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53" w:rsidRPr="00DD5146" w:rsidRDefault="00773153" w:rsidP="00773153">
      <w:pPr>
        <w:spacing w:line="360" w:lineRule="auto"/>
        <w:jc w:val="center"/>
        <w:rPr>
          <w:b/>
          <w:sz w:val="24"/>
          <w:lang w:val="id-ID"/>
        </w:rPr>
      </w:pPr>
      <w:r w:rsidRPr="00DD5146">
        <w:rPr>
          <w:b/>
          <w:sz w:val="24"/>
          <w:lang w:val="id-ID"/>
        </w:rPr>
        <w:t xml:space="preserve">ANALISIS KEPUASAN PELANGGAN MENGGUNAKAN METODE SERVQUAL, KANO DAN </w:t>
      </w:r>
      <w:r>
        <w:rPr>
          <w:b/>
          <w:sz w:val="24"/>
          <w:lang w:val="id-ID"/>
        </w:rPr>
        <w:t>HOUSE OF QUALITY</w:t>
      </w:r>
    </w:p>
    <w:p w:rsidR="00773153" w:rsidRDefault="00773153" w:rsidP="00773153">
      <w:pPr>
        <w:spacing w:line="360" w:lineRule="auto"/>
        <w:jc w:val="center"/>
        <w:rPr>
          <w:b/>
          <w:sz w:val="24"/>
          <w:lang w:val="id-ID"/>
        </w:rPr>
      </w:pPr>
      <w:r w:rsidRPr="00DD5146">
        <w:rPr>
          <w:b/>
          <w:sz w:val="24"/>
          <w:lang w:val="id-ID"/>
        </w:rPr>
        <w:t>(Studi Kasus : Ls-Pro Balai Besar Keramik – Bandung)</w:t>
      </w:r>
    </w:p>
    <w:p w:rsidR="00773153" w:rsidRDefault="00773153" w:rsidP="00773153">
      <w:pPr>
        <w:spacing w:line="360" w:lineRule="auto"/>
        <w:jc w:val="center"/>
        <w:rPr>
          <w:noProof/>
          <w:sz w:val="24"/>
          <w:szCs w:val="24"/>
          <w:lang w:val="id-ID"/>
        </w:rPr>
      </w:pPr>
    </w:p>
    <w:p w:rsidR="00773153" w:rsidRDefault="00773153" w:rsidP="00773153">
      <w:pPr>
        <w:spacing w:line="360" w:lineRule="auto"/>
        <w:jc w:val="center"/>
        <w:rPr>
          <w:noProof/>
          <w:sz w:val="24"/>
          <w:szCs w:val="24"/>
          <w:lang w:val="id-ID"/>
        </w:rPr>
      </w:pPr>
      <w:r>
        <w:rPr>
          <w:noProof/>
          <w:sz w:val="24"/>
          <w:szCs w:val="24"/>
          <w:lang w:val="id-ID"/>
        </w:rPr>
        <w:t>Haris Sandi Yudha</w:t>
      </w:r>
    </w:p>
    <w:p w:rsidR="00773153" w:rsidRDefault="00773153" w:rsidP="00773153">
      <w:pPr>
        <w:spacing w:line="360" w:lineRule="auto"/>
        <w:jc w:val="center"/>
        <w:rPr>
          <w:noProof/>
          <w:sz w:val="24"/>
          <w:szCs w:val="24"/>
          <w:lang w:val="id-ID"/>
        </w:rPr>
      </w:pPr>
      <w:r>
        <w:rPr>
          <w:noProof/>
          <w:sz w:val="24"/>
          <w:szCs w:val="24"/>
          <w:lang w:val="id-ID"/>
        </w:rPr>
        <w:t>148030006</w:t>
      </w:r>
    </w:p>
    <w:p w:rsidR="00773153" w:rsidRDefault="00773153" w:rsidP="00773153">
      <w:pPr>
        <w:spacing w:line="360" w:lineRule="auto"/>
        <w:jc w:val="center"/>
        <w:rPr>
          <w:noProof/>
          <w:sz w:val="24"/>
          <w:szCs w:val="24"/>
          <w:lang w:val="id-ID"/>
        </w:rPr>
      </w:pPr>
    </w:p>
    <w:p w:rsidR="00773153" w:rsidRDefault="00773153" w:rsidP="00773153">
      <w:pPr>
        <w:spacing w:line="360" w:lineRule="auto"/>
        <w:jc w:val="center"/>
        <w:rPr>
          <w:noProof/>
          <w:sz w:val="24"/>
          <w:szCs w:val="24"/>
          <w:lang w:val="id-ID"/>
        </w:rPr>
      </w:pPr>
      <w:r w:rsidRPr="00E8344F">
        <w:rPr>
          <w:noProof/>
          <w:sz w:val="24"/>
          <w:szCs w:val="24"/>
          <w:lang w:val="id-ID"/>
        </w:rPr>
        <w:t>ABSTRAK</w:t>
      </w:r>
    </w:p>
    <w:p w:rsidR="00773153" w:rsidRDefault="00773153" w:rsidP="00773153">
      <w:pPr>
        <w:spacing w:line="360" w:lineRule="auto"/>
        <w:jc w:val="center"/>
        <w:rPr>
          <w:noProof/>
          <w:sz w:val="24"/>
          <w:szCs w:val="24"/>
          <w:lang w:val="id-ID"/>
        </w:rPr>
      </w:pPr>
    </w:p>
    <w:p w:rsidR="00773153" w:rsidRDefault="00773153" w:rsidP="00773153">
      <w:pPr>
        <w:ind w:firstLine="567"/>
        <w:jc w:val="both"/>
        <w:rPr>
          <w:noProof/>
          <w:sz w:val="24"/>
          <w:szCs w:val="24"/>
          <w:lang w:val="id-ID"/>
        </w:rPr>
      </w:pPr>
      <w:r>
        <w:rPr>
          <w:noProof/>
          <w:sz w:val="24"/>
          <w:szCs w:val="24"/>
          <w:lang w:val="id-ID"/>
        </w:rPr>
        <w:t>Pada masa sekarang ini tingkat persaingan semakin meningkat baik itu ditingkat perusahaan maupun badan-badan usaha milik pemerintah, sehingga menyebabkan semua industri tersebut perlu untuk meningkatkan kualitas pelayanan (jasa) yang diberikan agar dapat mempertahankan maupun dalam menambah jumlah pelanggan (</w:t>
      </w:r>
      <w:r w:rsidRPr="00A431A5">
        <w:rPr>
          <w:i/>
          <w:noProof/>
          <w:sz w:val="24"/>
          <w:szCs w:val="24"/>
          <w:lang w:val="id-ID"/>
        </w:rPr>
        <w:t>customer</w:t>
      </w:r>
      <w:r>
        <w:rPr>
          <w:noProof/>
          <w:sz w:val="24"/>
          <w:szCs w:val="24"/>
          <w:lang w:val="id-ID"/>
        </w:rPr>
        <w:t xml:space="preserve">). Hal ini berlaku pula bagi lembaga-lembaga sertifikasi salah satunya Ls-Pro BBK (Balai Besar Keramik). Untuk dapat meningkatkan kualitas pelayanan perlu untuk dilakukan analisa terlebih dulu terhadap kualitas layanan saat ini. Metode yang digunakan disini adalah Metode ServQual dan Model Kano yang pelaksanaannya dilakukan secara simultan kemudian hasil dari pengolahan kedua metode tersebut diintegrasikan ke dalam </w:t>
      </w:r>
      <w:r w:rsidRPr="00814198">
        <w:rPr>
          <w:i/>
          <w:noProof/>
          <w:sz w:val="24"/>
          <w:szCs w:val="24"/>
          <w:lang w:val="id-ID"/>
        </w:rPr>
        <w:t>House of Quality</w:t>
      </w:r>
      <w:r>
        <w:rPr>
          <w:noProof/>
          <w:sz w:val="24"/>
          <w:szCs w:val="24"/>
          <w:lang w:val="id-ID"/>
        </w:rPr>
        <w:t xml:space="preserve">. Jumlah sample dalam penelitian ini sebanyak 53 sample, dengan jumlah atribut layanan 21 item yang dibagi ke dalam 5 dimensi servqual yaitu </w:t>
      </w:r>
      <w:r w:rsidRPr="00814198">
        <w:rPr>
          <w:i/>
          <w:noProof/>
          <w:sz w:val="24"/>
          <w:szCs w:val="24"/>
          <w:lang w:val="id-ID"/>
        </w:rPr>
        <w:t>Tangible</w:t>
      </w:r>
      <w:r>
        <w:rPr>
          <w:noProof/>
          <w:sz w:val="24"/>
          <w:szCs w:val="24"/>
          <w:lang w:val="id-ID"/>
        </w:rPr>
        <w:t xml:space="preserve">, </w:t>
      </w:r>
      <w:r w:rsidRPr="00814198">
        <w:rPr>
          <w:i/>
          <w:noProof/>
          <w:sz w:val="24"/>
          <w:szCs w:val="24"/>
          <w:lang w:val="id-ID"/>
        </w:rPr>
        <w:t>Reliability</w:t>
      </w:r>
      <w:r>
        <w:rPr>
          <w:noProof/>
          <w:sz w:val="24"/>
          <w:szCs w:val="24"/>
          <w:lang w:val="id-ID"/>
        </w:rPr>
        <w:t xml:space="preserve">, </w:t>
      </w:r>
      <w:r w:rsidRPr="00814198">
        <w:rPr>
          <w:i/>
          <w:noProof/>
          <w:sz w:val="24"/>
          <w:szCs w:val="24"/>
          <w:lang w:val="id-ID"/>
        </w:rPr>
        <w:t>Responsiveness</w:t>
      </w:r>
      <w:r>
        <w:rPr>
          <w:noProof/>
          <w:sz w:val="24"/>
          <w:szCs w:val="24"/>
          <w:lang w:val="id-ID"/>
        </w:rPr>
        <w:t xml:space="preserve">, </w:t>
      </w:r>
      <w:r w:rsidRPr="00814198">
        <w:rPr>
          <w:i/>
          <w:noProof/>
          <w:sz w:val="24"/>
          <w:szCs w:val="24"/>
          <w:lang w:val="id-ID"/>
        </w:rPr>
        <w:t>Assurance</w:t>
      </w:r>
      <w:r>
        <w:rPr>
          <w:noProof/>
          <w:sz w:val="24"/>
          <w:szCs w:val="24"/>
          <w:lang w:val="id-ID"/>
        </w:rPr>
        <w:t xml:space="preserve"> dan </w:t>
      </w:r>
      <w:r w:rsidRPr="00814198">
        <w:rPr>
          <w:i/>
          <w:noProof/>
          <w:sz w:val="24"/>
          <w:szCs w:val="24"/>
          <w:lang w:val="id-ID"/>
        </w:rPr>
        <w:t>Emphaty</w:t>
      </w:r>
      <w:r>
        <w:rPr>
          <w:noProof/>
          <w:sz w:val="24"/>
          <w:szCs w:val="24"/>
          <w:lang w:val="id-ID"/>
        </w:rPr>
        <w:t xml:space="preserve">. Dari hasil pengolahan diketahui bahwa nilai </w:t>
      </w:r>
      <w:r w:rsidRPr="00814198">
        <w:rPr>
          <w:i/>
          <w:noProof/>
          <w:sz w:val="24"/>
          <w:szCs w:val="24"/>
          <w:lang w:val="id-ID"/>
        </w:rPr>
        <w:t>gap</w:t>
      </w:r>
      <w:r>
        <w:rPr>
          <w:noProof/>
          <w:sz w:val="24"/>
          <w:szCs w:val="24"/>
          <w:lang w:val="id-ID"/>
        </w:rPr>
        <w:t xml:space="preserve"> seluruh atribut layanan yang diberikan oleh Ls-Pro BBK bernilai negatif sehingga dapat dinyatakan belum memuaskan pelanggannya. Begitu pula berdasarkan model kano diketahui bahwa 5 atribut perlu untuk diperbaiki dan 16 atribut lainnya harus diperbaiki dan ditingkatkan. Melalui matrik HoQ dapat diketahui keterkaitan antara customer needs dengan technicel response, sehingga dapat ditentukan mana atribut layanan yang mendapat prioritas untuk diperbaiki dan ditingkatkan.</w:t>
      </w:r>
    </w:p>
    <w:p w:rsidR="00773153" w:rsidRPr="00E8344F" w:rsidRDefault="00773153" w:rsidP="00773153">
      <w:pPr>
        <w:jc w:val="both"/>
        <w:rPr>
          <w:noProof/>
          <w:sz w:val="24"/>
          <w:szCs w:val="24"/>
          <w:lang w:val="id-ID"/>
        </w:rPr>
      </w:pPr>
    </w:p>
    <w:p w:rsidR="00773153" w:rsidRPr="00BF0B15" w:rsidRDefault="00773153" w:rsidP="00773153">
      <w:pPr>
        <w:tabs>
          <w:tab w:val="left" w:pos="1276"/>
        </w:tabs>
        <w:spacing w:line="360" w:lineRule="auto"/>
        <w:ind w:left="1276" w:hanging="1276"/>
        <w:jc w:val="both"/>
        <w:rPr>
          <w:sz w:val="24"/>
          <w:lang w:val="id-ID"/>
        </w:rPr>
      </w:pPr>
      <w:r w:rsidRPr="00BF0B15">
        <w:rPr>
          <w:sz w:val="24"/>
          <w:lang w:val="id-ID"/>
        </w:rPr>
        <w:t>Kata Kunci :</w:t>
      </w:r>
      <w:r w:rsidRPr="00BF0B15">
        <w:rPr>
          <w:sz w:val="24"/>
          <w:lang w:val="id-ID"/>
        </w:rPr>
        <w:tab/>
        <w:t>Kualitas Pelayanan, Kepuasan Pelanggan, Metode ServQual, Model Kano, House of Quality</w:t>
      </w:r>
    </w:p>
    <w:p w:rsidR="00773153" w:rsidRDefault="00773153" w:rsidP="00773153">
      <w:pPr>
        <w:tabs>
          <w:tab w:val="left" w:pos="1134"/>
        </w:tabs>
        <w:spacing w:line="360" w:lineRule="auto"/>
        <w:ind w:left="1134" w:hanging="1134"/>
        <w:rPr>
          <w:lang w:val="id-ID"/>
        </w:rPr>
      </w:pPr>
    </w:p>
    <w:p w:rsidR="00773153" w:rsidRDefault="00773153" w:rsidP="00773153">
      <w:pPr>
        <w:spacing w:after="200" w:line="276" w:lineRule="auto"/>
        <w:rPr>
          <w:lang w:val="id-ID"/>
        </w:rPr>
      </w:pPr>
      <w:r>
        <w:rPr>
          <w:lang w:val="id-ID"/>
        </w:rPr>
        <w:br w:type="page"/>
      </w:r>
    </w:p>
    <w:p w:rsidR="00773153" w:rsidRPr="00E90899" w:rsidRDefault="00773153" w:rsidP="00773153">
      <w:pPr>
        <w:jc w:val="center"/>
        <w:rPr>
          <w:b/>
          <w:i/>
          <w:sz w:val="24"/>
          <w:szCs w:val="24"/>
          <w:lang w:val="id-ID" w:eastAsia="id-ID"/>
        </w:rPr>
      </w:pPr>
      <w:r w:rsidRPr="00E90899">
        <w:rPr>
          <w:b/>
          <w:i/>
          <w:sz w:val="24"/>
          <w:szCs w:val="24"/>
          <w:lang w:eastAsia="id-ID"/>
        </w:rPr>
        <w:lastRenderedPageBreak/>
        <w:t>ANALYSIS OF CUSTOMER SATISFACTION THROUGH SERVQUAL</w:t>
      </w:r>
      <w:r w:rsidRPr="00E90899">
        <w:rPr>
          <w:b/>
          <w:i/>
          <w:sz w:val="24"/>
          <w:szCs w:val="24"/>
          <w:lang w:val="id-ID" w:eastAsia="id-ID"/>
        </w:rPr>
        <w:t xml:space="preserve"> METHOD</w:t>
      </w:r>
      <w:r w:rsidRPr="00E90899">
        <w:rPr>
          <w:b/>
          <w:i/>
          <w:sz w:val="24"/>
          <w:szCs w:val="24"/>
          <w:lang w:eastAsia="id-ID"/>
        </w:rPr>
        <w:t xml:space="preserve">, </w:t>
      </w:r>
      <w:r w:rsidRPr="00E90899">
        <w:rPr>
          <w:b/>
          <w:i/>
          <w:sz w:val="24"/>
          <w:szCs w:val="24"/>
          <w:lang w:val="id-ID" w:eastAsia="id-ID"/>
        </w:rPr>
        <w:t>K</w:t>
      </w:r>
      <w:r w:rsidRPr="00E90899">
        <w:rPr>
          <w:b/>
          <w:i/>
          <w:sz w:val="24"/>
          <w:szCs w:val="24"/>
          <w:lang w:eastAsia="id-ID"/>
        </w:rPr>
        <w:t xml:space="preserve">ANO </w:t>
      </w:r>
      <w:r w:rsidRPr="00E90899">
        <w:rPr>
          <w:b/>
          <w:i/>
          <w:sz w:val="24"/>
          <w:szCs w:val="24"/>
          <w:lang w:val="id-ID" w:eastAsia="id-ID"/>
        </w:rPr>
        <w:t xml:space="preserve">MODEL </w:t>
      </w:r>
      <w:r w:rsidRPr="00E90899">
        <w:rPr>
          <w:b/>
          <w:i/>
          <w:sz w:val="24"/>
          <w:szCs w:val="24"/>
          <w:lang w:eastAsia="id-ID"/>
        </w:rPr>
        <w:t xml:space="preserve">AND HOUSE </w:t>
      </w:r>
      <w:r w:rsidRPr="00E90899">
        <w:rPr>
          <w:b/>
          <w:i/>
          <w:sz w:val="24"/>
          <w:szCs w:val="24"/>
          <w:lang w:val="id-ID" w:eastAsia="id-ID"/>
        </w:rPr>
        <w:t>OF QUALITY</w:t>
      </w:r>
    </w:p>
    <w:p w:rsidR="00773153" w:rsidRDefault="00773153" w:rsidP="00773153">
      <w:pPr>
        <w:jc w:val="center"/>
        <w:rPr>
          <w:sz w:val="24"/>
          <w:szCs w:val="24"/>
          <w:lang w:val="id-ID" w:eastAsia="id-ID"/>
        </w:rPr>
      </w:pPr>
      <w:r w:rsidRPr="007044C2">
        <w:rPr>
          <w:b/>
          <w:sz w:val="24"/>
          <w:szCs w:val="24"/>
          <w:lang w:eastAsia="id-ID"/>
        </w:rPr>
        <w:br/>
      </w:r>
      <w:r w:rsidRPr="006443F1">
        <w:rPr>
          <w:b/>
          <w:sz w:val="24"/>
          <w:szCs w:val="24"/>
          <w:lang w:eastAsia="id-ID"/>
        </w:rPr>
        <w:t>(</w:t>
      </w:r>
      <w:r w:rsidRPr="00E90899">
        <w:rPr>
          <w:b/>
          <w:i/>
          <w:sz w:val="24"/>
          <w:szCs w:val="24"/>
          <w:lang w:eastAsia="id-ID"/>
        </w:rPr>
        <w:t xml:space="preserve">Case </w:t>
      </w:r>
      <w:proofErr w:type="gramStart"/>
      <w:r w:rsidRPr="00E90899">
        <w:rPr>
          <w:b/>
          <w:i/>
          <w:sz w:val="24"/>
          <w:szCs w:val="24"/>
          <w:lang w:eastAsia="id-ID"/>
        </w:rPr>
        <w:t>stud</w:t>
      </w:r>
      <w:r w:rsidRPr="006443F1">
        <w:rPr>
          <w:b/>
          <w:sz w:val="24"/>
          <w:szCs w:val="24"/>
          <w:lang w:eastAsia="id-ID"/>
        </w:rPr>
        <w:t>y</w:t>
      </w:r>
      <w:r w:rsidRPr="006443F1">
        <w:rPr>
          <w:b/>
          <w:sz w:val="24"/>
          <w:szCs w:val="24"/>
          <w:lang w:val="id-ID" w:eastAsia="id-ID"/>
        </w:rPr>
        <w:t xml:space="preserve"> </w:t>
      </w:r>
      <w:r w:rsidRPr="006443F1">
        <w:rPr>
          <w:b/>
          <w:sz w:val="24"/>
          <w:szCs w:val="24"/>
          <w:lang w:eastAsia="id-ID"/>
        </w:rPr>
        <w:t>:</w:t>
      </w:r>
      <w:proofErr w:type="gramEnd"/>
      <w:r w:rsidRPr="006443F1">
        <w:rPr>
          <w:b/>
          <w:sz w:val="24"/>
          <w:szCs w:val="24"/>
          <w:lang w:eastAsia="id-ID"/>
        </w:rPr>
        <w:t xml:space="preserve"> Ls-Pro </w:t>
      </w:r>
      <w:r w:rsidRPr="006443F1">
        <w:rPr>
          <w:b/>
          <w:sz w:val="24"/>
          <w:szCs w:val="24"/>
          <w:lang w:val="id-ID" w:eastAsia="id-ID"/>
        </w:rPr>
        <w:t>Balai Besar Keramik</w:t>
      </w:r>
      <w:r w:rsidRPr="006443F1">
        <w:rPr>
          <w:b/>
          <w:sz w:val="24"/>
          <w:szCs w:val="24"/>
          <w:lang w:eastAsia="id-ID"/>
        </w:rPr>
        <w:t xml:space="preserve"> Bandung)</w:t>
      </w:r>
      <w:r w:rsidRPr="007044C2">
        <w:rPr>
          <w:b/>
          <w:sz w:val="24"/>
          <w:szCs w:val="24"/>
          <w:lang w:eastAsia="id-ID"/>
        </w:rPr>
        <w:br/>
      </w:r>
    </w:p>
    <w:p w:rsidR="00773153" w:rsidRDefault="00773153" w:rsidP="00773153">
      <w:pPr>
        <w:jc w:val="center"/>
        <w:rPr>
          <w:sz w:val="24"/>
          <w:szCs w:val="24"/>
          <w:lang w:val="id-ID" w:eastAsia="id-ID"/>
        </w:rPr>
      </w:pPr>
      <w:r w:rsidRPr="007044C2">
        <w:rPr>
          <w:sz w:val="24"/>
          <w:szCs w:val="24"/>
          <w:lang w:eastAsia="id-ID"/>
        </w:rPr>
        <w:br/>
        <w:t>Haris Sandi Yudha</w:t>
      </w:r>
      <w:r w:rsidRPr="007044C2">
        <w:rPr>
          <w:sz w:val="24"/>
          <w:szCs w:val="24"/>
          <w:lang w:eastAsia="id-ID"/>
        </w:rPr>
        <w:br/>
        <w:t>148030006</w:t>
      </w:r>
      <w:r w:rsidRPr="007044C2">
        <w:rPr>
          <w:sz w:val="24"/>
          <w:szCs w:val="24"/>
          <w:lang w:eastAsia="id-ID"/>
        </w:rPr>
        <w:br/>
      </w:r>
    </w:p>
    <w:p w:rsidR="00773153" w:rsidRPr="00E90899" w:rsidRDefault="00773153" w:rsidP="00773153">
      <w:pPr>
        <w:jc w:val="center"/>
        <w:rPr>
          <w:i/>
          <w:sz w:val="24"/>
          <w:szCs w:val="24"/>
          <w:lang w:val="id-ID" w:eastAsia="id-ID"/>
        </w:rPr>
      </w:pPr>
      <w:r w:rsidRPr="007044C2">
        <w:rPr>
          <w:sz w:val="24"/>
          <w:szCs w:val="24"/>
          <w:lang w:eastAsia="id-ID"/>
        </w:rPr>
        <w:br/>
      </w:r>
      <w:r w:rsidRPr="00E90899">
        <w:rPr>
          <w:i/>
          <w:sz w:val="24"/>
          <w:szCs w:val="24"/>
          <w:lang w:eastAsia="id-ID"/>
        </w:rPr>
        <w:t>ABSTRACT</w:t>
      </w:r>
      <w:r w:rsidRPr="007044C2">
        <w:rPr>
          <w:i/>
          <w:sz w:val="24"/>
          <w:szCs w:val="24"/>
          <w:lang w:eastAsia="id-ID"/>
        </w:rPr>
        <w:br/>
      </w:r>
    </w:p>
    <w:p w:rsidR="00773153" w:rsidRPr="00E90899" w:rsidRDefault="00773153" w:rsidP="00773153">
      <w:pPr>
        <w:ind w:firstLine="567"/>
        <w:jc w:val="both"/>
        <w:rPr>
          <w:i/>
          <w:sz w:val="24"/>
          <w:lang w:val="id-ID" w:eastAsia="id-ID"/>
        </w:rPr>
      </w:pPr>
      <w:r w:rsidRPr="00E90899">
        <w:rPr>
          <w:i/>
          <w:sz w:val="24"/>
          <w:lang w:eastAsia="id-ID"/>
        </w:rPr>
        <w:t xml:space="preserve">At present, the level of competition is increasing both at the level of governments and </w:t>
      </w:r>
      <w:proofErr w:type="gramStart"/>
      <w:r w:rsidRPr="00E90899">
        <w:rPr>
          <w:i/>
          <w:sz w:val="24"/>
          <w:lang w:eastAsia="id-ID"/>
        </w:rPr>
        <w:t>public enterprises, which means</w:t>
      </w:r>
      <w:proofErr w:type="gramEnd"/>
      <w:r w:rsidRPr="00E90899">
        <w:rPr>
          <w:i/>
          <w:sz w:val="24"/>
          <w:lang w:eastAsia="id-ID"/>
        </w:rPr>
        <w:t xml:space="preserve"> that all these industries must improve the quality of the services provided in order to maintain or increase the number of customers. This also applies to certification institutions, including Ls-Pro BBK (Balai Besar </w:t>
      </w:r>
      <w:r w:rsidRPr="00E90899">
        <w:rPr>
          <w:i/>
          <w:sz w:val="24"/>
          <w:lang w:val="id-ID" w:eastAsia="id-ID"/>
        </w:rPr>
        <w:t>Keramik</w:t>
      </w:r>
      <w:r w:rsidRPr="00E90899">
        <w:rPr>
          <w:i/>
          <w:sz w:val="24"/>
          <w:lang w:eastAsia="id-ID"/>
        </w:rPr>
        <w:t xml:space="preserve">). In order to improve the quality of service, the current quality of service must first be analyzed. The method used here is the ServQual method and the Kano model, the implementation of which is carried out simultaneously and the results of the processing of the two methods are integrated into the </w:t>
      </w:r>
      <w:r w:rsidRPr="00E90899">
        <w:rPr>
          <w:i/>
          <w:sz w:val="24"/>
          <w:lang w:val="id-ID" w:eastAsia="id-ID"/>
        </w:rPr>
        <w:t>House of Quality (HoQ)</w:t>
      </w:r>
      <w:r w:rsidRPr="00E90899">
        <w:rPr>
          <w:i/>
          <w:sz w:val="24"/>
          <w:lang w:eastAsia="id-ID"/>
        </w:rPr>
        <w:t xml:space="preserve">. The number of samples in this study was 53 samples, with 21 attributes of service elements divided into 5 </w:t>
      </w:r>
      <w:r w:rsidRPr="00E90899">
        <w:rPr>
          <w:i/>
          <w:sz w:val="24"/>
          <w:lang w:val="id-ID" w:eastAsia="id-ID"/>
        </w:rPr>
        <w:t>S</w:t>
      </w:r>
      <w:r w:rsidRPr="00E90899">
        <w:rPr>
          <w:i/>
          <w:sz w:val="24"/>
          <w:lang w:eastAsia="id-ID"/>
        </w:rPr>
        <w:t>erv</w:t>
      </w:r>
      <w:r w:rsidRPr="00E90899">
        <w:rPr>
          <w:i/>
          <w:sz w:val="24"/>
          <w:lang w:val="id-ID" w:eastAsia="id-ID"/>
        </w:rPr>
        <w:t>Q</w:t>
      </w:r>
      <w:r w:rsidRPr="00E90899">
        <w:rPr>
          <w:i/>
          <w:sz w:val="24"/>
          <w:lang w:eastAsia="id-ID"/>
        </w:rPr>
        <w:t xml:space="preserve">ual dimensions, namely tangible, reliability, </w:t>
      </w:r>
      <w:r w:rsidRPr="00E90899">
        <w:rPr>
          <w:i/>
          <w:sz w:val="24"/>
          <w:lang w:val="id-ID" w:eastAsia="id-ID"/>
        </w:rPr>
        <w:t>responsiveness</w:t>
      </w:r>
      <w:r w:rsidRPr="00E90899">
        <w:rPr>
          <w:i/>
          <w:sz w:val="24"/>
          <w:lang w:eastAsia="id-ID"/>
        </w:rPr>
        <w:t xml:space="preserve">, </w:t>
      </w:r>
      <w:r w:rsidRPr="00E90899">
        <w:rPr>
          <w:i/>
          <w:sz w:val="24"/>
          <w:lang w:val="id-ID" w:eastAsia="id-ID"/>
        </w:rPr>
        <w:t>Assurance</w:t>
      </w:r>
      <w:r w:rsidRPr="00E90899">
        <w:rPr>
          <w:i/>
          <w:sz w:val="24"/>
          <w:lang w:eastAsia="id-ID"/>
        </w:rPr>
        <w:t xml:space="preserve"> and </w:t>
      </w:r>
      <w:r w:rsidRPr="00E90899">
        <w:rPr>
          <w:i/>
          <w:sz w:val="24"/>
          <w:lang w:val="id-ID" w:eastAsia="id-ID"/>
        </w:rPr>
        <w:t>Emphaty</w:t>
      </w:r>
      <w:r w:rsidRPr="00E90899">
        <w:rPr>
          <w:i/>
          <w:sz w:val="24"/>
          <w:lang w:eastAsia="id-ID"/>
        </w:rPr>
        <w:t xml:space="preserve">. The results of the processing show that the value of the deviation of all the service attributes provided by Ls-Pro BBK is negative, so that it can be determined that it is not satisfying its customers. Likewise, according to the </w:t>
      </w:r>
      <w:r w:rsidRPr="00E90899">
        <w:rPr>
          <w:i/>
          <w:sz w:val="24"/>
          <w:lang w:val="id-ID" w:eastAsia="id-ID"/>
        </w:rPr>
        <w:t>Kano</w:t>
      </w:r>
      <w:r w:rsidRPr="00E90899">
        <w:rPr>
          <w:i/>
          <w:sz w:val="24"/>
          <w:lang w:eastAsia="id-ID"/>
        </w:rPr>
        <w:t xml:space="preserve"> </w:t>
      </w:r>
      <w:r w:rsidRPr="00E90899">
        <w:rPr>
          <w:i/>
          <w:sz w:val="24"/>
          <w:lang w:val="id-ID" w:eastAsia="id-ID"/>
        </w:rPr>
        <w:t>M</w:t>
      </w:r>
      <w:r w:rsidRPr="00E90899">
        <w:rPr>
          <w:i/>
          <w:sz w:val="24"/>
          <w:lang w:eastAsia="id-ID"/>
        </w:rPr>
        <w:t xml:space="preserve">odel, it is known that 5 attributes must be </w:t>
      </w:r>
      <w:r w:rsidRPr="00E90899">
        <w:rPr>
          <w:i/>
          <w:sz w:val="24"/>
          <w:lang w:val="id-ID" w:eastAsia="id-ID"/>
        </w:rPr>
        <w:t>fix</w:t>
      </w:r>
      <w:r w:rsidRPr="00E90899">
        <w:rPr>
          <w:i/>
          <w:sz w:val="24"/>
          <w:lang w:eastAsia="id-ID"/>
        </w:rPr>
        <w:t xml:space="preserve">ed and 16 other attributes must be </w:t>
      </w:r>
      <w:r w:rsidRPr="00E90899">
        <w:rPr>
          <w:i/>
          <w:sz w:val="24"/>
          <w:lang w:val="id-ID" w:eastAsia="id-ID"/>
        </w:rPr>
        <w:t>fixed</w:t>
      </w:r>
      <w:r w:rsidRPr="00E90899">
        <w:rPr>
          <w:i/>
          <w:sz w:val="24"/>
          <w:lang w:eastAsia="id-ID"/>
        </w:rPr>
        <w:t xml:space="preserve"> and improved. The HoQ matrix identifies the relationship between customer needs and the technical response, in order to be able to determine which attributes of the service are priorities for improvement</w:t>
      </w:r>
      <w:r w:rsidRPr="00E90899">
        <w:rPr>
          <w:i/>
          <w:sz w:val="24"/>
          <w:lang w:val="id-ID" w:eastAsia="id-ID"/>
        </w:rPr>
        <w:t>.</w:t>
      </w:r>
    </w:p>
    <w:p w:rsidR="00773153" w:rsidRPr="00E90899" w:rsidRDefault="00773153" w:rsidP="00773153">
      <w:pPr>
        <w:jc w:val="both"/>
        <w:rPr>
          <w:i/>
          <w:sz w:val="24"/>
          <w:lang w:val="id-ID" w:eastAsia="id-ID"/>
        </w:rPr>
      </w:pPr>
    </w:p>
    <w:p w:rsidR="00773153" w:rsidRPr="00E90899" w:rsidRDefault="00773153" w:rsidP="00773153">
      <w:pPr>
        <w:tabs>
          <w:tab w:val="left" w:pos="1418"/>
        </w:tabs>
        <w:ind w:left="1418" w:hanging="1418"/>
        <w:jc w:val="both"/>
        <w:rPr>
          <w:i/>
          <w:sz w:val="24"/>
          <w:lang w:val="id-ID" w:eastAsia="id-ID"/>
        </w:rPr>
      </w:pPr>
      <w:r w:rsidRPr="00E90899">
        <w:rPr>
          <w:i/>
          <w:sz w:val="24"/>
          <w:lang w:val="id-ID" w:eastAsia="id-ID"/>
        </w:rPr>
        <w:t>Key Words :</w:t>
      </w:r>
      <w:r w:rsidRPr="00E90899">
        <w:rPr>
          <w:i/>
          <w:sz w:val="24"/>
          <w:lang w:val="id-ID" w:eastAsia="id-ID"/>
        </w:rPr>
        <w:tab/>
        <w:t>Service Quality, Customer Satisfaction, Servqual Method, Kano Model, House of Quality.</w:t>
      </w:r>
    </w:p>
    <w:p w:rsidR="005D2C7B" w:rsidRDefault="005D2C7B">
      <w:pPr>
        <w:rPr>
          <w:lang w:val="id-ID"/>
        </w:rPr>
      </w:pPr>
    </w:p>
    <w:p w:rsidR="00773153" w:rsidRDefault="00773153">
      <w:pPr>
        <w:rPr>
          <w:lang w:val="id-ID"/>
        </w:rPr>
      </w:pPr>
    </w:p>
    <w:p w:rsidR="00773153" w:rsidRDefault="00773153">
      <w:pPr>
        <w:spacing w:after="200" w:line="276" w:lineRule="auto"/>
        <w:rPr>
          <w:lang w:val="id-ID"/>
        </w:rPr>
      </w:pPr>
      <w:r>
        <w:rPr>
          <w:lang w:val="id-ID"/>
        </w:rPr>
        <w:br w:type="page"/>
      </w:r>
    </w:p>
    <w:p w:rsidR="00773153" w:rsidRDefault="00773153" w:rsidP="00773153">
      <w:pPr>
        <w:pStyle w:val="ListParagraph"/>
        <w:numPr>
          <w:ilvl w:val="0"/>
          <w:numId w:val="1"/>
        </w:numPr>
        <w:spacing w:line="360" w:lineRule="auto"/>
        <w:ind w:left="426" w:hanging="426"/>
        <w:rPr>
          <w:b/>
          <w:sz w:val="24"/>
          <w:lang w:val="id-ID"/>
        </w:rPr>
      </w:pPr>
      <w:r w:rsidRPr="00773153">
        <w:rPr>
          <w:b/>
          <w:sz w:val="24"/>
          <w:lang w:val="id-ID"/>
        </w:rPr>
        <w:lastRenderedPageBreak/>
        <w:t>PENDAHULUAN</w:t>
      </w:r>
    </w:p>
    <w:p w:rsidR="00773153" w:rsidRDefault="00773153" w:rsidP="00773153">
      <w:pPr>
        <w:pStyle w:val="ListParagraph"/>
        <w:spacing w:line="360" w:lineRule="auto"/>
        <w:ind w:left="426" w:firstLine="708"/>
        <w:jc w:val="both"/>
        <w:rPr>
          <w:sz w:val="24"/>
          <w:lang w:val="id-ID"/>
        </w:rPr>
      </w:pPr>
      <w:r w:rsidRPr="00773153">
        <w:rPr>
          <w:sz w:val="24"/>
          <w:lang w:val="id-ID"/>
        </w:rPr>
        <w:t>Dalam rangka meningkatkan kualitas produk dan daya saing produk Indonesia untuk memasuki pasar nasional, regional dan internasional, serta memberikan perlindungan pada konsumen, setiap produk yang akan diekspor maupun yang beredar di pasar dalam negeri perlu diawasi dan dikendalikan kualitasnya, salah satunya melalui sertifikat produk penggunaan tanda SNI (SPPT-SNI) atau standar lain yang diacu dan diakui oleh Lembaga Sertifikasi Produk yang telah diakreditasi oleh KAN (Komite Akreditasi Nasional).</w:t>
      </w:r>
    </w:p>
    <w:p w:rsidR="00773153" w:rsidRDefault="00773153" w:rsidP="00773153">
      <w:pPr>
        <w:pStyle w:val="ListParagraph"/>
        <w:spacing w:line="360" w:lineRule="auto"/>
        <w:ind w:left="426" w:firstLine="708"/>
        <w:jc w:val="both"/>
        <w:rPr>
          <w:sz w:val="24"/>
          <w:lang w:val="id-ID"/>
        </w:rPr>
      </w:pPr>
      <w:r w:rsidRPr="00773153">
        <w:rPr>
          <w:sz w:val="24"/>
          <w:lang w:val="id-ID"/>
        </w:rPr>
        <w:t>Seiring dengan semakin banyaknya permintaan untuk perbuatan sertifikat maka kualitas dari pelayanannya pun harus lebih ditingkatkan agar dapat tercapai kepuasan yang maksimal dari para pemohon. Hal ini senada dengan yang disampaikan oleh Cronin (et al 1992) yang menyatakan bahwa keputusan konsumen dalam memilih produk baik barang ataupun jasa akan dipengaruhi oleh banyak faktor baik langsung maupun tidak langsung.</w:t>
      </w:r>
    </w:p>
    <w:p w:rsidR="00773153" w:rsidRDefault="00773153" w:rsidP="00773153">
      <w:pPr>
        <w:pStyle w:val="ListParagraph"/>
        <w:spacing w:line="360" w:lineRule="auto"/>
        <w:ind w:left="426" w:firstLine="708"/>
        <w:jc w:val="both"/>
        <w:rPr>
          <w:sz w:val="24"/>
          <w:lang w:val="id-ID"/>
        </w:rPr>
      </w:pPr>
      <w:r w:rsidRPr="00773153">
        <w:rPr>
          <w:sz w:val="24"/>
          <w:lang w:val="id-ID"/>
        </w:rPr>
        <w:t>Ekspektasi terhadap pelayanan ini kadang tidak sesuai dengan harapan,  hal  ini  disebabkan  oleh  beberapa  hal  misalnya karena lemahnya sistem manajemen dan proses kerja yang dilatar-belakangi oleh keterbatasan sumber daya manusia (SDM) yang dimiliki. Belum mapannya strategi dan tidak memadainya anggaran yang ada dapat menyebabkan kualitas pelayanan yang diberikan menjadi kurang maksimal.</w:t>
      </w:r>
    </w:p>
    <w:p w:rsidR="00773153" w:rsidRPr="00773153" w:rsidRDefault="00773153" w:rsidP="00773153">
      <w:pPr>
        <w:pStyle w:val="ListParagraph"/>
        <w:spacing w:line="360" w:lineRule="auto"/>
        <w:ind w:left="426" w:firstLine="708"/>
        <w:jc w:val="both"/>
        <w:rPr>
          <w:sz w:val="24"/>
          <w:lang w:val="id-ID"/>
        </w:rPr>
      </w:pPr>
    </w:p>
    <w:p w:rsidR="00773153" w:rsidRDefault="00756F27" w:rsidP="00773153">
      <w:pPr>
        <w:pStyle w:val="ListParagraph"/>
        <w:numPr>
          <w:ilvl w:val="0"/>
          <w:numId w:val="1"/>
        </w:numPr>
        <w:spacing w:line="360" w:lineRule="auto"/>
        <w:ind w:left="426" w:hanging="426"/>
        <w:rPr>
          <w:b/>
          <w:sz w:val="24"/>
          <w:lang w:val="id-ID"/>
        </w:rPr>
      </w:pPr>
      <w:r>
        <w:rPr>
          <w:b/>
          <w:sz w:val="24"/>
          <w:lang w:val="id-ID"/>
        </w:rPr>
        <w:t>LANDASAN TEORI</w:t>
      </w:r>
    </w:p>
    <w:p w:rsidR="00756F27" w:rsidRPr="00756F27" w:rsidRDefault="00756F27" w:rsidP="00756F27">
      <w:pPr>
        <w:pStyle w:val="ListParagraph"/>
        <w:numPr>
          <w:ilvl w:val="0"/>
          <w:numId w:val="2"/>
        </w:numPr>
        <w:spacing w:line="360" w:lineRule="auto"/>
        <w:rPr>
          <w:b/>
          <w:sz w:val="24"/>
          <w:lang w:val="id-ID"/>
        </w:rPr>
      </w:pPr>
      <w:r w:rsidRPr="00756F27">
        <w:rPr>
          <w:b/>
          <w:sz w:val="24"/>
          <w:lang w:val="id-ID"/>
        </w:rPr>
        <w:t>Pengertian Kualitas</w:t>
      </w:r>
    </w:p>
    <w:p w:rsidR="00756F27" w:rsidRDefault="00756F27" w:rsidP="00756F27">
      <w:pPr>
        <w:pStyle w:val="ListParagraph"/>
        <w:spacing w:line="360" w:lineRule="auto"/>
        <w:ind w:left="786"/>
        <w:jc w:val="both"/>
        <w:rPr>
          <w:sz w:val="24"/>
          <w:lang w:val="id-ID"/>
        </w:rPr>
      </w:pPr>
      <w:r w:rsidRPr="00756F27">
        <w:rPr>
          <w:sz w:val="24"/>
          <w:lang w:val="id-ID"/>
        </w:rPr>
        <w:t>Kualitas (Quality) yang biasa juga disebut dengan mutu, banyak sekali orang yang mengartikannya. Salah satunya menurut Edward Sallis, bahwa kualitas atau mutu dianggap sebagai suatu hal yang membingungkan dan sulit untuk diukur. Kualitas atau mutu adalah sesuatu yang tarik menarik antara sebagai konsep yang absolut dan relatif. Namun, ia menegaskan bahwa kualitas sekarang ini lebih digunakan sebagai konsep yang absolut. Karena itu, kualitas mempunyai kesamaan arti dengan kebaikan,  keindahan,   dan kebenaran  atau  keserasian yang tidak  ada kompromi.</w:t>
      </w:r>
    </w:p>
    <w:p w:rsidR="00756F27" w:rsidRDefault="00756F27" w:rsidP="00756F27">
      <w:pPr>
        <w:pStyle w:val="ListParagraph"/>
        <w:spacing w:line="360" w:lineRule="auto"/>
        <w:ind w:left="786"/>
        <w:jc w:val="both"/>
        <w:rPr>
          <w:sz w:val="24"/>
          <w:lang w:val="id-ID"/>
        </w:rPr>
      </w:pPr>
    </w:p>
    <w:p w:rsidR="00756F27" w:rsidRDefault="00756F27" w:rsidP="00756F27">
      <w:pPr>
        <w:pStyle w:val="ListParagraph"/>
        <w:numPr>
          <w:ilvl w:val="0"/>
          <w:numId w:val="2"/>
        </w:numPr>
        <w:spacing w:line="360" w:lineRule="auto"/>
        <w:rPr>
          <w:b/>
          <w:sz w:val="24"/>
          <w:lang w:val="id-ID"/>
        </w:rPr>
      </w:pPr>
      <w:r w:rsidRPr="00756F27">
        <w:rPr>
          <w:b/>
          <w:sz w:val="24"/>
          <w:lang w:val="id-ID"/>
        </w:rPr>
        <w:lastRenderedPageBreak/>
        <w:t>Kualitas Jasa</w:t>
      </w:r>
    </w:p>
    <w:p w:rsidR="00756F27" w:rsidRDefault="00756F27" w:rsidP="00756F27">
      <w:pPr>
        <w:pStyle w:val="ListParagraph"/>
        <w:spacing w:line="360" w:lineRule="auto"/>
        <w:ind w:left="786"/>
        <w:jc w:val="both"/>
        <w:rPr>
          <w:sz w:val="24"/>
          <w:lang w:val="id-ID"/>
        </w:rPr>
      </w:pPr>
      <w:r w:rsidRPr="00756F27">
        <w:rPr>
          <w:sz w:val="24"/>
          <w:lang w:val="id-ID"/>
        </w:rPr>
        <w:t>Menurut  Parasuraman  et  al  (2001),  Kualitas  jasa  adalah tingkat keunggulan yang diharapkan dan pengendalian atas tingkat keunggulan tersebut untuk memenuhi keinginan pelanggan. Dengan kata lain ada dua factor yang mempengaruhi kualitas jasa, yaitu Expected Service dan Perceived Service.</w:t>
      </w:r>
      <w:r>
        <w:rPr>
          <w:sz w:val="24"/>
          <w:lang w:val="id-ID"/>
        </w:rPr>
        <w:t xml:space="preserve"> </w:t>
      </w:r>
      <w:r w:rsidRPr="00756F27">
        <w:rPr>
          <w:sz w:val="24"/>
          <w:lang w:val="id-ID"/>
        </w:rPr>
        <w:t>Apabila jasa yang diterima atau dirasakan sesuai dengan yang diharapkan, maka kualitas jasa dipersepsikan baik dan memuaskan. Jika  jasa  yang  diharapkan  melampaui  harapan pelanggan,  maka kualitas jasa dipersepsikan sebagai kualitas yang ideal. Sebaliknya jika jasa yang diterima lebih rendah daripada yang diharapkan, maka kualitas jasa yang dipersepsikan buruk.</w:t>
      </w:r>
    </w:p>
    <w:p w:rsidR="008A7145" w:rsidRPr="00756F27" w:rsidRDefault="008A7145" w:rsidP="00756F27">
      <w:pPr>
        <w:pStyle w:val="ListParagraph"/>
        <w:spacing w:line="360" w:lineRule="auto"/>
        <w:ind w:left="786"/>
        <w:jc w:val="both"/>
        <w:rPr>
          <w:sz w:val="24"/>
          <w:lang w:val="id-ID"/>
        </w:rPr>
      </w:pPr>
    </w:p>
    <w:p w:rsidR="00756F27" w:rsidRDefault="00756F27" w:rsidP="00756F27">
      <w:pPr>
        <w:pStyle w:val="ListParagraph"/>
        <w:numPr>
          <w:ilvl w:val="0"/>
          <w:numId w:val="2"/>
        </w:numPr>
        <w:spacing w:line="360" w:lineRule="auto"/>
        <w:rPr>
          <w:b/>
          <w:sz w:val="24"/>
          <w:lang w:val="id-ID"/>
        </w:rPr>
      </w:pPr>
      <w:r>
        <w:rPr>
          <w:b/>
          <w:sz w:val="24"/>
          <w:lang w:val="id-ID"/>
        </w:rPr>
        <w:t>Ukuran Kepuasan Pelanggan</w:t>
      </w:r>
    </w:p>
    <w:p w:rsidR="00756F27" w:rsidRDefault="00756F27" w:rsidP="00756F27">
      <w:pPr>
        <w:pStyle w:val="ListParagraph"/>
        <w:spacing w:line="360" w:lineRule="auto"/>
        <w:ind w:left="786"/>
        <w:jc w:val="both"/>
        <w:rPr>
          <w:sz w:val="24"/>
          <w:lang w:val="id-ID"/>
        </w:rPr>
      </w:pPr>
      <w:r w:rsidRPr="00756F27">
        <w:rPr>
          <w:sz w:val="24"/>
          <w:lang w:val="id-ID"/>
        </w:rPr>
        <w:t>Kepuasan  pelanggan  dapat  didefinisikan  secara  sederhana yaitu  suatu  keadaan  dimana  kebutuhan,  keinginan,  dan harapan pelanggan dapat terpenuhi melalui kesesuaian produk atau jasa yang diterima oleh konsumen.</w:t>
      </w:r>
      <w:r>
        <w:rPr>
          <w:sz w:val="24"/>
          <w:lang w:val="id-ID"/>
        </w:rPr>
        <w:t xml:space="preserve"> </w:t>
      </w:r>
      <w:r w:rsidRPr="00756F27">
        <w:rPr>
          <w:sz w:val="24"/>
          <w:lang w:val="id-ID"/>
        </w:rPr>
        <w:t>Apabila kepuasan pelanggan dinyatakan sebagai suatu rasio atau  perbandingan,  maka  dapat  dirumuskan  persamaan kepuasan pelanggan, yaitu z=  x/y dimana z adalah kepuasan pelanggan.  Jika pelanggan   merasakan   bahwa  produk   atau   jasa yang  diperoleh melebihi apa yang dibutuhkan, diinginkan dan diharapkan oleh pelanggan maka kepuasan pelanggan akan semakin tinggi atau nilai z setidaknya   lebih   dari   satu   (z&gt;1).   Sebaliknya jika   pelanggan merasakan merasakan bahwa produk atau jasa tidak sesuai dengan apa  yang  dibutuhkan,  diinginkan  dan diharapkan  oleh  pelanggan maka kepuasan pelanggan akan menjadi  rendah atau nilai z  akan bernilai kurang dari satu (z&lt;1).</w:t>
      </w:r>
    </w:p>
    <w:p w:rsidR="008A7145" w:rsidRPr="00756F27" w:rsidRDefault="008A7145" w:rsidP="00756F27">
      <w:pPr>
        <w:pStyle w:val="ListParagraph"/>
        <w:spacing w:line="360" w:lineRule="auto"/>
        <w:ind w:left="786"/>
        <w:jc w:val="both"/>
        <w:rPr>
          <w:sz w:val="24"/>
          <w:lang w:val="id-ID"/>
        </w:rPr>
      </w:pPr>
    </w:p>
    <w:p w:rsidR="00756F27" w:rsidRDefault="00756F27" w:rsidP="00756F27">
      <w:pPr>
        <w:pStyle w:val="ListParagraph"/>
        <w:numPr>
          <w:ilvl w:val="0"/>
          <w:numId w:val="2"/>
        </w:numPr>
        <w:spacing w:line="360" w:lineRule="auto"/>
        <w:rPr>
          <w:b/>
          <w:sz w:val="24"/>
          <w:lang w:val="id-ID"/>
        </w:rPr>
      </w:pPr>
      <w:r>
        <w:rPr>
          <w:b/>
          <w:sz w:val="24"/>
          <w:lang w:val="id-ID"/>
        </w:rPr>
        <w:t>Metode Pengukuran Kepuasan Pelanggan</w:t>
      </w:r>
    </w:p>
    <w:p w:rsidR="00756F27" w:rsidRDefault="00756F27" w:rsidP="00756F27">
      <w:pPr>
        <w:pStyle w:val="ListParagraph"/>
        <w:spacing w:line="360" w:lineRule="auto"/>
        <w:ind w:left="786"/>
        <w:jc w:val="both"/>
        <w:rPr>
          <w:sz w:val="24"/>
          <w:lang w:val="id-ID"/>
        </w:rPr>
      </w:pPr>
      <w:r w:rsidRPr="00756F27">
        <w:rPr>
          <w:sz w:val="24"/>
          <w:lang w:val="id-ID"/>
        </w:rPr>
        <w:t>Ada beberapa metode yang bisa dipergunakan untuk mengukur dan memantau kepuasan pelanggan. Kotler, et al (2004) mengidentifikasi ada 4 (empat) metode un</w:t>
      </w:r>
      <w:r>
        <w:rPr>
          <w:sz w:val="24"/>
          <w:lang w:val="id-ID"/>
        </w:rPr>
        <w:t>tuk mengukur kepuasan pelanggan</w:t>
      </w:r>
    </w:p>
    <w:p w:rsidR="00756F27" w:rsidRDefault="00756F27" w:rsidP="00756F27">
      <w:pPr>
        <w:pStyle w:val="ListParagraph"/>
        <w:numPr>
          <w:ilvl w:val="0"/>
          <w:numId w:val="3"/>
        </w:numPr>
        <w:spacing w:line="360" w:lineRule="auto"/>
        <w:ind w:left="1134"/>
        <w:jc w:val="both"/>
        <w:rPr>
          <w:sz w:val="24"/>
          <w:lang w:val="id-ID"/>
        </w:rPr>
      </w:pPr>
      <w:r w:rsidRPr="008A7145">
        <w:rPr>
          <w:i/>
          <w:sz w:val="24"/>
          <w:lang w:val="id-ID"/>
        </w:rPr>
        <w:lastRenderedPageBreak/>
        <w:t>Complaint  and  Suggestion  system</w:t>
      </w:r>
      <w:r w:rsidRPr="00756F27">
        <w:rPr>
          <w:sz w:val="24"/>
          <w:lang w:val="id-ID"/>
        </w:rPr>
        <w:t xml:space="preserve">  (Sistem  keluhan  dan saran).</w:t>
      </w:r>
    </w:p>
    <w:p w:rsidR="00756F27" w:rsidRDefault="00756F27" w:rsidP="00756F27">
      <w:pPr>
        <w:pStyle w:val="ListParagraph"/>
        <w:numPr>
          <w:ilvl w:val="0"/>
          <w:numId w:val="3"/>
        </w:numPr>
        <w:spacing w:line="360" w:lineRule="auto"/>
        <w:ind w:left="1134"/>
        <w:jc w:val="both"/>
        <w:rPr>
          <w:sz w:val="24"/>
          <w:lang w:val="id-ID"/>
        </w:rPr>
      </w:pPr>
      <w:r w:rsidRPr="008A7145">
        <w:rPr>
          <w:i/>
          <w:sz w:val="24"/>
          <w:lang w:val="id-ID"/>
        </w:rPr>
        <w:t>Ghost Shoping</w:t>
      </w:r>
      <w:r w:rsidRPr="00756F27">
        <w:rPr>
          <w:sz w:val="24"/>
          <w:lang w:val="id-ID"/>
        </w:rPr>
        <w:t xml:space="preserve"> (pembeli bayangan).</w:t>
      </w:r>
    </w:p>
    <w:p w:rsidR="00756F27" w:rsidRDefault="00756F27" w:rsidP="00756F27">
      <w:pPr>
        <w:pStyle w:val="ListParagraph"/>
        <w:numPr>
          <w:ilvl w:val="0"/>
          <w:numId w:val="3"/>
        </w:numPr>
        <w:spacing w:line="360" w:lineRule="auto"/>
        <w:ind w:left="1134"/>
        <w:jc w:val="both"/>
        <w:rPr>
          <w:sz w:val="24"/>
          <w:lang w:val="id-ID"/>
        </w:rPr>
      </w:pPr>
      <w:r w:rsidRPr="008A7145">
        <w:rPr>
          <w:i/>
          <w:sz w:val="24"/>
          <w:lang w:val="id-ID"/>
        </w:rPr>
        <w:t>Lost Customer Analisis</w:t>
      </w:r>
      <w:r w:rsidRPr="00756F27">
        <w:rPr>
          <w:sz w:val="24"/>
          <w:lang w:val="id-ID"/>
        </w:rPr>
        <w:t xml:space="preserve"> (analisis pelanggan yang beralih).</w:t>
      </w:r>
    </w:p>
    <w:p w:rsidR="00756F27" w:rsidRPr="008A7145" w:rsidRDefault="00756F27" w:rsidP="00756F27">
      <w:pPr>
        <w:pStyle w:val="ListParagraph"/>
        <w:numPr>
          <w:ilvl w:val="0"/>
          <w:numId w:val="3"/>
        </w:numPr>
        <w:spacing w:line="360" w:lineRule="auto"/>
        <w:ind w:left="1134"/>
        <w:jc w:val="both"/>
        <w:rPr>
          <w:sz w:val="24"/>
          <w:lang w:val="id-ID"/>
        </w:rPr>
      </w:pPr>
      <w:r w:rsidRPr="008A7145">
        <w:rPr>
          <w:i/>
          <w:spacing w:val="1"/>
          <w:sz w:val="24"/>
          <w:szCs w:val="24"/>
        </w:rPr>
        <w:t>Cu</w:t>
      </w:r>
      <w:r w:rsidRPr="008A7145">
        <w:rPr>
          <w:i/>
          <w:sz w:val="24"/>
          <w:szCs w:val="24"/>
        </w:rPr>
        <w:t>s</w:t>
      </w:r>
      <w:r w:rsidRPr="008A7145">
        <w:rPr>
          <w:i/>
          <w:spacing w:val="1"/>
          <w:sz w:val="24"/>
          <w:szCs w:val="24"/>
        </w:rPr>
        <w:t>t</w:t>
      </w:r>
      <w:r w:rsidRPr="008A7145">
        <w:rPr>
          <w:i/>
          <w:spacing w:val="-2"/>
          <w:sz w:val="24"/>
          <w:szCs w:val="24"/>
        </w:rPr>
        <w:t>o</w:t>
      </w:r>
      <w:r w:rsidRPr="008A7145">
        <w:rPr>
          <w:i/>
          <w:spacing w:val="3"/>
          <w:sz w:val="24"/>
          <w:szCs w:val="24"/>
        </w:rPr>
        <w:t>m</w:t>
      </w:r>
      <w:r w:rsidRPr="008A7145">
        <w:rPr>
          <w:i/>
          <w:spacing w:val="-1"/>
          <w:sz w:val="24"/>
          <w:szCs w:val="24"/>
        </w:rPr>
        <w:t>e</w:t>
      </w:r>
      <w:r w:rsidRPr="008A7145">
        <w:rPr>
          <w:i/>
          <w:sz w:val="24"/>
          <w:szCs w:val="24"/>
        </w:rPr>
        <w:t>r sa</w:t>
      </w:r>
      <w:r w:rsidRPr="008A7145">
        <w:rPr>
          <w:i/>
          <w:spacing w:val="1"/>
          <w:sz w:val="24"/>
          <w:szCs w:val="24"/>
        </w:rPr>
        <w:t>t</w:t>
      </w:r>
      <w:r w:rsidRPr="008A7145">
        <w:rPr>
          <w:i/>
          <w:sz w:val="24"/>
          <w:szCs w:val="24"/>
        </w:rPr>
        <w:t>isfa</w:t>
      </w:r>
      <w:r w:rsidRPr="008A7145">
        <w:rPr>
          <w:i/>
          <w:spacing w:val="-1"/>
          <w:sz w:val="24"/>
          <w:szCs w:val="24"/>
        </w:rPr>
        <w:t>c</w:t>
      </w:r>
      <w:r w:rsidRPr="008A7145">
        <w:rPr>
          <w:i/>
          <w:sz w:val="24"/>
          <w:szCs w:val="24"/>
        </w:rPr>
        <w:t>ti</w:t>
      </w:r>
      <w:r w:rsidRPr="008A7145">
        <w:rPr>
          <w:i/>
          <w:spacing w:val="-2"/>
          <w:sz w:val="24"/>
          <w:szCs w:val="24"/>
        </w:rPr>
        <w:t>o</w:t>
      </w:r>
      <w:r w:rsidRPr="008A7145">
        <w:rPr>
          <w:i/>
          <w:sz w:val="24"/>
          <w:szCs w:val="24"/>
        </w:rPr>
        <w:t>n</w:t>
      </w:r>
      <w:r w:rsidRPr="008A7145">
        <w:rPr>
          <w:i/>
          <w:spacing w:val="1"/>
          <w:sz w:val="24"/>
          <w:szCs w:val="24"/>
        </w:rPr>
        <w:t xml:space="preserve"> </w:t>
      </w:r>
      <w:r w:rsidRPr="008A7145">
        <w:rPr>
          <w:i/>
          <w:sz w:val="24"/>
          <w:szCs w:val="24"/>
        </w:rPr>
        <w:t>s</w:t>
      </w:r>
      <w:r w:rsidRPr="008A7145">
        <w:rPr>
          <w:i/>
          <w:spacing w:val="-1"/>
          <w:sz w:val="24"/>
          <w:szCs w:val="24"/>
        </w:rPr>
        <w:t>u</w:t>
      </w:r>
      <w:r w:rsidRPr="008A7145">
        <w:rPr>
          <w:i/>
          <w:sz w:val="24"/>
          <w:szCs w:val="24"/>
        </w:rPr>
        <w:t>r</w:t>
      </w:r>
      <w:r w:rsidRPr="008A7145">
        <w:rPr>
          <w:i/>
          <w:spacing w:val="-1"/>
          <w:sz w:val="24"/>
          <w:szCs w:val="24"/>
        </w:rPr>
        <w:t>vey</w:t>
      </w:r>
      <w:r w:rsidRPr="008A7145">
        <w:rPr>
          <w:i/>
          <w:sz w:val="24"/>
          <w:szCs w:val="24"/>
        </w:rPr>
        <w:t>s</w:t>
      </w:r>
      <w:r>
        <w:rPr>
          <w:b/>
          <w:i/>
          <w:sz w:val="24"/>
          <w:szCs w:val="24"/>
        </w:rPr>
        <w:t xml:space="preserve"> </w:t>
      </w:r>
      <w:r>
        <w:rPr>
          <w:spacing w:val="-1"/>
          <w:sz w:val="24"/>
          <w:szCs w:val="24"/>
        </w:rPr>
        <w:t>(</w:t>
      </w:r>
      <w:r>
        <w:rPr>
          <w:spacing w:val="1"/>
          <w:sz w:val="24"/>
          <w:szCs w:val="24"/>
        </w:rPr>
        <w:t>S</w:t>
      </w:r>
      <w:r>
        <w:rPr>
          <w:sz w:val="24"/>
          <w:szCs w:val="24"/>
        </w:rPr>
        <w:t>u</w:t>
      </w:r>
      <w:r>
        <w:rPr>
          <w:spacing w:val="-1"/>
          <w:sz w:val="24"/>
          <w:szCs w:val="24"/>
        </w:rPr>
        <w:t>r</w:t>
      </w:r>
      <w:r>
        <w:rPr>
          <w:spacing w:val="2"/>
          <w:sz w:val="24"/>
          <w:szCs w:val="24"/>
        </w:rPr>
        <w:t>v</w:t>
      </w:r>
      <w:r>
        <w:rPr>
          <w:spacing w:val="-1"/>
          <w:sz w:val="24"/>
          <w:szCs w:val="24"/>
        </w:rPr>
        <w:t>e</w:t>
      </w:r>
      <w:r>
        <w:rPr>
          <w:sz w:val="24"/>
          <w:szCs w:val="24"/>
        </w:rPr>
        <w:t>i K</w:t>
      </w:r>
      <w:r>
        <w:rPr>
          <w:spacing w:val="-1"/>
          <w:sz w:val="24"/>
          <w:szCs w:val="24"/>
        </w:rPr>
        <w:t>e</w:t>
      </w:r>
      <w:r>
        <w:rPr>
          <w:sz w:val="24"/>
          <w:szCs w:val="24"/>
        </w:rPr>
        <w:t>pu</w:t>
      </w:r>
      <w:r>
        <w:rPr>
          <w:spacing w:val="-1"/>
          <w:sz w:val="24"/>
          <w:szCs w:val="24"/>
        </w:rPr>
        <w:t>a</w:t>
      </w:r>
      <w:r>
        <w:rPr>
          <w:spacing w:val="3"/>
          <w:sz w:val="24"/>
          <w:szCs w:val="24"/>
        </w:rPr>
        <w:t>s</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z w:val="24"/>
          <w:szCs w:val="24"/>
        </w:rPr>
        <w:t>l</w:t>
      </w:r>
      <w:r>
        <w:rPr>
          <w:spacing w:val="-1"/>
          <w:sz w:val="24"/>
          <w:szCs w:val="24"/>
        </w:rPr>
        <w:t>a</w:t>
      </w:r>
      <w:r>
        <w:rPr>
          <w:sz w:val="24"/>
          <w:szCs w:val="24"/>
        </w:rPr>
        <w:t>ngg</w:t>
      </w:r>
      <w:r>
        <w:rPr>
          <w:spacing w:val="-1"/>
          <w:sz w:val="24"/>
          <w:szCs w:val="24"/>
        </w:rPr>
        <w:t>a</w:t>
      </w:r>
      <w:r>
        <w:rPr>
          <w:sz w:val="24"/>
          <w:szCs w:val="24"/>
        </w:rPr>
        <w:t>n)</w:t>
      </w:r>
      <w:r>
        <w:rPr>
          <w:sz w:val="24"/>
          <w:szCs w:val="24"/>
          <w:lang w:val="id-ID"/>
        </w:rPr>
        <w:t>.</w:t>
      </w:r>
    </w:p>
    <w:p w:rsidR="008A7145" w:rsidRPr="008A7145" w:rsidRDefault="008A7145" w:rsidP="008A7145">
      <w:pPr>
        <w:pStyle w:val="ListParagraph"/>
        <w:spacing w:line="360" w:lineRule="auto"/>
        <w:ind w:left="1134"/>
        <w:jc w:val="both"/>
        <w:rPr>
          <w:sz w:val="24"/>
          <w:lang w:val="id-ID"/>
        </w:rPr>
      </w:pPr>
    </w:p>
    <w:p w:rsidR="00756F27" w:rsidRDefault="008A7145" w:rsidP="00756F27">
      <w:pPr>
        <w:pStyle w:val="ListParagraph"/>
        <w:numPr>
          <w:ilvl w:val="0"/>
          <w:numId w:val="2"/>
        </w:numPr>
        <w:spacing w:line="360" w:lineRule="auto"/>
        <w:rPr>
          <w:b/>
          <w:sz w:val="24"/>
          <w:lang w:val="id-ID"/>
        </w:rPr>
      </w:pPr>
      <w:r>
        <w:rPr>
          <w:b/>
          <w:sz w:val="24"/>
          <w:lang w:val="id-ID"/>
        </w:rPr>
        <w:t>Metode Servqual</w:t>
      </w:r>
    </w:p>
    <w:p w:rsidR="008A7145" w:rsidRPr="008A7145" w:rsidRDefault="008A7145" w:rsidP="008A7145">
      <w:pPr>
        <w:pStyle w:val="ListParagraph"/>
        <w:spacing w:line="360" w:lineRule="auto"/>
        <w:ind w:left="786"/>
        <w:jc w:val="both"/>
        <w:rPr>
          <w:sz w:val="24"/>
          <w:lang w:val="id-ID"/>
        </w:rPr>
      </w:pPr>
      <w:r w:rsidRPr="008A7145">
        <w:rPr>
          <w:sz w:val="24"/>
          <w:lang w:val="id-ID"/>
        </w:rPr>
        <w:t>Metode ServQual dibangun atas adanya perbandingan dua faktor utama yaitu persepsi pelanggan atas layanan yang nyata mereka terima (</w:t>
      </w:r>
      <w:r w:rsidRPr="008A7145">
        <w:rPr>
          <w:i/>
          <w:sz w:val="24"/>
          <w:lang w:val="id-ID"/>
        </w:rPr>
        <w:t>Perceived Service</w:t>
      </w:r>
      <w:r w:rsidRPr="008A7145">
        <w:rPr>
          <w:sz w:val="24"/>
          <w:lang w:val="id-ID"/>
        </w:rPr>
        <w:t>) de</w:t>
      </w:r>
      <w:r w:rsidR="00A77B48">
        <w:rPr>
          <w:sz w:val="24"/>
          <w:lang w:val="id-ID"/>
        </w:rPr>
        <w:t>ngan layanan yang sesungguhnya diharapkan</w:t>
      </w:r>
      <w:r>
        <w:rPr>
          <w:sz w:val="24"/>
          <w:lang w:val="id-ID"/>
        </w:rPr>
        <w:t xml:space="preserve"> oleh pelanggan (</w:t>
      </w:r>
      <w:r w:rsidRPr="008A7145">
        <w:rPr>
          <w:i/>
          <w:sz w:val="24"/>
          <w:lang w:val="id-ID"/>
        </w:rPr>
        <w:t>Expected Service</w:t>
      </w:r>
      <w:r w:rsidRPr="008A7145">
        <w:rPr>
          <w:sz w:val="24"/>
          <w:lang w:val="id-ID"/>
        </w:rPr>
        <w:t xml:space="preserve">). Selisih antara </w:t>
      </w:r>
      <w:r w:rsidR="00A77B48">
        <w:rPr>
          <w:sz w:val="24"/>
          <w:lang w:val="id-ID"/>
        </w:rPr>
        <w:t xml:space="preserve">persepsi dengan harapan disebut dengan </w:t>
      </w:r>
      <w:r w:rsidR="00A77B48" w:rsidRPr="00A77B48">
        <w:rPr>
          <w:i/>
          <w:sz w:val="24"/>
          <w:lang w:val="id-ID"/>
        </w:rPr>
        <w:t>Gap</w:t>
      </w:r>
      <w:r w:rsidR="00A77B48">
        <w:rPr>
          <w:sz w:val="24"/>
          <w:lang w:val="id-ID"/>
        </w:rPr>
        <w:t xml:space="preserve"> </w:t>
      </w:r>
      <w:r w:rsidRPr="008A7145">
        <w:rPr>
          <w:sz w:val="24"/>
          <w:lang w:val="id-ID"/>
        </w:rPr>
        <w:t>atau kesenjangan kualitas layanan, yang dirumuskan sebagai berikut :</w:t>
      </w:r>
    </w:p>
    <w:p w:rsidR="008A7145" w:rsidRPr="008A7145" w:rsidRDefault="008A7145" w:rsidP="008A7145">
      <w:pPr>
        <w:pStyle w:val="ListParagraph"/>
        <w:spacing w:line="360" w:lineRule="auto"/>
        <w:ind w:left="786"/>
        <w:jc w:val="center"/>
        <w:rPr>
          <w:sz w:val="24"/>
          <w:lang w:val="id-ID"/>
        </w:rPr>
      </w:pPr>
      <w:r w:rsidRPr="008A7145">
        <w:rPr>
          <w:sz w:val="24"/>
          <w:lang w:val="id-ID"/>
        </w:rPr>
        <w:t>Gap = Persepsi - Harapan</w:t>
      </w:r>
    </w:p>
    <w:p w:rsidR="008A7145" w:rsidRDefault="008A7145" w:rsidP="008A7145">
      <w:pPr>
        <w:pStyle w:val="ListParagraph"/>
        <w:spacing w:line="360" w:lineRule="auto"/>
        <w:ind w:left="786"/>
        <w:jc w:val="both"/>
        <w:rPr>
          <w:sz w:val="24"/>
          <w:lang w:val="id-ID"/>
        </w:rPr>
      </w:pPr>
      <w:r w:rsidRPr="008A7145">
        <w:rPr>
          <w:sz w:val="24"/>
          <w:lang w:val="id-ID"/>
        </w:rPr>
        <w:t>Berikut ini lima kesenjangan kualitas layanan yang memberikan dampak terhadap kualitas pelayanan, serta dapat mengurangi kualitas pelayanan :</w:t>
      </w:r>
    </w:p>
    <w:p w:rsidR="008A7145" w:rsidRPr="008A7145" w:rsidRDefault="008A7145" w:rsidP="008A7145">
      <w:pPr>
        <w:tabs>
          <w:tab w:val="left" w:pos="1701"/>
          <w:tab w:val="left" w:pos="1985"/>
        </w:tabs>
        <w:spacing w:line="360" w:lineRule="auto"/>
        <w:ind w:left="1985" w:hanging="992"/>
        <w:jc w:val="both"/>
        <w:rPr>
          <w:sz w:val="24"/>
          <w:lang w:val="id-ID"/>
        </w:rPr>
      </w:pPr>
      <w:r w:rsidRPr="008A7145">
        <w:rPr>
          <w:i/>
          <w:sz w:val="24"/>
          <w:szCs w:val="24"/>
        </w:rPr>
        <w:t>Gap</w:t>
      </w:r>
      <w:r w:rsidRPr="008A7145">
        <w:rPr>
          <w:i/>
          <w:spacing w:val="55"/>
          <w:sz w:val="24"/>
          <w:szCs w:val="24"/>
        </w:rPr>
        <w:t xml:space="preserve"> </w:t>
      </w:r>
      <w:r w:rsidRPr="008A7145">
        <w:rPr>
          <w:sz w:val="24"/>
          <w:szCs w:val="24"/>
        </w:rPr>
        <w:t>1</w:t>
      </w:r>
      <w:r w:rsidRPr="008A7145">
        <w:rPr>
          <w:sz w:val="24"/>
          <w:szCs w:val="24"/>
          <w:lang w:val="id-ID"/>
        </w:rPr>
        <w:tab/>
      </w:r>
      <w:r w:rsidRPr="008A7145">
        <w:rPr>
          <w:sz w:val="24"/>
          <w:szCs w:val="24"/>
        </w:rPr>
        <w:t>:</w:t>
      </w:r>
      <w:r w:rsidRPr="008A7145">
        <w:rPr>
          <w:sz w:val="24"/>
          <w:szCs w:val="24"/>
          <w:lang w:val="id-ID"/>
        </w:rPr>
        <w:tab/>
      </w:r>
      <w:proofErr w:type="gramStart"/>
      <w:r w:rsidRPr="008A7145">
        <w:rPr>
          <w:spacing w:val="-2"/>
          <w:sz w:val="24"/>
          <w:szCs w:val="24"/>
        </w:rPr>
        <w:t>K</w:t>
      </w:r>
      <w:r w:rsidRPr="008A7145">
        <w:rPr>
          <w:spacing w:val="-1"/>
          <w:sz w:val="24"/>
          <w:szCs w:val="24"/>
        </w:rPr>
        <w:t>e</w:t>
      </w:r>
      <w:r w:rsidRPr="008A7145">
        <w:rPr>
          <w:sz w:val="24"/>
          <w:szCs w:val="24"/>
        </w:rPr>
        <w:t>s</w:t>
      </w:r>
      <w:r w:rsidRPr="008A7145">
        <w:rPr>
          <w:spacing w:val="-1"/>
          <w:sz w:val="24"/>
          <w:szCs w:val="24"/>
        </w:rPr>
        <w:t>e</w:t>
      </w:r>
      <w:r w:rsidRPr="008A7145">
        <w:rPr>
          <w:spacing w:val="1"/>
          <w:sz w:val="24"/>
          <w:szCs w:val="24"/>
        </w:rPr>
        <w:t>n</w:t>
      </w:r>
      <w:r w:rsidRPr="008A7145">
        <w:rPr>
          <w:spacing w:val="-1"/>
          <w:sz w:val="24"/>
          <w:szCs w:val="24"/>
        </w:rPr>
        <w:t>j</w:t>
      </w:r>
      <w:r w:rsidRPr="008A7145">
        <w:rPr>
          <w:sz w:val="24"/>
          <w:szCs w:val="24"/>
        </w:rPr>
        <w:t>a</w:t>
      </w:r>
      <w:r w:rsidRPr="008A7145">
        <w:rPr>
          <w:spacing w:val="1"/>
          <w:sz w:val="24"/>
          <w:szCs w:val="24"/>
        </w:rPr>
        <w:t>n</w:t>
      </w:r>
      <w:r w:rsidRPr="008A7145">
        <w:rPr>
          <w:sz w:val="24"/>
          <w:szCs w:val="24"/>
        </w:rPr>
        <w:t>g</w:t>
      </w:r>
      <w:r w:rsidRPr="008A7145">
        <w:rPr>
          <w:spacing w:val="2"/>
          <w:sz w:val="24"/>
          <w:szCs w:val="24"/>
        </w:rPr>
        <w:t>a</w:t>
      </w:r>
      <w:r w:rsidRPr="008A7145">
        <w:rPr>
          <w:sz w:val="24"/>
          <w:szCs w:val="24"/>
        </w:rPr>
        <w:t xml:space="preserve">n </w:t>
      </w:r>
      <w:r w:rsidRPr="008A7145">
        <w:rPr>
          <w:spacing w:val="56"/>
          <w:sz w:val="24"/>
          <w:szCs w:val="24"/>
        </w:rPr>
        <w:t xml:space="preserve"> </w:t>
      </w:r>
      <w:r w:rsidRPr="008A7145">
        <w:rPr>
          <w:sz w:val="24"/>
          <w:szCs w:val="24"/>
        </w:rPr>
        <w:t>a</w:t>
      </w:r>
      <w:r w:rsidRPr="008A7145">
        <w:rPr>
          <w:spacing w:val="1"/>
          <w:sz w:val="24"/>
          <w:szCs w:val="24"/>
        </w:rPr>
        <w:t>n</w:t>
      </w:r>
      <w:r w:rsidRPr="008A7145">
        <w:rPr>
          <w:spacing w:val="-1"/>
          <w:sz w:val="24"/>
          <w:szCs w:val="24"/>
        </w:rPr>
        <w:t>t</w:t>
      </w:r>
      <w:r w:rsidRPr="008A7145">
        <w:rPr>
          <w:sz w:val="24"/>
          <w:szCs w:val="24"/>
        </w:rPr>
        <w:t>a</w:t>
      </w:r>
      <w:r w:rsidRPr="008A7145">
        <w:rPr>
          <w:spacing w:val="-1"/>
          <w:sz w:val="24"/>
          <w:szCs w:val="24"/>
        </w:rPr>
        <w:t>r</w:t>
      </w:r>
      <w:r w:rsidRPr="008A7145">
        <w:rPr>
          <w:sz w:val="24"/>
          <w:szCs w:val="24"/>
        </w:rPr>
        <w:t>a</w:t>
      </w:r>
      <w:proofErr w:type="gramEnd"/>
      <w:r w:rsidRPr="008A7145">
        <w:rPr>
          <w:sz w:val="24"/>
          <w:szCs w:val="24"/>
        </w:rPr>
        <w:t xml:space="preserve"> </w:t>
      </w:r>
      <w:r w:rsidRPr="008A7145">
        <w:rPr>
          <w:spacing w:val="55"/>
          <w:sz w:val="24"/>
          <w:szCs w:val="24"/>
        </w:rPr>
        <w:t xml:space="preserve"> </w:t>
      </w:r>
      <w:r w:rsidRPr="008A7145">
        <w:rPr>
          <w:spacing w:val="1"/>
          <w:sz w:val="24"/>
          <w:szCs w:val="24"/>
        </w:rPr>
        <w:t>h</w:t>
      </w:r>
      <w:r w:rsidRPr="008A7145">
        <w:rPr>
          <w:sz w:val="24"/>
          <w:szCs w:val="24"/>
        </w:rPr>
        <w:t>a</w:t>
      </w:r>
      <w:r w:rsidRPr="008A7145">
        <w:rPr>
          <w:spacing w:val="-1"/>
          <w:sz w:val="24"/>
          <w:szCs w:val="24"/>
        </w:rPr>
        <w:t>r</w:t>
      </w:r>
      <w:r w:rsidRPr="008A7145">
        <w:rPr>
          <w:sz w:val="24"/>
          <w:szCs w:val="24"/>
        </w:rPr>
        <w:t>a</w:t>
      </w:r>
      <w:r w:rsidRPr="008A7145">
        <w:rPr>
          <w:spacing w:val="1"/>
          <w:sz w:val="24"/>
          <w:szCs w:val="24"/>
        </w:rPr>
        <w:t>p</w:t>
      </w:r>
      <w:r w:rsidRPr="008A7145">
        <w:rPr>
          <w:sz w:val="24"/>
          <w:szCs w:val="24"/>
        </w:rPr>
        <w:t xml:space="preserve">an </w:t>
      </w:r>
      <w:r w:rsidRPr="008A7145">
        <w:rPr>
          <w:spacing w:val="56"/>
          <w:sz w:val="24"/>
          <w:szCs w:val="24"/>
        </w:rPr>
        <w:t xml:space="preserve"> </w:t>
      </w:r>
      <w:r w:rsidRPr="008A7145">
        <w:rPr>
          <w:spacing w:val="1"/>
          <w:sz w:val="24"/>
          <w:szCs w:val="24"/>
        </w:rPr>
        <w:t>p</w:t>
      </w:r>
      <w:r w:rsidRPr="008A7145">
        <w:rPr>
          <w:spacing w:val="-1"/>
          <w:sz w:val="24"/>
          <w:szCs w:val="24"/>
        </w:rPr>
        <w:t>e</w:t>
      </w:r>
      <w:r w:rsidRPr="008A7145">
        <w:rPr>
          <w:sz w:val="24"/>
          <w:szCs w:val="24"/>
        </w:rPr>
        <w:t>la</w:t>
      </w:r>
      <w:r w:rsidRPr="008A7145">
        <w:rPr>
          <w:spacing w:val="1"/>
          <w:sz w:val="24"/>
          <w:szCs w:val="24"/>
        </w:rPr>
        <w:t>n</w:t>
      </w:r>
      <w:r w:rsidRPr="008A7145">
        <w:rPr>
          <w:sz w:val="24"/>
          <w:szCs w:val="24"/>
        </w:rPr>
        <w:t xml:space="preserve">ggan </w:t>
      </w:r>
      <w:r w:rsidRPr="008A7145">
        <w:rPr>
          <w:spacing w:val="56"/>
          <w:sz w:val="24"/>
          <w:szCs w:val="24"/>
        </w:rPr>
        <w:t xml:space="preserve"> </w:t>
      </w:r>
      <w:r w:rsidRPr="008A7145">
        <w:rPr>
          <w:spacing w:val="1"/>
          <w:sz w:val="24"/>
          <w:szCs w:val="24"/>
        </w:rPr>
        <w:t>d</w:t>
      </w:r>
      <w:r w:rsidRPr="008A7145">
        <w:rPr>
          <w:spacing w:val="-2"/>
          <w:sz w:val="24"/>
          <w:szCs w:val="24"/>
        </w:rPr>
        <w:t>a</w:t>
      </w:r>
      <w:r w:rsidRPr="008A7145">
        <w:rPr>
          <w:sz w:val="24"/>
          <w:szCs w:val="24"/>
        </w:rPr>
        <w:t xml:space="preserve">n </w:t>
      </w:r>
      <w:r w:rsidRPr="008A7145">
        <w:rPr>
          <w:spacing w:val="1"/>
          <w:sz w:val="24"/>
          <w:szCs w:val="24"/>
        </w:rPr>
        <w:t>p</w:t>
      </w:r>
      <w:r w:rsidRPr="008A7145">
        <w:rPr>
          <w:spacing w:val="-1"/>
          <w:sz w:val="24"/>
          <w:szCs w:val="24"/>
        </w:rPr>
        <w:t>er</w:t>
      </w:r>
      <w:r w:rsidRPr="008A7145">
        <w:rPr>
          <w:sz w:val="24"/>
          <w:szCs w:val="24"/>
        </w:rPr>
        <w:t>s</w:t>
      </w:r>
      <w:r w:rsidRPr="008A7145">
        <w:rPr>
          <w:spacing w:val="-1"/>
          <w:sz w:val="24"/>
          <w:szCs w:val="24"/>
        </w:rPr>
        <w:t>e</w:t>
      </w:r>
      <w:r w:rsidRPr="008A7145">
        <w:rPr>
          <w:spacing w:val="1"/>
          <w:sz w:val="24"/>
          <w:szCs w:val="24"/>
        </w:rPr>
        <w:t>p</w:t>
      </w:r>
      <w:r w:rsidRPr="008A7145">
        <w:rPr>
          <w:sz w:val="24"/>
          <w:szCs w:val="24"/>
        </w:rPr>
        <w:t>si</w:t>
      </w:r>
      <w:r w:rsidRPr="008A7145">
        <w:rPr>
          <w:spacing w:val="1"/>
          <w:sz w:val="24"/>
          <w:szCs w:val="24"/>
        </w:rPr>
        <w:t xml:space="preserve"> </w:t>
      </w:r>
      <w:r w:rsidRPr="008A7145">
        <w:rPr>
          <w:spacing w:val="-3"/>
          <w:sz w:val="24"/>
          <w:szCs w:val="24"/>
        </w:rPr>
        <w:t>m</w:t>
      </w:r>
      <w:r w:rsidRPr="008A7145">
        <w:rPr>
          <w:sz w:val="24"/>
          <w:szCs w:val="24"/>
        </w:rPr>
        <w:t>a</w:t>
      </w:r>
      <w:r w:rsidRPr="008A7145">
        <w:rPr>
          <w:spacing w:val="1"/>
          <w:sz w:val="24"/>
          <w:szCs w:val="24"/>
        </w:rPr>
        <w:t>n</w:t>
      </w:r>
      <w:r w:rsidRPr="008A7145">
        <w:rPr>
          <w:sz w:val="24"/>
          <w:szCs w:val="24"/>
        </w:rPr>
        <w:t>a</w:t>
      </w:r>
      <w:r w:rsidRPr="008A7145">
        <w:rPr>
          <w:spacing w:val="2"/>
          <w:sz w:val="24"/>
          <w:szCs w:val="24"/>
        </w:rPr>
        <w:t>j</w:t>
      </w:r>
      <w:r w:rsidRPr="008A7145">
        <w:rPr>
          <w:spacing w:val="1"/>
          <w:sz w:val="24"/>
          <w:szCs w:val="24"/>
        </w:rPr>
        <w:t>e</w:t>
      </w:r>
      <w:r w:rsidRPr="008A7145">
        <w:rPr>
          <w:spacing w:val="-3"/>
          <w:sz w:val="24"/>
          <w:szCs w:val="24"/>
        </w:rPr>
        <w:t>m</w:t>
      </w:r>
      <w:r w:rsidRPr="008A7145">
        <w:rPr>
          <w:spacing w:val="-1"/>
          <w:sz w:val="24"/>
          <w:szCs w:val="24"/>
        </w:rPr>
        <w:t>e</w:t>
      </w:r>
      <w:r w:rsidRPr="008A7145">
        <w:rPr>
          <w:spacing w:val="1"/>
          <w:sz w:val="24"/>
          <w:szCs w:val="24"/>
        </w:rPr>
        <w:t>n</w:t>
      </w:r>
      <w:r w:rsidRPr="008A7145">
        <w:rPr>
          <w:sz w:val="24"/>
          <w:szCs w:val="24"/>
        </w:rPr>
        <w:t>.</w:t>
      </w:r>
    </w:p>
    <w:p w:rsidR="008A7145" w:rsidRDefault="008A7145" w:rsidP="008A7145">
      <w:pPr>
        <w:pStyle w:val="ListParagraph"/>
        <w:tabs>
          <w:tab w:val="left" w:pos="1701"/>
          <w:tab w:val="left" w:pos="1985"/>
        </w:tabs>
        <w:spacing w:line="360" w:lineRule="auto"/>
        <w:ind w:left="1985" w:hanging="992"/>
        <w:jc w:val="both"/>
        <w:rPr>
          <w:sz w:val="24"/>
          <w:szCs w:val="24"/>
          <w:lang w:val="id-ID"/>
        </w:rPr>
      </w:pPr>
      <w:r>
        <w:rPr>
          <w:i/>
          <w:sz w:val="24"/>
          <w:szCs w:val="24"/>
          <w:lang w:val="id-ID"/>
        </w:rPr>
        <w:t xml:space="preserve">Gap </w:t>
      </w:r>
      <w:r w:rsidRPr="008A7145">
        <w:rPr>
          <w:sz w:val="24"/>
          <w:szCs w:val="24"/>
          <w:lang w:val="id-ID"/>
        </w:rPr>
        <w:t>2</w:t>
      </w:r>
      <w:r>
        <w:rPr>
          <w:sz w:val="24"/>
          <w:szCs w:val="24"/>
          <w:lang w:val="id-ID"/>
        </w:rPr>
        <w:tab/>
        <w:t>:</w:t>
      </w:r>
      <w:r>
        <w:rPr>
          <w:sz w:val="24"/>
          <w:szCs w:val="24"/>
          <w:lang w:val="id-ID"/>
        </w:rPr>
        <w:tab/>
      </w:r>
      <w:r w:rsidRPr="008A7145">
        <w:rPr>
          <w:sz w:val="24"/>
          <w:szCs w:val="24"/>
          <w:lang w:val="id-ID"/>
        </w:rPr>
        <w:t>Kesenjangan antara persepsi dari pihak penyedia jasa terhadap harapan pelanggan dan spesifikasi kualitas pelayanan.</w:t>
      </w:r>
    </w:p>
    <w:p w:rsidR="008A7145" w:rsidRDefault="008A7145" w:rsidP="008A7145">
      <w:pPr>
        <w:pStyle w:val="ListParagraph"/>
        <w:tabs>
          <w:tab w:val="left" w:pos="1701"/>
          <w:tab w:val="left" w:pos="1985"/>
        </w:tabs>
        <w:spacing w:line="360" w:lineRule="auto"/>
        <w:ind w:left="1985" w:hanging="992"/>
        <w:jc w:val="both"/>
        <w:rPr>
          <w:sz w:val="24"/>
          <w:szCs w:val="24"/>
          <w:lang w:val="id-ID"/>
        </w:rPr>
      </w:pPr>
      <w:r>
        <w:rPr>
          <w:i/>
          <w:sz w:val="24"/>
          <w:szCs w:val="24"/>
          <w:lang w:val="id-ID"/>
        </w:rPr>
        <w:t>Gap</w:t>
      </w:r>
      <w:r>
        <w:rPr>
          <w:sz w:val="24"/>
          <w:szCs w:val="24"/>
          <w:lang w:val="id-ID"/>
        </w:rPr>
        <w:t xml:space="preserve"> 3</w:t>
      </w:r>
      <w:r>
        <w:rPr>
          <w:sz w:val="24"/>
          <w:szCs w:val="24"/>
          <w:lang w:val="id-ID"/>
        </w:rPr>
        <w:tab/>
        <w:t>:</w:t>
      </w:r>
      <w:r>
        <w:rPr>
          <w:sz w:val="24"/>
          <w:szCs w:val="24"/>
          <w:lang w:val="id-ID"/>
        </w:rPr>
        <w:tab/>
      </w:r>
      <w:r w:rsidRPr="008A7145">
        <w:rPr>
          <w:sz w:val="24"/>
          <w:szCs w:val="24"/>
          <w:lang w:val="id-ID"/>
        </w:rPr>
        <w:t>Kesenjangan antara spesifikasi kualitas pelayanan dan proses pemberian/penyampaian jasa</w:t>
      </w:r>
      <w:r>
        <w:rPr>
          <w:sz w:val="24"/>
          <w:szCs w:val="24"/>
          <w:lang w:val="id-ID"/>
        </w:rPr>
        <w:t>.</w:t>
      </w:r>
    </w:p>
    <w:p w:rsidR="008A7145" w:rsidRDefault="008A7145" w:rsidP="008A7145">
      <w:pPr>
        <w:pStyle w:val="ListParagraph"/>
        <w:tabs>
          <w:tab w:val="left" w:pos="1701"/>
          <w:tab w:val="left" w:pos="1985"/>
        </w:tabs>
        <w:spacing w:line="360" w:lineRule="auto"/>
        <w:ind w:left="1985" w:hanging="992"/>
        <w:jc w:val="both"/>
        <w:rPr>
          <w:sz w:val="24"/>
          <w:szCs w:val="24"/>
          <w:lang w:val="id-ID"/>
        </w:rPr>
      </w:pPr>
      <w:r>
        <w:rPr>
          <w:i/>
          <w:sz w:val="24"/>
          <w:szCs w:val="24"/>
          <w:lang w:val="id-ID"/>
        </w:rPr>
        <w:t>Gap</w:t>
      </w:r>
      <w:r>
        <w:rPr>
          <w:sz w:val="24"/>
          <w:szCs w:val="24"/>
          <w:lang w:val="id-ID"/>
        </w:rPr>
        <w:t xml:space="preserve"> 4</w:t>
      </w:r>
      <w:r>
        <w:rPr>
          <w:sz w:val="24"/>
          <w:szCs w:val="24"/>
          <w:lang w:val="id-ID"/>
        </w:rPr>
        <w:tab/>
        <w:t>:</w:t>
      </w:r>
      <w:r>
        <w:rPr>
          <w:sz w:val="24"/>
          <w:szCs w:val="24"/>
          <w:lang w:val="id-ID"/>
        </w:rPr>
        <w:tab/>
      </w:r>
      <w:r w:rsidRPr="008A7145">
        <w:rPr>
          <w:sz w:val="24"/>
          <w:szCs w:val="24"/>
          <w:lang w:val="id-ID"/>
        </w:rPr>
        <w:t>Kesenjangan antara pelayanan dan komunikasi eksternal kepada pelanggan</w:t>
      </w:r>
      <w:r>
        <w:rPr>
          <w:sz w:val="24"/>
          <w:szCs w:val="24"/>
          <w:lang w:val="id-ID"/>
        </w:rPr>
        <w:t>.</w:t>
      </w:r>
    </w:p>
    <w:p w:rsidR="008A7145" w:rsidRDefault="008A7145" w:rsidP="008A7145">
      <w:pPr>
        <w:pStyle w:val="ListParagraph"/>
        <w:tabs>
          <w:tab w:val="left" w:pos="1701"/>
          <w:tab w:val="left" w:pos="1985"/>
        </w:tabs>
        <w:spacing w:line="360" w:lineRule="auto"/>
        <w:ind w:left="1985" w:hanging="992"/>
        <w:jc w:val="both"/>
        <w:rPr>
          <w:sz w:val="24"/>
          <w:szCs w:val="24"/>
          <w:lang w:val="id-ID"/>
        </w:rPr>
      </w:pPr>
      <w:r>
        <w:rPr>
          <w:i/>
          <w:sz w:val="24"/>
          <w:szCs w:val="24"/>
          <w:lang w:val="id-ID"/>
        </w:rPr>
        <w:t>Gap</w:t>
      </w:r>
      <w:r>
        <w:rPr>
          <w:sz w:val="24"/>
          <w:szCs w:val="24"/>
          <w:lang w:val="id-ID"/>
        </w:rPr>
        <w:t xml:space="preserve"> 5</w:t>
      </w:r>
      <w:r>
        <w:rPr>
          <w:sz w:val="24"/>
          <w:szCs w:val="24"/>
          <w:lang w:val="id-ID"/>
        </w:rPr>
        <w:tab/>
        <w:t>:</w:t>
      </w:r>
      <w:r>
        <w:rPr>
          <w:sz w:val="24"/>
          <w:szCs w:val="24"/>
          <w:lang w:val="id-ID"/>
        </w:rPr>
        <w:tab/>
      </w:r>
      <w:r w:rsidRPr="008A7145">
        <w:rPr>
          <w:sz w:val="24"/>
          <w:szCs w:val="24"/>
          <w:lang w:val="id-ID"/>
        </w:rPr>
        <w:t>Kesenjangan  antara  persepsi  pelanggan dan ekspektasi pelanggan</w:t>
      </w:r>
      <w:r>
        <w:rPr>
          <w:sz w:val="24"/>
          <w:szCs w:val="24"/>
          <w:lang w:val="id-ID"/>
        </w:rPr>
        <w:t>.</w:t>
      </w:r>
    </w:p>
    <w:p w:rsidR="008A7145" w:rsidRDefault="008A7145" w:rsidP="008A7145">
      <w:pPr>
        <w:pStyle w:val="ListParagraph"/>
        <w:tabs>
          <w:tab w:val="left" w:pos="1701"/>
          <w:tab w:val="left" w:pos="1985"/>
        </w:tabs>
        <w:spacing w:line="360" w:lineRule="auto"/>
        <w:ind w:left="1985" w:hanging="992"/>
        <w:jc w:val="both"/>
        <w:rPr>
          <w:sz w:val="24"/>
          <w:lang w:val="id-ID"/>
        </w:rPr>
      </w:pPr>
    </w:p>
    <w:p w:rsidR="005920CE" w:rsidRDefault="005920CE">
      <w:pPr>
        <w:spacing w:after="200" w:line="276" w:lineRule="auto"/>
        <w:rPr>
          <w:sz w:val="24"/>
          <w:lang w:val="id-ID"/>
        </w:rPr>
      </w:pPr>
      <w:r>
        <w:rPr>
          <w:sz w:val="24"/>
          <w:lang w:val="id-ID"/>
        </w:rPr>
        <w:br w:type="page"/>
      </w:r>
    </w:p>
    <w:p w:rsidR="005920CE" w:rsidRDefault="005920CE" w:rsidP="008A7145">
      <w:pPr>
        <w:pStyle w:val="ListParagraph"/>
        <w:tabs>
          <w:tab w:val="left" w:pos="1701"/>
          <w:tab w:val="left" w:pos="1985"/>
        </w:tabs>
        <w:spacing w:line="360" w:lineRule="auto"/>
        <w:ind w:left="1985" w:hanging="992"/>
        <w:jc w:val="both"/>
        <w:rPr>
          <w:sz w:val="24"/>
          <w:lang w:val="id-ID"/>
        </w:rPr>
      </w:pPr>
      <w:r>
        <w:rPr>
          <w:noProof/>
          <w:lang w:val="id-ID" w:eastAsia="id-ID"/>
        </w:rPr>
        <w:lastRenderedPageBreak/>
        <w:drawing>
          <wp:inline distT="0" distB="0" distL="0" distR="0" wp14:anchorId="2B290AF9" wp14:editId="6096C793">
            <wp:extent cx="3949065" cy="3928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9065" cy="3928745"/>
                    </a:xfrm>
                    <a:prstGeom prst="rect">
                      <a:avLst/>
                    </a:prstGeom>
                    <a:noFill/>
                    <a:ln>
                      <a:noFill/>
                    </a:ln>
                  </pic:spPr>
                </pic:pic>
              </a:graphicData>
            </a:graphic>
          </wp:inline>
        </w:drawing>
      </w:r>
    </w:p>
    <w:p w:rsidR="005920CE" w:rsidRPr="005920CE" w:rsidRDefault="005920CE" w:rsidP="005920CE">
      <w:pPr>
        <w:pStyle w:val="ListParagraph"/>
        <w:tabs>
          <w:tab w:val="left" w:pos="1701"/>
          <w:tab w:val="left" w:pos="1985"/>
        </w:tabs>
        <w:spacing w:line="360" w:lineRule="auto"/>
        <w:ind w:left="1985" w:hanging="992"/>
        <w:jc w:val="center"/>
        <w:rPr>
          <w:sz w:val="24"/>
          <w:lang w:val="id-ID"/>
        </w:rPr>
      </w:pPr>
      <w:r w:rsidRPr="005920CE">
        <w:rPr>
          <w:sz w:val="24"/>
          <w:lang w:val="id-ID"/>
        </w:rPr>
        <w:t>Gambar 2.1 The Conceptual Model Of Service Quality</w:t>
      </w:r>
    </w:p>
    <w:p w:rsidR="005920CE" w:rsidRDefault="005920CE" w:rsidP="005920CE">
      <w:pPr>
        <w:pStyle w:val="ListParagraph"/>
        <w:tabs>
          <w:tab w:val="left" w:pos="1701"/>
          <w:tab w:val="left" w:pos="1985"/>
        </w:tabs>
        <w:spacing w:line="360" w:lineRule="auto"/>
        <w:ind w:left="1985" w:hanging="992"/>
        <w:jc w:val="center"/>
        <w:rPr>
          <w:sz w:val="24"/>
          <w:lang w:val="id-ID"/>
        </w:rPr>
      </w:pPr>
      <w:r w:rsidRPr="005920CE">
        <w:rPr>
          <w:sz w:val="24"/>
          <w:lang w:val="id-ID"/>
        </w:rPr>
        <w:t>Sumber : Parasuraman (2001:162 ; “Delivering Quality Service”)</w:t>
      </w:r>
    </w:p>
    <w:p w:rsidR="005920CE" w:rsidRPr="008A7145" w:rsidRDefault="005920CE" w:rsidP="008A7145">
      <w:pPr>
        <w:pStyle w:val="ListParagraph"/>
        <w:tabs>
          <w:tab w:val="left" w:pos="1701"/>
          <w:tab w:val="left" w:pos="1985"/>
        </w:tabs>
        <w:spacing w:line="360" w:lineRule="auto"/>
        <w:ind w:left="1985" w:hanging="992"/>
        <w:jc w:val="both"/>
        <w:rPr>
          <w:sz w:val="24"/>
          <w:lang w:val="id-ID"/>
        </w:rPr>
      </w:pPr>
    </w:p>
    <w:p w:rsidR="008A7145" w:rsidRDefault="005920CE" w:rsidP="00756F27">
      <w:pPr>
        <w:pStyle w:val="ListParagraph"/>
        <w:numPr>
          <w:ilvl w:val="0"/>
          <w:numId w:val="2"/>
        </w:numPr>
        <w:spacing w:line="360" w:lineRule="auto"/>
        <w:rPr>
          <w:b/>
          <w:sz w:val="24"/>
          <w:lang w:val="id-ID"/>
        </w:rPr>
      </w:pPr>
      <w:r>
        <w:rPr>
          <w:b/>
          <w:sz w:val="24"/>
          <w:lang w:val="id-ID"/>
        </w:rPr>
        <w:t>Dimensi Servqual</w:t>
      </w:r>
    </w:p>
    <w:p w:rsidR="00CA44BA" w:rsidRDefault="00CA44BA" w:rsidP="00CA44BA">
      <w:pPr>
        <w:spacing w:line="360" w:lineRule="auto"/>
        <w:ind w:left="788"/>
        <w:jc w:val="both"/>
        <w:rPr>
          <w:sz w:val="24"/>
          <w:szCs w:val="24"/>
        </w:rPr>
      </w:pPr>
      <w:r>
        <w:rPr>
          <w:sz w:val="24"/>
          <w:szCs w:val="24"/>
        </w:rPr>
        <w:t>Dim</w:t>
      </w:r>
      <w:r>
        <w:rPr>
          <w:spacing w:val="-1"/>
          <w:sz w:val="24"/>
          <w:szCs w:val="24"/>
        </w:rPr>
        <w:t>e</w:t>
      </w:r>
      <w:r>
        <w:rPr>
          <w:sz w:val="24"/>
          <w:szCs w:val="24"/>
        </w:rPr>
        <w:t xml:space="preserve">nsi </w:t>
      </w:r>
      <w:r>
        <w:rPr>
          <w:spacing w:val="1"/>
          <w:sz w:val="24"/>
          <w:szCs w:val="24"/>
        </w:rPr>
        <w:t xml:space="preserve"> </w:t>
      </w:r>
      <w:r>
        <w:rPr>
          <w:sz w:val="24"/>
          <w:szCs w:val="24"/>
        </w:rPr>
        <w:t>l</w:t>
      </w:r>
      <w:r>
        <w:rPr>
          <w:spacing w:val="1"/>
          <w:sz w:val="24"/>
          <w:szCs w:val="24"/>
        </w:rPr>
        <w:t>a</w:t>
      </w:r>
      <w:r>
        <w:rPr>
          <w:spacing w:val="-5"/>
          <w:sz w:val="24"/>
          <w:szCs w:val="24"/>
        </w:rPr>
        <w:t>y</w:t>
      </w:r>
      <w:r>
        <w:rPr>
          <w:spacing w:val="-1"/>
          <w:sz w:val="24"/>
          <w:szCs w:val="24"/>
        </w:rPr>
        <w:t>a</w:t>
      </w:r>
      <w:r>
        <w:rPr>
          <w:spacing w:val="2"/>
          <w:sz w:val="24"/>
          <w:szCs w:val="24"/>
        </w:rPr>
        <w:t>n</w:t>
      </w:r>
      <w:r>
        <w:rPr>
          <w:spacing w:val="-1"/>
          <w:sz w:val="24"/>
          <w:szCs w:val="24"/>
        </w:rPr>
        <w:t>a</w:t>
      </w:r>
      <w:r>
        <w:rPr>
          <w:sz w:val="24"/>
          <w:szCs w:val="24"/>
        </w:rPr>
        <w:t xml:space="preserve">n  </w:t>
      </w:r>
      <w:r>
        <w:rPr>
          <w:sz w:val="24"/>
          <w:szCs w:val="24"/>
          <w:lang w:val="id-ID"/>
        </w:rPr>
        <w:t xml:space="preserve">servqual pada penelitian ini menggunakana </w:t>
      </w:r>
      <w:r>
        <w:rPr>
          <w:sz w:val="24"/>
          <w:szCs w:val="24"/>
        </w:rPr>
        <w:t>lima dim</w:t>
      </w:r>
      <w:r>
        <w:rPr>
          <w:spacing w:val="-1"/>
          <w:sz w:val="24"/>
          <w:szCs w:val="24"/>
        </w:rPr>
        <w:t>e</w:t>
      </w:r>
      <w:r>
        <w:rPr>
          <w:sz w:val="24"/>
          <w:szCs w:val="24"/>
        </w:rPr>
        <w:t>nsi</w:t>
      </w:r>
      <w:r>
        <w:rPr>
          <w:spacing w:val="13"/>
          <w:sz w:val="24"/>
          <w:szCs w:val="24"/>
        </w:rPr>
        <w:t xml:space="preserve"> </w:t>
      </w:r>
      <w:r>
        <w:rPr>
          <w:spacing w:val="1"/>
          <w:sz w:val="24"/>
          <w:szCs w:val="24"/>
        </w:rPr>
        <w:t>S</w:t>
      </w:r>
      <w:r>
        <w:rPr>
          <w:spacing w:val="-1"/>
          <w:sz w:val="24"/>
          <w:szCs w:val="24"/>
        </w:rPr>
        <w:t>er</w:t>
      </w:r>
      <w:r>
        <w:rPr>
          <w:sz w:val="24"/>
          <w:szCs w:val="24"/>
        </w:rPr>
        <w:t>vQu</w:t>
      </w:r>
      <w:r>
        <w:rPr>
          <w:spacing w:val="-1"/>
          <w:sz w:val="24"/>
          <w:szCs w:val="24"/>
        </w:rPr>
        <w:t>a</w:t>
      </w:r>
      <w:r>
        <w:rPr>
          <w:sz w:val="24"/>
          <w:szCs w:val="24"/>
        </w:rPr>
        <w:t>l</w:t>
      </w:r>
      <w:r>
        <w:rPr>
          <w:spacing w:val="12"/>
          <w:sz w:val="24"/>
          <w:szCs w:val="24"/>
        </w:rPr>
        <w:t xml:space="preserve"> </w:t>
      </w:r>
      <w:r>
        <w:rPr>
          <w:sz w:val="24"/>
          <w:szCs w:val="24"/>
        </w:rPr>
        <w:t>ol</w:t>
      </w:r>
      <w:r>
        <w:rPr>
          <w:spacing w:val="-1"/>
          <w:sz w:val="24"/>
          <w:szCs w:val="24"/>
        </w:rPr>
        <w:t>e</w:t>
      </w:r>
      <w:r>
        <w:rPr>
          <w:sz w:val="24"/>
          <w:szCs w:val="24"/>
        </w:rPr>
        <w:t>h</w:t>
      </w:r>
      <w:r>
        <w:rPr>
          <w:spacing w:val="12"/>
          <w:sz w:val="24"/>
          <w:szCs w:val="24"/>
        </w:rPr>
        <w:t xml:space="preserve"> </w:t>
      </w:r>
      <w:r>
        <w:rPr>
          <w:spacing w:val="-2"/>
          <w:sz w:val="24"/>
          <w:szCs w:val="24"/>
        </w:rPr>
        <w:t>B</w:t>
      </w:r>
      <w:r>
        <w:rPr>
          <w:spacing w:val="-1"/>
          <w:sz w:val="24"/>
          <w:szCs w:val="24"/>
        </w:rPr>
        <w:t>er</w:t>
      </w:r>
      <w:r>
        <w:rPr>
          <w:spacing w:val="4"/>
          <w:sz w:val="24"/>
          <w:szCs w:val="24"/>
        </w:rPr>
        <w:t>r</w:t>
      </w:r>
      <w:r>
        <w:rPr>
          <w:spacing w:val="-5"/>
          <w:sz w:val="24"/>
          <w:szCs w:val="24"/>
        </w:rPr>
        <w:t>y</w:t>
      </w:r>
      <w:r>
        <w:rPr>
          <w:sz w:val="24"/>
          <w:szCs w:val="24"/>
        </w:rPr>
        <w:t>,</w:t>
      </w:r>
      <w:r>
        <w:rPr>
          <w:spacing w:val="12"/>
          <w:sz w:val="24"/>
          <w:szCs w:val="24"/>
        </w:rPr>
        <w:t xml:space="preserve"> </w:t>
      </w:r>
      <w:r>
        <w:rPr>
          <w:sz w:val="24"/>
          <w:szCs w:val="24"/>
        </w:rPr>
        <w:t>A.</w:t>
      </w:r>
      <w:r>
        <w:rPr>
          <w:spacing w:val="12"/>
          <w:sz w:val="24"/>
          <w:szCs w:val="24"/>
        </w:rPr>
        <w:t xml:space="preserve"> </w:t>
      </w:r>
      <w:r>
        <w:rPr>
          <w:spacing w:val="1"/>
          <w:sz w:val="24"/>
          <w:szCs w:val="24"/>
        </w:rPr>
        <w:t>P</w:t>
      </w:r>
      <w:r>
        <w:rPr>
          <w:spacing w:val="-1"/>
          <w:sz w:val="24"/>
          <w:szCs w:val="24"/>
        </w:rPr>
        <w:t>ara</w:t>
      </w:r>
      <w:r>
        <w:rPr>
          <w:sz w:val="24"/>
          <w:szCs w:val="24"/>
        </w:rPr>
        <w:t>s</w:t>
      </w:r>
      <w:r>
        <w:rPr>
          <w:spacing w:val="3"/>
          <w:sz w:val="24"/>
          <w:szCs w:val="24"/>
        </w:rPr>
        <w:t>u</w:t>
      </w:r>
      <w:r>
        <w:rPr>
          <w:spacing w:val="-1"/>
          <w:sz w:val="24"/>
          <w:szCs w:val="24"/>
        </w:rPr>
        <w:t>ra</w:t>
      </w:r>
      <w:r>
        <w:rPr>
          <w:sz w:val="24"/>
          <w:szCs w:val="24"/>
        </w:rPr>
        <w:t>m</w:t>
      </w:r>
      <w:r>
        <w:rPr>
          <w:spacing w:val="-1"/>
          <w:sz w:val="24"/>
          <w:szCs w:val="24"/>
        </w:rPr>
        <w:t>a</w:t>
      </w:r>
      <w:r>
        <w:rPr>
          <w:sz w:val="24"/>
          <w:szCs w:val="24"/>
        </w:rPr>
        <w:t>n,</w:t>
      </w:r>
      <w:r>
        <w:rPr>
          <w:spacing w:val="12"/>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pacing w:val="-3"/>
          <w:sz w:val="24"/>
          <w:szCs w:val="24"/>
        </w:rPr>
        <w:t>Z</w:t>
      </w:r>
      <w:r>
        <w:rPr>
          <w:spacing w:val="-1"/>
          <w:sz w:val="24"/>
          <w:szCs w:val="24"/>
        </w:rPr>
        <w:t>e</w:t>
      </w:r>
      <w:r>
        <w:rPr>
          <w:sz w:val="24"/>
          <w:szCs w:val="24"/>
        </w:rPr>
        <w:t>ithm</w:t>
      </w:r>
      <w:r>
        <w:rPr>
          <w:spacing w:val="-1"/>
          <w:sz w:val="24"/>
          <w:szCs w:val="24"/>
        </w:rPr>
        <w:t>a</w:t>
      </w:r>
      <w:r>
        <w:rPr>
          <w:sz w:val="24"/>
          <w:szCs w:val="24"/>
        </w:rPr>
        <w:t>l</w:t>
      </w:r>
      <w:r>
        <w:rPr>
          <w:spacing w:val="1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z w:val="24"/>
          <w:szCs w:val="24"/>
          <w:lang w:val="id-ID"/>
        </w:rPr>
        <w:t xml:space="preserve"> </w:t>
      </w:r>
      <w:r>
        <w:rPr>
          <w:position w:val="-1"/>
          <w:sz w:val="24"/>
          <w:szCs w:val="24"/>
        </w:rPr>
        <w:t>d</w:t>
      </w:r>
      <w:r>
        <w:rPr>
          <w:spacing w:val="-1"/>
          <w:position w:val="-1"/>
          <w:sz w:val="24"/>
          <w:szCs w:val="24"/>
        </w:rPr>
        <w:t>e</w:t>
      </w:r>
      <w:r>
        <w:rPr>
          <w:position w:val="-1"/>
          <w:sz w:val="24"/>
          <w:szCs w:val="24"/>
        </w:rPr>
        <w:t>ng</w:t>
      </w:r>
      <w:r>
        <w:rPr>
          <w:spacing w:val="-1"/>
          <w:position w:val="-1"/>
          <w:sz w:val="24"/>
          <w:szCs w:val="24"/>
        </w:rPr>
        <w:t>a</w:t>
      </w:r>
      <w:r>
        <w:rPr>
          <w:position w:val="-1"/>
          <w:sz w:val="24"/>
          <w:szCs w:val="24"/>
        </w:rPr>
        <w:t>n u</w:t>
      </w:r>
      <w:r>
        <w:rPr>
          <w:spacing w:val="-1"/>
          <w:position w:val="-1"/>
          <w:sz w:val="24"/>
          <w:szCs w:val="24"/>
        </w:rPr>
        <w:t>r</w:t>
      </w:r>
      <w:r>
        <w:rPr>
          <w:position w:val="-1"/>
          <w:sz w:val="24"/>
          <w:szCs w:val="24"/>
        </w:rPr>
        <w:t>ut</w:t>
      </w:r>
      <w:r>
        <w:rPr>
          <w:spacing w:val="-1"/>
          <w:position w:val="-1"/>
          <w:sz w:val="24"/>
          <w:szCs w:val="24"/>
        </w:rPr>
        <w:t>a</w:t>
      </w:r>
      <w:r>
        <w:rPr>
          <w:position w:val="-1"/>
          <w:sz w:val="24"/>
          <w:szCs w:val="24"/>
        </w:rPr>
        <w:t>n ti</w:t>
      </w:r>
      <w:r>
        <w:rPr>
          <w:spacing w:val="2"/>
          <w:position w:val="-1"/>
          <w:sz w:val="24"/>
          <w:szCs w:val="24"/>
        </w:rPr>
        <w:t>n</w:t>
      </w:r>
      <w:r>
        <w:rPr>
          <w:spacing w:val="-2"/>
          <w:position w:val="-1"/>
          <w:sz w:val="24"/>
          <w:szCs w:val="24"/>
        </w:rPr>
        <w:t>g</w:t>
      </w:r>
      <w:r>
        <w:rPr>
          <w:position w:val="-1"/>
          <w:sz w:val="24"/>
          <w:szCs w:val="24"/>
        </w:rPr>
        <w:t>k</w:t>
      </w:r>
      <w:r>
        <w:rPr>
          <w:spacing w:val="-1"/>
          <w:position w:val="-1"/>
          <w:sz w:val="24"/>
          <w:szCs w:val="24"/>
        </w:rPr>
        <w:t>a</w:t>
      </w:r>
      <w:r>
        <w:rPr>
          <w:position w:val="-1"/>
          <w:sz w:val="24"/>
          <w:szCs w:val="24"/>
        </w:rPr>
        <w:t>t k</w:t>
      </w:r>
      <w:r>
        <w:rPr>
          <w:spacing w:val="1"/>
          <w:position w:val="-1"/>
          <w:sz w:val="24"/>
          <w:szCs w:val="24"/>
        </w:rPr>
        <w:t>e</w:t>
      </w:r>
      <w:r>
        <w:rPr>
          <w:position w:val="-1"/>
          <w:sz w:val="24"/>
          <w:szCs w:val="24"/>
        </w:rPr>
        <w:t>p</w:t>
      </w:r>
      <w:r>
        <w:rPr>
          <w:spacing w:val="-1"/>
          <w:position w:val="-1"/>
          <w:sz w:val="24"/>
          <w:szCs w:val="24"/>
        </w:rPr>
        <w:t>e</w:t>
      </w:r>
      <w:r>
        <w:rPr>
          <w:position w:val="-1"/>
          <w:sz w:val="24"/>
          <w:szCs w:val="24"/>
        </w:rPr>
        <w:t>ntin</w:t>
      </w:r>
      <w:r>
        <w:rPr>
          <w:spacing w:val="-2"/>
          <w:position w:val="-1"/>
          <w:sz w:val="24"/>
          <w:szCs w:val="24"/>
        </w:rPr>
        <w:t>g</w:t>
      </w:r>
      <w:r>
        <w:rPr>
          <w:spacing w:val="-1"/>
          <w:position w:val="-1"/>
          <w:sz w:val="24"/>
          <w:szCs w:val="24"/>
        </w:rPr>
        <w:t>a</w:t>
      </w:r>
      <w:r>
        <w:rPr>
          <w:position w:val="-1"/>
          <w:sz w:val="24"/>
          <w:szCs w:val="24"/>
        </w:rPr>
        <w:t>n,</w:t>
      </w:r>
      <w:r>
        <w:rPr>
          <w:spacing w:val="5"/>
          <w:position w:val="-1"/>
          <w:sz w:val="24"/>
          <w:szCs w:val="24"/>
        </w:rPr>
        <w:t xml:space="preserve"> </w:t>
      </w:r>
      <w:r>
        <w:rPr>
          <w:spacing w:val="-5"/>
          <w:position w:val="-1"/>
          <w:sz w:val="24"/>
          <w:szCs w:val="24"/>
        </w:rPr>
        <w:t>y</w:t>
      </w:r>
      <w:r>
        <w:rPr>
          <w:spacing w:val="1"/>
          <w:position w:val="-1"/>
          <w:sz w:val="24"/>
          <w:szCs w:val="24"/>
        </w:rPr>
        <w:t>a</w:t>
      </w:r>
      <w:r>
        <w:rPr>
          <w:position w:val="-1"/>
          <w:sz w:val="24"/>
          <w:szCs w:val="24"/>
        </w:rPr>
        <w:t>itu :</w:t>
      </w:r>
    </w:p>
    <w:p w:rsidR="00CA44BA" w:rsidRDefault="00CA44BA" w:rsidP="00CA44BA">
      <w:pPr>
        <w:spacing w:before="3" w:line="60" w:lineRule="exact"/>
        <w:rPr>
          <w:sz w:val="7"/>
          <w:szCs w:val="7"/>
        </w:rPr>
      </w:pPr>
    </w:p>
    <w:tbl>
      <w:tblPr>
        <w:tblW w:w="0" w:type="auto"/>
        <w:tblInd w:w="911" w:type="dxa"/>
        <w:tblLayout w:type="fixed"/>
        <w:tblCellMar>
          <w:left w:w="0" w:type="dxa"/>
          <w:right w:w="0" w:type="dxa"/>
        </w:tblCellMar>
        <w:tblLook w:val="01E0" w:firstRow="1" w:lastRow="1" w:firstColumn="1" w:lastColumn="1" w:noHBand="0" w:noVBand="0"/>
      </w:tblPr>
      <w:tblGrid>
        <w:gridCol w:w="340"/>
        <w:gridCol w:w="3382"/>
        <w:gridCol w:w="2728"/>
      </w:tblGrid>
      <w:tr w:rsidR="00CA44BA" w:rsidTr="00EC4D34">
        <w:trPr>
          <w:trHeight w:hRule="exact" w:val="358"/>
        </w:trPr>
        <w:tc>
          <w:tcPr>
            <w:tcW w:w="340" w:type="dxa"/>
            <w:tcBorders>
              <w:top w:val="nil"/>
              <w:left w:val="nil"/>
              <w:bottom w:val="nil"/>
              <w:right w:val="nil"/>
            </w:tcBorders>
          </w:tcPr>
          <w:p w:rsidR="00CA44BA" w:rsidRDefault="00CA44BA" w:rsidP="00EC4D34">
            <w:pPr>
              <w:spacing w:before="69"/>
              <w:ind w:left="40"/>
              <w:rPr>
                <w:sz w:val="24"/>
                <w:szCs w:val="24"/>
              </w:rPr>
            </w:pPr>
            <w:r>
              <w:rPr>
                <w:sz w:val="24"/>
                <w:szCs w:val="24"/>
              </w:rPr>
              <w:t>1.</w:t>
            </w:r>
          </w:p>
        </w:tc>
        <w:tc>
          <w:tcPr>
            <w:tcW w:w="3382" w:type="dxa"/>
            <w:tcBorders>
              <w:top w:val="nil"/>
              <w:left w:val="nil"/>
              <w:bottom w:val="nil"/>
              <w:right w:val="nil"/>
            </w:tcBorders>
          </w:tcPr>
          <w:p w:rsidR="00CA44BA" w:rsidRDefault="00CA44BA" w:rsidP="00EC4D34">
            <w:pPr>
              <w:spacing w:before="69"/>
              <w:ind w:left="125"/>
              <w:rPr>
                <w:sz w:val="24"/>
                <w:szCs w:val="24"/>
              </w:rPr>
            </w:pPr>
            <w:r>
              <w:rPr>
                <w:i/>
                <w:spacing w:val="1"/>
                <w:sz w:val="24"/>
                <w:szCs w:val="24"/>
              </w:rPr>
              <w:t>T</w:t>
            </w:r>
            <w:r>
              <w:rPr>
                <w:i/>
                <w:sz w:val="24"/>
                <w:szCs w:val="24"/>
              </w:rPr>
              <w:t>angibl</w:t>
            </w:r>
            <w:r>
              <w:rPr>
                <w:i/>
                <w:spacing w:val="-1"/>
                <w:sz w:val="24"/>
                <w:szCs w:val="24"/>
              </w:rPr>
              <w:t>e</w:t>
            </w:r>
            <w:r>
              <w:rPr>
                <w:i/>
                <w:sz w:val="24"/>
                <w:szCs w:val="24"/>
              </w:rPr>
              <w:t xml:space="preserve">s </w:t>
            </w:r>
            <w:r>
              <w:rPr>
                <w:spacing w:val="-1"/>
                <w:sz w:val="24"/>
                <w:szCs w:val="24"/>
              </w:rPr>
              <w:t>(</w:t>
            </w:r>
            <w:r>
              <w:rPr>
                <w:spacing w:val="-2"/>
                <w:sz w:val="24"/>
                <w:szCs w:val="24"/>
              </w:rPr>
              <w:t>B</w:t>
            </w:r>
            <w:r>
              <w:rPr>
                <w:sz w:val="24"/>
                <w:szCs w:val="24"/>
              </w:rPr>
              <w:t xml:space="preserve">ukti </w:t>
            </w:r>
            <w:r>
              <w:rPr>
                <w:spacing w:val="-1"/>
                <w:sz w:val="24"/>
                <w:szCs w:val="24"/>
              </w:rPr>
              <w:t>F</w:t>
            </w:r>
            <w:r>
              <w:rPr>
                <w:sz w:val="24"/>
                <w:szCs w:val="24"/>
              </w:rPr>
              <w:t>is</w:t>
            </w:r>
            <w:r>
              <w:rPr>
                <w:spacing w:val="1"/>
                <w:sz w:val="24"/>
                <w:szCs w:val="24"/>
              </w:rPr>
              <w:t>i</w:t>
            </w:r>
            <w:r>
              <w:rPr>
                <w:sz w:val="24"/>
                <w:szCs w:val="24"/>
              </w:rPr>
              <w:t>k</w:t>
            </w:r>
            <w:r>
              <w:rPr>
                <w:spacing w:val="-1"/>
                <w:sz w:val="24"/>
                <w:szCs w:val="24"/>
              </w:rPr>
              <w:t>)</w:t>
            </w:r>
            <w:r>
              <w:rPr>
                <w:sz w:val="24"/>
                <w:szCs w:val="24"/>
              </w:rPr>
              <w:t>,</w:t>
            </w:r>
          </w:p>
        </w:tc>
        <w:tc>
          <w:tcPr>
            <w:tcW w:w="2728" w:type="dxa"/>
            <w:tcBorders>
              <w:top w:val="nil"/>
              <w:left w:val="nil"/>
              <w:bottom w:val="nil"/>
              <w:right w:val="nil"/>
            </w:tcBorders>
          </w:tcPr>
          <w:p w:rsidR="00CA44BA" w:rsidRDefault="00CA44BA" w:rsidP="00EC4D34">
            <w:pPr>
              <w:spacing w:before="69"/>
              <w:ind w:left="144"/>
              <w:rPr>
                <w:sz w:val="24"/>
                <w:szCs w:val="24"/>
              </w:rPr>
            </w:pPr>
            <w:r>
              <w:rPr>
                <w:sz w:val="24"/>
                <w:szCs w:val="24"/>
              </w:rPr>
              <w:t xml:space="preserve">2. </w:t>
            </w:r>
            <w:r>
              <w:rPr>
                <w:i/>
                <w:sz w:val="24"/>
                <w:szCs w:val="24"/>
              </w:rPr>
              <w:t>R</w:t>
            </w:r>
            <w:r>
              <w:rPr>
                <w:i/>
                <w:spacing w:val="-1"/>
                <w:sz w:val="24"/>
                <w:szCs w:val="24"/>
              </w:rPr>
              <w:t>e</w:t>
            </w:r>
            <w:r>
              <w:rPr>
                <w:i/>
                <w:sz w:val="24"/>
                <w:szCs w:val="24"/>
              </w:rPr>
              <w:t>liability</w:t>
            </w:r>
            <w:r>
              <w:rPr>
                <w:i/>
                <w:spacing w:val="-1"/>
                <w:sz w:val="24"/>
                <w:szCs w:val="24"/>
              </w:rPr>
              <w:t xml:space="preserve"> </w:t>
            </w:r>
            <w:r>
              <w:rPr>
                <w:spacing w:val="-1"/>
                <w:sz w:val="24"/>
                <w:szCs w:val="24"/>
              </w:rPr>
              <w:t>(</w:t>
            </w:r>
            <w:r>
              <w:rPr>
                <w:sz w:val="24"/>
                <w:szCs w:val="24"/>
              </w:rPr>
              <w:t>K</w:t>
            </w:r>
            <w:r>
              <w:rPr>
                <w:spacing w:val="-1"/>
                <w:sz w:val="24"/>
                <w:szCs w:val="24"/>
              </w:rPr>
              <w:t>ea</w:t>
            </w:r>
            <w:r>
              <w:rPr>
                <w:sz w:val="24"/>
                <w:szCs w:val="24"/>
              </w:rPr>
              <w:t>nd</w:t>
            </w:r>
            <w:r>
              <w:rPr>
                <w:spacing w:val="-1"/>
                <w:sz w:val="24"/>
                <w:szCs w:val="24"/>
              </w:rPr>
              <w:t>a</w:t>
            </w:r>
            <w:r>
              <w:rPr>
                <w:sz w:val="24"/>
                <w:szCs w:val="24"/>
              </w:rPr>
              <w:t>l</w:t>
            </w:r>
            <w:r>
              <w:rPr>
                <w:spacing w:val="-1"/>
                <w:sz w:val="24"/>
                <w:szCs w:val="24"/>
              </w:rPr>
              <w:t>a</w:t>
            </w:r>
            <w:r>
              <w:rPr>
                <w:spacing w:val="2"/>
                <w:sz w:val="24"/>
                <w:szCs w:val="24"/>
              </w:rPr>
              <w:t>n</w:t>
            </w:r>
            <w:r>
              <w:rPr>
                <w:spacing w:val="-1"/>
                <w:sz w:val="24"/>
                <w:szCs w:val="24"/>
              </w:rPr>
              <w:t>)</w:t>
            </w:r>
            <w:r>
              <w:rPr>
                <w:sz w:val="24"/>
                <w:szCs w:val="24"/>
              </w:rPr>
              <w:t>,</w:t>
            </w:r>
          </w:p>
        </w:tc>
      </w:tr>
      <w:tr w:rsidR="00CA44BA" w:rsidTr="00EC4D34">
        <w:trPr>
          <w:trHeight w:hRule="exact" w:val="276"/>
        </w:trPr>
        <w:tc>
          <w:tcPr>
            <w:tcW w:w="340" w:type="dxa"/>
            <w:tcBorders>
              <w:top w:val="nil"/>
              <w:left w:val="nil"/>
              <w:bottom w:val="nil"/>
              <w:right w:val="nil"/>
            </w:tcBorders>
          </w:tcPr>
          <w:p w:rsidR="00CA44BA" w:rsidRDefault="00CA44BA" w:rsidP="00EC4D34">
            <w:pPr>
              <w:spacing w:line="260" w:lineRule="exact"/>
              <w:ind w:left="40"/>
              <w:rPr>
                <w:sz w:val="24"/>
                <w:szCs w:val="24"/>
              </w:rPr>
            </w:pPr>
            <w:r>
              <w:rPr>
                <w:sz w:val="24"/>
                <w:szCs w:val="24"/>
              </w:rPr>
              <w:t>3.</w:t>
            </w:r>
          </w:p>
        </w:tc>
        <w:tc>
          <w:tcPr>
            <w:tcW w:w="3382" w:type="dxa"/>
            <w:tcBorders>
              <w:top w:val="nil"/>
              <w:left w:val="nil"/>
              <w:bottom w:val="nil"/>
              <w:right w:val="nil"/>
            </w:tcBorders>
          </w:tcPr>
          <w:p w:rsidR="00CA44BA" w:rsidRDefault="00CA44BA" w:rsidP="00EC4D34">
            <w:pPr>
              <w:spacing w:line="260" w:lineRule="exact"/>
              <w:ind w:left="120"/>
              <w:rPr>
                <w:sz w:val="24"/>
                <w:szCs w:val="24"/>
              </w:rPr>
            </w:pPr>
            <w:r>
              <w:rPr>
                <w:i/>
                <w:sz w:val="24"/>
                <w:szCs w:val="24"/>
              </w:rPr>
              <w:t>R</w:t>
            </w:r>
            <w:r>
              <w:rPr>
                <w:i/>
                <w:spacing w:val="-1"/>
                <w:sz w:val="24"/>
                <w:szCs w:val="24"/>
              </w:rPr>
              <w:t>e</w:t>
            </w:r>
            <w:r>
              <w:rPr>
                <w:i/>
                <w:sz w:val="24"/>
                <w:szCs w:val="24"/>
              </w:rPr>
              <w:t>sponsi</w:t>
            </w:r>
            <w:r>
              <w:rPr>
                <w:i/>
                <w:spacing w:val="-1"/>
                <w:sz w:val="24"/>
                <w:szCs w:val="24"/>
              </w:rPr>
              <w:t>ve</w:t>
            </w:r>
            <w:r>
              <w:rPr>
                <w:i/>
                <w:sz w:val="24"/>
                <w:szCs w:val="24"/>
              </w:rPr>
              <w:t>n</w:t>
            </w:r>
            <w:r>
              <w:rPr>
                <w:i/>
                <w:spacing w:val="-1"/>
                <w:sz w:val="24"/>
                <w:szCs w:val="24"/>
              </w:rPr>
              <w:t>e</w:t>
            </w:r>
            <w:r>
              <w:rPr>
                <w:i/>
                <w:sz w:val="24"/>
                <w:szCs w:val="24"/>
              </w:rPr>
              <w:t xml:space="preserve">ss </w:t>
            </w:r>
            <w:r>
              <w:rPr>
                <w:spacing w:val="2"/>
                <w:sz w:val="24"/>
                <w:szCs w:val="24"/>
              </w:rPr>
              <w:t>(</w:t>
            </w:r>
            <w:r>
              <w:rPr>
                <w:sz w:val="24"/>
                <w:szCs w:val="24"/>
              </w:rPr>
              <w:t>D</w:t>
            </w:r>
            <w:r>
              <w:rPr>
                <w:spacing w:val="4"/>
                <w:sz w:val="24"/>
                <w:szCs w:val="24"/>
              </w:rPr>
              <w:t>a</w:t>
            </w:r>
            <w:r>
              <w:rPr>
                <w:spacing w:val="-2"/>
                <w:sz w:val="24"/>
                <w:szCs w:val="24"/>
              </w:rPr>
              <w:t>y</w:t>
            </w:r>
            <w:r>
              <w:rPr>
                <w:sz w:val="24"/>
                <w:szCs w:val="24"/>
              </w:rPr>
              <w:t>a</w:t>
            </w:r>
            <w:r>
              <w:rPr>
                <w:spacing w:val="-1"/>
                <w:sz w:val="24"/>
                <w:szCs w:val="24"/>
              </w:rPr>
              <w:t xml:space="preserve"> </w:t>
            </w:r>
            <w:r>
              <w:rPr>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p</w:t>
            </w:r>
            <w:r>
              <w:rPr>
                <w:sz w:val="24"/>
                <w:szCs w:val="24"/>
              </w:rPr>
              <w:t>)</w:t>
            </w:r>
          </w:p>
        </w:tc>
        <w:tc>
          <w:tcPr>
            <w:tcW w:w="2728" w:type="dxa"/>
            <w:tcBorders>
              <w:top w:val="nil"/>
              <w:left w:val="nil"/>
              <w:bottom w:val="nil"/>
              <w:right w:val="nil"/>
            </w:tcBorders>
          </w:tcPr>
          <w:p w:rsidR="00CA44BA" w:rsidRDefault="00CA44BA" w:rsidP="00EC4D34">
            <w:pPr>
              <w:spacing w:line="260" w:lineRule="exact"/>
              <w:ind w:left="144"/>
              <w:rPr>
                <w:sz w:val="24"/>
                <w:szCs w:val="24"/>
              </w:rPr>
            </w:pPr>
            <w:r>
              <w:rPr>
                <w:i/>
                <w:sz w:val="24"/>
                <w:szCs w:val="24"/>
              </w:rPr>
              <w:t>4. Assuran</w:t>
            </w:r>
            <w:r>
              <w:rPr>
                <w:i/>
                <w:spacing w:val="-1"/>
                <w:sz w:val="24"/>
                <w:szCs w:val="24"/>
              </w:rPr>
              <w:t>c</w:t>
            </w:r>
            <w:r>
              <w:rPr>
                <w:i/>
                <w:sz w:val="24"/>
                <w:szCs w:val="24"/>
              </w:rPr>
              <w:t>e</w:t>
            </w:r>
            <w:r>
              <w:rPr>
                <w:i/>
                <w:spacing w:val="-1"/>
                <w:sz w:val="24"/>
                <w:szCs w:val="24"/>
              </w:rPr>
              <w:t xml:space="preserve"> </w:t>
            </w:r>
            <w:r>
              <w:rPr>
                <w:spacing w:val="-1"/>
                <w:sz w:val="24"/>
                <w:szCs w:val="24"/>
              </w:rPr>
              <w:t>(</w:t>
            </w:r>
            <w:r>
              <w:rPr>
                <w:spacing w:val="3"/>
                <w:sz w:val="24"/>
                <w:szCs w:val="24"/>
              </w:rPr>
              <w:t>J</w:t>
            </w:r>
            <w:r>
              <w:rPr>
                <w:spacing w:val="-1"/>
                <w:sz w:val="24"/>
                <w:szCs w:val="24"/>
              </w:rPr>
              <w:t>a</w:t>
            </w:r>
            <w:r>
              <w:rPr>
                <w:sz w:val="24"/>
                <w:szCs w:val="24"/>
              </w:rPr>
              <w:t>min</w:t>
            </w:r>
            <w:r>
              <w:rPr>
                <w:spacing w:val="-1"/>
                <w:sz w:val="24"/>
                <w:szCs w:val="24"/>
              </w:rPr>
              <w:t>a</w:t>
            </w:r>
            <w:r>
              <w:rPr>
                <w:sz w:val="24"/>
                <w:szCs w:val="24"/>
              </w:rPr>
              <w:t>n)</w:t>
            </w:r>
          </w:p>
        </w:tc>
      </w:tr>
      <w:tr w:rsidR="00CA44BA" w:rsidTr="00EC4D34">
        <w:trPr>
          <w:trHeight w:hRule="exact" w:val="358"/>
        </w:trPr>
        <w:tc>
          <w:tcPr>
            <w:tcW w:w="340" w:type="dxa"/>
            <w:tcBorders>
              <w:top w:val="nil"/>
              <w:left w:val="nil"/>
              <w:bottom w:val="nil"/>
              <w:right w:val="nil"/>
            </w:tcBorders>
          </w:tcPr>
          <w:p w:rsidR="00CA44BA" w:rsidRDefault="00CA44BA" w:rsidP="00EC4D34">
            <w:pPr>
              <w:spacing w:line="260" w:lineRule="exact"/>
              <w:ind w:left="40"/>
              <w:rPr>
                <w:sz w:val="24"/>
                <w:szCs w:val="24"/>
              </w:rPr>
            </w:pPr>
            <w:r>
              <w:rPr>
                <w:i/>
                <w:sz w:val="24"/>
                <w:szCs w:val="24"/>
              </w:rPr>
              <w:t>5.</w:t>
            </w:r>
          </w:p>
        </w:tc>
        <w:tc>
          <w:tcPr>
            <w:tcW w:w="3382" w:type="dxa"/>
            <w:tcBorders>
              <w:top w:val="nil"/>
              <w:left w:val="nil"/>
              <w:bottom w:val="nil"/>
              <w:right w:val="nil"/>
            </w:tcBorders>
          </w:tcPr>
          <w:p w:rsidR="00CA44BA" w:rsidRDefault="00CA44BA" w:rsidP="00EC4D34">
            <w:pPr>
              <w:spacing w:line="260" w:lineRule="exact"/>
              <w:ind w:left="125"/>
              <w:rPr>
                <w:sz w:val="24"/>
                <w:szCs w:val="24"/>
              </w:rPr>
            </w:pPr>
            <w:r>
              <w:rPr>
                <w:i/>
                <w:sz w:val="24"/>
                <w:szCs w:val="24"/>
              </w:rPr>
              <w:t>Emphaty</w:t>
            </w:r>
            <w:r>
              <w:rPr>
                <w:i/>
                <w:spacing w:val="-1"/>
                <w:sz w:val="24"/>
                <w:szCs w:val="24"/>
              </w:rPr>
              <w:t xml:space="preserve"> </w:t>
            </w:r>
            <w:r>
              <w:rPr>
                <w:spacing w:val="-1"/>
                <w:sz w:val="24"/>
                <w:szCs w:val="24"/>
              </w:rPr>
              <w:t>(</w:t>
            </w:r>
            <w:r>
              <w:rPr>
                <w:sz w:val="24"/>
                <w:szCs w:val="24"/>
              </w:rPr>
              <w:t>Emp</w:t>
            </w:r>
            <w:r>
              <w:rPr>
                <w:spacing w:val="-1"/>
                <w:sz w:val="24"/>
                <w:szCs w:val="24"/>
              </w:rPr>
              <w:t>a</w:t>
            </w:r>
            <w:r>
              <w:rPr>
                <w:sz w:val="24"/>
                <w:szCs w:val="24"/>
              </w:rPr>
              <w:t>ti)</w:t>
            </w:r>
          </w:p>
        </w:tc>
        <w:tc>
          <w:tcPr>
            <w:tcW w:w="2728" w:type="dxa"/>
            <w:tcBorders>
              <w:top w:val="nil"/>
              <w:left w:val="nil"/>
              <w:bottom w:val="nil"/>
              <w:right w:val="nil"/>
            </w:tcBorders>
          </w:tcPr>
          <w:p w:rsidR="00CA44BA" w:rsidRDefault="00CA44BA" w:rsidP="00EC4D34"/>
        </w:tc>
      </w:tr>
    </w:tbl>
    <w:p w:rsidR="005920CE" w:rsidRPr="005920CE" w:rsidRDefault="005920CE" w:rsidP="005920CE">
      <w:pPr>
        <w:pStyle w:val="ListParagraph"/>
        <w:spacing w:line="360" w:lineRule="auto"/>
        <w:ind w:left="786"/>
        <w:rPr>
          <w:sz w:val="24"/>
          <w:lang w:val="id-ID"/>
        </w:rPr>
      </w:pPr>
    </w:p>
    <w:p w:rsidR="005920CE" w:rsidRDefault="00CA44BA" w:rsidP="00756F27">
      <w:pPr>
        <w:pStyle w:val="ListParagraph"/>
        <w:numPr>
          <w:ilvl w:val="0"/>
          <w:numId w:val="2"/>
        </w:numPr>
        <w:spacing w:line="360" w:lineRule="auto"/>
        <w:rPr>
          <w:b/>
          <w:sz w:val="24"/>
          <w:lang w:val="id-ID"/>
        </w:rPr>
      </w:pPr>
      <w:r>
        <w:rPr>
          <w:b/>
          <w:sz w:val="24"/>
          <w:lang w:val="id-ID"/>
        </w:rPr>
        <w:t>Model Kano</w:t>
      </w:r>
    </w:p>
    <w:p w:rsidR="00CA44BA" w:rsidRDefault="00CA44BA" w:rsidP="00CA44BA">
      <w:pPr>
        <w:pStyle w:val="ListParagraph"/>
        <w:spacing w:line="360" w:lineRule="auto"/>
        <w:ind w:left="786"/>
        <w:jc w:val="both"/>
        <w:rPr>
          <w:sz w:val="24"/>
          <w:lang w:val="id-ID"/>
        </w:rPr>
      </w:pPr>
      <w:r w:rsidRPr="00CA44BA">
        <w:rPr>
          <w:sz w:val="24"/>
          <w:lang w:val="id-ID"/>
        </w:rPr>
        <w:t>Menurut Wijaya dalam buku “Manajemen Kualitas Jasa”, Model Kano merupakan suatu model yang bertujuan mengkategorikan atribut-atribut dari produk atau jasa berdasarkan seberapa baik produk/jasa tersebut mampu memuaskan kebutuhan pelanggan.</w:t>
      </w:r>
      <w:r>
        <w:rPr>
          <w:sz w:val="24"/>
          <w:lang w:val="id-ID"/>
        </w:rPr>
        <w:t xml:space="preserve"> Atribut-atribut layanan dalam   Model Kano </w:t>
      </w:r>
      <w:r w:rsidRPr="00CA44BA">
        <w:rPr>
          <w:sz w:val="24"/>
          <w:lang w:val="id-ID"/>
        </w:rPr>
        <w:t>dibedakan menjadi beberapa kategori  :</w:t>
      </w:r>
    </w:p>
    <w:p w:rsidR="003B04EE" w:rsidRPr="0003215F" w:rsidRDefault="003B04EE" w:rsidP="003B04EE">
      <w:pPr>
        <w:pStyle w:val="ListParagraph"/>
        <w:numPr>
          <w:ilvl w:val="0"/>
          <w:numId w:val="5"/>
        </w:numPr>
        <w:spacing w:before="7" w:line="360" w:lineRule="auto"/>
        <w:ind w:left="1276" w:right="-28" w:hanging="425"/>
        <w:jc w:val="both"/>
        <w:rPr>
          <w:sz w:val="24"/>
          <w:szCs w:val="24"/>
        </w:rPr>
      </w:pPr>
      <w:r w:rsidRPr="0003215F">
        <w:rPr>
          <w:b/>
          <w:i/>
          <w:sz w:val="24"/>
          <w:szCs w:val="24"/>
        </w:rPr>
        <w:lastRenderedPageBreak/>
        <w:t>M</w:t>
      </w:r>
      <w:r w:rsidRPr="0003215F">
        <w:rPr>
          <w:b/>
          <w:i/>
          <w:spacing w:val="1"/>
          <w:sz w:val="24"/>
          <w:szCs w:val="24"/>
        </w:rPr>
        <w:t>u</w:t>
      </w:r>
      <w:r w:rsidRPr="0003215F">
        <w:rPr>
          <w:b/>
          <w:i/>
          <w:sz w:val="24"/>
          <w:szCs w:val="24"/>
        </w:rPr>
        <w:t>s</w:t>
      </w:r>
      <w:r w:rsidRPr="0003215F">
        <w:rPr>
          <w:b/>
          <w:i/>
          <w:spacing w:val="1"/>
          <w:sz w:val="24"/>
          <w:szCs w:val="24"/>
        </w:rPr>
        <w:t>t</w:t>
      </w:r>
      <w:r w:rsidRPr="0003215F">
        <w:rPr>
          <w:b/>
          <w:i/>
          <w:spacing w:val="-1"/>
          <w:sz w:val="24"/>
          <w:szCs w:val="24"/>
        </w:rPr>
        <w:t>-</w:t>
      </w:r>
      <w:r w:rsidRPr="0003215F">
        <w:rPr>
          <w:b/>
          <w:i/>
          <w:sz w:val="24"/>
          <w:szCs w:val="24"/>
        </w:rPr>
        <w:t>be</w:t>
      </w:r>
      <w:r w:rsidRPr="0003215F">
        <w:rPr>
          <w:b/>
          <w:i/>
          <w:spacing w:val="-1"/>
          <w:sz w:val="24"/>
          <w:szCs w:val="24"/>
        </w:rPr>
        <w:t xml:space="preserve"> </w:t>
      </w:r>
      <w:r w:rsidRPr="0003215F">
        <w:rPr>
          <w:b/>
          <w:i/>
          <w:sz w:val="24"/>
          <w:szCs w:val="24"/>
        </w:rPr>
        <w:t>atau</w:t>
      </w:r>
      <w:r w:rsidRPr="0003215F">
        <w:rPr>
          <w:b/>
          <w:i/>
          <w:spacing w:val="1"/>
          <w:sz w:val="24"/>
          <w:szCs w:val="24"/>
        </w:rPr>
        <w:t xml:space="preserve"> B</w:t>
      </w:r>
      <w:r w:rsidRPr="0003215F">
        <w:rPr>
          <w:b/>
          <w:i/>
          <w:sz w:val="24"/>
          <w:szCs w:val="24"/>
        </w:rPr>
        <w:t>as</w:t>
      </w:r>
      <w:r w:rsidRPr="0003215F">
        <w:rPr>
          <w:b/>
          <w:i/>
          <w:spacing w:val="1"/>
          <w:sz w:val="24"/>
          <w:szCs w:val="24"/>
        </w:rPr>
        <w:t>i</w:t>
      </w:r>
      <w:r w:rsidRPr="0003215F">
        <w:rPr>
          <w:b/>
          <w:i/>
          <w:sz w:val="24"/>
          <w:szCs w:val="24"/>
        </w:rPr>
        <w:t>c</w:t>
      </w:r>
      <w:r w:rsidRPr="0003215F">
        <w:rPr>
          <w:b/>
          <w:i/>
          <w:spacing w:val="-1"/>
          <w:sz w:val="24"/>
          <w:szCs w:val="24"/>
        </w:rPr>
        <w:t xml:space="preserve"> </w:t>
      </w:r>
      <w:r w:rsidRPr="0003215F">
        <w:rPr>
          <w:b/>
          <w:i/>
          <w:sz w:val="24"/>
          <w:szCs w:val="24"/>
        </w:rPr>
        <w:t>N</w:t>
      </w:r>
      <w:r w:rsidRPr="0003215F">
        <w:rPr>
          <w:b/>
          <w:i/>
          <w:spacing w:val="-1"/>
          <w:sz w:val="24"/>
          <w:szCs w:val="24"/>
        </w:rPr>
        <w:t>ee</w:t>
      </w:r>
      <w:r w:rsidRPr="0003215F">
        <w:rPr>
          <w:b/>
          <w:i/>
          <w:sz w:val="24"/>
          <w:szCs w:val="24"/>
        </w:rPr>
        <w:t>ds</w:t>
      </w:r>
    </w:p>
    <w:p w:rsidR="003B04EE" w:rsidRPr="0003215F" w:rsidRDefault="003B04EE" w:rsidP="003B04EE">
      <w:pPr>
        <w:spacing w:line="360" w:lineRule="auto"/>
        <w:ind w:left="1276" w:right="-28"/>
        <w:jc w:val="both"/>
        <w:rPr>
          <w:sz w:val="24"/>
          <w:szCs w:val="24"/>
        </w:rPr>
      </w:pPr>
      <w:proofErr w:type="gramStart"/>
      <w:r w:rsidRPr="0003215F">
        <w:rPr>
          <w:spacing w:val="1"/>
          <w:sz w:val="24"/>
          <w:szCs w:val="24"/>
        </w:rPr>
        <w:t>S</w:t>
      </w:r>
      <w:r w:rsidRPr="0003215F">
        <w:rPr>
          <w:sz w:val="24"/>
          <w:szCs w:val="24"/>
        </w:rPr>
        <w:t>u</w:t>
      </w:r>
      <w:r w:rsidRPr="0003215F">
        <w:rPr>
          <w:spacing w:val="-1"/>
          <w:sz w:val="24"/>
          <w:szCs w:val="24"/>
        </w:rPr>
        <w:t>a</w:t>
      </w:r>
      <w:r w:rsidRPr="0003215F">
        <w:rPr>
          <w:sz w:val="24"/>
          <w:szCs w:val="24"/>
        </w:rPr>
        <w:t>tu</w:t>
      </w:r>
      <w:r w:rsidRPr="0003215F">
        <w:rPr>
          <w:spacing w:val="1"/>
          <w:sz w:val="24"/>
          <w:szCs w:val="24"/>
        </w:rPr>
        <w:t xml:space="preserve"> </w:t>
      </w:r>
      <w:r w:rsidRPr="0003215F">
        <w:rPr>
          <w:sz w:val="24"/>
          <w:szCs w:val="24"/>
        </w:rPr>
        <w:t>kondisi</w:t>
      </w:r>
      <w:r w:rsidRPr="0003215F">
        <w:rPr>
          <w:spacing w:val="2"/>
          <w:sz w:val="24"/>
          <w:szCs w:val="24"/>
        </w:rPr>
        <w:t xml:space="preserve"> </w:t>
      </w:r>
      <w:r w:rsidRPr="0003215F">
        <w:rPr>
          <w:sz w:val="24"/>
          <w:szCs w:val="24"/>
        </w:rPr>
        <w:t>dim</w:t>
      </w:r>
      <w:r w:rsidRPr="0003215F">
        <w:rPr>
          <w:spacing w:val="-1"/>
          <w:sz w:val="24"/>
          <w:szCs w:val="24"/>
        </w:rPr>
        <w:t>a</w:t>
      </w:r>
      <w:r w:rsidRPr="0003215F">
        <w:rPr>
          <w:sz w:val="24"/>
          <w:szCs w:val="24"/>
        </w:rPr>
        <w:t>na p</w:t>
      </w:r>
      <w:r w:rsidRPr="0003215F">
        <w:rPr>
          <w:spacing w:val="-1"/>
          <w:sz w:val="24"/>
          <w:szCs w:val="24"/>
        </w:rPr>
        <w:t>e</w:t>
      </w:r>
      <w:r w:rsidRPr="0003215F">
        <w:rPr>
          <w:sz w:val="24"/>
          <w:szCs w:val="24"/>
        </w:rPr>
        <w:t>l</w:t>
      </w:r>
      <w:r w:rsidRPr="0003215F">
        <w:rPr>
          <w:spacing w:val="-1"/>
          <w:sz w:val="24"/>
          <w:szCs w:val="24"/>
        </w:rPr>
        <w:t>a</w:t>
      </w:r>
      <w:r w:rsidRPr="0003215F">
        <w:rPr>
          <w:sz w:val="24"/>
          <w:szCs w:val="24"/>
        </w:rPr>
        <w:t>ngg</w:t>
      </w:r>
      <w:r w:rsidRPr="0003215F">
        <w:rPr>
          <w:spacing w:val="-1"/>
          <w:sz w:val="24"/>
          <w:szCs w:val="24"/>
        </w:rPr>
        <w:t>a</w:t>
      </w:r>
      <w:r w:rsidRPr="0003215F">
        <w:rPr>
          <w:sz w:val="24"/>
          <w:szCs w:val="24"/>
        </w:rPr>
        <w:t>n</w:t>
      </w:r>
      <w:r w:rsidRPr="0003215F">
        <w:rPr>
          <w:spacing w:val="1"/>
          <w:sz w:val="24"/>
          <w:szCs w:val="24"/>
        </w:rPr>
        <w:t xml:space="preserve"> </w:t>
      </w:r>
      <w:r w:rsidRPr="0003215F">
        <w:rPr>
          <w:sz w:val="24"/>
          <w:szCs w:val="24"/>
        </w:rPr>
        <w:t>tid</w:t>
      </w:r>
      <w:r w:rsidRPr="0003215F">
        <w:rPr>
          <w:spacing w:val="-1"/>
          <w:sz w:val="24"/>
          <w:szCs w:val="24"/>
        </w:rPr>
        <w:t>a</w:t>
      </w:r>
      <w:r w:rsidRPr="0003215F">
        <w:rPr>
          <w:sz w:val="24"/>
          <w:szCs w:val="24"/>
        </w:rPr>
        <w:t>k</w:t>
      </w:r>
      <w:r w:rsidRPr="0003215F">
        <w:rPr>
          <w:spacing w:val="1"/>
          <w:sz w:val="24"/>
          <w:szCs w:val="24"/>
        </w:rPr>
        <w:t xml:space="preserve"> </w:t>
      </w:r>
      <w:r w:rsidRPr="0003215F">
        <w:rPr>
          <w:sz w:val="24"/>
          <w:szCs w:val="24"/>
        </w:rPr>
        <w:t>pu</w:t>
      </w:r>
      <w:r w:rsidRPr="0003215F">
        <w:rPr>
          <w:spacing w:val="-1"/>
          <w:sz w:val="24"/>
          <w:szCs w:val="24"/>
        </w:rPr>
        <w:t>a</w:t>
      </w:r>
      <w:r w:rsidRPr="0003215F">
        <w:rPr>
          <w:sz w:val="24"/>
          <w:szCs w:val="24"/>
        </w:rPr>
        <w:t>s</w:t>
      </w:r>
      <w:r w:rsidRPr="0003215F">
        <w:rPr>
          <w:spacing w:val="3"/>
          <w:sz w:val="24"/>
          <w:szCs w:val="24"/>
        </w:rPr>
        <w:t xml:space="preserve"> </w:t>
      </w:r>
      <w:r w:rsidRPr="0003215F">
        <w:rPr>
          <w:spacing w:val="-1"/>
          <w:sz w:val="24"/>
          <w:szCs w:val="24"/>
        </w:rPr>
        <w:t>a</w:t>
      </w:r>
      <w:r w:rsidRPr="0003215F">
        <w:rPr>
          <w:sz w:val="24"/>
          <w:szCs w:val="24"/>
        </w:rPr>
        <w:t>p</w:t>
      </w:r>
      <w:r w:rsidRPr="0003215F">
        <w:rPr>
          <w:spacing w:val="-1"/>
          <w:sz w:val="24"/>
          <w:szCs w:val="24"/>
        </w:rPr>
        <w:t>a</w:t>
      </w:r>
      <w:r w:rsidRPr="0003215F">
        <w:rPr>
          <w:sz w:val="24"/>
          <w:szCs w:val="24"/>
        </w:rPr>
        <w:t>bi</w:t>
      </w:r>
      <w:r w:rsidRPr="0003215F">
        <w:rPr>
          <w:spacing w:val="3"/>
          <w:sz w:val="24"/>
          <w:szCs w:val="24"/>
        </w:rPr>
        <w:t>l</w:t>
      </w:r>
      <w:r w:rsidRPr="0003215F">
        <w:rPr>
          <w:sz w:val="24"/>
          <w:szCs w:val="24"/>
        </w:rPr>
        <w:t>a kin</w:t>
      </w:r>
      <w:r w:rsidRPr="0003215F">
        <w:rPr>
          <w:spacing w:val="-1"/>
          <w:sz w:val="24"/>
          <w:szCs w:val="24"/>
        </w:rPr>
        <w:t>er</w:t>
      </w:r>
      <w:r w:rsidRPr="0003215F">
        <w:rPr>
          <w:sz w:val="24"/>
          <w:szCs w:val="24"/>
        </w:rPr>
        <w:t xml:space="preserve">ja </w:t>
      </w:r>
      <w:r w:rsidRPr="0003215F">
        <w:rPr>
          <w:spacing w:val="2"/>
          <w:sz w:val="24"/>
          <w:szCs w:val="24"/>
        </w:rPr>
        <w:t>d</w:t>
      </w:r>
      <w:r w:rsidRPr="0003215F">
        <w:rPr>
          <w:spacing w:val="-1"/>
          <w:sz w:val="24"/>
          <w:szCs w:val="24"/>
        </w:rPr>
        <w:t>ar</w:t>
      </w:r>
      <w:r w:rsidRPr="0003215F">
        <w:rPr>
          <w:sz w:val="24"/>
          <w:szCs w:val="24"/>
        </w:rPr>
        <w:t xml:space="preserve">i </w:t>
      </w:r>
      <w:r w:rsidRPr="0003215F">
        <w:rPr>
          <w:spacing w:val="-1"/>
          <w:sz w:val="24"/>
          <w:szCs w:val="24"/>
        </w:rPr>
        <w:t>a</w:t>
      </w:r>
      <w:r w:rsidRPr="0003215F">
        <w:rPr>
          <w:sz w:val="24"/>
          <w:szCs w:val="24"/>
        </w:rPr>
        <w:t>t</w:t>
      </w:r>
      <w:r w:rsidRPr="0003215F">
        <w:rPr>
          <w:spacing w:val="-1"/>
          <w:sz w:val="24"/>
          <w:szCs w:val="24"/>
        </w:rPr>
        <w:t>r</w:t>
      </w:r>
      <w:r w:rsidRPr="0003215F">
        <w:rPr>
          <w:sz w:val="24"/>
          <w:szCs w:val="24"/>
        </w:rPr>
        <w:t>ibut</w:t>
      </w:r>
      <w:r w:rsidRPr="0003215F">
        <w:rPr>
          <w:spacing w:val="5"/>
          <w:sz w:val="24"/>
          <w:szCs w:val="24"/>
        </w:rPr>
        <w:t xml:space="preserve"> </w:t>
      </w:r>
      <w:r w:rsidRPr="0003215F">
        <w:rPr>
          <w:spacing w:val="-5"/>
          <w:sz w:val="24"/>
          <w:szCs w:val="24"/>
        </w:rPr>
        <w:t>y</w:t>
      </w:r>
      <w:r w:rsidRPr="0003215F">
        <w:rPr>
          <w:spacing w:val="-1"/>
          <w:sz w:val="24"/>
          <w:szCs w:val="24"/>
        </w:rPr>
        <w:t>a</w:t>
      </w:r>
      <w:r w:rsidRPr="0003215F">
        <w:rPr>
          <w:spacing w:val="2"/>
          <w:sz w:val="24"/>
          <w:szCs w:val="24"/>
        </w:rPr>
        <w:t>n</w:t>
      </w:r>
      <w:r w:rsidRPr="0003215F">
        <w:rPr>
          <w:sz w:val="24"/>
          <w:szCs w:val="24"/>
        </w:rPr>
        <w:t>g b</w:t>
      </w:r>
      <w:r w:rsidRPr="0003215F">
        <w:rPr>
          <w:spacing w:val="-1"/>
          <w:sz w:val="24"/>
          <w:szCs w:val="24"/>
        </w:rPr>
        <w:t>er</w:t>
      </w:r>
      <w:r w:rsidRPr="0003215F">
        <w:rPr>
          <w:spacing w:val="3"/>
          <w:sz w:val="24"/>
          <w:szCs w:val="24"/>
        </w:rPr>
        <w:t>s</w:t>
      </w:r>
      <w:r w:rsidRPr="0003215F">
        <w:rPr>
          <w:spacing w:val="-1"/>
          <w:sz w:val="24"/>
          <w:szCs w:val="24"/>
        </w:rPr>
        <w:t>a</w:t>
      </w:r>
      <w:r w:rsidRPr="0003215F">
        <w:rPr>
          <w:spacing w:val="2"/>
          <w:sz w:val="24"/>
          <w:szCs w:val="24"/>
        </w:rPr>
        <w:t>n</w:t>
      </w:r>
      <w:r w:rsidRPr="0003215F">
        <w:rPr>
          <w:spacing w:val="-2"/>
          <w:sz w:val="24"/>
          <w:szCs w:val="24"/>
        </w:rPr>
        <w:t>g</w:t>
      </w:r>
      <w:r w:rsidRPr="0003215F">
        <w:rPr>
          <w:sz w:val="24"/>
          <w:szCs w:val="24"/>
        </w:rPr>
        <w:t>kut</w:t>
      </w:r>
      <w:r w:rsidRPr="0003215F">
        <w:rPr>
          <w:spacing w:val="1"/>
          <w:sz w:val="24"/>
          <w:szCs w:val="24"/>
        </w:rPr>
        <w:t>a</w:t>
      </w:r>
      <w:r w:rsidRPr="0003215F">
        <w:rPr>
          <w:sz w:val="24"/>
          <w:szCs w:val="24"/>
        </w:rPr>
        <w:t>n</w:t>
      </w:r>
      <w:r w:rsidRPr="0003215F">
        <w:rPr>
          <w:spacing w:val="2"/>
          <w:sz w:val="24"/>
          <w:szCs w:val="24"/>
        </w:rPr>
        <w:t xml:space="preserve"> </w:t>
      </w:r>
      <w:r w:rsidRPr="0003215F">
        <w:rPr>
          <w:spacing w:val="-1"/>
          <w:sz w:val="24"/>
          <w:szCs w:val="24"/>
        </w:rPr>
        <w:t>re</w:t>
      </w:r>
      <w:r w:rsidRPr="0003215F">
        <w:rPr>
          <w:sz w:val="24"/>
          <w:szCs w:val="24"/>
        </w:rPr>
        <w:t>nd</w:t>
      </w:r>
      <w:r w:rsidRPr="0003215F">
        <w:rPr>
          <w:spacing w:val="-1"/>
          <w:sz w:val="24"/>
          <w:szCs w:val="24"/>
        </w:rPr>
        <w:t>a</w:t>
      </w:r>
      <w:r w:rsidRPr="0003215F">
        <w:rPr>
          <w:sz w:val="24"/>
          <w:szCs w:val="24"/>
        </w:rPr>
        <w:t>h.</w:t>
      </w:r>
      <w:proofErr w:type="gramEnd"/>
      <w:r w:rsidRPr="0003215F">
        <w:rPr>
          <w:spacing w:val="2"/>
          <w:sz w:val="24"/>
          <w:szCs w:val="24"/>
        </w:rPr>
        <w:t xml:space="preserve"> </w:t>
      </w:r>
      <w:r w:rsidRPr="0003215F">
        <w:rPr>
          <w:sz w:val="24"/>
          <w:szCs w:val="24"/>
        </w:rPr>
        <w:t>T</w:t>
      </w:r>
      <w:r w:rsidRPr="0003215F">
        <w:rPr>
          <w:spacing w:val="-1"/>
          <w:sz w:val="24"/>
          <w:szCs w:val="24"/>
        </w:rPr>
        <w:t>e</w:t>
      </w:r>
      <w:r w:rsidRPr="0003215F">
        <w:rPr>
          <w:sz w:val="24"/>
          <w:szCs w:val="24"/>
        </w:rPr>
        <w:t>t</w:t>
      </w:r>
      <w:r w:rsidRPr="0003215F">
        <w:rPr>
          <w:spacing w:val="-1"/>
          <w:sz w:val="24"/>
          <w:szCs w:val="24"/>
        </w:rPr>
        <w:t>a</w:t>
      </w:r>
      <w:r w:rsidRPr="0003215F">
        <w:rPr>
          <w:sz w:val="24"/>
          <w:szCs w:val="24"/>
        </w:rPr>
        <w:t>pi</w:t>
      </w:r>
      <w:r w:rsidRPr="0003215F">
        <w:rPr>
          <w:spacing w:val="3"/>
          <w:sz w:val="24"/>
          <w:szCs w:val="24"/>
        </w:rPr>
        <w:t xml:space="preserve"> </w:t>
      </w:r>
      <w:r w:rsidRPr="0003215F">
        <w:rPr>
          <w:sz w:val="24"/>
          <w:szCs w:val="24"/>
        </w:rPr>
        <w:t>k</w:t>
      </w:r>
      <w:r w:rsidRPr="0003215F">
        <w:rPr>
          <w:spacing w:val="-1"/>
          <w:sz w:val="24"/>
          <w:szCs w:val="24"/>
        </w:rPr>
        <w:t>e</w:t>
      </w:r>
      <w:r w:rsidRPr="0003215F">
        <w:rPr>
          <w:sz w:val="24"/>
          <w:szCs w:val="24"/>
        </w:rPr>
        <w:t>pu</w:t>
      </w:r>
      <w:r w:rsidRPr="0003215F">
        <w:rPr>
          <w:spacing w:val="-1"/>
          <w:sz w:val="24"/>
          <w:szCs w:val="24"/>
        </w:rPr>
        <w:t>a</w:t>
      </w:r>
      <w:r w:rsidRPr="0003215F">
        <w:rPr>
          <w:spacing w:val="3"/>
          <w:sz w:val="24"/>
          <w:szCs w:val="24"/>
        </w:rPr>
        <w:t>s</w:t>
      </w:r>
      <w:r w:rsidRPr="0003215F">
        <w:rPr>
          <w:spacing w:val="-1"/>
          <w:sz w:val="24"/>
          <w:szCs w:val="24"/>
        </w:rPr>
        <w:t>a</w:t>
      </w:r>
      <w:r w:rsidRPr="0003215F">
        <w:rPr>
          <w:sz w:val="24"/>
          <w:szCs w:val="24"/>
        </w:rPr>
        <w:t>n</w:t>
      </w:r>
      <w:r w:rsidRPr="0003215F">
        <w:rPr>
          <w:spacing w:val="2"/>
          <w:sz w:val="24"/>
          <w:szCs w:val="24"/>
        </w:rPr>
        <w:t xml:space="preserve"> </w:t>
      </w:r>
      <w:r w:rsidRPr="0003215F">
        <w:rPr>
          <w:sz w:val="24"/>
          <w:szCs w:val="24"/>
        </w:rPr>
        <w:t>p</w:t>
      </w:r>
      <w:r w:rsidRPr="0003215F">
        <w:rPr>
          <w:spacing w:val="-1"/>
          <w:sz w:val="24"/>
          <w:szCs w:val="24"/>
        </w:rPr>
        <w:t>e</w:t>
      </w:r>
      <w:r w:rsidRPr="0003215F">
        <w:rPr>
          <w:sz w:val="24"/>
          <w:szCs w:val="24"/>
        </w:rPr>
        <w:t>l</w:t>
      </w:r>
      <w:r w:rsidRPr="0003215F">
        <w:rPr>
          <w:spacing w:val="-1"/>
          <w:sz w:val="24"/>
          <w:szCs w:val="24"/>
        </w:rPr>
        <w:t>a</w:t>
      </w:r>
      <w:r w:rsidRPr="0003215F">
        <w:rPr>
          <w:spacing w:val="2"/>
          <w:sz w:val="24"/>
          <w:szCs w:val="24"/>
        </w:rPr>
        <w:t>n</w:t>
      </w:r>
      <w:r w:rsidRPr="0003215F">
        <w:rPr>
          <w:sz w:val="24"/>
          <w:szCs w:val="24"/>
        </w:rPr>
        <w:t>g</w:t>
      </w:r>
      <w:r w:rsidRPr="0003215F">
        <w:rPr>
          <w:spacing w:val="-2"/>
          <w:sz w:val="24"/>
          <w:szCs w:val="24"/>
        </w:rPr>
        <w:t>g</w:t>
      </w:r>
      <w:r w:rsidRPr="0003215F">
        <w:rPr>
          <w:spacing w:val="-1"/>
          <w:sz w:val="24"/>
          <w:szCs w:val="24"/>
        </w:rPr>
        <w:t>a</w:t>
      </w:r>
      <w:r w:rsidRPr="0003215F">
        <w:rPr>
          <w:sz w:val="24"/>
          <w:szCs w:val="24"/>
        </w:rPr>
        <w:t>n tid</w:t>
      </w:r>
      <w:r w:rsidRPr="0003215F">
        <w:rPr>
          <w:spacing w:val="-1"/>
          <w:sz w:val="24"/>
          <w:szCs w:val="24"/>
        </w:rPr>
        <w:t>a</w:t>
      </w:r>
      <w:r w:rsidRPr="0003215F">
        <w:rPr>
          <w:sz w:val="24"/>
          <w:szCs w:val="24"/>
        </w:rPr>
        <w:t xml:space="preserve">k </w:t>
      </w:r>
      <w:proofErr w:type="gramStart"/>
      <w:r w:rsidRPr="0003215F">
        <w:rPr>
          <w:spacing w:val="-1"/>
          <w:sz w:val="24"/>
          <w:szCs w:val="24"/>
        </w:rPr>
        <w:t>a</w:t>
      </w:r>
      <w:r w:rsidRPr="0003215F">
        <w:rPr>
          <w:sz w:val="24"/>
          <w:szCs w:val="24"/>
        </w:rPr>
        <w:t>k</w:t>
      </w:r>
      <w:r w:rsidRPr="0003215F">
        <w:rPr>
          <w:spacing w:val="-1"/>
          <w:sz w:val="24"/>
          <w:szCs w:val="24"/>
        </w:rPr>
        <w:t>a</w:t>
      </w:r>
      <w:r w:rsidRPr="0003215F">
        <w:rPr>
          <w:sz w:val="24"/>
          <w:szCs w:val="24"/>
        </w:rPr>
        <w:t>n</w:t>
      </w:r>
      <w:proofErr w:type="gramEnd"/>
      <w:r w:rsidRPr="0003215F">
        <w:rPr>
          <w:spacing w:val="2"/>
          <w:sz w:val="24"/>
          <w:szCs w:val="24"/>
        </w:rPr>
        <w:t xml:space="preserve"> </w:t>
      </w:r>
      <w:r w:rsidRPr="0003215F">
        <w:rPr>
          <w:sz w:val="24"/>
          <w:szCs w:val="24"/>
        </w:rPr>
        <w:t>m</w:t>
      </w:r>
      <w:r w:rsidRPr="0003215F">
        <w:rPr>
          <w:spacing w:val="-1"/>
          <w:sz w:val="24"/>
          <w:szCs w:val="24"/>
        </w:rPr>
        <w:t>e</w:t>
      </w:r>
      <w:r w:rsidRPr="0003215F">
        <w:rPr>
          <w:sz w:val="24"/>
          <w:szCs w:val="24"/>
        </w:rPr>
        <w:t>ni</w:t>
      </w:r>
      <w:r w:rsidRPr="0003215F">
        <w:rPr>
          <w:spacing w:val="2"/>
          <w:sz w:val="24"/>
          <w:szCs w:val="24"/>
        </w:rPr>
        <w:t>n</w:t>
      </w:r>
      <w:r w:rsidRPr="0003215F">
        <w:rPr>
          <w:spacing w:val="-2"/>
          <w:sz w:val="24"/>
          <w:szCs w:val="24"/>
        </w:rPr>
        <w:t>g</w:t>
      </w:r>
      <w:r w:rsidRPr="0003215F">
        <w:rPr>
          <w:sz w:val="24"/>
          <w:szCs w:val="24"/>
        </w:rPr>
        <w:t>k</w:t>
      </w:r>
      <w:r w:rsidRPr="0003215F">
        <w:rPr>
          <w:spacing w:val="-1"/>
          <w:sz w:val="24"/>
          <w:szCs w:val="24"/>
        </w:rPr>
        <w:t>a</w:t>
      </w:r>
      <w:r w:rsidRPr="0003215F">
        <w:rPr>
          <w:sz w:val="24"/>
          <w:szCs w:val="24"/>
        </w:rPr>
        <w:t>t j</w:t>
      </w:r>
      <w:r w:rsidRPr="0003215F">
        <w:rPr>
          <w:spacing w:val="1"/>
          <w:sz w:val="24"/>
          <w:szCs w:val="24"/>
        </w:rPr>
        <w:t>a</w:t>
      </w:r>
      <w:r w:rsidRPr="0003215F">
        <w:rPr>
          <w:sz w:val="24"/>
          <w:szCs w:val="24"/>
        </w:rPr>
        <w:t>uh di</w:t>
      </w:r>
      <w:r w:rsidRPr="0003215F">
        <w:rPr>
          <w:spacing w:val="-1"/>
          <w:sz w:val="24"/>
          <w:szCs w:val="24"/>
        </w:rPr>
        <w:t>a</w:t>
      </w:r>
      <w:r w:rsidRPr="0003215F">
        <w:rPr>
          <w:sz w:val="24"/>
          <w:szCs w:val="24"/>
        </w:rPr>
        <w:t>t</w:t>
      </w:r>
      <w:r w:rsidRPr="0003215F">
        <w:rPr>
          <w:spacing w:val="-1"/>
          <w:sz w:val="24"/>
          <w:szCs w:val="24"/>
        </w:rPr>
        <w:t>a</w:t>
      </w:r>
      <w:r w:rsidRPr="0003215F">
        <w:rPr>
          <w:sz w:val="24"/>
          <w:szCs w:val="24"/>
        </w:rPr>
        <w:t xml:space="preserve">s </w:t>
      </w:r>
      <w:r w:rsidRPr="0003215F">
        <w:rPr>
          <w:spacing w:val="2"/>
          <w:sz w:val="24"/>
          <w:szCs w:val="24"/>
        </w:rPr>
        <w:t>n</w:t>
      </w:r>
      <w:r w:rsidRPr="0003215F">
        <w:rPr>
          <w:spacing w:val="-1"/>
          <w:sz w:val="24"/>
          <w:szCs w:val="24"/>
        </w:rPr>
        <w:t>e</w:t>
      </w:r>
      <w:r w:rsidRPr="0003215F">
        <w:rPr>
          <w:sz w:val="24"/>
          <w:szCs w:val="24"/>
        </w:rPr>
        <w:t>t</w:t>
      </w:r>
      <w:r w:rsidRPr="0003215F">
        <w:rPr>
          <w:spacing w:val="-1"/>
          <w:sz w:val="24"/>
          <w:szCs w:val="24"/>
        </w:rPr>
        <w:t>ra</w:t>
      </w:r>
      <w:r w:rsidRPr="0003215F">
        <w:rPr>
          <w:sz w:val="24"/>
          <w:szCs w:val="24"/>
        </w:rPr>
        <w:t xml:space="preserve">l </w:t>
      </w:r>
      <w:r w:rsidRPr="0003215F">
        <w:rPr>
          <w:spacing w:val="3"/>
          <w:sz w:val="24"/>
          <w:szCs w:val="24"/>
        </w:rPr>
        <w:t>m</w:t>
      </w:r>
      <w:r w:rsidRPr="0003215F">
        <w:rPr>
          <w:spacing w:val="-1"/>
          <w:sz w:val="24"/>
          <w:szCs w:val="24"/>
        </w:rPr>
        <w:t>e</w:t>
      </w:r>
      <w:r w:rsidRPr="0003215F">
        <w:rPr>
          <w:sz w:val="24"/>
          <w:szCs w:val="24"/>
        </w:rPr>
        <w:t>sk</w:t>
      </w:r>
      <w:r w:rsidRPr="0003215F">
        <w:rPr>
          <w:spacing w:val="1"/>
          <w:sz w:val="24"/>
          <w:szCs w:val="24"/>
        </w:rPr>
        <w:t>i</w:t>
      </w:r>
      <w:r w:rsidRPr="0003215F">
        <w:rPr>
          <w:sz w:val="24"/>
          <w:szCs w:val="24"/>
        </w:rPr>
        <w:t>pun kin</w:t>
      </w:r>
      <w:r w:rsidRPr="0003215F">
        <w:rPr>
          <w:spacing w:val="-1"/>
          <w:sz w:val="24"/>
          <w:szCs w:val="24"/>
        </w:rPr>
        <w:t>er</w:t>
      </w:r>
      <w:r w:rsidRPr="0003215F">
        <w:rPr>
          <w:sz w:val="24"/>
          <w:szCs w:val="24"/>
        </w:rPr>
        <w:t>ja</w:t>
      </w:r>
      <w:r w:rsidRPr="0003215F">
        <w:rPr>
          <w:spacing w:val="1"/>
          <w:sz w:val="24"/>
          <w:szCs w:val="24"/>
        </w:rPr>
        <w:t xml:space="preserve"> </w:t>
      </w:r>
      <w:r w:rsidRPr="0003215F">
        <w:rPr>
          <w:sz w:val="24"/>
          <w:szCs w:val="24"/>
        </w:rPr>
        <w:t>d</w:t>
      </w:r>
      <w:r w:rsidRPr="0003215F">
        <w:rPr>
          <w:spacing w:val="-1"/>
          <w:sz w:val="24"/>
          <w:szCs w:val="24"/>
        </w:rPr>
        <w:t>a</w:t>
      </w:r>
      <w:r w:rsidRPr="0003215F">
        <w:rPr>
          <w:spacing w:val="2"/>
          <w:sz w:val="24"/>
          <w:szCs w:val="24"/>
        </w:rPr>
        <w:t>r</w:t>
      </w:r>
      <w:r w:rsidRPr="0003215F">
        <w:rPr>
          <w:sz w:val="24"/>
          <w:szCs w:val="24"/>
        </w:rPr>
        <w:t xml:space="preserve">i </w:t>
      </w:r>
      <w:r w:rsidRPr="0003215F">
        <w:rPr>
          <w:spacing w:val="-1"/>
          <w:sz w:val="24"/>
          <w:szCs w:val="24"/>
        </w:rPr>
        <w:t>a</w:t>
      </w:r>
      <w:r w:rsidRPr="0003215F">
        <w:rPr>
          <w:sz w:val="24"/>
          <w:szCs w:val="24"/>
        </w:rPr>
        <w:t>t</w:t>
      </w:r>
      <w:r w:rsidRPr="0003215F">
        <w:rPr>
          <w:spacing w:val="-1"/>
          <w:sz w:val="24"/>
          <w:szCs w:val="24"/>
        </w:rPr>
        <w:t>r</w:t>
      </w:r>
      <w:r w:rsidRPr="0003215F">
        <w:rPr>
          <w:sz w:val="24"/>
          <w:szCs w:val="24"/>
        </w:rPr>
        <w:t>ibut t</w:t>
      </w:r>
      <w:r w:rsidRPr="0003215F">
        <w:rPr>
          <w:spacing w:val="-1"/>
          <w:sz w:val="24"/>
          <w:szCs w:val="24"/>
        </w:rPr>
        <w:t>er</w:t>
      </w:r>
      <w:r w:rsidRPr="0003215F">
        <w:rPr>
          <w:sz w:val="24"/>
          <w:szCs w:val="24"/>
        </w:rPr>
        <w:t>s</w:t>
      </w:r>
      <w:r w:rsidRPr="0003215F">
        <w:rPr>
          <w:spacing w:val="-1"/>
          <w:sz w:val="24"/>
          <w:szCs w:val="24"/>
        </w:rPr>
        <w:t>e</w:t>
      </w:r>
      <w:r w:rsidRPr="0003215F">
        <w:rPr>
          <w:sz w:val="24"/>
          <w:szCs w:val="24"/>
        </w:rPr>
        <w:t>but ting</w:t>
      </w:r>
      <w:r w:rsidRPr="0003215F">
        <w:rPr>
          <w:spacing w:val="-2"/>
          <w:sz w:val="24"/>
          <w:szCs w:val="24"/>
        </w:rPr>
        <w:t>g</w:t>
      </w:r>
      <w:r w:rsidRPr="0003215F">
        <w:rPr>
          <w:sz w:val="24"/>
          <w:szCs w:val="24"/>
        </w:rPr>
        <w:t>i.</w:t>
      </w:r>
    </w:p>
    <w:p w:rsidR="003B04EE" w:rsidRPr="0003215F" w:rsidRDefault="003B04EE" w:rsidP="003B04EE">
      <w:pPr>
        <w:pStyle w:val="NoSpacing"/>
        <w:numPr>
          <w:ilvl w:val="0"/>
          <w:numId w:val="5"/>
        </w:numPr>
        <w:spacing w:line="360" w:lineRule="auto"/>
        <w:ind w:left="1276" w:hanging="425"/>
        <w:rPr>
          <w:b/>
          <w:i/>
          <w:sz w:val="24"/>
        </w:rPr>
      </w:pPr>
      <w:r w:rsidRPr="0003215F">
        <w:rPr>
          <w:b/>
          <w:i/>
          <w:sz w:val="24"/>
        </w:rPr>
        <w:t>O</w:t>
      </w:r>
      <w:r w:rsidRPr="0003215F">
        <w:rPr>
          <w:b/>
          <w:i/>
          <w:spacing w:val="1"/>
          <w:sz w:val="24"/>
        </w:rPr>
        <w:t>n</w:t>
      </w:r>
      <w:r w:rsidRPr="0003215F">
        <w:rPr>
          <w:b/>
          <w:i/>
          <w:sz w:val="24"/>
        </w:rPr>
        <w:t>e</w:t>
      </w:r>
      <w:r w:rsidRPr="0003215F">
        <w:rPr>
          <w:b/>
          <w:i/>
          <w:spacing w:val="-1"/>
          <w:sz w:val="24"/>
        </w:rPr>
        <w:t xml:space="preserve"> </w:t>
      </w:r>
      <w:r w:rsidRPr="0003215F">
        <w:rPr>
          <w:b/>
          <w:i/>
          <w:sz w:val="24"/>
        </w:rPr>
        <w:t>Di</w:t>
      </w:r>
      <w:r w:rsidRPr="0003215F">
        <w:rPr>
          <w:b/>
          <w:i/>
          <w:spacing w:val="3"/>
          <w:sz w:val="24"/>
        </w:rPr>
        <w:t>m</w:t>
      </w:r>
      <w:r w:rsidRPr="0003215F">
        <w:rPr>
          <w:b/>
          <w:i/>
          <w:spacing w:val="-1"/>
          <w:sz w:val="24"/>
        </w:rPr>
        <w:t>e</w:t>
      </w:r>
      <w:r w:rsidRPr="0003215F">
        <w:rPr>
          <w:b/>
          <w:i/>
          <w:spacing w:val="1"/>
          <w:sz w:val="24"/>
        </w:rPr>
        <w:t>n</w:t>
      </w:r>
      <w:r w:rsidRPr="0003215F">
        <w:rPr>
          <w:b/>
          <w:i/>
          <w:sz w:val="24"/>
        </w:rPr>
        <w:t>s</w:t>
      </w:r>
      <w:r w:rsidRPr="0003215F">
        <w:rPr>
          <w:b/>
          <w:i/>
          <w:spacing w:val="1"/>
          <w:sz w:val="24"/>
        </w:rPr>
        <w:t>i</w:t>
      </w:r>
      <w:r w:rsidRPr="0003215F">
        <w:rPr>
          <w:b/>
          <w:i/>
          <w:spacing w:val="-2"/>
          <w:sz w:val="24"/>
        </w:rPr>
        <w:t>o</w:t>
      </w:r>
      <w:r w:rsidRPr="0003215F">
        <w:rPr>
          <w:b/>
          <w:i/>
          <w:spacing w:val="1"/>
          <w:sz w:val="24"/>
        </w:rPr>
        <w:t>n</w:t>
      </w:r>
      <w:r w:rsidRPr="0003215F">
        <w:rPr>
          <w:b/>
          <w:i/>
          <w:sz w:val="24"/>
        </w:rPr>
        <w:t>al</w:t>
      </w:r>
      <w:r w:rsidRPr="0003215F">
        <w:rPr>
          <w:b/>
          <w:i/>
          <w:spacing w:val="1"/>
          <w:sz w:val="24"/>
        </w:rPr>
        <w:t xml:space="preserve"> </w:t>
      </w:r>
      <w:r w:rsidRPr="0003215F">
        <w:rPr>
          <w:b/>
          <w:i/>
          <w:sz w:val="24"/>
        </w:rPr>
        <w:t>a</w:t>
      </w:r>
      <w:r w:rsidRPr="0003215F">
        <w:rPr>
          <w:b/>
          <w:i/>
          <w:spacing w:val="-1"/>
          <w:sz w:val="24"/>
        </w:rPr>
        <w:t>t</w:t>
      </w:r>
      <w:r w:rsidRPr="0003215F">
        <w:rPr>
          <w:b/>
          <w:i/>
          <w:sz w:val="24"/>
        </w:rPr>
        <w:t>au</w:t>
      </w:r>
      <w:r w:rsidRPr="0003215F">
        <w:rPr>
          <w:b/>
          <w:i/>
          <w:spacing w:val="-1"/>
          <w:sz w:val="24"/>
        </w:rPr>
        <w:t xml:space="preserve"> </w:t>
      </w:r>
      <w:r w:rsidRPr="0003215F">
        <w:rPr>
          <w:b/>
          <w:i/>
          <w:sz w:val="24"/>
        </w:rPr>
        <w:t>P</w:t>
      </w:r>
      <w:r w:rsidRPr="0003215F">
        <w:rPr>
          <w:b/>
          <w:i/>
          <w:spacing w:val="-1"/>
          <w:sz w:val="24"/>
        </w:rPr>
        <w:t>e</w:t>
      </w:r>
      <w:r w:rsidRPr="0003215F">
        <w:rPr>
          <w:b/>
          <w:i/>
          <w:sz w:val="24"/>
        </w:rPr>
        <w:t>rfor</w:t>
      </w:r>
      <w:r w:rsidRPr="0003215F">
        <w:rPr>
          <w:b/>
          <w:i/>
          <w:spacing w:val="3"/>
          <w:sz w:val="24"/>
        </w:rPr>
        <w:t>m</w:t>
      </w:r>
      <w:r w:rsidRPr="0003215F">
        <w:rPr>
          <w:b/>
          <w:i/>
          <w:sz w:val="24"/>
        </w:rPr>
        <w:t>a</w:t>
      </w:r>
      <w:r w:rsidRPr="0003215F">
        <w:rPr>
          <w:b/>
          <w:i/>
          <w:spacing w:val="1"/>
          <w:sz w:val="24"/>
        </w:rPr>
        <w:t>n</w:t>
      </w:r>
      <w:r w:rsidRPr="0003215F">
        <w:rPr>
          <w:b/>
          <w:i/>
          <w:spacing w:val="-1"/>
          <w:sz w:val="24"/>
        </w:rPr>
        <w:t>c</w:t>
      </w:r>
      <w:r w:rsidRPr="0003215F">
        <w:rPr>
          <w:b/>
          <w:i/>
          <w:sz w:val="24"/>
        </w:rPr>
        <w:t>e</w:t>
      </w:r>
      <w:r w:rsidRPr="0003215F">
        <w:rPr>
          <w:b/>
          <w:i/>
          <w:spacing w:val="-1"/>
          <w:sz w:val="24"/>
        </w:rPr>
        <w:t xml:space="preserve"> </w:t>
      </w:r>
      <w:r w:rsidRPr="0003215F">
        <w:rPr>
          <w:b/>
          <w:i/>
          <w:sz w:val="24"/>
        </w:rPr>
        <w:t>N</w:t>
      </w:r>
      <w:r w:rsidRPr="0003215F">
        <w:rPr>
          <w:b/>
          <w:i/>
          <w:spacing w:val="-1"/>
          <w:sz w:val="24"/>
        </w:rPr>
        <w:t>ee</w:t>
      </w:r>
      <w:r w:rsidRPr="0003215F">
        <w:rPr>
          <w:b/>
          <w:i/>
          <w:sz w:val="24"/>
        </w:rPr>
        <w:t>ds</w:t>
      </w:r>
    </w:p>
    <w:p w:rsidR="003B04EE" w:rsidRDefault="003B04EE" w:rsidP="003B04EE">
      <w:pPr>
        <w:spacing w:line="360" w:lineRule="auto"/>
        <w:ind w:left="1276" w:right="-28"/>
        <w:jc w:val="both"/>
        <w:rPr>
          <w:sz w:val="24"/>
          <w:szCs w:val="24"/>
        </w:rPr>
      </w:pPr>
      <w:r>
        <w:rPr>
          <w:spacing w:val="1"/>
          <w:sz w:val="24"/>
          <w:szCs w:val="24"/>
        </w:rPr>
        <w:t>S</w:t>
      </w:r>
      <w:r>
        <w:rPr>
          <w:sz w:val="24"/>
          <w:szCs w:val="24"/>
        </w:rPr>
        <w:t>u</w:t>
      </w:r>
      <w:r>
        <w:rPr>
          <w:spacing w:val="-1"/>
          <w:sz w:val="24"/>
          <w:szCs w:val="24"/>
        </w:rPr>
        <w:t>a</w:t>
      </w:r>
      <w:r>
        <w:rPr>
          <w:sz w:val="24"/>
          <w:szCs w:val="24"/>
        </w:rPr>
        <w:t>tu</w:t>
      </w:r>
      <w:r>
        <w:rPr>
          <w:spacing w:val="2"/>
          <w:sz w:val="24"/>
          <w:szCs w:val="24"/>
        </w:rPr>
        <w:t xml:space="preserve"> </w:t>
      </w:r>
      <w:r>
        <w:rPr>
          <w:sz w:val="24"/>
          <w:szCs w:val="24"/>
        </w:rPr>
        <w:t>kondisi dim</w:t>
      </w:r>
      <w:r>
        <w:rPr>
          <w:spacing w:val="-1"/>
          <w:sz w:val="24"/>
          <w:szCs w:val="24"/>
        </w:rPr>
        <w:t>a</w:t>
      </w:r>
      <w:r>
        <w:rPr>
          <w:sz w:val="24"/>
          <w:szCs w:val="24"/>
        </w:rPr>
        <w:t>na</w:t>
      </w:r>
      <w:r>
        <w:rPr>
          <w:spacing w:val="1"/>
          <w:sz w:val="24"/>
          <w:szCs w:val="24"/>
        </w:rPr>
        <w:t xml:space="preserve"> </w:t>
      </w:r>
      <w:r>
        <w:rPr>
          <w:sz w:val="24"/>
          <w:szCs w:val="24"/>
        </w:rPr>
        <w:t>tin</w:t>
      </w:r>
      <w:r>
        <w:rPr>
          <w:spacing w:val="-2"/>
          <w:sz w:val="24"/>
          <w:szCs w:val="24"/>
        </w:rPr>
        <w:t>g</w:t>
      </w:r>
      <w:r>
        <w:rPr>
          <w:sz w:val="24"/>
          <w:szCs w:val="24"/>
        </w:rPr>
        <w:t>k</w:t>
      </w:r>
      <w:r>
        <w:rPr>
          <w:spacing w:val="-1"/>
          <w:sz w:val="24"/>
          <w:szCs w:val="24"/>
        </w:rPr>
        <w:t>a</w:t>
      </w:r>
      <w:r>
        <w:rPr>
          <w:sz w:val="24"/>
          <w:szCs w:val="24"/>
        </w:rPr>
        <w:t>t</w:t>
      </w:r>
      <w:r>
        <w:rPr>
          <w:spacing w:val="3"/>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z w:val="24"/>
          <w:szCs w:val="24"/>
        </w:rPr>
        <w:t>ngg</w:t>
      </w:r>
      <w:r>
        <w:rPr>
          <w:spacing w:val="-1"/>
          <w:sz w:val="24"/>
          <w:szCs w:val="24"/>
        </w:rPr>
        <w:t>a</w:t>
      </w:r>
      <w:r>
        <w:rPr>
          <w:sz w:val="24"/>
          <w:szCs w:val="24"/>
        </w:rPr>
        <w:t>n</w:t>
      </w:r>
      <w:r>
        <w:rPr>
          <w:spacing w:val="2"/>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z w:val="24"/>
          <w:szCs w:val="24"/>
        </w:rPr>
        <w:t xml:space="preserve"> b</w:t>
      </w:r>
      <w:r>
        <w:rPr>
          <w:spacing w:val="-1"/>
          <w:sz w:val="24"/>
          <w:szCs w:val="24"/>
        </w:rPr>
        <w:t>er</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lini</w:t>
      </w:r>
      <w:r>
        <w:rPr>
          <w:spacing w:val="-1"/>
          <w:sz w:val="24"/>
          <w:szCs w:val="24"/>
        </w:rPr>
        <w:t>e</w:t>
      </w:r>
      <w:r>
        <w:rPr>
          <w:sz w:val="24"/>
          <w:szCs w:val="24"/>
        </w:rPr>
        <w:t xml:space="preserve">r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kin</w:t>
      </w:r>
      <w:r>
        <w:rPr>
          <w:spacing w:val="-1"/>
          <w:sz w:val="24"/>
          <w:szCs w:val="24"/>
        </w:rPr>
        <w:t>er</w:t>
      </w:r>
      <w:r>
        <w:rPr>
          <w:sz w:val="24"/>
          <w:szCs w:val="24"/>
        </w:rPr>
        <w:t>ja</w:t>
      </w:r>
      <w:r>
        <w:rPr>
          <w:spacing w:val="2"/>
          <w:sz w:val="24"/>
          <w:szCs w:val="24"/>
        </w:rPr>
        <w:t xml:space="preserve"> </w:t>
      </w:r>
      <w:r>
        <w:rPr>
          <w:spacing w:val="-1"/>
          <w:sz w:val="24"/>
          <w:szCs w:val="24"/>
        </w:rPr>
        <w:t>a</w:t>
      </w:r>
      <w:r>
        <w:rPr>
          <w:sz w:val="24"/>
          <w:szCs w:val="24"/>
        </w:rPr>
        <w:t>t</w:t>
      </w:r>
      <w:r>
        <w:rPr>
          <w:spacing w:val="-1"/>
          <w:sz w:val="24"/>
          <w:szCs w:val="24"/>
        </w:rPr>
        <w:t>r</w:t>
      </w:r>
      <w:r>
        <w:rPr>
          <w:sz w:val="24"/>
          <w:szCs w:val="24"/>
        </w:rPr>
        <w:t>ibut,</w:t>
      </w:r>
      <w:r>
        <w:rPr>
          <w:spacing w:val="1"/>
          <w:sz w:val="24"/>
          <w:szCs w:val="24"/>
        </w:rPr>
        <w:t xml:space="preserve"> </w:t>
      </w:r>
      <w:r>
        <w:rPr>
          <w:sz w:val="24"/>
          <w:szCs w:val="24"/>
        </w:rPr>
        <w:t>s</w:t>
      </w:r>
      <w:r>
        <w:rPr>
          <w:spacing w:val="-1"/>
          <w:sz w:val="24"/>
          <w:szCs w:val="24"/>
        </w:rPr>
        <w:t>e</w:t>
      </w:r>
      <w:r>
        <w:rPr>
          <w:spacing w:val="2"/>
          <w:sz w:val="24"/>
          <w:szCs w:val="24"/>
        </w:rPr>
        <w:t>h</w:t>
      </w:r>
      <w:r>
        <w:rPr>
          <w:sz w:val="24"/>
          <w:szCs w:val="24"/>
        </w:rPr>
        <w:t>ing</w:t>
      </w:r>
      <w:r>
        <w:rPr>
          <w:spacing w:val="-2"/>
          <w:sz w:val="24"/>
          <w:szCs w:val="24"/>
        </w:rPr>
        <w:t>g</w:t>
      </w:r>
      <w:r>
        <w:rPr>
          <w:sz w:val="24"/>
          <w:szCs w:val="24"/>
        </w:rPr>
        <w:t>a ki</w:t>
      </w:r>
      <w:r>
        <w:rPr>
          <w:spacing w:val="2"/>
          <w:sz w:val="24"/>
          <w:szCs w:val="24"/>
        </w:rPr>
        <w:t>n</w:t>
      </w:r>
      <w:r>
        <w:rPr>
          <w:spacing w:val="-1"/>
          <w:sz w:val="24"/>
          <w:szCs w:val="24"/>
        </w:rPr>
        <w:t>er</w:t>
      </w:r>
      <w:r>
        <w:rPr>
          <w:sz w:val="24"/>
          <w:szCs w:val="24"/>
        </w:rPr>
        <w:t xml:space="preserve">ja </w:t>
      </w:r>
      <w:r>
        <w:rPr>
          <w:spacing w:val="-1"/>
          <w:sz w:val="24"/>
          <w:szCs w:val="24"/>
        </w:rPr>
        <w:t>a</w:t>
      </w:r>
      <w:r>
        <w:rPr>
          <w:sz w:val="24"/>
          <w:szCs w:val="24"/>
        </w:rPr>
        <w:t>t</w:t>
      </w:r>
      <w:r>
        <w:rPr>
          <w:spacing w:val="-1"/>
          <w:sz w:val="24"/>
          <w:szCs w:val="24"/>
        </w:rPr>
        <w:t>r</w:t>
      </w:r>
      <w:r>
        <w:rPr>
          <w:sz w:val="24"/>
          <w:szCs w:val="24"/>
        </w:rPr>
        <w:t>ibut</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ti</w:t>
      </w:r>
      <w:r>
        <w:rPr>
          <w:spacing w:val="2"/>
          <w:sz w:val="24"/>
          <w:szCs w:val="24"/>
        </w:rPr>
        <w:t>n</w:t>
      </w:r>
      <w:r>
        <w:rPr>
          <w:sz w:val="24"/>
          <w:szCs w:val="24"/>
        </w:rPr>
        <w:t>g</w:t>
      </w:r>
      <w:r>
        <w:rPr>
          <w:spacing w:val="-2"/>
          <w:sz w:val="24"/>
          <w:szCs w:val="24"/>
        </w:rPr>
        <w:t>g</w:t>
      </w:r>
      <w:r>
        <w:rPr>
          <w:sz w:val="24"/>
          <w:szCs w:val="24"/>
        </w:rPr>
        <w:t>i</w:t>
      </w:r>
      <w:r>
        <w:rPr>
          <w:spacing w:val="3"/>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m</w:t>
      </w:r>
      <w:r>
        <w:rPr>
          <w:spacing w:val="-1"/>
          <w:sz w:val="24"/>
          <w:szCs w:val="24"/>
        </w:rPr>
        <w:t>e</w:t>
      </w:r>
      <w:r>
        <w:rPr>
          <w:sz w:val="24"/>
          <w:szCs w:val="24"/>
        </w:rPr>
        <w:t>n</w:t>
      </w:r>
      <w:r>
        <w:rPr>
          <w:spacing w:val="-2"/>
          <w:sz w:val="24"/>
          <w:szCs w:val="24"/>
        </w:rPr>
        <w:t>g</w:t>
      </w:r>
      <w:r>
        <w:rPr>
          <w:spacing w:val="-1"/>
          <w:sz w:val="24"/>
          <w:szCs w:val="24"/>
        </w:rPr>
        <w:t>a</w:t>
      </w:r>
      <w:r>
        <w:rPr>
          <w:sz w:val="24"/>
          <w:szCs w:val="24"/>
        </w:rPr>
        <w:t>ki</w:t>
      </w:r>
      <w:r>
        <w:rPr>
          <w:spacing w:val="2"/>
          <w:sz w:val="24"/>
          <w:szCs w:val="24"/>
        </w:rPr>
        <w:t>b</w:t>
      </w:r>
      <w:r>
        <w:rPr>
          <w:spacing w:val="-1"/>
          <w:sz w:val="24"/>
          <w:szCs w:val="24"/>
        </w:rPr>
        <w:t>a</w:t>
      </w:r>
      <w:r>
        <w:rPr>
          <w:sz w:val="24"/>
          <w:szCs w:val="24"/>
        </w:rPr>
        <w:t>tk</w:t>
      </w:r>
      <w:r>
        <w:rPr>
          <w:spacing w:val="-1"/>
          <w:sz w:val="24"/>
          <w:szCs w:val="24"/>
        </w:rPr>
        <w:t>a</w:t>
      </w:r>
      <w:r>
        <w:rPr>
          <w:sz w:val="24"/>
          <w:szCs w:val="24"/>
        </w:rPr>
        <w:t>n</w:t>
      </w:r>
      <w:r>
        <w:rPr>
          <w:spacing w:val="3"/>
          <w:sz w:val="24"/>
          <w:szCs w:val="24"/>
        </w:rPr>
        <w:t xml:space="preserve"> </w:t>
      </w:r>
      <w:r>
        <w:rPr>
          <w:sz w:val="24"/>
          <w:szCs w:val="24"/>
        </w:rPr>
        <w:t>ting</w:t>
      </w:r>
      <w:r>
        <w:rPr>
          <w:spacing w:val="-2"/>
          <w:sz w:val="24"/>
          <w:szCs w:val="24"/>
        </w:rPr>
        <w:t>g</w:t>
      </w:r>
      <w:r>
        <w:rPr>
          <w:spacing w:val="3"/>
          <w:sz w:val="24"/>
          <w:szCs w:val="24"/>
        </w:rPr>
        <w:t>i</w:t>
      </w:r>
      <w:r>
        <w:rPr>
          <w:spacing w:val="2"/>
          <w:sz w:val="24"/>
          <w:szCs w:val="24"/>
        </w:rPr>
        <w:t>n</w:t>
      </w:r>
      <w:r>
        <w:rPr>
          <w:spacing w:val="-5"/>
          <w:sz w:val="24"/>
          <w:szCs w:val="24"/>
        </w:rPr>
        <w:t>y</w:t>
      </w:r>
      <w:r>
        <w:rPr>
          <w:sz w:val="24"/>
          <w:szCs w:val="24"/>
        </w:rPr>
        <w:t>a</w:t>
      </w:r>
      <w:r>
        <w:rPr>
          <w:spacing w:val="2"/>
          <w:sz w:val="24"/>
          <w:szCs w:val="24"/>
        </w:rPr>
        <w:t xml:space="preserve"> k</w:t>
      </w:r>
      <w:r>
        <w:rPr>
          <w:spacing w:val="-1"/>
          <w:sz w:val="24"/>
          <w:szCs w:val="24"/>
        </w:rPr>
        <w:t>e</w:t>
      </w:r>
      <w:r>
        <w:rPr>
          <w:sz w:val="24"/>
          <w:szCs w:val="24"/>
        </w:rPr>
        <w:t>pu</w:t>
      </w:r>
      <w:r>
        <w:rPr>
          <w:spacing w:val="-1"/>
          <w:sz w:val="24"/>
          <w:szCs w:val="24"/>
        </w:rPr>
        <w:t>a</w:t>
      </w:r>
      <w:r>
        <w:rPr>
          <w:sz w:val="24"/>
          <w:szCs w:val="24"/>
        </w:rPr>
        <w:t>s</w:t>
      </w:r>
      <w:r>
        <w:rPr>
          <w:spacing w:val="2"/>
          <w:sz w:val="24"/>
          <w:szCs w:val="24"/>
        </w:rPr>
        <w:t>a</w:t>
      </w:r>
      <w:r>
        <w:rPr>
          <w:sz w:val="24"/>
          <w:szCs w:val="24"/>
        </w:rPr>
        <w:t>n p</w:t>
      </w:r>
      <w:r>
        <w:rPr>
          <w:spacing w:val="-1"/>
          <w:sz w:val="24"/>
          <w:szCs w:val="24"/>
        </w:rPr>
        <w:t>e</w:t>
      </w:r>
      <w:r>
        <w:rPr>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n pul</w:t>
      </w:r>
      <w:r>
        <w:rPr>
          <w:spacing w:val="-1"/>
          <w:sz w:val="24"/>
          <w:szCs w:val="24"/>
        </w:rPr>
        <w:t>a</w:t>
      </w:r>
      <w:r>
        <w:rPr>
          <w:sz w:val="24"/>
          <w:szCs w:val="24"/>
        </w:rPr>
        <w:t>.</w:t>
      </w:r>
    </w:p>
    <w:p w:rsidR="003B04EE" w:rsidRPr="0003215F" w:rsidRDefault="003B04EE" w:rsidP="003B04EE">
      <w:pPr>
        <w:pStyle w:val="ListParagraph"/>
        <w:numPr>
          <w:ilvl w:val="0"/>
          <w:numId w:val="5"/>
        </w:numPr>
        <w:spacing w:line="360" w:lineRule="auto"/>
        <w:ind w:left="1276" w:right="-28" w:hanging="425"/>
        <w:jc w:val="both"/>
        <w:rPr>
          <w:sz w:val="24"/>
          <w:szCs w:val="24"/>
        </w:rPr>
      </w:pPr>
      <w:r w:rsidRPr="0003215F">
        <w:rPr>
          <w:b/>
          <w:i/>
          <w:spacing w:val="1"/>
          <w:sz w:val="24"/>
          <w:szCs w:val="24"/>
        </w:rPr>
        <w:t>A</w:t>
      </w:r>
      <w:r w:rsidRPr="0003215F">
        <w:rPr>
          <w:b/>
          <w:i/>
          <w:sz w:val="24"/>
          <w:szCs w:val="24"/>
        </w:rPr>
        <w:t>ttra</w:t>
      </w:r>
      <w:r w:rsidRPr="0003215F">
        <w:rPr>
          <w:b/>
          <w:i/>
          <w:spacing w:val="-1"/>
          <w:sz w:val="24"/>
          <w:szCs w:val="24"/>
        </w:rPr>
        <w:t>c</w:t>
      </w:r>
      <w:r w:rsidRPr="0003215F">
        <w:rPr>
          <w:b/>
          <w:i/>
          <w:sz w:val="24"/>
          <w:szCs w:val="24"/>
        </w:rPr>
        <w:t>ti</w:t>
      </w:r>
      <w:r w:rsidRPr="0003215F">
        <w:rPr>
          <w:b/>
          <w:i/>
          <w:spacing w:val="-1"/>
          <w:sz w:val="24"/>
          <w:szCs w:val="24"/>
        </w:rPr>
        <w:t>v</w:t>
      </w:r>
      <w:r w:rsidRPr="0003215F">
        <w:rPr>
          <w:b/>
          <w:i/>
          <w:sz w:val="24"/>
          <w:szCs w:val="24"/>
        </w:rPr>
        <w:t>e</w:t>
      </w:r>
      <w:r w:rsidRPr="0003215F">
        <w:rPr>
          <w:b/>
          <w:i/>
          <w:spacing w:val="-1"/>
          <w:sz w:val="24"/>
          <w:szCs w:val="24"/>
        </w:rPr>
        <w:t xml:space="preserve"> </w:t>
      </w:r>
      <w:r w:rsidRPr="0003215F">
        <w:rPr>
          <w:b/>
          <w:sz w:val="24"/>
          <w:szCs w:val="24"/>
        </w:rPr>
        <w:t>a</w:t>
      </w:r>
      <w:r w:rsidRPr="0003215F">
        <w:rPr>
          <w:b/>
          <w:spacing w:val="-1"/>
          <w:sz w:val="24"/>
          <w:szCs w:val="24"/>
        </w:rPr>
        <w:t>t</w:t>
      </w:r>
      <w:r w:rsidRPr="0003215F">
        <w:rPr>
          <w:b/>
          <w:sz w:val="24"/>
          <w:szCs w:val="24"/>
        </w:rPr>
        <w:t>au</w:t>
      </w:r>
      <w:r w:rsidRPr="0003215F">
        <w:rPr>
          <w:b/>
          <w:spacing w:val="1"/>
          <w:sz w:val="24"/>
          <w:szCs w:val="24"/>
        </w:rPr>
        <w:t xml:space="preserve"> </w:t>
      </w:r>
      <w:r w:rsidRPr="0003215F">
        <w:rPr>
          <w:b/>
          <w:i/>
          <w:spacing w:val="1"/>
          <w:sz w:val="24"/>
          <w:szCs w:val="24"/>
        </w:rPr>
        <w:t>E</w:t>
      </w:r>
      <w:r w:rsidRPr="0003215F">
        <w:rPr>
          <w:b/>
          <w:i/>
          <w:sz w:val="24"/>
          <w:szCs w:val="24"/>
        </w:rPr>
        <w:t>x</w:t>
      </w:r>
      <w:r w:rsidRPr="0003215F">
        <w:rPr>
          <w:b/>
          <w:i/>
          <w:spacing w:val="-1"/>
          <w:sz w:val="24"/>
          <w:szCs w:val="24"/>
        </w:rPr>
        <w:t>c</w:t>
      </w:r>
      <w:r w:rsidRPr="0003215F">
        <w:rPr>
          <w:b/>
          <w:i/>
          <w:sz w:val="24"/>
          <w:szCs w:val="24"/>
        </w:rPr>
        <w:t>it</w:t>
      </w:r>
      <w:r w:rsidRPr="0003215F">
        <w:rPr>
          <w:b/>
          <w:i/>
          <w:spacing w:val="-1"/>
          <w:sz w:val="24"/>
          <w:szCs w:val="24"/>
        </w:rPr>
        <w:t>e</w:t>
      </w:r>
      <w:r w:rsidRPr="0003215F">
        <w:rPr>
          <w:b/>
          <w:i/>
          <w:spacing w:val="3"/>
          <w:sz w:val="24"/>
          <w:szCs w:val="24"/>
        </w:rPr>
        <w:t>m</w:t>
      </w:r>
      <w:r w:rsidRPr="0003215F">
        <w:rPr>
          <w:b/>
          <w:i/>
          <w:spacing w:val="-3"/>
          <w:sz w:val="24"/>
          <w:szCs w:val="24"/>
        </w:rPr>
        <w:t>e</w:t>
      </w:r>
      <w:r w:rsidRPr="0003215F">
        <w:rPr>
          <w:b/>
          <w:i/>
          <w:spacing w:val="1"/>
          <w:sz w:val="24"/>
          <w:szCs w:val="24"/>
        </w:rPr>
        <w:t>n</w:t>
      </w:r>
      <w:r w:rsidRPr="0003215F">
        <w:rPr>
          <w:b/>
          <w:i/>
          <w:sz w:val="24"/>
          <w:szCs w:val="24"/>
        </w:rPr>
        <w:t>t N</w:t>
      </w:r>
      <w:r w:rsidRPr="0003215F">
        <w:rPr>
          <w:b/>
          <w:i/>
          <w:spacing w:val="-1"/>
          <w:sz w:val="24"/>
          <w:szCs w:val="24"/>
        </w:rPr>
        <w:t>ee</w:t>
      </w:r>
      <w:r w:rsidRPr="0003215F">
        <w:rPr>
          <w:b/>
          <w:i/>
          <w:sz w:val="24"/>
          <w:szCs w:val="24"/>
        </w:rPr>
        <w:t>ds</w:t>
      </w:r>
    </w:p>
    <w:p w:rsidR="003B04EE" w:rsidRDefault="003B04EE" w:rsidP="003B04EE">
      <w:pPr>
        <w:spacing w:line="360" w:lineRule="auto"/>
        <w:ind w:left="1276" w:right="-28"/>
        <w:jc w:val="both"/>
        <w:rPr>
          <w:sz w:val="24"/>
          <w:szCs w:val="24"/>
          <w:lang w:val="id-ID"/>
        </w:rPr>
      </w:pPr>
      <w:r>
        <w:rPr>
          <w:spacing w:val="1"/>
          <w:sz w:val="24"/>
          <w:szCs w:val="24"/>
        </w:rPr>
        <w:t>S</w:t>
      </w:r>
      <w:r>
        <w:rPr>
          <w:sz w:val="24"/>
          <w:szCs w:val="24"/>
        </w:rPr>
        <w:t>u</w:t>
      </w:r>
      <w:r>
        <w:rPr>
          <w:spacing w:val="-1"/>
          <w:sz w:val="24"/>
          <w:szCs w:val="24"/>
        </w:rPr>
        <w:t>a</w:t>
      </w:r>
      <w:r>
        <w:rPr>
          <w:sz w:val="24"/>
          <w:szCs w:val="24"/>
        </w:rPr>
        <w:t>tu</w:t>
      </w:r>
      <w:r>
        <w:rPr>
          <w:spacing w:val="1"/>
          <w:sz w:val="24"/>
          <w:szCs w:val="24"/>
        </w:rPr>
        <w:t xml:space="preserve"> </w:t>
      </w:r>
      <w:r>
        <w:rPr>
          <w:sz w:val="24"/>
          <w:szCs w:val="24"/>
        </w:rPr>
        <w:t>kondisi dim</w:t>
      </w:r>
      <w:r>
        <w:rPr>
          <w:spacing w:val="-1"/>
          <w:sz w:val="24"/>
          <w:szCs w:val="24"/>
        </w:rPr>
        <w:t>a</w:t>
      </w:r>
      <w:r>
        <w:rPr>
          <w:sz w:val="24"/>
          <w:szCs w:val="24"/>
        </w:rPr>
        <w:t>na tin</w:t>
      </w:r>
      <w:r>
        <w:rPr>
          <w:spacing w:val="-2"/>
          <w:sz w:val="24"/>
          <w:szCs w:val="24"/>
        </w:rPr>
        <w:t>g</w:t>
      </w:r>
      <w:r>
        <w:rPr>
          <w:sz w:val="24"/>
          <w:szCs w:val="24"/>
        </w:rPr>
        <w:t>k</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z w:val="24"/>
          <w:szCs w:val="24"/>
        </w:rPr>
        <w:t>ngg</w:t>
      </w:r>
      <w:r>
        <w:rPr>
          <w:spacing w:val="-1"/>
          <w:sz w:val="24"/>
          <w:szCs w:val="24"/>
        </w:rPr>
        <w:t>a</w:t>
      </w:r>
      <w:r>
        <w:rPr>
          <w:sz w:val="24"/>
          <w:szCs w:val="24"/>
        </w:rPr>
        <w:t>n</w:t>
      </w:r>
      <w:r>
        <w:rPr>
          <w:spacing w:val="2"/>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z w:val="24"/>
          <w:szCs w:val="24"/>
        </w:rPr>
        <w:t xml:space="preserve"> m</w:t>
      </w:r>
      <w:r>
        <w:rPr>
          <w:spacing w:val="-1"/>
          <w:sz w:val="24"/>
          <w:szCs w:val="24"/>
        </w:rPr>
        <w:t>e</w:t>
      </w:r>
      <w:r>
        <w:rPr>
          <w:sz w:val="24"/>
          <w:szCs w:val="24"/>
        </w:rPr>
        <w:t>nin</w:t>
      </w:r>
      <w:r>
        <w:rPr>
          <w:spacing w:val="-2"/>
          <w:sz w:val="24"/>
          <w:szCs w:val="24"/>
        </w:rPr>
        <w:t>g</w:t>
      </w:r>
      <w:r>
        <w:rPr>
          <w:sz w:val="24"/>
          <w:szCs w:val="24"/>
        </w:rPr>
        <w:t>k</w:t>
      </w:r>
      <w:r>
        <w:rPr>
          <w:spacing w:val="-1"/>
          <w:sz w:val="24"/>
          <w:szCs w:val="24"/>
        </w:rPr>
        <w:t>a</w:t>
      </w:r>
      <w:r>
        <w:rPr>
          <w:sz w:val="24"/>
          <w:szCs w:val="24"/>
        </w:rPr>
        <w:t>t</w:t>
      </w:r>
      <w:r>
        <w:rPr>
          <w:spacing w:val="1"/>
          <w:sz w:val="24"/>
          <w:szCs w:val="24"/>
        </w:rPr>
        <w:t xml:space="preserve"> </w:t>
      </w:r>
      <w:r>
        <w:rPr>
          <w:sz w:val="24"/>
          <w:szCs w:val="24"/>
        </w:rPr>
        <w:t>s</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t</w:t>
      </w:r>
      <w:r>
        <w:rPr>
          <w:spacing w:val="1"/>
          <w:sz w:val="24"/>
          <w:szCs w:val="24"/>
        </w:rPr>
        <w:t xml:space="preserve"> </w:t>
      </w:r>
      <w:r>
        <w:rPr>
          <w:sz w:val="24"/>
          <w:szCs w:val="24"/>
        </w:rPr>
        <w:t>ting</w:t>
      </w:r>
      <w:r>
        <w:rPr>
          <w:spacing w:val="-2"/>
          <w:sz w:val="24"/>
          <w:szCs w:val="24"/>
        </w:rPr>
        <w:t>g</w:t>
      </w:r>
      <w:r>
        <w:rPr>
          <w:sz w:val="24"/>
          <w:szCs w:val="24"/>
        </w:rPr>
        <w:t>i</w:t>
      </w:r>
      <w:r>
        <w:rPr>
          <w:spacing w:val="4"/>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m</w:t>
      </w:r>
      <w:r>
        <w:rPr>
          <w:spacing w:val="-1"/>
          <w:sz w:val="24"/>
          <w:szCs w:val="24"/>
        </w:rPr>
        <w:t>e</w:t>
      </w:r>
      <w:r>
        <w:rPr>
          <w:sz w:val="24"/>
          <w:szCs w:val="24"/>
        </w:rPr>
        <w:t>nin</w:t>
      </w:r>
      <w:r>
        <w:rPr>
          <w:spacing w:val="-2"/>
          <w:sz w:val="24"/>
          <w:szCs w:val="24"/>
        </w:rPr>
        <w:t>g</w:t>
      </w:r>
      <w:r>
        <w:rPr>
          <w:spacing w:val="2"/>
          <w:sz w:val="24"/>
          <w:szCs w:val="24"/>
        </w:rPr>
        <w:t>k</w:t>
      </w:r>
      <w:r>
        <w:rPr>
          <w:spacing w:val="-1"/>
          <w:sz w:val="24"/>
          <w:szCs w:val="24"/>
        </w:rPr>
        <w:t>a</w:t>
      </w:r>
      <w:r>
        <w:rPr>
          <w:sz w:val="24"/>
          <w:szCs w:val="24"/>
        </w:rPr>
        <w:t>t</w:t>
      </w:r>
      <w:r>
        <w:rPr>
          <w:spacing w:val="5"/>
          <w:sz w:val="24"/>
          <w:szCs w:val="24"/>
        </w:rPr>
        <w:t>n</w:t>
      </w:r>
      <w:r>
        <w:rPr>
          <w:spacing w:val="-5"/>
          <w:sz w:val="24"/>
          <w:szCs w:val="24"/>
        </w:rPr>
        <w:t>y</w:t>
      </w:r>
      <w:r>
        <w:rPr>
          <w:sz w:val="24"/>
          <w:szCs w:val="24"/>
        </w:rPr>
        <w:t>a kin</w:t>
      </w:r>
      <w:r>
        <w:rPr>
          <w:spacing w:val="-1"/>
          <w:sz w:val="24"/>
          <w:szCs w:val="24"/>
        </w:rPr>
        <w:t>er</w:t>
      </w:r>
      <w:r>
        <w:rPr>
          <w:sz w:val="24"/>
          <w:szCs w:val="24"/>
        </w:rPr>
        <w:t xml:space="preserve">ja </w:t>
      </w:r>
      <w:r>
        <w:rPr>
          <w:spacing w:val="-1"/>
          <w:sz w:val="24"/>
          <w:szCs w:val="24"/>
        </w:rPr>
        <w:t>a</w:t>
      </w:r>
      <w:r>
        <w:rPr>
          <w:sz w:val="24"/>
          <w:szCs w:val="24"/>
        </w:rPr>
        <w:t>t</w:t>
      </w:r>
      <w:r>
        <w:rPr>
          <w:spacing w:val="-1"/>
          <w:sz w:val="24"/>
          <w:szCs w:val="24"/>
        </w:rPr>
        <w:t>r</w:t>
      </w:r>
      <w:r>
        <w:rPr>
          <w:sz w:val="24"/>
          <w:szCs w:val="24"/>
        </w:rPr>
        <w:t>ibut. Ak</w:t>
      </w:r>
      <w:r>
        <w:rPr>
          <w:spacing w:val="-1"/>
          <w:sz w:val="24"/>
          <w:szCs w:val="24"/>
        </w:rPr>
        <w:t>a</w:t>
      </w:r>
      <w:r>
        <w:rPr>
          <w:sz w:val="24"/>
          <w:szCs w:val="24"/>
        </w:rPr>
        <w:t>n</w:t>
      </w:r>
      <w:r>
        <w:rPr>
          <w:spacing w:val="1"/>
          <w:sz w:val="24"/>
          <w:szCs w:val="24"/>
        </w:rPr>
        <w:t xml:space="preserve"> </w:t>
      </w:r>
      <w:r>
        <w:rPr>
          <w:sz w:val="24"/>
          <w:szCs w:val="24"/>
        </w:rPr>
        <w:t>t</w:t>
      </w:r>
      <w:r>
        <w:rPr>
          <w:spacing w:val="-1"/>
          <w:sz w:val="24"/>
          <w:szCs w:val="24"/>
        </w:rPr>
        <w:t>e</w:t>
      </w:r>
      <w:r>
        <w:rPr>
          <w:sz w:val="24"/>
          <w:szCs w:val="24"/>
        </w:rPr>
        <w:t>t</w:t>
      </w:r>
      <w:r>
        <w:rPr>
          <w:spacing w:val="-1"/>
          <w:sz w:val="24"/>
          <w:szCs w:val="24"/>
        </w:rPr>
        <w:t>a</w:t>
      </w:r>
      <w:r>
        <w:rPr>
          <w:sz w:val="24"/>
          <w:szCs w:val="24"/>
        </w:rPr>
        <w:t>pi</w:t>
      </w:r>
      <w:r>
        <w:rPr>
          <w:spacing w:val="3"/>
          <w:sz w:val="24"/>
          <w:szCs w:val="24"/>
        </w:rPr>
        <w:t xml:space="preserve"> </w:t>
      </w:r>
      <w:r>
        <w:rPr>
          <w:sz w:val="24"/>
          <w:szCs w:val="24"/>
        </w:rPr>
        <w:t>p</w:t>
      </w:r>
      <w:r>
        <w:rPr>
          <w:spacing w:val="-1"/>
          <w:sz w:val="24"/>
          <w:szCs w:val="24"/>
        </w:rPr>
        <w:t>e</w:t>
      </w:r>
      <w:r>
        <w:rPr>
          <w:sz w:val="24"/>
          <w:szCs w:val="24"/>
        </w:rPr>
        <w:t>nu</w:t>
      </w:r>
      <w:r>
        <w:rPr>
          <w:spacing w:val="-1"/>
          <w:sz w:val="24"/>
          <w:szCs w:val="24"/>
        </w:rPr>
        <w:t>r</w:t>
      </w:r>
      <w:r>
        <w:rPr>
          <w:sz w:val="24"/>
          <w:szCs w:val="24"/>
        </w:rPr>
        <w:t>u</w:t>
      </w:r>
      <w:r>
        <w:rPr>
          <w:spacing w:val="2"/>
          <w:sz w:val="24"/>
          <w:szCs w:val="24"/>
        </w:rPr>
        <w:t>n</w:t>
      </w:r>
      <w:r>
        <w:rPr>
          <w:spacing w:val="-1"/>
          <w:sz w:val="24"/>
          <w:szCs w:val="24"/>
        </w:rPr>
        <w:t>a</w:t>
      </w:r>
      <w:r>
        <w:rPr>
          <w:sz w:val="24"/>
          <w:szCs w:val="24"/>
        </w:rPr>
        <w:t>n</w:t>
      </w:r>
      <w:r>
        <w:rPr>
          <w:spacing w:val="1"/>
          <w:sz w:val="24"/>
          <w:szCs w:val="24"/>
        </w:rPr>
        <w:t xml:space="preserve"> </w:t>
      </w:r>
      <w:r>
        <w:rPr>
          <w:spacing w:val="2"/>
          <w:sz w:val="24"/>
          <w:szCs w:val="24"/>
        </w:rPr>
        <w:t>k</w:t>
      </w:r>
      <w:r>
        <w:rPr>
          <w:sz w:val="24"/>
          <w:szCs w:val="24"/>
        </w:rPr>
        <w:t>in</w:t>
      </w:r>
      <w:r>
        <w:rPr>
          <w:spacing w:val="-1"/>
          <w:sz w:val="24"/>
          <w:szCs w:val="24"/>
        </w:rPr>
        <w:t>er</w:t>
      </w:r>
      <w:r>
        <w:rPr>
          <w:sz w:val="24"/>
          <w:szCs w:val="24"/>
        </w:rPr>
        <w:t xml:space="preserve">ja </w:t>
      </w:r>
      <w:r>
        <w:rPr>
          <w:spacing w:val="-1"/>
          <w:sz w:val="24"/>
          <w:szCs w:val="24"/>
        </w:rPr>
        <w:t>a</w:t>
      </w:r>
      <w:r>
        <w:rPr>
          <w:spacing w:val="3"/>
          <w:sz w:val="24"/>
          <w:szCs w:val="24"/>
        </w:rPr>
        <w:t>t</w:t>
      </w:r>
      <w:r>
        <w:rPr>
          <w:spacing w:val="-1"/>
          <w:sz w:val="24"/>
          <w:szCs w:val="24"/>
        </w:rPr>
        <w:t>r</w:t>
      </w:r>
      <w:r>
        <w:rPr>
          <w:sz w:val="24"/>
          <w:szCs w:val="24"/>
        </w:rPr>
        <w:t>ibut</w:t>
      </w:r>
      <w:r>
        <w:rPr>
          <w:spacing w:val="1"/>
          <w:sz w:val="24"/>
          <w:szCs w:val="24"/>
        </w:rPr>
        <w:t xml:space="preserve"> </w:t>
      </w:r>
      <w:r>
        <w:rPr>
          <w:sz w:val="24"/>
          <w:szCs w:val="24"/>
        </w:rPr>
        <w:t>tid</w:t>
      </w:r>
      <w:r>
        <w:rPr>
          <w:spacing w:val="-1"/>
          <w:sz w:val="24"/>
          <w:szCs w:val="24"/>
        </w:rPr>
        <w:t>a</w:t>
      </w:r>
      <w:r>
        <w:rPr>
          <w:sz w:val="24"/>
          <w:szCs w:val="24"/>
        </w:rPr>
        <w:t>k</w:t>
      </w:r>
      <w:r>
        <w:rPr>
          <w:spacing w:val="1"/>
          <w:sz w:val="24"/>
          <w:szCs w:val="24"/>
        </w:rPr>
        <w:t xml:space="preserve"> </w:t>
      </w:r>
      <w:proofErr w:type="gramStart"/>
      <w:r>
        <w:rPr>
          <w:spacing w:val="-1"/>
          <w:sz w:val="24"/>
          <w:szCs w:val="24"/>
        </w:rPr>
        <w:t>a</w:t>
      </w:r>
      <w:r>
        <w:rPr>
          <w:spacing w:val="2"/>
          <w:sz w:val="24"/>
          <w:szCs w:val="24"/>
        </w:rPr>
        <w:t>k</w:t>
      </w:r>
      <w:r>
        <w:rPr>
          <w:spacing w:val="-1"/>
          <w:sz w:val="24"/>
          <w:szCs w:val="24"/>
        </w:rPr>
        <w:t>a</w:t>
      </w:r>
      <w:r>
        <w:rPr>
          <w:sz w:val="24"/>
          <w:szCs w:val="24"/>
        </w:rPr>
        <w:t>n</w:t>
      </w:r>
      <w:proofErr w:type="gramEnd"/>
      <w:r>
        <w:rPr>
          <w:spacing w:val="3"/>
          <w:sz w:val="24"/>
          <w:szCs w:val="24"/>
        </w:rPr>
        <w:t xml:space="preserve"> </w:t>
      </w:r>
      <w:r>
        <w:rPr>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p</w:t>
      </w:r>
      <w:r>
        <w:rPr>
          <w:spacing w:val="-1"/>
          <w:sz w:val="24"/>
          <w:szCs w:val="24"/>
        </w:rPr>
        <w:t>e</w:t>
      </w:r>
      <w:r>
        <w:rPr>
          <w:sz w:val="24"/>
          <w:szCs w:val="24"/>
        </w:rPr>
        <w:t>nu</w:t>
      </w:r>
      <w:r>
        <w:rPr>
          <w:spacing w:val="-1"/>
          <w:sz w:val="24"/>
          <w:szCs w:val="24"/>
        </w:rPr>
        <w:t>r</w:t>
      </w:r>
      <w:r>
        <w:rPr>
          <w:sz w:val="24"/>
          <w:szCs w:val="24"/>
        </w:rPr>
        <w:t>un</w:t>
      </w:r>
      <w:r>
        <w:rPr>
          <w:spacing w:val="-1"/>
          <w:sz w:val="24"/>
          <w:szCs w:val="24"/>
        </w:rPr>
        <w:t>a</w:t>
      </w:r>
      <w:r>
        <w:rPr>
          <w:sz w:val="24"/>
          <w:szCs w:val="24"/>
        </w:rPr>
        <w:t>n ti</w:t>
      </w:r>
      <w:r>
        <w:rPr>
          <w:spacing w:val="2"/>
          <w:sz w:val="24"/>
          <w:szCs w:val="24"/>
        </w:rPr>
        <w:t>n</w:t>
      </w:r>
      <w:r>
        <w:rPr>
          <w:spacing w:val="-2"/>
          <w:sz w:val="24"/>
          <w:szCs w:val="24"/>
        </w:rPr>
        <w:t>g</w:t>
      </w:r>
      <w:r>
        <w:rPr>
          <w:sz w:val="24"/>
          <w:szCs w:val="24"/>
        </w:rPr>
        <w:t>k</w:t>
      </w:r>
      <w:r>
        <w:rPr>
          <w:spacing w:val="-1"/>
          <w:sz w:val="24"/>
          <w:szCs w:val="24"/>
        </w:rPr>
        <w:t>a</w:t>
      </w:r>
      <w:r>
        <w:rPr>
          <w:sz w:val="24"/>
          <w:szCs w:val="24"/>
        </w:rPr>
        <w:t>t 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p>
    <w:p w:rsidR="003B04EE" w:rsidRPr="0003215F" w:rsidRDefault="003B04EE" w:rsidP="003B04EE">
      <w:pPr>
        <w:pStyle w:val="ListParagraph"/>
        <w:numPr>
          <w:ilvl w:val="0"/>
          <w:numId w:val="5"/>
        </w:numPr>
        <w:spacing w:line="360" w:lineRule="auto"/>
        <w:ind w:left="1276" w:right="-28" w:hanging="425"/>
        <w:jc w:val="both"/>
        <w:rPr>
          <w:sz w:val="24"/>
          <w:szCs w:val="24"/>
        </w:rPr>
      </w:pPr>
      <w:r w:rsidRPr="0003215F">
        <w:rPr>
          <w:b/>
          <w:i/>
          <w:sz w:val="24"/>
          <w:szCs w:val="24"/>
        </w:rPr>
        <w:t>R</w:t>
      </w:r>
      <w:r w:rsidRPr="0003215F">
        <w:rPr>
          <w:b/>
          <w:i/>
          <w:spacing w:val="-1"/>
          <w:sz w:val="24"/>
          <w:szCs w:val="24"/>
        </w:rPr>
        <w:t>eve</w:t>
      </w:r>
      <w:r w:rsidRPr="0003215F">
        <w:rPr>
          <w:b/>
          <w:i/>
          <w:sz w:val="24"/>
          <w:szCs w:val="24"/>
        </w:rPr>
        <w:t>rse</w:t>
      </w:r>
      <w:r w:rsidRPr="0003215F">
        <w:rPr>
          <w:b/>
          <w:i/>
          <w:spacing w:val="1"/>
          <w:sz w:val="24"/>
          <w:szCs w:val="24"/>
        </w:rPr>
        <w:t xml:space="preserve"> </w:t>
      </w:r>
      <w:r w:rsidRPr="0003215F">
        <w:rPr>
          <w:b/>
          <w:i/>
          <w:spacing w:val="-1"/>
          <w:sz w:val="24"/>
          <w:szCs w:val="24"/>
        </w:rPr>
        <w:t>Q</w:t>
      </w:r>
      <w:r w:rsidRPr="0003215F">
        <w:rPr>
          <w:b/>
          <w:i/>
          <w:sz w:val="24"/>
          <w:szCs w:val="24"/>
        </w:rPr>
        <w:t>uality</w:t>
      </w:r>
      <w:r w:rsidRPr="0003215F">
        <w:rPr>
          <w:b/>
          <w:i/>
          <w:spacing w:val="-1"/>
          <w:sz w:val="24"/>
          <w:szCs w:val="24"/>
        </w:rPr>
        <w:t xml:space="preserve"> </w:t>
      </w:r>
      <w:r w:rsidRPr="0003215F">
        <w:rPr>
          <w:b/>
          <w:i/>
          <w:sz w:val="24"/>
          <w:szCs w:val="24"/>
        </w:rPr>
        <w:t>Attribu</w:t>
      </w:r>
      <w:r w:rsidRPr="0003215F">
        <w:rPr>
          <w:b/>
          <w:i/>
          <w:spacing w:val="-2"/>
          <w:sz w:val="24"/>
          <w:szCs w:val="24"/>
        </w:rPr>
        <w:t>t</w:t>
      </w:r>
      <w:r w:rsidRPr="0003215F">
        <w:rPr>
          <w:b/>
          <w:i/>
          <w:spacing w:val="-1"/>
          <w:sz w:val="24"/>
          <w:szCs w:val="24"/>
        </w:rPr>
        <w:t>e</w:t>
      </w:r>
      <w:r w:rsidRPr="0003215F">
        <w:rPr>
          <w:b/>
          <w:i/>
          <w:sz w:val="24"/>
          <w:szCs w:val="24"/>
        </w:rPr>
        <w:t>s</w:t>
      </w:r>
    </w:p>
    <w:p w:rsidR="003B04EE" w:rsidRDefault="003B04EE" w:rsidP="003B04EE">
      <w:pPr>
        <w:spacing w:line="360" w:lineRule="auto"/>
        <w:ind w:left="1276" w:right="-28"/>
        <w:jc w:val="both"/>
        <w:rPr>
          <w:sz w:val="24"/>
          <w:szCs w:val="24"/>
          <w:lang w:val="id-ID"/>
        </w:rPr>
      </w:pPr>
      <w:proofErr w:type="gramStart"/>
      <w:r>
        <w:rPr>
          <w:sz w:val="24"/>
          <w:szCs w:val="24"/>
        </w:rPr>
        <w:t>Su</w:t>
      </w:r>
      <w:r>
        <w:rPr>
          <w:spacing w:val="-1"/>
          <w:sz w:val="24"/>
          <w:szCs w:val="24"/>
        </w:rPr>
        <w:t>a</w:t>
      </w:r>
      <w:r>
        <w:rPr>
          <w:sz w:val="24"/>
          <w:szCs w:val="24"/>
        </w:rPr>
        <w:t>tu kondisi</w:t>
      </w:r>
      <w:r>
        <w:rPr>
          <w:spacing w:val="1"/>
          <w:sz w:val="24"/>
          <w:szCs w:val="24"/>
        </w:rPr>
        <w:t xml:space="preserve"> </w:t>
      </w:r>
      <w:r>
        <w:rPr>
          <w:sz w:val="24"/>
          <w:szCs w:val="24"/>
        </w:rPr>
        <w:t>dim</w:t>
      </w:r>
      <w:r>
        <w:rPr>
          <w:spacing w:val="-1"/>
          <w:sz w:val="24"/>
          <w:szCs w:val="24"/>
        </w:rPr>
        <w:t>a</w:t>
      </w:r>
      <w:r>
        <w:rPr>
          <w:sz w:val="24"/>
          <w:szCs w:val="24"/>
        </w:rPr>
        <w:t>na</w:t>
      </w:r>
      <w:r>
        <w:rPr>
          <w:spacing w:val="5"/>
          <w:sz w:val="24"/>
          <w:szCs w:val="24"/>
        </w:rPr>
        <w:t xml:space="preserve"> </w:t>
      </w:r>
      <w:r>
        <w:rPr>
          <w:sz w:val="24"/>
          <w:szCs w:val="24"/>
        </w:rPr>
        <w:t>t</w:t>
      </w:r>
      <w:r>
        <w:rPr>
          <w:spacing w:val="-2"/>
          <w:sz w:val="24"/>
          <w:szCs w:val="24"/>
        </w:rPr>
        <w:t>i</w:t>
      </w:r>
      <w:r>
        <w:rPr>
          <w:sz w:val="24"/>
          <w:szCs w:val="24"/>
        </w:rPr>
        <w:t>n</w:t>
      </w:r>
      <w:r>
        <w:rPr>
          <w:spacing w:val="-3"/>
          <w:sz w:val="24"/>
          <w:szCs w:val="24"/>
        </w:rPr>
        <w:t>g</w:t>
      </w:r>
      <w:r>
        <w:rPr>
          <w:sz w:val="24"/>
          <w:szCs w:val="24"/>
        </w:rPr>
        <w:t>k</w:t>
      </w:r>
      <w:r>
        <w:rPr>
          <w:spacing w:val="-1"/>
          <w:sz w:val="24"/>
          <w:szCs w:val="24"/>
        </w:rPr>
        <w:t>a</w:t>
      </w:r>
      <w:r>
        <w:rPr>
          <w:sz w:val="24"/>
          <w:szCs w:val="24"/>
        </w:rPr>
        <w:t>t</w:t>
      </w:r>
      <w:r>
        <w:rPr>
          <w:spacing w:val="1"/>
          <w:sz w:val="24"/>
          <w:szCs w:val="24"/>
        </w:rPr>
        <w:t xml:space="preserve"> </w:t>
      </w:r>
      <w:r>
        <w:rPr>
          <w:spacing w:val="2"/>
          <w:sz w:val="24"/>
          <w:szCs w:val="24"/>
        </w:rPr>
        <w:t>k</w:t>
      </w:r>
      <w:r>
        <w:rPr>
          <w:spacing w:val="-1"/>
          <w:sz w:val="24"/>
          <w:szCs w:val="24"/>
        </w:rPr>
        <w:t>e</w:t>
      </w:r>
      <w:r>
        <w:rPr>
          <w:sz w:val="24"/>
          <w:szCs w:val="24"/>
        </w:rPr>
        <w:t>pu</w:t>
      </w:r>
      <w:r>
        <w:rPr>
          <w:spacing w:val="-1"/>
          <w:sz w:val="24"/>
          <w:szCs w:val="24"/>
        </w:rPr>
        <w:t>a</w:t>
      </w:r>
      <w:r>
        <w:rPr>
          <w:sz w:val="24"/>
          <w:szCs w:val="24"/>
        </w:rPr>
        <w:t>s</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l</w:t>
      </w:r>
      <w:r>
        <w:rPr>
          <w:spacing w:val="-1"/>
          <w:sz w:val="24"/>
          <w:szCs w:val="24"/>
        </w:rPr>
        <w:t>a</w:t>
      </w:r>
      <w:r>
        <w:rPr>
          <w:spacing w:val="2"/>
          <w:sz w:val="24"/>
          <w:szCs w:val="24"/>
        </w:rPr>
        <w:t>n</w:t>
      </w:r>
      <w:r>
        <w:rPr>
          <w:sz w:val="24"/>
          <w:szCs w:val="24"/>
        </w:rPr>
        <w:t>gg</w:t>
      </w:r>
      <w:r>
        <w:rPr>
          <w:spacing w:val="-1"/>
          <w:sz w:val="24"/>
          <w:szCs w:val="24"/>
        </w:rPr>
        <w:t>a</w:t>
      </w:r>
      <w:r>
        <w:rPr>
          <w:sz w:val="24"/>
          <w:szCs w:val="24"/>
        </w:rPr>
        <w:t>n b</w:t>
      </w:r>
      <w:r>
        <w:rPr>
          <w:spacing w:val="-1"/>
          <w:sz w:val="24"/>
          <w:szCs w:val="24"/>
        </w:rPr>
        <w:t>er</w:t>
      </w:r>
      <w:r>
        <w:rPr>
          <w:spacing w:val="2"/>
          <w:sz w:val="24"/>
          <w:szCs w:val="24"/>
        </w:rPr>
        <w:t>b</w:t>
      </w:r>
      <w:r>
        <w:rPr>
          <w:spacing w:val="-1"/>
          <w:sz w:val="24"/>
          <w:szCs w:val="24"/>
        </w:rPr>
        <w:t>a</w:t>
      </w:r>
      <w:r>
        <w:rPr>
          <w:sz w:val="24"/>
          <w:szCs w:val="24"/>
        </w:rPr>
        <w:t>ndi</w:t>
      </w:r>
      <w:r>
        <w:rPr>
          <w:spacing w:val="2"/>
          <w:sz w:val="24"/>
          <w:szCs w:val="24"/>
        </w:rPr>
        <w:t>n</w:t>
      </w:r>
      <w:r>
        <w:rPr>
          <w:sz w:val="24"/>
          <w:szCs w:val="24"/>
        </w:rPr>
        <w:t>g t</w:t>
      </w:r>
      <w:r>
        <w:rPr>
          <w:spacing w:val="-1"/>
          <w:sz w:val="24"/>
          <w:szCs w:val="24"/>
        </w:rPr>
        <w:t>er</w:t>
      </w:r>
      <w:r>
        <w:rPr>
          <w:sz w:val="24"/>
          <w:szCs w:val="24"/>
        </w:rPr>
        <w:t>b</w:t>
      </w:r>
      <w:r>
        <w:rPr>
          <w:spacing w:val="-1"/>
          <w:sz w:val="24"/>
          <w:szCs w:val="24"/>
        </w:rPr>
        <w:t>a</w:t>
      </w:r>
      <w:r>
        <w:rPr>
          <w:sz w:val="24"/>
          <w:szCs w:val="24"/>
        </w:rPr>
        <w:t>lik</w:t>
      </w:r>
      <w:r>
        <w:rPr>
          <w:spacing w:val="2"/>
          <w:sz w:val="24"/>
          <w:szCs w:val="24"/>
        </w:rPr>
        <w:t xml:space="preserve"> </w:t>
      </w:r>
      <w:r>
        <w:rPr>
          <w:sz w:val="24"/>
          <w:szCs w:val="24"/>
        </w:rPr>
        <w:t>d</w:t>
      </w:r>
      <w:r>
        <w:rPr>
          <w:spacing w:val="-1"/>
          <w:sz w:val="24"/>
          <w:szCs w:val="24"/>
        </w:rPr>
        <w:t>e</w:t>
      </w:r>
      <w:r>
        <w:rPr>
          <w:spacing w:val="2"/>
          <w:sz w:val="24"/>
          <w:szCs w:val="24"/>
        </w:rPr>
        <w:t>n</w:t>
      </w:r>
      <w:r>
        <w:rPr>
          <w:spacing w:val="-3"/>
          <w:sz w:val="24"/>
          <w:szCs w:val="24"/>
        </w:rPr>
        <w:t>g</w:t>
      </w:r>
      <w:r>
        <w:rPr>
          <w:spacing w:val="-1"/>
          <w:sz w:val="24"/>
          <w:szCs w:val="24"/>
        </w:rPr>
        <w:t>a</w:t>
      </w:r>
      <w:r>
        <w:rPr>
          <w:sz w:val="24"/>
          <w:szCs w:val="24"/>
        </w:rPr>
        <w:t xml:space="preserve">n </w:t>
      </w:r>
      <w:r>
        <w:rPr>
          <w:spacing w:val="2"/>
          <w:sz w:val="24"/>
          <w:szCs w:val="24"/>
        </w:rPr>
        <w:t>h</w:t>
      </w:r>
      <w:r>
        <w:rPr>
          <w:spacing w:val="-1"/>
          <w:sz w:val="24"/>
          <w:szCs w:val="24"/>
        </w:rPr>
        <w:t>a</w:t>
      </w:r>
      <w:r>
        <w:rPr>
          <w:sz w:val="24"/>
          <w:szCs w:val="24"/>
        </w:rPr>
        <w:t>sil kin</w:t>
      </w:r>
      <w:r>
        <w:rPr>
          <w:spacing w:val="-1"/>
          <w:sz w:val="24"/>
          <w:szCs w:val="24"/>
        </w:rPr>
        <w:t>er</w:t>
      </w:r>
      <w:r>
        <w:rPr>
          <w:sz w:val="24"/>
          <w:szCs w:val="24"/>
        </w:rPr>
        <w:t>ja</w:t>
      </w:r>
      <w:r>
        <w:rPr>
          <w:spacing w:val="-1"/>
          <w:sz w:val="24"/>
          <w:szCs w:val="24"/>
        </w:rPr>
        <w:t xml:space="preserve"> a</w:t>
      </w:r>
      <w:r>
        <w:rPr>
          <w:sz w:val="24"/>
          <w:szCs w:val="24"/>
        </w:rPr>
        <w:t>t</w:t>
      </w:r>
      <w:r>
        <w:rPr>
          <w:spacing w:val="-1"/>
          <w:sz w:val="24"/>
          <w:szCs w:val="24"/>
        </w:rPr>
        <w:t>r</w:t>
      </w:r>
      <w:r>
        <w:rPr>
          <w:sz w:val="24"/>
          <w:szCs w:val="24"/>
        </w:rPr>
        <w:t>ibut.</w:t>
      </w:r>
      <w:proofErr w:type="gramEnd"/>
    </w:p>
    <w:p w:rsidR="003B04EE" w:rsidRPr="00495A26" w:rsidRDefault="003B04EE" w:rsidP="003B04EE">
      <w:pPr>
        <w:pStyle w:val="ListParagraph"/>
        <w:numPr>
          <w:ilvl w:val="0"/>
          <w:numId w:val="5"/>
        </w:numPr>
        <w:tabs>
          <w:tab w:val="left" w:pos="1276"/>
        </w:tabs>
        <w:spacing w:line="360" w:lineRule="auto"/>
        <w:ind w:left="1276" w:hanging="425"/>
        <w:rPr>
          <w:sz w:val="24"/>
          <w:szCs w:val="24"/>
        </w:rPr>
      </w:pPr>
      <w:r w:rsidRPr="00495A26">
        <w:rPr>
          <w:b/>
          <w:i/>
          <w:sz w:val="24"/>
          <w:szCs w:val="24"/>
        </w:rPr>
        <w:t>Indi</w:t>
      </w:r>
      <w:r w:rsidRPr="00495A26">
        <w:rPr>
          <w:b/>
          <w:i/>
          <w:spacing w:val="-1"/>
          <w:sz w:val="24"/>
          <w:szCs w:val="24"/>
        </w:rPr>
        <w:t>ffe</w:t>
      </w:r>
      <w:r w:rsidRPr="00495A26">
        <w:rPr>
          <w:b/>
          <w:i/>
          <w:sz w:val="24"/>
          <w:szCs w:val="24"/>
        </w:rPr>
        <w:t>r</w:t>
      </w:r>
      <w:r w:rsidRPr="00495A26">
        <w:rPr>
          <w:b/>
          <w:i/>
          <w:spacing w:val="-1"/>
          <w:sz w:val="24"/>
          <w:szCs w:val="24"/>
        </w:rPr>
        <w:t>e</w:t>
      </w:r>
      <w:r w:rsidRPr="00495A26">
        <w:rPr>
          <w:b/>
          <w:i/>
          <w:sz w:val="24"/>
          <w:szCs w:val="24"/>
        </w:rPr>
        <w:t xml:space="preserve">nt </w:t>
      </w:r>
      <w:r w:rsidRPr="00495A26">
        <w:rPr>
          <w:b/>
          <w:i/>
          <w:spacing w:val="-1"/>
          <w:sz w:val="24"/>
          <w:szCs w:val="24"/>
        </w:rPr>
        <w:t>Q</w:t>
      </w:r>
      <w:r w:rsidRPr="00495A26">
        <w:rPr>
          <w:b/>
          <w:i/>
          <w:sz w:val="24"/>
          <w:szCs w:val="24"/>
        </w:rPr>
        <w:t>uality</w:t>
      </w:r>
      <w:r w:rsidRPr="00495A26">
        <w:rPr>
          <w:b/>
          <w:i/>
          <w:spacing w:val="-1"/>
          <w:sz w:val="24"/>
          <w:szCs w:val="24"/>
        </w:rPr>
        <w:t xml:space="preserve"> </w:t>
      </w:r>
      <w:r w:rsidRPr="00495A26">
        <w:rPr>
          <w:b/>
          <w:i/>
          <w:sz w:val="24"/>
          <w:szCs w:val="24"/>
        </w:rPr>
        <w:t>Attr</w:t>
      </w:r>
      <w:r w:rsidRPr="00495A26">
        <w:rPr>
          <w:b/>
          <w:i/>
          <w:spacing w:val="-2"/>
          <w:sz w:val="24"/>
          <w:szCs w:val="24"/>
        </w:rPr>
        <w:t>i</w:t>
      </w:r>
      <w:r w:rsidRPr="00495A26">
        <w:rPr>
          <w:b/>
          <w:i/>
          <w:sz w:val="24"/>
          <w:szCs w:val="24"/>
        </w:rPr>
        <w:t>but</w:t>
      </w:r>
      <w:r w:rsidRPr="00495A26">
        <w:rPr>
          <w:b/>
          <w:i/>
          <w:spacing w:val="-1"/>
          <w:sz w:val="24"/>
          <w:szCs w:val="24"/>
        </w:rPr>
        <w:t>e</w:t>
      </w:r>
      <w:r w:rsidRPr="00495A26">
        <w:rPr>
          <w:b/>
          <w:i/>
          <w:sz w:val="24"/>
          <w:szCs w:val="24"/>
        </w:rPr>
        <w:t>s</w:t>
      </w:r>
    </w:p>
    <w:p w:rsidR="003B04EE" w:rsidRDefault="003B04EE" w:rsidP="003B04EE">
      <w:pPr>
        <w:spacing w:line="360" w:lineRule="auto"/>
        <w:ind w:left="1276" w:right="77"/>
        <w:jc w:val="both"/>
        <w:rPr>
          <w:sz w:val="24"/>
          <w:szCs w:val="24"/>
        </w:rPr>
      </w:pPr>
      <w:r>
        <w:rPr>
          <w:spacing w:val="-1"/>
          <w:sz w:val="24"/>
          <w:szCs w:val="24"/>
        </w:rPr>
        <w:t>A</w:t>
      </w:r>
      <w:r>
        <w:rPr>
          <w:sz w:val="24"/>
          <w:szCs w:val="24"/>
        </w:rPr>
        <w:t xml:space="preserve">da </w:t>
      </w:r>
      <w:r>
        <w:rPr>
          <w:spacing w:val="-1"/>
          <w:sz w:val="24"/>
          <w:szCs w:val="24"/>
        </w:rPr>
        <w:t>a</w:t>
      </w:r>
      <w:r>
        <w:rPr>
          <w:sz w:val="24"/>
          <w:szCs w:val="24"/>
        </w:rPr>
        <w:t>t</w:t>
      </w:r>
      <w:r>
        <w:rPr>
          <w:spacing w:val="-1"/>
          <w:sz w:val="24"/>
          <w:szCs w:val="24"/>
        </w:rPr>
        <w:t>a</w:t>
      </w:r>
      <w:r>
        <w:rPr>
          <w:sz w:val="24"/>
          <w:szCs w:val="24"/>
        </w:rPr>
        <w:t>u</w:t>
      </w:r>
      <w:r>
        <w:rPr>
          <w:spacing w:val="1"/>
          <w:sz w:val="24"/>
          <w:szCs w:val="24"/>
        </w:rPr>
        <w:t xml:space="preserve"> </w:t>
      </w:r>
      <w:r>
        <w:rPr>
          <w:sz w:val="24"/>
          <w:szCs w:val="24"/>
        </w:rPr>
        <w:t>tid</w:t>
      </w:r>
      <w:r>
        <w:rPr>
          <w:spacing w:val="-1"/>
          <w:sz w:val="24"/>
          <w:szCs w:val="24"/>
        </w:rPr>
        <w:t>a</w:t>
      </w:r>
      <w:r>
        <w:rPr>
          <w:sz w:val="24"/>
          <w:szCs w:val="24"/>
        </w:rPr>
        <w:t>k</w:t>
      </w:r>
      <w:r>
        <w:rPr>
          <w:spacing w:val="4"/>
          <w:sz w:val="24"/>
          <w:szCs w:val="24"/>
        </w:rPr>
        <w:t>n</w:t>
      </w:r>
      <w:r>
        <w:rPr>
          <w:spacing w:val="-5"/>
          <w:sz w:val="24"/>
          <w:szCs w:val="24"/>
        </w:rPr>
        <w:t>y</w:t>
      </w:r>
      <w:r>
        <w:rPr>
          <w:sz w:val="24"/>
          <w:szCs w:val="24"/>
        </w:rPr>
        <w:t>a</w:t>
      </w:r>
      <w:r>
        <w:rPr>
          <w:spacing w:val="2"/>
          <w:sz w:val="24"/>
          <w:szCs w:val="24"/>
        </w:rPr>
        <w:t xml:space="preserve"> </w:t>
      </w:r>
      <w:r>
        <w:rPr>
          <w:spacing w:val="-1"/>
          <w:sz w:val="24"/>
          <w:szCs w:val="24"/>
        </w:rPr>
        <w:t>a</w:t>
      </w:r>
      <w:r>
        <w:rPr>
          <w:sz w:val="24"/>
          <w:szCs w:val="24"/>
        </w:rPr>
        <w:t>t</w:t>
      </w:r>
      <w:r>
        <w:rPr>
          <w:spacing w:val="-1"/>
          <w:sz w:val="24"/>
          <w:szCs w:val="24"/>
        </w:rPr>
        <w:t>r</w:t>
      </w:r>
      <w:r>
        <w:rPr>
          <w:spacing w:val="3"/>
          <w:sz w:val="24"/>
          <w:szCs w:val="24"/>
        </w:rPr>
        <w:t>i</w:t>
      </w:r>
      <w:r>
        <w:rPr>
          <w:sz w:val="24"/>
          <w:szCs w:val="24"/>
        </w:rPr>
        <w:t>but</w:t>
      </w:r>
      <w:r>
        <w:rPr>
          <w:spacing w:val="1"/>
          <w:sz w:val="24"/>
          <w:szCs w:val="24"/>
        </w:rPr>
        <w:t xml:space="preserve"> </w:t>
      </w:r>
      <w:r>
        <w:rPr>
          <w:sz w:val="24"/>
          <w:szCs w:val="24"/>
        </w:rPr>
        <w:t>t</w:t>
      </w:r>
      <w:r>
        <w:rPr>
          <w:spacing w:val="-1"/>
          <w:sz w:val="24"/>
          <w:szCs w:val="24"/>
        </w:rPr>
        <w:t>er</w:t>
      </w:r>
      <w:r>
        <w:rPr>
          <w:sz w:val="24"/>
          <w:szCs w:val="24"/>
        </w:rPr>
        <w:t>t</w:t>
      </w:r>
      <w:r>
        <w:rPr>
          <w:spacing w:val="-1"/>
          <w:sz w:val="24"/>
          <w:szCs w:val="24"/>
        </w:rPr>
        <w:t>e</w:t>
      </w:r>
      <w:r>
        <w:rPr>
          <w:sz w:val="24"/>
          <w:szCs w:val="24"/>
        </w:rPr>
        <w:t>ntu</w:t>
      </w:r>
      <w:r>
        <w:rPr>
          <w:spacing w:val="1"/>
          <w:sz w:val="24"/>
          <w:szCs w:val="24"/>
        </w:rPr>
        <w:t xml:space="preserve"> </w:t>
      </w:r>
      <w:proofErr w:type="gramStart"/>
      <w:r>
        <w:rPr>
          <w:sz w:val="24"/>
          <w:szCs w:val="24"/>
        </w:rPr>
        <w:t>s</w:t>
      </w:r>
      <w:r>
        <w:rPr>
          <w:spacing w:val="-1"/>
          <w:sz w:val="24"/>
          <w:szCs w:val="24"/>
        </w:rPr>
        <w:t>a</w:t>
      </w:r>
      <w:r>
        <w:rPr>
          <w:sz w:val="24"/>
          <w:szCs w:val="24"/>
        </w:rPr>
        <w:t>ma</w:t>
      </w:r>
      <w:proofErr w:type="gramEnd"/>
      <w:r>
        <w:rPr>
          <w:sz w:val="24"/>
          <w:szCs w:val="24"/>
        </w:rPr>
        <w:t xml:space="preserve"> s</w:t>
      </w:r>
      <w:r>
        <w:rPr>
          <w:spacing w:val="-1"/>
          <w:sz w:val="24"/>
          <w:szCs w:val="24"/>
        </w:rPr>
        <w:t>e</w:t>
      </w:r>
      <w:r>
        <w:rPr>
          <w:spacing w:val="2"/>
          <w:sz w:val="24"/>
          <w:szCs w:val="24"/>
        </w:rPr>
        <w:t>k</w:t>
      </w:r>
      <w:r>
        <w:rPr>
          <w:spacing w:val="1"/>
          <w:sz w:val="24"/>
          <w:szCs w:val="24"/>
        </w:rPr>
        <w:t>a</w:t>
      </w:r>
      <w:r>
        <w:rPr>
          <w:sz w:val="24"/>
          <w:szCs w:val="24"/>
        </w:rPr>
        <w:t>li</w:t>
      </w:r>
      <w:r>
        <w:rPr>
          <w:spacing w:val="2"/>
          <w:sz w:val="24"/>
          <w:szCs w:val="24"/>
        </w:rPr>
        <w:t xml:space="preserve"> </w:t>
      </w:r>
      <w:r>
        <w:rPr>
          <w:sz w:val="24"/>
          <w:szCs w:val="24"/>
        </w:rPr>
        <w:t>tid</w:t>
      </w:r>
      <w:r>
        <w:rPr>
          <w:spacing w:val="-1"/>
          <w:sz w:val="24"/>
          <w:szCs w:val="24"/>
        </w:rPr>
        <w:t>a</w:t>
      </w:r>
      <w:r>
        <w:rPr>
          <w:sz w:val="24"/>
          <w:szCs w:val="24"/>
        </w:rPr>
        <w:t>k</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n b</w:t>
      </w:r>
      <w:r>
        <w:rPr>
          <w:spacing w:val="-1"/>
          <w:sz w:val="24"/>
          <w:szCs w:val="24"/>
        </w:rPr>
        <w:t>er</w:t>
      </w:r>
      <w:r>
        <w:rPr>
          <w:sz w:val="24"/>
          <w:szCs w:val="24"/>
        </w:rPr>
        <w:t>p</w:t>
      </w:r>
      <w:r>
        <w:rPr>
          <w:spacing w:val="-1"/>
          <w:sz w:val="24"/>
          <w:szCs w:val="24"/>
        </w:rPr>
        <w:t>e</w:t>
      </w:r>
      <w:r>
        <w:rPr>
          <w:spacing w:val="2"/>
          <w:sz w:val="24"/>
          <w:szCs w:val="24"/>
        </w:rPr>
        <w:t>n</w:t>
      </w:r>
      <w:r>
        <w:rPr>
          <w:spacing w:val="-3"/>
          <w:sz w:val="24"/>
          <w:szCs w:val="24"/>
        </w:rPr>
        <w:t>g</w:t>
      </w:r>
      <w:r>
        <w:rPr>
          <w:spacing w:val="1"/>
          <w:sz w:val="24"/>
          <w:szCs w:val="24"/>
        </w:rPr>
        <w:t>a</w:t>
      </w:r>
      <w:r>
        <w:rPr>
          <w:spacing w:val="-1"/>
          <w:sz w:val="24"/>
          <w:szCs w:val="24"/>
        </w:rPr>
        <w:t>r</w:t>
      </w:r>
      <w:r>
        <w:rPr>
          <w:sz w:val="24"/>
          <w:szCs w:val="24"/>
        </w:rPr>
        <w:t>uh</w:t>
      </w:r>
      <w:r>
        <w:rPr>
          <w:spacing w:val="1"/>
          <w:sz w:val="24"/>
          <w:szCs w:val="24"/>
        </w:rPr>
        <w:t xml:space="preserve"> </w:t>
      </w:r>
      <w:r>
        <w:rPr>
          <w:sz w:val="24"/>
          <w:szCs w:val="24"/>
        </w:rPr>
        <w:t>p</w:t>
      </w:r>
      <w:r>
        <w:rPr>
          <w:spacing w:val="-1"/>
          <w:sz w:val="24"/>
          <w:szCs w:val="24"/>
        </w:rPr>
        <w:t>a</w:t>
      </w:r>
      <w:r>
        <w:rPr>
          <w:sz w:val="24"/>
          <w:szCs w:val="24"/>
        </w:rPr>
        <w:t>da k</w:t>
      </w:r>
      <w:r>
        <w:rPr>
          <w:spacing w:val="1"/>
          <w:sz w:val="24"/>
          <w:szCs w:val="24"/>
        </w:rPr>
        <w:t>e</w:t>
      </w:r>
      <w:r>
        <w:rPr>
          <w:sz w:val="24"/>
          <w:szCs w:val="24"/>
        </w:rPr>
        <w:t>p</w:t>
      </w:r>
      <w:r>
        <w:rPr>
          <w:spacing w:val="2"/>
          <w:sz w:val="24"/>
          <w:szCs w:val="24"/>
        </w:rPr>
        <w:t>u</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l</w:t>
      </w:r>
      <w:r>
        <w:rPr>
          <w:spacing w:val="-1"/>
          <w:sz w:val="24"/>
          <w:szCs w:val="24"/>
        </w:rPr>
        <w:t>a</w:t>
      </w:r>
      <w:r>
        <w:rPr>
          <w:spacing w:val="2"/>
          <w:sz w:val="24"/>
          <w:szCs w:val="24"/>
        </w:rPr>
        <w:t>n</w:t>
      </w:r>
      <w:r>
        <w:rPr>
          <w:sz w:val="24"/>
          <w:szCs w:val="24"/>
        </w:rPr>
        <w:t>g</w:t>
      </w:r>
      <w:r>
        <w:rPr>
          <w:spacing w:val="-3"/>
          <w:sz w:val="24"/>
          <w:szCs w:val="24"/>
        </w:rPr>
        <w:t>g</w:t>
      </w:r>
      <w:r>
        <w:rPr>
          <w:spacing w:val="-1"/>
          <w:sz w:val="24"/>
          <w:szCs w:val="24"/>
        </w:rPr>
        <w:t>a</w:t>
      </w:r>
      <w:r>
        <w:rPr>
          <w:sz w:val="24"/>
          <w:szCs w:val="24"/>
        </w:rPr>
        <w:t>n.</w:t>
      </w:r>
      <w:r>
        <w:rPr>
          <w:spacing w:val="1"/>
          <w:sz w:val="24"/>
          <w:szCs w:val="24"/>
        </w:rPr>
        <w:t xml:space="preserve"> </w:t>
      </w:r>
      <w:proofErr w:type="gramStart"/>
      <w:r>
        <w:rPr>
          <w:spacing w:val="-1"/>
          <w:sz w:val="24"/>
          <w:szCs w:val="24"/>
        </w:rPr>
        <w:t>A</w:t>
      </w:r>
      <w:r>
        <w:rPr>
          <w:spacing w:val="3"/>
          <w:sz w:val="24"/>
          <w:szCs w:val="24"/>
        </w:rPr>
        <w:t>t</w:t>
      </w:r>
      <w:r>
        <w:rPr>
          <w:spacing w:val="-1"/>
          <w:sz w:val="24"/>
          <w:szCs w:val="24"/>
        </w:rPr>
        <w:t>r</w:t>
      </w:r>
      <w:r>
        <w:rPr>
          <w:sz w:val="24"/>
          <w:szCs w:val="24"/>
        </w:rPr>
        <w:t>ibu</w:t>
      </w:r>
      <w:r>
        <w:rPr>
          <w:spacing w:val="12"/>
          <w:sz w:val="24"/>
          <w:szCs w:val="24"/>
        </w:rPr>
        <w:t>t</w:t>
      </w:r>
      <w:r>
        <w:rPr>
          <w:spacing w:val="-1"/>
          <w:sz w:val="24"/>
          <w:szCs w:val="24"/>
        </w:rPr>
        <w:t>-a</w:t>
      </w:r>
      <w:r>
        <w:rPr>
          <w:sz w:val="24"/>
          <w:szCs w:val="24"/>
        </w:rPr>
        <w:t>t</w:t>
      </w:r>
      <w:r>
        <w:rPr>
          <w:spacing w:val="-1"/>
          <w:sz w:val="24"/>
          <w:szCs w:val="24"/>
        </w:rPr>
        <w:t>r</w:t>
      </w:r>
      <w:r>
        <w:rPr>
          <w:sz w:val="24"/>
          <w:szCs w:val="24"/>
        </w:rPr>
        <w:t>ibut</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dim</w:t>
      </w:r>
      <w:r>
        <w:rPr>
          <w:spacing w:val="-1"/>
          <w:sz w:val="24"/>
          <w:szCs w:val="24"/>
        </w:rPr>
        <w:t>a</w:t>
      </w:r>
      <w:r>
        <w:rPr>
          <w:sz w:val="24"/>
          <w:szCs w:val="24"/>
        </w:rPr>
        <w:t>ksud</w:t>
      </w:r>
      <w:r>
        <w:rPr>
          <w:spacing w:val="3"/>
          <w:sz w:val="24"/>
          <w:szCs w:val="24"/>
        </w:rPr>
        <w:t xml:space="preserve"> </w:t>
      </w:r>
      <w:r>
        <w:rPr>
          <w:sz w:val="24"/>
          <w:szCs w:val="24"/>
        </w:rPr>
        <w:t>bi</w:t>
      </w:r>
      <w:r>
        <w:rPr>
          <w:spacing w:val="-1"/>
          <w:sz w:val="24"/>
          <w:szCs w:val="24"/>
        </w:rPr>
        <w:t>a</w:t>
      </w:r>
      <w:r>
        <w:rPr>
          <w:sz w:val="24"/>
          <w:szCs w:val="24"/>
        </w:rPr>
        <w:t>s</w:t>
      </w:r>
      <w:r>
        <w:rPr>
          <w:spacing w:val="-1"/>
          <w:sz w:val="24"/>
          <w:szCs w:val="24"/>
        </w:rPr>
        <w:t>a</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t</w:t>
      </w:r>
      <w:r>
        <w:rPr>
          <w:spacing w:val="-1"/>
          <w:sz w:val="24"/>
          <w:szCs w:val="24"/>
        </w:rPr>
        <w:t>r</w:t>
      </w:r>
      <w:r>
        <w:rPr>
          <w:sz w:val="24"/>
          <w:szCs w:val="24"/>
        </w:rPr>
        <w:t>ibutp</w:t>
      </w:r>
      <w:r>
        <w:rPr>
          <w:spacing w:val="-1"/>
          <w:sz w:val="24"/>
          <w:szCs w:val="24"/>
        </w:rPr>
        <w:t>e</w:t>
      </w:r>
      <w:r>
        <w:rPr>
          <w:sz w:val="24"/>
          <w:szCs w:val="24"/>
        </w:rPr>
        <w:t>l</w:t>
      </w:r>
      <w:r>
        <w:rPr>
          <w:spacing w:val="-1"/>
          <w:sz w:val="24"/>
          <w:szCs w:val="24"/>
        </w:rPr>
        <w:t>e</w:t>
      </w:r>
      <w:r>
        <w:rPr>
          <w:spacing w:val="2"/>
          <w:sz w:val="24"/>
          <w:szCs w:val="24"/>
        </w:rPr>
        <w:t>n</w:t>
      </w:r>
      <w:r>
        <w:rPr>
          <w:spacing w:val="-3"/>
          <w:sz w:val="24"/>
          <w:szCs w:val="24"/>
        </w:rPr>
        <w:t>g</w:t>
      </w:r>
      <w:r>
        <w:rPr>
          <w:spacing w:val="2"/>
          <w:sz w:val="24"/>
          <w:szCs w:val="24"/>
        </w:rPr>
        <w:t>k</w:t>
      </w:r>
      <w:r>
        <w:rPr>
          <w:spacing w:val="1"/>
          <w:sz w:val="24"/>
          <w:szCs w:val="24"/>
        </w:rPr>
        <w:t>a</w:t>
      </w:r>
      <w:r>
        <w:rPr>
          <w:sz w:val="24"/>
          <w:szCs w:val="24"/>
        </w:rPr>
        <w:t>p</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tid</w:t>
      </w:r>
      <w:r>
        <w:rPr>
          <w:spacing w:val="-1"/>
          <w:sz w:val="24"/>
          <w:szCs w:val="24"/>
        </w:rPr>
        <w:t>a</w:t>
      </w:r>
      <w:r>
        <w:rPr>
          <w:sz w:val="24"/>
          <w:szCs w:val="24"/>
        </w:rPr>
        <w:t>k dip</w:t>
      </w:r>
      <w:r>
        <w:rPr>
          <w:spacing w:val="-1"/>
          <w:sz w:val="24"/>
          <w:szCs w:val="24"/>
        </w:rPr>
        <w:t>er</w:t>
      </w:r>
      <w:r>
        <w:rPr>
          <w:sz w:val="24"/>
          <w:szCs w:val="24"/>
        </w:rPr>
        <w:t>h</w:t>
      </w:r>
      <w:r>
        <w:rPr>
          <w:spacing w:val="-1"/>
          <w:sz w:val="24"/>
          <w:szCs w:val="24"/>
        </w:rPr>
        <w:t>a</w:t>
      </w:r>
      <w:r>
        <w:rPr>
          <w:sz w:val="24"/>
          <w:szCs w:val="24"/>
        </w:rPr>
        <w:t>tik</w:t>
      </w:r>
      <w:r>
        <w:rPr>
          <w:spacing w:val="-1"/>
          <w:sz w:val="24"/>
          <w:szCs w:val="24"/>
        </w:rPr>
        <w:t>a</w:t>
      </w:r>
      <w:r>
        <w:rPr>
          <w:sz w:val="24"/>
          <w:szCs w:val="24"/>
        </w:rPr>
        <w:t>n ol</w:t>
      </w:r>
      <w:r>
        <w:rPr>
          <w:spacing w:val="-1"/>
          <w:sz w:val="24"/>
          <w:szCs w:val="24"/>
        </w:rPr>
        <w:t>e</w:t>
      </w:r>
      <w:r>
        <w:rPr>
          <w:sz w:val="24"/>
          <w:szCs w:val="24"/>
        </w:rPr>
        <w:t>h</w:t>
      </w:r>
      <w:r>
        <w:rPr>
          <w:spacing w:val="4"/>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2"/>
          <w:sz w:val="24"/>
          <w:szCs w:val="24"/>
        </w:rPr>
        <w:t>n</w:t>
      </w:r>
      <w:r>
        <w:rPr>
          <w:sz w:val="24"/>
          <w:szCs w:val="24"/>
        </w:rPr>
        <w:t>g</w:t>
      </w:r>
      <w:r>
        <w:rPr>
          <w:spacing w:val="-3"/>
          <w:sz w:val="24"/>
          <w:szCs w:val="24"/>
        </w:rPr>
        <w:t>g</w:t>
      </w:r>
      <w:r>
        <w:rPr>
          <w:spacing w:val="-1"/>
          <w:sz w:val="24"/>
          <w:szCs w:val="24"/>
        </w:rPr>
        <w:t>a</w:t>
      </w:r>
      <w:r>
        <w:rPr>
          <w:sz w:val="24"/>
          <w:szCs w:val="24"/>
        </w:rPr>
        <w:t>n.</w:t>
      </w:r>
      <w:proofErr w:type="gramEnd"/>
    </w:p>
    <w:p w:rsidR="003B04EE" w:rsidRPr="00495A26" w:rsidRDefault="003B04EE" w:rsidP="003B04EE">
      <w:pPr>
        <w:pStyle w:val="ListParagraph"/>
        <w:numPr>
          <w:ilvl w:val="0"/>
          <w:numId w:val="5"/>
        </w:numPr>
        <w:tabs>
          <w:tab w:val="left" w:pos="1276"/>
        </w:tabs>
        <w:spacing w:line="360" w:lineRule="auto"/>
        <w:ind w:left="1276" w:hanging="425"/>
        <w:rPr>
          <w:sz w:val="24"/>
          <w:szCs w:val="24"/>
        </w:rPr>
      </w:pPr>
      <w:r w:rsidRPr="00495A26">
        <w:rPr>
          <w:b/>
          <w:i/>
          <w:spacing w:val="-1"/>
          <w:sz w:val="24"/>
          <w:szCs w:val="24"/>
        </w:rPr>
        <w:t>Q</w:t>
      </w:r>
      <w:r w:rsidRPr="00495A26">
        <w:rPr>
          <w:b/>
          <w:i/>
          <w:sz w:val="24"/>
          <w:szCs w:val="24"/>
        </w:rPr>
        <w:t>u</w:t>
      </w:r>
      <w:r w:rsidRPr="00495A26">
        <w:rPr>
          <w:b/>
          <w:i/>
          <w:spacing w:val="-1"/>
          <w:sz w:val="24"/>
          <w:szCs w:val="24"/>
        </w:rPr>
        <w:t>e</w:t>
      </w:r>
      <w:r w:rsidRPr="00495A26">
        <w:rPr>
          <w:b/>
          <w:i/>
          <w:sz w:val="24"/>
          <w:szCs w:val="24"/>
        </w:rPr>
        <w:t>stionable</w:t>
      </w:r>
      <w:r w:rsidRPr="00495A26">
        <w:rPr>
          <w:b/>
          <w:i/>
          <w:spacing w:val="-1"/>
          <w:sz w:val="24"/>
          <w:szCs w:val="24"/>
        </w:rPr>
        <w:t xml:space="preserve"> Q</w:t>
      </w:r>
      <w:r w:rsidRPr="00495A26">
        <w:rPr>
          <w:b/>
          <w:i/>
          <w:sz w:val="24"/>
          <w:szCs w:val="24"/>
        </w:rPr>
        <w:t>uality</w:t>
      </w:r>
      <w:r w:rsidRPr="00495A26">
        <w:rPr>
          <w:b/>
          <w:i/>
          <w:spacing w:val="-1"/>
          <w:sz w:val="24"/>
          <w:szCs w:val="24"/>
        </w:rPr>
        <w:t xml:space="preserve"> </w:t>
      </w:r>
      <w:r w:rsidRPr="00495A26">
        <w:rPr>
          <w:b/>
          <w:i/>
          <w:sz w:val="24"/>
          <w:szCs w:val="24"/>
        </w:rPr>
        <w:t>A</w:t>
      </w:r>
      <w:r w:rsidRPr="00495A26">
        <w:rPr>
          <w:b/>
          <w:i/>
          <w:spacing w:val="-2"/>
          <w:sz w:val="24"/>
          <w:szCs w:val="24"/>
        </w:rPr>
        <w:t>tt</w:t>
      </w:r>
      <w:r w:rsidRPr="00495A26">
        <w:rPr>
          <w:b/>
          <w:i/>
          <w:sz w:val="24"/>
          <w:szCs w:val="24"/>
        </w:rPr>
        <w:t>ribut</w:t>
      </w:r>
      <w:r w:rsidRPr="00495A26">
        <w:rPr>
          <w:b/>
          <w:i/>
          <w:spacing w:val="-1"/>
          <w:sz w:val="24"/>
          <w:szCs w:val="24"/>
        </w:rPr>
        <w:t>e</w:t>
      </w:r>
      <w:r w:rsidRPr="00495A26">
        <w:rPr>
          <w:b/>
          <w:i/>
          <w:sz w:val="24"/>
          <w:szCs w:val="24"/>
        </w:rPr>
        <w:t>s</w:t>
      </w:r>
    </w:p>
    <w:p w:rsidR="003B04EE" w:rsidRDefault="003B04EE" w:rsidP="003B04EE">
      <w:pPr>
        <w:spacing w:line="360" w:lineRule="auto"/>
        <w:ind w:left="1276" w:right="-28"/>
        <w:jc w:val="both"/>
        <w:rPr>
          <w:sz w:val="24"/>
          <w:szCs w:val="24"/>
          <w:lang w:val="id-ID"/>
        </w:rPr>
      </w:pPr>
      <w:r>
        <w:rPr>
          <w:spacing w:val="-1"/>
          <w:sz w:val="24"/>
          <w:szCs w:val="24"/>
        </w:rPr>
        <w:t>A</w:t>
      </w:r>
      <w:r>
        <w:rPr>
          <w:sz w:val="24"/>
          <w:szCs w:val="24"/>
        </w:rPr>
        <w:t>d</w:t>
      </w:r>
      <w:r>
        <w:rPr>
          <w:spacing w:val="-1"/>
          <w:sz w:val="24"/>
          <w:szCs w:val="24"/>
        </w:rPr>
        <w:t>a</w:t>
      </w:r>
      <w:r>
        <w:rPr>
          <w:spacing w:val="5"/>
          <w:sz w:val="24"/>
          <w:szCs w:val="24"/>
        </w:rPr>
        <w:t>n</w:t>
      </w:r>
      <w:r>
        <w:rPr>
          <w:spacing w:val="-5"/>
          <w:sz w:val="24"/>
          <w:szCs w:val="24"/>
        </w:rPr>
        <w:t>y</w:t>
      </w:r>
      <w:r>
        <w:rPr>
          <w:sz w:val="24"/>
          <w:szCs w:val="24"/>
        </w:rPr>
        <w:t>a k</w:t>
      </w:r>
      <w:r>
        <w:rPr>
          <w:spacing w:val="-1"/>
          <w:sz w:val="24"/>
          <w:szCs w:val="24"/>
        </w:rPr>
        <w:t>e</w:t>
      </w:r>
      <w:r>
        <w:rPr>
          <w:spacing w:val="2"/>
          <w:sz w:val="24"/>
          <w:szCs w:val="24"/>
        </w:rPr>
        <w:t>s</w:t>
      </w:r>
      <w:r>
        <w:rPr>
          <w:spacing w:val="-1"/>
          <w:sz w:val="24"/>
          <w:szCs w:val="24"/>
        </w:rPr>
        <w:t>a</w:t>
      </w:r>
      <w:r>
        <w:rPr>
          <w:sz w:val="24"/>
          <w:szCs w:val="24"/>
        </w:rPr>
        <w:t>l</w:t>
      </w:r>
      <w:r>
        <w:rPr>
          <w:spacing w:val="-1"/>
          <w:sz w:val="24"/>
          <w:szCs w:val="24"/>
        </w:rPr>
        <w:t>a</w:t>
      </w:r>
      <w:r>
        <w:rPr>
          <w:sz w:val="24"/>
          <w:szCs w:val="24"/>
        </w:rPr>
        <w:t>hp</w:t>
      </w:r>
      <w:r>
        <w:rPr>
          <w:spacing w:val="-1"/>
          <w:sz w:val="24"/>
          <w:szCs w:val="24"/>
        </w:rPr>
        <w:t>a</w:t>
      </w:r>
      <w:r>
        <w:rPr>
          <w:spacing w:val="2"/>
          <w:sz w:val="24"/>
          <w:szCs w:val="24"/>
        </w:rPr>
        <w:t>h</w:t>
      </w:r>
      <w:r>
        <w:rPr>
          <w:spacing w:val="-1"/>
          <w:sz w:val="24"/>
          <w:szCs w:val="24"/>
        </w:rPr>
        <w:t>a</w:t>
      </w:r>
      <w:r>
        <w:rPr>
          <w:sz w:val="24"/>
          <w:szCs w:val="24"/>
        </w:rPr>
        <w:t>m</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l</w:t>
      </w:r>
      <w:r>
        <w:rPr>
          <w:spacing w:val="-1"/>
          <w:sz w:val="24"/>
          <w:szCs w:val="24"/>
        </w:rPr>
        <w:t>a</w:t>
      </w:r>
      <w:r>
        <w:rPr>
          <w:sz w:val="24"/>
          <w:szCs w:val="24"/>
        </w:rPr>
        <w:t>ngg</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t</w:t>
      </w:r>
      <w:r>
        <w:rPr>
          <w:spacing w:val="-1"/>
          <w:sz w:val="24"/>
          <w:szCs w:val="24"/>
        </w:rPr>
        <w:t>a</w:t>
      </w:r>
      <w:r>
        <w:rPr>
          <w:sz w:val="24"/>
          <w:szCs w:val="24"/>
        </w:rPr>
        <w:t>u</w:t>
      </w:r>
      <w:r>
        <w:rPr>
          <w:spacing w:val="1"/>
          <w:sz w:val="24"/>
          <w:szCs w:val="24"/>
        </w:rPr>
        <w:t xml:space="preserve"> </w:t>
      </w:r>
      <w:r>
        <w:rPr>
          <w:spacing w:val="2"/>
          <w:sz w:val="24"/>
          <w:szCs w:val="24"/>
        </w:rPr>
        <w:t>k</w:t>
      </w:r>
      <w:r>
        <w:rPr>
          <w:spacing w:val="-1"/>
          <w:sz w:val="24"/>
          <w:szCs w:val="24"/>
        </w:rPr>
        <w:t>e</w:t>
      </w:r>
      <w:r>
        <w:rPr>
          <w:sz w:val="24"/>
          <w:szCs w:val="24"/>
        </w:rPr>
        <w:t>s</w:t>
      </w:r>
      <w:r>
        <w:rPr>
          <w:spacing w:val="-1"/>
          <w:sz w:val="24"/>
          <w:szCs w:val="24"/>
        </w:rPr>
        <w:t>a</w:t>
      </w:r>
      <w:r>
        <w:rPr>
          <w:sz w:val="24"/>
          <w:szCs w:val="24"/>
        </w:rPr>
        <w:t>l</w:t>
      </w:r>
      <w:r>
        <w:rPr>
          <w:spacing w:val="-1"/>
          <w:sz w:val="24"/>
          <w:szCs w:val="24"/>
        </w:rPr>
        <w:t>a</w:t>
      </w:r>
      <w:r>
        <w:rPr>
          <w:spacing w:val="2"/>
          <w:sz w:val="24"/>
          <w:szCs w:val="24"/>
        </w:rPr>
        <w:t>h</w:t>
      </w:r>
      <w:r>
        <w:rPr>
          <w:spacing w:val="-1"/>
          <w:sz w:val="24"/>
          <w:szCs w:val="24"/>
        </w:rPr>
        <w:t>a</w:t>
      </w:r>
      <w:r>
        <w:rPr>
          <w:sz w:val="24"/>
          <w:szCs w:val="24"/>
        </w:rPr>
        <w:t>n</w:t>
      </w:r>
      <w:r>
        <w:rPr>
          <w:spacing w:val="1"/>
          <w:sz w:val="24"/>
          <w:szCs w:val="24"/>
        </w:rPr>
        <w:t xml:space="preserve"> </w:t>
      </w:r>
      <w:r>
        <w:rPr>
          <w:sz w:val="24"/>
          <w:szCs w:val="24"/>
        </w:rPr>
        <w:t>int</w:t>
      </w:r>
      <w:r>
        <w:rPr>
          <w:spacing w:val="-1"/>
          <w:sz w:val="24"/>
          <w:szCs w:val="24"/>
        </w:rPr>
        <w:t>er</w:t>
      </w:r>
      <w:r>
        <w:rPr>
          <w:sz w:val="24"/>
          <w:szCs w:val="24"/>
        </w:rPr>
        <w:t>p</w:t>
      </w:r>
      <w:r>
        <w:rPr>
          <w:spacing w:val="-1"/>
          <w:sz w:val="24"/>
          <w:szCs w:val="24"/>
        </w:rPr>
        <w:t>re</w:t>
      </w:r>
      <w:r>
        <w:rPr>
          <w:sz w:val="24"/>
          <w:szCs w:val="24"/>
        </w:rPr>
        <w:t>t</w:t>
      </w:r>
      <w:r>
        <w:rPr>
          <w:spacing w:val="-1"/>
          <w:sz w:val="24"/>
          <w:szCs w:val="24"/>
        </w:rPr>
        <w:t>a</w:t>
      </w:r>
      <w:r>
        <w:rPr>
          <w:sz w:val="24"/>
          <w:szCs w:val="24"/>
        </w:rPr>
        <w:t>si d</w:t>
      </w:r>
      <w:r>
        <w:rPr>
          <w:spacing w:val="-1"/>
          <w:sz w:val="24"/>
          <w:szCs w:val="24"/>
        </w:rPr>
        <w:t>a</w:t>
      </w:r>
      <w:r>
        <w:rPr>
          <w:sz w:val="24"/>
          <w:szCs w:val="24"/>
        </w:rPr>
        <w:t>l</w:t>
      </w:r>
      <w:r>
        <w:rPr>
          <w:spacing w:val="-1"/>
          <w:sz w:val="24"/>
          <w:szCs w:val="24"/>
        </w:rPr>
        <w:t>a</w:t>
      </w:r>
      <w:r>
        <w:rPr>
          <w:sz w:val="24"/>
          <w:szCs w:val="24"/>
        </w:rPr>
        <w:t>m</w:t>
      </w:r>
      <w:r>
        <w:rPr>
          <w:spacing w:val="2"/>
          <w:sz w:val="24"/>
          <w:szCs w:val="24"/>
        </w:rPr>
        <w:t xml:space="preserve"> </w:t>
      </w:r>
      <w:r>
        <w:rPr>
          <w:sz w:val="24"/>
          <w:szCs w:val="24"/>
        </w:rPr>
        <w:t>m</w:t>
      </w:r>
      <w:r>
        <w:rPr>
          <w:spacing w:val="-1"/>
          <w:sz w:val="24"/>
          <w:szCs w:val="24"/>
        </w:rPr>
        <w:t>e</w:t>
      </w:r>
      <w:r>
        <w:rPr>
          <w:sz w:val="24"/>
          <w:szCs w:val="24"/>
        </w:rPr>
        <w:t>n</w:t>
      </w:r>
      <w:r>
        <w:rPr>
          <w:spacing w:val="-3"/>
          <w:sz w:val="24"/>
          <w:szCs w:val="24"/>
        </w:rPr>
        <w:t>g</w:t>
      </w:r>
      <w:r>
        <w:rPr>
          <w:sz w:val="24"/>
          <w:szCs w:val="24"/>
        </w:rPr>
        <w:t>ikuti</w:t>
      </w:r>
      <w:r>
        <w:rPr>
          <w:spacing w:val="3"/>
          <w:sz w:val="24"/>
          <w:szCs w:val="24"/>
        </w:rPr>
        <w:t xml:space="preserve"> </w:t>
      </w:r>
      <w:r>
        <w:rPr>
          <w:sz w:val="24"/>
          <w:szCs w:val="24"/>
        </w:rPr>
        <w:t>su</w:t>
      </w:r>
      <w:r>
        <w:rPr>
          <w:spacing w:val="-1"/>
          <w:sz w:val="24"/>
          <w:szCs w:val="24"/>
        </w:rPr>
        <w:t>r</w:t>
      </w:r>
      <w:r>
        <w:rPr>
          <w:sz w:val="24"/>
          <w:szCs w:val="24"/>
        </w:rPr>
        <w:t>v</w:t>
      </w:r>
      <w:r>
        <w:rPr>
          <w:spacing w:val="3"/>
          <w:sz w:val="24"/>
          <w:szCs w:val="24"/>
        </w:rPr>
        <w:t>e</w:t>
      </w:r>
      <w:r>
        <w:rPr>
          <w:sz w:val="24"/>
          <w:szCs w:val="24"/>
        </w:rPr>
        <w:t>y m</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2"/>
          <w:sz w:val="24"/>
          <w:szCs w:val="24"/>
        </w:rPr>
        <w:t xml:space="preserve"> k</w:t>
      </w:r>
      <w:r>
        <w:rPr>
          <w:spacing w:val="-1"/>
          <w:sz w:val="24"/>
          <w:szCs w:val="24"/>
        </w:rPr>
        <w:t>e</w:t>
      </w:r>
      <w:r>
        <w:rPr>
          <w:sz w:val="24"/>
          <w:szCs w:val="24"/>
        </w:rPr>
        <w:t>s</w:t>
      </w:r>
      <w:r>
        <w:rPr>
          <w:spacing w:val="-1"/>
          <w:sz w:val="24"/>
          <w:szCs w:val="24"/>
        </w:rPr>
        <w:t>a</w:t>
      </w:r>
      <w:r>
        <w:rPr>
          <w:sz w:val="24"/>
          <w:szCs w:val="24"/>
        </w:rPr>
        <w:t>l</w:t>
      </w:r>
      <w:r>
        <w:rPr>
          <w:spacing w:val="-1"/>
          <w:sz w:val="24"/>
          <w:szCs w:val="24"/>
        </w:rPr>
        <w:t>a</w:t>
      </w:r>
      <w:r>
        <w:rPr>
          <w:sz w:val="24"/>
          <w:szCs w:val="24"/>
        </w:rPr>
        <w:t>h</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z w:val="24"/>
          <w:szCs w:val="24"/>
        </w:rPr>
        <w:t>l</w:t>
      </w:r>
      <w:r>
        <w:rPr>
          <w:spacing w:val="-1"/>
          <w:sz w:val="24"/>
          <w:szCs w:val="24"/>
        </w:rPr>
        <w:t>a</w:t>
      </w:r>
      <w:r>
        <w:rPr>
          <w:sz w:val="24"/>
          <w:szCs w:val="24"/>
        </w:rPr>
        <w:t>m</w:t>
      </w:r>
      <w:r>
        <w:rPr>
          <w:spacing w:val="2"/>
          <w:sz w:val="24"/>
          <w:szCs w:val="24"/>
        </w:rPr>
        <w:t xml:space="preserve"> </w:t>
      </w:r>
      <w:r>
        <w:rPr>
          <w:sz w:val="24"/>
          <w:szCs w:val="24"/>
        </w:rPr>
        <w:t>su</w:t>
      </w:r>
      <w:r>
        <w:rPr>
          <w:spacing w:val="-1"/>
          <w:sz w:val="24"/>
          <w:szCs w:val="24"/>
        </w:rPr>
        <w:t>r</w:t>
      </w:r>
      <w:r>
        <w:rPr>
          <w:sz w:val="24"/>
          <w:szCs w:val="24"/>
        </w:rPr>
        <w:t>v</w:t>
      </w:r>
      <w:r>
        <w:rPr>
          <w:spacing w:val="3"/>
          <w:sz w:val="24"/>
          <w:szCs w:val="24"/>
        </w:rPr>
        <w:t>e</w:t>
      </w:r>
      <w:r>
        <w:rPr>
          <w:sz w:val="24"/>
          <w:szCs w:val="24"/>
        </w:rPr>
        <w:t>y t</w:t>
      </w:r>
      <w:r>
        <w:rPr>
          <w:spacing w:val="-1"/>
          <w:sz w:val="24"/>
          <w:szCs w:val="24"/>
        </w:rPr>
        <w:t>er</w:t>
      </w:r>
      <w:r>
        <w:rPr>
          <w:sz w:val="24"/>
          <w:szCs w:val="24"/>
        </w:rPr>
        <w:t>s</w:t>
      </w:r>
      <w:r>
        <w:rPr>
          <w:spacing w:val="-1"/>
          <w:sz w:val="24"/>
          <w:szCs w:val="24"/>
        </w:rPr>
        <w:t>e</w:t>
      </w:r>
      <w:r>
        <w:rPr>
          <w:sz w:val="24"/>
          <w:szCs w:val="24"/>
        </w:rPr>
        <w:t>but,</w:t>
      </w:r>
      <w:r>
        <w:rPr>
          <w:spacing w:val="3"/>
          <w:sz w:val="24"/>
          <w:szCs w:val="24"/>
        </w:rPr>
        <w:t xml:space="preserve"> </w:t>
      </w:r>
      <w:r>
        <w:rPr>
          <w:spacing w:val="-1"/>
          <w:sz w:val="24"/>
          <w:szCs w:val="24"/>
        </w:rPr>
        <w:t>re</w:t>
      </w:r>
      <w:r>
        <w:rPr>
          <w:sz w:val="24"/>
          <w:szCs w:val="24"/>
        </w:rPr>
        <w:t>spon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w:t>
      </w:r>
      <w:r>
        <w:rPr>
          <w:spacing w:val="-1"/>
          <w:sz w:val="24"/>
          <w:szCs w:val="24"/>
        </w:rPr>
        <w:t>er</w:t>
      </w:r>
      <w:r>
        <w:rPr>
          <w:sz w:val="24"/>
          <w:szCs w:val="24"/>
        </w:rPr>
        <w:t>ik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l</w:t>
      </w:r>
      <w:r>
        <w:rPr>
          <w:spacing w:val="-1"/>
          <w:sz w:val="24"/>
          <w:szCs w:val="24"/>
        </w:rPr>
        <w:t>a</w:t>
      </w:r>
      <w:r>
        <w:rPr>
          <w:spacing w:val="2"/>
          <w:sz w:val="24"/>
          <w:szCs w:val="24"/>
        </w:rPr>
        <w:t>n</w:t>
      </w:r>
      <w:r>
        <w:rPr>
          <w:sz w:val="24"/>
          <w:szCs w:val="24"/>
        </w:rPr>
        <w:t>g</w:t>
      </w:r>
      <w:r>
        <w:rPr>
          <w:spacing w:val="-3"/>
          <w:sz w:val="24"/>
          <w:szCs w:val="24"/>
        </w:rPr>
        <w:t>g</w:t>
      </w:r>
      <w:r>
        <w:rPr>
          <w:spacing w:val="1"/>
          <w:sz w:val="24"/>
          <w:szCs w:val="24"/>
        </w:rPr>
        <w:t>a</w:t>
      </w:r>
      <w:r>
        <w:rPr>
          <w:sz w:val="24"/>
          <w:szCs w:val="24"/>
        </w:rPr>
        <w:t>n</w:t>
      </w:r>
      <w:r>
        <w:rPr>
          <w:spacing w:val="2"/>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pacing w:val="5"/>
          <w:sz w:val="24"/>
          <w:szCs w:val="24"/>
        </w:rPr>
        <w:t xml:space="preserve"> </w:t>
      </w:r>
      <w:r>
        <w:rPr>
          <w:spacing w:val="-1"/>
          <w:sz w:val="24"/>
          <w:szCs w:val="24"/>
        </w:rPr>
        <w:t>a</w:t>
      </w:r>
      <w:r>
        <w:rPr>
          <w:sz w:val="24"/>
          <w:szCs w:val="24"/>
        </w:rPr>
        <w:t>t</w:t>
      </w:r>
      <w:r>
        <w:rPr>
          <w:spacing w:val="-1"/>
          <w:sz w:val="24"/>
          <w:szCs w:val="24"/>
        </w:rPr>
        <w:t>r</w:t>
      </w:r>
      <w:r>
        <w:rPr>
          <w:sz w:val="24"/>
          <w:szCs w:val="24"/>
        </w:rPr>
        <w:t>ibut</w:t>
      </w:r>
      <w:r>
        <w:rPr>
          <w:spacing w:val="2"/>
          <w:sz w:val="24"/>
          <w:szCs w:val="24"/>
        </w:rPr>
        <w:t xml:space="preserve"> </w:t>
      </w:r>
      <w:r>
        <w:rPr>
          <w:sz w:val="24"/>
          <w:szCs w:val="24"/>
        </w:rPr>
        <w:t>t</w:t>
      </w:r>
      <w:r>
        <w:rPr>
          <w:spacing w:val="-1"/>
          <w:sz w:val="24"/>
          <w:szCs w:val="24"/>
        </w:rPr>
        <w:t>er</w:t>
      </w:r>
      <w:r>
        <w:rPr>
          <w:sz w:val="24"/>
          <w:szCs w:val="24"/>
        </w:rPr>
        <w:t>t</w:t>
      </w:r>
      <w:r>
        <w:rPr>
          <w:spacing w:val="-1"/>
          <w:sz w:val="24"/>
          <w:szCs w:val="24"/>
        </w:rPr>
        <w:t>e</w:t>
      </w:r>
      <w:r>
        <w:rPr>
          <w:sz w:val="24"/>
          <w:szCs w:val="24"/>
        </w:rPr>
        <w:t>ntu d</w:t>
      </w:r>
      <w:r>
        <w:rPr>
          <w:spacing w:val="-1"/>
          <w:sz w:val="24"/>
          <w:szCs w:val="24"/>
        </w:rPr>
        <w:t>a</w:t>
      </w:r>
      <w:r>
        <w:rPr>
          <w:sz w:val="24"/>
          <w:szCs w:val="24"/>
        </w:rPr>
        <w:t>p</w:t>
      </w:r>
      <w:r>
        <w:rPr>
          <w:spacing w:val="-1"/>
          <w:sz w:val="24"/>
          <w:szCs w:val="24"/>
        </w:rPr>
        <w:t>a</w:t>
      </w:r>
      <w:r>
        <w:rPr>
          <w:sz w:val="24"/>
          <w:szCs w:val="24"/>
        </w:rPr>
        <w:t>t m</w:t>
      </w:r>
      <w:r>
        <w:rPr>
          <w:spacing w:val="-1"/>
          <w:sz w:val="24"/>
          <w:szCs w:val="24"/>
        </w:rPr>
        <w:t>e</w:t>
      </w:r>
      <w:r>
        <w:rPr>
          <w:sz w:val="24"/>
          <w:szCs w:val="24"/>
        </w:rPr>
        <w:t>nimbulk</w:t>
      </w:r>
      <w:r>
        <w:rPr>
          <w:spacing w:val="-1"/>
          <w:sz w:val="24"/>
          <w:szCs w:val="24"/>
        </w:rPr>
        <w:t>a</w:t>
      </w:r>
      <w:r>
        <w:rPr>
          <w:sz w:val="24"/>
          <w:szCs w:val="24"/>
        </w:rPr>
        <w:t>n kont</w:t>
      </w:r>
      <w:r>
        <w:rPr>
          <w:spacing w:val="-1"/>
          <w:sz w:val="24"/>
          <w:szCs w:val="24"/>
        </w:rPr>
        <w:t>ra</w:t>
      </w:r>
      <w:r>
        <w:rPr>
          <w:sz w:val="24"/>
          <w:szCs w:val="24"/>
        </w:rPr>
        <w:t>diksi</w:t>
      </w:r>
      <w:r>
        <w:rPr>
          <w:spacing w:val="2"/>
          <w:sz w:val="24"/>
          <w:szCs w:val="24"/>
        </w:rPr>
        <w:t xml:space="preserve"> </w:t>
      </w:r>
      <w:r>
        <w:rPr>
          <w:spacing w:val="3"/>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z w:val="24"/>
          <w:szCs w:val="24"/>
        </w:rPr>
        <w:t>m</w:t>
      </w:r>
      <w:r>
        <w:rPr>
          <w:spacing w:val="-1"/>
          <w:sz w:val="24"/>
          <w:szCs w:val="24"/>
        </w:rPr>
        <w:t>a</w:t>
      </w:r>
      <w:r>
        <w:rPr>
          <w:sz w:val="24"/>
          <w:szCs w:val="24"/>
        </w:rPr>
        <w:t>sih bisa</w:t>
      </w:r>
      <w:r>
        <w:rPr>
          <w:spacing w:val="-1"/>
          <w:sz w:val="24"/>
          <w:szCs w:val="24"/>
        </w:rPr>
        <w:t xml:space="preserve"> </w:t>
      </w:r>
      <w:r>
        <w:rPr>
          <w:spacing w:val="2"/>
          <w:sz w:val="24"/>
          <w:szCs w:val="24"/>
        </w:rPr>
        <w:t>d</w:t>
      </w:r>
      <w:r>
        <w:rPr>
          <w:sz w:val="24"/>
          <w:szCs w:val="24"/>
        </w:rPr>
        <w:t>ip</w:t>
      </w:r>
      <w:r>
        <w:rPr>
          <w:spacing w:val="-1"/>
          <w:sz w:val="24"/>
          <w:szCs w:val="24"/>
        </w:rPr>
        <w:t>er</w:t>
      </w:r>
      <w:r>
        <w:rPr>
          <w:sz w:val="24"/>
          <w:szCs w:val="24"/>
        </w:rPr>
        <w:t>t</w:t>
      </w:r>
      <w:r>
        <w:rPr>
          <w:spacing w:val="-1"/>
          <w:sz w:val="24"/>
          <w:szCs w:val="24"/>
        </w:rPr>
        <w:t>a</w:t>
      </w:r>
      <w:r>
        <w:rPr>
          <w:spacing w:val="5"/>
          <w:sz w:val="24"/>
          <w:szCs w:val="24"/>
        </w:rPr>
        <w:t>n</w:t>
      </w:r>
      <w:r>
        <w:rPr>
          <w:spacing w:val="-5"/>
          <w:sz w:val="24"/>
          <w:szCs w:val="24"/>
        </w:rPr>
        <w:t>y</w:t>
      </w:r>
      <w:r>
        <w:rPr>
          <w:spacing w:val="-1"/>
          <w:sz w:val="24"/>
          <w:szCs w:val="24"/>
        </w:rPr>
        <w:t>a</w:t>
      </w:r>
      <w:r>
        <w:rPr>
          <w:sz w:val="24"/>
          <w:szCs w:val="24"/>
        </w:rPr>
        <w:t>k</w:t>
      </w:r>
      <w:r>
        <w:rPr>
          <w:spacing w:val="-1"/>
          <w:sz w:val="24"/>
          <w:szCs w:val="24"/>
        </w:rPr>
        <w:t>a</w:t>
      </w:r>
      <w:r>
        <w:rPr>
          <w:sz w:val="24"/>
          <w:szCs w:val="24"/>
        </w:rPr>
        <w:t>n</w:t>
      </w:r>
      <w:r>
        <w:rPr>
          <w:sz w:val="24"/>
          <w:szCs w:val="24"/>
          <w:lang w:val="id-ID"/>
        </w:rPr>
        <w:t>.</w:t>
      </w:r>
    </w:p>
    <w:p w:rsidR="003B04EE" w:rsidRDefault="003B04EE" w:rsidP="003B04EE">
      <w:pPr>
        <w:spacing w:line="360" w:lineRule="auto"/>
        <w:ind w:right="-28"/>
        <w:jc w:val="both"/>
        <w:rPr>
          <w:sz w:val="24"/>
          <w:szCs w:val="24"/>
          <w:lang w:val="id-ID"/>
        </w:rPr>
      </w:pPr>
    </w:p>
    <w:p w:rsidR="003B04EE" w:rsidRDefault="003B04EE" w:rsidP="003B04EE">
      <w:pPr>
        <w:spacing w:line="360" w:lineRule="auto"/>
        <w:ind w:left="851" w:right="-28"/>
        <w:jc w:val="center"/>
        <w:rPr>
          <w:sz w:val="24"/>
          <w:szCs w:val="24"/>
          <w:lang w:val="id-ID"/>
        </w:rPr>
      </w:pPr>
      <w:r>
        <w:rPr>
          <w:noProof/>
          <w:lang w:val="id-ID" w:eastAsia="id-ID"/>
        </w:rPr>
        <w:lastRenderedPageBreak/>
        <w:drawing>
          <wp:inline distT="0" distB="0" distL="0" distR="0" wp14:anchorId="180553BD" wp14:editId="1F6A251F">
            <wp:extent cx="2724150" cy="208614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3418" cy="2085585"/>
                    </a:xfrm>
                    <a:prstGeom prst="rect">
                      <a:avLst/>
                    </a:prstGeom>
                    <a:noFill/>
                    <a:ln>
                      <a:noFill/>
                    </a:ln>
                  </pic:spPr>
                </pic:pic>
              </a:graphicData>
            </a:graphic>
          </wp:inline>
        </w:drawing>
      </w:r>
    </w:p>
    <w:p w:rsidR="003B04EE" w:rsidRDefault="003B04EE" w:rsidP="003B04EE">
      <w:pPr>
        <w:ind w:left="851"/>
        <w:jc w:val="center"/>
        <w:rPr>
          <w:sz w:val="22"/>
          <w:szCs w:val="22"/>
        </w:rPr>
      </w:pPr>
      <w:r>
        <w:rPr>
          <w:spacing w:val="-1"/>
          <w:sz w:val="22"/>
          <w:szCs w:val="22"/>
        </w:rPr>
        <w:t>G</w:t>
      </w:r>
      <w:r>
        <w:rPr>
          <w:sz w:val="22"/>
          <w:szCs w:val="22"/>
        </w:rPr>
        <w:t>a</w:t>
      </w:r>
      <w:r>
        <w:rPr>
          <w:spacing w:val="-4"/>
          <w:sz w:val="22"/>
          <w:szCs w:val="22"/>
        </w:rPr>
        <w:t>m</w:t>
      </w:r>
      <w:r>
        <w:rPr>
          <w:sz w:val="22"/>
          <w:szCs w:val="22"/>
        </w:rPr>
        <w:t xml:space="preserve">bar 2.2 </w:t>
      </w:r>
      <w:r>
        <w:rPr>
          <w:spacing w:val="-1"/>
          <w:sz w:val="22"/>
          <w:szCs w:val="22"/>
        </w:rPr>
        <w:t>D</w:t>
      </w:r>
      <w:r>
        <w:rPr>
          <w:spacing w:val="1"/>
          <w:sz w:val="22"/>
          <w:szCs w:val="22"/>
        </w:rPr>
        <w:t>i</w:t>
      </w:r>
      <w:r>
        <w:rPr>
          <w:sz w:val="22"/>
          <w:szCs w:val="22"/>
        </w:rPr>
        <w:t>a</w:t>
      </w:r>
      <w:r>
        <w:rPr>
          <w:spacing w:val="-2"/>
          <w:sz w:val="22"/>
          <w:szCs w:val="22"/>
        </w:rPr>
        <w:t>g</w:t>
      </w:r>
      <w:r>
        <w:rPr>
          <w:spacing w:val="1"/>
          <w:sz w:val="22"/>
          <w:szCs w:val="22"/>
        </w:rPr>
        <w:t>r</w:t>
      </w:r>
      <w:r>
        <w:rPr>
          <w:sz w:val="22"/>
          <w:szCs w:val="22"/>
        </w:rPr>
        <w:t>am</w:t>
      </w:r>
      <w:r>
        <w:rPr>
          <w:spacing w:val="-4"/>
          <w:sz w:val="22"/>
          <w:szCs w:val="22"/>
        </w:rPr>
        <w:t xml:space="preserve"> </w:t>
      </w:r>
      <w:r>
        <w:rPr>
          <w:spacing w:val="1"/>
          <w:sz w:val="22"/>
          <w:szCs w:val="22"/>
        </w:rPr>
        <w:t>K</w:t>
      </w:r>
      <w:r>
        <w:rPr>
          <w:sz w:val="22"/>
          <w:szCs w:val="22"/>
        </w:rPr>
        <w:t>ano</w:t>
      </w:r>
    </w:p>
    <w:p w:rsidR="003B04EE" w:rsidRDefault="003B04EE" w:rsidP="003B04EE">
      <w:pPr>
        <w:spacing w:line="240" w:lineRule="exact"/>
        <w:ind w:left="851"/>
        <w:jc w:val="center"/>
        <w:rPr>
          <w:sz w:val="22"/>
          <w:szCs w:val="22"/>
        </w:rPr>
      </w:pPr>
      <w:proofErr w:type="gramStart"/>
      <w:r>
        <w:rPr>
          <w:spacing w:val="-1"/>
          <w:sz w:val="22"/>
          <w:szCs w:val="22"/>
        </w:rPr>
        <w:t>S</w:t>
      </w:r>
      <w:r>
        <w:rPr>
          <w:sz w:val="22"/>
          <w:szCs w:val="22"/>
        </w:rPr>
        <w:t>u</w:t>
      </w:r>
      <w:r>
        <w:rPr>
          <w:spacing w:val="-5"/>
          <w:sz w:val="22"/>
          <w:szCs w:val="22"/>
        </w:rPr>
        <w:t>m</w:t>
      </w:r>
      <w:r>
        <w:rPr>
          <w:sz w:val="22"/>
          <w:szCs w:val="22"/>
        </w:rPr>
        <w:t>ber</w:t>
      </w:r>
      <w:r>
        <w:rPr>
          <w:spacing w:val="3"/>
          <w:sz w:val="22"/>
          <w:szCs w:val="22"/>
        </w:rPr>
        <w:t xml:space="preserve"> </w:t>
      </w:r>
      <w:r>
        <w:rPr>
          <w:sz w:val="22"/>
          <w:szCs w:val="22"/>
        </w:rPr>
        <w:t>:</w:t>
      </w:r>
      <w:proofErr w:type="gramEnd"/>
      <w:r>
        <w:rPr>
          <w:spacing w:val="1"/>
          <w:sz w:val="22"/>
          <w:szCs w:val="22"/>
        </w:rPr>
        <w:t xml:space="preserve"> </w:t>
      </w:r>
      <w:r>
        <w:rPr>
          <w:i/>
          <w:spacing w:val="-1"/>
          <w:sz w:val="22"/>
          <w:szCs w:val="22"/>
        </w:rPr>
        <w:t>T</w:t>
      </w:r>
      <w:r>
        <w:rPr>
          <w:i/>
          <w:sz w:val="22"/>
          <w:szCs w:val="22"/>
        </w:rPr>
        <w:t xml:space="preserve">he </w:t>
      </w:r>
      <w:r>
        <w:rPr>
          <w:i/>
          <w:spacing w:val="-1"/>
          <w:sz w:val="22"/>
          <w:szCs w:val="22"/>
        </w:rPr>
        <w:t>C</w:t>
      </w:r>
      <w:r>
        <w:rPr>
          <w:i/>
          <w:sz w:val="22"/>
          <w:szCs w:val="22"/>
        </w:rPr>
        <w:t>o</w:t>
      </w:r>
      <w:r>
        <w:rPr>
          <w:i/>
          <w:spacing w:val="-2"/>
          <w:sz w:val="22"/>
          <w:szCs w:val="22"/>
        </w:rPr>
        <w:t>m</w:t>
      </w:r>
      <w:r>
        <w:rPr>
          <w:i/>
          <w:spacing w:val="-3"/>
          <w:sz w:val="22"/>
          <w:szCs w:val="22"/>
        </w:rPr>
        <w:t>p</w:t>
      </w:r>
      <w:r>
        <w:rPr>
          <w:i/>
          <w:spacing w:val="1"/>
          <w:sz w:val="22"/>
          <w:szCs w:val="22"/>
        </w:rPr>
        <w:t>l</w:t>
      </w:r>
      <w:r>
        <w:rPr>
          <w:i/>
          <w:sz w:val="22"/>
          <w:szCs w:val="22"/>
        </w:rPr>
        <w:t>e</w:t>
      </w:r>
      <w:r>
        <w:rPr>
          <w:i/>
          <w:spacing w:val="-1"/>
          <w:sz w:val="22"/>
          <w:szCs w:val="22"/>
        </w:rPr>
        <w:t>t</w:t>
      </w:r>
      <w:r>
        <w:rPr>
          <w:i/>
          <w:sz w:val="22"/>
          <w:szCs w:val="22"/>
        </w:rPr>
        <w:t xml:space="preserve">e </w:t>
      </w:r>
      <w:r>
        <w:rPr>
          <w:i/>
          <w:spacing w:val="-1"/>
          <w:sz w:val="22"/>
          <w:szCs w:val="22"/>
        </w:rPr>
        <w:t>G</w:t>
      </w:r>
      <w:r>
        <w:rPr>
          <w:i/>
          <w:spacing w:val="-3"/>
          <w:sz w:val="22"/>
          <w:szCs w:val="22"/>
        </w:rPr>
        <w:t>u</w:t>
      </w:r>
      <w:r>
        <w:rPr>
          <w:i/>
          <w:spacing w:val="1"/>
          <w:sz w:val="22"/>
          <w:szCs w:val="22"/>
        </w:rPr>
        <w:t>i</w:t>
      </w:r>
      <w:r>
        <w:rPr>
          <w:i/>
          <w:sz w:val="22"/>
          <w:szCs w:val="22"/>
        </w:rPr>
        <w:t>de</w:t>
      </w:r>
      <w:r>
        <w:rPr>
          <w:i/>
          <w:spacing w:val="-3"/>
          <w:sz w:val="22"/>
          <w:szCs w:val="22"/>
        </w:rPr>
        <w:t xml:space="preserve"> </w:t>
      </w:r>
      <w:r>
        <w:rPr>
          <w:i/>
          <w:spacing w:val="1"/>
          <w:sz w:val="22"/>
          <w:szCs w:val="22"/>
        </w:rPr>
        <w:t>t</w:t>
      </w:r>
      <w:r>
        <w:rPr>
          <w:i/>
          <w:sz w:val="22"/>
          <w:szCs w:val="22"/>
        </w:rPr>
        <w:t xml:space="preserve">o </w:t>
      </w:r>
      <w:r>
        <w:rPr>
          <w:i/>
          <w:spacing w:val="-2"/>
          <w:sz w:val="22"/>
          <w:szCs w:val="22"/>
        </w:rPr>
        <w:t>t</w:t>
      </w:r>
      <w:r>
        <w:rPr>
          <w:i/>
          <w:sz w:val="22"/>
          <w:szCs w:val="22"/>
        </w:rPr>
        <w:t xml:space="preserve">he </w:t>
      </w:r>
      <w:r>
        <w:rPr>
          <w:i/>
          <w:spacing w:val="-1"/>
          <w:sz w:val="22"/>
          <w:szCs w:val="22"/>
        </w:rPr>
        <w:t>K</w:t>
      </w:r>
      <w:r>
        <w:rPr>
          <w:i/>
          <w:sz w:val="22"/>
          <w:szCs w:val="22"/>
        </w:rPr>
        <w:t>ano</w:t>
      </w:r>
      <w:r>
        <w:rPr>
          <w:i/>
          <w:spacing w:val="-3"/>
          <w:sz w:val="22"/>
          <w:szCs w:val="22"/>
        </w:rPr>
        <w:t xml:space="preserve"> </w:t>
      </w:r>
      <w:r>
        <w:rPr>
          <w:i/>
          <w:sz w:val="22"/>
          <w:szCs w:val="22"/>
        </w:rPr>
        <w:t>Mo</w:t>
      </w:r>
      <w:r>
        <w:rPr>
          <w:i/>
          <w:spacing w:val="-3"/>
          <w:sz w:val="22"/>
          <w:szCs w:val="22"/>
        </w:rPr>
        <w:t>d</w:t>
      </w:r>
      <w:r>
        <w:rPr>
          <w:i/>
          <w:sz w:val="22"/>
          <w:szCs w:val="22"/>
        </w:rPr>
        <w:t>el</w:t>
      </w:r>
    </w:p>
    <w:p w:rsidR="003B04EE" w:rsidRPr="003B04EE" w:rsidRDefault="003B04EE" w:rsidP="003B04EE">
      <w:pPr>
        <w:spacing w:line="360" w:lineRule="auto"/>
        <w:ind w:left="851"/>
        <w:jc w:val="center"/>
        <w:rPr>
          <w:sz w:val="24"/>
          <w:szCs w:val="24"/>
          <w:lang w:val="id-ID"/>
        </w:rPr>
      </w:pPr>
      <w:r>
        <w:rPr>
          <w:spacing w:val="1"/>
          <w:sz w:val="22"/>
          <w:szCs w:val="22"/>
        </w:rPr>
        <w:t>(</w:t>
      </w:r>
      <w:r>
        <w:rPr>
          <w:spacing w:val="-1"/>
          <w:sz w:val="22"/>
          <w:szCs w:val="22"/>
        </w:rPr>
        <w:t>D</w:t>
      </w:r>
      <w:r>
        <w:rPr>
          <w:sz w:val="22"/>
          <w:szCs w:val="22"/>
        </w:rPr>
        <w:t>an</w:t>
      </w:r>
      <w:r>
        <w:rPr>
          <w:spacing w:val="-2"/>
          <w:sz w:val="22"/>
          <w:szCs w:val="22"/>
        </w:rPr>
        <w:t>i</w:t>
      </w:r>
      <w:r>
        <w:rPr>
          <w:sz w:val="22"/>
          <w:szCs w:val="22"/>
        </w:rPr>
        <w:t>el</w:t>
      </w:r>
      <w:r>
        <w:rPr>
          <w:spacing w:val="1"/>
          <w:sz w:val="22"/>
          <w:szCs w:val="22"/>
        </w:rPr>
        <w:t xml:space="preserve"> </w:t>
      </w:r>
      <w:r>
        <w:rPr>
          <w:spacing w:val="-3"/>
          <w:sz w:val="22"/>
          <w:szCs w:val="22"/>
        </w:rPr>
        <w:t>Z</w:t>
      </w:r>
      <w:r>
        <w:rPr>
          <w:sz w:val="22"/>
          <w:szCs w:val="22"/>
        </w:rPr>
        <w:t>ac</w:t>
      </w:r>
      <w:r>
        <w:rPr>
          <w:spacing w:val="-2"/>
          <w:sz w:val="22"/>
          <w:szCs w:val="22"/>
        </w:rPr>
        <w:t>a</w:t>
      </w:r>
      <w:r>
        <w:rPr>
          <w:spacing w:val="1"/>
          <w:sz w:val="22"/>
          <w:szCs w:val="22"/>
        </w:rPr>
        <w:t>ri</w:t>
      </w:r>
      <w:r>
        <w:rPr>
          <w:spacing w:val="-2"/>
          <w:sz w:val="22"/>
          <w:szCs w:val="22"/>
        </w:rPr>
        <w:t>a</w:t>
      </w:r>
      <w:r>
        <w:rPr>
          <w:sz w:val="22"/>
          <w:szCs w:val="22"/>
        </w:rPr>
        <w:t xml:space="preserve">s, </w:t>
      </w:r>
      <w:proofErr w:type="gramStart"/>
      <w:r>
        <w:rPr>
          <w:sz w:val="22"/>
          <w:szCs w:val="22"/>
        </w:rPr>
        <w:t>20</w:t>
      </w:r>
      <w:r>
        <w:rPr>
          <w:spacing w:val="-3"/>
          <w:sz w:val="22"/>
          <w:szCs w:val="22"/>
        </w:rPr>
        <w:t>1</w:t>
      </w:r>
      <w:r>
        <w:rPr>
          <w:sz w:val="22"/>
          <w:szCs w:val="22"/>
        </w:rPr>
        <w:t>5</w:t>
      </w:r>
      <w:r>
        <w:rPr>
          <w:spacing w:val="7"/>
          <w:sz w:val="22"/>
          <w:szCs w:val="22"/>
        </w:rPr>
        <w:t xml:space="preserve"> </w:t>
      </w:r>
      <w:r>
        <w:rPr>
          <w:sz w:val="22"/>
          <w:szCs w:val="22"/>
        </w:rPr>
        <w:t>:</w:t>
      </w:r>
      <w:proofErr w:type="gramEnd"/>
      <w:r>
        <w:rPr>
          <w:spacing w:val="1"/>
          <w:sz w:val="22"/>
          <w:szCs w:val="22"/>
        </w:rPr>
        <w:t xml:space="preserve"> </w:t>
      </w:r>
      <w:r>
        <w:rPr>
          <w:spacing w:val="-3"/>
          <w:sz w:val="22"/>
          <w:szCs w:val="22"/>
        </w:rPr>
        <w:t>6</w:t>
      </w:r>
      <w:r>
        <w:rPr>
          <w:spacing w:val="-3"/>
          <w:sz w:val="22"/>
          <w:szCs w:val="22"/>
          <w:lang w:val="id-ID"/>
        </w:rPr>
        <w:t>)</w:t>
      </w:r>
    </w:p>
    <w:p w:rsidR="00CA44BA" w:rsidRDefault="00CA44BA" w:rsidP="00CA44BA">
      <w:pPr>
        <w:pStyle w:val="ListParagraph"/>
        <w:spacing w:line="360" w:lineRule="auto"/>
        <w:ind w:left="786"/>
        <w:jc w:val="both"/>
        <w:rPr>
          <w:sz w:val="24"/>
          <w:lang w:val="id-ID"/>
        </w:rPr>
      </w:pPr>
    </w:p>
    <w:p w:rsidR="00CA44BA" w:rsidRDefault="003B04EE" w:rsidP="00756F27">
      <w:pPr>
        <w:pStyle w:val="ListParagraph"/>
        <w:numPr>
          <w:ilvl w:val="0"/>
          <w:numId w:val="2"/>
        </w:numPr>
        <w:spacing w:line="360" w:lineRule="auto"/>
        <w:rPr>
          <w:b/>
          <w:sz w:val="24"/>
          <w:lang w:val="id-ID"/>
        </w:rPr>
      </w:pPr>
      <w:r>
        <w:rPr>
          <w:b/>
          <w:sz w:val="24"/>
          <w:lang w:val="id-ID"/>
        </w:rPr>
        <w:t>Kelebihan dan Kekurangan Model Kano</w:t>
      </w:r>
    </w:p>
    <w:p w:rsidR="00B63FC4" w:rsidRPr="00B63FC4" w:rsidRDefault="00B63FC4" w:rsidP="00B63FC4">
      <w:pPr>
        <w:pStyle w:val="ListParagraph"/>
        <w:spacing w:line="360" w:lineRule="auto"/>
        <w:ind w:left="786"/>
        <w:rPr>
          <w:sz w:val="24"/>
          <w:lang w:val="id-ID"/>
        </w:rPr>
      </w:pPr>
      <w:r w:rsidRPr="00B63FC4">
        <w:rPr>
          <w:sz w:val="24"/>
          <w:lang w:val="id-ID"/>
        </w:rPr>
        <w:t>Berikut beberapa kelebihan mengklasifikasikan kebutuhan pelanggan dengan menggunakan Model Kano antara lain  :</w:t>
      </w:r>
    </w:p>
    <w:p w:rsidR="00B63FC4" w:rsidRPr="00B63FC4" w:rsidRDefault="00B63FC4" w:rsidP="00B63FC4">
      <w:pPr>
        <w:pStyle w:val="ListParagraph"/>
        <w:numPr>
          <w:ilvl w:val="0"/>
          <w:numId w:val="5"/>
        </w:numPr>
        <w:spacing w:line="360" w:lineRule="auto"/>
        <w:ind w:left="1134"/>
        <w:jc w:val="both"/>
        <w:rPr>
          <w:sz w:val="24"/>
          <w:lang w:val="id-ID"/>
        </w:rPr>
      </w:pPr>
      <w:r w:rsidRPr="00B63FC4">
        <w:rPr>
          <w:sz w:val="24"/>
          <w:lang w:val="id-ID"/>
        </w:rPr>
        <w:t xml:space="preserve">Memprioritaskan pengembangan produk. </w:t>
      </w:r>
    </w:p>
    <w:p w:rsidR="00B63FC4" w:rsidRPr="00B63FC4" w:rsidRDefault="00B63FC4" w:rsidP="00B63FC4">
      <w:pPr>
        <w:pStyle w:val="ListParagraph"/>
        <w:numPr>
          <w:ilvl w:val="0"/>
          <w:numId w:val="5"/>
        </w:numPr>
        <w:spacing w:line="360" w:lineRule="auto"/>
        <w:ind w:left="1134"/>
        <w:jc w:val="both"/>
        <w:rPr>
          <w:sz w:val="24"/>
          <w:lang w:val="id-ID"/>
        </w:rPr>
      </w:pPr>
      <w:r w:rsidRPr="00B63FC4">
        <w:rPr>
          <w:sz w:val="24"/>
          <w:lang w:val="id-ID"/>
        </w:rPr>
        <w:t>Atribut-atribut produk dapat diketahui lebih baik.</w:t>
      </w:r>
    </w:p>
    <w:p w:rsidR="00B63FC4" w:rsidRPr="00B63FC4" w:rsidRDefault="00B63FC4" w:rsidP="00B63FC4">
      <w:pPr>
        <w:pStyle w:val="ListParagraph"/>
        <w:numPr>
          <w:ilvl w:val="0"/>
          <w:numId w:val="5"/>
        </w:numPr>
        <w:spacing w:line="360" w:lineRule="auto"/>
        <w:ind w:left="1134"/>
        <w:jc w:val="both"/>
        <w:rPr>
          <w:sz w:val="24"/>
          <w:lang w:val="id-ID"/>
        </w:rPr>
      </w:pPr>
      <w:r w:rsidRPr="00B63FC4">
        <w:rPr>
          <w:sz w:val="24"/>
          <w:lang w:val="id-ID"/>
        </w:rPr>
        <w:t xml:space="preserve">Metode  Kano  memberikan  bantuan  yang  bernilai  dalam menghadapi kondisi pada tahap pengembangan produk. </w:t>
      </w:r>
    </w:p>
    <w:p w:rsidR="00B63FC4" w:rsidRPr="00B63FC4" w:rsidRDefault="005828D5" w:rsidP="00B63FC4">
      <w:pPr>
        <w:pStyle w:val="ListParagraph"/>
        <w:numPr>
          <w:ilvl w:val="0"/>
          <w:numId w:val="5"/>
        </w:numPr>
        <w:spacing w:line="360" w:lineRule="auto"/>
        <w:ind w:left="1134"/>
        <w:jc w:val="both"/>
        <w:rPr>
          <w:sz w:val="24"/>
          <w:lang w:val="id-ID"/>
        </w:rPr>
      </w:pPr>
      <w:r>
        <w:rPr>
          <w:sz w:val="24"/>
          <w:lang w:val="id-ID"/>
        </w:rPr>
        <w:t xml:space="preserve">Kategori Must-Be, One </w:t>
      </w:r>
      <w:r w:rsidR="00B63FC4" w:rsidRPr="00B63FC4">
        <w:rPr>
          <w:sz w:val="24"/>
          <w:lang w:val="id-ID"/>
        </w:rPr>
        <w:t>D</w:t>
      </w:r>
      <w:r>
        <w:rPr>
          <w:sz w:val="24"/>
          <w:lang w:val="id-ID"/>
        </w:rPr>
        <w:t xml:space="preserve">imensional, Attractive </w:t>
      </w:r>
      <w:r w:rsidR="00B63FC4" w:rsidRPr="00B63FC4">
        <w:rPr>
          <w:sz w:val="24"/>
          <w:lang w:val="id-ID"/>
        </w:rPr>
        <w:t>adalah berbeda da</w:t>
      </w:r>
      <w:r w:rsidR="00441D42">
        <w:rPr>
          <w:sz w:val="24"/>
          <w:lang w:val="id-ID"/>
        </w:rPr>
        <w:t>lam menentukan segmen pelanggan.</w:t>
      </w:r>
    </w:p>
    <w:p w:rsidR="00B63FC4" w:rsidRPr="00B63FC4" w:rsidRDefault="00441D42" w:rsidP="00B63FC4">
      <w:pPr>
        <w:pStyle w:val="ListParagraph"/>
        <w:numPr>
          <w:ilvl w:val="0"/>
          <w:numId w:val="5"/>
        </w:numPr>
        <w:spacing w:line="360" w:lineRule="auto"/>
        <w:ind w:left="1134"/>
        <w:jc w:val="both"/>
        <w:rPr>
          <w:sz w:val="24"/>
          <w:lang w:val="id-ID"/>
        </w:rPr>
      </w:pPr>
      <w:r>
        <w:rPr>
          <w:sz w:val="24"/>
          <w:lang w:val="id-ID"/>
        </w:rPr>
        <w:t>Metode</w:t>
      </w:r>
      <w:r w:rsidR="00B63FC4" w:rsidRPr="00B63FC4">
        <w:rPr>
          <w:sz w:val="24"/>
          <w:lang w:val="id-ID"/>
        </w:rPr>
        <w:t xml:space="preserve"> Kano</w:t>
      </w:r>
      <w:r>
        <w:rPr>
          <w:sz w:val="24"/>
          <w:lang w:val="id-ID"/>
        </w:rPr>
        <w:t xml:space="preserve"> dapat secara optimal dikembangkan dengan </w:t>
      </w:r>
      <w:r w:rsidR="00B63FC4" w:rsidRPr="00B63FC4">
        <w:rPr>
          <w:sz w:val="24"/>
          <w:lang w:val="id-ID"/>
        </w:rPr>
        <w:t>model QFD</w:t>
      </w:r>
      <w:r>
        <w:rPr>
          <w:sz w:val="24"/>
          <w:lang w:val="id-ID"/>
        </w:rPr>
        <w:t>.</w:t>
      </w:r>
    </w:p>
    <w:p w:rsidR="00B63FC4" w:rsidRPr="00B63FC4" w:rsidRDefault="00B63FC4" w:rsidP="00B63FC4">
      <w:pPr>
        <w:pStyle w:val="ListParagraph"/>
        <w:spacing w:line="360" w:lineRule="auto"/>
        <w:ind w:left="786"/>
        <w:jc w:val="both"/>
        <w:rPr>
          <w:sz w:val="24"/>
          <w:lang w:val="id-ID"/>
        </w:rPr>
      </w:pPr>
      <w:r w:rsidRPr="00B63FC4">
        <w:rPr>
          <w:sz w:val="24"/>
          <w:lang w:val="id-ID"/>
        </w:rPr>
        <w:t>Selain memiliki kelebihan diatas, ternyata Model Kano memiliki beberapa kelemahan atau keterbatasan seperti yang dikatakan Bharadwaj dan Menon (1997) dalam Roslina (2015;20), yaitu :</w:t>
      </w:r>
    </w:p>
    <w:p w:rsidR="00B63FC4" w:rsidRPr="00B63FC4" w:rsidRDefault="00441D42" w:rsidP="00B63FC4">
      <w:pPr>
        <w:pStyle w:val="ListParagraph"/>
        <w:numPr>
          <w:ilvl w:val="0"/>
          <w:numId w:val="6"/>
        </w:numPr>
        <w:spacing w:line="360" w:lineRule="auto"/>
        <w:ind w:left="1134"/>
        <w:jc w:val="both"/>
        <w:rPr>
          <w:sz w:val="24"/>
          <w:lang w:val="id-ID"/>
        </w:rPr>
      </w:pPr>
      <w:r>
        <w:rPr>
          <w:sz w:val="24"/>
          <w:lang w:val="id-ID"/>
        </w:rPr>
        <w:t>Model   Kano</w:t>
      </w:r>
      <w:r w:rsidR="00B63FC4" w:rsidRPr="00B63FC4">
        <w:rPr>
          <w:sz w:val="24"/>
          <w:lang w:val="id-ID"/>
        </w:rPr>
        <w:t xml:space="preserve">  hanya   mengklasifikasikan   atribut   tapi  tidak mengukur kinerja atribut baik secara numeric atau kualitatif.</w:t>
      </w:r>
    </w:p>
    <w:p w:rsidR="003B04EE" w:rsidRDefault="00B63FC4" w:rsidP="00B63FC4">
      <w:pPr>
        <w:pStyle w:val="ListParagraph"/>
        <w:numPr>
          <w:ilvl w:val="0"/>
          <w:numId w:val="6"/>
        </w:numPr>
        <w:spacing w:line="360" w:lineRule="auto"/>
        <w:ind w:left="1134"/>
        <w:jc w:val="both"/>
        <w:rPr>
          <w:sz w:val="24"/>
          <w:lang w:val="id-ID"/>
        </w:rPr>
      </w:pPr>
      <w:r w:rsidRPr="00B63FC4">
        <w:rPr>
          <w:sz w:val="24"/>
          <w:lang w:val="id-ID"/>
        </w:rPr>
        <w:t>Model Kano tidak memberikan penjelasan mengenai apa yang mengendalikan persepsi pelanggan, kenapa atribut tertentu penting bagi pelanggan dan apa maksud prilaku pelanggan.</w:t>
      </w:r>
    </w:p>
    <w:p w:rsidR="00B63FC4" w:rsidRDefault="00B63FC4" w:rsidP="00B63FC4">
      <w:pPr>
        <w:pStyle w:val="ListParagraph"/>
        <w:spacing w:line="360" w:lineRule="auto"/>
        <w:ind w:left="1134"/>
        <w:jc w:val="both"/>
        <w:rPr>
          <w:sz w:val="24"/>
          <w:lang w:val="id-ID"/>
        </w:rPr>
      </w:pPr>
    </w:p>
    <w:p w:rsidR="00A77B48" w:rsidRPr="003B04EE" w:rsidRDefault="00A77B48" w:rsidP="00B63FC4">
      <w:pPr>
        <w:pStyle w:val="ListParagraph"/>
        <w:spacing w:line="360" w:lineRule="auto"/>
        <w:ind w:left="1134"/>
        <w:jc w:val="both"/>
        <w:rPr>
          <w:sz w:val="24"/>
          <w:lang w:val="id-ID"/>
        </w:rPr>
      </w:pPr>
    </w:p>
    <w:p w:rsidR="003B04EE" w:rsidRDefault="00B63FC4" w:rsidP="00756F27">
      <w:pPr>
        <w:pStyle w:val="ListParagraph"/>
        <w:numPr>
          <w:ilvl w:val="0"/>
          <w:numId w:val="2"/>
        </w:numPr>
        <w:spacing w:line="360" w:lineRule="auto"/>
        <w:rPr>
          <w:b/>
          <w:sz w:val="24"/>
          <w:lang w:val="id-ID"/>
        </w:rPr>
      </w:pPr>
      <w:r>
        <w:rPr>
          <w:b/>
          <w:sz w:val="24"/>
          <w:lang w:val="id-ID"/>
        </w:rPr>
        <w:lastRenderedPageBreak/>
        <w:t>Quality Function Deployment</w:t>
      </w:r>
    </w:p>
    <w:p w:rsidR="00B63FC4" w:rsidRPr="00B63FC4" w:rsidRDefault="00B63FC4" w:rsidP="00B63FC4">
      <w:pPr>
        <w:pStyle w:val="ListParagraph"/>
        <w:spacing w:line="360" w:lineRule="auto"/>
        <w:ind w:left="786"/>
        <w:jc w:val="both"/>
        <w:rPr>
          <w:sz w:val="24"/>
          <w:lang w:val="id-ID"/>
        </w:rPr>
      </w:pPr>
      <w:r>
        <w:rPr>
          <w:spacing w:val="-2"/>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 d</w:t>
      </w:r>
      <w:r>
        <w:rPr>
          <w:spacing w:val="-1"/>
          <w:sz w:val="24"/>
          <w:szCs w:val="24"/>
        </w:rPr>
        <w:t>ef</w:t>
      </w:r>
      <w:r>
        <w:rPr>
          <w:sz w:val="24"/>
          <w:szCs w:val="24"/>
        </w:rPr>
        <w:t>inis</w:t>
      </w:r>
      <w:r>
        <w:rPr>
          <w:spacing w:val="1"/>
          <w:sz w:val="24"/>
          <w:szCs w:val="24"/>
        </w:rPr>
        <w:t>i</w:t>
      </w:r>
      <w:r>
        <w:rPr>
          <w:spacing w:val="-1"/>
          <w:sz w:val="24"/>
          <w:szCs w:val="24"/>
        </w:rPr>
        <w:t>-</w:t>
      </w:r>
      <w:r>
        <w:rPr>
          <w:sz w:val="24"/>
          <w:szCs w:val="24"/>
        </w:rPr>
        <w:t>d</w:t>
      </w:r>
      <w:r>
        <w:rPr>
          <w:spacing w:val="1"/>
          <w:sz w:val="24"/>
          <w:szCs w:val="24"/>
        </w:rPr>
        <w:t>e</w:t>
      </w:r>
      <w:r>
        <w:rPr>
          <w:spacing w:val="2"/>
          <w:sz w:val="24"/>
          <w:szCs w:val="24"/>
        </w:rPr>
        <w:t>f</w:t>
      </w:r>
      <w:r>
        <w:rPr>
          <w:sz w:val="24"/>
          <w:szCs w:val="24"/>
        </w:rPr>
        <w:t>inisi</w:t>
      </w:r>
      <w:r>
        <w:rPr>
          <w:spacing w:val="1"/>
          <w:sz w:val="24"/>
          <w:szCs w:val="24"/>
        </w:rPr>
        <w:t xml:space="preserve"> </w:t>
      </w:r>
      <w:r>
        <w:rPr>
          <w:sz w:val="24"/>
          <w:szCs w:val="24"/>
          <w:lang w:val="id-ID"/>
        </w:rPr>
        <w:t>yang diambil dari beberapa tokoh</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dis</w:t>
      </w:r>
      <w:r>
        <w:rPr>
          <w:spacing w:val="1"/>
          <w:sz w:val="24"/>
          <w:szCs w:val="24"/>
        </w:rPr>
        <w:t>i</w:t>
      </w:r>
      <w:r>
        <w:rPr>
          <w:spacing w:val="-2"/>
          <w:sz w:val="24"/>
          <w:szCs w:val="24"/>
        </w:rPr>
        <w:t>m</w:t>
      </w:r>
      <w:r>
        <w:rPr>
          <w:sz w:val="24"/>
          <w:szCs w:val="24"/>
        </w:rPr>
        <w:t>pulk</w:t>
      </w:r>
      <w:r>
        <w:rPr>
          <w:spacing w:val="-1"/>
          <w:sz w:val="24"/>
          <w:szCs w:val="24"/>
        </w:rPr>
        <w:t>a</w:t>
      </w:r>
      <w:r>
        <w:rPr>
          <w:sz w:val="24"/>
          <w:szCs w:val="24"/>
        </w:rPr>
        <w:t>n b</w:t>
      </w:r>
      <w:r>
        <w:rPr>
          <w:spacing w:val="-1"/>
          <w:sz w:val="24"/>
          <w:szCs w:val="24"/>
        </w:rPr>
        <w:t>a</w:t>
      </w:r>
      <w:r>
        <w:rPr>
          <w:sz w:val="24"/>
          <w:szCs w:val="24"/>
        </w:rPr>
        <w:t>hwa Q</w:t>
      </w:r>
      <w:r>
        <w:rPr>
          <w:spacing w:val="-1"/>
          <w:sz w:val="24"/>
          <w:szCs w:val="24"/>
        </w:rPr>
        <w:t>F</w:t>
      </w:r>
      <w:r>
        <w:rPr>
          <w:sz w:val="24"/>
          <w:szCs w:val="24"/>
        </w:rPr>
        <w:t>D</w:t>
      </w:r>
      <w:r>
        <w:rPr>
          <w:spacing w:val="2"/>
          <w:sz w:val="24"/>
          <w:szCs w:val="24"/>
        </w:rPr>
        <w:t xml:space="preserve"> </w:t>
      </w:r>
      <w:r>
        <w:rPr>
          <w:sz w:val="24"/>
          <w:szCs w:val="24"/>
        </w:rPr>
        <w:t>m</w:t>
      </w:r>
      <w:r>
        <w:rPr>
          <w:spacing w:val="-1"/>
          <w:sz w:val="24"/>
          <w:szCs w:val="24"/>
        </w:rPr>
        <w:t>er</w:t>
      </w:r>
      <w:r>
        <w:rPr>
          <w:sz w:val="24"/>
          <w:szCs w:val="24"/>
        </w:rPr>
        <w:t>u</w:t>
      </w:r>
      <w:r>
        <w:rPr>
          <w:spacing w:val="2"/>
          <w:sz w:val="24"/>
          <w:szCs w:val="24"/>
        </w:rPr>
        <w:t>p</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2"/>
          <w:sz w:val="24"/>
          <w:szCs w:val="24"/>
        </w:rPr>
        <w:t>r</w:t>
      </w:r>
      <w:r>
        <w:rPr>
          <w:spacing w:val="-1"/>
          <w:sz w:val="24"/>
          <w:szCs w:val="24"/>
        </w:rPr>
        <w:t>a</w:t>
      </w:r>
      <w:r>
        <w:rPr>
          <w:sz w:val="24"/>
          <w:szCs w:val="24"/>
        </w:rPr>
        <w:t>ktik</w:t>
      </w:r>
      <w:r>
        <w:rPr>
          <w:spacing w:val="2"/>
          <w:sz w:val="24"/>
          <w:szCs w:val="24"/>
        </w:rPr>
        <w:t xml:space="preserve"> </w:t>
      </w:r>
      <w:r>
        <w:rPr>
          <w:sz w:val="24"/>
          <w:szCs w:val="24"/>
        </w:rPr>
        <w:t>untuk</w:t>
      </w:r>
      <w:r>
        <w:rPr>
          <w:spacing w:val="2"/>
          <w:sz w:val="24"/>
          <w:szCs w:val="24"/>
        </w:rPr>
        <w:t xml:space="preserve"> </w:t>
      </w:r>
      <w:r>
        <w:rPr>
          <w:sz w:val="24"/>
          <w:szCs w:val="24"/>
        </w:rPr>
        <w:t>m</w:t>
      </w:r>
      <w:r>
        <w:rPr>
          <w:spacing w:val="-1"/>
          <w:sz w:val="24"/>
          <w:szCs w:val="24"/>
        </w:rPr>
        <w:t>era</w:t>
      </w:r>
      <w:r>
        <w:rPr>
          <w:sz w:val="24"/>
          <w:szCs w:val="24"/>
        </w:rPr>
        <w:t>n</w:t>
      </w:r>
      <w:r>
        <w:rPr>
          <w:spacing w:val="-1"/>
          <w:sz w:val="24"/>
          <w:szCs w:val="24"/>
        </w:rPr>
        <w:t>ca</w:t>
      </w:r>
      <w:r>
        <w:rPr>
          <w:spacing w:val="2"/>
          <w:sz w:val="24"/>
          <w:szCs w:val="24"/>
        </w:rPr>
        <w:t>n</w:t>
      </w:r>
      <w:r>
        <w:rPr>
          <w:sz w:val="24"/>
          <w:szCs w:val="24"/>
        </w:rPr>
        <w:t>g p</w:t>
      </w:r>
      <w:r>
        <w:rPr>
          <w:spacing w:val="-1"/>
          <w:sz w:val="24"/>
          <w:szCs w:val="24"/>
        </w:rPr>
        <w:t>r</w:t>
      </w:r>
      <w:r>
        <w:rPr>
          <w:sz w:val="24"/>
          <w:szCs w:val="24"/>
        </w:rPr>
        <w:t>o</w:t>
      </w:r>
      <w:r>
        <w:rPr>
          <w:spacing w:val="3"/>
          <w:sz w:val="24"/>
          <w:szCs w:val="24"/>
        </w:rPr>
        <w:t>s</w:t>
      </w:r>
      <w:r>
        <w:rPr>
          <w:spacing w:val="1"/>
          <w:sz w:val="24"/>
          <w:szCs w:val="24"/>
        </w:rPr>
        <w:t>e</w:t>
      </w:r>
      <w:r>
        <w:rPr>
          <w:sz w:val="24"/>
          <w:szCs w:val="24"/>
        </w:rPr>
        <w:t>s</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2"/>
          <w:sz w:val="24"/>
          <w:szCs w:val="24"/>
        </w:rPr>
        <w:t xml:space="preserve"> </w:t>
      </w:r>
      <w:r>
        <w:rPr>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a</w:t>
      </w:r>
      <w:r>
        <w:rPr>
          <w:sz w:val="24"/>
          <w:szCs w:val="24"/>
        </w:rPr>
        <w:t>t</w:t>
      </w:r>
      <w:r>
        <w:rPr>
          <w:spacing w:val="-1"/>
          <w:sz w:val="24"/>
          <w:szCs w:val="24"/>
        </w:rPr>
        <w:t>a</w:t>
      </w:r>
      <w:r>
        <w:rPr>
          <w:sz w:val="24"/>
          <w:szCs w:val="24"/>
        </w:rPr>
        <w:t>s</w:t>
      </w:r>
      <w:r>
        <w:rPr>
          <w:spacing w:val="1"/>
          <w:sz w:val="24"/>
          <w:szCs w:val="24"/>
        </w:rPr>
        <w:t xml:space="preserve"> </w:t>
      </w:r>
      <w:r>
        <w:rPr>
          <w:sz w:val="24"/>
          <w:szCs w:val="24"/>
        </w:rPr>
        <w:t>k</w:t>
      </w:r>
      <w:r>
        <w:rPr>
          <w:spacing w:val="-1"/>
          <w:sz w:val="24"/>
          <w:szCs w:val="24"/>
        </w:rPr>
        <w:t>e</w:t>
      </w:r>
      <w:r>
        <w:rPr>
          <w:sz w:val="24"/>
          <w:szCs w:val="24"/>
        </w:rPr>
        <w:t>butu</w:t>
      </w:r>
      <w:r>
        <w:rPr>
          <w:spacing w:val="2"/>
          <w:sz w:val="24"/>
          <w:szCs w:val="24"/>
        </w:rPr>
        <w:t>h</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Q</w:t>
      </w:r>
      <w:r>
        <w:rPr>
          <w:spacing w:val="1"/>
          <w:sz w:val="24"/>
          <w:szCs w:val="24"/>
        </w:rPr>
        <w:t>F</w:t>
      </w:r>
      <w:r>
        <w:rPr>
          <w:sz w:val="24"/>
          <w:szCs w:val="24"/>
        </w:rPr>
        <w:t>D b</w:t>
      </w:r>
      <w:r>
        <w:rPr>
          <w:spacing w:val="1"/>
          <w:sz w:val="24"/>
          <w:szCs w:val="24"/>
        </w:rPr>
        <w:t>e</w:t>
      </w:r>
      <w:r>
        <w:rPr>
          <w:spacing w:val="-1"/>
          <w:sz w:val="24"/>
          <w:szCs w:val="24"/>
        </w:rPr>
        <w:t>r</w:t>
      </w:r>
      <w:r>
        <w:rPr>
          <w:sz w:val="24"/>
          <w:szCs w:val="24"/>
        </w:rPr>
        <w:t>us</w:t>
      </w:r>
      <w:r>
        <w:rPr>
          <w:spacing w:val="-1"/>
          <w:sz w:val="24"/>
          <w:szCs w:val="24"/>
        </w:rPr>
        <w:t>a</w:t>
      </w:r>
      <w:r>
        <w:rPr>
          <w:sz w:val="24"/>
          <w:szCs w:val="24"/>
        </w:rPr>
        <w:t>ha</w:t>
      </w:r>
      <w:r>
        <w:rPr>
          <w:spacing w:val="2"/>
          <w:sz w:val="24"/>
          <w:szCs w:val="24"/>
        </w:rPr>
        <w:t xml:space="preserve"> </w:t>
      </w:r>
      <w:r>
        <w:rPr>
          <w:sz w:val="24"/>
          <w:szCs w:val="24"/>
        </w:rPr>
        <w:t>m</w:t>
      </w:r>
      <w:r>
        <w:rPr>
          <w:spacing w:val="-1"/>
          <w:sz w:val="24"/>
          <w:szCs w:val="24"/>
        </w:rPr>
        <w:t>e</w:t>
      </w:r>
      <w:r>
        <w:rPr>
          <w:sz w:val="24"/>
          <w:szCs w:val="24"/>
        </w:rPr>
        <w:t>nt</w:t>
      </w:r>
      <w:r>
        <w:rPr>
          <w:spacing w:val="1"/>
          <w:sz w:val="24"/>
          <w:szCs w:val="24"/>
        </w:rPr>
        <w:t>e</w:t>
      </w:r>
      <w:r>
        <w:rPr>
          <w:spacing w:val="2"/>
          <w:sz w:val="24"/>
          <w:szCs w:val="24"/>
        </w:rPr>
        <w:t>r</w:t>
      </w:r>
      <w:r>
        <w:rPr>
          <w:sz w:val="24"/>
          <w:szCs w:val="24"/>
        </w:rPr>
        <w:t>j</w:t>
      </w:r>
      <w:r>
        <w:rPr>
          <w:spacing w:val="-1"/>
          <w:sz w:val="24"/>
          <w:szCs w:val="24"/>
        </w:rPr>
        <w:t>e</w:t>
      </w:r>
      <w:r>
        <w:rPr>
          <w:sz w:val="24"/>
          <w:szCs w:val="24"/>
        </w:rPr>
        <w:t>m</w:t>
      </w:r>
      <w:r>
        <w:rPr>
          <w:spacing w:val="-1"/>
          <w:sz w:val="24"/>
          <w:szCs w:val="24"/>
        </w:rPr>
        <w:t>a</w:t>
      </w:r>
      <w:r>
        <w:rPr>
          <w:sz w:val="24"/>
          <w:szCs w:val="24"/>
        </w:rPr>
        <w:t>hk</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pa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dibutuhk</w:t>
      </w:r>
      <w:r>
        <w:rPr>
          <w:spacing w:val="-1"/>
          <w:sz w:val="24"/>
          <w:szCs w:val="24"/>
        </w:rPr>
        <w:t>a</w:t>
      </w:r>
      <w:r>
        <w:rPr>
          <w:sz w:val="24"/>
          <w:szCs w:val="24"/>
        </w:rPr>
        <w:t xml:space="preserve">n </w:t>
      </w:r>
      <w:r>
        <w:rPr>
          <w:spacing w:val="2"/>
          <w:sz w:val="24"/>
          <w:szCs w:val="24"/>
        </w:rPr>
        <w:t xml:space="preserve"> </w:t>
      </w:r>
      <w:r>
        <w:rPr>
          <w:sz w:val="24"/>
          <w:szCs w:val="24"/>
        </w:rPr>
        <w:t>p</w:t>
      </w:r>
      <w:r>
        <w:rPr>
          <w:spacing w:val="-1"/>
          <w:sz w:val="24"/>
          <w:szCs w:val="24"/>
        </w:rPr>
        <w:t>e</w:t>
      </w:r>
      <w:r>
        <w:rPr>
          <w:sz w:val="24"/>
          <w:szCs w:val="24"/>
        </w:rPr>
        <w:t>l</w:t>
      </w:r>
      <w:r>
        <w:rPr>
          <w:spacing w:val="-1"/>
          <w:sz w:val="24"/>
          <w:szCs w:val="24"/>
        </w:rPr>
        <w:t>a</w:t>
      </w:r>
      <w:r>
        <w:rPr>
          <w:sz w:val="24"/>
          <w:szCs w:val="24"/>
        </w:rPr>
        <w:t>ngg</w:t>
      </w:r>
      <w:r>
        <w:rPr>
          <w:spacing w:val="-1"/>
          <w:sz w:val="24"/>
          <w:szCs w:val="24"/>
        </w:rPr>
        <w:t>a</w:t>
      </w:r>
      <w:r>
        <w:rPr>
          <w:sz w:val="24"/>
          <w:szCs w:val="24"/>
        </w:rPr>
        <w:t xml:space="preserve">n </w:t>
      </w:r>
      <w:r>
        <w:rPr>
          <w:spacing w:val="2"/>
          <w:sz w:val="24"/>
          <w:szCs w:val="24"/>
        </w:rPr>
        <w:t xml:space="preserve"> </w:t>
      </w:r>
      <w:r>
        <w:rPr>
          <w:sz w:val="24"/>
          <w:szCs w:val="24"/>
        </w:rPr>
        <w:t>m</w:t>
      </w:r>
      <w:r>
        <w:rPr>
          <w:spacing w:val="-1"/>
          <w:sz w:val="24"/>
          <w:szCs w:val="24"/>
        </w:rPr>
        <w:t>e</w:t>
      </w:r>
      <w:r>
        <w:rPr>
          <w:sz w:val="24"/>
          <w:szCs w:val="24"/>
        </w:rPr>
        <w:t>nj</w:t>
      </w:r>
      <w:r>
        <w:rPr>
          <w:spacing w:val="-1"/>
          <w:sz w:val="24"/>
          <w:szCs w:val="24"/>
        </w:rPr>
        <w:t>a</w:t>
      </w:r>
      <w:r>
        <w:rPr>
          <w:sz w:val="24"/>
          <w:szCs w:val="24"/>
        </w:rPr>
        <w:t xml:space="preserve">di </w:t>
      </w:r>
      <w:r>
        <w:rPr>
          <w:spacing w:val="3"/>
          <w:sz w:val="24"/>
          <w:szCs w:val="24"/>
        </w:rPr>
        <w:t xml:space="preserve"> </w:t>
      </w:r>
      <w:r>
        <w:rPr>
          <w:spacing w:val="-1"/>
          <w:sz w:val="24"/>
          <w:szCs w:val="24"/>
        </w:rPr>
        <w:t>a</w:t>
      </w:r>
      <w:r>
        <w:rPr>
          <w:sz w:val="24"/>
          <w:szCs w:val="24"/>
        </w:rPr>
        <w:t xml:space="preserve">pa </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dih</w:t>
      </w:r>
      <w:r>
        <w:rPr>
          <w:spacing w:val="-1"/>
          <w:sz w:val="24"/>
          <w:szCs w:val="24"/>
        </w:rPr>
        <w:t>a</w:t>
      </w:r>
      <w:r>
        <w:rPr>
          <w:spacing w:val="3"/>
          <w:sz w:val="24"/>
          <w:szCs w:val="24"/>
        </w:rPr>
        <w:t>s</w:t>
      </w:r>
      <w:r>
        <w:rPr>
          <w:sz w:val="24"/>
          <w:szCs w:val="24"/>
        </w:rPr>
        <w:t>ilk</w:t>
      </w:r>
      <w:r>
        <w:rPr>
          <w:spacing w:val="-1"/>
          <w:sz w:val="24"/>
          <w:szCs w:val="24"/>
        </w:rPr>
        <w:t>a</w:t>
      </w:r>
      <w:r>
        <w:rPr>
          <w:sz w:val="24"/>
          <w:szCs w:val="24"/>
        </w:rPr>
        <w:t xml:space="preserve">n </w:t>
      </w:r>
      <w:r>
        <w:rPr>
          <w:spacing w:val="2"/>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 xml:space="preserve"> </w:t>
      </w:r>
      <w:r>
        <w:rPr>
          <w:sz w:val="24"/>
          <w:szCs w:val="24"/>
        </w:rPr>
        <w:t>dib</w:t>
      </w:r>
      <w:r>
        <w:rPr>
          <w:spacing w:val="-1"/>
          <w:sz w:val="24"/>
          <w:szCs w:val="24"/>
        </w:rPr>
        <w:t>er</w:t>
      </w:r>
      <w:r>
        <w:rPr>
          <w:sz w:val="24"/>
          <w:szCs w:val="24"/>
        </w:rPr>
        <w:t>ik</w:t>
      </w:r>
      <w:r>
        <w:rPr>
          <w:spacing w:val="-1"/>
          <w:sz w:val="24"/>
          <w:szCs w:val="24"/>
        </w:rPr>
        <w:t>a</w:t>
      </w:r>
      <w:r>
        <w:rPr>
          <w:sz w:val="24"/>
          <w:szCs w:val="24"/>
        </w:rPr>
        <w:t>n ol</w:t>
      </w:r>
      <w:r>
        <w:rPr>
          <w:spacing w:val="-1"/>
          <w:sz w:val="24"/>
          <w:szCs w:val="24"/>
        </w:rPr>
        <w:t>e</w:t>
      </w:r>
      <w:r>
        <w:rPr>
          <w:sz w:val="24"/>
          <w:szCs w:val="24"/>
        </w:rPr>
        <w:t>h</w:t>
      </w:r>
      <w:r>
        <w:rPr>
          <w:spacing w:val="53"/>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nis</w:t>
      </w:r>
      <w:r>
        <w:rPr>
          <w:spacing w:val="-1"/>
          <w:sz w:val="24"/>
          <w:szCs w:val="24"/>
        </w:rPr>
        <w:t>a</w:t>
      </w:r>
      <w:r>
        <w:rPr>
          <w:sz w:val="24"/>
          <w:szCs w:val="24"/>
        </w:rPr>
        <w:t>si</w:t>
      </w:r>
      <w:r>
        <w:rPr>
          <w:spacing w:val="54"/>
          <w:sz w:val="24"/>
          <w:szCs w:val="24"/>
        </w:rPr>
        <w:t xml:space="preserve"> </w:t>
      </w:r>
      <w:r>
        <w:rPr>
          <w:sz w:val="24"/>
          <w:szCs w:val="24"/>
        </w:rPr>
        <w:t>d</w:t>
      </w:r>
      <w:r>
        <w:rPr>
          <w:spacing w:val="-1"/>
          <w:sz w:val="24"/>
          <w:szCs w:val="24"/>
        </w:rPr>
        <w:t>a</w:t>
      </w:r>
      <w:r>
        <w:rPr>
          <w:sz w:val="24"/>
          <w:szCs w:val="24"/>
        </w:rPr>
        <w:t>l</w:t>
      </w:r>
      <w:r>
        <w:rPr>
          <w:spacing w:val="-1"/>
          <w:sz w:val="24"/>
          <w:szCs w:val="24"/>
        </w:rPr>
        <w:t>a</w:t>
      </w:r>
      <w:r>
        <w:rPr>
          <w:sz w:val="24"/>
          <w:szCs w:val="24"/>
        </w:rPr>
        <w:t>m</w:t>
      </w:r>
      <w:r>
        <w:rPr>
          <w:spacing w:val="53"/>
          <w:sz w:val="24"/>
          <w:szCs w:val="24"/>
        </w:rPr>
        <w:t xml:space="preserve"> </w:t>
      </w:r>
      <w:r>
        <w:rPr>
          <w:sz w:val="24"/>
          <w:szCs w:val="24"/>
        </w:rPr>
        <w:t>h</w:t>
      </w:r>
      <w:r>
        <w:rPr>
          <w:spacing w:val="-1"/>
          <w:sz w:val="24"/>
          <w:szCs w:val="24"/>
        </w:rPr>
        <w:t>a</w:t>
      </w:r>
      <w:r>
        <w:rPr>
          <w:sz w:val="24"/>
          <w:szCs w:val="24"/>
        </w:rPr>
        <w:t>l</w:t>
      </w:r>
      <w:r>
        <w:rPr>
          <w:spacing w:val="53"/>
          <w:sz w:val="24"/>
          <w:szCs w:val="24"/>
        </w:rPr>
        <w:t xml:space="preserve"> </w:t>
      </w:r>
      <w:r>
        <w:rPr>
          <w:sz w:val="24"/>
          <w:szCs w:val="24"/>
        </w:rPr>
        <w:t>ini</w:t>
      </w:r>
      <w:r>
        <w:rPr>
          <w:spacing w:val="53"/>
          <w:sz w:val="24"/>
          <w:szCs w:val="24"/>
        </w:rPr>
        <w:t xml:space="preserve"> </w:t>
      </w:r>
      <w:r>
        <w:rPr>
          <w:sz w:val="24"/>
          <w:szCs w:val="24"/>
        </w:rPr>
        <w:t>ins</w:t>
      </w:r>
      <w:r>
        <w:rPr>
          <w:spacing w:val="1"/>
          <w:sz w:val="24"/>
          <w:szCs w:val="24"/>
        </w:rPr>
        <w:t>t</w:t>
      </w:r>
      <w:r>
        <w:rPr>
          <w:spacing w:val="-2"/>
          <w:sz w:val="24"/>
          <w:szCs w:val="24"/>
        </w:rPr>
        <w:t>i</w:t>
      </w:r>
      <w:r>
        <w:rPr>
          <w:sz w:val="24"/>
          <w:szCs w:val="24"/>
        </w:rPr>
        <w:t>tusi</w:t>
      </w:r>
      <w:r>
        <w:rPr>
          <w:spacing w:val="54"/>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52"/>
          <w:sz w:val="24"/>
          <w:szCs w:val="24"/>
        </w:rPr>
        <w:t xml:space="preserve"> </w:t>
      </w:r>
      <w:r>
        <w:rPr>
          <w:sz w:val="24"/>
          <w:szCs w:val="24"/>
        </w:rPr>
        <w:t>p</w:t>
      </w:r>
      <w:r>
        <w:rPr>
          <w:spacing w:val="-1"/>
          <w:sz w:val="24"/>
          <w:szCs w:val="24"/>
        </w:rPr>
        <w:t>e</w:t>
      </w:r>
      <w:r>
        <w:rPr>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5"/>
          <w:sz w:val="24"/>
          <w:szCs w:val="24"/>
        </w:rPr>
        <w:t>n</w:t>
      </w:r>
      <w:r>
        <w:rPr>
          <w:spacing w:val="-5"/>
          <w:sz w:val="24"/>
          <w:szCs w:val="24"/>
        </w:rPr>
        <w:t>y</w:t>
      </w:r>
      <w:r>
        <w:rPr>
          <w:spacing w:val="-1"/>
          <w:sz w:val="24"/>
          <w:szCs w:val="24"/>
        </w:rPr>
        <w:t>a</w:t>
      </w:r>
      <w:r>
        <w:rPr>
          <w:sz w:val="24"/>
          <w:szCs w:val="24"/>
        </w:rPr>
        <w:t>.</w:t>
      </w:r>
      <w:r>
        <w:rPr>
          <w:spacing w:val="53"/>
          <w:sz w:val="24"/>
          <w:szCs w:val="24"/>
        </w:rPr>
        <w:t xml:space="preserve"> </w:t>
      </w:r>
      <w:r>
        <w:rPr>
          <w:spacing w:val="2"/>
          <w:sz w:val="24"/>
          <w:szCs w:val="24"/>
        </w:rPr>
        <w:t>Q</w:t>
      </w:r>
      <w:r>
        <w:rPr>
          <w:spacing w:val="1"/>
          <w:sz w:val="24"/>
          <w:szCs w:val="24"/>
        </w:rPr>
        <w:t>F</w:t>
      </w:r>
      <w:r>
        <w:rPr>
          <w:sz w:val="24"/>
          <w:szCs w:val="24"/>
        </w:rPr>
        <w:t>D ju</w:t>
      </w:r>
      <w:r>
        <w:rPr>
          <w:spacing w:val="-2"/>
          <w:sz w:val="24"/>
          <w:szCs w:val="24"/>
        </w:rPr>
        <w:t>g</w:t>
      </w:r>
      <w:r>
        <w:rPr>
          <w:sz w:val="24"/>
          <w:szCs w:val="24"/>
        </w:rPr>
        <w:t>a</w:t>
      </w:r>
      <w:r>
        <w:rPr>
          <w:spacing w:val="1"/>
          <w:sz w:val="24"/>
          <w:szCs w:val="24"/>
        </w:rPr>
        <w:t xml:space="preserve"> </w:t>
      </w:r>
      <w:r>
        <w:rPr>
          <w:sz w:val="24"/>
          <w:szCs w:val="24"/>
        </w:rPr>
        <w:t>m</w:t>
      </w:r>
      <w:r>
        <w:rPr>
          <w:spacing w:val="-1"/>
          <w:sz w:val="24"/>
          <w:szCs w:val="24"/>
        </w:rPr>
        <w:t>er</w:t>
      </w:r>
      <w:r>
        <w:rPr>
          <w:sz w:val="24"/>
          <w:szCs w:val="24"/>
        </w:rPr>
        <w:t>u</w:t>
      </w:r>
      <w:r>
        <w:rPr>
          <w:spacing w:val="2"/>
          <w:sz w:val="24"/>
          <w:szCs w:val="24"/>
        </w:rPr>
        <w:t>p</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2"/>
          <w:sz w:val="24"/>
          <w:szCs w:val="24"/>
        </w:rPr>
        <w:t>r</w:t>
      </w:r>
      <w:r>
        <w:rPr>
          <w:spacing w:val="-1"/>
          <w:sz w:val="24"/>
          <w:szCs w:val="24"/>
        </w:rPr>
        <w:t>a</w:t>
      </w:r>
      <w:r>
        <w:rPr>
          <w:sz w:val="24"/>
          <w:szCs w:val="24"/>
        </w:rPr>
        <w:t>ktik</w:t>
      </w:r>
      <w:r>
        <w:rPr>
          <w:spacing w:val="2"/>
          <w:sz w:val="24"/>
          <w:szCs w:val="24"/>
        </w:rPr>
        <w:t xml:space="preserve"> </w:t>
      </w:r>
      <w:r>
        <w:rPr>
          <w:sz w:val="24"/>
          <w:szCs w:val="24"/>
        </w:rPr>
        <w:t>m</w:t>
      </w:r>
      <w:r>
        <w:rPr>
          <w:spacing w:val="-1"/>
          <w:sz w:val="24"/>
          <w:szCs w:val="24"/>
        </w:rPr>
        <w:t>e</w:t>
      </w:r>
      <w:r>
        <w:rPr>
          <w:sz w:val="24"/>
          <w:szCs w:val="24"/>
        </w:rPr>
        <w:t>nuju</w:t>
      </w:r>
      <w:r>
        <w:rPr>
          <w:spacing w:val="2"/>
          <w:sz w:val="24"/>
          <w:szCs w:val="24"/>
        </w:rPr>
        <w:t xml:space="preserve"> </w:t>
      </w:r>
      <w:r>
        <w:rPr>
          <w:sz w:val="24"/>
          <w:szCs w:val="24"/>
        </w:rPr>
        <w:t>p</w:t>
      </w:r>
      <w:r>
        <w:rPr>
          <w:spacing w:val="-1"/>
          <w:sz w:val="24"/>
          <w:szCs w:val="24"/>
        </w:rPr>
        <w:t>er</w:t>
      </w:r>
      <w:r>
        <w:rPr>
          <w:sz w:val="24"/>
          <w:szCs w:val="24"/>
        </w:rPr>
        <w:t>b</w:t>
      </w:r>
      <w:r>
        <w:rPr>
          <w:spacing w:val="-1"/>
          <w:sz w:val="24"/>
          <w:szCs w:val="24"/>
        </w:rPr>
        <w:t>a</w:t>
      </w:r>
      <w:r>
        <w:rPr>
          <w:sz w:val="24"/>
          <w:szCs w:val="24"/>
        </w:rPr>
        <w:t>ik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s</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 m</w:t>
      </w:r>
      <w:r>
        <w:rPr>
          <w:spacing w:val="-1"/>
          <w:sz w:val="24"/>
          <w:szCs w:val="24"/>
        </w:rPr>
        <w:t>e</w:t>
      </w:r>
      <w:r>
        <w:rPr>
          <w:sz w:val="24"/>
          <w:szCs w:val="24"/>
        </w:rPr>
        <w:t>mun</w:t>
      </w:r>
      <w:r>
        <w:rPr>
          <w:spacing w:val="-2"/>
          <w:sz w:val="24"/>
          <w:szCs w:val="24"/>
        </w:rPr>
        <w:t>g</w:t>
      </w:r>
      <w:r>
        <w:rPr>
          <w:sz w:val="24"/>
          <w:szCs w:val="24"/>
        </w:rPr>
        <w:t>kink</w:t>
      </w:r>
      <w:r>
        <w:rPr>
          <w:spacing w:val="-1"/>
          <w:sz w:val="24"/>
          <w:szCs w:val="24"/>
        </w:rPr>
        <w:t>a</w:t>
      </w:r>
      <w:r>
        <w:rPr>
          <w:sz w:val="24"/>
          <w:szCs w:val="24"/>
        </w:rPr>
        <w:t>n o</w:t>
      </w:r>
      <w:r>
        <w:rPr>
          <w:spacing w:val="2"/>
          <w:sz w:val="24"/>
          <w:szCs w:val="24"/>
        </w:rPr>
        <w:t>r</w:t>
      </w:r>
      <w:r>
        <w:rPr>
          <w:sz w:val="24"/>
          <w:szCs w:val="24"/>
        </w:rPr>
        <w:t>g</w:t>
      </w:r>
      <w:r>
        <w:rPr>
          <w:spacing w:val="-1"/>
          <w:sz w:val="24"/>
          <w:szCs w:val="24"/>
        </w:rPr>
        <w:t>a</w:t>
      </w:r>
      <w:r>
        <w:rPr>
          <w:sz w:val="24"/>
          <w:szCs w:val="24"/>
        </w:rPr>
        <w:t>nis</w:t>
      </w:r>
      <w:r>
        <w:rPr>
          <w:spacing w:val="2"/>
          <w:sz w:val="24"/>
          <w:szCs w:val="24"/>
        </w:rPr>
        <w:t>a</w:t>
      </w:r>
      <w:r>
        <w:rPr>
          <w:sz w:val="24"/>
          <w:szCs w:val="24"/>
        </w:rPr>
        <w:t>si</w:t>
      </w:r>
      <w:r>
        <w:rPr>
          <w:spacing w:val="1"/>
          <w:sz w:val="24"/>
          <w:szCs w:val="24"/>
        </w:rPr>
        <w:t xml:space="preserve"> </w:t>
      </w:r>
      <w:r>
        <w:rPr>
          <w:sz w:val="24"/>
          <w:szCs w:val="24"/>
        </w:rPr>
        <w:t>m</w:t>
      </w:r>
      <w:r>
        <w:rPr>
          <w:spacing w:val="-1"/>
          <w:sz w:val="24"/>
          <w:szCs w:val="24"/>
        </w:rPr>
        <w:t>e</w:t>
      </w:r>
      <w:r>
        <w:rPr>
          <w:sz w:val="24"/>
          <w:szCs w:val="24"/>
        </w:rPr>
        <w:t>n</w:t>
      </w:r>
      <w:r>
        <w:rPr>
          <w:spacing w:val="-1"/>
          <w:sz w:val="24"/>
          <w:szCs w:val="24"/>
        </w:rPr>
        <w:t>ca</w:t>
      </w:r>
      <w:r>
        <w:rPr>
          <w:sz w:val="24"/>
          <w:szCs w:val="24"/>
        </w:rPr>
        <w:t>p</w:t>
      </w:r>
      <w:r>
        <w:rPr>
          <w:spacing w:val="-1"/>
          <w:sz w:val="24"/>
          <w:szCs w:val="24"/>
        </w:rPr>
        <w:t>a</w:t>
      </w:r>
      <w:r>
        <w:rPr>
          <w:sz w:val="24"/>
          <w:szCs w:val="24"/>
        </w:rPr>
        <w:t>i h</w:t>
      </w:r>
      <w:r>
        <w:rPr>
          <w:spacing w:val="1"/>
          <w:sz w:val="24"/>
          <w:szCs w:val="24"/>
        </w:rPr>
        <w:t>a</w:t>
      </w:r>
      <w:r>
        <w:rPr>
          <w:spacing w:val="-1"/>
          <w:sz w:val="24"/>
          <w:szCs w:val="24"/>
        </w:rPr>
        <w:t>ra</w:t>
      </w:r>
      <w:r>
        <w:rPr>
          <w:sz w:val="24"/>
          <w:szCs w:val="24"/>
        </w:rPr>
        <w:t>p</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l</w:t>
      </w:r>
      <w:r>
        <w:rPr>
          <w:spacing w:val="1"/>
          <w:sz w:val="24"/>
          <w:szCs w:val="24"/>
        </w:rPr>
        <w:t>a</w:t>
      </w:r>
      <w:r>
        <w:rPr>
          <w:sz w:val="24"/>
          <w:szCs w:val="24"/>
        </w:rPr>
        <w:t>ng</w:t>
      </w:r>
      <w:r>
        <w:rPr>
          <w:spacing w:val="-2"/>
          <w:sz w:val="24"/>
          <w:szCs w:val="24"/>
        </w:rPr>
        <w:t>g</w:t>
      </w:r>
      <w:r>
        <w:rPr>
          <w:spacing w:val="-1"/>
          <w:sz w:val="24"/>
          <w:szCs w:val="24"/>
        </w:rPr>
        <w:t>a</w:t>
      </w:r>
      <w:r>
        <w:rPr>
          <w:sz w:val="24"/>
          <w:szCs w:val="24"/>
        </w:rPr>
        <w:t>n.</w:t>
      </w:r>
      <w:r w:rsidR="00AC4A6D">
        <w:rPr>
          <w:sz w:val="24"/>
          <w:szCs w:val="24"/>
          <w:lang w:val="id-ID"/>
        </w:rPr>
        <w:t xml:space="preserve"> </w:t>
      </w:r>
      <w:r w:rsidRPr="00B63FC4">
        <w:rPr>
          <w:sz w:val="24"/>
          <w:lang w:val="id-ID"/>
        </w:rPr>
        <w:t>Menurut  Suroto  et.all  (2015)  alat  utama  dari  QFD  adalah matrik, dimana hasil-hasilnya dicapai melalui penggunaan tim antar fungsional</w:t>
      </w:r>
      <w:r w:rsidR="00AC4A6D">
        <w:rPr>
          <w:sz w:val="24"/>
          <w:lang w:val="id-ID"/>
        </w:rPr>
        <w:t xml:space="preserve"> </w:t>
      </w:r>
      <w:r w:rsidR="00716205">
        <w:rPr>
          <w:sz w:val="24"/>
          <w:lang w:val="id-ID"/>
        </w:rPr>
        <w:t xml:space="preserve">dengan mengumpulkan, </w:t>
      </w:r>
      <w:r w:rsidRPr="00B63FC4">
        <w:rPr>
          <w:sz w:val="24"/>
          <w:lang w:val="id-ID"/>
        </w:rPr>
        <w:t>menginterpretasikan, mendokumen</w:t>
      </w:r>
      <w:r w:rsidR="00CD2054">
        <w:rPr>
          <w:sz w:val="24"/>
          <w:lang w:val="id-ID"/>
        </w:rPr>
        <w:t>-</w:t>
      </w:r>
      <w:r w:rsidRPr="00B63FC4">
        <w:rPr>
          <w:sz w:val="24"/>
          <w:lang w:val="id-ID"/>
        </w:rPr>
        <w:t xml:space="preserve">tasikan dan memprioritaskan kebutuhan-kebutuhan pelanggan. Titik awal </w:t>
      </w:r>
      <w:r w:rsidRPr="00B63FC4">
        <w:rPr>
          <w:i/>
          <w:sz w:val="24"/>
          <w:lang w:val="id-ID"/>
        </w:rPr>
        <w:t>(Starting Point</w:t>
      </w:r>
      <w:r w:rsidRPr="00B63FC4">
        <w:rPr>
          <w:sz w:val="24"/>
          <w:lang w:val="id-ID"/>
        </w:rPr>
        <w:t>) QFD adalah mengetahui keinginan dan kebutuhan pelanggan. Dalam QFD hal ini adalah mendengar suara pelanggan (</w:t>
      </w:r>
      <w:r w:rsidRPr="00B63FC4">
        <w:rPr>
          <w:i/>
          <w:sz w:val="24"/>
          <w:lang w:val="id-ID"/>
        </w:rPr>
        <w:t>Voice of Customer</w:t>
      </w:r>
      <w:r w:rsidRPr="00B63FC4">
        <w:rPr>
          <w:sz w:val="24"/>
          <w:lang w:val="id-ID"/>
        </w:rPr>
        <w:t>).</w:t>
      </w:r>
      <w:r>
        <w:rPr>
          <w:sz w:val="24"/>
          <w:lang w:val="id-ID"/>
        </w:rPr>
        <w:t xml:space="preserve"> </w:t>
      </w:r>
      <w:r w:rsidRPr="00B63FC4">
        <w:rPr>
          <w:sz w:val="24"/>
          <w:lang w:val="id-ID"/>
        </w:rPr>
        <w:t>Menurut Gasperzs (2001), Proses QFD dimulai dengan suara pelanggan dan kemudian berlanjut ke 4 aktivitas utama yaitu :</w:t>
      </w:r>
    </w:p>
    <w:p w:rsidR="00B63FC4" w:rsidRPr="00B63FC4" w:rsidRDefault="00B63FC4" w:rsidP="00B63FC4">
      <w:pPr>
        <w:pStyle w:val="ListParagraph"/>
        <w:numPr>
          <w:ilvl w:val="0"/>
          <w:numId w:val="7"/>
        </w:numPr>
        <w:spacing w:line="360" w:lineRule="auto"/>
        <w:ind w:left="1134"/>
        <w:jc w:val="both"/>
        <w:rPr>
          <w:sz w:val="24"/>
          <w:lang w:val="id-ID"/>
        </w:rPr>
      </w:pPr>
      <w:r w:rsidRPr="00B63FC4">
        <w:rPr>
          <w:sz w:val="24"/>
          <w:lang w:val="id-ID"/>
        </w:rPr>
        <w:t>Tahap Perencanaan Produk (Product Planning)</w:t>
      </w:r>
    </w:p>
    <w:p w:rsidR="00B63FC4" w:rsidRPr="00B63FC4" w:rsidRDefault="00B63FC4" w:rsidP="00B63FC4">
      <w:pPr>
        <w:pStyle w:val="ListParagraph"/>
        <w:numPr>
          <w:ilvl w:val="0"/>
          <w:numId w:val="7"/>
        </w:numPr>
        <w:spacing w:line="360" w:lineRule="auto"/>
        <w:ind w:left="1134"/>
        <w:jc w:val="both"/>
        <w:rPr>
          <w:sz w:val="24"/>
          <w:lang w:val="id-ID"/>
        </w:rPr>
      </w:pPr>
      <w:r w:rsidRPr="00B63FC4">
        <w:rPr>
          <w:sz w:val="24"/>
          <w:lang w:val="id-ID"/>
        </w:rPr>
        <w:t>Tahap Desain Produk (Product Design)</w:t>
      </w:r>
    </w:p>
    <w:p w:rsidR="00B63FC4" w:rsidRPr="00B63FC4" w:rsidRDefault="00B63FC4" w:rsidP="00B63FC4">
      <w:pPr>
        <w:pStyle w:val="ListParagraph"/>
        <w:numPr>
          <w:ilvl w:val="0"/>
          <w:numId w:val="7"/>
        </w:numPr>
        <w:spacing w:line="360" w:lineRule="auto"/>
        <w:ind w:left="1134"/>
        <w:jc w:val="both"/>
        <w:rPr>
          <w:sz w:val="24"/>
          <w:lang w:val="id-ID"/>
        </w:rPr>
      </w:pPr>
      <w:r w:rsidRPr="00B63FC4">
        <w:rPr>
          <w:sz w:val="24"/>
          <w:lang w:val="id-ID"/>
        </w:rPr>
        <w:t>Tahap Perencanaan Proses (Process Planning)</w:t>
      </w:r>
    </w:p>
    <w:p w:rsidR="00B63FC4" w:rsidRPr="00B63FC4" w:rsidRDefault="00B63FC4" w:rsidP="00B63FC4">
      <w:pPr>
        <w:pStyle w:val="ListParagraph"/>
        <w:numPr>
          <w:ilvl w:val="0"/>
          <w:numId w:val="7"/>
        </w:numPr>
        <w:spacing w:line="360" w:lineRule="auto"/>
        <w:ind w:left="1134"/>
        <w:jc w:val="both"/>
        <w:rPr>
          <w:sz w:val="24"/>
          <w:lang w:val="id-ID"/>
        </w:rPr>
      </w:pPr>
      <w:r w:rsidRPr="00B63FC4">
        <w:rPr>
          <w:sz w:val="24"/>
          <w:lang w:val="id-ID"/>
        </w:rPr>
        <w:t>Tahap Perencanaan Pengendalian Proses (Process Planning Control)</w:t>
      </w:r>
    </w:p>
    <w:p w:rsidR="00B63FC4" w:rsidRDefault="00B63FC4" w:rsidP="00B63FC4">
      <w:pPr>
        <w:pStyle w:val="ListParagraph"/>
        <w:spacing w:line="360" w:lineRule="auto"/>
        <w:ind w:left="786"/>
        <w:rPr>
          <w:b/>
          <w:sz w:val="24"/>
          <w:lang w:val="id-ID"/>
        </w:rPr>
      </w:pPr>
    </w:p>
    <w:p w:rsidR="00B63FC4" w:rsidRDefault="00B63FC4" w:rsidP="00B63FC4">
      <w:pPr>
        <w:pStyle w:val="ListParagraph"/>
        <w:spacing w:line="360" w:lineRule="auto"/>
        <w:ind w:left="786"/>
        <w:rPr>
          <w:b/>
          <w:sz w:val="24"/>
          <w:lang w:val="id-ID"/>
        </w:rPr>
      </w:pPr>
      <w:r>
        <w:rPr>
          <w:b/>
          <w:sz w:val="24"/>
          <w:lang w:val="id-ID"/>
        </w:rPr>
        <w:t>Matrik House of Quality</w:t>
      </w:r>
    </w:p>
    <w:p w:rsidR="00B4191D" w:rsidRPr="00B4191D" w:rsidRDefault="00B4191D" w:rsidP="00B4191D">
      <w:pPr>
        <w:pStyle w:val="ListParagraph"/>
        <w:spacing w:line="360" w:lineRule="auto"/>
        <w:ind w:left="786"/>
        <w:jc w:val="both"/>
        <w:rPr>
          <w:sz w:val="24"/>
          <w:lang w:val="id-ID"/>
        </w:rPr>
      </w:pPr>
      <w:r w:rsidRPr="00B4191D">
        <w:rPr>
          <w:sz w:val="24"/>
          <w:lang w:val="id-ID"/>
        </w:rPr>
        <w:t xml:space="preserve">Secara  garis  besar  matriks  ini  adalah  upaya  untuk  mengkonversi </w:t>
      </w:r>
      <w:r w:rsidRPr="009D5BAC">
        <w:rPr>
          <w:i/>
          <w:sz w:val="24"/>
          <w:lang w:val="id-ID"/>
        </w:rPr>
        <w:t>Voice of Costumer</w:t>
      </w:r>
      <w:r w:rsidRPr="00B4191D">
        <w:rPr>
          <w:sz w:val="24"/>
          <w:lang w:val="id-ID"/>
        </w:rPr>
        <w:t xml:space="preserve"> secara langsung terhadap persyaratan teknis atau spesifikasi teknis dari produk atau jasa yang dihasilkan. Dalam QFD, suatu matrik yang saling berhubungan dikembangkan untuk menetapkan hubungan antar keinginan konsumen dan parameter teknik dari produk atau jasa. Pada sisi kiri (bagian 1), terdiri dari daftar input yang berisi  keinginan  dari  konsumen.  Masukan diterje mahkan ke dalam output  yang  teknis,  yang  dimasukkan  di  bagian  2.  Output dari matriks 2 akan menjadi input untuk matriks bagian 3, dan output bagian 3 akan menjadi input bagian 4, seperti terlihat pada gambar </w:t>
      </w:r>
      <w:r>
        <w:rPr>
          <w:sz w:val="24"/>
          <w:lang w:val="id-ID"/>
        </w:rPr>
        <w:t>berikut :</w:t>
      </w:r>
    </w:p>
    <w:p w:rsidR="00B4191D" w:rsidRPr="00B4191D" w:rsidRDefault="00B4191D" w:rsidP="00B4191D">
      <w:pPr>
        <w:pStyle w:val="ListParagraph"/>
        <w:spacing w:line="360" w:lineRule="auto"/>
        <w:ind w:left="786"/>
        <w:jc w:val="center"/>
        <w:rPr>
          <w:sz w:val="24"/>
          <w:lang w:val="id-ID"/>
        </w:rPr>
      </w:pPr>
      <w:r>
        <w:rPr>
          <w:noProof/>
          <w:lang w:val="id-ID" w:eastAsia="id-ID"/>
        </w:rPr>
        <w:lastRenderedPageBreak/>
        <w:drawing>
          <wp:inline distT="0" distB="0" distL="0" distR="0" wp14:anchorId="45346F5C" wp14:editId="07A0F1B2">
            <wp:extent cx="4000500" cy="938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3093" cy="941126"/>
                    </a:xfrm>
                    <a:prstGeom prst="rect">
                      <a:avLst/>
                    </a:prstGeom>
                    <a:noFill/>
                    <a:ln>
                      <a:noFill/>
                    </a:ln>
                  </pic:spPr>
                </pic:pic>
              </a:graphicData>
            </a:graphic>
          </wp:inline>
        </w:drawing>
      </w:r>
    </w:p>
    <w:p w:rsidR="00B4191D" w:rsidRPr="00B4191D" w:rsidRDefault="00B4191D" w:rsidP="00B4191D">
      <w:pPr>
        <w:pStyle w:val="ListParagraph"/>
        <w:spacing w:line="360" w:lineRule="auto"/>
        <w:ind w:left="786"/>
        <w:jc w:val="center"/>
        <w:rPr>
          <w:sz w:val="24"/>
          <w:lang w:val="id-ID"/>
        </w:rPr>
      </w:pPr>
      <w:r>
        <w:rPr>
          <w:sz w:val="24"/>
          <w:lang w:val="id-ID"/>
        </w:rPr>
        <w:t>Gambar 2.3</w:t>
      </w:r>
      <w:r w:rsidRPr="00B4191D">
        <w:rPr>
          <w:sz w:val="24"/>
          <w:lang w:val="id-ID"/>
        </w:rPr>
        <w:t xml:space="preserve"> Tahapan QFD</w:t>
      </w:r>
    </w:p>
    <w:p w:rsidR="00B4191D" w:rsidRPr="00B4191D" w:rsidRDefault="00B4191D" w:rsidP="00B4191D">
      <w:pPr>
        <w:pStyle w:val="ListParagraph"/>
        <w:spacing w:line="360" w:lineRule="auto"/>
        <w:ind w:left="786"/>
        <w:jc w:val="center"/>
        <w:rPr>
          <w:sz w:val="24"/>
          <w:lang w:val="id-ID"/>
        </w:rPr>
      </w:pPr>
      <w:r w:rsidRPr="00B4191D">
        <w:rPr>
          <w:sz w:val="24"/>
          <w:lang w:val="id-ID"/>
        </w:rPr>
        <w:t>Sumber : QFD : How to make QFD work for you, Cohen (1995:14)</w:t>
      </w:r>
    </w:p>
    <w:p w:rsidR="00B4191D" w:rsidRPr="00B4191D" w:rsidRDefault="00B4191D" w:rsidP="00B4191D">
      <w:pPr>
        <w:pStyle w:val="ListParagraph"/>
        <w:spacing w:line="360" w:lineRule="auto"/>
        <w:ind w:left="786"/>
        <w:jc w:val="both"/>
        <w:rPr>
          <w:sz w:val="24"/>
          <w:lang w:val="id-ID"/>
        </w:rPr>
      </w:pPr>
      <w:r w:rsidRPr="00B4191D">
        <w:rPr>
          <w:sz w:val="24"/>
          <w:lang w:val="id-ID"/>
        </w:rPr>
        <w:t xml:space="preserve">Proses dalam QFD dilaksanakan dengan menyusun satu atau lebih matrik yang disebut </w:t>
      </w:r>
      <w:r w:rsidRPr="00AC4A6D">
        <w:rPr>
          <w:i/>
          <w:sz w:val="24"/>
          <w:lang w:val="id-ID"/>
        </w:rPr>
        <w:t>The House Of Quality</w:t>
      </w:r>
      <w:r w:rsidRPr="00B4191D">
        <w:rPr>
          <w:sz w:val="24"/>
          <w:lang w:val="id-ID"/>
        </w:rPr>
        <w:t xml:space="preserve">. Matrik yang disebut House Of Quality secara umum dapat dilihat pada gambar </w:t>
      </w:r>
      <w:r>
        <w:rPr>
          <w:sz w:val="24"/>
          <w:lang w:val="id-ID"/>
        </w:rPr>
        <w:t>di bawah ini :</w:t>
      </w:r>
    </w:p>
    <w:p w:rsidR="00B4191D" w:rsidRPr="00B4191D" w:rsidRDefault="009D5BAC" w:rsidP="00B4191D">
      <w:pPr>
        <w:pStyle w:val="ListParagraph"/>
        <w:spacing w:line="360" w:lineRule="auto"/>
        <w:ind w:left="786"/>
        <w:jc w:val="both"/>
        <w:rPr>
          <w:sz w:val="24"/>
          <w:lang w:val="id-ID"/>
        </w:rPr>
      </w:pPr>
      <w:r>
        <w:rPr>
          <w:noProof/>
          <w:lang w:val="id-ID" w:eastAsia="id-ID"/>
        </w:rPr>
        <w:drawing>
          <wp:anchor distT="0" distB="0" distL="114300" distR="114300" simplePos="0" relativeHeight="251659264" behindDoc="1" locked="0" layoutInCell="1" allowOverlap="1" wp14:anchorId="3B2D6E7B" wp14:editId="58F42DE3">
            <wp:simplePos x="0" y="0"/>
            <wp:positionH relativeFrom="column">
              <wp:posOffset>683895</wp:posOffset>
            </wp:positionH>
            <wp:positionV relativeFrom="paragraph">
              <wp:posOffset>44450</wp:posOffset>
            </wp:positionV>
            <wp:extent cx="3904615" cy="2847975"/>
            <wp:effectExtent l="0" t="0" r="63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4615" cy="2847975"/>
                    </a:xfrm>
                    <a:prstGeom prst="rect">
                      <a:avLst/>
                    </a:prstGeom>
                    <a:noFill/>
                  </pic:spPr>
                </pic:pic>
              </a:graphicData>
            </a:graphic>
            <wp14:sizeRelH relativeFrom="page">
              <wp14:pctWidth>0</wp14:pctWidth>
            </wp14:sizeRelH>
            <wp14:sizeRelV relativeFrom="page">
              <wp14:pctHeight>0</wp14:pctHeight>
            </wp14:sizeRelV>
          </wp:anchor>
        </w:drawing>
      </w: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B4191D" w:rsidRPr="00B4191D" w:rsidRDefault="00B4191D" w:rsidP="00B4191D">
      <w:pPr>
        <w:pStyle w:val="ListParagraph"/>
        <w:spacing w:line="360" w:lineRule="auto"/>
        <w:ind w:left="786"/>
        <w:jc w:val="both"/>
        <w:rPr>
          <w:sz w:val="24"/>
          <w:lang w:val="id-ID"/>
        </w:rPr>
      </w:pPr>
    </w:p>
    <w:p w:rsidR="009D5BAC" w:rsidRDefault="009D5BAC" w:rsidP="00B4191D">
      <w:pPr>
        <w:pStyle w:val="ListParagraph"/>
        <w:ind w:left="786"/>
        <w:jc w:val="center"/>
        <w:rPr>
          <w:sz w:val="24"/>
          <w:lang w:val="id-ID"/>
        </w:rPr>
      </w:pPr>
    </w:p>
    <w:p w:rsidR="009D5BAC" w:rsidRDefault="009D5BAC" w:rsidP="00B4191D">
      <w:pPr>
        <w:pStyle w:val="ListParagraph"/>
        <w:ind w:left="786"/>
        <w:jc w:val="center"/>
        <w:rPr>
          <w:sz w:val="24"/>
          <w:lang w:val="id-ID"/>
        </w:rPr>
      </w:pPr>
    </w:p>
    <w:p w:rsidR="00B4191D" w:rsidRPr="00B4191D" w:rsidRDefault="00B4191D" w:rsidP="00B4191D">
      <w:pPr>
        <w:pStyle w:val="ListParagraph"/>
        <w:ind w:left="786"/>
        <w:jc w:val="center"/>
        <w:rPr>
          <w:sz w:val="24"/>
          <w:lang w:val="id-ID"/>
        </w:rPr>
      </w:pPr>
      <w:r w:rsidRPr="00B4191D">
        <w:rPr>
          <w:sz w:val="24"/>
          <w:lang w:val="id-ID"/>
        </w:rPr>
        <w:t>Gambar 2.</w:t>
      </w:r>
      <w:r>
        <w:rPr>
          <w:sz w:val="24"/>
          <w:lang w:val="id-ID"/>
        </w:rPr>
        <w:t>4</w:t>
      </w:r>
      <w:r w:rsidRPr="00B4191D">
        <w:rPr>
          <w:sz w:val="24"/>
          <w:lang w:val="id-ID"/>
        </w:rPr>
        <w:t xml:space="preserve"> Matrik HOQ</w:t>
      </w:r>
    </w:p>
    <w:p w:rsidR="00B4191D" w:rsidRPr="00B4191D" w:rsidRDefault="00B4191D" w:rsidP="00B4191D">
      <w:pPr>
        <w:pStyle w:val="ListParagraph"/>
        <w:spacing w:line="360" w:lineRule="auto"/>
        <w:ind w:left="786"/>
        <w:jc w:val="center"/>
        <w:rPr>
          <w:sz w:val="24"/>
          <w:lang w:val="id-ID"/>
        </w:rPr>
      </w:pPr>
      <w:r w:rsidRPr="00B4191D">
        <w:rPr>
          <w:sz w:val="24"/>
          <w:lang w:val="id-ID"/>
        </w:rPr>
        <w:t>Sumber : Cohen L, QFD:How to make QFD work for you (1995:12)</w:t>
      </w:r>
    </w:p>
    <w:p w:rsidR="00B4191D" w:rsidRPr="00B4191D" w:rsidRDefault="00B4191D" w:rsidP="00B4191D">
      <w:pPr>
        <w:pStyle w:val="ListParagraph"/>
        <w:spacing w:line="360" w:lineRule="auto"/>
        <w:ind w:left="786"/>
        <w:jc w:val="both"/>
        <w:rPr>
          <w:sz w:val="24"/>
          <w:lang w:val="id-ID"/>
        </w:rPr>
      </w:pPr>
    </w:p>
    <w:p w:rsidR="00B4191D" w:rsidRPr="003A15F5" w:rsidRDefault="00B4191D" w:rsidP="00B4191D">
      <w:pPr>
        <w:pStyle w:val="ListParagraph"/>
        <w:spacing w:line="360" w:lineRule="auto"/>
        <w:ind w:left="786"/>
        <w:jc w:val="both"/>
        <w:rPr>
          <w:i/>
          <w:sz w:val="24"/>
          <w:lang w:val="id-ID"/>
        </w:rPr>
      </w:pPr>
      <w:r w:rsidRPr="003A15F5">
        <w:rPr>
          <w:i/>
          <w:sz w:val="24"/>
          <w:lang w:val="id-ID"/>
        </w:rPr>
        <w:t>Bagian A : Customer Needs &amp; Benefit (WHATs)</w:t>
      </w:r>
    </w:p>
    <w:p w:rsidR="00B4191D" w:rsidRPr="00B4191D" w:rsidRDefault="00B4191D" w:rsidP="00B4191D">
      <w:pPr>
        <w:pStyle w:val="ListParagraph"/>
        <w:spacing w:line="360" w:lineRule="auto"/>
        <w:ind w:left="786"/>
        <w:jc w:val="both"/>
        <w:rPr>
          <w:sz w:val="24"/>
          <w:lang w:val="id-ID"/>
        </w:rPr>
      </w:pPr>
      <w:r w:rsidRPr="00B4191D">
        <w:rPr>
          <w:sz w:val="24"/>
          <w:lang w:val="id-ID"/>
        </w:rPr>
        <w:t>Berisi daftar sejumlah kriteria produk atau jasa yang dibutuhkan dan diinginkan  oleh  konsumen.  Data  ini  diperoleh  melalui  survey, diskusi, wawancara, kuesioner dll.</w:t>
      </w:r>
    </w:p>
    <w:p w:rsidR="00B4191D" w:rsidRPr="003A15F5" w:rsidRDefault="00B4191D" w:rsidP="00B4191D">
      <w:pPr>
        <w:pStyle w:val="ListParagraph"/>
        <w:spacing w:line="360" w:lineRule="auto"/>
        <w:ind w:left="786"/>
        <w:jc w:val="both"/>
        <w:rPr>
          <w:i/>
          <w:sz w:val="24"/>
          <w:lang w:val="id-ID"/>
        </w:rPr>
      </w:pPr>
      <w:r w:rsidRPr="003A15F5">
        <w:rPr>
          <w:i/>
          <w:sz w:val="24"/>
          <w:lang w:val="id-ID"/>
        </w:rPr>
        <w:t>Bagian B : Planning Matrix (WHYs) Terdiri dari 3 jenis informasi :`</w:t>
      </w:r>
    </w:p>
    <w:p w:rsidR="00B4191D" w:rsidRPr="00B4191D" w:rsidRDefault="00B4191D" w:rsidP="00B4191D">
      <w:pPr>
        <w:pStyle w:val="ListParagraph"/>
        <w:numPr>
          <w:ilvl w:val="0"/>
          <w:numId w:val="8"/>
        </w:numPr>
        <w:spacing w:line="360" w:lineRule="auto"/>
        <w:ind w:left="1134"/>
        <w:jc w:val="both"/>
        <w:rPr>
          <w:sz w:val="24"/>
          <w:lang w:val="id-ID"/>
        </w:rPr>
      </w:pPr>
      <w:r w:rsidRPr="00B4191D">
        <w:rPr>
          <w:sz w:val="24"/>
          <w:lang w:val="id-ID"/>
        </w:rPr>
        <w:t>Tingkat kepentingan kebutuhan konsumen terhadap produk atau jasa.</w:t>
      </w:r>
    </w:p>
    <w:p w:rsidR="00B4191D" w:rsidRPr="00B4191D" w:rsidRDefault="00B4191D" w:rsidP="00B4191D">
      <w:pPr>
        <w:pStyle w:val="ListParagraph"/>
        <w:numPr>
          <w:ilvl w:val="0"/>
          <w:numId w:val="8"/>
        </w:numPr>
        <w:spacing w:line="360" w:lineRule="auto"/>
        <w:ind w:left="1134"/>
        <w:jc w:val="both"/>
        <w:rPr>
          <w:sz w:val="24"/>
          <w:lang w:val="id-ID"/>
        </w:rPr>
      </w:pPr>
      <w:r w:rsidRPr="00B4191D">
        <w:rPr>
          <w:sz w:val="24"/>
          <w:lang w:val="id-ID"/>
        </w:rPr>
        <w:t>Tingkat kepuasan konsumen terhadap produk atau jasa</w:t>
      </w:r>
    </w:p>
    <w:p w:rsidR="00B4191D" w:rsidRPr="00B4191D" w:rsidRDefault="00B4191D" w:rsidP="00B4191D">
      <w:pPr>
        <w:pStyle w:val="ListParagraph"/>
        <w:numPr>
          <w:ilvl w:val="0"/>
          <w:numId w:val="8"/>
        </w:numPr>
        <w:spacing w:line="360" w:lineRule="auto"/>
        <w:ind w:left="1134"/>
        <w:jc w:val="both"/>
        <w:rPr>
          <w:sz w:val="24"/>
          <w:lang w:val="id-ID"/>
        </w:rPr>
      </w:pPr>
      <w:r w:rsidRPr="00B4191D">
        <w:rPr>
          <w:sz w:val="24"/>
          <w:lang w:val="id-ID"/>
        </w:rPr>
        <w:t>Tingkat kepuasan pelanggan terhadap terhadap produk atau jasa sejenis yang ditawarkan pesaing.</w:t>
      </w:r>
    </w:p>
    <w:p w:rsidR="00B4191D" w:rsidRPr="003A15F5" w:rsidRDefault="00B4191D" w:rsidP="00B4191D">
      <w:pPr>
        <w:pStyle w:val="ListParagraph"/>
        <w:spacing w:line="360" w:lineRule="auto"/>
        <w:ind w:left="786"/>
        <w:jc w:val="both"/>
        <w:rPr>
          <w:i/>
          <w:sz w:val="24"/>
          <w:lang w:val="id-ID"/>
        </w:rPr>
      </w:pPr>
      <w:r w:rsidRPr="003A15F5">
        <w:rPr>
          <w:i/>
          <w:sz w:val="24"/>
          <w:lang w:val="id-ID"/>
        </w:rPr>
        <w:lastRenderedPageBreak/>
        <w:t>Bagian C : Technical Response (HOWs)</w:t>
      </w:r>
    </w:p>
    <w:p w:rsidR="00B4191D" w:rsidRPr="00B4191D" w:rsidRDefault="00B4191D" w:rsidP="00B4191D">
      <w:pPr>
        <w:pStyle w:val="ListParagraph"/>
        <w:spacing w:line="360" w:lineRule="auto"/>
        <w:ind w:left="786"/>
        <w:jc w:val="both"/>
        <w:rPr>
          <w:sz w:val="24"/>
          <w:lang w:val="id-ID"/>
        </w:rPr>
      </w:pPr>
      <w:r w:rsidRPr="00B4191D">
        <w:rPr>
          <w:sz w:val="24"/>
          <w:lang w:val="id-ID"/>
        </w:rPr>
        <w:t>Berisikan persyaratan-persyaratan teknis untuk produk atau jasa yang akan dikembangkan. Data ini diturunkan berdasarkan informasi yang diperoleh mengenai kebutuhan dan keinginan konsumen.</w:t>
      </w:r>
    </w:p>
    <w:p w:rsidR="00B4191D" w:rsidRPr="003A15F5" w:rsidRDefault="00B4191D" w:rsidP="00B4191D">
      <w:pPr>
        <w:pStyle w:val="ListParagraph"/>
        <w:spacing w:line="360" w:lineRule="auto"/>
        <w:ind w:left="786"/>
        <w:jc w:val="both"/>
        <w:rPr>
          <w:i/>
          <w:sz w:val="24"/>
          <w:lang w:val="id-ID"/>
        </w:rPr>
      </w:pPr>
      <w:r w:rsidRPr="003A15F5">
        <w:rPr>
          <w:i/>
          <w:sz w:val="24"/>
          <w:lang w:val="id-ID"/>
        </w:rPr>
        <w:t>Bagian D : Relationship (HOW MUCHes)</w:t>
      </w:r>
    </w:p>
    <w:p w:rsidR="00B4191D" w:rsidRPr="00B4191D" w:rsidRDefault="00B4191D" w:rsidP="00B4191D">
      <w:pPr>
        <w:pStyle w:val="ListParagraph"/>
        <w:spacing w:line="360" w:lineRule="auto"/>
        <w:ind w:left="786"/>
        <w:jc w:val="both"/>
        <w:rPr>
          <w:sz w:val="24"/>
          <w:lang w:val="id-ID"/>
        </w:rPr>
      </w:pPr>
      <w:r w:rsidRPr="00B4191D">
        <w:rPr>
          <w:sz w:val="24"/>
          <w:lang w:val="id-ID"/>
        </w:rPr>
        <w:t>Berisikan penilaian dari pihak pengguna mengenai hubungan antara elemen yang terdapat pada bagian persyaratan teknis dan kebutuhan konsumen.</w:t>
      </w:r>
    </w:p>
    <w:p w:rsidR="00B4191D" w:rsidRPr="003A15F5" w:rsidRDefault="00B4191D" w:rsidP="00B4191D">
      <w:pPr>
        <w:pStyle w:val="ListParagraph"/>
        <w:spacing w:line="360" w:lineRule="auto"/>
        <w:ind w:left="786"/>
        <w:jc w:val="both"/>
        <w:rPr>
          <w:i/>
          <w:sz w:val="24"/>
          <w:lang w:val="id-ID"/>
        </w:rPr>
      </w:pPr>
      <w:r w:rsidRPr="003A15F5">
        <w:rPr>
          <w:i/>
          <w:sz w:val="24"/>
          <w:lang w:val="id-ID"/>
        </w:rPr>
        <w:t>Bagian E : Technical Corellation (HOWs vs  HOWs)</w:t>
      </w:r>
    </w:p>
    <w:p w:rsidR="00B4191D" w:rsidRPr="00B4191D" w:rsidRDefault="00B4191D" w:rsidP="00B4191D">
      <w:pPr>
        <w:pStyle w:val="ListParagraph"/>
        <w:spacing w:line="360" w:lineRule="auto"/>
        <w:ind w:left="786"/>
        <w:jc w:val="both"/>
        <w:rPr>
          <w:sz w:val="24"/>
          <w:lang w:val="id-ID"/>
        </w:rPr>
      </w:pPr>
      <w:r>
        <w:rPr>
          <w:sz w:val="24"/>
          <w:lang w:val="id-ID"/>
        </w:rPr>
        <w:t xml:space="preserve">Berisikan </w:t>
      </w:r>
      <w:r w:rsidRPr="00B4191D">
        <w:rPr>
          <w:sz w:val="24"/>
          <w:lang w:val="id-ID"/>
        </w:rPr>
        <w:t>penilaian mengenai hubungan antara masing-masing karakteristik teknis apakah saling mendukung atau sebaliknya saling bertentangan.</w:t>
      </w:r>
    </w:p>
    <w:p w:rsidR="00B4191D" w:rsidRPr="003A15F5" w:rsidRDefault="00B4191D" w:rsidP="00B4191D">
      <w:pPr>
        <w:pStyle w:val="ListParagraph"/>
        <w:spacing w:line="360" w:lineRule="auto"/>
        <w:ind w:left="786"/>
        <w:jc w:val="both"/>
        <w:rPr>
          <w:i/>
          <w:sz w:val="24"/>
          <w:lang w:val="id-ID"/>
        </w:rPr>
      </w:pPr>
      <w:r w:rsidRPr="003A15F5">
        <w:rPr>
          <w:i/>
          <w:sz w:val="24"/>
          <w:lang w:val="id-ID"/>
        </w:rPr>
        <w:t xml:space="preserve">Bagian F : Technical Matrix (WHATs vs HOWs) </w:t>
      </w:r>
    </w:p>
    <w:p w:rsidR="00B4191D" w:rsidRPr="00B4191D" w:rsidRDefault="00B4191D" w:rsidP="00B4191D">
      <w:pPr>
        <w:pStyle w:val="ListParagraph"/>
        <w:spacing w:line="360" w:lineRule="auto"/>
        <w:ind w:left="786"/>
        <w:jc w:val="both"/>
        <w:rPr>
          <w:sz w:val="24"/>
          <w:lang w:val="id-ID"/>
        </w:rPr>
      </w:pPr>
      <w:r w:rsidRPr="00B4191D">
        <w:rPr>
          <w:sz w:val="24"/>
          <w:lang w:val="id-ID"/>
        </w:rPr>
        <w:t>Terdiri dari tiga jenis informasi :</w:t>
      </w:r>
    </w:p>
    <w:p w:rsidR="00B4191D" w:rsidRPr="00B4191D" w:rsidRDefault="00B4191D" w:rsidP="00B4191D">
      <w:pPr>
        <w:pStyle w:val="ListParagraph"/>
        <w:numPr>
          <w:ilvl w:val="0"/>
          <w:numId w:val="9"/>
        </w:numPr>
        <w:spacing w:line="360" w:lineRule="auto"/>
        <w:ind w:left="1134"/>
        <w:jc w:val="both"/>
        <w:rPr>
          <w:sz w:val="24"/>
          <w:lang w:val="id-ID"/>
        </w:rPr>
      </w:pPr>
      <w:r w:rsidRPr="00B4191D">
        <w:rPr>
          <w:sz w:val="24"/>
          <w:lang w:val="id-ID"/>
        </w:rPr>
        <w:t>Tingkat kepentingan (rangking/prioritas) persyaratann teknis.</w:t>
      </w:r>
    </w:p>
    <w:p w:rsidR="00B63FC4" w:rsidRPr="00B4191D" w:rsidRDefault="00B4191D" w:rsidP="00B4191D">
      <w:pPr>
        <w:pStyle w:val="ListParagraph"/>
        <w:numPr>
          <w:ilvl w:val="0"/>
          <w:numId w:val="9"/>
        </w:numPr>
        <w:spacing w:line="360" w:lineRule="auto"/>
        <w:ind w:left="1134"/>
        <w:jc w:val="both"/>
        <w:rPr>
          <w:sz w:val="24"/>
          <w:lang w:val="id-ID"/>
        </w:rPr>
      </w:pPr>
      <w:r w:rsidRPr="00B4191D">
        <w:rPr>
          <w:sz w:val="24"/>
          <w:lang w:val="id-ID"/>
        </w:rPr>
        <w:t>Tingkat  kemampuan  teknis  atas  produk  atau  jasa  yang menjadi sasaran perusahaan.</w:t>
      </w:r>
    </w:p>
    <w:p w:rsidR="00B63FC4" w:rsidRPr="00756F27" w:rsidRDefault="00B63FC4" w:rsidP="00B63FC4">
      <w:pPr>
        <w:pStyle w:val="ListParagraph"/>
        <w:spacing w:line="360" w:lineRule="auto"/>
        <w:ind w:left="786"/>
        <w:rPr>
          <w:b/>
          <w:sz w:val="24"/>
          <w:lang w:val="id-ID"/>
        </w:rPr>
      </w:pPr>
    </w:p>
    <w:p w:rsidR="00756F27" w:rsidRDefault="00223F4A" w:rsidP="00773153">
      <w:pPr>
        <w:pStyle w:val="ListParagraph"/>
        <w:numPr>
          <w:ilvl w:val="0"/>
          <w:numId w:val="1"/>
        </w:numPr>
        <w:spacing w:line="360" w:lineRule="auto"/>
        <w:ind w:left="426" w:hanging="426"/>
        <w:rPr>
          <w:b/>
          <w:sz w:val="24"/>
          <w:lang w:val="id-ID"/>
        </w:rPr>
      </w:pPr>
      <w:r>
        <w:rPr>
          <w:b/>
          <w:sz w:val="24"/>
          <w:lang w:val="id-ID"/>
        </w:rPr>
        <w:t>METODE PENELITIAN</w:t>
      </w:r>
    </w:p>
    <w:p w:rsidR="00223F4A" w:rsidRDefault="00223F4A" w:rsidP="0009425B">
      <w:pPr>
        <w:pStyle w:val="ListParagraph"/>
        <w:spacing w:line="480" w:lineRule="auto"/>
        <w:ind w:left="426"/>
        <w:rPr>
          <w:b/>
          <w:sz w:val="24"/>
          <w:lang w:val="id-ID"/>
        </w:rPr>
      </w:pPr>
      <w:r>
        <w:rPr>
          <w:b/>
          <w:noProof/>
          <w:sz w:val="24"/>
          <w:lang w:val="id-ID" w:eastAsia="id-ID"/>
        </w:rPr>
        <w:drawing>
          <wp:inline distT="0" distB="0" distL="0" distR="0" wp14:anchorId="4DC3F6FC">
            <wp:extent cx="4832886" cy="2857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4417" cy="2858405"/>
                    </a:xfrm>
                    <a:prstGeom prst="rect">
                      <a:avLst/>
                    </a:prstGeom>
                    <a:noFill/>
                  </pic:spPr>
                </pic:pic>
              </a:graphicData>
            </a:graphic>
          </wp:inline>
        </w:drawing>
      </w:r>
    </w:p>
    <w:p w:rsidR="0009425B" w:rsidRDefault="0009425B" w:rsidP="0009425B">
      <w:pPr>
        <w:pStyle w:val="ListParagraph"/>
        <w:spacing w:line="360" w:lineRule="auto"/>
        <w:ind w:left="426"/>
        <w:jc w:val="center"/>
        <w:rPr>
          <w:sz w:val="24"/>
          <w:lang w:val="id-ID"/>
        </w:rPr>
      </w:pPr>
      <w:r w:rsidRPr="0009425B">
        <w:rPr>
          <w:sz w:val="24"/>
          <w:lang w:val="id-ID"/>
        </w:rPr>
        <w:t xml:space="preserve">Gambar 3.3 Kerangka integrasi ServQual dan Kano ke dalam QFD </w:t>
      </w:r>
    </w:p>
    <w:p w:rsidR="00223F4A" w:rsidRPr="0009425B" w:rsidRDefault="0009425B" w:rsidP="0009425B">
      <w:pPr>
        <w:pStyle w:val="ListParagraph"/>
        <w:spacing w:line="360" w:lineRule="auto"/>
        <w:ind w:left="426"/>
        <w:jc w:val="center"/>
        <w:rPr>
          <w:sz w:val="24"/>
          <w:lang w:val="id-ID"/>
        </w:rPr>
      </w:pPr>
      <w:r w:rsidRPr="0009425B">
        <w:rPr>
          <w:sz w:val="24"/>
          <w:lang w:val="id-ID"/>
        </w:rPr>
        <w:t>Sumber : Tan Pawitra (2001)</w:t>
      </w:r>
    </w:p>
    <w:p w:rsidR="00223F4A" w:rsidRDefault="00BD1EEB" w:rsidP="00773153">
      <w:pPr>
        <w:pStyle w:val="ListParagraph"/>
        <w:numPr>
          <w:ilvl w:val="0"/>
          <w:numId w:val="1"/>
        </w:numPr>
        <w:spacing w:line="360" w:lineRule="auto"/>
        <w:ind w:left="426" w:hanging="426"/>
        <w:rPr>
          <w:b/>
          <w:sz w:val="24"/>
          <w:lang w:val="id-ID"/>
        </w:rPr>
      </w:pPr>
      <w:r>
        <w:rPr>
          <w:b/>
          <w:sz w:val="24"/>
          <w:lang w:val="id-ID"/>
        </w:rPr>
        <w:lastRenderedPageBreak/>
        <w:t>HASIL DAN PEMBAHASAN</w:t>
      </w:r>
    </w:p>
    <w:p w:rsidR="00074EED" w:rsidRPr="00074EED" w:rsidRDefault="00074EED" w:rsidP="00D062AE">
      <w:pPr>
        <w:pStyle w:val="ListParagraph"/>
        <w:spacing w:line="360" w:lineRule="auto"/>
        <w:ind w:left="426"/>
        <w:jc w:val="both"/>
        <w:rPr>
          <w:b/>
          <w:sz w:val="24"/>
          <w:lang w:val="id-ID"/>
        </w:rPr>
      </w:pPr>
      <w:r w:rsidRPr="00074EED">
        <w:rPr>
          <w:b/>
          <w:sz w:val="24"/>
          <w:lang w:val="id-ID"/>
        </w:rPr>
        <w:t>Uji Validasi dan Uji Reliabilitas</w:t>
      </w:r>
    </w:p>
    <w:p w:rsidR="00FD391A" w:rsidRDefault="00D062AE" w:rsidP="00D062AE">
      <w:pPr>
        <w:pStyle w:val="ListParagraph"/>
        <w:spacing w:line="360" w:lineRule="auto"/>
        <w:ind w:left="426"/>
        <w:jc w:val="both"/>
        <w:rPr>
          <w:sz w:val="24"/>
          <w:lang w:val="id-ID"/>
        </w:rPr>
      </w:pPr>
      <w:r>
        <w:rPr>
          <w:sz w:val="24"/>
          <w:lang w:val="id-ID"/>
        </w:rPr>
        <w:t>Berdasarkan hasil pengolahan data dengan menggunakan software SPSS didapat</w:t>
      </w:r>
      <w:r w:rsidR="00C85066">
        <w:rPr>
          <w:sz w:val="24"/>
          <w:lang w:val="id-ID"/>
        </w:rPr>
        <w:t>kan hasil dari uji validasi untuk variabel harapan</w:t>
      </w:r>
      <w:r w:rsidR="000C61F0">
        <w:rPr>
          <w:sz w:val="24"/>
          <w:lang w:val="id-ID"/>
        </w:rPr>
        <w:t xml:space="preserve"> </w:t>
      </w:r>
      <w:r w:rsidR="000C61F0" w:rsidRPr="000C61F0">
        <w:rPr>
          <w:sz w:val="24"/>
          <w:lang w:val="id-ID"/>
        </w:rPr>
        <w:t>diketahui bahwa untuk nilai korelasi yang terkecil adalah item 20 dengan nilai 0,200 pada dimensi Empathy, sedangkan untuk nilai korelasi yang terbesar adalah pada item 8 dengan nilai</w:t>
      </w:r>
      <w:r w:rsidR="000C61F0">
        <w:rPr>
          <w:sz w:val="24"/>
          <w:lang w:val="id-ID"/>
        </w:rPr>
        <w:t xml:space="preserve"> 0,779 pada dimensi Reliability</w:t>
      </w:r>
      <w:r w:rsidR="00C85066">
        <w:rPr>
          <w:sz w:val="24"/>
          <w:lang w:val="id-ID"/>
        </w:rPr>
        <w:t xml:space="preserve">, </w:t>
      </w:r>
      <w:r w:rsidR="000C61F0">
        <w:rPr>
          <w:sz w:val="24"/>
          <w:lang w:val="id-ID"/>
        </w:rPr>
        <w:t xml:space="preserve">untuk variabel </w:t>
      </w:r>
      <w:r w:rsidR="00C85066">
        <w:rPr>
          <w:sz w:val="24"/>
          <w:lang w:val="id-ID"/>
        </w:rPr>
        <w:t xml:space="preserve">persepsi </w:t>
      </w:r>
      <w:r w:rsidR="00096023" w:rsidRPr="00096023">
        <w:rPr>
          <w:sz w:val="24"/>
          <w:lang w:val="id-ID"/>
        </w:rPr>
        <w:t>diketahui bahwa untuk nilai korelasi yang terkecil adalah item 21 dengan nilai 0,265 pada dimensi Empathy, sedangkan untuk nilai korelasi yang terbesar adalah pada item 1 dengan ni</w:t>
      </w:r>
      <w:r w:rsidR="00096023">
        <w:rPr>
          <w:sz w:val="24"/>
          <w:lang w:val="id-ID"/>
        </w:rPr>
        <w:t xml:space="preserve">lai 0,765 pada dimensi Tangible, </w:t>
      </w:r>
      <w:r w:rsidR="00C85066">
        <w:rPr>
          <w:sz w:val="24"/>
          <w:lang w:val="id-ID"/>
        </w:rPr>
        <w:t xml:space="preserve">dan </w:t>
      </w:r>
      <w:r w:rsidR="00096023">
        <w:rPr>
          <w:sz w:val="24"/>
          <w:lang w:val="id-ID"/>
        </w:rPr>
        <w:t xml:space="preserve">untuk </w:t>
      </w:r>
      <w:r w:rsidR="00C85066">
        <w:rPr>
          <w:sz w:val="24"/>
          <w:lang w:val="id-ID"/>
        </w:rPr>
        <w:t xml:space="preserve">tingkat kepentingan </w:t>
      </w:r>
      <w:r w:rsidR="00FD391A" w:rsidRPr="00FD391A">
        <w:rPr>
          <w:sz w:val="24"/>
          <w:lang w:val="id-ID"/>
        </w:rPr>
        <w:t>diketahui bahwa untuk nilai korelasi yang terkecil adalah item 9 dengan nilai 0,337 pada dimensi Responsiveness, sedangkan untuk nilai korelasi yang terbesar adalah pada item 15 dengan nilai 0,642 pada dimensi Assurance.</w:t>
      </w:r>
      <w:r w:rsidR="00FD391A">
        <w:rPr>
          <w:sz w:val="24"/>
          <w:lang w:val="id-ID"/>
        </w:rPr>
        <w:t xml:space="preserve"> Dari hasil uji validasi tersebut di atas maka dapat dinyatakan semua variabel VALID.</w:t>
      </w:r>
      <w:r w:rsidR="00DC6A02">
        <w:rPr>
          <w:sz w:val="24"/>
          <w:lang w:val="id-ID"/>
        </w:rPr>
        <w:t xml:space="preserve"> </w:t>
      </w:r>
      <w:r w:rsidR="00CB0BD8">
        <w:rPr>
          <w:sz w:val="24"/>
          <w:lang w:val="id-ID"/>
        </w:rPr>
        <w:t>Sedangkan hasil dari uji</w:t>
      </w:r>
      <w:r w:rsidR="00DC6A02">
        <w:rPr>
          <w:sz w:val="24"/>
          <w:lang w:val="id-ID"/>
        </w:rPr>
        <w:t xml:space="preserve"> reliabilitas sebagai berikut :</w:t>
      </w:r>
    </w:p>
    <w:tbl>
      <w:tblPr>
        <w:tblStyle w:val="TableGrid"/>
        <w:tblW w:w="2552" w:type="dxa"/>
        <w:tblInd w:w="1526" w:type="dxa"/>
        <w:tblLook w:val="04A0" w:firstRow="1" w:lastRow="0" w:firstColumn="1" w:lastColumn="0" w:noHBand="0" w:noVBand="1"/>
      </w:tblPr>
      <w:tblGrid>
        <w:gridCol w:w="1276"/>
        <w:gridCol w:w="1276"/>
      </w:tblGrid>
      <w:tr w:rsidR="0084129C" w:rsidTr="006D1FAC">
        <w:trPr>
          <w:trHeight w:val="457"/>
        </w:trPr>
        <w:tc>
          <w:tcPr>
            <w:tcW w:w="2552" w:type="dxa"/>
            <w:gridSpan w:val="2"/>
            <w:tcBorders>
              <w:top w:val="nil"/>
              <w:left w:val="nil"/>
              <w:right w:val="nil"/>
            </w:tcBorders>
            <w:vAlign w:val="center"/>
          </w:tcPr>
          <w:p w:rsidR="0084129C" w:rsidRPr="00EC0680" w:rsidRDefault="0084129C" w:rsidP="006D1FAC">
            <w:pPr>
              <w:pStyle w:val="ListParagraph"/>
              <w:ind w:left="0"/>
              <w:jc w:val="center"/>
              <w:rPr>
                <w:rFonts w:ascii="Arial" w:hAnsi="Arial" w:cs="Arial"/>
                <w:b/>
                <w:lang w:val="id-ID"/>
              </w:rPr>
            </w:pPr>
            <w:r w:rsidRPr="00EC0680">
              <w:rPr>
                <w:rFonts w:ascii="Arial" w:hAnsi="Arial" w:cs="Arial"/>
                <w:b/>
                <w:lang w:val="id-ID"/>
              </w:rPr>
              <w:t>Reliability Statistics</w:t>
            </w:r>
          </w:p>
        </w:tc>
      </w:tr>
      <w:tr w:rsidR="00DC6A02" w:rsidTr="00EC0680">
        <w:tc>
          <w:tcPr>
            <w:tcW w:w="1276" w:type="dxa"/>
            <w:vAlign w:val="center"/>
          </w:tcPr>
          <w:p w:rsidR="00DC6A02" w:rsidRPr="00EC0680" w:rsidRDefault="004D3C62" w:rsidP="00EC0680">
            <w:pPr>
              <w:pStyle w:val="ListParagraph"/>
              <w:ind w:left="0"/>
              <w:rPr>
                <w:rFonts w:ascii="Arial" w:hAnsi="Arial" w:cs="Arial"/>
                <w:color w:val="3366FF"/>
                <w:lang w:val="id-ID"/>
              </w:rPr>
            </w:pPr>
            <w:r w:rsidRPr="00EC0680">
              <w:rPr>
                <w:rFonts w:ascii="Arial" w:hAnsi="Arial" w:cs="Arial"/>
                <w:color w:val="3366FF"/>
                <w:lang w:val="id-ID"/>
              </w:rPr>
              <w:t xml:space="preserve">Cronbach’s </w:t>
            </w:r>
            <w:r w:rsidR="0084129C" w:rsidRPr="00EC0680">
              <w:rPr>
                <w:rFonts w:ascii="Arial" w:hAnsi="Arial" w:cs="Arial"/>
                <w:color w:val="3366FF"/>
                <w:lang w:val="id-ID"/>
              </w:rPr>
              <w:t>Alpha</w:t>
            </w:r>
          </w:p>
        </w:tc>
        <w:tc>
          <w:tcPr>
            <w:tcW w:w="1276" w:type="dxa"/>
            <w:vAlign w:val="center"/>
          </w:tcPr>
          <w:p w:rsidR="00DC6A02" w:rsidRPr="00EC0680" w:rsidRDefault="004D3C62" w:rsidP="00EC0680">
            <w:pPr>
              <w:pStyle w:val="ListParagraph"/>
              <w:ind w:left="0"/>
              <w:rPr>
                <w:rFonts w:ascii="Arial" w:hAnsi="Arial" w:cs="Arial"/>
                <w:color w:val="3366FF"/>
                <w:lang w:val="id-ID"/>
              </w:rPr>
            </w:pPr>
            <w:r w:rsidRPr="00EC0680">
              <w:rPr>
                <w:rFonts w:ascii="Arial" w:hAnsi="Arial" w:cs="Arial"/>
                <w:color w:val="3366FF"/>
                <w:lang w:val="id-ID"/>
              </w:rPr>
              <w:t>N of Item</w:t>
            </w:r>
          </w:p>
        </w:tc>
      </w:tr>
      <w:tr w:rsidR="00DC6A02" w:rsidTr="00EC0680">
        <w:trPr>
          <w:trHeight w:val="372"/>
        </w:trPr>
        <w:tc>
          <w:tcPr>
            <w:tcW w:w="1276" w:type="dxa"/>
            <w:vAlign w:val="center"/>
          </w:tcPr>
          <w:p w:rsidR="00DC6A02" w:rsidRPr="00EC0680" w:rsidRDefault="004D3C62" w:rsidP="00EC0680">
            <w:pPr>
              <w:pStyle w:val="ListParagraph"/>
              <w:ind w:left="0"/>
              <w:jc w:val="right"/>
              <w:rPr>
                <w:rFonts w:ascii="Arial" w:hAnsi="Arial" w:cs="Arial"/>
                <w:lang w:val="id-ID"/>
              </w:rPr>
            </w:pPr>
            <w:r w:rsidRPr="00EC0680">
              <w:rPr>
                <w:rFonts w:ascii="Arial" w:hAnsi="Arial" w:cs="Arial"/>
                <w:lang w:val="id-ID"/>
              </w:rPr>
              <w:t>.890</w:t>
            </w:r>
          </w:p>
        </w:tc>
        <w:tc>
          <w:tcPr>
            <w:tcW w:w="1276" w:type="dxa"/>
            <w:vAlign w:val="center"/>
          </w:tcPr>
          <w:p w:rsidR="00DC6A02" w:rsidRPr="00EC0680" w:rsidRDefault="00EC0680" w:rsidP="00EC0680">
            <w:pPr>
              <w:pStyle w:val="ListParagraph"/>
              <w:ind w:left="0"/>
              <w:jc w:val="right"/>
              <w:rPr>
                <w:rFonts w:ascii="Arial" w:hAnsi="Arial" w:cs="Arial"/>
                <w:lang w:val="id-ID"/>
              </w:rPr>
            </w:pPr>
            <w:r>
              <w:rPr>
                <w:rFonts w:ascii="Arial" w:hAnsi="Arial" w:cs="Arial"/>
                <w:lang w:val="id-ID"/>
              </w:rPr>
              <w:t>21</w:t>
            </w:r>
          </w:p>
        </w:tc>
      </w:tr>
    </w:tbl>
    <w:p w:rsidR="00DC6A02" w:rsidRDefault="00DC6A02" w:rsidP="00D062AE">
      <w:pPr>
        <w:pStyle w:val="ListParagraph"/>
        <w:spacing w:line="360" w:lineRule="auto"/>
        <w:ind w:left="426"/>
        <w:jc w:val="both"/>
        <w:rPr>
          <w:sz w:val="24"/>
          <w:lang w:val="id-ID"/>
        </w:rPr>
      </w:pPr>
    </w:p>
    <w:p w:rsidR="00DC6A02" w:rsidRDefault="00E1094C" w:rsidP="00D062AE">
      <w:pPr>
        <w:pStyle w:val="ListParagraph"/>
        <w:spacing w:line="360" w:lineRule="auto"/>
        <w:ind w:left="426"/>
        <w:jc w:val="both"/>
        <w:rPr>
          <w:b/>
          <w:sz w:val="24"/>
          <w:lang w:val="id-ID"/>
        </w:rPr>
      </w:pPr>
      <w:r>
        <w:rPr>
          <w:b/>
          <w:sz w:val="24"/>
          <w:lang w:val="id-ID"/>
        </w:rPr>
        <w:t>Pengukuran Nilai Kepuasan Pelanggan Terhadap Atribut Layanan</w:t>
      </w:r>
      <w:r w:rsidR="0076525F">
        <w:rPr>
          <w:b/>
          <w:sz w:val="24"/>
          <w:lang w:val="id-ID"/>
        </w:rPr>
        <w:t xml:space="preserve"> (Servqual)</w:t>
      </w:r>
    </w:p>
    <w:tbl>
      <w:tblPr>
        <w:tblW w:w="87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270"/>
        <w:gridCol w:w="4384"/>
        <w:gridCol w:w="856"/>
        <w:gridCol w:w="1010"/>
        <w:gridCol w:w="837"/>
      </w:tblGrid>
      <w:tr w:rsidR="009E6EF6" w:rsidRPr="00922CF4" w:rsidTr="00DD2F83">
        <w:trPr>
          <w:trHeight w:val="300"/>
        </w:trPr>
        <w:tc>
          <w:tcPr>
            <w:tcW w:w="441" w:type="dxa"/>
            <w:vMerge w:val="restart"/>
            <w:shd w:val="clear" w:color="auto" w:fill="auto"/>
            <w:noWrap/>
            <w:vAlign w:val="center"/>
            <w:hideMark/>
          </w:tcPr>
          <w:p w:rsidR="009E6EF6" w:rsidRPr="00922CF4" w:rsidRDefault="009E6EF6" w:rsidP="00EC4D34">
            <w:pPr>
              <w:jc w:val="center"/>
              <w:rPr>
                <w:b/>
                <w:bCs/>
                <w:noProof/>
                <w:color w:val="000000"/>
                <w:sz w:val="18"/>
                <w:lang w:val="id-ID"/>
              </w:rPr>
            </w:pPr>
            <w:r w:rsidRPr="00922CF4">
              <w:rPr>
                <w:b/>
                <w:bCs/>
                <w:noProof/>
                <w:color w:val="000000"/>
                <w:sz w:val="18"/>
                <w:lang w:val="id-ID"/>
              </w:rPr>
              <w:t>No</w:t>
            </w:r>
          </w:p>
        </w:tc>
        <w:tc>
          <w:tcPr>
            <w:tcW w:w="1270" w:type="dxa"/>
            <w:vMerge w:val="restart"/>
            <w:shd w:val="clear" w:color="auto" w:fill="auto"/>
            <w:noWrap/>
            <w:vAlign w:val="center"/>
            <w:hideMark/>
          </w:tcPr>
          <w:p w:rsidR="009E6EF6" w:rsidRPr="00922CF4" w:rsidRDefault="009E6EF6" w:rsidP="00EC4D34">
            <w:pPr>
              <w:jc w:val="center"/>
              <w:rPr>
                <w:b/>
                <w:bCs/>
                <w:noProof/>
                <w:color w:val="000000"/>
                <w:sz w:val="18"/>
                <w:lang w:val="id-ID"/>
              </w:rPr>
            </w:pPr>
            <w:r w:rsidRPr="00922CF4">
              <w:rPr>
                <w:b/>
                <w:bCs/>
                <w:noProof/>
                <w:color w:val="000000"/>
                <w:sz w:val="18"/>
                <w:lang w:val="id-ID"/>
              </w:rPr>
              <w:t>Dimensi</w:t>
            </w:r>
          </w:p>
        </w:tc>
        <w:tc>
          <w:tcPr>
            <w:tcW w:w="4384" w:type="dxa"/>
            <w:vMerge w:val="restart"/>
            <w:shd w:val="clear" w:color="auto" w:fill="auto"/>
            <w:noWrap/>
            <w:vAlign w:val="center"/>
            <w:hideMark/>
          </w:tcPr>
          <w:p w:rsidR="009E6EF6" w:rsidRPr="00922CF4" w:rsidRDefault="009E6EF6" w:rsidP="00EC4D34">
            <w:pPr>
              <w:jc w:val="center"/>
              <w:rPr>
                <w:b/>
                <w:bCs/>
                <w:noProof/>
                <w:color w:val="000000"/>
                <w:sz w:val="18"/>
                <w:lang w:val="id-ID"/>
              </w:rPr>
            </w:pPr>
            <w:r w:rsidRPr="00922CF4">
              <w:rPr>
                <w:b/>
                <w:bCs/>
                <w:noProof/>
                <w:color w:val="000000"/>
                <w:sz w:val="18"/>
                <w:lang w:val="id-ID"/>
              </w:rPr>
              <w:t>Atribut Kualitas Pelayanan</w:t>
            </w:r>
          </w:p>
        </w:tc>
        <w:tc>
          <w:tcPr>
            <w:tcW w:w="2703" w:type="dxa"/>
            <w:gridSpan w:val="3"/>
            <w:shd w:val="clear" w:color="auto" w:fill="auto"/>
            <w:noWrap/>
            <w:vAlign w:val="center"/>
            <w:hideMark/>
          </w:tcPr>
          <w:p w:rsidR="009E6EF6" w:rsidRPr="00922CF4" w:rsidRDefault="009E6EF6" w:rsidP="00EC4D34">
            <w:pPr>
              <w:jc w:val="center"/>
              <w:rPr>
                <w:b/>
                <w:bCs/>
                <w:noProof/>
                <w:color w:val="000000"/>
                <w:sz w:val="18"/>
                <w:lang w:val="id-ID"/>
              </w:rPr>
            </w:pPr>
            <w:r w:rsidRPr="00922CF4">
              <w:rPr>
                <w:b/>
                <w:bCs/>
                <w:noProof/>
                <w:color w:val="000000"/>
                <w:sz w:val="18"/>
                <w:lang w:val="id-ID"/>
              </w:rPr>
              <w:t>KEPUASAN PELANGGAN</w:t>
            </w:r>
          </w:p>
        </w:tc>
      </w:tr>
      <w:tr w:rsidR="009E6EF6" w:rsidRPr="00922CF4" w:rsidTr="00DD2F83">
        <w:trPr>
          <w:trHeight w:val="300"/>
        </w:trPr>
        <w:tc>
          <w:tcPr>
            <w:tcW w:w="441" w:type="dxa"/>
            <w:vMerge/>
            <w:vAlign w:val="center"/>
            <w:hideMark/>
          </w:tcPr>
          <w:p w:rsidR="009E6EF6" w:rsidRPr="00922CF4" w:rsidRDefault="009E6EF6" w:rsidP="00EC4D34">
            <w:pPr>
              <w:rPr>
                <w:b/>
                <w:bCs/>
                <w:noProof/>
                <w:color w:val="000000"/>
                <w:sz w:val="18"/>
                <w:lang w:val="id-ID"/>
              </w:rPr>
            </w:pPr>
          </w:p>
        </w:tc>
        <w:tc>
          <w:tcPr>
            <w:tcW w:w="1270" w:type="dxa"/>
            <w:vMerge/>
            <w:vAlign w:val="center"/>
            <w:hideMark/>
          </w:tcPr>
          <w:p w:rsidR="009E6EF6" w:rsidRPr="00922CF4" w:rsidRDefault="009E6EF6" w:rsidP="00EC4D34">
            <w:pPr>
              <w:rPr>
                <w:b/>
                <w:bCs/>
                <w:noProof/>
                <w:color w:val="000000"/>
                <w:sz w:val="18"/>
                <w:lang w:val="id-ID"/>
              </w:rPr>
            </w:pPr>
          </w:p>
        </w:tc>
        <w:tc>
          <w:tcPr>
            <w:tcW w:w="4384" w:type="dxa"/>
            <w:vMerge/>
            <w:vAlign w:val="center"/>
            <w:hideMark/>
          </w:tcPr>
          <w:p w:rsidR="009E6EF6" w:rsidRPr="00922CF4" w:rsidRDefault="009E6EF6" w:rsidP="00EC4D34">
            <w:pPr>
              <w:rPr>
                <w:b/>
                <w:bCs/>
                <w:noProof/>
                <w:color w:val="000000"/>
                <w:sz w:val="18"/>
                <w:lang w:val="id-ID"/>
              </w:rPr>
            </w:pPr>
          </w:p>
        </w:tc>
        <w:tc>
          <w:tcPr>
            <w:tcW w:w="856" w:type="dxa"/>
            <w:shd w:val="clear" w:color="auto" w:fill="auto"/>
            <w:noWrap/>
            <w:vAlign w:val="center"/>
            <w:hideMark/>
          </w:tcPr>
          <w:p w:rsidR="009E6EF6" w:rsidRPr="00922CF4" w:rsidRDefault="009E6EF6" w:rsidP="00EC4D34">
            <w:pPr>
              <w:jc w:val="center"/>
              <w:rPr>
                <w:b/>
                <w:bCs/>
                <w:noProof/>
                <w:color w:val="000000"/>
                <w:sz w:val="18"/>
                <w:lang w:val="id-ID"/>
              </w:rPr>
            </w:pPr>
            <w:r w:rsidRPr="00922CF4">
              <w:rPr>
                <w:b/>
                <w:bCs/>
                <w:noProof/>
                <w:color w:val="000000"/>
                <w:sz w:val="18"/>
                <w:lang w:val="id-ID"/>
              </w:rPr>
              <w:t>Persepsi</w:t>
            </w:r>
          </w:p>
        </w:tc>
        <w:tc>
          <w:tcPr>
            <w:tcW w:w="1010" w:type="dxa"/>
            <w:shd w:val="clear" w:color="auto" w:fill="auto"/>
            <w:noWrap/>
            <w:vAlign w:val="center"/>
            <w:hideMark/>
          </w:tcPr>
          <w:p w:rsidR="009E6EF6" w:rsidRPr="00922CF4" w:rsidRDefault="009E6EF6" w:rsidP="00EC4D34">
            <w:pPr>
              <w:jc w:val="center"/>
              <w:rPr>
                <w:b/>
                <w:bCs/>
                <w:noProof/>
                <w:color w:val="000000"/>
                <w:sz w:val="18"/>
                <w:lang w:val="id-ID"/>
              </w:rPr>
            </w:pPr>
            <w:r w:rsidRPr="00922CF4">
              <w:rPr>
                <w:b/>
                <w:bCs/>
                <w:noProof/>
                <w:color w:val="000000"/>
                <w:sz w:val="18"/>
                <w:lang w:val="id-ID"/>
              </w:rPr>
              <w:t>Harapan</w:t>
            </w:r>
          </w:p>
        </w:tc>
        <w:tc>
          <w:tcPr>
            <w:tcW w:w="837" w:type="dxa"/>
            <w:shd w:val="clear" w:color="auto" w:fill="auto"/>
            <w:noWrap/>
            <w:vAlign w:val="center"/>
            <w:hideMark/>
          </w:tcPr>
          <w:p w:rsidR="009E6EF6" w:rsidRPr="00922CF4" w:rsidRDefault="009E6EF6" w:rsidP="00EC4D34">
            <w:pPr>
              <w:jc w:val="center"/>
              <w:rPr>
                <w:b/>
                <w:bCs/>
                <w:noProof/>
                <w:color w:val="000000"/>
                <w:sz w:val="18"/>
                <w:lang w:val="id-ID"/>
              </w:rPr>
            </w:pPr>
            <w:r w:rsidRPr="00922CF4">
              <w:rPr>
                <w:b/>
                <w:bCs/>
                <w:noProof/>
                <w:color w:val="000000"/>
                <w:sz w:val="18"/>
                <w:lang w:val="id-ID"/>
              </w:rPr>
              <w:t>GAP</w:t>
            </w:r>
          </w:p>
        </w:tc>
      </w:tr>
      <w:tr w:rsidR="009E6EF6" w:rsidRPr="00922CF4" w:rsidTr="00DD2F83">
        <w:trPr>
          <w:trHeight w:val="248"/>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w:t>
            </w:r>
          </w:p>
        </w:tc>
        <w:tc>
          <w:tcPr>
            <w:tcW w:w="1270" w:type="dxa"/>
            <w:vMerge w:val="restart"/>
            <w:shd w:val="clear" w:color="auto" w:fill="auto"/>
            <w:noWrap/>
            <w:vAlign w:val="center"/>
            <w:hideMark/>
          </w:tcPr>
          <w:p w:rsidR="009E6EF6" w:rsidRDefault="009E6EF6" w:rsidP="00EC4D34">
            <w:pPr>
              <w:jc w:val="center"/>
              <w:rPr>
                <w:noProof/>
                <w:color w:val="000000"/>
                <w:sz w:val="18"/>
                <w:lang w:val="id-ID"/>
              </w:rPr>
            </w:pPr>
            <w:r w:rsidRPr="00922CF4">
              <w:rPr>
                <w:noProof/>
                <w:color w:val="000000"/>
                <w:sz w:val="18"/>
                <w:lang w:val="id-ID"/>
              </w:rPr>
              <w:t>Bukti Fisik</w:t>
            </w:r>
          </w:p>
          <w:p w:rsidR="009E6EF6" w:rsidRPr="00922CF4" w:rsidRDefault="009E6EF6" w:rsidP="00EC4D34">
            <w:pPr>
              <w:jc w:val="center"/>
              <w:rPr>
                <w:noProof/>
                <w:color w:val="000000"/>
                <w:sz w:val="18"/>
                <w:lang w:val="id-ID"/>
              </w:rPr>
            </w:pPr>
            <w:r>
              <w:rPr>
                <w:noProof/>
                <w:color w:val="000000"/>
                <w:sz w:val="18"/>
                <w:lang w:val="id-ID"/>
              </w:rPr>
              <w:t>(</w:t>
            </w:r>
            <w:r w:rsidRPr="00C57734">
              <w:rPr>
                <w:i/>
                <w:noProof/>
                <w:color w:val="000000"/>
                <w:sz w:val="18"/>
                <w:lang w:val="id-ID"/>
              </w:rPr>
              <w:t>Tangibles</w:t>
            </w:r>
            <w:r>
              <w:rPr>
                <w:noProof/>
                <w:color w:val="000000"/>
                <w:sz w:val="18"/>
                <w:lang w:val="id-ID"/>
              </w:rPr>
              <w:t>)</w:t>
            </w: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memiliki tempat pendaftaran yang bersih</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3.377</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4.660</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-1.283</w:t>
            </w:r>
          </w:p>
        </w:tc>
      </w:tr>
      <w:tr w:rsidR="009E6EF6" w:rsidRPr="00922CF4" w:rsidTr="00DD2F83">
        <w:trPr>
          <w:trHeight w:val="281"/>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2</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memiliki tempat pendaftaran yang nyaman</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3.377</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4.528</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-1.151</w:t>
            </w:r>
          </w:p>
        </w:tc>
      </w:tr>
      <w:tr w:rsidR="009E6EF6" w:rsidRPr="00922CF4" w:rsidTr="00DD2F83">
        <w:trPr>
          <w:trHeight w:val="273"/>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menyediakan jasa sertifikasi yang lengkap</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3.453</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4.717</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-1.264</w:t>
            </w:r>
          </w:p>
        </w:tc>
      </w:tr>
      <w:tr w:rsidR="009E6EF6" w:rsidRPr="00922CF4" w:rsidTr="00DD2F83">
        <w:trPr>
          <w:trHeight w:val="421"/>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Petugas pendaftaran di LsPro - BBK berpenampilan menarik dan rapih</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3.113</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4.491</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-1.377</w:t>
            </w:r>
          </w:p>
        </w:tc>
      </w:tr>
      <w:tr w:rsidR="009E6EF6" w:rsidRPr="00922CF4" w:rsidTr="00DD2F83">
        <w:trPr>
          <w:trHeight w:val="549"/>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5</w:t>
            </w:r>
          </w:p>
        </w:tc>
        <w:tc>
          <w:tcPr>
            <w:tcW w:w="1270" w:type="dxa"/>
            <w:vMerge w:val="restart"/>
            <w:shd w:val="clear" w:color="auto" w:fill="auto"/>
            <w:noWrap/>
            <w:vAlign w:val="center"/>
            <w:hideMark/>
          </w:tcPr>
          <w:p w:rsidR="009E6EF6" w:rsidRDefault="009E6EF6" w:rsidP="00EC4D34">
            <w:pPr>
              <w:jc w:val="center"/>
              <w:rPr>
                <w:noProof/>
                <w:color w:val="000000"/>
                <w:sz w:val="18"/>
                <w:lang w:val="id-ID"/>
              </w:rPr>
            </w:pPr>
            <w:r w:rsidRPr="00922CF4">
              <w:rPr>
                <w:noProof/>
                <w:color w:val="000000"/>
                <w:sz w:val="18"/>
                <w:lang w:val="id-ID"/>
              </w:rPr>
              <w:t>Keandalan</w:t>
            </w:r>
          </w:p>
          <w:p w:rsidR="009E6EF6" w:rsidRPr="00922CF4" w:rsidRDefault="009E6EF6" w:rsidP="00EC4D34">
            <w:pPr>
              <w:jc w:val="center"/>
              <w:rPr>
                <w:noProof/>
                <w:color w:val="000000"/>
                <w:sz w:val="18"/>
                <w:lang w:val="id-ID"/>
              </w:rPr>
            </w:pPr>
            <w:r>
              <w:rPr>
                <w:noProof/>
                <w:color w:val="000000"/>
                <w:sz w:val="18"/>
                <w:lang w:val="id-ID"/>
              </w:rPr>
              <w:t>(</w:t>
            </w:r>
            <w:r w:rsidRPr="00C57734">
              <w:rPr>
                <w:i/>
                <w:noProof/>
                <w:color w:val="000000"/>
                <w:sz w:val="18"/>
                <w:lang w:val="id-ID"/>
              </w:rPr>
              <w:t>Reliability</w:t>
            </w:r>
            <w:r>
              <w:rPr>
                <w:noProof/>
                <w:color w:val="000000"/>
                <w:sz w:val="18"/>
                <w:lang w:val="id-ID"/>
              </w:rPr>
              <w:t>)</w:t>
            </w: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Petugas LsPro - BBK membantu pelanggan yang kesulitan</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3.302</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4.623</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-1.321</w:t>
            </w:r>
          </w:p>
        </w:tc>
      </w:tr>
      <w:tr w:rsidR="009E6EF6" w:rsidRPr="00922CF4" w:rsidTr="00DD2F83">
        <w:trPr>
          <w:trHeight w:val="507"/>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6</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Petugas LsPro - BBK memahami spesifikasi produk setiap pelanggannya</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3.170</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4.113</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-0.943</w:t>
            </w:r>
          </w:p>
        </w:tc>
      </w:tr>
      <w:tr w:rsidR="009E6EF6" w:rsidRPr="00922CF4" w:rsidTr="00DD2F83">
        <w:trPr>
          <w:trHeight w:val="472"/>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7</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Petugas LsPro - BBK memiliki wawasan pengetahuan saat menjawab pertanyaan pelanggannya</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3.340</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4.472</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-1.132</w:t>
            </w:r>
          </w:p>
        </w:tc>
      </w:tr>
      <w:tr w:rsidR="009E6EF6" w:rsidRPr="00922CF4" w:rsidTr="00DD2F83">
        <w:trPr>
          <w:trHeight w:val="549"/>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8</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Petugas LsPro – BBK bersikap sopan dan santun kepada setiap pelanggannya</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3.377</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4.264</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-0.887</w:t>
            </w:r>
          </w:p>
        </w:tc>
      </w:tr>
      <w:tr w:rsidR="00E03826" w:rsidRPr="00922CF4" w:rsidTr="00DD2F83">
        <w:trPr>
          <w:trHeight w:val="347"/>
        </w:trPr>
        <w:tc>
          <w:tcPr>
            <w:tcW w:w="441" w:type="dxa"/>
            <w:vMerge w:val="restart"/>
            <w:shd w:val="clear" w:color="auto" w:fill="auto"/>
            <w:noWrap/>
            <w:vAlign w:val="center"/>
          </w:tcPr>
          <w:p w:rsidR="00E03826" w:rsidRPr="00922CF4" w:rsidRDefault="00E03826" w:rsidP="00EC4D34">
            <w:pPr>
              <w:jc w:val="center"/>
              <w:rPr>
                <w:b/>
                <w:bCs/>
                <w:noProof/>
                <w:color w:val="000000"/>
                <w:sz w:val="18"/>
                <w:lang w:val="id-ID"/>
              </w:rPr>
            </w:pPr>
            <w:r w:rsidRPr="00922CF4">
              <w:rPr>
                <w:b/>
                <w:bCs/>
                <w:noProof/>
                <w:color w:val="000000"/>
                <w:sz w:val="18"/>
                <w:lang w:val="id-ID"/>
              </w:rPr>
              <w:lastRenderedPageBreak/>
              <w:t>No</w:t>
            </w:r>
          </w:p>
        </w:tc>
        <w:tc>
          <w:tcPr>
            <w:tcW w:w="1270" w:type="dxa"/>
            <w:vMerge w:val="restart"/>
            <w:vAlign w:val="center"/>
          </w:tcPr>
          <w:p w:rsidR="00E03826" w:rsidRPr="00922CF4" w:rsidRDefault="00E03826" w:rsidP="00EC4D34">
            <w:pPr>
              <w:jc w:val="center"/>
              <w:rPr>
                <w:b/>
                <w:bCs/>
                <w:noProof/>
                <w:color w:val="000000"/>
                <w:sz w:val="18"/>
                <w:lang w:val="id-ID"/>
              </w:rPr>
            </w:pPr>
            <w:r w:rsidRPr="00922CF4">
              <w:rPr>
                <w:b/>
                <w:bCs/>
                <w:noProof/>
                <w:color w:val="000000"/>
                <w:sz w:val="18"/>
                <w:lang w:val="id-ID"/>
              </w:rPr>
              <w:t>Dimensi</w:t>
            </w:r>
          </w:p>
        </w:tc>
        <w:tc>
          <w:tcPr>
            <w:tcW w:w="4384" w:type="dxa"/>
            <w:vMerge w:val="restart"/>
            <w:shd w:val="clear" w:color="auto" w:fill="auto"/>
            <w:vAlign w:val="center"/>
          </w:tcPr>
          <w:p w:rsidR="00E03826" w:rsidRPr="00922CF4" w:rsidRDefault="00E03826" w:rsidP="00EC4D34">
            <w:pPr>
              <w:jc w:val="center"/>
              <w:rPr>
                <w:b/>
                <w:bCs/>
                <w:noProof/>
                <w:color w:val="000000"/>
                <w:sz w:val="18"/>
                <w:lang w:val="id-ID"/>
              </w:rPr>
            </w:pPr>
            <w:r w:rsidRPr="00922CF4">
              <w:rPr>
                <w:b/>
                <w:bCs/>
                <w:noProof/>
                <w:color w:val="000000"/>
                <w:sz w:val="18"/>
                <w:lang w:val="id-ID"/>
              </w:rPr>
              <w:t>Atribut Kualitas Pelayanan</w:t>
            </w:r>
          </w:p>
        </w:tc>
        <w:tc>
          <w:tcPr>
            <w:tcW w:w="2703" w:type="dxa"/>
            <w:gridSpan w:val="3"/>
            <w:shd w:val="clear" w:color="auto" w:fill="auto"/>
            <w:noWrap/>
            <w:vAlign w:val="center"/>
          </w:tcPr>
          <w:p w:rsidR="00E03826" w:rsidRPr="00922CF4" w:rsidRDefault="00E03826" w:rsidP="00EC4D34">
            <w:pPr>
              <w:jc w:val="center"/>
              <w:rPr>
                <w:noProof/>
                <w:color w:val="000000"/>
                <w:sz w:val="18"/>
                <w:lang w:val="id-ID"/>
              </w:rPr>
            </w:pPr>
            <w:r w:rsidRPr="00922CF4">
              <w:rPr>
                <w:b/>
                <w:bCs/>
                <w:noProof/>
                <w:color w:val="000000"/>
                <w:sz w:val="18"/>
                <w:lang w:val="id-ID"/>
              </w:rPr>
              <w:t>KEPUASAN PELANGGAN</w:t>
            </w:r>
          </w:p>
        </w:tc>
      </w:tr>
      <w:tr w:rsidR="00E03826" w:rsidRPr="00922CF4" w:rsidTr="00DD2F83">
        <w:trPr>
          <w:trHeight w:val="346"/>
        </w:trPr>
        <w:tc>
          <w:tcPr>
            <w:tcW w:w="441" w:type="dxa"/>
            <w:vMerge/>
            <w:shd w:val="clear" w:color="auto" w:fill="auto"/>
            <w:noWrap/>
            <w:vAlign w:val="center"/>
          </w:tcPr>
          <w:p w:rsidR="00E03826" w:rsidRPr="00922CF4" w:rsidRDefault="00E03826" w:rsidP="00EC4D34">
            <w:pPr>
              <w:jc w:val="center"/>
              <w:rPr>
                <w:noProof/>
                <w:color w:val="000000"/>
                <w:sz w:val="18"/>
                <w:lang w:val="id-ID"/>
              </w:rPr>
            </w:pPr>
          </w:p>
        </w:tc>
        <w:tc>
          <w:tcPr>
            <w:tcW w:w="1270" w:type="dxa"/>
            <w:vMerge/>
            <w:vAlign w:val="center"/>
          </w:tcPr>
          <w:p w:rsidR="00E03826" w:rsidRPr="00922CF4" w:rsidRDefault="00E03826" w:rsidP="00EC4D34">
            <w:pPr>
              <w:rPr>
                <w:noProof/>
                <w:color w:val="000000"/>
                <w:sz w:val="18"/>
                <w:lang w:val="id-ID"/>
              </w:rPr>
            </w:pPr>
          </w:p>
        </w:tc>
        <w:tc>
          <w:tcPr>
            <w:tcW w:w="4384" w:type="dxa"/>
            <w:vMerge/>
            <w:shd w:val="clear" w:color="auto" w:fill="auto"/>
            <w:vAlign w:val="center"/>
          </w:tcPr>
          <w:p w:rsidR="00E03826" w:rsidRPr="00922CF4" w:rsidRDefault="00E03826" w:rsidP="00EC4D34">
            <w:pPr>
              <w:rPr>
                <w:noProof/>
                <w:color w:val="000000"/>
                <w:sz w:val="18"/>
                <w:lang w:val="id-ID"/>
              </w:rPr>
            </w:pPr>
          </w:p>
        </w:tc>
        <w:tc>
          <w:tcPr>
            <w:tcW w:w="856" w:type="dxa"/>
            <w:shd w:val="clear" w:color="auto" w:fill="auto"/>
            <w:noWrap/>
            <w:vAlign w:val="center"/>
          </w:tcPr>
          <w:p w:rsidR="00E03826" w:rsidRPr="00922CF4" w:rsidRDefault="00E03826" w:rsidP="00EC4D34">
            <w:pPr>
              <w:jc w:val="center"/>
              <w:rPr>
                <w:noProof/>
                <w:color w:val="000000"/>
                <w:sz w:val="18"/>
                <w:lang w:val="id-ID"/>
              </w:rPr>
            </w:pPr>
            <w:r w:rsidRPr="00922CF4">
              <w:rPr>
                <w:b/>
                <w:bCs/>
                <w:noProof/>
                <w:color w:val="000000"/>
                <w:sz w:val="18"/>
                <w:lang w:val="id-ID"/>
              </w:rPr>
              <w:t>Persepsi</w:t>
            </w:r>
          </w:p>
        </w:tc>
        <w:tc>
          <w:tcPr>
            <w:tcW w:w="1010" w:type="dxa"/>
            <w:shd w:val="clear" w:color="auto" w:fill="auto"/>
            <w:vAlign w:val="center"/>
          </w:tcPr>
          <w:p w:rsidR="00E03826" w:rsidRPr="00922CF4" w:rsidRDefault="00E03826" w:rsidP="00EC4D34">
            <w:pPr>
              <w:jc w:val="center"/>
              <w:rPr>
                <w:noProof/>
                <w:color w:val="000000"/>
                <w:sz w:val="18"/>
                <w:lang w:val="id-ID"/>
              </w:rPr>
            </w:pPr>
            <w:r w:rsidRPr="00922CF4">
              <w:rPr>
                <w:b/>
                <w:bCs/>
                <w:noProof/>
                <w:color w:val="000000"/>
                <w:sz w:val="18"/>
                <w:lang w:val="id-ID"/>
              </w:rPr>
              <w:t>Harapan</w:t>
            </w:r>
          </w:p>
        </w:tc>
        <w:tc>
          <w:tcPr>
            <w:tcW w:w="837" w:type="dxa"/>
            <w:shd w:val="clear" w:color="auto" w:fill="auto"/>
            <w:vAlign w:val="center"/>
          </w:tcPr>
          <w:p w:rsidR="00E03826" w:rsidRPr="00922CF4" w:rsidRDefault="00E03826" w:rsidP="00EC4D34">
            <w:pPr>
              <w:jc w:val="center"/>
              <w:rPr>
                <w:noProof/>
                <w:color w:val="000000"/>
                <w:sz w:val="18"/>
                <w:lang w:val="id-ID"/>
              </w:rPr>
            </w:pPr>
            <w:r w:rsidRPr="00922CF4">
              <w:rPr>
                <w:b/>
                <w:bCs/>
                <w:noProof/>
                <w:color w:val="000000"/>
                <w:sz w:val="18"/>
                <w:lang w:val="id-ID"/>
              </w:rPr>
              <w:t>GAP</w:t>
            </w:r>
          </w:p>
        </w:tc>
      </w:tr>
      <w:tr w:rsidR="009E6EF6" w:rsidRPr="00922CF4" w:rsidTr="00DD2F83">
        <w:trPr>
          <w:trHeight w:val="1020"/>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9</w:t>
            </w:r>
          </w:p>
        </w:tc>
        <w:tc>
          <w:tcPr>
            <w:tcW w:w="1270" w:type="dxa"/>
            <w:vMerge w:val="restart"/>
            <w:shd w:val="clear" w:color="auto" w:fill="auto"/>
            <w:vAlign w:val="center"/>
            <w:hideMark/>
          </w:tcPr>
          <w:p w:rsidR="009E6EF6" w:rsidRDefault="009E6EF6" w:rsidP="00EC4D34">
            <w:pPr>
              <w:jc w:val="center"/>
              <w:rPr>
                <w:noProof/>
                <w:color w:val="000000"/>
                <w:sz w:val="18"/>
                <w:lang w:val="id-ID"/>
              </w:rPr>
            </w:pPr>
            <w:r w:rsidRPr="00922CF4">
              <w:rPr>
                <w:noProof/>
                <w:color w:val="000000"/>
                <w:sz w:val="18"/>
                <w:lang w:val="id-ID"/>
              </w:rPr>
              <w:t>Daya Tanggap</w:t>
            </w:r>
          </w:p>
          <w:p w:rsidR="009E6EF6" w:rsidRPr="00922CF4" w:rsidRDefault="009E6EF6" w:rsidP="00EC4D34">
            <w:pPr>
              <w:jc w:val="center"/>
              <w:rPr>
                <w:noProof/>
                <w:color w:val="000000"/>
                <w:sz w:val="18"/>
                <w:lang w:val="id-ID"/>
              </w:rPr>
            </w:pPr>
            <w:r>
              <w:rPr>
                <w:noProof/>
                <w:color w:val="000000"/>
                <w:sz w:val="18"/>
                <w:lang w:val="id-ID"/>
              </w:rPr>
              <w:t>(</w:t>
            </w:r>
            <w:r w:rsidRPr="005201AD">
              <w:rPr>
                <w:i/>
                <w:noProof/>
                <w:color w:val="000000"/>
                <w:sz w:val="18"/>
                <w:lang w:val="id-ID"/>
              </w:rPr>
              <w:t>Responsive</w:t>
            </w:r>
            <w:r>
              <w:rPr>
                <w:noProof/>
                <w:color w:val="000000"/>
                <w:sz w:val="18"/>
                <w:lang w:val="id-ID"/>
              </w:rPr>
              <w:t>)</w:t>
            </w: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Petugas LsPro – BBK selalu menanggapi permintaan pelanggannya walaupun sedang dalam keaadaan sangat sibuk</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3.321</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w:t>
            </w:r>
            <w:bookmarkStart w:id="0" w:name="_GoBack"/>
            <w:bookmarkEnd w:id="0"/>
            <w:r w:rsidRPr="00922CF4">
              <w:rPr>
                <w:noProof/>
                <w:color w:val="000000"/>
                <w:sz w:val="18"/>
                <w:lang w:val="id-ID"/>
              </w:rPr>
              <w:t>.396</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-1.075</w:t>
            </w:r>
          </w:p>
        </w:tc>
      </w:tr>
      <w:tr w:rsidR="009E6EF6" w:rsidRPr="00922CF4" w:rsidTr="00DD2F83">
        <w:trPr>
          <w:trHeight w:val="703"/>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10</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memberikan pelayanan secepat mungkin pada pelanggannya</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3.453</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4.283</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-0.830</w:t>
            </w:r>
          </w:p>
        </w:tc>
      </w:tr>
      <w:tr w:rsidR="009E6EF6" w:rsidRPr="00922CF4" w:rsidTr="00DD2F83">
        <w:trPr>
          <w:trHeight w:val="765"/>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11</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memberikan kemudahan kepada para pelanggannya dalam proses pengajuan sertifikat</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3.208</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4.208</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-1.000</w:t>
            </w:r>
          </w:p>
        </w:tc>
      </w:tr>
      <w:tr w:rsidR="009E6EF6" w:rsidRPr="00922CF4" w:rsidTr="00DD2F83">
        <w:trPr>
          <w:trHeight w:val="673"/>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12</w:t>
            </w:r>
          </w:p>
        </w:tc>
        <w:tc>
          <w:tcPr>
            <w:tcW w:w="1270" w:type="dxa"/>
            <w:vMerge w:val="restart"/>
            <w:shd w:val="clear" w:color="auto" w:fill="auto"/>
            <w:noWrap/>
            <w:vAlign w:val="center"/>
            <w:hideMark/>
          </w:tcPr>
          <w:p w:rsidR="009E6EF6" w:rsidRDefault="009E6EF6" w:rsidP="00EC4D34">
            <w:pPr>
              <w:jc w:val="center"/>
              <w:rPr>
                <w:noProof/>
                <w:color w:val="000000"/>
                <w:sz w:val="18"/>
                <w:lang w:val="id-ID"/>
              </w:rPr>
            </w:pPr>
            <w:r w:rsidRPr="00922CF4">
              <w:rPr>
                <w:noProof/>
                <w:color w:val="000000"/>
                <w:sz w:val="18"/>
                <w:lang w:val="id-ID"/>
              </w:rPr>
              <w:t>Jaminan</w:t>
            </w:r>
          </w:p>
          <w:p w:rsidR="009E6EF6" w:rsidRPr="00922CF4" w:rsidRDefault="009E6EF6" w:rsidP="00EC4D34">
            <w:pPr>
              <w:jc w:val="center"/>
              <w:rPr>
                <w:noProof/>
                <w:color w:val="000000"/>
                <w:sz w:val="18"/>
                <w:lang w:val="id-ID"/>
              </w:rPr>
            </w:pPr>
            <w:r>
              <w:rPr>
                <w:noProof/>
                <w:color w:val="000000"/>
                <w:sz w:val="18"/>
                <w:lang w:val="id-ID"/>
              </w:rPr>
              <w:t>(</w:t>
            </w:r>
            <w:r w:rsidRPr="005201AD">
              <w:rPr>
                <w:i/>
                <w:noProof/>
                <w:color w:val="000000"/>
                <w:sz w:val="18"/>
                <w:lang w:val="id-ID"/>
              </w:rPr>
              <w:t>Assurance</w:t>
            </w:r>
            <w:r>
              <w:rPr>
                <w:noProof/>
                <w:color w:val="000000"/>
                <w:sz w:val="18"/>
                <w:lang w:val="id-ID"/>
              </w:rPr>
              <w:t>)</w:t>
            </w: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Laboratorium milik Ls-Pro BBK memiliki ruang lingkup yang luas</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3.377</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4.189</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-0.811</w:t>
            </w:r>
          </w:p>
        </w:tc>
      </w:tr>
      <w:tr w:rsidR="009E6EF6" w:rsidRPr="00922CF4" w:rsidTr="00DD2F83">
        <w:trPr>
          <w:trHeight w:val="851"/>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13</w:t>
            </w:r>
          </w:p>
        </w:tc>
        <w:tc>
          <w:tcPr>
            <w:tcW w:w="1270" w:type="dxa"/>
            <w:vMerge/>
            <w:shd w:val="clear" w:color="auto" w:fill="auto"/>
            <w:vAlign w:val="center"/>
            <w:hideMark/>
          </w:tcPr>
          <w:p w:rsidR="009E6EF6" w:rsidRPr="00922CF4" w:rsidRDefault="009E6EF6" w:rsidP="00EC4D34">
            <w:pPr>
              <w:jc w:val="cente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Petugas audit dari LsPro – BBK adalah petugas yang professional dan bersertifikat</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3.283</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4.038</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-0.755</w:t>
            </w:r>
          </w:p>
        </w:tc>
      </w:tr>
      <w:tr w:rsidR="009E6EF6" w:rsidRPr="00922CF4" w:rsidTr="00DD2F83">
        <w:trPr>
          <w:trHeight w:val="1216"/>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14</w:t>
            </w:r>
          </w:p>
        </w:tc>
        <w:tc>
          <w:tcPr>
            <w:tcW w:w="1270" w:type="dxa"/>
            <w:vMerge/>
            <w:shd w:val="clear" w:color="auto" w:fill="auto"/>
            <w:vAlign w:val="center"/>
            <w:hideMark/>
          </w:tcPr>
          <w:p w:rsidR="009E6EF6" w:rsidRPr="00922CF4" w:rsidRDefault="009E6EF6" w:rsidP="00EC4D34">
            <w:pPr>
              <w:jc w:val="cente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menerapkan Sistem ISO 9001 terakreditasi TUV Nord mengenai Pelayanan Publik dan Jasa Layanan Teknis</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3.453</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4.302</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-0.849</w:t>
            </w:r>
          </w:p>
        </w:tc>
      </w:tr>
      <w:tr w:rsidR="009E6EF6" w:rsidRPr="00922CF4" w:rsidTr="00DD2F83">
        <w:trPr>
          <w:trHeight w:val="1275"/>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15</w:t>
            </w:r>
          </w:p>
        </w:tc>
        <w:tc>
          <w:tcPr>
            <w:tcW w:w="1270" w:type="dxa"/>
            <w:vMerge/>
            <w:shd w:val="clear" w:color="auto" w:fill="auto"/>
            <w:vAlign w:val="center"/>
            <w:hideMark/>
          </w:tcPr>
          <w:p w:rsidR="009E6EF6" w:rsidRPr="00922CF4" w:rsidRDefault="009E6EF6" w:rsidP="00EC4D34">
            <w:pPr>
              <w:jc w:val="cente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memberikan jaminan produk pelanggan tidak akan hilang atau pun rusak saat dalam proses pengujian untuk mendapatkan sertifikat</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3.170</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4.057</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-0.887</w:t>
            </w:r>
          </w:p>
        </w:tc>
      </w:tr>
      <w:tr w:rsidR="009E6EF6" w:rsidRPr="00922CF4" w:rsidTr="00DD2F83">
        <w:trPr>
          <w:trHeight w:val="1020"/>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16</w:t>
            </w:r>
          </w:p>
        </w:tc>
        <w:tc>
          <w:tcPr>
            <w:tcW w:w="1270" w:type="dxa"/>
            <w:vMerge/>
            <w:shd w:val="clear" w:color="auto" w:fill="auto"/>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tidak melakukan kesalahan penulisan dalam sertifikat pengujian yang telah diterbitkan.</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3.170</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4.717</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-1.547</w:t>
            </w:r>
          </w:p>
        </w:tc>
      </w:tr>
      <w:tr w:rsidR="009E6EF6" w:rsidRPr="00922CF4" w:rsidTr="00DD2F83">
        <w:trPr>
          <w:trHeight w:val="765"/>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17</w:t>
            </w:r>
          </w:p>
        </w:tc>
        <w:tc>
          <w:tcPr>
            <w:tcW w:w="1270" w:type="dxa"/>
            <w:vMerge w:val="restart"/>
            <w:shd w:val="clear" w:color="auto" w:fill="auto"/>
            <w:noWrap/>
            <w:vAlign w:val="center"/>
            <w:hideMark/>
          </w:tcPr>
          <w:p w:rsidR="009E6EF6" w:rsidRDefault="009E6EF6" w:rsidP="00EC4D34">
            <w:pPr>
              <w:jc w:val="center"/>
              <w:rPr>
                <w:noProof/>
                <w:color w:val="000000"/>
                <w:sz w:val="18"/>
                <w:lang w:val="id-ID"/>
              </w:rPr>
            </w:pPr>
            <w:r w:rsidRPr="00922CF4">
              <w:rPr>
                <w:noProof/>
                <w:color w:val="000000"/>
                <w:sz w:val="18"/>
                <w:lang w:val="id-ID"/>
              </w:rPr>
              <w:t>Empati</w:t>
            </w:r>
          </w:p>
          <w:p w:rsidR="009E6EF6" w:rsidRPr="00922CF4" w:rsidRDefault="009E6EF6" w:rsidP="00EC4D34">
            <w:pPr>
              <w:jc w:val="center"/>
              <w:rPr>
                <w:noProof/>
                <w:color w:val="000000"/>
                <w:sz w:val="18"/>
                <w:lang w:val="id-ID"/>
              </w:rPr>
            </w:pPr>
            <w:r>
              <w:rPr>
                <w:noProof/>
                <w:color w:val="000000"/>
                <w:sz w:val="18"/>
                <w:lang w:val="id-ID"/>
              </w:rPr>
              <w:t>(</w:t>
            </w:r>
            <w:r w:rsidRPr="005201AD">
              <w:rPr>
                <w:i/>
                <w:noProof/>
                <w:color w:val="000000"/>
                <w:sz w:val="18"/>
                <w:lang w:val="id-ID"/>
              </w:rPr>
              <w:t>Emphaty</w:t>
            </w:r>
            <w:r>
              <w:rPr>
                <w:noProof/>
                <w:color w:val="000000"/>
                <w:sz w:val="18"/>
                <w:lang w:val="id-ID"/>
              </w:rPr>
              <w:t>)</w:t>
            </w: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memberikan laporan hasil pengujian tepat waktu sesuai dengan uang dijanjikan.</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3.585</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4.170</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-0.585</w:t>
            </w:r>
          </w:p>
        </w:tc>
      </w:tr>
      <w:tr w:rsidR="009E6EF6" w:rsidRPr="00922CF4" w:rsidTr="00DD2F83">
        <w:trPr>
          <w:trHeight w:val="765"/>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18</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memberikan arahan dan konsultasi mengenai bahan yang telah di sertifikasi.</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3.642</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4.340</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-0.698</w:t>
            </w:r>
          </w:p>
        </w:tc>
      </w:tr>
      <w:tr w:rsidR="009E6EF6" w:rsidRPr="00922CF4" w:rsidTr="00DD2F83">
        <w:trPr>
          <w:trHeight w:val="510"/>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19</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memberikan kemudahan dalam hal pembayaran</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3.528</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4.283</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-0.755</w:t>
            </w:r>
          </w:p>
        </w:tc>
      </w:tr>
      <w:tr w:rsidR="009E6EF6" w:rsidRPr="00922CF4" w:rsidTr="00DD2F83">
        <w:trPr>
          <w:trHeight w:val="510"/>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20</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 xml:space="preserve">LsPro – BBK memudahkan pelanggan dalam penyerahan sertifikat </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3.547</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4.170</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-0.623</w:t>
            </w:r>
          </w:p>
        </w:tc>
      </w:tr>
      <w:tr w:rsidR="009E6EF6" w:rsidRPr="00922CF4" w:rsidTr="00DD2F83">
        <w:trPr>
          <w:trHeight w:val="1020"/>
        </w:trPr>
        <w:tc>
          <w:tcPr>
            <w:tcW w:w="441"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21</w:t>
            </w:r>
          </w:p>
        </w:tc>
        <w:tc>
          <w:tcPr>
            <w:tcW w:w="1270" w:type="dxa"/>
            <w:vMerge/>
            <w:vAlign w:val="center"/>
            <w:hideMark/>
          </w:tcPr>
          <w:p w:rsidR="009E6EF6" w:rsidRPr="00922CF4" w:rsidRDefault="009E6EF6" w:rsidP="00EC4D34">
            <w:pPr>
              <w:rPr>
                <w:noProof/>
                <w:color w:val="000000"/>
                <w:sz w:val="18"/>
                <w:lang w:val="id-ID"/>
              </w:rPr>
            </w:pPr>
          </w:p>
        </w:tc>
        <w:tc>
          <w:tcPr>
            <w:tcW w:w="4384" w:type="dxa"/>
            <w:shd w:val="clear" w:color="auto" w:fill="auto"/>
            <w:vAlign w:val="center"/>
            <w:hideMark/>
          </w:tcPr>
          <w:p w:rsidR="009E6EF6" w:rsidRPr="00922CF4" w:rsidRDefault="009E6EF6" w:rsidP="00EC4D34">
            <w:pPr>
              <w:rPr>
                <w:noProof/>
                <w:color w:val="000000"/>
                <w:sz w:val="18"/>
                <w:lang w:val="id-ID"/>
              </w:rPr>
            </w:pPr>
            <w:r w:rsidRPr="00922CF4">
              <w:rPr>
                <w:noProof/>
                <w:color w:val="000000"/>
                <w:sz w:val="18"/>
                <w:lang w:val="id-ID"/>
              </w:rPr>
              <w:t>LsPro – BBK memberikan kemudahan terhadap pelanggan bagi yang ingin mendapatkan informasi lain yang diinginkan.</w:t>
            </w:r>
          </w:p>
        </w:tc>
        <w:tc>
          <w:tcPr>
            <w:tcW w:w="856"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3.547</w:t>
            </w:r>
          </w:p>
        </w:tc>
        <w:tc>
          <w:tcPr>
            <w:tcW w:w="1010"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4.358</w:t>
            </w:r>
          </w:p>
        </w:tc>
        <w:tc>
          <w:tcPr>
            <w:tcW w:w="837" w:type="dxa"/>
            <w:shd w:val="clear" w:color="auto" w:fill="auto"/>
            <w:noWrap/>
            <w:vAlign w:val="center"/>
            <w:hideMark/>
          </w:tcPr>
          <w:p w:rsidR="009E6EF6" w:rsidRPr="00922CF4" w:rsidRDefault="009E6EF6" w:rsidP="00EC4D34">
            <w:pPr>
              <w:jc w:val="center"/>
              <w:rPr>
                <w:noProof/>
                <w:color w:val="000000"/>
                <w:sz w:val="18"/>
                <w:lang w:val="id-ID"/>
              </w:rPr>
            </w:pPr>
            <w:r w:rsidRPr="00922CF4">
              <w:rPr>
                <w:noProof/>
                <w:color w:val="000000"/>
                <w:sz w:val="18"/>
                <w:lang w:val="id-ID"/>
              </w:rPr>
              <w:t>-0.811</w:t>
            </w:r>
          </w:p>
        </w:tc>
      </w:tr>
    </w:tbl>
    <w:p w:rsidR="00E1094C" w:rsidRDefault="00E1094C" w:rsidP="00D062AE">
      <w:pPr>
        <w:pStyle w:val="ListParagraph"/>
        <w:spacing w:line="360" w:lineRule="auto"/>
        <w:ind w:left="426"/>
        <w:jc w:val="both"/>
        <w:rPr>
          <w:sz w:val="24"/>
          <w:lang w:val="id-ID"/>
        </w:rPr>
      </w:pPr>
    </w:p>
    <w:p w:rsidR="0076525F" w:rsidRDefault="0076525F">
      <w:pPr>
        <w:spacing w:after="200" w:line="276" w:lineRule="auto"/>
        <w:rPr>
          <w:sz w:val="24"/>
          <w:lang w:val="id-ID"/>
        </w:rPr>
      </w:pPr>
      <w:r>
        <w:rPr>
          <w:sz w:val="24"/>
          <w:lang w:val="id-ID"/>
        </w:rPr>
        <w:br w:type="page"/>
      </w:r>
    </w:p>
    <w:p w:rsidR="000B0CF4" w:rsidRDefault="0076525F" w:rsidP="00D062AE">
      <w:pPr>
        <w:pStyle w:val="ListParagraph"/>
        <w:spacing w:line="360" w:lineRule="auto"/>
        <w:ind w:left="426"/>
        <w:jc w:val="both"/>
        <w:rPr>
          <w:b/>
          <w:sz w:val="24"/>
          <w:lang w:val="id-ID"/>
        </w:rPr>
      </w:pPr>
      <w:r>
        <w:rPr>
          <w:b/>
          <w:sz w:val="24"/>
          <w:lang w:val="id-ID"/>
        </w:rPr>
        <w:lastRenderedPageBreak/>
        <w:t>Pengukuran Nilai Kepuasan Pelanggan Terhadap Atribut Layanan (Model Kano)</w:t>
      </w:r>
    </w:p>
    <w:tbl>
      <w:tblPr>
        <w:tblW w:w="8599" w:type="dxa"/>
        <w:tblInd w:w="554" w:type="dxa"/>
        <w:tblLook w:val="04A0" w:firstRow="1" w:lastRow="0" w:firstColumn="1" w:lastColumn="0" w:noHBand="0" w:noVBand="1"/>
      </w:tblPr>
      <w:tblGrid>
        <w:gridCol w:w="461"/>
        <w:gridCol w:w="4622"/>
        <w:gridCol w:w="436"/>
        <w:gridCol w:w="436"/>
        <w:gridCol w:w="436"/>
        <w:gridCol w:w="436"/>
        <w:gridCol w:w="400"/>
        <w:gridCol w:w="400"/>
        <w:gridCol w:w="972"/>
      </w:tblGrid>
      <w:tr w:rsidR="00EC4D34" w:rsidRPr="00D02117" w:rsidTr="004A51C6">
        <w:trPr>
          <w:trHeight w:val="61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No</w:t>
            </w:r>
          </w:p>
        </w:tc>
        <w:tc>
          <w:tcPr>
            <w:tcW w:w="4622" w:type="dxa"/>
            <w:tcBorders>
              <w:top w:val="single" w:sz="4" w:space="0" w:color="auto"/>
              <w:left w:val="nil"/>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Atribut Layanan</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O</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A</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M</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I</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R</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EC4D34" w:rsidRPr="00D02117" w:rsidRDefault="00EC4D34" w:rsidP="00EC4D34">
            <w:pPr>
              <w:jc w:val="center"/>
              <w:rPr>
                <w:b/>
                <w:bCs/>
                <w:color w:val="000000"/>
              </w:rPr>
            </w:pPr>
            <w:r w:rsidRPr="00D02117">
              <w:rPr>
                <w:b/>
                <w:bCs/>
                <w:color w:val="000000"/>
              </w:rPr>
              <w:t>Q</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EC4D34" w:rsidRPr="00D02117" w:rsidRDefault="00EC4D34" w:rsidP="00EC4D34">
            <w:pPr>
              <w:jc w:val="center"/>
              <w:rPr>
                <w:b/>
                <w:bCs/>
                <w:color w:val="000000"/>
              </w:rPr>
            </w:pPr>
            <w:r w:rsidRPr="00D02117">
              <w:rPr>
                <w:b/>
                <w:bCs/>
                <w:color w:val="000000"/>
              </w:rPr>
              <w:t>Kategori Kano</w:t>
            </w:r>
          </w:p>
        </w:tc>
      </w:tr>
      <w:tr w:rsidR="00EC4D34" w:rsidRPr="00D02117" w:rsidTr="004A51C6">
        <w:trPr>
          <w:trHeight w:val="384"/>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memiliki tempat pendaftaran yang bersih</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2</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memiliki tempat pendaftaran yang nyaman</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24</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13</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7</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3</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menyediakan jasa sertifikasi yang lengkap</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13</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32</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5</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M</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4</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Petugas pendaftaran di LsPro - BBK berpenampilan menarik dan rapih</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25</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11</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5</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Petugas LsPro - BBK membantu pelanggan yang kesulitan</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22</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15</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6</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Petugas LsPro - BBK memahami spesifikasi produk setiap pelanggannya</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31</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6</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10</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6</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49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7</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Petugas LsPro - BBK memiliki wawasan pengetahuan saat menjawab pertanyaan pelanggannya</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27</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10</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7</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8</w:t>
            </w:r>
          </w:p>
        </w:tc>
        <w:tc>
          <w:tcPr>
            <w:tcW w:w="4622" w:type="dxa"/>
            <w:tcBorders>
              <w:top w:val="single" w:sz="4" w:space="0" w:color="auto"/>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Petugas LsPro – BBK bersikap sopan dan santun kepada setiap pelanggannya</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13</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5</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19</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16</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M</w:t>
            </w:r>
          </w:p>
        </w:tc>
      </w:tr>
      <w:tr w:rsidR="00EC4D34" w:rsidRPr="00D02117" w:rsidTr="004A51C6">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9</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Petugas LsPro – BBK selalu menanggapi permintaan pelanggannya walaupun sedang dalam keaadaan sangat sibuk</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20</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16</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10</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memberikan pelayanan secepat mungkin pada pelanggannya</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14</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12</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M</w:t>
            </w:r>
          </w:p>
        </w:tc>
      </w:tr>
      <w:tr w:rsidR="00EC4D34" w:rsidRPr="00D02117" w:rsidTr="004A51C6">
        <w:trPr>
          <w:trHeight w:val="463"/>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11</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memberikan kemudahan kepada para pelanggannya dalam proses pengajuan sertifikat</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11</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14</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12</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Laboratorium milik Ls-Pro BBK memiliki ruang lingkup yang luas</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11</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7</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21</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13</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M</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13</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Petugas audit dari LsPro – BBK adalah petugas yang professional dan bersertifikat</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10</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10</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15</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M</w:t>
            </w:r>
          </w:p>
        </w:tc>
      </w:tr>
      <w:tr w:rsidR="00EC4D34" w:rsidRPr="00D02117" w:rsidTr="004A51C6">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14</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menerapkan Sistem ISO 9001 terakreditasi TUV Nord mengenai Pelayanan Publik dan Jasa Layanan Teknis</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23</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7</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16</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7</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7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15</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memberikan jaminan produk pelanggan tidak akan hilang atau pun rusak saat dalam proses pengujian untuk mendapatkan sertifikat</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32</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7</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5</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4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16</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tidak melakukan kesalahan penulisan dalam sertifikat pengujian yang telah diterbitkan.</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24</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15</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5</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3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17</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memberikan laporan hasil pengujian tepat waktu sesuai dengan uang dijanjikan.</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25</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5</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19</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4</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339"/>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18</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memberikan arahan dan konsultasi mengenai bahan yang telah di sertifikasi.</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24</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3</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21</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5</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19</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LsPro – BBK memberikan kemudahan dalam hal pembayaran</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17</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14</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13</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9</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20</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 xml:space="preserve">LsPro – BBK memudahkan pelanggan dalam penyerahan sertifikat </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23</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20</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8</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r w:rsidR="00EC4D34" w:rsidRPr="00D02117" w:rsidTr="004A51C6">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EC4D34" w:rsidRPr="00D02117" w:rsidRDefault="00EC4D34" w:rsidP="00EC4D34">
            <w:pPr>
              <w:jc w:val="center"/>
              <w:rPr>
                <w:color w:val="000000"/>
              </w:rPr>
            </w:pPr>
            <w:r w:rsidRPr="00D02117">
              <w:rPr>
                <w:color w:val="000000"/>
              </w:rPr>
              <w:t>21</w:t>
            </w:r>
          </w:p>
        </w:tc>
        <w:tc>
          <w:tcPr>
            <w:tcW w:w="4622" w:type="dxa"/>
            <w:tcBorders>
              <w:top w:val="nil"/>
              <w:left w:val="nil"/>
              <w:bottom w:val="single" w:sz="4" w:space="0" w:color="auto"/>
              <w:right w:val="single" w:sz="4" w:space="0" w:color="auto"/>
            </w:tcBorders>
            <w:shd w:val="clear" w:color="auto" w:fill="auto"/>
            <w:vAlign w:val="center"/>
            <w:hideMark/>
          </w:tcPr>
          <w:p w:rsidR="00EC4D34" w:rsidRPr="00D02117" w:rsidRDefault="00EC4D34" w:rsidP="00EC4D34">
            <w:pPr>
              <w:rPr>
                <w:color w:val="000000"/>
              </w:rPr>
            </w:pPr>
            <w:r w:rsidRPr="00D02117">
              <w:rPr>
                <w:color w:val="000000"/>
              </w:rPr>
              <w:t xml:space="preserve">LsPro – BBK memberikan kemudahan terhadap pelanggan bagi yang ingin mendapatkan informasi </w:t>
            </w:r>
            <w:proofErr w:type="gramStart"/>
            <w:r w:rsidRPr="00D02117">
              <w:rPr>
                <w:color w:val="000000"/>
              </w:rPr>
              <w:t>lain</w:t>
            </w:r>
            <w:proofErr w:type="gramEnd"/>
            <w:r w:rsidRPr="00D02117">
              <w:rPr>
                <w:color w:val="000000"/>
              </w:rPr>
              <w:t xml:space="preserve"> yang diinginkan.</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28</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4</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10</w:t>
            </w:r>
          </w:p>
        </w:tc>
        <w:tc>
          <w:tcPr>
            <w:tcW w:w="436"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11</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400"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0</w:t>
            </w:r>
          </w:p>
        </w:tc>
        <w:tc>
          <w:tcPr>
            <w:tcW w:w="972" w:type="dxa"/>
            <w:tcBorders>
              <w:top w:val="nil"/>
              <w:left w:val="nil"/>
              <w:bottom w:val="single" w:sz="4" w:space="0" w:color="auto"/>
              <w:right w:val="single" w:sz="4" w:space="0" w:color="auto"/>
            </w:tcBorders>
            <w:shd w:val="clear" w:color="auto" w:fill="auto"/>
            <w:noWrap/>
            <w:vAlign w:val="center"/>
            <w:hideMark/>
          </w:tcPr>
          <w:p w:rsidR="00EC4D34" w:rsidRPr="005201AD" w:rsidRDefault="00EC4D34" w:rsidP="00EC4D34">
            <w:pPr>
              <w:jc w:val="center"/>
              <w:rPr>
                <w:color w:val="000000"/>
                <w:szCs w:val="22"/>
              </w:rPr>
            </w:pPr>
            <w:r w:rsidRPr="005201AD">
              <w:rPr>
                <w:color w:val="000000"/>
                <w:szCs w:val="22"/>
              </w:rPr>
              <w:t>O</w:t>
            </w:r>
          </w:p>
        </w:tc>
      </w:tr>
    </w:tbl>
    <w:p w:rsidR="0076525F" w:rsidRPr="0076525F" w:rsidRDefault="0076525F" w:rsidP="00D062AE">
      <w:pPr>
        <w:pStyle w:val="ListParagraph"/>
        <w:spacing w:line="360" w:lineRule="auto"/>
        <w:ind w:left="426"/>
        <w:jc w:val="both"/>
        <w:rPr>
          <w:sz w:val="24"/>
          <w:lang w:val="id-ID"/>
        </w:rPr>
      </w:pPr>
    </w:p>
    <w:p w:rsidR="0076525F" w:rsidRDefault="00A36672" w:rsidP="00D062AE">
      <w:pPr>
        <w:pStyle w:val="ListParagraph"/>
        <w:spacing w:line="360" w:lineRule="auto"/>
        <w:ind w:left="426"/>
        <w:jc w:val="both"/>
        <w:rPr>
          <w:b/>
          <w:sz w:val="24"/>
          <w:lang w:val="id-ID"/>
        </w:rPr>
      </w:pPr>
      <w:r>
        <w:rPr>
          <w:b/>
          <w:sz w:val="24"/>
          <w:lang w:val="id-ID"/>
        </w:rPr>
        <w:lastRenderedPageBreak/>
        <w:t>Integrasi Metode Servqual dan Model Kano ke dalam QFD</w:t>
      </w:r>
    </w:p>
    <w:tbl>
      <w:tblPr>
        <w:tblW w:w="8310" w:type="dxa"/>
        <w:tblInd w:w="392" w:type="dxa"/>
        <w:tblLook w:val="04A0" w:firstRow="1" w:lastRow="0" w:firstColumn="1" w:lastColumn="0" w:noHBand="0" w:noVBand="1"/>
      </w:tblPr>
      <w:tblGrid>
        <w:gridCol w:w="436"/>
        <w:gridCol w:w="4100"/>
        <w:gridCol w:w="1116"/>
        <w:gridCol w:w="896"/>
        <w:gridCol w:w="646"/>
        <w:gridCol w:w="1116"/>
      </w:tblGrid>
      <w:tr w:rsidR="00A36672" w:rsidRPr="00D458F4" w:rsidTr="00A36672">
        <w:trPr>
          <w:trHeight w:val="51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b/>
                <w:bCs/>
                <w:color w:val="000000"/>
                <w:sz w:val="18"/>
              </w:rPr>
            </w:pPr>
            <w:r w:rsidRPr="00D458F4">
              <w:rPr>
                <w:b/>
                <w:bCs/>
                <w:color w:val="000000"/>
                <w:sz w:val="18"/>
              </w:rPr>
              <w:t>No</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b/>
                <w:bCs/>
                <w:color w:val="000000"/>
                <w:sz w:val="18"/>
              </w:rPr>
            </w:pPr>
            <w:r w:rsidRPr="00D458F4">
              <w:rPr>
                <w:b/>
                <w:bCs/>
                <w:color w:val="000000"/>
                <w:sz w:val="18"/>
              </w:rPr>
              <w:t>Atribut Kualitas Pelayanan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36672" w:rsidRPr="00D458F4" w:rsidRDefault="00A36672" w:rsidP="004F122E">
            <w:pPr>
              <w:jc w:val="center"/>
              <w:rPr>
                <w:b/>
                <w:bCs/>
                <w:color w:val="000000"/>
                <w:sz w:val="18"/>
              </w:rPr>
            </w:pPr>
            <w:r w:rsidRPr="00D458F4">
              <w:rPr>
                <w:b/>
                <w:bCs/>
                <w:color w:val="000000"/>
                <w:sz w:val="18"/>
              </w:rPr>
              <w:t>Importance of Whats</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A36672" w:rsidRPr="00D458F4" w:rsidRDefault="00A36672" w:rsidP="004F122E">
            <w:pPr>
              <w:jc w:val="center"/>
              <w:rPr>
                <w:b/>
                <w:bCs/>
                <w:color w:val="000000"/>
                <w:sz w:val="18"/>
              </w:rPr>
            </w:pPr>
            <w:r w:rsidRPr="00D458F4">
              <w:rPr>
                <w:b/>
                <w:bCs/>
                <w:color w:val="000000"/>
                <w:sz w:val="18"/>
              </w:rPr>
              <w:t>Kategori Kano</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A36672" w:rsidRPr="00D458F4" w:rsidRDefault="00A36672" w:rsidP="004F122E">
            <w:pPr>
              <w:jc w:val="center"/>
              <w:rPr>
                <w:b/>
                <w:bCs/>
                <w:color w:val="000000"/>
                <w:sz w:val="18"/>
              </w:rPr>
            </w:pPr>
            <w:r w:rsidRPr="00D458F4">
              <w:rPr>
                <w:b/>
                <w:bCs/>
                <w:color w:val="000000"/>
                <w:sz w:val="18"/>
              </w:rPr>
              <w:t>Kano Score</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36672" w:rsidRPr="00D458F4" w:rsidRDefault="00A36672" w:rsidP="004F122E">
            <w:pPr>
              <w:jc w:val="center"/>
              <w:rPr>
                <w:b/>
                <w:bCs/>
                <w:color w:val="000000"/>
                <w:sz w:val="18"/>
              </w:rPr>
            </w:pPr>
            <w:r w:rsidRPr="00D458F4">
              <w:rPr>
                <w:b/>
                <w:bCs/>
                <w:color w:val="000000"/>
                <w:sz w:val="18"/>
              </w:rPr>
              <w:t>Adjusted Importance</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memiliki tempat pendaftaran yang bersih</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-5.931</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11.862</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2</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memiliki tempat pendaftaran yang nyaman</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-5.320</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10.641</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menyediakan jasa sertifikasi yang lengkap</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-5.963</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M</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1</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5.963</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4</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Petugas pendaftaran di LsPro - BBK berpenampilan menarik dan rapih</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-6.419</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12.838</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Petugas LsPro - BBK membantu pelanggan yang kesulitan</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-6.230</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12.460</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6</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Petugas LsPro - BBK memahami spesifikasi produk setiap pelanggannya</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-4.468</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8.936</w:t>
            </w:r>
          </w:p>
        </w:tc>
      </w:tr>
      <w:tr w:rsidR="00A36672" w:rsidRPr="00D458F4" w:rsidTr="00A36672">
        <w:trPr>
          <w:trHeight w:val="76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7</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Petugas LsPro - BBK memiliki wawasan pengetahuan saat menjawab pertanyaan pelanggannya</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-5.255</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10.509</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8</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Petugas LsPro – BBK bersikap sopan dan santun kepada setiap pelanggannya</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-4.116</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M</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1</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4.116</w:t>
            </w:r>
          </w:p>
        </w:tc>
      </w:tr>
      <w:tr w:rsidR="00A36672" w:rsidRPr="00D458F4" w:rsidTr="00A36672">
        <w:trPr>
          <w:trHeight w:val="76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9</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Petugas LsPro – BBK selalu menanggapi permintaan pelanggannya walaupun sedang dalam keaadaan sangat sibuk</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-5.073</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10.146</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10</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memberikan pelayanan secepat mungkin pada pelanggannya</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-3.916</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M</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1</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3.916</w:t>
            </w:r>
          </w:p>
        </w:tc>
      </w:tr>
      <w:tr w:rsidR="00A36672" w:rsidRPr="00D458F4" w:rsidTr="00A36672">
        <w:trPr>
          <w:trHeight w:val="58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11</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memberikan kemudahan kepada para pelanggannya dalam proses pengajuan sertifikat</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-4.509</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9.019</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12</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Laboratorium milik Ls-Pro BBK memiliki ruang lingkup yang luas</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-3.705</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M</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1</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3.705</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13</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Petugas audit dari LsPro – BBK adalah petugas yang professional dan bersertifikat</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-3.489</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M</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1</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3.489</w:t>
            </w:r>
          </w:p>
        </w:tc>
      </w:tr>
      <w:tr w:rsidR="00A36672" w:rsidRPr="00D458F4" w:rsidTr="00A36672">
        <w:trPr>
          <w:trHeight w:val="76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14</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menerapkan Sistem ISO 9001 terakreditasi TUV Nord mengenai Pelayanan Publik dan Jasa Layanan Teknis</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-3.909</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7.818</w:t>
            </w:r>
          </w:p>
        </w:tc>
      </w:tr>
      <w:tr w:rsidR="00A36672" w:rsidRPr="00D458F4" w:rsidTr="00A36672">
        <w:trPr>
          <w:trHeight w:val="71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15</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memberikan jaminan produk pelanggan tidak akan hilang atau pun rusak saat dalam proses pengujian untuk mendapatkan sertifikat</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-4.166</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8.333</w:t>
            </w:r>
          </w:p>
        </w:tc>
      </w:tr>
      <w:tr w:rsidR="00A36672" w:rsidRPr="00D458F4" w:rsidTr="00A36672">
        <w:trPr>
          <w:trHeight w:val="54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16</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tidak melakukan kesalahan penulisan dalam sertifikat pengujian yang telah diterbitkan.</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-7.327</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14.654</w:t>
            </w:r>
          </w:p>
        </w:tc>
      </w:tr>
      <w:tr w:rsidR="00A36672" w:rsidRPr="00D458F4" w:rsidTr="00A36672">
        <w:trPr>
          <w:trHeight w:val="56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17</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memberikan laporan hasil pengujian tepat waktu sesuai dengan uang dijanjikan.</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-2.737</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5.474</w:t>
            </w:r>
          </w:p>
        </w:tc>
      </w:tr>
      <w:tr w:rsidR="00A36672" w:rsidRPr="00D458F4" w:rsidTr="00A36672">
        <w:trPr>
          <w:trHeight w:val="56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18</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memberikan arahan dan konsultasi mengenai bahan yang telah di sertifikasi.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-3.109</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6.217</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19</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LsPro – BBK memberikan kemudahan dalam hal pembayaran</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-3.375</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6.750</w:t>
            </w:r>
          </w:p>
        </w:tc>
      </w:tr>
      <w:tr w:rsidR="00A36672" w:rsidRPr="00D458F4" w:rsidTr="00A36672">
        <w:trPr>
          <w:trHeight w:val="51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20</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 xml:space="preserve">LsPro – BBK memudahkan pelanggan dalam penyerahan sertifikat </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-2.831</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5.663</w:t>
            </w:r>
          </w:p>
        </w:tc>
      </w:tr>
      <w:tr w:rsidR="00A36672" w:rsidRPr="00D458F4" w:rsidTr="00A36672">
        <w:trPr>
          <w:trHeight w:val="76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21</w:t>
            </w:r>
          </w:p>
        </w:tc>
        <w:tc>
          <w:tcPr>
            <w:tcW w:w="4100" w:type="dxa"/>
            <w:tcBorders>
              <w:top w:val="nil"/>
              <w:left w:val="nil"/>
              <w:bottom w:val="single" w:sz="4" w:space="0" w:color="auto"/>
              <w:right w:val="single" w:sz="4" w:space="0" w:color="auto"/>
            </w:tcBorders>
            <w:shd w:val="clear" w:color="auto" w:fill="auto"/>
            <w:vAlign w:val="center"/>
            <w:hideMark/>
          </w:tcPr>
          <w:p w:rsidR="00A36672" w:rsidRPr="00D458F4" w:rsidRDefault="00A36672" w:rsidP="004F122E">
            <w:pPr>
              <w:rPr>
                <w:color w:val="000000"/>
                <w:sz w:val="18"/>
              </w:rPr>
            </w:pPr>
            <w:r w:rsidRPr="00D458F4">
              <w:rPr>
                <w:color w:val="000000"/>
                <w:sz w:val="18"/>
              </w:rPr>
              <w:t xml:space="preserve">LsPro – BBK memberikan kemudahan terhadap pelanggan bagi yang ingin mendapatkan informasi </w:t>
            </w:r>
            <w:proofErr w:type="gramStart"/>
            <w:r w:rsidRPr="00D458F4">
              <w:rPr>
                <w:color w:val="000000"/>
                <w:sz w:val="18"/>
              </w:rPr>
              <w:t>lain</w:t>
            </w:r>
            <w:proofErr w:type="gramEnd"/>
            <w:r w:rsidRPr="00D458F4">
              <w:rPr>
                <w:color w:val="000000"/>
                <w:sz w:val="18"/>
              </w:rPr>
              <w:t xml:space="preserve"> yang diinginkan.</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-3.705</w:t>
            </w:r>
          </w:p>
        </w:tc>
        <w:tc>
          <w:tcPr>
            <w:tcW w:w="89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szCs w:val="22"/>
              </w:rPr>
            </w:pPr>
            <w:r w:rsidRPr="00D458F4">
              <w:rPr>
                <w:color w:val="000000"/>
                <w:sz w:val="18"/>
                <w:szCs w:val="22"/>
              </w:rPr>
              <w:t>O</w:t>
            </w:r>
          </w:p>
        </w:tc>
        <w:tc>
          <w:tcPr>
            <w:tcW w:w="64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rFonts w:ascii="Calibri" w:hAnsi="Calibri"/>
                <w:color w:val="000000"/>
                <w:sz w:val="18"/>
                <w:szCs w:val="22"/>
              </w:rPr>
            </w:pPr>
            <w:r w:rsidRPr="00D458F4">
              <w:rPr>
                <w:rFonts w:ascii="Calibri" w:hAnsi="Calibri"/>
                <w:color w:val="000000"/>
                <w:sz w:val="18"/>
                <w:szCs w:val="22"/>
              </w:rPr>
              <w:t>2</w:t>
            </w:r>
          </w:p>
        </w:tc>
        <w:tc>
          <w:tcPr>
            <w:tcW w:w="1116" w:type="dxa"/>
            <w:tcBorders>
              <w:top w:val="nil"/>
              <w:left w:val="nil"/>
              <w:bottom w:val="single" w:sz="4" w:space="0" w:color="auto"/>
              <w:right w:val="single" w:sz="4" w:space="0" w:color="auto"/>
            </w:tcBorders>
            <w:shd w:val="clear" w:color="auto" w:fill="auto"/>
            <w:noWrap/>
            <w:vAlign w:val="center"/>
            <w:hideMark/>
          </w:tcPr>
          <w:p w:rsidR="00A36672" w:rsidRPr="00D458F4" w:rsidRDefault="00A36672" w:rsidP="004F122E">
            <w:pPr>
              <w:jc w:val="center"/>
              <w:rPr>
                <w:color w:val="000000"/>
                <w:sz w:val="18"/>
              </w:rPr>
            </w:pPr>
            <w:r w:rsidRPr="00D458F4">
              <w:rPr>
                <w:color w:val="000000"/>
                <w:sz w:val="18"/>
              </w:rPr>
              <w:t>7.409</w:t>
            </w:r>
          </w:p>
        </w:tc>
      </w:tr>
    </w:tbl>
    <w:p w:rsidR="00EA4D0B" w:rsidRDefault="00EA4D0B" w:rsidP="00D062AE">
      <w:pPr>
        <w:pStyle w:val="ListParagraph"/>
        <w:spacing w:line="360" w:lineRule="auto"/>
        <w:ind w:left="426"/>
        <w:jc w:val="both"/>
        <w:rPr>
          <w:b/>
          <w:sz w:val="24"/>
          <w:lang w:val="id-ID"/>
        </w:rPr>
      </w:pPr>
      <w:r>
        <w:rPr>
          <w:b/>
          <w:sz w:val="24"/>
          <w:lang w:val="id-ID"/>
        </w:rPr>
        <w:lastRenderedPageBreak/>
        <w:t xml:space="preserve">Penentuan </w:t>
      </w:r>
      <w:r w:rsidRPr="00EA4D0B">
        <w:rPr>
          <w:b/>
          <w:i/>
          <w:sz w:val="24"/>
          <w:lang w:val="id-ID"/>
        </w:rPr>
        <w:t>Importance of Whats</w:t>
      </w:r>
    </w:p>
    <w:p w:rsidR="00EA4D0B" w:rsidRPr="00EA4D0B" w:rsidRDefault="00EA4D0B" w:rsidP="00EA4D0B">
      <w:pPr>
        <w:pStyle w:val="ListParagraph"/>
        <w:spacing w:line="360" w:lineRule="auto"/>
        <w:ind w:left="426"/>
        <w:jc w:val="both"/>
        <w:rPr>
          <w:sz w:val="24"/>
          <w:lang w:val="id-ID"/>
        </w:rPr>
      </w:pPr>
      <w:r w:rsidRPr="00EA4D0B">
        <w:rPr>
          <w:sz w:val="24"/>
          <w:lang w:val="id-ID"/>
        </w:rPr>
        <w:t>Importace of Whats atau tingkat kepentingan ini merupakan tindak lanjut dari Voice of Customer yang tujuannya untuk dapat mengetahui seberapa penting atribut layanan tersebut bagi pelanggan. Nilai Importance of Whats dapat diperoleh dengan menggunakan rumus sebagai berikut :</w:t>
      </w:r>
    </w:p>
    <w:p w:rsidR="00EA4D0B" w:rsidRPr="00EA4D0B" w:rsidRDefault="00EA4D0B" w:rsidP="00EA4D0B">
      <w:pPr>
        <w:pStyle w:val="ListParagraph"/>
        <w:spacing w:line="360" w:lineRule="auto"/>
        <w:ind w:left="426"/>
        <w:jc w:val="both"/>
        <w:rPr>
          <w:sz w:val="24"/>
          <w:lang w:val="id-ID"/>
        </w:rPr>
      </w:pPr>
      <w:r w:rsidRPr="00EA4D0B">
        <w:rPr>
          <w:sz w:val="24"/>
          <w:lang w:val="id-ID"/>
        </w:rPr>
        <w:t>Importance of Whats = Gap score  × Tingkat Kepentingan</w:t>
      </w:r>
    </w:p>
    <w:p w:rsidR="00EA4D0B" w:rsidRDefault="00EA4D0B" w:rsidP="00D062AE">
      <w:pPr>
        <w:pStyle w:val="ListParagraph"/>
        <w:spacing w:line="360" w:lineRule="auto"/>
        <w:ind w:left="426"/>
        <w:jc w:val="both"/>
        <w:rPr>
          <w:b/>
          <w:sz w:val="24"/>
          <w:lang w:val="id-ID"/>
        </w:rPr>
      </w:pPr>
    </w:p>
    <w:p w:rsidR="00DD42DE" w:rsidRDefault="00DD42DE" w:rsidP="00D062AE">
      <w:pPr>
        <w:pStyle w:val="ListParagraph"/>
        <w:spacing w:line="360" w:lineRule="auto"/>
        <w:ind w:left="426"/>
        <w:jc w:val="both"/>
        <w:rPr>
          <w:b/>
          <w:sz w:val="24"/>
          <w:lang w:val="id-ID"/>
        </w:rPr>
      </w:pPr>
      <w:r>
        <w:rPr>
          <w:b/>
          <w:sz w:val="24"/>
          <w:lang w:val="id-ID"/>
        </w:rPr>
        <w:t>Adjusted Importance</w:t>
      </w:r>
    </w:p>
    <w:p w:rsidR="00DD42DE" w:rsidRPr="00DD42DE" w:rsidRDefault="00DD42DE" w:rsidP="00DD42DE">
      <w:pPr>
        <w:pStyle w:val="ListParagraph"/>
        <w:spacing w:line="360" w:lineRule="auto"/>
        <w:ind w:left="426"/>
        <w:jc w:val="both"/>
        <w:rPr>
          <w:sz w:val="24"/>
          <w:lang w:val="id-ID"/>
        </w:rPr>
      </w:pPr>
      <w:r w:rsidRPr="00DD42DE">
        <w:rPr>
          <w:sz w:val="24"/>
          <w:lang w:val="id-ID"/>
        </w:rPr>
        <w:t>Setelah mengetahui Importance of Whats maka selajutnya melakukan perhitungan Adjusted Importance. Tahapan ini merupakan nilai dari Importance of Whats yang telah disesuaikan dengan kategori Kano untuk setiap Customer need. Adjusted Importance dihitung dengan menggunakan rumus :</w:t>
      </w:r>
    </w:p>
    <w:p w:rsidR="00DD42DE" w:rsidRPr="00C60F14" w:rsidRDefault="00DD42DE" w:rsidP="00C60F14">
      <w:pPr>
        <w:pStyle w:val="ListParagraph"/>
        <w:spacing w:before="100" w:beforeAutospacing="1" w:after="100" w:afterAutospacing="1" w:line="360" w:lineRule="auto"/>
        <w:ind w:left="426"/>
        <w:jc w:val="center"/>
        <w:rPr>
          <w:i/>
          <w:sz w:val="24"/>
          <w:lang w:val="id-ID"/>
        </w:rPr>
      </w:pPr>
      <w:r w:rsidRPr="00C60F14">
        <w:rPr>
          <w:i/>
          <w:sz w:val="24"/>
          <w:lang w:val="id-ID"/>
        </w:rPr>
        <w:t>Adjusted Importance = Importance of Whats × Score Kategori Kano</w:t>
      </w:r>
    </w:p>
    <w:p w:rsidR="00C60F14" w:rsidRDefault="00C60F14" w:rsidP="00DD42DE">
      <w:pPr>
        <w:pStyle w:val="ListParagraph"/>
        <w:spacing w:line="360" w:lineRule="auto"/>
        <w:ind w:left="426"/>
        <w:jc w:val="both"/>
        <w:rPr>
          <w:sz w:val="24"/>
          <w:lang w:val="id-ID"/>
        </w:rPr>
      </w:pPr>
    </w:p>
    <w:p w:rsidR="00DD42DE" w:rsidRPr="00DD42DE" w:rsidRDefault="00DD42DE" w:rsidP="00DD42DE">
      <w:pPr>
        <w:pStyle w:val="ListParagraph"/>
        <w:spacing w:line="360" w:lineRule="auto"/>
        <w:ind w:left="426"/>
        <w:jc w:val="both"/>
        <w:rPr>
          <w:sz w:val="24"/>
          <w:lang w:val="id-ID"/>
        </w:rPr>
      </w:pPr>
      <w:r w:rsidRPr="00DD42DE">
        <w:rPr>
          <w:sz w:val="24"/>
          <w:lang w:val="id-ID"/>
        </w:rPr>
        <w:t>Untuk kategori Kano, atribut layanan yang masuk ke dalam kategori A akan mendapat Bobot nilai 4 (empat), untuk kategori O mendapat bobot nilai 2 (dua), dan untuk kategori M mendapat bobot nilai 1 (satu).</w:t>
      </w:r>
    </w:p>
    <w:p w:rsidR="00DD42DE" w:rsidRDefault="00DD42DE" w:rsidP="00D062AE">
      <w:pPr>
        <w:pStyle w:val="ListParagraph"/>
        <w:spacing w:line="360" w:lineRule="auto"/>
        <w:ind w:left="426"/>
        <w:jc w:val="both"/>
        <w:rPr>
          <w:b/>
          <w:sz w:val="24"/>
          <w:lang w:val="id-ID"/>
        </w:rPr>
      </w:pPr>
    </w:p>
    <w:p w:rsidR="00A36672" w:rsidRPr="002D1210" w:rsidRDefault="002D1210" w:rsidP="00D062AE">
      <w:pPr>
        <w:pStyle w:val="ListParagraph"/>
        <w:spacing w:line="360" w:lineRule="auto"/>
        <w:ind w:left="426"/>
        <w:jc w:val="both"/>
        <w:rPr>
          <w:b/>
          <w:sz w:val="24"/>
          <w:lang w:val="id-ID"/>
        </w:rPr>
      </w:pPr>
      <w:r w:rsidRPr="002D1210">
        <w:rPr>
          <w:b/>
          <w:sz w:val="24"/>
          <w:lang w:val="id-ID"/>
        </w:rPr>
        <w:t xml:space="preserve">Penentuan </w:t>
      </w:r>
      <w:r w:rsidRPr="002D1210">
        <w:rPr>
          <w:b/>
          <w:i/>
          <w:sz w:val="24"/>
          <w:lang w:val="id-ID"/>
        </w:rPr>
        <w:t>Improvement Target</w:t>
      </w:r>
    </w:p>
    <w:tbl>
      <w:tblPr>
        <w:tblW w:w="68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351"/>
        <w:gridCol w:w="1020"/>
      </w:tblGrid>
      <w:tr w:rsidR="009F426C" w:rsidRPr="00153237" w:rsidTr="00DD2F83">
        <w:trPr>
          <w:trHeight w:val="510"/>
        </w:trPr>
        <w:tc>
          <w:tcPr>
            <w:tcW w:w="461" w:type="dxa"/>
            <w:shd w:val="clear" w:color="auto" w:fill="auto"/>
            <w:noWrap/>
            <w:vAlign w:val="center"/>
            <w:hideMark/>
          </w:tcPr>
          <w:p w:rsidR="009F426C" w:rsidRPr="00153237" w:rsidRDefault="009F426C" w:rsidP="004F122E">
            <w:pPr>
              <w:jc w:val="center"/>
              <w:rPr>
                <w:b/>
                <w:bCs/>
                <w:color w:val="000000"/>
                <w:szCs w:val="18"/>
              </w:rPr>
            </w:pPr>
            <w:r w:rsidRPr="00153237">
              <w:rPr>
                <w:b/>
                <w:bCs/>
                <w:color w:val="000000"/>
                <w:szCs w:val="18"/>
              </w:rPr>
              <w:t>No</w:t>
            </w:r>
          </w:p>
        </w:tc>
        <w:tc>
          <w:tcPr>
            <w:tcW w:w="5351" w:type="dxa"/>
            <w:shd w:val="clear" w:color="auto" w:fill="auto"/>
            <w:noWrap/>
            <w:vAlign w:val="center"/>
            <w:hideMark/>
          </w:tcPr>
          <w:p w:rsidR="009F426C" w:rsidRPr="00153237" w:rsidRDefault="009F426C" w:rsidP="004F122E">
            <w:pPr>
              <w:jc w:val="center"/>
              <w:rPr>
                <w:b/>
                <w:bCs/>
                <w:color w:val="000000"/>
                <w:szCs w:val="18"/>
              </w:rPr>
            </w:pPr>
            <w:r w:rsidRPr="00153237">
              <w:rPr>
                <w:b/>
                <w:bCs/>
                <w:color w:val="000000"/>
                <w:szCs w:val="18"/>
              </w:rPr>
              <w:t>Atribut Kualitas Pelayanan</w:t>
            </w:r>
          </w:p>
        </w:tc>
        <w:tc>
          <w:tcPr>
            <w:tcW w:w="1020" w:type="dxa"/>
            <w:shd w:val="clear" w:color="auto" w:fill="auto"/>
            <w:vAlign w:val="center"/>
            <w:hideMark/>
          </w:tcPr>
          <w:p w:rsidR="009F426C" w:rsidRPr="00153237" w:rsidRDefault="009F426C" w:rsidP="004F122E">
            <w:pPr>
              <w:jc w:val="center"/>
              <w:rPr>
                <w:b/>
                <w:bCs/>
                <w:color w:val="000000"/>
                <w:szCs w:val="18"/>
              </w:rPr>
            </w:pPr>
            <w:r w:rsidRPr="00153237">
              <w:rPr>
                <w:b/>
                <w:bCs/>
                <w:color w:val="000000"/>
                <w:szCs w:val="18"/>
              </w:rPr>
              <w:t>Nilai Target</w:t>
            </w:r>
          </w:p>
        </w:tc>
      </w:tr>
      <w:tr w:rsidR="009F426C" w:rsidRPr="00153237" w:rsidTr="00DD2F83">
        <w:trPr>
          <w:trHeight w:val="334"/>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memiliki tempat pendaftaran yang bersih</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4.660</w:t>
            </w:r>
          </w:p>
        </w:tc>
      </w:tr>
      <w:tr w:rsidR="009F426C" w:rsidRPr="00153237" w:rsidTr="00DD2F83">
        <w:trPr>
          <w:trHeight w:val="411"/>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2</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memiliki tempat pendaftaran yang nyaman</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4.528</w:t>
            </w:r>
          </w:p>
        </w:tc>
      </w:tr>
      <w:tr w:rsidR="009F426C" w:rsidRPr="00153237" w:rsidTr="00DD2F83">
        <w:trPr>
          <w:trHeight w:val="416"/>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3</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menyediakan jasa sertifikasi yang lengkap</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4.717</w:t>
            </w:r>
          </w:p>
        </w:tc>
      </w:tr>
      <w:tr w:rsidR="009F426C" w:rsidRPr="00153237" w:rsidTr="00DD2F83">
        <w:trPr>
          <w:trHeight w:val="563"/>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Petugas pendaftaran di LsPro - BBK berpenampilan menarik dan rapih</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4.491</w:t>
            </w:r>
          </w:p>
        </w:tc>
      </w:tr>
      <w:tr w:rsidR="009F426C" w:rsidRPr="00153237" w:rsidTr="00DD2F83">
        <w:trPr>
          <w:trHeight w:val="273"/>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5</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Petugas LsPro - BBK membantu pelanggan yang kesulitan</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4.623</w:t>
            </w:r>
          </w:p>
        </w:tc>
      </w:tr>
      <w:tr w:rsidR="009F426C" w:rsidRPr="00153237" w:rsidTr="00DD2F83">
        <w:trPr>
          <w:trHeight w:val="510"/>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6</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Petugas LsPro - BBK memahami spesifikasi produk setiap pelanggannya</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4.113</w:t>
            </w:r>
          </w:p>
        </w:tc>
      </w:tr>
      <w:tr w:rsidR="009F426C" w:rsidRPr="00153237" w:rsidTr="00DD2F83">
        <w:trPr>
          <w:trHeight w:val="597"/>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7</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Petugas LsPro - BBK memiliki wawasan pengetahuan saat menjawab pertanyaan pelanggannya</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4.472</w:t>
            </w:r>
          </w:p>
        </w:tc>
      </w:tr>
      <w:tr w:rsidR="009F426C" w:rsidRPr="00153237" w:rsidTr="00DD2F83">
        <w:trPr>
          <w:trHeight w:val="587"/>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8</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Petugas LsPro – BBK bersikap sopan dan santun kepada setiap pelanggannya</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4.264</w:t>
            </w:r>
          </w:p>
        </w:tc>
      </w:tr>
      <w:tr w:rsidR="009F426C" w:rsidRPr="00153237" w:rsidTr="00DD2F83">
        <w:trPr>
          <w:trHeight w:val="613"/>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9</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Petugas LsPro – BBK selalu menanggapi permintaan pelanggannya walaupun sedang dalam keaadaan sangat sibuk</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4.396</w:t>
            </w:r>
          </w:p>
        </w:tc>
      </w:tr>
      <w:tr w:rsidR="002874A6" w:rsidRPr="00153237" w:rsidTr="00DD2F83">
        <w:trPr>
          <w:trHeight w:val="510"/>
        </w:trPr>
        <w:tc>
          <w:tcPr>
            <w:tcW w:w="461" w:type="dxa"/>
            <w:shd w:val="clear" w:color="auto" w:fill="auto"/>
            <w:noWrap/>
            <w:vAlign w:val="center"/>
            <w:hideMark/>
          </w:tcPr>
          <w:p w:rsidR="002874A6" w:rsidRPr="00153237" w:rsidRDefault="002874A6" w:rsidP="004F122E">
            <w:pPr>
              <w:jc w:val="center"/>
              <w:rPr>
                <w:b/>
                <w:bCs/>
                <w:color w:val="000000"/>
                <w:szCs w:val="18"/>
              </w:rPr>
            </w:pPr>
            <w:r w:rsidRPr="00153237">
              <w:rPr>
                <w:b/>
                <w:bCs/>
                <w:color w:val="000000"/>
                <w:szCs w:val="18"/>
              </w:rPr>
              <w:lastRenderedPageBreak/>
              <w:t>No</w:t>
            </w:r>
          </w:p>
        </w:tc>
        <w:tc>
          <w:tcPr>
            <w:tcW w:w="5351" w:type="dxa"/>
            <w:shd w:val="clear" w:color="auto" w:fill="auto"/>
            <w:noWrap/>
            <w:vAlign w:val="center"/>
            <w:hideMark/>
          </w:tcPr>
          <w:p w:rsidR="002874A6" w:rsidRPr="00153237" w:rsidRDefault="002874A6" w:rsidP="004F122E">
            <w:pPr>
              <w:jc w:val="center"/>
              <w:rPr>
                <w:b/>
                <w:bCs/>
                <w:color w:val="000000"/>
                <w:szCs w:val="18"/>
              </w:rPr>
            </w:pPr>
            <w:r w:rsidRPr="00153237">
              <w:rPr>
                <w:b/>
                <w:bCs/>
                <w:color w:val="000000"/>
                <w:szCs w:val="18"/>
              </w:rPr>
              <w:t>Atribut Kualitas Pelayanan</w:t>
            </w:r>
          </w:p>
        </w:tc>
        <w:tc>
          <w:tcPr>
            <w:tcW w:w="1020" w:type="dxa"/>
            <w:shd w:val="clear" w:color="auto" w:fill="auto"/>
            <w:vAlign w:val="center"/>
            <w:hideMark/>
          </w:tcPr>
          <w:p w:rsidR="002874A6" w:rsidRPr="00153237" w:rsidRDefault="002874A6" w:rsidP="004F122E">
            <w:pPr>
              <w:jc w:val="center"/>
              <w:rPr>
                <w:b/>
                <w:bCs/>
                <w:color w:val="000000"/>
                <w:szCs w:val="18"/>
              </w:rPr>
            </w:pPr>
            <w:r w:rsidRPr="00153237">
              <w:rPr>
                <w:b/>
                <w:bCs/>
                <w:color w:val="000000"/>
                <w:szCs w:val="18"/>
              </w:rPr>
              <w:t>Nilai Target</w:t>
            </w:r>
          </w:p>
        </w:tc>
      </w:tr>
      <w:tr w:rsidR="009F426C" w:rsidRPr="00153237" w:rsidTr="00DD2F83">
        <w:trPr>
          <w:trHeight w:val="635"/>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10</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memberikan pelayanan secepat mungkin pada pelanggannya</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4.283</w:t>
            </w:r>
          </w:p>
        </w:tc>
      </w:tr>
      <w:tr w:rsidR="009F426C" w:rsidRPr="00153237" w:rsidTr="00DD2F83">
        <w:trPr>
          <w:trHeight w:val="765"/>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11</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memberikan kemudahan kepada para pelanggannya dalam proses pengajuan sertifikat</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4.208</w:t>
            </w:r>
          </w:p>
        </w:tc>
      </w:tr>
      <w:tr w:rsidR="009F426C" w:rsidRPr="00153237" w:rsidTr="00DD2F83">
        <w:trPr>
          <w:trHeight w:val="510"/>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12</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Laboratorium milik Ls-Pro BBK memiliki ruang lingkup yang luas</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4.189</w:t>
            </w:r>
          </w:p>
        </w:tc>
      </w:tr>
      <w:tr w:rsidR="009F426C" w:rsidRPr="00153237" w:rsidTr="00DD2F83">
        <w:trPr>
          <w:trHeight w:val="677"/>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13</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Petugas audit dari LsPro – BBK adalah petugas yang professional dan bersertifikat</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4.038</w:t>
            </w:r>
          </w:p>
        </w:tc>
      </w:tr>
      <w:tr w:rsidR="009F426C" w:rsidRPr="00153237" w:rsidTr="00DD2F83">
        <w:trPr>
          <w:trHeight w:val="521"/>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14</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menerapkan Sistem ISO 9001 terakreditasi TUV Nord mengenai Pelayanan Publik dan Jasa Layanan Teknis</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4.302</w:t>
            </w:r>
          </w:p>
        </w:tc>
      </w:tr>
      <w:tr w:rsidR="009F426C" w:rsidRPr="00153237" w:rsidTr="00DD2F83">
        <w:trPr>
          <w:trHeight w:val="788"/>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15</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memberikan jaminan produk pelanggan tidak akan hilang atau pun rusak saat dalam proses pengujian untuk mendapatkan sertifikat</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4.057</w:t>
            </w:r>
          </w:p>
        </w:tc>
      </w:tr>
      <w:tr w:rsidR="009F426C" w:rsidRPr="00153237" w:rsidTr="00DD2F83">
        <w:trPr>
          <w:trHeight w:val="625"/>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16</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tidak melakukan kesalahan penulisan dalam sertifikat pengujian yang telah diterbitkan.</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4.717</w:t>
            </w:r>
          </w:p>
        </w:tc>
      </w:tr>
      <w:tr w:rsidR="009F426C" w:rsidRPr="00153237" w:rsidTr="00DD2F83">
        <w:trPr>
          <w:trHeight w:val="549"/>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17</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memberikan laporan hasil pengujian tepat waktu sesuai dengan uang dijanjikan.</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4.170</w:t>
            </w:r>
          </w:p>
        </w:tc>
      </w:tr>
      <w:tr w:rsidR="009F426C" w:rsidRPr="00153237" w:rsidTr="00DD2F83">
        <w:trPr>
          <w:trHeight w:val="557"/>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18</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memberikan arahan dan konsultasi mengenai bahan yang telah di sertifikasi.</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4.340</w:t>
            </w:r>
          </w:p>
        </w:tc>
      </w:tr>
      <w:tr w:rsidR="009F426C" w:rsidRPr="00153237" w:rsidTr="00DD2F83">
        <w:trPr>
          <w:trHeight w:val="409"/>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19</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LsPro – BBK memberikan kemudahan dalam hal pembayaran</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4.283</w:t>
            </w:r>
          </w:p>
        </w:tc>
      </w:tr>
      <w:tr w:rsidR="009F426C" w:rsidRPr="00153237" w:rsidTr="00DD2F83">
        <w:trPr>
          <w:trHeight w:val="510"/>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20</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 xml:space="preserve">LsPro – BBK memudahkan pelanggan dalam penyerahan sertifikat </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4.170</w:t>
            </w:r>
          </w:p>
        </w:tc>
      </w:tr>
      <w:tr w:rsidR="009F426C" w:rsidRPr="00153237" w:rsidTr="00DD2F83">
        <w:trPr>
          <w:trHeight w:val="765"/>
        </w:trPr>
        <w:tc>
          <w:tcPr>
            <w:tcW w:w="461"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21</w:t>
            </w:r>
          </w:p>
        </w:tc>
        <w:tc>
          <w:tcPr>
            <w:tcW w:w="5351" w:type="dxa"/>
            <w:shd w:val="clear" w:color="auto" w:fill="auto"/>
            <w:vAlign w:val="center"/>
            <w:hideMark/>
          </w:tcPr>
          <w:p w:rsidR="009F426C" w:rsidRPr="00153237" w:rsidRDefault="009F426C" w:rsidP="004F122E">
            <w:pPr>
              <w:rPr>
                <w:color w:val="000000"/>
                <w:szCs w:val="18"/>
              </w:rPr>
            </w:pPr>
            <w:r w:rsidRPr="00153237">
              <w:rPr>
                <w:color w:val="000000"/>
                <w:szCs w:val="18"/>
              </w:rPr>
              <w:t xml:space="preserve">LsPro – BBK memberikan kemudahan terhadap pelanggan bagi yang ingin mendapatkan informasi </w:t>
            </w:r>
            <w:proofErr w:type="gramStart"/>
            <w:r w:rsidRPr="00153237">
              <w:rPr>
                <w:color w:val="000000"/>
                <w:szCs w:val="18"/>
              </w:rPr>
              <w:t>lain</w:t>
            </w:r>
            <w:proofErr w:type="gramEnd"/>
            <w:r w:rsidRPr="00153237">
              <w:rPr>
                <w:color w:val="000000"/>
                <w:szCs w:val="18"/>
              </w:rPr>
              <w:t xml:space="preserve"> yang diinginkan.</w:t>
            </w:r>
          </w:p>
        </w:tc>
        <w:tc>
          <w:tcPr>
            <w:tcW w:w="1020" w:type="dxa"/>
            <w:shd w:val="clear" w:color="auto" w:fill="auto"/>
            <w:noWrap/>
            <w:vAlign w:val="center"/>
            <w:hideMark/>
          </w:tcPr>
          <w:p w:rsidR="009F426C" w:rsidRPr="00153237" w:rsidRDefault="009F426C" w:rsidP="004F122E">
            <w:pPr>
              <w:jc w:val="center"/>
              <w:rPr>
                <w:color w:val="000000"/>
                <w:szCs w:val="18"/>
              </w:rPr>
            </w:pPr>
            <w:r w:rsidRPr="00153237">
              <w:rPr>
                <w:color w:val="000000"/>
                <w:szCs w:val="18"/>
              </w:rPr>
              <w:t>4.358</w:t>
            </w:r>
          </w:p>
        </w:tc>
      </w:tr>
    </w:tbl>
    <w:p w:rsidR="002D1210" w:rsidRPr="002D1210" w:rsidRDefault="002D1210" w:rsidP="00D062AE">
      <w:pPr>
        <w:pStyle w:val="ListParagraph"/>
        <w:spacing w:line="360" w:lineRule="auto"/>
        <w:ind w:left="426"/>
        <w:jc w:val="both"/>
        <w:rPr>
          <w:sz w:val="24"/>
          <w:lang w:val="id-ID"/>
        </w:rPr>
      </w:pPr>
    </w:p>
    <w:p w:rsidR="00E336D7" w:rsidRPr="00153237" w:rsidRDefault="00E336D7" w:rsidP="00E336D7">
      <w:pPr>
        <w:pStyle w:val="ListParagraph"/>
        <w:spacing w:line="360" w:lineRule="auto"/>
        <w:ind w:left="993" w:firstLine="567"/>
        <w:jc w:val="both"/>
        <w:rPr>
          <w:noProof/>
          <w:sz w:val="24"/>
          <w:lang w:val="id-ID"/>
        </w:rPr>
      </w:pPr>
      <w:r w:rsidRPr="00153237">
        <w:rPr>
          <w:noProof/>
          <w:sz w:val="24"/>
          <w:lang w:val="id-ID"/>
        </w:rPr>
        <w:t>Setelah diketahui target perbaikan selanjutnya menentukan tingkat perbaikan (</w:t>
      </w:r>
      <w:r w:rsidRPr="00153237">
        <w:rPr>
          <w:i/>
          <w:noProof/>
          <w:sz w:val="24"/>
          <w:lang w:val="id-ID"/>
        </w:rPr>
        <w:t>Improvement Ratio</w:t>
      </w:r>
      <w:r w:rsidRPr="00153237">
        <w:rPr>
          <w:noProof/>
          <w:sz w:val="24"/>
          <w:lang w:val="id-ID"/>
        </w:rPr>
        <w:t>) dengan cara membagi target perbaikan (nilai harapan) dengan nilai kinerja (persepsi) yang didapat dari pelanggan.</w:t>
      </w:r>
    </w:p>
    <w:p w:rsidR="00E336D7" w:rsidRPr="00153237" w:rsidRDefault="00E336D7" w:rsidP="00E336D7">
      <w:pPr>
        <w:tabs>
          <w:tab w:val="left" w:pos="1320"/>
        </w:tabs>
        <w:spacing w:line="360" w:lineRule="auto"/>
        <w:ind w:left="993" w:firstLine="425"/>
        <w:jc w:val="both"/>
      </w:pPr>
      <m:oMathPara>
        <m:oMath>
          <m:r>
            <w:rPr>
              <w:rFonts w:ascii="Cambria Math" w:hAnsi="Cambria Math"/>
              <w:sz w:val="22"/>
            </w:rPr>
            <m:t>Improvement Ratio</m:t>
          </m:r>
          <m:r>
            <m:rPr>
              <m:sty m:val="p"/>
            </m:rPr>
            <w:rPr>
              <w:rFonts w:ascii="Cambria Math" w:hAnsi="Cambria Math"/>
              <w:sz w:val="22"/>
            </w:rPr>
            <m:t xml:space="preserve">= </m:t>
          </m:r>
          <m:f>
            <m:fPr>
              <m:ctrlPr>
                <w:rPr>
                  <w:rFonts w:ascii="Cambria Math" w:hAnsi="Cambria Math"/>
                  <w:i/>
                  <w:sz w:val="22"/>
                </w:rPr>
              </m:ctrlPr>
            </m:fPr>
            <m:num>
              <m:r>
                <w:rPr>
                  <w:rFonts w:ascii="Cambria Math" w:hAnsi="Cambria Math"/>
                </w:rPr>
                <m:t>Tk. Kepentingan</m:t>
              </m:r>
            </m:num>
            <m:den>
              <m:r>
                <w:rPr>
                  <w:rFonts w:ascii="Cambria Math" w:hAnsi="Cambria Math"/>
                </w:rPr>
                <m:t>Kinerja</m:t>
              </m:r>
            </m:den>
          </m:f>
        </m:oMath>
      </m:oMathPara>
    </w:p>
    <w:p w:rsidR="00E336D7" w:rsidRDefault="00E336D7" w:rsidP="00E336D7">
      <w:pPr>
        <w:pStyle w:val="ListParagraph"/>
        <w:spacing w:line="360" w:lineRule="auto"/>
        <w:ind w:left="993"/>
        <w:jc w:val="both"/>
        <w:rPr>
          <w:sz w:val="24"/>
          <w:lang w:val="id-ID"/>
        </w:rPr>
      </w:pPr>
    </w:p>
    <w:p w:rsidR="002874A6" w:rsidRDefault="002874A6" w:rsidP="00E336D7">
      <w:pPr>
        <w:pStyle w:val="ListParagraph"/>
        <w:spacing w:line="360" w:lineRule="auto"/>
        <w:ind w:left="993"/>
        <w:jc w:val="both"/>
        <w:rPr>
          <w:b/>
          <w:sz w:val="24"/>
          <w:lang w:val="id-ID"/>
        </w:rPr>
      </w:pPr>
      <w:r>
        <w:rPr>
          <w:b/>
          <w:sz w:val="24"/>
          <w:lang w:val="id-ID"/>
        </w:rPr>
        <w:t>Sales Point</w:t>
      </w:r>
    </w:p>
    <w:p w:rsidR="009E2152" w:rsidRPr="009E2152" w:rsidRDefault="003513FD" w:rsidP="009E2152">
      <w:pPr>
        <w:pStyle w:val="ListParagraph"/>
        <w:spacing w:line="360" w:lineRule="auto"/>
        <w:ind w:left="993"/>
        <w:jc w:val="both"/>
        <w:rPr>
          <w:sz w:val="24"/>
          <w:lang w:val="id-ID"/>
        </w:rPr>
      </w:pPr>
      <w:r w:rsidRPr="003513FD">
        <w:rPr>
          <w:sz w:val="24"/>
          <w:lang w:val="id-ID"/>
        </w:rPr>
        <w:t>Sales Point bertujuan untuk mengetahui seberapa besar suatu layanan akan memberikan pengaruh atau memberikan nilai tambah manfaat apabila atribut layanan tersebut berubah.</w:t>
      </w:r>
      <w:r w:rsidR="009E2152">
        <w:rPr>
          <w:sz w:val="24"/>
          <w:lang w:val="id-ID"/>
        </w:rPr>
        <w:t xml:space="preserve"> </w:t>
      </w:r>
      <w:r w:rsidR="009E2152" w:rsidRPr="009E2152">
        <w:rPr>
          <w:sz w:val="24"/>
          <w:lang w:val="id-ID"/>
        </w:rPr>
        <w:t>Penentuan Sales Point dalam penelitian ini merujuk pada skala penilaian Cohen (1995:112)</w:t>
      </w:r>
    </w:p>
    <w:p w:rsidR="009E2152" w:rsidRPr="009E2152" w:rsidRDefault="009E2152" w:rsidP="009E2152">
      <w:pPr>
        <w:pStyle w:val="ListParagraph"/>
        <w:numPr>
          <w:ilvl w:val="0"/>
          <w:numId w:val="10"/>
        </w:numPr>
        <w:spacing w:line="360" w:lineRule="auto"/>
        <w:ind w:left="1276" w:hanging="218"/>
        <w:jc w:val="both"/>
        <w:rPr>
          <w:sz w:val="24"/>
          <w:lang w:val="id-ID"/>
        </w:rPr>
      </w:pPr>
      <w:r w:rsidRPr="009E2152">
        <w:rPr>
          <w:sz w:val="24"/>
          <w:lang w:val="id-ID"/>
        </w:rPr>
        <w:lastRenderedPageBreak/>
        <w:t>Nilai 1 berarti perubahan terhadap atribut layanan tidak akan memberi pengaruh terhadap nilai tambah manfaat dan tidak terlalu mengurangi mutu layanan.</w:t>
      </w:r>
    </w:p>
    <w:p w:rsidR="009E2152" w:rsidRPr="009E2152" w:rsidRDefault="009E2152" w:rsidP="009E2152">
      <w:pPr>
        <w:pStyle w:val="ListParagraph"/>
        <w:numPr>
          <w:ilvl w:val="0"/>
          <w:numId w:val="10"/>
        </w:numPr>
        <w:spacing w:line="360" w:lineRule="auto"/>
        <w:ind w:left="1276" w:hanging="218"/>
        <w:jc w:val="both"/>
        <w:rPr>
          <w:sz w:val="24"/>
          <w:lang w:val="id-ID"/>
        </w:rPr>
      </w:pPr>
      <w:r w:rsidRPr="009E2152">
        <w:rPr>
          <w:sz w:val="24"/>
          <w:lang w:val="id-ID"/>
        </w:rPr>
        <w:t>Nilai1,2 berarti perubahan terhadap atribut layanan akan memberi pengaruh yang kecil terhadap nilai tambah manfaat dan dirasa perlu perbaikan sedikit dari segi teknis</w:t>
      </w:r>
    </w:p>
    <w:p w:rsidR="002874A6" w:rsidRDefault="009E2152" w:rsidP="009E2152">
      <w:pPr>
        <w:pStyle w:val="ListParagraph"/>
        <w:numPr>
          <w:ilvl w:val="0"/>
          <w:numId w:val="10"/>
        </w:numPr>
        <w:spacing w:line="360" w:lineRule="auto"/>
        <w:ind w:left="1276" w:hanging="218"/>
        <w:jc w:val="both"/>
        <w:rPr>
          <w:sz w:val="24"/>
          <w:lang w:val="id-ID"/>
        </w:rPr>
      </w:pPr>
      <w:r w:rsidRPr="009E2152">
        <w:rPr>
          <w:sz w:val="24"/>
          <w:lang w:val="id-ID"/>
        </w:rPr>
        <w:t>Nilai 1,5 berarti perubahan terhadap atribut layanan akan memberi pengaruh yang besar terhadap nilai tambah manfaat pada pelanggan</w:t>
      </w:r>
    </w:p>
    <w:p w:rsidR="00757C7C" w:rsidRDefault="00757C7C" w:rsidP="00757C7C">
      <w:pPr>
        <w:spacing w:line="360" w:lineRule="auto"/>
        <w:ind w:left="993"/>
        <w:jc w:val="both"/>
        <w:rPr>
          <w:sz w:val="24"/>
          <w:lang w:val="id-ID"/>
        </w:rPr>
      </w:pPr>
    </w:p>
    <w:p w:rsidR="00757C7C" w:rsidRPr="00757C7C" w:rsidRDefault="00757C7C" w:rsidP="00757C7C">
      <w:pPr>
        <w:spacing w:line="360" w:lineRule="auto"/>
        <w:ind w:left="993"/>
        <w:jc w:val="both"/>
        <w:rPr>
          <w:b/>
          <w:i/>
          <w:sz w:val="24"/>
          <w:lang w:val="id-ID"/>
        </w:rPr>
      </w:pPr>
      <w:r w:rsidRPr="00757C7C">
        <w:rPr>
          <w:b/>
          <w:i/>
          <w:sz w:val="24"/>
          <w:lang w:val="id-ID"/>
        </w:rPr>
        <w:t>Raw Weight</w:t>
      </w:r>
    </w:p>
    <w:p w:rsidR="006750A2" w:rsidRPr="006750A2" w:rsidRDefault="006750A2" w:rsidP="006750A2">
      <w:pPr>
        <w:spacing w:line="360" w:lineRule="auto"/>
        <w:ind w:left="993"/>
        <w:jc w:val="both"/>
        <w:rPr>
          <w:sz w:val="24"/>
          <w:lang w:val="id-ID"/>
        </w:rPr>
      </w:pPr>
      <w:r w:rsidRPr="006750A2">
        <w:rPr>
          <w:sz w:val="24"/>
          <w:lang w:val="id-ID"/>
        </w:rPr>
        <w:t xml:space="preserve">Bobot atribut layanan </w:t>
      </w:r>
      <w:r w:rsidRPr="00730199">
        <w:rPr>
          <w:i/>
          <w:sz w:val="24"/>
          <w:lang w:val="id-ID"/>
        </w:rPr>
        <w:t>Raw Weight</w:t>
      </w:r>
      <w:r w:rsidRPr="006750A2">
        <w:rPr>
          <w:sz w:val="24"/>
          <w:lang w:val="id-ID"/>
        </w:rPr>
        <w:t xml:space="preserve"> dapat diperoleh dengan cara mengalikan </w:t>
      </w:r>
      <w:r w:rsidRPr="00730199">
        <w:rPr>
          <w:i/>
          <w:sz w:val="24"/>
          <w:lang w:val="id-ID"/>
        </w:rPr>
        <w:t>Adjusted Importance, Adjusted Improvement Ratio</w:t>
      </w:r>
      <w:r w:rsidRPr="006750A2">
        <w:rPr>
          <w:sz w:val="24"/>
          <w:lang w:val="id-ID"/>
        </w:rPr>
        <w:t xml:space="preserve"> dan </w:t>
      </w:r>
      <w:r w:rsidRPr="00730199">
        <w:rPr>
          <w:i/>
          <w:sz w:val="24"/>
          <w:lang w:val="id-ID"/>
        </w:rPr>
        <w:t>Sales Point</w:t>
      </w:r>
      <w:r w:rsidRPr="006750A2">
        <w:rPr>
          <w:sz w:val="24"/>
          <w:lang w:val="id-ID"/>
        </w:rPr>
        <w:t>.</w:t>
      </w:r>
    </w:p>
    <w:p w:rsidR="00757C7C" w:rsidRDefault="006750A2" w:rsidP="006750A2">
      <w:pPr>
        <w:spacing w:line="360" w:lineRule="auto"/>
        <w:ind w:left="993"/>
        <w:jc w:val="both"/>
        <w:rPr>
          <w:i/>
          <w:sz w:val="24"/>
          <w:lang w:val="id-ID"/>
        </w:rPr>
      </w:pPr>
      <w:r w:rsidRPr="006750A2">
        <w:rPr>
          <w:i/>
          <w:sz w:val="24"/>
          <w:lang w:val="id-ID"/>
        </w:rPr>
        <w:t>Raw Weight = Adj.Importance × Adj.Improv.ratio × Sales Point</w:t>
      </w:r>
    </w:p>
    <w:p w:rsidR="006750A2" w:rsidRDefault="006750A2" w:rsidP="006750A2">
      <w:pPr>
        <w:spacing w:line="360" w:lineRule="auto"/>
        <w:ind w:left="993"/>
        <w:jc w:val="both"/>
        <w:rPr>
          <w:sz w:val="24"/>
          <w:lang w:val="id-ID"/>
        </w:rPr>
      </w:pPr>
    </w:p>
    <w:p w:rsidR="006750A2" w:rsidRDefault="006927DE" w:rsidP="006750A2">
      <w:pPr>
        <w:spacing w:line="360" w:lineRule="auto"/>
        <w:ind w:left="993"/>
        <w:jc w:val="both"/>
        <w:rPr>
          <w:sz w:val="24"/>
          <w:lang w:val="id-ID"/>
        </w:rPr>
      </w:pPr>
      <w:r w:rsidRPr="006927DE">
        <w:rPr>
          <w:sz w:val="24"/>
          <w:lang w:val="id-ID"/>
        </w:rPr>
        <w:t xml:space="preserve">Setelah didapatkan nilai raw weight kemudian dipersentasekan atau biasa juga disebut dengan </w:t>
      </w:r>
      <w:r w:rsidRPr="00730199">
        <w:rPr>
          <w:i/>
          <w:sz w:val="24"/>
          <w:lang w:val="id-ID"/>
        </w:rPr>
        <w:t>normalisasi raw weight</w:t>
      </w:r>
      <w:r w:rsidRPr="006927DE">
        <w:rPr>
          <w:sz w:val="24"/>
          <w:lang w:val="id-ID"/>
        </w:rPr>
        <w:t>.</w:t>
      </w:r>
    </w:p>
    <w:tbl>
      <w:tblPr>
        <w:tblW w:w="799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812"/>
        <w:gridCol w:w="1146"/>
        <w:gridCol w:w="921"/>
        <w:gridCol w:w="638"/>
        <w:gridCol w:w="806"/>
        <w:gridCol w:w="1239"/>
      </w:tblGrid>
      <w:tr w:rsidR="006506CC" w:rsidRPr="006506CC" w:rsidTr="00264221">
        <w:trPr>
          <w:trHeight w:val="605"/>
        </w:trPr>
        <w:tc>
          <w:tcPr>
            <w:tcW w:w="0" w:type="auto"/>
            <w:shd w:val="clear" w:color="auto" w:fill="auto"/>
            <w:noWrap/>
            <w:vAlign w:val="center"/>
            <w:hideMark/>
          </w:tcPr>
          <w:p w:rsidR="006506CC" w:rsidRPr="006506CC" w:rsidRDefault="006506CC" w:rsidP="004F122E">
            <w:pPr>
              <w:jc w:val="center"/>
              <w:rPr>
                <w:b/>
                <w:bCs/>
                <w:noProof/>
                <w:color w:val="000000"/>
                <w:sz w:val="18"/>
                <w:szCs w:val="19"/>
                <w:lang w:val="id-ID"/>
              </w:rPr>
            </w:pPr>
            <w:r w:rsidRPr="006506CC">
              <w:rPr>
                <w:b/>
                <w:bCs/>
                <w:noProof/>
                <w:color w:val="000000"/>
                <w:sz w:val="18"/>
                <w:szCs w:val="19"/>
                <w:lang w:val="id-ID"/>
              </w:rPr>
              <w:t>No</w:t>
            </w:r>
          </w:p>
        </w:tc>
        <w:tc>
          <w:tcPr>
            <w:tcW w:w="2812" w:type="dxa"/>
            <w:shd w:val="clear" w:color="auto" w:fill="auto"/>
            <w:noWrap/>
            <w:vAlign w:val="center"/>
            <w:hideMark/>
          </w:tcPr>
          <w:p w:rsidR="006506CC" w:rsidRPr="006506CC" w:rsidRDefault="006506CC" w:rsidP="004F122E">
            <w:pPr>
              <w:jc w:val="center"/>
              <w:rPr>
                <w:b/>
                <w:bCs/>
                <w:noProof/>
                <w:color w:val="000000"/>
                <w:sz w:val="18"/>
                <w:szCs w:val="19"/>
                <w:lang w:val="id-ID"/>
              </w:rPr>
            </w:pPr>
            <w:r w:rsidRPr="006506CC">
              <w:rPr>
                <w:b/>
                <w:bCs/>
                <w:noProof/>
                <w:color w:val="000000"/>
                <w:sz w:val="18"/>
                <w:szCs w:val="19"/>
                <w:lang w:val="id-ID"/>
              </w:rPr>
              <w:t>Atribut Kualitas Pelayanan</w:t>
            </w:r>
          </w:p>
        </w:tc>
        <w:tc>
          <w:tcPr>
            <w:tcW w:w="1146" w:type="dxa"/>
            <w:shd w:val="clear" w:color="auto" w:fill="auto"/>
            <w:vAlign w:val="center"/>
            <w:hideMark/>
          </w:tcPr>
          <w:p w:rsidR="006506CC" w:rsidRPr="006506CC" w:rsidRDefault="006506CC" w:rsidP="004F122E">
            <w:pPr>
              <w:jc w:val="center"/>
              <w:rPr>
                <w:b/>
                <w:bCs/>
                <w:noProof/>
                <w:color w:val="000000"/>
                <w:sz w:val="18"/>
                <w:szCs w:val="19"/>
                <w:lang w:val="id-ID"/>
              </w:rPr>
            </w:pPr>
            <w:r w:rsidRPr="006506CC">
              <w:rPr>
                <w:b/>
                <w:bCs/>
                <w:noProof/>
                <w:color w:val="000000"/>
                <w:sz w:val="18"/>
                <w:szCs w:val="19"/>
                <w:lang w:val="id-ID"/>
              </w:rPr>
              <w:t>Adjust Importance</w:t>
            </w:r>
          </w:p>
        </w:tc>
        <w:tc>
          <w:tcPr>
            <w:tcW w:w="921" w:type="dxa"/>
            <w:shd w:val="clear" w:color="auto" w:fill="auto"/>
            <w:vAlign w:val="center"/>
            <w:hideMark/>
          </w:tcPr>
          <w:p w:rsidR="006506CC" w:rsidRPr="006506CC" w:rsidRDefault="006506CC" w:rsidP="004F122E">
            <w:pPr>
              <w:jc w:val="center"/>
              <w:rPr>
                <w:b/>
                <w:bCs/>
                <w:noProof/>
                <w:color w:val="000000"/>
                <w:sz w:val="18"/>
                <w:szCs w:val="19"/>
                <w:lang w:val="id-ID"/>
              </w:rPr>
            </w:pPr>
            <w:r w:rsidRPr="006506CC">
              <w:rPr>
                <w:b/>
                <w:bCs/>
                <w:noProof/>
                <w:color w:val="000000"/>
                <w:sz w:val="18"/>
                <w:szCs w:val="19"/>
                <w:lang w:val="id-ID"/>
              </w:rPr>
              <w:t>Improve. Ratio</w:t>
            </w:r>
          </w:p>
        </w:tc>
        <w:tc>
          <w:tcPr>
            <w:tcW w:w="638" w:type="dxa"/>
            <w:shd w:val="clear" w:color="auto" w:fill="auto"/>
            <w:vAlign w:val="center"/>
            <w:hideMark/>
          </w:tcPr>
          <w:p w:rsidR="006506CC" w:rsidRPr="006506CC" w:rsidRDefault="006506CC" w:rsidP="004F122E">
            <w:pPr>
              <w:jc w:val="center"/>
              <w:rPr>
                <w:b/>
                <w:bCs/>
                <w:noProof/>
                <w:color w:val="000000"/>
                <w:sz w:val="18"/>
                <w:szCs w:val="19"/>
                <w:lang w:val="id-ID"/>
              </w:rPr>
            </w:pPr>
            <w:r w:rsidRPr="006506CC">
              <w:rPr>
                <w:b/>
                <w:bCs/>
                <w:noProof/>
                <w:color w:val="000000"/>
                <w:sz w:val="18"/>
                <w:szCs w:val="19"/>
                <w:lang w:val="id-ID"/>
              </w:rPr>
              <w:t>Sales Point</w:t>
            </w:r>
          </w:p>
        </w:tc>
        <w:tc>
          <w:tcPr>
            <w:tcW w:w="0" w:type="auto"/>
            <w:shd w:val="clear" w:color="auto" w:fill="auto"/>
            <w:vAlign w:val="center"/>
            <w:hideMark/>
          </w:tcPr>
          <w:p w:rsidR="006506CC" w:rsidRPr="006506CC" w:rsidRDefault="006506CC" w:rsidP="004F122E">
            <w:pPr>
              <w:jc w:val="center"/>
              <w:rPr>
                <w:b/>
                <w:bCs/>
                <w:noProof/>
                <w:color w:val="000000"/>
                <w:sz w:val="18"/>
                <w:szCs w:val="19"/>
                <w:lang w:val="id-ID"/>
              </w:rPr>
            </w:pPr>
            <w:r w:rsidRPr="006506CC">
              <w:rPr>
                <w:b/>
                <w:bCs/>
                <w:noProof/>
                <w:color w:val="000000"/>
                <w:sz w:val="18"/>
                <w:szCs w:val="19"/>
                <w:lang w:val="id-ID"/>
              </w:rPr>
              <w:t>Raw Weight</w:t>
            </w:r>
          </w:p>
        </w:tc>
        <w:tc>
          <w:tcPr>
            <w:tcW w:w="1239" w:type="dxa"/>
            <w:shd w:val="clear" w:color="auto" w:fill="auto"/>
            <w:vAlign w:val="center"/>
            <w:hideMark/>
          </w:tcPr>
          <w:p w:rsidR="006506CC" w:rsidRPr="006506CC" w:rsidRDefault="006506CC" w:rsidP="004F122E">
            <w:pPr>
              <w:jc w:val="center"/>
              <w:rPr>
                <w:b/>
                <w:bCs/>
                <w:noProof/>
                <w:color w:val="000000"/>
                <w:sz w:val="18"/>
                <w:szCs w:val="19"/>
                <w:lang w:val="id-ID"/>
              </w:rPr>
            </w:pPr>
            <w:r w:rsidRPr="006506CC">
              <w:rPr>
                <w:b/>
                <w:bCs/>
                <w:noProof/>
                <w:color w:val="000000"/>
                <w:sz w:val="18"/>
                <w:szCs w:val="19"/>
                <w:lang w:val="id-ID"/>
              </w:rPr>
              <w:t>Normalisasi Raw Weight</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memiliki tempat pendaftaran yang bersih</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11.862</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1.380</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24.552</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7.74</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memiliki tempat pendaftaran yang nyaman</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10.641</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1.341</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21.400</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6.74</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3</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menyediakan jasa sertifikasi yang lengkap</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5.963</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1.366</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9.775</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3.08</w:t>
            </w:r>
          </w:p>
        </w:tc>
      </w:tr>
      <w:tr w:rsidR="006506CC" w:rsidRPr="006506CC" w:rsidTr="00264221">
        <w:trPr>
          <w:trHeight w:val="736"/>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4</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Petugas pendaftaran di LsPro - BBK berpenampilan menarik dan rapih</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12.838</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1.442</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27.777</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8.75</w:t>
            </w:r>
          </w:p>
        </w:tc>
      </w:tr>
      <w:tr w:rsidR="006506CC" w:rsidRPr="006506CC" w:rsidTr="00264221">
        <w:trPr>
          <w:trHeight w:val="617"/>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5</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Petugas LsPro - BBK membantu pelanggan yang kesulitan</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12.460</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1.400</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26.166</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8.24</w:t>
            </w:r>
          </w:p>
        </w:tc>
      </w:tr>
      <w:tr w:rsidR="006506CC" w:rsidRPr="006506CC" w:rsidTr="00264221">
        <w:trPr>
          <w:trHeight w:val="769"/>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6</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Petugas LsPro - BBK memahami spesifikasi produk setiap pelanggannya</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8.936</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1.298</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17.392</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5.48</w:t>
            </w:r>
          </w:p>
        </w:tc>
      </w:tr>
      <w:tr w:rsidR="006506CC" w:rsidRPr="006506CC" w:rsidTr="00264221">
        <w:trPr>
          <w:trHeight w:val="1002"/>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7</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Petugas LsPro - BBK memiliki wawasan pengetahuan saat menjawab pertanyaan pelanggannya</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10.509</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1.339</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21.107</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6.65</w:t>
            </w:r>
          </w:p>
        </w:tc>
      </w:tr>
      <w:tr w:rsidR="006506CC" w:rsidRPr="006506CC" w:rsidTr="00264221">
        <w:trPr>
          <w:trHeight w:val="703"/>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8</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Petugas LsPro – BBK bersikap sopan dan santun kepada setiap pelanggannya</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4.116</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1.263</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6.236</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1.96</w:t>
            </w:r>
          </w:p>
        </w:tc>
      </w:tr>
      <w:tr w:rsidR="00CF7187" w:rsidRPr="006506CC" w:rsidTr="00264221">
        <w:trPr>
          <w:trHeight w:val="504"/>
        </w:trPr>
        <w:tc>
          <w:tcPr>
            <w:tcW w:w="0" w:type="auto"/>
            <w:shd w:val="clear" w:color="auto" w:fill="auto"/>
            <w:noWrap/>
            <w:vAlign w:val="center"/>
            <w:hideMark/>
          </w:tcPr>
          <w:p w:rsidR="00CF7187" w:rsidRPr="006506CC" w:rsidRDefault="00CF7187" w:rsidP="004F122E">
            <w:pPr>
              <w:jc w:val="center"/>
              <w:rPr>
                <w:b/>
                <w:bCs/>
                <w:noProof/>
                <w:color w:val="000000"/>
                <w:sz w:val="18"/>
                <w:szCs w:val="19"/>
                <w:lang w:val="id-ID"/>
              </w:rPr>
            </w:pPr>
            <w:r w:rsidRPr="006506CC">
              <w:rPr>
                <w:b/>
                <w:bCs/>
                <w:noProof/>
                <w:color w:val="000000"/>
                <w:sz w:val="18"/>
                <w:szCs w:val="19"/>
                <w:lang w:val="id-ID"/>
              </w:rPr>
              <w:lastRenderedPageBreak/>
              <w:t>No</w:t>
            </w:r>
          </w:p>
        </w:tc>
        <w:tc>
          <w:tcPr>
            <w:tcW w:w="2812" w:type="dxa"/>
            <w:shd w:val="clear" w:color="auto" w:fill="auto"/>
            <w:noWrap/>
            <w:vAlign w:val="center"/>
            <w:hideMark/>
          </w:tcPr>
          <w:p w:rsidR="00CF7187" w:rsidRPr="006506CC" w:rsidRDefault="00CF7187" w:rsidP="004F122E">
            <w:pPr>
              <w:jc w:val="center"/>
              <w:rPr>
                <w:b/>
                <w:bCs/>
                <w:noProof/>
                <w:color w:val="000000"/>
                <w:sz w:val="18"/>
                <w:szCs w:val="19"/>
                <w:lang w:val="id-ID"/>
              </w:rPr>
            </w:pPr>
            <w:r w:rsidRPr="006506CC">
              <w:rPr>
                <w:b/>
                <w:bCs/>
                <w:noProof/>
                <w:color w:val="000000"/>
                <w:sz w:val="18"/>
                <w:szCs w:val="19"/>
                <w:lang w:val="id-ID"/>
              </w:rPr>
              <w:t>Atribut Kualitas Pelayanan</w:t>
            </w:r>
          </w:p>
        </w:tc>
        <w:tc>
          <w:tcPr>
            <w:tcW w:w="1146" w:type="dxa"/>
            <w:shd w:val="clear" w:color="auto" w:fill="auto"/>
            <w:vAlign w:val="center"/>
            <w:hideMark/>
          </w:tcPr>
          <w:p w:rsidR="00CF7187" w:rsidRPr="006506CC" w:rsidRDefault="00CF7187" w:rsidP="004F122E">
            <w:pPr>
              <w:jc w:val="center"/>
              <w:rPr>
                <w:b/>
                <w:bCs/>
                <w:noProof/>
                <w:color w:val="000000"/>
                <w:sz w:val="18"/>
                <w:szCs w:val="19"/>
                <w:lang w:val="id-ID"/>
              </w:rPr>
            </w:pPr>
            <w:r w:rsidRPr="006506CC">
              <w:rPr>
                <w:b/>
                <w:bCs/>
                <w:noProof/>
                <w:color w:val="000000"/>
                <w:sz w:val="18"/>
                <w:szCs w:val="19"/>
                <w:lang w:val="id-ID"/>
              </w:rPr>
              <w:t>Adjust Importance</w:t>
            </w:r>
          </w:p>
        </w:tc>
        <w:tc>
          <w:tcPr>
            <w:tcW w:w="921" w:type="dxa"/>
            <w:shd w:val="clear" w:color="auto" w:fill="auto"/>
            <w:vAlign w:val="center"/>
            <w:hideMark/>
          </w:tcPr>
          <w:p w:rsidR="00CF7187" w:rsidRPr="006506CC" w:rsidRDefault="00CF7187" w:rsidP="004F122E">
            <w:pPr>
              <w:jc w:val="center"/>
              <w:rPr>
                <w:b/>
                <w:bCs/>
                <w:noProof/>
                <w:color w:val="000000"/>
                <w:sz w:val="18"/>
                <w:szCs w:val="19"/>
                <w:lang w:val="id-ID"/>
              </w:rPr>
            </w:pPr>
            <w:r w:rsidRPr="006506CC">
              <w:rPr>
                <w:b/>
                <w:bCs/>
                <w:noProof/>
                <w:color w:val="000000"/>
                <w:sz w:val="18"/>
                <w:szCs w:val="19"/>
                <w:lang w:val="id-ID"/>
              </w:rPr>
              <w:t>Improve. Ratio</w:t>
            </w:r>
          </w:p>
        </w:tc>
        <w:tc>
          <w:tcPr>
            <w:tcW w:w="638" w:type="dxa"/>
            <w:shd w:val="clear" w:color="auto" w:fill="auto"/>
            <w:vAlign w:val="center"/>
            <w:hideMark/>
          </w:tcPr>
          <w:p w:rsidR="00CF7187" w:rsidRPr="006506CC" w:rsidRDefault="00CF7187" w:rsidP="004F122E">
            <w:pPr>
              <w:jc w:val="center"/>
              <w:rPr>
                <w:b/>
                <w:bCs/>
                <w:noProof/>
                <w:color w:val="000000"/>
                <w:sz w:val="18"/>
                <w:szCs w:val="19"/>
                <w:lang w:val="id-ID"/>
              </w:rPr>
            </w:pPr>
            <w:r w:rsidRPr="006506CC">
              <w:rPr>
                <w:b/>
                <w:bCs/>
                <w:noProof/>
                <w:color w:val="000000"/>
                <w:sz w:val="18"/>
                <w:szCs w:val="19"/>
                <w:lang w:val="id-ID"/>
              </w:rPr>
              <w:t>Sales Point</w:t>
            </w:r>
          </w:p>
        </w:tc>
        <w:tc>
          <w:tcPr>
            <w:tcW w:w="0" w:type="auto"/>
            <w:shd w:val="clear" w:color="auto" w:fill="auto"/>
            <w:vAlign w:val="center"/>
            <w:hideMark/>
          </w:tcPr>
          <w:p w:rsidR="00CF7187" w:rsidRPr="006506CC" w:rsidRDefault="00CF7187" w:rsidP="004F122E">
            <w:pPr>
              <w:jc w:val="center"/>
              <w:rPr>
                <w:b/>
                <w:bCs/>
                <w:noProof/>
                <w:color w:val="000000"/>
                <w:sz w:val="18"/>
                <w:szCs w:val="19"/>
                <w:lang w:val="id-ID"/>
              </w:rPr>
            </w:pPr>
            <w:r w:rsidRPr="006506CC">
              <w:rPr>
                <w:b/>
                <w:bCs/>
                <w:noProof/>
                <w:color w:val="000000"/>
                <w:sz w:val="18"/>
                <w:szCs w:val="19"/>
                <w:lang w:val="id-ID"/>
              </w:rPr>
              <w:t>Raw Weight</w:t>
            </w:r>
          </w:p>
        </w:tc>
        <w:tc>
          <w:tcPr>
            <w:tcW w:w="1239" w:type="dxa"/>
            <w:shd w:val="clear" w:color="auto" w:fill="auto"/>
            <w:vAlign w:val="center"/>
            <w:hideMark/>
          </w:tcPr>
          <w:p w:rsidR="00CF7187" w:rsidRPr="006506CC" w:rsidRDefault="00CF7187" w:rsidP="004F122E">
            <w:pPr>
              <w:jc w:val="center"/>
              <w:rPr>
                <w:b/>
                <w:bCs/>
                <w:noProof/>
                <w:color w:val="000000"/>
                <w:sz w:val="18"/>
                <w:szCs w:val="19"/>
                <w:lang w:val="id-ID"/>
              </w:rPr>
            </w:pPr>
            <w:r w:rsidRPr="006506CC">
              <w:rPr>
                <w:b/>
                <w:bCs/>
                <w:noProof/>
                <w:color w:val="000000"/>
                <w:sz w:val="18"/>
                <w:szCs w:val="19"/>
                <w:lang w:val="id-ID"/>
              </w:rPr>
              <w:t>Normalisasi Raw Weight</w:t>
            </w:r>
          </w:p>
        </w:tc>
      </w:tr>
      <w:tr w:rsidR="006506CC" w:rsidRPr="006506CC" w:rsidTr="00264221">
        <w:trPr>
          <w:trHeight w:val="91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9</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Petugas LsPro – BBK selalu menanggapi permintaan pelanggannya walaupun sedang dalam keaadaan sangat sibuk</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10.146</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1.324</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20.148</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6.35</w:t>
            </w:r>
          </w:p>
        </w:tc>
      </w:tr>
      <w:tr w:rsidR="006506CC" w:rsidRPr="006506CC" w:rsidTr="00264221">
        <w:trPr>
          <w:trHeight w:val="769"/>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memberikan pelayanan secepat mungkin pada pelanggannya</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3.916</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1.240</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4.858</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1.53</w:t>
            </w:r>
          </w:p>
        </w:tc>
      </w:tr>
      <w:tr w:rsidR="006506CC" w:rsidRPr="006506CC" w:rsidTr="00264221">
        <w:trPr>
          <w:trHeight w:val="72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11</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memberikan kemudahan kepada para pelanggannya dalam proses pengajuan sertifikat</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9.019</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1.312</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17.746</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5.59</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Laboratorium milik Ls-Pro BBK memiliki ruang lingkup yang luas</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3.705</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1.240</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4.594</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1.45</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Petugas audit dari LsPro – BBK adalah petugas yang professional dan bersertifikat</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3.489</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1.230</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4.291</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1.35</w:t>
            </w:r>
          </w:p>
        </w:tc>
      </w:tr>
      <w:tr w:rsidR="006506CC" w:rsidRPr="006506CC" w:rsidTr="00264221">
        <w:trPr>
          <w:trHeight w:val="72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14</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menerapkan Sistem ISO 9001 terakreditasi TUV Nord mengenai Pelayanan Publik dan Jasa Layanan Teknis</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7.818</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1.246</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14.610</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4.60</w:t>
            </w:r>
          </w:p>
        </w:tc>
      </w:tr>
      <w:tr w:rsidR="006506CC" w:rsidRPr="006506CC" w:rsidTr="00264221">
        <w:trPr>
          <w:trHeight w:val="96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memberikan jaminan produk pelanggan tidak akan hilang atau pun rusak saat dalam proses pengujian untuk mendapatkan sertifikat</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8.333</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1.280</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15.995</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5.04</w:t>
            </w:r>
          </w:p>
        </w:tc>
      </w:tr>
      <w:tr w:rsidR="006506CC" w:rsidRPr="006506CC" w:rsidTr="00264221">
        <w:trPr>
          <w:trHeight w:val="72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16</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tidak melakukan kesalahan penulisan dalam sertifikat pengujian yang telah diterbitkan.</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14.654</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1.488</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32.711</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10.31</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17</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memberikan laporan hasil pengujian tepat waktu sesuai dengan uang dijanjikan.</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5.474</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1.163</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7.640</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2.41</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18</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memberikan arahan dan konsultasi mengenai bahan yang telah di sertifikasi.</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6.217</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1.192</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8.891</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2.80</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19</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memberikan kemudahan dalam hal pembayaran</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6.750</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1.214</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9.832</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3.10</w:t>
            </w:r>
          </w:p>
        </w:tc>
      </w:tr>
      <w:tr w:rsidR="006506CC" w:rsidRPr="006506CC" w:rsidTr="00264221">
        <w:trPr>
          <w:trHeight w:val="48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20</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 xml:space="preserve">LsPro – BBK memudahkan pelanggan dalam penyerahan sertifikat </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5.663</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1.176</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7.988</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2.52</w:t>
            </w:r>
          </w:p>
        </w:tc>
      </w:tr>
      <w:tr w:rsidR="006506CC" w:rsidRPr="006506CC" w:rsidTr="00264221">
        <w:trPr>
          <w:trHeight w:val="720"/>
        </w:trPr>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21</w:t>
            </w:r>
          </w:p>
        </w:tc>
        <w:tc>
          <w:tcPr>
            <w:tcW w:w="2812" w:type="dxa"/>
            <w:shd w:val="clear" w:color="auto" w:fill="auto"/>
            <w:vAlign w:val="center"/>
            <w:hideMark/>
          </w:tcPr>
          <w:p w:rsidR="006506CC" w:rsidRPr="006506CC" w:rsidRDefault="006506CC" w:rsidP="004F122E">
            <w:pPr>
              <w:rPr>
                <w:noProof/>
                <w:color w:val="000000"/>
                <w:sz w:val="18"/>
                <w:szCs w:val="19"/>
                <w:lang w:val="id-ID"/>
              </w:rPr>
            </w:pPr>
            <w:r w:rsidRPr="006506CC">
              <w:rPr>
                <w:noProof/>
                <w:color w:val="000000"/>
                <w:sz w:val="18"/>
                <w:szCs w:val="19"/>
                <w:lang w:val="id-ID"/>
              </w:rPr>
              <w:t>LsPro – BBK memberikan kemudahan terhadap pelanggan bagi yang ingin mendapatkan informasi lain yang diinginkan.</w:t>
            </w:r>
          </w:p>
        </w:tc>
        <w:tc>
          <w:tcPr>
            <w:tcW w:w="1146"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7.409</w:t>
            </w:r>
          </w:p>
        </w:tc>
        <w:tc>
          <w:tcPr>
            <w:tcW w:w="921"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1.229</w:t>
            </w:r>
          </w:p>
        </w:tc>
        <w:tc>
          <w:tcPr>
            <w:tcW w:w="638"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1.5</w:t>
            </w:r>
          </w:p>
        </w:tc>
        <w:tc>
          <w:tcPr>
            <w:tcW w:w="0" w:type="auto"/>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13.655</w:t>
            </w:r>
          </w:p>
        </w:tc>
        <w:tc>
          <w:tcPr>
            <w:tcW w:w="1239" w:type="dxa"/>
            <w:shd w:val="clear" w:color="auto" w:fill="auto"/>
            <w:noWrap/>
            <w:vAlign w:val="center"/>
            <w:hideMark/>
          </w:tcPr>
          <w:p w:rsidR="006506CC" w:rsidRPr="006506CC" w:rsidRDefault="006506CC" w:rsidP="004F122E">
            <w:pPr>
              <w:jc w:val="center"/>
              <w:rPr>
                <w:noProof/>
                <w:color w:val="000000"/>
                <w:sz w:val="18"/>
                <w:szCs w:val="19"/>
                <w:lang w:val="id-ID"/>
              </w:rPr>
            </w:pPr>
            <w:r w:rsidRPr="006506CC">
              <w:rPr>
                <w:noProof/>
                <w:color w:val="000000"/>
                <w:sz w:val="18"/>
                <w:szCs w:val="19"/>
                <w:lang w:val="id-ID"/>
              </w:rPr>
              <w:t>4.30</w:t>
            </w:r>
          </w:p>
        </w:tc>
      </w:tr>
    </w:tbl>
    <w:p w:rsidR="006927DE" w:rsidRDefault="006927DE" w:rsidP="006750A2">
      <w:pPr>
        <w:spacing w:line="360" w:lineRule="auto"/>
        <w:ind w:left="993"/>
        <w:jc w:val="both"/>
        <w:rPr>
          <w:sz w:val="24"/>
          <w:lang w:val="id-ID"/>
        </w:rPr>
      </w:pPr>
    </w:p>
    <w:p w:rsidR="005116A1" w:rsidRDefault="005116A1" w:rsidP="006750A2">
      <w:pPr>
        <w:spacing w:line="360" w:lineRule="auto"/>
        <w:ind w:left="993"/>
        <w:jc w:val="both"/>
        <w:rPr>
          <w:sz w:val="24"/>
          <w:lang w:val="id-ID"/>
        </w:rPr>
      </w:pPr>
    </w:p>
    <w:p w:rsidR="0069146D" w:rsidRPr="0069146D" w:rsidRDefault="0069146D" w:rsidP="006750A2">
      <w:pPr>
        <w:spacing w:line="360" w:lineRule="auto"/>
        <w:ind w:left="993"/>
        <w:jc w:val="both"/>
        <w:rPr>
          <w:b/>
          <w:sz w:val="24"/>
          <w:lang w:val="id-ID"/>
        </w:rPr>
      </w:pPr>
      <w:r w:rsidRPr="0069146D">
        <w:rPr>
          <w:b/>
          <w:sz w:val="24"/>
          <w:lang w:val="id-ID"/>
        </w:rPr>
        <w:t>House of Quality</w:t>
      </w:r>
    </w:p>
    <w:p w:rsidR="007C1FB5" w:rsidRPr="00547729" w:rsidRDefault="006837BB" w:rsidP="007C1FB5">
      <w:pPr>
        <w:pStyle w:val="ListParagraph"/>
        <w:spacing w:line="360" w:lineRule="auto"/>
        <w:ind w:left="993" w:firstLine="709"/>
        <w:jc w:val="both"/>
        <w:rPr>
          <w:noProof/>
          <w:sz w:val="24"/>
          <w:lang w:val="id-ID"/>
        </w:rPr>
      </w:pPr>
      <w:r>
        <w:rPr>
          <w:sz w:val="24"/>
          <w:lang w:val="id-ID"/>
        </w:rPr>
        <w:t xml:space="preserve">Keterkaitan antara atribut layanan dengan </w:t>
      </w:r>
      <w:r w:rsidRPr="006837BB">
        <w:rPr>
          <w:i/>
          <w:sz w:val="24"/>
          <w:lang w:val="id-ID"/>
        </w:rPr>
        <w:t>Technical Response</w:t>
      </w:r>
      <w:r>
        <w:rPr>
          <w:sz w:val="24"/>
          <w:lang w:val="id-ID"/>
        </w:rPr>
        <w:t xml:space="preserve"> (</w:t>
      </w:r>
      <w:r w:rsidRPr="006837BB">
        <w:rPr>
          <w:i/>
          <w:sz w:val="24"/>
          <w:lang w:val="id-ID"/>
        </w:rPr>
        <w:t>Relation Matrix</w:t>
      </w:r>
      <w:r>
        <w:rPr>
          <w:sz w:val="24"/>
          <w:lang w:val="id-ID"/>
        </w:rPr>
        <w:t>)</w:t>
      </w:r>
      <w:r w:rsidR="007C1FB5">
        <w:rPr>
          <w:sz w:val="24"/>
          <w:lang w:val="id-ID"/>
        </w:rPr>
        <w:t xml:space="preserve">. </w:t>
      </w:r>
      <w:r w:rsidR="007C1FB5" w:rsidRPr="00547729">
        <w:rPr>
          <w:i/>
          <w:noProof/>
          <w:sz w:val="24"/>
          <w:lang w:val="id-ID"/>
        </w:rPr>
        <w:t>Relation matrix</w:t>
      </w:r>
      <w:r w:rsidR="007C1FB5" w:rsidRPr="00547729">
        <w:rPr>
          <w:noProof/>
          <w:sz w:val="24"/>
          <w:lang w:val="id-ID"/>
        </w:rPr>
        <w:t xml:space="preserve"> adalah untuk melihat hubungan antara atribut layanan yang dianggap penting oleh pelanggan dengan parameter teknik yang telah dibuat. Kuat atau pun tidaknya interaksi </w:t>
      </w:r>
      <w:r w:rsidR="007C1FB5" w:rsidRPr="00547729">
        <w:rPr>
          <w:noProof/>
          <w:sz w:val="24"/>
          <w:lang w:val="id-ID"/>
        </w:rPr>
        <w:lastRenderedPageBreak/>
        <w:t xml:space="preserve">yang terjadi , akan dipengaruhi oleh tingkat kedekatan antara atribut layanan dengan </w:t>
      </w:r>
      <w:r w:rsidR="007C1FB5" w:rsidRPr="00547729">
        <w:rPr>
          <w:i/>
          <w:noProof/>
          <w:sz w:val="24"/>
          <w:lang w:val="id-ID"/>
        </w:rPr>
        <w:t>technical response</w:t>
      </w:r>
      <w:r w:rsidR="007C1FB5" w:rsidRPr="00547729">
        <w:rPr>
          <w:noProof/>
          <w:sz w:val="24"/>
          <w:lang w:val="id-ID"/>
        </w:rPr>
        <w:t>.</w:t>
      </w:r>
    </w:p>
    <w:p w:rsidR="007C1FB5" w:rsidRPr="00547729" w:rsidRDefault="007C1FB5" w:rsidP="007C1FB5">
      <w:pPr>
        <w:pStyle w:val="ListParagraph"/>
        <w:spacing w:line="360" w:lineRule="auto"/>
        <w:ind w:left="993" w:firstLine="709"/>
        <w:jc w:val="both"/>
        <w:rPr>
          <w:noProof/>
          <w:sz w:val="24"/>
          <w:lang w:val="id-ID"/>
        </w:rPr>
      </w:pPr>
      <w:r w:rsidRPr="00547729">
        <w:rPr>
          <w:noProof/>
          <w:sz w:val="24"/>
          <w:lang w:val="id-ID"/>
        </w:rPr>
        <w:t xml:space="preserve">Masing-masing hubungan dalam House of Quality (HoQ) dilambangkan dalam bentuk simbol-simbol sebagai berikut : </w:t>
      </w:r>
    </w:p>
    <w:p w:rsidR="007C1FB5" w:rsidRPr="00547729" w:rsidRDefault="007C1FB5" w:rsidP="007C1FB5">
      <w:pPr>
        <w:pStyle w:val="ListParagraph"/>
        <w:numPr>
          <w:ilvl w:val="0"/>
          <w:numId w:val="11"/>
        </w:numPr>
        <w:spacing w:line="360" w:lineRule="auto"/>
        <w:ind w:left="1418" w:hanging="284"/>
        <w:jc w:val="both"/>
        <w:rPr>
          <w:noProof/>
          <w:sz w:val="24"/>
          <w:lang w:val="id-ID"/>
        </w:rPr>
      </w:pPr>
      <w:r w:rsidRPr="00547729">
        <w:rPr>
          <w:noProof/>
          <w:sz w:val="24"/>
          <w:lang w:val="id-ID"/>
        </w:rPr>
        <w:t xml:space="preserve">Hubungan kuat ( ● ), hubungan kuat antara teknical response dengan atribut-atribut pelayanan, bobot untuk kategori hubungan ini adalah 9. </w:t>
      </w:r>
    </w:p>
    <w:p w:rsidR="007C1FB5" w:rsidRPr="00547729" w:rsidRDefault="007C1FB5" w:rsidP="007C1FB5">
      <w:pPr>
        <w:pStyle w:val="ListParagraph"/>
        <w:numPr>
          <w:ilvl w:val="0"/>
          <w:numId w:val="11"/>
        </w:numPr>
        <w:spacing w:line="360" w:lineRule="auto"/>
        <w:ind w:left="1418" w:hanging="284"/>
        <w:jc w:val="both"/>
        <w:rPr>
          <w:noProof/>
          <w:sz w:val="24"/>
          <w:lang w:val="id-ID"/>
        </w:rPr>
      </w:pPr>
      <w:r w:rsidRPr="00547729">
        <w:rPr>
          <w:noProof/>
          <w:sz w:val="24"/>
          <w:lang w:val="id-ID"/>
        </w:rPr>
        <w:t xml:space="preserve">Hubungan sedang (O), hubungan sedang antara teknical response dengan atribut-atribut pelayanan, bobot untuk kategori hubungan ini adalah 3. </w:t>
      </w:r>
    </w:p>
    <w:p w:rsidR="007C1FB5" w:rsidRPr="00547729" w:rsidRDefault="007C1FB5" w:rsidP="007C1FB5">
      <w:pPr>
        <w:pStyle w:val="ListParagraph"/>
        <w:numPr>
          <w:ilvl w:val="0"/>
          <w:numId w:val="11"/>
        </w:numPr>
        <w:spacing w:line="360" w:lineRule="auto"/>
        <w:ind w:left="1418" w:hanging="284"/>
        <w:jc w:val="both"/>
        <w:rPr>
          <w:noProof/>
          <w:sz w:val="24"/>
          <w:lang w:val="id-ID"/>
        </w:rPr>
      </w:pPr>
      <w:r w:rsidRPr="00547729">
        <w:rPr>
          <w:noProof/>
          <w:sz w:val="24"/>
          <w:lang w:val="id-ID"/>
        </w:rPr>
        <w:t>Hubungan lemah (Δ), hubungan lemah antara teknical response dengan atribut-atribut pelayanan, bobot untuk kategori hubungan ini adalah 1.</w:t>
      </w:r>
    </w:p>
    <w:p w:rsidR="007C1FB5" w:rsidRPr="00547729" w:rsidRDefault="007C1FB5" w:rsidP="007C1FB5">
      <w:pPr>
        <w:pStyle w:val="ListParagraph"/>
        <w:numPr>
          <w:ilvl w:val="0"/>
          <w:numId w:val="11"/>
        </w:numPr>
        <w:spacing w:line="360" w:lineRule="auto"/>
        <w:ind w:left="1418" w:hanging="284"/>
        <w:jc w:val="both"/>
        <w:rPr>
          <w:noProof/>
          <w:sz w:val="24"/>
          <w:lang w:val="id-ID"/>
        </w:rPr>
      </w:pPr>
      <w:r w:rsidRPr="00547729">
        <w:rPr>
          <w:noProof/>
          <w:sz w:val="24"/>
          <w:lang w:val="id-ID"/>
        </w:rPr>
        <w:t>Tidak ada hubungan (-), Tidak ada hubungan antara teknical response dengan atribut-atribut pelayanan, bobot untuk kategori hubungan ini adalah 0.</w:t>
      </w:r>
    </w:p>
    <w:p w:rsidR="007C1FB5" w:rsidRDefault="007C1FB5" w:rsidP="007C1FB5">
      <w:pPr>
        <w:pStyle w:val="ListParagraph"/>
        <w:spacing w:after="120" w:line="360" w:lineRule="auto"/>
        <w:ind w:left="851" w:firstLine="567"/>
        <w:jc w:val="both"/>
        <w:rPr>
          <w:noProof/>
          <w:sz w:val="24"/>
          <w:lang w:val="id-ID"/>
        </w:rPr>
      </w:pPr>
    </w:p>
    <w:p w:rsidR="0069146D" w:rsidRPr="006750A2" w:rsidRDefault="007C1FB5" w:rsidP="007C1FB5">
      <w:pPr>
        <w:spacing w:line="360" w:lineRule="auto"/>
        <w:ind w:left="993"/>
        <w:jc w:val="both"/>
        <w:rPr>
          <w:sz w:val="24"/>
          <w:lang w:val="id-ID"/>
        </w:rPr>
      </w:pPr>
      <w:r w:rsidRPr="00547729">
        <w:rPr>
          <w:noProof/>
          <w:sz w:val="24"/>
          <w:lang w:val="id-ID"/>
        </w:rPr>
        <w:t xml:space="preserve">Pada tabel di bawah ini menunjukan keterkaitan antara </w:t>
      </w:r>
      <w:r w:rsidRPr="00547729">
        <w:rPr>
          <w:i/>
          <w:noProof/>
          <w:sz w:val="24"/>
          <w:lang w:val="id-ID"/>
        </w:rPr>
        <w:t>Technical Response</w:t>
      </w:r>
      <w:r w:rsidRPr="00547729">
        <w:rPr>
          <w:noProof/>
          <w:sz w:val="24"/>
          <w:lang w:val="id-ID"/>
        </w:rPr>
        <w:t xml:space="preserve"> dengan Atribut Layanan (</w:t>
      </w:r>
      <w:r w:rsidRPr="00547729">
        <w:rPr>
          <w:i/>
          <w:noProof/>
          <w:sz w:val="24"/>
          <w:lang w:val="id-ID"/>
        </w:rPr>
        <w:t>Relation Matrix</w:t>
      </w:r>
      <w:r w:rsidRPr="00547729">
        <w:rPr>
          <w:noProof/>
          <w:sz w:val="24"/>
          <w:lang w:val="id-ID"/>
        </w:rPr>
        <w:t>).</w:t>
      </w:r>
    </w:p>
    <w:p w:rsidR="00C32AC1" w:rsidRDefault="00C32AC1" w:rsidP="00757C7C">
      <w:pPr>
        <w:pStyle w:val="ListParagraph"/>
        <w:spacing w:line="360" w:lineRule="auto"/>
        <w:ind w:left="426"/>
        <w:jc w:val="both"/>
        <w:rPr>
          <w:sz w:val="24"/>
          <w:lang w:val="id-ID"/>
        </w:rPr>
      </w:pPr>
    </w:p>
    <w:p w:rsidR="003513FD" w:rsidRDefault="003513FD" w:rsidP="00D062AE">
      <w:pPr>
        <w:pStyle w:val="ListParagraph"/>
        <w:spacing w:line="360" w:lineRule="auto"/>
        <w:ind w:left="426"/>
        <w:jc w:val="both"/>
        <w:rPr>
          <w:sz w:val="24"/>
          <w:lang w:val="id-ID"/>
        </w:rPr>
      </w:pPr>
    </w:p>
    <w:p w:rsidR="008C5606" w:rsidRDefault="008C5606">
      <w:pPr>
        <w:spacing w:after="200" w:line="276" w:lineRule="auto"/>
        <w:rPr>
          <w:sz w:val="24"/>
          <w:lang w:val="id-ID"/>
        </w:rPr>
      </w:pPr>
      <w:r>
        <w:rPr>
          <w:sz w:val="24"/>
          <w:lang w:val="id-ID"/>
        </w:rPr>
        <w:br w:type="page"/>
      </w:r>
    </w:p>
    <w:p w:rsidR="008C5606" w:rsidRDefault="008C5606" w:rsidP="00D062AE">
      <w:pPr>
        <w:pStyle w:val="ListParagraph"/>
        <w:spacing w:line="360" w:lineRule="auto"/>
        <w:ind w:left="426"/>
        <w:jc w:val="both"/>
        <w:rPr>
          <w:sz w:val="24"/>
          <w:lang w:val="id-ID"/>
        </w:rPr>
      </w:pPr>
      <w:r>
        <w:rPr>
          <w:noProof/>
          <w:lang w:val="id-ID" w:eastAsia="id-ID"/>
        </w:rPr>
        <w:lastRenderedPageBreak/>
        <w:drawing>
          <wp:inline distT="0" distB="0" distL="0" distR="0" wp14:anchorId="1091F57E" wp14:editId="4A839CD8">
            <wp:extent cx="5124450" cy="69853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rotWithShape="1">
                    <a:blip r:embed="rId13">
                      <a:extLst>
                        <a:ext uri="{28A0092B-C50C-407E-A947-70E740481C1C}">
                          <a14:useLocalDpi xmlns:a14="http://schemas.microsoft.com/office/drawing/2010/main" val="0"/>
                        </a:ext>
                      </a:extLst>
                    </a:blip>
                    <a:srcRect l="7393" t="4286" r="7346" b="5892"/>
                    <a:stretch/>
                  </pic:blipFill>
                  <pic:spPr bwMode="auto">
                    <a:xfrm>
                      <a:off x="0" y="0"/>
                      <a:ext cx="5125347" cy="6986583"/>
                    </a:xfrm>
                    <a:prstGeom prst="rect">
                      <a:avLst/>
                    </a:prstGeom>
                    <a:ln>
                      <a:noFill/>
                    </a:ln>
                    <a:extLst>
                      <a:ext uri="{53640926-AAD7-44D8-BBD7-CCE9431645EC}">
                        <a14:shadowObscured xmlns:a14="http://schemas.microsoft.com/office/drawing/2010/main"/>
                      </a:ext>
                    </a:extLst>
                  </pic:spPr>
                </pic:pic>
              </a:graphicData>
            </a:graphic>
          </wp:inline>
        </w:drawing>
      </w:r>
    </w:p>
    <w:p w:rsidR="003513FD" w:rsidRDefault="003513FD" w:rsidP="00D062AE">
      <w:pPr>
        <w:pStyle w:val="ListParagraph"/>
        <w:spacing w:line="360" w:lineRule="auto"/>
        <w:ind w:left="426"/>
        <w:jc w:val="both"/>
        <w:rPr>
          <w:sz w:val="24"/>
          <w:lang w:val="id-ID"/>
        </w:rPr>
      </w:pPr>
    </w:p>
    <w:p w:rsidR="001C167F" w:rsidRPr="001C167F" w:rsidRDefault="001C167F" w:rsidP="001C167F">
      <w:pPr>
        <w:pStyle w:val="ListParagraph"/>
        <w:spacing w:line="360" w:lineRule="auto"/>
        <w:ind w:left="426"/>
        <w:jc w:val="both"/>
        <w:rPr>
          <w:sz w:val="24"/>
          <w:lang w:val="id-ID"/>
        </w:rPr>
      </w:pPr>
      <w:r w:rsidRPr="001C167F">
        <w:rPr>
          <w:sz w:val="24"/>
          <w:lang w:val="id-ID"/>
        </w:rPr>
        <w:t>Setelah diketahui Relation Matrix selanjutnya dicari nilai Interaksi Parameter Teknik yang menghitungnya dengan menggunakan rumus :</w:t>
      </w:r>
    </w:p>
    <w:p w:rsidR="001C167F" w:rsidRPr="001C167F" w:rsidRDefault="001C167F" w:rsidP="001C167F">
      <w:pPr>
        <w:pStyle w:val="ListParagraph"/>
        <w:spacing w:line="360" w:lineRule="auto"/>
        <w:ind w:left="426"/>
        <w:jc w:val="both"/>
        <w:rPr>
          <w:sz w:val="24"/>
          <w:lang w:val="id-ID"/>
        </w:rPr>
      </w:pPr>
      <w:r w:rsidRPr="001C167F">
        <w:rPr>
          <w:i/>
          <w:sz w:val="24"/>
          <w:lang w:val="id-ID"/>
        </w:rPr>
        <w:t>Technical Response = Raw Weight</w:t>
      </w:r>
      <w:r w:rsidRPr="001C167F">
        <w:rPr>
          <w:sz w:val="24"/>
          <w:lang w:val="id-ID"/>
        </w:rPr>
        <w:t xml:space="preserve"> × Nilai hubungan</w:t>
      </w:r>
    </w:p>
    <w:p w:rsidR="001C167F" w:rsidRPr="001C167F" w:rsidRDefault="001C167F" w:rsidP="001C167F">
      <w:pPr>
        <w:pStyle w:val="ListParagraph"/>
        <w:spacing w:line="360" w:lineRule="auto"/>
        <w:ind w:left="426"/>
        <w:jc w:val="both"/>
        <w:rPr>
          <w:sz w:val="24"/>
          <w:lang w:val="id-ID"/>
        </w:rPr>
      </w:pPr>
    </w:p>
    <w:p w:rsidR="001C167F" w:rsidRDefault="001C167F" w:rsidP="001C167F">
      <w:pPr>
        <w:pStyle w:val="ListParagraph"/>
        <w:spacing w:line="360" w:lineRule="auto"/>
        <w:ind w:left="426"/>
        <w:jc w:val="both"/>
        <w:rPr>
          <w:sz w:val="24"/>
          <w:lang w:val="id-ID"/>
        </w:rPr>
      </w:pPr>
      <w:r w:rsidRPr="001C167F">
        <w:rPr>
          <w:sz w:val="24"/>
          <w:lang w:val="id-ID"/>
        </w:rPr>
        <w:lastRenderedPageBreak/>
        <w:t xml:space="preserve">hasil keseluruhan dari perhitungan nilai interaksi Technical Response dengan atribut layanan dapat dilihat pada tabel </w:t>
      </w:r>
      <w:r>
        <w:rPr>
          <w:sz w:val="24"/>
          <w:lang w:val="id-ID"/>
        </w:rPr>
        <w:t>berikut :</w:t>
      </w:r>
    </w:p>
    <w:tbl>
      <w:tblPr>
        <w:tblW w:w="706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62"/>
        <w:gridCol w:w="1701"/>
        <w:gridCol w:w="872"/>
        <w:gridCol w:w="972"/>
      </w:tblGrid>
      <w:tr w:rsidR="004F122E" w:rsidRPr="00C87544" w:rsidTr="004F122E">
        <w:trPr>
          <w:trHeight w:val="784"/>
        </w:trPr>
        <w:tc>
          <w:tcPr>
            <w:tcW w:w="561" w:type="dxa"/>
            <w:shd w:val="clear" w:color="auto" w:fill="auto"/>
            <w:vAlign w:val="center"/>
            <w:hideMark/>
          </w:tcPr>
          <w:p w:rsidR="004F122E" w:rsidRPr="00C87544" w:rsidRDefault="004F122E" w:rsidP="004F122E">
            <w:pPr>
              <w:jc w:val="center"/>
              <w:rPr>
                <w:b/>
                <w:bCs/>
                <w:color w:val="000000"/>
                <w:lang w:val="id-ID" w:eastAsia="id-ID"/>
              </w:rPr>
            </w:pPr>
            <w:r w:rsidRPr="00C87544">
              <w:rPr>
                <w:b/>
                <w:bCs/>
                <w:color w:val="000000"/>
                <w:lang w:val="id-ID" w:eastAsia="id-ID"/>
              </w:rPr>
              <w:t>No</w:t>
            </w:r>
          </w:p>
        </w:tc>
        <w:tc>
          <w:tcPr>
            <w:tcW w:w="2962" w:type="dxa"/>
            <w:shd w:val="clear" w:color="auto" w:fill="auto"/>
            <w:vAlign w:val="center"/>
            <w:hideMark/>
          </w:tcPr>
          <w:p w:rsidR="004F122E" w:rsidRPr="00C87544" w:rsidRDefault="004F122E" w:rsidP="004F122E">
            <w:pPr>
              <w:jc w:val="center"/>
              <w:rPr>
                <w:b/>
                <w:bCs/>
                <w:color w:val="000000"/>
                <w:lang w:val="id-ID" w:eastAsia="id-ID"/>
              </w:rPr>
            </w:pPr>
            <w:r w:rsidRPr="00C87544">
              <w:rPr>
                <w:b/>
                <w:bCs/>
                <w:color w:val="000000"/>
                <w:lang w:val="id-ID" w:eastAsia="id-ID"/>
              </w:rPr>
              <w:t>Technical Response</w:t>
            </w:r>
          </w:p>
        </w:tc>
        <w:tc>
          <w:tcPr>
            <w:tcW w:w="1701" w:type="dxa"/>
            <w:shd w:val="clear" w:color="auto" w:fill="auto"/>
            <w:vAlign w:val="center"/>
            <w:hideMark/>
          </w:tcPr>
          <w:p w:rsidR="004F122E" w:rsidRPr="00C87544" w:rsidRDefault="004F122E" w:rsidP="004F122E">
            <w:pPr>
              <w:jc w:val="center"/>
              <w:rPr>
                <w:b/>
                <w:bCs/>
                <w:color w:val="000000"/>
                <w:lang w:val="id-ID" w:eastAsia="id-ID"/>
              </w:rPr>
            </w:pPr>
            <w:r w:rsidRPr="00C87544">
              <w:rPr>
                <w:b/>
                <w:bCs/>
                <w:color w:val="000000"/>
                <w:lang w:val="id-ID" w:eastAsia="id-ID"/>
              </w:rPr>
              <w:t>Nilai Interaksi Technical Response</w:t>
            </w:r>
          </w:p>
        </w:tc>
        <w:tc>
          <w:tcPr>
            <w:tcW w:w="872" w:type="dxa"/>
            <w:vAlign w:val="center"/>
          </w:tcPr>
          <w:p w:rsidR="004F122E" w:rsidRPr="007A039B" w:rsidRDefault="004F122E" w:rsidP="004F122E">
            <w:pPr>
              <w:jc w:val="center"/>
              <w:rPr>
                <w:b/>
                <w:bCs/>
                <w:color w:val="000000"/>
                <w:lang w:eastAsia="id-ID"/>
              </w:rPr>
            </w:pPr>
            <w:r w:rsidRPr="007A039B">
              <w:rPr>
                <w:b/>
                <w:bCs/>
                <w:color w:val="000000"/>
                <w:lang w:eastAsia="id-ID"/>
              </w:rPr>
              <w:t>%</w:t>
            </w:r>
          </w:p>
        </w:tc>
        <w:tc>
          <w:tcPr>
            <w:tcW w:w="972" w:type="dxa"/>
            <w:vAlign w:val="center"/>
          </w:tcPr>
          <w:p w:rsidR="004F122E" w:rsidRPr="007A039B" w:rsidRDefault="004F122E" w:rsidP="004F122E">
            <w:pPr>
              <w:jc w:val="center"/>
              <w:rPr>
                <w:b/>
                <w:bCs/>
                <w:color w:val="000000"/>
                <w:lang w:val="id-ID" w:eastAsia="id-ID"/>
              </w:rPr>
            </w:pPr>
            <w:r>
              <w:rPr>
                <w:b/>
                <w:bCs/>
                <w:color w:val="000000"/>
                <w:lang w:val="id-ID" w:eastAsia="id-ID"/>
              </w:rPr>
              <w:t>Prioritas</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1</w:t>
            </w:r>
          </w:p>
        </w:tc>
        <w:tc>
          <w:tcPr>
            <w:tcW w:w="2962" w:type="dxa"/>
            <w:shd w:val="clear" w:color="auto" w:fill="auto"/>
            <w:vAlign w:val="center"/>
            <w:hideMark/>
          </w:tcPr>
          <w:p w:rsidR="004F122E" w:rsidRPr="008F78C1" w:rsidRDefault="004F122E" w:rsidP="004F122E">
            <w:pPr>
              <w:rPr>
                <w:noProof/>
              </w:rPr>
            </w:pPr>
            <w:r w:rsidRPr="008F78C1">
              <w:rPr>
                <w:noProof/>
              </w:rPr>
              <w:t>Mempersiapkan dan menyediakan fasilitas merchant</w:t>
            </w:r>
          </w:p>
        </w:tc>
        <w:tc>
          <w:tcPr>
            <w:tcW w:w="1701" w:type="dxa"/>
            <w:shd w:val="clear" w:color="auto" w:fill="auto"/>
            <w:noWrap/>
            <w:vAlign w:val="center"/>
            <w:hideMark/>
          </w:tcPr>
          <w:p w:rsidR="004F122E" w:rsidRPr="00FB4F9A" w:rsidRDefault="004F122E" w:rsidP="004F122E">
            <w:pPr>
              <w:jc w:val="center"/>
            </w:pPr>
            <w:r w:rsidRPr="00FB4F9A">
              <w:t>103,170</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5,492</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7</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2</w:t>
            </w:r>
          </w:p>
        </w:tc>
        <w:tc>
          <w:tcPr>
            <w:tcW w:w="2962" w:type="dxa"/>
            <w:shd w:val="clear" w:color="auto" w:fill="auto"/>
            <w:vAlign w:val="center"/>
            <w:hideMark/>
          </w:tcPr>
          <w:p w:rsidR="004F122E" w:rsidRPr="008F78C1" w:rsidRDefault="004F122E" w:rsidP="004F122E">
            <w:pPr>
              <w:rPr>
                <w:noProof/>
              </w:rPr>
            </w:pPr>
            <w:r w:rsidRPr="008F78C1">
              <w:rPr>
                <w:noProof/>
              </w:rPr>
              <w:t>Menyediakan tempat penyimpanan produk pengujian</w:t>
            </w:r>
          </w:p>
        </w:tc>
        <w:tc>
          <w:tcPr>
            <w:tcW w:w="1701" w:type="dxa"/>
            <w:shd w:val="clear" w:color="auto" w:fill="auto"/>
            <w:noWrap/>
            <w:vAlign w:val="center"/>
            <w:hideMark/>
          </w:tcPr>
          <w:p w:rsidR="004F122E" w:rsidRPr="00FB4F9A" w:rsidRDefault="004F122E" w:rsidP="004F122E">
            <w:pPr>
              <w:jc w:val="center"/>
            </w:pPr>
            <w:r w:rsidRPr="00FB4F9A">
              <w:t>45,361</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2,415</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13</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3</w:t>
            </w:r>
          </w:p>
        </w:tc>
        <w:tc>
          <w:tcPr>
            <w:tcW w:w="2962" w:type="dxa"/>
            <w:shd w:val="clear" w:color="auto" w:fill="auto"/>
            <w:vAlign w:val="center"/>
            <w:hideMark/>
          </w:tcPr>
          <w:p w:rsidR="004F122E" w:rsidRPr="008F78C1" w:rsidRDefault="004F122E" w:rsidP="004F122E">
            <w:pPr>
              <w:rPr>
                <w:noProof/>
              </w:rPr>
            </w:pPr>
            <w:r w:rsidRPr="008F78C1">
              <w:rPr>
                <w:noProof/>
              </w:rPr>
              <w:t>Menyiapkan petugas yang profesional dalam hal pelayanan</w:t>
            </w:r>
          </w:p>
        </w:tc>
        <w:tc>
          <w:tcPr>
            <w:tcW w:w="1701" w:type="dxa"/>
            <w:shd w:val="clear" w:color="auto" w:fill="auto"/>
            <w:noWrap/>
            <w:vAlign w:val="center"/>
            <w:hideMark/>
          </w:tcPr>
          <w:p w:rsidR="004F122E" w:rsidRPr="00FB4F9A" w:rsidRDefault="004F122E" w:rsidP="004F122E">
            <w:pPr>
              <w:jc w:val="center"/>
            </w:pPr>
            <w:r w:rsidRPr="00FB4F9A">
              <w:t>399,728</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21,280</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1</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4</w:t>
            </w:r>
          </w:p>
        </w:tc>
        <w:tc>
          <w:tcPr>
            <w:tcW w:w="2962" w:type="dxa"/>
            <w:shd w:val="clear" w:color="auto" w:fill="auto"/>
            <w:vAlign w:val="center"/>
            <w:hideMark/>
          </w:tcPr>
          <w:p w:rsidR="004F122E" w:rsidRPr="008F78C1" w:rsidRDefault="004F122E" w:rsidP="004F122E">
            <w:pPr>
              <w:rPr>
                <w:noProof/>
              </w:rPr>
            </w:pPr>
            <w:r w:rsidRPr="008F78C1">
              <w:rPr>
                <w:noProof/>
              </w:rPr>
              <w:t>Menyiapkan petugas yang memiliki skill ketelitian tinggi</w:t>
            </w:r>
          </w:p>
        </w:tc>
        <w:tc>
          <w:tcPr>
            <w:tcW w:w="1701" w:type="dxa"/>
            <w:shd w:val="clear" w:color="auto" w:fill="auto"/>
            <w:noWrap/>
            <w:vAlign w:val="center"/>
            <w:hideMark/>
          </w:tcPr>
          <w:p w:rsidR="004F122E" w:rsidRPr="00FB4F9A" w:rsidRDefault="004F122E" w:rsidP="004F122E">
            <w:pPr>
              <w:jc w:val="center"/>
            </w:pPr>
            <w:r w:rsidRPr="00FB4F9A">
              <w:t>129,383</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6,888</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6</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5</w:t>
            </w:r>
          </w:p>
        </w:tc>
        <w:tc>
          <w:tcPr>
            <w:tcW w:w="2962" w:type="dxa"/>
            <w:shd w:val="clear" w:color="auto" w:fill="auto"/>
            <w:vAlign w:val="center"/>
            <w:hideMark/>
          </w:tcPr>
          <w:p w:rsidR="004F122E" w:rsidRPr="008F78C1" w:rsidRDefault="004F122E" w:rsidP="004F122E">
            <w:pPr>
              <w:rPr>
                <w:noProof/>
              </w:rPr>
            </w:pPr>
            <w:r w:rsidRPr="008F78C1">
              <w:rPr>
                <w:noProof/>
              </w:rPr>
              <w:t>Meningkatkan komunikasi antar pelanggan dengan petugas</w:t>
            </w:r>
          </w:p>
        </w:tc>
        <w:tc>
          <w:tcPr>
            <w:tcW w:w="1701" w:type="dxa"/>
            <w:shd w:val="clear" w:color="auto" w:fill="auto"/>
            <w:noWrap/>
            <w:vAlign w:val="center"/>
            <w:hideMark/>
          </w:tcPr>
          <w:p w:rsidR="004F122E" w:rsidRPr="00FB4F9A" w:rsidRDefault="004F122E" w:rsidP="004F122E">
            <w:pPr>
              <w:jc w:val="center"/>
            </w:pPr>
            <w:r w:rsidRPr="00FB4F9A">
              <w:t>199,657</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10,629</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4</w:t>
            </w:r>
          </w:p>
        </w:tc>
      </w:tr>
      <w:tr w:rsidR="004F122E" w:rsidRPr="00C87544" w:rsidTr="004F122E">
        <w:trPr>
          <w:trHeight w:val="343"/>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6</w:t>
            </w:r>
          </w:p>
        </w:tc>
        <w:tc>
          <w:tcPr>
            <w:tcW w:w="2962" w:type="dxa"/>
            <w:shd w:val="clear" w:color="auto" w:fill="auto"/>
            <w:vAlign w:val="center"/>
            <w:hideMark/>
          </w:tcPr>
          <w:p w:rsidR="004F122E" w:rsidRPr="008F78C1" w:rsidRDefault="004F122E" w:rsidP="004F122E">
            <w:pPr>
              <w:rPr>
                <w:noProof/>
              </w:rPr>
            </w:pPr>
            <w:r w:rsidRPr="008F78C1">
              <w:rPr>
                <w:noProof/>
              </w:rPr>
              <w:t>Memberikan pelatihan ISO 9001</w:t>
            </w:r>
          </w:p>
        </w:tc>
        <w:tc>
          <w:tcPr>
            <w:tcW w:w="1701" w:type="dxa"/>
            <w:shd w:val="clear" w:color="auto" w:fill="auto"/>
            <w:noWrap/>
            <w:vAlign w:val="center"/>
            <w:hideMark/>
          </w:tcPr>
          <w:p w:rsidR="004F122E" w:rsidRPr="00FB4F9A" w:rsidRDefault="004F122E" w:rsidP="004F122E">
            <w:pPr>
              <w:jc w:val="center"/>
            </w:pPr>
            <w:r w:rsidRPr="00FB4F9A">
              <w:t>48,264</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2,569</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12</w:t>
            </w:r>
          </w:p>
        </w:tc>
      </w:tr>
      <w:tr w:rsidR="004F122E" w:rsidRPr="00C87544" w:rsidTr="004F122E">
        <w:trPr>
          <w:trHeight w:val="376"/>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7</w:t>
            </w:r>
          </w:p>
        </w:tc>
        <w:tc>
          <w:tcPr>
            <w:tcW w:w="2962" w:type="dxa"/>
            <w:shd w:val="clear" w:color="auto" w:fill="auto"/>
            <w:vAlign w:val="center"/>
            <w:hideMark/>
          </w:tcPr>
          <w:p w:rsidR="004F122E" w:rsidRPr="008F78C1" w:rsidRDefault="004F122E" w:rsidP="004F122E">
            <w:pPr>
              <w:rPr>
                <w:noProof/>
              </w:rPr>
            </w:pPr>
            <w:r w:rsidRPr="008F78C1">
              <w:rPr>
                <w:noProof/>
              </w:rPr>
              <w:t>Memberikan jaminan produk yang akan di uji</w:t>
            </w:r>
          </w:p>
        </w:tc>
        <w:tc>
          <w:tcPr>
            <w:tcW w:w="1701" w:type="dxa"/>
            <w:shd w:val="clear" w:color="auto" w:fill="auto"/>
            <w:noWrap/>
            <w:vAlign w:val="center"/>
            <w:hideMark/>
          </w:tcPr>
          <w:p w:rsidR="004F122E" w:rsidRPr="00FB4F9A" w:rsidRDefault="004F122E" w:rsidP="004F122E">
            <w:pPr>
              <w:jc w:val="center"/>
            </w:pPr>
            <w:r w:rsidRPr="00FB4F9A">
              <w:t>92,240</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4,910</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9</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8</w:t>
            </w:r>
          </w:p>
        </w:tc>
        <w:tc>
          <w:tcPr>
            <w:tcW w:w="2962" w:type="dxa"/>
            <w:shd w:val="clear" w:color="auto" w:fill="auto"/>
            <w:vAlign w:val="center"/>
            <w:hideMark/>
          </w:tcPr>
          <w:p w:rsidR="004F122E" w:rsidRPr="008F78C1" w:rsidRDefault="004F122E" w:rsidP="004F122E">
            <w:pPr>
              <w:rPr>
                <w:noProof/>
              </w:rPr>
            </w:pPr>
            <w:r w:rsidRPr="008F78C1">
              <w:rPr>
                <w:noProof/>
              </w:rPr>
              <w:t>Menyediakan peralatan laboratorium yang terkalibrasi</w:t>
            </w:r>
          </w:p>
        </w:tc>
        <w:tc>
          <w:tcPr>
            <w:tcW w:w="1701" w:type="dxa"/>
            <w:shd w:val="clear" w:color="auto" w:fill="auto"/>
            <w:noWrap/>
            <w:vAlign w:val="center"/>
            <w:hideMark/>
          </w:tcPr>
          <w:p w:rsidR="004F122E" w:rsidRPr="00FB4F9A" w:rsidRDefault="004F122E" w:rsidP="004F122E">
            <w:pPr>
              <w:jc w:val="center"/>
            </w:pPr>
            <w:r w:rsidRPr="00FB4F9A">
              <w:t>54,180</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2,884</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10</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9</w:t>
            </w:r>
          </w:p>
        </w:tc>
        <w:tc>
          <w:tcPr>
            <w:tcW w:w="2962" w:type="dxa"/>
            <w:shd w:val="clear" w:color="auto" w:fill="auto"/>
            <w:vAlign w:val="center"/>
            <w:hideMark/>
          </w:tcPr>
          <w:p w:rsidR="004F122E" w:rsidRPr="008F78C1" w:rsidRDefault="004F122E" w:rsidP="004F122E">
            <w:pPr>
              <w:rPr>
                <w:noProof/>
              </w:rPr>
            </w:pPr>
            <w:r w:rsidRPr="008F78C1">
              <w:rPr>
                <w:noProof/>
              </w:rPr>
              <w:t>Menambah ruang lingkup sesuai kebutuhan SNI</w:t>
            </w:r>
          </w:p>
        </w:tc>
        <w:tc>
          <w:tcPr>
            <w:tcW w:w="1701" w:type="dxa"/>
            <w:shd w:val="clear" w:color="auto" w:fill="auto"/>
            <w:noWrap/>
            <w:vAlign w:val="center"/>
            <w:hideMark/>
          </w:tcPr>
          <w:p w:rsidR="004F122E" w:rsidRPr="00FB4F9A" w:rsidRDefault="004F122E" w:rsidP="004F122E">
            <w:pPr>
              <w:jc w:val="center"/>
            </w:pPr>
            <w:r w:rsidRPr="00FB4F9A">
              <w:t>40,751</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2,169</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14</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10</w:t>
            </w:r>
          </w:p>
        </w:tc>
        <w:tc>
          <w:tcPr>
            <w:tcW w:w="2962" w:type="dxa"/>
            <w:shd w:val="clear" w:color="auto" w:fill="auto"/>
            <w:vAlign w:val="center"/>
            <w:hideMark/>
          </w:tcPr>
          <w:p w:rsidR="004F122E" w:rsidRPr="008F78C1" w:rsidRDefault="004F122E" w:rsidP="004F122E">
            <w:pPr>
              <w:rPr>
                <w:noProof/>
              </w:rPr>
            </w:pPr>
            <w:r w:rsidRPr="008F78C1">
              <w:rPr>
                <w:noProof/>
              </w:rPr>
              <w:t>Menyiapkan ruangan agar pelanggan merasa nyaman</w:t>
            </w:r>
          </w:p>
        </w:tc>
        <w:tc>
          <w:tcPr>
            <w:tcW w:w="1701" w:type="dxa"/>
            <w:shd w:val="clear" w:color="auto" w:fill="auto"/>
            <w:noWrap/>
            <w:vAlign w:val="center"/>
            <w:hideMark/>
          </w:tcPr>
          <w:p w:rsidR="004F122E" w:rsidRPr="00FB4F9A" w:rsidRDefault="004F122E" w:rsidP="004F122E">
            <w:pPr>
              <w:jc w:val="center"/>
            </w:pPr>
            <w:r w:rsidRPr="00FB4F9A">
              <w:t>137,865</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7,339</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5</w:t>
            </w:r>
          </w:p>
        </w:tc>
      </w:tr>
      <w:tr w:rsidR="004F122E" w:rsidRPr="00C87544" w:rsidTr="004F122E">
        <w:trPr>
          <w:trHeight w:val="319"/>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11</w:t>
            </w:r>
          </w:p>
        </w:tc>
        <w:tc>
          <w:tcPr>
            <w:tcW w:w="2962" w:type="dxa"/>
            <w:shd w:val="clear" w:color="auto" w:fill="auto"/>
            <w:vAlign w:val="center"/>
            <w:hideMark/>
          </w:tcPr>
          <w:p w:rsidR="004F122E" w:rsidRPr="008F78C1" w:rsidRDefault="004F122E" w:rsidP="004F122E">
            <w:pPr>
              <w:rPr>
                <w:noProof/>
              </w:rPr>
            </w:pPr>
            <w:r w:rsidRPr="008F78C1">
              <w:rPr>
                <w:noProof/>
              </w:rPr>
              <w:t>Mempersingkat alur pencetakan sertifikat</w:t>
            </w:r>
          </w:p>
        </w:tc>
        <w:tc>
          <w:tcPr>
            <w:tcW w:w="1701" w:type="dxa"/>
            <w:shd w:val="clear" w:color="auto" w:fill="auto"/>
            <w:noWrap/>
            <w:vAlign w:val="center"/>
            <w:hideMark/>
          </w:tcPr>
          <w:p w:rsidR="004F122E" w:rsidRPr="00FB4F9A" w:rsidRDefault="004F122E" w:rsidP="004F122E">
            <w:pPr>
              <w:jc w:val="center"/>
            </w:pPr>
            <w:r w:rsidRPr="00FB4F9A">
              <w:t>97,072</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5,168</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8</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12</w:t>
            </w:r>
          </w:p>
        </w:tc>
        <w:tc>
          <w:tcPr>
            <w:tcW w:w="2962" w:type="dxa"/>
            <w:shd w:val="clear" w:color="auto" w:fill="auto"/>
            <w:vAlign w:val="center"/>
            <w:hideMark/>
          </w:tcPr>
          <w:p w:rsidR="004F122E" w:rsidRPr="008F78C1" w:rsidRDefault="004F122E" w:rsidP="004F122E">
            <w:pPr>
              <w:rPr>
                <w:noProof/>
              </w:rPr>
            </w:pPr>
            <w:r w:rsidRPr="008F78C1">
              <w:rPr>
                <w:noProof/>
              </w:rPr>
              <w:t>Menyiapkan petugas yang memahami teknis dan terampil</w:t>
            </w:r>
          </w:p>
        </w:tc>
        <w:tc>
          <w:tcPr>
            <w:tcW w:w="1701" w:type="dxa"/>
            <w:shd w:val="clear" w:color="auto" w:fill="auto"/>
            <w:noWrap/>
            <w:vAlign w:val="center"/>
            <w:hideMark/>
          </w:tcPr>
          <w:p w:rsidR="004F122E" w:rsidRPr="00FB4F9A" w:rsidRDefault="004F122E" w:rsidP="004F122E">
            <w:pPr>
              <w:jc w:val="center"/>
            </w:pPr>
            <w:r w:rsidRPr="00FB4F9A">
              <w:t>223,439</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11,895</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3</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13</w:t>
            </w:r>
          </w:p>
        </w:tc>
        <w:tc>
          <w:tcPr>
            <w:tcW w:w="2962" w:type="dxa"/>
            <w:shd w:val="clear" w:color="auto" w:fill="auto"/>
            <w:vAlign w:val="center"/>
            <w:hideMark/>
          </w:tcPr>
          <w:p w:rsidR="004F122E" w:rsidRPr="008F78C1" w:rsidRDefault="004F122E" w:rsidP="004F122E">
            <w:pPr>
              <w:rPr>
                <w:noProof/>
              </w:rPr>
            </w:pPr>
            <w:r w:rsidRPr="008F78C1">
              <w:rPr>
                <w:noProof/>
              </w:rPr>
              <w:t>Memberikan fasilitas kemudahan dalam pembayaran</w:t>
            </w:r>
          </w:p>
        </w:tc>
        <w:tc>
          <w:tcPr>
            <w:tcW w:w="1701" w:type="dxa"/>
            <w:shd w:val="clear" w:color="auto" w:fill="auto"/>
            <w:noWrap/>
            <w:vAlign w:val="center"/>
            <w:hideMark/>
          </w:tcPr>
          <w:p w:rsidR="004F122E" w:rsidRPr="00FB4F9A" w:rsidRDefault="004F122E" w:rsidP="004F122E">
            <w:pPr>
              <w:jc w:val="center"/>
            </w:pPr>
            <w:r w:rsidRPr="00FB4F9A">
              <w:t>49,249</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2,622</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11</w:t>
            </w:r>
          </w:p>
        </w:tc>
      </w:tr>
      <w:tr w:rsidR="004F122E" w:rsidRPr="00C87544" w:rsidTr="004F122E">
        <w:trPr>
          <w:trHeight w:val="510"/>
        </w:trPr>
        <w:tc>
          <w:tcPr>
            <w:tcW w:w="561" w:type="dxa"/>
            <w:shd w:val="clear" w:color="auto" w:fill="auto"/>
            <w:noWrap/>
            <w:vAlign w:val="center"/>
            <w:hideMark/>
          </w:tcPr>
          <w:p w:rsidR="004F122E" w:rsidRPr="00C87544" w:rsidRDefault="004F122E" w:rsidP="004F122E">
            <w:pPr>
              <w:jc w:val="center"/>
              <w:rPr>
                <w:color w:val="000000"/>
                <w:lang w:val="id-ID" w:eastAsia="id-ID"/>
              </w:rPr>
            </w:pPr>
            <w:r w:rsidRPr="00C87544">
              <w:rPr>
                <w:color w:val="000000"/>
                <w:lang w:val="id-ID" w:eastAsia="id-ID"/>
              </w:rPr>
              <w:t>14</w:t>
            </w:r>
          </w:p>
        </w:tc>
        <w:tc>
          <w:tcPr>
            <w:tcW w:w="2962" w:type="dxa"/>
            <w:shd w:val="clear" w:color="auto" w:fill="auto"/>
            <w:vAlign w:val="center"/>
            <w:hideMark/>
          </w:tcPr>
          <w:p w:rsidR="004F122E" w:rsidRDefault="004F122E" w:rsidP="004F122E">
            <w:pPr>
              <w:rPr>
                <w:noProof/>
              </w:rPr>
            </w:pPr>
            <w:r w:rsidRPr="008F78C1">
              <w:rPr>
                <w:noProof/>
              </w:rPr>
              <w:t>Menyiapkan petugas penerima produk yang terlatih dalam bidang pengetesan</w:t>
            </w:r>
          </w:p>
        </w:tc>
        <w:tc>
          <w:tcPr>
            <w:tcW w:w="1701" w:type="dxa"/>
            <w:shd w:val="clear" w:color="auto" w:fill="auto"/>
            <w:noWrap/>
            <w:vAlign w:val="center"/>
            <w:hideMark/>
          </w:tcPr>
          <w:p w:rsidR="004F122E" w:rsidRDefault="004F122E" w:rsidP="004F122E">
            <w:pPr>
              <w:jc w:val="center"/>
            </w:pPr>
            <w:r w:rsidRPr="00FB4F9A">
              <w:t>258,093</w:t>
            </w:r>
          </w:p>
        </w:tc>
        <w:tc>
          <w:tcPr>
            <w:tcW w:w="872" w:type="dxa"/>
            <w:vAlign w:val="center"/>
          </w:tcPr>
          <w:p w:rsidR="004F122E" w:rsidRPr="007A039B" w:rsidRDefault="004F122E" w:rsidP="004F122E">
            <w:pPr>
              <w:jc w:val="center"/>
              <w:rPr>
                <w:color w:val="000000"/>
                <w:lang w:eastAsia="id-ID"/>
              </w:rPr>
            </w:pPr>
            <w:r w:rsidRPr="007A039B">
              <w:rPr>
                <w:color w:val="000000"/>
                <w:lang w:eastAsia="id-ID"/>
              </w:rPr>
              <w:t>13,740</w:t>
            </w:r>
          </w:p>
        </w:tc>
        <w:tc>
          <w:tcPr>
            <w:tcW w:w="972" w:type="dxa"/>
            <w:vAlign w:val="center"/>
          </w:tcPr>
          <w:p w:rsidR="004F122E" w:rsidRPr="007A039B" w:rsidRDefault="004F122E" w:rsidP="004F122E">
            <w:pPr>
              <w:jc w:val="center"/>
              <w:rPr>
                <w:color w:val="000000"/>
                <w:lang w:eastAsia="id-ID"/>
              </w:rPr>
            </w:pPr>
            <w:r w:rsidRPr="007A039B">
              <w:rPr>
                <w:color w:val="000000"/>
                <w:lang w:eastAsia="id-ID"/>
              </w:rPr>
              <w:t>2</w:t>
            </w:r>
          </w:p>
        </w:tc>
      </w:tr>
    </w:tbl>
    <w:p w:rsidR="001C167F" w:rsidRDefault="001C167F" w:rsidP="001C167F">
      <w:pPr>
        <w:pStyle w:val="ListParagraph"/>
        <w:spacing w:line="360" w:lineRule="auto"/>
        <w:ind w:left="426"/>
        <w:jc w:val="both"/>
        <w:rPr>
          <w:sz w:val="24"/>
          <w:lang w:val="id-ID"/>
        </w:rPr>
      </w:pPr>
    </w:p>
    <w:p w:rsidR="001C167F" w:rsidRPr="004F122E" w:rsidRDefault="004F122E" w:rsidP="00D062AE">
      <w:pPr>
        <w:pStyle w:val="ListParagraph"/>
        <w:spacing w:line="360" w:lineRule="auto"/>
        <w:ind w:left="426"/>
        <w:jc w:val="both"/>
        <w:rPr>
          <w:b/>
          <w:sz w:val="24"/>
          <w:lang w:val="id-ID"/>
        </w:rPr>
      </w:pPr>
      <w:r w:rsidRPr="004F122E">
        <w:rPr>
          <w:b/>
          <w:sz w:val="24"/>
          <w:lang w:val="id-ID"/>
        </w:rPr>
        <w:t>Matrik HoQ dan Parameter Teknik</w:t>
      </w:r>
    </w:p>
    <w:p w:rsidR="004F122E" w:rsidRDefault="007A38D2" w:rsidP="00D062AE">
      <w:pPr>
        <w:pStyle w:val="ListParagraph"/>
        <w:spacing w:line="360" w:lineRule="auto"/>
        <w:ind w:left="426"/>
        <w:jc w:val="both"/>
        <w:rPr>
          <w:sz w:val="24"/>
          <w:lang w:val="id-ID"/>
        </w:rPr>
      </w:pPr>
      <w:r w:rsidRPr="007A38D2">
        <w:rPr>
          <w:sz w:val="24"/>
          <w:lang w:val="id-ID"/>
        </w:rPr>
        <w:t>Matrik HoQ ini menjelaskan apa yang menjadi keinginan pelanggan (Customer Need) dan bagaimana memenuhinya. Matrik ini dibuat berdasarkan penggabungan pengolahan data dari penentuan derajat kepentingan sampai dengan interaksi parameter teknik.</w:t>
      </w:r>
    </w:p>
    <w:p w:rsidR="007A38D2" w:rsidRDefault="007A38D2" w:rsidP="00D062AE">
      <w:pPr>
        <w:pStyle w:val="ListParagraph"/>
        <w:spacing w:line="360" w:lineRule="auto"/>
        <w:ind w:left="426"/>
        <w:jc w:val="both"/>
        <w:rPr>
          <w:sz w:val="24"/>
          <w:lang w:val="id-ID"/>
        </w:rPr>
      </w:pPr>
    </w:p>
    <w:p w:rsidR="007A38D2" w:rsidRDefault="007A38D2">
      <w:pPr>
        <w:spacing w:after="200" w:line="276" w:lineRule="auto"/>
        <w:rPr>
          <w:sz w:val="24"/>
          <w:lang w:val="id-ID"/>
        </w:rPr>
      </w:pPr>
      <w:r>
        <w:rPr>
          <w:sz w:val="24"/>
          <w:lang w:val="id-ID"/>
        </w:rPr>
        <w:br w:type="page"/>
      </w:r>
    </w:p>
    <w:p w:rsidR="007A38D2" w:rsidRDefault="007A38D2" w:rsidP="007A38D2">
      <w:pPr>
        <w:pStyle w:val="ListParagraph"/>
        <w:spacing w:line="360" w:lineRule="auto"/>
        <w:ind w:left="0"/>
        <w:jc w:val="both"/>
        <w:rPr>
          <w:sz w:val="24"/>
          <w:lang w:val="id-ID"/>
        </w:rPr>
      </w:pPr>
      <w:r w:rsidRPr="00B318D5">
        <w:rPr>
          <w:noProof/>
          <w:lang w:val="id-ID" w:eastAsia="id-ID"/>
        </w:rPr>
        <w:lastRenderedPageBreak/>
        <w:drawing>
          <wp:inline distT="0" distB="0" distL="0" distR="0" wp14:anchorId="17C7AA82" wp14:editId="61E4F32C">
            <wp:extent cx="5646584" cy="8181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4846" cy="8193947"/>
                    </a:xfrm>
                    <a:prstGeom prst="rect">
                      <a:avLst/>
                    </a:prstGeom>
                    <a:noFill/>
                    <a:ln>
                      <a:noFill/>
                    </a:ln>
                  </pic:spPr>
                </pic:pic>
              </a:graphicData>
            </a:graphic>
          </wp:inline>
        </w:drawing>
      </w:r>
    </w:p>
    <w:p w:rsidR="007A38D2" w:rsidRPr="00E1094C" w:rsidRDefault="007A38D2" w:rsidP="00D062AE">
      <w:pPr>
        <w:pStyle w:val="ListParagraph"/>
        <w:spacing w:line="360" w:lineRule="auto"/>
        <w:ind w:left="426"/>
        <w:jc w:val="both"/>
        <w:rPr>
          <w:sz w:val="24"/>
          <w:lang w:val="id-ID"/>
        </w:rPr>
      </w:pPr>
    </w:p>
    <w:p w:rsidR="00BD1EEB" w:rsidRDefault="00AA5CE4" w:rsidP="00773153">
      <w:pPr>
        <w:pStyle w:val="ListParagraph"/>
        <w:numPr>
          <w:ilvl w:val="0"/>
          <w:numId w:val="1"/>
        </w:numPr>
        <w:spacing w:line="360" w:lineRule="auto"/>
        <w:ind w:left="426" w:hanging="426"/>
        <w:rPr>
          <w:b/>
          <w:sz w:val="24"/>
          <w:lang w:val="id-ID"/>
        </w:rPr>
      </w:pPr>
      <w:r>
        <w:rPr>
          <w:b/>
          <w:sz w:val="24"/>
          <w:lang w:val="id-ID"/>
        </w:rPr>
        <w:lastRenderedPageBreak/>
        <w:t>KESIMPULAN</w:t>
      </w:r>
    </w:p>
    <w:p w:rsidR="001D7D7B" w:rsidRPr="002B1B86" w:rsidRDefault="001D7D7B" w:rsidP="001D7D7B">
      <w:pPr>
        <w:pStyle w:val="ListParagraph"/>
        <w:spacing w:line="360" w:lineRule="auto"/>
        <w:ind w:left="426" w:firstLine="567"/>
        <w:jc w:val="both"/>
        <w:rPr>
          <w:noProof/>
          <w:sz w:val="24"/>
          <w:szCs w:val="24"/>
          <w:lang w:val="id-ID"/>
        </w:rPr>
      </w:pPr>
      <w:r w:rsidRPr="002B1B86">
        <w:rPr>
          <w:noProof/>
          <w:sz w:val="24"/>
          <w:szCs w:val="24"/>
          <w:lang w:val="id-ID"/>
        </w:rPr>
        <w:t>Setelah dilakukan penelitian, pengolahan dan analisis data, maka sesuai dengan tujuan penelitian dari penelitian ini dapat disimpulkan :</w:t>
      </w:r>
    </w:p>
    <w:p w:rsidR="001D7D7B" w:rsidRDefault="001D7D7B" w:rsidP="001D7D7B">
      <w:pPr>
        <w:pStyle w:val="ListParagraph"/>
        <w:numPr>
          <w:ilvl w:val="0"/>
          <w:numId w:val="12"/>
        </w:numPr>
        <w:spacing w:after="200" w:line="360" w:lineRule="auto"/>
        <w:ind w:left="709" w:hanging="283"/>
        <w:jc w:val="both"/>
        <w:rPr>
          <w:noProof/>
          <w:sz w:val="24"/>
          <w:szCs w:val="24"/>
          <w:lang w:val="id-ID"/>
        </w:rPr>
      </w:pPr>
      <w:r>
        <w:rPr>
          <w:noProof/>
          <w:sz w:val="24"/>
          <w:szCs w:val="24"/>
          <w:lang w:val="id-ID"/>
        </w:rPr>
        <w:t>Berdasarkan pada hasil analisa dapat diketahui bahwa tingkat kepuasan s</w:t>
      </w:r>
      <w:r w:rsidRPr="002B1B86">
        <w:rPr>
          <w:noProof/>
          <w:sz w:val="24"/>
          <w:szCs w:val="24"/>
          <w:lang w:val="id-ID"/>
        </w:rPr>
        <w:t xml:space="preserve">emua atribut layanan yang ada di Ls-Pro BBK belum dapat memenuhi keinginan pelanggan. </w:t>
      </w:r>
    </w:p>
    <w:p w:rsidR="001D7D7B" w:rsidRPr="002B1B86" w:rsidRDefault="001D7D7B" w:rsidP="001D7D7B">
      <w:pPr>
        <w:pStyle w:val="ListParagraph"/>
        <w:numPr>
          <w:ilvl w:val="1"/>
          <w:numId w:val="12"/>
        </w:numPr>
        <w:spacing w:after="200" w:line="360" w:lineRule="auto"/>
        <w:ind w:left="1276" w:hanging="426"/>
        <w:jc w:val="both"/>
        <w:rPr>
          <w:noProof/>
          <w:sz w:val="24"/>
          <w:szCs w:val="24"/>
          <w:lang w:val="id-ID"/>
        </w:rPr>
      </w:pPr>
      <w:r w:rsidRPr="002B1B86">
        <w:rPr>
          <w:noProof/>
          <w:sz w:val="24"/>
          <w:szCs w:val="24"/>
          <w:lang w:val="id-ID"/>
        </w:rPr>
        <w:t xml:space="preserve">Hal ini tercermin dari nilai </w:t>
      </w:r>
      <w:r w:rsidRPr="002B1B86">
        <w:rPr>
          <w:i/>
          <w:noProof/>
          <w:sz w:val="24"/>
          <w:szCs w:val="24"/>
          <w:lang w:val="id-ID"/>
        </w:rPr>
        <w:t>Score Gap 5</w:t>
      </w:r>
      <w:r w:rsidRPr="002B1B86">
        <w:rPr>
          <w:noProof/>
          <w:sz w:val="24"/>
          <w:szCs w:val="24"/>
          <w:lang w:val="id-ID"/>
        </w:rPr>
        <w:t xml:space="preserve"> yang diperoleh dengan menggunakan </w:t>
      </w:r>
      <w:r w:rsidRPr="002B1B86">
        <w:rPr>
          <w:i/>
          <w:noProof/>
          <w:sz w:val="24"/>
          <w:szCs w:val="24"/>
          <w:lang w:val="id-ID"/>
        </w:rPr>
        <w:t>ServQual,</w:t>
      </w:r>
      <w:r w:rsidRPr="002B1B86">
        <w:rPr>
          <w:noProof/>
          <w:sz w:val="24"/>
          <w:szCs w:val="24"/>
          <w:lang w:val="id-ID"/>
        </w:rPr>
        <w:t xml:space="preserve"> nilai dari kepuasan pelanggan lebih kecil daripada nilai kepentingan. Bahkan beberapa diantaranya terdapat atribut layanan yang nilai </w:t>
      </w:r>
      <w:r w:rsidRPr="002B1B86">
        <w:rPr>
          <w:i/>
          <w:noProof/>
          <w:sz w:val="24"/>
          <w:szCs w:val="24"/>
          <w:lang w:val="id-ID"/>
        </w:rPr>
        <w:t>Gap 5</w:t>
      </w:r>
      <w:r w:rsidRPr="002B1B86">
        <w:rPr>
          <w:noProof/>
          <w:sz w:val="24"/>
          <w:szCs w:val="24"/>
          <w:lang w:val="id-ID"/>
        </w:rPr>
        <w:t xml:space="preserve"> melebihi nilai -1 (negatif 1)</w:t>
      </w:r>
      <w:r>
        <w:rPr>
          <w:noProof/>
          <w:sz w:val="24"/>
          <w:szCs w:val="24"/>
          <w:lang w:val="id-ID"/>
        </w:rPr>
        <w:t>.</w:t>
      </w:r>
    </w:p>
    <w:p w:rsidR="001D7D7B" w:rsidRPr="002B1B86" w:rsidRDefault="001D7D7B" w:rsidP="001D7D7B">
      <w:pPr>
        <w:pStyle w:val="ListParagraph"/>
        <w:numPr>
          <w:ilvl w:val="1"/>
          <w:numId w:val="12"/>
        </w:numPr>
        <w:spacing w:after="200" w:line="360" w:lineRule="auto"/>
        <w:ind w:left="1276" w:hanging="426"/>
        <w:jc w:val="both"/>
        <w:rPr>
          <w:noProof/>
          <w:sz w:val="24"/>
          <w:szCs w:val="24"/>
          <w:lang w:val="id-ID"/>
        </w:rPr>
      </w:pPr>
      <w:r w:rsidRPr="002B1B86">
        <w:rPr>
          <w:noProof/>
          <w:sz w:val="24"/>
          <w:szCs w:val="24"/>
          <w:lang w:val="id-ID"/>
        </w:rPr>
        <w:t xml:space="preserve">Berdasarkan </w:t>
      </w:r>
      <w:r w:rsidRPr="002B1B86">
        <w:rPr>
          <w:i/>
          <w:noProof/>
          <w:sz w:val="24"/>
          <w:szCs w:val="24"/>
          <w:lang w:val="id-ID"/>
        </w:rPr>
        <w:t>Kano Model,</w:t>
      </w:r>
      <w:r w:rsidRPr="002B1B86">
        <w:rPr>
          <w:noProof/>
          <w:sz w:val="24"/>
          <w:szCs w:val="24"/>
          <w:lang w:val="id-ID"/>
        </w:rPr>
        <w:t xml:space="preserve"> terdapat 5 atribut layanan yang masuk kedalam kategori M dan 16 atribut layanan yang masuk kedalam O.</w:t>
      </w:r>
    </w:p>
    <w:p w:rsidR="001D7D7B" w:rsidRDefault="001D7D7B" w:rsidP="001D7D7B">
      <w:pPr>
        <w:pStyle w:val="ListParagraph"/>
        <w:numPr>
          <w:ilvl w:val="0"/>
          <w:numId w:val="12"/>
        </w:numPr>
        <w:spacing w:after="200" w:line="360" w:lineRule="auto"/>
        <w:ind w:left="709" w:hanging="283"/>
        <w:jc w:val="both"/>
        <w:rPr>
          <w:noProof/>
          <w:sz w:val="24"/>
          <w:szCs w:val="24"/>
          <w:lang w:val="id-ID"/>
        </w:rPr>
      </w:pPr>
      <w:r w:rsidRPr="002B1B86">
        <w:rPr>
          <w:noProof/>
          <w:sz w:val="24"/>
          <w:szCs w:val="24"/>
          <w:lang w:val="id-ID"/>
        </w:rPr>
        <w:t xml:space="preserve">Untuk menentukan prioritas perbaikan dilakukan melalui beberapa tahap. Tahap pertama prioritas kepentingan berdasarkan metode </w:t>
      </w:r>
      <w:r w:rsidRPr="002B1B86">
        <w:rPr>
          <w:i/>
          <w:noProof/>
          <w:sz w:val="24"/>
          <w:szCs w:val="24"/>
          <w:lang w:val="id-ID"/>
        </w:rPr>
        <w:t>servQual</w:t>
      </w:r>
      <w:r w:rsidRPr="002B1B86">
        <w:rPr>
          <w:noProof/>
          <w:sz w:val="24"/>
          <w:szCs w:val="24"/>
          <w:lang w:val="id-ID"/>
        </w:rPr>
        <w:t xml:space="preserve">, kedua dengan menggunakan </w:t>
      </w:r>
      <w:r w:rsidRPr="002B1B86">
        <w:rPr>
          <w:i/>
          <w:noProof/>
          <w:sz w:val="24"/>
          <w:szCs w:val="24"/>
          <w:lang w:val="id-ID"/>
        </w:rPr>
        <w:t>Kano Model</w:t>
      </w:r>
      <w:r w:rsidRPr="002B1B86">
        <w:rPr>
          <w:noProof/>
          <w:sz w:val="24"/>
          <w:szCs w:val="24"/>
          <w:lang w:val="id-ID"/>
        </w:rPr>
        <w:t>, selanjutnya nilai prioritas kepentingan (</w:t>
      </w:r>
      <w:r w:rsidRPr="002B1B86">
        <w:rPr>
          <w:i/>
          <w:noProof/>
          <w:sz w:val="24"/>
          <w:szCs w:val="24"/>
          <w:lang w:val="id-ID"/>
        </w:rPr>
        <w:t>Importance</w:t>
      </w:r>
      <w:r w:rsidRPr="002B1B86">
        <w:rPr>
          <w:noProof/>
          <w:sz w:val="24"/>
          <w:szCs w:val="24"/>
          <w:lang w:val="id-ID"/>
        </w:rPr>
        <w:t xml:space="preserve">) metode </w:t>
      </w:r>
      <w:r w:rsidRPr="002B1B86">
        <w:rPr>
          <w:i/>
          <w:noProof/>
          <w:sz w:val="24"/>
          <w:szCs w:val="24"/>
          <w:lang w:val="id-ID"/>
        </w:rPr>
        <w:t>ServQual</w:t>
      </w:r>
      <w:r w:rsidRPr="002B1B86">
        <w:rPr>
          <w:noProof/>
          <w:sz w:val="24"/>
          <w:szCs w:val="24"/>
          <w:lang w:val="id-ID"/>
        </w:rPr>
        <w:t xml:space="preserve"> dan </w:t>
      </w:r>
      <w:r w:rsidRPr="002B1B86">
        <w:rPr>
          <w:i/>
          <w:noProof/>
          <w:sz w:val="24"/>
          <w:szCs w:val="24"/>
          <w:lang w:val="id-ID"/>
        </w:rPr>
        <w:t>Kano</w:t>
      </w:r>
      <w:r w:rsidRPr="002B1B86">
        <w:rPr>
          <w:noProof/>
          <w:sz w:val="24"/>
          <w:szCs w:val="24"/>
          <w:lang w:val="id-ID"/>
        </w:rPr>
        <w:t xml:space="preserve"> digabungkan dengan cara mengkalikan </w:t>
      </w:r>
      <w:r w:rsidRPr="002B1B86">
        <w:rPr>
          <w:i/>
          <w:noProof/>
          <w:sz w:val="24"/>
          <w:szCs w:val="24"/>
          <w:lang w:val="id-ID"/>
        </w:rPr>
        <w:t>Importance</w:t>
      </w:r>
      <w:r w:rsidRPr="002B1B86">
        <w:rPr>
          <w:noProof/>
          <w:sz w:val="24"/>
          <w:szCs w:val="24"/>
          <w:lang w:val="id-ID"/>
        </w:rPr>
        <w:t xml:space="preserve"> hasil </w:t>
      </w:r>
      <w:r w:rsidRPr="002B1B86">
        <w:rPr>
          <w:i/>
          <w:noProof/>
          <w:sz w:val="24"/>
          <w:szCs w:val="24"/>
          <w:lang w:val="id-ID"/>
        </w:rPr>
        <w:t xml:space="preserve">ServQual </w:t>
      </w:r>
      <w:r w:rsidRPr="002B1B86">
        <w:rPr>
          <w:noProof/>
          <w:sz w:val="24"/>
          <w:szCs w:val="24"/>
          <w:lang w:val="id-ID"/>
        </w:rPr>
        <w:t xml:space="preserve">dengan Bobot nilai pengali klasifikasi model </w:t>
      </w:r>
      <w:r w:rsidRPr="002B1B86">
        <w:rPr>
          <w:i/>
          <w:noProof/>
          <w:sz w:val="24"/>
          <w:szCs w:val="24"/>
          <w:lang w:val="id-ID"/>
        </w:rPr>
        <w:t>Kano</w:t>
      </w:r>
      <w:r w:rsidRPr="002B1B86">
        <w:rPr>
          <w:noProof/>
          <w:sz w:val="24"/>
          <w:szCs w:val="24"/>
          <w:lang w:val="id-ID"/>
        </w:rPr>
        <w:t>. Untuk aktribut layanan yang masuk klasifikasi A akan dikalikan 4, untuk atribut layanan yang masuk klasifikasi O akan dikalikan 2 dan atribut layanan yang masuk klasifikasi M akan dikalikan dengan nilai 1, hasil dari perkalian</w:t>
      </w:r>
      <w:r w:rsidRPr="002B1B86">
        <w:rPr>
          <w:i/>
          <w:noProof/>
          <w:sz w:val="24"/>
          <w:szCs w:val="24"/>
          <w:lang w:val="id-ID"/>
        </w:rPr>
        <w:t xml:space="preserve"> importance ServQual</w:t>
      </w:r>
      <w:r w:rsidRPr="002B1B86">
        <w:rPr>
          <w:noProof/>
          <w:sz w:val="24"/>
          <w:szCs w:val="24"/>
          <w:lang w:val="id-ID"/>
        </w:rPr>
        <w:t xml:space="preserve"> dengan </w:t>
      </w:r>
      <w:r w:rsidRPr="002B1B86">
        <w:rPr>
          <w:i/>
          <w:noProof/>
          <w:sz w:val="24"/>
          <w:szCs w:val="24"/>
          <w:lang w:val="id-ID"/>
        </w:rPr>
        <w:t>Importance</w:t>
      </w:r>
      <w:r w:rsidRPr="002B1B86">
        <w:rPr>
          <w:noProof/>
          <w:sz w:val="24"/>
          <w:szCs w:val="24"/>
          <w:lang w:val="id-ID"/>
        </w:rPr>
        <w:t xml:space="preserve"> bobot kategori model </w:t>
      </w:r>
      <w:r w:rsidRPr="002B1B86">
        <w:rPr>
          <w:i/>
          <w:noProof/>
          <w:sz w:val="24"/>
          <w:szCs w:val="24"/>
          <w:lang w:val="id-ID"/>
        </w:rPr>
        <w:t>Kano</w:t>
      </w:r>
      <w:r w:rsidRPr="002B1B86">
        <w:rPr>
          <w:noProof/>
          <w:sz w:val="24"/>
          <w:szCs w:val="24"/>
          <w:lang w:val="id-ID"/>
        </w:rPr>
        <w:t xml:space="preserve"> akan menghasilkan </w:t>
      </w:r>
      <w:r w:rsidRPr="002B1B86">
        <w:rPr>
          <w:i/>
          <w:noProof/>
          <w:sz w:val="24"/>
          <w:szCs w:val="24"/>
          <w:lang w:val="id-ID"/>
        </w:rPr>
        <w:t>Impotrance Adjusment</w:t>
      </w:r>
      <w:r w:rsidRPr="002B1B86">
        <w:rPr>
          <w:noProof/>
          <w:sz w:val="24"/>
          <w:szCs w:val="24"/>
          <w:lang w:val="id-ID"/>
        </w:rPr>
        <w:t xml:space="preserve">. </w:t>
      </w:r>
    </w:p>
    <w:p w:rsidR="00110EF6" w:rsidRDefault="001D7D7B" w:rsidP="00110EF6">
      <w:pPr>
        <w:pStyle w:val="ListParagraph"/>
        <w:numPr>
          <w:ilvl w:val="1"/>
          <w:numId w:val="12"/>
        </w:numPr>
        <w:spacing w:after="200" w:line="360" w:lineRule="auto"/>
        <w:ind w:left="993" w:hanging="284"/>
        <w:jc w:val="both"/>
        <w:rPr>
          <w:noProof/>
          <w:sz w:val="24"/>
          <w:szCs w:val="24"/>
          <w:lang w:val="id-ID"/>
        </w:rPr>
      </w:pPr>
      <w:r w:rsidRPr="00110EF6">
        <w:rPr>
          <w:noProof/>
          <w:sz w:val="24"/>
          <w:szCs w:val="24"/>
          <w:lang w:val="id-ID"/>
        </w:rPr>
        <w:t xml:space="preserve">Hasil integrasi metode </w:t>
      </w:r>
      <w:r w:rsidRPr="00110EF6">
        <w:rPr>
          <w:i/>
          <w:noProof/>
          <w:sz w:val="24"/>
          <w:szCs w:val="24"/>
          <w:lang w:val="id-ID"/>
        </w:rPr>
        <w:t>ServQual</w:t>
      </w:r>
      <w:r w:rsidRPr="00110EF6">
        <w:rPr>
          <w:noProof/>
          <w:sz w:val="24"/>
          <w:szCs w:val="24"/>
          <w:lang w:val="id-ID"/>
        </w:rPr>
        <w:t xml:space="preserve"> dan </w:t>
      </w:r>
      <w:r w:rsidRPr="00110EF6">
        <w:rPr>
          <w:i/>
          <w:noProof/>
          <w:sz w:val="24"/>
          <w:szCs w:val="24"/>
          <w:lang w:val="id-ID"/>
        </w:rPr>
        <w:t>Kano Model</w:t>
      </w:r>
      <w:r w:rsidRPr="00110EF6">
        <w:rPr>
          <w:noProof/>
          <w:sz w:val="24"/>
          <w:szCs w:val="24"/>
          <w:lang w:val="id-ID"/>
        </w:rPr>
        <w:t xml:space="preserve"> Atribut layanan yang mendapatkan prioritas untuk ditingkatkan dan diperbaiki adalah atribut layanan no 1, 2, 4, 5, 6, 7, 9, 11, 14, 15, 16, 18, 19, 20, dan 21. </w:t>
      </w:r>
    </w:p>
    <w:p w:rsidR="001D7D7B" w:rsidRPr="00110EF6" w:rsidRDefault="001D7D7B" w:rsidP="00110EF6">
      <w:pPr>
        <w:pStyle w:val="ListParagraph"/>
        <w:numPr>
          <w:ilvl w:val="1"/>
          <w:numId w:val="12"/>
        </w:numPr>
        <w:spacing w:after="200" w:line="360" w:lineRule="auto"/>
        <w:ind w:left="993" w:hanging="284"/>
        <w:jc w:val="both"/>
        <w:rPr>
          <w:noProof/>
          <w:sz w:val="24"/>
          <w:szCs w:val="24"/>
          <w:lang w:val="id-ID"/>
        </w:rPr>
      </w:pPr>
      <w:r w:rsidRPr="00110EF6">
        <w:rPr>
          <w:noProof/>
          <w:sz w:val="24"/>
          <w:szCs w:val="24"/>
          <w:lang w:val="id-ID"/>
        </w:rPr>
        <w:t>Sementara atribut layanan yang prioritasnya harus diperbaiki adalah atribut layanan no 3, 8, 10, 12 dan 13.</w:t>
      </w:r>
    </w:p>
    <w:p w:rsidR="00AA5CE4" w:rsidRDefault="001D7D7B" w:rsidP="00110EF6">
      <w:pPr>
        <w:pStyle w:val="ListParagraph"/>
        <w:numPr>
          <w:ilvl w:val="0"/>
          <w:numId w:val="12"/>
        </w:numPr>
        <w:spacing w:after="200" w:line="360" w:lineRule="auto"/>
        <w:ind w:left="709" w:hanging="283"/>
        <w:jc w:val="both"/>
        <w:rPr>
          <w:noProof/>
          <w:sz w:val="24"/>
          <w:szCs w:val="24"/>
          <w:lang w:val="id-ID"/>
        </w:rPr>
      </w:pPr>
      <w:r w:rsidRPr="00110EF6">
        <w:rPr>
          <w:noProof/>
          <w:sz w:val="24"/>
          <w:szCs w:val="24"/>
          <w:lang w:val="id-ID"/>
        </w:rPr>
        <w:t xml:space="preserve">Dari HoQ akan diperoleh gambaran mengenai </w:t>
      </w:r>
      <w:r w:rsidRPr="00110EF6">
        <w:rPr>
          <w:i/>
          <w:noProof/>
          <w:sz w:val="24"/>
          <w:szCs w:val="24"/>
          <w:lang w:val="id-ID"/>
        </w:rPr>
        <w:t>Voice</w:t>
      </w:r>
      <w:r w:rsidRPr="00110EF6">
        <w:rPr>
          <w:noProof/>
          <w:sz w:val="24"/>
          <w:szCs w:val="24"/>
          <w:lang w:val="id-ID"/>
        </w:rPr>
        <w:t xml:space="preserve"> </w:t>
      </w:r>
      <w:r w:rsidRPr="00110EF6">
        <w:rPr>
          <w:i/>
          <w:noProof/>
          <w:sz w:val="24"/>
          <w:szCs w:val="24"/>
          <w:lang w:val="id-ID"/>
        </w:rPr>
        <w:t xml:space="preserve">of Customer </w:t>
      </w:r>
      <w:r w:rsidRPr="00110EF6">
        <w:rPr>
          <w:noProof/>
          <w:sz w:val="24"/>
          <w:szCs w:val="24"/>
          <w:lang w:val="id-ID"/>
        </w:rPr>
        <w:t xml:space="preserve">(VoC) yang mana data dari VoC ini akan digunakan sebagai dasar untuk melakukan perbaikan melalui </w:t>
      </w:r>
      <w:r w:rsidRPr="00110EF6">
        <w:rPr>
          <w:i/>
          <w:noProof/>
          <w:sz w:val="24"/>
          <w:szCs w:val="24"/>
          <w:lang w:val="id-ID"/>
        </w:rPr>
        <w:t>Technical Response</w:t>
      </w:r>
      <w:r w:rsidRPr="00110EF6">
        <w:rPr>
          <w:noProof/>
          <w:sz w:val="24"/>
          <w:szCs w:val="24"/>
          <w:lang w:val="id-ID"/>
        </w:rPr>
        <w:t xml:space="preserve">. Dari hasil wawancara </w:t>
      </w:r>
      <w:r w:rsidRPr="00110EF6">
        <w:rPr>
          <w:noProof/>
          <w:sz w:val="24"/>
          <w:szCs w:val="24"/>
          <w:lang w:val="id-ID"/>
        </w:rPr>
        <w:lastRenderedPageBreak/>
        <w:t xml:space="preserve">dapat dirumuskan ada 14 </w:t>
      </w:r>
      <w:r w:rsidRPr="00110EF6">
        <w:rPr>
          <w:i/>
          <w:noProof/>
          <w:sz w:val="24"/>
          <w:szCs w:val="24"/>
          <w:lang w:val="id-ID"/>
        </w:rPr>
        <w:t>Technical Response</w:t>
      </w:r>
      <w:r w:rsidRPr="00110EF6">
        <w:rPr>
          <w:noProof/>
          <w:sz w:val="24"/>
          <w:szCs w:val="24"/>
          <w:lang w:val="id-ID"/>
        </w:rPr>
        <w:t xml:space="preserve"> untuk atribut layanan yang ada di Ls-Pro BBK.</w:t>
      </w:r>
    </w:p>
    <w:p w:rsidR="00110EF6" w:rsidRPr="00110EF6" w:rsidRDefault="00110EF6" w:rsidP="00110EF6">
      <w:pPr>
        <w:pStyle w:val="ListParagraph"/>
        <w:spacing w:after="200" w:line="360" w:lineRule="auto"/>
        <w:ind w:left="709"/>
        <w:jc w:val="both"/>
        <w:rPr>
          <w:noProof/>
          <w:sz w:val="24"/>
          <w:szCs w:val="24"/>
          <w:lang w:val="id-ID"/>
        </w:rPr>
      </w:pPr>
    </w:p>
    <w:p w:rsidR="00AA5CE4" w:rsidRDefault="00AA5CE4" w:rsidP="00773153">
      <w:pPr>
        <w:pStyle w:val="ListParagraph"/>
        <w:numPr>
          <w:ilvl w:val="0"/>
          <w:numId w:val="1"/>
        </w:numPr>
        <w:spacing w:line="360" w:lineRule="auto"/>
        <w:ind w:left="426" w:hanging="426"/>
        <w:rPr>
          <w:b/>
          <w:sz w:val="24"/>
          <w:lang w:val="id-ID"/>
        </w:rPr>
      </w:pPr>
      <w:r>
        <w:rPr>
          <w:b/>
          <w:sz w:val="24"/>
          <w:lang w:val="id-ID"/>
        </w:rPr>
        <w:t>SARAN</w:t>
      </w:r>
    </w:p>
    <w:p w:rsidR="008455A9" w:rsidRPr="002B1B86" w:rsidRDefault="008455A9" w:rsidP="008455A9">
      <w:pPr>
        <w:spacing w:line="360" w:lineRule="auto"/>
        <w:ind w:left="426"/>
        <w:rPr>
          <w:noProof/>
          <w:sz w:val="24"/>
          <w:szCs w:val="24"/>
          <w:lang w:val="id-ID"/>
        </w:rPr>
      </w:pPr>
      <w:r w:rsidRPr="002B1B86">
        <w:rPr>
          <w:noProof/>
          <w:sz w:val="24"/>
          <w:szCs w:val="24"/>
          <w:lang w:val="id-ID"/>
        </w:rPr>
        <w:t xml:space="preserve">Saran yang dapat diberikan untuk dalam penelitian ini adalah : </w:t>
      </w:r>
    </w:p>
    <w:p w:rsidR="008455A9" w:rsidRPr="002B1B86" w:rsidRDefault="008455A9" w:rsidP="008455A9">
      <w:pPr>
        <w:pStyle w:val="ListParagraph"/>
        <w:numPr>
          <w:ilvl w:val="0"/>
          <w:numId w:val="13"/>
        </w:numPr>
        <w:spacing w:after="200" w:line="360" w:lineRule="auto"/>
        <w:ind w:left="709" w:hanging="283"/>
        <w:jc w:val="both"/>
        <w:rPr>
          <w:noProof/>
          <w:sz w:val="24"/>
          <w:szCs w:val="24"/>
          <w:lang w:val="id-ID"/>
        </w:rPr>
      </w:pPr>
      <w:r w:rsidRPr="002B1B86">
        <w:rPr>
          <w:noProof/>
          <w:sz w:val="24"/>
          <w:szCs w:val="24"/>
          <w:lang w:val="id-ID"/>
        </w:rPr>
        <w:t xml:space="preserve">Sebaiknya pihak </w:t>
      </w:r>
      <w:r>
        <w:rPr>
          <w:noProof/>
          <w:sz w:val="24"/>
          <w:szCs w:val="24"/>
          <w:lang w:val="id-ID"/>
        </w:rPr>
        <w:t>Ls-Pro BBK</w:t>
      </w:r>
      <w:r w:rsidRPr="002B1B86">
        <w:rPr>
          <w:noProof/>
          <w:sz w:val="24"/>
          <w:szCs w:val="24"/>
          <w:lang w:val="id-ID"/>
        </w:rPr>
        <w:t xml:space="preserve"> terus mengupayakan melakukan pengembangan  dan perbaikan dengan memperhatikan urutan prioritas perbaikan, sehingga tepat alokasi sumbernya, mana atribut layanan yang harus dipertahankan, dikembangkan dan mana atribut layanan yang memang prioritasnya hanya untuk diperbaiki.</w:t>
      </w:r>
    </w:p>
    <w:p w:rsidR="008455A9" w:rsidRPr="002B1B86" w:rsidRDefault="008455A9" w:rsidP="008455A9">
      <w:pPr>
        <w:pStyle w:val="ListParagraph"/>
        <w:numPr>
          <w:ilvl w:val="0"/>
          <w:numId w:val="13"/>
        </w:numPr>
        <w:spacing w:after="200" w:line="360" w:lineRule="auto"/>
        <w:ind w:left="709" w:hanging="283"/>
        <w:jc w:val="both"/>
        <w:rPr>
          <w:noProof/>
          <w:sz w:val="24"/>
          <w:szCs w:val="24"/>
          <w:lang w:val="id-ID"/>
        </w:rPr>
      </w:pPr>
      <w:r w:rsidRPr="002B1B86">
        <w:rPr>
          <w:noProof/>
          <w:sz w:val="24"/>
          <w:szCs w:val="24"/>
          <w:lang w:val="id-ID"/>
        </w:rPr>
        <w:t xml:space="preserve">Penggunaan metode </w:t>
      </w:r>
      <w:r w:rsidRPr="002B1B86">
        <w:rPr>
          <w:i/>
          <w:noProof/>
          <w:sz w:val="24"/>
          <w:szCs w:val="24"/>
          <w:lang w:val="id-ID"/>
        </w:rPr>
        <w:t>Servqual</w:t>
      </w:r>
      <w:r w:rsidRPr="002B1B86">
        <w:rPr>
          <w:noProof/>
          <w:sz w:val="24"/>
          <w:szCs w:val="24"/>
          <w:lang w:val="id-ID"/>
        </w:rPr>
        <w:t xml:space="preserve"> dan </w:t>
      </w:r>
      <w:r w:rsidRPr="002B1B86">
        <w:rPr>
          <w:i/>
          <w:noProof/>
          <w:sz w:val="24"/>
          <w:szCs w:val="24"/>
          <w:lang w:val="id-ID"/>
        </w:rPr>
        <w:t>Kano</w:t>
      </w:r>
      <w:r w:rsidRPr="002B1B86">
        <w:rPr>
          <w:noProof/>
          <w:sz w:val="24"/>
          <w:szCs w:val="24"/>
          <w:lang w:val="id-ID"/>
        </w:rPr>
        <w:t xml:space="preserve"> yang merupakan model kuantitatif, sangat mungkin terjadi bias, sehingga perlu pengawasan dalam proses penyebaran kuesioner.</w:t>
      </w:r>
    </w:p>
    <w:p w:rsidR="008455A9" w:rsidRPr="002B1B86" w:rsidRDefault="008455A9" w:rsidP="008455A9">
      <w:pPr>
        <w:pStyle w:val="ListParagraph"/>
        <w:numPr>
          <w:ilvl w:val="0"/>
          <w:numId w:val="13"/>
        </w:numPr>
        <w:spacing w:after="200" w:line="360" w:lineRule="auto"/>
        <w:ind w:left="709" w:hanging="283"/>
        <w:jc w:val="both"/>
        <w:rPr>
          <w:noProof/>
          <w:sz w:val="24"/>
          <w:szCs w:val="24"/>
          <w:lang w:val="id-ID"/>
        </w:rPr>
      </w:pPr>
      <w:r w:rsidRPr="002B1B86">
        <w:rPr>
          <w:noProof/>
          <w:sz w:val="24"/>
          <w:szCs w:val="24"/>
          <w:lang w:val="id-ID"/>
        </w:rPr>
        <w:t xml:space="preserve">Evaluasi </w:t>
      </w:r>
      <w:r>
        <w:rPr>
          <w:noProof/>
          <w:sz w:val="24"/>
          <w:szCs w:val="24"/>
          <w:lang w:val="id-ID"/>
        </w:rPr>
        <w:t>K</w:t>
      </w:r>
      <w:r w:rsidRPr="002B1B86">
        <w:rPr>
          <w:noProof/>
          <w:sz w:val="24"/>
          <w:szCs w:val="24"/>
          <w:lang w:val="id-ID"/>
        </w:rPr>
        <w:t xml:space="preserve">ualitas </w:t>
      </w:r>
      <w:r>
        <w:rPr>
          <w:noProof/>
          <w:sz w:val="24"/>
          <w:szCs w:val="24"/>
          <w:lang w:val="id-ID"/>
        </w:rPr>
        <w:t>Pel</w:t>
      </w:r>
      <w:r w:rsidRPr="002B1B86">
        <w:rPr>
          <w:noProof/>
          <w:sz w:val="24"/>
          <w:szCs w:val="24"/>
          <w:lang w:val="id-ID"/>
        </w:rPr>
        <w:t xml:space="preserve">ayanan yang </w:t>
      </w:r>
      <w:r>
        <w:rPr>
          <w:noProof/>
          <w:sz w:val="24"/>
          <w:szCs w:val="24"/>
          <w:lang w:val="id-ID"/>
        </w:rPr>
        <w:t xml:space="preserve">diberikan oleh Ls-Pro BBK </w:t>
      </w:r>
      <w:r w:rsidRPr="002B1B86">
        <w:rPr>
          <w:noProof/>
          <w:sz w:val="24"/>
          <w:szCs w:val="24"/>
          <w:lang w:val="id-ID"/>
        </w:rPr>
        <w:t>hendaknya dilakukan secara menyeluruh</w:t>
      </w:r>
      <w:r>
        <w:rPr>
          <w:noProof/>
          <w:sz w:val="24"/>
          <w:szCs w:val="24"/>
          <w:lang w:val="id-ID"/>
        </w:rPr>
        <w:t>.</w:t>
      </w:r>
    </w:p>
    <w:p w:rsidR="008455A9" w:rsidRPr="008455A9" w:rsidRDefault="008455A9" w:rsidP="008455A9">
      <w:pPr>
        <w:pStyle w:val="ListParagraph"/>
        <w:numPr>
          <w:ilvl w:val="0"/>
          <w:numId w:val="13"/>
        </w:numPr>
        <w:spacing w:after="200" w:line="360" w:lineRule="auto"/>
        <w:ind w:left="709" w:hanging="283"/>
        <w:jc w:val="both"/>
        <w:rPr>
          <w:sz w:val="24"/>
          <w:lang w:val="id-ID"/>
        </w:rPr>
      </w:pPr>
      <w:r w:rsidRPr="008455A9">
        <w:rPr>
          <w:noProof/>
          <w:sz w:val="24"/>
          <w:szCs w:val="24"/>
          <w:lang w:val="id-ID"/>
        </w:rPr>
        <w:t>Perlu dilakukan penelitian lebih detail mengenai pola perilaku pelanggan yang menggunakan atribut layanan, khususnya Ls-Pro BBK.</w:t>
      </w:r>
    </w:p>
    <w:p w:rsidR="00110EF6" w:rsidRPr="008455A9" w:rsidRDefault="008455A9" w:rsidP="008455A9">
      <w:pPr>
        <w:pStyle w:val="ListParagraph"/>
        <w:numPr>
          <w:ilvl w:val="0"/>
          <w:numId w:val="13"/>
        </w:numPr>
        <w:spacing w:after="200" w:line="360" w:lineRule="auto"/>
        <w:ind w:left="709" w:hanging="283"/>
        <w:jc w:val="both"/>
        <w:rPr>
          <w:sz w:val="24"/>
          <w:lang w:val="id-ID"/>
        </w:rPr>
      </w:pPr>
      <w:r w:rsidRPr="008455A9">
        <w:rPr>
          <w:noProof/>
          <w:sz w:val="24"/>
          <w:szCs w:val="24"/>
          <w:lang w:val="id-ID"/>
        </w:rPr>
        <w:t>Untuk peneliti yang akan datang disarankan untuk memperbanyak jumlah responden agar data yang dihasilkan lebih mewakili karakteristik konsumen pengguna layanan yang ada di Ls-Pro BBK.</w:t>
      </w:r>
    </w:p>
    <w:p w:rsidR="008455A9" w:rsidRPr="008455A9" w:rsidRDefault="008455A9" w:rsidP="008455A9">
      <w:pPr>
        <w:pStyle w:val="ListParagraph"/>
        <w:spacing w:after="200" w:line="360" w:lineRule="auto"/>
        <w:ind w:left="709"/>
        <w:jc w:val="both"/>
        <w:rPr>
          <w:sz w:val="24"/>
          <w:lang w:val="id-ID"/>
        </w:rPr>
      </w:pPr>
    </w:p>
    <w:p w:rsidR="00AA5CE4" w:rsidRDefault="00AA5CE4" w:rsidP="00773153">
      <w:pPr>
        <w:pStyle w:val="ListParagraph"/>
        <w:numPr>
          <w:ilvl w:val="0"/>
          <w:numId w:val="1"/>
        </w:numPr>
        <w:spacing w:line="360" w:lineRule="auto"/>
        <w:ind w:left="426" w:hanging="426"/>
        <w:rPr>
          <w:b/>
          <w:sz w:val="24"/>
          <w:lang w:val="id-ID"/>
        </w:rPr>
      </w:pPr>
      <w:r>
        <w:rPr>
          <w:b/>
          <w:sz w:val="24"/>
          <w:lang w:val="id-ID"/>
        </w:rPr>
        <w:t>DAFTAR PUSTAKA</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Cohen, L., (1995) : Quality Function Deployment, How to Make QFD Work for You. Addison-Wesley, Massachusetts.</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Desiawan, Victor Assani, (2010) : Penerapan Quality Function Deployment Dengan Mengadopsi Penggabungan Metode Service Quality dan Kano Model Dalam Upaya Meningkatkan Kualitas Layanan Pada Bengkel Resmi ATPM. Tesis Program Studi Magister Teknik Industri Universitas Indonesia.</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 xml:space="preserve">Hsu, C., Chang, T., Wang, S., dan Lin, P., (2007) : Integrating Kano’s Model Into Quality Function Deployment to Facilitate Decision Analysis for Service Quality, Proceedings of The 8th WSEAS int. Conference on </w:t>
      </w:r>
      <w:r w:rsidRPr="008455A9">
        <w:rPr>
          <w:sz w:val="24"/>
          <w:lang w:val="id-ID"/>
        </w:rPr>
        <w:lastRenderedPageBreak/>
        <w:t>Mathematics and Computers in Bussiness and Econommics, Vancouver, Canada.</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Kotler, Philip. (2000) : Marketing Management. Prentice Hall Inc., New Jersey.</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Parasuraman, A., Zeithaml, V.A., dan Berry, L.L. (1990). Delivering Quality Service : Balancing Customer Perceptions and Expectation. The Free Press, NewYork.</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Peraturan Menteri Perindustrian No. 01/M-IND/PER/1/2016</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Peraturan Menteri Perindustrian No. 85/M-IND/PER/12/2016</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Peraturan Presiden Republik Indonesia No. 28 Tahun 2008 Tentang Kebijakan Industri Nasional.</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Roslina, (2015) : Analisis Kepuasan Pelanggan Pelayanan Jasa Pengujian di Balai Besar Logam dan Mesin. Tesis Program Studi Magister Teknik Industri Universitas pasundan.</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Shafiee, S. Dan Cliquet, G. (2010) : The Kano Model and The Servqual Scale : An Application to Iranian Retail Banking. The 11th International Research Seminar in Service Management, Perancis.</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Subarli, Heli, (2015) : Analisis Kualitas Pelayanan Dengan Menggunakan Metode Zona Toleransi di RS. Jasa Kartini. Tesis Program Studi Magister Teknik Industri Universitas Pasundan.</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Tan, K.C. dan Prawitra, T.A. (2001) : Integrating Servqual and Kano’s Model into QFD for Service Excellence Development. Management Service Quality, Vol. 11, No. 6, 418-430.</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Walden, D. (1993) : Kano’s Methods for Understanding Customer-Defined Quality. Center for Quality of Management Journal, Vol. 2, No. 4</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Widarman, Agung (2016) : Usulan Rancangan Peningkatan Kualitas Pelayanan Dalam Penyelenggaraan Pendidikan Dengan Pendekatan Model Integrasi Servqual, Kano dan QFD. Tesis Program Studi Magister Teknik Industri Universitas Pasundan.</w:t>
      </w:r>
    </w:p>
    <w:p w:rsidR="008455A9" w:rsidRPr="008455A9" w:rsidRDefault="008455A9" w:rsidP="008455A9">
      <w:pPr>
        <w:pStyle w:val="ListParagraph"/>
        <w:numPr>
          <w:ilvl w:val="0"/>
          <w:numId w:val="14"/>
        </w:numPr>
        <w:spacing w:line="360" w:lineRule="auto"/>
        <w:ind w:left="709" w:hanging="283"/>
        <w:jc w:val="both"/>
        <w:rPr>
          <w:sz w:val="24"/>
          <w:lang w:val="id-ID"/>
        </w:rPr>
      </w:pPr>
      <w:r w:rsidRPr="008455A9">
        <w:rPr>
          <w:sz w:val="24"/>
          <w:lang w:val="id-ID"/>
        </w:rPr>
        <w:t>Yulius, Henny, (2009). Integrasi Servqual dan Kano Model ke Dalam QFD sebagai Upaya Peningkatan Kualitas Pelayanan Paket Pos di PT. Pos Indonesia, Tesis Universitas Indonesia Jakarta.</w:t>
      </w:r>
    </w:p>
    <w:sectPr w:rsidR="008455A9" w:rsidRPr="008455A9" w:rsidSect="00EE082A">
      <w:headerReference w:type="default" r:id="rId15"/>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26" w:rsidRDefault="000E4126" w:rsidP="00EE082A">
      <w:r>
        <w:separator/>
      </w:r>
    </w:p>
  </w:endnote>
  <w:endnote w:type="continuationSeparator" w:id="0">
    <w:p w:rsidR="000E4126" w:rsidRDefault="000E4126" w:rsidP="00EE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26" w:rsidRDefault="000E4126" w:rsidP="00EE082A">
      <w:r>
        <w:separator/>
      </w:r>
    </w:p>
  </w:footnote>
  <w:footnote w:type="continuationSeparator" w:id="0">
    <w:p w:rsidR="000E4126" w:rsidRDefault="000E4126" w:rsidP="00EE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338302"/>
      <w:docPartObj>
        <w:docPartGallery w:val="Page Numbers (Top of Page)"/>
        <w:docPartUnique/>
      </w:docPartObj>
    </w:sdtPr>
    <w:sdtEndPr>
      <w:rPr>
        <w:noProof/>
      </w:rPr>
    </w:sdtEndPr>
    <w:sdtContent>
      <w:p w:rsidR="00EE082A" w:rsidRDefault="00EE082A">
        <w:pPr>
          <w:pStyle w:val="Header"/>
          <w:jc w:val="right"/>
        </w:pPr>
        <w:r>
          <w:fldChar w:fldCharType="begin"/>
        </w:r>
        <w:r>
          <w:instrText xml:space="preserve"> PAGE   \* MERGEFORMAT </w:instrText>
        </w:r>
        <w:r>
          <w:fldChar w:fldCharType="separate"/>
        </w:r>
        <w:r w:rsidR="002D737C">
          <w:rPr>
            <w:noProof/>
          </w:rPr>
          <w:t>13</w:t>
        </w:r>
        <w:r>
          <w:rPr>
            <w:noProof/>
          </w:rPr>
          <w:fldChar w:fldCharType="end"/>
        </w:r>
      </w:p>
    </w:sdtContent>
  </w:sdt>
  <w:p w:rsidR="00EE082A" w:rsidRDefault="00EE0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2FE"/>
    <w:multiLevelType w:val="hybridMultilevel"/>
    <w:tmpl w:val="8550DFC0"/>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
    <w:nsid w:val="17EC782D"/>
    <w:multiLevelType w:val="hybridMultilevel"/>
    <w:tmpl w:val="442E28F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23470E5F"/>
    <w:multiLevelType w:val="hybridMultilevel"/>
    <w:tmpl w:val="0CE05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21DAD"/>
    <w:multiLevelType w:val="hybridMultilevel"/>
    <w:tmpl w:val="38B84A4A"/>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nsid w:val="3B2C3494"/>
    <w:multiLevelType w:val="hybridMultilevel"/>
    <w:tmpl w:val="C5AE4DF4"/>
    <w:lvl w:ilvl="0" w:tplc="CC58C318">
      <w:start w:val="1"/>
      <w:numFmt w:val="lowerLetter"/>
      <w:lvlText w:val="%1)"/>
      <w:lvlJc w:val="left"/>
      <w:pPr>
        <w:ind w:left="2138" w:hanging="360"/>
      </w:pPr>
      <w:rPr>
        <w:rFonts w:hint="default"/>
        <w:spacing w:val="-23"/>
        <w:w w:val="99"/>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3D4B27F0"/>
    <w:multiLevelType w:val="hybridMultilevel"/>
    <w:tmpl w:val="A9C810A6"/>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nsid w:val="40682385"/>
    <w:multiLevelType w:val="hybridMultilevel"/>
    <w:tmpl w:val="17849EBE"/>
    <w:lvl w:ilvl="0" w:tplc="5D307F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0D15CFF"/>
    <w:multiLevelType w:val="hybridMultilevel"/>
    <w:tmpl w:val="C9AA103E"/>
    <w:lvl w:ilvl="0" w:tplc="7ACAF77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81395B"/>
    <w:multiLevelType w:val="hybridMultilevel"/>
    <w:tmpl w:val="5F72FADC"/>
    <w:lvl w:ilvl="0" w:tplc="C2527C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8A6701"/>
    <w:multiLevelType w:val="hybridMultilevel"/>
    <w:tmpl w:val="3B942D5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0">
    <w:nsid w:val="5F727224"/>
    <w:multiLevelType w:val="hybridMultilevel"/>
    <w:tmpl w:val="E914389E"/>
    <w:lvl w:ilvl="0" w:tplc="0409000B">
      <w:start w:val="1"/>
      <w:numFmt w:val="bullet"/>
      <w:lvlText w:val=""/>
      <w:lvlJc w:val="left"/>
      <w:pPr>
        <w:ind w:left="720" w:hanging="360"/>
      </w:pPr>
      <w:rPr>
        <w:rFonts w:ascii="Wingdings" w:hAnsi="Wingdings" w:hint="default"/>
        <w:b/>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4967E4"/>
    <w:multiLevelType w:val="hybridMultilevel"/>
    <w:tmpl w:val="A21A41DA"/>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nsid w:val="76D21932"/>
    <w:multiLevelType w:val="hybridMultilevel"/>
    <w:tmpl w:val="B57E3848"/>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3">
    <w:nsid w:val="7D81034B"/>
    <w:multiLevelType w:val="hybridMultilevel"/>
    <w:tmpl w:val="ECC4AEFA"/>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0"/>
  </w:num>
  <w:num w:numId="6">
    <w:abstractNumId w:val="5"/>
  </w:num>
  <w:num w:numId="7">
    <w:abstractNumId w:val="13"/>
  </w:num>
  <w:num w:numId="8">
    <w:abstractNumId w:val="11"/>
  </w:num>
  <w:num w:numId="9">
    <w:abstractNumId w:val="12"/>
  </w:num>
  <w:num w:numId="10">
    <w:abstractNumId w:val="1"/>
  </w:num>
  <w:num w:numId="11">
    <w:abstractNumId w:val="4"/>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53"/>
    <w:rsid w:val="00052A66"/>
    <w:rsid w:val="00074EED"/>
    <w:rsid w:val="0009425B"/>
    <w:rsid w:val="00096023"/>
    <w:rsid w:val="000B0CF4"/>
    <w:rsid w:val="000C61F0"/>
    <w:rsid w:val="000E4126"/>
    <w:rsid w:val="00110EF6"/>
    <w:rsid w:val="00164F8A"/>
    <w:rsid w:val="001C167F"/>
    <w:rsid w:val="001D7D7B"/>
    <w:rsid w:val="00223F4A"/>
    <w:rsid w:val="00260FBF"/>
    <w:rsid w:val="00264221"/>
    <w:rsid w:val="002874A6"/>
    <w:rsid w:val="002D1210"/>
    <w:rsid w:val="002D737C"/>
    <w:rsid w:val="003513FD"/>
    <w:rsid w:val="003A15F5"/>
    <w:rsid w:val="003B04EE"/>
    <w:rsid w:val="00441D42"/>
    <w:rsid w:val="004A51C6"/>
    <w:rsid w:val="004D3C62"/>
    <w:rsid w:val="004F122E"/>
    <w:rsid w:val="005116A1"/>
    <w:rsid w:val="00515C54"/>
    <w:rsid w:val="005828D5"/>
    <w:rsid w:val="005920CE"/>
    <w:rsid w:val="005D2C7B"/>
    <w:rsid w:val="006506CC"/>
    <w:rsid w:val="006750A2"/>
    <w:rsid w:val="006837BB"/>
    <w:rsid w:val="0069146D"/>
    <w:rsid w:val="006927DE"/>
    <w:rsid w:val="006D1FAC"/>
    <w:rsid w:val="00716205"/>
    <w:rsid w:val="00730199"/>
    <w:rsid w:val="00756F27"/>
    <w:rsid w:val="00757C7C"/>
    <w:rsid w:val="0076525F"/>
    <w:rsid w:val="00773153"/>
    <w:rsid w:val="007A38D2"/>
    <w:rsid w:val="007C1FB5"/>
    <w:rsid w:val="0084129C"/>
    <w:rsid w:val="008455A9"/>
    <w:rsid w:val="008A7145"/>
    <w:rsid w:val="008C5606"/>
    <w:rsid w:val="009B1DD2"/>
    <w:rsid w:val="009D5BAC"/>
    <w:rsid w:val="009E2152"/>
    <w:rsid w:val="009E6EF6"/>
    <w:rsid w:val="009F426C"/>
    <w:rsid w:val="00A36672"/>
    <w:rsid w:val="00A77B48"/>
    <w:rsid w:val="00AA5CE4"/>
    <w:rsid w:val="00AC4A6D"/>
    <w:rsid w:val="00B4191D"/>
    <w:rsid w:val="00B63FC4"/>
    <w:rsid w:val="00BD1EEB"/>
    <w:rsid w:val="00C32AC1"/>
    <w:rsid w:val="00C60F14"/>
    <w:rsid w:val="00C85066"/>
    <w:rsid w:val="00CA44BA"/>
    <w:rsid w:val="00CB0BD8"/>
    <w:rsid w:val="00CD2054"/>
    <w:rsid w:val="00CF7187"/>
    <w:rsid w:val="00D062AE"/>
    <w:rsid w:val="00DC6A02"/>
    <w:rsid w:val="00DD2F83"/>
    <w:rsid w:val="00DD42DE"/>
    <w:rsid w:val="00E03826"/>
    <w:rsid w:val="00E1094C"/>
    <w:rsid w:val="00E336D7"/>
    <w:rsid w:val="00E46775"/>
    <w:rsid w:val="00EA4D0B"/>
    <w:rsid w:val="00EC0680"/>
    <w:rsid w:val="00EC1DBA"/>
    <w:rsid w:val="00EC4D34"/>
    <w:rsid w:val="00EE082A"/>
    <w:rsid w:val="00F04D08"/>
    <w:rsid w:val="00F13A09"/>
    <w:rsid w:val="00FD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336D7"/>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53"/>
    <w:pPr>
      <w:ind w:left="720"/>
      <w:contextualSpacing/>
    </w:pPr>
  </w:style>
  <w:style w:type="paragraph" w:styleId="BalloonText">
    <w:name w:val="Balloon Text"/>
    <w:basedOn w:val="Normal"/>
    <w:link w:val="BalloonTextChar"/>
    <w:uiPriority w:val="99"/>
    <w:semiHidden/>
    <w:unhideWhenUsed/>
    <w:rsid w:val="005920CE"/>
    <w:rPr>
      <w:rFonts w:ascii="Tahoma" w:hAnsi="Tahoma" w:cs="Tahoma"/>
      <w:sz w:val="16"/>
      <w:szCs w:val="16"/>
    </w:rPr>
  </w:style>
  <w:style w:type="character" w:customStyle="1" w:styleId="BalloonTextChar">
    <w:name w:val="Balloon Text Char"/>
    <w:basedOn w:val="DefaultParagraphFont"/>
    <w:link w:val="BalloonText"/>
    <w:uiPriority w:val="99"/>
    <w:semiHidden/>
    <w:rsid w:val="005920CE"/>
    <w:rPr>
      <w:rFonts w:ascii="Tahoma" w:eastAsia="Times New Roman" w:hAnsi="Tahoma" w:cs="Tahoma"/>
      <w:sz w:val="16"/>
      <w:szCs w:val="16"/>
    </w:rPr>
  </w:style>
  <w:style w:type="paragraph" w:styleId="NoSpacing">
    <w:name w:val="No Spacing"/>
    <w:uiPriority w:val="1"/>
    <w:qFormat/>
    <w:rsid w:val="003B04EE"/>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DC6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36D7"/>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EE082A"/>
    <w:pPr>
      <w:tabs>
        <w:tab w:val="center" w:pos="4513"/>
        <w:tab w:val="right" w:pos="9026"/>
      </w:tabs>
    </w:pPr>
  </w:style>
  <w:style w:type="character" w:customStyle="1" w:styleId="HeaderChar">
    <w:name w:val="Header Char"/>
    <w:basedOn w:val="DefaultParagraphFont"/>
    <w:link w:val="Header"/>
    <w:uiPriority w:val="99"/>
    <w:rsid w:val="00EE08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082A"/>
    <w:pPr>
      <w:tabs>
        <w:tab w:val="center" w:pos="4513"/>
        <w:tab w:val="right" w:pos="9026"/>
      </w:tabs>
    </w:pPr>
  </w:style>
  <w:style w:type="character" w:customStyle="1" w:styleId="FooterChar">
    <w:name w:val="Footer Char"/>
    <w:basedOn w:val="DefaultParagraphFont"/>
    <w:link w:val="Footer"/>
    <w:uiPriority w:val="99"/>
    <w:rsid w:val="00EE082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336D7"/>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53"/>
    <w:pPr>
      <w:ind w:left="720"/>
      <w:contextualSpacing/>
    </w:pPr>
  </w:style>
  <w:style w:type="paragraph" w:styleId="BalloonText">
    <w:name w:val="Balloon Text"/>
    <w:basedOn w:val="Normal"/>
    <w:link w:val="BalloonTextChar"/>
    <w:uiPriority w:val="99"/>
    <w:semiHidden/>
    <w:unhideWhenUsed/>
    <w:rsid w:val="005920CE"/>
    <w:rPr>
      <w:rFonts w:ascii="Tahoma" w:hAnsi="Tahoma" w:cs="Tahoma"/>
      <w:sz w:val="16"/>
      <w:szCs w:val="16"/>
    </w:rPr>
  </w:style>
  <w:style w:type="character" w:customStyle="1" w:styleId="BalloonTextChar">
    <w:name w:val="Balloon Text Char"/>
    <w:basedOn w:val="DefaultParagraphFont"/>
    <w:link w:val="BalloonText"/>
    <w:uiPriority w:val="99"/>
    <w:semiHidden/>
    <w:rsid w:val="005920CE"/>
    <w:rPr>
      <w:rFonts w:ascii="Tahoma" w:eastAsia="Times New Roman" w:hAnsi="Tahoma" w:cs="Tahoma"/>
      <w:sz w:val="16"/>
      <w:szCs w:val="16"/>
    </w:rPr>
  </w:style>
  <w:style w:type="paragraph" w:styleId="NoSpacing">
    <w:name w:val="No Spacing"/>
    <w:uiPriority w:val="1"/>
    <w:qFormat/>
    <w:rsid w:val="003B04EE"/>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DC6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36D7"/>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EE082A"/>
    <w:pPr>
      <w:tabs>
        <w:tab w:val="center" w:pos="4513"/>
        <w:tab w:val="right" w:pos="9026"/>
      </w:tabs>
    </w:pPr>
  </w:style>
  <w:style w:type="character" w:customStyle="1" w:styleId="HeaderChar">
    <w:name w:val="Header Char"/>
    <w:basedOn w:val="DefaultParagraphFont"/>
    <w:link w:val="Header"/>
    <w:uiPriority w:val="99"/>
    <w:rsid w:val="00EE08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082A"/>
    <w:pPr>
      <w:tabs>
        <w:tab w:val="center" w:pos="4513"/>
        <w:tab w:val="right" w:pos="9026"/>
      </w:tabs>
    </w:pPr>
  </w:style>
  <w:style w:type="character" w:customStyle="1" w:styleId="FooterChar">
    <w:name w:val="Footer Char"/>
    <w:basedOn w:val="DefaultParagraphFont"/>
    <w:link w:val="Footer"/>
    <w:uiPriority w:val="99"/>
    <w:rsid w:val="00EE08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26</Pages>
  <Words>6612</Words>
  <Characters>31741</Characters>
  <Application>Microsoft Office Word</Application>
  <DocSecurity>0</DocSecurity>
  <Lines>3967</Lines>
  <Paragraphs>2950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TI</cp:lastModifiedBy>
  <cp:revision>10</cp:revision>
  <cp:lastPrinted>2020-03-03T16:37:00Z</cp:lastPrinted>
  <dcterms:created xsi:type="dcterms:W3CDTF">2020-03-03T10:02:00Z</dcterms:created>
  <dcterms:modified xsi:type="dcterms:W3CDTF">2020-03-03T17:02:00Z</dcterms:modified>
</cp:coreProperties>
</file>