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C7C" w:rsidRPr="002B1476" w:rsidRDefault="000D6C7C" w:rsidP="000D6C7C">
      <w:pPr>
        <w:spacing w:after="0" w:line="480" w:lineRule="auto"/>
        <w:ind w:left="-567"/>
        <w:jc w:val="center"/>
        <w:rPr>
          <w:rFonts w:ascii="Times New Roman" w:eastAsia="Times New Roman" w:hAnsi="Times New Roman" w:cs="Times New Roman"/>
          <w:b/>
          <w:sz w:val="24"/>
          <w:szCs w:val="24"/>
        </w:rPr>
      </w:pPr>
      <w:r w:rsidRPr="002B1476">
        <w:rPr>
          <w:rFonts w:ascii="Times New Roman" w:eastAsia="Times New Roman" w:hAnsi="Times New Roman" w:cs="Times New Roman"/>
          <w:b/>
          <w:sz w:val="24"/>
          <w:szCs w:val="24"/>
        </w:rPr>
        <w:t xml:space="preserve">PENERAPAN MODEL KOOPERATIF TIPE </w:t>
      </w:r>
      <w:r w:rsidRPr="002B1476">
        <w:rPr>
          <w:rFonts w:ascii="Times New Roman" w:eastAsia="Times New Roman" w:hAnsi="Times New Roman" w:cs="Times New Roman"/>
          <w:b/>
          <w:i/>
          <w:sz w:val="24"/>
          <w:szCs w:val="24"/>
        </w:rPr>
        <w:t xml:space="preserve">TEAMS GAMES TOURNAMENT </w:t>
      </w:r>
    </w:p>
    <w:p w:rsidR="000D6C7C" w:rsidRDefault="000D6C7C" w:rsidP="000D6C7C">
      <w:pPr>
        <w:spacing w:after="0" w:line="480" w:lineRule="auto"/>
        <w:ind w:left="-567"/>
        <w:jc w:val="center"/>
        <w:rPr>
          <w:rFonts w:ascii="Times New Roman" w:eastAsia="Times New Roman" w:hAnsi="Times New Roman" w:cs="Times New Roman"/>
          <w:b/>
          <w:sz w:val="24"/>
          <w:szCs w:val="24"/>
        </w:rPr>
      </w:pPr>
      <w:r w:rsidRPr="002B1476">
        <w:rPr>
          <w:rFonts w:ascii="Times New Roman" w:eastAsia="Times New Roman" w:hAnsi="Times New Roman" w:cs="Times New Roman"/>
          <w:b/>
          <w:sz w:val="24"/>
          <w:szCs w:val="24"/>
        </w:rPr>
        <w:t xml:space="preserve">BERBASIS MEDIA </w:t>
      </w:r>
      <w:r w:rsidRPr="002B1476">
        <w:rPr>
          <w:rFonts w:ascii="Times New Roman" w:eastAsia="Times New Roman" w:hAnsi="Times New Roman" w:cs="Times New Roman"/>
          <w:b/>
          <w:i/>
          <w:sz w:val="24"/>
          <w:szCs w:val="24"/>
        </w:rPr>
        <w:t>PUZZLE</w:t>
      </w:r>
      <w:r w:rsidRPr="002B1476">
        <w:rPr>
          <w:rFonts w:ascii="Times New Roman" w:eastAsia="Times New Roman" w:hAnsi="Times New Roman" w:cs="Times New Roman"/>
          <w:b/>
          <w:sz w:val="24"/>
          <w:szCs w:val="24"/>
        </w:rPr>
        <w:t xml:space="preserve"> PADA PEMBELAJARAN MENULIS TEKS PROSEDUR UNTUK MENINGKATKAN KEMAMPUAN BERPIKIR KRITIS SISWA KELAS VII</w:t>
      </w:r>
      <w:r>
        <w:rPr>
          <w:rFonts w:ascii="Times New Roman" w:eastAsia="Times New Roman" w:hAnsi="Times New Roman" w:cs="Times New Roman"/>
          <w:b/>
          <w:sz w:val="24"/>
          <w:szCs w:val="24"/>
        </w:rPr>
        <w:t xml:space="preserve"> </w:t>
      </w:r>
      <w:r w:rsidRPr="002B1476">
        <w:rPr>
          <w:rFonts w:ascii="Times New Roman" w:eastAsia="Times New Roman" w:hAnsi="Times New Roman" w:cs="Times New Roman"/>
          <w:b/>
          <w:sz w:val="24"/>
          <w:szCs w:val="24"/>
        </w:rPr>
        <w:t xml:space="preserve">SMP AL FALAH DAGO </w:t>
      </w:r>
    </w:p>
    <w:p w:rsidR="000D6C7C" w:rsidRPr="002B1476" w:rsidRDefault="000D6C7C" w:rsidP="000D6C7C">
      <w:pPr>
        <w:spacing w:after="0" w:line="480" w:lineRule="auto"/>
        <w:ind w:left="-567"/>
        <w:jc w:val="center"/>
        <w:rPr>
          <w:rFonts w:ascii="Times New Roman" w:eastAsia="Times New Roman" w:hAnsi="Times New Roman" w:cs="Times New Roman"/>
          <w:b/>
          <w:sz w:val="24"/>
          <w:szCs w:val="24"/>
        </w:rPr>
      </w:pPr>
      <w:r w:rsidRPr="002B1476">
        <w:rPr>
          <w:rFonts w:ascii="Times New Roman" w:eastAsia="Times New Roman" w:hAnsi="Times New Roman" w:cs="Times New Roman"/>
          <w:b/>
          <w:sz w:val="24"/>
          <w:szCs w:val="24"/>
        </w:rPr>
        <w:t>TAHUN PELAJARAN 2018/2019</w:t>
      </w:r>
    </w:p>
    <w:p w:rsidR="000D6C7C" w:rsidRDefault="000D6C7C" w:rsidP="000D6C7C">
      <w:pPr>
        <w:ind w:left="-567"/>
        <w:jc w:val="center"/>
        <w:rPr>
          <w:rFonts w:ascii="Times New Roman" w:eastAsia="Times New Roman" w:hAnsi="Times New Roman" w:cs="Times New Roman"/>
          <w:b/>
          <w:sz w:val="24"/>
          <w:szCs w:val="24"/>
        </w:rPr>
      </w:pPr>
    </w:p>
    <w:p w:rsidR="000D6C7C" w:rsidRPr="00F136CC" w:rsidRDefault="000D6C7C" w:rsidP="000D6C7C">
      <w:pPr>
        <w:ind w:left="-567"/>
        <w:jc w:val="center"/>
        <w:rPr>
          <w:rFonts w:ascii="Times New Roman" w:eastAsia="Times New Roman" w:hAnsi="Times New Roman" w:cs="Times New Roman"/>
          <w:b/>
          <w:lang w:val="id-ID"/>
        </w:rPr>
      </w:pPr>
      <w:r>
        <w:rPr>
          <w:rFonts w:ascii="Times New Roman" w:eastAsia="Times New Roman" w:hAnsi="Times New Roman" w:cs="Times New Roman"/>
          <w:b/>
          <w:lang w:val="id-ID"/>
        </w:rPr>
        <w:t>ARTIKEL</w:t>
      </w:r>
    </w:p>
    <w:p w:rsidR="000D6C7C" w:rsidRPr="005B547D" w:rsidRDefault="000D6C7C" w:rsidP="000D6C7C">
      <w:pPr>
        <w:spacing w:after="160" w:line="259" w:lineRule="auto"/>
        <w:ind w:left="-567" w:firstLine="567"/>
        <w:jc w:val="center"/>
        <w:rPr>
          <w:rFonts w:ascii="Times New Roman" w:eastAsia="Calibri" w:hAnsi="Times New Roman" w:cs="Times New Roman"/>
          <w:sz w:val="24"/>
          <w:szCs w:val="24"/>
        </w:rPr>
      </w:pPr>
      <w:proofErr w:type="gramStart"/>
      <w:r w:rsidRPr="005B547D">
        <w:rPr>
          <w:rFonts w:ascii="Times New Roman" w:eastAsia="Calibri" w:hAnsi="Times New Roman" w:cs="Times New Roman"/>
          <w:sz w:val="24"/>
          <w:szCs w:val="24"/>
        </w:rPr>
        <w:t>diajukan</w:t>
      </w:r>
      <w:proofErr w:type="gramEnd"/>
      <w:r w:rsidRPr="005B547D">
        <w:rPr>
          <w:rFonts w:ascii="Times New Roman" w:eastAsia="Calibri" w:hAnsi="Times New Roman" w:cs="Times New Roman"/>
          <w:sz w:val="24"/>
          <w:szCs w:val="24"/>
        </w:rPr>
        <w:t xml:space="preserve"> untuk memenuhi salah satu syarat memperoleh gelar </w:t>
      </w:r>
      <w:r w:rsidRPr="005B547D">
        <w:rPr>
          <w:rFonts w:ascii="Times New Roman" w:eastAsia="Calibri" w:hAnsi="Times New Roman" w:cs="Times New Roman"/>
          <w:sz w:val="24"/>
          <w:szCs w:val="24"/>
        </w:rPr>
        <w:tab/>
      </w:r>
    </w:p>
    <w:p w:rsidR="000D6C7C" w:rsidRPr="005B547D" w:rsidRDefault="000D6C7C" w:rsidP="000D6C7C">
      <w:pPr>
        <w:spacing w:after="160" w:line="259" w:lineRule="auto"/>
        <w:ind w:left="-567" w:firstLine="567"/>
        <w:jc w:val="center"/>
        <w:rPr>
          <w:rFonts w:ascii="Times New Roman" w:eastAsia="Calibri" w:hAnsi="Times New Roman" w:cs="Times New Roman"/>
          <w:sz w:val="24"/>
          <w:szCs w:val="24"/>
        </w:rPr>
      </w:pPr>
      <w:r w:rsidRPr="005B547D">
        <w:rPr>
          <w:rFonts w:ascii="Times New Roman" w:eastAsia="Calibri" w:hAnsi="Times New Roman" w:cs="Times New Roman"/>
          <w:sz w:val="24"/>
          <w:szCs w:val="24"/>
        </w:rPr>
        <w:t xml:space="preserve">Magister Pendidikan Bahasa dan Sastra Indonesia </w:t>
      </w:r>
    </w:p>
    <w:p w:rsidR="000D6C7C" w:rsidRPr="005B547D" w:rsidRDefault="000D6C7C" w:rsidP="000D6C7C">
      <w:pPr>
        <w:spacing w:after="160" w:line="360" w:lineRule="auto"/>
        <w:ind w:left="-567" w:right="282"/>
        <w:jc w:val="center"/>
        <w:rPr>
          <w:rFonts w:ascii="Times New Roman" w:eastAsia="Times New Roman" w:hAnsi="Times New Roman" w:cs="Times New Roman"/>
          <w:b/>
          <w:lang w:val="id-ID"/>
        </w:rPr>
      </w:pPr>
      <w:r w:rsidRPr="005B547D">
        <w:rPr>
          <w:rFonts w:ascii="Times New Roman" w:eastAsia="Times New Roman" w:hAnsi="Times New Roman" w:cs="Times New Roman"/>
          <w:b/>
          <w:lang w:val="id-ID"/>
        </w:rPr>
        <w:t>oleh</w:t>
      </w:r>
    </w:p>
    <w:p w:rsidR="000D6C7C" w:rsidRPr="005B547D" w:rsidRDefault="000D6C7C" w:rsidP="000D6C7C">
      <w:pPr>
        <w:spacing w:after="160" w:line="360" w:lineRule="auto"/>
        <w:ind w:left="-567" w:right="282"/>
        <w:jc w:val="center"/>
        <w:rPr>
          <w:rFonts w:ascii="Times New Roman" w:eastAsia="Times New Roman" w:hAnsi="Times New Roman" w:cs="Times New Roman"/>
          <w:b/>
          <w:lang w:val="id-ID"/>
        </w:rPr>
      </w:pPr>
      <w:r w:rsidRPr="005B547D">
        <w:rPr>
          <w:rFonts w:ascii="Times New Roman" w:eastAsia="Times New Roman" w:hAnsi="Times New Roman" w:cs="Times New Roman"/>
          <w:b/>
          <w:lang w:val="id-ID"/>
        </w:rPr>
        <w:t>ANDRI SANTOSA</w:t>
      </w:r>
    </w:p>
    <w:p w:rsidR="000D6C7C" w:rsidRPr="005B547D" w:rsidRDefault="000D6C7C" w:rsidP="000D6C7C">
      <w:pPr>
        <w:spacing w:after="160" w:line="259" w:lineRule="auto"/>
        <w:ind w:left="-567"/>
        <w:jc w:val="center"/>
        <w:rPr>
          <w:rFonts w:ascii="Times New Roman" w:eastAsia="Times New Roman" w:hAnsi="Times New Roman" w:cs="Times New Roman"/>
          <w:b/>
        </w:rPr>
      </w:pPr>
      <w:r w:rsidRPr="005B547D">
        <w:rPr>
          <w:rFonts w:ascii="Times New Roman" w:eastAsia="Times New Roman" w:hAnsi="Times New Roman" w:cs="Times New Roman"/>
          <w:b/>
        </w:rPr>
        <w:t>158090041</w:t>
      </w:r>
    </w:p>
    <w:p w:rsidR="000D6C7C" w:rsidRPr="005B547D" w:rsidRDefault="000D6C7C" w:rsidP="000D6C7C">
      <w:pPr>
        <w:spacing w:after="160" w:line="259" w:lineRule="auto"/>
        <w:ind w:left="-567"/>
        <w:jc w:val="center"/>
        <w:rPr>
          <w:rFonts w:ascii="Times New Roman" w:eastAsia="Calibri" w:hAnsi="Times New Roman" w:cs="Times New Roman"/>
          <w:sz w:val="24"/>
          <w:szCs w:val="24"/>
        </w:rPr>
      </w:pPr>
    </w:p>
    <w:p w:rsidR="000D6C7C" w:rsidRPr="00D06713" w:rsidRDefault="000D6C7C" w:rsidP="000D6C7C">
      <w:pPr>
        <w:spacing w:after="160" w:line="259" w:lineRule="auto"/>
        <w:ind w:left="-567"/>
        <w:jc w:val="center"/>
        <w:rPr>
          <w:rFonts w:ascii="Times New Roman" w:eastAsia="Calibri" w:hAnsi="Times New Roman" w:cs="Times New Roman"/>
          <w:sz w:val="24"/>
          <w:szCs w:val="24"/>
        </w:rPr>
      </w:pPr>
      <w:r w:rsidRPr="005B547D">
        <w:rPr>
          <w:rFonts w:ascii="Times New Roman" w:eastAsia="Calibri" w:hAnsi="Times New Roman" w:cs="Times New Roman"/>
          <w:noProof/>
          <w:sz w:val="24"/>
          <w:szCs w:val="24"/>
          <w:lang w:val="id-ID" w:eastAsia="id-ID"/>
        </w:rPr>
        <w:drawing>
          <wp:inline distT="0" distB="0" distL="0" distR="0" wp14:anchorId="40C08BB9" wp14:editId="35BCFC9F">
            <wp:extent cx="1781174" cy="1800225"/>
            <wp:effectExtent l="0" t="0" r="0" b="0"/>
            <wp:docPr id="1" name="Picture 1" descr="G:\WhatsApp\Media\WhatsApp Images\IMG-20180124-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hatsApp\Media\WhatsApp Images\IMG-20180124-WA0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2469" cy="1801534"/>
                    </a:xfrm>
                    <a:prstGeom prst="rect">
                      <a:avLst/>
                    </a:prstGeom>
                    <a:noFill/>
                    <a:ln>
                      <a:noFill/>
                    </a:ln>
                  </pic:spPr>
                </pic:pic>
              </a:graphicData>
            </a:graphic>
          </wp:inline>
        </w:drawing>
      </w:r>
    </w:p>
    <w:p w:rsidR="000D6C7C" w:rsidRPr="005B547D" w:rsidRDefault="000D6C7C" w:rsidP="000D6C7C">
      <w:pPr>
        <w:spacing w:after="0" w:line="360" w:lineRule="auto"/>
        <w:ind w:right="142"/>
        <w:rPr>
          <w:rFonts w:ascii="Times New Roman" w:eastAsia="Times New Roman" w:hAnsi="Times New Roman" w:cs="Times New Roman"/>
          <w:b/>
          <w:sz w:val="24"/>
          <w:szCs w:val="24"/>
        </w:rPr>
      </w:pPr>
    </w:p>
    <w:p w:rsidR="000D6C7C" w:rsidRPr="005B547D" w:rsidRDefault="000D6C7C" w:rsidP="000D6C7C">
      <w:pPr>
        <w:spacing w:after="0" w:line="360" w:lineRule="auto"/>
        <w:ind w:left="-567" w:right="142"/>
        <w:jc w:val="center"/>
        <w:rPr>
          <w:rFonts w:ascii="Times New Roman" w:eastAsia="Times New Roman" w:hAnsi="Times New Roman" w:cs="Times New Roman"/>
          <w:b/>
          <w:sz w:val="24"/>
          <w:szCs w:val="24"/>
        </w:rPr>
      </w:pPr>
      <w:r w:rsidRPr="005B547D">
        <w:rPr>
          <w:rFonts w:ascii="Times New Roman" w:eastAsia="Times New Roman" w:hAnsi="Times New Roman" w:cs="Times New Roman"/>
          <w:b/>
        </w:rPr>
        <w:t>PROGRAM MAGISTER</w:t>
      </w:r>
      <w:r w:rsidRPr="005B547D">
        <w:rPr>
          <w:rFonts w:ascii="Times New Roman" w:eastAsia="Times New Roman" w:hAnsi="Times New Roman" w:cs="Times New Roman"/>
          <w:b/>
          <w:lang w:val="id-ID"/>
        </w:rPr>
        <w:t xml:space="preserve"> PENDIDIKAN BAHASA</w:t>
      </w:r>
      <w:r w:rsidRPr="005B547D">
        <w:rPr>
          <w:rFonts w:ascii="Times New Roman" w:eastAsia="Times New Roman" w:hAnsi="Times New Roman" w:cs="Times New Roman"/>
          <w:b/>
        </w:rPr>
        <w:t xml:space="preserve"> DAN</w:t>
      </w:r>
      <w:r w:rsidRPr="005B547D">
        <w:rPr>
          <w:rFonts w:ascii="Times New Roman" w:eastAsia="Times New Roman" w:hAnsi="Times New Roman" w:cs="Times New Roman"/>
          <w:b/>
          <w:lang w:val="id-ID"/>
        </w:rPr>
        <w:t xml:space="preserve"> SASTRA</w:t>
      </w:r>
      <w:r w:rsidRPr="005B547D">
        <w:rPr>
          <w:rFonts w:ascii="Times New Roman" w:eastAsia="Times New Roman" w:hAnsi="Times New Roman" w:cs="Times New Roman"/>
          <w:b/>
        </w:rPr>
        <w:t xml:space="preserve"> </w:t>
      </w:r>
      <w:r w:rsidRPr="005B547D">
        <w:rPr>
          <w:rFonts w:ascii="Times New Roman" w:eastAsia="Times New Roman" w:hAnsi="Times New Roman" w:cs="Times New Roman"/>
          <w:b/>
          <w:lang w:val="id-ID"/>
        </w:rPr>
        <w:t>INDONESIA</w:t>
      </w:r>
      <w:r w:rsidRPr="005B547D">
        <w:rPr>
          <w:rFonts w:ascii="Times New Roman" w:eastAsia="Times New Roman" w:hAnsi="Times New Roman" w:cs="Times New Roman"/>
          <w:b/>
          <w:sz w:val="24"/>
          <w:szCs w:val="24"/>
          <w:lang w:val="id-ID"/>
        </w:rPr>
        <w:t xml:space="preserve">  </w:t>
      </w:r>
      <w:r w:rsidRPr="005B547D">
        <w:rPr>
          <w:rFonts w:ascii="Times New Roman" w:eastAsia="Times New Roman" w:hAnsi="Times New Roman" w:cs="Times New Roman"/>
          <w:b/>
          <w:sz w:val="24"/>
          <w:szCs w:val="24"/>
        </w:rPr>
        <w:t xml:space="preserve">                            PASCASARJANA</w:t>
      </w:r>
    </w:p>
    <w:p w:rsidR="000D6C7C" w:rsidRPr="005B547D" w:rsidRDefault="000D6C7C" w:rsidP="000D6C7C">
      <w:pPr>
        <w:spacing w:after="0" w:line="360" w:lineRule="auto"/>
        <w:ind w:left="-567" w:right="142"/>
        <w:jc w:val="center"/>
        <w:rPr>
          <w:rFonts w:ascii="Times New Roman" w:eastAsia="Times New Roman" w:hAnsi="Times New Roman" w:cs="Times New Roman"/>
          <w:b/>
          <w:sz w:val="24"/>
          <w:szCs w:val="24"/>
          <w:lang w:val="id-ID"/>
        </w:rPr>
      </w:pPr>
      <w:r w:rsidRPr="005B547D">
        <w:rPr>
          <w:rFonts w:ascii="Times New Roman" w:eastAsia="Times New Roman" w:hAnsi="Times New Roman" w:cs="Times New Roman"/>
          <w:b/>
          <w:sz w:val="24"/>
          <w:szCs w:val="24"/>
          <w:lang w:val="id-ID"/>
        </w:rPr>
        <w:t>UNIVERSITAS PASUNDAN</w:t>
      </w:r>
    </w:p>
    <w:p w:rsidR="000D6C7C" w:rsidRPr="005B547D" w:rsidRDefault="000D6C7C" w:rsidP="000D6C7C">
      <w:pPr>
        <w:spacing w:after="0" w:line="360" w:lineRule="auto"/>
        <w:ind w:left="-567" w:right="142"/>
        <w:jc w:val="center"/>
        <w:rPr>
          <w:rFonts w:ascii="Times New Roman" w:eastAsia="Times New Roman" w:hAnsi="Times New Roman" w:cs="Times New Roman"/>
          <w:b/>
          <w:sz w:val="24"/>
          <w:szCs w:val="24"/>
          <w:lang w:val="id-ID"/>
        </w:rPr>
      </w:pPr>
      <w:r w:rsidRPr="005B547D">
        <w:rPr>
          <w:rFonts w:ascii="Times New Roman" w:eastAsia="Times New Roman" w:hAnsi="Times New Roman" w:cs="Times New Roman"/>
          <w:b/>
          <w:sz w:val="24"/>
          <w:szCs w:val="24"/>
          <w:lang w:val="id-ID"/>
        </w:rPr>
        <w:t>BANDUNG</w:t>
      </w:r>
    </w:p>
    <w:p w:rsidR="000D6C7C" w:rsidRPr="0014072E" w:rsidRDefault="000D6C7C" w:rsidP="000D6C7C">
      <w:pPr>
        <w:ind w:left="-567"/>
        <w:jc w:val="center"/>
        <w:rPr>
          <w:rFonts w:ascii="Times New Roman" w:hAnsi="Times New Roman" w:cs="Times New Roman"/>
          <w:sz w:val="24"/>
          <w:szCs w:val="24"/>
        </w:rPr>
      </w:pPr>
      <w:r w:rsidRPr="005B547D">
        <w:rPr>
          <w:rFonts w:ascii="Times New Roman" w:eastAsia="Times New Roman" w:hAnsi="Times New Roman" w:cs="Times New Roman"/>
          <w:b/>
          <w:sz w:val="24"/>
          <w:szCs w:val="24"/>
          <w:lang w:val="id-ID"/>
        </w:rPr>
        <w:t>201</w:t>
      </w:r>
      <w:r>
        <w:rPr>
          <w:rFonts w:ascii="Times New Roman" w:eastAsia="Times New Roman" w:hAnsi="Times New Roman" w:cs="Times New Roman"/>
          <w:b/>
          <w:sz w:val="24"/>
          <w:szCs w:val="24"/>
        </w:rPr>
        <w:t>9</w:t>
      </w:r>
    </w:p>
    <w:p w:rsidR="000D6C7C" w:rsidRDefault="000D6C7C" w:rsidP="008A015F">
      <w:pPr>
        <w:keepNext/>
        <w:keepLines/>
        <w:spacing w:after="0" w:line="240" w:lineRule="auto"/>
        <w:jc w:val="center"/>
        <w:outlineLvl w:val="0"/>
        <w:rPr>
          <w:rFonts w:ascii="Times New Roman" w:eastAsia="Times New Roman" w:hAnsi="Times New Roman" w:cs="Times New Roman"/>
          <w:b/>
          <w:caps/>
          <w:sz w:val="24"/>
          <w:szCs w:val="24"/>
          <w:lang w:val="id-ID"/>
        </w:rPr>
      </w:pPr>
    </w:p>
    <w:p w:rsidR="000D6C7C" w:rsidRDefault="000D6C7C" w:rsidP="008A015F">
      <w:pPr>
        <w:keepNext/>
        <w:keepLines/>
        <w:spacing w:after="0" w:line="240" w:lineRule="auto"/>
        <w:jc w:val="center"/>
        <w:outlineLvl w:val="0"/>
        <w:rPr>
          <w:rFonts w:ascii="Times New Roman" w:eastAsia="Times New Roman" w:hAnsi="Times New Roman" w:cs="Times New Roman"/>
          <w:b/>
          <w:caps/>
          <w:sz w:val="24"/>
          <w:szCs w:val="24"/>
          <w:lang w:val="id-ID"/>
        </w:rPr>
      </w:pPr>
    </w:p>
    <w:p w:rsidR="008A015F" w:rsidRPr="00902789" w:rsidRDefault="008A015F" w:rsidP="008A015F">
      <w:pPr>
        <w:keepNext/>
        <w:keepLines/>
        <w:spacing w:after="0" w:line="240" w:lineRule="auto"/>
        <w:jc w:val="center"/>
        <w:outlineLvl w:val="0"/>
        <w:rPr>
          <w:rFonts w:ascii="Times New Roman" w:eastAsia="Times New Roman" w:hAnsi="Times New Roman" w:cs="Times New Roman"/>
          <w:b/>
          <w:caps/>
          <w:sz w:val="24"/>
          <w:szCs w:val="24"/>
        </w:rPr>
      </w:pPr>
      <w:r w:rsidRPr="00902789">
        <w:rPr>
          <w:rFonts w:ascii="Times New Roman" w:eastAsia="Times New Roman" w:hAnsi="Times New Roman" w:cs="Times New Roman"/>
          <w:b/>
          <w:caps/>
          <w:sz w:val="24"/>
          <w:szCs w:val="24"/>
        </w:rPr>
        <w:t>abstrak</w:t>
      </w:r>
    </w:p>
    <w:p w:rsidR="008A015F" w:rsidRPr="00902789" w:rsidRDefault="008A015F" w:rsidP="008A015F">
      <w:pPr>
        <w:keepNext/>
        <w:keepLines/>
        <w:spacing w:after="0" w:line="240" w:lineRule="auto"/>
        <w:jc w:val="center"/>
        <w:outlineLvl w:val="0"/>
        <w:rPr>
          <w:rFonts w:ascii="Times New Roman" w:eastAsia="Times New Roman" w:hAnsi="Times New Roman" w:cs="Times New Roman"/>
          <w:b/>
          <w:caps/>
          <w:sz w:val="24"/>
          <w:szCs w:val="24"/>
        </w:rPr>
      </w:pPr>
    </w:p>
    <w:p w:rsidR="008A015F" w:rsidRPr="00902789" w:rsidRDefault="008A015F" w:rsidP="008A015F">
      <w:pPr>
        <w:spacing w:after="160" w:line="240" w:lineRule="auto"/>
        <w:ind w:left="709" w:hanging="709"/>
        <w:jc w:val="both"/>
        <w:rPr>
          <w:rFonts w:ascii="Times New Roman" w:eastAsia="Calibri" w:hAnsi="Times New Roman" w:cs="Times New Roman"/>
          <w:color w:val="000000"/>
          <w:sz w:val="24"/>
          <w:szCs w:val="24"/>
        </w:rPr>
      </w:pPr>
      <w:r w:rsidRPr="00902789">
        <w:rPr>
          <w:rFonts w:ascii="Times New Roman" w:eastAsia="Calibri" w:hAnsi="Times New Roman" w:cs="Times New Roman"/>
          <w:sz w:val="24"/>
          <w:szCs w:val="24"/>
        </w:rPr>
        <w:t xml:space="preserve">Santosa, Andri. 2019. </w:t>
      </w:r>
      <w:r w:rsidRPr="00902789">
        <w:rPr>
          <w:rFonts w:ascii="Times New Roman" w:eastAsia="Calibri" w:hAnsi="Times New Roman" w:cs="Times New Roman"/>
          <w:i/>
          <w:color w:val="000000"/>
          <w:sz w:val="24"/>
          <w:szCs w:val="24"/>
        </w:rPr>
        <w:t>Penerapan Model Kooperatif Tipe Teams Games Tournament (TGT) Berbasis Media Puzzle pada Pembelajaran Menulis Teks Prosedur untuk Meningkatkan Kemampuan Berpikir Kritis Siswa</w:t>
      </w:r>
      <w:r w:rsidRPr="00902789">
        <w:rPr>
          <w:rFonts w:ascii="Times New Roman" w:eastAsia="Calibri" w:hAnsi="Times New Roman" w:cs="Times New Roman"/>
          <w:i/>
          <w:sz w:val="24"/>
          <w:szCs w:val="24"/>
        </w:rPr>
        <w:t xml:space="preserve"> </w:t>
      </w:r>
      <w:r w:rsidRPr="00902789">
        <w:rPr>
          <w:rFonts w:ascii="Times New Roman" w:eastAsia="Calibri" w:hAnsi="Times New Roman" w:cs="Times New Roman"/>
          <w:i/>
          <w:color w:val="000000"/>
          <w:sz w:val="24"/>
          <w:szCs w:val="24"/>
        </w:rPr>
        <w:t>Kelas VII SMP Al Falah Dago</w:t>
      </w:r>
      <w:r w:rsidRPr="00902789">
        <w:rPr>
          <w:rFonts w:ascii="Times New Roman" w:eastAsia="Calibri" w:hAnsi="Times New Roman" w:cs="Times New Roman"/>
          <w:color w:val="000000"/>
          <w:sz w:val="24"/>
          <w:szCs w:val="24"/>
        </w:rPr>
        <w:t xml:space="preserve">.Tesis, Program Studi Pendidikan Bahasa Indonesia, Program Pascasarjana Universitas Pasundan Bandung. Pembimbing: (I) Dr. Titin Nurhayatin, </w:t>
      </w:r>
      <w:proofErr w:type="gramStart"/>
      <w:r w:rsidRPr="00902789">
        <w:rPr>
          <w:rFonts w:ascii="Times New Roman" w:eastAsia="Calibri" w:hAnsi="Times New Roman" w:cs="Times New Roman"/>
          <w:color w:val="000000"/>
          <w:sz w:val="24"/>
          <w:szCs w:val="24"/>
        </w:rPr>
        <w:t>M.Pd.,</w:t>
      </w:r>
      <w:proofErr w:type="gramEnd"/>
      <w:r w:rsidRPr="00902789">
        <w:rPr>
          <w:rFonts w:ascii="Times New Roman" w:eastAsia="Calibri" w:hAnsi="Times New Roman" w:cs="Times New Roman"/>
          <w:color w:val="000000"/>
          <w:sz w:val="24"/>
          <w:szCs w:val="24"/>
        </w:rPr>
        <w:t xml:space="preserve"> (II) Dr. Uus Toharudin, M.Pd.</w:t>
      </w:r>
    </w:p>
    <w:p w:rsidR="008A015F" w:rsidRPr="00902789" w:rsidRDefault="008A015F" w:rsidP="008A015F">
      <w:pPr>
        <w:spacing w:after="160" w:line="240" w:lineRule="auto"/>
        <w:ind w:firstLine="567"/>
        <w:jc w:val="both"/>
        <w:rPr>
          <w:rFonts w:ascii="Times New Roman" w:eastAsia="Calibri" w:hAnsi="Times New Roman" w:cs="Times New Roman"/>
          <w:sz w:val="24"/>
          <w:szCs w:val="24"/>
        </w:rPr>
      </w:pPr>
      <w:r w:rsidRPr="00902789">
        <w:rPr>
          <w:rFonts w:ascii="Times New Roman" w:eastAsia="Calibri" w:hAnsi="Times New Roman" w:cs="Times New Roman"/>
          <w:color w:val="000000"/>
          <w:sz w:val="24"/>
          <w:szCs w:val="24"/>
        </w:rPr>
        <w:t>Tujuan penelitian</w:t>
      </w:r>
      <w:r>
        <w:rPr>
          <w:rFonts w:ascii="Times New Roman" w:eastAsia="Calibri" w:hAnsi="Times New Roman" w:cs="Times New Roman"/>
          <w:color w:val="000000"/>
          <w:sz w:val="24"/>
          <w:szCs w:val="24"/>
        </w:rPr>
        <w:t xml:space="preserve"> ini adalah untuk mengkaji: (a) </w:t>
      </w:r>
      <w:r w:rsidRPr="00902789">
        <w:rPr>
          <w:rFonts w:ascii="Times New Roman" w:eastAsia="Calibri" w:hAnsi="Times New Roman" w:cs="Times New Roman"/>
          <w:color w:val="000000"/>
          <w:sz w:val="24"/>
          <w:szCs w:val="24"/>
        </w:rPr>
        <w:t xml:space="preserve">mengetahui kemampuan siswa dalam pembelajaran menulis teks prosedur berbasis media </w:t>
      </w:r>
      <w:r w:rsidRPr="00902789">
        <w:rPr>
          <w:rFonts w:ascii="Times New Roman" w:eastAsia="Calibri" w:hAnsi="Times New Roman" w:cs="Times New Roman"/>
          <w:i/>
          <w:color w:val="000000"/>
          <w:sz w:val="24"/>
          <w:szCs w:val="24"/>
        </w:rPr>
        <w:t>puzzle</w:t>
      </w:r>
      <w:r w:rsidRPr="00902789">
        <w:rPr>
          <w:rFonts w:ascii="Times New Roman" w:eastAsia="Calibri" w:hAnsi="Times New Roman" w:cs="Times New Roman"/>
          <w:color w:val="000000"/>
          <w:sz w:val="24"/>
          <w:szCs w:val="24"/>
        </w:rPr>
        <w:t xml:space="preserve"> dengan menggunakan model Kooperatif Tipe </w:t>
      </w:r>
      <w:r w:rsidRPr="00902789">
        <w:rPr>
          <w:rFonts w:ascii="Times New Roman" w:eastAsia="Calibri" w:hAnsi="Times New Roman" w:cs="Times New Roman"/>
          <w:i/>
          <w:color w:val="000000"/>
          <w:sz w:val="24"/>
          <w:szCs w:val="24"/>
        </w:rPr>
        <w:t>Teams Games Tournament</w:t>
      </w:r>
      <w:r w:rsidRPr="00902789">
        <w:rPr>
          <w:rFonts w:ascii="Times New Roman" w:eastAsia="Calibri" w:hAnsi="Times New Roman" w:cs="Times New Roman"/>
          <w:color w:val="000000"/>
          <w:sz w:val="24"/>
          <w:szCs w:val="24"/>
        </w:rPr>
        <w:t xml:space="preserve"> dan kemampuan siswa yang menggunakan model konvensional;</w:t>
      </w:r>
      <w:r w:rsidRPr="00902789">
        <w:rPr>
          <w:rFonts w:ascii="Times New Roman" w:eastAsia="Calibri" w:hAnsi="Times New Roman" w:cs="Times New Roman"/>
          <w:sz w:val="24"/>
          <w:szCs w:val="24"/>
        </w:rPr>
        <w:t xml:space="preserve"> (b) mengetahui kemampuan berpikir kritis siswa dalam pembelajaran yang menggunakan model Kooperatif Tipe </w:t>
      </w:r>
      <w:r w:rsidRPr="00902789">
        <w:rPr>
          <w:rFonts w:ascii="Times New Roman" w:eastAsia="Calibri" w:hAnsi="Times New Roman" w:cs="Times New Roman"/>
          <w:i/>
          <w:sz w:val="24"/>
          <w:szCs w:val="24"/>
        </w:rPr>
        <w:t>Teams Games Tournament</w:t>
      </w:r>
      <w:r w:rsidRPr="00902789">
        <w:rPr>
          <w:rFonts w:ascii="Times New Roman" w:eastAsia="Calibri" w:hAnsi="Times New Roman" w:cs="Times New Roman"/>
          <w:sz w:val="24"/>
          <w:szCs w:val="24"/>
        </w:rPr>
        <w:t xml:space="preserve"> berbasis media </w:t>
      </w:r>
      <w:r w:rsidRPr="00902789">
        <w:rPr>
          <w:rFonts w:ascii="Times New Roman" w:eastAsia="Calibri" w:hAnsi="Times New Roman" w:cs="Times New Roman"/>
          <w:i/>
          <w:sz w:val="24"/>
          <w:szCs w:val="24"/>
        </w:rPr>
        <w:t xml:space="preserve">puzzle </w:t>
      </w:r>
      <w:r w:rsidRPr="00902789">
        <w:rPr>
          <w:rFonts w:ascii="Times New Roman" w:eastAsia="Calibri" w:hAnsi="Times New Roman" w:cs="Times New Roman"/>
          <w:sz w:val="24"/>
          <w:szCs w:val="24"/>
        </w:rPr>
        <w:t xml:space="preserve">dan siswa yang menggunakan model konvensional; (c) perbedaan kemampuan siswa menulis teks prosedur di kelas yang menggunakan model Kooperatif Tipe </w:t>
      </w:r>
      <w:r w:rsidRPr="00902789">
        <w:rPr>
          <w:rFonts w:ascii="Times New Roman" w:eastAsia="Calibri" w:hAnsi="Times New Roman" w:cs="Times New Roman"/>
          <w:i/>
          <w:sz w:val="24"/>
          <w:szCs w:val="24"/>
        </w:rPr>
        <w:t>Teams Games Tournament</w:t>
      </w:r>
      <w:r w:rsidRPr="00902789">
        <w:rPr>
          <w:rFonts w:ascii="Times New Roman" w:eastAsia="Calibri" w:hAnsi="Times New Roman" w:cs="Times New Roman"/>
          <w:sz w:val="24"/>
          <w:szCs w:val="24"/>
        </w:rPr>
        <w:t xml:space="preserve"> berbasis media </w:t>
      </w:r>
      <w:r w:rsidRPr="00902789">
        <w:rPr>
          <w:rFonts w:ascii="Times New Roman" w:eastAsia="Calibri" w:hAnsi="Times New Roman" w:cs="Times New Roman"/>
          <w:i/>
          <w:sz w:val="24"/>
          <w:szCs w:val="24"/>
        </w:rPr>
        <w:t>puzzle</w:t>
      </w:r>
      <w:r w:rsidRPr="00902789">
        <w:rPr>
          <w:rFonts w:ascii="Times New Roman" w:eastAsia="Calibri" w:hAnsi="Times New Roman" w:cs="Times New Roman"/>
          <w:sz w:val="24"/>
          <w:szCs w:val="24"/>
        </w:rPr>
        <w:t xml:space="preserve"> dengan kemampuan siswa menulis teks prosedur di kelas yang menggunakan model konvensional; (d) mengetahui perbedaan kemampuan berpikir kritis siswa di kelas yang menggunakan model Kooperatif Tipe </w:t>
      </w:r>
      <w:r w:rsidRPr="00902789">
        <w:rPr>
          <w:rFonts w:ascii="Times New Roman" w:eastAsia="Calibri" w:hAnsi="Times New Roman" w:cs="Times New Roman"/>
          <w:i/>
          <w:sz w:val="24"/>
          <w:szCs w:val="24"/>
        </w:rPr>
        <w:t>Teams Games Tournament</w:t>
      </w:r>
      <w:r w:rsidRPr="00902789">
        <w:rPr>
          <w:rFonts w:ascii="Times New Roman" w:eastAsia="Calibri" w:hAnsi="Times New Roman" w:cs="Times New Roman"/>
          <w:sz w:val="24"/>
          <w:szCs w:val="24"/>
        </w:rPr>
        <w:t xml:space="preserve"> berbasis media </w:t>
      </w:r>
      <w:r w:rsidRPr="00902789">
        <w:rPr>
          <w:rFonts w:ascii="Times New Roman" w:eastAsia="Calibri" w:hAnsi="Times New Roman" w:cs="Times New Roman"/>
          <w:i/>
          <w:sz w:val="24"/>
          <w:szCs w:val="24"/>
        </w:rPr>
        <w:t xml:space="preserve">puzzle </w:t>
      </w:r>
      <w:r w:rsidRPr="00902789">
        <w:rPr>
          <w:rFonts w:ascii="Times New Roman" w:eastAsia="Calibri" w:hAnsi="Times New Roman" w:cs="Times New Roman"/>
          <w:sz w:val="24"/>
          <w:szCs w:val="24"/>
        </w:rPr>
        <w:t xml:space="preserve">dengan kemampuan berpikir kritis siswa di kelas yang menggunakan model konvensional. Metode yang digunakan dalam penelitian ini </w:t>
      </w:r>
      <w:r w:rsidRPr="00902789">
        <w:rPr>
          <w:rFonts w:ascii="Times New Roman" w:eastAsia="Calibri" w:hAnsi="Times New Roman" w:cs="Times New Roman"/>
          <w:i/>
          <w:sz w:val="24"/>
          <w:szCs w:val="24"/>
        </w:rPr>
        <w:t>mix methods</w:t>
      </w:r>
      <w:r w:rsidRPr="00902789">
        <w:rPr>
          <w:rFonts w:ascii="Times New Roman" w:eastAsia="Calibri" w:hAnsi="Times New Roman" w:cs="Times New Roman"/>
          <w:sz w:val="24"/>
          <w:szCs w:val="24"/>
        </w:rPr>
        <w:t xml:space="preserve"> tipe </w:t>
      </w:r>
      <w:r w:rsidRPr="00902789">
        <w:rPr>
          <w:rFonts w:ascii="Times New Roman" w:eastAsia="Calibri" w:hAnsi="Times New Roman" w:cs="Times New Roman"/>
          <w:i/>
          <w:sz w:val="24"/>
          <w:szCs w:val="24"/>
        </w:rPr>
        <w:t>the embedded design</w:t>
      </w:r>
      <w:r w:rsidRPr="00902789">
        <w:rPr>
          <w:rFonts w:ascii="Times New Roman" w:eastAsia="Calibri" w:hAnsi="Times New Roman" w:cs="Times New Roman"/>
          <w:sz w:val="24"/>
          <w:szCs w:val="24"/>
        </w:rPr>
        <w:t xml:space="preserve">. Populasi dalam penelitian ini adalah siswa kelas VII SMP Al Falah Dago dan sampel yang dipilih secara acak </w:t>
      </w:r>
      <w:r w:rsidRPr="00902789">
        <w:rPr>
          <w:rFonts w:ascii="Times New Roman" w:eastAsia="Calibri" w:hAnsi="Times New Roman" w:cs="Times New Roman"/>
          <w:i/>
          <w:sz w:val="24"/>
          <w:szCs w:val="24"/>
        </w:rPr>
        <w:t>(random sampling)</w:t>
      </w:r>
      <w:r w:rsidRPr="00902789">
        <w:rPr>
          <w:rFonts w:ascii="Times New Roman" w:eastAsia="Calibri" w:hAnsi="Times New Roman" w:cs="Times New Roman"/>
          <w:sz w:val="24"/>
          <w:szCs w:val="24"/>
        </w:rPr>
        <w:t xml:space="preserve">, yaitu kelas VII B sebagai kelas eksperimen, dan kelas VII A sebagai kelas kontrol. </w:t>
      </w:r>
      <w:proofErr w:type="gramStart"/>
      <w:r w:rsidRPr="00902789">
        <w:rPr>
          <w:rFonts w:ascii="Times New Roman" w:eastAsia="Calibri" w:hAnsi="Times New Roman" w:cs="Times New Roman"/>
          <w:sz w:val="24"/>
          <w:szCs w:val="24"/>
        </w:rPr>
        <w:t>Instrumen yang digunakan adalah tes dan nontes.</w:t>
      </w:r>
      <w:proofErr w:type="gramEnd"/>
      <w:r w:rsidRPr="00902789">
        <w:rPr>
          <w:rFonts w:ascii="Times New Roman" w:eastAsia="Calibri" w:hAnsi="Times New Roman" w:cs="Times New Roman"/>
          <w:sz w:val="24"/>
          <w:szCs w:val="24"/>
        </w:rPr>
        <w:t xml:space="preserve"> Berdasarkan hasil analisis data dan pengujian hipotesis, diperoleh simpulan: (1) kemampuan siswa dalam menulis teks prosedur yang menggunakan model </w:t>
      </w:r>
      <w:r>
        <w:rPr>
          <w:rFonts w:ascii="Times New Roman" w:eastAsia="Times New Roman" w:hAnsi="Times New Roman" w:cs="Times New Roman"/>
          <w:sz w:val="24"/>
          <w:szCs w:val="24"/>
        </w:rPr>
        <w:t xml:space="preserve">Kooperatif Tipe </w:t>
      </w:r>
      <w:r w:rsidRPr="00902789">
        <w:rPr>
          <w:rFonts w:ascii="Times New Roman" w:eastAsia="Calibri" w:hAnsi="Times New Roman" w:cs="Times New Roman"/>
          <w:i/>
          <w:sz w:val="24"/>
          <w:szCs w:val="24"/>
        </w:rPr>
        <w:t>Teams Games Tournament</w:t>
      </w:r>
      <w:r w:rsidRPr="00902789">
        <w:rPr>
          <w:rFonts w:ascii="Times New Roman" w:eastAsia="Times New Roman" w:hAnsi="Times New Roman" w:cs="Times New Roman"/>
          <w:sz w:val="24"/>
          <w:szCs w:val="24"/>
        </w:rPr>
        <w:t xml:space="preserve"> </w:t>
      </w:r>
      <w:r w:rsidRPr="00902789">
        <w:rPr>
          <w:rFonts w:ascii="Times New Roman" w:eastAsia="Calibri" w:hAnsi="Times New Roman" w:cs="Times New Roman"/>
          <w:sz w:val="24"/>
          <w:szCs w:val="24"/>
        </w:rPr>
        <w:t xml:space="preserve">berbasis media </w:t>
      </w:r>
      <w:r w:rsidRPr="00902789">
        <w:rPr>
          <w:rFonts w:ascii="Times New Roman" w:eastAsia="Calibri" w:hAnsi="Times New Roman" w:cs="Times New Roman"/>
          <w:i/>
          <w:sz w:val="24"/>
          <w:szCs w:val="24"/>
        </w:rPr>
        <w:t>puzzle</w:t>
      </w:r>
      <w:r w:rsidRPr="00902789">
        <w:rPr>
          <w:rFonts w:ascii="Times New Roman" w:eastAsia="Times New Roman" w:hAnsi="Times New Roman" w:cs="Times New Roman"/>
          <w:sz w:val="24"/>
          <w:szCs w:val="24"/>
        </w:rPr>
        <w:t xml:space="preserve"> dibandingkan </w:t>
      </w:r>
      <w:r w:rsidRPr="00902789">
        <w:rPr>
          <w:rFonts w:ascii="Times New Roman" w:eastAsia="Calibri" w:hAnsi="Times New Roman" w:cs="Times New Roman"/>
          <w:sz w:val="24"/>
          <w:szCs w:val="24"/>
        </w:rPr>
        <w:t xml:space="preserve">dengan kemampuan siswa yang menggunakan model konvensional. Hal ini didukung oleh data indeks gain dengan perbandingan </w:t>
      </w:r>
      <w:r w:rsidRPr="00902789">
        <w:rPr>
          <w:rFonts w:ascii="Times New Roman" w:eastAsia="Times New Roman" w:hAnsi="Times New Roman" w:cs="Times New Roman"/>
          <w:sz w:val="24"/>
          <w:szCs w:val="24"/>
        </w:rPr>
        <w:t>43</w:t>
      </w:r>
      <w:proofErr w:type="gramStart"/>
      <w:r w:rsidRPr="00902789">
        <w:rPr>
          <w:rFonts w:ascii="Times New Roman" w:eastAsia="Times New Roman" w:hAnsi="Times New Roman" w:cs="Times New Roman"/>
          <w:sz w:val="24"/>
          <w:szCs w:val="24"/>
        </w:rPr>
        <w:t>,56</w:t>
      </w:r>
      <w:proofErr w:type="gramEnd"/>
      <w:r w:rsidRPr="00902789">
        <w:rPr>
          <w:rFonts w:ascii="Times New Roman" w:eastAsia="Times New Roman" w:hAnsi="Times New Roman" w:cs="Times New Roman"/>
          <w:sz w:val="24"/>
          <w:szCs w:val="24"/>
        </w:rPr>
        <w:t xml:space="preserve"> : 38,5. (2)</w:t>
      </w:r>
      <w:r w:rsidRPr="00902789">
        <w:rPr>
          <w:rFonts w:ascii="Times New Roman" w:eastAsia="Calibri" w:hAnsi="Times New Roman" w:cs="Times New Roman"/>
          <w:sz w:val="24"/>
          <w:szCs w:val="24"/>
        </w:rPr>
        <w:t xml:space="preserve"> </w:t>
      </w:r>
      <w:proofErr w:type="gramStart"/>
      <w:r w:rsidRPr="00902789">
        <w:rPr>
          <w:rFonts w:ascii="Times New Roman" w:eastAsia="Calibri" w:hAnsi="Times New Roman" w:cs="Times New Roman"/>
          <w:sz w:val="24"/>
          <w:szCs w:val="24"/>
        </w:rPr>
        <w:t>kemampuan</w:t>
      </w:r>
      <w:proofErr w:type="gramEnd"/>
      <w:r w:rsidRPr="00902789">
        <w:rPr>
          <w:rFonts w:ascii="Times New Roman" w:eastAsia="Calibri" w:hAnsi="Times New Roman" w:cs="Times New Roman"/>
          <w:sz w:val="24"/>
          <w:szCs w:val="24"/>
        </w:rPr>
        <w:t xml:space="preserve"> berpikir kritis siswa yang menggunakan model </w:t>
      </w:r>
      <w:r w:rsidRPr="00902789">
        <w:rPr>
          <w:rFonts w:ascii="Times New Roman" w:eastAsia="Times New Roman" w:hAnsi="Times New Roman" w:cs="Times New Roman"/>
          <w:sz w:val="24"/>
          <w:szCs w:val="24"/>
        </w:rPr>
        <w:t xml:space="preserve">Kooperatif Tipe </w:t>
      </w:r>
      <w:r w:rsidRPr="00902789">
        <w:rPr>
          <w:rFonts w:ascii="Times New Roman" w:eastAsia="Calibri" w:hAnsi="Times New Roman" w:cs="Times New Roman"/>
          <w:i/>
          <w:sz w:val="24"/>
          <w:szCs w:val="24"/>
        </w:rPr>
        <w:t>Teams Games Tournament</w:t>
      </w:r>
      <w:r w:rsidRPr="00902789">
        <w:rPr>
          <w:rFonts w:ascii="Times New Roman" w:eastAsia="Times New Roman" w:hAnsi="Times New Roman" w:cs="Times New Roman"/>
          <w:sz w:val="24"/>
          <w:szCs w:val="24"/>
        </w:rPr>
        <w:t xml:space="preserve"> </w:t>
      </w:r>
      <w:r w:rsidRPr="00902789">
        <w:rPr>
          <w:rFonts w:ascii="Times New Roman" w:eastAsia="Calibri" w:hAnsi="Times New Roman" w:cs="Times New Roman"/>
          <w:sz w:val="24"/>
          <w:szCs w:val="24"/>
        </w:rPr>
        <w:t xml:space="preserve">berbasis media </w:t>
      </w:r>
      <w:r w:rsidRPr="00902789">
        <w:rPr>
          <w:rFonts w:ascii="Times New Roman" w:eastAsia="Calibri" w:hAnsi="Times New Roman" w:cs="Times New Roman"/>
          <w:i/>
          <w:sz w:val="24"/>
          <w:szCs w:val="24"/>
        </w:rPr>
        <w:t xml:space="preserve">puzzle </w:t>
      </w:r>
      <w:r w:rsidRPr="00902789">
        <w:rPr>
          <w:rFonts w:ascii="Times New Roman" w:eastAsia="Calibri" w:hAnsi="Times New Roman" w:cs="Times New Roman"/>
          <w:sz w:val="24"/>
          <w:szCs w:val="24"/>
        </w:rPr>
        <w:t>dibandingkan dengan kemampuan siswa yang menggunakan model konvensional. Hal ini didukung dengan perbandingan nilai rata-rata 82</w:t>
      </w:r>
      <w:proofErr w:type="gramStart"/>
      <w:r w:rsidRPr="00902789">
        <w:rPr>
          <w:rFonts w:ascii="Times New Roman" w:eastAsia="Calibri" w:hAnsi="Times New Roman" w:cs="Times New Roman"/>
          <w:sz w:val="24"/>
          <w:szCs w:val="24"/>
        </w:rPr>
        <w:t>,00</w:t>
      </w:r>
      <w:proofErr w:type="gramEnd"/>
      <w:r w:rsidRPr="00902789">
        <w:rPr>
          <w:rFonts w:ascii="Times New Roman" w:eastAsia="Calibri" w:hAnsi="Times New Roman" w:cs="Times New Roman"/>
          <w:sz w:val="24"/>
          <w:szCs w:val="24"/>
        </w:rPr>
        <w:t xml:space="preserve"> : 68,17. (3) </w:t>
      </w:r>
      <w:proofErr w:type="gramStart"/>
      <w:r w:rsidRPr="00902789">
        <w:rPr>
          <w:rFonts w:ascii="Times New Roman" w:eastAsia="Calibri" w:hAnsi="Times New Roman" w:cs="Times New Roman"/>
          <w:sz w:val="24"/>
          <w:szCs w:val="24"/>
        </w:rPr>
        <w:t>pengaruh</w:t>
      </w:r>
      <w:proofErr w:type="gramEnd"/>
      <w:r w:rsidRPr="00902789">
        <w:rPr>
          <w:rFonts w:ascii="Times New Roman" w:eastAsia="Calibri" w:hAnsi="Times New Roman" w:cs="Times New Roman"/>
          <w:sz w:val="24"/>
          <w:szCs w:val="24"/>
        </w:rPr>
        <w:t xml:space="preserve"> kemampuan menulis teks prosedur terhadap kemampuan berpikir kritis siswa yang menggunakan model </w:t>
      </w:r>
      <w:r w:rsidRPr="00902789">
        <w:rPr>
          <w:rFonts w:ascii="Times New Roman" w:eastAsia="Times New Roman" w:hAnsi="Times New Roman" w:cs="Times New Roman"/>
          <w:sz w:val="24"/>
          <w:szCs w:val="24"/>
        </w:rPr>
        <w:t xml:space="preserve">Kooperatif Tipe </w:t>
      </w:r>
      <w:r w:rsidRPr="00902789">
        <w:rPr>
          <w:rFonts w:ascii="Times New Roman" w:eastAsia="Calibri" w:hAnsi="Times New Roman" w:cs="Times New Roman"/>
          <w:i/>
          <w:sz w:val="24"/>
          <w:szCs w:val="24"/>
        </w:rPr>
        <w:t>Teams Games Tournament</w:t>
      </w:r>
      <w:r w:rsidRPr="00902789">
        <w:rPr>
          <w:rFonts w:ascii="Times New Roman" w:eastAsia="Calibri" w:hAnsi="Times New Roman" w:cs="Times New Roman"/>
          <w:sz w:val="24"/>
          <w:szCs w:val="24"/>
        </w:rPr>
        <w:t xml:space="preserve"> berbasis media </w:t>
      </w:r>
      <w:r w:rsidRPr="00902789">
        <w:rPr>
          <w:rFonts w:ascii="Times New Roman" w:eastAsia="Calibri" w:hAnsi="Times New Roman" w:cs="Times New Roman"/>
          <w:i/>
          <w:sz w:val="24"/>
          <w:szCs w:val="24"/>
        </w:rPr>
        <w:t xml:space="preserve">puzzle </w:t>
      </w:r>
      <w:r w:rsidRPr="00902789">
        <w:rPr>
          <w:rFonts w:ascii="Times New Roman" w:eastAsia="Calibri" w:hAnsi="Times New Roman" w:cs="Times New Roman"/>
          <w:sz w:val="24"/>
          <w:szCs w:val="24"/>
        </w:rPr>
        <w:t>dengan siswa yang menggunakan model konvensional. Hal ini didukung dengan perbandingan nilai rata-rata 82</w:t>
      </w:r>
      <w:proofErr w:type="gramStart"/>
      <w:r w:rsidRPr="00902789">
        <w:rPr>
          <w:rFonts w:ascii="Times New Roman" w:eastAsia="Calibri" w:hAnsi="Times New Roman" w:cs="Times New Roman"/>
          <w:sz w:val="24"/>
          <w:szCs w:val="24"/>
        </w:rPr>
        <w:t>,0</w:t>
      </w:r>
      <w:r>
        <w:rPr>
          <w:rFonts w:ascii="Times New Roman" w:eastAsia="Calibri" w:hAnsi="Times New Roman" w:cs="Times New Roman"/>
          <w:sz w:val="24"/>
          <w:szCs w:val="24"/>
        </w:rPr>
        <w:t>0</w:t>
      </w:r>
      <w:proofErr w:type="gramEnd"/>
      <w:r>
        <w:rPr>
          <w:rFonts w:ascii="Times New Roman" w:eastAsia="Calibri" w:hAnsi="Times New Roman" w:cs="Times New Roman"/>
          <w:sz w:val="24"/>
          <w:szCs w:val="24"/>
        </w:rPr>
        <w:t xml:space="preserve"> : 68,17. (4) </w:t>
      </w:r>
      <w:proofErr w:type="gramStart"/>
      <w:r>
        <w:rPr>
          <w:rFonts w:ascii="Times New Roman" w:eastAsia="Calibri" w:hAnsi="Times New Roman" w:cs="Times New Roman"/>
          <w:sz w:val="24"/>
          <w:szCs w:val="24"/>
        </w:rPr>
        <w:t>terdapat</w:t>
      </w:r>
      <w:proofErr w:type="gramEnd"/>
      <w:r>
        <w:rPr>
          <w:rFonts w:ascii="Times New Roman" w:eastAsia="Calibri" w:hAnsi="Times New Roman" w:cs="Times New Roman"/>
          <w:sz w:val="24"/>
          <w:szCs w:val="24"/>
        </w:rPr>
        <w:t xml:space="preserve"> pengaruh</w:t>
      </w:r>
      <w:r w:rsidRPr="00902789">
        <w:rPr>
          <w:rFonts w:ascii="Times New Roman" w:eastAsia="Calibri" w:hAnsi="Times New Roman" w:cs="Times New Roman"/>
          <w:sz w:val="24"/>
          <w:szCs w:val="24"/>
        </w:rPr>
        <w:t xml:space="preserve"> antara kemampuan berpikir kritis dan kemampuan menulis teks prosedur dengan nilai koefisien 0,934 pada kelas dengan model </w:t>
      </w:r>
      <w:r w:rsidRPr="00902789">
        <w:rPr>
          <w:rFonts w:ascii="Times New Roman" w:eastAsia="Calibri" w:hAnsi="Times New Roman" w:cs="Times New Roman"/>
          <w:i/>
          <w:sz w:val="24"/>
          <w:szCs w:val="24"/>
        </w:rPr>
        <w:t>Teams Games Tournament</w:t>
      </w:r>
      <w:r w:rsidRPr="00902789">
        <w:rPr>
          <w:rFonts w:ascii="Times New Roman" w:eastAsia="Calibri" w:hAnsi="Times New Roman" w:cs="Times New Roman"/>
          <w:sz w:val="24"/>
          <w:szCs w:val="24"/>
        </w:rPr>
        <w:t xml:space="preserve">  dan 0,901 pada kelas dengan model konvensional. </w:t>
      </w:r>
    </w:p>
    <w:p w:rsidR="008A015F" w:rsidRPr="00902789" w:rsidRDefault="008A015F" w:rsidP="008A015F">
      <w:pPr>
        <w:spacing w:after="160" w:line="240" w:lineRule="auto"/>
        <w:jc w:val="both"/>
        <w:rPr>
          <w:rFonts w:ascii="Times New Roman" w:eastAsia="Calibri" w:hAnsi="Times New Roman" w:cs="Times New Roman"/>
          <w:color w:val="000000"/>
          <w:sz w:val="24"/>
          <w:szCs w:val="24"/>
        </w:rPr>
      </w:pPr>
      <w:r w:rsidRPr="00902789">
        <w:rPr>
          <w:rFonts w:ascii="Times New Roman" w:eastAsia="Calibri" w:hAnsi="Times New Roman" w:cs="Times New Roman"/>
          <w:b/>
          <w:sz w:val="24"/>
          <w:szCs w:val="24"/>
        </w:rPr>
        <w:lastRenderedPageBreak/>
        <w:t xml:space="preserve">Kata </w:t>
      </w:r>
      <w:proofErr w:type="gramStart"/>
      <w:r w:rsidRPr="00902789">
        <w:rPr>
          <w:rFonts w:ascii="Times New Roman" w:eastAsia="Calibri" w:hAnsi="Times New Roman" w:cs="Times New Roman"/>
          <w:b/>
          <w:sz w:val="24"/>
          <w:szCs w:val="24"/>
        </w:rPr>
        <w:t>kunci</w:t>
      </w:r>
      <w:r w:rsidRPr="00902789">
        <w:rPr>
          <w:rFonts w:ascii="Times New Roman" w:eastAsia="Calibri" w:hAnsi="Times New Roman" w:cs="Times New Roman"/>
          <w:sz w:val="24"/>
          <w:szCs w:val="24"/>
        </w:rPr>
        <w:t xml:space="preserve"> :</w:t>
      </w:r>
      <w:proofErr w:type="gramEnd"/>
      <w:r w:rsidRPr="00902789">
        <w:rPr>
          <w:rFonts w:ascii="Times New Roman" w:eastAsia="Calibri" w:hAnsi="Times New Roman" w:cs="Times New Roman"/>
          <w:sz w:val="24"/>
          <w:szCs w:val="24"/>
        </w:rPr>
        <w:t xml:space="preserve"> </w:t>
      </w:r>
      <w:r w:rsidRPr="00902789">
        <w:rPr>
          <w:rFonts w:ascii="Times New Roman" w:eastAsia="Calibri" w:hAnsi="Times New Roman" w:cs="Times New Roman"/>
          <w:i/>
          <w:sz w:val="24"/>
          <w:szCs w:val="24"/>
        </w:rPr>
        <w:t>Model Kooperatif Tipe Teams Games Tournament,</w:t>
      </w:r>
      <w:r w:rsidRPr="00902789">
        <w:rPr>
          <w:rFonts w:ascii="Times New Roman" w:eastAsia="Calibri" w:hAnsi="Times New Roman" w:cs="Times New Roman"/>
          <w:i/>
          <w:color w:val="000000"/>
          <w:sz w:val="24"/>
          <w:szCs w:val="24"/>
        </w:rPr>
        <w:t xml:space="preserve"> Teks Prosedur</w:t>
      </w:r>
      <w:r>
        <w:rPr>
          <w:rFonts w:ascii="Times New Roman" w:eastAsia="Calibri" w:hAnsi="Times New Roman" w:cs="Times New Roman"/>
          <w:i/>
          <w:color w:val="000000"/>
          <w:sz w:val="24"/>
          <w:szCs w:val="24"/>
        </w:rPr>
        <w:t>, Media Puzzle, Berpikir Kritis.</w:t>
      </w:r>
    </w:p>
    <w:p w:rsidR="008A015F" w:rsidRPr="00902789" w:rsidRDefault="008A015F" w:rsidP="008A015F">
      <w:pPr>
        <w:keepNext/>
        <w:keepLines/>
        <w:spacing w:after="0" w:line="240" w:lineRule="auto"/>
        <w:jc w:val="center"/>
        <w:outlineLvl w:val="0"/>
        <w:rPr>
          <w:rFonts w:ascii="Times New Roman" w:eastAsia="Times New Roman" w:hAnsi="Times New Roman" w:cs="Times New Roman"/>
          <w:b/>
          <w:caps/>
          <w:sz w:val="24"/>
          <w:szCs w:val="24"/>
        </w:rPr>
      </w:pPr>
      <w:r w:rsidRPr="00902789">
        <w:rPr>
          <w:rFonts w:ascii="Times New Roman" w:eastAsia="Times New Roman" w:hAnsi="Times New Roman" w:cs="Times New Roman"/>
          <w:b/>
          <w:caps/>
          <w:sz w:val="24"/>
          <w:szCs w:val="24"/>
        </w:rPr>
        <w:t>abstract</w:t>
      </w:r>
    </w:p>
    <w:p w:rsidR="008A015F" w:rsidRPr="00902789" w:rsidRDefault="008A015F" w:rsidP="008A015F">
      <w:pPr>
        <w:keepNext/>
        <w:keepLines/>
        <w:spacing w:after="0" w:line="240" w:lineRule="auto"/>
        <w:jc w:val="center"/>
        <w:outlineLvl w:val="0"/>
        <w:rPr>
          <w:rFonts w:ascii="Times New Roman" w:eastAsia="Times New Roman" w:hAnsi="Times New Roman" w:cs="Times New Roman"/>
          <w:b/>
          <w:caps/>
          <w:sz w:val="24"/>
          <w:szCs w:val="24"/>
        </w:rPr>
      </w:pPr>
    </w:p>
    <w:p w:rsidR="008A015F" w:rsidRPr="00902789" w:rsidRDefault="008A015F" w:rsidP="008A015F">
      <w:pPr>
        <w:spacing w:after="160" w:line="240" w:lineRule="auto"/>
        <w:ind w:left="709" w:hanging="709"/>
        <w:jc w:val="both"/>
        <w:rPr>
          <w:rFonts w:ascii="Times New Roman" w:eastAsia="Calibri" w:hAnsi="Times New Roman" w:cs="Times New Roman"/>
          <w:color w:val="000000"/>
          <w:sz w:val="24"/>
          <w:szCs w:val="24"/>
        </w:rPr>
      </w:pPr>
      <w:r w:rsidRPr="00902789">
        <w:rPr>
          <w:rFonts w:ascii="Times New Roman" w:eastAsia="Calibri" w:hAnsi="Times New Roman" w:cs="Times New Roman"/>
          <w:sz w:val="24"/>
          <w:szCs w:val="24"/>
        </w:rPr>
        <w:t xml:space="preserve">Santosa, Andri. 2019. </w:t>
      </w:r>
      <w:r w:rsidRPr="00902789">
        <w:rPr>
          <w:rFonts w:ascii="Times New Roman" w:eastAsia="Calibri" w:hAnsi="Times New Roman" w:cs="Times New Roman"/>
          <w:i/>
          <w:color w:val="000000"/>
          <w:sz w:val="24"/>
          <w:szCs w:val="24"/>
        </w:rPr>
        <w:t>Penerapan Model Kooperatif Tipe Teams Games Tournament (TGT) Berbasis Media Puzzle pada Pembelajaran Menulis Teks Prosedur untuk Meningkatkan Kemampuan Berpikir Kritis Siswa</w:t>
      </w:r>
      <w:r w:rsidRPr="00902789">
        <w:rPr>
          <w:rFonts w:ascii="Times New Roman" w:eastAsia="Calibri" w:hAnsi="Times New Roman" w:cs="Times New Roman"/>
          <w:i/>
          <w:sz w:val="24"/>
          <w:szCs w:val="24"/>
        </w:rPr>
        <w:t xml:space="preserve"> </w:t>
      </w:r>
      <w:r w:rsidRPr="00902789">
        <w:rPr>
          <w:rFonts w:ascii="Times New Roman" w:eastAsia="Calibri" w:hAnsi="Times New Roman" w:cs="Times New Roman"/>
          <w:i/>
          <w:color w:val="000000"/>
          <w:sz w:val="24"/>
          <w:szCs w:val="24"/>
        </w:rPr>
        <w:t>Kelas VII SMP Al Falah Dago</w:t>
      </w:r>
      <w:r w:rsidRPr="00902789">
        <w:rPr>
          <w:rFonts w:ascii="Times New Roman" w:eastAsia="Calibri" w:hAnsi="Times New Roman" w:cs="Times New Roman"/>
          <w:color w:val="000000"/>
          <w:sz w:val="24"/>
          <w:szCs w:val="24"/>
        </w:rPr>
        <w:t xml:space="preserve">.Tesis, Program Studi Pendidikan Bahasa Indonesia, Program Pascasarjana Universitas Pasundan Bandung. Pembimbing: (I) Dr. Titin Nurhayatin, </w:t>
      </w:r>
      <w:proofErr w:type="gramStart"/>
      <w:r w:rsidRPr="00902789">
        <w:rPr>
          <w:rFonts w:ascii="Times New Roman" w:eastAsia="Calibri" w:hAnsi="Times New Roman" w:cs="Times New Roman"/>
          <w:color w:val="000000"/>
          <w:sz w:val="24"/>
          <w:szCs w:val="24"/>
        </w:rPr>
        <w:t>M.Pd.,</w:t>
      </w:r>
      <w:proofErr w:type="gramEnd"/>
      <w:r w:rsidRPr="00902789">
        <w:rPr>
          <w:rFonts w:ascii="Times New Roman" w:eastAsia="Calibri" w:hAnsi="Times New Roman" w:cs="Times New Roman"/>
          <w:color w:val="000000"/>
          <w:sz w:val="24"/>
          <w:szCs w:val="24"/>
        </w:rPr>
        <w:t xml:space="preserve"> (II) Dr. Uus Toharudin, M.Pd.</w:t>
      </w:r>
    </w:p>
    <w:p w:rsidR="008A015F" w:rsidRDefault="008A015F" w:rsidP="008A0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val="en"/>
        </w:rPr>
      </w:pPr>
      <w:r w:rsidRPr="00556491">
        <w:rPr>
          <w:rFonts w:ascii="Times New Roman" w:eastAsia="Times New Roman" w:hAnsi="Times New Roman" w:cs="Times New Roman"/>
          <w:sz w:val="24"/>
          <w:szCs w:val="24"/>
          <w:lang w:val="en"/>
        </w:rPr>
        <w:t>The purpose of this study is to examine: (a) determine the ability of students in learning to write text based puzzle media procedures using the Cooperative Teams Games Tournament type model and the ability of students using conventional models; (b) knowing the students' critical thinking skills in learning using the Cooperative Type Teams Games Tournament model based on puzzle media and students using conventional models; (c) the difference in the ability of students to write procedure texts in class using the Cooperative Type Teams Games Tournament model based on puzzle media and students' ability to write procedure texts in class using conventional models; (d) find out the difference between students 'critical thinking skills in class using Cooperative Model Teams Games Tournament model based on puzzle media and students' critical thinking skills in class using conventional models. The method used in this research is mix methods type the embedded design.</w:t>
      </w:r>
      <w:r>
        <w:rPr>
          <w:rFonts w:ascii="Times New Roman" w:eastAsia="Times New Roman" w:hAnsi="Times New Roman" w:cs="Times New Roman"/>
          <w:sz w:val="24"/>
          <w:szCs w:val="24"/>
        </w:rPr>
        <w:t xml:space="preserve"> </w:t>
      </w:r>
      <w:r w:rsidRPr="00DC2380">
        <w:rPr>
          <w:rFonts w:ascii="Times New Roman" w:eastAsia="Calibri" w:hAnsi="Times New Roman" w:cs="Times New Roman"/>
          <w:sz w:val="24"/>
          <w:szCs w:val="24"/>
          <w:lang w:val="en"/>
        </w:rPr>
        <w:t xml:space="preserve">The population in this study were students of class VII of Al Falah Dago Middle School and the sample was selected randomly (random sampling), namely class VII B as an experimental class, and class VII A as a control class. The instruments used were tests and nontests. Based on the results of data analysis and hypothesis testing, conclusions are obtained: (1) the ability of students to write procedure texts using </w:t>
      </w:r>
      <w:r w:rsidRPr="00DC2380">
        <w:rPr>
          <w:rFonts w:ascii="Times New Roman" w:eastAsia="Calibri" w:hAnsi="Times New Roman" w:cs="Times New Roman"/>
          <w:sz w:val="24"/>
          <w:szCs w:val="24"/>
        </w:rPr>
        <w:t>Teams Games Tournament</w:t>
      </w:r>
      <w:r w:rsidRPr="00DC2380">
        <w:rPr>
          <w:rFonts w:ascii="Times New Roman" w:eastAsia="Calibri" w:hAnsi="Times New Roman" w:cs="Times New Roman"/>
          <w:sz w:val="24"/>
          <w:szCs w:val="24"/>
          <w:lang w:val="en"/>
        </w:rPr>
        <w:t xml:space="preserve"> Cooperative Type models based on puzzle media is compared to the abilities of students who use conventional models. This is supported by the gain index data with a ratio of 43.56: 38.5. (2) </w:t>
      </w:r>
      <w:proofErr w:type="gramStart"/>
      <w:r w:rsidRPr="00DC2380">
        <w:rPr>
          <w:rFonts w:ascii="Times New Roman" w:eastAsia="Calibri" w:hAnsi="Times New Roman" w:cs="Times New Roman"/>
          <w:sz w:val="24"/>
          <w:szCs w:val="24"/>
          <w:lang w:val="en"/>
        </w:rPr>
        <w:t>the</w:t>
      </w:r>
      <w:proofErr w:type="gramEnd"/>
      <w:r w:rsidRPr="00DC2380">
        <w:rPr>
          <w:rFonts w:ascii="Times New Roman" w:eastAsia="Calibri" w:hAnsi="Times New Roman" w:cs="Times New Roman"/>
          <w:sz w:val="24"/>
          <w:szCs w:val="24"/>
          <w:lang w:val="en"/>
        </w:rPr>
        <w:t xml:space="preserve"> critical thinking skills of students who use the </w:t>
      </w:r>
      <w:r w:rsidRPr="00DC2380">
        <w:rPr>
          <w:rFonts w:ascii="Times New Roman" w:eastAsia="Calibri" w:hAnsi="Times New Roman" w:cs="Times New Roman"/>
          <w:sz w:val="24"/>
          <w:szCs w:val="24"/>
        </w:rPr>
        <w:t>Teams Games Tournament</w:t>
      </w:r>
      <w:r w:rsidRPr="00DC2380">
        <w:rPr>
          <w:rFonts w:ascii="Times New Roman" w:eastAsia="Calibri" w:hAnsi="Times New Roman" w:cs="Times New Roman"/>
          <w:sz w:val="24"/>
          <w:szCs w:val="24"/>
          <w:lang w:val="en"/>
        </w:rPr>
        <w:t xml:space="preserve"> Cooperative Type model based on puzzle media are compared with the abilities of students who use conventional models. This is supported by the comparison of the average value of 82.00: 68.17. (3) </w:t>
      </w:r>
      <w:proofErr w:type="gramStart"/>
      <w:r w:rsidRPr="00DC2380">
        <w:rPr>
          <w:rFonts w:ascii="Times New Roman" w:eastAsia="Calibri" w:hAnsi="Times New Roman" w:cs="Times New Roman"/>
          <w:sz w:val="24"/>
          <w:szCs w:val="24"/>
          <w:lang w:val="en"/>
        </w:rPr>
        <w:t>the</w:t>
      </w:r>
      <w:proofErr w:type="gramEnd"/>
      <w:r w:rsidRPr="00DC2380">
        <w:rPr>
          <w:rFonts w:ascii="Times New Roman" w:eastAsia="Calibri" w:hAnsi="Times New Roman" w:cs="Times New Roman"/>
          <w:sz w:val="24"/>
          <w:szCs w:val="24"/>
          <w:lang w:val="en"/>
        </w:rPr>
        <w:t xml:space="preserve"> effect of the ability to write procedure texts on critical thinking skills of students who use the </w:t>
      </w:r>
      <w:r w:rsidRPr="00DC2380">
        <w:rPr>
          <w:rFonts w:ascii="Times New Roman" w:eastAsia="Calibri" w:hAnsi="Times New Roman" w:cs="Times New Roman"/>
          <w:sz w:val="24"/>
          <w:szCs w:val="24"/>
        </w:rPr>
        <w:t>Teams Games Tournament</w:t>
      </w:r>
      <w:r w:rsidRPr="00DC2380">
        <w:rPr>
          <w:rFonts w:ascii="Times New Roman" w:eastAsia="Calibri" w:hAnsi="Times New Roman" w:cs="Times New Roman"/>
          <w:sz w:val="24"/>
          <w:szCs w:val="24"/>
          <w:lang w:val="en"/>
        </w:rPr>
        <w:t xml:space="preserve"> Cooperative Type model based on puzzle media with students who use conventional models. This is supported by the comparison of the average value of 82.00: 68.17. (4) </w:t>
      </w:r>
      <w:proofErr w:type="gramStart"/>
      <w:r w:rsidRPr="00DC2380">
        <w:rPr>
          <w:rFonts w:ascii="Times New Roman" w:eastAsia="Calibri" w:hAnsi="Times New Roman" w:cs="Times New Roman"/>
          <w:sz w:val="24"/>
          <w:szCs w:val="24"/>
          <w:lang w:val="en"/>
        </w:rPr>
        <w:t>there</w:t>
      </w:r>
      <w:proofErr w:type="gramEnd"/>
      <w:r w:rsidRPr="00DC2380">
        <w:rPr>
          <w:rFonts w:ascii="Times New Roman" w:eastAsia="Calibri" w:hAnsi="Times New Roman" w:cs="Times New Roman"/>
          <w:sz w:val="24"/>
          <w:szCs w:val="24"/>
          <w:lang w:val="en"/>
        </w:rPr>
        <w:t xml:space="preserve"> is an influence between the ability to think critically and the ability to write procedure texts with a coefficient value of 0.934 in the class with the </w:t>
      </w:r>
      <w:r w:rsidRPr="00DC2380">
        <w:rPr>
          <w:rFonts w:ascii="Times New Roman" w:eastAsia="Calibri" w:hAnsi="Times New Roman" w:cs="Times New Roman"/>
          <w:sz w:val="24"/>
          <w:szCs w:val="24"/>
        </w:rPr>
        <w:t>Teams Games Tournament</w:t>
      </w:r>
      <w:r w:rsidRPr="00DC2380">
        <w:rPr>
          <w:rFonts w:ascii="Times New Roman" w:eastAsia="Calibri" w:hAnsi="Times New Roman" w:cs="Times New Roman"/>
          <w:sz w:val="24"/>
          <w:szCs w:val="24"/>
          <w:lang w:val="en"/>
        </w:rPr>
        <w:t xml:space="preserve"> model and 0.901 in the class with the conventional model.</w:t>
      </w:r>
    </w:p>
    <w:p w:rsidR="008A015F" w:rsidRPr="00902789" w:rsidRDefault="008A015F" w:rsidP="008A0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
    <w:p w:rsidR="008A015F" w:rsidRPr="00902789" w:rsidRDefault="008A015F" w:rsidP="008A0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gramStart"/>
      <w:r w:rsidRPr="00902789">
        <w:rPr>
          <w:rFonts w:ascii="Times New Roman" w:eastAsia="Calibri" w:hAnsi="Times New Roman" w:cs="Times New Roman"/>
          <w:b/>
          <w:sz w:val="24"/>
          <w:szCs w:val="24"/>
          <w:lang w:val="en"/>
        </w:rPr>
        <w:t>Keywords :</w:t>
      </w:r>
      <w:proofErr w:type="gramEnd"/>
      <w:r w:rsidRPr="00902789">
        <w:rPr>
          <w:rFonts w:ascii="Times New Roman" w:eastAsia="Calibri" w:hAnsi="Times New Roman" w:cs="Times New Roman"/>
          <w:b/>
          <w:sz w:val="24"/>
          <w:szCs w:val="24"/>
          <w:lang w:val="en"/>
        </w:rPr>
        <w:t xml:space="preserve"> </w:t>
      </w:r>
      <w:r w:rsidRPr="00902789">
        <w:rPr>
          <w:rFonts w:ascii="Times New Roman" w:eastAsia="Times New Roman" w:hAnsi="Times New Roman" w:cs="Times New Roman"/>
          <w:i/>
          <w:sz w:val="24"/>
          <w:szCs w:val="24"/>
          <w:lang w:val="en"/>
        </w:rPr>
        <w:t xml:space="preserve">Cooperative Type Teams Games Tournament, </w:t>
      </w:r>
      <w:r w:rsidRPr="00902789">
        <w:rPr>
          <w:rFonts w:ascii="Times New Roman" w:eastAsia="Calibri" w:hAnsi="Times New Roman" w:cs="Times New Roman"/>
          <w:i/>
          <w:sz w:val="24"/>
          <w:szCs w:val="24"/>
          <w:lang w:val="en"/>
        </w:rPr>
        <w:t>procedure texts, media puzzles, critical thinking.</w:t>
      </w:r>
    </w:p>
    <w:p w:rsidR="000D6C7C" w:rsidRPr="00854F20" w:rsidRDefault="000D6C7C" w:rsidP="00854F20">
      <w:pPr>
        <w:spacing w:after="0" w:line="480" w:lineRule="auto"/>
        <w:ind w:left="927"/>
        <w:jc w:val="center"/>
        <w:rPr>
          <w:rFonts w:ascii="Times New Roman" w:eastAsia="Times New Roman" w:hAnsi="Times New Roman" w:cs="Times New Roman"/>
          <w:b/>
          <w:sz w:val="24"/>
          <w:szCs w:val="24"/>
        </w:rPr>
      </w:pPr>
      <w:r w:rsidRPr="00854F20">
        <w:rPr>
          <w:rFonts w:ascii="Times New Roman" w:eastAsia="Times New Roman" w:hAnsi="Times New Roman" w:cs="Times New Roman"/>
          <w:b/>
          <w:sz w:val="24"/>
          <w:szCs w:val="24"/>
        </w:rPr>
        <w:lastRenderedPageBreak/>
        <w:t>DAFTAR PUSTAKA</w:t>
      </w:r>
    </w:p>
    <w:p w:rsidR="000D6C7C" w:rsidRPr="00854F20" w:rsidRDefault="000D6C7C" w:rsidP="00854F20">
      <w:pPr>
        <w:spacing w:after="0" w:line="240" w:lineRule="auto"/>
        <w:ind w:left="927"/>
        <w:jc w:val="both"/>
        <w:rPr>
          <w:rFonts w:ascii="Times New Roman" w:eastAsia="Times New Roman" w:hAnsi="Times New Roman" w:cs="Times New Roman"/>
          <w:b/>
          <w:sz w:val="24"/>
          <w:szCs w:val="24"/>
        </w:rPr>
      </w:pPr>
    </w:p>
    <w:p w:rsidR="000D6C7C" w:rsidRPr="00854F20" w:rsidRDefault="000D6C7C" w:rsidP="00854F20">
      <w:pPr>
        <w:spacing w:after="0" w:line="240" w:lineRule="auto"/>
        <w:ind w:left="927"/>
        <w:jc w:val="both"/>
        <w:rPr>
          <w:rFonts w:ascii="Times New Roman" w:eastAsia="Times New Roman" w:hAnsi="Times New Roman" w:cs="Times New Roman"/>
          <w:b/>
          <w:sz w:val="28"/>
          <w:szCs w:val="28"/>
        </w:rPr>
      </w:pP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color w:val="000000"/>
          <w:sz w:val="24"/>
          <w:szCs w:val="24"/>
          <w:lang w:eastAsia="id-ID"/>
        </w:rPr>
      </w:pPr>
      <w:r w:rsidRPr="000D6C7C">
        <w:rPr>
          <w:rFonts w:ascii="Times New Roman" w:eastAsia="Times New Roman" w:hAnsi="Times New Roman" w:cs="Times New Roman"/>
          <w:color w:val="000000"/>
          <w:sz w:val="24"/>
          <w:szCs w:val="24"/>
          <w:lang w:eastAsia="id-ID"/>
        </w:rPr>
        <w:t>Abidin, Yunus</w:t>
      </w:r>
      <w:bookmarkStart w:id="0" w:name="_GoBack"/>
      <w:bookmarkEnd w:id="0"/>
      <w:r w:rsidRPr="000D6C7C">
        <w:rPr>
          <w:rFonts w:ascii="Times New Roman" w:eastAsia="Times New Roman" w:hAnsi="Times New Roman" w:cs="Times New Roman"/>
          <w:color w:val="000000"/>
          <w:sz w:val="24"/>
          <w:szCs w:val="24"/>
          <w:lang w:eastAsia="id-ID"/>
        </w:rPr>
        <w:t xml:space="preserve">. (2016). </w:t>
      </w:r>
      <w:r w:rsidRPr="000D6C7C">
        <w:rPr>
          <w:rFonts w:ascii="Times New Roman" w:eastAsia="Times New Roman" w:hAnsi="Times New Roman" w:cs="Times New Roman"/>
          <w:i/>
          <w:color w:val="000000"/>
          <w:sz w:val="24"/>
          <w:szCs w:val="24"/>
          <w:lang w:eastAsia="id-ID"/>
        </w:rPr>
        <w:t>Desain Sistem Pembelajaran Dalam Konteks Kurikulum 2013</w:t>
      </w:r>
      <w:r w:rsidRPr="000D6C7C">
        <w:rPr>
          <w:rFonts w:ascii="Times New Roman" w:eastAsia="Times New Roman" w:hAnsi="Times New Roman" w:cs="Times New Roman"/>
          <w:color w:val="000000"/>
          <w:sz w:val="24"/>
          <w:szCs w:val="24"/>
          <w:lang w:eastAsia="id-ID"/>
        </w:rPr>
        <w:t>. Bandung: PT Refika Aditama.</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color w:val="000000"/>
          <w:sz w:val="24"/>
          <w:szCs w:val="24"/>
          <w:lang w:eastAsia="id-ID"/>
        </w:rPr>
      </w:pP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color w:val="000000"/>
          <w:sz w:val="24"/>
          <w:szCs w:val="24"/>
          <w:lang w:eastAsia="id-ID"/>
        </w:rPr>
      </w:pPr>
      <w:r w:rsidRPr="000D6C7C">
        <w:rPr>
          <w:rFonts w:ascii="Times New Roman" w:eastAsia="Times New Roman" w:hAnsi="Times New Roman" w:cs="Times New Roman"/>
          <w:color w:val="000000"/>
          <w:sz w:val="24"/>
          <w:szCs w:val="24"/>
          <w:lang w:eastAsia="id-ID"/>
        </w:rPr>
        <w:t xml:space="preserve">Adenan, </w:t>
      </w:r>
      <w:proofErr w:type="gramStart"/>
      <w:r w:rsidRPr="000D6C7C">
        <w:rPr>
          <w:rFonts w:ascii="Times New Roman" w:eastAsia="Times New Roman" w:hAnsi="Times New Roman" w:cs="Times New Roman"/>
          <w:color w:val="000000"/>
          <w:sz w:val="24"/>
          <w:szCs w:val="24"/>
          <w:lang w:eastAsia="id-ID"/>
        </w:rPr>
        <w:t>Ita</w:t>
      </w:r>
      <w:proofErr w:type="gramEnd"/>
      <w:r w:rsidRPr="000D6C7C">
        <w:rPr>
          <w:rFonts w:ascii="Times New Roman" w:eastAsia="Times New Roman" w:hAnsi="Times New Roman" w:cs="Times New Roman"/>
          <w:color w:val="000000"/>
          <w:sz w:val="24"/>
          <w:szCs w:val="24"/>
          <w:lang w:eastAsia="id-ID"/>
        </w:rPr>
        <w:t xml:space="preserve"> Novita. (1989). </w:t>
      </w:r>
      <w:r w:rsidRPr="000D6C7C">
        <w:rPr>
          <w:rFonts w:ascii="Times New Roman" w:eastAsia="Times New Roman" w:hAnsi="Times New Roman" w:cs="Times New Roman"/>
          <w:i/>
          <w:color w:val="000000"/>
          <w:sz w:val="24"/>
          <w:szCs w:val="24"/>
          <w:lang w:eastAsia="id-ID"/>
        </w:rPr>
        <w:t>Pola Pengasuhan Anak Secara Tradisional di Kelurahan Kebagusan Daerah Khusus Ibukota Jawa Tengah</w:t>
      </w:r>
      <w:r w:rsidRPr="000D6C7C">
        <w:rPr>
          <w:rFonts w:ascii="Times New Roman" w:eastAsia="Times New Roman" w:hAnsi="Times New Roman" w:cs="Times New Roman"/>
          <w:color w:val="000000"/>
          <w:sz w:val="24"/>
          <w:szCs w:val="24"/>
          <w:lang w:eastAsia="id-ID"/>
        </w:rPr>
        <w:t xml:space="preserve">. Jakarta: Depdikbud </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color w:val="000000"/>
          <w:sz w:val="24"/>
          <w:szCs w:val="24"/>
          <w:lang w:eastAsia="id-ID"/>
        </w:rPr>
      </w:pP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color w:val="000000"/>
          <w:sz w:val="24"/>
          <w:szCs w:val="24"/>
          <w:lang w:eastAsia="id-ID"/>
        </w:rPr>
      </w:pPr>
      <w:r w:rsidRPr="000D6C7C">
        <w:rPr>
          <w:rFonts w:ascii="Times New Roman" w:eastAsia="Times New Roman" w:hAnsi="Times New Roman" w:cs="Times New Roman"/>
          <w:color w:val="000000"/>
          <w:sz w:val="24"/>
          <w:szCs w:val="24"/>
          <w:lang w:eastAsia="id-ID"/>
        </w:rPr>
        <w:t xml:space="preserve">Akhadiah, Sabarti, dkk. (2003). </w:t>
      </w:r>
      <w:r w:rsidRPr="000D6C7C">
        <w:rPr>
          <w:rFonts w:ascii="Times New Roman" w:eastAsia="Times New Roman" w:hAnsi="Times New Roman" w:cs="Times New Roman"/>
          <w:i/>
          <w:iCs/>
          <w:color w:val="000000"/>
          <w:sz w:val="24"/>
          <w:szCs w:val="24"/>
          <w:lang w:eastAsia="id-ID"/>
        </w:rPr>
        <w:t>Pembinaan Kemampuan Menulis Bahasa Indonesia</w:t>
      </w:r>
      <w:r w:rsidRPr="000D6C7C">
        <w:rPr>
          <w:rFonts w:ascii="Times New Roman" w:eastAsia="Times New Roman" w:hAnsi="Times New Roman" w:cs="Times New Roman"/>
          <w:color w:val="000000"/>
          <w:sz w:val="24"/>
          <w:szCs w:val="24"/>
          <w:lang w:eastAsia="id-ID"/>
        </w:rPr>
        <w:t>. Jakarta: Erlangga</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color w:val="000000"/>
          <w:sz w:val="24"/>
          <w:szCs w:val="24"/>
          <w:lang w:eastAsia="id-ID"/>
        </w:rPr>
      </w:pP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color w:val="000000"/>
          <w:sz w:val="24"/>
          <w:szCs w:val="24"/>
          <w:lang w:eastAsia="id-ID"/>
        </w:rPr>
      </w:pPr>
      <w:r w:rsidRPr="000D6C7C">
        <w:rPr>
          <w:rFonts w:ascii="Times New Roman" w:eastAsia="Times New Roman" w:hAnsi="Times New Roman" w:cs="Times New Roman"/>
          <w:color w:val="000000"/>
          <w:sz w:val="24"/>
          <w:szCs w:val="24"/>
          <w:lang w:val="id-ID" w:eastAsia="id-ID"/>
        </w:rPr>
        <w:t xml:space="preserve">Alwasilah, A. C., &amp; Suzanna, S. (2007). </w:t>
      </w:r>
      <w:r w:rsidRPr="000D6C7C">
        <w:rPr>
          <w:rFonts w:ascii="Times New Roman" w:eastAsia="Times New Roman" w:hAnsi="Times New Roman" w:cs="Times New Roman"/>
          <w:i/>
          <w:color w:val="000000"/>
          <w:sz w:val="24"/>
          <w:szCs w:val="24"/>
          <w:lang w:val="id-ID" w:eastAsia="id-ID"/>
        </w:rPr>
        <w:t>Pokoknya Menulis Cara baru menulis dengan</w:t>
      </w:r>
      <w:r w:rsidRPr="000D6C7C">
        <w:rPr>
          <w:rFonts w:ascii="Times New Roman" w:eastAsia="Times New Roman" w:hAnsi="Times New Roman" w:cs="Times New Roman"/>
          <w:i/>
          <w:color w:val="000000"/>
          <w:sz w:val="24"/>
          <w:szCs w:val="24"/>
          <w:lang w:eastAsia="id-ID"/>
        </w:rPr>
        <w:t xml:space="preserve"> </w:t>
      </w:r>
      <w:r w:rsidRPr="000D6C7C">
        <w:rPr>
          <w:rFonts w:ascii="Times New Roman" w:eastAsia="Times New Roman" w:hAnsi="Times New Roman" w:cs="Times New Roman"/>
          <w:i/>
          <w:color w:val="000000"/>
          <w:sz w:val="24"/>
          <w:szCs w:val="24"/>
          <w:lang w:val="id-ID" w:eastAsia="id-ID"/>
        </w:rPr>
        <w:t>Metode Kolaborasi. Bandung:</w:t>
      </w:r>
      <w:r w:rsidRPr="000D6C7C">
        <w:rPr>
          <w:rFonts w:ascii="Times New Roman" w:eastAsia="Times New Roman" w:hAnsi="Times New Roman" w:cs="Times New Roman"/>
          <w:color w:val="000000"/>
          <w:sz w:val="24"/>
          <w:szCs w:val="24"/>
          <w:lang w:val="id-ID" w:eastAsia="id-ID"/>
        </w:rPr>
        <w:t xml:space="preserve"> Jakarta</w:t>
      </w:r>
      <w:r w:rsidRPr="000D6C7C">
        <w:rPr>
          <w:rFonts w:ascii="Times New Roman" w:eastAsia="Times New Roman" w:hAnsi="Times New Roman" w:cs="Times New Roman"/>
          <w:color w:val="000000"/>
          <w:sz w:val="24"/>
          <w:szCs w:val="24"/>
          <w:lang w:eastAsia="id-ID"/>
        </w:rPr>
        <w:t>.</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color w:val="000000"/>
          <w:sz w:val="24"/>
          <w:szCs w:val="24"/>
          <w:lang w:eastAsia="id-ID"/>
        </w:rPr>
      </w:pP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color w:val="000000"/>
          <w:sz w:val="24"/>
          <w:szCs w:val="24"/>
          <w:lang w:eastAsia="id-ID"/>
        </w:rPr>
      </w:pPr>
      <w:r w:rsidRPr="000D6C7C">
        <w:rPr>
          <w:rFonts w:ascii="Times New Roman" w:eastAsia="Times New Roman" w:hAnsi="Times New Roman" w:cs="Times New Roman"/>
          <w:color w:val="000000"/>
          <w:sz w:val="24"/>
          <w:szCs w:val="24"/>
          <w:lang w:eastAsia="id-ID"/>
        </w:rPr>
        <w:t xml:space="preserve">Al-Azizy. 2010. </w:t>
      </w:r>
      <w:r w:rsidRPr="000D6C7C">
        <w:rPr>
          <w:rFonts w:ascii="Times New Roman" w:eastAsia="Times New Roman" w:hAnsi="Times New Roman" w:cs="Times New Roman"/>
          <w:i/>
          <w:color w:val="000000"/>
          <w:sz w:val="24"/>
          <w:szCs w:val="24"/>
          <w:lang w:eastAsia="id-ID"/>
        </w:rPr>
        <w:t xml:space="preserve">Ragam Latihan Khusus Asah Ketajaman Otak Anak </w:t>
      </w:r>
      <w:proofErr w:type="gramStart"/>
      <w:r w:rsidRPr="000D6C7C">
        <w:rPr>
          <w:rFonts w:ascii="Times New Roman" w:eastAsia="Times New Roman" w:hAnsi="Times New Roman" w:cs="Times New Roman"/>
          <w:i/>
          <w:color w:val="000000"/>
          <w:sz w:val="24"/>
          <w:szCs w:val="24"/>
          <w:lang w:eastAsia="id-ID"/>
        </w:rPr>
        <w:t>Plus</w:t>
      </w:r>
      <w:proofErr w:type="gramEnd"/>
      <w:r w:rsidRPr="000D6C7C">
        <w:rPr>
          <w:rFonts w:ascii="Times New Roman" w:eastAsia="Times New Roman" w:hAnsi="Times New Roman" w:cs="Times New Roman"/>
          <w:i/>
          <w:color w:val="000000"/>
          <w:sz w:val="24"/>
          <w:szCs w:val="24"/>
          <w:lang w:eastAsia="id-ID"/>
        </w:rPr>
        <w:t xml:space="preserve"> Melejitkan Ingatannya</w:t>
      </w:r>
      <w:r w:rsidRPr="000D6C7C">
        <w:rPr>
          <w:rFonts w:ascii="Times New Roman" w:eastAsia="Times New Roman" w:hAnsi="Times New Roman" w:cs="Times New Roman"/>
          <w:color w:val="000000"/>
          <w:sz w:val="24"/>
          <w:szCs w:val="24"/>
          <w:lang w:eastAsia="id-ID"/>
        </w:rPr>
        <w:t>. Yogyakarta: Diva Press.</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color w:val="000000"/>
          <w:sz w:val="24"/>
          <w:szCs w:val="24"/>
          <w:lang w:eastAsia="id-ID"/>
        </w:rPr>
      </w:pP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color w:val="000000"/>
          <w:sz w:val="24"/>
          <w:szCs w:val="24"/>
          <w:lang w:eastAsia="id-ID"/>
        </w:rPr>
      </w:pPr>
      <w:r w:rsidRPr="000D6C7C">
        <w:rPr>
          <w:rFonts w:ascii="Times New Roman" w:eastAsia="Times New Roman" w:hAnsi="Times New Roman" w:cs="Times New Roman"/>
          <w:color w:val="000000"/>
          <w:sz w:val="24"/>
          <w:szCs w:val="24"/>
          <w:lang w:eastAsia="id-ID"/>
        </w:rPr>
        <w:t xml:space="preserve">Ana Istiana Noor. (2015). </w:t>
      </w:r>
      <w:r w:rsidRPr="000D6C7C">
        <w:rPr>
          <w:rFonts w:ascii="Times New Roman" w:eastAsia="Times New Roman" w:hAnsi="Times New Roman" w:cs="Times New Roman"/>
          <w:i/>
          <w:color w:val="000000"/>
          <w:sz w:val="24"/>
          <w:szCs w:val="24"/>
          <w:lang w:eastAsia="id-ID"/>
        </w:rPr>
        <w:t>Peningkatan Membandingkan Teks Prosedur Kompleks Menggunakan Pola Kolaboratif Think Pair And Share Dengan Teknik Brainstorming Pada Peserta Didik Kelas X Otomasi SMK N 2 Kendal (Jurnal)</w:t>
      </w:r>
      <w:r w:rsidRPr="000D6C7C">
        <w:rPr>
          <w:rFonts w:ascii="Times New Roman" w:eastAsia="Times New Roman" w:hAnsi="Times New Roman" w:cs="Times New Roman"/>
          <w:color w:val="000000"/>
          <w:sz w:val="24"/>
          <w:szCs w:val="24"/>
          <w:lang w:eastAsia="id-ID"/>
        </w:rPr>
        <w:t>. Kendal.</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color w:val="000000"/>
          <w:sz w:val="24"/>
          <w:szCs w:val="24"/>
          <w:lang w:eastAsia="id-ID"/>
        </w:rPr>
      </w:pP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r w:rsidRPr="000D6C7C">
        <w:rPr>
          <w:rFonts w:ascii="Times New Roman" w:eastAsia="Times New Roman" w:hAnsi="Times New Roman" w:cs="Times New Roman"/>
          <w:sz w:val="24"/>
          <w:szCs w:val="24"/>
        </w:rPr>
        <w:t xml:space="preserve">Arikunto. (2012). </w:t>
      </w:r>
      <w:r w:rsidRPr="000D6C7C">
        <w:rPr>
          <w:rFonts w:ascii="Times New Roman" w:eastAsia="Times New Roman" w:hAnsi="Times New Roman" w:cs="Times New Roman"/>
          <w:i/>
          <w:sz w:val="24"/>
          <w:szCs w:val="24"/>
        </w:rPr>
        <w:t>Prosedur Penelitian Suatu Pendekatan Praktik</w:t>
      </w:r>
      <w:r w:rsidRPr="000D6C7C">
        <w:rPr>
          <w:rFonts w:ascii="Times New Roman" w:eastAsia="Times New Roman" w:hAnsi="Times New Roman" w:cs="Times New Roman"/>
          <w:sz w:val="24"/>
          <w:szCs w:val="24"/>
        </w:rPr>
        <w:t xml:space="preserve">. Jakarta: Rineka Cipta. </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r w:rsidRPr="000D6C7C">
        <w:rPr>
          <w:rFonts w:ascii="Times New Roman" w:eastAsia="Times New Roman" w:hAnsi="Times New Roman" w:cs="Times New Roman"/>
          <w:sz w:val="24"/>
          <w:szCs w:val="24"/>
        </w:rPr>
        <w:t xml:space="preserve">Dananjaya, Utomo. (2012). </w:t>
      </w:r>
      <w:r w:rsidRPr="000D6C7C">
        <w:rPr>
          <w:rFonts w:ascii="Times New Roman" w:eastAsia="Times New Roman" w:hAnsi="Times New Roman" w:cs="Times New Roman"/>
          <w:i/>
          <w:sz w:val="24"/>
          <w:szCs w:val="24"/>
        </w:rPr>
        <w:t>Media Pembelajaran Aktif</w:t>
      </w:r>
      <w:r w:rsidRPr="000D6C7C">
        <w:rPr>
          <w:rFonts w:ascii="Times New Roman" w:eastAsia="Times New Roman" w:hAnsi="Times New Roman" w:cs="Times New Roman"/>
          <w:sz w:val="24"/>
          <w:szCs w:val="24"/>
        </w:rPr>
        <w:t>. Bandung: Nuansa.</w:t>
      </w:r>
      <w:r w:rsidRPr="000D6C7C">
        <w:rPr>
          <w:rFonts w:ascii="Times New Roman" w:eastAsia="Times New Roman" w:hAnsi="Times New Roman" w:cs="Times New Roman"/>
          <w:sz w:val="24"/>
          <w:szCs w:val="24"/>
          <w:lang w:val="id-ID"/>
        </w:rPr>
        <w:t xml:space="preserve"> </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r w:rsidRPr="000D6C7C">
        <w:rPr>
          <w:rFonts w:ascii="Times New Roman" w:eastAsia="Times New Roman" w:hAnsi="Times New Roman" w:cs="Times New Roman"/>
          <w:sz w:val="24"/>
          <w:szCs w:val="24"/>
        </w:rPr>
        <w:t xml:space="preserve">Daryanto. (2010). </w:t>
      </w:r>
      <w:r w:rsidRPr="000D6C7C">
        <w:rPr>
          <w:rFonts w:ascii="Times New Roman" w:eastAsia="Times New Roman" w:hAnsi="Times New Roman" w:cs="Times New Roman"/>
          <w:i/>
          <w:sz w:val="24"/>
          <w:szCs w:val="24"/>
        </w:rPr>
        <w:t>Media Pembelajaran</w:t>
      </w:r>
      <w:r w:rsidRPr="000D6C7C">
        <w:rPr>
          <w:rFonts w:ascii="Times New Roman" w:eastAsia="Times New Roman" w:hAnsi="Times New Roman" w:cs="Times New Roman"/>
          <w:sz w:val="24"/>
          <w:szCs w:val="24"/>
        </w:rPr>
        <w:t>. Yogyakarta: Gavamedia Yogyakarta.</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r w:rsidRPr="000D6C7C">
        <w:rPr>
          <w:rFonts w:ascii="Times New Roman" w:eastAsia="Times New Roman" w:hAnsi="Times New Roman" w:cs="Times New Roman"/>
          <w:sz w:val="24"/>
          <w:szCs w:val="24"/>
        </w:rPr>
        <w:t xml:space="preserve">Depdiknas. (2006). </w:t>
      </w:r>
      <w:r w:rsidRPr="000D6C7C">
        <w:rPr>
          <w:rFonts w:ascii="Times New Roman" w:eastAsia="Times New Roman" w:hAnsi="Times New Roman" w:cs="Times New Roman"/>
          <w:i/>
          <w:sz w:val="24"/>
          <w:szCs w:val="24"/>
        </w:rPr>
        <w:t>Buku Saku Kurikulum Tingkat Stuan Pendidik (KTSP) Sekolah Menengah Pertama</w:t>
      </w:r>
      <w:r w:rsidRPr="000D6C7C">
        <w:rPr>
          <w:rFonts w:ascii="Times New Roman" w:eastAsia="Times New Roman" w:hAnsi="Times New Roman" w:cs="Times New Roman"/>
          <w:sz w:val="24"/>
          <w:szCs w:val="24"/>
        </w:rPr>
        <w:t xml:space="preserve">. Depdiknas. </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r w:rsidRPr="000D6C7C">
        <w:rPr>
          <w:rFonts w:ascii="Times New Roman" w:eastAsia="Times New Roman" w:hAnsi="Times New Roman" w:cs="Times New Roman"/>
          <w:sz w:val="24"/>
          <w:szCs w:val="24"/>
        </w:rPr>
        <w:t xml:space="preserve">Depdiknas. (2005). </w:t>
      </w:r>
      <w:r w:rsidRPr="000D6C7C">
        <w:rPr>
          <w:rFonts w:ascii="Times New Roman" w:eastAsia="Times New Roman" w:hAnsi="Times New Roman" w:cs="Times New Roman"/>
          <w:i/>
          <w:sz w:val="24"/>
          <w:szCs w:val="24"/>
        </w:rPr>
        <w:t>Kamus Besar Bahasa Indonesia Pusat Bahasa</w:t>
      </w:r>
      <w:r w:rsidRPr="000D6C7C">
        <w:rPr>
          <w:rFonts w:ascii="Times New Roman" w:eastAsia="Times New Roman" w:hAnsi="Times New Roman" w:cs="Times New Roman"/>
          <w:sz w:val="24"/>
          <w:szCs w:val="24"/>
        </w:rPr>
        <w:t>. Jakarta: PT Gramedia Pusaka Utama.</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bdr w:val="none" w:sz="0" w:space="0" w:color="auto" w:frame="1"/>
          <w:shd w:val="clear" w:color="auto" w:fill="FFFFFF"/>
          <w:lang w:eastAsia="id-ID"/>
        </w:rPr>
      </w:pPr>
      <w:r w:rsidRPr="000D6C7C">
        <w:rPr>
          <w:rFonts w:ascii="Times New Roman" w:eastAsia="Times New Roman" w:hAnsi="Times New Roman" w:cs="Times New Roman"/>
          <w:sz w:val="24"/>
          <w:szCs w:val="24"/>
          <w:bdr w:val="none" w:sz="0" w:space="0" w:color="auto" w:frame="1"/>
          <w:shd w:val="clear" w:color="auto" w:fill="FFFFFF"/>
          <w:lang w:val="id-ID" w:eastAsia="id-ID"/>
        </w:rPr>
        <w:t xml:space="preserve">DePorter, Bobbi. dkk. </w:t>
      </w:r>
      <w:r w:rsidRPr="000D6C7C">
        <w:rPr>
          <w:rFonts w:ascii="Times New Roman" w:eastAsia="Times New Roman" w:hAnsi="Times New Roman" w:cs="Times New Roman"/>
          <w:sz w:val="24"/>
          <w:szCs w:val="24"/>
          <w:bdr w:val="none" w:sz="0" w:space="0" w:color="auto" w:frame="1"/>
          <w:shd w:val="clear" w:color="auto" w:fill="FFFFFF"/>
          <w:lang w:eastAsia="id-ID"/>
        </w:rPr>
        <w:t>(</w:t>
      </w:r>
      <w:r w:rsidRPr="000D6C7C">
        <w:rPr>
          <w:rFonts w:ascii="Times New Roman" w:eastAsia="Times New Roman" w:hAnsi="Times New Roman" w:cs="Times New Roman"/>
          <w:sz w:val="24"/>
          <w:szCs w:val="24"/>
          <w:bdr w:val="none" w:sz="0" w:space="0" w:color="auto" w:frame="1"/>
          <w:shd w:val="clear" w:color="auto" w:fill="FFFFFF"/>
          <w:lang w:val="id-ID" w:eastAsia="id-ID"/>
        </w:rPr>
        <w:t>2013</w:t>
      </w:r>
      <w:r w:rsidRPr="000D6C7C">
        <w:rPr>
          <w:rFonts w:ascii="Times New Roman" w:eastAsia="Times New Roman" w:hAnsi="Times New Roman" w:cs="Times New Roman"/>
          <w:sz w:val="24"/>
          <w:szCs w:val="24"/>
          <w:bdr w:val="none" w:sz="0" w:space="0" w:color="auto" w:frame="1"/>
          <w:shd w:val="clear" w:color="auto" w:fill="FFFFFF"/>
          <w:lang w:eastAsia="id-ID"/>
        </w:rPr>
        <w:t>)</w:t>
      </w:r>
      <w:r w:rsidRPr="000D6C7C">
        <w:rPr>
          <w:rFonts w:ascii="Times New Roman" w:eastAsia="Times New Roman" w:hAnsi="Times New Roman" w:cs="Times New Roman"/>
          <w:sz w:val="24"/>
          <w:szCs w:val="24"/>
          <w:bdr w:val="none" w:sz="0" w:space="0" w:color="auto" w:frame="1"/>
          <w:shd w:val="clear" w:color="auto" w:fill="FFFFFF"/>
          <w:lang w:val="id-ID" w:eastAsia="id-ID"/>
        </w:rPr>
        <w:t>. </w:t>
      </w:r>
      <w:r w:rsidRPr="000D6C7C">
        <w:rPr>
          <w:rFonts w:ascii="Times New Roman" w:eastAsia="Times New Roman" w:hAnsi="Times New Roman" w:cs="Times New Roman"/>
          <w:i/>
          <w:iCs/>
          <w:sz w:val="24"/>
          <w:szCs w:val="24"/>
          <w:bdr w:val="none" w:sz="0" w:space="0" w:color="auto" w:frame="1"/>
          <w:shd w:val="clear" w:color="auto" w:fill="FFFFFF"/>
          <w:lang w:val="id-ID" w:eastAsia="id-ID"/>
        </w:rPr>
        <w:t>QUANTUM LEARNING: Membiasakan Belajar Nyaman dan Menyenangkan</w:t>
      </w:r>
      <w:r w:rsidRPr="000D6C7C">
        <w:rPr>
          <w:rFonts w:ascii="Times New Roman" w:eastAsia="Times New Roman" w:hAnsi="Times New Roman" w:cs="Times New Roman"/>
          <w:sz w:val="24"/>
          <w:szCs w:val="24"/>
          <w:bdr w:val="none" w:sz="0" w:space="0" w:color="auto" w:frame="1"/>
          <w:shd w:val="clear" w:color="auto" w:fill="FFFFFF"/>
          <w:lang w:val="id-ID" w:eastAsia="id-ID"/>
        </w:rPr>
        <w:t>. Bandung: Kaifa.</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bdr w:val="none" w:sz="0" w:space="0" w:color="auto" w:frame="1"/>
          <w:shd w:val="clear" w:color="auto" w:fill="FFFFFF"/>
          <w:lang w:eastAsia="id-ID"/>
        </w:rPr>
      </w:pP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r w:rsidRPr="000D6C7C">
        <w:rPr>
          <w:rFonts w:ascii="Times New Roman" w:eastAsia="Times New Roman" w:hAnsi="Times New Roman" w:cs="Times New Roman"/>
          <w:sz w:val="24"/>
          <w:szCs w:val="24"/>
          <w:bdr w:val="none" w:sz="0" w:space="0" w:color="auto" w:frame="1"/>
          <w:shd w:val="clear" w:color="auto" w:fill="FFFFFF"/>
          <w:lang w:eastAsia="id-ID"/>
        </w:rPr>
        <w:t xml:space="preserve">Desmita. (2005). </w:t>
      </w:r>
      <w:r w:rsidRPr="000D6C7C">
        <w:rPr>
          <w:rFonts w:ascii="Times New Roman" w:eastAsia="Times New Roman" w:hAnsi="Times New Roman" w:cs="Times New Roman"/>
          <w:i/>
          <w:sz w:val="24"/>
          <w:szCs w:val="24"/>
          <w:bdr w:val="none" w:sz="0" w:space="0" w:color="auto" w:frame="1"/>
          <w:shd w:val="clear" w:color="auto" w:fill="FFFFFF"/>
          <w:lang w:eastAsia="id-ID"/>
        </w:rPr>
        <w:t>Psikologi Perkembangan</w:t>
      </w:r>
      <w:r w:rsidRPr="000D6C7C">
        <w:rPr>
          <w:rFonts w:ascii="Times New Roman" w:eastAsia="Times New Roman" w:hAnsi="Times New Roman" w:cs="Times New Roman"/>
          <w:sz w:val="24"/>
          <w:szCs w:val="24"/>
          <w:bdr w:val="none" w:sz="0" w:space="0" w:color="auto" w:frame="1"/>
          <w:shd w:val="clear" w:color="auto" w:fill="FFFFFF"/>
          <w:lang w:eastAsia="id-ID"/>
        </w:rPr>
        <w:t>. Bandung: Remaja Rosdakarya.</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color w:val="000000"/>
          <w:sz w:val="24"/>
          <w:szCs w:val="24"/>
        </w:rPr>
      </w:pPr>
      <w:r w:rsidRPr="000D6C7C">
        <w:rPr>
          <w:rFonts w:ascii="Times New Roman" w:eastAsia="Times New Roman" w:hAnsi="Times New Roman" w:cs="Times New Roman"/>
          <w:color w:val="000000"/>
          <w:sz w:val="24"/>
          <w:szCs w:val="24"/>
        </w:rPr>
        <w:lastRenderedPageBreak/>
        <w:t xml:space="preserve">Febriani, Meina. (2014). </w:t>
      </w:r>
      <w:r w:rsidRPr="000D6C7C">
        <w:rPr>
          <w:rFonts w:ascii="Times New Roman" w:eastAsia="Times New Roman" w:hAnsi="Times New Roman" w:cs="Times New Roman"/>
          <w:i/>
          <w:color w:val="000000"/>
          <w:sz w:val="24"/>
          <w:szCs w:val="24"/>
        </w:rPr>
        <w:t>Pemanfaatan Lembar Kerja Mahasiswa Untuk Meningkatkan Keaktifan Mahasiswa: Studi Pada Mata Kuliah Buku Teks Pelajaran Bahasa Indonesia. Skripsi Universitas Pendidikan Indonesia (Jurnal).</w:t>
      </w:r>
      <w:r w:rsidRPr="000D6C7C">
        <w:rPr>
          <w:rFonts w:ascii="Times New Roman" w:eastAsia="Times New Roman" w:hAnsi="Times New Roman" w:cs="Times New Roman"/>
          <w:color w:val="000000"/>
          <w:sz w:val="24"/>
          <w:szCs w:val="24"/>
        </w:rPr>
        <w:t>Bandung.</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color w:val="000000"/>
          <w:sz w:val="24"/>
          <w:szCs w:val="24"/>
        </w:rPr>
      </w:pP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color w:val="000000"/>
          <w:sz w:val="24"/>
          <w:szCs w:val="24"/>
        </w:rPr>
      </w:pPr>
      <w:r w:rsidRPr="000D6C7C">
        <w:rPr>
          <w:rFonts w:ascii="Times New Roman" w:eastAsia="Times New Roman" w:hAnsi="Times New Roman" w:cs="Times New Roman"/>
          <w:color w:val="000000"/>
          <w:sz w:val="24"/>
          <w:szCs w:val="24"/>
        </w:rPr>
        <w:t xml:space="preserve">Fisher, A. (2009). </w:t>
      </w:r>
      <w:r w:rsidRPr="000D6C7C">
        <w:rPr>
          <w:rFonts w:ascii="Times New Roman" w:eastAsia="Times New Roman" w:hAnsi="Times New Roman" w:cs="Times New Roman"/>
          <w:i/>
          <w:color w:val="000000"/>
          <w:sz w:val="24"/>
          <w:szCs w:val="24"/>
        </w:rPr>
        <w:t>Berpikir Kritis: Sebuah Pengantar</w:t>
      </w:r>
      <w:r w:rsidRPr="000D6C7C">
        <w:rPr>
          <w:rFonts w:ascii="Times New Roman" w:eastAsia="Times New Roman" w:hAnsi="Times New Roman" w:cs="Times New Roman"/>
          <w:color w:val="000000"/>
          <w:sz w:val="24"/>
          <w:szCs w:val="24"/>
        </w:rPr>
        <w:t>. Jakarta: Erlangga.</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color w:val="000000"/>
          <w:sz w:val="24"/>
          <w:szCs w:val="24"/>
        </w:rPr>
      </w:pP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r w:rsidRPr="000D6C7C">
        <w:rPr>
          <w:rFonts w:ascii="Times New Roman" w:eastAsia="Times New Roman" w:hAnsi="Times New Roman" w:cs="Times New Roman"/>
          <w:color w:val="000000"/>
          <w:sz w:val="24"/>
          <w:szCs w:val="24"/>
        </w:rPr>
        <w:t xml:space="preserve">Hadfield, Jill. (1999). </w:t>
      </w:r>
      <w:r w:rsidRPr="000D6C7C">
        <w:rPr>
          <w:rFonts w:ascii="Times New Roman" w:eastAsia="Times New Roman" w:hAnsi="Times New Roman" w:cs="Times New Roman"/>
          <w:i/>
          <w:color w:val="000000"/>
          <w:sz w:val="24"/>
          <w:szCs w:val="24"/>
        </w:rPr>
        <w:t>Intermediate Vocabulary Games</w:t>
      </w:r>
      <w:r w:rsidRPr="000D6C7C">
        <w:rPr>
          <w:rFonts w:ascii="Times New Roman" w:eastAsia="Times New Roman" w:hAnsi="Times New Roman" w:cs="Times New Roman"/>
          <w:color w:val="000000"/>
          <w:sz w:val="24"/>
          <w:szCs w:val="24"/>
        </w:rPr>
        <w:t>. London: Longman</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r w:rsidRPr="000D6C7C">
        <w:rPr>
          <w:rFonts w:ascii="Times New Roman" w:eastAsia="Times New Roman" w:hAnsi="Times New Roman" w:cs="Times New Roman"/>
          <w:sz w:val="24"/>
          <w:szCs w:val="24"/>
        </w:rPr>
        <w:t xml:space="preserve">Hidayati, R.P.P. (2011). </w:t>
      </w:r>
      <w:r w:rsidRPr="000D6C7C">
        <w:rPr>
          <w:rFonts w:ascii="Times New Roman" w:eastAsia="Times New Roman" w:hAnsi="Times New Roman" w:cs="Times New Roman"/>
          <w:i/>
          <w:sz w:val="24"/>
          <w:szCs w:val="24"/>
        </w:rPr>
        <w:t>Menulis Esai dan Pembelajarannya</w:t>
      </w:r>
      <w:r w:rsidRPr="000D6C7C">
        <w:rPr>
          <w:rFonts w:ascii="Times New Roman" w:eastAsia="Times New Roman" w:hAnsi="Times New Roman" w:cs="Times New Roman"/>
          <w:sz w:val="24"/>
          <w:szCs w:val="24"/>
        </w:rPr>
        <w:t>. Bandung: Prisma Press.</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r w:rsidRPr="000D6C7C">
        <w:rPr>
          <w:rFonts w:ascii="Times New Roman" w:eastAsia="Times New Roman" w:hAnsi="Times New Roman" w:cs="Times New Roman"/>
          <w:sz w:val="24"/>
          <w:szCs w:val="24"/>
        </w:rPr>
        <w:t>Indah Kusumawati (</w:t>
      </w:r>
      <w:hyperlink r:id="rId9" w:history="1">
        <w:r w:rsidRPr="000D6C7C">
          <w:rPr>
            <w:rFonts w:ascii="Times New Roman" w:eastAsia="Times New Roman" w:hAnsi="Times New Roman" w:cs="Times New Roman"/>
            <w:sz w:val="24"/>
            <w:szCs w:val="24"/>
            <w:u w:val="single"/>
          </w:rPr>
          <w:t>https://eprints.uns.ac.id/6322/1/102781609200910311.pdf</w:t>
        </w:r>
      </w:hyperlink>
      <w:r w:rsidRPr="000D6C7C">
        <w:rPr>
          <w:rFonts w:ascii="Times New Roman" w:eastAsia="Times New Roman" w:hAnsi="Times New Roman" w:cs="Times New Roman"/>
          <w:sz w:val="24"/>
          <w:szCs w:val="24"/>
        </w:rPr>
        <w:t xml:space="preserve">) </w:t>
      </w:r>
      <w:r w:rsidRPr="000D6C7C">
        <w:rPr>
          <w:rFonts w:ascii="Times New Roman" w:eastAsia="Times New Roman" w:hAnsi="Times New Roman" w:cs="Times New Roman"/>
          <w:sz w:val="24"/>
          <w:szCs w:val="24"/>
          <w:lang w:val="id-ID"/>
        </w:rPr>
        <w:t xml:space="preserve">situs yang diunduh pada tanggal </w:t>
      </w:r>
      <w:r w:rsidRPr="000D6C7C">
        <w:rPr>
          <w:rFonts w:ascii="Times New Roman" w:eastAsia="Times New Roman" w:hAnsi="Times New Roman" w:cs="Times New Roman"/>
          <w:sz w:val="24"/>
          <w:szCs w:val="24"/>
        </w:rPr>
        <w:t>6</w:t>
      </w:r>
      <w:r w:rsidRPr="000D6C7C">
        <w:rPr>
          <w:rFonts w:ascii="Times New Roman" w:eastAsia="Times New Roman" w:hAnsi="Times New Roman" w:cs="Times New Roman"/>
          <w:sz w:val="24"/>
          <w:szCs w:val="24"/>
          <w:lang w:val="id-ID"/>
        </w:rPr>
        <w:t xml:space="preserve"> </w:t>
      </w:r>
      <w:r w:rsidRPr="000D6C7C">
        <w:rPr>
          <w:rFonts w:ascii="Times New Roman" w:eastAsia="Times New Roman" w:hAnsi="Times New Roman" w:cs="Times New Roman"/>
          <w:sz w:val="24"/>
          <w:szCs w:val="24"/>
        </w:rPr>
        <w:t>Agustus</w:t>
      </w:r>
      <w:r w:rsidRPr="000D6C7C">
        <w:rPr>
          <w:rFonts w:ascii="Times New Roman" w:eastAsia="Times New Roman" w:hAnsi="Times New Roman" w:cs="Times New Roman"/>
          <w:sz w:val="24"/>
          <w:szCs w:val="24"/>
          <w:lang w:val="id-ID"/>
        </w:rPr>
        <w:t xml:space="preserve"> 201</w:t>
      </w:r>
      <w:r w:rsidRPr="000D6C7C">
        <w:rPr>
          <w:rFonts w:ascii="Times New Roman" w:eastAsia="Times New Roman" w:hAnsi="Times New Roman" w:cs="Times New Roman"/>
          <w:sz w:val="24"/>
          <w:szCs w:val="24"/>
        </w:rPr>
        <w:t>7</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r w:rsidRPr="000D6C7C">
        <w:rPr>
          <w:rFonts w:ascii="Times New Roman" w:eastAsia="Times New Roman" w:hAnsi="Times New Roman" w:cs="Times New Roman"/>
          <w:sz w:val="24"/>
          <w:szCs w:val="24"/>
        </w:rPr>
        <w:t xml:space="preserve">Indrawan dan Yaniawati. (2016). </w:t>
      </w:r>
      <w:r w:rsidRPr="000D6C7C">
        <w:rPr>
          <w:rFonts w:ascii="Times New Roman" w:eastAsia="Times New Roman" w:hAnsi="Times New Roman" w:cs="Times New Roman"/>
          <w:i/>
          <w:sz w:val="24"/>
          <w:szCs w:val="24"/>
        </w:rPr>
        <w:t>Metodologi Penelitian</w:t>
      </w:r>
      <w:r w:rsidRPr="000D6C7C">
        <w:rPr>
          <w:rFonts w:ascii="Times New Roman" w:eastAsia="Times New Roman" w:hAnsi="Times New Roman" w:cs="Times New Roman"/>
          <w:sz w:val="24"/>
          <w:szCs w:val="24"/>
        </w:rPr>
        <w:t>. Bandung: PT Refika Aditama.</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r w:rsidRPr="000D6C7C">
        <w:rPr>
          <w:rFonts w:ascii="Times New Roman" w:eastAsia="Times New Roman" w:hAnsi="Times New Roman" w:cs="Times New Roman"/>
          <w:sz w:val="24"/>
          <w:szCs w:val="24"/>
        </w:rPr>
        <w:t xml:space="preserve">Johnson, E. (2007). </w:t>
      </w:r>
      <w:r w:rsidRPr="000D6C7C">
        <w:rPr>
          <w:rFonts w:ascii="Times New Roman" w:eastAsia="Times New Roman" w:hAnsi="Times New Roman" w:cs="Times New Roman"/>
          <w:i/>
          <w:sz w:val="24"/>
          <w:szCs w:val="24"/>
        </w:rPr>
        <w:t>Contextual Teaching and Learning</w:t>
      </w:r>
      <w:r w:rsidRPr="000D6C7C">
        <w:rPr>
          <w:rFonts w:ascii="Times New Roman" w:eastAsia="Times New Roman" w:hAnsi="Times New Roman" w:cs="Times New Roman"/>
          <w:sz w:val="24"/>
          <w:szCs w:val="24"/>
        </w:rPr>
        <w:t>. Bandung: MLC.</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r w:rsidRPr="000D6C7C">
        <w:rPr>
          <w:rFonts w:ascii="Times New Roman" w:eastAsia="Times New Roman" w:hAnsi="Times New Roman" w:cs="Times New Roman"/>
          <w:sz w:val="24"/>
          <w:szCs w:val="24"/>
        </w:rPr>
        <w:t xml:space="preserve">Kemendikbud. (2014). </w:t>
      </w:r>
      <w:r w:rsidRPr="000D6C7C">
        <w:rPr>
          <w:rFonts w:ascii="Times New Roman" w:eastAsia="Times New Roman" w:hAnsi="Times New Roman" w:cs="Times New Roman"/>
          <w:i/>
          <w:sz w:val="24"/>
          <w:szCs w:val="24"/>
        </w:rPr>
        <w:t>Bahasa Indonesia Ekspresi Diri dan Akademik</w:t>
      </w:r>
      <w:r w:rsidRPr="000D6C7C">
        <w:rPr>
          <w:rFonts w:ascii="Times New Roman" w:eastAsia="Times New Roman" w:hAnsi="Times New Roman" w:cs="Times New Roman"/>
          <w:sz w:val="24"/>
          <w:szCs w:val="24"/>
        </w:rPr>
        <w:t>, Jakarta: Politeknik Negeri Media Kreatif.</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p>
    <w:p w:rsidR="000D6C7C" w:rsidRPr="000D6C7C" w:rsidRDefault="000D6C7C" w:rsidP="000D6C7C">
      <w:pPr>
        <w:pStyle w:val="ListParagraph"/>
        <w:numPr>
          <w:ilvl w:val="0"/>
          <w:numId w:val="7"/>
        </w:numPr>
        <w:spacing w:after="0" w:line="480" w:lineRule="auto"/>
        <w:jc w:val="both"/>
        <w:rPr>
          <w:rFonts w:ascii="Times New Roman" w:eastAsia="Times New Roman" w:hAnsi="Times New Roman" w:cs="Times New Roman"/>
          <w:sz w:val="24"/>
          <w:szCs w:val="24"/>
        </w:rPr>
      </w:pPr>
      <w:r w:rsidRPr="000D6C7C">
        <w:rPr>
          <w:rFonts w:ascii="Times New Roman" w:eastAsia="Times New Roman" w:hAnsi="Times New Roman" w:cs="Times New Roman"/>
          <w:sz w:val="24"/>
          <w:szCs w:val="24"/>
        </w:rPr>
        <w:t xml:space="preserve">Komiadi, D. (2008). </w:t>
      </w:r>
      <w:r w:rsidRPr="000D6C7C">
        <w:rPr>
          <w:rFonts w:ascii="Times New Roman" w:eastAsia="Times New Roman" w:hAnsi="Times New Roman" w:cs="Times New Roman"/>
          <w:i/>
          <w:sz w:val="24"/>
          <w:szCs w:val="24"/>
        </w:rPr>
        <w:t xml:space="preserve">Aku Bisa Menulis. </w:t>
      </w:r>
      <w:r w:rsidRPr="000D6C7C">
        <w:rPr>
          <w:rFonts w:ascii="Times New Roman" w:eastAsia="Times New Roman" w:hAnsi="Times New Roman" w:cs="Times New Roman"/>
          <w:sz w:val="24"/>
          <w:szCs w:val="24"/>
        </w:rPr>
        <w:t>Yogyakarta: Sabda.</w:t>
      </w:r>
    </w:p>
    <w:p w:rsidR="000D6C7C" w:rsidRPr="000D6C7C" w:rsidRDefault="000D6C7C" w:rsidP="000D6C7C">
      <w:pPr>
        <w:pStyle w:val="ListParagraph"/>
        <w:numPr>
          <w:ilvl w:val="0"/>
          <w:numId w:val="7"/>
        </w:numPr>
        <w:spacing w:after="0" w:line="480" w:lineRule="auto"/>
        <w:jc w:val="both"/>
        <w:rPr>
          <w:rFonts w:ascii="Times New Roman" w:eastAsia="Times New Roman" w:hAnsi="Times New Roman" w:cs="Times New Roman"/>
          <w:sz w:val="24"/>
          <w:szCs w:val="24"/>
        </w:rPr>
      </w:pPr>
      <w:r w:rsidRPr="000D6C7C">
        <w:rPr>
          <w:rFonts w:ascii="Times New Roman" w:eastAsia="Times New Roman" w:hAnsi="Times New Roman" w:cs="Times New Roman"/>
          <w:sz w:val="24"/>
          <w:szCs w:val="24"/>
        </w:rPr>
        <w:t xml:space="preserve">Kosasih, E. (2014). </w:t>
      </w:r>
      <w:r w:rsidRPr="000D6C7C">
        <w:rPr>
          <w:rFonts w:ascii="Times New Roman" w:eastAsia="Times New Roman" w:hAnsi="Times New Roman" w:cs="Times New Roman"/>
          <w:i/>
          <w:sz w:val="24"/>
          <w:szCs w:val="24"/>
        </w:rPr>
        <w:t>Jenis-jenis Teks.</w:t>
      </w:r>
      <w:r w:rsidRPr="000D6C7C">
        <w:rPr>
          <w:rFonts w:ascii="Times New Roman" w:eastAsia="Times New Roman" w:hAnsi="Times New Roman" w:cs="Times New Roman"/>
          <w:sz w:val="24"/>
          <w:szCs w:val="24"/>
        </w:rPr>
        <w:t xml:space="preserve"> Bandung: Yrama Widia.</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r w:rsidRPr="000D6C7C">
        <w:rPr>
          <w:rFonts w:ascii="Times New Roman" w:eastAsia="Times New Roman" w:hAnsi="Times New Roman" w:cs="Times New Roman"/>
          <w:sz w:val="24"/>
          <w:szCs w:val="24"/>
        </w:rPr>
        <w:t xml:space="preserve">Mahsun. 2014. </w:t>
      </w:r>
      <w:r w:rsidRPr="000D6C7C">
        <w:rPr>
          <w:rFonts w:ascii="Times New Roman" w:eastAsia="Times New Roman" w:hAnsi="Times New Roman" w:cs="Times New Roman"/>
          <w:i/>
          <w:sz w:val="24"/>
          <w:szCs w:val="24"/>
        </w:rPr>
        <w:t>Teks dalam Pembelajaran Bahasa Indonesia Kurikulum 2013</w:t>
      </w:r>
      <w:r w:rsidRPr="000D6C7C">
        <w:rPr>
          <w:rFonts w:ascii="Times New Roman" w:eastAsia="Times New Roman" w:hAnsi="Times New Roman" w:cs="Times New Roman"/>
          <w:sz w:val="24"/>
          <w:szCs w:val="24"/>
        </w:rPr>
        <w:t>. Jakarta: Rajawali Pers.</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p>
    <w:p w:rsidR="000D6C7C" w:rsidRPr="000D6C7C" w:rsidRDefault="000D6C7C" w:rsidP="000D6C7C">
      <w:pPr>
        <w:pStyle w:val="ListParagraph"/>
        <w:numPr>
          <w:ilvl w:val="0"/>
          <w:numId w:val="7"/>
        </w:numPr>
        <w:spacing w:after="0" w:line="480" w:lineRule="auto"/>
        <w:jc w:val="both"/>
        <w:rPr>
          <w:rFonts w:ascii="Times New Roman" w:eastAsia="Times New Roman" w:hAnsi="Times New Roman" w:cs="Times New Roman"/>
          <w:color w:val="000000"/>
          <w:sz w:val="24"/>
          <w:szCs w:val="24"/>
        </w:rPr>
      </w:pPr>
      <w:r w:rsidRPr="000D6C7C">
        <w:rPr>
          <w:rFonts w:ascii="Times New Roman" w:eastAsia="Times New Roman" w:hAnsi="Times New Roman" w:cs="Times New Roman"/>
          <w:color w:val="000000"/>
          <w:sz w:val="24"/>
          <w:szCs w:val="24"/>
          <w:lang w:val="id-ID"/>
        </w:rPr>
        <w:t xml:space="preserve">Majid, A. </w:t>
      </w:r>
      <w:r w:rsidRPr="000D6C7C">
        <w:rPr>
          <w:rFonts w:ascii="Times New Roman" w:eastAsia="Times New Roman" w:hAnsi="Times New Roman" w:cs="Times New Roman"/>
          <w:color w:val="000000"/>
          <w:sz w:val="24"/>
          <w:szCs w:val="24"/>
        </w:rPr>
        <w:t>(</w:t>
      </w:r>
      <w:r w:rsidRPr="000D6C7C">
        <w:rPr>
          <w:rFonts w:ascii="Times New Roman" w:eastAsia="Times New Roman" w:hAnsi="Times New Roman" w:cs="Times New Roman"/>
          <w:color w:val="000000"/>
          <w:sz w:val="24"/>
          <w:szCs w:val="24"/>
          <w:lang w:val="id-ID"/>
        </w:rPr>
        <w:t>2009</w:t>
      </w:r>
      <w:r w:rsidRPr="000D6C7C">
        <w:rPr>
          <w:rFonts w:ascii="Times New Roman" w:eastAsia="Times New Roman" w:hAnsi="Times New Roman" w:cs="Times New Roman"/>
          <w:color w:val="000000"/>
          <w:sz w:val="24"/>
          <w:szCs w:val="24"/>
        </w:rPr>
        <w:t>)</w:t>
      </w:r>
      <w:r w:rsidRPr="000D6C7C">
        <w:rPr>
          <w:rFonts w:ascii="Times New Roman" w:eastAsia="Times New Roman" w:hAnsi="Times New Roman" w:cs="Times New Roman"/>
          <w:color w:val="000000"/>
          <w:sz w:val="24"/>
          <w:szCs w:val="24"/>
          <w:lang w:val="id-ID"/>
        </w:rPr>
        <w:t xml:space="preserve">. </w:t>
      </w:r>
      <w:r w:rsidRPr="000D6C7C">
        <w:rPr>
          <w:rFonts w:ascii="Times New Roman" w:eastAsia="Times New Roman" w:hAnsi="Times New Roman" w:cs="Times New Roman"/>
          <w:i/>
          <w:color w:val="000000"/>
          <w:sz w:val="24"/>
          <w:szCs w:val="24"/>
          <w:lang w:val="id-ID"/>
        </w:rPr>
        <w:t xml:space="preserve">Perencanaan Pembelajaran. </w:t>
      </w:r>
      <w:r w:rsidRPr="000D6C7C">
        <w:rPr>
          <w:rFonts w:ascii="Times New Roman" w:eastAsia="Times New Roman" w:hAnsi="Times New Roman" w:cs="Times New Roman"/>
          <w:color w:val="000000"/>
          <w:sz w:val="24"/>
          <w:szCs w:val="24"/>
          <w:lang w:val="id-ID"/>
        </w:rPr>
        <w:t>Bandung: PT Remaja Rosdakary</w:t>
      </w:r>
      <w:r w:rsidRPr="000D6C7C">
        <w:rPr>
          <w:rFonts w:ascii="Times New Roman" w:eastAsia="Times New Roman" w:hAnsi="Times New Roman" w:cs="Times New Roman"/>
          <w:color w:val="000000"/>
          <w:sz w:val="24"/>
          <w:szCs w:val="24"/>
        </w:rPr>
        <w:t>a.</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color w:val="000000"/>
          <w:sz w:val="24"/>
          <w:szCs w:val="24"/>
        </w:rPr>
      </w:pPr>
      <w:r w:rsidRPr="000D6C7C">
        <w:rPr>
          <w:rFonts w:ascii="Times New Roman" w:eastAsia="Times New Roman" w:hAnsi="Times New Roman" w:cs="Times New Roman"/>
          <w:color w:val="000000"/>
          <w:sz w:val="24"/>
          <w:szCs w:val="24"/>
        </w:rPr>
        <w:t xml:space="preserve">Mulyasa, H. E. (2014). </w:t>
      </w:r>
      <w:r w:rsidRPr="000D6C7C">
        <w:rPr>
          <w:rFonts w:ascii="Times New Roman" w:eastAsia="Times New Roman" w:hAnsi="Times New Roman" w:cs="Times New Roman"/>
          <w:i/>
          <w:color w:val="000000"/>
          <w:sz w:val="24"/>
          <w:szCs w:val="24"/>
        </w:rPr>
        <w:t>Pengembangan dan Implementasi Kurikulum 2013.</w:t>
      </w:r>
      <w:r w:rsidRPr="000D6C7C">
        <w:rPr>
          <w:rFonts w:ascii="Times New Roman" w:eastAsia="Times New Roman" w:hAnsi="Times New Roman" w:cs="Times New Roman"/>
          <w:color w:val="000000"/>
          <w:sz w:val="24"/>
          <w:szCs w:val="24"/>
        </w:rPr>
        <w:t xml:space="preserve"> Bandung: PT Remaja Rosdakarya.</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color w:val="000000"/>
          <w:sz w:val="24"/>
          <w:szCs w:val="24"/>
        </w:rPr>
      </w:pP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color w:val="000000"/>
          <w:sz w:val="24"/>
          <w:szCs w:val="24"/>
        </w:rPr>
      </w:pPr>
      <w:r w:rsidRPr="000D6C7C">
        <w:rPr>
          <w:rFonts w:ascii="Times New Roman" w:eastAsia="Times New Roman" w:hAnsi="Times New Roman" w:cs="Times New Roman"/>
          <w:color w:val="000000"/>
          <w:sz w:val="24"/>
          <w:szCs w:val="24"/>
        </w:rPr>
        <w:t xml:space="preserve">Muslich, W. (2009). </w:t>
      </w:r>
      <w:r w:rsidRPr="000D6C7C">
        <w:rPr>
          <w:rFonts w:ascii="Times New Roman" w:eastAsia="Times New Roman" w:hAnsi="Times New Roman" w:cs="Times New Roman"/>
          <w:i/>
          <w:color w:val="000000"/>
          <w:sz w:val="24"/>
          <w:szCs w:val="24"/>
        </w:rPr>
        <w:t>KTSP Pembelajaran Berbasis Kompetensi dan Kontekstual</w:t>
      </w:r>
      <w:r w:rsidRPr="000D6C7C">
        <w:rPr>
          <w:rFonts w:ascii="Times New Roman" w:eastAsia="Times New Roman" w:hAnsi="Times New Roman" w:cs="Times New Roman"/>
          <w:color w:val="000000"/>
          <w:sz w:val="24"/>
          <w:szCs w:val="24"/>
        </w:rPr>
        <w:t>. Jakarta: Bumi Aksara</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color w:val="000000"/>
          <w:sz w:val="24"/>
          <w:szCs w:val="24"/>
        </w:rPr>
      </w:pP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color w:val="000000"/>
          <w:sz w:val="24"/>
          <w:szCs w:val="24"/>
        </w:rPr>
      </w:pPr>
      <w:r w:rsidRPr="000D6C7C">
        <w:rPr>
          <w:rFonts w:ascii="Times New Roman" w:eastAsia="Times New Roman" w:hAnsi="Times New Roman" w:cs="Times New Roman"/>
          <w:color w:val="000000"/>
          <w:sz w:val="24"/>
          <w:szCs w:val="24"/>
        </w:rPr>
        <w:t xml:space="preserve">Mustaji. 2012. </w:t>
      </w:r>
      <w:r w:rsidRPr="000D6C7C">
        <w:rPr>
          <w:rFonts w:ascii="Times New Roman" w:eastAsia="Times New Roman" w:hAnsi="Times New Roman" w:cs="Times New Roman"/>
          <w:i/>
          <w:color w:val="000000"/>
          <w:sz w:val="24"/>
          <w:szCs w:val="24"/>
        </w:rPr>
        <w:t>Pengembangan Kemampuan Berpikir Kritis dan Kreatif dalam Pembelajaran.</w:t>
      </w:r>
      <w:r w:rsidRPr="000D6C7C">
        <w:rPr>
          <w:rFonts w:ascii="Times New Roman" w:eastAsia="Times New Roman" w:hAnsi="Times New Roman" w:cs="Times New Roman"/>
          <w:color w:val="000000"/>
          <w:sz w:val="24"/>
          <w:szCs w:val="24"/>
        </w:rPr>
        <w:t xml:space="preserve"> [Online]. Tersedia: </w:t>
      </w:r>
      <w:hyperlink r:id="rId10" w:history="1">
        <w:r w:rsidRPr="000D6C7C">
          <w:rPr>
            <w:rStyle w:val="Hyperlink"/>
            <w:rFonts w:ascii="Times New Roman" w:eastAsia="Times New Roman" w:hAnsi="Times New Roman" w:cs="Times New Roman"/>
            <w:sz w:val="24"/>
            <w:szCs w:val="24"/>
          </w:rPr>
          <w:t>http://pasca.tp.ac.id/site/pengembangan-kemampuan-berpikir-kritis-dan-kreatif-dalam-pembelajaran</w:t>
        </w:r>
      </w:hyperlink>
      <w:proofErr w:type="gramStart"/>
      <w:r w:rsidRPr="000D6C7C">
        <w:rPr>
          <w:rFonts w:ascii="Times New Roman" w:eastAsia="Times New Roman" w:hAnsi="Times New Roman" w:cs="Times New Roman"/>
          <w:sz w:val="24"/>
          <w:szCs w:val="24"/>
        </w:rPr>
        <w:t>.</w:t>
      </w:r>
      <w:r w:rsidRPr="000D6C7C">
        <w:rPr>
          <w:rFonts w:ascii="Times New Roman" w:eastAsia="Times New Roman" w:hAnsi="Times New Roman" w:cs="Times New Roman"/>
          <w:color w:val="000000"/>
          <w:sz w:val="24"/>
          <w:szCs w:val="24"/>
        </w:rPr>
        <w:t>[</w:t>
      </w:r>
      <w:proofErr w:type="gramEnd"/>
      <w:r w:rsidRPr="000D6C7C">
        <w:rPr>
          <w:rFonts w:ascii="Times New Roman" w:eastAsia="Times New Roman" w:hAnsi="Times New Roman" w:cs="Times New Roman"/>
          <w:color w:val="000000"/>
          <w:sz w:val="24"/>
          <w:szCs w:val="24"/>
        </w:rPr>
        <w:t xml:space="preserve"> 5 Januari 2017 jam 22.00 wib].</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color w:val="000000"/>
          <w:sz w:val="24"/>
          <w:szCs w:val="24"/>
        </w:rPr>
      </w:pP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color w:val="000000"/>
          <w:sz w:val="24"/>
          <w:szCs w:val="24"/>
        </w:rPr>
      </w:pPr>
      <w:r w:rsidRPr="000D6C7C">
        <w:rPr>
          <w:rFonts w:ascii="Times New Roman" w:eastAsia="Times New Roman" w:hAnsi="Times New Roman" w:cs="Times New Roman"/>
          <w:color w:val="000000"/>
          <w:sz w:val="24"/>
          <w:szCs w:val="24"/>
        </w:rPr>
        <w:t xml:space="preserve">Nadilestari, Ardisa. (2014). “Teknik </w:t>
      </w:r>
      <w:r w:rsidRPr="000D6C7C">
        <w:rPr>
          <w:rFonts w:ascii="Times New Roman" w:eastAsia="Times New Roman" w:hAnsi="Times New Roman" w:cs="Times New Roman"/>
          <w:i/>
          <w:iCs/>
          <w:color w:val="000000"/>
          <w:sz w:val="24"/>
          <w:szCs w:val="24"/>
        </w:rPr>
        <w:t xml:space="preserve">Picture and Picture </w:t>
      </w:r>
      <w:r w:rsidRPr="000D6C7C">
        <w:rPr>
          <w:rFonts w:ascii="Times New Roman" w:eastAsia="Times New Roman" w:hAnsi="Times New Roman" w:cs="Times New Roman"/>
          <w:color w:val="000000"/>
          <w:sz w:val="24"/>
          <w:szCs w:val="24"/>
        </w:rPr>
        <w:t>dalam Pembelajaran Menulis Teks Prosedur Kompleks”. Skripsi. Universitas Pendidikan Indonesia.(di unduh 12 desember 2017 08:32)</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color w:val="000000"/>
          <w:sz w:val="24"/>
          <w:szCs w:val="24"/>
        </w:rPr>
      </w:pPr>
    </w:p>
    <w:p w:rsidR="000D6C7C" w:rsidRPr="000D6C7C" w:rsidRDefault="000D6C7C" w:rsidP="000D6C7C">
      <w:pPr>
        <w:pStyle w:val="ListParagraph"/>
        <w:numPr>
          <w:ilvl w:val="0"/>
          <w:numId w:val="7"/>
        </w:numPr>
        <w:spacing w:after="0" w:line="480" w:lineRule="auto"/>
        <w:jc w:val="both"/>
        <w:rPr>
          <w:rFonts w:ascii="Times New Roman" w:eastAsia="Times New Roman" w:hAnsi="Times New Roman" w:cs="Times New Roman"/>
          <w:color w:val="000000"/>
          <w:sz w:val="24"/>
          <w:szCs w:val="24"/>
        </w:rPr>
      </w:pPr>
      <w:r w:rsidRPr="000D6C7C">
        <w:rPr>
          <w:rFonts w:ascii="Times New Roman" w:eastAsia="Times New Roman" w:hAnsi="Times New Roman" w:cs="Times New Roman"/>
          <w:color w:val="000000"/>
          <w:sz w:val="24"/>
          <w:szCs w:val="24"/>
          <w:lang w:val="id-ID"/>
        </w:rPr>
        <w:t xml:space="preserve">Ngalim, Purwanto. </w:t>
      </w:r>
      <w:r w:rsidRPr="000D6C7C">
        <w:rPr>
          <w:rFonts w:ascii="Times New Roman" w:eastAsia="Times New Roman" w:hAnsi="Times New Roman" w:cs="Times New Roman"/>
          <w:color w:val="000000"/>
          <w:sz w:val="24"/>
          <w:szCs w:val="24"/>
        </w:rPr>
        <w:t>(</w:t>
      </w:r>
      <w:r w:rsidRPr="000D6C7C">
        <w:rPr>
          <w:rFonts w:ascii="Times New Roman" w:eastAsia="Times New Roman" w:hAnsi="Times New Roman" w:cs="Times New Roman"/>
          <w:color w:val="000000"/>
          <w:sz w:val="24"/>
          <w:szCs w:val="24"/>
          <w:lang w:val="id-ID"/>
        </w:rPr>
        <w:t>2010</w:t>
      </w:r>
      <w:r w:rsidRPr="000D6C7C">
        <w:rPr>
          <w:rFonts w:ascii="Times New Roman" w:eastAsia="Times New Roman" w:hAnsi="Times New Roman" w:cs="Times New Roman"/>
          <w:color w:val="000000"/>
          <w:sz w:val="24"/>
          <w:szCs w:val="24"/>
        </w:rPr>
        <w:t>)</w:t>
      </w:r>
      <w:r w:rsidRPr="000D6C7C">
        <w:rPr>
          <w:rFonts w:ascii="Times New Roman" w:eastAsia="Times New Roman" w:hAnsi="Times New Roman" w:cs="Times New Roman"/>
          <w:color w:val="000000"/>
          <w:sz w:val="24"/>
          <w:szCs w:val="24"/>
          <w:lang w:val="id-ID"/>
        </w:rPr>
        <w:t>. </w:t>
      </w:r>
      <w:r w:rsidRPr="000D6C7C">
        <w:rPr>
          <w:rFonts w:ascii="Times New Roman" w:eastAsia="Times New Roman" w:hAnsi="Times New Roman" w:cs="Times New Roman"/>
          <w:i/>
          <w:iCs/>
          <w:color w:val="000000"/>
          <w:sz w:val="24"/>
          <w:szCs w:val="24"/>
          <w:lang w:val="id-ID"/>
        </w:rPr>
        <w:t>Psikologi Pendidikan</w:t>
      </w:r>
      <w:r w:rsidRPr="000D6C7C">
        <w:rPr>
          <w:rFonts w:ascii="Times New Roman" w:eastAsia="Times New Roman" w:hAnsi="Times New Roman" w:cs="Times New Roman"/>
          <w:color w:val="000000"/>
          <w:sz w:val="24"/>
          <w:szCs w:val="24"/>
          <w:lang w:val="id-ID"/>
        </w:rPr>
        <w:t>. Bandung: Remaja Rosdakarya.</w:t>
      </w:r>
    </w:p>
    <w:p w:rsidR="000D6C7C" w:rsidRPr="000D6C7C" w:rsidRDefault="000D6C7C" w:rsidP="000D6C7C">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0D6C7C">
        <w:rPr>
          <w:rFonts w:ascii="Times New Roman" w:hAnsi="Times New Roman" w:cs="Times New Roman"/>
          <w:sz w:val="24"/>
          <w:szCs w:val="24"/>
        </w:rPr>
        <w:t xml:space="preserve">Nur, Muhammad. (2012). </w:t>
      </w:r>
      <w:r w:rsidRPr="000D6C7C">
        <w:rPr>
          <w:rFonts w:ascii="Times New Roman" w:hAnsi="Times New Roman" w:cs="Times New Roman"/>
          <w:i/>
          <w:iCs/>
          <w:sz w:val="24"/>
          <w:szCs w:val="24"/>
        </w:rPr>
        <w:t xml:space="preserve">Pembelajaran Kooperatif. </w:t>
      </w:r>
      <w:r w:rsidRPr="000D6C7C">
        <w:rPr>
          <w:rFonts w:ascii="Times New Roman" w:hAnsi="Times New Roman" w:cs="Times New Roman"/>
          <w:sz w:val="24"/>
          <w:szCs w:val="24"/>
        </w:rPr>
        <w:t>Jawa Timur: Departemen Pendidikan Nasional. Direktorat Jenderal Pendidikan Dasar</w:t>
      </w:r>
    </w:p>
    <w:p w:rsidR="000D6C7C" w:rsidRPr="000D6C7C" w:rsidRDefault="000D6C7C" w:rsidP="000D6C7C">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p>
    <w:p w:rsidR="000D6C7C" w:rsidRPr="000D6C7C" w:rsidRDefault="000D6C7C" w:rsidP="000D6C7C">
      <w:pPr>
        <w:pStyle w:val="ListParagraph"/>
        <w:numPr>
          <w:ilvl w:val="0"/>
          <w:numId w:val="7"/>
        </w:numPr>
        <w:spacing w:after="0" w:line="360" w:lineRule="auto"/>
        <w:jc w:val="both"/>
        <w:rPr>
          <w:rFonts w:ascii="Times New Roman" w:eastAsia="Times New Roman" w:hAnsi="Times New Roman" w:cs="Times New Roman"/>
          <w:color w:val="000000"/>
          <w:sz w:val="24"/>
          <w:szCs w:val="24"/>
        </w:rPr>
      </w:pPr>
      <w:r w:rsidRPr="000D6C7C">
        <w:rPr>
          <w:rFonts w:ascii="Times New Roman" w:eastAsia="Times New Roman" w:hAnsi="Times New Roman" w:cs="Times New Roman"/>
          <w:color w:val="000000"/>
          <w:sz w:val="24"/>
          <w:szCs w:val="24"/>
        </w:rPr>
        <w:t xml:space="preserve">Nurgiyantoro, B. (2010). </w:t>
      </w:r>
      <w:r w:rsidRPr="000D6C7C">
        <w:rPr>
          <w:rFonts w:ascii="Times New Roman" w:eastAsia="Times New Roman" w:hAnsi="Times New Roman" w:cs="Times New Roman"/>
          <w:i/>
          <w:color w:val="000000"/>
          <w:sz w:val="24"/>
          <w:szCs w:val="24"/>
        </w:rPr>
        <w:t>Penilaian Pembelajaran Bahasa</w:t>
      </w:r>
      <w:r w:rsidRPr="000D6C7C">
        <w:rPr>
          <w:rFonts w:ascii="Times New Roman" w:eastAsia="Times New Roman" w:hAnsi="Times New Roman" w:cs="Times New Roman"/>
          <w:color w:val="000000"/>
          <w:sz w:val="24"/>
          <w:szCs w:val="24"/>
        </w:rPr>
        <w:t>. Yogyakarta: BPFE Yogyakarta.</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color w:val="000000"/>
          <w:sz w:val="24"/>
          <w:szCs w:val="24"/>
        </w:rPr>
      </w:pPr>
    </w:p>
    <w:p w:rsidR="000D6C7C" w:rsidRPr="000D6C7C" w:rsidRDefault="000D6C7C" w:rsidP="000D6C7C">
      <w:pPr>
        <w:pStyle w:val="ListParagraph"/>
        <w:numPr>
          <w:ilvl w:val="0"/>
          <w:numId w:val="7"/>
        </w:numPr>
        <w:spacing w:after="0" w:line="360" w:lineRule="auto"/>
        <w:jc w:val="both"/>
        <w:rPr>
          <w:rFonts w:ascii="Times New Roman" w:eastAsia="Times New Roman" w:hAnsi="Times New Roman" w:cs="Times New Roman"/>
          <w:color w:val="000000"/>
          <w:sz w:val="24"/>
          <w:szCs w:val="24"/>
        </w:rPr>
      </w:pPr>
      <w:r w:rsidRPr="000D6C7C">
        <w:rPr>
          <w:rFonts w:ascii="Times New Roman" w:eastAsia="Times New Roman" w:hAnsi="Times New Roman" w:cs="Times New Roman"/>
          <w:color w:val="000000"/>
          <w:sz w:val="24"/>
          <w:szCs w:val="24"/>
        </w:rPr>
        <w:t xml:space="preserve">Pamungkas, Yosef F.A. (2010). </w:t>
      </w:r>
      <w:r w:rsidRPr="000D6C7C">
        <w:rPr>
          <w:rFonts w:ascii="Times New Roman" w:eastAsia="Times New Roman" w:hAnsi="Times New Roman" w:cs="Times New Roman"/>
          <w:i/>
          <w:color w:val="000000"/>
          <w:sz w:val="24"/>
          <w:szCs w:val="24"/>
        </w:rPr>
        <w:t>Peningkatan Minat Mengikuti Kegiatan Bimbingan Klaksikal Melalui Game Edukatif dengan Media Puzzle (Jurnal)</w:t>
      </w:r>
      <w:r w:rsidRPr="000D6C7C">
        <w:rPr>
          <w:rFonts w:ascii="Times New Roman" w:eastAsia="Times New Roman" w:hAnsi="Times New Roman" w:cs="Times New Roman"/>
          <w:color w:val="000000"/>
          <w:sz w:val="24"/>
          <w:szCs w:val="24"/>
        </w:rPr>
        <w:t>. Yogyakarta: Tahun 2015: 39.</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color w:val="000000"/>
          <w:sz w:val="24"/>
          <w:szCs w:val="24"/>
        </w:rPr>
      </w:pP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color w:val="000000"/>
          <w:sz w:val="24"/>
          <w:szCs w:val="24"/>
        </w:rPr>
      </w:pPr>
      <w:r w:rsidRPr="000D6C7C">
        <w:rPr>
          <w:rFonts w:ascii="Times New Roman" w:eastAsia="Times New Roman" w:hAnsi="Times New Roman" w:cs="Times New Roman"/>
          <w:color w:val="000000"/>
          <w:sz w:val="24"/>
          <w:szCs w:val="24"/>
        </w:rPr>
        <w:t xml:space="preserve">Rahmanelli. (2008). </w:t>
      </w:r>
      <w:r w:rsidRPr="000D6C7C">
        <w:rPr>
          <w:rFonts w:ascii="Times New Roman" w:eastAsia="Times New Roman" w:hAnsi="Times New Roman" w:cs="Times New Roman"/>
          <w:i/>
          <w:color w:val="000000"/>
          <w:sz w:val="24"/>
          <w:szCs w:val="24"/>
        </w:rPr>
        <w:t>Efektivitas Pemberian Tugas Media Puzzle dalam Pembelajaran Geografi Regional. (Jurnal Pelangi Pendidikan),</w:t>
      </w:r>
      <w:r w:rsidRPr="000D6C7C">
        <w:rPr>
          <w:rFonts w:ascii="Times New Roman" w:eastAsia="Times New Roman" w:hAnsi="Times New Roman" w:cs="Times New Roman"/>
          <w:color w:val="000000"/>
          <w:sz w:val="24"/>
          <w:szCs w:val="24"/>
        </w:rPr>
        <w:t>2 (1), hlm.30</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color w:val="000000"/>
          <w:sz w:val="24"/>
          <w:szCs w:val="24"/>
        </w:rPr>
      </w:pPr>
    </w:p>
    <w:p w:rsidR="000D6C7C" w:rsidRPr="000D6C7C" w:rsidRDefault="000D6C7C" w:rsidP="000D6C7C">
      <w:pPr>
        <w:pStyle w:val="ListParagraph"/>
        <w:numPr>
          <w:ilvl w:val="0"/>
          <w:numId w:val="7"/>
        </w:numPr>
        <w:spacing w:after="0" w:line="480" w:lineRule="auto"/>
        <w:jc w:val="both"/>
        <w:rPr>
          <w:rFonts w:ascii="Times New Roman" w:eastAsia="Times New Roman" w:hAnsi="Times New Roman" w:cs="Times New Roman"/>
          <w:color w:val="000000"/>
          <w:sz w:val="24"/>
          <w:szCs w:val="24"/>
        </w:rPr>
      </w:pPr>
      <w:r w:rsidRPr="000D6C7C">
        <w:rPr>
          <w:rFonts w:ascii="Times New Roman" w:eastAsia="Times New Roman" w:hAnsi="Times New Roman" w:cs="Times New Roman"/>
          <w:color w:val="000000"/>
          <w:sz w:val="24"/>
          <w:szCs w:val="24"/>
        </w:rPr>
        <w:t xml:space="preserve">Sadiman, dkk. (2008). </w:t>
      </w:r>
      <w:r w:rsidRPr="000D6C7C">
        <w:rPr>
          <w:rFonts w:ascii="Times New Roman" w:eastAsia="Times New Roman" w:hAnsi="Times New Roman" w:cs="Times New Roman"/>
          <w:i/>
          <w:color w:val="000000"/>
          <w:sz w:val="24"/>
          <w:szCs w:val="24"/>
        </w:rPr>
        <w:t>Media Pendidikan</w:t>
      </w:r>
      <w:r w:rsidRPr="000D6C7C">
        <w:rPr>
          <w:rFonts w:ascii="Times New Roman" w:eastAsia="Times New Roman" w:hAnsi="Times New Roman" w:cs="Times New Roman"/>
          <w:color w:val="000000"/>
          <w:sz w:val="24"/>
          <w:szCs w:val="24"/>
        </w:rPr>
        <w:t xml:space="preserve">. Jakarta: </w:t>
      </w:r>
      <w:r w:rsidRPr="000D6C7C">
        <w:rPr>
          <w:rFonts w:ascii="Times New Roman" w:eastAsia="Times New Roman" w:hAnsi="Times New Roman" w:cs="Times New Roman"/>
          <w:sz w:val="24"/>
          <w:szCs w:val="24"/>
        </w:rPr>
        <w:t>PT Grafindo Persada.</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r w:rsidRPr="000D6C7C">
        <w:rPr>
          <w:rFonts w:ascii="Times New Roman" w:eastAsia="Times New Roman" w:hAnsi="Times New Roman" w:cs="Times New Roman"/>
          <w:sz w:val="24"/>
          <w:szCs w:val="24"/>
        </w:rPr>
        <w:t>Semi</w:t>
      </w:r>
      <w:proofErr w:type="gramStart"/>
      <w:r w:rsidRPr="000D6C7C">
        <w:rPr>
          <w:rFonts w:ascii="Times New Roman" w:eastAsia="Times New Roman" w:hAnsi="Times New Roman" w:cs="Times New Roman"/>
          <w:sz w:val="24"/>
          <w:szCs w:val="24"/>
        </w:rPr>
        <w:t>,  M.S</w:t>
      </w:r>
      <w:proofErr w:type="gramEnd"/>
      <w:r w:rsidRPr="000D6C7C">
        <w:rPr>
          <w:rFonts w:ascii="Times New Roman" w:eastAsia="Times New Roman" w:hAnsi="Times New Roman" w:cs="Times New Roman"/>
          <w:sz w:val="24"/>
          <w:szCs w:val="24"/>
        </w:rPr>
        <w:t xml:space="preserve">. (2007). </w:t>
      </w:r>
      <w:r w:rsidRPr="000D6C7C">
        <w:rPr>
          <w:rFonts w:ascii="Times New Roman" w:eastAsia="Times New Roman" w:hAnsi="Times New Roman" w:cs="Times New Roman"/>
          <w:i/>
          <w:sz w:val="24"/>
          <w:szCs w:val="24"/>
        </w:rPr>
        <w:t>Dasar-Dasar Keterampilan Menulis</w:t>
      </w:r>
      <w:r w:rsidRPr="000D6C7C">
        <w:rPr>
          <w:rFonts w:ascii="Times New Roman" w:eastAsia="Times New Roman" w:hAnsi="Times New Roman" w:cs="Times New Roman"/>
          <w:sz w:val="24"/>
          <w:szCs w:val="24"/>
        </w:rPr>
        <w:t>. Bandung: Angkasa.</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r w:rsidRPr="000D6C7C">
        <w:rPr>
          <w:rFonts w:ascii="Times New Roman" w:eastAsia="Times New Roman" w:hAnsi="Times New Roman" w:cs="Times New Roman"/>
          <w:sz w:val="24"/>
          <w:szCs w:val="24"/>
        </w:rPr>
        <w:t xml:space="preserve">Silberman, Melvin L. (2011). </w:t>
      </w:r>
      <w:r w:rsidRPr="000D6C7C">
        <w:rPr>
          <w:rFonts w:ascii="Times New Roman" w:eastAsia="Times New Roman" w:hAnsi="Times New Roman" w:cs="Times New Roman"/>
          <w:i/>
          <w:sz w:val="24"/>
          <w:szCs w:val="24"/>
        </w:rPr>
        <w:t>Active Learning</w:t>
      </w:r>
      <w:r w:rsidRPr="000D6C7C">
        <w:rPr>
          <w:rFonts w:ascii="Times New Roman" w:eastAsia="Times New Roman" w:hAnsi="Times New Roman" w:cs="Times New Roman"/>
          <w:sz w:val="24"/>
          <w:szCs w:val="24"/>
        </w:rPr>
        <w:t>. Bandung: Nuansa.</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p>
    <w:p w:rsidR="000D6C7C" w:rsidRPr="000D6C7C" w:rsidRDefault="000D6C7C" w:rsidP="000D6C7C">
      <w:pPr>
        <w:pStyle w:val="ListParagraph"/>
        <w:numPr>
          <w:ilvl w:val="0"/>
          <w:numId w:val="7"/>
        </w:numPr>
        <w:autoSpaceDE w:val="0"/>
        <w:autoSpaceDN w:val="0"/>
        <w:adjustRightInd w:val="0"/>
        <w:spacing w:after="0" w:line="240" w:lineRule="auto"/>
        <w:rPr>
          <w:rFonts w:ascii="TimesNewRoman" w:hAnsi="TimesNewRoman" w:cs="TimesNewRoman"/>
          <w:sz w:val="23"/>
          <w:szCs w:val="23"/>
        </w:rPr>
      </w:pPr>
      <w:r w:rsidRPr="000D6C7C">
        <w:rPr>
          <w:rFonts w:ascii="TimesNewRoman" w:hAnsi="TimesNewRoman" w:cs="TimesNewRoman"/>
          <w:sz w:val="23"/>
          <w:szCs w:val="23"/>
        </w:rPr>
        <w:t xml:space="preserve">Slavin, Robert E. (2008). </w:t>
      </w:r>
      <w:r w:rsidRPr="000D6C7C">
        <w:rPr>
          <w:rFonts w:ascii="TimesNewRoman,Italic" w:hAnsi="TimesNewRoman,Italic" w:cs="TimesNewRoman,Italic"/>
          <w:i/>
          <w:iCs/>
          <w:sz w:val="23"/>
          <w:szCs w:val="23"/>
        </w:rPr>
        <w:t xml:space="preserve">Cooperative Learning Teori Riset dan Praktik. </w:t>
      </w:r>
      <w:r w:rsidRPr="000D6C7C">
        <w:rPr>
          <w:rFonts w:ascii="TimesNewRoman" w:hAnsi="TimesNewRoman" w:cs="TimesNewRoman"/>
          <w:sz w:val="23"/>
          <w:szCs w:val="23"/>
        </w:rPr>
        <w:t>Bandung: Nusa Media.</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r w:rsidRPr="000D6C7C">
        <w:rPr>
          <w:rFonts w:ascii="Times New Roman" w:eastAsia="Times New Roman" w:hAnsi="Times New Roman" w:cs="Times New Roman"/>
          <w:sz w:val="24"/>
          <w:szCs w:val="24"/>
        </w:rPr>
        <w:t>Sopah, Djamaah. (2008). Pengaruh Model Pembelajaran</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r w:rsidRPr="000D6C7C">
        <w:rPr>
          <w:rFonts w:ascii="Times New Roman" w:eastAsia="Times New Roman" w:hAnsi="Times New Roman" w:cs="Times New Roman"/>
          <w:sz w:val="24"/>
          <w:szCs w:val="24"/>
        </w:rPr>
        <w:t xml:space="preserve">Sudijono, Anas. (1995). </w:t>
      </w:r>
      <w:r w:rsidRPr="000D6C7C">
        <w:rPr>
          <w:rFonts w:ascii="Times New Roman" w:eastAsia="Times New Roman" w:hAnsi="Times New Roman" w:cs="Times New Roman"/>
          <w:i/>
          <w:sz w:val="24"/>
          <w:szCs w:val="24"/>
        </w:rPr>
        <w:t>Pengantar Evaluasi Pendidikan</w:t>
      </w:r>
      <w:r w:rsidRPr="000D6C7C">
        <w:rPr>
          <w:rFonts w:ascii="Times New Roman" w:eastAsia="Times New Roman" w:hAnsi="Times New Roman" w:cs="Times New Roman"/>
          <w:sz w:val="24"/>
          <w:szCs w:val="24"/>
        </w:rPr>
        <w:t>. Jakarta: PT Grafindo Persada.</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r w:rsidRPr="000D6C7C">
        <w:rPr>
          <w:rFonts w:ascii="Times New Roman" w:eastAsia="Times New Roman" w:hAnsi="Times New Roman" w:cs="Times New Roman"/>
          <w:sz w:val="24"/>
          <w:szCs w:val="24"/>
        </w:rPr>
        <w:lastRenderedPageBreak/>
        <w:t xml:space="preserve">Sudjana, Nana dan Ahmad Rivai. (2010). </w:t>
      </w:r>
      <w:r w:rsidRPr="000D6C7C">
        <w:rPr>
          <w:rFonts w:ascii="Times New Roman" w:eastAsia="Times New Roman" w:hAnsi="Times New Roman" w:cs="Times New Roman"/>
          <w:i/>
          <w:iCs/>
          <w:sz w:val="24"/>
          <w:szCs w:val="24"/>
        </w:rPr>
        <w:t>Media Pengajaran</w:t>
      </w:r>
      <w:r w:rsidRPr="000D6C7C">
        <w:rPr>
          <w:rFonts w:ascii="Times New Roman" w:eastAsia="Times New Roman" w:hAnsi="Times New Roman" w:cs="Times New Roman"/>
          <w:sz w:val="24"/>
          <w:szCs w:val="24"/>
        </w:rPr>
        <w:t>. Bandung: Sinar Baru Algensindo.</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i/>
          <w:iCs/>
          <w:sz w:val="24"/>
          <w:szCs w:val="24"/>
        </w:rPr>
      </w:pPr>
      <w:r w:rsidRPr="000D6C7C">
        <w:rPr>
          <w:rFonts w:ascii="Times New Roman" w:eastAsia="Times New Roman" w:hAnsi="Times New Roman" w:cs="Times New Roman"/>
          <w:sz w:val="24"/>
          <w:szCs w:val="24"/>
        </w:rPr>
        <w:t xml:space="preserve">Sugiyono. (2013). </w:t>
      </w:r>
      <w:r w:rsidRPr="000D6C7C">
        <w:rPr>
          <w:rFonts w:ascii="Times New Roman" w:eastAsia="Times New Roman" w:hAnsi="Times New Roman" w:cs="Times New Roman"/>
          <w:i/>
          <w:iCs/>
          <w:sz w:val="24"/>
          <w:szCs w:val="24"/>
        </w:rPr>
        <w:t>Metode Penelitian Pendidikan Pendekatan Kuantitatif, Kualitatif, dan R&amp;D</w:t>
      </w:r>
      <w:r w:rsidRPr="000D6C7C">
        <w:rPr>
          <w:rFonts w:ascii="Times New Roman" w:eastAsia="Times New Roman" w:hAnsi="Times New Roman" w:cs="Times New Roman"/>
          <w:sz w:val="24"/>
          <w:szCs w:val="24"/>
        </w:rPr>
        <w:t>. Bandung: Alfabeta.</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r w:rsidRPr="000D6C7C">
        <w:rPr>
          <w:rFonts w:ascii="Times New Roman" w:eastAsia="Times New Roman" w:hAnsi="Times New Roman" w:cs="Times New Roman"/>
          <w:bCs/>
          <w:sz w:val="24"/>
          <w:szCs w:val="24"/>
        </w:rPr>
        <w:t xml:space="preserve">Syelly Eka Permatasari. (2014). </w:t>
      </w:r>
      <w:r w:rsidRPr="000D6C7C">
        <w:rPr>
          <w:rFonts w:ascii="Times New Roman" w:eastAsia="Times New Roman" w:hAnsi="Times New Roman" w:cs="Times New Roman"/>
          <w:bCs/>
          <w:i/>
          <w:sz w:val="24"/>
          <w:szCs w:val="24"/>
        </w:rPr>
        <w:t>Pembelajaran Memahami Teks Prosedur Kompleks Siswa Kelas X SMAN 3 Bandarlampung</w:t>
      </w:r>
      <w:r w:rsidRPr="000D6C7C">
        <w:rPr>
          <w:rFonts w:ascii="Times New Roman" w:eastAsia="Times New Roman" w:hAnsi="Times New Roman" w:cs="Times New Roman"/>
          <w:bCs/>
          <w:sz w:val="24"/>
          <w:szCs w:val="24"/>
        </w:rPr>
        <w:t xml:space="preserve"> (di unduh 8 agustus 2017 09:05)</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r w:rsidRPr="000D6C7C">
        <w:rPr>
          <w:rFonts w:ascii="Times New Roman" w:eastAsia="Times New Roman" w:hAnsi="Times New Roman" w:cs="Times New Roman"/>
          <w:sz w:val="24"/>
          <w:szCs w:val="24"/>
        </w:rPr>
        <w:t xml:space="preserve">Tarigan, Henry Guntur. (1987). </w:t>
      </w:r>
      <w:r w:rsidRPr="000D6C7C">
        <w:rPr>
          <w:rFonts w:ascii="Times New Roman" w:eastAsia="Times New Roman" w:hAnsi="Times New Roman" w:cs="Times New Roman"/>
          <w:i/>
          <w:iCs/>
          <w:sz w:val="24"/>
          <w:szCs w:val="24"/>
        </w:rPr>
        <w:t>Teknik Pengajaran Keterampilan Berbahasa</w:t>
      </w:r>
      <w:r w:rsidRPr="000D6C7C">
        <w:rPr>
          <w:rFonts w:ascii="Times New Roman" w:eastAsia="Times New Roman" w:hAnsi="Times New Roman" w:cs="Times New Roman"/>
          <w:sz w:val="24"/>
          <w:szCs w:val="24"/>
        </w:rPr>
        <w:t>. Bandung: Angkasa.</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r w:rsidRPr="000D6C7C">
        <w:rPr>
          <w:rFonts w:ascii="Times New Roman" w:eastAsia="Times New Roman" w:hAnsi="Times New Roman" w:cs="Times New Roman"/>
          <w:sz w:val="24"/>
          <w:szCs w:val="24"/>
        </w:rPr>
        <w:t xml:space="preserve">Tarigan, Henry Guntur. (2008). </w:t>
      </w:r>
      <w:r w:rsidRPr="000D6C7C">
        <w:rPr>
          <w:rFonts w:ascii="Times New Roman" w:eastAsia="Times New Roman" w:hAnsi="Times New Roman" w:cs="Times New Roman"/>
          <w:i/>
          <w:iCs/>
          <w:sz w:val="24"/>
          <w:szCs w:val="24"/>
        </w:rPr>
        <w:t>Menulis Sebagai Suatu Keterampilan Berbahasa</w:t>
      </w:r>
      <w:r w:rsidRPr="000D6C7C">
        <w:rPr>
          <w:rFonts w:ascii="Times New Roman" w:eastAsia="Times New Roman" w:hAnsi="Times New Roman" w:cs="Times New Roman"/>
          <w:sz w:val="24"/>
          <w:szCs w:val="24"/>
        </w:rPr>
        <w:t>. Bandung: Angkasa.</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r w:rsidRPr="000D6C7C">
        <w:rPr>
          <w:rFonts w:ascii="Times New Roman" w:eastAsia="Times New Roman" w:hAnsi="Times New Roman" w:cs="Times New Roman"/>
          <w:sz w:val="24"/>
          <w:szCs w:val="24"/>
        </w:rPr>
        <w:t xml:space="preserve">Wahyudi. 2008. </w:t>
      </w:r>
      <w:r w:rsidRPr="000D6C7C">
        <w:rPr>
          <w:rFonts w:ascii="Times New Roman" w:eastAsia="Times New Roman" w:hAnsi="Times New Roman" w:cs="Times New Roman"/>
          <w:i/>
          <w:sz w:val="24"/>
          <w:szCs w:val="24"/>
        </w:rPr>
        <w:t>Penerapan Model Pembelajaran Kooperatif Tipe TGT Terhadap Hasol Belajar Biologi</w:t>
      </w:r>
      <w:r w:rsidRPr="000D6C7C">
        <w:rPr>
          <w:rFonts w:ascii="Times New Roman" w:eastAsia="Times New Roman" w:hAnsi="Times New Roman" w:cs="Times New Roman"/>
          <w:sz w:val="24"/>
          <w:szCs w:val="24"/>
        </w:rPr>
        <w:t>. Sragen. PTK.</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color w:val="000000"/>
          <w:sz w:val="24"/>
          <w:szCs w:val="24"/>
        </w:rPr>
      </w:pPr>
      <w:r w:rsidRPr="000D6C7C">
        <w:rPr>
          <w:rFonts w:ascii="Times New Roman" w:eastAsia="Times New Roman" w:hAnsi="Times New Roman" w:cs="Times New Roman"/>
          <w:color w:val="000000"/>
          <w:sz w:val="24"/>
          <w:szCs w:val="24"/>
        </w:rPr>
        <w:t xml:space="preserve">Yulianti, Nuke </w:t>
      </w:r>
      <w:r w:rsidRPr="000D6C7C">
        <w:rPr>
          <w:rFonts w:ascii="Times New Roman" w:eastAsia="Times New Roman" w:hAnsi="Times New Roman" w:cs="Times New Roman"/>
          <w:color w:val="000000"/>
          <w:sz w:val="24"/>
          <w:szCs w:val="24"/>
          <w:lang w:val="id-ID"/>
        </w:rPr>
        <w:t>(repository.upi.edu/S_IND_</w:t>
      </w:r>
      <w:r w:rsidRPr="000D6C7C">
        <w:rPr>
          <w:rFonts w:ascii="Times New Roman" w:eastAsia="Times New Roman" w:hAnsi="Times New Roman" w:cs="Times New Roman"/>
          <w:color w:val="000000"/>
          <w:sz w:val="24"/>
          <w:szCs w:val="24"/>
        </w:rPr>
        <w:t>24495</w:t>
      </w:r>
      <w:r w:rsidRPr="000D6C7C">
        <w:rPr>
          <w:rFonts w:ascii="Times New Roman" w:eastAsia="Times New Roman" w:hAnsi="Times New Roman" w:cs="Times New Roman"/>
          <w:color w:val="000000"/>
          <w:sz w:val="24"/>
          <w:szCs w:val="24"/>
          <w:lang w:val="id-ID"/>
        </w:rPr>
        <w:t>Chapter. pdf)</w:t>
      </w:r>
      <w:r w:rsidRPr="000D6C7C">
        <w:rPr>
          <w:rFonts w:ascii="Times New Roman" w:eastAsia="Times New Roman" w:hAnsi="Times New Roman" w:cs="Times New Roman"/>
          <w:color w:val="000000"/>
          <w:sz w:val="24"/>
          <w:szCs w:val="24"/>
        </w:rPr>
        <w:t xml:space="preserve"> situs ini diunduh 6 Agustus 2017</w:t>
      </w:r>
    </w:p>
    <w:p w:rsidR="000D6C7C" w:rsidRPr="000D6C7C" w:rsidRDefault="000D6C7C" w:rsidP="000D6C7C">
      <w:pPr>
        <w:pStyle w:val="ListParagraph"/>
        <w:numPr>
          <w:ilvl w:val="0"/>
          <w:numId w:val="7"/>
        </w:numPr>
        <w:spacing w:after="0" w:line="240" w:lineRule="auto"/>
        <w:jc w:val="both"/>
        <w:rPr>
          <w:rFonts w:ascii="Times New Roman" w:eastAsia="Times New Roman" w:hAnsi="Times New Roman" w:cs="Times New Roman"/>
          <w:sz w:val="24"/>
          <w:szCs w:val="24"/>
        </w:rPr>
      </w:pPr>
      <w:r w:rsidRPr="000D6C7C">
        <w:rPr>
          <w:rFonts w:ascii="Times New Roman" w:eastAsia="Times New Roman" w:hAnsi="Times New Roman" w:cs="Times New Roman"/>
          <w:color w:val="000000"/>
          <w:sz w:val="24"/>
          <w:szCs w:val="24"/>
        </w:rPr>
        <w:t xml:space="preserve">Zainurrahman. (2013). </w:t>
      </w:r>
      <w:r w:rsidRPr="000D6C7C">
        <w:rPr>
          <w:rFonts w:ascii="Times New Roman" w:eastAsia="Times New Roman" w:hAnsi="Times New Roman" w:cs="Times New Roman"/>
          <w:i/>
          <w:color w:val="000000"/>
          <w:sz w:val="24"/>
          <w:szCs w:val="24"/>
        </w:rPr>
        <w:t>Menulis dari Teori hingga Praktik</w:t>
      </w:r>
      <w:r w:rsidRPr="000D6C7C">
        <w:rPr>
          <w:rFonts w:ascii="Times New Roman" w:eastAsia="Times New Roman" w:hAnsi="Times New Roman" w:cs="Times New Roman"/>
          <w:color w:val="000000"/>
          <w:sz w:val="24"/>
          <w:szCs w:val="24"/>
        </w:rPr>
        <w:t>. Bandung: Alfabeta.</w:t>
      </w:r>
    </w:p>
    <w:p w:rsidR="000D6C7C" w:rsidRPr="000D6C7C" w:rsidRDefault="000D6C7C" w:rsidP="000D6C7C">
      <w:pPr>
        <w:pStyle w:val="ListParagraph"/>
        <w:numPr>
          <w:ilvl w:val="0"/>
          <w:numId w:val="7"/>
        </w:numPr>
        <w:spacing w:line="240" w:lineRule="auto"/>
        <w:rPr>
          <w:rFonts w:ascii="Times New Roman" w:eastAsia="Times New Roman" w:hAnsi="Times New Roman" w:cs="Times New Roman"/>
          <w:sz w:val="24"/>
          <w:szCs w:val="24"/>
        </w:rPr>
      </w:pPr>
    </w:p>
    <w:p w:rsidR="000D6C7C" w:rsidRPr="008B725C" w:rsidRDefault="000D6C7C" w:rsidP="000D6C7C">
      <w:pPr>
        <w:pStyle w:val="ListParagraph"/>
        <w:numPr>
          <w:ilvl w:val="0"/>
          <w:numId w:val="7"/>
        </w:numPr>
      </w:pPr>
    </w:p>
    <w:p w:rsidR="000D6C7C" w:rsidRDefault="000D6C7C" w:rsidP="000D6C7C">
      <w:pPr>
        <w:pStyle w:val="ListParagraph"/>
        <w:numPr>
          <w:ilvl w:val="0"/>
          <w:numId w:val="7"/>
        </w:numPr>
      </w:pPr>
    </w:p>
    <w:p w:rsidR="00163EBB" w:rsidRPr="00983F88" w:rsidRDefault="00163EBB" w:rsidP="00983F88">
      <w:pPr>
        <w:spacing w:line="480" w:lineRule="auto"/>
        <w:jc w:val="both"/>
        <w:rPr>
          <w:rFonts w:ascii="Times New Roman" w:hAnsi="Times New Roman" w:cs="Times New Roman"/>
          <w:b/>
          <w:sz w:val="24"/>
          <w:szCs w:val="24"/>
        </w:rPr>
      </w:pPr>
    </w:p>
    <w:sectPr w:rsidR="00163EBB" w:rsidRPr="00983F88" w:rsidSect="00346FD0">
      <w:headerReference w:type="default" r:id="rId11"/>
      <w:footerReference w:type="default" r:id="rId12"/>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C7" w:rsidRDefault="00A669C7">
      <w:pPr>
        <w:spacing w:after="0" w:line="240" w:lineRule="auto"/>
      </w:pPr>
      <w:r>
        <w:separator/>
      </w:r>
    </w:p>
  </w:endnote>
  <w:endnote w:type="continuationSeparator" w:id="0">
    <w:p w:rsidR="00A669C7" w:rsidRDefault="00A66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EBB" w:rsidRDefault="00163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C7" w:rsidRDefault="00A669C7">
      <w:pPr>
        <w:spacing w:after="0" w:line="240" w:lineRule="auto"/>
      </w:pPr>
      <w:r>
        <w:separator/>
      </w:r>
    </w:p>
  </w:footnote>
  <w:footnote w:type="continuationSeparator" w:id="0">
    <w:p w:rsidR="00A669C7" w:rsidRDefault="00A66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EBB" w:rsidRDefault="00163EBB">
    <w:pPr>
      <w:pStyle w:val="Header"/>
      <w:jc w:val="right"/>
    </w:pPr>
  </w:p>
  <w:p w:rsidR="00163EBB" w:rsidRDefault="00163E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E61"/>
    <w:multiLevelType w:val="hybridMultilevel"/>
    <w:tmpl w:val="90FEEEDE"/>
    <w:lvl w:ilvl="0" w:tplc="04090011">
      <w:start w:val="1"/>
      <w:numFmt w:val="decimal"/>
      <w:lvlText w:val="%1)"/>
      <w:lvlJc w:val="left"/>
      <w:pPr>
        <w:ind w:left="502" w:hanging="360"/>
      </w:pPr>
      <w:rPr>
        <w:rFonts w:hint="default"/>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3A157DE"/>
    <w:multiLevelType w:val="hybridMultilevel"/>
    <w:tmpl w:val="F74A75CC"/>
    <w:lvl w:ilvl="0" w:tplc="B59C8E38">
      <w:start w:val="4"/>
      <w:numFmt w:val="decimal"/>
      <w:lvlText w:val="%1)"/>
      <w:lvlJc w:val="left"/>
      <w:pPr>
        <w:ind w:left="502"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529DF"/>
    <w:multiLevelType w:val="hybridMultilevel"/>
    <w:tmpl w:val="F7808AB6"/>
    <w:lvl w:ilvl="0" w:tplc="5CC6789A">
      <w:start w:val="3"/>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350AD"/>
    <w:multiLevelType w:val="hybridMultilevel"/>
    <w:tmpl w:val="9A041D96"/>
    <w:lvl w:ilvl="0" w:tplc="589E10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16DC4"/>
    <w:multiLevelType w:val="hybridMultilevel"/>
    <w:tmpl w:val="CBE801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45F3F"/>
    <w:multiLevelType w:val="hybridMultilevel"/>
    <w:tmpl w:val="6F4E9B98"/>
    <w:lvl w:ilvl="0" w:tplc="EA182344">
      <w:start w:val="5"/>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8239C9"/>
    <w:multiLevelType w:val="hybridMultilevel"/>
    <w:tmpl w:val="489E535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4F9B22DB"/>
    <w:multiLevelType w:val="hybridMultilevel"/>
    <w:tmpl w:val="1938B73C"/>
    <w:lvl w:ilvl="0" w:tplc="ECCE32F8">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905666"/>
    <w:multiLevelType w:val="hybridMultilevel"/>
    <w:tmpl w:val="35CAF77E"/>
    <w:lvl w:ilvl="0" w:tplc="0409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4"/>
  </w:num>
  <w:num w:numId="2">
    <w:abstractNumId w:val="8"/>
  </w:num>
  <w:num w:numId="3">
    <w:abstractNumId w:val="0"/>
  </w:num>
  <w:num w:numId="4">
    <w:abstractNumId w:val="1"/>
  </w:num>
  <w:num w:numId="5">
    <w:abstractNumId w:val="5"/>
  </w:num>
  <w:num w:numId="6">
    <w:abstractNumId w:val="2"/>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15F"/>
    <w:rsid w:val="000D6C7C"/>
    <w:rsid w:val="00163EBB"/>
    <w:rsid w:val="001D1B08"/>
    <w:rsid w:val="006853E3"/>
    <w:rsid w:val="006F61F6"/>
    <w:rsid w:val="007D7E9E"/>
    <w:rsid w:val="00854F20"/>
    <w:rsid w:val="008A015F"/>
    <w:rsid w:val="008F3D3E"/>
    <w:rsid w:val="00983F88"/>
    <w:rsid w:val="00A669C7"/>
    <w:rsid w:val="00BA4599"/>
    <w:rsid w:val="00DA6811"/>
    <w:rsid w:val="00DE7977"/>
    <w:rsid w:val="00DF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015F"/>
    <w:pPr>
      <w:ind w:left="720"/>
      <w:contextualSpacing/>
    </w:pPr>
  </w:style>
  <w:style w:type="character" w:styleId="PlaceholderText">
    <w:name w:val="Placeholder Text"/>
    <w:basedOn w:val="DefaultParagraphFont"/>
    <w:uiPriority w:val="99"/>
    <w:semiHidden/>
    <w:rsid w:val="008A015F"/>
    <w:rPr>
      <w:color w:val="808080"/>
    </w:rPr>
  </w:style>
  <w:style w:type="character" w:customStyle="1" w:styleId="ListParagraphChar">
    <w:name w:val="List Paragraph Char"/>
    <w:basedOn w:val="DefaultParagraphFont"/>
    <w:link w:val="ListParagraph"/>
    <w:uiPriority w:val="34"/>
    <w:locked/>
    <w:rsid w:val="006853E3"/>
  </w:style>
  <w:style w:type="paragraph" w:styleId="BalloonText">
    <w:name w:val="Balloon Text"/>
    <w:basedOn w:val="Normal"/>
    <w:link w:val="BalloonTextChar"/>
    <w:uiPriority w:val="99"/>
    <w:semiHidden/>
    <w:unhideWhenUsed/>
    <w:rsid w:val="001D1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B08"/>
    <w:rPr>
      <w:rFonts w:ascii="Tahoma" w:hAnsi="Tahoma" w:cs="Tahoma"/>
      <w:sz w:val="16"/>
      <w:szCs w:val="16"/>
    </w:rPr>
  </w:style>
  <w:style w:type="paragraph" w:styleId="Header">
    <w:name w:val="header"/>
    <w:basedOn w:val="Normal"/>
    <w:link w:val="HeaderChar"/>
    <w:uiPriority w:val="99"/>
    <w:unhideWhenUsed/>
    <w:rsid w:val="00163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EBB"/>
  </w:style>
  <w:style w:type="paragraph" w:styleId="Footer">
    <w:name w:val="footer"/>
    <w:basedOn w:val="Normal"/>
    <w:link w:val="FooterChar"/>
    <w:uiPriority w:val="99"/>
    <w:unhideWhenUsed/>
    <w:rsid w:val="00163EBB"/>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163EBB"/>
    <w:rPr>
      <w:rFonts w:eastAsia="Times New Roman" w:cs="Times New Roman"/>
    </w:rPr>
  </w:style>
  <w:style w:type="character" w:styleId="Hyperlink">
    <w:name w:val="Hyperlink"/>
    <w:basedOn w:val="DefaultParagraphFont"/>
    <w:uiPriority w:val="99"/>
    <w:unhideWhenUsed/>
    <w:rsid w:val="000D6C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1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015F"/>
    <w:pPr>
      <w:ind w:left="720"/>
      <w:contextualSpacing/>
    </w:pPr>
  </w:style>
  <w:style w:type="character" w:styleId="PlaceholderText">
    <w:name w:val="Placeholder Text"/>
    <w:basedOn w:val="DefaultParagraphFont"/>
    <w:uiPriority w:val="99"/>
    <w:semiHidden/>
    <w:rsid w:val="008A015F"/>
    <w:rPr>
      <w:color w:val="808080"/>
    </w:rPr>
  </w:style>
  <w:style w:type="character" w:customStyle="1" w:styleId="ListParagraphChar">
    <w:name w:val="List Paragraph Char"/>
    <w:basedOn w:val="DefaultParagraphFont"/>
    <w:link w:val="ListParagraph"/>
    <w:uiPriority w:val="34"/>
    <w:locked/>
    <w:rsid w:val="006853E3"/>
  </w:style>
  <w:style w:type="paragraph" w:styleId="BalloonText">
    <w:name w:val="Balloon Text"/>
    <w:basedOn w:val="Normal"/>
    <w:link w:val="BalloonTextChar"/>
    <w:uiPriority w:val="99"/>
    <w:semiHidden/>
    <w:unhideWhenUsed/>
    <w:rsid w:val="001D1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B08"/>
    <w:rPr>
      <w:rFonts w:ascii="Tahoma" w:hAnsi="Tahoma" w:cs="Tahoma"/>
      <w:sz w:val="16"/>
      <w:szCs w:val="16"/>
    </w:rPr>
  </w:style>
  <w:style w:type="paragraph" w:styleId="Header">
    <w:name w:val="header"/>
    <w:basedOn w:val="Normal"/>
    <w:link w:val="HeaderChar"/>
    <w:uiPriority w:val="99"/>
    <w:unhideWhenUsed/>
    <w:rsid w:val="00163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EBB"/>
  </w:style>
  <w:style w:type="paragraph" w:styleId="Footer">
    <w:name w:val="footer"/>
    <w:basedOn w:val="Normal"/>
    <w:link w:val="FooterChar"/>
    <w:uiPriority w:val="99"/>
    <w:unhideWhenUsed/>
    <w:rsid w:val="00163EBB"/>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163EBB"/>
    <w:rPr>
      <w:rFonts w:eastAsia="Times New Roman" w:cs="Times New Roman"/>
    </w:rPr>
  </w:style>
  <w:style w:type="character" w:styleId="Hyperlink">
    <w:name w:val="Hyperlink"/>
    <w:basedOn w:val="DefaultParagraphFont"/>
    <w:uiPriority w:val="99"/>
    <w:unhideWhenUsed/>
    <w:rsid w:val="000D6C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asca.tp.ac.id/site/pengembangan-kemampuan-berpikir-kritis-dan-kreatif-dalam-pembelajaran" TargetMode="External"/><Relationship Id="rId4" Type="http://schemas.openxmlformats.org/officeDocument/2006/relationships/settings" Target="settings.xml"/><Relationship Id="rId9" Type="http://schemas.openxmlformats.org/officeDocument/2006/relationships/hyperlink" Target="https://eprints.uns.ac.id/6322/1/10278160920091031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dc:creator>
  <cp:lastModifiedBy>Mr Asep</cp:lastModifiedBy>
  <cp:revision>3</cp:revision>
  <dcterms:created xsi:type="dcterms:W3CDTF">2019-12-17T02:37:00Z</dcterms:created>
  <dcterms:modified xsi:type="dcterms:W3CDTF">2019-12-17T02:37:00Z</dcterms:modified>
</cp:coreProperties>
</file>