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977" w:rsidRPr="00A760DD" w:rsidRDefault="00F4758E" w:rsidP="00E953B9">
      <w:pPr>
        <w:spacing w:after="0" w:line="360" w:lineRule="auto"/>
        <w:jc w:val="center"/>
        <w:rPr>
          <w:rFonts w:ascii="Times New Roman" w:hAnsi="Times New Roman" w:cs="Times New Roman"/>
          <w:b/>
          <w:sz w:val="24"/>
          <w:szCs w:val="24"/>
        </w:rPr>
      </w:pPr>
      <w:r w:rsidRPr="00A760DD">
        <w:rPr>
          <w:rFonts w:ascii="Times New Roman" w:hAnsi="Times New Roman" w:cs="Times New Roman"/>
          <w:b/>
          <w:sz w:val="24"/>
          <w:szCs w:val="24"/>
        </w:rPr>
        <w:t>BAB I</w:t>
      </w:r>
      <w:r w:rsidR="00307142" w:rsidRPr="00A760DD">
        <w:rPr>
          <w:rFonts w:ascii="Times New Roman" w:hAnsi="Times New Roman" w:cs="Times New Roman"/>
          <w:b/>
          <w:sz w:val="24"/>
          <w:szCs w:val="24"/>
        </w:rPr>
        <w:t>I</w:t>
      </w:r>
    </w:p>
    <w:p w:rsidR="00F4758E" w:rsidRPr="00A760DD" w:rsidRDefault="00307142" w:rsidP="00E953B9">
      <w:pPr>
        <w:spacing w:after="0" w:line="360" w:lineRule="auto"/>
        <w:jc w:val="center"/>
        <w:rPr>
          <w:rFonts w:ascii="Times New Roman" w:hAnsi="Times New Roman" w:cs="Times New Roman"/>
          <w:b/>
          <w:sz w:val="24"/>
          <w:szCs w:val="24"/>
        </w:rPr>
      </w:pPr>
      <w:r w:rsidRPr="00A760DD">
        <w:rPr>
          <w:rFonts w:ascii="Times New Roman" w:hAnsi="Times New Roman" w:cs="Times New Roman"/>
          <w:b/>
          <w:sz w:val="24"/>
          <w:szCs w:val="24"/>
        </w:rPr>
        <w:t>KAJIAN PUSTAKA</w:t>
      </w:r>
    </w:p>
    <w:p w:rsidR="00F4758E" w:rsidRPr="00A760DD" w:rsidRDefault="00F4758E" w:rsidP="00F4758E">
      <w:pPr>
        <w:spacing w:after="0" w:line="360" w:lineRule="auto"/>
        <w:jc w:val="both"/>
        <w:rPr>
          <w:rFonts w:ascii="Times New Roman" w:hAnsi="Times New Roman" w:cs="Times New Roman"/>
          <w:sz w:val="24"/>
          <w:szCs w:val="24"/>
        </w:rPr>
      </w:pPr>
    </w:p>
    <w:p w:rsidR="00F4758E" w:rsidRPr="00A760DD" w:rsidRDefault="001F7E95" w:rsidP="00000B07">
      <w:pPr>
        <w:pStyle w:val="ListParagraph"/>
        <w:numPr>
          <w:ilvl w:val="0"/>
          <w:numId w:val="1"/>
        </w:numPr>
        <w:spacing w:after="0" w:line="360" w:lineRule="auto"/>
        <w:ind w:left="426"/>
        <w:jc w:val="both"/>
        <w:rPr>
          <w:rFonts w:ascii="Times New Roman" w:hAnsi="Times New Roman" w:cs="Times New Roman"/>
          <w:b/>
          <w:sz w:val="24"/>
          <w:szCs w:val="24"/>
          <w:lang w:val="en-US"/>
        </w:rPr>
      </w:pPr>
      <w:r w:rsidRPr="00A760DD">
        <w:rPr>
          <w:rFonts w:ascii="Times New Roman" w:hAnsi="Times New Roman" w:cs="Times New Roman"/>
          <w:sz w:val="24"/>
          <w:szCs w:val="24"/>
        </w:rPr>
        <w:t>M</w:t>
      </w:r>
      <w:r w:rsidRPr="00A760DD">
        <w:rPr>
          <w:rFonts w:ascii="Times New Roman" w:hAnsi="Times New Roman" w:cs="Times New Roman"/>
          <w:b/>
          <w:sz w:val="24"/>
          <w:szCs w:val="24"/>
        </w:rPr>
        <w:t xml:space="preserve">odel </w:t>
      </w:r>
      <w:r w:rsidRPr="00A760DD">
        <w:rPr>
          <w:rFonts w:ascii="Times New Roman" w:hAnsi="Times New Roman" w:cs="Times New Roman"/>
          <w:b/>
          <w:i/>
          <w:sz w:val="24"/>
          <w:szCs w:val="24"/>
        </w:rPr>
        <w:t>Discovery Learning</w:t>
      </w:r>
    </w:p>
    <w:p w:rsidR="00201B82" w:rsidRPr="00A760DD" w:rsidRDefault="001F7E95" w:rsidP="00B353CD">
      <w:pPr>
        <w:pStyle w:val="ListParagraph"/>
        <w:numPr>
          <w:ilvl w:val="0"/>
          <w:numId w:val="2"/>
        </w:numPr>
        <w:spacing w:after="0" w:line="360" w:lineRule="auto"/>
        <w:ind w:left="709"/>
        <w:jc w:val="both"/>
        <w:rPr>
          <w:rFonts w:ascii="Times New Roman" w:hAnsi="Times New Roman" w:cs="Times New Roman"/>
          <w:b/>
          <w:sz w:val="24"/>
          <w:szCs w:val="24"/>
          <w:lang w:val="en-US"/>
        </w:rPr>
      </w:pPr>
      <w:r w:rsidRPr="00A760DD">
        <w:rPr>
          <w:rFonts w:ascii="Times New Roman" w:hAnsi="Times New Roman" w:cs="Times New Roman"/>
          <w:b/>
          <w:bCs/>
          <w:sz w:val="24"/>
          <w:szCs w:val="24"/>
        </w:rPr>
        <w:t>Pengertian M</w:t>
      </w:r>
      <w:r w:rsidRPr="00A760DD">
        <w:rPr>
          <w:rFonts w:ascii="Times New Roman" w:hAnsi="Times New Roman" w:cs="Times New Roman"/>
          <w:b/>
          <w:sz w:val="24"/>
          <w:szCs w:val="24"/>
        </w:rPr>
        <w:t xml:space="preserve">odel </w:t>
      </w:r>
      <w:r w:rsidRPr="00A760DD">
        <w:rPr>
          <w:rFonts w:ascii="Times New Roman" w:hAnsi="Times New Roman" w:cs="Times New Roman"/>
          <w:b/>
          <w:i/>
          <w:sz w:val="24"/>
          <w:szCs w:val="24"/>
        </w:rPr>
        <w:t>Discovery Learning</w:t>
      </w:r>
    </w:p>
    <w:p w:rsidR="00B353CD" w:rsidRPr="00A760DD" w:rsidRDefault="001F7E95" w:rsidP="00B353CD">
      <w:pPr>
        <w:pStyle w:val="ListParagraph"/>
        <w:spacing w:after="0" w:line="360" w:lineRule="auto"/>
        <w:ind w:left="426" w:firstLine="654"/>
        <w:jc w:val="both"/>
        <w:rPr>
          <w:rFonts w:ascii="Times New Roman" w:hAnsi="Times New Roman" w:cs="Times New Roman"/>
          <w:sz w:val="24"/>
          <w:szCs w:val="24"/>
        </w:rPr>
      </w:pPr>
      <w:r w:rsidRPr="00A760DD">
        <w:rPr>
          <w:rFonts w:ascii="Times New Roman" w:hAnsi="Times New Roman" w:cs="Times New Roman"/>
          <w:sz w:val="24"/>
          <w:szCs w:val="24"/>
        </w:rPr>
        <w:t>Menurut Tim Depdiknas (2008:910), metode atau model adalah cara atau variasi teratur yang digunakan untuk melaksanakan suatu pekerjaan agar tercapai sesuai dengan yang dikehendaki, cara kerja yang tersistem untuk memudahkan pelaksanaan suatu kegiatan guna mencapai tujuan yang ditentukan.</w:t>
      </w:r>
    </w:p>
    <w:p w:rsidR="00B353CD" w:rsidRPr="00A760DD" w:rsidRDefault="001F7E95" w:rsidP="00B353CD">
      <w:pPr>
        <w:pStyle w:val="ListParagraph"/>
        <w:spacing w:after="0" w:line="360" w:lineRule="auto"/>
        <w:ind w:left="426" w:firstLine="654"/>
        <w:jc w:val="both"/>
        <w:rPr>
          <w:rFonts w:ascii="Times New Roman" w:hAnsi="Times New Roman" w:cs="Times New Roman"/>
          <w:sz w:val="24"/>
          <w:szCs w:val="24"/>
        </w:rPr>
      </w:pPr>
      <w:r w:rsidRPr="00A760DD">
        <w:rPr>
          <w:rFonts w:ascii="Times New Roman" w:hAnsi="Times New Roman" w:cs="Times New Roman"/>
          <w:sz w:val="24"/>
          <w:szCs w:val="24"/>
        </w:rPr>
        <w:t xml:space="preserve">Tim Depdiknas (2003:2) menyatakan, bahwa model </w:t>
      </w:r>
      <w:r w:rsidRPr="00A760DD">
        <w:rPr>
          <w:rFonts w:ascii="Times New Roman" w:hAnsi="Times New Roman" w:cs="Times New Roman"/>
          <w:i/>
          <w:iCs/>
          <w:sz w:val="24"/>
          <w:szCs w:val="24"/>
        </w:rPr>
        <w:t>Discovery Learning</w:t>
      </w:r>
      <w:r w:rsidRPr="00A760DD">
        <w:rPr>
          <w:rFonts w:ascii="Times New Roman" w:hAnsi="Times New Roman" w:cs="Times New Roman"/>
          <w:sz w:val="24"/>
          <w:szCs w:val="24"/>
        </w:rPr>
        <w:t xml:space="preserve"> adalah teori belajar yang didefinisikan sebagai proses pembelajaran yang terjadi bila pelajar tidak disajikan dengan pelajaran dalam bentuk finalnya, tetapi diharapkan siswa mengorganisasi sendiri.</w:t>
      </w:r>
    </w:p>
    <w:p w:rsidR="00B353CD" w:rsidRPr="00A760DD" w:rsidRDefault="001F7E95" w:rsidP="00B353CD">
      <w:pPr>
        <w:pStyle w:val="ListParagraph"/>
        <w:spacing w:after="0" w:line="360" w:lineRule="auto"/>
        <w:ind w:left="426" w:firstLine="654"/>
        <w:jc w:val="both"/>
        <w:rPr>
          <w:rFonts w:ascii="Times New Roman" w:hAnsi="Times New Roman" w:cs="Times New Roman"/>
          <w:sz w:val="24"/>
          <w:szCs w:val="24"/>
        </w:rPr>
      </w:pPr>
      <w:r w:rsidRPr="00A760DD">
        <w:rPr>
          <w:rFonts w:ascii="Times New Roman" w:hAnsi="Times New Roman" w:cs="Times New Roman"/>
          <w:sz w:val="24"/>
          <w:szCs w:val="24"/>
        </w:rPr>
        <w:t xml:space="preserve">Suherman (2001:170) mengatakan, bahwa model pembelajaran </w:t>
      </w:r>
      <w:r w:rsidRPr="00A760DD">
        <w:rPr>
          <w:rFonts w:ascii="Times New Roman" w:hAnsi="Times New Roman" w:cs="Times New Roman"/>
          <w:i/>
          <w:iCs/>
          <w:sz w:val="24"/>
          <w:szCs w:val="24"/>
        </w:rPr>
        <w:t>discovery</w:t>
      </w:r>
      <w:r w:rsidRPr="00A760DD">
        <w:rPr>
          <w:rFonts w:ascii="Times New Roman" w:hAnsi="Times New Roman" w:cs="Times New Roman"/>
          <w:sz w:val="24"/>
          <w:szCs w:val="24"/>
        </w:rPr>
        <w:t xml:space="preserve"> (penemuan) adalah metode mengajar yang mengatur pengajaran sedemikian rupa sehingga anak memperoleh pengetahuan yang sebelumnya belum diketahuinya itu tidak melalui pemberitahuan, sebagian atau seluruhnya ditemukan sendiri. Dalam pembelajaran </w:t>
      </w:r>
      <w:r w:rsidRPr="00A760DD">
        <w:rPr>
          <w:rFonts w:ascii="Times New Roman" w:hAnsi="Times New Roman" w:cs="Times New Roman"/>
          <w:i/>
          <w:iCs/>
          <w:sz w:val="24"/>
          <w:szCs w:val="24"/>
        </w:rPr>
        <w:t>discovery</w:t>
      </w:r>
      <w:r w:rsidRPr="00A760DD">
        <w:rPr>
          <w:rFonts w:ascii="Times New Roman" w:hAnsi="Times New Roman" w:cs="Times New Roman"/>
          <w:sz w:val="24"/>
          <w:szCs w:val="24"/>
        </w:rPr>
        <w:t xml:space="preserve"> (penemuan) kegiatan atau pembelajaran yang dirancang sedemikian rupa sehingga siswa dapat menemukan konsep-konsep dan prinsip-prinsip melalui proses mentalnya sendiri. Dalam menemukan konsep, siswa melakukan pengamatan, menggolongkan, membuat dugaan, menjelaskan, menarik kesimpulan dan sebagainya untuk menemukan beberapa konsep atau prinsip.  </w:t>
      </w:r>
    </w:p>
    <w:p w:rsidR="00B53021" w:rsidRPr="00A760DD" w:rsidRDefault="001F7E95" w:rsidP="00B353CD">
      <w:pPr>
        <w:pStyle w:val="ListParagraph"/>
        <w:spacing w:after="0" w:line="360" w:lineRule="auto"/>
        <w:ind w:left="426" w:firstLine="654"/>
        <w:jc w:val="both"/>
        <w:rPr>
          <w:rFonts w:ascii="Times New Roman" w:hAnsi="Times New Roman" w:cs="Times New Roman"/>
          <w:sz w:val="24"/>
          <w:szCs w:val="24"/>
        </w:rPr>
      </w:pPr>
      <w:r w:rsidRPr="00A760DD">
        <w:rPr>
          <w:rFonts w:ascii="Times New Roman" w:hAnsi="Times New Roman" w:cs="Times New Roman"/>
          <w:sz w:val="24"/>
          <w:szCs w:val="24"/>
        </w:rPr>
        <w:t xml:space="preserve">Berdasarkan pernyataan tersebut, penulis dapat menyimpulkan, bahwa model </w:t>
      </w:r>
      <w:r w:rsidRPr="00A760DD">
        <w:rPr>
          <w:rFonts w:ascii="Times New Roman" w:hAnsi="Times New Roman" w:cs="Times New Roman"/>
          <w:i/>
          <w:iCs/>
          <w:sz w:val="24"/>
          <w:szCs w:val="24"/>
        </w:rPr>
        <w:t>disovery learning</w:t>
      </w:r>
      <w:r w:rsidRPr="00A760DD">
        <w:rPr>
          <w:rFonts w:ascii="Times New Roman" w:hAnsi="Times New Roman" w:cs="Times New Roman"/>
          <w:sz w:val="24"/>
          <w:szCs w:val="24"/>
        </w:rPr>
        <w:t xml:space="preserve"> merupakan suatu metode pembelajaran yang menitik beratkan agar siswa terlibat secara langsung dalam menjelaskan materi pelajaran. Dalam proses pembelajaran dengan metode ini, guru hanya bertindak sebagai pembimbing dan fasilitator yang mengarahkan siswa untuk menemukan konsep, dalil, prosedur, algoritma dan semacamnya sehingga mencapai tujuan yang diharapkan. </w:t>
      </w:r>
    </w:p>
    <w:p w:rsidR="004117CE" w:rsidRPr="00A760DD" w:rsidRDefault="004117CE" w:rsidP="00B353CD">
      <w:pPr>
        <w:pStyle w:val="ListParagraph"/>
        <w:numPr>
          <w:ilvl w:val="0"/>
          <w:numId w:val="2"/>
        </w:numPr>
        <w:spacing w:after="0" w:line="360" w:lineRule="auto"/>
        <w:ind w:left="851"/>
        <w:rPr>
          <w:rFonts w:ascii="Times New Roman" w:hAnsi="Times New Roman" w:cs="Times New Roman"/>
          <w:b/>
          <w:sz w:val="24"/>
          <w:szCs w:val="24"/>
          <w:lang w:val="en-US"/>
        </w:rPr>
      </w:pPr>
      <w:r w:rsidRPr="00A760DD">
        <w:rPr>
          <w:rFonts w:ascii="Times New Roman" w:hAnsi="Times New Roman" w:cs="Times New Roman"/>
          <w:b/>
          <w:sz w:val="24"/>
          <w:szCs w:val="24"/>
        </w:rPr>
        <w:lastRenderedPageBreak/>
        <w:t>Langkah-lang</w:t>
      </w:r>
      <w:r w:rsidR="0086779D" w:rsidRPr="00A760DD">
        <w:rPr>
          <w:rFonts w:ascii="Times New Roman" w:hAnsi="Times New Roman" w:cs="Times New Roman"/>
          <w:b/>
          <w:sz w:val="24"/>
          <w:szCs w:val="24"/>
        </w:rPr>
        <w:t>kah Kegiatan Pembelajaran Model</w:t>
      </w:r>
      <w:r w:rsidRPr="00A760DD">
        <w:rPr>
          <w:rFonts w:ascii="Times New Roman" w:hAnsi="Times New Roman" w:cs="Times New Roman"/>
          <w:b/>
          <w:sz w:val="24"/>
          <w:szCs w:val="24"/>
        </w:rPr>
        <w:t xml:space="preserve"> </w:t>
      </w:r>
      <w:r w:rsidRPr="00A760DD">
        <w:rPr>
          <w:rFonts w:ascii="Times New Roman" w:hAnsi="Times New Roman" w:cs="Times New Roman"/>
          <w:b/>
          <w:i/>
          <w:sz w:val="24"/>
          <w:szCs w:val="24"/>
        </w:rPr>
        <w:t>Discovery Learning</w:t>
      </w:r>
    </w:p>
    <w:p w:rsidR="004117CE" w:rsidRPr="00A760DD" w:rsidRDefault="004117CE" w:rsidP="00822FD4">
      <w:pPr>
        <w:spacing w:after="0" w:line="360" w:lineRule="auto"/>
        <w:ind w:left="720" w:firstLine="567"/>
        <w:jc w:val="both"/>
        <w:outlineLvl w:val="0"/>
        <w:rPr>
          <w:rFonts w:ascii="Times New Roman" w:hAnsi="Times New Roman" w:cs="Times New Roman"/>
          <w:sz w:val="24"/>
          <w:szCs w:val="24"/>
        </w:rPr>
      </w:pPr>
      <w:r w:rsidRPr="00A760DD">
        <w:rPr>
          <w:rFonts w:ascii="Times New Roman" w:hAnsi="Times New Roman" w:cs="Times New Roman"/>
          <w:sz w:val="24"/>
          <w:szCs w:val="24"/>
        </w:rPr>
        <w:t xml:space="preserve">Menurut </w:t>
      </w:r>
      <w:proofErr w:type="spellStart"/>
      <w:r w:rsidRPr="00A760DD">
        <w:rPr>
          <w:rFonts w:ascii="Times New Roman" w:hAnsi="Times New Roman" w:cs="Times New Roman"/>
          <w:sz w:val="24"/>
          <w:szCs w:val="24"/>
          <w:lang w:val="en-US"/>
        </w:rPr>
        <w:t>Suherman</w:t>
      </w:r>
      <w:proofErr w:type="spellEnd"/>
      <w:r w:rsidRPr="00A760DD">
        <w:rPr>
          <w:rFonts w:ascii="Times New Roman" w:hAnsi="Times New Roman" w:cs="Times New Roman"/>
          <w:sz w:val="24"/>
          <w:szCs w:val="24"/>
          <w:lang w:val="en-US"/>
        </w:rPr>
        <w:t xml:space="preserve"> (2001:1</w:t>
      </w:r>
      <w:r w:rsidRPr="00A760DD">
        <w:rPr>
          <w:rFonts w:ascii="Times New Roman" w:hAnsi="Times New Roman" w:cs="Times New Roman"/>
          <w:sz w:val="24"/>
          <w:szCs w:val="24"/>
        </w:rPr>
        <w:t>75</w:t>
      </w:r>
      <w:r w:rsidRPr="00A760DD">
        <w:rPr>
          <w:rFonts w:ascii="Times New Roman" w:hAnsi="Times New Roman" w:cs="Times New Roman"/>
          <w:sz w:val="24"/>
          <w:szCs w:val="24"/>
          <w:lang w:val="en-US"/>
        </w:rPr>
        <w:t>)</w:t>
      </w:r>
      <w:r w:rsidRPr="00A760DD">
        <w:rPr>
          <w:rFonts w:ascii="Times New Roman" w:hAnsi="Times New Roman" w:cs="Times New Roman"/>
          <w:sz w:val="24"/>
          <w:szCs w:val="24"/>
        </w:rPr>
        <w:t>,</w:t>
      </w:r>
      <w:r w:rsidRPr="00A760DD">
        <w:rPr>
          <w:rFonts w:ascii="Times New Roman" w:hAnsi="Times New Roman" w:cs="Times New Roman"/>
          <w:sz w:val="24"/>
          <w:szCs w:val="24"/>
          <w:lang w:val="en-US"/>
        </w:rPr>
        <w:t xml:space="preserve"> </w:t>
      </w:r>
      <w:r w:rsidR="007C675A">
        <w:rPr>
          <w:rFonts w:ascii="Times New Roman" w:hAnsi="Times New Roman" w:cs="Times New Roman"/>
          <w:sz w:val="24"/>
          <w:szCs w:val="24"/>
        </w:rPr>
        <w:t>L</w:t>
      </w:r>
      <w:r w:rsidRPr="00A760DD">
        <w:rPr>
          <w:rFonts w:ascii="Times New Roman" w:hAnsi="Times New Roman" w:cs="Times New Roman"/>
          <w:sz w:val="24"/>
          <w:szCs w:val="24"/>
        </w:rPr>
        <w:t xml:space="preserve">angkah-langkah pembelajaran </w:t>
      </w:r>
      <w:r w:rsidRPr="00A760DD">
        <w:rPr>
          <w:rFonts w:ascii="Times New Roman" w:hAnsi="Times New Roman" w:cs="Times New Roman"/>
          <w:i/>
          <w:iCs/>
          <w:sz w:val="24"/>
          <w:szCs w:val="24"/>
        </w:rPr>
        <w:t xml:space="preserve">discovery </w:t>
      </w:r>
      <w:r w:rsidRPr="00A760DD">
        <w:rPr>
          <w:rFonts w:ascii="Times New Roman" w:hAnsi="Times New Roman" w:cs="Times New Roman"/>
          <w:sz w:val="24"/>
          <w:szCs w:val="24"/>
        </w:rPr>
        <w:t xml:space="preserve">adalah sebagai berikut: </w:t>
      </w:r>
    </w:p>
    <w:p w:rsidR="00B353CD" w:rsidRPr="00A760DD" w:rsidRDefault="009649F8" w:rsidP="00B353CD">
      <w:pPr>
        <w:pStyle w:val="ListParagraph"/>
        <w:numPr>
          <w:ilvl w:val="0"/>
          <w:numId w:val="3"/>
        </w:numPr>
        <w:spacing w:after="0" w:line="240" w:lineRule="auto"/>
        <w:ind w:left="1134"/>
        <w:jc w:val="both"/>
        <w:outlineLvl w:val="0"/>
        <w:rPr>
          <w:rFonts w:ascii="Times New Roman" w:hAnsi="Times New Roman" w:cs="Times New Roman"/>
          <w:sz w:val="24"/>
          <w:szCs w:val="24"/>
        </w:rPr>
      </w:pPr>
      <w:r>
        <w:rPr>
          <w:rFonts w:ascii="Times New Roman" w:hAnsi="Times New Roman" w:cs="Times New Roman"/>
          <w:sz w:val="24"/>
          <w:szCs w:val="24"/>
        </w:rPr>
        <w:t>i</w:t>
      </w:r>
      <w:r w:rsidR="004117CE" w:rsidRPr="00A760DD">
        <w:rPr>
          <w:rFonts w:ascii="Times New Roman" w:hAnsi="Times New Roman" w:cs="Times New Roman"/>
          <w:sz w:val="24"/>
          <w:szCs w:val="24"/>
        </w:rPr>
        <w:t xml:space="preserve">dentifikasi kebutuhan siswa; </w:t>
      </w:r>
    </w:p>
    <w:p w:rsidR="00B353CD" w:rsidRPr="00A760DD" w:rsidRDefault="009649F8" w:rsidP="00B353CD">
      <w:pPr>
        <w:pStyle w:val="ListParagraph"/>
        <w:numPr>
          <w:ilvl w:val="0"/>
          <w:numId w:val="3"/>
        </w:numPr>
        <w:spacing w:after="0" w:line="240" w:lineRule="auto"/>
        <w:ind w:left="1134"/>
        <w:jc w:val="both"/>
        <w:outlineLvl w:val="0"/>
        <w:rPr>
          <w:rFonts w:ascii="Times New Roman" w:hAnsi="Times New Roman" w:cs="Times New Roman"/>
          <w:sz w:val="24"/>
          <w:szCs w:val="24"/>
        </w:rPr>
      </w:pPr>
      <w:r>
        <w:rPr>
          <w:rFonts w:ascii="Times New Roman" w:hAnsi="Times New Roman" w:cs="Times New Roman"/>
          <w:sz w:val="24"/>
          <w:szCs w:val="24"/>
        </w:rPr>
        <w:t>s</w:t>
      </w:r>
      <w:r w:rsidR="004117CE" w:rsidRPr="00A760DD">
        <w:rPr>
          <w:rFonts w:ascii="Times New Roman" w:hAnsi="Times New Roman" w:cs="Times New Roman"/>
          <w:sz w:val="24"/>
          <w:szCs w:val="24"/>
        </w:rPr>
        <w:t xml:space="preserve">eleksi pendahuluan terhadap prinsip-prinsip, pengertian konsep dan generalisasi pengetahuan; </w:t>
      </w:r>
    </w:p>
    <w:p w:rsidR="00B353CD" w:rsidRPr="00A760DD" w:rsidRDefault="009649F8" w:rsidP="00B353CD">
      <w:pPr>
        <w:pStyle w:val="ListParagraph"/>
        <w:numPr>
          <w:ilvl w:val="0"/>
          <w:numId w:val="3"/>
        </w:numPr>
        <w:spacing w:after="0" w:line="240" w:lineRule="auto"/>
        <w:ind w:left="1134"/>
        <w:jc w:val="both"/>
        <w:outlineLvl w:val="0"/>
        <w:rPr>
          <w:rFonts w:ascii="Times New Roman" w:hAnsi="Times New Roman" w:cs="Times New Roman"/>
          <w:sz w:val="24"/>
          <w:szCs w:val="24"/>
        </w:rPr>
      </w:pPr>
      <w:r>
        <w:rPr>
          <w:rFonts w:ascii="Times New Roman" w:hAnsi="Times New Roman" w:cs="Times New Roman"/>
          <w:sz w:val="24"/>
          <w:szCs w:val="24"/>
        </w:rPr>
        <w:t>s</w:t>
      </w:r>
      <w:r w:rsidR="004117CE" w:rsidRPr="00A760DD">
        <w:rPr>
          <w:rFonts w:ascii="Times New Roman" w:hAnsi="Times New Roman" w:cs="Times New Roman"/>
          <w:sz w:val="24"/>
          <w:szCs w:val="24"/>
        </w:rPr>
        <w:t xml:space="preserve">eleksi bahan, problema/ tugas-tugas; </w:t>
      </w:r>
    </w:p>
    <w:p w:rsidR="00B353CD" w:rsidRPr="00A760DD" w:rsidRDefault="009649F8" w:rsidP="00B353CD">
      <w:pPr>
        <w:pStyle w:val="ListParagraph"/>
        <w:numPr>
          <w:ilvl w:val="0"/>
          <w:numId w:val="3"/>
        </w:numPr>
        <w:spacing w:after="0" w:line="240" w:lineRule="auto"/>
        <w:ind w:left="1134"/>
        <w:jc w:val="both"/>
        <w:outlineLvl w:val="0"/>
        <w:rPr>
          <w:rFonts w:ascii="Times New Roman" w:hAnsi="Times New Roman" w:cs="Times New Roman"/>
          <w:sz w:val="24"/>
          <w:szCs w:val="24"/>
        </w:rPr>
      </w:pPr>
      <w:r>
        <w:rPr>
          <w:rFonts w:ascii="Times New Roman" w:hAnsi="Times New Roman" w:cs="Times New Roman"/>
          <w:sz w:val="24"/>
          <w:szCs w:val="24"/>
        </w:rPr>
        <w:t>m</w:t>
      </w:r>
      <w:r w:rsidR="004117CE" w:rsidRPr="00A760DD">
        <w:rPr>
          <w:rFonts w:ascii="Times New Roman" w:hAnsi="Times New Roman" w:cs="Times New Roman"/>
          <w:sz w:val="24"/>
          <w:szCs w:val="24"/>
        </w:rPr>
        <w:t xml:space="preserve">embantu dan memperjelas tugas/ problema yang dihadapi siswa serta peranan masing-masing siswa; </w:t>
      </w:r>
    </w:p>
    <w:p w:rsidR="00B353CD" w:rsidRPr="00A760DD" w:rsidRDefault="009649F8" w:rsidP="00B353CD">
      <w:pPr>
        <w:pStyle w:val="ListParagraph"/>
        <w:numPr>
          <w:ilvl w:val="0"/>
          <w:numId w:val="3"/>
        </w:numPr>
        <w:spacing w:after="0" w:line="240" w:lineRule="auto"/>
        <w:ind w:left="1134"/>
        <w:jc w:val="both"/>
        <w:outlineLvl w:val="0"/>
        <w:rPr>
          <w:rFonts w:ascii="Times New Roman" w:hAnsi="Times New Roman" w:cs="Times New Roman"/>
          <w:sz w:val="24"/>
          <w:szCs w:val="24"/>
        </w:rPr>
      </w:pPr>
      <w:r>
        <w:rPr>
          <w:rFonts w:ascii="Times New Roman" w:hAnsi="Times New Roman" w:cs="Times New Roman"/>
          <w:sz w:val="24"/>
          <w:szCs w:val="24"/>
        </w:rPr>
        <w:t>m</w:t>
      </w:r>
      <w:r w:rsidR="004117CE" w:rsidRPr="00A760DD">
        <w:rPr>
          <w:rFonts w:ascii="Times New Roman" w:hAnsi="Times New Roman" w:cs="Times New Roman"/>
          <w:sz w:val="24"/>
          <w:szCs w:val="24"/>
        </w:rPr>
        <w:t xml:space="preserve">empersiapkan kelas dan alat-alat yang diperlukan; </w:t>
      </w:r>
    </w:p>
    <w:p w:rsidR="00B353CD" w:rsidRPr="00A760DD" w:rsidRDefault="009649F8" w:rsidP="00B353CD">
      <w:pPr>
        <w:pStyle w:val="ListParagraph"/>
        <w:numPr>
          <w:ilvl w:val="0"/>
          <w:numId w:val="3"/>
        </w:numPr>
        <w:spacing w:after="0" w:line="240" w:lineRule="auto"/>
        <w:ind w:left="1134"/>
        <w:jc w:val="both"/>
        <w:outlineLvl w:val="0"/>
        <w:rPr>
          <w:rFonts w:ascii="Times New Roman" w:hAnsi="Times New Roman" w:cs="Times New Roman"/>
          <w:sz w:val="24"/>
          <w:szCs w:val="24"/>
        </w:rPr>
      </w:pPr>
      <w:r>
        <w:rPr>
          <w:rFonts w:ascii="Times New Roman" w:hAnsi="Times New Roman" w:cs="Times New Roman"/>
          <w:sz w:val="24"/>
          <w:szCs w:val="24"/>
        </w:rPr>
        <w:t>m</w:t>
      </w:r>
      <w:r w:rsidR="004117CE" w:rsidRPr="00A760DD">
        <w:rPr>
          <w:rFonts w:ascii="Times New Roman" w:hAnsi="Times New Roman" w:cs="Times New Roman"/>
          <w:sz w:val="24"/>
          <w:szCs w:val="24"/>
        </w:rPr>
        <w:t xml:space="preserve">engecek pemahaman siswa terhadap masalah yang akan dipecahkan; </w:t>
      </w:r>
    </w:p>
    <w:p w:rsidR="00B353CD" w:rsidRPr="00A760DD" w:rsidRDefault="009649F8" w:rsidP="00B353CD">
      <w:pPr>
        <w:pStyle w:val="ListParagraph"/>
        <w:numPr>
          <w:ilvl w:val="0"/>
          <w:numId w:val="3"/>
        </w:numPr>
        <w:spacing w:after="0" w:line="240" w:lineRule="auto"/>
        <w:ind w:left="1134"/>
        <w:jc w:val="both"/>
        <w:outlineLvl w:val="0"/>
        <w:rPr>
          <w:rFonts w:ascii="Times New Roman" w:hAnsi="Times New Roman" w:cs="Times New Roman"/>
          <w:sz w:val="24"/>
          <w:szCs w:val="24"/>
        </w:rPr>
      </w:pPr>
      <w:r>
        <w:rPr>
          <w:rFonts w:ascii="Times New Roman" w:hAnsi="Times New Roman" w:cs="Times New Roman"/>
          <w:sz w:val="24"/>
          <w:szCs w:val="24"/>
        </w:rPr>
        <w:t>m</w:t>
      </w:r>
      <w:r w:rsidR="004117CE" w:rsidRPr="00A760DD">
        <w:rPr>
          <w:rFonts w:ascii="Times New Roman" w:hAnsi="Times New Roman" w:cs="Times New Roman"/>
          <w:sz w:val="24"/>
          <w:szCs w:val="24"/>
        </w:rPr>
        <w:t xml:space="preserve">emberi kesempatan pada siswa untuk melakukan penemuan; </w:t>
      </w:r>
    </w:p>
    <w:p w:rsidR="00B353CD" w:rsidRPr="00A760DD" w:rsidRDefault="009649F8" w:rsidP="00B353CD">
      <w:pPr>
        <w:pStyle w:val="ListParagraph"/>
        <w:numPr>
          <w:ilvl w:val="0"/>
          <w:numId w:val="3"/>
        </w:numPr>
        <w:spacing w:after="0" w:line="240" w:lineRule="auto"/>
        <w:ind w:left="1134"/>
        <w:jc w:val="both"/>
        <w:outlineLvl w:val="0"/>
        <w:rPr>
          <w:rFonts w:ascii="Times New Roman" w:hAnsi="Times New Roman" w:cs="Times New Roman"/>
          <w:sz w:val="24"/>
          <w:szCs w:val="24"/>
        </w:rPr>
      </w:pPr>
      <w:r>
        <w:rPr>
          <w:rFonts w:ascii="Times New Roman" w:hAnsi="Times New Roman" w:cs="Times New Roman"/>
          <w:sz w:val="24"/>
          <w:szCs w:val="24"/>
        </w:rPr>
        <w:t>m</w:t>
      </w:r>
      <w:r w:rsidR="004117CE" w:rsidRPr="00A760DD">
        <w:rPr>
          <w:rFonts w:ascii="Times New Roman" w:hAnsi="Times New Roman" w:cs="Times New Roman"/>
          <w:sz w:val="24"/>
          <w:szCs w:val="24"/>
        </w:rPr>
        <w:t xml:space="preserve">embantu siswa dengan informasi/ data jika diperlukan oleh siswa; </w:t>
      </w:r>
    </w:p>
    <w:p w:rsidR="00B353CD" w:rsidRPr="00A760DD" w:rsidRDefault="009649F8" w:rsidP="00B353CD">
      <w:pPr>
        <w:pStyle w:val="ListParagraph"/>
        <w:numPr>
          <w:ilvl w:val="0"/>
          <w:numId w:val="3"/>
        </w:numPr>
        <w:spacing w:after="0" w:line="240" w:lineRule="auto"/>
        <w:ind w:left="1134"/>
        <w:jc w:val="both"/>
        <w:outlineLvl w:val="0"/>
        <w:rPr>
          <w:rFonts w:ascii="Times New Roman" w:hAnsi="Times New Roman" w:cs="Times New Roman"/>
          <w:sz w:val="24"/>
          <w:szCs w:val="24"/>
        </w:rPr>
      </w:pPr>
      <w:r>
        <w:rPr>
          <w:rFonts w:ascii="Times New Roman" w:hAnsi="Times New Roman" w:cs="Times New Roman"/>
          <w:sz w:val="24"/>
          <w:szCs w:val="24"/>
        </w:rPr>
        <w:t>m</w:t>
      </w:r>
      <w:r w:rsidR="004117CE" w:rsidRPr="00A760DD">
        <w:rPr>
          <w:rFonts w:ascii="Times New Roman" w:hAnsi="Times New Roman" w:cs="Times New Roman"/>
          <w:sz w:val="24"/>
          <w:szCs w:val="24"/>
        </w:rPr>
        <w:t>emimpin analisis sendiri (</w:t>
      </w:r>
      <w:r w:rsidR="004117CE" w:rsidRPr="00A760DD">
        <w:rPr>
          <w:rFonts w:ascii="Times New Roman" w:hAnsi="Times New Roman" w:cs="Times New Roman"/>
          <w:i/>
          <w:iCs/>
          <w:sz w:val="24"/>
          <w:szCs w:val="24"/>
        </w:rPr>
        <w:t>self analysis</w:t>
      </w:r>
      <w:r w:rsidR="004117CE" w:rsidRPr="00A760DD">
        <w:rPr>
          <w:rFonts w:ascii="Times New Roman" w:hAnsi="Times New Roman" w:cs="Times New Roman"/>
          <w:sz w:val="24"/>
          <w:szCs w:val="24"/>
        </w:rPr>
        <w:t xml:space="preserve">) dengan pertanyaan yang mengarahkan dan mengidentifikasi masalah; </w:t>
      </w:r>
    </w:p>
    <w:p w:rsidR="00B353CD" w:rsidRPr="00A760DD" w:rsidRDefault="009649F8" w:rsidP="00B353CD">
      <w:pPr>
        <w:pStyle w:val="ListParagraph"/>
        <w:numPr>
          <w:ilvl w:val="0"/>
          <w:numId w:val="3"/>
        </w:numPr>
        <w:spacing w:after="0" w:line="240" w:lineRule="auto"/>
        <w:ind w:left="1134"/>
        <w:jc w:val="both"/>
        <w:outlineLvl w:val="0"/>
        <w:rPr>
          <w:rFonts w:ascii="Times New Roman" w:hAnsi="Times New Roman" w:cs="Times New Roman"/>
          <w:sz w:val="24"/>
          <w:szCs w:val="24"/>
        </w:rPr>
      </w:pPr>
      <w:r>
        <w:rPr>
          <w:rFonts w:ascii="Times New Roman" w:hAnsi="Times New Roman" w:cs="Times New Roman"/>
          <w:sz w:val="24"/>
          <w:szCs w:val="24"/>
        </w:rPr>
        <w:t>m</w:t>
      </w:r>
      <w:r w:rsidR="004117CE" w:rsidRPr="00A760DD">
        <w:rPr>
          <w:rFonts w:ascii="Times New Roman" w:hAnsi="Times New Roman" w:cs="Times New Roman"/>
          <w:sz w:val="24"/>
          <w:szCs w:val="24"/>
        </w:rPr>
        <w:t xml:space="preserve">erangsang terjadinya interaksi antara siswa dengan siswa; </w:t>
      </w:r>
    </w:p>
    <w:p w:rsidR="004117CE" w:rsidRPr="00A760DD" w:rsidRDefault="009649F8" w:rsidP="00B353CD">
      <w:pPr>
        <w:pStyle w:val="ListParagraph"/>
        <w:numPr>
          <w:ilvl w:val="0"/>
          <w:numId w:val="3"/>
        </w:numPr>
        <w:spacing w:after="0" w:line="240" w:lineRule="auto"/>
        <w:ind w:left="1134"/>
        <w:jc w:val="both"/>
        <w:outlineLvl w:val="0"/>
        <w:rPr>
          <w:rFonts w:ascii="Times New Roman" w:hAnsi="Times New Roman" w:cs="Times New Roman"/>
          <w:sz w:val="24"/>
          <w:szCs w:val="24"/>
        </w:rPr>
      </w:pPr>
      <w:r>
        <w:rPr>
          <w:rFonts w:ascii="Times New Roman" w:hAnsi="Times New Roman" w:cs="Times New Roman"/>
          <w:sz w:val="24"/>
          <w:szCs w:val="24"/>
        </w:rPr>
        <w:t>m</w:t>
      </w:r>
      <w:r w:rsidR="004117CE" w:rsidRPr="00A760DD">
        <w:rPr>
          <w:rFonts w:ascii="Times New Roman" w:hAnsi="Times New Roman" w:cs="Times New Roman"/>
          <w:sz w:val="24"/>
          <w:szCs w:val="24"/>
        </w:rPr>
        <w:t xml:space="preserve">embantu siswa merumuskan prinsip dan generalisasi hasil penemuannya. </w:t>
      </w:r>
    </w:p>
    <w:p w:rsidR="004117CE" w:rsidRDefault="00773907" w:rsidP="004117CE">
      <w:pPr>
        <w:pStyle w:val="ListParagraph"/>
        <w:spacing w:after="0" w:line="240" w:lineRule="auto"/>
        <w:ind w:left="1854"/>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773907" w:rsidRPr="00A760DD" w:rsidRDefault="00773907" w:rsidP="00822FD4">
      <w:pPr>
        <w:pStyle w:val="ListParagraph"/>
        <w:spacing w:after="0" w:line="360" w:lineRule="auto"/>
        <w:ind w:left="426" w:firstLine="578"/>
        <w:jc w:val="both"/>
        <w:outlineLvl w:val="0"/>
        <w:rPr>
          <w:rFonts w:ascii="Times New Roman" w:hAnsi="Times New Roman" w:cs="Times New Roman"/>
          <w:sz w:val="24"/>
          <w:szCs w:val="24"/>
        </w:rPr>
      </w:pPr>
      <w:r>
        <w:rPr>
          <w:rFonts w:ascii="Times New Roman" w:hAnsi="Times New Roman" w:cs="Times New Roman"/>
          <w:sz w:val="24"/>
          <w:szCs w:val="24"/>
        </w:rPr>
        <w:t xml:space="preserve">Dalam model pembelajaran </w:t>
      </w:r>
      <w:r w:rsidRPr="00773907">
        <w:rPr>
          <w:rFonts w:ascii="Times New Roman" w:hAnsi="Times New Roman" w:cs="Times New Roman"/>
          <w:i/>
          <w:sz w:val="24"/>
          <w:szCs w:val="24"/>
        </w:rPr>
        <w:t>discovery learning</w:t>
      </w:r>
      <w:r>
        <w:rPr>
          <w:rFonts w:ascii="Times New Roman" w:hAnsi="Times New Roman" w:cs="Times New Roman"/>
          <w:sz w:val="24"/>
          <w:szCs w:val="24"/>
        </w:rPr>
        <w:t>, guru harus mengikuti beberapa proses yang membantu mewujudkannya. Proses tersebut meliputi identifikasi kebutuhan siswa, membuat rangsangan belajar, membantu pemahaman, dan generalissasi hasil penemuannya. Berdasarkan hal tersebut, dapat disimpulkan bahwa guru adalah motivator dan fasilitator dalam kegiatan belajar mengajar.</w:t>
      </w:r>
    </w:p>
    <w:p w:rsidR="00E609AC" w:rsidRPr="00A760DD" w:rsidRDefault="00E609AC" w:rsidP="004117CE">
      <w:pPr>
        <w:spacing w:after="0" w:line="240" w:lineRule="auto"/>
        <w:jc w:val="both"/>
        <w:outlineLvl w:val="0"/>
        <w:rPr>
          <w:rFonts w:ascii="Times New Roman" w:hAnsi="Times New Roman" w:cs="Times New Roman"/>
          <w:sz w:val="24"/>
          <w:szCs w:val="24"/>
        </w:rPr>
      </w:pPr>
    </w:p>
    <w:p w:rsidR="004117CE" w:rsidRPr="00A760DD" w:rsidRDefault="004117CE" w:rsidP="00000B07">
      <w:pPr>
        <w:pStyle w:val="ListParagraph"/>
        <w:numPr>
          <w:ilvl w:val="0"/>
          <w:numId w:val="1"/>
        </w:numPr>
        <w:spacing w:after="0" w:line="360" w:lineRule="auto"/>
        <w:ind w:left="426"/>
        <w:jc w:val="both"/>
        <w:outlineLvl w:val="0"/>
        <w:rPr>
          <w:rFonts w:ascii="Times New Roman" w:hAnsi="Times New Roman" w:cs="Times New Roman"/>
          <w:sz w:val="24"/>
          <w:szCs w:val="24"/>
        </w:rPr>
      </w:pPr>
      <w:proofErr w:type="spellStart"/>
      <w:r w:rsidRPr="00A760DD">
        <w:rPr>
          <w:rFonts w:ascii="Times New Roman" w:hAnsi="Times New Roman" w:cs="Times New Roman"/>
          <w:b/>
          <w:sz w:val="24"/>
          <w:szCs w:val="24"/>
          <w:lang w:val="en-US"/>
        </w:rPr>
        <w:t>Teks</w:t>
      </w:r>
      <w:proofErr w:type="spellEnd"/>
      <w:r w:rsidRPr="00A760DD">
        <w:rPr>
          <w:rFonts w:ascii="Times New Roman" w:hAnsi="Times New Roman" w:cs="Times New Roman"/>
          <w:b/>
          <w:sz w:val="24"/>
          <w:szCs w:val="24"/>
          <w:lang w:val="en-US"/>
        </w:rPr>
        <w:t xml:space="preserve"> </w:t>
      </w:r>
      <w:r w:rsidRPr="00A760DD">
        <w:rPr>
          <w:rFonts w:ascii="Times New Roman" w:hAnsi="Times New Roman" w:cs="Times New Roman"/>
          <w:b/>
          <w:sz w:val="24"/>
          <w:szCs w:val="24"/>
        </w:rPr>
        <w:t>Puisi Rakyat</w:t>
      </w:r>
    </w:p>
    <w:p w:rsidR="00E609AC" w:rsidRPr="00A760DD" w:rsidRDefault="00E609AC" w:rsidP="00000B07">
      <w:pPr>
        <w:pStyle w:val="ListParagraph"/>
        <w:numPr>
          <w:ilvl w:val="0"/>
          <w:numId w:val="10"/>
        </w:numPr>
        <w:spacing w:after="0" w:line="360" w:lineRule="auto"/>
        <w:jc w:val="both"/>
        <w:outlineLvl w:val="0"/>
        <w:rPr>
          <w:rFonts w:ascii="Times New Roman" w:hAnsi="Times New Roman" w:cs="Times New Roman"/>
          <w:sz w:val="24"/>
          <w:szCs w:val="24"/>
        </w:rPr>
      </w:pPr>
      <w:r w:rsidRPr="00A760DD">
        <w:rPr>
          <w:rFonts w:ascii="Times New Roman" w:hAnsi="Times New Roman" w:cs="Times New Roman"/>
          <w:b/>
          <w:sz w:val="24"/>
          <w:szCs w:val="24"/>
        </w:rPr>
        <w:t>Pengertian Puisi Rakyat</w:t>
      </w:r>
    </w:p>
    <w:p w:rsidR="004117CE" w:rsidRPr="00A760DD" w:rsidRDefault="004117CE" w:rsidP="00E609AC">
      <w:pPr>
        <w:spacing w:after="0" w:line="360" w:lineRule="auto"/>
        <w:ind w:left="426" w:firstLine="720"/>
        <w:contextualSpacing/>
        <w:jc w:val="both"/>
        <w:rPr>
          <w:rFonts w:ascii="Times New Roman" w:hAnsi="Times New Roman" w:cs="Times New Roman"/>
          <w:sz w:val="24"/>
          <w:szCs w:val="24"/>
        </w:rPr>
      </w:pPr>
      <w:proofErr w:type="spellStart"/>
      <w:r w:rsidRPr="00A760DD">
        <w:rPr>
          <w:rFonts w:ascii="Times New Roman" w:hAnsi="Times New Roman" w:cs="Times New Roman"/>
          <w:sz w:val="24"/>
          <w:szCs w:val="24"/>
          <w:lang w:val="en-US"/>
        </w:rPr>
        <w:t>Menurut</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Tarigan</w:t>
      </w:r>
      <w:proofErr w:type="spellEnd"/>
      <w:r w:rsidRPr="00A760DD">
        <w:rPr>
          <w:rFonts w:ascii="Times New Roman" w:hAnsi="Times New Roman" w:cs="Times New Roman"/>
          <w:sz w:val="24"/>
          <w:szCs w:val="24"/>
          <w:lang w:val="en-US"/>
        </w:rPr>
        <w:t xml:space="preserve"> (1984:4) kata </w:t>
      </w:r>
      <w:proofErr w:type="spellStart"/>
      <w:r w:rsidRPr="00A760DD">
        <w:rPr>
          <w:rFonts w:ascii="Times New Roman" w:hAnsi="Times New Roman" w:cs="Times New Roman"/>
          <w:sz w:val="24"/>
          <w:szCs w:val="24"/>
          <w:lang w:val="en-US"/>
        </w:rPr>
        <w:t>puisi</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berasal</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dari</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bahasa</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yunani</w:t>
      </w:r>
      <w:proofErr w:type="spellEnd"/>
      <w:r w:rsidRPr="00A760DD">
        <w:rPr>
          <w:rFonts w:ascii="Times New Roman" w:hAnsi="Times New Roman" w:cs="Times New Roman"/>
          <w:sz w:val="24"/>
          <w:szCs w:val="24"/>
          <w:lang w:val="en-US"/>
        </w:rPr>
        <w:t xml:space="preserve"> “</w:t>
      </w:r>
      <w:r w:rsidRPr="00A760DD">
        <w:rPr>
          <w:rFonts w:ascii="Times New Roman" w:hAnsi="Times New Roman" w:cs="Times New Roman"/>
          <w:i/>
          <w:sz w:val="24"/>
          <w:szCs w:val="24"/>
          <w:lang w:val="en-US"/>
        </w:rPr>
        <w:t>poetry</w:t>
      </w:r>
      <w:r w:rsidRPr="00A760DD">
        <w:rPr>
          <w:rFonts w:ascii="Times New Roman" w:hAnsi="Times New Roman" w:cs="Times New Roman"/>
          <w:sz w:val="24"/>
          <w:szCs w:val="24"/>
          <w:lang w:val="en-US"/>
        </w:rPr>
        <w:t xml:space="preserve">” yang </w:t>
      </w:r>
      <w:proofErr w:type="spellStart"/>
      <w:r w:rsidRPr="00A760DD">
        <w:rPr>
          <w:rFonts w:ascii="Times New Roman" w:hAnsi="Times New Roman" w:cs="Times New Roman"/>
          <w:sz w:val="24"/>
          <w:szCs w:val="24"/>
          <w:lang w:val="en-US"/>
        </w:rPr>
        <w:t>berarti</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penciptaan</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Bahasa</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inggris</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tersebut</w:t>
      </w:r>
      <w:proofErr w:type="spellEnd"/>
      <w:r w:rsidRPr="00A760DD">
        <w:rPr>
          <w:rFonts w:ascii="Times New Roman" w:hAnsi="Times New Roman" w:cs="Times New Roman"/>
          <w:sz w:val="24"/>
          <w:szCs w:val="24"/>
          <w:lang w:val="en-US"/>
        </w:rPr>
        <w:t xml:space="preserve"> “poetry” </w:t>
      </w:r>
      <w:proofErr w:type="spellStart"/>
      <w:r w:rsidRPr="00A760DD">
        <w:rPr>
          <w:rFonts w:ascii="Times New Roman" w:hAnsi="Times New Roman" w:cs="Times New Roman"/>
          <w:sz w:val="24"/>
          <w:szCs w:val="24"/>
          <w:lang w:val="en-US"/>
        </w:rPr>
        <w:t>artinya</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puisi</w:t>
      </w:r>
      <w:proofErr w:type="spellEnd"/>
      <w:r w:rsidRPr="00A760DD">
        <w:rPr>
          <w:rFonts w:ascii="Times New Roman" w:hAnsi="Times New Roman" w:cs="Times New Roman"/>
          <w:sz w:val="24"/>
          <w:szCs w:val="24"/>
          <w:lang w:val="en-US"/>
        </w:rPr>
        <w:t xml:space="preserve">, poet </w:t>
      </w:r>
      <w:proofErr w:type="spellStart"/>
      <w:r w:rsidRPr="00A760DD">
        <w:rPr>
          <w:rFonts w:ascii="Times New Roman" w:hAnsi="Times New Roman" w:cs="Times New Roman"/>
          <w:sz w:val="24"/>
          <w:szCs w:val="24"/>
          <w:lang w:val="en-US"/>
        </w:rPr>
        <w:t>artinya</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penyair</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dan</w:t>
      </w:r>
      <w:proofErr w:type="spellEnd"/>
      <w:r w:rsidRPr="00A760DD">
        <w:rPr>
          <w:rFonts w:ascii="Times New Roman" w:hAnsi="Times New Roman" w:cs="Times New Roman"/>
          <w:sz w:val="24"/>
          <w:szCs w:val="24"/>
          <w:lang w:val="en-US"/>
        </w:rPr>
        <w:t xml:space="preserve"> poem </w:t>
      </w:r>
      <w:proofErr w:type="spellStart"/>
      <w:r w:rsidRPr="00A760DD">
        <w:rPr>
          <w:rFonts w:ascii="Times New Roman" w:hAnsi="Times New Roman" w:cs="Times New Roman"/>
          <w:sz w:val="24"/>
          <w:szCs w:val="24"/>
          <w:lang w:val="en-US"/>
        </w:rPr>
        <w:t>artinya</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syair</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atau</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sajak</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Arti</w:t>
      </w:r>
      <w:proofErr w:type="spellEnd"/>
      <w:r w:rsidRPr="00A760DD">
        <w:rPr>
          <w:rFonts w:ascii="Times New Roman" w:hAnsi="Times New Roman" w:cs="Times New Roman"/>
          <w:sz w:val="24"/>
          <w:szCs w:val="24"/>
          <w:lang w:val="en-US"/>
        </w:rPr>
        <w:t xml:space="preserve"> yang </w:t>
      </w:r>
      <w:proofErr w:type="spellStart"/>
      <w:r w:rsidRPr="00A760DD">
        <w:rPr>
          <w:rFonts w:ascii="Times New Roman" w:hAnsi="Times New Roman" w:cs="Times New Roman"/>
          <w:sz w:val="24"/>
          <w:szCs w:val="24"/>
          <w:lang w:val="en-US"/>
        </w:rPr>
        <w:t>semacam</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ini</w:t>
      </w:r>
      <w:proofErr w:type="spellEnd"/>
      <w:r w:rsidRPr="00A760DD">
        <w:rPr>
          <w:rFonts w:ascii="Times New Roman" w:hAnsi="Times New Roman" w:cs="Times New Roman"/>
          <w:sz w:val="24"/>
          <w:szCs w:val="24"/>
          <w:lang w:val="en-US"/>
        </w:rPr>
        <w:t xml:space="preserve"> lama </w:t>
      </w:r>
      <w:proofErr w:type="spellStart"/>
      <w:r w:rsidRPr="00A760DD">
        <w:rPr>
          <w:rFonts w:ascii="Times New Roman" w:hAnsi="Times New Roman" w:cs="Times New Roman"/>
          <w:sz w:val="24"/>
          <w:szCs w:val="24"/>
          <w:lang w:val="en-US"/>
        </w:rPr>
        <w:t>kelamaan</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dipersempit</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ruang</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lingkupnya</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menjadi</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hasil</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seni</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sastra</w:t>
      </w:r>
      <w:proofErr w:type="spellEnd"/>
      <w:r w:rsidRPr="00A760DD">
        <w:rPr>
          <w:rFonts w:ascii="Times New Roman" w:hAnsi="Times New Roman" w:cs="Times New Roman"/>
          <w:sz w:val="24"/>
          <w:szCs w:val="24"/>
          <w:lang w:val="en-US"/>
        </w:rPr>
        <w:t xml:space="preserve"> yang kata-</w:t>
      </w:r>
      <w:proofErr w:type="spellStart"/>
      <w:r w:rsidRPr="00A760DD">
        <w:rPr>
          <w:rFonts w:ascii="Times New Roman" w:hAnsi="Times New Roman" w:cs="Times New Roman"/>
          <w:sz w:val="24"/>
          <w:szCs w:val="24"/>
          <w:lang w:val="en-US"/>
        </w:rPr>
        <w:t>katanya</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disusun</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menurut</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syarat</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tertentu</w:t>
      </w:r>
      <w:proofErr w:type="spellEnd"/>
      <w:r w:rsidRPr="00A760DD">
        <w:rPr>
          <w:rFonts w:ascii="Times New Roman" w:hAnsi="Times New Roman" w:cs="Times New Roman"/>
          <w:sz w:val="24"/>
          <w:szCs w:val="24"/>
        </w:rPr>
        <w:t xml:space="preserve"> </w:t>
      </w:r>
      <w:proofErr w:type="spellStart"/>
      <w:r w:rsidRPr="00A760DD">
        <w:rPr>
          <w:rFonts w:ascii="Times New Roman" w:hAnsi="Times New Roman" w:cs="Times New Roman"/>
          <w:sz w:val="24"/>
          <w:szCs w:val="24"/>
          <w:lang w:val="en-US"/>
        </w:rPr>
        <w:t>dengan</w:t>
      </w:r>
      <w:proofErr w:type="spellEnd"/>
      <w:r w:rsidRPr="00A760DD">
        <w:rPr>
          <w:rFonts w:ascii="Times New Roman" w:hAnsi="Times New Roman" w:cs="Times New Roman"/>
          <w:sz w:val="24"/>
          <w:szCs w:val="24"/>
        </w:rPr>
        <w:t xml:space="preserve"> </w:t>
      </w:r>
      <w:proofErr w:type="spellStart"/>
      <w:r w:rsidRPr="00A760DD">
        <w:rPr>
          <w:rFonts w:ascii="Times New Roman" w:hAnsi="Times New Roman" w:cs="Times New Roman"/>
          <w:sz w:val="24"/>
          <w:szCs w:val="24"/>
          <w:lang w:val="en-US"/>
        </w:rPr>
        <w:t>mengguna</w:t>
      </w:r>
      <w:proofErr w:type="spellEnd"/>
      <w:r w:rsidRPr="00A760DD">
        <w:rPr>
          <w:rFonts w:ascii="Times New Roman" w:hAnsi="Times New Roman" w:cs="Times New Roman"/>
          <w:sz w:val="24"/>
          <w:szCs w:val="24"/>
        </w:rPr>
        <w:t>-</w:t>
      </w:r>
      <w:proofErr w:type="spellStart"/>
      <w:r w:rsidRPr="00A760DD">
        <w:rPr>
          <w:rFonts w:ascii="Times New Roman" w:hAnsi="Times New Roman" w:cs="Times New Roman"/>
          <w:sz w:val="24"/>
          <w:szCs w:val="24"/>
          <w:lang w:val="en-US"/>
        </w:rPr>
        <w:t>kan</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irama</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sajak</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dan</w:t>
      </w:r>
      <w:proofErr w:type="spellEnd"/>
      <w:r w:rsidRPr="00A760DD">
        <w:rPr>
          <w:rFonts w:ascii="Times New Roman" w:hAnsi="Times New Roman" w:cs="Times New Roman"/>
          <w:sz w:val="24"/>
          <w:szCs w:val="24"/>
          <w:lang w:val="en-US"/>
        </w:rPr>
        <w:t xml:space="preserve"> kata-kata </w:t>
      </w:r>
      <w:proofErr w:type="spellStart"/>
      <w:r w:rsidRPr="00A760DD">
        <w:rPr>
          <w:rFonts w:ascii="Times New Roman" w:hAnsi="Times New Roman" w:cs="Times New Roman"/>
          <w:sz w:val="24"/>
          <w:szCs w:val="24"/>
          <w:lang w:val="en-US"/>
        </w:rPr>
        <w:t>kiasan</w:t>
      </w:r>
      <w:proofErr w:type="spellEnd"/>
      <w:r w:rsidRPr="00A760DD">
        <w:rPr>
          <w:rFonts w:ascii="Times New Roman" w:hAnsi="Times New Roman" w:cs="Times New Roman"/>
          <w:sz w:val="24"/>
          <w:szCs w:val="24"/>
          <w:lang w:val="en-US"/>
        </w:rPr>
        <w:t>.</w:t>
      </w:r>
    </w:p>
    <w:p w:rsidR="009649F8" w:rsidRDefault="004117CE" w:rsidP="002A3D43">
      <w:pPr>
        <w:spacing w:after="0" w:line="360" w:lineRule="auto"/>
        <w:ind w:left="426" w:firstLine="720"/>
        <w:contextualSpacing/>
        <w:jc w:val="both"/>
        <w:rPr>
          <w:rFonts w:ascii="Times New Roman" w:hAnsi="Times New Roman" w:cs="Times New Roman"/>
          <w:sz w:val="24"/>
          <w:szCs w:val="24"/>
        </w:rPr>
      </w:pPr>
      <w:r w:rsidRPr="00A760DD">
        <w:rPr>
          <w:rFonts w:ascii="Times New Roman" w:hAnsi="Times New Roman" w:cs="Times New Roman"/>
          <w:sz w:val="24"/>
          <w:szCs w:val="24"/>
        </w:rPr>
        <w:t xml:space="preserve">Tim Depdiknas (2013:134), mengatakan bahwa puisi rakyat merupakan puisi lama yang terdiri dari pantun, gurindam, dan syair. Puisi rakyat merupakan suatu karya sastra nenek moyang yang perlu kita jaga dan </w:t>
      </w:r>
      <w:r w:rsidRPr="00A760DD">
        <w:rPr>
          <w:rFonts w:ascii="Times New Roman" w:hAnsi="Times New Roman" w:cs="Times New Roman"/>
          <w:sz w:val="24"/>
          <w:szCs w:val="24"/>
        </w:rPr>
        <w:lastRenderedPageBreak/>
        <w:t xml:space="preserve">lestarikan. Warisan sastra pada zaman dahulu memiliki ciri yang khas dan memiliki makna yang sangat dalam. Salah satu ciri khas tersebut terdapat pada diksi konotasi yang sulit untuk dipahami. Namun demikian, hal tersebut dapat kita pelajari dengan cara menganalisis struktur dan unsur kebahasaanya. </w:t>
      </w:r>
    </w:p>
    <w:p w:rsidR="002A3D43" w:rsidRPr="00A760DD" w:rsidRDefault="002A3D43" w:rsidP="002A3D43">
      <w:pPr>
        <w:spacing w:after="0" w:line="360" w:lineRule="auto"/>
        <w:ind w:left="426" w:firstLine="720"/>
        <w:contextualSpacing/>
        <w:jc w:val="both"/>
        <w:rPr>
          <w:rFonts w:ascii="Times New Roman" w:hAnsi="Times New Roman" w:cs="Times New Roman"/>
          <w:sz w:val="24"/>
          <w:szCs w:val="24"/>
        </w:rPr>
      </w:pPr>
    </w:p>
    <w:p w:rsidR="004117CE" w:rsidRPr="00A760DD" w:rsidRDefault="002A3D43" w:rsidP="00000B07">
      <w:pPr>
        <w:pStyle w:val="ListParagraph"/>
        <w:numPr>
          <w:ilvl w:val="0"/>
          <w:numId w:val="10"/>
        </w:numPr>
        <w:spacing w:after="0" w:line="360" w:lineRule="auto"/>
        <w:jc w:val="both"/>
        <w:outlineLvl w:val="0"/>
        <w:rPr>
          <w:rFonts w:ascii="Times New Roman" w:hAnsi="Times New Roman" w:cs="Times New Roman"/>
          <w:sz w:val="24"/>
          <w:szCs w:val="24"/>
        </w:rPr>
      </w:pPr>
      <w:proofErr w:type="spellStart"/>
      <w:r>
        <w:rPr>
          <w:rFonts w:ascii="Times New Roman" w:hAnsi="Times New Roman" w:cs="Times New Roman"/>
          <w:b/>
          <w:sz w:val="24"/>
          <w:szCs w:val="24"/>
          <w:lang w:val="en-US"/>
        </w:rPr>
        <w:t>Stu</w:t>
      </w:r>
      <w:r w:rsidR="004117CE" w:rsidRPr="00A760DD">
        <w:rPr>
          <w:rFonts w:ascii="Times New Roman" w:hAnsi="Times New Roman" w:cs="Times New Roman"/>
          <w:b/>
          <w:sz w:val="24"/>
          <w:szCs w:val="24"/>
          <w:lang w:val="en-US"/>
        </w:rPr>
        <w:t>ktur</w:t>
      </w:r>
      <w:proofErr w:type="spellEnd"/>
      <w:r w:rsidR="004117CE" w:rsidRPr="00A760DD">
        <w:rPr>
          <w:rFonts w:ascii="Times New Roman" w:hAnsi="Times New Roman" w:cs="Times New Roman"/>
          <w:b/>
          <w:sz w:val="24"/>
          <w:szCs w:val="24"/>
          <w:lang w:val="en-US"/>
        </w:rPr>
        <w:t xml:space="preserve"> </w:t>
      </w:r>
      <w:proofErr w:type="spellStart"/>
      <w:r w:rsidR="004117CE" w:rsidRPr="00A760DD">
        <w:rPr>
          <w:rFonts w:ascii="Times New Roman" w:hAnsi="Times New Roman" w:cs="Times New Roman"/>
          <w:b/>
          <w:sz w:val="24"/>
          <w:szCs w:val="24"/>
          <w:lang w:val="en-US"/>
        </w:rPr>
        <w:t>Teks</w:t>
      </w:r>
      <w:proofErr w:type="spellEnd"/>
      <w:r w:rsidR="004117CE" w:rsidRPr="00A760DD">
        <w:rPr>
          <w:rFonts w:ascii="Times New Roman" w:hAnsi="Times New Roman" w:cs="Times New Roman"/>
          <w:b/>
          <w:sz w:val="24"/>
          <w:szCs w:val="24"/>
          <w:lang w:val="en-US"/>
        </w:rPr>
        <w:t xml:space="preserve"> </w:t>
      </w:r>
      <w:r w:rsidR="004117CE" w:rsidRPr="00A760DD">
        <w:rPr>
          <w:rFonts w:ascii="Times New Roman" w:hAnsi="Times New Roman" w:cs="Times New Roman"/>
          <w:b/>
          <w:sz w:val="24"/>
          <w:szCs w:val="24"/>
        </w:rPr>
        <w:t>Puisi Rakyat</w:t>
      </w:r>
      <w:r w:rsidR="004117CE" w:rsidRPr="00A760DD">
        <w:rPr>
          <w:rFonts w:ascii="Times New Roman" w:hAnsi="Times New Roman" w:cs="Times New Roman"/>
          <w:b/>
          <w:sz w:val="24"/>
          <w:szCs w:val="24"/>
          <w:lang w:val="en-US"/>
        </w:rPr>
        <w:t xml:space="preserve"> </w:t>
      </w:r>
    </w:p>
    <w:p w:rsidR="004117CE" w:rsidRPr="00A760DD" w:rsidRDefault="00E609AC" w:rsidP="00E609AC">
      <w:pPr>
        <w:spacing w:after="0" w:line="360" w:lineRule="auto"/>
        <w:ind w:left="426" w:firstLine="720"/>
        <w:contextualSpacing/>
        <w:jc w:val="both"/>
        <w:rPr>
          <w:rFonts w:ascii="Times New Roman" w:eastAsia="Calibri" w:hAnsi="Times New Roman" w:cs="Times New Roman"/>
          <w:sz w:val="24"/>
          <w:szCs w:val="24"/>
        </w:rPr>
      </w:pPr>
      <w:r w:rsidRPr="00A760DD">
        <w:rPr>
          <w:rFonts w:ascii="Times New Roman" w:eastAsia="Calibri" w:hAnsi="Times New Roman" w:cs="Times New Roman"/>
          <w:sz w:val="24"/>
          <w:szCs w:val="24"/>
        </w:rPr>
        <w:t>Struk</w:t>
      </w:r>
      <w:r w:rsidR="004117CE" w:rsidRPr="00A760DD">
        <w:rPr>
          <w:rFonts w:ascii="Times New Roman" w:eastAsia="Calibri" w:hAnsi="Times New Roman" w:cs="Times New Roman"/>
          <w:sz w:val="24"/>
          <w:szCs w:val="24"/>
        </w:rPr>
        <w:t>tur atau Unsur-unsur pembentuk puisi merupakan komponen-komponen yang membentuk karya sastra yang menarik untuk dibaca. puisi juga tersusun atas unsur-unsur pembangun cerita yang saling berkaitan erat antara satu dengan yang lainnya. Keterkaitan antara unsur-unsur pembangun teks tersebut membentuk totalitas yang</w:t>
      </w:r>
      <w:r w:rsidR="004117CE" w:rsidRPr="00A760DD">
        <w:rPr>
          <w:rFonts w:ascii="Times New Roman" w:eastAsia="Calibri" w:hAnsi="Times New Roman" w:cs="Times New Roman"/>
          <w:b/>
          <w:sz w:val="24"/>
          <w:szCs w:val="24"/>
        </w:rPr>
        <w:t xml:space="preserve"> </w:t>
      </w:r>
      <w:r w:rsidR="004117CE" w:rsidRPr="00A760DD">
        <w:rPr>
          <w:rFonts w:ascii="Times New Roman" w:eastAsia="Calibri" w:hAnsi="Times New Roman" w:cs="Times New Roman"/>
          <w:sz w:val="24"/>
          <w:szCs w:val="24"/>
        </w:rPr>
        <w:t xml:space="preserve">bersifat abstrak. </w:t>
      </w:r>
      <w:r w:rsidR="004117CE" w:rsidRPr="00A760DD">
        <w:rPr>
          <w:rFonts w:ascii="Times New Roman" w:eastAsia="Times New Roman" w:hAnsi="Times New Roman" w:cs="Times New Roman"/>
          <w:sz w:val="24"/>
          <w:szCs w:val="24"/>
          <w:lang w:eastAsia="id-ID"/>
        </w:rPr>
        <w:t>Secara garis besar, unsur-unsur puisi terbagi ke dalam dua macam, yakni struktur fisik dan struktur batin.</w:t>
      </w:r>
    </w:p>
    <w:p w:rsidR="004117CE" w:rsidRPr="00A760DD" w:rsidRDefault="004117CE" w:rsidP="00000B07">
      <w:pPr>
        <w:numPr>
          <w:ilvl w:val="0"/>
          <w:numId w:val="7"/>
        </w:numPr>
        <w:spacing w:after="0" w:line="360" w:lineRule="auto"/>
        <w:ind w:left="851" w:hanging="426"/>
        <w:contextualSpacing/>
        <w:jc w:val="both"/>
        <w:rPr>
          <w:rFonts w:ascii="Times New Roman" w:eastAsia="Times New Roman" w:hAnsi="Times New Roman" w:cs="Times New Roman"/>
          <w:sz w:val="24"/>
          <w:szCs w:val="24"/>
          <w:lang w:val="en-US"/>
        </w:rPr>
      </w:pPr>
      <w:proofErr w:type="spellStart"/>
      <w:r w:rsidRPr="00A760DD">
        <w:rPr>
          <w:rFonts w:ascii="Times New Roman" w:eastAsia="Times New Roman" w:hAnsi="Times New Roman" w:cs="Times New Roman"/>
          <w:sz w:val="24"/>
          <w:szCs w:val="24"/>
          <w:lang w:val="en-US"/>
        </w:rPr>
        <w:t>Unsur</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fisik</w:t>
      </w:r>
      <w:proofErr w:type="spellEnd"/>
    </w:p>
    <w:p w:rsidR="004117CE" w:rsidRPr="00A760DD" w:rsidRDefault="004117CE" w:rsidP="00E609AC">
      <w:pPr>
        <w:spacing w:after="0" w:line="360" w:lineRule="auto"/>
        <w:ind w:left="851"/>
        <w:contextualSpacing/>
        <w:jc w:val="both"/>
        <w:rPr>
          <w:rFonts w:ascii="Times New Roman" w:eastAsia="Times New Roman" w:hAnsi="Times New Roman" w:cs="Times New Roman"/>
          <w:sz w:val="24"/>
          <w:szCs w:val="24"/>
          <w:lang w:val="en-US"/>
        </w:rPr>
      </w:pPr>
      <w:r w:rsidRPr="00A760DD">
        <w:rPr>
          <w:rFonts w:ascii="Times New Roman" w:eastAsia="Times New Roman" w:hAnsi="Times New Roman" w:cs="Times New Roman"/>
          <w:sz w:val="24"/>
          <w:szCs w:val="24"/>
        </w:rPr>
        <w:t xml:space="preserve">Jabrohim (2009:35), </w:t>
      </w:r>
      <w:proofErr w:type="spellStart"/>
      <w:r w:rsidRPr="00A760DD">
        <w:rPr>
          <w:rFonts w:ascii="Times New Roman" w:eastAsia="Times New Roman" w:hAnsi="Times New Roman" w:cs="Times New Roman"/>
          <w:sz w:val="24"/>
          <w:szCs w:val="24"/>
          <w:lang w:val="en-US"/>
        </w:rPr>
        <w:t>Unsur</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fisik</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meliputi</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hal-hal</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berikut</w:t>
      </w:r>
      <w:proofErr w:type="spellEnd"/>
      <w:r w:rsidRPr="00A760DD">
        <w:rPr>
          <w:rFonts w:ascii="Times New Roman" w:eastAsia="Times New Roman" w:hAnsi="Times New Roman" w:cs="Times New Roman"/>
          <w:sz w:val="24"/>
          <w:szCs w:val="24"/>
          <w:lang w:val="en-US"/>
        </w:rPr>
        <w:t>.</w:t>
      </w:r>
    </w:p>
    <w:p w:rsidR="004117CE" w:rsidRPr="00741149" w:rsidRDefault="004117CE" w:rsidP="00000B07">
      <w:pPr>
        <w:numPr>
          <w:ilvl w:val="0"/>
          <w:numId w:val="8"/>
        </w:numPr>
        <w:spacing w:after="0" w:line="360" w:lineRule="auto"/>
        <w:ind w:left="993" w:hanging="284"/>
        <w:contextualSpacing/>
        <w:jc w:val="both"/>
        <w:rPr>
          <w:rFonts w:ascii="Times New Roman" w:eastAsia="Times New Roman" w:hAnsi="Times New Roman" w:cs="Times New Roman"/>
          <w:sz w:val="24"/>
          <w:szCs w:val="24"/>
          <w:lang w:val="en-US"/>
        </w:rPr>
      </w:pPr>
      <w:proofErr w:type="spellStart"/>
      <w:r w:rsidRPr="00A760DD">
        <w:rPr>
          <w:rFonts w:ascii="Times New Roman" w:eastAsia="Times New Roman" w:hAnsi="Times New Roman" w:cs="Times New Roman"/>
          <w:sz w:val="24"/>
          <w:szCs w:val="24"/>
          <w:lang w:val="en-US"/>
        </w:rPr>
        <w:t>Diksi</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pemilihan</w:t>
      </w:r>
      <w:proofErr w:type="spellEnd"/>
      <w:r w:rsidRPr="00A760DD">
        <w:rPr>
          <w:rFonts w:ascii="Times New Roman" w:eastAsia="Times New Roman" w:hAnsi="Times New Roman" w:cs="Times New Roman"/>
          <w:sz w:val="24"/>
          <w:szCs w:val="24"/>
          <w:lang w:val="en-US"/>
        </w:rPr>
        <w:t xml:space="preserve"> kata)</w:t>
      </w:r>
    </w:p>
    <w:p w:rsidR="00741149" w:rsidRPr="00A760DD" w:rsidRDefault="00741149" w:rsidP="00741149">
      <w:pPr>
        <w:spacing w:after="0" w:line="360" w:lineRule="auto"/>
        <w:ind w:left="993" w:firstLine="447"/>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Diksi merupakan piihan kata yang tepat dan selaras (dalam penggunaannya) untuk mengungkapkan gagasan sehingga diperoleh efek tertentu.</w:t>
      </w:r>
    </w:p>
    <w:p w:rsidR="004117CE" w:rsidRPr="000C4504" w:rsidRDefault="004117CE" w:rsidP="00000B07">
      <w:pPr>
        <w:numPr>
          <w:ilvl w:val="0"/>
          <w:numId w:val="8"/>
        </w:numPr>
        <w:spacing w:after="0" w:line="360" w:lineRule="auto"/>
        <w:ind w:left="993" w:hanging="284"/>
        <w:contextualSpacing/>
        <w:jc w:val="both"/>
        <w:rPr>
          <w:rFonts w:ascii="Times New Roman" w:eastAsia="Times New Roman" w:hAnsi="Times New Roman" w:cs="Times New Roman"/>
          <w:sz w:val="24"/>
          <w:szCs w:val="24"/>
          <w:lang w:val="en-US"/>
        </w:rPr>
      </w:pPr>
      <w:proofErr w:type="spellStart"/>
      <w:r w:rsidRPr="00A760DD">
        <w:rPr>
          <w:rFonts w:ascii="Times New Roman" w:eastAsia="Times New Roman" w:hAnsi="Times New Roman" w:cs="Times New Roman"/>
          <w:sz w:val="24"/>
          <w:szCs w:val="24"/>
          <w:lang w:val="en-US"/>
        </w:rPr>
        <w:t>Pencitraan</w:t>
      </w:r>
      <w:proofErr w:type="spellEnd"/>
    </w:p>
    <w:p w:rsidR="000C4504" w:rsidRPr="000C4504" w:rsidRDefault="00741149" w:rsidP="000C4504">
      <w:pPr>
        <w:pStyle w:val="ListParagraph"/>
        <w:tabs>
          <w:tab w:val="left" w:pos="3467"/>
        </w:tabs>
        <w:spacing w:after="0" w:line="360" w:lineRule="auto"/>
        <w:ind w:left="993"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Pencitraan merupakan suatu proses menangkap, menyimpan, menampilkan, dan mencetak citra secara grafis. </w:t>
      </w:r>
      <w:proofErr w:type="spellStart"/>
      <w:r w:rsidR="000C4504" w:rsidRPr="000C4504">
        <w:rPr>
          <w:rFonts w:ascii="Times New Roman" w:eastAsia="Calibri" w:hAnsi="Times New Roman" w:cs="Times New Roman"/>
          <w:sz w:val="24"/>
          <w:szCs w:val="24"/>
          <w:lang w:val="en-US"/>
        </w:rPr>
        <w:t>Pencitraan</w:t>
      </w:r>
      <w:proofErr w:type="spellEnd"/>
      <w:r w:rsidR="000C4504" w:rsidRPr="000C4504">
        <w:rPr>
          <w:rFonts w:ascii="Times New Roman" w:eastAsia="Calibri" w:hAnsi="Times New Roman" w:cs="Times New Roman"/>
          <w:sz w:val="24"/>
          <w:szCs w:val="24"/>
          <w:lang w:val="en-US"/>
        </w:rPr>
        <w:t xml:space="preserve"> yang </w:t>
      </w:r>
      <w:r w:rsidR="000C4504" w:rsidRPr="000C4504">
        <w:rPr>
          <w:rFonts w:ascii="Times New Roman" w:eastAsia="Calibri" w:hAnsi="Times New Roman" w:cs="Times New Roman"/>
          <w:sz w:val="24"/>
          <w:szCs w:val="24"/>
        </w:rPr>
        <w:t>dapat</w:t>
      </w:r>
      <w:r w:rsidR="000C4504" w:rsidRPr="000C4504">
        <w:rPr>
          <w:rFonts w:ascii="Times New Roman" w:eastAsia="Calibri" w:hAnsi="Times New Roman" w:cs="Times New Roman"/>
          <w:sz w:val="24"/>
          <w:szCs w:val="24"/>
          <w:lang w:val="en-US"/>
        </w:rPr>
        <w:t xml:space="preserve"> </w:t>
      </w:r>
      <w:proofErr w:type="spellStart"/>
      <w:r w:rsidR="000C4504" w:rsidRPr="000C4504">
        <w:rPr>
          <w:rFonts w:ascii="Times New Roman" w:eastAsia="Calibri" w:hAnsi="Times New Roman" w:cs="Times New Roman"/>
          <w:sz w:val="24"/>
          <w:szCs w:val="24"/>
          <w:lang w:val="en-US"/>
        </w:rPr>
        <w:t>digunakan</w:t>
      </w:r>
      <w:proofErr w:type="spellEnd"/>
      <w:r w:rsidR="000C4504" w:rsidRPr="000C4504">
        <w:rPr>
          <w:rFonts w:ascii="Times New Roman" w:eastAsia="Calibri" w:hAnsi="Times New Roman" w:cs="Times New Roman"/>
          <w:sz w:val="24"/>
          <w:szCs w:val="24"/>
          <w:lang w:val="en-US"/>
        </w:rPr>
        <w:t xml:space="preserve"> </w:t>
      </w:r>
      <w:proofErr w:type="spellStart"/>
      <w:r w:rsidR="000C4504" w:rsidRPr="000C4504">
        <w:rPr>
          <w:rFonts w:ascii="Times New Roman" w:eastAsia="Calibri" w:hAnsi="Times New Roman" w:cs="Times New Roman"/>
          <w:sz w:val="24"/>
          <w:szCs w:val="24"/>
          <w:lang w:val="en-US"/>
        </w:rPr>
        <w:t>dalam</w:t>
      </w:r>
      <w:proofErr w:type="spellEnd"/>
      <w:r w:rsidR="000C4504" w:rsidRPr="000C4504">
        <w:rPr>
          <w:rFonts w:ascii="Times New Roman" w:eastAsia="Calibri" w:hAnsi="Times New Roman" w:cs="Times New Roman"/>
          <w:sz w:val="24"/>
          <w:szCs w:val="24"/>
          <w:lang w:val="en-US"/>
        </w:rPr>
        <w:t xml:space="preserve"> </w:t>
      </w:r>
      <w:proofErr w:type="spellStart"/>
      <w:r w:rsidR="000C4504" w:rsidRPr="000C4504">
        <w:rPr>
          <w:rFonts w:ascii="Times New Roman" w:eastAsia="Calibri" w:hAnsi="Times New Roman" w:cs="Times New Roman"/>
          <w:sz w:val="24"/>
          <w:szCs w:val="24"/>
          <w:lang w:val="en-US"/>
        </w:rPr>
        <w:t>puisi</w:t>
      </w:r>
      <w:proofErr w:type="spellEnd"/>
      <w:r w:rsidR="000C4504" w:rsidRPr="000C4504">
        <w:rPr>
          <w:rFonts w:ascii="Times New Roman" w:eastAsia="Calibri" w:hAnsi="Times New Roman" w:cs="Times New Roman"/>
          <w:sz w:val="24"/>
          <w:szCs w:val="24"/>
          <w:lang w:val="en-US"/>
        </w:rPr>
        <w:t xml:space="preserve"> </w:t>
      </w:r>
      <w:r w:rsidR="000C4504" w:rsidRPr="000C4504">
        <w:rPr>
          <w:rFonts w:ascii="Times New Roman" w:eastAsia="Calibri" w:hAnsi="Times New Roman" w:cs="Times New Roman"/>
          <w:sz w:val="24"/>
          <w:szCs w:val="24"/>
        </w:rPr>
        <w:t xml:space="preserve">rakyat </w:t>
      </w:r>
      <w:proofErr w:type="spellStart"/>
      <w:r w:rsidR="000C4504" w:rsidRPr="000C4504">
        <w:rPr>
          <w:rFonts w:ascii="Times New Roman" w:eastAsia="Calibri" w:hAnsi="Times New Roman" w:cs="Times New Roman"/>
          <w:sz w:val="24"/>
          <w:szCs w:val="24"/>
          <w:lang w:val="en-US"/>
        </w:rPr>
        <w:t>adalah</w:t>
      </w:r>
      <w:proofErr w:type="spellEnd"/>
      <w:r w:rsidR="000C4504" w:rsidRPr="000C4504">
        <w:rPr>
          <w:rFonts w:ascii="Times New Roman" w:eastAsia="Calibri" w:hAnsi="Times New Roman" w:cs="Times New Roman"/>
          <w:sz w:val="24"/>
          <w:szCs w:val="24"/>
          <w:lang w:val="en-US"/>
        </w:rPr>
        <w:t xml:space="preserve"> </w:t>
      </w:r>
      <w:proofErr w:type="spellStart"/>
      <w:r w:rsidR="000C4504" w:rsidRPr="000C4504">
        <w:rPr>
          <w:rFonts w:ascii="Times New Roman" w:eastAsia="Calibri" w:hAnsi="Times New Roman" w:cs="Times New Roman"/>
          <w:sz w:val="24"/>
          <w:szCs w:val="24"/>
          <w:lang w:val="en-US"/>
        </w:rPr>
        <w:t>citraan</w:t>
      </w:r>
      <w:proofErr w:type="spellEnd"/>
      <w:r w:rsidR="000C4504" w:rsidRPr="000C4504">
        <w:rPr>
          <w:rFonts w:ascii="Times New Roman" w:eastAsia="Calibri" w:hAnsi="Times New Roman" w:cs="Times New Roman"/>
          <w:sz w:val="24"/>
          <w:szCs w:val="24"/>
          <w:lang w:val="en-US"/>
        </w:rPr>
        <w:t xml:space="preserve"> </w:t>
      </w:r>
      <w:proofErr w:type="spellStart"/>
      <w:r w:rsidR="000C4504" w:rsidRPr="000C4504">
        <w:rPr>
          <w:rFonts w:ascii="Times New Roman" w:eastAsia="Calibri" w:hAnsi="Times New Roman" w:cs="Times New Roman"/>
          <w:sz w:val="24"/>
          <w:szCs w:val="24"/>
          <w:lang w:val="en-US"/>
        </w:rPr>
        <w:t>penglihatan</w:t>
      </w:r>
      <w:proofErr w:type="spellEnd"/>
      <w:r w:rsidR="000C4504" w:rsidRPr="000C4504">
        <w:rPr>
          <w:rFonts w:ascii="Times New Roman" w:eastAsia="Calibri" w:hAnsi="Times New Roman" w:cs="Times New Roman"/>
          <w:sz w:val="24"/>
          <w:szCs w:val="24"/>
          <w:lang w:val="en-US"/>
        </w:rPr>
        <w:t xml:space="preserve"> (</w:t>
      </w:r>
      <w:r w:rsidR="000C4504" w:rsidRPr="000C4504">
        <w:rPr>
          <w:rFonts w:ascii="Times New Roman" w:eastAsia="Calibri" w:hAnsi="Times New Roman" w:cs="Times New Roman"/>
          <w:i/>
          <w:sz w:val="24"/>
          <w:szCs w:val="24"/>
          <w:lang w:val="en-US"/>
        </w:rPr>
        <w:t>visual imagery</w:t>
      </w:r>
      <w:r w:rsidR="000C4504" w:rsidRPr="000C4504">
        <w:rPr>
          <w:rFonts w:ascii="Times New Roman" w:eastAsia="Calibri" w:hAnsi="Times New Roman" w:cs="Times New Roman"/>
          <w:sz w:val="24"/>
          <w:szCs w:val="24"/>
          <w:lang w:val="en-US"/>
        </w:rPr>
        <w:t>)</w:t>
      </w:r>
      <w:r w:rsidR="000C4504" w:rsidRPr="000C4504">
        <w:rPr>
          <w:rFonts w:ascii="Times New Roman" w:eastAsia="Calibri" w:hAnsi="Times New Roman" w:cs="Times New Roman"/>
          <w:sz w:val="24"/>
          <w:szCs w:val="24"/>
        </w:rPr>
        <w:t>, citraan pendengaran (</w:t>
      </w:r>
      <w:r w:rsidR="000C4504" w:rsidRPr="000C4504">
        <w:rPr>
          <w:rFonts w:ascii="Times New Roman" w:eastAsia="Calibri" w:hAnsi="Times New Roman" w:cs="Times New Roman"/>
          <w:i/>
          <w:sz w:val="24"/>
          <w:szCs w:val="24"/>
        </w:rPr>
        <w:t>audio imagery</w:t>
      </w:r>
      <w:r w:rsidR="000C4504" w:rsidRPr="000C4504">
        <w:rPr>
          <w:rFonts w:ascii="Times New Roman" w:eastAsia="Calibri" w:hAnsi="Times New Roman" w:cs="Times New Roman"/>
          <w:sz w:val="24"/>
          <w:szCs w:val="24"/>
        </w:rPr>
        <w:t>) dan citraan kinestetik (</w:t>
      </w:r>
      <w:r w:rsidR="000C4504" w:rsidRPr="000C4504">
        <w:rPr>
          <w:rFonts w:ascii="Times New Roman" w:eastAsia="Calibri" w:hAnsi="Times New Roman" w:cs="Times New Roman"/>
          <w:i/>
          <w:sz w:val="24"/>
          <w:szCs w:val="24"/>
        </w:rPr>
        <w:t>kinesthetic imagery</w:t>
      </w:r>
      <w:r w:rsidR="000C4504" w:rsidRPr="000C4504">
        <w:rPr>
          <w:rFonts w:ascii="Times New Roman" w:eastAsia="Calibri" w:hAnsi="Times New Roman" w:cs="Times New Roman"/>
          <w:sz w:val="24"/>
          <w:szCs w:val="24"/>
        </w:rPr>
        <w:t xml:space="preserve">)  </w:t>
      </w:r>
      <w:r w:rsidR="000C4504" w:rsidRPr="000C4504">
        <w:rPr>
          <w:rFonts w:ascii="Times New Roman" w:eastAsia="Calibri" w:hAnsi="Times New Roman" w:cs="Times New Roman"/>
          <w:sz w:val="24"/>
          <w:szCs w:val="24"/>
          <w:lang w:val="en-US"/>
        </w:rPr>
        <w:t xml:space="preserve"> yang </w:t>
      </w:r>
      <w:proofErr w:type="spellStart"/>
      <w:r w:rsidR="000C4504" w:rsidRPr="000C4504">
        <w:rPr>
          <w:rFonts w:ascii="Times New Roman" w:eastAsia="Calibri" w:hAnsi="Times New Roman" w:cs="Times New Roman"/>
          <w:sz w:val="24"/>
          <w:szCs w:val="24"/>
          <w:lang w:val="en-US"/>
        </w:rPr>
        <w:t>memberi</w:t>
      </w:r>
      <w:proofErr w:type="spellEnd"/>
      <w:r w:rsidR="000C4504" w:rsidRPr="000C4504">
        <w:rPr>
          <w:rFonts w:ascii="Times New Roman" w:eastAsia="Calibri" w:hAnsi="Times New Roman" w:cs="Times New Roman"/>
          <w:sz w:val="24"/>
          <w:szCs w:val="24"/>
          <w:lang w:val="en-US"/>
        </w:rPr>
        <w:t xml:space="preserve"> </w:t>
      </w:r>
      <w:proofErr w:type="spellStart"/>
      <w:r w:rsidR="000C4504" w:rsidRPr="000C4504">
        <w:rPr>
          <w:rFonts w:ascii="Times New Roman" w:eastAsia="Calibri" w:hAnsi="Times New Roman" w:cs="Times New Roman"/>
          <w:sz w:val="24"/>
          <w:szCs w:val="24"/>
          <w:lang w:val="en-US"/>
        </w:rPr>
        <w:t>rangsangan</w:t>
      </w:r>
      <w:proofErr w:type="spellEnd"/>
      <w:r w:rsidR="000C4504" w:rsidRPr="000C4504">
        <w:rPr>
          <w:rFonts w:ascii="Times New Roman" w:eastAsia="Calibri" w:hAnsi="Times New Roman" w:cs="Times New Roman"/>
          <w:sz w:val="24"/>
          <w:szCs w:val="24"/>
          <w:lang w:val="en-US"/>
        </w:rPr>
        <w:t xml:space="preserve"> </w:t>
      </w:r>
      <w:proofErr w:type="spellStart"/>
      <w:r w:rsidR="000C4504" w:rsidRPr="000C4504">
        <w:rPr>
          <w:rFonts w:ascii="Times New Roman" w:eastAsia="Calibri" w:hAnsi="Times New Roman" w:cs="Times New Roman"/>
          <w:sz w:val="24"/>
          <w:szCs w:val="24"/>
          <w:lang w:val="en-US"/>
        </w:rPr>
        <w:t>pada</w:t>
      </w:r>
      <w:proofErr w:type="spellEnd"/>
      <w:r w:rsidR="000C4504" w:rsidRPr="000C4504">
        <w:rPr>
          <w:rFonts w:ascii="Times New Roman" w:eastAsia="Calibri" w:hAnsi="Times New Roman" w:cs="Times New Roman"/>
          <w:sz w:val="24"/>
          <w:szCs w:val="24"/>
          <w:lang w:val="en-US"/>
        </w:rPr>
        <w:t xml:space="preserve"> </w:t>
      </w:r>
      <w:proofErr w:type="spellStart"/>
      <w:proofErr w:type="gramStart"/>
      <w:r w:rsidR="000C4504" w:rsidRPr="000C4504">
        <w:rPr>
          <w:rFonts w:ascii="Times New Roman" w:eastAsia="Calibri" w:hAnsi="Times New Roman" w:cs="Times New Roman"/>
          <w:sz w:val="24"/>
          <w:szCs w:val="24"/>
          <w:lang w:val="en-US"/>
        </w:rPr>
        <w:t>indra</w:t>
      </w:r>
      <w:proofErr w:type="spellEnd"/>
      <w:proofErr w:type="gramEnd"/>
      <w:r w:rsidR="000C4504" w:rsidRPr="000C4504">
        <w:rPr>
          <w:rFonts w:ascii="Times New Roman" w:eastAsia="Calibri" w:hAnsi="Times New Roman" w:cs="Times New Roman"/>
          <w:sz w:val="24"/>
          <w:szCs w:val="24"/>
          <w:lang w:val="en-US"/>
        </w:rPr>
        <w:t xml:space="preserve"> </w:t>
      </w:r>
      <w:proofErr w:type="spellStart"/>
      <w:r w:rsidR="000C4504" w:rsidRPr="000C4504">
        <w:rPr>
          <w:rFonts w:ascii="Times New Roman" w:eastAsia="Calibri" w:hAnsi="Times New Roman" w:cs="Times New Roman"/>
          <w:sz w:val="24"/>
          <w:szCs w:val="24"/>
          <w:lang w:val="en-US"/>
        </w:rPr>
        <w:t>penglihatan</w:t>
      </w:r>
      <w:proofErr w:type="spellEnd"/>
      <w:r w:rsidR="000C4504" w:rsidRPr="000C4504">
        <w:rPr>
          <w:rFonts w:ascii="Times New Roman" w:eastAsia="Calibri" w:hAnsi="Times New Roman" w:cs="Times New Roman"/>
          <w:sz w:val="24"/>
          <w:szCs w:val="24"/>
          <w:lang w:val="en-US"/>
        </w:rPr>
        <w:t xml:space="preserve"> </w:t>
      </w:r>
      <w:proofErr w:type="spellStart"/>
      <w:r w:rsidR="000C4504" w:rsidRPr="000C4504">
        <w:rPr>
          <w:rFonts w:ascii="Times New Roman" w:eastAsia="Calibri" w:hAnsi="Times New Roman" w:cs="Times New Roman"/>
          <w:sz w:val="24"/>
          <w:szCs w:val="24"/>
          <w:lang w:val="en-US"/>
        </w:rPr>
        <w:t>sehingga</w:t>
      </w:r>
      <w:proofErr w:type="spellEnd"/>
      <w:r w:rsidR="000C4504" w:rsidRPr="000C4504">
        <w:rPr>
          <w:rFonts w:ascii="Times New Roman" w:eastAsia="Calibri" w:hAnsi="Times New Roman" w:cs="Times New Roman"/>
          <w:sz w:val="24"/>
          <w:szCs w:val="24"/>
          <w:lang w:val="en-US"/>
        </w:rPr>
        <w:t xml:space="preserve"> </w:t>
      </w:r>
      <w:proofErr w:type="spellStart"/>
      <w:r w:rsidR="000C4504" w:rsidRPr="000C4504">
        <w:rPr>
          <w:rFonts w:ascii="Times New Roman" w:eastAsia="Calibri" w:hAnsi="Times New Roman" w:cs="Times New Roman"/>
          <w:sz w:val="24"/>
          <w:szCs w:val="24"/>
          <w:lang w:val="en-US"/>
        </w:rPr>
        <w:t>hal-hal</w:t>
      </w:r>
      <w:proofErr w:type="spellEnd"/>
      <w:r w:rsidR="000C4504" w:rsidRPr="000C4504">
        <w:rPr>
          <w:rFonts w:ascii="Times New Roman" w:eastAsia="Calibri" w:hAnsi="Times New Roman" w:cs="Times New Roman"/>
          <w:sz w:val="24"/>
          <w:szCs w:val="24"/>
          <w:lang w:val="en-US"/>
        </w:rPr>
        <w:t xml:space="preserve"> yang </w:t>
      </w:r>
      <w:proofErr w:type="spellStart"/>
      <w:r w:rsidR="000C4504" w:rsidRPr="000C4504">
        <w:rPr>
          <w:rFonts w:ascii="Times New Roman" w:eastAsia="Calibri" w:hAnsi="Times New Roman" w:cs="Times New Roman"/>
          <w:sz w:val="24"/>
          <w:szCs w:val="24"/>
          <w:lang w:val="en-US"/>
        </w:rPr>
        <w:t>tak</w:t>
      </w:r>
      <w:proofErr w:type="spellEnd"/>
      <w:r w:rsidR="000C4504" w:rsidRPr="000C4504">
        <w:rPr>
          <w:rFonts w:ascii="Times New Roman" w:eastAsia="Calibri" w:hAnsi="Times New Roman" w:cs="Times New Roman"/>
          <w:sz w:val="24"/>
          <w:szCs w:val="24"/>
          <w:lang w:val="en-US"/>
        </w:rPr>
        <w:t xml:space="preserve"> </w:t>
      </w:r>
      <w:proofErr w:type="spellStart"/>
      <w:r w:rsidR="000C4504" w:rsidRPr="000C4504">
        <w:rPr>
          <w:rFonts w:ascii="Times New Roman" w:eastAsia="Calibri" w:hAnsi="Times New Roman" w:cs="Times New Roman"/>
          <w:sz w:val="24"/>
          <w:szCs w:val="24"/>
          <w:lang w:val="en-US"/>
        </w:rPr>
        <w:t>terlihat</w:t>
      </w:r>
      <w:proofErr w:type="spellEnd"/>
      <w:r w:rsidR="000C4504" w:rsidRPr="000C4504">
        <w:rPr>
          <w:rFonts w:ascii="Times New Roman" w:eastAsia="Calibri" w:hAnsi="Times New Roman" w:cs="Times New Roman"/>
          <w:sz w:val="24"/>
          <w:szCs w:val="24"/>
          <w:lang w:val="en-US"/>
        </w:rPr>
        <w:t xml:space="preserve"> </w:t>
      </w:r>
      <w:proofErr w:type="spellStart"/>
      <w:r w:rsidR="000C4504" w:rsidRPr="000C4504">
        <w:rPr>
          <w:rFonts w:ascii="Times New Roman" w:eastAsia="Calibri" w:hAnsi="Times New Roman" w:cs="Times New Roman"/>
          <w:sz w:val="24"/>
          <w:szCs w:val="24"/>
          <w:lang w:val="en-US"/>
        </w:rPr>
        <w:t>seolah-olah</w:t>
      </w:r>
      <w:proofErr w:type="spellEnd"/>
      <w:r w:rsidR="000C4504" w:rsidRPr="000C4504">
        <w:rPr>
          <w:rFonts w:ascii="Times New Roman" w:eastAsia="Calibri" w:hAnsi="Times New Roman" w:cs="Times New Roman"/>
          <w:sz w:val="24"/>
          <w:szCs w:val="24"/>
          <w:lang w:val="en-US"/>
        </w:rPr>
        <w:t xml:space="preserve"> </w:t>
      </w:r>
      <w:proofErr w:type="spellStart"/>
      <w:r w:rsidR="000C4504" w:rsidRPr="000C4504">
        <w:rPr>
          <w:rFonts w:ascii="Times New Roman" w:eastAsia="Calibri" w:hAnsi="Times New Roman" w:cs="Times New Roman"/>
          <w:sz w:val="24"/>
          <w:szCs w:val="24"/>
          <w:lang w:val="en-US"/>
        </w:rPr>
        <w:t>dapat</w:t>
      </w:r>
      <w:proofErr w:type="spellEnd"/>
      <w:r w:rsidR="000C4504" w:rsidRPr="000C4504">
        <w:rPr>
          <w:rFonts w:ascii="Times New Roman" w:eastAsia="Calibri" w:hAnsi="Times New Roman" w:cs="Times New Roman"/>
          <w:sz w:val="24"/>
          <w:szCs w:val="24"/>
          <w:lang w:val="en-US"/>
        </w:rPr>
        <w:t xml:space="preserve"> </w:t>
      </w:r>
      <w:proofErr w:type="spellStart"/>
      <w:r w:rsidR="000C4504" w:rsidRPr="000C4504">
        <w:rPr>
          <w:rFonts w:ascii="Times New Roman" w:eastAsia="Calibri" w:hAnsi="Times New Roman" w:cs="Times New Roman"/>
          <w:sz w:val="24"/>
          <w:szCs w:val="24"/>
          <w:lang w:val="en-US"/>
        </w:rPr>
        <w:t>dilihat</w:t>
      </w:r>
      <w:proofErr w:type="spellEnd"/>
      <w:r w:rsidR="000C4504" w:rsidRPr="000C4504">
        <w:rPr>
          <w:rFonts w:ascii="Times New Roman" w:eastAsia="Calibri" w:hAnsi="Times New Roman" w:cs="Times New Roman"/>
          <w:sz w:val="24"/>
          <w:szCs w:val="24"/>
        </w:rPr>
        <w:t>, didengar dan dirasakan</w:t>
      </w:r>
      <w:r w:rsidR="000C4504" w:rsidRPr="000C4504">
        <w:rPr>
          <w:rFonts w:ascii="Times New Roman" w:eastAsia="Calibri" w:hAnsi="Times New Roman" w:cs="Times New Roman"/>
          <w:sz w:val="24"/>
          <w:szCs w:val="24"/>
          <w:lang w:val="en-US"/>
        </w:rPr>
        <w:t xml:space="preserve"> </w:t>
      </w:r>
      <w:proofErr w:type="spellStart"/>
      <w:r w:rsidR="000C4504" w:rsidRPr="000C4504">
        <w:rPr>
          <w:rFonts w:ascii="Times New Roman" w:eastAsia="Calibri" w:hAnsi="Times New Roman" w:cs="Times New Roman"/>
          <w:sz w:val="24"/>
          <w:szCs w:val="24"/>
          <w:lang w:val="en-US"/>
        </w:rPr>
        <w:t>jelas</w:t>
      </w:r>
      <w:proofErr w:type="spellEnd"/>
      <w:r w:rsidR="000C4504" w:rsidRPr="000C4504">
        <w:rPr>
          <w:rFonts w:ascii="Times New Roman" w:eastAsia="Calibri" w:hAnsi="Times New Roman" w:cs="Times New Roman"/>
          <w:sz w:val="24"/>
          <w:szCs w:val="24"/>
          <w:lang w:val="en-US"/>
        </w:rPr>
        <w:t>.</w:t>
      </w:r>
    </w:p>
    <w:p w:rsidR="004117CE" w:rsidRPr="00741149" w:rsidRDefault="004117CE" w:rsidP="00000B07">
      <w:pPr>
        <w:numPr>
          <w:ilvl w:val="0"/>
          <w:numId w:val="8"/>
        </w:numPr>
        <w:spacing w:after="0" w:line="360" w:lineRule="auto"/>
        <w:ind w:left="993" w:hanging="284"/>
        <w:contextualSpacing/>
        <w:jc w:val="both"/>
        <w:rPr>
          <w:rFonts w:ascii="Times New Roman" w:eastAsia="Times New Roman" w:hAnsi="Times New Roman" w:cs="Times New Roman"/>
          <w:sz w:val="24"/>
          <w:szCs w:val="24"/>
          <w:lang w:val="en-US"/>
        </w:rPr>
      </w:pPr>
      <w:proofErr w:type="spellStart"/>
      <w:r w:rsidRPr="00A760DD">
        <w:rPr>
          <w:rFonts w:ascii="Times New Roman" w:eastAsia="Times New Roman" w:hAnsi="Times New Roman" w:cs="Times New Roman"/>
          <w:sz w:val="24"/>
          <w:szCs w:val="24"/>
          <w:lang w:val="en-US"/>
        </w:rPr>
        <w:t>Majas</w:t>
      </w:r>
      <w:proofErr w:type="spellEnd"/>
    </w:p>
    <w:p w:rsidR="00741149" w:rsidRPr="00741149" w:rsidRDefault="00741149" w:rsidP="002A3D43">
      <w:pPr>
        <w:spacing w:after="0" w:line="360" w:lineRule="auto"/>
        <w:ind w:left="993" w:firstLine="447"/>
        <w:contextualSpacing/>
        <w:jc w:val="both"/>
        <w:rPr>
          <w:rFonts w:ascii="Times New Roman" w:eastAsia="Times New Roman" w:hAnsi="Times New Roman" w:cs="Times New Roman"/>
          <w:sz w:val="24"/>
          <w:szCs w:val="24"/>
        </w:rPr>
      </w:pPr>
      <w:r w:rsidRPr="00741149">
        <w:rPr>
          <w:rFonts w:ascii="Times New Roman" w:eastAsia="Times New Roman" w:hAnsi="Times New Roman" w:cs="Times New Roman"/>
          <w:sz w:val="24"/>
          <w:szCs w:val="24"/>
          <w:lang w:val="en-US"/>
        </w:rPr>
        <w:t xml:space="preserve">Gaya </w:t>
      </w:r>
      <w:proofErr w:type="spellStart"/>
      <w:r w:rsidRPr="00741149">
        <w:rPr>
          <w:rFonts w:ascii="Times New Roman" w:eastAsia="Times New Roman" w:hAnsi="Times New Roman" w:cs="Times New Roman"/>
          <w:sz w:val="24"/>
          <w:szCs w:val="24"/>
          <w:lang w:val="en-US"/>
        </w:rPr>
        <w:t>Bahasa</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atau</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majas</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adalah</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suatu</w:t>
      </w:r>
      <w:proofErr w:type="spellEnd"/>
      <w:r w:rsidRPr="00741149">
        <w:rPr>
          <w:rFonts w:ascii="Times New Roman" w:eastAsia="Times New Roman" w:hAnsi="Times New Roman" w:cs="Times New Roman"/>
          <w:sz w:val="24"/>
          <w:szCs w:val="24"/>
          <w:lang w:val="en-US"/>
        </w:rPr>
        <w:t xml:space="preserve"> </w:t>
      </w:r>
      <w:proofErr w:type="spellStart"/>
      <w:proofErr w:type="gramStart"/>
      <w:r w:rsidRPr="00741149">
        <w:rPr>
          <w:rFonts w:ascii="Times New Roman" w:eastAsia="Times New Roman" w:hAnsi="Times New Roman" w:cs="Times New Roman"/>
          <w:sz w:val="24"/>
          <w:szCs w:val="24"/>
          <w:lang w:val="en-US"/>
        </w:rPr>
        <w:t>cara</w:t>
      </w:r>
      <w:proofErr w:type="spellEnd"/>
      <w:proofErr w:type="gram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mengekspresikan</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pikiran</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dan</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perasaan</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dengan</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bahasa</w:t>
      </w:r>
      <w:proofErr w:type="spellEnd"/>
      <w:r w:rsidRPr="00741149">
        <w:rPr>
          <w:rFonts w:ascii="Times New Roman" w:eastAsia="Times New Roman" w:hAnsi="Times New Roman" w:cs="Times New Roman"/>
          <w:sz w:val="24"/>
          <w:szCs w:val="24"/>
          <w:lang w:val="en-US"/>
        </w:rPr>
        <w:t xml:space="preserve"> yang </w:t>
      </w:r>
      <w:proofErr w:type="spellStart"/>
      <w:r w:rsidRPr="00741149">
        <w:rPr>
          <w:rFonts w:ascii="Times New Roman" w:eastAsia="Times New Roman" w:hAnsi="Times New Roman" w:cs="Times New Roman"/>
          <w:sz w:val="24"/>
          <w:szCs w:val="24"/>
          <w:lang w:val="en-US"/>
        </w:rPr>
        <w:t>indah</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dan</w:t>
      </w:r>
      <w:proofErr w:type="spellEnd"/>
      <w:r w:rsidRPr="00741149">
        <w:rPr>
          <w:rFonts w:ascii="Times New Roman" w:eastAsia="Times New Roman" w:hAnsi="Times New Roman" w:cs="Times New Roman"/>
          <w:sz w:val="24"/>
          <w:szCs w:val="24"/>
          <w:lang w:val="en-US"/>
        </w:rPr>
        <w:t xml:space="preserve"> personal. Gaya </w:t>
      </w:r>
      <w:proofErr w:type="spellStart"/>
      <w:r w:rsidRPr="00741149">
        <w:rPr>
          <w:rFonts w:ascii="Times New Roman" w:eastAsia="Times New Roman" w:hAnsi="Times New Roman" w:cs="Times New Roman"/>
          <w:sz w:val="24"/>
          <w:szCs w:val="24"/>
          <w:lang w:val="en-US"/>
        </w:rPr>
        <w:t>bahasa</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digunakan</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untuk</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meningkatkan</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efek</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dan</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menjelaskan</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gagasan-</w:t>
      </w:r>
      <w:r w:rsidRPr="00741149">
        <w:rPr>
          <w:rFonts w:ascii="Times New Roman" w:eastAsia="Times New Roman" w:hAnsi="Times New Roman" w:cs="Times New Roman"/>
          <w:sz w:val="24"/>
          <w:szCs w:val="24"/>
          <w:lang w:val="en-US"/>
        </w:rPr>
        <w:lastRenderedPageBreak/>
        <w:t>gagasan</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sehingga</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dapat</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dimengerti</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baik</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oleh</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pembaca</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maupun</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pendengar</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Bagi</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penulis</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atau</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pemakai</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bahasa</w:t>
      </w:r>
      <w:proofErr w:type="spellEnd"/>
      <w:r w:rsidRPr="00741149">
        <w:rPr>
          <w:rFonts w:ascii="Times New Roman" w:eastAsia="Times New Roman" w:hAnsi="Times New Roman" w:cs="Times New Roman"/>
          <w:sz w:val="24"/>
          <w:szCs w:val="24"/>
          <w:lang w:val="en-US"/>
        </w:rPr>
        <w:t xml:space="preserve">), </w:t>
      </w:r>
      <w:proofErr w:type="spellStart"/>
      <w:proofErr w:type="gramStart"/>
      <w:r w:rsidRPr="00741149">
        <w:rPr>
          <w:rFonts w:ascii="Times New Roman" w:eastAsia="Times New Roman" w:hAnsi="Times New Roman" w:cs="Times New Roman"/>
          <w:sz w:val="24"/>
          <w:szCs w:val="24"/>
          <w:lang w:val="en-US"/>
        </w:rPr>
        <w:t>gaya</w:t>
      </w:r>
      <w:proofErr w:type="spellEnd"/>
      <w:proofErr w:type="gram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bahasa</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memperlihatkan</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kekhasan</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bahasa</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serta</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jiwa</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dan</w:t>
      </w:r>
      <w:proofErr w:type="spellEnd"/>
      <w:r w:rsidRPr="00741149">
        <w:rPr>
          <w:rFonts w:ascii="Times New Roman" w:eastAsia="Times New Roman" w:hAnsi="Times New Roman" w:cs="Times New Roman"/>
          <w:sz w:val="24"/>
          <w:szCs w:val="24"/>
          <w:lang w:val="en-US"/>
        </w:rPr>
        <w:t xml:space="preserve"> </w:t>
      </w:r>
      <w:proofErr w:type="spellStart"/>
      <w:r w:rsidRPr="00741149">
        <w:rPr>
          <w:rFonts w:ascii="Times New Roman" w:eastAsia="Times New Roman" w:hAnsi="Times New Roman" w:cs="Times New Roman"/>
          <w:sz w:val="24"/>
          <w:szCs w:val="24"/>
          <w:lang w:val="en-US"/>
        </w:rPr>
        <w:t>kepribadiannya</w:t>
      </w:r>
      <w:proofErr w:type="spellEnd"/>
      <w:r w:rsidRPr="0074114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p>
    <w:p w:rsidR="004117CE" w:rsidRPr="00741149" w:rsidRDefault="004117CE" w:rsidP="00000B07">
      <w:pPr>
        <w:numPr>
          <w:ilvl w:val="0"/>
          <w:numId w:val="8"/>
        </w:numPr>
        <w:spacing w:after="0" w:line="360" w:lineRule="auto"/>
        <w:ind w:left="993" w:hanging="284"/>
        <w:contextualSpacing/>
        <w:jc w:val="both"/>
        <w:rPr>
          <w:rFonts w:ascii="Times New Roman" w:eastAsia="Times New Roman" w:hAnsi="Times New Roman" w:cs="Times New Roman"/>
          <w:sz w:val="24"/>
          <w:szCs w:val="24"/>
          <w:lang w:val="en-US"/>
        </w:rPr>
      </w:pPr>
      <w:r w:rsidRPr="00A760DD">
        <w:rPr>
          <w:rFonts w:ascii="Times New Roman" w:eastAsia="Times New Roman" w:hAnsi="Times New Roman" w:cs="Times New Roman"/>
          <w:sz w:val="24"/>
          <w:szCs w:val="24"/>
          <w:lang w:val="en-US"/>
        </w:rPr>
        <w:t xml:space="preserve">Rima </w:t>
      </w:r>
      <w:proofErr w:type="spellStart"/>
      <w:r w:rsidRPr="00A760DD">
        <w:rPr>
          <w:rFonts w:ascii="Times New Roman" w:eastAsia="Times New Roman" w:hAnsi="Times New Roman" w:cs="Times New Roman"/>
          <w:sz w:val="24"/>
          <w:szCs w:val="24"/>
          <w:lang w:val="en-US"/>
        </w:rPr>
        <w:t>dan</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Irama</w:t>
      </w:r>
      <w:proofErr w:type="spellEnd"/>
    </w:p>
    <w:p w:rsidR="00741149" w:rsidRPr="00A760DD" w:rsidRDefault="00741149" w:rsidP="008E28EC">
      <w:pPr>
        <w:spacing w:after="0" w:line="360" w:lineRule="auto"/>
        <w:ind w:left="993" w:firstLine="447"/>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Rima merupakan bunyi yang berselang, sedangkan irama merupakan gerakan berturut-turut secara teratur. </w:t>
      </w:r>
      <w:r w:rsidR="008E28EC">
        <w:rPr>
          <w:rFonts w:ascii="Times New Roman" w:eastAsia="Times New Roman" w:hAnsi="Times New Roman" w:cs="Times New Roman"/>
          <w:sz w:val="24"/>
          <w:szCs w:val="24"/>
        </w:rPr>
        <w:t>Rima dan irama merupakan dua unsur yang saling melengkapi. Apabila penekaan suat rima dan irama tidak selaras, maka akan menghasilkan maksud dari suatu kalimat yang tidak sesuai.</w:t>
      </w:r>
    </w:p>
    <w:p w:rsidR="004117CE" w:rsidRPr="008E28EC" w:rsidRDefault="004117CE" w:rsidP="00000B07">
      <w:pPr>
        <w:numPr>
          <w:ilvl w:val="0"/>
          <w:numId w:val="8"/>
        </w:numPr>
        <w:spacing w:after="0" w:line="360" w:lineRule="auto"/>
        <w:ind w:left="993" w:hanging="284"/>
        <w:contextualSpacing/>
        <w:jc w:val="both"/>
        <w:rPr>
          <w:rFonts w:ascii="Times New Roman" w:eastAsia="Times New Roman" w:hAnsi="Times New Roman" w:cs="Times New Roman"/>
          <w:sz w:val="24"/>
          <w:szCs w:val="24"/>
          <w:lang w:val="en-US"/>
        </w:rPr>
      </w:pPr>
      <w:proofErr w:type="spellStart"/>
      <w:r w:rsidRPr="00A760DD">
        <w:rPr>
          <w:rFonts w:ascii="Times New Roman" w:eastAsia="Times New Roman" w:hAnsi="Times New Roman" w:cs="Times New Roman"/>
          <w:sz w:val="24"/>
          <w:szCs w:val="24"/>
          <w:lang w:val="en-US"/>
        </w:rPr>
        <w:t>Tipografi</w:t>
      </w:r>
      <w:proofErr w:type="spellEnd"/>
      <w:r w:rsidRPr="00A760DD">
        <w:rPr>
          <w:rFonts w:ascii="Times New Roman" w:eastAsia="Times New Roman" w:hAnsi="Times New Roman" w:cs="Times New Roman"/>
          <w:sz w:val="24"/>
          <w:szCs w:val="24"/>
          <w:lang w:val="en-US"/>
        </w:rPr>
        <w:t xml:space="preserve"> </w:t>
      </w:r>
    </w:p>
    <w:p w:rsidR="008E28EC" w:rsidRPr="00A760DD" w:rsidRDefault="00473628" w:rsidP="00473628">
      <w:pPr>
        <w:spacing w:after="0" w:line="360" w:lineRule="auto"/>
        <w:ind w:left="993" w:firstLine="447"/>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Tipografi merupakan suatu karya cetak atau ilmu percetakan. Setelah menguasai diksi, pencitraan, majas, rima, dan irama, tahap selanjutnya adalah tipografi untuk menghasilkan suatu karya sastra. Degan adanya tipografi, hasil karya sastra akan lebih terkesan unik dan menarik.</w:t>
      </w:r>
    </w:p>
    <w:p w:rsidR="004117CE" w:rsidRPr="00A760DD" w:rsidRDefault="004117CE" w:rsidP="00000B07">
      <w:pPr>
        <w:numPr>
          <w:ilvl w:val="0"/>
          <w:numId w:val="7"/>
        </w:numPr>
        <w:spacing w:after="0" w:line="360" w:lineRule="auto"/>
        <w:ind w:left="709" w:hanging="426"/>
        <w:contextualSpacing/>
        <w:jc w:val="both"/>
        <w:rPr>
          <w:rFonts w:ascii="Times New Roman" w:eastAsia="Times New Roman" w:hAnsi="Times New Roman" w:cs="Times New Roman"/>
          <w:sz w:val="24"/>
          <w:szCs w:val="24"/>
          <w:lang w:val="en-US"/>
        </w:rPr>
      </w:pPr>
      <w:proofErr w:type="spellStart"/>
      <w:r w:rsidRPr="00A760DD">
        <w:rPr>
          <w:rFonts w:ascii="Times New Roman" w:eastAsia="Times New Roman" w:hAnsi="Times New Roman" w:cs="Times New Roman"/>
          <w:sz w:val="24"/>
          <w:szCs w:val="24"/>
          <w:lang w:val="en-US"/>
        </w:rPr>
        <w:t>Unsur</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batin</w:t>
      </w:r>
      <w:proofErr w:type="spellEnd"/>
    </w:p>
    <w:p w:rsidR="00E609AC" w:rsidRPr="00A760DD" w:rsidRDefault="004117CE" w:rsidP="00E609AC">
      <w:pPr>
        <w:spacing w:after="0" w:line="360" w:lineRule="auto"/>
        <w:ind w:left="720" w:firstLine="720"/>
        <w:contextualSpacing/>
        <w:jc w:val="both"/>
        <w:rPr>
          <w:rFonts w:ascii="Times New Roman" w:eastAsia="Times New Roman" w:hAnsi="Times New Roman" w:cs="Times New Roman"/>
          <w:sz w:val="24"/>
          <w:szCs w:val="24"/>
        </w:rPr>
      </w:pPr>
      <w:proofErr w:type="spellStart"/>
      <w:r w:rsidRPr="00A760DD">
        <w:rPr>
          <w:rFonts w:ascii="Times New Roman" w:eastAsia="Times New Roman" w:hAnsi="Times New Roman" w:cs="Times New Roman"/>
          <w:sz w:val="24"/>
          <w:szCs w:val="24"/>
          <w:lang w:val="en-US"/>
        </w:rPr>
        <w:t>Jabrohim</w:t>
      </w:r>
      <w:proofErr w:type="spellEnd"/>
      <w:r w:rsidRPr="00A760DD">
        <w:rPr>
          <w:rFonts w:ascii="Times New Roman" w:eastAsia="Times New Roman" w:hAnsi="Times New Roman" w:cs="Times New Roman"/>
          <w:sz w:val="24"/>
          <w:szCs w:val="24"/>
          <w:lang w:val="en-US"/>
        </w:rPr>
        <w:t xml:space="preserve"> (2009:65) </w:t>
      </w:r>
      <w:r w:rsidRPr="00A760DD">
        <w:rPr>
          <w:rFonts w:ascii="Times New Roman" w:eastAsia="Times New Roman" w:hAnsi="Times New Roman" w:cs="Times New Roman"/>
          <w:sz w:val="24"/>
          <w:szCs w:val="24"/>
        </w:rPr>
        <w:t xml:space="preserve">mengatakan bahwa </w:t>
      </w:r>
      <w:proofErr w:type="spellStart"/>
      <w:r w:rsidRPr="00A760DD">
        <w:rPr>
          <w:rFonts w:ascii="Times New Roman" w:eastAsia="Times New Roman" w:hAnsi="Times New Roman" w:cs="Times New Roman"/>
          <w:sz w:val="24"/>
          <w:szCs w:val="24"/>
          <w:lang w:val="en-US"/>
        </w:rPr>
        <w:t>unsur-unsur</w:t>
      </w:r>
      <w:proofErr w:type="spellEnd"/>
      <w:r w:rsidRPr="00A760DD">
        <w:rPr>
          <w:rFonts w:ascii="Times New Roman" w:eastAsia="Times New Roman" w:hAnsi="Times New Roman" w:cs="Times New Roman"/>
          <w:sz w:val="24"/>
          <w:szCs w:val="24"/>
          <w:lang w:val="en-US"/>
        </w:rPr>
        <w:t xml:space="preserve"> yang </w:t>
      </w:r>
      <w:proofErr w:type="spellStart"/>
      <w:r w:rsidRPr="00A760DD">
        <w:rPr>
          <w:rFonts w:ascii="Times New Roman" w:eastAsia="Times New Roman" w:hAnsi="Times New Roman" w:cs="Times New Roman"/>
          <w:sz w:val="24"/>
          <w:szCs w:val="24"/>
          <w:lang w:val="en-US"/>
        </w:rPr>
        <w:t>termasuk</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dalam</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struktur</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batin</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puisi</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antara</w:t>
      </w:r>
      <w:proofErr w:type="spellEnd"/>
      <w:r w:rsidRPr="00A760DD">
        <w:rPr>
          <w:rFonts w:ascii="Times New Roman" w:eastAsia="Times New Roman" w:hAnsi="Times New Roman" w:cs="Times New Roman"/>
          <w:sz w:val="24"/>
          <w:szCs w:val="24"/>
          <w:lang w:val="en-US"/>
        </w:rPr>
        <w:t xml:space="preserve"> lain </w:t>
      </w:r>
      <w:proofErr w:type="spellStart"/>
      <w:r w:rsidRPr="00A760DD">
        <w:rPr>
          <w:rFonts w:ascii="Times New Roman" w:eastAsia="Times New Roman" w:hAnsi="Times New Roman" w:cs="Times New Roman"/>
          <w:sz w:val="24"/>
          <w:szCs w:val="24"/>
          <w:lang w:val="en-US"/>
        </w:rPr>
        <w:t>adalah</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tema</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perasaan</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penyair</w:t>
      </w:r>
      <w:proofErr w:type="spellEnd"/>
      <w:r w:rsidRPr="00A760DD">
        <w:rPr>
          <w:rFonts w:ascii="Times New Roman" w:eastAsia="Times New Roman" w:hAnsi="Times New Roman" w:cs="Times New Roman"/>
          <w:sz w:val="24"/>
          <w:szCs w:val="24"/>
          <w:lang w:val="en-US"/>
        </w:rPr>
        <w:t xml:space="preserve">, nada, </w:t>
      </w:r>
      <w:proofErr w:type="spellStart"/>
      <w:r w:rsidRPr="00A760DD">
        <w:rPr>
          <w:rFonts w:ascii="Times New Roman" w:eastAsia="Times New Roman" w:hAnsi="Times New Roman" w:cs="Times New Roman"/>
          <w:sz w:val="24"/>
          <w:szCs w:val="24"/>
          <w:lang w:val="en-US"/>
        </w:rPr>
        <w:t>suasana</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dan</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amanat</w:t>
      </w:r>
      <w:proofErr w:type="spellEnd"/>
      <w:r w:rsidRPr="00A760DD">
        <w:rPr>
          <w:rFonts w:ascii="Times New Roman" w:eastAsia="Times New Roman" w:hAnsi="Times New Roman" w:cs="Times New Roman"/>
          <w:sz w:val="24"/>
          <w:szCs w:val="24"/>
          <w:lang w:val="en-US"/>
        </w:rPr>
        <w:t>.</w:t>
      </w:r>
      <w:r w:rsidRPr="00A760DD">
        <w:rPr>
          <w:rFonts w:ascii="Times New Roman" w:eastAsia="Times New Roman" w:hAnsi="Times New Roman" w:cs="Times New Roman"/>
          <w:sz w:val="24"/>
          <w:szCs w:val="24"/>
        </w:rPr>
        <w:t xml:space="preserve"> Struktur batin puisi merupakan unsur pembangun puisi yang tidak tampak langsung dalam penulisan kata-katanya. </w:t>
      </w:r>
      <w:proofErr w:type="spellStart"/>
      <w:r w:rsidRPr="00A760DD">
        <w:rPr>
          <w:rFonts w:ascii="Times New Roman" w:eastAsia="Times New Roman" w:hAnsi="Times New Roman" w:cs="Times New Roman"/>
          <w:sz w:val="24"/>
          <w:szCs w:val="24"/>
          <w:lang w:val="en-US"/>
        </w:rPr>
        <w:t>Untuk</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memberikan</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gambaran</w:t>
      </w:r>
      <w:proofErr w:type="spellEnd"/>
      <w:r w:rsidRPr="00A760DD">
        <w:rPr>
          <w:rFonts w:ascii="Times New Roman" w:eastAsia="Times New Roman" w:hAnsi="Times New Roman" w:cs="Times New Roman"/>
          <w:sz w:val="24"/>
          <w:szCs w:val="24"/>
          <w:lang w:val="en-US"/>
        </w:rPr>
        <w:t xml:space="preserve"> yang </w:t>
      </w:r>
      <w:proofErr w:type="spellStart"/>
      <w:r w:rsidRPr="00A760DD">
        <w:rPr>
          <w:rFonts w:ascii="Times New Roman" w:eastAsia="Times New Roman" w:hAnsi="Times New Roman" w:cs="Times New Roman"/>
          <w:sz w:val="24"/>
          <w:szCs w:val="24"/>
          <w:lang w:val="en-US"/>
        </w:rPr>
        <w:t>lebih</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jelas</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berikut</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ini</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dikemukakan</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mengenai</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struktur</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batin</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dari</w:t>
      </w:r>
      <w:proofErr w:type="spellEnd"/>
      <w:r w:rsidRPr="00A760DD">
        <w:rPr>
          <w:rFonts w:ascii="Times New Roman" w:eastAsia="Times New Roman" w:hAnsi="Times New Roman" w:cs="Times New Roman"/>
          <w:sz w:val="24"/>
          <w:szCs w:val="24"/>
          <w:lang w:val="en-US"/>
        </w:rPr>
        <w:t xml:space="preserve"> </w:t>
      </w:r>
      <w:proofErr w:type="spellStart"/>
      <w:r w:rsidRPr="00A760DD">
        <w:rPr>
          <w:rFonts w:ascii="Times New Roman" w:eastAsia="Times New Roman" w:hAnsi="Times New Roman" w:cs="Times New Roman"/>
          <w:sz w:val="24"/>
          <w:szCs w:val="24"/>
          <w:lang w:val="en-US"/>
        </w:rPr>
        <w:t>pui</w:t>
      </w:r>
      <w:r w:rsidR="00E609AC" w:rsidRPr="00A760DD">
        <w:rPr>
          <w:rFonts w:ascii="Times New Roman" w:eastAsia="Times New Roman" w:hAnsi="Times New Roman" w:cs="Times New Roman"/>
          <w:sz w:val="24"/>
          <w:szCs w:val="24"/>
          <w:lang w:val="en-US"/>
        </w:rPr>
        <w:t>si</w:t>
      </w:r>
      <w:proofErr w:type="spellEnd"/>
      <w:r w:rsidR="00E609AC" w:rsidRPr="00A760DD">
        <w:rPr>
          <w:rFonts w:ascii="Times New Roman" w:eastAsia="Times New Roman" w:hAnsi="Times New Roman" w:cs="Times New Roman"/>
          <w:sz w:val="24"/>
          <w:szCs w:val="24"/>
          <w:lang w:val="en-US"/>
        </w:rPr>
        <w:t xml:space="preserve"> </w:t>
      </w:r>
      <w:proofErr w:type="spellStart"/>
      <w:r w:rsidR="00E609AC" w:rsidRPr="00A760DD">
        <w:rPr>
          <w:rFonts w:ascii="Times New Roman" w:eastAsia="Times New Roman" w:hAnsi="Times New Roman" w:cs="Times New Roman"/>
          <w:sz w:val="24"/>
          <w:szCs w:val="24"/>
          <w:lang w:val="en-US"/>
        </w:rPr>
        <w:t>antara</w:t>
      </w:r>
      <w:proofErr w:type="spellEnd"/>
      <w:r w:rsidR="00E609AC" w:rsidRPr="00A760DD">
        <w:rPr>
          <w:rFonts w:ascii="Times New Roman" w:eastAsia="Times New Roman" w:hAnsi="Times New Roman" w:cs="Times New Roman"/>
          <w:sz w:val="24"/>
          <w:szCs w:val="24"/>
          <w:lang w:val="en-US"/>
        </w:rPr>
        <w:t xml:space="preserve"> lain </w:t>
      </w:r>
      <w:proofErr w:type="spellStart"/>
      <w:r w:rsidR="00E609AC" w:rsidRPr="00A760DD">
        <w:rPr>
          <w:rFonts w:ascii="Times New Roman" w:eastAsia="Times New Roman" w:hAnsi="Times New Roman" w:cs="Times New Roman"/>
          <w:sz w:val="24"/>
          <w:szCs w:val="24"/>
          <w:lang w:val="en-US"/>
        </w:rPr>
        <w:t>sebagai</w:t>
      </w:r>
      <w:proofErr w:type="spellEnd"/>
      <w:r w:rsidR="00E609AC" w:rsidRPr="00A760DD">
        <w:rPr>
          <w:rFonts w:ascii="Times New Roman" w:eastAsia="Times New Roman" w:hAnsi="Times New Roman" w:cs="Times New Roman"/>
          <w:sz w:val="24"/>
          <w:szCs w:val="24"/>
          <w:lang w:val="en-US"/>
        </w:rPr>
        <w:t xml:space="preserve"> </w:t>
      </w:r>
      <w:proofErr w:type="spellStart"/>
      <w:r w:rsidR="00E609AC" w:rsidRPr="00A760DD">
        <w:rPr>
          <w:rFonts w:ascii="Times New Roman" w:eastAsia="Times New Roman" w:hAnsi="Times New Roman" w:cs="Times New Roman"/>
          <w:sz w:val="24"/>
          <w:szCs w:val="24"/>
          <w:lang w:val="en-US"/>
        </w:rPr>
        <w:t>berikut</w:t>
      </w:r>
      <w:proofErr w:type="spellEnd"/>
      <w:r w:rsidR="00E609AC" w:rsidRPr="00A760DD">
        <w:rPr>
          <w:rFonts w:ascii="Times New Roman" w:eastAsia="Times New Roman" w:hAnsi="Times New Roman" w:cs="Times New Roman"/>
          <w:sz w:val="24"/>
          <w:szCs w:val="24"/>
          <w:lang w:val="en-US"/>
        </w:rPr>
        <w:t>.</w:t>
      </w:r>
    </w:p>
    <w:p w:rsidR="00E609AC" w:rsidRPr="00A760DD" w:rsidRDefault="004117CE" w:rsidP="00E609AC">
      <w:pPr>
        <w:spacing w:after="0" w:line="360" w:lineRule="auto"/>
        <w:ind w:left="720" w:firstLine="720"/>
        <w:contextualSpacing/>
        <w:jc w:val="both"/>
        <w:rPr>
          <w:rFonts w:ascii="Times New Roman" w:eastAsia="Times New Roman" w:hAnsi="Times New Roman" w:cs="Times New Roman"/>
          <w:sz w:val="24"/>
          <w:szCs w:val="24"/>
        </w:rPr>
      </w:pPr>
      <w:r w:rsidRPr="00A760DD">
        <w:rPr>
          <w:rFonts w:ascii="Times New Roman" w:eastAsia="Times New Roman" w:hAnsi="Times New Roman" w:cs="Times New Roman"/>
          <w:sz w:val="24"/>
          <w:szCs w:val="24"/>
        </w:rPr>
        <w:t xml:space="preserve">Setelah mengetahui struktur atau unsur puisi tersebut, dapat kita ulas kembali bahwa dalam buku mata pelajaran bahasa Indonesia SMP terdapat tiga bagian penting dalam puisi rakyat yaitu pantun, syair, dan gurindam. </w:t>
      </w:r>
    </w:p>
    <w:p w:rsidR="00E609AC" w:rsidRPr="00A760DD" w:rsidRDefault="004117CE" w:rsidP="00E609AC">
      <w:pPr>
        <w:spacing w:after="0" w:line="360" w:lineRule="auto"/>
        <w:ind w:left="720" w:firstLine="720"/>
        <w:contextualSpacing/>
        <w:jc w:val="both"/>
        <w:rPr>
          <w:rFonts w:ascii="Times New Roman" w:eastAsia="Times New Roman" w:hAnsi="Times New Roman" w:cs="Times New Roman"/>
          <w:sz w:val="24"/>
          <w:szCs w:val="24"/>
        </w:rPr>
      </w:pPr>
      <w:r w:rsidRPr="00A760DD">
        <w:rPr>
          <w:rFonts w:ascii="Times New Roman" w:eastAsia="Times New Roman" w:hAnsi="Times New Roman" w:cs="Times New Roman"/>
          <w:sz w:val="24"/>
          <w:szCs w:val="24"/>
        </w:rPr>
        <w:t>Depdiknas (2013:144) mengatakan bahwa Struktur Teks Pantun terdiri dari dua larik sampiran dan dua larik isi pantun. Struktur teks gurindam terdiri dari larik satu berisi sebab dan larik kedua berisi akibat. Struktur Teks Syair terdiri dari berpola rima (a-a-a-a) dan larik 1 menggunakan kalimat sapaan, larik 2 dan 3 berisi perintah, dan larik 4 berisi akibat.</w:t>
      </w:r>
    </w:p>
    <w:p w:rsidR="00E609AC" w:rsidRPr="002A3D43" w:rsidRDefault="004117CE" w:rsidP="002A3D43">
      <w:pPr>
        <w:spacing w:after="0" w:line="360" w:lineRule="auto"/>
        <w:ind w:left="720" w:firstLine="720"/>
        <w:contextualSpacing/>
        <w:jc w:val="both"/>
        <w:rPr>
          <w:rFonts w:ascii="Times New Roman" w:eastAsia="Times New Roman" w:hAnsi="Times New Roman" w:cs="Times New Roman"/>
          <w:sz w:val="24"/>
          <w:szCs w:val="24"/>
        </w:rPr>
      </w:pPr>
      <w:r w:rsidRPr="00A760DD">
        <w:rPr>
          <w:rFonts w:ascii="Times New Roman" w:eastAsia="Times New Roman" w:hAnsi="Times New Roman" w:cs="Times New Roman"/>
          <w:sz w:val="24"/>
          <w:szCs w:val="24"/>
        </w:rPr>
        <w:t>Berdasarkan penjelasan tersebut, dapat disimpulkan bahwa ada dua unsur penting yang membentuk puisi yaitu unsur fisik dan unsur batin. Unsur fisik terdiri dari diksi, pencitraan, majas, rima dan irama, serta tipografi. Sedangkan untuk unsur batin terdiri dari tema, perasaan , nada, suasana, dan amanat. Kedua unsur ini mempunyai hubungan yang saling berkaitan antara satu dengan yang lainnya sehingga keduanya menjadi bagian yang memegang peranan penting di dalam puisi. Selain itu, kedua unsur tersebut berkaitan erat dengan strukr puisi rakyat yang terdiri dari pantun, gurindam, dan syair.</w:t>
      </w:r>
    </w:p>
    <w:p w:rsidR="004117CE" w:rsidRPr="00A760DD" w:rsidRDefault="004117CE" w:rsidP="00000B07">
      <w:pPr>
        <w:numPr>
          <w:ilvl w:val="0"/>
          <w:numId w:val="10"/>
        </w:numPr>
        <w:spacing w:after="0" w:line="480" w:lineRule="auto"/>
        <w:contextualSpacing/>
        <w:jc w:val="both"/>
        <w:outlineLvl w:val="0"/>
        <w:rPr>
          <w:rFonts w:ascii="Times New Roman" w:hAnsi="Times New Roman" w:cs="Times New Roman"/>
          <w:b/>
          <w:sz w:val="24"/>
          <w:szCs w:val="24"/>
          <w:lang w:val="en-US"/>
        </w:rPr>
      </w:pPr>
      <w:proofErr w:type="spellStart"/>
      <w:r w:rsidRPr="00A760DD">
        <w:rPr>
          <w:rFonts w:ascii="Times New Roman" w:hAnsi="Times New Roman" w:cs="Times New Roman"/>
          <w:b/>
          <w:sz w:val="24"/>
          <w:szCs w:val="24"/>
          <w:lang w:val="en-US"/>
        </w:rPr>
        <w:t>Ciri</w:t>
      </w:r>
      <w:proofErr w:type="spellEnd"/>
      <w:r w:rsidRPr="00A760DD">
        <w:rPr>
          <w:rFonts w:ascii="Times New Roman" w:hAnsi="Times New Roman" w:cs="Times New Roman"/>
          <w:b/>
          <w:sz w:val="24"/>
          <w:szCs w:val="24"/>
          <w:lang w:val="en-US"/>
        </w:rPr>
        <w:t xml:space="preserve"> </w:t>
      </w:r>
      <w:proofErr w:type="spellStart"/>
      <w:r w:rsidRPr="00A760DD">
        <w:rPr>
          <w:rFonts w:ascii="Times New Roman" w:hAnsi="Times New Roman" w:cs="Times New Roman"/>
          <w:b/>
          <w:sz w:val="24"/>
          <w:szCs w:val="24"/>
          <w:lang w:val="en-US"/>
        </w:rPr>
        <w:t>Kebahasaan</w:t>
      </w:r>
      <w:proofErr w:type="spellEnd"/>
      <w:r w:rsidRPr="00A760DD">
        <w:rPr>
          <w:rFonts w:ascii="Times New Roman" w:hAnsi="Times New Roman" w:cs="Times New Roman"/>
          <w:b/>
          <w:sz w:val="24"/>
          <w:szCs w:val="24"/>
          <w:lang w:val="en-US"/>
        </w:rPr>
        <w:t xml:space="preserve"> </w:t>
      </w:r>
      <w:proofErr w:type="spellStart"/>
      <w:r w:rsidRPr="00A760DD">
        <w:rPr>
          <w:rFonts w:ascii="Times New Roman" w:hAnsi="Times New Roman" w:cs="Times New Roman"/>
          <w:b/>
          <w:sz w:val="24"/>
          <w:szCs w:val="24"/>
          <w:lang w:val="en-US"/>
        </w:rPr>
        <w:t>Teks</w:t>
      </w:r>
      <w:proofErr w:type="spellEnd"/>
      <w:r w:rsidRPr="00A760DD">
        <w:rPr>
          <w:rFonts w:ascii="Times New Roman" w:hAnsi="Times New Roman" w:cs="Times New Roman"/>
          <w:b/>
          <w:sz w:val="24"/>
          <w:szCs w:val="24"/>
          <w:lang w:val="en-US"/>
        </w:rPr>
        <w:t xml:space="preserve"> </w:t>
      </w:r>
      <w:r w:rsidRPr="00A760DD">
        <w:rPr>
          <w:rFonts w:ascii="Times New Roman" w:hAnsi="Times New Roman" w:cs="Times New Roman"/>
          <w:b/>
          <w:sz w:val="24"/>
          <w:szCs w:val="24"/>
        </w:rPr>
        <w:t>Puisi Rakyat</w:t>
      </w:r>
    </w:p>
    <w:p w:rsidR="004117CE" w:rsidRPr="00A760DD" w:rsidRDefault="004117CE" w:rsidP="00822FD4">
      <w:pPr>
        <w:spacing w:after="0" w:line="360" w:lineRule="auto"/>
        <w:ind w:left="720" w:firstLine="709"/>
        <w:jc w:val="both"/>
        <w:outlineLvl w:val="0"/>
        <w:rPr>
          <w:rFonts w:ascii="Times New Roman" w:hAnsi="Times New Roman" w:cs="Times New Roman"/>
          <w:sz w:val="24"/>
          <w:szCs w:val="24"/>
        </w:rPr>
      </w:pPr>
      <w:r w:rsidRPr="00A760DD">
        <w:rPr>
          <w:rFonts w:ascii="Times New Roman" w:hAnsi="Times New Roman" w:cs="Times New Roman"/>
          <w:sz w:val="24"/>
          <w:szCs w:val="24"/>
        </w:rPr>
        <w:t>Teks puisi rakyat memiliki ciri-ciri tersendiri dalam hal penggunaan bahasa. Bahasa yang digunakan dalam teks puisi rakyat memiliki banyak kesamaan dengan teks puisi modern. Sejalan dengan hal  tersebut Tim Depdiknas (2013:178), menjelaskan teks puisi rakyat memiliki ciri bahasa sebagai berikut.</w:t>
      </w:r>
    </w:p>
    <w:p w:rsidR="004117CE" w:rsidRPr="00C362E7" w:rsidRDefault="009649F8" w:rsidP="00C362E7">
      <w:pPr>
        <w:pStyle w:val="ListParagraph"/>
        <w:numPr>
          <w:ilvl w:val="0"/>
          <w:numId w:val="9"/>
        </w:numPr>
        <w:tabs>
          <w:tab w:val="clear" w:pos="720"/>
          <w:tab w:val="num" w:pos="1134"/>
        </w:tabs>
        <w:spacing w:after="0" w:line="240" w:lineRule="auto"/>
        <w:ind w:left="1134"/>
        <w:jc w:val="both"/>
        <w:outlineLvl w:val="0"/>
        <w:rPr>
          <w:rFonts w:ascii="Times New Roman" w:hAnsi="Times New Roman" w:cs="Times New Roman"/>
          <w:sz w:val="24"/>
          <w:szCs w:val="24"/>
        </w:rPr>
      </w:pPr>
      <w:r w:rsidRPr="00C362E7">
        <w:rPr>
          <w:rFonts w:ascii="Times New Roman" w:hAnsi="Times New Roman" w:cs="Times New Roman"/>
          <w:sz w:val="24"/>
          <w:szCs w:val="24"/>
        </w:rPr>
        <w:t>kalimat i</w:t>
      </w:r>
      <w:r w:rsidR="004117CE" w:rsidRPr="00C362E7">
        <w:rPr>
          <w:rFonts w:ascii="Times New Roman" w:hAnsi="Times New Roman" w:cs="Times New Roman"/>
          <w:sz w:val="24"/>
          <w:szCs w:val="24"/>
        </w:rPr>
        <w:t>mperatif</w:t>
      </w:r>
      <w:r w:rsidRPr="00C362E7">
        <w:rPr>
          <w:rFonts w:ascii="Times New Roman" w:hAnsi="Times New Roman" w:cs="Times New Roman"/>
          <w:sz w:val="24"/>
          <w:szCs w:val="24"/>
        </w:rPr>
        <w:t xml:space="preserve"> (perintah), Contoh : </w:t>
      </w:r>
      <w:r w:rsidR="00C362E7">
        <w:rPr>
          <w:rFonts w:ascii="Times New Roman" w:hAnsi="Times New Roman" w:cs="Times New Roman"/>
          <w:sz w:val="24"/>
          <w:szCs w:val="24"/>
        </w:rPr>
        <w:t>Tujukkan tekadmu!</w:t>
      </w:r>
      <w:r w:rsidR="004117CE" w:rsidRPr="00C362E7">
        <w:rPr>
          <w:rFonts w:ascii="Times New Roman" w:hAnsi="Times New Roman" w:cs="Times New Roman"/>
          <w:sz w:val="24"/>
          <w:szCs w:val="24"/>
        </w:rPr>
        <w:t xml:space="preserve"> </w:t>
      </w:r>
    </w:p>
    <w:p w:rsidR="004117CE" w:rsidRPr="00A760DD" w:rsidRDefault="00C362E7" w:rsidP="00000B07">
      <w:pPr>
        <w:numPr>
          <w:ilvl w:val="0"/>
          <w:numId w:val="9"/>
        </w:numPr>
        <w:tabs>
          <w:tab w:val="num" w:pos="1134"/>
        </w:tabs>
        <w:spacing w:after="0" w:line="240" w:lineRule="auto"/>
        <w:ind w:left="1134" w:hanging="357"/>
        <w:jc w:val="both"/>
        <w:outlineLvl w:val="0"/>
        <w:rPr>
          <w:rFonts w:ascii="Times New Roman" w:hAnsi="Times New Roman" w:cs="Times New Roman"/>
          <w:sz w:val="24"/>
          <w:szCs w:val="24"/>
        </w:rPr>
      </w:pPr>
      <w:r>
        <w:rPr>
          <w:rFonts w:ascii="Times New Roman" w:hAnsi="Times New Roman" w:cs="Times New Roman"/>
          <w:sz w:val="24"/>
          <w:szCs w:val="24"/>
        </w:rPr>
        <w:t>kalimat s</w:t>
      </w:r>
      <w:r w:rsidR="004117CE" w:rsidRPr="00A760DD">
        <w:rPr>
          <w:rFonts w:ascii="Times New Roman" w:hAnsi="Times New Roman" w:cs="Times New Roman"/>
          <w:sz w:val="24"/>
          <w:szCs w:val="24"/>
        </w:rPr>
        <w:t>aran</w:t>
      </w:r>
      <w:r>
        <w:rPr>
          <w:rFonts w:ascii="Times New Roman" w:hAnsi="Times New Roman" w:cs="Times New Roman"/>
          <w:sz w:val="24"/>
          <w:szCs w:val="24"/>
        </w:rPr>
        <w:t>, contoh : sebaiknya dipikir dulu sebelum bertindak.</w:t>
      </w:r>
    </w:p>
    <w:p w:rsidR="004117CE" w:rsidRPr="00A760DD" w:rsidRDefault="00C362E7" w:rsidP="00000B07">
      <w:pPr>
        <w:numPr>
          <w:ilvl w:val="0"/>
          <w:numId w:val="9"/>
        </w:numPr>
        <w:tabs>
          <w:tab w:val="num" w:pos="1134"/>
        </w:tabs>
        <w:spacing w:after="0" w:line="240" w:lineRule="auto"/>
        <w:ind w:left="1134" w:hanging="357"/>
        <w:jc w:val="both"/>
        <w:outlineLvl w:val="0"/>
        <w:rPr>
          <w:rFonts w:ascii="Times New Roman" w:hAnsi="Times New Roman" w:cs="Times New Roman"/>
          <w:sz w:val="24"/>
          <w:szCs w:val="24"/>
        </w:rPr>
      </w:pPr>
      <w:r>
        <w:rPr>
          <w:rFonts w:ascii="Times New Roman" w:hAnsi="Times New Roman" w:cs="Times New Roman"/>
          <w:sz w:val="24"/>
          <w:szCs w:val="24"/>
        </w:rPr>
        <w:t>kalimat p</w:t>
      </w:r>
      <w:r w:rsidR="004117CE" w:rsidRPr="00A760DD">
        <w:rPr>
          <w:rFonts w:ascii="Times New Roman" w:hAnsi="Times New Roman" w:cs="Times New Roman"/>
          <w:sz w:val="24"/>
          <w:szCs w:val="24"/>
        </w:rPr>
        <w:t>ersuasif</w:t>
      </w:r>
      <w:r>
        <w:rPr>
          <w:rFonts w:ascii="Times New Roman" w:hAnsi="Times New Roman" w:cs="Times New Roman"/>
          <w:sz w:val="24"/>
          <w:szCs w:val="24"/>
        </w:rPr>
        <w:t xml:space="preserve"> (ajakan), </w:t>
      </w:r>
      <w:r w:rsidR="00207E42">
        <w:rPr>
          <w:rFonts w:ascii="Times New Roman" w:hAnsi="Times New Roman" w:cs="Times New Roman"/>
          <w:sz w:val="24"/>
          <w:szCs w:val="24"/>
        </w:rPr>
        <w:t xml:space="preserve">contoh </w:t>
      </w:r>
      <w:r>
        <w:rPr>
          <w:rFonts w:ascii="Times New Roman" w:hAnsi="Times New Roman" w:cs="Times New Roman"/>
          <w:sz w:val="24"/>
          <w:szCs w:val="24"/>
        </w:rPr>
        <w:t>: mari kita jaga tali persaudaraan ini.</w:t>
      </w:r>
    </w:p>
    <w:p w:rsidR="004117CE" w:rsidRPr="00A760DD" w:rsidRDefault="00207E42" w:rsidP="00000B07">
      <w:pPr>
        <w:numPr>
          <w:ilvl w:val="0"/>
          <w:numId w:val="9"/>
        </w:numPr>
        <w:tabs>
          <w:tab w:val="num" w:pos="1134"/>
        </w:tabs>
        <w:spacing w:after="0" w:line="240" w:lineRule="auto"/>
        <w:ind w:left="1134" w:hanging="357"/>
        <w:jc w:val="both"/>
        <w:outlineLvl w:val="0"/>
        <w:rPr>
          <w:rFonts w:ascii="Times New Roman" w:hAnsi="Times New Roman" w:cs="Times New Roman"/>
          <w:sz w:val="24"/>
          <w:szCs w:val="24"/>
        </w:rPr>
      </w:pPr>
      <w:r>
        <w:rPr>
          <w:rFonts w:ascii="Times New Roman" w:hAnsi="Times New Roman" w:cs="Times New Roman"/>
          <w:sz w:val="24"/>
          <w:szCs w:val="24"/>
        </w:rPr>
        <w:t>kalimat s</w:t>
      </w:r>
      <w:r w:rsidR="004117CE" w:rsidRPr="00A760DD">
        <w:rPr>
          <w:rFonts w:ascii="Times New Roman" w:hAnsi="Times New Roman" w:cs="Times New Roman"/>
          <w:sz w:val="24"/>
          <w:szCs w:val="24"/>
        </w:rPr>
        <w:t>eru (ungapan hati)</w:t>
      </w:r>
      <w:r>
        <w:rPr>
          <w:rFonts w:ascii="Times New Roman" w:hAnsi="Times New Roman" w:cs="Times New Roman"/>
          <w:sz w:val="24"/>
          <w:szCs w:val="24"/>
        </w:rPr>
        <w:t>, contoh : alangkah elok negeri ini.</w:t>
      </w:r>
    </w:p>
    <w:p w:rsidR="004117CE" w:rsidRPr="00A760DD" w:rsidRDefault="00207E42" w:rsidP="00000B07">
      <w:pPr>
        <w:numPr>
          <w:ilvl w:val="0"/>
          <w:numId w:val="9"/>
        </w:numPr>
        <w:tabs>
          <w:tab w:val="num" w:pos="1134"/>
        </w:tabs>
        <w:spacing w:after="0" w:line="240" w:lineRule="auto"/>
        <w:ind w:left="1134" w:hanging="357"/>
        <w:jc w:val="both"/>
        <w:outlineLvl w:val="0"/>
        <w:rPr>
          <w:rFonts w:ascii="Times New Roman" w:hAnsi="Times New Roman" w:cs="Times New Roman"/>
          <w:sz w:val="24"/>
          <w:szCs w:val="24"/>
        </w:rPr>
      </w:pPr>
      <w:r>
        <w:rPr>
          <w:rFonts w:ascii="Times New Roman" w:hAnsi="Times New Roman" w:cs="Times New Roman"/>
          <w:sz w:val="24"/>
          <w:szCs w:val="24"/>
        </w:rPr>
        <w:t>konjungsi t</w:t>
      </w:r>
      <w:r w:rsidR="004117CE" w:rsidRPr="00A760DD">
        <w:rPr>
          <w:rFonts w:ascii="Times New Roman" w:hAnsi="Times New Roman" w:cs="Times New Roman"/>
          <w:sz w:val="24"/>
          <w:szCs w:val="24"/>
        </w:rPr>
        <w:t>ujuan</w:t>
      </w:r>
      <w:r>
        <w:rPr>
          <w:rFonts w:ascii="Times New Roman" w:hAnsi="Times New Roman" w:cs="Times New Roman"/>
          <w:sz w:val="24"/>
          <w:szCs w:val="24"/>
        </w:rPr>
        <w:t>, contoh : supaya, agar, dan guna</w:t>
      </w:r>
    </w:p>
    <w:p w:rsidR="004117CE" w:rsidRPr="00A760DD" w:rsidRDefault="00207E42" w:rsidP="00000B07">
      <w:pPr>
        <w:numPr>
          <w:ilvl w:val="0"/>
          <w:numId w:val="9"/>
        </w:numPr>
        <w:tabs>
          <w:tab w:val="num" w:pos="1134"/>
        </w:tabs>
        <w:spacing w:after="0" w:line="240" w:lineRule="auto"/>
        <w:ind w:left="1134" w:hanging="357"/>
        <w:jc w:val="both"/>
        <w:outlineLvl w:val="0"/>
        <w:rPr>
          <w:rFonts w:ascii="Times New Roman" w:hAnsi="Times New Roman" w:cs="Times New Roman"/>
          <w:sz w:val="24"/>
          <w:szCs w:val="24"/>
        </w:rPr>
      </w:pPr>
      <w:r>
        <w:rPr>
          <w:rFonts w:ascii="Times New Roman" w:hAnsi="Times New Roman" w:cs="Times New Roman"/>
          <w:sz w:val="24"/>
          <w:szCs w:val="24"/>
        </w:rPr>
        <w:t>k</w:t>
      </w:r>
      <w:r w:rsidR="004117CE" w:rsidRPr="00A760DD">
        <w:rPr>
          <w:rFonts w:ascii="Times New Roman" w:hAnsi="Times New Roman" w:cs="Times New Roman"/>
          <w:sz w:val="24"/>
          <w:szCs w:val="24"/>
        </w:rPr>
        <w:t>onjungsi K</w:t>
      </w:r>
      <w:r>
        <w:rPr>
          <w:rFonts w:ascii="Times New Roman" w:hAnsi="Times New Roman" w:cs="Times New Roman"/>
          <w:sz w:val="24"/>
          <w:szCs w:val="24"/>
        </w:rPr>
        <w:t>k</w:t>
      </w:r>
      <w:r w:rsidR="004117CE" w:rsidRPr="00A760DD">
        <w:rPr>
          <w:rFonts w:ascii="Times New Roman" w:hAnsi="Times New Roman" w:cs="Times New Roman"/>
          <w:sz w:val="24"/>
          <w:szCs w:val="24"/>
        </w:rPr>
        <w:t>ausal</w:t>
      </w:r>
      <w:r>
        <w:rPr>
          <w:rFonts w:ascii="Times New Roman" w:hAnsi="Times New Roman" w:cs="Times New Roman"/>
          <w:sz w:val="24"/>
          <w:szCs w:val="24"/>
        </w:rPr>
        <w:t xml:space="preserve">, contoh : </w:t>
      </w:r>
      <w:r w:rsidR="004117CE" w:rsidRPr="00A760DD">
        <w:rPr>
          <w:rFonts w:ascii="Times New Roman" w:hAnsi="Times New Roman" w:cs="Times New Roman"/>
          <w:sz w:val="24"/>
          <w:szCs w:val="24"/>
        </w:rPr>
        <w:t>se</w:t>
      </w:r>
      <w:r>
        <w:rPr>
          <w:rFonts w:ascii="Times New Roman" w:hAnsi="Times New Roman" w:cs="Times New Roman"/>
          <w:sz w:val="24"/>
          <w:szCs w:val="24"/>
        </w:rPr>
        <w:t>bab, karena, sehingga,akibatnya, dan sebagainya.</w:t>
      </w:r>
    </w:p>
    <w:p w:rsidR="004117CE" w:rsidRPr="00A760DD" w:rsidRDefault="00207E42" w:rsidP="00000B07">
      <w:pPr>
        <w:numPr>
          <w:ilvl w:val="0"/>
          <w:numId w:val="9"/>
        </w:numPr>
        <w:tabs>
          <w:tab w:val="num" w:pos="1134"/>
        </w:tabs>
        <w:spacing w:after="0" w:line="240" w:lineRule="auto"/>
        <w:ind w:left="1134" w:hanging="357"/>
        <w:jc w:val="both"/>
        <w:outlineLvl w:val="0"/>
        <w:rPr>
          <w:rFonts w:ascii="Times New Roman" w:hAnsi="Times New Roman" w:cs="Times New Roman"/>
          <w:sz w:val="24"/>
          <w:szCs w:val="24"/>
        </w:rPr>
      </w:pPr>
      <w:r>
        <w:rPr>
          <w:rFonts w:ascii="Times New Roman" w:hAnsi="Times New Roman" w:cs="Times New Roman"/>
          <w:sz w:val="24"/>
          <w:szCs w:val="24"/>
        </w:rPr>
        <w:t>k</w:t>
      </w:r>
      <w:r w:rsidR="004117CE" w:rsidRPr="00A760DD">
        <w:rPr>
          <w:rFonts w:ascii="Times New Roman" w:hAnsi="Times New Roman" w:cs="Times New Roman"/>
          <w:sz w:val="24"/>
          <w:szCs w:val="24"/>
        </w:rPr>
        <w:t>onjungsi syarat</w:t>
      </w:r>
      <w:r>
        <w:rPr>
          <w:rFonts w:ascii="Times New Roman" w:hAnsi="Times New Roman" w:cs="Times New Roman"/>
          <w:sz w:val="24"/>
          <w:szCs w:val="24"/>
        </w:rPr>
        <w:t xml:space="preserve">, contoh: </w:t>
      </w:r>
      <w:r w:rsidR="004117CE" w:rsidRPr="00A760DD">
        <w:rPr>
          <w:rFonts w:ascii="Times New Roman" w:hAnsi="Times New Roman" w:cs="Times New Roman"/>
          <w:sz w:val="24"/>
          <w:szCs w:val="24"/>
        </w:rPr>
        <w:t>j</w:t>
      </w:r>
      <w:r>
        <w:rPr>
          <w:rFonts w:ascii="Times New Roman" w:hAnsi="Times New Roman" w:cs="Times New Roman"/>
          <w:sz w:val="24"/>
          <w:szCs w:val="24"/>
        </w:rPr>
        <w:t>ika, apabila, asalkan, bilamana, dll</w:t>
      </w:r>
    </w:p>
    <w:p w:rsidR="00207E42" w:rsidRDefault="00207E42" w:rsidP="00000B07">
      <w:pPr>
        <w:numPr>
          <w:ilvl w:val="0"/>
          <w:numId w:val="9"/>
        </w:numPr>
        <w:tabs>
          <w:tab w:val="num" w:pos="1134"/>
        </w:tabs>
        <w:spacing w:after="0" w:line="240" w:lineRule="auto"/>
        <w:ind w:left="1134" w:hanging="357"/>
        <w:jc w:val="both"/>
        <w:outlineLvl w:val="0"/>
        <w:rPr>
          <w:rFonts w:ascii="Times New Roman" w:hAnsi="Times New Roman" w:cs="Times New Roman"/>
          <w:sz w:val="24"/>
          <w:szCs w:val="24"/>
        </w:rPr>
      </w:pPr>
      <w:r>
        <w:rPr>
          <w:rFonts w:ascii="Times New Roman" w:hAnsi="Times New Roman" w:cs="Times New Roman"/>
          <w:sz w:val="24"/>
          <w:szCs w:val="24"/>
        </w:rPr>
        <w:t>kalimat tunggal, contoh : cahari olehmu akan sahabat.</w:t>
      </w:r>
    </w:p>
    <w:p w:rsidR="004117CE" w:rsidRPr="00A760DD" w:rsidRDefault="00207E42" w:rsidP="00000B07">
      <w:pPr>
        <w:numPr>
          <w:ilvl w:val="0"/>
          <w:numId w:val="9"/>
        </w:numPr>
        <w:tabs>
          <w:tab w:val="num" w:pos="1134"/>
        </w:tabs>
        <w:spacing w:after="0" w:line="240" w:lineRule="auto"/>
        <w:ind w:left="1134" w:hanging="357"/>
        <w:jc w:val="both"/>
        <w:outlineLvl w:val="0"/>
        <w:rPr>
          <w:rFonts w:ascii="Times New Roman" w:hAnsi="Times New Roman" w:cs="Times New Roman"/>
          <w:sz w:val="24"/>
          <w:szCs w:val="24"/>
        </w:rPr>
      </w:pPr>
      <w:r>
        <w:rPr>
          <w:rFonts w:ascii="Times New Roman" w:hAnsi="Times New Roman" w:cs="Times New Roman"/>
          <w:sz w:val="24"/>
          <w:szCs w:val="24"/>
        </w:rPr>
        <w:t xml:space="preserve">kalimat </w:t>
      </w:r>
      <w:r w:rsidR="004117CE" w:rsidRPr="00A760DD">
        <w:rPr>
          <w:rFonts w:ascii="Times New Roman" w:hAnsi="Times New Roman" w:cs="Times New Roman"/>
          <w:sz w:val="24"/>
          <w:szCs w:val="24"/>
        </w:rPr>
        <w:t>majemuk</w:t>
      </w:r>
      <w:r>
        <w:rPr>
          <w:rFonts w:ascii="Times New Roman" w:hAnsi="Times New Roman" w:cs="Times New Roman"/>
          <w:sz w:val="24"/>
          <w:szCs w:val="24"/>
        </w:rPr>
        <w:t>, contoh : jika kamu berbuat baik, niscaya orang akan berbuat baik pula ke padamu.</w:t>
      </w:r>
    </w:p>
    <w:p w:rsidR="004117CE" w:rsidRPr="00A760DD" w:rsidRDefault="00CF217E" w:rsidP="00E4208E">
      <w:pPr>
        <w:tabs>
          <w:tab w:val="left" w:pos="3589"/>
          <w:tab w:val="center" w:pos="4325"/>
        </w:tabs>
        <w:spacing w:after="0" w:line="240" w:lineRule="auto"/>
        <w:ind w:left="714"/>
        <w:jc w:val="both"/>
        <w:outlineLvl w:val="0"/>
        <w:rPr>
          <w:rFonts w:ascii="Times New Roman" w:hAnsi="Times New Roman" w:cs="Times New Roman"/>
          <w:sz w:val="24"/>
          <w:szCs w:val="24"/>
        </w:rPr>
      </w:pPr>
      <w:r w:rsidRPr="00A760DD">
        <w:rPr>
          <w:rFonts w:ascii="Times New Roman" w:hAnsi="Times New Roman" w:cs="Times New Roman"/>
          <w:sz w:val="24"/>
          <w:szCs w:val="24"/>
        </w:rPr>
        <w:tab/>
      </w:r>
      <w:r w:rsidR="00E4208E">
        <w:rPr>
          <w:rFonts w:ascii="Times New Roman" w:hAnsi="Times New Roman" w:cs="Times New Roman"/>
          <w:sz w:val="24"/>
          <w:szCs w:val="24"/>
        </w:rPr>
        <w:tab/>
      </w:r>
    </w:p>
    <w:p w:rsidR="00CD5EB5" w:rsidRPr="00A760DD" w:rsidRDefault="00CD5EB5" w:rsidP="00000B07">
      <w:pPr>
        <w:pStyle w:val="ListParagraph"/>
        <w:numPr>
          <w:ilvl w:val="0"/>
          <w:numId w:val="1"/>
        </w:numPr>
        <w:spacing w:after="0" w:line="360" w:lineRule="auto"/>
        <w:ind w:left="426"/>
        <w:jc w:val="both"/>
        <w:outlineLvl w:val="0"/>
        <w:rPr>
          <w:rFonts w:ascii="Times New Roman" w:hAnsi="Times New Roman" w:cs="Times New Roman"/>
          <w:b/>
          <w:sz w:val="24"/>
          <w:szCs w:val="24"/>
          <w:lang w:val="en-US"/>
        </w:rPr>
      </w:pPr>
      <w:r w:rsidRPr="00A760DD">
        <w:rPr>
          <w:rFonts w:ascii="Times New Roman" w:hAnsi="Times New Roman" w:cs="Times New Roman"/>
          <w:b/>
          <w:sz w:val="24"/>
          <w:szCs w:val="24"/>
        </w:rPr>
        <w:t xml:space="preserve">Membaca </w:t>
      </w:r>
      <w:r w:rsidR="004832BB">
        <w:rPr>
          <w:rFonts w:ascii="Times New Roman" w:hAnsi="Times New Roman" w:cs="Times New Roman"/>
          <w:b/>
          <w:sz w:val="24"/>
          <w:szCs w:val="24"/>
        </w:rPr>
        <w:t>Pemahaman</w:t>
      </w:r>
    </w:p>
    <w:p w:rsidR="008377D6" w:rsidRPr="00A760DD" w:rsidRDefault="008377D6" w:rsidP="008377D6">
      <w:pPr>
        <w:pStyle w:val="ListParagraph"/>
        <w:numPr>
          <w:ilvl w:val="0"/>
          <w:numId w:val="14"/>
        </w:numPr>
        <w:spacing w:after="0" w:line="360" w:lineRule="auto"/>
        <w:jc w:val="both"/>
        <w:outlineLvl w:val="0"/>
        <w:rPr>
          <w:rFonts w:ascii="Times New Roman" w:hAnsi="Times New Roman" w:cs="Times New Roman"/>
          <w:b/>
          <w:sz w:val="24"/>
          <w:szCs w:val="24"/>
          <w:lang w:val="en-US"/>
        </w:rPr>
      </w:pPr>
      <w:r w:rsidRPr="00A760DD">
        <w:rPr>
          <w:rFonts w:ascii="Times New Roman" w:hAnsi="Times New Roman" w:cs="Times New Roman"/>
          <w:b/>
          <w:sz w:val="24"/>
          <w:szCs w:val="24"/>
        </w:rPr>
        <w:t>Pengertian Membaca</w:t>
      </w:r>
      <w:r w:rsidR="004832BB">
        <w:rPr>
          <w:rFonts w:ascii="Times New Roman" w:hAnsi="Times New Roman" w:cs="Times New Roman"/>
          <w:b/>
          <w:sz w:val="24"/>
          <w:szCs w:val="24"/>
        </w:rPr>
        <w:t xml:space="preserve"> Pemahaman</w:t>
      </w:r>
    </w:p>
    <w:p w:rsidR="008377D6" w:rsidRPr="00A760DD" w:rsidRDefault="008377D6" w:rsidP="00822FD4">
      <w:pPr>
        <w:spacing w:after="0" w:line="360" w:lineRule="auto"/>
        <w:ind w:left="720" w:firstLine="720"/>
        <w:jc w:val="both"/>
        <w:rPr>
          <w:rFonts w:ascii="Times New Roman" w:eastAsia="Times New Roman" w:hAnsi="Times New Roman" w:cs="Times New Roman"/>
          <w:sz w:val="24"/>
          <w:szCs w:val="24"/>
          <w:lang w:eastAsia="id-ID"/>
        </w:rPr>
      </w:pPr>
      <w:r w:rsidRPr="00A760DD">
        <w:rPr>
          <w:rFonts w:ascii="Times New Roman" w:eastAsia="Times New Roman" w:hAnsi="Times New Roman" w:cs="Times New Roman"/>
          <w:sz w:val="24"/>
          <w:szCs w:val="24"/>
          <w:lang w:eastAsia="id-ID"/>
        </w:rPr>
        <w:t xml:space="preserve">Membaca berarti menangkap buah pikiran atau ide pokok dalam bentuk tulisan atau menangkap suatu informasi dari orang lain melalui tulisan. </w:t>
      </w:r>
      <w:r w:rsidR="004832BB">
        <w:rPr>
          <w:rFonts w:ascii="Times New Roman" w:eastAsia="Times New Roman" w:hAnsi="Times New Roman" w:cs="Times New Roman"/>
          <w:sz w:val="24"/>
          <w:szCs w:val="24"/>
          <w:lang w:eastAsia="id-ID"/>
        </w:rPr>
        <w:t xml:space="preserve">Pemahaman merupakan proses untuk menangkap suatu materi. </w:t>
      </w:r>
      <w:r w:rsidRPr="00A760DD">
        <w:rPr>
          <w:rFonts w:ascii="Times New Roman" w:eastAsia="Times New Roman" w:hAnsi="Times New Roman" w:cs="Times New Roman"/>
          <w:sz w:val="24"/>
          <w:szCs w:val="24"/>
          <w:lang w:eastAsia="id-ID"/>
        </w:rPr>
        <w:t xml:space="preserve">Membaca </w:t>
      </w:r>
      <w:r w:rsidR="009B6832">
        <w:rPr>
          <w:rFonts w:ascii="Times New Roman" w:eastAsia="Times New Roman" w:hAnsi="Times New Roman" w:cs="Times New Roman"/>
          <w:sz w:val="24"/>
          <w:szCs w:val="24"/>
          <w:lang w:eastAsia="id-ID"/>
        </w:rPr>
        <w:t xml:space="preserve">pemahaman </w:t>
      </w:r>
      <w:r w:rsidRPr="00A760DD">
        <w:rPr>
          <w:rFonts w:ascii="Times New Roman" w:eastAsia="Times New Roman" w:hAnsi="Times New Roman" w:cs="Times New Roman"/>
          <w:sz w:val="24"/>
          <w:szCs w:val="24"/>
          <w:lang w:eastAsia="id-ID"/>
        </w:rPr>
        <w:t>juga dapat diartikan sebagai memahami ungkapan atau menginterpretasi perasaan yang dituangkan dalam bentuk tulisan</w:t>
      </w:r>
      <w:r w:rsidR="009B6832">
        <w:rPr>
          <w:rFonts w:ascii="Times New Roman" w:eastAsia="Times New Roman" w:hAnsi="Times New Roman" w:cs="Times New Roman"/>
          <w:sz w:val="24"/>
          <w:szCs w:val="24"/>
          <w:lang w:eastAsia="id-ID"/>
        </w:rPr>
        <w:t xml:space="preserve"> dengan intensif</w:t>
      </w:r>
      <w:r w:rsidRPr="00A760DD">
        <w:rPr>
          <w:rFonts w:ascii="Times New Roman" w:eastAsia="Times New Roman" w:hAnsi="Times New Roman" w:cs="Times New Roman"/>
          <w:sz w:val="24"/>
          <w:szCs w:val="24"/>
          <w:lang w:eastAsia="id-ID"/>
        </w:rPr>
        <w:t>. Dengan kata lain, melalui proses membaca kita dapat berkomunikasi secara tidak langsung.</w:t>
      </w:r>
    </w:p>
    <w:p w:rsidR="006F5C8D" w:rsidRPr="006F5C8D" w:rsidRDefault="006F5C8D" w:rsidP="00822FD4">
      <w:pPr>
        <w:spacing w:after="0" w:line="360" w:lineRule="auto"/>
        <w:ind w:left="720" w:firstLine="720"/>
        <w:jc w:val="both"/>
        <w:rPr>
          <w:rFonts w:ascii="Times New Roman" w:eastAsia="Times New Roman" w:hAnsi="Times New Roman" w:cs="Times New Roman"/>
          <w:sz w:val="24"/>
          <w:szCs w:val="24"/>
          <w:lang w:eastAsia="id-ID"/>
        </w:rPr>
      </w:pPr>
      <w:r w:rsidRPr="006F5C8D">
        <w:rPr>
          <w:rFonts w:ascii="Times New Roman" w:eastAsia="Times New Roman" w:hAnsi="Times New Roman" w:cs="Times New Roman"/>
          <w:sz w:val="24"/>
          <w:szCs w:val="24"/>
          <w:lang w:eastAsia="id-ID"/>
        </w:rPr>
        <w:t>Kegiatan membaca khususnya membaca pemahaman sangat penting bagi setiap siswa dan tidak dapat ditawar-tawar lagi. Hal ini didasarkan pada suatu pemikiran sebagian besar pemerolehan ilmu dilakukan oleh siswa melalui aktivitas membaca. Membaca pemahaman ialah membaca bahan bacaan dengan menangkap pokok-pokok pikiran yang lebih tajam dan dalam, sehingga terasa ada kepuasan tersendiri setelah bahan bacaan itu dibaca sampai selesai (Suhendar, 1992: 27).</w:t>
      </w:r>
    </w:p>
    <w:p w:rsidR="006F5C8D" w:rsidRDefault="006F5C8D" w:rsidP="00822FD4">
      <w:pPr>
        <w:spacing w:after="0" w:line="360" w:lineRule="auto"/>
        <w:ind w:left="720" w:firstLine="720"/>
        <w:jc w:val="both"/>
        <w:rPr>
          <w:rFonts w:ascii="Times New Roman" w:eastAsia="Times New Roman" w:hAnsi="Times New Roman" w:cs="Times New Roman"/>
          <w:sz w:val="24"/>
          <w:szCs w:val="24"/>
          <w:lang w:eastAsia="id-ID"/>
        </w:rPr>
      </w:pPr>
      <w:r w:rsidRPr="006F5C8D">
        <w:rPr>
          <w:rFonts w:ascii="Times New Roman" w:eastAsia="Times New Roman" w:hAnsi="Times New Roman" w:cs="Times New Roman"/>
          <w:sz w:val="24"/>
          <w:szCs w:val="24"/>
          <w:lang w:eastAsia="id-ID"/>
        </w:rPr>
        <w:t>Nuttal (dalam Fifin, 2007:15) mendefinisikan membaca pemahaman sebagai suatu proses interaksi antara pembaca dengan teks dalam suatu peristiwa membaca. Kegiatan atau membaca yang penekanannya diarahkan pada keterampilan dan menguasai isi bacaan. Pembaca harus mampu menguasai dan memahami bacaan yang dibacanya. Dalam hal ini, unsur yang harus ada dalam setiap kegiatan membaca adalah pemahaman.</w:t>
      </w:r>
    </w:p>
    <w:p w:rsidR="00CD5EB5" w:rsidRPr="00A760DD" w:rsidRDefault="006F5C8D" w:rsidP="00822FD4">
      <w:pPr>
        <w:spacing w:after="0" w:line="36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kutipan tersebut</w:t>
      </w:r>
      <w:r w:rsidR="008377D6" w:rsidRPr="00A760DD">
        <w:rPr>
          <w:rFonts w:ascii="Times New Roman" w:eastAsia="Times New Roman" w:hAnsi="Times New Roman" w:cs="Times New Roman"/>
          <w:sz w:val="24"/>
          <w:szCs w:val="24"/>
          <w:lang w:eastAsia="id-ID"/>
        </w:rPr>
        <w:t>, dapat disimpulkan bahwa membaca</w:t>
      </w:r>
      <w:r>
        <w:rPr>
          <w:rFonts w:ascii="Times New Roman" w:eastAsia="Times New Roman" w:hAnsi="Times New Roman" w:cs="Times New Roman"/>
          <w:sz w:val="24"/>
          <w:szCs w:val="24"/>
          <w:lang w:eastAsia="id-ID"/>
        </w:rPr>
        <w:t xml:space="preserve"> pemahaman</w:t>
      </w:r>
      <w:r w:rsidR="008377D6" w:rsidRPr="00A760DD">
        <w:rPr>
          <w:rFonts w:ascii="Times New Roman" w:eastAsia="Times New Roman" w:hAnsi="Times New Roman" w:cs="Times New Roman"/>
          <w:sz w:val="24"/>
          <w:szCs w:val="24"/>
          <w:lang w:eastAsia="id-ID"/>
        </w:rPr>
        <w:t xml:space="preserve"> m</w:t>
      </w:r>
      <w:r>
        <w:rPr>
          <w:rFonts w:ascii="Times New Roman" w:eastAsia="Times New Roman" w:hAnsi="Times New Roman" w:cs="Times New Roman"/>
          <w:sz w:val="24"/>
          <w:szCs w:val="24"/>
          <w:lang w:eastAsia="id-ID"/>
        </w:rPr>
        <w:t>erupakan kemampuan yang intesif</w:t>
      </w:r>
      <w:r w:rsidR="008377D6" w:rsidRPr="00A760DD">
        <w:rPr>
          <w:rFonts w:ascii="Times New Roman" w:eastAsia="Times New Roman" w:hAnsi="Times New Roman" w:cs="Times New Roman"/>
          <w:sz w:val="24"/>
          <w:szCs w:val="24"/>
          <w:lang w:eastAsia="id-ID"/>
        </w:rPr>
        <w:t>. Membaca bukanlah kegiatan memandangi lambang-lambang tertulis semata-mata.</w:t>
      </w:r>
      <w:r w:rsidR="0086779D" w:rsidRPr="00A760DD">
        <w:rPr>
          <w:rFonts w:ascii="Times New Roman" w:eastAsia="Times New Roman" w:hAnsi="Times New Roman" w:cs="Times New Roman"/>
          <w:sz w:val="24"/>
          <w:szCs w:val="24"/>
          <w:lang w:eastAsia="id-ID"/>
        </w:rPr>
        <w:t xml:space="preserve"> Dengan membaca</w:t>
      </w:r>
      <w:r>
        <w:rPr>
          <w:rFonts w:ascii="Times New Roman" w:eastAsia="Times New Roman" w:hAnsi="Times New Roman" w:cs="Times New Roman"/>
          <w:sz w:val="24"/>
          <w:szCs w:val="24"/>
          <w:lang w:eastAsia="id-ID"/>
        </w:rPr>
        <w:t xml:space="preserve"> pemahaman</w:t>
      </w:r>
      <w:r w:rsidR="0086779D" w:rsidRPr="00A760DD">
        <w:rPr>
          <w:rFonts w:ascii="Times New Roman" w:eastAsia="Times New Roman" w:hAnsi="Times New Roman" w:cs="Times New Roman"/>
          <w:sz w:val="24"/>
          <w:szCs w:val="24"/>
          <w:lang w:eastAsia="id-ID"/>
        </w:rPr>
        <w:t>, seeorang akan berupaya untuk menganalisis</w:t>
      </w:r>
      <w:r>
        <w:rPr>
          <w:rFonts w:ascii="Times New Roman" w:eastAsia="Times New Roman" w:hAnsi="Times New Roman" w:cs="Times New Roman"/>
          <w:sz w:val="24"/>
          <w:szCs w:val="24"/>
          <w:lang w:eastAsia="id-ID"/>
        </w:rPr>
        <w:t xml:space="preserve"> suatu teks sehingga mampu menguasai isinya</w:t>
      </w:r>
      <w:r w:rsidR="0086779D" w:rsidRPr="00A760DD">
        <w:rPr>
          <w:rFonts w:ascii="Times New Roman" w:eastAsia="Times New Roman" w:hAnsi="Times New Roman" w:cs="Times New Roman"/>
          <w:sz w:val="24"/>
          <w:szCs w:val="24"/>
          <w:lang w:eastAsia="id-ID"/>
        </w:rPr>
        <w:t>.</w:t>
      </w:r>
      <w:r w:rsidR="008377D6" w:rsidRPr="00A760DD">
        <w:rPr>
          <w:rFonts w:ascii="Times New Roman" w:eastAsia="Times New Roman" w:hAnsi="Times New Roman" w:cs="Times New Roman"/>
          <w:sz w:val="24"/>
          <w:szCs w:val="24"/>
          <w:lang w:eastAsia="id-ID"/>
        </w:rPr>
        <w:t xml:space="preserve"> Bermacam-macam kemampuan perlu dikerahkan oleh seorang pembaca agar dia mampu memahami materi yang dibaca dan menginterpretasikannya. </w:t>
      </w:r>
    </w:p>
    <w:p w:rsidR="003D45AB" w:rsidRPr="00A760DD" w:rsidRDefault="003D45AB" w:rsidP="0086779D">
      <w:pPr>
        <w:pStyle w:val="ListParagraph"/>
        <w:numPr>
          <w:ilvl w:val="0"/>
          <w:numId w:val="14"/>
        </w:numPr>
        <w:spacing w:after="0" w:line="360" w:lineRule="auto"/>
        <w:jc w:val="both"/>
        <w:rPr>
          <w:rFonts w:ascii="Times New Roman" w:eastAsia="Times New Roman" w:hAnsi="Times New Roman" w:cs="Times New Roman"/>
          <w:sz w:val="24"/>
          <w:szCs w:val="24"/>
          <w:lang w:eastAsia="id-ID"/>
        </w:rPr>
      </w:pPr>
      <w:r w:rsidRPr="00A760DD">
        <w:rPr>
          <w:rFonts w:ascii="Times New Roman" w:eastAsia="Times New Roman" w:hAnsi="Times New Roman" w:cs="Times New Roman"/>
          <w:b/>
          <w:sz w:val="24"/>
          <w:szCs w:val="24"/>
          <w:lang w:eastAsia="id-ID"/>
        </w:rPr>
        <w:t>Tujuan Membaca</w:t>
      </w:r>
      <w:r w:rsidR="006F5C8D">
        <w:rPr>
          <w:rFonts w:ascii="Times New Roman" w:eastAsia="Times New Roman" w:hAnsi="Times New Roman" w:cs="Times New Roman"/>
          <w:b/>
          <w:sz w:val="24"/>
          <w:szCs w:val="24"/>
          <w:lang w:eastAsia="id-ID"/>
        </w:rPr>
        <w:t xml:space="preserve"> Pemahaman</w:t>
      </w:r>
    </w:p>
    <w:p w:rsidR="008775BC" w:rsidRPr="008775BC" w:rsidRDefault="008775BC" w:rsidP="00822FD4">
      <w:pPr>
        <w:tabs>
          <w:tab w:val="left" w:pos="426"/>
        </w:tabs>
        <w:spacing w:after="0" w:line="360" w:lineRule="auto"/>
        <w:ind w:left="720" w:firstLine="70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Samsu Somadayo (2011:</w:t>
      </w:r>
      <w:r w:rsidRPr="008775BC">
        <w:rPr>
          <w:rFonts w:ascii="Times New Roman" w:eastAsia="Times New Roman" w:hAnsi="Times New Roman" w:cs="Times New Roman"/>
          <w:sz w:val="24"/>
          <w:szCs w:val="24"/>
          <w:lang w:eastAsia="id-ID"/>
        </w:rPr>
        <w:t>11) menyatakan bahwa tujuan utama membaca</w:t>
      </w:r>
      <w:r>
        <w:rPr>
          <w:rFonts w:ascii="Times New Roman" w:eastAsia="Times New Roman" w:hAnsi="Times New Roman" w:cs="Times New Roman"/>
          <w:sz w:val="24"/>
          <w:szCs w:val="24"/>
          <w:lang w:eastAsia="id-ID"/>
        </w:rPr>
        <w:t xml:space="preserve"> </w:t>
      </w:r>
      <w:r w:rsidRPr="008775BC">
        <w:rPr>
          <w:rFonts w:ascii="Times New Roman" w:eastAsia="Times New Roman" w:hAnsi="Times New Roman" w:cs="Times New Roman"/>
          <w:sz w:val="24"/>
          <w:szCs w:val="24"/>
          <w:lang w:eastAsia="id-ID"/>
        </w:rPr>
        <w:t>pemahaman adalah memperoleh pemahaman. Membaca pemahaman adalah</w:t>
      </w:r>
      <w:r>
        <w:rPr>
          <w:rFonts w:ascii="Times New Roman" w:eastAsia="Times New Roman" w:hAnsi="Times New Roman" w:cs="Times New Roman"/>
          <w:sz w:val="24"/>
          <w:szCs w:val="24"/>
          <w:lang w:eastAsia="id-ID"/>
        </w:rPr>
        <w:t xml:space="preserve"> </w:t>
      </w:r>
      <w:r w:rsidRPr="008775BC">
        <w:rPr>
          <w:rFonts w:ascii="Times New Roman" w:eastAsia="Times New Roman" w:hAnsi="Times New Roman" w:cs="Times New Roman"/>
          <w:sz w:val="24"/>
          <w:szCs w:val="24"/>
          <w:lang w:eastAsia="id-ID"/>
        </w:rPr>
        <w:t>kegiatan membaca yang berusaha memahami isi bacaan/teks secara menyeluruh.</w:t>
      </w:r>
      <w:r>
        <w:rPr>
          <w:rFonts w:ascii="Times New Roman" w:eastAsia="Times New Roman" w:hAnsi="Times New Roman" w:cs="Times New Roman"/>
          <w:sz w:val="24"/>
          <w:szCs w:val="24"/>
          <w:lang w:eastAsia="id-ID"/>
        </w:rPr>
        <w:t xml:space="preserve"> </w:t>
      </w:r>
      <w:r w:rsidRPr="008775BC">
        <w:rPr>
          <w:rFonts w:ascii="Times New Roman" w:eastAsia="Times New Roman" w:hAnsi="Times New Roman" w:cs="Times New Roman"/>
          <w:sz w:val="24"/>
          <w:szCs w:val="24"/>
          <w:lang w:eastAsia="id-ID"/>
        </w:rPr>
        <w:t>Seseorang dikatakan memahami bacaan secara baik apabila memiliki</w:t>
      </w:r>
      <w:r>
        <w:rPr>
          <w:rFonts w:ascii="Times New Roman" w:eastAsia="Times New Roman" w:hAnsi="Times New Roman" w:cs="Times New Roman"/>
          <w:sz w:val="24"/>
          <w:szCs w:val="24"/>
          <w:lang w:eastAsia="id-ID"/>
        </w:rPr>
        <w:t xml:space="preserve"> </w:t>
      </w:r>
      <w:r w:rsidRPr="008775BC">
        <w:rPr>
          <w:rFonts w:ascii="Times New Roman" w:eastAsia="Times New Roman" w:hAnsi="Times New Roman" w:cs="Times New Roman"/>
          <w:sz w:val="24"/>
          <w:szCs w:val="24"/>
          <w:lang w:eastAsia="id-ID"/>
        </w:rPr>
        <w:t>kemampuan sebagai berikut.</w:t>
      </w:r>
    </w:p>
    <w:p w:rsidR="008775BC" w:rsidRPr="00822FD4" w:rsidRDefault="008775BC" w:rsidP="00822FD4">
      <w:pPr>
        <w:pStyle w:val="ListParagraph"/>
        <w:numPr>
          <w:ilvl w:val="1"/>
          <w:numId w:val="32"/>
        </w:numPr>
        <w:tabs>
          <w:tab w:val="left" w:pos="774"/>
        </w:tabs>
        <w:spacing w:after="0" w:line="360" w:lineRule="auto"/>
        <w:ind w:left="1134"/>
        <w:jc w:val="both"/>
        <w:rPr>
          <w:rFonts w:ascii="Times New Roman" w:eastAsia="Times New Roman" w:hAnsi="Times New Roman" w:cs="Times New Roman"/>
          <w:sz w:val="24"/>
          <w:szCs w:val="24"/>
          <w:lang w:eastAsia="id-ID"/>
        </w:rPr>
      </w:pPr>
      <w:r w:rsidRPr="00822FD4">
        <w:rPr>
          <w:rFonts w:ascii="Times New Roman" w:eastAsia="Times New Roman" w:hAnsi="Times New Roman" w:cs="Times New Roman"/>
          <w:sz w:val="24"/>
          <w:szCs w:val="24"/>
          <w:lang w:eastAsia="id-ID"/>
        </w:rPr>
        <w:t>Kemampuan menangkap arti kata dan ungkapan yang digunakan penulis.</w:t>
      </w:r>
    </w:p>
    <w:p w:rsidR="008775BC" w:rsidRPr="00822FD4" w:rsidRDefault="008775BC" w:rsidP="00822FD4">
      <w:pPr>
        <w:pStyle w:val="ListParagraph"/>
        <w:numPr>
          <w:ilvl w:val="1"/>
          <w:numId w:val="32"/>
        </w:numPr>
        <w:tabs>
          <w:tab w:val="left" w:pos="774"/>
        </w:tabs>
        <w:spacing w:after="0" w:line="360" w:lineRule="auto"/>
        <w:ind w:left="1134"/>
        <w:jc w:val="both"/>
        <w:rPr>
          <w:rFonts w:ascii="Times New Roman" w:eastAsia="Times New Roman" w:hAnsi="Times New Roman" w:cs="Times New Roman"/>
          <w:sz w:val="24"/>
          <w:szCs w:val="24"/>
          <w:lang w:eastAsia="id-ID"/>
        </w:rPr>
      </w:pPr>
      <w:r w:rsidRPr="00822FD4">
        <w:rPr>
          <w:rFonts w:ascii="Times New Roman" w:eastAsia="Times New Roman" w:hAnsi="Times New Roman" w:cs="Times New Roman"/>
          <w:sz w:val="24"/>
          <w:szCs w:val="24"/>
          <w:lang w:eastAsia="id-ID"/>
        </w:rPr>
        <w:t>Kemampuan menangkap makna tersurat dan tersirat.</w:t>
      </w:r>
    </w:p>
    <w:p w:rsidR="008775BC" w:rsidRPr="00822FD4" w:rsidRDefault="008775BC" w:rsidP="00822FD4">
      <w:pPr>
        <w:pStyle w:val="ListParagraph"/>
        <w:numPr>
          <w:ilvl w:val="1"/>
          <w:numId w:val="32"/>
        </w:numPr>
        <w:tabs>
          <w:tab w:val="left" w:pos="774"/>
        </w:tabs>
        <w:spacing w:after="0" w:line="360" w:lineRule="auto"/>
        <w:ind w:left="1134"/>
        <w:jc w:val="both"/>
        <w:rPr>
          <w:rFonts w:ascii="Times New Roman" w:eastAsia="Times New Roman" w:hAnsi="Times New Roman" w:cs="Times New Roman"/>
          <w:sz w:val="24"/>
          <w:szCs w:val="24"/>
          <w:lang w:eastAsia="id-ID"/>
        </w:rPr>
      </w:pPr>
      <w:r w:rsidRPr="00822FD4">
        <w:rPr>
          <w:rFonts w:ascii="Times New Roman" w:eastAsia="Times New Roman" w:hAnsi="Times New Roman" w:cs="Times New Roman"/>
          <w:sz w:val="24"/>
          <w:szCs w:val="24"/>
          <w:lang w:eastAsia="id-ID"/>
        </w:rPr>
        <w:t xml:space="preserve">Kemampuan membuat simpulan. </w:t>
      </w:r>
    </w:p>
    <w:p w:rsidR="008775BC" w:rsidRDefault="008775BC" w:rsidP="00822FD4">
      <w:pPr>
        <w:spacing w:after="0" w:line="36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8775BC">
        <w:rPr>
          <w:rFonts w:ascii="Times New Roman" w:eastAsia="Times New Roman" w:hAnsi="Times New Roman" w:cs="Times New Roman"/>
          <w:sz w:val="24"/>
          <w:szCs w:val="24"/>
          <w:lang w:eastAsia="id-ID"/>
        </w:rPr>
        <w:t>Semua aspek-aspek kemampuan membaca tersebut dapat dimiliki oleh</w:t>
      </w:r>
      <w:r>
        <w:rPr>
          <w:rFonts w:ascii="Times New Roman" w:eastAsia="Times New Roman" w:hAnsi="Times New Roman" w:cs="Times New Roman"/>
          <w:sz w:val="24"/>
          <w:szCs w:val="24"/>
          <w:lang w:eastAsia="id-ID"/>
        </w:rPr>
        <w:t xml:space="preserve"> </w:t>
      </w:r>
      <w:r w:rsidRPr="008775BC">
        <w:rPr>
          <w:rFonts w:ascii="Times New Roman" w:eastAsia="Times New Roman" w:hAnsi="Times New Roman" w:cs="Times New Roman"/>
          <w:sz w:val="24"/>
          <w:szCs w:val="24"/>
          <w:lang w:eastAsia="id-ID"/>
        </w:rPr>
        <w:t>seorang pembaca yang telah memiliki tingkat kemampuan membaca tinggi.</w:t>
      </w:r>
      <w:r>
        <w:rPr>
          <w:rFonts w:ascii="Times New Roman" w:eastAsia="Times New Roman" w:hAnsi="Times New Roman" w:cs="Times New Roman"/>
          <w:sz w:val="24"/>
          <w:szCs w:val="24"/>
          <w:lang w:eastAsia="id-ID"/>
        </w:rPr>
        <w:t xml:space="preserve"> </w:t>
      </w:r>
      <w:r w:rsidRPr="008775BC">
        <w:rPr>
          <w:rFonts w:ascii="Times New Roman" w:eastAsia="Times New Roman" w:hAnsi="Times New Roman" w:cs="Times New Roman"/>
          <w:sz w:val="24"/>
          <w:szCs w:val="24"/>
          <w:lang w:eastAsia="id-ID"/>
        </w:rPr>
        <w:t>Namun, tingkat pemahamannya tentu saja terbatas. Artinya, mereka belum dapat</w:t>
      </w:r>
      <w:r>
        <w:rPr>
          <w:rFonts w:ascii="Times New Roman" w:eastAsia="Times New Roman" w:hAnsi="Times New Roman" w:cs="Times New Roman"/>
          <w:sz w:val="24"/>
          <w:szCs w:val="24"/>
          <w:lang w:eastAsia="id-ID"/>
        </w:rPr>
        <w:t xml:space="preserve"> </w:t>
      </w:r>
      <w:r w:rsidRPr="008775BC">
        <w:rPr>
          <w:rFonts w:ascii="Times New Roman" w:eastAsia="Times New Roman" w:hAnsi="Times New Roman" w:cs="Times New Roman"/>
          <w:sz w:val="24"/>
          <w:szCs w:val="24"/>
          <w:lang w:eastAsia="id-ID"/>
        </w:rPr>
        <w:t>menangkap maksud persis sama dengan yang dimaksud penulis.</w:t>
      </w:r>
    </w:p>
    <w:p w:rsidR="008775BC" w:rsidRDefault="008775BC" w:rsidP="00822FD4">
      <w:pPr>
        <w:spacing w:after="0" w:line="36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8775BC">
        <w:rPr>
          <w:rFonts w:ascii="Times New Roman" w:eastAsia="Times New Roman" w:hAnsi="Times New Roman" w:cs="Times New Roman"/>
          <w:sz w:val="24"/>
          <w:szCs w:val="24"/>
          <w:lang w:eastAsia="id-ID"/>
        </w:rPr>
        <w:t>Nuthall (Samsu Somadayo, 2011: 11) menyatakan bahwa tujuan membaca</w:t>
      </w:r>
      <w:r>
        <w:rPr>
          <w:rFonts w:ascii="Times New Roman" w:eastAsia="Times New Roman" w:hAnsi="Times New Roman" w:cs="Times New Roman"/>
          <w:sz w:val="24"/>
          <w:szCs w:val="24"/>
          <w:lang w:eastAsia="id-ID"/>
        </w:rPr>
        <w:t xml:space="preserve"> </w:t>
      </w:r>
      <w:r w:rsidRPr="008775BC">
        <w:rPr>
          <w:rFonts w:ascii="Times New Roman" w:eastAsia="Times New Roman" w:hAnsi="Times New Roman" w:cs="Times New Roman"/>
          <w:sz w:val="24"/>
          <w:szCs w:val="24"/>
          <w:lang w:eastAsia="id-ID"/>
        </w:rPr>
        <w:t>merupakan bagian dari proses membaca pemahaman, pembaca memperoleh pesan</w:t>
      </w:r>
      <w:r>
        <w:rPr>
          <w:rFonts w:ascii="Times New Roman" w:eastAsia="Times New Roman" w:hAnsi="Times New Roman" w:cs="Times New Roman"/>
          <w:sz w:val="24"/>
          <w:szCs w:val="24"/>
          <w:lang w:eastAsia="id-ID"/>
        </w:rPr>
        <w:t xml:space="preserve"> </w:t>
      </w:r>
      <w:r w:rsidRPr="008775BC">
        <w:rPr>
          <w:rFonts w:ascii="Times New Roman" w:eastAsia="Times New Roman" w:hAnsi="Times New Roman" w:cs="Times New Roman"/>
          <w:sz w:val="24"/>
          <w:szCs w:val="24"/>
          <w:lang w:eastAsia="id-ID"/>
        </w:rPr>
        <w:t>atau makna dari teks yang dibaca, pesan atau makna tersebut dapat berupa</w:t>
      </w:r>
      <w:r>
        <w:rPr>
          <w:rFonts w:ascii="Times New Roman" w:eastAsia="Times New Roman" w:hAnsi="Times New Roman" w:cs="Times New Roman"/>
          <w:sz w:val="24"/>
          <w:szCs w:val="24"/>
          <w:lang w:eastAsia="id-ID"/>
        </w:rPr>
        <w:t xml:space="preserve"> </w:t>
      </w:r>
      <w:r w:rsidRPr="008775BC">
        <w:rPr>
          <w:rFonts w:ascii="Times New Roman" w:eastAsia="Times New Roman" w:hAnsi="Times New Roman" w:cs="Times New Roman"/>
          <w:sz w:val="24"/>
          <w:szCs w:val="24"/>
          <w:lang w:eastAsia="id-ID"/>
        </w:rPr>
        <w:t>informasi, pengetahuan, dan bahkan ungkapan pesan senang atau sedih.</w:t>
      </w:r>
    </w:p>
    <w:p w:rsidR="008775BC" w:rsidRPr="008775BC" w:rsidRDefault="008775BC" w:rsidP="00822FD4">
      <w:pPr>
        <w:spacing w:after="0" w:line="36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8775BC">
        <w:rPr>
          <w:rFonts w:ascii="Times New Roman" w:eastAsia="Times New Roman" w:hAnsi="Times New Roman" w:cs="Times New Roman"/>
          <w:sz w:val="24"/>
          <w:szCs w:val="24"/>
          <w:lang w:eastAsia="id-ID"/>
        </w:rPr>
        <w:t>Anderson (Samsu Somadayo, 2011: 12) juga menyatakan bahwa membaca</w:t>
      </w:r>
    </w:p>
    <w:p w:rsidR="008775BC" w:rsidRDefault="008775BC" w:rsidP="00822FD4">
      <w:pPr>
        <w:spacing w:after="0" w:line="360" w:lineRule="auto"/>
        <w:ind w:left="709"/>
        <w:jc w:val="both"/>
        <w:rPr>
          <w:rFonts w:ascii="Times New Roman" w:eastAsia="Times New Roman" w:hAnsi="Times New Roman" w:cs="Times New Roman"/>
          <w:sz w:val="24"/>
          <w:szCs w:val="24"/>
          <w:lang w:eastAsia="id-ID"/>
        </w:rPr>
      </w:pPr>
      <w:r w:rsidRPr="008775BC">
        <w:rPr>
          <w:rFonts w:ascii="Times New Roman" w:eastAsia="Times New Roman" w:hAnsi="Times New Roman" w:cs="Times New Roman"/>
          <w:sz w:val="24"/>
          <w:szCs w:val="24"/>
          <w:lang w:eastAsia="id-ID"/>
        </w:rPr>
        <w:t>pemahaman memiliki tujuan untuk memahami isi bacaan dalam teks. Tujuan itu</w:t>
      </w:r>
      <w:r>
        <w:rPr>
          <w:rFonts w:ascii="Times New Roman" w:eastAsia="Times New Roman" w:hAnsi="Times New Roman" w:cs="Times New Roman"/>
          <w:sz w:val="24"/>
          <w:szCs w:val="24"/>
          <w:lang w:eastAsia="id-ID"/>
        </w:rPr>
        <w:t xml:space="preserve"> </w:t>
      </w:r>
      <w:r w:rsidRPr="008775BC">
        <w:rPr>
          <w:rFonts w:ascii="Times New Roman" w:eastAsia="Times New Roman" w:hAnsi="Times New Roman" w:cs="Times New Roman"/>
          <w:sz w:val="24"/>
          <w:szCs w:val="24"/>
          <w:lang w:eastAsia="id-ID"/>
        </w:rPr>
        <w:t>sebagai berikut.</w:t>
      </w:r>
    </w:p>
    <w:p w:rsidR="00FE7A3F" w:rsidRPr="00FE7A3F" w:rsidRDefault="00FE7A3F" w:rsidP="00822FD4">
      <w:pPr>
        <w:spacing w:after="0" w:line="360" w:lineRule="auto"/>
        <w:ind w:left="709"/>
        <w:jc w:val="both"/>
        <w:rPr>
          <w:rFonts w:ascii="Times New Roman" w:eastAsia="Times New Roman" w:hAnsi="Times New Roman" w:cs="Times New Roman"/>
          <w:sz w:val="24"/>
          <w:szCs w:val="24"/>
          <w:lang w:eastAsia="id-ID"/>
        </w:rPr>
      </w:pPr>
      <w:r w:rsidRPr="00FE7A3F">
        <w:rPr>
          <w:rFonts w:ascii="Times New Roman" w:eastAsia="Times New Roman" w:hAnsi="Times New Roman" w:cs="Times New Roman"/>
          <w:sz w:val="24"/>
          <w:szCs w:val="24"/>
          <w:lang w:eastAsia="id-ID"/>
        </w:rPr>
        <w:t>a. Membaca untuk memperoleh rincian-rincian dan fakta-fakta.</w:t>
      </w:r>
    </w:p>
    <w:p w:rsidR="00FE7A3F" w:rsidRPr="00FE7A3F" w:rsidRDefault="00FE7A3F" w:rsidP="00822FD4">
      <w:pPr>
        <w:spacing w:after="0" w:line="360" w:lineRule="auto"/>
        <w:ind w:left="709"/>
        <w:jc w:val="both"/>
        <w:rPr>
          <w:rFonts w:ascii="Times New Roman" w:eastAsia="Times New Roman" w:hAnsi="Times New Roman" w:cs="Times New Roman"/>
          <w:sz w:val="24"/>
          <w:szCs w:val="24"/>
          <w:lang w:eastAsia="id-ID"/>
        </w:rPr>
      </w:pPr>
      <w:r w:rsidRPr="00FE7A3F">
        <w:rPr>
          <w:rFonts w:ascii="Times New Roman" w:eastAsia="Times New Roman" w:hAnsi="Times New Roman" w:cs="Times New Roman"/>
          <w:sz w:val="24"/>
          <w:szCs w:val="24"/>
          <w:lang w:eastAsia="id-ID"/>
        </w:rPr>
        <w:t>b. Membaca untuk mendapatkan ide pokok.</w:t>
      </w:r>
    </w:p>
    <w:p w:rsidR="00FE7A3F" w:rsidRPr="00FE7A3F" w:rsidRDefault="00FE7A3F" w:rsidP="00822FD4">
      <w:pPr>
        <w:spacing w:after="0" w:line="360" w:lineRule="auto"/>
        <w:ind w:left="709"/>
        <w:jc w:val="both"/>
        <w:rPr>
          <w:rFonts w:ascii="Times New Roman" w:eastAsia="Times New Roman" w:hAnsi="Times New Roman" w:cs="Times New Roman"/>
          <w:sz w:val="24"/>
          <w:szCs w:val="24"/>
          <w:lang w:eastAsia="id-ID"/>
        </w:rPr>
      </w:pPr>
      <w:r w:rsidRPr="00FE7A3F">
        <w:rPr>
          <w:rFonts w:ascii="Times New Roman" w:eastAsia="Times New Roman" w:hAnsi="Times New Roman" w:cs="Times New Roman"/>
          <w:sz w:val="24"/>
          <w:szCs w:val="24"/>
          <w:lang w:eastAsia="id-ID"/>
        </w:rPr>
        <w:t>c. Membaca untuk mendapatkan urutan organisasi teks.</w:t>
      </w:r>
    </w:p>
    <w:p w:rsidR="00FE7A3F" w:rsidRPr="00FE7A3F" w:rsidRDefault="00FE7A3F" w:rsidP="00822FD4">
      <w:pPr>
        <w:spacing w:after="0" w:line="360" w:lineRule="auto"/>
        <w:ind w:left="709"/>
        <w:jc w:val="both"/>
        <w:rPr>
          <w:rFonts w:ascii="Times New Roman" w:eastAsia="Times New Roman" w:hAnsi="Times New Roman" w:cs="Times New Roman"/>
          <w:sz w:val="24"/>
          <w:szCs w:val="24"/>
          <w:lang w:eastAsia="id-ID"/>
        </w:rPr>
      </w:pPr>
      <w:r w:rsidRPr="00FE7A3F">
        <w:rPr>
          <w:rFonts w:ascii="Times New Roman" w:eastAsia="Times New Roman" w:hAnsi="Times New Roman" w:cs="Times New Roman"/>
          <w:sz w:val="24"/>
          <w:szCs w:val="24"/>
          <w:lang w:eastAsia="id-ID"/>
        </w:rPr>
        <w:t>d. Membaca untuk mendapatkan kesimpulan.</w:t>
      </w:r>
    </w:p>
    <w:p w:rsidR="00FE7A3F" w:rsidRPr="00FE7A3F" w:rsidRDefault="00FE7A3F" w:rsidP="00822FD4">
      <w:pPr>
        <w:spacing w:after="0" w:line="360" w:lineRule="auto"/>
        <w:ind w:left="709"/>
        <w:jc w:val="both"/>
        <w:rPr>
          <w:rFonts w:ascii="Times New Roman" w:eastAsia="Times New Roman" w:hAnsi="Times New Roman" w:cs="Times New Roman"/>
          <w:sz w:val="24"/>
          <w:szCs w:val="24"/>
          <w:lang w:eastAsia="id-ID"/>
        </w:rPr>
      </w:pPr>
      <w:r w:rsidRPr="00FE7A3F">
        <w:rPr>
          <w:rFonts w:ascii="Times New Roman" w:eastAsia="Times New Roman" w:hAnsi="Times New Roman" w:cs="Times New Roman"/>
          <w:sz w:val="24"/>
          <w:szCs w:val="24"/>
          <w:lang w:eastAsia="id-ID"/>
        </w:rPr>
        <w:t>e. Membaca untuk mendapatkan klasifikasi.</w:t>
      </w:r>
    </w:p>
    <w:p w:rsidR="00FE7A3F" w:rsidRPr="008775BC" w:rsidRDefault="00FE7A3F" w:rsidP="00822FD4">
      <w:pPr>
        <w:spacing w:after="0" w:line="360" w:lineRule="auto"/>
        <w:ind w:left="709"/>
        <w:jc w:val="both"/>
        <w:rPr>
          <w:rFonts w:ascii="Times New Roman" w:eastAsia="Times New Roman" w:hAnsi="Times New Roman" w:cs="Times New Roman"/>
          <w:sz w:val="24"/>
          <w:szCs w:val="24"/>
          <w:lang w:eastAsia="id-ID"/>
        </w:rPr>
      </w:pPr>
      <w:r w:rsidRPr="00FE7A3F">
        <w:rPr>
          <w:rFonts w:ascii="Times New Roman" w:eastAsia="Times New Roman" w:hAnsi="Times New Roman" w:cs="Times New Roman"/>
          <w:sz w:val="24"/>
          <w:szCs w:val="24"/>
          <w:lang w:eastAsia="id-ID"/>
        </w:rPr>
        <w:t>f. Membaca untuk membuat perbandingan atau pertentangan.</w:t>
      </w:r>
    </w:p>
    <w:p w:rsidR="00FE7A3F" w:rsidRDefault="00FE7A3F" w:rsidP="00822FD4">
      <w:pPr>
        <w:spacing w:line="360" w:lineRule="auto"/>
        <w:ind w:left="709"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Tarigan (1986:</w:t>
      </w:r>
      <w:r w:rsidRPr="00FE7A3F">
        <w:rPr>
          <w:rFonts w:ascii="Times New Roman" w:eastAsia="Times New Roman" w:hAnsi="Times New Roman" w:cs="Times New Roman"/>
          <w:sz w:val="24"/>
          <w:szCs w:val="24"/>
          <w:lang w:eastAsia="id-ID"/>
        </w:rPr>
        <w:t>117) mengungkapkan bahwa tujuan utama membaca</w:t>
      </w:r>
      <w:r>
        <w:rPr>
          <w:rFonts w:ascii="Times New Roman" w:eastAsia="Times New Roman" w:hAnsi="Times New Roman" w:cs="Times New Roman"/>
          <w:sz w:val="24"/>
          <w:szCs w:val="24"/>
          <w:lang w:eastAsia="id-ID"/>
        </w:rPr>
        <w:t xml:space="preserve"> </w:t>
      </w:r>
      <w:r w:rsidRPr="00FE7A3F">
        <w:rPr>
          <w:rFonts w:ascii="Times New Roman" w:eastAsia="Times New Roman" w:hAnsi="Times New Roman" w:cs="Times New Roman"/>
          <w:sz w:val="24"/>
          <w:szCs w:val="24"/>
          <w:lang w:eastAsia="id-ID"/>
        </w:rPr>
        <w:t>pemahaman adalah untuk mencari jawaban atas pertanyaan-pertanyaan yang</w:t>
      </w:r>
      <w:r>
        <w:rPr>
          <w:rFonts w:ascii="Times New Roman" w:eastAsia="Times New Roman" w:hAnsi="Times New Roman" w:cs="Times New Roman"/>
          <w:sz w:val="24"/>
          <w:szCs w:val="24"/>
          <w:lang w:eastAsia="id-ID"/>
        </w:rPr>
        <w:t xml:space="preserve"> </w:t>
      </w:r>
      <w:r w:rsidRPr="00FE7A3F">
        <w:rPr>
          <w:rFonts w:ascii="Times New Roman" w:eastAsia="Times New Roman" w:hAnsi="Times New Roman" w:cs="Times New Roman"/>
          <w:sz w:val="24"/>
          <w:szCs w:val="24"/>
          <w:lang w:eastAsia="id-ID"/>
        </w:rPr>
        <w:t>disediakan oleh pembaca berdasarkan pada teks bacaan. Untuk itu, pertanyaan</w:t>
      </w:r>
      <w:r>
        <w:rPr>
          <w:rFonts w:ascii="Times New Roman" w:eastAsia="Times New Roman" w:hAnsi="Times New Roman" w:cs="Times New Roman"/>
          <w:sz w:val="24"/>
          <w:szCs w:val="24"/>
          <w:lang w:eastAsia="id-ID"/>
        </w:rPr>
        <w:t>-</w:t>
      </w:r>
      <w:r w:rsidRPr="00FE7A3F">
        <w:rPr>
          <w:rFonts w:ascii="Times New Roman" w:eastAsia="Times New Roman" w:hAnsi="Times New Roman" w:cs="Times New Roman"/>
          <w:sz w:val="24"/>
          <w:szCs w:val="24"/>
          <w:lang w:eastAsia="id-ID"/>
        </w:rPr>
        <w:t>pertanyaan</w:t>
      </w:r>
      <w:r>
        <w:rPr>
          <w:rFonts w:ascii="Times New Roman" w:eastAsia="Times New Roman" w:hAnsi="Times New Roman" w:cs="Times New Roman"/>
          <w:sz w:val="24"/>
          <w:szCs w:val="24"/>
          <w:lang w:eastAsia="id-ID"/>
        </w:rPr>
        <w:t xml:space="preserve"> </w:t>
      </w:r>
      <w:r w:rsidRPr="00FE7A3F">
        <w:rPr>
          <w:rFonts w:ascii="Times New Roman" w:eastAsia="Times New Roman" w:hAnsi="Times New Roman" w:cs="Times New Roman"/>
          <w:sz w:val="24"/>
          <w:szCs w:val="24"/>
          <w:lang w:eastAsia="id-ID"/>
        </w:rPr>
        <w:t>tersebut adalah mengapa hal itu merupakan judul atau topik, masalah</w:t>
      </w:r>
      <w:r>
        <w:rPr>
          <w:rFonts w:ascii="Times New Roman" w:eastAsia="Times New Roman" w:hAnsi="Times New Roman" w:cs="Times New Roman"/>
          <w:sz w:val="24"/>
          <w:szCs w:val="24"/>
          <w:lang w:eastAsia="id-ID"/>
        </w:rPr>
        <w:t xml:space="preserve"> </w:t>
      </w:r>
      <w:r w:rsidRPr="00FE7A3F">
        <w:rPr>
          <w:rFonts w:ascii="Times New Roman" w:eastAsia="Times New Roman" w:hAnsi="Times New Roman" w:cs="Times New Roman"/>
          <w:sz w:val="24"/>
          <w:szCs w:val="24"/>
          <w:lang w:eastAsia="id-ID"/>
        </w:rPr>
        <w:t>apa saja yang dikupas atau dibentangkan dalam bacaan tersebut, dan hal-hal apa</w:t>
      </w:r>
      <w:r>
        <w:rPr>
          <w:rFonts w:ascii="Times New Roman" w:eastAsia="Times New Roman" w:hAnsi="Times New Roman" w:cs="Times New Roman"/>
          <w:sz w:val="24"/>
          <w:szCs w:val="24"/>
          <w:lang w:eastAsia="id-ID"/>
        </w:rPr>
        <w:t xml:space="preserve"> </w:t>
      </w:r>
      <w:r w:rsidRPr="00FE7A3F">
        <w:rPr>
          <w:rFonts w:ascii="Times New Roman" w:eastAsia="Times New Roman" w:hAnsi="Times New Roman" w:cs="Times New Roman"/>
          <w:sz w:val="24"/>
          <w:szCs w:val="24"/>
          <w:lang w:eastAsia="id-ID"/>
        </w:rPr>
        <w:t>yang dipelajari dan dilakukan oleh sang tokoh.</w:t>
      </w:r>
    </w:p>
    <w:p w:rsidR="008602B1" w:rsidRPr="00FE7A3F" w:rsidRDefault="00FE7A3F" w:rsidP="00822FD4">
      <w:pPr>
        <w:spacing w:line="360" w:lineRule="auto"/>
        <w:ind w:left="709" w:firstLine="720"/>
        <w:jc w:val="both"/>
        <w:rPr>
          <w:rFonts w:ascii="Times New Roman" w:eastAsia="Times New Roman" w:hAnsi="Times New Roman" w:cs="Times New Roman"/>
          <w:sz w:val="24"/>
          <w:szCs w:val="24"/>
          <w:lang w:eastAsia="id-ID"/>
        </w:rPr>
      </w:pPr>
      <w:r w:rsidRPr="00FE7A3F">
        <w:rPr>
          <w:rFonts w:ascii="Times New Roman" w:eastAsia="Times New Roman" w:hAnsi="Times New Roman" w:cs="Times New Roman"/>
          <w:sz w:val="24"/>
          <w:szCs w:val="24"/>
          <w:lang w:eastAsia="id-ID"/>
        </w:rPr>
        <w:t>Berdasarka</w:t>
      </w:r>
      <w:r>
        <w:rPr>
          <w:rFonts w:ascii="Times New Roman" w:eastAsia="Times New Roman" w:hAnsi="Times New Roman" w:cs="Times New Roman"/>
          <w:sz w:val="24"/>
          <w:szCs w:val="24"/>
          <w:lang w:eastAsia="id-ID"/>
        </w:rPr>
        <w:t>n penjelasan di atas,</w:t>
      </w:r>
      <w:r w:rsidRPr="00FE7A3F">
        <w:rPr>
          <w:rFonts w:ascii="Times New Roman" w:eastAsia="Times New Roman" w:hAnsi="Times New Roman" w:cs="Times New Roman"/>
          <w:sz w:val="24"/>
          <w:szCs w:val="24"/>
          <w:lang w:eastAsia="id-ID"/>
        </w:rPr>
        <w:t xml:space="preserve"> dapat disimpulkan bahwa membaca</w:t>
      </w:r>
      <w:r>
        <w:rPr>
          <w:rFonts w:ascii="Times New Roman" w:eastAsia="Times New Roman" w:hAnsi="Times New Roman" w:cs="Times New Roman"/>
          <w:sz w:val="24"/>
          <w:szCs w:val="24"/>
          <w:lang w:eastAsia="id-ID"/>
        </w:rPr>
        <w:t xml:space="preserve"> </w:t>
      </w:r>
      <w:r w:rsidRPr="00FE7A3F">
        <w:rPr>
          <w:rFonts w:ascii="Times New Roman" w:eastAsia="Times New Roman" w:hAnsi="Times New Roman" w:cs="Times New Roman"/>
          <w:sz w:val="24"/>
          <w:szCs w:val="24"/>
          <w:lang w:eastAsia="id-ID"/>
        </w:rPr>
        <w:t>pemahaman mempunyai tujuan untuk memahami suatu bacaan secara</w:t>
      </w:r>
      <w:r>
        <w:rPr>
          <w:rFonts w:ascii="Times New Roman" w:eastAsia="Times New Roman" w:hAnsi="Times New Roman" w:cs="Times New Roman"/>
          <w:sz w:val="24"/>
          <w:szCs w:val="24"/>
          <w:lang w:eastAsia="id-ID"/>
        </w:rPr>
        <w:t xml:space="preserve"> </w:t>
      </w:r>
      <w:r w:rsidRPr="00FE7A3F">
        <w:rPr>
          <w:rFonts w:ascii="Times New Roman" w:eastAsia="Times New Roman" w:hAnsi="Times New Roman" w:cs="Times New Roman"/>
          <w:sz w:val="24"/>
          <w:szCs w:val="24"/>
          <w:lang w:eastAsia="id-ID"/>
        </w:rPr>
        <w:t>menyeluruh. Pemahaman menyeluruh meliputi mendapatkan ide pokok, mampu</w:t>
      </w:r>
      <w:r>
        <w:rPr>
          <w:rFonts w:ascii="Times New Roman" w:eastAsia="Times New Roman" w:hAnsi="Times New Roman" w:cs="Times New Roman"/>
          <w:sz w:val="24"/>
          <w:szCs w:val="24"/>
          <w:lang w:eastAsia="id-ID"/>
        </w:rPr>
        <w:t xml:space="preserve"> </w:t>
      </w:r>
      <w:r w:rsidRPr="00FE7A3F">
        <w:rPr>
          <w:rFonts w:ascii="Times New Roman" w:eastAsia="Times New Roman" w:hAnsi="Times New Roman" w:cs="Times New Roman"/>
          <w:sz w:val="24"/>
          <w:szCs w:val="24"/>
          <w:lang w:eastAsia="id-ID"/>
        </w:rPr>
        <w:t>menangkap makna tersirat maupun tersurat, memperoleh rincian dan fakta dalam</w:t>
      </w:r>
      <w:r>
        <w:rPr>
          <w:rFonts w:ascii="Times New Roman" w:eastAsia="Times New Roman" w:hAnsi="Times New Roman" w:cs="Times New Roman"/>
          <w:sz w:val="24"/>
          <w:szCs w:val="24"/>
          <w:lang w:eastAsia="id-ID"/>
        </w:rPr>
        <w:t xml:space="preserve"> </w:t>
      </w:r>
      <w:r w:rsidRPr="00FE7A3F">
        <w:rPr>
          <w:rFonts w:ascii="Times New Roman" w:eastAsia="Times New Roman" w:hAnsi="Times New Roman" w:cs="Times New Roman"/>
          <w:sz w:val="24"/>
          <w:szCs w:val="24"/>
          <w:lang w:eastAsia="id-ID"/>
        </w:rPr>
        <w:t>bacaan, menentukan judul atau topik, membuat perbandingan atau pertentangan</w:t>
      </w:r>
      <w:r>
        <w:rPr>
          <w:rFonts w:ascii="Times New Roman" w:eastAsia="Times New Roman" w:hAnsi="Times New Roman" w:cs="Times New Roman"/>
          <w:sz w:val="24"/>
          <w:szCs w:val="24"/>
          <w:lang w:eastAsia="id-ID"/>
        </w:rPr>
        <w:t xml:space="preserve"> </w:t>
      </w:r>
      <w:r w:rsidRPr="00FE7A3F">
        <w:rPr>
          <w:rFonts w:ascii="Times New Roman" w:eastAsia="Times New Roman" w:hAnsi="Times New Roman" w:cs="Times New Roman"/>
          <w:sz w:val="24"/>
          <w:szCs w:val="24"/>
          <w:lang w:eastAsia="id-ID"/>
        </w:rPr>
        <w:t xml:space="preserve">dan membuat kesimpulan. </w:t>
      </w:r>
    </w:p>
    <w:p w:rsidR="00C15325" w:rsidRPr="00A760DD" w:rsidRDefault="00C15325" w:rsidP="00000B07">
      <w:pPr>
        <w:pStyle w:val="ListParagraph"/>
        <w:numPr>
          <w:ilvl w:val="0"/>
          <w:numId w:val="1"/>
        </w:numPr>
        <w:spacing w:after="0" w:line="360" w:lineRule="auto"/>
        <w:ind w:left="426"/>
        <w:jc w:val="both"/>
        <w:outlineLvl w:val="0"/>
        <w:rPr>
          <w:rFonts w:ascii="Times New Roman" w:hAnsi="Times New Roman" w:cs="Times New Roman"/>
          <w:b/>
          <w:sz w:val="24"/>
          <w:szCs w:val="24"/>
          <w:lang w:val="en-US"/>
        </w:rPr>
      </w:pPr>
      <w:r w:rsidRPr="00A760DD">
        <w:rPr>
          <w:rFonts w:ascii="Times New Roman" w:hAnsi="Times New Roman" w:cs="Times New Roman"/>
          <w:b/>
          <w:sz w:val="24"/>
          <w:szCs w:val="24"/>
        </w:rPr>
        <w:t>Diksi Konotasi</w:t>
      </w:r>
    </w:p>
    <w:p w:rsidR="00C15325" w:rsidRPr="00A760DD" w:rsidRDefault="00C15325" w:rsidP="00C15325">
      <w:pPr>
        <w:pStyle w:val="ListParagraph"/>
        <w:numPr>
          <w:ilvl w:val="0"/>
          <w:numId w:val="17"/>
        </w:numPr>
        <w:spacing w:after="0" w:line="360" w:lineRule="auto"/>
        <w:jc w:val="both"/>
        <w:outlineLvl w:val="0"/>
        <w:rPr>
          <w:rFonts w:ascii="Times New Roman" w:hAnsi="Times New Roman" w:cs="Times New Roman"/>
          <w:b/>
          <w:sz w:val="24"/>
          <w:szCs w:val="24"/>
          <w:lang w:val="en-US"/>
        </w:rPr>
      </w:pPr>
      <w:r w:rsidRPr="00A760DD">
        <w:rPr>
          <w:rFonts w:ascii="Times New Roman" w:hAnsi="Times New Roman" w:cs="Times New Roman"/>
          <w:b/>
          <w:sz w:val="24"/>
          <w:szCs w:val="24"/>
        </w:rPr>
        <w:t>Pengertian Diksi</w:t>
      </w:r>
    </w:p>
    <w:p w:rsidR="00684ADB" w:rsidRPr="00A760DD" w:rsidRDefault="00C15325" w:rsidP="00684ADB">
      <w:pPr>
        <w:pStyle w:val="ListParagraph"/>
        <w:spacing w:after="0" w:line="360" w:lineRule="auto"/>
        <w:ind w:left="786" w:firstLine="654"/>
        <w:jc w:val="both"/>
        <w:outlineLvl w:val="0"/>
        <w:rPr>
          <w:rFonts w:ascii="Times New Roman" w:hAnsi="Times New Roman" w:cs="Times New Roman"/>
          <w:bCs/>
          <w:sz w:val="24"/>
          <w:szCs w:val="24"/>
        </w:rPr>
      </w:pPr>
      <w:r w:rsidRPr="00A760DD">
        <w:rPr>
          <w:rFonts w:ascii="Times New Roman" w:hAnsi="Times New Roman" w:cs="Times New Roman"/>
          <w:bCs/>
          <w:sz w:val="24"/>
          <w:szCs w:val="24"/>
        </w:rPr>
        <w:t>Pengertian pilihan kata atau diksi jauh lebih luas dari apa yang dipantulkan</w:t>
      </w:r>
      <w:r w:rsidR="00684ADB"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oleh hubungan kata-kata itu. Istilah ini bukan saja dipergunakan untuk</w:t>
      </w:r>
      <w:r w:rsidR="00684ADB"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menyatakan kata-kata mana yang dipakai untuk mengungkapkan suatu ide atau</w:t>
      </w:r>
      <w:r w:rsidR="00684ADB"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gagasan, tetapi juga meliputi fraseologi, gaya bahasa, dan ungkapan. Seorang pengarang ketika mene</w:t>
      </w:r>
      <w:r w:rsidR="00684ADB" w:rsidRPr="00A760DD">
        <w:rPr>
          <w:rFonts w:ascii="Times New Roman" w:hAnsi="Times New Roman" w:cs="Times New Roman"/>
          <w:bCs/>
          <w:sz w:val="24"/>
          <w:szCs w:val="24"/>
        </w:rPr>
        <w:t>ntukan suatu kata dalam menulis</w:t>
      </w:r>
      <w:r w:rsidRPr="00A760DD">
        <w:rPr>
          <w:rFonts w:ascii="Times New Roman" w:hAnsi="Times New Roman" w:cs="Times New Roman"/>
          <w:bCs/>
          <w:sz w:val="24"/>
          <w:szCs w:val="24"/>
        </w:rPr>
        <w:t xml:space="preserve"> ternyata</w:t>
      </w:r>
      <w:r w:rsidR="00684ADB"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tidak asal dalam memilih kata, namun demikian kata yang akan dipilih itu akan</w:t>
      </w:r>
      <w:r w:rsidR="00684ADB"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diikuti dengan berbagai hal yang melingkupinya. Hal tersebut menyangkut</w:t>
      </w:r>
      <w:r w:rsidR="00684ADB"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dimana, kapan, dan tujuannya apa menggunakan kata tersebut. Semua itu</w:t>
      </w:r>
      <w:r w:rsidR="00684ADB"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dimaksudkan untuk memberi corak atau warna agar menarik perhatian pembaca,</w:t>
      </w:r>
      <w:r w:rsidR="00684ADB"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dengan syarat maksud atau pesan yang ingin disampaikan pengarang itu bisa</w:t>
      </w:r>
      <w:r w:rsidR="00684ADB"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tersampaikan.</w:t>
      </w:r>
    </w:p>
    <w:p w:rsidR="00C15325" w:rsidRPr="00A760DD" w:rsidRDefault="00C15325" w:rsidP="00684ADB">
      <w:pPr>
        <w:pStyle w:val="ListParagraph"/>
        <w:spacing w:after="0" w:line="360" w:lineRule="auto"/>
        <w:ind w:left="786" w:firstLine="654"/>
        <w:jc w:val="both"/>
        <w:outlineLvl w:val="0"/>
        <w:rPr>
          <w:rFonts w:ascii="Times New Roman" w:hAnsi="Times New Roman" w:cs="Times New Roman"/>
          <w:bCs/>
          <w:sz w:val="24"/>
          <w:szCs w:val="24"/>
        </w:rPr>
      </w:pPr>
      <w:r w:rsidRPr="00A760DD">
        <w:rPr>
          <w:rFonts w:ascii="Times New Roman" w:hAnsi="Times New Roman" w:cs="Times New Roman"/>
          <w:bCs/>
          <w:sz w:val="24"/>
          <w:szCs w:val="24"/>
        </w:rPr>
        <w:t xml:space="preserve">Keraf (2008: 24) mengemukakan tiga </w:t>
      </w:r>
      <w:r w:rsidR="006C4A70" w:rsidRPr="00A760DD">
        <w:rPr>
          <w:rFonts w:ascii="Times New Roman" w:hAnsi="Times New Roman" w:cs="Times New Roman"/>
          <w:bCs/>
          <w:sz w:val="24"/>
          <w:szCs w:val="24"/>
        </w:rPr>
        <w:t>kesimpulan utama mengenai diksi</w:t>
      </w:r>
      <w:r w:rsidR="00684ADB" w:rsidRPr="00A760DD">
        <w:rPr>
          <w:rFonts w:ascii="Times New Roman" w:hAnsi="Times New Roman" w:cs="Times New Roman"/>
          <w:bCs/>
          <w:sz w:val="24"/>
          <w:szCs w:val="24"/>
        </w:rPr>
        <w:t xml:space="preserve"> </w:t>
      </w:r>
      <w:r w:rsidR="006C4A70" w:rsidRPr="00A760DD">
        <w:rPr>
          <w:rFonts w:ascii="Times New Roman" w:hAnsi="Times New Roman" w:cs="Times New Roman"/>
          <w:bCs/>
          <w:sz w:val="24"/>
          <w:szCs w:val="24"/>
        </w:rPr>
        <w:t>sebagai berikut.</w:t>
      </w:r>
    </w:p>
    <w:p w:rsidR="006C4A70" w:rsidRPr="00A760DD" w:rsidRDefault="00C15325" w:rsidP="006C4A70">
      <w:pPr>
        <w:pStyle w:val="ListParagraph"/>
        <w:numPr>
          <w:ilvl w:val="1"/>
          <w:numId w:val="8"/>
        </w:numPr>
        <w:spacing w:after="0" w:line="240" w:lineRule="auto"/>
        <w:ind w:left="1797" w:hanging="357"/>
        <w:jc w:val="both"/>
        <w:outlineLvl w:val="0"/>
        <w:rPr>
          <w:rFonts w:ascii="Times New Roman" w:hAnsi="Times New Roman" w:cs="Times New Roman"/>
          <w:bCs/>
          <w:sz w:val="24"/>
          <w:szCs w:val="24"/>
        </w:rPr>
      </w:pPr>
      <w:r w:rsidRPr="00A760DD">
        <w:rPr>
          <w:rFonts w:ascii="Times New Roman" w:hAnsi="Times New Roman" w:cs="Times New Roman"/>
          <w:bCs/>
          <w:sz w:val="24"/>
          <w:szCs w:val="24"/>
        </w:rPr>
        <w:t>pemilihan kata atau diksi mencakup pengertian kata-kata mana yang akan</w:t>
      </w:r>
      <w:r w:rsidR="006C4A70"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dipakai untuk menyampaikan suatu gagasan, bagaimana membentuk</w:t>
      </w:r>
      <w:r w:rsidR="006C4A70"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pengelompokan kata-kata yang tepat atau menggunakan ungkapanungkapan</w:t>
      </w:r>
      <w:r w:rsidR="006C4A70"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yang tepat, dan gaya mana yang paling baik digunakan dalam</w:t>
      </w:r>
      <w:r w:rsidR="006C4A70"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situasi.</w:t>
      </w:r>
    </w:p>
    <w:p w:rsidR="006C4A70" w:rsidRPr="00A760DD" w:rsidRDefault="00C15325" w:rsidP="006C4A70">
      <w:pPr>
        <w:pStyle w:val="ListParagraph"/>
        <w:numPr>
          <w:ilvl w:val="1"/>
          <w:numId w:val="8"/>
        </w:numPr>
        <w:spacing w:after="0" w:line="240" w:lineRule="auto"/>
        <w:ind w:left="1797" w:hanging="357"/>
        <w:jc w:val="both"/>
        <w:outlineLvl w:val="0"/>
        <w:rPr>
          <w:rFonts w:ascii="Times New Roman" w:hAnsi="Times New Roman" w:cs="Times New Roman"/>
          <w:bCs/>
          <w:sz w:val="24"/>
          <w:szCs w:val="24"/>
        </w:rPr>
      </w:pPr>
      <w:r w:rsidRPr="00A760DD">
        <w:rPr>
          <w:rFonts w:ascii="Times New Roman" w:hAnsi="Times New Roman" w:cs="Times New Roman"/>
          <w:bCs/>
          <w:sz w:val="24"/>
          <w:szCs w:val="24"/>
        </w:rPr>
        <w:t>pilihan kata atau diksi adalah kemampuan membedakan secara tepat</w:t>
      </w:r>
      <w:r w:rsidR="006C4A70"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nuansa-nuansa makna dari gagasan yang ingin disampaikan, dan</w:t>
      </w:r>
      <w:r w:rsidR="006C4A70"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kemampuan untuk menemukan bentuk yang sesuai (cocok) dengan situasi</w:t>
      </w:r>
      <w:r w:rsidR="006C4A70"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dan nilai rasa yang dimiliki kelompok masyarakat pendengar.</w:t>
      </w:r>
    </w:p>
    <w:p w:rsidR="006C4A70" w:rsidRPr="008602B1" w:rsidRDefault="00C15325" w:rsidP="008602B1">
      <w:pPr>
        <w:pStyle w:val="ListParagraph"/>
        <w:numPr>
          <w:ilvl w:val="1"/>
          <w:numId w:val="8"/>
        </w:numPr>
        <w:spacing w:after="0" w:line="240" w:lineRule="auto"/>
        <w:ind w:left="1797" w:hanging="357"/>
        <w:jc w:val="both"/>
        <w:outlineLvl w:val="0"/>
        <w:rPr>
          <w:rFonts w:ascii="Times New Roman" w:hAnsi="Times New Roman" w:cs="Times New Roman"/>
          <w:bCs/>
          <w:sz w:val="24"/>
          <w:szCs w:val="24"/>
        </w:rPr>
      </w:pPr>
      <w:r w:rsidRPr="00A760DD">
        <w:rPr>
          <w:rFonts w:ascii="Times New Roman" w:hAnsi="Times New Roman" w:cs="Times New Roman"/>
          <w:bCs/>
          <w:sz w:val="24"/>
          <w:szCs w:val="24"/>
        </w:rPr>
        <w:t>pilihan kata yang tepat dan sesuai hanya dimungkinkan oleh penguasaan</w:t>
      </w:r>
      <w:r w:rsidR="006C4A70"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sejumlah besar kosa kata atau perbendaharaan kata bahasa itu. Sedangkan</w:t>
      </w:r>
      <w:r w:rsidR="006C4A70"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yang dimaksud perbendaharaan kata atau kosa kata suatu bahasa adalah</w:t>
      </w:r>
      <w:r w:rsidR="006C4A70"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keseluruhan kata yang dimiliki oleh sebuah bahasa.</w:t>
      </w:r>
    </w:p>
    <w:p w:rsidR="006C4A70" w:rsidRPr="00A760DD" w:rsidRDefault="006C4A70" w:rsidP="0086779D">
      <w:pPr>
        <w:spacing w:after="0" w:line="240" w:lineRule="auto"/>
        <w:jc w:val="both"/>
        <w:outlineLvl w:val="0"/>
        <w:rPr>
          <w:rFonts w:ascii="Times New Roman" w:hAnsi="Times New Roman" w:cs="Times New Roman"/>
          <w:bCs/>
          <w:sz w:val="24"/>
          <w:szCs w:val="24"/>
        </w:rPr>
      </w:pPr>
    </w:p>
    <w:p w:rsidR="006C4A70" w:rsidRPr="00A760DD" w:rsidRDefault="006C4A70" w:rsidP="006C4A70">
      <w:pPr>
        <w:pStyle w:val="ListParagraph"/>
        <w:spacing w:after="0" w:line="360" w:lineRule="auto"/>
        <w:ind w:left="786" w:firstLine="654"/>
        <w:jc w:val="both"/>
        <w:outlineLvl w:val="0"/>
        <w:rPr>
          <w:rFonts w:ascii="Times New Roman" w:hAnsi="Times New Roman" w:cs="Times New Roman"/>
          <w:bCs/>
          <w:sz w:val="24"/>
          <w:szCs w:val="24"/>
        </w:rPr>
      </w:pPr>
      <w:r w:rsidRPr="00A760DD">
        <w:rPr>
          <w:rFonts w:ascii="Times New Roman" w:hAnsi="Times New Roman" w:cs="Times New Roman"/>
          <w:bCs/>
          <w:sz w:val="24"/>
          <w:szCs w:val="24"/>
        </w:rPr>
        <w:t>Berdasarkan pendapat tersebut</w:t>
      </w:r>
      <w:r w:rsidR="00C15325" w:rsidRPr="00A760DD">
        <w:rPr>
          <w:rFonts w:ascii="Times New Roman" w:hAnsi="Times New Roman" w:cs="Times New Roman"/>
          <w:bCs/>
          <w:sz w:val="24"/>
          <w:szCs w:val="24"/>
        </w:rPr>
        <w:t>, dapat disimpulkan bahwa yang dimaksud</w:t>
      </w:r>
      <w:r w:rsidRPr="00A760DD">
        <w:rPr>
          <w:rFonts w:ascii="Times New Roman" w:hAnsi="Times New Roman" w:cs="Times New Roman"/>
          <w:bCs/>
          <w:sz w:val="24"/>
          <w:szCs w:val="24"/>
        </w:rPr>
        <w:t xml:space="preserve"> </w:t>
      </w:r>
      <w:r w:rsidR="00C15325" w:rsidRPr="00A760DD">
        <w:rPr>
          <w:rFonts w:ascii="Times New Roman" w:hAnsi="Times New Roman" w:cs="Times New Roman"/>
          <w:bCs/>
          <w:sz w:val="24"/>
          <w:szCs w:val="24"/>
        </w:rPr>
        <w:t>dengan diksi adalah pemilihan kata dan penggunaan kata secara tepat dengan ide</w:t>
      </w:r>
      <w:r w:rsidRPr="00A760DD">
        <w:rPr>
          <w:rFonts w:ascii="Times New Roman" w:hAnsi="Times New Roman" w:cs="Times New Roman"/>
          <w:bCs/>
          <w:sz w:val="24"/>
          <w:szCs w:val="24"/>
        </w:rPr>
        <w:t xml:space="preserve"> </w:t>
      </w:r>
      <w:r w:rsidR="00C15325" w:rsidRPr="00A760DD">
        <w:rPr>
          <w:rFonts w:ascii="Times New Roman" w:hAnsi="Times New Roman" w:cs="Times New Roman"/>
          <w:bCs/>
          <w:sz w:val="24"/>
          <w:szCs w:val="24"/>
        </w:rPr>
        <w:t>atau gagasan untuk mewakili pikiran dan perasaan yang ingin disampaikan kepada</w:t>
      </w:r>
      <w:r w:rsidRPr="00A760DD">
        <w:rPr>
          <w:rFonts w:ascii="Times New Roman" w:hAnsi="Times New Roman" w:cs="Times New Roman"/>
          <w:bCs/>
          <w:sz w:val="24"/>
          <w:szCs w:val="24"/>
        </w:rPr>
        <w:t xml:space="preserve"> </w:t>
      </w:r>
      <w:r w:rsidR="00C15325" w:rsidRPr="00A760DD">
        <w:rPr>
          <w:rFonts w:ascii="Times New Roman" w:hAnsi="Times New Roman" w:cs="Times New Roman"/>
          <w:bCs/>
          <w:sz w:val="24"/>
          <w:szCs w:val="24"/>
        </w:rPr>
        <w:t>orang lain dan dinyatakan dalam suatu pola kalimat baik secara lisan maupun</w:t>
      </w:r>
      <w:r w:rsidRPr="00A760DD">
        <w:rPr>
          <w:rFonts w:ascii="Times New Roman" w:hAnsi="Times New Roman" w:cs="Times New Roman"/>
          <w:bCs/>
          <w:sz w:val="24"/>
          <w:szCs w:val="24"/>
        </w:rPr>
        <w:t xml:space="preserve"> </w:t>
      </w:r>
      <w:r w:rsidR="00C15325" w:rsidRPr="00A760DD">
        <w:rPr>
          <w:rFonts w:ascii="Times New Roman" w:hAnsi="Times New Roman" w:cs="Times New Roman"/>
          <w:bCs/>
          <w:sz w:val="24"/>
          <w:szCs w:val="24"/>
        </w:rPr>
        <w:t>secara tertulis untuk memunculkan fungsi atau efek tersendiri bagi pembaca.</w:t>
      </w:r>
    </w:p>
    <w:p w:rsidR="006C4A70" w:rsidRPr="00A760DD" w:rsidRDefault="006C4A70" w:rsidP="006C4A70">
      <w:pPr>
        <w:pStyle w:val="ListParagraph"/>
        <w:numPr>
          <w:ilvl w:val="0"/>
          <w:numId w:val="17"/>
        </w:numPr>
        <w:spacing w:after="0" w:line="360" w:lineRule="auto"/>
        <w:ind w:left="1134"/>
        <w:outlineLvl w:val="0"/>
        <w:rPr>
          <w:rFonts w:ascii="Times New Roman" w:hAnsi="Times New Roman" w:cs="Times New Roman"/>
          <w:b/>
          <w:sz w:val="24"/>
          <w:szCs w:val="24"/>
        </w:rPr>
      </w:pPr>
      <w:r w:rsidRPr="00A760DD">
        <w:rPr>
          <w:rFonts w:ascii="Times New Roman" w:hAnsi="Times New Roman" w:cs="Times New Roman"/>
          <w:b/>
          <w:sz w:val="24"/>
          <w:szCs w:val="24"/>
        </w:rPr>
        <w:t>Jenis Diksi</w:t>
      </w:r>
    </w:p>
    <w:p w:rsidR="006C4A70" w:rsidRPr="00A760DD" w:rsidRDefault="006C4A70" w:rsidP="00822FD4">
      <w:pPr>
        <w:spacing w:after="0" w:line="360" w:lineRule="auto"/>
        <w:ind w:left="1134" w:firstLine="720"/>
        <w:jc w:val="both"/>
        <w:outlineLvl w:val="0"/>
        <w:rPr>
          <w:rFonts w:ascii="Times New Roman" w:hAnsi="Times New Roman" w:cs="Times New Roman"/>
          <w:bCs/>
          <w:sz w:val="24"/>
          <w:szCs w:val="24"/>
        </w:rPr>
      </w:pPr>
      <w:r w:rsidRPr="00A760DD">
        <w:rPr>
          <w:rFonts w:ascii="Times New Roman" w:hAnsi="Times New Roman" w:cs="Times New Roman"/>
          <w:bCs/>
          <w:sz w:val="24"/>
          <w:szCs w:val="24"/>
        </w:rPr>
        <w:t>Diksi merupakan salah satu cara yang digunakan pengarang dalam membentuk karya sastra agar dapat dipahami pembaca atau pendengar. Ketepatan pemilihan kata akan berpengaruh dalam pikiran pembaca tentang isi karya sastra. Jenis diksi menurut Keraf, (2008: 89-108) adalah sebagai berikut.</w:t>
      </w:r>
    </w:p>
    <w:p w:rsidR="006C4A70" w:rsidRPr="00A760DD" w:rsidRDefault="006C4A70" w:rsidP="008E2665">
      <w:pPr>
        <w:pStyle w:val="ListParagraph"/>
        <w:numPr>
          <w:ilvl w:val="0"/>
          <w:numId w:val="18"/>
        </w:numPr>
        <w:spacing w:after="0" w:line="240" w:lineRule="auto"/>
        <w:ind w:left="1797" w:hanging="357"/>
        <w:jc w:val="both"/>
        <w:outlineLvl w:val="0"/>
        <w:rPr>
          <w:rFonts w:ascii="Times New Roman" w:hAnsi="Times New Roman" w:cs="Times New Roman"/>
          <w:bCs/>
          <w:sz w:val="24"/>
          <w:szCs w:val="24"/>
        </w:rPr>
      </w:pPr>
      <w:r w:rsidRPr="00A760DD">
        <w:rPr>
          <w:rFonts w:ascii="Times New Roman" w:hAnsi="Times New Roman" w:cs="Times New Roman"/>
          <w:bCs/>
          <w:sz w:val="24"/>
          <w:szCs w:val="24"/>
        </w:rPr>
        <w:t xml:space="preserve">Denotasi adalah konsep dasar yang didukung oleh suatu kata (makna itu menunjuk kepada konsep, referen atau ide) Denotasi juga merupakan batasan kamus atau definisi utama sesuatu kata, sebagai lawan daripada konotasi atau makna yang ada kaitannya dengan itu. Denotasi mengacu pada makna yang sebenarnya. </w:t>
      </w:r>
    </w:p>
    <w:p w:rsidR="006C4A70" w:rsidRPr="00A760DD" w:rsidRDefault="006C4A70" w:rsidP="008E2665">
      <w:pPr>
        <w:pStyle w:val="ListParagraph"/>
        <w:numPr>
          <w:ilvl w:val="0"/>
          <w:numId w:val="18"/>
        </w:numPr>
        <w:spacing w:after="0" w:line="240" w:lineRule="auto"/>
        <w:ind w:left="1797" w:hanging="357"/>
        <w:jc w:val="both"/>
        <w:outlineLvl w:val="0"/>
        <w:rPr>
          <w:rFonts w:ascii="Times New Roman" w:hAnsi="Times New Roman" w:cs="Times New Roman"/>
          <w:bCs/>
          <w:sz w:val="24"/>
          <w:szCs w:val="24"/>
        </w:rPr>
      </w:pPr>
      <w:r w:rsidRPr="00A760DD">
        <w:rPr>
          <w:rFonts w:ascii="Times New Roman" w:hAnsi="Times New Roman" w:cs="Times New Roman"/>
          <w:bCs/>
          <w:sz w:val="24"/>
          <w:szCs w:val="24"/>
        </w:rPr>
        <w:t xml:space="preserve"> Konotasi adalah suatu jenis makna kata yang mengandung arti tambahan, imajinasi atau nilai rasa tertentu. Konotasi merupakan kesan-kesan atau asosiasi-asosiasi, dan biasanya bersifat emosional yang ditimbulkan oleh sebuah kata di samping batasan kamus atau definisi utamanya. Konotasi mengacu pada makna kias atau makna bukan sebenarnya. </w:t>
      </w:r>
    </w:p>
    <w:p w:rsidR="006C4A70" w:rsidRPr="00A760DD" w:rsidRDefault="006C4A70" w:rsidP="008E2665">
      <w:pPr>
        <w:pStyle w:val="ListParagraph"/>
        <w:numPr>
          <w:ilvl w:val="0"/>
          <w:numId w:val="18"/>
        </w:numPr>
        <w:spacing w:after="0" w:line="240" w:lineRule="auto"/>
        <w:ind w:left="1797" w:hanging="357"/>
        <w:jc w:val="both"/>
        <w:outlineLvl w:val="0"/>
        <w:rPr>
          <w:rFonts w:ascii="Times New Roman" w:hAnsi="Times New Roman" w:cs="Times New Roman"/>
          <w:bCs/>
          <w:sz w:val="24"/>
          <w:szCs w:val="24"/>
        </w:rPr>
      </w:pPr>
      <w:r w:rsidRPr="00A760DD">
        <w:rPr>
          <w:rFonts w:ascii="Times New Roman" w:hAnsi="Times New Roman" w:cs="Times New Roman"/>
          <w:bCs/>
          <w:sz w:val="24"/>
          <w:szCs w:val="24"/>
        </w:rPr>
        <w:t xml:space="preserve">Kata abstrak adalah kata yang mempunyai referen berupa konsep, kata abstrak sukar digambarkan karena referensinya tidak dapat diserap dengan panca indra manusia. Kata-kata abstrak merujuk kepada kualitas (panas, dingin, baik, buruk), pertalian (kuantitas, jumlah, tingkatan), dan pemikiran (kecurigaan, penetapan, kepercayaan). Kata-kata abstrak sering dipakai untuk menjelaskan pikiran yang bersifat teknis dan khusus. </w:t>
      </w:r>
    </w:p>
    <w:p w:rsidR="008E2665" w:rsidRPr="00A760DD" w:rsidRDefault="006C4A70" w:rsidP="008E2665">
      <w:pPr>
        <w:pStyle w:val="ListParagraph"/>
        <w:numPr>
          <w:ilvl w:val="0"/>
          <w:numId w:val="18"/>
        </w:numPr>
        <w:spacing w:after="0" w:line="240" w:lineRule="auto"/>
        <w:ind w:left="1797" w:hanging="357"/>
        <w:jc w:val="both"/>
        <w:outlineLvl w:val="0"/>
        <w:rPr>
          <w:rFonts w:ascii="Times New Roman" w:hAnsi="Times New Roman" w:cs="Times New Roman"/>
          <w:bCs/>
          <w:sz w:val="24"/>
          <w:szCs w:val="24"/>
        </w:rPr>
      </w:pPr>
      <w:r w:rsidRPr="00A760DD">
        <w:rPr>
          <w:rFonts w:ascii="Times New Roman" w:hAnsi="Times New Roman" w:cs="Times New Roman"/>
          <w:bCs/>
          <w:sz w:val="24"/>
          <w:szCs w:val="24"/>
        </w:rPr>
        <w:t>Kata konkrit adalah kata yang menunjuk pada sesuatu yang dapat dilihat atau dirasakan oleh satu atau lebih dari pancaindra. Kata-kata konkrit menunjuk kepada barang yang aktual dan spesifik dalam pengalaman. Kata konkrit</w:t>
      </w:r>
      <w:r w:rsidR="008E2665"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digunakan untuk menyajikan ga</w:t>
      </w:r>
      <w:r w:rsidR="008E2665" w:rsidRPr="00A760DD">
        <w:rPr>
          <w:rFonts w:ascii="Times New Roman" w:hAnsi="Times New Roman" w:cs="Times New Roman"/>
          <w:bCs/>
          <w:sz w:val="24"/>
          <w:szCs w:val="24"/>
        </w:rPr>
        <w:t xml:space="preserve">mbaran yang hidup dalam pikiran </w:t>
      </w:r>
      <w:r w:rsidRPr="00A760DD">
        <w:rPr>
          <w:rFonts w:ascii="Times New Roman" w:hAnsi="Times New Roman" w:cs="Times New Roman"/>
          <w:bCs/>
          <w:sz w:val="24"/>
          <w:szCs w:val="24"/>
        </w:rPr>
        <w:t>pembaca</w:t>
      </w:r>
      <w:r w:rsidR="008E2665"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melebihi kata-kata yang lain</w:t>
      </w:r>
    </w:p>
    <w:p w:rsidR="008E2665" w:rsidRPr="00A760DD" w:rsidRDefault="006C4A70" w:rsidP="008E2665">
      <w:pPr>
        <w:pStyle w:val="ListParagraph"/>
        <w:numPr>
          <w:ilvl w:val="0"/>
          <w:numId w:val="18"/>
        </w:numPr>
        <w:spacing w:after="0" w:line="240" w:lineRule="auto"/>
        <w:ind w:left="1797" w:hanging="357"/>
        <w:jc w:val="both"/>
        <w:outlineLvl w:val="0"/>
        <w:rPr>
          <w:rFonts w:ascii="Times New Roman" w:hAnsi="Times New Roman" w:cs="Times New Roman"/>
          <w:bCs/>
          <w:sz w:val="24"/>
          <w:szCs w:val="24"/>
        </w:rPr>
      </w:pPr>
      <w:r w:rsidRPr="00A760DD">
        <w:rPr>
          <w:rFonts w:ascii="Times New Roman" w:hAnsi="Times New Roman" w:cs="Times New Roman"/>
          <w:bCs/>
          <w:sz w:val="24"/>
          <w:szCs w:val="24"/>
        </w:rPr>
        <w:t>Kata umum adalah kata yang mempunyai cakupan ruang lingkup yang luas.</w:t>
      </w:r>
      <w:r w:rsidR="008E2665"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Kata-kata umum menunjuk kepada banyak hal, kepada himpunan, dan kepada</w:t>
      </w:r>
      <w:r w:rsidR="008E2665"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 xml:space="preserve">keseluruhan.  </w:t>
      </w:r>
    </w:p>
    <w:p w:rsidR="008E2665" w:rsidRPr="00A760DD" w:rsidRDefault="006C4A70" w:rsidP="008E2665">
      <w:pPr>
        <w:pStyle w:val="ListParagraph"/>
        <w:numPr>
          <w:ilvl w:val="0"/>
          <w:numId w:val="18"/>
        </w:numPr>
        <w:spacing w:after="0" w:line="240" w:lineRule="auto"/>
        <w:ind w:left="1797" w:hanging="357"/>
        <w:jc w:val="both"/>
        <w:outlineLvl w:val="0"/>
        <w:rPr>
          <w:rFonts w:ascii="Times New Roman" w:hAnsi="Times New Roman" w:cs="Times New Roman"/>
          <w:bCs/>
          <w:sz w:val="24"/>
          <w:szCs w:val="24"/>
        </w:rPr>
      </w:pPr>
      <w:r w:rsidRPr="00A760DD">
        <w:rPr>
          <w:rFonts w:ascii="Times New Roman" w:hAnsi="Times New Roman" w:cs="Times New Roman"/>
          <w:bCs/>
          <w:sz w:val="24"/>
          <w:szCs w:val="24"/>
        </w:rPr>
        <w:t>Kata khusus adalah kata-kata yang mengacu kepada pengarahan-pengarahan</w:t>
      </w:r>
      <w:r w:rsidR="008E2665"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yang khusus dan konkrit. Kata khusus memperlihatkan kepada objek yang</w:t>
      </w:r>
      <w:r w:rsidR="008E2665"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 xml:space="preserve">khusus. </w:t>
      </w:r>
    </w:p>
    <w:p w:rsidR="008E2665" w:rsidRPr="00A760DD" w:rsidRDefault="006C4A70" w:rsidP="008E2665">
      <w:pPr>
        <w:pStyle w:val="ListParagraph"/>
        <w:numPr>
          <w:ilvl w:val="0"/>
          <w:numId w:val="18"/>
        </w:numPr>
        <w:spacing w:after="0" w:line="240" w:lineRule="auto"/>
        <w:ind w:left="1797" w:hanging="357"/>
        <w:jc w:val="both"/>
        <w:outlineLvl w:val="0"/>
        <w:rPr>
          <w:rFonts w:ascii="Times New Roman" w:hAnsi="Times New Roman" w:cs="Times New Roman"/>
          <w:bCs/>
          <w:sz w:val="24"/>
          <w:szCs w:val="24"/>
        </w:rPr>
      </w:pPr>
      <w:r w:rsidRPr="00A760DD">
        <w:rPr>
          <w:rFonts w:ascii="Times New Roman" w:hAnsi="Times New Roman" w:cs="Times New Roman"/>
          <w:bCs/>
          <w:sz w:val="24"/>
          <w:szCs w:val="24"/>
        </w:rPr>
        <w:t>Kata ilmiah adalah kata yang dipakai oleh kaum terpelajar, terutama dalam</w:t>
      </w:r>
      <w:r w:rsidR="008E2665"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tulisan-tulisan ilmiah.</w:t>
      </w:r>
    </w:p>
    <w:p w:rsidR="008E2665" w:rsidRPr="00A760DD" w:rsidRDefault="006C4A70" w:rsidP="008E2665">
      <w:pPr>
        <w:pStyle w:val="ListParagraph"/>
        <w:numPr>
          <w:ilvl w:val="0"/>
          <w:numId w:val="18"/>
        </w:numPr>
        <w:spacing w:after="0" w:line="240" w:lineRule="auto"/>
        <w:ind w:left="1797" w:hanging="357"/>
        <w:jc w:val="both"/>
        <w:outlineLvl w:val="0"/>
        <w:rPr>
          <w:rFonts w:ascii="Times New Roman" w:hAnsi="Times New Roman" w:cs="Times New Roman"/>
          <w:bCs/>
          <w:sz w:val="24"/>
          <w:szCs w:val="24"/>
        </w:rPr>
      </w:pPr>
      <w:r w:rsidRPr="00A760DD">
        <w:rPr>
          <w:rFonts w:ascii="Times New Roman" w:hAnsi="Times New Roman" w:cs="Times New Roman"/>
          <w:bCs/>
          <w:sz w:val="24"/>
          <w:szCs w:val="24"/>
        </w:rPr>
        <w:t>Kata populer adalah kata-kata yang umum dipakai oleh semua lapisan</w:t>
      </w:r>
      <w:r w:rsidR="008E2665"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 xml:space="preserve">masyarakat, baik oleh kaum terpelajar atau oleh orang kebanyakan. </w:t>
      </w:r>
    </w:p>
    <w:p w:rsidR="008E2665" w:rsidRPr="00A760DD" w:rsidRDefault="006C4A70" w:rsidP="008E2665">
      <w:pPr>
        <w:pStyle w:val="ListParagraph"/>
        <w:numPr>
          <w:ilvl w:val="0"/>
          <w:numId w:val="18"/>
        </w:numPr>
        <w:spacing w:after="0" w:line="240" w:lineRule="auto"/>
        <w:ind w:left="1797" w:hanging="357"/>
        <w:jc w:val="both"/>
        <w:outlineLvl w:val="0"/>
        <w:rPr>
          <w:rFonts w:ascii="Times New Roman" w:hAnsi="Times New Roman" w:cs="Times New Roman"/>
          <w:bCs/>
          <w:sz w:val="24"/>
          <w:szCs w:val="24"/>
        </w:rPr>
      </w:pPr>
      <w:r w:rsidRPr="00A760DD">
        <w:rPr>
          <w:rFonts w:ascii="Times New Roman" w:hAnsi="Times New Roman" w:cs="Times New Roman"/>
          <w:bCs/>
          <w:sz w:val="24"/>
          <w:szCs w:val="24"/>
        </w:rPr>
        <w:t>Jargon adalah kata-kata teknis atau rahasia dalam suatu bidang ilmu tertentu,</w:t>
      </w:r>
      <w:r w:rsidR="008E2665"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dalam bid</w:t>
      </w:r>
      <w:r w:rsidR="008E2665" w:rsidRPr="00A760DD">
        <w:rPr>
          <w:rFonts w:ascii="Times New Roman" w:hAnsi="Times New Roman" w:cs="Times New Roman"/>
          <w:bCs/>
          <w:sz w:val="24"/>
          <w:szCs w:val="24"/>
        </w:rPr>
        <w:t xml:space="preserve">ang seni, perdagangan, kumpulan </w:t>
      </w:r>
      <w:r w:rsidRPr="00A760DD">
        <w:rPr>
          <w:rFonts w:ascii="Times New Roman" w:hAnsi="Times New Roman" w:cs="Times New Roman"/>
          <w:bCs/>
          <w:sz w:val="24"/>
          <w:szCs w:val="24"/>
        </w:rPr>
        <w:t>rahasia, atau kelompok-kelompok</w:t>
      </w:r>
      <w:r w:rsidR="008E2665"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 xml:space="preserve">khusus lainnya. </w:t>
      </w:r>
    </w:p>
    <w:p w:rsidR="008E2665" w:rsidRPr="00A760DD" w:rsidRDefault="006C4A70" w:rsidP="008E2665">
      <w:pPr>
        <w:pStyle w:val="ListParagraph"/>
        <w:numPr>
          <w:ilvl w:val="0"/>
          <w:numId w:val="18"/>
        </w:numPr>
        <w:spacing w:after="0" w:line="240" w:lineRule="auto"/>
        <w:ind w:left="1797" w:hanging="357"/>
        <w:jc w:val="both"/>
        <w:outlineLvl w:val="0"/>
        <w:rPr>
          <w:rFonts w:ascii="Times New Roman" w:hAnsi="Times New Roman" w:cs="Times New Roman"/>
          <w:bCs/>
          <w:sz w:val="24"/>
          <w:szCs w:val="24"/>
        </w:rPr>
      </w:pPr>
      <w:r w:rsidRPr="00A760DD">
        <w:rPr>
          <w:rFonts w:ascii="Times New Roman" w:hAnsi="Times New Roman" w:cs="Times New Roman"/>
          <w:bCs/>
          <w:sz w:val="24"/>
          <w:szCs w:val="24"/>
        </w:rPr>
        <w:t>Kata slang adalah kata-kata non standard yang informal, yang disusun secara</w:t>
      </w:r>
      <w:r w:rsidR="008E2665"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khas, bertenaga dan jenaka yang dipakai dalam percakapan, kata slang juga</w:t>
      </w:r>
      <w:r w:rsidR="008E2665"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 xml:space="preserve">merupakan kata-kata yang tinggi atau murni. </w:t>
      </w:r>
    </w:p>
    <w:p w:rsidR="008E2665" w:rsidRPr="00A760DD" w:rsidRDefault="006C4A70" w:rsidP="008E2665">
      <w:pPr>
        <w:pStyle w:val="ListParagraph"/>
        <w:numPr>
          <w:ilvl w:val="0"/>
          <w:numId w:val="18"/>
        </w:numPr>
        <w:spacing w:after="0" w:line="240" w:lineRule="auto"/>
        <w:ind w:left="1797" w:hanging="357"/>
        <w:jc w:val="both"/>
        <w:outlineLvl w:val="0"/>
        <w:rPr>
          <w:rFonts w:ascii="Times New Roman" w:hAnsi="Times New Roman" w:cs="Times New Roman"/>
          <w:bCs/>
          <w:sz w:val="24"/>
          <w:szCs w:val="24"/>
        </w:rPr>
      </w:pPr>
      <w:r w:rsidRPr="00A760DD">
        <w:rPr>
          <w:rFonts w:ascii="Times New Roman" w:hAnsi="Times New Roman" w:cs="Times New Roman"/>
          <w:bCs/>
          <w:sz w:val="24"/>
          <w:szCs w:val="24"/>
        </w:rPr>
        <w:t>Kata asing ialah unsur-unsur yang berasal dari bahasa asing yang masih</w:t>
      </w:r>
      <w:r w:rsidR="008E2665"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dipertahankan bentuk aslinya karena belum menyatu dengan bahasa aslinya.</w:t>
      </w:r>
    </w:p>
    <w:p w:rsidR="008E2665" w:rsidRPr="00A760DD" w:rsidRDefault="006C4A70" w:rsidP="008E2665">
      <w:pPr>
        <w:pStyle w:val="ListParagraph"/>
        <w:numPr>
          <w:ilvl w:val="0"/>
          <w:numId w:val="18"/>
        </w:numPr>
        <w:spacing w:after="0" w:line="240" w:lineRule="auto"/>
        <w:ind w:left="1797" w:hanging="357"/>
        <w:jc w:val="both"/>
        <w:outlineLvl w:val="0"/>
        <w:rPr>
          <w:rFonts w:ascii="Times New Roman" w:hAnsi="Times New Roman" w:cs="Times New Roman"/>
          <w:bCs/>
          <w:sz w:val="24"/>
          <w:szCs w:val="24"/>
        </w:rPr>
      </w:pPr>
      <w:r w:rsidRPr="00A760DD">
        <w:rPr>
          <w:rFonts w:ascii="Times New Roman" w:hAnsi="Times New Roman" w:cs="Times New Roman"/>
          <w:bCs/>
          <w:sz w:val="24"/>
          <w:szCs w:val="24"/>
        </w:rPr>
        <w:t>Kata serapan adalah kata dari bahasa asing yang telah disesuaikan dengan</w:t>
      </w:r>
      <w:r w:rsidR="008E2665" w:rsidRPr="00A760DD">
        <w:rPr>
          <w:rFonts w:ascii="Times New Roman" w:hAnsi="Times New Roman" w:cs="Times New Roman"/>
          <w:bCs/>
          <w:sz w:val="24"/>
          <w:szCs w:val="24"/>
        </w:rPr>
        <w:t xml:space="preserve"> </w:t>
      </w:r>
      <w:r w:rsidRPr="00A760DD">
        <w:rPr>
          <w:rFonts w:ascii="Times New Roman" w:hAnsi="Times New Roman" w:cs="Times New Roman"/>
          <w:bCs/>
          <w:sz w:val="24"/>
          <w:szCs w:val="24"/>
        </w:rPr>
        <w:t>wujud atau struktur bahasa Indonesia.</w:t>
      </w:r>
    </w:p>
    <w:p w:rsidR="008E2665" w:rsidRPr="00A760DD" w:rsidRDefault="008E2665" w:rsidP="008E2665">
      <w:pPr>
        <w:pStyle w:val="ListParagraph"/>
        <w:spacing w:after="0" w:line="240" w:lineRule="auto"/>
        <w:ind w:left="1797"/>
        <w:jc w:val="both"/>
        <w:outlineLvl w:val="0"/>
        <w:rPr>
          <w:rFonts w:ascii="Times New Roman" w:hAnsi="Times New Roman" w:cs="Times New Roman"/>
          <w:bCs/>
          <w:sz w:val="24"/>
          <w:szCs w:val="24"/>
        </w:rPr>
      </w:pPr>
    </w:p>
    <w:p w:rsidR="008E2665" w:rsidRPr="00A760DD" w:rsidRDefault="008E2665" w:rsidP="00822FD4">
      <w:pPr>
        <w:spacing w:after="0" w:line="360" w:lineRule="auto"/>
        <w:ind w:left="851" w:firstLine="720"/>
        <w:jc w:val="both"/>
        <w:outlineLvl w:val="0"/>
        <w:rPr>
          <w:rFonts w:ascii="Times New Roman" w:hAnsi="Times New Roman" w:cs="Times New Roman"/>
          <w:bCs/>
          <w:sz w:val="24"/>
          <w:szCs w:val="24"/>
        </w:rPr>
      </w:pPr>
      <w:r w:rsidRPr="00A760DD">
        <w:rPr>
          <w:rFonts w:ascii="Times New Roman" w:hAnsi="Times New Roman" w:cs="Times New Roman"/>
          <w:bCs/>
          <w:sz w:val="24"/>
          <w:szCs w:val="24"/>
        </w:rPr>
        <w:t xml:space="preserve">Berdasarkan kutipan tersebut, dapat disimpulkan bahwa diksi memiliki banyak jenis yang dapat menunjang sesuai dengan kebutuhan kalimatnya. Dari beberapa jenis tersebut, penulis memilih diksi konotasi sebagai acuan untuk </w:t>
      </w:r>
      <w:r w:rsidR="00031C0B" w:rsidRPr="00A760DD">
        <w:rPr>
          <w:rFonts w:ascii="Times New Roman" w:hAnsi="Times New Roman" w:cs="Times New Roman"/>
          <w:bCs/>
          <w:sz w:val="24"/>
          <w:szCs w:val="24"/>
        </w:rPr>
        <w:t>menganalisis puisi rakyat yang perlu dianalisis setiap diksinya.</w:t>
      </w:r>
    </w:p>
    <w:p w:rsidR="00031C0B" w:rsidRDefault="00031C0B" w:rsidP="00031C0B">
      <w:pPr>
        <w:pStyle w:val="ListParagraph"/>
        <w:numPr>
          <w:ilvl w:val="0"/>
          <w:numId w:val="17"/>
        </w:numPr>
        <w:spacing w:after="0" w:line="360" w:lineRule="auto"/>
        <w:jc w:val="both"/>
        <w:outlineLvl w:val="0"/>
        <w:rPr>
          <w:rFonts w:ascii="Times New Roman" w:hAnsi="Times New Roman" w:cs="Times New Roman"/>
          <w:b/>
          <w:sz w:val="24"/>
          <w:szCs w:val="24"/>
        </w:rPr>
      </w:pPr>
      <w:r w:rsidRPr="00A760DD">
        <w:rPr>
          <w:rFonts w:ascii="Times New Roman" w:hAnsi="Times New Roman" w:cs="Times New Roman"/>
          <w:b/>
          <w:sz w:val="24"/>
          <w:szCs w:val="24"/>
        </w:rPr>
        <w:t xml:space="preserve">Diksi Konotasi </w:t>
      </w:r>
    </w:p>
    <w:p w:rsidR="00070C3F" w:rsidRDefault="00070C3F" w:rsidP="00822FD4">
      <w:pPr>
        <w:pStyle w:val="ListParagraph"/>
        <w:spacing w:after="0" w:line="360" w:lineRule="auto"/>
        <w:ind w:left="851" w:firstLine="708"/>
        <w:jc w:val="both"/>
        <w:outlineLvl w:val="0"/>
        <w:rPr>
          <w:rFonts w:ascii="Times New Roman" w:hAnsi="Times New Roman" w:cs="Times New Roman"/>
          <w:sz w:val="24"/>
          <w:szCs w:val="24"/>
        </w:rPr>
      </w:pPr>
      <w:r w:rsidRPr="005C0211">
        <w:rPr>
          <w:rFonts w:ascii="Times New Roman" w:hAnsi="Times New Roman" w:cs="Times New Roman"/>
          <w:sz w:val="24"/>
          <w:szCs w:val="24"/>
        </w:rPr>
        <w:t>Hidayati (2018:97) mengatakan bah</w:t>
      </w:r>
      <w:r w:rsidR="005C0211">
        <w:rPr>
          <w:rFonts w:ascii="Times New Roman" w:hAnsi="Times New Roman" w:cs="Times New Roman"/>
          <w:sz w:val="24"/>
          <w:szCs w:val="24"/>
        </w:rPr>
        <w:t xml:space="preserve">wa diksi konotasi merupakan salah satu syarat pada ketepatan dan kesesuaian dalam menulis esai apabila mampu menghindari sejauh mungkin bahasa atau unsur sub-standar dalam situasi yang formal. </w:t>
      </w:r>
      <w:r w:rsidR="00744FA5">
        <w:rPr>
          <w:rFonts w:ascii="Times New Roman" w:hAnsi="Times New Roman" w:cs="Times New Roman"/>
          <w:sz w:val="24"/>
          <w:szCs w:val="24"/>
        </w:rPr>
        <w:t xml:space="preserve">Diksi konotasi dapat didukung oleh beberapa jenis diksi lainnya yang </w:t>
      </w:r>
      <w:r w:rsidR="00536097">
        <w:rPr>
          <w:rFonts w:ascii="Times New Roman" w:hAnsi="Times New Roman" w:cs="Times New Roman"/>
          <w:sz w:val="24"/>
          <w:szCs w:val="24"/>
        </w:rPr>
        <w:t>menunjang ketepatan dalam membuat karya sastra sebagai berikut.</w:t>
      </w:r>
      <w:r w:rsidRPr="005C0211">
        <w:rPr>
          <w:rFonts w:ascii="Times New Roman" w:hAnsi="Times New Roman" w:cs="Times New Roman"/>
          <w:sz w:val="24"/>
          <w:szCs w:val="24"/>
        </w:rPr>
        <w:t xml:space="preserve"> </w:t>
      </w:r>
    </w:p>
    <w:p w:rsidR="00536097" w:rsidRDefault="00536097" w:rsidP="00536097">
      <w:pPr>
        <w:pStyle w:val="ListParagraph"/>
        <w:numPr>
          <w:ilvl w:val="0"/>
          <w:numId w:val="20"/>
        </w:numPr>
        <w:spacing w:after="0" w:line="360" w:lineRule="auto"/>
        <w:ind w:left="1134"/>
        <w:jc w:val="both"/>
        <w:outlineLvl w:val="0"/>
        <w:rPr>
          <w:rFonts w:ascii="Times New Roman" w:hAnsi="Times New Roman" w:cs="Times New Roman"/>
          <w:b/>
          <w:sz w:val="24"/>
          <w:szCs w:val="24"/>
        </w:rPr>
      </w:pPr>
      <w:r w:rsidRPr="00536097">
        <w:rPr>
          <w:rFonts w:ascii="Times New Roman" w:hAnsi="Times New Roman" w:cs="Times New Roman"/>
          <w:b/>
          <w:sz w:val="24"/>
          <w:szCs w:val="24"/>
        </w:rPr>
        <w:t>Gaya bahasa</w:t>
      </w:r>
    </w:p>
    <w:p w:rsidR="00D0342C" w:rsidRPr="00D0342C" w:rsidRDefault="00536097" w:rsidP="00D0342C">
      <w:pPr>
        <w:pStyle w:val="ListParagraph"/>
        <w:spacing w:after="0" w:line="360" w:lineRule="auto"/>
        <w:ind w:left="1134" w:firstLine="567"/>
        <w:jc w:val="both"/>
        <w:outlineLvl w:val="0"/>
        <w:rPr>
          <w:rFonts w:ascii="Times New Roman" w:hAnsi="Times New Roman" w:cs="Times New Roman"/>
          <w:sz w:val="24"/>
          <w:szCs w:val="24"/>
        </w:rPr>
      </w:pPr>
      <w:r w:rsidRPr="00536097">
        <w:rPr>
          <w:rFonts w:ascii="Times New Roman" w:hAnsi="Times New Roman" w:cs="Times New Roman"/>
          <w:sz w:val="24"/>
          <w:szCs w:val="24"/>
        </w:rPr>
        <w:t>Keraf (2007:112) menyatakan, bahwa gaya bahasa (</w:t>
      </w:r>
      <w:r w:rsidRPr="00536097">
        <w:rPr>
          <w:rFonts w:ascii="Times New Roman" w:hAnsi="Times New Roman" w:cs="Times New Roman"/>
          <w:i/>
          <w:sz w:val="24"/>
          <w:szCs w:val="24"/>
        </w:rPr>
        <w:t>style</w:t>
      </w:r>
      <w:r w:rsidRPr="00536097">
        <w:rPr>
          <w:rFonts w:ascii="Times New Roman" w:hAnsi="Times New Roman" w:cs="Times New Roman"/>
          <w:sz w:val="24"/>
          <w:szCs w:val="24"/>
        </w:rPr>
        <w:t>) merupakan salah satu bagian diksi atau pilihan kata yang mempersoalkan cocok atau tidaknya pemakaian kata untuk mengahadapi situasi tertentu.</w:t>
      </w:r>
      <w:r w:rsidR="00D0342C">
        <w:rPr>
          <w:rFonts w:ascii="Times New Roman" w:hAnsi="Times New Roman" w:cs="Times New Roman"/>
          <w:sz w:val="24"/>
          <w:szCs w:val="24"/>
        </w:rPr>
        <w:t xml:space="preserve"> Dilihat dari segi bahasa, gaya bahasa adalah cara menggunakan bahasa yang memungkinkan kita dapat menilai pribadi, watak, dan kemampuan seseorang yang mempergunakan bahasa itu. </w:t>
      </w:r>
    </w:p>
    <w:p w:rsidR="00536097" w:rsidRDefault="00536097" w:rsidP="00536097">
      <w:pPr>
        <w:pStyle w:val="ListParagraph"/>
        <w:numPr>
          <w:ilvl w:val="0"/>
          <w:numId w:val="20"/>
        </w:num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Penyimpangan Semantis</w:t>
      </w:r>
    </w:p>
    <w:p w:rsidR="00B20244" w:rsidRDefault="00B20244" w:rsidP="00B20244">
      <w:pPr>
        <w:pStyle w:val="ListParagraph"/>
        <w:spacing w:after="0" w:line="360" w:lineRule="auto"/>
        <w:ind w:left="1494" w:firstLine="666"/>
        <w:jc w:val="both"/>
        <w:outlineLvl w:val="0"/>
        <w:rPr>
          <w:rFonts w:ascii="Times New Roman" w:hAnsi="Times New Roman" w:cs="Times New Roman"/>
          <w:sz w:val="24"/>
          <w:szCs w:val="24"/>
        </w:rPr>
      </w:pPr>
      <w:r>
        <w:rPr>
          <w:rFonts w:ascii="Times New Roman" w:hAnsi="Times New Roman" w:cs="Times New Roman"/>
          <w:sz w:val="24"/>
          <w:szCs w:val="24"/>
        </w:rPr>
        <w:t>Pradopo (1995: 148-149), mengatakan bahwa p</w:t>
      </w:r>
      <w:r w:rsidRPr="00B20244">
        <w:rPr>
          <w:rFonts w:ascii="Times New Roman" w:hAnsi="Times New Roman" w:cs="Times New Roman"/>
          <w:sz w:val="24"/>
          <w:szCs w:val="24"/>
        </w:rPr>
        <w:t>erusakan atau penyimpangan makna terjadi karena ambiguitas, kontradiksi, dan non-sense. Ambiguitas adalah keragu-raguan atau tidak pastian dalam menafsirkan makna kata atau ungkapan dalam karya sastra kar</w:t>
      </w:r>
      <w:r>
        <w:rPr>
          <w:rFonts w:ascii="Times New Roman" w:hAnsi="Times New Roman" w:cs="Times New Roman"/>
          <w:sz w:val="24"/>
          <w:szCs w:val="24"/>
        </w:rPr>
        <w:t>ena adanya beberapa kemungkinan.</w:t>
      </w:r>
    </w:p>
    <w:p w:rsidR="00B20244" w:rsidRPr="00B20244" w:rsidRDefault="00B20244" w:rsidP="00B20244">
      <w:pPr>
        <w:pStyle w:val="ListParagraph"/>
        <w:spacing w:after="0" w:line="360" w:lineRule="auto"/>
        <w:ind w:left="1494" w:firstLine="666"/>
        <w:jc w:val="both"/>
        <w:outlineLvl w:val="0"/>
        <w:rPr>
          <w:rFonts w:ascii="Times New Roman" w:hAnsi="Times New Roman" w:cs="Times New Roman"/>
          <w:sz w:val="24"/>
          <w:szCs w:val="24"/>
        </w:rPr>
      </w:pPr>
      <w:r w:rsidRPr="00B20244">
        <w:rPr>
          <w:rFonts w:ascii="Times New Roman" w:hAnsi="Times New Roman" w:cs="Times New Roman"/>
          <w:sz w:val="24"/>
          <w:szCs w:val="24"/>
        </w:rPr>
        <w:t>Kontradiksi adalah salah satu cara untuk menyampaikan sesuatu dengan cara berlawanan. Kontradiksi mengandung pertentangan, hal ini disebabkan oleh</w:t>
      </w:r>
      <w:r>
        <w:rPr>
          <w:rFonts w:ascii="Times New Roman" w:hAnsi="Times New Roman" w:cs="Times New Roman"/>
          <w:sz w:val="24"/>
          <w:szCs w:val="24"/>
        </w:rPr>
        <w:t xml:space="preserve"> paradoks dan ironi</w:t>
      </w:r>
      <w:r w:rsidRPr="00B20244">
        <w:rPr>
          <w:rFonts w:ascii="Times New Roman" w:hAnsi="Times New Roman" w:cs="Times New Roman"/>
          <w:sz w:val="24"/>
          <w:szCs w:val="24"/>
        </w:rPr>
        <w:t>.</w:t>
      </w:r>
      <w:r>
        <w:rPr>
          <w:rFonts w:ascii="Times New Roman" w:hAnsi="Times New Roman" w:cs="Times New Roman"/>
          <w:sz w:val="24"/>
          <w:szCs w:val="24"/>
        </w:rPr>
        <w:t xml:space="preserve"> </w:t>
      </w:r>
      <w:r w:rsidRPr="00B20244">
        <w:rPr>
          <w:rFonts w:ascii="Times New Roman" w:hAnsi="Times New Roman" w:cs="Times New Roman"/>
          <w:sz w:val="24"/>
          <w:szCs w:val="24"/>
        </w:rPr>
        <w:t>Non-sense adalah kata yang secara linguistik tidak mempunyai arti, tetapi kata-kata itu bisa mempunyai makna dalam puisi karena adanya sua</w:t>
      </w:r>
      <w:r>
        <w:rPr>
          <w:rFonts w:ascii="Times New Roman" w:hAnsi="Times New Roman" w:cs="Times New Roman"/>
          <w:sz w:val="24"/>
          <w:szCs w:val="24"/>
        </w:rPr>
        <w:t>tu konvensi sastra.</w:t>
      </w:r>
    </w:p>
    <w:p w:rsidR="00536097" w:rsidRDefault="00536097" w:rsidP="00536097">
      <w:pPr>
        <w:pStyle w:val="ListParagraph"/>
        <w:numPr>
          <w:ilvl w:val="0"/>
          <w:numId w:val="20"/>
        </w:num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Kata-kata Sugesti</w:t>
      </w:r>
    </w:p>
    <w:p w:rsidR="00533DBA" w:rsidRPr="00533DBA" w:rsidRDefault="00533DBA" w:rsidP="00533DBA">
      <w:pPr>
        <w:pStyle w:val="ListParagraph"/>
        <w:spacing w:after="0" w:line="360" w:lineRule="auto"/>
        <w:ind w:left="1494" w:firstLine="666"/>
        <w:jc w:val="both"/>
        <w:outlineLvl w:val="0"/>
        <w:rPr>
          <w:rFonts w:ascii="Times New Roman" w:hAnsi="Times New Roman" w:cs="Times New Roman"/>
          <w:sz w:val="24"/>
          <w:szCs w:val="24"/>
        </w:rPr>
      </w:pPr>
      <w:r w:rsidRPr="00533DBA">
        <w:rPr>
          <w:rFonts w:ascii="Times New Roman" w:hAnsi="Times New Roman" w:cs="Times New Roman"/>
          <w:sz w:val="24"/>
          <w:szCs w:val="24"/>
        </w:rPr>
        <w:t>Keraf (2005:59) berpendapat, bahwa sugesti adalah suatu usaha membujuk atau mempengaruhi orang lain untuk menerima suatu keyakinan atau pendirian tertentu tanpa memberi suatu dasar kepercayaan yang logis pada orang yang dipengaruhi.</w:t>
      </w:r>
    </w:p>
    <w:p w:rsidR="00536097" w:rsidRDefault="00536097" w:rsidP="00536097">
      <w:pPr>
        <w:pStyle w:val="ListParagraph"/>
        <w:numPr>
          <w:ilvl w:val="0"/>
          <w:numId w:val="20"/>
        </w:num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Kata-kata Imajinasi</w:t>
      </w:r>
      <w:r w:rsidR="00D6088E">
        <w:rPr>
          <w:rFonts w:ascii="Times New Roman" w:hAnsi="Times New Roman" w:cs="Times New Roman"/>
          <w:b/>
          <w:sz w:val="24"/>
          <w:szCs w:val="24"/>
        </w:rPr>
        <w:t xml:space="preserve"> </w:t>
      </w:r>
    </w:p>
    <w:p w:rsidR="00533DBA" w:rsidRDefault="004B1085" w:rsidP="00D6088E">
      <w:pPr>
        <w:pStyle w:val="ListParagraph"/>
        <w:spacing w:after="0" w:line="360" w:lineRule="auto"/>
        <w:ind w:left="1494" w:firstLine="666"/>
        <w:jc w:val="both"/>
        <w:outlineLvl w:val="0"/>
        <w:rPr>
          <w:rFonts w:ascii="Times New Roman" w:hAnsi="Times New Roman" w:cs="Times New Roman"/>
          <w:sz w:val="24"/>
          <w:szCs w:val="24"/>
        </w:rPr>
      </w:pPr>
      <w:r w:rsidRPr="00B341B7">
        <w:rPr>
          <w:rFonts w:ascii="Times New Roman" w:hAnsi="Times New Roman" w:cs="Times New Roman"/>
          <w:sz w:val="24"/>
          <w:szCs w:val="24"/>
        </w:rPr>
        <w:t xml:space="preserve">Kata-kata imajinasi yang dimaksud di sini adalah susunan kata yang mencitrakan pengalaman sensoris seperti melihat, mendengar, dan meraba. </w:t>
      </w:r>
      <w:r w:rsidR="00B341B7" w:rsidRPr="00B341B7">
        <w:rPr>
          <w:rFonts w:ascii="Times New Roman" w:hAnsi="Times New Roman" w:cs="Times New Roman"/>
          <w:sz w:val="24"/>
          <w:szCs w:val="24"/>
        </w:rPr>
        <w:t>Pembaca seolah melihat benda (</w:t>
      </w:r>
      <w:r w:rsidR="00B341B7" w:rsidRPr="00B341B7">
        <w:rPr>
          <w:rFonts w:ascii="Times New Roman" w:hAnsi="Times New Roman" w:cs="Times New Roman"/>
          <w:i/>
          <w:sz w:val="24"/>
          <w:szCs w:val="24"/>
        </w:rPr>
        <w:t>imaji visual</w:t>
      </w:r>
      <w:r w:rsidR="00B341B7" w:rsidRPr="00B341B7">
        <w:rPr>
          <w:rFonts w:ascii="Times New Roman" w:hAnsi="Times New Roman" w:cs="Times New Roman"/>
          <w:sz w:val="24"/>
          <w:szCs w:val="24"/>
        </w:rPr>
        <w:t>), seolah mendengar suara, (</w:t>
      </w:r>
      <w:r w:rsidR="00B341B7" w:rsidRPr="00B341B7">
        <w:rPr>
          <w:rFonts w:ascii="Times New Roman" w:hAnsi="Times New Roman" w:cs="Times New Roman"/>
          <w:i/>
          <w:sz w:val="24"/>
          <w:szCs w:val="24"/>
        </w:rPr>
        <w:t>imaji auditif</w:t>
      </w:r>
      <w:r w:rsidR="00B341B7" w:rsidRPr="00B341B7">
        <w:rPr>
          <w:rFonts w:ascii="Times New Roman" w:hAnsi="Times New Roman" w:cs="Times New Roman"/>
          <w:sz w:val="24"/>
          <w:szCs w:val="24"/>
        </w:rPr>
        <w:t>), atau seolah dapat merasa, meraba, dan menyentuhnya (</w:t>
      </w:r>
      <w:r w:rsidR="00B341B7" w:rsidRPr="00B341B7">
        <w:rPr>
          <w:rFonts w:ascii="Times New Roman" w:hAnsi="Times New Roman" w:cs="Times New Roman"/>
          <w:i/>
          <w:sz w:val="24"/>
          <w:szCs w:val="24"/>
        </w:rPr>
        <w:t>imaji taktil</w:t>
      </w:r>
      <w:r w:rsidR="00B341B7" w:rsidRPr="00B341B7">
        <w:rPr>
          <w:rFonts w:ascii="Times New Roman" w:hAnsi="Times New Roman" w:cs="Times New Roman"/>
          <w:sz w:val="24"/>
          <w:szCs w:val="24"/>
        </w:rPr>
        <w:t>) setelah penyair mencoba mengkongkritkan objeknya menjadi mirip musik, gambar, atau cita rasa tertentu.</w:t>
      </w:r>
    </w:p>
    <w:p w:rsidR="00BA49AB" w:rsidRPr="00BA49AB" w:rsidRDefault="00BA49AB" w:rsidP="00822FD4">
      <w:pPr>
        <w:spacing w:after="0" w:line="360" w:lineRule="auto"/>
        <w:ind w:left="426" w:firstLine="720"/>
        <w:jc w:val="both"/>
        <w:outlineLvl w:val="0"/>
        <w:rPr>
          <w:rFonts w:ascii="Times New Roman" w:hAnsi="Times New Roman" w:cs="Times New Roman"/>
          <w:sz w:val="24"/>
          <w:szCs w:val="24"/>
        </w:rPr>
      </w:pPr>
      <w:r w:rsidRPr="00BA49AB">
        <w:rPr>
          <w:rFonts w:ascii="Times New Roman" w:hAnsi="Times New Roman" w:cs="Times New Roman"/>
          <w:sz w:val="24"/>
          <w:szCs w:val="24"/>
        </w:rPr>
        <w:t xml:space="preserve">Berdasarkan kutian tersebut, dapat disimpulkan bahwa diksi </w:t>
      </w:r>
      <w:r>
        <w:rPr>
          <w:rFonts w:ascii="Times New Roman" w:hAnsi="Times New Roman" w:cs="Times New Roman"/>
          <w:sz w:val="24"/>
          <w:szCs w:val="24"/>
        </w:rPr>
        <w:t xml:space="preserve">konotasi </w:t>
      </w:r>
      <w:r w:rsidRPr="00BA49AB">
        <w:rPr>
          <w:rFonts w:ascii="Times New Roman" w:hAnsi="Times New Roman" w:cs="Times New Roman"/>
          <w:sz w:val="24"/>
          <w:szCs w:val="24"/>
        </w:rPr>
        <w:t>dapat didukung oleh beberapa jenis diksi lainnya yang menunjang ketepatan dalam membuat karya sastra</w:t>
      </w:r>
      <w:r>
        <w:rPr>
          <w:rFonts w:ascii="Times New Roman" w:hAnsi="Times New Roman" w:cs="Times New Roman"/>
          <w:sz w:val="24"/>
          <w:szCs w:val="24"/>
        </w:rPr>
        <w:t xml:space="preserve">. Jenis diksi yang harus diperhatikan di antaranya gaya bahasa, penyimpangan semantis, register, kata-kata sugesti, dan kata-kata imajinasi. Dengan demikian, setelah memperhatikan diksi tersebut semoga akan mempermudah untuk menganalisis karya sastra khususnya puisi rakyat. </w:t>
      </w:r>
      <w:r w:rsidRPr="00BA49AB">
        <w:rPr>
          <w:rFonts w:ascii="Times New Roman" w:hAnsi="Times New Roman" w:cs="Times New Roman"/>
          <w:sz w:val="24"/>
          <w:szCs w:val="24"/>
        </w:rPr>
        <w:t xml:space="preserve"> </w:t>
      </w:r>
    </w:p>
    <w:p w:rsidR="004117CE" w:rsidRPr="00A760DD" w:rsidRDefault="00E609AC" w:rsidP="00000B07">
      <w:pPr>
        <w:pStyle w:val="ListParagraph"/>
        <w:numPr>
          <w:ilvl w:val="0"/>
          <w:numId w:val="1"/>
        </w:numPr>
        <w:spacing w:after="0" w:line="360" w:lineRule="auto"/>
        <w:ind w:left="426"/>
        <w:jc w:val="both"/>
        <w:outlineLvl w:val="0"/>
        <w:rPr>
          <w:rFonts w:ascii="Times New Roman" w:hAnsi="Times New Roman" w:cs="Times New Roman"/>
          <w:b/>
          <w:sz w:val="24"/>
          <w:szCs w:val="24"/>
          <w:lang w:val="en-US"/>
        </w:rPr>
      </w:pPr>
      <w:r w:rsidRPr="00A760DD">
        <w:rPr>
          <w:rFonts w:ascii="Times New Roman" w:hAnsi="Times New Roman" w:cs="Times New Roman"/>
          <w:b/>
          <w:sz w:val="24"/>
          <w:szCs w:val="24"/>
        </w:rPr>
        <w:t>Berpikir Kritis</w:t>
      </w:r>
    </w:p>
    <w:p w:rsidR="004117CE" w:rsidRPr="00A760DD" w:rsidRDefault="004117CE" w:rsidP="00000B07">
      <w:pPr>
        <w:pStyle w:val="ListParagraph"/>
        <w:numPr>
          <w:ilvl w:val="0"/>
          <w:numId w:val="11"/>
        </w:numPr>
        <w:spacing w:after="0" w:line="360" w:lineRule="auto"/>
        <w:ind w:left="709"/>
        <w:jc w:val="both"/>
        <w:outlineLvl w:val="0"/>
        <w:rPr>
          <w:rFonts w:ascii="Times New Roman" w:hAnsi="Times New Roman" w:cs="Times New Roman"/>
          <w:b/>
          <w:sz w:val="24"/>
          <w:szCs w:val="24"/>
          <w:lang w:val="en-US"/>
        </w:rPr>
      </w:pPr>
      <w:r w:rsidRPr="00A760DD">
        <w:rPr>
          <w:rFonts w:ascii="Times New Roman" w:hAnsi="Times New Roman" w:cs="Times New Roman"/>
          <w:b/>
          <w:sz w:val="24"/>
          <w:szCs w:val="24"/>
        </w:rPr>
        <w:t>Pengertian Berpikir Kritis</w:t>
      </w:r>
    </w:p>
    <w:p w:rsidR="00CF217E" w:rsidRPr="00A760DD" w:rsidRDefault="004117CE" w:rsidP="00CF217E">
      <w:pPr>
        <w:spacing w:after="0" w:line="360" w:lineRule="auto"/>
        <w:ind w:left="567" w:firstLine="567"/>
        <w:jc w:val="both"/>
        <w:rPr>
          <w:rFonts w:ascii="Times New Roman" w:hAnsi="Times New Roman" w:cs="Times New Roman"/>
          <w:sz w:val="24"/>
          <w:szCs w:val="24"/>
        </w:rPr>
      </w:pPr>
      <w:r w:rsidRPr="00A760DD">
        <w:rPr>
          <w:rFonts w:ascii="Times New Roman" w:hAnsi="Times New Roman" w:cs="Times New Roman"/>
          <w:sz w:val="24"/>
          <w:szCs w:val="24"/>
        </w:rPr>
        <w:t xml:space="preserve">Manusia memiliki otak untuk berpikir. Sering kali otak manusia digunakan untuk berpikir hal yang kurang berguna, bahkan tidak berguna sama sekali. Keterampilan berpikir bukan hanya penting di dunia kerja atau dalam dunia pendidikan saja. Keterampilan berpikir ini perlu dimiliki setiap orang, baik di dunia kerja, pelajar, pendidik, namun dalam kehidupan sehari-hari dalam bermasyarakat. Berpikir adalah suatu kegiatan dari seluruh pribadi manusia yang dominan dikuasai oleh otak. </w:t>
      </w:r>
    </w:p>
    <w:p w:rsidR="00CF217E" w:rsidRPr="00A760DD" w:rsidRDefault="004117CE" w:rsidP="00CF217E">
      <w:pPr>
        <w:spacing w:after="0" w:line="360" w:lineRule="auto"/>
        <w:ind w:left="567" w:firstLine="567"/>
        <w:jc w:val="both"/>
        <w:rPr>
          <w:rFonts w:ascii="Times New Roman" w:hAnsi="Times New Roman" w:cs="Times New Roman"/>
          <w:sz w:val="24"/>
          <w:szCs w:val="24"/>
        </w:rPr>
      </w:pPr>
      <w:r w:rsidRPr="00A760DD">
        <w:rPr>
          <w:rFonts w:ascii="Times New Roman" w:hAnsi="Times New Roman" w:cs="Times New Roman"/>
          <w:sz w:val="24"/>
          <w:szCs w:val="24"/>
        </w:rPr>
        <w:t>Memliki keterampilan berpikir sangat dibutuhkan dalam kehidupan manusia. Sudarma (2016:34), menyatakan bahwa kemampuan berpikir yang terampil, bisa membangun pribadi individu yang demokratis. Karena terbiasa berpikir terbuka misalnya potensial akan melahirkan konflik atau menyebabkan seseorang koflik dengan orang lain. Oleh karena itu seseorang harus berpikir dengan terampil, dan hal tersebut dapat dibangun melalui demokrasi atau berpikir terbuka. Orang yang terbiasa berdiskusi atau dialog akan</w:t>
      </w:r>
      <w:r w:rsidR="00CF217E" w:rsidRPr="00A760DD">
        <w:rPr>
          <w:rFonts w:ascii="Times New Roman" w:hAnsi="Times New Roman" w:cs="Times New Roman"/>
          <w:sz w:val="24"/>
          <w:szCs w:val="24"/>
        </w:rPr>
        <w:t xml:space="preserve"> melatih keterampilan berpikir.</w:t>
      </w:r>
    </w:p>
    <w:p w:rsidR="00CF217E" w:rsidRPr="00A760DD" w:rsidRDefault="004117CE" w:rsidP="00CF217E">
      <w:pPr>
        <w:spacing w:after="0" w:line="360" w:lineRule="auto"/>
        <w:ind w:left="567" w:firstLine="567"/>
        <w:jc w:val="both"/>
        <w:rPr>
          <w:rFonts w:ascii="Times New Roman" w:hAnsi="Times New Roman" w:cs="Times New Roman"/>
          <w:sz w:val="24"/>
          <w:szCs w:val="24"/>
        </w:rPr>
      </w:pPr>
      <w:r w:rsidRPr="00A760DD">
        <w:rPr>
          <w:rFonts w:ascii="Times New Roman" w:hAnsi="Times New Roman" w:cs="Times New Roman"/>
          <w:sz w:val="24"/>
          <w:szCs w:val="24"/>
        </w:rPr>
        <w:t>Berpikir</w:t>
      </w:r>
      <w:r w:rsidRPr="00A760DD">
        <w:rPr>
          <w:rFonts w:ascii="Times New Roman" w:hAnsi="Times New Roman" w:cs="Times New Roman"/>
          <w:sz w:val="24"/>
        </w:rPr>
        <w:t xml:space="preserve"> kritis</w:t>
      </w:r>
      <w:r w:rsidRPr="00A760DD">
        <w:rPr>
          <w:rFonts w:ascii="Times New Roman" w:hAnsi="Times New Roman" w:cs="Times New Roman"/>
          <w:sz w:val="24"/>
          <w:szCs w:val="24"/>
        </w:rPr>
        <w:t xml:space="preserve"> merupakan kemampuan yang mengarahkan siswa pada kemampuan untuk memahami wacana secara kritik dan analitik dalam belajar, selain itu kemampuan ini mengarahkan pada proses pemahaman siswa dari </w:t>
      </w:r>
      <w:r w:rsidR="00CF217E" w:rsidRPr="00A760DD">
        <w:rPr>
          <w:rFonts w:ascii="Times New Roman" w:hAnsi="Times New Roman" w:cs="Times New Roman"/>
          <w:sz w:val="24"/>
          <w:szCs w:val="24"/>
        </w:rPr>
        <w:t>awal hingga akhir pembelajaran.</w:t>
      </w:r>
    </w:p>
    <w:p w:rsidR="00CF217E" w:rsidRPr="00A760DD" w:rsidRDefault="004117CE" w:rsidP="00CF217E">
      <w:pPr>
        <w:spacing w:after="0" w:line="360" w:lineRule="auto"/>
        <w:ind w:left="567" w:firstLine="567"/>
        <w:jc w:val="both"/>
        <w:rPr>
          <w:rFonts w:ascii="Times New Roman" w:hAnsi="Times New Roman" w:cs="Times New Roman"/>
          <w:sz w:val="24"/>
          <w:szCs w:val="24"/>
        </w:rPr>
      </w:pPr>
      <w:r w:rsidRPr="00A760DD">
        <w:rPr>
          <w:rFonts w:ascii="Times New Roman" w:hAnsi="Times New Roman" w:cs="Times New Roman"/>
          <w:bCs/>
          <w:sz w:val="24"/>
          <w:szCs w:val="24"/>
        </w:rPr>
        <w:t xml:space="preserve">Darma (2009:32) mengatakan bahwa </w:t>
      </w:r>
      <w:r w:rsidRPr="00A760DD">
        <w:rPr>
          <w:rFonts w:ascii="Times New Roman" w:hAnsi="Times New Roman" w:cs="Times New Roman"/>
          <w:sz w:val="24"/>
          <w:szCs w:val="24"/>
        </w:rPr>
        <w:t>teks</w:t>
      </w:r>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sebagai</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satuan</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bahasa</w:t>
      </w:r>
      <w:proofErr w:type="spellEnd"/>
      <w:r w:rsidRPr="00A760DD">
        <w:rPr>
          <w:rFonts w:ascii="Times New Roman" w:hAnsi="Times New Roman" w:cs="Times New Roman"/>
          <w:sz w:val="24"/>
          <w:szCs w:val="24"/>
          <w:lang w:val="en-US"/>
        </w:rPr>
        <w:t xml:space="preserve"> yang </w:t>
      </w:r>
      <w:proofErr w:type="spellStart"/>
      <w:r w:rsidRPr="00A760DD">
        <w:rPr>
          <w:rFonts w:ascii="Times New Roman" w:hAnsi="Times New Roman" w:cs="Times New Roman"/>
          <w:sz w:val="24"/>
          <w:szCs w:val="24"/>
          <w:lang w:val="en-US"/>
        </w:rPr>
        <w:t>terbesar</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merupakan</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bahasan</w:t>
      </w:r>
      <w:proofErr w:type="spellEnd"/>
      <w:r w:rsidRPr="00A760DD">
        <w:rPr>
          <w:rFonts w:ascii="Times New Roman" w:hAnsi="Times New Roman" w:cs="Times New Roman"/>
          <w:sz w:val="24"/>
          <w:szCs w:val="24"/>
          <w:lang w:val="en-US"/>
        </w:rPr>
        <w:t xml:space="preserve"> yang </w:t>
      </w:r>
      <w:proofErr w:type="spellStart"/>
      <w:r w:rsidRPr="00A760DD">
        <w:rPr>
          <w:rFonts w:ascii="Times New Roman" w:hAnsi="Times New Roman" w:cs="Times New Roman"/>
          <w:sz w:val="24"/>
          <w:szCs w:val="24"/>
          <w:lang w:val="en-US"/>
        </w:rPr>
        <w:t>muncul</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belakangan</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dibandingkan</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dengan</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aspek</w:t>
      </w:r>
      <w:proofErr w:type="spellEnd"/>
      <w:r w:rsidRPr="00A760DD">
        <w:rPr>
          <w:rFonts w:ascii="Times New Roman" w:hAnsi="Times New Roman" w:cs="Times New Roman"/>
          <w:sz w:val="24"/>
          <w:szCs w:val="24"/>
          <w:lang w:val="en-US"/>
        </w:rPr>
        <w:t xml:space="preserve"> </w:t>
      </w:r>
      <w:proofErr w:type="spellStart"/>
      <w:r w:rsidRPr="00A760DD">
        <w:rPr>
          <w:rFonts w:ascii="Times New Roman" w:hAnsi="Times New Roman" w:cs="Times New Roman"/>
          <w:sz w:val="24"/>
          <w:szCs w:val="24"/>
          <w:lang w:val="en-US"/>
        </w:rPr>
        <w:t>kebahasaan</w:t>
      </w:r>
      <w:proofErr w:type="spellEnd"/>
      <w:r w:rsidRPr="00A760DD">
        <w:rPr>
          <w:rFonts w:ascii="Times New Roman" w:hAnsi="Times New Roman" w:cs="Times New Roman"/>
          <w:sz w:val="24"/>
          <w:szCs w:val="24"/>
          <w:lang w:val="en-US"/>
        </w:rPr>
        <w:t xml:space="preserve"> yang lain</w:t>
      </w:r>
      <w:r w:rsidRPr="00A760DD">
        <w:rPr>
          <w:rFonts w:ascii="Times New Roman" w:hAnsi="Times New Roman" w:cs="Times New Roman"/>
          <w:b/>
          <w:bCs/>
          <w:sz w:val="24"/>
          <w:szCs w:val="24"/>
        </w:rPr>
        <w:t xml:space="preserve">. </w:t>
      </w:r>
      <w:r w:rsidRPr="00A760DD">
        <w:rPr>
          <w:rFonts w:ascii="Times New Roman" w:hAnsi="Times New Roman" w:cs="Times New Roman"/>
          <w:bCs/>
          <w:sz w:val="24"/>
          <w:szCs w:val="24"/>
        </w:rPr>
        <w:t xml:space="preserve">Analisis wacana kritis adalah kegiatan menganalisis suatu wacana dengan menggunakan pemikiran yang kritis dan analisis. </w:t>
      </w:r>
    </w:p>
    <w:p w:rsidR="002844B2" w:rsidRPr="00A760DD" w:rsidRDefault="004117CE" w:rsidP="00BF5EE4">
      <w:pPr>
        <w:spacing w:after="0" w:line="360" w:lineRule="auto"/>
        <w:ind w:left="567" w:firstLine="567"/>
        <w:jc w:val="both"/>
        <w:rPr>
          <w:rFonts w:ascii="Times New Roman" w:hAnsi="Times New Roman" w:cs="Times New Roman"/>
          <w:sz w:val="24"/>
          <w:szCs w:val="24"/>
        </w:rPr>
      </w:pPr>
      <w:r w:rsidRPr="00A760DD">
        <w:rPr>
          <w:rFonts w:ascii="Times New Roman" w:hAnsi="Times New Roman" w:cs="Times New Roman"/>
          <w:sz w:val="24"/>
          <w:szCs w:val="24"/>
        </w:rPr>
        <w:t>Berdasarkan pernyataan tersebut, dapat ditarik kesimpulan bahwa dalam kemampuan berpikir</w:t>
      </w:r>
      <w:r w:rsidRPr="00A760DD">
        <w:rPr>
          <w:rFonts w:ascii="Times New Roman" w:hAnsi="Times New Roman" w:cs="Times New Roman"/>
          <w:sz w:val="24"/>
        </w:rPr>
        <w:t xml:space="preserve"> kritis</w:t>
      </w:r>
      <w:r w:rsidRPr="00A760DD">
        <w:rPr>
          <w:rFonts w:ascii="Times New Roman" w:hAnsi="Times New Roman" w:cs="Times New Roman"/>
          <w:sz w:val="24"/>
          <w:szCs w:val="24"/>
        </w:rPr>
        <w:t xml:space="preserve"> siswa dituntut agar dapat menganalisis teks dengan berpikir kritis dana analitis pada saat memulai proses penyelidikan dan identifikasi, sampai dengan siswa mempresentasikan hasil laporannya m</w:t>
      </w:r>
      <w:r w:rsidR="00E609AC" w:rsidRPr="00A760DD">
        <w:rPr>
          <w:rFonts w:ascii="Times New Roman" w:hAnsi="Times New Roman" w:cs="Times New Roman"/>
          <w:sz w:val="24"/>
          <w:szCs w:val="24"/>
        </w:rPr>
        <w:t xml:space="preserve">asing-masing. </w:t>
      </w:r>
      <w:r w:rsidR="002844B2" w:rsidRPr="00A760DD">
        <w:rPr>
          <w:rFonts w:ascii="Times New Roman" w:hAnsi="Times New Roman" w:cs="Times New Roman"/>
          <w:sz w:val="24"/>
          <w:szCs w:val="24"/>
        </w:rPr>
        <w:tab/>
      </w:r>
    </w:p>
    <w:p w:rsidR="004117CE" w:rsidRPr="00A760DD" w:rsidRDefault="004117CE" w:rsidP="00822FD4">
      <w:pPr>
        <w:pStyle w:val="ListParagraph"/>
        <w:numPr>
          <w:ilvl w:val="0"/>
          <w:numId w:val="11"/>
        </w:numPr>
        <w:spacing w:after="0" w:line="480" w:lineRule="auto"/>
        <w:ind w:left="567"/>
        <w:jc w:val="both"/>
        <w:rPr>
          <w:rFonts w:ascii="Times New Roman" w:hAnsi="Times New Roman" w:cs="Times New Roman"/>
          <w:sz w:val="24"/>
          <w:szCs w:val="24"/>
        </w:rPr>
      </w:pPr>
      <w:r w:rsidRPr="00A760DD">
        <w:rPr>
          <w:rFonts w:ascii="Times New Roman" w:hAnsi="Times New Roman" w:cs="Times New Roman"/>
          <w:b/>
          <w:sz w:val="24"/>
          <w:szCs w:val="24"/>
        </w:rPr>
        <w:t>Ciri-ciri Berpikir Kritis</w:t>
      </w:r>
    </w:p>
    <w:p w:rsidR="00CF217E" w:rsidRDefault="004117CE" w:rsidP="00CF217E">
      <w:pPr>
        <w:spacing w:after="0" w:line="360" w:lineRule="auto"/>
        <w:ind w:left="567" w:firstLine="720"/>
        <w:jc w:val="both"/>
        <w:rPr>
          <w:rFonts w:ascii="Times New Roman" w:hAnsi="Times New Roman" w:cs="Times New Roman"/>
          <w:sz w:val="24"/>
          <w:szCs w:val="24"/>
        </w:rPr>
      </w:pPr>
      <w:r w:rsidRPr="00A760DD">
        <w:rPr>
          <w:rFonts w:ascii="Times New Roman" w:hAnsi="Times New Roman" w:cs="Times New Roman"/>
          <w:sz w:val="24"/>
          <w:szCs w:val="24"/>
        </w:rPr>
        <w:t>Berpikir</w:t>
      </w:r>
      <w:r w:rsidRPr="00A760DD">
        <w:rPr>
          <w:rFonts w:ascii="Times New Roman" w:hAnsi="Times New Roman" w:cs="Times New Roman"/>
          <w:sz w:val="24"/>
        </w:rPr>
        <w:t xml:space="preserve"> kritis</w:t>
      </w:r>
      <w:r w:rsidRPr="00A760DD">
        <w:rPr>
          <w:rFonts w:ascii="Times New Roman" w:hAnsi="Times New Roman" w:cs="Times New Roman"/>
          <w:sz w:val="24"/>
          <w:szCs w:val="24"/>
        </w:rPr>
        <w:t xml:space="preserve"> merupakan kecakapan menggunakan akal untuk menghasilkan dengan meningkatkan konsentrasi. </w:t>
      </w:r>
      <w:proofErr w:type="spellStart"/>
      <w:r w:rsidRPr="00A760DD">
        <w:rPr>
          <w:rFonts w:ascii="Times New Roman" w:hAnsi="Times New Roman" w:cs="Times New Roman"/>
          <w:sz w:val="24"/>
          <w:szCs w:val="24"/>
          <w:lang w:val="en-ID"/>
        </w:rPr>
        <w:t>Berpikir</w:t>
      </w:r>
      <w:proofErr w:type="spellEnd"/>
      <w:r w:rsidRPr="00A760DD">
        <w:rPr>
          <w:rFonts w:ascii="Times New Roman" w:hAnsi="Times New Roman" w:cs="Times New Roman"/>
          <w:sz w:val="24"/>
        </w:rPr>
        <w:t xml:space="preserve"> kritis</w:t>
      </w:r>
      <w:r w:rsidRPr="00A760DD">
        <w:rPr>
          <w:rFonts w:ascii="Times New Roman" w:hAnsi="Times New Roman" w:cs="Times New Roman"/>
          <w:sz w:val="24"/>
          <w:szCs w:val="24"/>
          <w:lang w:val="en-ID"/>
        </w:rPr>
        <w:t xml:space="preserve"> </w:t>
      </w:r>
      <w:proofErr w:type="spellStart"/>
      <w:r w:rsidRPr="00A760DD">
        <w:rPr>
          <w:rFonts w:ascii="Times New Roman" w:hAnsi="Times New Roman" w:cs="Times New Roman"/>
          <w:sz w:val="24"/>
          <w:szCs w:val="24"/>
          <w:lang w:val="en-ID"/>
        </w:rPr>
        <w:t>adalah</w:t>
      </w:r>
      <w:proofErr w:type="spellEnd"/>
      <w:r w:rsidRPr="00A760DD">
        <w:rPr>
          <w:rFonts w:ascii="Times New Roman" w:hAnsi="Times New Roman" w:cs="Times New Roman"/>
          <w:sz w:val="24"/>
          <w:szCs w:val="24"/>
          <w:lang w:val="en-ID"/>
        </w:rPr>
        <w:t xml:space="preserve"> </w:t>
      </w:r>
      <w:r w:rsidRPr="00A760DD">
        <w:rPr>
          <w:rFonts w:ascii="Times New Roman" w:hAnsi="Times New Roman" w:cs="Times New Roman"/>
          <w:sz w:val="24"/>
          <w:szCs w:val="24"/>
        </w:rPr>
        <w:t>menggunakan kemampuan berpikir untuk memecahkan suatu masalah dan lebih berguna. Berpikir</w:t>
      </w:r>
      <w:r w:rsidRPr="00A760DD">
        <w:rPr>
          <w:rFonts w:ascii="Times New Roman" w:hAnsi="Times New Roman" w:cs="Times New Roman"/>
          <w:sz w:val="24"/>
        </w:rPr>
        <w:t xml:space="preserve"> kritis</w:t>
      </w:r>
      <w:r w:rsidRPr="00A760DD">
        <w:rPr>
          <w:rFonts w:ascii="Times New Roman" w:hAnsi="Times New Roman" w:cs="Times New Roman"/>
          <w:sz w:val="24"/>
          <w:szCs w:val="24"/>
        </w:rPr>
        <w:t xml:space="preserve"> adalah penggunaan dasar proses berpikir untuk mengembangkan atau menemukan ide atau hasil yang asli (orisinil), estetis, konstruktif yang berhubungan dengan pandangan, konsep, yang penekanannya ada pada aspek berpikir intuitif dan rasional khususnya dalam menggunakan informasi dan bahan untuk memunculkan atau menjelaskannya dengan perspektif </w:t>
      </w:r>
      <w:r w:rsidR="008602B1">
        <w:rPr>
          <w:rFonts w:ascii="Times New Roman" w:hAnsi="Times New Roman" w:cs="Times New Roman"/>
          <w:sz w:val="24"/>
          <w:szCs w:val="24"/>
        </w:rPr>
        <w:t>asli pemikir. Hida</w:t>
      </w:r>
      <w:r w:rsidR="00930E5B">
        <w:rPr>
          <w:rFonts w:ascii="Times New Roman" w:hAnsi="Times New Roman" w:cs="Times New Roman"/>
          <w:sz w:val="24"/>
          <w:szCs w:val="24"/>
        </w:rPr>
        <w:t>yati (2018:25), mengatakan</w:t>
      </w:r>
      <w:r w:rsidR="008602B1">
        <w:rPr>
          <w:rFonts w:ascii="Times New Roman" w:hAnsi="Times New Roman" w:cs="Times New Roman"/>
          <w:sz w:val="24"/>
          <w:szCs w:val="24"/>
        </w:rPr>
        <w:t xml:space="preserve"> ada 7 ciri perilaku orang yang </w:t>
      </w:r>
      <w:r w:rsidR="00D6088E">
        <w:rPr>
          <w:rFonts w:ascii="Times New Roman" w:hAnsi="Times New Roman" w:cs="Times New Roman"/>
          <w:sz w:val="24"/>
          <w:szCs w:val="24"/>
        </w:rPr>
        <w:t>berpikir kritis sebagai berikut</w:t>
      </w:r>
      <w:r w:rsidR="008D7AC8">
        <w:rPr>
          <w:rFonts w:ascii="Times New Roman" w:hAnsi="Times New Roman" w:cs="Times New Roman"/>
          <w:sz w:val="24"/>
          <w:szCs w:val="24"/>
        </w:rPr>
        <w:t>:</w:t>
      </w:r>
    </w:p>
    <w:p w:rsidR="008602B1" w:rsidRDefault="00930E5B" w:rsidP="00930E5B">
      <w:pPr>
        <w:pStyle w:val="ListParagraph"/>
        <w:numPr>
          <w:ilvl w:val="0"/>
          <w:numId w:val="22"/>
        </w:numPr>
        <w:spacing w:after="0" w:line="240" w:lineRule="auto"/>
        <w:ind w:left="1644" w:hanging="357"/>
        <w:jc w:val="both"/>
        <w:rPr>
          <w:rFonts w:ascii="Times New Roman" w:hAnsi="Times New Roman" w:cs="Times New Roman"/>
          <w:sz w:val="24"/>
          <w:szCs w:val="24"/>
        </w:rPr>
      </w:pPr>
      <w:r>
        <w:rPr>
          <w:rFonts w:ascii="Times New Roman" w:hAnsi="Times New Roman" w:cs="Times New Roman"/>
          <w:sz w:val="24"/>
          <w:szCs w:val="24"/>
        </w:rPr>
        <w:t>d</w:t>
      </w:r>
      <w:r w:rsidR="004F0973">
        <w:rPr>
          <w:rFonts w:ascii="Times New Roman" w:hAnsi="Times New Roman" w:cs="Times New Roman"/>
          <w:sz w:val="24"/>
          <w:szCs w:val="24"/>
        </w:rPr>
        <w:t>apat membedakan antara fakta dan opini</w:t>
      </w:r>
    </w:p>
    <w:p w:rsidR="004F0973" w:rsidRDefault="00930E5B" w:rsidP="00930E5B">
      <w:pPr>
        <w:pStyle w:val="ListParagraph"/>
        <w:numPr>
          <w:ilvl w:val="0"/>
          <w:numId w:val="22"/>
        </w:numPr>
        <w:spacing w:after="0" w:line="240" w:lineRule="auto"/>
        <w:ind w:left="1644" w:hanging="357"/>
        <w:jc w:val="both"/>
        <w:rPr>
          <w:rFonts w:ascii="Times New Roman" w:hAnsi="Times New Roman" w:cs="Times New Roman"/>
          <w:sz w:val="24"/>
          <w:szCs w:val="24"/>
        </w:rPr>
      </w:pPr>
      <w:r>
        <w:rPr>
          <w:rFonts w:ascii="Times New Roman" w:hAnsi="Times New Roman" w:cs="Times New Roman"/>
          <w:sz w:val="24"/>
          <w:szCs w:val="24"/>
        </w:rPr>
        <w:t>p</w:t>
      </w:r>
      <w:r w:rsidR="004F0973">
        <w:rPr>
          <w:rFonts w:ascii="Times New Roman" w:hAnsi="Times New Roman" w:cs="Times New Roman"/>
          <w:sz w:val="24"/>
          <w:szCs w:val="24"/>
        </w:rPr>
        <w:t>eka terhadap konteks</w:t>
      </w:r>
    </w:p>
    <w:p w:rsidR="004F0973" w:rsidRDefault="00930E5B" w:rsidP="00930E5B">
      <w:pPr>
        <w:pStyle w:val="ListParagraph"/>
        <w:numPr>
          <w:ilvl w:val="0"/>
          <w:numId w:val="22"/>
        </w:numPr>
        <w:spacing w:after="0" w:line="240" w:lineRule="auto"/>
        <w:ind w:left="1644" w:hanging="357"/>
        <w:jc w:val="both"/>
        <w:rPr>
          <w:rFonts w:ascii="Times New Roman" w:hAnsi="Times New Roman" w:cs="Times New Roman"/>
          <w:sz w:val="24"/>
          <w:szCs w:val="24"/>
        </w:rPr>
      </w:pPr>
      <w:r>
        <w:rPr>
          <w:rFonts w:ascii="Times New Roman" w:hAnsi="Times New Roman" w:cs="Times New Roman"/>
          <w:sz w:val="24"/>
          <w:szCs w:val="24"/>
        </w:rPr>
        <w:t>m</w:t>
      </w:r>
      <w:r w:rsidR="004F0973">
        <w:rPr>
          <w:rFonts w:ascii="Times New Roman" w:hAnsi="Times New Roman" w:cs="Times New Roman"/>
          <w:sz w:val="24"/>
          <w:szCs w:val="24"/>
        </w:rPr>
        <w:t>enghargai rasionalitas</w:t>
      </w:r>
    </w:p>
    <w:p w:rsidR="004F0973" w:rsidRDefault="00930E5B" w:rsidP="00930E5B">
      <w:pPr>
        <w:pStyle w:val="ListParagraph"/>
        <w:numPr>
          <w:ilvl w:val="0"/>
          <w:numId w:val="22"/>
        </w:numPr>
        <w:spacing w:after="0" w:line="240" w:lineRule="auto"/>
        <w:ind w:left="1644" w:hanging="357"/>
        <w:jc w:val="both"/>
        <w:rPr>
          <w:rFonts w:ascii="Times New Roman" w:hAnsi="Times New Roman" w:cs="Times New Roman"/>
          <w:sz w:val="24"/>
          <w:szCs w:val="24"/>
        </w:rPr>
      </w:pPr>
      <w:r>
        <w:rPr>
          <w:rFonts w:ascii="Times New Roman" w:hAnsi="Times New Roman" w:cs="Times New Roman"/>
          <w:sz w:val="24"/>
          <w:szCs w:val="24"/>
        </w:rPr>
        <w:t>b</w:t>
      </w:r>
      <w:r w:rsidR="004F0973">
        <w:rPr>
          <w:rFonts w:ascii="Times New Roman" w:hAnsi="Times New Roman" w:cs="Times New Roman"/>
          <w:sz w:val="24"/>
          <w:szCs w:val="24"/>
        </w:rPr>
        <w:t>erpikir mandiri</w:t>
      </w:r>
    </w:p>
    <w:p w:rsidR="004F0973" w:rsidRDefault="00930E5B" w:rsidP="00930E5B">
      <w:pPr>
        <w:pStyle w:val="ListParagraph"/>
        <w:numPr>
          <w:ilvl w:val="0"/>
          <w:numId w:val="22"/>
        </w:numPr>
        <w:spacing w:after="0" w:line="240" w:lineRule="auto"/>
        <w:ind w:left="1644" w:hanging="357"/>
        <w:jc w:val="both"/>
        <w:rPr>
          <w:rFonts w:ascii="Times New Roman" w:hAnsi="Times New Roman" w:cs="Times New Roman"/>
          <w:sz w:val="24"/>
          <w:szCs w:val="24"/>
        </w:rPr>
      </w:pPr>
      <w:r>
        <w:rPr>
          <w:rFonts w:ascii="Times New Roman" w:hAnsi="Times New Roman" w:cs="Times New Roman"/>
          <w:sz w:val="24"/>
          <w:szCs w:val="24"/>
        </w:rPr>
        <w:t>m</w:t>
      </w:r>
      <w:r w:rsidR="004F0973">
        <w:rPr>
          <w:rFonts w:ascii="Times New Roman" w:hAnsi="Times New Roman" w:cs="Times New Roman"/>
          <w:sz w:val="24"/>
          <w:szCs w:val="24"/>
        </w:rPr>
        <w:t>emiliki kerendahan hati intelektual (</w:t>
      </w:r>
      <w:r w:rsidR="004F0973" w:rsidRPr="004F0973">
        <w:rPr>
          <w:rFonts w:ascii="Times New Roman" w:hAnsi="Times New Roman" w:cs="Times New Roman"/>
          <w:i/>
          <w:sz w:val="24"/>
          <w:szCs w:val="24"/>
        </w:rPr>
        <w:t>intellectual humity</w:t>
      </w:r>
      <w:r w:rsidR="004F0973">
        <w:rPr>
          <w:rFonts w:ascii="Times New Roman" w:hAnsi="Times New Roman" w:cs="Times New Roman"/>
          <w:sz w:val="24"/>
          <w:szCs w:val="24"/>
        </w:rPr>
        <w:t>)</w:t>
      </w:r>
    </w:p>
    <w:p w:rsidR="004F0973" w:rsidRDefault="00930E5B" w:rsidP="00930E5B">
      <w:pPr>
        <w:pStyle w:val="ListParagraph"/>
        <w:numPr>
          <w:ilvl w:val="0"/>
          <w:numId w:val="22"/>
        </w:numPr>
        <w:spacing w:after="0" w:line="240" w:lineRule="auto"/>
        <w:ind w:left="1644" w:hanging="357"/>
        <w:jc w:val="both"/>
        <w:rPr>
          <w:rFonts w:ascii="Times New Roman" w:hAnsi="Times New Roman" w:cs="Times New Roman"/>
          <w:sz w:val="24"/>
          <w:szCs w:val="24"/>
        </w:rPr>
      </w:pPr>
      <w:r>
        <w:rPr>
          <w:rFonts w:ascii="Times New Roman" w:hAnsi="Times New Roman" w:cs="Times New Roman"/>
          <w:sz w:val="24"/>
          <w:szCs w:val="24"/>
        </w:rPr>
        <w:t>m</w:t>
      </w:r>
      <w:r w:rsidR="00851E37">
        <w:rPr>
          <w:rFonts w:ascii="Times New Roman" w:hAnsi="Times New Roman" w:cs="Times New Roman"/>
          <w:sz w:val="24"/>
          <w:szCs w:val="24"/>
        </w:rPr>
        <w:t>emiliki keberanian intelektual</w:t>
      </w:r>
    </w:p>
    <w:p w:rsidR="00851E37" w:rsidRDefault="00930E5B" w:rsidP="00930E5B">
      <w:pPr>
        <w:pStyle w:val="ListParagraph"/>
        <w:numPr>
          <w:ilvl w:val="0"/>
          <w:numId w:val="22"/>
        </w:numPr>
        <w:spacing w:after="0" w:line="240" w:lineRule="auto"/>
        <w:ind w:left="1644" w:hanging="357"/>
        <w:jc w:val="both"/>
        <w:rPr>
          <w:rFonts w:ascii="Times New Roman" w:hAnsi="Times New Roman" w:cs="Times New Roman"/>
          <w:sz w:val="24"/>
          <w:szCs w:val="24"/>
        </w:rPr>
      </w:pPr>
      <w:r>
        <w:rPr>
          <w:rFonts w:ascii="Times New Roman" w:hAnsi="Times New Roman" w:cs="Times New Roman"/>
          <w:sz w:val="24"/>
          <w:szCs w:val="24"/>
        </w:rPr>
        <w:t>m</w:t>
      </w:r>
      <w:r w:rsidR="00851E37">
        <w:rPr>
          <w:rFonts w:ascii="Times New Roman" w:hAnsi="Times New Roman" w:cs="Times New Roman"/>
          <w:sz w:val="24"/>
          <w:szCs w:val="24"/>
        </w:rPr>
        <w:t>emiliki toleransi tinggi terhadap ambiguitas.</w:t>
      </w:r>
    </w:p>
    <w:p w:rsidR="00851E37" w:rsidRPr="00851E37" w:rsidRDefault="00851E37" w:rsidP="00851E37">
      <w:pPr>
        <w:pStyle w:val="ListParagraph"/>
        <w:spacing w:after="0" w:line="360" w:lineRule="auto"/>
        <w:ind w:left="1647"/>
        <w:jc w:val="both"/>
        <w:rPr>
          <w:rFonts w:ascii="Times New Roman" w:hAnsi="Times New Roman" w:cs="Times New Roman"/>
          <w:sz w:val="24"/>
          <w:szCs w:val="24"/>
        </w:rPr>
      </w:pPr>
    </w:p>
    <w:p w:rsidR="00CC659C" w:rsidRDefault="004117CE" w:rsidP="00CC659C">
      <w:pPr>
        <w:spacing w:after="0" w:line="360" w:lineRule="auto"/>
        <w:ind w:left="567" w:firstLine="720"/>
        <w:jc w:val="both"/>
        <w:rPr>
          <w:rFonts w:ascii="Times New Roman" w:hAnsi="Times New Roman" w:cs="Times New Roman"/>
          <w:sz w:val="24"/>
          <w:szCs w:val="24"/>
        </w:rPr>
      </w:pPr>
      <w:r w:rsidRPr="00A760DD">
        <w:rPr>
          <w:rFonts w:ascii="Times New Roman" w:hAnsi="Times New Roman" w:cs="Times New Roman"/>
          <w:sz w:val="24"/>
          <w:szCs w:val="24"/>
        </w:rPr>
        <w:t>Untuk </w:t>
      </w:r>
      <w:r w:rsidRPr="00A760DD">
        <w:rPr>
          <w:rFonts w:ascii="Times New Roman" w:hAnsi="Times New Roman" w:cs="Times New Roman"/>
          <w:bCs/>
          <w:sz w:val="24"/>
          <w:szCs w:val="24"/>
        </w:rPr>
        <w:t>berpikir</w:t>
      </w:r>
      <w:r w:rsidRPr="00A760DD">
        <w:rPr>
          <w:rFonts w:ascii="Times New Roman" w:hAnsi="Times New Roman" w:cs="Times New Roman"/>
          <w:sz w:val="24"/>
        </w:rPr>
        <w:t xml:space="preserve"> kritis</w:t>
      </w:r>
      <w:r w:rsidRPr="00A760DD">
        <w:rPr>
          <w:rFonts w:ascii="Times New Roman" w:hAnsi="Times New Roman" w:cs="Times New Roman"/>
          <w:sz w:val="24"/>
          <w:szCs w:val="24"/>
        </w:rPr>
        <w:t xml:space="preserve"> tentu seseorang harus dapat melihat hal-hal dengan cara baru atau dari perspektif yang berbed</w:t>
      </w:r>
      <w:r w:rsidR="00851E37">
        <w:rPr>
          <w:rFonts w:ascii="Times New Roman" w:hAnsi="Times New Roman" w:cs="Times New Roman"/>
          <w:sz w:val="24"/>
          <w:szCs w:val="24"/>
        </w:rPr>
        <w:t>a. Selain itu, berpikir kritis</w:t>
      </w:r>
      <w:r w:rsidRPr="00A760DD">
        <w:rPr>
          <w:rFonts w:ascii="Times New Roman" w:hAnsi="Times New Roman" w:cs="Times New Roman"/>
          <w:sz w:val="24"/>
          <w:szCs w:val="24"/>
        </w:rPr>
        <w:t xml:space="preserve"> harus mampu teliti dan menghasilkan sesuatu yang baru. Pada dasarnya setiap manusia adalah mahluk analitis, kreatif, dan inovatif. Rangsangan dari luar adalah bagian penting</w:t>
      </w:r>
      <w:r w:rsidR="00851E37">
        <w:rPr>
          <w:rFonts w:ascii="Times New Roman" w:hAnsi="Times New Roman" w:cs="Times New Roman"/>
          <w:sz w:val="24"/>
          <w:szCs w:val="24"/>
        </w:rPr>
        <w:t xml:space="preserve"> yang bisa mendorong atau melekat kemampuan</w:t>
      </w:r>
      <w:r w:rsidRPr="00A760DD">
        <w:rPr>
          <w:rFonts w:ascii="Times New Roman" w:hAnsi="Times New Roman" w:cs="Times New Roman"/>
          <w:sz w:val="24"/>
          <w:szCs w:val="24"/>
        </w:rPr>
        <w:t xml:space="preserve"> ana</w:t>
      </w:r>
      <w:r w:rsidR="00851E37">
        <w:rPr>
          <w:rFonts w:ascii="Times New Roman" w:hAnsi="Times New Roman" w:cs="Times New Roman"/>
          <w:sz w:val="24"/>
          <w:szCs w:val="24"/>
        </w:rPr>
        <w:t xml:space="preserve">lisis manusia. </w:t>
      </w:r>
    </w:p>
    <w:p w:rsidR="004117CE" w:rsidRPr="00A760DD" w:rsidRDefault="004117CE" w:rsidP="00851E37">
      <w:pPr>
        <w:spacing w:after="0" w:line="360" w:lineRule="auto"/>
        <w:ind w:left="567" w:firstLine="720"/>
        <w:jc w:val="both"/>
        <w:rPr>
          <w:rFonts w:ascii="Times New Roman" w:hAnsi="Times New Roman" w:cs="Times New Roman"/>
          <w:sz w:val="24"/>
          <w:szCs w:val="24"/>
        </w:rPr>
      </w:pPr>
      <w:r w:rsidRPr="00A760DD">
        <w:rPr>
          <w:rFonts w:ascii="Times New Roman" w:hAnsi="Times New Roman" w:cs="Times New Roman"/>
          <w:sz w:val="24"/>
          <w:szCs w:val="24"/>
        </w:rPr>
        <w:t>Kritis merupakan salah satu cara yang dianjurkan dalam suatu proses pembelajaran. Ciri dari suatu pemikiran secara kritis adalah menghasilkan lebih banyak alte</w:t>
      </w:r>
      <w:r w:rsidR="00851E37">
        <w:rPr>
          <w:rFonts w:ascii="Times New Roman" w:hAnsi="Times New Roman" w:cs="Times New Roman"/>
          <w:sz w:val="24"/>
          <w:szCs w:val="24"/>
        </w:rPr>
        <w:t>rnatif dalam pemecahan masalah.</w:t>
      </w:r>
      <w:r w:rsidRPr="00A760DD">
        <w:rPr>
          <w:rFonts w:ascii="Times New Roman" w:hAnsi="Times New Roman" w:cs="Times New Roman"/>
          <w:sz w:val="24"/>
          <w:szCs w:val="24"/>
        </w:rPr>
        <w:t xml:space="preserve"> </w:t>
      </w:r>
      <w:r w:rsidR="00851E37">
        <w:rPr>
          <w:rFonts w:ascii="Times New Roman" w:hAnsi="Times New Roman" w:cs="Times New Roman"/>
          <w:sz w:val="24"/>
          <w:szCs w:val="24"/>
        </w:rPr>
        <w:t>Kepekaan berp</w:t>
      </w:r>
      <w:r w:rsidRPr="00A760DD">
        <w:rPr>
          <w:rFonts w:ascii="Times New Roman" w:hAnsi="Times New Roman" w:cs="Times New Roman"/>
          <w:sz w:val="24"/>
          <w:szCs w:val="24"/>
        </w:rPr>
        <w:t>ikir</w:t>
      </w:r>
      <w:r w:rsidRPr="00A760DD">
        <w:rPr>
          <w:rFonts w:ascii="Times New Roman" w:hAnsi="Times New Roman" w:cs="Times New Roman"/>
          <w:sz w:val="24"/>
        </w:rPr>
        <w:t xml:space="preserve"> kritis</w:t>
      </w:r>
      <w:r w:rsidRPr="00A760DD">
        <w:rPr>
          <w:rFonts w:ascii="Times New Roman" w:hAnsi="Times New Roman" w:cs="Times New Roman"/>
          <w:sz w:val="24"/>
          <w:szCs w:val="24"/>
        </w:rPr>
        <w:t xml:space="preserve"> dapat diukur dengan indikator-indikator yang telah dite</w:t>
      </w:r>
      <w:r w:rsidR="00851E37">
        <w:rPr>
          <w:rFonts w:ascii="Times New Roman" w:hAnsi="Times New Roman" w:cs="Times New Roman"/>
          <w:sz w:val="24"/>
          <w:szCs w:val="24"/>
        </w:rPr>
        <w:t xml:space="preserve">ntukan para ahli, salah </w:t>
      </w:r>
      <w:r w:rsidR="00851E37" w:rsidRPr="00851E37">
        <w:rPr>
          <w:rFonts w:ascii="Times New Roman" w:hAnsi="Times New Roman" w:cs="Times New Roman"/>
          <w:sz w:val="24"/>
          <w:szCs w:val="24"/>
        </w:rPr>
        <w:t>satunya menurut Hida</w:t>
      </w:r>
      <w:r w:rsidR="00930E5B">
        <w:rPr>
          <w:rFonts w:ascii="Times New Roman" w:hAnsi="Times New Roman" w:cs="Times New Roman"/>
          <w:sz w:val="24"/>
          <w:szCs w:val="24"/>
        </w:rPr>
        <w:t>yati (2018:26),</w:t>
      </w:r>
      <w:r w:rsidR="00851E37" w:rsidRPr="00851E37">
        <w:rPr>
          <w:rFonts w:ascii="Times New Roman" w:hAnsi="Times New Roman" w:cs="Times New Roman"/>
          <w:sz w:val="24"/>
          <w:szCs w:val="24"/>
        </w:rPr>
        <w:t xml:space="preserve"> dalam menyiasati penumbuhan pikiran kritis harus memiliki sif</w:t>
      </w:r>
      <w:r w:rsidR="008D7AC8">
        <w:rPr>
          <w:rFonts w:ascii="Times New Roman" w:hAnsi="Times New Roman" w:cs="Times New Roman"/>
          <w:sz w:val="24"/>
          <w:szCs w:val="24"/>
        </w:rPr>
        <w:t>at sebagai berikut:</w:t>
      </w:r>
    </w:p>
    <w:p w:rsidR="00851E37" w:rsidRPr="00851E37" w:rsidRDefault="00930E5B" w:rsidP="00930E5B">
      <w:pPr>
        <w:pStyle w:val="ListParagraph"/>
        <w:numPr>
          <w:ilvl w:val="0"/>
          <w:numId w:val="23"/>
        </w:numPr>
        <w:spacing w:after="0" w:line="240" w:lineRule="auto"/>
        <w:ind w:left="1644" w:hanging="357"/>
        <w:jc w:val="both"/>
        <w:rPr>
          <w:rFonts w:ascii="Times New Roman" w:hAnsi="Times New Roman" w:cs="Times New Roman"/>
          <w:iCs/>
          <w:sz w:val="24"/>
          <w:szCs w:val="24"/>
        </w:rPr>
      </w:pPr>
      <w:r>
        <w:rPr>
          <w:rFonts w:ascii="Times New Roman" w:hAnsi="Times New Roman" w:cs="Times New Roman"/>
          <w:iCs/>
          <w:sz w:val="24"/>
          <w:szCs w:val="24"/>
        </w:rPr>
        <w:t>r</w:t>
      </w:r>
      <w:r w:rsidR="00851E37" w:rsidRPr="00851E37">
        <w:rPr>
          <w:rFonts w:ascii="Times New Roman" w:hAnsi="Times New Roman" w:cs="Times New Roman"/>
          <w:iCs/>
          <w:sz w:val="24"/>
          <w:szCs w:val="24"/>
        </w:rPr>
        <w:t>asionalitas</w:t>
      </w:r>
    </w:p>
    <w:p w:rsidR="00851E37" w:rsidRPr="00851E37" w:rsidRDefault="00930E5B" w:rsidP="00930E5B">
      <w:pPr>
        <w:pStyle w:val="ListParagraph"/>
        <w:numPr>
          <w:ilvl w:val="0"/>
          <w:numId w:val="23"/>
        </w:numPr>
        <w:spacing w:after="0" w:line="240" w:lineRule="auto"/>
        <w:ind w:left="1644" w:hanging="357"/>
        <w:jc w:val="both"/>
        <w:rPr>
          <w:rFonts w:ascii="Times New Roman" w:hAnsi="Times New Roman" w:cs="Times New Roman"/>
          <w:iCs/>
          <w:sz w:val="24"/>
          <w:szCs w:val="24"/>
        </w:rPr>
      </w:pPr>
      <w:r>
        <w:rPr>
          <w:rFonts w:ascii="Times New Roman" w:hAnsi="Times New Roman" w:cs="Times New Roman"/>
          <w:iCs/>
          <w:sz w:val="24"/>
          <w:szCs w:val="24"/>
        </w:rPr>
        <w:t>k</w:t>
      </w:r>
      <w:r w:rsidR="00851E37" w:rsidRPr="00851E37">
        <w:rPr>
          <w:rFonts w:ascii="Times New Roman" w:hAnsi="Times New Roman" w:cs="Times New Roman"/>
          <w:iCs/>
          <w:sz w:val="24"/>
          <w:szCs w:val="24"/>
        </w:rPr>
        <w:t>esadaran diri (</w:t>
      </w:r>
      <w:r w:rsidR="00851E37" w:rsidRPr="00A25BD8">
        <w:rPr>
          <w:rFonts w:ascii="Times New Roman" w:hAnsi="Times New Roman" w:cs="Times New Roman"/>
          <w:i/>
          <w:iCs/>
          <w:sz w:val="24"/>
          <w:szCs w:val="24"/>
        </w:rPr>
        <w:t>self-awareness</w:t>
      </w:r>
      <w:r w:rsidR="00851E37" w:rsidRPr="00851E37">
        <w:rPr>
          <w:rFonts w:ascii="Times New Roman" w:hAnsi="Times New Roman" w:cs="Times New Roman"/>
          <w:iCs/>
          <w:sz w:val="24"/>
          <w:szCs w:val="24"/>
        </w:rPr>
        <w:t>)</w:t>
      </w:r>
    </w:p>
    <w:p w:rsidR="00851E37" w:rsidRPr="00851E37" w:rsidRDefault="00930E5B" w:rsidP="00930E5B">
      <w:pPr>
        <w:pStyle w:val="ListParagraph"/>
        <w:numPr>
          <w:ilvl w:val="0"/>
          <w:numId w:val="23"/>
        </w:numPr>
        <w:spacing w:after="0" w:line="240" w:lineRule="auto"/>
        <w:ind w:left="1644" w:hanging="357"/>
        <w:jc w:val="both"/>
        <w:rPr>
          <w:rFonts w:ascii="Times New Roman" w:hAnsi="Times New Roman" w:cs="Times New Roman"/>
          <w:iCs/>
          <w:sz w:val="24"/>
          <w:szCs w:val="24"/>
        </w:rPr>
      </w:pPr>
      <w:r>
        <w:rPr>
          <w:rFonts w:ascii="Times New Roman" w:hAnsi="Times New Roman" w:cs="Times New Roman"/>
          <w:iCs/>
          <w:sz w:val="24"/>
          <w:szCs w:val="24"/>
        </w:rPr>
        <w:t>k</w:t>
      </w:r>
      <w:r w:rsidR="00851E37" w:rsidRPr="00851E37">
        <w:rPr>
          <w:rFonts w:ascii="Times New Roman" w:hAnsi="Times New Roman" w:cs="Times New Roman"/>
          <w:iCs/>
          <w:sz w:val="24"/>
          <w:szCs w:val="24"/>
        </w:rPr>
        <w:t>ejujuran (</w:t>
      </w:r>
      <w:r w:rsidR="00851E37" w:rsidRPr="00A25BD8">
        <w:rPr>
          <w:rFonts w:ascii="Times New Roman" w:hAnsi="Times New Roman" w:cs="Times New Roman"/>
          <w:i/>
          <w:iCs/>
          <w:sz w:val="24"/>
          <w:szCs w:val="24"/>
        </w:rPr>
        <w:t>honesty</w:t>
      </w:r>
      <w:r w:rsidR="00851E37" w:rsidRPr="00851E37">
        <w:rPr>
          <w:rFonts w:ascii="Times New Roman" w:hAnsi="Times New Roman" w:cs="Times New Roman"/>
          <w:iCs/>
          <w:sz w:val="24"/>
          <w:szCs w:val="24"/>
        </w:rPr>
        <w:t>)</w:t>
      </w:r>
    </w:p>
    <w:p w:rsidR="00851E37" w:rsidRPr="00851E37" w:rsidRDefault="00930E5B" w:rsidP="00930E5B">
      <w:pPr>
        <w:pStyle w:val="ListParagraph"/>
        <w:numPr>
          <w:ilvl w:val="0"/>
          <w:numId w:val="23"/>
        </w:numPr>
        <w:spacing w:after="0" w:line="240" w:lineRule="auto"/>
        <w:ind w:left="1644" w:hanging="357"/>
        <w:jc w:val="both"/>
        <w:rPr>
          <w:rFonts w:ascii="Times New Roman" w:hAnsi="Times New Roman" w:cs="Times New Roman"/>
          <w:iCs/>
          <w:sz w:val="24"/>
          <w:szCs w:val="24"/>
        </w:rPr>
      </w:pPr>
      <w:r>
        <w:rPr>
          <w:rFonts w:ascii="Times New Roman" w:hAnsi="Times New Roman" w:cs="Times New Roman"/>
          <w:iCs/>
          <w:sz w:val="24"/>
          <w:szCs w:val="24"/>
        </w:rPr>
        <w:t>k</w:t>
      </w:r>
      <w:r w:rsidR="00851E37" w:rsidRPr="00851E37">
        <w:rPr>
          <w:rFonts w:ascii="Times New Roman" w:hAnsi="Times New Roman" w:cs="Times New Roman"/>
          <w:iCs/>
          <w:sz w:val="24"/>
          <w:szCs w:val="24"/>
        </w:rPr>
        <w:t>eterbukaan pikiran (</w:t>
      </w:r>
      <w:r w:rsidR="00851E37" w:rsidRPr="00A25BD8">
        <w:rPr>
          <w:rFonts w:ascii="Times New Roman" w:hAnsi="Times New Roman" w:cs="Times New Roman"/>
          <w:i/>
          <w:iCs/>
          <w:sz w:val="24"/>
          <w:szCs w:val="24"/>
        </w:rPr>
        <w:t>open-mindedness</w:t>
      </w:r>
      <w:r w:rsidR="00851E37" w:rsidRPr="00851E37">
        <w:rPr>
          <w:rFonts w:ascii="Times New Roman" w:hAnsi="Times New Roman" w:cs="Times New Roman"/>
          <w:iCs/>
          <w:sz w:val="24"/>
          <w:szCs w:val="24"/>
        </w:rPr>
        <w:t>)</w:t>
      </w:r>
    </w:p>
    <w:p w:rsidR="00851E37" w:rsidRPr="00851E37" w:rsidRDefault="00930E5B" w:rsidP="00930E5B">
      <w:pPr>
        <w:pStyle w:val="ListParagraph"/>
        <w:numPr>
          <w:ilvl w:val="0"/>
          <w:numId w:val="23"/>
        </w:numPr>
        <w:spacing w:after="0" w:line="240" w:lineRule="auto"/>
        <w:ind w:left="1644" w:hanging="357"/>
        <w:jc w:val="both"/>
        <w:rPr>
          <w:rFonts w:ascii="Times New Roman" w:hAnsi="Times New Roman" w:cs="Times New Roman"/>
          <w:iCs/>
          <w:sz w:val="24"/>
          <w:szCs w:val="24"/>
        </w:rPr>
      </w:pPr>
      <w:r>
        <w:rPr>
          <w:rFonts w:ascii="Times New Roman" w:hAnsi="Times New Roman" w:cs="Times New Roman"/>
          <w:iCs/>
          <w:sz w:val="24"/>
          <w:szCs w:val="24"/>
        </w:rPr>
        <w:t>d</w:t>
      </w:r>
      <w:r w:rsidR="00851E37" w:rsidRPr="00851E37">
        <w:rPr>
          <w:rFonts w:ascii="Times New Roman" w:hAnsi="Times New Roman" w:cs="Times New Roman"/>
          <w:iCs/>
          <w:sz w:val="24"/>
          <w:szCs w:val="24"/>
        </w:rPr>
        <w:t>isiplin</w:t>
      </w:r>
    </w:p>
    <w:p w:rsidR="00851E37" w:rsidRPr="00851E37" w:rsidRDefault="00930E5B" w:rsidP="00930E5B">
      <w:pPr>
        <w:pStyle w:val="ListParagraph"/>
        <w:numPr>
          <w:ilvl w:val="0"/>
          <w:numId w:val="23"/>
        </w:numPr>
        <w:spacing w:after="0" w:line="240" w:lineRule="auto"/>
        <w:ind w:left="1644" w:hanging="357"/>
        <w:jc w:val="both"/>
        <w:rPr>
          <w:rFonts w:ascii="Times New Roman" w:hAnsi="Times New Roman" w:cs="Times New Roman"/>
          <w:iCs/>
          <w:sz w:val="24"/>
          <w:szCs w:val="24"/>
        </w:rPr>
      </w:pPr>
      <w:r>
        <w:rPr>
          <w:rFonts w:ascii="Times New Roman" w:hAnsi="Times New Roman" w:cs="Times New Roman"/>
          <w:iCs/>
          <w:sz w:val="24"/>
          <w:szCs w:val="24"/>
        </w:rPr>
        <w:t>k</w:t>
      </w:r>
      <w:r w:rsidR="00851E37" w:rsidRPr="00851E37">
        <w:rPr>
          <w:rFonts w:ascii="Times New Roman" w:hAnsi="Times New Roman" w:cs="Times New Roman"/>
          <w:iCs/>
          <w:sz w:val="24"/>
          <w:szCs w:val="24"/>
        </w:rPr>
        <w:t>emampuan menilai (</w:t>
      </w:r>
      <w:r w:rsidR="00851E37" w:rsidRPr="00A25BD8">
        <w:rPr>
          <w:rFonts w:ascii="Times New Roman" w:hAnsi="Times New Roman" w:cs="Times New Roman"/>
          <w:i/>
          <w:iCs/>
          <w:sz w:val="24"/>
          <w:szCs w:val="24"/>
        </w:rPr>
        <w:t>judment</w:t>
      </w:r>
      <w:r w:rsidR="00851E37" w:rsidRPr="00851E37">
        <w:rPr>
          <w:rFonts w:ascii="Times New Roman" w:hAnsi="Times New Roman" w:cs="Times New Roman"/>
          <w:iCs/>
          <w:sz w:val="24"/>
          <w:szCs w:val="24"/>
        </w:rPr>
        <w:t>)</w:t>
      </w:r>
    </w:p>
    <w:p w:rsidR="00851E37" w:rsidRPr="00851E37" w:rsidRDefault="00851E37" w:rsidP="00851E37">
      <w:pPr>
        <w:pStyle w:val="ListParagraph"/>
        <w:spacing w:after="0" w:line="360" w:lineRule="auto"/>
        <w:ind w:left="1647"/>
        <w:jc w:val="both"/>
        <w:rPr>
          <w:rFonts w:ascii="Times New Roman" w:hAnsi="Times New Roman" w:cs="Times New Roman"/>
          <w:i/>
          <w:iCs/>
          <w:sz w:val="24"/>
          <w:szCs w:val="24"/>
        </w:rPr>
      </w:pPr>
    </w:p>
    <w:p w:rsidR="0074042E" w:rsidRPr="00A760DD" w:rsidRDefault="004117CE" w:rsidP="00CC659C">
      <w:pPr>
        <w:spacing w:after="0" w:line="360" w:lineRule="auto"/>
        <w:ind w:left="567" w:firstLine="720"/>
        <w:jc w:val="both"/>
        <w:rPr>
          <w:rFonts w:ascii="Times New Roman" w:eastAsia="Times New Roman" w:hAnsi="Times New Roman" w:cs="Times New Roman"/>
          <w:sz w:val="24"/>
          <w:szCs w:val="27"/>
          <w:lang w:eastAsia="id-ID"/>
        </w:rPr>
      </w:pPr>
      <w:r w:rsidRPr="00A760DD">
        <w:rPr>
          <w:rFonts w:ascii="Times New Roman" w:eastAsia="Times New Roman" w:hAnsi="Times New Roman" w:cs="Times New Roman"/>
          <w:sz w:val="24"/>
          <w:szCs w:val="27"/>
          <w:lang w:eastAsia="id-ID"/>
        </w:rPr>
        <w:t xml:space="preserve">Berdasarkan pernyataan tersebut, maka dapat disimpulkan bahwa </w:t>
      </w:r>
      <w:r w:rsidR="00A25BD8">
        <w:rPr>
          <w:rFonts w:ascii="Times New Roman" w:eastAsia="Times New Roman" w:hAnsi="Times New Roman" w:cs="Times New Roman"/>
          <w:sz w:val="24"/>
          <w:szCs w:val="27"/>
          <w:lang w:eastAsia="id-ID"/>
        </w:rPr>
        <w:t>berpikir kritis sebagai cara menguraikan suatu peristiwa, isu, masalah, keputusan, atau situasi dengan hati-hati dan bijaksana. Berpikir kritis sangat penting, karena dapat membuat kita sangat hati-hati dalam mengambil keputusan, memeri makna terhadap suatu isuatau peristiwa tertentu, dan melahirkan suatu pemecahan masalah. Oleh sebab itu, para pemik</w:t>
      </w:r>
      <w:r w:rsidR="008D7AC8">
        <w:rPr>
          <w:rFonts w:ascii="Times New Roman" w:eastAsia="Times New Roman" w:hAnsi="Times New Roman" w:cs="Times New Roman"/>
          <w:sz w:val="24"/>
          <w:szCs w:val="27"/>
          <w:lang w:eastAsia="id-ID"/>
        </w:rPr>
        <w:t>i</w:t>
      </w:r>
      <w:r w:rsidR="00A25BD8">
        <w:rPr>
          <w:rFonts w:ascii="Times New Roman" w:eastAsia="Times New Roman" w:hAnsi="Times New Roman" w:cs="Times New Roman"/>
          <w:sz w:val="24"/>
          <w:szCs w:val="27"/>
          <w:lang w:eastAsia="id-ID"/>
        </w:rPr>
        <w:t>r kritis menempatkan dirinya pada posisi memahami secara menyeluruh tentang segala suatu yang tengah dihadapi sehingga tidak bisa melahirkan kesalahan dalam pemecahannya.</w:t>
      </w:r>
    </w:p>
    <w:p w:rsidR="004A3EB3" w:rsidRPr="004A3EB3" w:rsidRDefault="00FC6F2E" w:rsidP="00FC6F2E">
      <w:pPr>
        <w:spacing w:after="0" w:line="360" w:lineRule="auto"/>
        <w:ind w:left="1440" w:firstLine="720"/>
        <w:jc w:val="center"/>
        <w:rPr>
          <w:rFonts w:ascii="Times New Roman" w:eastAsia="Times New Roman" w:hAnsi="Times New Roman" w:cs="Times New Roman"/>
          <w:b/>
          <w:sz w:val="24"/>
          <w:szCs w:val="27"/>
          <w:lang w:eastAsia="id-ID"/>
        </w:rPr>
      </w:pPr>
      <w:r>
        <w:rPr>
          <w:rFonts w:ascii="Times New Roman" w:eastAsia="Times New Roman" w:hAnsi="Times New Roman" w:cs="Times New Roman"/>
          <w:b/>
          <w:sz w:val="24"/>
          <w:szCs w:val="27"/>
          <w:lang w:eastAsia="id-ID"/>
        </w:rPr>
        <w:t>Tabel 2.1</w:t>
      </w:r>
    </w:p>
    <w:p w:rsidR="004A3EB3" w:rsidRPr="00FC6F2E" w:rsidRDefault="004A3EB3" w:rsidP="00FC6F2E">
      <w:pPr>
        <w:spacing w:after="0" w:line="360" w:lineRule="auto"/>
        <w:ind w:left="1440" w:firstLine="720"/>
        <w:jc w:val="center"/>
        <w:rPr>
          <w:rFonts w:ascii="Times New Roman" w:eastAsia="Times New Roman" w:hAnsi="Times New Roman" w:cs="Times New Roman"/>
          <w:b/>
          <w:sz w:val="24"/>
          <w:szCs w:val="27"/>
          <w:lang w:val="en-GB" w:eastAsia="id-ID"/>
        </w:rPr>
      </w:pPr>
      <w:r w:rsidRPr="004A3EB3">
        <w:rPr>
          <w:rFonts w:ascii="Times New Roman" w:eastAsia="Times New Roman" w:hAnsi="Times New Roman" w:cs="Times New Roman"/>
          <w:b/>
          <w:sz w:val="24"/>
          <w:szCs w:val="27"/>
          <w:lang w:eastAsia="id-ID"/>
        </w:rPr>
        <w:t>Rubrik Penilaian Berpikir Kritis</w:t>
      </w:r>
    </w:p>
    <w:tbl>
      <w:tblPr>
        <w:tblStyle w:val="TableGrid"/>
        <w:tblW w:w="7938" w:type="dxa"/>
        <w:tblInd w:w="250" w:type="dxa"/>
        <w:tblLayout w:type="fixed"/>
        <w:tblLook w:val="04A0" w:firstRow="1" w:lastRow="0" w:firstColumn="1" w:lastColumn="0" w:noHBand="0" w:noVBand="1"/>
      </w:tblPr>
      <w:tblGrid>
        <w:gridCol w:w="1843"/>
        <w:gridCol w:w="3402"/>
        <w:gridCol w:w="850"/>
        <w:gridCol w:w="851"/>
        <w:gridCol w:w="992"/>
      </w:tblGrid>
      <w:tr w:rsidR="00FC6F2E" w:rsidRPr="004A3EB3" w:rsidTr="00357A62">
        <w:tc>
          <w:tcPr>
            <w:tcW w:w="1843" w:type="dxa"/>
          </w:tcPr>
          <w:p w:rsidR="004A3EB3" w:rsidRPr="004A3EB3" w:rsidRDefault="004A3EB3" w:rsidP="004A3EB3">
            <w:pPr>
              <w:spacing w:line="360" w:lineRule="auto"/>
              <w:jc w:val="both"/>
              <w:rPr>
                <w:rFonts w:ascii="Times New Roman" w:eastAsia="Times New Roman" w:hAnsi="Times New Roman" w:cs="Times New Roman"/>
                <w:b/>
                <w:sz w:val="24"/>
                <w:szCs w:val="27"/>
                <w:lang w:eastAsia="id-ID"/>
              </w:rPr>
            </w:pPr>
            <w:r w:rsidRPr="004A3EB3">
              <w:rPr>
                <w:rFonts w:ascii="Times New Roman" w:eastAsia="Times New Roman" w:hAnsi="Times New Roman" w:cs="Times New Roman"/>
                <w:b/>
                <w:sz w:val="24"/>
                <w:szCs w:val="27"/>
                <w:lang w:eastAsia="id-ID"/>
              </w:rPr>
              <w:t>Indikator Berpikir Kritis</w:t>
            </w:r>
          </w:p>
        </w:tc>
        <w:tc>
          <w:tcPr>
            <w:tcW w:w="3402" w:type="dxa"/>
          </w:tcPr>
          <w:p w:rsidR="004A3EB3" w:rsidRPr="004A3EB3" w:rsidRDefault="004A3EB3" w:rsidP="004A3EB3">
            <w:pPr>
              <w:spacing w:line="360" w:lineRule="auto"/>
              <w:jc w:val="both"/>
              <w:rPr>
                <w:rFonts w:ascii="Times New Roman" w:eastAsia="Times New Roman" w:hAnsi="Times New Roman" w:cs="Times New Roman"/>
                <w:b/>
                <w:sz w:val="24"/>
                <w:szCs w:val="27"/>
                <w:lang w:eastAsia="id-ID"/>
              </w:rPr>
            </w:pPr>
            <w:r w:rsidRPr="004A3EB3">
              <w:rPr>
                <w:rFonts w:ascii="Times New Roman" w:eastAsia="Times New Roman" w:hAnsi="Times New Roman" w:cs="Times New Roman"/>
                <w:b/>
                <w:sz w:val="24"/>
                <w:szCs w:val="27"/>
                <w:lang w:eastAsia="id-ID"/>
              </w:rPr>
              <w:t>Kompetensi aspek yang dinilai</w:t>
            </w:r>
          </w:p>
        </w:tc>
        <w:tc>
          <w:tcPr>
            <w:tcW w:w="850" w:type="dxa"/>
          </w:tcPr>
          <w:p w:rsidR="004A3EB3" w:rsidRPr="004A3EB3" w:rsidRDefault="004A3EB3" w:rsidP="004A3EB3">
            <w:pPr>
              <w:spacing w:line="360" w:lineRule="auto"/>
              <w:jc w:val="both"/>
              <w:rPr>
                <w:rFonts w:ascii="Times New Roman" w:eastAsia="Times New Roman" w:hAnsi="Times New Roman" w:cs="Times New Roman"/>
                <w:b/>
                <w:sz w:val="24"/>
                <w:szCs w:val="27"/>
                <w:lang w:eastAsia="id-ID"/>
              </w:rPr>
            </w:pPr>
            <w:r>
              <w:rPr>
                <w:rFonts w:ascii="Times New Roman" w:eastAsia="Times New Roman" w:hAnsi="Times New Roman" w:cs="Times New Roman"/>
                <w:b/>
                <w:sz w:val="24"/>
                <w:szCs w:val="27"/>
                <w:lang w:eastAsia="id-ID"/>
              </w:rPr>
              <w:t>S</w:t>
            </w:r>
            <w:r w:rsidRPr="004A3EB3">
              <w:rPr>
                <w:rFonts w:ascii="Times New Roman" w:eastAsia="Times New Roman" w:hAnsi="Times New Roman" w:cs="Times New Roman"/>
                <w:b/>
                <w:sz w:val="24"/>
                <w:szCs w:val="27"/>
                <w:lang w:eastAsia="id-ID"/>
              </w:rPr>
              <w:t>kor</w:t>
            </w:r>
          </w:p>
        </w:tc>
        <w:tc>
          <w:tcPr>
            <w:tcW w:w="851" w:type="dxa"/>
          </w:tcPr>
          <w:p w:rsidR="004A3EB3" w:rsidRPr="004A3EB3" w:rsidRDefault="004A3EB3" w:rsidP="004A3EB3">
            <w:pPr>
              <w:spacing w:line="360" w:lineRule="auto"/>
              <w:jc w:val="both"/>
              <w:rPr>
                <w:rFonts w:ascii="Times New Roman" w:eastAsia="Times New Roman" w:hAnsi="Times New Roman" w:cs="Times New Roman"/>
                <w:b/>
                <w:sz w:val="24"/>
                <w:szCs w:val="27"/>
                <w:lang w:eastAsia="id-ID"/>
              </w:rPr>
            </w:pPr>
            <w:r>
              <w:rPr>
                <w:rFonts w:ascii="Times New Roman" w:eastAsia="Times New Roman" w:hAnsi="Times New Roman" w:cs="Times New Roman"/>
                <w:b/>
                <w:sz w:val="24"/>
                <w:szCs w:val="27"/>
                <w:lang w:eastAsia="id-ID"/>
              </w:rPr>
              <w:t>B</w:t>
            </w:r>
            <w:r w:rsidRPr="004A3EB3">
              <w:rPr>
                <w:rFonts w:ascii="Times New Roman" w:eastAsia="Times New Roman" w:hAnsi="Times New Roman" w:cs="Times New Roman"/>
                <w:b/>
                <w:sz w:val="24"/>
                <w:szCs w:val="27"/>
                <w:lang w:eastAsia="id-ID"/>
              </w:rPr>
              <w:t>obot</w:t>
            </w:r>
          </w:p>
        </w:tc>
        <w:tc>
          <w:tcPr>
            <w:tcW w:w="992" w:type="dxa"/>
          </w:tcPr>
          <w:p w:rsidR="004A3EB3" w:rsidRPr="004A3EB3" w:rsidRDefault="004A3EB3" w:rsidP="004A3EB3">
            <w:pPr>
              <w:spacing w:line="360" w:lineRule="auto"/>
              <w:jc w:val="both"/>
              <w:rPr>
                <w:rFonts w:ascii="Times New Roman" w:eastAsia="Times New Roman" w:hAnsi="Times New Roman" w:cs="Times New Roman"/>
                <w:b/>
                <w:sz w:val="24"/>
                <w:szCs w:val="27"/>
                <w:lang w:eastAsia="id-ID"/>
              </w:rPr>
            </w:pPr>
            <w:r w:rsidRPr="004A3EB3">
              <w:rPr>
                <w:rFonts w:ascii="Times New Roman" w:eastAsia="Times New Roman" w:hAnsi="Times New Roman" w:cs="Times New Roman"/>
                <w:b/>
                <w:sz w:val="24"/>
                <w:szCs w:val="27"/>
                <w:lang w:eastAsia="id-ID"/>
              </w:rPr>
              <w:t>Jumlah</w:t>
            </w:r>
          </w:p>
        </w:tc>
      </w:tr>
      <w:tr w:rsidR="00FC6F2E" w:rsidRPr="004A3EB3" w:rsidTr="00357A62">
        <w:tc>
          <w:tcPr>
            <w:tcW w:w="1843" w:type="dxa"/>
          </w:tcPr>
          <w:p w:rsidR="004A3EB3" w:rsidRPr="004A3EB3" w:rsidRDefault="004A3EB3" w:rsidP="004A3EB3">
            <w:p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 xml:space="preserve">Keterampilan menerangkan </w:t>
            </w:r>
          </w:p>
        </w:tc>
        <w:tc>
          <w:tcPr>
            <w:tcW w:w="3402" w:type="dxa"/>
          </w:tcPr>
          <w:p w:rsidR="004A3EB3" w:rsidRPr="004A3EB3" w:rsidRDefault="004A3EB3" w:rsidP="004A3EB3">
            <w:pPr>
              <w:numPr>
                <w:ilvl w:val="0"/>
                <w:numId w:val="27"/>
              </w:num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Mampu menerangkan secara membandingkan, mengkritik, menafsirkan dan menerangkan secara lengkap.</w:t>
            </w:r>
          </w:p>
          <w:p w:rsidR="004A3EB3" w:rsidRPr="004A3EB3" w:rsidRDefault="004A3EB3" w:rsidP="004A3EB3">
            <w:pPr>
              <w:numPr>
                <w:ilvl w:val="0"/>
                <w:numId w:val="27"/>
              </w:num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Mampu menerangkan secara membanding, mengkritik, dan menafsirkan.</w:t>
            </w:r>
          </w:p>
          <w:p w:rsidR="004A3EB3" w:rsidRPr="004A3EB3" w:rsidRDefault="004A3EB3" w:rsidP="004A3EB3">
            <w:pPr>
              <w:numPr>
                <w:ilvl w:val="0"/>
                <w:numId w:val="27"/>
              </w:num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Hanya mampu menerangkan secara menafsirkan dan menerangkan saja.</w:t>
            </w:r>
          </w:p>
          <w:p w:rsidR="004A3EB3" w:rsidRPr="004A3EB3" w:rsidRDefault="004A3EB3" w:rsidP="004A3EB3">
            <w:pPr>
              <w:numPr>
                <w:ilvl w:val="0"/>
                <w:numId w:val="27"/>
              </w:num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Hanya mampu menerangkan saja.</w:t>
            </w:r>
          </w:p>
        </w:tc>
        <w:tc>
          <w:tcPr>
            <w:tcW w:w="850" w:type="dxa"/>
          </w:tcPr>
          <w:p w:rsidR="004A3EB3" w:rsidRPr="004A3EB3" w:rsidRDefault="004A3EB3" w:rsidP="00FC6F2E">
            <w:pPr>
              <w:spacing w:line="360" w:lineRule="auto"/>
              <w:ind w:firstLine="176"/>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4</w:t>
            </w:r>
          </w:p>
          <w:p w:rsidR="004A3EB3" w:rsidRPr="004A3EB3" w:rsidRDefault="004A3EB3" w:rsidP="00FC6F2E">
            <w:pPr>
              <w:spacing w:line="360" w:lineRule="auto"/>
              <w:ind w:firstLine="176"/>
              <w:rPr>
                <w:rFonts w:ascii="Times New Roman" w:eastAsia="Times New Roman" w:hAnsi="Times New Roman" w:cs="Times New Roman"/>
                <w:sz w:val="24"/>
                <w:szCs w:val="27"/>
                <w:lang w:eastAsia="id-ID"/>
              </w:rPr>
            </w:pPr>
          </w:p>
          <w:p w:rsidR="004A3EB3" w:rsidRPr="004A3EB3" w:rsidRDefault="004A3EB3" w:rsidP="00FC6F2E">
            <w:pPr>
              <w:spacing w:line="360" w:lineRule="auto"/>
              <w:ind w:firstLine="176"/>
              <w:rPr>
                <w:rFonts w:ascii="Times New Roman" w:eastAsia="Times New Roman" w:hAnsi="Times New Roman" w:cs="Times New Roman"/>
                <w:sz w:val="24"/>
                <w:szCs w:val="27"/>
                <w:lang w:eastAsia="id-ID"/>
              </w:rPr>
            </w:pPr>
          </w:p>
          <w:p w:rsidR="004A3EB3" w:rsidRPr="004A3EB3" w:rsidRDefault="004A3EB3" w:rsidP="00FC6F2E">
            <w:pPr>
              <w:spacing w:line="360" w:lineRule="auto"/>
              <w:ind w:firstLine="176"/>
              <w:rPr>
                <w:rFonts w:ascii="Times New Roman" w:eastAsia="Times New Roman" w:hAnsi="Times New Roman" w:cs="Times New Roman"/>
                <w:sz w:val="24"/>
                <w:szCs w:val="27"/>
                <w:lang w:eastAsia="id-ID"/>
              </w:rPr>
            </w:pPr>
          </w:p>
          <w:p w:rsidR="004A3EB3" w:rsidRPr="004A3EB3" w:rsidRDefault="004A3EB3" w:rsidP="00FC6F2E">
            <w:pPr>
              <w:spacing w:line="360" w:lineRule="auto"/>
              <w:ind w:firstLine="176"/>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3</w:t>
            </w:r>
          </w:p>
          <w:p w:rsidR="004A3EB3" w:rsidRPr="004A3EB3" w:rsidRDefault="004A3EB3" w:rsidP="00FC6F2E">
            <w:pPr>
              <w:spacing w:line="360" w:lineRule="auto"/>
              <w:ind w:firstLine="176"/>
              <w:rPr>
                <w:rFonts w:ascii="Times New Roman" w:eastAsia="Times New Roman" w:hAnsi="Times New Roman" w:cs="Times New Roman"/>
                <w:sz w:val="24"/>
                <w:szCs w:val="27"/>
                <w:lang w:eastAsia="id-ID"/>
              </w:rPr>
            </w:pPr>
          </w:p>
          <w:p w:rsidR="004A3EB3" w:rsidRPr="004A3EB3" w:rsidRDefault="004A3EB3" w:rsidP="00FC6F2E">
            <w:pPr>
              <w:spacing w:line="360" w:lineRule="auto"/>
              <w:ind w:firstLine="176"/>
              <w:rPr>
                <w:rFonts w:ascii="Times New Roman" w:eastAsia="Times New Roman" w:hAnsi="Times New Roman" w:cs="Times New Roman"/>
                <w:sz w:val="24"/>
                <w:szCs w:val="27"/>
                <w:lang w:eastAsia="id-ID"/>
              </w:rPr>
            </w:pPr>
          </w:p>
          <w:p w:rsidR="004A3EB3" w:rsidRPr="004A3EB3" w:rsidRDefault="004A3EB3" w:rsidP="00FC6F2E">
            <w:pPr>
              <w:spacing w:line="360" w:lineRule="auto"/>
              <w:ind w:firstLine="176"/>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2</w:t>
            </w:r>
          </w:p>
          <w:p w:rsidR="004A3EB3" w:rsidRPr="004A3EB3" w:rsidRDefault="004A3EB3" w:rsidP="00FC6F2E">
            <w:pPr>
              <w:spacing w:line="360" w:lineRule="auto"/>
              <w:ind w:firstLine="176"/>
              <w:rPr>
                <w:rFonts w:ascii="Times New Roman" w:eastAsia="Times New Roman" w:hAnsi="Times New Roman" w:cs="Times New Roman"/>
                <w:sz w:val="24"/>
                <w:szCs w:val="27"/>
                <w:lang w:eastAsia="id-ID"/>
              </w:rPr>
            </w:pPr>
          </w:p>
          <w:p w:rsidR="004A3EB3" w:rsidRPr="004A3EB3" w:rsidRDefault="004A3EB3" w:rsidP="00FC6F2E">
            <w:pPr>
              <w:spacing w:line="360" w:lineRule="auto"/>
              <w:ind w:firstLine="176"/>
              <w:rPr>
                <w:rFonts w:ascii="Times New Roman" w:eastAsia="Times New Roman" w:hAnsi="Times New Roman" w:cs="Times New Roman"/>
                <w:sz w:val="24"/>
                <w:szCs w:val="27"/>
                <w:lang w:eastAsia="id-ID"/>
              </w:rPr>
            </w:pPr>
          </w:p>
          <w:p w:rsidR="004A3EB3" w:rsidRPr="004A3EB3" w:rsidRDefault="004A3EB3" w:rsidP="00FC6F2E">
            <w:pPr>
              <w:spacing w:line="360" w:lineRule="auto"/>
              <w:ind w:firstLine="176"/>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1</w:t>
            </w:r>
          </w:p>
        </w:tc>
        <w:tc>
          <w:tcPr>
            <w:tcW w:w="851" w:type="dxa"/>
          </w:tcPr>
          <w:p w:rsidR="004A3EB3" w:rsidRPr="004A3EB3" w:rsidRDefault="004A3EB3" w:rsidP="00FC6F2E">
            <w:p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5</w:t>
            </w:r>
          </w:p>
        </w:tc>
        <w:tc>
          <w:tcPr>
            <w:tcW w:w="992" w:type="dxa"/>
          </w:tcPr>
          <w:p w:rsidR="004A3EB3" w:rsidRPr="004A3EB3" w:rsidRDefault="004A3EB3" w:rsidP="00FC6F2E">
            <w:p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20</w:t>
            </w:r>
          </w:p>
        </w:tc>
      </w:tr>
      <w:tr w:rsidR="00FC6F2E" w:rsidRPr="004A3EB3" w:rsidTr="00357A62">
        <w:trPr>
          <w:trHeight w:val="5235"/>
        </w:trPr>
        <w:tc>
          <w:tcPr>
            <w:tcW w:w="1843" w:type="dxa"/>
          </w:tcPr>
          <w:p w:rsidR="004A3EB3" w:rsidRPr="004A3EB3" w:rsidRDefault="004A3EB3" w:rsidP="004A3EB3">
            <w:p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Kemampuan menganalisis</w:t>
            </w:r>
          </w:p>
        </w:tc>
        <w:tc>
          <w:tcPr>
            <w:tcW w:w="3402" w:type="dxa"/>
          </w:tcPr>
          <w:p w:rsidR="004A3EB3" w:rsidRPr="004A3EB3" w:rsidRDefault="004A3EB3" w:rsidP="004A3EB3">
            <w:pPr>
              <w:numPr>
                <w:ilvl w:val="0"/>
                <w:numId w:val="28"/>
              </w:num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Mampu menganalisis secara memerinci, mengidentifikai, menyususn, dan mengilustrasikan dengan lengkap.</w:t>
            </w:r>
          </w:p>
          <w:p w:rsidR="004A3EB3" w:rsidRPr="004A3EB3" w:rsidRDefault="004A3EB3" w:rsidP="004A3EB3">
            <w:pPr>
              <w:numPr>
                <w:ilvl w:val="0"/>
                <w:numId w:val="28"/>
              </w:num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Mampu menganalisis secara memerinci, mengidentifikasi dan menyusun.</w:t>
            </w:r>
          </w:p>
          <w:p w:rsidR="004A3EB3" w:rsidRPr="004A3EB3" w:rsidRDefault="004A3EB3" w:rsidP="004A3EB3">
            <w:pPr>
              <w:numPr>
                <w:ilvl w:val="0"/>
                <w:numId w:val="28"/>
              </w:num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Hanya mampu menganalisis secara memerinci dan mengidentifikasi.</w:t>
            </w:r>
          </w:p>
          <w:p w:rsidR="004A3EB3" w:rsidRPr="004A3EB3" w:rsidRDefault="004A3EB3" w:rsidP="004A3EB3">
            <w:pPr>
              <w:numPr>
                <w:ilvl w:val="0"/>
                <w:numId w:val="28"/>
              </w:num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Hanya mampu menganalisis dengan cara mengidentifikasi.</w:t>
            </w:r>
          </w:p>
        </w:tc>
        <w:tc>
          <w:tcPr>
            <w:tcW w:w="850" w:type="dxa"/>
          </w:tcPr>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4</w:t>
            </w: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3</w:t>
            </w: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2</w:t>
            </w: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p>
          <w:p w:rsidR="004A3EB3" w:rsidRPr="004A3EB3" w:rsidRDefault="00FC6F2E" w:rsidP="00FC6F2E">
            <w:pPr>
              <w:spacing w:line="360" w:lineRule="auto"/>
              <w:ind w:firstLine="176"/>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1</w:t>
            </w:r>
          </w:p>
        </w:tc>
        <w:tc>
          <w:tcPr>
            <w:tcW w:w="851" w:type="dxa"/>
          </w:tcPr>
          <w:p w:rsidR="004A3EB3" w:rsidRPr="004A3EB3" w:rsidRDefault="004A3EB3" w:rsidP="00FC6F2E">
            <w:p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5</w:t>
            </w:r>
          </w:p>
        </w:tc>
        <w:tc>
          <w:tcPr>
            <w:tcW w:w="992" w:type="dxa"/>
          </w:tcPr>
          <w:p w:rsidR="004A3EB3" w:rsidRPr="004A3EB3" w:rsidRDefault="004A3EB3" w:rsidP="00FC6F2E">
            <w:p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20</w:t>
            </w:r>
          </w:p>
        </w:tc>
      </w:tr>
      <w:tr w:rsidR="00FC6F2E" w:rsidRPr="004A3EB3" w:rsidTr="00357A62">
        <w:tc>
          <w:tcPr>
            <w:tcW w:w="1843" w:type="dxa"/>
          </w:tcPr>
          <w:p w:rsidR="004A3EB3" w:rsidRPr="004A3EB3" w:rsidRDefault="003C2E9A" w:rsidP="004A3EB3">
            <w:pPr>
              <w:spacing w:line="360" w:lineRule="auto"/>
              <w:jc w:val="both"/>
              <w:rPr>
                <w:rFonts w:ascii="Times New Roman" w:eastAsia="Times New Roman" w:hAnsi="Times New Roman" w:cs="Times New Roman"/>
                <w:sz w:val="24"/>
                <w:szCs w:val="27"/>
                <w:lang w:eastAsia="id-ID"/>
              </w:rPr>
            </w:pPr>
            <w:r>
              <w:rPr>
                <w:rFonts w:ascii="Times New Roman" w:eastAsia="Times New Roman" w:hAnsi="Times New Roman" w:cs="Times New Roman"/>
                <w:sz w:val="24"/>
                <w:szCs w:val="27"/>
                <w:lang w:eastAsia="id-ID"/>
              </w:rPr>
              <w:t xml:space="preserve">Kemampuan mengenal </w:t>
            </w:r>
            <w:r w:rsidR="004A3EB3" w:rsidRPr="004A3EB3">
              <w:rPr>
                <w:rFonts w:ascii="Times New Roman" w:eastAsia="Times New Roman" w:hAnsi="Times New Roman" w:cs="Times New Roman"/>
                <w:sz w:val="24"/>
                <w:szCs w:val="27"/>
                <w:lang w:eastAsia="id-ID"/>
              </w:rPr>
              <w:t>dan memecahkan masalah</w:t>
            </w:r>
          </w:p>
        </w:tc>
        <w:tc>
          <w:tcPr>
            <w:tcW w:w="3402" w:type="dxa"/>
          </w:tcPr>
          <w:p w:rsidR="004A3EB3" w:rsidRPr="004A3EB3" w:rsidRDefault="004A3EB3" w:rsidP="004A3EB3">
            <w:pPr>
              <w:numPr>
                <w:ilvl w:val="0"/>
                <w:numId w:val="29"/>
              </w:num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Mampu mengenal dan memecahkan masalah secara demonstrasikan, menunjukan, menghubungkan, dan memecahkan secar lengkap.</w:t>
            </w:r>
          </w:p>
          <w:p w:rsidR="004A3EB3" w:rsidRPr="004A3EB3" w:rsidRDefault="004A3EB3" w:rsidP="004A3EB3">
            <w:pPr>
              <w:numPr>
                <w:ilvl w:val="0"/>
                <w:numId w:val="29"/>
              </w:num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Mampu mengenal dan memecahkan masalah secara mendemonstrasikan, menunjukan dan memecahkan.</w:t>
            </w:r>
          </w:p>
          <w:p w:rsidR="004A3EB3" w:rsidRPr="004A3EB3" w:rsidRDefault="004A3EB3" w:rsidP="004A3EB3">
            <w:pPr>
              <w:numPr>
                <w:ilvl w:val="0"/>
                <w:numId w:val="29"/>
              </w:num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Hanya mampu mengenal dan memecahkan masalah saja.</w:t>
            </w:r>
          </w:p>
          <w:p w:rsidR="004A3EB3" w:rsidRPr="004A3EB3" w:rsidRDefault="004A3EB3" w:rsidP="004A3EB3">
            <w:pPr>
              <w:numPr>
                <w:ilvl w:val="0"/>
                <w:numId w:val="29"/>
              </w:num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Hanya mampu mengenal masalah saja.</w:t>
            </w:r>
          </w:p>
        </w:tc>
        <w:tc>
          <w:tcPr>
            <w:tcW w:w="850" w:type="dxa"/>
          </w:tcPr>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4</w:t>
            </w: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3</w:t>
            </w: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2</w:t>
            </w: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p>
          <w:p w:rsidR="004A3EB3" w:rsidRPr="004A3EB3" w:rsidRDefault="00FC6F2E" w:rsidP="00FC6F2E">
            <w:pPr>
              <w:spacing w:line="360" w:lineRule="auto"/>
              <w:ind w:left="1440" w:hanging="1265"/>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1</w:t>
            </w:r>
          </w:p>
        </w:tc>
        <w:tc>
          <w:tcPr>
            <w:tcW w:w="851" w:type="dxa"/>
          </w:tcPr>
          <w:p w:rsidR="004A3EB3" w:rsidRPr="004A3EB3" w:rsidRDefault="004A3EB3" w:rsidP="00FC6F2E">
            <w:p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5</w:t>
            </w:r>
          </w:p>
        </w:tc>
        <w:tc>
          <w:tcPr>
            <w:tcW w:w="992" w:type="dxa"/>
          </w:tcPr>
          <w:p w:rsidR="004A3EB3" w:rsidRPr="004A3EB3" w:rsidRDefault="004A3EB3" w:rsidP="00FC6F2E">
            <w:p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20</w:t>
            </w:r>
          </w:p>
        </w:tc>
      </w:tr>
      <w:tr w:rsidR="00FC6F2E" w:rsidRPr="004A3EB3" w:rsidTr="00357A62">
        <w:tc>
          <w:tcPr>
            <w:tcW w:w="1843" w:type="dxa"/>
          </w:tcPr>
          <w:p w:rsidR="004A3EB3" w:rsidRPr="004A3EB3" w:rsidRDefault="004A3EB3" w:rsidP="004A3EB3">
            <w:p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Keterampila</w:t>
            </w:r>
            <w:r w:rsidR="003C2E9A">
              <w:rPr>
                <w:rFonts w:ascii="Times New Roman" w:eastAsia="Times New Roman" w:hAnsi="Times New Roman" w:cs="Times New Roman"/>
                <w:sz w:val="24"/>
                <w:szCs w:val="27"/>
                <w:lang w:eastAsia="id-ID"/>
              </w:rPr>
              <w:t>n</w:t>
            </w:r>
            <w:r w:rsidRPr="004A3EB3">
              <w:rPr>
                <w:rFonts w:ascii="Times New Roman" w:eastAsia="Times New Roman" w:hAnsi="Times New Roman" w:cs="Times New Roman"/>
                <w:sz w:val="24"/>
                <w:szCs w:val="27"/>
                <w:lang w:eastAsia="id-ID"/>
              </w:rPr>
              <w:t xml:space="preserve"> mensintesis</w:t>
            </w:r>
          </w:p>
        </w:tc>
        <w:tc>
          <w:tcPr>
            <w:tcW w:w="3402" w:type="dxa"/>
          </w:tcPr>
          <w:p w:rsidR="004A3EB3" w:rsidRPr="004A3EB3" w:rsidRDefault="004A3EB3" w:rsidP="004A3EB3">
            <w:pPr>
              <w:numPr>
                <w:ilvl w:val="0"/>
                <w:numId w:val="31"/>
              </w:num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Mampu mensisntesis secara mengkategorikan, mengombinasikan, menuliskan kembali dan mengorganisasikan dengan lengkap.</w:t>
            </w:r>
          </w:p>
          <w:p w:rsidR="004A3EB3" w:rsidRPr="004A3EB3" w:rsidRDefault="004A3EB3" w:rsidP="004A3EB3">
            <w:pPr>
              <w:numPr>
                <w:ilvl w:val="0"/>
                <w:numId w:val="31"/>
              </w:num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Mampu mensintensiskan secara mengkategorikan, mengombinasikan, dan menuliskan kembali.</w:t>
            </w:r>
          </w:p>
          <w:p w:rsidR="004A3EB3" w:rsidRPr="004A3EB3" w:rsidRDefault="004A3EB3" w:rsidP="004A3EB3">
            <w:pPr>
              <w:numPr>
                <w:ilvl w:val="0"/>
                <w:numId w:val="31"/>
              </w:num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Hanya mampu mensintesiskan seccar mengkategorikan dan menuliskan kembali.</w:t>
            </w:r>
          </w:p>
          <w:p w:rsidR="004A3EB3" w:rsidRPr="004A3EB3" w:rsidRDefault="004A3EB3" w:rsidP="004A3EB3">
            <w:pPr>
              <w:numPr>
                <w:ilvl w:val="0"/>
                <w:numId w:val="31"/>
              </w:num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Mampu mensintesiskan  dengan menuliskan kembali saja.</w:t>
            </w:r>
          </w:p>
        </w:tc>
        <w:tc>
          <w:tcPr>
            <w:tcW w:w="850" w:type="dxa"/>
          </w:tcPr>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4</w:t>
            </w: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3</w:t>
            </w: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p>
          <w:p w:rsidR="00FC6F2E" w:rsidRPr="004A3EB3" w:rsidRDefault="00FC6F2E" w:rsidP="00FC6F2E">
            <w:pPr>
              <w:spacing w:line="360" w:lineRule="auto"/>
              <w:ind w:firstLine="176"/>
              <w:rPr>
                <w:rFonts w:ascii="Times New Roman" w:eastAsia="Times New Roman" w:hAnsi="Times New Roman" w:cs="Times New Roman"/>
                <w:sz w:val="24"/>
                <w:szCs w:val="27"/>
                <w:lang w:eastAsia="id-ID"/>
              </w:rPr>
            </w:pPr>
          </w:p>
          <w:p w:rsidR="004A3EB3" w:rsidRDefault="00FC6F2E" w:rsidP="00FC6F2E">
            <w:pPr>
              <w:spacing w:line="360" w:lineRule="auto"/>
              <w:ind w:firstLine="176"/>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2</w:t>
            </w:r>
          </w:p>
          <w:p w:rsidR="00FC6F2E" w:rsidRDefault="00FC6F2E" w:rsidP="00FC6F2E">
            <w:pPr>
              <w:spacing w:line="360" w:lineRule="auto"/>
              <w:ind w:firstLine="176"/>
              <w:rPr>
                <w:rFonts w:ascii="Times New Roman" w:eastAsia="Times New Roman" w:hAnsi="Times New Roman" w:cs="Times New Roman"/>
                <w:sz w:val="24"/>
                <w:szCs w:val="27"/>
                <w:lang w:eastAsia="id-ID"/>
              </w:rPr>
            </w:pPr>
          </w:p>
          <w:p w:rsidR="00FC6F2E" w:rsidRDefault="00FC6F2E" w:rsidP="00FC6F2E">
            <w:pPr>
              <w:spacing w:line="360" w:lineRule="auto"/>
              <w:ind w:firstLine="176"/>
              <w:rPr>
                <w:rFonts w:ascii="Times New Roman" w:eastAsia="Times New Roman" w:hAnsi="Times New Roman" w:cs="Times New Roman"/>
                <w:sz w:val="24"/>
                <w:szCs w:val="27"/>
                <w:lang w:eastAsia="id-ID"/>
              </w:rPr>
            </w:pPr>
          </w:p>
          <w:p w:rsidR="00FC6F2E" w:rsidRPr="00E24851" w:rsidRDefault="00E24851" w:rsidP="00FC6F2E">
            <w:pPr>
              <w:spacing w:line="360" w:lineRule="auto"/>
              <w:ind w:firstLine="176"/>
              <w:rPr>
                <w:rFonts w:ascii="Times New Roman" w:eastAsia="Times New Roman" w:hAnsi="Times New Roman" w:cs="Times New Roman"/>
                <w:sz w:val="24"/>
                <w:szCs w:val="27"/>
                <w:lang w:val="en-GB" w:eastAsia="id-ID"/>
              </w:rPr>
            </w:pPr>
            <w:r>
              <w:rPr>
                <w:rFonts w:ascii="Times New Roman" w:eastAsia="Times New Roman" w:hAnsi="Times New Roman" w:cs="Times New Roman"/>
                <w:sz w:val="24"/>
                <w:szCs w:val="27"/>
                <w:lang w:val="en-GB" w:eastAsia="id-ID"/>
              </w:rPr>
              <w:t>1</w:t>
            </w:r>
          </w:p>
        </w:tc>
        <w:tc>
          <w:tcPr>
            <w:tcW w:w="851" w:type="dxa"/>
          </w:tcPr>
          <w:p w:rsidR="004A3EB3" w:rsidRPr="004A3EB3" w:rsidRDefault="004A3EB3" w:rsidP="00FC6F2E">
            <w:p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5</w:t>
            </w:r>
          </w:p>
        </w:tc>
        <w:tc>
          <w:tcPr>
            <w:tcW w:w="992" w:type="dxa"/>
          </w:tcPr>
          <w:p w:rsidR="004A3EB3" w:rsidRPr="004A3EB3" w:rsidRDefault="004A3EB3" w:rsidP="00FC6F2E">
            <w:p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20</w:t>
            </w:r>
          </w:p>
        </w:tc>
      </w:tr>
      <w:tr w:rsidR="00FC6F2E" w:rsidRPr="004A3EB3" w:rsidTr="00357A62">
        <w:tc>
          <w:tcPr>
            <w:tcW w:w="1843" w:type="dxa"/>
          </w:tcPr>
          <w:p w:rsidR="004A3EB3" w:rsidRPr="004A3EB3" w:rsidRDefault="004A3EB3" w:rsidP="004A3EB3">
            <w:p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 xml:space="preserve">Keterampilan menyimpulkan </w:t>
            </w:r>
          </w:p>
        </w:tc>
        <w:tc>
          <w:tcPr>
            <w:tcW w:w="3402" w:type="dxa"/>
          </w:tcPr>
          <w:p w:rsidR="004A3EB3" w:rsidRPr="004A3EB3" w:rsidRDefault="004A3EB3" w:rsidP="004A3EB3">
            <w:pPr>
              <w:numPr>
                <w:ilvl w:val="0"/>
                <w:numId w:val="30"/>
              </w:num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Mampu menyimpulkan secara menjelaskan, menghubungkan, mengkategorikan dan menceritakan dengan lengkap.</w:t>
            </w:r>
          </w:p>
          <w:p w:rsidR="004A3EB3" w:rsidRPr="004A3EB3" w:rsidRDefault="004A3EB3" w:rsidP="004A3EB3">
            <w:pPr>
              <w:numPr>
                <w:ilvl w:val="0"/>
                <w:numId w:val="30"/>
              </w:num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Mampu menyimpulakn secara menjelaskan, menghubungkan, dan menceritakan.</w:t>
            </w:r>
          </w:p>
          <w:p w:rsidR="004A3EB3" w:rsidRPr="004A3EB3" w:rsidRDefault="004A3EB3" w:rsidP="004A3EB3">
            <w:pPr>
              <w:numPr>
                <w:ilvl w:val="0"/>
                <w:numId w:val="30"/>
              </w:num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Hanya mampu menyimpulkan secara menjelaskan dan menceritakan.</w:t>
            </w:r>
          </w:p>
          <w:p w:rsidR="004A3EB3" w:rsidRPr="004A3EB3" w:rsidRDefault="004A3EB3" w:rsidP="004A3EB3">
            <w:pPr>
              <w:numPr>
                <w:ilvl w:val="0"/>
                <w:numId w:val="30"/>
              </w:num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Hanya mampu menjelaskan saja.</w:t>
            </w:r>
          </w:p>
        </w:tc>
        <w:tc>
          <w:tcPr>
            <w:tcW w:w="850" w:type="dxa"/>
          </w:tcPr>
          <w:p w:rsidR="00E24851" w:rsidRPr="004A3EB3" w:rsidRDefault="00E24851" w:rsidP="00E24851">
            <w:pPr>
              <w:spacing w:line="360" w:lineRule="auto"/>
              <w:ind w:firstLine="176"/>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4</w:t>
            </w:r>
          </w:p>
          <w:p w:rsidR="00E24851" w:rsidRPr="004A3EB3" w:rsidRDefault="00E24851" w:rsidP="00E24851">
            <w:pPr>
              <w:spacing w:line="360" w:lineRule="auto"/>
              <w:ind w:firstLine="176"/>
              <w:rPr>
                <w:rFonts w:ascii="Times New Roman" w:eastAsia="Times New Roman" w:hAnsi="Times New Roman" w:cs="Times New Roman"/>
                <w:sz w:val="24"/>
                <w:szCs w:val="27"/>
                <w:lang w:eastAsia="id-ID"/>
              </w:rPr>
            </w:pPr>
          </w:p>
          <w:p w:rsidR="00E24851" w:rsidRPr="004A3EB3" w:rsidRDefault="00E24851" w:rsidP="00E24851">
            <w:pPr>
              <w:spacing w:line="360" w:lineRule="auto"/>
              <w:ind w:firstLine="176"/>
              <w:rPr>
                <w:rFonts w:ascii="Times New Roman" w:eastAsia="Times New Roman" w:hAnsi="Times New Roman" w:cs="Times New Roman"/>
                <w:sz w:val="24"/>
                <w:szCs w:val="27"/>
                <w:lang w:eastAsia="id-ID"/>
              </w:rPr>
            </w:pPr>
          </w:p>
          <w:p w:rsidR="00E24851" w:rsidRPr="004A3EB3" w:rsidRDefault="00E24851" w:rsidP="00E24851">
            <w:pPr>
              <w:spacing w:line="360" w:lineRule="auto"/>
              <w:ind w:firstLine="176"/>
              <w:rPr>
                <w:rFonts w:ascii="Times New Roman" w:eastAsia="Times New Roman" w:hAnsi="Times New Roman" w:cs="Times New Roman"/>
                <w:sz w:val="24"/>
                <w:szCs w:val="27"/>
                <w:lang w:eastAsia="id-ID"/>
              </w:rPr>
            </w:pPr>
          </w:p>
          <w:p w:rsidR="00E24851" w:rsidRPr="004A3EB3" w:rsidRDefault="00E24851" w:rsidP="00E24851">
            <w:pPr>
              <w:spacing w:line="360" w:lineRule="auto"/>
              <w:ind w:firstLine="176"/>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3</w:t>
            </w:r>
          </w:p>
          <w:p w:rsidR="00E24851" w:rsidRPr="004A3EB3" w:rsidRDefault="00E24851" w:rsidP="00E24851">
            <w:pPr>
              <w:spacing w:line="360" w:lineRule="auto"/>
              <w:ind w:firstLine="176"/>
              <w:rPr>
                <w:rFonts w:ascii="Times New Roman" w:eastAsia="Times New Roman" w:hAnsi="Times New Roman" w:cs="Times New Roman"/>
                <w:sz w:val="24"/>
                <w:szCs w:val="27"/>
                <w:lang w:eastAsia="id-ID"/>
              </w:rPr>
            </w:pPr>
          </w:p>
          <w:p w:rsidR="00E24851" w:rsidRPr="004A3EB3" w:rsidRDefault="00E24851" w:rsidP="00E24851">
            <w:pPr>
              <w:spacing w:line="360" w:lineRule="auto"/>
              <w:ind w:firstLine="176"/>
              <w:rPr>
                <w:rFonts w:ascii="Times New Roman" w:eastAsia="Times New Roman" w:hAnsi="Times New Roman" w:cs="Times New Roman"/>
                <w:sz w:val="24"/>
                <w:szCs w:val="27"/>
                <w:lang w:eastAsia="id-ID"/>
              </w:rPr>
            </w:pPr>
          </w:p>
          <w:p w:rsidR="00E24851" w:rsidRDefault="00E24851" w:rsidP="00E24851">
            <w:pPr>
              <w:spacing w:line="360" w:lineRule="auto"/>
              <w:ind w:firstLine="176"/>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2</w:t>
            </w:r>
          </w:p>
          <w:p w:rsidR="00E24851" w:rsidRDefault="00E24851" w:rsidP="00E24851">
            <w:pPr>
              <w:spacing w:line="360" w:lineRule="auto"/>
              <w:ind w:firstLine="176"/>
              <w:rPr>
                <w:rFonts w:ascii="Times New Roman" w:eastAsia="Times New Roman" w:hAnsi="Times New Roman" w:cs="Times New Roman"/>
                <w:sz w:val="24"/>
                <w:szCs w:val="27"/>
                <w:lang w:eastAsia="id-ID"/>
              </w:rPr>
            </w:pPr>
          </w:p>
          <w:p w:rsidR="004A3EB3" w:rsidRPr="004A3EB3" w:rsidRDefault="00E24851" w:rsidP="00E24851">
            <w:pPr>
              <w:spacing w:line="360" w:lineRule="auto"/>
              <w:ind w:firstLine="176"/>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1</w:t>
            </w:r>
          </w:p>
        </w:tc>
        <w:tc>
          <w:tcPr>
            <w:tcW w:w="851" w:type="dxa"/>
          </w:tcPr>
          <w:p w:rsidR="004A3EB3" w:rsidRPr="004A3EB3" w:rsidRDefault="004A3EB3" w:rsidP="00FC6F2E">
            <w:p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5</w:t>
            </w:r>
          </w:p>
        </w:tc>
        <w:tc>
          <w:tcPr>
            <w:tcW w:w="992" w:type="dxa"/>
          </w:tcPr>
          <w:p w:rsidR="004A3EB3" w:rsidRPr="004A3EB3" w:rsidRDefault="004A3EB3" w:rsidP="00FC6F2E">
            <w:p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20</w:t>
            </w:r>
          </w:p>
        </w:tc>
      </w:tr>
      <w:tr w:rsidR="00FC6F2E" w:rsidRPr="004A3EB3" w:rsidTr="00357A62">
        <w:tc>
          <w:tcPr>
            <w:tcW w:w="1843" w:type="dxa"/>
          </w:tcPr>
          <w:p w:rsidR="004A3EB3" w:rsidRPr="004A3EB3" w:rsidRDefault="004A3EB3" w:rsidP="004A3EB3">
            <w:pPr>
              <w:spacing w:line="360" w:lineRule="auto"/>
              <w:ind w:left="1440" w:firstLine="720"/>
              <w:jc w:val="both"/>
              <w:rPr>
                <w:rFonts w:ascii="Times New Roman" w:eastAsia="Times New Roman" w:hAnsi="Times New Roman" w:cs="Times New Roman"/>
                <w:sz w:val="24"/>
                <w:szCs w:val="27"/>
                <w:lang w:eastAsia="id-ID"/>
              </w:rPr>
            </w:pPr>
          </w:p>
        </w:tc>
        <w:tc>
          <w:tcPr>
            <w:tcW w:w="3402" w:type="dxa"/>
          </w:tcPr>
          <w:p w:rsidR="004A3EB3" w:rsidRPr="004A3EB3" w:rsidRDefault="004A3EB3" w:rsidP="004A3EB3">
            <w:p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Jumlah</w:t>
            </w:r>
          </w:p>
        </w:tc>
        <w:tc>
          <w:tcPr>
            <w:tcW w:w="850" w:type="dxa"/>
          </w:tcPr>
          <w:p w:rsidR="004A3EB3" w:rsidRPr="004A3EB3" w:rsidRDefault="004A3EB3" w:rsidP="004A3EB3">
            <w:pPr>
              <w:spacing w:line="360" w:lineRule="auto"/>
              <w:ind w:left="1440" w:firstLine="720"/>
              <w:jc w:val="both"/>
              <w:rPr>
                <w:rFonts w:ascii="Times New Roman" w:eastAsia="Times New Roman" w:hAnsi="Times New Roman" w:cs="Times New Roman"/>
                <w:sz w:val="24"/>
                <w:szCs w:val="27"/>
                <w:lang w:eastAsia="id-ID"/>
              </w:rPr>
            </w:pPr>
          </w:p>
        </w:tc>
        <w:tc>
          <w:tcPr>
            <w:tcW w:w="851" w:type="dxa"/>
          </w:tcPr>
          <w:p w:rsidR="004A3EB3" w:rsidRPr="004A3EB3" w:rsidRDefault="004A3EB3" w:rsidP="00FC6F2E">
            <w:p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25</w:t>
            </w:r>
          </w:p>
        </w:tc>
        <w:tc>
          <w:tcPr>
            <w:tcW w:w="992" w:type="dxa"/>
          </w:tcPr>
          <w:p w:rsidR="004A3EB3" w:rsidRPr="004A3EB3" w:rsidRDefault="004A3EB3" w:rsidP="00FC6F2E">
            <w:pPr>
              <w:spacing w:line="360" w:lineRule="auto"/>
              <w:jc w:val="both"/>
              <w:rPr>
                <w:rFonts w:ascii="Times New Roman" w:eastAsia="Times New Roman" w:hAnsi="Times New Roman" w:cs="Times New Roman"/>
                <w:sz w:val="24"/>
                <w:szCs w:val="27"/>
                <w:lang w:eastAsia="id-ID"/>
              </w:rPr>
            </w:pPr>
            <w:r w:rsidRPr="004A3EB3">
              <w:rPr>
                <w:rFonts w:ascii="Times New Roman" w:eastAsia="Times New Roman" w:hAnsi="Times New Roman" w:cs="Times New Roman"/>
                <w:sz w:val="24"/>
                <w:szCs w:val="27"/>
                <w:lang w:eastAsia="id-ID"/>
              </w:rPr>
              <w:t>100</w:t>
            </w:r>
          </w:p>
        </w:tc>
      </w:tr>
    </w:tbl>
    <w:p w:rsidR="004A3EB3" w:rsidRPr="004A3EB3" w:rsidRDefault="004A3EB3" w:rsidP="004A3EB3">
      <w:pPr>
        <w:spacing w:after="0" w:line="360" w:lineRule="auto"/>
        <w:ind w:left="1440" w:firstLine="720"/>
        <w:jc w:val="both"/>
        <w:rPr>
          <w:rFonts w:ascii="Times New Roman" w:eastAsia="Times New Roman" w:hAnsi="Times New Roman" w:cs="Times New Roman"/>
          <w:b/>
          <w:sz w:val="24"/>
          <w:szCs w:val="27"/>
          <w:lang w:eastAsia="id-ID"/>
        </w:rPr>
      </w:pPr>
    </w:p>
    <w:p w:rsidR="00CF217E" w:rsidRPr="00E24851" w:rsidRDefault="004A3EB3" w:rsidP="00E24851">
      <w:pPr>
        <w:spacing w:after="0" w:line="360" w:lineRule="auto"/>
        <w:ind w:left="1440" w:firstLine="720"/>
        <w:jc w:val="both"/>
        <w:rPr>
          <w:rFonts w:ascii="Times New Roman" w:eastAsia="Times New Roman" w:hAnsi="Times New Roman" w:cs="Times New Roman"/>
          <w:b/>
          <w:sz w:val="24"/>
          <w:szCs w:val="27"/>
          <w:lang w:eastAsia="id-ID"/>
        </w:rPr>
      </w:pPr>
      <w:r w:rsidRPr="004A3EB3">
        <w:rPr>
          <w:rFonts w:ascii="Times New Roman" w:eastAsia="Times New Roman" w:hAnsi="Times New Roman" w:cs="Times New Roman"/>
          <w:b/>
          <w:sz w:val="24"/>
          <w:szCs w:val="27"/>
          <w:lang w:eastAsia="id-ID"/>
        </w:rPr>
        <w:t xml:space="preserve">Nilai = </w:t>
      </w:r>
      <m:oMath>
        <m:f>
          <m:fPr>
            <m:ctrlPr>
              <w:rPr>
                <w:rFonts w:ascii="Cambria Math" w:eastAsia="Times New Roman" w:hAnsi="Cambria Math" w:cs="Times New Roman"/>
                <w:b/>
                <w:sz w:val="24"/>
                <w:szCs w:val="27"/>
                <w:lang w:eastAsia="id-ID"/>
              </w:rPr>
            </m:ctrlPr>
          </m:fPr>
          <m:num>
            <m:r>
              <m:rPr>
                <m:sty m:val="b"/>
              </m:rPr>
              <w:rPr>
                <w:rFonts w:ascii="Cambria Math" w:eastAsia="Times New Roman" w:hAnsi="Cambria Math" w:cs="Times New Roman"/>
                <w:sz w:val="24"/>
                <w:szCs w:val="27"/>
                <w:lang w:eastAsia="id-ID"/>
              </w:rPr>
              <m:t>Skor Perolehan (Skor Siswa)</m:t>
            </m:r>
          </m:num>
          <m:den>
            <m:r>
              <m:rPr>
                <m:sty m:val="b"/>
              </m:rPr>
              <w:rPr>
                <w:rFonts w:ascii="Cambria Math" w:eastAsia="Times New Roman" w:hAnsi="Cambria Math" w:cs="Times New Roman"/>
                <w:sz w:val="24"/>
                <w:szCs w:val="27"/>
                <w:lang w:eastAsia="id-ID"/>
              </w:rPr>
              <m:t>Skor Ideal (Skor Total)</m:t>
            </m:r>
          </m:den>
        </m:f>
      </m:oMath>
      <w:r w:rsidRPr="004A3EB3">
        <w:rPr>
          <w:rFonts w:ascii="Times New Roman" w:eastAsia="Times New Roman" w:hAnsi="Times New Roman" w:cs="Times New Roman"/>
          <w:b/>
          <w:sz w:val="24"/>
          <w:szCs w:val="27"/>
          <w:lang w:eastAsia="id-ID"/>
        </w:rPr>
        <w:t xml:space="preserve"> x 100</w:t>
      </w:r>
    </w:p>
    <w:p w:rsidR="002C1172" w:rsidRPr="00A760DD" w:rsidRDefault="00201B82" w:rsidP="00000B07">
      <w:pPr>
        <w:pStyle w:val="ListParagraph"/>
        <w:numPr>
          <w:ilvl w:val="0"/>
          <w:numId w:val="1"/>
        </w:numPr>
        <w:spacing w:after="0" w:line="360" w:lineRule="auto"/>
        <w:ind w:left="426"/>
        <w:jc w:val="both"/>
        <w:rPr>
          <w:rFonts w:ascii="Times New Roman" w:hAnsi="Times New Roman" w:cs="Times New Roman"/>
          <w:b/>
          <w:bCs/>
          <w:sz w:val="24"/>
          <w:szCs w:val="24"/>
        </w:rPr>
      </w:pPr>
      <w:r w:rsidRPr="00A760DD">
        <w:rPr>
          <w:rFonts w:ascii="Times New Roman" w:hAnsi="Times New Roman" w:cs="Times New Roman"/>
          <w:b/>
          <w:bCs/>
          <w:sz w:val="24"/>
          <w:szCs w:val="24"/>
        </w:rPr>
        <w:t>Penelitian yang Relevan</w:t>
      </w:r>
    </w:p>
    <w:p w:rsidR="00CF217E" w:rsidRPr="00A760DD" w:rsidRDefault="00CF217E" w:rsidP="00CF217E">
      <w:pPr>
        <w:spacing w:after="0" w:line="360" w:lineRule="auto"/>
        <w:ind w:left="142" w:firstLine="708"/>
        <w:jc w:val="both"/>
        <w:rPr>
          <w:rFonts w:ascii="Times New Roman" w:hAnsi="Times New Roman" w:cs="Times New Roman"/>
          <w:sz w:val="24"/>
          <w:szCs w:val="24"/>
        </w:rPr>
      </w:pPr>
      <w:r w:rsidRPr="00A760DD">
        <w:rPr>
          <w:rFonts w:ascii="Times New Roman" w:hAnsi="Times New Roman" w:cs="Times New Roman"/>
          <w:sz w:val="24"/>
          <w:szCs w:val="24"/>
        </w:rPr>
        <w:t xml:space="preserve">Hasil penelitian terdahulu merupakan kajian teori penelitian terdahulu yang berkaitan dengan masalah yang akan diteliti. Penulis mengaitkan materi dari hasil penelitian terdahulu sebagai pembanding antara penelitian yang pernah dilakukan dengan penelitian baru yang diakukan oleh penulis. Maka, hasil penelitian terdahulu yang relevan dengan judul ini yang berkaitan dengan metode </w:t>
      </w:r>
      <w:r w:rsidRPr="00A760DD">
        <w:rPr>
          <w:rFonts w:ascii="Times New Roman" w:hAnsi="Times New Roman" w:cs="Times New Roman"/>
          <w:i/>
          <w:sz w:val="24"/>
          <w:szCs w:val="24"/>
        </w:rPr>
        <w:t>discovery learning</w:t>
      </w:r>
      <w:r w:rsidRPr="00A760DD">
        <w:rPr>
          <w:rFonts w:ascii="Times New Roman" w:hAnsi="Times New Roman" w:cs="Times New Roman"/>
          <w:sz w:val="24"/>
          <w:szCs w:val="24"/>
        </w:rPr>
        <w:t xml:space="preserve"> dan pembelajaran menganalisis puisi rakyat adalah sebagai berikut.</w:t>
      </w:r>
    </w:p>
    <w:p w:rsidR="00CF217E" w:rsidRPr="00A760DD" w:rsidRDefault="00E24851" w:rsidP="00CF217E">
      <w:pPr>
        <w:spacing w:after="0" w:line="360" w:lineRule="auto"/>
        <w:ind w:left="426"/>
        <w:jc w:val="center"/>
        <w:rPr>
          <w:rFonts w:ascii="Times New Roman" w:hAnsi="Times New Roman" w:cs="Times New Roman"/>
          <w:b/>
          <w:sz w:val="24"/>
          <w:szCs w:val="24"/>
        </w:rPr>
      </w:pPr>
      <w:r>
        <w:rPr>
          <w:rFonts w:ascii="Times New Roman" w:hAnsi="Times New Roman" w:cs="Times New Roman"/>
          <w:b/>
          <w:sz w:val="24"/>
          <w:szCs w:val="24"/>
        </w:rPr>
        <w:t>Tabel 2.2</w:t>
      </w:r>
    </w:p>
    <w:p w:rsidR="00CF217E" w:rsidRPr="00A760DD" w:rsidRDefault="00CF217E" w:rsidP="00CF217E">
      <w:pPr>
        <w:spacing w:after="0" w:line="360" w:lineRule="auto"/>
        <w:ind w:left="426"/>
        <w:jc w:val="center"/>
        <w:rPr>
          <w:rFonts w:ascii="Times New Roman" w:hAnsi="Times New Roman" w:cs="Times New Roman"/>
          <w:b/>
          <w:sz w:val="24"/>
          <w:szCs w:val="24"/>
        </w:rPr>
      </w:pPr>
      <w:r w:rsidRPr="00A760DD">
        <w:rPr>
          <w:rFonts w:ascii="Times New Roman" w:hAnsi="Times New Roman" w:cs="Times New Roman"/>
          <w:b/>
          <w:sz w:val="24"/>
          <w:szCs w:val="24"/>
        </w:rPr>
        <w:t>Penelitian yang Relevan</w:t>
      </w:r>
    </w:p>
    <w:tbl>
      <w:tblPr>
        <w:tblStyle w:val="TableGrid"/>
        <w:tblW w:w="8080" w:type="dxa"/>
        <w:tblInd w:w="108" w:type="dxa"/>
        <w:tblLayout w:type="fixed"/>
        <w:tblLook w:val="04A0" w:firstRow="1" w:lastRow="0" w:firstColumn="1" w:lastColumn="0" w:noHBand="0" w:noVBand="1"/>
      </w:tblPr>
      <w:tblGrid>
        <w:gridCol w:w="567"/>
        <w:gridCol w:w="851"/>
        <w:gridCol w:w="1559"/>
        <w:gridCol w:w="1559"/>
        <w:gridCol w:w="1560"/>
        <w:gridCol w:w="1984"/>
      </w:tblGrid>
      <w:tr w:rsidR="00CF217E" w:rsidRPr="00A760DD" w:rsidTr="00357A62">
        <w:trPr>
          <w:trHeight w:val="968"/>
        </w:trPr>
        <w:tc>
          <w:tcPr>
            <w:tcW w:w="567" w:type="dxa"/>
            <w:shd w:val="clear" w:color="auto" w:fill="D9D9D9" w:themeFill="background1" w:themeFillShade="D9"/>
            <w:vAlign w:val="center"/>
          </w:tcPr>
          <w:p w:rsidR="00CF217E" w:rsidRPr="00A760DD" w:rsidRDefault="00357A62" w:rsidP="00CF217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851" w:type="dxa"/>
            <w:shd w:val="clear" w:color="auto" w:fill="D9D9D9" w:themeFill="background1" w:themeFillShade="D9"/>
            <w:vAlign w:val="center"/>
          </w:tcPr>
          <w:p w:rsidR="00CF217E" w:rsidRPr="00A760DD" w:rsidRDefault="007B10E5" w:rsidP="007B10E5">
            <w:pPr>
              <w:spacing w:line="360" w:lineRule="auto"/>
              <w:jc w:val="center"/>
              <w:rPr>
                <w:rFonts w:ascii="Times New Roman" w:hAnsi="Times New Roman" w:cs="Times New Roman"/>
                <w:b/>
                <w:sz w:val="24"/>
                <w:szCs w:val="24"/>
              </w:rPr>
            </w:pPr>
            <w:r w:rsidRPr="00A760DD">
              <w:rPr>
                <w:rFonts w:ascii="Times New Roman" w:hAnsi="Times New Roman" w:cs="Times New Roman"/>
                <w:b/>
                <w:sz w:val="24"/>
                <w:szCs w:val="24"/>
              </w:rPr>
              <w:t xml:space="preserve">Nama Penulis </w:t>
            </w:r>
          </w:p>
        </w:tc>
        <w:tc>
          <w:tcPr>
            <w:tcW w:w="1559" w:type="dxa"/>
            <w:shd w:val="clear" w:color="auto" w:fill="D9D9D9" w:themeFill="background1" w:themeFillShade="D9"/>
            <w:vAlign w:val="center"/>
          </w:tcPr>
          <w:p w:rsidR="00CF217E" w:rsidRPr="00A760DD" w:rsidRDefault="007B10E5" w:rsidP="00CF217E">
            <w:pPr>
              <w:spacing w:line="360" w:lineRule="auto"/>
              <w:jc w:val="center"/>
              <w:rPr>
                <w:rFonts w:ascii="Times New Roman" w:hAnsi="Times New Roman" w:cs="Times New Roman"/>
                <w:b/>
                <w:sz w:val="24"/>
                <w:szCs w:val="24"/>
              </w:rPr>
            </w:pPr>
            <w:r w:rsidRPr="00A760DD">
              <w:rPr>
                <w:rFonts w:ascii="Times New Roman" w:hAnsi="Times New Roman" w:cs="Times New Roman"/>
                <w:b/>
                <w:sz w:val="24"/>
                <w:szCs w:val="24"/>
              </w:rPr>
              <w:t>Judul Penelitian</w:t>
            </w:r>
          </w:p>
        </w:tc>
        <w:tc>
          <w:tcPr>
            <w:tcW w:w="1559" w:type="dxa"/>
            <w:shd w:val="clear" w:color="auto" w:fill="D9D9D9" w:themeFill="background1" w:themeFillShade="D9"/>
            <w:vAlign w:val="center"/>
          </w:tcPr>
          <w:p w:rsidR="00CF217E" w:rsidRPr="00A760DD" w:rsidRDefault="00CF217E" w:rsidP="00CF217E">
            <w:pPr>
              <w:spacing w:line="360" w:lineRule="auto"/>
              <w:jc w:val="center"/>
              <w:rPr>
                <w:rFonts w:ascii="Times New Roman" w:hAnsi="Times New Roman" w:cs="Times New Roman"/>
                <w:b/>
                <w:sz w:val="24"/>
                <w:szCs w:val="24"/>
              </w:rPr>
            </w:pPr>
            <w:r w:rsidRPr="00A760DD">
              <w:rPr>
                <w:rFonts w:ascii="Times New Roman" w:hAnsi="Times New Roman" w:cs="Times New Roman"/>
                <w:b/>
                <w:sz w:val="24"/>
                <w:szCs w:val="24"/>
              </w:rPr>
              <w:t>Perbedaan</w:t>
            </w:r>
            <w:r w:rsidR="002A3D43">
              <w:rPr>
                <w:rFonts w:ascii="Times New Roman" w:hAnsi="Times New Roman" w:cs="Times New Roman"/>
                <w:b/>
                <w:sz w:val="24"/>
                <w:szCs w:val="24"/>
              </w:rPr>
              <w:t xml:space="preserve"> </w:t>
            </w:r>
            <w:r w:rsidR="007B10E5">
              <w:rPr>
                <w:rFonts w:ascii="Times New Roman" w:hAnsi="Times New Roman" w:cs="Times New Roman"/>
                <w:b/>
                <w:sz w:val="24"/>
                <w:szCs w:val="24"/>
              </w:rPr>
              <w:t>dengan Penulis</w:t>
            </w:r>
          </w:p>
        </w:tc>
        <w:tc>
          <w:tcPr>
            <w:tcW w:w="1560" w:type="dxa"/>
            <w:shd w:val="clear" w:color="auto" w:fill="D9D9D9" w:themeFill="background1" w:themeFillShade="D9"/>
            <w:vAlign w:val="center"/>
          </w:tcPr>
          <w:p w:rsidR="00CF217E" w:rsidRPr="00A760DD" w:rsidRDefault="00CF217E" w:rsidP="00CF217E">
            <w:pPr>
              <w:spacing w:line="360" w:lineRule="auto"/>
              <w:jc w:val="center"/>
              <w:rPr>
                <w:rFonts w:ascii="Times New Roman" w:hAnsi="Times New Roman" w:cs="Times New Roman"/>
                <w:b/>
                <w:sz w:val="24"/>
                <w:szCs w:val="24"/>
              </w:rPr>
            </w:pPr>
            <w:r w:rsidRPr="00A760DD">
              <w:rPr>
                <w:rFonts w:ascii="Times New Roman" w:hAnsi="Times New Roman" w:cs="Times New Roman"/>
                <w:b/>
                <w:sz w:val="24"/>
                <w:szCs w:val="24"/>
              </w:rPr>
              <w:t>Persamaan</w:t>
            </w:r>
            <w:r w:rsidR="007B10E5">
              <w:rPr>
                <w:rFonts w:ascii="Times New Roman" w:hAnsi="Times New Roman" w:cs="Times New Roman"/>
                <w:b/>
                <w:sz w:val="24"/>
                <w:szCs w:val="24"/>
              </w:rPr>
              <w:t xml:space="preserve"> dengan Penulis</w:t>
            </w:r>
          </w:p>
        </w:tc>
        <w:tc>
          <w:tcPr>
            <w:tcW w:w="1984" w:type="dxa"/>
            <w:shd w:val="clear" w:color="auto" w:fill="D9D9D9" w:themeFill="background1" w:themeFillShade="D9"/>
            <w:vAlign w:val="center"/>
          </w:tcPr>
          <w:p w:rsidR="00CF217E" w:rsidRPr="00A760DD" w:rsidRDefault="00CF217E" w:rsidP="00CF217E">
            <w:pPr>
              <w:spacing w:line="360" w:lineRule="auto"/>
              <w:jc w:val="center"/>
              <w:rPr>
                <w:rFonts w:ascii="Times New Roman" w:hAnsi="Times New Roman" w:cs="Times New Roman"/>
                <w:b/>
                <w:sz w:val="24"/>
                <w:szCs w:val="24"/>
              </w:rPr>
            </w:pPr>
            <w:r w:rsidRPr="00A760DD">
              <w:rPr>
                <w:rFonts w:ascii="Times New Roman" w:hAnsi="Times New Roman" w:cs="Times New Roman"/>
                <w:b/>
                <w:sz w:val="24"/>
                <w:szCs w:val="24"/>
              </w:rPr>
              <w:t>Hasil Penelitian</w:t>
            </w:r>
          </w:p>
        </w:tc>
      </w:tr>
      <w:tr w:rsidR="00CF217E" w:rsidRPr="00A760DD" w:rsidTr="00357A62">
        <w:tc>
          <w:tcPr>
            <w:tcW w:w="567" w:type="dxa"/>
            <w:vAlign w:val="center"/>
          </w:tcPr>
          <w:p w:rsidR="00CF217E" w:rsidRPr="00A760DD" w:rsidRDefault="00CF217E" w:rsidP="00CF217E">
            <w:pPr>
              <w:spacing w:line="360" w:lineRule="auto"/>
              <w:rPr>
                <w:rFonts w:ascii="Times New Roman" w:hAnsi="Times New Roman" w:cs="Times New Roman"/>
                <w:sz w:val="24"/>
                <w:szCs w:val="24"/>
              </w:rPr>
            </w:pPr>
            <w:r w:rsidRPr="00A760DD">
              <w:rPr>
                <w:rFonts w:ascii="Times New Roman" w:hAnsi="Times New Roman" w:cs="Times New Roman"/>
                <w:sz w:val="24"/>
                <w:szCs w:val="24"/>
              </w:rPr>
              <w:t>1.</w:t>
            </w:r>
          </w:p>
        </w:tc>
        <w:tc>
          <w:tcPr>
            <w:tcW w:w="851" w:type="dxa"/>
            <w:vAlign w:val="center"/>
          </w:tcPr>
          <w:p w:rsidR="00CF217E" w:rsidRPr="00A760DD" w:rsidRDefault="007B10E5" w:rsidP="007B10E5">
            <w:pPr>
              <w:spacing w:line="360" w:lineRule="auto"/>
              <w:rPr>
                <w:rFonts w:ascii="Times New Roman" w:hAnsi="Times New Roman" w:cs="Times New Roman"/>
                <w:sz w:val="24"/>
                <w:szCs w:val="24"/>
              </w:rPr>
            </w:pPr>
            <w:r w:rsidRPr="00A760DD">
              <w:rPr>
                <w:rFonts w:ascii="Times New Roman" w:hAnsi="Times New Roman" w:cs="Times New Roman"/>
                <w:sz w:val="24"/>
                <w:szCs w:val="24"/>
              </w:rPr>
              <w:t xml:space="preserve">Lara Susilawati </w:t>
            </w:r>
          </w:p>
        </w:tc>
        <w:tc>
          <w:tcPr>
            <w:tcW w:w="1559" w:type="dxa"/>
            <w:vAlign w:val="center"/>
          </w:tcPr>
          <w:p w:rsidR="00CF217E" w:rsidRPr="00A760DD" w:rsidRDefault="007B10E5" w:rsidP="00CF217E">
            <w:pPr>
              <w:spacing w:line="360" w:lineRule="auto"/>
              <w:rPr>
                <w:rFonts w:ascii="Times New Roman" w:hAnsi="Times New Roman" w:cs="Times New Roman"/>
                <w:sz w:val="24"/>
                <w:szCs w:val="24"/>
              </w:rPr>
            </w:pPr>
            <w:r w:rsidRPr="00A760DD">
              <w:rPr>
                <w:rFonts w:ascii="Times New Roman" w:hAnsi="Times New Roman" w:cs="Times New Roman"/>
                <w:sz w:val="24"/>
                <w:szCs w:val="24"/>
              </w:rPr>
              <w:t xml:space="preserve">Pengaruh Model Pembelajaran </w:t>
            </w:r>
            <w:r w:rsidRPr="00A760DD">
              <w:rPr>
                <w:rFonts w:ascii="Times New Roman" w:hAnsi="Times New Roman" w:cs="Times New Roman"/>
                <w:i/>
                <w:iCs/>
                <w:sz w:val="24"/>
                <w:szCs w:val="24"/>
              </w:rPr>
              <w:t>Discovery Learning</w:t>
            </w:r>
            <w:r w:rsidRPr="00A760DD">
              <w:rPr>
                <w:rFonts w:ascii="Times New Roman" w:hAnsi="Times New Roman" w:cs="Times New Roman"/>
                <w:sz w:val="24"/>
                <w:szCs w:val="24"/>
              </w:rPr>
              <w:t xml:space="preserve"> terhadap Keterampilan Menulis Teks Laporan Hasil Observasi Siswa Kela X SMA Negeri 1 Enam Lingkung Kabupaten Padang Pariaman</w:t>
            </w:r>
            <w:r>
              <w:rPr>
                <w:rFonts w:ascii="Times New Roman" w:hAnsi="Times New Roman" w:cs="Times New Roman"/>
                <w:sz w:val="24"/>
                <w:szCs w:val="24"/>
              </w:rPr>
              <w:t xml:space="preserve"> </w:t>
            </w:r>
          </w:p>
        </w:tc>
        <w:tc>
          <w:tcPr>
            <w:tcW w:w="1559" w:type="dxa"/>
            <w:vAlign w:val="center"/>
          </w:tcPr>
          <w:p w:rsidR="00CF217E" w:rsidRPr="00A760DD" w:rsidRDefault="0092339B" w:rsidP="00CF217E">
            <w:pPr>
              <w:spacing w:line="360" w:lineRule="auto"/>
              <w:rPr>
                <w:rFonts w:ascii="Times New Roman" w:hAnsi="Times New Roman" w:cs="Times New Roman"/>
                <w:sz w:val="24"/>
                <w:szCs w:val="24"/>
              </w:rPr>
            </w:pPr>
            <w:r w:rsidRPr="00A760DD">
              <w:rPr>
                <w:rFonts w:ascii="Times New Roman" w:hAnsi="Times New Roman" w:cs="Times New Roman"/>
                <w:sz w:val="24"/>
                <w:szCs w:val="24"/>
              </w:rPr>
              <w:t xml:space="preserve">Keterampilan Menulis Teks Laporan Hasil Observasi </w:t>
            </w:r>
          </w:p>
        </w:tc>
        <w:tc>
          <w:tcPr>
            <w:tcW w:w="1560" w:type="dxa"/>
            <w:vAlign w:val="center"/>
          </w:tcPr>
          <w:p w:rsidR="00CF217E" w:rsidRPr="00A760DD" w:rsidRDefault="0092339B" w:rsidP="00CF217E">
            <w:pPr>
              <w:spacing w:line="360" w:lineRule="auto"/>
              <w:rPr>
                <w:rFonts w:ascii="Times New Roman" w:hAnsi="Times New Roman" w:cs="Times New Roman"/>
                <w:sz w:val="24"/>
                <w:szCs w:val="24"/>
              </w:rPr>
            </w:pPr>
            <w:r w:rsidRPr="00A760DD">
              <w:rPr>
                <w:rFonts w:ascii="Times New Roman" w:hAnsi="Times New Roman" w:cs="Times New Roman"/>
                <w:sz w:val="24"/>
                <w:szCs w:val="24"/>
              </w:rPr>
              <w:t xml:space="preserve">Model Pembelajaran </w:t>
            </w:r>
            <w:r w:rsidRPr="00A760DD">
              <w:rPr>
                <w:rFonts w:ascii="Times New Roman" w:hAnsi="Times New Roman" w:cs="Times New Roman"/>
                <w:i/>
                <w:iCs/>
                <w:sz w:val="24"/>
                <w:szCs w:val="24"/>
              </w:rPr>
              <w:t xml:space="preserve">Discovery Learning </w:t>
            </w:r>
          </w:p>
        </w:tc>
        <w:tc>
          <w:tcPr>
            <w:tcW w:w="1984" w:type="dxa"/>
            <w:vAlign w:val="center"/>
          </w:tcPr>
          <w:p w:rsidR="00CF217E" w:rsidRPr="00A760DD" w:rsidRDefault="00CF217E" w:rsidP="00CF217E">
            <w:pPr>
              <w:spacing w:line="360" w:lineRule="auto"/>
              <w:rPr>
                <w:rFonts w:ascii="Times New Roman" w:hAnsi="Times New Roman" w:cs="Times New Roman"/>
                <w:sz w:val="24"/>
                <w:szCs w:val="24"/>
              </w:rPr>
            </w:pPr>
            <w:r w:rsidRPr="00A760DD">
              <w:rPr>
                <w:rFonts w:ascii="Times New Roman" w:hAnsi="Times New Roman" w:cs="Times New Roman"/>
                <w:sz w:val="24"/>
                <w:szCs w:val="24"/>
              </w:rPr>
              <w:t xml:space="preserve">Nilai rata-rata </w:t>
            </w:r>
            <w:r w:rsidRPr="00813714">
              <w:rPr>
                <w:rFonts w:ascii="Times New Roman" w:hAnsi="Times New Roman" w:cs="Times New Roman"/>
                <w:i/>
                <w:sz w:val="24"/>
                <w:szCs w:val="24"/>
              </w:rPr>
              <w:t>pretes</w:t>
            </w:r>
            <w:r w:rsidR="00813714" w:rsidRPr="00813714">
              <w:rPr>
                <w:rFonts w:ascii="Times New Roman" w:hAnsi="Times New Roman" w:cs="Times New Roman"/>
                <w:i/>
                <w:sz w:val="24"/>
                <w:szCs w:val="24"/>
              </w:rPr>
              <w:t>t</w:t>
            </w:r>
            <w:r w:rsidRPr="00813714">
              <w:rPr>
                <w:rFonts w:ascii="Times New Roman" w:hAnsi="Times New Roman" w:cs="Times New Roman"/>
                <w:i/>
                <w:sz w:val="24"/>
                <w:szCs w:val="24"/>
              </w:rPr>
              <w:t xml:space="preserve"> </w:t>
            </w:r>
            <w:r w:rsidRPr="00A760DD">
              <w:rPr>
                <w:rFonts w:ascii="Times New Roman" w:hAnsi="Times New Roman" w:cs="Times New Roman"/>
                <w:sz w:val="24"/>
                <w:szCs w:val="24"/>
              </w:rPr>
              <w:t xml:space="preserve">yaitu 28,66 sedangkan nilai rata-rata postes 71,16. Jadi, selisih nilai rata-rata </w:t>
            </w:r>
            <w:r w:rsidRPr="00813714">
              <w:rPr>
                <w:rFonts w:ascii="Times New Roman" w:hAnsi="Times New Roman" w:cs="Times New Roman"/>
                <w:i/>
                <w:sz w:val="24"/>
                <w:szCs w:val="24"/>
              </w:rPr>
              <w:t>pretes</w:t>
            </w:r>
            <w:r w:rsidR="00813714" w:rsidRPr="00813714">
              <w:rPr>
                <w:rFonts w:ascii="Times New Roman" w:hAnsi="Times New Roman" w:cs="Times New Roman"/>
                <w:i/>
                <w:sz w:val="24"/>
                <w:szCs w:val="24"/>
              </w:rPr>
              <w:t>t</w:t>
            </w:r>
            <w:r w:rsidRPr="00A760DD">
              <w:rPr>
                <w:rFonts w:ascii="Times New Roman" w:hAnsi="Times New Roman" w:cs="Times New Roman"/>
                <w:sz w:val="24"/>
                <w:szCs w:val="24"/>
              </w:rPr>
              <w:t xml:space="preserve"> dan </w:t>
            </w:r>
            <w:r w:rsidRPr="00813714">
              <w:rPr>
                <w:rFonts w:ascii="Times New Roman" w:hAnsi="Times New Roman" w:cs="Times New Roman"/>
                <w:i/>
                <w:sz w:val="24"/>
                <w:szCs w:val="24"/>
              </w:rPr>
              <w:t>postes</w:t>
            </w:r>
            <w:r w:rsidR="00813714" w:rsidRPr="00813714">
              <w:rPr>
                <w:rFonts w:ascii="Times New Roman" w:hAnsi="Times New Roman" w:cs="Times New Roman"/>
                <w:i/>
                <w:sz w:val="24"/>
                <w:szCs w:val="24"/>
              </w:rPr>
              <w:t>t</w:t>
            </w:r>
            <w:r w:rsidRPr="00A760DD">
              <w:rPr>
                <w:rFonts w:ascii="Times New Roman" w:hAnsi="Times New Roman" w:cs="Times New Roman"/>
                <w:sz w:val="24"/>
                <w:szCs w:val="24"/>
              </w:rPr>
              <w:t xml:space="preserve"> yaitu 42,50 atau dengan kenaikan persentase 41 %. </w:t>
            </w:r>
          </w:p>
        </w:tc>
      </w:tr>
      <w:tr w:rsidR="00CF217E" w:rsidRPr="00A760DD" w:rsidTr="00357A62">
        <w:tc>
          <w:tcPr>
            <w:tcW w:w="567" w:type="dxa"/>
            <w:vAlign w:val="center"/>
          </w:tcPr>
          <w:p w:rsidR="00CF217E" w:rsidRPr="00A760DD" w:rsidRDefault="00CF217E" w:rsidP="00CF217E">
            <w:pPr>
              <w:spacing w:line="360" w:lineRule="auto"/>
              <w:rPr>
                <w:rFonts w:ascii="Times New Roman" w:hAnsi="Times New Roman" w:cs="Times New Roman"/>
                <w:sz w:val="24"/>
                <w:szCs w:val="24"/>
              </w:rPr>
            </w:pPr>
            <w:r w:rsidRPr="00A760DD">
              <w:rPr>
                <w:rFonts w:ascii="Times New Roman" w:hAnsi="Times New Roman" w:cs="Times New Roman"/>
                <w:sz w:val="24"/>
                <w:szCs w:val="24"/>
              </w:rPr>
              <w:t>2.</w:t>
            </w:r>
          </w:p>
        </w:tc>
        <w:tc>
          <w:tcPr>
            <w:tcW w:w="851" w:type="dxa"/>
            <w:vAlign w:val="center"/>
          </w:tcPr>
          <w:p w:rsidR="00CF217E" w:rsidRPr="00A760DD" w:rsidRDefault="007B10E5" w:rsidP="007B10E5">
            <w:pPr>
              <w:spacing w:line="360" w:lineRule="auto"/>
              <w:rPr>
                <w:rFonts w:ascii="Times New Roman" w:hAnsi="Times New Roman" w:cs="Times New Roman"/>
                <w:sz w:val="24"/>
                <w:szCs w:val="24"/>
              </w:rPr>
            </w:pPr>
            <w:r w:rsidRPr="00A760DD">
              <w:rPr>
                <w:rFonts w:ascii="Times New Roman" w:hAnsi="Times New Roman" w:cs="Times New Roman"/>
                <w:sz w:val="24"/>
                <w:szCs w:val="24"/>
              </w:rPr>
              <w:t xml:space="preserve">Tanti Jumaisyaroh </w:t>
            </w:r>
            <w:r>
              <w:rPr>
                <w:rFonts w:ascii="Times New Roman" w:hAnsi="Times New Roman" w:cs="Times New Roman"/>
                <w:sz w:val="24"/>
                <w:szCs w:val="24"/>
              </w:rPr>
              <w:t xml:space="preserve"> </w:t>
            </w:r>
          </w:p>
        </w:tc>
        <w:tc>
          <w:tcPr>
            <w:tcW w:w="1559" w:type="dxa"/>
            <w:vAlign w:val="center"/>
          </w:tcPr>
          <w:p w:rsidR="00CF217E" w:rsidRPr="00A760DD" w:rsidRDefault="007B10E5" w:rsidP="00CF217E">
            <w:pPr>
              <w:spacing w:line="360" w:lineRule="auto"/>
              <w:rPr>
                <w:rFonts w:ascii="Times New Roman" w:hAnsi="Times New Roman" w:cs="Times New Roman"/>
                <w:sz w:val="24"/>
                <w:szCs w:val="24"/>
              </w:rPr>
            </w:pPr>
            <w:r w:rsidRPr="00A760DD">
              <w:rPr>
                <w:rFonts w:ascii="Times New Roman" w:hAnsi="Times New Roman" w:cs="Times New Roman"/>
                <w:sz w:val="24"/>
                <w:szCs w:val="24"/>
              </w:rPr>
              <w:t>Peningkatan Kemampuan Berpikir Kritis Matematis dan Kemandirian Belajar Siswa SMP melalui Pembelajaran Berbasis Masalah</w:t>
            </w:r>
          </w:p>
        </w:tc>
        <w:tc>
          <w:tcPr>
            <w:tcW w:w="1559" w:type="dxa"/>
            <w:vAlign w:val="center"/>
          </w:tcPr>
          <w:p w:rsidR="00CF217E" w:rsidRPr="00A760DD" w:rsidRDefault="00CF217E" w:rsidP="00CF217E">
            <w:pPr>
              <w:spacing w:line="360" w:lineRule="auto"/>
              <w:rPr>
                <w:rFonts w:ascii="Times New Roman" w:hAnsi="Times New Roman" w:cs="Times New Roman"/>
                <w:sz w:val="24"/>
                <w:szCs w:val="24"/>
              </w:rPr>
            </w:pPr>
            <w:r w:rsidRPr="00A760DD">
              <w:rPr>
                <w:rFonts w:ascii="Times New Roman" w:hAnsi="Times New Roman" w:cs="Times New Roman"/>
                <w:bCs/>
                <w:sz w:val="24"/>
                <w:szCs w:val="24"/>
              </w:rPr>
              <w:t>Sebuah kaji</w:t>
            </w:r>
            <w:r w:rsidR="0092339B" w:rsidRPr="00A760DD">
              <w:rPr>
                <w:rFonts w:ascii="Times New Roman" w:hAnsi="Times New Roman" w:cs="Times New Roman"/>
                <w:bCs/>
                <w:sz w:val="24"/>
                <w:szCs w:val="24"/>
              </w:rPr>
              <w:t>an tentang kemampuan matematis</w:t>
            </w:r>
          </w:p>
        </w:tc>
        <w:tc>
          <w:tcPr>
            <w:tcW w:w="1560" w:type="dxa"/>
            <w:vAlign w:val="center"/>
          </w:tcPr>
          <w:p w:rsidR="00CF217E" w:rsidRPr="00A760DD" w:rsidRDefault="0092339B" w:rsidP="00CF217E">
            <w:pPr>
              <w:spacing w:line="360" w:lineRule="auto"/>
              <w:rPr>
                <w:rFonts w:ascii="Times New Roman" w:hAnsi="Times New Roman" w:cs="Times New Roman"/>
                <w:sz w:val="24"/>
                <w:szCs w:val="24"/>
              </w:rPr>
            </w:pPr>
            <w:r w:rsidRPr="00A760DD">
              <w:rPr>
                <w:rFonts w:ascii="Times New Roman" w:hAnsi="Times New Roman" w:cs="Times New Roman"/>
                <w:sz w:val="24"/>
                <w:szCs w:val="24"/>
              </w:rPr>
              <w:t>Berpikir kritis</w:t>
            </w:r>
          </w:p>
        </w:tc>
        <w:tc>
          <w:tcPr>
            <w:tcW w:w="1984" w:type="dxa"/>
            <w:vAlign w:val="center"/>
          </w:tcPr>
          <w:p w:rsidR="00CF217E" w:rsidRPr="00A760DD" w:rsidRDefault="0092339B" w:rsidP="00CF217E">
            <w:pPr>
              <w:spacing w:line="360" w:lineRule="auto"/>
              <w:rPr>
                <w:rFonts w:ascii="Times New Roman" w:hAnsi="Times New Roman" w:cs="Times New Roman"/>
                <w:sz w:val="24"/>
                <w:szCs w:val="24"/>
              </w:rPr>
            </w:pPr>
            <w:r w:rsidRPr="00A760DD">
              <w:rPr>
                <w:rFonts w:ascii="Times New Roman" w:hAnsi="Times New Roman" w:cs="Times New Roman"/>
                <w:sz w:val="24"/>
                <w:szCs w:val="24"/>
              </w:rPr>
              <w:t xml:space="preserve">Nilai rata-rata </w:t>
            </w:r>
            <w:r w:rsidRPr="00813714">
              <w:rPr>
                <w:rFonts w:ascii="Times New Roman" w:hAnsi="Times New Roman" w:cs="Times New Roman"/>
                <w:i/>
                <w:sz w:val="24"/>
                <w:szCs w:val="24"/>
              </w:rPr>
              <w:t>pretes</w:t>
            </w:r>
            <w:r w:rsidR="00813714" w:rsidRPr="00813714">
              <w:rPr>
                <w:rFonts w:ascii="Times New Roman" w:hAnsi="Times New Roman" w:cs="Times New Roman"/>
                <w:i/>
                <w:sz w:val="24"/>
                <w:szCs w:val="24"/>
              </w:rPr>
              <w:t>t</w:t>
            </w:r>
            <w:r w:rsidRPr="00A760DD">
              <w:rPr>
                <w:rFonts w:ascii="Times New Roman" w:hAnsi="Times New Roman" w:cs="Times New Roman"/>
                <w:sz w:val="24"/>
                <w:szCs w:val="24"/>
              </w:rPr>
              <w:t xml:space="preserve"> yaitu 30 sedangkan nilai rata-rata </w:t>
            </w:r>
            <w:r w:rsidRPr="00813714">
              <w:rPr>
                <w:rFonts w:ascii="Times New Roman" w:hAnsi="Times New Roman" w:cs="Times New Roman"/>
                <w:i/>
                <w:sz w:val="24"/>
                <w:szCs w:val="24"/>
              </w:rPr>
              <w:t>postes</w:t>
            </w:r>
            <w:r w:rsidR="00813714" w:rsidRPr="00813714">
              <w:rPr>
                <w:rFonts w:ascii="Times New Roman" w:hAnsi="Times New Roman" w:cs="Times New Roman"/>
                <w:i/>
                <w:sz w:val="24"/>
                <w:szCs w:val="24"/>
              </w:rPr>
              <w:t>t</w:t>
            </w:r>
            <w:r w:rsidRPr="00813714">
              <w:rPr>
                <w:rFonts w:ascii="Times New Roman" w:hAnsi="Times New Roman" w:cs="Times New Roman"/>
                <w:i/>
                <w:sz w:val="24"/>
                <w:szCs w:val="24"/>
              </w:rPr>
              <w:t xml:space="preserve"> </w:t>
            </w:r>
            <w:r w:rsidRPr="00A760DD">
              <w:rPr>
                <w:rFonts w:ascii="Times New Roman" w:hAnsi="Times New Roman" w:cs="Times New Roman"/>
                <w:sz w:val="24"/>
                <w:szCs w:val="24"/>
              </w:rPr>
              <w:t xml:space="preserve">74. Jadi, selisih nilai rata-rata </w:t>
            </w:r>
            <w:r w:rsidRPr="00813714">
              <w:rPr>
                <w:rFonts w:ascii="Times New Roman" w:hAnsi="Times New Roman" w:cs="Times New Roman"/>
                <w:i/>
                <w:sz w:val="24"/>
                <w:szCs w:val="24"/>
              </w:rPr>
              <w:t>pretes</w:t>
            </w:r>
            <w:r w:rsidR="00813714" w:rsidRPr="00813714">
              <w:rPr>
                <w:rFonts w:ascii="Times New Roman" w:hAnsi="Times New Roman" w:cs="Times New Roman"/>
                <w:i/>
                <w:sz w:val="24"/>
                <w:szCs w:val="24"/>
              </w:rPr>
              <w:t>t</w:t>
            </w:r>
            <w:r w:rsidRPr="00A760DD">
              <w:rPr>
                <w:rFonts w:ascii="Times New Roman" w:hAnsi="Times New Roman" w:cs="Times New Roman"/>
                <w:sz w:val="24"/>
                <w:szCs w:val="24"/>
              </w:rPr>
              <w:t xml:space="preserve"> dan </w:t>
            </w:r>
            <w:r w:rsidRPr="00813714">
              <w:rPr>
                <w:rFonts w:ascii="Times New Roman" w:hAnsi="Times New Roman" w:cs="Times New Roman"/>
                <w:i/>
                <w:sz w:val="24"/>
                <w:szCs w:val="24"/>
              </w:rPr>
              <w:t>postes</w:t>
            </w:r>
            <w:r w:rsidR="00813714" w:rsidRPr="00813714">
              <w:rPr>
                <w:rFonts w:ascii="Times New Roman" w:hAnsi="Times New Roman" w:cs="Times New Roman"/>
                <w:i/>
                <w:sz w:val="24"/>
                <w:szCs w:val="24"/>
              </w:rPr>
              <w:t>t</w:t>
            </w:r>
            <w:r w:rsidRPr="00813714">
              <w:rPr>
                <w:rFonts w:ascii="Times New Roman" w:hAnsi="Times New Roman" w:cs="Times New Roman"/>
                <w:i/>
                <w:sz w:val="24"/>
                <w:szCs w:val="24"/>
              </w:rPr>
              <w:t xml:space="preserve"> </w:t>
            </w:r>
            <w:r w:rsidRPr="00A760DD">
              <w:rPr>
                <w:rFonts w:ascii="Times New Roman" w:hAnsi="Times New Roman" w:cs="Times New Roman"/>
                <w:sz w:val="24"/>
                <w:szCs w:val="24"/>
              </w:rPr>
              <w:t xml:space="preserve">yaitu 44 atau dengan kenaikan persentase 44 %. </w:t>
            </w:r>
          </w:p>
        </w:tc>
      </w:tr>
      <w:tr w:rsidR="0092339B" w:rsidRPr="00A760DD" w:rsidTr="00357A62">
        <w:tc>
          <w:tcPr>
            <w:tcW w:w="567" w:type="dxa"/>
            <w:vAlign w:val="center"/>
          </w:tcPr>
          <w:p w:rsidR="0092339B" w:rsidRPr="00A760DD" w:rsidRDefault="0092339B" w:rsidP="0092339B">
            <w:pPr>
              <w:spacing w:line="360" w:lineRule="auto"/>
              <w:rPr>
                <w:rFonts w:ascii="Times New Roman" w:hAnsi="Times New Roman" w:cs="Times New Roman"/>
                <w:sz w:val="24"/>
                <w:szCs w:val="24"/>
              </w:rPr>
            </w:pPr>
            <w:r w:rsidRPr="00A760DD">
              <w:rPr>
                <w:rFonts w:ascii="Times New Roman" w:hAnsi="Times New Roman" w:cs="Times New Roman"/>
                <w:sz w:val="24"/>
                <w:szCs w:val="24"/>
              </w:rPr>
              <w:t>3.</w:t>
            </w:r>
          </w:p>
        </w:tc>
        <w:tc>
          <w:tcPr>
            <w:tcW w:w="851" w:type="dxa"/>
            <w:vAlign w:val="center"/>
          </w:tcPr>
          <w:p w:rsidR="0092339B" w:rsidRPr="00A760DD" w:rsidRDefault="007B10E5" w:rsidP="007B10E5">
            <w:pPr>
              <w:spacing w:line="360" w:lineRule="auto"/>
              <w:rPr>
                <w:rFonts w:ascii="Times New Roman" w:hAnsi="Times New Roman" w:cs="Times New Roman"/>
                <w:sz w:val="24"/>
                <w:szCs w:val="24"/>
              </w:rPr>
            </w:pPr>
            <w:r w:rsidRPr="00A760DD">
              <w:rPr>
                <w:rFonts w:ascii="Times New Roman" w:hAnsi="Times New Roman" w:cs="Times New Roman"/>
                <w:sz w:val="24"/>
                <w:szCs w:val="24"/>
              </w:rPr>
              <w:t xml:space="preserve">Muhammad Noor Hasyim </w:t>
            </w:r>
          </w:p>
        </w:tc>
        <w:tc>
          <w:tcPr>
            <w:tcW w:w="1559" w:type="dxa"/>
            <w:vAlign w:val="center"/>
          </w:tcPr>
          <w:p w:rsidR="0092339B" w:rsidRPr="00A760DD" w:rsidRDefault="007B10E5" w:rsidP="00CF217E">
            <w:pPr>
              <w:spacing w:line="360" w:lineRule="auto"/>
              <w:rPr>
                <w:rFonts w:ascii="Times New Roman" w:hAnsi="Times New Roman" w:cs="Times New Roman"/>
                <w:sz w:val="24"/>
                <w:szCs w:val="24"/>
              </w:rPr>
            </w:pPr>
            <w:r w:rsidRPr="00A760DD">
              <w:rPr>
                <w:rFonts w:ascii="Times New Roman" w:hAnsi="Times New Roman" w:cs="Times New Roman"/>
                <w:sz w:val="24"/>
                <w:szCs w:val="24"/>
              </w:rPr>
              <w:t>Analisis Struktur dan Nilai Konservasi Beberapa Puisi pada Antologi Puisi Bersiap Menjadi Dongeng</w:t>
            </w:r>
            <w:r>
              <w:rPr>
                <w:rFonts w:ascii="Times New Roman" w:hAnsi="Times New Roman" w:cs="Times New Roman"/>
                <w:sz w:val="24"/>
                <w:szCs w:val="24"/>
              </w:rPr>
              <w:t xml:space="preserve"> </w:t>
            </w:r>
          </w:p>
        </w:tc>
        <w:tc>
          <w:tcPr>
            <w:tcW w:w="1559" w:type="dxa"/>
            <w:vAlign w:val="center"/>
          </w:tcPr>
          <w:p w:rsidR="0092339B" w:rsidRPr="00A760DD" w:rsidRDefault="0092339B" w:rsidP="00CF217E">
            <w:pPr>
              <w:spacing w:line="360" w:lineRule="auto"/>
              <w:rPr>
                <w:rFonts w:ascii="Times New Roman" w:hAnsi="Times New Roman" w:cs="Times New Roman"/>
                <w:bCs/>
                <w:sz w:val="24"/>
                <w:szCs w:val="24"/>
              </w:rPr>
            </w:pPr>
            <w:r w:rsidRPr="00A760DD">
              <w:rPr>
                <w:rFonts w:ascii="Times New Roman" w:hAnsi="Times New Roman" w:cs="Times New Roman"/>
                <w:sz w:val="24"/>
                <w:szCs w:val="24"/>
              </w:rPr>
              <w:t xml:space="preserve">Konservasi Beberapa Puisi pada Antologi Puisi Bersiap Menjadi Dongeng </w:t>
            </w:r>
          </w:p>
        </w:tc>
        <w:tc>
          <w:tcPr>
            <w:tcW w:w="1560" w:type="dxa"/>
            <w:vAlign w:val="center"/>
          </w:tcPr>
          <w:p w:rsidR="0092339B" w:rsidRPr="00A760DD" w:rsidRDefault="002F3204" w:rsidP="00CF217E">
            <w:pPr>
              <w:spacing w:line="360" w:lineRule="auto"/>
              <w:rPr>
                <w:rFonts w:ascii="Times New Roman" w:hAnsi="Times New Roman" w:cs="Times New Roman"/>
                <w:sz w:val="24"/>
                <w:szCs w:val="24"/>
              </w:rPr>
            </w:pPr>
            <w:r w:rsidRPr="00A760DD">
              <w:rPr>
                <w:rFonts w:ascii="Times New Roman" w:hAnsi="Times New Roman" w:cs="Times New Roman"/>
                <w:sz w:val="24"/>
                <w:szCs w:val="24"/>
              </w:rPr>
              <w:t>Puisi rakyat</w:t>
            </w:r>
          </w:p>
        </w:tc>
        <w:tc>
          <w:tcPr>
            <w:tcW w:w="1984" w:type="dxa"/>
            <w:vAlign w:val="center"/>
          </w:tcPr>
          <w:p w:rsidR="0092339B" w:rsidRPr="00A760DD" w:rsidRDefault="002F3204" w:rsidP="00CF217E">
            <w:pPr>
              <w:spacing w:line="360" w:lineRule="auto"/>
              <w:rPr>
                <w:rFonts w:ascii="Times New Roman" w:hAnsi="Times New Roman" w:cs="Times New Roman"/>
                <w:sz w:val="24"/>
                <w:szCs w:val="24"/>
              </w:rPr>
            </w:pPr>
            <w:r w:rsidRPr="00A760DD">
              <w:rPr>
                <w:rFonts w:ascii="Times New Roman" w:hAnsi="Times New Roman" w:cs="Times New Roman"/>
                <w:sz w:val="24"/>
                <w:szCs w:val="24"/>
              </w:rPr>
              <w:t xml:space="preserve">Nilai rata-rata </w:t>
            </w:r>
            <w:r w:rsidRPr="00813714">
              <w:rPr>
                <w:rFonts w:ascii="Times New Roman" w:hAnsi="Times New Roman" w:cs="Times New Roman"/>
                <w:i/>
                <w:sz w:val="24"/>
                <w:szCs w:val="24"/>
              </w:rPr>
              <w:t>pretes</w:t>
            </w:r>
            <w:r w:rsidR="00813714" w:rsidRPr="00813714">
              <w:rPr>
                <w:rFonts w:ascii="Times New Roman" w:hAnsi="Times New Roman" w:cs="Times New Roman"/>
                <w:i/>
                <w:sz w:val="24"/>
                <w:szCs w:val="24"/>
              </w:rPr>
              <w:t>t</w:t>
            </w:r>
            <w:r w:rsidRPr="00A760DD">
              <w:rPr>
                <w:rFonts w:ascii="Times New Roman" w:hAnsi="Times New Roman" w:cs="Times New Roman"/>
                <w:sz w:val="24"/>
                <w:szCs w:val="24"/>
              </w:rPr>
              <w:t xml:space="preserve"> yaitu 30 sedangkan nilai rata-rata </w:t>
            </w:r>
            <w:r w:rsidRPr="00813714">
              <w:rPr>
                <w:rFonts w:ascii="Times New Roman" w:hAnsi="Times New Roman" w:cs="Times New Roman"/>
                <w:i/>
                <w:sz w:val="24"/>
                <w:szCs w:val="24"/>
              </w:rPr>
              <w:t>postes</w:t>
            </w:r>
            <w:r w:rsidR="00813714" w:rsidRPr="00813714">
              <w:rPr>
                <w:rFonts w:ascii="Times New Roman" w:hAnsi="Times New Roman" w:cs="Times New Roman"/>
                <w:i/>
                <w:sz w:val="24"/>
                <w:szCs w:val="24"/>
              </w:rPr>
              <w:t>t</w:t>
            </w:r>
            <w:r w:rsidRPr="00A760DD">
              <w:rPr>
                <w:rFonts w:ascii="Times New Roman" w:hAnsi="Times New Roman" w:cs="Times New Roman"/>
                <w:sz w:val="24"/>
                <w:szCs w:val="24"/>
              </w:rPr>
              <w:t xml:space="preserve"> 70. Jadi, selisih nilai rata-rata </w:t>
            </w:r>
            <w:r w:rsidRPr="00813714">
              <w:rPr>
                <w:rFonts w:ascii="Times New Roman" w:hAnsi="Times New Roman" w:cs="Times New Roman"/>
                <w:i/>
                <w:sz w:val="24"/>
                <w:szCs w:val="24"/>
              </w:rPr>
              <w:t>pretes</w:t>
            </w:r>
            <w:r w:rsidR="00813714" w:rsidRPr="00813714">
              <w:rPr>
                <w:rFonts w:ascii="Times New Roman" w:hAnsi="Times New Roman" w:cs="Times New Roman"/>
                <w:i/>
                <w:sz w:val="24"/>
                <w:szCs w:val="24"/>
              </w:rPr>
              <w:t>t</w:t>
            </w:r>
            <w:r w:rsidRPr="00A760DD">
              <w:rPr>
                <w:rFonts w:ascii="Times New Roman" w:hAnsi="Times New Roman" w:cs="Times New Roman"/>
                <w:sz w:val="24"/>
                <w:szCs w:val="24"/>
              </w:rPr>
              <w:t xml:space="preserve"> dan </w:t>
            </w:r>
            <w:r w:rsidRPr="00813714">
              <w:rPr>
                <w:rFonts w:ascii="Times New Roman" w:hAnsi="Times New Roman" w:cs="Times New Roman"/>
                <w:i/>
                <w:sz w:val="24"/>
                <w:szCs w:val="24"/>
              </w:rPr>
              <w:t>postes</w:t>
            </w:r>
            <w:r w:rsidR="00813714" w:rsidRPr="00813714">
              <w:rPr>
                <w:rFonts w:ascii="Times New Roman" w:hAnsi="Times New Roman" w:cs="Times New Roman"/>
                <w:i/>
                <w:sz w:val="24"/>
                <w:szCs w:val="24"/>
              </w:rPr>
              <w:t>t</w:t>
            </w:r>
            <w:r w:rsidRPr="00A760DD">
              <w:rPr>
                <w:rFonts w:ascii="Times New Roman" w:hAnsi="Times New Roman" w:cs="Times New Roman"/>
                <w:sz w:val="24"/>
                <w:szCs w:val="24"/>
              </w:rPr>
              <w:t xml:space="preserve"> yaitu 40 atau dengan kenaikan persentase 40 %. </w:t>
            </w:r>
          </w:p>
        </w:tc>
      </w:tr>
      <w:tr w:rsidR="001A74A7" w:rsidRPr="00A760DD" w:rsidTr="00357A62">
        <w:tc>
          <w:tcPr>
            <w:tcW w:w="567" w:type="dxa"/>
            <w:vAlign w:val="center"/>
          </w:tcPr>
          <w:p w:rsidR="001A74A7" w:rsidRPr="00A760DD" w:rsidRDefault="001A74A7" w:rsidP="0092339B">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rsidR="001A74A7" w:rsidRPr="001A74A7" w:rsidRDefault="001A74A7" w:rsidP="001A74A7">
            <w:pPr>
              <w:autoSpaceDE w:val="0"/>
              <w:autoSpaceDN w:val="0"/>
              <w:adjustRightInd w:val="0"/>
              <w:rPr>
                <w:rFonts w:ascii="Times New Roman" w:hAnsi="Times New Roman" w:cs="Times New Roman"/>
                <w:color w:val="000000"/>
                <w:sz w:val="24"/>
                <w:szCs w:val="24"/>
              </w:rPr>
            </w:pPr>
          </w:p>
          <w:p w:rsidR="001A74A7" w:rsidRPr="00A760DD" w:rsidRDefault="001A74A7" w:rsidP="001A74A7">
            <w:pPr>
              <w:spacing w:line="360" w:lineRule="auto"/>
              <w:rPr>
                <w:rFonts w:ascii="Times New Roman" w:hAnsi="Times New Roman" w:cs="Times New Roman"/>
                <w:sz w:val="24"/>
                <w:szCs w:val="24"/>
              </w:rPr>
            </w:pPr>
            <w:r w:rsidRPr="001A74A7">
              <w:rPr>
                <w:rFonts w:ascii="Times New Roman" w:hAnsi="Times New Roman" w:cs="Times New Roman"/>
                <w:color w:val="000000"/>
                <w:sz w:val="24"/>
                <w:szCs w:val="24"/>
              </w:rPr>
              <w:t xml:space="preserve"> </w:t>
            </w:r>
            <w:r w:rsidRPr="001A74A7">
              <w:rPr>
                <w:rFonts w:ascii="Times New Roman" w:hAnsi="Times New Roman" w:cs="Times New Roman"/>
                <w:color w:val="000000"/>
                <w:sz w:val="23"/>
                <w:szCs w:val="23"/>
              </w:rPr>
              <w:t>Muhammad Rohmadi</w:t>
            </w:r>
            <w:r>
              <w:rPr>
                <w:rFonts w:ascii="Times New Roman" w:hAnsi="Times New Roman" w:cs="Times New Roman"/>
                <w:color w:val="000000"/>
                <w:sz w:val="23"/>
                <w:szCs w:val="23"/>
              </w:rPr>
              <w:t xml:space="preserve"> </w:t>
            </w:r>
          </w:p>
        </w:tc>
        <w:tc>
          <w:tcPr>
            <w:tcW w:w="1559" w:type="dxa"/>
            <w:vAlign w:val="center"/>
          </w:tcPr>
          <w:p w:rsidR="001A74A7" w:rsidRPr="00A760DD" w:rsidRDefault="001A74A7" w:rsidP="001A74A7">
            <w:pPr>
              <w:spacing w:line="360" w:lineRule="auto"/>
              <w:rPr>
                <w:rFonts w:ascii="Times New Roman" w:hAnsi="Times New Roman" w:cs="Times New Roman"/>
                <w:sz w:val="24"/>
                <w:szCs w:val="24"/>
              </w:rPr>
            </w:pPr>
            <w:r>
              <w:rPr>
                <w:rFonts w:ascii="Times New Roman" w:hAnsi="Times New Roman" w:cs="Times New Roman"/>
                <w:sz w:val="24"/>
                <w:szCs w:val="24"/>
              </w:rPr>
              <w:t>Penggunaan Diksi dalam Karangan B</w:t>
            </w:r>
            <w:r w:rsidRPr="001A74A7">
              <w:rPr>
                <w:rFonts w:ascii="Times New Roman" w:hAnsi="Times New Roman" w:cs="Times New Roman"/>
                <w:sz w:val="24"/>
                <w:szCs w:val="24"/>
              </w:rPr>
              <w:t>erita</w:t>
            </w:r>
            <w:r>
              <w:rPr>
                <w:rFonts w:ascii="Times New Roman" w:hAnsi="Times New Roman" w:cs="Times New Roman"/>
                <w:sz w:val="24"/>
                <w:szCs w:val="24"/>
              </w:rPr>
              <w:t xml:space="preserve"> Siswa Sekolah Menengah P</w:t>
            </w:r>
            <w:r w:rsidRPr="001A74A7">
              <w:rPr>
                <w:rFonts w:ascii="Times New Roman" w:hAnsi="Times New Roman" w:cs="Times New Roman"/>
                <w:sz w:val="24"/>
                <w:szCs w:val="24"/>
              </w:rPr>
              <w:t>ertama</w:t>
            </w:r>
            <w:r>
              <w:rPr>
                <w:rFonts w:ascii="Times New Roman" w:hAnsi="Times New Roman" w:cs="Times New Roman"/>
                <w:sz w:val="24"/>
                <w:szCs w:val="24"/>
              </w:rPr>
              <w:t xml:space="preserve"> </w:t>
            </w:r>
          </w:p>
        </w:tc>
        <w:tc>
          <w:tcPr>
            <w:tcW w:w="1559" w:type="dxa"/>
            <w:vAlign w:val="center"/>
          </w:tcPr>
          <w:p w:rsidR="001A74A7" w:rsidRPr="00A760DD" w:rsidRDefault="001A74A7" w:rsidP="00CF217E">
            <w:pPr>
              <w:spacing w:line="360" w:lineRule="auto"/>
              <w:rPr>
                <w:rFonts w:ascii="Times New Roman" w:hAnsi="Times New Roman" w:cs="Times New Roman"/>
                <w:sz w:val="24"/>
                <w:szCs w:val="24"/>
              </w:rPr>
            </w:pPr>
            <w:r>
              <w:rPr>
                <w:rFonts w:ascii="Times New Roman" w:hAnsi="Times New Roman" w:cs="Times New Roman"/>
                <w:sz w:val="24"/>
                <w:szCs w:val="24"/>
              </w:rPr>
              <w:t>Karangan Berita</w:t>
            </w:r>
          </w:p>
        </w:tc>
        <w:tc>
          <w:tcPr>
            <w:tcW w:w="1560" w:type="dxa"/>
            <w:vAlign w:val="center"/>
          </w:tcPr>
          <w:p w:rsidR="001A74A7" w:rsidRPr="00A760DD" w:rsidRDefault="001A74A7" w:rsidP="00CF217E">
            <w:pPr>
              <w:spacing w:line="360" w:lineRule="auto"/>
              <w:rPr>
                <w:rFonts w:ascii="Times New Roman" w:hAnsi="Times New Roman" w:cs="Times New Roman"/>
                <w:sz w:val="24"/>
                <w:szCs w:val="24"/>
              </w:rPr>
            </w:pPr>
            <w:r>
              <w:rPr>
                <w:rFonts w:ascii="Times New Roman" w:hAnsi="Times New Roman" w:cs="Times New Roman"/>
                <w:sz w:val="24"/>
                <w:szCs w:val="24"/>
              </w:rPr>
              <w:t>Penggunaan Diksi</w:t>
            </w:r>
          </w:p>
        </w:tc>
        <w:tc>
          <w:tcPr>
            <w:tcW w:w="1984" w:type="dxa"/>
            <w:vAlign w:val="center"/>
          </w:tcPr>
          <w:p w:rsidR="001A74A7" w:rsidRPr="001A74A7" w:rsidRDefault="001A74A7" w:rsidP="001A74A7">
            <w:pPr>
              <w:autoSpaceDE w:val="0"/>
              <w:autoSpaceDN w:val="0"/>
              <w:adjustRightInd w:val="0"/>
              <w:rPr>
                <w:rFonts w:ascii="Times New Roman" w:hAnsi="Times New Roman" w:cs="Times New Roman"/>
                <w:color w:val="000000"/>
              </w:rPr>
            </w:pPr>
            <w:r>
              <w:rPr>
                <w:rFonts w:ascii="Times New Roman" w:hAnsi="Times New Roman" w:cs="Times New Roman"/>
                <w:color w:val="000000"/>
                <w:sz w:val="24"/>
                <w:szCs w:val="24"/>
              </w:rPr>
              <w:t xml:space="preserve">Perolehan niai </w:t>
            </w:r>
            <w:r w:rsidRPr="001A74A7">
              <w:rPr>
                <w:rFonts w:ascii="Times New Roman" w:hAnsi="Times New Roman" w:cs="Times New Roman"/>
                <w:color w:val="000000"/>
                <w:sz w:val="23"/>
                <w:szCs w:val="23"/>
              </w:rPr>
              <w:t>diksi konotatif sebanyak 13 (3,6%), diksi khusus sebanyak 76 (21,3%), diksi umum sebanyak 15 (5%), diksi abstrak sebanyak 14 (3,9%), diksi konkret sebanyak 43 (12%), diksi populer sebanyak 15 (4,2%), diksi indria sebanyak 6 (1,6%), diksi yang bersinonim sebanyak 1 (0,2%), diksi yang bernilai rasa sebanyak 16 (4,4%).</w:t>
            </w:r>
            <w:r>
              <w:rPr>
                <w:rFonts w:ascii="Times New Roman" w:hAnsi="Times New Roman" w:cs="Times New Roman"/>
                <w:color w:val="000000"/>
                <w:sz w:val="23"/>
                <w:szCs w:val="23"/>
              </w:rPr>
              <w:t xml:space="preserve"> </w:t>
            </w:r>
          </w:p>
        </w:tc>
      </w:tr>
    </w:tbl>
    <w:p w:rsidR="005515D7" w:rsidRPr="00A760DD" w:rsidRDefault="00CF217E" w:rsidP="00CF217E">
      <w:pPr>
        <w:tabs>
          <w:tab w:val="left" w:pos="3052"/>
        </w:tabs>
        <w:spacing w:after="0" w:line="360" w:lineRule="auto"/>
        <w:jc w:val="both"/>
        <w:rPr>
          <w:rFonts w:ascii="Times New Roman" w:hAnsi="Times New Roman" w:cs="Times New Roman"/>
          <w:sz w:val="24"/>
          <w:szCs w:val="24"/>
        </w:rPr>
      </w:pPr>
      <w:r w:rsidRPr="00A760DD">
        <w:rPr>
          <w:rFonts w:ascii="Times New Roman" w:hAnsi="Times New Roman" w:cs="Times New Roman"/>
          <w:sz w:val="24"/>
          <w:szCs w:val="24"/>
        </w:rPr>
        <w:tab/>
      </w:r>
    </w:p>
    <w:p w:rsidR="003A2B97" w:rsidRPr="00A760DD" w:rsidRDefault="00201B82" w:rsidP="00000B07">
      <w:pPr>
        <w:pStyle w:val="ListParagraph"/>
        <w:numPr>
          <w:ilvl w:val="0"/>
          <w:numId w:val="1"/>
        </w:numPr>
        <w:spacing w:after="0" w:line="360" w:lineRule="auto"/>
        <w:ind w:left="426" w:hanging="426"/>
        <w:jc w:val="both"/>
        <w:rPr>
          <w:rFonts w:ascii="Times New Roman" w:hAnsi="Times New Roman" w:cs="Times New Roman"/>
          <w:b/>
          <w:bCs/>
          <w:sz w:val="24"/>
          <w:szCs w:val="24"/>
        </w:rPr>
      </w:pPr>
      <w:r w:rsidRPr="00A760DD">
        <w:rPr>
          <w:rFonts w:ascii="Times New Roman" w:hAnsi="Times New Roman" w:cs="Times New Roman"/>
          <w:b/>
          <w:bCs/>
          <w:sz w:val="24"/>
          <w:szCs w:val="24"/>
        </w:rPr>
        <w:t>Kerangka Berpikir</w:t>
      </w:r>
    </w:p>
    <w:p w:rsidR="00FD5483" w:rsidRPr="00A760DD" w:rsidRDefault="00FD5483" w:rsidP="00FD5483">
      <w:pPr>
        <w:spacing w:after="0" w:line="360" w:lineRule="auto"/>
        <w:ind w:left="425" w:firstLine="709"/>
        <w:jc w:val="both"/>
        <w:outlineLvl w:val="0"/>
        <w:rPr>
          <w:rFonts w:ascii="Times New Roman" w:hAnsi="Times New Roman" w:cs="Times New Roman"/>
          <w:sz w:val="24"/>
        </w:rPr>
      </w:pPr>
      <w:r w:rsidRPr="00A760DD">
        <w:rPr>
          <w:rFonts w:ascii="Times New Roman" w:hAnsi="Times New Roman" w:cs="Times New Roman"/>
          <w:sz w:val="24"/>
        </w:rPr>
        <w:t>Sejalan dengan pembelajaran bahasa Indonesia yang menjadi vital untuk kebangsaan Indonesia terkait jati diri bangsa Indonesia. Kementerian Pendidikan dan Kebudayaan (Kemendikbud) mengungkapkan terjadi peningkatan indeks integritas ujian nasional (IIUN) jenjang SMP. Kendati demikian, terjadi penurunan nilai mata pelajaran Bahasa Indonesia dan Bahasa Inggris. "Penurunan nilai mata pelajaran yang paling signifikan terlihat pada mata pelajaran Bahasa Indonesia dan Bahasa Inggris," kata Kepala Pusat Penilaian Pendidikan (Puspendik) Kemendikbud, Nizam dalam konferensi pers di Kemendikbud, Senayan, Jakarta, Kamis (15/6).</w:t>
      </w:r>
    </w:p>
    <w:p w:rsidR="00FD5483" w:rsidRPr="00A760DD" w:rsidRDefault="00FD5483" w:rsidP="00FD5483">
      <w:pPr>
        <w:spacing w:after="0" w:line="360" w:lineRule="auto"/>
        <w:ind w:left="425" w:firstLine="709"/>
        <w:jc w:val="both"/>
        <w:outlineLvl w:val="0"/>
        <w:rPr>
          <w:rFonts w:ascii="Times New Roman" w:hAnsi="Times New Roman" w:cs="Times New Roman"/>
          <w:sz w:val="24"/>
          <w:szCs w:val="24"/>
          <w:shd w:val="clear" w:color="auto" w:fill="FFFFFF"/>
        </w:rPr>
      </w:pPr>
      <w:r w:rsidRPr="00A760DD">
        <w:rPr>
          <w:rFonts w:ascii="Times New Roman" w:hAnsi="Times New Roman" w:cs="Times New Roman"/>
          <w:sz w:val="24"/>
        </w:rPr>
        <w:t xml:space="preserve">Pembelajaran bahasa Indonesia kelas VII semester II satunya adalah berkaitan dengan teks puisi rakyat. </w:t>
      </w:r>
      <w:r w:rsidRPr="00A760DD">
        <w:rPr>
          <w:rFonts w:ascii="Times New Roman" w:hAnsi="Times New Roman" w:cs="Times New Roman"/>
          <w:sz w:val="24"/>
          <w:szCs w:val="24"/>
          <w:shd w:val="clear" w:color="auto" w:fill="FFFFFF"/>
        </w:rPr>
        <w:t xml:space="preserve">Puisi rakyat adalah suatu warisan karya sastra hasil nenek moyang. Dalam suatu teks biasanya terdapat tema, struktur, ciri, dan unsur kebahassaan.  </w:t>
      </w:r>
    </w:p>
    <w:p w:rsidR="00FD5483" w:rsidRPr="00A760DD" w:rsidRDefault="00FD5483" w:rsidP="00FD5483">
      <w:pPr>
        <w:spacing w:after="0" w:line="360" w:lineRule="auto"/>
        <w:ind w:left="425" w:firstLine="709"/>
        <w:jc w:val="both"/>
        <w:outlineLvl w:val="0"/>
        <w:rPr>
          <w:rFonts w:ascii="Times New Roman" w:hAnsi="Times New Roman" w:cs="Times New Roman"/>
          <w:sz w:val="24"/>
          <w:szCs w:val="24"/>
        </w:rPr>
      </w:pPr>
      <w:r w:rsidRPr="00A760DD">
        <w:rPr>
          <w:rFonts w:ascii="Times New Roman" w:hAnsi="Times New Roman" w:cs="Times New Roman"/>
          <w:sz w:val="24"/>
          <w:szCs w:val="24"/>
        </w:rPr>
        <w:t>Tim Depdiknas (2013:134), mengatakan bahwa puisi rakyat merupakan puisi lama yang terdiri dari pantun, gurindam, dan syair. Puisi rakyat merupakan suatu karya sastra nenek moyang yang perlu kita jaga dan lestarikan. Warisan sastra pada zaman dahulu memiliki ciri yang khas dan memiliki makna yang sangat dalam. Salah satu ciri khas tersebut terdapat pada diksi konotasi yang sulit untuk dipahami. Namun demikian, hal tersebut dapat kita pelajari dengan cara menganalisis struktur dan unsur kebahasaanya.</w:t>
      </w:r>
    </w:p>
    <w:p w:rsidR="00FD5483" w:rsidRPr="00A760DD" w:rsidRDefault="00FD5483" w:rsidP="00FD5483">
      <w:pPr>
        <w:spacing w:after="0" w:line="360" w:lineRule="auto"/>
        <w:ind w:left="425" w:firstLine="709"/>
        <w:jc w:val="both"/>
        <w:outlineLvl w:val="0"/>
        <w:rPr>
          <w:rFonts w:ascii="Times New Roman" w:hAnsi="Times New Roman" w:cs="Times New Roman"/>
          <w:sz w:val="24"/>
          <w:szCs w:val="24"/>
        </w:rPr>
      </w:pPr>
      <w:r w:rsidRPr="00A760DD">
        <w:rPr>
          <w:rFonts w:ascii="Times New Roman" w:eastAsia="Calibri" w:hAnsi="Times New Roman"/>
        </w:rPr>
        <w:t xml:space="preserve">Suherman (2001:170) mengatakan, bahwa metode pembelajaran </w:t>
      </w:r>
      <w:r w:rsidRPr="00A760DD">
        <w:rPr>
          <w:rFonts w:ascii="Times New Roman" w:eastAsia="Calibri" w:hAnsi="Times New Roman"/>
          <w:i/>
          <w:iCs/>
        </w:rPr>
        <w:t xml:space="preserve">discovery </w:t>
      </w:r>
      <w:r w:rsidRPr="00A760DD">
        <w:rPr>
          <w:rFonts w:ascii="Times New Roman" w:eastAsia="Calibri" w:hAnsi="Times New Roman"/>
        </w:rPr>
        <w:t xml:space="preserve">(penemuan) adalah metode mengajar yang mengatur pengajaran sedemikian rupa sehingga anak memperoleh pengetahuan yang sebelumnya belum diketahuinya itu tidak melalui pemberitahuan, sebagian atau seluruhnya ditemukan sendiri. Dalam pembelajaran </w:t>
      </w:r>
      <w:r w:rsidRPr="00A760DD">
        <w:rPr>
          <w:rFonts w:ascii="Times New Roman" w:eastAsia="Calibri" w:hAnsi="Times New Roman"/>
          <w:i/>
          <w:iCs/>
        </w:rPr>
        <w:t xml:space="preserve">discovery </w:t>
      </w:r>
      <w:r w:rsidRPr="00A760DD">
        <w:rPr>
          <w:rFonts w:ascii="Times New Roman" w:eastAsia="Calibri" w:hAnsi="Times New Roman"/>
        </w:rPr>
        <w:t xml:space="preserve">(penemuan) kegiatan atau pembelajaran yang dirancang sedemikian rupa sehingga siswa dapat menemukan konsep-konsep dan prinsip-prinsip melalui proses mentalnya sendiri. Dalam menemukan konsep, siswa melakukan pengamatan, menggolongkan, membuat dugaan, menjelaskan, menarik kesimpulan dan sebagainya untuk menemukan beberapa konsep atau prinsip.  </w:t>
      </w:r>
    </w:p>
    <w:p w:rsidR="00DC52C1" w:rsidRDefault="00FD5483" w:rsidP="00E24851">
      <w:pPr>
        <w:spacing w:after="0" w:line="360" w:lineRule="auto"/>
        <w:ind w:left="425" w:firstLine="708"/>
        <w:jc w:val="both"/>
        <w:outlineLvl w:val="0"/>
        <w:rPr>
          <w:rFonts w:ascii="Times New Roman" w:hAnsi="Times New Roman" w:cs="Times New Roman"/>
          <w:sz w:val="24"/>
        </w:rPr>
      </w:pPr>
      <w:r w:rsidRPr="00A760DD">
        <w:rPr>
          <w:rFonts w:ascii="Times New Roman" w:hAnsi="Times New Roman" w:cs="Times New Roman"/>
          <w:sz w:val="24"/>
        </w:rPr>
        <w:t xml:space="preserve">Berdasarkan uraian di atas, penggunaan metode </w:t>
      </w:r>
      <w:r w:rsidRPr="00A760DD">
        <w:rPr>
          <w:rFonts w:ascii="Times New Roman" w:hAnsi="Times New Roman" w:cs="Times New Roman"/>
          <w:i/>
          <w:sz w:val="24"/>
        </w:rPr>
        <w:t>discovery learning</w:t>
      </w:r>
      <w:r w:rsidRPr="00A760DD">
        <w:rPr>
          <w:rFonts w:ascii="Times New Roman" w:hAnsi="Times New Roman" w:cs="Times New Roman"/>
          <w:sz w:val="24"/>
        </w:rPr>
        <w:t xml:space="preserve"> dalam pembelajaran menganalisis puisi rakyat diharapkan dapat meningkatkan kemampuan berpikir kritis peserta didik kelas VII SMPN 7 Cimahi tahun pelajaran 2018-2019. Selain itu, metode ini diharapkan mampu menjadi metode yang efektif dalam langkah-langkah pembelajaran yang terdiri perencanaan, pelaksanaan, dan evaluasi. Secara sistematis kerangka berpikir dalam penelitian ini dapat d</w:t>
      </w:r>
      <w:r w:rsidR="008C0A52" w:rsidRPr="00A760DD">
        <w:rPr>
          <w:rFonts w:ascii="Times New Roman" w:hAnsi="Times New Roman" w:cs="Times New Roman"/>
          <w:sz w:val="24"/>
        </w:rPr>
        <w:t xml:space="preserve">igambarkan pada bagan berikut. </w:t>
      </w:r>
    </w:p>
    <w:p w:rsidR="003C2E9A" w:rsidRDefault="003C2E9A" w:rsidP="00E24851">
      <w:pPr>
        <w:spacing w:after="0" w:line="360" w:lineRule="auto"/>
        <w:ind w:left="425" w:firstLine="708"/>
        <w:jc w:val="both"/>
        <w:outlineLvl w:val="0"/>
        <w:rPr>
          <w:rFonts w:ascii="Times New Roman" w:hAnsi="Times New Roman" w:cs="Times New Roman"/>
          <w:sz w:val="24"/>
        </w:rPr>
      </w:pPr>
    </w:p>
    <w:p w:rsidR="003C2E9A" w:rsidRDefault="003C2E9A" w:rsidP="00E24851">
      <w:pPr>
        <w:spacing w:after="0" w:line="360" w:lineRule="auto"/>
        <w:ind w:left="425" w:firstLine="708"/>
        <w:jc w:val="both"/>
        <w:outlineLvl w:val="0"/>
        <w:rPr>
          <w:rFonts w:ascii="Times New Roman" w:hAnsi="Times New Roman" w:cs="Times New Roman"/>
          <w:sz w:val="24"/>
        </w:rPr>
      </w:pPr>
    </w:p>
    <w:p w:rsidR="003C2E9A" w:rsidRDefault="003C2E9A" w:rsidP="00E24851">
      <w:pPr>
        <w:spacing w:after="0" w:line="360" w:lineRule="auto"/>
        <w:ind w:left="425" w:firstLine="708"/>
        <w:jc w:val="both"/>
        <w:outlineLvl w:val="0"/>
        <w:rPr>
          <w:rFonts w:ascii="Times New Roman" w:hAnsi="Times New Roman" w:cs="Times New Roman"/>
          <w:sz w:val="24"/>
        </w:rPr>
      </w:pPr>
    </w:p>
    <w:p w:rsidR="003C2E9A" w:rsidRDefault="003C2E9A" w:rsidP="00E24851">
      <w:pPr>
        <w:spacing w:after="0" w:line="360" w:lineRule="auto"/>
        <w:ind w:left="425" w:firstLine="708"/>
        <w:jc w:val="both"/>
        <w:outlineLvl w:val="0"/>
        <w:rPr>
          <w:rFonts w:ascii="Times New Roman" w:hAnsi="Times New Roman" w:cs="Times New Roman"/>
          <w:sz w:val="24"/>
        </w:rPr>
      </w:pPr>
    </w:p>
    <w:p w:rsidR="00357A62" w:rsidRDefault="00357A62" w:rsidP="00E24851">
      <w:pPr>
        <w:spacing w:after="0" w:line="360" w:lineRule="auto"/>
        <w:ind w:left="425" w:firstLine="708"/>
        <w:jc w:val="both"/>
        <w:outlineLvl w:val="0"/>
        <w:rPr>
          <w:rFonts w:ascii="Times New Roman" w:hAnsi="Times New Roman" w:cs="Times New Roman"/>
          <w:sz w:val="24"/>
        </w:rPr>
      </w:pPr>
    </w:p>
    <w:p w:rsidR="003C2E9A" w:rsidRDefault="003C2E9A" w:rsidP="00E24851">
      <w:pPr>
        <w:spacing w:after="0" w:line="360" w:lineRule="auto"/>
        <w:ind w:left="425" w:firstLine="708"/>
        <w:jc w:val="both"/>
        <w:outlineLvl w:val="0"/>
        <w:rPr>
          <w:rFonts w:ascii="Times New Roman" w:hAnsi="Times New Roman" w:cs="Times New Roman"/>
          <w:sz w:val="24"/>
        </w:rPr>
      </w:pPr>
    </w:p>
    <w:p w:rsidR="00357A62" w:rsidRPr="00A760DD" w:rsidRDefault="00357A62" w:rsidP="00E24851">
      <w:pPr>
        <w:spacing w:after="0" w:line="360" w:lineRule="auto"/>
        <w:ind w:left="425" w:firstLine="708"/>
        <w:jc w:val="both"/>
        <w:outlineLvl w:val="0"/>
        <w:rPr>
          <w:rFonts w:ascii="Times New Roman" w:hAnsi="Times New Roman" w:cs="Times New Roman"/>
          <w:sz w:val="24"/>
        </w:rPr>
      </w:pPr>
    </w:p>
    <w:p w:rsidR="00FD5483" w:rsidRPr="00A760DD" w:rsidRDefault="00C5126A" w:rsidP="00FD5483">
      <w:pPr>
        <w:pStyle w:val="ListParagraph"/>
        <w:tabs>
          <w:tab w:val="left" w:pos="567"/>
        </w:tabs>
        <w:spacing w:after="0" w:line="480" w:lineRule="auto"/>
        <w:ind w:left="0"/>
        <w:jc w:val="center"/>
        <w:outlineLvl w:val="0"/>
        <w:rPr>
          <w:rFonts w:ascii="Times New Roman" w:hAnsi="Times New Roman" w:cs="Times New Roman"/>
          <w:b/>
          <w:sz w:val="24"/>
          <w:szCs w:val="24"/>
        </w:rPr>
      </w:pPr>
      <w:r w:rsidRPr="00A760DD">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6D04CEB2" wp14:editId="6C7A8197">
                <wp:simplePos x="0" y="0"/>
                <wp:positionH relativeFrom="column">
                  <wp:posOffset>-224224</wp:posOffset>
                </wp:positionH>
                <wp:positionV relativeFrom="paragraph">
                  <wp:posOffset>194067</wp:posOffset>
                </wp:positionV>
                <wp:extent cx="1527243" cy="2105025"/>
                <wp:effectExtent l="0" t="0" r="15875" b="28575"/>
                <wp:wrapNone/>
                <wp:docPr id="2" name="Rectangle 2"/>
                <wp:cNvGraphicFramePr/>
                <a:graphic xmlns:a="http://schemas.openxmlformats.org/drawingml/2006/main">
                  <a:graphicData uri="http://schemas.microsoft.com/office/word/2010/wordprocessingShape">
                    <wps:wsp>
                      <wps:cNvSpPr/>
                      <wps:spPr>
                        <a:xfrm>
                          <a:off x="0" y="0"/>
                          <a:ext cx="1527243" cy="2105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B10E5" w:rsidRPr="00A351D0" w:rsidRDefault="007B10E5" w:rsidP="00FD5483">
                            <w:pPr>
                              <w:jc w:val="center"/>
                              <w:rPr>
                                <w:rFonts w:asciiTheme="majorBidi" w:hAnsiTheme="majorBidi" w:cstheme="majorBidi"/>
                                <w:b/>
                                <w:sz w:val="16"/>
                                <w:szCs w:val="16"/>
                              </w:rPr>
                            </w:pPr>
                            <w:r w:rsidRPr="00A351D0">
                              <w:rPr>
                                <w:rFonts w:asciiTheme="majorBidi" w:hAnsiTheme="majorBidi" w:cstheme="majorBidi"/>
                                <w:b/>
                                <w:sz w:val="16"/>
                                <w:szCs w:val="16"/>
                              </w:rPr>
                              <w:t>MASALAH</w:t>
                            </w:r>
                          </w:p>
                          <w:p w:rsidR="007B10E5" w:rsidRDefault="007B10E5" w:rsidP="00C5126A">
                            <w:pPr>
                              <w:pStyle w:val="ListParagraph"/>
                              <w:numPr>
                                <w:ilvl w:val="0"/>
                                <w:numId w:val="21"/>
                              </w:numPr>
                              <w:ind w:left="142" w:hanging="218"/>
                              <w:jc w:val="both"/>
                              <w:rPr>
                                <w:rFonts w:asciiTheme="majorBidi" w:hAnsiTheme="majorBidi" w:cstheme="majorBidi"/>
                                <w:sz w:val="16"/>
                                <w:szCs w:val="16"/>
                              </w:rPr>
                            </w:pPr>
                            <w:r w:rsidRPr="00912AA4">
                              <w:rPr>
                                <w:rFonts w:asciiTheme="majorBidi" w:hAnsiTheme="majorBidi" w:cstheme="majorBidi"/>
                                <w:sz w:val="16"/>
                                <w:szCs w:val="16"/>
                              </w:rPr>
                              <w:t>Pembelajaran menganalisis kurang diminati oleh peserta didik.</w:t>
                            </w:r>
                            <w:r w:rsidR="006A03A0">
                              <w:rPr>
                                <w:rFonts w:asciiTheme="majorBidi" w:hAnsiTheme="majorBidi" w:cstheme="majorBidi"/>
                                <w:sz w:val="16"/>
                                <w:szCs w:val="16"/>
                              </w:rPr>
                              <w:t xml:space="preserve"> </w:t>
                            </w:r>
                          </w:p>
                          <w:p w:rsidR="006A03A0" w:rsidRPr="006A03A0" w:rsidRDefault="006A03A0" w:rsidP="006A03A0">
                            <w:pPr>
                              <w:pStyle w:val="ListParagraph"/>
                              <w:ind w:left="142"/>
                              <w:jc w:val="both"/>
                              <w:rPr>
                                <w:rFonts w:asciiTheme="majorBidi" w:hAnsiTheme="majorBidi" w:cstheme="majorBidi"/>
                                <w:sz w:val="8"/>
                                <w:szCs w:val="16"/>
                              </w:rPr>
                            </w:pPr>
                            <w:r w:rsidRPr="006A03A0">
                              <w:rPr>
                                <w:rFonts w:ascii="Times New Roman" w:hAnsi="Times New Roman" w:cs="Times New Roman"/>
                                <w:sz w:val="16"/>
                                <w:szCs w:val="24"/>
                              </w:rPr>
                              <w:t>Muhammad Noor Hasyim (2015)</w:t>
                            </w:r>
                          </w:p>
                          <w:p w:rsidR="007B10E5" w:rsidRDefault="007B10E5" w:rsidP="00C5126A">
                            <w:pPr>
                              <w:pStyle w:val="ListParagraph"/>
                              <w:numPr>
                                <w:ilvl w:val="0"/>
                                <w:numId w:val="21"/>
                              </w:numPr>
                              <w:ind w:left="142" w:hanging="218"/>
                              <w:jc w:val="both"/>
                              <w:rPr>
                                <w:rFonts w:asciiTheme="majorBidi" w:hAnsiTheme="majorBidi" w:cstheme="majorBidi"/>
                                <w:sz w:val="16"/>
                                <w:szCs w:val="16"/>
                              </w:rPr>
                            </w:pPr>
                            <w:r w:rsidRPr="00912AA4">
                              <w:rPr>
                                <w:rFonts w:asciiTheme="majorBidi" w:hAnsiTheme="majorBidi" w:cstheme="majorBidi"/>
                                <w:sz w:val="16"/>
                                <w:szCs w:val="16"/>
                              </w:rPr>
                              <w:t>Kemampuan menganalisis siswa SMP masih tergolong rendah.</w:t>
                            </w:r>
                          </w:p>
                          <w:p w:rsidR="006A03A0" w:rsidRPr="00912AA4" w:rsidRDefault="006A03A0" w:rsidP="006A03A0">
                            <w:pPr>
                              <w:pStyle w:val="ListParagraph"/>
                              <w:ind w:left="142"/>
                              <w:jc w:val="both"/>
                              <w:rPr>
                                <w:rFonts w:asciiTheme="majorBidi" w:hAnsiTheme="majorBidi" w:cstheme="majorBidi"/>
                                <w:sz w:val="16"/>
                                <w:szCs w:val="16"/>
                              </w:rPr>
                            </w:pPr>
                            <w:r>
                              <w:rPr>
                                <w:rFonts w:asciiTheme="majorBidi" w:hAnsiTheme="majorBidi" w:cstheme="majorBidi"/>
                                <w:sz w:val="16"/>
                                <w:szCs w:val="16"/>
                              </w:rPr>
                              <w:t>Lara Susilawati (2017)</w:t>
                            </w:r>
                          </w:p>
                          <w:p w:rsidR="007B10E5" w:rsidRDefault="007B10E5" w:rsidP="00C5126A">
                            <w:pPr>
                              <w:pStyle w:val="ListParagraph"/>
                              <w:numPr>
                                <w:ilvl w:val="0"/>
                                <w:numId w:val="21"/>
                              </w:numPr>
                              <w:ind w:left="142" w:hanging="218"/>
                              <w:jc w:val="both"/>
                              <w:rPr>
                                <w:rFonts w:asciiTheme="majorBidi" w:hAnsiTheme="majorBidi" w:cstheme="majorBidi"/>
                                <w:sz w:val="16"/>
                                <w:szCs w:val="16"/>
                              </w:rPr>
                            </w:pPr>
                            <w:r w:rsidRPr="00912AA4">
                              <w:rPr>
                                <w:rFonts w:asciiTheme="majorBidi" w:hAnsiTheme="majorBidi" w:cstheme="majorBidi"/>
                                <w:sz w:val="16"/>
                                <w:szCs w:val="16"/>
                              </w:rPr>
                              <w:t>Guru kurang memanfaatkan model</w:t>
                            </w:r>
                            <w:r w:rsidRPr="00A351D0">
                              <w:rPr>
                                <w:rFonts w:asciiTheme="majorBidi" w:hAnsiTheme="majorBidi" w:cstheme="majorBidi"/>
                                <w:sz w:val="20"/>
                                <w:szCs w:val="20"/>
                              </w:rPr>
                              <w:t xml:space="preserve"> </w:t>
                            </w:r>
                            <w:r w:rsidRPr="00912AA4">
                              <w:rPr>
                                <w:rFonts w:asciiTheme="majorBidi" w:hAnsiTheme="majorBidi" w:cstheme="majorBidi"/>
                                <w:sz w:val="16"/>
                                <w:szCs w:val="16"/>
                              </w:rPr>
                              <w:t>pembelajaran yang menarik</w:t>
                            </w:r>
                            <w:r w:rsidR="006A03A0">
                              <w:rPr>
                                <w:rFonts w:asciiTheme="majorBidi" w:hAnsiTheme="majorBidi" w:cstheme="majorBidi"/>
                                <w:sz w:val="16"/>
                                <w:szCs w:val="16"/>
                              </w:rPr>
                              <w:t xml:space="preserve"> </w:t>
                            </w:r>
                          </w:p>
                          <w:p w:rsidR="006A03A0" w:rsidRDefault="006A03A0" w:rsidP="006A03A0">
                            <w:pPr>
                              <w:pStyle w:val="ListParagraph"/>
                              <w:ind w:left="142"/>
                              <w:jc w:val="both"/>
                              <w:rPr>
                                <w:rFonts w:asciiTheme="majorBidi" w:hAnsiTheme="majorBidi" w:cstheme="majorBidi"/>
                                <w:sz w:val="16"/>
                                <w:szCs w:val="16"/>
                              </w:rPr>
                            </w:pPr>
                            <w:r>
                              <w:rPr>
                                <w:rFonts w:asciiTheme="majorBidi" w:hAnsiTheme="majorBidi" w:cstheme="majorBidi"/>
                                <w:sz w:val="16"/>
                                <w:szCs w:val="16"/>
                              </w:rPr>
                              <w:t>Didiek Firmansyah (2017)</w:t>
                            </w:r>
                          </w:p>
                          <w:p w:rsidR="006A03A0" w:rsidRPr="00912AA4" w:rsidRDefault="006A03A0" w:rsidP="006A03A0">
                            <w:pPr>
                              <w:pStyle w:val="ListParagraph"/>
                              <w:ind w:left="142"/>
                              <w:jc w:val="both"/>
                              <w:rPr>
                                <w:rFonts w:asciiTheme="majorBidi" w:hAnsiTheme="majorBidi" w:cstheme="majorBidi"/>
                                <w:sz w:val="16"/>
                                <w:szCs w:val="16"/>
                              </w:rPr>
                            </w:pPr>
                            <w:r>
                              <w:rPr>
                                <w:rFonts w:asciiTheme="majorBidi" w:hAnsiTheme="majorBidi" w:cstheme="majorBidi"/>
                                <w:sz w:val="16"/>
                                <w:szCs w:val="16"/>
                              </w:rPr>
                              <w:t>sumber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4CEB2" id="Rectangle 2" o:spid="_x0000_s1026" style="position:absolute;left:0;text-align:left;margin-left:-17.65pt;margin-top:15.3pt;width:120.25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" fillcolor="white [3201]" strokecolor="#f79646 [3209]" strokeweight="2pt">
                <v:textbox>
                  <w:txbxContent>
                    <w:p w:rsidR="007B10E5" w:rsidRPr="00A351D0" w:rsidRDefault="007B10E5" w:rsidP="00FD5483">
                      <w:pPr>
                        <w:jc w:val="center"/>
                        <w:rPr>
                          <w:rFonts w:asciiTheme="majorBidi" w:hAnsiTheme="majorBidi" w:cstheme="majorBidi"/>
                          <w:b/>
                          <w:sz w:val="16"/>
                          <w:szCs w:val="16"/>
                        </w:rPr>
                      </w:pPr>
                      <w:r w:rsidRPr="00A351D0">
                        <w:rPr>
                          <w:rFonts w:asciiTheme="majorBidi" w:hAnsiTheme="majorBidi" w:cstheme="majorBidi"/>
                          <w:b/>
                          <w:sz w:val="16"/>
                          <w:szCs w:val="16"/>
                        </w:rPr>
                        <w:t>MASALAH</w:t>
                      </w:r>
                    </w:p>
                    <w:p w:rsidR="007B10E5" w:rsidRDefault="007B10E5" w:rsidP="00C5126A">
                      <w:pPr>
                        <w:pStyle w:val="ListParagraph"/>
                        <w:numPr>
                          <w:ilvl w:val="0"/>
                          <w:numId w:val="21"/>
                        </w:numPr>
                        <w:ind w:left="142" w:hanging="218"/>
                        <w:jc w:val="both"/>
                        <w:rPr>
                          <w:rFonts w:asciiTheme="majorBidi" w:hAnsiTheme="majorBidi" w:cstheme="majorBidi"/>
                          <w:sz w:val="16"/>
                          <w:szCs w:val="16"/>
                        </w:rPr>
                      </w:pPr>
                      <w:r w:rsidRPr="00912AA4">
                        <w:rPr>
                          <w:rFonts w:asciiTheme="majorBidi" w:hAnsiTheme="majorBidi" w:cstheme="majorBidi"/>
                          <w:sz w:val="16"/>
                          <w:szCs w:val="16"/>
                        </w:rPr>
                        <w:t>Pembelajaran menganalisis kurang diminati oleh peserta didik.</w:t>
                      </w:r>
                      <w:r w:rsidR="006A03A0">
                        <w:rPr>
                          <w:rFonts w:asciiTheme="majorBidi" w:hAnsiTheme="majorBidi" w:cstheme="majorBidi"/>
                          <w:sz w:val="16"/>
                          <w:szCs w:val="16"/>
                        </w:rPr>
                        <w:t xml:space="preserve"> </w:t>
                      </w:r>
                    </w:p>
                    <w:p w:rsidR="006A03A0" w:rsidRPr="006A03A0" w:rsidRDefault="006A03A0" w:rsidP="006A03A0">
                      <w:pPr>
                        <w:pStyle w:val="ListParagraph"/>
                        <w:ind w:left="142"/>
                        <w:jc w:val="both"/>
                        <w:rPr>
                          <w:rFonts w:asciiTheme="majorBidi" w:hAnsiTheme="majorBidi" w:cstheme="majorBidi"/>
                          <w:sz w:val="8"/>
                          <w:szCs w:val="16"/>
                        </w:rPr>
                      </w:pPr>
                      <w:r w:rsidRPr="006A03A0">
                        <w:rPr>
                          <w:rFonts w:ascii="Times New Roman" w:hAnsi="Times New Roman" w:cs="Times New Roman"/>
                          <w:sz w:val="16"/>
                          <w:szCs w:val="24"/>
                        </w:rPr>
                        <w:t>Muhammad Noor Hasyim (2015)</w:t>
                      </w:r>
                    </w:p>
                    <w:p w:rsidR="007B10E5" w:rsidRDefault="007B10E5" w:rsidP="00C5126A">
                      <w:pPr>
                        <w:pStyle w:val="ListParagraph"/>
                        <w:numPr>
                          <w:ilvl w:val="0"/>
                          <w:numId w:val="21"/>
                        </w:numPr>
                        <w:ind w:left="142" w:hanging="218"/>
                        <w:jc w:val="both"/>
                        <w:rPr>
                          <w:rFonts w:asciiTheme="majorBidi" w:hAnsiTheme="majorBidi" w:cstheme="majorBidi"/>
                          <w:sz w:val="16"/>
                          <w:szCs w:val="16"/>
                        </w:rPr>
                      </w:pPr>
                      <w:r w:rsidRPr="00912AA4">
                        <w:rPr>
                          <w:rFonts w:asciiTheme="majorBidi" w:hAnsiTheme="majorBidi" w:cstheme="majorBidi"/>
                          <w:sz w:val="16"/>
                          <w:szCs w:val="16"/>
                        </w:rPr>
                        <w:t>Kemampuan menganalisis siswa SMP masih tergolong rendah.</w:t>
                      </w:r>
                    </w:p>
                    <w:p w:rsidR="006A03A0" w:rsidRPr="00912AA4" w:rsidRDefault="006A03A0" w:rsidP="006A03A0">
                      <w:pPr>
                        <w:pStyle w:val="ListParagraph"/>
                        <w:ind w:left="142"/>
                        <w:jc w:val="both"/>
                        <w:rPr>
                          <w:rFonts w:asciiTheme="majorBidi" w:hAnsiTheme="majorBidi" w:cstheme="majorBidi"/>
                          <w:sz w:val="16"/>
                          <w:szCs w:val="16"/>
                        </w:rPr>
                      </w:pPr>
                      <w:r>
                        <w:rPr>
                          <w:rFonts w:asciiTheme="majorBidi" w:hAnsiTheme="majorBidi" w:cstheme="majorBidi"/>
                          <w:sz w:val="16"/>
                          <w:szCs w:val="16"/>
                        </w:rPr>
                        <w:t>Lara Susilawati (2017)</w:t>
                      </w:r>
                    </w:p>
                    <w:p w:rsidR="007B10E5" w:rsidRDefault="007B10E5" w:rsidP="00C5126A">
                      <w:pPr>
                        <w:pStyle w:val="ListParagraph"/>
                        <w:numPr>
                          <w:ilvl w:val="0"/>
                          <w:numId w:val="21"/>
                        </w:numPr>
                        <w:ind w:left="142" w:hanging="218"/>
                        <w:jc w:val="both"/>
                        <w:rPr>
                          <w:rFonts w:asciiTheme="majorBidi" w:hAnsiTheme="majorBidi" w:cstheme="majorBidi"/>
                          <w:sz w:val="16"/>
                          <w:szCs w:val="16"/>
                        </w:rPr>
                      </w:pPr>
                      <w:r w:rsidRPr="00912AA4">
                        <w:rPr>
                          <w:rFonts w:asciiTheme="majorBidi" w:hAnsiTheme="majorBidi" w:cstheme="majorBidi"/>
                          <w:sz w:val="16"/>
                          <w:szCs w:val="16"/>
                        </w:rPr>
                        <w:t>Guru kurang memanfaatkan model</w:t>
                      </w:r>
                      <w:r w:rsidRPr="00A351D0">
                        <w:rPr>
                          <w:rFonts w:asciiTheme="majorBidi" w:hAnsiTheme="majorBidi" w:cstheme="majorBidi"/>
                          <w:sz w:val="20"/>
                          <w:szCs w:val="20"/>
                        </w:rPr>
                        <w:t xml:space="preserve"> </w:t>
                      </w:r>
                      <w:r w:rsidRPr="00912AA4">
                        <w:rPr>
                          <w:rFonts w:asciiTheme="majorBidi" w:hAnsiTheme="majorBidi" w:cstheme="majorBidi"/>
                          <w:sz w:val="16"/>
                          <w:szCs w:val="16"/>
                        </w:rPr>
                        <w:t>pembelajaran yang menarik</w:t>
                      </w:r>
                      <w:r w:rsidR="006A03A0">
                        <w:rPr>
                          <w:rFonts w:asciiTheme="majorBidi" w:hAnsiTheme="majorBidi" w:cstheme="majorBidi"/>
                          <w:sz w:val="16"/>
                          <w:szCs w:val="16"/>
                        </w:rPr>
                        <w:t xml:space="preserve"> </w:t>
                      </w:r>
                    </w:p>
                    <w:p w:rsidR="006A03A0" w:rsidRDefault="006A03A0" w:rsidP="006A03A0">
                      <w:pPr>
                        <w:pStyle w:val="ListParagraph"/>
                        <w:ind w:left="142"/>
                        <w:jc w:val="both"/>
                        <w:rPr>
                          <w:rFonts w:asciiTheme="majorBidi" w:hAnsiTheme="majorBidi" w:cstheme="majorBidi"/>
                          <w:sz w:val="16"/>
                          <w:szCs w:val="16"/>
                        </w:rPr>
                      </w:pPr>
                      <w:r>
                        <w:rPr>
                          <w:rFonts w:asciiTheme="majorBidi" w:hAnsiTheme="majorBidi" w:cstheme="majorBidi"/>
                          <w:sz w:val="16"/>
                          <w:szCs w:val="16"/>
                        </w:rPr>
                        <w:t>Didiek Firmansyah (2017)</w:t>
                      </w:r>
                    </w:p>
                    <w:p w:rsidR="006A03A0" w:rsidRPr="00912AA4" w:rsidRDefault="006A03A0" w:rsidP="006A03A0">
                      <w:pPr>
                        <w:pStyle w:val="ListParagraph"/>
                        <w:ind w:left="142"/>
                        <w:jc w:val="both"/>
                        <w:rPr>
                          <w:rFonts w:asciiTheme="majorBidi" w:hAnsiTheme="majorBidi" w:cstheme="majorBidi"/>
                          <w:sz w:val="16"/>
                          <w:szCs w:val="16"/>
                        </w:rPr>
                      </w:pPr>
                      <w:r>
                        <w:rPr>
                          <w:rFonts w:asciiTheme="majorBidi" w:hAnsiTheme="majorBidi" w:cstheme="majorBidi"/>
                          <w:sz w:val="16"/>
                          <w:szCs w:val="16"/>
                        </w:rPr>
                        <w:t>sumber</w:t>
                      </w:r>
                    </w:p>
                  </w:txbxContent>
                </v:textbox>
              </v:rect>
            </w:pict>
          </mc:Fallback>
        </mc:AlternateContent>
      </w:r>
      <w:r w:rsidR="00FD5483" w:rsidRPr="00A760DD">
        <w:rPr>
          <w:rFonts w:ascii="Times New Roman" w:hAnsi="Times New Roman" w:cs="Times New Roman"/>
          <w:b/>
          <w:sz w:val="24"/>
          <w:szCs w:val="24"/>
        </w:rPr>
        <w:t>Bagan 1 : Kerangka Pemikiran</w:t>
      </w:r>
    </w:p>
    <w:p w:rsidR="00FD5483" w:rsidRPr="00A760DD" w:rsidRDefault="00357A62" w:rsidP="00FD5483">
      <w:pPr>
        <w:pStyle w:val="ListParagraph"/>
        <w:tabs>
          <w:tab w:val="left" w:pos="567"/>
        </w:tabs>
        <w:spacing w:after="0" w:line="480" w:lineRule="auto"/>
        <w:ind w:left="0"/>
        <w:jc w:val="both"/>
        <w:outlineLvl w:val="0"/>
        <w:rPr>
          <w:rFonts w:ascii="Times New Roman" w:hAnsi="Times New Roman" w:cs="Times New Roman"/>
          <w:b/>
          <w:sz w:val="24"/>
          <w:szCs w:val="24"/>
        </w:rPr>
      </w:pPr>
      <w:r w:rsidRPr="00A760DD">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61DC9BF8" wp14:editId="67585E3F">
                <wp:simplePos x="0" y="0"/>
                <wp:positionH relativeFrom="column">
                  <wp:posOffset>1546210</wp:posOffset>
                </wp:positionH>
                <wp:positionV relativeFrom="paragraph">
                  <wp:posOffset>18645</wp:posOffset>
                </wp:positionV>
                <wp:extent cx="1428345" cy="1638300"/>
                <wp:effectExtent l="0" t="0" r="19685" b="19050"/>
                <wp:wrapNone/>
                <wp:docPr id="7" name="Rectangle 7"/>
                <wp:cNvGraphicFramePr/>
                <a:graphic xmlns:a="http://schemas.openxmlformats.org/drawingml/2006/main">
                  <a:graphicData uri="http://schemas.microsoft.com/office/word/2010/wordprocessingShape">
                    <wps:wsp>
                      <wps:cNvSpPr/>
                      <wps:spPr>
                        <a:xfrm>
                          <a:off x="0" y="0"/>
                          <a:ext cx="1428345" cy="1638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B10E5" w:rsidRPr="00912AA4" w:rsidRDefault="007B10E5" w:rsidP="00FD5483">
                            <w:pPr>
                              <w:jc w:val="center"/>
                              <w:rPr>
                                <w:rFonts w:asciiTheme="majorBidi" w:hAnsiTheme="majorBidi" w:cstheme="majorBidi"/>
                                <w:b/>
                                <w:sz w:val="16"/>
                                <w:szCs w:val="16"/>
                              </w:rPr>
                            </w:pPr>
                            <w:r w:rsidRPr="00912AA4">
                              <w:rPr>
                                <w:rFonts w:asciiTheme="majorBidi" w:hAnsiTheme="majorBidi" w:cstheme="majorBidi"/>
                                <w:b/>
                                <w:sz w:val="16"/>
                                <w:szCs w:val="16"/>
                              </w:rPr>
                              <w:t>PEMECAHAN MASALAH</w:t>
                            </w:r>
                          </w:p>
                          <w:p w:rsidR="006A78F9" w:rsidRDefault="006A78F9" w:rsidP="006A78F9">
                            <w:pPr>
                              <w:jc w:val="center"/>
                              <w:rPr>
                                <w:rFonts w:asciiTheme="majorBidi" w:hAnsiTheme="majorBidi" w:cstheme="majorBidi"/>
                                <w:sz w:val="16"/>
                                <w:szCs w:val="16"/>
                              </w:rPr>
                            </w:pPr>
                            <w:r>
                              <w:rPr>
                                <w:rFonts w:asciiTheme="majorBidi" w:hAnsiTheme="majorBidi" w:cstheme="majorBidi"/>
                                <w:sz w:val="16"/>
                                <w:szCs w:val="16"/>
                              </w:rPr>
                              <w:t xml:space="preserve">Model </w:t>
                            </w:r>
                            <w:r w:rsidRPr="006A78F9">
                              <w:rPr>
                                <w:rFonts w:asciiTheme="majorBidi" w:hAnsiTheme="majorBidi" w:cstheme="majorBidi"/>
                                <w:i/>
                                <w:sz w:val="16"/>
                                <w:szCs w:val="16"/>
                              </w:rPr>
                              <w:t>Discovery Learning</w:t>
                            </w:r>
                          </w:p>
                          <w:p w:rsidR="007B10E5" w:rsidRPr="00912AA4" w:rsidRDefault="006A78F9" w:rsidP="006A78F9">
                            <w:pPr>
                              <w:jc w:val="center"/>
                              <w:rPr>
                                <w:rFonts w:asciiTheme="majorBidi" w:hAnsiTheme="majorBidi" w:cstheme="majorBidi"/>
                                <w:sz w:val="16"/>
                                <w:szCs w:val="16"/>
                              </w:rPr>
                            </w:pPr>
                            <w:r>
                              <w:rPr>
                                <w:rFonts w:asciiTheme="majorBidi" w:hAnsiTheme="majorBidi" w:cstheme="majorBidi"/>
                                <w:sz w:val="16"/>
                                <w:szCs w:val="16"/>
                              </w:rPr>
                              <w:t>Berpikir K</w:t>
                            </w:r>
                            <w:r w:rsidR="007B10E5" w:rsidRPr="00912AA4">
                              <w:rPr>
                                <w:rFonts w:asciiTheme="majorBidi" w:hAnsiTheme="majorBidi" w:cstheme="majorBidi"/>
                                <w:sz w:val="16"/>
                                <w:szCs w:val="16"/>
                              </w:rPr>
                              <w:t xml:space="preserve">ritis. </w:t>
                            </w:r>
                          </w:p>
                          <w:p w:rsidR="006A78F9" w:rsidRDefault="006A78F9" w:rsidP="00FD5483">
                            <w:pPr>
                              <w:jc w:val="center"/>
                              <w:rPr>
                                <w:rFonts w:asciiTheme="majorBidi" w:hAnsiTheme="majorBidi" w:cstheme="majorBidi"/>
                                <w:sz w:val="16"/>
                                <w:szCs w:val="16"/>
                              </w:rPr>
                            </w:pPr>
                            <w:r>
                              <w:rPr>
                                <w:rFonts w:asciiTheme="majorBidi" w:hAnsiTheme="majorBidi" w:cstheme="majorBidi"/>
                                <w:sz w:val="16"/>
                                <w:szCs w:val="16"/>
                              </w:rPr>
                              <w:t>Hidayati</w:t>
                            </w:r>
                            <w:r w:rsidR="007B10E5" w:rsidRPr="00912AA4">
                              <w:rPr>
                                <w:rFonts w:asciiTheme="majorBidi" w:hAnsiTheme="majorBidi" w:cstheme="majorBidi"/>
                                <w:sz w:val="16"/>
                                <w:szCs w:val="16"/>
                              </w:rPr>
                              <w:t xml:space="preserve"> </w:t>
                            </w:r>
                            <w:r>
                              <w:rPr>
                                <w:rFonts w:asciiTheme="majorBidi" w:hAnsiTheme="majorBidi" w:cstheme="majorBidi"/>
                                <w:sz w:val="16"/>
                                <w:szCs w:val="16"/>
                              </w:rPr>
                              <w:t>(2018)</w:t>
                            </w:r>
                            <w:r w:rsidR="007B10E5" w:rsidRPr="00912AA4">
                              <w:rPr>
                                <w:rFonts w:asciiTheme="majorBidi" w:hAnsiTheme="majorBidi" w:cstheme="majorBidi"/>
                                <w:sz w:val="16"/>
                                <w:szCs w:val="16"/>
                              </w:rPr>
                              <w:t xml:space="preserve"> </w:t>
                            </w:r>
                          </w:p>
                          <w:p w:rsidR="006A78F9" w:rsidRDefault="006A78F9" w:rsidP="00FD5483">
                            <w:pPr>
                              <w:jc w:val="center"/>
                              <w:rPr>
                                <w:rFonts w:asciiTheme="majorBidi" w:hAnsiTheme="majorBidi" w:cstheme="majorBidi"/>
                                <w:sz w:val="16"/>
                                <w:szCs w:val="16"/>
                              </w:rPr>
                            </w:pPr>
                            <w:r>
                              <w:rPr>
                                <w:rFonts w:asciiTheme="majorBidi" w:hAnsiTheme="majorBidi" w:cstheme="majorBidi"/>
                                <w:sz w:val="16"/>
                                <w:szCs w:val="16"/>
                              </w:rPr>
                              <w:t>Depdiknas</w:t>
                            </w:r>
                            <w:r w:rsidR="007B10E5" w:rsidRPr="00912AA4">
                              <w:rPr>
                                <w:rFonts w:asciiTheme="majorBidi" w:hAnsiTheme="majorBidi" w:cstheme="majorBidi"/>
                                <w:sz w:val="16"/>
                                <w:szCs w:val="16"/>
                              </w:rPr>
                              <w:t xml:space="preserve"> </w:t>
                            </w:r>
                            <w:r>
                              <w:rPr>
                                <w:rFonts w:asciiTheme="majorBidi" w:hAnsiTheme="majorBidi" w:cstheme="majorBidi"/>
                                <w:sz w:val="16"/>
                                <w:szCs w:val="16"/>
                              </w:rPr>
                              <w:t>(</w:t>
                            </w:r>
                            <w:r w:rsidR="0080720C">
                              <w:rPr>
                                <w:rFonts w:asciiTheme="majorBidi" w:hAnsiTheme="majorBidi" w:cstheme="majorBidi"/>
                                <w:sz w:val="16"/>
                                <w:szCs w:val="16"/>
                              </w:rPr>
                              <w:t>201</w:t>
                            </w:r>
                            <w:r>
                              <w:rPr>
                                <w:rFonts w:asciiTheme="majorBidi" w:hAnsiTheme="majorBidi" w:cstheme="majorBidi"/>
                                <w:sz w:val="16"/>
                                <w:szCs w:val="16"/>
                              </w:rPr>
                              <w:t>3)</w:t>
                            </w:r>
                            <w:r w:rsidR="007B10E5" w:rsidRPr="00912AA4">
                              <w:rPr>
                                <w:rFonts w:asciiTheme="majorBidi" w:hAnsiTheme="majorBidi" w:cstheme="majorBidi"/>
                                <w:sz w:val="16"/>
                                <w:szCs w:val="16"/>
                              </w:rPr>
                              <w:t xml:space="preserve"> </w:t>
                            </w:r>
                          </w:p>
                          <w:p w:rsidR="007B10E5" w:rsidRPr="00912AA4" w:rsidRDefault="007B10E5" w:rsidP="00FD5483">
                            <w:pPr>
                              <w:jc w:val="center"/>
                              <w:rPr>
                                <w:rFonts w:asciiTheme="majorBidi" w:hAnsiTheme="majorBidi" w:cstheme="majorBidi"/>
                                <w:sz w:val="16"/>
                                <w:szCs w:val="16"/>
                              </w:rPr>
                            </w:pPr>
                            <w:r w:rsidRPr="00912AA4">
                              <w:rPr>
                                <w:rFonts w:asciiTheme="majorBidi" w:hAnsiTheme="majorBidi" w:cstheme="majorBidi"/>
                                <w:sz w:val="16"/>
                                <w:szCs w:val="16"/>
                              </w:rPr>
                              <w:t>Suh</w:t>
                            </w:r>
                            <w:r w:rsidR="006A78F9">
                              <w:rPr>
                                <w:rFonts w:asciiTheme="majorBidi" w:hAnsiTheme="majorBidi" w:cstheme="majorBidi"/>
                                <w:sz w:val="16"/>
                                <w:szCs w:val="16"/>
                              </w:rPr>
                              <w:t>erman (201</w:t>
                            </w:r>
                            <w:r w:rsidRPr="00912AA4">
                              <w:rPr>
                                <w:rFonts w:asciiTheme="majorBidi" w:hAnsiTheme="majorBidi" w:cstheme="majorBidi"/>
                                <w:sz w:val="16"/>
                                <w:szCs w:val="16"/>
                              </w:rPr>
                              <w:t>1)</w:t>
                            </w:r>
                          </w:p>
                          <w:p w:rsidR="007B10E5" w:rsidRDefault="007B10E5" w:rsidP="00FD5483">
                            <w:pPr>
                              <w:jc w:val="center"/>
                              <w:rPr>
                                <w:rFonts w:asciiTheme="majorBidi" w:hAnsiTheme="majorBidi" w:cstheme="majorBidi"/>
                                <w:sz w:val="24"/>
                                <w:szCs w:val="24"/>
                              </w:rPr>
                            </w:pPr>
                          </w:p>
                          <w:p w:rsidR="007B10E5" w:rsidRPr="00AB4D16" w:rsidRDefault="007B10E5" w:rsidP="00FD5483">
                            <w:pPr>
                              <w:jc w:val="center"/>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C9BF8" id="Rectangle 7" o:spid="_x0000_s1027" style="position:absolute;left:0;text-align:left;margin-left:121.75pt;margin-top:1.45pt;width:112.45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" fillcolor="white [3201]" strokecolor="#f79646 [3209]" strokeweight="2pt">
                <v:textbox>
                  <w:txbxContent>
                    <w:p w:rsidR="007B10E5" w:rsidRPr="00912AA4" w:rsidRDefault="007B10E5" w:rsidP="00FD5483">
                      <w:pPr>
                        <w:jc w:val="center"/>
                        <w:rPr>
                          <w:rFonts w:asciiTheme="majorBidi" w:hAnsiTheme="majorBidi" w:cstheme="majorBidi"/>
                          <w:b/>
                          <w:sz w:val="16"/>
                          <w:szCs w:val="16"/>
                        </w:rPr>
                      </w:pPr>
                      <w:r w:rsidRPr="00912AA4">
                        <w:rPr>
                          <w:rFonts w:asciiTheme="majorBidi" w:hAnsiTheme="majorBidi" w:cstheme="majorBidi"/>
                          <w:b/>
                          <w:sz w:val="16"/>
                          <w:szCs w:val="16"/>
                        </w:rPr>
                        <w:t>PEMECAHAN MASALAH</w:t>
                      </w:r>
                    </w:p>
                    <w:p w:rsidR="006A78F9" w:rsidRDefault="006A78F9" w:rsidP="006A78F9">
                      <w:pPr>
                        <w:jc w:val="center"/>
                        <w:rPr>
                          <w:rFonts w:asciiTheme="majorBidi" w:hAnsiTheme="majorBidi" w:cstheme="majorBidi"/>
                          <w:sz w:val="16"/>
                          <w:szCs w:val="16"/>
                        </w:rPr>
                      </w:pPr>
                      <w:r>
                        <w:rPr>
                          <w:rFonts w:asciiTheme="majorBidi" w:hAnsiTheme="majorBidi" w:cstheme="majorBidi"/>
                          <w:sz w:val="16"/>
                          <w:szCs w:val="16"/>
                        </w:rPr>
                        <w:t xml:space="preserve">Model </w:t>
                      </w:r>
                      <w:r w:rsidRPr="006A78F9">
                        <w:rPr>
                          <w:rFonts w:asciiTheme="majorBidi" w:hAnsiTheme="majorBidi" w:cstheme="majorBidi"/>
                          <w:i/>
                          <w:sz w:val="16"/>
                          <w:szCs w:val="16"/>
                        </w:rPr>
                        <w:t>Discovery Learning</w:t>
                      </w:r>
                    </w:p>
                    <w:p w:rsidR="007B10E5" w:rsidRPr="00912AA4" w:rsidRDefault="006A78F9" w:rsidP="006A78F9">
                      <w:pPr>
                        <w:jc w:val="center"/>
                        <w:rPr>
                          <w:rFonts w:asciiTheme="majorBidi" w:hAnsiTheme="majorBidi" w:cstheme="majorBidi"/>
                          <w:sz w:val="16"/>
                          <w:szCs w:val="16"/>
                        </w:rPr>
                      </w:pPr>
                      <w:r>
                        <w:rPr>
                          <w:rFonts w:asciiTheme="majorBidi" w:hAnsiTheme="majorBidi" w:cstheme="majorBidi"/>
                          <w:sz w:val="16"/>
                          <w:szCs w:val="16"/>
                        </w:rPr>
                        <w:t>Berpikir K</w:t>
                      </w:r>
                      <w:r w:rsidR="007B10E5" w:rsidRPr="00912AA4">
                        <w:rPr>
                          <w:rFonts w:asciiTheme="majorBidi" w:hAnsiTheme="majorBidi" w:cstheme="majorBidi"/>
                          <w:sz w:val="16"/>
                          <w:szCs w:val="16"/>
                        </w:rPr>
                        <w:t xml:space="preserve">ritis. </w:t>
                      </w:r>
                    </w:p>
                    <w:p w:rsidR="006A78F9" w:rsidRDefault="006A78F9" w:rsidP="00FD5483">
                      <w:pPr>
                        <w:jc w:val="center"/>
                        <w:rPr>
                          <w:rFonts w:asciiTheme="majorBidi" w:hAnsiTheme="majorBidi" w:cstheme="majorBidi"/>
                          <w:sz w:val="16"/>
                          <w:szCs w:val="16"/>
                        </w:rPr>
                      </w:pPr>
                      <w:r>
                        <w:rPr>
                          <w:rFonts w:asciiTheme="majorBidi" w:hAnsiTheme="majorBidi" w:cstheme="majorBidi"/>
                          <w:sz w:val="16"/>
                          <w:szCs w:val="16"/>
                        </w:rPr>
                        <w:t>Hidayati</w:t>
                      </w:r>
                      <w:r w:rsidR="007B10E5" w:rsidRPr="00912AA4">
                        <w:rPr>
                          <w:rFonts w:asciiTheme="majorBidi" w:hAnsiTheme="majorBidi" w:cstheme="majorBidi"/>
                          <w:sz w:val="16"/>
                          <w:szCs w:val="16"/>
                        </w:rPr>
                        <w:t xml:space="preserve"> </w:t>
                      </w:r>
                      <w:r>
                        <w:rPr>
                          <w:rFonts w:asciiTheme="majorBidi" w:hAnsiTheme="majorBidi" w:cstheme="majorBidi"/>
                          <w:sz w:val="16"/>
                          <w:szCs w:val="16"/>
                        </w:rPr>
                        <w:t>(2018)</w:t>
                      </w:r>
                      <w:r w:rsidR="007B10E5" w:rsidRPr="00912AA4">
                        <w:rPr>
                          <w:rFonts w:asciiTheme="majorBidi" w:hAnsiTheme="majorBidi" w:cstheme="majorBidi"/>
                          <w:sz w:val="16"/>
                          <w:szCs w:val="16"/>
                        </w:rPr>
                        <w:t xml:space="preserve"> </w:t>
                      </w:r>
                    </w:p>
                    <w:p w:rsidR="006A78F9" w:rsidRDefault="006A78F9" w:rsidP="00FD5483">
                      <w:pPr>
                        <w:jc w:val="center"/>
                        <w:rPr>
                          <w:rFonts w:asciiTheme="majorBidi" w:hAnsiTheme="majorBidi" w:cstheme="majorBidi"/>
                          <w:sz w:val="16"/>
                          <w:szCs w:val="16"/>
                        </w:rPr>
                      </w:pPr>
                      <w:r>
                        <w:rPr>
                          <w:rFonts w:asciiTheme="majorBidi" w:hAnsiTheme="majorBidi" w:cstheme="majorBidi"/>
                          <w:sz w:val="16"/>
                          <w:szCs w:val="16"/>
                        </w:rPr>
                        <w:t>Depdiknas</w:t>
                      </w:r>
                      <w:r w:rsidR="007B10E5" w:rsidRPr="00912AA4">
                        <w:rPr>
                          <w:rFonts w:asciiTheme="majorBidi" w:hAnsiTheme="majorBidi" w:cstheme="majorBidi"/>
                          <w:sz w:val="16"/>
                          <w:szCs w:val="16"/>
                        </w:rPr>
                        <w:t xml:space="preserve"> </w:t>
                      </w:r>
                      <w:r>
                        <w:rPr>
                          <w:rFonts w:asciiTheme="majorBidi" w:hAnsiTheme="majorBidi" w:cstheme="majorBidi"/>
                          <w:sz w:val="16"/>
                          <w:szCs w:val="16"/>
                        </w:rPr>
                        <w:t>(</w:t>
                      </w:r>
                      <w:r w:rsidR="0080720C">
                        <w:rPr>
                          <w:rFonts w:asciiTheme="majorBidi" w:hAnsiTheme="majorBidi" w:cstheme="majorBidi"/>
                          <w:sz w:val="16"/>
                          <w:szCs w:val="16"/>
                        </w:rPr>
                        <w:t>201</w:t>
                      </w:r>
                      <w:r>
                        <w:rPr>
                          <w:rFonts w:asciiTheme="majorBidi" w:hAnsiTheme="majorBidi" w:cstheme="majorBidi"/>
                          <w:sz w:val="16"/>
                          <w:szCs w:val="16"/>
                        </w:rPr>
                        <w:t>3)</w:t>
                      </w:r>
                      <w:r w:rsidR="007B10E5" w:rsidRPr="00912AA4">
                        <w:rPr>
                          <w:rFonts w:asciiTheme="majorBidi" w:hAnsiTheme="majorBidi" w:cstheme="majorBidi"/>
                          <w:sz w:val="16"/>
                          <w:szCs w:val="16"/>
                        </w:rPr>
                        <w:t xml:space="preserve"> </w:t>
                      </w:r>
                    </w:p>
                    <w:p w:rsidR="007B10E5" w:rsidRPr="00912AA4" w:rsidRDefault="007B10E5" w:rsidP="00FD5483">
                      <w:pPr>
                        <w:jc w:val="center"/>
                        <w:rPr>
                          <w:rFonts w:asciiTheme="majorBidi" w:hAnsiTheme="majorBidi" w:cstheme="majorBidi"/>
                          <w:sz w:val="16"/>
                          <w:szCs w:val="16"/>
                        </w:rPr>
                      </w:pPr>
                      <w:r w:rsidRPr="00912AA4">
                        <w:rPr>
                          <w:rFonts w:asciiTheme="majorBidi" w:hAnsiTheme="majorBidi" w:cstheme="majorBidi"/>
                          <w:sz w:val="16"/>
                          <w:szCs w:val="16"/>
                        </w:rPr>
                        <w:t>Suh</w:t>
                      </w:r>
                      <w:r w:rsidR="006A78F9">
                        <w:rPr>
                          <w:rFonts w:asciiTheme="majorBidi" w:hAnsiTheme="majorBidi" w:cstheme="majorBidi"/>
                          <w:sz w:val="16"/>
                          <w:szCs w:val="16"/>
                        </w:rPr>
                        <w:t>erman (201</w:t>
                      </w:r>
                      <w:r w:rsidRPr="00912AA4">
                        <w:rPr>
                          <w:rFonts w:asciiTheme="majorBidi" w:hAnsiTheme="majorBidi" w:cstheme="majorBidi"/>
                          <w:sz w:val="16"/>
                          <w:szCs w:val="16"/>
                        </w:rPr>
                        <w:t>1)</w:t>
                      </w:r>
                    </w:p>
                    <w:p w:rsidR="007B10E5" w:rsidRDefault="007B10E5" w:rsidP="00FD5483">
                      <w:pPr>
                        <w:jc w:val="center"/>
                        <w:rPr>
                          <w:rFonts w:asciiTheme="majorBidi" w:hAnsiTheme="majorBidi" w:cstheme="majorBidi"/>
                          <w:sz w:val="24"/>
                          <w:szCs w:val="24"/>
                        </w:rPr>
                      </w:pPr>
                    </w:p>
                    <w:p w:rsidR="007B10E5" w:rsidRPr="00AB4D16" w:rsidRDefault="007B10E5" w:rsidP="00FD5483">
                      <w:pPr>
                        <w:jc w:val="center"/>
                        <w:rPr>
                          <w:rFonts w:asciiTheme="majorBidi" w:hAnsiTheme="majorBidi" w:cstheme="majorBidi"/>
                          <w:sz w:val="24"/>
                          <w:szCs w:val="24"/>
                        </w:rPr>
                      </w:pPr>
                    </w:p>
                  </w:txbxContent>
                </v:textbox>
              </v:rect>
            </w:pict>
          </mc:Fallback>
        </mc:AlternateContent>
      </w:r>
      <w:r w:rsidR="0080720C" w:rsidRPr="00A760DD">
        <w:rPr>
          <w:rFonts w:ascii="Times New Roman" w:hAnsi="Times New Roman" w:cs="Times New Roman"/>
          <w:b/>
          <w:noProof/>
          <w:sz w:val="24"/>
          <w:szCs w:val="24"/>
          <w:lang w:val="en-US"/>
        </w:rPr>
        <mc:AlternateContent>
          <mc:Choice Requires="wps">
            <w:drawing>
              <wp:anchor distT="0" distB="0" distL="114300" distR="114300" simplePos="0" relativeHeight="251671552" behindDoc="0" locked="0" layoutInCell="1" allowOverlap="1" wp14:anchorId="5D2D3994" wp14:editId="2B06D4E2">
                <wp:simplePos x="0" y="0"/>
                <wp:positionH relativeFrom="column">
                  <wp:posOffset>4551045</wp:posOffset>
                </wp:positionH>
                <wp:positionV relativeFrom="paragraph">
                  <wp:posOffset>57150</wp:posOffset>
                </wp:positionV>
                <wp:extent cx="981075" cy="16002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981075" cy="1600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B10E5" w:rsidRDefault="006A78F9" w:rsidP="006A78F9">
                            <w:pPr>
                              <w:rPr>
                                <w:rFonts w:ascii="Times New Roman" w:hAnsi="Times New Roman" w:cs="Times New Roman"/>
                                <w:sz w:val="16"/>
                                <w:szCs w:val="16"/>
                              </w:rPr>
                            </w:pPr>
                            <w:r w:rsidRPr="006A78F9">
                              <w:rPr>
                                <w:rFonts w:ascii="Times New Roman" w:hAnsi="Times New Roman" w:cs="Times New Roman"/>
                                <w:sz w:val="16"/>
                                <w:szCs w:val="16"/>
                              </w:rPr>
                              <w:t>Pembelajaran Meganalisis</w:t>
                            </w:r>
                            <w:r>
                              <w:rPr>
                                <w:rFonts w:ascii="Times New Roman" w:hAnsi="Times New Roman" w:cs="Times New Roman"/>
                                <w:b/>
                                <w:sz w:val="16"/>
                                <w:szCs w:val="16"/>
                              </w:rPr>
                              <w:t xml:space="preserve"> </w:t>
                            </w:r>
                            <w:r>
                              <w:rPr>
                                <w:rFonts w:ascii="Times New Roman" w:hAnsi="Times New Roman" w:cs="Times New Roman"/>
                                <w:sz w:val="16"/>
                                <w:szCs w:val="16"/>
                              </w:rPr>
                              <w:t xml:space="preserve">Puisi Rakyat yang berfokus pada diksi konotasi yang berjudul </w:t>
                            </w:r>
                            <w:r w:rsidR="007B10E5">
                              <w:rPr>
                                <w:rFonts w:ascii="Times New Roman" w:hAnsi="Times New Roman" w:cs="Times New Roman"/>
                                <w:sz w:val="16"/>
                                <w:szCs w:val="16"/>
                              </w:rPr>
                              <w:t>“Syair Perahu karya Hamzah Fansyuri”</w:t>
                            </w:r>
                          </w:p>
                          <w:p w:rsidR="0080720C" w:rsidRPr="0080720C" w:rsidRDefault="0080720C" w:rsidP="006A78F9">
                            <w:pPr>
                              <w:rPr>
                                <w:rFonts w:ascii="Times New Roman" w:hAnsi="Times New Roman" w:cs="Times New Roman"/>
                                <w:sz w:val="16"/>
                                <w:szCs w:val="16"/>
                              </w:rPr>
                            </w:pPr>
                            <w:r w:rsidRPr="0080720C">
                              <w:rPr>
                                <w:rFonts w:ascii="Times New Roman" w:hAnsi="Times New Roman" w:cs="Times New Roman"/>
                                <w:sz w:val="16"/>
                                <w:szCs w:val="16"/>
                              </w:rPr>
                              <w:t>Depdiknas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D3994" id="Rectangle 4" o:spid="_x0000_s1028" style="position:absolute;left:0;text-align:left;margin-left:358.35pt;margin-top:4.5pt;width:77.25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" fillcolor="white [3201]" strokecolor="#f79646 [3209]" strokeweight="2pt">
                <v:textbox>
                  <w:txbxContent>
                    <w:p w:rsidR="007B10E5" w:rsidRDefault="006A78F9" w:rsidP="006A78F9">
                      <w:pPr>
                        <w:rPr>
                          <w:rFonts w:ascii="Times New Roman" w:hAnsi="Times New Roman" w:cs="Times New Roman"/>
                          <w:sz w:val="16"/>
                          <w:szCs w:val="16"/>
                        </w:rPr>
                      </w:pPr>
                      <w:r w:rsidRPr="006A78F9">
                        <w:rPr>
                          <w:rFonts w:ascii="Times New Roman" w:hAnsi="Times New Roman" w:cs="Times New Roman"/>
                          <w:sz w:val="16"/>
                          <w:szCs w:val="16"/>
                        </w:rPr>
                        <w:t>Pembelajaran Meganalisis</w:t>
                      </w:r>
                      <w:r>
                        <w:rPr>
                          <w:rFonts w:ascii="Times New Roman" w:hAnsi="Times New Roman" w:cs="Times New Roman"/>
                          <w:b/>
                          <w:sz w:val="16"/>
                          <w:szCs w:val="16"/>
                        </w:rPr>
                        <w:t xml:space="preserve"> </w:t>
                      </w:r>
                      <w:r>
                        <w:rPr>
                          <w:rFonts w:ascii="Times New Roman" w:hAnsi="Times New Roman" w:cs="Times New Roman"/>
                          <w:sz w:val="16"/>
                          <w:szCs w:val="16"/>
                        </w:rPr>
                        <w:t xml:space="preserve">Puisi Rakyat yang berfokus pada diksi konotasi yang berjudul </w:t>
                      </w:r>
                      <w:r w:rsidR="007B10E5">
                        <w:rPr>
                          <w:rFonts w:ascii="Times New Roman" w:hAnsi="Times New Roman" w:cs="Times New Roman"/>
                          <w:sz w:val="16"/>
                          <w:szCs w:val="16"/>
                        </w:rPr>
                        <w:t>“Syair Perahu karya Hamzah Fansyuri”</w:t>
                      </w:r>
                    </w:p>
                    <w:p w:rsidR="0080720C" w:rsidRPr="0080720C" w:rsidRDefault="0080720C" w:rsidP="006A78F9">
                      <w:pPr>
                        <w:rPr>
                          <w:rFonts w:ascii="Times New Roman" w:hAnsi="Times New Roman" w:cs="Times New Roman"/>
                          <w:sz w:val="16"/>
                          <w:szCs w:val="16"/>
                        </w:rPr>
                      </w:pPr>
                      <w:r w:rsidRPr="0080720C">
                        <w:rPr>
                          <w:rFonts w:ascii="Times New Roman" w:hAnsi="Times New Roman" w:cs="Times New Roman"/>
                          <w:sz w:val="16"/>
                          <w:szCs w:val="16"/>
                        </w:rPr>
                        <w:t>Depdiknas (2013)</w:t>
                      </w:r>
                    </w:p>
                  </w:txbxContent>
                </v:textbox>
              </v:rect>
            </w:pict>
          </mc:Fallback>
        </mc:AlternateContent>
      </w:r>
      <w:r w:rsidR="006A78F9" w:rsidRPr="00A760DD">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4021AE14" wp14:editId="67201625">
                <wp:simplePos x="0" y="0"/>
                <wp:positionH relativeFrom="column">
                  <wp:posOffset>3284220</wp:posOffset>
                </wp:positionH>
                <wp:positionV relativeFrom="paragraph">
                  <wp:posOffset>19050</wp:posOffset>
                </wp:positionV>
                <wp:extent cx="809625" cy="16383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809625" cy="1638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B10E5" w:rsidRPr="00912AA4" w:rsidRDefault="006A78F9" w:rsidP="00FD5483">
                            <w:pPr>
                              <w:jc w:val="center"/>
                              <w:rPr>
                                <w:rFonts w:ascii="Times New Roman" w:hAnsi="Times New Roman" w:cs="Times New Roman"/>
                                <w:b/>
                                <w:sz w:val="16"/>
                                <w:szCs w:val="16"/>
                              </w:rPr>
                            </w:pPr>
                            <w:r>
                              <w:rPr>
                                <w:rFonts w:ascii="Times New Roman" w:hAnsi="Times New Roman" w:cs="Times New Roman"/>
                                <w:b/>
                                <w:sz w:val="16"/>
                                <w:szCs w:val="16"/>
                              </w:rPr>
                              <w:t xml:space="preserve">Langkah Penerapan Model </w:t>
                            </w:r>
                            <w:r w:rsidRPr="006A78F9">
                              <w:rPr>
                                <w:rFonts w:ascii="Times New Roman" w:hAnsi="Times New Roman" w:cs="Times New Roman"/>
                                <w:b/>
                                <w:i/>
                                <w:sz w:val="16"/>
                                <w:szCs w:val="16"/>
                              </w:rPr>
                              <w:t>Discovery Learning</w:t>
                            </w:r>
                          </w:p>
                          <w:p w:rsidR="007B10E5" w:rsidRDefault="007B10E5" w:rsidP="00FD5483">
                            <w:pPr>
                              <w:jc w:val="center"/>
                              <w:rPr>
                                <w:rFonts w:ascii="Times New Roman" w:hAnsi="Times New Roman" w:cs="Times New Roman"/>
                                <w:sz w:val="16"/>
                                <w:szCs w:val="16"/>
                              </w:rPr>
                            </w:pPr>
                            <w:r w:rsidRPr="00912AA4">
                              <w:rPr>
                                <w:rFonts w:ascii="Times New Roman" w:hAnsi="Times New Roman" w:cs="Times New Roman"/>
                                <w:sz w:val="16"/>
                                <w:szCs w:val="16"/>
                              </w:rPr>
                              <w:t xml:space="preserve"> </w:t>
                            </w:r>
                            <w:r w:rsidR="006A78F9">
                              <w:rPr>
                                <w:rFonts w:ascii="Times New Roman" w:hAnsi="Times New Roman" w:cs="Times New Roman"/>
                                <w:sz w:val="16"/>
                                <w:szCs w:val="16"/>
                              </w:rPr>
                              <w:t>Suherman (2011)</w:t>
                            </w:r>
                          </w:p>
                          <w:p w:rsidR="006A78F9" w:rsidRPr="00912AA4" w:rsidRDefault="006A78F9" w:rsidP="00FD5483">
                            <w:pPr>
                              <w:jc w:val="center"/>
                              <w:rPr>
                                <w:rFonts w:ascii="Times New Roman" w:hAnsi="Times New Roman" w:cs="Times New Roman"/>
                                <w:sz w:val="16"/>
                                <w:szCs w:val="16"/>
                              </w:rPr>
                            </w:pPr>
                            <w:r>
                              <w:rPr>
                                <w:rFonts w:ascii="Times New Roman" w:hAnsi="Times New Roman" w:cs="Times New Roman"/>
                                <w:sz w:val="16"/>
                                <w:szCs w:val="16"/>
                              </w:rPr>
                              <w:t>Depdiknas (2003)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1AE14" id="Rectangle 8" o:spid="_x0000_s1029" style="position:absolute;left:0;text-align:left;margin-left:258.6pt;margin-top:1.5pt;width:63.7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" fillcolor="white [3201]" strokecolor="#f79646 [3209]" strokeweight="2pt">
                <v:textbox>
                  <w:txbxContent>
                    <w:p w:rsidR="007B10E5" w:rsidRPr="00912AA4" w:rsidRDefault="006A78F9" w:rsidP="00FD5483">
                      <w:pPr>
                        <w:jc w:val="center"/>
                        <w:rPr>
                          <w:rFonts w:ascii="Times New Roman" w:hAnsi="Times New Roman" w:cs="Times New Roman"/>
                          <w:b/>
                          <w:sz w:val="16"/>
                          <w:szCs w:val="16"/>
                        </w:rPr>
                      </w:pPr>
                      <w:r>
                        <w:rPr>
                          <w:rFonts w:ascii="Times New Roman" w:hAnsi="Times New Roman" w:cs="Times New Roman"/>
                          <w:b/>
                          <w:sz w:val="16"/>
                          <w:szCs w:val="16"/>
                        </w:rPr>
                        <w:t xml:space="preserve">Langkah Penerapan Model </w:t>
                      </w:r>
                      <w:r w:rsidRPr="006A78F9">
                        <w:rPr>
                          <w:rFonts w:ascii="Times New Roman" w:hAnsi="Times New Roman" w:cs="Times New Roman"/>
                          <w:b/>
                          <w:i/>
                          <w:sz w:val="16"/>
                          <w:szCs w:val="16"/>
                        </w:rPr>
                        <w:t>Discovery Learning</w:t>
                      </w:r>
                    </w:p>
                    <w:p w:rsidR="007B10E5" w:rsidRDefault="007B10E5" w:rsidP="00FD5483">
                      <w:pPr>
                        <w:jc w:val="center"/>
                        <w:rPr>
                          <w:rFonts w:ascii="Times New Roman" w:hAnsi="Times New Roman" w:cs="Times New Roman"/>
                          <w:sz w:val="16"/>
                          <w:szCs w:val="16"/>
                        </w:rPr>
                      </w:pPr>
                      <w:r w:rsidRPr="00912AA4">
                        <w:rPr>
                          <w:rFonts w:ascii="Times New Roman" w:hAnsi="Times New Roman" w:cs="Times New Roman"/>
                          <w:sz w:val="16"/>
                          <w:szCs w:val="16"/>
                        </w:rPr>
                        <w:t xml:space="preserve"> </w:t>
                      </w:r>
                      <w:r w:rsidR="006A78F9">
                        <w:rPr>
                          <w:rFonts w:ascii="Times New Roman" w:hAnsi="Times New Roman" w:cs="Times New Roman"/>
                          <w:sz w:val="16"/>
                          <w:szCs w:val="16"/>
                        </w:rPr>
                        <w:t>Suherman (2011)</w:t>
                      </w:r>
                    </w:p>
                    <w:p w:rsidR="006A78F9" w:rsidRPr="00912AA4" w:rsidRDefault="006A78F9" w:rsidP="00FD5483">
                      <w:pPr>
                        <w:jc w:val="center"/>
                        <w:rPr>
                          <w:rFonts w:ascii="Times New Roman" w:hAnsi="Times New Roman" w:cs="Times New Roman"/>
                          <w:sz w:val="16"/>
                          <w:szCs w:val="16"/>
                        </w:rPr>
                      </w:pPr>
                      <w:r>
                        <w:rPr>
                          <w:rFonts w:ascii="Times New Roman" w:hAnsi="Times New Roman" w:cs="Times New Roman"/>
                          <w:sz w:val="16"/>
                          <w:szCs w:val="16"/>
                        </w:rPr>
                        <w:t>Depdiknas (2003)</w:t>
                      </w:r>
                    </w:p>
                  </w:txbxContent>
                </v:textbox>
              </v:rect>
            </w:pict>
          </mc:Fallback>
        </mc:AlternateContent>
      </w:r>
    </w:p>
    <w:p w:rsidR="00FD5483" w:rsidRPr="00A760DD" w:rsidRDefault="00357A62" w:rsidP="00FD5483">
      <w:pPr>
        <w:pStyle w:val="ListParagraph"/>
        <w:spacing w:after="0" w:line="480" w:lineRule="auto"/>
        <w:ind w:left="709"/>
        <w:jc w:val="both"/>
        <w:outlineLvl w:val="0"/>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66F99D23" wp14:editId="110E351D">
                <wp:simplePos x="0" y="0"/>
                <wp:positionH relativeFrom="column">
                  <wp:posOffset>1289847</wp:posOffset>
                </wp:positionH>
                <wp:positionV relativeFrom="paragraph">
                  <wp:posOffset>60325</wp:posOffset>
                </wp:positionV>
                <wp:extent cx="257175" cy="152400"/>
                <wp:effectExtent l="0" t="19050" r="47625" b="38100"/>
                <wp:wrapNone/>
                <wp:docPr id="1" name="Right Arrow 1"/>
                <wp:cNvGraphicFramePr/>
                <a:graphic xmlns:a="http://schemas.openxmlformats.org/drawingml/2006/main">
                  <a:graphicData uri="http://schemas.microsoft.com/office/word/2010/wordprocessingShape">
                    <wps:wsp>
                      <wps:cNvSpPr/>
                      <wps:spPr>
                        <a:xfrm>
                          <a:off x="0" y="0"/>
                          <a:ext cx="25717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453E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01.55pt;margin-top:4.75pt;width:20.25pt;height:1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" adj="15200" fillcolor="#4f81bd [3204]" strokecolor="#243f60 [1604]" strokeweight="2pt"/>
            </w:pict>
          </mc:Fallback>
        </mc:AlternateContent>
      </w:r>
      <w:r w:rsidR="002846C4">
        <w:rPr>
          <w:rFonts w:ascii="Times New Roman" w:hAnsi="Times New Roman" w:cs="Times New Roman"/>
          <w:b/>
          <w:noProof/>
          <w:sz w:val="24"/>
          <w:szCs w:val="24"/>
          <w:lang w:val="en-US"/>
        </w:rPr>
        <mc:AlternateContent>
          <mc:Choice Requires="wps">
            <w:drawing>
              <wp:anchor distT="0" distB="0" distL="114300" distR="114300" simplePos="0" relativeHeight="251673600" behindDoc="0" locked="0" layoutInCell="1" allowOverlap="1" wp14:anchorId="1A85BB67" wp14:editId="17732035">
                <wp:simplePos x="0" y="0"/>
                <wp:positionH relativeFrom="column">
                  <wp:posOffset>4131945</wp:posOffset>
                </wp:positionH>
                <wp:positionV relativeFrom="paragraph">
                  <wp:posOffset>212090</wp:posOffset>
                </wp:positionV>
                <wp:extent cx="371475" cy="152400"/>
                <wp:effectExtent l="0" t="19050" r="47625" b="38100"/>
                <wp:wrapNone/>
                <wp:docPr id="5" name="Right Arrow 5"/>
                <wp:cNvGraphicFramePr/>
                <a:graphic xmlns:a="http://schemas.openxmlformats.org/drawingml/2006/main">
                  <a:graphicData uri="http://schemas.microsoft.com/office/word/2010/wordprocessingShape">
                    <wps:wsp>
                      <wps:cNvSpPr/>
                      <wps:spPr>
                        <a:xfrm>
                          <a:off x="0" y="0"/>
                          <a:ext cx="37147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90DE64" id="Right Arrow 5" o:spid="_x0000_s1026" type="#_x0000_t13" style="position:absolute;margin-left:325.35pt;margin-top:16.7pt;width:29.25pt;height:1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" adj="17169" fillcolor="#4f81bd [3204]" strokecolor="#243f60 [1604]" strokeweight="2pt"/>
            </w:pict>
          </mc:Fallback>
        </mc:AlternateContent>
      </w:r>
      <w:r w:rsidR="00912AA4">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15665CB4" wp14:editId="12FF2F6C">
                <wp:simplePos x="0" y="0"/>
                <wp:positionH relativeFrom="column">
                  <wp:posOffset>3022600</wp:posOffset>
                </wp:positionH>
                <wp:positionV relativeFrom="paragraph">
                  <wp:posOffset>107950</wp:posOffset>
                </wp:positionV>
                <wp:extent cx="257175" cy="152400"/>
                <wp:effectExtent l="0" t="19050" r="47625" b="38100"/>
                <wp:wrapNone/>
                <wp:docPr id="3" name="Right Arrow 3"/>
                <wp:cNvGraphicFramePr/>
                <a:graphic xmlns:a="http://schemas.openxmlformats.org/drawingml/2006/main">
                  <a:graphicData uri="http://schemas.microsoft.com/office/word/2010/wordprocessingShape">
                    <wps:wsp>
                      <wps:cNvSpPr/>
                      <wps:spPr>
                        <a:xfrm>
                          <a:off x="0" y="0"/>
                          <a:ext cx="25717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006BAB" id="Right Arrow 3" o:spid="_x0000_s1026" type="#_x0000_t13" style="position:absolute;margin-left:238pt;margin-top:8.5pt;width:20.25pt;height:1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" adj="15200" fillcolor="#4f81bd [3204]" strokecolor="#243f60 [1604]" strokeweight="2pt"/>
            </w:pict>
          </mc:Fallback>
        </mc:AlternateContent>
      </w:r>
    </w:p>
    <w:p w:rsidR="00FD5483" w:rsidRPr="00A760DD" w:rsidRDefault="00FD5483" w:rsidP="00FD5483">
      <w:pPr>
        <w:spacing w:after="0" w:line="480" w:lineRule="auto"/>
        <w:jc w:val="both"/>
        <w:outlineLvl w:val="0"/>
        <w:rPr>
          <w:rFonts w:ascii="Times New Roman" w:hAnsi="Times New Roman" w:cs="Times New Roman"/>
          <w:b/>
          <w:sz w:val="24"/>
          <w:szCs w:val="24"/>
        </w:rPr>
      </w:pPr>
    </w:p>
    <w:p w:rsidR="00FD5483" w:rsidRPr="00A760DD" w:rsidRDefault="00FD5483" w:rsidP="00FD5483">
      <w:pPr>
        <w:spacing w:after="0" w:line="480" w:lineRule="auto"/>
        <w:jc w:val="both"/>
        <w:outlineLvl w:val="0"/>
        <w:rPr>
          <w:rFonts w:ascii="Times New Roman" w:hAnsi="Times New Roman" w:cs="Times New Roman"/>
          <w:b/>
          <w:sz w:val="24"/>
          <w:szCs w:val="24"/>
        </w:rPr>
      </w:pPr>
    </w:p>
    <w:p w:rsidR="00FD5483" w:rsidRPr="00A760DD" w:rsidRDefault="0080720C" w:rsidP="00FD5483">
      <w:pPr>
        <w:spacing w:after="0" w:line="480" w:lineRule="auto"/>
        <w:jc w:val="both"/>
        <w:outlineLvl w:val="0"/>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185CCCE2" wp14:editId="3B2CB8F8">
                <wp:simplePos x="0" y="0"/>
                <wp:positionH relativeFrom="column">
                  <wp:posOffset>4684395</wp:posOffset>
                </wp:positionH>
                <wp:positionV relativeFrom="paragraph">
                  <wp:posOffset>255270</wp:posOffset>
                </wp:positionV>
                <wp:extent cx="847090" cy="742950"/>
                <wp:effectExtent l="57150" t="38100" r="67310" b="152400"/>
                <wp:wrapNone/>
                <wp:docPr id="17" name="Elbow Connector 17"/>
                <wp:cNvGraphicFramePr/>
                <a:graphic xmlns:a="http://schemas.openxmlformats.org/drawingml/2006/main">
                  <a:graphicData uri="http://schemas.microsoft.com/office/word/2010/wordprocessingShape">
                    <wps:wsp>
                      <wps:cNvCnPr/>
                      <wps:spPr>
                        <a:xfrm rot="10800000" flipV="1">
                          <a:off x="0" y="0"/>
                          <a:ext cx="847090" cy="742950"/>
                        </a:xfrm>
                        <a:prstGeom prst="bentConnector3">
                          <a:avLst>
                            <a:gd name="adj1" fmla="val 50000"/>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EB0E8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368.85pt;margin-top:20.1pt;width:66.7pt;height:58.5pt;rotation:18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" strokecolor="black [3200]" strokeweight="2pt">
                <v:stroke endarrow="open"/>
                <v:shadow on="t" color="black" opacity="24903f" origin=",.5" offset="0,.55556mm"/>
              </v:shape>
            </w:pict>
          </mc:Fallback>
        </mc:AlternateContent>
      </w:r>
      <w:r w:rsidR="002846C4">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13E3D144" wp14:editId="25DFDE38">
                <wp:simplePos x="0" y="0"/>
                <wp:positionH relativeFrom="column">
                  <wp:posOffset>2426970</wp:posOffset>
                </wp:positionH>
                <wp:positionV relativeFrom="paragraph">
                  <wp:posOffset>256540</wp:posOffset>
                </wp:positionV>
                <wp:extent cx="361950" cy="561975"/>
                <wp:effectExtent l="19050" t="0" r="19050" b="47625"/>
                <wp:wrapNone/>
                <wp:docPr id="6" name="Down Arrow 6"/>
                <wp:cNvGraphicFramePr/>
                <a:graphic xmlns:a="http://schemas.openxmlformats.org/drawingml/2006/main">
                  <a:graphicData uri="http://schemas.microsoft.com/office/word/2010/wordprocessingShape">
                    <wps:wsp>
                      <wps:cNvSpPr/>
                      <wps:spPr>
                        <a:xfrm>
                          <a:off x="0" y="0"/>
                          <a:ext cx="361950"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FD89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91.1pt;margin-top:20.2pt;width:28.5pt;height:4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" adj="14644" fillcolor="#4f81bd [3204]" strokecolor="#243f60 [1604]" strokeweight="2pt"/>
            </w:pict>
          </mc:Fallback>
        </mc:AlternateContent>
      </w:r>
    </w:p>
    <w:p w:rsidR="00FD5483" w:rsidRPr="00A760DD" w:rsidRDefault="006A03A0" w:rsidP="00FD5483">
      <w:pPr>
        <w:spacing w:after="0" w:line="480" w:lineRule="auto"/>
        <w:jc w:val="both"/>
        <w:outlineLvl w:val="0"/>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26B21A7E" wp14:editId="19AF1557">
                <wp:simplePos x="0" y="0"/>
                <wp:positionH relativeFrom="column">
                  <wp:posOffset>-154305</wp:posOffset>
                </wp:positionH>
                <wp:positionV relativeFrom="paragraph">
                  <wp:posOffset>193675</wp:posOffset>
                </wp:positionV>
                <wp:extent cx="914400" cy="533400"/>
                <wp:effectExtent l="38100" t="38100" r="76200" b="152400"/>
                <wp:wrapNone/>
                <wp:docPr id="13" name="Elbow Connector 13"/>
                <wp:cNvGraphicFramePr/>
                <a:graphic xmlns:a="http://schemas.openxmlformats.org/drawingml/2006/main">
                  <a:graphicData uri="http://schemas.microsoft.com/office/word/2010/wordprocessingShape">
                    <wps:wsp>
                      <wps:cNvCnPr/>
                      <wps:spPr>
                        <a:xfrm>
                          <a:off x="0" y="0"/>
                          <a:ext cx="914400" cy="533400"/>
                        </a:xfrm>
                        <a:prstGeom prst="bentConnector3">
                          <a:avLst>
                            <a:gd name="adj1" fmla="val 50000"/>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5A1106AF" id="Elbow Connector 13" o:spid="_x0000_s1026" type="#_x0000_t34" style="position:absolute;margin-left:-12.15pt;margin-top:15.25pt;width:1in;height:4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" strokecolor="black [3200]" strokeweight="2pt">
                <v:stroke endarrow="open"/>
                <v:shadow on="t" color="black" opacity="24903f" origin=",.5" offset="0,.55556mm"/>
              </v:shape>
            </w:pict>
          </mc:Fallback>
        </mc:AlternateContent>
      </w:r>
    </w:p>
    <w:p w:rsidR="00A25BD8" w:rsidRPr="00E24851" w:rsidRDefault="00A351D0" w:rsidP="00E24851">
      <w:pPr>
        <w:spacing w:after="0" w:line="480" w:lineRule="auto"/>
        <w:jc w:val="both"/>
        <w:outlineLvl w:val="0"/>
        <w:rPr>
          <w:rFonts w:ascii="Times New Roman" w:hAnsi="Times New Roman" w:cs="Times New Roman"/>
          <w:b/>
          <w:sz w:val="24"/>
          <w:szCs w:val="24"/>
        </w:rPr>
      </w:pPr>
      <w:r w:rsidRPr="00A760DD">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7BF65D2E" wp14:editId="35619BB5">
                <wp:simplePos x="0" y="0"/>
                <wp:positionH relativeFrom="column">
                  <wp:posOffset>760095</wp:posOffset>
                </wp:positionH>
                <wp:positionV relativeFrom="paragraph">
                  <wp:posOffset>250191</wp:posOffset>
                </wp:positionV>
                <wp:extent cx="3924300" cy="4953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92430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B10E5" w:rsidRPr="00A770AA" w:rsidRDefault="007B10E5" w:rsidP="00FD5483">
                            <w:pPr>
                              <w:jc w:val="center"/>
                              <w:rPr>
                                <w:rFonts w:asciiTheme="majorBidi" w:hAnsiTheme="majorBidi" w:cstheme="majorBidi"/>
                                <w:sz w:val="24"/>
                                <w:szCs w:val="24"/>
                              </w:rPr>
                            </w:pPr>
                            <w:r w:rsidRPr="00E10389">
                              <w:rPr>
                                <w:rFonts w:asciiTheme="majorBidi" w:hAnsiTheme="majorBidi" w:cstheme="majorBidi"/>
                              </w:rPr>
                              <w:t>Adanya peningkatan kemampuan penemuan dan berpikir kritis peserta didik melalui</w:t>
                            </w:r>
                            <w:r w:rsidR="006A03A0" w:rsidRPr="00E10389">
                              <w:rPr>
                                <w:rFonts w:asciiTheme="majorBidi" w:hAnsiTheme="majorBidi" w:cstheme="majorBidi"/>
                              </w:rPr>
                              <w:t xml:space="preserve"> kemampuan meng</w:t>
                            </w:r>
                            <w:r w:rsidRPr="00E10389">
                              <w:rPr>
                                <w:rFonts w:asciiTheme="majorBidi" w:hAnsiTheme="majorBidi" w:cstheme="majorBidi"/>
                              </w:rPr>
                              <w:t>analisis puisi</w:t>
                            </w:r>
                            <w:r w:rsidR="00E10389">
                              <w:rPr>
                                <w:rFonts w:asciiTheme="majorBidi" w:hAnsiTheme="majorBidi" w:cstheme="majorBidi"/>
                                <w:sz w:val="24"/>
                                <w:szCs w:val="24"/>
                                <w:lang w:val="en-GB"/>
                              </w:rPr>
                              <w:t xml:space="preserve"> </w:t>
                            </w:r>
                            <w:r w:rsidRPr="00A770AA">
                              <w:rPr>
                                <w:rFonts w:asciiTheme="majorBidi" w:hAnsiTheme="majorBidi" w:cstheme="majorBidi"/>
                                <w:sz w:val="24"/>
                                <w:szCs w:val="24"/>
                              </w:rPr>
                              <w:t xml:space="preserve">rakyat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65D2E" id="Rectangle 9" o:spid="_x0000_s1030" style="position:absolute;left:0;text-align:left;margin-left:59.85pt;margin-top:19.7pt;width:309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" fillcolor="white [3201]" strokecolor="#f79646 [3209]" strokeweight="2pt">
                <v:textbox>
                  <w:txbxContent>
                    <w:p w:rsidR="007B10E5" w:rsidRPr="00A770AA" w:rsidRDefault="007B10E5" w:rsidP="00FD5483">
                      <w:pPr>
                        <w:jc w:val="center"/>
                        <w:rPr>
                          <w:rFonts w:asciiTheme="majorBidi" w:hAnsiTheme="majorBidi" w:cstheme="majorBidi"/>
                          <w:sz w:val="24"/>
                          <w:szCs w:val="24"/>
                        </w:rPr>
                      </w:pPr>
                      <w:r w:rsidRPr="00E10389">
                        <w:rPr>
                          <w:rFonts w:asciiTheme="majorBidi" w:hAnsiTheme="majorBidi" w:cstheme="majorBidi"/>
                        </w:rPr>
                        <w:t>Adanya peningkatan kemampuan penemuan dan berpikir kritis peserta didik melalui</w:t>
                      </w:r>
                      <w:r w:rsidR="006A03A0" w:rsidRPr="00E10389">
                        <w:rPr>
                          <w:rFonts w:asciiTheme="majorBidi" w:hAnsiTheme="majorBidi" w:cstheme="majorBidi"/>
                        </w:rPr>
                        <w:t xml:space="preserve"> kemampuan meng</w:t>
                      </w:r>
                      <w:r w:rsidRPr="00E10389">
                        <w:rPr>
                          <w:rFonts w:asciiTheme="majorBidi" w:hAnsiTheme="majorBidi" w:cstheme="majorBidi"/>
                        </w:rPr>
                        <w:t>analisis puisi</w:t>
                      </w:r>
                      <w:r w:rsidR="00E10389">
                        <w:rPr>
                          <w:rFonts w:asciiTheme="majorBidi" w:hAnsiTheme="majorBidi" w:cstheme="majorBidi"/>
                          <w:sz w:val="24"/>
                          <w:szCs w:val="24"/>
                          <w:lang w:val="en-GB"/>
                        </w:rPr>
                        <w:t xml:space="preserve"> </w:t>
                      </w:r>
                      <w:r w:rsidRPr="00A770AA">
                        <w:rPr>
                          <w:rFonts w:asciiTheme="majorBidi" w:hAnsiTheme="majorBidi" w:cstheme="majorBidi"/>
                          <w:sz w:val="24"/>
                          <w:szCs w:val="24"/>
                        </w:rPr>
                        <w:t xml:space="preserve">rakyat </w:t>
                      </w:r>
                    </w:p>
                  </w:txbxContent>
                </v:textbox>
              </v:rect>
            </w:pict>
          </mc:Fallback>
        </mc:AlternateContent>
      </w:r>
    </w:p>
    <w:p w:rsidR="00A25BD8" w:rsidRDefault="00A25BD8" w:rsidP="00E24851">
      <w:pPr>
        <w:spacing w:after="0" w:line="360" w:lineRule="auto"/>
        <w:jc w:val="both"/>
        <w:rPr>
          <w:rFonts w:ascii="Times New Roman" w:hAnsi="Times New Roman" w:cs="Times New Roman"/>
          <w:sz w:val="24"/>
          <w:szCs w:val="24"/>
        </w:rPr>
      </w:pPr>
    </w:p>
    <w:p w:rsidR="003C2E9A" w:rsidRDefault="003C2E9A" w:rsidP="00E24851">
      <w:pPr>
        <w:spacing w:after="0" w:line="360" w:lineRule="auto"/>
        <w:ind w:firstLine="720"/>
        <w:jc w:val="both"/>
        <w:rPr>
          <w:rFonts w:ascii="Times New Roman" w:hAnsi="Times New Roman" w:cs="Times New Roman"/>
          <w:sz w:val="24"/>
          <w:szCs w:val="24"/>
        </w:rPr>
      </w:pPr>
    </w:p>
    <w:p w:rsidR="004766EC" w:rsidRDefault="008C0A52" w:rsidP="003C2E9A">
      <w:pPr>
        <w:spacing w:after="0" w:line="360" w:lineRule="auto"/>
        <w:ind w:left="851" w:firstLine="720"/>
        <w:jc w:val="both"/>
        <w:rPr>
          <w:rFonts w:ascii="Times New Roman" w:hAnsi="Times New Roman" w:cs="Times New Roman"/>
          <w:sz w:val="24"/>
          <w:szCs w:val="24"/>
        </w:rPr>
      </w:pPr>
      <w:r w:rsidRPr="00A760DD">
        <w:rPr>
          <w:rFonts w:ascii="Times New Roman" w:hAnsi="Times New Roman" w:cs="Times New Roman"/>
          <w:sz w:val="24"/>
          <w:szCs w:val="24"/>
        </w:rPr>
        <w:t>Berdas</w:t>
      </w:r>
      <w:r w:rsidR="006A03A0">
        <w:rPr>
          <w:rFonts w:ascii="Times New Roman" w:hAnsi="Times New Roman" w:cs="Times New Roman"/>
          <w:sz w:val="24"/>
          <w:szCs w:val="24"/>
        </w:rPr>
        <w:t>a</w:t>
      </w:r>
      <w:r w:rsidRPr="00A760DD">
        <w:rPr>
          <w:rFonts w:ascii="Times New Roman" w:hAnsi="Times New Roman" w:cs="Times New Roman"/>
          <w:sz w:val="24"/>
          <w:szCs w:val="24"/>
        </w:rPr>
        <w:t xml:space="preserve">rkan bagan tersebut, dapat disimpulkan bahwa model </w:t>
      </w:r>
      <w:r w:rsidRPr="00A760DD">
        <w:rPr>
          <w:rFonts w:ascii="Times New Roman" w:hAnsi="Times New Roman" w:cs="Times New Roman"/>
          <w:i/>
          <w:iCs/>
          <w:sz w:val="24"/>
          <w:szCs w:val="24"/>
        </w:rPr>
        <w:t>discovery learning</w:t>
      </w:r>
      <w:r w:rsidRPr="00A760DD">
        <w:rPr>
          <w:rFonts w:ascii="Times New Roman" w:hAnsi="Times New Roman" w:cs="Times New Roman"/>
          <w:sz w:val="24"/>
          <w:szCs w:val="24"/>
        </w:rPr>
        <w:t xml:space="preserve"> merupakan suatu model pembelajaran yang cocok untuk mengatasi masalah tersebut. Dengan model ini, si</w:t>
      </w:r>
      <w:bookmarkStart w:id="0" w:name="_GoBack"/>
      <w:bookmarkEnd w:id="0"/>
      <w:r w:rsidRPr="00A760DD">
        <w:rPr>
          <w:rFonts w:ascii="Times New Roman" w:hAnsi="Times New Roman" w:cs="Times New Roman"/>
          <w:sz w:val="24"/>
          <w:szCs w:val="24"/>
        </w:rPr>
        <w:t xml:space="preserve">swa diharapkan mampu menemukan solusi secara aktif, kreatif, dan inovatif dalam pembelajaran menganalisis puisi rakyat dengan memperhatikan kemampuan berpikir kritis. </w:t>
      </w:r>
    </w:p>
    <w:p w:rsidR="004766EC" w:rsidRPr="00E0347B" w:rsidRDefault="004766EC" w:rsidP="004766EC">
      <w:pPr>
        <w:pStyle w:val="ListParagraph"/>
        <w:numPr>
          <w:ilvl w:val="0"/>
          <w:numId w:val="1"/>
        </w:numPr>
        <w:spacing w:after="0" w:line="360" w:lineRule="auto"/>
        <w:jc w:val="both"/>
        <w:rPr>
          <w:rFonts w:ascii="Times New Roman" w:hAnsi="Times New Roman" w:cs="Times New Roman"/>
          <w:b/>
          <w:sz w:val="24"/>
          <w:szCs w:val="24"/>
        </w:rPr>
      </w:pPr>
      <w:r w:rsidRPr="00E0347B">
        <w:rPr>
          <w:rFonts w:ascii="Times New Roman" w:hAnsi="Times New Roman" w:cs="Times New Roman"/>
          <w:b/>
          <w:sz w:val="24"/>
          <w:szCs w:val="24"/>
        </w:rPr>
        <w:t>Hipotesis dan Pengu</w:t>
      </w:r>
      <w:proofErr w:type="spellStart"/>
      <w:r w:rsidR="003B5F44">
        <w:rPr>
          <w:rFonts w:ascii="Times New Roman" w:hAnsi="Times New Roman" w:cs="Times New Roman"/>
          <w:b/>
          <w:sz w:val="24"/>
          <w:szCs w:val="24"/>
          <w:lang w:val="en-GB"/>
        </w:rPr>
        <w:t>ji</w:t>
      </w:r>
      <w:proofErr w:type="spellEnd"/>
      <w:r w:rsidRPr="00E0347B">
        <w:rPr>
          <w:rFonts w:ascii="Times New Roman" w:hAnsi="Times New Roman" w:cs="Times New Roman"/>
          <w:b/>
          <w:sz w:val="24"/>
          <w:szCs w:val="24"/>
        </w:rPr>
        <w:t>an Hipotesis</w:t>
      </w:r>
    </w:p>
    <w:p w:rsidR="004766EC" w:rsidRPr="00E0347B" w:rsidRDefault="004766EC" w:rsidP="00E0347B">
      <w:pPr>
        <w:pStyle w:val="ListParagraph"/>
        <w:numPr>
          <w:ilvl w:val="2"/>
          <w:numId w:val="8"/>
        </w:numPr>
        <w:spacing w:after="0" w:line="360" w:lineRule="auto"/>
        <w:ind w:left="993"/>
        <w:jc w:val="both"/>
        <w:rPr>
          <w:rFonts w:ascii="Times New Roman" w:hAnsi="Times New Roman" w:cs="Times New Roman"/>
          <w:b/>
          <w:sz w:val="24"/>
          <w:szCs w:val="24"/>
        </w:rPr>
      </w:pPr>
      <w:r w:rsidRPr="00E0347B">
        <w:rPr>
          <w:rFonts w:ascii="Times New Roman" w:hAnsi="Times New Roman" w:cs="Times New Roman"/>
          <w:b/>
          <w:sz w:val="24"/>
          <w:szCs w:val="24"/>
        </w:rPr>
        <w:t>Hipotesis</w:t>
      </w:r>
    </w:p>
    <w:p w:rsidR="004766EC" w:rsidRDefault="004766EC" w:rsidP="003C2E9A">
      <w:pPr>
        <w:pStyle w:val="ListParagraph"/>
        <w:spacing w:after="0" w:line="360" w:lineRule="auto"/>
        <w:ind w:left="851" w:firstLine="491"/>
        <w:jc w:val="both"/>
        <w:rPr>
          <w:rFonts w:ascii="Times New Roman" w:hAnsi="Times New Roman" w:cs="Times New Roman"/>
          <w:sz w:val="24"/>
          <w:szCs w:val="24"/>
        </w:rPr>
      </w:pPr>
      <w:r>
        <w:rPr>
          <w:rFonts w:ascii="Times New Roman" w:hAnsi="Times New Roman" w:cs="Times New Roman"/>
          <w:sz w:val="24"/>
          <w:szCs w:val="24"/>
        </w:rPr>
        <w:t>Berdasarkan permasalahan dan kerangka teori yang telah diuraikan di atas, maka hipotesis penelitian ini dapat disusun sebagai berikut.</w:t>
      </w:r>
    </w:p>
    <w:p w:rsidR="004766EC" w:rsidRDefault="004766EC" w:rsidP="004766EC">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Terdapat perbedaan kemampuan hasil belajar antara siswa yang mendapatkan penerapan model </w:t>
      </w:r>
      <w:r w:rsidRPr="00E0347B">
        <w:rPr>
          <w:rFonts w:ascii="Times New Roman" w:hAnsi="Times New Roman" w:cs="Times New Roman"/>
          <w:i/>
          <w:sz w:val="24"/>
          <w:szCs w:val="24"/>
        </w:rPr>
        <w:t>discovery learning</w:t>
      </w:r>
      <w:r>
        <w:rPr>
          <w:rFonts w:ascii="Times New Roman" w:hAnsi="Times New Roman" w:cs="Times New Roman"/>
          <w:sz w:val="24"/>
          <w:szCs w:val="24"/>
        </w:rPr>
        <w:t xml:space="preserve"> dengan siswa yang menggunakan model konvensional</w:t>
      </w:r>
      <w:r w:rsidR="006A03A0">
        <w:rPr>
          <w:rFonts w:ascii="Times New Roman" w:hAnsi="Times New Roman" w:cs="Times New Roman"/>
          <w:sz w:val="24"/>
          <w:szCs w:val="24"/>
        </w:rPr>
        <w:t>.</w:t>
      </w:r>
    </w:p>
    <w:p w:rsidR="004766EC" w:rsidRDefault="004766EC" w:rsidP="004766EC">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Terdapat peningkatan kemampuan siswa dalam menganalisis teks puisi rakyat yang menggunakan model </w:t>
      </w:r>
      <w:r w:rsidRPr="00E0347B">
        <w:rPr>
          <w:rFonts w:ascii="Times New Roman" w:hAnsi="Times New Roman" w:cs="Times New Roman"/>
          <w:i/>
          <w:sz w:val="24"/>
          <w:szCs w:val="24"/>
        </w:rPr>
        <w:t>discovery learning</w:t>
      </w:r>
      <w:r>
        <w:rPr>
          <w:rFonts w:ascii="Times New Roman" w:hAnsi="Times New Roman" w:cs="Times New Roman"/>
          <w:sz w:val="24"/>
          <w:szCs w:val="24"/>
        </w:rPr>
        <w:t xml:space="preserve"> dengan siswa yang menggunakan model konvensional.</w:t>
      </w:r>
    </w:p>
    <w:p w:rsidR="004766EC" w:rsidRDefault="004766EC" w:rsidP="004766EC">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Terdapat peningkatan kemampuan berpikir kritis siswa antara yang menggunakan model </w:t>
      </w:r>
      <w:r w:rsidRPr="00E0347B">
        <w:rPr>
          <w:rFonts w:ascii="Times New Roman" w:hAnsi="Times New Roman" w:cs="Times New Roman"/>
          <w:i/>
          <w:sz w:val="24"/>
          <w:szCs w:val="24"/>
        </w:rPr>
        <w:t>disovery learning</w:t>
      </w:r>
      <w:r>
        <w:rPr>
          <w:rFonts w:ascii="Times New Roman" w:hAnsi="Times New Roman" w:cs="Times New Roman"/>
          <w:sz w:val="24"/>
          <w:szCs w:val="24"/>
        </w:rPr>
        <w:t xml:space="preserve"> dengan siswa yang menggunakan model konvensional.</w:t>
      </w:r>
    </w:p>
    <w:p w:rsidR="004766EC" w:rsidRPr="00E0347B" w:rsidRDefault="004766EC" w:rsidP="00E0347B">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Terdapat perbedaan kemampuan berpikir kritis siswa antara yang menggunakan model </w:t>
      </w:r>
      <w:r w:rsidRPr="00E0347B">
        <w:rPr>
          <w:rFonts w:ascii="Times New Roman" w:hAnsi="Times New Roman" w:cs="Times New Roman"/>
          <w:i/>
          <w:sz w:val="24"/>
          <w:szCs w:val="24"/>
        </w:rPr>
        <w:t>discovery learning</w:t>
      </w:r>
      <w:r>
        <w:rPr>
          <w:rFonts w:ascii="Times New Roman" w:hAnsi="Times New Roman" w:cs="Times New Roman"/>
          <w:sz w:val="24"/>
          <w:szCs w:val="24"/>
        </w:rPr>
        <w:t xml:space="preserve"> dengan siswa yang menggunakan model konvensional.</w:t>
      </w:r>
    </w:p>
    <w:p w:rsidR="004766EC" w:rsidRPr="004766EC" w:rsidRDefault="00C3338A" w:rsidP="004766EC">
      <w:pPr>
        <w:pStyle w:val="ListParagraph"/>
        <w:numPr>
          <w:ilvl w:val="2"/>
          <w:numId w:val="8"/>
        </w:numPr>
        <w:spacing w:after="0" w:line="360" w:lineRule="auto"/>
        <w:ind w:left="993"/>
        <w:jc w:val="both"/>
        <w:rPr>
          <w:rFonts w:ascii="Times New Roman" w:hAnsi="Times New Roman" w:cs="Times New Roman"/>
          <w:b/>
          <w:sz w:val="24"/>
          <w:szCs w:val="24"/>
        </w:rPr>
      </w:pPr>
      <w:r>
        <w:rPr>
          <w:rFonts w:ascii="Times New Roman" w:hAnsi="Times New Roman" w:cs="Times New Roman"/>
          <w:b/>
          <w:sz w:val="24"/>
          <w:szCs w:val="24"/>
        </w:rPr>
        <w:t>Pengu</w:t>
      </w:r>
      <w:r w:rsidR="004766EC" w:rsidRPr="004766EC">
        <w:rPr>
          <w:rFonts w:ascii="Times New Roman" w:hAnsi="Times New Roman" w:cs="Times New Roman"/>
          <w:b/>
          <w:sz w:val="24"/>
          <w:szCs w:val="24"/>
        </w:rPr>
        <w:t>jian Hipotesis</w:t>
      </w:r>
      <w:r w:rsidR="00E0347B">
        <w:rPr>
          <w:rFonts w:ascii="Times New Roman" w:hAnsi="Times New Roman" w:cs="Times New Roman"/>
          <w:b/>
          <w:sz w:val="24"/>
          <w:szCs w:val="24"/>
        </w:rPr>
        <w:t xml:space="preserve"> </w:t>
      </w:r>
    </w:p>
    <w:p w:rsidR="004766EC" w:rsidRDefault="004766EC" w:rsidP="003C2E9A">
      <w:pPr>
        <w:pStyle w:val="ListParagraph"/>
        <w:spacing w:after="0" w:line="360" w:lineRule="auto"/>
        <w:ind w:left="993" w:firstLine="447"/>
        <w:jc w:val="both"/>
        <w:rPr>
          <w:rFonts w:ascii="Times New Roman" w:hAnsi="Times New Roman" w:cs="Times New Roman"/>
          <w:sz w:val="24"/>
          <w:szCs w:val="24"/>
        </w:rPr>
      </w:pPr>
      <w:r>
        <w:rPr>
          <w:rFonts w:ascii="Times New Roman" w:hAnsi="Times New Roman" w:cs="Times New Roman"/>
          <w:sz w:val="24"/>
          <w:szCs w:val="24"/>
        </w:rPr>
        <w:t>Pengujian hipotesis tersebut berdasarkan pada hipotesis statistik yang merupakan pengembangan dari hipotesis operasional. Adapun pengujian hipotesis</w:t>
      </w:r>
      <w:r w:rsidR="00E0347B">
        <w:rPr>
          <w:rFonts w:ascii="Times New Roman" w:hAnsi="Times New Roman" w:cs="Times New Roman"/>
          <w:sz w:val="24"/>
          <w:szCs w:val="24"/>
        </w:rPr>
        <w:t xml:space="preserve"> dalam penelitian ini adalah menggunakan uji beda dan uji pengaruh sebagai berikut.</w:t>
      </w:r>
    </w:p>
    <w:p w:rsidR="00E0347B" w:rsidRDefault="00E0347B" w:rsidP="00E0347B">
      <w:pPr>
        <w:pStyle w:val="ListParagraph"/>
        <w:numPr>
          <w:ilvl w:val="0"/>
          <w:numId w:val="26"/>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H0 &lt; 0,05 = tidak terdapat perbedaan kemampuan hasil belajar yang signifikan antara kelompok peserta didik yang mendapatkan penerapan model </w:t>
      </w:r>
      <w:r w:rsidRPr="00E0347B">
        <w:rPr>
          <w:rFonts w:ascii="Times New Roman" w:hAnsi="Times New Roman" w:cs="Times New Roman"/>
          <w:i/>
          <w:sz w:val="24"/>
          <w:szCs w:val="24"/>
        </w:rPr>
        <w:t>discovery learning</w:t>
      </w:r>
      <w:r>
        <w:rPr>
          <w:rFonts w:ascii="Times New Roman" w:hAnsi="Times New Roman" w:cs="Times New Roman"/>
          <w:sz w:val="24"/>
          <w:szCs w:val="24"/>
        </w:rPr>
        <w:t xml:space="preserve"> dalam pembelajaran menganalisis teks puisi rakyat dengan kelompok peserta didik yang menggunakan model konvensional.</w:t>
      </w:r>
    </w:p>
    <w:p w:rsidR="00E0347B" w:rsidRPr="00E0347B" w:rsidRDefault="00E0347B" w:rsidP="00E0347B">
      <w:pPr>
        <w:pStyle w:val="ListParagraph"/>
        <w:numPr>
          <w:ilvl w:val="0"/>
          <w:numId w:val="26"/>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H1 </w:t>
      </w:r>
      <w:r w:rsidRPr="00E0347B">
        <w:rPr>
          <w:rFonts w:ascii="Times New Roman" w:hAnsi="Times New Roman" w:cs="Times New Roman"/>
          <w:sz w:val="24"/>
          <w:szCs w:val="24"/>
          <w:u w:val="single"/>
        </w:rPr>
        <w:t>&gt;</w:t>
      </w:r>
      <w:r w:rsidRPr="00E0347B">
        <w:rPr>
          <w:rFonts w:ascii="Times New Roman" w:hAnsi="Times New Roman" w:cs="Times New Roman"/>
          <w:sz w:val="24"/>
          <w:szCs w:val="24"/>
        </w:rPr>
        <w:t xml:space="preserve">  0,05</w:t>
      </w:r>
      <w:r>
        <w:rPr>
          <w:rFonts w:ascii="Times New Roman" w:hAnsi="Times New Roman" w:cs="Times New Roman"/>
          <w:sz w:val="24"/>
          <w:szCs w:val="24"/>
        </w:rPr>
        <w:t xml:space="preserve"> = terdapat perbedaan kemampuan hasil belajar yang signifikan antara kelompok peserta didik yang mendapatkan penerapan model </w:t>
      </w:r>
      <w:r w:rsidRPr="00E0347B">
        <w:rPr>
          <w:rFonts w:ascii="Times New Roman" w:hAnsi="Times New Roman" w:cs="Times New Roman"/>
          <w:i/>
          <w:sz w:val="24"/>
          <w:szCs w:val="24"/>
        </w:rPr>
        <w:t>discovery learning</w:t>
      </w:r>
      <w:r>
        <w:rPr>
          <w:rFonts w:ascii="Times New Roman" w:hAnsi="Times New Roman" w:cs="Times New Roman"/>
          <w:sz w:val="24"/>
          <w:szCs w:val="24"/>
        </w:rPr>
        <w:t xml:space="preserve"> dalam pembelajaran menganalisis teks puisi rakyat dengan kelompok peserta didik yang menggunakan model konvensional.</w:t>
      </w:r>
    </w:p>
    <w:sectPr w:rsidR="00E0347B" w:rsidRPr="00E0347B" w:rsidSect="005346A7">
      <w:headerReference w:type="default" r:id="rId8"/>
      <w:footerReference w:type="first" r:id="rId9"/>
      <w:pgSz w:w="11906" w:h="16838"/>
      <w:pgMar w:top="2268" w:right="1701" w:bottom="1701" w:left="2268" w:header="1134" w:footer="567"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DEE" w:rsidRDefault="001B2DEE" w:rsidP="0086221D">
      <w:pPr>
        <w:spacing w:after="0" w:line="240" w:lineRule="auto"/>
      </w:pPr>
      <w:r>
        <w:separator/>
      </w:r>
    </w:p>
  </w:endnote>
  <w:endnote w:type="continuationSeparator" w:id="0">
    <w:p w:rsidR="001B2DEE" w:rsidRDefault="001B2DEE" w:rsidP="00862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117062"/>
      <w:docPartObj>
        <w:docPartGallery w:val="Page Numbers (Bottom of Page)"/>
        <w:docPartUnique/>
      </w:docPartObj>
    </w:sdtPr>
    <w:sdtEndPr>
      <w:rPr>
        <w:noProof/>
      </w:rPr>
    </w:sdtEndPr>
    <w:sdtContent>
      <w:p w:rsidR="007B10E5" w:rsidRDefault="007B10E5">
        <w:pPr>
          <w:pStyle w:val="Footer"/>
          <w:jc w:val="center"/>
        </w:pPr>
        <w:r>
          <w:fldChar w:fldCharType="begin"/>
        </w:r>
        <w:r>
          <w:instrText xml:space="preserve"> PAGE   \* MERGEFORMAT </w:instrText>
        </w:r>
        <w:r>
          <w:fldChar w:fldCharType="separate"/>
        </w:r>
        <w:r w:rsidR="00512EA2">
          <w:rPr>
            <w:noProof/>
          </w:rPr>
          <w:t>9</w:t>
        </w:r>
        <w:r>
          <w:rPr>
            <w:noProof/>
          </w:rPr>
          <w:fldChar w:fldCharType="end"/>
        </w:r>
      </w:p>
    </w:sdtContent>
  </w:sdt>
  <w:p w:rsidR="007B10E5" w:rsidRDefault="007B1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DEE" w:rsidRDefault="001B2DEE" w:rsidP="0086221D">
      <w:pPr>
        <w:spacing w:after="0" w:line="240" w:lineRule="auto"/>
      </w:pPr>
      <w:r>
        <w:separator/>
      </w:r>
    </w:p>
  </w:footnote>
  <w:footnote w:type="continuationSeparator" w:id="0">
    <w:p w:rsidR="001B2DEE" w:rsidRDefault="001B2DEE" w:rsidP="008622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172496"/>
      <w:docPartObj>
        <w:docPartGallery w:val="Page Numbers (Top of Page)"/>
        <w:docPartUnique/>
      </w:docPartObj>
    </w:sdtPr>
    <w:sdtEndPr>
      <w:rPr>
        <w:noProof/>
      </w:rPr>
    </w:sdtEndPr>
    <w:sdtContent>
      <w:p w:rsidR="007B10E5" w:rsidRDefault="007B10E5">
        <w:pPr>
          <w:pStyle w:val="Header"/>
          <w:jc w:val="right"/>
        </w:pPr>
        <w:r>
          <w:fldChar w:fldCharType="begin"/>
        </w:r>
        <w:r>
          <w:instrText xml:space="preserve"> PAGE   \* MERGEFORMAT </w:instrText>
        </w:r>
        <w:r>
          <w:fldChar w:fldCharType="separate"/>
        </w:r>
        <w:r w:rsidR="00512EA2">
          <w:rPr>
            <w:noProof/>
          </w:rPr>
          <w:t>28</w:t>
        </w:r>
        <w:r>
          <w:rPr>
            <w:noProof/>
          </w:rPr>
          <w:fldChar w:fldCharType="end"/>
        </w:r>
      </w:p>
    </w:sdtContent>
  </w:sdt>
  <w:p w:rsidR="007B10E5" w:rsidRDefault="007B10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D2F86"/>
    <w:multiLevelType w:val="hybridMultilevel"/>
    <w:tmpl w:val="B032FE7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757465B"/>
    <w:multiLevelType w:val="hybridMultilevel"/>
    <w:tmpl w:val="AE78DAA0"/>
    <w:lvl w:ilvl="0" w:tplc="B296DC14">
      <w:start w:val="1"/>
      <w:numFmt w:val="decimal"/>
      <w:lvlText w:val="%1."/>
      <w:lvlJc w:val="left"/>
      <w:pPr>
        <w:ind w:left="1353" w:hanging="360"/>
      </w:pPr>
      <w:rPr>
        <w:rFonts w:hint="default"/>
        <w:b/>
        <w:bCs/>
        <w:color w:val="auto"/>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A7562D0"/>
    <w:multiLevelType w:val="hybridMultilevel"/>
    <w:tmpl w:val="1AB4D8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187F01"/>
    <w:multiLevelType w:val="hybridMultilevel"/>
    <w:tmpl w:val="3A96F35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1509291E"/>
    <w:multiLevelType w:val="multilevel"/>
    <w:tmpl w:val="919ED478"/>
    <w:lvl w:ilvl="0">
      <w:start w:val="1"/>
      <w:numFmt w:val="lowerLetter"/>
      <w:lvlText w:val="%1)"/>
      <w:lvlJc w:val="left"/>
      <w:pPr>
        <w:tabs>
          <w:tab w:val="num" w:pos="1920"/>
        </w:tabs>
        <w:ind w:left="1920" w:hanging="360"/>
      </w:p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5">
    <w:nsid w:val="1BFA6ECA"/>
    <w:multiLevelType w:val="hybridMultilevel"/>
    <w:tmpl w:val="D60E8B76"/>
    <w:lvl w:ilvl="0" w:tplc="AFCA7E52">
      <w:start w:val="1"/>
      <w:numFmt w:val="upperLetter"/>
      <w:lvlText w:val="%1."/>
      <w:lvlJc w:val="left"/>
      <w:pPr>
        <w:ind w:left="786" w:hanging="360"/>
      </w:pPr>
      <w:rPr>
        <w:rFonts w:hint="default"/>
        <w:b/>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C74561A"/>
    <w:multiLevelType w:val="hybridMultilevel"/>
    <w:tmpl w:val="C194D18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E2A72BC"/>
    <w:multiLevelType w:val="hybridMultilevel"/>
    <w:tmpl w:val="28E06174"/>
    <w:lvl w:ilvl="0" w:tplc="F88CC3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6815929"/>
    <w:multiLevelType w:val="hybridMultilevel"/>
    <w:tmpl w:val="1A301352"/>
    <w:lvl w:ilvl="0" w:tplc="89063A54">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9">
    <w:nsid w:val="2750535A"/>
    <w:multiLevelType w:val="hybridMultilevel"/>
    <w:tmpl w:val="290ADD48"/>
    <w:lvl w:ilvl="0" w:tplc="E0D01ED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2D304F9F"/>
    <w:multiLevelType w:val="multilevel"/>
    <w:tmpl w:val="3ED6265C"/>
    <w:lvl w:ilvl="0">
      <w:start w:val="1"/>
      <w:numFmt w:val="lowerLetter"/>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FF4661"/>
    <w:multiLevelType w:val="hybridMultilevel"/>
    <w:tmpl w:val="F0547050"/>
    <w:lvl w:ilvl="0" w:tplc="5C442FBE">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1634409"/>
    <w:multiLevelType w:val="hybridMultilevel"/>
    <w:tmpl w:val="0C9C1DC8"/>
    <w:lvl w:ilvl="0" w:tplc="909671D2">
      <w:start w:val="1"/>
      <w:numFmt w:val="lowerLetter"/>
      <w:lvlText w:val="%1."/>
      <w:lvlJc w:val="left"/>
      <w:pPr>
        <w:ind w:left="1221" w:hanging="360"/>
      </w:pPr>
      <w:rPr>
        <w:rFonts w:hint="default"/>
      </w:rPr>
    </w:lvl>
    <w:lvl w:ilvl="1" w:tplc="04210019" w:tentative="1">
      <w:start w:val="1"/>
      <w:numFmt w:val="lowerLetter"/>
      <w:lvlText w:val="%2."/>
      <w:lvlJc w:val="left"/>
      <w:pPr>
        <w:ind w:left="1941" w:hanging="360"/>
      </w:pPr>
    </w:lvl>
    <w:lvl w:ilvl="2" w:tplc="0421001B" w:tentative="1">
      <w:start w:val="1"/>
      <w:numFmt w:val="lowerRoman"/>
      <w:lvlText w:val="%3."/>
      <w:lvlJc w:val="right"/>
      <w:pPr>
        <w:ind w:left="2661" w:hanging="180"/>
      </w:pPr>
    </w:lvl>
    <w:lvl w:ilvl="3" w:tplc="0421000F" w:tentative="1">
      <w:start w:val="1"/>
      <w:numFmt w:val="decimal"/>
      <w:lvlText w:val="%4."/>
      <w:lvlJc w:val="left"/>
      <w:pPr>
        <w:ind w:left="3381" w:hanging="360"/>
      </w:pPr>
    </w:lvl>
    <w:lvl w:ilvl="4" w:tplc="04210019" w:tentative="1">
      <w:start w:val="1"/>
      <w:numFmt w:val="lowerLetter"/>
      <w:lvlText w:val="%5."/>
      <w:lvlJc w:val="left"/>
      <w:pPr>
        <w:ind w:left="4101" w:hanging="360"/>
      </w:pPr>
    </w:lvl>
    <w:lvl w:ilvl="5" w:tplc="0421001B" w:tentative="1">
      <w:start w:val="1"/>
      <w:numFmt w:val="lowerRoman"/>
      <w:lvlText w:val="%6."/>
      <w:lvlJc w:val="right"/>
      <w:pPr>
        <w:ind w:left="4821" w:hanging="180"/>
      </w:pPr>
    </w:lvl>
    <w:lvl w:ilvl="6" w:tplc="0421000F" w:tentative="1">
      <w:start w:val="1"/>
      <w:numFmt w:val="decimal"/>
      <w:lvlText w:val="%7."/>
      <w:lvlJc w:val="left"/>
      <w:pPr>
        <w:ind w:left="5541" w:hanging="360"/>
      </w:pPr>
    </w:lvl>
    <w:lvl w:ilvl="7" w:tplc="04210019" w:tentative="1">
      <w:start w:val="1"/>
      <w:numFmt w:val="lowerLetter"/>
      <w:lvlText w:val="%8."/>
      <w:lvlJc w:val="left"/>
      <w:pPr>
        <w:ind w:left="6261" w:hanging="360"/>
      </w:pPr>
    </w:lvl>
    <w:lvl w:ilvl="8" w:tplc="0421001B" w:tentative="1">
      <w:start w:val="1"/>
      <w:numFmt w:val="lowerRoman"/>
      <w:lvlText w:val="%9."/>
      <w:lvlJc w:val="right"/>
      <w:pPr>
        <w:ind w:left="6981" w:hanging="180"/>
      </w:pPr>
    </w:lvl>
  </w:abstractNum>
  <w:abstractNum w:abstractNumId="13">
    <w:nsid w:val="45005215"/>
    <w:multiLevelType w:val="hybridMultilevel"/>
    <w:tmpl w:val="8A9627B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5354821"/>
    <w:multiLevelType w:val="hybridMultilevel"/>
    <w:tmpl w:val="67F6A2FE"/>
    <w:lvl w:ilvl="0" w:tplc="4546E388">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48D25F6D"/>
    <w:multiLevelType w:val="hybridMultilevel"/>
    <w:tmpl w:val="35C63E18"/>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4E252CE2"/>
    <w:multiLevelType w:val="hybridMultilevel"/>
    <w:tmpl w:val="671ACDFE"/>
    <w:lvl w:ilvl="0" w:tplc="9B3CD51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4EFD13A4"/>
    <w:multiLevelType w:val="hybridMultilevel"/>
    <w:tmpl w:val="4398824A"/>
    <w:lvl w:ilvl="0" w:tplc="DC122686">
      <w:start w:val="1"/>
      <w:numFmt w:val="lowerLetter"/>
      <w:lvlText w:val="%1."/>
      <w:lvlJc w:val="left"/>
      <w:pPr>
        <w:tabs>
          <w:tab w:val="num" w:pos="720"/>
        </w:tabs>
        <w:ind w:left="720" w:hanging="360"/>
      </w:pPr>
      <w:rPr>
        <w:rFonts w:ascii="Times New Roman" w:eastAsiaTheme="minorHAnsi" w:hAnsi="Times New Roman" w:cs="Times New Roman"/>
      </w:rPr>
    </w:lvl>
    <w:lvl w:ilvl="1" w:tplc="B18E155A" w:tentative="1">
      <w:start w:val="1"/>
      <w:numFmt w:val="upperLetter"/>
      <w:lvlText w:val="%2."/>
      <w:lvlJc w:val="left"/>
      <w:pPr>
        <w:tabs>
          <w:tab w:val="num" w:pos="1440"/>
        </w:tabs>
        <w:ind w:left="1440" w:hanging="360"/>
      </w:pPr>
    </w:lvl>
    <w:lvl w:ilvl="2" w:tplc="98882DD2" w:tentative="1">
      <w:start w:val="1"/>
      <w:numFmt w:val="upperLetter"/>
      <w:lvlText w:val="%3."/>
      <w:lvlJc w:val="left"/>
      <w:pPr>
        <w:tabs>
          <w:tab w:val="num" w:pos="2160"/>
        </w:tabs>
        <w:ind w:left="2160" w:hanging="360"/>
      </w:pPr>
    </w:lvl>
    <w:lvl w:ilvl="3" w:tplc="1F209A24" w:tentative="1">
      <w:start w:val="1"/>
      <w:numFmt w:val="upperLetter"/>
      <w:lvlText w:val="%4."/>
      <w:lvlJc w:val="left"/>
      <w:pPr>
        <w:tabs>
          <w:tab w:val="num" w:pos="2880"/>
        </w:tabs>
        <w:ind w:left="2880" w:hanging="360"/>
      </w:pPr>
    </w:lvl>
    <w:lvl w:ilvl="4" w:tplc="D952CF1C" w:tentative="1">
      <w:start w:val="1"/>
      <w:numFmt w:val="upperLetter"/>
      <w:lvlText w:val="%5."/>
      <w:lvlJc w:val="left"/>
      <w:pPr>
        <w:tabs>
          <w:tab w:val="num" w:pos="3600"/>
        </w:tabs>
        <w:ind w:left="3600" w:hanging="360"/>
      </w:pPr>
    </w:lvl>
    <w:lvl w:ilvl="5" w:tplc="E33C0C9A" w:tentative="1">
      <w:start w:val="1"/>
      <w:numFmt w:val="upperLetter"/>
      <w:lvlText w:val="%6."/>
      <w:lvlJc w:val="left"/>
      <w:pPr>
        <w:tabs>
          <w:tab w:val="num" w:pos="4320"/>
        </w:tabs>
        <w:ind w:left="4320" w:hanging="360"/>
      </w:pPr>
    </w:lvl>
    <w:lvl w:ilvl="6" w:tplc="CE1807BE" w:tentative="1">
      <w:start w:val="1"/>
      <w:numFmt w:val="upperLetter"/>
      <w:lvlText w:val="%7."/>
      <w:lvlJc w:val="left"/>
      <w:pPr>
        <w:tabs>
          <w:tab w:val="num" w:pos="5040"/>
        </w:tabs>
        <w:ind w:left="5040" w:hanging="360"/>
      </w:pPr>
    </w:lvl>
    <w:lvl w:ilvl="7" w:tplc="81E49010" w:tentative="1">
      <w:start w:val="1"/>
      <w:numFmt w:val="upperLetter"/>
      <w:lvlText w:val="%8."/>
      <w:lvlJc w:val="left"/>
      <w:pPr>
        <w:tabs>
          <w:tab w:val="num" w:pos="5760"/>
        </w:tabs>
        <w:ind w:left="5760" w:hanging="360"/>
      </w:pPr>
    </w:lvl>
    <w:lvl w:ilvl="8" w:tplc="60B0C09E" w:tentative="1">
      <w:start w:val="1"/>
      <w:numFmt w:val="upperLetter"/>
      <w:lvlText w:val="%9."/>
      <w:lvlJc w:val="left"/>
      <w:pPr>
        <w:tabs>
          <w:tab w:val="num" w:pos="6480"/>
        </w:tabs>
        <w:ind w:left="6480" w:hanging="360"/>
      </w:pPr>
    </w:lvl>
  </w:abstractNum>
  <w:abstractNum w:abstractNumId="18">
    <w:nsid w:val="50FC2B5D"/>
    <w:multiLevelType w:val="hybridMultilevel"/>
    <w:tmpl w:val="7AA6B60C"/>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925E84F8">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53355100"/>
    <w:multiLevelType w:val="hybridMultilevel"/>
    <w:tmpl w:val="FC54E60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56DF7685"/>
    <w:multiLevelType w:val="hybridMultilevel"/>
    <w:tmpl w:val="61CC51C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580A430B"/>
    <w:multiLevelType w:val="hybridMultilevel"/>
    <w:tmpl w:val="79EA62D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67DE0D72"/>
    <w:multiLevelType w:val="hybridMultilevel"/>
    <w:tmpl w:val="B96AB8D8"/>
    <w:lvl w:ilvl="0" w:tplc="A72CC0A2">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C264BDB"/>
    <w:multiLevelType w:val="hybridMultilevel"/>
    <w:tmpl w:val="F65AA2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0454D38"/>
    <w:multiLevelType w:val="hybridMultilevel"/>
    <w:tmpl w:val="71927F68"/>
    <w:lvl w:ilvl="0" w:tplc="D5B4D5C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74AE1974"/>
    <w:multiLevelType w:val="hybridMultilevel"/>
    <w:tmpl w:val="D5DAC28A"/>
    <w:lvl w:ilvl="0" w:tplc="C73CF9CE">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6">
    <w:nsid w:val="76020875"/>
    <w:multiLevelType w:val="hybridMultilevel"/>
    <w:tmpl w:val="86B44F28"/>
    <w:lvl w:ilvl="0" w:tplc="C90E9C3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76D47192"/>
    <w:multiLevelType w:val="hybridMultilevel"/>
    <w:tmpl w:val="37868824"/>
    <w:lvl w:ilvl="0" w:tplc="90582D6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79656719"/>
    <w:multiLevelType w:val="hybridMultilevel"/>
    <w:tmpl w:val="A09AC5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AF01BEF"/>
    <w:multiLevelType w:val="hybridMultilevel"/>
    <w:tmpl w:val="610A45FA"/>
    <w:lvl w:ilvl="0" w:tplc="04BE567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7DAF0016"/>
    <w:multiLevelType w:val="hybridMultilevel"/>
    <w:tmpl w:val="31BEA480"/>
    <w:lvl w:ilvl="0" w:tplc="76EA666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1">
    <w:nsid w:val="7E7C2136"/>
    <w:multiLevelType w:val="multilevel"/>
    <w:tmpl w:val="BDDE730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5"/>
  </w:num>
  <w:num w:numId="2">
    <w:abstractNumId w:val="27"/>
  </w:num>
  <w:num w:numId="3">
    <w:abstractNumId w:val="3"/>
  </w:num>
  <w:num w:numId="4">
    <w:abstractNumId w:val="4"/>
  </w:num>
  <w:num w:numId="5">
    <w:abstractNumId w:val="10"/>
  </w:num>
  <w:num w:numId="6">
    <w:abstractNumId w:val="22"/>
  </w:num>
  <w:num w:numId="7">
    <w:abstractNumId w:val="31"/>
  </w:num>
  <w:num w:numId="8">
    <w:abstractNumId w:val="18"/>
  </w:num>
  <w:num w:numId="9">
    <w:abstractNumId w:val="17"/>
  </w:num>
  <w:num w:numId="10">
    <w:abstractNumId w:val="11"/>
  </w:num>
  <w:num w:numId="11">
    <w:abstractNumId w:val="1"/>
  </w:num>
  <w:num w:numId="12">
    <w:abstractNumId w:val="13"/>
  </w:num>
  <w:num w:numId="13">
    <w:abstractNumId w:val="12"/>
  </w:num>
  <w:num w:numId="14">
    <w:abstractNumId w:val="7"/>
  </w:num>
  <w:num w:numId="15">
    <w:abstractNumId w:val="28"/>
  </w:num>
  <w:num w:numId="16">
    <w:abstractNumId w:val="23"/>
  </w:num>
  <w:num w:numId="17">
    <w:abstractNumId w:val="24"/>
  </w:num>
  <w:num w:numId="18">
    <w:abstractNumId w:val="26"/>
  </w:num>
  <w:num w:numId="19">
    <w:abstractNumId w:val="30"/>
  </w:num>
  <w:num w:numId="20">
    <w:abstractNumId w:val="16"/>
  </w:num>
  <w:num w:numId="21">
    <w:abstractNumId w:val="2"/>
  </w:num>
  <w:num w:numId="22">
    <w:abstractNumId w:val="8"/>
  </w:num>
  <w:num w:numId="23">
    <w:abstractNumId w:val="25"/>
  </w:num>
  <w:num w:numId="24">
    <w:abstractNumId w:val="29"/>
  </w:num>
  <w:num w:numId="25">
    <w:abstractNumId w:val="9"/>
  </w:num>
  <w:num w:numId="26">
    <w:abstractNumId w:val="14"/>
  </w:num>
  <w:num w:numId="27">
    <w:abstractNumId w:val="19"/>
  </w:num>
  <w:num w:numId="28">
    <w:abstractNumId w:val="20"/>
  </w:num>
  <w:num w:numId="29">
    <w:abstractNumId w:val="6"/>
  </w:num>
  <w:num w:numId="30">
    <w:abstractNumId w:val="21"/>
  </w:num>
  <w:num w:numId="31">
    <w:abstractNumId w:val="0"/>
  </w:num>
  <w:num w:numId="3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8E"/>
    <w:rsid w:val="00000B07"/>
    <w:rsid w:val="00031C0B"/>
    <w:rsid w:val="000427B4"/>
    <w:rsid w:val="00070C3F"/>
    <w:rsid w:val="00071CB7"/>
    <w:rsid w:val="000A0819"/>
    <w:rsid w:val="000C4504"/>
    <w:rsid w:val="000E360D"/>
    <w:rsid w:val="000E5062"/>
    <w:rsid w:val="000F7980"/>
    <w:rsid w:val="00122BC9"/>
    <w:rsid w:val="00176DC3"/>
    <w:rsid w:val="00186137"/>
    <w:rsid w:val="00190175"/>
    <w:rsid w:val="001A74A7"/>
    <w:rsid w:val="001B1F9D"/>
    <w:rsid w:val="001B2DEE"/>
    <w:rsid w:val="001C3C26"/>
    <w:rsid w:val="001F2FB0"/>
    <w:rsid w:val="001F36E7"/>
    <w:rsid w:val="001F7E95"/>
    <w:rsid w:val="00201B82"/>
    <w:rsid w:val="00207E42"/>
    <w:rsid w:val="00233B85"/>
    <w:rsid w:val="0024606A"/>
    <w:rsid w:val="002747FE"/>
    <w:rsid w:val="002844B2"/>
    <w:rsid w:val="002846C4"/>
    <w:rsid w:val="002A3D43"/>
    <w:rsid w:val="002C1172"/>
    <w:rsid w:val="002F3204"/>
    <w:rsid w:val="002F6624"/>
    <w:rsid w:val="00303407"/>
    <w:rsid w:val="00307142"/>
    <w:rsid w:val="00313C4C"/>
    <w:rsid w:val="00323A74"/>
    <w:rsid w:val="00357A62"/>
    <w:rsid w:val="003619E0"/>
    <w:rsid w:val="003A2B97"/>
    <w:rsid w:val="003B5F44"/>
    <w:rsid w:val="003B67A5"/>
    <w:rsid w:val="003C2E9A"/>
    <w:rsid w:val="003D45AB"/>
    <w:rsid w:val="003D7A70"/>
    <w:rsid w:val="004117CE"/>
    <w:rsid w:val="00440D45"/>
    <w:rsid w:val="004638C3"/>
    <w:rsid w:val="00473628"/>
    <w:rsid w:val="004766EC"/>
    <w:rsid w:val="004832BB"/>
    <w:rsid w:val="004A3EB3"/>
    <w:rsid w:val="004B1085"/>
    <w:rsid w:val="004D0191"/>
    <w:rsid w:val="004D2765"/>
    <w:rsid w:val="004F0973"/>
    <w:rsid w:val="00512EA2"/>
    <w:rsid w:val="00533DBA"/>
    <w:rsid w:val="005346A7"/>
    <w:rsid w:val="00536097"/>
    <w:rsid w:val="00542009"/>
    <w:rsid w:val="00550B0B"/>
    <w:rsid w:val="005515D7"/>
    <w:rsid w:val="0057487C"/>
    <w:rsid w:val="005A036A"/>
    <w:rsid w:val="005C0211"/>
    <w:rsid w:val="00675088"/>
    <w:rsid w:val="00680223"/>
    <w:rsid w:val="00684ADB"/>
    <w:rsid w:val="006975B6"/>
    <w:rsid w:val="006A03A0"/>
    <w:rsid w:val="006A78F9"/>
    <w:rsid w:val="006C4A70"/>
    <w:rsid w:val="006E25BC"/>
    <w:rsid w:val="006F5C8D"/>
    <w:rsid w:val="00711A21"/>
    <w:rsid w:val="00732257"/>
    <w:rsid w:val="0074042E"/>
    <w:rsid w:val="00741149"/>
    <w:rsid w:val="00744EA8"/>
    <w:rsid w:val="00744FA5"/>
    <w:rsid w:val="0075512B"/>
    <w:rsid w:val="00773907"/>
    <w:rsid w:val="0079261C"/>
    <w:rsid w:val="007B0C3E"/>
    <w:rsid w:val="007B10E5"/>
    <w:rsid w:val="007C675A"/>
    <w:rsid w:val="0080583B"/>
    <w:rsid w:val="0080720C"/>
    <w:rsid w:val="00813714"/>
    <w:rsid w:val="00822FD4"/>
    <w:rsid w:val="008377D6"/>
    <w:rsid w:val="00851E37"/>
    <w:rsid w:val="008602B1"/>
    <w:rsid w:val="0086221D"/>
    <w:rsid w:val="0086779D"/>
    <w:rsid w:val="008744C2"/>
    <w:rsid w:val="008775BC"/>
    <w:rsid w:val="008833EA"/>
    <w:rsid w:val="008C0A52"/>
    <w:rsid w:val="008D7AC8"/>
    <w:rsid w:val="008E2665"/>
    <w:rsid w:val="008E28EC"/>
    <w:rsid w:val="00912AA4"/>
    <w:rsid w:val="0092339B"/>
    <w:rsid w:val="00930E5B"/>
    <w:rsid w:val="009649F8"/>
    <w:rsid w:val="009B6832"/>
    <w:rsid w:val="00A00BAB"/>
    <w:rsid w:val="00A20229"/>
    <w:rsid w:val="00A25BD8"/>
    <w:rsid w:val="00A351D0"/>
    <w:rsid w:val="00A760DD"/>
    <w:rsid w:val="00A770AA"/>
    <w:rsid w:val="00AD1FF4"/>
    <w:rsid w:val="00AF372C"/>
    <w:rsid w:val="00B20244"/>
    <w:rsid w:val="00B341B7"/>
    <w:rsid w:val="00B353CD"/>
    <w:rsid w:val="00B53021"/>
    <w:rsid w:val="00B66C7A"/>
    <w:rsid w:val="00BA34D3"/>
    <w:rsid w:val="00BA49AB"/>
    <w:rsid w:val="00BB7977"/>
    <w:rsid w:val="00BF5EE4"/>
    <w:rsid w:val="00C04240"/>
    <w:rsid w:val="00C11CFE"/>
    <w:rsid w:val="00C1451B"/>
    <w:rsid w:val="00C15325"/>
    <w:rsid w:val="00C26879"/>
    <w:rsid w:val="00C332EE"/>
    <w:rsid w:val="00C3338A"/>
    <w:rsid w:val="00C362E7"/>
    <w:rsid w:val="00C5126A"/>
    <w:rsid w:val="00C5644C"/>
    <w:rsid w:val="00CA23A6"/>
    <w:rsid w:val="00CC659C"/>
    <w:rsid w:val="00CD5EB5"/>
    <w:rsid w:val="00CF217E"/>
    <w:rsid w:val="00D0342C"/>
    <w:rsid w:val="00D51C1A"/>
    <w:rsid w:val="00D6088E"/>
    <w:rsid w:val="00DA5F0A"/>
    <w:rsid w:val="00DC52C1"/>
    <w:rsid w:val="00DF6496"/>
    <w:rsid w:val="00E0347B"/>
    <w:rsid w:val="00E10389"/>
    <w:rsid w:val="00E24851"/>
    <w:rsid w:val="00E4208E"/>
    <w:rsid w:val="00E609AC"/>
    <w:rsid w:val="00E813AE"/>
    <w:rsid w:val="00E953B9"/>
    <w:rsid w:val="00EB68C4"/>
    <w:rsid w:val="00EC3118"/>
    <w:rsid w:val="00EC364B"/>
    <w:rsid w:val="00EF34B5"/>
    <w:rsid w:val="00F21556"/>
    <w:rsid w:val="00F4758E"/>
    <w:rsid w:val="00FB3F34"/>
    <w:rsid w:val="00FC6F2E"/>
    <w:rsid w:val="00FD5483"/>
    <w:rsid w:val="00FD5BEC"/>
    <w:rsid w:val="00FE6979"/>
    <w:rsid w:val="00FE7A3F"/>
  </w:rsids>
  <m:mathPr>
    <m:mathFont m:val="Cambria Math"/>
    <m:brkBin m:val="before"/>
    <m:brkBinSub m:val="--"/>
    <m:smallFrac m:val="0"/>
    <m:dispDef/>
    <m:lMargin m:val="0"/>
    <m:rMargin m:val="0"/>
    <m:defJc m:val="centerGroup"/>
    <m:wrapIndent m:val="1440"/>
    <m:intLim m:val="subSup"/>
    <m:naryLim m:val="undOvr"/>
  </m:mathPr>
  <w:themeFontLang w:val="id-ID"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FDCD6-B7DF-462D-B188-044F4023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HEADING 1,Medium Grid 1 - Accent 21"/>
    <w:basedOn w:val="Normal"/>
    <w:link w:val="ListParagraphChar"/>
    <w:uiPriority w:val="34"/>
    <w:qFormat/>
    <w:rsid w:val="00744EA8"/>
    <w:pPr>
      <w:ind w:left="720"/>
      <w:contextualSpacing/>
    </w:pPr>
  </w:style>
  <w:style w:type="table" w:styleId="TableGrid">
    <w:name w:val="Table Grid"/>
    <w:aliases w:val="Tabel"/>
    <w:basedOn w:val="TableNormal"/>
    <w:qFormat/>
    <w:rsid w:val="002C11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uiPriority w:val="99"/>
    <w:rsid w:val="002C1172"/>
    <w:rPr>
      <w:color w:val="000000"/>
      <w:sz w:val="36"/>
      <w:szCs w:val="36"/>
    </w:rPr>
  </w:style>
  <w:style w:type="paragraph" w:customStyle="1" w:styleId="Default">
    <w:name w:val="Default"/>
    <w:rsid w:val="00F2155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62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21D"/>
  </w:style>
  <w:style w:type="paragraph" w:styleId="Footer">
    <w:name w:val="footer"/>
    <w:basedOn w:val="Normal"/>
    <w:link w:val="FooterChar"/>
    <w:uiPriority w:val="99"/>
    <w:unhideWhenUsed/>
    <w:rsid w:val="00862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21D"/>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
    <w:link w:val="ListParagraph"/>
    <w:uiPriority w:val="34"/>
    <w:rsid w:val="00FD5483"/>
  </w:style>
  <w:style w:type="character" w:styleId="Hyperlink">
    <w:name w:val="Hyperlink"/>
    <w:basedOn w:val="DefaultParagraphFont"/>
    <w:uiPriority w:val="99"/>
    <w:unhideWhenUsed/>
    <w:rsid w:val="00AD1FF4"/>
    <w:rPr>
      <w:color w:val="0000FF" w:themeColor="hyperlink"/>
      <w:u w:val="single"/>
    </w:rPr>
  </w:style>
  <w:style w:type="paragraph" w:styleId="BalloonText">
    <w:name w:val="Balloon Text"/>
    <w:basedOn w:val="Normal"/>
    <w:link w:val="BalloonTextChar"/>
    <w:uiPriority w:val="99"/>
    <w:semiHidden/>
    <w:unhideWhenUsed/>
    <w:rsid w:val="004A3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E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386838">
      <w:bodyDiv w:val="1"/>
      <w:marLeft w:val="0"/>
      <w:marRight w:val="0"/>
      <w:marTop w:val="0"/>
      <w:marBottom w:val="0"/>
      <w:divBdr>
        <w:top w:val="none" w:sz="0" w:space="0" w:color="auto"/>
        <w:left w:val="none" w:sz="0" w:space="0" w:color="auto"/>
        <w:bottom w:val="none" w:sz="0" w:space="0" w:color="auto"/>
        <w:right w:val="none" w:sz="0" w:space="0" w:color="auto"/>
      </w:divBdr>
    </w:div>
    <w:div w:id="108229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F1938-9F06-47B3-B95F-DCFEB078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22</Pages>
  <Words>4984</Words>
  <Characters>28410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13</cp:revision>
  <cp:lastPrinted>2020-01-24T07:22:00Z</cp:lastPrinted>
  <dcterms:created xsi:type="dcterms:W3CDTF">2019-11-11T06:24:00Z</dcterms:created>
  <dcterms:modified xsi:type="dcterms:W3CDTF">2020-01-24T07:22:00Z</dcterms:modified>
</cp:coreProperties>
</file>