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735C" w:rsidRPr="00244B3A" w:rsidRDefault="0028226D" w:rsidP="00244B3A">
      <w:pPr>
        <w:spacing w:after="0" w:line="360" w:lineRule="auto"/>
        <w:jc w:val="center"/>
        <w:rPr>
          <w:rFonts w:asciiTheme="majorBidi" w:hAnsiTheme="majorBidi" w:cstheme="majorBidi"/>
          <w:b/>
          <w:bCs/>
          <w:sz w:val="24"/>
          <w:szCs w:val="24"/>
        </w:rPr>
      </w:pPr>
      <w:r w:rsidRPr="0028226D">
        <w:rPr>
          <w:rFonts w:asciiTheme="majorBidi" w:hAnsiTheme="majorBidi" w:cstheme="majorBidi"/>
          <w:b/>
          <w:bCs/>
          <w:noProof/>
          <w:sz w:val="24"/>
          <w:szCs w:val="24"/>
        </w:rPr>
        <w:pict>
          <v:rect id="Rectangle 21" o:spid="_x0000_s1034" style="position:absolute;left:0;text-align:left;margin-left:401.1pt;margin-top:-81.9pt;width:23.25pt;height:21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" strokecolor="white [3212]"/>
        </w:pict>
      </w:r>
      <w:r w:rsidR="00862BAB" w:rsidRPr="00244B3A">
        <w:rPr>
          <w:rFonts w:asciiTheme="majorBidi" w:hAnsiTheme="majorBidi" w:cstheme="majorBidi"/>
          <w:b/>
          <w:bCs/>
          <w:sz w:val="24"/>
          <w:szCs w:val="24"/>
        </w:rPr>
        <w:t>BAB I</w:t>
      </w:r>
    </w:p>
    <w:p w:rsidR="00862BAB" w:rsidRPr="00244B3A" w:rsidRDefault="00862BAB" w:rsidP="00244B3A">
      <w:pPr>
        <w:spacing w:after="0" w:line="360" w:lineRule="auto"/>
        <w:jc w:val="center"/>
        <w:rPr>
          <w:rFonts w:asciiTheme="majorBidi" w:hAnsiTheme="majorBidi" w:cstheme="majorBidi"/>
          <w:b/>
          <w:bCs/>
          <w:sz w:val="24"/>
          <w:szCs w:val="24"/>
        </w:rPr>
      </w:pPr>
      <w:r w:rsidRPr="00244B3A">
        <w:rPr>
          <w:rFonts w:asciiTheme="majorBidi" w:hAnsiTheme="majorBidi" w:cstheme="majorBidi"/>
          <w:b/>
          <w:bCs/>
          <w:sz w:val="24"/>
          <w:szCs w:val="24"/>
        </w:rPr>
        <w:t>PENDAHULUAN</w:t>
      </w:r>
    </w:p>
    <w:p w:rsidR="00862BAB" w:rsidRPr="00244B3A" w:rsidRDefault="00862BAB" w:rsidP="00244B3A">
      <w:pPr>
        <w:spacing w:after="0" w:line="360" w:lineRule="auto"/>
        <w:jc w:val="center"/>
        <w:rPr>
          <w:rFonts w:asciiTheme="majorBidi" w:hAnsiTheme="majorBidi" w:cstheme="majorBidi"/>
          <w:b/>
          <w:bCs/>
          <w:sz w:val="24"/>
          <w:szCs w:val="24"/>
        </w:rPr>
      </w:pPr>
    </w:p>
    <w:p w:rsidR="00ED57D5" w:rsidRPr="00244B3A" w:rsidRDefault="0046710C" w:rsidP="00244B3A">
      <w:pPr>
        <w:pStyle w:val="ListParagraph"/>
        <w:numPr>
          <w:ilvl w:val="0"/>
          <w:numId w:val="1"/>
        </w:numPr>
        <w:tabs>
          <w:tab w:val="left" w:pos="2459"/>
          <w:tab w:val="center" w:pos="4136"/>
          <w:tab w:val="left" w:pos="5622"/>
        </w:tabs>
        <w:spacing w:after="0" w:line="360" w:lineRule="auto"/>
        <w:ind w:left="426"/>
        <w:jc w:val="both"/>
        <w:rPr>
          <w:rFonts w:asciiTheme="majorBidi" w:hAnsiTheme="majorBidi" w:cstheme="majorBidi"/>
          <w:b/>
          <w:bCs/>
          <w:sz w:val="24"/>
          <w:szCs w:val="24"/>
        </w:rPr>
      </w:pPr>
      <w:r w:rsidRPr="00244B3A">
        <w:rPr>
          <w:rFonts w:asciiTheme="majorBidi" w:hAnsiTheme="majorBidi" w:cstheme="majorBidi"/>
          <w:b/>
          <w:bCs/>
          <w:sz w:val="24"/>
          <w:szCs w:val="24"/>
        </w:rPr>
        <w:t>Latar Belakang Masalah</w:t>
      </w:r>
    </w:p>
    <w:p w:rsidR="009E48A6" w:rsidRPr="00244B3A" w:rsidRDefault="000D5302" w:rsidP="00244B3A">
      <w:pPr>
        <w:pStyle w:val="ListParagraph"/>
        <w:spacing w:after="0" w:line="360" w:lineRule="auto"/>
        <w:ind w:left="426" w:firstLine="708"/>
        <w:jc w:val="both"/>
        <w:rPr>
          <w:rFonts w:asciiTheme="majorBidi" w:hAnsiTheme="majorBidi" w:cstheme="majorBidi"/>
          <w:b/>
          <w:bCs/>
          <w:sz w:val="24"/>
          <w:szCs w:val="24"/>
        </w:rPr>
      </w:pPr>
      <w:r w:rsidRPr="00244B3A">
        <w:rPr>
          <w:rFonts w:asciiTheme="majorBidi" w:hAnsiTheme="majorBidi" w:cstheme="majorBidi"/>
          <w:sz w:val="24"/>
          <w:szCs w:val="24"/>
        </w:rPr>
        <w:t xml:space="preserve">Bank Islam telah menjadi istilah yang dipakai secara luas di dunia. Bank Islam telah berkembang pesat pada dekade terakhir serta telah menjadi satu </w:t>
      </w:r>
      <w:r w:rsidRPr="00244B3A">
        <w:rPr>
          <w:rFonts w:asciiTheme="majorBidi" w:hAnsiTheme="majorBidi" w:cstheme="majorBidi"/>
          <w:i/>
          <w:iCs/>
          <w:sz w:val="24"/>
          <w:szCs w:val="24"/>
        </w:rPr>
        <w:t>tren</w:t>
      </w:r>
      <w:r w:rsidR="00B34714" w:rsidRPr="00244B3A">
        <w:rPr>
          <w:rFonts w:asciiTheme="majorBidi" w:hAnsiTheme="majorBidi" w:cstheme="majorBidi"/>
          <w:i/>
          <w:iCs/>
          <w:sz w:val="24"/>
          <w:szCs w:val="24"/>
        </w:rPr>
        <w:t>d</w:t>
      </w:r>
      <w:r w:rsidRPr="00244B3A">
        <w:rPr>
          <w:rFonts w:asciiTheme="majorBidi" w:hAnsiTheme="majorBidi" w:cstheme="majorBidi"/>
          <w:sz w:val="24"/>
          <w:szCs w:val="24"/>
        </w:rPr>
        <w:t xml:space="preserve"> yang sangat p</w:t>
      </w:r>
      <w:r w:rsidR="00135418" w:rsidRPr="00244B3A">
        <w:rPr>
          <w:rFonts w:asciiTheme="majorBidi" w:hAnsiTheme="majorBidi" w:cstheme="majorBidi"/>
          <w:sz w:val="24"/>
          <w:szCs w:val="24"/>
        </w:rPr>
        <w:t>enting dalam dunia keuangan, d</w:t>
      </w:r>
      <w:r w:rsidR="00B34714" w:rsidRPr="00244B3A">
        <w:rPr>
          <w:rFonts w:asciiTheme="majorBidi" w:hAnsiTheme="majorBidi" w:cstheme="majorBidi"/>
          <w:sz w:val="24"/>
          <w:szCs w:val="24"/>
        </w:rPr>
        <w:t>i</w:t>
      </w:r>
      <w:r w:rsidRPr="00244B3A">
        <w:rPr>
          <w:rFonts w:asciiTheme="majorBidi" w:hAnsiTheme="majorBidi" w:cstheme="majorBidi"/>
          <w:sz w:val="24"/>
          <w:szCs w:val="24"/>
        </w:rPr>
        <w:t>mana produk dan jasa keuangan yang ditawarkan harus sesuai dengan syariah atau hukum Islam.</w:t>
      </w:r>
      <w:r w:rsidR="00CA4DE7" w:rsidRPr="00244B3A">
        <w:rPr>
          <w:rFonts w:asciiTheme="majorBidi" w:hAnsiTheme="majorBidi" w:cstheme="majorBidi"/>
          <w:sz w:val="24"/>
          <w:szCs w:val="24"/>
        </w:rPr>
        <w:t xml:space="preserve"> Dengan mengembangkan aplikasi s</w:t>
      </w:r>
      <w:r w:rsidRPr="00244B3A">
        <w:rPr>
          <w:rFonts w:asciiTheme="majorBidi" w:hAnsiTheme="majorBidi" w:cstheme="majorBidi"/>
          <w:sz w:val="24"/>
          <w:szCs w:val="24"/>
        </w:rPr>
        <w:t>yaria</w:t>
      </w:r>
      <w:r w:rsidR="00CA4DE7" w:rsidRPr="00244B3A">
        <w:rPr>
          <w:rFonts w:asciiTheme="majorBidi" w:hAnsiTheme="majorBidi" w:cstheme="majorBidi"/>
          <w:sz w:val="24"/>
          <w:szCs w:val="24"/>
        </w:rPr>
        <w:t>h menjadi alternatif lain dari</w:t>
      </w:r>
      <w:r w:rsidRPr="00244B3A">
        <w:rPr>
          <w:rFonts w:asciiTheme="majorBidi" w:hAnsiTheme="majorBidi" w:cstheme="majorBidi"/>
          <w:sz w:val="24"/>
          <w:szCs w:val="24"/>
        </w:rPr>
        <w:t xml:space="preserve"> bank konvensional, di mana sekarang produk bank Islam atau di Indon</w:t>
      </w:r>
      <w:r w:rsidR="00CA4DE7" w:rsidRPr="00244B3A">
        <w:rPr>
          <w:rFonts w:asciiTheme="majorBidi" w:hAnsiTheme="majorBidi" w:cstheme="majorBidi"/>
          <w:sz w:val="24"/>
          <w:szCs w:val="24"/>
        </w:rPr>
        <w:t>esia lebih dikenal dengan bank s</w:t>
      </w:r>
      <w:r w:rsidRPr="00244B3A">
        <w:rPr>
          <w:rFonts w:asciiTheme="majorBidi" w:hAnsiTheme="majorBidi" w:cstheme="majorBidi"/>
          <w:sz w:val="24"/>
          <w:szCs w:val="24"/>
        </w:rPr>
        <w:t>yariah mengakomodasi kebutuhan jangka pendek dan jangka panjang dari keinginan konsumen.</w:t>
      </w:r>
    </w:p>
    <w:p w:rsidR="009E48A6" w:rsidRPr="00244B3A" w:rsidRDefault="00D95A90" w:rsidP="00244B3A">
      <w:pPr>
        <w:pStyle w:val="ListParagraph"/>
        <w:spacing w:after="0" w:line="360" w:lineRule="auto"/>
        <w:ind w:left="426" w:firstLine="708"/>
        <w:jc w:val="both"/>
        <w:rPr>
          <w:rFonts w:asciiTheme="majorBidi" w:hAnsiTheme="majorBidi" w:cstheme="majorBidi"/>
          <w:b/>
          <w:bCs/>
          <w:sz w:val="24"/>
          <w:szCs w:val="24"/>
        </w:rPr>
      </w:pPr>
      <w:r w:rsidRPr="00244B3A">
        <w:rPr>
          <w:rFonts w:asciiTheme="majorBidi" w:hAnsiTheme="majorBidi" w:cstheme="majorBidi"/>
          <w:sz w:val="24"/>
          <w:szCs w:val="24"/>
        </w:rPr>
        <w:t xml:space="preserve">Bank Islam berarti bank yang tata cara </w:t>
      </w:r>
      <w:r w:rsidR="00CA4DE7" w:rsidRPr="00244B3A">
        <w:rPr>
          <w:rFonts w:asciiTheme="majorBidi" w:hAnsiTheme="majorBidi" w:cstheme="majorBidi"/>
          <w:sz w:val="24"/>
          <w:szCs w:val="24"/>
        </w:rPr>
        <w:t>dan prosedur bermuamalahnya</w:t>
      </w:r>
      <w:r w:rsidRPr="00244B3A">
        <w:rPr>
          <w:rFonts w:asciiTheme="majorBidi" w:hAnsiTheme="majorBidi" w:cstheme="majorBidi"/>
          <w:sz w:val="24"/>
          <w:szCs w:val="24"/>
        </w:rPr>
        <w:t xml:space="preserve"> secara Islam, yakni mengacu kepada ketentuan-ketentuan Al-Qur’an dan Al-H</w:t>
      </w:r>
      <w:r w:rsidR="00255AF1" w:rsidRPr="00244B3A">
        <w:rPr>
          <w:rFonts w:asciiTheme="majorBidi" w:hAnsiTheme="majorBidi" w:cstheme="majorBidi"/>
          <w:sz w:val="24"/>
          <w:szCs w:val="24"/>
        </w:rPr>
        <w:t>a</w:t>
      </w:r>
      <w:r w:rsidRPr="00244B3A">
        <w:rPr>
          <w:rFonts w:asciiTheme="majorBidi" w:hAnsiTheme="majorBidi" w:cstheme="majorBidi"/>
          <w:sz w:val="24"/>
          <w:szCs w:val="24"/>
        </w:rPr>
        <w:t>dits</w:t>
      </w:r>
      <w:r w:rsidR="00135418" w:rsidRPr="00244B3A">
        <w:rPr>
          <w:rFonts w:asciiTheme="majorBidi" w:hAnsiTheme="majorBidi" w:cstheme="majorBidi"/>
          <w:sz w:val="24"/>
          <w:szCs w:val="24"/>
        </w:rPr>
        <w:t>. Sedangkan menurut Abdul Wahab</w:t>
      </w:r>
      <w:r w:rsidR="00255AF1" w:rsidRPr="00244B3A">
        <w:rPr>
          <w:rFonts w:asciiTheme="majorBidi" w:hAnsiTheme="majorBidi" w:cstheme="majorBidi"/>
          <w:sz w:val="24"/>
          <w:szCs w:val="24"/>
        </w:rPr>
        <w:t xml:space="preserve"> Khallaf </w:t>
      </w:r>
      <w:r w:rsidR="00135418" w:rsidRPr="00244B3A">
        <w:rPr>
          <w:rFonts w:asciiTheme="majorBidi" w:hAnsiTheme="majorBidi" w:cstheme="majorBidi"/>
          <w:sz w:val="24"/>
          <w:szCs w:val="24"/>
        </w:rPr>
        <w:t>sebagaimana yang dikutip</w:t>
      </w:r>
      <w:r w:rsidR="00255AF1" w:rsidRPr="00244B3A">
        <w:rPr>
          <w:rFonts w:asciiTheme="majorBidi" w:hAnsiTheme="majorBidi" w:cstheme="majorBidi"/>
          <w:sz w:val="24"/>
          <w:szCs w:val="24"/>
        </w:rPr>
        <w:t xml:space="preserve"> War</w:t>
      </w:r>
      <w:r w:rsidR="00CA4DE7" w:rsidRPr="00244B3A">
        <w:rPr>
          <w:rFonts w:asciiTheme="majorBidi" w:hAnsiTheme="majorBidi" w:cstheme="majorBidi"/>
          <w:sz w:val="24"/>
          <w:szCs w:val="24"/>
        </w:rPr>
        <w:t>kum Sumitro</w:t>
      </w:r>
      <w:r w:rsidR="00135418" w:rsidRPr="00244B3A">
        <w:rPr>
          <w:rFonts w:asciiTheme="majorBidi" w:hAnsiTheme="majorBidi" w:cstheme="majorBidi"/>
          <w:sz w:val="24"/>
          <w:szCs w:val="24"/>
        </w:rPr>
        <w:t>,</w:t>
      </w:r>
      <w:r w:rsidR="00CA4DE7" w:rsidRPr="00244B3A">
        <w:rPr>
          <w:rFonts w:asciiTheme="majorBidi" w:hAnsiTheme="majorBidi" w:cstheme="majorBidi"/>
          <w:sz w:val="24"/>
          <w:szCs w:val="24"/>
        </w:rPr>
        <w:t xml:space="preserve"> muamalah</w:t>
      </w:r>
      <w:r w:rsidR="00255AF1" w:rsidRPr="00244B3A">
        <w:rPr>
          <w:rFonts w:asciiTheme="majorBidi" w:hAnsiTheme="majorBidi" w:cstheme="majorBidi"/>
          <w:sz w:val="24"/>
          <w:szCs w:val="24"/>
        </w:rPr>
        <w:t xml:space="preserve"> adalah ketentuan-ketentuan yang mengatur hubungan manusia dengan manusia, baik hubu</w:t>
      </w:r>
      <w:r w:rsidR="00CA733B" w:rsidRPr="00244B3A">
        <w:rPr>
          <w:rFonts w:asciiTheme="majorBidi" w:hAnsiTheme="majorBidi" w:cstheme="majorBidi"/>
          <w:sz w:val="24"/>
          <w:szCs w:val="24"/>
        </w:rPr>
        <w:t>ngan pribadi maupun antara pero</w:t>
      </w:r>
      <w:r w:rsidR="00255AF1" w:rsidRPr="00244B3A">
        <w:rPr>
          <w:rFonts w:asciiTheme="majorBidi" w:hAnsiTheme="majorBidi" w:cstheme="majorBidi"/>
          <w:sz w:val="24"/>
          <w:szCs w:val="24"/>
        </w:rPr>
        <w:t>rangan dengan masyarakat.</w:t>
      </w:r>
      <w:r w:rsidR="00255AF1" w:rsidRPr="00244B3A">
        <w:rPr>
          <w:rStyle w:val="FootnoteReference"/>
          <w:rFonts w:asciiTheme="majorBidi" w:hAnsiTheme="majorBidi" w:cstheme="majorBidi"/>
          <w:sz w:val="24"/>
          <w:szCs w:val="24"/>
        </w:rPr>
        <w:footnoteReference w:id="1"/>
      </w:r>
      <w:r w:rsidR="00616D33" w:rsidRPr="00244B3A">
        <w:rPr>
          <w:rFonts w:asciiTheme="majorBidi" w:hAnsiTheme="majorBidi" w:cstheme="majorBidi"/>
          <w:sz w:val="24"/>
          <w:szCs w:val="24"/>
        </w:rPr>
        <w:t xml:space="preserve"> </w:t>
      </w:r>
    </w:p>
    <w:p w:rsidR="009E48A6" w:rsidRPr="00244B3A" w:rsidRDefault="00255AF1" w:rsidP="00244B3A">
      <w:pPr>
        <w:pStyle w:val="ListParagraph"/>
        <w:spacing w:after="0" w:line="360" w:lineRule="auto"/>
        <w:ind w:left="426" w:firstLine="708"/>
        <w:jc w:val="both"/>
        <w:rPr>
          <w:rFonts w:asciiTheme="majorBidi" w:hAnsiTheme="majorBidi" w:cstheme="majorBidi"/>
          <w:b/>
          <w:bCs/>
          <w:sz w:val="24"/>
          <w:szCs w:val="24"/>
        </w:rPr>
      </w:pPr>
      <w:r w:rsidRPr="00244B3A">
        <w:rPr>
          <w:rFonts w:asciiTheme="majorBidi" w:hAnsiTheme="majorBidi" w:cstheme="majorBidi"/>
          <w:sz w:val="24"/>
          <w:szCs w:val="24"/>
        </w:rPr>
        <w:t xml:space="preserve">Didalam </w:t>
      </w:r>
      <w:r w:rsidR="00172EE1" w:rsidRPr="00244B3A">
        <w:rPr>
          <w:rFonts w:asciiTheme="majorBidi" w:hAnsiTheme="majorBidi" w:cstheme="majorBidi"/>
          <w:sz w:val="24"/>
          <w:szCs w:val="24"/>
        </w:rPr>
        <w:t xml:space="preserve">operasionalisasinya Bank Islam </w:t>
      </w:r>
      <w:r w:rsidRPr="00244B3A">
        <w:rPr>
          <w:rFonts w:asciiTheme="majorBidi" w:hAnsiTheme="majorBidi" w:cstheme="majorBidi"/>
          <w:sz w:val="24"/>
          <w:szCs w:val="24"/>
        </w:rPr>
        <w:t xml:space="preserve">mengikuti dan atau berpedoman kepada praktek-praktek usaha yang </w:t>
      </w:r>
      <w:r w:rsidRPr="00244B3A">
        <w:rPr>
          <w:rFonts w:asciiTheme="majorBidi" w:hAnsiTheme="majorBidi" w:cstheme="majorBidi"/>
          <w:sz w:val="24"/>
          <w:szCs w:val="24"/>
        </w:rPr>
        <w:lastRenderedPageBreak/>
        <w:t>dilakukan di zaman Rasulullah SAW, bentuk-bentuk usaha yang telah ada sebelumnya tetapi tidak dilarang oleh Rasulullah SAW atau bentuk-bentuk usaha baru sebagai hasil ijtihad para ulama/cendekiawan muslim yang tidak menyimpang dari ketentuan Al-Qur’an dan Al-Hadits.</w:t>
      </w:r>
      <w:r w:rsidRPr="00244B3A">
        <w:rPr>
          <w:rStyle w:val="FootnoteReference"/>
          <w:rFonts w:asciiTheme="majorBidi" w:hAnsiTheme="majorBidi" w:cstheme="majorBidi"/>
          <w:sz w:val="24"/>
          <w:szCs w:val="24"/>
        </w:rPr>
        <w:footnoteReference w:id="2"/>
      </w:r>
    </w:p>
    <w:p w:rsidR="009E48A6" w:rsidRPr="00244B3A" w:rsidRDefault="00162901" w:rsidP="00244B3A">
      <w:pPr>
        <w:pStyle w:val="ListParagraph"/>
        <w:spacing w:after="0" w:line="360" w:lineRule="auto"/>
        <w:ind w:left="426" w:firstLine="708"/>
        <w:jc w:val="both"/>
        <w:rPr>
          <w:rFonts w:asciiTheme="majorBidi" w:hAnsiTheme="majorBidi" w:cstheme="majorBidi"/>
          <w:b/>
          <w:bCs/>
          <w:sz w:val="24"/>
          <w:szCs w:val="24"/>
        </w:rPr>
      </w:pPr>
      <w:r w:rsidRPr="00244B3A">
        <w:rPr>
          <w:rFonts w:asciiTheme="majorBidi" w:hAnsiTheme="majorBidi" w:cstheme="majorBidi"/>
          <w:sz w:val="24"/>
          <w:szCs w:val="24"/>
        </w:rPr>
        <w:t>Dalam kerangka</w:t>
      </w:r>
      <w:r w:rsidR="00953D40" w:rsidRPr="00244B3A">
        <w:rPr>
          <w:rFonts w:asciiTheme="majorBidi" w:hAnsiTheme="majorBidi" w:cstheme="majorBidi"/>
          <w:sz w:val="24"/>
          <w:szCs w:val="24"/>
        </w:rPr>
        <w:t xml:space="preserve"> ekonomi umat Islam</w:t>
      </w:r>
      <w:r w:rsidR="00172EE1" w:rsidRPr="00244B3A">
        <w:rPr>
          <w:rFonts w:asciiTheme="majorBidi" w:hAnsiTheme="majorBidi" w:cstheme="majorBidi"/>
          <w:sz w:val="24"/>
          <w:szCs w:val="24"/>
        </w:rPr>
        <w:t>,</w:t>
      </w:r>
      <w:r w:rsidR="00953D40" w:rsidRPr="00244B3A">
        <w:rPr>
          <w:rFonts w:asciiTheme="majorBidi" w:hAnsiTheme="majorBidi" w:cstheme="majorBidi"/>
          <w:sz w:val="24"/>
          <w:szCs w:val="24"/>
        </w:rPr>
        <w:t xml:space="preserve"> istilah bank memiliki konsep tersendiri, yakni bank Syari’ah yang beroperasi diatas dasar ajaran syari’at Islam, yang memiliki prinsip operasional yang berbeda dengan prinsip operasional bank konvensional. Bank syariah juga disebut sebagai suatu lembaga keuangan yang usaha pokoknya memberikan kredit dan jasa-jasa lain dalam lalu lintas pembayaran serta peredaran uang yang operasionalnya disesuaikan dengan prinsip syariat Islam. </w:t>
      </w:r>
    </w:p>
    <w:p w:rsidR="009E48A6" w:rsidRPr="00244B3A" w:rsidRDefault="00953D40" w:rsidP="00244B3A">
      <w:pPr>
        <w:pStyle w:val="ListParagraph"/>
        <w:spacing w:after="0" w:line="360" w:lineRule="auto"/>
        <w:ind w:left="426" w:firstLine="708"/>
        <w:jc w:val="both"/>
        <w:rPr>
          <w:rFonts w:asciiTheme="majorBidi" w:hAnsiTheme="majorBidi" w:cstheme="majorBidi"/>
          <w:b/>
          <w:bCs/>
          <w:sz w:val="24"/>
          <w:szCs w:val="24"/>
        </w:rPr>
      </w:pPr>
      <w:r w:rsidRPr="00244B3A">
        <w:rPr>
          <w:rFonts w:asciiTheme="majorBidi" w:hAnsiTheme="majorBidi" w:cstheme="majorBidi"/>
          <w:sz w:val="24"/>
          <w:szCs w:val="24"/>
        </w:rPr>
        <w:t>Instrumen hukum yang dibenahi adalah dikeluarkannya undang-undang No.7 tahun 1992 tentang perbankan. Dalam undang-undang ini mulai diakomodasi perbankan Islam dengan nama perbankan bagi hasil, yang kemudian direspon oleh Umat Islam yang diwakili oleh Majelis Ulama Indonesia dan Organisasi kemasyarakatan dengan membentuk Bank Muam</w:t>
      </w:r>
      <w:r w:rsidR="00095A0E" w:rsidRPr="00244B3A">
        <w:rPr>
          <w:rFonts w:asciiTheme="majorBidi" w:hAnsiTheme="majorBidi" w:cstheme="majorBidi"/>
          <w:sz w:val="24"/>
          <w:szCs w:val="24"/>
        </w:rPr>
        <w:t>a</w:t>
      </w:r>
      <w:r w:rsidRPr="00244B3A">
        <w:rPr>
          <w:rFonts w:asciiTheme="majorBidi" w:hAnsiTheme="majorBidi" w:cstheme="majorBidi"/>
          <w:sz w:val="24"/>
          <w:szCs w:val="24"/>
        </w:rPr>
        <w:t>lat Indonesia (BMI).</w:t>
      </w:r>
    </w:p>
    <w:p w:rsidR="009E48A6" w:rsidRPr="00244B3A" w:rsidRDefault="00953D40" w:rsidP="00244B3A">
      <w:pPr>
        <w:pStyle w:val="ListParagraph"/>
        <w:spacing w:after="0" w:line="360" w:lineRule="auto"/>
        <w:ind w:left="426" w:firstLine="708"/>
        <w:jc w:val="both"/>
        <w:rPr>
          <w:rFonts w:asciiTheme="majorBidi" w:hAnsiTheme="majorBidi" w:cstheme="majorBidi"/>
          <w:b/>
          <w:bCs/>
          <w:sz w:val="24"/>
          <w:szCs w:val="24"/>
        </w:rPr>
      </w:pPr>
      <w:r w:rsidRPr="00244B3A">
        <w:rPr>
          <w:rFonts w:asciiTheme="majorBidi" w:hAnsiTheme="majorBidi" w:cstheme="majorBidi"/>
          <w:sz w:val="24"/>
          <w:szCs w:val="24"/>
        </w:rPr>
        <w:t>Bank inilah yang merupakan</w:t>
      </w:r>
      <w:r w:rsidR="007A677A" w:rsidRPr="00244B3A">
        <w:rPr>
          <w:rFonts w:asciiTheme="majorBidi" w:hAnsiTheme="majorBidi" w:cstheme="majorBidi"/>
          <w:sz w:val="24"/>
          <w:szCs w:val="24"/>
        </w:rPr>
        <w:t xml:space="preserve"> bank umum Islam pertama yang menerapkan sistem bagi hasil yang berbeda dengan sistem perbankan yang selama ini dikenal oleh </w:t>
      </w:r>
      <w:r w:rsidR="007A677A" w:rsidRPr="00244B3A">
        <w:rPr>
          <w:rFonts w:asciiTheme="majorBidi" w:hAnsiTheme="majorBidi" w:cstheme="majorBidi"/>
          <w:sz w:val="24"/>
          <w:szCs w:val="24"/>
        </w:rPr>
        <w:lastRenderedPageBreak/>
        <w:t>masyarakat Indonesia. Hadirnya BMI ini merupakan jawaban tersendiri bagi umat Islam yang menginginkan transaksi yang bebas riba yang ada di bank konvensional, bank syariah dirasakan terlambat dibandingkan dengan bank-bank Islam lainnya di negara-negara lainnya seperti Malaysia, Sudan, Pakistan dan negara-negara teluk lainnya.</w:t>
      </w:r>
    </w:p>
    <w:p w:rsidR="009E48A6" w:rsidRPr="00244B3A" w:rsidRDefault="007A677A" w:rsidP="00244B3A">
      <w:pPr>
        <w:pStyle w:val="ListParagraph"/>
        <w:spacing w:after="0" w:line="360" w:lineRule="auto"/>
        <w:ind w:left="426" w:firstLine="708"/>
        <w:jc w:val="both"/>
        <w:rPr>
          <w:rFonts w:asciiTheme="majorBidi" w:hAnsiTheme="majorBidi" w:cstheme="majorBidi"/>
          <w:sz w:val="24"/>
          <w:szCs w:val="24"/>
        </w:rPr>
      </w:pPr>
      <w:r w:rsidRPr="00244B3A">
        <w:rPr>
          <w:rFonts w:asciiTheme="majorBidi" w:hAnsiTheme="majorBidi" w:cstheme="majorBidi"/>
          <w:sz w:val="24"/>
          <w:szCs w:val="24"/>
        </w:rPr>
        <w:t>Kehadiran Bank Muamalat Indonesia ini direspon dengan antusias oleh umat Islam yang merupakan mayoritas di Indonesia, hal ini ditandai dengan meningkatnya asset BMI dari tahun ke tahun, dan ternyata nasabahnya bukan hanya kalangan masyarakat muslim saja akan tetapi juga orang-orang non muslim terutama pengusaha-pengusaha keturunan Cina. Hal ini disebabkan BMI memberikan bagi hasil lebih besar bila dibandingkan dengan bunga bank konvensional.</w:t>
      </w:r>
    </w:p>
    <w:p w:rsidR="00C77721" w:rsidRPr="00244B3A" w:rsidRDefault="00C77721" w:rsidP="00244B3A">
      <w:pPr>
        <w:pStyle w:val="ListParagraph"/>
        <w:spacing w:after="0" w:line="360" w:lineRule="auto"/>
        <w:ind w:left="426" w:firstLine="708"/>
        <w:jc w:val="both"/>
        <w:rPr>
          <w:rFonts w:asciiTheme="majorBidi" w:hAnsiTheme="majorBidi" w:cstheme="majorBidi"/>
          <w:sz w:val="24"/>
          <w:szCs w:val="24"/>
        </w:rPr>
      </w:pPr>
      <w:r w:rsidRPr="00244B3A">
        <w:rPr>
          <w:rFonts w:asciiTheme="majorBidi" w:hAnsiTheme="majorBidi" w:cstheme="majorBidi"/>
          <w:sz w:val="24"/>
          <w:szCs w:val="24"/>
        </w:rPr>
        <w:t xml:space="preserve">Berdasarkan data OJK, perkembangan bisnis perbankan syariah pada 2015 sedang memasuki masa suram. Pertumbuhan aset yang sempat mencapai 49 persen pada 2013, tidak bisa terulang lagi pada tahun ini dan harus puas dengan pertumbuhan di angka 7,98 persen pada Juli 2015. Deputi Komisioner Pengawas Industri Keuangan Non Bank OJK Mulya E. Siregar menjelaskan, saat ini adalah saatnya perbankan syariah untuk tidak terlampau terbuai dengan pertumbuhan yang terjadi pada periode 2009-2013. Dalam periode lima tahun, yaitu 2009-2013 pertumbuhan aset bank </w:t>
      </w:r>
      <w:r w:rsidRPr="00244B3A">
        <w:rPr>
          <w:rFonts w:asciiTheme="majorBidi" w:hAnsiTheme="majorBidi" w:cstheme="majorBidi"/>
          <w:sz w:val="24"/>
          <w:szCs w:val="24"/>
        </w:rPr>
        <w:lastRenderedPageBreak/>
        <w:t>syariah rata-rata 43 persen, namun harus diakui saat ini pertumbuhan tersebut turun drastis. Turunnya pertumbuhan perbankan syariah, tidak hanya terjadi dari sisi aset, namun juga pembiayaan dan dana pihak ketiga (DPK). Bahkan pertumbuhan tersebut juga berada jauh di bawah perbankan konvensional. Pada posisi Juli 2015, pembiayaan hanya tumbuh 5,55 persen, jauh lebih rendah dibanding konvensional yang bertumbuh 8 persen. Pertumbuhan yang melambat ini diperparah pula oleh meningkatnya rasio pembiayaan bermasalah (</w:t>
      </w:r>
      <w:r w:rsidRPr="00244B3A">
        <w:rPr>
          <w:rStyle w:val="Emphasis"/>
          <w:rFonts w:asciiTheme="majorBidi" w:hAnsiTheme="majorBidi" w:cstheme="majorBidi"/>
          <w:sz w:val="24"/>
          <w:szCs w:val="24"/>
        </w:rPr>
        <w:t>non performing financing</w:t>
      </w:r>
      <w:r w:rsidRPr="00244B3A">
        <w:rPr>
          <w:rFonts w:asciiTheme="majorBidi" w:hAnsiTheme="majorBidi" w:cstheme="majorBidi"/>
          <w:sz w:val="24"/>
          <w:szCs w:val="24"/>
        </w:rPr>
        <w:t>/NPF). Posisi Juli 2015, NPF perbankan syariah berada di angka 4,89 persen.</w:t>
      </w:r>
      <w:r w:rsidR="00C87963" w:rsidRPr="00244B3A">
        <w:rPr>
          <w:rStyle w:val="FootnoteReference"/>
          <w:rFonts w:asciiTheme="majorBidi" w:hAnsiTheme="majorBidi" w:cstheme="majorBidi"/>
          <w:sz w:val="24"/>
          <w:szCs w:val="24"/>
        </w:rPr>
        <w:footnoteReference w:id="3"/>
      </w:r>
    </w:p>
    <w:p w:rsidR="00C77721" w:rsidRPr="00244B3A" w:rsidRDefault="00C77721" w:rsidP="00244B3A">
      <w:pPr>
        <w:pStyle w:val="ListParagraph"/>
        <w:spacing w:after="0" w:line="360" w:lineRule="auto"/>
        <w:ind w:left="426" w:firstLine="708"/>
        <w:jc w:val="both"/>
        <w:rPr>
          <w:rFonts w:asciiTheme="majorBidi" w:hAnsiTheme="majorBidi" w:cstheme="majorBidi"/>
          <w:sz w:val="24"/>
          <w:szCs w:val="24"/>
        </w:rPr>
      </w:pPr>
      <w:r w:rsidRPr="00244B3A">
        <w:rPr>
          <w:rFonts w:asciiTheme="majorBidi" w:hAnsiTheme="majorBidi" w:cstheme="majorBidi"/>
          <w:sz w:val="24"/>
          <w:szCs w:val="24"/>
        </w:rPr>
        <w:t>Pada tahun 2015 perbankan nasional hanya tumbuh sebesar 9,3% lebih rendah dibandingkan dengan pertumbuhan tahun 2014 sebesar 13,3%. Tingkat pertumbuhan perbankan nasional ini merupakan pertumbuhan terendah dalam kurun waktu 5 tahun terakhir.</w:t>
      </w:r>
    </w:p>
    <w:p w:rsidR="00244B3A" w:rsidRDefault="00244B3A" w:rsidP="00244B3A">
      <w:pPr>
        <w:pStyle w:val="NormalWeb"/>
        <w:shd w:val="clear" w:color="auto" w:fill="FFFFFF"/>
        <w:spacing w:before="0" w:beforeAutospacing="0" w:after="0" w:afterAutospacing="0" w:line="360" w:lineRule="auto"/>
        <w:ind w:left="720"/>
        <w:jc w:val="center"/>
        <w:rPr>
          <w:rFonts w:asciiTheme="majorBidi" w:hAnsiTheme="majorBidi" w:cstheme="majorBidi"/>
          <w:b/>
        </w:rPr>
      </w:pPr>
    </w:p>
    <w:p w:rsidR="00244B3A" w:rsidRDefault="00244B3A" w:rsidP="00244B3A">
      <w:pPr>
        <w:pStyle w:val="NormalWeb"/>
        <w:shd w:val="clear" w:color="auto" w:fill="FFFFFF"/>
        <w:spacing w:before="0" w:beforeAutospacing="0" w:after="0" w:afterAutospacing="0" w:line="360" w:lineRule="auto"/>
        <w:ind w:left="720"/>
        <w:jc w:val="center"/>
        <w:rPr>
          <w:rFonts w:asciiTheme="majorBidi" w:hAnsiTheme="majorBidi" w:cstheme="majorBidi"/>
          <w:b/>
        </w:rPr>
      </w:pPr>
    </w:p>
    <w:p w:rsidR="00244B3A" w:rsidRDefault="00244B3A" w:rsidP="00244B3A">
      <w:pPr>
        <w:pStyle w:val="NormalWeb"/>
        <w:shd w:val="clear" w:color="auto" w:fill="FFFFFF"/>
        <w:spacing w:before="0" w:beforeAutospacing="0" w:after="0" w:afterAutospacing="0" w:line="360" w:lineRule="auto"/>
        <w:ind w:left="720"/>
        <w:jc w:val="center"/>
        <w:rPr>
          <w:rFonts w:asciiTheme="majorBidi" w:hAnsiTheme="majorBidi" w:cstheme="majorBidi"/>
          <w:b/>
        </w:rPr>
      </w:pPr>
    </w:p>
    <w:p w:rsidR="00244B3A" w:rsidRDefault="00244B3A" w:rsidP="00244B3A">
      <w:pPr>
        <w:pStyle w:val="NormalWeb"/>
        <w:shd w:val="clear" w:color="auto" w:fill="FFFFFF"/>
        <w:spacing w:before="0" w:beforeAutospacing="0" w:after="0" w:afterAutospacing="0" w:line="360" w:lineRule="auto"/>
        <w:ind w:left="720"/>
        <w:jc w:val="center"/>
        <w:rPr>
          <w:rFonts w:asciiTheme="majorBidi" w:hAnsiTheme="majorBidi" w:cstheme="majorBidi"/>
          <w:b/>
        </w:rPr>
      </w:pPr>
    </w:p>
    <w:p w:rsidR="00244B3A" w:rsidRDefault="00244B3A" w:rsidP="00244B3A">
      <w:pPr>
        <w:pStyle w:val="NormalWeb"/>
        <w:shd w:val="clear" w:color="auto" w:fill="FFFFFF"/>
        <w:spacing w:before="0" w:beforeAutospacing="0" w:after="0" w:afterAutospacing="0" w:line="360" w:lineRule="auto"/>
        <w:ind w:left="720"/>
        <w:jc w:val="center"/>
        <w:rPr>
          <w:rFonts w:asciiTheme="majorBidi" w:hAnsiTheme="majorBidi" w:cstheme="majorBidi"/>
          <w:b/>
        </w:rPr>
      </w:pPr>
    </w:p>
    <w:p w:rsidR="00244B3A" w:rsidRDefault="00244B3A" w:rsidP="00244B3A">
      <w:pPr>
        <w:pStyle w:val="NormalWeb"/>
        <w:shd w:val="clear" w:color="auto" w:fill="FFFFFF"/>
        <w:spacing w:before="0" w:beforeAutospacing="0" w:after="0" w:afterAutospacing="0" w:line="360" w:lineRule="auto"/>
        <w:ind w:left="720"/>
        <w:jc w:val="center"/>
        <w:rPr>
          <w:rFonts w:asciiTheme="majorBidi" w:hAnsiTheme="majorBidi" w:cstheme="majorBidi"/>
          <w:b/>
        </w:rPr>
      </w:pPr>
    </w:p>
    <w:p w:rsidR="00244B3A" w:rsidRDefault="00244B3A" w:rsidP="00244B3A">
      <w:pPr>
        <w:pStyle w:val="NormalWeb"/>
        <w:shd w:val="clear" w:color="auto" w:fill="FFFFFF"/>
        <w:spacing w:before="0" w:beforeAutospacing="0" w:after="0" w:afterAutospacing="0" w:line="360" w:lineRule="auto"/>
        <w:ind w:left="720"/>
        <w:jc w:val="center"/>
        <w:rPr>
          <w:rFonts w:asciiTheme="majorBidi" w:hAnsiTheme="majorBidi" w:cstheme="majorBidi"/>
          <w:b/>
        </w:rPr>
      </w:pPr>
    </w:p>
    <w:p w:rsidR="006F6EB8" w:rsidRPr="00244B3A" w:rsidRDefault="00C87963" w:rsidP="00244B3A">
      <w:pPr>
        <w:pStyle w:val="NormalWeb"/>
        <w:shd w:val="clear" w:color="auto" w:fill="FFFFFF"/>
        <w:spacing w:before="0" w:beforeAutospacing="0" w:after="0" w:afterAutospacing="0" w:line="276" w:lineRule="auto"/>
        <w:ind w:left="720"/>
        <w:jc w:val="center"/>
        <w:rPr>
          <w:rFonts w:asciiTheme="majorBidi" w:hAnsiTheme="majorBidi" w:cstheme="majorBidi"/>
          <w:b/>
        </w:rPr>
      </w:pPr>
      <w:r w:rsidRPr="00244B3A">
        <w:rPr>
          <w:rFonts w:asciiTheme="majorBidi" w:hAnsiTheme="majorBidi" w:cstheme="majorBidi"/>
          <w:b/>
        </w:rPr>
        <w:lastRenderedPageBreak/>
        <w:t>Tabel 1</w:t>
      </w:r>
      <w:r w:rsidR="00FF73DE" w:rsidRPr="00244B3A">
        <w:rPr>
          <w:rFonts w:asciiTheme="majorBidi" w:hAnsiTheme="majorBidi" w:cstheme="majorBidi"/>
          <w:b/>
        </w:rPr>
        <w:t>.1</w:t>
      </w:r>
    </w:p>
    <w:p w:rsidR="00C87963" w:rsidRPr="00244B3A" w:rsidRDefault="00C87963" w:rsidP="00244B3A">
      <w:pPr>
        <w:pStyle w:val="NormalWeb"/>
        <w:shd w:val="clear" w:color="auto" w:fill="FFFFFF"/>
        <w:spacing w:before="0" w:beforeAutospacing="0" w:after="0" w:afterAutospacing="0" w:line="276" w:lineRule="auto"/>
        <w:ind w:left="720"/>
        <w:jc w:val="center"/>
        <w:rPr>
          <w:rFonts w:asciiTheme="majorBidi" w:hAnsiTheme="majorBidi" w:cstheme="majorBidi"/>
        </w:rPr>
      </w:pPr>
      <w:r w:rsidRPr="00244B3A">
        <w:rPr>
          <w:rFonts w:asciiTheme="majorBidi" w:hAnsiTheme="majorBidi" w:cstheme="majorBidi"/>
          <w:b/>
        </w:rPr>
        <w:t>Perkembangan Perbankan Syariah</w:t>
      </w:r>
      <w:r w:rsidRPr="00244B3A">
        <w:rPr>
          <w:rStyle w:val="FootnoteReference"/>
          <w:rFonts w:asciiTheme="majorBidi" w:hAnsiTheme="majorBidi" w:cstheme="majorBidi"/>
        </w:rPr>
        <w:footnoteReference w:id="4"/>
      </w:r>
    </w:p>
    <w:p w:rsidR="00C77721" w:rsidRPr="00244B3A" w:rsidRDefault="00BF157C" w:rsidP="00244B3A">
      <w:pPr>
        <w:pStyle w:val="ListParagraph"/>
        <w:spacing w:after="0" w:line="360" w:lineRule="auto"/>
        <w:ind w:left="0"/>
        <w:jc w:val="center"/>
        <w:rPr>
          <w:rFonts w:asciiTheme="majorBidi" w:hAnsiTheme="majorBidi" w:cstheme="majorBidi"/>
          <w:sz w:val="24"/>
          <w:szCs w:val="24"/>
        </w:rPr>
      </w:pPr>
      <w:r w:rsidRPr="00244B3A">
        <w:rPr>
          <w:rFonts w:asciiTheme="majorBidi" w:hAnsiTheme="majorBidi" w:cstheme="majorBidi"/>
          <w:noProof/>
          <w:sz w:val="24"/>
          <w:szCs w:val="24"/>
          <w:lang w:val="id-ID" w:eastAsia="id-ID"/>
        </w:rPr>
        <w:drawing>
          <wp:inline distT="0" distB="0" distL="0" distR="0">
            <wp:extent cx="4578830" cy="2958860"/>
            <wp:effectExtent l="19050" t="0" r="0" b="0"/>
            <wp:docPr id="2" name="Picture 1" descr="per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k.png"/>
                    <pic:cNvPicPr/>
                  </pic:nvPicPr>
                  <pic:blipFill>
                    <a:blip r:embed="rId8" cstate="print"/>
                    <a:stretch>
                      <a:fillRect/>
                    </a:stretch>
                  </pic:blipFill>
                  <pic:spPr>
                    <a:xfrm>
                      <a:off x="0" y="0"/>
                      <a:ext cx="4579077" cy="2959020"/>
                    </a:xfrm>
                    <a:prstGeom prst="rect">
                      <a:avLst/>
                    </a:prstGeom>
                  </pic:spPr>
                </pic:pic>
              </a:graphicData>
            </a:graphic>
          </wp:inline>
        </w:drawing>
      </w:r>
    </w:p>
    <w:p w:rsidR="00923A3B" w:rsidRPr="00244B3A" w:rsidRDefault="00923A3B" w:rsidP="00244B3A">
      <w:pPr>
        <w:pStyle w:val="ListParagraph"/>
        <w:spacing w:after="0"/>
        <w:ind w:left="426" w:firstLine="141"/>
        <w:jc w:val="center"/>
        <w:rPr>
          <w:rFonts w:asciiTheme="majorBidi" w:hAnsiTheme="majorBidi" w:cstheme="majorBidi"/>
          <w:b/>
          <w:bCs/>
          <w:sz w:val="24"/>
          <w:szCs w:val="24"/>
        </w:rPr>
      </w:pPr>
      <w:r w:rsidRPr="00244B3A">
        <w:rPr>
          <w:rFonts w:asciiTheme="majorBidi" w:hAnsiTheme="majorBidi" w:cstheme="majorBidi"/>
          <w:b/>
          <w:bCs/>
          <w:sz w:val="24"/>
          <w:szCs w:val="24"/>
        </w:rPr>
        <w:t>Grafik 1.1</w:t>
      </w:r>
    </w:p>
    <w:p w:rsidR="00923A3B" w:rsidRPr="00244B3A" w:rsidRDefault="00923A3B" w:rsidP="00244B3A">
      <w:pPr>
        <w:pStyle w:val="ListParagraph"/>
        <w:spacing w:after="0"/>
        <w:ind w:left="426" w:firstLine="141"/>
        <w:jc w:val="center"/>
        <w:rPr>
          <w:rFonts w:asciiTheme="majorBidi" w:hAnsiTheme="majorBidi" w:cstheme="majorBidi"/>
          <w:b/>
          <w:bCs/>
          <w:sz w:val="24"/>
          <w:szCs w:val="24"/>
        </w:rPr>
      </w:pPr>
      <w:r w:rsidRPr="00244B3A">
        <w:rPr>
          <w:rFonts w:asciiTheme="majorBidi" w:hAnsiTheme="majorBidi" w:cstheme="majorBidi"/>
          <w:b/>
          <w:bCs/>
          <w:sz w:val="24"/>
          <w:szCs w:val="24"/>
        </w:rPr>
        <w:t>Total Aset Perbankan Nasional</w:t>
      </w:r>
      <w:r w:rsidR="0054556F" w:rsidRPr="00244B3A">
        <w:rPr>
          <w:rStyle w:val="FootnoteReference"/>
          <w:rFonts w:asciiTheme="majorBidi" w:hAnsiTheme="majorBidi" w:cstheme="majorBidi"/>
          <w:b/>
          <w:bCs/>
          <w:sz w:val="24"/>
          <w:szCs w:val="24"/>
        </w:rPr>
        <w:footnoteReference w:id="5"/>
      </w:r>
    </w:p>
    <w:p w:rsidR="00923A3B" w:rsidRPr="00244B3A" w:rsidRDefault="00923A3B" w:rsidP="00244B3A">
      <w:pPr>
        <w:pStyle w:val="ListParagraph"/>
        <w:spacing w:after="0" w:line="360" w:lineRule="auto"/>
        <w:ind w:left="426"/>
        <w:jc w:val="both"/>
        <w:rPr>
          <w:rFonts w:asciiTheme="majorBidi" w:hAnsiTheme="majorBidi" w:cstheme="majorBidi"/>
          <w:sz w:val="24"/>
          <w:szCs w:val="24"/>
        </w:rPr>
      </w:pPr>
      <w:r w:rsidRPr="00244B3A">
        <w:rPr>
          <w:rFonts w:asciiTheme="majorBidi" w:hAnsiTheme="majorBidi" w:cstheme="majorBidi"/>
          <w:noProof/>
          <w:sz w:val="24"/>
          <w:szCs w:val="24"/>
          <w:lang w:val="id-ID" w:eastAsia="id-ID"/>
        </w:rPr>
        <w:drawing>
          <wp:inline distT="0" distB="0" distL="0" distR="0">
            <wp:extent cx="4326617" cy="2286000"/>
            <wp:effectExtent l="19050" t="0" r="0" b="0"/>
            <wp:docPr id="3" name="Picture 2" descr="mark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ke.png"/>
                    <pic:cNvPicPr/>
                  </pic:nvPicPr>
                  <pic:blipFill>
                    <a:blip r:embed="rId9" cstate="print"/>
                    <a:stretch>
                      <a:fillRect/>
                    </a:stretch>
                  </pic:blipFill>
                  <pic:spPr>
                    <a:xfrm>
                      <a:off x="0" y="0"/>
                      <a:ext cx="4345583" cy="2296021"/>
                    </a:xfrm>
                    <a:prstGeom prst="rect">
                      <a:avLst/>
                    </a:prstGeom>
                  </pic:spPr>
                </pic:pic>
              </a:graphicData>
            </a:graphic>
          </wp:inline>
        </w:drawing>
      </w:r>
    </w:p>
    <w:p w:rsidR="00C77721" w:rsidRPr="00244B3A" w:rsidRDefault="00C77721" w:rsidP="00244B3A">
      <w:pPr>
        <w:pStyle w:val="ListParagraph"/>
        <w:spacing w:after="0" w:line="360" w:lineRule="auto"/>
        <w:ind w:left="426" w:firstLine="708"/>
        <w:jc w:val="both"/>
        <w:rPr>
          <w:rFonts w:asciiTheme="majorBidi" w:hAnsiTheme="majorBidi" w:cstheme="majorBidi"/>
          <w:sz w:val="24"/>
          <w:szCs w:val="24"/>
        </w:rPr>
      </w:pPr>
      <w:r w:rsidRPr="00244B3A">
        <w:rPr>
          <w:rFonts w:asciiTheme="majorBidi" w:hAnsiTheme="majorBidi" w:cstheme="majorBidi"/>
          <w:sz w:val="24"/>
          <w:szCs w:val="24"/>
          <w:lang w:eastAsia="id-ID"/>
        </w:rPr>
        <w:lastRenderedPageBreak/>
        <w:t>Memperhatikan kenyataan-kenyataan di atas, maka seharusnya perbankan Syariah memiliki tempat dan peluang yang lebih besar di tengah-tengah sirkulasi keuangan perekonomian rakyat Indonesia. Hal ini berangkat dari realitas penduduk muslim Indonesia yang mayoritas, sehingga pangsa pasar bank Syariah tersebut terbuka luas. Disisi lain, bahwa tingkat religiusitas tergolong tinggi, sehingga aspek tersebut menjadi pendukung moril.</w:t>
      </w:r>
    </w:p>
    <w:p w:rsidR="00A83B3E" w:rsidRPr="00244B3A" w:rsidRDefault="00A83B3E" w:rsidP="00244B3A">
      <w:pPr>
        <w:pStyle w:val="ListParagraph"/>
        <w:spacing w:after="0" w:line="360" w:lineRule="auto"/>
        <w:ind w:left="426" w:firstLine="708"/>
        <w:jc w:val="both"/>
        <w:rPr>
          <w:rFonts w:asciiTheme="majorBidi" w:hAnsiTheme="majorBidi" w:cstheme="majorBidi"/>
          <w:b/>
          <w:bCs/>
          <w:sz w:val="24"/>
          <w:szCs w:val="24"/>
        </w:rPr>
      </w:pPr>
      <w:r w:rsidRPr="00244B3A">
        <w:rPr>
          <w:rFonts w:asciiTheme="majorBidi" w:hAnsiTheme="majorBidi" w:cstheme="majorBidi"/>
          <w:sz w:val="24"/>
          <w:szCs w:val="24"/>
        </w:rPr>
        <w:t>Dari data statistik perbankan syariah November 2016, terdapat 13 Bank Umum Syariah (BUS), 21 Unit Usaha Syariah (UUS), yang tersebar di</w:t>
      </w:r>
      <w:r w:rsidR="00EF6B1F" w:rsidRPr="00244B3A">
        <w:rPr>
          <w:rFonts w:asciiTheme="majorBidi" w:hAnsiTheme="majorBidi" w:cstheme="majorBidi"/>
          <w:sz w:val="24"/>
          <w:szCs w:val="24"/>
        </w:rPr>
        <w:t xml:space="preserve"> </w:t>
      </w:r>
      <w:r w:rsidRPr="00244B3A">
        <w:rPr>
          <w:rFonts w:asciiTheme="majorBidi" w:hAnsiTheme="majorBidi" w:cstheme="majorBidi"/>
          <w:sz w:val="24"/>
          <w:szCs w:val="24"/>
        </w:rPr>
        <w:t>seluruh</w:t>
      </w:r>
      <w:r w:rsidR="00EF6B1F" w:rsidRPr="00244B3A">
        <w:rPr>
          <w:rFonts w:asciiTheme="majorBidi" w:hAnsiTheme="majorBidi" w:cstheme="majorBidi"/>
          <w:sz w:val="24"/>
          <w:szCs w:val="24"/>
        </w:rPr>
        <w:t xml:space="preserve"> wilayah Indonesia. Dan total aset BUS dan UUS sebesar 331.673 (dalam milyaran rupiah). Jika dibandingkan dengan tahun 2015 yang memiliki total aset 296.262 (dalam milyaran</w:t>
      </w:r>
      <w:r w:rsidRPr="00244B3A">
        <w:rPr>
          <w:rFonts w:asciiTheme="majorBidi" w:hAnsiTheme="majorBidi" w:cstheme="majorBidi"/>
          <w:sz w:val="24"/>
          <w:szCs w:val="24"/>
        </w:rPr>
        <w:t xml:space="preserve"> </w:t>
      </w:r>
      <w:r w:rsidR="00EF6B1F" w:rsidRPr="00244B3A">
        <w:rPr>
          <w:rFonts w:asciiTheme="majorBidi" w:hAnsiTheme="majorBidi" w:cstheme="majorBidi"/>
          <w:sz w:val="24"/>
          <w:szCs w:val="24"/>
        </w:rPr>
        <w:t>rupiah)</w:t>
      </w:r>
      <w:r w:rsidR="00C87963" w:rsidRPr="00244B3A">
        <w:rPr>
          <w:rStyle w:val="FootnoteReference"/>
          <w:rFonts w:asciiTheme="majorBidi" w:hAnsiTheme="majorBidi" w:cstheme="majorBidi"/>
          <w:sz w:val="24"/>
          <w:szCs w:val="24"/>
        </w:rPr>
        <w:footnoteReference w:id="6"/>
      </w:r>
      <w:r w:rsidR="00C87963" w:rsidRPr="00244B3A">
        <w:rPr>
          <w:rFonts w:asciiTheme="majorBidi" w:hAnsiTheme="majorBidi" w:cstheme="majorBidi"/>
          <w:sz w:val="24"/>
          <w:szCs w:val="24"/>
        </w:rPr>
        <w:t xml:space="preserve"> </w:t>
      </w:r>
      <w:r w:rsidR="00EF6B1F" w:rsidRPr="00244B3A">
        <w:rPr>
          <w:rFonts w:asciiTheme="majorBidi" w:hAnsiTheme="majorBidi" w:cstheme="majorBidi"/>
          <w:sz w:val="24"/>
          <w:szCs w:val="24"/>
        </w:rPr>
        <w:t>perbankan syariah mengalami perkembangan yang sangat pesat. Akan tetapi jumlah ini masih relatif kecil jika dibandingkan dengan total aset perbankan nasional secara umum yang mencapai 6.581.861 (dalam milyaran rupiah)</w:t>
      </w:r>
      <w:r w:rsidR="00C87963" w:rsidRPr="00244B3A">
        <w:rPr>
          <w:rStyle w:val="FootnoteReference"/>
          <w:rFonts w:asciiTheme="majorBidi" w:hAnsiTheme="majorBidi" w:cstheme="majorBidi"/>
          <w:sz w:val="24"/>
          <w:szCs w:val="24"/>
        </w:rPr>
        <w:footnoteReference w:id="7"/>
      </w:r>
      <w:r w:rsidR="00EF6B1F" w:rsidRPr="00244B3A">
        <w:rPr>
          <w:rFonts w:asciiTheme="majorBidi" w:hAnsiTheme="majorBidi" w:cstheme="majorBidi"/>
          <w:sz w:val="24"/>
          <w:szCs w:val="24"/>
        </w:rPr>
        <w:t xml:space="preserve">. Artinya pangsa </w:t>
      </w:r>
      <w:r w:rsidR="00C77721" w:rsidRPr="00244B3A">
        <w:rPr>
          <w:rFonts w:asciiTheme="majorBidi" w:hAnsiTheme="majorBidi" w:cstheme="majorBidi"/>
          <w:sz w:val="24"/>
          <w:szCs w:val="24"/>
        </w:rPr>
        <w:t xml:space="preserve">pasar perbankan syariah masih sangat kecil dan tentunya praktisi perbankan syariah perlu menanamkan </w:t>
      </w:r>
      <w:r w:rsidR="00C77721" w:rsidRPr="00244B3A">
        <w:rPr>
          <w:rFonts w:asciiTheme="majorBidi" w:hAnsiTheme="majorBidi" w:cstheme="majorBidi"/>
          <w:sz w:val="24"/>
          <w:szCs w:val="24"/>
        </w:rPr>
        <w:lastRenderedPageBreak/>
        <w:t>pemahaman tentang perbankan syariah kepada para calon nasabahnya.</w:t>
      </w:r>
    </w:p>
    <w:p w:rsidR="000467C3" w:rsidRPr="00244B3A" w:rsidRDefault="007A677A" w:rsidP="000467C3">
      <w:pPr>
        <w:pStyle w:val="ListParagraph"/>
        <w:spacing w:after="120" w:line="360" w:lineRule="auto"/>
        <w:ind w:left="426" w:firstLine="708"/>
        <w:jc w:val="both"/>
        <w:rPr>
          <w:rFonts w:asciiTheme="majorBidi" w:hAnsiTheme="majorBidi" w:cstheme="majorBidi"/>
          <w:sz w:val="24"/>
          <w:szCs w:val="24"/>
        </w:rPr>
      </w:pPr>
      <w:r w:rsidRPr="00244B3A">
        <w:rPr>
          <w:rFonts w:asciiTheme="majorBidi" w:hAnsiTheme="majorBidi" w:cstheme="majorBidi"/>
          <w:sz w:val="24"/>
          <w:szCs w:val="24"/>
        </w:rPr>
        <w:t>Sudah cukup lama umat Islam Indonesia dan belahan dunia lainnya menginginkan perekonomian yang berbasis pada nilai-nilai dan prinsip syariah untuk dapat diterapkan dalam segala aspek kehidupan dan dalam transaksi antar umat yang didasarkan pada aturan-aturan syariah. Keinginan ini didasari oleh kesadaran untuk menerapkan Islam secara utuh dalam aspek kehidupan, sebagaimana dijelaskan dalam surat Al-Baqarah Ayat 208 yang berbunyi:</w:t>
      </w:r>
      <w:r w:rsidR="00C87963" w:rsidRPr="00244B3A">
        <w:rPr>
          <w:rStyle w:val="FootnoteReference"/>
          <w:rFonts w:asciiTheme="majorBidi" w:hAnsiTheme="majorBidi" w:cstheme="majorBidi"/>
          <w:sz w:val="24"/>
          <w:szCs w:val="24"/>
        </w:rPr>
        <w:footnoteReference w:id="8"/>
      </w:r>
    </w:p>
    <w:p w:rsidR="000467C3" w:rsidRDefault="00CA733B" w:rsidP="000467C3">
      <w:pPr>
        <w:spacing w:after="120" w:line="360" w:lineRule="auto"/>
        <w:jc w:val="right"/>
        <w:rPr>
          <w:rFonts w:asciiTheme="majorBidi" w:eastAsia="Times New Roman" w:hAnsiTheme="majorBidi" w:cstheme="majorBidi"/>
          <w:color w:val="000000"/>
          <w:sz w:val="24"/>
          <w:szCs w:val="24"/>
          <w:lang w:eastAsia="id-ID"/>
        </w:rPr>
      </w:pPr>
      <w:r w:rsidRPr="00244B3A">
        <w:rPr>
          <w:rFonts w:asciiTheme="majorBidi" w:eastAsia="Times New Roman" w:hAnsiTheme="majorBidi" w:cstheme="majorBidi"/>
          <w:color w:val="000000"/>
          <w:sz w:val="24"/>
          <w:szCs w:val="24"/>
          <w:rtl/>
          <w:lang w:eastAsia="id-ID"/>
        </w:rPr>
        <w:t>يَا أَيُّهَا الَّذِينَ آمَنُوا ادْخُلُوا فِي السِّلْمِ كَافَّةً وَلَا تَتَّبِعُوا خُطُوَاتِ الشَّيْطَانِ ۚ إِنَّهُ لَكُمْ</w:t>
      </w:r>
    </w:p>
    <w:p w:rsidR="00CA733B" w:rsidRPr="00244B3A" w:rsidRDefault="00CA733B" w:rsidP="00244B3A">
      <w:pPr>
        <w:spacing w:after="0" w:line="360" w:lineRule="auto"/>
        <w:jc w:val="right"/>
        <w:rPr>
          <w:rFonts w:asciiTheme="majorBidi" w:eastAsia="Times New Roman" w:hAnsiTheme="majorBidi" w:cstheme="majorBidi"/>
          <w:color w:val="000000"/>
          <w:sz w:val="24"/>
          <w:szCs w:val="24"/>
          <w:lang w:eastAsia="id-ID"/>
        </w:rPr>
      </w:pPr>
      <w:r w:rsidRPr="00244B3A">
        <w:rPr>
          <w:rFonts w:asciiTheme="majorBidi" w:eastAsia="Times New Roman" w:hAnsiTheme="majorBidi" w:cstheme="majorBidi"/>
          <w:color w:val="000000"/>
          <w:sz w:val="24"/>
          <w:szCs w:val="24"/>
          <w:rtl/>
          <w:lang w:eastAsia="id-ID"/>
        </w:rPr>
        <w:t xml:space="preserve"> عَدُوٌّ مُبِينٌ</w:t>
      </w:r>
    </w:p>
    <w:p w:rsidR="00C87963" w:rsidRDefault="00CA733B" w:rsidP="000467C3">
      <w:pPr>
        <w:pStyle w:val="ListParagraph"/>
        <w:spacing w:after="0" w:line="240" w:lineRule="auto"/>
        <w:ind w:left="426"/>
        <w:jc w:val="both"/>
        <w:rPr>
          <w:rFonts w:asciiTheme="majorBidi" w:hAnsiTheme="majorBidi" w:cstheme="majorBidi"/>
          <w:i/>
          <w:iCs/>
          <w:sz w:val="24"/>
          <w:szCs w:val="24"/>
        </w:rPr>
      </w:pPr>
      <w:r w:rsidRPr="00244B3A">
        <w:rPr>
          <w:rFonts w:asciiTheme="majorBidi" w:hAnsiTheme="majorBidi" w:cstheme="majorBidi"/>
          <w:color w:val="000000"/>
          <w:sz w:val="24"/>
          <w:szCs w:val="24"/>
          <w:shd w:val="clear" w:color="auto" w:fill="FFFFFF"/>
        </w:rPr>
        <w:t>“</w:t>
      </w:r>
      <w:r w:rsidRPr="00244B3A">
        <w:rPr>
          <w:rFonts w:asciiTheme="majorBidi" w:hAnsiTheme="majorBidi" w:cstheme="majorBidi"/>
          <w:i/>
          <w:iCs/>
          <w:color w:val="000000"/>
          <w:sz w:val="24"/>
          <w:szCs w:val="24"/>
          <w:shd w:val="clear" w:color="auto" w:fill="FFFFFF"/>
        </w:rPr>
        <w:t>Hai orang-orang yang beriman, masuklah kamu ke dalam Islam keseluruhan, dan janganlah kamu turut langkah-langkah syaitan. Sesungguhnya syaitan itu musuh yang nyata bagimu.”</w:t>
      </w:r>
      <w:r w:rsidR="00C87963" w:rsidRPr="00244B3A">
        <w:rPr>
          <w:rStyle w:val="FootnoteReference"/>
          <w:rFonts w:asciiTheme="majorBidi" w:hAnsiTheme="majorBidi" w:cstheme="majorBidi"/>
          <w:i/>
          <w:iCs/>
          <w:color w:val="000000"/>
          <w:sz w:val="24"/>
          <w:szCs w:val="24"/>
          <w:shd w:val="clear" w:color="auto" w:fill="FFFFFF"/>
        </w:rPr>
        <w:footnoteReference w:id="9"/>
      </w:r>
    </w:p>
    <w:p w:rsidR="000467C3" w:rsidRPr="000467C3" w:rsidRDefault="000467C3" w:rsidP="000467C3">
      <w:pPr>
        <w:pStyle w:val="ListParagraph"/>
        <w:spacing w:after="0" w:line="240" w:lineRule="auto"/>
        <w:ind w:left="426"/>
        <w:jc w:val="both"/>
        <w:rPr>
          <w:rFonts w:asciiTheme="majorBidi" w:hAnsiTheme="majorBidi" w:cstheme="majorBidi"/>
          <w:i/>
          <w:iCs/>
          <w:sz w:val="24"/>
          <w:szCs w:val="24"/>
        </w:rPr>
      </w:pPr>
    </w:p>
    <w:p w:rsidR="009E48A6" w:rsidRPr="00244B3A" w:rsidRDefault="00B10B8D" w:rsidP="00244B3A">
      <w:pPr>
        <w:pStyle w:val="ListParagraph"/>
        <w:spacing w:after="0" w:line="360" w:lineRule="auto"/>
        <w:ind w:left="432" w:firstLine="706"/>
        <w:jc w:val="both"/>
        <w:rPr>
          <w:rFonts w:asciiTheme="majorBidi" w:hAnsiTheme="majorBidi" w:cstheme="majorBidi"/>
          <w:i/>
          <w:iCs/>
          <w:sz w:val="24"/>
          <w:szCs w:val="24"/>
        </w:rPr>
      </w:pPr>
      <w:r w:rsidRPr="00244B3A">
        <w:rPr>
          <w:rFonts w:asciiTheme="majorBidi" w:hAnsiTheme="majorBidi" w:cstheme="majorBidi"/>
          <w:sz w:val="24"/>
          <w:szCs w:val="24"/>
        </w:rPr>
        <w:t xml:space="preserve">Ayat ini dengan tegas mengingatkan kepada umat Islam untuk melaksanakan Islam secara kaffah bukan secara parsial. Islam tidak hanya diwujudkan dalam bentuk ritualisme ibadah semata, dan dimarginalkan dari dunia politik, ekonomi, perbankan, asuransi, pasar modal, pembiayaan proyek, transaksi ekspor-impor dan lain-lain. </w:t>
      </w:r>
      <w:r w:rsidRPr="00244B3A">
        <w:rPr>
          <w:rFonts w:asciiTheme="majorBidi" w:hAnsiTheme="majorBidi" w:cstheme="majorBidi"/>
          <w:sz w:val="24"/>
          <w:szCs w:val="24"/>
        </w:rPr>
        <w:lastRenderedPageBreak/>
        <w:t>Apabila hal ini terjadi, maka umat Islam telah menjauhkan Islam dari kehidupannya.</w:t>
      </w:r>
    </w:p>
    <w:p w:rsidR="009E48A6" w:rsidRPr="00244B3A" w:rsidRDefault="00B10B8D" w:rsidP="00244B3A">
      <w:pPr>
        <w:pStyle w:val="ListParagraph"/>
        <w:spacing w:after="0" w:line="360" w:lineRule="auto"/>
        <w:ind w:left="426" w:firstLine="708"/>
        <w:jc w:val="both"/>
        <w:rPr>
          <w:rFonts w:asciiTheme="majorBidi" w:hAnsiTheme="majorBidi" w:cstheme="majorBidi"/>
          <w:i/>
          <w:iCs/>
          <w:sz w:val="24"/>
          <w:szCs w:val="24"/>
        </w:rPr>
      </w:pPr>
      <w:r w:rsidRPr="00244B3A">
        <w:rPr>
          <w:rFonts w:asciiTheme="majorBidi" w:hAnsiTheme="majorBidi" w:cstheme="majorBidi"/>
          <w:sz w:val="24"/>
          <w:szCs w:val="24"/>
        </w:rPr>
        <w:t>Berhubungan dengan hal tersebut, Muhammad S</w:t>
      </w:r>
      <w:r w:rsidR="00CA733B" w:rsidRPr="00244B3A">
        <w:rPr>
          <w:rFonts w:asciiTheme="majorBidi" w:hAnsiTheme="majorBidi" w:cstheme="majorBidi"/>
          <w:sz w:val="24"/>
          <w:szCs w:val="24"/>
        </w:rPr>
        <w:t>y</w:t>
      </w:r>
      <w:r w:rsidRPr="00244B3A">
        <w:rPr>
          <w:rFonts w:asciiTheme="majorBidi" w:hAnsiTheme="majorBidi" w:cstheme="majorBidi"/>
          <w:sz w:val="24"/>
          <w:szCs w:val="24"/>
        </w:rPr>
        <w:t>afi’I Antonio menyatakan bahwa: “Sangat disayangkan, dewasa ini masih banyak kalangan yang melihat bahwa Islam tidak berurusan dengan bank dan pasar uang, karena yang pertama adalah dunia putih sementara yang kedua adalah dunia hitam, penuh tipu daya dan kelicikan”.</w:t>
      </w:r>
      <w:r w:rsidR="00C87963" w:rsidRPr="00244B3A">
        <w:rPr>
          <w:rStyle w:val="FootnoteReference"/>
          <w:rFonts w:asciiTheme="majorBidi" w:hAnsiTheme="majorBidi" w:cstheme="majorBidi"/>
          <w:sz w:val="24"/>
          <w:szCs w:val="24"/>
        </w:rPr>
        <w:footnoteReference w:id="10"/>
      </w:r>
    </w:p>
    <w:p w:rsidR="004D4721" w:rsidRPr="00244B3A" w:rsidRDefault="004D4721" w:rsidP="00244B3A">
      <w:pPr>
        <w:pStyle w:val="ListParagraph"/>
        <w:spacing w:after="0" w:line="360" w:lineRule="auto"/>
        <w:ind w:left="426" w:firstLine="708"/>
        <w:jc w:val="both"/>
        <w:rPr>
          <w:rFonts w:asciiTheme="majorBidi" w:hAnsiTheme="majorBidi" w:cstheme="majorBidi"/>
          <w:i/>
          <w:iCs/>
          <w:sz w:val="24"/>
          <w:szCs w:val="24"/>
        </w:rPr>
      </w:pPr>
      <w:r w:rsidRPr="00244B3A">
        <w:rPr>
          <w:rFonts w:asciiTheme="majorBidi" w:hAnsiTheme="majorBidi" w:cstheme="majorBidi"/>
          <w:sz w:val="24"/>
          <w:szCs w:val="24"/>
        </w:rPr>
        <w:t>Karakteristik perbankan syariah di Indonesia dapat dilihat melalui beberapa hal, yaitu:</w:t>
      </w:r>
    </w:p>
    <w:p w:rsidR="009E48A6" w:rsidRPr="00244B3A" w:rsidRDefault="004D4721" w:rsidP="00244B3A">
      <w:pPr>
        <w:pStyle w:val="ListParagraph"/>
        <w:numPr>
          <w:ilvl w:val="0"/>
          <w:numId w:val="5"/>
        </w:numPr>
        <w:spacing w:after="0" w:line="360" w:lineRule="auto"/>
        <w:ind w:left="851"/>
        <w:jc w:val="both"/>
        <w:rPr>
          <w:rFonts w:asciiTheme="majorBidi" w:hAnsiTheme="majorBidi" w:cstheme="majorBidi"/>
          <w:sz w:val="24"/>
          <w:szCs w:val="24"/>
        </w:rPr>
      </w:pPr>
      <w:r w:rsidRPr="00244B3A">
        <w:rPr>
          <w:rFonts w:asciiTheme="majorBidi" w:hAnsiTheme="majorBidi" w:cstheme="majorBidi"/>
          <w:sz w:val="24"/>
          <w:szCs w:val="24"/>
        </w:rPr>
        <w:t>Sistem keuangan dan perbankan yang dianut.</w:t>
      </w:r>
    </w:p>
    <w:p w:rsidR="009E48A6" w:rsidRPr="00244B3A" w:rsidRDefault="00764157" w:rsidP="00244B3A">
      <w:pPr>
        <w:pStyle w:val="ListParagraph"/>
        <w:numPr>
          <w:ilvl w:val="0"/>
          <w:numId w:val="5"/>
        </w:numPr>
        <w:spacing w:after="0" w:line="360" w:lineRule="auto"/>
        <w:ind w:left="851"/>
        <w:jc w:val="both"/>
        <w:rPr>
          <w:rFonts w:asciiTheme="majorBidi" w:hAnsiTheme="majorBidi" w:cstheme="majorBidi"/>
          <w:sz w:val="24"/>
          <w:szCs w:val="24"/>
        </w:rPr>
      </w:pPr>
      <w:r w:rsidRPr="00244B3A">
        <w:rPr>
          <w:rFonts w:asciiTheme="majorBidi" w:hAnsiTheme="majorBidi" w:cstheme="majorBidi"/>
          <w:sz w:val="24"/>
          <w:szCs w:val="24"/>
        </w:rPr>
        <w:t>Aliran pemikiran atau mad</w:t>
      </w:r>
      <w:r w:rsidR="004D4721" w:rsidRPr="00244B3A">
        <w:rPr>
          <w:rFonts w:asciiTheme="majorBidi" w:hAnsiTheme="majorBidi" w:cstheme="majorBidi"/>
          <w:sz w:val="24"/>
          <w:szCs w:val="24"/>
        </w:rPr>
        <w:t>zhab dan pandangan</w:t>
      </w:r>
      <w:r w:rsidRPr="00244B3A">
        <w:rPr>
          <w:rFonts w:asciiTheme="majorBidi" w:hAnsiTheme="majorBidi" w:cstheme="majorBidi"/>
          <w:sz w:val="24"/>
          <w:szCs w:val="24"/>
        </w:rPr>
        <w:t xml:space="preserve"> </w:t>
      </w:r>
      <w:r w:rsidR="004D4721" w:rsidRPr="00244B3A">
        <w:rPr>
          <w:rFonts w:asciiTheme="majorBidi" w:hAnsiTheme="majorBidi" w:cstheme="majorBidi"/>
          <w:sz w:val="24"/>
          <w:szCs w:val="24"/>
        </w:rPr>
        <w:t>yang dianut oleh negara atau mayoritas muslimnya.</w:t>
      </w:r>
    </w:p>
    <w:p w:rsidR="009E48A6" w:rsidRPr="00244B3A" w:rsidRDefault="004D4721" w:rsidP="00244B3A">
      <w:pPr>
        <w:pStyle w:val="ListParagraph"/>
        <w:numPr>
          <w:ilvl w:val="0"/>
          <w:numId w:val="5"/>
        </w:numPr>
        <w:spacing w:after="0" w:line="360" w:lineRule="auto"/>
        <w:ind w:left="851"/>
        <w:jc w:val="both"/>
        <w:rPr>
          <w:rFonts w:asciiTheme="majorBidi" w:hAnsiTheme="majorBidi" w:cstheme="majorBidi"/>
          <w:sz w:val="24"/>
          <w:szCs w:val="24"/>
        </w:rPr>
      </w:pPr>
      <w:r w:rsidRPr="00244B3A">
        <w:rPr>
          <w:rFonts w:asciiTheme="majorBidi" w:hAnsiTheme="majorBidi" w:cstheme="majorBidi"/>
          <w:sz w:val="24"/>
          <w:szCs w:val="24"/>
        </w:rPr>
        <w:t>Kedudukan bank syariah dalam undang-undang.</w:t>
      </w:r>
    </w:p>
    <w:p w:rsidR="004D4721" w:rsidRPr="00244B3A" w:rsidRDefault="004D4721" w:rsidP="00244B3A">
      <w:pPr>
        <w:pStyle w:val="ListParagraph"/>
        <w:numPr>
          <w:ilvl w:val="0"/>
          <w:numId w:val="5"/>
        </w:numPr>
        <w:spacing w:after="0" w:line="360" w:lineRule="auto"/>
        <w:ind w:left="851"/>
        <w:jc w:val="both"/>
        <w:rPr>
          <w:rFonts w:asciiTheme="majorBidi" w:hAnsiTheme="majorBidi" w:cstheme="majorBidi"/>
          <w:sz w:val="24"/>
          <w:szCs w:val="24"/>
        </w:rPr>
      </w:pPr>
      <w:r w:rsidRPr="00244B3A">
        <w:rPr>
          <w:rFonts w:asciiTheme="majorBidi" w:hAnsiTheme="majorBidi" w:cstheme="majorBidi"/>
          <w:sz w:val="24"/>
          <w:szCs w:val="24"/>
        </w:rPr>
        <w:t>Pendekatan pengembangan perbankan syariah dan produknya yang dipilih.</w:t>
      </w:r>
      <w:r w:rsidRPr="00244B3A">
        <w:rPr>
          <w:rStyle w:val="FootnoteReference"/>
          <w:rFonts w:asciiTheme="majorBidi" w:hAnsiTheme="majorBidi" w:cstheme="majorBidi"/>
          <w:sz w:val="24"/>
          <w:szCs w:val="24"/>
        </w:rPr>
        <w:footnoteReference w:id="11"/>
      </w:r>
      <w:r w:rsidRPr="00244B3A">
        <w:rPr>
          <w:rFonts w:asciiTheme="majorBidi" w:hAnsiTheme="majorBidi" w:cstheme="majorBidi"/>
          <w:sz w:val="24"/>
          <w:szCs w:val="24"/>
        </w:rPr>
        <w:t xml:space="preserve"> </w:t>
      </w:r>
    </w:p>
    <w:p w:rsidR="009E48A6" w:rsidRPr="00244B3A" w:rsidRDefault="00A00D0C" w:rsidP="00244B3A">
      <w:pPr>
        <w:pStyle w:val="ListParagraph"/>
        <w:spacing w:after="0" w:line="360" w:lineRule="auto"/>
        <w:ind w:left="426" w:firstLine="708"/>
        <w:jc w:val="both"/>
        <w:rPr>
          <w:rFonts w:asciiTheme="majorBidi" w:hAnsiTheme="majorBidi" w:cstheme="majorBidi"/>
          <w:sz w:val="24"/>
          <w:szCs w:val="24"/>
        </w:rPr>
      </w:pPr>
      <w:r w:rsidRPr="00244B3A">
        <w:rPr>
          <w:rFonts w:asciiTheme="majorBidi" w:hAnsiTheme="majorBidi" w:cstheme="majorBidi"/>
          <w:sz w:val="24"/>
          <w:szCs w:val="24"/>
        </w:rPr>
        <w:t xml:space="preserve">Dengan pemahaman nasabah (konsumen) tentang perbankan syariah maka para nasabah (konsumen) akan merasakan ketenangan untuk melakukan transaksi dalam perbankan syariah, dikarenakan dalam perbankan syariah melaksanakan prinsip-prinsip yang sesuai dengan syariat Islam. Karena itu terdapat hubungan antara pemahaman </w:t>
      </w:r>
      <w:r w:rsidRPr="00244B3A">
        <w:rPr>
          <w:rFonts w:asciiTheme="majorBidi" w:hAnsiTheme="majorBidi" w:cstheme="majorBidi"/>
          <w:sz w:val="24"/>
          <w:szCs w:val="24"/>
        </w:rPr>
        <w:lastRenderedPageBreak/>
        <w:t>nasabah (konsumen) tentang perbankan syariah dalam mewujudkan minat menabung dan memiliki rekening di perbankan syariah.</w:t>
      </w:r>
    </w:p>
    <w:p w:rsidR="00A00D0C" w:rsidRPr="00244B3A" w:rsidRDefault="00A00D0C" w:rsidP="00244B3A">
      <w:pPr>
        <w:pStyle w:val="ListParagraph"/>
        <w:spacing w:after="0" w:line="360" w:lineRule="auto"/>
        <w:ind w:left="426" w:firstLine="708"/>
        <w:jc w:val="both"/>
        <w:rPr>
          <w:rFonts w:asciiTheme="majorBidi" w:hAnsiTheme="majorBidi" w:cstheme="majorBidi"/>
          <w:sz w:val="24"/>
          <w:szCs w:val="24"/>
        </w:rPr>
      </w:pPr>
      <w:r w:rsidRPr="00244B3A">
        <w:rPr>
          <w:rFonts w:asciiTheme="majorBidi" w:hAnsiTheme="majorBidi" w:cstheme="majorBidi"/>
          <w:sz w:val="24"/>
          <w:szCs w:val="24"/>
        </w:rPr>
        <w:t>Potensi pengembangan syariah, cepat atau tidaknya sangat ditentukan oleh banyak faktor, faktor ini pulalah yang secara tidak langsung membuat nasabah bertahan untuk terus bertransaksi di perbankan syariah. Hal penting yang harus diperhatikan adalah:</w:t>
      </w:r>
    </w:p>
    <w:p w:rsidR="009E48A6" w:rsidRPr="00244B3A" w:rsidRDefault="00A00D0C" w:rsidP="00244B3A">
      <w:pPr>
        <w:pStyle w:val="ListParagraph"/>
        <w:numPr>
          <w:ilvl w:val="0"/>
          <w:numId w:val="6"/>
        </w:numPr>
        <w:spacing w:after="0" w:line="360" w:lineRule="auto"/>
        <w:ind w:left="851"/>
        <w:jc w:val="both"/>
        <w:rPr>
          <w:rFonts w:asciiTheme="majorBidi" w:hAnsiTheme="majorBidi" w:cstheme="majorBidi"/>
          <w:sz w:val="24"/>
          <w:szCs w:val="24"/>
        </w:rPr>
      </w:pPr>
      <w:r w:rsidRPr="00244B3A">
        <w:rPr>
          <w:rFonts w:asciiTheme="majorBidi" w:hAnsiTheme="majorBidi" w:cstheme="majorBidi"/>
          <w:sz w:val="24"/>
          <w:szCs w:val="24"/>
        </w:rPr>
        <w:t>Pandangan masyarakat tentang bunga bank.</w:t>
      </w:r>
    </w:p>
    <w:p w:rsidR="009E48A6" w:rsidRPr="00244B3A" w:rsidRDefault="00A00D0C" w:rsidP="00244B3A">
      <w:pPr>
        <w:pStyle w:val="ListParagraph"/>
        <w:numPr>
          <w:ilvl w:val="0"/>
          <w:numId w:val="6"/>
        </w:numPr>
        <w:spacing w:after="0" w:line="360" w:lineRule="auto"/>
        <w:ind w:left="851"/>
        <w:jc w:val="both"/>
        <w:rPr>
          <w:rFonts w:asciiTheme="majorBidi" w:hAnsiTheme="majorBidi" w:cstheme="majorBidi"/>
          <w:sz w:val="24"/>
          <w:szCs w:val="24"/>
        </w:rPr>
      </w:pPr>
      <w:r w:rsidRPr="00244B3A">
        <w:rPr>
          <w:rFonts w:asciiTheme="majorBidi" w:hAnsiTheme="majorBidi" w:cstheme="majorBidi"/>
          <w:sz w:val="24"/>
          <w:szCs w:val="24"/>
        </w:rPr>
        <w:t>Pemahaman masyarakat tentang keberadaan dan produk bank syariah.</w:t>
      </w:r>
    </w:p>
    <w:p w:rsidR="009E48A6" w:rsidRPr="00244B3A" w:rsidRDefault="00A00D0C" w:rsidP="00244B3A">
      <w:pPr>
        <w:pStyle w:val="ListParagraph"/>
        <w:numPr>
          <w:ilvl w:val="0"/>
          <w:numId w:val="6"/>
        </w:numPr>
        <w:spacing w:after="0" w:line="360" w:lineRule="auto"/>
        <w:ind w:left="851"/>
        <w:jc w:val="both"/>
        <w:rPr>
          <w:rFonts w:asciiTheme="majorBidi" w:hAnsiTheme="majorBidi" w:cstheme="majorBidi"/>
          <w:sz w:val="24"/>
          <w:szCs w:val="24"/>
        </w:rPr>
      </w:pPr>
      <w:r w:rsidRPr="00244B3A">
        <w:rPr>
          <w:rFonts w:asciiTheme="majorBidi" w:hAnsiTheme="majorBidi" w:cstheme="majorBidi"/>
          <w:sz w:val="24"/>
          <w:szCs w:val="24"/>
        </w:rPr>
        <w:t>Minat masyarakat yang berkaitan dengan bank syariah.</w:t>
      </w:r>
    </w:p>
    <w:p w:rsidR="009E48A6" w:rsidRPr="00244B3A" w:rsidRDefault="00A00D0C" w:rsidP="00244B3A">
      <w:pPr>
        <w:pStyle w:val="ListParagraph"/>
        <w:numPr>
          <w:ilvl w:val="0"/>
          <w:numId w:val="6"/>
        </w:numPr>
        <w:spacing w:after="0" w:line="360" w:lineRule="auto"/>
        <w:ind w:left="851"/>
        <w:jc w:val="both"/>
        <w:rPr>
          <w:rFonts w:asciiTheme="majorBidi" w:hAnsiTheme="majorBidi" w:cstheme="majorBidi"/>
          <w:sz w:val="24"/>
          <w:szCs w:val="24"/>
        </w:rPr>
      </w:pPr>
      <w:r w:rsidRPr="00244B3A">
        <w:rPr>
          <w:rFonts w:asciiTheme="majorBidi" w:hAnsiTheme="majorBidi" w:cstheme="majorBidi"/>
          <w:sz w:val="24"/>
          <w:szCs w:val="24"/>
        </w:rPr>
        <w:t>Kepemilikan rekening perbankan syariah.</w:t>
      </w:r>
    </w:p>
    <w:p w:rsidR="009E48A6" w:rsidRPr="00244B3A" w:rsidRDefault="00C767E5" w:rsidP="00244B3A">
      <w:pPr>
        <w:spacing w:after="0" w:line="360" w:lineRule="auto"/>
        <w:ind w:left="426" w:firstLine="708"/>
        <w:jc w:val="both"/>
        <w:rPr>
          <w:rFonts w:asciiTheme="majorBidi" w:hAnsiTheme="majorBidi" w:cstheme="majorBidi"/>
          <w:sz w:val="24"/>
          <w:szCs w:val="24"/>
        </w:rPr>
      </w:pPr>
      <w:r w:rsidRPr="00244B3A">
        <w:rPr>
          <w:rFonts w:asciiTheme="majorBidi" w:hAnsiTheme="majorBidi" w:cstheme="majorBidi"/>
          <w:sz w:val="24"/>
          <w:szCs w:val="24"/>
        </w:rPr>
        <w:t>Bank syariah tidaklah sama dengan bank konvensional. Namun orang awam yang mengenal bank syariah dari kulit saja, selalu berpandangan, bahwa bank syariah sama saja dengan bank konvensional. Maka tidak mengherankan jika, orang awam berpandangan bahwa menabung di bank syariah sama saja dengan menabung di bank konvensional. Hal ini lebih disebabkan oleh minimnya pemahaman tentang perbankan syariah dilingkungan masyarakat Islam sendiri khususnya Indonesia, yang notabene berpenduduk mayoritas muslim ini.</w:t>
      </w:r>
    </w:p>
    <w:p w:rsidR="009E48A6" w:rsidRPr="00244B3A" w:rsidRDefault="000A22CE" w:rsidP="00244B3A">
      <w:pPr>
        <w:spacing w:after="0" w:line="360" w:lineRule="auto"/>
        <w:ind w:left="426" w:firstLine="708"/>
        <w:jc w:val="both"/>
        <w:rPr>
          <w:rFonts w:asciiTheme="majorBidi" w:hAnsiTheme="majorBidi" w:cstheme="majorBidi"/>
          <w:sz w:val="24"/>
          <w:szCs w:val="24"/>
        </w:rPr>
      </w:pPr>
      <w:r w:rsidRPr="00244B3A">
        <w:rPr>
          <w:rFonts w:asciiTheme="majorBidi" w:hAnsiTheme="majorBidi" w:cstheme="majorBidi"/>
          <w:sz w:val="24"/>
          <w:szCs w:val="24"/>
        </w:rPr>
        <w:t>Bila</w:t>
      </w:r>
      <w:r w:rsidR="00A00D0C" w:rsidRPr="00244B3A">
        <w:rPr>
          <w:rFonts w:asciiTheme="majorBidi" w:hAnsiTheme="majorBidi" w:cstheme="majorBidi"/>
          <w:sz w:val="24"/>
          <w:szCs w:val="24"/>
        </w:rPr>
        <w:t xml:space="preserve"> orang awam tidak mem</w:t>
      </w:r>
      <w:r w:rsidRPr="00244B3A">
        <w:rPr>
          <w:rFonts w:asciiTheme="majorBidi" w:hAnsiTheme="majorBidi" w:cstheme="majorBidi"/>
          <w:sz w:val="24"/>
          <w:szCs w:val="24"/>
        </w:rPr>
        <w:t xml:space="preserve">iliki rekening perbankan syariah dan </w:t>
      </w:r>
      <w:r w:rsidR="005803A6" w:rsidRPr="00244B3A">
        <w:rPr>
          <w:rFonts w:asciiTheme="majorBidi" w:hAnsiTheme="majorBidi" w:cstheme="majorBidi"/>
          <w:sz w:val="24"/>
          <w:szCs w:val="24"/>
        </w:rPr>
        <w:t xml:space="preserve">tidak </w:t>
      </w:r>
      <w:r w:rsidRPr="00244B3A">
        <w:rPr>
          <w:rFonts w:asciiTheme="majorBidi" w:hAnsiTheme="majorBidi" w:cstheme="majorBidi"/>
          <w:sz w:val="24"/>
          <w:szCs w:val="24"/>
        </w:rPr>
        <w:t xml:space="preserve">berminat untuk menabung di perbankan </w:t>
      </w:r>
      <w:r w:rsidRPr="00244B3A">
        <w:rPr>
          <w:rFonts w:asciiTheme="majorBidi" w:hAnsiTheme="majorBidi" w:cstheme="majorBidi"/>
          <w:sz w:val="24"/>
          <w:szCs w:val="24"/>
        </w:rPr>
        <w:lastRenderedPageBreak/>
        <w:t>syariah</w:t>
      </w:r>
      <w:r w:rsidR="005803A6" w:rsidRPr="00244B3A">
        <w:rPr>
          <w:rFonts w:asciiTheme="majorBidi" w:hAnsiTheme="majorBidi" w:cstheme="majorBidi"/>
          <w:sz w:val="24"/>
          <w:szCs w:val="24"/>
        </w:rPr>
        <w:t>,</w:t>
      </w:r>
      <w:r w:rsidRPr="00244B3A">
        <w:rPr>
          <w:rFonts w:asciiTheme="majorBidi" w:hAnsiTheme="majorBidi" w:cstheme="majorBidi"/>
          <w:sz w:val="24"/>
          <w:szCs w:val="24"/>
        </w:rPr>
        <w:t xml:space="preserve"> </w:t>
      </w:r>
      <w:r w:rsidR="005803A6" w:rsidRPr="00244B3A">
        <w:rPr>
          <w:rFonts w:asciiTheme="majorBidi" w:hAnsiTheme="majorBidi" w:cstheme="majorBidi"/>
          <w:sz w:val="24"/>
          <w:szCs w:val="24"/>
        </w:rPr>
        <w:t>masih</w:t>
      </w:r>
      <w:r w:rsidRPr="00244B3A">
        <w:rPr>
          <w:rFonts w:asciiTheme="majorBidi" w:hAnsiTheme="majorBidi" w:cstheme="majorBidi"/>
          <w:sz w:val="24"/>
          <w:szCs w:val="24"/>
        </w:rPr>
        <w:t xml:space="preserve"> bisa dimaklumi karena mereka memang tidak mem</w:t>
      </w:r>
      <w:r w:rsidR="005803A6" w:rsidRPr="00244B3A">
        <w:rPr>
          <w:rFonts w:asciiTheme="majorBidi" w:hAnsiTheme="majorBidi" w:cstheme="majorBidi"/>
          <w:sz w:val="24"/>
          <w:szCs w:val="24"/>
        </w:rPr>
        <w:t>ahami apa itu perbankan syariah. B</w:t>
      </w:r>
      <w:r w:rsidRPr="00244B3A">
        <w:rPr>
          <w:rFonts w:asciiTheme="majorBidi" w:hAnsiTheme="majorBidi" w:cstheme="majorBidi"/>
          <w:sz w:val="24"/>
          <w:szCs w:val="24"/>
        </w:rPr>
        <w:t xml:space="preserve">agaimana konsep-konsepnya, </w:t>
      </w:r>
      <w:r w:rsidR="005803A6" w:rsidRPr="00244B3A">
        <w:rPr>
          <w:rFonts w:asciiTheme="majorBidi" w:hAnsiTheme="majorBidi" w:cstheme="majorBidi"/>
          <w:sz w:val="24"/>
          <w:szCs w:val="24"/>
        </w:rPr>
        <w:t>apa itu</w:t>
      </w:r>
      <w:r w:rsidRPr="00244B3A">
        <w:rPr>
          <w:rFonts w:asciiTheme="majorBidi" w:hAnsiTheme="majorBidi" w:cstheme="majorBidi"/>
          <w:sz w:val="24"/>
          <w:szCs w:val="24"/>
        </w:rPr>
        <w:t xml:space="preserve"> bagi hasil, prinsip-prinsipnya dan segala sesuatunya mengenai perbankan syariah. </w:t>
      </w:r>
    </w:p>
    <w:p w:rsidR="009E48A6" w:rsidRPr="00244B3A" w:rsidRDefault="00CB784D" w:rsidP="00244B3A">
      <w:pPr>
        <w:spacing w:after="0" w:line="360" w:lineRule="auto"/>
        <w:ind w:left="426" w:firstLine="708"/>
        <w:jc w:val="both"/>
        <w:rPr>
          <w:rFonts w:asciiTheme="majorBidi" w:hAnsiTheme="majorBidi" w:cstheme="majorBidi"/>
          <w:sz w:val="24"/>
          <w:szCs w:val="24"/>
        </w:rPr>
      </w:pPr>
      <w:r w:rsidRPr="00244B3A">
        <w:rPr>
          <w:rFonts w:asciiTheme="majorBidi" w:hAnsiTheme="majorBidi" w:cstheme="majorBidi"/>
          <w:sz w:val="24"/>
          <w:szCs w:val="24"/>
        </w:rPr>
        <w:t xml:space="preserve">Adalah </w:t>
      </w:r>
      <w:r w:rsidR="001B3975" w:rsidRPr="00244B3A">
        <w:rPr>
          <w:rFonts w:asciiTheme="majorBidi" w:hAnsiTheme="majorBidi" w:cstheme="majorBidi"/>
          <w:sz w:val="24"/>
          <w:szCs w:val="24"/>
        </w:rPr>
        <w:t>Universitas</w:t>
      </w:r>
      <w:r w:rsidR="00F23D92" w:rsidRPr="00244B3A">
        <w:rPr>
          <w:rFonts w:asciiTheme="majorBidi" w:hAnsiTheme="majorBidi" w:cstheme="majorBidi"/>
          <w:sz w:val="24"/>
          <w:szCs w:val="24"/>
        </w:rPr>
        <w:t xml:space="preserve"> Islam Negeri Sultan Maulana Hasanuddin (</w:t>
      </w:r>
      <w:r w:rsidR="001B3975" w:rsidRPr="00244B3A">
        <w:rPr>
          <w:rFonts w:asciiTheme="majorBidi" w:hAnsiTheme="majorBidi" w:cstheme="majorBidi"/>
          <w:sz w:val="24"/>
          <w:szCs w:val="24"/>
        </w:rPr>
        <w:t>UIN</w:t>
      </w:r>
      <w:r w:rsidR="00F23D92" w:rsidRPr="00244B3A">
        <w:rPr>
          <w:rFonts w:asciiTheme="majorBidi" w:hAnsiTheme="majorBidi" w:cstheme="majorBidi"/>
          <w:sz w:val="24"/>
          <w:szCs w:val="24"/>
        </w:rPr>
        <w:t xml:space="preserve"> SMH)</w:t>
      </w:r>
      <w:r w:rsidRPr="00244B3A">
        <w:rPr>
          <w:rFonts w:asciiTheme="majorBidi" w:hAnsiTheme="majorBidi" w:cstheme="majorBidi"/>
          <w:sz w:val="24"/>
          <w:szCs w:val="24"/>
        </w:rPr>
        <w:t xml:space="preserve"> Banten, sebagai lembaga Pendidikan Tinggi yang bercirikan Islam, sepantasnya sejak berdiri di garda depan memberikan contoh dan tauladan serta penerangan-penerangan kepada masyarakat tentang proyek-proyek keislaman, khususnya berkenaan dengan bank syariah. Hal tersebut menjadi suatu aksioma dengan harapan umat, agar </w:t>
      </w:r>
      <w:r w:rsidR="001B3975" w:rsidRPr="00244B3A">
        <w:rPr>
          <w:rFonts w:asciiTheme="majorBidi" w:hAnsiTheme="majorBidi" w:cstheme="majorBidi"/>
          <w:sz w:val="24"/>
          <w:szCs w:val="24"/>
        </w:rPr>
        <w:t>UIN</w:t>
      </w:r>
      <w:r w:rsidRPr="00244B3A">
        <w:rPr>
          <w:rFonts w:asciiTheme="majorBidi" w:hAnsiTheme="majorBidi" w:cstheme="majorBidi"/>
          <w:sz w:val="24"/>
          <w:szCs w:val="24"/>
        </w:rPr>
        <w:t xml:space="preserve"> dapat melahirkan ide-ide inovatif bagi perbaikan-perbaikan bank syariah ke depan, khususnya un</w:t>
      </w:r>
      <w:r w:rsidR="00F23D92" w:rsidRPr="00244B3A">
        <w:rPr>
          <w:rFonts w:asciiTheme="majorBidi" w:hAnsiTheme="majorBidi" w:cstheme="majorBidi"/>
          <w:sz w:val="24"/>
          <w:szCs w:val="24"/>
        </w:rPr>
        <w:t>tuk wilayah kota Serang Banten</w:t>
      </w:r>
      <w:r w:rsidRPr="00244B3A">
        <w:rPr>
          <w:rFonts w:asciiTheme="majorBidi" w:hAnsiTheme="majorBidi" w:cstheme="majorBidi"/>
          <w:sz w:val="24"/>
          <w:szCs w:val="24"/>
        </w:rPr>
        <w:t>.</w:t>
      </w:r>
    </w:p>
    <w:p w:rsidR="009E48A6" w:rsidRPr="00244B3A" w:rsidRDefault="00095A0E" w:rsidP="00244B3A">
      <w:pPr>
        <w:spacing w:after="0" w:line="360" w:lineRule="auto"/>
        <w:ind w:left="426" w:firstLine="708"/>
        <w:jc w:val="both"/>
        <w:rPr>
          <w:rFonts w:asciiTheme="majorBidi" w:hAnsiTheme="majorBidi" w:cstheme="majorBidi"/>
          <w:sz w:val="24"/>
          <w:szCs w:val="24"/>
        </w:rPr>
      </w:pPr>
      <w:r w:rsidRPr="00244B3A">
        <w:rPr>
          <w:rFonts w:asciiTheme="majorBidi" w:hAnsiTheme="majorBidi" w:cstheme="majorBidi"/>
          <w:sz w:val="24"/>
          <w:szCs w:val="24"/>
        </w:rPr>
        <w:t xml:space="preserve">Melihat kuantitas komunitas </w:t>
      </w:r>
      <w:r w:rsidRPr="00244B3A">
        <w:rPr>
          <w:rFonts w:asciiTheme="majorBidi" w:hAnsiTheme="majorBidi" w:cstheme="majorBidi"/>
          <w:i/>
          <w:iCs/>
          <w:sz w:val="24"/>
          <w:szCs w:val="24"/>
        </w:rPr>
        <w:t>Civitas Ac</w:t>
      </w:r>
      <w:r w:rsidR="00F23D92" w:rsidRPr="00244B3A">
        <w:rPr>
          <w:rFonts w:asciiTheme="majorBidi" w:hAnsiTheme="majorBidi" w:cstheme="majorBidi"/>
          <w:i/>
          <w:iCs/>
          <w:sz w:val="24"/>
          <w:szCs w:val="24"/>
        </w:rPr>
        <w:t>ademika</w:t>
      </w:r>
      <w:r w:rsidR="00F23D92" w:rsidRPr="00244B3A">
        <w:rPr>
          <w:rFonts w:asciiTheme="majorBidi" w:hAnsiTheme="majorBidi" w:cstheme="majorBidi"/>
          <w:sz w:val="24"/>
          <w:szCs w:val="24"/>
        </w:rPr>
        <w:t xml:space="preserve"> yang berada dalam lingkungan </w:t>
      </w:r>
      <w:r w:rsidR="001B3975" w:rsidRPr="00244B3A">
        <w:rPr>
          <w:rFonts w:asciiTheme="majorBidi" w:hAnsiTheme="majorBidi" w:cstheme="majorBidi"/>
          <w:sz w:val="24"/>
          <w:szCs w:val="24"/>
        </w:rPr>
        <w:t>UIN</w:t>
      </w:r>
      <w:r w:rsidR="00F23D92" w:rsidRPr="00244B3A">
        <w:rPr>
          <w:rFonts w:asciiTheme="majorBidi" w:hAnsiTheme="majorBidi" w:cstheme="majorBidi"/>
          <w:sz w:val="24"/>
          <w:szCs w:val="24"/>
        </w:rPr>
        <w:t xml:space="preserve"> khususnya saja di Fakultas Ekonomi dan Bisnis Islam, jumla</w:t>
      </w:r>
      <w:r w:rsidR="001B3975" w:rsidRPr="00244B3A">
        <w:rPr>
          <w:rFonts w:asciiTheme="majorBidi" w:hAnsiTheme="majorBidi" w:cstheme="majorBidi"/>
          <w:sz w:val="24"/>
          <w:szCs w:val="24"/>
        </w:rPr>
        <w:t>h keseluruhan mahasiswanya ±1487</w:t>
      </w:r>
      <w:r w:rsidR="00F23D92" w:rsidRPr="00244B3A">
        <w:rPr>
          <w:rFonts w:asciiTheme="majorBidi" w:hAnsiTheme="majorBidi" w:cstheme="majorBidi"/>
          <w:sz w:val="24"/>
          <w:szCs w:val="24"/>
        </w:rPr>
        <w:t xml:space="preserve"> mahasiswa dan dosen pengajarnya sebanyak 26 orang.</w:t>
      </w:r>
    </w:p>
    <w:p w:rsidR="009E48A6" w:rsidRPr="00244B3A" w:rsidRDefault="00095A0E" w:rsidP="00244B3A">
      <w:pPr>
        <w:spacing w:after="0" w:line="360" w:lineRule="auto"/>
        <w:ind w:left="426" w:firstLine="708"/>
        <w:jc w:val="both"/>
        <w:rPr>
          <w:rFonts w:asciiTheme="majorBidi" w:hAnsiTheme="majorBidi" w:cstheme="majorBidi"/>
          <w:sz w:val="24"/>
          <w:szCs w:val="24"/>
        </w:rPr>
      </w:pPr>
      <w:r w:rsidRPr="00244B3A">
        <w:rPr>
          <w:rFonts w:asciiTheme="majorBidi" w:hAnsiTheme="majorBidi" w:cstheme="majorBidi"/>
          <w:sz w:val="24"/>
          <w:szCs w:val="24"/>
        </w:rPr>
        <w:t>Disisi lain, motiv</w:t>
      </w:r>
      <w:r w:rsidR="00F23D92" w:rsidRPr="00244B3A">
        <w:rPr>
          <w:rFonts w:asciiTheme="majorBidi" w:hAnsiTheme="majorBidi" w:cstheme="majorBidi"/>
          <w:sz w:val="24"/>
          <w:szCs w:val="24"/>
        </w:rPr>
        <w:t xml:space="preserve">asi dan dorongan peran sosial kemasyarakatan yang ada dipundak mereka sebagai suatu lembaga syi’ar kajian keagamaan, menjadi salah satu dimensi sosiologis yang dapat menghantarkan </w:t>
      </w:r>
      <w:r w:rsidR="001B3975" w:rsidRPr="00244B3A">
        <w:rPr>
          <w:rFonts w:asciiTheme="majorBidi" w:hAnsiTheme="majorBidi" w:cstheme="majorBidi"/>
          <w:sz w:val="24"/>
          <w:szCs w:val="24"/>
        </w:rPr>
        <w:t>UIN</w:t>
      </w:r>
      <w:r w:rsidR="00F23D92" w:rsidRPr="00244B3A">
        <w:rPr>
          <w:rFonts w:asciiTheme="majorBidi" w:hAnsiTheme="majorBidi" w:cstheme="majorBidi"/>
          <w:sz w:val="24"/>
          <w:szCs w:val="24"/>
        </w:rPr>
        <w:t xml:space="preserve"> untuk ikut serta berperan dalam mengembangkan bank-bank syariah. Paling tidak memposisikan diri sebagai suatu lembaga independen </w:t>
      </w:r>
      <w:r w:rsidR="00F23D92" w:rsidRPr="00244B3A">
        <w:rPr>
          <w:rFonts w:asciiTheme="majorBidi" w:hAnsiTheme="majorBidi" w:cstheme="majorBidi"/>
          <w:sz w:val="24"/>
          <w:szCs w:val="24"/>
        </w:rPr>
        <w:lastRenderedPageBreak/>
        <w:t>untuk menjadi rekan dan partner bagi sosialisasi bank syariah ke khalayak masyarakat ramai.</w:t>
      </w:r>
    </w:p>
    <w:p w:rsidR="009E48A6" w:rsidRPr="00244B3A" w:rsidRDefault="00F23D92" w:rsidP="00244B3A">
      <w:pPr>
        <w:spacing w:after="0" w:line="360" w:lineRule="auto"/>
        <w:ind w:left="426" w:firstLine="708"/>
        <w:jc w:val="both"/>
        <w:rPr>
          <w:rFonts w:asciiTheme="majorBidi" w:hAnsiTheme="majorBidi" w:cstheme="majorBidi"/>
          <w:sz w:val="24"/>
          <w:szCs w:val="24"/>
        </w:rPr>
      </w:pPr>
      <w:r w:rsidRPr="00244B3A">
        <w:rPr>
          <w:rFonts w:asciiTheme="majorBidi" w:hAnsiTheme="majorBidi" w:cstheme="majorBidi"/>
          <w:sz w:val="24"/>
          <w:szCs w:val="24"/>
        </w:rPr>
        <w:t>Namun, nampak sekilas pada pandangan subjektif penulis, diju</w:t>
      </w:r>
      <w:r w:rsidR="00095A0E" w:rsidRPr="00244B3A">
        <w:rPr>
          <w:rFonts w:asciiTheme="majorBidi" w:hAnsiTheme="majorBidi" w:cstheme="majorBidi"/>
          <w:sz w:val="24"/>
          <w:szCs w:val="24"/>
        </w:rPr>
        <w:t xml:space="preserve">mpai bahwa asumsi positif para </w:t>
      </w:r>
      <w:r w:rsidR="00095A0E" w:rsidRPr="00244B3A">
        <w:rPr>
          <w:rFonts w:asciiTheme="majorBidi" w:hAnsiTheme="majorBidi" w:cstheme="majorBidi"/>
          <w:i/>
          <w:iCs/>
          <w:sz w:val="24"/>
          <w:szCs w:val="24"/>
        </w:rPr>
        <w:t>Civitas Ac</w:t>
      </w:r>
      <w:r w:rsidRPr="00244B3A">
        <w:rPr>
          <w:rFonts w:asciiTheme="majorBidi" w:hAnsiTheme="majorBidi" w:cstheme="majorBidi"/>
          <w:i/>
          <w:iCs/>
          <w:sz w:val="24"/>
          <w:szCs w:val="24"/>
        </w:rPr>
        <w:t>ademika</w:t>
      </w:r>
      <w:r w:rsidRPr="00244B3A">
        <w:rPr>
          <w:rFonts w:asciiTheme="majorBidi" w:hAnsiTheme="majorBidi" w:cstheme="majorBidi"/>
          <w:sz w:val="24"/>
          <w:szCs w:val="24"/>
        </w:rPr>
        <w:t xml:space="preserve"> untuk menjadikan bank syariah sebagai moderatory, baik dalam bentuk saving, pembiayaan dan jasa tidaklah menggembirakan. Artinya dukungan riil untuk kepemilikan rekening perbankan syariah dibandingkan kepemilikan rekening perbankan konvensional masih dipertanyakan. Ada ketimpangan fenomena di lapangan bahwa mereka pada umumnya berpositif thinking terhadap keberadaan dan prospek bank syariah kedepan, tapi tidak diiringi dengan perilaku untuk memiliki rekening perbankan syariah atau menjadi nasabahnya.</w:t>
      </w:r>
    </w:p>
    <w:p w:rsidR="009E48A6" w:rsidRPr="00244B3A" w:rsidRDefault="002A183D" w:rsidP="00244B3A">
      <w:pPr>
        <w:spacing w:after="0" w:line="360" w:lineRule="auto"/>
        <w:ind w:left="426" w:firstLine="708"/>
        <w:jc w:val="both"/>
        <w:rPr>
          <w:rFonts w:asciiTheme="majorBidi" w:hAnsiTheme="majorBidi" w:cstheme="majorBidi"/>
          <w:sz w:val="24"/>
          <w:szCs w:val="24"/>
        </w:rPr>
      </w:pPr>
      <w:r w:rsidRPr="00244B3A">
        <w:rPr>
          <w:rFonts w:asciiTheme="majorBidi" w:hAnsiTheme="majorBidi" w:cstheme="majorBidi"/>
          <w:sz w:val="24"/>
          <w:szCs w:val="24"/>
        </w:rPr>
        <w:t>Padahal latar belakang, visi, misi, dan tujuan serta orientasi pendidikan dan dakwah ke masyarakat, kalangan civitas akademika memiliki tanggung jawab moral untuk pencerahan ekonomi umat (salah satunya terhadap bank syariah). Oleh karena itu, mejadi suatu keharusan untuk mensinkronkan antara yang ideal (</w:t>
      </w:r>
      <w:r w:rsidRPr="00244B3A">
        <w:rPr>
          <w:rFonts w:asciiTheme="majorBidi" w:hAnsiTheme="majorBidi" w:cstheme="majorBidi"/>
          <w:i/>
          <w:iCs/>
          <w:sz w:val="24"/>
          <w:szCs w:val="24"/>
        </w:rPr>
        <w:t>Das Sein</w:t>
      </w:r>
      <w:r w:rsidRPr="00244B3A">
        <w:rPr>
          <w:rFonts w:asciiTheme="majorBidi" w:hAnsiTheme="majorBidi" w:cstheme="majorBidi"/>
          <w:sz w:val="24"/>
          <w:szCs w:val="24"/>
        </w:rPr>
        <w:t>) dan yang semestinya berjalan (</w:t>
      </w:r>
      <w:r w:rsidRPr="00244B3A">
        <w:rPr>
          <w:rFonts w:asciiTheme="majorBidi" w:hAnsiTheme="majorBidi" w:cstheme="majorBidi"/>
          <w:i/>
          <w:iCs/>
          <w:sz w:val="24"/>
          <w:szCs w:val="24"/>
        </w:rPr>
        <w:t>Das Solen</w:t>
      </w:r>
      <w:r w:rsidRPr="00244B3A">
        <w:rPr>
          <w:rFonts w:asciiTheme="majorBidi" w:hAnsiTheme="majorBidi" w:cstheme="majorBidi"/>
          <w:sz w:val="24"/>
          <w:szCs w:val="24"/>
        </w:rPr>
        <w:t>).</w:t>
      </w:r>
      <w:r w:rsidR="000A22CE" w:rsidRPr="00244B3A">
        <w:rPr>
          <w:rFonts w:asciiTheme="majorBidi" w:hAnsiTheme="majorBidi" w:cstheme="majorBidi"/>
          <w:sz w:val="24"/>
          <w:szCs w:val="24"/>
        </w:rPr>
        <w:t xml:space="preserve"> </w:t>
      </w:r>
    </w:p>
    <w:p w:rsidR="009E48A6" w:rsidRPr="00244B3A" w:rsidRDefault="002B0E0B" w:rsidP="00244B3A">
      <w:pPr>
        <w:spacing w:after="0" w:line="360" w:lineRule="auto"/>
        <w:ind w:left="426" w:firstLine="708"/>
        <w:jc w:val="both"/>
        <w:rPr>
          <w:rFonts w:asciiTheme="majorBidi" w:hAnsiTheme="majorBidi" w:cstheme="majorBidi"/>
          <w:sz w:val="24"/>
          <w:szCs w:val="24"/>
        </w:rPr>
      </w:pPr>
      <w:r w:rsidRPr="00244B3A">
        <w:rPr>
          <w:rFonts w:asciiTheme="majorBidi" w:hAnsiTheme="majorBidi" w:cstheme="majorBidi"/>
          <w:sz w:val="24"/>
          <w:szCs w:val="24"/>
        </w:rPr>
        <w:t xml:space="preserve">Yang menjadi pertanyaan dalam benak saya akhirnya adalah bagaimana dengan mereka masyarakat yang paham tentang perbankan syariah, mereka yang kuliahnya di Fakultas Ekonomi Bisnis Islam atau bahkan di jurusan </w:t>
      </w:r>
      <w:r w:rsidRPr="00244B3A">
        <w:rPr>
          <w:rFonts w:asciiTheme="majorBidi" w:hAnsiTheme="majorBidi" w:cstheme="majorBidi"/>
          <w:sz w:val="24"/>
          <w:szCs w:val="24"/>
        </w:rPr>
        <w:lastRenderedPageBreak/>
        <w:t>perbankan syariah yang notabene pasti ada mata kuliah tentang perbankan syariah. Sudah bisa diprediksi bahwa mereka pasti paham tentang perbankan syariah. Dari kenyataan inilah, maka timbul pertanyaan apakah mereka yang sudah memahami lebih dalam tentang perbankan syariah dan memiliki minat menabung telah memiliki rekening perbankan syariah.</w:t>
      </w:r>
    </w:p>
    <w:p w:rsidR="0046710C" w:rsidRPr="00244B3A" w:rsidRDefault="0046710C" w:rsidP="00244B3A">
      <w:pPr>
        <w:spacing w:after="0" w:line="360" w:lineRule="auto"/>
        <w:ind w:left="426" w:firstLine="708"/>
        <w:jc w:val="both"/>
        <w:rPr>
          <w:rFonts w:asciiTheme="majorBidi" w:hAnsiTheme="majorBidi" w:cstheme="majorBidi"/>
          <w:sz w:val="24"/>
          <w:szCs w:val="24"/>
        </w:rPr>
      </w:pPr>
      <w:r w:rsidRPr="00244B3A">
        <w:rPr>
          <w:rFonts w:asciiTheme="majorBidi" w:hAnsiTheme="majorBidi" w:cstheme="majorBidi"/>
          <w:sz w:val="24"/>
          <w:szCs w:val="24"/>
        </w:rPr>
        <w:t xml:space="preserve">Dari uraian di atas, penulis tertarik untuk melakukan penelitian dan pengujian dengan judul </w:t>
      </w:r>
      <w:r w:rsidR="00C77721" w:rsidRPr="00244B3A">
        <w:rPr>
          <w:rFonts w:asciiTheme="majorBidi" w:hAnsiTheme="majorBidi" w:cstheme="majorBidi"/>
          <w:b/>
          <w:bCs/>
          <w:i/>
          <w:iCs/>
          <w:sz w:val="24"/>
          <w:szCs w:val="24"/>
        </w:rPr>
        <w:t>“</w:t>
      </w:r>
      <w:r w:rsidR="00CA733B" w:rsidRPr="00244B3A">
        <w:rPr>
          <w:rFonts w:asciiTheme="majorBidi" w:hAnsiTheme="majorBidi" w:cstheme="majorBidi"/>
          <w:b/>
          <w:bCs/>
          <w:i/>
          <w:iCs/>
          <w:sz w:val="24"/>
          <w:szCs w:val="24"/>
        </w:rPr>
        <w:t xml:space="preserve">Pengaruh Pemahaman Perbankan Syariah </w:t>
      </w:r>
      <w:r w:rsidR="00862BAB" w:rsidRPr="00244B3A">
        <w:rPr>
          <w:rFonts w:asciiTheme="majorBidi" w:hAnsiTheme="majorBidi" w:cstheme="majorBidi"/>
          <w:b/>
          <w:bCs/>
          <w:i/>
          <w:iCs/>
          <w:sz w:val="24"/>
          <w:szCs w:val="24"/>
        </w:rPr>
        <w:t>d</w:t>
      </w:r>
      <w:r w:rsidR="005B6E6F" w:rsidRPr="00244B3A">
        <w:rPr>
          <w:rFonts w:asciiTheme="majorBidi" w:hAnsiTheme="majorBidi" w:cstheme="majorBidi"/>
          <w:b/>
          <w:bCs/>
          <w:i/>
          <w:iCs/>
          <w:sz w:val="24"/>
          <w:szCs w:val="24"/>
        </w:rPr>
        <w:t>an</w:t>
      </w:r>
      <w:r w:rsidR="00CA733B" w:rsidRPr="00244B3A">
        <w:rPr>
          <w:rFonts w:asciiTheme="majorBidi" w:hAnsiTheme="majorBidi" w:cstheme="majorBidi"/>
          <w:b/>
          <w:bCs/>
          <w:i/>
          <w:iCs/>
          <w:sz w:val="24"/>
          <w:szCs w:val="24"/>
        </w:rPr>
        <w:t xml:space="preserve"> Minat Menabung </w:t>
      </w:r>
      <w:r w:rsidR="005B6E6F" w:rsidRPr="00244B3A">
        <w:rPr>
          <w:rFonts w:asciiTheme="majorBidi" w:hAnsiTheme="majorBidi" w:cstheme="majorBidi"/>
          <w:b/>
          <w:bCs/>
          <w:i/>
          <w:iCs/>
          <w:sz w:val="24"/>
          <w:szCs w:val="24"/>
        </w:rPr>
        <w:t>Mahasiswa Terhadap</w:t>
      </w:r>
      <w:r w:rsidR="00CA733B" w:rsidRPr="00244B3A">
        <w:rPr>
          <w:rFonts w:asciiTheme="majorBidi" w:hAnsiTheme="majorBidi" w:cstheme="majorBidi"/>
          <w:b/>
          <w:bCs/>
          <w:i/>
          <w:iCs/>
          <w:sz w:val="24"/>
          <w:szCs w:val="24"/>
        </w:rPr>
        <w:t xml:space="preserve"> Kepemi</w:t>
      </w:r>
      <w:r w:rsidR="00C77721" w:rsidRPr="00244B3A">
        <w:rPr>
          <w:rFonts w:asciiTheme="majorBidi" w:hAnsiTheme="majorBidi" w:cstheme="majorBidi"/>
          <w:b/>
          <w:bCs/>
          <w:i/>
          <w:iCs/>
          <w:sz w:val="24"/>
          <w:szCs w:val="24"/>
        </w:rPr>
        <w:t>likan Rekening Perbankan Syaria</w:t>
      </w:r>
      <w:r w:rsidR="001B3975" w:rsidRPr="00244B3A">
        <w:rPr>
          <w:rFonts w:asciiTheme="majorBidi" w:hAnsiTheme="majorBidi" w:cstheme="majorBidi"/>
          <w:b/>
          <w:bCs/>
          <w:i/>
          <w:iCs/>
          <w:sz w:val="24"/>
          <w:szCs w:val="24"/>
        </w:rPr>
        <w:t>h</w:t>
      </w:r>
      <w:r w:rsidR="00C77721" w:rsidRPr="00244B3A">
        <w:rPr>
          <w:rFonts w:asciiTheme="majorBidi" w:hAnsiTheme="majorBidi" w:cstheme="majorBidi"/>
          <w:b/>
          <w:bCs/>
          <w:i/>
          <w:iCs/>
          <w:sz w:val="24"/>
          <w:szCs w:val="24"/>
        </w:rPr>
        <w:t>”</w:t>
      </w:r>
      <w:r w:rsidR="00CA733B" w:rsidRPr="00244B3A">
        <w:rPr>
          <w:rFonts w:asciiTheme="majorBidi" w:hAnsiTheme="majorBidi" w:cstheme="majorBidi"/>
          <w:b/>
          <w:bCs/>
          <w:i/>
          <w:iCs/>
          <w:sz w:val="24"/>
          <w:szCs w:val="24"/>
        </w:rPr>
        <w:t xml:space="preserve"> (Studi di Fakultas Ekonomi Bisnis </w:t>
      </w:r>
      <w:r w:rsidR="001B3975" w:rsidRPr="00244B3A">
        <w:rPr>
          <w:rFonts w:asciiTheme="majorBidi" w:hAnsiTheme="majorBidi" w:cstheme="majorBidi"/>
          <w:b/>
          <w:bCs/>
          <w:i/>
          <w:iCs/>
          <w:sz w:val="24"/>
          <w:szCs w:val="24"/>
        </w:rPr>
        <w:t>UIN</w:t>
      </w:r>
      <w:r w:rsidR="005B6E6F" w:rsidRPr="00244B3A">
        <w:rPr>
          <w:rFonts w:asciiTheme="majorBidi" w:hAnsiTheme="majorBidi" w:cstheme="majorBidi"/>
          <w:b/>
          <w:bCs/>
          <w:i/>
          <w:iCs/>
          <w:sz w:val="24"/>
          <w:szCs w:val="24"/>
        </w:rPr>
        <w:t xml:space="preserve"> SMH Banten Serang</w:t>
      </w:r>
      <w:r w:rsidR="00CA733B" w:rsidRPr="00244B3A">
        <w:rPr>
          <w:rFonts w:asciiTheme="majorBidi" w:hAnsiTheme="majorBidi" w:cstheme="majorBidi"/>
          <w:b/>
          <w:bCs/>
          <w:i/>
          <w:iCs/>
          <w:sz w:val="24"/>
          <w:szCs w:val="24"/>
        </w:rPr>
        <w:t>)</w:t>
      </w:r>
    </w:p>
    <w:p w:rsidR="00C804BB" w:rsidRPr="00244B3A" w:rsidRDefault="00C804BB" w:rsidP="00244B3A">
      <w:pPr>
        <w:spacing w:after="0" w:line="360" w:lineRule="auto"/>
        <w:jc w:val="both"/>
        <w:rPr>
          <w:rFonts w:asciiTheme="majorBidi" w:hAnsiTheme="majorBidi" w:cstheme="majorBidi"/>
          <w:b/>
          <w:bCs/>
          <w:sz w:val="24"/>
          <w:szCs w:val="24"/>
        </w:rPr>
      </w:pPr>
    </w:p>
    <w:p w:rsidR="00666C3A" w:rsidRPr="00244B3A" w:rsidRDefault="00666C3A" w:rsidP="00244B3A">
      <w:pPr>
        <w:pStyle w:val="ListParagraph"/>
        <w:numPr>
          <w:ilvl w:val="0"/>
          <w:numId w:val="1"/>
        </w:numPr>
        <w:spacing w:after="0" w:line="360" w:lineRule="auto"/>
        <w:jc w:val="both"/>
        <w:rPr>
          <w:rFonts w:asciiTheme="majorBidi" w:hAnsiTheme="majorBidi" w:cstheme="majorBidi"/>
          <w:b/>
          <w:bCs/>
          <w:sz w:val="24"/>
          <w:szCs w:val="24"/>
        </w:rPr>
      </w:pPr>
      <w:r w:rsidRPr="00244B3A">
        <w:rPr>
          <w:rFonts w:asciiTheme="majorBidi" w:hAnsiTheme="majorBidi" w:cstheme="majorBidi"/>
          <w:b/>
          <w:bCs/>
          <w:sz w:val="24"/>
          <w:szCs w:val="24"/>
        </w:rPr>
        <w:t xml:space="preserve">Identifikasi Masalah </w:t>
      </w:r>
    </w:p>
    <w:p w:rsidR="00666C3A" w:rsidRPr="00244B3A" w:rsidRDefault="00666C3A" w:rsidP="00244B3A">
      <w:pPr>
        <w:pStyle w:val="ListParagraph"/>
        <w:spacing w:after="0" w:line="360" w:lineRule="auto"/>
        <w:ind w:left="426" w:firstLine="708"/>
        <w:jc w:val="both"/>
        <w:rPr>
          <w:rFonts w:asciiTheme="majorBidi" w:hAnsiTheme="majorBidi" w:cstheme="majorBidi"/>
          <w:sz w:val="24"/>
          <w:szCs w:val="24"/>
        </w:rPr>
      </w:pPr>
      <w:r w:rsidRPr="00244B3A">
        <w:rPr>
          <w:rFonts w:asciiTheme="majorBidi" w:hAnsiTheme="majorBidi" w:cstheme="majorBidi"/>
          <w:sz w:val="24"/>
          <w:szCs w:val="24"/>
        </w:rPr>
        <w:t>Berdasarkan latar belakang masalah yang telah dikemukakan sebelumnya, maka yang menjadi identifikasi masalah dalam penelitian ini adalah:</w:t>
      </w:r>
    </w:p>
    <w:p w:rsidR="009E48A6" w:rsidRPr="00244B3A" w:rsidRDefault="00666C3A" w:rsidP="00244B3A">
      <w:pPr>
        <w:pStyle w:val="ListParagraph"/>
        <w:numPr>
          <w:ilvl w:val="0"/>
          <w:numId w:val="65"/>
        </w:numPr>
        <w:spacing w:after="0" w:line="360" w:lineRule="auto"/>
        <w:ind w:left="851"/>
        <w:jc w:val="both"/>
        <w:rPr>
          <w:rFonts w:asciiTheme="majorBidi" w:hAnsiTheme="majorBidi" w:cstheme="majorBidi"/>
          <w:sz w:val="24"/>
          <w:szCs w:val="24"/>
        </w:rPr>
      </w:pPr>
      <w:r w:rsidRPr="00244B3A">
        <w:rPr>
          <w:rFonts w:asciiTheme="majorBidi" w:hAnsiTheme="majorBidi" w:cstheme="majorBidi"/>
          <w:sz w:val="24"/>
          <w:szCs w:val="24"/>
        </w:rPr>
        <w:t>Pengetahuan tentang bunga bank dan sistem bagi hasil</w:t>
      </w:r>
    </w:p>
    <w:p w:rsidR="009E48A6" w:rsidRPr="00244B3A" w:rsidRDefault="00666C3A" w:rsidP="00244B3A">
      <w:pPr>
        <w:pStyle w:val="ListParagraph"/>
        <w:numPr>
          <w:ilvl w:val="0"/>
          <w:numId w:val="65"/>
        </w:numPr>
        <w:spacing w:after="0" w:line="360" w:lineRule="auto"/>
        <w:ind w:left="851"/>
        <w:jc w:val="both"/>
        <w:rPr>
          <w:rFonts w:asciiTheme="majorBidi" w:hAnsiTheme="majorBidi" w:cstheme="majorBidi"/>
          <w:sz w:val="24"/>
          <w:szCs w:val="24"/>
        </w:rPr>
      </w:pPr>
      <w:r w:rsidRPr="00244B3A">
        <w:rPr>
          <w:rFonts w:asciiTheme="majorBidi" w:hAnsiTheme="majorBidi" w:cstheme="majorBidi"/>
          <w:sz w:val="24"/>
          <w:szCs w:val="24"/>
        </w:rPr>
        <w:t>Pengetahuan tentang produk bank syariah</w:t>
      </w:r>
    </w:p>
    <w:p w:rsidR="009E48A6" w:rsidRPr="00244B3A" w:rsidRDefault="00666C3A" w:rsidP="00244B3A">
      <w:pPr>
        <w:pStyle w:val="ListParagraph"/>
        <w:numPr>
          <w:ilvl w:val="0"/>
          <w:numId w:val="65"/>
        </w:numPr>
        <w:spacing w:after="0" w:line="360" w:lineRule="auto"/>
        <w:ind w:left="851"/>
        <w:jc w:val="both"/>
        <w:rPr>
          <w:rFonts w:asciiTheme="majorBidi" w:hAnsiTheme="majorBidi" w:cstheme="majorBidi"/>
          <w:sz w:val="24"/>
          <w:szCs w:val="24"/>
        </w:rPr>
      </w:pPr>
      <w:r w:rsidRPr="00244B3A">
        <w:rPr>
          <w:rFonts w:asciiTheme="majorBidi" w:hAnsiTheme="majorBidi" w:cstheme="majorBidi"/>
          <w:sz w:val="24"/>
          <w:szCs w:val="24"/>
        </w:rPr>
        <w:t>Pengetahuan tentang perbedaan bank syariah dan bank konvensional</w:t>
      </w:r>
    </w:p>
    <w:p w:rsidR="009E48A6" w:rsidRPr="00244B3A" w:rsidRDefault="00666C3A" w:rsidP="00244B3A">
      <w:pPr>
        <w:pStyle w:val="ListParagraph"/>
        <w:numPr>
          <w:ilvl w:val="0"/>
          <w:numId w:val="65"/>
        </w:numPr>
        <w:spacing w:after="0" w:line="360" w:lineRule="auto"/>
        <w:ind w:left="851"/>
        <w:jc w:val="both"/>
        <w:rPr>
          <w:rFonts w:asciiTheme="majorBidi" w:hAnsiTheme="majorBidi" w:cstheme="majorBidi"/>
          <w:sz w:val="24"/>
          <w:szCs w:val="24"/>
        </w:rPr>
      </w:pPr>
      <w:r w:rsidRPr="00244B3A">
        <w:rPr>
          <w:rFonts w:asciiTheme="majorBidi" w:hAnsiTheme="majorBidi" w:cstheme="majorBidi"/>
          <w:sz w:val="24"/>
          <w:szCs w:val="24"/>
        </w:rPr>
        <w:t>Minat menabung diperbankan syariah</w:t>
      </w:r>
    </w:p>
    <w:p w:rsidR="00666C3A" w:rsidRPr="00244B3A" w:rsidRDefault="00666C3A" w:rsidP="00244B3A">
      <w:pPr>
        <w:pStyle w:val="ListParagraph"/>
        <w:numPr>
          <w:ilvl w:val="0"/>
          <w:numId w:val="65"/>
        </w:numPr>
        <w:spacing w:after="0" w:line="360" w:lineRule="auto"/>
        <w:ind w:left="851"/>
        <w:jc w:val="both"/>
        <w:rPr>
          <w:rFonts w:asciiTheme="majorBidi" w:hAnsiTheme="majorBidi" w:cstheme="majorBidi"/>
          <w:sz w:val="24"/>
          <w:szCs w:val="24"/>
        </w:rPr>
      </w:pPr>
      <w:r w:rsidRPr="00244B3A">
        <w:rPr>
          <w:rFonts w:asciiTheme="majorBidi" w:hAnsiTheme="majorBidi" w:cstheme="majorBidi"/>
          <w:sz w:val="24"/>
          <w:szCs w:val="24"/>
        </w:rPr>
        <w:t>Kepemilikan rekening perbankan syariah</w:t>
      </w:r>
    </w:p>
    <w:p w:rsidR="00666C3A" w:rsidRPr="00244B3A" w:rsidRDefault="00666C3A" w:rsidP="00244B3A">
      <w:pPr>
        <w:spacing w:after="0" w:line="360" w:lineRule="auto"/>
        <w:jc w:val="both"/>
        <w:rPr>
          <w:rFonts w:asciiTheme="majorBidi" w:hAnsiTheme="majorBidi" w:cstheme="majorBidi"/>
          <w:b/>
          <w:bCs/>
          <w:sz w:val="24"/>
          <w:szCs w:val="24"/>
        </w:rPr>
      </w:pPr>
    </w:p>
    <w:p w:rsidR="002A183D" w:rsidRPr="00244B3A" w:rsidRDefault="002B0E0B" w:rsidP="00244B3A">
      <w:pPr>
        <w:pStyle w:val="ListParagraph"/>
        <w:numPr>
          <w:ilvl w:val="0"/>
          <w:numId w:val="1"/>
        </w:numPr>
        <w:tabs>
          <w:tab w:val="left" w:pos="2459"/>
          <w:tab w:val="center" w:pos="4136"/>
          <w:tab w:val="left" w:pos="5622"/>
        </w:tabs>
        <w:spacing w:after="0" w:line="360" w:lineRule="auto"/>
        <w:ind w:left="360"/>
        <w:jc w:val="both"/>
        <w:rPr>
          <w:rFonts w:asciiTheme="majorBidi" w:hAnsiTheme="majorBidi" w:cstheme="majorBidi"/>
          <w:b/>
          <w:bCs/>
          <w:sz w:val="24"/>
          <w:szCs w:val="24"/>
        </w:rPr>
      </w:pPr>
      <w:r w:rsidRPr="00244B3A">
        <w:rPr>
          <w:rFonts w:asciiTheme="majorBidi" w:hAnsiTheme="majorBidi" w:cstheme="majorBidi"/>
          <w:b/>
          <w:bCs/>
          <w:sz w:val="24"/>
          <w:szCs w:val="24"/>
        </w:rPr>
        <w:lastRenderedPageBreak/>
        <w:t>Pemb</w:t>
      </w:r>
      <w:r w:rsidR="002A183D" w:rsidRPr="00244B3A">
        <w:rPr>
          <w:rFonts w:asciiTheme="majorBidi" w:hAnsiTheme="majorBidi" w:cstheme="majorBidi"/>
          <w:b/>
          <w:bCs/>
          <w:sz w:val="24"/>
          <w:szCs w:val="24"/>
        </w:rPr>
        <w:t xml:space="preserve">atasan Masalah </w:t>
      </w:r>
    </w:p>
    <w:p w:rsidR="002A183D" w:rsidRPr="00244B3A" w:rsidRDefault="002A183D" w:rsidP="00244B3A">
      <w:pPr>
        <w:spacing w:after="0" w:line="360" w:lineRule="auto"/>
        <w:ind w:left="426" w:firstLine="708"/>
        <w:jc w:val="both"/>
        <w:rPr>
          <w:rFonts w:asciiTheme="majorBidi" w:hAnsiTheme="majorBidi" w:cstheme="majorBidi"/>
          <w:b/>
          <w:bCs/>
          <w:sz w:val="24"/>
          <w:szCs w:val="24"/>
        </w:rPr>
      </w:pPr>
      <w:r w:rsidRPr="00244B3A">
        <w:rPr>
          <w:rFonts w:asciiTheme="majorBidi" w:hAnsiTheme="majorBidi" w:cstheme="majorBidi"/>
          <w:bCs/>
          <w:sz w:val="24"/>
          <w:szCs w:val="24"/>
        </w:rPr>
        <w:t>Dalam latar belakang masalah</w:t>
      </w:r>
      <w:r w:rsidR="00A4614A" w:rsidRPr="00244B3A">
        <w:rPr>
          <w:rFonts w:asciiTheme="majorBidi" w:hAnsiTheme="majorBidi" w:cstheme="majorBidi"/>
          <w:bCs/>
          <w:sz w:val="24"/>
          <w:szCs w:val="24"/>
        </w:rPr>
        <w:t>, telah dijelaskan bahwa studi yang akan diteliti adalah di</w:t>
      </w:r>
      <w:r w:rsidR="001B3975" w:rsidRPr="00244B3A">
        <w:rPr>
          <w:rFonts w:asciiTheme="majorBidi" w:hAnsiTheme="majorBidi" w:cstheme="majorBidi"/>
          <w:bCs/>
          <w:sz w:val="24"/>
          <w:szCs w:val="24"/>
        </w:rPr>
        <w:t xml:space="preserve"> </w:t>
      </w:r>
      <w:r w:rsidR="00460E98" w:rsidRPr="00244B3A">
        <w:rPr>
          <w:rFonts w:asciiTheme="majorBidi" w:hAnsiTheme="majorBidi" w:cstheme="majorBidi"/>
          <w:bCs/>
          <w:sz w:val="24"/>
          <w:szCs w:val="24"/>
        </w:rPr>
        <w:t>UIN</w:t>
      </w:r>
      <w:r w:rsidR="001B3975" w:rsidRPr="00244B3A">
        <w:rPr>
          <w:rFonts w:asciiTheme="majorBidi" w:hAnsiTheme="majorBidi" w:cstheme="majorBidi"/>
          <w:bCs/>
          <w:sz w:val="24"/>
          <w:szCs w:val="24"/>
        </w:rPr>
        <w:t xml:space="preserve"> SMH Banten. Dimana di UIN</w:t>
      </w:r>
      <w:r w:rsidR="00A4614A" w:rsidRPr="00244B3A">
        <w:rPr>
          <w:rFonts w:asciiTheme="majorBidi" w:hAnsiTheme="majorBidi" w:cstheme="majorBidi"/>
          <w:bCs/>
          <w:sz w:val="24"/>
          <w:szCs w:val="24"/>
        </w:rPr>
        <w:t xml:space="preserve"> SMH Banten ada beberapa Fakultas yaitu Fakultas Tarbiya</w:t>
      </w:r>
      <w:r w:rsidR="00400998" w:rsidRPr="00244B3A">
        <w:rPr>
          <w:rFonts w:asciiTheme="majorBidi" w:hAnsiTheme="majorBidi" w:cstheme="majorBidi"/>
          <w:bCs/>
          <w:sz w:val="24"/>
          <w:szCs w:val="24"/>
        </w:rPr>
        <w:t>h, Ushuluddin, Syariah, dan FEBI (Fakultas Ekonomi dan Bisnis Islam)</w:t>
      </w:r>
      <w:r w:rsidR="00A4614A" w:rsidRPr="00244B3A">
        <w:rPr>
          <w:rFonts w:asciiTheme="majorBidi" w:hAnsiTheme="majorBidi" w:cstheme="majorBidi"/>
          <w:bCs/>
          <w:sz w:val="24"/>
          <w:szCs w:val="24"/>
        </w:rPr>
        <w:t xml:space="preserve">. Maka, penelitian ini difokuskan dan dibatasi hanya pada mahasiswa Fakultas Ekonomi dan Bisnis Islam (FEBI). </w:t>
      </w:r>
    </w:p>
    <w:p w:rsidR="00A24E74" w:rsidRPr="00244B3A" w:rsidRDefault="00A24E74" w:rsidP="00244B3A">
      <w:pPr>
        <w:pStyle w:val="ListParagraph"/>
        <w:spacing w:after="0" w:line="360" w:lineRule="auto"/>
        <w:ind w:left="0"/>
        <w:jc w:val="both"/>
        <w:rPr>
          <w:rFonts w:asciiTheme="majorBidi" w:hAnsiTheme="majorBidi" w:cstheme="majorBidi"/>
          <w:b/>
          <w:bCs/>
          <w:sz w:val="24"/>
          <w:szCs w:val="24"/>
        </w:rPr>
      </w:pPr>
    </w:p>
    <w:p w:rsidR="00773E41" w:rsidRPr="00244B3A" w:rsidRDefault="00A24E74" w:rsidP="00244B3A">
      <w:pPr>
        <w:pStyle w:val="ListParagraph"/>
        <w:numPr>
          <w:ilvl w:val="0"/>
          <w:numId w:val="1"/>
        </w:numPr>
        <w:tabs>
          <w:tab w:val="left" w:pos="2459"/>
          <w:tab w:val="center" w:pos="4136"/>
          <w:tab w:val="left" w:pos="5622"/>
        </w:tabs>
        <w:spacing w:after="0" w:line="360" w:lineRule="auto"/>
        <w:ind w:left="360"/>
        <w:jc w:val="both"/>
        <w:rPr>
          <w:rFonts w:asciiTheme="majorBidi" w:hAnsiTheme="majorBidi" w:cstheme="majorBidi"/>
          <w:b/>
          <w:bCs/>
          <w:sz w:val="24"/>
          <w:szCs w:val="24"/>
        </w:rPr>
      </w:pPr>
      <w:r w:rsidRPr="00244B3A">
        <w:rPr>
          <w:rFonts w:asciiTheme="majorBidi" w:hAnsiTheme="majorBidi" w:cstheme="majorBidi"/>
          <w:b/>
          <w:bCs/>
          <w:sz w:val="24"/>
          <w:szCs w:val="24"/>
        </w:rPr>
        <w:t>R</w:t>
      </w:r>
      <w:r w:rsidR="00773E41" w:rsidRPr="00244B3A">
        <w:rPr>
          <w:rFonts w:asciiTheme="majorBidi" w:hAnsiTheme="majorBidi" w:cstheme="majorBidi"/>
          <w:b/>
          <w:bCs/>
          <w:sz w:val="24"/>
          <w:szCs w:val="24"/>
        </w:rPr>
        <w:t xml:space="preserve">umusan Masalah </w:t>
      </w:r>
    </w:p>
    <w:p w:rsidR="0046710C" w:rsidRPr="00244B3A" w:rsidRDefault="00A24E74" w:rsidP="00244B3A">
      <w:pPr>
        <w:spacing w:after="0" w:line="360" w:lineRule="auto"/>
        <w:ind w:left="426" w:firstLine="708"/>
        <w:jc w:val="both"/>
        <w:rPr>
          <w:rFonts w:asciiTheme="majorBidi" w:hAnsiTheme="majorBidi" w:cstheme="majorBidi"/>
          <w:sz w:val="24"/>
          <w:szCs w:val="24"/>
        </w:rPr>
      </w:pPr>
      <w:r w:rsidRPr="00244B3A">
        <w:rPr>
          <w:rFonts w:asciiTheme="majorBidi" w:hAnsiTheme="majorBidi" w:cstheme="majorBidi"/>
          <w:sz w:val="24"/>
          <w:szCs w:val="24"/>
        </w:rPr>
        <w:t>Berdasarkan uraian di atas, maka dapat dirumuskan suatu masalah penelitian yaitu:</w:t>
      </w:r>
    </w:p>
    <w:p w:rsidR="009E48A6" w:rsidRPr="00244B3A" w:rsidRDefault="0054556F" w:rsidP="00244B3A">
      <w:pPr>
        <w:pStyle w:val="ListParagraph"/>
        <w:numPr>
          <w:ilvl w:val="0"/>
          <w:numId w:val="2"/>
        </w:numPr>
        <w:spacing w:after="0" w:line="360" w:lineRule="auto"/>
        <w:ind w:left="851"/>
        <w:jc w:val="both"/>
        <w:rPr>
          <w:rFonts w:asciiTheme="majorBidi" w:hAnsiTheme="majorBidi" w:cstheme="majorBidi"/>
          <w:sz w:val="24"/>
          <w:szCs w:val="24"/>
        </w:rPr>
      </w:pPr>
      <w:r w:rsidRPr="00244B3A">
        <w:rPr>
          <w:rFonts w:asciiTheme="majorBidi" w:hAnsiTheme="majorBidi" w:cstheme="majorBidi"/>
          <w:sz w:val="24"/>
          <w:szCs w:val="24"/>
        </w:rPr>
        <w:t>Bagaimanakah pengaruh pemahaman mahasiswa mengenai perbankan syariah terhadap kepemilikan rekening perbankan syariah?</w:t>
      </w:r>
    </w:p>
    <w:p w:rsidR="009E48A6" w:rsidRPr="00244B3A" w:rsidRDefault="0054556F" w:rsidP="00244B3A">
      <w:pPr>
        <w:pStyle w:val="ListParagraph"/>
        <w:numPr>
          <w:ilvl w:val="0"/>
          <w:numId w:val="2"/>
        </w:numPr>
        <w:spacing w:after="0" w:line="360" w:lineRule="auto"/>
        <w:ind w:left="851"/>
        <w:jc w:val="both"/>
        <w:rPr>
          <w:rFonts w:asciiTheme="majorBidi" w:hAnsiTheme="majorBidi" w:cstheme="majorBidi"/>
          <w:sz w:val="24"/>
          <w:szCs w:val="24"/>
        </w:rPr>
      </w:pPr>
      <w:r w:rsidRPr="00244B3A">
        <w:rPr>
          <w:rFonts w:asciiTheme="majorBidi" w:hAnsiTheme="majorBidi" w:cstheme="majorBidi"/>
          <w:sz w:val="24"/>
          <w:szCs w:val="24"/>
        </w:rPr>
        <w:t>Bagaimanakah minat menabung mahasiswa berpengaruh terhadap kepemilikan rekening perbankan syariah?</w:t>
      </w:r>
    </w:p>
    <w:p w:rsidR="00C804BB" w:rsidRPr="00244B3A" w:rsidRDefault="0054556F" w:rsidP="00244B3A">
      <w:pPr>
        <w:pStyle w:val="ListParagraph"/>
        <w:numPr>
          <w:ilvl w:val="0"/>
          <w:numId w:val="2"/>
        </w:numPr>
        <w:spacing w:after="0" w:line="360" w:lineRule="auto"/>
        <w:ind w:left="851"/>
        <w:jc w:val="both"/>
        <w:rPr>
          <w:rFonts w:asciiTheme="majorBidi" w:hAnsiTheme="majorBidi" w:cstheme="majorBidi"/>
          <w:sz w:val="24"/>
          <w:szCs w:val="24"/>
        </w:rPr>
      </w:pPr>
      <w:r w:rsidRPr="00244B3A">
        <w:rPr>
          <w:rFonts w:asciiTheme="majorBidi" w:hAnsiTheme="majorBidi" w:cstheme="majorBidi"/>
          <w:sz w:val="24"/>
          <w:szCs w:val="24"/>
        </w:rPr>
        <w:t xml:space="preserve">Seberapa besar pengaruh pelaku </w:t>
      </w:r>
      <w:r w:rsidRPr="00244B3A">
        <w:rPr>
          <w:rFonts w:asciiTheme="majorBidi" w:hAnsiTheme="majorBidi" w:cstheme="majorBidi"/>
          <w:i/>
          <w:iCs/>
          <w:sz w:val="24"/>
          <w:szCs w:val="24"/>
        </w:rPr>
        <w:t xml:space="preserve">Civitas Academika </w:t>
      </w:r>
      <w:r w:rsidRPr="00244B3A">
        <w:rPr>
          <w:rFonts w:asciiTheme="majorBidi" w:hAnsiTheme="majorBidi" w:cstheme="majorBidi"/>
          <w:sz w:val="24"/>
          <w:szCs w:val="24"/>
        </w:rPr>
        <w:t>UIN SMH Banten dalam memotivasi mahasiswa agar memiliki rekening perbankan syariah?</w:t>
      </w:r>
    </w:p>
    <w:p w:rsidR="00EE7C46" w:rsidRDefault="00EE7C46" w:rsidP="00244B3A">
      <w:pPr>
        <w:pStyle w:val="ListParagraph"/>
        <w:spacing w:after="0" w:line="360" w:lineRule="auto"/>
        <w:jc w:val="both"/>
        <w:rPr>
          <w:rFonts w:asciiTheme="majorBidi" w:hAnsiTheme="majorBidi" w:cstheme="majorBidi"/>
          <w:sz w:val="24"/>
          <w:szCs w:val="24"/>
        </w:rPr>
      </w:pPr>
    </w:p>
    <w:p w:rsidR="000467C3" w:rsidRDefault="000467C3" w:rsidP="00244B3A">
      <w:pPr>
        <w:pStyle w:val="ListParagraph"/>
        <w:spacing w:after="0" w:line="360" w:lineRule="auto"/>
        <w:jc w:val="both"/>
        <w:rPr>
          <w:rFonts w:asciiTheme="majorBidi" w:hAnsiTheme="majorBidi" w:cstheme="majorBidi"/>
          <w:sz w:val="24"/>
          <w:szCs w:val="24"/>
        </w:rPr>
      </w:pPr>
    </w:p>
    <w:p w:rsidR="000467C3" w:rsidRDefault="000467C3" w:rsidP="00244B3A">
      <w:pPr>
        <w:pStyle w:val="ListParagraph"/>
        <w:spacing w:after="0" w:line="360" w:lineRule="auto"/>
        <w:jc w:val="both"/>
        <w:rPr>
          <w:rFonts w:asciiTheme="majorBidi" w:hAnsiTheme="majorBidi" w:cstheme="majorBidi"/>
          <w:sz w:val="24"/>
          <w:szCs w:val="24"/>
        </w:rPr>
      </w:pPr>
    </w:p>
    <w:p w:rsidR="000467C3" w:rsidRDefault="000467C3" w:rsidP="00244B3A">
      <w:pPr>
        <w:pStyle w:val="ListParagraph"/>
        <w:spacing w:after="0" w:line="360" w:lineRule="auto"/>
        <w:jc w:val="both"/>
        <w:rPr>
          <w:rFonts w:asciiTheme="majorBidi" w:hAnsiTheme="majorBidi" w:cstheme="majorBidi"/>
          <w:sz w:val="24"/>
          <w:szCs w:val="24"/>
        </w:rPr>
      </w:pPr>
    </w:p>
    <w:p w:rsidR="000467C3" w:rsidRPr="00244B3A" w:rsidRDefault="000467C3" w:rsidP="00244B3A">
      <w:pPr>
        <w:pStyle w:val="ListParagraph"/>
        <w:spacing w:after="0" w:line="360" w:lineRule="auto"/>
        <w:jc w:val="both"/>
        <w:rPr>
          <w:rFonts w:asciiTheme="majorBidi" w:hAnsiTheme="majorBidi" w:cstheme="majorBidi"/>
          <w:sz w:val="24"/>
          <w:szCs w:val="24"/>
        </w:rPr>
      </w:pPr>
    </w:p>
    <w:p w:rsidR="00F45494" w:rsidRPr="00244B3A" w:rsidRDefault="00F45494" w:rsidP="00244B3A">
      <w:pPr>
        <w:pStyle w:val="ListParagraph"/>
        <w:numPr>
          <w:ilvl w:val="0"/>
          <w:numId w:val="1"/>
        </w:numPr>
        <w:tabs>
          <w:tab w:val="left" w:pos="2459"/>
          <w:tab w:val="center" w:pos="4136"/>
          <w:tab w:val="left" w:pos="5622"/>
        </w:tabs>
        <w:spacing w:after="0" w:line="360" w:lineRule="auto"/>
        <w:ind w:left="360"/>
        <w:jc w:val="both"/>
        <w:rPr>
          <w:rFonts w:asciiTheme="majorBidi" w:hAnsiTheme="majorBidi" w:cstheme="majorBidi"/>
          <w:b/>
          <w:bCs/>
          <w:sz w:val="24"/>
          <w:szCs w:val="24"/>
        </w:rPr>
      </w:pPr>
      <w:r w:rsidRPr="00244B3A">
        <w:rPr>
          <w:rFonts w:asciiTheme="majorBidi" w:hAnsiTheme="majorBidi" w:cstheme="majorBidi"/>
          <w:b/>
          <w:bCs/>
          <w:sz w:val="24"/>
          <w:szCs w:val="24"/>
        </w:rPr>
        <w:lastRenderedPageBreak/>
        <w:t>Tujuan Penelitian</w:t>
      </w:r>
    </w:p>
    <w:p w:rsidR="00F45494" w:rsidRPr="00244B3A" w:rsidRDefault="00F45494" w:rsidP="00244B3A">
      <w:pPr>
        <w:pStyle w:val="ListParagraph"/>
        <w:spacing w:after="0" w:line="360" w:lineRule="auto"/>
        <w:ind w:left="426" w:firstLine="708"/>
        <w:jc w:val="both"/>
        <w:rPr>
          <w:rFonts w:asciiTheme="majorBidi" w:hAnsiTheme="majorBidi" w:cstheme="majorBidi"/>
          <w:sz w:val="24"/>
          <w:szCs w:val="24"/>
        </w:rPr>
      </w:pPr>
      <w:r w:rsidRPr="00244B3A">
        <w:rPr>
          <w:rFonts w:asciiTheme="majorBidi" w:hAnsiTheme="majorBidi" w:cstheme="majorBidi"/>
          <w:b/>
          <w:bCs/>
          <w:sz w:val="24"/>
          <w:szCs w:val="24"/>
        </w:rPr>
        <w:tab/>
      </w:r>
      <w:r w:rsidR="009E48A6" w:rsidRPr="00244B3A">
        <w:rPr>
          <w:rFonts w:asciiTheme="majorBidi" w:hAnsiTheme="majorBidi" w:cstheme="majorBidi"/>
          <w:sz w:val="24"/>
          <w:szCs w:val="24"/>
        </w:rPr>
        <w:t>Adapun t</w:t>
      </w:r>
      <w:r w:rsidR="00336E45" w:rsidRPr="00244B3A">
        <w:rPr>
          <w:rFonts w:asciiTheme="majorBidi" w:hAnsiTheme="majorBidi" w:cstheme="majorBidi"/>
          <w:sz w:val="24"/>
          <w:szCs w:val="24"/>
        </w:rPr>
        <w:t>ujuan yang hendak dicapai dalam penelitian ini adalah</w:t>
      </w:r>
      <w:r w:rsidR="009E48A6" w:rsidRPr="00244B3A">
        <w:rPr>
          <w:rFonts w:asciiTheme="majorBidi" w:hAnsiTheme="majorBidi" w:cstheme="majorBidi"/>
          <w:sz w:val="24"/>
          <w:szCs w:val="24"/>
        </w:rPr>
        <w:t xml:space="preserve"> sebagai berikut</w:t>
      </w:r>
      <w:r w:rsidRPr="00244B3A">
        <w:rPr>
          <w:rFonts w:asciiTheme="majorBidi" w:hAnsiTheme="majorBidi" w:cstheme="majorBidi"/>
          <w:sz w:val="24"/>
          <w:szCs w:val="24"/>
        </w:rPr>
        <w:t>:</w:t>
      </w:r>
    </w:p>
    <w:p w:rsidR="009E48A6" w:rsidRPr="00244B3A" w:rsidRDefault="00430D87" w:rsidP="00244B3A">
      <w:pPr>
        <w:pStyle w:val="ListParagraph"/>
        <w:numPr>
          <w:ilvl w:val="0"/>
          <w:numId w:val="8"/>
        </w:numPr>
        <w:tabs>
          <w:tab w:val="left" w:pos="2459"/>
          <w:tab w:val="center" w:pos="4136"/>
          <w:tab w:val="left" w:pos="5622"/>
        </w:tabs>
        <w:spacing w:after="0" w:line="360" w:lineRule="auto"/>
        <w:ind w:left="851"/>
        <w:jc w:val="both"/>
        <w:rPr>
          <w:rFonts w:asciiTheme="majorBidi" w:hAnsiTheme="majorBidi" w:cstheme="majorBidi"/>
          <w:sz w:val="24"/>
          <w:szCs w:val="24"/>
        </w:rPr>
      </w:pPr>
      <w:r w:rsidRPr="00244B3A">
        <w:rPr>
          <w:rFonts w:asciiTheme="majorBidi" w:hAnsiTheme="majorBidi" w:cstheme="majorBidi"/>
          <w:sz w:val="24"/>
          <w:szCs w:val="24"/>
        </w:rPr>
        <w:t>Untuk mengetahui pengaruh pemahaman mahasiswa mengenai perbankan syariah terhadap kepemilikan rekening perbankan syariah.</w:t>
      </w:r>
    </w:p>
    <w:p w:rsidR="009E48A6" w:rsidRPr="00244B3A" w:rsidRDefault="00430D87" w:rsidP="00244B3A">
      <w:pPr>
        <w:pStyle w:val="ListParagraph"/>
        <w:numPr>
          <w:ilvl w:val="0"/>
          <w:numId w:val="8"/>
        </w:numPr>
        <w:tabs>
          <w:tab w:val="left" w:pos="2459"/>
          <w:tab w:val="center" w:pos="4136"/>
          <w:tab w:val="left" w:pos="5622"/>
        </w:tabs>
        <w:spacing w:after="0" w:line="360" w:lineRule="auto"/>
        <w:ind w:left="851"/>
        <w:jc w:val="both"/>
        <w:rPr>
          <w:rFonts w:asciiTheme="majorBidi" w:hAnsiTheme="majorBidi" w:cstheme="majorBidi"/>
          <w:sz w:val="24"/>
          <w:szCs w:val="24"/>
        </w:rPr>
      </w:pPr>
      <w:r w:rsidRPr="00244B3A">
        <w:rPr>
          <w:rFonts w:asciiTheme="majorBidi" w:hAnsiTheme="majorBidi" w:cstheme="majorBidi"/>
          <w:sz w:val="24"/>
          <w:szCs w:val="24"/>
        </w:rPr>
        <w:t>Untuk mengetahui pengaruh minat menabung mahasiswa terhadap kepemilikan rekening perbankan syariah.</w:t>
      </w:r>
    </w:p>
    <w:p w:rsidR="00F45494" w:rsidRPr="00244B3A" w:rsidRDefault="00430D87" w:rsidP="00244B3A">
      <w:pPr>
        <w:pStyle w:val="ListParagraph"/>
        <w:numPr>
          <w:ilvl w:val="0"/>
          <w:numId w:val="8"/>
        </w:numPr>
        <w:tabs>
          <w:tab w:val="left" w:pos="2459"/>
          <w:tab w:val="center" w:pos="4136"/>
          <w:tab w:val="left" w:pos="5622"/>
        </w:tabs>
        <w:spacing w:after="0" w:line="360" w:lineRule="auto"/>
        <w:ind w:left="851"/>
        <w:jc w:val="both"/>
        <w:rPr>
          <w:rFonts w:asciiTheme="majorBidi" w:hAnsiTheme="majorBidi" w:cstheme="majorBidi"/>
          <w:sz w:val="24"/>
          <w:szCs w:val="24"/>
        </w:rPr>
      </w:pPr>
      <w:r w:rsidRPr="00244B3A">
        <w:rPr>
          <w:rFonts w:asciiTheme="majorBidi" w:hAnsiTheme="majorBidi" w:cstheme="majorBidi"/>
          <w:sz w:val="24"/>
          <w:szCs w:val="24"/>
        </w:rPr>
        <w:t xml:space="preserve">Untuk mengetahui seberapa besar pengaruh pelaku </w:t>
      </w:r>
      <w:r w:rsidRPr="00244B3A">
        <w:rPr>
          <w:rFonts w:asciiTheme="majorBidi" w:hAnsiTheme="majorBidi" w:cstheme="majorBidi"/>
          <w:i/>
          <w:iCs/>
          <w:sz w:val="24"/>
          <w:szCs w:val="24"/>
        </w:rPr>
        <w:t>Civitas Academika</w:t>
      </w:r>
      <w:r w:rsidRPr="00244B3A">
        <w:rPr>
          <w:rFonts w:asciiTheme="majorBidi" w:hAnsiTheme="majorBidi" w:cstheme="majorBidi"/>
          <w:sz w:val="24"/>
          <w:szCs w:val="24"/>
        </w:rPr>
        <w:t xml:space="preserve"> UIN SMH Banten dalam memotivasi mahasiswa agar memiliki rekening perbankan syariah.</w:t>
      </w:r>
    </w:p>
    <w:p w:rsidR="003B3060" w:rsidRPr="00244B3A" w:rsidRDefault="003B3060" w:rsidP="00244B3A">
      <w:pPr>
        <w:pStyle w:val="ListParagraph"/>
        <w:spacing w:after="0" w:line="360" w:lineRule="auto"/>
        <w:ind w:left="0"/>
        <w:jc w:val="both"/>
        <w:rPr>
          <w:rFonts w:asciiTheme="majorBidi" w:hAnsiTheme="majorBidi" w:cstheme="majorBidi"/>
          <w:sz w:val="24"/>
          <w:szCs w:val="24"/>
        </w:rPr>
      </w:pPr>
    </w:p>
    <w:p w:rsidR="00F45494" w:rsidRPr="00244B3A" w:rsidRDefault="00F45494" w:rsidP="00244B3A">
      <w:pPr>
        <w:pStyle w:val="ListParagraph"/>
        <w:numPr>
          <w:ilvl w:val="0"/>
          <w:numId w:val="1"/>
        </w:numPr>
        <w:tabs>
          <w:tab w:val="left" w:pos="2459"/>
          <w:tab w:val="center" w:pos="4136"/>
          <w:tab w:val="left" w:pos="5622"/>
        </w:tabs>
        <w:spacing w:after="0" w:line="360" w:lineRule="auto"/>
        <w:ind w:left="360"/>
        <w:jc w:val="both"/>
        <w:rPr>
          <w:rFonts w:asciiTheme="majorBidi" w:hAnsiTheme="majorBidi" w:cstheme="majorBidi"/>
          <w:b/>
          <w:bCs/>
          <w:sz w:val="24"/>
          <w:szCs w:val="24"/>
        </w:rPr>
      </w:pPr>
      <w:r w:rsidRPr="00244B3A">
        <w:rPr>
          <w:rFonts w:asciiTheme="majorBidi" w:hAnsiTheme="majorBidi" w:cstheme="majorBidi"/>
          <w:b/>
          <w:bCs/>
          <w:sz w:val="24"/>
          <w:szCs w:val="24"/>
        </w:rPr>
        <w:t>Manfaat Penelitian</w:t>
      </w:r>
    </w:p>
    <w:p w:rsidR="00F45494" w:rsidRPr="00244B3A" w:rsidRDefault="00F45494" w:rsidP="00244B3A">
      <w:pPr>
        <w:pStyle w:val="ListParagraph"/>
        <w:numPr>
          <w:ilvl w:val="0"/>
          <w:numId w:val="35"/>
        </w:numPr>
        <w:spacing w:after="0" w:line="360" w:lineRule="auto"/>
        <w:ind w:left="709"/>
        <w:jc w:val="both"/>
        <w:rPr>
          <w:rFonts w:asciiTheme="majorBidi" w:hAnsiTheme="majorBidi" w:cstheme="majorBidi"/>
          <w:sz w:val="24"/>
          <w:szCs w:val="24"/>
        </w:rPr>
      </w:pPr>
      <w:r w:rsidRPr="00244B3A">
        <w:rPr>
          <w:rFonts w:asciiTheme="majorBidi" w:hAnsiTheme="majorBidi" w:cstheme="majorBidi"/>
          <w:sz w:val="24"/>
          <w:szCs w:val="24"/>
        </w:rPr>
        <w:t>Bagi Peneliti</w:t>
      </w:r>
    </w:p>
    <w:p w:rsidR="00F45494" w:rsidRPr="00244B3A" w:rsidRDefault="00F45494" w:rsidP="00244B3A">
      <w:pPr>
        <w:pStyle w:val="ListParagraph"/>
        <w:spacing w:after="0" w:line="360" w:lineRule="auto"/>
        <w:ind w:left="709"/>
        <w:jc w:val="both"/>
        <w:rPr>
          <w:rFonts w:asciiTheme="majorBidi" w:hAnsiTheme="majorBidi" w:cstheme="majorBidi"/>
          <w:sz w:val="24"/>
          <w:szCs w:val="24"/>
        </w:rPr>
      </w:pPr>
      <w:r w:rsidRPr="00244B3A">
        <w:rPr>
          <w:rFonts w:asciiTheme="majorBidi" w:hAnsiTheme="majorBidi" w:cstheme="majorBidi"/>
          <w:sz w:val="24"/>
          <w:szCs w:val="24"/>
        </w:rPr>
        <w:tab/>
      </w:r>
      <w:r w:rsidRPr="00244B3A">
        <w:rPr>
          <w:rFonts w:asciiTheme="majorBidi" w:hAnsiTheme="majorBidi" w:cstheme="majorBidi"/>
          <w:sz w:val="24"/>
          <w:szCs w:val="24"/>
        </w:rPr>
        <w:tab/>
        <w:t>Penelitian ini merupakan sarana untuk belajar, menambah wawasan dan memperdalam ilmu pengetahuan mengenai perbankan syariah khususnya pada fungsi utama bank dalam menghimpun dana dari masyarkat.</w:t>
      </w:r>
    </w:p>
    <w:p w:rsidR="00F45494" w:rsidRPr="00244B3A" w:rsidRDefault="00F45494" w:rsidP="00244B3A">
      <w:pPr>
        <w:pStyle w:val="ListParagraph"/>
        <w:numPr>
          <w:ilvl w:val="0"/>
          <w:numId w:val="35"/>
        </w:numPr>
        <w:spacing w:after="0" w:line="360" w:lineRule="auto"/>
        <w:ind w:left="709"/>
        <w:jc w:val="both"/>
        <w:rPr>
          <w:rFonts w:asciiTheme="majorBidi" w:hAnsiTheme="majorBidi" w:cstheme="majorBidi"/>
          <w:sz w:val="24"/>
          <w:szCs w:val="24"/>
        </w:rPr>
      </w:pPr>
      <w:r w:rsidRPr="00244B3A">
        <w:rPr>
          <w:rFonts w:asciiTheme="majorBidi" w:hAnsiTheme="majorBidi" w:cstheme="majorBidi"/>
          <w:sz w:val="24"/>
          <w:szCs w:val="24"/>
        </w:rPr>
        <w:t>Bagi Lembaga Pendidikan</w:t>
      </w:r>
    </w:p>
    <w:p w:rsidR="00F45494" w:rsidRPr="00244B3A" w:rsidRDefault="00F45494" w:rsidP="00244B3A">
      <w:pPr>
        <w:pStyle w:val="ListParagraph"/>
        <w:spacing w:after="0" w:line="360" w:lineRule="auto"/>
        <w:ind w:left="709"/>
        <w:jc w:val="both"/>
        <w:rPr>
          <w:rFonts w:asciiTheme="majorBidi" w:hAnsiTheme="majorBidi" w:cstheme="majorBidi"/>
          <w:sz w:val="24"/>
          <w:szCs w:val="24"/>
        </w:rPr>
      </w:pPr>
      <w:r w:rsidRPr="00244B3A">
        <w:rPr>
          <w:rFonts w:asciiTheme="majorBidi" w:hAnsiTheme="majorBidi" w:cstheme="majorBidi"/>
          <w:sz w:val="24"/>
          <w:szCs w:val="24"/>
        </w:rPr>
        <w:tab/>
      </w:r>
      <w:r w:rsidRPr="00244B3A">
        <w:rPr>
          <w:rFonts w:asciiTheme="majorBidi" w:hAnsiTheme="majorBidi" w:cstheme="majorBidi"/>
          <w:sz w:val="24"/>
          <w:szCs w:val="24"/>
        </w:rPr>
        <w:tab/>
        <w:t xml:space="preserve">Penelitian ini dapat menambah referensi di perpustakaan </w:t>
      </w:r>
      <w:r w:rsidR="001B3975" w:rsidRPr="00244B3A">
        <w:rPr>
          <w:rFonts w:asciiTheme="majorBidi" w:hAnsiTheme="majorBidi" w:cstheme="majorBidi"/>
          <w:sz w:val="24"/>
          <w:szCs w:val="24"/>
        </w:rPr>
        <w:t>UIN</w:t>
      </w:r>
      <w:r w:rsidRPr="00244B3A">
        <w:rPr>
          <w:rFonts w:asciiTheme="majorBidi" w:hAnsiTheme="majorBidi" w:cstheme="majorBidi"/>
          <w:sz w:val="24"/>
          <w:szCs w:val="24"/>
        </w:rPr>
        <w:t xml:space="preserve"> Sultan Maulana Hasanuddin Banten sehingga dapat dimanfaatkan oleh mahasiswa sebagai data dan informasi untuk kegiatan belajar. Selain itu, penelitian </w:t>
      </w:r>
      <w:r w:rsidRPr="00244B3A">
        <w:rPr>
          <w:rFonts w:asciiTheme="majorBidi" w:hAnsiTheme="majorBidi" w:cstheme="majorBidi"/>
          <w:sz w:val="24"/>
          <w:szCs w:val="24"/>
        </w:rPr>
        <w:lastRenderedPageBreak/>
        <w:t>ini menjadi tolak ukur keberhasilan lembaga pendidikan dalam memberi pendidikan kepada mahasiswa.</w:t>
      </w:r>
    </w:p>
    <w:p w:rsidR="00F45494" w:rsidRPr="00244B3A" w:rsidRDefault="00F45494" w:rsidP="00244B3A">
      <w:pPr>
        <w:pStyle w:val="ListParagraph"/>
        <w:numPr>
          <w:ilvl w:val="0"/>
          <w:numId w:val="35"/>
        </w:numPr>
        <w:spacing w:after="0" w:line="360" w:lineRule="auto"/>
        <w:ind w:left="709"/>
        <w:jc w:val="both"/>
        <w:rPr>
          <w:rFonts w:asciiTheme="majorBidi" w:hAnsiTheme="majorBidi" w:cstheme="majorBidi"/>
          <w:sz w:val="24"/>
          <w:szCs w:val="24"/>
        </w:rPr>
      </w:pPr>
      <w:r w:rsidRPr="00244B3A">
        <w:rPr>
          <w:rFonts w:asciiTheme="majorBidi" w:hAnsiTheme="majorBidi" w:cstheme="majorBidi"/>
          <w:sz w:val="24"/>
          <w:szCs w:val="24"/>
        </w:rPr>
        <w:t>Bagi Masyarakat Umum</w:t>
      </w:r>
    </w:p>
    <w:p w:rsidR="00EE7C46" w:rsidRPr="00244B3A" w:rsidRDefault="00F45494" w:rsidP="00244B3A">
      <w:pPr>
        <w:pStyle w:val="ListParagraph"/>
        <w:spacing w:after="0" w:line="360" w:lineRule="auto"/>
        <w:ind w:left="709"/>
        <w:jc w:val="both"/>
        <w:rPr>
          <w:rFonts w:asciiTheme="majorBidi" w:hAnsiTheme="majorBidi" w:cstheme="majorBidi"/>
          <w:sz w:val="24"/>
          <w:szCs w:val="24"/>
        </w:rPr>
      </w:pPr>
      <w:r w:rsidRPr="00244B3A">
        <w:rPr>
          <w:rFonts w:asciiTheme="majorBidi" w:hAnsiTheme="majorBidi" w:cstheme="majorBidi"/>
          <w:sz w:val="24"/>
          <w:szCs w:val="24"/>
        </w:rPr>
        <w:tab/>
      </w:r>
      <w:r w:rsidRPr="00244B3A">
        <w:rPr>
          <w:rFonts w:asciiTheme="majorBidi" w:hAnsiTheme="majorBidi" w:cstheme="majorBidi"/>
          <w:sz w:val="24"/>
          <w:szCs w:val="24"/>
        </w:rPr>
        <w:tab/>
        <w:t>Sebagai bahan pengetahuan dan informasi untuk memahami perbankan syariah beserta konsep-konsepnya.</w:t>
      </w:r>
    </w:p>
    <w:p w:rsidR="00336E45" w:rsidRPr="00244B3A" w:rsidRDefault="001B3975" w:rsidP="00244B3A">
      <w:pPr>
        <w:pStyle w:val="ListParagraph"/>
        <w:numPr>
          <w:ilvl w:val="0"/>
          <w:numId w:val="35"/>
        </w:numPr>
        <w:spacing w:after="0" w:line="360" w:lineRule="auto"/>
        <w:ind w:left="709"/>
        <w:jc w:val="both"/>
        <w:rPr>
          <w:rFonts w:asciiTheme="majorBidi" w:hAnsiTheme="majorBidi" w:cstheme="majorBidi"/>
          <w:sz w:val="24"/>
          <w:szCs w:val="24"/>
        </w:rPr>
      </w:pPr>
      <w:r w:rsidRPr="00244B3A">
        <w:rPr>
          <w:rFonts w:asciiTheme="majorBidi" w:hAnsiTheme="majorBidi" w:cstheme="majorBidi"/>
          <w:sz w:val="24"/>
          <w:szCs w:val="24"/>
        </w:rPr>
        <w:t>Bagi Lembaga UIN</w:t>
      </w:r>
      <w:r w:rsidR="00336E45" w:rsidRPr="00244B3A">
        <w:rPr>
          <w:rFonts w:asciiTheme="majorBidi" w:hAnsiTheme="majorBidi" w:cstheme="majorBidi"/>
          <w:sz w:val="24"/>
          <w:szCs w:val="24"/>
        </w:rPr>
        <w:t xml:space="preserve"> SMH Banten</w:t>
      </w:r>
    </w:p>
    <w:p w:rsidR="00336E45" w:rsidRPr="00244B3A" w:rsidRDefault="00336E45" w:rsidP="00244B3A">
      <w:pPr>
        <w:pStyle w:val="ListParagraph"/>
        <w:spacing w:after="0" w:line="360" w:lineRule="auto"/>
        <w:ind w:left="709"/>
        <w:jc w:val="both"/>
        <w:rPr>
          <w:rFonts w:asciiTheme="majorBidi" w:hAnsiTheme="majorBidi" w:cstheme="majorBidi"/>
          <w:sz w:val="24"/>
          <w:szCs w:val="24"/>
        </w:rPr>
      </w:pPr>
      <w:r w:rsidRPr="00244B3A">
        <w:rPr>
          <w:rFonts w:asciiTheme="majorBidi" w:hAnsiTheme="majorBidi" w:cstheme="majorBidi"/>
          <w:sz w:val="24"/>
          <w:szCs w:val="24"/>
        </w:rPr>
        <w:tab/>
      </w:r>
      <w:r w:rsidRPr="00244B3A">
        <w:rPr>
          <w:rFonts w:asciiTheme="majorBidi" w:hAnsiTheme="majorBidi" w:cstheme="majorBidi"/>
          <w:sz w:val="24"/>
          <w:szCs w:val="24"/>
        </w:rPr>
        <w:tab/>
        <w:t>Penelitian ini dapat digunakan sebagai bukti empiris untuk mengkaji dampak dari pengajaran yang dilakukan di Fakultas Ekonomi dan Bisnis Islam terutama pada mata kuliah yang mempelajari perbankan syariah terhadap minat menabung dan kepemiliki rekening perbankan syariah pada mahasiswanya.</w:t>
      </w:r>
    </w:p>
    <w:p w:rsidR="00FC5719" w:rsidRPr="00244B3A" w:rsidRDefault="00FC5719" w:rsidP="00244B3A">
      <w:pPr>
        <w:pStyle w:val="ListParagraph"/>
        <w:spacing w:after="0" w:line="360" w:lineRule="auto"/>
        <w:ind w:left="426"/>
        <w:jc w:val="both"/>
        <w:rPr>
          <w:rFonts w:asciiTheme="majorBidi" w:hAnsiTheme="majorBidi" w:cstheme="majorBidi"/>
          <w:sz w:val="24"/>
          <w:szCs w:val="24"/>
        </w:rPr>
      </w:pPr>
      <w:bookmarkStart w:id="0" w:name="_GoBack"/>
      <w:bookmarkEnd w:id="0"/>
    </w:p>
    <w:p w:rsidR="00A01E05" w:rsidRPr="00244B3A" w:rsidRDefault="00A01E05" w:rsidP="00244B3A">
      <w:pPr>
        <w:pStyle w:val="ListParagraph"/>
        <w:numPr>
          <w:ilvl w:val="0"/>
          <w:numId w:val="1"/>
        </w:numPr>
        <w:tabs>
          <w:tab w:val="left" w:pos="2459"/>
          <w:tab w:val="center" w:pos="4136"/>
          <w:tab w:val="left" w:pos="5622"/>
        </w:tabs>
        <w:spacing w:after="0" w:line="360" w:lineRule="auto"/>
        <w:ind w:left="360"/>
        <w:jc w:val="both"/>
        <w:rPr>
          <w:rFonts w:asciiTheme="majorBidi" w:hAnsiTheme="majorBidi" w:cstheme="majorBidi"/>
          <w:b/>
          <w:bCs/>
          <w:sz w:val="24"/>
          <w:szCs w:val="24"/>
        </w:rPr>
      </w:pPr>
      <w:r w:rsidRPr="00244B3A">
        <w:rPr>
          <w:rFonts w:asciiTheme="majorBidi" w:hAnsiTheme="majorBidi" w:cstheme="majorBidi"/>
          <w:b/>
          <w:bCs/>
          <w:sz w:val="24"/>
          <w:szCs w:val="24"/>
        </w:rPr>
        <w:t>Kerangka Teori</w:t>
      </w:r>
    </w:p>
    <w:p w:rsidR="001646B6" w:rsidRPr="00244B3A" w:rsidRDefault="0046710C" w:rsidP="00244B3A">
      <w:pPr>
        <w:pStyle w:val="NormalWeb"/>
        <w:spacing w:before="0" w:beforeAutospacing="0" w:after="0" w:afterAutospacing="0" w:line="360" w:lineRule="auto"/>
        <w:ind w:left="426" w:firstLine="708"/>
        <w:jc w:val="both"/>
        <w:textAlignment w:val="baseline"/>
        <w:rPr>
          <w:rFonts w:asciiTheme="majorBidi" w:hAnsiTheme="majorBidi" w:cstheme="majorBidi"/>
        </w:rPr>
      </w:pPr>
      <w:r w:rsidRPr="00244B3A">
        <w:rPr>
          <w:rFonts w:asciiTheme="majorBidi" w:hAnsiTheme="majorBidi" w:cstheme="majorBidi"/>
        </w:rPr>
        <w:t>Menurut Kamus Besar Bahasa Indonesia, pengertian dari “paham” adalah pengetahuan banyak. Pandai dan mengerti benar tentang suatu hal. Sedangkan, “pemahaman” adalah proses, cara, perbuatan memahami atau memahamkan.</w:t>
      </w:r>
      <w:r w:rsidR="00857251" w:rsidRPr="00244B3A">
        <w:rPr>
          <w:rStyle w:val="FootnoteReference"/>
          <w:rFonts w:asciiTheme="majorBidi" w:hAnsiTheme="majorBidi" w:cstheme="majorBidi"/>
        </w:rPr>
        <w:footnoteReference w:id="12"/>
      </w:r>
    </w:p>
    <w:p w:rsidR="001646B6" w:rsidRPr="00244B3A" w:rsidRDefault="0046710C" w:rsidP="00244B3A">
      <w:pPr>
        <w:pStyle w:val="NormalWeb"/>
        <w:spacing w:before="0" w:beforeAutospacing="0" w:after="0" w:afterAutospacing="0" w:line="360" w:lineRule="auto"/>
        <w:ind w:left="426" w:firstLine="708"/>
        <w:jc w:val="both"/>
        <w:textAlignment w:val="baseline"/>
        <w:rPr>
          <w:rFonts w:asciiTheme="majorBidi" w:hAnsiTheme="majorBidi" w:cstheme="majorBidi"/>
        </w:rPr>
      </w:pPr>
      <w:r w:rsidRPr="00244B3A">
        <w:rPr>
          <w:rFonts w:asciiTheme="majorBidi" w:hAnsiTheme="majorBidi" w:cstheme="majorBidi"/>
        </w:rPr>
        <w:t xml:space="preserve">Menurut para ahli seperti yang dikemukakan oleh Winkel dan Mukhtar (Sudaryono, 2012:44) mengemukakan bahwa pemahaman yaitu kemampuan seseorang untuk mengerti dan memahami sesuatu setelah sesuatu itu diketahui atau diingat; mencakup kemampuan untuk menangkap </w:t>
      </w:r>
      <w:r w:rsidRPr="00244B3A">
        <w:rPr>
          <w:rFonts w:asciiTheme="majorBidi" w:hAnsiTheme="majorBidi" w:cstheme="majorBidi"/>
        </w:rPr>
        <w:lastRenderedPageBreak/>
        <w:t>makna dari arti dari bahan yang dipelajari, yang dinyatakan dengan menguraikan isi pokok dari suatu bacaan, atau mengubah data yang disajikan dalam bentuk tertentu ke bentuk yang lain.</w:t>
      </w:r>
      <w:r w:rsidR="00857251" w:rsidRPr="00244B3A">
        <w:rPr>
          <w:rStyle w:val="FootnoteReference"/>
          <w:rFonts w:asciiTheme="majorBidi" w:hAnsiTheme="majorBidi" w:cstheme="majorBidi"/>
        </w:rPr>
        <w:footnoteReference w:id="13"/>
      </w:r>
    </w:p>
    <w:p w:rsidR="001646B6" w:rsidRPr="00244B3A" w:rsidRDefault="0046710C" w:rsidP="00244B3A">
      <w:pPr>
        <w:pStyle w:val="NormalWeb"/>
        <w:spacing w:before="0" w:beforeAutospacing="0" w:after="0" w:afterAutospacing="0" w:line="360" w:lineRule="auto"/>
        <w:ind w:left="426" w:firstLine="708"/>
        <w:jc w:val="both"/>
        <w:textAlignment w:val="baseline"/>
        <w:rPr>
          <w:rFonts w:asciiTheme="majorBidi" w:hAnsiTheme="majorBidi" w:cstheme="majorBidi"/>
        </w:rPr>
      </w:pPr>
      <w:r w:rsidRPr="00244B3A">
        <w:rPr>
          <w:rFonts w:asciiTheme="majorBidi" w:hAnsiTheme="majorBidi" w:cstheme="majorBidi"/>
        </w:rPr>
        <w:t xml:space="preserve">Terkait dengan pemahaman </w:t>
      </w:r>
      <w:r w:rsidR="008C199B" w:rsidRPr="00244B3A">
        <w:rPr>
          <w:rFonts w:asciiTheme="majorBidi" w:hAnsiTheme="majorBidi" w:cstheme="majorBidi"/>
        </w:rPr>
        <w:t>perbankan</w:t>
      </w:r>
      <w:r w:rsidRPr="00244B3A">
        <w:rPr>
          <w:rFonts w:asciiTheme="majorBidi" w:hAnsiTheme="majorBidi" w:cstheme="majorBidi"/>
        </w:rPr>
        <w:t xml:space="preserve"> syariah adalah kemampuan </w:t>
      </w:r>
      <w:r w:rsidR="00AA6D22" w:rsidRPr="00244B3A">
        <w:rPr>
          <w:rFonts w:asciiTheme="majorBidi" w:hAnsiTheme="majorBidi" w:cstheme="majorBidi"/>
        </w:rPr>
        <w:t>masyarakat atau calon nasabah</w:t>
      </w:r>
      <w:r w:rsidRPr="00244B3A">
        <w:rPr>
          <w:rFonts w:asciiTheme="majorBidi" w:hAnsiTheme="majorBidi" w:cstheme="majorBidi"/>
        </w:rPr>
        <w:t xml:space="preserve"> dalam mengartikan dan menafsirkan </w:t>
      </w:r>
      <w:r w:rsidR="00AA6D22" w:rsidRPr="00244B3A">
        <w:rPr>
          <w:rFonts w:asciiTheme="majorBidi" w:hAnsiTheme="majorBidi" w:cstheme="majorBidi"/>
        </w:rPr>
        <w:t>perbankan</w:t>
      </w:r>
      <w:r w:rsidRPr="00244B3A">
        <w:rPr>
          <w:rFonts w:asciiTheme="majorBidi" w:hAnsiTheme="majorBidi" w:cstheme="majorBidi"/>
        </w:rPr>
        <w:t xml:space="preserve"> syariah dan di implementasikan dalam proses perbuatan yakni </w:t>
      </w:r>
      <w:r w:rsidR="00AA6D22" w:rsidRPr="00244B3A">
        <w:rPr>
          <w:rFonts w:asciiTheme="majorBidi" w:hAnsiTheme="majorBidi" w:cstheme="majorBidi"/>
        </w:rPr>
        <w:t xml:space="preserve">memiliki minat menabung di perbankan syariah dan </w:t>
      </w:r>
      <w:r w:rsidRPr="00244B3A">
        <w:rPr>
          <w:rFonts w:asciiTheme="majorBidi" w:hAnsiTheme="majorBidi" w:cstheme="majorBidi"/>
        </w:rPr>
        <w:t xml:space="preserve">menggunakan jasa </w:t>
      </w:r>
      <w:r w:rsidR="00AA6D22" w:rsidRPr="00244B3A">
        <w:rPr>
          <w:rFonts w:asciiTheme="majorBidi" w:hAnsiTheme="majorBidi" w:cstheme="majorBidi"/>
        </w:rPr>
        <w:t>perbankan</w:t>
      </w:r>
      <w:r w:rsidRPr="00244B3A">
        <w:rPr>
          <w:rFonts w:asciiTheme="majorBidi" w:hAnsiTheme="majorBidi" w:cstheme="majorBidi"/>
        </w:rPr>
        <w:t xml:space="preserve"> syariah dengan memiliki </w:t>
      </w:r>
      <w:r w:rsidR="00AA6D22" w:rsidRPr="00244B3A">
        <w:rPr>
          <w:rFonts w:asciiTheme="majorBidi" w:hAnsiTheme="majorBidi" w:cstheme="majorBidi"/>
        </w:rPr>
        <w:t>rekening perbankan syariah</w:t>
      </w:r>
      <w:r w:rsidRPr="00244B3A">
        <w:rPr>
          <w:rFonts w:asciiTheme="majorBidi" w:hAnsiTheme="majorBidi" w:cstheme="majorBidi"/>
        </w:rPr>
        <w:t>.</w:t>
      </w:r>
    </w:p>
    <w:p w:rsidR="001646B6" w:rsidRPr="00244B3A" w:rsidRDefault="00AA6D22" w:rsidP="00244B3A">
      <w:pPr>
        <w:pStyle w:val="NormalWeb"/>
        <w:spacing w:before="0" w:beforeAutospacing="0" w:after="0" w:afterAutospacing="0" w:line="360" w:lineRule="auto"/>
        <w:ind w:left="426" w:firstLine="708"/>
        <w:jc w:val="both"/>
        <w:textAlignment w:val="baseline"/>
        <w:rPr>
          <w:rFonts w:asciiTheme="majorBidi" w:hAnsiTheme="majorBidi" w:cstheme="majorBidi"/>
        </w:rPr>
      </w:pPr>
      <w:r w:rsidRPr="00244B3A">
        <w:rPr>
          <w:rFonts w:asciiTheme="majorBidi" w:hAnsiTheme="majorBidi" w:cstheme="majorBidi"/>
        </w:rPr>
        <w:t>Secara umum, pengertian Bank Islam (Islamic Bank) adalah bank yang pengoperasiannya disesuaikan dengan prinsip syariat Islam. Saat ini, banyak istilah yang diberikan untuk menyebut entitas bank Islam selain bank Islam itu sendiri, yakni bank tanpa bunga (</w:t>
      </w:r>
      <w:r w:rsidRPr="00244B3A">
        <w:rPr>
          <w:rFonts w:asciiTheme="majorBidi" w:hAnsiTheme="majorBidi" w:cstheme="majorBidi"/>
          <w:i/>
          <w:iCs/>
        </w:rPr>
        <w:t>interest-free bank</w:t>
      </w:r>
      <w:r w:rsidRPr="00244B3A">
        <w:rPr>
          <w:rFonts w:asciiTheme="majorBidi" w:hAnsiTheme="majorBidi" w:cstheme="majorBidi"/>
        </w:rPr>
        <w:t>), bank tanpa riba (</w:t>
      </w:r>
      <w:r w:rsidRPr="00244B3A">
        <w:rPr>
          <w:rFonts w:asciiTheme="majorBidi" w:hAnsiTheme="majorBidi" w:cstheme="majorBidi"/>
          <w:i/>
          <w:iCs/>
        </w:rPr>
        <w:t>lariba bank</w:t>
      </w:r>
      <w:r w:rsidRPr="00244B3A">
        <w:rPr>
          <w:rFonts w:asciiTheme="majorBidi" w:hAnsiTheme="majorBidi" w:cstheme="majorBidi"/>
        </w:rPr>
        <w:t>), dan bank syariah (</w:t>
      </w:r>
      <w:r w:rsidRPr="00244B3A">
        <w:rPr>
          <w:rFonts w:asciiTheme="majorBidi" w:hAnsiTheme="majorBidi" w:cstheme="majorBidi"/>
          <w:i/>
          <w:iCs/>
        </w:rPr>
        <w:t>shari’a bank</w:t>
      </w:r>
      <w:r w:rsidRPr="00244B3A">
        <w:rPr>
          <w:rFonts w:asciiTheme="majorBidi" w:hAnsiTheme="majorBidi" w:cstheme="majorBidi"/>
        </w:rPr>
        <w:t>). Di Indonesia secara teknis, penyebutan bank Islam mempergunakan istilah resmi”Bank Syariah” atau yang secara lengkap disebut ”Bank Berdasarkan Prinsip Syariah”.</w:t>
      </w:r>
      <w:r w:rsidRPr="00244B3A">
        <w:rPr>
          <w:rStyle w:val="FootnoteReference"/>
          <w:rFonts w:asciiTheme="majorBidi" w:hAnsiTheme="majorBidi" w:cstheme="majorBidi"/>
        </w:rPr>
        <w:footnoteReference w:id="14"/>
      </w:r>
    </w:p>
    <w:p w:rsidR="001646B6" w:rsidRPr="00244B3A" w:rsidRDefault="009C7D39" w:rsidP="00244B3A">
      <w:pPr>
        <w:pStyle w:val="NormalWeb"/>
        <w:spacing w:before="0" w:beforeAutospacing="0" w:after="0" w:afterAutospacing="0" w:line="360" w:lineRule="auto"/>
        <w:ind w:left="426" w:firstLine="708"/>
        <w:jc w:val="both"/>
        <w:textAlignment w:val="baseline"/>
        <w:rPr>
          <w:rFonts w:asciiTheme="majorBidi" w:hAnsiTheme="majorBidi" w:cstheme="majorBidi"/>
        </w:rPr>
      </w:pPr>
      <w:r w:rsidRPr="00244B3A">
        <w:rPr>
          <w:rFonts w:asciiTheme="majorBidi" w:hAnsiTheme="majorBidi" w:cstheme="majorBidi"/>
        </w:rPr>
        <w:lastRenderedPageBreak/>
        <w:t>Keberadaan bank syariah bagi masyarakat Indonesia merupakan sistem perbankan yang dapat dianggap baru. Bank syariah yang beroperasi berdasarkan syariat Islam, dilaksanakan dengan menggunakan instrumen bagi hasil. Oleh karena itu, produk-produk yang ditawarkan oleh bank syariah harus sejalan dengan konsep syariah. Diantara produk yang ditawarkan oleh bank syariah kepada masyarakat pengguna jasa perbankan syariah adalah:</w:t>
      </w:r>
      <w:r w:rsidR="00AC47A3" w:rsidRPr="00244B3A">
        <w:rPr>
          <w:rFonts w:asciiTheme="majorBidi" w:hAnsiTheme="majorBidi" w:cstheme="majorBidi"/>
        </w:rPr>
        <w:t xml:space="preserve"> penghimpunan dana dan penyaluran dana, tujuannya supaya masyarakat lebih paham dan bisa mengatasi permasalahan ekonominya, dan masyarakat juga bisa memilih produk-produk seperti penghimpunan dana dan penyaluran dana seperti menabung.</w:t>
      </w:r>
    </w:p>
    <w:p w:rsidR="000467C3" w:rsidRPr="00244B3A" w:rsidRDefault="00AC47A3" w:rsidP="000467C3">
      <w:pPr>
        <w:pStyle w:val="NormalWeb"/>
        <w:spacing w:before="0" w:beforeAutospacing="0" w:after="120" w:afterAutospacing="0" w:line="360" w:lineRule="auto"/>
        <w:ind w:left="426" w:firstLine="708"/>
        <w:jc w:val="both"/>
        <w:textAlignment w:val="baseline"/>
        <w:rPr>
          <w:rFonts w:asciiTheme="majorBidi" w:hAnsiTheme="majorBidi" w:cstheme="majorBidi"/>
        </w:rPr>
      </w:pPr>
      <w:r w:rsidRPr="00244B3A">
        <w:rPr>
          <w:rFonts w:asciiTheme="majorBidi" w:hAnsiTheme="majorBidi" w:cstheme="majorBidi"/>
        </w:rPr>
        <w:t>Masyarakat diarahkan untuk menabung dikarenakan pada bank syariah sistemnya bagi hasil dan menerima pendapatan berdasarkan syariah Islam, dan tidak adanya</w:t>
      </w:r>
      <w:r w:rsidR="00BA1410" w:rsidRPr="00244B3A">
        <w:rPr>
          <w:rFonts w:asciiTheme="majorBidi" w:hAnsiTheme="majorBidi" w:cstheme="majorBidi"/>
        </w:rPr>
        <w:t xml:space="preserve"> riba: “Definisi riba adalah </w:t>
      </w:r>
      <w:r w:rsidR="00BA1410" w:rsidRPr="00244B3A">
        <w:rPr>
          <w:rFonts w:asciiTheme="majorBidi" w:hAnsiTheme="majorBidi" w:cstheme="majorBidi"/>
          <w:i/>
          <w:iCs/>
        </w:rPr>
        <w:t xml:space="preserve">ziyadah, </w:t>
      </w:r>
      <w:r w:rsidR="00BA1410" w:rsidRPr="00244B3A">
        <w:rPr>
          <w:rFonts w:asciiTheme="majorBidi" w:hAnsiTheme="majorBidi" w:cstheme="majorBidi"/>
        </w:rPr>
        <w:t>yaitu tambahan yang diminta atas utang pokok</w:t>
      </w:r>
      <w:r w:rsidRPr="00244B3A">
        <w:rPr>
          <w:rFonts w:asciiTheme="majorBidi" w:hAnsiTheme="majorBidi" w:cstheme="majorBidi"/>
        </w:rPr>
        <w:t>”</w:t>
      </w:r>
      <w:r w:rsidR="00DC6DA3" w:rsidRPr="00244B3A">
        <w:rPr>
          <w:rStyle w:val="FootnoteReference"/>
          <w:rFonts w:asciiTheme="majorBidi" w:hAnsiTheme="majorBidi" w:cstheme="majorBidi"/>
        </w:rPr>
        <w:footnoteReference w:id="15"/>
      </w:r>
      <w:r w:rsidR="00812FE3" w:rsidRPr="00244B3A">
        <w:rPr>
          <w:rFonts w:asciiTheme="majorBidi" w:hAnsiTheme="majorBidi" w:cstheme="majorBidi"/>
        </w:rPr>
        <w:t xml:space="preserve"> </w:t>
      </w:r>
      <w:r w:rsidR="00DC3BA4" w:rsidRPr="00244B3A">
        <w:rPr>
          <w:rFonts w:asciiTheme="majorBidi" w:hAnsiTheme="majorBidi" w:cstheme="majorBidi"/>
        </w:rPr>
        <w:t xml:space="preserve">Firman Allah SWT tentang riba ada pada </w:t>
      </w:r>
      <w:r w:rsidR="00812FE3" w:rsidRPr="00244B3A">
        <w:rPr>
          <w:rFonts w:asciiTheme="majorBidi" w:hAnsiTheme="majorBidi" w:cstheme="majorBidi"/>
        </w:rPr>
        <w:t xml:space="preserve">QS. Ali Imran ayat </w:t>
      </w:r>
      <w:r w:rsidRPr="00244B3A">
        <w:rPr>
          <w:rFonts w:asciiTheme="majorBidi" w:hAnsiTheme="majorBidi" w:cstheme="majorBidi"/>
        </w:rPr>
        <w:t>130</w:t>
      </w:r>
      <w:r w:rsidR="00DC3BA4" w:rsidRPr="00244B3A">
        <w:rPr>
          <w:rFonts w:asciiTheme="majorBidi" w:hAnsiTheme="majorBidi" w:cstheme="majorBidi"/>
        </w:rPr>
        <w:t xml:space="preserve"> yang berbunyi:</w:t>
      </w:r>
    </w:p>
    <w:p w:rsidR="00BA1410" w:rsidRPr="00244B3A" w:rsidRDefault="00BA1410" w:rsidP="000467C3">
      <w:pPr>
        <w:spacing w:after="120" w:line="360" w:lineRule="auto"/>
        <w:jc w:val="right"/>
        <w:rPr>
          <w:rFonts w:asciiTheme="majorBidi" w:eastAsia="Times New Roman" w:hAnsiTheme="majorBidi" w:cstheme="majorBidi"/>
          <w:color w:val="000000"/>
          <w:sz w:val="24"/>
          <w:szCs w:val="24"/>
          <w:lang w:eastAsia="id-ID"/>
        </w:rPr>
      </w:pPr>
      <w:r w:rsidRPr="00244B3A">
        <w:rPr>
          <w:rFonts w:asciiTheme="majorBidi" w:eastAsia="Times New Roman" w:hAnsiTheme="majorBidi" w:cstheme="majorBidi"/>
          <w:color w:val="000000"/>
          <w:sz w:val="24"/>
          <w:szCs w:val="24"/>
          <w:rtl/>
          <w:lang w:eastAsia="id-ID"/>
        </w:rPr>
        <w:t>يَا أَيُّهَا الَّذِينَ آمَنُوا لَا تَأْكُلُوا الرِّبَا أَضْعَافًا مُضَاعَفَةً ۖ وَاتَّقُوا اللَّهَ لَعَلَّكُمْ تُفْلِحُونَ</w:t>
      </w:r>
    </w:p>
    <w:p w:rsidR="001646B6" w:rsidRPr="00244B3A" w:rsidRDefault="00BA1410" w:rsidP="003A71FE">
      <w:pPr>
        <w:spacing w:after="0" w:line="240" w:lineRule="auto"/>
        <w:ind w:left="426"/>
        <w:jc w:val="both"/>
        <w:rPr>
          <w:rFonts w:asciiTheme="majorBidi" w:eastAsia="Times New Roman" w:hAnsiTheme="majorBidi" w:cstheme="majorBidi"/>
          <w:sz w:val="24"/>
          <w:szCs w:val="24"/>
          <w:lang w:eastAsia="id-ID"/>
        </w:rPr>
      </w:pPr>
      <w:r w:rsidRPr="00244B3A">
        <w:rPr>
          <w:rFonts w:asciiTheme="majorBidi" w:eastAsia="Times New Roman" w:hAnsiTheme="majorBidi" w:cstheme="majorBidi"/>
          <w:i/>
          <w:iCs/>
          <w:sz w:val="24"/>
          <w:szCs w:val="24"/>
          <w:lang w:eastAsia="id-ID"/>
        </w:rPr>
        <w:t>“</w:t>
      </w:r>
      <w:r w:rsidRPr="00244B3A">
        <w:rPr>
          <w:rFonts w:asciiTheme="majorBidi" w:hAnsiTheme="majorBidi" w:cstheme="majorBidi"/>
          <w:i/>
          <w:iCs/>
          <w:color w:val="000000"/>
          <w:sz w:val="24"/>
          <w:szCs w:val="24"/>
          <w:shd w:val="clear" w:color="auto" w:fill="FFFFFF"/>
        </w:rPr>
        <w:t>Hai orang-orang yang beriman, janganlah kamu mem</w:t>
      </w:r>
      <w:r w:rsidR="00FC5719" w:rsidRPr="00244B3A">
        <w:rPr>
          <w:rFonts w:asciiTheme="majorBidi" w:hAnsiTheme="majorBidi" w:cstheme="majorBidi"/>
          <w:i/>
          <w:iCs/>
          <w:color w:val="000000"/>
          <w:sz w:val="24"/>
          <w:szCs w:val="24"/>
          <w:shd w:val="clear" w:color="auto" w:fill="FFFFFF"/>
        </w:rPr>
        <w:t>akan riba dengan berlipat ganda</w:t>
      </w:r>
      <w:r w:rsidRPr="00244B3A">
        <w:rPr>
          <w:rFonts w:asciiTheme="majorBidi" w:hAnsiTheme="majorBidi" w:cstheme="majorBidi"/>
          <w:i/>
          <w:iCs/>
          <w:color w:val="000000"/>
          <w:sz w:val="24"/>
          <w:szCs w:val="24"/>
          <w:shd w:val="clear" w:color="auto" w:fill="FFFFFF"/>
        </w:rPr>
        <w:t xml:space="preserve"> dan bertakwalah kamu kepada Allah supaya kamu mendapat keberuntungan.”</w:t>
      </w:r>
      <w:r w:rsidR="00DC6DA3" w:rsidRPr="00244B3A">
        <w:rPr>
          <w:rStyle w:val="FootnoteReference"/>
          <w:rFonts w:asciiTheme="majorBidi" w:hAnsiTheme="majorBidi" w:cstheme="majorBidi"/>
          <w:i/>
          <w:iCs/>
          <w:color w:val="000000"/>
          <w:sz w:val="24"/>
          <w:szCs w:val="24"/>
          <w:shd w:val="clear" w:color="auto" w:fill="FFFFFF"/>
        </w:rPr>
        <w:footnoteReference w:id="16"/>
      </w:r>
    </w:p>
    <w:p w:rsidR="00AC47A3" w:rsidRPr="00244B3A" w:rsidRDefault="00DC3BA4" w:rsidP="003A71FE">
      <w:pPr>
        <w:spacing w:after="120" w:line="360" w:lineRule="auto"/>
        <w:ind w:left="426" w:firstLine="708"/>
        <w:jc w:val="both"/>
        <w:rPr>
          <w:rFonts w:asciiTheme="majorBidi" w:eastAsia="Times New Roman" w:hAnsiTheme="majorBidi" w:cstheme="majorBidi"/>
          <w:sz w:val="24"/>
          <w:szCs w:val="24"/>
          <w:lang w:eastAsia="id-ID"/>
        </w:rPr>
      </w:pPr>
      <w:r w:rsidRPr="00244B3A">
        <w:rPr>
          <w:rFonts w:asciiTheme="majorBidi" w:eastAsia="Times New Roman" w:hAnsiTheme="majorBidi" w:cstheme="majorBidi"/>
          <w:sz w:val="24"/>
          <w:szCs w:val="24"/>
          <w:lang w:eastAsia="id-ID"/>
        </w:rPr>
        <w:lastRenderedPageBreak/>
        <w:t xml:space="preserve">Ayat lain mengenai riba ada pula dalam </w:t>
      </w:r>
      <w:r w:rsidR="00812FE3" w:rsidRPr="00244B3A">
        <w:rPr>
          <w:rFonts w:asciiTheme="majorBidi" w:eastAsia="Times New Roman" w:hAnsiTheme="majorBidi" w:cstheme="majorBidi"/>
          <w:sz w:val="24"/>
          <w:szCs w:val="24"/>
          <w:lang w:eastAsia="id-ID"/>
        </w:rPr>
        <w:t xml:space="preserve">QS. Al-Baqarah ayat </w:t>
      </w:r>
      <w:r w:rsidR="00AC47A3" w:rsidRPr="00244B3A">
        <w:rPr>
          <w:rFonts w:asciiTheme="majorBidi" w:eastAsia="Times New Roman" w:hAnsiTheme="majorBidi" w:cstheme="majorBidi"/>
          <w:sz w:val="24"/>
          <w:szCs w:val="24"/>
          <w:lang w:eastAsia="id-ID"/>
        </w:rPr>
        <w:t>278-279</w:t>
      </w:r>
      <w:r w:rsidRPr="00244B3A">
        <w:rPr>
          <w:rFonts w:asciiTheme="majorBidi" w:eastAsia="Times New Roman" w:hAnsiTheme="majorBidi" w:cstheme="majorBidi"/>
          <w:sz w:val="24"/>
          <w:szCs w:val="24"/>
          <w:lang w:eastAsia="id-ID"/>
        </w:rPr>
        <w:t xml:space="preserve"> yang berbunyi:</w:t>
      </w:r>
    </w:p>
    <w:p w:rsidR="003A71FE" w:rsidRDefault="00DC3BA4" w:rsidP="003A71FE">
      <w:pPr>
        <w:spacing w:after="120" w:line="360" w:lineRule="auto"/>
        <w:jc w:val="right"/>
        <w:rPr>
          <w:rFonts w:asciiTheme="majorBidi" w:eastAsia="Times New Roman" w:hAnsiTheme="majorBidi" w:cstheme="majorBidi"/>
          <w:color w:val="000000"/>
          <w:sz w:val="24"/>
          <w:szCs w:val="24"/>
          <w:lang w:eastAsia="id-ID"/>
        </w:rPr>
      </w:pPr>
      <w:r w:rsidRPr="00244B3A">
        <w:rPr>
          <w:rFonts w:asciiTheme="majorBidi" w:eastAsia="Times New Roman" w:hAnsiTheme="majorBidi" w:cstheme="majorBidi"/>
          <w:color w:val="000000"/>
          <w:sz w:val="24"/>
          <w:szCs w:val="24"/>
          <w:rtl/>
          <w:lang w:eastAsia="id-ID"/>
        </w:rPr>
        <w:t>يَا أَيُّهَا الَّذِينَ آمَنُوا اتَّقُوا اللَّهَ وَذَرُوا مَا بَقِيَ مِنَ الرِّبَا إِنْ كُنْتُمْ مُؤْمِنِينَ</w:t>
      </w:r>
      <w:r w:rsidRPr="00244B3A">
        <w:rPr>
          <w:rFonts w:asciiTheme="majorBidi" w:hAnsiTheme="majorBidi" w:cstheme="majorBidi"/>
          <w:color w:val="000000"/>
          <w:sz w:val="24"/>
          <w:szCs w:val="24"/>
          <w:rtl/>
        </w:rPr>
        <w:t xml:space="preserve"> </w:t>
      </w:r>
      <w:r w:rsidRPr="00244B3A">
        <w:rPr>
          <w:rFonts w:asciiTheme="majorBidi" w:eastAsia="Times New Roman" w:hAnsiTheme="majorBidi" w:cstheme="majorBidi"/>
          <w:color w:val="000000"/>
          <w:sz w:val="24"/>
          <w:szCs w:val="24"/>
          <w:rtl/>
          <w:lang w:eastAsia="id-ID"/>
        </w:rPr>
        <w:t>فَإِنْ لَمْ تَفْعَلُوا</w:t>
      </w:r>
    </w:p>
    <w:p w:rsidR="00DC3BA4" w:rsidRPr="00244B3A" w:rsidRDefault="00DC3BA4" w:rsidP="003A71FE">
      <w:pPr>
        <w:spacing w:after="0" w:line="360" w:lineRule="auto"/>
        <w:jc w:val="right"/>
        <w:rPr>
          <w:rFonts w:asciiTheme="majorBidi" w:eastAsia="Times New Roman" w:hAnsiTheme="majorBidi" w:cstheme="majorBidi"/>
          <w:color w:val="000000"/>
          <w:sz w:val="24"/>
          <w:szCs w:val="24"/>
          <w:lang w:eastAsia="id-ID"/>
        </w:rPr>
      </w:pPr>
      <w:r w:rsidRPr="00244B3A">
        <w:rPr>
          <w:rFonts w:asciiTheme="majorBidi" w:eastAsia="Times New Roman" w:hAnsiTheme="majorBidi" w:cstheme="majorBidi"/>
          <w:color w:val="000000"/>
          <w:sz w:val="24"/>
          <w:szCs w:val="24"/>
          <w:rtl/>
          <w:lang w:eastAsia="id-ID"/>
        </w:rPr>
        <w:t xml:space="preserve"> فَأْذَنُوا بِحَرْبٍ مِنَ اللَّهِ وَرَسُولِهِ ۖ وَإِنْ تُبْتُمْ فَلَكُمْ رُءُوسُ أَمْوَالِكُمْ لَا تَظْلِمُونَ وَلَا تُظْلَمُونَ</w:t>
      </w:r>
    </w:p>
    <w:p w:rsidR="00DC3BA4" w:rsidRDefault="00812FE3" w:rsidP="003A71FE">
      <w:pPr>
        <w:spacing w:after="0" w:line="240" w:lineRule="auto"/>
        <w:ind w:left="426"/>
        <w:jc w:val="both"/>
        <w:rPr>
          <w:rFonts w:asciiTheme="majorBidi" w:eastAsia="Times New Roman" w:hAnsiTheme="majorBidi" w:cstheme="majorBidi"/>
          <w:color w:val="000000"/>
          <w:sz w:val="24"/>
          <w:szCs w:val="24"/>
          <w:lang w:eastAsia="id-ID"/>
        </w:rPr>
      </w:pPr>
      <w:r w:rsidRPr="00244B3A">
        <w:rPr>
          <w:rFonts w:asciiTheme="majorBidi" w:eastAsia="Times New Roman" w:hAnsiTheme="majorBidi" w:cstheme="majorBidi"/>
          <w:i/>
          <w:iCs/>
          <w:color w:val="000000"/>
          <w:sz w:val="24"/>
          <w:szCs w:val="24"/>
          <w:lang w:eastAsia="id-ID"/>
        </w:rPr>
        <w:t>“</w:t>
      </w:r>
      <w:r w:rsidRPr="00244B3A">
        <w:rPr>
          <w:rFonts w:asciiTheme="majorBidi" w:hAnsiTheme="majorBidi" w:cstheme="majorBidi"/>
          <w:i/>
          <w:iCs/>
          <w:color w:val="000000"/>
          <w:sz w:val="24"/>
          <w:szCs w:val="24"/>
          <w:shd w:val="clear" w:color="auto" w:fill="FFFFFF"/>
        </w:rPr>
        <w:t>Hai orang-orang yang beriman, bertakwalah kepada Allah dan tinggalkan sisa riba (yang belum dipungut) jika kamu orang-orang yang beriman. Maka jika kamu tidak mengerjakan (meninggalkan sisa riba), maka ketahuilah, bahwa Allah dan Rasul-Nya akan memerangimu. Dan jika kamu bertaubat (dari pengambilan riba), maka bagimu pokok hartamu; kamu tidak menganiaya dan tidak (pula) dianiaya.”</w:t>
      </w:r>
      <w:r w:rsidRPr="00244B3A">
        <w:rPr>
          <w:rStyle w:val="FootnoteReference"/>
          <w:rFonts w:asciiTheme="majorBidi" w:hAnsiTheme="majorBidi" w:cstheme="majorBidi"/>
          <w:i/>
          <w:iCs/>
          <w:color w:val="000000"/>
          <w:sz w:val="24"/>
          <w:szCs w:val="24"/>
          <w:shd w:val="clear" w:color="auto" w:fill="FFFFFF"/>
        </w:rPr>
        <w:footnoteReference w:id="17"/>
      </w:r>
    </w:p>
    <w:p w:rsidR="003A71FE" w:rsidRPr="003A71FE" w:rsidRDefault="003A71FE" w:rsidP="003A71FE">
      <w:pPr>
        <w:spacing w:after="0" w:line="240" w:lineRule="auto"/>
        <w:ind w:left="426"/>
        <w:jc w:val="both"/>
        <w:rPr>
          <w:rFonts w:asciiTheme="majorBidi" w:eastAsia="Times New Roman" w:hAnsiTheme="majorBidi" w:cstheme="majorBidi"/>
          <w:color w:val="000000"/>
          <w:sz w:val="24"/>
          <w:szCs w:val="24"/>
          <w:lang w:eastAsia="id-ID"/>
        </w:rPr>
      </w:pPr>
    </w:p>
    <w:p w:rsidR="008A2FE3" w:rsidRPr="00244B3A" w:rsidRDefault="00AC47A3" w:rsidP="00244B3A">
      <w:pPr>
        <w:spacing w:after="0" w:line="360" w:lineRule="auto"/>
        <w:ind w:left="426" w:firstLine="708"/>
        <w:jc w:val="both"/>
        <w:rPr>
          <w:rFonts w:asciiTheme="majorBidi" w:eastAsia="Times New Roman" w:hAnsiTheme="majorBidi" w:cstheme="majorBidi"/>
          <w:sz w:val="24"/>
          <w:szCs w:val="24"/>
          <w:lang w:eastAsia="id-ID"/>
        </w:rPr>
      </w:pPr>
      <w:r w:rsidRPr="00244B3A">
        <w:rPr>
          <w:rFonts w:asciiTheme="majorBidi" w:eastAsia="Times New Roman" w:hAnsiTheme="majorBidi" w:cstheme="majorBidi"/>
          <w:sz w:val="24"/>
          <w:szCs w:val="24"/>
          <w:lang w:eastAsia="id-ID"/>
        </w:rPr>
        <w:t>Oleh karena itu, seharusnya umat Islam mempermasalahkan/membahas riba yang ada sekarang ini, maka dari itu diadakannya suatu lembaga yang akan memban</w:t>
      </w:r>
      <w:r w:rsidR="0087793C" w:rsidRPr="00244B3A">
        <w:rPr>
          <w:rFonts w:asciiTheme="majorBidi" w:eastAsia="Times New Roman" w:hAnsiTheme="majorBidi" w:cstheme="majorBidi"/>
          <w:sz w:val="24"/>
          <w:szCs w:val="24"/>
          <w:lang w:eastAsia="id-ID"/>
        </w:rPr>
        <w:t>tu masyarakat untuk masalah per</w:t>
      </w:r>
      <w:r w:rsidRPr="00244B3A">
        <w:rPr>
          <w:rFonts w:asciiTheme="majorBidi" w:eastAsia="Times New Roman" w:hAnsiTheme="majorBidi" w:cstheme="majorBidi"/>
          <w:sz w:val="24"/>
          <w:szCs w:val="24"/>
          <w:lang w:eastAsia="id-ID"/>
        </w:rPr>
        <w:t xml:space="preserve">ekonomiannya </w:t>
      </w:r>
      <w:r w:rsidR="0087793C" w:rsidRPr="00244B3A">
        <w:rPr>
          <w:rFonts w:asciiTheme="majorBidi" w:eastAsia="Times New Roman" w:hAnsiTheme="majorBidi" w:cstheme="majorBidi"/>
          <w:sz w:val="24"/>
          <w:szCs w:val="24"/>
          <w:lang w:eastAsia="id-ID"/>
        </w:rPr>
        <w:t>diantaranya yaitu bank syariah yang am</w:t>
      </w:r>
      <w:r w:rsidR="00812FE3" w:rsidRPr="00244B3A">
        <w:rPr>
          <w:rFonts w:asciiTheme="majorBidi" w:eastAsia="Times New Roman" w:hAnsiTheme="majorBidi" w:cstheme="majorBidi"/>
          <w:sz w:val="24"/>
          <w:szCs w:val="24"/>
          <w:lang w:eastAsia="id-ID"/>
        </w:rPr>
        <w:t>an dan bagus bagi masyarakat.</w:t>
      </w:r>
    </w:p>
    <w:p w:rsidR="008A2FE3" w:rsidRPr="00244B3A" w:rsidRDefault="0064677D" w:rsidP="00244B3A">
      <w:pPr>
        <w:spacing w:after="0" w:line="360" w:lineRule="auto"/>
        <w:ind w:left="426" w:firstLine="708"/>
        <w:jc w:val="both"/>
        <w:rPr>
          <w:rFonts w:asciiTheme="majorBidi" w:eastAsia="Times New Roman" w:hAnsiTheme="majorBidi" w:cstheme="majorBidi"/>
          <w:sz w:val="24"/>
          <w:szCs w:val="24"/>
          <w:lang w:eastAsia="id-ID"/>
        </w:rPr>
      </w:pPr>
      <w:r w:rsidRPr="00244B3A">
        <w:rPr>
          <w:rFonts w:asciiTheme="majorBidi" w:eastAsia="Times New Roman" w:hAnsiTheme="majorBidi" w:cstheme="majorBidi"/>
          <w:sz w:val="24"/>
          <w:szCs w:val="24"/>
          <w:lang w:eastAsia="id-ID"/>
        </w:rPr>
        <w:t xml:space="preserve">Bank syariah adalah lembaga keuangan yang usaha pokoknya memberikan kredit dan jasa-jasa dalam lalu lintas pembayaran serta peredaran uang yang pengoperasiannya disesuaikan dengan prinsip-prinsip syariah. Berdasarkan rumusan tersebut, bank Syariah berarti bank yang tata cara bermuamalatnya secara Islami, yakni mengacu kepada ketentuan-ketentuan Al-Qur’an dan Al-Hadits. </w:t>
      </w:r>
      <w:r w:rsidR="0046710C" w:rsidRPr="00244B3A">
        <w:rPr>
          <w:rFonts w:asciiTheme="majorBidi" w:eastAsia="Times New Roman" w:hAnsiTheme="majorBidi" w:cstheme="majorBidi"/>
          <w:sz w:val="24"/>
          <w:szCs w:val="24"/>
          <w:lang w:eastAsia="id-ID"/>
        </w:rPr>
        <w:t xml:space="preserve"> </w:t>
      </w:r>
    </w:p>
    <w:p w:rsidR="008A2FE3" w:rsidRPr="00244B3A" w:rsidRDefault="003D32A6" w:rsidP="00244B3A">
      <w:pPr>
        <w:spacing w:after="0" w:line="360" w:lineRule="auto"/>
        <w:ind w:left="426" w:firstLine="708"/>
        <w:jc w:val="both"/>
        <w:rPr>
          <w:rFonts w:asciiTheme="majorBidi" w:eastAsia="Times New Roman" w:hAnsiTheme="majorBidi" w:cstheme="majorBidi"/>
          <w:sz w:val="24"/>
          <w:szCs w:val="24"/>
          <w:lang w:eastAsia="id-ID"/>
        </w:rPr>
      </w:pPr>
      <w:r w:rsidRPr="00244B3A">
        <w:rPr>
          <w:rFonts w:asciiTheme="majorBidi" w:eastAsia="Times New Roman" w:hAnsiTheme="majorBidi" w:cstheme="majorBidi"/>
          <w:sz w:val="24"/>
          <w:szCs w:val="24"/>
          <w:lang w:eastAsia="id-ID"/>
        </w:rPr>
        <w:lastRenderedPageBreak/>
        <w:t>Minat dalam kamus bahasa Indonesia memiliki makna kecenderungan hati yang tinggi terhadap sesuatu. Secara sederhana, minat (</w:t>
      </w:r>
      <w:r w:rsidRPr="00244B3A">
        <w:rPr>
          <w:rFonts w:asciiTheme="majorBidi" w:eastAsia="Times New Roman" w:hAnsiTheme="majorBidi" w:cstheme="majorBidi"/>
          <w:i/>
          <w:iCs/>
          <w:sz w:val="24"/>
          <w:szCs w:val="24"/>
          <w:lang w:eastAsia="id-ID"/>
        </w:rPr>
        <w:t>interest</w:t>
      </w:r>
      <w:r w:rsidRPr="00244B3A">
        <w:rPr>
          <w:rFonts w:asciiTheme="majorBidi" w:eastAsia="Times New Roman" w:hAnsiTheme="majorBidi" w:cstheme="majorBidi"/>
          <w:sz w:val="24"/>
          <w:szCs w:val="24"/>
          <w:lang w:eastAsia="id-ID"/>
        </w:rPr>
        <w:t>) berarti kecenderungan dan kegairahan yang tinggi atau keinginan yang besar terhadap sesuatu.</w:t>
      </w:r>
    </w:p>
    <w:p w:rsidR="008A2FE3" w:rsidRPr="00244B3A" w:rsidRDefault="003D32A6" w:rsidP="00244B3A">
      <w:pPr>
        <w:spacing w:after="0" w:line="360" w:lineRule="auto"/>
        <w:ind w:left="426" w:firstLine="708"/>
        <w:jc w:val="both"/>
        <w:rPr>
          <w:rFonts w:asciiTheme="majorBidi" w:eastAsia="Times New Roman" w:hAnsiTheme="majorBidi" w:cstheme="majorBidi"/>
          <w:sz w:val="24"/>
          <w:szCs w:val="24"/>
          <w:lang w:eastAsia="id-ID"/>
        </w:rPr>
      </w:pPr>
      <w:r w:rsidRPr="00244B3A">
        <w:rPr>
          <w:rFonts w:asciiTheme="majorBidi" w:eastAsia="Times New Roman" w:hAnsiTheme="majorBidi" w:cstheme="majorBidi"/>
          <w:sz w:val="24"/>
          <w:szCs w:val="24"/>
          <w:lang w:eastAsia="id-ID"/>
        </w:rPr>
        <w:t xml:space="preserve">Minat adalah kecenderungan yang menetap untuk memperhatikan dan mengenang beberapa aktifitas. Seseorang yang berminat terhadap suatu aktifitas akan memperhatikan aktifitas itu secara konsisten dengan rasa senang. Dengan kata lain, minat adalah suatu </w:t>
      </w:r>
      <w:r w:rsidR="00A64D18" w:rsidRPr="00244B3A">
        <w:rPr>
          <w:rFonts w:asciiTheme="majorBidi" w:eastAsia="Times New Roman" w:hAnsiTheme="majorBidi" w:cstheme="majorBidi"/>
          <w:sz w:val="24"/>
          <w:szCs w:val="24"/>
          <w:lang w:eastAsia="id-ID"/>
        </w:rPr>
        <w:t>rasa lebih suka dan rasa keterikatan pada suatu hal atau aktifitas, tanpa ada yang menyuruh. Minat pada dasarnya adalah penerimaan akan suatu hubungan antara diri sendiri dengan sesuatu diluar diri. Semakin kuat atau dekat hubungan tersebut, semakin besar minat.</w:t>
      </w:r>
      <w:r w:rsidR="00A64D18" w:rsidRPr="00244B3A">
        <w:rPr>
          <w:rStyle w:val="FootnoteReference"/>
          <w:rFonts w:asciiTheme="majorBidi" w:eastAsia="Times New Roman" w:hAnsiTheme="majorBidi" w:cstheme="majorBidi"/>
          <w:sz w:val="24"/>
          <w:szCs w:val="24"/>
          <w:lang w:eastAsia="id-ID"/>
        </w:rPr>
        <w:footnoteReference w:id="18"/>
      </w:r>
    </w:p>
    <w:p w:rsidR="008A2FE3" w:rsidRPr="00244B3A" w:rsidRDefault="00A64D18" w:rsidP="00244B3A">
      <w:pPr>
        <w:spacing w:after="0" w:line="360" w:lineRule="auto"/>
        <w:ind w:left="426" w:firstLine="708"/>
        <w:jc w:val="both"/>
        <w:rPr>
          <w:rFonts w:asciiTheme="majorBidi" w:eastAsia="Times New Roman" w:hAnsiTheme="majorBidi" w:cstheme="majorBidi"/>
          <w:sz w:val="24"/>
          <w:szCs w:val="24"/>
          <w:lang w:eastAsia="id-ID"/>
        </w:rPr>
      </w:pPr>
      <w:r w:rsidRPr="00244B3A">
        <w:rPr>
          <w:rFonts w:asciiTheme="majorBidi" w:eastAsia="Times New Roman" w:hAnsiTheme="majorBidi" w:cstheme="majorBidi"/>
          <w:sz w:val="24"/>
          <w:szCs w:val="24"/>
          <w:lang w:eastAsia="id-ID"/>
        </w:rPr>
        <w:t>Menurut Slameto yang dikutip oleh Syaiful Bahri Djamarah dalam bukunya yang berjudul Psikologi Belajar berkesimpulan bahwa minat tidak dibawa sejak lahir, melainkan diperoleh kemudian.</w:t>
      </w:r>
      <w:r w:rsidRPr="00244B3A">
        <w:rPr>
          <w:rStyle w:val="FootnoteReference"/>
          <w:rFonts w:asciiTheme="majorBidi" w:eastAsia="Times New Roman" w:hAnsiTheme="majorBidi" w:cstheme="majorBidi"/>
          <w:sz w:val="24"/>
          <w:szCs w:val="24"/>
          <w:lang w:eastAsia="id-ID"/>
        </w:rPr>
        <w:footnoteReference w:id="19"/>
      </w:r>
      <w:r w:rsidRPr="00244B3A">
        <w:rPr>
          <w:rFonts w:asciiTheme="majorBidi" w:eastAsia="Times New Roman" w:hAnsiTheme="majorBidi" w:cstheme="majorBidi"/>
          <w:sz w:val="24"/>
          <w:szCs w:val="24"/>
          <w:lang w:eastAsia="id-ID"/>
        </w:rPr>
        <w:t xml:space="preserve"> Dengan kata lain, bahwa minat dapat ditumbuhkan dan dikembangkan pada diri seseorang dengan cara memberikan informasi dan kegunaannya dimasa depan.</w:t>
      </w:r>
    </w:p>
    <w:p w:rsidR="008A2FE3" w:rsidRPr="00244B3A" w:rsidRDefault="00A64D18" w:rsidP="00244B3A">
      <w:pPr>
        <w:spacing w:after="0" w:line="360" w:lineRule="auto"/>
        <w:ind w:left="426" w:firstLine="708"/>
        <w:jc w:val="both"/>
        <w:rPr>
          <w:rFonts w:asciiTheme="majorBidi" w:eastAsia="Times New Roman" w:hAnsiTheme="majorBidi" w:cstheme="majorBidi"/>
          <w:sz w:val="24"/>
          <w:szCs w:val="24"/>
          <w:lang w:eastAsia="id-ID"/>
        </w:rPr>
      </w:pPr>
      <w:r w:rsidRPr="00244B3A">
        <w:rPr>
          <w:rFonts w:asciiTheme="majorBidi" w:eastAsia="Times New Roman" w:hAnsiTheme="majorBidi" w:cstheme="majorBidi"/>
          <w:sz w:val="24"/>
          <w:szCs w:val="24"/>
          <w:lang w:eastAsia="id-ID"/>
        </w:rPr>
        <w:lastRenderedPageBreak/>
        <w:t xml:space="preserve">Dari beberapa definisi diatas, </w:t>
      </w:r>
      <w:r w:rsidR="00E65E52" w:rsidRPr="00244B3A">
        <w:rPr>
          <w:rFonts w:asciiTheme="majorBidi" w:eastAsia="Times New Roman" w:hAnsiTheme="majorBidi" w:cstheme="majorBidi"/>
          <w:sz w:val="24"/>
          <w:szCs w:val="24"/>
          <w:lang w:eastAsia="id-ID"/>
        </w:rPr>
        <w:t>penulis dapat menyimpulkan bahwa minat adalah kecenderungan jiwa terhadap sesuatu yang terdiri dari perasaan senang, memperhatikan, kesungguhan adanya tujuan dalam mencapai satu tujuan. Maka dapat dipahami pula bahwa minat terdapat unsur perasaan senang, perhatian, dan kesungguhan. Dan minat sangat mempengaruhi perasaan tingkah laku individu dalam menentukan tujuan.</w:t>
      </w:r>
    </w:p>
    <w:p w:rsidR="00E65E52" w:rsidRPr="00244B3A" w:rsidRDefault="00E65E52" w:rsidP="00244B3A">
      <w:pPr>
        <w:spacing w:after="0" w:line="360" w:lineRule="auto"/>
        <w:ind w:left="426" w:firstLine="708"/>
        <w:jc w:val="both"/>
        <w:rPr>
          <w:rFonts w:asciiTheme="majorBidi" w:eastAsia="Times New Roman" w:hAnsiTheme="majorBidi" w:cstheme="majorBidi"/>
          <w:sz w:val="24"/>
          <w:szCs w:val="24"/>
          <w:lang w:eastAsia="id-ID"/>
        </w:rPr>
      </w:pPr>
      <w:r w:rsidRPr="00244B3A">
        <w:rPr>
          <w:rFonts w:asciiTheme="majorBidi" w:eastAsia="Times New Roman" w:hAnsiTheme="majorBidi" w:cstheme="majorBidi"/>
          <w:sz w:val="24"/>
          <w:szCs w:val="24"/>
          <w:lang w:eastAsia="id-ID"/>
        </w:rPr>
        <w:t>Faktor-faktor yang mempengaruhi minat: menurut Crow and Crow ada tiga faktor yang mempengaruhi minat:</w:t>
      </w:r>
      <w:r w:rsidR="00DC6DA3" w:rsidRPr="00244B3A">
        <w:rPr>
          <w:rStyle w:val="FootnoteReference"/>
          <w:rFonts w:asciiTheme="majorBidi" w:eastAsia="Times New Roman" w:hAnsiTheme="majorBidi" w:cstheme="majorBidi"/>
          <w:sz w:val="24"/>
          <w:szCs w:val="24"/>
          <w:lang w:eastAsia="id-ID"/>
        </w:rPr>
        <w:footnoteReference w:id="20"/>
      </w:r>
    </w:p>
    <w:p w:rsidR="008A2FE3" w:rsidRPr="00244B3A" w:rsidRDefault="00E65E52" w:rsidP="00244B3A">
      <w:pPr>
        <w:pStyle w:val="ListParagraph"/>
        <w:numPr>
          <w:ilvl w:val="0"/>
          <w:numId w:val="7"/>
        </w:numPr>
        <w:spacing w:after="0" w:line="360" w:lineRule="auto"/>
        <w:ind w:left="851"/>
        <w:jc w:val="both"/>
        <w:rPr>
          <w:rFonts w:asciiTheme="majorBidi" w:eastAsia="Times New Roman" w:hAnsiTheme="majorBidi" w:cstheme="majorBidi"/>
          <w:sz w:val="24"/>
          <w:szCs w:val="24"/>
          <w:lang w:eastAsia="id-ID"/>
        </w:rPr>
      </w:pPr>
      <w:r w:rsidRPr="00244B3A">
        <w:rPr>
          <w:rFonts w:asciiTheme="majorBidi" w:eastAsia="Times New Roman" w:hAnsiTheme="majorBidi" w:cstheme="majorBidi"/>
          <w:sz w:val="24"/>
          <w:szCs w:val="24"/>
          <w:lang w:eastAsia="id-ID"/>
        </w:rPr>
        <w:t>Faktor yang timbul dari dalam individu</w:t>
      </w:r>
    </w:p>
    <w:p w:rsidR="008A2FE3" w:rsidRPr="00244B3A" w:rsidRDefault="00E65E52" w:rsidP="00244B3A">
      <w:pPr>
        <w:pStyle w:val="ListParagraph"/>
        <w:numPr>
          <w:ilvl w:val="0"/>
          <w:numId w:val="7"/>
        </w:numPr>
        <w:spacing w:after="0" w:line="360" w:lineRule="auto"/>
        <w:ind w:left="851"/>
        <w:jc w:val="both"/>
        <w:rPr>
          <w:rFonts w:asciiTheme="majorBidi" w:eastAsia="Times New Roman" w:hAnsiTheme="majorBidi" w:cstheme="majorBidi"/>
          <w:sz w:val="24"/>
          <w:szCs w:val="24"/>
          <w:lang w:eastAsia="id-ID"/>
        </w:rPr>
      </w:pPr>
      <w:r w:rsidRPr="00244B3A">
        <w:rPr>
          <w:rFonts w:asciiTheme="majorBidi" w:eastAsia="Times New Roman" w:hAnsiTheme="majorBidi" w:cstheme="majorBidi"/>
          <w:sz w:val="24"/>
          <w:szCs w:val="24"/>
          <w:lang w:eastAsia="id-ID"/>
        </w:rPr>
        <w:t>Faktor motif sosial</w:t>
      </w:r>
    </w:p>
    <w:p w:rsidR="00E65E52" w:rsidRPr="00244B3A" w:rsidRDefault="00E65E52" w:rsidP="00244B3A">
      <w:pPr>
        <w:pStyle w:val="ListParagraph"/>
        <w:numPr>
          <w:ilvl w:val="0"/>
          <w:numId w:val="7"/>
        </w:numPr>
        <w:spacing w:after="0" w:line="360" w:lineRule="auto"/>
        <w:ind w:left="851"/>
        <w:jc w:val="both"/>
        <w:rPr>
          <w:rFonts w:asciiTheme="majorBidi" w:eastAsia="Times New Roman" w:hAnsiTheme="majorBidi" w:cstheme="majorBidi"/>
          <w:sz w:val="24"/>
          <w:szCs w:val="24"/>
          <w:lang w:eastAsia="id-ID"/>
        </w:rPr>
      </w:pPr>
      <w:r w:rsidRPr="00244B3A">
        <w:rPr>
          <w:rFonts w:asciiTheme="majorBidi" w:eastAsia="Times New Roman" w:hAnsiTheme="majorBidi" w:cstheme="majorBidi"/>
          <w:sz w:val="24"/>
          <w:szCs w:val="24"/>
          <w:lang w:eastAsia="id-ID"/>
        </w:rPr>
        <w:t>Faktor emosional</w:t>
      </w:r>
    </w:p>
    <w:p w:rsidR="008A2FE3" w:rsidRPr="00244B3A" w:rsidRDefault="00E65E52" w:rsidP="00244B3A">
      <w:pPr>
        <w:spacing w:after="0" w:line="360" w:lineRule="auto"/>
        <w:ind w:left="426" w:firstLine="708"/>
        <w:jc w:val="both"/>
        <w:rPr>
          <w:rFonts w:asciiTheme="majorBidi" w:eastAsia="Times New Roman" w:hAnsiTheme="majorBidi" w:cstheme="majorBidi"/>
          <w:sz w:val="24"/>
          <w:szCs w:val="24"/>
          <w:lang w:eastAsia="id-ID"/>
        </w:rPr>
      </w:pPr>
      <w:r w:rsidRPr="00244B3A">
        <w:rPr>
          <w:rFonts w:asciiTheme="majorBidi" w:eastAsia="Times New Roman" w:hAnsiTheme="majorBidi" w:cstheme="majorBidi"/>
          <w:sz w:val="24"/>
          <w:szCs w:val="24"/>
          <w:lang w:eastAsia="id-ID"/>
        </w:rPr>
        <w:t>Jadi, minat ialah suatu proses pengembangan dalam mencamputkan seluruh kemampuan yang ada untuk mengarahkan individu kepada suatu kegiatan atau suatu objek yang diminatinya. Faktor yang berpengaruh tentang minat adalah minat menabung di perbankan syariah.</w:t>
      </w:r>
    </w:p>
    <w:p w:rsidR="008A2FE3" w:rsidRPr="00244B3A" w:rsidRDefault="0046710C" w:rsidP="00244B3A">
      <w:pPr>
        <w:spacing w:after="0" w:line="360" w:lineRule="auto"/>
        <w:ind w:left="426" w:firstLine="708"/>
        <w:jc w:val="both"/>
        <w:rPr>
          <w:rFonts w:asciiTheme="majorBidi" w:eastAsia="Times New Roman" w:hAnsiTheme="majorBidi" w:cstheme="majorBidi"/>
          <w:sz w:val="24"/>
          <w:szCs w:val="24"/>
          <w:lang w:eastAsia="id-ID"/>
        </w:rPr>
      </w:pPr>
      <w:r w:rsidRPr="00244B3A">
        <w:rPr>
          <w:rFonts w:asciiTheme="majorBidi" w:eastAsia="Times New Roman" w:hAnsiTheme="majorBidi" w:cstheme="majorBidi"/>
          <w:sz w:val="24"/>
          <w:szCs w:val="24"/>
          <w:lang w:eastAsia="id-ID"/>
        </w:rPr>
        <w:t>Tak kenal maka tak sayang. Seyogyanya begitulah potret yang bisa diambil dari masih kuran</w:t>
      </w:r>
      <w:r w:rsidR="00812FE3" w:rsidRPr="00244B3A">
        <w:rPr>
          <w:rFonts w:asciiTheme="majorBidi" w:eastAsia="Times New Roman" w:hAnsiTheme="majorBidi" w:cstheme="majorBidi"/>
          <w:sz w:val="24"/>
          <w:szCs w:val="24"/>
          <w:lang w:eastAsia="id-ID"/>
        </w:rPr>
        <w:t>gnya minat masyarakat mengenai</w:t>
      </w:r>
      <w:r w:rsidRPr="00244B3A">
        <w:rPr>
          <w:rFonts w:asciiTheme="majorBidi" w:eastAsia="Times New Roman" w:hAnsiTheme="majorBidi" w:cstheme="majorBidi"/>
          <w:sz w:val="24"/>
          <w:szCs w:val="24"/>
          <w:lang w:eastAsia="id-ID"/>
        </w:rPr>
        <w:t xml:space="preserve"> </w:t>
      </w:r>
      <w:r w:rsidR="0064677D" w:rsidRPr="00244B3A">
        <w:rPr>
          <w:rFonts w:asciiTheme="majorBidi" w:eastAsia="Times New Roman" w:hAnsiTheme="majorBidi" w:cstheme="majorBidi"/>
          <w:sz w:val="24"/>
          <w:szCs w:val="24"/>
          <w:lang w:eastAsia="id-ID"/>
        </w:rPr>
        <w:t>perbankan</w:t>
      </w:r>
      <w:r w:rsidRPr="00244B3A">
        <w:rPr>
          <w:rFonts w:asciiTheme="majorBidi" w:eastAsia="Times New Roman" w:hAnsiTheme="majorBidi" w:cstheme="majorBidi"/>
          <w:sz w:val="24"/>
          <w:szCs w:val="24"/>
          <w:lang w:eastAsia="id-ID"/>
        </w:rPr>
        <w:t xml:space="preserve"> syariah. Ini tak lain karena kurangnya pengetahuan </w:t>
      </w:r>
      <w:r w:rsidR="0064677D" w:rsidRPr="00244B3A">
        <w:rPr>
          <w:rFonts w:asciiTheme="majorBidi" w:eastAsia="Times New Roman" w:hAnsiTheme="majorBidi" w:cstheme="majorBidi"/>
          <w:sz w:val="24"/>
          <w:szCs w:val="24"/>
          <w:lang w:eastAsia="id-ID"/>
        </w:rPr>
        <w:t xml:space="preserve">dan pemahaman </w:t>
      </w:r>
      <w:r w:rsidRPr="00244B3A">
        <w:rPr>
          <w:rFonts w:asciiTheme="majorBidi" w:eastAsia="Times New Roman" w:hAnsiTheme="majorBidi" w:cstheme="majorBidi"/>
          <w:sz w:val="24"/>
          <w:szCs w:val="24"/>
          <w:lang w:eastAsia="id-ID"/>
        </w:rPr>
        <w:t xml:space="preserve">tentang lembaga keuangan tersebut. Masyarakat masih minim dengan </w:t>
      </w:r>
      <w:r w:rsidRPr="00244B3A">
        <w:rPr>
          <w:rFonts w:asciiTheme="majorBidi" w:eastAsia="Times New Roman" w:hAnsiTheme="majorBidi" w:cstheme="majorBidi"/>
          <w:sz w:val="24"/>
          <w:szCs w:val="24"/>
          <w:lang w:eastAsia="id-ID"/>
        </w:rPr>
        <w:lastRenderedPageBreak/>
        <w:t xml:space="preserve">pengetahuan </w:t>
      </w:r>
      <w:r w:rsidR="0064677D" w:rsidRPr="00244B3A">
        <w:rPr>
          <w:rFonts w:asciiTheme="majorBidi" w:eastAsia="Times New Roman" w:hAnsiTheme="majorBidi" w:cstheme="majorBidi"/>
          <w:sz w:val="24"/>
          <w:szCs w:val="24"/>
          <w:lang w:eastAsia="id-ID"/>
        </w:rPr>
        <w:t>perbankan</w:t>
      </w:r>
      <w:r w:rsidRPr="00244B3A">
        <w:rPr>
          <w:rFonts w:asciiTheme="majorBidi" w:eastAsia="Times New Roman" w:hAnsiTheme="majorBidi" w:cstheme="majorBidi"/>
          <w:sz w:val="24"/>
          <w:szCs w:val="24"/>
          <w:lang w:eastAsia="id-ID"/>
        </w:rPr>
        <w:t xml:space="preserve">. Apalagi ketika </w:t>
      </w:r>
      <w:r w:rsidR="0064677D" w:rsidRPr="00244B3A">
        <w:rPr>
          <w:rFonts w:asciiTheme="majorBidi" w:eastAsia="Times New Roman" w:hAnsiTheme="majorBidi" w:cstheme="majorBidi"/>
          <w:sz w:val="24"/>
          <w:szCs w:val="24"/>
          <w:lang w:eastAsia="id-ID"/>
        </w:rPr>
        <w:t>perbankan</w:t>
      </w:r>
      <w:r w:rsidRPr="00244B3A">
        <w:rPr>
          <w:rFonts w:asciiTheme="majorBidi" w:eastAsia="Times New Roman" w:hAnsiTheme="majorBidi" w:cstheme="majorBidi"/>
          <w:sz w:val="24"/>
          <w:szCs w:val="24"/>
          <w:lang w:eastAsia="id-ID"/>
        </w:rPr>
        <w:t xml:space="preserve"> telah disandingkan dengan nama syariah, tentu lebih banyak istilah yang perlu diketahui.</w:t>
      </w:r>
    </w:p>
    <w:p w:rsidR="008A2FE3" w:rsidRPr="00244B3A" w:rsidRDefault="0046710C" w:rsidP="00244B3A">
      <w:pPr>
        <w:spacing w:after="0" w:line="360" w:lineRule="auto"/>
        <w:ind w:left="426" w:firstLine="708"/>
        <w:jc w:val="both"/>
        <w:rPr>
          <w:rFonts w:asciiTheme="majorBidi" w:eastAsia="Times New Roman" w:hAnsiTheme="majorBidi" w:cstheme="majorBidi"/>
          <w:sz w:val="24"/>
          <w:szCs w:val="24"/>
          <w:lang w:eastAsia="id-ID"/>
        </w:rPr>
      </w:pPr>
      <w:r w:rsidRPr="00244B3A">
        <w:rPr>
          <w:rFonts w:asciiTheme="majorBidi" w:eastAsia="Times New Roman" w:hAnsiTheme="majorBidi" w:cstheme="majorBidi"/>
          <w:sz w:val="24"/>
          <w:szCs w:val="24"/>
          <w:lang w:eastAsia="id-ID"/>
        </w:rPr>
        <w:t xml:space="preserve">Akibat dari kurangnya pemahaman inilah, </w:t>
      </w:r>
      <w:r w:rsidR="0064677D" w:rsidRPr="00244B3A">
        <w:rPr>
          <w:rFonts w:asciiTheme="majorBidi" w:eastAsia="Times New Roman" w:hAnsiTheme="majorBidi" w:cstheme="majorBidi"/>
          <w:sz w:val="24"/>
          <w:szCs w:val="24"/>
          <w:lang w:eastAsia="id-ID"/>
        </w:rPr>
        <w:t>perbankan</w:t>
      </w:r>
      <w:r w:rsidRPr="00244B3A">
        <w:rPr>
          <w:rFonts w:asciiTheme="majorBidi" w:eastAsia="Times New Roman" w:hAnsiTheme="majorBidi" w:cstheme="majorBidi"/>
          <w:sz w:val="24"/>
          <w:szCs w:val="24"/>
          <w:lang w:eastAsia="id-ID"/>
        </w:rPr>
        <w:t xml:space="preserve"> syariah masih terdengar asing di telinga masyarakat. Masih banyak masyarakat yang beranggapan bahwa tidak ada bedanya antara </w:t>
      </w:r>
      <w:r w:rsidR="0064677D" w:rsidRPr="00244B3A">
        <w:rPr>
          <w:rFonts w:asciiTheme="majorBidi" w:eastAsia="Times New Roman" w:hAnsiTheme="majorBidi" w:cstheme="majorBidi"/>
          <w:sz w:val="24"/>
          <w:szCs w:val="24"/>
          <w:lang w:eastAsia="id-ID"/>
        </w:rPr>
        <w:t>perbankan</w:t>
      </w:r>
      <w:r w:rsidRPr="00244B3A">
        <w:rPr>
          <w:rFonts w:asciiTheme="majorBidi" w:eastAsia="Times New Roman" w:hAnsiTheme="majorBidi" w:cstheme="majorBidi"/>
          <w:sz w:val="24"/>
          <w:szCs w:val="24"/>
          <w:lang w:eastAsia="id-ID"/>
        </w:rPr>
        <w:t xml:space="preserve"> syariah dengan </w:t>
      </w:r>
      <w:r w:rsidR="0064677D" w:rsidRPr="00244B3A">
        <w:rPr>
          <w:rFonts w:asciiTheme="majorBidi" w:eastAsia="Times New Roman" w:hAnsiTheme="majorBidi" w:cstheme="majorBidi"/>
          <w:sz w:val="24"/>
          <w:szCs w:val="24"/>
          <w:lang w:eastAsia="id-ID"/>
        </w:rPr>
        <w:t>perbankan</w:t>
      </w:r>
      <w:r w:rsidRPr="00244B3A">
        <w:rPr>
          <w:rFonts w:asciiTheme="majorBidi" w:eastAsia="Times New Roman" w:hAnsiTheme="majorBidi" w:cstheme="majorBidi"/>
          <w:sz w:val="24"/>
          <w:szCs w:val="24"/>
          <w:lang w:eastAsia="id-ID"/>
        </w:rPr>
        <w:t xml:space="preserve"> konvensional. Dan ini salah satu penyebab </w:t>
      </w:r>
      <w:r w:rsidR="0064677D" w:rsidRPr="00244B3A">
        <w:rPr>
          <w:rFonts w:asciiTheme="majorBidi" w:eastAsia="Times New Roman" w:hAnsiTheme="majorBidi" w:cstheme="majorBidi"/>
          <w:sz w:val="24"/>
          <w:szCs w:val="24"/>
          <w:lang w:eastAsia="id-ID"/>
        </w:rPr>
        <w:t>perbankan</w:t>
      </w:r>
      <w:r w:rsidRPr="00244B3A">
        <w:rPr>
          <w:rFonts w:asciiTheme="majorBidi" w:eastAsia="Times New Roman" w:hAnsiTheme="majorBidi" w:cstheme="majorBidi"/>
          <w:sz w:val="24"/>
          <w:szCs w:val="24"/>
          <w:lang w:eastAsia="id-ID"/>
        </w:rPr>
        <w:t xml:space="preserve"> syariah tidak cukup berkembang di Indonesia. Bahkan </w:t>
      </w:r>
      <w:r w:rsidR="0064677D" w:rsidRPr="00244B3A">
        <w:rPr>
          <w:rFonts w:asciiTheme="majorBidi" w:eastAsia="Times New Roman" w:hAnsiTheme="majorBidi" w:cstheme="majorBidi"/>
          <w:sz w:val="24"/>
          <w:szCs w:val="24"/>
          <w:lang w:eastAsia="id-ID"/>
        </w:rPr>
        <w:t>para mahasiswa yang belajar tentang perbankan</w:t>
      </w:r>
      <w:r w:rsidRPr="00244B3A">
        <w:rPr>
          <w:rFonts w:asciiTheme="majorBidi" w:eastAsia="Times New Roman" w:hAnsiTheme="majorBidi" w:cstheme="majorBidi"/>
          <w:sz w:val="24"/>
          <w:szCs w:val="24"/>
          <w:lang w:eastAsia="id-ID"/>
        </w:rPr>
        <w:t xml:space="preserve"> syariah sendiri </w:t>
      </w:r>
      <w:r w:rsidR="00812FE3" w:rsidRPr="00244B3A">
        <w:rPr>
          <w:rFonts w:asciiTheme="majorBidi" w:eastAsia="Times New Roman" w:hAnsiTheme="majorBidi" w:cstheme="majorBidi"/>
          <w:sz w:val="24"/>
          <w:szCs w:val="24"/>
          <w:lang w:eastAsia="id-ID"/>
        </w:rPr>
        <w:t xml:space="preserve">belum tentu berminat untuk menabung di perbankan syariah dan telah memiliki rekening perbankan syariah. </w:t>
      </w:r>
      <w:r w:rsidRPr="00244B3A">
        <w:rPr>
          <w:rFonts w:asciiTheme="majorBidi" w:eastAsia="Times New Roman" w:hAnsiTheme="majorBidi" w:cstheme="majorBidi"/>
          <w:sz w:val="24"/>
          <w:szCs w:val="24"/>
          <w:lang w:eastAsia="id-ID"/>
        </w:rPr>
        <w:t xml:space="preserve">Oleh karena itu, diharapkan semakin tinggi pemahaman nasabah terhadap </w:t>
      </w:r>
      <w:r w:rsidR="009F3182" w:rsidRPr="00244B3A">
        <w:rPr>
          <w:rFonts w:asciiTheme="majorBidi" w:eastAsia="Times New Roman" w:hAnsiTheme="majorBidi" w:cstheme="majorBidi"/>
          <w:sz w:val="24"/>
          <w:szCs w:val="24"/>
          <w:lang w:eastAsia="id-ID"/>
        </w:rPr>
        <w:t>perbankan</w:t>
      </w:r>
      <w:r w:rsidRPr="00244B3A">
        <w:rPr>
          <w:rFonts w:asciiTheme="majorBidi" w:eastAsia="Times New Roman" w:hAnsiTheme="majorBidi" w:cstheme="majorBidi"/>
          <w:sz w:val="24"/>
          <w:szCs w:val="24"/>
          <w:lang w:eastAsia="id-ID"/>
        </w:rPr>
        <w:t xml:space="preserve"> syariah dapat meningkatkan </w:t>
      </w:r>
      <w:r w:rsidR="009F3182" w:rsidRPr="00244B3A">
        <w:rPr>
          <w:rFonts w:asciiTheme="majorBidi" w:eastAsia="Times New Roman" w:hAnsiTheme="majorBidi" w:cstheme="majorBidi"/>
          <w:sz w:val="24"/>
          <w:szCs w:val="24"/>
          <w:lang w:eastAsia="id-ID"/>
        </w:rPr>
        <w:t>minat menabung dan kepemilikan rekening perbankan syariah</w:t>
      </w:r>
      <w:r w:rsidRPr="00244B3A">
        <w:rPr>
          <w:rFonts w:asciiTheme="majorBidi" w:eastAsia="Times New Roman" w:hAnsiTheme="majorBidi" w:cstheme="majorBidi"/>
          <w:sz w:val="24"/>
          <w:szCs w:val="24"/>
          <w:lang w:eastAsia="id-ID"/>
        </w:rPr>
        <w:t>.</w:t>
      </w:r>
    </w:p>
    <w:p w:rsidR="00F45494" w:rsidRPr="00244B3A" w:rsidRDefault="0046710C" w:rsidP="00244B3A">
      <w:pPr>
        <w:spacing w:after="0" w:line="360" w:lineRule="auto"/>
        <w:ind w:left="426" w:firstLine="708"/>
        <w:jc w:val="both"/>
        <w:rPr>
          <w:rFonts w:asciiTheme="majorBidi" w:eastAsia="Times New Roman" w:hAnsiTheme="majorBidi" w:cstheme="majorBidi"/>
          <w:sz w:val="24"/>
          <w:szCs w:val="24"/>
          <w:lang w:eastAsia="id-ID"/>
        </w:rPr>
      </w:pPr>
      <w:r w:rsidRPr="00244B3A">
        <w:rPr>
          <w:rFonts w:asciiTheme="majorBidi" w:eastAsia="Times New Roman" w:hAnsiTheme="majorBidi" w:cstheme="majorBidi"/>
          <w:sz w:val="24"/>
          <w:szCs w:val="24"/>
          <w:lang w:eastAsia="id-ID"/>
        </w:rPr>
        <w:t xml:space="preserve">Berdasarkan uraian di atas, </w:t>
      </w:r>
      <w:r w:rsidRPr="00244B3A">
        <w:rPr>
          <w:rFonts w:asciiTheme="majorBidi" w:hAnsiTheme="majorBidi" w:cstheme="majorBidi"/>
          <w:sz w:val="24"/>
          <w:szCs w:val="24"/>
        </w:rPr>
        <w:t xml:space="preserve">maka kerangka pemikiran dalam penelitian ini dapat digambarkan sebagai berikut: </w:t>
      </w:r>
    </w:p>
    <w:p w:rsidR="006F6EB8" w:rsidRPr="00244B3A" w:rsidRDefault="0046710C" w:rsidP="003A71FE">
      <w:pPr>
        <w:spacing w:after="0" w:line="240" w:lineRule="auto"/>
        <w:jc w:val="center"/>
        <w:rPr>
          <w:rFonts w:asciiTheme="majorBidi" w:hAnsiTheme="majorBidi" w:cstheme="majorBidi"/>
          <w:b/>
          <w:bCs/>
          <w:sz w:val="24"/>
          <w:szCs w:val="24"/>
        </w:rPr>
      </w:pPr>
      <w:r w:rsidRPr="00244B3A">
        <w:rPr>
          <w:rFonts w:asciiTheme="majorBidi" w:hAnsiTheme="majorBidi" w:cstheme="majorBidi"/>
          <w:b/>
          <w:bCs/>
          <w:sz w:val="24"/>
          <w:szCs w:val="24"/>
        </w:rPr>
        <w:t>Gambar 1</w:t>
      </w:r>
      <w:r w:rsidR="0053400E" w:rsidRPr="00244B3A">
        <w:rPr>
          <w:rFonts w:asciiTheme="majorBidi" w:hAnsiTheme="majorBidi" w:cstheme="majorBidi"/>
          <w:b/>
          <w:bCs/>
          <w:sz w:val="24"/>
          <w:szCs w:val="24"/>
        </w:rPr>
        <w:t>.1</w:t>
      </w:r>
    </w:p>
    <w:p w:rsidR="000A7F25" w:rsidRPr="00244B3A" w:rsidRDefault="0046710C" w:rsidP="003A71FE">
      <w:pPr>
        <w:spacing w:after="0" w:line="240" w:lineRule="auto"/>
        <w:jc w:val="center"/>
        <w:rPr>
          <w:rFonts w:asciiTheme="majorBidi" w:hAnsiTheme="majorBidi" w:cstheme="majorBidi"/>
          <w:b/>
          <w:bCs/>
          <w:sz w:val="24"/>
          <w:szCs w:val="24"/>
        </w:rPr>
      </w:pPr>
      <w:r w:rsidRPr="00244B3A">
        <w:rPr>
          <w:rFonts w:asciiTheme="majorBidi" w:hAnsiTheme="majorBidi" w:cstheme="majorBidi"/>
          <w:b/>
          <w:bCs/>
          <w:sz w:val="24"/>
          <w:szCs w:val="24"/>
        </w:rPr>
        <w:t>Kerangka Pemikiran</w:t>
      </w:r>
    </w:p>
    <w:p w:rsidR="00F45494" w:rsidRPr="00244B3A" w:rsidRDefault="0028226D" w:rsidP="00244B3A">
      <w:pPr>
        <w:tabs>
          <w:tab w:val="left" w:pos="3254"/>
        </w:tabs>
        <w:spacing w:after="0" w:line="360" w:lineRule="auto"/>
        <w:jc w:val="both"/>
        <w:rPr>
          <w:rFonts w:asciiTheme="majorBidi" w:eastAsia="Times New Roman" w:hAnsiTheme="majorBidi" w:cstheme="majorBidi"/>
          <w:sz w:val="24"/>
          <w:szCs w:val="24"/>
          <w:lang w:eastAsia="id-ID"/>
        </w:rPr>
      </w:pPr>
      <w:r w:rsidRPr="0028226D">
        <w:rPr>
          <w:rFonts w:asciiTheme="majorBidi" w:eastAsia="Times New Roman" w:hAnsiTheme="majorBidi" w:cstheme="majorBidi"/>
          <w:noProof/>
          <w:sz w:val="24"/>
          <w:szCs w:val="24"/>
        </w:rPr>
        <w:pict>
          <v:group id="Group 12" o:spid="_x0000_s1033" style="position:absolute;left:0;text-align:left;margin-left:-27.65pt;margin-top:15.35pt;width:408pt;height:125.25pt;z-index:251664384" coordorigin="2429,11693" coordsize="8160,25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">
            <v:rect id="Rectangle 2" o:spid="_x0000_s1027" style="position:absolute;left:2429;top:11693;width:2824;height:121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ul2Z8QA&#10;AADaAAAADwAAAGRycy9kb3ducmV2LnhtbESPQWvCQBSE74X+h+UVvEjdWERK6iqhKFXswSS99PbI&#10;vmZDs29Ddo3x37tCocdhZr5hVpvRtmKg3jeOFcxnCQjiyumGawVf5e75FYQPyBpbx6TgSh4268eH&#10;FabaXTinoQi1iBD2KSowIXSplL4yZNHPXEccvR/XWwxR9rXUPV4i3LbyJUmW0mLDccFgR++Gqt/i&#10;bBV8u0+3zRL66Ex5CMM0y4+nIldq8jRmbyACjeE//NfeawULuF+JN0Cu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7pdmfEAAAA2gAAAA8AAAAAAAAAAAAAAAAAmAIAAGRycy9k&#10;b3ducmV2LnhtbFBLBQYAAAAABAAEAPUAAACJAwAAAAA=&#10;">
              <v:textbox style="mso-next-textbox:#Rectangle 2">
                <w:txbxContent>
                  <w:p w:rsidR="00EF6B1F" w:rsidRDefault="00EF6B1F" w:rsidP="00B57457">
                    <w:pPr>
                      <w:spacing w:after="0"/>
                      <w:jc w:val="center"/>
                      <w:rPr>
                        <w:rFonts w:asciiTheme="majorBidi" w:hAnsiTheme="majorBidi" w:cstheme="majorBidi"/>
                        <w:b/>
                        <w:bCs/>
                      </w:rPr>
                    </w:pPr>
                    <w:r w:rsidRPr="00D40C86">
                      <w:rPr>
                        <w:rFonts w:asciiTheme="majorBidi" w:hAnsiTheme="majorBidi" w:cstheme="majorBidi"/>
                        <w:b/>
                        <w:bCs/>
                      </w:rPr>
                      <w:t xml:space="preserve">Pemahaman </w:t>
                    </w:r>
                    <w:r>
                      <w:rPr>
                        <w:rFonts w:asciiTheme="majorBidi" w:hAnsiTheme="majorBidi" w:cstheme="majorBidi"/>
                        <w:b/>
                        <w:bCs/>
                      </w:rPr>
                      <w:t>Perbankan</w:t>
                    </w:r>
                    <w:r w:rsidRPr="00D40C86">
                      <w:rPr>
                        <w:rFonts w:asciiTheme="majorBidi" w:hAnsiTheme="majorBidi" w:cstheme="majorBidi"/>
                        <w:b/>
                        <w:bCs/>
                      </w:rPr>
                      <w:t xml:space="preserve"> Syariah</w:t>
                    </w:r>
                    <w:r>
                      <w:rPr>
                        <w:rFonts w:asciiTheme="majorBidi" w:hAnsiTheme="majorBidi" w:cstheme="majorBidi"/>
                        <w:b/>
                        <w:bCs/>
                      </w:rPr>
                      <w:t xml:space="preserve"> </w:t>
                    </w:r>
                  </w:p>
                  <w:p w:rsidR="00EF6B1F" w:rsidRPr="00D40C86" w:rsidRDefault="00EF6B1F" w:rsidP="00B57457">
                    <w:pPr>
                      <w:spacing w:after="0"/>
                      <w:jc w:val="center"/>
                      <w:rPr>
                        <w:rFonts w:asciiTheme="majorBidi" w:hAnsiTheme="majorBidi" w:cstheme="majorBidi"/>
                        <w:b/>
                        <w:bCs/>
                      </w:rPr>
                    </w:pPr>
                    <w:r>
                      <w:rPr>
                        <w:rFonts w:asciiTheme="majorBidi" w:hAnsiTheme="majorBidi" w:cstheme="majorBidi"/>
                        <w:b/>
                        <w:bCs/>
                      </w:rPr>
                      <w:t>(X1)</w:t>
                    </w:r>
                  </w:p>
                </w:txbxContent>
              </v:textbox>
            </v:rect>
            <v:rect id="Rectangle 3" o:spid="_x0000_s1028" style="position:absolute;left:2429;top:13018;width:2824;height:118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XT/MQA&#10;AADaAAAADwAAAGRycy9kb3ducmV2LnhtbESPQWvCQBSE74X+h+UVvEjdWFBK6iqhKFXswSS99PbI&#10;vmZDs29Ddo3x37tCocdhZr5hVpvRtmKg3jeOFcxnCQjiyumGawVf5e75FYQPyBpbx6TgSh4268eH&#10;FabaXTinoQi1iBD2KSowIXSplL4yZNHPXEccvR/XWwxR9rXUPV4i3LbyJUmW0mLDccFgR++Gqt/i&#10;bBV8u0+3zRL66Ex5CMM0y4+nIldq8jRmbyACjeE//NfeawULuF+JN0Cu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Gl0/zEAAAA2gAAAA8AAAAAAAAAAAAAAAAAmAIAAGRycy9k&#10;b3ducmV2LnhtbFBLBQYAAAAABAAEAPUAAACJAwAAAAA=&#10;">
              <v:textbox style="mso-next-textbox:#Rectangle 3">
                <w:txbxContent>
                  <w:p w:rsidR="00EF6B1F" w:rsidRDefault="00EF6B1F" w:rsidP="00B57457">
                    <w:pPr>
                      <w:spacing w:after="0"/>
                      <w:jc w:val="center"/>
                      <w:rPr>
                        <w:rFonts w:asciiTheme="majorBidi" w:hAnsiTheme="majorBidi" w:cstheme="majorBidi"/>
                        <w:b/>
                        <w:bCs/>
                      </w:rPr>
                    </w:pPr>
                    <w:r>
                      <w:rPr>
                        <w:rFonts w:asciiTheme="majorBidi" w:hAnsiTheme="majorBidi" w:cstheme="majorBidi"/>
                        <w:b/>
                        <w:bCs/>
                      </w:rPr>
                      <w:t xml:space="preserve">Minat Menabung </w:t>
                    </w:r>
                  </w:p>
                  <w:p w:rsidR="00EF6B1F" w:rsidRPr="00D40C86" w:rsidRDefault="00EF6B1F" w:rsidP="00B57457">
                    <w:pPr>
                      <w:spacing w:after="0"/>
                      <w:jc w:val="center"/>
                      <w:rPr>
                        <w:rFonts w:asciiTheme="majorBidi" w:hAnsiTheme="majorBidi" w:cstheme="majorBidi"/>
                        <w:b/>
                        <w:bCs/>
                      </w:rPr>
                    </w:pPr>
                    <w:r>
                      <w:rPr>
                        <w:rFonts w:asciiTheme="majorBidi" w:hAnsiTheme="majorBidi" w:cstheme="majorBidi"/>
                        <w:b/>
                        <w:bCs/>
                      </w:rPr>
                      <w:t>(X2)</w:t>
                    </w:r>
                  </w:p>
                </w:txbxContent>
              </v:textbox>
            </v:rect>
            <v:shapetype id="_x0000_t32" coordsize="21600,21600" o:spt="32" o:oned="t" path="m,l21600,21600e" filled="f">
              <v:path arrowok="t" fillok="f" o:connecttype="none"/>
              <o:lock v:ext="edit" shapetype="t"/>
            </v:shapetype>
            <v:shape id="AutoShape 4" o:spid="_x0000_s1029" type="#_x0000_t32" style="position:absolute;left:5253;top:12111;width:2512;height:73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OBNc8MAAADaAAAADwAAAGRycy9kb3ducmV2LnhtbESPQYvCMBSE7wv7H8Jb8LamehCtRpGF&#10;FVE8rErR26N5tsXmpSRRq79+Iwgeh5n5hpnMWlOLKzlfWVbQ6yYgiHOrKy4U7He/30MQPiBrrC2T&#10;gjt5mE0/PyaYanvjP7puQyEihH2KCsoQmlRKn5dk0HdtQxy9k3UGQ5SukNrhLcJNLftJMpAGK44L&#10;JTb0U1J+3l6MgsN6dMnu2YZWWW+0OqIz/rFbKNX5audjEIHa8A6/2kutYADPK/EGyOk/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DgTXPDAAAA2gAAAA8AAAAAAAAAAAAA&#10;AAAAoQIAAGRycy9kb3ducmV2LnhtbFBLBQYAAAAABAAEAPkAAACRAwAAAAA=&#10;">
              <v:stroke endarrow="block"/>
            </v:shape>
            <v:rect id="Rectangle 6" o:spid="_x0000_s1030" style="position:absolute;left:7765;top:12341;width:2824;height:129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voEMQA&#10;AADaAAAADwAAAGRycy9kb3ducmV2LnhtbESPQWvCQBSE74X+h+UVvEjd2IOW1FVCUarYg0l66e2R&#10;fc2GZt+G7Brjv3eFQo/DzHzDrDajbcVAvW8cK5jPEhDEldMN1wq+yt3zKwgfkDW2jknBlTxs1o8P&#10;K0y1u3BOQxFqESHsU1RgQuhSKX1lyKKfuY44ej+utxii7Gupe7xEuG3lS5IspMWG44LBjt4NVb/F&#10;2Sr4dp9umyX00ZnyEIZplh9PRa7U5GnM3kAEGsN/+K+91wqWcL8Sb4Bc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476BDEAAAA2gAAAA8AAAAAAAAAAAAAAAAAmAIAAGRycy9k&#10;b3ducmV2LnhtbFBLBQYAAAAABAAEAPUAAACJAwAAAAA=&#10;">
              <v:textbox style="mso-next-textbox:#Rectangle 6">
                <w:txbxContent>
                  <w:p w:rsidR="00EF6B1F" w:rsidRDefault="00EF6B1F" w:rsidP="00B57457">
                    <w:pPr>
                      <w:spacing w:after="0"/>
                      <w:jc w:val="center"/>
                      <w:rPr>
                        <w:rFonts w:asciiTheme="majorBidi" w:hAnsiTheme="majorBidi" w:cstheme="majorBidi"/>
                        <w:b/>
                        <w:bCs/>
                      </w:rPr>
                    </w:pPr>
                    <w:r>
                      <w:rPr>
                        <w:rFonts w:asciiTheme="majorBidi" w:hAnsiTheme="majorBidi" w:cstheme="majorBidi"/>
                        <w:b/>
                        <w:bCs/>
                      </w:rPr>
                      <w:t>Kepemilikan Rekening Perbankan Syariah</w:t>
                    </w:r>
                  </w:p>
                  <w:p w:rsidR="00EF6B1F" w:rsidRPr="00D40C86" w:rsidRDefault="00EF6B1F" w:rsidP="00B57457">
                    <w:pPr>
                      <w:spacing w:after="0"/>
                      <w:jc w:val="center"/>
                      <w:rPr>
                        <w:rFonts w:asciiTheme="majorBidi" w:hAnsiTheme="majorBidi" w:cstheme="majorBidi"/>
                        <w:b/>
                        <w:bCs/>
                      </w:rPr>
                    </w:pPr>
                    <w:r>
                      <w:rPr>
                        <w:rFonts w:asciiTheme="majorBidi" w:hAnsiTheme="majorBidi" w:cstheme="majorBidi"/>
                        <w:b/>
                        <w:bCs/>
                      </w:rPr>
                      <w:t>(Y)</w:t>
                    </w:r>
                  </w:p>
                </w:txbxContent>
              </v:textbox>
            </v:rect>
            <v:shape id="AutoShape 7" o:spid="_x0000_s1031" type="#_x0000_t32" style="position:absolute;left:5253;top:12845;width:2512;height:634;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OIRYL0AAADaAAAADwAAAGRycy9kb3ducmV2LnhtbERPTYvCMBC9L/gfwgjetqmCslSjqCDI&#10;XkRX0OPQjG2wmZQm29R/bw4Le3y879VmsI3oqfPGsYJploMgLp02XCm4/hw+v0D4gKyxcUwKXuRh&#10;sx59rLDQLvKZ+kuoRAphX6CCOoS2kNKXNVn0mWuJE/dwncWQYFdJ3WFM4baRszxfSIuGU0ONLe1r&#10;Kp+XX6vAxJPp2+M+7r5vd68jmdfcGaUm42G7BBFoCP/iP/dRK0hb05V0A+T6DQ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HjiEWC9AAAA2gAAAA8AAAAAAAAAAAAAAAAAoQIA&#10;AGRycy9kb3ducmV2LnhtbFBLBQYAAAAABAAEAPkAAACLAwAAAAA=&#10;">
              <v:stroke endarrow="block"/>
            </v:shape>
          </v:group>
        </w:pict>
      </w:r>
    </w:p>
    <w:p w:rsidR="00F45494" w:rsidRPr="00244B3A" w:rsidRDefault="00F45494" w:rsidP="00244B3A">
      <w:pPr>
        <w:tabs>
          <w:tab w:val="left" w:pos="3254"/>
        </w:tabs>
        <w:spacing w:after="0" w:line="360" w:lineRule="auto"/>
        <w:jc w:val="both"/>
        <w:rPr>
          <w:rFonts w:asciiTheme="majorBidi" w:eastAsia="Times New Roman" w:hAnsiTheme="majorBidi" w:cstheme="majorBidi"/>
          <w:sz w:val="24"/>
          <w:szCs w:val="24"/>
          <w:lang w:eastAsia="id-ID"/>
        </w:rPr>
      </w:pPr>
    </w:p>
    <w:p w:rsidR="00F45494" w:rsidRPr="00244B3A" w:rsidRDefault="0028226D" w:rsidP="00244B3A">
      <w:pPr>
        <w:tabs>
          <w:tab w:val="left" w:pos="3254"/>
        </w:tabs>
        <w:spacing w:after="0" w:line="360" w:lineRule="auto"/>
        <w:jc w:val="both"/>
        <w:rPr>
          <w:rFonts w:asciiTheme="majorBidi" w:eastAsia="Times New Roman" w:hAnsiTheme="majorBidi" w:cstheme="majorBidi"/>
          <w:sz w:val="24"/>
          <w:szCs w:val="24"/>
          <w:lang w:eastAsia="id-ID"/>
        </w:rPr>
      </w:pPr>
      <w:r>
        <w:rPr>
          <w:rFonts w:asciiTheme="majorBidi" w:eastAsia="Times New Roman" w:hAnsiTheme="majorBidi" w:cstheme="majorBidi"/>
          <w:noProof/>
          <w:sz w:val="24"/>
          <w:szCs w:val="24"/>
          <w:lang w:val="id-ID" w:eastAsia="id-ID"/>
        </w:rPr>
        <w:pict>
          <v:shape id="_x0000_s1043" type="#_x0000_t32" style="position:absolute;left:0;text-align:left;margin-left:131.15pt;margin-top:13.2pt;width:0;height:40.1pt;z-index:251676672" o:connectortype="straight"/>
        </w:pict>
      </w:r>
      <w:r>
        <w:rPr>
          <w:rFonts w:asciiTheme="majorBidi" w:eastAsia="Times New Roman" w:hAnsiTheme="majorBidi" w:cstheme="majorBidi"/>
          <w:noProof/>
          <w:sz w:val="24"/>
          <w:szCs w:val="24"/>
          <w:lang w:val="id-ID" w:eastAsia="id-ID"/>
        </w:rPr>
        <w:pict>
          <v:shape id="_x0000_s1042" type="#_x0000_t32" style="position:absolute;left:0;text-align:left;margin-left:113.55pt;margin-top:13.2pt;width:17.6pt;height:0;z-index:251675648" o:connectortype="straight"/>
        </w:pict>
      </w:r>
    </w:p>
    <w:p w:rsidR="00F45494" w:rsidRPr="00244B3A" w:rsidRDefault="0028226D" w:rsidP="00244B3A">
      <w:pPr>
        <w:tabs>
          <w:tab w:val="left" w:pos="3254"/>
        </w:tabs>
        <w:spacing w:after="0" w:line="360" w:lineRule="auto"/>
        <w:jc w:val="both"/>
        <w:rPr>
          <w:rFonts w:asciiTheme="majorBidi" w:eastAsia="Times New Roman" w:hAnsiTheme="majorBidi" w:cstheme="majorBidi"/>
          <w:sz w:val="24"/>
          <w:szCs w:val="24"/>
          <w:lang w:eastAsia="id-ID"/>
        </w:rPr>
      </w:pPr>
      <w:r>
        <w:rPr>
          <w:rFonts w:asciiTheme="majorBidi" w:eastAsia="Times New Roman" w:hAnsiTheme="majorBidi" w:cstheme="majorBidi"/>
          <w:noProof/>
          <w:sz w:val="24"/>
          <w:szCs w:val="24"/>
          <w:lang w:val="id-ID" w:eastAsia="id-ID"/>
        </w:rPr>
        <w:pict>
          <v:shape id="_x0000_s1038" type="#_x0000_t32" style="position:absolute;left:0;text-align:left;margin-left:131.15pt;margin-top:9.75pt;width:106.65pt;height:4.3pt;flip:y;z-index:251674624" o:connectortype="straight">
            <v:stroke endarrow="block"/>
          </v:shape>
        </w:pict>
      </w:r>
    </w:p>
    <w:p w:rsidR="00F45494" w:rsidRPr="00244B3A" w:rsidRDefault="0028226D" w:rsidP="00244B3A">
      <w:pPr>
        <w:tabs>
          <w:tab w:val="left" w:pos="2798"/>
        </w:tabs>
        <w:spacing w:after="0" w:line="360" w:lineRule="auto"/>
        <w:jc w:val="both"/>
        <w:rPr>
          <w:rFonts w:asciiTheme="majorBidi" w:eastAsia="Times New Roman" w:hAnsiTheme="majorBidi" w:cstheme="majorBidi"/>
          <w:b/>
          <w:sz w:val="24"/>
          <w:szCs w:val="24"/>
          <w:lang w:eastAsia="id-ID"/>
        </w:rPr>
      </w:pPr>
      <w:r>
        <w:rPr>
          <w:rFonts w:asciiTheme="majorBidi" w:eastAsia="Times New Roman" w:hAnsiTheme="majorBidi" w:cstheme="majorBidi"/>
          <w:b/>
          <w:noProof/>
          <w:sz w:val="24"/>
          <w:szCs w:val="24"/>
          <w:lang w:val="id-ID" w:eastAsia="id-ID"/>
        </w:rPr>
        <w:pict>
          <v:shape id="_x0000_s1044" type="#_x0000_t32" style="position:absolute;left:0;text-align:left;margin-left:113.55pt;margin-top:11.9pt;width:17.6pt;height:0;flip:x;z-index:251677696" o:connectortype="straight"/>
        </w:pict>
      </w:r>
      <w:r w:rsidR="000A7F25" w:rsidRPr="00244B3A">
        <w:rPr>
          <w:rFonts w:asciiTheme="majorBidi" w:eastAsia="Times New Roman" w:hAnsiTheme="majorBidi" w:cstheme="majorBidi"/>
          <w:b/>
          <w:sz w:val="24"/>
          <w:szCs w:val="24"/>
          <w:lang w:eastAsia="id-ID"/>
        </w:rPr>
        <w:tab/>
      </w:r>
    </w:p>
    <w:p w:rsidR="000A7F25" w:rsidRPr="00244B3A" w:rsidRDefault="000A7F25" w:rsidP="00244B3A">
      <w:pPr>
        <w:tabs>
          <w:tab w:val="left" w:pos="360"/>
          <w:tab w:val="left" w:pos="3254"/>
        </w:tabs>
        <w:spacing w:after="0" w:line="360" w:lineRule="auto"/>
        <w:jc w:val="both"/>
        <w:rPr>
          <w:rFonts w:asciiTheme="majorBidi" w:eastAsia="Times New Roman" w:hAnsiTheme="majorBidi" w:cstheme="majorBidi"/>
          <w:b/>
          <w:sz w:val="24"/>
          <w:szCs w:val="24"/>
          <w:lang w:eastAsia="id-ID"/>
        </w:rPr>
      </w:pPr>
    </w:p>
    <w:p w:rsidR="000A7F25" w:rsidRPr="00244B3A" w:rsidRDefault="000A7F25" w:rsidP="00244B3A">
      <w:pPr>
        <w:tabs>
          <w:tab w:val="left" w:pos="360"/>
          <w:tab w:val="left" w:pos="3254"/>
        </w:tabs>
        <w:spacing w:after="0" w:line="360" w:lineRule="auto"/>
        <w:jc w:val="both"/>
        <w:rPr>
          <w:rFonts w:asciiTheme="majorBidi" w:eastAsia="Times New Roman" w:hAnsiTheme="majorBidi" w:cstheme="majorBidi"/>
          <w:b/>
          <w:sz w:val="24"/>
          <w:szCs w:val="24"/>
          <w:lang w:eastAsia="id-ID"/>
        </w:rPr>
      </w:pPr>
    </w:p>
    <w:p w:rsidR="003F5F71" w:rsidRPr="00244B3A" w:rsidRDefault="003F5F71" w:rsidP="00244B3A">
      <w:pPr>
        <w:pStyle w:val="ListParagraph"/>
        <w:numPr>
          <w:ilvl w:val="0"/>
          <w:numId w:val="1"/>
        </w:numPr>
        <w:tabs>
          <w:tab w:val="left" w:pos="2459"/>
          <w:tab w:val="center" w:pos="4136"/>
          <w:tab w:val="left" w:pos="5622"/>
        </w:tabs>
        <w:spacing w:after="0" w:line="360" w:lineRule="auto"/>
        <w:ind w:left="360"/>
        <w:jc w:val="both"/>
        <w:rPr>
          <w:rFonts w:asciiTheme="majorBidi" w:hAnsiTheme="majorBidi" w:cstheme="majorBidi"/>
          <w:b/>
          <w:bCs/>
          <w:sz w:val="24"/>
          <w:szCs w:val="24"/>
        </w:rPr>
      </w:pPr>
      <w:r w:rsidRPr="00244B3A">
        <w:rPr>
          <w:rFonts w:asciiTheme="majorBidi" w:hAnsiTheme="majorBidi" w:cstheme="majorBidi"/>
          <w:b/>
          <w:bCs/>
          <w:sz w:val="24"/>
          <w:szCs w:val="24"/>
        </w:rPr>
        <w:lastRenderedPageBreak/>
        <w:t>Hipotesis</w:t>
      </w:r>
    </w:p>
    <w:p w:rsidR="008A2FE3" w:rsidRPr="00244B3A" w:rsidRDefault="003F5F71" w:rsidP="00244B3A">
      <w:pPr>
        <w:pStyle w:val="ListParagraph"/>
        <w:spacing w:after="0" w:line="360" w:lineRule="auto"/>
        <w:ind w:left="426" w:firstLine="708"/>
        <w:jc w:val="both"/>
        <w:rPr>
          <w:rFonts w:asciiTheme="majorBidi" w:hAnsiTheme="majorBidi" w:cstheme="majorBidi"/>
          <w:sz w:val="24"/>
          <w:szCs w:val="24"/>
        </w:rPr>
      </w:pPr>
      <w:r w:rsidRPr="00244B3A">
        <w:rPr>
          <w:rFonts w:asciiTheme="majorBidi" w:hAnsiTheme="majorBidi" w:cstheme="majorBidi"/>
          <w:sz w:val="24"/>
          <w:szCs w:val="24"/>
        </w:rPr>
        <w:t xml:space="preserve">Dilihat dari arti katanya hipotesis berasal dari kata </w:t>
      </w:r>
      <w:r w:rsidRPr="00244B3A">
        <w:rPr>
          <w:rFonts w:asciiTheme="majorBidi" w:hAnsiTheme="majorBidi" w:cstheme="majorBidi"/>
          <w:i/>
          <w:iCs/>
          <w:sz w:val="24"/>
          <w:szCs w:val="24"/>
        </w:rPr>
        <w:t>“hypo”</w:t>
      </w:r>
      <w:r w:rsidRPr="00244B3A">
        <w:rPr>
          <w:rFonts w:asciiTheme="majorBidi" w:hAnsiTheme="majorBidi" w:cstheme="majorBidi"/>
          <w:sz w:val="24"/>
          <w:szCs w:val="24"/>
        </w:rPr>
        <w:t xml:space="preserve"> dan </w:t>
      </w:r>
      <w:r w:rsidRPr="00244B3A">
        <w:rPr>
          <w:rFonts w:asciiTheme="majorBidi" w:hAnsiTheme="majorBidi" w:cstheme="majorBidi"/>
          <w:i/>
          <w:iCs/>
          <w:sz w:val="24"/>
          <w:szCs w:val="24"/>
        </w:rPr>
        <w:t>“these”</w:t>
      </w:r>
      <w:r w:rsidRPr="00244B3A">
        <w:rPr>
          <w:rFonts w:asciiTheme="majorBidi" w:hAnsiTheme="majorBidi" w:cstheme="majorBidi"/>
          <w:sz w:val="24"/>
          <w:szCs w:val="24"/>
        </w:rPr>
        <w:t xml:space="preserve">, </w:t>
      </w:r>
      <w:r w:rsidRPr="00244B3A">
        <w:rPr>
          <w:rFonts w:asciiTheme="majorBidi" w:hAnsiTheme="majorBidi" w:cstheme="majorBidi"/>
          <w:i/>
          <w:iCs/>
          <w:sz w:val="24"/>
          <w:szCs w:val="24"/>
        </w:rPr>
        <w:t>hypo</w:t>
      </w:r>
      <w:r w:rsidR="001B3975" w:rsidRPr="00244B3A">
        <w:rPr>
          <w:rFonts w:asciiTheme="majorBidi" w:hAnsiTheme="majorBidi" w:cstheme="majorBidi"/>
          <w:sz w:val="24"/>
          <w:szCs w:val="24"/>
        </w:rPr>
        <w:t xml:space="preserve"> artinya kurang</w:t>
      </w:r>
      <w:r w:rsidRPr="00244B3A">
        <w:rPr>
          <w:rFonts w:asciiTheme="majorBidi" w:hAnsiTheme="majorBidi" w:cstheme="majorBidi"/>
          <w:sz w:val="24"/>
          <w:szCs w:val="24"/>
        </w:rPr>
        <w:t xml:space="preserve">, dan </w:t>
      </w:r>
      <w:r w:rsidRPr="00244B3A">
        <w:rPr>
          <w:rFonts w:asciiTheme="majorBidi" w:hAnsiTheme="majorBidi" w:cstheme="majorBidi"/>
          <w:i/>
          <w:iCs/>
          <w:sz w:val="24"/>
          <w:szCs w:val="24"/>
        </w:rPr>
        <w:t>these</w:t>
      </w:r>
      <w:r w:rsidRPr="00244B3A">
        <w:rPr>
          <w:rFonts w:asciiTheme="majorBidi" w:hAnsiTheme="majorBidi" w:cstheme="majorBidi"/>
          <w:sz w:val="24"/>
          <w:szCs w:val="24"/>
        </w:rPr>
        <w:t xml:space="preserve"> artinya simpulan atau pendapat. Jadi, hipotesis berarti simpulan atau pendapat yang masih kurang atau belum lengkap/sempurna. Jadi secara singkat hipotesis dapat diartikan sebagai suatu rumusan tentang dugaan atau jawaban yang bersifat tentative (sementara) atau belum sempurna dari pemecahan masalah yang sedang dihadapi.</w:t>
      </w:r>
      <w:r w:rsidRPr="00244B3A">
        <w:rPr>
          <w:rStyle w:val="FootnoteReference"/>
          <w:rFonts w:asciiTheme="majorBidi" w:hAnsiTheme="majorBidi" w:cstheme="majorBidi"/>
          <w:sz w:val="24"/>
          <w:szCs w:val="24"/>
        </w:rPr>
        <w:footnoteReference w:id="21"/>
      </w:r>
    </w:p>
    <w:p w:rsidR="00F45494" w:rsidRPr="00244B3A" w:rsidRDefault="00F45494" w:rsidP="00244B3A">
      <w:pPr>
        <w:pStyle w:val="ListParagraph"/>
        <w:spacing w:after="0" w:line="360" w:lineRule="auto"/>
        <w:ind w:left="426" w:firstLine="708"/>
        <w:jc w:val="both"/>
        <w:rPr>
          <w:rFonts w:asciiTheme="majorBidi" w:hAnsiTheme="majorBidi" w:cstheme="majorBidi"/>
          <w:sz w:val="24"/>
          <w:szCs w:val="24"/>
        </w:rPr>
      </w:pPr>
      <w:r w:rsidRPr="00244B3A">
        <w:rPr>
          <w:rFonts w:asciiTheme="majorBidi" w:hAnsiTheme="majorBidi" w:cstheme="majorBidi"/>
          <w:sz w:val="24"/>
          <w:szCs w:val="24"/>
        </w:rPr>
        <w:t>Hipotesis dalam penulisan ini adalah:</w:t>
      </w:r>
    </w:p>
    <w:p w:rsidR="00F45494" w:rsidRPr="00244B3A" w:rsidRDefault="00F45494" w:rsidP="00244B3A">
      <w:pPr>
        <w:spacing w:after="0" w:line="360" w:lineRule="auto"/>
        <w:ind w:left="720"/>
        <w:jc w:val="both"/>
        <w:rPr>
          <w:rFonts w:asciiTheme="majorBidi" w:hAnsiTheme="majorBidi" w:cstheme="majorBidi"/>
          <w:sz w:val="24"/>
          <w:szCs w:val="24"/>
        </w:rPr>
      </w:pPr>
      <w:r w:rsidRPr="00244B3A">
        <w:rPr>
          <w:rFonts w:asciiTheme="majorBidi" w:hAnsiTheme="majorBidi" w:cstheme="majorBidi"/>
          <w:sz w:val="24"/>
          <w:szCs w:val="24"/>
        </w:rPr>
        <w:t xml:space="preserve">Ho: Diduga tidak terdapat pengaruh yang signifikan antara pemahaman perbankan syariah </w:t>
      </w:r>
      <w:r w:rsidR="00B97C31" w:rsidRPr="00244B3A">
        <w:rPr>
          <w:rFonts w:asciiTheme="majorBidi" w:hAnsiTheme="majorBidi" w:cstheme="majorBidi"/>
          <w:sz w:val="24"/>
          <w:szCs w:val="24"/>
        </w:rPr>
        <w:t xml:space="preserve">dan </w:t>
      </w:r>
      <w:r w:rsidRPr="00244B3A">
        <w:rPr>
          <w:rFonts w:asciiTheme="majorBidi" w:hAnsiTheme="majorBidi" w:cstheme="majorBidi"/>
          <w:sz w:val="24"/>
          <w:szCs w:val="24"/>
        </w:rPr>
        <w:t>minat menabung</w:t>
      </w:r>
      <w:r w:rsidR="00B97C31" w:rsidRPr="00244B3A">
        <w:rPr>
          <w:rFonts w:asciiTheme="majorBidi" w:hAnsiTheme="majorBidi" w:cstheme="majorBidi"/>
          <w:sz w:val="24"/>
          <w:szCs w:val="24"/>
        </w:rPr>
        <w:t xml:space="preserve"> mahasiswa</w:t>
      </w:r>
      <w:r w:rsidRPr="00244B3A">
        <w:rPr>
          <w:rFonts w:asciiTheme="majorBidi" w:hAnsiTheme="majorBidi" w:cstheme="majorBidi"/>
          <w:sz w:val="24"/>
          <w:szCs w:val="24"/>
        </w:rPr>
        <w:t xml:space="preserve"> </w:t>
      </w:r>
      <w:r w:rsidR="00B97C31" w:rsidRPr="00244B3A">
        <w:rPr>
          <w:rFonts w:asciiTheme="majorBidi" w:hAnsiTheme="majorBidi" w:cstheme="majorBidi"/>
          <w:sz w:val="24"/>
          <w:szCs w:val="24"/>
        </w:rPr>
        <w:t>terhadap</w:t>
      </w:r>
      <w:r w:rsidRPr="00244B3A">
        <w:rPr>
          <w:rFonts w:asciiTheme="majorBidi" w:hAnsiTheme="majorBidi" w:cstheme="majorBidi"/>
          <w:sz w:val="24"/>
          <w:szCs w:val="24"/>
        </w:rPr>
        <w:t xml:space="preserve"> kepemilikan rekening perbankan syariah di </w:t>
      </w:r>
      <w:r w:rsidR="00B97C31" w:rsidRPr="00244B3A">
        <w:rPr>
          <w:rFonts w:asciiTheme="majorBidi" w:hAnsiTheme="majorBidi" w:cstheme="majorBidi"/>
          <w:sz w:val="24"/>
          <w:szCs w:val="24"/>
        </w:rPr>
        <w:t>UIN</w:t>
      </w:r>
      <w:r w:rsidRPr="00244B3A">
        <w:rPr>
          <w:rFonts w:asciiTheme="majorBidi" w:hAnsiTheme="majorBidi" w:cstheme="majorBidi"/>
          <w:sz w:val="24"/>
          <w:szCs w:val="24"/>
        </w:rPr>
        <w:t xml:space="preserve"> SMH Banten Fakultas Ekonomi </w:t>
      </w:r>
      <w:r w:rsidR="00B97C31" w:rsidRPr="00244B3A">
        <w:rPr>
          <w:rFonts w:asciiTheme="majorBidi" w:hAnsiTheme="majorBidi" w:cstheme="majorBidi"/>
          <w:sz w:val="24"/>
          <w:szCs w:val="24"/>
        </w:rPr>
        <w:t xml:space="preserve">dan </w:t>
      </w:r>
      <w:r w:rsidRPr="00244B3A">
        <w:rPr>
          <w:rFonts w:asciiTheme="majorBidi" w:hAnsiTheme="majorBidi" w:cstheme="majorBidi"/>
          <w:sz w:val="24"/>
          <w:szCs w:val="24"/>
        </w:rPr>
        <w:t>Bisnis Islam.</w:t>
      </w:r>
    </w:p>
    <w:p w:rsidR="00A14CAA" w:rsidRDefault="00F45494" w:rsidP="002915E6">
      <w:pPr>
        <w:pStyle w:val="ListParagraph"/>
        <w:spacing w:after="0" w:line="360" w:lineRule="auto"/>
        <w:jc w:val="both"/>
        <w:rPr>
          <w:rFonts w:asciiTheme="majorBidi" w:hAnsiTheme="majorBidi" w:cstheme="majorBidi"/>
          <w:sz w:val="24"/>
          <w:szCs w:val="24"/>
        </w:rPr>
      </w:pPr>
      <w:r w:rsidRPr="00244B3A">
        <w:rPr>
          <w:rFonts w:asciiTheme="majorBidi" w:hAnsiTheme="majorBidi" w:cstheme="majorBidi"/>
          <w:sz w:val="24"/>
          <w:szCs w:val="24"/>
        </w:rPr>
        <w:t>Ha: Diduga terdapat pengaruh yang signifikan antara pemah</w:t>
      </w:r>
      <w:r w:rsidR="00B97C31" w:rsidRPr="00244B3A">
        <w:rPr>
          <w:rFonts w:asciiTheme="majorBidi" w:hAnsiTheme="majorBidi" w:cstheme="majorBidi"/>
          <w:sz w:val="24"/>
          <w:szCs w:val="24"/>
        </w:rPr>
        <w:t xml:space="preserve">aman </w:t>
      </w:r>
      <w:r w:rsidR="00B97C31" w:rsidRPr="00244B3A">
        <w:rPr>
          <w:rFonts w:asciiTheme="majorBidi" w:hAnsiTheme="majorBidi" w:cstheme="majorBidi"/>
          <w:sz w:val="24"/>
          <w:szCs w:val="24"/>
        </w:rPr>
        <w:tab/>
        <w:t>perbankan syariah dan</w:t>
      </w:r>
      <w:r w:rsidRPr="00244B3A">
        <w:rPr>
          <w:rFonts w:asciiTheme="majorBidi" w:hAnsiTheme="majorBidi" w:cstheme="majorBidi"/>
          <w:sz w:val="24"/>
          <w:szCs w:val="24"/>
        </w:rPr>
        <w:t xml:space="preserve"> minat menabung </w:t>
      </w:r>
      <w:r w:rsidR="00B97C31" w:rsidRPr="00244B3A">
        <w:rPr>
          <w:rFonts w:asciiTheme="majorBidi" w:hAnsiTheme="majorBidi" w:cstheme="majorBidi"/>
          <w:sz w:val="24"/>
          <w:szCs w:val="24"/>
        </w:rPr>
        <w:t>mahasiswa terhadap</w:t>
      </w:r>
      <w:r w:rsidRPr="00244B3A">
        <w:rPr>
          <w:rFonts w:asciiTheme="majorBidi" w:hAnsiTheme="majorBidi" w:cstheme="majorBidi"/>
          <w:sz w:val="24"/>
          <w:szCs w:val="24"/>
        </w:rPr>
        <w:t xml:space="preserve"> kepemilikan rekening perbankan syariah di </w:t>
      </w:r>
      <w:r w:rsidR="00B97C31" w:rsidRPr="00244B3A">
        <w:rPr>
          <w:rFonts w:asciiTheme="majorBidi" w:hAnsiTheme="majorBidi" w:cstheme="majorBidi"/>
          <w:sz w:val="24"/>
          <w:szCs w:val="24"/>
        </w:rPr>
        <w:t>UIN</w:t>
      </w:r>
      <w:r w:rsidRPr="00244B3A">
        <w:rPr>
          <w:rFonts w:asciiTheme="majorBidi" w:hAnsiTheme="majorBidi" w:cstheme="majorBidi"/>
          <w:sz w:val="24"/>
          <w:szCs w:val="24"/>
        </w:rPr>
        <w:t xml:space="preserve"> SMH Banten Fakultas Ekonomi </w:t>
      </w:r>
      <w:r w:rsidR="00B97C31" w:rsidRPr="00244B3A">
        <w:rPr>
          <w:rFonts w:asciiTheme="majorBidi" w:hAnsiTheme="majorBidi" w:cstheme="majorBidi"/>
          <w:sz w:val="24"/>
          <w:szCs w:val="24"/>
        </w:rPr>
        <w:t xml:space="preserve">dan </w:t>
      </w:r>
      <w:r w:rsidRPr="00244B3A">
        <w:rPr>
          <w:rFonts w:asciiTheme="majorBidi" w:hAnsiTheme="majorBidi" w:cstheme="majorBidi"/>
          <w:sz w:val="24"/>
          <w:szCs w:val="24"/>
        </w:rPr>
        <w:t>Bisnis Islam.</w:t>
      </w:r>
    </w:p>
    <w:p w:rsidR="00A14CAA" w:rsidRPr="00244B3A" w:rsidRDefault="00A14CAA" w:rsidP="00244B3A">
      <w:pPr>
        <w:pStyle w:val="ListParagraph"/>
        <w:spacing w:after="0" w:line="360" w:lineRule="auto"/>
        <w:jc w:val="both"/>
        <w:rPr>
          <w:rFonts w:asciiTheme="majorBidi" w:hAnsiTheme="majorBidi" w:cstheme="majorBidi"/>
          <w:sz w:val="24"/>
          <w:szCs w:val="24"/>
        </w:rPr>
      </w:pPr>
    </w:p>
    <w:p w:rsidR="0046710C" w:rsidRPr="00244B3A" w:rsidRDefault="0053400E" w:rsidP="00244B3A">
      <w:pPr>
        <w:pStyle w:val="ListParagraph"/>
        <w:numPr>
          <w:ilvl w:val="0"/>
          <w:numId w:val="1"/>
        </w:numPr>
        <w:tabs>
          <w:tab w:val="left" w:pos="2459"/>
          <w:tab w:val="center" w:pos="4136"/>
          <w:tab w:val="left" w:pos="5622"/>
        </w:tabs>
        <w:spacing w:after="0" w:line="360" w:lineRule="auto"/>
        <w:ind w:left="360"/>
        <w:jc w:val="both"/>
        <w:rPr>
          <w:rFonts w:asciiTheme="majorBidi" w:hAnsiTheme="majorBidi" w:cstheme="majorBidi"/>
          <w:b/>
          <w:bCs/>
          <w:sz w:val="24"/>
          <w:szCs w:val="24"/>
        </w:rPr>
      </w:pPr>
      <w:r w:rsidRPr="00244B3A">
        <w:rPr>
          <w:rFonts w:asciiTheme="majorBidi" w:hAnsiTheme="majorBidi" w:cstheme="majorBidi"/>
          <w:b/>
          <w:bCs/>
          <w:sz w:val="24"/>
          <w:szCs w:val="24"/>
        </w:rPr>
        <w:t>Mete</w:t>
      </w:r>
      <w:r w:rsidR="0046710C" w:rsidRPr="00244B3A">
        <w:rPr>
          <w:rFonts w:asciiTheme="majorBidi" w:hAnsiTheme="majorBidi" w:cstheme="majorBidi"/>
          <w:b/>
          <w:bCs/>
          <w:sz w:val="24"/>
          <w:szCs w:val="24"/>
        </w:rPr>
        <w:t>dologi Penelitian</w:t>
      </w:r>
    </w:p>
    <w:p w:rsidR="000C2AFA" w:rsidRPr="00244B3A" w:rsidRDefault="006F2749" w:rsidP="00244B3A">
      <w:pPr>
        <w:pStyle w:val="ListParagraph"/>
        <w:numPr>
          <w:ilvl w:val="0"/>
          <w:numId w:val="3"/>
        </w:numPr>
        <w:spacing w:after="0" w:line="360" w:lineRule="auto"/>
        <w:jc w:val="both"/>
        <w:rPr>
          <w:rFonts w:asciiTheme="majorBidi" w:hAnsiTheme="majorBidi" w:cstheme="majorBidi"/>
          <w:sz w:val="24"/>
          <w:szCs w:val="24"/>
        </w:rPr>
      </w:pPr>
      <w:r w:rsidRPr="00244B3A">
        <w:rPr>
          <w:rFonts w:asciiTheme="majorBidi" w:hAnsiTheme="majorBidi" w:cstheme="majorBidi"/>
          <w:sz w:val="24"/>
          <w:szCs w:val="24"/>
        </w:rPr>
        <w:t xml:space="preserve">Penentuan </w:t>
      </w:r>
      <w:r w:rsidR="00480536" w:rsidRPr="00244B3A">
        <w:rPr>
          <w:rFonts w:asciiTheme="majorBidi" w:hAnsiTheme="majorBidi" w:cstheme="majorBidi"/>
          <w:sz w:val="24"/>
          <w:szCs w:val="24"/>
        </w:rPr>
        <w:t>L</w:t>
      </w:r>
      <w:r w:rsidRPr="00244B3A">
        <w:rPr>
          <w:rFonts w:asciiTheme="majorBidi" w:hAnsiTheme="majorBidi" w:cstheme="majorBidi"/>
          <w:sz w:val="24"/>
          <w:szCs w:val="24"/>
        </w:rPr>
        <w:t xml:space="preserve">okasi </w:t>
      </w:r>
      <w:r w:rsidR="00480536" w:rsidRPr="00244B3A">
        <w:rPr>
          <w:rFonts w:asciiTheme="majorBidi" w:hAnsiTheme="majorBidi" w:cstheme="majorBidi"/>
          <w:sz w:val="24"/>
          <w:szCs w:val="24"/>
        </w:rPr>
        <w:t>P</w:t>
      </w:r>
      <w:r w:rsidRPr="00244B3A">
        <w:rPr>
          <w:rFonts w:asciiTheme="majorBidi" w:hAnsiTheme="majorBidi" w:cstheme="majorBidi"/>
          <w:sz w:val="24"/>
          <w:szCs w:val="24"/>
        </w:rPr>
        <w:t>eneliti</w:t>
      </w:r>
      <w:r w:rsidR="00480536" w:rsidRPr="00244B3A">
        <w:rPr>
          <w:rFonts w:asciiTheme="majorBidi" w:hAnsiTheme="majorBidi" w:cstheme="majorBidi"/>
          <w:sz w:val="24"/>
          <w:szCs w:val="24"/>
        </w:rPr>
        <w:t>an</w:t>
      </w:r>
    </w:p>
    <w:p w:rsidR="00B95D17" w:rsidRPr="00244B3A" w:rsidRDefault="000C2AFA" w:rsidP="00244B3A">
      <w:pPr>
        <w:pStyle w:val="ListParagraph"/>
        <w:spacing w:after="0" w:line="360" w:lineRule="auto"/>
        <w:jc w:val="both"/>
        <w:rPr>
          <w:rFonts w:asciiTheme="majorBidi" w:hAnsiTheme="majorBidi" w:cstheme="majorBidi"/>
          <w:sz w:val="24"/>
          <w:szCs w:val="24"/>
        </w:rPr>
      </w:pPr>
      <w:r w:rsidRPr="00244B3A">
        <w:rPr>
          <w:rFonts w:asciiTheme="majorBidi" w:hAnsiTheme="majorBidi" w:cstheme="majorBidi"/>
          <w:sz w:val="24"/>
          <w:szCs w:val="24"/>
        </w:rPr>
        <w:lastRenderedPageBreak/>
        <w:tab/>
      </w:r>
      <w:r w:rsidR="006F2749" w:rsidRPr="00244B3A">
        <w:rPr>
          <w:rFonts w:asciiTheme="majorBidi" w:hAnsiTheme="majorBidi" w:cstheme="majorBidi"/>
          <w:sz w:val="24"/>
          <w:szCs w:val="24"/>
        </w:rPr>
        <w:t xml:space="preserve">Dalam penelitian tesis ini dilakukan di </w:t>
      </w:r>
      <w:r w:rsidR="00B97C31" w:rsidRPr="00244B3A">
        <w:rPr>
          <w:rFonts w:asciiTheme="majorBidi" w:hAnsiTheme="majorBidi" w:cstheme="majorBidi"/>
          <w:sz w:val="24"/>
          <w:szCs w:val="24"/>
        </w:rPr>
        <w:t>UIN</w:t>
      </w:r>
      <w:r w:rsidR="006F2749" w:rsidRPr="00244B3A">
        <w:rPr>
          <w:rFonts w:asciiTheme="majorBidi" w:hAnsiTheme="majorBidi" w:cstheme="majorBidi"/>
          <w:sz w:val="24"/>
          <w:szCs w:val="24"/>
        </w:rPr>
        <w:t xml:space="preserve"> SMH Banten pada Mahasiswa Fakultas Ekonomi dan Bisnis Islam.</w:t>
      </w:r>
      <w:r w:rsidRPr="00244B3A">
        <w:rPr>
          <w:rFonts w:asciiTheme="majorBidi" w:hAnsiTheme="majorBidi" w:cstheme="majorBidi"/>
          <w:sz w:val="24"/>
          <w:szCs w:val="24"/>
        </w:rPr>
        <w:t xml:space="preserve"> Dan w</w:t>
      </w:r>
      <w:r w:rsidR="006F2749" w:rsidRPr="00244B3A">
        <w:rPr>
          <w:rFonts w:asciiTheme="majorBidi" w:hAnsiTheme="majorBidi" w:cstheme="majorBidi"/>
          <w:sz w:val="24"/>
          <w:szCs w:val="24"/>
        </w:rPr>
        <w:t xml:space="preserve">aktu </w:t>
      </w:r>
      <w:r w:rsidRPr="00244B3A">
        <w:rPr>
          <w:rFonts w:asciiTheme="majorBidi" w:hAnsiTheme="majorBidi" w:cstheme="majorBidi"/>
          <w:sz w:val="24"/>
          <w:szCs w:val="24"/>
        </w:rPr>
        <w:t>p</w:t>
      </w:r>
      <w:r w:rsidR="006F2749" w:rsidRPr="00244B3A">
        <w:rPr>
          <w:rFonts w:asciiTheme="majorBidi" w:hAnsiTheme="majorBidi" w:cstheme="majorBidi"/>
          <w:sz w:val="24"/>
          <w:szCs w:val="24"/>
        </w:rPr>
        <w:t>enelitian</w:t>
      </w:r>
      <w:r w:rsidRPr="00244B3A">
        <w:rPr>
          <w:rFonts w:asciiTheme="majorBidi" w:hAnsiTheme="majorBidi" w:cstheme="majorBidi"/>
          <w:sz w:val="24"/>
          <w:szCs w:val="24"/>
        </w:rPr>
        <w:t xml:space="preserve"> </w:t>
      </w:r>
      <w:r w:rsidR="006F2749" w:rsidRPr="00244B3A">
        <w:rPr>
          <w:rFonts w:asciiTheme="majorBidi" w:hAnsiTheme="majorBidi" w:cstheme="majorBidi"/>
          <w:sz w:val="24"/>
          <w:szCs w:val="24"/>
        </w:rPr>
        <w:t xml:space="preserve">dilakukan pada </w:t>
      </w:r>
      <w:r w:rsidR="00684578" w:rsidRPr="00244B3A">
        <w:rPr>
          <w:rFonts w:asciiTheme="majorBidi" w:hAnsiTheme="majorBidi" w:cstheme="majorBidi"/>
          <w:sz w:val="24"/>
          <w:szCs w:val="24"/>
        </w:rPr>
        <w:t xml:space="preserve">tanggal </w:t>
      </w:r>
      <w:r w:rsidR="00B603F0" w:rsidRPr="00244B3A">
        <w:rPr>
          <w:rFonts w:asciiTheme="majorBidi" w:hAnsiTheme="majorBidi" w:cstheme="majorBidi"/>
          <w:sz w:val="24"/>
          <w:szCs w:val="24"/>
        </w:rPr>
        <w:t xml:space="preserve">09 Februari sampai dengan </w:t>
      </w:r>
      <w:r w:rsidR="00B97C31" w:rsidRPr="00244B3A">
        <w:rPr>
          <w:rFonts w:asciiTheme="majorBidi" w:hAnsiTheme="majorBidi" w:cstheme="majorBidi"/>
          <w:sz w:val="24"/>
          <w:szCs w:val="24"/>
        </w:rPr>
        <w:t>31</w:t>
      </w:r>
      <w:r w:rsidR="00B603F0" w:rsidRPr="00244B3A">
        <w:rPr>
          <w:rFonts w:asciiTheme="majorBidi" w:hAnsiTheme="majorBidi" w:cstheme="majorBidi"/>
          <w:sz w:val="24"/>
          <w:szCs w:val="24"/>
        </w:rPr>
        <w:t xml:space="preserve"> Agustus</w:t>
      </w:r>
      <w:r w:rsidR="006F2749" w:rsidRPr="00244B3A">
        <w:rPr>
          <w:rFonts w:asciiTheme="majorBidi" w:hAnsiTheme="majorBidi" w:cstheme="majorBidi"/>
          <w:sz w:val="24"/>
          <w:szCs w:val="24"/>
        </w:rPr>
        <w:t xml:space="preserve">. Jadi penelitian dilakukan selama </w:t>
      </w:r>
      <w:r w:rsidR="00684578" w:rsidRPr="00244B3A">
        <w:rPr>
          <w:rFonts w:asciiTheme="majorBidi" w:hAnsiTheme="majorBidi" w:cstheme="majorBidi"/>
          <w:sz w:val="24"/>
          <w:szCs w:val="24"/>
        </w:rPr>
        <w:t xml:space="preserve">kurang lebih </w:t>
      </w:r>
      <w:r w:rsidR="00B603F0" w:rsidRPr="00244B3A">
        <w:rPr>
          <w:rFonts w:asciiTheme="majorBidi" w:hAnsiTheme="majorBidi" w:cstheme="majorBidi"/>
          <w:sz w:val="24"/>
          <w:szCs w:val="24"/>
        </w:rPr>
        <w:t>6</w:t>
      </w:r>
      <w:r w:rsidR="006F2749" w:rsidRPr="00244B3A">
        <w:rPr>
          <w:rFonts w:asciiTheme="majorBidi" w:hAnsiTheme="majorBidi" w:cstheme="majorBidi"/>
          <w:sz w:val="24"/>
          <w:szCs w:val="24"/>
        </w:rPr>
        <w:t xml:space="preserve"> bulan.</w:t>
      </w:r>
    </w:p>
    <w:p w:rsidR="0046710C" w:rsidRPr="00244B3A" w:rsidRDefault="006F2749" w:rsidP="00244B3A">
      <w:pPr>
        <w:pStyle w:val="ListParagraph"/>
        <w:numPr>
          <w:ilvl w:val="0"/>
          <w:numId w:val="3"/>
        </w:numPr>
        <w:spacing w:after="0" w:line="360" w:lineRule="auto"/>
        <w:jc w:val="both"/>
        <w:rPr>
          <w:rFonts w:asciiTheme="majorBidi" w:hAnsiTheme="majorBidi" w:cstheme="majorBidi"/>
          <w:sz w:val="24"/>
          <w:szCs w:val="24"/>
        </w:rPr>
      </w:pPr>
      <w:r w:rsidRPr="00244B3A">
        <w:rPr>
          <w:rFonts w:asciiTheme="majorBidi" w:hAnsiTheme="majorBidi" w:cstheme="majorBidi"/>
          <w:sz w:val="24"/>
          <w:szCs w:val="24"/>
        </w:rPr>
        <w:t>Jenis dan Sumber Data</w:t>
      </w:r>
    </w:p>
    <w:p w:rsidR="00B603F0" w:rsidRPr="00244B3A" w:rsidRDefault="006F2749" w:rsidP="00244B3A">
      <w:pPr>
        <w:pStyle w:val="ListParagraph"/>
        <w:spacing w:after="0" w:line="360" w:lineRule="auto"/>
        <w:ind w:left="709" w:firstLine="709"/>
        <w:jc w:val="both"/>
        <w:rPr>
          <w:rFonts w:asciiTheme="majorBidi" w:hAnsiTheme="majorBidi" w:cstheme="majorBidi"/>
          <w:sz w:val="24"/>
          <w:szCs w:val="24"/>
        </w:rPr>
      </w:pPr>
      <w:r w:rsidRPr="00244B3A">
        <w:rPr>
          <w:rFonts w:asciiTheme="majorBidi" w:hAnsiTheme="majorBidi" w:cstheme="majorBidi"/>
          <w:sz w:val="24"/>
          <w:szCs w:val="24"/>
        </w:rPr>
        <w:t>Penulis menggunakan metode penelitian deskriptif</w:t>
      </w:r>
      <w:r w:rsidR="00C41E0F" w:rsidRPr="00244B3A">
        <w:rPr>
          <w:rFonts w:asciiTheme="majorBidi" w:hAnsiTheme="majorBidi" w:cstheme="majorBidi"/>
          <w:sz w:val="24"/>
          <w:szCs w:val="24"/>
        </w:rPr>
        <w:t xml:space="preserve"> kuantitatif</w:t>
      </w:r>
      <w:r w:rsidRPr="00244B3A">
        <w:rPr>
          <w:rFonts w:asciiTheme="majorBidi" w:hAnsiTheme="majorBidi" w:cstheme="majorBidi"/>
          <w:sz w:val="24"/>
          <w:szCs w:val="24"/>
        </w:rPr>
        <w:t xml:space="preserve">, yaitu suatu metode dalam meneliti status kelompok manusia, suatu objek, suatu set kondisi, suatu sistem pemikiran ataupun suatu kelas peristiwa pada masa sekarang. </w:t>
      </w:r>
      <w:r w:rsidR="000C2AFA" w:rsidRPr="00244B3A">
        <w:rPr>
          <w:rFonts w:asciiTheme="majorBidi" w:hAnsiTheme="majorBidi" w:cstheme="majorBidi"/>
          <w:sz w:val="24"/>
          <w:szCs w:val="24"/>
        </w:rPr>
        <w:t xml:space="preserve">Dan sumber data yang digunakan adalah </w:t>
      </w:r>
      <w:r w:rsidRPr="00244B3A">
        <w:rPr>
          <w:rFonts w:asciiTheme="majorBidi" w:hAnsiTheme="majorBidi" w:cstheme="majorBidi"/>
          <w:sz w:val="24"/>
          <w:szCs w:val="24"/>
        </w:rPr>
        <w:t>data primer dan data sekunder.</w:t>
      </w:r>
    </w:p>
    <w:p w:rsidR="00480536" w:rsidRPr="00244B3A" w:rsidRDefault="00480536" w:rsidP="00244B3A">
      <w:pPr>
        <w:pStyle w:val="ListParagraph"/>
        <w:numPr>
          <w:ilvl w:val="0"/>
          <w:numId w:val="3"/>
        </w:numPr>
        <w:tabs>
          <w:tab w:val="left" w:pos="1560"/>
        </w:tabs>
        <w:spacing w:after="0" w:line="360" w:lineRule="auto"/>
        <w:jc w:val="both"/>
        <w:rPr>
          <w:rFonts w:asciiTheme="majorBidi" w:hAnsiTheme="majorBidi" w:cstheme="majorBidi"/>
          <w:sz w:val="24"/>
          <w:szCs w:val="24"/>
        </w:rPr>
      </w:pPr>
      <w:r w:rsidRPr="00244B3A">
        <w:rPr>
          <w:rFonts w:asciiTheme="majorBidi" w:hAnsiTheme="majorBidi" w:cstheme="majorBidi"/>
          <w:sz w:val="24"/>
          <w:szCs w:val="24"/>
        </w:rPr>
        <w:t>Teknik Pengumpulan dan Pengolahan Data</w:t>
      </w:r>
    </w:p>
    <w:p w:rsidR="00406CB0" w:rsidRPr="00244B3A" w:rsidRDefault="00970168" w:rsidP="00244B3A">
      <w:pPr>
        <w:pStyle w:val="ListParagraph"/>
        <w:spacing w:after="0" w:line="360" w:lineRule="auto"/>
        <w:ind w:left="709" w:firstLine="709"/>
        <w:jc w:val="both"/>
        <w:rPr>
          <w:rFonts w:asciiTheme="majorBidi" w:hAnsiTheme="majorBidi" w:cstheme="majorBidi"/>
          <w:sz w:val="24"/>
          <w:szCs w:val="24"/>
        </w:rPr>
      </w:pPr>
      <w:r w:rsidRPr="00244B3A">
        <w:rPr>
          <w:rFonts w:asciiTheme="majorBidi" w:hAnsiTheme="majorBidi" w:cstheme="majorBidi"/>
          <w:sz w:val="24"/>
          <w:szCs w:val="24"/>
        </w:rPr>
        <w:t xml:space="preserve">Teknik pengambilan sampel yang digunakan dalam penelitian ini adalah menggunakan </w:t>
      </w:r>
      <w:r w:rsidRPr="00244B3A">
        <w:rPr>
          <w:rFonts w:asciiTheme="majorBidi" w:hAnsiTheme="majorBidi" w:cstheme="majorBidi"/>
          <w:i/>
          <w:iCs/>
          <w:sz w:val="24"/>
          <w:szCs w:val="24"/>
        </w:rPr>
        <w:t>Simple Random Sampling.</w:t>
      </w:r>
      <w:r w:rsidRPr="00244B3A">
        <w:rPr>
          <w:rFonts w:asciiTheme="majorBidi" w:hAnsiTheme="majorBidi" w:cstheme="majorBidi"/>
          <w:sz w:val="24"/>
          <w:szCs w:val="24"/>
        </w:rPr>
        <w:t xml:space="preserve"> </w:t>
      </w:r>
      <w:r w:rsidR="000C2AFA" w:rsidRPr="00244B3A">
        <w:rPr>
          <w:rFonts w:asciiTheme="majorBidi" w:hAnsiTheme="majorBidi" w:cstheme="majorBidi"/>
          <w:sz w:val="24"/>
          <w:szCs w:val="24"/>
        </w:rPr>
        <w:t>Dalam teknik pengumpulan d</w:t>
      </w:r>
      <w:r w:rsidRPr="00244B3A">
        <w:rPr>
          <w:rFonts w:asciiTheme="majorBidi" w:hAnsiTheme="majorBidi" w:cstheme="majorBidi"/>
          <w:sz w:val="24"/>
          <w:szCs w:val="24"/>
        </w:rPr>
        <w:t>ata</w:t>
      </w:r>
      <w:r w:rsidR="000C2AFA" w:rsidRPr="00244B3A">
        <w:rPr>
          <w:rFonts w:asciiTheme="majorBidi" w:hAnsiTheme="majorBidi" w:cstheme="majorBidi"/>
          <w:sz w:val="24"/>
          <w:szCs w:val="24"/>
        </w:rPr>
        <w:t>, i</w:t>
      </w:r>
      <w:r w:rsidR="00480536" w:rsidRPr="00244B3A">
        <w:rPr>
          <w:rFonts w:asciiTheme="majorBidi" w:hAnsiTheme="majorBidi" w:cstheme="majorBidi"/>
          <w:sz w:val="24"/>
          <w:szCs w:val="24"/>
        </w:rPr>
        <w:t>nstrumen yang digunakan untuk mengumpulkan data yang bersangkutan den</w:t>
      </w:r>
      <w:r w:rsidR="000C2AFA" w:rsidRPr="00244B3A">
        <w:rPr>
          <w:rFonts w:asciiTheme="majorBidi" w:hAnsiTheme="majorBidi" w:cstheme="majorBidi"/>
          <w:sz w:val="24"/>
          <w:szCs w:val="24"/>
        </w:rPr>
        <w:t>gan judul penulisan diantaranya q</w:t>
      </w:r>
      <w:r w:rsidR="00480536" w:rsidRPr="00244B3A">
        <w:rPr>
          <w:rFonts w:asciiTheme="majorBidi" w:hAnsiTheme="majorBidi" w:cstheme="majorBidi"/>
          <w:sz w:val="24"/>
          <w:szCs w:val="24"/>
        </w:rPr>
        <w:t>uesioner (Angket)</w:t>
      </w:r>
      <w:r w:rsidR="000C2AFA" w:rsidRPr="00244B3A">
        <w:rPr>
          <w:rFonts w:asciiTheme="majorBidi" w:hAnsiTheme="majorBidi" w:cstheme="majorBidi"/>
          <w:sz w:val="24"/>
          <w:szCs w:val="24"/>
        </w:rPr>
        <w:t>, dan d</w:t>
      </w:r>
      <w:r w:rsidR="00480536" w:rsidRPr="00244B3A">
        <w:rPr>
          <w:rFonts w:asciiTheme="majorBidi" w:hAnsiTheme="majorBidi" w:cstheme="majorBidi"/>
          <w:sz w:val="24"/>
          <w:szCs w:val="24"/>
        </w:rPr>
        <w:t>okumentasi (Riset kepustakaan)</w:t>
      </w:r>
      <w:r w:rsidR="000C2AFA" w:rsidRPr="00244B3A">
        <w:rPr>
          <w:rFonts w:asciiTheme="majorBidi" w:hAnsiTheme="majorBidi" w:cstheme="majorBidi"/>
          <w:sz w:val="24"/>
          <w:szCs w:val="24"/>
        </w:rPr>
        <w:t xml:space="preserve">. </w:t>
      </w:r>
    </w:p>
    <w:p w:rsidR="00A14CAA" w:rsidRPr="00244B3A" w:rsidRDefault="000C2AFA" w:rsidP="00374696">
      <w:pPr>
        <w:pStyle w:val="ListParagraph"/>
        <w:spacing w:after="0" w:line="360" w:lineRule="auto"/>
        <w:ind w:left="709" w:firstLine="709"/>
        <w:jc w:val="both"/>
        <w:rPr>
          <w:rFonts w:asciiTheme="majorBidi" w:hAnsiTheme="majorBidi" w:cstheme="majorBidi"/>
          <w:sz w:val="24"/>
          <w:szCs w:val="24"/>
        </w:rPr>
      </w:pPr>
      <w:r w:rsidRPr="00244B3A">
        <w:rPr>
          <w:rFonts w:asciiTheme="majorBidi" w:hAnsiTheme="majorBidi" w:cstheme="majorBidi"/>
          <w:sz w:val="24"/>
          <w:szCs w:val="24"/>
        </w:rPr>
        <w:t>Sedangkan teknik p</w:t>
      </w:r>
      <w:r w:rsidR="00480536" w:rsidRPr="00244B3A">
        <w:rPr>
          <w:rFonts w:asciiTheme="majorBidi" w:hAnsiTheme="majorBidi" w:cstheme="majorBidi"/>
          <w:sz w:val="24"/>
          <w:szCs w:val="24"/>
        </w:rPr>
        <w:t xml:space="preserve">engolahan </w:t>
      </w:r>
      <w:r w:rsidR="00970168" w:rsidRPr="00244B3A">
        <w:rPr>
          <w:rFonts w:asciiTheme="majorBidi" w:hAnsiTheme="majorBidi" w:cstheme="majorBidi"/>
          <w:sz w:val="24"/>
          <w:szCs w:val="24"/>
        </w:rPr>
        <w:t>da</w:t>
      </w:r>
      <w:r w:rsidRPr="00244B3A">
        <w:rPr>
          <w:rFonts w:asciiTheme="majorBidi" w:hAnsiTheme="majorBidi" w:cstheme="majorBidi"/>
          <w:sz w:val="24"/>
          <w:szCs w:val="24"/>
        </w:rPr>
        <w:t>n a</w:t>
      </w:r>
      <w:r w:rsidR="00970168" w:rsidRPr="00244B3A">
        <w:rPr>
          <w:rFonts w:asciiTheme="majorBidi" w:hAnsiTheme="majorBidi" w:cstheme="majorBidi"/>
          <w:sz w:val="24"/>
          <w:szCs w:val="24"/>
        </w:rPr>
        <w:t xml:space="preserve">nalisis </w:t>
      </w:r>
      <w:r w:rsidRPr="00244B3A">
        <w:rPr>
          <w:rFonts w:asciiTheme="majorBidi" w:hAnsiTheme="majorBidi" w:cstheme="majorBidi"/>
          <w:sz w:val="24"/>
          <w:szCs w:val="24"/>
        </w:rPr>
        <w:t>d</w:t>
      </w:r>
      <w:r w:rsidR="00480536" w:rsidRPr="00244B3A">
        <w:rPr>
          <w:rFonts w:asciiTheme="majorBidi" w:hAnsiTheme="majorBidi" w:cstheme="majorBidi"/>
          <w:sz w:val="24"/>
          <w:szCs w:val="24"/>
        </w:rPr>
        <w:t>ata</w:t>
      </w:r>
      <w:r w:rsidRPr="00244B3A">
        <w:rPr>
          <w:rFonts w:asciiTheme="majorBidi" w:hAnsiTheme="majorBidi" w:cstheme="majorBidi"/>
          <w:sz w:val="24"/>
          <w:szCs w:val="24"/>
        </w:rPr>
        <w:t xml:space="preserve"> </w:t>
      </w:r>
      <w:r w:rsidR="00970168" w:rsidRPr="00244B3A">
        <w:rPr>
          <w:rFonts w:asciiTheme="majorBidi" w:hAnsiTheme="majorBidi" w:cstheme="majorBidi"/>
          <w:sz w:val="24"/>
          <w:szCs w:val="24"/>
        </w:rPr>
        <w:t>akan diolah berdasarkan teori penelitian dan statistik.</w:t>
      </w:r>
      <w:r w:rsidR="00406CB0" w:rsidRPr="00244B3A">
        <w:rPr>
          <w:rFonts w:asciiTheme="majorBidi" w:hAnsiTheme="majorBidi" w:cstheme="majorBidi"/>
          <w:sz w:val="24"/>
          <w:szCs w:val="24"/>
        </w:rPr>
        <w:t xml:space="preserve"> Yaitu sebagai berikut:</w:t>
      </w:r>
    </w:p>
    <w:p w:rsidR="00C841F9" w:rsidRPr="00244B3A" w:rsidRDefault="00C841F9" w:rsidP="00244B3A">
      <w:pPr>
        <w:pStyle w:val="ListParagraph"/>
        <w:numPr>
          <w:ilvl w:val="0"/>
          <w:numId w:val="78"/>
        </w:numPr>
        <w:spacing w:after="0" w:line="360" w:lineRule="auto"/>
        <w:ind w:left="1276"/>
        <w:jc w:val="both"/>
        <w:rPr>
          <w:rFonts w:asciiTheme="majorBidi" w:hAnsiTheme="majorBidi" w:cstheme="majorBidi"/>
          <w:sz w:val="24"/>
          <w:szCs w:val="24"/>
        </w:rPr>
      </w:pPr>
      <w:r w:rsidRPr="00244B3A">
        <w:rPr>
          <w:rFonts w:asciiTheme="majorBidi" w:hAnsiTheme="majorBidi" w:cstheme="majorBidi"/>
          <w:sz w:val="24"/>
          <w:szCs w:val="24"/>
        </w:rPr>
        <w:t>Uji Validitas</w:t>
      </w:r>
    </w:p>
    <w:p w:rsidR="00C841F9" w:rsidRPr="00244B3A" w:rsidRDefault="00C841F9" w:rsidP="00244B3A">
      <w:pPr>
        <w:pStyle w:val="ListParagraph"/>
        <w:numPr>
          <w:ilvl w:val="0"/>
          <w:numId w:val="78"/>
        </w:numPr>
        <w:spacing w:after="0" w:line="360" w:lineRule="auto"/>
        <w:ind w:left="1276"/>
        <w:jc w:val="both"/>
        <w:rPr>
          <w:rFonts w:asciiTheme="majorBidi" w:hAnsiTheme="majorBidi" w:cstheme="majorBidi"/>
          <w:sz w:val="24"/>
          <w:szCs w:val="24"/>
        </w:rPr>
      </w:pPr>
      <w:r w:rsidRPr="00244B3A">
        <w:rPr>
          <w:rFonts w:asciiTheme="majorBidi" w:hAnsiTheme="majorBidi" w:cstheme="majorBidi"/>
          <w:sz w:val="24"/>
          <w:szCs w:val="24"/>
        </w:rPr>
        <w:t>Uji Reliabilitas</w:t>
      </w:r>
    </w:p>
    <w:p w:rsidR="00C841F9" w:rsidRPr="00244B3A" w:rsidRDefault="00C841F9" w:rsidP="00244B3A">
      <w:pPr>
        <w:pStyle w:val="ListParagraph"/>
        <w:numPr>
          <w:ilvl w:val="0"/>
          <w:numId w:val="78"/>
        </w:numPr>
        <w:spacing w:after="0" w:line="360" w:lineRule="auto"/>
        <w:ind w:left="1276"/>
        <w:jc w:val="both"/>
        <w:rPr>
          <w:rFonts w:asciiTheme="majorBidi" w:hAnsiTheme="majorBidi" w:cstheme="majorBidi"/>
          <w:sz w:val="24"/>
          <w:szCs w:val="24"/>
        </w:rPr>
      </w:pPr>
      <w:r w:rsidRPr="00244B3A">
        <w:rPr>
          <w:rFonts w:asciiTheme="majorBidi" w:hAnsiTheme="majorBidi" w:cstheme="majorBidi"/>
          <w:sz w:val="24"/>
          <w:szCs w:val="24"/>
        </w:rPr>
        <w:t>Uji Statistik Deskriptif</w:t>
      </w:r>
    </w:p>
    <w:p w:rsidR="00406CB0" w:rsidRPr="00244B3A" w:rsidRDefault="00406CB0" w:rsidP="00244B3A">
      <w:pPr>
        <w:pStyle w:val="ListParagraph"/>
        <w:numPr>
          <w:ilvl w:val="0"/>
          <w:numId w:val="78"/>
        </w:numPr>
        <w:spacing w:after="0" w:line="360" w:lineRule="auto"/>
        <w:ind w:left="1276"/>
        <w:jc w:val="both"/>
        <w:rPr>
          <w:rFonts w:asciiTheme="majorBidi" w:hAnsiTheme="majorBidi" w:cstheme="majorBidi"/>
          <w:sz w:val="24"/>
          <w:szCs w:val="24"/>
        </w:rPr>
      </w:pPr>
      <w:r w:rsidRPr="00244B3A">
        <w:rPr>
          <w:rFonts w:asciiTheme="majorBidi" w:hAnsiTheme="majorBidi" w:cstheme="majorBidi"/>
          <w:sz w:val="24"/>
          <w:szCs w:val="24"/>
        </w:rPr>
        <w:lastRenderedPageBreak/>
        <w:t>Uji Asumsi Klasik</w:t>
      </w:r>
    </w:p>
    <w:p w:rsidR="00406CB0" w:rsidRPr="00244B3A" w:rsidRDefault="00406CB0" w:rsidP="00244B3A">
      <w:pPr>
        <w:pStyle w:val="ListParagraph"/>
        <w:numPr>
          <w:ilvl w:val="0"/>
          <w:numId w:val="79"/>
        </w:numPr>
        <w:spacing w:after="0" w:line="360" w:lineRule="auto"/>
        <w:ind w:left="1701"/>
        <w:jc w:val="both"/>
        <w:rPr>
          <w:rFonts w:asciiTheme="majorBidi" w:hAnsiTheme="majorBidi" w:cstheme="majorBidi"/>
          <w:sz w:val="24"/>
          <w:szCs w:val="24"/>
        </w:rPr>
      </w:pPr>
      <w:r w:rsidRPr="00244B3A">
        <w:rPr>
          <w:rFonts w:asciiTheme="majorBidi" w:hAnsiTheme="majorBidi" w:cstheme="majorBidi"/>
          <w:sz w:val="24"/>
          <w:szCs w:val="24"/>
        </w:rPr>
        <w:t>Uji Normalitas</w:t>
      </w:r>
    </w:p>
    <w:p w:rsidR="00406CB0" w:rsidRPr="00244B3A" w:rsidRDefault="00406CB0" w:rsidP="00244B3A">
      <w:pPr>
        <w:pStyle w:val="ListParagraph"/>
        <w:numPr>
          <w:ilvl w:val="0"/>
          <w:numId w:val="79"/>
        </w:numPr>
        <w:spacing w:after="0" w:line="360" w:lineRule="auto"/>
        <w:ind w:left="1701"/>
        <w:jc w:val="both"/>
        <w:rPr>
          <w:rFonts w:asciiTheme="majorBidi" w:hAnsiTheme="majorBidi" w:cstheme="majorBidi"/>
          <w:sz w:val="24"/>
          <w:szCs w:val="24"/>
        </w:rPr>
      </w:pPr>
      <w:r w:rsidRPr="00244B3A">
        <w:rPr>
          <w:rFonts w:asciiTheme="majorBidi" w:hAnsiTheme="majorBidi" w:cstheme="majorBidi"/>
          <w:sz w:val="24"/>
          <w:szCs w:val="24"/>
        </w:rPr>
        <w:t>Uji Heteroskedastisitas</w:t>
      </w:r>
    </w:p>
    <w:p w:rsidR="00406CB0" w:rsidRPr="00244B3A" w:rsidRDefault="00406CB0" w:rsidP="00244B3A">
      <w:pPr>
        <w:pStyle w:val="ListParagraph"/>
        <w:numPr>
          <w:ilvl w:val="0"/>
          <w:numId w:val="79"/>
        </w:numPr>
        <w:spacing w:after="0" w:line="360" w:lineRule="auto"/>
        <w:ind w:left="1701"/>
        <w:jc w:val="both"/>
        <w:rPr>
          <w:rFonts w:asciiTheme="majorBidi" w:hAnsiTheme="majorBidi" w:cstheme="majorBidi"/>
          <w:sz w:val="24"/>
          <w:szCs w:val="24"/>
        </w:rPr>
      </w:pPr>
      <w:r w:rsidRPr="00244B3A">
        <w:rPr>
          <w:rFonts w:asciiTheme="majorBidi" w:hAnsiTheme="majorBidi" w:cstheme="majorBidi"/>
          <w:sz w:val="24"/>
          <w:szCs w:val="24"/>
        </w:rPr>
        <w:t>Uji Multikolinieritas</w:t>
      </w:r>
    </w:p>
    <w:p w:rsidR="00C841F9" w:rsidRPr="00244B3A" w:rsidRDefault="00C841F9" w:rsidP="00244B3A">
      <w:pPr>
        <w:pStyle w:val="ListParagraph"/>
        <w:numPr>
          <w:ilvl w:val="0"/>
          <w:numId w:val="78"/>
        </w:numPr>
        <w:spacing w:after="0" w:line="360" w:lineRule="auto"/>
        <w:ind w:left="1276"/>
        <w:jc w:val="both"/>
        <w:rPr>
          <w:rFonts w:asciiTheme="majorBidi" w:hAnsiTheme="majorBidi" w:cstheme="majorBidi"/>
          <w:sz w:val="24"/>
          <w:szCs w:val="24"/>
        </w:rPr>
      </w:pPr>
      <w:r w:rsidRPr="00244B3A">
        <w:rPr>
          <w:rFonts w:asciiTheme="majorBidi" w:hAnsiTheme="majorBidi" w:cstheme="majorBidi"/>
          <w:sz w:val="24"/>
          <w:szCs w:val="24"/>
        </w:rPr>
        <w:t>Analisis Regresi Berganda (Uji Persamaan Regresi)</w:t>
      </w:r>
    </w:p>
    <w:p w:rsidR="00406CB0" w:rsidRPr="00244B3A" w:rsidRDefault="00406CB0" w:rsidP="00244B3A">
      <w:pPr>
        <w:pStyle w:val="ListParagraph"/>
        <w:numPr>
          <w:ilvl w:val="0"/>
          <w:numId w:val="78"/>
        </w:numPr>
        <w:spacing w:after="0" w:line="360" w:lineRule="auto"/>
        <w:ind w:left="1276"/>
        <w:jc w:val="both"/>
        <w:rPr>
          <w:rFonts w:asciiTheme="majorBidi" w:hAnsiTheme="majorBidi" w:cstheme="majorBidi"/>
          <w:sz w:val="24"/>
          <w:szCs w:val="24"/>
        </w:rPr>
      </w:pPr>
      <w:r w:rsidRPr="00244B3A">
        <w:rPr>
          <w:rFonts w:asciiTheme="majorBidi" w:hAnsiTheme="majorBidi" w:cstheme="majorBidi"/>
          <w:sz w:val="24"/>
          <w:szCs w:val="24"/>
        </w:rPr>
        <w:t>Uji Hipotesis</w:t>
      </w:r>
    </w:p>
    <w:p w:rsidR="00406CB0" w:rsidRPr="00244B3A" w:rsidRDefault="00406CB0" w:rsidP="00244B3A">
      <w:pPr>
        <w:pStyle w:val="ListParagraph"/>
        <w:numPr>
          <w:ilvl w:val="0"/>
          <w:numId w:val="80"/>
        </w:numPr>
        <w:spacing w:after="0" w:line="360" w:lineRule="auto"/>
        <w:ind w:left="1701"/>
        <w:jc w:val="both"/>
        <w:rPr>
          <w:rFonts w:asciiTheme="majorBidi" w:hAnsiTheme="majorBidi" w:cstheme="majorBidi"/>
          <w:sz w:val="24"/>
          <w:szCs w:val="24"/>
        </w:rPr>
      </w:pPr>
      <w:r w:rsidRPr="00244B3A">
        <w:rPr>
          <w:rFonts w:asciiTheme="majorBidi" w:hAnsiTheme="majorBidi" w:cstheme="majorBidi"/>
          <w:sz w:val="24"/>
          <w:szCs w:val="24"/>
        </w:rPr>
        <w:t>Uji t</w:t>
      </w:r>
    </w:p>
    <w:p w:rsidR="00406CB0" w:rsidRPr="00244B3A" w:rsidRDefault="00406CB0" w:rsidP="00244B3A">
      <w:pPr>
        <w:pStyle w:val="ListParagraph"/>
        <w:numPr>
          <w:ilvl w:val="0"/>
          <w:numId w:val="80"/>
        </w:numPr>
        <w:spacing w:after="0" w:line="360" w:lineRule="auto"/>
        <w:ind w:left="1701"/>
        <w:jc w:val="both"/>
        <w:rPr>
          <w:rFonts w:asciiTheme="majorBidi" w:hAnsiTheme="majorBidi" w:cstheme="majorBidi"/>
          <w:sz w:val="24"/>
          <w:szCs w:val="24"/>
        </w:rPr>
      </w:pPr>
      <w:r w:rsidRPr="00244B3A">
        <w:rPr>
          <w:rFonts w:asciiTheme="majorBidi" w:hAnsiTheme="majorBidi" w:cstheme="majorBidi"/>
          <w:sz w:val="24"/>
          <w:szCs w:val="24"/>
        </w:rPr>
        <w:t>Uji f</w:t>
      </w:r>
    </w:p>
    <w:p w:rsidR="00406CB0" w:rsidRPr="00244B3A" w:rsidRDefault="00406CB0" w:rsidP="00244B3A">
      <w:pPr>
        <w:pStyle w:val="ListParagraph"/>
        <w:numPr>
          <w:ilvl w:val="0"/>
          <w:numId w:val="80"/>
        </w:numPr>
        <w:spacing w:after="0" w:line="360" w:lineRule="auto"/>
        <w:ind w:left="1701"/>
        <w:jc w:val="both"/>
        <w:rPr>
          <w:rFonts w:asciiTheme="majorBidi" w:hAnsiTheme="majorBidi" w:cstheme="majorBidi"/>
          <w:sz w:val="24"/>
          <w:szCs w:val="24"/>
        </w:rPr>
      </w:pPr>
      <w:r w:rsidRPr="00244B3A">
        <w:rPr>
          <w:rFonts w:asciiTheme="majorBidi" w:hAnsiTheme="majorBidi" w:cstheme="majorBidi"/>
          <w:sz w:val="24"/>
          <w:szCs w:val="24"/>
        </w:rPr>
        <w:t>Uji Koefisien Korelasi (R)</w:t>
      </w:r>
    </w:p>
    <w:p w:rsidR="00406CB0" w:rsidRPr="00244B3A" w:rsidRDefault="00406CB0" w:rsidP="00244B3A">
      <w:pPr>
        <w:pStyle w:val="ListParagraph"/>
        <w:numPr>
          <w:ilvl w:val="0"/>
          <w:numId w:val="80"/>
        </w:numPr>
        <w:spacing w:after="0" w:line="360" w:lineRule="auto"/>
        <w:ind w:left="1701"/>
        <w:jc w:val="both"/>
        <w:rPr>
          <w:rFonts w:asciiTheme="majorBidi" w:hAnsiTheme="majorBidi" w:cstheme="majorBidi"/>
          <w:sz w:val="24"/>
          <w:szCs w:val="24"/>
        </w:rPr>
      </w:pPr>
      <w:r w:rsidRPr="00244B3A">
        <w:rPr>
          <w:rFonts w:asciiTheme="majorBidi" w:hAnsiTheme="majorBidi" w:cstheme="majorBidi"/>
          <w:sz w:val="24"/>
          <w:szCs w:val="24"/>
        </w:rPr>
        <w:t>Uji Koefisien Determinasi (R</w:t>
      </w:r>
      <w:r w:rsidRPr="00244B3A">
        <w:rPr>
          <w:rFonts w:asciiTheme="majorBidi" w:hAnsiTheme="majorBidi" w:cstheme="majorBidi"/>
          <w:sz w:val="24"/>
          <w:szCs w:val="24"/>
          <w:vertAlign w:val="superscript"/>
        </w:rPr>
        <w:t>2</w:t>
      </w:r>
      <w:r w:rsidRPr="00244B3A">
        <w:rPr>
          <w:rFonts w:asciiTheme="majorBidi" w:hAnsiTheme="majorBidi" w:cstheme="majorBidi"/>
          <w:sz w:val="24"/>
          <w:szCs w:val="24"/>
        </w:rPr>
        <w:t>)</w:t>
      </w:r>
    </w:p>
    <w:p w:rsidR="00444404" w:rsidRPr="00244B3A" w:rsidRDefault="00444404" w:rsidP="00244B3A">
      <w:pPr>
        <w:pStyle w:val="ListParagraph"/>
        <w:spacing w:after="0" w:line="360" w:lineRule="auto"/>
        <w:ind w:left="851"/>
        <w:jc w:val="both"/>
        <w:rPr>
          <w:rFonts w:asciiTheme="majorBidi" w:hAnsiTheme="majorBidi" w:cstheme="majorBidi"/>
          <w:sz w:val="24"/>
          <w:szCs w:val="24"/>
        </w:rPr>
      </w:pPr>
    </w:p>
    <w:p w:rsidR="0046710C" w:rsidRPr="00244B3A" w:rsidRDefault="0046710C" w:rsidP="00244B3A">
      <w:pPr>
        <w:pStyle w:val="ListParagraph"/>
        <w:numPr>
          <w:ilvl w:val="0"/>
          <w:numId w:val="1"/>
        </w:numPr>
        <w:tabs>
          <w:tab w:val="left" w:pos="2459"/>
          <w:tab w:val="center" w:pos="4136"/>
          <w:tab w:val="left" w:pos="5622"/>
        </w:tabs>
        <w:spacing w:after="0" w:line="360" w:lineRule="auto"/>
        <w:ind w:left="360"/>
        <w:jc w:val="both"/>
        <w:rPr>
          <w:rFonts w:asciiTheme="majorBidi" w:hAnsiTheme="majorBidi" w:cstheme="majorBidi"/>
          <w:b/>
          <w:bCs/>
          <w:sz w:val="24"/>
          <w:szCs w:val="24"/>
        </w:rPr>
      </w:pPr>
      <w:r w:rsidRPr="00244B3A">
        <w:rPr>
          <w:rFonts w:asciiTheme="majorBidi" w:hAnsiTheme="majorBidi" w:cstheme="majorBidi"/>
          <w:b/>
          <w:bCs/>
          <w:sz w:val="24"/>
          <w:szCs w:val="24"/>
        </w:rPr>
        <w:t>Sistematika Penulisan</w:t>
      </w:r>
    </w:p>
    <w:p w:rsidR="008A2FE3" w:rsidRPr="00244B3A" w:rsidRDefault="00444404" w:rsidP="00244B3A">
      <w:pPr>
        <w:pStyle w:val="ListParagraph"/>
        <w:spacing w:after="0" w:line="360" w:lineRule="auto"/>
        <w:ind w:left="426" w:firstLine="708"/>
        <w:jc w:val="both"/>
        <w:rPr>
          <w:rFonts w:asciiTheme="majorBidi" w:hAnsiTheme="majorBidi" w:cstheme="majorBidi"/>
          <w:sz w:val="24"/>
          <w:szCs w:val="24"/>
        </w:rPr>
      </w:pPr>
      <w:r w:rsidRPr="00244B3A">
        <w:rPr>
          <w:rFonts w:asciiTheme="majorBidi" w:hAnsiTheme="majorBidi" w:cstheme="majorBidi"/>
          <w:sz w:val="24"/>
          <w:szCs w:val="24"/>
        </w:rPr>
        <w:t>Dalam penulisan tesis</w:t>
      </w:r>
      <w:r w:rsidR="0046710C" w:rsidRPr="00244B3A">
        <w:rPr>
          <w:rFonts w:asciiTheme="majorBidi" w:hAnsiTheme="majorBidi" w:cstheme="majorBidi"/>
          <w:sz w:val="24"/>
          <w:szCs w:val="24"/>
        </w:rPr>
        <w:t xml:space="preserve"> ini, p</w:t>
      </w:r>
      <w:r w:rsidR="00A82229" w:rsidRPr="00244B3A">
        <w:rPr>
          <w:rFonts w:asciiTheme="majorBidi" w:hAnsiTheme="majorBidi" w:cstheme="majorBidi"/>
          <w:sz w:val="24"/>
          <w:szCs w:val="24"/>
        </w:rPr>
        <w:t xml:space="preserve">enulis membagi pembahasan pada penelitian ini kedalam </w:t>
      </w:r>
      <w:r w:rsidR="0046710C" w:rsidRPr="00244B3A">
        <w:rPr>
          <w:rFonts w:asciiTheme="majorBidi" w:hAnsiTheme="majorBidi" w:cstheme="majorBidi"/>
          <w:sz w:val="24"/>
          <w:szCs w:val="24"/>
        </w:rPr>
        <w:t>lima bab yaitu:</w:t>
      </w:r>
    </w:p>
    <w:p w:rsidR="008A2FE3" w:rsidRPr="00244B3A" w:rsidRDefault="006E733E" w:rsidP="00244B3A">
      <w:pPr>
        <w:pStyle w:val="ListParagraph"/>
        <w:spacing w:after="0" w:line="360" w:lineRule="auto"/>
        <w:ind w:left="426" w:firstLine="708"/>
        <w:jc w:val="both"/>
        <w:rPr>
          <w:rFonts w:asciiTheme="majorBidi" w:hAnsiTheme="majorBidi" w:cstheme="majorBidi"/>
          <w:sz w:val="24"/>
          <w:szCs w:val="24"/>
        </w:rPr>
      </w:pPr>
      <w:r w:rsidRPr="00244B3A">
        <w:rPr>
          <w:rFonts w:asciiTheme="majorBidi" w:hAnsiTheme="majorBidi" w:cstheme="majorBidi"/>
          <w:sz w:val="24"/>
          <w:szCs w:val="24"/>
        </w:rPr>
        <w:t>B</w:t>
      </w:r>
      <w:r w:rsidR="00AC5F51" w:rsidRPr="00244B3A">
        <w:rPr>
          <w:rFonts w:asciiTheme="majorBidi" w:hAnsiTheme="majorBidi" w:cstheme="majorBidi"/>
          <w:sz w:val="24"/>
          <w:szCs w:val="24"/>
        </w:rPr>
        <w:t xml:space="preserve">ab pertama yaitu pendahuluan, yang dijadikan acuan dalam proses awal penelitian, di dalamnya menguraikan tentang latar belakang masalah, </w:t>
      </w:r>
      <w:r w:rsidRPr="00244B3A">
        <w:rPr>
          <w:rFonts w:asciiTheme="majorBidi" w:hAnsiTheme="majorBidi" w:cstheme="majorBidi"/>
          <w:sz w:val="24"/>
          <w:szCs w:val="24"/>
        </w:rPr>
        <w:t>pembatasan</w:t>
      </w:r>
      <w:r w:rsidR="00AC5F51" w:rsidRPr="00244B3A">
        <w:rPr>
          <w:rFonts w:asciiTheme="majorBidi" w:hAnsiTheme="majorBidi" w:cstheme="majorBidi"/>
          <w:sz w:val="24"/>
          <w:szCs w:val="24"/>
        </w:rPr>
        <w:t xml:space="preserve"> masalah, perumusan masalah, tujuan penelitian, manfaat penelitian, kerangka pemikiran, hipotesis penelitian, metode penelitian, dan sistematika penulisan.</w:t>
      </w:r>
    </w:p>
    <w:p w:rsidR="008A2FE3" w:rsidRPr="00244B3A" w:rsidRDefault="006E733E" w:rsidP="00244B3A">
      <w:pPr>
        <w:pStyle w:val="ListParagraph"/>
        <w:spacing w:after="0" w:line="360" w:lineRule="auto"/>
        <w:ind w:left="426" w:firstLine="708"/>
        <w:jc w:val="both"/>
        <w:rPr>
          <w:rFonts w:asciiTheme="majorBidi" w:hAnsiTheme="majorBidi" w:cstheme="majorBidi"/>
          <w:sz w:val="24"/>
          <w:szCs w:val="24"/>
        </w:rPr>
      </w:pPr>
      <w:r w:rsidRPr="00244B3A">
        <w:rPr>
          <w:rFonts w:asciiTheme="majorBidi" w:hAnsiTheme="majorBidi" w:cstheme="majorBidi"/>
          <w:sz w:val="24"/>
          <w:szCs w:val="24"/>
        </w:rPr>
        <w:t>B</w:t>
      </w:r>
      <w:r w:rsidR="00AC5F51" w:rsidRPr="00244B3A">
        <w:rPr>
          <w:rFonts w:asciiTheme="majorBidi" w:hAnsiTheme="majorBidi" w:cstheme="majorBidi"/>
          <w:sz w:val="24"/>
          <w:szCs w:val="24"/>
        </w:rPr>
        <w:t xml:space="preserve">ab kedua </w:t>
      </w:r>
      <w:r w:rsidR="000418CF" w:rsidRPr="00244B3A">
        <w:rPr>
          <w:rFonts w:asciiTheme="majorBidi" w:hAnsiTheme="majorBidi" w:cstheme="majorBidi"/>
          <w:sz w:val="24"/>
          <w:szCs w:val="24"/>
        </w:rPr>
        <w:t xml:space="preserve">yakni tinjauan pustaka, memiliki peranan penting sebagai landasan teoritik dalam analisis temuan. Pada bab ini menjelaskan teori-teori yang berkaitan dengan penelitian yang akan dilakukan yaitu mengenai </w:t>
      </w:r>
      <w:r w:rsidR="00AB090E" w:rsidRPr="00244B3A">
        <w:rPr>
          <w:rFonts w:asciiTheme="majorBidi" w:hAnsiTheme="majorBidi" w:cstheme="majorBidi"/>
          <w:sz w:val="24"/>
          <w:szCs w:val="24"/>
        </w:rPr>
        <w:t xml:space="preserve">konsep perbankan, perbankan syariah serta minat, sistem dan macam </w:t>
      </w:r>
      <w:r w:rsidR="00AB090E" w:rsidRPr="00244B3A">
        <w:rPr>
          <w:rFonts w:asciiTheme="majorBidi" w:hAnsiTheme="majorBidi" w:cstheme="majorBidi"/>
          <w:sz w:val="24"/>
          <w:szCs w:val="24"/>
        </w:rPr>
        <w:lastRenderedPageBreak/>
        <w:t xml:space="preserve">produk perbankan </w:t>
      </w:r>
      <w:r w:rsidR="006211C4" w:rsidRPr="00244B3A">
        <w:rPr>
          <w:rFonts w:asciiTheme="majorBidi" w:hAnsiTheme="majorBidi" w:cstheme="majorBidi"/>
          <w:sz w:val="24"/>
          <w:szCs w:val="24"/>
        </w:rPr>
        <w:t>syariah, perbandin</w:t>
      </w:r>
      <w:r w:rsidR="00AB090E" w:rsidRPr="00244B3A">
        <w:rPr>
          <w:rFonts w:asciiTheme="majorBidi" w:hAnsiTheme="majorBidi" w:cstheme="majorBidi"/>
          <w:sz w:val="24"/>
          <w:szCs w:val="24"/>
        </w:rPr>
        <w:t>g</w:t>
      </w:r>
      <w:r w:rsidR="006211C4" w:rsidRPr="00244B3A">
        <w:rPr>
          <w:rFonts w:asciiTheme="majorBidi" w:hAnsiTheme="majorBidi" w:cstheme="majorBidi"/>
          <w:sz w:val="24"/>
          <w:szCs w:val="24"/>
        </w:rPr>
        <w:t>a</w:t>
      </w:r>
      <w:r w:rsidR="00AB090E" w:rsidRPr="00244B3A">
        <w:rPr>
          <w:rFonts w:asciiTheme="majorBidi" w:hAnsiTheme="majorBidi" w:cstheme="majorBidi"/>
          <w:sz w:val="24"/>
          <w:szCs w:val="24"/>
        </w:rPr>
        <w:t>n antara perbankan syariah dengan perbankan konvensional,</w:t>
      </w:r>
      <w:r w:rsidR="000418CF" w:rsidRPr="00244B3A">
        <w:rPr>
          <w:rFonts w:asciiTheme="majorBidi" w:hAnsiTheme="majorBidi" w:cstheme="majorBidi"/>
          <w:sz w:val="24"/>
          <w:szCs w:val="24"/>
        </w:rPr>
        <w:t xml:space="preserve"> serta tinjauan pustaka.</w:t>
      </w:r>
    </w:p>
    <w:p w:rsidR="008A2FE3" w:rsidRPr="00244B3A" w:rsidRDefault="00175AC0" w:rsidP="00244B3A">
      <w:pPr>
        <w:pStyle w:val="ListParagraph"/>
        <w:spacing w:after="0" w:line="360" w:lineRule="auto"/>
        <w:ind w:left="426" w:firstLine="708"/>
        <w:jc w:val="both"/>
        <w:rPr>
          <w:rFonts w:asciiTheme="majorBidi" w:hAnsiTheme="majorBidi" w:cstheme="majorBidi"/>
          <w:sz w:val="24"/>
          <w:szCs w:val="24"/>
        </w:rPr>
      </w:pPr>
      <w:r w:rsidRPr="00244B3A">
        <w:rPr>
          <w:rFonts w:asciiTheme="majorBidi" w:hAnsiTheme="majorBidi" w:cstheme="majorBidi"/>
          <w:sz w:val="24"/>
          <w:szCs w:val="24"/>
        </w:rPr>
        <w:t xml:space="preserve">Bab ketiga menjelaskan tentang metodologi penelitian yang didasarkan dan dikembangkan berdasarkan pokok masalah utama, guna mencapai hasil dan tujuan yang diinginkan. Pada bab ini menguraikan </w:t>
      </w:r>
      <w:r w:rsidRPr="00244B3A">
        <w:rPr>
          <w:rFonts w:asciiTheme="majorBidi" w:hAnsiTheme="majorBidi" w:cstheme="majorBidi"/>
          <w:color w:val="000000"/>
          <w:sz w:val="24"/>
          <w:szCs w:val="24"/>
        </w:rPr>
        <w:t>waktu dan tempat penelitian, populasi dan sampel penelitian,</w:t>
      </w:r>
      <w:r w:rsidRPr="00244B3A">
        <w:rPr>
          <w:rFonts w:asciiTheme="majorBidi" w:hAnsiTheme="majorBidi" w:cstheme="majorBidi"/>
          <w:sz w:val="24"/>
          <w:szCs w:val="24"/>
        </w:rPr>
        <w:t xml:space="preserve"> </w:t>
      </w:r>
      <w:r w:rsidRPr="00244B3A">
        <w:rPr>
          <w:rFonts w:asciiTheme="majorBidi" w:hAnsiTheme="majorBidi" w:cstheme="majorBidi"/>
          <w:color w:val="000000"/>
          <w:sz w:val="24"/>
          <w:szCs w:val="24"/>
        </w:rPr>
        <w:t>jenis metodologi penelitian, jenis dan sumber data, teknik pengumpulan data dan operasional variabel penelitian</w:t>
      </w:r>
      <w:r w:rsidRPr="00244B3A">
        <w:rPr>
          <w:rFonts w:asciiTheme="majorBidi" w:hAnsiTheme="majorBidi" w:cstheme="majorBidi"/>
          <w:sz w:val="24"/>
          <w:szCs w:val="24"/>
        </w:rPr>
        <w:t xml:space="preserve"> yang digunakan.</w:t>
      </w:r>
    </w:p>
    <w:p w:rsidR="008A2FE3" w:rsidRPr="00244B3A" w:rsidRDefault="00175AC0" w:rsidP="00244B3A">
      <w:pPr>
        <w:pStyle w:val="ListParagraph"/>
        <w:spacing w:after="0" w:line="360" w:lineRule="auto"/>
        <w:ind w:left="426" w:firstLine="708"/>
        <w:jc w:val="both"/>
        <w:rPr>
          <w:rFonts w:asciiTheme="majorBidi" w:hAnsiTheme="majorBidi" w:cstheme="majorBidi"/>
          <w:sz w:val="24"/>
          <w:szCs w:val="24"/>
        </w:rPr>
      </w:pPr>
      <w:r w:rsidRPr="00244B3A">
        <w:rPr>
          <w:rFonts w:asciiTheme="majorBidi" w:hAnsiTheme="majorBidi" w:cstheme="majorBidi"/>
          <w:sz w:val="24"/>
          <w:szCs w:val="24"/>
        </w:rPr>
        <w:t xml:space="preserve">Bab keempat menjelaskan tentang </w:t>
      </w:r>
      <w:r w:rsidR="000418CF" w:rsidRPr="00244B3A">
        <w:rPr>
          <w:rFonts w:asciiTheme="majorBidi" w:hAnsiTheme="majorBidi" w:cstheme="majorBidi"/>
          <w:sz w:val="24"/>
          <w:szCs w:val="24"/>
        </w:rPr>
        <w:t>dua hal utama yaitu pengolahan atau analisis data dan pembahasan atau analisis temuan, yakni memaparkan tentang deskripsi</w:t>
      </w:r>
      <w:r w:rsidR="003E0710" w:rsidRPr="00244B3A">
        <w:rPr>
          <w:rFonts w:asciiTheme="majorBidi" w:hAnsiTheme="majorBidi" w:cstheme="majorBidi"/>
          <w:sz w:val="24"/>
          <w:szCs w:val="24"/>
        </w:rPr>
        <w:t xml:space="preserve"> terhadap lokasi penelitian, </w:t>
      </w:r>
      <w:r w:rsidR="000418CF" w:rsidRPr="00244B3A">
        <w:rPr>
          <w:rFonts w:asciiTheme="majorBidi" w:hAnsiTheme="majorBidi" w:cstheme="majorBidi"/>
          <w:sz w:val="24"/>
          <w:szCs w:val="24"/>
        </w:rPr>
        <w:t>pembahasan hasil penelitian</w:t>
      </w:r>
      <w:r w:rsidR="003E0710" w:rsidRPr="00244B3A">
        <w:rPr>
          <w:rFonts w:asciiTheme="majorBidi" w:hAnsiTheme="majorBidi" w:cstheme="majorBidi"/>
          <w:sz w:val="24"/>
          <w:szCs w:val="24"/>
        </w:rPr>
        <w:t>, dan keterbatasan penelitian.</w:t>
      </w:r>
    </w:p>
    <w:p w:rsidR="00647640" w:rsidRPr="00244B3A" w:rsidRDefault="00175AC0" w:rsidP="00244B3A">
      <w:pPr>
        <w:pStyle w:val="ListParagraph"/>
        <w:spacing w:after="0" w:line="360" w:lineRule="auto"/>
        <w:ind w:left="426" w:firstLine="708"/>
        <w:jc w:val="both"/>
        <w:rPr>
          <w:rFonts w:asciiTheme="majorBidi" w:hAnsiTheme="majorBidi" w:cstheme="majorBidi"/>
          <w:sz w:val="24"/>
          <w:szCs w:val="24"/>
        </w:rPr>
      </w:pPr>
      <w:r w:rsidRPr="00244B3A">
        <w:rPr>
          <w:rFonts w:asciiTheme="majorBidi" w:hAnsiTheme="majorBidi" w:cstheme="majorBidi"/>
          <w:sz w:val="24"/>
          <w:szCs w:val="24"/>
        </w:rPr>
        <w:t xml:space="preserve">Bab kelima ini, </w:t>
      </w:r>
      <w:r w:rsidR="00D85132" w:rsidRPr="00244B3A">
        <w:rPr>
          <w:rFonts w:asciiTheme="majorBidi" w:hAnsiTheme="majorBidi" w:cstheme="majorBidi"/>
          <w:sz w:val="24"/>
          <w:szCs w:val="24"/>
        </w:rPr>
        <w:t>disajikan penafsiran dan pemaknaan peneliti terhadap analisis temuan penelitian, yang disajikan dalam bentuk simpulan penelitian dan saran</w:t>
      </w:r>
      <w:r w:rsidRPr="00244B3A">
        <w:rPr>
          <w:rFonts w:asciiTheme="majorBidi" w:hAnsiTheme="majorBidi" w:cstheme="majorBidi"/>
          <w:sz w:val="24"/>
          <w:szCs w:val="24"/>
        </w:rPr>
        <w:t>.</w:t>
      </w:r>
      <w:r w:rsidR="00D85132" w:rsidRPr="00244B3A">
        <w:rPr>
          <w:rFonts w:asciiTheme="majorBidi" w:hAnsiTheme="majorBidi" w:cstheme="majorBidi"/>
          <w:sz w:val="24"/>
          <w:szCs w:val="24"/>
        </w:rPr>
        <w:t xml:space="preserve"> Peneliti memberikan simpulan terhadap beberapa pembahasan yang dibahas pada bab sebelumnya</w:t>
      </w:r>
      <w:r w:rsidR="003E0710" w:rsidRPr="00244B3A">
        <w:rPr>
          <w:rFonts w:asciiTheme="majorBidi" w:hAnsiTheme="majorBidi" w:cstheme="majorBidi"/>
          <w:sz w:val="24"/>
          <w:szCs w:val="24"/>
        </w:rPr>
        <w:t>, implikasi hasil penelitian</w:t>
      </w:r>
      <w:r w:rsidR="00D85132" w:rsidRPr="00244B3A">
        <w:rPr>
          <w:rFonts w:asciiTheme="majorBidi" w:hAnsiTheme="majorBidi" w:cstheme="majorBidi"/>
          <w:sz w:val="24"/>
          <w:szCs w:val="24"/>
        </w:rPr>
        <w:t xml:space="preserve"> dan saran diberikan oleh peniliti sebagai bahan rekomendasi dengan mempertimbangkan hasil temuan baik dilapangan maupun secara teoritis</w:t>
      </w:r>
      <w:r w:rsidR="00647640" w:rsidRPr="00244B3A">
        <w:rPr>
          <w:rFonts w:asciiTheme="majorBidi" w:hAnsiTheme="majorBidi" w:cstheme="majorBidi"/>
          <w:sz w:val="24"/>
          <w:szCs w:val="24"/>
        </w:rPr>
        <w:t>.</w:t>
      </w:r>
    </w:p>
    <w:sectPr w:rsidR="00647640" w:rsidRPr="00244B3A" w:rsidSect="003D2776">
      <w:headerReference w:type="default" r:id="rId10"/>
      <w:footerReference w:type="default" r:id="rId11"/>
      <w:headerReference w:type="first" r:id="rId12"/>
      <w:footerReference w:type="first" r:id="rId13"/>
      <w:pgSz w:w="10319" w:h="14571" w:code="13"/>
      <w:pgMar w:top="2268" w:right="1701" w:bottom="1701" w:left="2268"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0C6F" w:rsidRDefault="00440C6F" w:rsidP="0046710C">
      <w:pPr>
        <w:spacing w:after="0" w:line="240" w:lineRule="auto"/>
      </w:pPr>
      <w:r>
        <w:separator/>
      </w:r>
    </w:p>
  </w:endnote>
  <w:endnote w:type="continuationSeparator" w:id="0">
    <w:p w:rsidR="00440C6F" w:rsidRDefault="00440C6F" w:rsidP="0046710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Palma SSi">
    <w:altName w:val="Palma SSi"/>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6B1F" w:rsidRPr="008334C5" w:rsidRDefault="00EF6B1F" w:rsidP="000D5302">
    <w:pPr>
      <w:pStyle w:val="Footer"/>
      <w:jc w:val="righ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92367"/>
      <w:docPartObj>
        <w:docPartGallery w:val="Page Numbers (Bottom of Page)"/>
        <w:docPartUnique/>
      </w:docPartObj>
    </w:sdtPr>
    <w:sdtContent>
      <w:p w:rsidR="003D2776" w:rsidRDefault="0028226D">
        <w:pPr>
          <w:pStyle w:val="Footer"/>
          <w:jc w:val="center"/>
        </w:pPr>
        <w:fldSimple w:instr=" PAGE   \* MERGEFORMAT ">
          <w:r w:rsidR="00B329C6">
            <w:rPr>
              <w:noProof/>
            </w:rPr>
            <w:t>1</w:t>
          </w:r>
        </w:fldSimple>
      </w:p>
    </w:sdtContent>
  </w:sdt>
  <w:p w:rsidR="00EF6B1F" w:rsidRPr="00FF73DE" w:rsidRDefault="00EF6B1F">
    <w:pPr>
      <w:pStyle w:val="Footer"/>
      <w:rPr>
        <w:rFonts w:ascii="Times New Roman" w:hAnsi="Times New Roman" w:cs="Times New Roman"/>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0C6F" w:rsidRDefault="00440C6F" w:rsidP="0046710C">
      <w:pPr>
        <w:spacing w:after="0" w:line="240" w:lineRule="auto"/>
      </w:pPr>
      <w:r>
        <w:separator/>
      </w:r>
    </w:p>
  </w:footnote>
  <w:footnote w:type="continuationSeparator" w:id="0">
    <w:p w:rsidR="00440C6F" w:rsidRDefault="00440C6F" w:rsidP="0046710C">
      <w:pPr>
        <w:spacing w:after="0" w:line="240" w:lineRule="auto"/>
      </w:pPr>
      <w:r>
        <w:continuationSeparator/>
      </w:r>
    </w:p>
  </w:footnote>
  <w:footnote w:id="1">
    <w:p w:rsidR="00EF6B1F" w:rsidRPr="00E70DA5" w:rsidRDefault="00EF6B1F" w:rsidP="00244B3A">
      <w:pPr>
        <w:pStyle w:val="FootnoteText"/>
        <w:spacing w:line="276" w:lineRule="auto"/>
        <w:jc w:val="both"/>
        <w:rPr>
          <w:rFonts w:asciiTheme="majorBidi" w:hAnsiTheme="majorBidi" w:cstheme="majorBidi"/>
        </w:rPr>
      </w:pPr>
      <w:r w:rsidRPr="001C1CFA">
        <w:rPr>
          <w:sz w:val="22"/>
          <w:szCs w:val="22"/>
        </w:rPr>
        <w:tab/>
      </w:r>
      <w:r w:rsidRPr="00E70DA5">
        <w:rPr>
          <w:rStyle w:val="FootnoteReference"/>
          <w:rFonts w:asciiTheme="majorBidi" w:hAnsiTheme="majorBidi" w:cstheme="majorBidi"/>
        </w:rPr>
        <w:footnoteRef/>
      </w:r>
      <w:r w:rsidRPr="00E70DA5">
        <w:rPr>
          <w:rFonts w:asciiTheme="majorBidi" w:hAnsiTheme="majorBidi" w:cstheme="majorBidi"/>
        </w:rPr>
        <w:t xml:space="preserve"> Warkum Sumitro, </w:t>
      </w:r>
      <w:r w:rsidRPr="00E70DA5">
        <w:rPr>
          <w:rFonts w:asciiTheme="majorBidi" w:hAnsiTheme="majorBidi" w:cstheme="majorBidi"/>
          <w:i/>
          <w:iCs/>
        </w:rPr>
        <w:t xml:space="preserve">Asas-asas Perbankan Islam dan Lembaga-lembaga Terkait, </w:t>
      </w:r>
      <w:r w:rsidRPr="00E70DA5">
        <w:rPr>
          <w:rFonts w:asciiTheme="majorBidi" w:hAnsiTheme="majorBidi" w:cstheme="majorBidi"/>
        </w:rPr>
        <w:t xml:space="preserve">(Jakarta: Raja Grafindo Persada 2004), p.5. </w:t>
      </w:r>
    </w:p>
  </w:footnote>
  <w:footnote w:id="2">
    <w:p w:rsidR="00EF6B1F" w:rsidRPr="00E70DA5" w:rsidRDefault="00EF6B1F" w:rsidP="00244B3A">
      <w:pPr>
        <w:pStyle w:val="FootnoteText"/>
        <w:spacing w:line="276" w:lineRule="auto"/>
        <w:jc w:val="both"/>
        <w:rPr>
          <w:rFonts w:asciiTheme="majorBidi" w:hAnsiTheme="majorBidi" w:cstheme="majorBidi"/>
        </w:rPr>
      </w:pPr>
      <w:r w:rsidRPr="00E70DA5">
        <w:rPr>
          <w:rFonts w:asciiTheme="majorBidi" w:hAnsiTheme="majorBidi" w:cstheme="majorBidi"/>
        </w:rPr>
        <w:tab/>
      </w:r>
      <w:r w:rsidRPr="00E70DA5">
        <w:rPr>
          <w:rStyle w:val="FootnoteReference"/>
          <w:rFonts w:asciiTheme="majorBidi" w:hAnsiTheme="majorBidi" w:cstheme="majorBidi"/>
        </w:rPr>
        <w:footnoteRef/>
      </w:r>
      <w:r w:rsidRPr="00E70DA5">
        <w:rPr>
          <w:rFonts w:asciiTheme="majorBidi" w:hAnsiTheme="majorBidi" w:cstheme="majorBidi"/>
        </w:rPr>
        <w:t xml:space="preserve"> </w:t>
      </w:r>
      <w:r w:rsidR="008662A6" w:rsidRPr="00E70DA5">
        <w:rPr>
          <w:rFonts w:asciiTheme="majorBidi" w:hAnsiTheme="majorBidi" w:cstheme="majorBidi"/>
        </w:rPr>
        <w:t xml:space="preserve">Warkum Sumitro, </w:t>
      </w:r>
      <w:r w:rsidR="008662A6" w:rsidRPr="00E70DA5">
        <w:rPr>
          <w:rFonts w:asciiTheme="majorBidi" w:hAnsiTheme="majorBidi" w:cstheme="majorBidi"/>
          <w:i/>
          <w:iCs/>
        </w:rPr>
        <w:t>Asas-asas Perbankan Islam dan</w:t>
      </w:r>
      <w:r w:rsidR="008662A6">
        <w:rPr>
          <w:rFonts w:asciiTheme="majorBidi" w:hAnsiTheme="majorBidi" w:cstheme="majorBidi"/>
          <w:i/>
          <w:iCs/>
        </w:rPr>
        <w:t>…..,</w:t>
      </w:r>
      <w:r w:rsidRPr="00E70DA5">
        <w:rPr>
          <w:rFonts w:asciiTheme="majorBidi" w:hAnsiTheme="majorBidi" w:cstheme="majorBidi"/>
        </w:rPr>
        <w:t xml:space="preserve"> p.6.</w:t>
      </w:r>
    </w:p>
  </w:footnote>
  <w:footnote w:id="3">
    <w:p w:rsidR="00C87963" w:rsidRDefault="00C87963" w:rsidP="00244B3A">
      <w:pPr>
        <w:pStyle w:val="FootnoteText"/>
        <w:ind w:firstLine="720"/>
        <w:jc w:val="both"/>
      </w:pPr>
      <w:r>
        <w:rPr>
          <w:rStyle w:val="FootnoteReference"/>
        </w:rPr>
        <w:footnoteRef/>
      </w:r>
      <w:r>
        <w:t xml:space="preserve"> </w:t>
      </w:r>
      <w:hyperlink r:id="rId1" w:history="1">
        <w:r w:rsidRPr="00C87963">
          <w:rPr>
            <w:rStyle w:val="Hyperlink"/>
            <w:rFonts w:ascii="Times New Roman" w:hAnsi="Times New Roman" w:cs="Times New Roman"/>
            <w:color w:val="auto"/>
          </w:rPr>
          <w:t>http://www.beritasatu.com/ekonomi/314843-pertumbuhan-bank-syariah-melambat-drastis-ini-penyebabnya.html</w:t>
        </w:r>
      </w:hyperlink>
      <w:r w:rsidRPr="00C87963">
        <w:rPr>
          <w:rFonts w:ascii="Times New Roman" w:hAnsi="Times New Roman" w:cs="Times New Roman"/>
        </w:rPr>
        <w:t>, diakses pada 14 Maret 2017.</w:t>
      </w:r>
      <w:r w:rsidRPr="00C87963">
        <w:t xml:space="preserve"> </w:t>
      </w:r>
    </w:p>
  </w:footnote>
  <w:footnote w:id="4">
    <w:p w:rsidR="00C87963" w:rsidRDefault="00C87963" w:rsidP="00244B3A">
      <w:pPr>
        <w:pStyle w:val="FootnoteText"/>
        <w:ind w:firstLine="720"/>
        <w:jc w:val="both"/>
      </w:pPr>
      <w:r>
        <w:rPr>
          <w:rStyle w:val="FootnoteReference"/>
        </w:rPr>
        <w:footnoteRef/>
      </w:r>
      <w:r>
        <w:t xml:space="preserve"> </w:t>
      </w:r>
      <w:hyperlink r:id="rId2" w:history="1">
        <w:r w:rsidRPr="00C87963">
          <w:rPr>
            <w:rStyle w:val="Hyperlink"/>
            <w:rFonts w:asciiTheme="majorBidi" w:hAnsiTheme="majorBidi" w:cstheme="majorBidi"/>
            <w:color w:val="auto"/>
          </w:rPr>
          <w:t>www.ojk.go.id</w:t>
        </w:r>
      </w:hyperlink>
      <w:r w:rsidRPr="00C87963">
        <w:rPr>
          <w:rFonts w:asciiTheme="majorBidi" w:hAnsiTheme="majorBidi" w:cstheme="majorBidi"/>
        </w:rPr>
        <w:t xml:space="preserve">, diakses pada </w:t>
      </w:r>
      <w:r w:rsidR="00BF157C">
        <w:rPr>
          <w:rFonts w:asciiTheme="majorBidi" w:hAnsiTheme="majorBidi" w:cstheme="majorBidi"/>
        </w:rPr>
        <w:t>01 November</w:t>
      </w:r>
      <w:r w:rsidRPr="00C87963">
        <w:rPr>
          <w:rFonts w:asciiTheme="majorBidi" w:hAnsiTheme="majorBidi" w:cstheme="majorBidi"/>
        </w:rPr>
        <w:t xml:space="preserve"> 2017.</w:t>
      </w:r>
    </w:p>
  </w:footnote>
  <w:footnote w:id="5">
    <w:p w:rsidR="0054556F" w:rsidRPr="0054556F" w:rsidRDefault="0054556F" w:rsidP="00244B3A">
      <w:pPr>
        <w:pStyle w:val="FootnoteText"/>
        <w:jc w:val="both"/>
        <w:rPr>
          <w:rFonts w:asciiTheme="majorBidi" w:hAnsiTheme="majorBidi" w:cstheme="majorBidi"/>
        </w:rPr>
      </w:pPr>
      <w:r>
        <w:tab/>
      </w:r>
      <w:r w:rsidRPr="0054556F">
        <w:rPr>
          <w:rStyle w:val="FootnoteReference"/>
          <w:rFonts w:asciiTheme="majorBidi" w:hAnsiTheme="majorBidi" w:cstheme="majorBidi"/>
        </w:rPr>
        <w:footnoteRef/>
      </w:r>
      <w:r w:rsidRPr="0054556F">
        <w:rPr>
          <w:rFonts w:asciiTheme="majorBidi" w:hAnsiTheme="majorBidi" w:cstheme="majorBidi"/>
        </w:rPr>
        <w:t xml:space="preserve"> </w:t>
      </w:r>
      <w:hyperlink r:id="rId3" w:history="1">
        <w:r w:rsidRPr="0054556F">
          <w:rPr>
            <w:rStyle w:val="Hyperlink"/>
            <w:rFonts w:asciiTheme="majorBidi" w:hAnsiTheme="majorBidi" w:cstheme="majorBidi"/>
            <w:color w:val="auto"/>
          </w:rPr>
          <w:t>www.ojk.go.id</w:t>
        </w:r>
      </w:hyperlink>
      <w:r w:rsidRPr="0054556F">
        <w:rPr>
          <w:rFonts w:asciiTheme="majorBidi" w:hAnsiTheme="majorBidi" w:cstheme="majorBidi"/>
        </w:rPr>
        <w:t>, diakses pada 01 November 2017.</w:t>
      </w:r>
    </w:p>
  </w:footnote>
  <w:footnote w:id="6">
    <w:p w:rsidR="00C87963" w:rsidRPr="00C87963" w:rsidRDefault="00C87963" w:rsidP="00244B3A">
      <w:pPr>
        <w:pStyle w:val="FootnoteText"/>
        <w:ind w:firstLine="720"/>
        <w:jc w:val="both"/>
      </w:pPr>
      <w:r w:rsidRPr="00C87963">
        <w:rPr>
          <w:rStyle w:val="FootnoteReference"/>
        </w:rPr>
        <w:footnoteRef/>
      </w:r>
      <w:r>
        <w:t xml:space="preserve"> </w:t>
      </w:r>
      <w:hyperlink r:id="rId4" w:history="1">
        <w:r w:rsidRPr="00C87963">
          <w:rPr>
            <w:rStyle w:val="Hyperlink"/>
            <w:rFonts w:ascii="Times New Roman" w:hAnsi="Times New Roman" w:cs="Times New Roman"/>
            <w:color w:val="auto"/>
          </w:rPr>
          <w:t>http://www.ojk.go.id/data-dan-statistik/statistik-perbankan-Syariah/Statistik-Perbankan-Syariah-November-2016/.pdf</w:t>
        </w:r>
      </w:hyperlink>
      <w:r w:rsidRPr="00C87963">
        <w:rPr>
          <w:rFonts w:ascii="Times New Roman" w:hAnsi="Times New Roman" w:cs="Times New Roman"/>
        </w:rPr>
        <w:t>, p.4-5. Diakses pada 14 Maret 2017.</w:t>
      </w:r>
    </w:p>
  </w:footnote>
  <w:footnote w:id="7">
    <w:p w:rsidR="00C87963" w:rsidRPr="00C87963" w:rsidRDefault="00C87963" w:rsidP="00244B3A">
      <w:pPr>
        <w:pStyle w:val="FootnoteText"/>
        <w:ind w:firstLine="720"/>
        <w:jc w:val="both"/>
      </w:pPr>
      <w:r w:rsidRPr="00C87963">
        <w:rPr>
          <w:rStyle w:val="FootnoteReference"/>
        </w:rPr>
        <w:footnoteRef/>
      </w:r>
      <w:r w:rsidRPr="00C87963">
        <w:t xml:space="preserve"> </w:t>
      </w:r>
      <w:hyperlink r:id="rId5" w:history="1">
        <w:r w:rsidRPr="00C87963">
          <w:rPr>
            <w:rStyle w:val="Hyperlink"/>
            <w:rFonts w:ascii="Times New Roman" w:hAnsi="Times New Roman" w:cs="Times New Roman"/>
            <w:color w:val="auto"/>
          </w:rPr>
          <w:t>http://www.ojk.go.id/data-dan-statistik/statistik-perbankan-indonesia/Statistik-Perbankan-Indonesia-November-2016/pdf</w:t>
        </w:r>
      </w:hyperlink>
      <w:r w:rsidRPr="00C87963">
        <w:rPr>
          <w:rFonts w:ascii="Times New Roman" w:hAnsi="Times New Roman" w:cs="Times New Roman"/>
        </w:rPr>
        <w:t>, p.2. Diakses pada 14 Maret 2017.</w:t>
      </w:r>
      <w:r w:rsidRPr="00C87963">
        <w:t xml:space="preserve"> </w:t>
      </w:r>
    </w:p>
  </w:footnote>
  <w:footnote w:id="8">
    <w:p w:rsidR="00C87963" w:rsidRDefault="00C87963" w:rsidP="00244B3A">
      <w:pPr>
        <w:pStyle w:val="FootnoteText"/>
        <w:ind w:firstLine="720"/>
        <w:jc w:val="both"/>
      </w:pPr>
      <w:r>
        <w:rPr>
          <w:rStyle w:val="FootnoteReference"/>
        </w:rPr>
        <w:footnoteRef/>
      </w:r>
      <w:r>
        <w:t xml:space="preserve"> </w:t>
      </w:r>
      <w:r w:rsidRPr="00416509">
        <w:rPr>
          <w:rFonts w:ascii="Times New Roman" w:hAnsi="Times New Roman" w:cs="Times New Roman"/>
        </w:rPr>
        <w:t xml:space="preserve">Abdul Mannan, </w:t>
      </w:r>
      <w:r w:rsidRPr="00416509">
        <w:rPr>
          <w:rFonts w:ascii="Times New Roman" w:hAnsi="Times New Roman" w:cs="Times New Roman"/>
          <w:i/>
          <w:iCs/>
        </w:rPr>
        <w:t>Teori dan Praktek Ekonomi Islam,</w:t>
      </w:r>
      <w:r w:rsidRPr="00416509">
        <w:rPr>
          <w:rFonts w:ascii="Times New Roman" w:hAnsi="Times New Roman" w:cs="Times New Roman"/>
        </w:rPr>
        <w:t xml:space="preserve"> (PT Bina Bhakti Prima Yasa Yogyakart</w:t>
      </w:r>
      <w:r>
        <w:rPr>
          <w:rFonts w:ascii="Times New Roman" w:hAnsi="Times New Roman" w:cs="Times New Roman"/>
        </w:rPr>
        <w:t>a</w:t>
      </w:r>
      <w:r w:rsidRPr="00416509">
        <w:rPr>
          <w:rFonts w:ascii="Times New Roman" w:hAnsi="Times New Roman" w:cs="Times New Roman"/>
        </w:rPr>
        <w:t>, 1997).</w:t>
      </w:r>
      <w:r>
        <w:t xml:space="preserve"> </w:t>
      </w:r>
    </w:p>
  </w:footnote>
  <w:footnote w:id="9">
    <w:p w:rsidR="00C87963" w:rsidRDefault="00C87963" w:rsidP="00244B3A">
      <w:pPr>
        <w:pStyle w:val="FootnoteText"/>
        <w:ind w:firstLine="720"/>
        <w:jc w:val="both"/>
      </w:pPr>
      <w:r>
        <w:rPr>
          <w:rStyle w:val="FootnoteReference"/>
        </w:rPr>
        <w:footnoteRef/>
      </w:r>
      <w:r>
        <w:t xml:space="preserve"> </w:t>
      </w:r>
      <w:r w:rsidR="009D348F">
        <w:rPr>
          <w:rFonts w:ascii="Times New Roman" w:hAnsi="Times New Roman" w:cs="Times New Roman"/>
        </w:rPr>
        <w:t xml:space="preserve">Andi Subarkah, dkk. </w:t>
      </w:r>
      <w:r w:rsidR="009D348F">
        <w:rPr>
          <w:rFonts w:ascii="Times New Roman" w:hAnsi="Times New Roman" w:cs="Times New Roman"/>
          <w:i/>
          <w:iCs/>
        </w:rPr>
        <w:t xml:space="preserve">Al-Quran dan Terjemah New </w:t>
      </w:r>
      <w:r w:rsidR="009D348F">
        <w:rPr>
          <w:rFonts w:ascii="Times New Roman" w:hAnsi="Times New Roman" w:cs="Times New Roman"/>
        </w:rPr>
        <w:t>Cordova, (Bandung: Syaamil Quran, 2012)</w:t>
      </w:r>
      <w:r w:rsidRPr="00416509">
        <w:rPr>
          <w:rFonts w:ascii="Times New Roman" w:hAnsi="Times New Roman" w:cs="Times New Roman"/>
          <w:lang w:eastAsia="id-ID"/>
        </w:rPr>
        <w:t>, p.32.</w:t>
      </w:r>
      <w:r>
        <w:t xml:space="preserve"> </w:t>
      </w:r>
    </w:p>
  </w:footnote>
  <w:footnote w:id="10">
    <w:p w:rsidR="00C87963" w:rsidRDefault="00C87963" w:rsidP="00244B3A">
      <w:pPr>
        <w:pStyle w:val="FootnoteText"/>
        <w:ind w:firstLine="720"/>
        <w:jc w:val="both"/>
      </w:pPr>
      <w:r>
        <w:rPr>
          <w:rStyle w:val="FootnoteReference"/>
        </w:rPr>
        <w:footnoteRef/>
      </w:r>
      <w:r>
        <w:t xml:space="preserve"> </w:t>
      </w:r>
      <w:r w:rsidRPr="00416509">
        <w:rPr>
          <w:rFonts w:ascii="Times New Roman" w:hAnsi="Times New Roman" w:cs="Times New Roman"/>
        </w:rPr>
        <w:t xml:space="preserve">Muhammad Syafi’I Antonio, </w:t>
      </w:r>
      <w:r w:rsidRPr="00416509">
        <w:rPr>
          <w:rFonts w:ascii="Times New Roman" w:hAnsi="Times New Roman" w:cs="Times New Roman"/>
          <w:i/>
          <w:iCs/>
        </w:rPr>
        <w:t>Bank Syariah dari Teori ke Praktek,</w:t>
      </w:r>
      <w:r w:rsidRPr="00416509">
        <w:rPr>
          <w:rFonts w:ascii="Times New Roman" w:hAnsi="Times New Roman" w:cs="Times New Roman"/>
        </w:rPr>
        <w:t xml:space="preserve"> (Jakarta: Gema Insani, 2001)</w:t>
      </w:r>
      <w:r>
        <w:rPr>
          <w:rFonts w:ascii="Times New Roman" w:hAnsi="Times New Roman" w:cs="Times New Roman"/>
        </w:rPr>
        <w:t>.</w:t>
      </w:r>
      <w:r>
        <w:t xml:space="preserve"> </w:t>
      </w:r>
    </w:p>
  </w:footnote>
  <w:footnote w:id="11">
    <w:p w:rsidR="00EF6B1F" w:rsidRPr="00E70DA5" w:rsidRDefault="00EF6B1F" w:rsidP="00244B3A">
      <w:pPr>
        <w:pStyle w:val="FootnoteText"/>
        <w:spacing w:line="276" w:lineRule="auto"/>
        <w:jc w:val="both"/>
        <w:rPr>
          <w:rFonts w:asciiTheme="majorBidi" w:hAnsiTheme="majorBidi" w:cstheme="majorBidi"/>
        </w:rPr>
      </w:pPr>
      <w:r w:rsidRPr="00E70DA5">
        <w:rPr>
          <w:rFonts w:asciiTheme="majorBidi" w:hAnsiTheme="majorBidi" w:cstheme="majorBidi"/>
        </w:rPr>
        <w:tab/>
      </w:r>
      <w:r w:rsidRPr="00E70DA5">
        <w:rPr>
          <w:rStyle w:val="FootnoteReference"/>
          <w:rFonts w:asciiTheme="majorBidi" w:hAnsiTheme="majorBidi" w:cstheme="majorBidi"/>
        </w:rPr>
        <w:footnoteRef/>
      </w:r>
      <w:r w:rsidRPr="00E70DA5">
        <w:rPr>
          <w:rFonts w:asciiTheme="majorBidi" w:hAnsiTheme="majorBidi" w:cstheme="majorBidi"/>
        </w:rPr>
        <w:t xml:space="preserve"> </w:t>
      </w:r>
      <w:r w:rsidR="00857251" w:rsidRPr="00DB534D">
        <w:rPr>
          <w:rFonts w:ascii="Times New Roman" w:hAnsi="Times New Roman" w:cs="Times New Roman"/>
        </w:rPr>
        <w:t xml:space="preserve">Ascarya, </w:t>
      </w:r>
      <w:r w:rsidR="00857251" w:rsidRPr="00DB534D">
        <w:rPr>
          <w:rFonts w:ascii="Times New Roman" w:hAnsi="Times New Roman" w:cs="Times New Roman"/>
          <w:i/>
          <w:iCs/>
        </w:rPr>
        <w:t>Akad dan Produk Bank Syariah,</w:t>
      </w:r>
      <w:r w:rsidR="00857251" w:rsidRPr="00DB534D">
        <w:rPr>
          <w:rFonts w:ascii="Times New Roman" w:hAnsi="Times New Roman" w:cs="Times New Roman"/>
        </w:rPr>
        <w:t xml:space="preserve"> (Jakarta: Raja Grafindo, 2008), p.204.</w:t>
      </w:r>
    </w:p>
  </w:footnote>
  <w:footnote w:id="12">
    <w:p w:rsidR="00857251" w:rsidRDefault="00857251" w:rsidP="00244B3A">
      <w:pPr>
        <w:pStyle w:val="FootnoteText"/>
        <w:ind w:firstLine="720"/>
        <w:jc w:val="both"/>
      </w:pPr>
      <w:r>
        <w:rPr>
          <w:rStyle w:val="FootnoteReference"/>
        </w:rPr>
        <w:footnoteRef/>
      </w:r>
      <w:r>
        <w:t xml:space="preserve"> </w:t>
      </w:r>
      <w:r w:rsidRPr="00DB534D">
        <w:rPr>
          <w:rFonts w:ascii="Times New Roman" w:hAnsi="Times New Roman" w:cs="Times New Roman"/>
        </w:rPr>
        <w:t>Kamus Besar Bahasa Indonesia, Jil.3, p.811.</w:t>
      </w:r>
      <w:r>
        <w:t xml:space="preserve"> </w:t>
      </w:r>
    </w:p>
  </w:footnote>
  <w:footnote w:id="13">
    <w:p w:rsidR="00857251" w:rsidRDefault="00857251" w:rsidP="00244B3A">
      <w:pPr>
        <w:pStyle w:val="FootnoteText"/>
        <w:ind w:firstLine="720"/>
        <w:jc w:val="both"/>
      </w:pPr>
      <w:r>
        <w:rPr>
          <w:rStyle w:val="FootnoteReference"/>
        </w:rPr>
        <w:footnoteRef/>
      </w:r>
      <w:r w:rsidRPr="00DB534D">
        <w:rPr>
          <w:rFonts w:ascii="Times New Roman" w:hAnsi="Times New Roman" w:cs="Times New Roman"/>
        </w:rPr>
        <w:t>[DOC] File: BAB II.doc, digilib.unpas.ac.id/download.php?id=1852 diakses pada 20 Maret 2017.</w:t>
      </w:r>
      <w:r>
        <w:t xml:space="preserve"> </w:t>
      </w:r>
    </w:p>
  </w:footnote>
  <w:footnote w:id="14">
    <w:p w:rsidR="00EF6B1F" w:rsidRPr="00E70DA5" w:rsidRDefault="00EF6B1F" w:rsidP="00244B3A">
      <w:pPr>
        <w:pStyle w:val="FootnoteText"/>
        <w:spacing w:line="276" w:lineRule="auto"/>
        <w:jc w:val="both"/>
        <w:rPr>
          <w:rFonts w:asciiTheme="majorBidi" w:hAnsiTheme="majorBidi" w:cstheme="majorBidi"/>
        </w:rPr>
      </w:pPr>
      <w:r w:rsidRPr="00E70DA5">
        <w:rPr>
          <w:rFonts w:asciiTheme="majorBidi" w:hAnsiTheme="majorBidi" w:cstheme="majorBidi"/>
        </w:rPr>
        <w:tab/>
      </w:r>
      <w:r w:rsidRPr="00E70DA5">
        <w:rPr>
          <w:rStyle w:val="FootnoteReference"/>
          <w:rFonts w:asciiTheme="majorBidi" w:hAnsiTheme="majorBidi" w:cstheme="majorBidi"/>
        </w:rPr>
        <w:footnoteRef/>
      </w:r>
      <w:r w:rsidRPr="00E70DA5">
        <w:rPr>
          <w:rFonts w:asciiTheme="majorBidi" w:hAnsiTheme="majorBidi" w:cstheme="majorBidi"/>
        </w:rPr>
        <w:t xml:space="preserve"> Adrian Sutedi, </w:t>
      </w:r>
      <w:r w:rsidRPr="00E70DA5">
        <w:rPr>
          <w:rFonts w:asciiTheme="majorBidi" w:hAnsiTheme="majorBidi" w:cstheme="majorBidi"/>
          <w:i/>
          <w:iCs/>
        </w:rPr>
        <w:t>Perbankan Syariah</w:t>
      </w:r>
      <w:r w:rsidRPr="00E70DA5">
        <w:rPr>
          <w:rFonts w:asciiTheme="majorBidi" w:hAnsiTheme="majorBidi" w:cstheme="majorBidi"/>
        </w:rPr>
        <w:t xml:space="preserve">: </w:t>
      </w:r>
      <w:r w:rsidRPr="00E70DA5">
        <w:rPr>
          <w:rFonts w:asciiTheme="majorBidi" w:hAnsiTheme="majorBidi" w:cstheme="majorBidi"/>
          <w:i/>
          <w:iCs/>
        </w:rPr>
        <w:t>Tinjauan dan Beberapa Segi Hukum,</w:t>
      </w:r>
      <w:r w:rsidRPr="00E70DA5">
        <w:rPr>
          <w:rFonts w:asciiTheme="majorBidi" w:hAnsiTheme="majorBidi" w:cstheme="majorBidi"/>
        </w:rPr>
        <w:t xml:space="preserve"> (Jakarta: Ghalia Indonesia, 2009), p.35. </w:t>
      </w:r>
    </w:p>
  </w:footnote>
  <w:footnote w:id="15">
    <w:p w:rsidR="00DC6DA3" w:rsidRDefault="00DC6DA3" w:rsidP="00244B3A">
      <w:pPr>
        <w:pStyle w:val="FootnoteText"/>
        <w:ind w:firstLine="720"/>
        <w:jc w:val="both"/>
      </w:pPr>
      <w:r>
        <w:rPr>
          <w:rStyle w:val="FootnoteReference"/>
        </w:rPr>
        <w:footnoteRef/>
      </w:r>
      <w:r>
        <w:t xml:space="preserve"> </w:t>
      </w:r>
      <w:r w:rsidRPr="00F41F24">
        <w:rPr>
          <w:rFonts w:ascii="Times New Roman" w:hAnsi="Times New Roman" w:cs="Times New Roman"/>
        </w:rPr>
        <w:t xml:space="preserve">Ismail, </w:t>
      </w:r>
      <w:r w:rsidRPr="00F41F24">
        <w:rPr>
          <w:rFonts w:ascii="Times New Roman" w:hAnsi="Times New Roman" w:cs="Times New Roman"/>
          <w:i/>
          <w:iCs/>
        </w:rPr>
        <w:t xml:space="preserve">Perbankan Syariah, </w:t>
      </w:r>
      <w:r w:rsidRPr="00F41F24">
        <w:rPr>
          <w:rFonts w:ascii="Times New Roman" w:hAnsi="Times New Roman" w:cs="Times New Roman"/>
        </w:rPr>
        <w:t>(Jakarta: Kencana Prenadamedia Group, 2014), p.11.</w:t>
      </w:r>
      <w:r>
        <w:t xml:space="preserve"> </w:t>
      </w:r>
    </w:p>
  </w:footnote>
  <w:footnote w:id="16">
    <w:p w:rsidR="00DC6DA3" w:rsidRPr="00DC6DA3" w:rsidRDefault="00DC6DA3" w:rsidP="00244B3A">
      <w:pPr>
        <w:pStyle w:val="FootnoteText"/>
        <w:ind w:firstLine="720"/>
        <w:jc w:val="both"/>
      </w:pPr>
      <w:r>
        <w:rPr>
          <w:rStyle w:val="FootnoteReference"/>
        </w:rPr>
        <w:footnoteRef/>
      </w:r>
      <w:r>
        <w:t xml:space="preserve"> </w:t>
      </w:r>
      <w:r w:rsidR="00F5120B">
        <w:rPr>
          <w:rFonts w:ascii="Times New Roman" w:hAnsi="Times New Roman" w:cs="Times New Roman"/>
        </w:rPr>
        <w:t xml:space="preserve">Andi Subarkah, dkk. </w:t>
      </w:r>
      <w:r w:rsidR="00F5120B">
        <w:rPr>
          <w:rFonts w:ascii="Times New Roman" w:hAnsi="Times New Roman" w:cs="Times New Roman"/>
          <w:i/>
          <w:iCs/>
        </w:rPr>
        <w:t>Al-Quran dan Terjemah</w:t>
      </w:r>
      <w:r w:rsidRPr="00DC6DA3">
        <w:rPr>
          <w:rFonts w:ascii="Times New Roman" w:hAnsi="Times New Roman" w:cs="Times New Roman"/>
          <w:i/>
          <w:iCs/>
        </w:rPr>
        <w:t xml:space="preserve">……, </w:t>
      </w:r>
      <w:r w:rsidRPr="00DC6DA3">
        <w:rPr>
          <w:rFonts w:ascii="Times New Roman" w:hAnsi="Times New Roman" w:cs="Times New Roman"/>
        </w:rPr>
        <w:t>p.66.</w:t>
      </w:r>
      <w:r w:rsidRPr="00DC6DA3">
        <w:t xml:space="preserve"> </w:t>
      </w:r>
    </w:p>
  </w:footnote>
  <w:footnote w:id="17">
    <w:p w:rsidR="00EF6B1F" w:rsidRPr="00E70DA5" w:rsidRDefault="00EF6B1F" w:rsidP="00244B3A">
      <w:pPr>
        <w:pStyle w:val="FootnoteText"/>
        <w:spacing w:line="276" w:lineRule="auto"/>
        <w:jc w:val="both"/>
        <w:rPr>
          <w:rFonts w:asciiTheme="majorBidi" w:hAnsiTheme="majorBidi" w:cstheme="majorBidi"/>
        </w:rPr>
      </w:pPr>
      <w:r w:rsidRPr="00E70DA5">
        <w:rPr>
          <w:rFonts w:asciiTheme="majorBidi" w:hAnsiTheme="majorBidi" w:cstheme="majorBidi"/>
        </w:rPr>
        <w:tab/>
      </w:r>
      <w:r w:rsidRPr="00E70DA5">
        <w:rPr>
          <w:rStyle w:val="FootnoteReference"/>
          <w:rFonts w:asciiTheme="majorBidi" w:hAnsiTheme="majorBidi" w:cstheme="majorBidi"/>
        </w:rPr>
        <w:footnoteRef/>
      </w:r>
      <w:r w:rsidR="00DC6DA3">
        <w:rPr>
          <w:rFonts w:asciiTheme="majorBidi" w:hAnsiTheme="majorBidi" w:cstheme="majorBidi"/>
        </w:rPr>
        <w:t xml:space="preserve"> </w:t>
      </w:r>
      <w:r w:rsidR="00F5120B">
        <w:rPr>
          <w:rFonts w:ascii="Times New Roman" w:hAnsi="Times New Roman" w:cs="Times New Roman"/>
        </w:rPr>
        <w:t xml:space="preserve">Andi Subarkah, dkk. </w:t>
      </w:r>
      <w:r w:rsidR="00F5120B">
        <w:rPr>
          <w:rFonts w:ascii="Times New Roman" w:hAnsi="Times New Roman" w:cs="Times New Roman"/>
          <w:i/>
          <w:iCs/>
        </w:rPr>
        <w:t>Al-Quran dan Terjemah</w:t>
      </w:r>
      <w:r w:rsidR="00F5120B" w:rsidRPr="00DC6DA3">
        <w:rPr>
          <w:rFonts w:ascii="Times New Roman" w:hAnsi="Times New Roman" w:cs="Times New Roman"/>
          <w:i/>
          <w:iCs/>
        </w:rPr>
        <w:t>……,</w:t>
      </w:r>
      <w:r w:rsidR="00DC6DA3">
        <w:rPr>
          <w:rFonts w:asciiTheme="majorBidi" w:hAnsiTheme="majorBidi" w:cstheme="majorBidi"/>
        </w:rPr>
        <w:t xml:space="preserve"> p.</w:t>
      </w:r>
      <w:r w:rsidRPr="00E70DA5">
        <w:rPr>
          <w:rFonts w:asciiTheme="majorBidi" w:hAnsiTheme="majorBidi" w:cstheme="majorBidi"/>
        </w:rPr>
        <w:t xml:space="preserve">47. </w:t>
      </w:r>
    </w:p>
  </w:footnote>
  <w:footnote w:id="18">
    <w:p w:rsidR="00EF6B1F" w:rsidRPr="00E70DA5" w:rsidRDefault="00EF6B1F" w:rsidP="00244B3A">
      <w:pPr>
        <w:pStyle w:val="FootnoteText"/>
        <w:spacing w:line="276" w:lineRule="auto"/>
        <w:jc w:val="both"/>
        <w:rPr>
          <w:rFonts w:asciiTheme="majorBidi" w:hAnsiTheme="majorBidi" w:cstheme="majorBidi"/>
        </w:rPr>
      </w:pPr>
      <w:r w:rsidRPr="00E70DA5">
        <w:rPr>
          <w:rFonts w:asciiTheme="majorBidi" w:hAnsiTheme="majorBidi" w:cstheme="majorBidi"/>
        </w:rPr>
        <w:tab/>
      </w:r>
      <w:r w:rsidRPr="00E70DA5">
        <w:rPr>
          <w:rStyle w:val="FootnoteReference"/>
          <w:rFonts w:asciiTheme="majorBidi" w:hAnsiTheme="majorBidi" w:cstheme="majorBidi"/>
        </w:rPr>
        <w:footnoteRef/>
      </w:r>
      <w:r w:rsidRPr="00E70DA5">
        <w:rPr>
          <w:rFonts w:asciiTheme="majorBidi" w:hAnsiTheme="majorBidi" w:cstheme="majorBidi"/>
        </w:rPr>
        <w:t xml:space="preserve"> Syaiful Bahri Djamarah, </w:t>
      </w:r>
      <w:r w:rsidRPr="00E70DA5">
        <w:rPr>
          <w:rFonts w:asciiTheme="majorBidi" w:hAnsiTheme="majorBidi" w:cstheme="majorBidi"/>
          <w:i/>
          <w:iCs/>
        </w:rPr>
        <w:t>Psikologi Belajar</w:t>
      </w:r>
      <w:r w:rsidRPr="00E70DA5">
        <w:rPr>
          <w:rFonts w:asciiTheme="majorBidi" w:hAnsiTheme="majorBidi" w:cstheme="majorBidi"/>
        </w:rPr>
        <w:t xml:space="preserve">, (Jakarta: Rineka Cipta, 2011), p.166. </w:t>
      </w:r>
    </w:p>
  </w:footnote>
  <w:footnote w:id="19">
    <w:p w:rsidR="00EF6B1F" w:rsidRPr="00DC6DA3" w:rsidRDefault="00EF6B1F" w:rsidP="00244B3A">
      <w:pPr>
        <w:pStyle w:val="FootnoteText"/>
        <w:spacing w:line="276" w:lineRule="auto"/>
        <w:jc w:val="both"/>
        <w:rPr>
          <w:rFonts w:asciiTheme="majorBidi" w:hAnsiTheme="majorBidi" w:cstheme="majorBidi"/>
        </w:rPr>
      </w:pPr>
      <w:r w:rsidRPr="00E70DA5">
        <w:rPr>
          <w:rFonts w:asciiTheme="majorBidi" w:hAnsiTheme="majorBidi" w:cstheme="majorBidi"/>
        </w:rPr>
        <w:tab/>
      </w:r>
      <w:r w:rsidRPr="00E70DA5">
        <w:rPr>
          <w:rStyle w:val="FootnoteReference"/>
          <w:rFonts w:asciiTheme="majorBidi" w:hAnsiTheme="majorBidi" w:cstheme="majorBidi"/>
        </w:rPr>
        <w:footnoteRef/>
      </w:r>
      <w:r w:rsidRPr="00E70DA5">
        <w:rPr>
          <w:rFonts w:asciiTheme="majorBidi" w:hAnsiTheme="majorBidi" w:cstheme="majorBidi"/>
        </w:rPr>
        <w:t xml:space="preserve"> </w:t>
      </w:r>
      <w:r w:rsidR="00576260" w:rsidRPr="00E70DA5">
        <w:rPr>
          <w:rFonts w:asciiTheme="majorBidi" w:hAnsiTheme="majorBidi" w:cstheme="majorBidi"/>
        </w:rPr>
        <w:t xml:space="preserve">Syaiful Bahri Djamarah, </w:t>
      </w:r>
      <w:r w:rsidR="00576260" w:rsidRPr="00E70DA5">
        <w:rPr>
          <w:rFonts w:asciiTheme="majorBidi" w:hAnsiTheme="majorBidi" w:cstheme="majorBidi"/>
          <w:i/>
          <w:iCs/>
        </w:rPr>
        <w:t>Psikologi</w:t>
      </w:r>
      <w:r w:rsidR="00576260">
        <w:rPr>
          <w:rFonts w:asciiTheme="majorBidi" w:hAnsiTheme="majorBidi" w:cstheme="majorBidi"/>
          <w:i/>
          <w:iCs/>
        </w:rPr>
        <w:t>…..</w:t>
      </w:r>
      <w:r w:rsidRPr="00DC6DA3">
        <w:rPr>
          <w:rFonts w:asciiTheme="majorBidi" w:hAnsiTheme="majorBidi" w:cstheme="majorBidi"/>
          <w:iCs/>
        </w:rPr>
        <w:t xml:space="preserve">, </w:t>
      </w:r>
      <w:r w:rsidRPr="00DC6DA3">
        <w:rPr>
          <w:rFonts w:asciiTheme="majorBidi" w:hAnsiTheme="majorBidi" w:cstheme="majorBidi"/>
        </w:rPr>
        <w:t xml:space="preserve">p.193. </w:t>
      </w:r>
    </w:p>
  </w:footnote>
  <w:footnote w:id="20">
    <w:p w:rsidR="00DC6DA3" w:rsidRDefault="00DC6DA3" w:rsidP="00244B3A">
      <w:pPr>
        <w:pStyle w:val="FootnoteText"/>
        <w:ind w:firstLine="720"/>
        <w:jc w:val="both"/>
      </w:pPr>
      <w:r>
        <w:rPr>
          <w:rStyle w:val="FootnoteReference"/>
        </w:rPr>
        <w:footnoteRef/>
      </w:r>
      <w:r>
        <w:t xml:space="preserve"> </w:t>
      </w:r>
      <w:r w:rsidRPr="00F41F24">
        <w:rPr>
          <w:rFonts w:ascii="Times New Roman" w:hAnsi="Times New Roman" w:cs="Times New Roman"/>
        </w:rPr>
        <w:t xml:space="preserve">Dewi A Rauf, </w:t>
      </w:r>
      <w:r w:rsidRPr="00F41F24">
        <w:rPr>
          <w:rFonts w:ascii="Times New Roman" w:hAnsi="Times New Roman" w:cs="Times New Roman"/>
          <w:i/>
          <w:iCs/>
        </w:rPr>
        <w:t>Meningkatkan Minat Belajar Siswa Tentang Globalisasi Melalui Model Pembelajaran Kooperatif</w:t>
      </w:r>
      <w:r w:rsidRPr="00F41F24">
        <w:rPr>
          <w:rFonts w:ascii="Times New Roman" w:hAnsi="Times New Roman" w:cs="Times New Roman"/>
        </w:rPr>
        <w:t>, http://scholar.google.co.id/scholar?q. diakses pada 20 Maret 2017.</w:t>
      </w:r>
      <w:r>
        <w:t xml:space="preserve"> </w:t>
      </w:r>
    </w:p>
  </w:footnote>
  <w:footnote w:id="21">
    <w:p w:rsidR="00EF6B1F" w:rsidRPr="00DC5B84" w:rsidRDefault="00EF6B1F" w:rsidP="00244B3A">
      <w:pPr>
        <w:pStyle w:val="FootnoteText"/>
        <w:spacing w:line="276" w:lineRule="auto"/>
        <w:jc w:val="both"/>
        <w:rPr>
          <w:rFonts w:asciiTheme="majorBidi" w:hAnsiTheme="majorBidi" w:cstheme="majorBidi"/>
        </w:rPr>
      </w:pPr>
      <w:r w:rsidRPr="00E70DA5">
        <w:rPr>
          <w:rFonts w:asciiTheme="majorBidi" w:hAnsiTheme="majorBidi" w:cstheme="majorBidi"/>
        </w:rPr>
        <w:tab/>
      </w:r>
      <w:r w:rsidRPr="00E70DA5">
        <w:rPr>
          <w:rStyle w:val="FootnoteReference"/>
          <w:rFonts w:asciiTheme="majorBidi" w:hAnsiTheme="majorBidi" w:cstheme="majorBidi"/>
        </w:rPr>
        <w:footnoteRef/>
      </w:r>
      <w:r w:rsidRPr="00E70DA5">
        <w:rPr>
          <w:rFonts w:asciiTheme="majorBidi" w:hAnsiTheme="majorBidi" w:cstheme="majorBidi"/>
        </w:rPr>
        <w:t xml:space="preserve"> Sholeh Hidayat, </w:t>
      </w:r>
      <w:r w:rsidRPr="00E70DA5">
        <w:rPr>
          <w:rFonts w:asciiTheme="majorBidi" w:hAnsiTheme="majorBidi" w:cstheme="majorBidi"/>
          <w:i/>
          <w:iCs/>
        </w:rPr>
        <w:t>Pengantar Metodologi Penulisan Pendidikan</w:t>
      </w:r>
      <w:r w:rsidRPr="00E70DA5">
        <w:rPr>
          <w:rFonts w:asciiTheme="majorBidi" w:hAnsiTheme="majorBidi" w:cstheme="majorBidi"/>
        </w:rPr>
        <w:t xml:space="preserve"> (Serang: Lembaga Penulisan dan Pengabdian Kepada Masyarakat Universitas Sultan Ageng Tirtayasa, 2008).</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0846078"/>
      <w:docPartObj>
        <w:docPartGallery w:val="Page Numbers (Top of Page)"/>
        <w:docPartUnique/>
      </w:docPartObj>
    </w:sdtPr>
    <w:sdtEndPr>
      <w:rPr>
        <w:rFonts w:asciiTheme="majorBidi" w:hAnsiTheme="majorBidi" w:cstheme="majorBidi"/>
        <w:sz w:val="24"/>
        <w:szCs w:val="24"/>
      </w:rPr>
    </w:sdtEndPr>
    <w:sdtContent>
      <w:p w:rsidR="00EF6B1F" w:rsidRPr="00ED4487" w:rsidRDefault="0028226D" w:rsidP="00B329C6">
        <w:pPr>
          <w:pStyle w:val="Header"/>
          <w:jc w:val="right"/>
          <w:rPr>
            <w:rFonts w:asciiTheme="majorBidi" w:hAnsiTheme="majorBidi" w:cstheme="majorBidi"/>
            <w:sz w:val="24"/>
            <w:szCs w:val="24"/>
          </w:rPr>
        </w:pPr>
        <w:r w:rsidRPr="00ED4487">
          <w:rPr>
            <w:rFonts w:asciiTheme="majorBidi" w:hAnsiTheme="majorBidi" w:cstheme="majorBidi"/>
            <w:sz w:val="24"/>
            <w:szCs w:val="24"/>
          </w:rPr>
          <w:fldChar w:fldCharType="begin"/>
        </w:r>
        <w:r w:rsidR="00EF6B1F" w:rsidRPr="00ED4487">
          <w:rPr>
            <w:rFonts w:asciiTheme="majorBidi" w:hAnsiTheme="majorBidi" w:cstheme="majorBidi"/>
            <w:sz w:val="24"/>
            <w:szCs w:val="24"/>
          </w:rPr>
          <w:instrText xml:space="preserve"> PAGE   \* MERGEFORMAT </w:instrText>
        </w:r>
        <w:r w:rsidRPr="00ED4487">
          <w:rPr>
            <w:rFonts w:asciiTheme="majorBidi" w:hAnsiTheme="majorBidi" w:cstheme="majorBidi"/>
            <w:sz w:val="24"/>
            <w:szCs w:val="24"/>
          </w:rPr>
          <w:fldChar w:fldCharType="separate"/>
        </w:r>
        <w:r w:rsidR="00B329C6">
          <w:rPr>
            <w:rFonts w:asciiTheme="majorBidi" w:hAnsiTheme="majorBidi" w:cstheme="majorBidi"/>
            <w:noProof/>
            <w:sz w:val="24"/>
            <w:szCs w:val="24"/>
          </w:rPr>
          <w:t>8</w:t>
        </w:r>
        <w:r w:rsidRPr="00ED4487">
          <w:rPr>
            <w:rFonts w:asciiTheme="majorBidi" w:hAnsiTheme="majorBidi" w:cstheme="majorBidi"/>
            <w:noProof/>
            <w:sz w:val="24"/>
            <w:szCs w:val="24"/>
          </w:rPr>
          <w:fldChar w:fldCharType="end"/>
        </w:r>
      </w:p>
    </w:sdtContent>
  </w:sdt>
  <w:p w:rsidR="00EF6B1F" w:rsidRDefault="00EF6B1F" w:rsidP="00B329C6">
    <w:pPr>
      <w:pStyle w:val="Header"/>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7640" w:rsidRDefault="00647640" w:rsidP="003D2776">
    <w:pPr>
      <w:pStyle w:val="Header"/>
      <w:jc w:val="right"/>
    </w:pPr>
  </w:p>
  <w:p w:rsidR="00647640" w:rsidRDefault="0064764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811ED"/>
    <w:multiLevelType w:val="hybridMultilevel"/>
    <w:tmpl w:val="30AEE2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49620E7"/>
    <w:multiLevelType w:val="hybridMultilevel"/>
    <w:tmpl w:val="F70405D4"/>
    <w:lvl w:ilvl="0" w:tplc="04090017">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
    <w:nsid w:val="04AD1834"/>
    <w:multiLevelType w:val="hybridMultilevel"/>
    <w:tmpl w:val="E5D22F5C"/>
    <w:lvl w:ilvl="0" w:tplc="3F80983C">
      <w:start w:val="1"/>
      <w:numFmt w:val="decimal"/>
      <w:lvlText w:val="%1."/>
      <w:lvlJc w:val="left"/>
      <w:pPr>
        <w:ind w:left="786" w:hanging="360"/>
      </w:pPr>
      <w:rPr>
        <w:rFonts w:hint="default"/>
        <w:i w:val="0"/>
        <w:sz w:val="24"/>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
    <w:nsid w:val="05F66FCC"/>
    <w:multiLevelType w:val="hybridMultilevel"/>
    <w:tmpl w:val="778A8AC8"/>
    <w:lvl w:ilvl="0" w:tplc="0409000F">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
    <w:nsid w:val="06273B3F"/>
    <w:multiLevelType w:val="hybridMultilevel"/>
    <w:tmpl w:val="ED00CDAC"/>
    <w:lvl w:ilvl="0" w:tplc="2D4E75F6">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
    <w:nsid w:val="08722F78"/>
    <w:multiLevelType w:val="hybridMultilevel"/>
    <w:tmpl w:val="F5A0B5E4"/>
    <w:lvl w:ilvl="0" w:tplc="FFBED2B4">
      <w:start w:val="1"/>
      <w:numFmt w:val="decimal"/>
      <w:lvlText w:val="%1."/>
      <w:lvlJc w:val="left"/>
      <w:pPr>
        <w:ind w:left="1080" w:hanging="360"/>
      </w:pPr>
      <w:rPr>
        <w:rFonts w:ascii="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C636017"/>
    <w:multiLevelType w:val="hybridMultilevel"/>
    <w:tmpl w:val="AB30DB6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0CD86A9F"/>
    <w:multiLevelType w:val="hybridMultilevel"/>
    <w:tmpl w:val="46B4BDC8"/>
    <w:lvl w:ilvl="0" w:tplc="3D28874C">
      <w:start w:val="1"/>
      <w:numFmt w:val="bullet"/>
      <w:lvlText w:val=""/>
      <w:lvlJc w:val="left"/>
      <w:pPr>
        <w:ind w:left="1571" w:hanging="360"/>
      </w:pPr>
      <w:rPr>
        <w:rFonts w:ascii="Symbol" w:hAnsi="Symbol" w:hint="default"/>
        <w:sz w:val="24"/>
        <w:szCs w:val="24"/>
      </w:rPr>
    </w:lvl>
    <w:lvl w:ilvl="1" w:tplc="04210003" w:tentative="1">
      <w:start w:val="1"/>
      <w:numFmt w:val="bullet"/>
      <w:lvlText w:val="o"/>
      <w:lvlJc w:val="left"/>
      <w:pPr>
        <w:ind w:left="2291" w:hanging="360"/>
      </w:pPr>
      <w:rPr>
        <w:rFonts w:ascii="Courier New" w:hAnsi="Courier New" w:cs="Courier New" w:hint="default"/>
      </w:rPr>
    </w:lvl>
    <w:lvl w:ilvl="2" w:tplc="04210005" w:tentative="1">
      <w:start w:val="1"/>
      <w:numFmt w:val="bullet"/>
      <w:lvlText w:val=""/>
      <w:lvlJc w:val="left"/>
      <w:pPr>
        <w:ind w:left="3011" w:hanging="360"/>
      </w:pPr>
      <w:rPr>
        <w:rFonts w:ascii="Wingdings" w:hAnsi="Wingdings" w:hint="default"/>
      </w:rPr>
    </w:lvl>
    <w:lvl w:ilvl="3" w:tplc="04210001" w:tentative="1">
      <w:start w:val="1"/>
      <w:numFmt w:val="bullet"/>
      <w:lvlText w:val=""/>
      <w:lvlJc w:val="left"/>
      <w:pPr>
        <w:ind w:left="3731" w:hanging="360"/>
      </w:pPr>
      <w:rPr>
        <w:rFonts w:ascii="Symbol" w:hAnsi="Symbol" w:hint="default"/>
      </w:rPr>
    </w:lvl>
    <w:lvl w:ilvl="4" w:tplc="04210003" w:tentative="1">
      <w:start w:val="1"/>
      <w:numFmt w:val="bullet"/>
      <w:lvlText w:val="o"/>
      <w:lvlJc w:val="left"/>
      <w:pPr>
        <w:ind w:left="4451" w:hanging="360"/>
      </w:pPr>
      <w:rPr>
        <w:rFonts w:ascii="Courier New" w:hAnsi="Courier New" w:cs="Courier New" w:hint="default"/>
      </w:rPr>
    </w:lvl>
    <w:lvl w:ilvl="5" w:tplc="04210005" w:tentative="1">
      <w:start w:val="1"/>
      <w:numFmt w:val="bullet"/>
      <w:lvlText w:val=""/>
      <w:lvlJc w:val="left"/>
      <w:pPr>
        <w:ind w:left="5171" w:hanging="360"/>
      </w:pPr>
      <w:rPr>
        <w:rFonts w:ascii="Wingdings" w:hAnsi="Wingdings" w:hint="default"/>
      </w:rPr>
    </w:lvl>
    <w:lvl w:ilvl="6" w:tplc="04210001" w:tentative="1">
      <w:start w:val="1"/>
      <w:numFmt w:val="bullet"/>
      <w:lvlText w:val=""/>
      <w:lvlJc w:val="left"/>
      <w:pPr>
        <w:ind w:left="5891" w:hanging="360"/>
      </w:pPr>
      <w:rPr>
        <w:rFonts w:ascii="Symbol" w:hAnsi="Symbol" w:hint="default"/>
      </w:rPr>
    </w:lvl>
    <w:lvl w:ilvl="7" w:tplc="04210003" w:tentative="1">
      <w:start w:val="1"/>
      <w:numFmt w:val="bullet"/>
      <w:lvlText w:val="o"/>
      <w:lvlJc w:val="left"/>
      <w:pPr>
        <w:ind w:left="6611" w:hanging="360"/>
      </w:pPr>
      <w:rPr>
        <w:rFonts w:ascii="Courier New" w:hAnsi="Courier New" w:cs="Courier New" w:hint="default"/>
      </w:rPr>
    </w:lvl>
    <w:lvl w:ilvl="8" w:tplc="04210005" w:tentative="1">
      <w:start w:val="1"/>
      <w:numFmt w:val="bullet"/>
      <w:lvlText w:val=""/>
      <w:lvlJc w:val="left"/>
      <w:pPr>
        <w:ind w:left="7331" w:hanging="360"/>
      </w:pPr>
      <w:rPr>
        <w:rFonts w:ascii="Wingdings" w:hAnsi="Wingdings" w:hint="default"/>
      </w:rPr>
    </w:lvl>
  </w:abstractNum>
  <w:abstractNum w:abstractNumId="8">
    <w:nsid w:val="0DF35944"/>
    <w:multiLevelType w:val="hybridMultilevel"/>
    <w:tmpl w:val="6FEAF31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0F585756"/>
    <w:multiLevelType w:val="hybridMultilevel"/>
    <w:tmpl w:val="FF924C6C"/>
    <w:lvl w:ilvl="0" w:tplc="0409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11744A44"/>
    <w:multiLevelType w:val="hybridMultilevel"/>
    <w:tmpl w:val="9A008C8E"/>
    <w:lvl w:ilvl="0" w:tplc="368C0F2A">
      <w:start w:val="3"/>
      <w:numFmt w:val="upperLetter"/>
      <w:lvlText w:val="%1."/>
      <w:lvlJc w:val="left"/>
      <w:pPr>
        <w:ind w:left="13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2130B97"/>
    <w:multiLevelType w:val="hybridMultilevel"/>
    <w:tmpl w:val="435A3B22"/>
    <w:lvl w:ilvl="0" w:tplc="24F4FE38">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2">
    <w:nsid w:val="137D4AE3"/>
    <w:multiLevelType w:val="hybridMultilevel"/>
    <w:tmpl w:val="309C1914"/>
    <w:lvl w:ilvl="0" w:tplc="0409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14ED05C9"/>
    <w:multiLevelType w:val="hybridMultilevel"/>
    <w:tmpl w:val="46F0EC92"/>
    <w:lvl w:ilvl="0" w:tplc="6F0EE6A8">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154D54A6"/>
    <w:multiLevelType w:val="hybridMultilevel"/>
    <w:tmpl w:val="1BB40966"/>
    <w:lvl w:ilvl="0" w:tplc="14F41536">
      <w:start w:val="5"/>
      <w:numFmt w:val="decimal"/>
      <w:lvlText w:val="%1."/>
      <w:lvlJc w:val="left"/>
      <w:pPr>
        <w:ind w:left="1260" w:hanging="360"/>
      </w:pPr>
      <w:rPr>
        <w:rFonts w:hint="default"/>
        <w:i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5">
    <w:nsid w:val="15784AF2"/>
    <w:multiLevelType w:val="hybridMultilevel"/>
    <w:tmpl w:val="5AB89932"/>
    <w:lvl w:ilvl="0" w:tplc="C2FA7914">
      <w:start w:val="1"/>
      <w:numFmt w:val="upperLetter"/>
      <w:lvlText w:val="%1)"/>
      <w:lvlJc w:val="left"/>
      <w:pPr>
        <w:ind w:left="720" w:hanging="360"/>
      </w:pPr>
      <w:rPr>
        <w:rFonts w:hint="default"/>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16810BE7"/>
    <w:multiLevelType w:val="hybridMultilevel"/>
    <w:tmpl w:val="9CBA1FE4"/>
    <w:lvl w:ilvl="0" w:tplc="05E8103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7">
    <w:nsid w:val="17135E7B"/>
    <w:multiLevelType w:val="hybridMultilevel"/>
    <w:tmpl w:val="4514770A"/>
    <w:lvl w:ilvl="0" w:tplc="E564AE4C">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8">
    <w:nsid w:val="17EE3134"/>
    <w:multiLevelType w:val="hybridMultilevel"/>
    <w:tmpl w:val="187487A0"/>
    <w:lvl w:ilvl="0" w:tplc="E1CCD56C">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9">
    <w:nsid w:val="183F6E5D"/>
    <w:multiLevelType w:val="hybridMultilevel"/>
    <w:tmpl w:val="215C1618"/>
    <w:lvl w:ilvl="0" w:tplc="0409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185D53C0"/>
    <w:multiLevelType w:val="hybridMultilevel"/>
    <w:tmpl w:val="879E253E"/>
    <w:lvl w:ilvl="0" w:tplc="8D764DDC">
      <w:start w:val="1"/>
      <w:numFmt w:val="bullet"/>
      <w:lvlText w:val="-"/>
      <w:lvlJc w:val="left"/>
      <w:pPr>
        <w:ind w:left="720" w:hanging="360"/>
      </w:pPr>
      <w:rPr>
        <w:rFonts w:ascii="Calibri" w:eastAsiaTheme="minorEastAsia" w:hAnsi="Calibri" w:cstheme="minorBidi"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1">
    <w:nsid w:val="18ED69EF"/>
    <w:multiLevelType w:val="hybridMultilevel"/>
    <w:tmpl w:val="933A7C40"/>
    <w:lvl w:ilvl="0" w:tplc="330A6050">
      <w:start w:val="3"/>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196E539E"/>
    <w:multiLevelType w:val="hybridMultilevel"/>
    <w:tmpl w:val="4FCE022C"/>
    <w:lvl w:ilvl="0" w:tplc="4FACD16A">
      <w:start w:val="1"/>
      <w:numFmt w:val="decimal"/>
      <w:lvlText w:val="%1."/>
      <w:lvlJc w:val="left"/>
      <w:pPr>
        <w:ind w:left="426" w:hanging="360"/>
      </w:pPr>
      <w:rPr>
        <w:rFonts w:cs="Times New Roman" w:hint="default"/>
      </w:rPr>
    </w:lvl>
    <w:lvl w:ilvl="1" w:tplc="04210019" w:tentative="1">
      <w:start w:val="1"/>
      <w:numFmt w:val="lowerLetter"/>
      <w:lvlText w:val="%2."/>
      <w:lvlJc w:val="left"/>
      <w:pPr>
        <w:ind w:left="1146" w:hanging="360"/>
      </w:pPr>
      <w:rPr>
        <w:rFonts w:cs="Times New Roman"/>
      </w:rPr>
    </w:lvl>
    <w:lvl w:ilvl="2" w:tplc="0421001B" w:tentative="1">
      <w:start w:val="1"/>
      <w:numFmt w:val="lowerRoman"/>
      <w:lvlText w:val="%3."/>
      <w:lvlJc w:val="right"/>
      <w:pPr>
        <w:ind w:left="1866" w:hanging="180"/>
      </w:pPr>
      <w:rPr>
        <w:rFonts w:cs="Times New Roman"/>
      </w:rPr>
    </w:lvl>
    <w:lvl w:ilvl="3" w:tplc="0421000F" w:tentative="1">
      <w:start w:val="1"/>
      <w:numFmt w:val="decimal"/>
      <w:lvlText w:val="%4."/>
      <w:lvlJc w:val="left"/>
      <w:pPr>
        <w:ind w:left="2586" w:hanging="360"/>
      </w:pPr>
      <w:rPr>
        <w:rFonts w:cs="Times New Roman"/>
      </w:rPr>
    </w:lvl>
    <w:lvl w:ilvl="4" w:tplc="04210019" w:tentative="1">
      <w:start w:val="1"/>
      <w:numFmt w:val="lowerLetter"/>
      <w:lvlText w:val="%5."/>
      <w:lvlJc w:val="left"/>
      <w:pPr>
        <w:ind w:left="3306" w:hanging="360"/>
      </w:pPr>
      <w:rPr>
        <w:rFonts w:cs="Times New Roman"/>
      </w:rPr>
    </w:lvl>
    <w:lvl w:ilvl="5" w:tplc="0421001B" w:tentative="1">
      <w:start w:val="1"/>
      <w:numFmt w:val="lowerRoman"/>
      <w:lvlText w:val="%6."/>
      <w:lvlJc w:val="right"/>
      <w:pPr>
        <w:ind w:left="4026" w:hanging="180"/>
      </w:pPr>
      <w:rPr>
        <w:rFonts w:cs="Times New Roman"/>
      </w:rPr>
    </w:lvl>
    <w:lvl w:ilvl="6" w:tplc="0421000F" w:tentative="1">
      <w:start w:val="1"/>
      <w:numFmt w:val="decimal"/>
      <w:lvlText w:val="%7."/>
      <w:lvlJc w:val="left"/>
      <w:pPr>
        <w:ind w:left="4746" w:hanging="360"/>
      </w:pPr>
      <w:rPr>
        <w:rFonts w:cs="Times New Roman"/>
      </w:rPr>
    </w:lvl>
    <w:lvl w:ilvl="7" w:tplc="04210019" w:tentative="1">
      <w:start w:val="1"/>
      <w:numFmt w:val="lowerLetter"/>
      <w:lvlText w:val="%8."/>
      <w:lvlJc w:val="left"/>
      <w:pPr>
        <w:ind w:left="5466" w:hanging="360"/>
      </w:pPr>
      <w:rPr>
        <w:rFonts w:cs="Times New Roman"/>
      </w:rPr>
    </w:lvl>
    <w:lvl w:ilvl="8" w:tplc="0421001B" w:tentative="1">
      <w:start w:val="1"/>
      <w:numFmt w:val="lowerRoman"/>
      <w:lvlText w:val="%9."/>
      <w:lvlJc w:val="right"/>
      <w:pPr>
        <w:ind w:left="6186" w:hanging="180"/>
      </w:pPr>
      <w:rPr>
        <w:rFonts w:cs="Times New Roman"/>
      </w:rPr>
    </w:lvl>
  </w:abstractNum>
  <w:abstractNum w:abstractNumId="23">
    <w:nsid w:val="1A740252"/>
    <w:multiLevelType w:val="hybridMultilevel"/>
    <w:tmpl w:val="E06887A6"/>
    <w:lvl w:ilvl="0" w:tplc="8622524E">
      <w:start w:val="1"/>
      <w:numFmt w:val="decimal"/>
      <w:lvlText w:val="%1."/>
      <w:lvlJc w:val="left"/>
      <w:pPr>
        <w:ind w:left="720" w:hanging="360"/>
      </w:pPr>
      <w:rPr>
        <w:rFonts w:hint="default"/>
        <w:b w:val="0"/>
        <w:i w:val="0"/>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1AB135E8"/>
    <w:multiLevelType w:val="hybridMultilevel"/>
    <w:tmpl w:val="64965CD4"/>
    <w:lvl w:ilvl="0" w:tplc="C6BCA894">
      <w:start w:val="1"/>
      <w:numFmt w:val="bullet"/>
      <w:lvlText w:val=""/>
      <w:lvlJc w:val="righ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21F43384"/>
    <w:multiLevelType w:val="hybridMultilevel"/>
    <w:tmpl w:val="01C086F0"/>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6">
    <w:nsid w:val="220C71C9"/>
    <w:multiLevelType w:val="hybridMultilevel"/>
    <w:tmpl w:val="B504F150"/>
    <w:lvl w:ilvl="0" w:tplc="9604BC8A">
      <w:start w:val="1"/>
      <w:numFmt w:val="bullet"/>
      <w:lvlText w:val="-"/>
      <w:lvlJc w:val="left"/>
      <w:pPr>
        <w:ind w:left="720" w:hanging="360"/>
      </w:pPr>
      <w:rPr>
        <w:rFonts w:ascii="Times New Roman" w:eastAsia="Times New Roman"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7">
    <w:nsid w:val="270F1AC3"/>
    <w:multiLevelType w:val="hybridMultilevel"/>
    <w:tmpl w:val="D89A3FAE"/>
    <w:lvl w:ilvl="0" w:tplc="C0B68B56">
      <w:start w:val="1"/>
      <w:numFmt w:val="lowerLetter"/>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8">
    <w:nsid w:val="2914159F"/>
    <w:multiLevelType w:val="hybridMultilevel"/>
    <w:tmpl w:val="172410D4"/>
    <w:lvl w:ilvl="0" w:tplc="6646E288">
      <w:start w:val="1"/>
      <w:numFmt w:val="decimal"/>
      <w:lvlText w:val="%1."/>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9">
    <w:nsid w:val="2B7D0CEC"/>
    <w:multiLevelType w:val="hybridMultilevel"/>
    <w:tmpl w:val="B9A8F9E8"/>
    <w:lvl w:ilvl="0" w:tplc="47947AF6">
      <w:start w:val="2"/>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0">
    <w:nsid w:val="2D542BE6"/>
    <w:multiLevelType w:val="hybridMultilevel"/>
    <w:tmpl w:val="C426601E"/>
    <w:lvl w:ilvl="0" w:tplc="A54499CA">
      <w:start w:val="4"/>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318500C2"/>
    <w:multiLevelType w:val="hybridMultilevel"/>
    <w:tmpl w:val="BE02E8B4"/>
    <w:lvl w:ilvl="0" w:tplc="F55679A6">
      <w:start w:val="1"/>
      <w:numFmt w:val="lowerLetter"/>
      <w:lvlText w:val="%1)"/>
      <w:lvlJc w:val="left"/>
      <w:pPr>
        <w:ind w:left="1080" w:hanging="360"/>
      </w:pPr>
      <w:rPr>
        <w:rFonts w:eastAsiaTheme="minorEastAsia"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3219138B"/>
    <w:multiLevelType w:val="hybridMultilevel"/>
    <w:tmpl w:val="463839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34EB6498"/>
    <w:multiLevelType w:val="multilevel"/>
    <w:tmpl w:val="92BE2F5C"/>
    <w:lvl w:ilvl="0">
      <w:start w:val="1"/>
      <w:numFmt w:val="decimal"/>
      <w:lvlText w:val="%1."/>
      <w:lvlJc w:val="left"/>
      <w:pPr>
        <w:tabs>
          <w:tab w:val="num" w:pos="720"/>
        </w:tabs>
        <w:ind w:left="720" w:hanging="360"/>
      </w:pPr>
      <w:rPr>
        <w:rFonts w:asciiTheme="majorBidi" w:eastAsia="Times New Roman" w:hAnsiTheme="majorBidi" w:cstheme="majorBidi"/>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rPr>
        <w:rFonts w:hint="default"/>
        <w:color w:val="auto"/>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rPr>
        <w:b/>
        <w:bCs w:val="0"/>
      </w:rPr>
    </w:lvl>
    <w:lvl w:ilvl="6">
      <w:start w:val="1"/>
      <w:numFmt w:val="decimal"/>
      <w:lvlText w:val="%7)"/>
      <w:lvlJc w:val="left"/>
      <w:pPr>
        <w:tabs>
          <w:tab w:val="num" w:pos="5040"/>
        </w:tabs>
        <w:ind w:left="5040" w:hanging="360"/>
      </w:pPr>
      <w:rPr>
        <w:rFonts w:hint="default"/>
        <w:i w:val="0"/>
        <w:iCs w:val="0"/>
        <w:color w:val="auto"/>
      </w:rPr>
    </w:lvl>
    <w:lvl w:ilvl="7">
      <w:start w:val="1"/>
      <w:numFmt w:val="decimal"/>
      <w:lvlText w:val="%8."/>
      <w:lvlJc w:val="left"/>
      <w:pPr>
        <w:tabs>
          <w:tab w:val="num" w:pos="5760"/>
        </w:tabs>
        <w:ind w:left="5760" w:hanging="360"/>
      </w:pPr>
      <w:rPr>
        <w:i w:val="0"/>
        <w:iCs w:val="0"/>
      </w:rPr>
    </w:lvl>
    <w:lvl w:ilvl="8">
      <w:start w:val="1"/>
      <w:numFmt w:val="decimal"/>
      <w:lvlText w:val="%9."/>
      <w:lvlJc w:val="left"/>
      <w:pPr>
        <w:tabs>
          <w:tab w:val="num" w:pos="6480"/>
        </w:tabs>
        <w:ind w:left="6480" w:hanging="360"/>
      </w:pPr>
    </w:lvl>
  </w:abstractNum>
  <w:abstractNum w:abstractNumId="34">
    <w:nsid w:val="35610DBC"/>
    <w:multiLevelType w:val="hybridMultilevel"/>
    <w:tmpl w:val="3AD214C2"/>
    <w:lvl w:ilvl="0" w:tplc="1CEABFD2">
      <w:start w:val="3"/>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365D4EE1"/>
    <w:multiLevelType w:val="hybridMultilevel"/>
    <w:tmpl w:val="B21C847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37B42B91"/>
    <w:multiLevelType w:val="hybridMultilevel"/>
    <w:tmpl w:val="1A826812"/>
    <w:lvl w:ilvl="0" w:tplc="6E8672F2">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7">
    <w:nsid w:val="37F43CFB"/>
    <w:multiLevelType w:val="hybridMultilevel"/>
    <w:tmpl w:val="EDD6BDDA"/>
    <w:lvl w:ilvl="0" w:tplc="4C9083B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8">
    <w:nsid w:val="386C418C"/>
    <w:multiLevelType w:val="hybridMultilevel"/>
    <w:tmpl w:val="3C74B540"/>
    <w:lvl w:ilvl="0" w:tplc="5DCCEB2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nsid w:val="3CD92307"/>
    <w:multiLevelType w:val="hybridMultilevel"/>
    <w:tmpl w:val="DF64A602"/>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0">
    <w:nsid w:val="3E421FAC"/>
    <w:multiLevelType w:val="hybridMultilevel"/>
    <w:tmpl w:val="E2324864"/>
    <w:lvl w:ilvl="0" w:tplc="734EFD94">
      <w:start w:val="1"/>
      <w:numFmt w:val="decimal"/>
      <w:lvlText w:val="%1."/>
      <w:lvlJc w:val="left"/>
      <w:pPr>
        <w:ind w:left="1260" w:hanging="360"/>
      </w:pPr>
      <w:rPr>
        <w:rFonts w:hint="default"/>
        <w:b w:val="0"/>
        <w:i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1">
    <w:nsid w:val="3E6E37A2"/>
    <w:multiLevelType w:val="hybridMultilevel"/>
    <w:tmpl w:val="E5C079D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nsid w:val="40BF333B"/>
    <w:multiLevelType w:val="hybridMultilevel"/>
    <w:tmpl w:val="16D8AE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43">
    <w:nsid w:val="41A05068"/>
    <w:multiLevelType w:val="hybridMultilevel"/>
    <w:tmpl w:val="52E239DC"/>
    <w:lvl w:ilvl="0" w:tplc="211E058A">
      <w:start w:val="1"/>
      <w:numFmt w:val="decimal"/>
      <w:lvlText w:val="%1."/>
      <w:lvlJc w:val="left"/>
      <w:pPr>
        <w:ind w:left="1146" w:hanging="360"/>
      </w:pPr>
      <w:rPr>
        <w:rFonts w:hint="default"/>
        <w:b/>
        <w:bCs/>
        <w:i w:val="0"/>
        <w:iCs w:val="0"/>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44">
    <w:nsid w:val="41FC2D7B"/>
    <w:multiLevelType w:val="hybridMultilevel"/>
    <w:tmpl w:val="057E291E"/>
    <w:lvl w:ilvl="0" w:tplc="D7C68518">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45017199"/>
    <w:multiLevelType w:val="hybridMultilevel"/>
    <w:tmpl w:val="3DA657D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6">
    <w:nsid w:val="46766BEA"/>
    <w:multiLevelType w:val="hybridMultilevel"/>
    <w:tmpl w:val="627A425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7">
    <w:nsid w:val="46B00298"/>
    <w:multiLevelType w:val="hybridMultilevel"/>
    <w:tmpl w:val="DC461904"/>
    <w:lvl w:ilvl="0" w:tplc="C6BCA894">
      <w:start w:val="1"/>
      <w:numFmt w:val="bullet"/>
      <w:lvlText w:val=""/>
      <w:lvlJc w:val="righ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8">
    <w:nsid w:val="46E5026C"/>
    <w:multiLevelType w:val="hybridMultilevel"/>
    <w:tmpl w:val="5350914A"/>
    <w:lvl w:ilvl="0" w:tplc="05864E3A">
      <w:start w:val="2"/>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9">
    <w:nsid w:val="47461B2C"/>
    <w:multiLevelType w:val="hybridMultilevel"/>
    <w:tmpl w:val="4CE662D8"/>
    <w:lvl w:ilvl="0" w:tplc="781C67CE">
      <w:start w:val="1"/>
      <w:numFmt w:val="lowerLetter"/>
      <w:lvlText w:val="%1)"/>
      <w:lvlJc w:val="left"/>
      <w:pPr>
        <w:ind w:left="2138" w:hanging="360"/>
      </w:pPr>
      <w:rPr>
        <w:rFonts w:asciiTheme="majorBidi" w:eastAsiaTheme="minorEastAsia" w:hAnsiTheme="majorBidi" w:cstheme="majorBidi"/>
      </w:r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50">
    <w:nsid w:val="47AD6F6B"/>
    <w:multiLevelType w:val="hybridMultilevel"/>
    <w:tmpl w:val="AD38E306"/>
    <w:lvl w:ilvl="0" w:tplc="C2FA7914">
      <w:start w:val="1"/>
      <w:numFmt w:val="upperLetter"/>
      <w:lvlText w:val="%1)"/>
      <w:lvlJc w:val="left"/>
      <w:pPr>
        <w:ind w:left="16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496E3AB8"/>
    <w:multiLevelType w:val="multilevel"/>
    <w:tmpl w:val="FD8C6BCC"/>
    <w:lvl w:ilvl="0">
      <w:start w:val="1"/>
      <w:numFmt w:val="decimal"/>
      <w:lvlText w:val="%1."/>
      <w:lvlJc w:val="left"/>
      <w:pPr>
        <w:tabs>
          <w:tab w:val="num" w:pos="720"/>
        </w:tabs>
        <w:ind w:left="720" w:hanging="360"/>
      </w:pPr>
      <w:rPr>
        <w:rFonts w:asciiTheme="majorBidi" w:eastAsia="Times New Roman" w:hAnsiTheme="majorBidi" w:cstheme="majorBid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4A2E7812"/>
    <w:multiLevelType w:val="hybridMultilevel"/>
    <w:tmpl w:val="34DC3E3A"/>
    <w:lvl w:ilvl="0" w:tplc="C686C094">
      <w:start w:val="2"/>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3">
    <w:nsid w:val="528C148A"/>
    <w:multiLevelType w:val="hybridMultilevel"/>
    <w:tmpl w:val="3D16D136"/>
    <w:lvl w:ilvl="0" w:tplc="0409000F">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54">
    <w:nsid w:val="52AC6299"/>
    <w:multiLevelType w:val="hybridMultilevel"/>
    <w:tmpl w:val="63B45B74"/>
    <w:lvl w:ilvl="0" w:tplc="AFA24D2E">
      <w:start w:val="1"/>
      <w:numFmt w:val="bullet"/>
      <w:lvlText w:val="-"/>
      <w:lvlJc w:val="left"/>
      <w:pPr>
        <w:ind w:left="720" w:hanging="360"/>
      </w:pPr>
      <w:rPr>
        <w:rFonts w:ascii="Calibri" w:eastAsiaTheme="minorEastAsia" w:hAnsi="Calibri" w:cstheme="minorBidi"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5">
    <w:nsid w:val="5D5608DE"/>
    <w:multiLevelType w:val="hybridMultilevel"/>
    <w:tmpl w:val="7EBEBBE2"/>
    <w:lvl w:ilvl="0" w:tplc="04090011">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5FA4700A"/>
    <w:multiLevelType w:val="hybridMultilevel"/>
    <w:tmpl w:val="42B6BD9E"/>
    <w:lvl w:ilvl="0" w:tplc="FF6C862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7">
    <w:nsid w:val="601F4D05"/>
    <w:multiLevelType w:val="hybridMultilevel"/>
    <w:tmpl w:val="C2CCBA4E"/>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58">
    <w:nsid w:val="63626AD7"/>
    <w:multiLevelType w:val="hybridMultilevel"/>
    <w:tmpl w:val="1F18213E"/>
    <w:lvl w:ilvl="0" w:tplc="04210011">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59">
    <w:nsid w:val="63697E8E"/>
    <w:multiLevelType w:val="hybridMultilevel"/>
    <w:tmpl w:val="184C9032"/>
    <w:lvl w:ilvl="0" w:tplc="30A44B40">
      <w:start w:val="1"/>
      <w:numFmt w:val="decimal"/>
      <w:lvlText w:val="%1."/>
      <w:lvlJc w:val="left"/>
      <w:pPr>
        <w:ind w:left="720" w:hanging="360"/>
      </w:pPr>
      <w:rPr>
        <w:rFonts w:ascii="Times New Roman" w:eastAsiaTheme="minorEastAsia"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0">
    <w:nsid w:val="645B31A1"/>
    <w:multiLevelType w:val="hybridMultilevel"/>
    <w:tmpl w:val="E6B2DC14"/>
    <w:lvl w:ilvl="0" w:tplc="55701B3A">
      <w:start w:val="1"/>
      <w:numFmt w:val="upperLetter"/>
      <w:lvlText w:val="%1)"/>
      <w:lvlJc w:val="left"/>
      <w:pPr>
        <w:ind w:left="720" w:hanging="360"/>
      </w:pPr>
      <w:rPr>
        <w:rFonts w:hint="default"/>
        <w:b/>
        <w:bCs/>
        <w:i w:val="0"/>
        <w:i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1">
    <w:nsid w:val="666B7145"/>
    <w:multiLevelType w:val="hybridMultilevel"/>
    <w:tmpl w:val="43A0BA7C"/>
    <w:lvl w:ilvl="0" w:tplc="34F867B0">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62">
    <w:nsid w:val="67027E27"/>
    <w:multiLevelType w:val="hybridMultilevel"/>
    <w:tmpl w:val="84A2D3C4"/>
    <w:lvl w:ilvl="0" w:tplc="BF92B54C">
      <w:start w:val="1"/>
      <w:numFmt w:val="decimal"/>
      <w:lvlText w:val="%1."/>
      <w:lvlJc w:val="left"/>
      <w:pPr>
        <w:ind w:left="786" w:hanging="360"/>
      </w:pPr>
      <w:rPr>
        <w:rFonts w:hint="default"/>
        <w:b w:val="0"/>
        <w:bCs w:val="0"/>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63">
    <w:nsid w:val="670D316F"/>
    <w:multiLevelType w:val="hybridMultilevel"/>
    <w:tmpl w:val="6DB6722C"/>
    <w:lvl w:ilvl="0" w:tplc="435A22DA">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64">
    <w:nsid w:val="690A6670"/>
    <w:multiLevelType w:val="hybridMultilevel"/>
    <w:tmpl w:val="2C8429A2"/>
    <w:lvl w:ilvl="0" w:tplc="465224E6">
      <w:start w:val="5"/>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6A5C2B07"/>
    <w:multiLevelType w:val="hybridMultilevel"/>
    <w:tmpl w:val="59C8D6A0"/>
    <w:lvl w:ilvl="0" w:tplc="3260E54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6A6C7194"/>
    <w:multiLevelType w:val="hybridMultilevel"/>
    <w:tmpl w:val="00C4C4E6"/>
    <w:lvl w:ilvl="0" w:tplc="04090017">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67">
    <w:nsid w:val="6A936840"/>
    <w:multiLevelType w:val="hybridMultilevel"/>
    <w:tmpl w:val="53008B30"/>
    <w:lvl w:ilvl="0" w:tplc="387EB30C">
      <w:start w:val="1"/>
      <w:numFmt w:val="decimal"/>
      <w:lvlText w:val="%1)"/>
      <w:lvlJc w:val="left"/>
      <w:pPr>
        <w:ind w:left="1260" w:hanging="360"/>
      </w:pPr>
      <w:rPr>
        <w:rFonts w:hint="default"/>
        <w:i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8">
    <w:nsid w:val="6B76660D"/>
    <w:multiLevelType w:val="hybridMultilevel"/>
    <w:tmpl w:val="D228D4D4"/>
    <w:lvl w:ilvl="0" w:tplc="09B8462E">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69">
    <w:nsid w:val="6CDB644B"/>
    <w:multiLevelType w:val="hybridMultilevel"/>
    <w:tmpl w:val="6B4242E6"/>
    <w:lvl w:ilvl="0" w:tplc="04210001">
      <w:start w:val="1"/>
      <w:numFmt w:val="bullet"/>
      <w:lvlText w:val=""/>
      <w:lvlJc w:val="left"/>
      <w:pPr>
        <w:ind w:left="1571" w:hanging="360"/>
      </w:pPr>
      <w:rPr>
        <w:rFonts w:ascii="Symbol" w:hAnsi="Symbol" w:hint="default"/>
      </w:rPr>
    </w:lvl>
    <w:lvl w:ilvl="1" w:tplc="04210003" w:tentative="1">
      <w:start w:val="1"/>
      <w:numFmt w:val="bullet"/>
      <w:lvlText w:val="o"/>
      <w:lvlJc w:val="left"/>
      <w:pPr>
        <w:ind w:left="2291" w:hanging="360"/>
      </w:pPr>
      <w:rPr>
        <w:rFonts w:ascii="Courier New" w:hAnsi="Courier New" w:cs="Courier New" w:hint="default"/>
      </w:rPr>
    </w:lvl>
    <w:lvl w:ilvl="2" w:tplc="04210005" w:tentative="1">
      <w:start w:val="1"/>
      <w:numFmt w:val="bullet"/>
      <w:lvlText w:val=""/>
      <w:lvlJc w:val="left"/>
      <w:pPr>
        <w:ind w:left="3011" w:hanging="360"/>
      </w:pPr>
      <w:rPr>
        <w:rFonts w:ascii="Wingdings" w:hAnsi="Wingdings" w:hint="default"/>
      </w:rPr>
    </w:lvl>
    <w:lvl w:ilvl="3" w:tplc="04210001" w:tentative="1">
      <w:start w:val="1"/>
      <w:numFmt w:val="bullet"/>
      <w:lvlText w:val=""/>
      <w:lvlJc w:val="left"/>
      <w:pPr>
        <w:ind w:left="3731" w:hanging="360"/>
      </w:pPr>
      <w:rPr>
        <w:rFonts w:ascii="Symbol" w:hAnsi="Symbol" w:hint="default"/>
      </w:rPr>
    </w:lvl>
    <w:lvl w:ilvl="4" w:tplc="04210003" w:tentative="1">
      <w:start w:val="1"/>
      <w:numFmt w:val="bullet"/>
      <w:lvlText w:val="o"/>
      <w:lvlJc w:val="left"/>
      <w:pPr>
        <w:ind w:left="4451" w:hanging="360"/>
      </w:pPr>
      <w:rPr>
        <w:rFonts w:ascii="Courier New" w:hAnsi="Courier New" w:cs="Courier New" w:hint="default"/>
      </w:rPr>
    </w:lvl>
    <w:lvl w:ilvl="5" w:tplc="04210005" w:tentative="1">
      <w:start w:val="1"/>
      <w:numFmt w:val="bullet"/>
      <w:lvlText w:val=""/>
      <w:lvlJc w:val="left"/>
      <w:pPr>
        <w:ind w:left="5171" w:hanging="360"/>
      </w:pPr>
      <w:rPr>
        <w:rFonts w:ascii="Wingdings" w:hAnsi="Wingdings" w:hint="default"/>
      </w:rPr>
    </w:lvl>
    <w:lvl w:ilvl="6" w:tplc="04210001" w:tentative="1">
      <w:start w:val="1"/>
      <w:numFmt w:val="bullet"/>
      <w:lvlText w:val=""/>
      <w:lvlJc w:val="left"/>
      <w:pPr>
        <w:ind w:left="5891" w:hanging="360"/>
      </w:pPr>
      <w:rPr>
        <w:rFonts w:ascii="Symbol" w:hAnsi="Symbol" w:hint="default"/>
      </w:rPr>
    </w:lvl>
    <w:lvl w:ilvl="7" w:tplc="04210003" w:tentative="1">
      <w:start w:val="1"/>
      <w:numFmt w:val="bullet"/>
      <w:lvlText w:val="o"/>
      <w:lvlJc w:val="left"/>
      <w:pPr>
        <w:ind w:left="6611" w:hanging="360"/>
      </w:pPr>
      <w:rPr>
        <w:rFonts w:ascii="Courier New" w:hAnsi="Courier New" w:cs="Courier New" w:hint="default"/>
      </w:rPr>
    </w:lvl>
    <w:lvl w:ilvl="8" w:tplc="04210005" w:tentative="1">
      <w:start w:val="1"/>
      <w:numFmt w:val="bullet"/>
      <w:lvlText w:val=""/>
      <w:lvlJc w:val="left"/>
      <w:pPr>
        <w:ind w:left="7331" w:hanging="360"/>
      </w:pPr>
      <w:rPr>
        <w:rFonts w:ascii="Wingdings" w:hAnsi="Wingdings" w:hint="default"/>
      </w:rPr>
    </w:lvl>
  </w:abstractNum>
  <w:abstractNum w:abstractNumId="70">
    <w:nsid w:val="6D4C4D1D"/>
    <w:multiLevelType w:val="hybridMultilevel"/>
    <w:tmpl w:val="7048D8B0"/>
    <w:lvl w:ilvl="0" w:tplc="0409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1">
    <w:nsid w:val="6E7677D5"/>
    <w:multiLevelType w:val="hybridMultilevel"/>
    <w:tmpl w:val="5288C096"/>
    <w:lvl w:ilvl="0" w:tplc="0409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2">
    <w:nsid w:val="705C5048"/>
    <w:multiLevelType w:val="hybridMultilevel"/>
    <w:tmpl w:val="0390F96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3">
    <w:nsid w:val="70955695"/>
    <w:multiLevelType w:val="hybridMultilevel"/>
    <w:tmpl w:val="54F4ABFC"/>
    <w:lvl w:ilvl="0" w:tplc="76C86F12">
      <w:start w:val="1"/>
      <w:numFmt w:val="lowerLetter"/>
      <w:lvlText w:val="%1)"/>
      <w:lvlJc w:val="left"/>
      <w:pPr>
        <w:ind w:left="2138" w:hanging="360"/>
      </w:pPr>
      <w:rPr>
        <w:rFonts w:asciiTheme="majorBidi" w:eastAsiaTheme="minorEastAsia" w:hAnsiTheme="majorBidi" w:cstheme="majorBidi"/>
      </w:r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74">
    <w:nsid w:val="711178B2"/>
    <w:multiLevelType w:val="hybridMultilevel"/>
    <w:tmpl w:val="42980DAC"/>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75">
    <w:nsid w:val="719F3219"/>
    <w:multiLevelType w:val="hybridMultilevel"/>
    <w:tmpl w:val="D9065574"/>
    <w:lvl w:ilvl="0" w:tplc="12B289F4">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6">
    <w:nsid w:val="75563E32"/>
    <w:multiLevelType w:val="hybridMultilevel"/>
    <w:tmpl w:val="1200D71A"/>
    <w:lvl w:ilvl="0" w:tplc="5EFC7B56">
      <w:start w:val="1"/>
      <w:numFmt w:val="bullet"/>
      <w:lvlText w:val="-"/>
      <w:lvlJc w:val="left"/>
      <w:pPr>
        <w:ind w:left="720" w:hanging="360"/>
      </w:pPr>
      <w:rPr>
        <w:rFonts w:ascii="Times New Roman" w:eastAsia="Times New Roman"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77">
    <w:nsid w:val="7C273D78"/>
    <w:multiLevelType w:val="multilevel"/>
    <w:tmpl w:val="2230ED8A"/>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nsid w:val="7C8C48C4"/>
    <w:multiLevelType w:val="hybridMultilevel"/>
    <w:tmpl w:val="7758E3B8"/>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79">
    <w:nsid w:val="7EAB2A57"/>
    <w:multiLevelType w:val="hybridMultilevel"/>
    <w:tmpl w:val="EEDE4DC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3"/>
  </w:num>
  <w:num w:numId="2">
    <w:abstractNumId w:val="35"/>
  </w:num>
  <w:num w:numId="3">
    <w:abstractNumId w:val="72"/>
  </w:num>
  <w:num w:numId="4">
    <w:abstractNumId w:val="37"/>
  </w:num>
  <w:num w:numId="5">
    <w:abstractNumId w:val="79"/>
  </w:num>
  <w:num w:numId="6">
    <w:abstractNumId w:val="6"/>
  </w:num>
  <w:num w:numId="7">
    <w:abstractNumId w:val="45"/>
  </w:num>
  <w:num w:numId="8">
    <w:abstractNumId w:val="62"/>
  </w:num>
  <w:num w:numId="9">
    <w:abstractNumId w:val="56"/>
  </w:num>
  <w:num w:numId="10">
    <w:abstractNumId w:val="75"/>
  </w:num>
  <w:num w:numId="11">
    <w:abstractNumId w:val="16"/>
  </w:num>
  <w:num w:numId="12">
    <w:abstractNumId w:val="11"/>
  </w:num>
  <w:num w:numId="13">
    <w:abstractNumId w:val="4"/>
  </w:num>
  <w:num w:numId="14">
    <w:abstractNumId w:val="61"/>
  </w:num>
  <w:num w:numId="15">
    <w:abstractNumId w:val="17"/>
  </w:num>
  <w:num w:numId="16">
    <w:abstractNumId w:val="60"/>
  </w:num>
  <w:num w:numId="17">
    <w:abstractNumId w:val="77"/>
  </w:num>
  <w:num w:numId="18">
    <w:abstractNumId w:val="5"/>
  </w:num>
  <w:num w:numId="19">
    <w:abstractNumId w:val="42"/>
  </w:num>
  <w:num w:numId="20">
    <w:abstractNumId w:val="33"/>
  </w:num>
  <w:num w:numId="21">
    <w:abstractNumId w:val="51"/>
  </w:num>
  <w:num w:numId="22">
    <w:abstractNumId w:val="15"/>
  </w:num>
  <w:num w:numId="23">
    <w:abstractNumId w:val="74"/>
  </w:num>
  <w:num w:numId="24">
    <w:abstractNumId w:val="7"/>
  </w:num>
  <w:num w:numId="25">
    <w:abstractNumId w:val="47"/>
  </w:num>
  <w:num w:numId="26">
    <w:abstractNumId w:val="48"/>
  </w:num>
  <w:num w:numId="27">
    <w:abstractNumId w:val="69"/>
  </w:num>
  <w:num w:numId="28">
    <w:abstractNumId w:val="34"/>
  </w:num>
  <w:num w:numId="29">
    <w:abstractNumId w:val="30"/>
  </w:num>
  <w:num w:numId="30">
    <w:abstractNumId w:val="52"/>
  </w:num>
  <w:num w:numId="31">
    <w:abstractNumId w:val="21"/>
  </w:num>
  <w:num w:numId="32">
    <w:abstractNumId w:val="43"/>
  </w:num>
  <w:num w:numId="33">
    <w:abstractNumId w:val="23"/>
  </w:num>
  <w:num w:numId="34">
    <w:abstractNumId w:val="2"/>
  </w:num>
  <w:num w:numId="35">
    <w:abstractNumId w:val="22"/>
  </w:num>
  <w:num w:numId="36">
    <w:abstractNumId w:val="55"/>
  </w:num>
  <w:num w:numId="37">
    <w:abstractNumId w:val="24"/>
  </w:num>
  <w:num w:numId="38">
    <w:abstractNumId w:val="67"/>
  </w:num>
  <w:num w:numId="39">
    <w:abstractNumId w:val="64"/>
  </w:num>
  <w:num w:numId="40">
    <w:abstractNumId w:val="44"/>
  </w:num>
  <w:num w:numId="41">
    <w:abstractNumId w:val="40"/>
  </w:num>
  <w:num w:numId="42">
    <w:abstractNumId w:val="0"/>
  </w:num>
  <w:num w:numId="43">
    <w:abstractNumId w:val="3"/>
  </w:num>
  <w:num w:numId="44">
    <w:abstractNumId w:val="53"/>
  </w:num>
  <w:num w:numId="45">
    <w:abstractNumId w:val="57"/>
  </w:num>
  <w:num w:numId="46">
    <w:abstractNumId w:val="50"/>
  </w:num>
  <w:num w:numId="47">
    <w:abstractNumId w:val="46"/>
  </w:num>
  <w:num w:numId="48">
    <w:abstractNumId w:val="39"/>
  </w:num>
  <w:num w:numId="49">
    <w:abstractNumId w:val="78"/>
  </w:num>
  <w:num w:numId="50">
    <w:abstractNumId w:val="10"/>
  </w:num>
  <w:num w:numId="51">
    <w:abstractNumId w:val="41"/>
  </w:num>
  <w:num w:numId="52">
    <w:abstractNumId w:val="20"/>
  </w:num>
  <w:num w:numId="53">
    <w:abstractNumId w:val="54"/>
  </w:num>
  <w:num w:numId="54">
    <w:abstractNumId w:val="26"/>
  </w:num>
  <w:num w:numId="55">
    <w:abstractNumId w:val="76"/>
  </w:num>
  <w:num w:numId="56">
    <w:abstractNumId w:val="19"/>
  </w:num>
  <w:num w:numId="57">
    <w:abstractNumId w:val="71"/>
  </w:num>
  <w:num w:numId="58">
    <w:abstractNumId w:val="9"/>
  </w:num>
  <w:num w:numId="59">
    <w:abstractNumId w:val="70"/>
  </w:num>
  <w:num w:numId="60">
    <w:abstractNumId w:val="12"/>
  </w:num>
  <w:num w:numId="61">
    <w:abstractNumId w:val="18"/>
  </w:num>
  <w:num w:numId="62">
    <w:abstractNumId w:val="36"/>
  </w:num>
  <w:num w:numId="63">
    <w:abstractNumId w:val="68"/>
  </w:num>
  <w:num w:numId="64">
    <w:abstractNumId w:val="27"/>
  </w:num>
  <w:num w:numId="65">
    <w:abstractNumId w:val="8"/>
  </w:num>
  <w:num w:numId="66">
    <w:abstractNumId w:val="38"/>
  </w:num>
  <w:num w:numId="67">
    <w:abstractNumId w:val="31"/>
  </w:num>
  <w:num w:numId="68">
    <w:abstractNumId w:val="25"/>
  </w:num>
  <w:num w:numId="69">
    <w:abstractNumId w:val="66"/>
  </w:num>
  <w:num w:numId="70">
    <w:abstractNumId w:val="1"/>
  </w:num>
  <w:num w:numId="71">
    <w:abstractNumId w:val="65"/>
  </w:num>
  <w:num w:numId="72">
    <w:abstractNumId w:val="29"/>
  </w:num>
  <w:num w:numId="73">
    <w:abstractNumId w:val="14"/>
  </w:num>
  <w:num w:numId="74">
    <w:abstractNumId w:val="63"/>
  </w:num>
  <w:num w:numId="75">
    <w:abstractNumId w:val="28"/>
  </w:num>
  <w:num w:numId="7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32"/>
  </w:num>
  <w:num w:numId="78">
    <w:abstractNumId w:val="58"/>
  </w:num>
  <w:num w:numId="79">
    <w:abstractNumId w:val="49"/>
  </w:num>
  <w:num w:numId="80">
    <w:abstractNumId w:val="73"/>
  </w:num>
  <w:numIdMacAtCleanup w:val="7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20"/>
  <w:drawingGridHorizontalSpacing w:val="110"/>
  <w:displayHorizontalDrawingGridEvery w:val="2"/>
  <w:characterSpacingControl w:val="doNotCompress"/>
  <w:hdrShapeDefaults>
    <o:shapedefaults v:ext="edit" spidmax="93186">
      <o:colormenu v:ext="edit" fillcolor="none [3212]" strokecolor="none [3212]"/>
    </o:shapedefaults>
  </w:hdrShapeDefaults>
  <w:footnotePr>
    <w:footnote w:id="-1"/>
    <w:footnote w:id="0"/>
  </w:footnotePr>
  <w:endnotePr>
    <w:endnote w:id="-1"/>
    <w:endnote w:id="0"/>
  </w:endnotePr>
  <w:compat>
    <w:useFELayout/>
  </w:compat>
  <w:rsids>
    <w:rsidRoot w:val="002373A9"/>
    <w:rsid w:val="0000287A"/>
    <w:rsid w:val="00016008"/>
    <w:rsid w:val="000317BB"/>
    <w:rsid w:val="00034499"/>
    <w:rsid w:val="000418CF"/>
    <w:rsid w:val="00043160"/>
    <w:rsid w:val="000467C3"/>
    <w:rsid w:val="000469C2"/>
    <w:rsid w:val="00047601"/>
    <w:rsid w:val="00051327"/>
    <w:rsid w:val="000544F8"/>
    <w:rsid w:val="000553F0"/>
    <w:rsid w:val="000567FF"/>
    <w:rsid w:val="00065D33"/>
    <w:rsid w:val="00077472"/>
    <w:rsid w:val="00077D8A"/>
    <w:rsid w:val="000859B4"/>
    <w:rsid w:val="00095A0E"/>
    <w:rsid w:val="000A22CE"/>
    <w:rsid w:val="000A57F1"/>
    <w:rsid w:val="000A7F25"/>
    <w:rsid w:val="000B5E4B"/>
    <w:rsid w:val="000C0AED"/>
    <w:rsid w:val="000C2AFA"/>
    <w:rsid w:val="000D34FC"/>
    <w:rsid w:val="000D5302"/>
    <w:rsid w:val="00100612"/>
    <w:rsid w:val="0012208A"/>
    <w:rsid w:val="0012448C"/>
    <w:rsid w:val="00125E9C"/>
    <w:rsid w:val="0013262F"/>
    <w:rsid w:val="00135418"/>
    <w:rsid w:val="001427C7"/>
    <w:rsid w:val="00147925"/>
    <w:rsid w:val="00160A44"/>
    <w:rsid w:val="00162901"/>
    <w:rsid w:val="001646B6"/>
    <w:rsid w:val="00172D87"/>
    <w:rsid w:val="00172EE1"/>
    <w:rsid w:val="00175AC0"/>
    <w:rsid w:val="00192F24"/>
    <w:rsid w:val="00193B38"/>
    <w:rsid w:val="001941FF"/>
    <w:rsid w:val="00194F8E"/>
    <w:rsid w:val="001A08EF"/>
    <w:rsid w:val="001A7488"/>
    <w:rsid w:val="001B0FE6"/>
    <w:rsid w:val="001B3598"/>
    <w:rsid w:val="001B3975"/>
    <w:rsid w:val="001C19EB"/>
    <w:rsid w:val="001C1CFA"/>
    <w:rsid w:val="001D5ECC"/>
    <w:rsid w:val="001E3AAC"/>
    <w:rsid w:val="001F7E7D"/>
    <w:rsid w:val="002358A3"/>
    <w:rsid w:val="002373A9"/>
    <w:rsid w:val="00244B3A"/>
    <w:rsid w:val="00245B0F"/>
    <w:rsid w:val="00255AF1"/>
    <w:rsid w:val="00264DCB"/>
    <w:rsid w:val="00272235"/>
    <w:rsid w:val="00273660"/>
    <w:rsid w:val="002777CE"/>
    <w:rsid w:val="0028226D"/>
    <w:rsid w:val="00284D8D"/>
    <w:rsid w:val="002903B5"/>
    <w:rsid w:val="002915E6"/>
    <w:rsid w:val="0029222A"/>
    <w:rsid w:val="002A183D"/>
    <w:rsid w:val="002A258E"/>
    <w:rsid w:val="002A3537"/>
    <w:rsid w:val="002A7474"/>
    <w:rsid w:val="002B0E0B"/>
    <w:rsid w:val="002B39CB"/>
    <w:rsid w:val="002E01BC"/>
    <w:rsid w:val="002F1AED"/>
    <w:rsid w:val="002F4578"/>
    <w:rsid w:val="003109A7"/>
    <w:rsid w:val="00316718"/>
    <w:rsid w:val="00320F79"/>
    <w:rsid w:val="003213BF"/>
    <w:rsid w:val="00332494"/>
    <w:rsid w:val="00334AD5"/>
    <w:rsid w:val="00336765"/>
    <w:rsid w:val="00336E45"/>
    <w:rsid w:val="00346EEA"/>
    <w:rsid w:val="00353A3C"/>
    <w:rsid w:val="003606DA"/>
    <w:rsid w:val="0037417C"/>
    <w:rsid w:val="00374696"/>
    <w:rsid w:val="00375ED8"/>
    <w:rsid w:val="00396FA9"/>
    <w:rsid w:val="003A0E59"/>
    <w:rsid w:val="003A2943"/>
    <w:rsid w:val="003A71FE"/>
    <w:rsid w:val="003B0E2D"/>
    <w:rsid w:val="003B3060"/>
    <w:rsid w:val="003C17F7"/>
    <w:rsid w:val="003D2776"/>
    <w:rsid w:val="003D32A6"/>
    <w:rsid w:val="003E0710"/>
    <w:rsid w:val="003E3244"/>
    <w:rsid w:val="003E4549"/>
    <w:rsid w:val="003F5F71"/>
    <w:rsid w:val="003F7078"/>
    <w:rsid w:val="003F79E2"/>
    <w:rsid w:val="00400998"/>
    <w:rsid w:val="00406CB0"/>
    <w:rsid w:val="00425016"/>
    <w:rsid w:val="00430D87"/>
    <w:rsid w:val="00440C6F"/>
    <w:rsid w:val="00444404"/>
    <w:rsid w:val="00456DAD"/>
    <w:rsid w:val="00456E6B"/>
    <w:rsid w:val="00460E98"/>
    <w:rsid w:val="004618AE"/>
    <w:rsid w:val="0046710C"/>
    <w:rsid w:val="00477166"/>
    <w:rsid w:val="00480536"/>
    <w:rsid w:val="00493385"/>
    <w:rsid w:val="004A2819"/>
    <w:rsid w:val="004B0A07"/>
    <w:rsid w:val="004B359E"/>
    <w:rsid w:val="004B4D0A"/>
    <w:rsid w:val="004B7DE6"/>
    <w:rsid w:val="004C2398"/>
    <w:rsid w:val="004C39AD"/>
    <w:rsid w:val="004C6708"/>
    <w:rsid w:val="004D0FF6"/>
    <w:rsid w:val="004D4721"/>
    <w:rsid w:val="004D7617"/>
    <w:rsid w:val="004F2F3C"/>
    <w:rsid w:val="004F4279"/>
    <w:rsid w:val="004F50E4"/>
    <w:rsid w:val="00506611"/>
    <w:rsid w:val="00512406"/>
    <w:rsid w:val="0053400E"/>
    <w:rsid w:val="00536CF2"/>
    <w:rsid w:val="0054556F"/>
    <w:rsid w:val="00546A36"/>
    <w:rsid w:val="00553C53"/>
    <w:rsid w:val="005630B2"/>
    <w:rsid w:val="00570E83"/>
    <w:rsid w:val="00571CDF"/>
    <w:rsid w:val="00576260"/>
    <w:rsid w:val="005803A6"/>
    <w:rsid w:val="0058735C"/>
    <w:rsid w:val="005A0A66"/>
    <w:rsid w:val="005A5DFE"/>
    <w:rsid w:val="005A74BF"/>
    <w:rsid w:val="005B12F4"/>
    <w:rsid w:val="005B6E6F"/>
    <w:rsid w:val="005C6281"/>
    <w:rsid w:val="005D43F5"/>
    <w:rsid w:val="005E0897"/>
    <w:rsid w:val="005E15F0"/>
    <w:rsid w:val="005E30C9"/>
    <w:rsid w:val="005F5B54"/>
    <w:rsid w:val="006010E4"/>
    <w:rsid w:val="00603E57"/>
    <w:rsid w:val="00605EAA"/>
    <w:rsid w:val="00607360"/>
    <w:rsid w:val="00607DC8"/>
    <w:rsid w:val="00616D33"/>
    <w:rsid w:val="006203B4"/>
    <w:rsid w:val="006211C4"/>
    <w:rsid w:val="00623F40"/>
    <w:rsid w:val="00624D76"/>
    <w:rsid w:val="0063791F"/>
    <w:rsid w:val="0064677D"/>
    <w:rsid w:val="00647640"/>
    <w:rsid w:val="00647D79"/>
    <w:rsid w:val="00652DFE"/>
    <w:rsid w:val="00660BED"/>
    <w:rsid w:val="0066332E"/>
    <w:rsid w:val="006639A9"/>
    <w:rsid w:val="0066451C"/>
    <w:rsid w:val="00666C3A"/>
    <w:rsid w:val="006833D3"/>
    <w:rsid w:val="00684578"/>
    <w:rsid w:val="006860AB"/>
    <w:rsid w:val="00686BBF"/>
    <w:rsid w:val="006926F5"/>
    <w:rsid w:val="006A61D6"/>
    <w:rsid w:val="006B0178"/>
    <w:rsid w:val="006B04FB"/>
    <w:rsid w:val="006C0C35"/>
    <w:rsid w:val="006C50A2"/>
    <w:rsid w:val="006D3BF2"/>
    <w:rsid w:val="006E733E"/>
    <w:rsid w:val="006F2749"/>
    <w:rsid w:val="006F6EB8"/>
    <w:rsid w:val="006F75B5"/>
    <w:rsid w:val="007030D4"/>
    <w:rsid w:val="00711EBB"/>
    <w:rsid w:val="007121E3"/>
    <w:rsid w:val="00717840"/>
    <w:rsid w:val="00717ABB"/>
    <w:rsid w:val="007218A5"/>
    <w:rsid w:val="007235F4"/>
    <w:rsid w:val="007248DE"/>
    <w:rsid w:val="00726A05"/>
    <w:rsid w:val="0074293F"/>
    <w:rsid w:val="007518AA"/>
    <w:rsid w:val="00757155"/>
    <w:rsid w:val="00761C66"/>
    <w:rsid w:val="00761FE5"/>
    <w:rsid w:val="00762610"/>
    <w:rsid w:val="00764157"/>
    <w:rsid w:val="007722E7"/>
    <w:rsid w:val="00772E53"/>
    <w:rsid w:val="0077389F"/>
    <w:rsid w:val="00773E41"/>
    <w:rsid w:val="00774722"/>
    <w:rsid w:val="007813A4"/>
    <w:rsid w:val="007850BF"/>
    <w:rsid w:val="00790D6D"/>
    <w:rsid w:val="00794F45"/>
    <w:rsid w:val="007A0CFE"/>
    <w:rsid w:val="007A0F4B"/>
    <w:rsid w:val="007A677A"/>
    <w:rsid w:val="007B05C1"/>
    <w:rsid w:val="007D6461"/>
    <w:rsid w:val="008002BD"/>
    <w:rsid w:val="00804EF3"/>
    <w:rsid w:val="00810A30"/>
    <w:rsid w:val="00812FE3"/>
    <w:rsid w:val="0081353E"/>
    <w:rsid w:val="008144AD"/>
    <w:rsid w:val="00821DE4"/>
    <w:rsid w:val="00823BBC"/>
    <w:rsid w:val="0082528D"/>
    <w:rsid w:val="00831BD1"/>
    <w:rsid w:val="00847B0E"/>
    <w:rsid w:val="00856A83"/>
    <w:rsid w:val="00857251"/>
    <w:rsid w:val="00862BAB"/>
    <w:rsid w:val="00862DD5"/>
    <w:rsid w:val="008654B4"/>
    <w:rsid w:val="008662A6"/>
    <w:rsid w:val="008675D4"/>
    <w:rsid w:val="0087793C"/>
    <w:rsid w:val="00891513"/>
    <w:rsid w:val="00894A12"/>
    <w:rsid w:val="008A06B9"/>
    <w:rsid w:val="008A0703"/>
    <w:rsid w:val="008A2FE3"/>
    <w:rsid w:val="008A4F48"/>
    <w:rsid w:val="008A636C"/>
    <w:rsid w:val="008A7046"/>
    <w:rsid w:val="008B046D"/>
    <w:rsid w:val="008C18E1"/>
    <w:rsid w:val="008C199B"/>
    <w:rsid w:val="008C69C3"/>
    <w:rsid w:val="008E201E"/>
    <w:rsid w:val="008E4830"/>
    <w:rsid w:val="008E6573"/>
    <w:rsid w:val="008F4B91"/>
    <w:rsid w:val="00904842"/>
    <w:rsid w:val="00910729"/>
    <w:rsid w:val="00923A3B"/>
    <w:rsid w:val="00953759"/>
    <w:rsid w:val="00953D40"/>
    <w:rsid w:val="00957AF8"/>
    <w:rsid w:val="00961D9B"/>
    <w:rsid w:val="00970168"/>
    <w:rsid w:val="00971D12"/>
    <w:rsid w:val="00974D11"/>
    <w:rsid w:val="00983705"/>
    <w:rsid w:val="00984A87"/>
    <w:rsid w:val="00994077"/>
    <w:rsid w:val="00995E7F"/>
    <w:rsid w:val="009A2AE5"/>
    <w:rsid w:val="009A7CE7"/>
    <w:rsid w:val="009B16B4"/>
    <w:rsid w:val="009B3213"/>
    <w:rsid w:val="009B64FB"/>
    <w:rsid w:val="009C5075"/>
    <w:rsid w:val="009C7D39"/>
    <w:rsid w:val="009D348F"/>
    <w:rsid w:val="009D620D"/>
    <w:rsid w:val="009E2D00"/>
    <w:rsid w:val="009E48A6"/>
    <w:rsid w:val="009F3182"/>
    <w:rsid w:val="00A00D0C"/>
    <w:rsid w:val="00A01E05"/>
    <w:rsid w:val="00A038FC"/>
    <w:rsid w:val="00A11FE7"/>
    <w:rsid w:val="00A14CAA"/>
    <w:rsid w:val="00A22DD5"/>
    <w:rsid w:val="00A231B8"/>
    <w:rsid w:val="00A24E74"/>
    <w:rsid w:val="00A34904"/>
    <w:rsid w:val="00A40807"/>
    <w:rsid w:val="00A4614A"/>
    <w:rsid w:val="00A64D18"/>
    <w:rsid w:val="00A72B3B"/>
    <w:rsid w:val="00A72CB9"/>
    <w:rsid w:val="00A73C1B"/>
    <w:rsid w:val="00A82229"/>
    <w:rsid w:val="00A83B3E"/>
    <w:rsid w:val="00A84580"/>
    <w:rsid w:val="00A85FB8"/>
    <w:rsid w:val="00A92A2E"/>
    <w:rsid w:val="00A950A0"/>
    <w:rsid w:val="00AA19D4"/>
    <w:rsid w:val="00AA5A83"/>
    <w:rsid w:val="00AA6D22"/>
    <w:rsid w:val="00AA7DAD"/>
    <w:rsid w:val="00AB027B"/>
    <w:rsid w:val="00AB090E"/>
    <w:rsid w:val="00AB2F8E"/>
    <w:rsid w:val="00AB6B8F"/>
    <w:rsid w:val="00AC47A3"/>
    <w:rsid w:val="00AC5F51"/>
    <w:rsid w:val="00AD4166"/>
    <w:rsid w:val="00AD5333"/>
    <w:rsid w:val="00AE15AD"/>
    <w:rsid w:val="00AE65B0"/>
    <w:rsid w:val="00AF60B2"/>
    <w:rsid w:val="00AF61A6"/>
    <w:rsid w:val="00AF64DB"/>
    <w:rsid w:val="00B04D58"/>
    <w:rsid w:val="00B10B8D"/>
    <w:rsid w:val="00B329C6"/>
    <w:rsid w:val="00B33A46"/>
    <w:rsid w:val="00B34714"/>
    <w:rsid w:val="00B36023"/>
    <w:rsid w:val="00B3642E"/>
    <w:rsid w:val="00B57457"/>
    <w:rsid w:val="00B603F0"/>
    <w:rsid w:val="00B62549"/>
    <w:rsid w:val="00B65145"/>
    <w:rsid w:val="00B6553D"/>
    <w:rsid w:val="00B87BA1"/>
    <w:rsid w:val="00B87C7B"/>
    <w:rsid w:val="00B91560"/>
    <w:rsid w:val="00B927B2"/>
    <w:rsid w:val="00B95D17"/>
    <w:rsid w:val="00B96F6F"/>
    <w:rsid w:val="00B97C31"/>
    <w:rsid w:val="00BA1410"/>
    <w:rsid w:val="00BA4DB1"/>
    <w:rsid w:val="00BA7D0F"/>
    <w:rsid w:val="00BC2DB9"/>
    <w:rsid w:val="00BD2266"/>
    <w:rsid w:val="00BD3F44"/>
    <w:rsid w:val="00BD5C85"/>
    <w:rsid w:val="00BE66AA"/>
    <w:rsid w:val="00BE7BF2"/>
    <w:rsid w:val="00BF157C"/>
    <w:rsid w:val="00BF23E9"/>
    <w:rsid w:val="00BF4419"/>
    <w:rsid w:val="00C129AA"/>
    <w:rsid w:val="00C15128"/>
    <w:rsid w:val="00C23534"/>
    <w:rsid w:val="00C26620"/>
    <w:rsid w:val="00C300BB"/>
    <w:rsid w:val="00C32CE2"/>
    <w:rsid w:val="00C41E0F"/>
    <w:rsid w:val="00C51134"/>
    <w:rsid w:val="00C61E49"/>
    <w:rsid w:val="00C6536A"/>
    <w:rsid w:val="00C7394F"/>
    <w:rsid w:val="00C7538D"/>
    <w:rsid w:val="00C758A8"/>
    <w:rsid w:val="00C7592F"/>
    <w:rsid w:val="00C760DD"/>
    <w:rsid w:val="00C767E5"/>
    <w:rsid w:val="00C77721"/>
    <w:rsid w:val="00C804BB"/>
    <w:rsid w:val="00C841F9"/>
    <w:rsid w:val="00C87963"/>
    <w:rsid w:val="00C902D1"/>
    <w:rsid w:val="00C973CA"/>
    <w:rsid w:val="00CA4DE7"/>
    <w:rsid w:val="00CA733B"/>
    <w:rsid w:val="00CB228C"/>
    <w:rsid w:val="00CB76DB"/>
    <w:rsid w:val="00CB784D"/>
    <w:rsid w:val="00CC1BB9"/>
    <w:rsid w:val="00CC1C6F"/>
    <w:rsid w:val="00CC243D"/>
    <w:rsid w:val="00CC6568"/>
    <w:rsid w:val="00CD1D1E"/>
    <w:rsid w:val="00CE629C"/>
    <w:rsid w:val="00CE6AB5"/>
    <w:rsid w:val="00CF2335"/>
    <w:rsid w:val="00CF6E98"/>
    <w:rsid w:val="00D26D14"/>
    <w:rsid w:val="00D36499"/>
    <w:rsid w:val="00D4294F"/>
    <w:rsid w:val="00D62F57"/>
    <w:rsid w:val="00D63643"/>
    <w:rsid w:val="00D66083"/>
    <w:rsid w:val="00D66E97"/>
    <w:rsid w:val="00D85132"/>
    <w:rsid w:val="00D903D5"/>
    <w:rsid w:val="00D95A90"/>
    <w:rsid w:val="00DA0136"/>
    <w:rsid w:val="00DA3F90"/>
    <w:rsid w:val="00DB25DF"/>
    <w:rsid w:val="00DB375D"/>
    <w:rsid w:val="00DB6E66"/>
    <w:rsid w:val="00DC3BA4"/>
    <w:rsid w:val="00DC5B84"/>
    <w:rsid w:val="00DC6DA3"/>
    <w:rsid w:val="00DC72E1"/>
    <w:rsid w:val="00DC7500"/>
    <w:rsid w:val="00DD06EA"/>
    <w:rsid w:val="00DE6A07"/>
    <w:rsid w:val="00DF46A9"/>
    <w:rsid w:val="00E02EBD"/>
    <w:rsid w:val="00E0343F"/>
    <w:rsid w:val="00E136B6"/>
    <w:rsid w:val="00E273A3"/>
    <w:rsid w:val="00E37506"/>
    <w:rsid w:val="00E65E52"/>
    <w:rsid w:val="00E70DA5"/>
    <w:rsid w:val="00E725E8"/>
    <w:rsid w:val="00E846FF"/>
    <w:rsid w:val="00E8569A"/>
    <w:rsid w:val="00E861B7"/>
    <w:rsid w:val="00EA025C"/>
    <w:rsid w:val="00EB071A"/>
    <w:rsid w:val="00EB51B6"/>
    <w:rsid w:val="00EB7771"/>
    <w:rsid w:val="00EC54AB"/>
    <w:rsid w:val="00EC7B3E"/>
    <w:rsid w:val="00ED34B9"/>
    <w:rsid w:val="00ED4487"/>
    <w:rsid w:val="00ED57D5"/>
    <w:rsid w:val="00EE7396"/>
    <w:rsid w:val="00EE7C46"/>
    <w:rsid w:val="00EF58B2"/>
    <w:rsid w:val="00EF6B1F"/>
    <w:rsid w:val="00F0156F"/>
    <w:rsid w:val="00F23D92"/>
    <w:rsid w:val="00F445E6"/>
    <w:rsid w:val="00F45494"/>
    <w:rsid w:val="00F5096A"/>
    <w:rsid w:val="00F5120B"/>
    <w:rsid w:val="00F86A63"/>
    <w:rsid w:val="00F9389B"/>
    <w:rsid w:val="00F94A53"/>
    <w:rsid w:val="00FA5452"/>
    <w:rsid w:val="00FB0520"/>
    <w:rsid w:val="00FB34D4"/>
    <w:rsid w:val="00FB5980"/>
    <w:rsid w:val="00FC5719"/>
    <w:rsid w:val="00FD45AB"/>
    <w:rsid w:val="00FE00BB"/>
    <w:rsid w:val="00FF3EC2"/>
    <w:rsid w:val="00FF5895"/>
    <w:rsid w:val="00FF73DE"/>
    <w:rsid w:val="00FF7625"/>
    <w:rsid w:val="00FF78A7"/>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93186">
      <o:colormenu v:ext="edit" fillcolor="none [3212]" strokecolor="none [3212]"/>
    </o:shapedefaults>
    <o:shapelayout v:ext="edit">
      <o:idmap v:ext="edit" data="1"/>
      <o:rules v:ext="edit">
        <o:r id="V:Rule7" type="connector" idref="#AutoShape 7"/>
        <o:r id="V:Rule8" type="connector" idref="#_x0000_s1042"/>
        <o:r id="V:Rule9" type="connector" idref="#_x0000_s1044"/>
        <o:r id="V:Rule10" type="connector" idref="#AutoShape 4"/>
        <o:r id="V:Rule11" type="connector" idref="#_x0000_s1038"/>
        <o:r id="V:Rule12" type="connector" idref="#_x0000_s104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61B7"/>
  </w:style>
  <w:style w:type="paragraph" w:styleId="Heading1">
    <w:name w:val="heading 1"/>
    <w:basedOn w:val="Normal"/>
    <w:next w:val="Normal"/>
    <w:link w:val="Heading1Char"/>
    <w:uiPriority w:val="9"/>
    <w:qFormat/>
    <w:rsid w:val="00B6514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5">
    <w:name w:val="heading 5"/>
    <w:basedOn w:val="Normal"/>
    <w:link w:val="Heading5Char"/>
    <w:uiPriority w:val="9"/>
    <w:qFormat/>
    <w:rsid w:val="00034499"/>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373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73A9"/>
    <w:rPr>
      <w:rFonts w:ascii="Tahoma" w:hAnsi="Tahoma" w:cs="Tahoma"/>
      <w:sz w:val="16"/>
      <w:szCs w:val="16"/>
    </w:rPr>
  </w:style>
  <w:style w:type="paragraph" w:styleId="ListParagraph">
    <w:name w:val="List Paragraph"/>
    <w:basedOn w:val="Normal"/>
    <w:link w:val="ListParagraphChar"/>
    <w:uiPriority w:val="34"/>
    <w:qFormat/>
    <w:rsid w:val="0046710C"/>
    <w:pPr>
      <w:ind w:left="720"/>
      <w:contextualSpacing/>
    </w:pPr>
  </w:style>
  <w:style w:type="paragraph" w:styleId="Footer">
    <w:name w:val="footer"/>
    <w:basedOn w:val="Normal"/>
    <w:link w:val="FooterChar"/>
    <w:uiPriority w:val="99"/>
    <w:unhideWhenUsed/>
    <w:rsid w:val="004671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710C"/>
  </w:style>
  <w:style w:type="paragraph" w:styleId="FootnoteText">
    <w:name w:val="footnote text"/>
    <w:basedOn w:val="Normal"/>
    <w:link w:val="FootnoteTextChar"/>
    <w:uiPriority w:val="99"/>
    <w:unhideWhenUsed/>
    <w:rsid w:val="0046710C"/>
    <w:pPr>
      <w:spacing w:after="0" w:line="240" w:lineRule="auto"/>
    </w:pPr>
    <w:rPr>
      <w:sz w:val="20"/>
      <w:szCs w:val="20"/>
    </w:rPr>
  </w:style>
  <w:style w:type="character" w:customStyle="1" w:styleId="FootnoteTextChar">
    <w:name w:val="Footnote Text Char"/>
    <w:basedOn w:val="DefaultParagraphFont"/>
    <w:link w:val="FootnoteText"/>
    <w:uiPriority w:val="99"/>
    <w:rsid w:val="0046710C"/>
    <w:rPr>
      <w:sz w:val="20"/>
      <w:szCs w:val="20"/>
    </w:rPr>
  </w:style>
  <w:style w:type="character" w:styleId="FootnoteReference">
    <w:name w:val="footnote reference"/>
    <w:basedOn w:val="DefaultParagraphFont"/>
    <w:uiPriority w:val="99"/>
    <w:semiHidden/>
    <w:unhideWhenUsed/>
    <w:rsid w:val="0046710C"/>
    <w:rPr>
      <w:vertAlign w:val="superscript"/>
    </w:rPr>
  </w:style>
  <w:style w:type="character" w:styleId="Hyperlink">
    <w:name w:val="Hyperlink"/>
    <w:basedOn w:val="DefaultParagraphFont"/>
    <w:uiPriority w:val="99"/>
    <w:unhideWhenUsed/>
    <w:rsid w:val="0046710C"/>
    <w:rPr>
      <w:color w:val="0000FF"/>
      <w:u w:val="single"/>
    </w:rPr>
  </w:style>
  <w:style w:type="paragraph" w:styleId="NormalWeb">
    <w:name w:val="Normal (Web)"/>
    <w:basedOn w:val="Normal"/>
    <w:uiPriority w:val="99"/>
    <w:unhideWhenUsed/>
    <w:rsid w:val="0046710C"/>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styleId="Header">
    <w:name w:val="header"/>
    <w:basedOn w:val="Normal"/>
    <w:link w:val="HeaderChar"/>
    <w:uiPriority w:val="99"/>
    <w:unhideWhenUsed/>
    <w:rsid w:val="00FF76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7625"/>
  </w:style>
  <w:style w:type="table" w:styleId="TableGrid">
    <w:name w:val="Table Grid"/>
    <w:basedOn w:val="TableNormal"/>
    <w:uiPriority w:val="39"/>
    <w:rsid w:val="004C239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077D8A"/>
    <w:pPr>
      <w:autoSpaceDE w:val="0"/>
      <w:autoSpaceDN w:val="0"/>
      <w:adjustRightInd w:val="0"/>
      <w:spacing w:after="0" w:line="240" w:lineRule="auto"/>
    </w:pPr>
    <w:rPr>
      <w:rFonts w:ascii="Garamond" w:hAnsi="Garamond" w:cs="Garamond"/>
      <w:color w:val="000000"/>
      <w:sz w:val="24"/>
      <w:szCs w:val="24"/>
    </w:rPr>
  </w:style>
  <w:style w:type="paragraph" w:customStyle="1" w:styleId="Pa12">
    <w:name w:val="Pa12"/>
    <w:basedOn w:val="Default"/>
    <w:next w:val="Default"/>
    <w:uiPriority w:val="99"/>
    <w:rsid w:val="00A85FB8"/>
    <w:pPr>
      <w:spacing w:line="261" w:lineRule="atLeast"/>
    </w:pPr>
    <w:rPr>
      <w:rFonts w:cstheme="minorBidi"/>
      <w:color w:val="auto"/>
    </w:rPr>
  </w:style>
  <w:style w:type="paragraph" w:customStyle="1" w:styleId="Pa13">
    <w:name w:val="Pa13"/>
    <w:basedOn w:val="Default"/>
    <w:next w:val="Default"/>
    <w:uiPriority w:val="99"/>
    <w:rsid w:val="00A85FB8"/>
    <w:pPr>
      <w:spacing w:line="221" w:lineRule="atLeast"/>
    </w:pPr>
    <w:rPr>
      <w:rFonts w:cstheme="minorBidi"/>
      <w:color w:val="auto"/>
    </w:rPr>
  </w:style>
  <w:style w:type="character" w:customStyle="1" w:styleId="A7">
    <w:name w:val="A7"/>
    <w:uiPriority w:val="99"/>
    <w:rsid w:val="00A85FB8"/>
    <w:rPr>
      <w:rFonts w:cs="Garamond"/>
      <w:color w:val="000000"/>
      <w:sz w:val="12"/>
      <w:szCs w:val="12"/>
    </w:rPr>
  </w:style>
  <w:style w:type="character" w:customStyle="1" w:styleId="A1">
    <w:name w:val="A1"/>
    <w:uiPriority w:val="99"/>
    <w:rsid w:val="00A85FB8"/>
    <w:rPr>
      <w:rFonts w:cs="Garamond"/>
      <w:color w:val="000000"/>
      <w:sz w:val="26"/>
      <w:szCs w:val="26"/>
    </w:rPr>
  </w:style>
  <w:style w:type="character" w:customStyle="1" w:styleId="A6">
    <w:name w:val="A6"/>
    <w:uiPriority w:val="99"/>
    <w:rsid w:val="00A85FB8"/>
    <w:rPr>
      <w:rFonts w:cs="Garamond"/>
      <w:color w:val="000000"/>
      <w:sz w:val="15"/>
      <w:szCs w:val="15"/>
    </w:rPr>
  </w:style>
  <w:style w:type="paragraph" w:customStyle="1" w:styleId="Pa32">
    <w:name w:val="Pa32"/>
    <w:basedOn w:val="Default"/>
    <w:next w:val="Default"/>
    <w:uiPriority w:val="99"/>
    <w:rsid w:val="008C69C3"/>
    <w:pPr>
      <w:spacing w:line="221" w:lineRule="atLeast"/>
    </w:pPr>
    <w:rPr>
      <w:rFonts w:cstheme="minorBidi"/>
      <w:color w:val="auto"/>
    </w:rPr>
  </w:style>
  <w:style w:type="character" w:customStyle="1" w:styleId="A4">
    <w:name w:val="A4"/>
    <w:uiPriority w:val="99"/>
    <w:rsid w:val="00C973CA"/>
    <w:rPr>
      <w:rFonts w:cs="Palma SSi"/>
      <w:color w:val="000000"/>
      <w:sz w:val="20"/>
      <w:szCs w:val="20"/>
    </w:rPr>
  </w:style>
  <w:style w:type="character" w:styleId="Emphasis">
    <w:name w:val="Emphasis"/>
    <w:basedOn w:val="DefaultParagraphFont"/>
    <w:uiPriority w:val="20"/>
    <w:qFormat/>
    <w:rsid w:val="00346EEA"/>
    <w:rPr>
      <w:i/>
      <w:iCs/>
    </w:rPr>
  </w:style>
  <w:style w:type="character" w:customStyle="1" w:styleId="Heading5Char">
    <w:name w:val="Heading 5 Char"/>
    <w:basedOn w:val="DefaultParagraphFont"/>
    <w:link w:val="Heading5"/>
    <w:uiPriority w:val="9"/>
    <w:rsid w:val="00034499"/>
    <w:rPr>
      <w:rFonts w:ascii="Times New Roman" w:eastAsia="Times New Roman" w:hAnsi="Times New Roman" w:cs="Times New Roman"/>
      <w:b/>
      <w:bCs/>
      <w:sz w:val="20"/>
      <w:szCs w:val="20"/>
    </w:rPr>
  </w:style>
  <w:style w:type="character" w:customStyle="1" w:styleId="Heading1Char">
    <w:name w:val="Heading 1 Char"/>
    <w:basedOn w:val="DefaultParagraphFont"/>
    <w:link w:val="Heading1"/>
    <w:uiPriority w:val="9"/>
    <w:rsid w:val="00B65145"/>
    <w:rPr>
      <w:rFonts w:asciiTheme="majorHAnsi" w:eastAsiaTheme="majorEastAsia" w:hAnsiTheme="majorHAnsi" w:cstheme="majorBidi"/>
      <w:color w:val="365F91" w:themeColor="accent1" w:themeShade="BF"/>
      <w:sz w:val="32"/>
      <w:szCs w:val="32"/>
    </w:rPr>
  </w:style>
  <w:style w:type="character" w:customStyle="1" w:styleId="ListParagraphChar">
    <w:name w:val="List Paragraph Char"/>
    <w:link w:val="ListParagraph"/>
    <w:uiPriority w:val="34"/>
    <w:locked/>
    <w:rsid w:val="00FB34D4"/>
  </w:style>
  <w:style w:type="paragraph" w:styleId="EndnoteText">
    <w:name w:val="endnote text"/>
    <w:basedOn w:val="Normal"/>
    <w:link w:val="EndnoteTextChar"/>
    <w:uiPriority w:val="99"/>
    <w:semiHidden/>
    <w:unhideWhenUsed/>
    <w:rsid w:val="008144A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144AD"/>
    <w:rPr>
      <w:sz w:val="20"/>
      <w:szCs w:val="20"/>
    </w:rPr>
  </w:style>
  <w:style w:type="character" w:styleId="EndnoteReference">
    <w:name w:val="endnote reference"/>
    <w:basedOn w:val="DefaultParagraphFont"/>
    <w:uiPriority w:val="99"/>
    <w:semiHidden/>
    <w:unhideWhenUsed/>
    <w:rsid w:val="008144AD"/>
    <w:rPr>
      <w:vertAlign w:val="superscript"/>
    </w:rPr>
  </w:style>
  <w:style w:type="character" w:customStyle="1" w:styleId="a">
    <w:name w:val="a"/>
    <w:basedOn w:val="DefaultParagraphFont"/>
    <w:rsid w:val="00B927B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415320">
      <w:bodyDiv w:val="1"/>
      <w:marLeft w:val="0"/>
      <w:marRight w:val="0"/>
      <w:marTop w:val="0"/>
      <w:marBottom w:val="0"/>
      <w:divBdr>
        <w:top w:val="none" w:sz="0" w:space="0" w:color="auto"/>
        <w:left w:val="none" w:sz="0" w:space="0" w:color="auto"/>
        <w:bottom w:val="none" w:sz="0" w:space="0" w:color="auto"/>
        <w:right w:val="none" w:sz="0" w:space="0" w:color="auto"/>
      </w:divBdr>
      <w:divsChild>
        <w:div w:id="141124872">
          <w:marLeft w:val="0"/>
          <w:marRight w:val="0"/>
          <w:marTop w:val="0"/>
          <w:marBottom w:val="0"/>
          <w:divBdr>
            <w:top w:val="none" w:sz="0" w:space="0" w:color="auto"/>
            <w:left w:val="none" w:sz="0" w:space="0" w:color="auto"/>
            <w:bottom w:val="single" w:sz="6" w:space="4" w:color="CCCCCC"/>
            <w:right w:val="none" w:sz="0" w:space="0" w:color="auto"/>
          </w:divBdr>
        </w:div>
      </w:divsChild>
    </w:div>
    <w:div w:id="65886135">
      <w:bodyDiv w:val="1"/>
      <w:marLeft w:val="0"/>
      <w:marRight w:val="0"/>
      <w:marTop w:val="0"/>
      <w:marBottom w:val="0"/>
      <w:divBdr>
        <w:top w:val="none" w:sz="0" w:space="0" w:color="auto"/>
        <w:left w:val="none" w:sz="0" w:space="0" w:color="auto"/>
        <w:bottom w:val="none" w:sz="0" w:space="0" w:color="auto"/>
        <w:right w:val="none" w:sz="0" w:space="0" w:color="auto"/>
      </w:divBdr>
      <w:divsChild>
        <w:div w:id="1241871245">
          <w:marLeft w:val="0"/>
          <w:marRight w:val="0"/>
          <w:marTop w:val="0"/>
          <w:marBottom w:val="0"/>
          <w:divBdr>
            <w:top w:val="none" w:sz="0" w:space="0" w:color="auto"/>
            <w:left w:val="none" w:sz="0" w:space="0" w:color="auto"/>
            <w:bottom w:val="single" w:sz="4" w:space="3" w:color="CCCCCC"/>
            <w:right w:val="none" w:sz="0" w:space="0" w:color="auto"/>
          </w:divBdr>
        </w:div>
      </w:divsChild>
    </w:div>
    <w:div w:id="67045242">
      <w:bodyDiv w:val="1"/>
      <w:marLeft w:val="0"/>
      <w:marRight w:val="0"/>
      <w:marTop w:val="0"/>
      <w:marBottom w:val="0"/>
      <w:divBdr>
        <w:top w:val="none" w:sz="0" w:space="0" w:color="auto"/>
        <w:left w:val="none" w:sz="0" w:space="0" w:color="auto"/>
        <w:bottom w:val="none" w:sz="0" w:space="0" w:color="auto"/>
        <w:right w:val="none" w:sz="0" w:space="0" w:color="auto"/>
      </w:divBdr>
      <w:divsChild>
        <w:div w:id="751051488">
          <w:marLeft w:val="0"/>
          <w:marRight w:val="0"/>
          <w:marTop w:val="0"/>
          <w:marBottom w:val="0"/>
          <w:divBdr>
            <w:top w:val="none" w:sz="0" w:space="0" w:color="auto"/>
            <w:left w:val="none" w:sz="0" w:space="0" w:color="auto"/>
            <w:bottom w:val="single" w:sz="4" w:space="3" w:color="CCCCCC"/>
            <w:right w:val="none" w:sz="0" w:space="0" w:color="auto"/>
          </w:divBdr>
        </w:div>
      </w:divsChild>
    </w:div>
    <w:div w:id="73821889">
      <w:bodyDiv w:val="1"/>
      <w:marLeft w:val="0"/>
      <w:marRight w:val="0"/>
      <w:marTop w:val="0"/>
      <w:marBottom w:val="0"/>
      <w:divBdr>
        <w:top w:val="none" w:sz="0" w:space="0" w:color="auto"/>
        <w:left w:val="none" w:sz="0" w:space="0" w:color="auto"/>
        <w:bottom w:val="none" w:sz="0" w:space="0" w:color="auto"/>
        <w:right w:val="none" w:sz="0" w:space="0" w:color="auto"/>
      </w:divBdr>
      <w:divsChild>
        <w:div w:id="645012392">
          <w:marLeft w:val="0"/>
          <w:marRight w:val="0"/>
          <w:marTop w:val="0"/>
          <w:marBottom w:val="0"/>
          <w:divBdr>
            <w:top w:val="none" w:sz="0" w:space="0" w:color="auto"/>
            <w:left w:val="none" w:sz="0" w:space="0" w:color="auto"/>
            <w:bottom w:val="none" w:sz="0" w:space="0" w:color="auto"/>
            <w:right w:val="none" w:sz="0" w:space="0" w:color="auto"/>
          </w:divBdr>
          <w:divsChild>
            <w:div w:id="37234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20182">
      <w:bodyDiv w:val="1"/>
      <w:marLeft w:val="0"/>
      <w:marRight w:val="0"/>
      <w:marTop w:val="0"/>
      <w:marBottom w:val="0"/>
      <w:divBdr>
        <w:top w:val="none" w:sz="0" w:space="0" w:color="auto"/>
        <w:left w:val="none" w:sz="0" w:space="0" w:color="auto"/>
        <w:bottom w:val="none" w:sz="0" w:space="0" w:color="auto"/>
        <w:right w:val="none" w:sz="0" w:space="0" w:color="auto"/>
      </w:divBdr>
      <w:divsChild>
        <w:div w:id="1902715523">
          <w:marLeft w:val="1134"/>
          <w:marRight w:val="0"/>
          <w:marTop w:val="0"/>
          <w:marBottom w:val="0"/>
          <w:divBdr>
            <w:top w:val="none" w:sz="0" w:space="0" w:color="auto"/>
            <w:left w:val="none" w:sz="0" w:space="0" w:color="auto"/>
            <w:bottom w:val="none" w:sz="0" w:space="0" w:color="auto"/>
            <w:right w:val="none" w:sz="0" w:space="0" w:color="auto"/>
          </w:divBdr>
        </w:div>
        <w:div w:id="2101177934">
          <w:marLeft w:val="1134"/>
          <w:marRight w:val="0"/>
          <w:marTop w:val="0"/>
          <w:marBottom w:val="0"/>
          <w:divBdr>
            <w:top w:val="none" w:sz="0" w:space="0" w:color="auto"/>
            <w:left w:val="none" w:sz="0" w:space="0" w:color="auto"/>
            <w:bottom w:val="none" w:sz="0" w:space="0" w:color="auto"/>
            <w:right w:val="none" w:sz="0" w:space="0" w:color="auto"/>
          </w:divBdr>
        </w:div>
        <w:div w:id="899901280">
          <w:marLeft w:val="1134"/>
          <w:marRight w:val="0"/>
          <w:marTop w:val="0"/>
          <w:marBottom w:val="0"/>
          <w:divBdr>
            <w:top w:val="none" w:sz="0" w:space="0" w:color="auto"/>
            <w:left w:val="none" w:sz="0" w:space="0" w:color="auto"/>
            <w:bottom w:val="none" w:sz="0" w:space="0" w:color="auto"/>
            <w:right w:val="none" w:sz="0" w:space="0" w:color="auto"/>
          </w:divBdr>
        </w:div>
        <w:div w:id="1702125555">
          <w:marLeft w:val="1134"/>
          <w:marRight w:val="0"/>
          <w:marTop w:val="0"/>
          <w:marBottom w:val="0"/>
          <w:divBdr>
            <w:top w:val="none" w:sz="0" w:space="0" w:color="auto"/>
            <w:left w:val="none" w:sz="0" w:space="0" w:color="auto"/>
            <w:bottom w:val="none" w:sz="0" w:space="0" w:color="auto"/>
            <w:right w:val="none" w:sz="0" w:space="0" w:color="auto"/>
          </w:divBdr>
        </w:div>
      </w:divsChild>
    </w:div>
    <w:div w:id="222522497">
      <w:bodyDiv w:val="1"/>
      <w:marLeft w:val="0"/>
      <w:marRight w:val="0"/>
      <w:marTop w:val="0"/>
      <w:marBottom w:val="0"/>
      <w:divBdr>
        <w:top w:val="none" w:sz="0" w:space="0" w:color="auto"/>
        <w:left w:val="none" w:sz="0" w:space="0" w:color="auto"/>
        <w:bottom w:val="none" w:sz="0" w:space="0" w:color="auto"/>
        <w:right w:val="none" w:sz="0" w:space="0" w:color="auto"/>
      </w:divBdr>
      <w:divsChild>
        <w:div w:id="183174726">
          <w:marLeft w:val="0"/>
          <w:marRight w:val="-46"/>
          <w:marTop w:val="0"/>
          <w:marBottom w:val="200"/>
          <w:divBdr>
            <w:top w:val="none" w:sz="0" w:space="0" w:color="auto"/>
            <w:left w:val="none" w:sz="0" w:space="0" w:color="auto"/>
            <w:bottom w:val="none" w:sz="0" w:space="0" w:color="auto"/>
            <w:right w:val="none" w:sz="0" w:space="0" w:color="auto"/>
          </w:divBdr>
        </w:div>
        <w:div w:id="771171470">
          <w:marLeft w:val="2656"/>
          <w:marRight w:val="0"/>
          <w:marTop w:val="0"/>
          <w:marBottom w:val="0"/>
          <w:divBdr>
            <w:top w:val="none" w:sz="0" w:space="0" w:color="auto"/>
            <w:left w:val="none" w:sz="0" w:space="0" w:color="auto"/>
            <w:bottom w:val="none" w:sz="0" w:space="0" w:color="auto"/>
            <w:right w:val="none" w:sz="0" w:space="0" w:color="auto"/>
          </w:divBdr>
        </w:div>
        <w:div w:id="80878503">
          <w:marLeft w:val="2656"/>
          <w:marRight w:val="0"/>
          <w:marTop w:val="0"/>
          <w:marBottom w:val="0"/>
          <w:divBdr>
            <w:top w:val="none" w:sz="0" w:space="0" w:color="auto"/>
            <w:left w:val="none" w:sz="0" w:space="0" w:color="auto"/>
            <w:bottom w:val="none" w:sz="0" w:space="0" w:color="auto"/>
            <w:right w:val="none" w:sz="0" w:space="0" w:color="auto"/>
          </w:divBdr>
        </w:div>
        <w:div w:id="1890259969">
          <w:marLeft w:val="2296"/>
          <w:marRight w:val="0"/>
          <w:marTop w:val="0"/>
          <w:marBottom w:val="0"/>
          <w:divBdr>
            <w:top w:val="none" w:sz="0" w:space="0" w:color="auto"/>
            <w:left w:val="none" w:sz="0" w:space="0" w:color="auto"/>
            <w:bottom w:val="none" w:sz="0" w:space="0" w:color="auto"/>
            <w:right w:val="none" w:sz="0" w:space="0" w:color="auto"/>
          </w:divBdr>
        </w:div>
        <w:div w:id="67534265">
          <w:marLeft w:val="2656"/>
          <w:marRight w:val="0"/>
          <w:marTop w:val="0"/>
          <w:marBottom w:val="0"/>
          <w:divBdr>
            <w:top w:val="none" w:sz="0" w:space="0" w:color="auto"/>
            <w:left w:val="none" w:sz="0" w:space="0" w:color="auto"/>
            <w:bottom w:val="none" w:sz="0" w:space="0" w:color="auto"/>
            <w:right w:val="none" w:sz="0" w:space="0" w:color="auto"/>
          </w:divBdr>
        </w:div>
        <w:div w:id="1146821756">
          <w:marLeft w:val="2296"/>
          <w:marRight w:val="0"/>
          <w:marTop w:val="0"/>
          <w:marBottom w:val="0"/>
          <w:divBdr>
            <w:top w:val="none" w:sz="0" w:space="0" w:color="auto"/>
            <w:left w:val="none" w:sz="0" w:space="0" w:color="auto"/>
            <w:bottom w:val="none" w:sz="0" w:space="0" w:color="auto"/>
            <w:right w:val="none" w:sz="0" w:space="0" w:color="auto"/>
          </w:divBdr>
        </w:div>
        <w:div w:id="1431314993">
          <w:marLeft w:val="2296"/>
          <w:marRight w:val="0"/>
          <w:marTop w:val="0"/>
          <w:marBottom w:val="0"/>
          <w:divBdr>
            <w:top w:val="none" w:sz="0" w:space="0" w:color="auto"/>
            <w:left w:val="none" w:sz="0" w:space="0" w:color="auto"/>
            <w:bottom w:val="none" w:sz="0" w:space="0" w:color="auto"/>
            <w:right w:val="none" w:sz="0" w:space="0" w:color="auto"/>
          </w:divBdr>
        </w:div>
        <w:div w:id="1413892858">
          <w:marLeft w:val="1936"/>
          <w:marRight w:val="0"/>
          <w:marTop w:val="0"/>
          <w:marBottom w:val="0"/>
          <w:divBdr>
            <w:top w:val="none" w:sz="0" w:space="0" w:color="auto"/>
            <w:left w:val="none" w:sz="0" w:space="0" w:color="auto"/>
            <w:bottom w:val="none" w:sz="0" w:space="0" w:color="auto"/>
            <w:right w:val="none" w:sz="0" w:space="0" w:color="auto"/>
          </w:divBdr>
        </w:div>
        <w:div w:id="2107924620">
          <w:marLeft w:val="2296"/>
          <w:marRight w:val="0"/>
          <w:marTop w:val="0"/>
          <w:marBottom w:val="0"/>
          <w:divBdr>
            <w:top w:val="none" w:sz="0" w:space="0" w:color="auto"/>
            <w:left w:val="none" w:sz="0" w:space="0" w:color="auto"/>
            <w:bottom w:val="none" w:sz="0" w:space="0" w:color="auto"/>
            <w:right w:val="none" w:sz="0" w:space="0" w:color="auto"/>
          </w:divBdr>
        </w:div>
        <w:div w:id="147942476">
          <w:marLeft w:val="1985"/>
          <w:marRight w:val="0"/>
          <w:marTop w:val="0"/>
          <w:marBottom w:val="0"/>
          <w:divBdr>
            <w:top w:val="none" w:sz="0" w:space="0" w:color="auto"/>
            <w:left w:val="none" w:sz="0" w:space="0" w:color="auto"/>
            <w:bottom w:val="none" w:sz="0" w:space="0" w:color="auto"/>
            <w:right w:val="none" w:sz="0" w:space="0" w:color="auto"/>
          </w:divBdr>
        </w:div>
        <w:div w:id="1142621659">
          <w:marLeft w:val="1985"/>
          <w:marRight w:val="0"/>
          <w:marTop w:val="0"/>
          <w:marBottom w:val="0"/>
          <w:divBdr>
            <w:top w:val="none" w:sz="0" w:space="0" w:color="auto"/>
            <w:left w:val="none" w:sz="0" w:space="0" w:color="auto"/>
            <w:bottom w:val="none" w:sz="0" w:space="0" w:color="auto"/>
            <w:right w:val="none" w:sz="0" w:space="0" w:color="auto"/>
          </w:divBdr>
        </w:div>
        <w:div w:id="693850832">
          <w:marLeft w:val="2296"/>
          <w:marRight w:val="0"/>
          <w:marTop w:val="0"/>
          <w:marBottom w:val="0"/>
          <w:divBdr>
            <w:top w:val="none" w:sz="0" w:space="0" w:color="auto"/>
            <w:left w:val="none" w:sz="0" w:space="0" w:color="auto"/>
            <w:bottom w:val="none" w:sz="0" w:space="0" w:color="auto"/>
            <w:right w:val="none" w:sz="0" w:space="0" w:color="auto"/>
          </w:divBdr>
        </w:div>
        <w:div w:id="360672260">
          <w:marLeft w:val="1985"/>
          <w:marRight w:val="0"/>
          <w:marTop w:val="0"/>
          <w:marBottom w:val="0"/>
          <w:divBdr>
            <w:top w:val="none" w:sz="0" w:space="0" w:color="auto"/>
            <w:left w:val="none" w:sz="0" w:space="0" w:color="auto"/>
            <w:bottom w:val="none" w:sz="0" w:space="0" w:color="auto"/>
            <w:right w:val="none" w:sz="0" w:space="0" w:color="auto"/>
          </w:divBdr>
        </w:div>
        <w:div w:id="30737270">
          <w:marLeft w:val="1843"/>
          <w:marRight w:val="0"/>
          <w:marTop w:val="0"/>
          <w:marBottom w:val="0"/>
          <w:divBdr>
            <w:top w:val="none" w:sz="0" w:space="0" w:color="auto"/>
            <w:left w:val="none" w:sz="0" w:space="0" w:color="auto"/>
            <w:bottom w:val="none" w:sz="0" w:space="0" w:color="auto"/>
            <w:right w:val="none" w:sz="0" w:space="0" w:color="auto"/>
          </w:divBdr>
        </w:div>
        <w:div w:id="1324508490">
          <w:marLeft w:val="1985"/>
          <w:marRight w:val="0"/>
          <w:marTop w:val="0"/>
          <w:marBottom w:val="0"/>
          <w:divBdr>
            <w:top w:val="none" w:sz="0" w:space="0" w:color="auto"/>
            <w:left w:val="none" w:sz="0" w:space="0" w:color="auto"/>
            <w:bottom w:val="none" w:sz="0" w:space="0" w:color="auto"/>
            <w:right w:val="none" w:sz="0" w:space="0" w:color="auto"/>
          </w:divBdr>
        </w:div>
        <w:div w:id="1954480806">
          <w:marLeft w:val="3130"/>
          <w:marRight w:val="0"/>
          <w:marTop w:val="0"/>
          <w:marBottom w:val="0"/>
          <w:divBdr>
            <w:top w:val="none" w:sz="0" w:space="0" w:color="auto"/>
            <w:left w:val="none" w:sz="0" w:space="0" w:color="auto"/>
            <w:bottom w:val="none" w:sz="0" w:space="0" w:color="auto"/>
            <w:right w:val="none" w:sz="0" w:space="0" w:color="auto"/>
          </w:divBdr>
        </w:div>
        <w:div w:id="806751176">
          <w:marLeft w:val="3130"/>
          <w:marRight w:val="0"/>
          <w:marTop w:val="0"/>
          <w:marBottom w:val="0"/>
          <w:divBdr>
            <w:top w:val="none" w:sz="0" w:space="0" w:color="auto"/>
            <w:left w:val="none" w:sz="0" w:space="0" w:color="auto"/>
            <w:bottom w:val="none" w:sz="0" w:space="0" w:color="auto"/>
            <w:right w:val="none" w:sz="0" w:space="0" w:color="auto"/>
          </w:divBdr>
        </w:div>
        <w:div w:id="1887140640">
          <w:marLeft w:val="1985"/>
          <w:marRight w:val="0"/>
          <w:marTop w:val="0"/>
          <w:marBottom w:val="0"/>
          <w:divBdr>
            <w:top w:val="none" w:sz="0" w:space="0" w:color="auto"/>
            <w:left w:val="none" w:sz="0" w:space="0" w:color="auto"/>
            <w:bottom w:val="none" w:sz="0" w:space="0" w:color="auto"/>
            <w:right w:val="none" w:sz="0" w:space="0" w:color="auto"/>
          </w:divBdr>
        </w:div>
        <w:div w:id="824903748">
          <w:marLeft w:val="2160"/>
          <w:marRight w:val="0"/>
          <w:marTop w:val="0"/>
          <w:marBottom w:val="0"/>
          <w:divBdr>
            <w:top w:val="none" w:sz="0" w:space="0" w:color="auto"/>
            <w:left w:val="none" w:sz="0" w:space="0" w:color="auto"/>
            <w:bottom w:val="none" w:sz="0" w:space="0" w:color="auto"/>
            <w:right w:val="none" w:sz="0" w:space="0" w:color="auto"/>
          </w:divBdr>
        </w:div>
        <w:div w:id="521941396">
          <w:marLeft w:val="1276"/>
          <w:marRight w:val="0"/>
          <w:marTop w:val="0"/>
          <w:marBottom w:val="0"/>
          <w:divBdr>
            <w:top w:val="none" w:sz="0" w:space="0" w:color="auto"/>
            <w:left w:val="none" w:sz="0" w:space="0" w:color="auto"/>
            <w:bottom w:val="none" w:sz="0" w:space="0" w:color="auto"/>
            <w:right w:val="none" w:sz="0" w:space="0" w:color="auto"/>
          </w:divBdr>
        </w:div>
        <w:div w:id="123043669">
          <w:marLeft w:val="1576"/>
          <w:marRight w:val="0"/>
          <w:marTop w:val="0"/>
          <w:marBottom w:val="0"/>
          <w:divBdr>
            <w:top w:val="none" w:sz="0" w:space="0" w:color="auto"/>
            <w:left w:val="none" w:sz="0" w:space="0" w:color="auto"/>
            <w:bottom w:val="none" w:sz="0" w:space="0" w:color="auto"/>
            <w:right w:val="none" w:sz="0" w:space="0" w:color="auto"/>
          </w:divBdr>
        </w:div>
        <w:div w:id="365830719">
          <w:marLeft w:val="2296"/>
          <w:marRight w:val="0"/>
          <w:marTop w:val="0"/>
          <w:marBottom w:val="0"/>
          <w:divBdr>
            <w:top w:val="none" w:sz="0" w:space="0" w:color="auto"/>
            <w:left w:val="none" w:sz="0" w:space="0" w:color="auto"/>
            <w:bottom w:val="none" w:sz="0" w:space="0" w:color="auto"/>
            <w:right w:val="none" w:sz="0" w:space="0" w:color="auto"/>
          </w:divBdr>
        </w:div>
        <w:div w:id="1426733306">
          <w:marLeft w:val="2127"/>
          <w:marRight w:val="0"/>
          <w:marTop w:val="0"/>
          <w:marBottom w:val="0"/>
          <w:divBdr>
            <w:top w:val="none" w:sz="0" w:space="0" w:color="auto"/>
            <w:left w:val="none" w:sz="0" w:space="0" w:color="auto"/>
            <w:bottom w:val="none" w:sz="0" w:space="0" w:color="auto"/>
            <w:right w:val="none" w:sz="0" w:space="0" w:color="auto"/>
          </w:divBdr>
        </w:div>
        <w:div w:id="1863667352">
          <w:marLeft w:val="2127"/>
          <w:marRight w:val="0"/>
          <w:marTop w:val="0"/>
          <w:marBottom w:val="0"/>
          <w:divBdr>
            <w:top w:val="none" w:sz="0" w:space="0" w:color="auto"/>
            <w:left w:val="none" w:sz="0" w:space="0" w:color="auto"/>
            <w:bottom w:val="none" w:sz="0" w:space="0" w:color="auto"/>
            <w:right w:val="none" w:sz="0" w:space="0" w:color="auto"/>
          </w:divBdr>
        </w:div>
        <w:div w:id="853614360">
          <w:marLeft w:val="2296"/>
          <w:marRight w:val="0"/>
          <w:marTop w:val="0"/>
          <w:marBottom w:val="0"/>
          <w:divBdr>
            <w:top w:val="none" w:sz="0" w:space="0" w:color="auto"/>
            <w:left w:val="none" w:sz="0" w:space="0" w:color="auto"/>
            <w:bottom w:val="none" w:sz="0" w:space="0" w:color="auto"/>
            <w:right w:val="none" w:sz="0" w:space="0" w:color="auto"/>
          </w:divBdr>
        </w:div>
        <w:div w:id="1955867632">
          <w:marLeft w:val="2296"/>
          <w:marRight w:val="0"/>
          <w:marTop w:val="0"/>
          <w:marBottom w:val="0"/>
          <w:divBdr>
            <w:top w:val="none" w:sz="0" w:space="0" w:color="auto"/>
            <w:left w:val="none" w:sz="0" w:space="0" w:color="auto"/>
            <w:bottom w:val="none" w:sz="0" w:space="0" w:color="auto"/>
            <w:right w:val="none" w:sz="0" w:space="0" w:color="auto"/>
          </w:divBdr>
        </w:div>
        <w:div w:id="701442616">
          <w:marLeft w:val="0"/>
          <w:marRight w:val="2160"/>
          <w:marTop w:val="0"/>
          <w:marBottom w:val="200"/>
          <w:divBdr>
            <w:top w:val="none" w:sz="0" w:space="0" w:color="auto"/>
            <w:left w:val="none" w:sz="0" w:space="0" w:color="auto"/>
            <w:bottom w:val="none" w:sz="0" w:space="0" w:color="auto"/>
            <w:right w:val="none" w:sz="0" w:space="0" w:color="auto"/>
          </w:divBdr>
        </w:div>
        <w:div w:id="1285429929">
          <w:marLeft w:val="2160"/>
          <w:marRight w:val="0"/>
          <w:marTop w:val="0"/>
          <w:marBottom w:val="0"/>
          <w:divBdr>
            <w:top w:val="none" w:sz="0" w:space="0" w:color="auto"/>
            <w:left w:val="none" w:sz="0" w:space="0" w:color="auto"/>
            <w:bottom w:val="none" w:sz="0" w:space="0" w:color="auto"/>
            <w:right w:val="none" w:sz="0" w:space="0" w:color="auto"/>
          </w:divBdr>
        </w:div>
        <w:div w:id="1385980516">
          <w:marLeft w:val="2127"/>
          <w:marRight w:val="0"/>
          <w:marTop w:val="0"/>
          <w:marBottom w:val="0"/>
          <w:divBdr>
            <w:top w:val="none" w:sz="0" w:space="0" w:color="auto"/>
            <w:left w:val="none" w:sz="0" w:space="0" w:color="auto"/>
            <w:bottom w:val="none" w:sz="0" w:space="0" w:color="auto"/>
            <w:right w:val="none" w:sz="0" w:space="0" w:color="auto"/>
          </w:divBdr>
        </w:div>
        <w:div w:id="698774468">
          <w:marLeft w:val="2268"/>
          <w:marRight w:val="0"/>
          <w:marTop w:val="0"/>
          <w:marBottom w:val="0"/>
          <w:divBdr>
            <w:top w:val="none" w:sz="0" w:space="0" w:color="auto"/>
            <w:left w:val="none" w:sz="0" w:space="0" w:color="auto"/>
            <w:bottom w:val="none" w:sz="0" w:space="0" w:color="auto"/>
            <w:right w:val="none" w:sz="0" w:space="0" w:color="auto"/>
          </w:divBdr>
        </w:div>
        <w:div w:id="1245531110">
          <w:marLeft w:val="2268"/>
          <w:marRight w:val="0"/>
          <w:marTop w:val="0"/>
          <w:marBottom w:val="0"/>
          <w:divBdr>
            <w:top w:val="none" w:sz="0" w:space="0" w:color="auto"/>
            <w:left w:val="none" w:sz="0" w:space="0" w:color="auto"/>
            <w:bottom w:val="none" w:sz="0" w:space="0" w:color="auto"/>
            <w:right w:val="none" w:sz="0" w:space="0" w:color="auto"/>
          </w:divBdr>
        </w:div>
        <w:div w:id="1628659845">
          <w:marLeft w:val="2268"/>
          <w:marRight w:val="0"/>
          <w:marTop w:val="0"/>
          <w:marBottom w:val="0"/>
          <w:divBdr>
            <w:top w:val="none" w:sz="0" w:space="0" w:color="auto"/>
            <w:left w:val="none" w:sz="0" w:space="0" w:color="auto"/>
            <w:bottom w:val="none" w:sz="0" w:space="0" w:color="auto"/>
            <w:right w:val="none" w:sz="0" w:space="0" w:color="auto"/>
          </w:divBdr>
        </w:div>
        <w:div w:id="1868330674">
          <w:marLeft w:val="2268"/>
          <w:marRight w:val="0"/>
          <w:marTop w:val="0"/>
          <w:marBottom w:val="0"/>
          <w:divBdr>
            <w:top w:val="none" w:sz="0" w:space="0" w:color="auto"/>
            <w:left w:val="none" w:sz="0" w:space="0" w:color="auto"/>
            <w:bottom w:val="none" w:sz="0" w:space="0" w:color="auto"/>
            <w:right w:val="none" w:sz="0" w:space="0" w:color="auto"/>
          </w:divBdr>
        </w:div>
        <w:div w:id="932978666">
          <w:marLeft w:val="2296"/>
          <w:marRight w:val="0"/>
          <w:marTop w:val="0"/>
          <w:marBottom w:val="0"/>
          <w:divBdr>
            <w:top w:val="none" w:sz="0" w:space="0" w:color="auto"/>
            <w:left w:val="none" w:sz="0" w:space="0" w:color="auto"/>
            <w:bottom w:val="none" w:sz="0" w:space="0" w:color="auto"/>
            <w:right w:val="none" w:sz="0" w:space="0" w:color="auto"/>
          </w:divBdr>
        </w:div>
        <w:div w:id="1847361049">
          <w:marLeft w:val="2296"/>
          <w:marRight w:val="0"/>
          <w:marTop w:val="0"/>
          <w:marBottom w:val="0"/>
          <w:divBdr>
            <w:top w:val="none" w:sz="0" w:space="0" w:color="auto"/>
            <w:left w:val="none" w:sz="0" w:space="0" w:color="auto"/>
            <w:bottom w:val="none" w:sz="0" w:space="0" w:color="auto"/>
            <w:right w:val="none" w:sz="0" w:space="0" w:color="auto"/>
          </w:divBdr>
        </w:div>
        <w:div w:id="864634900">
          <w:marLeft w:val="2296"/>
          <w:marRight w:val="0"/>
          <w:marTop w:val="0"/>
          <w:marBottom w:val="0"/>
          <w:divBdr>
            <w:top w:val="none" w:sz="0" w:space="0" w:color="auto"/>
            <w:left w:val="none" w:sz="0" w:space="0" w:color="auto"/>
            <w:bottom w:val="none" w:sz="0" w:space="0" w:color="auto"/>
            <w:right w:val="none" w:sz="0" w:space="0" w:color="auto"/>
          </w:divBdr>
        </w:div>
        <w:div w:id="1101685995">
          <w:marLeft w:val="2296"/>
          <w:marRight w:val="0"/>
          <w:marTop w:val="0"/>
          <w:marBottom w:val="0"/>
          <w:divBdr>
            <w:top w:val="none" w:sz="0" w:space="0" w:color="auto"/>
            <w:left w:val="none" w:sz="0" w:space="0" w:color="auto"/>
            <w:bottom w:val="none" w:sz="0" w:space="0" w:color="auto"/>
            <w:right w:val="none" w:sz="0" w:space="0" w:color="auto"/>
          </w:divBdr>
        </w:div>
        <w:div w:id="921064704">
          <w:marLeft w:val="2296"/>
          <w:marRight w:val="0"/>
          <w:marTop w:val="0"/>
          <w:marBottom w:val="0"/>
          <w:divBdr>
            <w:top w:val="none" w:sz="0" w:space="0" w:color="auto"/>
            <w:left w:val="none" w:sz="0" w:space="0" w:color="auto"/>
            <w:bottom w:val="none" w:sz="0" w:space="0" w:color="auto"/>
            <w:right w:val="none" w:sz="0" w:space="0" w:color="auto"/>
          </w:divBdr>
        </w:div>
        <w:div w:id="160393009">
          <w:marLeft w:val="2296"/>
          <w:marRight w:val="0"/>
          <w:marTop w:val="0"/>
          <w:marBottom w:val="0"/>
          <w:divBdr>
            <w:top w:val="none" w:sz="0" w:space="0" w:color="auto"/>
            <w:left w:val="none" w:sz="0" w:space="0" w:color="auto"/>
            <w:bottom w:val="none" w:sz="0" w:space="0" w:color="auto"/>
            <w:right w:val="none" w:sz="0" w:space="0" w:color="auto"/>
          </w:divBdr>
        </w:div>
        <w:div w:id="1807894458">
          <w:marLeft w:val="2296"/>
          <w:marRight w:val="0"/>
          <w:marTop w:val="0"/>
          <w:marBottom w:val="0"/>
          <w:divBdr>
            <w:top w:val="none" w:sz="0" w:space="0" w:color="auto"/>
            <w:left w:val="none" w:sz="0" w:space="0" w:color="auto"/>
            <w:bottom w:val="none" w:sz="0" w:space="0" w:color="auto"/>
            <w:right w:val="none" w:sz="0" w:space="0" w:color="auto"/>
          </w:divBdr>
        </w:div>
        <w:div w:id="1509757704">
          <w:marLeft w:val="3016"/>
          <w:marRight w:val="0"/>
          <w:marTop w:val="0"/>
          <w:marBottom w:val="0"/>
          <w:divBdr>
            <w:top w:val="none" w:sz="0" w:space="0" w:color="auto"/>
            <w:left w:val="none" w:sz="0" w:space="0" w:color="auto"/>
            <w:bottom w:val="none" w:sz="0" w:space="0" w:color="auto"/>
            <w:right w:val="none" w:sz="0" w:space="0" w:color="auto"/>
          </w:divBdr>
        </w:div>
        <w:div w:id="538132357">
          <w:marLeft w:val="3016"/>
          <w:marRight w:val="0"/>
          <w:marTop w:val="0"/>
          <w:marBottom w:val="0"/>
          <w:divBdr>
            <w:top w:val="none" w:sz="0" w:space="0" w:color="auto"/>
            <w:left w:val="none" w:sz="0" w:space="0" w:color="auto"/>
            <w:bottom w:val="none" w:sz="0" w:space="0" w:color="auto"/>
            <w:right w:val="none" w:sz="0" w:space="0" w:color="auto"/>
          </w:divBdr>
        </w:div>
        <w:div w:id="2026395636">
          <w:marLeft w:val="3016"/>
          <w:marRight w:val="0"/>
          <w:marTop w:val="0"/>
          <w:marBottom w:val="0"/>
          <w:divBdr>
            <w:top w:val="none" w:sz="0" w:space="0" w:color="auto"/>
            <w:left w:val="none" w:sz="0" w:space="0" w:color="auto"/>
            <w:bottom w:val="none" w:sz="0" w:space="0" w:color="auto"/>
            <w:right w:val="none" w:sz="0" w:space="0" w:color="auto"/>
          </w:divBdr>
        </w:div>
        <w:div w:id="1610116753">
          <w:marLeft w:val="3016"/>
          <w:marRight w:val="0"/>
          <w:marTop w:val="0"/>
          <w:marBottom w:val="0"/>
          <w:divBdr>
            <w:top w:val="none" w:sz="0" w:space="0" w:color="auto"/>
            <w:left w:val="none" w:sz="0" w:space="0" w:color="auto"/>
            <w:bottom w:val="none" w:sz="0" w:space="0" w:color="auto"/>
            <w:right w:val="none" w:sz="0" w:space="0" w:color="auto"/>
          </w:divBdr>
        </w:div>
        <w:div w:id="1250196172">
          <w:marLeft w:val="3016"/>
          <w:marRight w:val="0"/>
          <w:marTop w:val="0"/>
          <w:marBottom w:val="0"/>
          <w:divBdr>
            <w:top w:val="none" w:sz="0" w:space="0" w:color="auto"/>
            <w:left w:val="none" w:sz="0" w:space="0" w:color="auto"/>
            <w:bottom w:val="none" w:sz="0" w:space="0" w:color="auto"/>
            <w:right w:val="none" w:sz="0" w:space="0" w:color="auto"/>
          </w:divBdr>
        </w:div>
        <w:div w:id="2134321472">
          <w:marLeft w:val="3016"/>
          <w:marRight w:val="0"/>
          <w:marTop w:val="0"/>
          <w:marBottom w:val="0"/>
          <w:divBdr>
            <w:top w:val="none" w:sz="0" w:space="0" w:color="auto"/>
            <w:left w:val="none" w:sz="0" w:space="0" w:color="auto"/>
            <w:bottom w:val="none" w:sz="0" w:space="0" w:color="auto"/>
            <w:right w:val="none" w:sz="0" w:space="0" w:color="auto"/>
          </w:divBdr>
        </w:div>
        <w:div w:id="577178245">
          <w:marLeft w:val="3016"/>
          <w:marRight w:val="0"/>
          <w:marTop w:val="0"/>
          <w:marBottom w:val="0"/>
          <w:divBdr>
            <w:top w:val="none" w:sz="0" w:space="0" w:color="auto"/>
            <w:left w:val="none" w:sz="0" w:space="0" w:color="auto"/>
            <w:bottom w:val="none" w:sz="0" w:space="0" w:color="auto"/>
            <w:right w:val="none" w:sz="0" w:space="0" w:color="auto"/>
          </w:divBdr>
        </w:div>
        <w:div w:id="162742227">
          <w:marLeft w:val="3016"/>
          <w:marRight w:val="0"/>
          <w:marTop w:val="0"/>
          <w:marBottom w:val="0"/>
          <w:divBdr>
            <w:top w:val="none" w:sz="0" w:space="0" w:color="auto"/>
            <w:left w:val="none" w:sz="0" w:space="0" w:color="auto"/>
            <w:bottom w:val="none" w:sz="0" w:space="0" w:color="auto"/>
            <w:right w:val="none" w:sz="0" w:space="0" w:color="auto"/>
          </w:divBdr>
        </w:div>
        <w:div w:id="251856919">
          <w:marLeft w:val="3016"/>
          <w:marRight w:val="0"/>
          <w:marTop w:val="0"/>
          <w:marBottom w:val="0"/>
          <w:divBdr>
            <w:top w:val="none" w:sz="0" w:space="0" w:color="auto"/>
            <w:left w:val="none" w:sz="0" w:space="0" w:color="auto"/>
            <w:bottom w:val="none" w:sz="0" w:space="0" w:color="auto"/>
            <w:right w:val="none" w:sz="0" w:space="0" w:color="auto"/>
          </w:divBdr>
        </w:div>
        <w:div w:id="1914201189">
          <w:marLeft w:val="2296"/>
          <w:marRight w:val="0"/>
          <w:marTop w:val="0"/>
          <w:marBottom w:val="0"/>
          <w:divBdr>
            <w:top w:val="none" w:sz="0" w:space="0" w:color="auto"/>
            <w:left w:val="none" w:sz="0" w:space="0" w:color="auto"/>
            <w:bottom w:val="none" w:sz="0" w:space="0" w:color="auto"/>
            <w:right w:val="none" w:sz="0" w:space="0" w:color="auto"/>
          </w:divBdr>
        </w:div>
        <w:div w:id="187910550">
          <w:marLeft w:val="2552"/>
          <w:marRight w:val="0"/>
          <w:marTop w:val="0"/>
          <w:marBottom w:val="0"/>
          <w:divBdr>
            <w:top w:val="none" w:sz="0" w:space="0" w:color="auto"/>
            <w:left w:val="none" w:sz="0" w:space="0" w:color="auto"/>
            <w:bottom w:val="none" w:sz="0" w:space="0" w:color="auto"/>
            <w:right w:val="none" w:sz="0" w:space="0" w:color="auto"/>
          </w:divBdr>
        </w:div>
        <w:div w:id="226379741">
          <w:marLeft w:val="2296"/>
          <w:marRight w:val="0"/>
          <w:marTop w:val="0"/>
          <w:marBottom w:val="0"/>
          <w:divBdr>
            <w:top w:val="none" w:sz="0" w:space="0" w:color="auto"/>
            <w:left w:val="none" w:sz="0" w:space="0" w:color="auto"/>
            <w:bottom w:val="none" w:sz="0" w:space="0" w:color="auto"/>
            <w:right w:val="none" w:sz="0" w:space="0" w:color="auto"/>
          </w:divBdr>
        </w:div>
        <w:div w:id="1963805038">
          <w:marLeft w:val="3905"/>
          <w:marRight w:val="0"/>
          <w:marTop w:val="0"/>
          <w:marBottom w:val="0"/>
          <w:divBdr>
            <w:top w:val="none" w:sz="0" w:space="0" w:color="auto"/>
            <w:left w:val="none" w:sz="0" w:space="0" w:color="auto"/>
            <w:bottom w:val="none" w:sz="0" w:space="0" w:color="auto"/>
            <w:right w:val="none" w:sz="0" w:space="0" w:color="auto"/>
          </w:divBdr>
        </w:div>
        <w:div w:id="337082790">
          <w:marLeft w:val="2296"/>
          <w:marRight w:val="0"/>
          <w:marTop w:val="0"/>
          <w:marBottom w:val="0"/>
          <w:divBdr>
            <w:top w:val="none" w:sz="0" w:space="0" w:color="auto"/>
            <w:left w:val="none" w:sz="0" w:space="0" w:color="auto"/>
            <w:bottom w:val="none" w:sz="0" w:space="0" w:color="auto"/>
            <w:right w:val="none" w:sz="0" w:space="0" w:color="auto"/>
          </w:divBdr>
        </w:div>
        <w:div w:id="137037421">
          <w:marLeft w:val="2296"/>
          <w:marRight w:val="0"/>
          <w:marTop w:val="0"/>
          <w:marBottom w:val="0"/>
          <w:divBdr>
            <w:top w:val="none" w:sz="0" w:space="0" w:color="auto"/>
            <w:left w:val="none" w:sz="0" w:space="0" w:color="auto"/>
            <w:bottom w:val="none" w:sz="0" w:space="0" w:color="auto"/>
            <w:right w:val="none" w:sz="0" w:space="0" w:color="auto"/>
          </w:divBdr>
        </w:div>
        <w:div w:id="126094070">
          <w:marLeft w:val="1576"/>
          <w:marRight w:val="0"/>
          <w:marTop w:val="0"/>
          <w:marBottom w:val="0"/>
          <w:divBdr>
            <w:top w:val="none" w:sz="0" w:space="0" w:color="auto"/>
            <w:left w:val="none" w:sz="0" w:space="0" w:color="auto"/>
            <w:bottom w:val="none" w:sz="0" w:space="0" w:color="auto"/>
            <w:right w:val="none" w:sz="0" w:space="0" w:color="auto"/>
          </w:divBdr>
        </w:div>
        <w:div w:id="462112891">
          <w:marLeft w:val="1936"/>
          <w:marRight w:val="0"/>
          <w:marTop w:val="0"/>
          <w:marBottom w:val="0"/>
          <w:divBdr>
            <w:top w:val="none" w:sz="0" w:space="0" w:color="auto"/>
            <w:left w:val="none" w:sz="0" w:space="0" w:color="auto"/>
            <w:bottom w:val="none" w:sz="0" w:space="0" w:color="auto"/>
            <w:right w:val="none" w:sz="0" w:space="0" w:color="auto"/>
          </w:divBdr>
        </w:div>
        <w:div w:id="965819587">
          <w:marLeft w:val="1936"/>
          <w:marRight w:val="0"/>
          <w:marTop w:val="0"/>
          <w:marBottom w:val="0"/>
          <w:divBdr>
            <w:top w:val="none" w:sz="0" w:space="0" w:color="auto"/>
            <w:left w:val="none" w:sz="0" w:space="0" w:color="auto"/>
            <w:bottom w:val="none" w:sz="0" w:space="0" w:color="auto"/>
            <w:right w:val="none" w:sz="0" w:space="0" w:color="auto"/>
          </w:divBdr>
        </w:div>
        <w:div w:id="287979961">
          <w:marLeft w:val="1936"/>
          <w:marRight w:val="0"/>
          <w:marTop w:val="0"/>
          <w:marBottom w:val="0"/>
          <w:divBdr>
            <w:top w:val="none" w:sz="0" w:space="0" w:color="auto"/>
            <w:left w:val="none" w:sz="0" w:space="0" w:color="auto"/>
            <w:bottom w:val="none" w:sz="0" w:space="0" w:color="auto"/>
            <w:right w:val="none" w:sz="0" w:space="0" w:color="auto"/>
          </w:divBdr>
        </w:div>
        <w:div w:id="1988632129">
          <w:marLeft w:val="2296"/>
          <w:marRight w:val="0"/>
          <w:marTop w:val="0"/>
          <w:marBottom w:val="0"/>
          <w:divBdr>
            <w:top w:val="none" w:sz="0" w:space="0" w:color="auto"/>
            <w:left w:val="none" w:sz="0" w:space="0" w:color="auto"/>
            <w:bottom w:val="none" w:sz="0" w:space="0" w:color="auto"/>
            <w:right w:val="none" w:sz="0" w:space="0" w:color="auto"/>
          </w:divBdr>
        </w:div>
        <w:div w:id="638922514">
          <w:marLeft w:val="3016"/>
          <w:marRight w:val="0"/>
          <w:marTop w:val="0"/>
          <w:marBottom w:val="0"/>
          <w:divBdr>
            <w:top w:val="none" w:sz="0" w:space="0" w:color="auto"/>
            <w:left w:val="none" w:sz="0" w:space="0" w:color="auto"/>
            <w:bottom w:val="none" w:sz="0" w:space="0" w:color="auto"/>
            <w:right w:val="none" w:sz="0" w:space="0" w:color="auto"/>
          </w:divBdr>
        </w:div>
        <w:div w:id="1520124663">
          <w:marLeft w:val="0"/>
          <w:marRight w:val="-46"/>
          <w:marTop w:val="0"/>
          <w:marBottom w:val="200"/>
          <w:divBdr>
            <w:top w:val="none" w:sz="0" w:space="0" w:color="auto"/>
            <w:left w:val="none" w:sz="0" w:space="0" w:color="auto"/>
            <w:bottom w:val="none" w:sz="0" w:space="0" w:color="auto"/>
            <w:right w:val="none" w:sz="0" w:space="0" w:color="auto"/>
          </w:divBdr>
        </w:div>
        <w:div w:id="355271064">
          <w:marLeft w:val="3016"/>
          <w:marRight w:val="0"/>
          <w:marTop w:val="0"/>
          <w:marBottom w:val="0"/>
          <w:divBdr>
            <w:top w:val="none" w:sz="0" w:space="0" w:color="auto"/>
            <w:left w:val="none" w:sz="0" w:space="0" w:color="auto"/>
            <w:bottom w:val="none" w:sz="0" w:space="0" w:color="auto"/>
            <w:right w:val="none" w:sz="0" w:space="0" w:color="auto"/>
          </w:divBdr>
        </w:div>
        <w:div w:id="986083884">
          <w:marLeft w:val="3016"/>
          <w:marRight w:val="0"/>
          <w:marTop w:val="0"/>
          <w:marBottom w:val="0"/>
          <w:divBdr>
            <w:top w:val="none" w:sz="0" w:space="0" w:color="auto"/>
            <w:left w:val="none" w:sz="0" w:space="0" w:color="auto"/>
            <w:bottom w:val="none" w:sz="0" w:space="0" w:color="auto"/>
            <w:right w:val="none" w:sz="0" w:space="0" w:color="auto"/>
          </w:divBdr>
        </w:div>
        <w:div w:id="712389042">
          <w:marLeft w:val="3016"/>
          <w:marRight w:val="0"/>
          <w:marTop w:val="0"/>
          <w:marBottom w:val="0"/>
          <w:divBdr>
            <w:top w:val="none" w:sz="0" w:space="0" w:color="auto"/>
            <w:left w:val="none" w:sz="0" w:space="0" w:color="auto"/>
            <w:bottom w:val="none" w:sz="0" w:space="0" w:color="auto"/>
            <w:right w:val="none" w:sz="0" w:space="0" w:color="auto"/>
          </w:divBdr>
        </w:div>
        <w:div w:id="53043847">
          <w:marLeft w:val="3016"/>
          <w:marRight w:val="0"/>
          <w:marTop w:val="0"/>
          <w:marBottom w:val="0"/>
          <w:divBdr>
            <w:top w:val="none" w:sz="0" w:space="0" w:color="auto"/>
            <w:left w:val="none" w:sz="0" w:space="0" w:color="auto"/>
            <w:bottom w:val="none" w:sz="0" w:space="0" w:color="auto"/>
            <w:right w:val="none" w:sz="0" w:space="0" w:color="auto"/>
          </w:divBdr>
        </w:div>
        <w:div w:id="2099205982">
          <w:marLeft w:val="2296"/>
          <w:marRight w:val="0"/>
          <w:marTop w:val="0"/>
          <w:marBottom w:val="0"/>
          <w:divBdr>
            <w:top w:val="none" w:sz="0" w:space="0" w:color="auto"/>
            <w:left w:val="none" w:sz="0" w:space="0" w:color="auto"/>
            <w:bottom w:val="none" w:sz="0" w:space="0" w:color="auto"/>
            <w:right w:val="none" w:sz="0" w:space="0" w:color="auto"/>
          </w:divBdr>
        </w:div>
        <w:div w:id="1156989604">
          <w:marLeft w:val="2296"/>
          <w:marRight w:val="0"/>
          <w:marTop w:val="0"/>
          <w:marBottom w:val="0"/>
          <w:divBdr>
            <w:top w:val="none" w:sz="0" w:space="0" w:color="auto"/>
            <w:left w:val="none" w:sz="0" w:space="0" w:color="auto"/>
            <w:bottom w:val="none" w:sz="0" w:space="0" w:color="auto"/>
            <w:right w:val="none" w:sz="0" w:space="0" w:color="auto"/>
          </w:divBdr>
        </w:div>
        <w:div w:id="605894573">
          <w:marLeft w:val="2296"/>
          <w:marRight w:val="0"/>
          <w:marTop w:val="0"/>
          <w:marBottom w:val="0"/>
          <w:divBdr>
            <w:top w:val="none" w:sz="0" w:space="0" w:color="auto"/>
            <w:left w:val="none" w:sz="0" w:space="0" w:color="auto"/>
            <w:bottom w:val="none" w:sz="0" w:space="0" w:color="auto"/>
            <w:right w:val="none" w:sz="0" w:space="0" w:color="auto"/>
          </w:divBdr>
        </w:div>
        <w:div w:id="1842040364">
          <w:marLeft w:val="2296"/>
          <w:marRight w:val="0"/>
          <w:marTop w:val="0"/>
          <w:marBottom w:val="0"/>
          <w:divBdr>
            <w:top w:val="none" w:sz="0" w:space="0" w:color="auto"/>
            <w:left w:val="none" w:sz="0" w:space="0" w:color="auto"/>
            <w:bottom w:val="none" w:sz="0" w:space="0" w:color="auto"/>
            <w:right w:val="none" w:sz="0" w:space="0" w:color="auto"/>
          </w:divBdr>
        </w:div>
        <w:div w:id="524249769">
          <w:marLeft w:val="1936"/>
          <w:marRight w:val="0"/>
          <w:marTop w:val="0"/>
          <w:marBottom w:val="0"/>
          <w:divBdr>
            <w:top w:val="none" w:sz="0" w:space="0" w:color="auto"/>
            <w:left w:val="none" w:sz="0" w:space="0" w:color="auto"/>
            <w:bottom w:val="none" w:sz="0" w:space="0" w:color="auto"/>
            <w:right w:val="none" w:sz="0" w:space="0" w:color="auto"/>
          </w:divBdr>
        </w:div>
        <w:div w:id="2115705911">
          <w:marLeft w:val="2268"/>
          <w:marRight w:val="0"/>
          <w:marTop w:val="0"/>
          <w:marBottom w:val="0"/>
          <w:divBdr>
            <w:top w:val="none" w:sz="0" w:space="0" w:color="auto"/>
            <w:left w:val="none" w:sz="0" w:space="0" w:color="auto"/>
            <w:bottom w:val="none" w:sz="0" w:space="0" w:color="auto"/>
            <w:right w:val="none" w:sz="0" w:space="0" w:color="auto"/>
          </w:divBdr>
        </w:div>
        <w:div w:id="1862863340">
          <w:marLeft w:val="2160"/>
          <w:marRight w:val="0"/>
          <w:marTop w:val="0"/>
          <w:marBottom w:val="0"/>
          <w:divBdr>
            <w:top w:val="none" w:sz="0" w:space="0" w:color="auto"/>
            <w:left w:val="none" w:sz="0" w:space="0" w:color="auto"/>
            <w:bottom w:val="none" w:sz="0" w:space="0" w:color="auto"/>
            <w:right w:val="none" w:sz="0" w:space="0" w:color="auto"/>
          </w:divBdr>
        </w:div>
        <w:div w:id="519202741">
          <w:marLeft w:val="2268"/>
          <w:marRight w:val="0"/>
          <w:marTop w:val="0"/>
          <w:marBottom w:val="0"/>
          <w:divBdr>
            <w:top w:val="none" w:sz="0" w:space="0" w:color="auto"/>
            <w:left w:val="none" w:sz="0" w:space="0" w:color="auto"/>
            <w:bottom w:val="none" w:sz="0" w:space="0" w:color="auto"/>
            <w:right w:val="none" w:sz="0" w:space="0" w:color="auto"/>
          </w:divBdr>
        </w:div>
        <w:div w:id="1137989889">
          <w:marLeft w:val="2160"/>
          <w:marRight w:val="0"/>
          <w:marTop w:val="0"/>
          <w:marBottom w:val="0"/>
          <w:divBdr>
            <w:top w:val="none" w:sz="0" w:space="0" w:color="auto"/>
            <w:left w:val="none" w:sz="0" w:space="0" w:color="auto"/>
            <w:bottom w:val="none" w:sz="0" w:space="0" w:color="auto"/>
            <w:right w:val="none" w:sz="0" w:space="0" w:color="auto"/>
          </w:divBdr>
        </w:div>
        <w:div w:id="270479336">
          <w:marLeft w:val="1936"/>
          <w:marRight w:val="0"/>
          <w:marTop w:val="0"/>
          <w:marBottom w:val="0"/>
          <w:divBdr>
            <w:top w:val="none" w:sz="0" w:space="0" w:color="auto"/>
            <w:left w:val="none" w:sz="0" w:space="0" w:color="auto"/>
            <w:bottom w:val="none" w:sz="0" w:space="0" w:color="auto"/>
            <w:right w:val="none" w:sz="0" w:space="0" w:color="auto"/>
          </w:divBdr>
        </w:div>
        <w:div w:id="2091806928">
          <w:marLeft w:val="3016"/>
          <w:marRight w:val="0"/>
          <w:marTop w:val="0"/>
          <w:marBottom w:val="0"/>
          <w:divBdr>
            <w:top w:val="none" w:sz="0" w:space="0" w:color="auto"/>
            <w:left w:val="none" w:sz="0" w:space="0" w:color="auto"/>
            <w:bottom w:val="none" w:sz="0" w:space="0" w:color="auto"/>
            <w:right w:val="none" w:sz="0" w:space="0" w:color="auto"/>
          </w:divBdr>
        </w:div>
        <w:div w:id="1473445">
          <w:marLeft w:val="3016"/>
          <w:marRight w:val="0"/>
          <w:marTop w:val="0"/>
          <w:marBottom w:val="0"/>
          <w:divBdr>
            <w:top w:val="none" w:sz="0" w:space="0" w:color="auto"/>
            <w:left w:val="none" w:sz="0" w:space="0" w:color="auto"/>
            <w:bottom w:val="none" w:sz="0" w:space="0" w:color="auto"/>
            <w:right w:val="none" w:sz="0" w:space="0" w:color="auto"/>
          </w:divBdr>
        </w:div>
        <w:div w:id="161942401">
          <w:marLeft w:val="3016"/>
          <w:marRight w:val="0"/>
          <w:marTop w:val="0"/>
          <w:marBottom w:val="0"/>
          <w:divBdr>
            <w:top w:val="none" w:sz="0" w:space="0" w:color="auto"/>
            <w:left w:val="none" w:sz="0" w:space="0" w:color="auto"/>
            <w:bottom w:val="none" w:sz="0" w:space="0" w:color="auto"/>
            <w:right w:val="none" w:sz="0" w:space="0" w:color="auto"/>
          </w:divBdr>
        </w:div>
        <w:div w:id="1326326898">
          <w:marLeft w:val="3016"/>
          <w:marRight w:val="0"/>
          <w:marTop w:val="0"/>
          <w:marBottom w:val="0"/>
          <w:divBdr>
            <w:top w:val="none" w:sz="0" w:space="0" w:color="auto"/>
            <w:left w:val="none" w:sz="0" w:space="0" w:color="auto"/>
            <w:bottom w:val="none" w:sz="0" w:space="0" w:color="auto"/>
            <w:right w:val="none" w:sz="0" w:space="0" w:color="auto"/>
          </w:divBdr>
        </w:div>
        <w:div w:id="1114714730">
          <w:marLeft w:val="1576"/>
          <w:marRight w:val="0"/>
          <w:marTop w:val="0"/>
          <w:marBottom w:val="0"/>
          <w:divBdr>
            <w:top w:val="none" w:sz="0" w:space="0" w:color="auto"/>
            <w:left w:val="none" w:sz="0" w:space="0" w:color="auto"/>
            <w:bottom w:val="none" w:sz="0" w:space="0" w:color="auto"/>
            <w:right w:val="none" w:sz="0" w:space="0" w:color="auto"/>
          </w:divBdr>
        </w:div>
        <w:div w:id="805121620">
          <w:marLeft w:val="1936"/>
          <w:marRight w:val="0"/>
          <w:marTop w:val="0"/>
          <w:marBottom w:val="0"/>
          <w:divBdr>
            <w:top w:val="none" w:sz="0" w:space="0" w:color="auto"/>
            <w:left w:val="none" w:sz="0" w:space="0" w:color="auto"/>
            <w:bottom w:val="none" w:sz="0" w:space="0" w:color="auto"/>
            <w:right w:val="none" w:sz="0" w:space="0" w:color="auto"/>
          </w:divBdr>
        </w:div>
        <w:div w:id="1920020606">
          <w:marLeft w:val="1843"/>
          <w:marRight w:val="0"/>
          <w:marTop w:val="0"/>
          <w:marBottom w:val="0"/>
          <w:divBdr>
            <w:top w:val="none" w:sz="0" w:space="0" w:color="auto"/>
            <w:left w:val="none" w:sz="0" w:space="0" w:color="auto"/>
            <w:bottom w:val="none" w:sz="0" w:space="0" w:color="auto"/>
            <w:right w:val="none" w:sz="0" w:space="0" w:color="auto"/>
          </w:divBdr>
        </w:div>
        <w:div w:id="1729108794">
          <w:marLeft w:val="1936"/>
          <w:marRight w:val="0"/>
          <w:marTop w:val="0"/>
          <w:marBottom w:val="0"/>
          <w:divBdr>
            <w:top w:val="none" w:sz="0" w:space="0" w:color="auto"/>
            <w:left w:val="none" w:sz="0" w:space="0" w:color="auto"/>
            <w:bottom w:val="none" w:sz="0" w:space="0" w:color="auto"/>
            <w:right w:val="none" w:sz="0" w:space="0" w:color="auto"/>
          </w:divBdr>
        </w:div>
        <w:div w:id="503252835">
          <w:marLeft w:val="1936"/>
          <w:marRight w:val="0"/>
          <w:marTop w:val="0"/>
          <w:marBottom w:val="0"/>
          <w:divBdr>
            <w:top w:val="none" w:sz="0" w:space="0" w:color="auto"/>
            <w:left w:val="none" w:sz="0" w:space="0" w:color="auto"/>
            <w:bottom w:val="none" w:sz="0" w:space="0" w:color="auto"/>
            <w:right w:val="none" w:sz="0" w:space="0" w:color="auto"/>
          </w:divBdr>
        </w:div>
        <w:div w:id="1932084029">
          <w:marLeft w:val="1936"/>
          <w:marRight w:val="0"/>
          <w:marTop w:val="0"/>
          <w:marBottom w:val="0"/>
          <w:divBdr>
            <w:top w:val="none" w:sz="0" w:space="0" w:color="auto"/>
            <w:left w:val="none" w:sz="0" w:space="0" w:color="auto"/>
            <w:bottom w:val="none" w:sz="0" w:space="0" w:color="auto"/>
            <w:right w:val="none" w:sz="0" w:space="0" w:color="auto"/>
          </w:divBdr>
        </w:div>
        <w:div w:id="360787689">
          <w:marLeft w:val="1936"/>
          <w:marRight w:val="0"/>
          <w:marTop w:val="0"/>
          <w:marBottom w:val="0"/>
          <w:divBdr>
            <w:top w:val="none" w:sz="0" w:space="0" w:color="auto"/>
            <w:left w:val="none" w:sz="0" w:space="0" w:color="auto"/>
            <w:bottom w:val="none" w:sz="0" w:space="0" w:color="auto"/>
            <w:right w:val="none" w:sz="0" w:space="0" w:color="auto"/>
          </w:divBdr>
        </w:div>
        <w:div w:id="788163094">
          <w:marLeft w:val="1936"/>
          <w:marRight w:val="0"/>
          <w:marTop w:val="0"/>
          <w:marBottom w:val="0"/>
          <w:divBdr>
            <w:top w:val="none" w:sz="0" w:space="0" w:color="auto"/>
            <w:left w:val="none" w:sz="0" w:space="0" w:color="auto"/>
            <w:bottom w:val="none" w:sz="0" w:space="0" w:color="auto"/>
            <w:right w:val="none" w:sz="0" w:space="0" w:color="auto"/>
          </w:divBdr>
        </w:div>
        <w:div w:id="42296299">
          <w:marLeft w:val="0"/>
          <w:marRight w:val="0"/>
          <w:marTop w:val="0"/>
          <w:marBottom w:val="0"/>
          <w:divBdr>
            <w:top w:val="none" w:sz="0" w:space="0" w:color="auto"/>
            <w:left w:val="none" w:sz="0" w:space="0" w:color="auto"/>
            <w:bottom w:val="none" w:sz="0" w:space="0" w:color="auto"/>
            <w:right w:val="none" w:sz="0" w:space="0" w:color="auto"/>
          </w:divBdr>
        </w:div>
        <w:div w:id="1686705529">
          <w:marLeft w:val="1576"/>
          <w:marRight w:val="0"/>
          <w:marTop w:val="0"/>
          <w:marBottom w:val="0"/>
          <w:divBdr>
            <w:top w:val="none" w:sz="0" w:space="0" w:color="auto"/>
            <w:left w:val="none" w:sz="0" w:space="0" w:color="auto"/>
            <w:bottom w:val="none" w:sz="0" w:space="0" w:color="auto"/>
            <w:right w:val="none" w:sz="0" w:space="0" w:color="auto"/>
          </w:divBdr>
        </w:div>
        <w:div w:id="1216893504">
          <w:marLeft w:val="1920"/>
          <w:marRight w:val="0"/>
          <w:marTop w:val="0"/>
          <w:marBottom w:val="0"/>
          <w:divBdr>
            <w:top w:val="none" w:sz="0" w:space="0" w:color="auto"/>
            <w:left w:val="none" w:sz="0" w:space="0" w:color="auto"/>
            <w:bottom w:val="none" w:sz="0" w:space="0" w:color="auto"/>
            <w:right w:val="none" w:sz="0" w:space="0" w:color="auto"/>
          </w:divBdr>
        </w:div>
        <w:div w:id="66539436">
          <w:marLeft w:val="1560"/>
          <w:marRight w:val="0"/>
          <w:marTop w:val="0"/>
          <w:marBottom w:val="0"/>
          <w:divBdr>
            <w:top w:val="none" w:sz="0" w:space="0" w:color="auto"/>
            <w:left w:val="none" w:sz="0" w:space="0" w:color="auto"/>
            <w:bottom w:val="none" w:sz="0" w:space="0" w:color="auto"/>
            <w:right w:val="none" w:sz="0" w:space="0" w:color="auto"/>
          </w:divBdr>
        </w:div>
        <w:div w:id="293145281">
          <w:marLeft w:val="1576"/>
          <w:marRight w:val="0"/>
          <w:marTop w:val="0"/>
          <w:marBottom w:val="0"/>
          <w:divBdr>
            <w:top w:val="none" w:sz="0" w:space="0" w:color="auto"/>
            <w:left w:val="none" w:sz="0" w:space="0" w:color="auto"/>
            <w:bottom w:val="none" w:sz="0" w:space="0" w:color="auto"/>
            <w:right w:val="none" w:sz="0" w:space="0" w:color="auto"/>
          </w:divBdr>
        </w:div>
        <w:div w:id="655182239">
          <w:marLeft w:val="2268"/>
          <w:marRight w:val="0"/>
          <w:marTop w:val="0"/>
          <w:marBottom w:val="0"/>
          <w:divBdr>
            <w:top w:val="none" w:sz="0" w:space="0" w:color="auto"/>
            <w:left w:val="none" w:sz="0" w:space="0" w:color="auto"/>
            <w:bottom w:val="none" w:sz="0" w:space="0" w:color="auto"/>
            <w:right w:val="none" w:sz="0" w:space="0" w:color="auto"/>
          </w:divBdr>
        </w:div>
        <w:div w:id="1938705514">
          <w:marLeft w:val="2268"/>
          <w:marRight w:val="0"/>
          <w:marTop w:val="0"/>
          <w:marBottom w:val="0"/>
          <w:divBdr>
            <w:top w:val="none" w:sz="0" w:space="0" w:color="auto"/>
            <w:left w:val="none" w:sz="0" w:space="0" w:color="auto"/>
            <w:bottom w:val="none" w:sz="0" w:space="0" w:color="auto"/>
            <w:right w:val="none" w:sz="0" w:space="0" w:color="auto"/>
          </w:divBdr>
        </w:div>
        <w:div w:id="485980108">
          <w:marLeft w:val="2268"/>
          <w:marRight w:val="0"/>
          <w:marTop w:val="0"/>
          <w:marBottom w:val="0"/>
          <w:divBdr>
            <w:top w:val="none" w:sz="0" w:space="0" w:color="auto"/>
            <w:left w:val="none" w:sz="0" w:space="0" w:color="auto"/>
            <w:bottom w:val="none" w:sz="0" w:space="0" w:color="auto"/>
            <w:right w:val="none" w:sz="0" w:space="0" w:color="auto"/>
          </w:divBdr>
        </w:div>
        <w:div w:id="1921015747">
          <w:marLeft w:val="1920"/>
          <w:marRight w:val="0"/>
          <w:marTop w:val="0"/>
          <w:marBottom w:val="0"/>
          <w:divBdr>
            <w:top w:val="none" w:sz="0" w:space="0" w:color="auto"/>
            <w:left w:val="none" w:sz="0" w:space="0" w:color="auto"/>
            <w:bottom w:val="none" w:sz="0" w:space="0" w:color="auto"/>
            <w:right w:val="none" w:sz="0" w:space="0" w:color="auto"/>
          </w:divBdr>
        </w:div>
        <w:div w:id="1724477853">
          <w:marLeft w:val="2160"/>
          <w:marRight w:val="0"/>
          <w:marTop w:val="0"/>
          <w:marBottom w:val="0"/>
          <w:divBdr>
            <w:top w:val="none" w:sz="0" w:space="0" w:color="auto"/>
            <w:left w:val="none" w:sz="0" w:space="0" w:color="auto"/>
            <w:bottom w:val="none" w:sz="0" w:space="0" w:color="auto"/>
            <w:right w:val="none" w:sz="0" w:space="0" w:color="auto"/>
          </w:divBdr>
        </w:div>
        <w:div w:id="898630405">
          <w:marLeft w:val="1418"/>
          <w:marRight w:val="0"/>
          <w:marTop w:val="0"/>
          <w:marBottom w:val="0"/>
          <w:divBdr>
            <w:top w:val="none" w:sz="0" w:space="0" w:color="auto"/>
            <w:left w:val="none" w:sz="0" w:space="0" w:color="auto"/>
            <w:bottom w:val="none" w:sz="0" w:space="0" w:color="auto"/>
            <w:right w:val="none" w:sz="0" w:space="0" w:color="auto"/>
          </w:divBdr>
        </w:div>
        <w:div w:id="1475025551">
          <w:marLeft w:val="1576"/>
          <w:marRight w:val="0"/>
          <w:marTop w:val="0"/>
          <w:marBottom w:val="0"/>
          <w:divBdr>
            <w:top w:val="none" w:sz="0" w:space="0" w:color="auto"/>
            <w:left w:val="none" w:sz="0" w:space="0" w:color="auto"/>
            <w:bottom w:val="none" w:sz="0" w:space="0" w:color="auto"/>
            <w:right w:val="none" w:sz="0" w:space="0" w:color="auto"/>
          </w:divBdr>
        </w:div>
        <w:div w:id="1898785343">
          <w:marLeft w:val="1936"/>
          <w:marRight w:val="0"/>
          <w:marTop w:val="0"/>
          <w:marBottom w:val="0"/>
          <w:divBdr>
            <w:top w:val="none" w:sz="0" w:space="0" w:color="auto"/>
            <w:left w:val="none" w:sz="0" w:space="0" w:color="auto"/>
            <w:bottom w:val="none" w:sz="0" w:space="0" w:color="auto"/>
            <w:right w:val="none" w:sz="0" w:space="0" w:color="auto"/>
          </w:divBdr>
        </w:div>
        <w:div w:id="1428885062">
          <w:marLeft w:val="1936"/>
          <w:marRight w:val="0"/>
          <w:marTop w:val="0"/>
          <w:marBottom w:val="0"/>
          <w:divBdr>
            <w:top w:val="none" w:sz="0" w:space="0" w:color="auto"/>
            <w:left w:val="none" w:sz="0" w:space="0" w:color="auto"/>
            <w:bottom w:val="none" w:sz="0" w:space="0" w:color="auto"/>
            <w:right w:val="none" w:sz="0" w:space="0" w:color="auto"/>
          </w:divBdr>
        </w:div>
        <w:div w:id="669602385">
          <w:marLeft w:val="1936"/>
          <w:marRight w:val="0"/>
          <w:marTop w:val="0"/>
          <w:marBottom w:val="0"/>
          <w:divBdr>
            <w:top w:val="none" w:sz="0" w:space="0" w:color="auto"/>
            <w:left w:val="none" w:sz="0" w:space="0" w:color="auto"/>
            <w:bottom w:val="none" w:sz="0" w:space="0" w:color="auto"/>
            <w:right w:val="none" w:sz="0" w:space="0" w:color="auto"/>
          </w:divBdr>
        </w:div>
        <w:div w:id="447435928">
          <w:marLeft w:val="2268"/>
          <w:marRight w:val="0"/>
          <w:marTop w:val="0"/>
          <w:marBottom w:val="0"/>
          <w:divBdr>
            <w:top w:val="none" w:sz="0" w:space="0" w:color="auto"/>
            <w:left w:val="none" w:sz="0" w:space="0" w:color="auto"/>
            <w:bottom w:val="none" w:sz="0" w:space="0" w:color="auto"/>
            <w:right w:val="none" w:sz="0" w:space="0" w:color="auto"/>
          </w:divBdr>
        </w:div>
        <w:div w:id="1637880695">
          <w:marLeft w:val="2268"/>
          <w:marRight w:val="0"/>
          <w:marTop w:val="0"/>
          <w:marBottom w:val="0"/>
          <w:divBdr>
            <w:top w:val="none" w:sz="0" w:space="0" w:color="auto"/>
            <w:left w:val="none" w:sz="0" w:space="0" w:color="auto"/>
            <w:bottom w:val="none" w:sz="0" w:space="0" w:color="auto"/>
            <w:right w:val="none" w:sz="0" w:space="0" w:color="auto"/>
          </w:divBdr>
        </w:div>
        <w:div w:id="1228689669">
          <w:marLeft w:val="0"/>
          <w:marRight w:val="95"/>
          <w:marTop w:val="0"/>
          <w:marBottom w:val="200"/>
          <w:divBdr>
            <w:top w:val="none" w:sz="0" w:space="0" w:color="auto"/>
            <w:left w:val="none" w:sz="0" w:space="0" w:color="auto"/>
            <w:bottom w:val="none" w:sz="0" w:space="0" w:color="auto"/>
            <w:right w:val="none" w:sz="0" w:space="0" w:color="auto"/>
          </w:divBdr>
        </w:div>
        <w:div w:id="1520853325">
          <w:marLeft w:val="0"/>
          <w:marRight w:val="95"/>
          <w:marTop w:val="0"/>
          <w:marBottom w:val="200"/>
          <w:divBdr>
            <w:top w:val="none" w:sz="0" w:space="0" w:color="auto"/>
            <w:left w:val="none" w:sz="0" w:space="0" w:color="auto"/>
            <w:bottom w:val="none" w:sz="0" w:space="0" w:color="auto"/>
            <w:right w:val="none" w:sz="0" w:space="0" w:color="auto"/>
          </w:divBdr>
        </w:div>
        <w:div w:id="1606112781">
          <w:marLeft w:val="2268"/>
          <w:marRight w:val="0"/>
          <w:marTop w:val="0"/>
          <w:marBottom w:val="0"/>
          <w:divBdr>
            <w:top w:val="none" w:sz="0" w:space="0" w:color="auto"/>
            <w:left w:val="none" w:sz="0" w:space="0" w:color="auto"/>
            <w:bottom w:val="none" w:sz="0" w:space="0" w:color="auto"/>
            <w:right w:val="none" w:sz="0" w:space="0" w:color="auto"/>
          </w:divBdr>
        </w:div>
        <w:div w:id="1605575011">
          <w:marLeft w:val="2268"/>
          <w:marRight w:val="0"/>
          <w:marTop w:val="0"/>
          <w:marBottom w:val="0"/>
          <w:divBdr>
            <w:top w:val="none" w:sz="0" w:space="0" w:color="auto"/>
            <w:left w:val="none" w:sz="0" w:space="0" w:color="auto"/>
            <w:bottom w:val="none" w:sz="0" w:space="0" w:color="auto"/>
            <w:right w:val="none" w:sz="0" w:space="0" w:color="auto"/>
          </w:divBdr>
        </w:div>
        <w:div w:id="1773167865">
          <w:marLeft w:val="2268"/>
          <w:marRight w:val="0"/>
          <w:marTop w:val="0"/>
          <w:marBottom w:val="0"/>
          <w:divBdr>
            <w:top w:val="none" w:sz="0" w:space="0" w:color="auto"/>
            <w:left w:val="none" w:sz="0" w:space="0" w:color="auto"/>
            <w:bottom w:val="none" w:sz="0" w:space="0" w:color="auto"/>
            <w:right w:val="none" w:sz="0" w:space="0" w:color="auto"/>
          </w:divBdr>
        </w:div>
        <w:div w:id="1330596142">
          <w:marLeft w:val="2268"/>
          <w:marRight w:val="0"/>
          <w:marTop w:val="0"/>
          <w:marBottom w:val="0"/>
          <w:divBdr>
            <w:top w:val="none" w:sz="0" w:space="0" w:color="auto"/>
            <w:left w:val="none" w:sz="0" w:space="0" w:color="auto"/>
            <w:bottom w:val="none" w:sz="0" w:space="0" w:color="auto"/>
            <w:right w:val="none" w:sz="0" w:space="0" w:color="auto"/>
          </w:divBdr>
        </w:div>
        <w:div w:id="1952397482">
          <w:marLeft w:val="2268"/>
          <w:marRight w:val="0"/>
          <w:marTop w:val="0"/>
          <w:marBottom w:val="0"/>
          <w:divBdr>
            <w:top w:val="none" w:sz="0" w:space="0" w:color="auto"/>
            <w:left w:val="none" w:sz="0" w:space="0" w:color="auto"/>
            <w:bottom w:val="none" w:sz="0" w:space="0" w:color="auto"/>
            <w:right w:val="none" w:sz="0" w:space="0" w:color="auto"/>
          </w:divBdr>
        </w:div>
        <w:div w:id="1915696547">
          <w:marLeft w:val="2268"/>
          <w:marRight w:val="0"/>
          <w:marTop w:val="0"/>
          <w:marBottom w:val="0"/>
          <w:divBdr>
            <w:top w:val="none" w:sz="0" w:space="0" w:color="auto"/>
            <w:left w:val="none" w:sz="0" w:space="0" w:color="auto"/>
            <w:bottom w:val="none" w:sz="0" w:space="0" w:color="auto"/>
            <w:right w:val="none" w:sz="0" w:space="0" w:color="auto"/>
          </w:divBdr>
        </w:div>
        <w:div w:id="878858982">
          <w:marLeft w:val="2628"/>
          <w:marRight w:val="0"/>
          <w:marTop w:val="0"/>
          <w:marBottom w:val="0"/>
          <w:divBdr>
            <w:top w:val="none" w:sz="0" w:space="0" w:color="auto"/>
            <w:left w:val="none" w:sz="0" w:space="0" w:color="auto"/>
            <w:bottom w:val="none" w:sz="0" w:space="0" w:color="auto"/>
            <w:right w:val="none" w:sz="0" w:space="0" w:color="auto"/>
          </w:divBdr>
        </w:div>
        <w:div w:id="1652100900">
          <w:marLeft w:val="2628"/>
          <w:marRight w:val="0"/>
          <w:marTop w:val="0"/>
          <w:marBottom w:val="0"/>
          <w:divBdr>
            <w:top w:val="none" w:sz="0" w:space="0" w:color="auto"/>
            <w:left w:val="none" w:sz="0" w:space="0" w:color="auto"/>
            <w:bottom w:val="none" w:sz="0" w:space="0" w:color="auto"/>
            <w:right w:val="none" w:sz="0" w:space="0" w:color="auto"/>
          </w:divBdr>
        </w:div>
        <w:div w:id="1540512577">
          <w:marLeft w:val="2628"/>
          <w:marRight w:val="0"/>
          <w:marTop w:val="0"/>
          <w:marBottom w:val="0"/>
          <w:divBdr>
            <w:top w:val="none" w:sz="0" w:space="0" w:color="auto"/>
            <w:left w:val="none" w:sz="0" w:space="0" w:color="auto"/>
            <w:bottom w:val="none" w:sz="0" w:space="0" w:color="auto"/>
            <w:right w:val="none" w:sz="0" w:space="0" w:color="auto"/>
          </w:divBdr>
        </w:div>
        <w:div w:id="2103597658">
          <w:marLeft w:val="2628"/>
          <w:marRight w:val="0"/>
          <w:marTop w:val="0"/>
          <w:marBottom w:val="0"/>
          <w:divBdr>
            <w:top w:val="none" w:sz="0" w:space="0" w:color="auto"/>
            <w:left w:val="none" w:sz="0" w:space="0" w:color="auto"/>
            <w:bottom w:val="none" w:sz="0" w:space="0" w:color="auto"/>
            <w:right w:val="none" w:sz="0" w:space="0" w:color="auto"/>
          </w:divBdr>
        </w:div>
        <w:div w:id="1615477184">
          <w:marLeft w:val="2628"/>
          <w:marRight w:val="0"/>
          <w:marTop w:val="0"/>
          <w:marBottom w:val="0"/>
          <w:divBdr>
            <w:top w:val="none" w:sz="0" w:space="0" w:color="auto"/>
            <w:left w:val="none" w:sz="0" w:space="0" w:color="auto"/>
            <w:bottom w:val="none" w:sz="0" w:space="0" w:color="auto"/>
            <w:right w:val="none" w:sz="0" w:space="0" w:color="auto"/>
          </w:divBdr>
        </w:div>
        <w:div w:id="431709181">
          <w:marLeft w:val="2268"/>
          <w:marRight w:val="0"/>
          <w:marTop w:val="0"/>
          <w:marBottom w:val="0"/>
          <w:divBdr>
            <w:top w:val="none" w:sz="0" w:space="0" w:color="auto"/>
            <w:left w:val="none" w:sz="0" w:space="0" w:color="auto"/>
            <w:bottom w:val="none" w:sz="0" w:space="0" w:color="auto"/>
            <w:right w:val="none" w:sz="0" w:space="0" w:color="auto"/>
          </w:divBdr>
        </w:div>
        <w:div w:id="529100734">
          <w:marLeft w:val="2835"/>
          <w:marRight w:val="0"/>
          <w:marTop w:val="0"/>
          <w:marBottom w:val="0"/>
          <w:divBdr>
            <w:top w:val="none" w:sz="0" w:space="0" w:color="auto"/>
            <w:left w:val="none" w:sz="0" w:space="0" w:color="auto"/>
            <w:bottom w:val="none" w:sz="0" w:space="0" w:color="auto"/>
            <w:right w:val="none" w:sz="0" w:space="0" w:color="auto"/>
          </w:divBdr>
        </w:div>
        <w:div w:id="2078243100">
          <w:marLeft w:val="2835"/>
          <w:marRight w:val="0"/>
          <w:marTop w:val="0"/>
          <w:marBottom w:val="0"/>
          <w:divBdr>
            <w:top w:val="none" w:sz="0" w:space="0" w:color="auto"/>
            <w:left w:val="none" w:sz="0" w:space="0" w:color="auto"/>
            <w:bottom w:val="none" w:sz="0" w:space="0" w:color="auto"/>
            <w:right w:val="none" w:sz="0" w:space="0" w:color="auto"/>
          </w:divBdr>
        </w:div>
        <w:div w:id="1498768868">
          <w:marLeft w:val="2835"/>
          <w:marRight w:val="0"/>
          <w:marTop w:val="0"/>
          <w:marBottom w:val="0"/>
          <w:divBdr>
            <w:top w:val="none" w:sz="0" w:space="0" w:color="auto"/>
            <w:left w:val="none" w:sz="0" w:space="0" w:color="auto"/>
            <w:bottom w:val="none" w:sz="0" w:space="0" w:color="auto"/>
            <w:right w:val="none" w:sz="0" w:space="0" w:color="auto"/>
          </w:divBdr>
        </w:div>
        <w:div w:id="47844884">
          <w:marLeft w:val="1216"/>
          <w:marRight w:val="0"/>
          <w:marTop w:val="0"/>
          <w:marBottom w:val="0"/>
          <w:divBdr>
            <w:top w:val="none" w:sz="0" w:space="0" w:color="auto"/>
            <w:left w:val="none" w:sz="0" w:space="0" w:color="auto"/>
            <w:bottom w:val="none" w:sz="0" w:space="0" w:color="auto"/>
            <w:right w:val="none" w:sz="0" w:space="0" w:color="auto"/>
          </w:divBdr>
        </w:div>
        <w:div w:id="289288137">
          <w:marLeft w:val="1936"/>
          <w:marRight w:val="0"/>
          <w:marTop w:val="0"/>
          <w:marBottom w:val="0"/>
          <w:divBdr>
            <w:top w:val="none" w:sz="0" w:space="0" w:color="auto"/>
            <w:left w:val="none" w:sz="0" w:space="0" w:color="auto"/>
            <w:bottom w:val="none" w:sz="0" w:space="0" w:color="auto"/>
            <w:right w:val="none" w:sz="0" w:space="0" w:color="auto"/>
          </w:divBdr>
        </w:div>
        <w:div w:id="1168324884">
          <w:marLeft w:val="1936"/>
          <w:marRight w:val="0"/>
          <w:marTop w:val="0"/>
          <w:marBottom w:val="0"/>
          <w:divBdr>
            <w:top w:val="none" w:sz="0" w:space="0" w:color="auto"/>
            <w:left w:val="none" w:sz="0" w:space="0" w:color="auto"/>
            <w:bottom w:val="none" w:sz="0" w:space="0" w:color="auto"/>
            <w:right w:val="none" w:sz="0" w:space="0" w:color="auto"/>
          </w:divBdr>
        </w:div>
        <w:div w:id="1170218596">
          <w:marLeft w:val="1936"/>
          <w:marRight w:val="0"/>
          <w:marTop w:val="0"/>
          <w:marBottom w:val="0"/>
          <w:divBdr>
            <w:top w:val="none" w:sz="0" w:space="0" w:color="auto"/>
            <w:left w:val="none" w:sz="0" w:space="0" w:color="auto"/>
            <w:bottom w:val="none" w:sz="0" w:space="0" w:color="auto"/>
            <w:right w:val="none" w:sz="0" w:space="0" w:color="auto"/>
          </w:divBdr>
        </w:div>
        <w:div w:id="1665427015">
          <w:marLeft w:val="2552"/>
          <w:marRight w:val="0"/>
          <w:marTop w:val="0"/>
          <w:marBottom w:val="0"/>
          <w:divBdr>
            <w:top w:val="none" w:sz="0" w:space="0" w:color="auto"/>
            <w:left w:val="none" w:sz="0" w:space="0" w:color="auto"/>
            <w:bottom w:val="none" w:sz="0" w:space="0" w:color="auto"/>
            <w:right w:val="none" w:sz="0" w:space="0" w:color="auto"/>
          </w:divBdr>
        </w:div>
        <w:div w:id="1799716327">
          <w:marLeft w:val="2296"/>
          <w:marRight w:val="0"/>
          <w:marTop w:val="0"/>
          <w:marBottom w:val="0"/>
          <w:divBdr>
            <w:top w:val="none" w:sz="0" w:space="0" w:color="auto"/>
            <w:left w:val="none" w:sz="0" w:space="0" w:color="auto"/>
            <w:bottom w:val="none" w:sz="0" w:space="0" w:color="auto"/>
            <w:right w:val="none" w:sz="0" w:space="0" w:color="auto"/>
          </w:divBdr>
        </w:div>
        <w:div w:id="615214851">
          <w:marLeft w:val="0"/>
          <w:marRight w:val="95"/>
          <w:marTop w:val="0"/>
          <w:marBottom w:val="200"/>
          <w:divBdr>
            <w:top w:val="none" w:sz="0" w:space="0" w:color="auto"/>
            <w:left w:val="none" w:sz="0" w:space="0" w:color="auto"/>
            <w:bottom w:val="none" w:sz="0" w:space="0" w:color="auto"/>
            <w:right w:val="none" w:sz="0" w:space="0" w:color="auto"/>
          </w:divBdr>
        </w:div>
        <w:div w:id="1962957474">
          <w:marLeft w:val="2296"/>
          <w:marRight w:val="0"/>
          <w:marTop w:val="0"/>
          <w:marBottom w:val="0"/>
          <w:divBdr>
            <w:top w:val="none" w:sz="0" w:space="0" w:color="auto"/>
            <w:left w:val="none" w:sz="0" w:space="0" w:color="auto"/>
            <w:bottom w:val="none" w:sz="0" w:space="0" w:color="auto"/>
            <w:right w:val="none" w:sz="0" w:space="0" w:color="auto"/>
          </w:divBdr>
        </w:div>
        <w:div w:id="309867541">
          <w:marLeft w:val="2268"/>
          <w:marRight w:val="0"/>
          <w:marTop w:val="0"/>
          <w:marBottom w:val="0"/>
          <w:divBdr>
            <w:top w:val="none" w:sz="0" w:space="0" w:color="auto"/>
            <w:left w:val="none" w:sz="0" w:space="0" w:color="auto"/>
            <w:bottom w:val="none" w:sz="0" w:space="0" w:color="auto"/>
            <w:right w:val="none" w:sz="0" w:space="0" w:color="auto"/>
          </w:divBdr>
        </w:div>
        <w:div w:id="408579103">
          <w:marLeft w:val="2410"/>
          <w:marRight w:val="0"/>
          <w:marTop w:val="0"/>
          <w:marBottom w:val="0"/>
          <w:divBdr>
            <w:top w:val="none" w:sz="0" w:space="0" w:color="auto"/>
            <w:left w:val="none" w:sz="0" w:space="0" w:color="auto"/>
            <w:bottom w:val="none" w:sz="0" w:space="0" w:color="auto"/>
            <w:right w:val="none" w:sz="0" w:space="0" w:color="auto"/>
          </w:divBdr>
        </w:div>
        <w:div w:id="470633028">
          <w:marLeft w:val="2410"/>
          <w:marRight w:val="0"/>
          <w:marTop w:val="0"/>
          <w:marBottom w:val="0"/>
          <w:divBdr>
            <w:top w:val="none" w:sz="0" w:space="0" w:color="auto"/>
            <w:left w:val="none" w:sz="0" w:space="0" w:color="auto"/>
            <w:bottom w:val="none" w:sz="0" w:space="0" w:color="auto"/>
            <w:right w:val="none" w:sz="0" w:space="0" w:color="auto"/>
          </w:divBdr>
        </w:div>
        <w:div w:id="870069321">
          <w:marLeft w:val="2296"/>
          <w:marRight w:val="0"/>
          <w:marTop w:val="0"/>
          <w:marBottom w:val="0"/>
          <w:divBdr>
            <w:top w:val="none" w:sz="0" w:space="0" w:color="auto"/>
            <w:left w:val="none" w:sz="0" w:space="0" w:color="auto"/>
            <w:bottom w:val="none" w:sz="0" w:space="0" w:color="auto"/>
            <w:right w:val="none" w:sz="0" w:space="0" w:color="auto"/>
          </w:divBdr>
        </w:div>
        <w:div w:id="1758162921">
          <w:marLeft w:val="2694"/>
          <w:marRight w:val="0"/>
          <w:marTop w:val="0"/>
          <w:marBottom w:val="0"/>
          <w:divBdr>
            <w:top w:val="none" w:sz="0" w:space="0" w:color="auto"/>
            <w:left w:val="none" w:sz="0" w:space="0" w:color="auto"/>
            <w:bottom w:val="none" w:sz="0" w:space="0" w:color="auto"/>
            <w:right w:val="none" w:sz="0" w:space="0" w:color="auto"/>
          </w:divBdr>
        </w:div>
        <w:div w:id="1874074086">
          <w:marLeft w:val="2694"/>
          <w:marRight w:val="0"/>
          <w:marTop w:val="0"/>
          <w:marBottom w:val="0"/>
          <w:divBdr>
            <w:top w:val="none" w:sz="0" w:space="0" w:color="auto"/>
            <w:left w:val="none" w:sz="0" w:space="0" w:color="auto"/>
            <w:bottom w:val="none" w:sz="0" w:space="0" w:color="auto"/>
            <w:right w:val="none" w:sz="0" w:space="0" w:color="auto"/>
          </w:divBdr>
        </w:div>
        <w:div w:id="571739754">
          <w:marLeft w:val="2694"/>
          <w:marRight w:val="0"/>
          <w:marTop w:val="0"/>
          <w:marBottom w:val="0"/>
          <w:divBdr>
            <w:top w:val="none" w:sz="0" w:space="0" w:color="auto"/>
            <w:left w:val="none" w:sz="0" w:space="0" w:color="auto"/>
            <w:bottom w:val="none" w:sz="0" w:space="0" w:color="auto"/>
            <w:right w:val="none" w:sz="0" w:space="0" w:color="auto"/>
          </w:divBdr>
        </w:div>
        <w:div w:id="149292993">
          <w:marLeft w:val="2694"/>
          <w:marRight w:val="0"/>
          <w:marTop w:val="0"/>
          <w:marBottom w:val="0"/>
          <w:divBdr>
            <w:top w:val="none" w:sz="0" w:space="0" w:color="auto"/>
            <w:left w:val="none" w:sz="0" w:space="0" w:color="auto"/>
            <w:bottom w:val="none" w:sz="0" w:space="0" w:color="auto"/>
            <w:right w:val="none" w:sz="0" w:space="0" w:color="auto"/>
          </w:divBdr>
        </w:div>
        <w:div w:id="312830258">
          <w:marLeft w:val="2694"/>
          <w:marRight w:val="0"/>
          <w:marTop w:val="0"/>
          <w:marBottom w:val="0"/>
          <w:divBdr>
            <w:top w:val="none" w:sz="0" w:space="0" w:color="auto"/>
            <w:left w:val="none" w:sz="0" w:space="0" w:color="auto"/>
            <w:bottom w:val="none" w:sz="0" w:space="0" w:color="auto"/>
            <w:right w:val="none" w:sz="0" w:space="0" w:color="auto"/>
          </w:divBdr>
        </w:div>
        <w:div w:id="1273124794">
          <w:marLeft w:val="2268"/>
          <w:marRight w:val="0"/>
          <w:marTop w:val="0"/>
          <w:marBottom w:val="0"/>
          <w:divBdr>
            <w:top w:val="none" w:sz="0" w:space="0" w:color="auto"/>
            <w:left w:val="none" w:sz="0" w:space="0" w:color="auto"/>
            <w:bottom w:val="none" w:sz="0" w:space="0" w:color="auto"/>
            <w:right w:val="none" w:sz="0" w:space="0" w:color="auto"/>
          </w:divBdr>
        </w:div>
        <w:div w:id="481584344">
          <w:marLeft w:val="2694"/>
          <w:marRight w:val="0"/>
          <w:marTop w:val="0"/>
          <w:marBottom w:val="0"/>
          <w:divBdr>
            <w:top w:val="none" w:sz="0" w:space="0" w:color="auto"/>
            <w:left w:val="none" w:sz="0" w:space="0" w:color="auto"/>
            <w:bottom w:val="none" w:sz="0" w:space="0" w:color="auto"/>
            <w:right w:val="none" w:sz="0" w:space="0" w:color="auto"/>
          </w:divBdr>
        </w:div>
        <w:div w:id="1780296532">
          <w:marLeft w:val="2694"/>
          <w:marRight w:val="0"/>
          <w:marTop w:val="0"/>
          <w:marBottom w:val="0"/>
          <w:divBdr>
            <w:top w:val="none" w:sz="0" w:space="0" w:color="auto"/>
            <w:left w:val="none" w:sz="0" w:space="0" w:color="auto"/>
            <w:bottom w:val="none" w:sz="0" w:space="0" w:color="auto"/>
            <w:right w:val="none" w:sz="0" w:space="0" w:color="auto"/>
          </w:divBdr>
        </w:div>
        <w:div w:id="1132332784">
          <w:marLeft w:val="2694"/>
          <w:marRight w:val="0"/>
          <w:marTop w:val="0"/>
          <w:marBottom w:val="0"/>
          <w:divBdr>
            <w:top w:val="none" w:sz="0" w:space="0" w:color="auto"/>
            <w:left w:val="none" w:sz="0" w:space="0" w:color="auto"/>
            <w:bottom w:val="none" w:sz="0" w:space="0" w:color="auto"/>
            <w:right w:val="none" w:sz="0" w:space="0" w:color="auto"/>
          </w:divBdr>
        </w:div>
        <w:div w:id="897278136">
          <w:marLeft w:val="2694"/>
          <w:marRight w:val="0"/>
          <w:marTop w:val="0"/>
          <w:marBottom w:val="0"/>
          <w:divBdr>
            <w:top w:val="none" w:sz="0" w:space="0" w:color="auto"/>
            <w:left w:val="none" w:sz="0" w:space="0" w:color="auto"/>
            <w:bottom w:val="none" w:sz="0" w:space="0" w:color="auto"/>
            <w:right w:val="none" w:sz="0" w:space="0" w:color="auto"/>
          </w:divBdr>
        </w:div>
        <w:div w:id="403534103">
          <w:marLeft w:val="2694"/>
          <w:marRight w:val="0"/>
          <w:marTop w:val="0"/>
          <w:marBottom w:val="0"/>
          <w:divBdr>
            <w:top w:val="none" w:sz="0" w:space="0" w:color="auto"/>
            <w:left w:val="none" w:sz="0" w:space="0" w:color="auto"/>
            <w:bottom w:val="none" w:sz="0" w:space="0" w:color="auto"/>
            <w:right w:val="none" w:sz="0" w:space="0" w:color="auto"/>
          </w:divBdr>
        </w:div>
        <w:div w:id="492064626">
          <w:marLeft w:val="2410"/>
          <w:marRight w:val="0"/>
          <w:marTop w:val="0"/>
          <w:marBottom w:val="0"/>
          <w:divBdr>
            <w:top w:val="none" w:sz="0" w:space="0" w:color="auto"/>
            <w:left w:val="none" w:sz="0" w:space="0" w:color="auto"/>
            <w:bottom w:val="none" w:sz="0" w:space="0" w:color="auto"/>
            <w:right w:val="none" w:sz="0" w:space="0" w:color="auto"/>
          </w:divBdr>
        </w:div>
        <w:div w:id="1912739181">
          <w:marLeft w:val="2770"/>
          <w:marRight w:val="0"/>
          <w:marTop w:val="0"/>
          <w:marBottom w:val="0"/>
          <w:divBdr>
            <w:top w:val="none" w:sz="0" w:space="0" w:color="auto"/>
            <w:left w:val="none" w:sz="0" w:space="0" w:color="auto"/>
            <w:bottom w:val="none" w:sz="0" w:space="0" w:color="auto"/>
            <w:right w:val="none" w:sz="0" w:space="0" w:color="auto"/>
          </w:divBdr>
        </w:div>
        <w:div w:id="15352390">
          <w:marLeft w:val="2770"/>
          <w:marRight w:val="0"/>
          <w:marTop w:val="0"/>
          <w:marBottom w:val="0"/>
          <w:divBdr>
            <w:top w:val="none" w:sz="0" w:space="0" w:color="auto"/>
            <w:left w:val="none" w:sz="0" w:space="0" w:color="auto"/>
            <w:bottom w:val="none" w:sz="0" w:space="0" w:color="auto"/>
            <w:right w:val="none" w:sz="0" w:space="0" w:color="auto"/>
          </w:divBdr>
        </w:div>
        <w:div w:id="488519436">
          <w:marLeft w:val="2770"/>
          <w:marRight w:val="0"/>
          <w:marTop w:val="0"/>
          <w:marBottom w:val="0"/>
          <w:divBdr>
            <w:top w:val="none" w:sz="0" w:space="0" w:color="auto"/>
            <w:left w:val="none" w:sz="0" w:space="0" w:color="auto"/>
            <w:bottom w:val="none" w:sz="0" w:space="0" w:color="auto"/>
            <w:right w:val="none" w:sz="0" w:space="0" w:color="auto"/>
          </w:divBdr>
        </w:div>
        <w:div w:id="1727097248">
          <w:marLeft w:val="1216"/>
          <w:marRight w:val="0"/>
          <w:marTop w:val="0"/>
          <w:marBottom w:val="0"/>
          <w:divBdr>
            <w:top w:val="none" w:sz="0" w:space="0" w:color="auto"/>
            <w:left w:val="none" w:sz="0" w:space="0" w:color="auto"/>
            <w:bottom w:val="none" w:sz="0" w:space="0" w:color="auto"/>
            <w:right w:val="none" w:sz="0" w:space="0" w:color="auto"/>
          </w:divBdr>
        </w:div>
        <w:div w:id="1141733188">
          <w:marLeft w:val="1936"/>
          <w:marRight w:val="0"/>
          <w:marTop w:val="0"/>
          <w:marBottom w:val="0"/>
          <w:divBdr>
            <w:top w:val="none" w:sz="0" w:space="0" w:color="auto"/>
            <w:left w:val="none" w:sz="0" w:space="0" w:color="auto"/>
            <w:bottom w:val="none" w:sz="0" w:space="0" w:color="auto"/>
            <w:right w:val="none" w:sz="0" w:space="0" w:color="auto"/>
          </w:divBdr>
        </w:div>
        <w:div w:id="122971422">
          <w:marLeft w:val="1936"/>
          <w:marRight w:val="0"/>
          <w:marTop w:val="0"/>
          <w:marBottom w:val="0"/>
          <w:divBdr>
            <w:top w:val="none" w:sz="0" w:space="0" w:color="auto"/>
            <w:left w:val="none" w:sz="0" w:space="0" w:color="auto"/>
            <w:bottom w:val="none" w:sz="0" w:space="0" w:color="auto"/>
            <w:right w:val="none" w:sz="0" w:space="0" w:color="auto"/>
          </w:divBdr>
        </w:div>
        <w:div w:id="1220169457">
          <w:marLeft w:val="1936"/>
          <w:marRight w:val="0"/>
          <w:marTop w:val="0"/>
          <w:marBottom w:val="0"/>
          <w:divBdr>
            <w:top w:val="none" w:sz="0" w:space="0" w:color="auto"/>
            <w:left w:val="none" w:sz="0" w:space="0" w:color="auto"/>
            <w:bottom w:val="none" w:sz="0" w:space="0" w:color="auto"/>
            <w:right w:val="none" w:sz="0" w:space="0" w:color="auto"/>
          </w:divBdr>
        </w:div>
        <w:div w:id="460655403">
          <w:marLeft w:val="1936"/>
          <w:marRight w:val="0"/>
          <w:marTop w:val="0"/>
          <w:marBottom w:val="0"/>
          <w:divBdr>
            <w:top w:val="none" w:sz="0" w:space="0" w:color="auto"/>
            <w:left w:val="none" w:sz="0" w:space="0" w:color="auto"/>
            <w:bottom w:val="none" w:sz="0" w:space="0" w:color="auto"/>
            <w:right w:val="none" w:sz="0" w:space="0" w:color="auto"/>
          </w:divBdr>
        </w:div>
        <w:div w:id="2105103911">
          <w:marLeft w:val="1276"/>
          <w:marRight w:val="0"/>
          <w:marTop w:val="0"/>
          <w:marBottom w:val="0"/>
          <w:divBdr>
            <w:top w:val="none" w:sz="0" w:space="0" w:color="auto"/>
            <w:left w:val="none" w:sz="0" w:space="0" w:color="auto"/>
            <w:bottom w:val="none" w:sz="0" w:space="0" w:color="auto"/>
            <w:right w:val="none" w:sz="0" w:space="0" w:color="auto"/>
          </w:divBdr>
        </w:div>
        <w:div w:id="1189177090">
          <w:marLeft w:val="1576"/>
          <w:marRight w:val="0"/>
          <w:marTop w:val="0"/>
          <w:marBottom w:val="0"/>
          <w:divBdr>
            <w:top w:val="none" w:sz="0" w:space="0" w:color="auto"/>
            <w:left w:val="none" w:sz="0" w:space="0" w:color="auto"/>
            <w:bottom w:val="none" w:sz="0" w:space="0" w:color="auto"/>
            <w:right w:val="none" w:sz="0" w:space="0" w:color="auto"/>
          </w:divBdr>
        </w:div>
        <w:div w:id="1388333937">
          <w:marLeft w:val="1936"/>
          <w:marRight w:val="0"/>
          <w:marTop w:val="0"/>
          <w:marBottom w:val="0"/>
          <w:divBdr>
            <w:top w:val="none" w:sz="0" w:space="0" w:color="auto"/>
            <w:left w:val="none" w:sz="0" w:space="0" w:color="auto"/>
            <w:bottom w:val="none" w:sz="0" w:space="0" w:color="auto"/>
            <w:right w:val="none" w:sz="0" w:space="0" w:color="auto"/>
          </w:divBdr>
        </w:div>
        <w:div w:id="1050301294">
          <w:marLeft w:val="1936"/>
          <w:marRight w:val="0"/>
          <w:marTop w:val="0"/>
          <w:marBottom w:val="0"/>
          <w:divBdr>
            <w:top w:val="none" w:sz="0" w:space="0" w:color="auto"/>
            <w:left w:val="none" w:sz="0" w:space="0" w:color="auto"/>
            <w:bottom w:val="none" w:sz="0" w:space="0" w:color="auto"/>
            <w:right w:val="none" w:sz="0" w:space="0" w:color="auto"/>
          </w:divBdr>
        </w:div>
        <w:div w:id="1020400042">
          <w:marLeft w:val="1936"/>
          <w:marRight w:val="0"/>
          <w:marTop w:val="0"/>
          <w:marBottom w:val="0"/>
          <w:divBdr>
            <w:top w:val="none" w:sz="0" w:space="0" w:color="auto"/>
            <w:left w:val="none" w:sz="0" w:space="0" w:color="auto"/>
            <w:bottom w:val="none" w:sz="0" w:space="0" w:color="auto"/>
            <w:right w:val="none" w:sz="0" w:space="0" w:color="auto"/>
          </w:divBdr>
        </w:div>
        <w:div w:id="960764086">
          <w:marLeft w:val="1936"/>
          <w:marRight w:val="0"/>
          <w:marTop w:val="0"/>
          <w:marBottom w:val="0"/>
          <w:divBdr>
            <w:top w:val="none" w:sz="0" w:space="0" w:color="auto"/>
            <w:left w:val="none" w:sz="0" w:space="0" w:color="auto"/>
            <w:bottom w:val="none" w:sz="0" w:space="0" w:color="auto"/>
            <w:right w:val="none" w:sz="0" w:space="0" w:color="auto"/>
          </w:divBdr>
        </w:div>
        <w:div w:id="445925881">
          <w:marLeft w:val="1936"/>
          <w:marRight w:val="0"/>
          <w:marTop w:val="0"/>
          <w:marBottom w:val="0"/>
          <w:divBdr>
            <w:top w:val="none" w:sz="0" w:space="0" w:color="auto"/>
            <w:left w:val="none" w:sz="0" w:space="0" w:color="auto"/>
            <w:bottom w:val="none" w:sz="0" w:space="0" w:color="auto"/>
            <w:right w:val="none" w:sz="0" w:space="0" w:color="auto"/>
          </w:divBdr>
        </w:div>
        <w:div w:id="2110614923">
          <w:marLeft w:val="0"/>
          <w:marRight w:val="-46"/>
          <w:marTop w:val="0"/>
          <w:marBottom w:val="200"/>
          <w:divBdr>
            <w:top w:val="none" w:sz="0" w:space="0" w:color="auto"/>
            <w:left w:val="none" w:sz="0" w:space="0" w:color="auto"/>
            <w:bottom w:val="none" w:sz="0" w:space="0" w:color="auto"/>
            <w:right w:val="none" w:sz="0" w:space="0" w:color="auto"/>
          </w:divBdr>
        </w:div>
        <w:div w:id="204759280">
          <w:marLeft w:val="0"/>
          <w:marRight w:val="-46"/>
          <w:marTop w:val="0"/>
          <w:marBottom w:val="200"/>
          <w:divBdr>
            <w:top w:val="none" w:sz="0" w:space="0" w:color="auto"/>
            <w:left w:val="none" w:sz="0" w:space="0" w:color="auto"/>
            <w:bottom w:val="none" w:sz="0" w:space="0" w:color="auto"/>
            <w:right w:val="none" w:sz="0" w:space="0" w:color="auto"/>
          </w:divBdr>
        </w:div>
        <w:div w:id="211230165">
          <w:marLeft w:val="1936"/>
          <w:marRight w:val="0"/>
          <w:marTop w:val="0"/>
          <w:marBottom w:val="0"/>
          <w:divBdr>
            <w:top w:val="none" w:sz="0" w:space="0" w:color="auto"/>
            <w:left w:val="none" w:sz="0" w:space="0" w:color="auto"/>
            <w:bottom w:val="none" w:sz="0" w:space="0" w:color="auto"/>
            <w:right w:val="none" w:sz="0" w:space="0" w:color="auto"/>
          </w:divBdr>
        </w:div>
        <w:div w:id="198903304">
          <w:marLeft w:val="1936"/>
          <w:marRight w:val="0"/>
          <w:marTop w:val="0"/>
          <w:marBottom w:val="0"/>
          <w:divBdr>
            <w:top w:val="none" w:sz="0" w:space="0" w:color="auto"/>
            <w:left w:val="none" w:sz="0" w:space="0" w:color="auto"/>
            <w:bottom w:val="none" w:sz="0" w:space="0" w:color="auto"/>
            <w:right w:val="none" w:sz="0" w:space="0" w:color="auto"/>
          </w:divBdr>
        </w:div>
        <w:div w:id="1812407474">
          <w:marLeft w:val="1936"/>
          <w:marRight w:val="0"/>
          <w:marTop w:val="0"/>
          <w:marBottom w:val="0"/>
          <w:divBdr>
            <w:top w:val="none" w:sz="0" w:space="0" w:color="auto"/>
            <w:left w:val="none" w:sz="0" w:space="0" w:color="auto"/>
            <w:bottom w:val="none" w:sz="0" w:space="0" w:color="auto"/>
            <w:right w:val="none" w:sz="0" w:space="0" w:color="auto"/>
          </w:divBdr>
        </w:div>
        <w:div w:id="1485777392">
          <w:marLeft w:val="2268"/>
          <w:marRight w:val="0"/>
          <w:marTop w:val="0"/>
          <w:marBottom w:val="0"/>
          <w:divBdr>
            <w:top w:val="none" w:sz="0" w:space="0" w:color="auto"/>
            <w:left w:val="none" w:sz="0" w:space="0" w:color="auto"/>
            <w:bottom w:val="none" w:sz="0" w:space="0" w:color="auto"/>
            <w:right w:val="none" w:sz="0" w:space="0" w:color="auto"/>
          </w:divBdr>
        </w:div>
        <w:div w:id="1759255636">
          <w:marLeft w:val="2268"/>
          <w:marRight w:val="0"/>
          <w:marTop w:val="0"/>
          <w:marBottom w:val="0"/>
          <w:divBdr>
            <w:top w:val="none" w:sz="0" w:space="0" w:color="auto"/>
            <w:left w:val="none" w:sz="0" w:space="0" w:color="auto"/>
            <w:bottom w:val="none" w:sz="0" w:space="0" w:color="auto"/>
            <w:right w:val="none" w:sz="0" w:space="0" w:color="auto"/>
          </w:divBdr>
        </w:div>
        <w:div w:id="1609122410">
          <w:marLeft w:val="2268"/>
          <w:marRight w:val="0"/>
          <w:marTop w:val="0"/>
          <w:marBottom w:val="0"/>
          <w:divBdr>
            <w:top w:val="none" w:sz="0" w:space="0" w:color="auto"/>
            <w:left w:val="none" w:sz="0" w:space="0" w:color="auto"/>
            <w:bottom w:val="none" w:sz="0" w:space="0" w:color="auto"/>
            <w:right w:val="none" w:sz="0" w:space="0" w:color="auto"/>
          </w:divBdr>
        </w:div>
        <w:div w:id="2114472261">
          <w:marLeft w:val="2988"/>
          <w:marRight w:val="0"/>
          <w:marTop w:val="0"/>
          <w:marBottom w:val="0"/>
          <w:divBdr>
            <w:top w:val="none" w:sz="0" w:space="0" w:color="auto"/>
            <w:left w:val="none" w:sz="0" w:space="0" w:color="auto"/>
            <w:bottom w:val="none" w:sz="0" w:space="0" w:color="auto"/>
            <w:right w:val="none" w:sz="0" w:space="0" w:color="auto"/>
          </w:divBdr>
        </w:div>
        <w:div w:id="1831099979">
          <w:marLeft w:val="2988"/>
          <w:marRight w:val="0"/>
          <w:marTop w:val="0"/>
          <w:marBottom w:val="0"/>
          <w:divBdr>
            <w:top w:val="none" w:sz="0" w:space="0" w:color="auto"/>
            <w:left w:val="none" w:sz="0" w:space="0" w:color="auto"/>
            <w:bottom w:val="none" w:sz="0" w:space="0" w:color="auto"/>
            <w:right w:val="none" w:sz="0" w:space="0" w:color="auto"/>
          </w:divBdr>
        </w:div>
        <w:div w:id="417482493">
          <w:marLeft w:val="2988"/>
          <w:marRight w:val="0"/>
          <w:marTop w:val="0"/>
          <w:marBottom w:val="0"/>
          <w:divBdr>
            <w:top w:val="none" w:sz="0" w:space="0" w:color="auto"/>
            <w:left w:val="none" w:sz="0" w:space="0" w:color="auto"/>
            <w:bottom w:val="none" w:sz="0" w:space="0" w:color="auto"/>
            <w:right w:val="none" w:sz="0" w:space="0" w:color="auto"/>
          </w:divBdr>
        </w:div>
        <w:div w:id="1932737738">
          <w:marLeft w:val="1936"/>
          <w:marRight w:val="0"/>
          <w:marTop w:val="0"/>
          <w:marBottom w:val="0"/>
          <w:divBdr>
            <w:top w:val="none" w:sz="0" w:space="0" w:color="auto"/>
            <w:left w:val="none" w:sz="0" w:space="0" w:color="auto"/>
            <w:bottom w:val="none" w:sz="0" w:space="0" w:color="auto"/>
            <w:right w:val="none" w:sz="0" w:space="0" w:color="auto"/>
          </w:divBdr>
        </w:div>
        <w:div w:id="834342910">
          <w:marLeft w:val="2268"/>
          <w:marRight w:val="0"/>
          <w:marTop w:val="0"/>
          <w:marBottom w:val="0"/>
          <w:divBdr>
            <w:top w:val="none" w:sz="0" w:space="0" w:color="auto"/>
            <w:left w:val="none" w:sz="0" w:space="0" w:color="auto"/>
            <w:bottom w:val="none" w:sz="0" w:space="0" w:color="auto"/>
            <w:right w:val="none" w:sz="0" w:space="0" w:color="auto"/>
          </w:divBdr>
        </w:div>
        <w:div w:id="272709199">
          <w:marLeft w:val="0"/>
          <w:marRight w:val="0"/>
          <w:marTop w:val="0"/>
          <w:marBottom w:val="0"/>
          <w:divBdr>
            <w:top w:val="none" w:sz="0" w:space="0" w:color="auto"/>
            <w:left w:val="none" w:sz="0" w:space="0" w:color="auto"/>
            <w:bottom w:val="none" w:sz="0" w:space="0" w:color="auto"/>
            <w:right w:val="none" w:sz="0" w:space="0" w:color="auto"/>
          </w:divBdr>
        </w:div>
        <w:div w:id="125317951">
          <w:marLeft w:val="1576"/>
          <w:marRight w:val="0"/>
          <w:marTop w:val="0"/>
          <w:marBottom w:val="0"/>
          <w:divBdr>
            <w:top w:val="none" w:sz="0" w:space="0" w:color="auto"/>
            <w:left w:val="none" w:sz="0" w:space="0" w:color="auto"/>
            <w:bottom w:val="none" w:sz="0" w:space="0" w:color="auto"/>
            <w:right w:val="none" w:sz="0" w:space="0" w:color="auto"/>
          </w:divBdr>
        </w:div>
        <w:div w:id="2099014489">
          <w:marLeft w:val="1936"/>
          <w:marRight w:val="0"/>
          <w:marTop w:val="0"/>
          <w:marBottom w:val="0"/>
          <w:divBdr>
            <w:top w:val="none" w:sz="0" w:space="0" w:color="auto"/>
            <w:left w:val="none" w:sz="0" w:space="0" w:color="auto"/>
            <w:bottom w:val="none" w:sz="0" w:space="0" w:color="auto"/>
            <w:right w:val="none" w:sz="0" w:space="0" w:color="auto"/>
          </w:divBdr>
        </w:div>
        <w:div w:id="1563832419">
          <w:marLeft w:val="1936"/>
          <w:marRight w:val="0"/>
          <w:marTop w:val="0"/>
          <w:marBottom w:val="0"/>
          <w:divBdr>
            <w:top w:val="none" w:sz="0" w:space="0" w:color="auto"/>
            <w:left w:val="none" w:sz="0" w:space="0" w:color="auto"/>
            <w:bottom w:val="none" w:sz="0" w:space="0" w:color="auto"/>
            <w:right w:val="none" w:sz="0" w:space="0" w:color="auto"/>
          </w:divBdr>
        </w:div>
        <w:div w:id="1674407717">
          <w:marLeft w:val="1936"/>
          <w:marRight w:val="0"/>
          <w:marTop w:val="0"/>
          <w:marBottom w:val="0"/>
          <w:divBdr>
            <w:top w:val="none" w:sz="0" w:space="0" w:color="auto"/>
            <w:left w:val="none" w:sz="0" w:space="0" w:color="auto"/>
            <w:bottom w:val="none" w:sz="0" w:space="0" w:color="auto"/>
            <w:right w:val="none" w:sz="0" w:space="0" w:color="auto"/>
          </w:divBdr>
        </w:div>
        <w:div w:id="183984685">
          <w:marLeft w:val="1936"/>
          <w:marRight w:val="0"/>
          <w:marTop w:val="0"/>
          <w:marBottom w:val="0"/>
          <w:divBdr>
            <w:top w:val="none" w:sz="0" w:space="0" w:color="auto"/>
            <w:left w:val="none" w:sz="0" w:space="0" w:color="auto"/>
            <w:bottom w:val="none" w:sz="0" w:space="0" w:color="auto"/>
            <w:right w:val="none" w:sz="0" w:space="0" w:color="auto"/>
          </w:divBdr>
        </w:div>
        <w:div w:id="180054646">
          <w:marLeft w:val="2656"/>
          <w:marRight w:val="0"/>
          <w:marTop w:val="0"/>
          <w:marBottom w:val="0"/>
          <w:divBdr>
            <w:top w:val="none" w:sz="0" w:space="0" w:color="auto"/>
            <w:left w:val="none" w:sz="0" w:space="0" w:color="auto"/>
            <w:bottom w:val="none" w:sz="0" w:space="0" w:color="auto"/>
            <w:right w:val="none" w:sz="0" w:space="0" w:color="auto"/>
          </w:divBdr>
        </w:div>
        <w:div w:id="1332683287">
          <w:marLeft w:val="1418"/>
          <w:marRight w:val="0"/>
          <w:marTop w:val="0"/>
          <w:marBottom w:val="0"/>
          <w:divBdr>
            <w:top w:val="none" w:sz="0" w:space="0" w:color="auto"/>
            <w:left w:val="none" w:sz="0" w:space="0" w:color="auto"/>
            <w:bottom w:val="none" w:sz="0" w:space="0" w:color="auto"/>
            <w:right w:val="none" w:sz="0" w:space="0" w:color="auto"/>
          </w:divBdr>
        </w:div>
        <w:div w:id="1319966410">
          <w:marLeft w:val="1576"/>
          <w:marRight w:val="0"/>
          <w:marTop w:val="0"/>
          <w:marBottom w:val="0"/>
          <w:divBdr>
            <w:top w:val="none" w:sz="0" w:space="0" w:color="auto"/>
            <w:left w:val="none" w:sz="0" w:space="0" w:color="auto"/>
            <w:bottom w:val="none" w:sz="0" w:space="0" w:color="auto"/>
            <w:right w:val="none" w:sz="0" w:space="0" w:color="auto"/>
          </w:divBdr>
        </w:div>
        <w:div w:id="1233352617">
          <w:marLeft w:val="1936"/>
          <w:marRight w:val="0"/>
          <w:marTop w:val="0"/>
          <w:marBottom w:val="0"/>
          <w:divBdr>
            <w:top w:val="none" w:sz="0" w:space="0" w:color="auto"/>
            <w:left w:val="none" w:sz="0" w:space="0" w:color="auto"/>
            <w:bottom w:val="none" w:sz="0" w:space="0" w:color="auto"/>
            <w:right w:val="none" w:sz="0" w:space="0" w:color="auto"/>
          </w:divBdr>
        </w:div>
        <w:div w:id="1009601286">
          <w:marLeft w:val="1936"/>
          <w:marRight w:val="0"/>
          <w:marTop w:val="0"/>
          <w:marBottom w:val="0"/>
          <w:divBdr>
            <w:top w:val="none" w:sz="0" w:space="0" w:color="auto"/>
            <w:left w:val="none" w:sz="0" w:space="0" w:color="auto"/>
            <w:bottom w:val="none" w:sz="0" w:space="0" w:color="auto"/>
            <w:right w:val="none" w:sz="0" w:space="0" w:color="auto"/>
          </w:divBdr>
        </w:div>
        <w:div w:id="1333794064">
          <w:marLeft w:val="1936"/>
          <w:marRight w:val="0"/>
          <w:marTop w:val="0"/>
          <w:marBottom w:val="0"/>
          <w:divBdr>
            <w:top w:val="none" w:sz="0" w:space="0" w:color="auto"/>
            <w:left w:val="none" w:sz="0" w:space="0" w:color="auto"/>
            <w:bottom w:val="none" w:sz="0" w:space="0" w:color="auto"/>
            <w:right w:val="none" w:sz="0" w:space="0" w:color="auto"/>
          </w:divBdr>
        </w:div>
        <w:div w:id="387535105">
          <w:marLeft w:val="1936"/>
          <w:marRight w:val="0"/>
          <w:marTop w:val="0"/>
          <w:marBottom w:val="0"/>
          <w:divBdr>
            <w:top w:val="none" w:sz="0" w:space="0" w:color="auto"/>
            <w:left w:val="none" w:sz="0" w:space="0" w:color="auto"/>
            <w:bottom w:val="none" w:sz="0" w:space="0" w:color="auto"/>
            <w:right w:val="none" w:sz="0" w:space="0" w:color="auto"/>
          </w:divBdr>
        </w:div>
        <w:div w:id="828248451">
          <w:marLeft w:val="2268"/>
          <w:marRight w:val="0"/>
          <w:marTop w:val="0"/>
          <w:marBottom w:val="0"/>
          <w:divBdr>
            <w:top w:val="none" w:sz="0" w:space="0" w:color="auto"/>
            <w:left w:val="none" w:sz="0" w:space="0" w:color="auto"/>
            <w:bottom w:val="none" w:sz="0" w:space="0" w:color="auto"/>
            <w:right w:val="none" w:sz="0" w:space="0" w:color="auto"/>
          </w:divBdr>
        </w:div>
        <w:div w:id="1461219427">
          <w:marLeft w:val="2268"/>
          <w:marRight w:val="0"/>
          <w:marTop w:val="0"/>
          <w:marBottom w:val="0"/>
          <w:divBdr>
            <w:top w:val="none" w:sz="0" w:space="0" w:color="auto"/>
            <w:left w:val="none" w:sz="0" w:space="0" w:color="auto"/>
            <w:bottom w:val="none" w:sz="0" w:space="0" w:color="auto"/>
            <w:right w:val="none" w:sz="0" w:space="0" w:color="auto"/>
          </w:divBdr>
        </w:div>
        <w:div w:id="876359670">
          <w:marLeft w:val="2268"/>
          <w:marRight w:val="0"/>
          <w:marTop w:val="0"/>
          <w:marBottom w:val="0"/>
          <w:divBdr>
            <w:top w:val="none" w:sz="0" w:space="0" w:color="auto"/>
            <w:left w:val="none" w:sz="0" w:space="0" w:color="auto"/>
            <w:bottom w:val="none" w:sz="0" w:space="0" w:color="auto"/>
            <w:right w:val="none" w:sz="0" w:space="0" w:color="auto"/>
          </w:divBdr>
        </w:div>
        <w:div w:id="2044136314">
          <w:marLeft w:val="2268"/>
          <w:marRight w:val="0"/>
          <w:marTop w:val="0"/>
          <w:marBottom w:val="0"/>
          <w:divBdr>
            <w:top w:val="none" w:sz="0" w:space="0" w:color="auto"/>
            <w:left w:val="none" w:sz="0" w:space="0" w:color="auto"/>
            <w:bottom w:val="none" w:sz="0" w:space="0" w:color="auto"/>
            <w:right w:val="none" w:sz="0" w:space="0" w:color="auto"/>
          </w:divBdr>
        </w:div>
        <w:div w:id="1127817634">
          <w:marLeft w:val="2268"/>
          <w:marRight w:val="0"/>
          <w:marTop w:val="0"/>
          <w:marBottom w:val="0"/>
          <w:divBdr>
            <w:top w:val="none" w:sz="0" w:space="0" w:color="auto"/>
            <w:left w:val="none" w:sz="0" w:space="0" w:color="auto"/>
            <w:bottom w:val="none" w:sz="0" w:space="0" w:color="auto"/>
            <w:right w:val="none" w:sz="0" w:space="0" w:color="auto"/>
          </w:divBdr>
        </w:div>
        <w:div w:id="1135566369">
          <w:marLeft w:val="2410"/>
          <w:marRight w:val="0"/>
          <w:marTop w:val="0"/>
          <w:marBottom w:val="0"/>
          <w:divBdr>
            <w:top w:val="none" w:sz="0" w:space="0" w:color="auto"/>
            <w:left w:val="none" w:sz="0" w:space="0" w:color="auto"/>
            <w:bottom w:val="none" w:sz="0" w:space="0" w:color="auto"/>
            <w:right w:val="none" w:sz="0" w:space="0" w:color="auto"/>
          </w:divBdr>
        </w:div>
        <w:div w:id="905185294">
          <w:marLeft w:val="2410"/>
          <w:marRight w:val="0"/>
          <w:marTop w:val="0"/>
          <w:marBottom w:val="0"/>
          <w:divBdr>
            <w:top w:val="none" w:sz="0" w:space="0" w:color="auto"/>
            <w:left w:val="none" w:sz="0" w:space="0" w:color="auto"/>
            <w:bottom w:val="none" w:sz="0" w:space="0" w:color="auto"/>
            <w:right w:val="none" w:sz="0" w:space="0" w:color="auto"/>
          </w:divBdr>
        </w:div>
        <w:div w:id="175577448">
          <w:marLeft w:val="2410"/>
          <w:marRight w:val="0"/>
          <w:marTop w:val="0"/>
          <w:marBottom w:val="0"/>
          <w:divBdr>
            <w:top w:val="none" w:sz="0" w:space="0" w:color="auto"/>
            <w:left w:val="none" w:sz="0" w:space="0" w:color="auto"/>
            <w:bottom w:val="none" w:sz="0" w:space="0" w:color="auto"/>
            <w:right w:val="none" w:sz="0" w:space="0" w:color="auto"/>
          </w:divBdr>
        </w:div>
        <w:div w:id="1297104538">
          <w:marLeft w:val="2410"/>
          <w:marRight w:val="0"/>
          <w:marTop w:val="0"/>
          <w:marBottom w:val="0"/>
          <w:divBdr>
            <w:top w:val="none" w:sz="0" w:space="0" w:color="auto"/>
            <w:left w:val="none" w:sz="0" w:space="0" w:color="auto"/>
            <w:bottom w:val="none" w:sz="0" w:space="0" w:color="auto"/>
            <w:right w:val="none" w:sz="0" w:space="0" w:color="auto"/>
          </w:divBdr>
        </w:div>
        <w:div w:id="590048483">
          <w:marLeft w:val="2410"/>
          <w:marRight w:val="0"/>
          <w:marTop w:val="0"/>
          <w:marBottom w:val="0"/>
          <w:divBdr>
            <w:top w:val="none" w:sz="0" w:space="0" w:color="auto"/>
            <w:left w:val="none" w:sz="0" w:space="0" w:color="auto"/>
            <w:bottom w:val="none" w:sz="0" w:space="0" w:color="auto"/>
            <w:right w:val="none" w:sz="0" w:space="0" w:color="auto"/>
          </w:divBdr>
        </w:div>
        <w:div w:id="1664814221">
          <w:marLeft w:val="2410"/>
          <w:marRight w:val="0"/>
          <w:marTop w:val="0"/>
          <w:marBottom w:val="0"/>
          <w:divBdr>
            <w:top w:val="none" w:sz="0" w:space="0" w:color="auto"/>
            <w:left w:val="none" w:sz="0" w:space="0" w:color="auto"/>
            <w:bottom w:val="none" w:sz="0" w:space="0" w:color="auto"/>
            <w:right w:val="none" w:sz="0" w:space="0" w:color="auto"/>
          </w:divBdr>
        </w:div>
        <w:div w:id="371657730">
          <w:marLeft w:val="2410"/>
          <w:marRight w:val="0"/>
          <w:marTop w:val="0"/>
          <w:marBottom w:val="0"/>
          <w:divBdr>
            <w:top w:val="none" w:sz="0" w:space="0" w:color="auto"/>
            <w:left w:val="none" w:sz="0" w:space="0" w:color="auto"/>
            <w:bottom w:val="none" w:sz="0" w:space="0" w:color="auto"/>
            <w:right w:val="none" w:sz="0" w:space="0" w:color="auto"/>
          </w:divBdr>
        </w:div>
        <w:div w:id="814102239">
          <w:marLeft w:val="1936"/>
          <w:marRight w:val="0"/>
          <w:marTop w:val="0"/>
          <w:marBottom w:val="0"/>
          <w:divBdr>
            <w:top w:val="none" w:sz="0" w:space="0" w:color="auto"/>
            <w:left w:val="none" w:sz="0" w:space="0" w:color="auto"/>
            <w:bottom w:val="none" w:sz="0" w:space="0" w:color="auto"/>
            <w:right w:val="none" w:sz="0" w:space="0" w:color="auto"/>
          </w:divBdr>
        </w:div>
        <w:div w:id="365444283">
          <w:marLeft w:val="2410"/>
          <w:marRight w:val="0"/>
          <w:marTop w:val="0"/>
          <w:marBottom w:val="0"/>
          <w:divBdr>
            <w:top w:val="none" w:sz="0" w:space="0" w:color="auto"/>
            <w:left w:val="none" w:sz="0" w:space="0" w:color="auto"/>
            <w:bottom w:val="none" w:sz="0" w:space="0" w:color="auto"/>
            <w:right w:val="none" w:sz="0" w:space="0" w:color="auto"/>
          </w:divBdr>
        </w:div>
        <w:div w:id="1742019982">
          <w:marLeft w:val="2835"/>
          <w:marRight w:val="0"/>
          <w:marTop w:val="0"/>
          <w:marBottom w:val="0"/>
          <w:divBdr>
            <w:top w:val="none" w:sz="0" w:space="0" w:color="auto"/>
            <w:left w:val="none" w:sz="0" w:space="0" w:color="auto"/>
            <w:bottom w:val="none" w:sz="0" w:space="0" w:color="auto"/>
            <w:right w:val="none" w:sz="0" w:space="0" w:color="auto"/>
          </w:divBdr>
        </w:div>
        <w:div w:id="1381397686">
          <w:marLeft w:val="2835"/>
          <w:marRight w:val="0"/>
          <w:marTop w:val="0"/>
          <w:marBottom w:val="0"/>
          <w:divBdr>
            <w:top w:val="none" w:sz="0" w:space="0" w:color="auto"/>
            <w:left w:val="none" w:sz="0" w:space="0" w:color="auto"/>
            <w:bottom w:val="none" w:sz="0" w:space="0" w:color="auto"/>
            <w:right w:val="none" w:sz="0" w:space="0" w:color="auto"/>
          </w:divBdr>
        </w:div>
        <w:div w:id="576480535">
          <w:marLeft w:val="2835"/>
          <w:marRight w:val="0"/>
          <w:marTop w:val="0"/>
          <w:marBottom w:val="0"/>
          <w:divBdr>
            <w:top w:val="none" w:sz="0" w:space="0" w:color="auto"/>
            <w:left w:val="none" w:sz="0" w:space="0" w:color="auto"/>
            <w:bottom w:val="none" w:sz="0" w:space="0" w:color="auto"/>
            <w:right w:val="none" w:sz="0" w:space="0" w:color="auto"/>
          </w:divBdr>
        </w:div>
        <w:div w:id="1135828827">
          <w:marLeft w:val="1576"/>
          <w:marRight w:val="0"/>
          <w:marTop w:val="0"/>
          <w:marBottom w:val="0"/>
          <w:divBdr>
            <w:top w:val="none" w:sz="0" w:space="0" w:color="auto"/>
            <w:left w:val="none" w:sz="0" w:space="0" w:color="auto"/>
            <w:bottom w:val="none" w:sz="0" w:space="0" w:color="auto"/>
            <w:right w:val="none" w:sz="0" w:space="0" w:color="auto"/>
          </w:divBdr>
        </w:div>
        <w:div w:id="984167802">
          <w:marLeft w:val="1936"/>
          <w:marRight w:val="0"/>
          <w:marTop w:val="0"/>
          <w:marBottom w:val="0"/>
          <w:divBdr>
            <w:top w:val="none" w:sz="0" w:space="0" w:color="auto"/>
            <w:left w:val="none" w:sz="0" w:space="0" w:color="auto"/>
            <w:bottom w:val="none" w:sz="0" w:space="0" w:color="auto"/>
            <w:right w:val="none" w:sz="0" w:space="0" w:color="auto"/>
          </w:divBdr>
        </w:div>
        <w:div w:id="430129917">
          <w:marLeft w:val="1936"/>
          <w:marRight w:val="0"/>
          <w:marTop w:val="0"/>
          <w:marBottom w:val="0"/>
          <w:divBdr>
            <w:top w:val="none" w:sz="0" w:space="0" w:color="auto"/>
            <w:left w:val="none" w:sz="0" w:space="0" w:color="auto"/>
            <w:bottom w:val="none" w:sz="0" w:space="0" w:color="auto"/>
            <w:right w:val="none" w:sz="0" w:space="0" w:color="auto"/>
          </w:divBdr>
        </w:div>
        <w:div w:id="1857035627">
          <w:marLeft w:val="1936"/>
          <w:marRight w:val="0"/>
          <w:marTop w:val="0"/>
          <w:marBottom w:val="0"/>
          <w:divBdr>
            <w:top w:val="none" w:sz="0" w:space="0" w:color="auto"/>
            <w:left w:val="none" w:sz="0" w:space="0" w:color="auto"/>
            <w:bottom w:val="none" w:sz="0" w:space="0" w:color="auto"/>
            <w:right w:val="none" w:sz="0" w:space="0" w:color="auto"/>
          </w:divBdr>
        </w:div>
        <w:div w:id="422530937">
          <w:marLeft w:val="2268"/>
          <w:marRight w:val="0"/>
          <w:marTop w:val="0"/>
          <w:marBottom w:val="0"/>
          <w:divBdr>
            <w:top w:val="none" w:sz="0" w:space="0" w:color="auto"/>
            <w:left w:val="none" w:sz="0" w:space="0" w:color="auto"/>
            <w:bottom w:val="none" w:sz="0" w:space="0" w:color="auto"/>
            <w:right w:val="none" w:sz="0" w:space="0" w:color="auto"/>
          </w:divBdr>
        </w:div>
        <w:div w:id="1976789833">
          <w:marLeft w:val="0"/>
          <w:marRight w:val="-46"/>
          <w:marTop w:val="0"/>
          <w:marBottom w:val="200"/>
          <w:divBdr>
            <w:top w:val="none" w:sz="0" w:space="0" w:color="auto"/>
            <w:left w:val="none" w:sz="0" w:space="0" w:color="auto"/>
            <w:bottom w:val="none" w:sz="0" w:space="0" w:color="auto"/>
            <w:right w:val="none" w:sz="0" w:space="0" w:color="auto"/>
          </w:divBdr>
        </w:div>
        <w:div w:id="1897354135">
          <w:marLeft w:val="2268"/>
          <w:marRight w:val="0"/>
          <w:marTop w:val="0"/>
          <w:marBottom w:val="0"/>
          <w:divBdr>
            <w:top w:val="none" w:sz="0" w:space="0" w:color="auto"/>
            <w:left w:val="none" w:sz="0" w:space="0" w:color="auto"/>
            <w:bottom w:val="none" w:sz="0" w:space="0" w:color="auto"/>
            <w:right w:val="none" w:sz="0" w:space="0" w:color="auto"/>
          </w:divBdr>
        </w:div>
        <w:div w:id="1565526071">
          <w:marLeft w:val="2268"/>
          <w:marRight w:val="0"/>
          <w:marTop w:val="0"/>
          <w:marBottom w:val="0"/>
          <w:divBdr>
            <w:top w:val="none" w:sz="0" w:space="0" w:color="auto"/>
            <w:left w:val="none" w:sz="0" w:space="0" w:color="auto"/>
            <w:bottom w:val="none" w:sz="0" w:space="0" w:color="auto"/>
            <w:right w:val="none" w:sz="0" w:space="0" w:color="auto"/>
          </w:divBdr>
        </w:div>
        <w:div w:id="1077508936">
          <w:marLeft w:val="2268"/>
          <w:marRight w:val="0"/>
          <w:marTop w:val="0"/>
          <w:marBottom w:val="0"/>
          <w:divBdr>
            <w:top w:val="none" w:sz="0" w:space="0" w:color="auto"/>
            <w:left w:val="none" w:sz="0" w:space="0" w:color="auto"/>
            <w:bottom w:val="none" w:sz="0" w:space="0" w:color="auto"/>
            <w:right w:val="none" w:sz="0" w:space="0" w:color="auto"/>
          </w:divBdr>
        </w:div>
        <w:div w:id="451946678">
          <w:marLeft w:val="2268"/>
          <w:marRight w:val="0"/>
          <w:marTop w:val="0"/>
          <w:marBottom w:val="0"/>
          <w:divBdr>
            <w:top w:val="none" w:sz="0" w:space="0" w:color="auto"/>
            <w:left w:val="none" w:sz="0" w:space="0" w:color="auto"/>
            <w:bottom w:val="none" w:sz="0" w:space="0" w:color="auto"/>
            <w:right w:val="none" w:sz="0" w:space="0" w:color="auto"/>
          </w:divBdr>
        </w:div>
        <w:div w:id="1817334970">
          <w:marLeft w:val="1936"/>
          <w:marRight w:val="0"/>
          <w:marTop w:val="0"/>
          <w:marBottom w:val="0"/>
          <w:divBdr>
            <w:top w:val="none" w:sz="0" w:space="0" w:color="auto"/>
            <w:left w:val="none" w:sz="0" w:space="0" w:color="auto"/>
            <w:bottom w:val="none" w:sz="0" w:space="0" w:color="auto"/>
            <w:right w:val="none" w:sz="0" w:space="0" w:color="auto"/>
          </w:divBdr>
        </w:div>
        <w:div w:id="314841543">
          <w:marLeft w:val="2296"/>
          <w:marRight w:val="0"/>
          <w:marTop w:val="0"/>
          <w:marBottom w:val="0"/>
          <w:divBdr>
            <w:top w:val="none" w:sz="0" w:space="0" w:color="auto"/>
            <w:left w:val="none" w:sz="0" w:space="0" w:color="auto"/>
            <w:bottom w:val="none" w:sz="0" w:space="0" w:color="auto"/>
            <w:right w:val="none" w:sz="0" w:space="0" w:color="auto"/>
          </w:divBdr>
        </w:div>
        <w:div w:id="1824202545">
          <w:marLeft w:val="2296"/>
          <w:marRight w:val="0"/>
          <w:marTop w:val="0"/>
          <w:marBottom w:val="0"/>
          <w:divBdr>
            <w:top w:val="none" w:sz="0" w:space="0" w:color="auto"/>
            <w:left w:val="none" w:sz="0" w:space="0" w:color="auto"/>
            <w:bottom w:val="none" w:sz="0" w:space="0" w:color="auto"/>
            <w:right w:val="none" w:sz="0" w:space="0" w:color="auto"/>
          </w:divBdr>
        </w:div>
        <w:div w:id="946080606">
          <w:marLeft w:val="2296"/>
          <w:marRight w:val="0"/>
          <w:marTop w:val="0"/>
          <w:marBottom w:val="0"/>
          <w:divBdr>
            <w:top w:val="none" w:sz="0" w:space="0" w:color="auto"/>
            <w:left w:val="none" w:sz="0" w:space="0" w:color="auto"/>
            <w:bottom w:val="none" w:sz="0" w:space="0" w:color="auto"/>
            <w:right w:val="none" w:sz="0" w:space="0" w:color="auto"/>
          </w:divBdr>
        </w:div>
        <w:div w:id="459031436">
          <w:marLeft w:val="2296"/>
          <w:marRight w:val="0"/>
          <w:marTop w:val="0"/>
          <w:marBottom w:val="0"/>
          <w:divBdr>
            <w:top w:val="none" w:sz="0" w:space="0" w:color="auto"/>
            <w:left w:val="none" w:sz="0" w:space="0" w:color="auto"/>
            <w:bottom w:val="none" w:sz="0" w:space="0" w:color="auto"/>
            <w:right w:val="none" w:sz="0" w:space="0" w:color="auto"/>
          </w:divBdr>
        </w:div>
        <w:div w:id="1714377618">
          <w:marLeft w:val="2296"/>
          <w:marRight w:val="0"/>
          <w:marTop w:val="0"/>
          <w:marBottom w:val="0"/>
          <w:divBdr>
            <w:top w:val="none" w:sz="0" w:space="0" w:color="auto"/>
            <w:left w:val="none" w:sz="0" w:space="0" w:color="auto"/>
            <w:bottom w:val="none" w:sz="0" w:space="0" w:color="auto"/>
            <w:right w:val="none" w:sz="0" w:space="0" w:color="auto"/>
          </w:divBdr>
        </w:div>
        <w:div w:id="499929481">
          <w:marLeft w:val="2296"/>
          <w:marRight w:val="0"/>
          <w:marTop w:val="0"/>
          <w:marBottom w:val="0"/>
          <w:divBdr>
            <w:top w:val="none" w:sz="0" w:space="0" w:color="auto"/>
            <w:left w:val="none" w:sz="0" w:space="0" w:color="auto"/>
            <w:bottom w:val="none" w:sz="0" w:space="0" w:color="auto"/>
            <w:right w:val="none" w:sz="0" w:space="0" w:color="auto"/>
          </w:divBdr>
        </w:div>
        <w:div w:id="493767224">
          <w:marLeft w:val="2296"/>
          <w:marRight w:val="0"/>
          <w:marTop w:val="0"/>
          <w:marBottom w:val="0"/>
          <w:divBdr>
            <w:top w:val="none" w:sz="0" w:space="0" w:color="auto"/>
            <w:left w:val="none" w:sz="0" w:space="0" w:color="auto"/>
            <w:bottom w:val="none" w:sz="0" w:space="0" w:color="auto"/>
            <w:right w:val="none" w:sz="0" w:space="0" w:color="auto"/>
          </w:divBdr>
        </w:div>
        <w:div w:id="1856767977">
          <w:marLeft w:val="2296"/>
          <w:marRight w:val="0"/>
          <w:marTop w:val="0"/>
          <w:marBottom w:val="0"/>
          <w:divBdr>
            <w:top w:val="none" w:sz="0" w:space="0" w:color="auto"/>
            <w:left w:val="none" w:sz="0" w:space="0" w:color="auto"/>
            <w:bottom w:val="none" w:sz="0" w:space="0" w:color="auto"/>
            <w:right w:val="none" w:sz="0" w:space="0" w:color="auto"/>
          </w:divBdr>
        </w:div>
        <w:div w:id="2124029508">
          <w:marLeft w:val="2296"/>
          <w:marRight w:val="0"/>
          <w:marTop w:val="0"/>
          <w:marBottom w:val="0"/>
          <w:divBdr>
            <w:top w:val="none" w:sz="0" w:space="0" w:color="auto"/>
            <w:left w:val="none" w:sz="0" w:space="0" w:color="auto"/>
            <w:bottom w:val="none" w:sz="0" w:space="0" w:color="auto"/>
            <w:right w:val="none" w:sz="0" w:space="0" w:color="auto"/>
          </w:divBdr>
        </w:div>
        <w:div w:id="877468561">
          <w:marLeft w:val="2296"/>
          <w:marRight w:val="0"/>
          <w:marTop w:val="0"/>
          <w:marBottom w:val="0"/>
          <w:divBdr>
            <w:top w:val="none" w:sz="0" w:space="0" w:color="auto"/>
            <w:left w:val="none" w:sz="0" w:space="0" w:color="auto"/>
            <w:bottom w:val="none" w:sz="0" w:space="0" w:color="auto"/>
            <w:right w:val="none" w:sz="0" w:space="0" w:color="auto"/>
          </w:divBdr>
        </w:div>
        <w:div w:id="249125188">
          <w:marLeft w:val="1936"/>
          <w:marRight w:val="0"/>
          <w:marTop w:val="0"/>
          <w:marBottom w:val="0"/>
          <w:divBdr>
            <w:top w:val="none" w:sz="0" w:space="0" w:color="auto"/>
            <w:left w:val="none" w:sz="0" w:space="0" w:color="auto"/>
            <w:bottom w:val="none" w:sz="0" w:space="0" w:color="auto"/>
            <w:right w:val="none" w:sz="0" w:space="0" w:color="auto"/>
          </w:divBdr>
        </w:div>
        <w:div w:id="595019259">
          <w:marLeft w:val="2268"/>
          <w:marRight w:val="0"/>
          <w:marTop w:val="0"/>
          <w:marBottom w:val="0"/>
          <w:divBdr>
            <w:top w:val="none" w:sz="0" w:space="0" w:color="auto"/>
            <w:left w:val="none" w:sz="0" w:space="0" w:color="auto"/>
            <w:bottom w:val="none" w:sz="0" w:space="0" w:color="auto"/>
            <w:right w:val="none" w:sz="0" w:space="0" w:color="auto"/>
          </w:divBdr>
        </w:div>
        <w:div w:id="1158425444">
          <w:marLeft w:val="2268"/>
          <w:marRight w:val="0"/>
          <w:marTop w:val="0"/>
          <w:marBottom w:val="0"/>
          <w:divBdr>
            <w:top w:val="none" w:sz="0" w:space="0" w:color="auto"/>
            <w:left w:val="none" w:sz="0" w:space="0" w:color="auto"/>
            <w:bottom w:val="none" w:sz="0" w:space="0" w:color="auto"/>
            <w:right w:val="none" w:sz="0" w:space="0" w:color="auto"/>
          </w:divBdr>
        </w:div>
        <w:div w:id="806896301">
          <w:marLeft w:val="1576"/>
          <w:marRight w:val="0"/>
          <w:marTop w:val="0"/>
          <w:marBottom w:val="0"/>
          <w:divBdr>
            <w:top w:val="none" w:sz="0" w:space="0" w:color="auto"/>
            <w:left w:val="none" w:sz="0" w:space="0" w:color="auto"/>
            <w:bottom w:val="none" w:sz="0" w:space="0" w:color="auto"/>
            <w:right w:val="none" w:sz="0" w:space="0" w:color="auto"/>
          </w:divBdr>
        </w:div>
        <w:div w:id="256329565">
          <w:marLeft w:val="2127"/>
          <w:marRight w:val="0"/>
          <w:marTop w:val="0"/>
          <w:marBottom w:val="0"/>
          <w:divBdr>
            <w:top w:val="none" w:sz="0" w:space="0" w:color="auto"/>
            <w:left w:val="none" w:sz="0" w:space="0" w:color="auto"/>
            <w:bottom w:val="none" w:sz="0" w:space="0" w:color="auto"/>
            <w:right w:val="none" w:sz="0" w:space="0" w:color="auto"/>
          </w:divBdr>
        </w:div>
        <w:div w:id="1350445170">
          <w:marLeft w:val="2127"/>
          <w:marRight w:val="0"/>
          <w:marTop w:val="0"/>
          <w:marBottom w:val="0"/>
          <w:divBdr>
            <w:top w:val="none" w:sz="0" w:space="0" w:color="auto"/>
            <w:left w:val="none" w:sz="0" w:space="0" w:color="auto"/>
            <w:bottom w:val="none" w:sz="0" w:space="0" w:color="auto"/>
            <w:right w:val="none" w:sz="0" w:space="0" w:color="auto"/>
          </w:divBdr>
        </w:div>
        <w:div w:id="967708711">
          <w:marLeft w:val="2160"/>
          <w:marRight w:val="0"/>
          <w:marTop w:val="0"/>
          <w:marBottom w:val="0"/>
          <w:divBdr>
            <w:top w:val="none" w:sz="0" w:space="0" w:color="auto"/>
            <w:left w:val="none" w:sz="0" w:space="0" w:color="auto"/>
            <w:bottom w:val="none" w:sz="0" w:space="0" w:color="auto"/>
            <w:right w:val="none" w:sz="0" w:space="0" w:color="auto"/>
          </w:divBdr>
        </w:div>
        <w:div w:id="1165439277">
          <w:marLeft w:val="2520"/>
          <w:marRight w:val="0"/>
          <w:marTop w:val="0"/>
          <w:marBottom w:val="0"/>
          <w:divBdr>
            <w:top w:val="none" w:sz="0" w:space="0" w:color="auto"/>
            <w:left w:val="none" w:sz="0" w:space="0" w:color="auto"/>
            <w:bottom w:val="none" w:sz="0" w:space="0" w:color="auto"/>
            <w:right w:val="none" w:sz="0" w:space="0" w:color="auto"/>
          </w:divBdr>
        </w:div>
        <w:div w:id="651103382">
          <w:marLeft w:val="2520"/>
          <w:marRight w:val="0"/>
          <w:marTop w:val="0"/>
          <w:marBottom w:val="0"/>
          <w:divBdr>
            <w:top w:val="none" w:sz="0" w:space="0" w:color="auto"/>
            <w:left w:val="none" w:sz="0" w:space="0" w:color="auto"/>
            <w:bottom w:val="none" w:sz="0" w:space="0" w:color="auto"/>
            <w:right w:val="none" w:sz="0" w:space="0" w:color="auto"/>
          </w:divBdr>
        </w:div>
        <w:div w:id="1755932828">
          <w:marLeft w:val="2520"/>
          <w:marRight w:val="0"/>
          <w:marTop w:val="0"/>
          <w:marBottom w:val="0"/>
          <w:divBdr>
            <w:top w:val="none" w:sz="0" w:space="0" w:color="auto"/>
            <w:left w:val="none" w:sz="0" w:space="0" w:color="auto"/>
            <w:bottom w:val="none" w:sz="0" w:space="0" w:color="auto"/>
            <w:right w:val="none" w:sz="0" w:space="0" w:color="auto"/>
          </w:divBdr>
        </w:div>
        <w:div w:id="1631204948">
          <w:marLeft w:val="2520"/>
          <w:marRight w:val="0"/>
          <w:marTop w:val="0"/>
          <w:marBottom w:val="0"/>
          <w:divBdr>
            <w:top w:val="none" w:sz="0" w:space="0" w:color="auto"/>
            <w:left w:val="none" w:sz="0" w:space="0" w:color="auto"/>
            <w:bottom w:val="none" w:sz="0" w:space="0" w:color="auto"/>
            <w:right w:val="none" w:sz="0" w:space="0" w:color="auto"/>
          </w:divBdr>
        </w:div>
        <w:div w:id="1583485520">
          <w:marLeft w:val="2127"/>
          <w:marRight w:val="0"/>
          <w:marTop w:val="0"/>
          <w:marBottom w:val="0"/>
          <w:divBdr>
            <w:top w:val="none" w:sz="0" w:space="0" w:color="auto"/>
            <w:left w:val="none" w:sz="0" w:space="0" w:color="auto"/>
            <w:bottom w:val="none" w:sz="0" w:space="0" w:color="auto"/>
            <w:right w:val="none" w:sz="0" w:space="0" w:color="auto"/>
          </w:divBdr>
        </w:div>
        <w:div w:id="185097044">
          <w:marLeft w:val="2552"/>
          <w:marRight w:val="0"/>
          <w:marTop w:val="0"/>
          <w:marBottom w:val="0"/>
          <w:divBdr>
            <w:top w:val="none" w:sz="0" w:space="0" w:color="auto"/>
            <w:left w:val="none" w:sz="0" w:space="0" w:color="auto"/>
            <w:bottom w:val="none" w:sz="0" w:space="0" w:color="auto"/>
            <w:right w:val="none" w:sz="0" w:space="0" w:color="auto"/>
          </w:divBdr>
        </w:div>
        <w:div w:id="1483886062">
          <w:marLeft w:val="2552"/>
          <w:marRight w:val="0"/>
          <w:marTop w:val="0"/>
          <w:marBottom w:val="0"/>
          <w:divBdr>
            <w:top w:val="none" w:sz="0" w:space="0" w:color="auto"/>
            <w:left w:val="none" w:sz="0" w:space="0" w:color="auto"/>
            <w:bottom w:val="none" w:sz="0" w:space="0" w:color="auto"/>
            <w:right w:val="none" w:sz="0" w:space="0" w:color="auto"/>
          </w:divBdr>
        </w:div>
        <w:div w:id="1317684576">
          <w:marLeft w:val="2552"/>
          <w:marRight w:val="0"/>
          <w:marTop w:val="0"/>
          <w:marBottom w:val="0"/>
          <w:divBdr>
            <w:top w:val="none" w:sz="0" w:space="0" w:color="auto"/>
            <w:left w:val="none" w:sz="0" w:space="0" w:color="auto"/>
            <w:bottom w:val="none" w:sz="0" w:space="0" w:color="auto"/>
            <w:right w:val="none" w:sz="0" w:space="0" w:color="auto"/>
          </w:divBdr>
        </w:div>
        <w:div w:id="498694819">
          <w:marLeft w:val="2127"/>
          <w:marRight w:val="0"/>
          <w:marTop w:val="0"/>
          <w:marBottom w:val="0"/>
          <w:divBdr>
            <w:top w:val="none" w:sz="0" w:space="0" w:color="auto"/>
            <w:left w:val="none" w:sz="0" w:space="0" w:color="auto"/>
            <w:bottom w:val="none" w:sz="0" w:space="0" w:color="auto"/>
            <w:right w:val="none" w:sz="0" w:space="0" w:color="auto"/>
          </w:divBdr>
        </w:div>
        <w:div w:id="1656453665">
          <w:marLeft w:val="2552"/>
          <w:marRight w:val="0"/>
          <w:marTop w:val="0"/>
          <w:marBottom w:val="0"/>
          <w:divBdr>
            <w:top w:val="none" w:sz="0" w:space="0" w:color="auto"/>
            <w:left w:val="none" w:sz="0" w:space="0" w:color="auto"/>
            <w:bottom w:val="none" w:sz="0" w:space="0" w:color="auto"/>
            <w:right w:val="none" w:sz="0" w:space="0" w:color="auto"/>
          </w:divBdr>
        </w:div>
        <w:div w:id="1781298236">
          <w:marLeft w:val="2552"/>
          <w:marRight w:val="0"/>
          <w:marTop w:val="0"/>
          <w:marBottom w:val="0"/>
          <w:divBdr>
            <w:top w:val="none" w:sz="0" w:space="0" w:color="auto"/>
            <w:left w:val="none" w:sz="0" w:space="0" w:color="auto"/>
            <w:bottom w:val="none" w:sz="0" w:space="0" w:color="auto"/>
            <w:right w:val="none" w:sz="0" w:space="0" w:color="auto"/>
          </w:divBdr>
        </w:div>
        <w:div w:id="1379814705">
          <w:marLeft w:val="2552"/>
          <w:marRight w:val="0"/>
          <w:marTop w:val="0"/>
          <w:marBottom w:val="0"/>
          <w:divBdr>
            <w:top w:val="none" w:sz="0" w:space="0" w:color="auto"/>
            <w:left w:val="none" w:sz="0" w:space="0" w:color="auto"/>
            <w:bottom w:val="none" w:sz="0" w:space="0" w:color="auto"/>
            <w:right w:val="none" w:sz="0" w:space="0" w:color="auto"/>
          </w:divBdr>
        </w:div>
        <w:div w:id="1571039180">
          <w:marLeft w:val="2552"/>
          <w:marRight w:val="0"/>
          <w:marTop w:val="0"/>
          <w:marBottom w:val="0"/>
          <w:divBdr>
            <w:top w:val="none" w:sz="0" w:space="0" w:color="auto"/>
            <w:left w:val="none" w:sz="0" w:space="0" w:color="auto"/>
            <w:bottom w:val="none" w:sz="0" w:space="0" w:color="auto"/>
            <w:right w:val="none" w:sz="0" w:space="0" w:color="auto"/>
          </w:divBdr>
        </w:div>
        <w:div w:id="1312829691">
          <w:marLeft w:val="1576"/>
          <w:marRight w:val="0"/>
          <w:marTop w:val="0"/>
          <w:marBottom w:val="0"/>
          <w:divBdr>
            <w:top w:val="none" w:sz="0" w:space="0" w:color="auto"/>
            <w:left w:val="none" w:sz="0" w:space="0" w:color="auto"/>
            <w:bottom w:val="none" w:sz="0" w:space="0" w:color="auto"/>
            <w:right w:val="none" w:sz="0" w:space="0" w:color="auto"/>
          </w:divBdr>
        </w:div>
        <w:div w:id="358243604">
          <w:marLeft w:val="1936"/>
          <w:marRight w:val="0"/>
          <w:marTop w:val="0"/>
          <w:marBottom w:val="0"/>
          <w:divBdr>
            <w:top w:val="none" w:sz="0" w:space="0" w:color="auto"/>
            <w:left w:val="none" w:sz="0" w:space="0" w:color="auto"/>
            <w:bottom w:val="none" w:sz="0" w:space="0" w:color="auto"/>
            <w:right w:val="none" w:sz="0" w:space="0" w:color="auto"/>
          </w:divBdr>
        </w:div>
        <w:div w:id="1707758923">
          <w:marLeft w:val="1985"/>
          <w:marRight w:val="0"/>
          <w:marTop w:val="0"/>
          <w:marBottom w:val="0"/>
          <w:divBdr>
            <w:top w:val="none" w:sz="0" w:space="0" w:color="auto"/>
            <w:left w:val="none" w:sz="0" w:space="0" w:color="auto"/>
            <w:bottom w:val="none" w:sz="0" w:space="0" w:color="auto"/>
            <w:right w:val="none" w:sz="0" w:space="0" w:color="auto"/>
          </w:divBdr>
        </w:div>
        <w:div w:id="1205605951">
          <w:marLeft w:val="1985"/>
          <w:marRight w:val="0"/>
          <w:marTop w:val="0"/>
          <w:marBottom w:val="0"/>
          <w:divBdr>
            <w:top w:val="none" w:sz="0" w:space="0" w:color="auto"/>
            <w:left w:val="none" w:sz="0" w:space="0" w:color="auto"/>
            <w:bottom w:val="none" w:sz="0" w:space="0" w:color="auto"/>
            <w:right w:val="none" w:sz="0" w:space="0" w:color="auto"/>
          </w:divBdr>
        </w:div>
        <w:div w:id="2118213599">
          <w:marLeft w:val="2552"/>
          <w:marRight w:val="0"/>
          <w:marTop w:val="0"/>
          <w:marBottom w:val="0"/>
          <w:divBdr>
            <w:top w:val="none" w:sz="0" w:space="0" w:color="auto"/>
            <w:left w:val="none" w:sz="0" w:space="0" w:color="auto"/>
            <w:bottom w:val="none" w:sz="0" w:space="0" w:color="auto"/>
            <w:right w:val="none" w:sz="0" w:space="0" w:color="auto"/>
          </w:divBdr>
        </w:div>
        <w:div w:id="155998527">
          <w:marLeft w:val="0"/>
          <w:marRight w:val="-46"/>
          <w:marTop w:val="0"/>
          <w:marBottom w:val="200"/>
          <w:divBdr>
            <w:top w:val="none" w:sz="0" w:space="0" w:color="auto"/>
            <w:left w:val="none" w:sz="0" w:space="0" w:color="auto"/>
            <w:bottom w:val="none" w:sz="0" w:space="0" w:color="auto"/>
            <w:right w:val="none" w:sz="0" w:space="0" w:color="auto"/>
          </w:divBdr>
        </w:div>
        <w:div w:id="2000772075">
          <w:marLeft w:val="0"/>
          <w:marRight w:val="-46"/>
          <w:marTop w:val="0"/>
          <w:marBottom w:val="200"/>
          <w:divBdr>
            <w:top w:val="none" w:sz="0" w:space="0" w:color="auto"/>
            <w:left w:val="none" w:sz="0" w:space="0" w:color="auto"/>
            <w:bottom w:val="none" w:sz="0" w:space="0" w:color="auto"/>
            <w:right w:val="none" w:sz="0" w:space="0" w:color="auto"/>
          </w:divBdr>
        </w:div>
        <w:div w:id="1634948864">
          <w:marLeft w:val="2552"/>
          <w:marRight w:val="0"/>
          <w:marTop w:val="0"/>
          <w:marBottom w:val="0"/>
          <w:divBdr>
            <w:top w:val="none" w:sz="0" w:space="0" w:color="auto"/>
            <w:left w:val="none" w:sz="0" w:space="0" w:color="auto"/>
            <w:bottom w:val="none" w:sz="0" w:space="0" w:color="auto"/>
            <w:right w:val="none" w:sz="0" w:space="0" w:color="auto"/>
          </w:divBdr>
        </w:div>
        <w:div w:id="1234198596">
          <w:marLeft w:val="2552"/>
          <w:marRight w:val="0"/>
          <w:marTop w:val="0"/>
          <w:marBottom w:val="0"/>
          <w:divBdr>
            <w:top w:val="none" w:sz="0" w:space="0" w:color="auto"/>
            <w:left w:val="none" w:sz="0" w:space="0" w:color="auto"/>
            <w:bottom w:val="none" w:sz="0" w:space="0" w:color="auto"/>
            <w:right w:val="none" w:sz="0" w:space="0" w:color="auto"/>
          </w:divBdr>
        </w:div>
        <w:div w:id="760486924">
          <w:marLeft w:val="2552"/>
          <w:marRight w:val="0"/>
          <w:marTop w:val="0"/>
          <w:marBottom w:val="0"/>
          <w:divBdr>
            <w:top w:val="none" w:sz="0" w:space="0" w:color="auto"/>
            <w:left w:val="none" w:sz="0" w:space="0" w:color="auto"/>
            <w:bottom w:val="none" w:sz="0" w:space="0" w:color="auto"/>
            <w:right w:val="none" w:sz="0" w:space="0" w:color="auto"/>
          </w:divBdr>
        </w:div>
        <w:div w:id="164976758">
          <w:marLeft w:val="2552"/>
          <w:marRight w:val="0"/>
          <w:marTop w:val="0"/>
          <w:marBottom w:val="0"/>
          <w:divBdr>
            <w:top w:val="none" w:sz="0" w:space="0" w:color="auto"/>
            <w:left w:val="none" w:sz="0" w:space="0" w:color="auto"/>
            <w:bottom w:val="none" w:sz="0" w:space="0" w:color="auto"/>
            <w:right w:val="none" w:sz="0" w:space="0" w:color="auto"/>
          </w:divBdr>
        </w:div>
        <w:div w:id="1374304660">
          <w:marLeft w:val="1936"/>
          <w:marRight w:val="0"/>
          <w:marTop w:val="0"/>
          <w:marBottom w:val="0"/>
          <w:divBdr>
            <w:top w:val="none" w:sz="0" w:space="0" w:color="auto"/>
            <w:left w:val="none" w:sz="0" w:space="0" w:color="auto"/>
            <w:bottom w:val="none" w:sz="0" w:space="0" w:color="auto"/>
            <w:right w:val="none" w:sz="0" w:space="0" w:color="auto"/>
          </w:divBdr>
        </w:div>
        <w:div w:id="91367218">
          <w:marLeft w:val="2296"/>
          <w:marRight w:val="0"/>
          <w:marTop w:val="0"/>
          <w:marBottom w:val="0"/>
          <w:divBdr>
            <w:top w:val="none" w:sz="0" w:space="0" w:color="auto"/>
            <w:left w:val="none" w:sz="0" w:space="0" w:color="auto"/>
            <w:bottom w:val="none" w:sz="0" w:space="0" w:color="auto"/>
            <w:right w:val="none" w:sz="0" w:space="0" w:color="auto"/>
          </w:divBdr>
        </w:div>
        <w:div w:id="1013457226">
          <w:marLeft w:val="2296"/>
          <w:marRight w:val="0"/>
          <w:marTop w:val="0"/>
          <w:marBottom w:val="0"/>
          <w:divBdr>
            <w:top w:val="none" w:sz="0" w:space="0" w:color="auto"/>
            <w:left w:val="none" w:sz="0" w:space="0" w:color="auto"/>
            <w:bottom w:val="none" w:sz="0" w:space="0" w:color="auto"/>
            <w:right w:val="none" w:sz="0" w:space="0" w:color="auto"/>
          </w:divBdr>
        </w:div>
        <w:div w:id="618337000">
          <w:marLeft w:val="1936"/>
          <w:marRight w:val="0"/>
          <w:marTop w:val="0"/>
          <w:marBottom w:val="0"/>
          <w:divBdr>
            <w:top w:val="none" w:sz="0" w:space="0" w:color="auto"/>
            <w:left w:val="none" w:sz="0" w:space="0" w:color="auto"/>
            <w:bottom w:val="none" w:sz="0" w:space="0" w:color="auto"/>
            <w:right w:val="none" w:sz="0" w:space="0" w:color="auto"/>
          </w:divBdr>
        </w:div>
        <w:div w:id="1836341490">
          <w:marLeft w:val="2296"/>
          <w:marRight w:val="0"/>
          <w:marTop w:val="0"/>
          <w:marBottom w:val="0"/>
          <w:divBdr>
            <w:top w:val="none" w:sz="0" w:space="0" w:color="auto"/>
            <w:left w:val="none" w:sz="0" w:space="0" w:color="auto"/>
            <w:bottom w:val="none" w:sz="0" w:space="0" w:color="auto"/>
            <w:right w:val="none" w:sz="0" w:space="0" w:color="auto"/>
          </w:divBdr>
        </w:div>
        <w:div w:id="1899438200">
          <w:marLeft w:val="2296"/>
          <w:marRight w:val="0"/>
          <w:marTop w:val="0"/>
          <w:marBottom w:val="0"/>
          <w:divBdr>
            <w:top w:val="none" w:sz="0" w:space="0" w:color="auto"/>
            <w:left w:val="none" w:sz="0" w:space="0" w:color="auto"/>
            <w:bottom w:val="none" w:sz="0" w:space="0" w:color="auto"/>
            <w:right w:val="none" w:sz="0" w:space="0" w:color="auto"/>
          </w:divBdr>
        </w:div>
        <w:div w:id="784932399">
          <w:marLeft w:val="2296"/>
          <w:marRight w:val="0"/>
          <w:marTop w:val="0"/>
          <w:marBottom w:val="0"/>
          <w:divBdr>
            <w:top w:val="none" w:sz="0" w:space="0" w:color="auto"/>
            <w:left w:val="none" w:sz="0" w:space="0" w:color="auto"/>
            <w:bottom w:val="none" w:sz="0" w:space="0" w:color="auto"/>
            <w:right w:val="none" w:sz="0" w:space="0" w:color="auto"/>
          </w:divBdr>
        </w:div>
        <w:div w:id="1862277905">
          <w:marLeft w:val="1936"/>
          <w:marRight w:val="0"/>
          <w:marTop w:val="0"/>
          <w:marBottom w:val="0"/>
          <w:divBdr>
            <w:top w:val="none" w:sz="0" w:space="0" w:color="auto"/>
            <w:left w:val="none" w:sz="0" w:space="0" w:color="auto"/>
            <w:bottom w:val="none" w:sz="0" w:space="0" w:color="auto"/>
            <w:right w:val="none" w:sz="0" w:space="0" w:color="auto"/>
          </w:divBdr>
        </w:div>
        <w:div w:id="1570732537">
          <w:marLeft w:val="2296"/>
          <w:marRight w:val="0"/>
          <w:marTop w:val="0"/>
          <w:marBottom w:val="0"/>
          <w:divBdr>
            <w:top w:val="none" w:sz="0" w:space="0" w:color="auto"/>
            <w:left w:val="none" w:sz="0" w:space="0" w:color="auto"/>
            <w:bottom w:val="none" w:sz="0" w:space="0" w:color="auto"/>
            <w:right w:val="none" w:sz="0" w:space="0" w:color="auto"/>
          </w:divBdr>
        </w:div>
        <w:div w:id="1735425646">
          <w:marLeft w:val="2296"/>
          <w:marRight w:val="0"/>
          <w:marTop w:val="0"/>
          <w:marBottom w:val="0"/>
          <w:divBdr>
            <w:top w:val="none" w:sz="0" w:space="0" w:color="auto"/>
            <w:left w:val="none" w:sz="0" w:space="0" w:color="auto"/>
            <w:bottom w:val="none" w:sz="0" w:space="0" w:color="auto"/>
            <w:right w:val="none" w:sz="0" w:space="0" w:color="auto"/>
          </w:divBdr>
        </w:div>
        <w:div w:id="2076390619">
          <w:marLeft w:val="2296"/>
          <w:marRight w:val="0"/>
          <w:marTop w:val="0"/>
          <w:marBottom w:val="0"/>
          <w:divBdr>
            <w:top w:val="none" w:sz="0" w:space="0" w:color="auto"/>
            <w:left w:val="none" w:sz="0" w:space="0" w:color="auto"/>
            <w:bottom w:val="none" w:sz="0" w:space="0" w:color="auto"/>
            <w:right w:val="none" w:sz="0" w:space="0" w:color="auto"/>
          </w:divBdr>
        </w:div>
        <w:div w:id="1162357901">
          <w:marLeft w:val="1576"/>
          <w:marRight w:val="0"/>
          <w:marTop w:val="0"/>
          <w:marBottom w:val="0"/>
          <w:divBdr>
            <w:top w:val="none" w:sz="0" w:space="0" w:color="auto"/>
            <w:left w:val="none" w:sz="0" w:space="0" w:color="auto"/>
            <w:bottom w:val="none" w:sz="0" w:space="0" w:color="auto"/>
            <w:right w:val="none" w:sz="0" w:space="0" w:color="auto"/>
          </w:divBdr>
        </w:div>
        <w:div w:id="657271100">
          <w:marLeft w:val="1936"/>
          <w:marRight w:val="0"/>
          <w:marTop w:val="0"/>
          <w:marBottom w:val="0"/>
          <w:divBdr>
            <w:top w:val="none" w:sz="0" w:space="0" w:color="auto"/>
            <w:left w:val="none" w:sz="0" w:space="0" w:color="auto"/>
            <w:bottom w:val="none" w:sz="0" w:space="0" w:color="auto"/>
            <w:right w:val="none" w:sz="0" w:space="0" w:color="auto"/>
          </w:divBdr>
        </w:div>
        <w:div w:id="1716924209">
          <w:marLeft w:val="1936"/>
          <w:marRight w:val="0"/>
          <w:marTop w:val="0"/>
          <w:marBottom w:val="0"/>
          <w:divBdr>
            <w:top w:val="none" w:sz="0" w:space="0" w:color="auto"/>
            <w:left w:val="none" w:sz="0" w:space="0" w:color="auto"/>
            <w:bottom w:val="none" w:sz="0" w:space="0" w:color="auto"/>
            <w:right w:val="none" w:sz="0" w:space="0" w:color="auto"/>
          </w:divBdr>
        </w:div>
        <w:div w:id="296758848">
          <w:marLeft w:val="1936"/>
          <w:marRight w:val="0"/>
          <w:marTop w:val="0"/>
          <w:marBottom w:val="0"/>
          <w:divBdr>
            <w:top w:val="none" w:sz="0" w:space="0" w:color="auto"/>
            <w:left w:val="none" w:sz="0" w:space="0" w:color="auto"/>
            <w:bottom w:val="none" w:sz="0" w:space="0" w:color="auto"/>
            <w:right w:val="none" w:sz="0" w:space="0" w:color="auto"/>
          </w:divBdr>
        </w:div>
        <w:div w:id="1631010247">
          <w:marLeft w:val="1936"/>
          <w:marRight w:val="0"/>
          <w:marTop w:val="0"/>
          <w:marBottom w:val="0"/>
          <w:divBdr>
            <w:top w:val="none" w:sz="0" w:space="0" w:color="auto"/>
            <w:left w:val="none" w:sz="0" w:space="0" w:color="auto"/>
            <w:bottom w:val="none" w:sz="0" w:space="0" w:color="auto"/>
            <w:right w:val="none" w:sz="0" w:space="0" w:color="auto"/>
          </w:divBdr>
        </w:div>
        <w:div w:id="233395785">
          <w:marLeft w:val="2268"/>
          <w:marRight w:val="0"/>
          <w:marTop w:val="0"/>
          <w:marBottom w:val="0"/>
          <w:divBdr>
            <w:top w:val="none" w:sz="0" w:space="0" w:color="auto"/>
            <w:left w:val="none" w:sz="0" w:space="0" w:color="auto"/>
            <w:bottom w:val="none" w:sz="0" w:space="0" w:color="auto"/>
            <w:right w:val="none" w:sz="0" w:space="0" w:color="auto"/>
          </w:divBdr>
        </w:div>
        <w:div w:id="1057555568">
          <w:marLeft w:val="0"/>
          <w:marRight w:val="-46"/>
          <w:marTop w:val="0"/>
          <w:marBottom w:val="200"/>
          <w:divBdr>
            <w:top w:val="none" w:sz="0" w:space="0" w:color="auto"/>
            <w:left w:val="none" w:sz="0" w:space="0" w:color="auto"/>
            <w:bottom w:val="none" w:sz="0" w:space="0" w:color="auto"/>
            <w:right w:val="none" w:sz="0" w:space="0" w:color="auto"/>
          </w:divBdr>
        </w:div>
        <w:div w:id="887883106">
          <w:marLeft w:val="0"/>
          <w:marRight w:val="-46"/>
          <w:marTop w:val="0"/>
          <w:marBottom w:val="200"/>
          <w:divBdr>
            <w:top w:val="none" w:sz="0" w:space="0" w:color="auto"/>
            <w:left w:val="none" w:sz="0" w:space="0" w:color="auto"/>
            <w:bottom w:val="none" w:sz="0" w:space="0" w:color="auto"/>
            <w:right w:val="none" w:sz="0" w:space="0" w:color="auto"/>
          </w:divBdr>
        </w:div>
        <w:div w:id="356198131">
          <w:marLeft w:val="2268"/>
          <w:marRight w:val="0"/>
          <w:marTop w:val="0"/>
          <w:marBottom w:val="0"/>
          <w:divBdr>
            <w:top w:val="none" w:sz="0" w:space="0" w:color="auto"/>
            <w:left w:val="none" w:sz="0" w:space="0" w:color="auto"/>
            <w:bottom w:val="none" w:sz="0" w:space="0" w:color="auto"/>
            <w:right w:val="none" w:sz="0" w:space="0" w:color="auto"/>
          </w:divBdr>
        </w:div>
        <w:div w:id="1573927684">
          <w:marLeft w:val="2268"/>
          <w:marRight w:val="0"/>
          <w:marTop w:val="0"/>
          <w:marBottom w:val="0"/>
          <w:divBdr>
            <w:top w:val="none" w:sz="0" w:space="0" w:color="auto"/>
            <w:left w:val="none" w:sz="0" w:space="0" w:color="auto"/>
            <w:bottom w:val="none" w:sz="0" w:space="0" w:color="auto"/>
            <w:right w:val="none" w:sz="0" w:space="0" w:color="auto"/>
          </w:divBdr>
        </w:div>
        <w:div w:id="491873169">
          <w:marLeft w:val="2268"/>
          <w:marRight w:val="0"/>
          <w:marTop w:val="0"/>
          <w:marBottom w:val="0"/>
          <w:divBdr>
            <w:top w:val="none" w:sz="0" w:space="0" w:color="auto"/>
            <w:left w:val="none" w:sz="0" w:space="0" w:color="auto"/>
            <w:bottom w:val="none" w:sz="0" w:space="0" w:color="auto"/>
            <w:right w:val="none" w:sz="0" w:space="0" w:color="auto"/>
          </w:divBdr>
        </w:div>
        <w:div w:id="1175001158">
          <w:marLeft w:val="2268"/>
          <w:marRight w:val="0"/>
          <w:marTop w:val="0"/>
          <w:marBottom w:val="0"/>
          <w:divBdr>
            <w:top w:val="none" w:sz="0" w:space="0" w:color="auto"/>
            <w:left w:val="none" w:sz="0" w:space="0" w:color="auto"/>
            <w:bottom w:val="none" w:sz="0" w:space="0" w:color="auto"/>
            <w:right w:val="none" w:sz="0" w:space="0" w:color="auto"/>
          </w:divBdr>
        </w:div>
        <w:div w:id="1392341644">
          <w:marLeft w:val="2268"/>
          <w:marRight w:val="0"/>
          <w:marTop w:val="0"/>
          <w:marBottom w:val="0"/>
          <w:divBdr>
            <w:top w:val="none" w:sz="0" w:space="0" w:color="auto"/>
            <w:left w:val="none" w:sz="0" w:space="0" w:color="auto"/>
            <w:bottom w:val="none" w:sz="0" w:space="0" w:color="auto"/>
            <w:right w:val="none" w:sz="0" w:space="0" w:color="auto"/>
          </w:divBdr>
        </w:div>
        <w:div w:id="2096244370">
          <w:marLeft w:val="2268"/>
          <w:marRight w:val="0"/>
          <w:marTop w:val="0"/>
          <w:marBottom w:val="0"/>
          <w:divBdr>
            <w:top w:val="none" w:sz="0" w:space="0" w:color="auto"/>
            <w:left w:val="none" w:sz="0" w:space="0" w:color="auto"/>
            <w:bottom w:val="none" w:sz="0" w:space="0" w:color="auto"/>
            <w:right w:val="none" w:sz="0" w:space="0" w:color="auto"/>
          </w:divBdr>
        </w:div>
        <w:div w:id="1057557746">
          <w:marLeft w:val="1936"/>
          <w:marRight w:val="0"/>
          <w:marTop w:val="0"/>
          <w:marBottom w:val="0"/>
          <w:divBdr>
            <w:top w:val="none" w:sz="0" w:space="0" w:color="auto"/>
            <w:left w:val="none" w:sz="0" w:space="0" w:color="auto"/>
            <w:bottom w:val="none" w:sz="0" w:space="0" w:color="auto"/>
            <w:right w:val="none" w:sz="0" w:space="0" w:color="auto"/>
          </w:divBdr>
        </w:div>
        <w:div w:id="678459765">
          <w:marLeft w:val="2296"/>
          <w:marRight w:val="0"/>
          <w:marTop w:val="0"/>
          <w:marBottom w:val="0"/>
          <w:divBdr>
            <w:top w:val="none" w:sz="0" w:space="0" w:color="auto"/>
            <w:left w:val="none" w:sz="0" w:space="0" w:color="auto"/>
            <w:bottom w:val="none" w:sz="0" w:space="0" w:color="auto"/>
            <w:right w:val="none" w:sz="0" w:space="0" w:color="auto"/>
          </w:divBdr>
        </w:div>
        <w:div w:id="985620421">
          <w:marLeft w:val="2296"/>
          <w:marRight w:val="0"/>
          <w:marTop w:val="0"/>
          <w:marBottom w:val="0"/>
          <w:divBdr>
            <w:top w:val="none" w:sz="0" w:space="0" w:color="auto"/>
            <w:left w:val="none" w:sz="0" w:space="0" w:color="auto"/>
            <w:bottom w:val="none" w:sz="0" w:space="0" w:color="auto"/>
            <w:right w:val="none" w:sz="0" w:space="0" w:color="auto"/>
          </w:divBdr>
        </w:div>
        <w:div w:id="826898213">
          <w:marLeft w:val="2296"/>
          <w:marRight w:val="0"/>
          <w:marTop w:val="0"/>
          <w:marBottom w:val="0"/>
          <w:divBdr>
            <w:top w:val="none" w:sz="0" w:space="0" w:color="auto"/>
            <w:left w:val="none" w:sz="0" w:space="0" w:color="auto"/>
            <w:bottom w:val="none" w:sz="0" w:space="0" w:color="auto"/>
            <w:right w:val="none" w:sz="0" w:space="0" w:color="auto"/>
          </w:divBdr>
        </w:div>
        <w:div w:id="1863856724">
          <w:marLeft w:val="1936"/>
          <w:marRight w:val="0"/>
          <w:marTop w:val="0"/>
          <w:marBottom w:val="0"/>
          <w:divBdr>
            <w:top w:val="none" w:sz="0" w:space="0" w:color="auto"/>
            <w:left w:val="none" w:sz="0" w:space="0" w:color="auto"/>
            <w:bottom w:val="none" w:sz="0" w:space="0" w:color="auto"/>
            <w:right w:val="none" w:sz="0" w:space="0" w:color="auto"/>
          </w:divBdr>
        </w:div>
        <w:div w:id="1448042673">
          <w:marLeft w:val="2296"/>
          <w:marRight w:val="0"/>
          <w:marTop w:val="0"/>
          <w:marBottom w:val="0"/>
          <w:divBdr>
            <w:top w:val="none" w:sz="0" w:space="0" w:color="auto"/>
            <w:left w:val="none" w:sz="0" w:space="0" w:color="auto"/>
            <w:bottom w:val="none" w:sz="0" w:space="0" w:color="auto"/>
            <w:right w:val="none" w:sz="0" w:space="0" w:color="auto"/>
          </w:divBdr>
        </w:div>
        <w:div w:id="87431550">
          <w:marLeft w:val="2296"/>
          <w:marRight w:val="0"/>
          <w:marTop w:val="0"/>
          <w:marBottom w:val="0"/>
          <w:divBdr>
            <w:top w:val="none" w:sz="0" w:space="0" w:color="auto"/>
            <w:left w:val="none" w:sz="0" w:space="0" w:color="auto"/>
            <w:bottom w:val="none" w:sz="0" w:space="0" w:color="auto"/>
            <w:right w:val="none" w:sz="0" w:space="0" w:color="auto"/>
          </w:divBdr>
        </w:div>
        <w:div w:id="40129321">
          <w:marLeft w:val="1936"/>
          <w:marRight w:val="0"/>
          <w:marTop w:val="0"/>
          <w:marBottom w:val="0"/>
          <w:divBdr>
            <w:top w:val="none" w:sz="0" w:space="0" w:color="auto"/>
            <w:left w:val="none" w:sz="0" w:space="0" w:color="auto"/>
            <w:bottom w:val="none" w:sz="0" w:space="0" w:color="auto"/>
            <w:right w:val="none" w:sz="0" w:space="0" w:color="auto"/>
          </w:divBdr>
        </w:div>
        <w:div w:id="1688600765">
          <w:marLeft w:val="2296"/>
          <w:marRight w:val="0"/>
          <w:marTop w:val="0"/>
          <w:marBottom w:val="0"/>
          <w:divBdr>
            <w:top w:val="none" w:sz="0" w:space="0" w:color="auto"/>
            <w:left w:val="none" w:sz="0" w:space="0" w:color="auto"/>
            <w:bottom w:val="none" w:sz="0" w:space="0" w:color="auto"/>
            <w:right w:val="none" w:sz="0" w:space="0" w:color="auto"/>
          </w:divBdr>
        </w:div>
        <w:div w:id="1271859623">
          <w:marLeft w:val="2296"/>
          <w:marRight w:val="0"/>
          <w:marTop w:val="0"/>
          <w:marBottom w:val="0"/>
          <w:divBdr>
            <w:top w:val="none" w:sz="0" w:space="0" w:color="auto"/>
            <w:left w:val="none" w:sz="0" w:space="0" w:color="auto"/>
            <w:bottom w:val="none" w:sz="0" w:space="0" w:color="auto"/>
            <w:right w:val="none" w:sz="0" w:space="0" w:color="auto"/>
          </w:divBdr>
        </w:div>
        <w:div w:id="1236474559">
          <w:marLeft w:val="2296"/>
          <w:marRight w:val="0"/>
          <w:marTop w:val="0"/>
          <w:marBottom w:val="0"/>
          <w:divBdr>
            <w:top w:val="none" w:sz="0" w:space="0" w:color="auto"/>
            <w:left w:val="none" w:sz="0" w:space="0" w:color="auto"/>
            <w:bottom w:val="none" w:sz="0" w:space="0" w:color="auto"/>
            <w:right w:val="none" w:sz="0" w:space="0" w:color="auto"/>
          </w:divBdr>
        </w:div>
        <w:div w:id="422072336">
          <w:marLeft w:val="2296"/>
          <w:marRight w:val="0"/>
          <w:marTop w:val="0"/>
          <w:marBottom w:val="0"/>
          <w:divBdr>
            <w:top w:val="none" w:sz="0" w:space="0" w:color="auto"/>
            <w:left w:val="none" w:sz="0" w:space="0" w:color="auto"/>
            <w:bottom w:val="none" w:sz="0" w:space="0" w:color="auto"/>
            <w:right w:val="none" w:sz="0" w:space="0" w:color="auto"/>
          </w:divBdr>
        </w:div>
        <w:div w:id="681513024">
          <w:marLeft w:val="1936"/>
          <w:marRight w:val="0"/>
          <w:marTop w:val="0"/>
          <w:marBottom w:val="0"/>
          <w:divBdr>
            <w:top w:val="none" w:sz="0" w:space="0" w:color="auto"/>
            <w:left w:val="none" w:sz="0" w:space="0" w:color="auto"/>
            <w:bottom w:val="none" w:sz="0" w:space="0" w:color="auto"/>
            <w:right w:val="none" w:sz="0" w:space="0" w:color="auto"/>
          </w:divBdr>
        </w:div>
        <w:div w:id="2002543734">
          <w:marLeft w:val="2296"/>
          <w:marRight w:val="0"/>
          <w:marTop w:val="0"/>
          <w:marBottom w:val="0"/>
          <w:divBdr>
            <w:top w:val="none" w:sz="0" w:space="0" w:color="auto"/>
            <w:left w:val="none" w:sz="0" w:space="0" w:color="auto"/>
            <w:bottom w:val="none" w:sz="0" w:space="0" w:color="auto"/>
            <w:right w:val="none" w:sz="0" w:space="0" w:color="auto"/>
          </w:divBdr>
        </w:div>
        <w:div w:id="837771408">
          <w:marLeft w:val="2552"/>
          <w:marRight w:val="0"/>
          <w:marTop w:val="0"/>
          <w:marBottom w:val="0"/>
          <w:divBdr>
            <w:top w:val="none" w:sz="0" w:space="0" w:color="auto"/>
            <w:left w:val="none" w:sz="0" w:space="0" w:color="auto"/>
            <w:bottom w:val="none" w:sz="0" w:space="0" w:color="auto"/>
            <w:right w:val="none" w:sz="0" w:space="0" w:color="auto"/>
          </w:divBdr>
        </w:div>
        <w:div w:id="146630133">
          <w:marLeft w:val="2880"/>
          <w:marRight w:val="0"/>
          <w:marTop w:val="0"/>
          <w:marBottom w:val="0"/>
          <w:divBdr>
            <w:top w:val="none" w:sz="0" w:space="0" w:color="auto"/>
            <w:left w:val="none" w:sz="0" w:space="0" w:color="auto"/>
            <w:bottom w:val="none" w:sz="0" w:space="0" w:color="auto"/>
            <w:right w:val="none" w:sz="0" w:space="0" w:color="auto"/>
          </w:divBdr>
        </w:div>
        <w:div w:id="2147163364">
          <w:marLeft w:val="2160"/>
          <w:marRight w:val="0"/>
          <w:marTop w:val="0"/>
          <w:marBottom w:val="0"/>
          <w:divBdr>
            <w:top w:val="none" w:sz="0" w:space="0" w:color="auto"/>
            <w:left w:val="none" w:sz="0" w:space="0" w:color="auto"/>
            <w:bottom w:val="none" w:sz="0" w:space="0" w:color="auto"/>
            <w:right w:val="none" w:sz="0" w:space="0" w:color="auto"/>
          </w:divBdr>
        </w:div>
        <w:div w:id="1599868789">
          <w:marLeft w:val="1936"/>
          <w:marRight w:val="0"/>
          <w:marTop w:val="0"/>
          <w:marBottom w:val="0"/>
          <w:divBdr>
            <w:top w:val="none" w:sz="0" w:space="0" w:color="auto"/>
            <w:left w:val="none" w:sz="0" w:space="0" w:color="auto"/>
            <w:bottom w:val="none" w:sz="0" w:space="0" w:color="auto"/>
            <w:right w:val="none" w:sz="0" w:space="0" w:color="auto"/>
          </w:divBdr>
        </w:div>
      </w:divsChild>
    </w:div>
    <w:div w:id="285620455">
      <w:bodyDiv w:val="1"/>
      <w:marLeft w:val="0"/>
      <w:marRight w:val="0"/>
      <w:marTop w:val="0"/>
      <w:marBottom w:val="0"/>
      <w:divBdr>
        <w:top w:val="none" w:sz="0" w:space="0" w:color="auto"/>
        <w:left w:val="none" w:sz="0" w:space="0" w:color="auto"/>
        <w:bottom w:val="none" w:sz="0" w:space="0" w:color="auto"/>
        <w:right w:val="none" w:sz="0" w:space="0" w:color="auto"/>
      </w:divBdr>
      <w:divsChild>
        <w:div w:id="15692358">
          <w:marLeft w:val="0"/>
          <w:marRight w:val="0"/>
          <w:marTop w:val="0"/>
          <w:marBottom w:val="0"/>
          <w:divBdr>
            <w:top w:val="none" w:sz="0" w:space="0" w:color="auto"/>
            <w:left w:val="none" w:sz="0" w:space="0" w:color="auto"/>
            <w:bottom w:val="single" w:sz="4" w:space="3" w:color="CCCCCC"/>
            <w:right w:val="none" w:sz="0" w:space="0" w:color="auto"/>
          </w:divBdr>
        </w:div>
      </w:divsChild>
    </w:div>
    <w:div w:id="297224910">
      <w:bodyDiv w:val="1"/>
      <w:marLeft w:val="0"/>
      <w:marRight w:val="0"/>
      <w:marTop w:val="0"/>
      <w:marBottom w:val="0"/>
      <w:divBdr>
        <w:top w:val="none" w:sz="0" w:space="0" w:color="auto"/>
        <w:left w:val="none" w:sz="0" w:space="0" w:color="auto"/>
        <w:bottom w:val="none" w:sz="0" w:space="0" w:color="auto"/>
        <w:right w:val="none" w:sz="0" w:space="0" w:color="auto"/>
      </w:divBdr>
      <w:divsChild>
        <w:div w:id="734353948">
          <w:marLeft w:val="0"/>
          <w:marRight w:val="0"/>
          <w:marTop w:val="0"/>
          <w:marBottom w:val="0"/>
          <w:divBdr>
            <w:top w:val="none" w:sz="0" w:space="0" w:color="auto"/>
            <w:left w:val="none" w:sz="0" w:space="0" w:color="auto"/>
            <w:bottom w:val="single" w:sz="4" w:space="3" w:color="CCCCCC"/>
            <w:right w:val="none" w:sz="0" w:space="0" w:color="auto"/>
          </w:divBdr>
        </w:div>
      </w:divsChild>
    </w:div>
    <w:div w:id="327829155">
      <w:bodyDiv w:val="1"/>
      <w:marLeft w:val="0"/>
      <w:marRight w:val="0"/>
      <w:marTop w:val="0"/>
      <w:marBottom w:val="0"/>
      <w:divBdr>
        <w:top w:val="none" w:sz="0" w:space="0" w:color="auto"/>
        <w:left w:val="none" w:sz="0" w:space="0" w:color="auto"/>
        <w:bottom w:val="none" w:sz="0" w:space="0" w:color="auto"/>
        <w:right w:val="none" w:sz="0" w:space="0" w:color="auto"/>
      </w:divBdr>
    </w:div>
    <w:div w:id="433982767">
      <w:bodyDiv w:val="1"/>
      <w:marLeft w:val="0"/>
      <w:marRight w:val="0"/>
      <w:marTop w:val="0"/>
      <w:marBottom w:val="0"/>
      <w:divBdr>
        <w:top w:val="none" w:sz="0" w:space="0" w:color="auto"/>
        <w:left w:val="none" w:sz="0" w:space="0" w:color="auto"/>
        <w:bottom w:val="none" w:sz="0" w:space="0" w:color="auto"/>
        <w:right w:val="none" w:sz="0" w:space="0" w:color="auto"/>
      </w:divBdr>
      <w:divsChild>
        <w:div w:id="1838111291">
          <w:marLeft w:val="0"/>
          <w:marRight w:val="0"/>
          <w:marTop w:val="0"/>
          <w:marBottom w:val="0"/>
          <w:divBdr>
            <w:top w:val="none" w:sz="0" w:space="0" w:color="auto"/>
            <w:left w:val="none" w:sz="0" w:space="0" w:color="auto"/>
            <w:bottom w:val="single" w:sz="4" w:space="3" w:color="CCCCCC"/>
            <w:right w:val="none" w:sz="0" w:space="0" w:color="auto"/>
          </w:divBdr>
        </w:div>
      </w:divsChild>
    </w:div>
    <w:div w:id="497037570">
      <w:bodyDiv w:val="1"/>
      <w:marLeft w:val="0"/>
      <w:marRight w:val="0"/>
      <w:marTop w:val="0"/>
      <w:marBottom w:val="0"/>
      <w:divBdr>
        <w:top w:val="none" w:sz="0" w:space="0" w:color="auto"/>
        <w:left w:val="none" w:sz="0" w:space="0" w:color="auto"/>
        <w:bottom w:val="none" w:sz="0" w:space="0" w:color="auto"/>
        <w:right w:val="none" w:sz="0" w:space="0" w:color="auto"/>
      </w:divBdr>
      <w:divsChild>
        <w:div w:id="1101146696">
          <w:marLeft w:val="0"/>
          <w:marRight w:val="0"/>
          <w:marTop w:val="0"/>
          <w:marBottom w:val="0"/>
          <w:divBdr>
            <w:top w:val="none" w:sz="0" w:space="0" w:color="auto"/>
            <w:left w:val="none" w:sz="0" w:space="0" w:color="auto"/>
            <w:bottom w:val="single" w:sz="4" w:space="3" w:color="CCCCCC"/>
            <w:right w:val="none" w:sz="0" w:space="0" w:color="auto"/>
          </w:divBdr>
        </w:div>
      </w:divsChild>
    </w:div>
    <w:div w:id="617686492">
      <w:bodyDiv w:val="1"/>
      <w:marLeft w:val="0"/>
      <w:marRight w:val="0"/>
      <w:marTop w:val="0"/>
      <w:marBottom w:val="0"/>
      <w:divBdr>
        <w:top w:val="none" w:sz="0" w:space="0" w:color="auto"/>
        <w:left w:val="none" w:sz="0" w:space="0" w:color="auto"/>
        <w:bottom w:val="none" w:sz="0" w:space="0" w:color="auto"/>
        <w:right w:val="none" w:sz="0" w:space="0" w:color="auto"/>
      </w:divBdr>
      <w:divsChild>
        <w:div w:id="1900431980">
          <w:marLeft w:val="0"/>
          <w:marRight w:val="0"/>
          <w:marTop w:val="0"/>
          <w:marBottom w:val="0"/>
          <w:divBdr>
            <w:top w:val="none" w:sz="0" w:space="0" w:color="auto"/>
            <w:left w:val="none" w:sz="0" w:space="0" w:color="auto"/>
            <w:bottom w:val="single" w:sz="4" w:space="3" w:color="CCCCCC"/>
            <w:right w:val="none" w:sz="0" w:space="0" w:color="auto"/>
          </w:divBdr>
        </w:div>
      </w:divsChild>
    </w:div>
    <w:div w:id="664866753">
      <w:bodyDiv w:val="1"/>
      <w:marLeft w:val="0"/>
      <w:marRight w:val="0"/>
      <w:marTop w:val="0"/>
      <w:marBottom w:val="0"/>
      <w:divBdr>
        <w:top w:val="none" w:sz="0" w:space="0" w:color="auto"/>
        <w:left w:val="none" w:sz="0" w:space="0" w:color="auto"/>
        <w:bottom w:val="none" w:sz="0" w:space="0" w:color="auto"/>
        <w:right w:val="none" w:sz="0" w:space="0" w:color="auto"/>
      </w:divBdr>
      <w:divsChild>
        <w:div w:id="1006591747">
          <w:marLeft w:val="0"/>
          <w:marRight w:val="0"/>
          <w:marTop w:val="0"/>
          <w:marBottom w:val="0"/>
          <w:divBdr>
            <w:top w:val="none" w:sz="0" w:space="0" w:color="auto"/>
            <w:left w:val="none" w:sz="0" w:space="0" w:color="auto"/>
            <w:bottom w:val="single" w:sz="6" w:space="3" w:color="CCCCCC"/>
            <w:right w:val="none" w:sz="0" w:space="0" w:color="auto"/>
          </w:divBdr>
        </w:div>
      </w:divsChild>
    </w:div>
    <w:div w:id="842550851">
      <w:bodyDiv w:val="1"/>
      <w:marLeft w:val="0"/>
      <w:marRight w:val="0"/>
      <w:marTop w:val="0"/>
      <w:marBottom w:val="0"/>
      <w:divBdr>
        <w:top w:val="none" w:sz="0" w:space="0" w:color="auto"/>
        <w:left w:val="none" w:sz="0" w:space="0" w:color="auto"/>
        <w:bottom w:val="none" w:sz="0" w:space="0" w:color="auto"/>
        <w:right w:val="none" w:sz="0" w:space="0" w:color="auto"/>
      </w:divBdr>
      <w:divsChild>
        <w:div w:id="957832283">
          <w:marLeft w:val="0"/>
          <w:marRight w:val="0"/>
          <w:marTop w:val="0"/>
          <w:marBottom w:val="0"/>
          <w:divBdr>
            <w:top w:val="none" w:sz="0" w:space="0" w:color="auto"/>
            <w:left w:val="none" w:sz="0" w:space="0" w:color="auto"/>
            <w:bottom w:val="single" w:sz="4" w:space="3" w:color="CCCCCC"/>
            <w:right w:val="none" w:sz="0" w:space="0" w:color="auto"/>
          </w:divBdr>
        </w:div>
      </w:divsChild>
    </w:div>
    <w:div w:id="962855104">
      <w:bodyDiv w:val="1"/>
      <w:marLeft w:val="0"/>
      <w:marRight w:val="0"/>
      <w:marTop w:val="0"/>
      <w:marBottom w:val="0"/>
      <w:divBdr>
        <w:top w:val="none" w:sz="0" w:space="0" w:color="auto"/>
        <w:left w:val="none" w:sz="0" w:space="0" w:color="auto"/>
        <w:bottom w:val="none" w:sz="0" w:space="0" w:color="auto"/>
        <w:right w:val="none" w:sz="0" w:space="0" w:color="auto"/>
      </w:divBdr>
    </w:div>
    <w:div w:id="1097484312">
      <w:bodyDiv w:val="1"/>
      <w:marLeft w:val="0"/>
      <w:marRight w:val="0"/>
      <w:marTop w:val="0"/>
      <w:marBottom w:val="0"/>
      <w:divBdr>
        <w:top w:val="none" w:sz="0" w:space="0" w:color="auto"/>
        <w:left w:val="none" w:sz="0" w:space="0" w:color="auto"/>
        <w:bottom w:val="none" w:sz="0" w:space="0" w:color="auto"/>
        <w:right w:val="none" w:sz="0" w:space="0" w:color="auto"/>
      </w:divBdr>
    </w:div>
    <w:div w:id="1396855185">
      <w:bodyDiv w:val="1"/>
      <w:marLeft w:val="0"/>
      <w:marRight w:val="0"/>
      <w:marTop w:val="0"/>
      <w:marBottom w:val="0"/>
      <w:divBdr>
        <w:top w:val="none" w:sz="0" w:space="0" w:color="auto"/>
        <w:left w:val="none" w:sz="0" w:space="0" w:color="auto"/>
        <w:bottom w:val="none" w:sz="0" w:space="0" w:color="auto"/>
        <w:right w:val="none" w:sz="0" w:space="0" w:color="auto"/>
      </w:divBdr>
    </w:div>
    <w:div w:id="1402026819">
      <w:bodyDiv w:val="1"/>
      <w:marLeft w:val="0"/>
      <w:marRight w:val="0"/>
      <w:marTop w:val="0"/>
      <w:marBottom w:val="0"/>
      <w:divBdr>
        <w:top w:val="none" w:sz="0" w:space="0" w:color="auto"/>
        <w:left w:val="none" w:sz="0" w:space="0" w:color="auto"/>
        <w:bottom w:val="none" w:sz="0" w:space="0" w:color="auto"/>
        <w:right w:val="none" w:sz="0" w:space="0" w:color="auto"/>
      </w:divBdr>
      <w:divsChild>
        <w:div w:id="931083870">
          <w:marLeft w:val="0"/>
          <w:marRight w:val="0"/>
          <w:marTop w:val="0"/>
          <w:marBottom w:val="0"/>
          <w:divBdr>
            <w:top w:val="none" w:sz="0" w:space="0" w:color="auto"/>
            <w:left w:val="none" w:sz="0" w:space="0" w:color="auto"/>
            <w:bottom w:val="single" w:sz="6" w:space="3" w:color="CCCCCC"/>
            <w:right w:val="none" w:sz="0" w:space="0" w:color="auto"/>
          </w:divBdr>
        </w:div>
      </w:divsChild>
    </w:div>
    <w:div w:id="1429930523">
      <w:bodyDiv w:val="1"/>
      <w:marLeft w:val="0"/>
      <w:marRight w:val="0"/>
      <w:marTop w:val="0"/>
      <w:marBottom w:val="0"/>
      <w:divBdr>
        <w:top w:val="none" w:sz="0" w:space="0" w:color="auto"/>
        <w:left w:val="none" w:sz="0" w:space="0" w:color="auto"/>
        <w:bottom w:val="none" w:sz="0" w:space="0" w:color="auto"/>
        <w:right w:val="none" w:sz="0" w:space="0" w:color="auto"/>
      </w:divBdr>
      <w:divsChild>
        <w:div w:id="1697267652">
          <w:marLeft w:val="0"/>
          <w:marRight w:val="0"/>
          <w:marTop w:val="0"/>
          <w:marBottom w:val="0"/>
          <w:divBdr>
            <w:top w:val="none" w:sz="0" w:space="0" w:color="auto"/>
            <w:left w:val="none" w:sz="0" w:space="0" w:color="auto"/>
            <w:bottom w:val="none" w:sz="0" w:space="0" w:color="auto"/>
            <w:right w:val="none" w:sz="0" w:space="0" w:color="auto"/>
          </w:divBdr>
          <w:divsChild>
            <w:div w:id="117429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409802">
      <w:bodyDiv w:val="1"/>
      <w:marLeft w:val="0"/>
      <w:marRight w:val="0"/>
      <w:marTop w:val="0"/>
      <w:marBottom w:val="0"/>
      <w:divBdr>
        <w:top w:val="none" w:sz="0" w:space="0" w:color="auto"/>
        <w:left w:val="none" w:sz="0" w:space="0" w:color="auto"/>
        <w:bottom w:val="none" w:sz="0" w:space="0" w:color="auto"/>
        <w:right w:val="none" w:sz="0" w:space="0" w:color="auto"/>
      </w:divBdr>
    </w:div>
    <w:div w:id="1514145531">
      <w:bodyDiv w:val="1"/>
      <w:marLeft w:val="0"/>
      <w:marRight w:val="0"/>
      <w:marTop w:val="0"/>
      <w:marBottom w:val="0"/>
      <w:divBdr>
        <w:top w:val="none" w:sz="0" w:space="0" w:color="auto"/>
        <w:left w:val="none" w:sz="0" w:space="0" w:color="auto"/>
        <w:bottom w:val="none" w:sz="0" w:space="0" w:color="auto"/>
        <w:right w:val="none" w:sz="0" w:space="0" w:color="auto"/>
      </w:divBdr>
      <w:divsChild>
        <w:div w:id="1601600176">
          <w:marLeft w:val="0"/>
          <w:marRight w:val="0"/>
          <w:marTop w:val="0"/>
          <w:marBottom w:val="0"/>
          <w:divBdr>
            <w:top w:val="none" w:sz="0" w:space="0" w:color="auto"/>
            <w:left w:val="none" w:sz="0" w:space="0" w:color="auto"/>
            <w:bottom w:val="single" w:sz="4" w:space="3" w:color="CCCCCC"/>
            <w:right w:val="none" w:sz="0" w:space="0" w:color="auto"/>
          </w:divBdr>
        </w:div>
      </w:divsChild>
    </w:div>
    <w:div w:id="1546022245">
      <w:bodyDiv w:val="1"/>
      <w:marLeft w:val="0"/>
      <w:marRight w:val="0"/>
      <w:marTop w:val="0"/>
      <w:marBottom w:val="0"/>
      <w:divBdr>
        <w:top w:val="none" w:sz="0" w:space="0" w:color="auto"/>
        <w:left w:val="none" w:sz="0" w:space="0" w:color="auto"/>
        <w:bottom w:val="none" w:sz="0" w:space="0" w:color="auto"/>
        <w:right w:val="none" w:sz="0" w:space="0" w:color="auto"/>
      </w:divBdr>
    </w:div>
    <w:div w:id="1594364572">
      <w:bodyDiv w:val="1"/>
      <w:marLeft w:val="0"/>
      <w:marRight w:val="0"/>
      <w:marTop w:val="0"/>
      <w:marBottom w:val="0"/>
      <w:divBdr>
        <w:top w:val="none" w:sz="0" w:space="0" w:color="auto"/>
        <w:left w:val="none" w:sz="0" w:space="0" w:color="auto"/>
        <w:bottom w:val="none" w:sz="0" w:space="0" w:color="auto"/>
        <w:right w:val="none" w:sz="0" w:space="0" w:color="auto"/>
      </w:divBdr>
      <w:divsChild>
        <w:div w:id="1285575630">
          <w:marLeft w:val="0"/>
          <w:marRight w:val="0"/>
          <w:marTop w:val="0"/>
          <w:marBottom w:val="0"/>
          <w:divBdr>
            <w:top w:val="none" w:sz="0" w:space="0" w:color="auto"/>
            <w:left w:val="none" w:sz="0" w:space="0" w:color="auto"/>
            <w:bottom w:val="none" w:sz="0" w:space="0" w:color="auto"/>
            <w:right w:val="none" w:sz="0" w:space="0" w:color="auto"/>
          </w:divBdr>
        </w:div>
        <w:div w:id="394931261">
          <w:marLeft w:val="0"/>
          <w:marRight w:val="0"/>
          <w:marTop w:val="0"/>
          <w:marBottom w:val="0"/>
          <w:divBdr>
            <w:top w:val="none" w:sz="0" w:space="0" w:color="auto"/>
            <w:left w:val="none" w:sz="0" w:space="0" w:color="auto"/>
            <w:bottom w:val="none" w:sz="0" w:space="0" w:color="auto"/>
            <w:right w:val="none" w:sz="0" w:space="0" w:color="auto"/>
          </w:divBdr>
        </w:div>
        <w:div w:id="869339997">
          <w:marLeft w:val="0"/>
          <w:marRight w:val="0"/>
          <w:marTop w:val="0"/>
          <w:marBottom w:val="0"/>
          <w:divBdr>
            <w:top w:val="none" w:sz="0" w:space="0" w:color="auto"/>
            <w:left w:val="none" w:sz="0" w:space="0" w:color="auto"/>
            <w:bottom w:val="none" w:sz="0" w:space="0" w:color="auto"/>
            <w:right w:val="none" w:sz="0" w:space="0" w:color="auto"/>
          </w:divBdr>
        </w:div>
      </w:divsChild>
    </w:div>
    <w:div w:id="1719817343">
      <w:bodyDiv w:val="1"/>
      <w:marLeft w:val="0"/>
      <w:marRight w:val="0"/>
      <w:marTop w:val="0"/>
      <w:marBottom w:val="0"/>
      <w:divBdr>
        <w:top w:val="none" w:sz="0" w:space="0" w:color="auto"/>
        <w:left w:val="none" w:sz="0" w:space="0" w:color="auto"/>
        <w:bottom w:val="none" w:sz="0" w:space="0" w:color="auto"/>
        <w:right w:val="none" w:sz="0" w:space="0" w:color="auto"/>
      </w:divBdr>
      <w:divsChild>
        <w:div w:id="1704208017">
          <w:marLeft w:val="284"/>
          <w:marRight w:val="0"/>
          <w:marTop w:val="0"/>
          <w:marBottom w:val="0"/>
          <w:divBdr>
            <w:top w:val="none" w:sz="0" w:space="0" w:color="auto"/>
            <w:left w:val="none" w:sz="0" w:space="0" w:color="auto"/>
            <w:bottom w:val="none" w:sz="0" w:space="0" w:color="auto"/>
            <w:right w:val="none" w:sz="0" w:space="0" w:color="auto"/>
          </w:divBdr>
        </w:div>
        <w:div w:id="294024907">
          <w:marLeft w:val="1276"/>
          <w:marRight w:val="0"/>
          <w:marTop w:val="0"/>
          <w:marBottom w:val="0"/>
          <w:divBdr>
            <w:top w:val="none" w:sz="0" w:space="0" w:color="auto"/>
            <w:left w:val="none" w:sz="0" w:space="0" w:color="auto"/>
            <w:bottom w:val="none" w:sz="0" w:space="0" w:color="auto"/>
            <w:right w:val="none" w:sz="0" w:space="0" w:color="auto"/>
          </w:divBdr>
        </w:div>
        <w:div w:id="1982877811">
          <w:marLeft w:val="1576"/>
          <w:marRight w:val="0"/>
          <w:marTop w:val="0"/>
          <w:marBottom w:val="0"/>
          <w:divBdr>
            <w:top w:val="none" w:sz="0" w:space="0" w:color="auto"/>
            <w:left w:val="none" w:sz="0" w:space="0" w:color="auto"/>
            <w:bottom w:val="none" w:sz="0" w:space="0" w:color="auto"/>
            <w:right w:val="none" w:sz="0" w:space="0" w:color="auto"/>
          </w:divBdr>
        </w:div>
        <w:div w:id="1982149269">
          <w:marLeft w:val="1936"/>
          <w:marRight w:val="0"/>
          <w:marTop w:val="0"/>
          <w:marBottom w:val="0"/>
          <w:divBdr>
            <w:top w:val="none" w:sz="0" w:space="0" w:color="auto"/>
            <w:left w:val="none" w:sz="0" w:space="0" w:color="auto"/>
            <w:bottom w:val="none" w:sz="0" w:space="0" w:color="auto"/>
            <w:right w:val="none" w:sz="0" w:space="0" w:color="auto"/>
          </w:divBdr>
        </w:div>
        <w:div w:id="1129785829">
          <w:marLeft w:val="1936"/>
          <w:marRight w:val="0"/>
          <w:marTop w:val="0"/>
          <w:marBottom w:val="0"/>
          <w:divBdr>
            <w:top w:val="none" w:sz="0" w:space="0" w:color="auto"/>
            <w:left w:val="none" w:sz="0" w:space="0" w:color="auto"/>
            <w:bottom w:val="none" w:sz="0" w:space="0" w:color="auto"/>
            <w:right w:val="none" w:sz="0" w:space="0" w:color="auto"/>
          </w:divBdr>
        </w:div>
        <w:div w:id="937100616">
          <w:marLeft w:val="1936"/>
          <w:marRight w:val="0"/>
          <w:marTop w:val="0"/>
          <w:marBottom w:val="0"/>
          <w:divBdr>
            <w:top w:val="none" w:sz="0" w:space="0" w:color="auto"/>
            <w:left w:val="none" w:sz="0" w:space="0" w:color="auto"/>
            <w:bottom w:val="none" w:sz="0" w:space="0" w:color="auto"/>
            <w:right w:val="none" w:sz="0" w:space="0" w:color="auto"/>
          </w:divBdr>
        </w:div>
        <w:div w:id="440610258">
          <w:marLeft w:val="1936"/>
          <w:marRight w:val="0"/>
          <w:marTop w:val="0"/>
          <w:marBottom w:val="0"/>
          <w:divBdr>
            <w:top w:val="none" w:sz="0" w:space="0" w:color="auto"/>
            <w:left w:val="none" w:sz="0" w:space="0" w:color="auto"/>
            <w:bottom w:val="none" w:sz="0" w:space="0" w:color="auto"/>
            <w:right w:val="none" w:sz="0" w:space="0" w:color="auto"/>
          </w:divBdr>
        </w:div>
        <w:div w:id="1736661279">
          <w:marLeft w:val="2296"/>
          <w:marRight w:val="0"/>
          <w:marTop w:val="0"/>
          <w:marBottom w:val="0"/>
          <w:divBdr>
            <w:top w:val="none" w:sz="0" w:space="0" w:color="auto"/>
            <w:left w:val="none" w:sz="0" w:space="0" w:color="auto"/>
            <w:bottom w:val="none" w:sz="0" w:space="0" w:color="auto"/>
            <w:right w:val="none" w:sz="0" w:space="0" w:color="auto"/>
          </w:divBdr>
        </w:div>
        <w:div w:id="336270066">
          <w:marLeft w:val="2656"/>
          <w:marRight w:val="0"/>
          <w:marTop w:val="0"/>
          <w:marBottom w:val="0"/>
          <w:divBdr>
            <w:top w:val="none" w:sz="0" w:space="0" w:color="auto"/>
            <w:left w:val="none" w:sz="0" w:space="0" w:color="auto"/>
            <w:bottom w:val="none" w:sz="0" w:space="0" w:color="auto"/>
            <w:right w:val="none" w:sz="0" w:space="0" w:color="auto"/>
          </w:divBdr>
        </w:div>
      </w:divsChild>
    </w:div>
    <w:div w:id="1927496098">
      <w:bodyDiv w:val="1"/>
      <w:marLeft w:val="0"/>
      <w:marRight w:val="0"/>
      <w:marTop w:val="0"/>
      <w:marBottom w:val="0"/>
      <w:divBdr>
        <w:top w:val="none" w:sz="0" w:space="0" w:color="auto"/>
        <w:left w:val="none" w:sz="0" w:space="0" w:color="auto"/>
        <w:bottom w:val="none" w:sz="0" w:space="0" w:color="auto"/>
        <w:right w:val="none" w:sz="0" w:space="0" w:color="auto"/>
      </w:divBdr>
    </w:div>
    <w:div w:id="1928273324">
      <w:bodyDiv w:val="1"/>
      <w:marLeft w:val="0"/>
      <w:marRight w:val="0"/>
      <w:marTop w:val="0"/>
      <w:marBottom w:val="0"/>
      <w:divBdr>
        <w:top w:val="none" w:sz="0" w:space="0" w:color="auto"/>
        <w:left w:val="none" w:sz="0" w:space="0" w:color="auto"/>
        <w:bottom w:val="none" w:sz="0" w:space="0" w:color="auto"/>
        <w:right w:val="none" w:sz="0" w:space="0" w:color="auto"/>
      </w:divBdr>
      <w:divsChild>
        <w:div w:id="662971387">
          <w:marLeft w:val="0"/>
          <w:marRight w:val="0"/>
          <w:marTop w:val="0"/>
          <w:marBottom w:val="0"/>
          <w:divBdr>
            <w:top w:val="none" w:sz="0" w:space="0" w:color="auto"/>
            <w:left w:val="none" w:sz="0" w:space="0" w:color="auto"/>
            <w:bottom w:val="single" w:sz="4" w:space="3" w:color="CCCCCC"/>
            <w:right w:val="none" w:sz="0" w:space="0" w:color="auto"/>
          </w:divBdr>
        </w:div>
      </w:divsChild>
    </w:div>
    <w:div w:id="2120178367">
      <w:bodyDiv w:val="1"/>
      <w:marLeft w:val="0"/>
      <w:marRight w:val="0"/>
      <w:marTop w:val="0"/>
      <w:marBottom w:val="0"/>
      <w:divBdr>
        <w:top w:val="none" w:sz="0" w:space="0" w:color="auto"/>
        <w:left w:val="none" w:sz="0" w:space="0" w:color="auto"/>
        <w:bottom w:val="none" w:sz="0" w:space="0" w:color="auto"/>
        <w:right w:val="none" w:sz="0" w:space="0" w:color="auto"/>
      </w:divBdr>
      <w:divsChild>
        <w:div w:id="2058162551">
          <w:marLeft w:val="0"/>
          <w:marRight w:val="0"/>
          <w:marTop w:val="0"/>
          <w:marBottom w:val="0"/>
          <w:divBdr>
            <w:top w:val="none" w:sz="0" w:space="0" w:color="auto"/>
            <w:left w:val="none" w:sz="0" w:space="0" w:color="auto"/>
            <w:bottom w:val="single" w:sz="4" w:space="3" w:color="CCCCCC"/>
            <w:right w:val="none" w:sz="0" w:space="0" w:color="auto"/>
          </w:divBdr>
        </w:div>
      </w:divsChild>
    </w:div>
    <w:div w:id="2136094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ojk.go.id" TargetMode="External"/><Relationship Id="rId2" Type="http://schemas.openxmlformats.org/officeDocument/2006/relationships/hyperlink" Target="http://www.ojk.go.id" TargetMode="External"/><Relationship Id="rId1" Type="http://schemas.openxmlformats.org/officeDocument/2006/relationships/hyperlink" Target="http://www.beritasatu.com/ekonomi/314843-pertumbuhan-bank-syariah-melambat-drastis-ini-penyebabnya.html" TargetMode="External"/><Relationship Id="rId5" Type="http://schemas.openxmlformats.org/officeDocument/2006/relationships/hyperlink" Target="http://www.ojk.go.id/data-dan-statistik/statistik-perbankan-indonesia/Statistik-Perbankan-Indonesia-November-2016/pdf" TargetMode="External"/><Relationship Id="rId4" Type="http://schemas.openxmlformats.org/officeDocument/2006/relationships/hyperlink" Target="http://www.ojk.go.id/data-dan-statistik/statistik-perbankan-Syariah/Statistik-Perbankan-Syariah-November-20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E5E0A28C-74EB-4F06-AB26-61D67F058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902</TotalTime>
  <Pages>25</Pages>
  <Words>3912</Words>
  <Characters>22301</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Personal</Company>
  <LinksUpToDate>false</LinksUpToDate>
  <CharactersWithSpaces>26161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97</cp:revision>
  <cp:lastPrinted>2017-12-06T01:20:00Z</cp:lastPrinted>
  <dcterms:created xsi:type="dcterms:W3CDTF">2017-05-28T04:23:00Z</dcterms:created>
  <dcterms:modified xsi:type="dcterms:W3CDTF">2017-12-06T01:24:00Z</dcterms:modified>
</cp:coreProperties>
</file>