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7175" w:rsidRDefault="00807175">
      <w:pPr>
        <w:spacing w:after="0" w:line="480" w:lineRule="auto"/>
        <w:jc w:val="center"/>
        <w:rPr>
          <w:rFonts w:ascii="Times New Roman" w:hAnsi="Times New Roman"/>
          <w:b/>
          <w:sz w:val="24"/>
        </w:rPr>
      </w:pPr>
      <w:r>
        <w:rPr>
          <w:rFonts w:ascii="Times New Roman" w:hAnsi="Times New Roman"/>
          <w:b/>
          <w:sz w:val="24"/>
        </w:rPr>
        <w:t>BAB I</w:t>
      </w:r>
    </w:p>
    <w:p w:rsidR="00807175" w:rsidRDefault="00807175">
      <w:pPr>
        <w:spacing w:after="0" w:line="480" w:lineRule="auto"/>
        <w:jc w:val="center"/>
        <w:rPr>
          <w:rFonts w:ascii="Times New Roman" w:hAnsi="Times New Roman"/>
          <w:b/>
          <w:sz w:val="24"/>
        </w:rPr>
      </w:pPr>
      <w:r>
        <w:rPr>
          <w:rFonts w:ascii="Times New Roman" w:hAnsi="Times New Roman"/>
          <w:b/>
          <w:sz w:val="24"/>
        </w:rPr>
        <w:t>PENDAHULUAN</w:t>
      </w:r>
    </w:p>
    <w:p w:rsidR="00807175" w:rsidRDefault="00807175">
      <w:pPr>
        <w:spacing w:after="0" w:line="480" w:lineRule="auto"/>
        <w:jc w:val="center"/>
        <w:rPr>
          <w:rFonts w:ascii="Times New Roman" w:hAnsi="Times New Roman"/>
          <w:b/>
          <w:sz w:val="24"/>
        </w:rPr>
      </w:pPr>
    </w:p>
    <w:p w:rsidR="00807175" w:rsidRDefault="00807175" w:rsidP="006433A3">
      <w:pPr>
        <w:pStyle w:val="ListParagraph"/>
        <w:numPr>
          <w:ilvl w:val="1"/>
          <w:numId w:val="7"/>
        </w:numPr>
        <w:spacing w:after="0" w:line="480" w:lineRule="auto"/>
        <w:jc w:val="both"/>
        <w:rPr>
          <w:rFonts w:ascii="Times New Roman" w:hAnsi="Times New Roman"/>
          <w:b/>
          <w:sz w:val="24"/>
          <w:szCs w:val="24"/>
        </w:rPr>
      </w:pPr>
      <w:r>
        <w:rPr>
          <w:rFonts w:ascii="Times New Roman" w:hAnsi="Times New Roman"/>
          <w:b/>
          <w:sz w:val="24"/>
          <w:szCs w:val="24"/>
        </w:rPr>
        <w:t>Latar Belakang Penelitian</w:t>
      </w:r>
    </w:p>
    <w:p w:rsidR="00807175" w:rsidRDefault="00505D6A" w:rsidP="00505D6A">
      <w:pPr>
        <w:pStyle w:val="ListParagraph"/>
        <w:spacing w:after="0" w:line="480" w:lineRule="auto"/>
        <w:ind w:hanging="15"/>
        <w:jc w:val="both"/>
        <w:rPr>
          <w:rFonts w:ascii="Times New Roman" w:hAnsi="Times New Roman"/>
          <w:color w:val="000000"/>
          <w:sz w:val="24"/>
          <w:szCs w:val="24"/>
        </w:rPr>
      </w:pPr>
      <w:r>
        <w:rPr>
          <w:rFonts w:ascii="Times New Roman" w:hAnsi="Times New Roman"/>
          <w:color w:val="000000"/>
          <w:sz w:val="24"/>
          <w:szCs w:val="24"/>
        </w:rPr>
        <w:t xml:space="preserve">        </w:t>
      </w:r>
      <w:r w:rsidR="00807175">
        <w:rPr>
          <w:rFonts w:ascii="Times New Roman" w:hAnsi="Times New Roman"/>
          <w:color w:val="000000"/>
          <w:sz w:val="24"/>
          <w:szCs w:val="24"/>
        </w:rPr>
        <w:t>Melimpahnya sumber daya manusia yang ada saat ini mengharuskan berpikir secara seksama yaitu bagaimana dapat memanfaatkan sumber daya manusia secara optimal, agar di masyarakat memiliki sumber daya manusia yang handal, maka diperlukan pendidikan yang berkualitas, penyediaan berbagai fasilitas sosial, lapangan pekerjaan yang memadai. Kelemahan dalam penyediaan berbagai fasilitas tersebut akan menyebabkan keresahan sosial yang akan berdampak kepada keamanan masyarakat.</w:t>
      </w:r>
    </w:p>
    <w:p w:rsidR="00807175" w:rsidRDefault="00505D6A"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07175">
        <w:rPr>
          <w:rFonts w:ascii="Times New Roman" w:hAnsi="Times New Roman"/>
          <w:color w:val="000000"/>
          <w:sz w:val="24"/>
          <w:szCs w:val="24"/>
        </w:rPr>
        <w:t>Penilaian prestasi penting bagi setiap karyawan dan berguna bagi perusahaan untuk menetapkan tindakan kebijaksanaan sesuai dengan tujuan penilaian pelaksanaan pekerjaan, maka sifat penilaian yang baik yaitu terbuka dan rahasia, maksudnya sifat terbuka bahwa setiap karyawan yang dinilai berhak mengetahui penilaian yang dilakukan, dan karyawan tersebut dapat mengajukan keberatan atas hasil penilaian jika menurutnya penilaian tersebut kurang sesuai.</w:t>
      </w:r>
    </w:p>
    <w:p w:rsidR="00601F87" w:rsidRDefault="00601F87"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Peraturan Pemerinta Nomor 06 Tahun 2010 tentan Polisi Pamong Praja, khususnya pada pasal 2 ayat (1) menyebutkan bahwa pembentukan Satuan Polisi Pamong Praja dimaksudkan untuk membantu kepala daerah dalam menegakkan </w:t>
      </w:r>
      <w:r w:rsidR="00490E2B">
        <w:rPr>
          <w:rFonts w:ascii="Times New Roman" w:hAnsi="Times New Roman"/>
          <w:color w:val="000000"/>
          <w:sz w:val="24"/>
          <w:szCs w:val="24"/>
        </w:rPr>
        <w:t>peraturan daerah (Perda) dan penyelenggara ketertiban umun dan ketentraman masyarakat di setiap Provinsi dan Kabupaten/Kota. Dan pada pasal 3 ayat (1) disebutkan bahwa Satuan Polisi Pamong Praja merupakan bagian perangkat daerah di bidang penegakan perda, ketertiban umum dan ketentraman masyarakat.</w:t>
      </w:r>
    </w:p>
    <w:p w:rsidR="00496B85" w:rsidRDefault="00496B85"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Dalam beberapa kesempatan, Menteri Dalam Negeri Republik Indonesia (2010) menyampaikan bahwa belakangan ini gerak langkah Satuan Polisi Pamong Praja</w:t>
      </w:r>
      <w:r w:rsidR="00882288">
        <w:rPr>
          <w:rFonts w:ascii="Times New Roman" w:hAnsi="Times New Roman"/>
          <w:color w:val="000000"/>
          <w:sz w:val="24"/>
          <w:szCs w:val="24"/>
        </w:rPr>
        <w:t xml:space="preserve"> tidak pernah luput dari perhatian publik, mengingat segala aktivitasnya dapat mudah diketahui melalui pemberitaan di media massa,cetak,maupun elektronik. Sayang image yang terbentuk di benak masyarakat atas sepak terjang aparat Satuan Polisi Pamong Praja sangat jauh dari sosok ideal.</w:t>
      </w:r>
    </w:p>
    <w:p w:rsidR="00882288" w:rsidRDefault="00882288"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Sejatinya aparat Satuan Polisi Pamong Praja menggambarkan aparatur pemerintah daerah yang dalam melaksanakan tugasnya menjunjung tinggi norma hukum,norma agama, Hak Asasi Manusia dan norma-norma sosial lainnya yang hidup dan berkembang di masyarakat,apabila semua norma-norma dijunjung tinggi oleh aparat Satuan Polisi Pamong Praja maka masyarakat tidak akan memandang negatif aparat Satuan Polisi Pamong Praja.</w:t>
      </w:r>
    </w:p>
    <w:p w:rsidR="00882288" w:rsidRDefault="00882288"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Dalam menghadapi situasi seperti ini, Satuan Polisi Pamong Praja harus dapat mengambil sikap yang tepat dan bijaksana, sesuai dengan paradigm baru Satuan Polisi Pamong Praja yaitu menjadi aparat yang ramah, bersahabat</w:t>
      </w:r>
      <w:r w:rsidR="00601F87">
        <w:rPr>
          <w:rFonts w:ascii="Times New Roman" w:hAnsi="Times New Roman"/>
          <w:color w:val="000000"/>
          <w:sz w:val="24"/>
          <w:szCs w:val="24"/>
        </w:rPr>
        <w:t>, dapat menciptakan suasana batin dan nuansa kesejukan bagi masyarakat, namun tetap tegas dalam bertindak demi tegaknya peraturan yang berlaku.</w:t>
      </w:r>
    </w:p>
    <w:p w:rsidR="00601F87" w:rsidRDefault="00601F87" w:rsidP="00505D6A">
      <w:pPr>
        <w:pStyle w:val="ListParagraph"/>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Oleh karena itu, dalam rangka mengantisipasi perkembangan era dinamika masyarakat seiring dengan tuntunan era globalisasi dan otonomi daerah, setiap aparat Satuan Polisi Pamong Praja dituntut untuk semakin meningkatkan kinerjanya, sehingga masyarakat akan merasa puas dengan hasil kerja Satuan Polisi Pamong Praja dan tidak akan dipandang rendah oleh masyarakat.</w:t>
      </w:r>
    </w:p>
    <w:p w:rsidR="00807175" w:rsidRDefault="00505D6A" w:rsidP="00490E2B">
      <w:pPr>
        <w:pStyle w:val="ListParagraph"/>
        <w:spacing w:after="0" w:line="480" w:lineRule="auto"/>
        <w:ind w:left="810"/>
        <w:jc w:val="both"/>
        <w:rPr>
          <w:rFonts w:ascii="Times New Roman" w:hAnsi="Times New Roman"/>
          <w:color w:val="000000"/>
          <w:sz w:val="24"/>
          <w:szCs w:val="24"/>
        </w:rPr>
        <w:sectPr w:rsidR="0080717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pPr>
      <w:r>
        <w:rPr>
          <w:rFonts w:ascii="Times New Roman" w:hAnsi="Times New Roman"/>
          <w:color w:val="000000"/>
          <w:sz w:val="24"/>
          <w:szCs w:val="24"/>
        </w:rPr>
        <w:lastRenderedPageBreak/>
        <w:t xml:space="preserve">       </w:t>
      </w:r>
      <w:r w:rsidR="002053F4">
        <w:rPr>
          <w:rFonts w:ascii="Times New Roman" w:hAnsi="Times New Roman"/>
          <w:color w:val="000000"/>
          <w:sz w:val="24"/>
          <w:szCs w:val="24"/>
        </w:rPr>
        <w:t>Berdasarkan Pasal 12 dan Pasal 20 Undang-Undang Nomor 43 Tahun 1999 Tentang perubahan atas Undang-Undang Nomor 8 Tahun1974 Tentang Pokok-Pokok Kepegawaian Perlu menetapkan Peraturan Pemerintah Tentang Penilaian Prestasi Kerja.</w:t>
      </w:r>
      <w:r w:rsidR="00807175">
        <w:rPr>
          <w:rFonts w:ascii="Times New Roman" w:hAnsi="Times New Roman"/>
          <w:color w:val="000000"/>
          <w:sz w:val="24"/>
          <w:szCs w:val="24"/>
        </w:rPr>
        <w:t xml:space="preserve">  Sifat rahasia yaitu penialaian tersebut hanya diketahui oleh pihak yang berkepentingan untuk menjamin objektifitas hasil penilaian maka dilibatkannya pihak ketiga dalam hal </w:t>
      </w:r>
      <w:r w:rsidR="002053F4">
        <w:rPr>
          <w:rFonts w:ascii="Times New Roman" w:hAnsi="Times New Roman"/>
          <w:color w:val="000000"/>
          <w:sz w:val="24"/>
          <w:szCs w:val="24"/>
        </w:rPr>
        <w:t>ini pejabat satu tingkat diatas.</w:t>
      </w:r>
    </w:p>
    <w:p w:rsidR="00807175" w:rsidRDefault="00505D6A" w:rsidP="00505D6A">
      <w:pPr>
        <w:pStyle w:val="ListParagraph"/>
        <w:spacing w:after="0" w:line="480" w:lineRule="auto"/>
        <w:ind w:left="81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807175">
        <w:rPr>
          <w:rFonts w:ascii="Times New Roman" w:hAnsi="Times New Roman"/>
          <w:color w:val="000000"/>
          <w:sz w:val="24"/>
          <w:szCs w:val="24"/>
        </w:rPr>
        <w:t>Berkaitan dengan prestasi kerja, Rahmanto menyebutkan pretasi kerja atau kinerja sebagai tingkat pelaksanaan tugas yang bisa dicapai oleh seseorang, unit, atau divisi, dengan menggunakan kemampuan yang ada dan batasan-batasan yang telah ditetapkan untuk mencapai tujuan perusahaan dengan semakin baiknya prestasi kerja karyawan, maka diharapkan kinerja karyawanpun akan semakin meningkat.</w:t>
      </w:r>
    </w:p>
    <w:p w:rsidR="00807175" w:rsidRDefault="00505D6A" w:rsidP="00505D6A">
      <w:pPr>
        <w:pStyle w:val="ListParagraph"/>
        <w:spacing w:after="0" w:line="480" w:lineRule="auto"/>
        <w:ind w:left="810"/>
        <w:jc w:val="both"/>
        <w:rPr>
          <w:rFonts w:ascii="Times New Roman" w:hAnsi="Times New Roman"/>
          <w:color w:val="000000"/>
          <w:sz w:val="24"/>
          <w:szCs w:val="24"/>
        </w:rPr>
      </w:pPr>
      <w:r>
        <w:rPr>
          <w:rFonts w:ascii="Times New Roman" w:hAnsi="Times New Roman"/>
          <w:color w:val="000000"/>
          <w:sz w:val="24"/>
          <w:szCs w:val="24"/>
        </w:rPr>
        <w:t xml:space="preserve">       </w:t>
      </w:r>
      <w:r w:rsidR="00807175">
        <w:rPr>
          <w:rFonts w:ascii="Times New Roman" w:hAnsi="Times New Roman"/>
          <w:color w:val="000000"/>
          <w:sz w:val="24"/>
          <w:szCs w:val="24"/>
        </w:rPr>
        <w:t>Istilah kinerja berasal dari kata job performance atau actual performance (prestasi kerja atau prestasi sesungguhnya yang dicapai oleh seseorang) pengertian kinerja (prestasi kerja) adalah hasil kerja secara kualitas dan kuantitas yang dicapai oleh seorang pegawai dalam melaksanakan tugasnya sesuai dengan tanggung jawab yang diberikan.</w:t>
      </w:r>
    </w:p>
    <w:p w:rsidR="00915DCF" w:rsidRPr="00915DCF" w:rsidRDefault="00505D6A" w:rsidP="00505D6A">
      <w:pPr>
        <w:pStyle w:val="ListParagraph"/>
        <w:spacing w:after="0" w:line="480" w:lineRule="auto"/>
        <w:ind w:left="810"/>
        <w:jc w:val="both"/>
        <w:rPr>
          <w:rFonts w:ascii="Times New Roman" w:hAnsi="Times New Roman"/>
          <w:color w:val="000000"/>
          <w:sz w:val="24"/>
          <w:szCs w:val="24"/>
        </w:rPr>
      </w:pPr>
      <w:r>
        <w:rPr>
          <w:rFonts w:ascii="Times New Roman" w:hAnsi="Times New Roman"/>
          <w:color w:val="000000"/>
          <w:sz w:val="24"/>
          <w:szCs w:val="24"/>
        </w:rPr>
        <w:t xml:space="preserve">       </w:t>
      </w:r>
      <w:r w:rsidR="00915DCF">
        <w:rPr>
          <w:rFonts w:ascii="Times New Roman" w:hAnsi="Times New Roman"/>
          <w:color w:val="000000"/>
          <w:sz w:val="24"/>
          <w:szCs w:val="24"/>
        </w:rPr>
        <w:t xml:space="preserve">Menurut Henry Simamora mengemukakan pendapatnya mengenai kinerja pegawai dalam bukunya: Manajemen Sumber Daya Manusia (1995:325), sebagai berikut : kinerja pegawai adalah tingkat dimana para karyawan/pegawai mencapai persyaratan-persyaratan pekerjaan </w:t>
      </w:r>
    </w:p>
    <w:p w:rsidR="00807175" w:rsidRDefault="00505D6A" w:rsidP="00505D6A">
      <w:pPr>
        <w:pStyle w:val="ListParagraph"/>
        <w:spacing w:after="0" w:line="480" w:lineRule="auto"/>
        <w:ind w:left="810"/>
        <w:jc w:val="both"/>
        <w:rPr>
          <w:rFonts w:ascii="Times New Roman" w:hAnsi="Times New Roman"/>
          <w:color w:val="000000"/>
          <w:sz w:val="24"/>
          <w:szCs w:val="24"/>
        </w:rPr>
      </w:pPr>
      <w:r>
        <w:rPr>
          <w:rFonts w:ascii="Times New Roman" w:hAnsi="Times New Roman"/>
          <w:color w:val="000000"/>
          <w:sz w:val="24"/>
          <w:szCs w:val="24"/>
        </w:rPr>
        <w:t xml:space="preserve">       </w:t>
      </w:r>
      <w:r w:rsidR="00332BB8">
        <w:rPr>
          <w:rFonts w:ascii="Times New Roman" w:hAnsi="Times New Roman"/>
          <w:color w:val="000000"/>
          <w:sz w:val="24"/>
          <w:szCs w:val="24"/>
        </w:rPr>
        <w:t>Berdasarkan hasil penjajagan</w:t>
      </w:r>
      <w:r w:rsidR="00807175">
        <w:rPr>
          <w:rFonts w:ascii="Times New Roman" w:hAnsi="Times New Roman"/>
          <w:color w:val="000000"/>
          <w:sz w:val="24"/>
          <w:szCs w:val="24"/>
        </w:rPr>
        <w:t xml:space="preserve"> yang peneliti lakukan di kantor satuan polisi pamong praja, peneliti menemukan permasalahan seperti </w:t>
      </w:r>
      <w:r w:rsidR="00332BB8">
        <w:rPr>
          <w:rFonts w:ascii="Times New Roman" w:hAnsi="Times New Roman"/>
          <w:color w:val="000000"/>
          <w:sz w:val="24"/>
          <w:szCs w:val="24"/>
        </w:rPr>
        <w:t xml:space="preserve">masih rendahnya tingkat </w:t>
      </w:r>
      <w:r w:rsidR="00807175">
        <w:rPr>
          <w:rFonts w:ascii="Times New Roman" w:hAnsi="Times New Roman"/>
          <w:color w:val="000000"/>
          <w:sz w:val="24"/>
          <w:szCs w:val="24"/>
        </w:rPr>
        <w:t xml:space="preserve">kinerja pegawai permasalahan tersebut dapat dilihat dari hal-hal sebagai berikut: </w:t>
      </w:r>
    </w:p>
    <w:p w:rsidR="00661C3C" w:rsidRPr="00661C3C" w:rsidRDefault="005362E3" w:rsidP="00505D6A">
      <w:pPr>
        <w:pStyle w:val="ListParagraph"/>
        <w:numPr>
          <w:ilvl w:val="0"/>
          <w:numId w:val="8"/>
        </w:numPr>
        <w:spacing w:after="0" w:line="480" w:lineRule="auto"/>
        <w:ind w:left="1440"/>
        <w:jc w:val="both"/>
        <w:rPr>
          <w:rFonts w:ascii="Times New Roman" w:hAnsi="Times New Roman"/>
          <w:color w:val="000000"/>
          <w:sz w:val="24"/>
          <w:szCs w:val="24"/>
        </w:rPr>
      </w:pPr>
      <w:r>
        <w:rPr>
          <w:rFonts w:ascii="Times New Roman" w:hAnsi="Times New Roman"/>
          <w:color w:val="000000"/>
          <w:sz w:val="24"/>
          <w:szCs w:val="24"/>
        </w:rPr>
        <w:t>Ketepatan waktu dalam menyelesaikan pekerjaan kurang maksimal hal ini terlihat pada bidang kepegawaian dalam penyelesaian laporan administrasi di lingkup Satpol PP</w:t>
      </w:r>
      <w:r w:rsidR="00661C3C">
        <w:rPr>
          <w:rFonts w:ascii="Times New Roman" w:hAnsi="Times New Roman"/>
          <w:color w:val="000000"/>
          <w:sz w:val="24"/>
          <w:szCs w:val="24"/>
        </w:rPr>
        <w:t>, Contoh: Pegawai diberikan waktu untuk menyelesaikan tugas administratif atau laporan yang diberikan pimpinan, pegawai tersebut menyelesaikannya melebihi batas waktu yang diberikan</w:t>
      </w:r>
    </w:p>
    <w:p w:rsidR="00FB06D5" w:rsidRDefault="005362E3" w:rsidP="00FB06D5">
      <w:pPr>
        <w:pStyle w:val="ListParagraph"/>
        <w:numPr>
          <w:ilvl w:val="0"/>
          <w:numId w:val="8"/>
        </w:numPr>
        <w:spacing w:after="0" w:line="480" w:lineRule="auto"/>
        <w:ind w:left="1350"/>
        <w:jc w:val="both"/>
        <w:rPr>
          <w:rFonts w:ascii="Times New Roman" w:hAnsi="Times New Roman"/>
          <w:color w:val="000000"/>
          <w:sz w:val="24"/>
          <w:szCs w:val="24"/>
        </w:rPr>
      </w:pPr>
      <w:r>
        <w:rPr>
          <w:rFonts w:ascii="Times New Roman" w:hAnsi="Times New Roman"/>
          <w:color w:val="000000"/>
          <w:sz w:val="24"/>
          <w:szCs w:val="24"/>
        </w:rPr>
        <w:t>Kualitas kerja masih rendah, hal ini terlihat pada sub.bagian program data dan informasi mengenai kelengkapan data sekunder yang diminta oleh peneliti</w:t>
      </w:r>
    </w:p>
    <w:p w:rsidR="005362E3" w:rsidRDefault="005362E3" w:rsidP="00FB06D5">
      <w:pPr>
        <w:pStyle w:val="ListParagraph"/>
        <w:spacing w:after="0" w:line="480" w:lineRule="auto"/>
        <w:ind w:left="1350"/>
        <w:jc w:val="both"/>
        <w:rPr>
          <w:rFonts w:ascii="Times New Roman" w:hAnsi="Times New Roman"/>
          <w:color w:val="000000"/>
          <w:sz w:val="24"/>
          <w:szCs w:val="24"/>
        </w:rPr>
      </w:pPr>
      <w:r>
        <w:rPr>
          <w:rFonts w:ascii="Times New Roman" w:hAnsi="Times New Roman"/>
          <w:color w:val="000000"/>
          <w:sz w:val="24"/>
          <w:szCs w:val="24"/>
        </w:rPr>
        <w:lastRenderedPageBreak/>
        <w:t xml:space="preserve"> Contoh :</w:t>
      </w:r>
      <w:r w:rsidR="00661C3C">
        <w:rPr>
          <w:rFonts w:ascii="Times New Roman" w:hAnsi="Times New Roman"/>
          <w:color w:val="000000"/>
          <w:sz w:val="24"/>
          <w:szCs w:val="24"/>
        </w:rPr>
        <w:t xml:space="preserve"> ada sebagian pegawai Satpol PP kurang menguasai bidang kerja yang ditugaskan pada mereka, sehingga hasil kerja mereka kurang</w:t>
      </w:r>
      <w:r w:rsidR="00997796">
        <w:rPr>
          <w:rFonts w:ascii="Times New Roman" w:hAnsi="Times New Roman"/>
          <w:color w:val="000000"/>
          <w:sz w:val="24"/>
          <w:szCs w:val="24"/>
        </w:rPr>
        <w:t xml:space="preserve"> memuaskan ini membuat kualitas kerja semakin memburuk atau menurun</w:t>
      </w:r>
    </w:p>
    <w:p w:rsidR="00CE7A5D" w:rsidRDefault="00CE7A5D" w:rsidP="003A23DE">
      <w:pPr>
        <w:pStyle w:val="ListParagraph"/>
        <w:spacing w:after="0"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Permasalahan tersebut, peneliti menduga disebabkan oleh Pengaruh Penilaian Prestasi Kerja Terhadap Kinerja Pegawai Kantor Satuan Polisi Pamong Praja Kota Bandung, hal ini terlihat dari:</w:t>
      </w:r>
    </w:p>
    <w:p w:rsidR="00CE7A5D" w:rsidRPr="00E76FCB" w:rsidRDefault="00CE7A5D" w:rsidP="00CE7A5D">
      <w:pPr>
        <w:pStyle w:val="ListParagraph"/>
        <w:spacing w:after="0" w:line="480" w:lineRule="auto"/>
        <w:ind w:left="1830"/>
        <w:jc w:val="both"/>
        <w:rPr>
          <w:rFonts w:ascii="Times New Roman" w:hAnsi="Times New Roman"/>
          <w:color w:val="000000"/>
          <w:sz w:val="24"/>
          <w:szCs w:val="24"/>
        </w:rPr>
      </w:pPr>
    </w:p>
    <w:p w:rsidR="007E527E" w:rsidRDefault="007E527E" w:rsidP="007E527E">
      <w:pPr>
        <w:pStyle w:val="ListParagraph"/>
        <w:numPr>
          <w:ilvl w:val="0"/>
          <w:numId w:val="9"/>
        </w:numPr>
        <w:spacing w:after="0" w:line="480" w:lineRule="auto"/>
        <w:jc w:val="both"/>
        <w:rPr>
          <w:rFonts w:ascii="Times New Roman" w:hAnsi="Times New Roman"/>
          <w:color w:val="000000"/>
          <w:sz w:val="24"/>
          <w:szCs w:val="24"/>
        </w:rPr>
      </w:pPr>
      <w:r>
        <w:rPr>
          <w:rFonts w:ascii="Times New Roman" w:hAnsi="Times New Roman"/>
          <w:color w:val="000000"/>
          <w:sz w:val="24"/>
          <w:szCs w:val="24"/>
        </w:rPr>
        <w:t>Inisiatif pegawai dalam menyelesaikan tugas atau hal-hal baru masih rendah, hal ini terlihat dari adanya pegawai yang kesulitan menyelesaikan laporan pekerjaan dan lebih menunggu instruksi kepala Satpol PP untuk menyelesaikan tugas tersebut</w:t>
      </w:r>
    </w:p>
    <w:p w:rsidR="00997796" w:rsidRDefault="00997796" w:rsidP="00997796">
      <w:pPr>
        <w:pStyle w:val="ListParagraph"/>
        <w:spacing w:after="0" w:line="480" w:lineRule="auto"/>
        <w:ind w:left="1800"/>
        <w:jc w:val="both"/>
        <w:rPr>
          <w:rFonts w:ascii="Times New Roman" w:hAnsi="Times New Roman"/>
          <w:color w:val="000000"/>
          <w:sz w:val="24"/>
          <w:szCs w:val="24"/>
        </w:rPr>
      </w:pPr>
      <w:r>
        <w:rPr>
          <w:rFonts w:ascii="Times New Roman" w:hAnsi="Times New Roman"/>
          <w:color w:val="000000"/>
          <w:sz w:val="24"/>
          <w:szCs w:val="24"/>
        </w:rPr>
        <w:t>Contoh: Laporan kegiatan penertiban pedagang kaki lima di kota bandung yang melanggar peraturan daerah sesuai instruksi aturan tugas yang diberikan</w:t>
      </w:r>
    </w:p>
    <w:p w:rsidR="00A01817" w:rsidRDefault="007E527E" w:rsidP="007E527E">
      <w:pPr>
        <w:pStyle w:val="ListParagraph"/>
        <w:numPr>
          <w:ilvl w:val="0"/>
          <w:numId w:val="9"/>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Pengetahuan kerja masih rendah . hal ini terlihat dari tingkat pengetahuan pegawai mengenai tugas yang diberikan kurang dipahami dengan baik </w:t>
      </w:r>
      <w:r w:rsidR="00CE7A5D">
        <w:rPr>
          <w:rFonts w:ascii="Times New Roman" w:hAnsi="Times New Roman"/>
          <w:color w:val="000000"/>
          <w:sz w:val="24"/>
          <w:szCs w:val="24"/>
        </w:rPr>
        <w:t>dikarenakan kepala kurang memberikan pelatihan kerja pada pegawai Satpol PP.</w:t>
      </w:r>
      <w:r w:rsidR="00B308A5">
        <w:rPr>
          <w:rFonts w:ascii="Times New Roman" w:hAnsi="Times New Roman"/>
          <w:color w:val="000000"/>
          <w:sz w:val="24"/>
          <w:szCs w:val="24"/>
        </w:rPr>
        <w:t xml:space="preserve"> </w:t>
      </w:r>
    </w:p>
    <w:p w:rsidR="00997796" w:rsidRDefault="00997796" w:rsidP="00997796">
      <w:pPr>
        <w:pStyle w:val="ListParagraph"/>
        <w:spacing w:after="0" w:line="480" w:lineRule="auto"/>
        <w:ind w:left="1800"/>
        <w:jc w:val="both"/>
        <w:rPr>
          <w:rFonts w:ascii="Times New Roman" w:hAnsi="Times New Roman"/>
          <w:color w:val="000000"/>
          <w:sz w:val="24"/>
          <w:szCs w:val="24"/>
        </w:rPr>
      </w:pPr>
      <w:r>
        <w:rPr>
          <w:rFonts w:ascii="Times New Roman" w:hAnsi="Times New Roman"/>
          <w:color w:val="000000"/>
          <w:sz w:val="24"/>
          <w:szCs w:val="24"/>
        </w:rPr>
        <w:t>Contoh: Ada oknum pegawai Satpol PP yang menjalankan tugas penertiban pedagang kaki lima</w:t>
      </w:r>
      <w:r w:rsidR="00631993">
        <w:rPr>
          <w:rFonts w:ascii="Times New Roman" w:hAnsi="Times New Roman"/>
          <w:color w:val="000000"/>
          <w:sz w:val="24"/>
          <w:szCs w:val="24"/>
        </w:rPr>
        <w:t xml:space="preserve"> di kota bandung yang melanggar SOP dengan mengkasari  pedagang kaki lima, hal ini disebabkan karena kurang pengetahuan pegawai tentang cara atau SOP pekerjaan di lapangan.</w:t>
      </w:r>
    </w:p>
    <w:p w:rsidR="00B308A5" w:rsidRPr="00332BB8" w:rsidRDefault="00B308A5" w:rsidP="00B308A5">
      <w:pPr>
        <w:pStyle w:val="ListParagraph"/>
        <w:spacing w:after="0" w:line="480" w:lineRule="auto"/>
        <w:ind w:left="4080"/>
        <w:jc w:val="both"/>
        <w:rPr>
          <w:rFonts w:ascii="Times New Roman" w:hAnsi="Times New Roman"/>
          <w:color w:val="000000"/>
          <w:sz w:val="24"/>
          <w:szCs w:val="24"/>
        </w:rPr>
      </w:pPr>
    </w:p>
    <w:p w:rsidR="00807175" w:rsidRDefault="00505D6A" w:rsidP="00505D6A">
      <w:pPr>
        <w:pStyle w:val="ListParagraph"/>
        <w:spacing w:after="0" w:line="480" w:lineRule="auto"/>
        <w:jc w:val="both"/>
        <w:rPr>
          <w:rFonts w:ascii="Times New Roman" w:hAnsi="Times New Roman"/>
          <w:b/>
          <w:color w:val="000000"/>
          <w:sz w:val="24"/>
          <w:szCs w:val="24"/>
        </w:rPr>
      </w:pPr>
      <w:r>
        <w:rPr>
          <w:rFonts w:ascii="Times New Roman" w:hAnsi="Times New Roman"/>
          <w:color w:val="000000"/>
          <w:sz w:val="24"/>
          <w:szCs w:val="24"/>
        </w:rPr>
        <w:lastRenderedPageBreak/>
        <w:t xml:space="preserve">       </w:t>
      </w:r>
      <w:r w:rsidR="00807175">
        <w:rPr>
          <w:rFonts w:ascii="Times New Roman" w:hAnsi="Times New Roman"/>
          <w:color w:val="000000"/>
          <w:sz w:val="24"/>
          <w:szCs w:val="24"/>
        </w:rPr>
        <w:t>Berdasarkan permasalahan tersebut dan penempatan pusat pen</w:t>
      </w:r>
      <w:r w:rsidR="00187AAC">
        <w:rPr>
          <w:rFonts w:ascii="Times New Roman" w:hAnsi="Times New Roman"/>
          <w:color w:val="000000"/>
          <w:sz w:val="24"/>
          <w:szCs w:val="24"/>
        </w:rPr>
        <w:t>elitian di Kantor Satuan Polisi Pamong Praja Kota Bandung</w:t>
      </w:r>
      <w:r w:rsidR="00807175">
        <w:rPr>
          <w:rFonts w:ascii="Times New Roman" w:hAnsi="Times New Roman"/>
          <w:color w:val="000000"/>
          <w:sz w:val="24"/>
          <w:szCs w:val="24"/>
        </w:rPr>
        <w:t>, peneliti tertarik untuk meneli</w:t>
      </w:r>
      <w:r w:rsidR="00187AAC">
        <w:rPr>
          <w:rFonts w:ascii="Times New Roman" w:hAnsi="Times New Roman"/>
          <w:color w:val="000000"/>
          <w:sz w:val="24"/>
          <w:szCs w:val="24"/>
        </w:rPr>
        <w:t>ti lebih lanjut dalam rangka penyusunan skripsi</w:t>
      </w:r>
      <w:r w:rsidR="00807175">
        <w:rPr>
          <w:rFonts w:ascii="Times New Roman" w:hAnsi="Times New Roman"/>
          <w:color w:val="000000"/>
          <w:sz w:val="24"/>
          <w:szCs w:val="24"/>
        </w:rPr>
        <w:t xml:space="preserve"> yang berjudul : </w:t>
      </w:r>
      <w:r w:rsidR="00807175">
        <w:rPr>
          <w:rFonts w:ascii="Times New Roman" w:hAnsi="Times New Roman"/>
          <w:b/>
          <w:color w:val="000000"/>
          <w:sz w:val="24"/>
          <w:szCs w:val="24"/>
        </w:rPr>
        <w:t>“PENGARUH PENILAIAN PRESTASI KERJA TERHADAP KINERJA PEGAWAI DI KANTOR SATUAN POLISI PAMONG PRAJA KOTA BANDUNG.’’</w:t>
      </w:r>
    </w:p>
    <w:p w:rsidR="00807175" w:rsidRDefault="00807175">
      <w:pPr>
        <w:pStyle w:val="ListParagraph"/>
        <w:spacing w:after="0" w:line="480" w:lineRule="auto"/>
        <w:ind w:left="1440"/>
        <w:jc w:val="both"/>
        <w:rPr>
          <w:rFonts w:ascii="Times New Roman" w:hAnsi="Times New Roman"/>
          <w:b/>
          <w:color w:val="000000"/>
          <w:sz w:val="24"/>
          <w:szCs w:val="24"/>
        </w:rPr>
      </w:pPr>
    </w:p>
    <w:p w:rsidR="00807175" w:rsidRDefault="00807175" w:rsidP="00505D6A">
      <w:pPr>
        <w:pStyle w:val="ListParagraph"/>
        <w:numPr>
          <w:ilvl w:val="0"/>
          <w:numId w:val="1"/>
        </w:numPr>
        <w:tabs>
          <w:tab w:val="left" w:pos="810"/>
        </w:tabs>
        <w:spacing w:line="480" w:lineRule="auto"/>
        <w:ind w:left="1260" w:hanging="480"/>
        <w:jc w:val="both"/>
        <w:rPr>
          <w:rFonts w:ascii="Times New Roman" w:hAnsi="Times New Roman"/>
          <w:b/>
          <w:color w:val="000000"/>
          <w:sz w:val="24"/>
          <w:szCs w:val="24"/>
        </w:rPr>
      </w:pPr>
      <w:r>
        <w:rPr>
          <w:rFonts w:ascii="Times New Roman" w:hAnsi="Times New Roman"/>
          <w:b/>
          <w:color w:val="000000"/>
          <w:sz w:val="24"/>
          <w:szCs w:val="24"/>
        </w:rPr>
        <w:t>Rumusan Masalah</w:t>
      </w:r>
    </w:p>
    <w:p w:rsidR="00807175" w:rsidRDefault="00505D6A" w:rsidP="00505D6A">
      <w:pPr>
        <w:tabs>
          <w:tab w:val="left" w:pos="810"/>
        </w:tabs>
        <w:spacing w:line="480" w:lineRule="auto"/>
        <w:ind w:left="810"/>
        <w:jc w:val="both"/>
        <w:rPr>
          <w:rFonts w:ascii="Times New Roman" w:hAnsi="Times New Roman"/>
          <w:b/>
          <w:color w:val="000000"/>
          <w:sz w:val="28"/>
          <w:szCs w:val="24"/>
        </w:rPr>
      </w:pPr>
      <w:r>
        <w:rPr>
          <w:rFonts w:ascii="Times New Roman" w:hAnsi="Times New Roman"/>
          <w:color w:val="000000"/>
          <w:sz w:val="24"/>
          <w:szCs w:val="24"/>
        </w:rPr>
        <w:t xml:space="preserve">       </w:t>
      </w:r>
      <w:r w:rsidR="00807175">
        <w:rPr>
          <w:rFonts w:ascii="Times New Roman" w:hAnsi="Times New Roman"/>
          <w:color w:val="000000"/>
          <w:sz w:val="24"/>
          <w:szCs w:val="24"/>
        </w:rPr>
        <w:t>Berdasarkan latar belakang diatas dapatlah dirumuskan masalah dalam penelitian ini yaitu:</w:t>
      </w:r>
    </w:p>
    <w:p w:rsidR="00807175" w:rsidRDefault="00654E0A" w:rsidP="00E60E65">
      <w:pPr>
        <w:pStyle w:val="ListParagraph"/>
        <w:numPr>
          <w:ilvl w:val="0"/>
          <w:numId w:val="2"/>
        </w:numPr>
        <w:tabs>
          <w:tab w:val="left" w:pos="1710"/>
        </w:tabs>
        <w:spacing w:after="0" w:line="480" w:lineRule="auto"/>
        <w:ind w:left="1710" w:hanging="270"/>
        <w:jc w:val="both"/>
        <w:rPr>
          <w:rFonts w:ascii="Times New Roman" w:hAnsi="Times New Roman"/>
          <w:color w:val="000000"/>
          <w:sz w:val="24"/>
          <w:szCs w:val="24"/>
        </w:rPr>
      </w:pPr>
      <w:r>
        <w:rPr>
          <w:rFonts w:ascii="Times New Roman" w:hAnsi="Times New Roman"/>
          <w:color w:val="000000"/>
          <w:sz w:val="24"/>
          <w:szCs w:val="24"/>
        </w:rPr>
        <w:t>Adakah</w:t>
      </w:r>
      <w:r w:rsidR="00807175">
        <w:rPr>
          <w:rFonts w:ascii="Times New Roman" w:hAnsi="Times New Roman"/>
          <w:color w:val="000000"/>
          <w:sz w:val="24"/>
          <w:szCs w:val="24"/>
        </w:rPr>
        <w:t xml:space="preserve">  pengaruh penilaian prestasi kerja terhadap kinerja pegawai di kantor satuan polisi pamong praja kota bandung.</w:t>
      </w:r>
    </w:p>
    <w:p w:rsidR="00807175" w:rsidRDefault="00807175" w:rsidP="00E60E65">
      <w:pPr>
        <w:pStyle w:val="ListParagraph"/>
        <w:numPr>
          <w:ilvl w:val="0"/>
          <w:numId w:val="2"/>
        </w:numPr>
        <w:tabs>
          <w:tab w:val="left" w:pos="1710"/>
        </w:tabs>
        <w:spacing w:after="0" w:line="480" w:lineRule="auto"/>
        <w:ind w:left="1710" w:hanging="270"/>
        <w:jc w:val="both"/>
        <w:rPr>
          <w:rFonts w:ascii="Times New Roman" w:hAnsi="Times New Roman"/>
          <w:color w:val="000000"/>
          <w:sz w:val="24"/>
          <w:szCs w:val="24"/>
        </w:rPr>
      </w:pPr>
      <w:r>
        <w:rPr>
          <w:rFonts w:ascii="Times New Roman" w:hAnsi="Times New Roman"/>
          <w:color w:val="000000"/>
          <w:sz w:val="24"/>
          <w:szCs w:val="24"/>
        </w:rPr>
        <w:t xml:space="preserve">Apakah  kinerja pegawai di kantor satuan polisi pamong praja kota bandung sudah berjalan dengan lancar dan bagus. </w:t>
      </w:r>
    </w:p>
    <w:p w:rsidR="00807175" w:rsidRDefault="00807175" w:rsidP="00E60E65">
      <w:pPr>
        <w:pStyle w:val="ListParagraph"/>
        <w:numPr>
          <w:ilvl w:val="0"/>
          <w:numId w:val="2"/>
        </w:numPr>
        <w:tabs>
          <w:tab w:val="left" w:pos="1710"/>
        </w:tabs>
        <w:spacing w:after="0" w:line="480" w:lineRule="auto"/>
        <w:ind w:left="1710" w:hanging="270"/>
        <w:jc w:val="both"/>
        <w:rPr>
          <w:rFonts w:ascii="Times New Roman" w:hAnsi="Times New Roman"/>
          <w:color w:val="000000"/>
          <w:sz w:val="24"/>
          <w:szCs w:val="24"/>
        </w:rPr>
      </w:pPr>
      <w:r>
        <w:rPr>
          <w:rFonts w:ascii="Times New Roman" w:hAnsi="Times New Roman"/>
          <w:color w:val="000000"/>
          <w:sz w:val="24"/>
          <w:szCs w:val="24"/>
        </w:rPr>
        <w:t>Apakah  penilaian prestasi kerja di kantor satuan polisi pamong praja kota bandung bersifat terbuka.</w:t>
      </w:r>
    </w:p>
    <w:p w:rsidR="00807175" w:rsidRDefault="00807175" w:rsidP="00E60E65">
      <w:pPr>
        <w:pStyle w:val="ListParagraph"/>
        <w:tabs>
          <w:tab w:val="left" w:pos="1260"/>
        </w:tabs>
        <w:spacing w:after="0" w:line="480" w:lineRule="auto"/>
        <w:ind w:left="1260" w:hanging="270"/>
        <w:jc w:val="both"/>
        <w:rPr>
          <w:rFonts w:ascii="Times New Roman" w:hAnsi="Times New Roman"/>
          <w:color w:val="000000"/>
          <w:sz w:val="24"/>
          <w:szCs w:val="24"/>
        </w:rPr>
      </w:pPr>
    </w:p>
    <w:p w:rsidR="00E60E65" w:rsidRPr="00E60E65" w:rsidRDefault="00807175" w:rsidP="003D1B4F">
      <w:pPr>
        <w:pStyle w:val="ListParagraph"/>
        <w:numPr>
          <w:ilvl w:val="1"/>
          <w:numId w:val="7"/>
        </w:numPr>
        <w:tabs>
          <w:tab w:val="left" w:pos="1170"/>
          <w:tab w:val="left" w:pos="1260"/>
          <w:tab w:val="left" w:pos="1980"/>
        </w:tabs>
        <w:spacing w:after="0" w:line="480" w:lineRule="auto"/>
        <w:jc w:val="both"/>
        <w:rPr>
          <w:rFonts w:ascii="Times New Roman" w:hAnsi="Times New Roman"/>
          <w:color w:val="000000"/>
          <w:sz w:val="24"/>
          <w:szCs w:val="24"/>
        </w:rPr>
      </w:pPr>
      <w:r>
        <w:rPr>
          <w:rFonts w:ascii="Times New Roman" w:hAnsi="Times New Roman"/>
          <w:b/>
          <w:color w:val="000000"/>
          <w:sz w:val="24"/>
          <w:szCs w:val="24"/>
        </w:rPr>
        <w:t>Tujuan Penelitian dan Kegunaan penelitian</w:t>
      </w:r>
    </w:p>
    <w:p w:rsidR="00807175" w:rsidRPr="00E60E65" w:rsidRDefault="00E60E65" w:rsidP="00E60E65">
      <w:pPr>
        <w:pStyle w:val="ListParagraph"/>
        <w:tabs>
          <w:tab w:val="left" w:pos="1170"/>
          <w:tab w:val="left" w:pos="1260"/>
          <w:tab w:val="left" w:pos="1980"/>
        </w:tabs>
        <w:spacing w:after="0" w:line="480" w:lineRule="auto"/>
        <w:ind w:left="780"/>
        <w:jc w:val="both"/>
        <w:rPr>
          <w:rFonts w:ascii="Times New Roman" w:hAnsi="Times New Roman"/>
          <w:color w:val="000000"/>
          <w:sz w:val="24"/>
          <w:szCs w:val="24"/>
        </w:rPr>
      </w:pPr>
      <w:r>
        <w:rPr>
          <w:rFonts w:ascii="Times New Roman" w:hAnsi="Times New Roman"/>
          <w:b/>
          <w:color w:val="000000"/>
          <w:sz w:val="24"/>
          <w:szCs w:val="24"/>
        </w:rPr>
        <w:t xml:space="preserve">       </w:t>
      </w:r>
      <w:r w:rsidR="00807175" w:rsidRPr="00E60E65">
        <w:rPr>
          <w:rFonts w:ascii="Times New Roman" w:hAnsi="Times New Roman"/>
          <w:color w:val="000000"/>
          <w:sz w:val="24"/>
          <w:szCs w:val="24"/>
        </w:rPr>
        <w:t xml:space="preserve">Penelitian ini dilaksanakan dalam rangka untuk memperoleh data dan informasi yang ada hubungannya dengan masalah yang akan dibahas, adapun tujuan dan kegunaan penelitian adalah:       </w:t>
      </w:r>
    </w:p>
    <w:p w:rsidR="003A23DE" w:rsidRDefault="003A23DE">
      <w:pPr>
        <w:spacing w:after="0" w:line="480" w:lineRule="auto"/>
        <w:ind w:left="1440"/>
        <w:jc w:val="both"/>
        <w:rPr>
          <w:rFonts w:ascii="Times New Roman" w:hAnsi="Times New Roman"/>
          <w:color w:val="000000"/>
          <w:sz w:val="24"/>
          <w:szCs w:val="24"/>
        </w:rPr>
      </w:pPr>
    </w:p>
    <w:p w:rsidR="00E60E65" w:rsidRDefault="00E60E65">
      <w:pPr>
        <w:spacing w:after="0" w:line="480" w:lineRule="auto"/>
        <w:ind w:left="1440"/>
        <w:jc w:val="both"/>
        <w:rPr>
          <w:rFonts w:ascii="Times New Roman" w:hAnsi="Times New Roman"/>
          <w:color w:val="000000"/>
          <w:sz w:val="24"/>
          <w:szCs w:val="24"/>
        </w:rPr>
      </w:pPr>
    </w:p>
    <w:p w:rsidR="003A23DE" w:rsidRDefault="003A23DE">
      <w:pPr>
        <w:spacing w:after="0" w:line="480" w:lineRule="auto"/>
        <w:ind w:left="1440"/>
        <w:jc w:val="both"/>
        <w:rPr>
          <w:rFonts w:ascii="Times New Roman" w:hAnsi="Times New Roman"/>
          <w:color w:val="000000"/>
          <w:sz w:val="24"/>
          <w:szCs w:val="24"/>
        </w:rPr>
      </w:pPr>
    </w:p>
    <w:p w:rsidR="00807175" w:rsidRDefault="00807175" w:rsidP="00E60E65">
      <w:pPr>
        <w:pStyle w:val="ListParagraph"/>
        <w:numPr>
          <w:ilvl w:val="0"/>
          <w:numId w:val="3"/>
        </w:numPr>
        <w:spacing w:after="0" w:line="480" w:lineRule="auto"/>
        <w:ind w:left="1350" w:hanging="27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b/>
          <w:color w:val="000000"/>
          <w:sz w:val="24"/>
          <w:szCs w:val="24"/>
        </w:rPr>
        <w:t>Tujuan Penelitian</w:t>
      </w:r>
    </w:p>
    <w:p w:rsidR="00807175" w:rsidRDefault="00807175" w:rsidP="00496B85">
      <w:pPr>
        <w:pStyle w:val="ListParagraph"/>
        <w:numPr>
          <w:ilvl w:val="0"/>
          <w:numId w:val="4"/>
        </w:numPr>
        <w:spacing w:after="0" w:line="480" w:lineRule="auto"/>
        <w:ind w:left="1980"/>
        <w:jc w:val="both"/>
        <w:rPr>
          <w:rFonts w:ascii="Times New Roman" w:hAnsi="Times New Roman"/>
          <w:b/>
          <w:color w:val="000000"/>
          <w:sz w:val="24"/>
          <w:szCs w:val="24"/>
        </w:rPr>
      </w:pPr>
      <w:r>
        <w:rPr>
          <w:rFonts w:ascii="Times New Roman" w:hAnsi="Times New Roman"/>
          <w:color w:val="000000"/>
          <w:sz w:val="24"/>
          <w:szCs w:val="24"/>
        </w:rPr>
        <w:t xml:space="preserve"> Untuk menganalisis penilaian prestasi kerja terhadap kinerja pegawai di kantor satuan polisi pamong praja</w:t>
      </w:r>
    </w:p>
    <w:p w:rsidR="00807175" w:rsidRDefault="00807175" w:rsidP="00E60E65">
      <w:pPr>
        <w:pStyle w:val="ListParagraph"/>
        <w:numPr>
          <w:ilvl w:val="0"/>
          <w:numId w:val="4"/>
        </w:numPr>
        <w:spacing w:after="0" w:line="480" w:lineRule="auto"/>
        <w:ind w:left="1890" w:hanging="270"/>
        <w:jc w:val="both"/>
        <w:rPr>
          <w:rFonts w:ascii="Times New Roman" w:hAnsi="Times New Roman"/>
          <w:b/>
          <w:color w:val="000000"/>
          <w:sz w:val="24"/>
          <w:szCs w:val="24"/>
        </w:rPr>
      </w:pPr>
      <w:r>
        <w:rPr>
          <w:rFonts w:ascii="Times New Roman" w:hAnsi="Times New Roman"/>
          <w:color w:val="000000"/>
          <w:sz w:val="24"/>
          <w:szCs w:val="24"/>
        </w:rPr>
        <w:t xml:space="preserve"> Untuk mengetahui pengaruh dari kinerja pegawai di kantor satuan polisi pamong praja.</w:t>
      </w:r>
    </w:p>
    <w:p w:rsidR="00807175" w:rsidRDefault="00807175" w:rsidP="00E60E65">
      <w:pPr>
        <w:pStyle w:val="ListParagraph"/>
        <w:numPr>
          <w:ilvl w:val="0"/>
          <w:numId w:val="4"/>
        </w:numPr>
        <w:spacing w:after="0" w:line="480" w:lineRule="auto"/>
        <w:ind w:left="1890" w:hanging="270"/>
        <w:jc w:val="both"/>
        <w:rPr>
          <w:rFonts w:ascii="Times New Roman" w:hAnsi="Times New Roman"/>
          <w:b/>
          <w:color w:val="000000"/>
          <w:sz w:val="24"/>
          <w:szCs w:val="24"/>
        </w:rPr>
      </w:pPr>
      <w:r>
        <w:rPr>
          <w:rFonts w:ascii="Times New Roman" w:hAnsi="Times New Roman"/>
          <w:color w:val="000000"/>
          <w:sz w:val="24"/>
          <w:szCs w:val="24"/>
        </w:rPr>
        <w:t xml:space="preserve">  Untuk mengetahui pengaruh penilaian prestasi kerja terhadap kinerja pegawai di kantor satuan polisi pamong praja kota bandung</w:t>
      </w:r>
    </w:p>
    <w:p w:rsidR="00807175" w:rsidRPr="00EA6720" w:rsidRDefault="00807175" w:rsidP="00E60E65">
      <w:pPr>
        <w:pStyle w:val="ListParagraph"/>
        <w:spacing w:after="0" w:line="480" w:lineRule="auto"/>
        <w:ind w:left="1350"/>
        <w:jc w:val="both"/>
        <w:rPr>
          <w:rFonts w:ascii="Times New Roman" w:hAnsi="Times New Roman"/>
          <w:b/>
          <w:color w:val="000000"/>
          <w:sz w:val="24"/>
          <w:szCs w:val="24"/>
        </w:rPr>
      </w:pPr>
    </w:p>
    <w:p w:rsidR="00807175" w:rsidRDefault="00807175" w:rsidP="003D1B4F">
      <w:pPr>
        <w:pStyle w:val="ListParagraph"/>
        <w:numPr>
          <w:ilvl w:val="1"/>
          <w:numId w:val="7"/>
        </w:num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Kegunaan Penelitian </w:t>
      </w:r>
    </w:p>
    <w:p w:rsidR="00807175" w:rsidRDefault="00E60E65" w:rsidP="00E60E65">
      <w:pPr>
        <w:spacing w:after="0"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00807175">
        <w:rPr>
          <w:rFonts w:ascii="Times New Roman" w:hAnsi="Times New Roman"/>
          <w:color w:val="000000"/>
          <w:sz w:val="24"/>
          <w:szCs w:val="24"/>
        </w:rPr>
        <w:t>Sementara untuk kegunaan penelitian ini adalah untuk memberikan informasi kepada teman-teman dan yang membaca laporan penelitian ini supaya tahu penilaian  prestasi kerja di kantor satuan polisi pamong praja  yang telah dilaksanakan di kantor satuan polisi pamong praja sudah berjalan dengan lancar dan bagus.dan untuk mengetahui apakah kinerja pegawai di Kantor Satuan Polisi pamong Praja sudah memenuhi syarat-syarat untuk penilaian prestasi kerja.</w:t>
      </w:r>
    </w:p>
    <w:p w:rsidR="00807175" w:rsidRDefault="00807175" w:rsidP="00E60E65">
      <w:pPr>
        <w:spacing w:after="0" w:line="480" w:lineRule="auto"/>
        <w:ind w:left="1350"/>
        <w:jc w:val="both"/>
        <w:rPr>
          <w:rFonts w:ascii="Times New Roman" w:hAnsi="Times New Roman"/>
          <w:b/>
          <w:color w:val="000000"/>
          <w:sz w:val="24"/>
        </w:rPr>
      </w:pPr>
    </w:p>
    <w:p w:rsidR="00807175" w:rsidRDefault="003D1B4F" w:rsidP="003D1B4F">
      <w:pPr>
        <w:pStyle w:val="ListParagraph"/>
        <w:spacing w:after="160" w:line="480" w:lineRule="auto"/>
        <w:ind w:left="810"/>
        <w:jc w:val="both"/>
        <w:rPr>
          <w:rFonts w:ascii="Times New Roman" w:hAnsi="Times New Roman"/>
          <w:b/>
          <w:sz w:val="24"/>
          <w:szCs w:val="24"/>
        </w:rPr>
      </w:pPr>
      <w:r>
        <w:rPr>
          <w:rFonts w:ascii="Times New Roman" w:hAnsi="Times New Roman"/>
          <w:b/>
          <w:sz w:val="24"/>
          <w:szCs w:val="24"/>
        </w:rPr>
        <w:t xml:space="preserve">a. </w:t>
      </w:r>
      <w:r w:rsidR="00807175">
        <w:rPr>
          <w:rFonts w:ascii="Times New Roman" w:hAnsi="Times New Roman"/>
          <w:b/>
          <w:sz w:val="24"/>
          <w:szCs w:val="24"/>
        </w:rPr>
        <w:t xml:space="preserve">   Kegunaan Teoritis</w:t>
      </w:r>
    </w:p>
    <w:p w:rsidR="00807175" w:rsidRDefault="00807175" w:rsidP="00E60E65">
      <w:pPr>
        <w:pStyle w:val="ListParagraph"/>
        <w:spacing w:line="480" w:lineRule="auto"/>
        <w:ind w:left="1350"/>
        <w:jc w:val="both"/>
        <w:rPr>
          <w:rFonts w:ascii="Times New Roman" w:hAnsi="Times New Roman"/>
          <w:sz w:val="24"/>
          <w:szCs w:val="24"/>
        </w:rPr>
      </w:pPr>
      <w:r>
        <w:rPr>
          <w:rFonts w:ascii="Times New Roman" w:hAnsi="Times New Roman"/>
          <w:sz w:val="24"/>
          <w:szCs w:val="24"/>
        </w:rPr>
        <w:t xml:space="preserve">         </w:t>
      </w:r>
      <w:r w:rsidR="008C1136">
        <w:rPr>
          <w:rFonts w:ascii="Times New Roman" w:hAnsi="Times New Roman"/>
          <w:sz w:val="24"/>
          <w:szCs w:val="24"/>
        </w:rPr>
        <w:t xml:space="preserve">    </w:t>
      </w:r>
      <w:r>
        <w:rPr>
          <w:rFonts w:ascii="Times New Roman" w:hAnsi="Times New Roman"/>
          <w:sz w:val="24"/>
          <w:szCs w:val="24"/>
        </w:rPr>
        <w:t>Hasil peneliti ini diharapkan dapat menambah pengetahuan dan memperluas wawasan dalam menerapkan teori-teori yang peneliti peroleh selama kuliah di Jurusan Ilmu Administrasi Negara fakultas Ilmu Sosial dan Ilmu Politik Universitas Paasundan Bandung dan bagi pengembangan Ilmu administrasi Negara Umumnya, khususnya mengenai Pengaruh Penilaian Prestasi Kerja Terhadap Kinerja Pegawai.</w:t>
      </w:r>
    </w:p>
    <w:p w:rsidR="00807175" w:rsidRDefault="00807175" w:rsidP="00E60E65">
      <w:pPr>
        <w:pStyle w:val="ListParagraph"/>
        <w:spacing w:line="480" w:lineRule="auto"/>
        <w:ind w:left="1350"/>
        <w:jc w:val="both"/>
        <w:rPr>
          <w:rFonts w:ascii="Times New Roman" w:hAnsi="Times New Roman"/>
          <w:sz w:val="24"/>
          <w:szCs w:val="24"/>
        </w:rPr>
      </w:pPr>
    </w:p>
    <w:p w:rsidR="00807175" w:rsidRDefault="00807175" w:rsidP="003D1B4F">
      <w:pPr>
        <w:pStyle w:val="ListParagraph"/>
        <w:numPr>
          <w:ilvl w:val="0"/>
          <w:numId w:val="12"/>
        </w:numPr>
        <w:tabs>
          <w:tab w:val="left" w:pos="1620"/>
        </w:tabs>
        <w:spacing w:line="480" w:lineRule="auto"/>
        <w:jc w:val="both"/>
        <w:rPr>
          <w:rFonts w:ascii="Times New Roman" w:hAnsi="Times New Roman"/>
          <w:sz w:val="24"/>
          <w:szCs w:val="24"/>
        </w:rPr>
      </w:pPr>
      <w:r>
        <w:rPr>
          <w:rFonts w:ascii="Times New Roman" w:hAnsi="Times New Roman"/>
          <w:b/>
          <w:sz w:val="24"/>
          <w:szCs w:val="24"/>
        </w:rPr>
        <w:t>Kegunaan Praktis</w:t>
      </w:r>
    </w:p>
    <w:p w:rsidR="00807175" w:rsidRDefault="00807175" w:rsidP="00E60E65">
      <w:pPr>
        <w:pStyle w:val="ListParagraph"/>
        <w:spacing w:line="480" w:lineRule="auto"/>
        <w:ind w:left="1350" w:firstLine="540"/>
        <w:jc w:val="both"/>
        <w:rPr>
          <w:rFonts w:ascii="Times New Roman" w:hAnsi="Times New Roman"/>
          <w:b/>
          <w:sz w:val="24"/>
          <w:szCs w:val="24"/>
        </w:rPr>
      </w:pPr>
      <w:r>
        <w:rPr>
          <w:rFonts w:ascii="Times New Roman" w:hAnsi="Times New Roman"/>
          <w:sz w:val="24"/>
          <w:szCs w:val="24"/>
        </w:rPr>
        <w:t xml:space="preserve">     Hasil penelitian ini diharapkan dapat bermanfaat  sebagai bahan masukan untuk sumbangan pemikiran yang bermanfaat bagi masalah yang menyangkut Pengaruh  Penilaian Prestasi Kerja Terhadap Kinerja Pegawai di Kantor Satuan Polisi Pamong Praja Kota Bandung.</w:t>
      </w:r>
    </w:p>
    <w:p w:rsidR="00807175" w:rsidRDefault="00807175">
      <w:pPr>
        <w:spacing w:line="480" w:lineRule="auto"/>
        <w:jc w:val="both"/>
        <w:rPr>
          <w:rFonts w:ascii="Times New Roman" w:hAnsi="Times New Roman"/>
          <w:color w:val="000000"/>
          <w:sz w:val="24"/>
          <w:szCs w:val="24"/>
        </w:rPr>
      </w:pPr>
    </w:p>
    <w:sectPr w:rsidR="00807175" w:rsidSect="007B7897">
      <w:headerReference w:type="default" r:id="rId11"/>
      <w:footerReference w:type="default" r:id="rId12"/>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9C" w:rsidRDefault="0070199C">
      <w:pPr>
        <w:spacing w:after="0" w:line="240" w:lineRule="auto"/>
      </w:pPr>
      <w:r>
        <w:separator/>
      </w:r>
    </w:p>
  </w:endnote>
  <w:endnote w:type="continuationSeparator" w:id="1">
    <w:p w:rsidR="0070199C" w:rsidRDefault="00701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802"/>
      <w:docPartObj>
        <w:docPartGallery w:val="Page Numbers (Bottom of Page)"/>
        <w:docPartUnique/>
      </w:docPartObj>
    </w:sdtPr>
    <w:sdtContent>
      <w:p w:rsidR="00490E2B" w:rsidRDefault="001B124E">
        <w:pPr>
          <w:pStyle w:val="Footer"/>
          <w:jc w:val="center"/>
        </w:pPr>
        <w:fldSimple w:instr=" PAGE   \* MERGEFORMAT ">
          <w:r w:rsidR="00527D6C">
            <w:rPr>
              <w:noProof/>
            </w:rPr>
            <w:t>3</w:t>
          </w:r>
        </w:fldSimple>
      </w:p>
    </w:sdtContent>
  </w:sdt>
  <w:p w:rsidR="00807175" w:rsidRDefault="008071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BE" w:rsidRDefault="001B124E">
    <w:pPr>
      <w:pStyle w:val="Footer"/>
      <w:jc w:val="center"/>
    </w:pPr>
    <w:fldSimple w:instr=" PAGE   \* MERGEFORMAT ">
      <w:r w:rsidR="00527D6C">
        <w:rPr>
          <w:noProof/>
        </w:rPr>
        <w:t>1</w:t>
      </w:r>
    </w:fldSimple>
  </w:p>
  <w:p w:rsidR="00807175" w:rsidRDefault="00807175">
    <w:pP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75" w:rsidRDefault="008071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9C" w:rsidRDefault="0070199C">
      <w:pPr>
        <w:spacing w:after="0" w:line="240" w:lineRule="auto"/>
      </w:pPr>
      <w:r>
        <w:separator/>
      </w:r>
    </w:p>
  </w:footnote>
  <w:footnote w:type="continuationSeparator" w:id="1">
    <w:p w:rsidR="0070199C" w:rsidRDefault="00701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75" w:rsidRDefault="0080717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BE" w:rsidRDefault="000876BE">
    <w:pPr>
      <w:pStyle w:val="Header"/>
      <w:jc w:val="center"/>
    </w:pPr>
  </w:p>
  <w:p w:rsidR="002053F4" w:rsidRDefault="002053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22" w:rsidRDefault="001B124E">
    <w:pPr>
      <w:pStyle w:val="Header"/>
      <w:jc w:val="right"/>
    </w:pPr>
    <w:fldSimple w:instr=" PAGE   \* MERGEFORMAT ">
      <w:r w:rsidR="00527D6C">
        <w:rPr>
          <w:noProof/>
        </w:rPr>
        <w:t>6</w:t>
      </w:r>
    </w:fldSimple>
  </w:p>
  <w:p w:rsidR="00807175" w:rsidRDefault="00807175">
    <w:pPr>
      <w:pStyle w:val="Header"/>
      <w:jc w:val="righ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2EE"/>
    <w:multiLevelType w:val="multilevel"/>
    <w:tmpl w:val="004502EE"/>
    <w:lvl w:ilvl="0">
      <w:start w:val="1"/>
      <w:numFmt w:val="upperLetter"/>
      <w:lvlText w:val="%1."/>
      <w:lvlJc w:val="left"/>
      <w:pPr>
        <w:ind w:left="1920" w:hanging="360"/>
      </w:pPr>
      <w:rPr>
        <w:rFonts w:hint="default"/>
        <w:b/>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180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nsid w:val="01AE2C53"/>
    <w:multiLevelType w:val="hybridMultilevel"/>
    <w:tmpl w:val="3EC45F9C"/>
    <w:lvl w:ilvl="0" w:tplc="C4AC7A8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A13D3F"/>
    <w:multiLevelType w:val="hybridMultilevel"/>
    <w:tmpl w:val="1E5E4D54"/>
    <w:lvl w:ilvl="0" w:tplc="F4644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FD7EBE"/>
    <w:multiLevelType w:val="multilevel"/>
    <w:tmpl w:val="0CFD7EBE"/>
    <w:lvl w:ilvl="0">
      <w:start w:val="1"/>
      <w:numFmt w:val="decimal"/>
      <w:lvlText w:val="%1."/>
      <w:lvlJc w:val="left"/>
      <w:pPr>
        <w:ind w:left="2640" w:hanging="360"/>
      </w:pPr>
      <w:rPr>
        <w:rFonts w:hint="default"/>
        <w:b/>
      </w:rPr>
    </w:lvl>
    <w:lvl w:ilvl="1">
      <w:start w:val="1"/>
      <w:numFmt w:val="lowerLetter"/>
      <w:lvlText w:val="%2."/>
      <w:lvlJc w:val="left"/>
      <w:pPr>
        <w:ind w:left="3360" w:hanging="360"/>
      </w:pPr>
      <w:rPr>
        <w:b w:val="0"/>
      </w:r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4">
    <w:nsid w:val="2714751C"/>
    <w:multiLevelType w:val="multilevel"/>
    <w:tmpl w:val="138AFBA4"/>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41CA34AF"/>
    <w:multiLevelType w:val="multilevel"/>
    <w:tmpl w:val="516C1076"/>
    <w:lvl w:ilvl="0">
      <w:start w:val="1"/>
      <w:numFmt w:val="lowerLetter"/>
      <w:lvlText w:val="%1."/>
      <w:lvlJc w:val="left"/>
      <w:pPr>
        <w:ind w:left="2160" w:hanging="360"/>
      </w:pPr>
      <w:rPr>
        <w:rFonts w:ascii="Times New Roman" w:eastAsia="Calibri" w:hAnsi="Times New Roman" w:cs="Times New Roman"/>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4F717746"/>
    <w:multiLevelType w:val="multilevel"/>
    <w:tmpl w:val="27486142"/>
    <w:lvl w:ilvl="0">
      <w:start w:val="1"/>
      <w:numFmt w:val="decimal"/>
      <w:lvlText w:val="%1."/>
      <w:lvlJc w:val="left"/>
      <w:pPr>
        <w:ind w:left="360" w:hanging="360"/>
      </w:pPr>
      <w:rPr>
        <w:rFonts w:hint="default"/>
      </w:rPr>
    </w:lvl>
    <w:lvl w:ilvl="1">
      <w:start w:val="1"/>
      <w:numFmt w:val="decimal"/>
      <w:lvlText w:val="%1.%2."/>
      <w:lvlJc w:val="left"/>
      <w:pPr>
        <w:ind w:left="228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7">
    <w:nsid w:val="522A4A6E"/>
    <w:multiLevelType w:val="multilevel"/>
    <w:tmpl w:val="522A4A6E"/>
    <w:lvl w:ilvl="0">
      <w:start w:val="1"/>
      <w:numFmt w:val="decimal"/>
      <w:lvlText w:val="%1."/>
      <w:lvlJc w:val="right"/>
      <w:pPr>
        <w:ind w:left="1785" w:hanging="360"/>
      </w:pPr>
      <w:rPr>
        <w:rFonts w:hint="default"/>
        <w:b w:val="0"/>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8">
    <w:nsid w:val="53D66F6A"/>
    <w:multiLevelType w:val="hybridMultilevel"/>
    <w:tmpl w:val="27C03462"/>
    <w:lvl w:ilvl="0" w:tplc="447E18DC">
      <w:start w:val="1"/>
      <w:numFmt w:val="upp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9">
    <w:nsid w:val="5CA14A73"/>
    <w:multiLevelType w:val="multilevel"/>
    <w:tmpl w:val="D9AE6672"/>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8362CF8"/>
    <w:multiLevelType w:val="multilevel"/>
    <w:tmpl w:val="AFF0FF22"/>
    <w:lvl w:ilvl="0">
      <w:start w:val="1"/>
      <w:numFmt w:val="decimal"/>
      <w:lvlText w:val="%1"/>
      <w:lvlJc w:val="left"/>
      <w:pPr>
        <w:ind w:left="360" w:hanging="360"/>
      </w:pPr>
      <w:rPr>
        <w:rFonts w:hint="default"/>
        <w:b/>
      </w:rPr>
    </w:lvl>
    <w:lvl w:ilvl="1">
      <w:start w:val="2"/>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1">
    <w:nsid w:val="761E4087"/>
    <w:multiLevelType w:val="hybridMultilevel"/>
    <w:tmpl w:val="3D58A5B2"/>
    <w:lvl w:ilvl="0" w:tplc="AE42A0EE">
      <w:start w:val="2"/>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9"/>
  </w:num>
  <w:num w:numId="8">
    <w:abstractNumId w:val="1"/>
  </w:num>
  <w:num w:numId="9">
    <w:abstractNumId w:val="2"/>
  </w:num>
  <w:num w:numId="10">
    <w:abstractNumId w:val="10"/>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720"/>
  <w:characterSpacingControl w:val="doNotCompress"/>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67F8C"/>
    <w:rsid w:val="000876BE"/>
    <w:rsid w:val="00090AC8"/>
    <w:rsid w:val="00097D72"/>
    <w:rsid w:val="000F102C"/>
    <w:rsid w:val="00147C9E"/>
    <w:rsid w:val="00172A27"/>
    <w:rsid w:val="00187AAC"/>
    <w:rsid w:val="001B06C4"/>
    <w:rsid w:val="001B124E"/>
    <w:rsid w:val="001F473B"/>
    <w:rsid w:val="002053F4"/>
    <w:rsid w:val="00232A9F"/>
    <w:rsid w:val="00264D38"/>
    <w:rsid w:val="00332BB8"/>
    <w:rsid w:val="003963F2"/>
    <w:rsid w:val="003A23DE"/>
    <w:rsid w:val="003D1B4F"/>
    <w:rsid w:val="00420BAB"/>
    <w:rsid w:val="00455A43"/>
    <w:rsid w:val="00490E2B"/>
    <w:rsid w:val="00496B85"/>
    <w:rsid w:val="004A7CF7"/>
    <w:rsid w:val="004C6F22"/>
    <w:rsid w:val="004F1557"/>
    <w:rsid w:val="00505D6A"/>
    <w:rsid w:val="005108DC"/>
    <w:rsid w:val="00512A55"/>
    <w:rsid w:val="00527D6C"/>
    <w:rsid w:val="005362E3"/>
    <w:rsid w:val="00537BD1"/>
    <w:rsid w:val="00601F87"/>
    <w:rsid w:val="00602862"/>
    <w:rsid w:val="00631993"/>
    <w:rsid w:val="006433A3"/>
    <w:rsid w:val="00643CDA"/>
    <w:rsid w:val="00654E0A"/>
    <w:rsid w:val="00661C3C"/>
    <w:rsid w:val="00695616"/>
    <w:rsid w:val="006A1409"/>
    <w:rsid w:val="0070199C"/>
    <w:rsid w:val="00704187"/>
    <w:rsid w:val="00734A4F"/>
    <w:rsid w:val="00765A46"/>
    <w:rsid w:val="007B02CD"/>
    <w:rsid w:val="007B7897"/>
    <w:rsid w:val="007E527E"/>
    <w:rsid w:val="008011CE"/>
    <w:rsid w:val="00807175"/>
    <w:rsid w:val="00830E85"/>
    <w:rsid w:val="00835A73"/>
    <w:rsid w:val="00836E60"/>
    <w:rsid w:val="00882288"/>
    <w:rsid w:val="008C1136"/>
    <w:rsid w:val="00915205"/>
    <w:rsid w:val="00915DCF"/>
    <w:rsid w:val="00920FC6"/>
    <w:rsid w:val="00973586"/>
    <w:rsid w:val="00997796"/>
    <w:rsid w:val="00A01817"/>
    <w:rsid w:val="00A55141"/>
    <w:rsid w:val="00A71B73"/>
    <w:rsid w:val="00B13CD4"/>
    <w:rsid w:val="00B308A5"/>
    <w:rsid w:val="00B531F6"/>
    <w:rsid w:val="00B664D9"/>
    <w:rsid w:val="00B77282"/>
    <w:rsid w:val="00C079DA"/>
    <w:rsid w:val="00C33C1E"/>
    <w:rsid w:val="00C6065D"/>
    <w:rsid w:val="00CE7A5D"/>
    <w:rsid w:val="00CF1A93"/>
    <w:rsid w:val="00D927FB"/>
    <w:rsid w:val="00DD003E"/>
    <w:rsid w:val="00E133FB"/>
    <w:rsid w:val="00E60E65"/>
    <w:rsid w:val="00E76FCB"/>
    <w:rsid w:val="00E969F3"/>
    <w:rsid w:val="00E97006"/>
    <w:rsid w:val="00EA6720"/>
    <w:rsid w:val="00F2458A"/>
    <w:rsid w:val="00F26135"/>
    <w:rsid w:val="00F464CC"/>
    <w:rsid w:val="00F76A13"/>
    <w:rsid w:val="00FB06D5"/>
    <w:rsid w:val="6C0F2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9F"/>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32A9F"/>
    <w:rPr>
      <w:rFonts w:ascii="Calibri" w:eastAsia="Calibri" w:hAnsi="Calibri"/>
      <w:sz w:val="22"/>
      <w:szCs w:val="22"/>
    </w:rPr>
  </w:style>
  <w:style w:type="character" w:customStyle="1" w:styleId="FooterChar">
    <w:name w:val="Footer Char"/>
    <w:basedOn w:val="DefaultParagraphFont"/>
    <w:link w:val="Footer"/>
    <w:uiPriority w:val="99"/>
    <w:rsid w:val="00232A9F"/>
  </w:style>
  <w:style w:type="character" w:customStyle="1" w:styleId="HeaderChar">
    <w:name w:val="Header Char"/>
    <w:basedOn w:val="DefaultParagraphFont"/>
    <w:link w:val="Header"/>
    <w:uiPriority w:val="99"/>
    <w:rsid w:val="00232A9F"/>
  </w:style>
  <w:style w:type="character" w:customStyle="1" w:styleId="BalloonTextChar">
    <w:name w:val="Balloon Text Char"/>
    <w:link w:val="BalloonText"/>
    <w:uiPriority w:val="99"/>
    <w:semiHidden/>
    <w:rsid w:val="00232A9F"/>
    <w:rPr>
      <w:rFonts w:ascii="Tahoma" w:hAnsi="Tahoma" w:cs="Tahoma"/>
      <w:sz w:val="16"/>
      <w:szCs w:val="16"/>
    </w:rPr>
  </w:style>
  <w:style w:type="paragraph" w:styleId="BalloonText">
    <w:name w:val="Balloon Text"/>
    <w:basedOn w:val="Normal"/>
    <w:link w:val="BalloonTextChar"/>
    <w:uiPriority w:val="99"/>
    <w:unhideWhenUsed/>
    <w:rsid w:val="00232A9F"/>
    <w:pPr>
      <w:spacing w:after="0" w:line="240" w:lineRule="auto"/>
    </w:pPr>
    <w:rPr>
      <w:rFonts w:ascii="Tahoma" w:eastAsia="SimSun" w:hAnsi="Tahoma"/>
      <w:sz w:val="16"/>
      <w:szCs w:val="16"/>
    </w:rPr>
  </w:style>
  <w:style w:type="paragraph" w:styleId="Header">
    <w:name w:val="header"/>
    <w:basedOn w:val="Normal"/>
    <w:link w:val="HeaderChar"/>
    <w:uiPriority w:val="99"/>
    <w:unhideWhenUsed/>
    <w:rsid w:val="00232A9F"/>
    <w:pPr>
      <w:tabs>
        <w:tab w:val="center" w:pos="4680"/>
        <w:tab w:val="right" w:pos="9360"/>
      </w:tabs>
      <w:spacing w:after="0" w:line="240" w:lineRule="auto"/>
    </w:pPr>
  </w:style>
  <w:style w:type="paragraph" w:styleId="Footer">
    <w:name w:val="footer"/>
    <w:basedOn w:val="Normal"/>
    <w:link w:val="FooterChar"/>
    <w:uiPriority w:val="99"/>
    <w:unhideWhenUsed/>
    <w:rsid w:val="00232A9F"/>
    <w:pPr>
      <w:tabs>
        <w:tab w:val="center" w:pos="4680"/>
        <w:tab w:val="right" w:pos="9360"/>
      </w:tabs>
      <w:spacing w:after="0" w:line="240" w:lineRule="auto"/>
    </w:pPr>
  </w:style>
  <w:style w:type="paragraph" w:styleId="ListParagraph">
    <w:name w:val="List Paragraph"/>
    <w:basedOn w:val="Normal"/>
    <w:link w:val="ListParagraphChar"/>
    <w:uiPriority w:val="34"/>
    <w:qFormat/>
    <w:rsid w:val="00232A9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1357</Words>
  <Characters>7738</Characters>
  <Application>Microsoft Office Word</Application>
  <DocSecurity>0</DocSecurity>
  <PresentationFormat/>
  <Lines>64</Lines>
  <Paragraphs>18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User</cp:lastModifiedBy>
  <cp:revision>2</cp:revision>
  <dcterms:created xsi:type="dcterms:W3CDTF">2019-10-24T12:51:00Z</dcterms:created>
  <dcterms:modified xsi:type="dcterms:W3CDTF">2019-10-24T12:51:00Z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