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3C" w:rsidRPr="00BD1E34" w:rsidRDefault="0040583C" w:rsidP="004A46C7">
      <w:pPr>
        <w:spacing w:after="0" w:line="276" w:lineRule="auto"/>
        <w:jc w:val="center"/>
        <w:rPr>
          <w:rFonts w:ascii="Times New Roman" w:hAnsi="Times New Roman" w:cs="Times New Roman"/>
          <w:b/>
          <w:bCs/>
          <w:sz w:val="24"/>
          <w:szCs w:val="24"/>
        </w:rPr>
      </w:pPr>
      <w:r w:rsidRPr="00BD1E34">
        <w:rPr>
          <w:rFonts w:ascii="Times New Roman" w:hAnsi="Times New Roman" w:cs="Times New Roman"/>
          <w:b/>
          <w:bCs/>
          <w:sz w:val="24"/>
          <w:szCs w:val="24"/>
        </w:rPr>
        <w:t xml:space="preserve">KEADILAN DALAM PELAKSANAAN PENGULANGAN </w:t>
      </w:r>
      <w:r w:rsidR="00423929" w:rsidRPr="00BD1E34">
        <w:rPr>
          <w:rFonts w:ascii="Times New Roman" w:hAnsi="Times New Roman" w:cs="Times New Roman"/>
          <w:b/>
          <w:bCs/>
          <w:sz w:val="24"/>
          <w:szCs w:val="24"/>
        </w:rPr>
        <w:t xml:space="preserve">PERJANJIAN KERJA WAKTU TERTENTU </w:t>
      </w:r>
      <w:r w:rsidRPr="00BD1E34">
        <w:rPr>
          <w:rFonts w:ascii="Times New Roman" w:hAnsi="Times New Roman" w:cs="Times New Roman"/>
          <w:b/>
          <w:bCs/>
          <w:sz w:val="24"/>
          <w:szCs w:val="24"/>
        </w:rPr>
        <w:t xml:space="preserve">BERDASARKAN </w:t>
      </w:r>
      <w:r w:rsidR="00423929" w:rsidRPr="00BD1E34">
        <w:rPr>
          <w:rFonts w:ascii="Times New Roman" w:hAnsi="Times New Roman" w:cs="Times New Roman"/>
          <w:b/>
          <w:bCs/>
          <w:sz w:val="24"/>
          <w:szCs w:val="24"/>
        </w:rPr>
        <w:t xml:space="preserve">HUKUM KETENAGAKERJAAN PADA </w:t>
      </w:r>
    </w:p>
    <w:p w:rsidR="00D82067" w:rsidRPr="00BD1E34" w:rsidRDefault="00984FE0" w:rsidP="004A46C7">
      <w:pPr>
        <w:spacing w:after="0" w:line="276" w:lineRule="auto"/>
        <w:jc w:val="center"/>
        <w:rPr>
          <w:rFonts w:ascii="Times New Roman" w:hAnsi="Times New Roman" w:cs="Times New Roman"/>
          <w:b/>
          <w:sz w:val="24"/>
          <w:szCs w:val="24"/>
        </w:rPr>
      </w:pPr>
      <w:r w:rsidRPr="00BD1E34">
        <w:rPr>
          <w:rFonts w:ascii="Times New Roman" w:hAnsi="Times New Roman" w:cs="Times New Roman"/>
          <w:b/>
          <w:bCs/>
          <w:sz w:val="24"/>
          <w:szCs w:val="24"/>
        </w:rPr>
        <w:t>PERUSAHAAN GARMEN PT. XYZ</w:t>
      </w:r>
    </w:p>
    <w:p w:rsidR="00D82067" w:rsidRPr="00BD1E34" w:rsidRDefault="00D82067" w:rsidP="004A46C7">
      <w:pPr>
        <w:spacing w:after="0" w:line="276" w:lineRule="auto"/>
        <w:jc w:val="center"/>
        <w:rPr>
          <w:rFonts w:ascii="Times New Roman" w:hAnsi="Times New Roman" w:cs="Times New Roman"/>
          <w:b/>
          <w:sz w:val="24"/>
          <w:szCs w:val="24"/>
        </w:rPr>
      </w:pPr>
    </w:p>
    <w:p w:rsidR="002C07FC" w:rsidRPr="00BD1E34" w:rsidRDefault="00235E22" w:rsidP="004A46C7">
      <w:pPr>
        <w:spacing w:after="0" w:line="276" w:lineRule="auto"/>
        <w:jc w:val="center"/>
        <w:rPr>
          <w:rFonts w:ascii="Times New Roman" w:hAnsi="Times New Roman" w:cs="Times New Roman"/>
          <w:b/>
          <w:sz w:val="24"/>
          <w:szCs w:val="24"/>
        </w:rPr>
      </w:pPr>
      <w:r w:rsidRPr="00BD1E34">
        <w:rPr>
          <w:rFonts w:ascii="Times New Roman" w:hAnsi="Times New Roman" w:cs="Times New Roman"/>
          <w:b/>
          <w:sz w:val="24"/>
          <w:szCs w:val="24"/>
        </w:rPr>
        <w:t>T E S I S</w:t>
      </w:r>
    </w:p>
    <w:p w:rsidR="00287A70" w:rsidRPr="00BD1E34" w:rsidRDefault="00287A70" w:rsidP="004A46C7">
      <w:pPr>
        <w:spacing w:after="0" w:line="276" w:lineRule="auto"/>
        <w:jc w:val="center"/>
        <w:rPr>
          <w:rFonts w:ascii="Times New Roman" w:hAnsi="Times New Roman" w:cs="Times New Roman"/>
          <w:b/>
          <w:sz w:val="24"/>
          <w:szCs w:val="24"/>
        </w:rPr>
      </w:pPr>
    </w:p>
    <w:p w:rsidR="002C07FC" w:rsidRPr="00BD1E34" w:rsidRDefault="00D82067" w:rsidP="002C07FC">
      <w:pPr>
        <w:spacing w:after="0" w:line="276" w:lineRule="auto"/>
        <w:jc w:val="center"/>
        <w:rPr>
          <w:rFonts w:ascii="Times New Roman" w:hAnsi="Times New Roman" w:cs="Times New Roman"/>
          <w:b/>
          <w:sz w:val="24"/>
          <w:szCs w:val="24"/>
        </w:rPr>
      </w:pPr>
      <w:r w:rsidRPr="00BD1E34">
        <w:rPr>
          <w:rFonts w:ascii="Times New Roman" w:hAnsi="Times New Roman" w:cs="Times New Roman"/>
          <w:b/>
          <w:sz w:val="24"/>
          <w:szCs w:val="24"/>
        </w:rPr>
        <w:t xml:space="preserve">Diajukan </w:t>
      </w:r>
      <w:r w:rsidR="002C07FC" w:rsidRPr="00BD1E34">
        <w:rPr>
          <w:rFonts w:ascii="Times New Roman" w:hAnsi="Times New Roman" w:cs="Times New Roman"/>
          <w:b/>
          <w:sz w:val="24"/>
          <w:szCs w:val="24"/>
        </w:rPr>
        <w:t xml:space="preserve">Untuk Memenuhi </w:t>
      </w:r>
      <w:r w:rsidRPr="00BD1E34">
        <w:rPr>
          <w:rFonts w:ascii="Times New Roman" w:hAnsi="Times New Roman" w:cs="Times New Roman"/>
          <w:b/>
          <w:sz w:val="24"/>
          <w:szCs w:val="24"/>
        </w:rPr>
        <w:t xml:space="preserve">Salah Satu </w:t>
      </w:r>
      <w:r w:rsidR="002C07FC" w:rsidRPr="00BD1E34">
        <w:rPr>
          <w:rFonts w:ascii="Times New Roman" w:hAnsi="Times New Roman" w:cs="Times New Roman"/>
          <w:b/>
          <w:sz w:val="24"/>
          <w:szCs w:val="24"/>
        </w:rPr>
        <w:t xml:space="preserve">Syarat </w:t>
      </w:r>
      <w:r w:rsidRPr="00BD1E34">
        <w:rPr>
          <w:rFonts w:ascii="Times New Roman" w:hAnsi="Times New Roman" w:cs="Times New Roman"/>
          <w:b/>
          <w:sz w:val="24"/>
          <w:szCs w:val="24"/>
        </w:rPr>
        <w:t xml:space="preserve">Guna Meraih Gelar Magister </w:t>
      </w:r>
      <w:r w:rsidR="002C07FC" w:rsidRPr="00BD1E34">
        <w:rPr>
          <w:rFonts w:ascii="Times New Roman" w:hAnsi="Times New Roman" w:cs="Times New Roman"/>
          <w:b/>
          <w:sz w:val="24"/>
          <w:szCs w:val="24"/>
        </w:rPr>
        <w:t xml:space="preserve">Hukum Pada Program Studi Magister Ilmu Hukum </w:t>
      </w:r>
    </w:p>
    <w:p w:rsidR="00D82067" w:rsidRPr="00BD1E34" w:rsidRDefault="002C07FC" w:rsidP="002C07FC">
      <w:pPr>
        <w:spacing w:after="0" w:line="276" w:lineRule="auto"/>
        <w:jc w:val="center"/>
        <w:rPr>
          <w:rFonts w:ascii="Times New Roman" w:hAnsi="Times New Roman" w:cs="Times New Roman"/>
          <w:b/>
          <w:sz w:val="24"/>
          <w:szCs w:val="24"/>
        </w:rPr>
      </w:pPr>
      <w:r w:rsidRPr="00BD1E34">
        <w:rPr>
          <w:rFonts w:ascii="Times New Roman" w:hAnsi="Times New Roman" w:cs="Times New Roman"/>
          <w:b/>
          <w:sz w:val="24"/>
          <w:szCs w:val="24"/>
        </w:rPr>
        <w:t xml:space="preserve">Program Pascasarjana Universitas Pasundan </w:t>
      </w:r>
    </w:p>
    <w:p w:rsidR="00D82067" w:rsidRPr="00BD1E34" w:rsidRDefault="00D82067" w:rsidP="004A46C7">
      <w:pPr>
        <w:spacing w:after="0" w:line="276" w:lineRule="auto"/>
        <w:jc w:val="center"/>
        <w:rPr>
          <w:rFonts w:ascii="Times New Roman" w:hAnsi="Times New Roman" w:cs="Times New Roman"/>
          <w:b/>
          <w:sz w:val="24"/>
          <w:szCs w:val="24"/>
        </w:rPr>
      </w:pPr>
    </w:p>
    <w:p w:rsidR="00D82067" w:rsidRPr="00BD1E34" w:rsidRDefault="00D82067" w:rsidP="004A46C7">
      <w:pPr>
        <w:spacing w:after="0" w:line="276" w:lineRule="auto"/>
        <w:jc w:val="center"/>
        <w:rPr>
          <w:rFonts w:ascii="Times New Roman" w:hAnsi="Times New Roman" w:cs="Times New Roman"/>
          <w:b/>
          <w:sz w:val="24"/>
          <w:szCs w:val="24"/>
        </w:rPr>
      </w:pPr>
      <w:r w:rsidRPr="00BD1E34">
        <w:rPr>
          <w:rFonts w:ascii="Times New Roman" w:hAnsi="Times New Roman" w:cs="Times New Roman"/>
          <w:b/>
          <w:sz w:val="24"/>
          <w:szCs w:val="24"/>
        </w:rPr>
        <w:t>Disusun Oleh :</w:t>
      </w:r>
    </w:p>
    <w:p w:rsidR="004A46C7" w:rsidRPr="00BD1E34" w:rsidRDefault="004A46C7" w:rsidP="004A46C7">
      <w:pPr>
        <w:spacing w:after="0" w:line="276" w:lineRule="auto"/>
        <w:jc w:val="center"/>
        <w:rPr>
          <w:rFonts w:ascii="Times New Roman" w:hAnsi="Times New Roman" w:cs="Times New Roman"/>
          <w:b/>
          <w:sz w:val="24"/>
          <w:szCs w:val="24"/>
        </w:rPr>
      </w:pPr>
    </w:p>
    <w:p w:rsidR="00D82067" w:rsidRPr="00BD1E34" w:rsidRDefault="00D82067" w:rsidP="004A46C7">
      <w:pPr>
        <w:spacing w:after="0" w:line="276" w:lineRule="auto"/>
        <w:ind w:left="1260"/>
        <w:jc w:val="both"/>
        <w:rPr>
          <w:rFonts w:ascii="Times New Roman" w:hAnsi="Times New Roman" w:cs="Times New Roman"/>
          <w:b/>
          <w:sz w:val="24"/>
          <w:szCs w:val="24"/>
        </w:rPr>
      </w:pPr>
      <w:r w:rsidRPr="00BD1E34">
        <w:rPr>
          <w:rFonts w:ascii="Times New Roman" w:hAnsi="Times New Roman" w:cs="Times New Roman"/>
          <w:b/>
          <w:sz w:val="24"/>
          <w:szCs w:val="24"/>
        </w:rPr>
        <w:t>Nama</w:t>
      </w:r>
      <w:r w:rsidRPr="00BD1E34">
        <w:rPr>
          <w:rFonts w:ascii="Times New Roman" w:hAnsi="Times New Roman" w:cs="Times New Roman"/>
          <w:b/>
          <w:sz w:val="24"/>
          <w:szCs w:val="24"/>
        </w:rPr>
        <w:tab/>
      </w:r>
      <w:r w:rsidRPr="00BD1E34">
        <w:rPr>
          <w:rFonts w:ascii="Times New Roman" w:hAnsi="Times New Roman" w:cs="Times New Roman"/>
          <w:b/>
          <w:sz w:val="24"/>
          <w:szCs w:val="24"/>
        </w:rPr>
        <w:tab/>
      </w:r>
      <w:r w:rsidRPr="00BD1E34">
        <w:rPr>
          <w:rFonts w:ascii="Times New Roman" w:hAnsi="Times New Roman" w:cs="Times New Roman"/>
          <w:b/>
          <w:sz w:val="24"/>
          <w:szCs w:val="24"/>
        </w:rPr>
        <w:tab/>
        <w:t xml:space="preserve">:  </w:t>
      </w:r>
      <w:r w:rsidR="004814E6" w:rsidRPr="00BD1E34">
        <w:rPr>
          <w:rFonts w:ascii="Times New Roman" w:hAnsi="Times New Roman" w:cs="Times New Roman"/>
          <w:b/>
          <w:sz w:val="24"/>
          <w:szCs w:val="24"/>
        </w:rPr>
        <w:t>Didin Mujahidin Fatah</w:t>
      </w:r>
    </w:p>
    <w:p w:rsidR="00D82067" w:rsidRPr="00BD1E34" w:rsidRDefault="00D82067" w:rsidP="004A46C7">
      <w:pPr>
        <w:spacing w:after="0" w:line="276" w:lineRule="auto"/>
        <w:ind w:left="1260"/>
        <w:jc w:val="both"/>
        <w:rPr>
          <w:rFonts w:ascii="Times New Roman" w:hAnsi="Times New Roman" w:cs="Times New Roman"/>
          <w:b/>
          <w:sz w:val="24"/>
          <w:szCs w:val="24"/>
        </w:rPr>
      </w:pPr>
      <w:r w:rsidRPr="00BD1E34">
        <w:rPr>
          <w:rFonts w:ascii="Times New Roman" w:hAnsi="Times New Roman" w:cs="Times New Roman"/>
          <w:b/>
          <w:sz w:val="24"/>
          <w:szCs w:val="24"/>
        </w:rPr>
        <w:t>NPM</w:t>
      </w:r>
      <w:r w:rsidRPr="00BD1E34">
        <w:rPr>
          <w:rFonts w:ascii="Times New Roman" w:hAnsi="Times New Roman" w:cs="Times New Roman"/>
          <w:b/>
          <w:sz w:val="24"/>
          <w:szCs w:val="24"/>
        </w:rPr>
        <w:tab/>
      </w:r>
      <w:r w:rsidRPr="00BD1E34">
        <w:rPr>
          <w:rFonts w:ascii="Times New Roman" w:hAnsi="Times New Roman" w:cs="Times New Roman"/>
          <w:b/>
          <w:sz w:val="24"/>
          <w:szCs w:val="24"/>
        </w:rPr>
        <w:tab/>
      </w:r>
      <w:r w:rsidRPr="00BD1E34">
        <w:rPr>
          <w:rFonts w:ascii="Times New Roman" w:hAnsi="Times New Roman" w:cs="Times New Roman"/>
          <w:b/>
          <w:sz w:val="24"/>
          <w:szCs w:val="24"/>
        </w:rPr>
        <w:tab/>
        <w:t>:  178040028</w:t>
      </w:r>
    </w:p>
    <w:p w:rsidR="00D82067" w:rsidRPr="00BD1E34" w:rsidRDefault="00D82067" w:rsidP="004A46C7">
      <w:pPr>
        <w:spacing w:after="0" w:line="276" w:lineRule="auto"/>
        <w:ind w:left="1260"/>
        <w:jc w:val="both"/>
        <w:rPr>
          <w:rFonts w:ascii="Times New Roman" w:hAnsi="Times New Roman" w:cs="Times New Roman"/>
          <w:b/>
          <w:sz w:val="24"/>
          <w:szCs w:val="24"/>
        </w:rPr>
      </w:pPr>
      <w:r w:rsidRPr="00BD1E34">
        <w:rPr>
          <w:rFonts w:ascii="Times New Roman" w:hAnsi="Times New Roman" w:cs="Times New Roman"/>
          <w:b/>
          <w:sz w:val="24"/>
          <w:szCs w:val="24"/>
        </w:rPr>
        <w:t>Konsentrasi</w:t>
      </w:r>
      <w:r w:rsidRPr="00BD1E34">
        <w:rPr>
          <w:rFonts w:ascii="Times New Roman" w:hAnsi="Times New Roman" w:cs="Times New Roman"/>
          <w:b/>
          <w:sz w:val="24"/>
          <w:szCs w:val="24"/>
        </w:rPr>
        <w:tab/>
      </w:r>
      <w:r w:rsidRPr="00BD1E34">
        <w:rPr>
          <w:rFonts w:ascii="Times New Roman" w:hAnsi="Times New Roman" w:cs="Times New Roman"/>
          <w:b/>
          <w:sz w:val="24"/>
          <w:szCs w:val="24"/>
        </w:rPr>
        <w:tab/>
        <w:t>:  Hukum Ekonomi</w:t>
      </w:r>
    </w:p>
    <w:p w:rsidR="00D82067" w:rsidRPr="00BD1E34" w:rsidRDefault="00D82067" w:rsidP="004A46C7">
      <w:pPr>
        <w:spacing w:after="0" w:line="276" w:lineRule="auto"/>
        <w:jc w:val="center"/>
        <w:rPr>
          <w:rFonts w:ascii="Times New Roman" w:hAnsi="Times New Roman" w:cs="Times New Roman"/>
          <w:b/>
          <w:sz w:val="24"/>
          <w:szCs w:val="24"/>
        </w:rPr>
      </w:pPr>
    </w:p>
    <w:p w:rsidR="004A46C7" w:rsidRPr="00BD1E34" w:rsidRDefault="004A46C7" w:rsidP="004A46C7">
      <w:pPr>
        <w:spacing w:after="0" w:line="276" w:lineRule="auto"/>
        <w:jc w:val="center"/>
        <w:rPr>
          <w:rFonts w:ascii="Times New Roman" w:hAnsi="Times New Roman" w:cs="Times New Roman"/>
          <w:b/>
          <w:sz w:val="24"/>
          <w:szCs w:val="24"/>
        </w:rPr>
      </w:pPr>
    </w:p>
    <w:p w:rsidR="00D82067" w:rsidRPr="00BD1E34" w:rsidRDefault="00D82067" w:rsidP="004A46C7">
      <w:pPr>
        <w:spacing w:after="0" w:line="276" w:lineRule="auto"/>
        <w:jc w:val="center"/>
        <w:rPr>
          <w:rFonts w:ascii="Times New Roman" w:hAnsi="Times New Roman" w:cs="Times New Roman"/>
          <w:b/>
          <w:sz w:val="24"/>
          <w:szCs w:val="24"/>
        </w:rPr>
      </w:pPr>
      <w:r w:rsidRPr="00BD1E34">
        <w:rPr>
          <w:rFonts w:ascii="Times New Roman" w:hAnsi="Times New Roman" w:cs="Times New Roman"/>
          <w:b/>
          <w:sz w:val="24"/>
          <w:szCs w:val="24"/>
        </w:rPr>
        <w:t>Di bawah Bimbingan :</w:t>
      </w:r>
    </w:p>
    <w:p w:rsidR="000C218A" w:rsidRPr="00BD1E34" w:rsidRDefault="000C218A" w:rsidP="004A46C7">
      <w:pPr>
        <w:spacing w:after="0" w:line="276" w:lineRule="auto"/>
        <w:jc w:val="center"/>
        <w:rPr>
          <w:rFonts w:ascii="Times New Roman" w:hAnsi="Times New Roman" w:cs="Times New Roman"/>
          <w:b/>
          <w:sz w:val="24"/>
          <w:szCs w:val="24"/>
        </w:rPr>
      </w:pPr>
    </w:p>
    <w:p w:rsidR="00D82067" w:rsidRPr="00BD1E34" w:rsidRDefault="00D82067" w:rsidP="004A46C7">
      <w:pPr>
        <w:spacing w:after="0" w:line="276" w:lineRule="auto"/>
        <w:jc w:val="center"/>
        <w:rPr>
          <w:rFonts w:ascii="Times New Roman" w:hAnsi="Times New Roman" w:cs="Times New Roman"/>
          <w:b/>
          <w:sz w:val="24"/>
          <w:szCs w:val="24"/>
        </w:rPr>
      </w:pPr>
      <w:r w:rsidRPr="00BD1E34">
        <w:rPr>
          <w:rFonts w:ascii="Times New Roman" w:hAnsi="Times New Roman" w:cs="Times New Roman"/>
          <w:b/>
          <w:sz w:val="24"/>
          <w:szCs w:val="24"/>
        </w:rPr>
        <w:t>Prof. Dr. H. Mashudi, S.H., M.H.</w:t>
      </w:r>
    </w:p>
    <w:p w:rsidR="00112F18" w:rsidRPr="00BD1E34" w:rsidRDefault="00112F18" w:rsidP="004A46C7">
      <w:pPr>
        <w:spacing w:after="0" w:line="276" w:lineRule="auto"/>
        <w:jc w:val="center"/>
        <w:rPr>
          <w:rFonts w:ascii="Times New Roman" w:hAnsi="Times New Roman" w:cs="Times New Roman"/>
          <w:b/>
          <w:sz w:val="24"/>
          <w:szCs w:val="24"/>
        </w:rPr>
      </w:pPr>
    </w:p>
    <w:p w:rsidR="00D82067" w:rsidRPr="00BD1E34" w:rsidRDefault="00D82067" w:rsidP="004A46C7">
      <w:pPr>
        <w:spacing w:after="0" w:line="276" w:lineRule="auto"/>
        <w:jc w:val="center"/>
        <w:rPr>
          <w:rFonts w:ascii="Times New Roman" w:hAnsi="Times New Roman" w:cs="Times New Roman"/>
          <w:b/>
          <w:sz w:val="24"/>
          <w:szCs w:val="24"/>
        </w:rPr>
      </w:pPr>
      <w:r w:rsidRPr="00BD1E34">
        <w:rPr>
          <w:rFonts w:ascii="Times New Roman" w:hAnsi="Times New Roman" w:cs="Times New Roman"/>
          <w:b/>
          <w:sz w:val="24"/>
          <w:szCs w:val="24"/>
        </w:rPr>
        <w:t>Hj. N. Ike Kusmiati, S.H., M.Hum.</w:t>
      </w:r>
    </w:p>
    <w:p w:rsidR="00D82067" w:rsidRPr="00BD1E34" w:rsidRDefault="00D82067" w:rsidP="004A46C7">
      <w:pPr>
        <w:spacing w:after="0" w:line="276" w:lineRule="auto"/>
        <w:jc w:val="center"/>
        <w:rPr>
          <w:rFonts w:ascii="Times New Roman" w:hAnsi="Times New Roman" w:cs="Times New Roman"/>
          <w:b/>
          <w:sz w:val="24"/>
          <w:szCs w:val="24"/>
        </w:rPr>
      </w:pPr>
    </w:p>
    <w:p w:rsidR="004A46C7" w:rsidRPr="00BD1E34" w:rsidRDefault="004A46C7" w:rsidP="004A46C7">
      <w:pPr>
        <w:spacing w:after="0" w:line="276" w:lineRule="auto"/>
        <w:jc w:val="center"/>
        <w:rPr>
          <w:rFonts w:ascii="Times New Roman" w:hAnsi="Times New Roman" w:cs="Times New Roman"/>
          <w:b/>
          <w:sz w:val="24"/>
          <w:szCs w:val="24"/>
        </w:rPr>
      </w:pPr>
    </w:p>
    <w:p w:rsidR="00D82067" w:rsidRPr="00BD1E34" w:rsidRDefault="009A4972" w:rsidP="004A46C7">
      <w:pPr>
        <w:spacing w:after="0" w:line="276" w:lineRule="auto"/>
        <w:jc w:val="center"/>
        <w:rPr>
          <w:rFonts w:ascii="Times New Roman" w:hAnsi="Times New Roman" w:cs="Times New Roman"/>
          <w:b/>
          <w:sz w:val="24"/>
          <w:szCs w:val="24"/>
        </w:rPr>
      </w:pPr>
      <w:r w:rsidRPr="00BD1E34">
        <w:rPr>
          <w:rFonts w:ascii="Times New Roman" w:eastAsia="Times New Roman" w:hAnsi="Times New Roman" w:cs="Times New Roman"/>
          <w:color w:val="888888"/>
          <w:sz w:val="24"/>
          <w:szCs w:val="24"/>
          <w:lang w:val="id-ID" w:eastAsia="id-ID"/>
        </w:rPr>
        <w:fldChar w:fldCharType="begin"/>
      </w:r>
      <w:r w:rsidR="004A46C7" w:rsidRPr="00BD1E34">
        <w:rPr>
          <w:rFonts w:ascii="Times New Roman" w:eastAsia="Times New Roman" w:hAnsi="Times New Roman" w:cs="Times New Roman"/>
          <w:color w:val="888888"/>
          <w:sz w:val="24"/>
          <w:szCs w:val="24"/>
          <w:lang w:val="id-ID" w:eastAsia="id-ID"/>
        </w:rPr>
        <w:instrText xml:space="preserve"> INCLUDEPICTURE "http://4.bp.blogspot.com/-0ztEIWAhvUA/Ud_PGwSOvEI/AAAAAAAAA68/GeeoQ8PZh1k/s200/logo-unpas.jpg" \* MERGEFORMATINET </w:instrText>
      </w:r>
      <w:r w:rsidRPr="00BD1E34">
        <w:rPr>
          <w:rFonts w:ascii="Times New Roman" w:eastAsia="Times New Roman" w:hAnsi="Times New Roman" w:cs="Times New Roman"/>
          <w:color w:val="888888"/>
          <w:sz w:val="24"/>
          <w:szCs w:val="24"/>
          <w:lang w:val="id-ID" w:eastAsia="id-ID"/>
        </w:rPr>
        <w:fldChar w:fldCharType="separate"/>
      </w:r>
      <w:r w:rsidRPr="00BD1E34">
        <w:rPr>
          <w:rFonts w:ascii="Times New Roman" w:eastAsia="Times New Roman" w:hAnsi="Times New Roman" w:cs="Times New Roman"/>
          <w:color w:val="888888"/>
          <w:sz w:val="24"/>
          <w:szCs w:val="24"/>
          <w:lang w:val="id-ID" w:eastAsia="id-ID"/>
        </w:rPr>
        <w:fldChar w:fldCharType="begin"/>
      </w:r>
      <w:r w:rsidR="00AD4A41" w:rsidRPr="00BD1E34">
        <w:rPr>
          <w:rFonts w:ascii="Times New Roman" w:eastAsia="Times New Roman" w:hAnsi="Times New Roman" w:cs="Times New Roman"/>
          <w:color w:val="888888"/>
          <w:sz w:val="24"/>
          <w:szCs w:val="24"/>
          <w:lang w:val="id-ID" w:eastAsia="id-ID"/>
        </w:rPr>
        <w:instrText xml:space="preserve"> INCLUDEPICTURE  "http://4.bp.blogspot.com/-0ztEIWAhvUA/Ud_PGwSOvEI/AAAAAAAAA68/GeeoQ8PZh1k/s200/logo-unpas.jpg" \* MERGEFORMATINET </w:instrText>
      </w:r>
      <w:r w:rsidRPr="00BD1E34">
        <w:rPr>
          <w:rFonts w:ascii="Times New Roman" w:eastAsia="Times New Roman" w:hAnsi="Times New Roman" w:cs="Times New Roman"/>
          <w:color w:val="888888"/>
          <w:sz w:val="24"/>
          <w:szCs w:val="24"/>
          <w:lang w:val="id-ID" w:eastAsia="id-ID"/>
        </w:rPr>
        <w:fldChar w:fldCharType="separate"/>
      </w:r>
      <w:r w:rsidRPr="00BD1E34">
        <w:rPr>
          <w:rFonts w:ascii="Times New Roman" w:eastAsia="Times New Roman" w:hAnsi="Times New Roman" w:cs="Times New Roman"/>
          <w:color w:val="888888"/>
          <w:sz w:val="24"/>
          <w:szCs w:val="24"/>
          <w:lang w:val="id-ID" w:eastAsia="id-ID"/>
        </w:rPr>
        <w:fldChar w:fldCharType="begin"/>
      </w:r>
      <w:r w:rsidR="00A51D85" w:rsidRPr="00BD1E34">
        <w:rPr>
          <w:rFonts w:ascii="Times New Roman" w:eastAsia="Times New Roman" w:hAnsi="Times New Roman" w:cs="Times New Roman"/>
          <w:color w:val="888888"/>
          <w:sz w:val="24"/>
          <w:szCs w:val="24"/>
          <w:lang w:val="id-ID" w:eastAsia="id-ID"/>
        </w:rPr>
        <w:instrText xml:space="preserve"> INCLUDEPICTURE  "http://4.bp.blogspot.com/-0ztEIWAhvUA/Ud_PGwSOvEI/AAAAAAAAA68/GeeoQ8PZh1k/s200/logo-unpas.jpg" \* MERGEFORMATINET </w:instrText>
      </w:r>
      <w:r w:rsidRPr="00BD1E34">
        <w:rPr>
          <w:rFonts w:ascii="Times New Roman" w:eastAsia="Times New Roman" w:hAnsi="Times New Roman" w:cs="Times New Roman"/>
          <w:color w:val="888888"/>
          <w:sz w:val="24"/>
          <w:szCs w:val="24"/>
          <w:lang w:val="id-ID" w:eastAsia="id-ID"/>
        </w:rPr>
        <w:fldChar w:fldCharType="separate"/>
      </w:r>
      <w:r w:rsidRPr="00BD1E34">
        <w:rPr>
          <w:rFonts w:ascii="Times New Roman" w:eastAsia="Times New Roman" w:hAnsi="Times New Roman" w:cs="Times New Roman"/>
          <w:color w:val="888888"/>
          <w:sz w:val="24"/>
          <w:szCs w:val="24"/>
          <w:lang w:val="id-ID" w:eastAsia="id-ID"/>
        </w:rPr>
        <w:fldChar w:fldCharType="begin"/>
      </w:r>
      <w:r w:rsidR="00FD29DC" w:rsidRPr="00BD1E34">
        <w:rPr>
          <w:rFonts w:ascii="Times New Roman" w:eastAsia="Times New Roman" w:hAnsi="Times New Roman" w:cs="Times New Roman"/>
          <w:color w:val="888888"/>
          <w:sz w:val="24"/>
          <w:szCs w:val="24"/>
          <w:lang w:val="id-ID" w:eastAsia="id-ID"/>
        </w:rPr>
        <w:instrText xml:space="preserve"> INCLUDEPICTURE  "http://4.bp.blogspot.com/-0ztEIWAhvUA/Ud_PGwSOvEI/AAAAAAAAA68/GeeoQ8PZh1k/s200/logo-unpas.jpg" \* MERGEFORMATINET </w:instrText>
      </w:r>
      <w:r w:rsidRPr="00BD1E34">
        <w:rPr>
          <w:rFonts w:ascii="Times New Roman" w:eastAsia="Times New Roman" w:hAnsi="Times New Roman" w:cs="Times New Roman"/>
          <w:color w:val="888888"/>
          <w:sz w:val="24"/>
          <w:szCs w:val="24"/>
          <w:lang w:val="id-ID" w:eastAsia="id-ID"/>
        </w:rPr>
        <w:fldChar w:fldCharType="separate"/>
      </w:r>
      <w:r w:rsidRPr="00BD1E34">
        <w:rPr>
          <w:rFonts w:ascii="Times New Roman" w:eastAsia="Times New Roman" w:hAnsi="Times New Roman" w:cs="Times New Roman"/>
          <w:color w:val="888888"/>
          <w:sz w:val="24"/>
          <w:szCs w:val="24"/>
          <w:lang w:val="id-ID" w:eastAsia="id-ID"/>
        </w:rPr>
        <w:fldChar w:fldCharType="begin"/>
      </w:r>
      <w:r w:rsidR="0077050F" w:rsidRPr="00BD1E34">
        <w:rPr>
          <w:rFonts w:ascii="Times New Roman" w:eastAsia="Times New Roman" w:hAnsi="Times New Roman" w:cs="Times New Roman"/>
          <w:color w:val="888888"/>
          <w:sz w:val="24"/>
          <w:szCs w:val="24"/>
          <w:lang w:val="id-ID" w:eastAsia="id-ID"/>
        </w:rPr>
        <w:instrText xml:space="preserve"> INCLUDEPICTURE  "http://4.bp.blogspot.com/-0ztEIWAhvUA/Ud_PGwSOvEI/AAAAAAAAA68/GeeoQ8PZh1k/s200/logo-unpas.jpg" \* MERGEFORMATINET </w:instrText>
      </w:r>
      <w:r w:rsidRPr="00BD1E34">
        <w:rPr>
          <w:rFonts w:ascii="Times New Roman" w:eastAsia="Times New Roman" w:hAnsi="Times New Roman" w:cs="Times New Roman"/>
          <w:color w:val="888888"/>
          <w:sz w:val="24"/>
          <w:szCs w:val="24"/>
          <w:lang w:val="id-ID" w:eastAsia="id-ID"/>
        </w:rPr>
        <w:fldChar w:fldCharType="separate"/>
      </w:r>
      <w:r w:rsidRPr="00BD1E34">
        <w:rPr>
          <w:rFonts w:ascii="Times New Roman" w:eastAsia="Times New Roman" w:hAnsi="Times New Roman" w:cs="Times New Roman"/>
          <w:color w:val="888888"/>
          <w:sz w:val="24"/>
          <w:szCs w:val="24"/>
          <w:lang w:val="id-ID" w:eastAsia="id-ID"/>
        </w:rPr>
        <w:fldChar w:fldCharType="begin"/>
      </w:r>
      <w:r w:rsidR="00B74C82" w:rsidRPr="00BD1E34">
        <w:rPr>
          <w:rFonts w:ascii="Times New Roman" w:eastAsia="Times New Roman" w:hAnsi="Times New Roman" w:cs="Times New Roman"/>
          <w:color w:val="888888"/>
          <w:sz w:val="24"/>
          <w:szCs w:val="24"/>
          <w:lang w:val="id-ID" w:eastAsia="id-ID"/>
        </w:rPr>
        <w:instrText xml:space="preserve"> INCLUDEPICTURE  "http://4.bp.blogspot.com/-0ztEIWAhvUA/Ud_PGwSOvEI/AAAAAAAAA68/GeeoQ8PZh1k/s200/logo-unpas.jpg" \* MERGEFORMATINET </w:instrText>
      </w:r>
      <w:r w:rsidRPr="00BD1E34">
        <w:rPr>
          <w:rFonts w:ascii="Times New Roman" w:eastAsia="Times New Roman" w:hAnsi="Times New Roman" w:cs="Times New Roman"/>
          <w:color w:val="888888"/>
          <w:sz w:val="24"/>
          <w:szCs w:val="24"/>
          <w:lang w:val="id-ID" w:eastAsia="id-ID"/>
        </w:rPr>
        <w:fldChar w:fldCharType="separate"/>
      </w:r>
      <w:r w:rsidRPr="00BD1E34">
        <w:rPr>
          <w:rFonts w:ascii="Times New Roman" w:eastAsia="Times New Roman" w:hAnsi="Times New Roman" w:cs="Times New Roman"/>
          <w:color w:val="888888"/>
          <w:sz w:val="24"/>
          <w:szCs w:val="24"/>
          <w:lang w:val="id-ID" w:eastAsia="id-ID"/>
        </w:rPr>
        <w:fldChar w:fldCharType="begin"/>
      </w:r>
      <w:r w:rsidR="0072771F" w:rsidRPr="00BD1E34">
        <w:rPr>
          <w:rFonts w:ascii="Times New Roman" w:eastAsia="Times New Roman" w:hAnsi="Times New Roman" w:cs="Times New Roman"/>
          <w:color w:val="888888"/>
          <w:sz w:val="24"/>
          <w:szCs w:val="24"/>
          <w:lang w:val="id-ID" w:eastAsia="id-ID"/>
        </w:rPr>
        <w:instrText xml:space="preserve"> INCLUDEPICTURE  "http://4.bp.blogspot.com/-0ztEIWAhvUA/Ud_PGwSOvEI/AAAAAAAAA68/GeeoQ8PZh1k/s200/logo-unpas.jpg" \* MERGEFORMATINET </w:instrText>
      </w:r>
      <w:r w:rsidRPr="00BD1E34">
        <w:rPr>
          <w:rFonts w:ascii="Times New Roman" w:eastAsia="Times New Roman" w:hAnsi="Times New Roman" w:cs="Times New Roman"/>
          <w:color w:val="888888"/>
          <w:sz w:val="24"/>
          <w:szCs w:val="24"/>
          <w:lang w:val="id-ID" w:eastAsia="id-ID"/>
        </w:rPr>
        <w:fldChar w:fldCharType="separate"/>
      </w:r>
      <w:r w:rsidRPr="00BD1E34">
        <w:rPr>
          <w:rFonts w:ascii="Times New Roman" w:eastAsia="Times New Roman" w:hAnsi="Times New Roman" w:cs="Times New Roman"/>
          <w:color w:val="888888"/>
          <w:sz w:val="24"/>
          <w:szCs w:val="24"/>
          <w:lang w:val="id-ID" w:eastAsia="id-ID"/>
        </w:rPr>
        <w:fldChar w:fldCharType="begin"/>
      </w:r>
      <w:r w:rsidR="008A175E" w:rsidRPr="00BD1E34">
        <w:rPr>
          <w:rFonts w:ascii="Times New Roman" w:eastAsia="Times New Roman" w:hAnsi="Times New Roman" w:cs="Times New Roman"/>
          <w:color w:val="888888"/>
          <w:sz w:val="24"/>
          <w:szCs w:val="24"/>
          <w:lang w:val="id-ID" w:eastAsia="id-ID"/>
        </w:rPr>
        <w:instrText xml:space="preserve"> INCLUDEPICTURE  "http://4.bp.blogspot.com/-0ztEIWAhvUA/Ud_PGwSOvEI/AAAAAAAAA68/GeeoQ8PZh1k/s200/logo-unpas.jpg" \* MERGEFORMATINET </w:instrText>
      </w:r>
      <w:r w:rsidRPr="00BD1E34">
        <w:rPr>
          <w:rFonts w:ascii="Times New Roman" w:eastAsia="Times New Roman" w:hAnsi="Times New Roman" w:cs="Times New Roman"/>
          <w:color w:val="888888"/>
          <w:sz w:val="24"/>
          <w:szCs w:val="24"/>
          <w:lang w:val="id-ID" w:eastAsia="id-ID"/>
        </w:rPr>
        <w:fldChar w:fldCharType="separate"/>
      </w:r>
      <w:r w:rsidRPr="00BD1E34">
        <w:rPr>
          <w:rFonts w:ascii="Times New Roman" w:eastAsia="Times New Roman" w:hAnsi="Times New Roman" w:cs="Times New Roman"/>
          <w:color w:val="888888"/>
          <w:sz w:val="24"/>
          <w:szCs w:val="24"/>
          <w:lang w:val="id-ID" w:eastAsia="id-ID"/>
        </w:rPr>
        <w:fldChar w:fldCharType="begin"/>
      </w:r>
      <w:r w:rsidR="00F0421B" w:rsidRPr="00BD1E34">
        <w:rPr>
          <w:rFonts w:ascii="Times New Roman" w:eastAsia="Times New Roman" w:hAnsi="Times New Roman" w:cs="Times New Roman"/>
          <w:color w:val="888888"/>
          <w:sz w:val="24"/>
          <w:szCs w:val="24"/>
          <w:lang w:val="id-ID" w:eastAsia="id-ID"/>
        </w:rPr>
        <w:instrText>INCLUDEPICTURE  "http://4.bp.blogspot.com/-0ztEIWAhvUA/Ud_PGwSOvEI/AAAAAAAAA68/GeeoQ8PZh1k/s200/logo-unpas.jpg" \* MERGEFORMATINET</w:instrText>
      </w:r>
      <w:r w:rsidRPr="00BD1E34">
        <w:rPr>
          <w:rFonts w:ascii="Times New Roman" w:eastAsia="Times New Roman" w:hAnsi="Times New Roman" w:cs="Times New Roman"/>
          <w:color w:val="888888"/>
          <w:sz w:val="24"/>
          <w:szCs w:val="24"/>
          <w:lang w:val="id-ID" w:eastAsia="id-ID"/>
        </w:rPr>
        <w:fldChar w:fldCharType="separate"/>
      </w:r>
      <w:r w:rsidR="009D0BE3" w:rsidRPr="009A4972">
        <w:rPr>
          <w:rFonts w:ascii="Times New Roman" w:eastAsia="Times New Roman" w:hAnsi="Times New Roman" w:cs="Times New Roman"/>
          <w:color w:val="888888"/>
          <w:sz w:val="24"/>
          <w:szCs w:val="24"/>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28.25pt" o:button="t">
            <v:imagedata r:id="rId7" r:href="rId8"/>
          </v:shape>
        </w:pict>
      </w:r>
      <w:r w:rsidRPr="00BD1E34">
        <w:rPr>
          <w:rFonts w:ascii="Times New Roman" w:eastAsia="Times New Roman" w:hAnsi="Times New Roman" w:cs="Times New Roman"/>
          <w:color w:val="888888"/>
          <w:sz w:val="24"/>
          <w:szCs w:val="24"/>
          <w:lang w:val="id-ID" w:eastAsia="id-ID"/>
        </w:rPr>
        <w:fldChar w:fldCharType="end"/>
      </w:r>
      <w:r w:rsidRPr="00BD1E34">
        <w:rPr>
          <w:rFonts w:ascii="Times New Roman" w:eastAsia="Times New Roman" w:hAnsi="Times New Roman" w:cs="Times New Roman"/>
          <w:color w:val="888888"/>
          <w:sz w:val="24"/>
          <w:szCs w:val="24"/>
          <w:lang w:val="id-ID" w:eastAsia="id-ID"/>
        </w:rPr>
        <w:fldChar w:fldCharType="end"/>
      </w:r>
      <w:r w:rsidRPr="00BD1E34">
        <w:rPr>
          <w:rFonts w:ascii="Times New Roman" w:eastAsia="Times New Roman" w:hAnsi="Times New Roman" w:cs="Times New Roman"/>
          <w:color w:val="888888"/>
          <w:sz w:val="24"/>
          <w:szCs w:val="24"/>
          <w:lang w:val="id-ID" w:eastAsia="id-ID"/>
        </w:rPr>
        <w:fldChar w:fldCharType="end"/>
      </w:r>
      <w:r w:rsidRPr="00BD1E34">
        <w:rPr>
          <w:rFonts w:ascii="Times New Roman" w:eastAsia="Times New Roman" w:hAnsi="Times New Roman" w:cs="Times New Roman"/>
          <w:color w:val="888888"/>
          <w:sz w:val="24"/>
          <w:szCs w:val="24"/>
          <w:lang w:val="id-ID" w:eastAsia="id-ID"/>
        </w:rPr>
        <w:fldChar w:fldCharType="end"/>
      </w:r>
      <w:r w:rsidRPr="00BD1E34">
        <w:rPr>
          <w:rFonts w:ascii="Times New Roman" w:eastAsia="Times New Roman" w:hAnsi="Times New Roman" w:cs="Times New Roman"/>
          <w:color w:val="888888"/>
          <w:sz w:val="24"/>
          <w:szCs w:val="24"/>
          <w:lang w:val="id-ID" w:eastAsia="id-ID"/>
        </w:rPr>
        <w:fldChar w:fldCharType="end"/>
      </w:r>
      <w:r w:rsidRPr="00BD1E34">
        <w:rPr>
          <w:rFonts w:ascii="Times New Roman" w:eastAsia="Times New Roman" w:hAnsi="Times New Roman" w:cs="Times New Roman"/>
          <w:color w:val="888888"/>
          <w:sz w:val="24"/>
          <w:szCs w:val="24"/>
          <w:lang w:val="id-ID" w:eastAsia="id-ID"/>
        </w:rPr>
        <w:fldChar w:fldCharType="end"/>
      </w:r>
      <w:r w:rsidRPr="00BD1E34">
        <w:rPr>
          <w:rFonts w:ascii="Times New Roman" w:eastAsia="Times New Roman" w:hAnsi="Times New Roman" w:cs="Times New Roman"/>
          <w:color w:val="888888"/>
          <w:sz w:val="24"/>
          <w:szCs w:val="24"/>
          <w:lang w:val="id-ID" w:eastAsia="id-ID"/>
        </w:rPr>
        <w:fldChar w:fldCharType="end"/>
      </w:r>
      <w:r w:rsidRPr="00BD1E34">
        <w:rPr>
          <w:rFonts w:ascii="Times New Roman" w:eastAsia="Times New Roman" w:hAnsi="Times New Roman" w:cs="Times New Roman"/>
          <w:color w:val="888888"/>
          <w:sz w:val="24"/>
          <w:szCs w:val="24"/>
          <w:lang w:val="id-ID" w:eastAsia="id-ID"/>
        </w:rPr>
        <w:fldChar w:fldCharType="end"/>
      </w:r>
      <w:r w:rsidRPr="00BD1E34">
        <w:rPr>
          <w:rFonts w:ascii="Times New Roman" w:eastAsia="Times New Roman" w:hAnsi="Times New Roman" w:cs="Times New Roman"/>
          <w:color w:val="888888"/>
          <w:sz w:val="24"/>
          <w:szCs w:val="24"/>
          <w:lang w:val="id-ID" w:eastAsia="id-ID"/>
        </w:rPr>
        <w:fldChar w:fldCharType="end"/>
      </w:r>
    </w:p>
    <w:p w:rsidR="00D82067" w:rsidRPr="00BD1E34" w:rsidRDefault="00D82067" w:rsidP="004A46C7">
      <w:pPr>
        <w:spacing w:after="0" w:line="276" w:lineRule="auto"/>
        <w:jc w:val="center"/>
        <w:rPr>
          <w:rFonts w:ascii="Times New Roman" w:hAnsi="Times New Roman" w:cs="Times New Roman"/>
          <w:b/>
          <w:sz w:val="24"/>
          <w:szCs w:val="24"/>
        </w:rPr>
      </w:pPr>
    </w:p>
    <w:p w:rsidR="00D82067" w:rsidRPr="00BD1E34" w:rsidRDefault="00D82067" w:rsidP="004A46C7">
      <w:pPr>
        <w:spacing w:after="0" w:line="276" w:lineRule="auto"/>
        <w:jc w:val="center"/>
        <w:rPr>
          <w:rFonts w:ascii="Times New Roman" w:hAnsi="Times New Roman" w:cs="Times New Roman"/>
          <w:b/>
          <w:sz w:val="24"/>
          <w:szCs w:val="24"/>
        </w:rPr>
      </w:pPr>
      <w:r w:rsidRPr="00BD1E34">
        <w:rPr>
          <w:rFonts w:ascii="Times New Roman" w:hAnsi="Times New Roman" w:cs="Times New Roman"/>
          <w:b/>
          <w:sz w:val="24"/>
          <w:szCs w:val="24"/>
        </w:rPr>
        <w:t>PROGRAM STUDI MAGISTER ILMU HUKUM</w:t>
      </w:r>
    </w:p>
    <w:p w:rsidR="00D82067" w:rsidRPr="00BD1E34" w:rsidRDefault="00D82067" w:rsidP="004A46C7">
      <w:pPr>
        <w:spacing w:after="0" w:line="276" w:lineRule="auto"/>
        <w:jc w:val="center"/>
        <w:rPr>
          <w:rFonts w:ascii="Times New Roman" w:hAnsi="Times New Roman" w:cs="Times New Roman"/>
          <w:b/>
          <w:sz w:val="24"/>
          <w:szCs w:val="24"/>
        </w:rPr>
      </w:pPr>
      <w:r w:rsidRPr="00BD1E34">
        <w:rPr>
          <w:rFonts w:ascii="Times New Roman" w:hAnsi="Times New Roman" w:cs="Times New Roman"/>
          <w:b/>
          <w:sz w:val="24"/>
          <w:szCs w:val="24"/>
        </w:rPr>
        <w:t>PROGRAM PASCASARJANA</w:t>
      </w:r>
    </w:p>
    <w:p w:rsidR="00D82067" w:rsidRPr="00BD1E34" w:rsidRDefault="00D82067" w:rsidP="004A46C7">
      <w:pPr>
        <w:spacing w:after="0" w:line="276" w:lineRule="auto"/>
        <w:jc w:val="center"/>
        <w:rPr>
          <w:rFonts w:ascii="Times New Roman" w:hAnsi="Times New Roman" w:cs="Times New Roman"/>
          <w:b/>
          <w:sz w:val="24"/>
          <w:szCs w:val="24"/>
        </w:rPr>
      </w:pPr>
      <w:r w:rsidRPr="00BD1E34">
        <w:rPr>
          <w:rFonts w:ascii="Times New Roman" w:hAnsi="Times New Roman" w:cs="Times New Roman"/>
          <w:b/>
          <w:sz w:val="24"/>
          <w:szCs w:val="24"/>
        </w:rPr>
        <w:t>UNIVERSITAS PASUNDAN</w:t>
      </w:r>
    </w:p>
    <w:p w:rsidR="00D82067" w:rsidRPr="00BD1E34" w:rsidRDefault="00D82067" w:rsidP="004A46C7">
      <w:pPr>
        <w:spacing w:after="0" w:line="276" w:lineRule="auto"/>
        <w:jc w:val="center"/>
        <w:rPr>
          <w:rFonts w:ascii="Times New Roman" w:hAnsi="Times New Roman" w:cs="Times New Roman"/>
          <w:b/>
          <w:sz w:val="24"/>
          <w:szCs w:val="24"/>
        </w:rPr>
      </w:pPr>
      <w:r w:rsidRPr="00BD1E34">
        <w:rPr>
          <w:rFonts w:ascii="Times New Roman" w:hAnsi="Times New Roman" w:cs="Times New Roman"/>
          <w:b/>
          <w:sz w:val="24"/>
          <w:szCs w:val="24"/>
        </w:rPr>
        <w:t>B A N D U N G</w:t>
      </w:r>
    </w:p>
    <w:p w:rsidR="00BA028F" w:rsidRPr="00BD1E34" w:rsidRDefault="00D82067" w:rsidP="004A46C7">
      <w:pPr>
        <w:spacing w:after="0" w:line="276" w:lineRule="auto"/>
        <w:jc w:val="center"/>
        <w:rPr>
          <w:rFonts w:ascii="Times New Roman" w:hAnsi="Times New Roman" w:cs="Times New Roman"/>
          <w:b/>
          <w:sz w:val="24"/>
          <w:szCs w:val="24"/>
        </w:rPr>
      </w:pPr>
      <w:r w:rsidRPr="00BD1E34">
        <w:rPr>
          <w:rFonts w:ascii="Times New Roman" w:hAnsi="Times New Roman" w:cs="Times New Roman"/>
          <w:b/>
          <w:sz w:val="24"/>
          <w:szCs w:val="24"/>
        </w:rPr>
        <w:t>2 0 1 9</w:t>
      </w:r>
    </w:p>
    <w:p w:rsidR="007F44DD" w:rsidRPr="00BD1E34" w:rsidRDefault="007F44DD" w:rsidP="004A46C7">
      <w:pPr>
        <w:spacing w:after="0" w:line="276" w:lineRule="auto"/>
        <w:jc w:val="center"/>
        <w:rPr>
          <w:rFonts w:ascii="Times New Roman" w:hAnsi="Times New Roman" w:cs="Times New Roman"/>
          <w:b/>
          <w:sz w:val="24"/>
          <w:szCs w:val="24"/>
        </w:rPr>
      </w:pPr>
    </w:p>
    <w:p w:rsidR="007F44DD" w:rsidRPr="00BD1E34" w:rsidRDefault="007F44DD" w:rsidP="007F44DD">
      <w:pPr>
        <w:widowControl w:val="0"/>
        <w:autoSpaceDE w:val="0"/>
        <w:autoSpaceDN w:val="0"/>
        <w:adjustRightInd w:val="0"/>
        <w:spacing w:after="0" w:line="427" w:lineRule="auto"/>
        <w:ind w:right="-7"/>
        <w:jc w:val="center"/>
        <w:rPr>
          <w:rFonts w:ascii="Times New Roman" w:hAnsi="Times New Roman" w:cs="Times New Roman"/>
          <w:b/>
          <w:w w:val="103"/>
          <w:sz w:val="24"/>
          <w:szCs w:val="24"/>
        </w:rPr>
      </w:pPr>
      <w:r w:rsidRPr="00BD1E34">
        <w:rPr>
          <w:rFonts w:ascii="Times New Roman" w:hAnsi="Times New Roman" w:cs="Times New Roman"/>
          <w:b/>
          <w:w w:val="103"/>
          <w:sz w:val="24"/>
          <w:szCs w:val="24"/>
        </w:rPr>
        <w:lastRenderedPageBreak/>
        <w:t>ABSTRAK</w:t>
      </w:r>
    </w:p>
    <w:p w:rsidR="007F44DD" w:rsidRPr="00BD1E34" w:rsidRDefault="007F44DD" w:rsidP="007F44DD">
      <w:pPr>
        <w:spacing w:after="0" w:line="240" w:lineRule="auto"/>
        <w:ind w:firstLine="720"/>
        <w:jc w:val="both"/>
        <w:rPr>
          <w:rFonts w:ascii="Times New Roman" w:hAnsi="Times New Roman" w:cs="Times New Roman"/>
          <w:sz w:val="24"/>
          <w:szCs w:val="24"/>
        </w:rPr>
      </w:pPr>
      <w:r w:rsidRPr="00BD1E34">
        <w:rPr>
          <w:rFonts w:ascii="Times New Roman" w:hAnsi="Times New Roman" w:cs="Times New Roman"/>
          <w:sz w:val="24"/>
          <w:szCs w:val="24"/>
        </w:rPr>
        <w:t xml:space="preserve">Dalam pelaksanaan Perjanjian Kerja Waktu Tertentu terdapat penerapan yang tidka sesuai dengan norma hukum yang berlaku dan mengusik rasa keadilan, dimana seharusnya hukum adalah pengemban nilai keadilan, keadilan memiliki sifat normatif sekaligus konstitutif bagi hukum. Bersifat </w:t>
      </w:r>
      <w:r w:rsidRPr="00BD1E34">
        <w:rPr>
          <w:rFonts w:ascii="Times New Roman" w:hAnsi="Times New Roman" w:cs="Times New Roman"/>
          <w:iCs/>
          <w:sz w:val="24"/>
          <w:szCs w:val="24"/>
        </w:rPr>
        <w:t>normatif</w:t>
      </w:r>
      <w:r w:rsidRPr="00BD1E34">
        <w:rPr>
          <w:rFonts w:ascii="Times New Roman" w:hAnsi="Times New Roman" w:cs="Times New Roman"/>
          <w:sz w:val="24"/>
          <w:szCs w:val="24"/>
        </w:rPr>
        <w:t xml:space="preserve">karena kepada keadilanlah, hukum positif berpangkal.Bersifat konstitutif karena keadilan harus menjadi unsur mutlak bagi hukum, tanpa keadilan, sebuah aturan tidak pantas menjadi perlindungan hukum bagi warga negaranya yang merupakan hak seluruh warga negara yang dijamin oleh Undang-Undang. Berdasarkan permasalah tersebut, penulis mengidentifikasi masalah sebagai berikut: 1) Bagaimana    Keadilan   bagi tenaga   kerja   yang mengalami pelaksanaan   pengulangan   Perjanjian    Kerja    Waktu    Tertentu    ( PKWT)   yang   berlangsung di  Perusahaan Garmen PT. XYZ?, 2). Bagaimana   Akibat   Hukum   Dalam  Pelaksanaan  Pengulangan  Perjanjian   Kerja  Waktu  Tertentu  (PKWT)    Berdasarkan Undang - Undang  No.13 tahun 2003  Tentang  Ketenagakerjaan di Perusahaan Garmen PT. XYZ?; dan 3) Bagaimana   Penyelesaian   Hukum   Dalam  Pelaksanaan  Pengulangan  Perjanjian  Kerja  Waktu  Tertentu (PKWT) di Perusahaan Garmen PT. XYZ? </w:t>
      </w:r>
    </w:p>
    <w:p w:rsidR="007F44DD" w:rsidRPr="00BD1E34" w:rsidRDefault="007F44DD" w:rsidP="007F44DD">
      <w:pPr>
        <w:spacing w:after="0" w:line="240" w:lineRule="auto"/>
        <w:ind w:firstLine="720"/>
        <w:jc w:val="both"/>
        <w:rPr>
          <w:rFonts w:ascii="Times New Roman" w:hAnsi="Times New Roman" w:cs="Times New Roman"/>
          <w:sz w:val="24"/>
          <w:szCs w:val="24"/>
        </w:rPr>
      </w:pPr>
      <w:r w:rsidRPr="00BD1E34">
        <w:rPr>
          <w:rFonts w:ascii="Times New Roman" w:hAnsi="Times New Roman" w:cs="Times New Roman"/>
          <w:sz w:val="24"/>
          <w:szCs w:val="24"/>
        </w:rPr>
        <w:t>Spesifikasi penelitian dalam penyusunan tesis ini dilakukan dengan cara deskriptif analitis yaitu menggambarkan permasalahan yang ada kemudian mengkaji dan menganalisisnya dengan menggunakan bahan hukum primer, bahan hukum sekunder dan bahan hukum tersier. Metode yang digunakan dalam penelitian ini adalah pendekatan yuridis normatif, yaitu menguji dan mengkaji data sekunder.Berkenaan dengan pendekatan yuridis normative yang digunakan, maka penelitian lapangan yang hanya bersifat penunjang, analisis data yang digunakan adalah analisis yuridis kualitatif, yaitu data yang diperoleh, baik berupa data sekunder dan data primer dianalisi dengan tanpa menggunakan rumusan statistik.</w:t>
      </w:r>
    </w:p>
    <w:p w:rsidR="007F44DD" w:rsidRPr="00BD1E34" w:rsidRDefault="007F44DD" w:rsidP="007F44DD">
      <w:pPr>
        <w:spacing w:after="0" w:line="240" w:lineRule="auto"/>
        <w:ind w:firstLine="720"/>
        <w:jc w:val="both"/>
        <w:rPr>
          <w:rFonts w:ascii="Times New Roman" w:hAnsi="Times New Roman" w:cs="Times New Roman"/>
          <w:sz w:val="24"/>
          <w:szCs w:val="24"/>
        </w:rPr>
      </w:pPr>
      <w:r w:rsidRPr="00BD1E34">
        <w:rPr>
          <w:rFonts w:ascii="Times New Roman" w:hAnsi="Times New Roman" w:cs="Times New Roman"/>
          <w:sz w:val="24"/>
          <w:szCs w:val="24"/>
        </w:rPr>
        <w:t>Hasil penelitian menunjukkan bahwa keadilan bagi tenaga kerja yang mengalami pelaksanaan pengulangan Perjanjian Kerja Waktu Tertentu yang berlangsung di Perusahaan Garmen PT. XYZ telah menerapkan keadilan moral dan keadilan prosedural, sedangkan penilaian adil atau tidaknya, baik atau buruknya hukum sangat tergantung apakah hukum mampu memberikan kebahagian kepada manusia atau tidak serta dalam menerapkan hukum secara tepat dan adil untuk memenuhi tujuan hukum, maka yang diutamakan adalah keadilan, kemudian kemanfaatan setelah itu kepastian hukum. Akibat hukum dalam pelaksanaan pengulangan Perjanjian Kerja Waktu Tertentu berdasarkan Undang-Undang Nomor 13 Tahun 2003 Tentang Ketenagakerjaan di Perusahaan Garmen PT.XYZ adalah perubahan status Perjanjian Kerja Waktu Tertentu menjadi Perjanjian Kerja Waktu Tidak Tertentu. Penyelesaian hukum pelaksanaan pengulangan Perjanjian Kerja Waktu Tertentu adalah bahwa secara normatif untuk Perjanjian Kerja Waktu Tertentu keseluruhan hanya boleh berlangsung selama 3 (tiga) tahun, baik untuk perpanjangan atau pembaharuan.</w:t>
      </w:r>
    </w:p>
    <w:p w:rsidR="007F44DD" w:rsidRPr="00BD1E34" w:rsidRDefault="007F44DD" w:rsidP="007F44DD">
      <w:pPr>
        <w:spacing w:after="0" w:line="240" w:lineRule="auto"/>
        <w:jc w:val="both"/>
        <w:rPr>
          <w:rFonts w:ascii="Times New Roman" w:hAnsi="Times New Roman" w:cs="Times New Roman"/>
          <w:sz w:val="24"/>
          <w:szCs w:val="24"/>
        </w:rPr>
      </w:pPr>
    </w:p>
    <w:p w:rsidR="007F44DD" w:rsidRPr="00BD1E34" w:rsidRDefault="007F44DD" w:rsidP="007F44DD">
      <w:pPr>
        <w:spacing w:after="0" w:line="240" w:lineRule="auto"/>
        <w:jc w:val="both"/>
        <w:rPr>
          <w:rFonts w:ascii="Times New Roman" w:hAnsi="Times New Roman" w:cs="Times New Roman"/>
          <w:sz w:val="24"/>
          <w:szCs w:val="24"/>
        </w:rPr>
      </w:pPr>
      <w:r w:rsidRPr="00BD1E34">
        <w:rPr>
          <w:rFonts w:ascii="Times New Roman" w:hAnsi="Times New Roman" w:cs="Times New Roman"/>
          <w:sz w:val="24"/>
          <w:szCs w:val="24"/>
        </w:rPr>
        <w:t>Kata kunci : Keadilan, Perjanjian Kerja, Tenaga Kerja</w:t>
      </w:r>
    </w:p>
    <w:p w:rsidR="007F44DD" w:rsidRPr="00BD1E34" w:rsidRDefault="007F44DD" w:rsidP="007F44DD">
      <w:pPr>
        <w:spacing w:line="240" w:lineRule="auto"/>
        <w:jc w:val="both"/>
        <w:rPr>
          <w:rFonts w:ascii="Times New Roman" w:hAnsi="Times New Roman" w:cs="Times New Roman"/>
          <w:sz w:val="24"/>
          <w:szCs w:val="24"/>
        </w:rPr>
      </w:pPr>
    </w:p>
    <w:p w:rsidR="007F44DD" w:rsidRPr="00BD1E34" w:rsidRDefault="007F44DD" w:rsidP="007F44DD">
      <w:pPr>
        <w:spacing w:line="240" w:lineRule="auto"/>
        <w:jc w:val="center"/>
        <w:rPr>
          <w:rFonts w:ascii="Times New Roman" w:hAnsi="Times New Roman" w:cs="Times New Roman"/>
          <w:b/>
          <w:i/>
          <w:sz w:val="24"/>
          <w:szCs w:val="24"/>
        </w:rPr>
      </w:pPr>
      <w:r w:rsidRPr="00BD1E34">
        <w:rPr>
          <w:rFonts w:ascii="Times New Roman" w:hAnsi="Times New Roman" w:cs="Times New Roman"/>
          <w:b/>
          <w:i/>
          <w:sz w:val="24"/>
          <w:szCs w:val="24"/>
        </w:rPr>
        <w:t>ABSTRACT</w:t>
      </w:r>
    </w:p>
    <w:p w:rsidR="007F44DD" w:rsidRPr="00BD1E34" w:rsidRDefault="007F44DD" w:rsidP="007F44DD">
      <w:pPr>
        <w:spacing w:line="240" w:lineRule="auto"/>
        <w:ind w:firstLine="720"/>
        <w:jc w:val="both"/>
        <w:rPr>
          <w:rFonts w:ascii="Times New Roman" w:hAnsi="Times New Roman" w:cs="Times New Roman"/>
          <w:i/>
          <w:sz w:val="24"/>
          <w:szCs w:val="24"/>
        </w:rPr>
      </w:pPr>
      <w:r w:rsidRPr="00BD1E34">
        <w:rPr>
          <w:rFonts w:ascii="Times New Roman" w:hAnsi="Times New Roman" w:cs="Times New Roman"/>
          <w:i/>
          <w:sz w:val="24"/>
          <w:szCs w:val="24"/>
        </w:rPr>
        <w:t>In the implementation of a Specific Time Work Agreement there is an application that is not in accordance with applicable legal norms and disturbs the sense of justice, where the law should be the bearer of the value of justice, justice has both a normative and constitutive nature for law. It is normative because to justice, positive law is rooted. Is constitutive because justice must be an absolute element of law, without justice, a rule does not deserve to be a legal protection for its citizens which is the right of all citizens guaranteed by law. Based on these problems, the authors identify the problem as follows: 1) How justice for workers who experience the repetition of a Specific Time Work Agreement (PKWT) that takes place in the Garment Company PT. XYZ ?, 2). What about the legal consequences in the implementation of repetition of a specific time work agreement (PKWT) based on Law No. 13 of 2003 concerning Labor in the Garment Company PT. XYZ ?; and 3) How the Legal Settlement in the Implementation of Repetition of Specific Time Work Agreements (PKWT) in the Garment Company PT. XYZ?</w:t>
      </w:r>
    </w:p>
    <w:p w:rsidR="007F44DD" w:rsidRPr="00BD1E34" w:rsidRDefault="007F44DD" w:rsidP="007F44DD">
      <w:pPr>
        <w:spacing w:line="240" w:lineRule="auto"/>
        <w:ind w:firstLine="720"/>
        <w:jc w:val="both"/>
        <w:rPr>
          <w:rFonts w:ascii="Times New Roman" w:hAnsi="Times New Roman" w:cs="Times New Roman"/>
          <w:i/>
          <w:sz w:val="24"/>
          <w:szCs w:val="24"/>
        </w:rPr>
      </w:pPr>
      <w:r w:rsidRPr="00BD1E34">
        <w:rPr>
          <w:rFonts w:ascii="Times New Roman" w:hAnsi="Times New Roman" w:cs="Times New Roman"/>
          <w:i/>
          <w:sz w:val="24"/>
          <w:szCs w:val="24"/>
        </w:rPr>
        <w:t>The research specifications in the preparation of this thesis are carried out in a descriptive analytical way which is to describe the existing problems then study and analyze those using primary legal materials, secondary legal materials and tertiary legal materials. The method used in this study is a normative juridical approach, namely testing and reviewing secondary data. With regard to the normative juridical approach used, the field research is only supporting, the analysis of the data used is qualitative juridical analysis, ie the data obtained, both in the form of secondary data and primary data are analyzed without using statistical formulations.</w:t>
      </w:r>
    </w:p>
    <w:p w:rsidR="007F44DD" w:rsidRPr="00BD1E34" w:rsidRDefault="007F44DD" w:rsidP="007F44DD">
      <w:pPr>
        <w:spacing w:line="240" w:lineRule="auto"/>
        <w:ind w:firstLine="720"/>
        <w:jc w:val="both"/>
        <w:rPr>
          <w:rFonts w:ascii="Times New Roman" w:hAnsi="Times New Roman" w:cs="Times New Roman"/>
          <w:i/>
          <w:sz w:val="24"/>
          <w:szCs w:val="24"/>
        </w:rPr>
      </w:pPr>
      <w:r w:rsidRPr="00BD1E34">
        <w:rPr>
          <w:rFonts w:ascii="Times New Roman" w:hAnsi="Times New Roman" w:cs="Times New Roman"/>
          <w:i/>
          <w:sz w:val="24"/>
          <w:szCs w:val="24"/>
        </w:rPr>
        <w:t>The results showed that justice for workers who experienced the repetition of a Specific Time Work Agreement that took place at the PT. XYZ Garment Company has applied moral justice and procedural justice, while the fair or bad judgment, whether good or bad the law is very dependent on whether the law is able to give happiness to humans or not and in applying the law properly and fairly to meet the objectives of the law, then the priority is justice, then usefulness after that legal certainty. The legal consequences in the implementation of repetition of a Specific Time Work Agreement based on Law Number 13 of 2003 concerning Employment in the PT.XYZ Garment Company is a change in the status of a Specific Time Work Agreement to an Indefinite Time Work Agreement. The legal settlement therein is that the normative for a Specific Time Work Agreement may only for 3 (three) years in total, either for an extension or renewal.</w:t>
      </w:r>
    </w:p>
    <w:p w:rsidR="007F44DD" w:rsidRPr="00BD1E34" w:rsidRDefault="007F44DD" w:rsidP="007F44DD">
      <w:pPr>
        <w:spacing w:line="240" w:lineRule="auto"/>
        <w:jc w:val="both"/>
        <w:rPr>
          <w:rFonts w:ascii="Times New Roman" w:hAnsi="Times New Roman" w:cs="Times New Roman"/>
          <w:i/>
          <w:sz w:val="24"/>
          <w:szCs w:val="24"/>
        </w:rPr>
      </w:pPr>
      <w:r w:rsidRPr="00BD1E34">
        <w:rPr>
          <w:rFonts w:ascii="Times New Roman" w:hAnsi="Times New Roman" w:cs="Times New Roman"/>
          <w:i/>
          <w:sz w:val="24"/>
          <w:szCs w:val="24"/>
        </w:rPr>
        <w:t>Keywords: Justice, Work Agreement, Worker</w:t>
      </w:r>
    </w:p>
    <w:p w:rsidR="007F44DD" w:rsidRPr="00BD1E34" w:rsidRDefault="007F44DD" w:rsidP="004A46C7">
      <w:pPr>
        <w:spacing w:after="0" w:line="276" w:lineRule="auto"/>
        <w:jc w:val="center"/>
        <w:rPr>
          <w:rFonts w:ascii="Times New Roman" w:hAnsi="Times New Roman" w:cs="Times New Roman"/>
          <w:sz w:val="24"/>
          <w:szCs w:val="24"/>
        </w:rPr>
      </w:pPr>
    </w:p>
    <w:p w:rsidR="007F44DD" w:rsidRPr="00BD1E34" w:rsidRDefault="007F44DD" w:rsidP="004A46C7">
      <w:pPr>
        <w:spacing w:after="0" w:line="276" w:lineRule="auto"/>
        <w:jc w:val="center"/>
        <w:rPr>
          <w:rFonts w:ascii="Times New Roman" w:hAnsi="Times New Roman" w:cs="Times New Roman"/>
          <w:sz w:val="24"/>
          <w:szCs w:val="24"/>
        </w:rPr>
      </w:pPr>
    </w:p>
    <w:p w:rsidR="007F44DD" w:rsidRPr="00AA28AA" w:rsidRDefault="007F44DD" w:rsidP="007F44DD">
      <w:pPr>
        <w:jc w:val="center"/>
        <w:rPr>
          <w:rFonts w:ascii="Times New Roman" w:hAnsi="Times New Roman" w:cs="Times New Roman"/>
          <w:b/>
          <w:sz w:val="24"/>
          <w:szCs w:val="24"/>
        </w:rPr>
      </w:pPr>
      <w:r w:rsidRPr="00AA28AA">
        <w:rPr>
          <w:rFonts w:ascii="Times New Roman" w:hAnsi="Times New Roman" w:cs="Times New Roman"/>
          <w:b/>
          <w:sz w:val="24"/>
          <w:szCs w:val="24"/>
        </w:rPr>
        <w:lastRenderedPageBreak/>
        <w:t>DAFTAR PUSTAKA</w:t>
      </w:r>
    </w:p>
    <w:p w:rsidR="007F44DD" w:rsidRPr="00AA28AA" w:rsidRDefault="007F44DD" w:rsidP="007F44DD">
      <w:pPr>
        <w:pStyle w:val="FootnoteText"/>
        <w:numPr>
          <w:ilvl w:val="2"/>
          <w:numId w:val="21"/>
        </w:numPr>
        <w:suppressAutoHyphens/>
        <w:autoSpaceDN w:val="0"/>
        <w:spacing w:line="480" w:lineRule="auto"/>
        <w:ind w:left="0" w:hanging="540"/>
        <w:jc w:val="both"/>
        <w:textAlignment w:val="baseline"/>
        <w:rPr>
          <w:rFonts w:ascii="Times New Roman" w:hAnsi="Times New Roman" w:cs="Times New Roman"/>
          <w:b/>
          <w:sz w:val="24"/>
          <w:szCs w:val="24"/>
        </w:rPr>
      </w:pPr>
      <w:r w:rsidRPr="00AA28AA">
        <w:rPr>
          <w:rFonts w:ascii="Times New Roman" w:hAnsi="Times New Roman" w:cs="Times New Roman"/>
          <w:b/>
          <w:sz w:val="24"/>
          <w:szCs w:val="24"/>
        </w:rPr>
        <w:t>Buku</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Abdul Khakim, </w:t>
      </w:r>
      <w:r w:rsidRPr="00AA28AA">
        <w:rPr>
          <w:rFonts w:ascii="Times New Roman" w:hAnsi="Times New Roman" w:cs="Times New Roman"/>
          <w:bCs/>
          <w:i/>
          <w:sz w:val="24"/>
          <w:szCs w:val="24"/>
        </w:rPr>
        <w:t>Dasar-Dasar Hukum Ketenagakerjaan Indonesia</w:t>
      </w:r>
      <w:r w:rsidRPr="00AA28AA">
        <w:rPr>
          <w:rFonts w:ascii="Times New Roman" w:hAnsi="Times New Roman" w:cs="Times New Roman"/>
          <w:bCs/>
          <w:sz w:val="24"/>
          <w:szCs w:val="24"/>
        </w:rPr>
        <w:t>, Edisi Revisi, Penerbit Citra Aditya Bakti, Bandung, Cetakan ke-4, 2014</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Abdul Manan, </w:t>
      </w:r>
      <w:r w:rsidRPr="00AA28AA">
        <w:rPr>
          <w:rFonts w:ascii="Times New Roman" w:hAnsi="Times New Roman" w:cs="Times New Roman"/>
          <w:bCs/>
          <w:i/>
          <w:sz w:val="24"/>
          <w:szCs w:val="24"/>
        </w:rPr>
        <w:t>Peranan Hukum Dalam Pembangunan Ekonomi</w:t>
      </w:r>
      <w:r w:rsidRPr="00AA28AA">
        <w:rPr>
          <w:rFonts w:ascii="Times New Roman" w:hAnsi="Times New Roman" w:cs="Times New Roman"/>
          <w:bCs/>
          <w:sz w:val="24"/>
          <w:szCs w:val="24"/>
        </w:rPr>
        <w:t xml:space="preserve">, Jakarta, Fajar Interpratama Mandiri, Cet. Ke-2, 2016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Abdul Muktie Fadjar, </w:t>
      </w:r>
      <w:r w:rsidRPr="00AA28AA">
        <w:rPr>
          <w:rFonts w:ascii="Times New Roman" w:hAnsi="Times New Roman" w:cs="Times New Roman"/>
          <w:bCs/>
          <w:i/>
          <w:sz w:val="24"/>
          <w:szCs w:val="24"/>
        </w:rPr>
        <w:t>Membangun Negara Hukum yang Bermartabat</w:t>
      </w:r>
      <w:r w:rsidRPr="00AA28AA">
        <w:rPr>
          <w:rFonts w:ascii="Times New Roman" w:hAnsi="Times New Roman" w:cs="Times New Roman"/>
          <w:bCs/>
          <w:sz w:val="24"/>
          <w:szCs w:val="24"/>
        </w:rPr>
        <w:t>, Malang, Setara Press, Cet. I, 2013</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Abdulkadir Muhammad, </w:t>
      </w:r>
      <w:r w:rsidRPr="00AA28AA">
        <w:rPr>
          <w:rFonts w:ascii="Times New Roman" w:hAnsi="Times New Roman" w:cs="Times New Roman"/>
          <w:bCs/>
          <w:i/>
          <w:sz w:val="24"/>
          <w:szCs w:val="24"/>
        </w:rPr>
        <w:t>Hukum Perikatan</w:t>
      </w:r>
      <w:r w:rsidRPr="00AA28AA">
        <w:rPr>
          <w:rFonts w:ascii="Times New Roman" w:hAnsi="Times New Roman" w:cs="Times New Roman"/>
          <w:bCs/>
          <w:sz w:val="24"/>
          <w:szCs w:val="24"/>
        </w:rPr>
        <w:t>, Bandung, Citra Aditya Bakti, Cetakan ke III, 1992</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Achmad Ali, </w:t>
      </w:r>
      <w:r w:rsidRPr="00AA28AA">
        <w:rPr>
          <w:rFonts w:ascii="Times New Roman" w:hAnsi="Times New Roman" w:cs="Times New Roman"/>
          <w:bCs/>
          <w:i/>
          <w:sz w:val="24"/>
          <w:szCs w:val="24"/>
        </w:rPr>
        <w:t>Menguak Tabir Hukum: Suatu Kajian Filosofis dan Sosiologis</w:t>
      </w:r>
      <w:r w:rsidRPr="00AA28AA">
        <w:rPr>
          <w:rFonts w:ascii="Times New Roman" w:hAnsi="Times New Roman" w:cs="Times New Roman"/>
          <w:bCs/>
          <w:sz w:val="24"/>
          <w:szCs w:val="24"/>
        </w:rPr>
        <w:t xml:space="preserve">, Jakarta, Chandra Pratama, 1993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Ahmadi Miru, </w:t>
      </w:r>
      <w:r w:rsidRPr="00AA28AA">
        <w:rPr>
          <w:rFonts w:ascii="Times New Roman" w:hAnsi="Times New Roman" w:cs="Times New Roman"/>
          <w:bCs/>
          <w:i/>
          <w:sz w:val="24"/>
          <w:szCs w:val="24"/>
        </w:rPr>
        <w:t>Hukum Kontrak Perencanaan Kontrak</w:t>
      </w:r>
      <w:r w:rsidRPr="00AA28AA">
        <w:rPr>
          <w:rFonts w:ascii="Times New Roman" w:hAnsi="Times New Roman" w:cs="Times New Roman"/>
          <w:bCs/>
          <w:sz w:val="24"/>
          <w:szCs w:val="24"/>
        </w:rPr>
        <w:t xml:space="preserve">, Jakarta, RajaGrafindo Persada, 2007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Aries Harianto, </w:t>
      </w:r>
      <w:r w:rsidRPr="00AA28AA">
        <w:rPr>
          <w:rFonts w:ascii="Times New Roman" w:hAnsi="Times New Roman" w:cs="Times New Roman"/>
          <w:bCs/>
          <w:i/>
          <w:sz w:val="24"/>
          <w:szCs w:val="24"/>
        </w:rPr>
        <w:t>Hukum Ketenagakerjaan, Makna Kesusilaan Dalam Perjanjian Kerja</w:t>
      </w:r>
      <w:r w:rsidRPr="00AA28AA">
        <w:rPr>
          <w:rFonts w:ascii="Times New Roman" w:hAnsi="Times New Roman" w:cs="Times New Roman"/>
          <w:bCs/>
          <w:sz w:val="24"/>
          <w:szCs w:val="24"/>
        </w:rPr>
        <w:t xml:space="preserve">, Yogjakarta, Laksbang PRESSindo, 2016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Bernard L Tanya dkk, </w:t>
      </w:r>
      <w:r w:rsidRPr="00AA28AA">
        <w:rPr>
          <w:rFonts w:ascii="Times New Roman" w:hAnsi="Times New Roman" w:cs="Times New Roman"/>
          <w:bCs/>
          <w:i/>
          <w:sz w:val="24"/>
          <w:szCs w:val="24"/>
        </w:rPr>
        <w:t>Teori Hukum: Strategi Tertib Manusia Lintas Ruang dan Generasi</w:t>
      </w:r>
      <w:r w:rsidRPr="00AA28AA">
        <w:rPr>
          <w:rFonts w:ascii="Times New Roman" w:hAnsi="Times New Roman" w:cs="Times New Roman"/>
          <w:bCs/>
          <w:sz w:val="24"/>
          <w:szCs w:val="24"/>
        </w:rPr>
        <w:t>, Yogyakarta, Genta Publising, 2013</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Broto Suwiryo, </w:t>
      </w:r>
      <w:r w:rsidRPr="00AA28AA">
        <w:rPr>
          <w:rFonts w:ascii="Times New Roman" w:hAnsi="Times New Roman" w:cs="Times New Roman"/>
          <w:bCs/>
          <w:i/>
          <w:sz w:val="24"/>
          <w:szCs w:val="24"/>
        </w:rPr>
        <w:t>Hukum Ketenagakerjaan, Penyelesaian Perselisihan Hubungan Industrial Berdasarkan Asas Keadilan</w:t>
      </w:r>
      <w:r w:rsidRPr="00AA28AA">
        <w:rPr>
          <w:rFonts w:ascii="Times New Roman" w:hAnsi="Times New Roman" w:cs="Times New Roman"/>
          <w:bCs/>
          <w:sz w:val="24"/>
          <w:szCs w:val="24"/>
        </w:rPr>
        <w:t>, Surabaya, LaksBang PRESSindo, 2017</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Djumadi FX, </w:t>
      </w:r>
      <w:r w:rsidRPr="00AA28AA">
        <w:rPr>
          <w:rFonts w:ascii="Times New Roman" w:hAnsi="Times New Roman" w:cs="Times New Roman"/>
          <w:bCs/>
          <w:i/>
          <w:sz w:val="24"/>
          <w:szCs w:val="24"/>
        </w:rPr>
        <w:t>Hukum Perburuhan Perjanjian Kerja</w:t>
      </w:r>
      <w:r w:rsidRPr="00AA28AA">
        <w:rPr>
          <w:rFonts w:ascii="Times New Roman" w:hAnsi="Times New Roman" w:cs="Times New Roman"/>
          <w:bCs/>
          <w:sz w:val="24"/>
          <w:szCs w:val="24"/>
        </w:rPr>
        <w:t xml:space="preserve">, Jakarta, Cetakan ke 3, RajaGrafindo Persada, 2008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Dudu Duswara, </w:t>
      </w:r>
      <w:r w:rsidRPr="00AA28AA">
        <w:rPr>
          <w:rFonts w:ascii="Times New Roman" w:hAnsi="Times New Roman" w:cs="Times New Roman"/>
          <w:bCs/>
          <w:i/>
          <w:sz w:val="24"/>
          <w:szCs w:val="24"/>
        </w:rPr>
        <w:t>Pengantar Ilmu Hukum Sebuah Sketsa</w:t>
      </w:r>
      <w:r w:rsidRPr="00AA28AA">
        <w:rPr>
          <w:rFonts w:ascii="Times New Roman" w:hAnsi="Times New Roman" w:cs="Times New Roman"/>
          <w:bCs/>
          <w:sz w:val="24"/>
          <w:szCs w:val="24"/>
        </w:rPr>
        <w:t xml:space="preserve">, Bandung, Cetakan Keenam, Refika Aditama, 2017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Faturohman, Dian Aminudin, Sirajuddin, </w:t>
      </w:r>
      <w:r w:rsidRPr="00AA28AA">
        <w:rPr>
          <w:rFonts w:ascii="Times New Roman" w:hAnsi="Times New Roman" w:cs="Times New Roman"/>
          <w:bCs/>
          <w:i/>
          <w:sz w:val="24"/>
          <w:szCs w:val="24"/>
        </w:rPr>
        <w:t>Memahami Mahkamah Konstitusi Di Indonesia</w:t>
      </w:r>
      <w:r w:rsidRPr="00AA28AA">
        <w:rPr>
          <w:rFonts w:ascii="Times New Roman" w:hAnsi="Times New Roman" w:cs="Times New Roman"/>
          <w:bCs/>
          <w:sz w:val="24"/>
          <w:szCs w:val="24"/>
        </w:rPr>
        <w:t xml:space="preserve">, Bina Cipta, Bandung, 2004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J. Satrio, </w:t>
      </w:r>
      <w:r w:rsidRPr="00AA28AA">
        <w:rPr>
          <w:rFonts w:ascii="Times New Roman" w:hAnsi="Times New Roman" w:cs="Times New Roman"/>
          <w:bCs/>
          <w:i/>
          <w:sz w:val="24"/>
          <w:szCs w:val="24"/>
        </w:rPr>
        <w:t>Hukum Perikatan, Perikatan Yang Timbil Dari Perjanjian Buku 1</w:t>
      </w:r>
      <w:r w:rsidRPr="00AA28AA">
        <w:rPr>
          <w:rFonts w:ascii="Times New Roman" w:hAnsi="Times New Roman" w:cs="Times New Roman"/>
          <w:bCs/>
          <w:sz w:val="24"/>
          <w:szCs w:val="24"/>
        </w:rPr>
        <w:t xml:space="preserve">, Bandung, Citra Aditya Bakti, 1995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Majda El-Muhtaj, </w:t>
      </w:r>
      <w:r w:rsidRPr="00AA28AA">
        <w:rPr>
          <w:rFonts w:ascii="Times New Roman" w:hAnsi="Times New Roman" w:cs="Times New Roman"/>
          <w:bCs/>
          <w:i/>
          <w:sz w:val="24"/>
          <w:szCs w:val="24"/>
        </w:rPr>
        <w:t>Hak Asasi Mnusia Dalam Konstitusi Indonesia</w:t>
      </w:r>
      <w:r w:rsidRPr="00AA28AA">
        <w:rPr>
          <w:rFonts w:ascii="Times New Roman" w:hAnsi="Times New Roman" w:cs="Times New Roman"/>
          <w:bCs/>
          <w:sz w:val="24"/>
          <w:szCs w:val="24"/>
        </w:rPr>
        <w:t xml:space="preserve">, Prenada Media, Jakarta, 2005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Mariam Darus Badrulzaman, </w:t>
      </w:r>
      <w:r w:rsidRPr="00AA28AA">
        <w:rPr>
          <w:rFonts w:ascii="Times New Roman" w:hAnsi="Times New Roman" w:cs="Times New Roman"/>
          <w:bCs/>
          <w:i/>
          <w:sz w:val="24"/>
          <w:szCs w:val="24"/>
        </w:rPr>
        <w:t>Kompilasi Hukum Perikatan</w:t>
      </w:r>
      <w:r w:rsidRPr="00AA28AA">
        <w:rPr>
          <w:rFonts w:ascii="Times New Roman" w:hAnsi="Times New Roman" w:cs="Times New Roman"/>
          <w:bCs/>
          <w:sz w:val="24"/>
          <w:szCs w:val="24"/>
        </w:rPr>
        <w:t xml:space="preserve">, Bandung, Citra Aditya Bakti, 2016 </w:t>
      </w:r>
    </w:p>
    <w:p w:rsidR="007F44DD" w:rsidRPr="00AA28AA" w:rsidRDefault="007F44DD" w:rsidP="007F44DD">
      <w:pPr>
        <w:pStyle w:val="FootnoteText"/>
        <w:tabs>
          <w:tab w:val="left" w:pos="1080"/>
        </w:tabs>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_______, </w:t>
      </w:r>
      <w:r w:rsidRPr="00AA28AA">
        <w:rPr>
          <w:rFonts w:ascii="Times New Roman" w:hAnsi="Times New Roman" w:cs="Times New Roman"/>
          <w:bCs/>
          <w:i/>
          <w:sz w:val="24"/>
          <w:szCs w:val="24"/>
        </w:rPr>
        <w:t>KUHPerdata Buku III Tentang Hukum Perikatan Dengan Penjelasan</w:t>
      </w:r>
      <w:r w:rsidRPr="00AA28AA">
        <w:rPr>
          <w:rFonts w:ascii="Times New Roman" w:hAnsi="Times New Roman" w:cs="Times New Roman"/>
          <w:bCs/>
          <w:sz w:val="24"/>
          <w:szCs w:val="24"/>
        </w:rPr>
        <w:t xml:space="preserve">, Bandung, Alumni, 2006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_______, </w:t>
      </w:r>
      <w:r w:rsidRPr="00AA28AA">
        <w:rPr>
          <w:rFonts w:ascii="Times New Roman" w:hAnsi="Times New Roman" w:cs="Times New Roman"/>
          <w:bCs/>
          <w:i/>
          <w:sz w:val="24"/>
          <w:szCs w:val="24"/>
        </w:rPr>
        <w:t>Perjanjian Baku (Staandard) Perkembangannya Di Indonesia</w:t>
      </w:r>
      <w:r w:rsidRPr="00AA28AA">
        <w:rPr>
          <w:rFonts w:ascii="Times New Roman" w:hAnsi="Times New Roman" w:cs="Times New Roman"/>
          <w:bCs/>
          <w:sz w:val="24"/>
          <w:szCs w:val="24"/>
        </w:rPr>
        <w:t xml:space="preserve">, Bandung, Alumni, 1980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Mochtar Kusumaatmadja dan Arief Sidharta, </w:t>
      </w:r>
      <w:r w:rsidRPr="00AA28AA">
        <w:rPr>
          <w:rFonts w:ascii="Times New Roman" w:hAnsi="Times New Roman" w:cs="Times New Roman"/>
          <w:bCs/>
          <w:i/>
          <w:sz w:val="24"/>
          <w:szCs w:val="24"/>
        </w:rPr>
        <w:t>Pengantar Ilmu Hukum Suatu Pengenalan Pertama Ruang Lingkup Berlakunya Ilmu Hukum</w:t>
      </w:r>
      <w:r w:rsidRPr="00AA28AA">
        <w:rPr>
          <w:rFonts w:ascii="Times New Roman" w:hAnsi="Times New Roman" w:cs="Times New Roman"/>
          <w:bCs/>
          <w:sz w:val="24"/>
          <w:szCs w:val="24"/>
        </w:rPr>
        <w:t>, Bandung, Cetakan keempat, Alumni, 2016</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Mochtar Kusumaatmadja, </w:t>
      </w:r>
      <w:r w:rsidRPr="00AA28AA">
        <w:rPr>
          <w:rFonts w:ascii="Times New Roman" w:hAnsi="Times New Roman" w:cs="Times New Roman"/>
          <w:bCs/>
          <w:i/>
          <w:sz w:val="24"/>
          <w:szCs w:val="24"/>
        </w:rPr>
        <w:t>Konsep-Konsep Hukum Dalam Pembangunan (Kumpulan Karya Tulis)</w:t>
      </w:r>
      <w:r w:rsidRPr="00AA28AA">
        <w:rPr>
          <w:rFonts w:ascii="Times New Roman" w:hAnsi="Times New Roman" w:cs="Times New Roman"/>
          <w:bCs/>
          <w:sz w:val="24"/>
          <w:szCs w:val="24"/>
        </w:rPr>
        <w:t xml:space="preserve">, Bandung, Alumni, 2002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lastRenderedPageBreak/>
        <w:t xml:space="preserve">Muhammad Arifin, </w:t>
      </w:r>
      <w:r w:rsidRPr="00AA28AA">
        <w:rPr>
          <w:rFonts w:ascii="Times New Roman" w:hAnsi="Times New Roman" w:cs="Times New Roman"/>
          <w:bCs/>
          <w:i/>
          <w:sz w:val="24"/>
          <w:szCs w:val="24"/>
        </w:rPr>
        <w:t>Teori dan Filsafat Hukum-Idealisme Filosofis dan Problema Keadilan ( Susunan II )</w:t>
      </w:r>
      <w:r w:rsidRPr="00AA28AA">
        <w:rPr>
          <w:rFonts w:ascii="Times New Roman" w:hAnsi="Times New Roman" w:cs="Times New Roman"/>
          <w:bCs/>
          <w:sz w:val="24"/>
          <w:szCs w:val="24"/>
        </w:rPr>
        <w:t>, Jakarta, Raja Grafindo Persada, Cetakan Kedua, 1994</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Munir Fuady, </w:t>
      </w:r>
      <w:r w:rsidRPr="00AA28AA">
        <w:rPr>
          <w:rFonts w:ascii="Times New Roman" w:hAnsi="Times New Roman" w:cs="Times New Roman"/>
          <w:bCs/>
          <w:i/>
          <w:sz w:val="24"/>
          <w:szCs w:val="24"/>
        </w:rPr>
        <w:t>Hukum Kontrak Buku Kesatu</w:t>
      </w:r>
      <w:r w:rsidRPr="00AA28AA">
        <w:rPr>
          <w:rFonts w:ascii="Times New Roman" w:hAnsi="Times New Roman" w:cs="Times New Roman"/>
          <w:bCs/>
          <w:sz w:val="24"/>
          <w:szCs w:val="24"/>
        </w:rPr>
        <w:t>, Bandung, Cetakan ke IV, Citra Aditya Bakti, 2015</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Piatur Pangaribuan dan Arie Purnomosidi, </w:t>
      </w:r>
      <w:r w:rsidRPr="00AA28AA">
        <w:rPr>
          <w:rFonts w:ascii="Times New Roman" w:hAnsi="Times New Roman" w:cs="Times New Roman"/>
          <w:bCs/>
          <w:i/>
          <w:sz w:val="24"/>
          <w:szCs w:val="24"/>
        </w:rPr>
        <w:t>Negara Hukum Pancasila Dalam Kerangka NKRI</w:t>
      </w:r>
      <w:r w:rsidRPr="00AA28AA">
        <w:rPr>
          <w:rFonts w:ascii="Times New Roman" w:hAnsi="Times New Roman" w:cs="Times New Roman"/>
          <w:bCs/>
          <w:sz w:val="24"/>
          <w:szCs w:val="24"/>
        </w:rPr>
        <w:t xml:space="preserve">, Surakarta, Cakrawala Media, Cetakan Pertama, 2012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R.Goenawan Oetomo, </w:t>
      </w:r>
      <w:r w:rsidRPr="00AA28AA">
        <w:rPr>
          <w:rFonts w:ascii="Times New Roman" w:hAnsi="Times New Roman" w:cs="Times New Roman"/>
          <w:bCs/>
          <w:i/>
          <w:sz w:val="24"/>
          <w:szCs w:val="24"/>
        </w:rPr>
        <w:t>Pengantar Hukum Perburuhan &amp; Hukum Perburuhan Di Indonesia</w:t>
      </w:r>
      <w:r w:rsidRPr="00AA28AA">
        <w:rPr>
          <w:rFonts w:ascii="Times New Roman" w:hAnsi="Times New Roman" w:cs="Times New Roman"/>
          <w:bCs/>
          <w:sz w:val="24"/>
          <w:szCs w:val="24"/>
        </w:rPr>
        <w:t xml:space="preserve">, Jakarta, Grhadhika Binangkit Press, 2004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Romli Atmasasmita, </w:t>
      </w:r>
      <w:r w:rsidRPr="00AA28AA">
        <w:rPr>
          <w:rFonts w:ascii="Times New Roman" w:hAnsi="Times New Roman" w:cs="Times New Roman"/>
          <w:bCs/>
          <w:i/>
          <w:sz w:val="24"/>
          <w:szCs w:val="24"/>
        </w:rPr>
        <w:t>Hukum Kejahatan Bisnis Teori &amp; Praktek Di Era Globalisasi,</w:t>
      </w:r>
      <w:r w:rsidRPr="00AA28AA">
        <w:rPr>
          <w:rFonts w:ascii="Times New Roman" w:hAnsi="Times New Roman" w:cs="Times New Roman"/>
          <w:bCs/>
          <w:sz w:val="24"/>
          <w:szCs w:val="24"/>
        </w:rPr>
        <w:t xml:space="preserve"> Jakarta, Cetakan ke dua, Prenada Media Group, 2016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_______, </w:t>
      </w:r>
      <w:r w:rsidRPr="00AA28AA">
        <w:rPr>
          <w:rFonts w:ascii="Times New Roman" w:hAnsi="Times New Roman" w:cs="Times New Roman"/>
          <w:bCs/>
          <w:i/>
          <w:sz w:val="24"/>
          <w:szCs w:val="24"/>
        </w:rPr>
        <w:t>Teori Hukum Integratif, Rekonstruksi Terhadap Teori Hukum Pembangunan dan Teori Hukum Progresif</w:t>
      </w:r>
      <w:r w:rsidRPr="00AA28AA">
        <w:rPr>
          <w:rFonts w:ascii="Times New Roman" w:hAnsi="Times New Roman" w:cs="Times New Roman"/>
          <w:bCs/>
          <w:sz w:val="24"/>
          <w:szCs w:val="24"/>
        </w:rPr>
        <w:t xml:space="preserve">, Cet. Kedua, Yogjakarta, Genta Publishing, 2012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Ronny Hanitijo Soemitro, </w:t>
      </w:r>
      <w:r w:rsidRPr="00AA28AA">
        <w:rPr>
          <w:rFonts w:ascii="Times New Roman" w:hAnsi="Times New Roman" w:cs="Times New Roman"/>
          <w:bCs/>
          <w:i/>
          <w:sz w:val="24"/>
          <w:szCs w:val="24"/>
        </w:rPr>
        <w:t>Metodologi Penelitian Hukum Dan Jurimetri</w:t>
      </w:r>
      <w:r w:rsidRPr="00AA28AA">
        <w:rPr>
          <w:rFonts w:ascii="Times New Roman" w:hAnsi="Times New Roman" w:cs="Times New Roman"/>
          <w:bCs/>
          <w:sz w:val="24"/>
          <w:szCs w:val="24"/>
        </w:rPr>
        <w:t xml:space="preserve">, Cet.ke-4, Ghalia Indonesia, Jakarta, 1990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Sarja, </w:t>
      </w:r>
      <w:r w:rsidRPr="00AA28AA">
        <w:rPr>
          <w:rFonts w:ascii="Times New Roman" w:hAnsi="Times New Roman" w:cs="Times New Roman"/>
          <w:bCs/>
          <w:i/>
          <w:sz w:val="24"/>
          <w:szCs w:val="24"/>
        </w:rPr>
        <w:t>Negara Hukum Teori Dan Praktek</w:t>
      </w:r>
      <w:r w:rsidRPr="00AA28AA">
        <w:rPr>
          <w:rFonts w:ascii="Times New Roman" w:hAnsi="Times New Roman" w:cs="Times New Roman"/>
          <w:bCs/>
          <w:sz w:val="24"/>
          <w:szCs w:val="24"/>
        </w:rPr>
        <w:t>, Yogjakarta, Thafa Media, 2016</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Satjipto Rahardjo. </w:t>
      </w:r>
      <w:r w:rsidRPr="00AA28AA">
        <w:rPr>
          <w:rFonts w:ascii="Times New Roman" w:hAnsi="Times New Roman" w:cs="Times New Roman"/>
          <w:bCs/>
          <w:i/>
          <w:sz w:val="24"/>
          <w:szCs w:val="24"/>
        </w:rPr>
        <w:t>Ilmu Hukum</w:t>
      </w:r>
      <w:r w:rsidRPr="00AA28AA">
        <w:rPr>
          <w:rFonts w:ascii="Times New Roman" w:hAnsi="Times New Roman" w:cs="Times New Roman"/>
          <w:bCs/>
          <w:sz w:val="24"/>
          <w:szCs w:val="24"/>
        </w:rPr>
        <w:t>, Editor Awaludin Marwan, Bandung, Citra Aditya Bakti, 2012</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Sayid Mohammad Rifqi Noval, </w:t>
      </w:r>
      <w:r w:rsidRPr="00AA28AA">
        <w:rPr>
          <w:rFonts w:ascii="Times New Roman" w:hAnsi="Times New Roman" w:cs="Times New Roman"/>
          <w:bCs/>
          <w:i/>
          <w:sz w:val="24"/>
          <w:szCs w:val="24"/>
        </w:rPr>
        <w:t>Hukum Ketenagakerjaan, Hakikat Cita Keadilan Dalam Sistem Ketenagakerjaan</w:t>
      </w:r>
      <w:r w:rsidRPr="00AA28AA">
        <w:rPr>
          <w:rFonts w:ascii="Times New Roman" w:hAnsi="Times New Roman" w:cs="Times New Roman"/>
          <w:bCs/>
          <w:sz w:val="24"/>
          <w:szCs w:val="24"/>
        </w:rPr>
        <w:t xml:space="preserve">, Bandung, Refika Aditama, 2017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Soetandyo Wignjosoebrota, </w:t>
      </w:r>
      <w:r w:rsidRPr="00AA28AA">
        <w:rPr>
          <w:rFonts w:ascii="Times New Roman" w:hAnsi="Times New Roman" w:cs="Times New Roman"/>
          <w:bCs/>
          <w:i/>
          <w:sz w:val="24"/>
          <w:szCs w:val="24"/>
        </w:rPr>
        <w:t>Dari Hukum Kolonial ke Hukum Nasional: Dinamika Sosial Politik dan Perkembangan Hukum di Indonesia</w:t>
      </w:r>
      <w:r w:rsidRPr="00AA28AA">
        <w:rPr>
          <w:rFonts w:ascii="Times New Roman" w:hAnsi="Times New Roman" w:cs="Times New Roman"/>
          <w:bCs/>
          <w:sz w:val="24"/>
          <w:szCs w:val="24"/>
        </w:rPr>
        <w:t xml:space="preserve">, Jakarta, Rajawal Press, 1994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Sri Soemantri, </w:t>
      </w:r>
      <w:r w:rsidRPr="00AA28AA">
        <w:rPr>
          <w:rFonts w:ascii="Times New Roman" w:hAnsi="Times New Roman" w:cs="Times New Roman"/>
          <w:bCs/>
          <w:i/>
          <w:sz w:val="24"/>
          <w:szCs w:val="24"/>
        </w:rPr>
        <w:t>Bunga Rampai Hukum Tata Negara Indonesia</w:t>
      </w:r>
      <w:r w:rsidRPr="00AA28AA">
        <w:rPr>
          <w:rFonts w:ascii="Times New Roman" w:hAnsi="Times New Roman" w:cs="Times New Roman"/>
          <w:bCs/>
          <w:sz w:val="24"/>
          <w:szCs w:val="24"/>
        </w:rPr>
        <w:t xml:space="preserve">, Bandung, Alumni, 1992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Subekti, </w:t>
      </w:r>
      <w:r w:rsidRPr="00AA28AA">
        <w:rPr>
          <w:rFonts w:ascii="Times New Roman" w:hAnsi="Times New Roman" w:cs="Times New Roman"/>
          <w:bCs/>
          <w:i/>
          <w:sz w:val="24"/>
          <w:szCs w:val="24"/>
        </w:rPr>
        <w:t>Aneka Perjanjian</w:t>
      </w:r>
      <w:r w:rsidRPr="00AA28AA">
        <w:rPr>
          <w:rFonts w:ascii="Times New Roman" w:hAnsi="Times New Roman" w:cs="Times New Roman"/>
          <w:bCs/>
          <w:sz w:val="24"/>
          <w:szCs w:val="24"/>
        </w:rPr>
        <w:t xml:space="preserve">, Bandung, Cetakan 12, Alumni, 1977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_______, </w:t>
      </w:r>
      <w:r w:rsidRPr="00AA28AA">
        <w:rPr>
          <w:rFonts w:ascii="Times New Roman" w:hAnsi="Times New Roman" w:cs="Times New Roman"/>
          <w:bCs/>
          <w:sz w:val="24"/>
          <w:szCs w:val="24"/>
        </w:rPr>
        <w:tab/>
      </w:r>
      <w:r w:rsidRPr="00AA28AA">
        <w:rPr>
          <w:rFonts w:ascii="Times New Roman" w:hAnsi="Times New Roman" w:cs="Times New Roman"/>
          <w:bCs/>
          <w:i/>
          <w:sz w:val="24"/>
          <w:szCs w:val="24"/>
        </w:rPr>
        <w:t>Hukum Pembuktian</w:t>
      </w:r>
      <w:r w:rsidRPr="00AA28AA">
        <w:rPr>
          <w:rFonts w:ascii="Times New Roman" w:hAnsi="Times New Roman" w:cs="Times New Roman"/>
          <w:bCs/>
          <w:sz w:val="24"/>
          <w:szCs w:val="24"/>
        </w:rPr>
        <w:t>, Jakarta, Pradnya Paramita, 2001</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Sunaryati Hartono, </w:t>
      </w:r>
      <w:r w:rsidRPr="00AA28AA">
        <w:rPr>
          <w:rFonts w:ascii="Times New Roman" w:hAnsi="Times New Roman" w:cs="Times New Roman"/>
          <w:bCs/>
          <w:i/>
          <w:sz w:val="24"/>
          <w:szCs w:val="24"/>
        </w:rPr>
        <w:t>Mencari Filsafat Hukum Indonesia Yang Melatarbelakangi Pembukaan UUD 1945, Memperingati 70 Tahun Prof. Dr. B. Arief Sidharta, S.H.,</w:t>
      </w:r>
      <w:r w:rsidRPr="00AA28AA">
        <w:rPr>
          <w:rFonts w:ascii="Times New Roman" w:hAnsi="Times New Roman" w:cs="Times New Roman"/>
          <w:bCs/>
          <w:sz w:val="24"/>
          <w:szCs w:val="24"/>
        </w:rPr>
        <w:t xml:space="preserve"> Bandung, Refika Aditama, 2008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Suratman, </w:t>
      </w:r>
      <w:r w:rsidRPr="00AA28AA">
        <w:rPr>
          <w:rFonts w:ascii="Times New Roman" w:hAnsi="Times New Roman" w:cs="Times New Roman"/>
          <w:bCs/>
          <w:i/>
          <w:sz w:val="24"/>
          <w:szCs w:val="24"/>
        </w:rPr>
        <w:t>Pengantar Hukum Ketenagakerjaan Indonesia</w:t>
      </w:r>
      <w:r w:rsidRPr="00AA28AA">
        <w:rPr>
          <w:rFonts w:ascii="Times New Roman" w:hAnsi="Times New Roman" w:cs="Times New Roman"/>
          <w:bCs/>
          <w:sz w:val="24"/>
          <w:szCs w:val="24"/>
        </w:rPr>
        <w:t>, Depok, RajaGrafindo Persada, Cetakan ke-1, 2019</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W.J.S. Poerwadarminta, </w:t>
      </w:r>
      <w:r w:rsidRPr="00AA28AA">
        <w:rPr>
          <w:rFonts w:ascii="Times New Roman" w:hAnsi="Times New Roman" w:cs="Times New Roman"/>
          <w:bCs/>
          <w:i/>
          <w:sz w:val="24"/>
          <w:szCs w:val="24"/>
        </w:rPr>
        <w:t>Kamus Umum Bahasa Indonesia</w:t>
      </w:r>
      <w:r w:rsidRPr="00AA28AA">
        <w:rPr>
          <w:rFonts w:ascii="Times New Roman" w:hAnsi="Times New Roman" w:cs="Times New Roman"/>
          <w:bCs/>
          <w:sz w:val="24"/>
          <w:szCs w:val="24"/>
        </w:rPr>
        <w:t xml:space="preserve">, Jakarta, PN. Balai Pustaka, 1985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Yopi Gunawan dan Kristian, </w:t>
      </w:r>
      <w:r w:rsidRPr="00AA28AA">
        <w:rPr>
          <w:rFonts w:ascii="Times New Roman" w:hAnsi="Times New Roman" w:cs="Times New Roman"/>
          <w:bCs/>
          <w:i/>
          <w:sz w:val="24"/>
          <w:szCs w:val="24"/>
        </w:rPr>
        <w:t>Perkembangan Konsep Negara Hukum &amp; Negara Hukum Pancasila,</w:t>
      </w:r>
      <w:r w:rsidRPr="00AA28AA">
        <w:rPr>
          <w:rFonts w:ascii="Times New Roman" w:hAnsi="Times New Roman" w:cs="Times New Roman"/>
          <w:bCs/>
          <w:sz w:val="24"/>
          <w:szCs w:val="24"/>
        </w:rPr>
        <w:t xml:space="preserve"> Bandung, Refika Aditama, 2015 </w:t>
      </w:r>
    </w:p>
    <w:p w:rsidR="007F44DD" w:rsidRPr="00AA28AA" w:rsidRDefault="007F44DD" w:rsidP="007F44DD">
      <w:pPr>
        <w:pStyle w:val="FootnoteText"/>
        <w:ind w:left="1080" w:hanging="1080"/>
        <w:jc w:val="both"/>
        <w:rPr>
          <w:rFonts w:ascii="Times New Roman" w:hAnsi="Times New Roman" w:cs="Times New Roman"/>
          <w:bCs/>
          <w:sz w:val="24"/>
          <w:szCs w:val="24"/>
        </w:rPr>
      </w:pPr>
      <w:r w:rsidRPr="00AA28AA">
        <w:rPr>
          <w:rFonts w:ascii="Times New Roman" w:hAnsi="Times New Roman" w:cs="Times New Roman"/>
          <w:bCs/>
          <w:sz w:val="24"/>
          <w:szCs w:val="24"/>
        </w:rPr>
        <w:t xml:space="preserve">Zaeni Asyhadie &amp; Rahmawati Kusuma, </w:t>
      </w:r>
      <w:r w:rsidRPr="00AA28AA">
        <w:rPr>
          <w:rFonts w:ascii="Times New Roman" w:hAnsi="Times New Roman" w:cs="Times New Roman"/>
          <w:bCs/>
          <w:i/>
          <w:sz w:val="24"/>
          <w:szCs w:val="24"/>
        </w:rPr>
        <w:t>Hukum Ketenagakerjaan Dalam Teori &amp; Praktik di Indonesia</w:t>
      </w:r>
      <w:r w:rsidRPr="00AA28AA">
        <w:rPr>
          <w:rFonts w:ascii="Times New Roman" w:hAnsi="Times New Roman" w:cs="Times New Roman"/>
          <w:bCs/>
          <w:sz w:val="24"/>
          <w:szCs w:val="24"/>
        </w:rPr>
        <w:t>, Penerbit Prenadamedia Group, Jakarta, 2019</w:t>
      </w:r>
    </w:p>
    <w:p w:rsidR="007F44DD" w:rsidRPr="00AA28AA" w:rsidRDefault="007F44DD" w:rsidP="007F44DD">
      <w:pPr>
        <w:pStyle w:val="FootnoteText"/>
        <w:ind w:left="1080" w:hanging="1080"/>
        <w:jc w:val="both"/>
        <w:rPr>
          <w:rFonts w:ascii="Times New Roman" w:hAnsi="Times New Roman" w:cs="Times New Roman"/>
          <w:bCs/>
          <w:sz w:val="24"/>
          <w:szCs w:val="24"/>
        </w:rPr>
      </w:pPr>
    </w:p>
    <w:p w:rsidR="007F44DD" w:rsidRPr="00AA28AA" w:rsidRDefault="007F44DD" w:rsidP="007F44DD">
      <w:pPr>
        <w:pStyle w:val="FootnoteText"/>
        <w:numPr>
          <w:ilvl w:val="2"/>
          <w:numId w:val="21"/>
        </w:numPr>
        <w:suppressAutoHyphens/>
        <w:autoSpaceDN w:val="0"/>
        <w:ind w:left="0" w:hanging="540"/>
        <w:jc w:val="both"/>
        <w:textAlignment w:val="baseline"/>
        <w:rPr>
          <w:rFonts w:ascii="Times New Roman" w:hAnsi="Times New Roman" w:cs="Times New Roman"/>
          <w:b/>
          <w:sz w:val="24"/>
          <w:szCs w:val="24"/>
        </w:rPr>
      </w:pPr>
      <w:r w:rsidRPr="00AA28AA">
        <w:rPr>
          <w:rFonts w:ascii="Times New Roman" w:hAnsi="Times New Roman" w:cs="Times New Roman"/>
          <w:b/>
          <w:sz w:val="24"/>
          <w:szCs w:val="24"/>
        </w:rPr>
        <w:t>Peraturan Perundang-Undangan</w:t>
      </w:r>
    </w:p>
    <w:p w:rsidR="007F44DD" w:rsidRPr="00AA28AA" w:rsidRDefault="007F44DD" w:rsidP="007F44DD">
      <w:pPr>
        <w:pStyle w:val="FootnoteText"/>
        <w:ind w:left="-540"/>
        <w:jc w:val="both"/>
        <w:rPr>
          <w:rFonts w:ascii="Times New Roman" w:hAnsi="Times New Roman" w:cs="Times New Roman"/>
          <w:b/>
          <w:sz w:val="24"/>
          <w:szCs w:val="24"/>
        </w:rPr>
      </w:pPr>
    </w:p>
    <w:p w:rsidR="007F44DD" w:rsidRPr="00AA28AA" w:rsidRDefault="007F44DD" w:rsidP="007F44DD">
      <w:pPr>
        <w:pStyle w:val="FootnoteText"/>
        <w:jc w:val="both"/>
        <w:rPr>
          <w:rFonts w:ascii="Times New Roman" w:hAnsi="Times New Roman" w:cs="Times New Roman"/>
          <w:sz w:val="24"/>
          <w:szCs w:val="24"/>
        </w:rPr>
      </w:pPr>
      <w:r w:rsidRPr="00AA28AA">
        <w:rPr>
          <w:rFonts w:ascii="Times New Roman" w:hAnsi="Times New Roman" w:cs="Times New Roman"/>
          <w:sz w:val="24"/>
          <w:szCs w:val="24"/>
        </w:rPr>
        <w:t>Undang – Undang Dasar Negara Republik Indonesia Tahun 1945</w:t>
      </w:r>
    </w:p>
    <w:p w:rsidR="007F44DD" w:rsidRPr="00AA28AA" w:rsidRDefault="007F44DD" w:rsidP="007F44DD">
      <w:pPr>
        <w:pStyle w:val="FootnoteText"/>
        <w:jc w:val="both"/>
        <w:rPr>
          <w:rFonts w:ascii="Times New Roman" w:hAnsi="Times New Roman" w:cs="Times New Roman"/>
          <w:sz w:val="24"/>
          <w:szCs w:val="24"/>
        </w:rPr>
      </w:pPr>
      <w:r w:rsidRPr="00AA28AA">
        <w:rPr>
          <w:rFonts w:ascii="Times New Roman" w:hAnsi="Times New Roman" w:cs="Times New Roman"/>
          <w:sz w:val="24"/>
          <w:szCs w:val="24"/>
        </w:rPr>
        <w:t>Kitab Undang – Undang Hukum Perdata</w:t>
      </w:r>
    </w:p>
    <w:p w:rsidR="007F44DD" w:rsidRPr="00AA28AA" w:rsidRDefault="007F44DD" w:rsidP="007F44DD">
      <w:pPr>
        <w:pStyle w:val="FootnoteText"/>
        <w:jc w:val="both"/>
        <w:rPr>
          <w:rFonts w:ascii="Times New Roman" w:hAnsi="Times New Roman" w:cs="Times New Roman"/>
          <w:sz w:val="24"/>
          <w:szCs w:val="24"/>
        </w:rPr>
      </w:pPr>
      <w:r w:rsidRPr="00AA28AA">
        <w:rPr>
          <w:rFonts w:ascii="Times New Roman" w:hAnsi="Times New Roman" w:cs="Times New Roman"/>
          <w:sz w:val="24"/>
          <w:szCs w:val="24"/>
        </w:rPr>
        <w:t>Undang – Undang No. 13 tahun 2003 tentang Ketenagakerjaan</w:t>
      </w:r>
    </w:p>
    <w:p w:rsidR="007F44DD" w:rsidRPr="00AA28AA" w:rsidRDefault="007F44DD" w:rsidP="007F44DD">
      <w:pPr>
        <w:pStyle w:val="FootnoteText"/>
        <w:jc w:val="both"/>
        <w:rPr>
          <w:rFonts w:ascii="Times New Roman" w:hAnsi="Times New Roman" w:cs="Times New Roman"/>
          <w:sz w:val="24"/>
          <w:szCs w:val="24"/>
        </w:rPr>
      </w:pPr>
      <w:r w:rsidRPr="00AA28AA">
        <w:rPr>
          <w:rFonts w:ascii="Times New Roman" w:hAnsi="Times New Roman" w:cs="Times New Roman"/>
          <w:sz w:val="24"/>
          <w:szCs w:val="24"/>
        </w:rPr>
        <w:lastRenderedPageBreak/>
        <w:t>Keputusan Menteri Tenaga Kerja No.100/MEN/V/2004 tentang Ketentuan Pelaksanaan Perjanjian Kerja Waktu Tertentu</w:t>
      </w:r>
    </w:p>
    <w:p w:rsidR="007F44DD" w:rsidRPr="00AA28AA" w:rsidRDefault="007F44DD" w:rsidP="007F44DD">
      <w:pPr>
        <w:pStyle w:val="FootnoteText"/>
        <w:jc w:val="both"/>
        <w:rPr>
          <w:rFonts w:ascii="Times New Roman" w:hAnsi="Times New Roman" w:cs="Times New Roman"/>
          <w:sz w:val="24"/>
          <w:szCs w:val="24"/>
        </w:rPr>
      </w:pPr>
      <w:r w:rsidRPr="00AA28AA">
        <w:rPr>
          <w:rFonts w:ascii="Times New Roman" w:hAnsi="Times New Roman" w:cs="Times New Roman"/>
          <w:sz w:val="24"/>
          <w:szCs w:val="24"/>
        </w:rPr>
        <w:t>Peraturan Daerah Nomor 16 Tahun 2015 Tentang Perubahan Atas Peraturan Daerah Provinsi Jawa Barat Nomor 6 Tahun 2014 Tentang Penyelenggaraan Ketenagakerjaan</w:t>
      </w:r>
    </w:p>
    <w:p w:rsidR="007F44DD" w:rsidRPr="00AA28AA" w:rsidRDefault="007F44DD" w:rsidP="007F44DD">
      <w:pPr>
        <w:pStyle w:val="FootnoteText"/>
        <w:jc w:val="both"/>
        <w:rPr>
          <w:rFonts w:ascii="Times New Roman" w:hAnsi="Times New Roman" w:cs="Times New Roman"/>
          <w:sz w:val="24"/>
          <w:szCs w:val="24"/>
        </w:rPr>
      </w:pPr>
    </w:p>
    <w:p w:rsidR="007F44DD" w:rsidRPr="00AA28AA" w:rsidRDefault="007F44DD" w:rsidP="007F44DD">
      <w:pPr>
        <w:pStyle w:val="FootnoteText"/>
        <w:numPr>
          <w:ilvl w:val="2"/>
          <w:numId w:val="21"/>
        </w:numPr>
        <w:suppressAutoHyphens/>
        <w:autoSpaceDN w:val="0"/>
        <w:ind w:left="0" w:hanging="540"/>
        <w:jc w:val="both"/>
        <w:textAlignment w:val="baseline"/>
        <w:rPr>
          <w:rFonts w:ascii="Times New Roman" w:hAnsi="Times New Roman" w:cs="Times New Roman"/>
          <w:b/>
          <w:sz w:val="24"/>
          <w:szCs w:val="24"/>
        </w:rPr>
      </w:pPr>
      <w:r w:rsidRPr="00AA28AA">
        <w:rPr>
          <w:rFonts w:ascii="Times New Roman" w:hAnsi="Times New Roman" w:cs="Times New Roman"/>
          <w:b/>
          <w:sz w:val="24"/>
          <w:szCs w:val="24"/>
        </w:rPr>
        <w:t>Sumber Lain</w:t>
      </w:r>
    </w:p>
    <w:p w:rsidR="007F44DD" w:rsidRPr="00AA28AA" w:rsidRDefault="007F44DD" w:rsidP="007F44DD">
      <w:pPr>
        <w:pStyle w:val="FootnoteText"/>
        <w:ind w:left="-540"/>
        <w:jc w:val="both"/>
        <w:rPr>
          <w:rFonts w:ascii="Times New Roman" w:hAnsi="Times New Roman" w:cs="Times New Roman"/>
          <w:b/>
          <w:sz w:val="24"/>
          <w:szCs w:val="24"/>
        </w:rPr>
      </w:pPr>
    </w:p>
    <w:p w:rsidR="007F44DD" w:rsidRPr="00AA28AA" w:rsidRDefault="007F44DD" w:rsidP="007F44DD">
      <w:pPr>
        <w:pStyle w:val="FootnoteText"/>
        <w:ind w:left="540" w:hanging="540"/>
        <w:jc w:val="both"/>
        <w:rPr>
          <w:rFonts w:ascii="Times New Roman" w:hAnsi="Times New Roman" w:cs="Times New Roman"/>
          <w:sz w:val="24"/>
          <w:szCs w:val="24"/>
        </w:rPr>
      </w:pPr>
      <w:r w:rsidRPr="00AA28AA">
        <w:rPr>
          <w:rFonts w:ascii="Times New Roman" w:hAnsi="Times New Roman" w:cs="Times New Roman"/>
          <w:sz w:val="24"/>
          <w:szCs w:val="24"/>
        </w:rPr>
        <w:t xml:space="preserve">Arizona Maha Dewa, </w:t>
      </w:r>
      <w:r w:rsidRPr="00AA28AA">
        <w:rPr>
          <w:rFonts w:ascii="Times New Roman" w:hAnsi="Times New Roman" w:cs="Times New Roman"/>
          <w:i/>
          <w:sz w:val="24"/>
          <w:szCs w:val="24"/>
        </w:rPr>
        <w:t>Perlindungan Hukum Terhadap Tenaga Kerja Indonesia Dalam Pemutusan Hubungan Kerja Sepihak Oleh Perusahaan Berdasarkan UU Nomor 13 Tahun 2003 Tentang Ketenagakerjaan (</w:t>
      </w:r>
      <w:r w:rsidRPr="00AA28AA">
        <w:rPr>
          <w:rFonts w:ascii="Times New Roman" w:hAnsi="Times New Roman" w:cs="Times New Roman"/>
          <w:sz w:val="24"/>
          <w:szCs w:val="24"/>
        </w:rPr>
        <w:t>Tesis yang tidak dipublikasikan, Program Pascasarjana, Program Studi Magister Ilmu Hukum, UNPAS 2017)</w:t>
      </w:r>
    </w:p>
    <w:p w:rsidR="007F44DD" w:rsidRPr="00AA28AA" w:rsidRDefault="007F44DD" w:rsidP="007F44DD">
      <w:pPr>
        <w:pStyle w:val="FootnoteText"/>
        <w:ind w:left="540" w:hanging="540"/>
        <w:jc w:val="both"/>
        <w:rPr>
          <w:rFonts w:ascii="Times New Roman" w:hAnsi="Times New Roman" w:cs="Times New Roman"/>
          <w:sz w:val="24"/>
          <w:szCs w:val="24"/>
        </w:rPr>
      </w:pPr>
      <w:r w:rsidRPr="00AA28AA">
        <w:rPr>
          <w:rFonts w:ascii="Times New Roman" w:hAnsi="Times New Roman" w:cs="Times New Roman"/>
          <w:sz w:val="24"/>
          <w:szCs w:val="24"/>
        </w:rPr>
        <w:t xml:space="preserve">Bur Rusanto, </w:t>
      </w:r>
      <w:r w:rsidRPr="00AA28AA">
        <w:rPr>
          <w:rFonts w:ascii="Times New Roman" w:hAnsi="Times New Roman" w:cs="Times New Roman"/>
          <w:i/>
          <w:iCs/>
          <w:sz w:val="24"/>
          <w:szCs w:val="24"/>
        </w:rPr>
        <w:t>”Keadilan Sosial: Dua Pemikiran Indonesia Soekarno dan Hatta”</w:t>
      </w:r>
      <w:r w:rsidRPr="00AA28AA">
        <w:rPr>
          <w:rFonts w:ascii="Times New Roman" w:hAnsi="Times New Roman" w:cs="Times New Roman"/>
          <w:sz w:val="24"/>
          <w:szCs w:val="24"/>
        </w:rPr>
        <w:t xml:space="preserve">, Wacana, Vol. 2, No.1, April 2000 </w:t>
      </w:r>
    </w:p>
    <w:p w:rsidR="007F44DD" w:rsidRPr="00AA28AA" w:rsidRDefault="007F44DD" w:rsidP="007F44DD">
      <w:pPr>
        <w:pStyle w:val="FootnoteText"/>
        <w:ind w:left="540" w:hanging="540"/>
        <w:jc w:val="both"/>
        <w:rPr>
          <w:rFonts w:ascii="Times New Roman" w:hAnsi="Times New Roman" w:cs="Times New Roman"/>
          <w:sz w:val="24"/>
          <w:szCs w:val="24"/>
        </w:rPr>
      </w:pPr>
      <w:r w:rsidRPr="00AA28AA">
        <w:rPr>
          <w:rFonts w:ascii="Times New Roman" w:hAnsi="Times New Roman" w:cs="Times New Roman"/>
          <w:sz w:val="24"/>
          <w:szCs w:val="24"/>
        </w:rPr>
        <w:t xml:space="preserve">BWI, </w:t>
      </w:r>
      <w:r w:rsidRPr="00AA28AA">
        <w:rPr>
          <w:rFonts w:ascii="Times New Roman" w:hAnsi="Times New Roman" w:cs="Times New Roman"/>
          <w:i/>
          <w:iCs/>
          <w:sz w:val="24"/>
          <w:szCs w:val="24"/>
        </w:rPr>
        <w:t>Laporan Tahunan</w:t>
      </w:r>
      <w:r w:rsidRPr="00AA28AA">
        <w:rPr>
          <w:rFonts w:ascii="Times New Roman" w:hAnsi="Times New Roman" w:cs="Times New Roman"/>
          <w:sz w:val="24"/>
          <w:szCs w:val="24"/>
        </w:rPr>
        <w:t xml:space="preserve">, Jakarta, 2018 </w:t>
      </w:r>
    </w:p>
    <w:p w:rsidR="007F44DD" w:rsidRPr="00AA28AA" w:rsidRDefault="007F44DD" w:rsidP="007F44DD">
      <w:pPr>
        <w:pStyle w:val="FootnoteText"/>
        <w:ind w:left="540" w:hanging="540"/>
        <w:jc w:val="both"/>
        <w:rPr>
          <w:rFonts w:ascii="Times New Roman" w:hAnsi="Times New Roman" w:cs="Times New Roman"/>
          <w:sz w:val="24"/>
          <w:szCs w:val="24"/>
        </w:rPr>
      </w:pPr>
      <w:r w:rsidRPr="00AA28AA">
        <w:rPr>
          <w:rFonts w:ascii="Times New Roman" w:hAnsi="Times New Roman" w:cs="Times New Roman"/>
          <w:sz w:val="24"/>
          <w:szCs w:val="24"/>
        </w:rPr>
        <w:t xml:space="preserve">Sayuti, </w:t>
      </w:r>
      <w:r w:rsidRPr="00AA28AA">
        <w:rPr>
          <w:rFonts w:ascii="Times New Roman" w:hAnsi="Times New Roman" w:cs="Times New Roman"/>
          <w:i/>
          <w:iCs/>
          <w:sz w:val="24"/>
          <w:szCs w:val="24"/>
        </w:rPr>
        <w:t>Konsep Rechtsstaat Dalam Negara Hukum Indonesia (Kajian Terhadap Pendapat Azhari),</w:t>
      </w:r>
      <w:r w:rsidRPr="00AA28AA">
        <w:rPr>
          <w:rFonts w:ascii="Times New Roman" w:hAnsi="Times New Roman" w:cs="Times New Roman"/>
          <w:sz w:val="24"/>
          <w:szCs w:val="24"/>
        </w:rPr>
        <w:t xml:space="preserve"> Jurnal Naral Fiqh, Volume 4, Nomor 2, Desember 2011</w:t>
      </w:r>
    </w:p>
    <w:p w:rsidR="007F44DD" w:rsidRPr="00AA28AA" w:rsidRDefault="007F44DD" w:rsidP="007F44DD">
      <w:pPr>
        <w:pStyle w:val="FootnoteText"/>
        <w:jc w:val="both"/>
        <w:rPr>
          <w:rFonts w:ascii="Times New Roman" w:hAnsi="Times New Roman" w:cs="Times New Roman"/>
          <w:sz w:val="24"/>
          <w:szCs w:val="24"/>
        </w:rPr>
      </w:pPr>
      <w:r w:rsidRPr="00AA28AA">
        <w:rPr>
          <w:rFonts w:ascii="Times New Roman" w:hAnsi="Times New Roman" w:cs="Times New Roman"/>
          <w:sz w:val="24"/>
          <w:szCs w:val="24"/>
        </w:rPr>
        <w:t xml:space="preserve">https://artikelsiana.com </w:t>
      </w:r>
    </w:p>
    <w:p w:rsidR="007F44DD" w:rsidRPr="00AA28AA" w:rsidRDefault="007F44DD" w:rsidP="007F44DD">
      <w:pPr>
        <w:spacing w:after="0" w:line="240" w:lineRule="auto"/>
        <w:rPr>
          <w:rFonts w:ascii="Times New Roman" w:hAnsi="Times New Roman" w:cs="Times New Roman"/>
          <w:sz w:val="24"/>
          <w:szCs w:val="24"/>
        </w:rPr>
      </w:pPr>
      <w:r w:rsidRPr="00AA28AA">
        <w:rPr>
          <w:rFonts w:ascii="Times New Roman" w:hAnsi="Times New Roman" w:cs="Times New Roman"/>
          <w:sz w:val="24"/>
          <w:szCs w:val="24"/>
        </w:rPr>
        <w:t xml:space="preserve">https://bps.go. </w:t>
      </w:r>
    </w:p>
    <w:p w:rsidR="007F44DD" w:rsidRPr="00AA28AA" w:rsidRDefault="007F44DD" w:rsidP="007F44DD">
      <w:pPr>
        <w:spacing w:after="0" w:line="240" w:lineRule="auto"/>
        <w:rPr>
          <w:rFonts w:ascii="Times New Roman" w:hAnsi="Times New Roman" w:cs="Times New Roman"/>
          <w:sz w:val="24"/>
          <w:szCs w:val="24"/>
        </w:rPr>
      </w:pPr>
      <w:r w:rsidRPr="00AA28AA">
        <w:rPr>
          <w:rFonts w:ascii="Times New Roman" w:hAnsi="Times New Roman" w:cs="Times New Roman"/>
          <w:sz w:val="24"/>
          <w:szCs w:val="24"/>
        </w:rPr>
        <w:t xml:space="preserve">https://businesslaw.binus.ac.id </w:t>
      </w:r>
    </w:p>
    <w:p w:rsidR="007F44DD" w:rsidRPr="00AA28AA" w:rsidRDefault="007F44DD" w:rsidP="007F44DD">
      <w:pPr>
        <w:pStyle w:val="FootnoteText"/>
        <w:jc w:val="both"/>
        <w:rPr>
          <w:rFonts w:ascii="Times New Roman" w:hAnsi="Times New Roman" w:cs="Times New Roman"/>
          <w:sz w:val="24"/>
          <w:szCs w:val="24"/>
        </w:rPr>
      </w:pPr>
      <w:r w:rsidRPr="00AA28AA">
        <w:rPr>
          <w:rFonts w:ascii="Times New Roman" w:hAnsi="Times New Roman" w:cs="Times New Roman"/>
          <w:sz w:val="24"/>
          <w:szCs w:val="24"/>
        </w:rPr>
        <w:t xml:space="preserve">https://ekonomi.bisnis.com </w:t>
      </w:r>
    </w:p>
    <w:p w:rsidR="007F44DD" w:rsidRPr="00AA28AA" w:rsidRDefault="007F44DD" w:rsidP="007F44DD">
      <w:pPr>
        <w:pStyle w:val="FootnoteText"/>
        <w:jc w:val="both"/>
        <w:rPr>
          <w:rFonts w:ascii="Times New Roman" w:eastAsiaTheme="majorEastAsia" w:hAnsi="Times New Roman" w:cs="Times New Roman"/>
          <w:sz w:val="24"/>
          <w:szCs w:val="24"/>
        </w:rPr>
      </w:pPr>
      <w:r w:rsidRPr="00AA28AA">
        <w:rPr>
          <w:rFonts w:ascii="Times New Roman" w:eastAsiaTheme="majorEastAsia" w:hAnsi="Times New Roman" w:cs="Times New Roman"/>
          <w:sz w:val="24"/>
          <w:szCs w:val="24"/>
        </w:rPr>
        <w:t xml:space="preserve">https://fitinline.com </w:t>
      </w:r>
    </w:p>
    <w:p w:rsidR="007F44DD" w:rsidRPr="00AA28AA" w:rsidRDefault="007F44DD" w:rsidP="007F44DD">
      <w:pPr>
        <w:pStyle w:val="FootnoteText"/>
        <w:jc w:val="both"/>
        <w:rPr>
          <w:rFonts w:ascii="Times New Roman" w:hAnsi="Times New Roman" w:cs="Times New Roman"/>
          <w:sz w:val="24"/>
          <w:szCs w:val="24"/>
        </w:rPr>
      </w:pPr>
      <w:r w:rsidRPr="00AA28AA">
        <w:rPr>
          <w:rFonts w:ascii="Times New Roman" w:hAnsi="Times New Roman" w:cs="Times New Roman"/>
          <w:sz w:val="24"/>
          <w:szCs w:val="24"/>
        </w:rPr>
        <w:t xml:space="preserve">http://ilmuef.blogspot.com </w:t>
      </w:r>
    </w:p>
    <w:p w:rsidR="007F44DD" w:rsidRPr="00AA28AA" w:rsidRDefault="007F44DD" w:rsidP="007F44DD">
      <w:pPr>
        <w:pStyle w:val="FootnoteText"/>
        <w:jc w:val="both"/>
        <w:rPr>
          <w:rFonts w:ascii="Times New Roman" w:hAnsi="Times New Roman" w:cs="Times New Roman"/>
          <w:sz w:val="24"/>
          <w:szCs w:val="24"/>
        </w:rPr>
      </w:pPr>
      <w:r w:rsidRPr="00AA28AA">
        <w:rPr>
          <w:rFonts w:ascii="Times New Roman" w:hAnsi="Times New Roman" w:cs="Times New Roman"/>
          <w:sz w:val="24"/>
          <w:szCs w:val="24"/>
        </w:rPr>
        <w:t xml:space="preserve">https://iqbaljeumala.blogspot.com </w:t>
      </w:r>
    </w:p>
    <w:p w:rsidR="007F44DD" w:rsidRPr="00AA28AA" w:rsidRDefault="007F44DD" w:rsidP="007F44DD">
      <w:pPr>
        <w:pStyle w:val="FootnoteText"/>
        <w:jc w:val="both"/>
        <w:rPr>
          <w:rFonts w:ascii="Times New Roman" w:hAnsi="Times New Roman" w:cs="Times New Roman"/>
          <w:sz w:val="24"/>
          <w:szCs w:val="24"/>
        </w:rPr>
      </w:pPr>
      <w:r w:rsidRPr="00AA28AA">
        <w:rPr>
          <w:rFonts w:ascii="Times New Roman" w:hAnsi="Times New Roman" w:cs="Times New Roman"/>
          <w:sz w:val="24"/>
          <w:szCs w:val="24"/>
        </w:rPr>
        <w:t xml:space="preserve">https://katadata.co.id </w:t>
      </w:r>
    </w:p>
    <w:p w:rsidR="007F44DD" w:rsidRPr="00AA28AA" w:rsidRDefault="007F44DD" w:rsidP="007F44DD">
      <w:pPr>
        <w:pStyle w:val="FootnoteText"/>
        <w:jc w:val="both"/>
        <w:rPr>
          <w:rFonts w:ascii="Times New Roman" w:hAnsi="Times New Roman" w:cs="Times New Roman"/>
          <w:sz w:val="24"/>
          <w:szCs w:val="24"/>
        </w:rPr>
      </w:pPr>
      <w:r w:rsidRPr="00AA28AA">
        <w:rPr>
          <w:rFonts w:ascii="Times New Roman" w:hAnsi="Times New Roman" w:cs="Times New Roman"/>
          <w:sz w:val="24"/>
          <w:szCs w:val="24"/>
        </w:rPr>
        <w:t xml:space="preserve">https://kemendag.go.id </w:t>
      </w:r>
    </w:p>
    <w:p w:rsidR="007F44DD" w:rsidRPr="00AA28AA" w:rsidRDefault="007F44DD" w:rsidP="007F44DD">
      <w:pPr>
        <w:pStyle w:val="FootnoteText"/>
        <w:jc w:val="both"/>
        <w:rPr>
          <w:rFonts w:ascii="Times New Roman" w:hAnsi="Times New Roman" w:cs="Times New Roman"/>
          <w:sz w:val="24"/>
          <w:szCs w:val="24"/>
        </w:rPr>
      </w:pPr>
      <w:r w:rsidRPr="00AA28AA">
        <w:rPr>
          <w:rFonts w:ascii="Times New Roman" w:hAnsi="Times New Roman" w:cs="Times New Roman"/>
          <w:sz w:val="24"/>
          <w:szCs w:val="24"/>
        </w:rPr>
        <w:t>http://lawyer.fahrul.com</w:t>
      </w:r>
    </w:p>
    <w:p w:rsidR="007F44DD" w:rsidRPr="00AA28AA" w:rsidRDefault="007F44DD" w:rsidP="007F44DD">
      <w:pPr>
        <w:pStyle w:val="FootnoteText"/>
        <w:jc w:val="both"/>
        <w:rPr>
          <w:rFonts w:ascii="Times New Roman" w:hAnsi="Times New Roman" w:cs="Times New Roman"/>
          <w:sz w:val="24"/>
          <w:szCs w:val="24"/>
        </w:rPr>
      </w:pPr>
      <w:r w:rsidRPr="00AA28AA">
        <w:rPr>
          <w:rFonts w:ascii="Times New Roman" w:hAnsi="Times New Roman" w:cs="Times New Roman"/>
          <w:sz w:val="24"/>
          <w:szCs w:val="24"/>
        </w:rPr>
        <w:t xml:space="preserve">https://muhammadyusuf93.wordpress.com </w:t>
      </w:r>
    </w:p>
    <w:p w:rsidR="007F44DD" w:rsidRPr="00AA28AA" w:rsidRDefault="007F44DD" w:rsidP="007F44DD">
      <w:pPr>
        <w:pStyle w:val="FootnoteText"/>
        <w:jc w:val="both"/>
        <w:rPr>
          <w:rFonts w:ascii="Times New Roman" w:hAnsi="Times New Roman" w:cs="Times New Roman"/>
          <w:sz w:val="24"/>
          <w:szCs w:val="24"/>
        </w:rPr>
      </w:pPr>
      <w:r w:rsidRPr="00AA28AA">
        <w:rPr>
          <w:rFonts w:ascii="Times New Roman" w:hAnsi="Times New Roman" w:cs="Times New Roman"/>
          <w:sz w:val="24"/>
          <w:szCs w:val="24"/>
        </w:rPr>
        <w:t xml:space="preserve">http://wrapcompliance.org </w:t>
      </w:r>
    </w:p>
    <w:p w:rsidR="007F44DD" w:rsidRPr="00AA28AA" w:rsidRDefault="007F44DD" w:rsidP="004A46C7">
      <w:pPr>
        <w:spacing w:after="0" w:line="276" w:lineRule="auto"/>
        <w:jc w:val="center"/>
        <w:rPr>
          <w:rFonts w:ascii="Times New Roman" w:hAnsi="Times New Roman" w:cs="Times New Roman"/>
          <w:sz w:val="24"/>
          <w:szCs w:val="24"/>
        </w:rPr>
      </w:pPr>
      <w:bookmarkStart w:id="0" w:name="_GoBack"/>
      <w:bookmarkEnd w:id="0"/>
    </w:p>
    <w:sectPr w:rsidR="007F44DD" w:rsidRPr="00AA28AA" w:rsidSect="00BA028F">
      <w:pgSz w:w="11906" w:h="16838" w:code="9"/>
      <w:pgMar w:top="2275" w:right="1699" w:bottom="1699" w:left="2275"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5FA" w:rsidRDefault="002355FA" w:rsidP="00BA028F">
      <w:pPr>
        <w:spacing w:after="0" w:line="240" w:lineRule="auto"/>
      </w:pPr>
      <w:r>
        <w:separator/>
      </w:r>
    </w:p>
  </w:endnote>
  <w:endnote w:type="continuationSeparator" w:id="1">
    <w:p w:rsidR="002355FA" w:rsidRDefault="002355FA" w:rsidP="00BA0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5FA" w:rsidRDefault="002355FA" w:rsidP="00BA028F">
      <w:pPr>
        <w:spacing w:after="0" w:line="240" w:lineRule="auto"/>
      </w:pPr>
      <w:r>
        <w:separator/>
      </w:r>
    </w:p>
  </w:footnote>
  <w:footnote w:type="continuationSeparator" w:id="1">
    <w:p w:rsidR="002355FA" w:rsidRDefault="002355FA" w:rsidP="00BA02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5A3"/>
    <w:multiLevelType w:val="hybridMultilevel"/>
    <w:tmpl w:val="D6DEBE98"/>
    <w:lvl w:ilvl="0" w:tplc="04090017">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
    <w:nsid w:val="11163863"/>
    <w:multiLevelType w:val="hybridMultilevel"/>
    <w:tmpl w:val="DEA609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65D55"/>
    <w:multiLevelType w:val="hybridMultilevel"/>
    <w:tmpl w:val="C1263F5C"/>
    <w:lvl w:ilvl="0" w:tplc="EC5C4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52D4B"/>
    <w:multiLevelType w:val="hybridMultilevel"/>
    <w:tmpl w:val="A1305176"/>
    <w:lvl w:ilvl="0" w:tplc="49D27ED4">
      <w:start w:val="1"/>
      <w:numFmt w:val="decimal"/>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A902A4F"/>
    <w:multiLevelType w:val="hybridMultilevel"/>
    <w:tmpl w:val="A9DE59C4"/>
    <w:lvl w:ilvl="0" w:tplc="04090011">
      <w:start w:val="1"/>
      <w:numFmt w:val="decimal"/>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
    <w:nsid w:val="1B732E43"/>
    <w:multiLevelType w:val="hybridMultilevel"/>
    <w:tmpl w:val="14704916"/>
    <w:lvl w:ilvl="0" w:tplc="49D27ED4">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BFD61F4"/>
    <w:multiLevelType w:val="hybridMultilevel"/>
    <w:tmpl w:val="4AE6B52C"/>
    <w:lvl w:ilvl="0" w:tplc="04090017">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7">
    <w:nsid w:val="1F583B78"/>
    <w:multiLevelType w:val="hybridMultilevel"/>
    <w:tmpl w:val="38206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247FD"/>
    <w:multiLevelType w:val="hybridMultilevel"/>
    <w:tmpl w:val="6D222304"/>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BED6AC76">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7674D1C"/>
    <w:multiLevelType w:val="hybridMultilevel"/>
    <w:tmpl w:val="E64A6A4A"/>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34EC716D"/>
    <w:multiLevelType w:val="hybridMultilevel"/>
    <w:tmpl w:val="4746A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634681"/>
    <w:multiLevelType w:val="hybridMultilevel"/>
    <w:tmpl w:val="FE104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15087"/>
    <w:multiLevelType w:val="hybridMultilevel"/>
    <w:tmpl w:val="E5F6B260"/>
    <w:lvl w:ilvl="0" w:tplc="04090017">
      <w:start w:val="1"/>
      <w:numFmt w:val="lowerLetter"/>
      <w:lvlText w:val="%1)"/>
      <w:lvlJc w:val="left"/>
      <w:pPr>
        <w:ind w:left="2340" w:hanging="360"/>
      </w:pPr>
      <w:rPr>
        <w:rFonts w:cs="Times New Roman"/>
      </w:rPr>
    </w:lvl>
    <w:lvl w:ilvl="1" w:tplc="04090011">
      <w:start w:val="1"/>
      <w:numFmt w:val="decimal"/>
      <w:lvlText w:val="%2)"/>
      <w:lvlJc w:val="left"/>
      <w:pPr>
        <w:ind w:left="3060" w:hanging="360"/>
      </w:pPr>
      <w:rPr>
        <w:rFonts w:cs="Times New Roman"/>
      </w:rPr>
    </w:lvl>
    <w:lvl w:ilvl="2" w:tplc="04090017">
      <w:start w:val="1"/>
      <w:numFmt w:val="lowerLetter"/>
      <w:lvlText w:val="%3)"/>
      <w:lvlJc w:val="lef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3">
    <w:nsid w:val="39B04B70"/>
    <w:multiLevelType w:val="hybridMultilevel"/>
    <w:tmpl w:val="AD38D044"/>
    <w:lvl w:ilvl="0" w:tplc="B69038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730AB"/>
    <w:multiLevelType w:val="hybridMultilevel"/>
    <w:tmpl w:val="BD82B6E4"/>
    <w:lvl w:ilvl="0" w:tplc="AACC08E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33E61AB"/>
    <w:multiLevelType w:val="hybridMultilevel"/>
    <w:tmpl w:val="6EF8834A"/>
    <w:lvl w:ilvl="0" w:tplc="0421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51F84E93"/>
    <w:multiLevelType w:val="hybridMultilevel"/>
    <w:tmpl w:val="4358EEF6"/>
    <w:lvl w:ilvl="0" w:tplc="A65A7EE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7">
    <w:nsid w:val="588B10DF"/>
    <w:multiLevelType w:val="multilevel"/>
    <w:tmpl w:val="CBD68AF2"/>
    <w:styleLink w:val="WWNum1"/>
    <w:lvl w:ilvl="0">
      <w:start w:val="1"/>
      <w:numFmt w:val="upperLetter"/>
      <w:lvlText w:val="%1."/>
      <w:lvlJc w:val="left"/>
      <w:pPr>
        <w:ind w:left="36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5CDE7D20"/>
    <w:multiLevelType w:val="hybridMultilevel"/>
    <w:tmpl w:val="2190FA6A"/>
    <w:lvl w:ilvl="0" w:tplc="49D27ED4">
      <w:start w:val="1"/>
      <w:numFmt w:val="decimal"/>
      <w:lvlText w:val="%1."/>
      <w:lvlJc w:val="left"/>
      <w:pPr>
        <w:ind w:left="1260" w:hanging="360"/>
      </w:pPr>
      <w:rPr>
        <w:rFonts w:cs="Times New Roman" w:hint="default"/>
        <w:b w:val="0"/>
        <w:i w:val="0"/>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9">
    <w:nsid w:val="6FF15101"/>
    <w:multiLevelType w:val="hybridMultilevel"/>
    <w:tmpl w:val="D3F02E6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133779A"/>
    <w:multiLevelType w:val="hybridMultilevel"/>
    <w:tmpl w:val="39AC051A"/>
    <w:lvl w:ilvl="0" w:tplc="0409000F">
      <w:start w:val="1"/>
      <w:numFmt w:val="decimal"/>
      <w:lvlText w:val="%1."/>
      <w:lvlJc w:val="left"/>
      <w:pPr>
        <w:ind w:left="1800" w:hanging="360"/>
      </w:pPr>
    </w:lvl>
    <w:lvl w:ilvl="1" w:tplc="9E3035E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6F02EBA"/>
    <w:multiLevelType w:val="hybridMultilevel"/>
    <w:tmpl w:val="98D6CBC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AB000D6"/>
    <w:multiLevelType w:val="multilevel"/>
    <w:tmpl w:val="67EAE4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13"/>
  </w:num>
  <w:num w:numId="3">
    <w:abstractNumId w:val="7"/>
  </w:num>
  <w:num w:numId="4">
    <w:abstractNumId w:val="11"/>
  </w:num>
  <w:num w:numId="5">
    <w:abstractNumId w:val="17"/>
  </w:num>
  <w:num w:numId="6">
    <w:abstractNumId w:val="17"/>
    <w:lvlOverride w:ilvl="0">
      <w:startOverride w:val="1"/>
    </w:lvlOverride>
  </w:num>
  <w:num w:numId="7">
    <w:abstractNumId w:val="22"/>
  </w:num>
  <w:num w:numId="8">
    <w:abstractNumId w:val="19"/>
  </w:num>
  <w:num w:numId="9">
    <w:abstractNumId w:val="16"/>
  </w:num>
  <w:num w:numId="10">
    <w:abstractNumId w:val="20"/>
  </w:num>
  <w:num w:numId="11">
    <w:abstractNumId w:val="21"/>
  </w:num>
  <w:num w:numId="12">
    <w:abstractNumId w:val="14"/>
  </w:num>
  <w:num w:numId="13">
    <w:abstractNumId w:val="15"/>
  </w:num>
  <w:num w:numId="14">
    <w:abstractNumId w:val="12"/>
  </w:num>
  <w:num w:numId="15">
    <w:abstractNumId w:val="4"/>
  </w:num>
  <w:num w:numId="16">
    <w:abstractNumId w:val="6"/>
  </w:num>
  <w:num w:numId="17">
    <w:abstractNumId w:val="18"/>
  </w:num>
  <w:num w:numId="18">
    <w:abstractNumId w:val="9"/>
  </w:num>
  <w:num w:numId="19">
    <w:abstractNumId w:val="0"/>
  </w:num>
  <w:num w:numId="20">
    <w:abstractNumId w:val="5"/>
  </w:num>
  <w:num w:numId="21">
    <w:abstractNumId w:val="8"/>
  </w:num>
  <w:num w:numId="22">
    <w:abstractNumId w:val="10"/>
  </w:num>
  <w:num w:numId="23">
    <w:abstractNumId w:val="2"/>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A028F"/>
    <w:rsid w:val="000C218A"/>
    <w:rsid w:val="00112F18"/>
    <w:rsid w:val="001E54C8"/>
    <w:rsid w:val="002355FA"/>
    <w:rsid w:val="00235E22"/>
    <w:rsid w:val="00287A70"/>
    <w:rsid w:val="002A2A91"/>
    <w:rsid w:val="002B6BC3"/>
    <w:rsid w:val="002C07FC"/>
    <w:rsid w:val="0040583C"/>
    <w:rsid w:val="00410BAE"/>
    <w:rsid w:val="00423929"/>
    <w:rsid w:val="004814E6"/>
    <w:rsid w:val="004A46C7"/>
    <w:rsid w:val="0072673D"/>
    <w:rsid w:val="0072771F"/>
    <w:rsid w:val="0077050F"/>
    <w:rsid w:val="007F44DD"/>
    <w:rsid w:val="008A175E"/>
    <w:rsid w:val="00984FE0"/>
    <w:rsid w:val="009A4972"/>
    <w:rsid w:val="009D0BE3"/>
    <w:rsid w:val="009F376E"/>
    <w:rsid w:val="00A51D85"/>
    <w:rsid w:val="00AA28AA"/>
    <w:rsid w:val="00AD4A41"/>
    <w:rsid w:val="00B74C82"/>
    <w:rsid w:val="00BA028F"/>
    <w:rsid w:val="00BD1E34"/>
    <w:rsid w:val="00C25F7C"/>
    <w:rsid w:val="00C86CAE"/>
    <w:rsid w:val="00D82067"/>
    <w:rsid w:val="00E11ACB"/>
    <w:rsid w:val="00E60222"/>
    <w:rsid w:val="00F0421B"/>
    <w:rsid w:val="00FD29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72"/>
  </w:style>
  <w:style w:type="paragraph" w:styleId="Heading1">
    <w:name w:val="heading 1"/>
    <w:basedOn w:val="Normal"/>
    <w:next w:val="Normal"/>
    <w:link w:val="Heading1Char"/>
    <w:uiPriority w:val="9"/>
    <w:qFormat/>
    <w:rsid w:val="00BA02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28F"/>
    <w:rPr>
      <w:rFonts w:asciiTheme="majorHAnsi" w:eastAsiaTheme="majorEastAsia" w:hAnsiTheme="majorHAnsi" w:cstheme="majorBidi"/>
      <w:color w:val="2F5496" w:themeColor="accent1" w:themeShade="BF"/>
      <w:sz w:val="32"/>
      <w:szCs w:val="32"/>
    </w:rPr>
  </w:style>
  <w:style w:type="paragraph" w:styleId="FootnoteText">
    <w:name w:val="footnote text"/>
    <w:aliases w:val=" Char Char, Char Char Char Char, Char Char Char,Char Char Char,Char Char,Char Char Char Char,Footnote Text Char Char Char,Footnote Text Char Char,Footnote Text Char Char Char Char Char,Footnote Text Char Char Char Char Char Char Char Char"/>
    <w:basedOn w:val="Normal"/>
    <w:link w:val="FootnoteTextChar"/>
    <w:uiPriority w:val="99"/>
    <w:unhideWhenUsed/>
    <w:qFormat/>
    <w:rsid w:val="00BA028F"/>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Footnote Text Char Char Char Char,Footnote Text Char Char Char1,Footnote Text Char Char Char Char Char Char"/>
    <w:basedOn w:val="DefaultParagraphFont"/>
    <w:link w:val="FootnoteText"/>
    <w:uiPriority w:val="99"/>
    <w:semiHidden/>
    <w:rsid w:val="00BA028F"/>
    <w:rPr>
      <w:sz w:val="20"/>
      <w:szCs w:val="20"/>
    </w:rPr>
  </w:style>
  <w:style w:type="character" w:styleId="FootnoteReference">
    <w:name w:val="footnote reference"/>
    <w:aliases w:val="fr,Catatan kaki"/>
    <w:basedOn w:val="DefaultParagraphFont"/>
    <w:uiPriority w:val="99"/>
    <w:unhideWhenUsed/>
    <w:qFormat/>
    <w:rsid w:val="00BA028F"/>
    <w:rPr>
      <w:vertAlign w:val="superscript"/>
    </w:rPr>
  </w:style>
  <w:style w:type="paragraph" w:customStyle="1" w:styleId="Textbody">
    <w:name w:val="Text body"/>
    <w:basedOn w:val="Normal"/>
    <w:rsid w:val="00C25F7C"/>
    <w:pPr>
      <w:suppressAutoHyphens/>
      <w:autoSpaceDN w:val="0"/>
      <w:spacing w:after="120" w:line="240" w:lineRule="auto"/>
      <w:textAlignment w:val="baseline"/>
    </w:pPr>
    <w:rPr>
      <w:rFonts w:ascii="Times New Roman" w:eastAsia="Calibri" w:hAnsi="Times New Roman" w:cs="Times New Roman"/>
      <w:color w:val="000000"/>
      <w:kern w:val="3"/>
      <w:sz w:val="24"/>
      <w:szCs w:val="24"/>
    </w:rPr>
  </w:style>
  <w:style w:type="paragraph" w:styleId="ListParagraph">
    <w:name w:val="List Paragraph"/>
    <w:basedOn w:val="Normal"/>
    <w:uiPriority w:val="34"/>
    <w:qFormat/>
    <w:rsid w:val="007F44DD"/>
    <w:pPr>
      <w:spacing w:after="200" w:line="276" w:lineRule="auto"/>
      <w:ind w:left="720"/>
      <w:contextualSpacing/>
    </w:pPr>
  </w:style>
  <w:style w:type="table" w:styleId="TableGrid">
    <w:name w:val="Table Grid"/>
    <w:basedOn w:val="TableNormal"/>
    <w:uiPriority w:val="59"/>
    <w:rsid w:val="007F4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F44DD"/>
    <w:pPr>
      <w:suppressAutoHyphens/>
      <w:autoSpaceDN w:val="0"/>
      <w:spacing w:after="0" w:line="240" w:lineRule="auto"/>
      <w:textAlignment w:val="baseline"/>
    </w:pPr>
    <w:rPr>
      <w:rFonts w:ascii="Times New Roman" w:eastAsia="Times New Roman" w:hAnsi="Times New Roman" w:cs="Times New Roman"/>
      <w:color w:val="000000"/>
      <w:kern w:val="3"/>
      <w:sz w:val="24"/>
      <w:szCs w:val="24"/>
    </w:rPr>
  </w:style>
  <w:style w:type="numbering" w:customStyle="1" w:styleId="WWNum1">
    <w:name w:val="WWNum1"/>
    <w:basedOn w:val="NoList"/>
    <w:rsid w:val="007F44DD"/>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02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28F"/>
    <w:rPr>
      <w:rFonts w:asciiTheme="majorHAnsi" w:eastAsiaTheme="majorEastAsia" w:hAnsiTheme="majorHAnsi" w:cstheme="majorBidi"/>
      <w:color w:val="2F5496" w:themeColor="accent1" w:themeShade="BF"/>
      <w:sz w:val="32"/>
      <w:szCs w:val="32"/>
    </w:rPr>
  </w:style>
  <w:style w:type="paragraph" w:styleId="FootnoteText">
    <w:name w:val="footnote text"/>
    <w:aliases w:val=" Char Char, Char Char Char Char, Char Char Char,Char Char Char,Char Char,Char Char Char Char,Footnote Text Char Char Char,Footnote Text Char Char,Footnote Text Char Char Char Char Char,Footnote Text Char Char Char Char Char Char Char Char"/>
    <w:basedOn w:val="Normal"/>
    <w:link w:val="FootnoteTextChar"/>
    <w:uiPriority w:val="99"/>
    <w:unhideWhenUsed/>
    <w:qFormat/>
    <w:rsid w:val="00BA0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28F"/>
    <w:rPr>
      <w:sz w:val="20"/>
      <w:szCs w:val="20"/>
    </w:rPr>
  </w:style>
  <w:style w:type="character" w:styleId="FootnoteReference">
    <w:name w:val="footnote reference"/>
    <w:aliases w:val="fr,Catatan kaki"/>
    <w:basedOn w:val="DefaultParagraphFont"/>
    <w:uiPriority w:val="99"/>
    <w:unhideWhenUsed/>
    <w:qFormat/>
    <w:rsid w:val="00BA028F"/>
    <w:rPr>
      <w:vertAlign w:val="superscript"/>
    </w:rPr>
  </w:style>
  <w:style w:type="paragraph" w:customStyle="1" w:styleId="Textbody">
    <w:name w:val="Text body"/>
    <w:basedOn w:val="Normal"/>
    <w:rsid w:val="00C25F7C"/>
    <w:pPr>
      <w:suppressAutoHyphens/>
      <w:autoSpaceDN w:val="0"/>
      <w:spacing w:after="120" w:line="240" w:lineRule="auto"/>
      <w:textAlignment w:val="baseline"/>
    </w:pPr>
    <w:rPr>
      <w:rFonts w:ascii="Times New Roman" w:eastAsia="Calibri" w:hAnsi="Times New Roman" w:cs="Times New Roman"/>
      <w:color w:val="000000"/>
      <w:kern w:val="3"/>
      <w:sz w:val="24"/>
      <w:szCs w:val="24"/>
    </w:rPr>
  </w:style>
  <w:style w:type="paragraph" w:styleId="ListParagraph">
    <w:name w:val="List Paragraph"/>
    <w:basedOn w:val="Normal"/>
    <w:uiPriority w:val="34"/>
    <w:qFormat/>
    <w:rsid w:val="007F44DD"/>
    <w:pPr>
      <w:spacing w:after="200" w:line="276" w:lineRule="auto"/>
      <w:ind w:left="720"/>
      <w:contextualSpacing/>
    </w:pPr>
  </w:style>
  <w:style w:type="table" w:styleId="TableGrid">
    <w:name w:val="Table Grid"/>
    <w:basedOn w:val="TableNormal"/>
    <w:uiPriority w:val="59"/>
    <w:rsid w:val="007F4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F44DD"/>
    <w:pPr>
      <w:suppressAutoHyphens/>
      <w:autoSpaceDN w:val="0"/>
      <w:spacing w:after="0" w:line="240" w:lineRule="auto"/>
      <w:textAlignment w:val="baseline"/>
    </w:pPr>
    <w:rPr>
      <w:rFonts w:ascii="Times New Roman" w:eastAsia="Times New Roman" w:hAnsi="Times New Roman" w:cs="Times New Roman"/>
      <w:color w:val="000000"/>
      <w:kern w:val="3"/>
      <w:sz w:val="24"/>
      <w:szCs w:val="24"/>
    </w:rPr>
  </w:style>
  <w:style w:type="numbering" w:customStyle="1" w:styleId="WWNum1">
    <w:name w:val="WWNum1"/>
    <w:basedOn w:val="NoList"/>
    <w:rsid w:val="007F44DD"/>
    <w:pPr>
      <w:numPr>
        <w:numId w:val="5"/>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4.bp.blogspot.com/-0ztEIWAhvUA/Ud_PGwSOvEI/AAAAAAAAA68/GeeoQ8PZh1k/s200/logo-unpas.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DFatah</dc:creator>
  <cp:lastModifiedBy>Lusy</cp:lastModifiedBy>
  <cp:revision>7</cp:revision>
  <cp:lastPrinted>2019-10-23T04:05:00Z</cp:lastPrinted>
  <dcterms:created xsi:type="dcterms:W3CDTF">2019-10-23T03:59:00Z</dcterms:created>
  <dcterms:modified xsi:type="dcterms:W3CDTF">2019-10-23T04:12:00Z</dcterms:modified>
</cp:coreProperties>
</file>