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16" w:rsidRPr="00B83510" w:rsidRDefault="004F3616" w:rsidP="004F3616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762735"/>
      <w:r w:rsidRPr="00B83510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:rsidR="004F3616" w:rsidRPr="00B83510" w:rsidRDefault="004F3616" w:rsidP="004F3616">
      <w:pPr>
        <w:rPr>
          <w:rFonts w:ascii="Times New Roman" w:hAnsi="Times New Roman" w:cs="Times New Roman"/>
          <w:sz w:val="24"/>
          <w:szCs w:val="24"/>
        </w:rPr>
      </w:pPr>
    </w:p>
    <w:p w:rsidR="004F3616" w:rsidRPr="00B83510" w:rsidRDefault="004F3616" w:rsidP="004F361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3510">
        <w:rPr>
          <w:rFonts w:ascii="Times New Roman" w:hAnsi="Times New Roman" w:cs="Times New Roman"/>
          <w:i/>
          <w:sz w:val="24"/>
          <w:szCs w:val="24"/>
          <w:u w:val="single"/>
        </w:rPr>
        <w:t>Non electronic source :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Soehartono, Irawan. 2011. </w:t>
      </w:r>
      <w:r w:rsidRPr="00B83510">
        <w:rPr>
          <w:rFonts w:ascii="Times New Roman" w:hAnsi="Times New Roman" w:cs="Times New Roman"/>
          <w:i/>
          <w:sz w:val="24"/>
          <w:szCs w:val="24"/>
        </w:rPr>
        <w:t>Metode Penelitian Sosil.</w:t>
      </w:r>
      <w:r w:rsidRPr="00B83510">
        <w:rPr>
          <w:rFonts w:ascii="Times New Roman" w:hAnsi="Times New Roman" w:cs="Times New Roman"/>
          <w:sz w:val="24"/>
          <w:szCs w:val="24"/>
        </w:rPr>
        <w:t xml:space="preserve"> Bandung: PT.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Remaja Rosdakarya.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Fahrudin, Adi. 2012. </w:t>
      </w:r>
      <w:r w:rsidRPr="00B83510">
        <w:rPr>
          <w:rFonts w:ascii="Times New Roman" w:hAnsi="Times New Roman" w:cs="Times New Roman"/>
          <w:i/>
          <w:sz w:val="24"/>
          <w:szCs w:val="24"/>
        </w:rPr>
        <w:t>Pengantar kesejahteraan Sosial.</w:t>
      </w:r>
      <w:r w:rsidRPr="00B83510">
        <w:rPr>
          <w:rFonts w:ascii="Times New Roman" w:hAnsi="Times New Roman" w:cs="Times New Roman"/>
          <w:sz w:val="24"/>
          <w:szCs w:val="24"/>
        </w:rPr>
        <w:t xml:space="preserve"> Bandung: 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Refika Aditama.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Syah, Muhibbin. 2010. </w:t>
      </w:r>
      <w:r w:rsidRPr="00B83510">
        <w:rPr>
          <w:rFonts w:ascii="Times New Roman" w:hAnsi="Times New Roman" w:cs="Times New Roman"/>
          <w:i/>
          <w:sz w:val="24"/>
          <w:szCs w:val="24"/>
        </w:rPr>
        <w:t>Pisikologi Pendidikan.</w:t>
      </w:r>
      <w:r w:rsidRPr="00B83510">
        <w:rPr>
          <w:rFonts w:ascii="Times New Roman" w:hAnsi="Times New Roman" w:cs="Times New Roman"/>
          <w:sz w:val="24"/>
          <w:szCs w:val="24"/>
        </w:rPr>
        <w:t xml:space="preserve"> Bandung: PT. Remaja 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Rosdakarya.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Desmita. 2011. </w:t>
      </w:r>
      <w:r w:rsidRPr="00B83510">
        <w:rPr>
          <w:rFonts w:ascii="Times New Roman" w:hAnsi="Times New Roman" w:cs="Times New Roman"/>
          <w:i/>
          <w:sz w:val="24"/>
          <w:szCs w:val="24"/>
        </w:rPr>
        <w:t>Pisikologi Perkembangan Peserta Didik.</w:t>
      </w:r>
      <w:r w:rsidRPr="00B83510">
        <w:rPr>
          <w:rFonts w:ascii="Times New Roman" w:hAnsi="Times New Roman" w:cs="Times New Roman"/>
          <w:sz w:val="24"/>
          <w:szCs w:val="24"/>
        </w:rPr>
        <w:t xml:space="preserve"> Bandung : PT. Remaja 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Rosdakarya.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Rahmat, Jalaluddin. 2012. </w:t>
      </w:r>
      <w:r w:rsidRPr="00B83510">
        <w:rPr>
          <w:rFonts w:ascii="Times New Roman" w:hAnsi="Times New Roman" w:cs="Times New Roman"/>
          <w:i/>
          <w:sz w:val="24"/>
          <w:szCs w:val="24"/>
        </w:rPr>
        <w:t xml:space="preserve">Pisikologi Komunikasi. </w:t>
      </w:r>
      <w:r w:rsidRPr="00B83510">
        <w:rPr>
          <w:rFonts w:ascii="Times New Roman" w:hAnsi="Times New Roman" w:cs="Times New Roman"/>
          <w:sz w:val="24"/>
          <w:szCs w:val="24"/>
        </w:rPr>
        <w:t xml:space="preserve">Bandung: PT. Remaja 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Rosdakarya.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Rukminto. 2005. </w:t>
      </w:r>
      <w:r w:rsidRPr="00B83510">
        <w:rPr>
          <w:rFonts w:ascii="Times New Roman" w:hAnsi="Times New Roman" w:cs="Times New Roman"/>
          <w:i/>
          <w:sz w:val="24"/>
          <w:szCs w:val="24"/>
        </w:rPr>
        <w:t>Kesejahteraan Sosial.</w:t>
      </w:r>
      <w:r w:rsidRPr="00B83510">
        <w:rPr>
          <w:rFonts w:ascii="Times New Roman" w:hAnsi="Times New Roman" w:cs="Times New Roman"/>
          <w:sz w:val="24"/>
          <w:szCs w:val="24"/>
        </w:rPr>
        <w:t xml:space="preserve"> Jakarta: PT. Raja Grafindo 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Persada.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Walgito, Bimo. 2010. </w:t>
      </w:r>
      <w:r w:rsidRPr="00B83510">
        <w:rPr>
          <w:rFonts w:ascii="Times New Roman" w:hAnsi="Times New Roman" w:cs="Times New Roman"/>
          <w:i/>
          <w:sz w:val="24"/>
          <w:szCs w:val="24"/>
        </w:rPr>
        <w:t xml:space="preserve">Pengantar Pisikologi Umum. </w:t>
      </w:r>
      <w:r w:rsidRPr="00B83510">
        <w:rPr>
          <w:rFonts w:ascii="Times New Roman" w:hAnsi="Times New Roman" w:cs="Times New Roman"/>
          <w:sz w:val="24"/>
          <w:szCs w:val="24"/>
        </w:rPr>
        <w:t>Yogyakarta: Andi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>Depdiknas, 2002. Kamus Besar Bahasa Indonesia. Jakarta: Balai Pustaka</w:t>
      </w:r>
    </w:p>
    <w:p w:rsidR="004F3616" w:rsidRPr="00B83510" w:rsidRDefault="004F3616" w:rsidP="004F36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5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Sudjana, Nana</w:t>
      </w:r>
      <w:r w:rsidRPr="00B83510">
        <w:rPr>
          <w:rFonts w:ascii="Times New Roman" w:hAnsi="Times New Roman" w:cs="Times New Roman"/>
          <w:sz w:val="24"/>
          <w:szCs w:val="24"/>
          <w:shd w:val="clear" w:color="auto" w:fill="FFFFFF"/>
        </w:rPr>
        <w:t>. 2010. </w:t>
      </w:r>
      <w:r w:rsidRPr="00B8351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Penilaian Hasil Proses Belajar Mengajar</w:t>
      </w:r>
      <w:r w:rsidRPr="00B83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(Cet. XV). </w:t>
      </w:r>
    </w:p>
    <w:p w:rsidR="004F3616" w:rsidRPr="00B83510" w:rsidRDefault="004F3616" w:rsidP="004F3616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510">
        <w:rPr>
          <w:rFonts w:ascii="Times New Roman" w:hAnsi="Times New Roman" w:cs="Times New Roman"/>
          <w:sz w:val="24"/>
          <w:szCs w:val="24"/>
          <w:shd w:val="clear" w:color="auto" w:fill="FFFFFF"/>
        </w:rPr>
        <w:t>Bandung: PT.Remaja Rosdakarya.</w:t>
      </w:r>
    </w:p>
    <w:p w:rsidR="004F3616" w:rsidRPr="00B83510" w:rsidRDefault="004F3616" w:rsidP="004F3616">
      <w:pPr>
        <w:shd w:val="clear" w:color="auto" w:fill="FFFFFF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Syamsu</w:t>
      </w:r>
      <w:proofErr w:type="spellEnd"/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Yusuf</w:t>
      </w:r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2004</w:t>
      </w:r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351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Psikologi</w:t>
      </w:r>
      <w:proofErr w:type="spellEnd"/>
      <w:r w:rsidRPr="00B835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B8351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Perkembangan</w:t>
      </w:r>
      <w:proofErr w:type="spellEnd"/>
      <w:r w:rsidRPr="00B835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B8351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Anak</w:t>
      </w:r>
      <w:proofErr w:type="spellEnd"/>
      <w:r w:rsidRPr="00B835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B8351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dan</w:t>
      </w:r>
      <w:proofErr w:type="spellEnd"/>
      <w:r w:rsidRPr="00B835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B83510"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  <w:t>Remaja</w:t>
      </w:r>
      <w:proofErr w:type="spellEnd"/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Bandung: PT. </w:t>
      </w:r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Remaja</w:t>
      </w:r>
      <w:bookmarkStart w:id="1" w:name="_Toc16762736"/>
      <w:proofErr w:type="spellEnd"/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Rosdakarya</w:t>
      </w:r>
      <w:proofErr w:type="spellEnd"/>
      <w:r w:rsidRPr="00B83510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bookmarkEnd w:id="1"/>
    </w:p>
    <w:p w:rsidR="004F3616" w:rsidRPr="00B83510" w:rsidRDefault="004F3616" w:rsidP="004F3616">
      <w:pPr>
        <w:shd w:val="clear" w:color="auto" w:fill="FFFFFF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83510">
        <w:rPr>
          <w:rFonts w:ascii="Times New Roman" w:eastAsia="Times New Roman" w:hAnsi="Times New Roman" w:cs="Times New Roman"/>
          <w:sz w:val="24"/>
          <w:szCs w:val="24"/>
          <w:lang w:eastAsia="id-ID"/>
        </w:rPr>
        <w:t>Asrori, Mohammad. 2007. Psikologi pembelajaran.Bandung: CV Wacana Prima.</w:t>
      </w:r>
    </w:p>
    <w:p w:rsidR="004F3616" w:rsidRPr="00B83510" w:rsidRDefault="004F3616" w:rsidP="004F36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F3616" w:rsidRPr="00B83510" w:rsidRDefault="004F3616" w:rsidP="004F3616">
      <w:pPr>
        <w:rPr>
          <w:rFonts w:ascii="Times New Roman" w:hAnsi="Times New Roman" w:cs="Times New Roman"/>
          <w:i/>
          <w:sz w:val="24"/>
          <w:szCs w:val="24"/>
        </w:rPr>
      </w:pPr>
      <w:r w:rsidRPr="00B83510">
        <w:rPr>
          <w:rFonts w:ascii="Times New Roman" w:hAnsi="Times New Roman" w:cs="Times New Roman"/>
          <w:i/>
          <w:sz w:val="24"/>
          <w:szCs w:val="24"/>
        </w:rPr>
        <w:t>Electronic source :</w:t>
      </w:r>
    </w:p>
    <w:p w:rsidR="004F3616" w:rsidRPr="00B83510" w:rsidRDefault="004F3616" w:rsidP="004F36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10">
        <w:rPr>
          <w:rFonts w:ascii="Times New Roman" w:hAnsi="Times New Roman" w:cs="Times New Roman"/>
          <w:sz w:val="24"/>
          <w:szCs w:val="24"/>
        </w:rPr>
        <w:t xml:space="preserve">http;//www.Kesos.Unpad.Ac.Id </w:t>
      </w:r>
    </w:p>
    <w:p w:rsidR="004F3616" w:rsidRPr="00B83510" w:rsidRDefault="004F3616" w:rsidP="004F3616">
      <w:pPr>
        <w:rPr>
          <w:rFonts w:ascii="Times New Roman" w:hAnsi="Times New Roman" w:cs="Times New Roman"/>
          <w:sz w:val="24"/>
          <w:szCs w:val="24"/>
        </w:rPr>
      </w:pPr>
    </w:p>
    <w:p w:rsidR="00B74D77" w:rsidRDefault="00B74D77"/>
    <w:sectPr w:rsidR="00B74D77" w:rsidSect="009C4915">
      <w:pgSz w:w="11906" w:h="16838" w:code="9"/>
      <w:pgMar w:top="2127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4F3616"/>
    <w:rsid w:val="004F3616"/>
    <w:rsid w:val="0088072D"/>
    <w:rsid w:val="00B74D77"/>
    <w:rsid w:val="00BD6110"/>
    <w:rsid w:val="00CC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16"/>
    <w:pPr>
      <w:spacing w:after="160" w:line="259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3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3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2019-10-14T22:27:00Z</dcterms:created>
  <dcterms:modified xsi:type="dcterms:W3CDTF">2019-10-14T22:27:00Z</dcterms:modified>
</cp:coreProperties>
</file>