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AB" w:rsidRDefault="000B60AB" w:rsidP="000B60A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0B60AB" w:rsidRDefault="007D5AFC" w:rsidP="002D40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D5A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A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AF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D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AF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 Kira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7D5AFC">
        <w:rPr>
          <w:rFonts w:ascii="Times New Roman" w:hAnsi="Times New Roman" w:cs="Times New Roman"/>
          <w:sz w:val="24"/>
          <w:szCs w:val="24"/>
        </w:rPr>
        <w:t>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memdongkrak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 Kira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diperspektifkan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musikologi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manajamen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E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2D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4C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4C">
        <w:rPr>
          <w:rFonts w:ascii="Times New Roman" w:hAnsi="Times New Roman" w:cs="Times New Roman"/>
          <w:sz w:val="24"/>
          <w:szCs w:val="24"/>
        </w:rPr>
        <w:t>pemsaran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4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4C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4C">
        <w:rPr>
          <w:rFonts w:ascii="Times New Roman" w:hAnsi="Times New Roman" w:cs="Times New Roman"/>
          <w:sz w:val="24"/>
          <w:szCs w:val="24"/>
        </w:rPr>
        <w:t>musikologi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4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4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FF524C">
        <w:rPr>
          <w:rFonts w:ascii="Times New Roman" w:hAnsi="Times New Roman" w:cs="Times New Roman"/>
          <w:sz w:val="24"/>
          <w:szCs w:val="24"/>
        </w:rPr>
        <w:t xml:space="preserve"> music.</w:t>
      </w:r>
    </w:p>
    <w:p w:rsidR="00FF524C" w:rsidRDefault="00FF524C" w:rsidP="002D40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24C" w:rsidRPr="007D5AFC" w:rsidRDefault="00FF524C" w:rsidP="002D40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>, Indie,</w:t>
      </w:r>
      <w:r w:rsidR="000D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A10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0D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A10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D6A10">
        <w:rPr>
          <w:rFonts w:ascii="Times New Roman" w:hAnsi="Times New Roman" w:cs="Times New Roman"/>
          <w:sz w:val="24"/>
          <w:szCs w:val="24"/>
        </w:rPr>
        <w:t>, Haliman Fauzi</w:t>
      </w:r>
    </w:p>
    <w:p w:rsidR="000B60AB" w:rsidRDefault="000B60AB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0B60A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Pr="008F3418" w:rsidRDefault="008F3418" w:rsidP="008F341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ABSTRACT</w:t>
      </w:r>
    </w:p>
    <w:p w:rsidR="008F3418" w:rsidRPr="008F3418" w:rsidRDefault="008F3418" w:rsidP="008F341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3418">
        <w:rPr>
          <w:rFonts w:ascii="Times New Roman" w:hAnsi="Times New Roman" w:cs="Times New Roman"/>
          <w:sz w:val="24"/>
          <w:szCs w:val="24"/>
        </w:rPr>
        <w:t xml:space="preserve">This research was conducted to analyze the role of the song Ku Kira </w:t>
      </w:r>
      <w:proofErr w:type="spellStart"/>
      <w:r w:rsidRPr="008F3418">
        <w:rPr>
          <w:rFonts w:ascii="Times New Roman" w:hAnsi="Times New Roman" w:cs="Times New Roman"/>
          <w:sz w:val="24"/>
          <w:szCs w:val="24"/>
        </w:rPr>
        <w:t>Kau</w:t>
      </w:r>
      <w:proofErr w:type="spellEnd"/>
      <w:r w:rsidRPr="008F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1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F341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8F3418"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Pr="008F3418">
        <w:rPr>
          <w:rFonts w:ascii="Times New Roman" w:hAnsi="Times New Roman" w:cs="Times New Roman"/>
          <w:sz w:val="24"/>
          <w:szCs w:val="24"/>
        </w:rPr>
        <w:t xml:space="preserve"> Band. This song is very important for the band </w:t>
      </w:r>
      <w:proofErr w:type="spellStart"/>
      <w:r w:rsidRPr="008F3418"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Pr="008F3418">
        <w:rPr>
          <w:rFonts w:ascii="Times New Roman" w:hAnsi="Times New Roman" w:cs="Times New Roman"/>
          <w:sz w:val="24"/>
          <w:szCs w:val="24"/>
        </w:rPr>
        <w:t xml:space="preserve"> because it can boost the popularity of the band </w:t>
      </w:r>
      <w:proofErr w:type="spellStart"/>
      <w:r w:rsidRPr="008F3418"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Pr="008F3418">
        <w:rPr>
          <w:rFonts w:ascii="Times New Roman" w:hAnsi="Times New Roman" w:cs="Times New Roman"/>
          <w:sz w:val="24"/>
          <w:szCs w:val="24"/>
        </w:rPr>
        <w:t xml:space="preserve">. The amygdala band is a band formed in 2016. This research was conducted with a qualitative approach with descriptive analysis methods. Data collection is done by interview, observation and documentation. The results of this study indicate how big the role of the song Ku Kira </w:t>
      </w:r>
      <w:proofErr w:type="spellStart"/>
      <w:r w:rsidRPr="008F3418">
        <w:rPr>
          <w:rFonts w:ascii="Times New Roman" w:hAnsi="Times New Roman" w:cs="Times New Roman"/>
          <w:sz w:val="24"/>
          <w:szCs w:val="24"/>
        </w:rPr>
        <w:t>Kau</w:t>
      </w:r>
      <w:proofErr w:type="spellEnd"/>
      <w:r w:rsidRPr="008F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41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F3418">
        <w:rPr>
          <w:rFonts w:ascii="Times New Roman" w:hAnsi="Times New Roman" w:cs="Times New Roman"/>
          <w:sz w:val="24"/>
          <w:szCs w:val="24"/>
        </w:rPr>
        <w:t xml:space="preserve"> towards the band </w:t>
      </w:r>
      <w:proofErr w:type="spellStart"/>
      <w:r w:rsidRPr="008F3418">
        <w:rPr>
          <w:rFonts w:ascii="Times New Roman" w:hAnsi="Times New Roman" w:cs="Times New Roman"/>
          <w:sz w:val="24"/>
          <w:szCs w:val="24"/>
        </w:rPr>
        <w:t>Amigdala</w:t>
      </w:r>
      <w:proofErr w:type="spellEnd"/>
      <w:r w:rsidRPr="008F3418">
        <w:rPr>
          <w:rFonts w:ascii="Times New Roman" w:hAnsi="Times New Roman" w:cs="Times New Roman"/>
          <w:sz w:val="24"/>
          <w:szCs w:val="24"/>
        </w:rPr>
        <w:t xml:space="preserve">. This research is viewed from the perspective of management and musicology. In the management perspective, the mix </w:t>
      </w:r>
      <w:proofErr w:type="spellStart"/>
      <w:r w:rsidRPr="008F3418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8F3418">
        <w:rPr>
          <w:rFonts w:ascii="Times New Roman" w:hAnsi="Times New Roman" w:cs="Times New Roman"/>
          <w:sz w:val="24"/>
          <w:szCs w:val="24"/>
        </w:rPr>
        <w:t xml:space="preserve"> theory is used, while in the musicology perspective the music structure theory is used.</w:t>
      </w:r>
    </w:p>
    <w:p w:rsidR="008F3418" w:rsidRPr="008F3418" w:rsidRDefault="008F3418" w:rsidP="008F3418">
      <w:pPr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18">
        <w:rPr>
          <w:rFonts w:ascii="Times New Roman" w:hAnsi="Times New Roman" w:cs="Times New Roman"/>
          <w:sz w:val="24"/>
          <w:szCs w:val="24"/>
        </w:rPr>
        <w:t xml:space="preserve">Keywords: Amygdala, Marketing Mix, Indie, </w:t>
      </w:r>
      <w:r w:rsidR="002E2AF5">
        <w:rPr>
          <w:rFonts w:ascii="Times New Roman" w:hAnsi="Times New Roman" w:cs="Times New Roman"/>
          <w:sz w:val="24"/>
          <w:szCs w:val="24"/>
        </w:rPr>
        <w:t>Music Structure, Haliman Fauzi</w:t>
      </w: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18" w:rsidRDefault="008F3418" w:rsidP="008F3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01" w:rsidRPr="00052601" w:rsidRDefault="00052601" w:rsidP="002E2A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52601" w:rsidRPr="00052601" w:rsidSect="00720A28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727C"/>
    <w:multiLevelType w:val="hybridMultilevel"/>
    <w:tmpl w:val="983E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1DBE"/>
    <w:multiLevelType w:val="multilevel"/>
    <w:tmpl w:val="62C2095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9B"/>
    <w:rsid w:val="00052601"/>
    <w:rsid w:val="000B60AB"/>
    <w:rsid w:val="000D6A10"/>
    <w:rsid w:val="001E7041"/>
    <w:rsid w:val="002D40E7"/>
    <w:rsid w:val="002E2AF5"/>
    <w:rsid w:val="00385914"/>
    <w:rsid w:val="003E2A2D"/>
    <w:rsid w:val="004159CE"/>
    <w:rsid w:val="00720A28"/>
    <w:rsid w:val="007D5AFC"/>
    <w:rsid w:val="008F3418"/>
    <w:rsid w:val="00B5047B"/>
    <w:rsid w:val="00BD46F2"/>
    <w:rsid w:val="00C1452D"/>
    <w:rsid w:val="00C148DA"/>
    <w:rsid w:val="00CE679B"/>
    <w:rsid w:val="00E261E4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4BAF"/>
  <w15:chartTrackingRefBased/>
  <w15:docId w15:val="{82244255-29D2-4BD0-AAC2-B8CAC6E0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Haliman Fauzi</dc:creator>
  <cp:keywords/>
  <dc:description/>
  <cp:lastModifiedBy>Haliman Fauzi</cp:lastModifiedBy>
  <cp:revision>7</cp:revision>
  <cp:lastPrinted>2019-09-23T05:06:00Z</cp:lastPrinted>
  <dcterms:created xsi:type="dcterms:W3CDTF">2019-09-22T16:21:00Z</dcterms:created>
  <dcterms:modified xsi:type="dcterms:W3CDTF">2019-10-22T06:57:00Z</dcterms:modified>
</cp:coreProperties>
</file>