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EC" w:rsidRPr="001A50EC" w:rsidRDefault="001A50EC" w:rsidP="001A50EC">
      <w:pPr>
        <w:tabs>
          <w:tab w:val="left" w:pos="3119"/>
        </w:tabs>
        <w:spacing w:after="0" w:line="480" w:lineRule="auto"/>
        <w:ind w:left="-709" w:hanging="1145"/>
        <w:jc w:val="both"/>
        <w:rPr>
          <w:rFonts w:ascii="Times New Roman" w:eastAsia="Calibri" w:hAnsi="Times New Roman" w:cs="Times New Roman"/>
          <w:b/>
          <w:color w:val="000000"/>
          <w:sz w:val="24"/>
          <w:szCs w:val="24"/>
          <w:lang w:val="en-US"/>
        </w:rPr>
      </w:pPr>
      <w:bookmarkStart w:id="0" w:name="_Toc19476381"/>
      <w:bookmarkStart w:id="1" w:name="_Toc19878070"/>
      <w:r w:rsidRPr="001A50EC">
        <w:rPr>
          <w:rFonts w:ascii="Times New Roman" w:eastAsia="Calibri" w:hAnsi="Times New Roman" w:cs="Times New Roman"/>
          <w:b/>
          <w:color w:val="000000"/>
          <w:sz w:val="24"/>
          <w:szCs w:val="24"/>
          <w:lang w:val="en-US"/>
        </w:rPr>
        <w:t>ABS</w:t>
      </w:r>
      <w:r>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rPr>
        <w:t>ABS</w:t>
      </w:r>
      <w:r w:rsidRPr="001A50EC">
        <w:rPr>
          <w:rFonts w:ascii="Times New Roman" w:eastAsia="Calibri" w:hAnsi="Times New Roman" w:cs="Times New Roman"/>
          <w:b/>
          <w:color w:val="000000"/>
          <w:sz w:val="24"/>
          <w:szCs w:val="24"/>
          <w:lang w:val="en-US"/>
        </w:rPr>
        <w:t>TRAK</w:t>
      </w:r>
      <w:bookmarkEnd w:id="0"/>
      <w:bookmarkEnd w:id="1"/>
    </w:p>
    <w:p w:rsidR="001A50EC" w:rsidRPr="001A50EC" w:rsidRDefault="001A50EC" w:rsidP="001A50EC">
      <w:pPr>
        <w:tabs>
          <w:tab w:val="left" w:pos="3119"/>
        </w:tabs>
        <w:spacing w:after="0" w:line="480" w:lineRule="auto"/>
        <w:ind w:left="-709" w:hanging="1145"/>
        <w:jc w:val="both"/>
        <w:rPr>
          <w:rFonts w:ascii="Times New Roman" w:eastAsia="Calibri" w:hAnsi="Times New Roman" w:cs="Times New Roman"/>
          <w:b/>
          <w:color w:val="000000"/>
          <w:sz w:val="24"/>
          <w:szCs w:val="24"/>
          <w:lang w:val="en-US"/>
        </w:rPr>
      </w:pPr>
    </w:p>
    <w:p w:rsidR="001A50EC" w:rsidRPr="001A50EC" w:rsidRDefault="001A50EC" w:rsidP="001A50EC">
      <w:pPr>
        <w:tabs>
          <w:tab w:val="left" w:pos="3119"/>
        </w:tabs>
        <w:spacing w:after="0" w:line="480" w:lineRule="auto"/>
        <w:ind w:left="-709" w:hanging="1145"/>
        <w:jc w:val="both"/>
        <w:rPr>
          <w:rFonts w:ascii="Times New Roman" w:eastAsia="Calibri" w:hAnsi="Times New Roman" w:cs="Times New Roman"/>
          <w:b/>
          <w:color w:val="000000"/>
          <w:sz w:val="24"/>
          <w:szCs w:val="24"/>
          <w:lang w:val="en-US"/>
        </w:rPr>
      </w:pP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b/>
          <w:color w:val="000000"/>
          <w:sz w:val="24"/>
          <w:szCs w:val="24"/>
          <w:lang w:val="en-US"/>
        </w:rPr>
        <w:t xml:space="preserve">         </w:t>
      </w:r>
      <w:r w:rsidRPr="001A50EC">
        <w:rPr>
          <w:rFonts w:ascii="Times New Roman" w:eastAsia="Calibri" w:hAnsi="Times New Roman" w:cs="Times New Roman"/>
          <w:b/>
          <w:color w:val="000000"/>
          <w:sz w:val="24"/>
          <w:szCs w:val="24"/>
          <w:lang w:val="en-US"/>
        </w:rPr>
        <w:tab/>
      </w:r>
      <w:proofErr w:type="spellStart"/>
      <w:r w:rsidRPr="001A50EC">
        <w:rPr>
          <w:rFonts w:ascii="Times New Roman" w:eastAsia="Calibri" w:hAnsi="Times New Roman" w:cs="Times New Roman"/>
          <w:color w:val="000000"/>
          <w:sz w:val="24"/>
          <w:szCs w:val="24"/>
          <w:lang w:val="en-US"/>
        </w:rPr>
        <w:t>Dampak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Kebijakan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Pemerintah</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Terhadap</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Pasca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Penyebaran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Penyakit</w:t>
      </w:r>
      <w:proofErr w:type="spellEnd"/>
      <w:r w:rsidRPr="001A50EC">
        <w:rPr>
          <w:rFonts w:ascii="Times New Roman" w:eastAsia="Calibri" w:hAnsi="Times New Roman" w:cs="Times New Roman"/>
          <w:b/>
          <w:color w:val="000000"/>
          <w:sz w:val="24"/>
          <w:szCs w:val="24"/>
          <w:lang w:val="en-US"/>
        </w:rPr>
        <w:t xml:space="preserve"> </w:t>
      </w:r>
      <w:r w:rsidRPr="001A50EC">
        <w:rPr>
          <w:rFonts w:ascii="Times New Roman" w:eastAsia="Calibri" w:hAnsi="Times New Roman" w:cs="Times New Roman"/>
          <w:color w:val="000000"/>
          <w:sz w:val="24"/>
          <w:szCs w:val="24"/>
          <w:lang w:val="en-US"/>
        </w:rPr>
        <w:t xml:space="preserve">Virus Early </w:t>
      </w:r>
      <w:proofErr w:type="spellStart"/>
      <w:r w:rsidRPr="001A50EC">
        <w:rPr>
          <w:rFonts w:ascii="Times New Roman" w:eastAsia="Calibri" w:hAnsi="Times New Roman" w:cs="Times New Roman"/>
          <w:color w:val="000000"/>
          <w:sz w:val="24"/>
          <w:szCs w:val="24"/>
          <w:lang w:val="en-US"/>
        </w:rPr>
        <w:t>Montality</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Syndrom</w:t>
      </w:r>
      <w:proofErr w:type="spellEnd"/>
      <w:r w:rsidRPr="001A50EC">
        <w:rPr>
          <w:rFonts w:ascii="Times New Roman" w:eastAsia="Calibri" w:hAnsi="Times New Roman" w:cs="Times New Roman"/>
          <w:color w:val="000000"/>
          <w:sz w:val="24"/>
          <w:szCs w:val="24"/>
          <w:lang w:val="en-US"/>
        </w:rPr>
        <w:t xml:space="preserve"> (EMS) </w:t>
      </w:r>
      <w:proofErr w:type="spellStart"/>
      <w:r w:rsidRPr="001A50EC">
        <w:rPr>
          <w:rFonts w:ascii="Times New Roman" w:eastAsia="Calibri" w:hAnsi="Times New Roman" w:cs="Times New Roman"/>
          <w:color w:val="000000"/>
          <w:sz w:val="24"/>
          <w:szCs w:val="24"/>
          <w:lang w:val="en-US"/>
        </w:rPr>
        <w:t>dibimbing</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oleh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Taufik</w:t>
      </w:r>
      <w:proofErr w:type="spellEnd"/>
      <w:r w:rsidRPr="001A50EC">
        <w:rPr>
          <w:rFonts w:ascii="Times New Roman" w:eastAsia="Calibri" w:hAnsi="Times New Roman" w:cs="Times New Roman"/>
          <w:color w:val="000000"/>
          <w:sz w:val="24"/>
          <w:szCs w:val="24"/>
          <w:lang w:val="en-US"/>
        </w:rPr>
        <w:t xml:space="preserve"> S.IP,</w:t>
      </w:r>
      <w:proofErr w:type="gramStart"/>
      <w:r w:rsidRPr="001A50EC">
        <w:rPr>
          <w:rFonts w:ascii="Times New Roman" w:eastAsia="Calibri" w:hAnsi="Times New Roman" w:cs="Times New Roman"/>
          <w:color w:val="000000"/>
          <w:sz w:val="24"/>
          <w:szCs w:val="24"/>
          <w:lang w:val="en-US"/>
        </w:rPr>
        <w:t>,MA</w:t>
      </w:r>
      <w:proofErr w:type="gramEnd"/>
      <w:r w:rsidRPr="001A50EC">
        <w:rPr>
          <w:rFonts w:ascii="Times New Roman" w:eastAsia="Calibri" w:hAnsi="Times New Roman" w:cs="Times New Roman"/>
          <w:color w:val="000000"/>
          <w:sz w:val="24"/>
          <w:szCs w:val="24"/>
          <w:lang w:val="en-US"/>
        </w:rPr>
        <w:t>.</w:t>
      </w:r>
    </w:p>
    <w:p w:rsidR="001A50EC" w:rsidRPr="001A50EC" w:rsidRDefault="001A50EC" w:rsidP="001A50EC">
      <w:pPr>
        <w:tabs>
          <w:tab w:val="left" w:pos="2694"/>
        </w:tabs>
        <w:spacing w:after="0" w:line="240" w:lineRule="auto"/>
        <w:jc w:val="both"/>
        <w:rPr>
          <w:rFonts w:ascii="Times New Roman" w:eastAsia="Calibri" w:hAnsi="Times New Roman" w:cs="Times New Roman"/>
          <w:color w:val="000000"/>
          <w:sz w:val="24"/>
          <w:szCs w:val="24"/>
          <w:lang w:val="en-US"/>
        </w:rPr>
      </w:pPr>
      <w:proofErr w:type="spellStart"/>
      <w:r w:rsidRPr="001A50EC">
        <w:rPr>
          <w:rFonts w:ascii="Times New Roman" w:eastAsia="Calibri" w:hAnsi="Times New Roman" w:cs="Times New Roman"/>
          <w:color w:val="000000"/>
          <w:sz w:val="24"/>
          <w:szCs w:val="24"/>
          <w:lang w:val="en-US"/>
        </w:rPr>
        <w:t>Komoditas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unggulan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perikanan</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yaitu</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(US) </w:t>
      </w:r>
      <w:proofErr w:type="spellStart"/>
      <w:r w:rsidRPr="001A50EC">
        <w:rPr>
          <w:rFonts w:ascii="Times New Roman" w:eastAsia="Calibri" w:hAnsi="Times New Roman" w:cs="Times New Roman"/>
          <w:color w:val="000000"/>
          <w:sz w:val="24"/>
          <w:szCs w:val="24"/>
          <w:lang w:val="en-US"/>
        </w:rPr>
        <w:t>merupakan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salah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satu</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pasar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potensial</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merupakan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pengimpor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terbesar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hasil</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perikanan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dunia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Walaupun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demikian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sebagai</w:t>
      </w:r>
      <w:proofErr w:type="spellEnd"/>
      <w:r w:rsidRPr="001A50EC">
        <w:rPr>
          <w:rFonts w:ascii="Times New Roman" w:eastAsia="Calibri" w:hAnsi="Times New Roman" w:cs="Times New Roman"/>
          <w:color w:val="000000"/>
          <w:sz w:val="24"/>
          <w:szCs w:val="24"/>
          <w:lang w:val="en-US"/>
        </w:rPr>
        <w:t xml:space="preserve"> Negara </w:t>
      </w:r>
      <w:proofErr w:type="spellStart"/>
      <w:r w:rsidRPr="001A50EC">
        <w:rPr>
          <w:rFonts w:ascii="Times New Roman" w:eastAsia="Calibri" w:hAnsi="Times New Roman" w:cs="Times New Roman"/>
          <w:color w:val="000000"/>
          <w:sz w:val="24"/>
          <w:szCs w:val="24"/>
          <w:lang w:val="en-US"/>
        </w:rPr>
        <w:t>pengimpor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terbesar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perikanan</w:t>
      </w:r>
      <w:proofErr w:type="spellEnd"/>
      <w:r w:rsidRPr="001A50EC">
        <w:rPr>
          <w:rFonts w:ascii="Times New Roman" w:eastAsia="Calibri" w:hAnsi="Times New Roman" w:cs="Times New Roman"/>
          <w:color w:val="000000"/>
          <w:sz w:val="24"/>
          <w:szCs w:val="24"/>
          <w:lang w:val="en-US"/>
        </w:rPr>
        <w:t xml:space="preserve"> </w:t>
      </w:r>
      <w:proofErr w:type="spellStart"/>
      <w:proofErr w:type="gramStart"/>
      <w:r w:rsidRPr="001A50EC">
        <w:rPr>
          <w:rFonts w:ascii="Times New Roman" w:eastAsia="Calibri" w:hAnsi="Times New Roman" w:cs="Times New Roman"/>
          <w:color w:val="000000"/>
          <w:sz w:val="24"/>
          <w:szCs w:val="24"/>
          <w:lang w:val="en-US"/>
        </w:rPr>
        <w:t>dunia</w:t>
      </w:r>
      <w:proofErr w:type="spellEnd"/>
      <w:r w:rsidRPr="001A50EC">
        <w:rPr>
          <w:rFonts w:ascii="Times New Roman" w:eastAsia="Calibri" w:hAnsi="Times New Roman" w:cs="Times New Roman"/>
          <w:color w:val="000000"/>
          <w:sz w:val="24"/>
          <w:szCs w:val="24"/>
          <w:lang w:val="en-US"/>
        </w:rPr>
        <w:t xml:space="preserve"> ,</w:t>
      </w:r>
      <w:proofErr w:type="gram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sangat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ketat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dalam</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menerapkan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aturan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impornya</w:t>
      </w:r>
      <w:proofErr w:type="spellEnd"/>
      <w:r w:rsidRPr="001A50EC">
        <w:rPr>
          <w:rFonts w:ascii="Times New Roman" w:eastAsia="Calibri" w:hAnsi="Times New Roman" w:cs="Times New Roman"/>
          <w:i/>
          <w:color w:val="000000"/>
          <w:sz w:val="24"/>
          <w:szCs w:val="24"/>
          <w:lang w:val="en-US"/>
        </w:rPr>
        <w:t xml:space="preserve">. Free Trade </w:t>
      </w:r>
      <w:proofErr w:type="spellStart"/>
      <w:r w:rsidRPr="001A50EC">
        <w:rPr>
          <w:rFonts w:ascii="Times New Roman" w:eastAsia="Calibri" w:hAnsi="Times New Roman" w:cs="Times New Roman"/>
          <w:i/>
          <w:color w:val="000000"/>
          <w:sz w:val="24"/>
          <w:szCs w:val="24"/>
          <w:lang w:val="en-US"/>
        </w:rPr>
        <w:t>Agrements</w:t>
      </w:r>
      <w:proofErr w:type="spellEnd"/>
      <w:r w:rsidRPr="001A50EC">
        <w:rPr>
          <w:rFonts w:ascii="Times New Roman" w:eastAsia="Calibri" w:hAnsi="Times New Roman" w:cs="Times New Roman"/>
          <w:color w:val="000000"/>
          <w:sz w:val="24"/>
          <w:szCs w:val="24"/>
          <w:lang w:val="en-US"/>
        </w:rPr>
        <w:t xml:space="preserve">, </w:t>
      </w:r>
      <w:r w:rsidRPr="001A50EC">
        <w:rPr>
          <w:rFonts w:ascii="Times New Roman" w:eastAsia="Calibri" w:hAnsi="Times New Roman" w:cs="Times New Roman"/>
          <w:i/>
          <w:color w:val="000000"/>
          <w:sz w:val="24"/>
          <w:szCs w:val="24"/>
          <w:lang w:val="en-US"/>
        </w:rPr>
        <w:t>Anti Damping</w:t>
      </w:r>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i/>
          <w:color w:val="000000"/>
          <w:sz w:val="24"/>
          <w:szCs w:val="24"/>
          <w:lang w:val="en-US"/>
        </w:rPr>
        <w:t>Tarif</w:t>
      </w:r>
      <w:proofErr w:type="spellEnd"/>
      <w:r w:rsidRPr="001A50EC">
        <w:rPr>
          <w:rFonts w:ascii="Times New Roman" w:eastAsia="Calibri" w:hAnsi="Times New Roman" w:cs="Times New Roman"/>
          <w:color w:val="000000"/>
          <w:sz w:val="24"/>
          <w:szCs w:val="24"/>
          <w:lang w:val="en-US"/>
        </w:rPr>
        <w:t xml:space="preserve"> Dan </w:t>
      </w:r>
      <w:r w:rsidRPr="001A50EC">
        <w:rPr>
          <w:rFonts w:ascii="Times New Roman" w:eastAsia="Calibri" w:hAnsi="Times New Roman" w:cs="Times New Roman"/>
          <w:i/>
          <w:iCs/>
          <w:color w:val="000000"/>
          <w:sz w:val="24"/>
          <w:szCs w:val="24"/>
          <w:lang w:val="en-US"/>
        </w:rPr>
        <w:t>Sanitary and Phytosanitary (SPS)</w:t>
      </w:r>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merupakan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kebijakan</w:t>
      </w:r>
      <w:proofErr w:type="spellEnd"/>
      <w:r w:rsidRPr="001A50EC">
        <w:rPr>
          <w:rFonts w:ascii="Times New Roman" w:eastAsia="Calibri" w:hAnsi="Times New Roman" w:cs="Times New Roman"/>
          <w:color w:val="000000"/>
          <w:sz w:val="24"/>
          <w:szCs w:val="24"/>
          <w:lang w:val="en-US"/>
        </w:rPr>
        <w:t xml:space="preserve"> yang </w:t>
      </w:r>
      <w:proofErr w:type="spellStart"/>
      <w:r w:rsidRPr="001A50EC">
        <w:rPr>
          <w:rFonts w:ascii="Times New Roman" w:eastAsia="Calibri" w:hAnsi="Times New Roman" w:cs="Times New Roman"/>
          <w:color w:val="000000"/>
          <w:sz w:val="24"/>
          <w:szCs w:val="24"/>
          <w:lang w:val="en-US"/>
        </w:rPr>
        <w:t>dikeluarkan</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dalam</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impor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perikanannya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Pasca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penyebaran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wabah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penyakit</w:t>
      </w:r>
      <w:proofErr w:type="spellEnd"/>
      <w:r w:rsidRPr="001A50EC">
        <w:rPr>
          <w:rFonts w:ascii="Times New Roman" w:eastAsia="Calibri" w:hAnsi="Times New Roman" w:cs="Times New Roman"/>
          <w:color w:val="000000"/>
          <w:sz w:val="24"/>
          <w:szCs w:val="24"/>
          <w:lang w:val="en-US"/>
        </w:rPr>
        <w:t xml:space="preserve"> </w:t>
      </w:r>
      <w:r w:rsidRPr="001A50EC">
        <w:rPr>
          <w:rFonts w:ascii="Times New Roman" w:eastAsia="Calibri" w:hAnsi="Times New Roman" w:cs="Times New Roman"/>
          <w:i/>
          <w:color w:val="000000"/>
          <w:sz w:val="24"/>
          <w:szCs w:val="24"/>
          <w:lang w:val="en-US"/>
        </w:rPr>
        <w:t xml:space="preserve">Virus Early </w:t>
      </w:r>
      <w:proofErr w:type="spellStart"/>
      <w:r w:rsidRPr="001A50EC">
        <w:rPr>
          <w:rFonts w:ascii="Times New Roman" w:eastAsia="Calibri" w:hAnsi="Times New Roman" w:cs="Times New Roman"/>
          <w:i/>
          <w:color w:val="000000"/>
          <w:sz w:val="24"/>
          <w:szCs w:val="24"/>
          <w:lang w:val="en-US"/>
        </w:rPr>
        <w:t>Montality</w:t>
      </w:r>
      <w:proofErr w:type="spellEnd"/>
      <w:r w:rsidRPr="001A50EC">
        <w:rPr>
          <w:rFonts w:ascii="Times New Roman" w:eastAsia="Calibri" w:hAnsi="Times New Roman" w:cs="Times New Roman"/>
          <w:i/>
          <w:color w:val="000000"/>
          <w:sz w:val="24"/>
          <w:szCs w:val="24"/>
          <w:lang w:val="en-US"/>
        </w:rPr>
        <w:t xml:space="preserve"> </w:t>
      </w:r>
      <w:proofErr w:type="spellStart"/>
      <w:r w:rsidRPr="001A50EC">
        <w:rPr>
          <w:rFonts w:ascii="Times New Roman" w:eastAsia="Calibri" w:hAnsi="Times New Roman" w:cs="Times New Roman"/>
          <w:i/>
          <w:color w:val="000000"/>
          <w:sz w:val="24"/>
          <w:szCs w:val="24"/>
          <w:lang w:val="en-US"/>
        </w:rPr>
        <w:t>Syndrom</w:t>
      </w:r>
      <w:proofErr w:type="spellEnd"/>
      <w:r w:rsidRPr="001A50EC">
        <w:rPr>
          <w:rFonts w:ascii="Times New Roman" w:eastAsia="Calibri" w:hAnsi="Times New Roman" w:cs="Times New Roman"/>
          <w:color w:val="000000"/>
          <w:sz w:val="24"/>
          <w:szCs w:val="24"/>
          <w:lang w:val="en-US"/>
        </w:rPr>
        <w:t xml:space="preserve"> yang </w:t>
      </w:r>
      <w:proofErr w:type="spellStart"/>
      <w:r w:rsidRPr="001A50EC">
        <w:rPr>
          <w:rFonts w:ascii="Times New Roman" w:eastAsia="Calibri" w:hAnsi="Times New Roman" w:cs="Times New Roman"/>
          <w:color w:val="000000"/>
          <w:sz w:val="24"/>
          <w:szCs w:val="24"/>
          <w:lang w:val="en-US"/>
        </w:rPr>
        <w:t>melanda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wilayah</w:t>
      </w:r>
      <w:proofErr w:type="spellEnd"/>
      <w:r w:rsidRPr="001A50EC">
        <w:rPr>
          <w:rFonts w:ascii="Times New Roman" w:eastAsia="Calibri" w:hAnsi="Times New Roman" w:cs="Times New Roman"/>
          <w:color w:val="000000"/>
          <w:sz w:val="24"/>
          <w:szCs w:val="24"/>
          <w:lang w:val="en-US"/>
        </w:rPr>
        <w:t xml:space="preserve"> Asia </w:t>
      </w:r>
      <w:proofErr w:type="spellStart"/>
      <w:r w:rsidRPr="001A50EC">
        <w:rPr>
          <w:rFonts w:ascii="Times New Roman" w:eastAsia="Calibri" w:hAnsi="Times New Roman" w:cs="Times New Roman"/>
          <w:color w:val="000000"/>
          <w:sz w:val="24"/>
          <w:szCs w:val="24"/>
          <w:lang w:val="en-US"/>
        </w:rPr>
        <w:t>pasokan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impor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mengurang</w:t>
      </w:r>
      <w:proofErr w:type="spellEnd"/>
      <w:r w:rsidRPr="001A50EC">
        <w:rPr>
          <w:rFonts w:ascii="Times New Roman" w:eastAsia="Calibri" w:hAnsi="Times New Roman" w:cs="Times New Roman"/>
          <w:color w:val="000000"/>
          <w:sz w:val="24"/>
          <w:szCs w:val="24"/>
          <w:lang w:val="en-US"/>
        </w:rPr>
        <w:t xml:space="preserve">, Hal </w:t>
      </w:r>
      <w:proofErr w:type="spellStart"/>
      <w:r w:rsidRPr="001A50EC">
        <w:rPr>
          <w:rFonts w:ascii="Times New Roman" w:eastAsia="Calibri" w:hAnsi="Times New Roman" w:cs="Times New Roman"/>
          <w:color w:val="000000"/>
          <w:sz w:val="24"/>
          <w:szCs w:val="24"/>
          <w:lang w:val="en-US"/>
        </w:rPr>
        <w:t>ini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menyebabkan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terganggunya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pasokan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kebutuhan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domestik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pasar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induk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sebagai</w:t>
      </w:r>
      <w:proofErr w:type="spellEnd"/>
      <w:r w:rsidRPr="001A50EC">
        <w:rPr>
          <w:rFonts w:ascii="Times New Roman" w:eastAsia="Calibri" w:hAnsi="Times New Roman" w:cs="Times New Roman"/>
          <w:color w:val="000000"/>
          <w:sz w:val="24"/>
          <w:szCs w:val="24"/>
          <w:lang w:val="en-US"/>
        </w:rPr>
        <w:t xml:space="preserve"> Negara </w:t>
      </w:r>
      <w:proofErr w:type="spellStart"/>
      <w:r w:rsidRPr="001A50EC">
        <w:rPr>
          <w:rFonts w:ascii="Times New Roman" w:eastAsia="Calibri" w:hAnsi="Times New Roman" w:cs="Times New Roman"/>
          <w:color w:val="000000"/>
          <w:sz w:val="24"/>
          <w:szCs w:val="24"/>
          <w:lang w:val="en-US"/>
        </w:rPr>
        <w:t>eksportir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terbesar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mulai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merasakan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dampaknya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yaitu</w:t>
      </w:r>
      <w:proofErr w:type="spellEnd"/>
      <w:r w:rsidRPr="001A50EC">
        <w:rPr>
          <w:rFonts w:ascii="Times New Roman" w:eastAsia="Calibri" w:hAnsi="Times New Roman" w:cs="Times New Roman"/>
          <w:color w:val="000000"/>
          <w:sz w:val="24"/>
          <w:szCs w:val="24"/>
          <w:lang w:val="en-US"/>
        </w:rPr>
        <w:t xml:space="preserve"> di </w:t>
      </w:r>
      <w:proofErr w:type="spellStart"/>
      <w:r w:rsidRPr="001A50EC">
        <w:rPr>
          <w:rFonts w:ascii="Times New Roman" w:eastAsia="Calibri" w:hAnsi="Times New Roman" w:cs="Times New Roman"/>
          <w:color w:val="000000"/>
          <w:sz w:val="24"/>
          <w:szCs w:val="24"/>
          <w:lang w:val="en-US"/>
        </w:rPr>
        <w:t>tolak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masuk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asal</w:t>
      </w:r>
      <w:proofErr w:type="spellEnd"/>
      <w:r w:rsidRPr="001A50EC">
        <w:rPr>
          <w:rFonts w:ascii="Times New Roman" w:eastAsia="Calibri" w:hAnsi="Times New Roman" w:cs="Times New Roman"/>
          <w:color w:val="000000"/>
          <w:sz w:val="24"/>
          <w:szCs w:val="24"/>
          <w:lang w:val="en-US"/>
        </w:rPr>
        <w:t xml:space="preserve"> Thailand. </w:t>
      </w:r>
      <w:proofErr w:type="spellStart"/>
      <w:proofErr w:type="gramStart"/>
      <w:r w:rsidRPr="001A50EC">
        <w:rPr>
          <w:rFonts w:ascii="Times New Roman" w:eastAsia="Calibri" w:hAnsi="Times New Roman" w:cs="Times New Roman"/>
          <w:color w:val="000000"/>
          <w:sz w:val="24"/>
          <w:szCs w:val="24"/>
          <w:lang w:val="en-US"/>
        </w:rPr>
        <w:t>kebijakan</w:t>
      </w:r>
      <w:proofErr w:type="spellEnd"/>
      <w:proofErr w:type="gramEnd"/>
      <w:r w:rsidRPr="001A50EC">
        <w:rPr>
          <w:rFonts w:ascii="Times New Roman" w:eastAsia="Calibri" w:hAnsi="Times New Roman" w:cs="Times New Roman"/>
          <w:color w:val="000000"/>
          <w:sz w:val="24"/>
          <w:szCs w:val="24"/>
          <w:lang w:val="en-US"/>
        </w:rPr>
        <w:t xml:space="preserve"> yang </w:t>
      </w:r>
      <w:proofErr w:type="spellStart"/>
      <w:r w:rsidRPr="001A50EC">
        <w:rPr>
          <w:rFonts w:ascii="Times New Roman" w:eastAsia="Calibri" w:hAnsi="Times New Roman" w:cs="Times New Roman"/>
          <w:color w:val="000000"/>
          <w:sz w:val="24"/>
          <w:szCs w:val="24"/>
          <w:lang w:val="en-US"/>
        </w:rPr>
        <w:t>dikeluarkan</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adalah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sebagai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bentuk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batasan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impor</w:t>
      </w:r>
      <w:proofErr w:type="spellEnd"/>
      <w:r w:rsidRPr="001A50EC">
        <w:rPr>
          <w:rFonts w:ascii="Times New Roman" w:eastAsia="Calibri" w:hAnsi="Times New Roman" w:cs="Times New Roman"/>
          <w:color w:val="000000"/>
          <w:sz w:val="24"/>
          <w:szCs w:val="24"/>
          <w:lang w:val="en-US"/>
        </w:rPr>
        <w:t xml:space="preserve"> yang </w:t>
      </w:r>
      <w:proofErr w:type="spellStart"/>
      <w:r w:rsidRPr="001A50EC">
        <w:rPr>
          <w:rFonts w:ascii="Times New Roman" w:eastAsia="Calibri" w:hAnsi="Times New Roman" w:cs="Times New Roman"/>
          <w:color w:val="000000"/>
          <w:sz w:val="24"/>
          <w:szCs w:val="24"/>
          <w:lang w:val="en-US"/>
        </w:rPr>
        <w:t>tujuan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utamanya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adalah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untuk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menyelamatkan</w:t>
      </w:r>
      <w:proofErr w:type="spellEnd"/>
      <w:r w:rsidRPr="001A50EC">
        <w:rPr>
          <w:rFonts w:ascii="Times New Roman" w:eastAsia="Calibri" w:hAnsi="Times New Roman" w:cs="Times New Roman"/>
          <w:color w:val="000000"/>
          <w:sz w:val="24"/>
          <w:szCs w:val="24"/>
          <w:lang w:val="en-US"/>
        </w:rPr>
        <w:t xml:space="preserve"> industry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domestik</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color w:val="000000"/>
          <w:sz w:val="24"/>
          <w:szCs w:val="24"/>
          <w:lang w:val="en-US"/>
        </w:rPr>
        <w:tab/>
      </w:r>
      <w:proofErr w:type="spellStart"/>
      <w:r w:rsidRPr="001A50EC">
        <w:rPr>
          <w:rFonts w:ascii="Times New Roman" w:eastAsia="Calibri" w:hAnsi="Times New Roman" w:cs="Times New Roman"/>
          <w:color w:val="000000"/>
          <w:sz w:val="24"/>
          <w:szCs w:val="24"/>
          <w:lang w:val="en-US"/>
        </w:rPr>
        <w:t>Pada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dasarnya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penulisan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laporan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skripsi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ini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bertujuan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untuk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memenuhi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syarat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kelulusan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dari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fakultas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ilmu</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sosial</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ilmu</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politik</w:t>
      </w:r>
      <w:proofErr w:type="spellEnd"/>
      <w:r w:rsidRPr="001A50EC">
        <w:rPr>
          <w:rFonts w:ascii="Times New Roman" w:eastAsia="Calibri" w:hAnsi="Times New Roman" w:cs="Times New Roman"/>
          <w:color w:val="000000"/>
          <w:sz w:val="24"/>
          <w:szCs w:val="24"/>
          <w:lang w:val="en-US"/>
        </w:rPr>
        <w:t xml:space="preserve"> di </w:t>
      </w:r>
      <w:proofErr w:type="spellStart"/>
      <w:r w:rsidRPr="001A50EC">
        <w:rPr>
          <w:rFonts w:ascii="Times New Roman" w:eastAsia="Calibri" w:hAnsi="Times New Roman" w:cs="Times New Roman"/>
          <w:color w:val="000000"/>
          <w:sz w:val="24"/>
          <w:szCs w:val="24"/>
          <w:lang w:val="en-US"/>
        </w:rPr>
        <w:t>Universitas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Pasundan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pada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tahun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ajaran</w:t>
      </w:r>
      <w:proofErr w:type="spellEnd"/>
      <w:r w:rsidRPr="001A50EC">
        <w:rPr>
          <w:rFonts w:ascii="Times New Roman" w:eastAsia="Calibri" w:hAnsi="Times New Roman" w:cs="Times New Roman"/>
          <w:color w:val="000000"/>
          <w:sz w:val="24"/>
          <w:szCs w:val="24"/>
          <w:lang w:val="en-US"/>
        </w:rPr>
        <w:t xml:space="preserve"> 2019/2020. </w:t>
      </w:r>
      <w:proofErr w:type="spellStart"/>
      <w:r w:rsidRPr="001A50EC">
        <w:rPr>
          <w:rFonts w:ascii="Times New Roman" w:eastAsia="Calibri" w:hAnsi="Times New Roman" w:cs="Times New Roman"/>
          <w:color w:val="000000"/>
          <w:sz w:val="24"/>
          <w:szCs w:val="24"/>
          <w:lang w:val="en-US"/>
        </w:rPr>
        <w:t>Terlepas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dari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tujuan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tersebut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penulisan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skripsi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ini</w:t>
      </w:r>
      <w:proofErr w:type="spellEnd"/>
      <w:r w:rsidRPr="001A50EC">
        <w:rPr>
          <w:rFonts w:ascii="Times New Roman" w:eastAsia="Calibri" w:hAnsi="Times New Roman" w:cs="Times New Roman"/>
          <w:color w:val="000000"/>
          <w:sz w:val="24"/>
          <w:szCs w:val="24"/>
          <w:lang w:val="en-US"/>
        </w:rPr>
        <w:t xml:space="preserve"> juga </w:t>
      </w:r>
      <w:proofErr w:type="spellStart"/>
      <w:r w:rsidRPr="001A50EC">
        <w:rPr>
          <w:rFonts w:ascii="Times New Roman" w:eastAsia="Calibri" w:hAnsi="Times New Roman" w:cs="Times New Roman"/>
          <w:color w:val="000000"/>
          <w:sz w:val="24"/>
          <w:szCs w:val="24"/>
          <w:lang w:val="en-US"/>
        </w:rPr>
        <w:t>bertujuan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untuk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menambah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pengetahuan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pembaca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maupun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penulis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mengenai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Dampak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dari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Kebijakan</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terhadap</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pasca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adanya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wabah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penyakit</w:t>
      </w:r>
      <w:proofErr w:type="spellEnd"/>
      <w:r w:rsidRPr="001A50EC">
        <w:rPr>
          <w:rFonts w:ascii="Times New Roman" w:eastAsia="Calibri" w:hAnsi="Times New Roman" w:cs="Times New Roman"/>
          <w:color w:val="000000"/>
          <w:sz w:val="24"/>
          <w:szCs w:val="24"/>
          <w:lang w:val="en-US"/>
        </w:rPr>
        <w:t xml:space="preserve"> </w:t>
      </w:r>
      <w:r w:rsidRPr="001A50EC">
        <w:rPr>
          <w:rFonts w:ascii="Times New Roman" w:eastAsia="Calibri" w:hAnsi="Times New Roman" w:cs="Times New Roman"/>
          <w:i/>
          <w:color w:val="000000"/>
          <w:sz w:val="24"/>
          <w:szCs w:val="24"/>
          <w:lang w:val="en-US"/>
        </w:rPr>
        <w:t xml:space="preserve">Virus Early Mortality </w:t>
      </w:r>
      <w:proofErr w:type="spellStart"/>
      <w:r w:rsidRPr="001A50EC">
        <w:rPr>
          <w:rFonts w:ascii="Times New Roman" w:eastAsia="Calibri" w:hAnsi="Times New Roman" w:cs="Times New Roman"/>
          <w:i/>
          <w:color w:val="000000"/>
          <w:sz w:val="24"/>
          <w:szCs w:val="24"/>
          <w:lang w:val="en-US"/>
        </w:rPr>
        <w:t>Syndrom</w:t>
      </w:r>
      <w:proofErr w:type="spellEnd"/>
      <w:r w:rsidRPr="001A50EC">
        <w:rPr>
          <w:rFonts w:ascii="Times New Roman" w:eastAsia="Calibri" w:hAnsi="Times New Roman" w:cs="Times New Roman"/>
          <w:i/>
          <w:color w:val="000000"/>
          <w:sz w:val="24"/>
          <w:szCs w:val="24"/>
          <w:lang w:val="en-US"/>
        </w:rPr>
        <w:t>.</w:t>
      </w:r>
      <w:r w:rsidRPr="001A50EC">
        <w:rPr>
          <w:rFonts w:ascii="Times New Roman" w:eastAsia="Calibri" w:hAnsi="Times New Roman" w:cs="Times New Roman"/>
          <w:color w:val="000000"/>
          <w:sz w:val="24"/>
          <w:szCs w:val="24"/>
          <w:lang w:val="en-US"/>
        </w:rPr>
        <w:t xml:space="preserve"> </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color w:val="000000"/>
          <w:sz w:val="24"/>
          <w:szCs w:val="24"/>
          <w:lang w:val="en-US"/>
        </w:rPr>
        <w:tab/>
      </w:r>
      <w:proofErr w:type="spellStart"/>
      <w:r w:rsidRPr="001A50EC">
        <w:rPr>
          <w:rFonts w:ascii="Times New Roman" w:eastAsia="Calibri" w:hAnsi="Times New Roman" w:cs="Times New Roman"/>
          <w:color w:val="000000"/>
          <w:sz w:val="24"/>
          <w:szCs w:val="24"/>
          <w:lang w:val="en-US"/>
        </w:rPr>
        <w:t>Hasil</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dari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penelitian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ini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menunjukan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bahwa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dengan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kemunculan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wabah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penyakit</w:t>
      </w:r>
      <w:proofErr w:type="spellEnd"/>
      <w:r w:rsidRPr="001A50EC">
        <w:rPr>
          <w:rFonts w:ascii="Times New Roman" w:eastAsia="Calibri" w:hAnsi="Times New Roman" w:cs="Times New Roman"/>
          <w:color w:val="000000"/>
          <w:sz w:val="24"/>
          <w:szCs w:val="24"/>
          <w:lang w:val="en-US"/>
        </w:rPr>
        <w:t xml:space="preserve"> Virus Early Mortality Syndrome yang </w:t>
      </w:r>
      <w:proofErr w:type="spellStart"/>
      <w:r w:rsidRPr="001A50EC">
        <w:rPr>
          <w:rFonts w:ascii="Times New Roman" w:eastAsia="Calibri" w:hAnsi="Times New Roman" w:cs="Times New Roman"/>
          <w:color w:val="000000"/>
          <w:sz w:val="24"/>
          <w:szCs w:val="24"/>
          <w:lang w:val="en-US"/>
        </w:rPr>
        <w:t>melanda</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menyebabkan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hampir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setengah</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produksi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menurun</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sebagai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eksportir</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mulai</w:t>
      </w:r>
      <w:proofErr w:type="spellEnd"/>
      <w:r w:rsidRPr="001A50EC">
        <w:rPr>
          <w:rFonts w:ascii="Times New Roman" w:eastAsia="Calibri" w:hAnsi="Times New Roman" w:cs="Times New Roman"/>
          <w:color w:val="000000"/>
          <w:sz w:val="24"/>
          <w:szCs w:val="24"/>
          <w:lang w:val="en-US"/>
        </w:rPr>
        <w:t xml:space="preserve"> </w:t>
      </w:r>
      <w:proofErr w:type="spellStart"/>
      <w:proofErr w:type="gramStart"/>
      <w:r w:rsidRPr="001A50EC">
        <w:rPr>
          <w:rFonts w:ascii="Times New Roman" w:eastAsia="Calibri" w:hAnsi="Times New Roman" w:cs="Times New Roman"/>
          <w:color w:val="000000"/>
          <w:sz w:val="24"/>
          <w:szCs w:val="24"/>
          <w:lang w:val="en-US"/>
        </w:rPr>
        <w:t>membatasi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dikarenakan</w:t>
      </w:r>
      <w:proofErr w:type="spellEnd"/>
      <w:proofErr w:type="gram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asal</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tidak</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memiliki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standarisasi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kebijakan</w:t>
      </w:r>
      <w:proofErr w:type="spellEnd"/>
      <w:r w:rsidRPr="001A50EC">
        <w:rPr>
          <w:rFonts w:ascii="Times New Roman" w:eastAsia="Calibri" w:hAnsi="Times New Roman" w:cs="Times New Roman"/>
          <w:color w:val="000000"/>
          <w:sz w:val="24"/>
          <w:szCs w:val="24"/>
          <w:lang w:val="en-US"/>
        </w:rPr>
        <w:t xml:space="preserve"> yang di </w:t>
      </w:r>
      <w:proofErr w:type="spellStart"/>
      <w:r w:rsidRPr="001A50EC">
        <w:rPr>
          <w:rFonts w:ascii="Times New Roman" w:eastAsia="Calibri" w:hAnsi="Times New Roman" w:cs="Times New Roman"/>
          <w:color w:val="000000"/>
          <w:sz w:val="24"/>
          <w:szCs w:val="24"/>
          <w:lang w:val="en-US"/>
        </w:rPr>
        <w:t>terapkan</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Kajian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terhadap</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dilakukan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dengan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memperbandingkan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kontribusi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ke</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negara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tujuan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utama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Tahun</w:t>
      </w:r>
      <w:proofErr w:type="spellEnd"/>
      <w:r w:rsidRPr="001A50EC">
        <w:rPr>
          <w:rFonts w:ascii="Times New Roman" w:eastAsia="Calibri" w:hAnsi="Times New Roman" w:cs="Times New Roman"/>
          <w:color w:val="000000"/>
          <w:sz w:val="24"/>
          <w:szCs w:val="24"/>
          <w:lang w:val="en-US"/>
        </w:rPr>
        <w:t xml:space="preserve"> 2012 </w:t>
      </w:r>
      <w:proofErr w:type="spellStart"/>
      <w:r w:rsidRPr="001A50EC">
        <w:rPr>
          <w:rFonts w:ascii="Times New Roman" w:eastAsia="Calibri" w:hAnsi="Times New Roman" w:cs="Times New Roman"/>
          <w:color w:val="000000"/>
          <w:sz w:val="24"/>
          <w:szCs w:val="24"/>
          <w:lang w:val="en-US"/>
        </w:rPr>
        <w:t>menunjukkan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perbedaan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kontribusi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yaitu</w:t>
      </w:r>
      <w:proofErr w:type="spellEnd"/>
      <w:r w:rsidRPr="001A50EC">
        <w:rPr>
          <w:rFonts w:ascii="Times New Roman" w:eastAsia="Calibri" w:hAnsi="Times New Roman" w:cs="Times New Roman"/>
          <w:color w:val="000000"/>
          <w:sz w:val="24"/>
          <w:szCs w:val="24"/>
          <w:lang w:val="en-US"/>
        </w:rPr>
        <w:t xml:space="preserve">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Pada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periode</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tersebut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ekspor</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di Amerika </w:t>
      </w:r>
      <w:proofErr w:type="spellStart"/>
      <w:r w:rsidRPr="001A50EC">
        <w:rPr>
          <w:rFonts w:ascii="Times New Roman" w:eastAsia="Calibri" w:hAnsi="Times New Roman" w:cs="Times New Roman"/>
          <w:color w:val="000000"/>
          <w:sz w:val="24"/>
          <w:szCs w:val="24"/>
          <w:lang w:val="en-US"/>
        </w:rPr>
        <w:t>Serikat</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mengalami</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penurunan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Hasil</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menunjukan</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bahwa</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udang</w:t>
      </w:r>
      <w:proofErr w:type="spellEnd"/>
      <w:r w:rsidRPr="001A50EC">
        <w:rPr>
          <w:rFonts w:ascii="Times New Roman" w:eastAsia="Calibri" w:hAnsi="Times New Roman" w:cs="Times New Roman"/>
          <w:color w:val="000000"/>
          <w:sz w:val="24"/>
          <w:szCs w:val="24"/>
          <w:lang w:val="en-US"/>
        </w:rPr>
        <w:t xml:space="preserve"> Thailand </w:t>
      </w:r>
      <w:proofErr w:type="spellStart"/>
      <w:r w:rsidRPr="001A50EC">
        <w:rPr>
          <w:rFonts w:ascii="Times New Roman" w:eastAsia="Calibri" w:hAnsi="Times New Roman" w:cs="Times New Roman"/>
          <w:color w:val="000000"/>
          <w:sz w:val="24"/>
          <w:szCs w:val="24"/>
          <w:lang w:val="en-US"/>
        </w:rPr>
        <w:t>terkena</w:t>
      </w:r>
      <w:proofErr w:type="spellEnd"/>
      <w:r w:rsidRPr="001A50EC">
        <w:rPr>
          <w:rFonts w:ascii="Times New Roman" w:eastAsia="Calibri" w:hAnsi="Times New Roman" w:cs="Times New Roman"/>
          <w:color w:val="000000"/>
          <w:sz w:val="24"/>
          <w:szCs w:val="24"/>
          <w:lang w:val="en-US"/>
        </w:rPr>
        <w:t xml:space="preserve"> dumping </w:t>
      </w:r>
      <w:proofErr w:type="spellStart"/>
      <w:r w:rsidRPr="001A50EC">
        <w:rPr>
          <w:rFonts w:ascii="Times New Roman" w:eastAsia="Calibri" w:hAnsi="Times New Roman" w:cs="Times New Roman"/>
          <w:color w:val="000000"/>
          <w:sz w:val="24"/>
          <w:szCs w:val="24"/>
          <w:lang w:val="en-US"/>
        </w:rPr>
        <w:t>tarif</w:t>
      </w:r>
      <w:proofErr w:type="spellEnd"/>
      <w:r w:rsidRPr="001A50EC">
        <w:rPr>
          <w:rFonts w:ascii="Times New Roman" w:eastAsia="Calibri" w:hAnsi="Times New Roman" w:cs="Times New Roman"/>
          <w:color w:val="000000"/>
          <w:sz w:val="24"/>
          <w:szCs w:val="24"/>
          <w:lang w:val="en-US"/>
        </w:rPr>
        <w:t xml:space="preserve">.  </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color w:val="000000"/>
          <w:sz w:val="24"/>
          <w:szCs w:val="24"/>
          <w:lang w:val="en-US"/>
        </w:rPr>
        <w:tab/>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color w:val="000000"/>
          <w:sz w:val="24"/>
          <w:szCs w:val="24"/>
          <w:lang w:val="en-US"/>
        </w:rPr>
        <w:tab/>
        <w:t xml:space="preserve">Kata </w:t>
      </w:r>
      <w:proofErr w:type="spellStart"/>
      <w:proofErr w:type="gramStart"/>
      <w:r w:rsidRPr="001A50EC">
        <w:rPr>
          <w:rFonts w:ascii="Times New Roman" w:eastAsia="Calibri" w:hAnsi="Times New Roman" w:cs="Times New Roman"/>
          <w:color w:val="000000"/>
          <w:sz w:val="24"/>
          <w:szCs w:val="24"/>
          <w:lang w:val="en-US"/>
        </w:rPr>
        <w:t>kunci</w:t>
      </w:r>
      <w:proofErr w:type="spellEnd"/>
      <w:r w:rsidRPr="001A50EC">
        <w:rPr>
          <w:rFonts w:ascii="Times New Roman" w:eastAsia="Calibri" w:hAnsi="Times New Roman" w:cs="Times New Roman"/>
          <w:color w:val="000000"/>
          <w:sz w:val="24"/>
          <w:szCs w:val="24"/>
          <w:lang w:val="en-US"/>
        </w:rPr>
        <w:t xml:space="preserve"> :</w:t>
      </w:r>
      <w:proofErr w:type="gramEnd"/>
      <w:r w:rsidRPr="001A50EC">
        <w:rPr>
          <w:rFonts w:ascii="Times New Roman" w:eastAsia="Calibri" w:hAnsi="Times New Roman" w:cs="Times New Roman"/>
          <w:color w:val="000000"/>
          <w:sz w:val="24"/>
          <w:szCs w:val="24"/>
          <w:lang w:val="en-US"/>
        </w:rPr>
        <w:t xml:space="preserve"> Free trade </w:t>
      </w:r>
      <w:proofErr w:type="spellStart"/>
      <w:r w:rsidRPr="001A50EC">
        <w:rPr>
          <w:rFonts w:ascii="Times New Roman" w:eastAsia="Calibri" w:hAnsi="Times New Roman" w:cs="Times New Roman"/>
          <w:color w:val="000000"/>
          <w:sz w:val="24"/>
          <w:szCs w:val="24"/>
          <w:lang w:val="en-US"/>
        </w:rPr>
        <w:t>agrements</w:t>
      </w:r>
      <w:proofErr w:type="spellEnd"/>
      <w:r w:rsidRPr="001A50EC">
        <w:rPr>
          <w:rFonts w:ascii="Times New Roman" w:eastAsia="Calibri" w:hAnsi="Times New Roman" w:cs="Times New Roman"/>
          <w:color w:val="000000"/>
          <w:sz w:val="24"/>
          <w:szCs w:val="24"/>
          <w:lang w:val="en-US"/>
        </w:rPr>
        <w:t xml:space="preserve"> , Antidumping </w:t>
      </w:r>
      <w:proofErr w:type="spellStart"/>
      <w:r w:rsidRPr="001A50EC">
        <w:rPr>
          <w:rFonts w:ascii="Times New Roman" w:eastAsia="Calibri" w:hAnsi="Times New Roman" w:cs="Times New Roman"/>
          <w:color w:val="000000"/>
          <w:sz w:val="24"/>
          <w:szCs w:val="24"/>
          <w:lang w:val="en-US"/>
        </w:rPr>
        <w:t>tarif</w:t>
      </w:r>
      <w:proofErr w:type="spellEnd"/>
      <w:r w:rsidRPr="001A50EC">
        <w:rPr>
          <w:rFonts w:ascii="Times New Roman" w:eastAsia="Calibri" w:hAnsi="Times New Roman" w:cs="Times New Roman"/>
          <w:color w:val="000000"/>
          <w:sz w:val="24"/>
          <w:szCs w:val="24"/>
          <w:lang w:val="en-US"/>
        </w:rPr>
        <w:t>, EMS , US, Thailand</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p>
    <w:p w:rsid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p>
    <w:p w:rsid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p>
    <w:p w:rsidR="001A50EC" w:rsidRDefault="001A50EC" w:rsidP="001A50EC">
      <w:pPr>
        <w:tabs>
          <w:tab w:val="left" w:pos="2694"/>
        </w:tabs>
        <w:spacing w:after="0" w:line="480" w:lineRule="auto"/>
        <w:ind w:hanging="1145"/>
        <w:jc w:val="both"/>
        <w:rPr>
          <w:rFonts w:ascii="Times New Roman" w:eastAsia="Calibri" w:hAnsi="Times New Roman" w:cs="Times New Roman"/>
          <w:color w:val="000000"/>
          <w:sz w:val="24"/>
          <w:szCs w:val="24"/>
          <w:lang w:val="en-US"/>
        </w:rPr>
      </w:pPr>
    </w:p>
    <w:p w:rsidR="001A50EC" w:rsidRDefault="001A50EC" w:rsidP="001A50EC">
      <w:pPr>
        <w:tabs>
          <w:tab w:val="left" w:pos="2694"/>
        </w:tabs>
        <w:spacing w:after="0" w:line="480" w:lineRule="auto"/>
        <w:ind w:hanging="1145"/>
        <w:jc w:val="both"/>
        <w:rPr>
          <w:rFonts w:ascii="Times New Roman" w:eastAsia="Calibri" w:hAnsi="Times New Roman" w:cs="Times New Roman"/>
          <w:color w:val="000000"/>
          <w:sz w:val="24"/>
          <w:szCs w:val="24"/>
          <w:lang w:val="en-US"/>
        </w:rPr>
      </w:pPr>
    </w:p>
    <w:p w:rsidR="001A50EC" w:rsidRDefault="001A50EC" w:rsidP="001A50EC">
      <w:pPr>
        <w:tabs>
          <w:tab w:val="left" w:pos="2694"/>
        </w:tabs>
        <w:spacing w:after="0" w:line="480" w:lineRule="auto"/>
        <w:jc w:val="both"/>
        <w:rPr>
          <w:rFonts w:ascii="Times New Roman" w:eastAsia="Calibri" w:hAnsi="Times New Roman" w:cs="Times New Roman"/>
          <w:b/>
          <w:color w:val="000000"/>
          <w:sz w:val="24"/>
          <w:szCs w:val="24"/>
          <w:lang w:val="en-US"/>
        </w:rPr>
      </w:pPr>
    </w:p>
    <w:p w:rsidR="001A50EC" w:rsidRDefault="001A50EC" w:rsidP="001A50EC">
      <w:pPr>
        <w:tabs>
          <w:tab w:val="left" w:pos="2694"/>
        </w:tabs>
        <w:spacing w:after="0" w:line="480" w:lineRule="auto"/>
        <w:ind w:left="-709" w:hanging="1145"/>
        <w:jc w:val="both"/>
        <w:rPr>
          <w:rFonts w:ascii="Times New Roman" w:eastAsia="Calibri" w:hAnsi="Times New Roman" w:cs="Times New Roman"/>
          <w:b/>
          <w:color w:val="000000"/>
          <w:sz w:val="24"/>
          <w:szCs w:val="24"/>
          <w:lang w:val="en-US"/>
        </w:rPr>
      </w:pPr>
    </w:p>
    <w:p w:rsidR="001A50EC" w:rsidRPr="001A50EC" w:rsidRDefault="001A50EC" w:rsidP="001A50EC">
      <w:pPr>
        <w:tabs>
          <w:tab w:val="left" w:pos="2694"/>
        </w:tabs>
        <w:spacing w:after="0" w:line="480" w:lineRule="auto"/>
        <w:ind w:left="-709" w:hanging="1145"/>
        <w:jc w:val="both"/>
        <w:rPr>
          <w:rFonts w:ascii="Times New Roman" w:eastAsia="Calibri" w:hAnsi="Times New Roman" w:cs="Times New Roman"/>
          <w:b/>
          <w:color w:val="000000"/>
          <w:sz w:val="24"/>
          <w:szCs w:val="24"/>
          <w:lang w:val="en-US"/>
        </w:rPr>
      </w:pPr>
    </w:p>
    <w:p w:rsidR="001A50EC" w:rsidRPr="001A50EC" w:rsidRDefault="001A50EC" w:rsidP="001A50EC">
      <w:pPr>
        <w:tabs>
          <w:tab w:val="left" w:pos="2694"/>
        </w:tabs>
        <w:spacing w:after="0" w:line="480" w:lineRule="auto"/>
        <w:ind w:left="-709" w:hanging="1145"/>
        <w:jc w:val="both"/>
        <w:rPr>
          <w:rFonts w:ascii="Times New Roman" w:eastAsia="Calibri" w:hAnsi="Times New Roman" w:cs="Times New Roman"/>
          <w:b/>
          <w:color w:val="000000"/>
          <w:sz w:val="24"/>
          <w:szCs w:val="24"/>
          <w:lang w:val="en-US"/>
        </w:rPr>
      </w:pPr>
      <w:r w:rsidRPr="001A50EC">
        <w:rPr>
          <w:rFonts w:ascii="Times New Roman" w:eastAsia="Calibri" w:hAnsi="Times New Roman" w:cs="Times New Roman"/>
          <w:b/>
          <w:color w:val="000000"/>
          <w:sz w:val="24"/>
          <w:szCs w:val="24"/>
          <w:lang w:val="en-US"/>
        </w:rPr>
        <w:lastRenderedPageBreak/>
        <w:t xml:space="preserve">           </w:t>
      </w:r>
      <w:r w:rsidRPr="001A50EC">
        <w:rPr>
          <w:rFonts w:ascii="Times New Roman" w:eastAsia="Calibri" w:hAnsi="Times New Roman" w:cs="Times New Roman"/>
          <w:b/>
          <w:color w:val="000000"/>
          <w:sz w:val="24"/>
          <w:szCs w:val="24"/>
          <w:lang w:val="en-US"/>
        </w:rPr>
        <w:tab/>
        <w:t xml:space="preserve"> </w:t>
      </w:r>
      <w:r>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lang w:val="en-US"/>
        </w:rPr>
        <w:tab/>
      </w:r>
      <w:r w:rsidRPr="001A50EC">
        <w:rPr>
          <w:rFonts w:ascii="Times New Roman" w:eastAsia="Calibri" w:hAnsi="Times New Roman" w:cs="Times New Roman"/>
          <w:b/>
          <w:color w:val="000000"/>
          <w:sz w:val="24"/>
          <w:szCs w:val="24"/>
          <w:lang w:val="en-US"/>
        </w:rPr>
        <w:t xml:space="preserve">  </w:t>
      </w:r>
      <w:bookmarkStart w:id="2" w:name="_Toc19476382"/>
      <w:bookmarkStart w:id="3" w:name="_Toc19878071"/>
      <w:r w:rsidRPr="001A50EC">
        <w:rPr>
          <w:rFonts w:ascii="Times New Roman" w:eastAsia="Calibri" w:hAnsi="Times New Roman" w:cs="Times New Roman"/>
          <w:b/>
          <w:color w:val="000000"/>
          <w:sz w:val="24"/>
          <w:szCs w:val="24"/>
          <w:lang w:val="en-US"/>
        </w:rPr>
        <w:t>ABSTRACT</w:t>
      </w:r>
      <w:bookmarkEnd w:id="2"/>
      <w:bookmarkEnd w:id="3"/>
    </w:p>
    <w:p w:rsidR="001A50EC" w:rsidRPr="001A50EC" w:rsidRDefault="001A50EC" w:rsidP="001A50EC">
      <w:pPr>
        <w:tabs>
          <w:tab w:val="left" w:pos="2694"/>
        </w:tabs>
        <w:spacing w:after="0" w:line="480" w:lineRule="auto"/>
        <w:jc w:val="both"/>
        <w:rPr>
          <w:rFonts w:ascii="Times New Roman" w:eastAsia="Calibri" w:hAnsi="Times New Roman" w:cs="Times New Roman"/>
          <w:b/>
          <w:sz w:val="24"/>
          <w:szCs w:val="24"/>
          <w:lang w:val="en"/>
        </w:rPr>
      </w:pP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sz w:val="24"/>
          <w:szCs w:val="24"/>
          <w:lang w:val="en-US"/>
        </w:rPr>
      </w:pPr>
      <w:r w:rsidRPr="001A50EC">
        <w:rPr>
          <w:rFonts w:ascii="Times New Roman" w:eastAsia="Calibri" w:hAnsi="Times New Roman" w:cs="Times New Roman"/>
          <w:b/>
          <w:sz w:val="24"/>
          <w:szCs w:val="24"/>
          <w:lang w:val="en"/>
        </w:rPr>
        <w:tab/>
      </w:r>
      <w:r w:rsidRPr="001A50EC">
        <w:rPr>
          <w:rFonts w:ascii="Times New Roman" w:eastAsia="Calibri" w:hAnsi="Times New Roman" w:cs="Times New Roman"/>
          <w:sz w:val="24"/>
          <w:szCs w:val="24"/>
          <w:lang w:val="en"/>
        </w:rPr>
        <w:t xml:space="preserve">Impact of US Government Policy on Thailand Shrimp Exports </w:t>
      </w:r>
      <w:proofErr w:type="gramStart"/>
      <w:r w:rsidRPr="001A50EC">
        <w:rPr>
          <w:rFonts w:ascii="Times New Roman" w:eastAsia="Calibri" w:hAnsi="Times New Roman" w:cs="Times New Roman"/>
          <w:sz w:val="24"/>
          <w:szCs w:val="24"/>
          <w:lang w:val="en"/>
        </w:rPr>
        <w:t>After</w:t>
      </w:r>
      <w:proofErr w:type="gramEnd"/>
      <w:r w:rsidRPr="001A50EC">
        <w:rPr>
          <w:rFonts w:ascii="Times New Roman" w:eastAsia="Calibri" w:hAnsi="Times New Roman" w:cs="Times New Roman"/>
          <w:sz w:val="24"/>
          <w:szCs w:val="24"/>
          <w:lang w:val="en"/>
        </w:rPr>
        <w:t xml:space="preserve"> the Spread of Early </w:t>
      </w:r>
      <w:proofErr w:type="spellStart"/>
      <w:r w:rsidRPr="001A50EC">
        <w:rPr>
          <w:rFonts w:ascii="Times New Roman" w:eastAsia="Calibri" w:hAnsi="Times New Roman" w:cs="Times New Roman"/>
          <w:sz w:val="24"/>
          <w:szCs w:val="24"/>
          <w:lang w:val="en"/>
        </w:rPr>
        <w:t>Montality</w:t>
      </w:r>
      <w:proofErr w:type="spellEnd"/>
      <w:r w:rsidRPr="001A50EC">
        <w:rPr>
          <w:rFonts w:ascii="Times New Roman" w:eastAsia="Calibri" w:hAnsi="Times New Roman" w:cs="Times New Roman"/>
          <w:sz w:val="24"/>
          <w:szCs w:val="24"/>
          <w:lang w:val="en"/>
        </w:rPr>
        <w:t xml:space="preserve"> Syndrome (EMS) Virus Dissemination guided by </w:t>
      </w:r>
      <w:proofErr w:type="spellStart"/>
      <w:r w:rsidRPr="001A50EC">
        <w:rPr>
          <w:rFonts w:ascii="Times New Roman" w:eastAsia="Calibri" w:hAnsi="Times New Roman" w:cs="Times New Roman"/>
          <w:sz w:val="24"/>
          <w:szCs w:val="24"/>
          <w:lang w:val="en"/>
        </w:rPr>
        <w:t>Taufik</w:t>
      </w:r>
      <w:proofErr w:type="spellEnd"/>
      <w:r w:rsidRPr="001A50EC">
        <w:rPr>
          <w:rFonts w:ascii="Times New Roman" w:eastAsia="Calibri" w:hAnsi="Times New Roman" w:cs="Times New Roman"/>
          <w:sz w:val="24"/>
          <w:szCs w:val="24"/>
          <w:lang w:val="en"/>
        </w:rPr>
        <w:t xml:space="preserve"> S.IP., MA</w:t>
      </w:r>
    </w:p>
    <w:p w:rsidR="001A50EC" w:rsidRPr="001A50EC" w:rsidRDefault="001A50EC" w:rsidP="001A50EC">
      <w:pPr>
        <w:tabs>
          <w:tab w:val="left" w:pos="2694"/>
        </w:tabs>
        <w:spacing w:after="0" w:line="240" w:lineRule="auto"/>
        <w:jc w:val="both"/>
        <w:rPr>
          <w:rFonts w:ascii="Times New Roman" w:eastAsia="Calibri" w:hAnsi="Times New Roman" w:cs="Times New Roman"/>
          <w:b/>
          <w:sz w:val="24"/>
          <w:szCs w:val="24"/>
          <w:lang w:val="en"/>
        </w:rPr>
      </w:pPr>
      <w:r w:rsidRPr="001A50EC">
        <w:rPr>
          <w:rFonts w:ascii="Times New Roman" w:eastAsia="Calibri" w:hAnsi="Times New Roman" w:cs="Times New Roman"/>
          <w:b/>
          <w:sz w:val="24"/>
          <w:szCs w:val="24"/>
          <w:lang w:val="en"/>
        </w:rPr>
        <w:t xml:space="preserve">   </w:t>
      </w:r>
      <w:r w:rsidRPr="001A50EC">
        <w:rPr>
          <w:rFonts w:ascii="Times New Roman" w:eastAsia="Calibri" w:hAnsi="Times New Roman" w:cs="Times New Roman"/>
          <w:sz w:val="24"/>
          <w:szCs w:val="24"/>
          <w:lang w:val="en"/>
        </w:rPr>
        <w:t xml:space="preserve">The main commodity of export in Thailand is shrimp. The United States (US) is one of the potential markets for Thai shrimp exports. The United States is the world's largest importer of fisheries. Because thus as the world's largest fishery importer country, America is very strict in applying its import rules. </w:t>
      </w:r>
      <w:r w:rsidRPr="001A50EC">
        <w:rPr>
          <w:rFonts w:ascii="Times New Roman" w:eastAsia="Calibri" w:hAnsi="Times New Roman" w:cs="Times New Roman"/>
          <w:i/>
          <w:sz w:val="24"/>
          <w:szCs w:val="24"/>
          <w:lang w:val="en"/>
        </w:rPr>
        <w:t>Free Trade Aggression</w:t>
      </w:r>
      <w:r w:rsidRPr="001A50EC">
        <w:rPr>
          <w:rFonts w:ascii="Times New Roman" w:eastAsia="Calibri" w:hAnsi="Times New Roman" w:cs="Times New Roman"/>
          <w:sz w:val="24"/>
          <w:szCs w:val="24"/>
          <w:lang w:val="en"/>
        </w:rPr>
        <w:t xml:space="preserve">, </w:t>
      </w:r>
      <w:r w:rsidRPr="001A50EC">
        <w:rPr>
          <w:rFonts w:ascii="Times New Roman" w:eastAsia="Calibri" w:hAnsi="Times New Roman" w:cs="Times New Roman"/>
          <w:i/>
          <w:iCs/>
          <w:sz w:val="24"/>
          <w:szCs w:val="24"/>
          <w:lang w:val="en-US"/>
        </w:rPr>
        <w:t xml:space="preserve">Antidumping </w:t>
      </w:r>
      <w:proofErr w:type="spellStart"/>
      <w:r w:rsidRPr="001A50EC">
        <w:rPr>
          <w:rFonts w:ascii="Times New Roman" w:eastAsia="Calibri" w:hAnsi="Times New Roman" w:cs="Times New Roman"/>
          <w:i/>
          <w:iCs/>
          <w:sz w:val="24"/>
          <w:szCs w:val="24"/>
          <w:lang w:val="en-US"/>
        </w:rPr>
        <w:t>Tariff</w:t>
      </w:r>
      <w:proofErr w:type="gramStart"/>
      <w:r w:rsidRPr="001A50EC">
        <w:rPr>
          <w:rFonts w:ascii="Times New Roman" w:eastAsia="Calibri" w:hAnsi="Times New Roman" w:cs="Times New Roman"/>
          <w:i/>
          <w:iCs/>
          <w:sz w:val="24"/>
          <w:szCs w:val="24"/>
          <w:lang w:val="en-US"/>
        </w:rPr>
        <w:t>,end</w:t>
      </w:r>
      <w:proofErr w:type="spellEnd"/>
      <w:proofErr w:type="gramEnd"/>
      <w:r w:rsidRPr="001A50EC">
        <w:rPr>
          <w:rFonts w:ascii="Times New Roman" w:eastAsia="Calibri" w:hAnsi="Times New Roman" w:cs="Times New Roman"/>
          <w:i/>
          <w:iCs/>
          <w:sz w:val="24"/>
          <w:szCs w:val="24"/>
          <w:lang w:val="en-US"/>
        </w:rPr>
        <w:t xml:space="preserve"> Sanitary and Phytosanitary (SPS) </w:t>
      </w:r>
      <w:r w:rsidRPr="001A50EC">
        <w:rPr>
          <w:rFonts w:ascii="Times New Roman" w:eastAsia="Calibri" w:hAnsi="Times New Roman" w:cs="Times New Roman"/>
          <w:sz w:val="24"/>
          <w:szCs w:val="24"/>
          <w:lang w:val="en"/>
        </w:rPr>
        <w:t xml:space="preserve">are policies issued by the United States in its fisheries. After the diversion of the Early </w:t>
      </w:r>
      <w:proofErr w:type="spellStart"/>
      <w:r w:rsidRPr="001A50EC">
        <w:rPr>
          <w:rFonts w:ascii="Times New Roman" w:eastAsia="Calibri" w:hAnsi="Times New Roman" w:cs="Times New Roman"/>
          <w:sz w:val="24"/>
          <w:szCs w:val="24"/>
          <w:lang w:val="en"/>
        </w:rPr>
        <w:t>Montality</w:t>
      </w:r>
      <w:proofErr w:type="spellEnd"/>
      <w:r w:rsidRPr="001A50EC">
        <w:rPr>
          <w:rFonts w:ascii="Times New Roman" w:eastAsia="Calibri" w:hAnsi="Times New Roman" w:cs="Times New Roman"/>
          <w:sz w:val="24"/>
          <w:szCs w:val="24"/>
          <w:lang w:val="en"/>
        </w:rPr>
        <w:t xml:space="preserve"> Syndrome Virus disease that plagued the Asian region, American imports of supplies have reduced, this has caused disruption to the supply of domestic shrimp market needs. Thailand, as the largest exporting country, began its enrichment, which was refused entry of export shrimp from Thailand. The policy issued by the United States is an important form of restriction aimed at saving the US domestic shrimp industry.</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sz w:val="24"/>
          <w:szCs w:val="24"/>
          <w:lang w:val="en"/>
        </w:rPr>
      </w:pPr>
      <w:r w:rsidRPr="001A50EC">
        <w:rPr>
          <w:rFonts w:ascii="Times New Roman" w:eastAsia="Calibri" w:hAnsi="Times New Roman" w:cs="Times New Roman"/>
          <w:sz w:val="24"/>
          <w:szCs w:val="24"/>
          <w:lang w:val="en"/>
        </w:rPr>
        <w:tab/>
        <w:t xml:space="preserve">Basically the writing of this thesis report aims to meet the graduation requirements of the faculties of social and political science at </w:t>
      </w:r>
      <w:proofErr w:type="spellStart"/>
      <w:r w:rsidRPr="001A50EC">
        <w:rPr>
          <w:rFonts w:ascii="Times New Roman" w:eastAsia="Calibri" w:hAnsi="Times New Roman" w:cs="Times New Roman"/>
          <w:sz w:val="24"/>
          <w:szCs w:val="24"/>
          <w:lang w:val="en"/>
        </w:rPr>
        <w:t>Pasundan</w:t>
      </w:r>
      <w:proofErr w:type="spellEnd"/>
      <w:r w:rsidRPr="001A50EC">
        <w:rPr>
          <w:rFonts w:ascii="Times New Roman" w:eastAsia="Calibri" w:hAnsi="Times New Roman" w:cs="Times New Roman"/>
          <w:sz w:val="24"/>
          <w:szCs w:val="24"/>
          <w:lang w:val="en"/>
        </w:rPr>
        <w:t xml:space="preserve"> University in the 2019/2020 school year. Apart from these objectives, the writing of this thesis also aims to increase the knowledge of readers and writers regarding the Impact of the US Policy on Thai shrimp exports after the outbreak of the Early Mortality Syndrome Virus.</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sz w:val="24"/>
          <w:szCs w:val="24"/>
          <w:lang w:val="en"/>
        </w:rPr>
      </w:pPr>
      <w:r w:rsidRPr="001A50EC">
        <w:rPr>
          <w:rFonts w:ascii="Times New Roman" w:eastAsia="Calibri" w:hAnsi="Times New Roman" w:cs="Times New Roman"/>
          <w:sz w:val="24"/>
          <w:szCs w:val="24"/>
          <w:lang w:val="en"/>
        </w:rPr>
        <w:tab/>
        <w:t xml:space="preserve">The results of this study indicate that with the emergence of the Early Mortality Syndrome Virus that plagued Thailand causing nearly half of Thailand's shrimp production to decline. The United States as a Thai exporter has begun to limit, because shrimp from Thailand do not have a standardized policy adopted by the United States. The study of Thai shrimp exports is done by comparing the contribution of Thai shrimp exports to the main export destination countries. 2012 showed the difference in contribution of Thai shrimp exports, namely the United States. During this period Thai shrimp exports in the United States declined. The results show that Thai shrimp are subject to dumping rates. </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sz w:val="24"/>
          <w:szCs w:val="24"/>
          <w:lang w:val="en"/>
        </w:rPr>
      </w:pP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sz w:val="24"/>
          <w:szCs w:val="24"/>
          <w:lang w:val="en-US"/>
        </w:rPr>
      </w:pPr>
    </w:p>
    <w:p w:rsidR="001A50EC" w:rsidRPr="001A50EC" w:rsidRDefault="001A50EC" w:rsidP="001A50EC">
      <w:pPr>
        <w:tabs>
          <w:tab w:val="left" w:pos="2694"/>
        </w:tabs>
        <w:spacing w:after="0" w:line="480" w:lineRule="auto"/>
        <w:ind w:hanging="1145"/>
        <w:jc w:val="both"/>
        <w:rPr>
          <w:rFonts w:ascii="Times New Roman" w:eastAsia="Calibri" w:hAnsi="Times New Roman" w:cs="Times New Roman"/>
          <w:sz w:val="24"/>
          <w:szCs w:val="24"/>
          <w:lang w:val="en-US"/>
        </w:rPr>
      </w:pPr>
      <w:r w:rsidRPr="001A50EC">
        <w:rPr>
          <w:rFonts w:ascii="Times New Roman" w:eastAsia="Calibri" w:hAnsi="Times New Roman" w:cs="Times New Roman"/>
          <w:sz w:val="24"/>
          <w:szCs w:val="24"/>
          <w:lang w:val="en-US"/>
        </w:rPr>
        <w:tab/>
      </w:r>
      <w:r w:rsidRPr="001A50EC">
        <w:rPr>
          <w:rFonts w:ascii="Times New Roman" w:eastAsia="Calibri" w:hAnsi="Times New Roman" w:cs="Times New Roman"/>
          <w:sz w:val="24"/>
          <w:szCs w:val="24"/>
          <w:lang w:val="en"/>
        </w:rPr>
        <w:t xml:space="preserve">Keywords: Free trade </w:t>
      </w:r>
      <w:proofErr w:type="spellStart"/>
      <w:r w:rsidRPr="001A50EC">
        <w:rPr>
          <w:rFonts w:ascii="Times New Roman" w:eastAsia="Calibri" w:hAnsi="Times New Roman" w:cs="Times New Roman"/>
          <w:sz w:val="24"/>
          <w:szCs w:val="24"/>
          <w:lang w:val="en"/>
        </w:rPr>
        <w:t>agrements</w:t>
      </w:r>
      <w:proofErr w:type="spellEnd"/>
      <w:r w:rsidRPr="001A50EC">
        <w:rPr>
          <w:rFonts w:ascii="Times New Roman" w:eastAsia="Calibri" w:hAnsi="Times New Roman" w:cs="Times New Roman"/>
          <w:sz w:val="24"/>
          <w:szCs w:val="24"/>
          <w:lang w:val="en"/>
        </w:rPr>
        <w:t xml:space="preserve">, </w:t>
      </w:r>
      <w:proofErr w:type="gramStart"/>
      <w:r w:rsidRPr="001A50EC">
        <w:rPr>
          <w:rFonts w:ascii="Times New Roman" w:eastAsia="Calibri" w:hAnsi="Times New Roman" w:cs="Times New Roman"/>
          <w:sz w:val="24"/>
          <w:szCs w:val="24"/>
          <w:lang w:val="en"/>
        </w:rPr>
        <w:t>Antidumping</w:t>
      </w:r>
      <w:proofErr w:type="gramEnd"/>
      <w:r w:rsidRPr="001A50EC">
        <w:rPr>
          <w:rFonts w:ascii="Times New Roman" w:eastAsia="Calibri" w:hAnsi="Times New Roman" w:cs="Times New Roman"/>
          <w:sz w:val="24"/>
          <w:szCs w:val="24"/>
          <w:lang w:val="en"/>
        </w:rPr>
        <w:t xml:space="preserve"> rates, EMS, US, Thailand</w:t>
      </w:r>
    </w:p>
    <w:p w:rsidR="001A50EC" w:rsidRPr="001A50EC" w:rsidRDefault="001A50EC" w:rsidP="001A50EC">
      <w:pPr>
        <w:tabs>
          <w:tab w:val="left" w:pos="2694"/>
        </w:tabs>
        <w:spacing w:after="0" w:line="480" w:lineRule="auto"/>
        <w:ind w:hanging="1145"/>
        <w:jc w:val="both"/>
        <w:rPr>
          <w:rFonts w:ascii="Times New Roman" w:eastAsia="Calibri" w:hAnsi="Times New Roman" w:cs="Times New Roman"/>
          <w:sz w:val="24"/>
          <w:szCs w:val="24"/>
          <w:lang w:val="en-US"/>
        </w:rPr>
      </w:pPr>
    </w:p>
    <w:p w:rsidR="001A50EC" w:rsidRPr="001A50EC" w:rsidRDefault="001A50EC" w:rsidP="001A50EC">
      <w:pPr>
        <w:tabs>
          <w:tab w:val="left" w:pos="2694"/>
        </w:tabs>
        <w:spacing w:after="0" w:line="240" w:lineRule="auto"/>
        <w:ind w:left="917" w:firstLine="2683"/>
        <w:jc w:val="both"/>
        <w:rPr>
          <w:rFonts w:ascii="Times New Roman" w:eastAsia="Calibri" w:hAnsi="Times New Roman" w:cs="Times New Roman"/>
          <w:b/>
          <w:color w:val="000000"/>
          <w:sz w:val="24"/>
          <w:szCs w:val="24"/>
          <w:lang w:val="en-US"/>
        </w:rPr>
      </w:pPr>
      <w:r w:rsidRPr="001A50EC">
        <w:rPr>
          <w:rFonts w:ascii="Times New Roman" w:eastAsia="Calibri" w:hAnsi="Times New Roman" w:cs="Times New Roman"/>
          <w:b/>
          <w:sz w:val="24"/>
          <w:szCs w:val="24"/>
        </w:rPr>
        <w:br w:type="page"/>
      </w:r>
      <w:bookmarkStart w:id="4" w:name="_Toc19476383"/>
      <w:bookmarkStart w:id="5" w:name="_Toc19878072"/>
      <w:r w:rsidRPr="001A50EC">
        <w:rPr>
          <w:rFonts w:ascii="Times New Roman" w:eastAsia="Calibri" w:hAnsi="Times New Roman" w:cs="Times New Roman"/>
          <w:b/>
          <w:color w:val="000000"/>
          <w:sz w:val="24"/>
          <w:szCs w:val="24"/>
          <w:lang w:val="en-US"/>
        </w:rPr>
        <w:lastRenderedPageBreak/>
        <w:t>ABSTRAK</w:t>
      </w:r>
      <w:bookmarkEnd w:id="4"/>
      <w:bookmarkEnd w:id="5"/>
    </w:p>
    <w:p w:rsidR="001A50EC" w:rsidRPr="001A50EC" w:rsidRDefault="001A50EC" w:rsidP="001A50EC">
      <w:pPr>
        <w:tabs>
          <w:tab w:val="left" w:pos="2694"/>
        </w:tabs>
        <w:spacing w:after="0" w:line="240" w:lineRule="auto"/>
        <w:ind w:left="-709" w:firstLine="709"/>
        <w:jc w:val="both"/>
        <w:rPr>
          <w:rFonts w:ascii="Times New Roman" w:eastAsia="Calibri" w:hAnsi="Times New Roman" w:cs="Times New Roman"/>
          <w:b/>
          <w:color w:val="000000"/>
          <w:sz w:val="24"/>
          <w:szCs w:val="24"/>
          <w:lang w:val="en-US"/>
        </w:rPr>
      </w:pPr>
    </w:p>
    <w:p w:rsidR="001A50EC" w:rsidRPr="001A50EC" w:rsidRDefault="001A50EC" w:rsidP="001A50EC">
      <w:pPr>
        <w:tabs>
          <w:tab w:val="left" w:pos="2694"/>
        </w:tabs>
        <w:spacing w:after="0" w:line="240" w:lineRule="auto"/>
        <w:ind w:left="-709" w:firstLine="709"/>
        <w:jc w:val="both"/>
        <w:rPr>
          <w:rFonts w:ascii="Times New Roman" w:eastAsia="Calibri" w:hAnsi="Times New Roman" w:cs="Times New Roman"/>
          <w:b/>
          <w:color w:val="000000"/>
          <w:sz w:val="24"/>
          <w:szCs w:val="24"/>
          <w:lang w:val="en-US"/>
        </w:rPr>
      </w:pPr>
    </w:p>
    <w:p w:rsidR="001A50EC" w:rsidRDefault="001A50EC" w:rsidP="001A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1A50EC">
        <w:rPr>
          <w:rFonts w:ascii="Times New Roman" w:eastAsia="Times New Roman" w:hAnsi="Times New Roman" w:cs="Times New Roman"/>
          <w:sz w:val="24"/>
          <w:szCs w:val="24"/>
          <w:lang w:val="en-US"/>
        </w:rPr>
        <w:t>Dampak</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Polisi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Pamaréntah</w:t>
      </w:r>
      <w:proofErr w:type="spellEnd"/>
      <w:r w:rsidRPr="001A50EC">
        <w:rPr>
          <w:rFonts w:ascii="Times New Roman" w:eastAsia="Times New Roman" w:hAnsi="Times New Roman" w:cs="Times New Roman"/>
          <w:sz w:val="24"/>
          <w:szCs w:val="24"/>
          <w:lang w:val="en-US"/>
        </w:rPr>
        <w:t xml:space="preserve"> AS </w:t>
      </w:r>
      <w:proofErr w:type="spellStart"/>
      <w:r w:rsidRPr="001A50EC">
        <w:rPr>
          <w:rFonts w:ascii="Times New Roman" w:eastAsia="Times New Roman" w:hAnsi="Times New Roman" w:cs="Times New Roman"/>
          <w:sz w:val="24"/>
          <w:szCs w:val="24"/>
          <w:lang w:val="en-US"/>
        </w:rPr>
        <w:t>ngeunaan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Ekspor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Thailand </w:t>
      </w:r>
      <w:proofErr w:type="spellStart"/>
      <w:r w:rsidRPr="001A50EC">
        <w:rPr>
          <w:rFonts w:ascii="Times New Roman" w:eastAsia="Times New Roman" w:hAnsi="Times New Roman" w:cs="Times New Roman"/>
          <w:sz w:val="24"/>
          <w:szCs w:val="24"/>
          <w:lang w:val="en-US"/>
        </w:rPr>
        <w:t>Saatos</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Panyebaran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Panyawat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Gejala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Montality</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Awal</w:t>
      </w:r>
      <w:proofErr w:type="spellEnd"/>
      <w:r w:rsidRPr="001A50EC">
        <w:rPr>
          <w:rFonts w:ascii="Times New Roman" w:eastAsia="Times New Roman" w:hAnsi="Times New Roman" w:cs="Times New Roman"/>
          <w:sz w:val="24"/>
          <w:szCs w:val="24"/>
          <w:lang w:val="en-US"/>
        </w:rPr>
        <w:t xml:space="preserve"> (EMS) </w:t>
      </w:r>
      <w:proofErr w:type="spellStart"/>
      <w:r w:rsidRPr="001A50EC">
        <w:rPr>
          <w:rFonts w:ascii="Times New Roman" w:eastAsia="Times New Roman" w:hAnsi="Times New Roman" w:cs="Times New Roman"/>
          <w:sz w:val="24"/>
          <w:szCs w:val="24"/>
          <w:lang w:val="en-US"/>
        </w:rPr>
        <w:t>Panyakit</w:t>
      </w:r>
      <w:proofErr w:type="spellEnd"/>
      <w:r w:rsidRPr="001A50EC">
        <w:rPr>
          <w:rFonts w:ascii="Times New Roman" w:eastAsia="Times New Roman" w:hAnsi="Times New Roman" w:cs="Times New Roman"/>
          <w:sz w:val="24"/>
          <w:szCs w:val="24"/>
          <w:lang w:val="en-US"/>
        </w:rPr>
        <w:t xml:space="preserve"> Virus </w:t>
      </w:r>
      <w:proofErr w:type="spellStart"/>
      <w:r w:rsidRPr="001A50EC">
        <w:rPr>
          <w:rFonts w:ascii="Times New Roman" w:eastAsia="Times New Roman" w:hAnsi="Times New Roman" w:cs="Times New Roman"/>
          <w:sz w:val="24"/>
          <w:szCs w:val="24"/>
          <w:lang w:val="en-US"/>
        </w:rPr>
        <w:t>dipandu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Taufik</w:t>
      </w:r>
      <w:proofErr w:type="spellEnd"/>
      <w:r w:rsidRPr="001A50EC">
        <w:rPr>
          <w:rFonts w:ascii="Times New Roman" w:eastAsia="Times New Roman" w:hAnsi="Times New Roman" w:cs="Times New Roman"/>
          <w:sz w:val="24"/>
          <w:szCs w:val="24"/>
          <w:lang w:val="en-US"/>
        </w:rPr>
        <w:t xml:space="preserve"> S.IP, MA.</w:t>
      </w:r>
    </w:p>
    <w:p w:rsidR="001A50EC" w:rsidRPr="001A50EC" w:rsidRDefault="001A50EC" w:rsidP="001A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bookmarkStart w:id="6" w:name="_GoBack"/>
      <w:bookmarkEnd w:id="6"/>
    </w:p>
    <w:p w:rsidR="001A50EC" w:rsidRPr="001A50EC" w:rsidRDefault="001A50EC" w:rsidP="001A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1A50EC">
        <w:rPr>
          <w:rFonts w:ascii="Times New Roman" w:eastAsia="Times New Roman" w:hAnsi="Times New Roman" w:cs="Times New Roman"/>
          <w:sz w:val="24"/>
          <w:szCs w:val="24"/>
          <w:lang w:val="en-US"/>
        </w:rPr>
        <w:t>Komoditas</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utama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ékspor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perikanan</w:t>
      </w:r>
      <w:proofErr w:type="spellEnd"/>
      <w:r w:rsidRPr="001A50EC">
        <w:rPr>
          <w:rFonts w:ascii="Times New Roman" w:eastAsia="Times New Roman" w:hAnsi="Times New Roman" w:cs="Times New Roman"/>
          <w:sz w:val="24"/>
          <w:szCs w:val="24"/>
          <w:lang w:val="en-US"/>
        </w:rPr>
        <w:t xml:space="preserve"> Thailand </w:t>
      </w:r>
      <w:proofErr w:type="spellStart"/>
      <w:r w:rsidRPr="001A50EC">
        <w:rPr>
          <w:rFonts w:ascii="Times New Roman" w:eastAsia="Times New Roman" w:hAnsi="Times New Roman" w:cs="Times New Roman"/>
          <w:sz w:val="24"/>
          <w:szCs w:val="24"/>
          <w:lang w:val="en-US"/>
        </w:rPr>
        <w:t>nyaéta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 xml:space="preserve"> (AS) </w:t>
      </w:r>
      <w:proofErr w:type="spellStart"/>
      <w:r w:rsidRPr="001A50EC">
        <w:rPr>
          <w:rFonts w:ascii="Times New Roman" w:eastAsia="Times New Roman" w:hAnsi="Times New Roman" w:cs="Times New Roman"/>
          <w:sz w:val="24"/>
          <w:szCs w:val="24"/>
          <w:lang w:val="en-US"/>
        </w:rPr>
        <w:t>mangrupikeun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pasar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ékspor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poténsial</w:t>
      </w:r>
      <w:proofErr w:type="spellEnd"/>
      <w:r w:rsidRPr="001A50EC">
        <w:rPr>
          <w:rFonts w:ascii="Times New Roman" w:eastAsia="Times New Roman" w:hAnsi="Times New Roman" w:cs="Times New Roman"/>
          <w:sz w:val="24"/>
          <w:szCs w:val="24"/>
          <w:lang w:val="en-US"/>
        </w:rPr>
        <w:t xml:space="preserve"> Thailand.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mangrupikeun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pangimportan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produk</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perikanan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dunya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panglegana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Sanaos</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salaku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pangimportan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perikanan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panggedéna</w:t>
      </w:r>
      <w:proofErr w:type="spellEnd"/>
      <w:r w:rsidRPr="001A50EC">
        <w:rPr>
          <w:rFonts w:ascii="Times New Roman" w:eastAsia="Times New Roman" w:hAnsi="Times New Roman" w:cs="Times New Roman"/>
          <w:sz w:val="24"/>
          <w:szCs w:val="24"/>
          <w:lang w:val="en-US"/>
        </w:rPr>
        <w:t xml:space="preserve"> di </w:t>
      </w:r>
      <w:proofErr w:type="spellStart"/>
      <w:r w:rsidRPr="001A50EC">
        <w:rPr>
          <w:rFonts w:ascii="Times New Roman" w:eastAsia="Times New Roman" w:hAnsi="Times New Roman" w:cs="Times New Roman"/>
          <w:sz w:val="24"/>
          <w:szCs w:val="24"/>
          <w:lang w:val="en-US"/>
        </w:rPr>
        <w:t>dunya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ketat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pisan</w:t>
      </w:r>
      <w:proofErr w:type="spellEnd"/>
      <w:r w:rsidRPr="001A50EC">
        <w:rPr>
          <w:rFonts w:ascii="Times New Roman" w:eastAsia="Times New Roman" w:hAnsi="Times New Roman" w:cs="Times New Roman"/>
          <w:sz w:val="24"/>
          <w:szCs w:val="24"/>
          <w:lang w:val="en-US"/>
        </w:rPr>
        <w:t xml:space="preserve"> </w:t>
      </w:r>
      <w:proofErr w:type="spellStart"/>
      <w:proofErr w:type="gramStart"/>
      <w:r w:rsidRPr="001A50EC">
        <w:rPr>
          <w:rFonts w:ascii="Times New Roman" w:eastAsia="Times New Roman" w:hAnsi="Times New Roman" w:cs="Times New Roman"/>
          <w:sz w:val="24"/>
          <w:szCs w:val="24"/>
          <w:lang w:val="en-US"/>
        </w:rPr>
        <w:t>dina</w:t>
      </w:r>
      <w:proofErr w:type="spellEnd"/>
      <w:proofErr w:type="gram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nerapkeun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aturan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imporna</w:t>
      </w:r>
      <w:proofErr w:type="spellEnd"/>
      <w:r w:rsidRPr="001A50EC">
        <w:rPr>
          <w:rFonts w:ascii="Times New Roman" w:eastAsia="Times New Roman" w:hAnsi="Times New Roman" w:cs="Times New Roman"/>
          <w:sz w:val="24"/>
          <w:szCs w:val="24"/>
          <w:lang w:val="en-US"/>
        </w:rPr>
        <w:t>.</w:t>
      </w:r>
      <w:r w:rsidRPr="001A50EC">
        <w:rPr>
          <w:rFonts w:ascii="Times New Roman" w:eastAsia="Calibri" w:hAnsi="Times New Roman" w:cs="Times New Roman"/>
          <w:i/>
          <w:color w:val="000000"/>
          <w:sz w:val="24"/>
          <w:szCs w:val="24"/>
          <w:lang w:val="en-US"/>
        </w:rPr>
        <w:t xml:space="preserve"> Free Trade </w:t>
      </w:r>
      <w:proofErr w:type="spellStart"/>
      <w:r w:rsidRPr="001A50EC">
        <w:rPr>
          <w:rFonts w:ascii="Times New Roman" w:eastAsia="Calibri" w:hAnsi="Times New Roman" w:cs="Times New Roman"/>
          <w:i/>
          <w:color w:val="000000"/>
          <w:sz w:val="24"/>
          <w:szCs w:val="24"/>
          <w:lang w:val="en-US"/>
        </w:rPr>
        <w:t>Agrements</w:t>
      </w:r>
      <w:proofErr w:type="spellEnd"/>
      <w:r w:rsidRPr="001A50EC">
        <w:rPr>
          <w:rFonts w:ascii="Times New Roman" w:eastAsia="Calibri" w:hAnsi="Times New Roman" w:cs="Times New Roman"/>
          <w:color w:val="000000"/>
          <w:sz w:val="24"/>
          <w:szCs w:val="24"/>
          <w:lang w:val="en-US"/>
        </w:rPr>
        <w:t xml:space="preserve"> </w:t>
      </w:r>
      <w:proofErr w:type="spellStart"/>
      <w:r w:rsidRPr="001A50EC">
        <w:rPr>
          <w:rFonts w:ascii="Times New Roman" w:eastAsia="Calibri" w:hAnsi="Times New Roman" w:cs="Times New Roman"/>
          <w:color w:val="000000"/>
          <w:sz w:val="24"/>
          <w:szCs w:val="24"/>
          <w:lang w:val="en-US"/>
        </w:rPr>
        <w:t>dan</w:t>
      </w:r>
      <w:proofErr w:type="spellEnd"/>
      <w:r w:rsidRPr="001A50EC">
        <w:rPr>
          <w:rFonts w:ascii="Times New Roman" w:eastAsia="Calibri" w:hAnsi="Times New Roman" w:cs="Times New Roman"/>
          <w:sz w:val="24"/>
          <w:szCs w:val="24"/>
          <w:lang w:val="en-US"/>
        </w:rPr>
        <w:t xml:space="preserve"> </w:t>
      </w:r>
      <w:r w:rsidRPr="001A50EC">
        <w:rPr>
          <w:rFonts w:ascii="Times New Roman" w:eastAsia="Times New Roman" w:hAnsi="Times New Roman" w:cs="Times New Roman"/>
          <w:i/>
          <w:sz w:val="24"/>
          <w:szCs w:val="24"/>
          <w:lang w:val="en-US"/>
        </w:rPr>
        <w:t>Anti Damping Tariff</w:t>
      </w:r>
      <w:r w:rsidRPr="001A50EC">
        <w:rPr>
          <w:rFonts w:ascii="Times New Roman" w:eastAsia="Times New Roman" w:hAnsi="Times New Roman" w:cs="Times New Roman"/>
          <w:sz w:val="24"/>
          <w:szCs w:val="24"/>
          <w:lang w:val="en-US"/>
        </w:rPr>
        <w:t xml:space="preserve"> </w:t>
      </w:r>
      <w:r w:rsidRPr="001A50EC">
        <w:rPr>
          <w:rFonts w:ascii="Times New Roman" w:eastAsia="Times New Roman" w:hAnsi="Times New Roman" w:cs="Times New Roman"/>
          <w:i/>
          <w:iCs/>
          <w:sz w:val="24"/>
          <w:szCs w:val="24"/>
          <w:lang w:val="en-US"/>
        </w:rPr>
        <w:t>Sanitary and Phytosanitary (SPS</w:t>
      </w:r>
      <w:proofErr w:type="gramStart"/>
      <w:r w:rsidRPr="001A50EC">
        <w:rPr>
          <w:rFonts w:ascii="Times New Roman" w:eastAsia="Times New Roman" w:hAnsi="Times New Roman" w:cs="Times New Roman"/>
          <w:i/>
          <w:iCs/>
          <w:sz w:val="24"/>
          <w:szCs w:val="24"/>
          <w:lang w:val="en-US"/>
        </w:rPr>
        <w:t>)</w:t>
      </w:r>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mangrupikeun</w:t>
      </w:r>
      <w:proofErr w:type="spellEnd"/>
      <w:proofErr w:type="gram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kabijakan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anu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dikaluarkeun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dina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ngimpor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perikanan</w:t>
      </w:r>
      <w:proofErr w:type="spellEnd"/>
      <w:r w:rsidRPr="001A50EC">
        <w:rPr>
          <w:rFonts w:ascii="Times New Roman" w:eastAsia="Times New Roman" w:hAnsi="Times New Roman" w:cs="Times New Roman"/>
          <w:sz w:val="24"/>
          <w:szCs w:val="24"/>
          <w:lang w:val="en-US"/>
        </w:rPr>
        <w:t>.</w:t>
      </w:r>
      <w:r w:rsidRPr="001A50EC">
        <w:rPr>
          <w:rFonts w:ascii="Times New Roman" w:eastAsia="Calibri"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Saatos</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panyebaran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panyakit</w:t>
      </w:r>
      <w:proofErr w:type="spellEnd"/>
      <w:r w:rsidRPr="001A50EC">
        <w:rPr>
          <w:rFonts w:ascii="Times New Roman" w:eastAsia="Times New Roman" w:hAnsi="Times New Roman" w:cs="Times New Roman"/>
          <w:sz w:val="24"/>
          <w:szCs w:val="24"/>
          <w:lang w:val="en-US"/>
        </w:rPr>
        <w:t xml:space="preserve"> </w:t>
      </w:r>
      <w:r w:rsidRPr="001A50EC">
        <w:rPr>
          <w:rFonts w:ascii="Times New Roman" w:eastAsia="Times New Roman" w:hAnsi="Times New Roman" w:cs="Times New Roman"/>
          <w:i/>
          <w:sz w:val="24"/>
          <w:szCs w:val="24"/>
          <w:lang w:val="en-US"/>
        </w:rPr>
        <w:t xml:space="preserve">Virus Early </w:t>
      </w:r>
      <w:proofErr w:type="spellStart"/>
      <w:r w:rsidRPr="001A50EC">
        <w:rPr>
          <w:rFonts w:ascii="Times New Roman" w:eastAsia="Times New Roman" w:hAnsi="Times New Roman" w:cs="Times New Roman"/>
          <w:i/>
          <w:sz w:val="24"/>
          <w:szCs w:val="24"/>
          <w:lang w:val="en-US"/>
        </w:rPr>
        <w:t>Montality</w:t>
      </w:r>
      <w:proofErr w:type="spellEnd"/>
      <w:r w:rsidRPr="001A50EC">
        <w:rPr>
          <w:rFonts w:ascii="Times New Roman" w:eastAsia="Times New Roman" w:hAnsi="Times New Roman" w:cs="Times New Roman"/>
          <w:i/>
          <w:sz w:val="24"/>
          <w:szCs w:val="24"/>
          <w:lang w:val="en-US"/>
        </w:rPr>
        <w:t xml:space="preserve"> Syndrome</w:t>
      </w:r>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anu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ngaluncurkeun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wilayah</w:t>
      </w:r>
      <w:proofErr w:type="spellEnd"/>
      <w:r w:rsidRPr="001A50EC">
        <w:rPr>
          <w:rFonts w:ascii="Times New Roman" w:eastAsia="Times New Roman" w:hAnsi="Times New Roman" w:cs="Times New Roman"/>
          <w:sz w:val="24"/>
          <w:szCs w:val="24"/>
          <w:lang w:val="en-US"/>
        </w:rPr>
        <w:t xml:space="preserve"> Asia, </w:t>
      </w:r>
      <w:proofErr w:type="spellStart"/>
      <w:r w:rsidRPr="001A50EC">
        <w:rPr>
          <w:rFonts w:ascii="Times New Roman" w:eastAsia="Times New Roman" w:hAnsi="Times New Roman" w:cs="Times New Roman"/>
          <w:sz w:val="24"/>
          <w:szCs w:val="24"/>
          <w:lang w:val="en-US"/>
        </w:rPr>
        <w:t>suplai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impor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ngirangan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ieu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nyababkeun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gangguan</w:t>
      </w:r>
      <w:proofErr w:type="spellEnd"/>
      <w:r w:rsidRPr="001A50EC">
        <w:rPr>
          <w:rFonts w:ascii="Times New Roman" w:eastAsia="Times New Roman" w:hAnsi="Times New Roman" w:cs="Times New Roman"/>
          <w:sz w:val="24"/>
          <w:szCs w:val="24"/>
          <w:lang w:val="en-US"/>
        </w:rPr>
        <w:t xml:space="preserve"> kana </w:t>
      </w:r>
      <w:proofErr w:type="spellStart"/>
      <w:r w:rsidRPr="001A50EC">
        <w:rPr>
          <w:rFonts w:ascii="Times New Roman" w:eastAsia="Times New Roman" w:hAnsi="Times New Roman" w:cs="Times New Roman"/>
          <w:sz w:val="24"/>
          <w:szCs w:val="24"/>
          <w:lang w:val="en-US"/>
        </w:rPr>
        <w:t>suplai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kaperluan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rumah</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tangga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pasar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indung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AS. Thailand </w:t>
      </w:r>
      <w:proofErr w:type="spellStart"/>
      <w:r w:rsidRPr="001A50EC">
        <w:rPr>
          <w:rFonts w:ascii="Times New Roman" w:eastAsia="Times New Roman" w:hAnsi="Times New Roman" w:cs="Times New Roman"/>
          <w:sz w:val="24"/>
          <w:szCs w:val="24"/>
          <w:lang w:val="en-US"/>
        </w:rPr>
        <w:t>salaku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nagara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pangékspor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anu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panggedéna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mimiti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ngarasa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dampak</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nyaéta</w:t>
      </w:r>
      <w:proofErr w:type="spellEnd"/>
      <w:r w:rsidRPr="001A50EC">
        <w:rPr>
          <w:rFonts w:ascii="Times New Roman" w:eastAsia="Times New Roman" w:hAnsi="Times New Roman" w:cs="Times New Roman"/>
          <w:sz w:val="24"/>
          <w:szCs w:val="24"/>
          <w:lang w:val="en-US"/>
        </w:rPr>
        <w:t xml:space="preserve"> </w:t>
      </w:r>
      <w:proofErr w:type="spellStart"/>
      <w:proofErr w:type="gramStart"/>
      <w:r w:rsidRPr="001A50EC">
        <w:rPr>
          <w:rFonts w:ascii="Times New Roman" w:eastAsia="Times New Roman" w:hAnsi="Times New Roman" w:cs="Times New Roman"/>
          <w:sz w:val="24"/>
          <w:szCs w:val="24"/>
          <w:lang w:val="en-US"/>
        </w:rPr>
        <w:t>dina</w:t>
      </w:r>
      <w:proofErr w:type="spellEnd"/>
      <w:proofErr w:type="gram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nampik</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ékspor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ti</w:t>
      </w:r>
      <w:proofErr w:type="spellEnd"/>
      <w:r w:rsidRPr="001A50EC">
        <w:rPr>
          <w:rFonts w:ascii="Times New Roman" w:eastAsia="Times New Roman" w:hAnsi="Times New Roman" w:cs="Times New Roman"/>
          <w:sz w:val="24"/>
          <w:szCs w:val="24"/>
          <w:lang w:val="en-US"/>
        </w:rPr>
        <w:t xml:space="preserve"> Thailand. </w:t>
      </w:r>
      <w:proofErr w:type="spellStart"/>
      <w:proofErr w:type="gramStart"/>
      <w:r w:rsidRPr="001A50EC">
        <w:rPr>
          <w:rFonts w:ascii="Times New Roman" w:eastAsia="Times New Roman" w:hAnsi="Times New Roman" w:cs="Times New Roman"/>
          <w:sz w:val="24"/>
          <w:szCs w:val="24"/>
          <w:lang w:val="en-US"/>
        </w:rPr>
        <w:t>kawijakan</w:t>
      </w:r>
      <w:proofErr w:type="spellEnd"/>
      <w:proofErr w:type="gram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anu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dikaluarkeun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Amérika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nyaéta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salaku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wujud</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larangan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impor</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anu</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tujuan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utami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nyaéta</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pikeun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nyalametkeun</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industri</w:t>
      </w:r>
      <w:proofErr w:type="spellEnd"/>
      <w:r w:rsidRPr="001A50EC">
        <w:rPr>
          <w:rFonts w:ascii="Times New Roman" w:eastAsia="Times New Roman" w:hAnsi="Times New Roman" w:cs="Times New Roman"/>
          <w:sz w:val="24"/>
          <w:szCs w:val="24"/>
          <w:lang w:val="en-US"/>
        </w:rPr>
        <w:t xml:space="preserve"> </w:t>
      </w:r>
      <w:proofErr w:type="spellStart"/>
      <w:r w:rsidRPr="001A50EC">
        <w:rPr>
          <w:rFonts w:ascii="Times New Roman" w:eastAsia="Times New Roman" w:hAnsi="Times New Roman" w:cs="Times New Roman"/>
          <w:sz w:val="24"/>
          <w:szCs w:val="24"/>
          <w:lang w:val="en-US"/>
        </w:rPr>
        <w:t>udang</w:t>
      </w:r>
      <w:proofErr w:type="spellEnd"/>
      <w:r w:rsidRPr="001A50EC">
        <w:rPr>
          <w:rFonts w:ascii="Times New Roman" w:eastAsia="Times New Roman" w:hAnsi="Times New Roman" w:cs="Times New Roman"/>
          <w:sz w:val="24"/>
          <w:szCs w:val="24"/>
          <w:lang w:val="en-US"/>
        </w:rPr>
        <w:t xml:space="preserve"> Amerika </w:t>
      </w:r>
      <w:proofErr w:type="spellStart"/>
      <w:r w:rsidRPr="001A50EC">
        <w:rPr>
          <w:rFonts w:ascii="Times New Roman" w:eastAsia="Times New Roman" w:hAnsi="Times New Roman" w:cs="Times New Roman"/>
          <w:sz w:val="24"/>
          <w:szCs w:val="24"/>
          <w:lang w:val="en-US"/>
        </w:rPr>
        <w:t>Serikat</w:t>
      </w:r>
      <w:proofErr w:type="spellEnd"/>
      <w:r w:rsidRPr="001A50EC">
        <w:rPr>
          <w:rFonts w:ascii="Times New Roman" w:eastAsia="Times New Roman" w:hAnsi="Times New Roman" w:cs="Times New Roman"/>
          <w:sz w:val="24"/>
          <w:szCs w:val="24"/>
          <w:lang w:val="en-US"/>
        </w:rPr>
        <w:t>.</w:t>
      </w:r>
    </w:p>
    <w:p w:rsidR="001A50EC" w:rsidRPr="001A50EC" w:rsidRDefault="001A50EC" w:rsidP="001A50EC">
      <w:pPr>
        <w:tabs>
          <w:tab w:val="left" w:pos="2694"/>
        </w:tabs>
        <w:spacing w:after="0" w:line="240" w:lineRule="auto"/>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sz w:val="24"/>
          <w:szCs w:val="24"/>
        </w:rPr>
        <w:t xml:space="preserve">Dasarna panulis laporan skripsi ieu tujuanana pikeun nyumponan syarat kalulusan fakultas élmu sosial sareng politik di Universitas Pasundan di taun sakola 2019/2020. Salian tina tujuan ieu, panulisan skripsi ieu ogé tujuanana pikeun nambahan élmu pangaweruh para pamaca sareng panulis ngeunaan Épék Kawijakan AS ngeunaan ékspor udang Thailand saatos wabah tina </w:t>
      </w:r>
      <w:r w:rsidRPr="001A50EC">
        <w:rPr>
          <w:rFonts w:ascii="Times New Roman" w:eastAsia="Calibri" w:hAnsi="Times New Roman" w:cs="Times New Roman"/>
          <w:i/>
          <w:color w:val="000000"/>
          <w:sz w:val="24"/>
          <w:szCs w:val="24"/>
          <w:lang w:val="en-US"/>
        </w:rPr>
        <w:t xml:space="preserve">Virus Early Mortality </w:t>
      </w:r>
      <w:proofErr w:type="spellStart"/>
      <w:r w:rsidRPr="001A50EC">
        <w:rPr>
          <w:rFonts w:ascii="Times New Roman" w:eastAsia="Calibri" w:hAnsi="Times New Roman" w:cs="Times New Roman"/>
          <w:i/>
          <w:color w:val="000000"/>
          <w:sz w:val="24"/>
          <w:szCs w:val="24"/>
          <w:lang w:val="en-US"/>
        </w:rPr>
        <w:t>Syndrom</w:t>
      </w:r>
      <w:proofErr w:type="spellEnd"/>
      <w:r w:rsidRPr="001A50EC">
        <w:rPr>
          <w:rFonts w:ascii="Times New Roman" w:eastAsia="Calibri" w:hAnsi="Times New Roman" w:cs="Times New Roman"/>
          <w:i/>
          <w:color w:val="000000"/>
          <w:sz w:val="24"/>
          <w:szCs w:val="24"/>
          <w:lang w:val="en-US"/>
        </w:rPr>
        <w:t>.</w:t>
      </w:r>
      <w:r w:rsidRPr="001A50EC">
        <w:rPr>
          <w:rFonts w:ascii="Times New Roman" w:eastAsia="Calibri" w:hAnsi="Times New Roman" w:cs="Times New Roman"/>
          <w:color w:val="000000"/>
          <w:sz w:val="24"/>
          <w:szCs w:val="24"/>
          <w:lang w:val="en-US"/>
        </w:rPr>
        <w:t xml:space="preserve"> </w:t>
      </w:r>
    </w:p>
    <w:p w:rsidR="001A50EC" w:rsidRPr="001A50EC" w:rsidRDefault="001A50EC" w:rsidP="001A50EC">
      <w:pPr>
        <w:tabs>
          <w:tab w:val="left" w:pos="2694"/>
        </w:tabs>
        <w:spacing w:after="0" w:line="240" w:lineRule="auto"/>
        <w:jc w:val="both"/>
        <w:rPr>
          <w:rFonts w:ascii="Times New Roman" w:eastAsia="Calibri" w:hAnsi="Times New Roman" w:cs="Times New Roman"/>
          <w:sz w:val="24"/>
          <w:szCs w:val="24"/>
          <w:lang w:val="en-US"/>
        </w:rPr>
      </w:pPr>
      <w:r w:rsidRPr="001A50EC">
        <w:rPr>
          <w:rFonts w:ascii="Times New Roman" w:eastAsia="Calibri" w:hAnsi="Times New Roman" w:cs="Times New Roman"/>
          <w:sz w:val="24"/>
          <w:szCs w:val="24"/>
        </w:rPr>
        <w:t xml:space="preserve">Hasil tina ulikan ieu nunjukkeun yén ku mecenghulna </w:t>
      </w:r>
      <w:r w:rsidRPr="001A50EC">
        <w:rPr>
          <w:rFonts w:ascii="Times New Roman" w:eastAsia="Calibri" w:hAnsi="Times New Roman" w:cs="Times New Roman"/>
          <w:color w:val="000000"/>
          <w:sz w:val="24"/>
          <w:szCs w:val="24"/>
          <w:lang w:val="en-US"/>
        </w:rPr>
        <w:t xml:space="preserve">Virus Early Mortality Syndrome </w:t>
      </w:r>
      <w:r w:rsidRPr="001A50EC">
        <w:rPr>
          <w:rFonts w:ascii="Times New Roman" w:eastAsia="Calibri" w:hAnsi="Times New Roman" w:cs="Times New Roman"/>
          <w:sz w:val="24"/>
          <w:szCs w:val="24"/>
        </w:rPr>
        <w:t>anu ngasupan Thailand ngabalukarkeun ampir satengah produksi produksi udang Thailand turun. Amérika Sarikat salaku eksporter Thailand parantos ngawatesan, kusabab udang ti Thailand teu gaduh kawijakan standar anu diadopsi ku Amérika Serikat.</w:t>
      </w:r>
      <w:r w:rsidRPr="001A50EC">
        <w:rPr>
          <w:rFonts w:ascii="Times New Roman" w:eastAsia="Calibri" w:hAnsi="Times New Roman" w:cs="Times New Roman"/>
          <w:sz w:val="24"/>
          <w:szCs w:val="24"/>
          <w:lang w:val="en-US"/>
        </w:rPr>
        <w:t xml:space="preserve"> </w:t>
      </w:r>
      <w:r w:rsidRPr="001A50EC">
        <w:rPr>
          <w:rFonts w:ascii="Times New Roman" w:eastAsia="Calibri" w:hAnsi="Times New Roman" w:cs="Times New Roman"/>
          <w:sz w:val="24"/>
          <w:szCs w:val="24"/>
        </w:rPr>
        <w:t>Ulikan ékspor udang Thailand dilakukeun ku ngabandingkeun kontribusi ékspor udang Thailand ka nagara tujuan ékspor utama. 2012 nunjukkeun bédana sumbangan ékspor udang Thailand, nyaéta Amérika Serikat.</w:t>
      </w:r>
      <w:r w:rsidRPr="001A50EC">
        <w:rPr>
          <w:rFonts w:ascii="Times New Roman" w:eastAsia="Calibri" w:hAnsi="Times New Roman" w:cs="Times New Roman"/>
          <w:sz w:val="24"/>
          <w:szCs w:val="24"/>
          <w:lang w:val="en-US"/>
        </w:rPr>
        <w:t xml:space="preserve"> </w:t>
      </w:r>
      <w:r w:rsidRPr="001A50EC">
        <w:rPr>
          <w:rFonts w:ascii="Times New Roman" w:eastAsia="Calibri" w:hAnsi="Times New Roman" w:cs="Times New Roman"/>
          <w:sz w:val="24"/>
          <w:szCs w:val="24"/>
        </w:rPr>
        <w:t>Salila periode ieu ékspor udang Thailand di Amérika Serikat nolak. Hasilna nunjukkeun yén udang Thailand tunduk kana miceun suku.</w:t>
      </w:r>
    </w:p>
    <w:p w:rsidR="001A50EC" w:rsidRPr="001A50EC" w:rsidRDefault="001A50EC" w:rsidP="001A50EC">
      <w:pPr>
        <w:tabs>
          <w:tab w:val="left" w:pos="2694"/>
        </w:tabs>
        <w:spacing w:after="0" w:line="240" w:lineRule="auto"/>
        <w:jc w:val="both"/>
        <w:rPr>
          <w:rFonts w:ascii="Times New Roman" w:eastAsia="Calibri" w:hAnsi="Times New Roman" w:cs="Times New Roman"/>
          <w:sz w:val="24"/>
          <w:szCs w:val="24"/>
          <w:lang w:val="en-US"/>
        </w:rPr>
      </w:pP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r w:rsidRPr="001A50EC">
        <w:rPr>
          <w:rFonts w:ascii="Times New Roman" w:eastAsia="Calibri" w:hAnsi="Times New Roman" w:cs="Times New Roman"/>
          <w:color w:val="000000"/>
          <w:sz w:val="24"/>
          <w:szCs w:val="24"/>
          <w:lang w:val="en-US"/>
        </w:rPr>
        <w:t xml:space="preserve">                 Kata </w:t>
      </w:r>
      <w:proofErr w:type="spellStart"/>
      <w:proofErr w:type="gramStart"/>
      <w:r w:rsidRPr="001A50EC">
        <w:rPr>
          <w:rFonts w:ascii="Times New Roman" w:eastAsia="Calibri" w:hAnsi="Times New Roman" w:cs="Times New Roman"/>
          <w:color w:val="000000"/>
          <w:sz w:val="24"/>
          <w:szCs w:val="24"/>
          <w:lang w:val="en-US"/>
        </w:rPr>
        <w:t>kunci</w:t>
      </w:r>
      <w:proofErr w:type="spellEnd"/>
      <w:r w:rsidRPr="001A50EC">
        <w:rPr>
          <w:rFonts w:ascii="Times New Roman" w:eastAsia="Calibri" w:hAnsi="Times New Roman" w:cs="Times New Roman"/>
          <w:color w:val="000000"/>
          <w:sz w:val="24"/>
          <w:szCs w:val="24"/>
          <w:lang w:val="en-US"/>
        </w:rPr>
        <w:t xml:space="preserve"> :</w:t>
      </w:r>
      <w:proofErr w:type="gramEnd"/>
      <w:r w:rsidRPr="001A50EC">
        <w:rPr>
          <w:rFonts w:ascii="Times New Roman" w:eastAsia="Calibri" w:hAnsi="Times New Roman" w:cs="Times New Roman"/>
          <w:color w:val="000000"/>
          <w:sz w:val="24"/>
          <w:szCs w:val="24"/>
          <w:lang w:val="en-US"/>
        </w:rPr>
        <w:t xml:space="preserve"> Free trade </w:t>
      </w:r>
      <w:proofErr w:type="spellStart"/>
      <w:r w:rsidRPr="001A50EC">
        <w:rPr>
          <w:rFonts w:ascii="Times New Roman" w:eastAsia="Calibri" w:hAnsi="Times New Roman" w:cs="Times New Roman"/>
          <w:color w:val="000000"/>
          <w:sz w:val="24"/>
          <w:szCs w:val="24"/>
          <w:lang w:val="en-US"/>
        </w:rPr>
        <w:t>agrements</w:t>
      </w:r>
      <w:proofErr w:type="spellEnd"/>
      <w:r w:rsidRPr="001A50EC">
        <w:rPr>
          <w:rFonts w:ascii="Times New Roman" w:eastAsia="Calibri" w:hAnsi="Times New Roman" w:cs="Times New Roman"/>
          <w:color w:val="000000"/>
          <w:sz w:val="24"/>
          <w:szCs w:val="24"/>
          <w:lang w:val="en-US"/>
        </w:rPr>
        <w:t xml:space="preserve"> , Antidumping </w:t>
      </w:r>
      <w:proofErr w:type="spellStart"/>
      <w:r w:rsidRPr="001A50EC">
        <w:rPr>
          <w:rFonts w:ascii="Times New Roman" w:eastAsia="Calibri" w:hAnsi="Times New Roman" w:cs="Times New Roman"/>
          <w:color w:val="000000"/>
          <w:sz w:val="24"/>
          <w:szCs w:val="24"/>
          <w:lang w:val="en-US"/>
        </w:rPr>
        <w:t>tarif</w:t>
      </w:r>
      <w:proofErr w:type="spellEnd"/>
      <w:r w:rsidRPr="001A50EC">
        <w:rPr>
          <w:rFonts w:ascii="Times New Roman" w:eastAsia="Calibri" w:hAnsi="Times New Roman" w:cs="Times New Roman"/>
          <w:color w:val="000000"/>
          <w:sz w:val="24"/>
          <w:szCs w:val="24"/>
          <w:lang w:val="en-US"/>
        </w:rPr>
        <w:t>, EMS , US, Thailand</w:t>
      </w:r>
    </w:p>
    <w:p w:rsidR="001A50EC" w:rsidRPr="001A50EC" w:rsidRDefault="001A50EC" w:rsidP="001A50EC">
      <w:pPr>
        <w:tabs>
          <w:tab w:val="left" w:pos="2694"/>
        </w:tabs>
        <w:spacing w:after="0" w:line="240" w:lineRule="auto"/>
        <w:ind w:hanging="1145"/>
        <w:jc w:val="both"/>
        <w:rPr>
          <w:rFonts w:ascii="Times New Roman" w:eastAsia="Calibri" w:hAnsi="Times New Roman" w:cs="Times New Roman"/>
          <w:color w:val="000000"/>
          <w:sz w:val="24"/>
          <w:szCs w:val="24"/>
          <w:lang w:val="en-US"/>
        </w:rPr>
      </w:pPr>
    </w:p>
    <w:p w:rsidR="008C38F4" w:rsidRPr="001A50EC" w:rsidRDefault="001A50EC" w:rsidP="001A50EC">
      <w:pPr>
        <w:spacing w:line="240" w:lineRule="auto"/>
        <w:jc w:val="both"/>
        <w:rPr>
          <w:rFonts w:ascii="Times New Roman" w:hAnsi="Times New Roman" w:cs="Times New Roman"/>
          <w:sz w:val="24"/>
          <w:szCs w:val="24"/>
        </w:rPr>
      </w:pPr>
      <w:r w:rsidRPr="001A50EC">
        <w:rPr>
          <w:rFonts w:ascii="Times New Roman" w:eastAsia="Calibri" w:hAnsi="Times New Roman" w:cs="Times New Roman"/>
          <w:sz w:val="24"/>
          <w:szCs w:val="24"/>
        </w:rPr>
        <w:br w:type="page"/>
      </w:r>
    </w:p>
    <w:sectPr w:rsidR="008C38F4" w:rsidRPr="001A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EC"/>
    <w:rsid w:val="001A50EC"/>
    <w:rsid w:val="008C38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116A-949F-4757-8CD5-1FD5F959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ridwan</dc:creator>
  <cp:keywords/>
  <dc:description/>
  <cp:lastModifiedBy>fauzi ridwan</cp:lastModifiedBy>
  <cp:revision>1</cp:revision>
  <dcterms:created xsi:type="dcterms:W3CDTF">2019-10-22T08:12:00Z</dcterms:created>
  <dcterms:modified xsi:type="dcterms:W3CDTF">2019-10-22T08:15:00Z</dcterms:modified>
</cp:coreProperties>
</file>