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30" w:rsidRPr="00027B3C" w:rsidRDefault="00FC13CB">
      <w:pPr>
        <w:rPr>
          <w:rFonts w:ascii="Times New Roman" w:hAnsi="Times New Roman" w:cs="Times New Roman"/>
          <w:b/>
          <w:sz w:val="24"/>
          <w:szCs w:val="24"/>
        </w:rPr>
      </w:pPr>
      <w:r w:rsidRPr="00027B3C">
        <w:rPr>
          <w:rFonts w:ascii="Times New Roman" w:hAnsi="Times New Roman" w:cs="Times New Roman"/>
          <w:b/>
          <w:sz w:val="24"/>
          <w:szCs w:val="24"/>
        </w:rPr>
        <w:t>BAB III</w:t>
      </w:r>
    </w:p>
    <w:p w:rsidR="00FC13CB" w:rsidRPr="00027B3C" w:rsidRDefault="00FC13CB">
      <w:pPr>
        <w:rPr>
          <w:rFonts w:ascii="Times New Roman" w:hAnsi="Times New Roman" w:cs="Times New Roman"/>
          <w:b/>
          <w:sz w:val="24"/>
          <w:szCs w:val="24"/>
        </w:rPr>
      </w:pPr>
      <w:r w:rsidRPr="00027B3C">
        <w:rPr>
          <w:rFonts w:ascii="Times New Roman" w:hAnsi="Times New Roman" w:cs="Times New Roman"/>
          <w:b/>
          <w:sz w:val="24"/>
          <w:szCs w:val="24"/>
        </w:rPr>
        <w:t>METODELOGI PENELITIAN</w:t>
      </w:r>
    </w:p>
    <w:p w:rsidR="00FC13CB" w:rsidRPr="00027B3C" w:rsidRDefault="00FC13CB" w:rsidP="00FC13CB">
      <w:pPr>
        <w:jc w:val="both"/>
        <w:rPr>
          <w:rFonts w:ascii="Times New Roman" w:hAnsi="Times New Roman" w:cs="Times New Roman"/>
          <w:sz w:val="24"/>
          <w:szCs w:val="24"/>
        </w:rPr>
      </w:pPr>
    </w:p>
    <w:p w:rsidR="00FC13CB" w:rsidRPr="00027B3C" w:rsidRDefault="00FC13CB" w:rsidP="00FC13CB">
      <w:pPr>
        <w:jc w:val="both"/>
        <w:rPr>
          <w:rFonts w:ascii="Times New Roman" w:hAnsi="Times New Roman" w:cs="Times New Roman"/>
          <w:sz w:val="24"/>
          <w:szCs w:val="24"/>
        </w:rPr>
      </w:pPr>
    </w:p>
    <w:p w:rsidR="00FC13CB" w:rsidRPr="00027B3C" w:rsidRDefault="00FC13CB" w:rsidP="00A63948">
      <w:pPr>
        <w:pStyle w:val="ListParagraph"/>
        <w:numPr>
          <w:ilvl w:val="0"/>
          <w:numId w:val="1"/>
        </w:numPr>
        <w:spacing w:line="480" w:lineRule="auto"/>
        <w:ind w:left="426"/>
        <w:jc w:val="both"/>
        <w:rPr>
          <w:rFonts w:ascii="Times New Roman" w:hAnsi="Times New Roman" w:cs="Times New Roman"/>
          <w:b/>
          <w:sz w:val="24"/>
          <w:szCs w:val="24"/>
        </w:rPr>
      </w:pPr>
      <w:r w:rsidRPr="00027B3C">
        <w:rPr>
          <w:rFonts w:ascii="Times New Roman" w:hAnsi="Times New Roman" w:cs="Times New Roman"/>
          <w:b/>
          <w:sz w:val="24"/>
          <w:szCs w:val="24"/>
        </w:rPr>
        <w:t>Lokasi dan Waktu Penelitian</w:t>
      </w:r>
    </w:p>
    <w:p w:rsidR="00FC13CB" w:rsidRPr="00027B3C" w:rsidRDefault="00D97041" w:rsidP="00A63948">
      <w:pPr>
        <w:pStyle w:val="ListParagraph"/>
        <w:numPr>
          <w:ilvl w:val="0"/>
          <w:numId w:val="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Lo</w:t>
      </w:r>
      <w:r w:rsidR="00FC13CB" w:rsidRPr="00027B3C">
        <w:rPr>
          <w:rFonts w:ascii="Times New Roman" w:hAnsi="Times New Roman" w:cs="Times New Roman"/>
          <w:b/>
          <w:sz w:val="24"/>
          <w:szCs w:val="24"/>
        </w:rPr>
        <w:t>kasi Penelitian</w:t>
      </w:r>
    </w:p>
    <w:p w:rsidR="00A63948" w:rsidRPr="0070752A" w:rsidRDefault="00FC13CB" w:rsidP="0070752A">
      <w:pPr>
        <w:spacing w:line="480" w:lineRule="auto"/>
        <w:ind w:firstLine="720"/>
        <w:jc w:val="both"/>
        <w:rPr>
          <w:rFonts w:ascii="Times New Roman" w:hAnsi="Times New Roman" w:cs="Times New Roman"/>
          <w:sz w:val="24"/>
          <w:szCs w:val="24"/>
        </w:rPr>
      </w:pPr>
      <w:r w:rsidRPr="0070752A">
        <w:rPr>
          <w:rFonts w:ascii="Times New Roman" w:hAnsi="Times New Roman" w:cs="Times New Roman"/>
          <w:sz w:val="24"/>
          <w:szCs w:val="24"/>
        </w:rPr>
        <w:t>Loka</w:t>
      </w:r>
      <w:r w:rsidR="00D120FC">
        <w:rPr>
          <w:rFonts w:ascii="Times New Roman" w:hAnsi="Times New Roman" w:cs="Times New Roman"/>
          <w:sz w:val="24"/>
          <w:szCs w:val="24"/>
        </w:rPr>
        <w:t>si peneli</w:t>
      </w:r>
      <w:r w:rsidRPr="0070752A">
        <w:rPr>
          <w:rFonts w:ascii="Times New Roman" w:hAnsi="Times New Roman" w:cs="Times New Roman"/>
          <w:sz w:val="24"/>
          <w:szCs w:val="24"/>
        </w:rPr>
        <w:t>tian adalah di SDN Su</w:t>
      </w:r>
      <w:r w:rsidR="003A2A3B">
        <w:rPr>
          <w:rFonts w:ascii="Times New Roman" w:hAnsi="Times New Roman" w:cs="Times New Roman"/>
          <w:sz w:val="24"/>
          <w:szCs w:val="24"/>
        </w:rPr>
        <w:t>kalaksana 1 yang berlokasi di Jalan</w:t>
      </w:r>
      <w:r w:rsidRPr="0070752A">
        <w:rPr>
          <w:rFonts w:ascii="Times New Roman" w:hAnsi="Times New Roman" w:cs="Times New Roman"/>
          <w:sz w:val="24"/>
          <w:szCs w:val="24"/>
        </w:rPr>
        <w:t xml:space="preserve"> Sukakarya No 109 </w:t>
      </w:r>
      <w:r w:rsidR="00027B3C" w:rsidRPr="0070752A">
        <w:rPr>
          <w:rFonts w:ascii="Times New Roman" w:hAnsi="Times New Roman" w:cs="Times New Roman"/>
          <w:sz w:val="24"/>
          <w:szCs w:val="24"/>
        </w:rPr>
        <w:t>Kelu</w:t>
      </w:r>
      <w:r w:rsidR="00547E3E">
        <w:rPr>
          <w:rFonts w:ascii="Times New Roman" w:hAnsi="Times New Roman" w:cs="Times New Roman"/>
          <w:sz w:val="24"/>
          <w:szCs w:val="24"/>
        </w:rPr>
        <w:t>rahan Cicaheum Kecamatan Kiarac</w:t>
      </w:r>
      <w:r w:rsidR="00027B3C" w:rsidRPr="0070752A">
        <w:rPr>
          <w:rFonts w:ascii="Times New Roman" w:hAnsi="Times New Roman" w:cs="Times New Roman"/>
          <w:sz w:val="24"/>
          <w:szCs w:val="24"/>
        </w:rPr>
        <w:t>ondong Kota Bandung. Penentuan tempat diharapkan member</w:t>
      </w:r>
      <w:r w:rsidR="00583AB0">
        <w:rPr>
          <w:rFonts w:ascii="Times New Roman" w:hAnsi="Times New Roman" w:cs="Times New Roman"/>
          <w:sz w:val="24"/>
          <w:szCs w:val="24"/>
        </w:rPr>
        <w:t>i</w:t>
      </w:r>
      <w:r w:rsidR="00027B3C" w:rsidRPr="0070752A">
        <w:rPr>
          <w:rFonts w:ascii="Times New Roman" w:hAnsi="Times New Roman" w:cs="Times New Roman"/>
          <w:sz w:val="24"/>
          <w:szCs w:val="24"/>
        </w:rPr>
        <w:t xml:space="preserve"> kemudahan khususnya menyangkut pengenalan lingkungan yang berhubungan dengan peserta didik sebagai objek penelitian dalam memperbaiki pemahaman konsep peserta didik</w:t>
      </w:r>
      <w:r w:rsidR="00D120FC">
        <w:rPr>
          <w:rFonts w:ascii="Times New Roman" w:hAnsi="Times New Roman" w:cs="Times New Roman"/>
          <w:sz w:val="24"/>
          <w:szCs w:val="24"/>
        </w:rPr>
        <w:t xml:space="preserve"> </w:t>
      </w:r>
      <w:r w:rsidR="00027B3C" w:rsidRPr="0070752A">
        <w:rPr>
          <w:rFonts w:ascii="Times New Roman" w:hAnsi="Times New Roman" w:cs="Times New Roman"/>
          <w:sz w:val="24"/>
          <w:szCs w:val="24"/>
        </w:rPr>
        <w:t xml:space="preserve">di SDN SUKALAKSANA 1. Adapun </w:t>
      </w:r>
      <w:r w:rsidR="00547E3E">
        <w:rPr>
          <w:rFonts w:ascii="Times New Roman" w:hAnsi="Times New Roman" w:cs="Times New Roman"/>
          <w:sz w:val="24"/>
          <w:szCs w:val="24"/>
        </w:rPr>
        <w:t>pasilitas</w:t>
      </w:r>
      <w:r w:rsidR="00027B3C" w:rsidRPr="0070752A">
        <w:rPr>
          <w:rFonts w:ascii="Times New Roman" w:hAnsi="Times New Roman" w:cs="Times New Roman"/>
          <w:sz w:val="24"/>
          <w:szCs w:val="24"/>
        </w:rPr>
        <w:t xml:space="preserve"> bangunan sekolah sebagai berikut :</w:t>
      </w:r>
    </w:p>
    <w:p w:rsidR="00027B3C" w:rsidRPr="0070752A" w:rsidRDefault="00027B3C" w:rsidP="0070752A">
      <w:pPr>
        <w:pStyle w:val="ListParagraph"/>
        <w:ind w:left="1080"/>
        <w:rPr>
          <w:rFonts w:ascii="Times New Roman" w:hAnsi="Times New Roman" w:cs="Times New Roman"/>
          <w:b/>
          <w:sz w:val="24"/>
          <w:szCs w:val="24"/>
        </w:rPr>
      </w:pPr>
      <w:r w:rsidRPr="0070752A">
        <w:rPr>
          <w:rFonts w:ascii="Times New Roman" w:hAnsi="Times New Roman" w:cs="Times New Roman"/>
          <w:b/>
          <w:sz w:val="24"/>
          <w:szCs w:val="24"/>
        </w:rPr>
        <w:t>TABEL 3.1</w:t>
      </w:r>
    </w:p>
    <w:p w:rsidR="00027B3C" w:rsidRPr="0070752A" w:rsidRDefault="00027B3C" w:rsidP="0070752A">
      <w:pPr>
        <w:pStyle w:val="ListParagraph"/>
        <w:ind w:left="1080"/>
        <w:rPr>
          <w:rFonts w:ascii="Times New Roman" w:hAnsi="Times New Roman" w:cs="Times New Roman"/>
          <w:b/>
          <w:sz w:val="24"/>
          <w:szCs w:val="24"/>
        </w:rPr>
      </w:pPr>
      <w:r w:rsidRPr="0070752A">
        <w:rPr>
          <w:rFonts w:ascii="Times New Roman" w:hAnsi="Times New Roman" w:cs="Times New Roman"/>
          <w:b/>
          <w:sz w:val="24"/>
          <w:szCs w:val="24"/>
        </w:rPr>
        <w:t>DATA BANGUNAN SDN SUKALAKSANA</w:t>
      </w:r>
    </w:p>
    <w:tbl>
      <w:tblPr>
        <w:tblStyle w:val="TableGrid"/>
        <w:tblW w:w="0" w:type="auto"/>
        <w:jc w:val="center"/>
        <w:tblLook w:val="04A0"/>
      </w:tblPr>
      <w:tblGrid>
        <w:gridCol w:w="510"/>
        <w:gridCol w:w="2429"/>
        <w:gridCol w:w="1150"/>
        <w:gridCol w:w="850"/>
        <w:gridCol w:w="1130"/>
        <w:gridCol w:w="1086"/>
        <w:gridCol w:w="1018"/>
      </w:tblGrid>
      <w:tr w:rsidR="00A63948" w:rsidTr="0092416F">
        <w:trPr>
          <w:trHeight w:val="162"/>
          <w:jc w:val="center"/>
        </w:trPr>
        <w:tc>
          <w:tcPr>
            <w:tcW w:w="510" w:type="dxa"/>
            <w:vMerge w:val="restart"/>
            <w:vAlign w:val="center"/>
          </w:tcPr>
          <w:p w:rsidR="00A05B7B" w:rsidRPr="00A63948" w:rsidRDefault="00A05B7B" w:rsidP="0070752A">
            <w:pPr>
              <w:pStyle w:val="ListParagraph"/>
              <w:ind w:left="0"/>
              <w:rPr>
                <w:rFonts w:ascii="Times New Roman" w:hAnsi="Times New Roman" w:cs="Times New Roman"/>
                <w:b/>
                <w:sz w:val="24"/>
                <w:szCs w:val="24"/>
              </w:rPr>
            </w:pPr>
            <w:r w:rsidRPr="00A63948">
              <w:rPr>
                <w:rFonts w:ascii="Times New Roman" w:hAnsi="Times New Roman" w:cs="Times New Roman"/>
                <w:b/>
                <w:sz w:val="24"/>
                <w:szCs w:val="24"/>
              </w:rPr>
              <w:t>No</w:t>
            </w:r>
          </w:p>
        </w:tc>
        <w:tc>
          <w:tcPr>
            <w:tcW w:w="2429" w:type="dxa"/>
            <w:vMerge w:val="restart"/>
            <w:vAlign w:val="center"/>
          </w:tcPr>
          <w:p w:rsidR="00A05B7B" w:rsidRPr="00A63948" w:rsidRDefault="00A05B7B" w:rsidP="0070752A">
            <w:pPr>
              <w:pStyle w:val="ListParagraph"/>
              <w:ind w:left="0"/>
              <w:rPr>
                <w:rFonts w:ascii="Times New Roman" w:hAnsi="Times New Roman" w:cs="Times New Roman"/>
                <w:b/>
                <w:sz w:val="24"/>
                <w:szCs w:val="24"/>
              </w:rPr>
            </w:pPr>
            <w:r w:rsidRPr="00A63948">
              <w:rPr>
                <w:rFonts w:ascii="Times New Roman" w:hAnsi="Times New Roman" w:cs="Times New Roman"/>
                <w:b/>
                <w:sz w:val="24"/>
                <w:szCs w:val="24"/>
              </w:rPr>
              <w:t>Nama Ruangan</w:t>
            </w:r>
          </w:p>
        </w:tc>
        <w:tc>
          <w:tcPr>
            <w:tcW w:w="1150" w:type="dxa"/>
            <w:vMerge w:val="restart"/>
            <w:vAlign w:val="center"/>
          </w:tcPr>
          <w:p w:rsidR="00A05B7B" w:rsidRPr="00A63948" w:rsidRDefault="0070752A" w:rsidP="0070752A">
            <w:pPr>
              <w:pStyle w:val="ListParagraph"/>
              <w:ind w:left="0"/>
              <w:rPr>
                <w:rFonts w:ascii="Times New Roman" w:hAnsi="Times New Roman" w:cs="Times New Roman"/>
                <w:b/>
                <w:sz w:val="24"/>
                <w:szCs w:val="24"/>
              </w:rPr>
            </w:pPr>
            <w:r w:rsidRPr="00A63948">
              <w:rPr>
                <w:rFonts w:ascii="Times New Roman" w:hAnsi="Times New Roman" w:cs="Times New Roman"/>
                <w:b/>
                <w:sz w:val="24"/>
                <w:szCs w:val="24"/>
              </w:rPr>
              <w:t>Jumlah R</w:t>
            </w:r>
            <w:r w:rsidR="00A05B7B" w:rsidRPr="00A63948">
              <w:rPr>
                <w:rFonts w:ascii="Times New Roman" w:hAnsi="Times New Roman" w:cs="Times New Roman"/>
                <w:b/>
                <w:sz w:val="24"/>
                <w:szCs w:val="24"/>
              </w:rPr>
              <w:t>uangan</w:t>
            </w:r>
          </w:p>
        </w:tc>
        <w:tc>
          <w:tcPr>
            <w:tcW w:w="3066" w:type="dxa"/>
            <w:gridSpan w:val="3"/>
          </w:tcPr>
          <w:p w:rsidR="00A05B7B" w:rsidRPr="00A63948" w:rsidRDefault="00A05B7B" w:rsidP="0070752A">
            <w:pPr>
              <w:pStyle w:val="ListParagraph"/>
              <w:ind w:left="0"/>
              <w:rPr>
                <w:rFonts w:ascii="Times New Roman" w:hAnsi="Times New Roman" w:cs="Times New Roman"/>
                <w:b/>
                <w:sz w:val="24"/>
                <w:szCs w:val="24"/>
              </w:rPr>
            </w:pPr>
            <w:r w:rsidRPr="00A63948">
              <w:rPr>
                <w:rFonts w:ascii="Times New Roman" w:hAnsi="Times New Roman" w:cs="Times New Roman"/>
                <w:b/>
                <w:sz w:val="24"/>
                <w:szCs w:val="24"/>
              </w:rPr>
              <w:t>Jumlah Kondisi Ruangan</w:t>
            </w:r>
          </w:p>
        </w:tc>
        <w:tc>
          <w:tcPr>
            <w:tcW w:w="1018" w:type="dxa"/>
            <w:vMerge w:val="restart"/>
            <w:vAlign w:val="center"/>
          </w:tcPr>
          <w:p w:rsidR="00A05B7B" w:rsidRPr="00A63948" w:rsidRDefault="00A05B7B" w:rsidP="0070752A">
            <w:pPr>
              <w:pStyle w:val="ListParagraph"/>
              <w:ind w:left="0"/>
              <w:rPr>
                <w:rFonts w:ascii="Times New Roman" w:hAnsi="Times New Roman" w:cs="Times New Roman"/>
                <w:b/>
                <w:sz w:val="24"/>
                <w:szCs w:val="24"/>
              </w:rPr>
            </w:pPr>
            <w:r w:rsidRPr="00A63948">
              <w:rPr>
                <w:rFonts w:ascii="Times New Roman" w:hAnsi="Times New Roman" w:cs="Times New Roman"/>
                <w:b/>
                <w:sz w:val="24"/>
                <w:szCs w:val="24"/>
              </w:rPr>
              <w:t>KET</w:t>
            </w:r>
          </w:p>
        </w:tc>
      </w:tr>
      <w:tr w:rsidR="0070752A" w:rsidTr="0092416F">
        <w:trPr>
          <w:trHeight w:val="87"/>
          <w:jc w:val="center"/>
        </w:trPr>
        <w:tc>
          <w:tcPr>
            <w:tcW w:w="510" w:type="dxa"/>
            <w:vMerge/>
          </w:tcPr>
          <w:p w:rsidR="00A05B7B" w:rsidRPr="00A63948" w:rsidRDefault="00A05B7B" w:rsidP="0070752A">
            <w:pPr>
              <w:pStyle w:val="ListParagraph"/>
              <w:ind w:left="0"/>
              <w:jc w:val="both"/>
              <w:rPr>
                <w:rFonts w:ascii="Times New Roman" w:hAnsi="Times New Roman" w:cs="Times New Roman"/>
                <w:b/>
                <w:sz w:val="24"/>
                <w:szCs w:val="24"/>
              </w:rPr>
            </w:pPr>
          </w:p>
        </w:tc>
        <w:tc>
          <w:tcPr>
            <w:tcW w:w="2429" w:type="dxa"/>
            <w:vMerge/>
          </w:tcPr>
          <w:p w:rsidR="00A05B7B" w:rsidRPr="00A63948" w:rsidRDefault="00A05B7B" w:rsidP="0070752A">
            <w:pPr>
              <w:pStyle w:val="ListParagraph"/>
              <w:ind w:left="0"/>
              <w:jc w:val="both"/>
              <w:rPr>
                <w:rFonts w:ascii="Times New Roman" w:hAnsi="Times New Roman" w:cs="Times New Roman"/>
                <w:b/>
                <w:sz w:val="24"/>
                <w:szCs w:val="24"/>
              </w:rPr>
            </w:pPr>
          </w:p>
        </w:tc>
        <w:tc>
          <w:tcPr>
            <w:tcW w:w="1150" w:type="dxa"/>
            <w:vMerge/>
          </w:tcPr>
          <w:p w:rsidR="00A05B7B" w:rsidRPr="00A63948" w:rsidRDefault="00A05B7B" w:rsidP="0070752A">
            <w:pPr>
              <w:pStyle w:val="ListParagraph"/>
              <w:ind w:left="0"/>
              <w:jc w:val="both"/>
              <w:rPr>
                <w:rFonts w:ascii="Times New Roman" w:hAnsi="Times New Roman" w:cs="Times New Roman"/>
                <w:b/>
                <w:sz w:val="24"/>
                <w:szCs w:val="24"/>
              </w:rPr>
            </w:pPr>
          </w:p>
        </w:tc>
        <w:tc>
          <w:tcPr>
            <w:tcW w:w="850" w:type="dxa"/>
            <w:vAlign w:val="center"/>
          </w:tcPr>
          <w:p w:rsidR="00A05B7B" w:rsidRPr="00A63948" w:rsidRDefault="00A05B7B" w:rsidP="0070752A">
            <w:pPr>
              <w:pStyle w:val="ListParagraph"/>
              <w:ind w:left="0"/>
              <w:rPr>
                <w:rFonts w:ascii="Times New Roman" w:hAnsi="Times New Roman" w:cs="Times New Roman"/>
                <w:b/>
                <w:sz w:val="24"/>
                <w:szCs w:val="24"/>
              </w:rPr>
            </w:pPr>
            <w:r w:rsidRPr="00A63948">
              <w:rPr>
                <w:rFonts w:ascii="Times New Roman" w:hAnsi="Times New Roman" w:cs="Times New Roman"/>
                <w:b/>
                <w:sz w:val="24"/>
                <w:szCs w:val="24"/>
              </w:rPr>
              <w:t>Baik</w:t>
            </w:r>
          </w:p>
        </w:tc>
        <w:tc>
          <w:tcPr>
            <w:tcW w:w="1130" w:type="dxa"/>
          </w:tcPr>
          <w:p w:rsidR="00A05B7B" w:rsidRPr="00A63948" w:rsidRDefault="00A05B7B" w:rsidP="0070752A">
            <w:pPr>
              <w:pStyle w:val="ListParagraph"/>
              <w:ind w:left="0"/>
              <w:rPr>
                <w:rFonts w:ascii="Times New Roman" w:hAnsi="Times New Roman" w:cs="Times New Roman"/>
                <w:b/>
                <w:sz w:val="24"/>
                <w:szCs w:val="24"/>
              </w:rPr>
            </w:pPr>
            <w:r w:rsidRPr="00A63948">
              <w:rPr>
                <w:rFonts w:ascii="Times New Roman" w:hAnsi="Times New Roman" w:cs="Times New Roman"/>
                <w:b/>
                <w:sz w:val="24"/>
                <w:szCs w:val="24"/>
              </w:rPr>
              <w:t>Rusak Ringan</w:t>
            </w:r>
          </w:p>
        </w:tc>
        <w:tc>
          <w:tcPr>
            <w:tcW w:w="1086" w:type="dxa"/>
          </w:tcPr>
          <w:p w:rsidR="00A05B7B" w:rsidRPr="00A63948" w:rsidRDefault="00A05B7B" w:rsidP="0070752A">
            <w:pPr>
              <w:pStyle w:val="ListParagraph"/>
              <w:ind w:left="0"/>
              <w:rPr>
                <w:rFonts w:ascii="Times New Roman" w:hAnsi="Times New Roman" w:cs="Times New Roman"/>
                <w:b/>
                <w:sz w:val="24"/>
                <w:szCs w:val="24"/>
              </w:rPr>
            </w:pPr>
            <w:r w:rsidRPr="00A63948">
              <w:rPr>
                <w:rFonts w:ascii="Times New Roman" w:hAnsi="Times New Roman" w:cs="Times New Roman"/>
                <w:b/>
                <w:sz w:val="24"/>
                <w:szCs w:val="24"/>
              </w:rPr>
              <w:t>Rusak Berat</w:t>
            </w:r>
          </w:p>
        </w:tc>
        <w:tc>
          <w:tcPr>
            <w:tcW w:w="1018" w:type="dxa"/>
            <w:vMerge/>
          </w:tcPr>
          <w:p w:rsidR="00A05B7B" w:rsidRPr="00A63948" w:rsidRDefault="00A05B7B" w:rsidP="0070752A">
            <w:pPr>
              <w:pStyle w:val="ListParagraph"/>
              <w:ind w:left="0"/>
              <w:jc w:val="both"/>
              <w:rPr>
                <w:rFonts w:ascii="Times New Roman" w:hAnsi="Times New Roman" w:cs="Times New Roman"/>
                <w:b/>
                <w:sz w:val="24"/>
                <w:szCs w:val="24"/>
              </w:rPr>
            </w:pPr>
          </w:p>
        </w:tc>
      </w:tr>
      <w:tr w:rsidR="00A63948" w:rsidRPr="00A63948" w:rsidTr="0092416F">
        <w:trPr>
          <w:trHeight w:val="322"/>
          <w:jc w:val="center"/>
        </w:trPr>
        <w:tc>
          <w:tcPr>
            <w:tcW w:w="510" w:type="dxa"/>
          </w:tcPr>
          <w:p w:rsidR="00027B3C" w:rsidRPr="006A25B1" w:rsidRDefault="00A05B7B" w:rsidP="0092416F">
            <w:pPr>
              <w:pStyle w:val="ListParagraph"/>
              <w:ind w:left="0"/>
              <w:rPr>
                <w:rFonts w:ascii="Times New Roman" w:hAnsi="Times New Roman" w:cs="Times New Roman"/>
                <w:sz w:val="24"/>
                <w:szCs w:val="24"/>
              </w:rPr>
            </w:pPr>
            <w:r w:rsidRPr="006A25B1">
              <w:rPr>
                <w:rFonts w:ascii="Times New Roman" w:hAnsi="Times New Roman" w:cs="Times New Roman"/>
                <w:sz w:val="24"/>
                <w:szCs w:val="24"/>
              </w:rPr>
              <w:t>1</w:t>
            </w:r>
          </w:p>
        </w:tc>
        <w:tc>
          <w:tcPr>
            <w:tcW w:w="2429" w:type="dxa"/>
          </w:tcPr>
          <w:p w:rsidR="00027B3C" w:rsidRPr="006A25B1" w:rsidRDefault="00A05B7B" w:rsidP="0070752A">
            <w:pPr>
              <w:pStyle w:val="ListParagraph"/>
              <w:ind w:left="0"/>
              <w:jc w:val="left"/>
              <w:rPr>
                <w:rFonts w:ascii="Times New Roman" w:hAnsi="Times New Roman" w:cs="Times New Roman"/>
                <w:sz w:val="24"/>
                <w:szCs w:val="24"/>
              </w:rPr>
            </w:pPr>
            <w:r w:rsidRPr="006A25B1">
              <w:rPr>
                <w:rFonts w:ascii="Times New Roman" w:hAnsi="Times New Roman" w:cs="Times New Roman"/>
                <w:sz w:val="24"/>
                <w:szCs w:val="24"/>
              </w:rPr>
              <w:t>R. Kepala Sekolah</w:t>
            </w:r>
          </w:p>
        </w:tc>
        <w:tc>
          <w:tcPr>
            <w:tcW w:w="115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27B3C" w:rsidRPr="006A25B1" w:rsidRDefault="00027B3C" w:rsidP="00A63948">
            <w:pPr>
              <w:pStyle w:val="ListParagraph"/>
              <w:numPr>
                <w:ilvl w:val="0"/>
                <w:numId w:val="3"/>
              </w:numPr>
              <w:rPr>
                <w:rFonts w:ascii="Times New Roman" w:hAnsi="Times New Roman" w:cs="Times New Roman"/>
                <w:sz w:val="24"/>
                <w:szCs w:val="24"/>
              </w:rPr>
            </w:pPr>
          </w:p>
        </w:tc>
        <w:tc>
          <w:tcPr>
            <w:tcW w:w="1130" w:type="dxa"/>
          </w:tcPr>
          <w:p w:rsidR="00027B3C" w:rsidRPr="006A25B1" w:rsidRDefault="00027B3C" w:rsidP="00A63948">
            <w:pPr>
              <w:pStyle w:val="ListParagraph"/>
              <w:ind w:left="0"/>
              <w:rPr>
                <w:rFonts w:ascii="Times New Roman" w:hAnsi="Times New Roman" w:cs="Times New Roman"/>
                <w:sz w:val="24"/>
                <w:szCs w:val="24"/>
              </w:rPr>
            </w:pPr>
          </w:p>
        </w:tc>
        <w:tc>
          <w:tcPr>
            <w:tcW w:w="1086" w:type="dxa"/>
          </w:tcPr>
          <w:p w:rsidR="00027B3C" w:rsidRPr="006A25B1" w:rsidRDefault="00027B3C" w:rsidP="0070752A">
            <w:pPr>
              <w:pStyle w:val="ListParagraph"/>
              <w:ind w:left="0"/>
              <w:jc w:val="both"/>
              <w:rPr>
                <w:rFonts w:ascii="Times New Roman" w:hAnsi="Times New Roman" w:cs="Times New Roman"/>
                <w:sz w:val="24"/>
                <w:szCs w:val="24"/>
              </w:rPr>
            </w:pPr>
          </w:p>
        </w:tc>
        <w:tc>
          <w:tcPr>
            <w:tcW w:w="1018" w:type="dxa"/>
          </w:tcPr>
          <w:p w:rsidR="00027B3C" w:rsidRPr="006A25B1" w:rsidRDefault="00027B3C" w:rsidP="0070752A">
            <w:pPr>
              <w:pStyle w:val="ListParagraph"/>
              <w:ind w:left="0"/>
              <w:jc w:val="both"/>
              <w:rPr>
                <w:rFonts w:ascii="Times New Roman" w:hAnsi="Times New Roman" w:cs="Times New Roman"/>
                <w:sz w:val="24"/>
                <w:szCs w:val="24"/>
              </w:rPr>
            </w:pPr>
          </w:p>
        </w:tc>
      </w:tr>
      <w:tr w:rsidR="00A63948" w:rsidRPr="00A63948" w:rsidTr="0092416F">
        <w:trPr>
          <w:trHeight w:val="162"/>
          <w:jc w:val="center"/>
        </w:trPr>
        <w:tc>
          <w:tcPr>
            <w:tcW w:w="510" w:type="dxa"/>
          </w:tcPr>
          <w:p w:rsidR="00027B3C" w:rsidRPr="006A25B1" w:rsidRDefault="00A05B7B" w:rsidP="0092416F">
            <w:pPr>
              <w:pStyle w:val="ListParagraph"/>
              <w:ind w:left="0"/>
              <w:rPr>
                <w:rFonts w:ascii="Times New Roman" w:hAnsi="Times New Roman" w:cs="Times New Roman"/>
                <w:sz w:val="24"/>
                <w:szCs w:val="24"/>
              </w:rPr>
            </w:pPr>
            <w:r w:rsidRPr="006A25B1">
              <w:rPr>
                <w:rFonts w:ascii="Times New Roman" w:hAnsi="Times New Roman" w:cs="Times New Roman"/>
                <w:sz w:val="24"/>
                <w:szCs w:val="24"/>
              </w:rPr>
              <w:t>2</w:t>
            </w:r>
          </w:p>
        </w:tc>
        <w:tc>
          <w:tcPr>
            <w:tcW w:w="2429" w:type="dxa"/>
          </w:tcPr>
          <w:p w:rsidR="00027B3C" w:rsidRPr="006A25B1" w:rsidRDefault="00A05B7B" w:rsidP="0070752A">
            <w:pPr>
              <w:pStyle w:val="ListParagraph"/>
              <w:ind w:left="0"/>
              <w:jc w:val="left"/>
              <w:rPr>
                <w:rFonts w:ascii="Times New Roman" w:hAnsi="Times New Roman" w:cs="Times New Roman"/>
                <w:sz w:val="24"/>
                <w:szCs w:val="24"/>
              </w:rPr>
            </w:pPr>
            <w:r w:rsidRPr="006A25B1">
              <w:rPr>
                <w:rFonts w:ascii="Times New Roman" w:hAnsi="Times New Roman" w:cs="Times New Roman"/>
                <w:sz w:val="24"/>
                <w:szCs w:val="24"/>
              </w:rPr>
              <w:t>R. Kelas</w:t>
            </w:r>
          </w:p>
        </w:tc>
        <w:tc>
          <w:tcPr>
            <w:tcW w:w="115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027B3C" w:rsidRPr="006A25B1" w:rsidRDefault="00027B3C" w:rsidP="00A63948">
            <w:pPr>
              <w:pStyle w:val="ListParagraph"/>
              <w:numPr>
                <w:ilvl w:val="0"/>
                <w:numId w:val="3"/>
              </w:numPr>
              <w:rPr>
                <w:rFonts w:ascii="Times New Roman" w:hAnsi="Times New Roman" w:cs="Times New Roman"/>
                <w:sz w:val="24"/>
                <w:szCs w:val="24"/>
              </w:rPr>
            </w:pPr>
          </w:p>
        </w:tc>
        <w:tc>
          <w:tcPr>
            <w:tcW w:w="1130" w:type="dxa"/>
          </w:tcPr>
          <w:p w:rsidR="00027B3C" w:rsidRPr="006A25B1" w:rsidRDefault="00027B3C" w:rsidP="00A63948">
            <w:pPr>
              <w:pStyle w:val="ListParagraph"/>
              <w:ind w:left="0"/>
              <w:rPr>
                <w:rFonts w:ascii="Times New Roman" w:hAnsi="Times New Roman" w:cs="Times New Roman"/>
                <w:sz w:val="24"/>
                <w:szCs w:val="24"/>
              </w:rPr>
            </w:pPr>
          </w:p>
        </w:tc>
        <w:tc>
          <w:tcPr>
            <w:tcW w:w="1086" w:type="dxa"/>
          </w:tcPr>
          <w:p w:rsidR="00027B3C" w:rsidRPr="006A25B1" w:rsidRDefault="00027B3C" w:rsidP="0070752A">
            <w:pPr>
              <w:pStyle w:val="ListParagraph"/>
              <w:ind w:left="0"/>
              <w:jc w:val="both"/>
              <w:rPr>
                <w:rFonts w:ascii="Times New Roman" w:hAnsi="Times New Roman" w:cs="Times New Roman"/>
                <w:sz w:val="24"/>
                <w:szCs w:val="24"/>
              </w:rPr>
            </w:pPr>
          </w:p>
        </w:tc>
        <w:tc>
          <w:tcPr>
            <w:tcW w:w="1018" w:type="dxa"/>
          </w:tcPr>
          <w:p w:rsidR="00027B3C" w:rsidRPr="006A25B1" w:rsidRDefault="00027B3C" w:rsidP="0070752A">
            <w:pPr>
              <w:pStyle w:val="ListParagraph"/>
              <w:ind w:left="0"/>
              <w:jc w:val="both"/>
              <w:rPr>
                <w:rFonts w:ascii="Times New Roman" w:hAnsi="Times New Roman" w:cs="Times New Roman"/>
                <w:sz w:val="24"/>
                <w:szCs w:val="24"/>
              </w:rPr>
            </w:pPr>
          </w:p>
        </w:tc>
      </w:tr>
      <w:tr w:rsidR="00A63948" w:rsidRPr="00A63948" w:rsidTr="0092416F">
        <w:trPr>
          <w:trHeight w:val="162"/>
          <w:jc w:val="center"/>
        </w:trPr>
        <w:tc>
          <w:tcPr>
            <w:tcW w:w="510" w:type="dxa"/>
          </w:tcPr>
          <w:p w:rsidR="00027B3C" w:rsidRPr="006A25B1" w:rsidRDefault="00A05B7B" w:rsidP="0092416F">
            <w:pPr>
              <w:pStyle w:val="ListParagraph"/>
              <w:ind w:left="0"/>
              <w:rPr>
                <w:rFonts w:ascii="Times New Roman" w:hAnsi="Times New Roman" w:cs="Times New Roman"/>
                <w:sz w:val="24"/>
                <w:szCs w:val="24"/>
              </w:rPr>
            </w:pPr>
            <w:r w:rsidRPr="006A25B1">
              <w:rPr>
                <w:rFonts w:ascii="Times New Roman" w:hAnsi="Times New Roman" w:cs="Times New Roman"/>
                <w:sz w:val="24"/>
                <w:szCs w:val="24"/>
              </w:rPr>
              <w:t>3</w:t>
            </w:r>
          </w:p>
        </w:tc>
        <w:tc>
          <w:tcPr>
            <w:tcW w:w="2429" w:type="dxa"/>
          </w:tcPr>
          <w:p w:rsidR="00027B3C" w:rsidRPr="006A25B1" w:rsidRDefault="00A05B7B" w:rsidP="0070752A">
            <w:pPr>
              <w:pStyle w:val="ListParagraph"/>
              <w:ind w:left="0"/>
              <w:jc w:val="left"/>
              <w:rPr>
                <w:rFonts w:ascii="Times New Roman" w:hAnsi="Times New Roman" w:cs="Times New Roman"/>
                <w:sz w:val="24"/>
                <w:szCs w:val="24"/>
              </w:rPr>
            </w:pPr>
            <w:r w:rsidRPr="006A25B1">
              <w:rPr>
                <w:rFonts w:ascii="Times New Roman" w:hAnsi="Times New Roman" w:cs="Times New Roman"/>
                <w:sz w:val="24"/>
                <w:szCs w:val="24"/>
              </w:rPr>
              <w:t>Mushola</w:t>
            </w:r>
          </w:p>
        </w:tc>
        <w:tc>
          <w:tcPr>
            <w:tcW w:w="115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27B3C" w:rsidRPr="006A25B1" w:rsidRDefault="00027B3C" w:rsidP="00A63948">
            <w:pPr>
              <w:pStyle w:val="ListParagraph"/>
              <w:numPr>
                <w:ilvl w:val="0"/>
                <w:numId w:val="3"/>
              </w:numPr>
              <w:rPr>
                <w:rFonts w:ascii="Times New Roman" w:hAnsi="Times New Roman" w:cs="Times New Roman"/>
                <w:sz w:val="24"/>
                <w:szCs w:val="24"/>
              </w:rPr>
            </w:pPr>
          </w:p>
        </w:tc>
        <w:tc>
          <w:tcPr>
            <w:tcW w:w="1130" w:type="dxa"/>
          </w:tcPr>
          <w:p w:rsidR="00027B3C" w:rsidRPr="006A25B1" w:rsidRDefault="00027B3C" w:rsidP="00A63948">
            <w:pPr>
              <w:pStyle w:val="ListParagraph"/>
              <w:ind w:left="0"/>
              <w:rPr>
                <w:rFonts w:ascii="Times New Roman" w:hAnsi="Times New Roman" w:cs="Times New Roman"/>
                <w:sz w:val="24"/>
                <w:szCs w:val="24"/>
              </w:rPr>
            </w:pPr>
          </w:p>
        </w:tc>
        <w:tc>
          <w:tcPr>
            <w:tcW w:w="1086" w:type="dxa"/>
          </w:tcPr>
          <w:p w:rsidR="00027B3C" w:rsidRPr="006A25B1" w:rsidRDefault="00027B3C" w:rsidP="0070752A">
            <w:pPr>
              <w:pStyle w:val="ListParagraph"/>
              <w:ind w:left="0"/>
              <w:jc w:val="both"/>
              <w:rPr>
                <w:rFonts w:ascii="Times New Roman" w:hAnsi="Times New Roman" w:cs="Times New Roman"/>
                <w:sz w:val="24"/>
                <w:szCs w:val="24"/>
              </w:rPr>
            </w:pPr>
          </w:p>
        </w:tc>
        <w:tc>
          <w:tcPr>
            <w:tcW w:w="1018" w:type="dxa"/>
          </w:tcPr>
          <w:p w:rsidR="00027B3C" w:rsidRPr="006A25B1" w:rsidRDefault="00027B3C" w:rsidP="0070752A">
            <w:pPr>
              <w:pStyle w:val="ListParagraph"/>
              <w:ind w:left="0"/>
              <w:jc w:val="both"/>
              <w:rPr>
                <w:rFonts w:ascii="Times New Roman" w:hAnsi="Times New Roman" w:cs="Times New Roman"/>
                <w:sz w:val="24"/>
                <w:szCs w:val="24"/>
              </w:rPr>
            </w:pPr>
          </w:p>
        </w:tc>
      </w:tr>
      <w:tr w:rsidR="00A63948" w:rsidRPr="00A63948" w:rsidTr="0092416F">
        <w:trPr>
          <w:trHeight w:val="162"/>
          <w:jc w:val="center"/>
        </w:trPr>
        <w:tc>
          <w:tcPr>
            <w:tcW w:w="510" w:type="dxa"/>
          </w:tcPr>
          <w:p w:rsidR="00027B3C" w:rsidRPr="006A25B1" w:rsidRDefault="00A05B7B" w:rsidP="0092416F">
            <w:pPr>
              <w:pStyle w:val="ListParagraph"/>
              <w:ind w:left="0"/>
              <w:rPr>
                <w:rFonts w:ascii="Times New Roman" w:hAnsi="Times New Roman" w:cs="Times New Roman"/>
                <w:sz w:val="24"/>
                <w:szCs w:val="24"/>
              </w:rPr>
            </w:pPr>
            <w:r w:rsidRPr="006A25B1">
              <w:rPr>
                <w:rFonts w:ascii="Times New Roman" w:hAnsi="Times New Roman" w:cs="Times New Roman"/>
                <w:sz w:val="24"/>
                <w:szCs w:val="24"/>
              </w:rPr>
              <w:t>4</w:t>
            </w:r>
          </w:p>
        </w:tc>
        <w:tc>
          <w:tcPr>
            <w:tcW w:w="2429" w:type="dxa"/>
          </w:tcPr>
          <w:p w:rsidR="00027B3C" w:rsidRPr="006A25B1" w:rsidRDefault="00A05B7B" w:rsidP="0070752A">
            <w:pPr>
              <w:pStyle w:val="ListParagraph"/>
              <w:ind w:left="0"/>
              <w:jc w:val="left"/>
              <w:rPr>
                <w:rFonts w:ascii="Times New Roman" w:hAnsi="Times New Roman" w:cs="Times New Roman"/>
                <w:sz w:val="24"/>
                <w:szCs w:val="24"/>
              </w:rPr>
            </w:pPr>
            <w:r w:rsidRPr="006A25B1">
              <w:rPr>
                <w:rFonts w:ascii="Times New Roman" w:hAnsi="Times New Roman" w:cs="Times New Roman"/>
                <w:sz w:val="24"/>
                <w:szCs w:val="24"/>
              </w:rPr>
              <w:t>R. Guru</w:t>
            </w:r>
          </w:p>
        </w:tc>
        <w:tc>
          <w:tcPr>
            <w:tcW w:w="115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27B3C" w:rsidRPr="006A25B1" w:rsidRDefault="00027B3C" w:rsidP="00A63948">
            <w:pPr>
              <w:pStyle w:val="ListParagraph"/>
              <w:numPr>
                <w:ilvl w:val="0"/>
                <w:numId w:val="3"/>
              </w:numPr>
              <w:rPr>
                <w:rFonts w:ascii="Times New Roman" w:hAnsi="Times New Roman" w:cs="Times New Roman"/>
                <w:sz w:val="24"/>
                <w:szCs w:val="24"/>
              </w:rPr>
            </w:pPr>
          </w:p>
        </w:tc>
        <w:tc>
          <w:tcPr>
            <w:tcW w:w="1130" w:type="dxa"/>
          </w:tcPr>
          <w:p w:rsidR="00027B3C" w:rsidRPr="006A25B1" w:rsidRDefault="00027B3C" w:rsidP="00A63948">
            <w:pPr>
              <w:pStyle w:val="ListParagraph"/>
              <w:ind w:left="0"/>
              <w:rPr>
                <w:rFonts w:ascii="Times New Roman" w:hAnsi="Times New Roman" w:cs="Times New Roman"/>
                <w:sz w:val="24"/>
                <w:szCs w:val="24"/>
              </w:rPr>
            </w:pPr>
          </w:p>
        </w:tc>
        <w:tc>
          <w:tcPr>
            <w:tcW w:w="1086" w:type="dxa"/>
          </w:tcPr>
          <w:p w:rsidR="00027B3C" w:rsidRPr="006A25B1" w:rsidRDefault="00027B3C" w:rsidP="0070752A">
            <w:pPr>
              <w:pStyle w:val="ListParagraph"/>
              <w:ind w:left="0"/>
              <w:jc w:val="both"/>
              <w:rPr>
                <w:rFonts w:ascii="Times New Roman" w:hAnsi="Times New Roman" w:cs="Times New Roman"/>
                <w:sz w:val="24"/>
                <w:szCs w:val="24"/>
              </w:rPr>
            </w:pPr>
          </w:p>
        </w:tc>
        <w:tc>
          <w:tcPr>
            <w:tcW w:w="1018" w:type="dxa"/>
          </w:tcPr>
          <w:p w:rsidR="00027B3C" w:rsidRPr="006A25B1" w:rsidRDefault="00027B3C" w:rsidP="0070752A">
            <w:pPr>
              <w:pStyle w:val="ListParagraph"/>
              <w:ind w:left="0"/>
              <w:jc w:val="both"/>
              <w:rPr>
                <w:rFonts w:ascii="Times New Roman" w:hAnsi="Times New Roman" w:cs="Times New Roman"/>
                <w:sz w:val="24"/>
                <w:szCs w:val="24"/>
              </w:rPr>
            </w:pPr>
          </w:p>
        </w:tc>
      </w:tr>
      <w:tr w:rsidR="00A63948" w:rsidRPr="00A63948" w:rsidTr="0092416F">
        <w:trPr>
          <w:trHeight w:val="142"/>
          <w:jc w:val="center"/>
        </w:trPr>
        <w:tc>
          <w:tcPr>
            <w:tcW w:w="510" w:type="dxa"/>
          </w:tcPr>
          <w:p w:rsidR="00027B3C" w:rsidRPr="006A25B1" w:rsidRDefault="00A05B7B" w:rsidP="0092416F">
            <w:pPr>
              <w:pStyle w:val="ListParagraph"/>
              <w:ind w:left="0"/>
              <w:rPr>
                <w:rFonts w:ascii="Times New Roman" w:hAnsi="Times New Roman" w:cs="Times New Roman"/>
                <w:sz w:val="24"/>
                <w:szCs w:val="24"/>
              </w:rPr>
            </w:pPr>
            <w:r w:rsidRPr="006A25B1">
              <w:rPr>
                <w:rFonts w:ascii="Times New Roman" w:hAnsi="Times New Roman" w:cs="Times New Roman"/>
                <w:sz w:val="24"/>
                <w:szCs w:val="24"/>
              </w:rPr>
              <w:t>5</w:t>
            </w:r>
          </w:p>
        </w:tc>
        <w:tc>
          <w:tcPr>
            <w:tcW w:w="2429" w:type="dxa"/>
          </w:tcPr>
          <w:p w:rsidR="00027B3C" w:rsidRPr="006A25B1" w:rsidRDefault="00A05B7B" w:rsidP="0070752A">
            <w:pPr>
              <w:pStyle w:val="ListParagraph"/>
              <w:ind w:left="0"/>
              <w:jc w:val="left"/>
              <w:rPr>
                <w:rFonts w:ascii="Times New Roman" w:hAnsi="Times New Roman" w:cs="Times New Roman"/>
                <w:sz w:val="24"/>
                <w:szCs w:val="24"/>
              </w:rPr>
            </w:pPr>
            <w:r w:rsidRPr="006A25B1">
              <w:rPr>
                <w:rFonts w:ascii="Times New Roman" w:hAnsi="Times New Roman" w:cs="Times New Roman"/>
                <w:sz w:val="24"/>
                <w:szCs w:val="24"/>
              </w:rPr>
              <w:t>R. Perpustakaan</w:t>
            </w:r>
          </w:p>
        </w:tc>
        <w:tc>
          <w:tcPr>
            <w:tcW w:w="115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27B3C" w:rsidRPr="006A25B1" w:rsidRDefault="00027B3C" w:rsidP="00A63948">
            <w:pPr>
              <w:pStyle w:val="ListParagraph"/>
              <w:numPr>
                <w:ilvl w:val="0"/>
                <w:numId w:val="3"/>
              </w:numPr>
              <w:rPr>
                <w:rFonts w:ascii="Times New Roman" w:hAnsi="Times New Roman" w:cs="Times New Roman"/>
                <w:sz w:val="24"/>
                <w:szCs w:val="24"/>
              </w:rPr>
            </w:pPr>
          </w:p>
        </w:tc>
        <w:tc>
          <w:tcPr>
            <w:tcW w:w="1130" w:type="dxa"/>
          </w:tcPr>
          <w:p w:rsidR="00027B3C" w:rsidRPr="006A25B1" w:rsidRDefault="00027B3C" w:rsidP="00A63948">
            <w:pPr>
              <w:pStyle w:val="ListParagraph"/>
              <w:ind w:left="0"/>
              <w:rPr>
                <w:rFonts w:ascii="Times New Roman" w:hAnsi="Times New Roman" w:cs="Times New Roman"/>
                <w:sz w:val="24"/>
                <w:szCs w:val="24"/>
              </w:rPr>
            </w:pPr>
          </w:p>
        </w:tc>
        <w:tc>
          <w:tcPr>
            <w:tcW w:w="1086" w:type="dxa"/>
          </w:tcPr>
          <w:p w:rsidR="00027B3C" w:rsidRPr="006A25B1" w:rsidRDefault="00027B3C" w:rsidP="0070752A">
            <w:pPr>
              <w:pStyle w:val="ListParagraph"/>
              <w:ind w:left="0"/>
              <w:jc w:val="both"/>
              <w:rPr>
                <w:rFonts w:ascii="Times New Roman" w:hAnsi="Times New Roman" w:cs="Times New Roman"/>
                <w:sz w:val="24"/>
                <w:szCs w:val="24"/>
              </w:rPr>
            </w:pPr>
          </w:p>
        </w:tc>
        <w:tc>
          <w:tcPr>
            <w:tcW w:w="1018" w:type="dxa"/>
          </w:tcPr>
          <w:p w:rsidR="00027B3C" w:rsidRPr="006A25B1" w:rsidRDefault="00027B3C" w:rsidP="0070752A">
            <w:pPr>
              <w:pStyle w:val="ListParagraph"/>
              <w:ind w:left="0"/>
              <w:jc w:val="both"/>
              <w:rPr>
                <w:rFonts w:ascii="Times New Roman" w:hAnsi="Times New Roman" w:cs="Times New Roman"/>
                <w:sz w:val="24"/>
                <w:szCs w:val="24"/>
              </w:rPr>
            </w:pPr>
          </w:p>
        </w:tc>
      </w:tr>
      <w:tr w:rsidR="00A63948" w:rsidRPr="00A63948" w:rsidTr="0092416F">
        <w:trPr>
          <w:trHeight w:val="162"/>
          <w:jc w:val="center"/>
        </w:trPr>
        <w:tc>
          <w:tcPr>
            <w:tcW w:w="51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2429" w:type="dxa"/>
          </w:tcPr>
          <w:p w:rsidR="00027B3C" w:rsidRPr="006A25B1" w:rsidRDefault="00A05B7B" w:rsidP="0070752A">
            <w:pPr>
              <w:pStyle w:val="ListParagraph"/>
              <w:ind w:left="0"/>
              <w:jc w:val="left"/>
              <w:rPr>
                <w:rFonts w:ascii="Times New Roman" w:hAnsi="Times New Roman" w:cs="Times New Roman"/>
                <w:sz w:val="24"/>
                <w:szCs w:val="24"/>
              </w:rPr>
            </w:pPr>
            <w:r w:rsidRPr="006A25B1">
              <w:rPr>
                <w:rFonts w:ascii="Times New Roman" w:hAnsi="Times New Roman" w:cs="Times New Roman"/>
                <w:sz w:val="24"/>
                <w:szCs w:val="24"/>
              </w:rPr>
              <w:t>R. Komputer</w:t>
            </w:r>
          </w:p>
        </w:tc>
        <w:tc>
          <w:tcPr>
            <w:tcW w:w="115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27B3C" w:rsidRPr="006A25B1" w:rsidRDefault="00027B3C" w:rsidP="00A63948">
            <w:pPr>
              <w:pStyle w:val="ListParagraph"/>
              <w:numPr>
                <w:ilvl w:val="0"/>
                <w:numId w:val="3"/>
              </w:numPr>
              <w:rPr>
                <w:rFonts w:ascii="Times New Roman" w:hAnsi="Times New Roman" w:cs="Times New Roman"/>
                <w:sz w:val="24"/>
                <w:szCs w:val="24"/>
              </w:rPr>
            </w:pPr>
          </w:p>
        </w:tc>
        <w:tc>
          <w:tcPr>
            <w:tcW w:w="1130" w:type="dxa"/>
          </w:tcPr>
          <w:p w:rsidR="00027B3C" w:rsidRPr="006A25B1" w:rsidRDefault="00027B3C" w:rsidP="00A63948">
            <w:pPr>
              <w:pStyle w:val="ListParagraph"/>
              <w:ind w:left="0"/>
              <w:rPr>
                <w:rFonts w:ascii="Times New Roman" w:hAnsi="Times New Roman" w:cs="Times New Roman"/>
                <w:sz w:val="24"/>
                <w:szCs w:val="24"/>
              </w:rPr>
            </w:pPr>
          </w:p>
        </w:tc>
        <w:tc>
          <w:tcPr>
            <w:tcW w:w="1086" w:type="dxa"/>
          </w:tcPr>
          <w:p w:rsidR="00027B3C" w:rsidRPr="006A25B1" w:rsidRDefault="00027B3C" w:rsidP="0070752A">
            <w:pPr>
              <w:pStyle w:val="ListParagraph"/>
              <w:ind w:left="0"/>
              <w:jc w:val="both"/>
              <w:rPr>
                <w:rFonts w:ascii="Times New Roman" w:hAnsi="Times New Roman" w:cs="Times New Roman"/>
                <w:sz w:val="24"/>
                <w:szCs w:val="24"/>
              </w:rPr>
            </w:pPr>
          </w:p>
        </w:tc>
        <w:tc>
          <w:tcPr>
            <w:tcW w:w="1018" w:type="dxa"/>
          </w:tcPr>
          <w:p w:rsidR="00027B3C" w:rsidRPr="006A25B1" w:rsidRDefault="00027B3C" w:rsidP="0070752A">
            <w:pPr>
              <w:pStyle w:val="ListParagraph"/>
              <w:ind w:left="0"/>
              <w:jc w:val="both"/>
              <w:rPr>
                <w:rFonts w:ascii="Times New Roman" w:hAnsi="Times New Roman" w:cs="Times New Roman"/>
                <w:sz w:val="24"/>
                <w:szCs w:val="24"/>
              </w:rPr>
            </w:pPr>
          </w:p>
        </w:tc>
      </w:tr>
      <w:tr w:rsidR="00A63948" w:rsidRPr="00A63948" w:rsidTr="0092416F">
        <w:trPr>
          <w:trHeight w:val="326"/>
          <w:jc w:val="center"/>
        </w:trPr>
        <w:tc>
          <w:tcPr>
            <w:tcW w:w="51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2429" w:type="dxa"/>
          </w:tcPr>
          <w:p w:rsidR="00027B3C" w:rsidRPr="006A25B1" w:rsidRDefault="00A05B7B" w:rsidP="0070752A">
            <w:pPr>
              <w:pStyle w:val="ListParagraph"/>
              <w:ind w:left="0"/>
              <w:jc w:val="left"/>
              <w:rPr>
                <w:rFonts w:ascii="Times New Roman" w:hAnsi="Times New Roman" w:cs="Times New Roman"/>
                <w:sz w:val="24"/>
                <w:szCs w:val="24"/>
              </w:rPr>
            </w:pPr>
            <w:r w:rsidRPr="006A25B1">
              <w:rPr>
                <w:rFonts w:ascii="Times New Roman" w:hAnsi="Times New Roman" w:cs="Times New Roman"/>
                <w:sz w:val="24"/>
                <w:szCs w:val="24"/>
              </w:rPr>
              <w:t>KMC Kep sek/Guru</w:t>
            </w:r>
          </w:p>
        </w:tc>
        <w:tc>
          <w:tcPr>
            <w:tcW w:w="115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027B3C" w:rsidRPr="006A25B1" w:rsidRDefault="00027B3C" w:rsidP="00A63948">
            <w:pPr>
              <w:pStyle w:val="ListParagraph"/>
              <w:numPr>
                <w:ilvl w:val="0"/>
                <w:numId w:val="3"/>
              </w:numPr>
              <w:rPr>
                <w:rFonts w:ascii="Times New Roman" w:hAnsi="Times New Roman" w:cs="Times New Roman"/>
                <w:sz w:val="24"/>
                <w:szCs w:val="24"/>
              </w:rPr>
            </w:pPr>
          </w:p>
        </w:tc>
        <w:tc>
          <w:tcPr>
            <w:tcW w:w="1130" w:type="dxa"/>
          </w:tcPr>
          <w:p w:rsidR="00027B3C" w:rsidRPr="006A25B1" w:rsidRDefault="00027B3C" w:rsidP="00A63948">
            <w:pPr>
              <w:pStyle w:val="ListParagraph"/>
              <w:ind w:left="0"/>
              <w:rPr>
                <w:rFonts w:ascii="Times New Roman" w:hAnsi="Times New Roman" w:cs="Times New Roman"/>
                <w:sz w:val="24"/>
                <w:szCs w:val="24"/>
              </w:rPr>
            </w:pPr>
          </w:p>
        </w:tc>
        <w:tc>
          <w:tcPr>
            <w:tcW w:w="1086" w:type="dxa"/>
          </w:tcPr>
          <w:p w:rsidR="00027B3C" w:rsidRPr="006A25B1" w:rsidRDefault="00027B3C" w:rsidP="0070752A">
            <w:pPr>
              <w:pStyle w:val="ListParagraph"/>
              <w:ind w:left="0"/>
              <w:jc w:val="both"/>
              <w:rPr>
                <w:rFonts w:ascii="Times New Roman" w:hAnsi="Times New Roman" w:cs="Times New Roman"/>
                <w:sz w:val="24"/>
                <w:szCs w:val="24"/>
              </w:rPr>
            </w:pPr>
          </w:p>
        </w:tc>
        <w:tc>
          <w:tcPr>
            <w:tcW w:w="1018" w:type="dxa"/>
          </w:tcPr>
          <w:p w:rsidR="00027B3C" w:rsidRPr="006A25B1" w:rsidRDefault="00027B3C" w:rsidP="0070752A">
            <w:pPr>
              <w:pStyle w:val="ListParagraph"/>
              <w:ind w:left="0"/>
              <w:jc w:val="both"/>
              <w:rPr>
                <w:rFonts w:ascii="Times New Roman" w:hAnsi="Times New Roman" w:cs="Times New Roman"/>
                <w:sz w:val="24"/>
                <w:szCs w:val="24"/>
              </w:rPr>
            </w:pPr>
          </w:p>
        </w:tc>
      </w:tr>
      <w:tr w:rsidR="00A63948" w:rsidRPr="00A63948" w:rsidTr="0092416F">
        <w:trPr>
          <w:trHeight w:val="237"/>
          <w:jc w:val="center"/>
        </w:trPr>
        <w:tc>
          <w:tcPr>
            <w:tcW w:w="51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2429" w:type="dxa"/>
          </w:tcPr>
          <w:p w:rsidR="00027B3C" w:rsidRPr="006A25B1" w:rsidRDefault="00A05B7B" w:rsidP="0070752A">
            <w:pPr>
              <w:pStyle w:val="ListParagraph"/>
              <w:ind w:left="0"/>
              <w:jc w:val="left"/>
              <w:rPr>
                <w:rFonts w:ascii="Times New Roman" w:hAnsi="Times New Roman" w:cs="Times New Roman"/>
                <w:sz w:val="24"/>
                <w:szCs w:val="24"/>
              </w:rPr>
            </w:pPr>
            <w:r w:rsidRPr="006A25B1">
              <w:rPr>
                <w:rFonts w:ascii="Times New Roman" w:hAnsi="Times New Roman" w:cs="Times New Roman"/>
                <w:sz w:val="24"/>
                <w:szCs w:val="24"/>
              </w:rPr>
              <w:t>KMC Peserta Didik</w:t>
            </w:r>
          </w:p>
        </w:tc>
        <w:tc>
          <w:tcPr>
            <w:tcW w:w="115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027B3C" w:rsidRPr="006A25B1" w:rsidRDefault="00027B3C" w:rsidP="00A63948">
            <w:pPr>
              <w:pStyle w:val="ListParagraph"/>
              <w:numPr>
                <w:ilvl w:val="0"/>
                <w:numId w:val="3"/>
              </w:numPr>
              <w:rPr>
                <w:rFonts w:ascii="Times New Roman" w:hAnsi="Times New Roman" w:cs="Times New Roman"/>
                <w:sz w:val="24"/>
                <w:szCs w:val="24"/>
              </w:rPr>
            </w:pPr>
          </w:p>
        </w:tc>
        <w:tc>
          <w:tcPr>
            <w:tcW w:w="1130" w:type="dxa"/>
          </w:tcPr>
          <w:p w:rsidR="00027B3C" w:rsidRPr="006A25B1" w:rsidRDefault="00027B3C" w:rsidP="00A63948">
            <w:pPr>
              <w:pStyle w:val="ListParagraph"/>
              <w:ind w:left="0"/>
              <w:rPr>
                <w:rFonts w:ascii="Times New Roman" w:hAnsi="Times New Roman" w:cs="Times New Roman"/>
                <w:sz w:val="24"/>
                <w:szCs w:val="24"/>
              </w:rPr>
            </w:pPr>
          </w:p>
        </w:tc>
        <w:tc>
          <w:tcPr>
            <w:tcW w:w="1086" w:type="dxa"/>
          </w:tcPr>
          <w:p w:rsidR="00027B3C" w:rsidRPr="006A25B1" w:rsidRDefault="00027B3C" w:rsidP="0070752A">
            <w:pPr>
              <w:pStyle w:val="ListParagraph"/>
              <w:ind w:left="0"/>
              <w:jc w:val="both"/>
              <w:rPr>
                <w:rFonts w:ascii="Times New Roman" w:hAnsi="Times New Roman" w:cs="Times New Roman"/>
                <w:sz w:val="24"/>
                <w:szCs w:val="24"/>
              </w:rPr>
            </w:pPr>
          </w:p>
        </w:tc>
        <w:tc>
          <w:tcPr>
            <w:tcW w:w="1018" w:type="dxa"/>
          </w:tcPr>
          <w:p w:rsidR="00027B3C" w:rsidRPr="006A25B1" w:rsidRDefault="00027B3C" w:rsidP="0070752A">
            <w:pPr>
              <w:pStyle w:val="ListParagraph"/>
              <w:ind w:left="0"/>
              <w:jc w:val="both"/>
              <w:rPr>
                <w:rFonts w:ascii="Times New Roman" w:hAnsi="Times New Roman" w:cs="Times New Roman"/>
                <w:sz w:val="24"/>
                <w:szCs w:val="24"/>
              </w:rPr>
            </w:pPr>
          </w:p>
        </w:tc>
      </w:tr>
      <w:tr w:rsidR="00A63948" w:rsidRPr="00A63948" w:rsidTr="0092416F">
        <w:trPr>
          <w:trHeight w:val="240"/>
          <w:jc w:val="center"/>
        </w:trPr>
        <w:tc>
          <w:tcPr>
            <w:tcW w:w="51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2429" w:type="dxa"/>
          </w:tcPr>
          <w:p w:rsidR="00027B3C" w:rsidRPr="006A25B1" w:rsidRDefault="00A05B7B" w:rsidP="0070752A">
            <w:pPr>
              <w:pStyle w:val="ListParagraph"/>
              <w:ind w:left="0"/>
              <w:jc w:val="left"/>
              <w:rPr>
                <w:rFonts w:ascii="Times New Roman" w:hAnsi="Times New Roman" w:cs="Times New Roman"/>
                <w:sz w:val="24"/>
                <w:szCs w:val="24"/>
              </w:rPr>
            </w:pPr>
            <w:r w:rsidRPr="006A25B1">
              <w:rPr>
                <w:rFonts w:ascii="Times New Roman" w:hAnsi="Times New Roman" w:cs="Times New Roman"/>
                <w:sz w:val="24"/>
                <w:szCs w:val="24"/>
              </w:rPr>
              <w:t>Tempat Olah raga</w:t>
            </w:r>
          </w:p>
        </w:tc>
        <w:tc>
          <w:tcPr>
            <w:tcW w:w="115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27B3C" w:rsidRPr="006A25B1" w:rsidRDefault="00027B3C" w:rsidP="00A63948">
            <w:pPr>
              <w:pStyle w:val="ListParagraph"/>
              <w:ind w:left="0"/>
              <w:rPr>
                <w:rFonts w:ascii="Times New Roman" w:hAnsi="Times New Roman" w:cs="Times New Roman"/>
                <w:sz w:val="24"/>
                <w:szCs w:val="24"/>
              </w:rPr>
            </w:pPr>
          </w:p>
        </w:tc>
        <w:tc>
          <w:tcPr>
            <w:tcW w:w="1130" w:type="dxa"/>
          </w:tcPr>
          <w:p w:rsidR="00027B3C" w:rsidRPr="006A25B1" w:rsidRDefault="00027B3C" w:rsidP="00A63948">
            <w:pPr>
              <w:pStyle w:val="ListParagraph"/>
              <w:numPr>
                <w:ilvl w:val="0"/>
                <w:numId w:val="3"/>
              </w:numPr>
              <w:rPr>
                <w:rFonts w:ascii="Times New Roman" w:hAnsi="Times New Roman" w:cs="Times New Roman"/>
                <w:sz w:val="24"/>
                <w:szCs w:val="24"/>
              </w:rPr>
            </w:pPr>
          </w:p>
        </w:tc>
        <w:tc>
          <w:tcPr>
            <w:tcW w:w="1086" w:type="dxa"/>
          </w:tcPr>
          <w:p w:rsidR="00027B3C" w:rsidRPr="006A25B1" w:rsidRDefault="00027B3C" w:rsidP="0070752A">
            <w:pPr>
              <w:pStyle w:val="ListParagraph"/>
              <w:ind w:left="0"/>
              <w:jc w:val="both"/>
              <w:rPr>
                <w:rFonts w:ascii="Times New Roman" w:hAnsi="Times New Roman" w:cs="Times New Roman"/>
                <w:sz w:val="24"/>
                <w:szCs w:val="24"/>
              </w:rPr>
            </w:pPr>
          </w:p>
        </w:tc>
        <w:tc>
          <w:tcPr>
            <w:tcW w:w="1018" w:type="dxa"/>
          </w:tcPr>
          <w:p w:rsidR="00027B3C" w:rsidRPr="006A25B1" w:rsidRDefault="00027B3C" w:rsidP="0070752A">
            <w:pPr>
              <w:pStyle w:val="ListParagraph"/>
              <w:ind w:left="0"/>
              <w:jc w:val="both"/>
              <w:rPr>
                <w:rFonts w:ascii="Times New Roman" w:hAnsi="Times New Roman" w:cs="Times New Roman"/>
                <w:sz w:val="24"/>
                <w:szCs w:val="24"/>
              </w:rPr>
            </w:pPr>
          </w:p>
        </w:tc>
      </w:tr>
      <w:tr w:rsidR="00A63948" w:rsidRPr="00A63948" w:rsidTr="0092416F">
        <w:trPr>
          <w:trHeight w:val="162"/>
          <w:jc w:val="center"/>
        </w:trPr>
        <w:tc>
          <w:tcPr>
            <w:tcW w:w="51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2429" w:type="dxa"/>
          </w:tcPr>
          <w:p w:rsidR="00027B3C" w:rsidRPr="006A25B1" w:rsidRDefault="00A05B7B" w:rsidP="0070752A">
            <w:pPr>
              <w:pStyle w:val="ListParagraph"/>
              <w:ind w:left="0"/>
              <w:jc w:val="left"/>
              <w:rPr>
                <w:rFonts w:ascii="Times New Roman" w:hAnsi="Times New Roman" w:cs="Times New Roman"/>
                <w:sz w:val="24"/>
                <w:szCs w:val="24"/>
              </w:rPr>
            </w:pPr>
            <w:r w:rsidRPr="006A25B1">
              <w:rPr>
                <w:rFonts w:ascii="Times New Roman" w:hAnsi="Times New Roman" w:cs="Times New Roman"/>
                <w:sz w:val="24"/>
                <w:szCs w:val="24"/>
              </w:rPr>
              <w:t>R. UKS</w:t>
            </w:r>
          </w:p>
        </w:tc>
        <w:tc>
          <w:tcPr>
            <w:tcW w:w="115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27B3C" w:rsidRPr="006A25B1" w:rsidRDefault="00027B3C" w:rsidP="00A63948">
            <w:pPr>
              <w:pStyle w:val="ListParagraph"/>
              <w:ind w:left="0"/>
              <w:rPr>
                <w:rFonts w:ascii="Times New Roman" w:hAnsi="Times New Roman" w:cs="Times New Roman"/>
                <w:sz w:val="24"/>
                <w:szCs w:val="24"/>
              </w:rPr>
            </w:pPr>
          </w:p>
        </w:tc>
        <w:tc>
          <w:tcPr>
            <w:tcW w:w="1130" w:type="dxa"/>
          </w:tcPr>
          <w:p w:rsidR="00027B3C" w:rsidRPr="006A25B1" w:rsidRDefault="00027B3C" w:rsidP="00A63948">
            <w:pPr>
              <w:pStyle w:val="ListParagraph"/>
              <w:numPr>
                <w:ilvl w:val="0"/>
                <w:numId w:val="3"/>
              </w:numPr>
              <w:rPr>
                <w:rFonts w:ascii="Times New Roman" w:hAnsi="Times New Roman" w:cs="Times New Roman"/>
                <w:sz w:val="24"/>
                <w:szCs w:val="24"/>
              </w:rPr>
            </w:pPr>
          </w:p>
        </w:tc>
        <w:tc>
          <w:tcPr>
            <w:tcW w:w="1086" w:type="dxa"/>
          </w:tcPr>
          <w:p w:rsidR="00027B3C" w:rsidRPr="006A25B1" w:rsidRDefault="00027B3C" w:rsidP="0070752A">
            <w:pPr>
              <w:pStyle w:val="ListParagraph"/>
              <w:ind w:left="0"/>
              <w:jc w:val="both"/>
              <w:rPr>
                <w:rFonts w:ascii="Times New Roman" w:hAnsi="Times New Roman" w:cs="Times New Roman"/>
                <w:sz w:val="24"/>
                <w:szCs w:val="24"/>
              </w:rPr>
            </w:pPr>
          </w:p>
        </w:tc>
        <w:tc>
          <w:tcPr>
            <w:tcW w:w="1018" w:type="dxa"/>
          </w:tcPr>
          <w:p w:rsidR="00027B3C" w:rsidRPr="006A25B1" w:rsidRDefault="00027B3C" w:rsidP="0070752A">
            <w:pPr>
              <w:pStyle w:val="ListParagraph"/>
              <w:ind w:left="0"/>
              <w:jc w:val="both"/>
              <w:rPr>
                <w:rFonts w:ascii="Times New Roman" w:hAnsi="Times New Roman" w:cs="Times New Roman"/>
                <w:sz w:val="24"/>
                <w:szCs w:val="24"/>
              </w:rPr>
            </w:pPr>
          </w:p>
        </w:tc>
      </w:tr>
      <w:tr w:rsidR="00A63948" w:rsidRPr="00A63948" w:rsidTr="0092416F">
        <w:trPr>
          <w:trHeight w:val="162"/>
          <w:jc w:val="center"/>
        </w:trPr>
        <w:tc>
          <w:tcPr>
            <w:tcW w:w="510" w:type="dxa"/>
          </w:tcPr>
          <w:p w:rsidR="00027B3C" w:rsidRPr="006A25B1" w:rsidRDefault="00A05B7B" w:rsidP="0092416F">
            <w:pPr>
              <w:pStyle w:val="ListParagraph"/>
              <w:ind w:left="0"/>
              <w:rPr>
                <w:rFonts w:ascii="Times New Roman" w:hAnsi="Times New Roman" w:cs="Times New Roman"/>
                <w:sz w:val="24"/>
                <w:szCs w:val="24"/>
              </w:rPr>
            </w:pPr>
            <w:r w:rsidRPr="006A25B1">
              <w:rPr>
                <w:rFonts w:ascii="Times New Roman" w:hAnsi="Times New Roman" w:cs="Times New Roman"/>
                <w:sz w:val="24"/>
                <w:szCs w:val="24"/>
              </w:rPr>
              <w:t>1</w:t>
            </w:r>
            <w:r w:rsidR="0092416F">
              <w:rPr>
                <w:rFonts w:ascii="Times New Roman" w:hAnsi="Times New Roman" w:cs="Times New Roman"/>
                <w:sz w:val="24"/>
                <w:szCs w:val="24"/>
              </w:rPr>
              <w:t>1</w:t>
            </w:r>
          </w:p>
        </w:tc>
        <w:tc>
          <w:tcPr>
            <w:tcW w:w="2429" w:type="dxa"/>
          </w:tcPr>
          <w:p w:rsidR="00027B3C" w:rsidRPr="006A25B1" w:rsidRDefault="00A05B7B" w:rsidP="0070752A">
            <w:pPr>
              <w:pStyle w:val="ListParagraph"/>
              <w:ind w:left="0"/>
              <w:jc w:val="left"/>
              <w:rPr>
                <w:rFonts w:ascii="Times New Roman" w:hAnsi="Times New Roman" w:cs="Times New Roman"/>
                <w:sz w:val="24"/>
                <w:szCs w:val="24"/>
              </w:rPr>
            </w:pPr>
            <w:r w:rsidRPr="006A25B1">
              <w:rPr>
                <w:rFonts w:ascii="Times New Roman" w:hAnsi="Times New Roman" w:cs="Times New Roman"/>
                <w:sz w:val="24"/>
                <w:szCs w:val="24"/>
              </w:rPr>
              <w:t>Gudang</w:t>
            </w:r>
          </w:p>
        </w:tc>
        <w:tc>
          <w:tcPr>
            <w:tcW w:w="1150" w:type="dxa"/>
          </w:tcPr>
          <w:p w:rsidR="00027B3C" w:rsidRPr="006A25B1" w:rsidRDefault="0092416F" w:rsidP="0092416F">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27B3C" w:rsidRPr="006A25B1" w:rsidRDefault="00027B3C" w:rsidP="00A63948">
            <w:pPr>
              <w:pStyle w:val="ListParagraph"/>
              <w:ind w:left="0"/>
              <w:rPr>
                <w:rFonts w:ascii="Times New Roman" w:hAnsi="Times New Roman" w:cs="Times New Roman"/>
                <w:sz w:val="24"/>
                <w:szCs w:val="24"/>
              </w:rPr>
            </w:pPr>
          </w:p>
        </w:tc>
        <w:tc>
          <w:tcPr>
            <w:tcW w:w="1130" w:type="dxa"/>
          </w:tcPr>
          <w:p w:rsidR="00027B3C" w:rsidRPr="006A25B1" w:rsidRDefault="00027B3C" w:rsidP="00A63948">
            <w:pPr>
              <w:pStyle w:val="ListParagraph"/>
              <w:numPr>
                <w:ilvl w:val="0"/>
                <w:numId w:val="3"/>
              </w:numPr>
              <w:rPr>
                <w:rFonts w:ascii="Times New Roman" w:hAnsi="Times New Roman" w:cs="Times New Roman"/>
                <w:sz w:val="24"/>
                <w:szCs w:val="24"/>
              </w:rPr>
            </w:pPr>
          </w:p>
        </w:tc>
        <w:tc>
          <w:tcPr>
            <w:tcW w:w="1086" w:type="dxa"/>
          </w:tcPr>
          <w:p w:rsidR="00027B3C" w:rsidRPr="006A25B1" w:rsidRDefault="00027B3C" w:rsidP="0070752A">
            <w:pPr>
              <w:pStyle w:val="ListParagraph"/>
              <w:ind w:left="0"/>
              <w:jc w:val="both"/>
              <w:rPr>
                <w:rFonts w:ascii="Times New Roman" w:hAnsi="Times New Roman" w:cs="Times New Roman"/>
                <w:sz w:val="24"/>
                <w:szCs w:val="24"/>
              </w:rPr>
            </w:pPr>
          </w:p>
        </w:tc>
        <w:tc>
          <w:tcPr>
            <w:tcW w:w="1018" w:type="dxa"/>
          </w:tcPr>
          <w:p w:rsidR="00027B3C" w:rsidRPr="006A25B1" w:rsidRDefault="00027B3C" w:rsidP="0070752A">
            <w:pPr>
              <w:pStyle w:val="ListParagraph"/>
              <w:ind w:left="0"/>
              <w:jc w:val="both"/>
              <w:rPr>
                <w:rFonts w:ascii="Times New Roman" w:hAnsi="Times New Roman" w:cs="Times New Roman"/>
                <w:sz w:val="24"/>
                <w:szCs w:val="24"/>
              </w:rPr>
            </w:pPr>
          </w:p>
        </w:tc>
      </w:tr>
    </w:tbl>
    <w:p w:rsidR="00027B3C" w:rsidRDefault="009B205D" w:rsidP="009B205D">
      <w:pPr>
        <w:rPr>
          <w:rFonts w:ascii="Times New Roman" w:hAnsi="Times New Roman" w:cs="Times New Roman"/>
          <w:sz w:val="24"/>
          <w:szCs w:val="24"/>
        </w:rPr>
      </w:pPr>
      <w:r>
        <w:rPr>
          <w:rFonts w:ascii="Times New Roman" w:hAnsi="Times New Roman" w:cs="Times New Roman"/>
          <w:sz w:val="24"/>
          <w:szCs w:val="24"/>
        </w:rPr>
        <w:t>Sumber : Tata Usaha SDN SUKALAKSANA</w:t>
      </w:r>
    </w:p>
    <w:p w:rsidR="00573832" w:rsidRDefault="00573832" w:rsidP="00A63948">
      <w:pPr>
        <w:jc w:val="both"/>
        <w:rPr>
          <w:rFonts w:ascii="Times New Roman" w:hAnsi="Times New Roman" w:cs="Times New Roman"/>
          <w:sz w:val="24"/>
          <w:szCs w:val="24"/>
        </w:rPr>
      </w:pPr>
    </w:p>
    <w:p w:rsidR="00573832" w:rsidRDefault="00573832" w:rsidP="00A63948">
      <w:pPr>
        <w:jc w:val="both"/>
        <w:rPr>
          <w:rFonts w:ascii="Times New Roman" w:hAnsi="Times New Roman" w:cs="Times New Roman"/>
          <w:sz w:val="24"/>
          <w:szCs w:val="24"/>
        </w:rPr>
      </w:pPr>
    </w:p>
    <w:p w:rsidR="00A63948" w:rsidRPr="006A25B1" w:rsidRDefault="00A63948" w:rsidP="0008203F">
      <w:pPr>
        <w:pStyle w:val="ListParagraph"/>
        <w:numPr>
          <w:ilvl w:val="0"/>
          <w:numId w:val="2"/>
        </w:numPr>
        <w:spacing w:line="480" w:lineRule="auto"/>
        <w:ind w:left="426"/>
        <w:jc w:val="both"/>
        <w:rPr>
          <w:rFonts w:ascii="Times New Roman" w:hAnsi="Times New Roman" w:cs="Times New Roman"/>
          <w:b/>
          <w:sz w:val="24"/>
          <w:szCs w:val="24"/>
        </w:rPr>
      </w:pPr>
      <w:r w:rsidRPr="006A25B1">
        <w:rPr>
          <w:rFonts w:ascii="Times New Roman" w:hAnsi="Times New Roman" w:cs="Times New Roman"/>
          <w:b/>
          <w:sz w:val="24"/>
          <w:szCs w:val="24"/>
        </w:rPr>
        <w:lastRenderedPageBreak/>
        <w:t>Kondisi Peserta Didik</w:t>
      </w:r>
    </w:p>
    <w:p w:rsidR="00A63948" w:rsidRDefault="00A63948" w:rsidP="0008203F">
      <w:pPr>
        <w:spacing w:line="480" w:lineRule="auto"/>
        <w:ind w:firstLine="720"/>
        <w:jc w:val="both"/>
        <w:rPr>
          <w:rFonts w:ascii="Times New Roman" w:hAnsi="Times New Roman" w:cs="Times New Roman"/>
          <w:sz w:val="24"/>
          <w:szCs w:val="24"/>
        </w:rPr>
      </w:pPr>
      <w:r w:rsidRPr="00573832">
        <w:rPr>
          <w:rFonts w:ascii="Times New Roman" w:hAnsi="Times New Roman" w:cs="Times New Roman"/>
          <w:sz w:val="24"/>
          <w:szCs w:val="24"/>
        </w:rPr>
        <w:t xml:space="preserve">Penelitian dengan meningkatkan pemahaman konsep dalam pembelajaran IPA melalui model pembelajaran </w:t>
      </w:r>
      <w:r w:rsidRPr="0089216E">
        <w:rPr>
          <w:rFonts w:ascii="Times New Roman" w:hAnsi="Times New Roman" w:cs="Times New Roman"/>
          <w:i/>
          <w:sz w:val="24"/>
          <w:szCs w:val="24"/>
        </w:rPr>
        <w:t>picture and picture</w:t>
      </w:r>
      <w:r w:rsidRPr="00573832">
        <w:rPr>
          <w:rFonts w:ascii="Times New Roman" w:hAnsi="Times New Roman" w:cs="Times New Roman"/>
          <w:sz w:val="24"/>
          <w:szCs w:val="24"/>
        </w:rPr>
        <w:t xml:space="preserve"> mengenai organ pencernaan manusia dan makanan di kelas V SDN SUKALAKSANA 1 dengan jumlah peserta didik adalah</w:t>
      </w:r>
      <w:r w:rsidR="001D7891" w:rsidRPr="00573832">
        <w:rPr>
          <w:rFonts w:ascii="Times New Roman" w:hAnsi="Times New Roman" w:cs="Times New Roman"/>
          <w:sz w:val="24"/>
          <w:szCs w:val="24"/>
        </w:rPr>
        <w:t xml:space="preserve"> 603</w:t>
      </w:r>
      <w:r w:rsidR="00FC3BFA" w:rsidRPr="00573832">
        <w:rPr>
          <w:rFonts w:ascii="Times New Roman" w:hAnsi="Times New Roman" w:cs="Times New Roman"/>
          <w:sz w:val="24"/>
          <w:szCs w:val="24"/>
        </w:rPr>
        <w:t xml:space="preserve"> orang</w:t>
      </w:r>
      <w:r w:rsidR="001D7891" w:rsidRPr="00573832">
        <w:rPr>
          <w:rFonts w:ascii="Times New Roman" w:hAnsi="Times New Roman" w:cs="Times New Roman"/>
          <w:sz w:val="24"/>
          <w:szCs w:val="24"/>
        </w:rPr>
        <w:t xml:space="preserve"> </w:t>
      </w:r>
      <w:r w:rsidR="00FC3BFA" w:rsidRPr="00573832">
        <w:rPr>
          <w:rFonts w:ascii="Times New Roman" w:hAnsi="Times New Roman" w:cs="Times New Roman"/>
          <w:sz w:val="24"/>
          <w:szCs w:val="24"/>
        </w:rPr>
        <w:t>dari kelas I sampai dengan kelas VI. Seperti yang tertera dalam tab</w:t>
      </w:r>
      <w:r w:rsidR="00D120FC">
        <w:rPr>
          <w:rFonts w:ascii="Times New Roman" w:hAnsi="Times New Roman" w:cs="Times New Roman"/>
          <w:sz w:val="24"/>
          <w:szCs w:val="24"/>
        </w:rPr>
        <w:t>el</w:t>
      </w:r>
      <w:r w:rsidR="00FC3BFA" w:rsidRPr="00573832">
        <w:rPr>
          <w:rFonts w:ascii="Times New Roman" w:hAnsi="Times New Roman" w:cs="Times New Roman"/>
          <w:sz w:val="24"/>
          <w:szCs w:val="24"/>
        </w:rPr>
        <w:t xml:space="preserve"> di bawah ini :</w:t>
      </w:r>
    </w:p>
    <w:p w:rsidR="00E12B86" w:rsidRPr="00573832" w:rsidRDefault="00E12B86" w:rsidP="00573832">
      <w:pPr>
        <w:ind w:firstLine="720"/>
        <w:jc w:val="both"/>
        <w:rPr>
          <w:rFonts w:ascii="Times New Roman" w:hAnsi="Times New Roman" w:cs="Times New Roman"/>
          <w:sz w:val="24"/>
          <w:szCs w:val="24"/>
        </w:rPr>
      </w:pPr>
    </w:p>
    <w:p w:rsidR="00FC3BFA" w:rsidRPr="00573832" w:rsidRDefault="00262491" w:rsidP="001D7891">
      <w:pPr>
        <w:pStyle w:val="ListParagraph"/>
        <w:ind w:left="1080"/>
        <w:rPr>
          <w:rFonts w:ascii="Times New Roman" w:hAnsi="Times New Roman" w:cs="Times New Roman"/>
          <w:b/>
          <w:sz w:val="24"/>
          <w:szCs w:val="24"/>
        </w:rPr>
      </w:pPr>
      <w:r>
        <w:rPr>
          <w:rFonts w:ascii="Times New Roman" w:hAnsi="Times New Roman" w:cs="Times New Roman"/>
          <w:b/>
          <w:sz w:val="24"/>
          <w:szCs w:val="24"/>
        </w:rPr>
        <w:t>TEBEL 3.2</w:t>
      </w:r>
    </w:p>
    <w:p w:rsidR="00FC3BFA" w:rsidRPr="00573832" w:rsidRDefault="00FC3BFA" w:rsidP="001D7891">
      <w:pPr>
        <w:pStyle w:val="ListParagraph"/>
        <w:ind w:left="1080"/>
        <w:rPr>
          <w:rFonts w:ascii="Times New Roman" w:hAnsi="Times New Roman" w:cs="Times New Roman"/>
          <w:b/>
          <w:sz w:val="24"/>
          <w:szCs w:val="24"/>
        </w:rPr>
      </w:pPr>
      <w:r w:rsidRPr="00573832">
        <w:rPr>
          <w:rFonts w:ascii="Times New Roman" w:hAnsi="Times New Roman" w:cs="Times New Roman"/>
          <w:b/>
          <w:sz w:val="24"/>
          <w:szCs w:val="24"/>
        </w:rPr>
        <w:t>KEADAAN</w:t>
      </w:r>
      <w:r w:rsidR="001D7891" w:rsidRPr="00573832">
        <w:rPr>
          <w:rFonts w:ascii="Times New Roman" w:hAnsi="Times New Roman" w:cs="Times New Roman"/>
          <w:b/>
          <w:sz w:val="24"/>
          <w:szCs w:val="24"/>
        </w:rPr>
        <w:t xml:space="preserve"> PESERTS DIDIK SDN SUKALAKSAN </w:t>
      </w:r>
      <w:r w:rsidRPr="00573832">
        <w:rPr>
          <w:rFonts w:ascii="Times New Roman" w:hAnsi="Times New Roman" w:cs="Times New Roman"/>
          <w:b/>
          <w:sz w:val="24"/>
          <w:szCs w:val="24"/>
        </w:rPr>
        <w:t>TAHUN PELAJARAN 2013-20014</w:t>
      </w:r>
    </w:p>
    <w:tbl>
      <w:tblPr>
        <w:tblStyle w:val="TableGrid"/>
        <w:tblW w:w="0" w:type="auto"/>
        <w:jc w:val="center"/>
        <w:tblLook w:val="04A0"/>
      </w:tblPr>
      <w:tblGrid>
        <w:gridCol w:w="1640"/>
        <w:gridCol w:w="1588"/>
        <w:gridCol w:w="1673"/>
        <w:gridCol w:w="1497"/>
        <w:gridCol w:w="1641"/>
      </w:tblGrid>
      <w:tr w:rsidR="00FC3BFA" w:rsidTr="00573832">
        <w:trPr>
          <w:trHeight w:val="286"/>
          <w:jc w:val="center"/>
        </w:trPr>
        <w:tc>
          <w:tcPr>
            <w:tcW w:w="1640" w:type="dxa"/>
            <w:vMerge w:val="restart"/>
            <w:vAlign w:val="center"/>
          </w:tcPr>
          <w:p w:rsidR="00FC3BFA" w:rsidRPr="005B30EE" w:rsidRDefault="00FC3BFA" w:rsidP="00FC3BFA">
            <w:pPr>
              <w:pStyle w:val="ListParagraph"/>
              <w:ind w:left="0"/>
              <w:rPr>
                <w:rFonts w:ascii="Times New Roman" w:hAnsi="Times New Roman" w:cs="Times New Roman"/>
                <w:b/>
                <w:sz w:val="24"/>
                <w:szCs w:val="24"/>
              </w:rPr>
            </w:pPr>
            <w:r w:rsidRPr="005B30EE">
              <w:rPr>
                <w:rFonts w:ascii="Times New Roman" w:hAnsi="Times New Roman" w:cs="Times New Roman"/>
                <w:b/>
                <w:sz w:val="24"/>
                <w:szCs w:val="24"/>
              </w:rPr>
              <w:t>No</w:t>
            </w:r>
          </w:p>
        </w:tc>
        <w:tc>
          <w:tcPr>
            <w:tcW w:w="1588" w:type="dxa"/>
            <w:vMerge w:val="restart"/>
            <w:vAlign w:val="center"/>
          </w:tcPr>
          <w:p w:rsidR="00FC3BFA" w:rsidRPr="005B30EE" w:rsidRDefault="00FC3BFA" w:rsidP="00FC3BFA">
            <w:pPr>
              <w:pStyle w:val="ListParagraph"/>
              <w:ind w:left="0"/>
              <w:rPr>
                <w:rFonts w:ascii="Times New Roman" w:hAnsi="Times New Roman" w:cs="Times New Roman"/>
                <w:b/>
                <w:sz w:val="24"/>
                <w:szCs w:val="24"/>
              </w:rPr>
            </w:pPr>
            <w:r w:rsidRPr="005B30EE">
              <w:rPr>
                <w:rFonts w:ascii="Times New Roman" w:hAnsi="Times New Roman" w:cs="Times New Roman"/>
                <w:b/>
                <w:sz w:val="24"/>
                <w:szCs w:val="24"/>
              </w:rPr>
              <w:t>Kelas</w:t>
            </w:r>
          </w:p>
        </w:tc>
        <w:tc>
          <w:tcPr>
            <w:tcW w:w="3170" w:type="dxa"/>
            <w:gridSpan w:val="2"/>
          </w:tcPr>
          <w:p w:rsidR="00FC3BFA" w:rsidRPr="005B30EE" w:rsidRDefault="00FC3BFA" w:rsidP="00FC3BFA">
            <w:pPr>
              <w:pStyle w:val="ListParagraph"/>
              <w:ind w:left="0"/>
              <w:rPr>
                <w:rFonts w:ascii="Times New Roman" w:hAnsi="Times New Roman" w:cs="Times New Roman"/>
                <w:b/>
                <w:sz w:val="24"/>
                <w:szCs w:val="24"/>
              </w:rPr>
            </w:pPr>
            <w:r w:rsidRPr="005B30EE">
              <w:rPr>
                <w:rFonts w:ascii="Times New Roman" w:hAnsi="Times New Roman" w:cs="Times New Roman"/>
                <w:b/>
                <w:sz w:val="24"/>
                <w:szCs w:val="24"/>
              </w:rPr>
              <w:t>Jenis Kelamin</w:t>
            </w:r>
          </w:p>
        </w:tc>
        <w:tc>
          <w:tcPr>
            <w:tcW w:w="1641" w:type="dxa"/>
            <w:vMerge w:val="restart"/>
            <w:vAlign w:val="center"/>
          </w:tcPr>
          <w:p w:rsidR="00FC3BFA" w:rsidRPr="005B30EE" w:rsidRDefault="00FC3BFA" w:rsidP="00FC3BFA">
            <w:pPr>
              <w:pStyle w:val="ListParagraph"/>
              <w:ind w:left="0"/>
              <w:rPr>
                <w:rFonts w:ascii="Times New Roman" w:hAnsi="Times New Roman" w:cs="Times New Roman"/>
                <w:b/>
                <w:sz w:val="24"/>
                <w:szCs w:val="24"/>
              </w:rPr>
            </w:pPr>
            <w:r w:rsidRPr="005B30EE">
              <w:rPr>
                <w:rFonts w:ascii="Times New Roman" w:hAnsi="Times New Roman" w:cs="Times New Roman"/>
                <w:b/>
                <w:sz w:val="24"/>
                <w:szCs w:val="24"/>
              </w:rPr>
              <w:t>Jumlah</w:t>
            </w:r>
          </w:p>
        </w:tc>
      </w:tr>
      <w:tr w:rsidR="00FC3BFA" w:rsidTr="00573832">
        <w:trPr>
          <w:trHeight w:val="152"/>
          <w:jc w:val="center"/>
        </w:trPr>
        <w:tc>
          <w:tcPr>
            <w:tcW w:w="1640" w:type="dxa"/>
            <w:vMerge/>
          </w:tcPr>
          <w:p w:rsidR="00FC3BFA" w:rsidRDefault="00FC3BFA" w:rsidP="00A63948">
            <w:pPr>
              <w:pStyle w:val="ListParagraph"/>
              <w:ind w:left="0"/>
              <w:jc w:val="both"/>
              <w:rPr>
                <w:rFonts w:ascii="Times New Roman" w:hAnsi="Times New Roman" w:cs="Times New Roman"/>
                <w:sz w:val="24"/>
                <w:szCs w:val="24"/>
              </w:rPr>
            </w:pPr>
          </w:p>
        </w:tc>
        <w:tc>
          <w:tcPr>
            <w:tcW w:w="1588" w:type="dxa"/>
            <w:vMerge/>
          </w:tcPr>
          <w:p w:rsidR="00FC3BFA" w:rsidRDefault="00FC3BFA" w:rsidP="00A63948">
            <w:pPr>
              <w:pStyle w:val="ListParagraph"/>
              <w:ind w:left="0"/>
              <w:jc w:val="both"/>
              <w:rPr>
                <w:rFonts w:ascii="Times New Roman" w:hAnsi="Times New Roman" w:cs="Times New Roman"/>
                <w:sz w:val="24"/>
                <w:szCs w:val="24"/>
              </w:rPr>
            </w:pPr>
          </w:p>
        </w:tc>
        <w:tc>
          <w:tcPr>
            <w:tcW w:w="1673" w:type="dxa"/>
          </w:tcPr>
          <w:p w:rsidR="00FC3BFA" w:rsidRPr="005B30EE" w:rsidRDefault="00FC3BFA" w:rsidP="00FC3BFA">
            <w:pPr>
              <w:pStyle w:val="ListParagraph"/>
              <w:ind w:left="0"/>
              <w:rPr>
                <w:rFonts w:ascii="Times New Roman" w:hAnsi="Times New Roman" w:cs="Times New Roman"/>
                <w:b/>
                <w:sz w:val="24"/>
                <w:szCs w:val="24"/>
              </w:rPr>
            </w:pPr>
            <w:r w:rsidRPr="005B30EE">
              <w:rPr>
                <w:rFonts w:ascii="Times New Roman" w:hAnsi="Times New Roman" w:cs="Times New Roman"/>
                <w:b/>
                <w:sz w:val="24"/>
                <w:szCs w:val="24"/>
              </w:rPr>
              <w:t>L</w:t>
            </w:r>
          </w:p>
        </w:tc>
        <w:tc>
          <w:tcPr>
            <w:tcW w:w="1497" w:type="dxa"/>
          </w:tcPr>
          <w:p w:rsidR="00FC3BFA" w:rsidRPr="005B30EE" w:rsidRDefault="00FC3BFA" w:rsidP="00FC3BFA">
            <w:pPr>
              <w:pStyle w:val="ListParagraph"/>
              <w:ind w:left="0"/>
              <w:rPr>
                <w:rFonts w:ascii="Times New Roman" w:hAnsi="Times New Roman" w:cs="Times New Roman"/>
                <w:b/>
                <w:sz w:val="24"/>
                <w:szCs w:val="24"/>
              </w:rPr>
            </w:pPr>
            <w:r w:rsidRPr="005B30EE">
              <w:rPr>
                <w:rFonts w:ascii="Times New Roman" w:hAnsi="Times New Roman" w:cs="Times New Roman"/>
                <w:b/>
                <w:sz w:val="24"/>
                <w:szCs w:val="24"/>
              </w:rPr>
              <w:t>P</w:t>
            </w:r>
          </w:p>
        </w:tc>
        <w:tc>
          <w:tcPr>
            <w:tcW w:w="1641" w:type="dxa"/>
            <w:vMerge/>
          </w:tcPr>
          <w:p w:rsidR="00FC3BFA" w:rsidRDefault="00FC3BFA" w:rsidP="00A63948">
            <w:pPr>
              <w:pStyle w:val="ListParagraph"/>
              <w:ind w:left="0"/>
              <w:jc w:val="both"/>
              <w:rPr>
                <w:rFonts w:ascii="Times New Roman" w:hAnsi="Times New Roman" w:cs="Times New Roman"/>
                <w:sz w:val="24"/>
                <w:szCs w:val="24"/>
              </w:rPr>
            </w:pPr>
          </w:p>
        </w:tc>
      </w:tr>
      <w:tr w:rsidR="00573832" w:rsidTr="00573832">
        <w:trPr>
          <w:trHeight w:val="286"/>
          <w:jc w:val="center"/>
        </w:trPr>
        <w:tc>
          <w:tcPr>
            <w:tcW w:w="1640" w:type="dxa"/>
          </w:tcPr>
          <w:p w:rsidR="00FC3BFA" w:rsidRDefault="00FC3BFA" w:rsidP="00FC3BFA">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588" w:type="dxa"/>
          </w:tcPr>
          <w:p w:rsidR="00FC3BFA" w:rsidRDefault="00FC3BFA" w:rsidP="00FC3BFA">
            <w:pPr>
              <w:pStyle w:val="ListParagraph"/>
              <w:ind w:left="0"/>
              <w:rPr>
                <w:rFonts w:ascii="Times New Roman" w:hAnsi="Times New Roman" w:cs="Times New Roman"/>
                <w:sz w:val="24"/>
                <w:szCs w:val="24"/>
              </w:rPr>
            </w:pPr>
            <w:r>
              <w:rPr>
                <w:rFonts w:ascii="Times New Roman" w:hAnsi="Times New Roman" w:cs="Times New Roman"/>
                <w:sz w:val="24"/>
                <w:szCs w:val="24"/>
              </w:rPr>
              <w:t>I</w:t>
            </w:r>
          </w:p>
        </w:tc>
        <w:tc>
          <w:tcPr>
            <w:tcW w:w="1673"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50</w:t>
            </w:r>
          </w:p>
        </w:tc>
        <w:tc>
          <w:tcPr>
            <w:tcW w:w="1497"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57</w:t>
            </w:r>
          </w:p>
        </w:tc>
        <w:tc>
          <w:tcPr>
            <w:tcW w:w="1641"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107</w:t>
            </w:r>
          </w:p>
        </w:tc>
      </w:tr>
      <w:tr w:rsidR="00573832" w:rsidTr="00573832">
        <w:trPr>
          <w:trHeight w:val="286"/>
          <w:jc w:val="center"/>
        </w:trPr>
        <w:tc>
          <w:tcPr>
            <w:tcW w:w="1640" w:type="dxa"/>
          </w:tcPr>
          <w:p w:rsidR="00FC3BFA" w:rsidRDefault="00FC3BFA" w:rsidP="00FC3BFA">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588" w:type="dxa"/>
          </w:tcPr>
          <w:p w:rsidR="00FC3BFA" w:rsidRDefault="00FC3BFA" w:rsidP="00FC3BFA">
            <w:pPr>
              <w:pStyle w:val="ListParagraph"/>
              <w:ind w:left="0"/>
              <w:rPr>
                <w:rFonts w:ascii="Times New Roman" w:hAnsi="Times New Roman" w:cs="Times New Roman"/>
                <w:sz w:val="24"/>
                <w:szCs w:val="24"/>
              </w:rPr>
            </w:pPr>
            <w:r>
              <w:rPr>
                <w:rFonts w:ascii="Times New Roman" w:hAnsi="Times New Roman" w:cs="Times New Roman"/>
                <w:sz w:val="24"/>
                <w:szCs w:val="24"/>
              </w:rPr>
              <w:t>II</w:t>
            </w:r>
          </w:p>
        </w:tc>
        <w:tc>
          <w:tcPr>
            <w:tcW w:w="1673"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46</w:t>
            </w:r>
          </w:p>
        </w:tc>
        <w:tc>
          <w:tcPr>
            <w:tcW w:w="1497"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56</w:t>
            </w:r>
          </w:p>
        </w:tc>
        <w:tc>
          <w:tcPr>
            <w:tcW w:w="1641"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102</w:t>
            </w:r>
          </w:p>
        </w:tc>
      </w:tr>
      <w:tr w:rsidR="00573832" w:rsidTr="00573832">
        <w:trPr>
          <w:trHeight w:val="301"/>
          <w:jc w:val="center"/>
        </w:trPr>
        <w:tc>
          <w:tcPr>
            <w:tcW w:w="1640" w:type="dxa"/>
          </w:tcPr>
          <w:p w:rsidR="00FC3BFA" w:rsidRDefault="00FC3BFA" w:rsidP="00FC3BFA">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588" w:type="dxa"/>
          </w:tcPr>
          <w:p w:rsidR="00FC3BFA" w:rsidRDefault="00FC3BFA" w:rsidP="00FC3BFA">
            <w:pPr>
              <w:pStyle w:val="ListParagraph"/>
              <w:ind w:left="0"/>
              <w:rPr>
                <w:rFonts w:ascii="Times New Roman" w:hAnsi="Times New Roman" w:cs="Times New Roman"/>
                <w:sz w:val="24"/>
                <w:szCs w:val="24"/>
              </w:rPr>
            </w:pPr>
            <w:r>
              <w:rPr>
                <w:rFonts w:ascii="Times New Roman" w:hAnsi="Times New Roman" w:cs="Times New Roman"/>
                <w:sz w:val="24"/>
                <w:szCs w:val="24"/>
              </w:rPr>
              <w:t>III</w:t>
            </w:r>
          </w:p>
        </w:tc>
        <w:tc>
          <w:tcPr>
            <w:tcW w:w="1673"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55</w:t>
            </w:r>
          </w:p>
        </w:tc>
        <w:tc>
          <w:tcPr>
            <w:tcW w:w="1497"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52</w:t>
            </w:r>
          </w:p>
        </w:tc>
        <w:tc>
          <w:tcPr>
            <w:tcW w:w="1641"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107</w:t>
            </w:r>
          </w:p>
        </w:tc>
      </w:tr>
      <w:tr w:rsidR="00573832" w:rsidTr="00573832">
        <w:trPr>
          <w:trHeight w:val="286"/>
          <w:jc w:val="center"/>
        </w:trPr>
        <w:tc>
          <w:tcPr>
            <w:tcW w:w="1640" w:type="dxa"/>
          </w:tcPr>
          <w:p w:rsidR="00FC3BFA" w:rsidRDefault="00FC3BFA" w:rsidP="00FC3BFA">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588" w:type="dxa"/>
          </w:tcPr>
          <w:p w:rsidR="00FC3BFA" w:rsidRDefault="00FC3BFA" w:rsidP="00FC3BFA">
            <w:pPr>
              <w:pStyle w:val="ListParagraph"/>
              <w:ind w:left="0"/>
              <w:rPr>
                <w:rFonts w:ascii="Times New Roman" w:hAnsi="Times New Roman" w:cs="Times New Roman"/>
                <w:sz w:val="24"/>
                <w:szCs w:val="24"/>
              </w:rPr>
            </w:pPr>
            <w:r>
              <w:rPr>
                <w:rFonts w:ascii="Times New Roman" w:hAnsi="Times New Roman" w:cs="Times New Roman"/>
                <w:sz w:val="24"/>
                <w:szCs w:val="24"/>
              </w:rPr>
              <w:t>IV</w:t>
            </w:r>
          </w:p>
        </w:tc>
        <w:tc>
          <w:tcPr>
            <w:tcW w:w="1673"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65</w:t>
            </w:r>
          </w:p>
        </w:tc>
        <w:tc>
          <w:tcPr>
            <w:tcW w:w="1497"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41</w:t>
            </w:r>
          </w:p>
        </w:tc>
        <w:tc>
          <w:tcPr>
            <w:tcW w:w="1641"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106</w:t>
            </w:r>
          </w:p>
        </w:tc>
      </w:tr>
      <w:tr w:rsidR="00573832" w:rsidTr="00573832">
        <w:trPr>
          <w:trHeight w:val="286"/>
          <w:jc w:val="center"/>
        </w:trPr>
        <w:tc>
          <w:tcPr>
            <w:tcW w:w="1640" w:type="dxa"/>
          </w:tcPr>
          <w:p w:rsidR="00FC3BFA" w:rsidRDefault="00FC3BFA" w:rsidP="00FC3BFA">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588" w:type="dxa"/>
          </w:tcPr>
          <w:p w:rsidR="00FC3BFA" w:rsidRDefault="00FC3BFA" w:rsidP="00FC3BFA">
            <w:pPr>
              <w:pStyle w:val="ListParagraph"/>
              <w:ind w:left="0"/>
              <w:rPr>
                <w:rFonts w:ascii="Times New Roman" w:hAnsi="Times New Roman" w:cs="Times New Roman"/>
                <w:sz w:val="24"/>
                <w:szCs w:val="24"/>
              </w:rPr>
            </w:pPr>
            <w:r>
              <w:rPr>
                <w:rFonts w:ascii="Times New Roman" w:hAnsi="Times New Roman" w:cs="Times New Roman"/>
                <w:sz w:val="24"/>
                <w:szCs w:val="24"/>
              </w:rPr>
              <w:t>V</w:t>
            </w:r>
          </w:p>
        </w:tc>
        <w:tc>
          <w:tcPr>
            <w:tcW w:w="1673"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58</w:t>
            </w:r>
          </w:p>
        </w:tc>
        <w:tc>
          <w:tcPr>
            <w:tcW w:w="1497"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41</w:t>
            </w:r>
          </w:p>
        </w:tc>
        <w:tc>
          <w:tcPr>
            <w:tcW w:w="1641"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99</w:t>
            </w:r>
          </w:p>
        </w:tc>
      </w:tr>
      <w:tr w:rsidR="00573832" w:rsidTr="00573832">
        <w:trPr>
          <w:trHeight w:val="286"/>
          <w:jc w:val="center"/>
        </w:trPr>
        <w:tc>
          <w:tcPr>
            <w:tcW w:w="1640" w:type="dxa"/>
          </w:tcPr>
          <w:p w:rsidR="00FC3BFA" w:rsidRDefault="00FC3BFA" w:rsidP="00FC3BFA">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1588" w:type="dxa"/>
          </w:tcPr>
          <w:p w:rsidR="00FC3BFA" w:rsidRDefault="00FC3BFA" w:rsidP="00FC3BFA">
            <w:pPr>
              <w:pStyle w:val="ListParagraph"/>
              <w:ind w:left="0"/>
              <w:rPr>
                <w:rFonts w:ascii="Times New Roman" w:hAnsi="Times New Roman" w:cs="Times New Roman"/>
                <w:sz w:val="24"/>
                <w:szCs w:val="24"/>
              </w:rPr>
            </w:pPr>
            <w:r>
              <w:rPr>
                <w:rFonts w:ascii="Times New Roman" w:hAnsi="Times New Roman" w:cs="Times New Roman"/>
                <w:sz w:val="24"/>
                <w:szCs w:val="24"/>
              </w:rPr>
              <w:t>VI</w:t>
            </w:r>
          </w:p>
        </w:tc>
        <w:tc>
          <w:tcPr>
            <w:tcW w:w="1673"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41</w:t>
            </w:r>
          </w:p>
        </w:tc>
        <w:tc>
          <w:tcPr>
            <w:tcW w:w="1497"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41</w:t>
            </w:r>
          </w:p>
        </w:tc>
        <w:tc>
          <w:tcPr>
            <w:tcW w:w="1641"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62</w:t>
            </w:r>
          </w:p>
        </w:tc>
      </w:tr>
      <w:tr w:rsidR="00FC3BFA" w:rsidTr="00573832">
        <w:trPr>
          <w:trHeight w:val="301"/>
          <w:jc w:val="center"/>
        </w:trPr>
        <w:tc>
          <w:tcPr>
            <w:tcW w:w="3228" w:type="dxa"/>
            <w:gridSpan w:val="2"/>
          </w:tcPr>
          <w:p w:rsidR="00FC3BFA" w:rsidRPr="005B30EE" w:rsidRDefault="00FC3BFA" w:rsidP="00FC3BFA">
            <w:pPr>
              <w:pStyle w:val="ListParagraph"/>
              <w:ind w:left="0"/>
              <w:rPr>
                <w:rFonts w:ascii="Times New Roman" w:hAnsi="Times New Roman" w:cs="Times New Roman"/>
                <w:b/>
                <w:sz w:val="24"/>
                <w:szCs w:val="24"/>
              </w:rPr>
            </w:pPr>
            <w:r w:rsidRPr="005B30EE">
              <w:rPr>
                <w:rFonts w:ascii="Times New Roman" w:hAnsi="Times New Roman" w:cs="Times New Roman"/>
                <w:b/>
                <w:sz w:val="24"/>
                <w:szCs w:val="24"/>
              </w:rPr>
              <w:t>Jumlah Peserta Didik</w:t>
            </w:r>
          </w:p>
        </w:tc>
        <w:tc>
          <w:tcPr>
            <w:tcW w:w="1673" w:type="dxa"/>
          </w:tcPr>
          <w:p w:rsidR="00FC3BFA" w:rsidRDefault="00FC3BFA" w:rsidP="00A63948">
            <w:pPr>
              <w:pStyle w:val="ListParagraph"/>
              <w:ind w:left="0"/>
              <w:jc w:val="both"/>
              <w:rPr>
                <w:rFonts w:ascii="Times New Roman" w:hAnsi="Times New Roman" w:cs="Times New Roman"/>
                <w:sz w:val="24"/>
                <w:szCs w:val="24"/>
              </w:rPr>
            </w:pPr>
          </w:p>
        </w:tc>
        <w:tc>
          <w:tcPr>
            <w:tcW w:w="1497" w:type="dxa"/>
          </w:tcPr>
          <w:p w:rsidR="00FC3BFA" w:rsidRDefault="00FC3BFA" w:rsidP="00A63948">
            <w:pPr>
              <w:pStyle w:val="ListParagraph"/>
              <w:ind w:left="0"/>
              <w:jc w:val="both"/>
              <w:rPr>
                <w:rFonts w:ascii="Times New Roman" w:hAnsi="Times New Roman" w:cs="Times New Roman"/>
                <w:sz w:val="24"/>
                <w:szCs w:val="24"/>
              </w:rPr>
            </w:pPr>
          </w:p>
        </w:tc>
        <w:tc>
          <w:tcPr>
            <w:tcW w:w="1641" w:type="dxa"/>
          </w:tcPr>
          <w:p w:rsidR="00FC3BFA" w:rsidRDefault="001D7891" w:rsidP="001D7891">
            <w:pPr>
              <w:pStyle w:val="ListParagraph"/>
              <w:ind w:left="0"/>
              <w:rPr>
                <w:rFonts w:ascii="Times New Roman" w:hAnsi="Times New Roman" w:cs="Times New Roman"/>
                <w:sz w:val="24"/>
                <w:szCs w:val="24"/>
              </w:rPr>
            </w:pPr>
            <w:r>
              <w:rPr>
                <w:rFonts w:ascii="Times New Roman" w:hAnsi="Times New Roman" w:cs="Times New Roman"/>
                <w:sz w:val="24"/>
                <w:szCs w:val="24"/>
              </w:rPr>
              <w:t>603</w:t>
            </w:r>
          </w:p>
        </w:tc>
      </w:tr>
    </w:tbl>
    <w:p w:rsidR="00FC3BFA" w:rsidRDefault="009B205D" w:rsidP="009B205D">
      <w:pPr>
        <w:pStyle w:val="ListParagraph"/>
        <w:ind w:left="1080"/>
        <w:rPr>
          <w:rFonts w:ascii="Times New Roman" w:hAnsi="Times New Roman" w:cs="Times New Roman"/>
          <w:sz w:val="24"/>
          <w:szCs w:val="24"/>
        </w:rPr>
      </w:pPr>
      <w:r>
        <w:rPr>
          <w:rFonts w:ascii="Times New Roman" w:hAnsi="Times New Roman" w:cs="Times New Roman"/>
          <w:sz w:val="24"/>
          <w:szCs w:val="24"/>
        </w:rPr>
        <w:t>Sumber : Tata Usaha SDN SUKALAKSANA</w:t>
      </w:r>
      <w:r w:rsidR="00B97F08">
        <w:rPr>
          <w:rFonts w:ascii="Times New Roman" w:hAnsi="Times New Roman" w:cs="Times New Roman"/>
          <w:sz w:val="24"/>
          <w:szCs w:val="24"/>
        </w:rPr>
        <w:t xml:space="preserve"> 1</w:t>
      </w:r>
    </w:p>
    <w:p w:rsidR="009B205D" w:rsidRDefault="009B205D" w:rsidP="009B205D">
      <w:pPr>
        <w:pStyle w:val="ListParagraph"/>
        <w:ind w:left="1080"/>
        <w:rPr>
          <w:rFonts w:ascii="Times New Roman" w:hAnsi="Times New Roman" w:cs="Times New Roman"/>
          <w:sz w:val="24"/>
          <w:szCs w:val="24"/>
        </w:rPr>
      </w:pPr>
    </w:p>
    <w:p w:rsidR="00FC3BFA" w:rsidRPr="00E12B86" w:rsidRDefault="001D7891" w:rsidP="0008203F">
      <w:pPr>
        <w:pStyle w:val="ListParagraph"/>
        <w:numPr>
          <w:ilvl w:val="0"/>
          <w:numId w:val="2"/>
        </w:numPr>
        <w:spacing w:line="480" w:lineRule="auto"/>
        <w:ind w:left="426" w:hanging="426"/>
        <w:jc w:val="both"/>
        <w:rPr>
          <w:rFonts w:ascii="Times New Roman" w:hAnsi="Times New Roman" w:cs="Times New Roman"/>
          <w:b/>
          <w:sz w:val="24"/>
          <w:szCs w:val="24"/>
        </w:rPr>
      </w:pPr>
      <w:r w:rsidRPr="00E12B86">
        <w:rPr>
          <w:rFonts w:ascii="Times New Roman" w:hAnsi="Times New Roman" w:cs="Times New Roman"/>
          <w:b/>
          <w:sz w:val="24"/>
          <w:szCs w:val="24"/>
        </w:rPr>
        <w:t>Kondisi Guru</w:t>
      </w:r>
    </w:p>
    <w:p w:rsidR="00573832" w:rsidRDefault="001D7891" w:rsidP="0008203F">
      <w:pPr>
        <w:spacing w:line="480" w:lineRule="auto"/>
        <w:ind w:firstLine="720"/>
        <w:jc w:val="both"/>
        <w:rPr>
          <w:rFonts w:ascii="Times New Roman" w:hAnsi="Times New Roman" w:cs="Times New Roman"/>
          <w:sz w:val="24"/>
          <w:szCs w:val="24"/>
        </w:rPr>
      </w:pPr>
      <w:r w:rsidRPr="00573832">
        <w:rPr>
          <w:rFonts w:ascii="Times New Roman" w:hAnsi="Times New Roman" w:cs="Times New Roman"/>
          <w:sz w:val="24"/>
          <w:szCs w:val="24"/>
        </w:rPr>
        <w:t>Berdasarkan dari data sekolah SDN SUKALAKSANA</w:t>
      </w:r>
      <w:r w:rsidR="00142CF0">
        <w:rPr>
          <w:rFonts w:ascii="Times New Roman" w:hAnsi="Times New Roman" w:cs="Times New Roman"/>
          <w:sz w:val="24"/>
          <w:szCs w:val="24"/>
        </w:rPr>
        <w:t xml:space="preserve"> 1</w:t>
      </w:r>
      <w:r w:rsidRPr="00573832">
        <w:rPr>
          <w:rFonts w:ascii="Times New Roman" w:hAnsi="Times New Roman" w:cs="Times New Roman"/>
          <w:sz w:val="24"/>
          <w:szCs w:val="24"/>
        </w:rPr>
        <w:t xml:space="preserve">, </w:t>
      </w:r>
      <w:r w:rsidR="00D0591E">
        <w:rPr>
          <w:rFonts w:ascii="Times New Roman" w:hAnsi="Times New Roman" w:cs="Times New Roman"/>
          <w:sz w:val="24"/>
          <w:szCs w:val="24"/>
        </w:rPr>
        <w:t xml:space="preserve">adapun </w:t>
      </w:r>
      <w:r w:rsidRPr="00573832">
        <w:rPr>
          <w:rFonts w:ascii="Times New Roman" w:hAnsi="Times New Roman" w:cs="Times New Roman"/>
          <w:sz w:val="24"/>
          <w:szCs w:val="24"/>
        </w:rPr>
        <w:t xml:space="preserve">keadaan kepala sekolah dan guru-guru yang bertugas saat ini seperti tercantum di </w:t>
      </w:r>
      <w:r w:rsidR="00AB4CED">
        <w:rPr>
          <w:rFonts w:ascii="Times New Roman" w:hAnsi="Times New Roman" w:cs="Times New Roman"/>
          <w:sz w:val="24"/>
          <w:szCs w:val="24"/>
        </w:rPr>
        <w:t xml:space="preserve">dalam tabel </w:t>
      </w:r>
      <w:r w:rsidR="00B97F08">
        <w:rPr>
          <w:rFonts w:ascii="Times New Roman" w:hAnsi="Times New Roman" w:cs="Times New Roman"/>
          <w:sz w:val="24"/>
          <w:szCs w:val="24"/>
        </w:rPr>
        <w:t>di bawah</w:t>
      </w:r>
      <w:r w:rsidR="00AB4CED">
        <w:rPr>
          <w:rFonts w:ascii="Times New Roman" w:hAnsi="Times New Roman" w:cs="Times New Roman"/>
          <w:sz w:val="24"/>
          <w:szCs w:val="24"/>
        </w:rPr>
        <w:t xml:space="preserve"> ini </w:t>
      </w:r>
      <w:r w:rsidRPr="00573832">
        <w:rPr>
          <w:rFonts w:ascii="Times New Roman" w:hAnsi="Times New Roman" w:cs="Times New Roman"/>
          <w:sz w:val="24"/>
          <w:szCs w:val="24"/>
        </w:rPr>
        <w:t>:</w:t>
      </w:r>
    </w:p>
    <w:p w:rsidR="00E12B86" w:rsidRDefault="00E12B86" w:rsidP="00573832">
      <w:pPr>
        <w:ind w:firstLine="720"/>
        <w:jc w:val="both"/>
        <w:rPr>
          <w:rFonts w:ascii="Times New Roman" w:hAnsi="Times New Roman" w:cs="Times New Roman"/>
          <w:sz w:val="24"/>
          <w:szCs w:val="24"/>
        </w:rPr>
      </w:pPr>
    </w:p>
    <w:p w:rsidR="0008203F" w:rsidRDefault="0008203F" w:rsidP="00573832">
      <w:pPr>
        <w:ind w:firstLine="720"/>
        <w:jc w:val="both"/>
        <w:rPr>
          <w:rFonts w:ascii="Times New Roman" w:hAnsi="Times New Roman" w:cs="Times New Roman"/>
          <w:sz w:val="24"/>
          <w:szCs w:val="24"/>
        </w:rPr>
      </w:pPr>
    </w:p>
    <w:p w:rsidR="0008203F" w:rsidRDefault="0008203F" w:rsidP="00573832">
      <w:pPr>
        <w:ind w:firstLine="720"/>
        <w:jc w:val="both"/>
        <w:rPr>
          <w:rFonts w:ascii="Times New Roman" w:hAnsi="Times New Roman" w:cs="Times New Roman"/>
          <w:sz w:val="24"/>
          <w:szCs w:val="24"/>
        </w:rPr>
      </w:pPr>
    </w:p>
    <w:p w:rsidR="0008203F" w:rsidRDefault="0008203F" w:rsidP="00573832">
      <w:pPr>
        <w:ind w:firstLine="720"/>
        <w:jc w:val="both"/>
        <w:rPr>
          <w:rFonts w:ascii="Times New Roman" w:hAnsi="Times New Roman" w:cs="Times New Roman"/>
          <w:sz w:val="24"/>
          <w:szCs w:val="24"/>
        </w:rPr>
      </w:pPr>
    </w:p>
    <w:p w:rsidR="001D7891" w:rsidRPr="00573832" w:rsidRDefault="001D7891" w:rsidP="00573832">
      <w:pPr>
        <w:pStyle w:val="ListParagraph"/>
        <w:ind w:left="1080"/>
        <w:rPr>
          <w:rFonts w:ascii="Times New Roman" w:hAnsi="Times New Roman" w:cs="Times New Roman"/>
          <w:b/>
          <w:sz w:val="24"/>
          <w:szCs w:val="24"/>
        </w:rPr>
      </w:pPr>
      <w:r w:rsidRPr="00573832">
        <w:rPr>
          <w:rFonts w:ascii="Times New Roman" w:hAnsi="Times New Roman" w:cs="Times New Roman"/>
          <w:b/>
          <w:sz w:val="24"/>
          <w:szCs w:val="24"/>
        </w:rPr>
        <w:lastRenderedPageBreak/>
        <w:t>TABEL 3.3</w:t>
      </w:r>
    </w:p>
    <w:p w:rsidR="001D7891" w:rsidRPr="00573832" w:rsidRDefault="001D7891" w:rsidP="00573832">
      <w:pPr>
        <w:pStyle w:val="ListParagraph"/>
        <w:ind w:left="1080"/>
        <w:rPr>
          <w:rFonts w:ascii="Times New Roman" w:hAnsi="Times New Roman" w:cs="Times New Roman"/>
          <w:b/>
          <w:sz w:val="24"/>
          <w:szCs w:val="24"/>
        </w:rPr>
      </w:pPr>
      <w:r w:rsidRPr="00573832">
        <w:rPr>
          <w:rFonts w:ascii="Times New Roman" w:hAnsi="Times New Roman" w:cs="Times New Roman"/>
          <w:b/>
          <w:sz w:val="24"/>
          <w:szCs w:val="24"/>
        </w:rPr>
        <w:t>KONDISI GURU SDN SUKALAKSANA TAHUN PELAJARAN 2013-2014</w:t>
      </w:r>
    </w:p>
    <w:tbl>
      <w:tblPr>
        <w:tblStyle w:val="TableGrid"/>
        <w:tblW w:w="8206" w:type="dxa"/>
        <w:jc w:val="center"/>
        <w:tblLook w:val="04A0"/>
      </w:tblPr>
      <w:tblGrid>
        <w:gridCol w:w="485"/>
        <w:gridCol w:w="2407"/>
        <w:gridCol w:w="1088"/>
        <w:gridCol w:w="820"/>
        <w:gridCol w:w="835"/>
        <w:gridCol w:w="1115"/>
        <w:gridCol w:w="1456"/>
      </w:tblGrid>
      <w:tr w:rsidR="00480907" w:rsidTr="00131AEC">
        <w:trPr>
          <w:trHeight w:val="351"/>
          <w:jc w:val="center"/>
        </w:trPr>
        <w:tc>
          <w:tcPr>
            <w:tcW w:w="485" w:type="dxa"/>
            <w:vMerge w:val="restart"/>
            <w:vAlign w:val="center"/>
          </w:tcPr>
          <w:p w:rsidR="00573832" w:rsidRPr="00131AEC" w:rsidRDefault="00573832" w:rsidP="00C139E2">
            <w:pPr>
              <w:pStyle w:val="ListParagraph"/>
              <w:ind w:left="0"/>
              <w:rPr>
                <w:rFonts w:ascii="Times New Roman" w:hAnsi="Times New Roman" w:cs="Times New Roman"/>
                <w:b/>
                <w:sz w:val="20"/>
                <w:szCs w:val="20"/>
              </w:rPr>
            </w:pPr>
            <w:r w:rsidRPr="00131AEC">
              <w:rPr>
                <w:rFonts w:ascii="Times New Roman" w:hAnsi="Times New Roman" w:cs="Times New Roman"/>
                <w:b/>
                <w:sz w:val="20"/>
                <w:szCs w:val="20"/>
              </w:rPr>
              <w:t>No</w:t>
            </w:r>
          </w:p>
        </w:tc>
        <w:tc>
          <w:tcPr>
            <w:tcW w:w="2407" w:type="dxa"/>
            <w:vMerge w:val="restart"/>
            <w:vAlign w:val="center"/>
          </w:tcPr>
          <w:p w:rsidR="00573832" w:rsidRPr="00131AEC" w:rsidRDefault="00573832" w:rsidP="00C139E2">
            <w:pPr>
              <w:pStyle w:val="ListParagraph"/>
              <w:ind w:left="0"/>
              <w:rPr>
                <w:rFonts w:ascii="Times New Roman" w:hAnsi="Times New Roman" w:cs="Times New Roman"/>
                <w:b/>
                <w:sz w:val="20"/>
                <w:szCs w:val="20"/>
              </w:rPr>
            </w:pPr>
            <w:r w:rsidRPr="00131AEC">
              <w:rPr>
                <w:rFonts w:ascii="Times New Roman" w:hAnsi="Times New Roman" w:cs="Times New Roman"/>
                <w:b/>
                <w:sz w:val="20"/>
                <w:szCs w:val="20"/>
              </w:rPr>
              <w:t>Nama Guru-guru</w:t>
            </w:r>
          </w:p>
        </w:tc>
        <w:tc>
          <w:tcPr>
            <w:tcW w:w="1088" w:type="dxa"/>
            <w:vMerge w:val="restart"/>
            <w:vAlign w:val="center"/>
          </w:tcPr>
          <w:p w:rsidR="00573832" w:rsidRPr="00131AEC" w:rsidRDefault="00573832" w:rsidP="00C139E2">
            <w:pPr>
              <w:pStyle w:val="ListParagraph"/>
              <w:ind w:left="0"/>
              <w:rPr>
                <w:rFonts w:ascii="Times New Roman" w:hAnsi="Times New Roman" w:cs="Times New Roman"/>
                <w:b/>
                <w:sz w:val="20"/>
                <w:szCs w:val="20"/>
              </w:rPr>
            </w:pPr>
            <w:r w:rsidRPr="00131AEC">
              <w:rPr>
                <w:rFonts w:ascii="Times New Roman" w:hAnsi="Times New Roman" w:cs="Times New Roman"/>
                <w:b/>
                <w:sz w:val="20"/>
                <w:szCs w:val="20"/>
              </w:rPr>
              <w:t>NIP</w:t>
            </w:r>
          </w:p>
        </w:tc>
        <w:tc>
          <w:tcPr>
            <w:tcW w:w="1655" w:type="dxa"/>
            <w:gridSpan w:val="2"/>
            <w:vAlign w:val="center"/>
          </w:tcPr>
          <w:p w:rsidR="00573832" w:rsidRPr="00131AEC" w:rsidRDefault="00573832" w:rsidP="00C139E2">
            <w:pPr>
              <w:pStyle w:val="ListParagraph"/>
              <w:ind w:left="0"/>
              <w:rPr>
                <w:rFonts w:ascii="Times New Roman" w:hAnsi="Times New Roman" w:cs="Times New Roman"/>
                <w:b/>
                <w:sz w:val="20"/>
                <w:szCs w:val="20"/>
              </w:rPr>
            </w:pPr>
            <w:r w:rsidRPr="00131AEC">
              <w:rPr>
                <w:rFonts w:ascii="Times New Roman" w:hAnsi="Times New Roman" w:cs="Times New Roman"/>
                <w:b/>
                <w:sz w:val="20"/>
                <w:szCs w:val="20"/>
              </w:rPr>
              <w:t>Jenis Kelamin</w:t>
            </w:r>
          </w:p>
        </w:tc>
        <w:tc>
          <w:tcPr>
            <w:tcW w:w="1115" w:type="dxa"/>
            <w:vMerge w:val="restart"/>
            <w:vAlign w:val="center"/>
          </w:tcPr>
          <w:p w:rsidR="00573832" w:rsidRPr="00131AEC" w:rsidRDefault="00573832" w:rsidP="00C139E2">
            <w:pPr>
              <w:pStyle w:val="ListParagraph"/>
              <w:ind w:left="0"/>
              <w:rPr>
                <w:rFonts w:ascii="Times New Roman" w:hAnsi="Times New Roman" w:cs="Times New Roman"/>
                <w:b/>
                <w:sz w:val="20"/>
                <w:szCs w:val="20"/>
              </w:rPr>
            </w:pPr>
            <w:r w:rsidRPr="00131AEC">
              <w:rPr>
                <w:rFonts w:ascii="Times New Roman" w:hAnsi="Times New Roman" w:cs="Times New Roman"/>
                <w:b/>
                <w:sz w:val="20"/>
                <w:szCs w:val="20"/>
              </w:rPr>
              <w:t>Jabatan</w:t>
            </w:r>
          </w:p>
        </w:tc>
        <w:tc>
          <w:tcPr>
            <w:tcW w:w="1456" w:type="dxa"/>
            <w:vMerge w:val="restart"/>
            <w:vAlign w:val="center"/>
          </w:tcPr>
          <w:p w:rsidR="00573832" w:rsidRPr="00131AEC" w:rsidRDefault="00573832" w:rsidP="00C139E2">
            <w:pPr>
              <w:pStyle w:val="ListParagraph"/>
              <w:ind w:left="0"/>
              <w:rPr>
                <w:rFonts w:ascii="Times New Roman" w:hAnsi="Times New Roman" w:cs="Times New Roman"/>
                <w:b/>
                <w:sz w:val="20"/>
                <w:szCs w:val="20"/>
              </w:rPr>
            </w:pPr>
            <w:r w:rsidRPr="00131AEC">
              <w:rPr>
                <w:rFonts w:ascii="Times New Roman" w:hAnsi="Times New Roman" w:cs="Times New Roman"/>
                <w:b/>
                <w:sz w:val="20"/>
                <w:szCs w:val="20"/>
              </w:rPr>
              <w:t>Tugas Mengajar</w:t>
            </w:r>
          </w:p>
        </w:tc>
      </w:tr>
      <w:tr w:rsidR="0008203F" w:rsidTr="00131AEC">
        <w:trPr>
          <w:trHeight w:val="351"/>
          <w:jc w:val="center"/>
        </w:trPr>
        <w:tc>
          <w:tcPr>
            <w:tcW w:w="485" w:type="dxa"/>
            <w:vMerge/>
          </w:tcPr>
          <w:p w:rsidR="00573832" w:rsidRPr="00131AEC" w:rsidRDefault="00573832" w:rsidP="00C139E2">
            <w:pPr>
              <w:pStyle w:val="ListParagraph"/>
              <w:ind w:left="0"/>
              <w:jc w:val="both"/>
              <w:rPr>
                <w:rFonts w:ascii="Times New Roman" w:hAnsi="Times New Roman" w:cs="Times New Roman"/>
                <w:sz w:val="20"/>
                <w:szCs w:val="20"/>
              </w:rPr>
            </w:pPr>
          </w:p>
        </w:tc>
        <w:tc>
          <w:tcPr>
            <w:tcW w:w="2407" w:type="dxa"/>
            <w:vMerge/>
          </w:tcPr>
          <w:p w:rsidR="00573832" w:rsidRPr="00131AEC" w:rsidRDefault="00573832" w:rsidP="00C139E2">
            <w:pPr>
              <w:pStyle w:val="ListParagraph"/>
              <w:ind w:left="0"/>
              <w:jc w:val="both"/>
              <w:rPr>
                <w:rFonts w:ascii="Times New Roman" w:hAnsi="Times New Roman" w:cs="Times New Roman"/>
                <w:sz w:val="20"/>
                <w:szCs w:val="20"/>
              </w:rPr>
            </w:pPr>
          </w:p>
        </w:tc>
        <w:tc>
          <w:tcPr>
            <w:tcW w:w="1088" w:type="dxa"/>
            <w:vMerge/>
          </w:tcPr>
          <w:p w:rsidR="00573832" w:rsidRPr="00131AEC" w:rsidRDefault="00573832" w:rsidP="00C139E2">
            <w:pPr>
              <w:pStyle w:val="ListParagraph"/>
              <w:ind w:left="0"/>
              <w:jc w:val="both"/>
              <w:rPr>
                <w:rFonts w:ascii="Times New Roman" w:hAnsi="Times New Roman" w:cs="Times New Roman"/>
                <w:sz w:val="20"/>
                <w:szCs w:val="20"/>
              </w:rPr>
            </w:pPr>
          </w:p>
        </w:tc>
        <w:tc>
          <w:tcPr>
            <w:tcW w:w="820" w:type="dxa"/>
          </w:tcPr>
          <w:p w:rsidR="00573832" w:rsidRPr="00131AEC" w:rsidRDefault="00573832" w:rsidP="00C139E2">
            <w:pPr>
              <w:pStyle w:val="ListParagraph"/>
              <w:ind w:left="0"/>
              <w:rPr>
                <w:rFonts w:ascii="Times New Roman" w:hAnsi="Times New Roman" w:cs="Times New Roman"/>
                <w:b/>
                <w:sz w:val="20"/>
                <w:szCs w:val="20"/>
              </w:rPr>
            </w:pPr>
            <w:r w:rsidRPr="00131AEC">
              <w:rPr>
                <w:rFonts w:ascii="Times New Roman" w:hAnsi="Times New Roman" w:cs="Times New Roman"/>
                <w:b/>
                <w:sz w:val="20"/>
                <w:szCs w:val="20"/>
              </w:rPr>
              <w:t>L</w:t>
            </w:r>
          </w:p>
        </w:tc>
        <w:tc>
          <w:tcPr>
            <w:tcW w:w="835" w:type="dxa"/>
          </w:tcPr>
          <w:p w:rsidR="00573832" w:rsidRPr="00131AEC" w:rsidRDefault="00573832" w:rsidP="00C139E2">
            <w:pPr>
              <w:pStyle w:val="ListParagraph"/>
              <w:ind w:left="0"/>
              <w:rPr>
                <w:rFonts w:ascii="Times New Roman" w:hAnsi="Times New Roman" w:cs="Times New Roman"/>
                <w:b/>
                <w:sz w:val="20"/>
                <w:szCs w:val="20"/>
              </w:rPr>
            </w:pPr>
            <w:r w:rsidRPr="00131AEC">
              <w:rPr>
                <w:rFonts w:ascii="Times New Roman" w:hAnsi="Times New Roman" w:cs="Times New Roman"/>
                <w:b/>
                <w:sz w:val="20"/>
                <w:szCs w:val="20"/>
              </w:rPr>
              <w:t>P</w:t>
            </w:r>
          </w:p>
        </w:tc>
        <w:tc>
          <w:tcPr>
            <w:tcW w:w="1115" w:type="dxa"/>
            <w:vMerge/>
          </w:tcPr>
          <w:p w:rsidR="00573832" w:rsidRPr="00131AEC" w:rsidRDefault="00573832" w:rsidP="00C139E2">
            <w:pPr>
              <w:pStyle w:val="ListParagraph"/>
              <w:ind w:left="0"/>
              <w:jc w:val="both"/>
              <w:rPr>
                <w:rFonts w:ascii="Times New Roman" w:hAnsi="Times New Roman" w:cs="Times New Roman"/>
                <w:sz w:val="20"/>
                <w:szCs w:val="20"/>
              </w:rPr>
            </w:pPr>
          </w:p>
        </w:tc>
        <w:tc>
          <w:tcPr>
            <w:tcW w:w="1456" w:type="dxa"/>
            <w:vMerge/>
          </w:tcPr>
          <w:p w:rsidR="00573832" w:rsidRPr="00131AEC" w:rsidRDefault="00573832" w:rsidP="00C139E2">
            <w:pPr>
              <w:pStyle w:val="ListParagraph"/>
              <w:ind w:left="0"/>
              <w:jc w:val="both"/>
              <w:rPr>
                <w:rFonts w:ascii="Times New Roman" w:hAnsi="Times New Roman" w:cs="Times New Roman"/>
                <w:sz w:val="20"/>
                <w:szCs w:val="20"/>
              </w:rPr>
            </w:pPr>
          </w:p>
        </w:tc>
      </w:tr>
      <w:tr w:rsidR="00480907" w:rsidTr="00131AEC">
        <w:trPr>
          <w:trHeight w:val="305"/>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1</w:t>
            </w:r>
          </w:p>
        </w:tc>
        <w:tc>
          <w:tcPr>
            <w:tcW w:w="2407" w:type="dxa"/>
          </w:tcPr>
          <w:p w:rsidR="001D7891" w:rsidRPr="00131AEC" w:rsidRDefault="00573832"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Iyet Haryati</w:t>
            </w:r>
            <w:r w:rsidR="00EA478C" w:rsidRPr="00131AEC">
              <w:rPr>
                <w:rFonts w:ascii="Times New Roman" w:hAnsi="Times New Roman" w:cs="Times New Roman"/>
                <w:sz w:val="20"/>
                <w:szCs w:val="20"/>
              </w:rPr>
              <w:t xml:space="preserve"> S.</w:t>
            </w:r>
            <w:r w:rsidR="00E0236E" w:rsidRPr="00131AEC">
              <w:rPr>
                <w:rFonts w:ascii="Times New Roman" w:hAnsi="Times New Roman" w:cs="Times New Roman"/>
                <w:sz w:val="20"/>
                <w:szCs w:val="20"/>
              </w:rPr>
              <w:t>Pd</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573832"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Kepsek</w:t>
            </w:r>
          </w:p>
        </w:tc>
        <w:tc>
          <w:tcPr>
            <w:tcW w:w="1456" w:type="dxa"/>
          </w:tcPr>
          <w:p w:rsidR="001D7891" w:rsidRPr="00131AEC" w:rsidRDefault="001D7891" w:rsidP="00C139E2">
            <w:pPr>
              <w:pStyle w:val="ListParagraph"/>
              <w:ind w:left="0"/>
              <w:jc w:val="both"/>
              <w:rPr>
                <w:rFonts w:ascii="Times New Roman" w:hAnsi="Times New Roman" w:cs="Times New Roman"/>
                <w:sz w:val="20"/>
                <w:szCs w:val="20"/>
              </w:rPr>
            </w:pPr>
          </w:p>
        </w:tc>
      </w:tr>
      <w:tr w:rsidR="00480907" w:rsidTr="003610F7">
        <w:trPr>
          <w:trHeight w:val="268"/>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2</w:t>
            </w:r>
          </w:p>
        </w:tc>
        <w:tc>
          <w:tcPr>
            <w:tcW w:w="2407" w:type="dxa"/>
          </w:tcPr>
          <w:p w:rsidR="001D7891" w:rsidRPr="00131AEC" w:rsidRDefault="00573832"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Nia Kurniasih</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EA478C"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I-A</w:t>
            </w:r>
          </w:p>
        </w:tc>
      </w:tr>
      <w:tr w:rsidR="00480907" w:rsidTr="003610F7">
        <w:trPr>
          <w:trHeight w:val="272"/>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3</w:t>
            </w:r>
          </w:p>
        </w:tc>
        <w:tc>
          <w:tcPr>
            <w:tcW w:w="2407" w:type="dxa"/>
          </w:tcPr>
          <w:p w:rsidR="001D7891" w:rsidRPr="00131AEC" w:rsidRDefault="00573832"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 xml:space="preserve">Nurhaeni </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EA478C"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I-B</w:t>
            </w:r>
          </w:p>
        </w:tc>
      </w:tr>
      <w:tr w:rsidR="00480907" w:rsidTr="003610F7">
        <w:trPr>
          <w:trHeight w:val="262"/>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4</w:t>
            </w:r>
          </w:p>
        </w:tc>
        <w:tc>
          <w:tcPr>
            <w:tcW w:w="2407" w:type="dxa"/>
          </w:tcPr>
          <w:p w:rsidR="001D7891" w:rsidRPr="00131AEC" w:rsidRDefault="00573832"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Etty Nuryati</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EA478C"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I-C</w:t>
            </w:r>
          </w:p>
        </w:tc>
      </w:tr>
      <w:tr w:rsidR="00480907" w:rsidTr="003610F7">
        <w:trPr>
          <w:trHeight w:val="280"/>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5</w:t>
            </w:r>
          </w:p>
        </w:tc>
        <w:tc>
          <w:tcPr>
            <w:tcW w:w="2407" w:type="dxa"/>
          </w:tcPr>
          <w:p w:rsidR="001D7891" w:rsidRPr="00131AEC" w:rsidRDefault="00573832"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Lilis Setiani</w:t>
            </w:r>
            <w:r w:rsidR="00EA478C" w:rsidRPr="00131AEC">
              <w:rPr>
                <w:rFonts w:ascii="Times New Roman" w:hAnsi="Times New Roman" w:cs="Times New Roman"/>
                <w:sz w:val="20"/>
                <w:szCs w:val="20"/>
              </w:rPr>
              <w:t>, S.</w:t>
            </w:r>
            <w:r w:rsidRPr="00131AEC">
              <w:rPr>
                <w:rFonts w:ascii="Times New Roman" w:hAnsi="Times New Roman" w:cs="Times New Roman"/>
                <w:sz w:val="20"/>
                <w:szCs w:val="20"/>
              </w:rPr>
              <w:t>Pd</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EA478C"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II-A</w:t>
            </w:r>
          </w:p>
        </w:tc>
      </w:tr>
      <w:tr w:rsidR="00480907" w:rsidTr="003610F7">
        <w:trPr>
          <w:trHeight w:val="283"/>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6</w:t>
            </w:r>
          </w:p>
        </w:tc>
        <w:tc>
          <w:tcPr>
            <w:tcW w:w="2407" w:type="dxa"/>
          </w:tcPr>
          <w:p w:rsidR="001D7891" w:rsidRPr="00131AEC" w:rsidRDefault="00573832"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Haswati</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EA478C"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II-B</w:t>
            </w:r>
          </w:p>
        </w:tc>
      </w:tr>
      <w:tr w:rsidR="00480907" w:rsidTr="003610F7">
        <w:trPr>
          <w:trHeight w:val="259"/>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7</w:t>
            </w:r>
          </w:p>
        </w:tc>
        <w:tc>
          <w:tcPr>
            <w:tcW w:w="2407" w:type="dxa"/>
          </w:tcPr>
          <w:p w:rsidR="001D7891" w:rsidRPr="00131AEC" w:rsidRDefault="00573832"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Dedeh Kurniasih</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EA478C"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II-C</w:t>
            </w:r>
          </w:p>
        </w:tc>
      </w:tr>
      <w:tr w:rsidR="00480907" w:rsidTr="003610F7">
        <w:trPr>
          <w:trHeight w:val="278"/>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8</w:t>
            </w:r>
          </w:p>
        </w:tc>
        <w:tc>
          <w:tcPr>
            <w:tcW w:w="2407" w:type="dxa"/>
          </w:tcPr>
          <w:p w:rsidR="001D7891" w:rsidRPr="00131AEC" w:rsidRDefault="00573832"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Nunung Komalasari</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EA478C"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III-A</w:t>
            </w:r>
          </w:p>
        </w:tc>
      </w:tr>
      <w:tr w:rsidR="00480907" w:rsidTr="003610F7">
        <w:trPr>
          <w:trHeight w:val="267"/>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9</w:t>
            </w:r>
          </w:p>
        </w:tc>
        <w:tc>
          <w:tcPr>
            <w:tcW w:w="2407" w:type="dxa"/>
          </w:tcPr>
          <w:p w:rsidR="001D7891" w:rsidRPr="00131AEC" w:rsidRDefault="00EA478C"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Lilis Nurhayati, S.</w:t>
            </w:r>
            <w:r w:rsidR="00573832" w:rsidRPr="00131AEC">
              <w:rPr>
                <w:rFonts w:ascii="Times New Roman" w:hAnsi="Times New Roman" w:cs="Times New Roman"/>
                <w:sz w:val="20"/>
                <w:szCs w:val="20"/>
              </w:rPr>
              <w:t>Pd</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EA478C"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III-B</w:t>
            </w:r>
          </w:p>
        </w:tc>
      </w:tr>
      <w:tr w:rsidR="00480907" w:rsidTr="003610F7">
        <w:trPr>
          <w:trHeight w:val="285"/>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10</w:t>
            </w:r>
          </w:p>
        </w:tc>
        <w:tc>
          <w:tcPr>
            <w:tcW w:w="2407" w:type="dxa"/>
          </w:tcPr>
          <w:p w:rsidR="001D7891" w:rsidRPr="00131AEC" w:rsidRDefault="00573832"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Hj. Rohayani, S</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EA478C"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III-C</w:t>
            </w:r>
          </w:p>
        </w:tc>
      </w:tr>
      <w:tr w:rsidR="00480907" w:rsidTr="003610F7">
        <w:trPr>
          <w:trHeight w:val="275"/>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11</w:t>
            </w:r>
          </w:p>
        </w:tc>
        <w:tc>
          <w:tcPr>
            <w:tcW w:w="2407" w:type="dxa"/>
          </w:tcPr>
          <w:p w:rsidR="001D7891" w:rsidRPr="00131AEC" w:rsidRDefault="00EA478C"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Fitri Ismayanti, S.</w:t>
            </w:r>
            <w:r w:rsidR="00E0236E" w:rsidRPr="00131AEC">
              <w:rPr>
                <w:rFonts w:ascii="Times New Roman" w:hAnsi="Times New Roman" w:cs="Times New Roman"/>
                <w:sz w:val="20"/>
                <w:szCs w:val="20"/>
              </w:rPr>
              <w:t>Pd</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EA478C"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IV-A</w:t>
            </w:r>
          </w:p>
        </w:tc>
      </w:tr>
      <w:tr w:rsidR="00480907" w:rsidTr="003610F7">
        <w:trPr>
          <w:trHeight w:val="266"/>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12</w:t>
            </w:r>
          </w:p>
        </w:tc>
        <w:tc>
          <w:tcPr>
            <w:tcW w:w="2407" w:type="dxa"/>
          </w:tcPr>
          <w:p w:rsidR="001D7891" w:rsidRPr="00131AEC" w:rsidRDefault="00E0236E"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Tati Rohaeni</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EA478C"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IV-B</w:t>
            </w:r>
          </w:p>
        </w:tc>
      </w:tr>
      <w:tr w:rsidR="00480907" w:rsidTr="003610F7">
        <w:trPr>
          <w:trHeight w:val="284"/>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13</w:t>
            </w:r>
          </w:p>
        </w:tc>
        <w:tc>
          <w:tcPr>
            <w:tcW w:w="2407" w:type="dxa"/>
          </w:tcPr>
          <w:p w:rsidR="001D7891" w:rsidRPr="00131AEC" w:rsidRDefault="00E0236E"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Dedah Juabaedah. A, S. Pd</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EA478C"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IV-C</w:t>
            </w:r>
          </w:p>
        </w:tc>
      </w:tr>
      <w:tr w:rsidR="00480907" w:rsidTr="003610F7">
        <w:trPr>
          <w:trHeight w:val="262"/>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14</w:t>
            </w:r>
          </w:p>
        </w:tc>
        <w:tc>
          <w:tcPr>
            <w:tcW w:w="2407" w:type="dxa"/>
          </w:tcPr>
          <w:p w:rsidR="001D7891" w:rsidRPr="00131AEC" w:rsidRDefault="00EA478C"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Kuswati S.</w:t>
            </w:r>
            <w:r w:rsidR="00E0236E" w:rsidRPr="00131AEC">
              <w:rPr>
                <w:rFonts w:ascii="Times New Roman" w:hAnsi="Times New Roman" w:cs="Times New Roman"/>
                <w:sz w:val="20"/>
                <w:szCs w:val="20"/>
              </w:rPr>
              <w:t>Pd</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EA478C"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V-A</w:t>
            </w:r>
          </w:p>
        </w:tc>
      </w:tr>
      <w:tr w:rsidR="00480907" w:rsidTr="003610F7">
        <w:trPr>
          <w:trHeight w:val="235"/>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15</w:t>
            </w:r>
          </w:p>
        </w:tc>
        <w:tc>
          <w:tcPr>
            <w:tcW w:w="2407" w:type="dxa"/>
          </w:tcPr>
          <w:p w:rsidR="001D7891" w:rsidRPr="00131AEC" w:rsidRDefault="00EA478C"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Riri Junaedi, S.</w:t>
            </w:r>
            <w:r w:rsidR="00E0236E" w:rsidRPr="00131AEC">
              <w:rPr>
                <w:rFonts w:ascii="Times New Roman" w:hAnsi="Times New Roman" w:cs="Times New Roman"/>
                <w:sz w:val="20"/>
                <w:szCs w:val="20"/>
              </w:rPr>
              <w:t>Pd</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L</w:t>
            </w:r>
          </w:p>
        </w:tc>
        <w:tc>
          <w:tcPr>
            <w:tcW w:w="835" w:type="dxa"/>
          </w:tcPr>
          <w:p w:rsidR="001D7891" w:rsidRPr="00131AEC" w:rsidRDefault="001D7891" w:rsidP="00C139E2">
            <w:pPr>
              <w:pStyle w:val="ListParagraph"/>
              <w:ind w:left="0"/>
              <w:rPr>
                <w:rFonts w:ascii="Times New Roman" w:hAnsi="Times New Roman" w:cs="Times New Roman"/>
                <w:sz w:val="20"/>
                <w:szCs w:val="20"/>
              </w:rPr>
            </w:pP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V-B</w:t>
            </w:r>
          </w:p>
        </w:tc>
      </w:tr>
      <w:tr w:rsidR="00480907" w:rsidTr="003610F7">
        <w:trPr>
          <w:trHeight w:val="281"/>
          <w:jc w:val="center"/>
        </w:trPr>
        <w:tc>
          <w:tcPr>
            <w:tcW w:w="485" w:type="dxa"/>
          </w:tcPr>
          <w:p w:rsidR="001D7891" w:rsidRPr="00131AEC" w:rsidRDefault="00573832"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16</w:t>
            </w:r>
          </w:p>
        </w:tc>
        <w:tc>
          <w:tcPr>
            <w:tcW w:w="2407"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Budiaty, S.Pd</w:t>
            </w:r>
          </w:p>
        </w:tc>
        <w:tc>
          <w:tcPr>
            <w:tcW w:w="1088" w:type="dxa"/>
          </w:tcPr>
          <w:p w:rsidR="001D7891" w:rsidRPr="00131AEC" w:rsidRDefault="001D7891" w:rsidP="00C139E2">
            <w:pPr>
              <w:pStyle w:val="ListParagraph"/>
              <w:ind w:left="0"/>
              <w:jc w:val="both"/>
              <w:rPr>
                <w:rFonts w:ascii="Times New Roman" w:hAnsi="Times New Roman" w:cs="Times New Roman"/>
                <w:sz w:val="20"/>
                <w:szCs w:val="20"/>
              </w:rPr>
            </w:pPr>
          </w:p>
        </w:tc>
        <w:tc>
          <w:tcPr>
            <w:tcW w:w="820" w:type="dxa"/>
          </w:tcPr>
          <w:p w:rsidR="001D7891" w:rsidRPr="00131AEC" w:rsidRDefault="001D7891" w:rsidP="00C139E2">
            <w:pPr>
              <w:pStyle w:val="ListParagraph"/>
              <w:ind w:left="0"/>
              <w:rPr>
                <w:rFonts w:ascii="Times New Roman" w:hAnsi="Times New Roman" w:cs="Times New Roman"/>
                <w:sz w:val="20"/>
                <w:szCs w:val="20"/>
              </w:rPr>
            </w:pPr>
          </w:p>
        </w:tc>
        <w:tc>
          <w:tcPr>
            <w:tcW w:w="835" w:type="dxa"/>
          </w:tcPr>
          <w:p w:rsidR="001D7891"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1D7891"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V-C</w:t>
            </w:r>
          </w:p>
        </w:tc>
      </w:tr>
      <w:tr w:rsidR="00480907" w:rsidTr="003610F7">
        <w:trPr>
          <w:trHeight w:val="299"/>
          <w:jc w:val="center"/>
        </w:trPr>
        <w:tc>
          <w:tcPr>
            <w:tcW w:w="48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17</w:t>
            </w:r>
          </w:p>
        </w:tc>
        <w:tc>
          <w:tcPr>
            <w:tcW w:w="2407"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Deddy Suryadi, S.Pd</w:t>
            </w:r>
          </w:p>
        </w:tc>
        <w:tc>
          <w:tcPr>
            <w:tcW w:w="1088" w:type="dxa"/>
          </w:tcPr>
          <w:p w:rsidR="00FA4779" w:rsidRPr="00131AEC" w:rsidRDefault="00FA4779" w:rsidP="00C139E2">
            <w:pPr>
              <w:pStyle w:val="ListParagraph"/>
              <w:ind w:left="0"/>
              <w:jc w:val="both"/>
              <w:rPr>
                <w:rFonts w:ascii="Times New Roman" w:hAnsi="Times New Roman" w:cs="Times New Roman"/>
                <w:sz w:val="20"/>
                <w:szCs w:val="20"/>
              </w:rPr>
            </w:pPr>
          </w:p>
        </w:tc>
        <w:tc>
          <w:tcPr>
            <w:tcW w:w="820"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L</w:t>
            </w:r>
          </w:p>
        </w:tc>
        <w:tc>
          <w:tcPr>
            <w:tcW w:w="835" w:type="dxa"/>
          </w:tcPr>
          <w:p w:rsidR="00FA4779" w:rsidRPr="00131AEC" w:rsidRDefault="00FA4779" w:rsidP="00C139E2">
            <w:pPr>
              <w:pStyle w:val="ListParagraph"/>
              <w:ind w:left="0"/>
              <w:rPr>
                <w:rFonts w:ascii="Times New Roman" w:hAnsi="Times New Roman" w:cs="Times New Roman"/>
                <w:sz w:val="20"/>
                <w:szCs w:val="20"/>
              </w:rPr>
            </w:pPr>
          </w:p>
        </w:tc>
        <w:tc>
          <w:tcPr>
            <w:tcW w:w="1115"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VI-A</w:t>
            </w:r>
          </w:p>
        </w:tc>
      </w:tr>
      <w:tr w:rsidR="00480907" w:rsidTr="003610F7">
        <w:trPr>
          <w:trHeight w:val="289"/>
          <w:jc w:val="center"/>
        </w:trPr>
        <w:tc>
          <w:tcPr>
            <w:tcW w:w="48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18</w:t>
            </w:r>
          </w:p>
        </w:tc>
        <w:tc>
          <w:tcPr>
            <w:tcW w:w="2407"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Lina Saeprina K, S.Pd</w:t>
            </w:r>
          </w:p>
        </w:tc>
        <w:tc>
          <w:tcPr>
            <w:tcW w:w="1088" w:type="dxa"/>
          </w:tcPr>
          <w:p w:rsidR="00FA4779" w:rsidRPr="00131AEC" w:rsidRDefault="00FA4779" w:rsidP="00C139E2">
            <w:pPr>
              <w:pStyle w:val="ListParagraph"/>
              <w:ind w:left="0"/>
              <w:jc w:val="both"/>
              <w:rPr>
                <w:rFonts w:ascii="Times New Roman" w:hAnsi="Times New Roman" w:cs="Times New Roman"/>
                <w:sz w:val="20"/>
                <w:szCs w:val="20"/>
              </w:rPr>
            </w:pPr>
          </w:p>
        </w:tc>
        <w:tc>
          <w:tcPr>
            <w:tcW w:w="820" w:type="dxa"/>
          </w:tcPr>
          <w:p w:rsidR="00FA4779" w:rsidRPr="00131AEC" w:rsidRDefault="00FA4779" w:rsidP="00C139E2">
            <w:pPr>
              <w:pStyle w:val="ListParagraph"/>
              <w:ind w:left="0"/>
              <w:rPr>
                <w:rFonts w:ascii="Times New Roman" w:hAnsi="Times New Roman" w:cs="Times New Roman"/>
                <w:sz w:val="20"/>
                <w:szCs w:val="20"/>
              </w:rPr>
            </w:pPr>
          </w:p>
        </w:tc>
        <w:tc>
          <w:tcPr>
            <w:tcW w:w="83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Kelas VI-B</w:t>
            </w:r>
          </w:p>
        </w:tc>
      </w:tr>
      <w:tr w:rsidR="00480907" w:rsidTr="003610F7">
        <w:trPr>
          <w:trHeight w:val="265"/>
          <w:jc w:val="center"/>
        </w:trPr>
        <w:tc>
          <w:tcPr>
            <w:tcW w:w="48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19</w:t>
            </w:r>
          </w:p>
        </w:tc>
        <w:tc>
          <w:tcPr>
            <w:tcW w:w="2407" w:type="dxa"/>
          </w:tcPr>
          <w:p w:rsidR="00FA4779" w:rsidRPr="00131AEC" w:rsidRDefault="00FA4779"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E. Furqon Harjo, S.Ag</w:t>
            </w:r>
          </w:p>
        </w:tc>
        <w:tc>
          <w:tcPr>
            <w:tcW w:w="1088" w:type="dxa"/>
          </w:tcPr>
          <w:p w:rsidR="00FA4779" w:rsidRPr="00131AEC" w:rsidRDefault="00FA4779" w:rsidP="00C139E2">
            <w:pPr>
              <w:pStyle w:val="ListParagraph"/>
              <w:ind w:left="0"/>
              <w:jc w:val="both"/>
              <w:rPr>
                <w:rFonts w:ascii="Times New Roman" w:hAnsi="Times New Roman" w:cs="Times New Roman"/>
                <w:sz w:val="20"/>
                <w:szCs w:val="20"/>
              </w:rPr>
            </w:pPr>
          </w:p>
        </w:tc>
        <w:tc>
          <w:tcPr>
            <w:tcW w:w="820"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L</w:t>
            </w:r>
          </w:p>
        </w:tc>
        <w:tc>
          <w:tcPr>
            <w:tcW w:w="835" w:type="dxa"/>
          </w:tcPr>
          <w:p w:rsidR="00FA4779" w:rsidRPr="00131AEC" w:rsidRDefault="00FA4779" w:rsidP="00C139E2">
            <w:pPr>
              <w:pStyle w:val="ListParagraph"/>
              <w:ind w:left="0"/>
              <w:rPr>
                <w:rFonts w:ascii="Times New Roman" w:hAnsi="Times New Roman" w:cs="Times New Roman"/>
                <w:sz w:val="20"/>
                <w:szCs w:val="20"/>
              </w:rPr>
            </w:pPr>
          </w:p>
        </w:tc>
        <w:tc>
          <w:tcPr>
            <w:tcW w:w="1115"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FA4779" w:rsidRPr="00131AEC" w:rsidRDefault="00480907"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PAI 1-5 A</w:t>
            </w:r>
          </w:p>
        </w:tc>
      </w:tr>
      <w:tr w:rsidR="00480907" w:rsidTr="003610F7">
        <w:trPr>
          <w:trHeight w:val="270"/>
          <w:jc w:val="center"/>
        </w:trPr>
        <w:tc>
          <w:tcPr>
            <w:tcW w:w="48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20</w:t>
            </w:r>
          </w:p>
        </w:tc>
        <w:tc>
          <w:tcPr>
            <w:tcW w:w="2407" w:type="dxa"/>
          </w:tcPr>
          <w:p w:rsidR="00FA4779" w:rsidRPr="00131AEC" w:rsidRDefault="00FA4779"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Mimin Rukmini, S.Ag</w:t>
            </w:r>
          </w:p>
        </w:tc>
        <w:tc>
          <w:tcPr>
            <w:tcW w:w="1088" w:type="dxa"/>
          </w:tcPr>
          <w:p w:rsidR="00FA4779" w:rsidRPr="00131AEC" w:rsidRDefault="00FA4779" w:rsidP="00C139E2">
            <w:pPr>
              <w:pStyle w:val="ListParagraph"/>
              <w:ind w:left="0"/>
              <w:jc w:val="both"/>
              <w:rPr>
                <w:rFonts w:ascii="Times New Roman" w:hAnsi="Times New Roman" w:cs="Times New Roman"/>
                <w:sz w:val="20"/>
                <w:szCs w:val="20"/>
              </w:rPr>
            </w:pPr>
          </w:p>
        </w:tc>
        <w:tc>
          <w:tcPr>
            <w:tcW w:w="820" w:type="dxa"/>
          </w:tcPr>
          <w:p w:rsidR="00FA4779" w:rsidRPr="00131AEC" w:rsidRDefault="00FA4779" w:rsidP="00C139E2">
            <w:pPr>
              <w:pStyle w:val="ListParagraph"/>
              <w:ind w:left="0"/>
              <w:rPr>
                <w:rFonts w:ascii="Times New Roman" w:hAnsi="Times New Roman" w:cs="Times New Roman"/>
                <w:sz w:val="20"/>
                <w:szCs w:val="20"/>
              </w:rPr>
            </w:pPr>
          </w:p>
        </w:tc>
        <w:tc>
          <w:tcPr>
            <w:tcW w:w="83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FA4779" w:rsidRPr="00131AEC" w:rsidRDefault="00480907"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PAI 1-6 B</w:t>
            </w:r>
          </w:p>
        </w:tc>
      </w:tr>
      <w:tr w:rsidR="00480907" w:rsidTr="003610F7">
        <w:trPr>
          <w:trHeight w:val="287"/>
          <w:jc w:val="center"/>
        </w:trPr>
        <w:tc>
          <w:tcPr>
            <w:tcW w:w="48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21</w:t>
            </w:r>
          </w:p>
        </w:tc>
        <w:tc>
          <w:tcPr>
            <w:tcW w:w="2407" w:type="dxa"/>
          </w:tcPr>
          <w:p w:rsidR="00FA4779" w:rsidRPr="00131AEC" w:rsidRDefault="00FA4779"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Drs. H. Hapid</w:t>
            </w:r>
          </w:p>
        </w:tc>
        <w:tc>
          <w:tcPr>
            <w:tcW w:w="1088" w:type="dxa"/>
          </w:tcPr>
          <w:p w:rsidR="00FA4779" w:rsidRPr="00131AEC" w:rsidRDefault="00FA4779" w:rsidP="00C139E2">
            <w:pPr>
              <w:pStyle w:val="ListParagraph"/>
              <w:ind w:left="0"/>
              <w:jc w:val="both"/>
              <w:rPr>
                <w:rFonts w:ascii="Times New Roman" w:hAnsi="Times New Roman" w:cs="Times New Roman"/>
                <w:sz w:val="20"/>
                <w:szCs w:val="20"/>
              </w:rPr>
            </w:pPr>
          </w:p>
        </w:tc>
        <w:tc>
          <w:tcPr>
            <w:tcW w:w="820"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L</w:t>
            </w:r>
          </w:p>
        </w:tc>
        <w:tc>
          <w:tcPr>
            <w:tcW w:w="835" w:type="dxa"/>
          </w:tcPr>
          <w:p w:rsidR="00FA4779" w:rsidRPr="00131AEC" w:rsidRDefault="00FA4779" w:rsidP="00C139E2">
            <w:pPr>
              <w:pStyle w:val="ListParagraph"/>
              <w:ind w:left="0"/>
              <w:rPr>
                <w:rFonts w:ascii="Times New Roman" w:hAnsi="Times New Roman" w:cs="Times New Roman"/>
                <w:sz w:val="20"/>
                <w:szCs w:val="20"/>
              </w:rPr>
            </w:pPr>
          </w:p>
        </w:tc>
        <w:tc>
          <w:tcPr>
            <w:tcW w:w="1115"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FA4779" w:rsidRPr="00131AEC" w:rsidRDefault="00480907"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PAI 1-5C, 6A</w:t>
            </w:r>
          </w:p>
        </w:tc>
      </w:tr>
      <w:tr w:rsidR="00480907" w:rsidTr="003610F7">
        <w:trPr>
          <w:trHeight w:val="264"/>
          <w:jc w:val="center"/>
        </w:trPr>
        <w:tc>
          <w:tcPr>
            <w:tcW w:w="48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22</w:t>
            </w:r>
          </w:p>
        </w:tc>
        <w:tc>
          <w:tcPr>
            <w:tcW w:w="2407" w:type="dxa"/>
          </w:tcPr>
          <w:p w:rsidR="00FA4779" w:rsidRPr="00131AEC" w:rsidRDefault="00FA4779"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Triningsih S.Pd</w:t>
            </w:r>
          </w:p>
        </w:tc>
        <w:tc>
          <w:tcPr>
            <w:tcW w:w="1088" w:type="dxa"/>
          </w:tcPr>
          <w:p w:rsidR="00FA4779" w:rsidRPr="00131AEC" w:rsidRDefault="00FA4779" w:rsidP="00C139E2">
            <w:pPr>
              <w:pStyle w:val="ListParagraph"/>
              <w:ind w:left="0"/>
              <w:jc w:val="both"/>
              <w:rPr>
                <w:rFonts w:ascii="Times New Roman" w:hAnsi="Times New Roman" w:cs="Times New Roman"/>
                <w:sz w:val="20"/>
                <w:szCs w:val="20"/>
              </w:rPr>
            </w:pPr>
          </w:p>
        </w:tc>
        <w:tc>
          <w:tcPr>
            <w:tcW w:w="820" w:type="dxa"/>
          </w:tcPr>
          <w:p w:rsidR="00FA4779" w:rsidRPr="00131AEC" w:rsidRDefault="00FA4779" w:rsidP="00C139E2">
            <w:pPr>
              <w:pStyle w:val="ListParagraph"/>
              <w:ind w:left="0"/>
              <w:rPr>
                <w:rFonts w:ascii="Times New Roman" w:hAnsi="Times New Roman" w:cs="Times New Roman"/>
                <w:sz w:val="20"/>
                <w:szCs w:val="20"/>
              </w:rPr>
            </w:pPr>
          </w:p>
        </w:tc>
        <w:tc>
          <w:tcPr>
            <w:tcW w:w="83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FA4779" w:rsidRPr="00131AEC" w:rsidRDefault="00480907"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PJOK 1-6A</w:t>
            </w:r>
          </w:p>
        </w:tc>
      </w:tr>
      <w:tr w:rsidR="00480907" w:rsidTr="003610F7">
        <w:trPr>
          <w:trHeight w:val="281"/>
          <w:jc w:val="center"/>
        </w:trPr>
        <w:tc>
          <w:tcPr>
            <w:tcW w:w="48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23</w:t>
            </w:r>
          </w:p>
        </w:tc>
        <w:tc>
          <w:tcPr>
            <w:tcW w:w="2407" w:type="dxa"/>
          </w:tcPr>
          <w:p w:rsidR="00FA4779" w:rsidRPr="00131AEC" w:rsidRDefault="00FA4779"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Sri Sumarni, S.Pd</w:t>
            </w:r>
          </w:p>
        </w:tc>
        <w:tc>
          <w:tcPr>
            <w:tcW w:w="1088" w:type="dxa"/>
          </w:tcPr>
          <w:p w:rsidR="00FA4779" w:rsidRPr="00131AEC" w:rsidRDefault="00FA4779" w:rsidP="00C139E2">
            <w:pPr>
              <w:pStyle w:val="ListParagraph"/>
              <w:ind w:left="0"/>
              <w:jc w:val="both"/>
              <w:rPr>
                <w:rFonts w:ascii="Times New Roman" w:hAnsi="Times New Roman" w:cs="Times New Roman"/>
                <w:sz w:val="20"/>
                <w:szCs w:val="20"/>
              </w:rPr>
            </w:pPr>
          </w:p>
        </w:tc>
        <w:tc>
          <w:tcPr>
            <w:tcW w:w="820" w:type="dxa"/>
          </w:tcPr>
          <w:p w:rsidR="00FA4779" w:rsidRPr="00131AEC" w:rsidRDefault="00FA4779" w:rsidP="00C139E2">
            <w:pPr>
              <w:pStyle w:val="ListParagraph"/>
              <w:ind w:left="0"/>
              <w:rPr>
                <w:rFonts w:ascii="Times New Roman" w:hAnsi="Times New Roman" w:cs="Times New Roman"/>
                <w:sz w:val="20"/>
                <w:szCs w:val="20"/>
              </w:rPr>
            </w:pPr>
          </w:p>
        </w:tc>
        <w:tc>
          <w:tcPr>
            <w:tcW w:w="83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FA4779" w:rsidRPr="00131AEC" w:rsidRDefault="00480907"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PJOK 1-6B</w:t>
            </w:r>
          </w:p>
        </w:tc>
      </w:tr>
      <w:tr w:rsidR="00480907" w:rsidTr="003610F7">
        <w:trPr>
          <w:trHeight w:val="258"/>
          <w:jc w:val="center"/>
        </w:trPr>
        <w:tc>
          <w:tcPr>
            <w:tcW w:w="48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24</w:t>
            </w:r>
          </w:p>
        </w:tc>
        <w:tc>
          <w:tcPr>
            <w:tcW w:w="2407" w:type="dxa"/>
          </w:tcPr>
          <w:p w:rsidR="00FA4779" w:rsidRPr="00131AEC" w:rsidRDefault="00FA4779"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Wawan Hermawan</w:t>
            </w:r>
          </w:p>
        </w:tc>
        <w:tc>
          <w:tcPr>
            <w:tcW w:w="1088" w:type="dxa"/>
          </w:tcPr>
          <w:p w:rsidR="00FA4779" w:rsidRPr="00131AEC" w:rsidRDefault="00FA4779" w:rsidP="00C139E2">
            <w:pPr>
              <w:pStyle w:val="ListParagraph"/>
              <w:ind w:left="0"/>
              <w:jc w:val="both"/>
              <w:rPr>
                <w:rFonts w:ascii="Times New Roman" w:hAnsi="Times New Roman" w:cs="Times New Roman"/>
                <w:sz w:val="20"/>
                <w:szCs w:val="20"/>
              </w:rPr>
            </w:pPr>
          </w:p>
        </w:tc>
        <w:tc>
          <w:tcPr>
            <w:tcW w:w="820"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L</w:t>
            </w:r>
          </w:p>
        </w:tc>
        <w:tc>
          <w:tcPr>
            <w:tcW w:w="835" w:type="dxa"/>
          </w:tcPr>
          <w:p w:rsidR="00FA4779" w:rsidRPr="00131AEC" w:rsidRDefault="00FA4779" w:rsidP="00C139E2">
            <w:pPr>
              <w:pStyle w:val="ListParagraph"/>
              <w:ind w:left="0"/>
              <w:rPr>
                <w:rFonts w:ascii="Times New Roman" w:hAnsi="Times New Roman" w:cs="Times New Roman"/>
                <w:sz w:val="20"/>
                <w:szCs w:val="20"/>
              </w:rPr>
            </w:pPr>
          </w:p>
        </w:tc>
        <w:tc>
          <w:tcPr>
            <w:tcW w:w="1115"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FA4779" w:rsidRPr="00131AEC" w:rsidRDefault="00480907"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PJOK 1-5C</w:t>
            </w:r>
          </w:p>
        </w:tc>
      </w:tr>
      <w:tr w:rsidR="00480907" w:rsidTr="00131AEC">
        <w:trPr>
          <w:trHeight w:val="420"/>
          <w:jc w:val="center"/>
        </w:trPr>
        <w:tc>
          <w:tcPr>
            <w:tcW w:w="48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25</w:t>
            </w:r>
          </w:p>
        </w:tc>
        <w:tc>
          <w:tcPr>
            <w:tcW w:w="2407" w:type="dxa"/>
          </w:tcPr>
          <w:p w:rsidR="00FA4779" w:rsidRPr="00131AEC" w:rsidRDefault="00FA4779"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Desi Nuraeni. A, S.Pd</w:t>
            </w:r>
          </w:p>
        </w:tc>
        <w:tc>
          <w:tcPr>
            <w:tcW w:w="1088" w:type="dxa"/>
          </w:tcPr>
          <w:p w:rsidR="00FA4779" w:rsidRPr="00131AEC" w:rsidRDefault="00FA4779" w:rsidP="00C139E2">
            <w:pPr>
              <w:pStyle w:val="ListParagraph"/>
              <w:ind w:left="0"/>
              <w:jc w:val="both"/>
              <w:rPr>
                <w:rFonts w:ascii="Times New Roman" w:hAnsi="Times New Roman" w:cs="Times New Roman"/>
                <w:sz w:val="20"/>
                <w:szCs w:val="20"/>
              </w:rPr>
            </w:pPr>
          </w:p>
        </w:tc>
        <w:tc>
          <w:tcPr>
            <w:tcW w:w="820" w:type="dxa"/>
          </w:tcPr>
          <w:p w:rsidR="00FA4779" w:rsidRPr="00131AEC" w:rsidRDefault="00FA4779" w:rsidP="00C139E2">
            <w:pPr>
              <w:pStyle w:val="ListParagraph"/>
              <w:ind w:left="0"/>
              <w:rPr>
                <w:rFonts w:ascii="Times New Roman" w:hAnsi="Times New Roman" w:cs="Times New Roman"/>
                <w:sz w:val="20"/>
                <w:szCs w:val="20"/>
              </w:rPr>
            </w:pPr>
          </w:p>
        </w:tc>
        <w:tc>
          <w:tcPr>
            <w:tcW w:w="83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FA4779" w:rsidRPr="00131AEC" w:rsidRDefault="00480907"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Bahasa Inggris 4-6 A-B-C</w:t>
            </w:r>
          </w:p>
        </w:tc>
      </w:tr>
      <w:tr w:rsidR="00480907" w:rsidTr="00131AEC">
        <w:trPr>
          <w:trHeight w:val="70"/>
          <w:jc w:val="center"/>
        </w:trPr>
        <w:tc>
          <w:tcPr>
            <w:tcW w:w="48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26</w:t>
            </w:r>
          </w:p>
        </w:tc>
        <w:tc>
          <w:tcPr>
            <w:tcW w:w="2407" w:type="dxa"/>
          </w:tcPr>
          <w:p w:rsidR="00FA4779" w:rsidRPr="00131AEC" w:rsidRDefault="00FA4779"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Wahyudiono</w:t>
            </w:r>
          </w:p>
        </w:tc>
        <w:tc>
          <w:tcPr>
            <w:tcW w:w="1088" w:type="dxa"/>
          </w:tcPr>
          <w:p w:rsidR="00FA4779" w:rsidRPr="00131AEC" w:rsidRDefault="00FA4779" w:rsidP="00C139E2">
            <w:pPr>
              <w:pStyle w:val="ListParagraph"/>
              <w:ind w:left="0"/>
              <w:jc w:val="both"/>
              <w:rPr>
                <w:rFonts w:ascii="Times New Roman" w:hAnsi="Times New Roman" w:cs="Times New Roman"/>
                <w:sz w:val="20"/>
                <w:szCs w:val="20"/>
              </w:rPr>
            </w:pPr>
          </w:p>
        </w:tc>
        <w:tc>
          <w:tcPr>
            <w:tcW w:w="820"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L</w:t>
            </w:r>
          </w:p>
        </w:tc>
        <w:tc>
          <w:tcPr>
            <w:tcW w:w="835" w:type="dxa"/>
          </w:tcPr>
          <w:p w:rsidR="00FA4779" w:rsidRPr="00131AEC" w:rsidRDefault="00FA4779" w:rsidP="00C139E2">
            <w:pPr>
              <w:pStyle w:val="ListParagraph"/>
              <w:ind w:left="0"/>
              <w:rPr>
                <w:rFonts w:ascii="Times New Roman" w:hAnsi="Times New Roman" w:cs="Times New Roman"/>
                <w:sz w:val="20"/>
                <w:szCs w:val="20"/>
              </w:rPr>
            </w:pPr>
          </w:p>
        </w:tc>
        <w:tc>
          <w:tcPr>
            <w:tcW w:w="1115"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FA4779" w:rsidRPr="00131AEC" w:rsidRDefault="00480907"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Bahasa Inggris 1-3 A-B-C</w:t>
            </w:r>
          </w:p>
        </w:tc>
      </w:tr>
      <w:tr w:rsidR="00480907" w:rsidTr="003610F7">
        <w:trPr>
          <w:trHeight w:val="346"/>
          <w:jc w:val="center"/>
        </w:trPr>
        <w:tc>
          <w:tcPr>
            <w:tcW w:w="48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27</w:t>
            </w:r>
          </w:p>
        </w:tc>
        <w:tc>
          <w:tcPr>
            <w:tcW w:w="2407" w:type="dxa"/>
          </w:tcPr>
          <w:p w:rsidR="00FA4779" w:rsidRPr="00131AEC" w:rsidRDefault="00FA4779"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Isnaeni Koeriah,S.Pd</w:t>
            </w:r>
          </w:p>
        </w:tc>
        <w:tc>
          <w:tcPr>
            <w:tcW w:w="1088" w:type="dxa"/>
          </w:tcPr>
          <w:p w:rsidR="00FA4779" w:rsidRPr="00131AEC" w:rsidRDefault="00FA4779" w:rsidP="00C139E2">
            <w:pPr>
              <w:pStyle w:val="ListParagraph"/>
              <w:ind w:left="0"/>
              <w:jc w:val="both"/>
              <w:rPr>
                <w:rFonts w:ascii="Times New Roman" w:hAnsi="Times New Roman" w:cs="Times New Roman"/>
                <w:sz w:val="20"/>
                <w:szCs w:val="20"/>
              </w:rPr>
            </w:pPr>
          </w:p>
        </w:tc>
        <w:tc>
          <w:tcPr>
            <w:tcW w:w="820" w:type="dxa"/>
          </w:tcPr>
          <w:p w:rsidR="00FA4779" w:rsidRPr="00131AEC" w:rsidRDefault="00FA4779" w:rsidP="00C139E2">
            <w:pPr>
              <w:pStyle w:val="ListParagraph"/>
              <w:ind w:left="0"/>
              <w:rPr>
                <w:rFonts w:ascii="Times New Roman" w:hAnsi="Times New Roman" w:cs="Times New Roman"/>
                <w:sz w:val="20"/>
                <w:szCs w:val="20"/>
              </w:rPr>
            </w:pPr>
          </w:p>
        </w:tc>
        <w:tc>
          <w:tcPr>
            <w:tcW w:w="83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P</w:t>
            </w:r>
          </w:p>
        </w:tc>
        <w:tc>
          <w:tcPr>
            <w:tcW w:w="1115"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FA4779" w:rsidRPr="00131AEC" w:rsidRDefault="00480907"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PLH 4A-5C</w:t>
            </w:r>
          </w:p>
        </w:tc>
      </w:tr>
      <w:tr w:rsidR="00480907" w:rsidTr="00131AEC">
        <w:trPr>
          <w:trHeight w:val="483"/>
          <w:jc w:val="center"/>
        </w:trPr>
        <w:tc>
          <w:tcPr>
            <w:tcW w:w="48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28</w:t>
            </w:r>
          </w:p>
        </w:tc>
        <w:tc>
          <w:tcPr>
            <w:tcW w:w="2407" w:type="dxa"/>
          </w:tcPr>
          <w:p w:rsidR="00FA4779" w:rsidRPr="00131AEC" w:rsidRDefault="00FA4779"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Yana Yuhana</w:t>
            </w:r>
          </w:p>
        </w:tc>
        <w:tc>
          <w:tcPr>
            <w:tcW w:w="1088" w:type="dxa"/>
          </w:tcPr>
          <w:p w:rsidR="00FA4779" w:rsidRPr="00131AEC" w:rsidRDefault="00FA4779" w:rsidP="00C139E2">
            <w:pPr>
              <w:pStyle w:val="ListParagraph"/>
              <w:ind w:left="0"/>
              <w:jc w:val="both"/>
              <w:rPr>
                <w:rFonts w:ascii="Times New Roman" w:hAnsi="Times New Roman" w:cs="Times New Roman"/>
                <w:sz w:val="20"/>
                <w:szCs w:val="20"/>
              </w:rPr>
            </w:pPr>
          </w:p>
        </w:tc>
        <w:tc>
          <w:tcPr>
            <w:tcW w:w="820"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L</w:t>
            </w:r>
          </w:p>
        </w:tc>
        <w:tc>
          <w:tcPr>
            <w:tcW w:w="835" w:type="dxa"/>
          </w:tcPr>
          <w:p w:rsidR="00FA4779" w:rsidRPr="00131AEC" w:rsidRDefault="00FA4779" w:rsidP="00C139E2">
            <w:pPr>
              <w:pStyle w:val="ListParagraph"/>
              <w:ind w:left="0"/>
              <w:rPr>
                <w:rFonts w:ascii="Times New Roman" w:hAnsi="Times New Roman" w:cs="Times New Roman"/>
                <w:sz w:val="20"/>
                <w:szCs w:val="20"/>
              </w:rPr>
            </w:pPr>
          </w:p>
        </w:tc>
        <w:tc>
          <w:tcPr>
            <w:tcW w:w="1115"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Guru</w:t>
            </w:r>
          </w:p>
        </w:tc>
        <w:tc>
          <w:tcPr>
            <w:tcW w:w="1456" w:type="dxa"/>
          </w:tcPr>
          <w:p w:rsidR="00FA4779" w:rsidRPr="00131AEC" w:rsidRDefault="00480907"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PLH 4 B-C, 5A-B, 6A-B</w:t>
            </w:r>
          </w:p>
        </w:tc>
      </w:tr>
      <w:tr w:rsidR="00480907" w:rsidTr="003610F7">
        <w:trPr>
          <w:trHeight w:val="329"/>
          <w:jc w:val="center"/>
        </w:trPr>
        <w:tc>
          <w:tcPr>
            <w:tcW w:w="485"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29</w:t>
            </w:r>
          </w:p>
        </w:tc>
        <w:tc>
          <w:tcPr>
            <w:tcW w:w="2407" w:type="dxa"/>
          </w:tcPr>
          <w:p w:rsidR="00FA4779" w:rsidRPr="00131AEC" w:rsidRDefault="00FA4779" w:rsidP="00C139E2">
            <w:pPr>
              <w:pStyle w:val="ListParagraph"/>
              <w:ind w:left="0"/>
              <w:jc w:val="left"/>
              <w:rPr>
                <w:rFonts w:ascii="Times New Roman" w:hAnsi="Times New Roman" w:cs="Times New Roman"/>
                <w:sz w:val="20"/>
                <w:szCs w:val="20"/>
              </w:rPr>
            </w:pPr>
            <w:r w:rsidRPr="00131AEC">
              <w:rPr>
                <w:rFonts w:ascii="Times New Roman" w:hAnsi="Times New Roman" w:cs="Times New Roman"/>
                <w:sz w:val="20"/>
                <w:szCs w:val="20"/>
              </w:rPr>
              <w:t>Solihin</w:t>
            </w:r>
          </w:p>
        </w:tc>
        <w:tc>
          <w:tcPr>
            <w:tcW w:w="1088" w:type="dxa"/>
          </w:tcPr>
          <w:p w:rsidR="00FA4779" w:rsidRPr="00131AEC" w:rsidRDefault="00FA4779" w:rsidP="00C139E2">
            <w:pPr>
              <w:pStyle w:val="ListParagraph"/>
              <w:ind w:left="0"/>
              <w:jc w:val="both"/>
              <w:rPr>
                <w:rFonts w:ascii="Times New Roman" w:hAnsi="Times New Roman" w:cs="Times New Roman"/>
                <w:sz w:val="20"/>
                <w:szCs w:val="20"/>
              </w:rPr>
            </w:pPr>
          </w:p>
        </w:tc>
        <w:tc>
          <w:tcPr>
            <w:tcW w:w="820" w:type="dxa"/>
          </w:tcPr>
          <w:p w:rsidR="00FA4779" w:rsidRPr="00131AEC" w:rsidRDefault="00FA4779" w:rsidP="00C139E2">
            <w:pPr>
              <w:pStyle w:val="ListParagraph"/>
              <w:ind w:left="0"/>
              <w:rPr>
                <w:rFonts w:ascii="Times New Roman" w:hAnsi="Times New Roman" w:cs="Times New Roman"/>
                <w:sz w:val="20"/>
                <w:szCs w:val="20"/>
              </w:rPr>
            </w:pPr>
            <w:r w:rsidRPr="00131AEC">
              <w:rPr>
                <w:rFonts w:ascii="Times New Roman" w:hAnsi="Times New Roman" w:cs="Times New Roman"/>
                <w:sz w:val="20"/>
                <w:szCs w:val="20"/>
              </w:rPr>
              <w:t>L</w:t>
            </w:r>
          </w:p>
        </w:tc>
        <w:tc>
          <w:tcPr>
            <w:tcW w:w="835" w:type="dxa"/>
          </w:tcPr>
          <w:p w:rsidR="00FA4779" w:rsidRPr="00131AEC" w:rsidRDefault="00FA4779" w:rsidP="00C139E2">
            <w:pPr>
              <w:pStyle w:val="ListParagraph"/>
              <w:ind w:left="0"/>
              <w:rPr>
                <w:rFonts w:ascii="Times New Roman" w:hAnsi="Times New Roman" w:cs="Times New Roman"/>
                <w:sz w:val="20"/>
                <w:szCs w:val="20"/>
              </w:rPr>
            </w:pPr>
          </w:p>
        </w:tc>
        <w:tc>
          <w:tcPr>
            <w:tcW w:w="1115" w:type="dxa"/>
          </w:tcPr>
          <w:p w:rsidR="00FA4779" w:rsidRPr="00131AEC" w:rsidRDefault="00FA4779" w:rsidP="00C139E2">
            <w:pPr>
              <w:pStyle w:val="ListParagraph"/>
              <w:ind w:left="0"/>
              <w:jc w:val="both"/>
              <w:rPr>
                <w:rFonts w:ascii="Times New Roman" w:hAnsi="Times New Roman" w:cs="Times New Roman"/>
                <w:sz w:val="20"/>
                <w:szCs w:val="20"/>
              </w:rPr>
            </w:pPr>
            <w:r w:rsidRPr="00131AEC">
              <w:rPr>
                <w:rFonts w:ascii="Times New Roman" w:hAnsi="Times New Roman" w:cs="Times New Roman"/>
                <w:sz w:val="20"/>
                <w:szCs w:val="20"/>
              </w:rPr>
              <w:t xml:space="preserve">Penjaga </w:t>
            </w:r>
          </w:p>
        </w:tc>
        <w:tc>
          <w:tcPr>
            <w:tcW w:w="1456" w:type="dxa"/>
          </w:tcPr>
          <w:p w:rsidR="00FA4779" w:rsidRPr="00131AEC" w:rsidRDefault="00FA4779" w:rsidP="00C139E2">
            <w:pPr>
              <w:pStyle w:val="ListParagraph"/>
              <w:ind w:left="0"/>
              <w:jc w:val="both"/>
              <w:rPr>
                <w:rFonts w:ascii="Times New Roman" w:hAnsi="Times New Roman" w:cs="Times New Roman"/>
                <w:sz w:val="20"/>
                <w:szCs w:val="20"/>
              </w:rPr>
            </w:pPr>
          </w:p>
        </w:tc>
      </w:tr>
    </w:tbl>
    <w:p w:rsidR="009B205D" w:rsidRDefault="009B205D" w:rsidP="009B205D">
      <w:pPr>
        <w:rPr>
          <w:rFonts w:ascii="Times New Roman" w:hAnsi="Times New Roman" w:cs="Times New Roman"/>
          <w:sz w:val="24"/>
          <w:szCs w:val="24"/>
        </w:rPr>
      </w:pPr>
      <w:r>
        <w:rPr>
          <w:rFonts w:ascii="Times New Roman" w:hAnsi="Times New Roman" w:cs="Times New Roman"/>
          <w:sz w:val="24"/>
          <w:szCs w:val="24"/>
        </w:rPr>
        <w:t>Sumber : Tata Usaha SDN SUKALAKSANA</w:t>
      </w:r>
      <w:r w:rsidR="00B97F08">
        <w:rPr>
          <w:rFonts w:ascii="Times New Roman" w:hAnsi="Times New Roman" w:cs="Times New Roman"/>
          <w:sz w:val="24"/>
          <w:szCs w:val="24"/>
        </w:rPr>
        <w:t xml:space="preserve"> 1</w:t>
      </w:r>
    </w:p>
    <w:p w:rsidR="00027B3C" w:rsidRDefault="00027B3C" w:rsidP="009B205D">
      <w:pPr>
        <w:rPr>
          <w:rFonts w:ascii="Times New Roman" w:hAnsi="Times New Roman" w:cs="Times New Roman"/>
          <w:sz w:val="24"/>
          <w:szCs w:val="24"/>
        </w:rPr>
      </w:pPr>
    </w:p>
    <w:p w:rsidR="003610F7" w:rsidRDefault="003610F7" w:rsidP="009B205D">
      <w:pPr>
        <w:rPr>
          <w:rFonts w:ascii="Times New Roman" w:hAnsi="Times New Roman" w:cs="Times New Roman"/>
          <w:sz w:val="24"/>
          <w:szCs w:val="24"/>
        </w:rPr>
      </w:pPr>
    </w:p>
    <w:p w:rsidR="003610F7" w:rsidRDefault="003610F7" w:rsidP="009B205D">
      <w:pPr>
        <w:rPr>
          <w:rFonts w:ascii="Times New Roman" w:hAnsi="Times New Roman" w:cs="Times New Roman"/>
          <w:sz w:val="24"/>
          <w:szCs w:val="24"/>
        </w:rPr>
      </w:pPr>
    </w:p>
    <w:p w:rsidR="005B30EE" w:rsidRPr="00772984" w:rsidRDefault="005B30EE" w:rsidP="0008203F">
      <w:pPr>
        <w:pStyle w:val="ListParagraph"/>
        <w:numPr>
          <w:ilvl w:val="0"/>
          <w:numId w:val="2"/>
        </w:numPr>
        <w:spacing w:line="480" w:lineRule="auto"/>
        <w:ind w:left="426"/>
        <w:jc w:val="both"/>
        <w:rPr>
          <w:rFonts w:ascii="Times New Roman" w:hAnsi="Times New Roman" w:cs="Times New Roman"/>
          <w:b/>
          <w:sz w:val="24"/>
          <w:szCs w:val="24"/>
        </w:rPr>
      </w:pPr>
      <w:r w:rsidRPr="00772984">
        <w:rPr>
          <w:rFonts w:ascii="Times New Roman" w:hAnsi="Times New Roman" w:cs="Times New Roman"/>
          <w:b/>
          <w:sz w:val="24"/>
          <w:szCs w:val="24"/>
        </w:rPr>
        <w:lastRenderedPageBreak/>
        <w:t>Kondisi S</w:t>
      </w:r>
      <w:r w:rsidR="00D97041">
        <w:rPr>
          <w:rFonts w:ascii="Times New Roman" w:hAnsi="Times New Roman" w:cs="Times New Roman"/>
          <w:b/>
          <w:sz w:val="24"/>
          <w:szCs w:val="24"/>
        </w:rPr>
        <w:t>a</w:t>
      </w:r>
      <w:r w:rsidRPr="00772984">
        <w:rPr>
          <w:rFonts w:ascii="Times New Roman" w:hAnsi="Times New Roman" w:cs="Times New Roman"/>
          <w:b/>
          <w:sz w:val="24"/>
          <w:szCs w:val="24"/>
        </w:rPr>
        <w:t>rana dan Prasarana</w:t>
      </w:r>
    </w:p>
    <w:p w:rsidR="00CC6129" w:rsidRPr="00772984" w:rsidRDefault="005B30EE" w:rsidP="0008203F">
      <w:pPr>
        <w:spacing w:line="480" w:lineRule="auto"/>
        <w:ind w:firstLine="720"/>
        <w:jc w:val="both"/>
        <w:rPr>
          <w:rFonts w:ascii="Times New Roman" w:hAnsi="Times New Roman" w:cs="Times New Roman"/>
          <w:sz w:val="24"/>
          <w:szCs w:val="24"/>
        </w:rPr>
      </w:pPr>
      <w:r w:rsidRPr="00772984">
        <w:rPr>
          <w:rFonts w:ascii="Times New Roman" w:hAnsi="Times New Roman" w:cs="Times New Roman"/>
          <w:sz w:val="24"/>
          <w:szCs w:val="24"/>
        </w:rPr>
        <w:t>Saran</w:t>
      </w:r>
      <w:r w:rsidR="00D120FC">
        <w:rPr>
          <w:rFonts w:ascii="Times New Roman" w:hAnsi="Times New Roman" w:cs="Times New Roman"/>
          <w:sz w:val="24"/>
          <w:szCs w:val="24"/>
        </w:rPr>
        <w:t>a</w:t>
      </w:r>
      <w:r w:rsidRPr="00772984">
        <w:rPr>
          <w:rFonts w:ascii="Times New Roman" w:hAnsi="Times New Roman" w:cs="Times New Roman"/>
          <w:sz w:val="24"/>
          <w:szCs w:val="24"/>
        </w:rPr>
        <w:t xml:space="preserve"> dan prasarana SDN SUKALAKSAN 1 </w:t>
      </w:r>
      <w:r w:rsidR="000E6B6A" w:rsidRPr="00772984">
        <w:rPr>
          <w:rFonts w:ascii="Times New Roman" w:hAnsi="Times New Roman" w:cs="Times New Roman"/>
          <w:sz w:val="24"/>
          <w:szCs w:val="24"/>
        </w:rPr>
        <w:t xml:space="preserve">sangat mendukung untuk melakukan kegiatan pembelajaran </w:t>
      </w:r>
      <w:r w:rsidR="004E462E" w:rsidRPr="00772984">
        <w:rPr>
          <w:rFonts w:ascii="Times New Roman" w:hAnsi="Times New Roman" w:cs="Times New Roman"/>
          <w:sz w:val="24"/>
          <w:szCs w:val="24"/>
        </w:rPr>
        <w:t>yaitu dengan adanya sarana yang telah dilengkapi dengan media seperti lab komputer, proyektor, serta lapangan olahraga. Hal ini memudahkan peneliti untuk melakukan perbaikan proses dan hasil pembelajaran dalam penelitian mengenai pemahaman konsep organ pencernaan manusia dan makanan.</w:t>
      </w:r>
    </w:p>
    <w:p w:rsidR="004E462E" w:rsidRPr="00772984" w:rsidRDefault="004E462E" w:rsidP="0008203F">
      <w:pPr>
        <w:pStyle w:val="ListParagraph"/>
        <w:numPr>
          <w:ilvl w:val="0"/>
          <w:numId w:val="2"/>
        </w:numPr>
        <w:spacing w:line="480" w:lineRule="auto"/>
        <w:ind w:left="426"/>
        <w:jc w:val="both"/>
        <w:rPr>
          <w:rFonts w:ascii="Times New Roman" w:hAnsi="Times New Roman" w:cs="Times New Roman"/>
          <w:b/>
          <w:sz w:val="24"/>
          <w:szCs w:val="24"/>
        </w:rPr>
      </w:pPr>
      <w:r w:rsidRPr="00772984">
        <w:rPr>
          <w:rFonts w:ascii="Times New Roman" w:hAnsi="Times New Roman" w:cs="Times New Roman"/>
          <w:b/>
          <w:sz w:val="24"/>
          <w:szCs w:val="24"/>
        </w:rPr>
        <w:t>Waktu Penelitian</w:t>
      </w:r>
    </w:p>
    <w:p w:rsidR="004E462E" w:rsidRPr="00772984" w:rsidRDefault="00772984" w:rsidP="0008203F">
      <w:pPr>
        <w:spacing w:line="480" w:lineRule="auto"/>
        <w:ind w:firstLine="720"/>
        <w:jc w:val="both"/>
        <w:rPr>
          <w:rFonts w:ascii="Times New Roman" w:hAnsi="Times New Roman" w:cs="Times New Roman"/>
          <w:sz w:val="24"/>
          <w:szCs w:val="24"/>
        </w:rPr>
      </w:pPr>
      <w:r w:rsidRPr="00772984">
        <w:rPr>
          <w:rFonts w:ascii="Times New Roman" w:hAnsi="Times New Roman" w:cs="Times New Roman"/>
          <w:sz w:val="24"/>
          <w:szCs w:val="24"/>
        </w:rPr>
        <w:t>Penelitian dilakukan pada jam mata pelajaran IPA. Peneliti berkolaborasi dengan guru mata pelajaran IPA. Guru mata pelajaran IPA bertindak sebagai pengamat selama peneliti melakukan rangkaian proses peneli</w:t>
      </w:r>
      <w:r w:rsidR="00D0591E">
        <w:rPr>
          <w:rFonts w:ascii="Times New Roman" w:hAnsi="Times New Roman" w:cs="Times New Roman"/>
          <w:sz w:val="24"/>
          <w:szCs w:val="24"/>
        </w:rPr>
        <w:t>tian</w:t>
      </w:r>
      <w:r w:rsidRPr="00772984">
        <w:rPr>
          <w:rFonts w:ascii="Times New Roman" w:hAnsi="Times New Roman" w:cs="Times New Roman"/>
          <w:sz w:val="24"/>
          <w:szCs w:val="24"/>
        </w:rPr>
        <w:t xml:space="preserve"> dalam proses pembelajaran tentang organ pencernaan dan makanan pada peserta didik kelas V Sekolah Dasar Negeri Sukalaksana 1.</w:t>
      </w:r>
    </w:p>
    <w:p w:rsidR="0008203F" w:rsidRDefault="00772984" w:rsidP="00131AEC">
      <w:pPr>
        <w:spacing w:line="480" w:lineRule="auto"/>
        <w:ind w:firstLine="720"/>
        <w:jc w:val="both"/>
        <w:rPr>
          <w:rFonts w:ascii="Times New Roman" w:hAnsi="Times New Roman" w:cs="Times New Roman"/>
          <w:sz w:val="24"/>
          <w:szCs w:val="24"/>
        </w:rPr>
      </w:pPr>
      <w:r w:rsidRPr="00772984">
        <w:rPr>
          <w:rFonts w:ascii="Times New Roman" w:hAnsi="Times New Roman" w:cs="Times New Roman"/>
          <w:sz w:val="24"/>
          <w:szCs w:val="24"/>
        </w:rPr>
        <w:t>Penentuan waktu diharapkan member</w:t>
      </w:r>
      <w:r w:rsidR="00547E3E">
        <w:rPr>
          <w:rFonts w:ascii="Times New Roman" w:hAnsi="Times New Roman" w:cs="Times New Roman"/>
          <w:sz w:val="24"/>
          <w:szCs w:val="24"/>
        </w:rPr>
        <w:t>i</w:t>
      </w:r>
      <w:r w:rsidRPr="00772984">
        <w:rPr>
          <w:rFonts w:ascii="Times New Roman" w:hAnsi="Times New Roman" w:cs="Times New Roman"/>
          <w:sz w:val="24"/>
          <w:szCs w:val="24"/>
        </w:rPr>
        <w:t xml:space="preserve"> kemudahan khususnya dalam penelitian yang akan dilaksanakan yang berhubungan dengan peserta didik sebagai </w:t>
      </w:r>
      <w:r w:rsidR="00547E3E">
        <w:rPr>
          <w:rFonts w:ascii="Times New Roman" w:hAnsi="Times New Roman" w:cs="Times New Roman"/>
          <w:sz w:val="24"/>
          <w:szCs w:val="24"/>
        </w:rPr>
        <w:t>objek penelitian yang akan memba</w:t>
      </w:r>
      <w:r w:rsidRPr="00772984">
        <w:rPr>
          <w:rFonts w:ascii="Times New Roman" w:hAnsi="Times New Roman" w:cs="Times New Roman"/>
          <w:sz w:val="24"/>
          <w:szCs w:val="24"/>
        </w:rPr>
        <w:t>ntu melancarkan kegiatan penelitian mengenai</w:t>
      </w:r>
      <w:r w:rsidR="00547E3E">
        <w:rPr>
          <w:rFonts w:ascii="Times New Roman" w:hAnsi="Times New Roman" w:cs="Times New Roman"/>
          <w:sz w:val="24"/>
          <w:szCs w:val="24"/>
        </w:rPr>
        <w:t xml:space="preserve"> : Meningkatkan Pemahaman </w:t>
      </w:r>
      <w:r w:rsidR="00B97F08">
        <w:rPr>
          <w:rFonts w:ascii="Times New Roman" w:hAnsi="Times New Roman" w:cs="Times New Roman"/>
          <w:sz w:val="24"/>
          <w:szCs w:val="24"/>
        </w:rPr>
        <w:t>Konsep</w:t>
      </w:r>
      <w:r w:rsidR="00547E3E">
        <w:rPr>
          <w:rFonts w:ascii="Times New Roman" w:hAnsi="Times New Roman" w:cs="Times New Roman"/>
          <w:sz w:val="24"/>
          <w:szCs w:val="24"/>
        </w:rPr>
        <w:t xml:space="preserve"> P</w:t>
      </w:r>
      <w:r w:rsidRPr="00772984">
        <w:rPr>
          <w:rFonts w:ascii="Times New Roman" w:hAnsi="Times New Roman" w:cs="Times New Roman"/>
          <w:sz w:val="24"/>
          <w:szCs w:val="24"/>
        </w:rPr>
        <w:t>e</w:t>
      </w:r>
      <w:r w:rsidR="00547E3E">
        <w:rPr>
          <w:rFonts w:ascii="Times New Roman" w:hAnsi="Times New Roman" w:cs="Times New Roman"/>
          <w:sz w:val="24"/>
          <w:szCs w:val="24"/>
        </w:rPr>
        <w:t>mbalajaran IPA Menggunakan Model P</w:t>
      </w:r>
      <w:r w:rsidRPr="00772984">
        <w:rPr>
          <w:rFonts w:ascii="Times New Roman" w:hAnsi="Times New Roman" w:cs="Times New Roman"/>
          <w:sz w:val="24"/>
          <w:szCs w:val="24"/>
        </w:rPr>
        <w:t xml:space="preserve">embelajaran </w:t>
      </w:r>
      <w:r w:rsidRPr="0008203F">
        <w:rPr>
          <w:rFonts w:ascii="Times New Roman" w:hAnsi="Times New Roman" w:cs="Times New Roman"/>
          <w:i/>
          <w:sz w:val="24"/>
          <w:szCs w:val="24"/>
        </w:rPr>
        <w:t>Picture And Picture</w:t>
      </w:r>
      <w:r w:rsidR="00547E3E">
        <w:rPr>
          <w:rFonts w:ascii="Times New Roman" w:hAnsi="Times New Roman" w:cs="Times New Roman"/>
          <w:sz w:val="24"/>
          <w:szCs w:val="24"/>
        </w:rPr>
        <w:t xml:space="preserve"> Mengenai Organ Pencernaan M</w:t>
      </w:r>
      <w:r w:rsidRPr="00772984">
        <w:rPr>
          <w:rFonts w:ascii="Times New Roman" w:hAnsi="Times New Roman" w:cs="Times New Roman"/>
          <w:sz w:val="24"/>
          <w:szCs w:val="24"/>
        </w:rPr>
        <w:t xml:space="preserve">anusia dan </w:t>
      </w:r>
      <w:r w:rsidR="00547E3E">
        <w:rPr>
          <w:rFonts w:ascii="Times New Roman" w:hAnsi="Times New Roman" w:cs="Times New Roman"/>
          <w:sz w:val="24"/>
          <w:szCs w:val="24"/>
        </w:rPr>
        <w:t>Makanan di K</w:t>
      </w:r>
      <w:r w:rsidRPr="00772984">
        <w:rPr>
          <w:rFonts w:ascii="Times New Roman" w:hAnsi="Times New Roman" w:cs="Times New Roman"/>
          <w:sz w:val="24"/>
          <w:szCs w:val="24"/>
        </w:rPr>
        <w:t>elas V SDN Sukalaksana 1. Adapun terlihat rincian waktu penelitian sebagai berikut :</w:t>
      </w:r>
    </w:p>
    <w:p w:rsidR="003610F7" w:rsidRDefault="003610F7" w:rsidP="00131AEC">
      <w:pPr>
        <w:spacing w:line="480" w:lineRule="auto"/>
        <w:ind w:firstLine="720"/>
        <w:jc w:val="both"/>
        <w:rPr>
          <w:rFonts w:ascii="Times New Roman" w:hAnsi="Times New Roman" w:cs="Times New Roman"/>
          <w:sz w:val="24"/>
          <w:szCs w:val="24"/>
        </w:rPr>
      </w:pPr>
    </w:p>
    <w:p w:rsidR="003610F7" w:rsidRDefault="003610F7" w:rsidP="00131AEC">
      <w:pPr>
        <w:spacing w:line="480" w:lineRule="auto"/>
        <w:ind w:firstLine="720"/>
        <w:jc w:val="both"/>
        <w:rPr>
          <w:rFonts w:ascii="Times New Roman" w:hAnsi="Times New Roman" w:cs="Times New Roman"/>
          <w:sz w:val="24"/>
          <w:szCs w:val="24"/>
        </w:rPr>
      </w:pPr>
    </w:p>
    <w:p w:rsidR="003610F7" w:rsidRDefault="003610F7" w:rsidP="00131AEC">
      <w:pPr>
        <w:spacing w:line="480" w:lineRule="auto"/>
        <w:ind w:firstLine="720"/>
        <w:jc w:val="both"/>
        <w:rPr>
          <w:rFonts w:ascii="Times New Roman" w:hAnsi="Times New Roman" w:cs="Times New Roman"/>
          <w:sz w:val="24"/>
          <w:szCs w:val="24"/>
        </w:rPr>
      </w:pPr>
    </w:p>
    <w:p w:rsidR="00F62CE4" w:rsidRPr="00F62CE4" w:rsidRDefault="00F62CE4" w:rsidP="00F62CE4">
      <w:pPr>
        <w:spacing w:line="480" w:lineRule="auto"/>
        <w:ind w:firstLine="720"/>
        <w:rPr>
          <w:rFonts w:ascii="Times New Roman" w:hAnsi="Times New Roman" w:cs="Times New Roman"/>
          <w:b/>
          <w:sz w:val="24"/>
          <w:szCs w:val="24"/>
        </w:rPr>
      </w:pPr>
      <w:r w:rsidRPr="00F62CE4">
        <w:rPr>
          <w:rFonts w:ascii="Times New Roman" w:hAnsi="Times New Roman" w:cs="Times New Roman"/>
          <w:b/>
          <w:sz w:val="24"/>
          <w:szCs w:val="24"/>
        </w:rPr>
        <w:lastRenderedPageBreak/>
        <w:t>Tabel 3.4</w:t>
      </w:r>
    </w:p>
    <w:p w:rsidR="00F62CE4" w:rsidRPr="00F62CE4" w:rsidRDefault="00547E3E" w:rsidP="00F62CE4">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JADWAL</w:t>
      </w:r>
      <w:r w:rsidR="00F62CE4" w:rsidRPr="00F62CE4">
        <w:rPr>
          <w:rFonts w:ascii="Times New Roman" w:hAnsi="Times New Roman" w:cs="Times New Roman"/>
          <w:b/>
          <w:sz w:val="24"/>
          <w:szCs w:val="24"/>
        </w:rPr>
        <w:t xml:space="preserve"> PENELITIAN</w:t>
      </w:r>
    </w:p>
    <w:tbl>
      <w:tblPr>
        <w:tblStyle w:val="TableGrid"/>
        <w:tblW w:w="0" w:type="auto"/>
        <w:jc w:val="center"/>
        <w:tblLook w:val="04A0"/>
      </w:tblPr>
      <w:tblGrid>
        <w:gridCol w:w="491"/>
        <w:gridCol w:w="1339"/>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26"/>
        <w:gridCol w:w="327"/>
      </w:tblGrid>
      <w:tr w:rsidR="00D84231" w:rsidTr="0000664F">
        <w:trPr>
          <w:trHeight w:val="387"/>
          <w:jc w:val="center"/>
        </w:trPr>
        <w:tc>
          <w:tcPr>
            <w:tcW w:w="493" w:type="dxa"/>
            <w:vMerge w:val="restart"/>
            <w:shd w:val="clear" w:color="auto" w:fill="92CDDC" w:themeFill="accent5" w:themeFillTint="99"/>
            <w:vAlign w:val="center"/>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No</w:t>
            </w:r>
          </w:p>
        </w:tc>
        <w:tc>
          <w:tcPr>
            <w:tcW w:w="1337" w:type="dxa"/>
            <w:vMerge w:val="restart"/>
            <w:shd w:val="clear" w:color="auto" w:fill="92CDDC" w:themeFill="accent5" w:themeFillTint="99"/>
            <w:vAlign w:val="center"/>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Proses/Bulan</w:t>
            </w:r>
          </w:p>
        </w:tc>
        <w:tc>
          <w:tcPr>
            <w:tcW w:w="948" w:type="dxa"/>
            <w:gridSpan w:val="3"/>
            <w:shd w:val="clear" w:color="auto" w:fill="92CDDC" w:themeFill="accent5" w:themeFillTint="99"/>
            <w:vAlign w:val="center"/>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Mei</w:t>
            </w:r>
          </w:p>
        </w:tc>
        <w:tc>
          <w:tcPr>
            <w:tcW w:w="1264" w:type="dxa"/>
            <w:gridSpan w:val="4"/>
            <w:shd w:val="clear" w:color="auto" w:fill="92CDDC" w:themeFill="accent5" w:themeFillTint="99"/>
            <w:vAlign w:val="center"/>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Juni</w:t>
            </w:r>
          </w:p>
        </w:tc>
        <w:tc>
          <w:tcPr>
            <w:tcW w:w="1264" w:type="dxa"/>
            <w:gridSpan w:val="4"/>
            <w:shd w:val="clear" w:color="auto" w:fill="92CDDC" w:themeFill="accent5" w:themeFillTint="99"/>
            <w:vAlign w:val="center"/>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Juli</w:t>
            </w:r>
          </w:p>
        </w:tc>
        <w:tc>
          <w:tcPr>
            <w:tcW w:w="1264" w:type="dxa"/>
            <w:gridSpan w:val="4"/>
            <w:shd w:val="clear" w:color="auto" w:fill="92CDDC" w:themeFill="accent5" w:themeFillTint="99"/>
            <w:vAlign w:val="center"/>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Agustus</w:t>
            </w:r>
          </w:p>
        </w:tc>
        <w:tc>
          <w:tcPr>
            <w:tcW w:w="1264" w:type="dxa"/>
            <w:gridSpan w:val="4"/>
            <w:shd w:val="clear" w:color="auto" w:fill="92CDDC" w:themeFill="accent5" w:themeFillTint="99"/>
            <w:vAlign w:val="center"/>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Sept</w:t>
            </w:r>
          </w:p>
        </w:tc>
        <w:tc>
          <w:tcPr>
            <w:tcW w:w="653" w:type="dxa"/>
            <w:gridSpan w:val="2"/>
            <w:shd w:val="clear" w:color="auto" w:fill="92CDDC" w:themeFill="accent5" w:themeFillTint="99"/>
            <w:vAlign w:val="center"/>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Okt</w:t>
            </w:r>
          </w:p>
        </w:tc>
      </w:tr>
      <w:tr w:rsidR="0036462B" w:rsidTr="0000664F">
        <w:trPr>
          <w:trHeight w:val="287"/>
          <w:jc w:val="center"/>
        </w:trPr>
        <w:tc>
          <w:tcPr>
            <w:tcW w:w="493" w:type="dxa"/>
            <w:vMerge/>
            <w:shd w:val="clear" w:color="auto" w:fill="92CDDC" w:themeFill="accent5" w:themeFillTint="99"/>
          </w:tcPr>
          <w:p w:rsidR="00F62CE4" w:rsidRPr="00F62CE4" w:rsidRDefault="00F62CE4" w:rsidP="00C139E2">
            <w:pPr>
              <w:rPr>
                <w:rFonts w:ascii="Times New Roman" w:hAnsi="Times New Roman" w:cs="Times New Roman"/>
                <w:sz w:val="20"/>
                <w:szCs w:val="20"/>
              </w:rPr>
            </w:pPr>
          </w:p>
        </w:tc>
        <w:tc>
          <w:tcPr>
            <w:tcW w:w="1337" w:type="dxa"/>
            <w:vMerge/>
            <w:shd w:val="clear" w:color="auto" w:fill="92CDDC" w:themeFill="accent5" w:themeFillTint="99"/>
          </w:tcPr>
          <w:p w:rsidR="00F62CE4" w:rsidRPr="00F62CE4" w:rsidRDefault="00F62CE4" w:rsidP="00C139E2">
            <w:pPr>
              <w:rPr>
                <w:rFonts w:ascii="Times New Roman" w:hAnsi="Times New Roman" w:cs="Times New Roman"/>
                <w:sz w:val="20"/>
                <w:szCs w:val="20"/>
              </w:rPr>
            </w:pP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2</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3</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4</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1</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2</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3</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4</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1</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2</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3</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4</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1</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2</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3</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4</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1</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2</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3</w:t>
            </w:r>
          </w:p>
        </w:tc>
        <w:tc>
          <w:tcPr>
            <w:tcW w:w="31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4</w:t>
            </w:r>
          </w:p>
        </w:tc>
        <w:tc>
          <w:tcPr>
            <w:tcW w:w="326"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2</w:t>
            </w:r>
          </w:p>
        </w:tc>
        <w:tc>
          <w:tcPr>
            <w:tcW w:w="327" w:type="dxa"/>
            <w:shd w:val="clear" w:color="auto" w:fill="92CDDC" w:themeFill="accent5" w:themeFillTint="99"/>
          </w:tcPr>
          <w:p w:rsidR="00F62CE4" w:rsidRPr="004E417F" w:rsidRDefault="00F62CE4" w:rsidP="00C139E2">
            <w:pPr>
              <w:rPr>
                <w:rFonts w:ascii="Times New Roman" w:hAnsi="Times New Roman" w:cs="Times New Roman"/>
                <w:b/>
                <w:sz w:val="20"/>
                <w:szCs w:val="20"/>
              </w:rPr>
            </w:pPr>
            <w:r w:rsidRPr="004E417F">
              <w:rPr>
                <w:rFonts w:ascii="Times New Roman" w:hAnsi="Times New Roman" w:cs="Times New Roman"/>
                <w:b/>
                <w:sz w:val="20"/>
                <w:szCs w:val="20"/>
              </w:rPr>
              <w:t>3</w:t>
            </w:r>
          </w:p>
        </w:tc>
      </w:tr>
      <w:tr w:rsidR="00F62CE4" w:rsidTr="0000664F">
        <w:trPr>
          <w:trHeight w:val="387"/>
          <w:jc w:val="center"/>
        </w:trPr>
        <w:tc>
          <w:tcPr>
            <w:tcW w:w="493" w:type="dxa"/>
          </w:tcPr>
          <w:p w:rsidR="00C16DE1" w:rsidRPr="00F62CE4" w:rsidRDefault="00C16DE1" w:rsidP="00C139E2">
            <w:pPr>
              <w:jc w:val="both"/>
              <w:rPr>
                <w:rFonts w:ascii="Times New Roman" w:hAnsi="Times New Roman" w:cs="Times New Roman"/>
                <w:sz w:val="20"/>
                <w:szCs w:val="20"/>
              </w:rPr>
            </w:pPr>
            <w:r w:rsidRPr="00F62CE4">
              <w:rPr>
                <w:rFonts w:ascii="Times New Roman" w:hAnsi="Times New Roman" w:cs="Times New Roman"/>
                <w:sz w:val="20"/>
                <w:szCs w:val="20"/>
              </w:rPr>
              <w:t>1</w:t>
            </w:r>
          </w:p>
        </w:tc>
        <w:tc>
          <w:tcPr>
            <w:tcW w:w="1337" w:type="dxa"/>
          </w:tcPr>
          <w:p w:rsidR="00C16DE1" w:rsidRPr="00F62CE4" w:rsidRDefault="00C16DE1" w:rsidP="00C139E2">
            <w:pPr>
              <w:jc w:val="both"/>
              <w:rPr>
                <w:rFonts w:ascii="Times New Roman" w:hAnsi="Times New Roman" w:cs="Times New Roman"/>
                <w:sz w:val="20"/>
                <w:szCs w:val="20"/>
              </w:rPr>
            </w:pPr>
            <w:r w:rsidRPr="00F62CE4">
              <w:rPr>
                <w:rFonts w:ascii="Times New Roman" w:hAnsi="Times New Roman" w:cs="Times New Roman"/>
                <w:sz w:val="20"/>
                <w:szCs w:val="20"/>
              </w:rPr>
              <w:t>Penjajakan awal laporan</w:t>
            </w: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26" w:type="dxa"/>
          </w:tcPr>
          <w:p w:rsidR="00C16DE1" w:rsidRPr="00F62CE4" w:rsidRDefault="00C16DE1" w:rsidP="00C139E2">
            <w:pPr>
              <w:jc w:val="both"/>
              <w:rPr>
                <w:rFonts w:ascii="Times New Roman" w:hAnsi="Times New Roman" w:cs="Times New Roman"/>
                <w:sz w:val="20"/>
                <w:szCs w:val="20"/>
              </w:rPr>
            </w:pPr>
          </w:p>
        </w:tc>
        <w:tc>
          <w:tcPr>
            <w:tcW w:w="327" w:type="dxa"/>
          </w:tcPr>
          <w:p w:rsidR="00C16DE1" w:rsidRPr="00F62CE4" w:rsidRDefault="00C16DE1" w:rsidP="00C139E2">
            <w:pPr>
              <w:jc w:val="both"/>
              <w:rPr>
                <w:rFonts w:ascii="Times New Roman" w:hAnsi="Times New Roman" w:cs="Times New Roman"/>
                <w:sz w:val="20"/>
                <w:szCs w:val="20"/>
              </w:rPr>
            </w:pPr>
          </w:p>
        </w:tc>
      </w:tr>
      <w:tr w:rsidR="00F62CE4" w:rsidTr="0000664F">
        <w:trPr>
          <w:trHeight w:val="594"/>
          <w:jc w:val="center"/>
        </w:trPr>
        <w:tc>
          <w:tcPr>
            <w:tcW w:w="493" w:type="dxa"/>
          </w:tcPr>
          <w:p w:rsidR="00C16DE1" w:rsidRPr="00F62CE4" w:rsidRDefault="00C16DE1" w:rsidP="00C139E2">
            <w:pPr>
              <w:jc w:val="both"/>
              <w:rPr>
                <w:rFonts w:ascii="Times New Roman" w:hAnsi="Times New Roman" w:cs="Times New Roman"/>
                <w:sz w:val="20"/>
                <w:szCs w:val="20"/>
              </w:rPr>
            </w:pPr>
            <w:r w:rsidRPr="00F62CE4">
              <w:rPr>
                <w:rFonts w:ascii="Times New Roman" w:hAnsi="Times New Roman" w:cs="Times New Roman"/>
                <w:sz w:val="20"/>
                <w:szCs w:val="20"/>
              </w:rPr>
              <w:t>2</w:t>
            </w:r>
          </w:p>
        </w:tc>
        <w:tc>
          <w:tcPr>
            <w:tcW w:w="1337" w:type="dxa"/>
          </w:tcPr>
          <w:p w:rsidR="00C16DE1" w:rsidRPr="00F62CE4" w:rsidRDefault="00C16DE1" w:rsidP="00C139E2">
            <w:pPr>
              <w:jc w:val="both"/>
              <w:rPr>
                <w:rFonts w:ascii="Times New Roman" w:hAnsi="Times New Roman" w:cs="Times New Roman"/>
                <w:sz w:val="20"/>
                <w:szCs w:val="20"/>
              </w:rPr>
            </w:pPr>
            <w:r w:rsidRPr="00F62CE4">
              <w:rPr>
                <w:rFonts w:ascii="Times New Roman" w:hAnsi="Times New Roman" w:cs="Times New Roman"/>
                <w:sz w:val="20"/>
                <w:szCs w:val="20"/>
              </w:rPr>
              <w:t>Penyusunan surat peizinan</w:t>
            </w: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26" w:type="dxa"/>
          </w:tcPr>
          <w:p w:rsidR="00C16DE1" w:rsidRPr="00F62CE4" w:rsidRDefault="00C16DE1" w:rsidP="00C139E2">
            <w:pPr>
              <w:jc w:val="both"/>
              <w:rPr>
                <w:rFonts w:ascii="Times New Roman" w:hAnsi="Times New Roman" w:cs="Times New Roman"/>
                <w:sz w:val="20"/>
                <w:szCs w:val="20"/>
              </w:rPr>
            </w:pPr>
          </w:p>
        </w:tc>
        <w:tc>
          <w:tcPr>
            <w:tcW w:w="327" w:type="dxa"/>
          </w:tcPr>
          <w:p w:rsidR="00C16DE1" w:rsidRPr="00F62CE4" w:rsidRDefault="00C16DE1" w:rsidP="00C139E2">
            <w:pPr>
              <w:jc w:val="both"/>
              <w:rPr>
                <w:rFonts w:ascii="Times New Roman" w:hAnsi="Times New Roman" w:cs="Times New Roman"/>
                <w:sz w:val="20"/>
                <w:szCs w:val="20"/>
              </w:rPr>
            </w:pPr>
          </w:p>
        </w:tc>
      </w:tr>
      <w:tr w:rsidR="00F62CE4" w:rsidTr="0000664F">
        <w:trPr>
          <w:trHeight w:val="387"/>
          <w:jc w:val="center"/>
        </w:trPr>
        <w:tc>
          <w:tcPr>
            <w:tcW w:w="493" w:type="dxa"/>
          </w:tcPr>
          <w:p w:rsidR="00C16DE1" w:rsidRPr="00F62CE4" w:rsidRDefault="00C16DE1" w:rsidP="00C139E2">
            <w:pPr>
              <w:jc w:val="both"/>
              <w:rPr>
                <w:rFonts w:ascii="Times New Roman" w:hAnsi="Times New Roman" w:cs="Times New Roman"/>
                <w:sz w:val="20"/>
                <w:szCs w:val="20"/>
              </w:rPr>
            </w:pPr>
            <w:r w:rsidRPr="00F62CE4">
              <w:rPr>
                <w:rFonts w:ascii="Times New Roman" w:hAnsi="Times New Roman" w:cs="Times New Roman"/>
                <w:sz w:val="20"/>
                <w:szCs w:val="20"/>
              </w:rPr>
              <w:t>3</w:t>
            </w:r>
          </w:p>
        </w:tc>
        <w:tc>
          <w:tcPr>
            <w:tcW w:w="1337" w:type="dxa"/>
          </w:tcPr>
          <w:p w:rsidR="00C16DE1" w:rsidRPr="00F62CE4" w:rsidRDefault="00C16DE1" w:rsidP="00C139E2">
            <w:pPr>
              <w:jc w:val="both"/>
              <w:rPr>
                <w:rFonts w:ascii="Times New Roman" w:hAnsi="Times New Roman" w:cs="Times New Roman"/>
                <w:sz w:val="20"/>
                <w:szCs w:val="20"/>
              </w:rPr>
            </w:pPr>
            <w:r w:rsidRPr="00F62CE4">
              <w:rPr>
                <w:rFonts w:ascii="Times New Roman" w:hAnsi="Times New Roman" w:cs="Times New Roman"/>
                <w:sz w:val="20"/>
                <w:szCs w:val="20"/>
              </w:rPr>
              <w:t>Pelaksanaan Penelitian</w:t>
            </w: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shd w:val="clear" w:color="auto" w:fill="D99594" w:themeFill="accent2" w:themeFillTint="99"/>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16" w:type="dxa"/>
          </w:tcPr>
          <w:p w:rsidR="00C16DE1" w:rsidRPr="00F62CE4" w:rsidRDefault="00C16DE1" w:rsidP="00C139E2">
            <w:pPr>
              <w:jc w:val="both"/>
              <w:rPr>
                <w:rFonts w:ascii="Times New Roman" w:hAnsi="Times New Roman" w:cs="Times New Roman"/>
                <w:sz w:val="20"/>
                <w:szCs w:val="20"/>
              </w:rPr>
            </w:pPr>
          </w:p>
        </w:tc>
        <w:tc>
          <w:tcPr>
            <w:tcW w:w="326" w:type="dxa"/>
          </w:tcPr>
          <w:p w:rsidR="00C16DE1" w:rsidRPr="00F62CE4" w:rsidRDefault="00C16DE1" w:rsidP="00C139E2">
            <w:pPr>
              <w:jc w:val="both"/>
              <w:rPr>
                <w:rFonts w:ascii="Times New Roman" w:hAnsi="Times New Roman" w:cs="Times New Roman"/>
                <w:sz w:val="20"/>
                <w:szCs w:val="20"/>
              </w:rPr>
            </w:pPr>
          </w:p>
        </w:tc>
        <w:tc>
          <w:tcPr>
            <w:tcW w:w="327" w:type="dxa"/>
          </w:tcPr>
          <w:p w:rsidR="00C16DE1" w:rsidRPr="00F62CE4" w:rsidRDefault="00C16DE1" w:rsidP="00C139E2">
            <w:pPr>
              <w:jc w:val="both"/>
              <w:rPr>
                <w:rFonts w:ascii="Times New Roman" w:hAnsi="Times New Roman" w:cs="Times New Roman"/>
                <w:sz w:val="20"/>
                <w:szCs w:val="20"/>
              </w:rPr>
            </w:pPr>
          </w:p>
        </w:tc>
      </w:tr>
      <w:tr w:rsidR="00F62CE4" w:rsidTr="0000664F">
        <w:trPr>
          <w:trHeight w:val="121"/>
          <w:jc w:val="center"/>
        </w:trPr>
        <w:tc>
          <w:tcPr>
            <w:tcW w:w="493" w:type="dxa"/>
            <w:vMerge w:val="restart"/>
          </w:tcPr>
          <w:p w:rsidR="002D6D40" w:rsidRPr="00F62CE4" w:rsidRDefault="002D6D40" w:rsidP="00C139E2">
            <w:pPr>
              <w:jc w:val="both"/>
              <w:rPr>
                <w:rFonts w:ascii="Times New Roman" w:hAnsi="Times New Roman" w:cs="Times New Roman"/>
                <w:sz w:val="20"/>
                <w:szCs w:val="20"/>
              </w:rPr>
            </w:pPr>
            <w:r w:rsidRPr="00F62CE4">
              <w:rPr>
                <w:rFonts w:ascii="Times New Roman" w:hAnsi="Times New Roman" w:cs="Times New Roman"/>
                <w:sz w:val="20"/>
                <w:szCs w:val="20"/>
              </w:rPr>
              <w:t>4</w:t>
            </w:r>
          </w:p>
        </w:tc>
        <w:tc>
          <w:tcPr>
            <w:tcW w:w="1337" w:type="dxa"/>
          </w:tcPr>
          <w:p w:rsidR="002D6D40" w:rsidRPr="00F62CE4" w:rsidRDefault="002D6D40" w:rsidP="00C139E2">
            <w:pPr>
              <w:jc w:val="both"/>
              <w:rPr>
                <w:rFonts w:ascii="Times New Roman" w:hAnsi="Times New Roman" w:cs="Times New Roman"/>
                <w:sz w:val="20"/>
                <w:szCs w:val="20"/>
              </w:rPr>
            </w:pPr>
            <w:r w:rsidRPr="00F62CE4">
              <w:rPr>
                <w:rFonts w:ascii="Times New Roman" w:hAnsi="Times New Roman" w:cs="Times New Roman"/>
                <w:sz w:val="20"/>
                <w:szCs w:val="20"/>
              </w:rPr>
              <w:t>Siklus I</w:t>
            </w: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shd w:val="clear" w:color="auto" w:fill="D99594" w:themeFill="accent2" w:themeFillTint="99"/>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26" w:type="dxa"/>
          </w:tcPr>
          <w:p w:rsidR="002D6D40" w:rsidRPr="00F62CE4" w:rsidRDefault="002D6D40" w:rsidP="00C139E2">
            <w:pPr>
              <w:jc w:val="both"/>
              <w:rPr>
                <w:rFonts w:ascii="Times New Roman" w:hAnsi="Times New Roman" w:cs="Times New Roman"/>
                <w:sz w:val="20"/>
                <w:szCs w:val="20"/>
              </w:rPr>
            </w:pPr>
          </w:p>
        </w:tc>
        <w:tc>
          <w:tcPr>
            <w:tcW w:w="327" w:type="dxa"/>
          </w:tcPr>
          <w:p w:rsidR="002D6D40" w:rsidRPr="00F62CE4" w:rsidRDefault="002D6D40" w:rsidP="00C139E2">
            <w:pPr>
              <w:jc w:val="both"/>
              <w:rPr>
                <w:rFonts w:ascii="Times New Roman" w:hAnsi="Times New Roman" w:cs="Times New Roman"/>
                <w:sz w:val="20"/>
                <w:szCs w:val="20"/>
              </w:rPr>
            </w:pPr>
          </w:p>
        </w:tc>
      </w:tr>
      <w:tr w:rsidR="00F62CE4" w:rsidTr="0000664F">
        <w:trPr>
          <w:trHeight w:val="119"/>
          <w:jc w:val="center"/>
        </w:trPr>
        <w:tc>
          <w:tcPr>
            <w:tcW w:w="493" w:type="dxa"/>
            <w:vMerge/>
          </w:tcPr>
          <w:p w:rsidR="002D6D40" w:rsidRPr="00F62CE4" w:rsidRDefault="002D6D40" w:rsidP="00C139E2">
            <w:pPr>
              <w:jc w:val="both"/>
              <w:rPr>
                <w:rFonts w:ascii="Times New Roman" w:hAnsi="Times New Roman" w:cs="Times New Roman"/>
                <w:sz w:val="20"/>
                <w:szCs w:val="20"/>
              </w:rPr>
            </w:pPr>
          </w:p>
        </w:tc>
        <w:tc>
          <w:tcPr>
            <w:tcW w:w="1337" w:type="dxa"/>
          </w:tcPr>
          <w:p w:rsidR="002D6D40" w:rsidRPr="00F62CE4" w:rsidRDefault="002D6D40" w:rsidP="00C139E2">
            <w:pPr>
              <w:jc w:val="both"/>
              <w:rPr>
                <w:rFonts w:ascii="Times New Roman" w:hAnsi="Times New Roman" w:cs="Times New Roman"/>
                <w:sz w:val="20"/>
                <w:szCs w:val="20"/>
              </w:rPr>
            </w:pPr>
            <w:r w:rsidRPr="00F62CE4">
              <w:rPr>
                <w:rFonts w:ascii="Times New Roman" w:hAnsi="Times New Roman" w:cs="Times New Roman"/>
                <w:sz w:val="20"/>
                <w:szCs w:val="20"/>
              </w:rPr>
              <w:t>Perencanaan</w:t>
            </w: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shd w:val="clear" w:color="auto" w:fill="D99594" w:themeFill="accent2" w:themeFillTint="99"/>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26" w:type="dxa"/>
          </w:tcPr>
          <w:p w:rsidR="002D6D40" w:rsidRPr="00F62CE4" w:rsidRDefault="002D6D40" w:rsidP="00C139E2">
            <w:pPr>
              <w:jc w:val="both"/>
              <w:rPr>
                <w:rFonts w:ascii="Times New Roman" w:hAnsi="Times New Roman" w:cs="Times New Roman"/>
                <w:sz w:val="20"/>
                <w:szCs w:val="20"/>
              </w:rPr>
            </w:pPr>
          </w:p>
        </w:tc>
        <w:tc>
          <w:tcPr>
            <w:tcW w:w="327" w:type="dxa"/>
          </w:tcPr>
          <w:p w:rsidR="002D6D40" w:rsidRPr="00F62CE4" w:rsidRDefault="002D6D40" w:rsidP="00C139E2">
            <w:pPr>
              <w:jc w:val="both"/>
              <w:rPr>
                <w:rFonts w:ascii="Times New Roman" w:hAnsi="Times New Roman" w:cs="Times New Roman"/>
                <w:sz w:val="20"/>
                <w:szCs w:val="20"/>
              </w:rPr>
            </w:pPr>
          </w:p>
        </w:tc>
      </w:tr>
      <w:tr w:rsidR="00F62CE4" w:rsidTr="0000664F">
        <w:trPr>
          <w:trHeight w:val="119"/>
          <w:jc w:val="center"/>
        </w:trPr>
        <w:tc>
          <w:tcPr>
            <w:tcW w:w="493" w:type="dxa"/>
            <w:vMerge/>
          </w:tcPr>
          <w:p w:rsidR="002D6D40" w:rsidRPr="00F62CE4" w:rsidRDefault="002D6D40" w:rsidP="00C139E2">
            <w:pPr>
              <w:jc w:val="both"/>
              <w:rPr>
                <w:rFonts w:ascii="Times New Roman" w:hAnsi="Times New Roman" w:cs="Times New Roman"/>
                <w:sz w:val="20"/>
                <w:szCs w:val="20"/>
              </w:rPr>
            </w:pPr>
          </w:p>
        </w:tc>
        <w:tc>
          <w:tcPr>
            <w:tcW w:w="1337" w:type="dxa"/>
          </w:tcPr>
          <w:p w:rsidR="002D6D40" w:rsidRPr="00F62CE4" w:rsidRDefault="002D6D40" w:rsidP="00C139E2">
            <w:pPr>
              <w:jc w:val="both"/>
              <w:rPr>
                <w:rFonts w:ascii="Times New Roman" w:hAnsi="Times New Roman" w:cs="Times New Roman"/>
                <w:sz w:val="20"/>
                <w:szCs w:val="20"/>
              </w:rPr>
            </w:pPr>
            <w:r w:rsidRPr="00F62CE4">
              <w:rPr>
                <w:rFonts w:ascii="Times New Roman" w:hAnsi="Times New Roman" w:cs="Times New Roman"/>
                <w:sz w:val="20"/>
                <w:szCs w:val="20"/>
              </w:rPr>
              <w:t>Pelaksanaan</w:t>
            </w: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shd w:val="clear" w:color="auto" w:fill="D99594" w:themeFill="accent2" w:themeFillTint="99"/>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26" w:type="dxa"/>
          </w:tcPr>
          <w:p w:rsidR="002D6D40" w:rsidRPr="00F62CE4" w:rsidRDefault="002D6D40" w:rsidP="00C139E2">
            <w:pPr>
              <w:jc w:val="both"/>
              <w:rPr>
                <w:rFonts w:ascii="Times New Roman" w:hAnsi="Times New Roman" w:cs="Times New Roman"/>
                <w:sz w:val="20"/>
                <w:szCs w:val="20"/>
              </w:rPr>
            </w:pPr>
          </w:p>
        </w:tc>
        <w:tc>
          <w:tcPr>
            <w:tcW w:w="327" w:type="dxa"/>
          </w:tcPr>
          <w:p w:rsidR="002D6D40" w:rsidRPr="00F62CE4" w:rsidRDefault="002D6D40" w:rsidP="00C139E2">
            <w:pPr>
              <w:jc w:val="both"/>
              <w:rPr>
                <w:rFonts w:ascii="Times New Roman" w:hAnsi="Times New Roman" w:cs="Times New Roman"/>
                <w:sz w:val="20"/>
                <w:szCs w:val="20"/>
              </w:rPr>
            </w:pPr>
          </w:p>
        </w:tc>
      </w:tr>
      <w:tr w:rsidR="00F62CE4" w:rsidTr="0000664F">
        <w:trPr>
          <w:trHeight w:val="239"/>
          <w:jc w:val="center"/>
        </w:trPr>
        <w:tc>
          <w:tcPr>
            <w:tcW w:w="493" w:type="dxa"/>
            <w:vMerge/>
          </w:tcPr>
          <w:p w:rsidR="007F14EB" w:rsidRPr="00F62CE4" w:rsidRDefault="007F14EB" w:rsidP="00C139E2">
            <w:pPr>
              <w:jc w:val="both"/>
              <w:rPr>
                <w:rFonts w:ascii="Times New Roman" w:hAnsi="Times New Roman" w:cs="Times New Roman"/>
                <w:sz w:val="20"/>
                <w:szCs w:val="20"/>
              </w:rPr>
            </w:pPr>
          </w:p>
        </w:tc>
        <w:tc>
          <w:tcPr>
            <w:tcW w:w="1337" w:type="dxa"/>
          </w:tcPr>
          <w:p w:rsidR="007F14EB" w:rsidRPr="00F62CE4" w:rsidRDefault="000D433C" w:rsidP="00C139E2">
            <w:pPr>
              <w:jc w:val="both"/>
              <w:rPr>
                <w:rFonts w:ascii="Times New Roman" w:hAnsi="Times New Roman" w:cs="Times New Roman"/>
                <w:sz w:val="20"/>
                <w:szCs w:val="20"/>
              </w:rPr>
            </w:pPr>
            <w:r w:rsidRPr="00F62CE4">
              <w:rPr>
                <w:rFonts w:ascii="Times New Roman" w:hAnsi="Times New Roman" w:cs="Times New Roman"/>
                <w:sz w:val="20"/>
                <w:szCs w:val="20"/>
              </w:rPr>
              <w:t>Observasi</w:t>
            </w: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shd w:val="clear" w:color="auto" w:fill="D99594" w:themeFill="accent2" w:themeFillTint="99"/>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26" w:type="dxa"/>
          </w:tcPr>
          <w:p w:rsidR="007F14EB" w:rsidRPr="00F62CE4" w:rsidRDefault="007F14EB" w:rsidP="00C139E2">
            <w:pPr>
              <w:jc w:val="both"/>
              <w:rPr>
                <w:rFonts w:ascii="Times New Roman" w:hAnsi="Times New Roman" w:cs="Times New Roman"/>
                <w:sz w:val="20"/>
                <w:szCs w:val="20"/>
              </w:rPr>
            </w:pPr>
          </w:p>
        </w:tc>
        <w:tc>
          <w:tcPr>
            <w:tcW w:w="327" w:type="dxa"/>
          </w:tcPr>
          <w:p w:rsidR="007F14EB" w:rsidRPr="00F62CE4" w:rsidRDefault="007F14EB" w:rsidP="00C139E2">
            <w:pPr>
              <w:jc w:val="both"/>
              <w:rPr>
                <w:rFonts w:ascii="Times New Roman" w:hAnsi="Times New Roman" w:cs="Times New Roman"/>
                <w:sz w:val="20"/>
                <w:szCs w:val="20"/>
              </w:rPr>
            </w:pPr>
          </w:p>
        </w:tc>
      </w:tr>
      <w:tr w:rsidR="00F62CE4" w:rsidTr="0000664F">
        <w:trPr>
          <w:trHeight w:val="229"/>
          <w:jc w:val="center"/>
        </w:trPr>
        <w:tc>
          <w:tcPr>
            <w:tcW w:w="493" w:type="dxa"/>
            <w:vMerge/>
          </w:tcPr>
          <w:p w:rsidR="007F14EB" w:rsidRPr="00F62CE4" w:rsidRDefault="007F14EB" w:rsidP="00C139E2">
            <w:pPr>
              <w:jc w:val="both"/>
              <w:rPr>
                <w:rFonts w:ascii="Times New Roman" w:hAnsi="Times New Roman" w:cs="Times New Roman"/>
                <w:sz w:val="20"/>
                <w:szCs w:val="20"/>
              </w:rPr>
            </w:pPr>
          </w:p>
        </w:tc>
        <w:tc>
          <w:tcPr>
            <w:tcW w:w="1337" w:type="dxa"/>
          </w:tcPr>
          <w:p w:rsidR="007F14EB" w:rsidRPr="00F62CE4" w:rsidRDefault="000D433C" w:rsidP="00C139E2">
            <w:pPr>
              <w:jc w:val="both"/>
              <w:rPr>
                <w:rFonts w:ascii="Times New Roman" w:hAnsi="Times New Roman" w:cs="Times New Roman"/>
                <w:sz w:val="20"/>
                <w:szCs w:val="20"/>
              </w:rPr>
            </w:pPr>
            <w:r w:rsidRPr="00F62CE4">
              <w:rPr>
                <w:rFonts w:ascii="Times New Roman" w:hAnsi="Times New Roman" w:cs="Times New Roman"/>
                <w:sz w:val="20"/>
                <w:szCs w:val="20"/>
              </w:rPr>
              <w:t>Refleksi</w:t>
            </w: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shd w:val="clear" w:color="auto" w:fill="D99594" w:themeFill="accent2" w:themeFillTint="99"/>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16" w:type="dxa"/>
          </w:tcPr>
          <w:p w:rsidR="007F14EB" w:rsidRPr="00F62CE4" w:rsidRDefault="007F14EB" w:rsidP="00C139E2">
            <w:pPr>
              <w:jc w:val="both"/>
              <w:rPr>
                <w:rFonts w:ascii="Times New Roman" w:hAnsi="Times New Roman" w:cs="Times New Roman"/>
                <w:sz w:val="20"/>
                <w:szCs w:val="20"/>
              </w:rPr>
            </w:pPr>
          </w:p>
        </w:tc>
        <w:tc>
          <w:tcPr>
            <w:tcW w:w="326" w:type="dxa"/>
          </w:tcPr>
          <w:p w:rsidR="007F14EB" w:rsidRPr="00F62CE4" w:rsidRDefault="007F14EB" w:rsidP="00C139E2">
            <w:pPr>
              <w:jc w:val="both"/>
              <w:rPr>
                <w:rFonts w:ascii="Times New Roman" w:hAnsi="Times New Roman" w:cs="Times New Roman"/>
                <w:sz w:val="20"/>
                <w:szCs w:val="20"/>
              </w:rPr>
            </w:pPr>
          </w:p>
        </w:tc>
        <w:tc>
          <w:tcPr>
            <w:tcW w:w="327" w:type="dxa"/>
          </w:tcPr>
          <w:p w:rsidR="007F14EB" w:rsidRPr="00F62CE4" w:rsidRDefault="007F14EB" w:rsidP="00C139E2">
            <w:pPr>
              <w:jc w:val="both"/>
              <w:rPr>
                <w:rFonts w:ascii="Times New Roman" w:hAnsi="Times New Roman" w:cs="Times New Roman"/>
                <w:sz w:val="20"/>
                <w:szCs w:val="20"/>
              </w:rPr>
            </w:pPr>
          </w:p>
        </w:tc>
      </w:tr>
      <w:tr w:rsidR="00F62CE4" w:rsidTr="0000664F">
        <w:trPr>
          <w:trHeight w:val="121"/>
          <w:jc w:val="center"/>
        </w:trPr>
        <w:tc>
          <w:tcPr>
            <w:tcW w:w="493" w:type="dxa"/>
            <w:vMerge w:val="restart"/>
          </w:tcPr>
          <w:p w:rsidR="002D6D40" w:rsidRPr="00F62CE4" w:rsidRDefault="002D6D40" w:rsidP="00C139E2">
            <w:pPr>
              <w:jc w:val="both"/>
              <w:rPr>
                <w:rFonts w:ascii="Times New Roman" w:hAnsi="Times New Roman" w:cs="Times New Roman"/>
                <w:sz w:val="20"/>
                <w:szCs w:val="20"/>
              </w:rPr>
            </w:pPr>
            <w:r w:rsidRPr="00F62CE4">
              <w:rPr>
                <w:rFonts w:ascii="Times New Roman" w:hAnsi="Times New Roman" w:cs="Times New Roman"/>
                <w:sz w:val="20"/>
                <w:szCs w:val="20"/>
              </w:rPr>
              <w:t>5</w:t>
            </w:r>
          </w:p>
        </w:tc>
        <w:tc>
          <w:tcPr>
            <w:tcW w:w="1337" w:type="dxa"/>
          </w:tcPr>
          <w:p w:rsidR="002D6D40" w:rsidRPr="00F62CE4" w:rsidRDefault="000D433C" w:rsidP="00C139E2">
            <w:pPr>
              <w:jc w:val="both"/>
              <w:rPr>
                <w:rFonts w:ascii="Times New Roman" w:hAnsi="Times New Roman" w:cs="Times New Roman"/>
                <w:sz w:val="20"/>
                <w:szCs w:val="20"/>
              </w:rPr>
            </w:pPr>
            <w:r w:rsidRPr="00F62CE4">
              <w:rPr>
                <w:rFonts w:ascii="Times New Roman" w:hAnsi="Times New Roman" w:cs="Times New Roman"/>
                <w:sz w:val="20"/>
                <w:szCs w:val="20"/>
              </w:rPr>
              <w:t>Siklus I</w:t>
            </w:r>
            <w:r w:rsidR="00735FA2">
              <w:rPr>
                <w:rFonts w:ascii="Times New Roman" w:hAnsi="Times New Roman" w:cs="Times New Roman"/>
                <w:sz w:val="20"/>
                <w:szCs w:val="20"/>
              </w:rPr>
              <w:t>I</w:t>
            </w: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shd w:val="clear" w:color="auto" w:fill="D99594" w:themeFill="accent2" w:themeFillTint="99"/>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26" w:type="dxa"/>
          </w:tcPr>
          <w:p w:rsidR="002D6D40" w:rsidRPr="00F62CE4" w:rsidRDefault="002D6D40" w:rsidP="00C139E2">
            <w:pPr>
              <w:jc w:val="both"/>
              <w:rPr>
                <w:rFonts w:ascii="Times New Roman" w:hAnsi="Times New Roman" w:cs="Times New Roman"/>
                <w:sz w:val="20"/>
                <w:szCs w:val="20"/>
              </w:rPr>
            </w:pPr>
          </w:p>
        </w:tc>
        <w:tc>
          <w:tcPr>
            <w:tcW w:w="327" w:type="dxa"/>
          </w:tcPr>
          <w:p w:rsidR="002D6D40" w:rsidRPr="00F62CE4" w:rsidRDefault="002D6D40" w:rsidP="00C139E2">
            <w:pPr>
              <w:jc w:val="both"/>
              <w:rPr>
                <w:rFonts w:ascii="Times New Roman" w:hAnsi="Times New Roman" w:cs="Times New Roman"/>
                <w:sz w:val="20"/>
                <w:szCs w:val="20"/>
              </w:rPr>
            </w:pPr>
          </w:p>
        </w:tc>
      </w:tr>
      <w:tr w:rsidR="00F62CE4" w:rsidTr="0000664F">
        <w:trPr>
          <w:trHeight w:val="119"/>
          <w:jc w:val="center"/>
        </w:trPr>
        <w:tc>
          <w:tcPr>
            <w:tcW w:w="493" w:type="dxa"/>
            <w:vMerge/>
          </w:tcPr>
          <w:p w:rsidR="002D6D40" w:rsidRPr="00F62CE4" w:rsidRDefault="002D6D40" w:rsidP="00C139E2">
            <w:pPr>
              <w:jc w:val="both"/>
              <w:rPr>
                <w:rFonts w:ascii="Times New Roman" w:hAnsi="Times New Roman" w:cs="Times New Roman"/>
                <w:sz w:val="20"/>
                <w:szCs w:val="20"/>
              </w:rPr>
            </w:pPr>
          </w:p>
        </w:tc>
        <w:tc>
          <w:tcPr>
            <w:tcW w:w="1337" w:type="dxa"/>
          </w:tcPr>
          <w:p w:rsidR="002D6D40" w:rsidRPr="00F62CE4" w:rsidRDefault="000D433C" w:rsidP="00C139E2">
            <w:pPr>
              <w:jc w:val="both"/>
              <w:rPr>
                <w:rFonts w:ascii="Times New Roman" w:hAnsi="Times New Roman" w:cs="Times New Roman"/>
                <w:sz w:val="20"/>
                <w:szCs w:val="20"/>
              </w:rPr>
            </w:pPr>
            <w:r w:rsidRPr="00F62CE4">
              <w:rPr>
                <w:rFonts w:ascii="Times New Roman" w:hAnsi="Times New Roman" w:cs="Times New Roman"/>
                <w:sz w:val="20"/>
                <w:szCs w:val="20"/>
              </w:rPr>
              <w:t>Perencanaan</w:t>
            </w: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shd w:val="clear" w:color="auto" w:fill="D99594" w:themeFill="accent2" w:themeFillTint="99"/>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26" w:type="dxa"/>
          </w:tcPr>
          <w:p w:rsidR="002D6D40" w:rsidRPr="00F62CE4" w:rsidRDefault="002D6D40" w:rsidP="00C139E2">
            <w:pPr>
              <w:jc w:val="both"/>
              <w:rPr>
                <w:rFonts w:ascii="Times New Roman" w:hAnsi="Times New Roman" w:cs="Times New Roman"/>
                <w:sz w:val="20"/>
                <w:szCs w:val="20"/>
              </w:rPr>
            </w:pPr>
          </w:p>
        </w:tc>
        <w:tc>
          <w:tcPr>
            <w:tcW w:w="327" w:type="dxa"/>
          </w:tcPr>
          <w:p w:rsidR="002D6D40" w:rsidRPr="00F62CE4" w:rsidRDefault="002D6D40" w:rsidP="00C139E2">
            <w:pPr>
              <w:jc w:val="both"/>
              <w:rPr>
                <w:rFonts w:ascii="Times New Roman" w:hAnsi="Times New Roman" w:cs="Times New Roman"/>
                <w:sz w:val="20"/>
                <w:szCs w:val="20"/>
              </w:rPr>
            </w:pPr>
          </w:p>
        </w:tc>
      </w:tr>
      <w:tr w:rsidR="00F62CE4" w:rsidTr="0000664F">
        <w:trPr>
          <w:trHeight w:val="119"/>
          <w:jc w:val="center"/>
        </w:trPr>
        <w:tc>
          <w:tcPr>
            <w:tcW w:w="493" w:type="dxa"/>
            <w:vMerge/>
          </w:tcPr>
          <w:p w:rsidR="002D6D40" w:rsidRPr="00F62CE4" w:rsidRDefault="002D6D40" w:rsidP="00C139E2">
            <w:pPr>
              <w:jc w:val="both"/>
              <w:rPr>
                <w:rFonts w:ascii="Times New Roman" w:hAnsi="Times New Roman" w:cs="Times New Roman"/>
                <w:sz w:val="20"/>
                <w:szCs w:val="20"/>
              </w:rPr>
            </w:pPr>
          </w:p>
        </w:tc>
        <w:tc>
          <w:tcPr>
            <w:tcW w:w="1337" w:type="dxa"/>
          </w:tcPr>
          <w:p w:rsidR="002D6D40" w:rsidRPr="00F62CE4" w:rsidRDefault="000D433C" w:rsidP="00C139E2">
            <w:pPr>
              <w:jc w:val="both"/>
              <w:rPr>
                <w:rFonts w:ascii="Times New Roman" w:hAnsi="Times New Roman" w:cs="Times New Roman"/>
                <w:sz w:val="20"/>
                <w:szCs w:val="20"/>
              </w:rPr>
            </w:pPr>
            <w:r w:rsidRPr="00F62CE4">
              <w:rPr>
                <w:rFonts w:ascii="Times New Roman" w:hAnsi="Times New Roman" w:cs="Times New Roman"/>
                <w:sz w:val="20"/>
                <w:szCs w:val="20"/>
              </w:rPr>
              <w:t>Pelaksanaan</w:t>
            </w: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shd w:val="clear" w:color="auto" w:fill="D99594" w:themeFill="accent2" w:themeFillTint="99"/>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26" w:type="dxa"/>
          </w:tcPr>
          <w:p w:rsidR="002D6D40" w:rsidRPr="00F62CE4" w:rsidRDefault="002D6D40" w:rsidP="00C139E2">
            <w:pPr>
              <w:jc w:val="both"/>
              <w:rPr>
                <w:rFonts w:ascii="Times New Roman" w:hAnsi="Times New Roman" w:cs="Times New Roman"/>
                <w:sz w:val="20"/>
                <w:szCs w:val="20"/>
              </w:rPr>
            </w:pPr>
          </w:p>
        </w:tc>
        <w:tc>
          <w:tcPr>
            <w:tcW w:w="327" w:type="dxa"/>
          </w:tcPr>
          <w:p w:rsidR="002D6D40" w:rsidRPr="00F62CE4" w:rsidRDefault="002D6D40" w:rsidP="00C139E2">
            <w:pPr>
              <w:jc w:val="both"/>
              <w:rPr>
                <w:rFonts w:ascii="Times New Roman" w:hAnsi="Times New Roman" w:cs="Times New Roman"/>
                <w:sz w:val="20"/>
                <w:szCs w:val="20"/>
              </w:rPr>
            </w:pPr>
          </w:p>
        </w:tc>
      </w:tr>
      <w:tr w:rsidR="00F62CE4" w:rsidTr="0000664F">
        <w:trPr>
          <w:trHeight w:val="239"/>
          <w:jc w:val="center"/>
        </w:trPr>
        <w:tc>
          <w:tcPr>
            <w:tcW w:w="493" w:type="dxa"/>
            <w:vMerge/>
          </w:tcPr>
          <w:p w:rsidR="002D6D40" w:rsidRPr="00F62CE4" w:rsidRDefault="002D6D40" w:rsidP="00C139E2">
            <w:pPr>
              <w:jc w:val="both"/>
              <w:rPr>
                <w:rFonts w:ascii="Times New Roman" w:hAnsi="Times New Roman" w:cs="Times New Roman"/>
                <w:sz w:val="20"/>
                <w:szCs w:val="20"/>
              </w:rPr>
            </w:pPr>
          </w:p>
        </w:tc>
        <w:tc>
          <w:tcPr>
            <w:tcW w:w="1337" w:type="dxa"/>
          </w:tcPr>
          <w:p w:rsidR="002D6D40" w:rsidRPr="00F62CE4" w:rsidRDefault="000D433C" w:rsidP="00C139E2">
            <w:pPr>
              <w:jc w:val="both"/>
              <w:rPr>
                <w:rFonts w:ascii="Times New Roman" w:hAnsi="Times New Roman" w:cs="Times New Roman"/>
                <w:sz w:val="20"/>
                <w:szCs w:val="20"/>
              </w:rPr>
            </w:pPr>
            <w:r w:rsidRPr="00F62CE4">
              <w:rPr>
                <w:rFonts w:ascii="Times New Roman" w:hAnsi="Times New Roman" w:cs="Times New Roman"/>
                <w:sz w:val="20"/>
                <w:szCs w:val="20"/>
              </w:rPr>
              <w:t>Observasi</w:t>
            </w: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shd w:val="clear" w:color="auto" w:fill="D99594" w:themeFill="accent2" w:themeFillTint="99"/>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26" w:type="dxa"/>
          </w:tcPr>
          <w:p w:rsidR="002D6D40" w:rsidRPr="00F62CE4" w:rsidRDefault="002D6D40" w:rsidP="00C139E2">
            <w:pPr>
              <w:jc w:val="both"/>
              <w:rPr>
                <w:rFonts w:ascii="Times New Roman" w:hAnsi="Times New Roman" w:cs="Times New Roman"/>
                <w:sz w:val="20"/>
                <w:szCs w:val="20"/>
              </w:rPr>
            </w:pPr>
          </w:p>
        </w:tc>
        <w:tc>
          <w:tcPr>
            <w:tcW w:w="327" w:type="dxa"/>
          </w:tcPr>
          <w:p w:rsidR="002D6D40" w:rsidRPr="00F62CE4" w:rsidRDefault="002D6D40" w:rsidP="00C139E2">
            <w:pPr>
              <w:jc w:val="both"/>
              <w:rPr>
                <w:rFonts w:ascii="Times New Roman" w:hAnsi="Times New Roman" w:cs="Times New Roman"/>
                <w:sz w:val="20"/>
                <w:szCs w:val="20"/>
              </w:rPr>
            </w:pPr>
          </w:p>
        </w:tc>
      </w:tr>
      <w:tr w:rsidR="00F62CE4" w:rsidTr="0000664F">
        <w:trPr>
          <w:trHeight w:val="149"/>
          <w:jc w:val="center"/>
        </w:trPr>
        <w:tc>
          <w:tcPr>
            <w:tcW w:w="493" w:type="dxa"/>
            <w:vMerge/>
          </w:tcPr>
          <w:p w:rsidR="002D6D40" w:rsidRPr="00F62CE4" w:rsidRDefault="002D6D40" w:rsidP="00C139E2">
            <w:pPr>
              <w:jc w:val="both"/>
              <w:rPr>
                <w:rFonts w:ascii="Times New Roman" w:hAnsi="Times New Roman" w:cs="Times New Roman"/>
                <w:sz w:val="20"/>
                <w:szCs w:val="20"/>
              </w:rPr>
            </w:pPr>
          </w:p>
        </w:tc>
        <w:tc>
          <w:tcPr>
            <w:tcW w:w="1337" w:type="dxa"/>
          </w:tcPr>
          <w:p w:rsidR="002D6D40" w:rsidRPr="00F62CE4" w:rsidRDefault="000D433C" w:rsidP="00C139E2">
            <w:pPr>
              <w:jc w:val="both"/>
              <w:rPr>
                <w:rFonts w:ascii="Times New Roman" w:hAnsi="Times New Roman" w:cs="Times New Roman"/>
                <w:sz w:val="20"/>
                <w:szCs w:val="20"/>
              </w:rPr>
            </w:pPr>
            <w:r w:rsidRPr="00F62CE4">
              <w:rPr>
                <w:rFonts w:ascii="Times New Roman" w:hAnsi="Times New Roman" w:cs="Times New Roman"/>
                <w:sz w:val="20"/>
                <w:szCs w:val="20"/>
              </w:rPr>
              <w:t>Refleksi</w:t>
            </w: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shd w:val="clear" w:color="auto" w:fill="D99594" w:themeFill="accent2" w:themeFillTint="99"/>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26" w:type="dxa"/>
          </w:tcPr>
          <w:p w:rsidR="002D6D40" w:rsidRPr="00F62CE4" w:rsidRDefault="002D6D40" w:rsidP="00C139E2">
            <w:pPr>
              <w:jc w:val="both"/>
              <w:rPr>
                <w:rFonts w:ascii="Times New Roman" w:hAnsi="Times New Roman" w:cs="Times New Roman"/>
                <w:sz w:val="20"/>
                <w:szCs w:val="20"/>
              </w:rPr>
            </w:pPr>
          </w:p>
        </w:tc>
        <w:tc>
          <w:tcPr>
            <w:tcW w:w="327" w:type="dxa"/>
          </w:tcPr>
          <w:p w:rsidR="002D6D40" w:rsidRPr="00F62CE4" w:rsidRDefault="002D6D40" w:rsidP="00C139E2">
            <w:pPr>
              <w:jc w:val="both"/>
              <w:rPr>
                <w:rFonts w:ascii="Times New Roman" w:hAnsi="Times New Roman" w:cs="Times New Roman"/>
                <w:sz w:val="20"/>
                <w:szCs w:val="20"/>
              </w:rPr>
            </w:pPr>
          </w:p>
        </w:tc>
      </w:tr>
      <w:tr w:rsidR="00F62CE4" w:rsidTr="0000664F">
        <w:trPr>
          <w:trHeight w:val="121"/>
          <w:jc w:val="center"/>
        </w:trPr>
        <w:tc>
          <w:tcPr>
            <w:tcW w:w="493" w:type="dxa"/>
            <w:vMerge w:val="restart"/>
          </w:tcPr>
          <w:p w:rsidR="002D6D40" w:rsidRPr="00F62CE4" w:rsidRDefault="002D6D40" w:rsidP="00C139E2">
            <w:pPr>
              <w:jc w:val="both"/>
              <w:rPr>
                <w:rFonts w:ascii="Times New Roman" w:hAnsi="Times New Roman" w:cs="Times New Roman"/>
                <w:sz w:val="20"/>
                <w:szCs w:val="20"/>
              </w:rPr>
            </w:pPr>
            <w:r w:rsidRPr="00F62CE4">
              <w:rPr>
                <w:rFonts w:ascii="Times New Roman" w:hAnsi="Times New Roman" w:cs="Times New Roman"/>
                <w:sz w:val="20"/>
                <w:szCs w:val="20"/>
              </w:rPr>
              <w:t>6</w:t>
            </w:r>
          </w:p>
        </w:tc>
        <w:tc>
          <w:tcPr>
            <w:tcW w:w="1337" w:type="dxa"/>
          </w:tcPr>
          <w:p w:rsidR="002D6D40" w:rsidRPr="00F62CE4" w:rsidRDefault="000D433C" w:rsidP="00C139E2">
            <w:pPr>
              <w:jc w:val="both"/>
              <w:rPr>
                <w:rFonts w:ascii="Times New Roman" w:hAnsi="Times New Roman" w:cs="Times New Roman"/>
                <w:sz w:val="20"/>
                <w:szCs w:val="20"/>
              </w:rPr>
            </w:pPr>
            <w:r w:rsidRPr="00F62CE4">
              <w:rPr>
                <w:rFonts w:ascii="Times New Roman" w:hAnsi="Times New Roman" w:cs="Times New Roman"/>
                <w:sz w:val="20"/>
                <w:szCs w:val="20"/>
              </w:rPr>
              <w:t>Siklus I</w:t>
            </w:r>
            <w:r w:rsidR="00735FA2">
              <w:rPr>
                <w:rFonts w:ascii="Times New Roman" w:hAnsi="Times New Roman" w:cs="Times New Roman"/>
                <w:sz w:val="20"/>
                <w:szCs w:val="20"/>
              </w:rPr>
              <w:t>II</w:t>
            </w: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shd w:val="clear" w:color="auto" w:fill="D99594" w:themeFill="accent2" w:themeFillTint="99"/>
          </w:tcPr>
          <w:p w:rsidR="002D6D40" w:rsidRPr="00F62CE4" w:rsidRDefault="002D6D40" w:rsidP="00C139E2">
            <w:pPr>
              <w:jc w:val="both"/>
              <w:rPr>
                <w:rFonts w:ascii="Times New Roman" w:hAnsi="Times New Roman" w:cs="Times New Roman"/>
                <w:sz w:val="20"/>
                <w:szCs w:val="20"/>
              </w:rPr>
            </w:pPr>
          </w:p>
        </w:tc>
        <w:tc>
          <w:tcPr>
            <w:tcW w:w="326" w:type="dxa"/>
          </w:tcPr>
          <w:p w:rsidR="002D6D40" w:rsidRPr="00F62CE4" w:rsidRDefault="002D6D40" w:rsidP="00C139E2">
            <w:pPr>
              <w:jc w:val="both"/>
              <w:rPr>
                <w:rFonts w:ascii="Times New Roman" w:hAnsi="Times New Roman" w:cs="Times New Roman"/>
                <w:sz w:val="20"/>
                <w:szCs w:val="20"/>
              </w:rPr>
            </w:pPr>
          </w:p>
        </w:tc>
        <w:tc>
          <w:tcPr>
            <w:tcW w:w="327" w:type="dxa"/>
          </w:tcPr>
          <w:p w:rsidR="002D6D40" w:rsidRPr="00F62CE4" w:rsidRDefault="002D6D40" w:rsidP="00C139E2">
            <w:pPr>
              <w:jc w:val="both"/>
              <w:rPr>
                <w:rFonts w:ascii="Times New Roman" w:hAnsi="Times New Roman" w:cs="Times New Roman"/>
                <w:sz w:val="20"/>
                <w:szCs w:val="20"/>
              </w:rPr>
            </w:pPr>
          </w:p>
        </w:tc>
      </w:tr>
      <w:tr w:rsidR="00F62CE4" w:rsidTr="0000664F">
        <w:trPr>
          <w:trHeight w:val="119"/>
          <w:jc w:val="center"/>
        </w:trPr>
        <w:tc>
          <w:tcPr>
            <w:tcW w:w="493" w:type="dxa"/>
            <w:vMerge/>
          </w:tcPr>
          <w:p w:rsidR="002D6D40" w:rsidRPr="00F62CE4" w:rsidRDefault="002D6D40" w:rsidP="00C139E2">
            <w:pPr>
              <w:jc w:val="both"/>
              <w:rPr>
                <w:rFonts w:ascii="Times New Roman" w:hAnsi="Times New Roman" w:cs="Times New Roman"/>
                <w:sz w:val="20"/>
                <w:szCs w:val="20"/>
              </w:rPr>
            </w:pPr>
          </w:p>
        </w:tc>
        <w:tc>
          <w:tcPr>
            <w:tcW w:w="1337" w:type="dxa"/>
          </w:tcPr>
          <w:p w:rsidR="002D6D40" w:rsidRPr="00F62CE4" w:rsidRDefault="000D433C" w:rsidP="00C139E2">
            <w:pPr>
              <w:jc w:val="both"/>
              <w:rPr>
                <w:rFonts w:ascii="Times New Roman" w:hAnsi="Times New Roman" w:cs="Times New Roman"/>
                <w:sz w:val="20"/>
                <w:szCs w:val="20"/>
              </w:rPr>
            </w:pPr>
            <w:r w:rsidRPr="00F62CE4">
              <w:rPr>
                <w:rFonts w:ascii="Times New Roman" w:hAnsi="Times New Roman" w:cs="Times New Roman"/>
                <w:sz w:val="20"/>
                <w:szCs w:val="20"/>
              </w:rPr>
              <w:t>Perencanaan</w:t>
            </w: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shd w:val="clear" w:color="auto" w:fill="D99594" w:themeFill="accent2" w:themeFillTint="99"/>
          </w:tcPr>
          <w:p w:rsidR="002D6D40" w:rsidRPr="00F62CE4" w:rsidRDefault="002D6D40" w:rsidP="00C139E2">
            <w:pPr>
              <w:jc w:val="both"/>
              <w:rPr>
                <w:rFonts w:ascii="Times New Roman" w:hAnsi="Times New Roman" w:cs="Times New Roman"/>
                <w:sz w:val="20"/>
                <w:szCs w:val="20"/>
              </w:rPr>
            </w:pPr>
          </w:p>
        </w:tc>
        <w:tc>
          <w:tcPr>
            <w:tcW w:w="326" w:type="dxa"/>
          </w:tcPr>
          <w:p w:rsidR="002D6D40" w:rsidRPr="00F62CE4" w:rsidRDefault="002D6D40" w:rsidP="00C139E2">
            <w:pPr>
              <w:jc w:val="both"/>
              <w:rPr>
                <w:rFonts w:ascii="Times New Roman" w:hAnsi="Times New Roman" w:cs="Times New Roman"/>
                <w:sz w:val="20"/>
                <w:szCs w:val="20"/>
              </w:rPr>
            </w:pPr>
          </w:p>
        </w:tc>
        <w:tc>
          <w:tcPr>
            <w:tcW w:w="327" w:type="dxa"/>
          </w:tcPr>
          <w:p w:rsidR="002D6D40" w:rsidRPr="00F62CE4" w:rsidRDefault="002D6D40" w:rsidP="00C139E2">
            <w:pPr>
              <w:jc w:val="both"/>
              <w:rPr>
                <w:rFonts w:ascii="Times New Roman" w:hAnsi="Times New Roman" w:cs="Times New Roman"/>
                <w:sz w:val="20"/>
                <w:szCs w:val="20"/>
              </w:rPr>
            </w:pPr>
          </w:p>
        </w:tc>
      </w:tr>
      <w:tr w:rsidR="00F62CE4" w:rsidTr="0000664F">
        <w:trPr>
          <w:trHeight w:val="119"/>
          <w:jc w:val="center"/>
        </w:trPr>
        <w:tc>
          <w:tcPr>
            <w:tcW w:w="493" w:type="dxa"/>
            <w:vMerge/>
          </w:tcPr>
          <w:p w:rsidR="002D6D40" w:rsidRPr="00F62CE4" w:rsidRDefault="002D6D40" w:rsidP="00C139E2">
            <w:pPr>
              <w:jc w:val="both"/>
              <w:rPr>
                <w:rFonts w:ascii="Times New Roman" w:hAnsi="Times New Roman" w:cs="Times New Roman"/>
                <w:sz w:val="20"/>
                <w:szCs w:val="20"/>
              </w:rPr>
            </w:pPr>
          </w:p>
        </w:tc>
        <w:tc>
          <w:tcPr>
            <w:tcW w:w="1337" w:type="dxa"/>
          </w:tcPr>
          <w:p w:rsidR="002D6D40" w:rsidRPr="00F62CE4" w:rsidRDefault="000D433C" w:rsidP="00C139E2">
            <w:pPr>
              <w:jc w:val="both"/>
              <w:rPr>
                <w:rFonts w:ascii="Times New Roman" w:hAnsi="Times New Roman" w:cs="Times New Roman"/>
                <w:sz w:val="20"/>
                <w:szCs w:val="20"/>
              </w:rPr>
            </w:pPr>
            <w:r w:rsidRPr="00F62CE4">
              <w:rPr>
                <w:rFonts w:ascii="Times New Roman" w:hAnsi="Times New Roman" w:cs="Times New Roman"/>
                <w:sz w:val="20"/>
                <w:szCs w:val="20"/>
              </w:rPr>
              <w:t>Pelaksanaan</w:t>
            </w: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shd w:val="clear" w:color="auto" w:fill="D99594" w:themeFill="accent2" w:themeFillTint="99"/>
          </w:tcPr>
          <w:p w:rsidR="002D6D40" w:rsidRPr="00F62CE4" w:rsidRDefault="002D6D40" w:rsidP="00C139E2">
            <w:pPr>
              <w:jc w:val="both"/>
              <w:rPr>
                <w:rFonts w:ascii="Times New Roman" w:hAnsi="Times New Roman" w:cs="Times New Roman"/>
                <w:sz w:val="20"/>
                <w:szCs w:val="20"/>
              </w:rPr>
            </w:pPr>
          </w:p>
        </w:tc>
        <w:tc>
          <w:tcPr>
            <w:tcW w:w="326" w:type="dxa"/>
          </w:tcPr>
          <w:p w:rsidR="002D6D40" w:rsidRPr="00F62CE4" w:rsidRDefault="002D6D40" w:rsidP="00C139E2">
            <w:pPr>
              <w:jc w:val="both"/>
              <w:rPr>
                <w:rFonts w:ascii="Times New Roman" w:hAnsi="Times New Roman" w:cs="Times New Roman"/>
                <w:sz w:val="20"/>
                <w:szCs w:val="20"/>
              </w:rPr>
            </w:pPr>
          </w:p>
        </w:tc>
        <w:tc>
          <w:tcPr>
            <w:tcW w:w="327" w:type="dxa"/>
          </w:tcPr>
          <w:p w:rsidR="002D6D40" w:rsidRPr="00F62CE4" w:rsidRDefault="002D6D40" w:rsidP="00C139E2">
            <w:pPr>
              <w:jc w:val="both"/>
              <w:rPr>
                <w:rFonts w:ascii="Times New Roman" w:hAnsi="Times New Roman" w:cs="Times New Roman"/>
                <w:sz w:val="20"/>
                <w:szCs w:val="20"/>
              </w:rPr>
            </w:pPr>
          </w:p>
        </w:tc>
      </w:tr>
      <w:tr w:rsidR="00F62CE4" w:rsidTr="0000664F">
        <w:trPr>
          <w:trHeight w:val="239"/>
          <w:jc w:val="center"/>
        </w:trPr>
        <w:tc>
          <w:tcPr>
            <w:tcW w:w="493" w:type="dxa"/>
            <w:vMerge/>
          </w:tcPr>
          <w:p w:rsidR="00F62CE4" w:rsidRPr="00F62CE4" w:rsidRDefault="00F62CE4" w:rsidP="00C139E2">
            <w:pPr>
              <w:jc w:val="both"/>
              <w:rPr>
                <w:rFonts w:ascii="Times New Roman" w:hAnsi="Times New Roman" w:cs="Times New Roman"/>
                <w:sz w:val="20"/>
                <w:szCs w:val="20"/>
              </w:rPr>
            </w:pPr>
          </w:p>
        </w:tc>
        <w:tc>
          <w:tcPr>
            <w:tcW w:w="1337" w:type="dxa"/>
          </w:tcPr>
          <w:p w:rsidR="00F62CE4" w:rsidRPr="00F62CE4" w:rsidRDefault="00F62CE4" w:rsidP="00C139E2">
            <w:pPr>
              <w:jc w:val="both"/>
              <w:rPr>
                <w:rFonts w:ascii="Times New Roman" w:hAnsi="Times New Roman" w:cs="Times New Roman"/>
                <w:sz w:val="20"/>
                <w:szCs w:val="20"/>
              </w:rPr>
            </w:pPr>
            <w:r w:rsidRPr="00F62CE4">
              <w:rPr>
                <w:rFonts w:ascii="Times New Roman" w:hAnsi="Times New Roman" w:cs="Times New Roman"/>
                <w:sz w:val="20"/>
                <w:szCs w:val="20"/>
              </w:rPr>
              <w:t>Observasi</w:t>
            </w: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shd w:val="clear" w:color="auto" w:fill="D99594" w:themeFill="accent2" w:themeFillTint="99"/>
          </w:tcPr>
          <w:p w:rsidR="00F62CE4" w:rsidRPr="00F62CE4" w:rsidRDefault="00F62CE4" w:rsidP="00C139E2">
            <w:pPr>
              <w:jc w:val="both"/>
              <w:rPr>
                <w:rFonts w:ascii="Times New Roman" w:hAnsi="Times New Roman" w:cs="Times New Roman"/>
                <w:sz w:val="20"/>
                <w:szCs w:val="20"/>
              </w:rPr>
            </w:pPr>
          </w:p>
        </w:tc>
        <w:tc>
          <w:tcPr>
            <w:tcW w:w="326" w:type="dxa"/>
          </w:tcPr>
          <w:p w:rsidR="00F62CE4" w:rsidRPr="00F62CE4" w:rsidRDefault="00F62CE4" w:rsidP="00C139E2">
            <w:pPr>
              <w:jc w:val="both"/>
              <w:rPr>
                <w:rFonts w:ascii="Times New Roman" w:hAnsi="Times New Roman" w:cs="Times New Roman"/>
                <w:sz w:val="20"/>
                <w:szCs w:val="20"/>
              </w:rPr>
            </w:pPr>
          </w:p>
        </w:tc>
        <w:tc>
          <w:tcPr>
            <w:tcW w:w="327" w:type="dxa"/>
          </w:tcPr>
          <w:p w:rsidR="00F62CE4" w:rsidRPr="00F62CE4" w:rsidRDefault="00F62CE4" w:rsidP="00C139E2">
            <w:pPr>
              <w:jc w:val="both"/>
              <w:rPr>
                <w:rFonts w:ascii="Times New Roman" w:hAnsi="Times New Roman" w:cs="Times New Roman"/>
                <w:sz w:val="20"/>
                <w:szCs w:val="20"/>
              </w:rPr>
            </w:pPr>
          </w:p>
        </w:tc>
      </w:tr>
      <w:tr w:rsidR="00F62CE4" w:rsidTr="0000664F">
        <w:trPr>
          <w:trHeight w:val="70"/>
          <w:jc w:val="center"/>
        </w:trPr>
        <w:tc>
          <w:tcPr>
            <w:tcW w:w="493" w:type="dxa"/>
            <w:vMerge/>
          </w:tcPr>
          <w:p w:rsidR="00F62CE4" w:rsidRPr="00F62CE4" w:rsidRDefault="00F62CE4" w:rsidP="00C139E2">
            <w:pPr>
              <w:jc w:val="both"/>
              <w:rPr>
                <w:rFonts w:ascii="Times New Roman" w:hAnsi="Times New Roman" w:cs="Times New Roman"/>
                <w:sz w:val="20"/>
                <w:szCs w:val="20"/>
              </w:rPr>
            </w:pPr>
          </w:p>
        </w:tc>
        <w:tc>
          <w:tcPr>
            <w:tcW w:w="1337" w:type="dxa"/>
          </w:tcPr>
          <w:p w:rsidR="00F62CE4" w:rsidRPr="00F62CE4" w:rsidRDefault="00F62CE4" w:rsidP="00C139E2">
            <w:pPr>
              <w:jc w:val="both"/>
              <w:rPr>
                <w:rFonts w:ascii="Times New Roman" w:hAnsi="Times New Roman" w:cs="Times New Roman"/>
                <w:sz w:val="20"/>
                <w:szCs w:val="20"/>
              </w:rPr>
            </w:pPr>
            <w:r w:rsidRPr="00F62CE4">
              <w:rPr>
                <w:rFonts w:ascii="Times New Roman" w:hAnsi="Times New Roman" w:cs="Times New Roman"/>
                <w:sz w:val="20"/>
                <w:szCs w:val="20"/>
              </w:rPr>
              <w:t>Refleksi</w:t>
            </w: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tcPr>
          <w:p w:rsidR="00F62CE4" w:rsidRPr="00F62CE4" w:rsidRDefault="00F62CE4" w:rsidP="00C139E2">
            <w:pPr>
              <w:jc w:val="both"/>
              <w:rPr>
                <w:rFonts w:ascii="Times New Roman" w:hAnsi="Times New Roman" w:cs="Times New Roman"/>
                <w:sz w:val="20"/>
                <w:szCs w:val="20"/>
              </w:rPr>
            </w:pPr>
          </w:p>
        </w:tc>
        <w:tc>
          <w:tcPr>
            <w:tcW w:w="316" w:type="dxa"/>
            <w:shd w:val="clear" w:color="auto" w:fill="D99594" w:themeFill="accent2" w:themeFillTint="99"/>
          </w:tcPr>
          <w:p w:rsidR="00F62CE4" w:rsidRPr="00F62CE4" w:rsidRDefault="00F62CE4" w:rsidP="00C139E2">
            <w:pPr>
              <w:jc w:val="both"/>
              <w:rPr>
                <w:rFonts w:ascii="Times New Roman" w:hAnsi="Times New Roman" w:cs="Times New Roman"/>
                <w:sz w:val="20"/>
                <w:szCs w:val="20"/>
              </w:rPr>
            </w:pPr>
          </w:p>
        </w:tc>
        <w:tc>
          <w:tcPr>
            <w:tcW w:w="326" w:type="dxa"/>
          </w:tcPr>
          <w:p w:rsidR="00F62CE4" w:rsidRPr="00F62CE4" w:rsidRDefault="00F62CE4" w:rsidP="00C139E2">
            <w:pPr>
              <w:jc w:val="both"/>
              <w:rPr>
                <w:rFonts w:ascii="Times New Roman" w:hAnsi="Times New Roman" w:cs="Times New Roman"/>
                <w:sz w:val="20"/>
                <w:szCs w:val="20"/>
              </w:rPr>
            </w:pPr>
          </w:p>
        </w:tc>
        <w:tc>
          <w:tcPr>
            <w:tcW w:w="327" w:type="dxa"/>
          </w:tcPr>
          <w:p w:rsidR="00F62CE4" w:rsidRPr="00F62CE4" w:rsidRDefault="00F62CE4" w:rsidP="00C139E2">
            <w:pPr>
              <w:jc w:val="both"/>
              <w:rPr>
                <w:rFonts w:ascii="Times New Roman" w:hAnsi="Times New Roman" w:cs="Times New Roman"/>
                <w:sz w:val="20"/>
                <w:szCs w:val="20"/>
              </w:rPr>
            </w:pPr>
          </w:p>
        </w:tc>
      </w:tr>
      <w:tr w:rsidR="00F62CE4" w:rsidTr="0000664F">
        <w:trPr>
          <w:trHeight w:val="239"/>
          <w:jc w:val="center"/>
        </w:trPr>
        <w:tc>
          <w:tcPr>
            <w:tcW w:w="493" w:type="dxa"/>
            <w:vMerge w:val="restart"/>
          </w:tcPr>
          <w:p w:rsidR="002D6D40" w:rsidRPr="00F62CE4" w:rsidRDefault="002D6D40" w:rsidP="00C139E2">
            <w:pPr>
              <w:jc w:val="both"/>
              <w:rPr>
                <w:rFonts w:ascii="Times New Roman" w:hAnsi="Times New Roman" w:cs="Times New Roman"/>
                <w:sz w:val="20"/>
                <w:szCs w:val="20"/>
              </w:rPr>
            </w:pPr>
            <w:r w:rsidRPr="00F62CE4">
              <w:rPr>
                <w:rFonts w:ascii="Times New Roman" w:hAnsi="Times New Roman" w:cs="Times New Roman"/>
                <w:sz w:val="20"/>
                <w:szCs w:val="20"/>
              </w:rPr>
              <w:t>7</w:t>
            </w:r>
          </w:p>
        </w:tc>
        <w:tc>
          <w:tcPr>
            <w:tcW w:w="1337" w:type="dxa"/>
          </w:tcPr>
          <w:p w:rsidR="002D6D40" w:rsidRPr="00F62CE4" w:rsidRDefault="002E6827" w:rsidP="00C139E2">
            <w:pPr>
              <w:jc w:val="both"/>
              <w:rPr>
                <w:rFonts w:ascii="Times New Roman" w:hAnsi="Times New Roman" w:cs="Times New Roman"/>
                <w:sz w:val="20"/>
                <w:szCs w:val="20"/>
              </w:rPr>
            </w:pPr>
            <w:r w:rsidRPr="00F62CE4">
              <w:rPr>
                <w:rFonts w:ascii="Times New Roman" w:hAnsi="Times New Roman" w:cs="Times New Roman"/>
                <w:sz w:val="20"/>
                <w:szCs w:val="20"/>
              </w:rPr>
              <w:t xml:space="preserve">Tahap </w:t>
            </w: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26" w:type="dxa"/>
            <w:shd w:val="clear" w:color="auto" w:fill="D99594" w:themeFill="accent2" w:themeFillTint="99"/>
          </w:tcPr>
          <w:p w:rsidR="002D6D40" w:rsidRPr="00F62CE4" w:rsidRDefault="002D6D40" w:rsidP="00C139E2">
            <w:pPr>
              <w:jc w:val="both"/>
              <w:rPr>
                <w:rFonts w:ascii="Times New Roman" w:hAnsi="Times New Roman" w:cs="Times New Roman"/>
                <w:sz w:val="20"/>
                <w:szCs w:val="20"/>
              </w:rPr>
            </w:pPr>
          </w:p>
        </w:tc>
        <w:tc>
          <w:tcPr>
            <w:tcW w:w="327" w:type="dxa"/>
          </w:tcPr>
          <w:p w:rsidR="002D6D40" w:rsidRPr="00F62CE4" w:rsidRDefault="002D6D40" w:rsidP="00C139E2">
            <w:pPr>
              <w:jc w:val="both"/>
              <w:rPr>
                <w:rFonts w:ascii="Times New Roman" w:hAnsi="Times New Roman" w:cs="Times New Roman"/>
                <w:sz w:val="20"/>
                <w:szCs w:val="20"/>
              </w:rPr>
            </w:pPr>
          </w:p>
        </w:tc>
      </w:tr>
      <w:tr w:rsidR="00F62CE4" w:rsidTr="0000664F">
        <w:trPr>
          <w:trHeight w:val="238"/>
          <w:jc w:val="center"/>
        </w:trPr>
        <w:tc>
          <w:tcPr>
            <w:tcW w:w="493" w:type="dxa"/>
            <w:vMerge/>
          </w:tcPr>
          <w:p w:rsidR="002D6D40" w:rsidRPr="00F62CE4" w:rsidRDefault="002D6D40" w:rsidP="00C139E2">
            <w:pPr>
              <w:jc w:val="both"/>
              <w:rPr>
                <w:rFonts w:ascii="Times New Roman" w:hAnsi="Times New Roman" w:cs="Times New Roman"/>
                <w:sz w:val="20"/>
                <w:szCs w:val="20"/>
              </w:rPr>
            </w:pPr>
          </w:p>
        </w:tc>
        <w:tc>
          <w:tcPr>
            <w:tcW w:w="1337" w:type="dxa"/>
          </w:tcPr>
          <w:p w:rsidR="002D6D40" w:rsidRPr="00F62CE4" w:rsidRDefault="002E6827" w:rsidP="00C139E2">
            <w:pPr>
              <w:jc w:val="both"/>
              <w:rPr>
                <w:rFonts w:ascii="Times New Roman" w:hAnsi="Times New Roman" w:cs="Times New Roman"/>
                <w:sz w:val="20"/>
                <w:szCs w:val="20"/>
              </w:rPr>
            </w:pPr>
            <w:r w:rsidRPr="00F62CE4">
              <w:rPr>
                <w:rFonts w:ascii="Times New Roman" w:hAnsi="Times New Roman" w:cs="Times New Roman"/>
                <w:sz w:val="20"/>
                <w:szCs w:val="20"/>
              </w:rPr>
              <w:t>Penyelesaian</w:t>
            </w: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16" w:type="dxa"/>
          </w:tcPr>
          <w:p w:rsidR="002D6D40" w:rsidRPr="00F62CE4" w:rsidRDefault="002D6D40" w:rsidP="00C139E2">
            <w:pPr>
              <w:jc w:val="both"/>
              <w:rPr>
                <w:rFonts w:ascii="Times New Roman" w:hAnsi="Times New Roman" w:cs="Times New Roman"/>
                <w:sz w:val="20"/>
                <w:szCs w:val="20"/>
              </w:rPr>
            </w:pPr>
          </w:p>
        </w:tc>
        <w:tc>
          <w:tcPr>
            <w:tcW w:w="326" w:type="dxa"/>
            <w:shd w:val="clear" w:color="auto" w:fill="D99594" w:themeFill="accent2" w:themeFillTint="99"/>
          </w:tcPr>
          <w:p w:rsidR="002D6D40" w:rsidRPr="00F62CE4" w:rsidRDefault="002D6D40" w:rsidP="00C139E2">
            <w:pPr>
              <w:jc w:val="both"/>
              <w:rPr>
                <w:rFonts w:ascii="Times New Roman" w:hAnsi="Times New Roman" w:cs="Times New Roman"/>
                <w:sz w:val="20"/>
                <w:szCs w:val="20"/>
              </w:rPr>
            </w:pPr>
          </w:p>
        </w:tc>
        <w:tc>
          <w:tcPr>
            <w:tcW w:w="327" w:type="dxa"/>
          </w:tcPr>
          <w:p w:rsidR="002D6D40" w:rsidRPr="00F62CE4" w:rsidRDefault="002D6D40" w:rsidP="00C139E2">
            <w:pPr>
              <w:jc w:val="both"/>
              <w:rPr>
                <w:rFonts w:ascii="Times New Roman" w:hAnsi="Times New Roman" w:cs="Times New Roman"/>
                <w:sz w:val="20"/>
                <w:szCs w:val="20"/>
              </w:rPr>
            </w:pPr>
          </w:p>
        </w:tc>
      </w:tr>
      <w:tr w:rsidR="00F62CE4" w:rsidTr="0000664F">
        <w:trPr>
          <w:trHeight w:val="239"/>
          <w:jc w:val="center"/>
        </w:trPr>
        <w:tc>
          <w:tcPr>
            <w:tcW w:w="493" w:type="dxa"/>
            <w:vMerge w:val="restart"/>
          </w:tcPr>
          <w:p w:rsidR="002E6827" w:rsidRPr="00F62CE4" w:rsidRDefault="002E6827" w:rsidP="00C139E2">
            <w:pPr>
              <w:jc w:val="both"/>
              <w:rPr>
                <w:rFonts w:ascii="Times New Roman" w:hAnsi="Times New Roman" w:cs="Times New Roman"/>
                <w:sz w:val="20"/>
                <w:szCs w:val="20"/>
              </w:rPr>
            </w:pPr>
            <w:r w:rsidRPr="00F62CE4">
              <w:rPr>
                <w:rFonts w:ascii="Times New Roman" w:hAnsi="Times New Roman" w:cs="Times New Roman"/>
                <w:sz w:val="20"/>
                <w:szCs w:val="20"/>
              </w:rPr>
              <w:t>8</w:t>
            </w:r>
          </w:p>
        </w:tc>
        <w:tc>
          <w:tcPr>
            <w:tcW w:w="1337" w:type="dxa"/>
          </w:tcPr>
          <w:p w:rsidR="002E6827" w:rsidRPr="00F62CE4" w:rsidRDefault="002E6827" w:rsidP="00C139E2">
            <w:pPr>
              <w:jc w:val="both"/>
              <w:rPr>
                <w:rFonts w:ascii="Times New Roman" w:hAnsi="Times New Roman" w:cs="Times New Roman"/>
                <w:sz w:val="20"/>
                <w:szCs w:val="20"/>
              </w:rPr>
            </w:pPr>
            <w:r w:rsidRPr="00F62CE4">
              <w:rPr>
                <w:rFonts w:ascii="Times New Roman" w:hAnsi="Times New Roman" w:cs="Times New Roman"/>
                <w:sz w:val="20"/>
                <w:szCs w:val="20"/>
              </w:rPr>
              <w:t xml:space="preserve">Penyelesaian </w:t>
            </w: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26" w:type="dxa"/>
            <w:shd w:val="clear" w:color="auto" w:fill="D99594" w:themeFill="accent2" w:themeFillTint="99"/>
          </w:tcPr>
          <w:p w:rsidR="002E6827" w:rsidRPr="00F62CE4" w:rsidRDefault="002E6827" w:rsidP="00C139E2">
            <w:pPr>
              <w:jc w:val="both"/>
              <w:rPr>
                <w:rFonts w:ascii="Times New Roman" w:hAnsi="Times New Roman" w:cs="Times New Roman"/>
                <w:sz w:val="20"/>
                <w:szCs w:val="20"/>
              </w:rPr>
            </w:pPr>
          </w:p>
        </w:tc>
        <w:tc>
          <w:tcPr>
            <w:tcW w:w="327" w:type="dxa"/>
          </w:tcPr>
          <w:p w:rsidR="002E6827" w:rsidRPr="00F62CE4" w:rsidRDefault="002E6827" w:rsidP="00C139E2">
            <w:pPr>
              <w:jc w:val="both"/>
              <w:rPr>
                <w:rFonts w:ascii="Times New Roman" w:hAnsi="Times New Roman" w:cs="Times New Roman"/>
                <w:sz w:val="20"/>
                <w:szCs w:val="20"/>
              </w:rPr>
            </w:pPr>
          </w:p>
        </w:tc>
      </w:tr>
      <w:tr w:rsidR="00F62CE4" w:rsidTr="0000664F">
        <w:trPr>
          <w:trHeight w:val="238"/>
          <w:jc w:val="center"/>
        </w:trPr>
        <w:tc>
          <w:tcPr>
            <w:tcW w:w="493" w:type="dxa"/>
            <w:vMerge/>
          </w:tcPr>
          <w:p w:rsidR="002E6827" w:rsidRPr="00F62CE4" w:rsidRDefault="002E6827" w:rsidP="00C139E2">
            <w:pPr>
              <w:jc w:val="both"/>
              <w:rPr>
                <w:rFonts w:ascii="Times New Roman" w:hAnsi="Times New Roman" w:cs="Times New Roman"/>
                <w:sz w:val="20"/>
                <w:szCs w:val="20"/>
              </w:rPr>
            </w:pPr>
          </w:p>
        </w:tc>
        <w:tc>
          <w:tcPr>
            <w:tcW w:w="1337" w:type="dxa"/>
          </w:tcPr>
          <w:p w:rsidR="002E6827" w:rsidRPr="00F62CE4" w:rsidRDefault="002E6827" w:rsidP="00C139E2">
            <w:pPr>
              <w:jc w:val="both"/>
              <w:rPr>
                <w:rFonts w:ascii="Times New Roman" w:hAnsi="Times New Roman" w:cs="Times New Roman"/>
                <w:sz w:val="20"/>
                <w:szCs w:val="20"/>
              </w:rPr>
            </w:pPr>
            <w:r w:rsidRPr="00F62CE4">
              <w:rPr>
                <w:rFonts w:ascii="Times New Roman" w:hAnsi="Times New Roman" w:cs="Times New Roman"/>
                <w:sz w:val="20"/>
                <w:szCs w:val="20"/>
              </w:rPr>
              <w:t>Daftar laporan</w:t>
            </w: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26" w:type="dxa"/>
            <w:shd w:val="clear" w:color="auto" w:fill="D99594" w:themeFill="accent2" w:themeFillTint="99"/>
          </w:tcPr>
          <w:p w:rsidR="002E6827" w:rsidRPr="00F62CE4" w:rsidRDefault="002E6827" w:rsidP="00C139E2">
            <w:pPr>
              <w:jc w:val="both"/>
              <w:rPr>
                <w:rFonts w:ascii="Times New Roman" w:hAnsi="Times New Roman" w:cs="Times New Roman"/>
                <w:sz w:val="20"/>
                <w:szCs w:val="20"/>
              </w:rPr>
            </w:pPr>
          </w:p>
        </w:tc>
        <w:tc>
          <w:tcPr>
            <w:tcW w:w="327" w:type="dxa"/>
          </w:tcPr>
          <w:p w:rsidR="002E6827" w:rsidRPr="00F62CE4" w:rsidRDefault="002E6827" w:rsidP="00C139E2">
            <w:pPr>
              <w:jc w:val="both"/>
              <w:rPr>
                <w:rFonts w:ascii="Times New Roman" w:hAnsi="Times New Roman" w:cs="Times New Roman"/>
                <w:sz w:val="20"/>
                <w:szCs w:val="20"/>
              </w:rPr>
            </w:pPr>
          </w:p>
        </w:tc>
      </w:tr>
      <w:tr w:rsidR="00F62CE4" w:rsidTr="0000664F">
        <w:trPr>
          <w:trHeight w:val="238"/>
          <w:jc w:val="center"/>
        </w:trPr>
        <w:tc>
          <w:tcPr>
            <w:tcW w:w="493" w:type="dxa"/>
          </w:tcPr>
          <w:p w:rsidR="002E6827" w:rsidRPr="00F62CE4" w:rsidRDefault="002E6827" w:rsidP="00C139E2">
            <w:pPr>
              <w:jc w:val="both"/>
              <w:rPr>
                <w:rFonts w:ascii="Times New Roman" w:hAnsi="Times New Roman" w:cs="Times New Roman"/>
                <w:sz w:val="20"/>
                <w:szCs w:val="20"/>
              </w:rPr>
            </w:pPr>
            <w:r w:rsidRPr="00F62CE4">
              <w:rPr>
                <w:rFonts w:ascii="Times New Roman" w:hAnsi="Times New Roman" w:cs="Times New Roman"/>
                <w:sz w:val="20"/>
                <w:szCs w:val="20"/>
              </w:rPr>
              <w:t>9</w:t>
            </w:r>
          </w:p>
        </w:tc>
        <w:tc>
          <w:tcPr>
            <w:tcW w:w="1337" w:type="dxa"/>
          </w:tcPr>
          <w:p w:rsidR="002E6827" w:rsidRPr="00F62CE4" w:rsidRDefault="002E6827" w:rsidP="00C139E2">
            <w:pPr>
              <w:jc w:val="both"/>
              <w:rPr>
                <w:rFonts w:ascii="Times New Roman" w:hAnsi="Times New Roman" w:cs="Times New Roman"/>
                <w:sz w:val="20"/>
                <w:szCs w:val="20"/>
              </w:rPr>
            </w:pPr>
            <w:r w:rsidRPr="00F62CE4">
              <w:rPr>
                <w:rFonts w:ascii="Times New Roman" w:hAnsi="Times New Roman" w:cs="Times New Roman"/>
                <w:sz w:val="20"/>
                <w:szCs w:val="20"/>
              </w:rPr>
              <w:t>Rencana sidang</w:t>
            </w: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16" w:type="dxa"/>
          </w:tcPr>
          <w:p w:rsidR="002E6827" w:rsidRPr="00F62CE4" w:rsidRDefault="002E6827" w:rsidP="00C139E2">
            <w:pPr>
              <w:jc w:val="both"/>
              <w:rPr>
                <w:rFonts w:ascii="Times New Roman" w:hAnsi="Times New Roman" w:cs="Times New Roman"/>
                <w:sz w:val="20"/>
                <w:szCs w:val="20"/>
              </w:rPr>
            </w:pPr>
          </w:p>
        </w:tc>
        <w:tc>
          <w:tcPr>
            <w:tcW w:w="326" w:type="dxa"/>
          </w:tcPr>
          <w:p w:rsidR="002E6827" w:rsidRPr="00F62CE4" w:rsidRDefault="002E6827" w:rsidP="00C139E2">
            <w:pPr>
              <w:jc w:val="both"/>
              <w:rPr>
                <w:rFonts w:ascii="Times New Roman" w:hAnsi="Times New Roman" w:cs="Times New Roman"/>
                <w:sz w:val="20"/>
                <w:szCs w:val="20"/>
              </w:rPr>
            </w:pPr>
          </w:p>
        </w:tc>
        <w:tc>
          <w:tcPr>
            <w:tcW w:w="327" w:type="dxa"/>
            <w:shd w:val="clear" w:color="auto" w:fill="D99594" w:themeFill="accent2" w:themeFillTint="99"/>
          </w:tcPr>
          <w:p w:rsidR="002E6827" w:rsidRPr="00F62CE4" w:rsidRDefault="002E6827" w:rsidP="00C139E2">
            <w:pPr>
              <w:jc w:val="both"/>
              <w:rPr>
                <w:rFonts w:ascii="Times New Roman" w:hAnsi="Times New Roman" w:cs="Times New Roman"/>
                <w:sz w:val="20"/>
                <w:szCs w:val="20"/>
              </w:rPr>
            </w:pPr>
          </w:p>
        </w:tc>
      </w:tr>
    </w:tbl>
    <w:p w:rsidR="006E71CB" w:rsidRDefault="006E71CB" w:rsidP="00F62CE4">
      <w:pPr>
        <w:spacing w:line="480" w:lineRule="auto"/>
        <w:jc w:val="both"/>
        <w:rPr>
          <w:rFonts w:ascii="Times New Roman" w:hAnsi="Times New Roman" w:cs="Times New Roman"/>
          <w:sz w:val="24"/>
          <w:szCs w:val="24"/>
        </w:rPr>
      </w:pPr>
    </w:p>
    <w:p w:rsidR="0008203F" w:rsidRPr="00CC6129" w:rsidRDefault="009859F5" w:rsidP="009859F5">
      <w:pPr>
        <w:pStyle w:val="ListParagraph"/>
        <w:numPr>
          <w:ilvl w:val="0"/>
          <w:numId w:val="1"/>
        </w:numPr>
        <w:spacing w:line="480" w:lineRule="auto"/>
        <w:jc w:val="both"/>
        <w:rPr>
          <w:rFonts w:ascii="Times New Roman" w:hAnsi="Times New Roman" w:cs="Times New Roman"/>
          <w:b/>
          <w:sz w:val="24"/>
          <w:szCs w:val="24"/>
        </w:rPr>
      </w:pPr>
      <w:r w:rsidRPr="00CC6129">
        <w:rPr>
          <w:rFonts w:ascii="Times New Roman" w:hAnsi="Times New Roman" w:cs="Times New Roman"/>
          <w:b/>
          <w:sz w:val="24"/>
          <w:szCs w:val="24"/>
        </w:rPr>
        <w:t>Subjek Penelitian</w:t>
      </w:r>
    </w:p>
    <w:p w:rsidR="009859F5" w:rsidRPr="00CC6129" w:rsidRDefault="009859F5" w:rsidP="00CC6129">
      <w:pPr>
        <w:spacing w:line="480" w:lineRule="auto"/>
        <w:ind w:firstLine="720"/>
        <w:jc w:val="both"/>
        <w:rPr>
          <w:rFonts w:ascii="Times New Roman" w:hAnsi="Times New Roman" w:cs="Times New Roman"/>
          <w:sz w:val="24"/>
          <w:szCs w:val="24"/>
        </w:rPr>
      </w:pPr>
      <w:r w:rsidRPr="00CC6129">
        <w:rPr>
          <w:rFonts w:ascii="Times New Roman" w:hAnsi="Times New Roman" w:cs="Times New Roman"/>
          <w:sz w:val="24"/>
          <w:szCs w:val="24"/>
        </w:rPr>
        <w:t>Subjek penelitian ini adalah peserta didik kelas V</w:t>
      </w:r>
      <w:r w:rsidR="00D120FC">
        <w:rPr>
          <w:rFonts w:ascii="Times New Roman" w:hAnsi="Times New Roman" w:cs="Times New Roman"/>
          <w:sz w:val="24"/>
          <w:szCs w:val="24"/>
        </w:rPr>
        <w:t>b</w:t>
      </w:r>
      <w:r w:rsidRPr="00CC6129">
        <w:rPr>
          <w:rFonts w:ascii="Times New Roman" w:hAnsi="Times New Roman" w:cs="Times New Roman"/>
          <w:sz w:val="24"/>
          <w:szCs w:val="24"/>
        </w:rPr>
        <w:t xml:space="preserve"> SDN</w:t>
      </w:r>
      <w:r w:rsidR="00513947">
        <w:rPr>
          <w:rFonts w:ascii="Times New Roman" w:hAnsi="Times New Roman" w:cs="Times New Roman"/>
          <w:sz w:val="24"/>
          <w:szCs w:val="24"/>
        </w:rPr>
        <w:t xml:space="preserve"> Sukalaksana 1 yang berjumlah 35</w:t>
      </w:r>
      <w:r w:rsidR="00696708">
        <w:rPr>
          <w:rFonts w:ascii="Times New Roman" w:hAnsi="Times New Roman" w:cs="Times New Roman"/>
          <w:sz w:val="24"/>
          <w:szCs w:val="24"/>
        </w:rPr>
        <w:t xml:space="preserve">  peserta didik, terdiri dari 22</w:t>
      </w:r>
      <w:r w:rsidRPr="00CC6129">
        <w:rPr>
          <w:rFonts w:ascii="Times New Roman" w:hAnsi="Times New Roman" w:cs="Times New Roman"/>
          <w:sz w:val="24"/>
          <w:szCs w:val="24"/>
        </w:rPr>
        <w:t xml:space="preserve"> orang peserta didik laki-laki dan </w:t>
      </w:r>
      <w:r w:rsidR="00696708">
        <w:rPr>
          <w:rFonts w:ascii="Times New Roman" w:hAnsi="Times New Roman" w:cs="Times New Roman"/>
          <w:sz w:val="24"/>
          <w:szCs w:val="24"/>
        </w:rPr>
        <w:t>12</w:t>
      </w:r>
      <w:r w:rsidRPr="00CC6129">
        <w:rPr>
          <w:rFonts w:ascii="Times New Roman" w:hAnsi="Times New Roman" w:cs="Times New Roman"/>
          <w:sz w:val="24"/>
          <w:szCs w:val="24"/>
        </w:rPr>
        <w:t xml:space="preserve"> orang peserta didik perempuan. Subjek penelitian ini sangat heterogen dilihat dari kemampuanny</w:t>
      </w:r>
      <w:r w:rsidR="00D120FC">
        <w:rPr>
          <w:rFonts w:ascii="Times New Roman" w:hAnsi="Times New Roman" w:cs="Times New Roman"/>
          <w:sz w:val="24"/>
          <w:szCs w:val="24"/>
        </w:rPr>
        <w:t>a</w:t>
      </w:r>
      <w:r w:rsidRPr="00CC6129">
        <w:rPr>
          <w:rFonts w:ascii="Times New Roman" w:hAnsi="Times New Roman" w:cs="Times New Roman"/>
          <w:sz w:val="24"/>
          <w:szCs w:val="24"/>
        </w:rPr>
        <w:t>, yakni ada sebagian peserta didik yang mempunyai kemampuan tinggi, rendah dan sangat rendah.</w:t>
      </w:r>
    </w:p>
    <w:p w:rsidR="009859F5" w:rsidRPr="00CC6129" w:rsidRDefault="00547E3E" w:rsidP="00CC61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Kemampuan yang hetero</w:t>
      </w:r>
      <w:r w:rsidR="009859F5" w:rsidRPr="00CC6129">
        <w:rPr>
          <w:rFonts w:ascii="Times New Roman" w:hAnsi="Times New Roman" w:cs="Times New Roman"/>
          <w:sz w:val="24"/>
          <w:szCs w:val="24"/>
        </w:rPr>
        <w:t>gen tersebut dapat menjadikan sebagai kendala dalam kegiatan pembelajaran IPA masih banyak menggunakan metode yang sama atau tradisional sehingga dalam pemahaman konsep peserta didik sangat rendah.</w:t>
      </w:r>
    </w:p>
    <w:p w:rsidR="009859F5" w:rsidRPr="00CC6129" w:rsidRDefault="009859F5" w:rsidP="00CC6129">
      <w:pPr>
        <w:spacing w:line="480" w:lineRule="auto"/>
        <w:ind w:firstLine="720"/>
        <w:jc w:val="both"/>
        <w:rPr>
          <w:rFonts w:ascii="Times New Roman" w:hAnsi="Times New Roman" w:cs="Times New Roman"/>
          <w:sz w:val="24"/>
          <w:szCs w:val="24"/>
        </w:rPr>
      </w:pPr>
      <w:r w:rsidRPr="00CC6129">
        <w:rPr>
          <w:rFonts w:ascii="Times New Roman" w:hAnsi="Times New Roman" w:cs="Times New Roman"/>
          <w:sz w:val="24"/>
          <w:szCs w:val="24"/>
        </w:rPr>
        <w:t>Adapun hubungan pemahaman konsep seba</w:t>
      </w:r>
      <w:r w:rsidR="00547E3E">
        <w:rPr>
          <w:rFonts w:ascii="Times New Roman" w:hAnsi="Times New Roman" w:cs="Times New Roman"/>
          <w:sz w:val="24"/>
          <w:szCs w:val="24"/>
        </w:rPr>
        <w:t>gai variabel terikat yang menjad</w:t>
      </w:r>
      <w:r w:rsidRPr="00CC6129">
        <w:rPr>
          <w:rFonts w:ascii="Times New Roman" w:hAnsi="Times New Roman" w:cs="Times New Roman"/>
          <w:sz w:val="24"/>
          <w:szCs w:val="24"/>
        </w:rPr>
        <w:t xml:space="preserve">i subjek dalam penelitian dapat dipengaruhi oleh penerapan pendekatan </w:t>
      </w:r>
      <w:r w:rsidRPr="00696708">
        <w:rPr>
          <w:rFonts w:ascii="Times New Roman" w:hAnsi="Times New Roman" w:cs="Times New Roman"/>
          <w:i/>
          <w:sz w:val="24"/>
          <w:szCs w:val="24"/>
        </w:rPr>
        <w:t>Pecture And Picture</w:t>
      </w:r>
      <w:r w:rsidRPr="00CC6129">
        <w:rPr>
          <w:rFonts w:ascii="Times New Roman" w:hAnsi="Times New Roman" w:cs="Times New Roman"/>
          <w:sz w:val="24"/>
          <w:szCs w:val="24"/>
        </w:rPr>
        <w:t xml:space="preserve"> sebagai salah satu cara dalam memperbaiki pembelajaran IPA khususnya materi organ pencernaan manusia dan makanan </w:t>
      </w:r>
      <w:r w:rsidR="000B69BC" w:rsidRPr="00CC6129">
        <w:rPr>
          <w:rFonts w:ascii="Times New Roman" w:hAnsi="Times New Roman" w:cs="Times New Roman"/>
          <w:sz w:val="24"/>
          <w:szCs w:val="24"/>
        </w:rPr>
        <w:t>dengan harapan dapat meningkatkan pemahaman konsep dan hasil belajar peserta didik.</w:t>
      </w:r>
    </w:p>
    <w:p w:rsidR="000B69BC" w:rsidRDefault="000B69BC" w:rsidP="00A84A02">
      <w:pPr>
        <w:spacing w:line="480" w:lineRule="auto"/>
        <w:ind w:firstLine="720"/>
        <w:jc w:val="both"/>
        <w:rPr>
          <w:rFonts w:ascii="Times New Roman" w:hAnsi="Times New Roman" w:cs="Times New Roman"/>
          <w:sz w:val="24"/>
          <w:szCs w:val="24"/>
        </w:rPr>
      </w:pPr>
      <w:r w:rsidRPr="00CC6129">
        <w:rPr>
          <w:rFonts w:ascii="Times New Roman" w:hAnsi="Times New Roman" w:cs="Times New Roman"/>
          <w:sz w:val="24"/>
          <w:szCs w:val="24"/>
        </w:rPr>
        <w:t xml:space="preserve">Berdasarkan uraian di atas telah memperlihatkan adanya hubungan yang erat antara pemahaman konsep pada pembelajaran IPA materi organ pencernaan manusia dan makanan dengan menggunakan model pembelajaran </w:t>
      </w:r>
      <w:r w:rsidRPr="00696708">
        <w:rPr>
          <w:rFonts w:ascii="Times New Roman" w:hAnsi="Times New Roman" w:cs="Times New Roman"/>
          <w:i/>
          <w:sz w:val="24"/>
          <w:szCs w:val="24"/>
        </w:rPr>
        <w:t>Picture and Picture</w:t>
      </w:r>
      <w:r w:rsidR="00D120FC">
        <w:rPr>
          <w:rFonts w:ascii="Times New Roman" w:hAnsi="Times New Roman" w:cs="Times New Roman"/>
          <w:sz w:val="24"/>
          <w:szCs w:val="24"/>
        </w:rPr>
        <w:t>. Dengan demi</w:t>
      </w:r>
      <w:r w:rsidRPr="00CC6129">
        <w:rPr>
          <w:rFonts w:ascii="Times New Roman" w:hAnsi="Times New Roman" w:cs="Times New Roman"/>
          <w:sz w:val="24"/>
          <w:szCs w:val="24"/>
        </w:rPr>
        <w:t xml:space="preserve">kian </w:t>
      </w:r>
      <w:r w:rsidR="00647690">
        <w:rPr>
          <w:rFonts w:ascii="Times New Roman" w:hAnsi="Times New Roman" w:cs="Times New Roman"/>
          <w:sz w:val="24"/>
          <w:szCs w:val="24"/>
        </w:rPr>
        <w:t xml:space="preserve">berdasarkan data-data di atas bisa di simpulkan </w:t>
      </w:r>
      <w:r w:rsidRPr="00CC6129">
        <w:rPr>
          <w:rFonts w:ascii="Times New Roman" w:hAnsi="Times New Roman" w:cs="Times New Roman"/>
          <w:sz w:val="24"/>
          <w:szCs w:val="24"/>
        </w:rPr>
        <w:t xml:space="preserve"> bahwa pemahaman konsep dengan penerapan model pembelajaran </w:t>
      </w:r>
      <w:r w:rsidRPr="00D120FC">
        <w:rPr>
          <w:rFonts w:ascii="Times New Roman" w:hAnsi="Times New Roman" w:cs="Times New Roman"/>
          <w:i/>
          <w:sz w:val="24"/>
          <w:szCs w:val="24"/>
        </w:rPr>
        <w:t>picture and picture</w:t>
      </w:r>
      <w:r w:rsidRPr="00CC6129">
        <w:rPr>
          <w:rFonts w:ascii="Times New Roman" w:hAnsi="Times New Roman" w:cs="Times New Roman"/>
          <w:sz w:val="24"/>
          <w:szCs w:val="24"/>
        </w:rPr>
        <w:t xml:space="preserve"> dengan sarana prasarana serta lingkungan sekitar dapat mendukung dalam kelancaran pencapaian tujuan pembelajaran.</w:t>
      </w:r>
    </w:p>
    <w:p w:rsidR="00A84A02" w:rsidRDefault="00A84A02" w:rsidP="00A84A02">
      <w:pPr>
        <w:spacing w:line="480" w:lineRule="auto"/>
        <w:ind w:firstLine="720"/>
        <w:jc w:val="both"/>
        <w:rPr>
          <w:rFonts w:ascii="Times New Roman" w:hAnsi="Times New Roman" w:cs="Times New Roman"/>
          <w:sz w:val="24"/>
          <w:szCs w:val="24"/>
        </w:rPr>
      </w:pPr>
    </w:p>
    <w:p w:rsidR="000B69BC" w:rsidRPr="00CC6129" w:rsidRDefault="000B69BC" w:rsidP="000B69BC">
      <w:pPr>
        <w:pStyle w:val="ListParagraph"/>
        <w:numPr>
          <w:ilvl w:val="0"/>
          <w:numId w:val="1"/>
        </w:numPr>
        <w:spacing w:line="480" w:lineRule="auto"/>
        <w:jc w:val="both"/>
        <w:rPr>
          <w:rFonts w:ascii="Times New Roman" w:hAnsi="Times New Roman" w:cs="Times New Roman"/>
          <w:b/>
          <w:sz w:val="24"/>
          <w:szCs w:val="24"/>
        </w:rPr>
      </w:pPr>
      <w:r w:rsidRPr="00CC6129">
        <w:rPr>
          <w:rFonts w:ascii="Times New Roman" w:hAnsi="Times New Roman" w:cs="Times New Roman"/>
          <w:b/>
          <w:sz w:val="24"/>
          <w:szCs w:val="24"/>
        </w:rPr>
        <w:t>Prosedur Penelitian</w:t>
      </w:r>
    </w:p>
    <w:p w:rsidR="000B69BC" w:rsidRPr="0088319A" w:rsidRDefault="000B69BC" w:rsidP="00771D28">
      <w:pPr>
        <w:spacing w:line="480" w:lineRule="auto"/>
        <w:ind w:firstLine="720"/>
        <w:jc w:val="both"/>
        <w:rPr>
          <w:rFonts w:ascii="Times New Roman" w:hAnsi="Times New Roman" w:cs="Times New Roman"/>
          <w:sz w:val="24"/>
          <w:szCs w:val="24"/>
        </w:rPr>
      </w:pPr>
      <w:r w:rsidRPr="00CC6129">
        <w:rPr>
          <w:rFonts w:ascii="Times New Roman" w:hAnsi="Times New Roman" w:cs="Times New Roman"/>
          <w:sz w:val="24"/>
          <w:szCs w:val="24"/>
        </w:rPr>
        <w:t xml:space="preserve">Penelitian merupakan tindakan yang dilakukan untuk meningkatkan pemahaman konsep peserta didik dalam penerapan pendekatan model pembelajaran </w:t>
      </w:r>
      <w:r w:rsidR="00206E6C">
        <w:rPr>
          <w:rFonts w:ascii="Times New Roman" w:hAnsi="Times New Roman" w:cs="Times New Roman"/>
          <w:i/>
          <w:sz w:val="24"/>
          <w:szCs w:val="24"/>
        </w:rPr>
        <w:t>Picture And P</w:t>
      </w:r>
      <w:r w:rsidRPr="00696708">
        <w:rPr>
          <w:rFonts w:ascii="Times New Roman" w:hAnsi="Times New Roman" w:cs="Times New Roman"/>
          <w:i/>
          <w:sz w:val="24"/>
          <w:szCs w:val="24"/>
        </w:rPr>
        <w:t>icture.</w:t>
      </w:r>
      <w:r w:rsidRPr="00CC6129">
        <w:rPr>
          <w:rFonts w:ascii="Times New Roman" w:hAnsi="Times New Roman" w:cs="Times New Roman"/>
          <w:sz w:val="24"/>
          <w:szCs w:val="24"/>
        </w:rPr>
        <w:t xml:space="preserve"> Proses pelaksanaan tindakan di</w:t>
      </w:r>
      <w:r w:rsidR="00547E3E">
        <w:rPr>
          <w:rFonts w:ascii="Times New Roman" w:hAnsi="Times New Roman" w:cs="Times New Roman"/>
          <w:sz w:val="24"/>
          <w:szCs w:val="24"/>
        </w:rPr>
        <w:t>laksanakan secara bertahap sampa</w:t>
      </w:r>
      <w:r w:rsidRPr="00CC6129">
        <w:rPr>
          <w:rFonts w:ascii="Times New Roman" w:hAnsi="Times New Roman" w:cs="Times New Roman"/>
          <w:sz w:val="24"/>
          <w:szCs w:val="24"/>
        </w:rPr>
        <w:t xml:space="preserve">i penelitian ini berhasil. Prosedur tindakan dimulai dari </w:t>
      </w:r>
      <w:r w:rsidR="0088319A">
        <w:rPr>
          <w:rFonts w:ascii="Times New Roman" w:hAnsi="Times New Roman" w:cs="Times New Roman"/>
          <w:sz w:val="24"/>
          <w:szCs w:val="24"/>
        </w:rPr>
        <w:t xml:space="preserve">1) </w:t>
      </w:r>
      <w:r w:rsidRPr="0088319A">
        <w:rPr>
          <w:rFonts w:ascii="Times New Roman" w:hAnsi="Times New Roman" w:cs="Times New Roman"/>
          <w:sz w:val="24"/>
          <w:szCs w:val="24"/>
        </w:rPr>
        <w:t>Penerapan tindakan</w:t>
      </w:r>
      <w:r w:rsidR="0088319A">
        <w:rPr>
          <w:rFonts w:ascii="Times New Roman" w:hAnsi="Times New Roman" w:cs="Times New Roman"/>
          <w:sz w:val="24"/>
          <w:szCs w:val="24"/>
        </w:rPr>
        <w:t xml:space="preserve">, 2) </w:t>
      </w:r>
      <w:r w:rsidRPr="0088319A">
        <w:rPr>
          <w:rFonts w:ascii="Times New Roman" w:hAnsi="Times New Roman" w:cs="Times New Roman"/>
          <w:sz w:val="24"/>
          <w:szCs w:val="24"/>
        </w:rPr>
        <w:t>Pelaksanaan tindakan</w:t>
      </w:r>
      <w:r w:rsidR="0088319A">
        <w:rPr>
          <w:rFonts w:ascii="Times New Roman" w:hAnsi="Times New Roman" w:cs="Times New Roman"/>
          <w:sz w:val="24"/>
          <w:szCs w:val="24"/>
        </w:rPr>
        <w:t xml:space="preserve">, 3) </w:t>
      </w:r>
      <w:r w:rsidRPr="0088319A">
        <w:rPr>
          <w:rFonts w:ascii="Times New Roman" w:hAnsi="Times New Roman" w:cs="Times New Roman"/>
          <w:sz w:val="24"/>
          <w:szCs w:val="24"/>
        </w:rPr>
        <w:t>Pengamatan dan evaluasi</w:t>
      </w:r>
      <w:r w:rsidR="0088319A">
        <w:rPr>
          <w:rFonts w:ascii="Times New Roman" w:hAnsi="Times New Roman" w:cs="Times New Roman"/>
          <w:sz w:val="24"/>
          <w:szCs w:val="24"/>
        </w:rPr>
        <w:t xml:space="preserve">, 4) </w:t>
      </w:r>
      <w:r w:rsidR="00547E3E">
        <w:rPr>
          <w:rFonts w:ascii="Times New Roman" w:hAnsi="Times New Roman" w:cs="Times New Roman"/>
          <w:sz w:val="24"/>
          <w:szCs w:val="24"/>
        </w:rPr>
        <w:t>Analisis dan reflesi</w:t>
      </w:r>
      <w:r w:rsidR="0088319A">
        <w:rPr>
          <w:rFonts w:ascii="Times New Roman" w:hAnsi="Times New Roman" w:cs="Times New Roman"/>
          <w:sz w:val="24"/>
          <w:szCs w:val="24"/>
        </w:rPr>
        <w:t>.</w:t>
      </w:r>
    </w:p>
    <w:p w:rsidR="000B69BC" w:rsidRDefault="00D53726" w:rsidP="00DB2C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w:t>
      </w:r>
      <w:r w:rsidR="00523EF2">
        <w:rPr>
          <w:rFonts w:ascii="Times New Roman" w:hAnsi="Times New Roman" w:cs="Times New Roman"/>
          <w:sz w:val="24"/>
          <w:szCs w:val="24"/>
        </w:rPr>
        <w:t xml:space="preserve">urut Hopskins </w:t>
      </w:r>
      <w:r w:rsidR="003C38D4">
        <w:rPr>
          <w:rFonts w:ascii="Times New Roman" w:hAnsi="Times New Roman" w:cs="Times New Roman"/>
          <w:sz w:val="24"/>
          <w:szCs w:val="24"/>
        </w:rPr>
        <w:t xml:space="preserve">dalam </w:t>
      </w:r>
      <w:r w:rsidR="00AE21E0">
        <w:rPr>
          <w:rFonts w:ascii="Times New Roman" w:hAnsi="Times New Roman" w:cs="Times New Roman"/>
          <w:sz w:val="24"/>
          <w:szCs w:val="24"/>
        </w:rPr>
        <w:t>Muslich. M (20</w:t>
      </w:r>
      <w:r w:rsidR="00523EF2">
        <w:rPr>
          <w:rFonts w:ascii="Times New Roman" w:hAnsi="Times New Roman" w:cs="Times New Roman"/>
          <w:sz w:val="24"/>
          <w:szCs w:val="24"/>
        </w:rPr>
        <w:t>10:</w:t>
      </w:r>
      <w:r>
        <w:rPr>
          <w:rFonts w:ascii="Times New Roman" w:hAnsi="Times New Roman" w:cs="Times New Roman"/>
          <w:sz w:val="24"/>
          <w:szCs w:val="24"/>
        </w:rPr>
        <w:t>8) “ PTK adalah suatu bentuk kajian yang dilakukan  bersifat refleksi, yang dilakukan oleh pelaku tindakan untuk meningkatkan kemantapan rasional dari tindakan-tindakannya dalam melaksanaakan tugas dan memperdalam pemahaman terhadap kondisi dalam praktisi pembelajaran.</w:t>
      </w:r>
    </w:p>
    <w:p w:rsidR="003C38D4" w:rsidRDefault="00523EF2" w:rsidP="00DB2C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3C38D4">
        <w:rPr>
          <w:rFonts w:ascii="Times New Roman" w:hAnsi="Times New Roman" w:cs="Times New Roman"/>
          <w:sz w:val="24"/>
          <w:szCs w:val="24"/>
        </w:rPr>
        <w:t>Kemmis dan Mc. Taggart (1988) dalam Muslich. M (20010</w:t>
      </w:r>
      <w:r w:rsidR="00066194">
        <w:rPr>
          <w:rFonts w:ascii="Times New Roman" w:hAnsi="Times New Roman" w:cs="Times New Roman"/>
          <w:sz w:val="24"/>
          <w:szCs w:val="24"/>
        </w:rPr>
        <w:t xml:space="preserve"> </w:t>
      </w:r>
      <w:r w:rsidR="003C38D4">
        <w:rPr>
          <w:rFonts w:ascii="Times New Roman" w:hAnsi="Times New Roman" w:cs="Times New Roman"/>
          <w:sz w:val="24"/>
          <w:szCs w:val="24"/>
        </w:rPr>
        <w:t>:</w:t>
      </w:r>
      <w:r w:rsidR="00066194">
        <w:rPr>
          <w:rFonts w:ascii="Times New Roman" w:hAnsi="Times New Roman" w:cs="Times New Roman"/>
          <w:sz w:val="24"/>
          <w:szCs w:val="24"/>
        </w:rPr>
        <w:t xml:space="preserve"> </w:t>
      </w:r>
      <w:r w:rsidR="003C38D4">
        <w:rPr>
          <w:rFonts w:ascii="Times New Roman" w:hAnsi="Times New Roman" w:cs="Times New Roman"/>
          <w:sz w:val="24"/>
          <w:szCs w:val="24"/>
        </w:rPr>
        <w:t xml:space="preserve">8) </w:t>
      </w:r>
      <w:r>
        <w:rPr>
          <w:rFonts w:ascii="Times New Roman" w:hAnsi="Times New Roman" w:cs="Times New Roman"/>
          <w:sz w:val="24"/>
          <w:szCs w:val="24"/>
        </w:rPr>
        <w:t xml:space="preserve">, PTK adalah </w:t>
      </w:r>
      <w:r w:rsidR="003C38D4">
        <w:rPr>
          <w:rFonts w:ascii="Times New Roman" w:hAnsi="Times New Roman" w:cs="Times New Roman"/>
          <w:sz w:val="24"/>
          <w:szCs w:val="24"/>
        </w:rPr>
        <w:t>studi yang dilakukan untuk memperbaiki diri sendiri, pengalaman kerja sendiri, yang dilakukan secara sistematis, terencana, dan dengan sikap mawas diri.</w:t>
      </w:r>
    </w:p>
    <w:p w:rsidR="007A7BD9" w:rsidRDefault="007A7BD9" w:rsidP="00DB2C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PTK adalah suatu tindakan penelitian yang bersifat reflektif yang dilakukan secara sistematik</w:t>
      </w:r>
      <w:r w:rsidR="00B93070">
        <w:rPr>
          <w:rFonts w:ascii="Times New Roman" w:hAnsi="Times New Roman" w:cs="Times New Roman"/>
          <w:sz w:val="24"/>
          <w:szCs w:val="24"/>
        </w:rPr>
        <w:t xml:space="preserve"> </w:t>
      </w:r>
      <w:r>
        <w:rPr>
          <w:rFonts w:ascii="Times New Roman" w:hAnsi="Times New Roman" w:cs="Times New Roman"/>
          <w:sz w:val="24"/>
          <w:szCs w:val="24"/>
        </w:rPr>
        <w:t xml:space="preserve">oleh guru atau pendidik dengan tujuan untuk memperbaiki pembelajaran di kelas. Dalam hal ini yang diperbaiki adalah metode belajar guru dengan </w:t>
      </w:r>
      <w:r w:rsidR="00B93070">
        <w:rPr>
          <w:rFonts w:ascii="Times New Roman" w:hAnsi="Times New Roman" w:cs="Times New Roman"/>
          <w:sz w:val="24"/>
          <w:szCs w:val="24"/>
        </w:rPr>
        <w:t xml:space="preserve">dengan harapan dapat </w:t>
      </w:r>
      <w:r>
        <w:rPr>
          <w:rFonts w:ascii="Times New Roman" w:hAnsi="Times New Roman" w:cs="Times New Roman"/>
          <w:sz w:val="24"/>
          <w:szCs w:val="24"/>
        </w:rPr>
        <w:t xml:space="preserve"> </w:t>
      </w:r>
      <w:r w:rsidR="00B93070">
        <w:rPr>
          <w:rFonts w:ascii="Times New Roman" w:hAnsi="Times New Roman" w:cs="Times New Roman"/>
          <w:sz w:val="24"/>
          <w:szCs w:val="24"/>
        </w:rPr>
        <w:t>meningkatkan prestasi belajar siswa dari sebelumnya.</w:t>
      </w:r>
    </w:p>
    <w:p w:rsidR="00281C7A" w:rsidRDefault="00281C7A" w:rsidP="00DB2C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Kunandar (2010 : 75), refleksi adalah mengingat dan merenungkan suatu tindakan persis seperti yang telah dicatat dalam observasi. Refleksi berusaha memehami proses, mas</w:t>
      </w:r>
      <w:r w:rsidR="00B97F08">
        <w:rPr>
          <w:rFonts w:ascii="Times New Roman" w:hAnsi="Times New Roman" w:cs="Times New Roman"/>
          <w:sz w:val="24"/>
          <w:szCs w:val="24"/>
        </w:rPr>
        <w:t>a</w:t>
      </w:r>
      <w:r>
        <w:rPr>
          <w:rFonts w:ascii="Times New Roman" w:hAnsi="Times New Roman" w:cs="Times New Roman"/>
          <w:sz w:val="24"/>
          <w:szCs w:val="24"/>
        </w:rPr>
        <w:t>lah, persoalan, dan kendala yang nyata dalam tindakan strategis.</w:t>
      </w:r>
    </w:p>
    <w:p w:rsidR="00547E3E" w:rsidRDefault="00CC2D18" w:rsidP="00DB2C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Refleksi berdasarkan pendapat tersebut adalah mengin</w:t>
      </w:r>
      <w:r w:rsidR="00547E3E">
        <w:rPr>
          <w:rFonts w:ascii="Times New Roman" w:hAnsi="Times New Roman" w:cs="Times New Roman"/>
          <w:sz w:val="24"/>
          <w:szCs w:val="24"/>
        </w:rPr>
        <w:t>gat dan merenungkan dengan indik</w:t>
      </w:r>
      <w:r w:rsidR="00B97F08">
        <w:rPr>
          <w:rFonts w:ascii="Times New Roman" w:hAnsi="Times New Roman" w:cs="Times New Roman"/>
          <w:sz w:val="24"/>
          <w:szCs w:val="24"/>
        </w:rPr>
        <w:t>ator kinerja untuk men</w:t>
      </w:r>
      <w:r>
        <w:rPr>
          <w:rFonts w:ascii="Times New Roman" w:hAnsi="Times New Roman" w:cs="Times New Roman"/>
          <w:sz w:val="24"/>
          <w:szCs w:val="24"/>
        </w:rPr>
        <w:t>entukan apakah dilanjutkan untuk siklus berikutnya atau tidak</w:t>
      </w:r>
      <w:r w:rsidR="00DB2CDB">
        <w:rPr>
          <w:rFonts w:ascii="Times New Roman" w:hAnsi="Times New Roman" w:cs="Times New Roman"/>
          <w:sz w:val="24"/>
          <w:szCs w:val="24"/>
        </w:rPr>
        <w:t xml:space="preserve"> (selesai). </w:t>
      </w:r>
    </w:p>
    <w:p w:rsidR="00DB2CDB" w:rsidRDefault="00DB2CDB" w:rsidP="00DB2C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kata lain menurut Suharsimi Arikunto (2011 : 10) guru pelaksana melihat dirinya kembali melakukan “dialog” untuk menemukan hal-hal yang sudah dirasakan memuaskan hati karena dirasakan sudah sesuai dengan rancangan dan secara cermat mengenali hal-hal yang pasti yang perlu diperbaiki.</w:t>
      </w:r>
    </w:p>
    <w:p w:rsidR="007761FA" w:rsidRDefault="00547E3E" w:rsidP="007761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Keterkaitan rencana peneli</w:t>
      </w:r>
      <w:r w:rsidR="009F50F8">
        <w:rPr>
          <w:rFonts w:ascii="Times New Roman" w:hAnsi="Times New Roman" w:cs="Times New Roman"/>
          <w:sz w:val="24"/>
          <w:szCs w:val="24"/>
        </w:rPr>
        <w:t xml:space="preserve">tian yang akan dilakukan, penulis tertarik untuk melakukan penelitian tindakan kelas di SDN Sukalaksana 1 mengenai meningkatkan pemahaman konsep dalam pembelajaran IPA menggunakan model pembelajaran </w:t>
      </w:r>
      <w:r w:rsidR="009F50F8" w:rsidRPr="00696708">
        <w:rPr>
          <w:rFonts w:ascii="Times New Roman" w:hAnsi="Times New Roman" w:cs="Times New Roman"/>
          <w:i/>
          <w:sz w:val="24"/>
          <w:szCs w:val="24"/>
        </w:rPr>
        <w:t>Picture And Picture</w:t>
      </w:r>
      <w:r w:rsidR="009F50F8">
        <w:rPr>
          <w:rFonts w:ascii="Times New Roman" w:hAnsi="Times New Roman" w:cs="Times New Roman"/>
          <w:sz w:val="24"/>
          <w:szCs w:val="24"/>
        </w:rPr>
        <w:t xml:space="preserve"> me</w:t>
      </w:r>
      <w:r w:rsidR="00E82CDD">
        <w:rPr>
          <w:rFonts w:ascii="Times New Roman" w:hAnsi="Times New Roman" w:cs="Times New Roman"/>
          <w:sz w:val="24"/>
          <w:szCs w:val="24"/>
        </w:rPr>
        <w:t xml:space="preserve">ngenai organ pencernaan manusia dan makanan di kelas V. pelaksanaan penelitian akan dilaksanakan penulis mengikuti tahap-tahap penelitian tindakan kelas model </w:t>
      </w:r>
      <w:r>
        <w:rPr>
          <w:rFonts w:ascii="Times New Roman" w:hAnsi="Times New Roman" w:cs="Times New Roman"/>
          <w:sz w:val="24"/>
          <w:szCs w:val="24"/>
        </w:rPr>
        <w:t>spiral</w:t>
      </w:r>
      <w:r w:rsidR="00091842">
        <w:rPr>
          <w:rFonts w:ascii="Times New Roman" w:hAnsi="Times New Roman" w:cs="Times New Roman"/>
          <w:sz w:val="24"/>
          <w:szCs w:val="24"/>
        </w:rPr>
        <w:t xml:space="preserve"> Kemmis </w:t>
      </w:r>
      <w:r w:rsidR="00D72B48">
        <w:rPr>
          <w:rFonts w:ascii="Times New Roman" w:hAnsi="Times New Roman" w:cs="Times New Roman"/>
          <w:sz w:val="24"/>
          <w:szCs w:val="24"/>
        </w:rPr>
        <w:t>dan Mc Ta</w:t>
      </w:r>
      <w:r w:rsidR="007761FA">
        <w:rPr>
          <w:rFonts w:ascii="Times New Roman" w:hAnsi="Times New Roman" w:cs="Times New Roman"/>
          <w:sz w:val="24"/>
          <w:szCs w:val="24"/>
        </w:rPr>
        <w:t>ggar. Dari empat model PTK umum</w:t>
      </w:r>
      <w:r>
        <w:rPr>
          <w:rFonts w:ascii="Times New Roman" w:hAnsi="Times New Roman" w:cs="Times New Roman"/>
          <w:sz w:val="24"/>
          <w:szCs w:val="24"/>
        </w:rPr>
        <w:t>nya digunakan penelitian mengado</w:t>
      </w:r>
      <w:r w:rsidR="007761FA">
        <w:rPr>
          <w:rFonts w:ascii="Times New Roman" w:hAnsi="Times New Roman" w:cs="Times New Roman"/>
          <w:sz w:val="24"/>
          <w:szCs w:val="24"/>
        </w:rPr>
        <w:t>psi Spriral Kemmis dan Mc Taggert (Hopakin : 1992) dalam Mansur Muslich (2010 :</w:t>
      </w:r>
      <w:r w:rsidR="00066194">
        <w:rPr>
          <w:rFonts w:ascii="Times New Roman" w:hAnsi="Times New Roman" w:cs="Times New Roman"/>
          <w:sz w:val="24"/>
          <w:szCs w:val="24"/>
        </w:rPr>
        <w:t xml:space="preserve"> </w:t>
      </w:r>
      <w:r w:rsidR="007761FA">
        <w:rPr>
          <w:rFonts w:ascii="Times New Roman" w:hAnsi="Times New Roman" w:cs="Times New Roman"/>
          <w:sz w:val="24"/>
          <w:szCs w:val="24"/>
        </w:rPr>
        <w:t>43) dimana pembelajaran dilakukan dalam empat tahap , yaitu : 1). Tahap perencanaan, 2). Pelaksanaan tindakan, 3). Tahap observasi dan, 4). Tahap refleksi.</w:t>
      </w:r>
    </w:p>
    <w:p w:rsidR="002436FB" w:rsidRDefault="005D0851" w:rsidP="007761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 model penelitian tindakan </w:t>
      </w:r>
      <w:r w:rsidR="009F5512">
        <w:rPr>
          <w:rFonts w:ascii="Times New Roman" w:hAnsi="Times New Roman" w:cs="Times New Roman"/>
          <w:sz w:val="24"/>
          <w:szCs w:val="24"/>
        </w:rPr>
        <w:t>kelas, langkah pertama yang harus dilakukan adalah melakukan perencanaan (</w:t>
      </w:r>
      <w:r w:rsidR="009F5512" w:rsidRPr="00696708">
        <w:rPr>
          <w:rFonts w:ascii="Times New Roman" w:hAnsi="Times New Roman" w:cs="Times New Roman"/>
          <w:i/>
          <w:sz w:val="24"/>
          <w:szCs w:val="24"/>
        </w:rPr>
        <w:t>planning</w:t>
      </w:r>
      <w:r w:rsidR="009F5512">
        <w:rPr>
          <w:rFonts w:ascii="Times New Roman" w:hAnsi="Times New Roman" w:cs="Times New Roman"/>
          <w:sz w:val="24"/>
          <w:szCs w:val="24"/>
        </w:rPr>
        <w:t>) tindakan, misalnya membuat skanario pembelajaran, lembar observasi, dan lain-lain. Kemudian langkah selanjutnya adalah pelaksanaan tindakan, di dalamnya melakukan pengamatan (observasi). Selanjutnya melakukan analisis dan r</w:t>
      </w:r>
      <w:r w:rsidR="00696708">
        <w:rPr>
          <w:rFonts w:ascii="Times New Roman" w:hAnsi="Times New Roman" w:cs="Times New Roman"/>
          <w:sz w:val="24"/>
          <w:szCs w:val="24"/>
        </w:rPr>
        <w:t>e</w:t>
      </w:r>
      <w:r w:rsidR="009F5512">
        <w:rPr>
          <w:rFonts w:ascii="Times New Roman" w:hAnsi="Times New Roman" w:cs="Times New Roman"/>
          <w:sz w:val="24"/>
          <w:szCs w:val="24"/>
        </w:rPr>
        <w:t>fleksi. Apabila metode yang digunakan telah berhasi</w:t>
      </w:r>
      <w:r w:rsidR="00D120FC">
        <w:rPr>
          <w:rFonts w:ascii="Times New Roman" w:hAnsi="Times New Roman" w:cs="Times New Roman"/>
          <w:sz w:val="24"/>
          <w:szCs w:val="24"/>
        </w:rPr>
        <w:t>l</w:t>
      </w:r>
      <w:r w:rsidR="009F5512">
        <w:rPr>
          <w:rFonts w:ascii="Times New Roman" w:hAnsi="Times New Roman" w:cs="Times New Roman"/>
          <w:sz w:val="24"/>
          <w:szCs w:val="24"/>
        </w:rPr>
        <w:t xml:space="preserve">, dapat langsung ditarik kesimpulan. Akan tetapi apabila metode yang digunakan masih perlu </w:t>
      </w:r>
      <w:r w:rsidR="0012379C">
        <w:rPr>
          <w:rFonts w:ascii="Times New Roman" w:hAnsi="Times New Roman" w:cs="Times New Roman"/>
          <w:sz w:val="24"/>
          <w:szCs w:val="24"/>
        </w:rPr>
        <w:t>perbaikan maka dilakukan rencana selanjutnya, demikian terus secara berulang, sampai metode yang digunakan benar-benar berhasil.</w:t>
      </w:r>
    </w:p>
    <w:p w:rsidR="00C139E2" w:rsidRDefault="0012379C" w:rsidP="007761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Tahapan-tahapan di atas saling menguraikan karena masing-masing proses merupakan penyempurnaan yang didasarkan atas hasil dari masing-masing proses pada setiap tahapan yang dilaksanakan secara terus menerus sehingga perlu pengembangan.</w:t>
      </w:r>
    </w:p>
    <w:p w:rsidR="003610F7" w:rsidRDefault="003610F7" w:rsidP="007761FA">
      <w:pPr>
        <w:spacing w:line="480" w:lineRule="auto"/>
        <w:ind w:firstLine="720"/>
        <w:jc w:val="both"/>
        <w:rPr>
          <w:rFonts w:ascii="Times New Roman" w:hAnsi="Times New Roman" w:cs="Times New Roman"/>
          <w:sz w:val="24"/>
          <w:szCs w:val="24"/>
        </w:rPr>
      </w:pPr>
    </w:p>
    <w:p w:rsidR="003610F7" w:rsidRDefault="003610F7" w:rsidP="007761FA">
      <w:pPr>
        <w:spacing w:line="480" w:lineRule="auto"/>
        <w:ind w:firstLine="720"/>
        <w:jc w:val="both"/>
        <w:rPr>
          <w:rFonts w:ascii="Times New Roman" w:hAnsi="Times New Roman" w:cs="Times New Roman"/>
          <w:sz w:val="24"/>
          <w:szCs w:val="24"/>
        </w:rPr>
      </w:pPr>
    </w:p>
    <w:p w:rsidR="00005B83" w:rsidRDefault="00E2385B" w:rsidP="007761FA">
      <w:pPr>
        <w:spacing w:line="480" w:lineRule="auto"/>
        <w:ind w:firstLine="720"/>
        <w:jc w:val="both"/>
        <w:rPr>
          <w:rFonts w:ascii="Times New Roman" w:hAnsi="Times New Roman" w:cs="Times New Roman"/>
          <w:sz w:val="24"/>
          <w:szCs w:val="24"/>
        </w:rPr>
      </w:pPr>
      <w:r w:rsidRPr="00E2385B">
        <w:rPr>
          <w:noProof/>
        </w:rPr>
        <w:pict>
          <v:rect id="_x0000_s1033" style="position:absolute;left:0;text-align:left;margin-left:268.35pt;margin-top:4.65pt;width:112.5pt;height:34.5pt;z-index:251665408">
            <v:textbox>
              <w:txbxContent>
                <w:p w:rsidR="00B97F08" w:rsidRPr="00396BF6" w:rsidRDefault="00B97F08">
                  <w:pPr>
                    <w:rPr>
                      <w:rFonts w:ascii="Times New Roman" w:hAnsi="Times New Roman" w:cs="Times New Roman"/>
                      <w:sz w:val="24"/>
                      <w:szCs w:val="24"/>
                    </w:rPr>
                  </w:pPr>
                  <w:r w:rsidRPr="00396BF6">
                    <w:rPr>
                      <w:rFonts w:ascii="Times New Roman" w:hAnsi="Times New Roman" w:cs="Times New Roman"/>
                      <w:sz w:val="24"/>
                      <w:szCs w:val="24"/>
                    </w:rPr>
                    <w:t>Rencana Tindakan I</w:t>
                  </w:r>
                </w:p>
              </w:txbxContent>
            </v:textbox>
          </v:rect>
        </w:pict>
      </w:r>
    </w:p>
    <w:p w:rsidR="0012379C" w:rsidRDefault="00E2385B" w:rsidP="007761FA">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5" type="#_x0000_t91" style="position:absolute;left:0;text-align:left;margin-left:248.1pt;margin-top:11.55pt;width:80.25pt;height:63.3pt;rotation:180;z-index:251676672"/>
        </w:pict>
      </w:r>
    </w:p>
    <w:p w:rsidR="0012379C" w:rsidRDefault="00E2385B" w:rsidP="0012379C">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29.6pt;margin-top:9.45pt;width:112.5pt;height:26.55pt;z-index:251658240">
            <v:textbox>
              <w:txbxContent>
                <w:p w:rsidR="00B97F08" w:rsidRPr="00396BF6" w:rsidRDefault="00B97F08">
                  <w:pPr>
                    <w:rPr>
                      <w:rFonts w:ascii="Times New Roman" w:hAnsi="Times New Roman" w:cs="Times New Roman"/>
                      <w:sz w:val="24"/>
                      <w:szCs w:val="24"/>
                    </w:rPr>
                  </w:pPr>
                  <w:r w:rsidRPr="00396BF6">
                    <w:rPr>
                      <w:rFonts w:ascii="Times New Roman" w:hAnsi="Times New Roman" w:cs="Times New Roman"/>
                      <w:sz w:val="24"/>
                      <w:szCs w:val="24"/>
                    </w:rPr>
                    <w:t>Refleksi I</w:t>
                  </w:r>
                </w:p>
              </w:txbxContent>
            </v:textbox>
          </v:rect>
        </w:pict>
      </w:r>
      <w:r>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0" type="#_x0000_t105" style="position:absolute;left:0;text-align:left;margin-left:242.1pt;margin-top:9.45pt;width:122.25pt;height:26.55pt;z-index:251672576"/>
        </w:pict>
      </w:r>
      <w:r>
        <w:rPr>
          <w:rFonts w:ascii="Times New Roman" w:hAnsi="Times New Roman" w:cs="Times New Roman"/>
          <w:noProof/>
          <w:sz w:val="24"/>
          <w:szCs w:val="24"/>
        </w:rPr>
        <w:pict>
          <v:shape id="_x0000_s1037" type="#_x0000_t105" style="position:absolute;left:0;text-align:left;margin-left:51.45pt;margin-top:14.35pt;width:57.75pt;height:70.5pt;rotation:-5605066fd;z-index:251669504"/>
        </w:pict>
      </w:r>
    </w:p>
    <w:p w:rsidR="00AC3EDB" w:rsidRDefault="00E2385B" w:rsidP="007761FA">
      <w:pPr>
        <w:spacing w:line="480" w:lineRule="auto"/>
        <w:ind w:firstLine="720"/>
        <w:jc w:val="both"/>
        <w:rPr>
          <w:rFonts w:ascii="Times New Roman" w:hAnsi="Times New Roman" w:cs="Times New Roman"/>
          <w:sz w:val="24"/>
          <w:szCs w:val="24"/>
        </w:rPr>
      </w:pPr>
      <w:r w:rsidRPr="00E2385B">
        <w:rPr>
          <w:noProof/>
        </w:rPr>
        <w:pict>
          <v:rect id="_x0000_s1030" style="position:absolute;left:0;text-align:left;margin-left:272.85pt;margin-top:16.35pt;width:112.5pt;height:41.55pt;z-index:251662336">
            <v:textbox>
              <w:txbxContent>
                <w:p w:rsidR="00B97F08" w:rsidRPr="00396BF6" w:rsidRDefault="00B97F08">
                  <w:pPr>
                    <w:rPr>
                      <w:rFonts w:ascii="Times New Roman" w:hAnsi="Times New Roman" w:cs="Times New Roman"/>
                      <w:sz w:val="24"/>
                      <w:szCs w:val="24"/>
                    </w:rPr>
                  </w:pPr>
                  <w:r w:rsidRPr="00396BF6">
                    <w:rPr>
                      <w:rFonts w:ascii="Times New Roman" w:hAnsi="Times New Roman" w:cs="Times New Roman"/>
                      <w:sz w:val="24"/>
                      <w:szCs w:val="24"/>
                    </w:rPr>
                    <w:t>Rencana Tindakan II</w:t>
                  </w:r>
                </w:p>
              </w:txbxContent>
            </v:textbox>
          </v:rect>
        </w:pict>
      </w:r>
    </w:p>
    <w:p w:rsidR="007761FA" w:rsidRPr="000B69BC" w:rsidRDefault="00E2385B" w:rsidP="007761FA">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129.6pt;margin-top:10.5pt;width:112.5pt;height:39.3pt;z-index:251666432">
            <v:textbox>
              <w:txbxContent>
                <w:p w:rsidR="00B97F08" w:rsidRPr="00396BF6" w:rsidRDefault="00B97F08" w:rsidP="00396BF6">
                  <w:pPr>
                    <w:spacing w:line="240" w:lineRule="auto"/>
                    <w:rPr>
                      <w:rFonts w:ascii="Times New Roman" w:hAnsi="Times New Roman" w:cs="Times New Roman"/>
                      <w:sz w:val="24"/>
                      <w:szCs w:val="24"/>
                    </w:rPr>
                  </w:pPr>
                  <w:r w:rsidRPr="00396BF6">
                    <w:rPr>
                      <w:rFonts w:ascii="Times New Roman" w:hAnsi="Times New Roman" w:cs="Times New Roman"/>
                      <w:sz w:val="24"/>
                      <w:szCs w:val="24"/>
                    </w:rPr>
                    <w:t>Tindakan I/</w:t>
                  </w:r>
                </w:p>
                <w:p w:rsidR="00B97F08" w:rsidRPr="00396BF6" w:rsidRDefault="00B97F08" w:rsidP="00396BF6">
                  <w:pPr>
                    <w:spacing w:line="240" w:lineRule="auto"/>
                    <w:rPr>
                      <w:rFonts w:ascii="Times New Roman" w:hAnsi="Times New Roman" w:cs="Times New Roman"/>
                      <w:sz w:val="24"/>
                      <w:szCs w:val="24"/>
                    </w:rPr>
                  </w:pPr>
                  <w:r w:rsidRPr="00396BF6">
                    <w:rPr>
                      <w:rFonts w:ascii="Times New Roman" w:hAnsi="Times New Roman" w:cs="Times New Roman"/>
                      <w:sz w:val="24"/>
                      <w:szCs w:val="24"/>
                    </w:rPr>
                    <w:t>Observasi I</w:t>
                  </w:r>
                </w:p>
              </w:txbxContent>
            </v:textbox>
          </v:rect>
        </w:pict>
      </w:r>
    </w:p>
    <w:p w:rsidR="00EB0ECC" w:rsidRDefault="00E2385B" w:rsidP="00EB0ECC">
      <w:pPr>
        <w:jc w:val="both"/>
      </w:pPr>
      <w:r>
        <w:rPr>
          <w:noProof/>
        </w:rPr>
        <w:pict>
          <v:shape id="_x0000_s1046" type="#_x0000_t91" style="position:absolute;left:0;text-align:left;margin-left:248.1pt;margin-top:7.2pt;width:80.25pt;height:66.35pt;rotation:180;z-index:251677696"/>
        </w:pict>
      </w:r>
    </w:p>
    <w:p w:rsidR="00EB0ECC" w:rsidRDefault="00E2385B" w:rsidP="00EB0ECC">
      <w:pPr>
        <w:jc w:val="both"/>
        <w:rPr>
          <w:rFonts w:ascii="Times New Roman" w:hAnsi="Times New Roman" w:cs="Times New Roman"/>
          <w:sz w:val="24"/>
          <w:szCs w:val="24"/>
        </w:rPr>
      </w:pPr>
      <w:r w:rsidRPr="00E2385B">
        <w:rPr>
          <w:noProof/>
        </w:rPr>
        <w:pict>
          <v:rect id="_x0000_s1027" style="position:absolute;left:0;text-align:left;margin-left:129.6pt;margin-top:18.9pt;width:112.5pt;height:28.15pt;z-index:251659264">
            <v:textbox>
              <w:txbxContent>
                <w:p w:rsidR="00B97F08" w:rsidRPr="00396BF6" w:rsidRDefault="00B97F08" w:rsidP="00396BF6">
                  <w:pPr>
                    <w:rPr>
                      <w:rFonts w:ascii="Times New Roman" w:hAnsi="Times New Roman" w:cs="Times New Roman"/>
                      <w:sz w:val="24"/>
                      <w:szCs w:val="24"/>
                    </w:rPr>
                  </w:pPr>
                  <w:r w:rsidRPr="00396BF6">
                    <w:rPr>
                      <w:rFonts w:ascii="Times New Roman" w:hAnsi="Times New Roman" w:cs="Times New Roman"/>
                      <w:sz w:val="24"/>
                      <w:szCs w:val="24"/>
                    </w:rPr>
                    <w:t>Refleksi I</w:t>
                  </w:r>
                </w:p>
                <w:p w:rsidR="00B97F08" w:rsidRPr="00396BF6" w:rsidRDefault="00B97F08" w:rsidP="00396BF6"/>
              </w:txbxContent>
            </v:textbox>
          </v:rect>
        </w:pict>
      </w:r>
      <w:r w:rsidRPr="00E2385B">
        <w:rPr>
          <w:noProof/>
        </w:rPr>
        <w:pict>
          <v:shape id="_x0000_s1041" type="#_x0000_t105" style="position:absolute;left:0;text-align:left;margin-left:248.1pt;margin-top:18.9pt;width:116.25pt;height:22.45pt;z-index:251673600"/>
        </w:pict>
      </w:r>
      <w:r w:rsidR="00EB0ECC">
        <w:tab/>
      </w:r>
    </w:p>
    <w:p w:rsidR="00EB0ECC" w:rsidRPr="00EB0ECC" w:rsidRDefault="00E2385B" w:rsidP="00EB0ECC">
      <w:pPr>
        <w:rPr>
          <w:rFonts w:ascii="Times New Roman" w:hAnsi="Times New Roman" w:cs="Times New Roman"/>
          <w:sz w:val="24"/>
          <w:szCs w:val="24"/>
        </w:rPr>
      </w:pPr>
      <w:r w:rsidRPr="00E2385B">
        <w:rPr>
          <w:noProof/>
        </w:rPr>
        <w:pict>
          <v:shape id="_x0000_s1039" type="#_x0000_t105" style="position:absolute;left:0;text-align:left;margin-left:49.65pt;margin-top:7.2pt;width:69.8pt;height:70.5pt;rotation:-5605066fd;z-index:251671552"/>
        </w:pict>
      </w:r>
    </w:p>
    <w:p w:rsidR="00EB0ECC" w:rsidRPr="00EB0ECC" w:rsidRDefault="00E2385B" w:rsidP="00EB0ECC">
      <w:pPr>
        <w:rPr>
          <w:rFonts w:ascii="Times New Roman" w:hAnsi="Times New Roman" w:cs="Times New Roman"/>
          <w:sz w:val="24"/>
          <w:szCs w:val="24"/>
        </w:rPr>
      </w:pPr>
      <w:r w:rsidRPr="00E2385B">
        <w:rPr>
          <w:noProof/>
        </w:rPr>
        <w:pict>
          <v:rect id="_x0000_s1031" style="position:absolute;left:0;text-align:left;margin-left:272.85pt;margin-top:12pt;width:112.5pt;height:44.65pt;z-index:251663360">
            <v:textbox>
              <w:txbxContent>
                <w:p w:rsidR="00B97F08" w:rsidRPr="00396BF6" w:rsidRDefault="00B97F08">
                  <w:pPr>
                    <w:rPr>
                      <w:rFonts w:ascii="Times New Roman" w:hAnsi="Times New Roman" w:cs="Times New Roman"/>
                      <w:sz w:val="24"/>
                      <w:szCs w:val="24"/>
                    </w:rPr>
                  </w:pPr>
                  <w:r w:rsidRPr="00396BF6">
                    <w:rPr>
                      <w:rFonts w:ascii="Times New Roman" w:hAnsi="Times New Roman" w:cs="Times New Roman"/>
                      <w:sz w:val="24"/>
                      <w:szCs w:val="24"/>
                    </w:rPr>
                    <w:t>Rencana Tindakan III</w:t>
                  </w:r>
                </w:p>
              </w:txbxContent>
            </v:textbox>
          </v:rect>
        </w:pict>
      </w:r>
    </w:p>
    <w:p w:rsidR="00EB0ECC" w:rsidRPr="00EB0ECC" w:rsidRDefault="00E2385B" w:rsidP="00EB0ECC">
      <w:pPr>
        <w:rPr>
          <w:rFonts w:ascii="Times New Roman" w:hAnsi="Times New Roman" w:cs="Times New Roman"/>
          <w:sz w:val="24"/>
          <w:szCs w:val="24"/>
        </w:rPr>
      </w:pPr>
      <w:r w:rsidRPr="00E2385B">
        <w:rPr>
          <w:noProof/>
        </w:rPr>
        <w:pict>
          <v:rect id="_x0000_s1028" style="position:absolute;left:0;text-align:left;margin-left:129.6pt;margin-top:9.35pt;width:112.5pt;height:40.9pt;z-index:251660288">
            <v:textbox>
              <w:txbxContent>
                <w:p w:rsidR="00B97F08" w:rsidRPr="00396BF6" w:rsidRDefault="00B97F08" w:rsidP="00396BF6">
                  <w:pPr>
                    <w:spacing w:line="240" w:lineRule="auto"/>
                    <w:rPr>
                      <w:rFonts w:ascii="Times New Roman" w:hAnsi="Times New Roman" w:cs="Times New Roman"/>
                      <w:sz w:val="24"/>
                      <w:szCs w:val="24"/>
                    </w:rPr>
                  </w:pPr>
                  <w:r w:rsidRPr="00396BF6">
                    <w:rPr>
                      <w:rFonts w:ascii="Times New Roman" w:hAnsi="Times New Roman" w:cs="Times New Roman"/>
                      <w:sz w:val="24"/>
                      <w:szCs w:val="24"/>
                    </w:rPr>
                    <w:t>Tindakan I/</w:t>
                  </w:r>
                </w:p>
                <w:p w:rsidR="00B97F08" w:rsidRPr="00396BF6" w:rsidRDefault="00B97F08" w:rsidP="00396BF6">
                  <w:pPr>
                    <w:spacing w:line="240" w:lineRule="auto"/>
                    <w:rPr>
                      <w:rFonts w:ascii="Times New Roman" w:hAnsi="Times New Roman" w:cs="Times New Roman"/>
                      <w:sz w:val="24"/>
                      <w:szCs w:val="24"/>
                    </w:rPr>
                  </w:pPr>
                  <w:r w:rsidRPr="00396BF6">
                    <w:rPr>
                      <w:rFonts w:ascii="Times New Roman" w:hAnsi="Times New Roman" w:cs="Times New Roman"/>
                      <w:sz w:val="24"/>
                      <w:szCs w:val="24"/>
                    </w:rPr>
                    <w:t>Observasi I</w:t>
                  </w:r>
                </w:p>
                <w:p w:rsidR="00B97F08" w:rsidRPr="00396BF6" w:rsidRDefault="00B97F08" w:rsidP="00396BF6"/>
              </w:txbxContent>
            </v:textbox>
          </v:rect>
        </w:pict>
      </w:r>
    </w:p>
    <w:p w:rsidR="00EB0ECC" w:rsidRPr="00EB0ECC" w:rsidRDefault="00EB0ECC" w:rsidP="00EB0ECC">
      <w:pPr>
        <w:rPr>
          <w:rFonts w:ascii="Times New Roman" w:hAnsi="Times New Roman" w:cs="Times New Roman"/>
          <w:sz w:val="24"/>
          <w:szCs w:val="24"/>
        </w:rPr>
      </w:pPr>
    </w:p>
    <w:p w:rsidR="00EB0ECC" w:rsidRPr="00EB0ECC" w:rsidRDefault="00E2385B" w:rsidP="00EB0ECC">
      <w:pPr>
        <w:rPr>
          <w:rFonts w:ascii="Times New Roman" w:hAnsi="Times New Roman" w:cs="Times New Roman"/>
          <w:sz w:val="24"/>
          <w:szCs w:val="24"/>
        </w:rPr>
      </w:pPr>
      <w:r>
        <w:rPr>
          <w:rFonts w:ascii="Times New Roman" w:hAnsi="Times New Roman" w:cs="Times New Roman"/>
          <w:noProof/>
          <w:sz w:val="24"/>
          <w:szCs w:val="24"/>
        </w:rPr>
        <w:pict>
          <v:shape id="_x0000_s1047" type="#_x0000_t91" style="position:absolute;left:0;text-align:left;margin-left:248.1pt;margin-top:-.15pt;width:96pt;height:126pt;rotation:180;z-index:251678720"/>
        </w:pict>
      </w:r>
    </w:p>
    <w:p w:rsidR="00EB0ECC" w:rsidRPr="00EB0ECC" w:rsidRDefault="00E2385B" w:rsidP="00EB0ECC">
      <w:pPr>
        <w:rPr>
          <w:rFonts w:ascii="Times New Roman" w:hAnsi="Times New Roman" w:cs="Times New Roman"/>
          <w:sz w:val="24"/>
          <w:szCs w:val="24"/>
        </w:rPr>
      </w:pPr>
      <w:r w:rsidRPr="00E2385B">
        <w:rPr>
          <w:noProof/>
        </w:rPr>
        <w:pict>
          <v:rect id="_x0000_s1029" style="position:absolute;left:0;text-align:left;margin-left:129.6pt;margin-top:5.75pt;width:112.5pt;height:28.2pt;z-index:251661312">
            <v:textbox>
              <w:txbxContent>
                <w:p w:rsidR="00B97F08" w:rsidRPr="00396BF6" w:rsidRDefault="00B97F08" w:rsidP="00396BF6">
                  <w:pPr>
                    <w:rPr>
                      <w:rFonts w:ascii="Times New Roman" w:hAnsi="Times New Roman" w:cs="Times New Roman"/>
                      <w:sz w:val="24"/>
                      <w:szCs w:val="24"/>
                    </w:rPr>
                  </w:pPr>
                  <w:r w:rsidRPr="00396BF6">
                    <w:rPr>
                      <w:rFonts w:ascii="Times New Roman" w:hAnsi="Times New Roman" w:cs="Times New Roman"/>
                      <w:sz w:val="24"/>
                      <w:szCs w:val="24"/>
                    </w:rPr>
                    <w:t>Refleksi I</w:t>
                  </w:r>
                </w:p>
                <w:p w:rsidR="00B97F08" w:rsidRPr="00396BF6" w:rsidRDefault="00B97F08" w:rsidP="00396BF6"/>
              </w:txbxContent>
            </v:textbox>
          </v:rect>
        </w:pict>
      </w:r>
      <w:r w:rsidRPr="00E2385B">
        <w:rPr>
          <w:noProof/>
        </w:rPr>
        <w:pict>
          <v:shape id="_x0000_s1044" type="#_x0000_t105" style="position:absolute;left:0;text-align:left;margin-left:248.1pt;margin-top:.9pt;width:145.5pt;height:27pt;z-index:251675648"/>
        </w:pict>
      </w:r>
      <w:r w:rsidRPr="00E2385B">
        <w:rPr>
          <w:noProof/>
        </w:rPr>
        <w:pict>
          <v:shape id="_x0000_s1038" type="#_x0000_t105" style="position:absolute;left:0;text-align:left;margin-left:54.5pt;margin-top:16.65pt;width:69pt;height:70.5pt;rotation:-5605066fd;z-index:251670528"/>
        </w:pict>
      </w:r>
    </w:p>
    <w:p w:rsidR="00EB0ECC" w:rsidRPr="00EB0ECC" w:rsidRDefault="00E2385B" w:rsidP="00EB0ECC">
      <w:pPr>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344.1pt;margin-top:13.25pt;width:65.25pt;height:39pt;z-index:251674624">
            <v:textbox>
              <w:txbxContent>
                <w:p w:rsidR="00B97F08" w:rsidRPr="00396BF6" w:rsidRDefault="00B97F08">
                  <w:pPr>
                    <w:rPr>
                      <w:sz w:val="36"/>
                      <w:szCs w:val="36"/>
                    </w:rPr>
                  </w:pPr>
                  <w:r w:rsidRPr="00396BF6">
                    <w:rPr>
                      <w:sz w:val="36"/>
                      <w:szCs w:val="36"/>
                    </w:rPr>
                    <w:t>?</w:t>
                  </w:r>
                </w:p>
              </w:txbxContent>
            </v:textbox>
          </v:rect>
        </w:pict>
      </w:r>
    </w:p>
    <w:p w:rsidR="00EB0ECC" w:rsidRPr="00EB0ECC" w:rsidRDefault="00E2385B" w:rsidP="00EB0ECC">
      <w:pPr>
        <w:rPr>
          <w:rFonts w:ascii="Times New Roman" w:hAnsi="Times New Roman" w:cs="Times New Roman"/>
          <w:sz w:val="24"/>
          <w:szCs w:val="24"/>
        </w:rPr>
      </w:pPr>
      <w:r w:rsidRPr="00E2385B">
        <w:rPr>
          <w:noProof/>
        </w:rPr>
        <w:pict>
          <v:rect id="_x0000_s1035" style="position:absolute;left:0;text-align:left;margin-left:129.6pt;margin-top:16.1pt;width:112.5pt;height:39.75pt;z-index:251667456">
            <v:textbox>
              <w:txbxContent>
                <w:p w:rsidR="00B97F08" w:rsidRPr="00396BF6" w:rsidRDefault="00B97F08" w:rsidP="00396BF6">
                  <w:pPr>
                    <w:spacing w:line="240" w:lineRule="auto"/>
                    <w:rPr>
                      <w:rFonts w:ascii="Times New Roman" w:hAnsi="Times New Roman" w:cs="Times New Roman"/>
                      <w:sz w:val="24"/>
                      <w:szCs w:val="24"/>
                    </w:rPr>
                  </w:pPr>
                  <w:r w:rsidRPr="00396BF6">
                    <w:rPr>
                      <w:rFonts w:ascii="Times New Roman" w:hAnsi="Times New Roman" w:cs="Times New Roman"/>
                      <w:sz w:val="24"/>
                      <w:szCs w:val="24"/>
                    </w:rPr>
                    <w:t>Tindakan I/</w:t>
                  </w:r>
                </w:p>
                <w:p w:rsidR="00B97F08" w:rsidRPr="00396BF6" w:rsidRDefault="00B97F08" w:rsidP="00396BF6">
                  <w:pPr>
                    <w:spacing w:line="240" w:lineRule="auto"/>
                    <w:rPr>
                      <w:rFonts w:ascii="Times New Roman" w:hAnsi="Times New Roman" w:cs="Times New Roman"/>
                      <w:sz w:val="24"/>
                      <w:szCs w:val="24"/>
                    </w:rPr>
                  </w:pPr>
                  <w:r w:rsidRPr="00396BF6">
                    <w:rPr>
                      <w:rFonts w:ascii="Times New Roman" w:hAnsi="Times New Roman" w:cs="Times New Roman"/>
                      <w:sz w:val="24"/>
                      <w:szCs w:val="24"/>
                    </w:rPr>
                    <w:t>Observasi I</w:t>
                  </w:r>
                </w:p>
                <w:p w:rsidR="00B97F08" w:rsidRPr="00396BF6" w:rsidRDefault="00B97F08" w:rsidP="00396BF6"/>
              </w:txbxContent>
            </v:textbox>
          </v:rect>
        </w:pict>
      </w:r>
    </w:p>
    <w:p w:rsidR="00EB0ECC" w:rsidRDefault="00EB0ECC" w:rsidP="00EB0ECC">
      <w:pPr>
        <w:rPr>
          <w:rFonts w:ascii="Times New Roman" w:hAnsi="Times New Roman" w:cs="Times New Roman"/>
          <w:sz w:val="24"/>
          <w:szCs w:val="24"/>
        </w:rPr>
      </w:pPr>
    </w:p>
    <w:p w:rsidR="00AD6F1F" w:rsidRDefault="00AD6F1F" w:rsidP="00EB0ECC">
      <w:pPr>
        <w:rPr>
          <w:rFonts w:ascii="Times New Roman" w:hAnsi="Times New Roman" w:cs="Times New Roman"/>
          <w:sz w:val="24"/>
          <w:szCs w:val="24"/>
        </w:rPr>
      </w:pPr>
    </w:p>
    <w:p w:rsidR="00AD6F1F" w:rsidRDefault="00AD6F1F" w:rsidP="00EB0ECC">
      <w:pPr>
        <w:rPr>
          <w:rFonts w:ascii="Times New Roman" w:hAnsi="Times New Roman" w:cs="Times New Roman"/>
          <w:sz w:val="24"/>
          <w:szCs w:val="24"/>
        </w:rPr>
      </w:pPr>
    </w:p>
    <w:p w:rsidR="00D72B48" w:rsidRDefault="00D72B48" w:rsidP="00EB0ECC">
      <w:pPr>
        <w:rPr>
          <w:rFonts w:ascii="Times New Roman" w:hAnsi="Times New Roman" w:cs="Times New Roman"/>
          <w:sz w:val="24"/>
          <w:szCs w:val="24"/>
        </w:rPr>
      </w:pPr>
    </w:p>
    <w:p w:rsidR="00D72B48" w:rsidRDefault="00D72B48" w:rsidP="00EB0ECC">
      <w:pPr>
        <w:rPr>
          <w:rFonts w:ascii="Times New Roman" w:hAnsi="Times New Roman" w:cs="Times New Roman"/>
          <w:sz w:val="24"/>
          <w:szCs w:val="24"/>
        </w:rPr>
      </w:pPr>
      <w:r>
        <w:rPr>
          <w:rFonts w:ascii="Times New Roman" w:hAnsi="Times New Roman" w:cs="Times New Roman"/>
          <w:sz w:val="24"/>
          <w:szCs w:val="24"/>
        </w:rPr>
        <w:t>Gambar 3 Alur Penelitian Tindakan Kelas</w:t>
      </w:r>
    </w:p>
    <w:p w:rsidR="00D72B48" w:rsidRDefault="00D72B48" w:rsidP="00EB0ECC">
      <w:pPr>
        <w:rPr>
          <w:rFonts w:ascii="Times New Roman" w:hAnsi="Times New Roman" w:cs="Times New Roman"/>
          <w:sz w:val="24"/>
          <w:szCs w:val="24"/>
        </w:rPr>
      </w:pPr>
      <w:r>
        <w:rPr>
          <w:rFonts w:ascii="Times New Roman" w:hAnsi="Times New Roman" w:cs="Times New Roman"/>
          <w:sz w:val="24"/>
          <w:szCs w:val="24"/>
        </w:rPr>
        <w:t>(Kemmis dan Mc Teggar dalam Mansur Muslich, 2010 :</w:t>
      </w:r>
      <w:r w:rsidR="00771D28">
        <w:rPr>
          <w:rFonts w:ascii="Times New Roman" w:hAnsi="Times New Roman" w:cs="Times New Roman"/>
          <w:sz w:val="24"/>
          <w:szCs w:val="24"/>
        </w:rPr>
        <w:t xml:space="preserve"> </w:t>
      </w:r>
      <w:r>
        <w:rPr>
          <w:rFonts w:ascii="Times New Roman" w:hAnsi="Times New Roman" w:cs="Times New Roman"/>
          <w:sz w:val="24"/>
          <w:szCs w:val="24"/>
        </w:rPr>
        <w:t>43)</w:t>
      </w:r>
    </w:p>
    <w:p w:rsidR="00D72B48" w:rsidRDefault="00D72B48" w:rsidP="00EB0ECC">
      <w:pPr>
        <w:rPr>
          <w:rFonts w:ascii="Times New Roman" w:hAnsi="Times New Roman" w:cs="Times New Roman"/>
          <w:sz w:val="24"/>
          <w:szCs w:val="24"/>
        </w:rPr>
      </w:pPr>
    </w:p>
    <w:p w:rsidR="002436FB" w:rsidRDefault="002436FB" w:rsidP="00EB0ECC">
      <w:pPr>
        <w:rPr>
          <w:rFonts w:ascii="Times New Roman" w:hAnsi="Times New Roman" w:cs="Times New Roman"/>
          <w:sz w:val="24"/>
          <w:szCs w:val="24"/>
        </w:rPr>
      </w:pPr>
    </w:p>
    <w:p w:rsidR="003610F7" w:rsidRDefault="003610F7" w:rsidP="00EB0ECC">
      <w:pPr>
        <w:rPr>
          <w:rFonts w:ascii="Times New Roman" w:hAnsi="Times New Roman" w:cs="Times New Roman"/>
          <w:sz w:val="24"/>
          <w:szCs w:val="24"/>
        </w:rPr>
      </w:pPr>
    </w:p>
    <w:p w:rsidR="002436FB" w:rsidRDefault="002436FB" w:rsidP="00EB0ECC">
      <w:pPr>
        <w:rPr>
          <w:rFonts w:ascii="Times New Roman" w:hAnsi="Times New Roman" w:cs="Times New Roman"/>
          <w:sz w:val="24"/>
          <w:szCs w:val="24"/>
        </w:rPr>
      </w:pPr>
    </w:p>
    <w:p w:rsidR="002436FB" w:rsidRDefault="002436FB" w:rsidP="00EB0ECC">
      <w:pPr>
        <w:rPr>
          <w:rFonts w:ascii="Times New Roman" w:hAnsi="Times New Roman" w:cs="Times New Roman"/>
          <w:sz w:val="24"/>
          <w:szCs w:val="24"/>
        </w:rPr>
      </w:pPr>
    </w:p>
    <w:p w:rsidR="00AD6F1F" w:rsidRPr="00EB0ECC" w:rsidRDefault="00AD6F1F" w:rsidP="00EB0ECC">
      <w:pPr>
        <w:rPr>
          <w:rFonts w:ascii="Times New Roman" w:hAnsi="Times New Roman" w:cs="Times New Roman"/>
          <w:sz w:val="24"/>
          <w:szCs w:val="24"/>
        </w:rPr>
      </w:pPr>
    </w:p>
    <w:p w:rsidR="00EB0ECC" w:rsidRPr="00784B73" w:rsidRDefault="00EB0ECC" w:rsidP="00784B73">
      <w:pPr>
        <w:pStyle w:val="ListParagraph"/>
        <w:numPr>
          <w:ilvl w:val="0"/>
          <w:numId w:val="23"/>
        </w:numPr>
        <w:spacing w:line="480" w:lineRule="auto"/>
        <w:ind w:left="426"/>
        <w:jc w:val="left"/>
        <w:rPr>
          <w:rFonts w:ascii="Times New Roman" w:hAnsi="Times New Roman" w:cs="Times New Roman"/>
          <w:b/>
          <w:sz w:val="24"/>
          <w:szCs w:val="24"/>
        </w:rPr>
      </w:pPr>
      <w:r w:rsidRPr="00784B73">
        <w:rPr>
          <w:rFonts w:ascii="Times New Roman" w:hAnsi="Times New Roman" w:cs="Times New Roman"/>
          <w:b/>
          <w:sz w:val="24"/>
          <w:szCs w:val="24"/>
        </w:rPr>
        <w:lastRenderedPageBreak/>
        <w:t>Per</w:t>
      </w:r>
      <w:r w:rsidR="00C03C3D" w:rsidRPr="00784B73">
        <w:rPr>
          <w:rFonts w:ascii="Times New Roman" w:hAnsi="Times New Roman" w:cs="Times New Roman"/>
          <w:b/>
          <w:sz w:val="24"/>
          <w:szCs w:val="24"/>
        </w:rPr>
        <w:t>e</w:t>
      </w:r>
      <w:r w:rsidRPr="00784B73">
        <w:rPr>
          <w:rFonts w:ascii="Times New Roman" w:hAnsi="Times New Roman" w:cs="Times New Roman"/>
          <w:b/>
          <w:sz w:val="24"/>
          <w:szCs w:val="24"/>
        </w:rPr>
        <w:t xml:space="preserve">ncanaan </w:t>
      </w:r>
      <w:r w:rsidR="001848D4" w:rsidRPr="00784B73">
        <w:rPr>
          <w:rFonts w:ascii="Times New Roman" w:hAnsi="Times New Roman" w:cs="Times New Roman"/>
          <w:b/>
          <w:sz w:val="24"/>
          <w:szCs w:val="24"/>
        </w:rPr>
        <w:t>T</w:t>
      </w:r>
      <w:r w:rsidRPr="00784B73">
        <w:rPr>
          <w:rFonts w:ascii="Times New Roman" w:hAnsi="Times New Roman" w:cs="Times New Roman"/>
          <w:b/>
          <w:sz w:val="24"/>
          <w:szCs w:val="24"/>
        </w:rPr>
        <w:t xml:space="preserve">indakan </w:t>
      </w:r>
    </w:p>
    <w:p w:rsidR="00475ED1" w:rsidRPr="00A84A02" w:rsidRDefault="00475ED1" w:rsidP="00A84A02">
      <w:pPr>
        <w:spacing w:line="480" w:lineRule="auto"/>
        <w:ind w:firstLine="426"/>
        <w:jc w:val="left"/>
        <w:rPr>
          <w:rFonts w:ascii="Times New Roman" w:hAnsi="Times New Roman" w:cs="Times New Roman"/>
          <w:sz w:val="24"/>
          <w:szCs w:val="24"/>
        </w:rPr>
      </w:pPr>
      <w:r w:rsidRPr="00A84A02">
        <w:rPr>
          <w:rFonts w:ascii="Times New Roman" w:hAnsi="Times New Roman" w:cs="Times New Roman"/>
          <w:sz w:val="24"/>
          <w:szCs w:val="24"/>
        </w:rPr>
        <w:t>Perencanaan menurut Mansur Muslich (2010 : 204) yaitu :</w:t>
      </w:r>
    </w:p>
    <w:p w:rsidR="00475ED1" w:rsidRDefault="00475ED1" w:rsidP="001D65E8">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Persiapan yang dilakukan sehubungan dengan tes PTK </w:t>
      </w:r>
      <w:r w:rsidR="001D65E8">
        <w:rPr>
          <w:rFonts w:ascii="Times New Roman" w:hAnsi="Times New Roman" w:cs="Times New Roman"/>
          <w:sz w:val="24"/>
          <w:szCs w:val="24"/>
        </w:rPr>
        <w:t xml:space="preserve">yang diprakarsai seperti penetapan </w:t>
      </w:r>
      <w:r w:rsidR="001D65E8" w:rsidRPr="001D65E8">
        <w:rPr>
          <w:rFonts w:ascii="Times New Roman" w:hAnsi="Times New Roman" w:cs="Times New Roman"/>
          <w:i/>
          <w:sz w:val="24"/>
          <w:szCs w:val="24"/>
        </w:rPr>
        <w:t>enty behavior</w:t>
      </w:r>
      <w:r w:rsidR="001D65E8">
        <w:rPr>
          <w:rFonts w:ascii="Times New Roman" w:hAnsi="Times New Roman" w:cs="Times New Roman"/>
          <w:sz w:val="24"/>
          <w:szCs w:val="24"/>
        </w:rPr>
        <w:t>, pelancaran tes diagnotik untuk menspesifikasi masalah, pembuatan scenario pembelajaran, pengadaan alat-alat dalam rangka implementasi PTK, dan lain-lain yang terkait dengan pelaksanaan tindakan perbaikan yang telah ditetapkan sebelumnya. Di samping itu, juga diuraikan alternative-alternatif solusi yang akan dicobakan dalam rangka perbaikan masalah.</w:t>
      </w:r>
    </w:p>
    <w:p w:rsidR="001D65E8" w:rsidRDefault="001D65E8" w:rsidP="001D65E8">
      <w:pPr>
        <w:pStyle w:val="ListParagraph"/>
        <w:spacing w:line="240" w:lineRule="auto"/>
        <w:jc w:val="both"/>
        <w:rPr>
          <w:rFonts w:ascii="Times New Roman" w:hAnsi="Times New Roman" w:cs="Times New Roman"/>
          <w:sz w:val="24"/>
          <w:szCs w:val="24"/>
        </w:rPr>
      </w:pPr>
    </w:p>
    <w:p w:rsidR="001D65E8" w:rsidRPr="00A84A02" w:rsidRDefault="00547E3E" w:rsidP="00A84A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8D2A3A">
        <w:rPr>
          <w:rFonts w:ascii="Times New Roman" w:hAnsi="Times New Roman" w:cs="Times New Roman"/>
          <w:sz w:val="24"/>
          <w:szCs w:val="24"/>
        </w:rPr>
        <w:t>Kunandar (2010 : 71)</w:t>
      </w:r>
      <w:r w:rsidR="001D65E8" w:rsidRPr="00A84A02">
        <w:rPr>
          <w:rFonts w:ascii="Times New Roman" w:hAnsi="Times New Roman" w:cs="Times New Roman"/>
          <w:sz w:val="24"/>
          <w:szCs w:val="24"/>
        </w:rPr>
        <w:t xml:space="preserve"> perencanaan adalah mengembangkan rencana tindakan yang secara kritis untuk meningkatkan </w:t>
      </w:r>
      <w:r w:rsidR="00E01F7A" w:rsidRPr="00A84A02">
        <w:rPr>
          <w:rFonts w:ascii="Times New Roman" w:hAnsi="Times New Roman" w:cs="Times New Roman"/>
          <w:sz w:val="24"/>
          <w:szCs w:val="24"/>
        </w:rPr>
        <w:t>apa yang telah terjadi. Berdasarkan pendapat tersebut perencanaan adalah persiapan yang dilakukan, yang berhubungan dengan PTK dalam rangka untuk perbaikan masalah yang terjadi di kelas.</w:t>
      </w:r>
    </w:p>
    <w:p w:rsidR="00E01F7A" w:rsidRPr="00A84A02" w:rsidRDefault="00E01F7A" w:rsidP="00A84A02">
      <w:pPr>
        <w:spacing w:line="480" w:lineRule="auto"/>
        <w:ind w:firstLine="720"/>
        <w:jc w:val="both"/>
        <w:rPr>
          <w:rFonts w:ascii="Times New Roman" w:hAnsi="Times New Roman" w:cs="Times New Roman"/>
          <w:sz w:val="24"/>
          <w:szCs w:val="24"/>
        </w:rPr>
      </w:pPr>
      <w:r w:rsidRPr="00A84A02">
        <w:rPr>
          <w:rFonts w:ascii="Times New Roman" w:hAnsi="Times New Roman" w:cs="Times New Roman"/>
          <w:sz w:val="24"/>
          <w:szCs w:val="24"/>
        </w:rPr>
        <w:t>Perencanaan merupakan kegiatan menyusun rancangan tindakan yang menjelaskan tentang apa, mengapa, kapan, diman</w:t>
      </w:r>
      <w:r w:rsidR="00696708">
        <w:rPr>
          <w:rFonts w:ascii="Times New Roman" w:hAnsi="Times New Roman" w:cs="Times New Roman"/>
          <w:sz w:val="24"/>
          <w:szCs w:val="24"/>
        </w:rPr>
        <w:t>a</w:t>
      </w:r>
      <w:r w:rsidRPr="00A84A02">
        <w:rPr>
          <w:rFonts w:ascii="Times New Roman" w:hAnsi="Times New Roman" w:cs="Times New Roman"/>
          <w:sz w:val="24"/>
          <w:szCs w:val="24"/>
        </w:rPr>
        <w:t>, oleh siapa, dan bagaimana tindakan tersebut akan dilakukan.</w:t>
      </w:r>
    </w:p>
    <w:p w:rsidR="00A84A02" w:rsidRDefault="00E01F7A" w:rsidP="00A84A02">
      <w:pPr>
        <w:spacing w:line="480" w:lineRule="auto"/>
        <w:ind w:firstLine="720"/>
        <w:jc w:val="both"/>
        <w:rPr>
          <w:rFonts w:ascii="Times New Roman" w:hAnsi="Times New Roman" w:cs="Times New Roman"/>
          <w:sz w:val="24"/>
          <w:szCs w:val="24"/>
        </w:rPr>
      </w:pPr>
      <w:r w:rsidRPr="00A84A02">
        <w:rPr>
          <w:rFonts w:ascii="Times New Roman" w:hAnsi="Times New Roman" w:cs="Times New Roman"/>
          <w:sz w:val="24"/>
          <w:szCs w:val="24"/>
        </w:rPr>
        <w:t xml:space="preserve">Pada tahap ini peneliti dan guru secara kolaborasi mengadakan kegiatan sebagai berikut : </w:t>
      </w:r>
      <w:r w:rsidR="00A84A02">
        <w:rPr>
          <w:rFonts w:ascii="Times New Roman" w:hAnsi="Times New Roman" w:cs="Times New Roman"/>
          <w:sz w:val="24"/>
          <w:szCs w:val="24"/>
        </w:rPr>
        <w:t xml:space="preserve">1) </w:t>
      </w:r>
      <w:r w:rsidRPr="00A84A02">
        <w:rPr>
          <w:rFonts w:ascii="Times New Roman" w:hAnsi="Times New Roman" w:cs="Times New Roman"/>
          <w:sz w:val="24"/>
          <w:szCs w:val="24"/>
        </w:rPr>
        <w:t>Mengamati teknik pembelajaran yang digunakan guru dalam pembelajaran IPA</w:t>
      </w:r>
      <w:r w:rsidR="00A84A02">
        <w:rPr>
          <w:rFonts w:ascii="Times New Roman" w:hAnsi="Times New Roman" w:cs="Times New Roman"/>
          <w:sz w:val="24"/>
          <w:szCs w:val="24"/>
        </w:rPr>
        <w:t xml:space="preserve">, 2) </w:t>
      </w:r>
      <w:r w:rsidR="00A84A02" w:rsidRPr="00A84A02">
        <w:rPr>
          <w:rFonts w:ascii="Times New Roman" w:hAnsi="Times New Roman" w:cs="Times New Roman"/>
          <w:sz w:val="24"/>
          <w:szCs w:val="24"/>
        </w:rPr>
        <w:t>Mengidentifikasikan hambatan dan kemudahan guru dalam pembelajaran IPA sebelumnya</w:t>
      </w:r>
      <w:r w:rsidR="00A84A02">
        <w:rPr>
          <w:rFonts w:ascii="Times New Roman" w:hAnsi="Times New Roman" w:cs="Times New Roman"/>
          <w:sz w:val="24"/>
          <w:szCs w:val="24"/>
        </w:rPr>
        <w:t xml:space="preserve">, 3) </w:t>
      </w:r>
      <w:r w:rsidR="00A84A02" w:rsidRPr="00A84A02">
        <w:rPr>
          <w:rFonts w:ascii="Times New Roman" w:hAnsi="Times New Roman" w:cs="Times New Roman"/>
          <w:sz w:val="24"/>
          <w:szCs w:val="24"/>
        </w:rPr>
        <w:t xml:space="preserve">Merumuskan alternative tindakan yang akan dilakukan dalam pemebelajaran IPA sebagai upaya untuk meningkatkan pemahaman konsep melalui penerapan pendekatan </w:t>
      </w:r>
      <w:r w:rsidR="00A84A02" w:rsidRPr="00696708">
        <w:rPr>
          <w:rFonts w:ascii="Times New Roman" w:hAnsi="Times New Roman" w:cs="Times New Roman"/>
          <w:i/>
          <w:sz w:val="24"/>
          <w:szCs w:val="24"/>
        </w:rPr>
        <w:t>picture and picture</w:t>
      </w:r>
      <w:r w:rsidR="00A84A02">
        <w:rPr>
          <w:rFonts w:ascii="Times New Roman" w:hAnsi="Times New Roman" w:cs="Times New Roman"/>
          <w:sz w:val="24"/>
          <w:szCs w:val="24"/>
        </w:rPr>
        <w:t xml:space="preserve"> dalam pembelajaran IPA, 4) </w:t>
      </w:r>
      <w:r w:rsidR="00A84A02" w:rsidRPr="00A84A02">
        <w:rPr>
          <w:rFonts w:ascii="Times New Roman" w:hAnsi="Times New Roman" w:cs="Times New Roman"/>
          <w:sz w:val="24"/>
          <w:szCs w:val="24"/>
        </w:rPr>
        <w:t>Menyusun rancangan pemebelajaran mengenai organ pencernaan manusia dan makanan.</w:t>
      </w:r>
    </w:p>
    <w:p w:rsidR="00316B21" w:rsidRDefault="00316B21" w:rsidP="00A84A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kegiatan yang dilakukan dalam tahap perencanaan ini adalah sebagai berikut :</w:t>
      </w:r>
    </w:p>
    <w:p w:rsidR="00C40E63" w:rsidRDefault="00316B21" w:rsidP="00C40E63">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Membuat skanario pembelajaran dengan menggunakan berbagai pola latihan yang dijenjang dari yang paling mudah ke tingkat yang lebih kompleks.</w:t>
      </w:r>
    </w:p>
    <w:p w:rsidR="00316B21" w:rsidRDefault="00547E3E" w:rsidP="00C40E63">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Membuat lemba</w:t>
      </w:r>
      <w:r w:rsidR="00316B21" w:rsidRPr="00C40E63">
        <w:rPr>
          <w:rFonts w:ascii="Times New Roman" w:hAnsi="Times New Roman" w:cs="Times New Roman"/>
          <w:sz w:val="24"/>
          <w:szCs w:val="24"/>
        </w:rPr>
        <w:t xml:space="preserve">r observasi untuk melihat bagaimana kondisi belajara mengajar di kelas ketika latihan atau metode tersebut diaplikasikan. Lembar observasi ini digunakan untuk mengetahui kesulitan peserta didik </w:t>
      </w:r>
      <w:r w:rsidR="005D26EF" w:rsidRPr="00C40E63">
        <w:rPr>
          <w:rFonts w:ascii="Times New Roman" w:hAnsi="Times New Roman" w:cs="Times New Roman"/>
          <w:sz w:val="24"/>
          <w:szCs w:val="24"/>
        </w:rPr>
        <w:t xml:space="preserve">dalam pemahaman konsep tentang organ pencernaan manusia dan makanan, serta mengetahui pendekatan yang digunakan dalam proses pembelajaran apakah sudah dapat meningkatkan pemahaman konsep peserta didik tentang organ pencernaan manusia dan makanan. </w:t>
      </w:r>
      <w:r w:rsidR="00AE1630" w:rsidRPr="00C40E63">
        <w:rPr>
          <w:rFonts w:ascii="Times New Roman" w:hAnsi="Times New Roman" w:cs="Times New Roman"/>
          <w:sz w:val="24"/>
          <w:szCs w:val="24"/>
        </w:rPr>
        <w:t>Dalam setiap tahap yang diterapkan, masing-masing berisi langkah-langkah pembalajaran yang terdiri atas eksplorasi (penggalian konsep), elaborasi, konvirmasi dan evaluasi sebagai tambahan.</w:t>
      </w:r>
    </w:p>
    <w:p w:rsidR="00C40E63" w:rsidRDefault="00547E3E" w:rsidP="00C40E63">
      <w:pPr>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Eksplorasi adalah ta</w:t>
      </w:r>
      <w:r w:rsidR="00C40E63">
        <w:rPr>
          <w:rFonts w:ascii="Times New Roman" w:hAnsi="Times New Roman" w:cs="Times New Roman"/>
          <w:sz w:val="24"/>
          <w:szCs w:val="24"/>
        </w:rPr>
        <w:t>hap pembelajaran ketikan guru berusaha menngali konsep awal peserta didik melalui suatu fenomena. Pada tahap ini guru berinteraksi dengan masing-masing peserta didik untuk mengetahu</w:t>
      </w:r>
      <w:r w:rsidR="00590E68">
        <w:rPr>
          <w:rFonts w:ascii="Times New Roman" w:hAnsi="Times New Roman" w:cs="Times New Roman"/>
          <w:sz w:val="24"/>
          <w:szCs w:val="24"/>
        </w:rPr>
        <w:t>i</w:t>
      </w:r>
      <w:r w:rsidR="00C40E63">
        <w:rPr>
          <w:rFonts w:ascii="Times New Roman" w:hAnsi="Times New Roman" w:cs="Times New Roman"/>
          <w:sz w:val="24"/>
          <w:szCs w:val="24"/>
        </w:rPr>
        <w:t xml:space="preserve"> konsep awal yang dimiliki pes</w:t>
      </w:r>
      <w:r w:rsidR="00590E68">
        <w:rPr>
          <w:rFonts w:ascii="Times New Roman" w:hAnsi="Times New Roman" w:cs="Times New Roman"/>
          <w:sz w:val="24"/>
          <w:szCs w:val="24"/>
        </w:rPr>
        <w:t>e</w:t>
      </w:r>
      <w:r w:rsidR="00C40E63">
        <w:rPr>
          <w:rFonts w:ascii="Times New Roman" w:hAnsi="Times New Roman" w:cs="Times New Roman"/>
          <w:sz w:val="24"/>
          <w:szCs w:val="24"/>
        </w:rPr>
        <w:t>rta didik. Taha</w:t>
      </w:r>
      <w:r w:rsidR="00590E68">
        <w:rPr>
          <w:rFonts w:ascii="Times New Roman" w:hAnsi="Times New Roman" w:cs="Times New Roman"/>
          <w:sz w:val="24"/>
          <w:szCs w:val="24"/>
        </w:rPr>
        <w:t>p selanjutnya adalah invasi ten</w:t>
      </w:r>
      <w:r w:rsidR="00C40E63">
        <w:rPr>
          <w:rFonts w:ascii="Times New Roman" w:hAnsi="Times New Roman" w:cs="Times New Roman"/>
          <w:sz w:val="24"/>
          <w:szCs w:val="24"/>
        </w:rPr>
        <w:t>tang organ pencernaan manusia dan makanan  berdasarkan hasil pengamatan peserta didik dan akhirnya peserta didik menentukan konsep baru merupakan hasil bentukan dari peserta didik sendiri.</w:t>
      </w:r>
    </w:p>
    <w:p w:rsidR="00C40E63" w:rsidRPr="00C40E63" w:rsidRDefault="0088319A" w:rsidP="00C40E63">
      <w:pPr>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Setelah</w:t>
      </w:r>
      <w:r w:rsidR="00590E68">
        <w:rPr>
          <w:rFonts w:ascii="Times New Roman" w:hAnsi="Times New Roman" w:cs="Times New Roman"/>
          <w:sz w:val="24"/>
          <w:szCs w:val="24"/>
        </w:rPr>
        <w:t xml:space="preserve"> peserta didik menemukan konsep,</w:t>
      </w:r>
      <w:r>
        <w:rPr>
          <w:rFonts w:ascii="Times New Roman" w:hAnsi="Times New Roman" w:cs="Times New Roman"/>
          <w:sz w:val="24"/>
          <w:szCs w:val="24"/>
        </w:rPr>
        <w:t xml:space="preserve"> mak</w:t>
      </w:r>
      <w:r w:rsidR="00590E68">
        <w:rPr>
          <w:rFonts w:ascii="Times New Roman" w:hAnsi="Times New Roman" w:cs="Times New Roman"/>
          <w:sz w:val="24"/>
          <w:szCs w:val="24"/>
        </w:rPr>
        <w:t>a</w:t>
      </w:r>
      <w:r>
        <w:rPr>
          <w:rFonts w:ascii="Times New Roman" w:hAnsi="Times New Roman" w:cs="Times New Roman"/>
          <w:sz w:val="24"/>
          <w:szCs w:val="24"/>
        </w:rPr>
        <w:t xml:space="preserve"> tahap selanjutnya adalah penerapan konsep. Pada tah</w:t>
      </w:r>
      <w:r w:rsidR="00590E68">
        <w:rPr>
          <w:rFonts w:ascii="Times New Roman" w:hAnsi="Times New Roman" w:cs="Times New Roman"/>
          <w:sz w:val="24"/>
          <w:szCs w:val="24"/>
        </w:rPr>
        <w:t>a</w:t>
      </w:r>
      <w:r>
        <w:rPr>
          <w:rFonts w:ascii="Times New Roman" w:hAnsi="Times New Roman" w:cs="Times New Roman"/>
          <w:sz w:val="24"/>
          <w:szCs w:val="24"/>
        </w:rPr>
        <w:t xml:space="preserve">p ini guru mengajak peserta didik </w:t>
      </w:r>
      <w:r w:rsidR="00553BB1">
        <w:rPr>
          <w:rFonts w:ascii="Times New Roman" w:hAnsi="Times New Roman" w:cs="Times New Roman"/>
          <w:sz w:val="24"/>
          <w:szCs w:val="24"/>
        </w:rPr>
        <w:t xml:space="preserve">untuk menerapkan konsep tersebut, yaitu </w:t>
      </w:r>
      <w:r w:rsidR="00553BB1" w:rsidRPr="0055383E">
        <w:rPr>
          <w:rFonts w:ascii="Times New Roman" w:hAnsi="Times New Roman" w:cs="Times New Roman"/>
          <w:i/>
          <w:sz w:val="24"/>
          <w:szCs w:val="24"/>
        </w:rPr>
        <w:t>Picture and picture</w:t>
      </w:r>
      <w:r w:rsidR="00553BB1">
        <w:rPr>
          <w:rFonts w:ascii="Times New Roman" w:hAnsi="Times New Roman" w:cs="Times New Roman"/>
          <w:sz w:val="24"/>
          <w:szCs w:val="24"/>
        </w:rPr>
        <w:t xml:space="preserve"> sebagai pendekatan dalam pembalajaran IPA. Pada akhir pembelajaran, guru mengadakan evaluasi dengan tujuan untuk menguji apakah konsep yang diterima oleh peserta didik itu benar.</w:t>
      </w:r>
    </w:p>
    <w:p w:rsidR="00316B21" w:rsidRDefault="00AE1630" w:rsidP="00A84A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Pela</w:t>
      </w:r>
      <w:r w:rsidR="00C40E63">
        <w:rPr>
          <w:rFonts w:ascii="Times New Roman" w:hAnsi="Times New Roman" w:cs="Times New Roman"/>
          <w:sz w:val="24"/>
          <w:szCs w:val="24"/>
        </w:rPr>
        <w:t>k</w:t>
      </w:r>
      <w:r>
        <w:rPr>
          <w:rFonts w:ascii="Times New Roman" w:hAnsi="Times New Roman" w:cs="Times New Roman"/>
          <w:sz w:val="24"/>
          <w:szCs w:val="24"/>
        </w:rPr>
        <w:t xml:space="preserve">sanaan tindakan kelas ini dilaksanakan dalam 2 siklus, dimana setiap siklusnya meliputi </w:t>
      </w:r>
      <w:r w:rsidR="00C40E63">
        <w:rPr>
          <w:rFonts w:ascii="Times New Roman" w:hAnsi="Times New Roman" w:cs="Times New Roman"/>
          <w:sz w:val="24"/>
          <w:szCs w:val="24"/>
        </w:rPr>
        <w:t>perencanaan tindakan, pemberian tindakan, observasi, secara b</w:t>
      </w:r>
      <w:r w:rsidR="00590E68">
        <w:rPr>
          <w:rFonts w:ascii="Times New Roman" w:hAnsi="Times New Roman" w:cs="Times New Roman"/>
          <w:sz w:val="24"/>
          <w:szCs w:val="24"/>
        </w:rPr>
        <w:t>erulang yang akhirnya menghasil</w:t>
      </w:r>
      <w:r w:rsidR="00C40E63">
        <w:rPr>
          <w:rFonts w:ascii="Times New Roman" w:hAnsi="Times New Roman" w:cs="Times New Roman"/>
          <w:sz w:val="24"/>
          <w:szCs w:val="24"/>
        </w:rPr>
        <w:t>kan beberapa tindakan dalam penelitian tindakan kelas.</w:t>
      </w:r>
    </w:p>
    <w:p w:rsidR="00C03C3D" w:rsidRPr="00784B73" w:rsidRDefault="00C03C3D" w:rsidP="00784B73">
      <w:pPr>
        <w:pStyle w:val="ListParagraph"/>
        <w:numPr>
          <w:ilvl w:val="0"/>
          <w:numId w:val="23"/>
        </w:numPr>
        <w:spacing w:line="480" w:lineRule="auto"/>
        <w:ind w:left="426"/>
        <w:jc w:val="both"/>
        <w:rPr>
          <w:rFonts w:ascii="Times New Roman" w:hAnsi="Times New Roman" w:cs="Times New Roman"/>
          <w:b/>
          <w:sz w:val="24"/>
          <w:szCs w:val="24"/>
        </w:rPr>
      </w:pPr>
      <w:r w:rsidRPr="00784B73">
        <w:rPr>
          <w:rFonts w:ascii="Times New Roman" w:hAnsi="Times New Roman" w:cs="Times New Roman"/>
          <w:b/>
          <w:sz w:val="24"/>
          <w:szCs w:val="24"/>
        </w:rPr>
        <w:t>Pengamatan (Observasi)</w:t>
      </w:r>
    </w:p>
    <w:p w:rsidR="00C03C3D" w:rsidRPr="00EE476B" w:rsidRDefault="008B0799" w:rsidP="00EE476B">
      <w:pPr>
        <w:spacing w:line="480" w:lineRule="auto"/>
        <w:ind w:firstLine="720"/>
        <w:jc w:val="both"/>
        <w:rPr>
          <w:rFonts w:ascii="Times New Roman" w:hAnsi="Times New Roman" w:cs="Times New Roman"/>
          <w:sz w:val="24"/>
          <w:szCs w:val="24"/>
        </w:rPr>
      </w:pPr>
      <w:r w:rsidRPr="00EE476B">
        <w:rPr>
          <w:rFonts w:ascii="Times New Roman" w:hAnsi="Times New Roman" w:cs="Times New Roman"/>
          <w:sz w:val="24"/>
          <w:szCs w:val="24"/>
        </w:rPr>
        <w:t>Pengamatan observasi yang dikatakan oleh Sukidin (2010 :</w:t>
      </w:r>
      <w:r w:rsidR="00066194">
        <w:rPr>
          <w:rFonts w:ascii="Times New Roman" w:hAnsi="Times New Roman" w:cs="Times New Roman"/>
          <w:sz w:val="24"/>
          <w:szCs w:val="24"/>
        </w:rPr>
        <w:t xml:space="preserve"> </w:t>
      </w:r>
      <w:r w:rsidRPr="00EE476B">
        <w:rPr>
          <w:rFonts w:ascii="Times New Roman" w:hAnsi="Times New Roman" w:cs="Times New Roman"/>
          <w:sz w:val="24"/>
          <w:szCs w:val="24"/>
        </w:rPr>
        <w:t>116), merupakan upaya yang dilakukan oleh PTK untuk merekam sega</w:t>
      </w:r>
      <w:r w:rsidR="00590E68">
        <w:rPr>
          <w:rFonts w:ascii="Times New Roman" w:hAnsi="Times New Roman" w:cs="Times New Roman"/>
          <w:sz w:val="24"/>
          <w:szCs w:val="24"/>
        </w:rPr>
        <w:t xml:space="preserve">la peristiwa yang terjadi selama </w:t>
      </w:r>
      <w:r w:rsidRPr="00EE476B">
        <w:rPr>
          <w:rFonts w:ascii="Times New Roman" w:hAnsi="Times New Roman" w:cs="Times New Roman"/>
          <w:sz w:val="24"/>
          <w:szCs w:val="24"/>
        </w:rPr>
        <w:t>tindakan perbaikan itu berlangsung</w:t>
      </w:r>
      <w:r w:rsidR="00547E3E">
        <w:rPr>
          <w:rFonts w:ascii="Times New Roman" w:hAnsi="Times New Roman" w:cs="Times New Roman"/>
          <w:sz w:val="24"/>
          <w:szCs w:val="24"/>
        </w:rPr>
        <w:t xml:space="preserve"> </w:t>
      </w:r>
      <w:r w:rsidRPr="00EE476B">
        <w:rPr>
          <w:rFonts w:ascii="Times New Roman" w:hAnsi="Times New Roman" w:cs="Times New Roman"/>
          <w:sz w:val="24"/>
          <w:szCs w:val="24"/>
        </w:rPr>
        <w:t>dengan menggunakan alat bantu atau tidak.</w:t>
      </w:r>
    </w:p>
    <w:p w:rsidR="008B0799" w:rsidRPr="00EE476B" w:rsidRDefault="008B0799" w:rsidP="00EE476B">
      <w:pPr>
        <w:spacing w:line="480" w:lineRule="auto"/>
        <w:ind w:firstLine="720"/>
        <w:jc w:val="both"/>
        <w:rPr>
          <w:rFonts w:ascii="Times New Roman" w:hAnsi="Times New Roman" w:cs="Times New Roman"/>
          <w:sz w:val="24"/>
          <w:szCs w:val="24"/>
        </w:rPr>
      </w:pPr>
      <w:r w:rsidRPr="00EE476B">
        <w:rPr>
          <w:rFonts w:ascii="Times New Roman" w:hAnsi="Times New Roman" w:cs="Times New Roman"/>
          <w:sz w:val="24"/>
          <w:szCs w:val="24"/>
        </w:rPr>
        <w:t>Sementara Supa</w:t>
      </w:r>
      <w:r w:rsidR="00D576E4">
        <w:rPr>
          <w:rFonts w:ascii="Times New Roman" w:hAnsi="Times New Roman" w:cs="Times New Roman"/>
          <w:sz w:val="24"/>
          <w:szCs w:val="24"/>
        </w:rPr>
        <w:t>r</w:t>
      </w:r>
      <w:r w:rsidRPr="00EE476B">
        <w:rPr>
          <w:rFonts w:ascii="Times New Roman" w:hAnsi="Times New Roman" w:cs="Times New Roman"/>
          <w:sz w:val="24"/>
          <w:szCs w:val="24"/>
        </w:rPr>
        <w:t>di (2010 : 127)</w:t>
      </w:r>
      <w:r w:rsidR="00066194">
        <w:rPr>
          <w:rFonts w:ascii="Times New Roman" w:hAnsi="Times New Roman" w:cs="Times New Roman"/>
          <w:sz w:val="24"/>
          <w:szCs w:val="24"/>
        </w:rPr>
        <w:t>,</w:t>
      </w:r>
      <w:r w:rsidRPr="00EE476B">
        <w:rPr>
          <w:rFonts w:ascii="Times New Roman" w:hAnsi="Times New Roman" w:cs="Times New Roman"/>
          <w:sz w:val="24"/>
          <w:szCs w:val="24"/>
        </w:rPr>
        <w:t xml:space="preserve"> berpendapat bahwa pengamatan (observasi) adalah kegiatan pengamatan (pengamatan data) untuk</w:t>
      </w:r>
      <w:r w:rsidR="00F26A53">
        <w:rPr>
          <w:rFonts w:ascii="Times New Roman" w:hAnsi="Times New Roman" w:cs="Times New Roman"/>
          <w:sz w:val="24"/>
          <w:szCs w:val="24"/>
        </w:rPr>
        <w:t xml:space="preserve"> memotret sebarapa jauh</w:t>
      </w:r>
      <w:r w:rsidRPr="00EE476B">
        <w:rPr>
          <w:rFonts w:ascii="Times New Roman" w:hAnsi="Times New Roman" w:cs="Times New Roman"/>
          <w:sz w:val="24"/>
          <w:szCs w:val="24"/>
        </w:rPr>
        <w:t xml:space="preserve"> efek tindakan telah mencapai sasaran.</w:t>
      </w:r>
    </w:p>
    <w:p w:rsidR="008B0799" w:rsidRDefault="008B0799" w:rsidP="00EE476B">
      <w:pPr>
        <w:spacing w:line="480" w:lineRule="auto"/>
        <w:ind w:firstLine="720"/>
        <w:jc w:val="both"/>
        <w:rPr>
          <w:rFonts w:ascii="Times New Roman" w:hAnsi="Times New Roman" w:cs="Times New Roman"/>
          <w:sz w:val="24"/>
          <w:szCs w:val="24"/>
        </w:rPr>
      </w:pPr>
      <w:r w:rsidRPr="00EE476B">
        <w:rPr>
          <w:rFonts w:ascii="Times New Roman" w:hAnsi="Times New Roman" w:cs="Times New Roman"/>
          <w:sz w:val="24"/>
          <w:szCs w:val="24"/>
        </w:rPr>
        <w:t>Berdasarkan kedua pendapat di</w:t>
      </w:r>
      <w:r w:rsidR="00547E3E">
        <w:rPr>
          <w:rFonts w:ascii="Times New Roman" w:hAnsi="Times New Roman" w:cs="Times New Roman"/>
          <w:sz w:val="24"/>
          <w:szCs w:val="24"/>
        </w:rPr>
        <w:t xml:space="preserve"> </w:t>
      </w:r>
      <w:r w:rsidRPr="00EE476B">
        <w:rPr>
          <w:rFonts w:ascii="Times New Roman" w:hAnsi="Times New Roman" w:cs="Times New Roman"/>
          <w:sz w:val="24"/>
          <w:szCs w:val="24"/>
        </w:rPr>
        <w:t xml:space="preserve">atas dapat ditarik kesimpulan pengamatan (observasi) adalah kegiatan sebagai upaya dalam pengambilan data </w:t>
      </w:r>
      <w:r w:rsidR="00EE476B" w:rsidRPr="00EE476B">
        <w:rPr>
          <w:rFonts w:ascii="Times New Roman" w:hAnsi="Times New Roman" w:cs="Times New Roman"/>
          <w:sz w:val="24"/>
          <w:szCs w:val="24"/>
        </w:rPr>
        <w:t>yang dilakukan oleh pelasana PTK untuk merekam atau memotret segala peristiwa yang terjadi selama tindakan itu berlangsung baik menggunakan alat bantu atau</w:t>
      </w:r>
      <w:r w:rsidR="00547E3E">
        <w:rPr>
          <w:rFonts w:ascii="Times New Roman" w:hAnsi="Times New Roman" w:cs="Times New Roman"/>
          <w:sz w:val="24"/>
          <w:szCs w:val="24"/>
        </w:rPr>
        <w:t xml:space="preserve"> tidak agar dapat diketahui sebe</w:t>
      </w:r>
      <w:r w:rsidR="00EE476B" w:rsidRPr="00EE476B">
        <w:rPr>
          <w:rFonts w:ascii="Times New Roman" w:hAnsi="Times New Roman" w:cs="Times New Roman"/>
          <w:sz w:val="24"/>
          <w:szCs w:val="24"/>
        </w:rPr>
        <w:t>rapa jauh efek tindakan yang telah mencapai sasaran.</w:t>
      </w:r>
    </w:p>
    <w:p w:rsidR="001301AB" w:rsidRDefault="001301AB" w:rsidP="00EE47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Pengamatan (observasi) merupakan kegiatan pengamatan terhadap aktivitas guru dan peserta didik pada saat pembalajaran menggunakan </w:t>
      </w:r>
      <w:r w:rsidRPr="00965BAE">
        <w:rPr>
          <w:rFonts w:ascii="Times New Roman" w:hAnsi="Times New Roman" w:cs="Times New Roman"/>
          <w:i/>
          <w:sz w:val="24"/>
          <w:szCs w:val="24"/>
        </w:rPr>
        <w:t>picture and picture.</w:t>
      </w:r>
      <w:r>
        <w:rPr>
          <w:rFonts w:ascii="Times New Roman" w:hAnsi="Times New Roman" w:cs="Times New Roman"/>
          <w:sz w:val="24"/>
          <w:szCs w:val="24"/>
        </w:rPr>
        <w:t xml:space="preserve"> Adapun orang yang melakukan pengamatan atau </w:t>
      </w:r>
      <w:r w:rsidR="00965BAE">
        <w:rPr>
          <w:rFonts w:ascii="Times New Roman" w:hAnsi="Times New Roman" w:cs="Times New Roman"/>
          <w:sz w:val="24"/>
          <w:szCs w:val="24"/>
        </w:rPr>
        <w:t>bertindak sebagai observer adal</w:t>
      </w:r>
      <w:r>
        <w:rPr>
          <w:rFonts w:ascii="Times New Roman" w:hAnsi="Times New Roman" w:cs="Times New Roman"/>
          <w:sz w:val="24"/>
          <w:szCs w:val="24"/>
        </w:rPr>
        <w:t xml:space="preserve">ah guru lain yang dijadikan mitra </w:t>
      </w:r>
      <w:r w:rsidR="00144F58">
        <w:rPr>
          <w:rFonts w:ascii="Times New Roman" w:hAnsi="Times New Roman" w:cs="Times New Roman"/>
          <w:sz w:val="24"/>
          <w:szCs w:val="24"/>
        </w:rPr>
        <w:t>pelaksanaan penelitian. Pada saat pengamatan, observer menggunakan lembar pengamatan yang telah disiapkan oleh peneliti.</w:t>
      </w:r>
    </w:p>
    <w:p w:rsidR="00656A5A" w:rsidRDefault="00656A5A" w:rsidP="00EE47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pengamatan dilaksanakan seiring dengan pelaksanaan tindakan yaitu proses pembelajaran tersebut berlangsung proses yang dijalankan dalam kegiatan </w:t>
      </w:r>
      <w:r>
        <w:rPr>
          <w:rFonts w:ascii="Times New Roman" w:hAnsi="Times New Roman" w:cs="Times New Roman"/>
          <w:sz w:val="24"/>
          <w:szCs w:val="24"/>
        </w:rPr>
        <w:lastRenderedPageBreak/>
        <w:t>pengamatan ditempuh melalui pengisian lembar observasi yang bertujuan untuk mengamati aktivitas atau proses kerja guru dan aktivitas selama proses pembelajaran tersebut berlangsung. Guru mengevaluasi respon siswa selam</w:t>
      </w:r>
      <w:r w:rsidR="00547E3E">
        <w:rPr>
          <w:rFonts w:ascii="Times New Roman" w:hAnsi="Times New Roman" w:cs="Times New Roman"/>
          <w:sz w:val="24"/>
          <w:szCs w:val="24"/>
        </w:rPr>
        <w:t>a</w:t>
      </w:r>
      <w:r>
        <w:rPr>
          <w:rFonts w:ascii="Times New Roman" w:hAnsi="Times New Roman" w:cs="Times New Roman"/>
          <w:sz w:val="24"/>
          <w:szCs w:val="24"/>
        </w:rPr>
        <w:t xml:space="preserve"> pembelajaran dan angket yang diisi siswa serta guru mengevaluasi kegiatan dengan menggunakan angket</w:t>
      </w:r>
      <w:r w:rsidR="00964117">
        <w:rPr>
          <w:rFonts w:ascii="Times New Roman" w:hAnsi="Times New Roman" w:cs="Times New Roman"/>
          <w:sz w:val="24"/>
          <w:szCs w:val="24"/>
        </w:rPr>
        <w:t xml:space="preserve"> guru</w:t>
      </w:r>
      <w:r>
        <w:rPr>
          <w:rFonts w:ascii="Times New Roman" w:hAnsi="Times New Roman" w:cs="Times New Roman"/>
          <w:sz w:val="24"/>
          <w:szCs w:val="24"/>
        </w:rPr>
        <w:t>.</w:t>
      </w:r>
    </w:p>
    <w:p w:rsidR="00964117" w:rsidRPr="00E13A39" w:rsidRDefault="00964117" w:rsidP="00784B73">
      <w:pPr>
        <w:pStyle w:val="ListParagraph"/>
        <w:numPr>
          <w:ilvl w:val="0"/>
          <w:numId w:val="23"/>
        </w:numPr>
        <w:spacing w:line="480" w:lineRule="auto"/>
        <w:ind w:left="426"/>
        <w:jc w:val="both"/>
        <w:rPr>
          <w:rFonts w:ascii="Times New Roman" w:hAnsi="Times New Roman" w:cs="Times New Roman"/>
          <w:b/>
          <w:sz w:val="24"/>
          <w:szCs w:val="24"/>
        </w:rPr>
      </w:pPr>
      <w:r w:rsidRPr="00E13A39">
        <w:rPr>
          <w:rFonts w:ascii="Times New Roman" w:hAnsi="Times New Roman" w:cs="Times New Roman"/>
          <w:b/>
          <w:sz w:val="24"/>
          <w:szCs w:val="24"/>
        </w:rPr>
        <w:t>Refleksi</w:t>
      </w:r>
    </w:p>
    <w:p w:rsidR="00964117" w:rsidRPr="00240575" w:rsidRDefault="00964117" w:rsidP="00240575">
      <w:pPr>
        <w:spacing w:line="480" w:lineRule="auto"/>
        <w:ind w:firstLine="720"/>
        <w:jc w:val="both"/>
        <w:rPr>
          <w:rFonts w:ascii="Times New Roman" w:hAnsi="Times New Roman" w:cs="Times New Roman"/>
          <w:sz w:val="24"/>
          <w:szCs w:val="24"/>
        </w:rPr>
      </w:pPr>
      <w:r w:rsidRPr="00240575">
        <w:rPr>
          <w:rFonts w:ascii="Times New Roman" w:hAnsi="Times New Roman" w:cs="Times New Roman"/>
          <w:sz w:val="24"/>
          <w:szCs w:val="24"/>
        </w:rPr>
        <w:t>Menurut Supardi (2010 : 133), menyatakan refleksi adalah kegiatan mengulas secara kritis tentang perubahan yang terjadi pada siswa, suasan</w:t>
      </w:r>
      <w:r w:rsidR="00590E68">
        <w:rPr>
          <w:rFonts w:ascii="Times New Roman" w:hAnsi="Times New Roman" w:cs="Times New Roman"/>
          <w:sz w:val="24"/>
          <w:szCs w:val="24"/>
        </w:rPr>
        <w:t>a</w:t>
      </w:r>
      <w:r w:rsidRPr="00240575">
        <w:rPr>
          <w:rFonts w:ascii="Times New Roman" w:hAnsi="Times New Roman" w:cs="Times New Roman"/>
          <w:sz w:val="24"/>
          <w:szCs w:val="24"/>
        </w:rPr>
        <w:t xml:space="preserve"> kelas dan guru.</w:t>
      </w:r>
    </w:p>
    <w:p w:rsidR="00964117" w:rsidRPr="00240575" w:rsidRDefault="00964117" w:rsidP="00240575">
      <w:pPr>
        <w:spacing w:line="480" w:lineRule="auto"/>
        <w:ind w:firstLine="720"/>
        <w:jc w:val="both"/>
        <w:rPr>
          <w:rFonts w:ascii="Times New Roman" w:hAnsi="Times New Roman" w:cs="Times New Roman"/>
          <w:sz w:val="24"/>
          <w:szCs w:val="24"/>
        </w:rPr>
      </w:pPr>
      <w:r w:rsidRPr="00240575">
        <w:rPr>
          <w:rFonts w:ascii="Times New Roman" w:hAnsi="Times New Roman" w:cs="Times New Roman"/>
          <w:sz w:val="24"/>
          <w:szCs w:val="24"/>
        </w:rPr>
        <w:t>Sementara Suhardjono (2010 : 80), refleksi adalah kegitan untuk mengkaji secara menyeluruh tindakan yang telah dilakukan, berdasarkan data yang telah terkumpul kemudian dilakukan evaluasi guna menyempurnakan tindakan berikutnya.</w:t>
      </w:r>
    </w:p>
    <w:p w:rsidR="00964117" w:rsidRDefault="00964117" w:rsidP="00240575">
      <w:pPr>
        <w:spacing w:line="480" w:lineRule="auto"/>
        <w:ind w:firstLine="720"/>
        <w:jc w:val="both"/>
        <w:rPr>
          <w:rFonts w:ascii="Times New Roman" w:hAnsi="Times New Roman" w:cs="Times New Roman"/>
          <w:sz w:val="24"/>
          <w:szCs w:val="24"/>
        </w:rPr>
      </w:pPr>
      <w:r w:rsidRPr="00240575">
        <w:rPr>
          <w:rFonts w:ascii="Times New Roman" w:hAnsi="Times New Roman" w:cs="Times New Roman"/>
          <w:sz w:val="24"/>
          <w:szCs w:val="24"/>
        </w:rPr>
        <w:t xml:space="preserve">Berdasarkan kedua pendapat diatas dapat </w:t>
      </w:r>
      <w:r w:rsidR="00590E68">
        <w:rPr>
          <w:rFonts w:ascii="Times New Roman" w:hAnsi="Times New Roman" w:cs="Times New Roman"/>
          <w:sz w:val="24"/>
          <w:szCs w:val="24"/>
        </w:rPr>
        <w:t>ditarik kesimpulan bahwa ref</w:t>
      </w:r>
      <w:r w:rsidRPr="00240575">
        <w:rPr>
          <w:rFonts w:ascii="Times New Roman" w:hAnsi="Times New Roman" w:cs="Times New Roman"/>
          <w:sz w:val="24"/>
          <w:szCs w:val="24"/>
        </w:rPr>
        <w:t>l</w:t>
      </w:r>
      <w:r w:rsidR="00590E68">
        <w:rPr>
          <w:rFonts w:ascii="Times New Roman" w:hAnsi="Times New Roman" w:cs="Times New Roman"/>
          <w:sz w:val="24"/>
          <w:szCs w:val="24"/>
        </w:rPr>
        <w:t>ek</w:t>
      </w:r>
      <w:r w:rsidRPr="00240575">
        <w:rPr>
          <w:rFonts w:ascii="Times New Roman" w:hAnsi="Times New Roman" w:cs="Times New Roman"/>
          <w:sz w:val="24"/>
          <w:szCs w:val="24"/>
        </w:rPr>
        <w:t>si adalah kegiatan untuk mengulas dan mengkaji secara menyeluruh tindakan yang telah dilakukan, secar</w:t>
      </w:r>
      <w:r w:rsidR="00590E68">
        <w:rPr>
          <w:rFonts w:ascii="Times New Roman" w:hAnsi="Times New Roman" w:cs="Times New Roman"/>
          <w:sz w:val="24"/>
          <w:szCs w:val="24"/>
        </w:rPr>
        <w:t>a</w:t>
      </w:r>
      <w:r w:rsidRPr="00240575">
        <w:rPr>
          <w:rFonts w:ascii="Times New Roman" w:hAnsi="Times New Roman" w:cs="Times New Roman"/>
          <w:sz w:val="24"/>
          <w:szCs w:val="24"/>
        </w:rPr>
        <w:t xml:space="preserve"> kritis berdasar</w:t>
      </w:r>
      <w:r w:rsidR="00240575" w:rsidRPr="00240575">
        <w:rPr>
          <w:rFonts w:ascii="Times New Roman" w:hAnsi="Times New Roman" w:cs="Times New Roman"/>
          <w:sz w:val="24"/>
          <w:szCs w:val="24"/>
        </w:rPr>
        <w:t>kan data yang telah dikumpulkan, evalusi tentang perubahan yang terjadi pada siswa, suasa</w:t>
      </w:r>
      <w:r w:rsidR="00590E68">
        <w:rPr>
          <w:rFonts w:ascii="Times New Roman" w:hAnsi="Times New Roman" w:cs="Times New Roman"/>
          <w:sz w:val="24"/>
          <w:szCs w:val="24"/>
        </w:rPr>
        <w:t>na</w:t>
      </w:r>
      <w:r w:rsidR="00240575" w:rsidRPr="00240575">
        <w:rPr>
          <w:rFonts w:ascii="Times New Roman" w:hAnsi="Times New Roman" w:cs="Times New Roman"/>
          <w:sz w:val="24"/>
          <w:szCs w:val="24"/>
        </w:rPr>
        <w:t xml:space="preserve"> kelas, dan guru dalam menyempurnakan tindakan berikutnya.</w:t>
      </w:r>
    </w:p>
    <w:p w:rsidR="00240575" w:rsidRDefault="00240575" w:rsidP="0024057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Refles</w:t>
      </w:r>
      <w:r w:rsidR="00590E68">
        <w:rPr>
          <w:rFonts w:ascii="Times New Roman" w:hAnsi="Times New Roman" w:cs="Times New Roman"/>
          <w:sz w:val="24"/>
          <w:szCs w:val="24"/>
        </w:rPr>
        <w:t>k</w:t>
      </w:r>
      <w:r>
        <w:rPr>
          <w:rFonts w:ascii="Times New Roman" w:hAnsi="Times New Roman" w:cs="Times New Roman"/>
          <w:sz w:val="24"/>
          <w:szCs w:val="24"/>
        </w:rPr>
        <w:t>i merupakan kegiatan mengingat dan merenungka</w:t>
      </w:r>
      <w:r w:rsidR="00590E68">
        <w:rPr>
          <w:rFonts w:ascii="Times New Roman" w:hAnsi="Times New Roman" w:cs="Times New Roman"/>
          <w:sz w:val="24"/>
          <w:szCs w:val="24"/>
        </w:rPr>
        <w:t>n kembali suatu tindakan persis</w:t>
      </w:r>
      <w:r>
        <w:rPr>
          <w:rFonts w:ascii="Times New Roman" w:hAnsi="Times New Roman" w:cs="Times New Roman"/>
          <w:sz w:val="24"/>
          <w:szCs w:val="24"/>
        </w:rPr>
        <w:t xml:space="preserve"> seperti yang telah dicatat dal</w:t>
      </w:r>
      <w:r w:rsidR="00590E68">
        <w:rPr>
          <w:rFonts w:ascii="Times New Roman" w:hAnsi="Times New Roman" w:cs="Times New Roman"/>
          <w:sz w:val="24"/>
          <w:szCs w:val="24"/>
        </w:rPr>
        <w:t>a</w:t>
      </w:r>
      <w:r>
        <w:rPr>
          <w:rFonts w:ascii="Times New Roman" w:hAnsi="Times New Roman" w:cs="Times New Roman"/>
          <w:sz w:val="24"/>
          <w:szCs w:val="24"/>
        </w:rPr>
        <w:t xml:space="preserve">m observasi. Refleksi berusaha memahami proses, masalah, persoalan, dan kendala yang ada dalam tindakan strategi Refleksi mempertimbangkan ragam perspektif yang mungkin ada dalam </w:t>
      </w:r>
      <w:r w:rsidR="00590E68">
        <w:rPr>
          <w:rFonts w:ascii="Times New Roman" w:hAnsi="Times New Roman" w:cs="Times New Roman"/>
          <w:sz w:val="24"/>
          <w:szCs w:val="24"/>
        </w:rPr>
        <w:t>situasi sos</w:t>
      </w:r>
      <w:r w:rsidR="008A06B8">
        <w:rPr>
          <w:rFonts w:ascii="Times New Roman" w:hAnsi="Times New Roman" w:cs="Times New Roman"/>
          <w:sz w:val="24"/>
          <w:szCs w:val="24"/>
        </w:rPr>
        <w:t xml:space="preserve">ial dan memahami persoalan dan keadaan tempat timbulnya persoalan sehubungan dengan hal tersebut, maka tahap ini peneliti bersama guru yang bertugas sebagai observer mengadakan diskusi pada tahap akhir tindakan. Hal-hal yang didiskusikan </w:t>
      </w:r>
      <w:r w:rsidR="008A06B8">
        <w:rPr>
          <w:rFonts w:ascii="Times New Roman" w:hAnsi="Times New Roman" w:cs="Times New Roman"/>
          <w:sz w:val="24"/>
          <w:szCs w:val="24"/>
        </w:rPr>
        <w:lastRenderedPageBreak/>
        <w:t>adalah hasil temuan dari pengamatan lapangan secara lansung ketika guru melaksanakan pembalajaran. Hasil diskusi selanjutnya direflesi dan bila direvisi untuk perbaikan berikutnya. Tidak hanya itu, guru melakukan refleksi diri dengan melihat data observasi apakah kegiatan yang dilaksanakan sudah mengenai sasaran atau belum.</w:t>
      </w:r>
    </w:p>
    <w:p w:rsidR="006F017D" w:rsidRDefault="006F017D" w:rsidP="00240575">
      <w:pPr>
        <w:spacing w:line="480" w:lineRule="auto"/>
        <w:ind w:firstLine="720"/>
        <w:jc w:val="both"/>
        <w:rPr>
          <w:rFonts w:ascii="Times New Roman" w:hAnsi="Times New Roman" w:cs="Times New Roman"/>
          <w:sz w:val="24"/>
          <w:szCs w:val="24"/>
        </w:rPr>
      </w:pPr>
    </w:p>
    <w:p w:rsidR="000822C5" w:rsidRDefault="00795ADD" w:rsidP="000822C5">
      <w:pPr>
        <w:pStyle w:val="ListParagraph"/>
        <w:numPr>
          <w:ilvl w:val="0"/>
          <w:numId w:val="1"/>
        </w:numPr>
        <w:spacing w:line="480" w:lineRule="auto"/>
        <w:jc w:val="both"/>
        <w:rPr>
          <w:rFonts w:ascii="Times New Roman" w:hAnsi="Times New Roman" w:cs="Times New Roman"/>
          <w:b/>
          <w:sz w:val="24"/>
          <w:szCs w:val="24"/>
        </w:rPr>
      </w:pPr>
      <w:r w:rsidRPr="00AD6F1F">
        <w:rPr>
          <w:rFonts w:ascii="Times New Roman" w:hAnsi="Times New Roman" w:cs="Times New Roman"/>
          <w:b/>
          <w:sz w:val="24"/>
          <w:szCs w:val="24"/>
        </w:rPr>
        <w:t>Pengumpulan Data</w:t>
      </w:r>
    </w:p>
    <w:p w:rsidR="000822C5" w:rsidRPr="00B2441B" w:rsidRDefault="000822C5" w:rsidP="00B2441B">
      <w:pPr>
        <w:pStyle w:val="ListParagraph"/>
        <w:numPr>
          <w:ilvl w:val="0"/>
          <w:numId w:val="15"/>
        </w:numPr>
        <w:spacing w:line="480" w:lineRule="auto"/>
        <w:ind w:left="426"/>
        <w:jc w:val="both"/>
        <w:rPr>
          <w:rFonts w:ascii="Times New Roman" w:hAnsi="Times New Roman" w:cs="Times New Roman"/>
          <w:b/>
          <w:sz w:val="24"/>
          <w:szCs w:val="24"/>
        </w:rPr>
      </w:pPr>
      <w:r w:rsidRPr="00B2441B">
        <w:rPr>
          <w:rFonts w:ascii="Times New Roman" w:hAnsi="Times New Roman" w:cs="Times New Roman"/>
          <w:b/>
          <w:sz w:val="24"/>
          <w:szCs w:val="24"/>
        </w:rPr>
        <w:t>Analisi Data</w:t>
      </w:r>
    </w:p>
    <w:p w:rsidR="00547E3E" w:rsidRDefault="00AB4CED" w:rsidP="00B244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data menurut </w:t>
      </w:r>
      <w:r w:rsidR="000822C5" w:rsidRPr="00B2441B">
        <w:rPr>
          <w:rFonts w:ascii="Times New Roman" w:hAnsi="Times New Roman" w:cs="Times New Roman"/>
          <w:sz w:val="24"/>
          <w:szCs w:val="24"/>
        </w:rPr>
        <w:t xml:space="preserve">Nasution </w:t>
      </w:r>
      <w:r>
        <w:rPr>
          <w:rFonts w:ascii="Times New Roman" w:hAnsi="Times New Roman" w:cs="Times New Roman"/>
          <w:sz w:val="24"/>
          <w:szCs w:val="24"/>
        </w:rPr>
        <w:t>(</w:t>
      </w:r>
      <w:r w:rsidR="000822C5" w:rsidRPr="00B2441B">
        <w:rPr>
          <w:rFonts w:ascii="Times New Roman" w:hAnsi="Times New Roman" w:cs="Times New Roman"/>
          <w:sz w:val="24"/>
          <w:szCs w:val="24"/>
        </w:rPr>
        <w:t>1988</w:t>
      </w:r>
      <w:r w:rsidR="00571F2D">
        <w:rPr>
          <w:rFonts w:ascii="Times New Roman" w:hAnsi="Times New Roman" w:cs="Times New Roman"/>
          <w:sz w:val="24"/>
          <w:szCs w:val="24"/>
        </w:rPr>
        <w:t xml:space="preserve"> </w:t>
      </w:r>
      <w:r w:rsidR="000822C5" w:rsidRPr="00B2441B">
        <w:rPr>
          <w:rFonts w:ascii="Times New Roman" w:hAnsi="Times New Roman" w:cs="Times New Roman"/>
          <w:sz w:val="24"/>
          <w:szCs w:val="24"/>
        </w:rPr>
        <w:t>:</w:t>
      </w:r>
      <w:r w:rsidR="00571F2D">
        <w:rPr>
          <w:rFonts w:ascii="Times New Roman" w:hAnsi="Times New Roman" w:cs="Times New Roman"/>
          <w:sz w:val="24"/>
          <w:szCs w:val="24"/>
        </w:rPr>
        <w:t xml:space="preserve"> </w:t>
      </w:r>
      <w:r>
        <w:rPr>
          <w:rFonts w:ascii="Times New Roman" w:hAnsi="Times New Roman" w:cs="Times New Roman"/>
          <w:sz w:val="24"/>
          <w:szCs w:val="24"/>
        </w:rPr>
        <w:t>142)</w:t>
      </w:r>
      <w:r w:rsidR="000822C5" w:rsidRPr="00B2441B">
        <w:rPr>
          <w:rFonts w:ascii="Times New Roman" w:hAnsi="Times New Roman" w:cs="Times New Roman"/>
          <w:sz w:val="24"/>
          <w:szCs w:val="24"/>
        </w:rPr>
        <w:t xml:space="preserve"> adalah proses menyusun, mengkatagorikan data, mencari pola atau tema dengan maksud untuk memahami maknanya. Wijaya Kusumah dan Dedi Dwitagama (2011</w:t>
      </w:r>
      <w:r w:rsidR="00571F2D">
        <w:rPr>
          <w:rFonts w:ascii="Times New Roman" w:hAnsi="Times New Roman" w:cs="Times New Roman"/>
          <w:sz w:val="24"/>
          <w:szCs w:val="24"/>
        </w:rPr>
        <w:t xml:space="preserve"> </w:t>
      </w:r>
      <w:r w:rsidR="000822C5" w:rsidRPr="00B2441B">
        <w:rPr>
          <w:rFonts w:ascii="Times New Roman" w:hAnsi="Times New Roman" w:cs="Times New Roman"/>
          <w:sz w:val="24"/>
          <w:szCs w:val="24"/>
        </w:rPr>
        <w:t>:</w:t>
      </w:r>
      <w:r w:rsidR="00571F2D">
        <w:rPr>
          <w:rFonts w:ascii="Times New Roman" w:hAnsi="Times New Roman" w:cs="Times New Roman"/>
          <w:sz w:val="24"/>
          <w:szCs w:val="24"/>
        </w:rPr>
        <w:t xml:space="preserve"> </w:t>
      </w:r>
      <w:r w:rsidR="000822C5" w:rsidRPr="00B2441B">
        <w:rPr>
          <w:rFonts w:ascii="Times New Roman" w:hAnsi="Times New Roman" w:cs="Times New Roman"/>
          <w:sz w:val="24"/>
          <w:szCs w:val="24"/>
        </w:rPr>
        <w:t>83)</w:t>
      </w:r>
      <w:r w:rsidR="00066194">
        <w:rPr>
          <w:rFonts w:ascii="Times New Roman" w:hAnsi="Times New Roman" w:cs="Times New Roman"/>
          <w:sz w:val="24"/>
          <w:szCs w:val="24"/>
        </w:rPr>
        <w:t>,</w:t>
      </w:r>
      <w:r w:rsidR="000822C5" w:rsidRPr="00B2441B">
        <w:rPr>
          <w:rFonts w:ascii="Times New Roman" w:hAnsi="Times New Roman" w:cs="Times New Roman"/>
          <w:sz w:val="24"/>
          <w:szCs w:val="24"/>
        </w:rPr>
        <w:t xml:space="preserve"> berpendapat bahwa Analisi</w:t>
      </w:r>
      <w:r w:rsidR="00571F2D">
        <w:rPr>
          <w:rFonts w:ascii="Times New Roman" w:hAnsi="Times New Roman" w:cs="Times New Roman"/>
          <w:sz w:val="24"/>
          <w:szCs w:val="24"/>
        </w:rPr>
        <w:t>s</w:t>
      </w:r>
      <w:r w:rsidR="000822C5" w:rsidRPr="00B2441B">
        <w:rPr>
          <w:rFonts w:ascii="Times New Roman" w:hAnsi="Times New Roman" w:cs="Times New Roman"/>
          <w:sz w:val="24"/>
          <w:szCs w:val="24"/>
        </w:rPr>
        <w:t xml:space="preserve"> adalah memberikan makna atau arti terhadap apa yang telah terjadi di </w:t>
      </w:r>
      <w:r w:rsidR="007B7517" w:rsidRPr="00B2441B">
        <w:rPr>
          <w:rFonts w:ascii="Times New Roman" w:hAnsi="Times New Roman" w:cs="Times New Roman"/>
          <w:sz w:val="24"/>
          <w:szCs w:val="24"/>
        </w:rPr>
        <w:t xml:space="preserve">dalam kehidupan atau kelas sesungguhnya. </w:t>
      </w:r>
    </w:p>
    <w:p w:rsidR="00B2441B" w:rsidRDefault="007B7517" w:rsidP="00B2441B">
      <w:pPr>
        <w:spacing w:line="480" w:lineRule="auto"/>
        <w:ind w:firstLine="720"/>
        <w:jc w:val="both"/>
        <w:rPr>
          <w:rFonts w:ascii="Times New Roman" w:hAnsi="Times New Roman" w:cs="Times New Roman"/>
          <w:sz w:val="24"/>
          <w:szCs w:val="24"/>
        </w:rPr>
      </w:pPr>
      <w:r w:rsidRPr="00B2441B">
        <w:rPr>
          <w:rFonts w:ascii="Times New Roman" w:hAnsi="Times New Roman" w:cs="Times New Roman"/>
          <w:sz w:val="24"/>
          <w:szCs w:val="24"/>
        </w:rPr>
        <w:t>Analisis data menurut Masnur Muslich (2010</w:t>
      </w:r>
      <w:r w:rsidR="00571F2D">
        <w:rPr>
          <w:rFonts w:ascii="Times New Roman" w:hAnsi="Times New Roman" w:cs="Times New Roman"/>
          <w:sz w:val="24"/>
          <w:szCs w:val="24"/>
        </w:rPr>
        <w:t xml:space="preserve"> </w:t>
      </w:r>
      <w:r w:rsidRPr="00B2441B">
        <w:rPr>
          <w:rFonts w:ascii="Times New Roman" w:hAnsi="Times New Roman" w:cs="Times New Roman"/>
          <w:sz w:val="24"/>
          <w:szCs w:val="24"/>
        </w:rPr>
        <w:t>: 91)</w:t>
      </w:r>
      <w:r w:rsidR="00066194">
        <w:rPr>
          <w:rFonts w:ascii="Times New Roman" w:hAnsi="Times New Roman" w:cs="Times New Roman"/>
          <w:sz w:val="24"/>
          <w:szCs w:val="24"/>
        </w:rPr>
        <w:t>,</w:t>
      </w:r>
      <w:r w:rsidRPr="00B2441B">
        <w:rPr>
          <w:rFonts w:ascii="Times New Roman" w:hAnsi="Times New Roman" w:cs="Times New Roman"/>
          <w:sz w:val="24"/>
          <w:szCs w:val="24"/>
        </w:rPr>
        <w:t xml:space="preserve"> adalah upaya memilih, memilah membuang dan menggolongkan data</w:t>
      </w:r>
      <w:r w:rsidR="00590E68">
        <w:rPr>
          <w:rFonts w:ascii="Times New Roman" w:hAnsi="Times New Roman" w:cs="Times New Roman"/>
          <w:sz w:val="24"/>
          <w:szCs w:val="24"/>
        </w:rPr>
        <w:t xml:space="preserve"> </w:t>
      </w:r>
      <w:r w:rsidRPr="00B2441B">
        <w:rPr>
          <w:rFonts w:ascii="Times New Roman" w:hAnsi="Times New Roman" w:cs="Times New Roman"/>
          <w:sz w:val="24"/>
          <w:szCs w:val="24"/>
        </w:rPr>
        <w:t xml:space="preserve">untuk menjawab dua hal pokok yaitu : 1) tema apa yang telah anda temukan pada data yang telah anda kumpulkan. 2) seberapa jauh data tersebut dapat mendukung tema penelitian. Analisis data menurut </w:t>
      </w:r>
      <w:r w:rsidR="00A8326E" w:rsidRPr="00B2441B">
        <w:rPr>
          <w:rFonts w:ascii="Times New Roman" w:hAnsi="Times New Roman" w:cs="Times New Roman"/>
          <w:sz w:val="24"/>
          <w:szCs w:val="24"/>
        </w:rPr>
        <w:t>Rochiati Wiriaatmadja (2009</w:t>
      </w:r>
      <w:r w:rsidR="00066194">
        <w:rPr>
          <w:rFonts w:ascii="Times New Roman" w:hAnsi="Times New Roman" w:cs="Times New Roman"/>
          <w:sz w:val="24"/>
          <w:szCs w:val="24"/>
        </w:rPr>
        <w:t xml:space="preserve"> </w:t>
      </w:r>
      <w:r w:rsidR="00A8326E" w:rsidRPr="00B2441B">
        <w:rPr>
          <w:rFonts w:ascii="Times New Roman" w:hAnsi="Times New Roman" w:cs="Times New Roman"/>
          <w:sz w:val="24"/>
          <w:szCs w:val="24"/>
        </w:rPr>
        <w:t>:</w:t>
      </w:r>
      <w:r w:rsidR="00066194">
        <w:rPr>
          <w:rFonts w:ascii="Times New Roman" w:hAnsi="Times New Roman" w:cs="Times New Roman"/>
          <w:sz w:val="24"/>
          <w:szCs w:val="24"/>
        </w:rPr>
        <w:t xml:space="preserve"> </w:t>
      </w:r>
      <w:r w:rsidR="00A8326E" w:rsidRPr="00B2441B">
        <w:rPr>
          <w:rFonts w:ascii="Times New Roman" w:hAnsi="Times New Roman" w:cs="Times New Roman"/>
          <w:sz w:val="24"/>
          <w:szCs w:val="24"/>
        </w:rPr>
        <w:t>135) adalah membuat keputusan mengenai bagaimana mena</w:t>
      </w:r>
      <w:r w:rsidR="00571F2D">
        <w:rPr>
          <w:rFonts w:ascii="Times New Roman" w:hAnsi="Times New Roman" w:cs="Times New Roman"/>
          <w:sz w:val="24"/>
          <w:szCs w:val="24"/>
        </w:rPr>
        <w:t>mpilkan data dalam tabel, metrik</w:t>
      </w:r>
      <w:r w:rsidR="00A8326E" w:rsidRPr="00B2441B">
        <w:rPr>
          <w:rFonts w:ascii="Times New Roman" w:hAnsi="Times New Roman" w:cs="Times New Roman"/>
          <w:sz w:val="24"/>
          <w:szCs w:val="24"/>
        </w:rPr>
        <w:t>s, atau bentuk cerita.</w:t>
      </w:r>
    </w:p>
    <w:p w:rsidR="00A8326E" w:rsidRDefault="00A8326E" w:rsidP="00B2441B">
      <w:pPr>
        <w:spacing w:line="480" w:lineRule="auto"/>
        <w:ind w:firstLine="720"/>
        <w:jc w:val="both"/>
        <w:rPr>
          <w:rFonts w:ascii="Times New Roman" w:hAnsi="Times New Roman" w:cs="Times New Roman"/>
          <w:sz w:val="24"/>
          <w:szCs w:val="24"/>
        </w:rPr>
      </w:pPr>
      <w:r w:rsidRPr="00B2441B">
        <w:rPr>
          <w:rFonts w:ascii="Times New Roman" w:hAnsi="Times New Roman" w:cs="Times New Roman"/>
          <w:sz w:val="24"/>
          <w:szCs w:val="24"/>
        </w:rPr>
        <w:t>Analisis data berdasarkan pendapat tersebut dapat disimpulkan sebagai proses pen</w:t>
      </w:r>
      <w:r w:rsidR="00590E68">
        <w:rPr>
          <w:rFonts w:ascii="Times New Roman" w:hAnsi="Times New Roman" w:cs="Times New Roman"/>
          <w:sz w:val="24"/>
          <w:szCs w:val="24"/>
        </w:rPr>
        <w:t>yusun data dari mulai upaya memi</w:t>
      </w:r>
      <w:r w:rsidRPr="00B2441B">
        <w:rPr>
          <w:rFonts w:ascii="Times New Roman" w:hAnsi="Times New Roman" w:cs="Times New Roman"/>
          <w:sz w:val="24"/>
          <w:szCs w:val="24"/>
        </w:rPr>
        <w:t xml:space="preserve">lih, memilah, </w:t>
      </w:r>
      <w:r w:rsidR="00940E77" w:rsidRPr="00B2441B">
        <w:rPr>
          <w:rFonts w:ascii="Times New Roman" w:hAnsi="Times New Roman" w:cs="Times New Roman"/>
          <w:sz w:val="24"/>
          <w:szCs w:val="24"/>
        </w:rPr>
        <w:t xml:space="preserve">membuang dan menggolongkan data agar </w:t>
      </w:r>
      <w:r w:rsidR="00F67CCD" w:rsidRPr="00B2441B">
        <w:rPr>
          <w:rFonts w:ascii="Times New Roman" w:hAnsi="Times New Roman" w:cs="Times New Roman"/>
          <w:sz w:val="24"/>
          <w:szCs w:val="24"/>
        </w:rPr>
        <w:t xml:space="preserve">memudahkan dalam memahami makna data-data </w:t>
      </w:r>
      <w:r w:rsidR="00534A7E" w:rsidRPr="00B2441B">
        <w:rPr>
          <w:rFonts w:ascii="Times New Roman" w:hAnsi="Times New Roman" w:cs="Times New Roman"/>
          <w:sz w:val="24"/>
          <w:szCs w:val="24"/>
        </w:rPr>
        <w:t>yang telah diperoleh dari kegiatan yang telah dilakukan, sebagai das</w:t>
      </w:r>
      <w:r w:rsidR="00262491">
        <w:rPr>
          <w:rFonts w:ascii="Times New Roman" w:hAnsi="Times New Roman" w:cs="Times New Roman"/>
          <w:sz w:val="24"/>
          <w:szCs w:val="24"/>
        </w:rPr>
        <w:t>a</w:t>
      </w:r>
      <w:r w:rsidR="00534A7E" w:rsidRPr="00B2441B">
        <w:rPr>
          <w:rFonts w:ascii="Times New Roman" w:hAnsi="Times New Roman" w:cs="Times New Roman"/>
          <w:sz w:val="24"/>
          <w:szCs w:val="24"/>
        </w:rPr>
        <w:t xml:space="preserve">r untuk membuat keputusan mengenai </w:t>
      </w:r>
      <w:r w:rsidR="00534A7E" w:rsidRPr="00B2441B">
        <w:rPr>
          <w:rFonts w:ascii="Times New Roman" w:hAnsi="Times New Roman" w:cs="Times New Roman"/>
          <w:sz w:val="24"/>
          <w:szCs w:val="24"/>
        </w:rPr>
        <w:lastRenderedPageBreak/>
        <w:t>bagaiman menampilkan</w:t>
      </w:r>
      <w:r w:rsidR="00146D96">
        <w:rPr>
          <w:rFonts w:ascii="Times New Roman" w:hAnsi="Times New Roman" w:cs="Times New Roman"/>
          <w:sz w:val="24"/>
          <w:szCs w:val="24"/>
        </w:rPr>
        <w:t xml:space="preserve"> data tersebut</w:t>
      </w:r>
      <w:r w:rsidR="00590E68">
        <w:rPr>
          <w:rFonts w:ascii="Times New Roman" w:hAnsi="Times New Roman" w:cs="Times New Roman"/>
          <w:sz w:val="24"/>
          <w:szCs w:val="24"/>
        </w:rPr>
        <w:t xml:space="preserve"> </w:t>
      </w:r>
      <w:r w:rsidR="00146D96">
        <w:rPr>
          <w:rFonts w:ascii="Times New Roman" w:hAnsi="Times New Roman" w:cs="Times New Roman"/>
          <w:sz w:val="24"/>
          <w:szCs w:val="24"/>
        </w:rPr>
        <w:t>dalam bentuk tabel</w:t>
      </w:r>
      <w:r w:rsidR="00534A7E" w:rsidRPr="00B2441B">
        <w:rPr>
          <w:rFonts w:ascii="Times New Roman" w:hAnsi="Times New Roman" w:cs="Times New Roman"/>
          <w:sz w:val="24"/>
          <w:szCs w:val="24"/>
        </w:rPr>
        <w:t xml:space="preserve">, metrisk, atau bentuk cerita. Inti dari analisis data adalah untuk memahami makna dari data-data yang telah diperoleh dari kegiatan </w:t>
      </w:r>
      <w:r w:rsidR="000B57A4" w:rsidRPr="00B2441B">
        <w:rPr>
          <w:rFonts w:ascii="Times New Roman" w:hAnsi="Times New Roman" w:cs="Times New Roman"/>
          <w:sz w:val="24"/>
          <w:szCs w:val="24"/>
        </w:rPr>
        <w:t>yang telah dilaksanakan.</w:t>
      </w:r>
    </w:p>
    <w:p w:rsidR="0089216E" w:rsidRPr="00B2441B" w:rsidRDefault="0089216E" w:rsidP="00B2441B">
      <w:pPr>
        <w:spacing w:line="480" w:lineRule="auto"/>
        <w:ind w:firstLine="720"/>
        <w:jc w:val="both"/>
        <w:rPr>
          <w:rFonts w:ascii="Times New Roman" w:hAnsi="Times New Roman" w:cs="Times New Roman"/>
          <w:sz w:val="24"/>
          <w:szCs w:val="24"/>
        </w:rPr>
      </w:pPr>
    </w:p>
    <w:p w:rsidR="000B57A4" w:rsidRPr="00B2441B" w:rsidRDefault="000B57A4" w:rsidP="00B2441B">
      <w:pPr>
        <w:pStyle w:val="ListParagraph"/>
        <w:numPr>
          <w:ilvl w:val="0"/>
          <w:numId w:val="15"/>
        </w:numPr>
        <w:spacing w:line="480" w:lineRule="auto"/>
        <w:ind w:left="426"/>
        <w:jc w:val="both"/>
        <w:rPr>
          <w:rFonts w:ascii="Times New Roman" w:hAnsi="Times New Roman" w:cs="Times New Roman"/>
          <w:b/>
          <w:sz w:val="24"/>
          <w:szCs w:val="24"/>
        </w:rPr>
      </w:pPr>
      <w:r w:rsidRPr="00B2441B">
        <w:rPr>
          <w:rFonts w:ascii="Times New Roman" w:hAnsi="Times New Roman" w:cs="Times New Roman"/>
          <w:b/>
          <w:sz w:val="24"/>
          <w:szCs w:val="24"/>
        </w:rPr>
        <w:t>Pengumpulan Data</w:t>
      </w:r>
    </w:p>
    <w:p w:rsidR="000B57A4" w:rsidRPr="00B2441B" w:rsidRDefault="000B57A4" w:rsidP="00B2441B">
      <w:pPr>
        <w:spacing w:line="480" w:lineRule="auto"/>
        <w:ind w:firstLine="426"/>
        <w:jc w:val="both"/>
        <w:rPr>
          <w:rFonts w:ascii="Times New Roman" w:hAnsi="Times New Roman" w:cs="Times New Roman"/>
          <w:sz w:val="24"/>
          <w:szCs w:val="24"/>
        </w:rPr>
      </w:pPr>
      <w:r w:rsidRPr="00B2441B">
        <w:rPr>
          <w:rFonts w:ascii="Times New Roman" w:hAnsi="Times New Roman" w:cs="Times New Roman"/>
          <w:sz w:val="24"/>
          <w:szCs w:val="24"/>
        </w:rPr>
        <w:t>Pengumpulan data dalam penelitian ini, diuraikan sebagai berikut.</w:t>
      </w:r>
    </w:p>
    <w:p w:rsidR="000B57A4" w:rsidRPr="00B2441B" w:rsidRDefault="00AB1439" w:rsidP="00B2441B">
      <w:pPr>
        <w:pStyle w:val="ListParagraph"/>
        <w:numPr>
          <w:ilvl w:val="0"/>
          <w:numId w:val="16"/>
        </w:numPr>
        <w:spacing w:line="480" w:lineRule="auto"/>
        <w:ind w:left="426"/>
        <w:jc w:val="both"/>
        <w:rPr>
          <w:rFonts w:ascii="Times New Roman" w:hAnsi="Times New Roman" w:cs="Times New Roman"/>
          <w:b/>
          <w:sz w:val="24"/>
          <w:szCs w:val="24"/>
        </w:rPr>
      </w:pPr>
      <w:r w:rsidRPr="00B2441B">
        <w:rPr>
          <w:rFonts w:ascii="Times New Roman" w:hAnsi="Times New Roman" w:cs="Times New Roman"/>
          <w:b/>
          <w:sz w:val="24"/>
          <w:szCs w:val="24"/>
        </w:rPr>
        <w:t>Jenis Data</w:t>
      </w:r>
    </w:p>
    <w:p w:rsidR="00AB1439" w:rsidRPr="00B2441B" w:rsidRDefault="00AB1439" w:rsidP="00B2441B">
      <w:pPr>
        <w:spacing w:line="480" w:lineRule="auto"/>
        <w:ind w:firstLine="720"/>
        <w:jc w:val="both"/>
        <w:rPr>
          <w:rFonts w:ascii="Times New Roman" w:hAnsi="Times New Roman" w:cs="Times New Roman"/>
          <w:sz w:val="24"/>
          <w:szCs w:val="24"/>
        </w:rPr>
      </w:pPr>
      <w:r w:rsidRPr="00B2441B">
        <w:rPr>
          <w:rFonts w:ascii="Times New Roman" w:hAnsi="Times New Roman" w:cs="Times New Roman"/>
          <w:sz w:val="24"/>
          <w:szCs w:val="24"/>
        </w:rPr>
        <w:t>Data yang dikumpukan dari penelitian berdasarkan jenisnya, terdiri dari data kuantitatif dan kualitatif. Data kuantitatif adalah data yang berbentuk angka atau bilangan s</w:t>
      </w:r>
      <w:r w:rsidR="00085ED9">
        <w:rPr>
          <w:rFonts w:ascii="Times New Roman" w:hAnsi="Times New Roman" w:cs="Times New Roman"/>
          <w:sz w:val="24"/>
          <w:szCs w:val="24"/>
        </w:rPr>
        <w:t>esuai dengan bentuknya. Data kua</w:t>
      </w:r>
      <w:r w:rsidRPr="00B2441B">
        <w:rPr>
          <w:rFonts w:ascii="Times New Roman" w:hAnsi="Times New Roman" w:cs="Times New Roman"/>
          <w:sz w:val="24"/>
          <w:szCs w:val="24"/>
        </w:rPr>
        <w:t>litatif dapat diolah atau dianalisis menggunakan teknik perhitungan matematika atau statistik. Data kuantitatif dalam penelitian ini mel</w:t>
      </w:r>
      <w:r w:rsidR="00085ED9">
        <w:rPr>
          <w:rFonts w:ascii="Times New Roman" w:hAnsi="Times New Roman" w:cs="Times New Roman"/>
          <w:sz w:val="24"/>
          <w:szCs w:val="24"/>
        </w:rPr>
        <w:t>iputi data tentang pembelajaran</w:t>
      </w:r>
      <w:r w:rsidRPr="00B2441B">
        <w:rPr>
          <w:rFonts w:ascii="Times New Roman" w:hAnsi="Times New Roman" w:cs="Times New Roman"/>
          <w:sz w:val="24"/>
          <w:szCs w:val="24"/>
        </w:rPr>
        <w:t xml:space="preserve"> dan data dari hasil tes (aspek kognitif).</w:t>
      </w:r>
    </w:p>
    <w:p w:rsidR="00AB1439" w:rsidRPr="00B2441B" w:rsidRDefault="00AB1439" w:rsidP="00B2441B">
      <w:pPr>
        <w:spacing w:line="480" w:lineRule="auto"/>
        <w:ind w:firstLine="720"/>
        <w:jc w:val="both"/>
        <w:rPr>
          <w:rFonts w:ascii="Times New Roman" w:hAnsi="Times New Roman" w:cs="Times New Roman"/>
          <w:sz w:val="24"/>
          <w:szCs w:val="24"/>
        </w:rPr>
      </w:pPr>
      <w:r w:rsidRPr="00B2441B">
        <w:rPr>
          <w:rFonts w:ascii="Times New Roman" w:hAnsi="Times New Roman" w:cs="Times New Roman"/>
          <w:sz w:val="24"/>
          <w:szCs w:val="24"/>
        </w:rPr>
        <w:t>Data</w:t>
      </w:r>
      <w:r w:rsidR="00085ED9">
        <w:rPr>
          <w:rFonts w:ascii="Times New Roman" w:hAnsi="Times New Roman" w:cs="Times New Roman"/>
          <w:sz w:val="24"/>
          <w:szCs w:val="24"/>
        </w:rPr>
        <w:t xml:space="preserve"> kualitatif adalah data yang be</w:t>
      </w:r>
      <w:r w:rsidRPr="00B2441B">
        <w:rPr>
          <w:rFonts w:ascii="Times New Roman" w:hAnsi="Times New Roman" w:cs="Times New Roman"/>
          <w:sz w:val="24"/>
          <w:szCs w:val="24"/>
        </w:rPr>
        <w:t xml:space="preserve">rbentuk kata-kata, bukan dalam bentuk angka.data kualitatif dalam penelitian ini berupa deskripsi dari komentar </w:t>
      </w:r>
      <w:r w:rsidR="00223F52" w:rsidRPr="00B2441B">
        <w:rPr>
          <w:rFonts w:ascii="Times New Roman" w:hAnsi="Times New Roman" w:cs="Times New Roman"/>
          <w:sz w:val="24"/>
          <w:szCs w:val="24"/>
        </w:rPr>
        <w:t>pengamat terhadap proses pemebelajaran yang telah dilakukan, yang meliputi :</w:t>
      </w:r>
      <w:r w:rsidR="00571F2D">
        <w:rPr>
          <w:rFonts w:ascii="Times New Roman" w:hAnsi="Times New Roman" w:cs="Times New Roman"/>
          <w:sz w:val="24"/>
          <w:szCs w:val="24"/>
        </w:rPr>
        <w:t xml:space="preserve"> </w:t>
      </w:r>
      <w:r w:rsidR="00223F52" w:rsidRPr="00B2441B">
        <w:rPr>
          <w:rFonts w:ascii="Times New Roman" w:hAnsi="Times New Roman" w:cs="Times New Roman"/>
          <w:sz w:val="24"/>
          <w:szCs w:val="24"/>
        </w:rPr>
        <w:t>komentar tentang</w:t>
      </w:r>
      <w:r w:rsidR="00571F2D">
        <w:rPr>
          <w:rFonts w:ascii="Times New Roman" w:hAnsi="Times New Roman" w:cs="Times New Roman"/>
          <w:sz w:val="24"/>
          <w:szCs w:val="24"/>
        </w:rPr>
        <w:t xml:space="preserve"> penilaian proses pembelajaran (</w:t>
      </w:r>
      <w:r w:rsidR="00223F52" w:rsidRPr="00B2441B">
        <w:rPr>
          <w:rFonts w:ascii="Times New Roman" w:hAnsi="Times New Roman" w:cs="Times New Roman"/>
          <w:sz w:val="24"/>
          <w:szCs w:val="24"/>
        </w:rPr>
        <w:t xml:space="preserve">aktifitas guru dan </w:t>
      </w:r>
      <w:r w:rsidR="00085ED9">
        <w:rPr>
          <w:rFonts w:ascii="Times New Roman" w:hAnsi="Times New Roman" w:cs="Times New Roman"/>
          <w:sz w:val="24"/>
          <w:szCs w:val="24"/>
        </w:rPr>
        <w:t xml:space="preserve">peserta </w:t>
      </w:r>
      <w:r w:rsidR="00223F52" w:rsidRPr="00B2441B">
        <w:rPr>
          <w:rFonts w:ascii="Times New Roman" w:hAnsi="Times New Roman" w:cs="Times New Roman"/>
          <w:sz w:val="24"/>
          <w:szCs w:val="24"/>
        </w:rPr>
        <w:t>didik), penilaian aspek afektif dan aspek psikomotor, penilaian RPP, penilaian pemahaman konsep dan respon peserta didik terhadap pembelajaran yang telah dilaksanakan</w:t>
      </w:r>
      <w:r w:rsidR="002034E1" w:rsidRPr="00B2441B">
        <w:rPr>
          <w:rFonts w:ascii="Times New Roman" w:hAnsi="Times New Roman" w:cs="Times New Roman"/>
          <w:sz w:val="24"/>
          <w:szCs w:val="24"/>
        </w:rPr>
        <w:t xml:space="preserve"> dalam be</w:t>
      </w:r>
      <w:r w:rsidR="00085ED9">
        <w:rPr>
          <w:rFonts w:ascii="Times New Roman" w:hAnsi="Times New Roman" w:cs="Times New Roman"/>
          <w:sz w:val="24"/>
          <w:szCs w:val="24"/>
        </w:rPr>
        <w:t>ntuk lemba</w:t>
      </w:r>
      <w:r w:rsidR="002034E1" w:rsidRPr="00B2441B">
        <w:rPr>
          <w:rFonts w:ascii="Times New Roman" w:hAnsi="Times New Roman" w:cs="Times New Roman"/>
          <w:sz w:val="24"/>
          <w:szCs w:val="24"/>
        </w:rPr>
        <w:t>r wawancara.</w:t>
      </w:r>
    </w:p>
    <w:p w:rsidR="00223F52" w:rsidRPr="00B2441B" w:rsidRDefault="002034E1" w:rsidP="00B2441B">
      <w:pPr>
        <w:spacing w:line="480" w:lineRule="auto"/>
        <w:ind w:firstLine="720"/>
        <w:jc w:val="both"/>
        <w:rPr>
          <w:rFonts w:ascii="Times New Roman" w:hAnsi="Times New Roman" w:cs="Times New Roman"/>
          <w:sz w:val="24"/>
          <w:szCs w:val="24"/>
        </w:rPr>
      </w:pPr>
      <w:r w:rsidRPr="00B2441B">
        <w:rPr>
          <w:rFonts w:ascii="Times New Roman" w:hAnsi="Times New Roman" w:cs="Times New Roman"/>
          <w:sz w:val="24"/>
          <w:szCs w:val="24"/>
        </w:rPr>
        <w:t>Data tersebut akan digunakan sebagai dasar untuk menilai keberhasilan tindakan perbaikan pembelajaran, seperti pendapat Kunandar (2010 : 123)</w:t>
      </w:r>
      <w:r w:rsidR="00066194">
        <w:rPr>
          <w:rFonts w:ascii="Times New Roman" w:hAnsi="Times New Roman" w:cs="Times New Roman"/>
          <w:sz w:val="24"/>
          <w:szCs w:val="24"/>
        </w:rPr>
        <w:t>,</w:t>
      </w:r>
      <w:r w:rsidRPr="00B2441B">
        <w:rPr>
          <w:rFonts w:ascii="Times New Roman" w:hAnsi="Times New Roman" w:cs="Times New Roman"/>
          <w:sz w:val="24"/>
          <w:szCs w:val="24"/>
        </w:rPr>
        <w:t xml:space="preserve"> yaitu dalam PTK umumnya dikumpulkan dua jenis data yaitu data kua</w:t>
      </w:r>
      <w:r w:rsidR="00085ED9">
        <w:rPr>
          <w:rFonts w:ascii="Times New Roman" w:hAnsi="Times New Roman" w:cs="Times New Roman"/>
          <w:sz w:val="24"/>
          <w:szCs w:val="24"/>
        </w:rPr>
        <w:t>n</w:t>
      </w:r>
      <w:r w:rsidRPr="00B2441B">
        <w:rPr>
          <w:rFonts w:ascii="Times New Roman" w:hAnsi="Times New Roman" w:cs="Times New Roman"/>
          <w:sz w:val="24"/>
          <w:szCs w:val="24"/>
        </w:rPr>
        <w:t xml:space="preserve">litatif dan data </w:t>
      </w:r>
      <w:r w:rsidRPr="00B2441B">
        <w:rPr>
          <w:rFonts w:ascii="Times New Roman" w:hAnsi="Times New Roman" w:cs="Times New Roman"/>
          <w:sz w:val="24"/>
          <w:szCs w:val="24"/>
        </w:rPr>
        <w:lastRenderedPageBreak/>
        <w:t>kualitatif. Data tersebut digambarkan untuk mengg</w:t>
      </w:r>
      <w:r w:rsidR="00085ED9">
        <w:rPr>
          <w:rFonts w:ascii="Times New Roman" w:hAnsi="Times New Roman" w:cs="Times New Roman"/>
          <w:sz w:val="24"/>
          <w:szCs w:val="24"/>
        </w:rPr>
        <w:t xml:space="preserve">ambarkan perubahan yang terjadi </w:t>
      </w:r>
      <w:r w:rsidRPr="00B2441B">
        <w:rPr>
          <w:rFonts w:ascii="Times New Roman" w:hAnsi="Times New Roman" w:cs="Times New Roman"/>
          <w:sz w:val="24"/>
          <w:szCs w:val="24"/>
        </w:rPr>
        <w:t>baik perubahan kinerja peserta didik, kinerja gur</w:t>
      </w:r>
      <w:r w:rsidR="00085ED9">
        <w:rPr>
          <w:rFonts w:ascii="Times New Roman" w:hAnsi="Times New Roman" w:cs="Times New Roman"/>
          <w:sz w:val="24"/>
          <w:szCs w:val="24"/>
        </w:rPr>
        <w:t>u</w:t>
      </w:r>
      <w:r w:rsidRPr="00B2441B">
        <w:rPr>
          <w:rFonts w:ascii="Times New Roman" w:hAnsi="Times New Roman" w:cs="Times New Roman"/>
          <w:sz w:val="24"/>
          <w:szCs w:val="24"/>
        </w:rPr>
        <w:t xml:space="preserve"> dan perubahan suasana kelas.</w:t>
      </w:r>
    </w:p>
    <w:p w:rsidR="00A8326E" w:rsidRPr="00815D2C" w:rsidRDefault="00974723" w:rsidP="00815D2C">
      <w:pPr>
        <w:pStyle w:val="ListParagraph"/>
        <w:numPr>
          <w:ilvl w:val="0"/>
          <w:numId w:val="16"/>
        </w:numPr>
        <w:spacing w:line="480" w:lineRule="auto"/>
        <w:ind w:left="426"/>
        <w:jc w:val="both"/>
        <w:rPr>
          <w:rFonts w:ascii="Times New Roman" w:hAnsi="Times New Roman" w:cs="Times New Roman"/>
          <w:b/>
          <w:sz w:val="24"/>
          <w:szCs w:val="24"/>
        </w:rPr>
      </w:pPr>
      <w:r w:rsidRPr="00815D2C">
        <w:rPr>
          <w:rFonts w:ascii="Times New Roman" w:hAnsi="Times New Roman" w:cs="Times New Roman"/>
          <w:b/>
          <w:sz w:val="24"/>
          <w:szCs w:val="24"/>
        </w:rPr>
        <w:t>Sumber Data</w:t>
      </w:r>
    </w:p>
    <w:p w:rsidR="00974723" w:rsidRDefault="00974723" w:rsidP="00B2441B">
      <w:pPr>
        <w:spacing w:line="480" w:lineRule="auto"/>
        <w:ind w:firstLine="720"/>
        <w:jc w:val="both"/>
        <w:rPr>
          <w:rFonts w:ascii="Times New Roman" w:hAnsi="Times New Roman" w:cs="Times New Roman"/>
          <w:sz w:val="24"/>
          <w:szCs w:val="24"/>
        </w:rPr>
      </w:pPr>
      <w:r w:rsidRPr="00B2441B">
        <w:rPr>
          <w:rFonts w:ascii="Times New Roman" w:hAnsi="Times New Roman" w:cs="Times New Roman"/>
          <w:sz w:val="24"/>
          <w:szCs w:val="24"/>
        </w:rPr>
        <w:t>Sumber data yang digunakan dalam penelitian ini, yaitu dokumen (catatan hasil belajar), rublik penilaian RPP, foto-foto, laporan pengamatan, wawancara yang diperoleh dari peserta didik</w:t>
      </w:r>
      <w:r w:rsidR="00547E3E">
        <w:rPr>
          <w:rFonts w:ascii="Times New Roman" w:hAnsi="Times New Roman" w:cs="Times New Roman"/>
          <w:sz w:val="24"/>
          <w:szCs w:val="24"/>
        </w:rPr>
        <w:t xml:space="preserve"> </w:t>
      </w:r>
      <w:r w:rsidRPr="00B2441B">
        <w:rPr>
          <w:rFonts w:ascii="Times New Roman" w:hAnsi="Times New Roman" w:cs="Times New Roman"/>
          <w:sz w:val="24"/>
          <w:szCs w:val="24"/>
        </w:rPr>
        <w:t>kelas V SD Negeri Sukalaksan 1, guru pengamat atau observer, dan guru pelaksana tindakan, serta tes yang diperoleh dari peserta didik</w:t>
      </w:r>
      <w:r w:rsidR="00085ED9">
        <w:rPr>
          <w:rFonts w:ascii="Times New Roman" w:hAnsi="Times New Roman" w:cs="Times New Roman"/>
          <w:sz w:val="24"/>
          <w:szCs w:val="24"/>
        </w:rPr>
        <w:t xml:space="preserve"> </w:t>
      </w:r>
      <w:r w:rsidRPr="00B2441B">
        <w:rPr>
          <w:rFonts w:ascii="Times New Roman" w:hAnsi="Times New Roman" w:cs="Times New Roman"/>
          <w:sz w:val="24"/>
          <w:szCs w:val="24"/>
        </w:rPr>
        <w:t>kelas V SD Negeri Sukalasana 1.</w:t>
      </w:r>
    </w:p>
    <w:p w:rsidR="004B768C" w:rsidRDefault="004B768C" w:rsidP="00B2441B">
      <w:pPr>
        <w:spacing w:line="480" w:lineRule="auto"/>
        <w:ind w:firstLine="720"/>
        <w:jc w:val="both"/>
        <w:rPr>
          <w:rFonts w:ascii="Times New Roman" w:hAnsi="Times New Roman" w:cs="Times New Roman"/>
          <w:sz w:val="24"/>
          <w:szCs w:val="24"/>
        </w:rPr>
      </w:pPr>
    </w:p>
    <w:p w:rsidR="00815D2C" w:rsidRPr="00784B73" w:rsidRDefault="005C169A" w:rsidP="00784B73">
      <w:pPr>
        <w:pStyle w:val="ListParagraph"/>
        <w:numPr>
          <w:ilvl w:val="0"/>
          <w:numId w:val="15"/>
        </w:numPr>
        <w:spacing w:line="480" w:lineRule="auto"/>
        <w:ind w:left="426"/>
        <w:jc w:val="both"/>
        <w:rPr>
          <w:rFonts w:ascii="Times New Roman" w:hAnsi="Times New Roman" w:cs="Times New Roman"/>
          <w:b/>
          <w:sz w:val="24"/>
          <w:szCs w:val="24"/>
        </w:rPr>
      </w:pPr>
      <w:r w:rsidRPr="00784B73">
        <w:rPr>
          <w:rFonts w:ascii="Times New Roman" w:hAnsi="Times New Roman" w:cs="Times New Roman"/>
          <w:b/>
          <w:sz w:val="24"/>
          <w:szCs w:val="24"/>
        </w:rPr>
        <w:t>Teknik dan Alat Pengumpulan Data</w:t>
      </w:r>
    </w:p>
    <w:p w:rsidR="005C169A" w:rsidRPr="00235E68" w:rsidRDefault="005C169A" w:rsidP="00235E68">
      <w:pPr>
        <w:spacing w:line="480" w:lineRule="auto"/>
        <w:ind w:firstLine="426"/>
        <w:jc w:val="both"/>
        <w:rPr>
          <w:rFonts w:ascii="Times New Roman" w:hAnsi="Times New Roman" w:cs="Times New Roman"/>
          <w:sz w:val="24"/>
          <w:szCs w:val="24"/>
        </w:rPr>
      </w:pPr>
      <w:r w:rsidRPr="00235E68">
        <w:rPr>
          <w:rFonts w:ascii="Times New Roman" w:hAnsi="Times New Roman" w:cs="Times New Roman"/>
          <w:sz w:val="24"/>
          <w:szCs w:val="24"/>
        </w:rPr>
        <w:t>Teknik dan alat pengumpulan data dalam penelitian ini adalah sebagai berikut :</w:t>
      </w:r>
    </w:p>
    <w:p w:rsidR="005C169A" w:rsidRPr="003A6FE2" w:rsidRDefault="005C169A" w:rsidP="00235E68">
      <w:pPr>
        <w:pStyle w:val="ListParagraph"/>
        <w:numPr>
          <w:ilvl w:val="0"/>
          <w:numId w:val="17"/>
        </w:numPr>
        <w:spacing w:line="480" w:lineRule="auto"/>
        <w:ind w:left="426"/>
        <w:jc w:val="both"/>
        <w:rPr>
          <w:rFonts w:ascii="Times New Roman" w:hAnsi="Times New Roman" w:cs="Times New Roman"/>
          <w:b/>
          <w:sz w:val="24"/>
          <w:szCs w:val="24"/>
        </w:rPr>
      </w:pPr>
      <w:r w:rsidRPr="003A6FE2">
        <w:rPr>
          <w:rFonts w:ascii="Times New Roman" w:hAnsi="Times New Roman" w:cs="Times New Roman"/>
          <w:b/>
          <w:sz w:val="24"/>
          <w:szCs w:val="24"/>
        </w:rPr>
        <w:t>Tes</w:t>
      </w:r>
    </w:p>
    <w:p w:rsidR="00235E68" w:rsidRDefault="005C169A" w:rsidP="00235E68">
      <w:pPr>
        <w:spacing w:line="480" w:lineRule="auto"/>
        <w:ind w:firstLine="720"/>
        <w:jc w:val="both"/>
        <w:rPr>
          <w:rFonts w:ascii="Times New Roman" w:hAnsi="Times New Roman" w:cs="Times New Roman"/>
          <w:sz w:val="24"/>
          <w:szCs w:val="24"/>
        </w:rPr>
      </w:pPr>
      <w:r w:rsidRPr="00235E68">
        <w:rPr>
          <w:rFonts w:ascii="Times New Roman" w:hAnsi="Times New Roman" w:cs="Times New Roman"/>
          <w:sz w:val="24"/>
          <w:szCs w:val="24"/>
        </w:rPr>
        <w:t>Tes merupakan suatu alat pengumpulan informasi (Suharsimi Arikunto, 2011:33) menurut (Zainal Arifin, 2011</w:t>
      </w:r>
      <w:r w:rsidR="00066194">
        <w:rPr>
          <w:rFonts w:ascii="Times New Roman" w:hAnsi="Times New Roman" w:cs="Times New Roman"/>
          <w:sz w:val="24"/>
          <w:szCs w:val="24"/>
        </w:rPr>
        <w:t xml:space="preserve"> </w:t>
      </w:r>
      <w:r w:rsidRPr="00235E68">
        <w:rPr>
          <w:rFonts w:ascii="Times New Roman" w:hAnsi="Times New Roman" w:cs="Times New Roman"/>
          <w:sz w:val="24"/>
          <w:szCs w:val="24"/>
        </w:rPr>
        <w:t>:</w:t>
      </w:r>
      <w:r w:rsidR="00066194">
        <w:rPr>
          <w:rFonts w:ascii="Times New Roman" w:hAnsi="Times New Roman" w:cs="Times New Roman"/>
          <w:sz w:val="24"/>
          <w:szCs w:val="24"/>
        </w:rPr>
        <w:t xml:space="preserve"> </w:t>
      </w:r>
      <w:r w:rsidRPr="00235E68">
        <w:rPr>
          <w:rFonts w:ascii="Times New Roman" w:hAnsi="Times New Roman" w:cs="Times New Roman"/>
          <w:sz w:val="24"/>
          <w:szCs w:val="24"/>
        </w:rPr>
        <w:t>118) merupakan suatu teknik atau cara yang digunakan dalam rangka melaksanakan kegiatan pengukuran, yang didalamny</w:t>
      </w:r>
      <w:r w:rsidR="005D3035">
        <w:rPr>
          <w:rFonts w:ascii="Times New Roman" w:hAnsi="Times New Roman" w:cs="Times New Roman"/>
          <w:sz w:val="24"/>
          <w:szCs w:val="24"/>
        </w:rPr>
        <w:t>a terdapat berbagai pertanyaan-</w:t>
      </w:r>
      <w:r w:rsidRPr="00235E68">
        <w:rPr>
          <w:rFonts w:ascii="Times New Roman" w:hAnsi="Times New Roman" w:cs="Times New Roman"/>
          <w:sz w:val="24"/>
          <w:szCs w:val="24"/>
        </w:rPr>
        <w:t xml:space="preserve">pernyataan, atau serangkaian tugas yang harus dikerjakan atau dijawab </w:t>
      </w:r>
      <w:r w:rsidR="00C94E6E" w:rsidRPr="00235E68">
        <w:rPr>
          <w:rFonts w:ascii="Times New Roman" w:hAnsi="Times New Roman" w:cs="Times New Roman"/>
          <w:sz w:val="24"/>
          <w:szCs w:val="24"/>
        </w:rPr>
        <w:t>oleh peserta didik untuk mengukur aspek perilaku peserta didik. Tes berdasarkan pendapat tersebut adalah alat pengumpul informasi yang digunakan dalam rangka melakukan kegiatan pengukuran, yang didalamny</w:t>
      </w:r>
      <w:r w:rsidR="005D3035">
        <w:rPr>
          <w:rFonts w:ascii="Times New Roman" w:hAnsi="Times New Roman" w:cs="Times New Roman"/>
          <w:sz w:val="24"/>
          <w:szCs w:val="24"/>
        </w:rPr>
        <w:t>a terdapat berbagai pertanyaan-</w:t>
      </w:r>
      <w:r w:rsidR="00C94E6E" w:rsidRPr="00235E68">
        <w:rPr>
          <w:rFonts w:ascii="Times New Roman" w:hAnsi="Times New Roman" w:cs="Times New Roman"/>
          <w:sz w:val="24"/>
          <w:szCs w:val="24"/>
        </w:rPr>
        <w:t>pernyataan atau serangkaian tugas yang harus dikerjakan atau dijawab</w:t>
      </w:r>
      <w:r w:rsidR="005D3035">
        <w:rPr>
          <w:rFonts w:ascii="Times New Roman" w:hAnsi="Times New Roman" w:cs="Times New Roman"/>
          <w:sz w:val="24"/>
          <w:szCs w:val="24"/>
        </w:rPr>
        <w:t xml:space="preserve"> </w:t>
      </w:r>
      <w:r w:rsidR="00C94E6E" w:rsidRPr="00235E68">
        <w:rPr>
          <w:rFonts w:ascii="Times New Roman" w:hAnsi="Times New Roman" w:cs="Times New Roman"/>
          <w:sz w:val="24"/>
          <w:szCs w:val="24"/>
        </w:rPr>
        <w:t>oleh peserta didik untuk mengukur aspek perilaku peserta didik.</w:t>
      </w:r>
    </w:p>
    <w:p w:rsidR="00C94E6E" w:rsidRPr="00235E68" w:rsidRDefault="00C94E6E" w:rsidP="00235E68">
      <w:pPr>
        <w:spacing w:line="480" w:lineRule="auto"/>
        <w:ind w:firstLine="720"/>
        <w:jc w:val="both"/>
        <w:rPr>
          <w:rFonts w:ascii="Times New Roman" w:hAnsi="Times New Roman" w:cs="Times New Roman"/>
          <w:sz w:val="24"/>
          <w:szCs w:val="24"/>
        </w:rPr>
      </w:pPr>
      <w:r w:rsidRPr="00235E68">
        <w:rPr>
          <w:rFonts w:ascii="Times New Roman" w:hAnsi="Times New Roman" w:cs="Times New Roman"/>
          <w:sz w:val="24"/>
          <w:szCs w:val="24"/>
        </w:rPr>
        <w:t>Tes yang digunakan adalah tes formatif. Tes formatif dimaksudkan untuk mengetahui sejauh man</w:t>
      </w:r>
      <w:r w:rsidR="005D3035">
        <w:rPr>
          <w:rFonts w:ascii="Times New Roman" w:hAnsi="Times New Roman" w:cs="Times New Roman"/>
          <w:sz w:val="24"/>
          <w:szCs w:val="24"/>
        </w:rPr>
        <w:t>a</w:t>
      </w:r>
      <w:r w:rsidRPr="00235E68">
        <w:rPr>
          <w:rFonts w:ascii="Times New Roman" w:hAnsi="Times New Roman" w:cs="Times New Roman"/>
          <w:sz w:val="24"/>
          <w:szCs w:val="24"/>
        </w:rPr>
        <w:t xml:space="preserve"> peserta didik telah terbentuk setelah mengikuti suatu </w:t>
      </w:r>
      <w:r w:rsidRPr="00235E68">
        <w:rPr>
          <w:rFonts w:ascii="Times New Roman" w:hAnsi="Times New Roman" w:cs="Times New Roman"/>
          <w:sz w:val="24"/>
          <w:szCs w:val="24"/>
        </w:rPr>
        <w:lastRenderedPageBreak/>
        <w:t>program pembelajaran. Tes yang digunakan dalam penelitian ini adalah tes subjektif dalam bentuk esai (uraian). Tes berbentuk esai adalah sejenis tes kemajuan belajar yang memerlukan jawaban yang bersifat pembahasan atau uraian kata-kata (Suharsimi Arikunto, 2011</w:t>
      </w:r>
      <w:r w:rsidR="00066194">
        <w:rPr>
          <w:rFonts w:ascii="Times New Roman" w:hAnsi="Times New Roman" w:cs="Times New Roman"/>
          <w:sz w:val="24"/>
          <w:szCs w:val="24"/>
        </w:rPr>
        <w:t xml:space="preserve"> </w:t>
      </w:r>
      <w:r w:rsidRPr="00235E68">
        <w:rPr>
          <w:rFonts w:ascii="Times New Roman" w:hAnsi="Times New Roman" w:cs="Times New Roman"/>
          <w:sz w:val="24"/>
          <w:szCs w:val="24"/>
        </w:rPr>
        <w:t>:</w:t>
      </w:r>
      <w:r w:rsidR="00066194">
        <w:rPr>
          <w:rFonts w:ascii="Times New Roman" w:hAnsi="Times New Roman" w:cs="Times New Roman"/>
          <w:sz w:val="24"/>
          <w:szCs w:val="24"/>
        </w:rPr>
        <w:t xml:space="preserve"> </w:t>
      </w:r>
      <w:r w:rsidRPr="00235E68">
        <w:rPr>
          <w:rFonts w:ascii="Times New Roman" w:hAnsi="Times New Roman" w:cs="Times New Roman"/>
          <w:sz w:val="24"/>
          <w:szCs w:val="24"/>
        </w:rPr>
        <w:t>162). Alat yang digunakan berupa lember soal. Lembar soal yang diguna</w:t>
      </w:r>
      <w:r w:rsidR="00211800" w:rsidRPr="00235E68">
        <w:rPr>
          <w:rFonts w:ascii="Times New Roman" w:hAnsi="Times New Roman" w:cs="Times New Roman"/>
          <w:sz w:val="24"/>
          <w:szCs w:val="24"/>
        </w:rPr>
        <w:t>kan berupa pretest dan port</w:t>
      </w:r>
      <w:r w:rsidR="0081168E" w:rsidRPr="00235E68">
        <w:rPr>
          <w:rFonts w:ascii="Times New Roman" w:hAnsi="Times New Roman" w:cs="Times New Roman"/>
          <w:sz w:val="24"/>
          <w:szCs w:val="24"/>
        </w:rPr>
        <w:t>-tes</w:t>
      </w:r>
      <w:r w:rsidR="00211800" w:rsidRPr="00235E68">
        <w:rPr>
          <w:rFonts w:ascii="Times New Roman" w:hAnsi="Times New Roman" w:cs="Times New Roman"/>
          <w:sz w:val="24"/>
          <w:szCs w:val="24"/>
        </w:rPr>
        <w:t>t</w:t>
      </w:r>
      <w:r w:rsidRPr="00235E68">
        <w:rPr>
          <w:rFonts w:ascii="Times New Roman" w:hAnsi="Times New Roman" w:cs="Times New Roman"/>
          <w:sz w:val="24"/>
          <w:szCs w:val="24"/>
        </w:rPr>
        <w:t>.</w:t>
      </w:r>
    </w:p>
    <w:p w:rsidR="0081168E" w:rsidRPr="00235E68" w:rsidRDefault="00211800" w:rsidP="00235E68">
      <w:pPr>
        <w:spacing w:line="480" w:lineRule="auto"/>
        <w:ind w:firstLine="720"/>
        <w:jc w:val="both"/>
        <w:rPr>
          <w:rFonts w:ascii="Times New Roman" w:hAnsi="Times New Roman" w:cs="Times New Roman"/>
          <w:sz w:val="24"/>
          <w:szCs w:val="24"/>
        </w:rPr>
      </w:pPr>
      <w:r w:rsidRPr="00235E68">
        <w:rPr>
          <w:rFonts w:ascii="Times New Roman" w:hAnsi="Times New Roman" w:cs="Times New Roman"/>
          <w:sz w:val="24"/>
          <w:szCs w:val="24"/>
        </w:rPr>
        <w:t>M. Ngalim Purwanto (2009</w:t>
      </w:r>
      <w:r w:rsidR="00066194">
        <w:rPr>
          <w:rFonts w:ascii="Times New Roman" w:hAnsi="Times New Roman" w:cs="Times New Roman"/>
          <w:sz w:val="24"/>
          <w:szCs w:val="24"/>
        </w:rPr>
        <w:t xml:space="preserve"> </w:t>
      </w:r>
      <w:r w:rsidRPr="00235E68">
        <w:rPr>
          <w:rFonts w:ascii="Times New Roman" w:hAnsi="Times New Roman" w:cs="Times New Roman"/>
          <w:sz w:val="24"/>
          <w:szCs w:val="24"/>
        </w:rPr>
        <w:t>:</w:t>
      </w:r>
      <w:r w:rsidR="00066194">
        <w:rPr>
          <w:rFonts w:ascii="Times New Roman" w:hAnsi="Times New Roman" w:cs="Times New Roman"/>
          <w:sz w:val="24"/>
          <w:szCs w:val="24"/>
        </w:rPr>
        <w:t xml:space="preserve"> </w:t>
      </w:r>
      <w:r w:rsidRPr="00235E68">
        <w:rPr>
          <w:rFonts w:ascii="Times New Roman" w:hAnsi="Times New Roman" w:cs="Times New Roman"/>
          <w:sz w:val="24"/>
          <w:szCs w:val="24"/>
        </w:rPr>
        <w:t>28), berpendapat bahwa ;</w:t>
      </w:r>
    </w:p>
    <w:p w:rsidR="00235E68" w:rsidRDefault="00211800" w:rsidP="00235E68">
      <w:pPr>
        <w:spacing w:line="240" w:lineRule="auto"/>
        <w:ind w:left="720"/>
        <w:jc w:val="both"/>
        <w:rPr>
          <w:rFonts w:ascii="Times New Roman" w:hAnsi="Times New Roman" w:cs="Times New Roman"/>
          <w:sz w:val="24"/>
          <w:szCs w:val="24"/>
        </w:rPr>
      </w:pPr>
      <w:r w:rsidRPr="00235E68">
        <w:rPr>
          <w:rFonts w:ascii="Times New Roman" w:hAnsi="Times New Roman" w:cs="Times New Roman"/>
          <w:sz w:val="24"/>
          <w:szCs w:val="24"/>
        </w:rPr>
        <w:t>Pretest, yaitu tes yang diberikan sebelum pengajaran dimulai, dan bertujuan untuk mengetahui sampai dimana penguasaan peserta didik terhadap bahan pengajaran (pengetahuan dan keterampilan) yang akan diajarkan. Fungsi pretest adalah untuk melihat sampai dimana keefektifan pengajaran, setelah hasil pretest tersebut nantinya dibandingkan hasil port-test.</w:t>
      </w:r>
    </w:p>
    <w:p w:rsidR="00211800" w:rsidRDefault="00211800" w:rsidP="00235E68">
      <w:pPr>
        <w:spacing w:line="240" w:lineRule="auto"/>
        <w:ind w:left="720"/>
        <w:jc w:val="both"/>
        <w:rPr>
          <w:rFonts w:ascii="Times New Roman" w:hAnsi="Times New Roman" w:cs="Times New Roman"/>
          <w:sz w:val="24"/>
          <w:szCs w:val="24"/>
        </w:rPr>
      </w:pPr>
      <w:r w:rsidRPr="00235E68">
        <w:rPr>
          <w:rFonts w:ascii="Times New Roman" w:hAnsi="Times New Roman" w:cs="Times New Roman"/>
          <w:sz w:val="24"/>
          <w:szCs w:val="24"/>
        </w:rPr>
        <w:t>Post-test, yaitu tes yang diberikan pada setiap akhir program suatu pengajaran. Tujuan post-test ialah untuk mengetahui sampai dimana pencapaian peserta didik terhadap bahan pengajaran (pengatahuan atau keterampilan) setelah mengalami suatu kegiatan belajar.</w:t>
      </w:r>
    </w:p>
    <w:p w:rsidR="00235E68" w:rsidRPr="00235E68" w:rsidRDefault="00235E68" w:rsidP="00235E68">
      <w:pPr>
        <w:spacing w:line="240" w:lineRule="auto"/>
        <w:ind w:left="720"/>
        <w:jc w:val="both"/>
        <w:rPr>
          <w:rFonts w:ascii="Times New Roman" w:hAnsi="Times New Roman" w:cs="Times New Roman"/>
          <w:sz w:val="24"/>
          <w:szCs w:val="24"/>
        </w:rPr>
      </w:pPr>
    </w:p>
    <w:p w:rsidR="004B67BA" w:rsidRPr="00235E68" w:rsidRDefault="00A829B7" w:rsidP="00235E68">
      <w:pPr>
        <w:spacing w:line="480" w:lineRule="auto"/>
        <w:ind w:firstLine="720"/>
        <w:jc w:val="both"/>
        <w:rPr>
          <w:rFonts w:ascii="Times New Roman" w:hAnsi="Times New Roman" w:cs="Times New Roman"/>
          <w:sz w:val="24"/>
          <w:szCs w:val="24"/>
        </w:rPr>
      </w:pPr>
      <w:r w:rsidRPr="00235E68">
        <w:rPr>
          <w:rFonts w:ascii="Times New Roman" w:hAnsi="Times New Roman" w:cs="Times New Roman"/>
          <w:sz w:val="24"/>
          <w:szCs w:val="24"/>
        </w:rPr>
        <w:t>Lembar soal yang digunakan dalam penelitian be</w:t>
      </w:r>
      <w:r w:rsidR="00965BAE">
        <w:rPr>
          <w:rFonts w:ascii="Times New Roman" w:hAnsi="Times New Roman" w:cs="Times New Roman"/>
          <w:sz w:val="24"/>
          <w:szCs w:val="24"/>
        </w:rPr>
        <w:t>rupa prestest dan post-test, ya</w:t>
      </w:r>
      <w:r w:rsidRPr="00235E68">
        <w:rPr>
          <w:rFonts w:ascii="Times New Roman" w:hAnsi="Times New Roman" w:cs="Times New Roman"/>
          <w:sz w:val="24"/>
          <w:szCs w:val="24"/>
        </w:rPr>
        <w:t>ng berbentuk esai yang</w:t>
      </w:r>
      <w:r w:rsidR="00965BAE">
        <w:rPr>
          <w:rFonts w:ascii="Times New Roman" w:hAnsi="Times New Roman" w:cs="Times New Roman"/>
          <w:sz w:val="24"/>
          <w:szCs w:val="24"/>
        </w:rPr>
        <w:t xml:space="preserve"> berbentuk soal yang berjumlah 10</w:t>
      </w:r>
      <w:r w:rsidRPr="00235E68">
        <w:rPr>
          <w:rFonts w:ascii="Times New Roman" w:hAnsi="Times New Roman" w:cs="Times New Roman"/>
          <w:sz w:val="24"/>
          <w:szCs w:val="24"/>
        </w:rPr>
        <w:t xml:space="preserve"> soal dari setiap siklus tindakan.</w:t>
      </w:r>
    </w:p>
    <w:p w:rsidR="00A829B7" w:rsidRPr="003A6FE2" w:rsidRDefault="00A829B7" w:rsidP="00235E68">
      <w:pPr>
        <w:pStyle w:val="ListParagraph"/>
        <w:numPr>
          <w:ilvl w:val="0"/>
          <w:numId w:val="17"/>
        </w:numPr>
        <w:spacing w:line="480" w:lineRule="auto"/>
        <w:ind w:left="426"/>
        <w:jc w:val="both"/>
        <w:rPr>
          <w:rFonts w:ascii="Times New Roman" w:hAnsi="Times New Roman" w:cs="Times New Roman"/>
          <w:b/>
          <w:sz w:val="24"/>
          <w:szCs w:val="24"/>
        </w:rPr>
      </w:pPr>
      <w:r w:rsidRPr="003A6FE2">
        <w:rPr>
          <w:rFonts w:ascii="Times New Roman" w:hAnsi="Times New Roman" w:cs="Times New Roman"/>
          <w:b/>
          <w:sz w:val="24"/>
          <w:szCs w:val="24"/>
        </w:rPr>
        <w:t>Non Tes</w:t>
      </w:r>
    </w:p>
    <w:p w:rsidR="0089216E" w:rsidRDefault="00A85439" w:rsidP="00235E68">
      <w:pPr>
        <w:pStyle w:val="ListParagraph"/>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Untuk memperoleh data yang diperlukan, maka peneliti menggunakan teknik pengumpulan data yang sesuai dengan situasi dan kondisi penelitian. Adapun teknik yang digunakan dalam penelitian ini yaitu :</w:t>
      </w:r>
    </w:p>
    <w:p w:rsidR="00A85439" w:rsidRPr="003A6FE2" w:rsidRDefault="00A85439" w:rsidP="00235E68">
      <w:pPr>
        <w:pStyle w:val="ListParagraph"/>
        <w:numPr>
          <w:ilvl w:val="0"/>
          <w:numId w:val="10"/>
        </w:numPr>
        <w:spacing w:line="480" w:lineRule="auto"/>
        <w:ind w:left="426"/>
        <w:jc w:val="both"/>
        <w:rPr>
          <w:rFonts w:ascii="Times New Roman" w:hAnsi="Times New Roman" w:cs="Times New Roman"/>
          <w:b/>
          <w:sz w:val="24"/>
          <w:szCs w:val="24"/>
        </w:rPr>
      </w:pPr>
      <w:r w:rsidRPr="003A6FE2">
        <w:rPr>
          <w:rFonts w:ascii="Times New Roman" w:hAnsi="Times New Roman" w:cs="Times New Roman"/>
          <w:b/>
          <w:sz w:val="24"/>
          <w:szCs w:val="24"/>
        </w:rPr>
        <w:t>Observasi</w:t>
      </w:r>
    </w:p>
    <w:p w:rsidR="00A85439" w:rsidRPr="00235E68" w:rsidRDefault="00A85439" w:rsidP="00235E68">
      <w:pPr>
        <w:spacing w:line="480" w:lineRule="auto"/>
        <w:ind w:firstLine="720"/>
        <w:jc w:val="both"/>
        <w:rPr>
          <w:rFonts w:ascii="Times New Roman" w:hAnsi="Times New Roman" w:cs="Times New Roman"/>
          <w:sz w:val="24"/>
          <w:szCs w:val="24"/>
        </w:rPr>
      </w:pPr>
      <w:r w:rsidRPr="00235E68">
        <w:rPr>
          <w:rFonts w:ascii="Times New Roman" w:hAnsi="Times New Roman" w:cs="Times New Roman"/>
          <w:sz w:val="24"/>
          <w:szCs w:val="24"/>
        </w:rPr>
        <w:t>Penga</w:t>
      </w:r>
      <w:r w:rsidR="006F017D" w:rsidRPr="00235E68">
        <w:rPr>
          <w:rFonts w:ascii="Times New Roman" w:hAnsi="Times New Roman" w:cs="Times New Roman"/>
          <w:sz w:val="24"/>
          <w:szCs w:val="24"/>
        </w:rPr>
        <w:t>matan atau obserbasi adalah akt</w:t>
      </w:r>
      <w:r w:rsidRPr="00235E68">
        <w:rPr>
          <w:rFonts w:ascii="Times New Roman" w:hAnsi="Times New Roman" w:cs="Times New Roman"/>
          <w:sz w:val="24"/>
          <w:szCs w:val="24"/>
        </w:rPr>
        <w:t xml:space="preserve">ivitas yang dilakukan terhadap suatu proses atau objek dengan maksud merasakan dan kemudian memahami pengetahuan dari sebuah fenomena berdasarkan pengetahuan dan gagasan yang sudah diketahui </w:t>
      </w:r>
      <w:r w:rsidRPr="00235E68">
        <w:rPr>
          <w:rFonts w:ascii="Times New Roman" w:hAnsi="Times New Roman" w:cs="Times New Roman"/>
          <w:sz w:val="24"/>
          <w:szCs w:val="24"/>
        </w:rPr>
        <w:lastRenderedPageBreak/>
        <w:t>sebelumnya, untuk mendapatkan informasi-informasi yang dibutuhkan untuk melanjutkan suatu penelitian.</w:t>
      </w:r>
    </w:p>
    <w:p w:rsidR="00A85439" w:rsidRPr="00066194" w:rsidRDefault="00A85439" w:rsidP="00235E68">
      <w:pPr>
        <w:spacing w:line="480" w:lineRule="auto"/>
        <w:ind w:firstLine="720"/>
        <w:jc w:val="both"/>
        <w:rPr>
          <w:rFonts w:ascii="Times New Roman" w:hAnsi="Times New Roman" w:cs="Times New Roman"/>
          <w:i/>
          <w:sz w:val="24"/>
          <w:szCs w:val="24"/>
        </w:rPr>
      </w:pPr>
      <w:r w:rsidRPr="00235E68">
        <w:rPr>
          <w:rFonts w:ascii="Times New Roman" w:hAnsi="Times New Roman" w:cs="Times New Roman"/>
          <w:sz w:val="24"/>
          <w:szCs w:val="24"/>
        </w:rPr>
        <w:t xml:space="preserve">Observasi dalam penelitian ini yaitu lembar observasi untuk guru yang difokuskan pada langkah-langkah pembalajaran dengan menggunakan teknik </w:t>
      </w:r>
      <w:r w:rsidRPr="00066194">
        <w:rPr>
          <w:rFonts w:ascii="Times New Roman" w:hAnsi="Times New Roman" w:cs="Times New Roman"/>
          <w:i/>
          <w:sz w:val="24"/>
          <w:szCs w:val="24"/>
        </w:rPr>
        <w:t>Picture and picture.</w:t>
      </w:r>
    </w:p>
    <w:p w:rsidR="00A85439" w:rsidRPr="003A6FE2" w:rsidRDefault="00A85439" w:rsidP="00235E68">
      <w:pPr>
        <w:pStyle w:val="ListParagraph"/>
        <w:numPr>
          <w:ilvl w:val="0"/>
          <w:numId w:val="10"/>
        </w:numPr>
        <w:spacing w:line="480" w:lineRule="auto"/>
        <w:ind w:left="426"/>
        <w:jc w:val="both"/>
        <w:rPr>
          <w:rFonts w:ascii="Times New Roman" w:hAnsi="Times New Roman" w:cs="Times New Roman"/>
          <w:b/>
          <w:sz w:val="24"/>
          <w:szCs w:val="24"/>
        </w:rPr>
      </w:pPr>
      <w:r w:rsidRPr="003A6FE2">
        <w:rPr>
          <w:rFonts w:ascii="Times New Roman" w:hAnsi="Times New Roman" w:cs="Times New Roman"/>
          <w:b/>
          <w:sz w:val="24"/>
          <w:szCs w:val="24"/>
        </w:rPr>
        <w:t>Wawancara</w:t>
      </w:r>
    </w:p>
    <w:p w:rsidR="00235E68" w:rsidRDefault="00EF7EE8" w:rsidP="00235E68">
      <w:pPr>
        <w:spacing w:line="480" w:lineRule="auto"/>
        <w:ind w:firstLine="720"/>
        <w:jc w:val="both"/>
        <w:rPr>
          <w:rFonts w:ascii="Times New Roman" w:hAnsi="Times New Roman" w:cs="Times New Roman"/>
          <w:sz w:val="24"/>
          <w:szCs w:val="24"/>
        </w:rPr>
      </w:pPr>
      <w:r w:rsidRPr="00235E68">
        <w:rPr>
          <w:rFonts w:ascii="Times New Roman" w:hAnsi="Times New Roman" w:cs="Times New Roman"/>
          <w:sz w:val="24"/>
          <w:szCs w:val="24"/>
        </w:rPr>
        <w:t>Wawancara (</w:t>
      </w:r>
      <w:r w:rsidRPr="00066194">
        <w:rPr>
          <w:rFonts w:ascii="Times New Roman" w:hAnsi="Times New Roman" w:cs="Times New Roman"/>
          <w:i/>
          <w:sz w:val="24"/>
          <w:szCs w:val="24"/>
        </w:rPr>
        <w:t>interview</w:t>
      </w:r>
      <w:r w:rsidRPr="00235E68">
        <w:rPr>
          <w:rFonts w:ascii="Times New Roman" w:hAnsi="Times New Roman" w:cs="Times New Roman"/>
          <w:sz w:val="24"/>
          <w:szCs w:val="24"/>
        </w:rPr>
        <w:t xml:space="preserve">) menurut Suharsimi Arikunto </w:t>
      </w:r>
      <w:r w:rsidR="00235BB9" w:rsidRPr="00235E68">
        <w:rPr>
          <w:rFonts w:ascii="Times New Roman" w:hAnsi="Times New Roman" w:cs="Times New Roman"/>
          <w:sz w:val="24"/>
          <w:szCs w:val="24"/>
        </w:rPr>
        <w:t>(2011</w:t>
      </w:r>
      <w:r w:rsidR="00066194">
        <w:rPr>
          <w:rFonts w:ascii="Times New Roman" w:hAnsi="Times New Roman" w:cs="Times New Roman"/>
          <w:sz w:val="24"/>
          <w:szCs w:val="24"/>
        </w:rPr>
        <w:t xml:space="preserve"> </w:t>
      </w:r>
      <w:r w:rsidR="00235BB9" w:rsidRPr="00235E68">
        <w:rPr>
          <w:rFonts w:ascii="Times New Roman" w:hAnsi="Times New Roman" w:cs="Times New Roman"/>
          <w:sz w:val="24"/>
          <w:szCs w:val="24"/>
        </w:rPr>
        <w:t>:</w:t>
      </w:r>
      <w:r w:rsidR="00066194">
        <w:rPr>
          <w:rFonts w:ascii="Times New Roman" w:hAnsi="Times New Roman" w:cs="Times New Roman"/>
          <w:sz w:val="24"/>
          <w:szCs w:val="24"/>
        </w:rPr>
        <w:t xml:space="preserve"> </w:t>
      </w:r>
      <w:r w:rsidR="00235BB9" w:rsidRPr="00235E68">
        <w:rPr>
          <w:rFonts w:ascii="Times New Roman" w:hAnsi="Times New Roman" w:cs="Times New Roman"/>
          <w:sz w:val="24"/>
          <w:szCs w:val="24"/>
        </w:rPr>
        <w:t>30) adalah suatu metode atau cara yang digunakan untuk mendapatkan jawaban dari responden dangan jalan tanya jawab sepihak</w:t>
      </w:r>
      <w:r w:rsidR="005B6647" w:rsidRPr="00235E68">
        <w:rPr>
          <w:rFonts w:ascii="Times New Roman" w:hAnsi="Times New Roman" w:cs="Times New Roman"/>
          <w:sz w:val="24"/>
          <w:szCs w:val="24"/>
        </w:rPr>
        <w:t>. Wijaya Kusuma dan Dedi Dwitagama (2011</w:t>
      </w:r>
      <w:r w:rsidR="00066194">
        <w:rPr>
          <w:rFonts w:ascii="Times New Roman" w:hAnsi="Times New Roman" w:cs="Times New Roman"/>
          <w:sz w:val="24"/>
          <w:szCs w:val="24"/>
        </w:rPr>
        <w:t xml:space="preserve"> </w:t>
      </w:r>
      <w:r w:rsidR="005B6647" w:rsidRPr="00235E68">
        <w:rPr>
          <w:rFonts w:ascii="Times New Roman" w:hAnsi="Times New Roman" w:cs="Times New Roman"/>
          <w:sz w:val="24"/>
          <w:szCs w:val="24"/>
        </w:rPr>
        <w:t>:</w:t>
      </w:r>
      <w:r w:rsidR="00066194">
        <w:rPr>
          <w:rFonts w:ascii="Times New Roman" w:hAnsi="Times New Roman" w:cs="Times New Roman"/>
          <w:sz w:val="24"/>
          <w:szCs w:val="24"/>
        </w:rPr>
        <w:t xml:space="preserve"> </w:t>
      </w:r>
      <w:r w:rsidR="005B6647" w:rsidRPr="00235E68">
        <w:rPr>
          <w:rFonts w:ascii="Times New Roman" w:hAnsi="Times New Roman" w:cs="Times New Roman"/>
          <w:sz w:val="24"/>
          <w:szCs w:val="24"/>
        </w:rPr>
        <w:t xml:space="preserve">66), wawancara adalah metode pengumpulan data dengan mengajukan pertanyaan secara lisan kepada subjek yang diteliti. </w:t>
      </w:r>
    </w:p>
    <w:p w:rsidR="00235E68" w:rsidRDefault="005B6647" w:rsidP="00235E68">
      <w:pPr>
        <w:spacing w:line="480" w:lineRule="auto"/>
        <w:ind w:firstLine="720"/>
        <w:jc w:val="both"/>
        <w:rPr>
          <w:rFonts w:ascii="Times New Roman" w:hAnsi="Times New Roman" w:cs="Times New Roman"/>
          <w:sz w:val="24"/>
          <w:szCs w:val="24"/>
        </w:rPr>
      </w:pPr>
      <w:r w:rsidRPr="00235E68">
        <w:rPr>
          <w:rFonts w:ascii="Times New Roman" w:hAnsi="Times New Roman" w:cs="Times New Roman"/>
          <w:sz w:val="24"/>
          <w:szCs w:val="24"/>
        </w:rPr>
        <w:t>Wawancara berdasarkan pendapat tersebuta adalah suatu metode pengumpulan data atau cara yang digunakan untuk mendapatkan jawaban dari responden. Wawancara memiliki sikap yang luwes, pertanyaan yang diberikan dapat disesuiakan dengan subjek, sehingga segala sesuatu yang ingin diungkapkan dapat digali dengan baik. Wawancara yang di</w:t>
      </w:r>
      <w:r w:rsidR="00AC1038" w:rsidRPr="00235E68">
        <w:rPr>
          <w:rFonts w:ascii="Times New Roman" w:hAnsi="Times New Roman" w:cs="Times New Roman"/>
          <w:sz w:val="24"/>
          <w:szCs w:val="24"/>
        </w:rPr>
        <w:t>gunakan adalah wawanca</w:t>
      </w:r>
      <w:r w:rsidR="005D3035">
        <w:rPr>
          <w:rFonts w:ascii="Times New Roman" w:hAnsi="Times New Roman" w:cs="Times New Roman"/>
          <w:sz w:val="24"/>
          <w:szCs w:val="24"/>
        </w:rPr>
        <w:t>ra beba</w:t>
      </w:r>
      <w:r w:rsidR="00AC1038" w:rsidRPr="00235E68">
        <w:rPr>
          <w:rFonts w:ascii="Times New Roman" w:hAnsi="Times New Roman" w:cs="Times New Roman"/>
          <w:sz w:val="24"/>
          <w:szCs w:val="24"/>
        </w:rPr>
        <w:t>s (Nana Sudjana, 2011</w:t>
      </w:r>
      <w:r w:rsidR="00066194">
        <w:rPr>
          <w:rFonts w:ascii="Times New Roman" w:hAnsi="Times New Roman" w:cs="Times New Roman"/>
          <w:sz w:val="24"/>
          <w:szCs w:val="24"/>
        </w:rPr>
        <w:t xml:space="preserve"> </w:t>
      </w:r>
      <w:r w:rsidR="00AC1038" w:rsidRPr="00235E68">
        <w:rPr>
          <w:rFonts w:ascii="Times New Roman" w:hAnsi="Times New Roman" w:cs="Times New Roman"/>
          <w:sz w:val="24"/>
          <w:szCs w:val="24"/>
        </w:rPr>
        <w:t>:</w:t>
      </w:r>
      <w:r w:rsidR="00066194">
        <w:rPr>
          <w:rFonts w:ascii="Times New Roman" w:hAnsi="Times New Roman" w:cs="Times New Roman"/>
          <w:sz w:val="24"/>
          <w:szCs w:val="24"/>
        </w:rPr>
        <w:t xml:space="preserve"> </w:t>
      </w:r>
      <w:r w:rsidR="00AC1038" w:rsidRPr="00235E68">
        <w:rPr>
          <w:rFonts w:ascii="Times New Roman" w:hAnsi="Times New Roman" w:cs="Times New Roman"/>
          <w:sz w:val="24"/>
          <w:szCs w:val="24"/>
        </w:rPr>
        <w:t>68), dimana jawaban tidak perlu disiapkan, sehingga peserta didik bebas mengemukankan pendapatnya.</w:t>
      </w:r>
    </w:p>
    <w:p w:rsidR="00E43B60" w:rsidRDefault="005D3035" w:rsidP="00235E6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Wawancara beba</w:t>
      </w:r>
      <w:r w:rsidR="00AC1038" w:rsidRPr="00235E68">
        <w:rPr>
          <w:rFonts w:ascii="Times New Roman" w:hAnsi="Times New Roman" w:cs="Times New Roman"/>
          <w:sz w:val="24"/>
          <w:szCs w:val="24"/>
        </w:rPr>
        <w:t>s digunakan sebagai bahan untuk mendapatkan informasi mengenai interaksi pesert</w:t>
      </w:r>
      <w:r>
        <w:rPr>
          <w:rFonts w:ascii="Times New Roman" w:hAnsi="Times New Roman" w:cs="Times New Roman"/>
          <w:sz w:val="24"/>
          <w:szCs w:val="24"/>
        </w:rPr>
        <w:t>a</w:t>
      </w:r>
      <w:r w:rsidR="00AC1038" w:rsidRPr="00235E68">
        <w:rPr>
          <w:rFonts w:ascii="Times New Roman" w:hAnsi="Times New Roman" w:cs="Times New Roman"/>
          <w:sz w:val="24"/>
          <w:szCs w:val="24"/>
        </w:rPr>
        <w:t>s didik, kegiatan pesert</w:t>
      </w:r>
      <w:r>
        <w:rPr>
          <w:rFonts w:ascii="Times New Roman" w:hAnsi="Times New Roman" w:cs="Times New Roman"/>
          <w:sz w:val="24"/>
          <w:szCs w:val="24"/>
        </w:rPr>
        <w:t>a</w:t>
      </w:r>
      <w:r w:rsidR="00AC1038" w:rsidRPr="00235E68">
        <w:rPr>
          <w:rFonts w:ascii="Times New Roman" w:hAnsi="Times New Roman" w:cs="Times New Roman"/>
          <w:sz w:val="24"/>
          <w:szCs w:val="24"/>
        </w:rPr>
        <w:t xml:space="preserve">s didik selama proses pembalajaran IPA melalui model pembelajaran </w:t>
      </w:r>
      <w:r w:rsidR="00AC1038" w:rsidRPr="00AF27BD">
        <w:rPr>
          <w:rFonts w:ascii="Times New Roman" w:hAnsi="Times New Roman" w:cs="Times New Roman"/>
          <w:i/>
          <w:sz w:val="24"/>
          <w:szCs w:val="24"/>
        </w:rPr>
        <w:t>Picture and picture</w:t>
      </w:r>
      <w:r w:rsidR="00AC1038" w:rsidRPr="00235E68">
        <w:rPr>
          <w:rFonts w:ascii="Times New Roman" w:hAnsi="Times New Roman" w:cs="Times New Roman"/>
          <w:sz w:val="24"/>
          <w:szCs w:val="24"/>
        </w:rPr>
        <w:t xml:space="preserve"> mengenai materi organ pencernaan manusia dan makanan serta sebagai pedoman pembelajaran </w:t>
      </w:r>
      <w:r w:rsidR="00AC1038" w:rsidRPr="00235E68">
        <w:rPr>
          <w:rFonts w:ascii="Times New Roman" w:hAnsi="Times New Roman" w:cs="Times New Roman"/>
          <w:sz w:val="24"/>
          <w:szCs w:val="24"/>
        </w:rPr>
        <w:lastRenderedPageBreak/>
        <w:t>selanjutnya. Wawancara dalam penelitian ini digunakan untuk mengetahui respon peserta didik terhadap pembalajaran yang telah dilaksanakan.</w:t>
      </w:r>
    </w:p>
    <w:p w:rsidR="00784B73" w:rsidRDefault="00784B73" w:rsidP="00235E68">
      <w:pPr>
        <w:spacing w:line="480" w:lineRule="auto"/>
        <w:ind w:firstLine="720"/>
        <w:jc w:val="both"/>
        <w:rPr>
          <w:rFonts w:ascii="Times New Roman" w:hAnsi="Times New Roman" w:cs="Times New Roman"/>
          <w:sz w:val="24"/>
          <w:szCs w:val="24"/>
        </w:rPr>
      </w:pPr>
    </w:p>
    <w:p w:rsidR="00BB0D63" w:rsidRPr="005D6C2A" w:rsidRDefault="00BB0D63" w:rsidP="003A6FE2">
      <w:pPr>
        <w:pStyle w:val="ListParagraph"/>
        <w:numPr>
          <w:ilvl w:val="0"/>
          <w:numId w:val="17"/>
        </w:numPr>
        <w:spacing w:line="480" w:lineRule="auto"/>
        <w:ind w:left="426"/>
        <w:jc w:val="both"/>
        <w:rPr>
          <w:rFonts w:ascii="Times New Roman" w:hAnsi="Times New Roman" w:cs="Times New Roman"/>
          <w:b/>
          <w:sz w:val="24"/>
          <w:szCs w:val="24"/>
        </w:rPr>
      </w:pPr>
      <w:r w:rsidRPr="005D6C2A">
        <w:rPr>
          <w:rFonts w:ascii="Times New Roman" w:hAnsi="Times New Roman" w:cs="Times New Roman"/>
          <w:b/>
          <w:sz w:val="24"/>
          <w:szCs w:val="24"/>
        </w:rPr>
        <w:t>Diskusi</w:t>
      </w:r>
    </w:p>
    <w:p w:rsidR="00BB0D63" w:rsidRDefault="00BB0D63" w:rsidP="003A6FE2">
      <w:pPr>
        <w:spacing w:line="480" w:lineRule="auto"/>
        <w:ind w:firstLine="720"/>
        <w:jc w:val="both"/>
        <w:rPr>
          <w:rFonts w:ascii="Times New Roman" w:hAnsi="Times New Roman" w:cs="Times New Roman"/>
          <w:sz w:val="24"/>
          <w:szCs w:val="24"/>
        </w:rPr>
      </w:pPr>
      <w:r w:rsidRPr="003A6FE2">
        <w:rPr>
          <w:rFonts w:ascii="Times New Roman" w:hAnsi="Times New Roman" w:cs="Times New Roman"/>
          <w:sz w:val="24"/>
          <w:szCs w:val="24"/>
        </w:rPr>
        <w:t xml:space="preserve">Diskusi yang dilakukan oleh peneliti dan observer sebagai dasar dalam </w:t>
      </w:r>
      <w:r w:rsidR="00A55154" w:rsidRPr="003A6FE2">
        <w:rPr>
          <w:rFonts w:ascii="Times New Roman" w:hAnsi="Times New Roman" w:cs="Times New Roman"/>
          <w:sz w:val="24"/>
          <w:szCs w:val="24"/>
        </w:rPr>
        <w:t>refleksi terdepat hasil siklus PTK, alatnya bersumber dari lembar hasil observasi.</w:t>
      </w:r>
    </w:p>
    <w:p w:rsidR="00784B73" w:rsidRPr="003A6FE2" w:rsidRDefault="00784B73" w:rsidP="003A6FE2">
      <w:pPr>
        <w:spacing w:line="480" w:lineRule="auto"/>
        <w:ind w:firstLine="720"/>
        <w:jc w:val="both"/>
        <w:rPr>
          <w:rFonts w:ascii="Times New Roman" w:hAnsi="Times New Roman" w:cs="Times New Roman"/>
          <w:sz w:val="24"/>
          <w:szCs w:val="24"/>
        </w:rPr>
      </w:pPr>
    </w:p>
    <w:p w:rsidR="00A55154" w:rsidRPr="005D6C2A" w:rsidRDefault="00A55154" w:rsidP="00784B73">
      <w:pPr>
        <w:pStyle w:val="ListParagraph"/>
        <w:numPr>
          <w:ilvl w:val="0"/>
          <w:numId w:val="15"/>
        </w:numPr>
        <w:spacing w:line="480" w:lineRule="auto"/>
        <w:ind w:left="426"/>
        <w:jc w:val="both"/>
        <w:rPr>
          <w:rFonts w:ascii="Times New Roman" w:hAnsi="Times New Roman" w:cs="Times New Roman"/>
          <w:b/>
          <w:sz w:val="24"/>
          <w:szCs w:val="24"/>
        </w:rPr>
      </w:pPr>
      <w:r w:rsidRPr="005D6C2A">
        <w:rPr>
          <w:rFonts w:ascii="Times New Roman" w:hAnsi="Times New Roman" w:cs="Times New Roman"/>
          <w:b/>
          <w:sz w:val="24"/>
          <w:szCs w:val="24"/>
        </w:rPr>
        <w:t>Pengolahan Data</w:t>
      </w:r>
    </w:p>
    <w:p w:rsidR="00A55154" w:rsidRDefault="00A55154" w:rsidP="003A6FE2">
      <w:pPr>
        <w:spacing w:line="480" w:lineRule="auto"/>
        <w:ind w:firstLine="720"/>
        <w:jc w:val="both"/>
        <w:rPr>
          <w:rFonts w:ascii="Times New Roman" w:hAnsi="Times New Roman" w:cs="Times New Roman"/>
          <w:sz w:val="24"/>
          <w:szCs w:val="24"/>
        </w:rPr>
      </w:pPr>
      <w:r w:rsidRPr="003A6FE2">
        <w:rPr>
          <w:rFonts w:ascii="Times New Roman" w:hAnsi="Times New Roman" w:cs="Times New Roman"/>
          <w:sz w:val="24"/>
          <w:szCs w:val="24"/>
        </w:rPr>
        <w:t>Teknik analisis data yang digunakan yaitu</w:t>
      </w:r>
      <w:r w:rsidR="00486177">
        <w:rPr>
          <w:rFonts w:ascii="Times New Roman" w:hAnsi="Times New Roman" w:cs="Times New Roman"/>
          <w:sz w:val="24"/>
          <w:szCs w:val="24"/>
        </w:rPr>
        <w:t xml:space="preserve"> </w:t>
      </w:r>
      <w:r w:rsidRPr="003A6FE2">
        <w:rPr>
          <w:rFonts w:ascii="Times New Roman" w:hAnsi="Times New Roman" w:cs="Times New Roman"/>
          <w:sz w:val="24"/>
          <w:szCs w:val="24"/>
        </w:rPr>
        <w:t>analisis data kualitatif</w:t>
      </w:r>
      <w:r w:rsidR="00486177">
        <w:rPr>
          <w:rFonts w:ascii="Times New Roman" w:hAnsi="Times New Roman" w:cs="Times New Roman"/>
          <w:sz w:val="24"/>
          <w:szCs w:val="24"/>
        </w:rPr>
        <w:t xml:space="preserve"> dan </w:t>
      </w:r>
      <w:r w:rsidR="00486177" w:rsidRPr="003A6FE2">
        <w:rPr>
          <w:rFonts w:ascii="Times New Roman" w:hAnsi="Times New Roman" w:cs="Times New Roman"/>
          <w:sz w:val="24"/>
          <w:szCs w:val="24"/>
        </w:rPr>
        <w:t>data kuantitatif</w:t>
      </w:r>
      <w:r w:rsidRPr="003A6FE2">
        <w:rPr>
          <w:rFonts w:ascii="Times New Roman" w:hAnsi="Times New Roman" w:cs="Times New Roman"/>
          <w:sz w:val="24"/>
          <w:szCs w:val="24"/>
        </w:rPr>
        <w:t>, yaitu sebagai berikut :</w:t>
      </w:r>
    </w:p>
    <w:p w:rsidR="00486177" w:rsidRPr="00885471" w:rsidRDefault="00486177" w:rsidP="00885471">
      <w:pPr>
        <w:pStyle w:val="ListParagraph"/>
        <w:numPr>
          <w:ilvl w:val="0"/>
          <w:numId w:val="18"/>
        </w:numPr>
        <w:spacing w:line="480" w:lineRule="auto"/>
        <w:ind w:left="426"/>
        <w:jc w:val="both"/>
        <w:rPr>
          <w:rFonts w:ascii="Times New Roman" w:hAnsi="Times New Roman" w:cs="Times New Roman"/>
          <w:b/>
          <w:sz w:val="24"/>
          <w:szCs w:val="24"/>
        </w:rPr>
      </w:pPr>
      <w:r w:rsidRPr="00885471">
        <w:rPr>
          <w:rFonts w:ascii="Times New Roman" w:hAnsi="Times New Roman" w:cs="Times New Roman"/>
          <w:b/>
          <w:sz w:val="24"/>
          <w:szCs w:val="24"/>
        </w:rPr>
        <w:t>Pengolahan Data Kualitatif</w:t>
      </w:r>
    </w:p>
    <w:p w:rsidR="00885471" w:rsidRDefault="00486177" w:rsidP="00885471">
      <w:pPr>
        <w:spacing w:line="480" w:lineRule="auto"/>
        <w:ind w:firstLine="720"/>
        <w:jc w:val="both"/>
        <w:rPr>
          <w:rFonts w:ascii="Times New Roman" w:hAnsi="Times New Roman" w:cs="Times New Roman"/>
          <w:sz w:val="24"/>
          <w:szCs w:val="24"/>
        </w:rPr>
      </w:pPr>
      <w:r w:rsidRPr="00885471">
        <w:rPr>
          <w:rFonts w:ascii="Times New Roman" w:hAnsi="Times New Roman" w:cs="Times New Roman"/>
          <w:sz w:val="24"/>
          <w:szCs w:val="24"/>
        </w:rPr>
        <w:t xml:space="preserve">Data kualiatatif merupakan pamahaman secara mendalam terhadap suatu masalah dari pada melihat permasalahan untuk penelitian generalisasi, sehingga data yang disajikan berupa kata-kata yang mengandung makna tertentu. </w:t>
      </w:r>
    </w:p>
    <w:p w:rsidR="00885471" w:rsidRDefault="00486177" w:rsidP="00885471">
      <w:pPr>
        <w:spacing w:line="480" w:lineRule="auto"/>
        <w:ind w:firstLine="720"/>
        <w:jc w:val="both"/>
        <w:rPr>
          <w:rFonts w:ascii="Times New Roman" w:hAnsi="Times New Roman" w:cs="Times New Roman"/>
          <w:sz w:val="24"/>
          <w:szCs w:val="24"/>
        </w:rPr>
      </w:pPr>
      <w:r w:rsidRPr="00885471">
        <w:rPr>
          <w:rFonts w:ascii="Times New Roman" w:hAnsi="Times New Roman" w:cs="Times New Roman"/>
          <w:sz w:val="24"/>
          <w:szCs w:val="24"/>
        </w:rPr>
        <w:t xml:space="preserve">Menurut Suharsimi Arinkunto (2010 : 131), data kualitatif data yang berupa informasi berbentuk kalimat yang memberikan gambaran tentang ekspresi siswa </w:t>
      </w:r>
      <w:r w:rsidR="00246635" w:rsidRPr="00885471">
        <w:rPr>
          <w:rFonts w:ascii="Times New Roman" w:hAnsi="Times New Roman" w:cs="Times New Roman"/>
          <w:sz w:val="24"/>
          <w:szCs w:val="24"/>
        </w:rPr>
        <w:t>tentang tingkat pemahaman terhadap metode suatu mata pelajaran (kognitif). Pandangan atau sikap siswa terhadap metode belajar yang baru (efektif), aktivitas siswa mengikuti pelajaran, perhatian, antusias dalam belajar, kepercayaan diri, motivasi belajar dan sejenisnya.</w:t>
      </w:r>
    </w:p>
    <w:p w:rsidR="00885471" w:rsidRDefault="00246635" w:rsidP="00885471">
      <w:pPr>
        <w:spacing w:line="480" w:lineRule="auto"/>
        <w:ind w:firstLine="720"/>
        <w:jc w:val="both"/>
        <w:rPr>
          <w:rFonts w:ascii="Times New Roman" w:hAnsi="Times New Roman" w:cs="Times New Roman"/>
          <w:sz w:val="24"/>
          <w:szCs w:val="24"/>
        </w:rPr>
      </w:pPr>
      <w:r w:rsidRPr="00885471">
        <w:rPr>
          <w:rFonts w:ascii="Times New Roman" w:hAnsi="Times New Roman" w:cs="Times New Roman"/>
          <w:sz w:val="24"/>
          <w:szCs w:val="24"/>
        </w:rPr>
        <w:t xml:space="preserve">Menurut Sukidin, Dkk (2010 : 111), </w:t>
      </w:r>
      <w:r w:rsidR="000C7152" w:rsidRPr="00885471">
        <w:rPr>
          <w:rFonts w:ascii="Times New Roman" w:hAnsi="Times New Roman" w:cs="Times New Roman"/>
          <w:sz w:val="24"/>
          <w:szCs w:val="24"/>
        </w:rPr>
        <w:t>data kualitatif adalah data yang berupa kalimat, siswa yang menggambarkan ekspresi tentang tingkah laku siswa, pandangan siswa dan kemampuan kognitif siswa.</w:t>
      </w:r>
    </w:p>
    <w:p w:rsidR="000C7152" w:rsidRPr="00885471" w:rsidRDefault="000C7152" w:rsidP="00885471">
      <w:pPr>
        <w:spacing w:line="480" w:lineRule="auto"/>
        <w:ind w:firstLine="720"/>
        <w:jc w:val="both"/>
        <w:rPr>
          <w:rFonts w:ascii="Times New Roman" w:hAnsi="Times New Roman" w:cs="Times New Roman"/>
          <w:sz w:val="24"/>
          <w:szCs w:val="24"/>
        </w:rPr>
      </w:pPr>
      <w:r w:rsidRPr="00885471">
        <w:rPr>
          <w:rFonts w:ascii="Times New Roman" w:hAnsi="Times New Roman" w:cs="Times New Roman"/>
          <w:sz w:val="24"/>
          <w:szCs w:val="24"/>
        </w:rPr>
        <w:lastRenderedPageBreak/>
        <w:t xml:space="preserve">Dapat ditarik kesimpulan bahwa analisis data merupakan data yang berbentuk kalimat sebagai gambaran </w:t>
      </w:r>
      <w:r w:rsidR="00885471" w:rsidRPr="00885471">
        <w:rPr>
          <w:rFonts w:ascii="Times New Roman" w:hAnsi="Times New Roman" w:cs="Times New Roman"/>
          <w:sz w:val="24"/>
          <w:szCs w:val="24"/>
        </w:rPr>
        <w:t>ekspresi yang tercermin dari gambaran tingkah lakunya pada tingkat pemahaman dan pandangan terhadap kegiatan siswa dalam mengikuti pelajaran.</w:t>
      </w:r>
    </w:p>
    <w:p w:rsidR="00A55154" w:rsidRPr="005D6C2A" w:rsidRDefault="00A55154" w:rsidP="003A6FE2">
      <w:pPr>
        <w:pStyle w:val="ListParagraph"/>
        <w:numPr>
          <w:ilvl w:val="0"/>
          <w:numId w:val="18"/>
        </w:numPr>
        <w:spacing w:line="480" w:lineRule="auto"/>
        <w:ind w:left="426"/>
        <w:jc w:val="both"/>
        <w:rPr>
          <w:rFonts w:ascii="Times New Roman" w:hAnsi="Times New Roman" w:cs="Times New Roman"/>
          <w:b/>
          <w:sz w:val="24"/>
          <w:szCs w:val="24"/>
        </w:rPr>
      </w:pPr>
      <w:r w:rsidRPr="005D6C2A">
        <w:rPr>
          <w:rFonts w:ascii="Times New Roman" w:hAnsi="Times New Roman" w:cs="Times New Roman"/>
          <w:b/>
          <w:sz w:val="24"/>
          <w:szCs w:val="24"/>
        </w:rPr>
        <w:t>Pen</w:t>
      </w:r>
      <w:r w:rsidR="00486177">
        <w:rPr>
          <w:rFonts w:ascii="Times New Roman" w:hAnsi="Times New Roman" w:cs="Times New Roman"/>
          <w:b/>
          <w:sz w:val="24"/>
          <w:szCs w:val="24"/>
        </w:rPr>
        <w:t>golahan Data K</w:t>
      </w:r>
      <w:r w:rsidRPr="005D6C2A">
        <w:rPr>
          <w:rFonts w:ascii="Times New Roman" w:hAnsi="Times New Roman" w:cs="Times New Roman"/>
          <w:b/>
          <w:sz w:val="24"/>
          <w:szCs w:val="24"/>
        </w:rPr>
        <w:t>uantitatif</w:t>
      </w:r>
    </w:p>
    <w:p w:rsidR="00A55154" w:rsidRPr="003A6FE2" w:rsidRDefault="00A55154" w:rsidP="003A6FE2">
      <w:pPr>
        <w:spacing w:line="480" w:lineRule="auto"/>
        <w:ind w:firstLine="720"/>
        <w:jc w:val="both"/>
        <w:rPr>
          <w:rFonts w:ascii="Times New Roman" w:hAnsi="Times New Roman" w:cs="Times New Roman"/>
          <w:sz w:val="24"/>
          <w:szCs w:val="24"/>
        </w:rPr>
      </w:pPr>
      <w:r w:rsidRPr="003A6FE2">
        <w:rPr>
          <w:rFonts w:ascii="Times New Roman" w:hAnsi="Times New Roman" w:cs="Times New Roman"/>
          <w:sz w:val="24"/>
          <w:szCs w:val="24"/>
        </w:rPr>
        <w:t>Data kuantitatif yang telah dikumpulakan diolah dengan mengikuti langkah-langkah sebagai berikut :</w:t>
      </w:r>
    </w:p>
    <w:p w:rsidR="00A55154" w:rsidRDefault="00A55154" w:rsidP="003A6FE2">
      <w:pPr>
        <w:pStyle w:val="ListParagraph"/>
        <w:numPr>
          <w:ilvl w:val="0"/>
          <w:numId w:val="1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Lembar Observasi aktif pada proses pembalajaran</w:t>
      </w:r>
    </w:p>
    <w:p w:rsidR="00A55154" w:rsidRDefault="00A55154" w:rsidP="003A6FE2">
      <w:pPr>
        <w:pStyle w:val="ListParagraph"/>
        <w:numPr>
          <w:ilvl w:val="0"/>
          <w:numId w:val="2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Menghitung jumlah jawaban ya pada lembar observasi yang telah diisi oleh observer</w:t>
      </w:r>
    </w:p>
    <w:p w:rsidR="00A55154" w:rsidRDefault="00A55154" w:rsidP="003A6FE2">
      <w:pPr>
        <w:pStyle w:val="ListParagraph"/>
        <w:numPr>
          <w:ilvl w:val="0"/>
          <w:numId w:val="2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Memberikan bobot atas jawaban ya = 1 dan tidak = 0</w:t>
      </w:r>
    </w:p>
    <w:p w:rsidR="00A55154" w:rsidRDefault="006459B0" w:rsidP="003A6FE2">
      <w:pPr>
        <w:pStyle w:val="ListParagraph"/>
        <w:numPr>
          <w:ilvl w:val="0"/>
          <w:numId w:val="2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Memasukkan data kedalam rumus sebagai berikut</w:t>
      </w:r>
    </w:p>
    <w:p w:rsidR="006459B0" w:rsidRPr="00A55154" w:rsidRDefault="00E2385B" w:rsidP="006459B0">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127.35pt;margin-top:16.95pt;width:10.5pt;height:0;z-index:251680768" o:connectortype="straight"/>
        </w:pict>
      </w:r>
      <w:r>
        <w:rPr>
          <w:rFonts w:ascii="Times New Roman" w:hAnsi="Times New Roman" w:cs="Times New Roman"/>
          <w:noProof/>
          <w:sz w:val="24"/>
          <w:szCs w:val="24"/>
        </w:rPr>
        <w:pict>
          <v:rect id="_x0000_s1049" style="position:absolute;left:0;text-align:left;margin-left:102.6pt;margin-top:4.2pt;width:172.5pt;height:45.75pt;z-index:251679744">
            <v:textbox>
              <w:txbxContent>
                <w:p w:rsidR="00B97F08" w:rsidRPr="006459B0" w:rsidRDefault="00B97F08" w:rsidP="006459B0">
                  <w:pPr>
                    <w:rPr>
                      <w:rFonts w:ascii="Times New Roman" w:hAnsi="Times New Roman" w:cs="Times New Roman"/>
                      <w:sz w:val="24"/>
                      <w:szCs w:val="24"/>
                    </w:rPr>
                  </w:pPr>
                  <w:r w:rsidRPr="006459B0">
                    <w:rPr>
                      <w:rFonts w:ascii="Times New Roman" w:hAnsi="Times New Roman" w:cs="Times New Roman"/>
                      <w:sz w:val="24"/>
                      <w:szCs w:val="24"/>
                    </w:rPr>
                    <w:t xml:space="preserve">X = </w:t>
                  </w:r>
                  <m:oMath>
                    <m:f>
                      <m:fPr>
                        <m:ctrlPr>
                          <w:rPr>
                            <w:rFonts w:ascii="Cambria Math" w:hAnsi="Times New Roman" w:cs="Times New Roman"/>
                            <w:i/>
                            <w:sz w:val="32"/>
                            <w:szCs w:val="32"/>
                          </w:rPr>
                        </m:ctrlPr>
                      </m:fPr>
                      <m:num>
                        <m:r>
                          <w:rPr>
                            <w:rFonts w:ascii="Cambria Math" w:hAnsi="Cambria Math" w:cs="Times New Roman"/>
                            <w:sz w:val="32"/>
                            <w:szCs w:val="32"/>
                          </w:rPr>
                          <m:t>F</m:t>
                        </m:r>
                        <m:r>
                          <w:rPr>
                            <w:rFonts w:ascii="Cambria Math" w:hAnsi="Times New Roman" w:cs="Times New Roman"/>
                            <w:sz w:val="32"/>
                            <w:szCs w:val="32"/>
                          </w:rPr>
                          <m:t xml:space="preserve"> </m:t>
                        </m:r>
                        <m:r>
                          <w:rPr>
                            <w:rFonts w:ascii="Cambria Math" w:hAnsi="Cambria Math" w:cs="Times New Roman"/>
                            <w:sz w:val="32"/>
                            <w:szCs w:val="32"/>
                          </w:rPr>
                          <m:t>X</m:t>
                        </m:r>
                        <m:r>
                          <w:rPr>
                            <w:rFonts w:ascii="Cambria Math" w:hAnsi="Times New Roman" w:cs="Times New Roman"/>
                            <w:sz w:val="32"/>
                            <w:szCs w:val="32"/>
                          </w:rPr>
                          <m:t xml:space="preserve"> </m:t>
                        </m:r>
                        <m:r>
                          <w:rPr>
                            <w:rFonts w:ascii="Cambria Math" w:hAnsi="Cambria Math" w:cs="Times New Roman"/>
                            <w:sz w:val="32"/>
                            <w:szCs w:val="32"/>
                          </w:rPr>
                          <m:t>Bobot</m:t>
                        </m:r>
                      </m:num>
                      <m:den>
                        <m:r>
                          <w:rPr>
                            <w:rFonts w:ascii="Cambria Math" w:hAnsi="Cambria Math" w:cs="Times New Roman"/>
                            <w:sz w:val="32"/>
                            <w:szCs w:val="32"/>
                          </w:rPr>
                          <m:t>n</m:t>
                        </m:r>
                      </m:den>
                    </m:f>
                  </m:oMath>
                  <w:r>
                    <w:rPr>
                      <w:rFonts w:ascii="Times New Roman" w:eastAsiaTheme="minorEastAsia" w:hAnsi="Times New Roman" w:cs="Times New Roman"/>
                      <w:sz w:val="24"/>
                      <w:szCs w:val="24"/>
                    </w:rPr>
                    <w:t xml:space="preserve"> x 100</w:t>
                  </w:r>
                  <w:r w:rsidRPr="006459B0">
                    <w:rPr>
                      <w:rFonts w:ascii="Times New Roman" w:eastAsiaTheme="minorEastAsia" w:hAnsi="Times New Roman" w:cs="Times New Roman"/>
                      <w:sz w:val="24"/>
                      <w:szCs w:val="24"/>
                    </w:rPr>
                    <w:t>%</w:t>
                  </w:r>
                </w:p>
              </w:txbxContent>
            </v:textbox>
          </v:rect>
        </w:pict>
      </w:r>
    </w:p>
    <w:p w:rsidR="006459B0" w:rsidRDefault="006459B0" w:rsidP="006459B0">
      <w:pPr>
        <w:spacing w:line="480" w:lineRule="auto"/>
        <w:jc w:val="both"/>
        <w:rPr>
          <w:rFonts w:ascii="Times New Roman" w:hAnsi="Times New Roman" w:cs="Times New Roman"/>
          <w:sz w:val="24"/>
          <w:szCs w:val="24"/>
        </w:rPr>
      </w:pPr>
    </w:p>
    <w:p w:rsidR="006459B0" w:rsidRDefault="006459B0" w:rsidP="006459B0">
      <w:pPr>
        <w:spacing w:line="480" w:lineRule="auto"/>
        <w:jc w:val="both"/>
        <w:rPr>
          <w:rFonts w:ascii="Times New Roman" w:hAnsi="Times New Roman" w:cs="Times New Roman"/>
          <w:sz w:val="24"/>
          <w:szCs w:val="24"/>
        </w:rPr>
      </w:pPr>
    </w:p>
    <w:p w:rsidR="006459B0" w:rsidRDefault="006459B0" w:rsidP="006459B0">
      <w:pPr>
        <w:spacing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6459B0" w:rsidRDefault="00E2385B" w:rsidP="006459B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15pt;margin-top:1.2pt;width:5.25pt;height:0;z-index:251681792" o:connectortype="straight"/>
        </w:pict>
      </w:r>
      <w:r w:rsidR="006459B0">
        <w:rPr>
          <w:rFonts w:ascii="Times New Roman" w:hAnsi="Times New Roman" w:cs="Times New Roman"/>
          <w:sz w:val="24"/>
          <w:szCs w:val="24"/>
        </w:rPr>
        <w:t>x = Rata-rata skor</w:t>
      </w:r>
    </w:p>
    <w:p w:rsidR="006459B0" w:rsidRDefault="006459B0" w:rsidP="006459B0">
      <w:pPr>
        <w:spacing w:line="480" w:lineRule="auto"/>
        <w:jc w:val="both"/>
        <w:rPr>
          <w:rFonts w:ascii="Times New Roman" w:hAnsi="Times New Roman" w:cs="Times New Roman"/>
          <w:sz w:val="24"/>
          <w:szCs w:val="24"/>
        </w:rPr>
      </w:pPr>
      <w:r>
        <w:rPr>
          <w:rFonts w:ascii="Times New Roman" w:hAnsi="Times New Roman" w:cs="Times New Roman"/>
          <w:sz w:val="24"/>
          <w:szCs w:val="24"/>
        </w:rPr>
        <w:t>F = Frekeunsi/jumlah</w:t>
      </w:r>
    </w:p>
    <w:p w:rsidR="006459B0" w:rsidRDefault="006459B0" w:rsidP="006459B0">
      <w:pPr>
        <w:spacing w:line="480" w:lineRule="auto"/>
        <w:jc w:val="both"/>
        <w:rPr>
          <w:rFonts w:ascii="Times New Roman" w:hAnsi="Times New Roman" w:cs="Times New Roman"/>
          <w:sz w:val="24"/>
          <w:szCs w:val="24"/>
        </w:rPr>
      </w:pPr>
      <w:r>
        <w:rPr>
          <w:rFonts w:ascii="Times New Roman" w:hAnsi="Times New Roman" w:cs="Times New Roman"/>
          <w:sz w:val="24"/>
          <w:szCs w:val="24"/>
        </w:rPr>
        <w:t>Bobot = Nilai pada jawaban ya = 1</w:t>
      </w:r>
    </w:p>
    <w:p w:rsidR="00A4701D" w:rsidRDefault="006459B0" w:rsidP="006459B0">
      <w:pPr>
        <w:spacing w:line="480" w:lineRule="auto"/>
        <w:jc w:val="both"/>
        <w:rPr>
          <w:rFonts w:ascii="Times New Roman" w:hAnsi="Times New Roman" w:cs="Times New Roman"/>
          <w:sz w:val="24"/>
          <w:szCs w:val="24"/>
        </w:rPr>
      </w:pPr>
      <w:r>
        <w:rPr>
          <w:rFonts w:ascii="Times New Roman" w:hAnsi="Times New Roman" w:cs="Times New Roman"/>
          <w:sz w:val="24"/>
          <w:szCs w:val="24"/>
        </w:rPr>
        <w:t>n = jumlah opsi jawaban secara keseluruhan</w:t>
      </w:r>
    </w:p>
    <w:p w:rsidR="004B768C" w:rsidRDefault="004B768C" w:rsidP="006459B0">
      <w:pPr>
        <w:spacing w:line="480" w:lineRule="auto"/>
        <w:jc w:val="both"/>
        <w:rPr>
          <w:rFonts w:ascii="Times New Roman" w:hAnsi="Times New Roman" w:cs="Times New Roman"/>
          <w:sz w:val="24"/>
          <w:szCs w:val="24"/>
        </w:rPr>
      </w:pPr>
    </w:p>
    <w:p w:rsidR="004B768C" w:rsidRDefault="004B768C" w:rsidP="006459B0">
      <w:pPr>
        <w:spacing w:line="480" w:lineRule="auto"/>
        <w:jc w:val="both"/>
        <w:rPr>
          <w:rFonts w:ascii="Times New Roman" w:hAnsi="Times New Roman" w:cs="Times New Roman"/>
          <w:sz w:val="24"/>
          <w:szCs w:val="24"/>
        </w:rPr>
      </w:pPr>
    </w:p>
    <w:p w:rsidR="004B768C" w:rsidRDefault="004B768C" w:rsidP="006459B0">
      <w:pPr>
        <w:spacing w:line="480" w:lineRule="auto"/>
        <w:jc w:val="both"/>
        <w:rPr>
          <w:rFonts w:ascii="Times New Roman" w:hAnsi="Times New Roman" w:cs="Times New Roman"/>
          <w:sz w:val="24"/>
          <w:szCs w:val="24"/>
        </w:rPr>
      </w:pPr>
    </w:p>
    <w:p w:rsidR="006459B0" w:rsidRPr="00A4701D" w:rsidRDefault="006459B0" w:rsidP="003A6FE2">
      <w:pPr>
        <w:pStyle w:val="ListParagraph"/>
        <w:numPr>
          <w:ilvl w:val="0"/>
          <w:numId w:val="19"/>
        </w:numPr>
        <w:spacing w:line="480" w:lineRule="auto"/>
        <w:ind w:left="426"/>
        <w:jc w:val="both"/>
        <w:rPr>
          <w:rFonts w:ascii="Times New Roman" w:hAnsi="Times New Roman" w:cs="Times New Roman"/>
          <w:b/>
          <w:sz w:val="24"/>
          <w:szCs w:val="24"/>
        </w:rPr>
      </w:pPr>
      <w:r w:rsidRPr="00A4701D">
        <w:rPr>
          <w:rFonts w:ascii="Times New Roman" w:hAnsi="Times New Roman" w:cs="Times New Roman"/>
          <w:b/>
          <w:sz w:val="24"/>
          <w:szCs w:val="24"/>
        </w:rPr>
        <w:lastRenderedPageBreak/>
        <w:t>Hasil Tes</w:t>
      </w:r>
    </w:p>
    <w:p w:rsidR="00691968" w:rsidRPr="004B768C" w:rsidRDefault="002C7C03" w:rsidP="00691968">
      <w:pPr>
        <w:pStyle w:val="ListParagraph"/>
        <w:numPr>
          <w:ilvl w:val="0"/>
          <w:numId w:val="21"/>
        </w:numPr>
        <w:spacing w:line="480" w:lineRule="auto"/>
        <w:ind w:left="426"/>
        <w:jc w:val="both"/>
        <w:rPr>
          <w:rFonts w:ascii="Times New Roman" w:hAnsi="Times New Roman" w:cs="Times New Roman"/>
          <w:sz w:val="24"/>
          <w:szCs w:val="24"/>
        </w:rPr>
      </w:pPr>
      <w:r w:rsidRPr="004B768C">
        <w:rPr>
          <w:rFonts w:ascii="Times New Roman" w:hAnsi="Times New Roman" w:cs="Times New Roman"/>
          <w:sz w:val="24"/>
          <w:szCs w:val="24"/>
        </w:rPr>
        <w:t xml:space="preserve">Penskoran pada soal tes adalah jumlah soal yang di teskan sebajak </w:t>
      </w:r>
      <w:r w:rsidR="00E350A9" w:rsidRPr="004B768C">
        <w:rPr>
          <w:rFonts w:ascii="Times New Roman" w:hAnsi="Times New Roman" w:cs="Times New Roman"/>
          <w:sz w:val="24"/>
          <w:szCs w:val="24"/>
        </w:rPr>
        <w:t>10</w:t>
      </w:r>
      <w:r w:rsidR="00D67DB9" w:rsidRPr="004B768C">
        <w:rPr>
          <w:rFonts w:ascii="Times New Roman" w:hAnsi="Times New Roman" w:cs="Times New Roman"/>
          <w:sz w:val="24"/>
          <w:szCs w:val="24"/>
        </w:rPr>
        <w:t xml:space="preserve"> </w:t>
      </w:r>
      <w:r w:rsidRPr="004B768C">
        <w:rPr>
          <w:rFonts w:ascii="Times New Roman" w:hAnsi="Times New Roman" w:cs="Times New Roman"/>
          <w:sz w:val="24"/>
          <w:szCs w:val="24"/>
        </w:rPr>
        <w:t>soal, setiap jawaban yang benar diber</w:t>
      </w:r>
      <w:r w:rsidR="00E350A9" w:rsidRPr="004B768C">
        <w:rPr>
          <w:rFonts w:ascii="Times New Roman" w:hAnsi="Times New Roman" w:cs="Times New Roman"/>
          <w:sz w:val="24"/>
          <w:szCs w:val="24"/>
        </w:rPr>
        <w:t>i skor 1, maka skor maksimal = 10 x, 1-10.</w:t>
      </w:r>
      <w:r w:rsidRPr="004B768C">
        <w:rPr>
          <w:rFonts w:ascii="Times New Roman" w:hAnsi="Times New Roman" w:cs="Times New Roman"/>
          <w:sz w:val="24"/>
          <w:szCs w:val="24"/>
        </w:rPr>
        <w:t xml:space="preserve"> </w:t>
      </w:r>
      <w:r w:rsidR="00691968" w:rsidRPr="004B768C">
        <w:rPr>
          <w:rFonts w:ascii="Times New Roman" w:hAnsi="Times New Roman" w:cs="Times New Roman"/>
          <w:sz w:val="24"/>
          <w:szCs w:val="24"/>
        </w:rPr>
        <w:t xml:space="preserve">Ketentuan belajar secara individu (Suharsimi Arikunto, 2008 : 270) </w:t>
      </w:r>
      <w:r w:rsidR="003611C6" w:rsidRPr="004B768C">
        <w:rPr>
          <w:rFonts w:ascii="Times New Roman" w:hAnsi="Times New Roman" w:cs="Times New Roman"/>
          <w:sz w:val="24"/>
          <w:szCs w:val="24"/>
        </w:rPr>
        <w:t xml:space="preserve">yaitu </w:t>
      </w:r>
      <w:r w:rsidR="00691968" w:rsidRPr="004B768C">
        <w:rPr>
          <w:rFonts w:ascii="Times New Roman" w:hAnsi="Times New Roman" w:cs="Times New Roman"/>
          <w:sz w:val="24"/>
          <w:szCs w:val="24"/>
        </w:rPr>
        <w:t>:</w:t>
      </w:r>
    </w:p>
    <w:p w:rsidR="00691968" w:rsidRDefault="00691968" w:rsidP="002C7C03">
      <w:pPr>
        <w:spacing w:line="480" w:lineRule="auto"/>
        <w:jc w:val="both"/>
        <w:rPr>
          <w:rFonts w:ascii="Times New Roman" w:hAnsi="Times New Roman" w:cs="Times New Roman"/>
          <w:sz w:val="24"/>
          <w:szCs w:val="24"/>
        </w:rPr>
      </w:pPr>
    </w:p>
    <w:p w:rsidR="002436FB" w:rsidRDefault="002436FB" w:rsidP="002C7C03">
      <w:pPr>
        <w:spacing w:line="480" w:lineRule="auto"/>
        <w:jc w:val="both"/>
        <w:rPr>
          <w:rFonts w:ascii="Times New Roman" w:hAnsi="Times New Roman" w:cs="Times New Roman"/>
          <w:sz w:val="24"/>
          <w:szCs w:val="24"/>
        </w:rPr>
      </w:pPr>
    </w:p>
    <w:p w:rsidR="00691968" w:rsidRDefault="00691968" w:rsidP="002C7C03">
      <w:pPr>
        <w:spacing w:line="480" w:lineRule="auto"/>
        <w:jc w:val="both"/>
        <w:rPr>
          <w:rFonts w:ascii="Times New Roman" w:hAnsi="Times New Roman" w:cs="Times New Roman"/>
          <w:sz w:val="24"/>
          <w:szCs w:val="24"/>
        </w:rPr>
      </w:pPr>
    </w:p>
    <w:p w:rsidR="00970EFB" w:rsidRDefault="00E2385B" w:rsidP="002C7C03">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72.6pt;margin-top:-70.05pt;width:274.5pt;height:75pt;z-index:251682816">
            <v:textbox style="mso-next-textbox:#_x0000_s1054">
              <w:txbxContent>
                <w:p w:rsidR="00B97F08" w:rsidRDefault="00B97F08"/>
                <w:p w:rsidR="00B97F08" w:rsidRPr="002C7C03" w:rsidRDefault="00B97F08">
                  <w:pPr>
                    <w:rPr>
                      <w:sz w:val="24"/>
                      <w:szCs w:val="24"/>
                    </w:rPr>
                  </w:pPr>
                  <m:oMathPara>
                    <m:oMath>
                      <m:r>
                        <w:rPr>
                          <w:rFonts w:ascii="Cambria Math" w:hAnsi="Cambria Math"/>
                          <w:sz w:val="24"/>
                          <w:szCs w:val="24"/>
                        </w:rPr>
                        <m:t>Nilai=</m:t>
                      </m:r>
                      <m:f>
                        <m:fPr>
                          <m:ctrlPr>
                            <w:rPr>
                              <w:rFonts w:ascii="Cambria Math" w:hAnsi="Cambria Math"/>
                              <w:i/>
                              <w:sz w:val="24"/>
                              <w:szCs w:val="24"/>
                            </w:rPr>
                          </m:ctrlPr>
                        </m:fPr>
                        <m:num>
                          <m:r>
                            <w:rPr>
                              <w:rFonts w:ascii="Cambria Math" w:hAnsi="Cambria Math"/>
                              <w:sz w:val="24"/>
                              <w:szCs w:val="24"/>
                            </w:rPr>
                            <m:t>Skor perolehan pesrta didik</m:t>
                          </m:r>
                        </m:num>
                        <m:den>
                          <m:r>
                            <w:rPr>
                              <w:rFonts w:ascii="Cambria Math" w:hAnsi="Cambria Math"/>
                              <w:sz w:val="24"/>
                              <w:szCs w:val="24"/>
                            </w:rPr>
                            <m:t>Skor maksimum</m:t>
                          </m:r>
                        </m:den>
                      </m:f>
                      <m:r>
                        <w:rPr>
                          <w:rFonts w:ascii="Cambria Math" w:hAnsi="Cambria Math"/>
                          <w:sz w:val="24"/>
                          <w:szCs w:val="24"/>
                        </w:rPr>
                        <m:t xml:space="preserve"> x 100</m:t>
                      </m:r>
                    </m:oMath>
                  </m:oMathPara>
                </w:p>
              </w:txbxContent>
            </v:textbox>
          </v:rect>
        </w:pict>
      </w:r>
    </w:p>
    <w:p w:rsidR="002C7C03" w:rsidRDefault="002C7C03" w:rsidP="003A6FE2">
      <w:pPr>
        <w:pStyle w:val="ListParagraph"/>
        <w:numPr>
          <w:ilvl w:val="0"/>
          <w:numId w:val="2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Cara perhitungan untuk men</w:t>
      </w:r>
      <w:r w:rsidR="00513947">
        <w:rPr>
          <w:rFonts w:ascii="Times New Roman" w:hAnsi="Times New Roman" w:cs="Times New Roman"/>
          <w:sz w:val="24"/>
          <w:szCs w:val="24"/>
        </w:rPr>
        <w:t>cari rata-rata (mean) dari nilai</w:t>
      </w:r>
      <w:r>
        <w:rPr>
          <w:rFonts w:ascii="Times New Roman" w:hAnsi="Times New Roman" w:cs="Times New Roman"/>
          <w:sz w:val="24"/>
          <w:szCs w:val="24"/>
        </w:rPr>
        <w:t xml:space="preserve"> test peserta didik diperolah dengan penjumlahan seluruh data dibagi dengan banyaknya subjek atau peserta didik.</w:t>
      </w:r>
    </w:p>
    <w:p w:rsidR="003A256E" w:rsidRDefault="00A4701D" w:rsidP="003A6FE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Nilai rata-rata kelas (Suharsimi Arikunto, 2008 : 271)</w:t>
      </w:r>
      <w:r w:rsidR="003611C6">
        <w:rPr>
          <w:rFonts w:ascii="Times New Roman" w:hAnsi="Times New Roman" w:cs="Times New Roman"/>
          <w:sz w:val="24"/>
          <w:szCs w:val="24"/>
        </w:rPr>
        <w:t xml:space="preserve"> yaitu :</w:t>
      </w:r>
    </w:p>
    <w:p w:rsidR="002C7C03" w:rsidRDefault="00E2385B" w:rsidP="002C7C03">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107.85pt;margin-top:1.05pt;width:81.75pt;height:41.25pt;z-index:251683840">
            <v:textbox>
              <w:txbxContent>
                <w:p w:rsidR="00B97F08" w:rsidRDefault="00B97F08">
                  <m:oMathPara>
                    <m:oMath>
                      <m:r>
                        <w:rPr>
                          <w:rFonts w:ascii="Cambria Math" w:hAnsi="Cambria Math"/>
                        </w:rPr>
                        <m:t>M=</m:t>
                      </m:r>
                      <m:f>
                        <m:fPr>
                          <m:ctrlPr>
                            <w:rPr>
                              <w:rFonts w:ascii="Cambria Math" w:hAnsi="Cambria Math"/>
                              <w:i/>
                            </w:rPr>
                          </m:ctrlPr>
                        </m:fPr>
                        <m:num>
                          <m:r>
                            <w:rPr>
                              <w:rFonts w:ascii="Cambria Math" w:hAnsi="Cambria Math"/>
                            </w:rPr>
                            <m:t>∑x</m:t>
                          </m:r>
                        </m:num>
                        <m:den>
                          <m:r>
                            <w:rPr>
                              <w:rFonts w:ascii="Cambria Math" w:hAnsi="Cambria Math"/>
                            </w:rPr>
                            <m:t>N</m:t>
                          </m:r>
                        </m:den>
                      </m:f>
                    </m:oMath>
                  </m:oMathPara>
                </w:p>
              </w:txbxContent>
            </v:textbox>
          </v:rect>
        </w:pict>
      </w:r>
    </w:p>
    <w:p w:rsidR="002C7C03" w:rsidRDefault="002C7C03" w:rsidP="002C7C03">
      <w:pPr>
        <w:pStyle w:val="ListParagraph"/>
        <w:spacing w:line="480" w:lineRule="auto"/>
        <w:ind w:left="1800"/>
        <w:jc w:val="both"/>
        <w:rPr>
          <w:rFonts w:ascii="Times New Roman" w:hAnsi="Times New Roman" w:cs="Times New Roman"/>
          <w:sz w:val="24"/>
          <w:szCs w:val="24"/>
        </w:rPr>
      </w:pPr>
    </w:p>
    <w:p w:rsidR="00E03B8B" w:rsidRDefault="00E03B8B" w:rsidP="003A6FE2">
      <w:pPr>
        <w:spacing w:line="480" w:lineRule="auto"/>
        <w:jc w:val="both"/>
        <w:rPr>
          <w:rFonts w:ascii="Times New Roman" w:hAnsi="Times New Roman" w:cs="Times New Roman"/>
          <w:sz w:val="24"/>
          <w:szCs w:val="24"/>
        </w:rPr>
      </w:pPr>
      <w:r>
        <w:rPr>
          <w:rFonts w:ascii="Times New Roman" w:hAnsi="Times New Roman" w:cs="Times New Roman"/>
          <w:sz w:val="24"/>
          <w:szCs w:val="24"/>
        </w:rPr>
        <w:t>Keterangan :</w:t>
      </w:r>
      <w:r w:rsidR="00A4701D">
        <w:rPr>
          <w:rFonts w:ascii="Times New Roman" w:hAnsi="Times New Roman" w:cs="Times New Roman"/>
          <w:sz w:val="24"/>
          <w:szCs w:val="24"/>
        </w:rPr>
        <w:tab/>
        <w:t xml:space="preserve">M   </w:t>
      </w:r>
      <w:r>
        <w:rPr>
          <w:rFonts w:ascii="Times New Roman" w:hAnsi="Times New Roman" w:cs="Times New Roman"/>
          <w:sz w:val="24"/>
          <w:szCs w:val="24"/>
        </w:rPr>
        <w:t>= Rata-rata (mean)</w:t>
      </w:r>
    </w:p>
    <w:p w:rsidR="00E03B8B" w:rsidRDefault="00E03B8B" w:rsidP="00A4701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N   = Banyaknya subjek/peserta didik </w:t>
      </w:r>
    </w:p>
    <w:p w:rsidR="00E03B8B" w:rsidRDefault="00E03B8B" w:rsidP="00A4701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∑x = Jumlah seluruh data</w:t>
      </w:r>
    </w:p>
    <w:p w:rsidR="00E43B60" w:rsidRDefault="0084615F" w:rsidP="00E43B60">
      <w:pPr>
        <w:pStyle w:val="ListParagraph"/>
        <w:numPr>
          <w:ilvl w:val="0"/>
          <w:numId w:val="21"/>
        </w:numPr>
        <w:spacing w:line="480" w:lineRule="auto"/>
        <w:ind w:left="426"/>
        <w:jc w:val="both"/>
        <w:rPr>
          <w:rFonts w:ascii="Times New Roman" w:hAnsi="Times New Roman" w:cs="Times New Roman"/>
          <w:sz w:val="24"/>
          <w:szCs w:val="24"/>
        </w:rPr>
      </w:pPr>
      <w:r w:rsidRPr="00885471">
        <w:rPr>
          <w:rFonts w:ascii="Times New Roman" w:hAnsi="Times New Roman" w:cs="Times New Roman"/>
          <w:sz w:val="24"/>
          <w:szCs w:val="24"/>
        </w:rPr>
        <w:t xml:space="preserve">Hasil rata-rata (mean) tersebut kemudian di konversikan </w:t>
      </w:r>
      <w:r w:rsidR="0092278B" w:rsidRPr="00885471">
        <w:rPr>
          <w:rFonts w:ascii="Times New Roman" w:hAnsi="Times New Roman" w:cs="Times New Roman"/>
          <w:sz w:val="24"/>
          <w:szCs w:val="24"/>
        </w:rPr>
        <w:t>kedalam pedoman penafsiran hasil rata-rata peserta didik untuk mengetahui kategorinya.</w:t>
      </w:r>
    </w:p>
    <w:p w:rsidR="004B768C" w:rsidRDefault="004B768C" w:rsidP="004B768C">
      <w:pPr>
        <w:spacing w:line="480" w:lineRule="auto"/>
        <w:jc w:val="both"/>
        <w:rPr>
          <w:rFonts w:ascii="Times New Roman" w:hAnsi="Times New Roman" w:cs="Times New Roman"/>
          <w:sz w:val="24"/>
          <w:szCs w:val="24"/>
        </w:rPr>
      </w:pPr>
    </w:p>
    <w:p w:rsidR="004B768C" w:rsidRDefault="004B768C" w:rsidP="004B768C">
      <w:pPr>
        <w:spacing w:line="480" w:lineRule="auto"/>
        <w:jc w:val="both"/>
        <w:rPr>
          <w:rFonts w:ascii="Times New Roman" w:hAnsi="Times New Roman" w:cs="Times New Roman"/>
          <w:sz w:val="24"/>
          <w:szCs w:val="24"/>
        </w:rPr>
      </w:pPr>
    </w:p>
    <w:p w:rsidR="004B768C" w:rsidRDefault="004B768C" w:rsidP="004B768C">
      <w:pPr>
        <w:spacing w:line="480" w:lineRule="auto"/>
        <w:jc w:val="both"/>
        <w:rPr>
          <w:rFonts w:ascii="Times New Roman" w:hAnsi="Times New Roman" w:cs="Times New Roman"/>
          <w:sz w:val="24"/>
          <w:szCs w:val="24"/>
        </w:rPr>
      </w:pPr>
    </w:p>
    <w:p w:rsidR="004B768C" w:rsidRPr="004B768C" w:rsidRDefault="004B768C" w:rsidP="004B768C">
      <w:pPr>
        <w:spacing w:line="480" w:lineRule="auto"/>
        <w:jc w:val="both"/>
        <w:rPr>
          <w:rFonts w:ascii="Times New Roman" w:hAnsi="Times New Roman" w:cs="Times New Roman"/>
          <w:sz w:val="24"/>
          <w:szCs w:val="24"/>
        </w:rPr>
      </w:pPr>
    </w:p>
    <w:p w:rsidR="0092278B" w:rsidRPr="0089216E" w:rsidRDefault="0092278B" w:rsidP="004E20FF">
      <w:pPr>
        <w:spacing w:line="480" w:lineRule="auto"/>
        <w:rPr>
          <w:rFonts w:ascii="Times New Roman" w:hAnsi="Times New Roman" w:cs="Times New Roman"/>
          <w:b/>
          <w:sz w:val="24"/>
          <w:szCs w:val="24"/>
        </w:rPr>
      </w:pPr>
      <w:r w:rsidRPr="0089216E">
        <w:rPr>
          <w:rFonts w:ascii="Times New Roman" w:hAnsi="Times New Roman" w:cs="Times New Roman"/>
          <w:b/>
          <w:sz w:val="24"/>
          <w:szCs w:val="24"/>
        </w:rPr>
        <w:lastRenderedPageBreak/>
        <w:t>TABEL 3.</w:t>
      </w:r>
      <w:r w:rsidR="00262491">
        <w:rPr>
          <w:rFonts w:ascii="Times New Roman" w:hAnsi="Times New Roman" w:cs="Times New Roman"/>
          <w:b/>
          <w:sz w:val="24"/>
          <w:szCs w:val="24"/>
        </w:rPr>
        <w:t>5</w:t>
      </w:r>
    </w:p>
    <w:p w:rsidR="0092278B" w:rsidRPr="0089216E" w:rsidRDefault="0092278B" w:rsidP="004E20FF">
      <w:pPr>
        <w:spacing w:line="480" w:lineRule="auto"/>
        <w:rPr>
          <w:rFonts w:ascii="Times New Roman" w:hAnsi="Times New Roman" w:cs="Times New Roman"/>
          <w:b/>
          <w:sz w:val="24"/>
          <w:szCs w:val="24"/>
        </w:rPr>
      </w:pPr>
      <w:r w:rsidRPr="0089216E">
        <w:rPr>
          <w:rFonts w:ascii="Times New Roman" w:hAnsi="Times New Roman" w:cs="Times New Roman"/>
          <w:b/>
          <w:sz w:val="24"/>
          <w:szCs w:val="24"/>
        </w:rPr>
        <w:t>PEDOMAN PENAFSIRAN HASIL RATA-RATA PESERTA DIDIK</w:t>
      </w:r>
    </w:p>
    <w:tbl>
      <w:tblPr>
        <w:tblStyle w:val="TableGrid"/>
        <w:tblW w:w="0" w:type="auto"/>
        <w:jc w:val="center"/>
        <w:tblLook w:val="04A0"/>
      </w:tblPr>
      <w:tblGrid>
        <w:gridCol w:w="3045"/>
        <w:gridCol w:w="3055"/>
      </w:tblGrid>
      <w:tr w:rsidR="0092278B" w:rsidTr="00691968">
        <w:trPr>
          <w:trHeight w:val="349"/>
          <w:jc w:val="center"/>
        </w:trPr>
        <w:tc>
          <w:tcPr>
            <w:tcW w:w="3045" w:type="dxa"/>
            <w:vAlign w:val="center"/>
          </w:tcPr>
          <w:p w:rsidR="0092278B" w:rsidRPr="0089216E" w:rsidRDefault="00C139E2" w:rsidP="00970EFB">
            <w:pPr>
              <w:pStyle w:val="ListParagraph"/>
              <w:ind w:left="0"/>
              <w:rPr>
                <w:rFonts w:ascii="Times New Roman" w:hAnsi="Times New Roman" w:cs="Times New Roman"/>
                <w:b/>
                <w:sz w:val="24"/>
                <w:szCs w:val="24"/>
              </w:rPr>
            </w:pPr>
            <w:r w:rsidRPr="0089216E">
              <w:rPr>
                <w:rFonts w:ascii="Times New Roman" w:hAnsi="Times New Roman" w:cs="Times New Roman"/>
                <w:b/>
                <w:sz w:val="24"/>
                <w:szCs w:val="24"/>
              </w:rPr>
              <w:t>Rentang Nilai</w:t>
            </w:r>
          </w:p>
        </w:tc>
        <w:tc>
          <w:tcPr>
            <w:tcW w:w="3055" w:type="dxa"/>
            <w:vAlign w:val="center"/>
          </w:tcPr>
          <w:p w:rsidR="0092278B" w:rsidRPr="0089216E" w:rsidRDefault="00C139E2" w:rsidP="00970EFB">
            <w:pPr>
              <w:pStyle w:val="ListParagraph"/>
              <w:ind w:left="0"/>
              <w:rPr>
                <w:rFonts w:ascii="Times New Roman" w:hAnsi="Times New Roman" w:cs="Times New Roman"/>
                <w:b/>
                <w:sz w:val="24"/>
                <w:szCs w:val="24"/>
              </w:rPr>
            </w:pPr>
            <w:r w:rsidRPr="0089216E">
              <w:rPr>
                <w:rFonts w:ascii="Times New Roman" w:hAnsi="Times New Roman" w:cs="Times New Roman"/>
                <w:b/>
                <w:sz w:val="24"/>
                <w:szCs w:val="24"/>
              </w:rPr>
              <w:t>Kategori</w:t>
            </w:r>
          </w:p>
        </w:tc>
      </w:tr>
      <w:tr w:rsidR="0092278B" w:rsidTr="00691968">
        <w:trPr>
          <w:trHeight w:val="339"/>
          <w:jc w:val="center"/>
        </w:trPr>
        <w:tc>
          <w:tcPr>
            <w:tcW w:w="3045" w:type="dxa"/>
            <w:vAlign w:val="center"/>
          </w:tcPr>
          <w:p w:rsidR="0092278B" w:rsidRDefault="00C139E2" w:rsidP="00970EFB">
            <w:pPr>
              <w:pStyle w:val="ListParagraph"/>
              <w:ind w:left="0"/>
              <w:rPr>
                <w:rFonts w:ascii="Times New Roman" w:hAnsi="Times New Roman" w:cs="Times New Roman"/>
                <w:sz w:val="24"/>
                <w:szCs w:val="24"/>
              </w:rPr>
            </w:pPr>
            <w:r>
              <w:rPr>
                <w:rFonts w:ascii="Times New Roman" w:hAnsi="Times New Roman" w:cs="Times New Roman"/>
                <w:sz w:val="24"/>
                <w:szCs w:val="24"/>
              </w:rPr>
              <w:t>80-100</w:t>
            </w:r>
          </w:p>
        </w:tc>
        <w:tc>
          <w:tcPr>
            <w:tcW w:w="3055" w:type="dxa"/>
            <w:vAlign w:val="center"/>
          </w:tcPr>
          <w:p w:rsidR="0092278B" w:rsidRDefault="00C139E2" w:rsidP="00970EFB">
            <w:pPr>
              <w:pStyle w:val="ListParagraph"/>
              <w:ind w:left="0"/>
              <w:rPr>
                <w:rFonts w:ascii="Times New Roman" w:hAnsi="Times New Roman" w:cs="Times New Roman"/>
                <w:sz w:val="24"/>
                <w:szCs w:val="24"/>
              </w:rPr>
            </w:pPr>
            <w:r>
              <w:rPr>
                <w:rFonts w:ascii="Times New Roman" w:hAnsi="Times New Roman" w:cs="Times New Roman"/>
                <w:sz w:val="24"/>
                <w:szCs w:val="24"/>
              </w:rPr>
              <w:t>Sangat Baik</w:t>
            </w:r>
          </w:p>
        </w:tc>
      </w:tr>
      <w:tr w:rsidR="0092278B" w:rsidTr="00691968">
        <w:trPr>
          <w:trHeight w:val="349"/>
          <w:jc w:val="center"/>
        </w:trPr>
        <w:tc>
          <w:tcPr>
            <w:tcW w:w="3045" w:type="dxa"/>
            <w:vAlign w:val="center"/>
          </w:tcPr>
          <w:p w:rsidR="0092278B" w:rsidRDefault="00C139E2" w:rsidP="00970EFB">
            <w:pPr>
              <w:pStyle w:val="ListParagraph"/>
              <w:ind w:left="0"/>
              <w:rPr>
                <w:rFonts w:ascii="Times New Roman" w:hAnsi="Times New Roman" w:cs="Times New Roman"/>
                <w:sz w:val="24"/>
                <w:szCs w:val="24"/>
              </w:rPr>
            </w:pPr>
            <w:r>
              <w:rPr>
                <w:rFonts w:ascii="Times New Roman" w:hAnsi="Times New Roman" w:cs="Times New Roman"/>
                <w:sz w:val="24"/>
                <w:szCs w:val="24"/>
              </w:rPr>
              <w:t>70-79</w:t>
            </w:r>
          </w:p>
        </w:tc>
        <w:tc>
          <w:tcPr>
            <w:tcW w:w="3055" w:type="dxa"/>
            <w:vAlign w:val="center"/>
          </w:tcPr>
          <w:p w:rsidR="0092278B" w:rsidRDefault="00C139E2" w:rsidP="00970EFB">
            <w:pPr>
              <w:pStyle w:val="ListParagraph"/>
              <w:ind w:left="0"/>
              <w:rPr>
                <w:rFonts w:ascii="Times New Roman" w:hAnsi="Times New Roman" w:cs="Times New Roman"/>
                <w:sz w:val="24"/>
                <w:szCs w:val="24"/>
              </w:rPr>
            </w:pPr>
            <w:r>
              <w:rPr>
                <w:rFonts w:ascii="Times New Roman" w:hAnsi="Times New Roman" w:cs="Times New Roman"/>
                <w:sz w:val="24"/>
                <w:szCs w:val="24"/>
              </w:rPr>
              <w:t>Baik</w:t>
            </w:r>
          </w:p>
        </w:tc>
      </w:tr>
      <w:tr w:rsidR="0092278B" w:rsidTr="00691968">
        <w:trPr>
          <w:trHeight w:val="339"/>
          <w:jc w:val="center"/>
        </w:trPr>
        <w:tc>
          <w:tcPr>
            <w:tcW w:w="3045" w:type="dxa"/>
            <w:vAlign w:val="center"/>
          </w:tcPr>
          <w:p w:rsidR="0092278B" w:rsidRDefault="00C139E2" w:rsidP="00970EFB">
            <w:pPr>
              <w:pStyle w:val="ListParagraph"/>
              <w:ind w:left="0"/>
              <w:rPr>
                <w:rFonts w:ascii="Times New Roman" w:hAnsi="Times New Roman" w:cs="Times New Roman"/>
                <w:sz w:val="24"/>
                <w:szCs w:val="24"/>
              </w:rPr>
            </w:pPr>
            <w:r>
              <w:rPr>
                <w:rFonts w:ascii="Times New Roman" w:hAnsi="Times New Roman" w:cs="Times New Roman"/>
                <w:sz w:val="24"/>
                <w:szCs w:val="24"/>
              </w:rPr>
              <w:t>60-69</w:t>
            </w:r>
          </w:p>
        </w:tc>
        <w:tc>
          <w:tcPr>
            <w:tcW w:w="3055" w:type="dxa"/>
            <w:vAlign w:val="center"/>
          </w:tcPr>
          <w:p w:rsidR="0092278B" w:rsidRDefault="00C139E2" w:rsidP="00970EFB">
            <w:pPr>
              <w:pStyle w:val="ListParagraph"/>
              <w:ind w:left="0"/>
              <w:rPr>
                <w:rFonts w:ascii="Times New Roman" w:hAnsi="Times New Roman" w:cs="Times New Roman"/>
                <w:sz w:val="24"/>
                <w:szCs w:val="24"/>
              </w:rPr>
            </w:pPr>
            <w:r>
              <w:rPr>
                <w:rFonts w:ascii="Times New Roman" w:hAnsi="Times New Roman" w:cs="Times New Roman"/>
                <w:sz w:val="24"/>
                <w:szCs w:val="24"/>
              </w:rPr>
              <w:t>Sedang</w:t>
            </w:r>
          </w:p>
        </w:tc>
      </w:tr>
      <w:tr w:rsidR="0092278B" w:rsidTr="00691968">
        <w:trPr>
          <w:trHeight w:val="349"/>
          <w:jc w:val="center"/>
        </w:trPr>
        <w:tc>
          <w:tcPr>
            <w:tcW w:w="3045" w:type="dxa"/>
            <w:vAlign w:val="center"/>
          </w:tcPr>
          <w:p w:rsidR="0092278B" w:rsidRDefault="00C139E2" w:rsidP="00970EFB">
            <w:pPr>
              <w:pStyle w:val="ListParagraph"/>
              <w:ind w:left="0"/>
              <w:rPr>
                <w:rFonts w:ascii="Times New Roman" w:hAnsi="Times New Roman" w:cs="Times New Roman"/>
                <w:sz w:val="24"/>
                <w:szCs w:val="24"/>
              </w:rPr>
            </w:pPr>
            <w:r>
              <w:rPr>
                <w:rFonts w:ascii="Times New Roman" w:hAnsi="Times New Roman" w:cs="Times New Roman"/>
                <w:sz w:val="24"/>
                <w:szCs w:val="24"/>
              </w:rPr>
              <w:t>50-59</w:t>
            </w:r>
          </w:p>
        </w:tc>
        <w:tc>
          <w:tcPr>
            <w:tcW w:w="3055" w:type="dxa"/>
            <w:vAlign w:val="center"/>
          </w:tcPr>
          <w:p w:rsidR="0092278B" w:rsidRDefault="00C139E2" w:rsidP="00970EFB">
            <w:pPr>
              <w:pStyle w:val="ListParagraph"/>
              <w:ind w:left="0"/>
              <w:rPr>
                <w:rFonts w:ascii="Times New Roman" w:hAnsi="Times New Roman" w:cs="Times New Roman"/>
                <w:sz w:val="24"/>
                <w:szCs w:val="24"/>
              </w:rPr>
            </w:pPr>
            <w:r>
              <w:rPr>
                <w:rFonts w:ascii="Times New Roman" w:hAnsi="Times New Roman" w:cs="Times New Roman"/>
                <w:sz w:val="24"/>
                <w:szCs w:val="24"/>
              </w:rPr>
              <w:t>Kurang</w:t>
            </w:r>
          </w:p>
        </w:tc>
      </w:tr>
      <w:tr w:rsidR="0092278B" w:rsidTr="00691968">
        <w:trPr>
          <w:trHeight w:val="349"/>
          <w:jc w:val="center"/>
        </w:trPr>
        <w:tc>
          <w:tcPr>
            <w:tcW w:w="3045" w:type="dxa"/>
            <w:vAlign w:val="center"/>
          </w:tcPr>
          <w:p w:rsidR="0092278B" w:rsidRDefault="00C139E2" w:rsidP="00970EFB">
            <w:pPr>
              <w:pStyle w:val="ListParagraph"/>
              <w:ind w:left="0"/>
              <w:rPr>
                <w:rFonts w:ascii="Times New Roman" w:hAnsi="Times New Roman" w:cs="Times New Roman"/>
                <w:sz w:val="24"/>
                <w:szCs w:val="24"/>
              </w:rPr>
            </w:pPr>
            <w:r>
              <w:rPr>
                <w:rFonts w:ascii="Times New Roman" w:hAnsi="Times New Roman" w:cs="Times New Roman"/>
                <w:sz w:val="24"/>
                <w:szCs w:val="24"/>
              </w:rPr>
              <w:t>&lt;49</w:t>
            </w:r>
          </w:p>
        </w:tc>
        <w:tc>
          <w:tcPr>
            <w:tcW w:w="3055" w:type="dxa"/>
            <w:vAlign w:val="center"/>
          </w:tcPr>
          <w:p w:rsidR="0092278B" w:rsidRDefault="00C139E2" w:rsidP="00970EFB">
            <w:pPr>
              <w:pStyle w:val="ListParagraph"/>
              <w:ind w:left="0"/>
              <w:rPr>
                <w:rFonts w:ascii="Times New Roman" w:hAnsi="Times New Roman" w:cs="Times New Roman"/>
                <w:sz w:val="24"/>
                <w:szCs w:val="24"/>
              </w:rPr>
            </w:pPr>
            <w:r>
              <w:rPr>
                <w:rFonts w:ascii="Times New Roman" w:hAnsi="Times New Roman" w:cs="Times New Roman"/>
                <w:sz w:val="24"/>
                <w:szCs w:val="24"/>
              </w:rPr>
              <w:t>Sangat Kurang</w:t>
            </w:r>
          </w:p>
        </w:tc>
      </w:tr>
    </w:tbl>
    <w:p w:rsidR="00C139E2" w:rsidRDefault="00634E82" w:rsidP="00CD6972">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Sumber : Tata Usaha SDN SUK</w:t>
      </w:r>
      <w:r w:rsidR="00CD6972">
        <w:rPr>
          <w:rFonts w:ascii="Times New Roman" w:hAnsi="Times New Roman" w:cs="Times New Roman"/>
          <w:sz w:val="24"/>
          <w:szCs w:val="24"/>
        </w:rPr>
        <w:t>ALAKSANA</w:t>
      </w:r>
      <w:r w:rsidR="00772E43">
        <w:rPr>
          <w:rFonts w:ascii="Times New Roman" w:hAnsi="Times New Roman" w:cs="Times New Roman"/>
          <w:sz w:val="24"/>
          <w:szCs w:val="24"/>
        </w:rPr>
        <w:t xml:space="preserve"> 1</w:t>
      </w:r>
    </w:p>
    <w:p w:rsidR="00691968" w:rsidRDefault="00691968" w:rsidP="00C139E2">
      <w:pPr>
        <w:spacing w:line="240" w:lineRule="auto"/>
        <w:jc w:val="both"/>
        <w:rPr>
          <w:rFonts w:ascii="Times New Roman" w:hAnsi="Times New Roman" w:cs="Times New Roman"/>
          <w:sz w:val="24"/>
          <w:szCs w:val="24"/>
        </w:rPr>
      </w:pPr>
    </w:p>
    <w:p w:rsidR="00691968" w:rsidRDefault="00691968" w:rsidP="00C139E2">
      <w:pPr>
        <w:spacing w:line="240" w:lineRule="auto"/>
        <w:jc w:val="both"/>
        <w:rPr>
          <w:rFonts w:ascii="Times New Roman" w:hAnsi="Times New Roman" w:cs="Times New Roman"/>
          <w:sz w:val="24"/>
          <w:szCs w:val="24"/>
        </w:rPr>
      </w:pPr>
    </w:p>
    <w:p w:rsidR="00E01F7A" w:rsidRPr="00784B73" w:rsidRDefault="009456FE" w:rsidP="00784B73">
      <w:pPr>
        <w:pStyle w:val="ListParagraph"/>
        <w:numPr>
          <w:ilvl w:val="0"/>
          <w:numId w:val="15"/>
        </w:numPr>
        <w:spacing w:line="480" w:lineRule="auto"/>
        <w:ind w:left="426"/>
        <w:jc w:val="both"/>
        <w:rPr>
          <w:rFonts w:ascii="Times New Roman" w:hAnsi="Times New Roman" w:cs="Times New Roman"/>
          <w:b/>
          <w:sz w:val="24"/>
          <w:szCs w:val="24"/>
        </w:rPr>
      </w:pPr>
      <w:r w:rsidRPr="00784B73">
        <w:rPr>
          <w:rFonts w:ascii="Times New Roman" w:hAnsi="Times New Roman" w:cs="Times New Roman"/>
          <w:b/>
          <w:sz w:val="24"/>
          <w:szCs w:val="24"/>
        </w:rPr>
        <w:t>Indikator Keberhasilan</w:t>
      </w:r>
    </w:p>
    <w:p w:rsidR="009456FE" w:rsidRPr="00D671E9" w:rsidRDefault="009456FE" w:rsidP="00D671E9">
      <w:pPr>
        <w:spacing w:line="480" w:lineRule="auto"/>
        <w:ind w:firstLine="720"/>
        <w:jc w:val="both"/>
        <w:rPr>
          <w:rFonts w:ascii="Times New Roman" w:hAnsi="Times New Roman" w:cs="Times New Roman"/>
          <w:sz w:val="24"/>
          <w:szCs w:val="24"/>
        </w:rPr>
      </w:pPr>
      <w:r w:rsidRPr="00D671E9">
        <w:rPr>
          <w:rFonts w:ascii="Times New Roman" w:hAnsi="Times New Roman" w:cs="Times New Roman"/>
          <w:sz w:val="24"/>
          <w:szCs w:val="24"/>
        </w:rPr>
        <w:t xml:space="preserve">Sebagai tolak ukur keberhasilan yaitu, pemahaman konsep </w:t>
      </w:r>
      <w:r w:rsidR="00E43B60">
        <w:rPr>
          <w:rFonts w:ascii="Times New Roman" w:hAnsi="Times New Roman" w:cs="Times New Roman"/>
          <w:sz w:val="24"/>
          <w:szCs w:val="24"/>
        </w:rPr>
        <w:t>peserta didik meningkat. Indik</w:t>
      </w:r>
      <w:r w:rsidRPr="00D671E9">
        <w:rPr>
          <w:rFonts w:ascii="Times New Roman" w:hAnsi="Times New Roman" w:cs="Times New Roman"/>
          <w:sz w:val="24"/>
          <w:szCs w:val="24"/>
        </w:rPr>
        <w:t>ator ini merupakan tempat dari rencana yang telah dibuat dan implikasi dalam rangka meningkatkan pemahaman konsep  mata pelajaran IPA mengenai organ pence</w:t>
      </w:r>
      <w:r w:rsidR="00455D2A">
        <w:rPr>
          <w:rFonts w:ascii="Times New Roman" w:hAnsi="Times New Roman" w:cs="Times New Roman"/>
          <w:sz w:val="24"/>
          <w:szCs w:val="24"/>
        </w:rPr>
        <w:t>rnaan manusia dan makanan. Indik</w:t>
      </w:r>
      <w:r w:rsidRPr="00D671E9">
        <w:rPr>
          <w:rFonts w:ascii="Times New Roman" w:hAnsi="Times New Roman" w:cs="Times New Roman"/>
          <w:sz w:val="24"/>
          <w:szCs w:val="24"/>
        </w:rPr>
        <w:t xml:space="preserve">ator keberhasilan dalam penelitian ini ada dua macam yaitu 1) </w:t>
      </w:r>
      <w:r w:rsidR="00F24E84" w:rsidRPr="00D671E9">
        <w:rPr>
          <w:rFonts w:ascii="Times New Roman" w:hAnsi="Times New Roman" w:cs="Times New Roman"/>
          <w:sz w:val="24"/>
          <w:szCs w:val="24"/>
        </w:rPr>
        <w:t>Indik</w:t>
      </w:r>
      <w:r w:rsidRPr="00D671E9">
        <w:rPr>
          <w:rFonts w:ascii="Times New Roman" w:hAnsi="Times New Roman" w:cs="Times New Roman"/>
          <w:sz w:val="24"/>
          <w:szCs w:val="24"/>
        </w:rPr>
        <w:t xml:space="preserve">ator </w:t>
      </w:r>
      <w:r w:rsidR="00141823">
        <w:rPr>
          <w:rFonts w:ascii="Times New Roman" w:hAnsi="Times New Roman" w:cs="Times New Roman"/>
          <w:sz w:val="24"/>
          <w:szCs w:val="24"/>
        </w:rPr>
        <w:t>tentang keterlaksanaan sk</w:t>
      </w:r>
      <w:r w:rsidR="00F24E84" w:rsidRPr="00D671E9">
        <w:rPr>
          <w:rFonts w:ascii="Times New Roman" w:hAnsi="Times New Roman" w:cs="Times New Roman"/>
          <w:sz w:val="24"/>
          <w:szCs w:val="24"/>
        </w:rPr>
        <w:t xml:space="preserve">enario pembelajaran, 2) Indikator penerapan </w:t>
      </w:r>
      <w:r w:rsidR="00F24E84" w:rsidRPr="0089216E">
        <w:rPr>
          <w:rFonts w:ascii="Times New Roman" w:hAnsi="Times New Roman" w:cs="Times New Roman"/>
          <w:i/>
          <w:sz w:val="24"/>
          <w:szCs w:val="24"/>
        </w:rPr>
        <w:t>picture and picture</w:t>
      </w:r>
      <w:r w:rsidR="00141823">
        <w:rPr>
          <w:rFonts w:ascii="Times New Roman" w:hAnsi="Times New Roman" w:cs="Times New Roman"/>
          <w:sz w:val="24"/>
          <w:szCs w:val="24"/>
        </w:rPr>
        <w:t>. Sk</w:t>
      </w:r>
      <w:r w:rsidR="00F24E84" w:rsidRPr="00D671E9">
        <w:rPr>
          <w:rFonts w:ascii="Times New Roman" w:hAnsi="Times New Roman" w:cs="Times New Roman"/>
          <w:sz w:val="24"/>
          <w:szCs w:val="24"/>
        </w:rPr>
        <w:t>enario pembelajaran terlaksana dengan s</w:t>
      </w:r>
      <w:r w:rsidR="00600BD5">
        <w:rPr>
          <w:rFonts w:ascii="Times New Roman" w:hAnsi="Times New Roman" w:cs="Times New Roman"/>
          <w:sz w:val="24"/>
          <w:szCs w:val="24"/>
        </w:rPr>
        <w:t>angat baik dengan bobot nilai 70</w:t>
      </w:r>
      <w:r w:rsidR="00F24E84" w:rsidRPr="00D671E9">
        <w:rPr>
          <w:rFonts w:ascii="Times New Roman" w:hAnsi="Times New Roman" w:cs="Times New Roman"/>
          <w:sz w:val="24"/>
          <w:szCs w:val="24"/>
        </w:rPr>
        <w:t>. Peserta didik yang menjadi objek dalam penelitian ini dikatakan berhasil apabila memenuhi nilai kriteria ketuntasan minimum. Peserta didik yang menjadi objek dalam penelitian ini dikatakan berhasil jika pemahaman konsep pada peserta didik dengan persentase 70% peserta didik telah memperoleh nilai krit</w:t>
      </w:r>
      <w:r w:rsidR="00696708">
        <w:rPr>
          <w:rFonts w:ascii="Times New Roman" w:hAnsi="Times New Roman" w:cs="Times New Roman"/>
          <w:sz w:val="24"/>
          <w:szCs w:val="24"/>
        </w:rPr>
        <w:t>er</w:t>
      </w:r>
      <w:r w:rsidR="007E455D">
        <w:rPr>
          <w:rFonts w:ascii="Times New Roman" w:hAnsi="Times New Roman" w:cs="Times New Roman"/>
          <w:sz w:val="24"/>
          <w:szCs w:val="24"/>
        </w:rPr>
        <w:t>ia ketuntasan minimal (KKM) 70</w:t>
      </w:r>
      <w:r w:rsidR="00F24E84" w:rsidRPr="00D671E9">
        <w:rPr>
          <w:rFonts w:ascii="Times New Roman" w:hAnsi="Times New Roman" w:cs="Times New Roman"/>
          <w:sz w:val="24"/>
          <w:szCs w:val="24"/>
        </w:rPr>
        <w:t>.</w:t>
      </w:r>
    </w:p>
    <w:p w:rsidR="00F24E84" w:rsidRPr="00D671E9" w:rsidRDefault="00F24E84" w:rsidP="00D671E9">
      <w:pPr>
        <w:spacing w:line="480" w:lineRule="auto"/>
        <w:ind w:firstLine="720"/>
        <w:jc w:val="both"/>
        <w:rPr>
          <w:rFonts w:ascii="Times New Roman" w:hAnsi="Times New Roman" w:cs="Times New Roman"/>
          <w:sz w:val="24"/>
          <w:szCs w:val="24"/>
        </w:rPr>
      </w:pPr>
      <w:r w:rsidRPr="00D671E9">
        <w:rPr>
          <w:rFonts w:ascii="Times New Roman" w:hAnsi="Times New Roman" w:cs="Times New Roman"/>
          <w:sz w:val="24"/>
          <w:szCs w:val="24"/>
        </w:rPr>
        <w:t xml:space="preserve">Selain itu ukuran keberhasilan dapat dilihat dari dua aspek yaitu, aspek guru dan aspek peserta didik. Keberhasilan aspek guru dapat dilihat pada kemampuan perencanaan pembelajaran </w:t>
      </w:r>
      <w:r w:rsidR="00D671E9" w:rsidRPr="00D671E9">
        <w:rPr>
          <w:rFonts w:ascii="Times New Roman" w:hAnsi="Times New Roman" w:cs="Times New Roman"/>
          <w:sz w:val="24"/>
          <w:szCs w:val="24"/>
        </w:rPr>
        <w:t xml:space="preserve">mengenai organ pencernaan manusia dan makanan </w:t>
      </w:r>
      <w:r w:rsidR="00D671E9" w:rsidRPr="00D671E9">
        <w:rPr>
          <w:rFonts w:ascii="Times New Roman" w:hAnsi="Times New Roman" w:cs="Times New Roman"/>
          <w:sz w:val="24"/>
          <w:szCs w:val="24"/>
        </w:rPr>
        <w:lastRenderedPageBreak/>
        <w:t xml:space="preserve">kegiatan pemebelajaran dengan menggunakan model pembelajaran </w:t>
      </w:r>
      <w:r w:rsidR="00D671E9" w:rsidRPr="0089216E">
        <w:rPr>
          <w:rFonts w:ascii="Times New Roman" w:hAnsi="Times New Roman" w:cs="Times New Roman"/>
          <w:i/>
          <w:sz w:val="24"/>
          <w:szCs w:val="24"/>
        </w:rPr>
        <w:t>picture and picture</w:t>
      </w:r>
      <w:r w:rsidR="00D671E9" w:rsidRPr="00D671E9">
        <w:rPr>
          <w:rFonts w:ascii="Times New Roman" w:hAnsi="Times New Roman" w:cs="Times New Roman"/>
          <w:sz w:val="24"/>
          <w:szCs w:val="24"/>
        </w:rPr>
        <w:t xml:space="preserve">. Adapun dalam pelaksanaan pembelajaran semua aspek dapat muncul sehingga dapat meningkatkan pemahaman konsep pada peserta didik. Sementara aspek keberhasilan peserta didik dapat dilihat dari peningkatan Pemahaman Konsep pada materi organ pencernaan manusia dan makanan sehingga hasil belajar dapat meningkat sesuai dengan kriteria ketuntasan minimal (KKM) melalui model pembelaharan </w:t>
      </w:r>
      <w:r w:rsidR="00D671E9" w:rsidRPr="0089216E">
        <w:rPr>
          <w:rFonts w:ascii="Times New Roman" w:hAnsi="Times New Roman" w:cs="Times New Roman"/>
          <w:i/>
          <w:sz w:val="24"/>
          <w:szCs w:val="24"/>
        </w:rPr>
        <w:t>picture and picture</w:t>
      </w:r>
      <w:r w:rsidR="00D671E9" w:rsidRPr="00D671E9">
        <w:rPr>
          <w:rFonts w:ascii="Times New Roman" w:hAnsi="Times New Roman" w:cs="Times New Roman"/>
          <w:sz w:val="24"/>
          <w:szCs w:val="24"/>
        </w:rPr>
        <w:t>.</w:t>
      </w:r>
    </w:p>
    <w:p w:rsidR="00D671E9" w:rsidRDefault="00D671E9" w:rsidP="00D671E9">
      <w:pPr>
        <w:spacing w:line="480" w:lineRule="auto"/>
        <w:ind w:firstLine="720"/>
        <w:jc w:val="both"/>
        <w:rPr>
          <w:rFonts w:ascii="Times New Roman" w:hAnsi="Times New Roman" w:cs="Times New Roman"/>
          <w:sz w:val="24"/>
          <w:szCs w:val="24"/>
        </w:rPr>
      </w:pPr>
      <w:r w:rsidRPr="00D671E9">
        <w:rPr>
          <w:rFonts w:ascii="Times New Roman" w:hAnsi="Times New Roman" w:cs="Times New Roman"/>
          <w:sz w:val="24"/>
          <w:szCs w:val="24"/>
        </w:rPr>
        <w:t>Adapun cara untuk mengetahui betapa (%) peserta didik yang sudah tuntas dan belum tuntas yaitu dengan rumus sesuai berikut.</w:t>
      </w:r>
      <w:r w:rsidR="003611C6">
        <w:rPr>
          <w:rFonts w:ascii="Times New Roman" w:hAnsi="Times New Roman" w:cs="Times New Roman"/>
          <w:sz w:val="24"/>
          <w:szCs w:val="24"/>
        </w:rPr>
        <w:t xml:space="preserve"> Ketunt</w:t>
      </w:r>
      <w:r w:rsidR="00506FE4">
        <w:rPr>
          <w:rFonts w:ascii="Times New Roman" w:hAnsi="Times New Roman" w:cs="Times New Roman"/>
          <w:sz w:val="24"/>
          <w:szCs w:val="24"/>
        </w:rPr>
        <w:t>asan balajar secara kl</w:t>
      </w:r>
      <w:r w:rsidR="008E362C">
        <w:rPr>
          <w:rFonts w:ascii="Times New Roman" w:hAnsi="Times New Roman" w:cs="Times New Roman"/>
          <w:sz w:val="24"/>
          <w:szCs w:val="24"/>
        </w:rPr>
        <w:t>a</w:t>
      </w:r>
      <w:r w:rsidR="00506FE4">
        <w:rPr>
          <w:rFonts w:ascii="Times New Roman" w:hAnsi="Times New Roman" w:cs="Times New Roman"/>
          <w:sz w:val="24"/>
          <w:szCs w:val="24"/>
        </w:rPr>
        <w:t>sikal (Su</w:t>
      </w:r>
      <w:r w:rsidR="003611C6">
        <w:rPr>
          <w:rFonts w:ascii="Times New Roman" w:hAnsi="Times New Roman" w:cs="Times New Roman"/>
          <w:sz w:val="24"/>
          <w:szCs w:val="24"/>
        </w:rPr>
        <w:t>harsimi Arikunto, 2008 : 270) yaitu :</w:t>
      </w:r>
    </w:p>
    <w:p w:rsidR="00D671E9" w:rsidRPr="00D671E9" w:rsidRDefault="00E2385B" w:rsidP="00D671E9">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34.35pt;margin-top:9.8pt;width:368.25pt;height:74.25pt;z-index:251685888">
            <v:textbox>
              <w:txbxContent>
                <w:p w:rsidR="00B97F08" w:rsidRDefault="00B97F08"/>
                <w:p w:rsidR="00B97F08" w:rsidRDefault="00B97F08">
                  <m:oMathPara>
                    <m:oMath>
                      <m:r>
                        <w:rPr>
                          <w:rFonts w:ascii="Cambria Math" w:hAnsi="Cambria Math"/>
                        </w:rPr>
                        <m:t xml:space="preserve">Ketentuan Belajar= </m:t>
                      </m:r>
                      <m:f>
                        <m:fPr>
                          <m:ctrlPr>
                            <w:rPr>
                              <w:rFonts w:ascii="Cambria Math" w:hAnsi="Cambria Math"/>
                              <w:i/>
                            </w:rPr>
                          </m:ctrlPr>
                        </m:fPr>
                        <m:num>
                          <m:nary>
                            <m:naryPr>
                              <m:chr m:val="∑"/>
                              <m:subHide m:val="on"/>
                              <m:supHide m:val="on"/>
                              <m:ctrlPr>
                                <w:rPr>
                                  <w:rFonts w:ascii="Cambria Math" w:hAnsi="Cambria Math"/>
                                  <w:i/>
                                </w:rPr>
                              </m:ctrlPr>
                            </m:naryPr>
                            <m:sub/>
                            <m:sup/>
                            <m:e>
                              <m:r>
                                <w:rPr>
                                  <w:rFonts w:ascii="Cambria Math" w:hAnsi="Cambria Math"/>
                                </w:rPr>
                                <m:t xml:space="preserve"> Siswa yang mencapai KKM</m:t>
                              </m:r>
                            </m:e>
                          </m:nary>
                        </m:num>
                        <m:den>
                          <m:nary>
                            <m:naryPr>
                              <m:chr m:val="∑"/>
                              <m:subHide m:val="on"/>
                              <m:supHide m:val="on"/>
                              <m:ctrlPr>
                                <w:rPr>
                                  <w:rFonts w:ascii="Cambria Math" w:hAnsi="Cambria Math"/>
                                  <w:i/>
                                </w:rPr>
                              </m:ctrlPr>
                            </m:naryPr>
                            <m:sub/>
                            <m:sup/>
                            <m:e>
                              <m:r>
                                <w:rPr>
                                  <w:rFonts w:ascii="Cambria Math" w:hAnsi="Cambria Math"/>
                                </w:rPr>
                                <m:t>Seluruh Siswa</m:t>
                              </m:r>
                            </m:e>
                          </m:nary>
                        </m:den>
                      </m:f>
                      <m:r>
                        <w:rPr>
                          <w:rFonts w:ascii="Cambria Math" w:hAnsi="Cambria Math"/>
                        </w:rPr>
                        <m:t xml:space="preserve"> x 100%=</m:t>
                      </m:r>
                    </m:oMath>
                  </m:oMathPara>
                </w:p>
              </w:txbxContent>
            </v:textbox>
          </v:rect>
        </w:pict>
      </w:r>
    </w:p>
    <w:p w:rsidR="00D671E9" w:rsidRDefault="00D671E9" w:rsidP="009456FE">
      <w:pPr>
        <w:pStyle w:val="ListParagraph"/>
        <w:spacing w:line="240" w:lineRule="auto"/>
        <w:ind w:left="360"/>
        <w:jc w:val="both"/>
        <w:rPr>
          <w:rFonts w:ascii="Times New Roman" w:hAnsi="Times New Roman" w:cs="Times New Roman"/>
          <w:sz w:val="24"/>
          <w:szCs w:val="24"/>
        </w:rPr>
      </w:pPr>
    </w:p>
    <w:p w:rsidR="00D671E9" w:rsidRPr="009456FE" w:rsidRDefault="00D671E9" w:rsidP="009456FE">
      <w:pPr>
        <w:pStyle w:val="ListParagraph"/>
        <w:spacing w:line="240" w:lineRule="auto"/>
        <w:ind w:left="360"/>
        <w:jc w:val="both"/>
        <w:rPr>
          <w:rFonts w:ascii="Times New Roman" w:hAnsi="Times New Roman" w:cs="Times New Roman"/>
          <w:sz w:val="24"/>
          <w:szCs w:val="24"/>
        </w:rPr>
      </w:pPr>
    </w:p>
    <w:sectPr w:rsidR="00D671E9" w:rsidRPr="009456FE" w:rsidSect="00A14D28">
      <w:headerReference w:type="default" r:id="rId8"/>
      <w:footerReference w:type="default" r:id="rId9"/>
      <w:pgSz w:w="12240" w:h="15840"/>
      <w:pgMar w:top="1701" w:right="1701" w:bottom="1701" w:left="2268" w:header="720" w:footer="720" w:gutter="0"/>
      <w:pgNumType w:start="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CB4" w:rsidRDefault="005C1CB4" w:rsidP="00A14D28">
      <w:pPr>
        <w:pStyle w:val="ListParagraph"/>
        <w:spacing w:line="240" w:lineRule="auto"/>
      </w:pPr>
      <w:r>
        <w:separator/>
      </w:r>
    </w:p>
  </w:endnote>
  <w:endnote w:type="continuationSeparator" w:id="1">
    <w:p w:rsidR="005C1CB4" w:rsidRDefault="005C1CB4" w:rsidP="00A14D28">
      <w:pPr>
        <w:pStyle w:val="List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A9" w:rsidRDefault="00F853A9">
    <w:pPr>
      <w:pStyle w:val="Footer"/>
      <w:jc w:val="right"/>
    </w:pPr>
  </w:p>
  <w:p w:rsidR="00B97F08" w:rsidRPr="00F853A9" w:rsidRDefault="00B97F08" w:rsidP="00F85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CB4" w:rsidRDefault="005C1CB4" w:rsidP="00A14D28">
      <w:pPr>
        <w:pStyle w:val="ListParagraph"/>
        <w:spacing w:line="240" w:lineRule="auto"/>
      </w:pPr>
      <w:r>
        <w:separator/>
      </w:r>
    </w:p>
  </w:footnote>
  <w:footnote w:type="continuationSeparator" w:id="1">
    <w:p w:rsidR="005C1CB4" w:rsidRDefault="005C1CB4" w:rsidP="00A14D28">
      <w:pPr>
        <w:pStyle w:val="ListParagraph"/>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820"/>
      <w:docPartObj>
        <w:docPartGallery w:val="Page Numbers (Top of Page)"/>
        <w:docPartUnique/>
      </w:docPartObj>
    </w:sdtPr>
    <w:sdtEndPr>
      <w:rPr>
        <w:rFonts w:ascii="Times New Roman" w:hAnsi="Times New Roman" w:cs="Times New Roman"/>
        <w:sz w:val="24"/>
        <w:szCs w:val="24"/>
      </w:rPr>
    </w:sdtEndPr>
    <w:sdtContent>
      <w:p w:rsidR="00F853A9" w:rsidRPr="00F853A9" w:rsidRDefault="00F853A9">
        <w:pPr>
          <w:pStyle w:val="Header"/>
          <w:jc w:val="right"/>
          <w:rPr>
            <w:rFonts w:ascii="Times New Roman" w:hAnsi="Times New Roman" w:cs="Times New Roman"/>
            <w:sz w:val="24"/>
            <w:szCs w:val="24"/>
          </w:rPr>
        </w:pPr>
        <w:r w:rsidRPr="00F853A9">
          <w:rPr>
            <w:rFonts w:ascii="Times New Roman" w:hAnsi="Times New Roman" w:cs="Times New Roman"/>
            <w:sz w:val="24"/>
            <w:szCs w:val="24"/>
          </w:rPr>
          <w:fldChar w:fldCharType="begin"/>
        </w:r>
        <w:r w:rsidRPr="00F853A9">
          <w:rPr>
            <w:rFonts w:ascii="Times New Roman" w:hAnsi="Times New Roman" w:cs="Times New Roman"/>
            <w:sz w:val="24"/>
            <w:szCs w:val="24"/>
          </w:rPr>
          <w:instrText xml:space="preserve"> PAGE   \* MERGEFORMAT </w:instrText>
        </w:r>
        <w:r w:rsidRPr="00F853A9">
          <w:rPr>
            <w:rFonts w:ascii="Times New Roman" w:hAnsi="Times New Roman" w:cs="Times New Roman"/>
            <w:sz w:val="24"/>
            <w:szCs w:val="24"/>
          </w:rPr>
          <w:fldChar w:fldCharType="separate"/>
        </w:r>
        <w:r w:rsidR="00772E43">
          <w:rPr>
            <w:rFonts w:ascii="Times New Roman" w:hAnsi="Times New Roman" w:cs="Times New Roman"/>
            <w:noProof/>
            <w:sz w:val="24"/>
            <w:szCs w:val="24"/>
          </w:rPr>
          <w:t>65</w:t>
        </w:r>
        <w:r w:rsidRPr="00F853A9">
          <w:rPr>
            <w:rFonts w:ascii="Times New Roman" w:hAnsi="Times New Roman" w:cs="Times New Roman"/>
            <w:sz w:val="24"/>
            <w:szCs w:val="24"/>
          </w:rPr>
          <w:fldChar w:fldCharType="end"/>
        </w:r>
      </w:p>
    </w:sdtContent>
  </w:sdt>
  <w:p w:rsidR="00B97F08" w:rsidRDefault="00B97F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4BC"/>
    <w:multiLevelType w:val="hybridMultilevel"/>
    <w:tmpl w:val="26FAB0EC"/>
    <w:lvl w:ilvl="0" w:tplc="35AA1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D3B4F"/>
    <w:multiLevelType w:val="hybridMultilevel"/>
    <w:tmpl w:val="D84A500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99254F"/>
    <w:multiLevelType w:val="hybridMultilevel"/>
    <w:tmpl w:val="6FD22A6A"/>
    <w:lvl w:ilvl="0" w:tplc="DE2A9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32167"/>
    <w:multiLevelType w:val="hybridMultilevel"/>
    <w:tmpl w:val="DF927F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E5C1F"/>
    <w:multiLevelType w:val="hybridMultilevel"/>
    <w:tmpl w:val="1A2EA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869FA"/>
    <w:multiLevelType w:val="hybridMultilevel"/>
    <w:tmpl w:val="D6CA7FBE"/>
    <w:lvl w:ilvl="0" w:tplc="F67A2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4317E4"/>
    <w:multiLevelType w:val="hybridMultilevel"/>
    <w:tmpl w:val="62AA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72BB4"/>
    <w:multiLevelType w:val="hybridMultilevel"/>
    <w:tmpl w:val="640CAD32"/>
    <w:lvl w:ilvl="0" w:tplc="F996B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D86A17"/>
    <w:multiLevelType w:val="hybridMultilevel"/>
    <w:tmpl w:val="EAA4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6324F"/>
    <w:multiLevelType w:val="hybridMultilevel"/>
    <w:tmpl w:val="93FE0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51D2C"/>
    <w:multiLevelType w:val="hybridMultilevel"/>
    <w:tmpl w:val="5BC8A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31B15"/>
    <w:multiLevelType w:val="hybridMultilevel"/>
    <w:tmpl w:val="45C62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95E07"/>
    <w:multiLevelType w:val="hybridMultilevel"/>
    <w:tmpl w:val="861EA5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FA357C"/>
    <w:multiLevelType w:val="hybridMultilevel"/>
    <w:tmpl w:val="E1504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554AC"/>
    <w:multiLevelType w:val="hybridMultilevel"/>
    <w:tmpl w:val="7B84D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179DC"/>
    <w:multiLevelType w:val="hybridMultilevel"/>
    <w:tmpl w:val="AAE6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44688"/>
    <w:multiLevelType w:val="hybridMultilevel"/>
    <w:tmpl w:val="DEA636BA"/>
    <w:lvl w:ilvl="0" w:tplc="05F63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766D3A"/>
    <w:multiLevelType w:val="hybridMultilevel"/>
    <w:tmpl w:val="9044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083690"/>
    <w:multiLevelType w:val="hybridMultilevel"/>
    <w:tmpl w:val="C90C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121B04"/>
    <w:multiLevelType w:val="hybridMultilevel"/>
    <w:tmpl w:val="633C69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960955"/>
    <w:multiLevelType w:val="hybridMultilevel"/>
    <w:tmpl w:val="F26E30F8"/>
    <w:lvl w:ilvl="0" w:tplc="CBE22F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A242FA1"/>
    <w:multiLevelType w:val="hybridMultilevel"/>
    <w:tmpl w:val="94AE7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B5760"/>
    <w:multiLevelType w:val="hybridMultilevel"/>
    <w:tmpl w:val="CC2A0F48"/>
    <w:lvl w:ilvl="0" w:tplc="7E04F8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9"/>
  </w:num>
  <w:num w:numId="4">
    <w:abstractNumId w:val="8"/>
  </w:num>
  <w:num w:numId="5">
    <w:abstractNumId w:val="18"/>
  </w:num>
  <w:num w:numId="6">
    <w:abstractNumId w:val="10"/>
  </w:num>
  <w:num w:numId="7">
    <w:abstractNumId w:val="16"/>
  </w:num>
  <w:num w:numId="8">
    <w:abstractNumId w:val="19"/>
  </w:num>
  <w:num w:numId="9">
    <w:abstractNumId w:val="7"/>
  </w:num>
  <w:num w:numId="10">
    <w:abstractNumId w:val="15"/>
  </w:num>
  <w:num w:numId="11">
    <w:abstractNumId w:val="21"/>
  </w:num>
  <w:num w:numId="12">
    <w:abstractNumId w:val="4"/>
  </w:num>
  <w:num w:numId="13">
    <w:abstractNumId w:val="5"/>
  </w:num>
  <w:num w:numId="14">
    <w:abstractNumId w:val="11"/>
  </w:num>
  <w:num w:numId="15">
    <w:abstractNumId w:val="17"/>
  </w:num>
  <w:num w:numId="16">
    <w:abstractNumId w:val="14"/>
  </w:num>
  <w:num w:numId="17">
    <w:abstractNumId w:val="12"/>
  </w:num>
  <w:num w:numId="18">
    <w:abstractNumId w:val="2"/>
  </w:num>
  <w:num w:numId="19">
    <w:abstractNumId w:val="1"/>
  </w:num>
  <w:num w:numId="20">
    <w:abstractNumId w:val="20"/>
  </w:num>
  <w:num w:numId="21">
    <w:abstractNumId w:val="22"/>
  </w:num>
  <w:num w:numId="22">
    <w:abstractNumId w:val="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8914"/>
  </w:hdrShapeDefaults>
  <w:footnotePr>
    <w:footnote w:id="0"/>
    <w:footnote w:id="1"/>
  </w:footnotePr>
  <w:endnotePr>
    <w:endnote w:id="0"/>
    <w:endnote w:id="1"/>
  </w:endnotePr>
  <w:compat/>
  <w:rsids>
    <w:rsidRoot w:val="00FC13CB"/>
    <w:rsid w:val="00005B83"/>
    <w:rsid w:val="0000664F"/>
    <w:rsid w:val="00017B74"/>
    <w:rsid w:val="00027B3C"/>
    <w:rsid w:val="00031101"/>
    <w:rsid w:val="00066194"/>
    <w:rsid w:val="0008203F"/>
    <w:rsid w:val="000822C5"/>
    <w:rsid w:val="00085ED9"/>
    <w:rsid w:val="000861A3"/>
    <w:rsid w:val="00091842"/>
    <w:rsid w:val="000B57A4"/>
    <w:rsid w:val="000B69BC"/>
    <w:rsid w:val="000C7152"/>
    <w:rsid w:val="000D433C"/>
    <w:rsid w:val="000E6B6A"/>
    <w:rsid w:val="000F584D"/>
    <w:rsid w:val="001109A7"/>
    <w:rsid w:val="0012379C"/>
    <w:rsid w:val="001301AB"/>
    <w:rsid w:val="00131AEC"/>
    <w:rsid w:val="00141823"/>
    <w:rsid w:val="001423E0"/>
    <w:rsid w:val="00142CF0"/>
    <w:rsid w:val="00144F58"/>
    <w:rsid w:val="00146D96"/>
    <w:rsid w:val="0016119C"/>
    <w:rsid w:val="00165B1F"/>
    <w:rsid w:val="00173291"/>
    <w:rsid w:val="001848D4"/>
    <w:rsid w:val="00184F1C"/>
    <w:rsid w:val="00186A29"/>
    <w:rsid w:val="001C3077"/>
    <w:rsid w:val="001D65E8"/>
    <w:rsid w:val="001D7891"/>
    <w:rsid w:val="001E7624"/>
    <w:rsid w:val="002034E1"/>
    <w:rsid w:val="00206E6C"/>
    <w:rsid w:val="00211800"/>
    <w:rsid w:val="00223F52"/>
    <w:rsid w:val="00235BB9"/>
    <w:rsid w:val="00235E68"/>
    <w:rsid w:val="00240575"/>
    <w:rsid w:val="002436FB"/>
    <w:rsid w:val="00246635"/>
    <w:rsid w:val="00262491"/>
    <w:rsid w:val="002760B0"/>
    <w:rsid w:val="00281C7A"/>
    <w:rsid w:val="002877BB"/>
    <w:rsid w:val="002A20D5"/>
    <w:rsid w:val="002B5795"/>
    <w:rsid w:val="002C7C03"/>
    <w:rsid w:val="002D6D40"/>
    <w:rsid w:val="002E6827"/>
    <w:rsid w:val="00316B21"/>
    <w:rsid w:val="0032099E"/>
    <w:rsid w:val="00340BAC"/>
    <w:rsid w:val="003610F7"/>
    <w:rsid w:val="003611C6"/>
    <w:rsid w:val="0036462B"/>
    <w:rsid w:val="00392E03"/>
    <w:rsid w:val="00396BF6"/>
    <w:rsid w:val="003A256E"/>
    <w:rsid w:val="003A2A3B"/>
    <w:rsid w:val="003A6FE2"/>
    <w:rsid w:val="003C38D4"/>
    <w:rsid w:val="003D0E80"/>
    <w:rsid w:val="003D3130"/>
    <w:rsid w:val="003E4569"/>
    <w:rsid w:val="003E485F"/>
    <w:rsid w:val="00430C4E"/>
    <w:rsid w:val="0043366B"/>
    <w:rsid w:val="00455D2A"/>
    <w:rsid w:val="00475ED1"/>
    <w:rsid w:val="00480907"/>
    <w:rsid w:val="00486177"/>
    <w:rsid w:val="00491E79"/>
    <w:rsid w:val="0049594C"/>
    <w:rsid w:val="004A12D8"/>
    <w:rsid w:val="004B67BA"/>
    <w:rsid w:val="004B768C"/>
    <w:rsid w:val="004E20FF"/>
    <w:rsid w:val="004E417F"/>
    <w:rsid w:val="004E462E"/>
    <w:rsid w:val="004E7D75"/>
    <w:rsid w:val="00504A48"/>
    <w:rsid w:val="00506FE4"/>
    <w:rsid w:val="00513947"/>
    <w:rsid w:val="0051605B"/>
    <w:rsid w:val="00523EF2"/>
    <w:rsid w:val="00534A7E"/>
    <w:rsid w:val="00547E3E"/>
    <w:rsid w:val="0055383E"/>
    <w:rsid w:val="00553BB1"/>
    <w:rsid w:val="0055462B"/>
    <w:rsid w:val="0056077C"/>
    <w:rsid w:val="00571F2D"/>
    <w:rsid w:val="00573832"/>
    <w:rsid w:val="00583AB0"/>
    <w:rsid w:val="00590E68"/>
    <w:rsid w:val="005B30EE"/>
    <w:rsid w:val="005B6647"/>
    <w:rsid w:val="005C169A"/>
    <w:rsid w:val="005C1CB4"/>
    <w:rsid w:val="005D0851"/>
    <w:rsid w:val="005D26EF"/>
    <w:rsid w:val="005D3035"/>
    <w:rsid w:val="005D6C2A"/>
    <w:rsid w:val="00600BD5"/>
    <w:rsid w:val="00610D08"/>
    <w:rsid w:val="00634E82"/>
    <w:rsid w:val="006459B0"/>
    <w:rsid w:val="00647690"/>
    <w:rsid w:val="00655828"/>
    <w:rsid w:val="00656A5A"/>
    <w:rsid w:val="00671EE8"/>
    <w:rsid w:val="00674043"/>
    <w:rsid w:val="00680F7D"/>
    <w:rsid w:val="006850DE"/>
    <w:rsid w:val="00691968"/>
    <w:rsid w:val="00696708"/>
    <w:rsid w:val="00696A02"/>
    <w:rsid w:val="006A25B1"/>
    <w:rsid w:val="006A7496"/>
    <w:rsid w:val="006B0344"/>
    <w:rsid w:val="006E286D"/>
    <w:rsid w:val="006E71CB"/>
    <w:rsid w:val="006F017D"/>
    <w:rsid w:val="006F5639"/>
    <w:rsid w:val="00703366"/>
    <w:rsid w:val="00703652"/>
    <w:rsid w:val="0070752A"/>
    <w:rsid w:val="00721074"/>
    <w:rsid w:val="007227BB"/>
    <w:rsid w:val="00735FA2"/>
    <w:rsid w:val="007554F8"/>
    <w:rsid w:val="00771D28"/>
    <w:rsid w:val="00772984"/>
    <w:rsid w:val="00772E43"/>
    <w:rsid w:val="00775D49"/>
    <w:rsid w:val="007761FA"/>
    <w:rsid w:val="00784B73"/>
    <w:rsid w:val="00792BF3"/>
    <w:rsid w:val="00795ADD"/>
    <w:rsid w:val="007A4F8F"/>
    <w:rsid w:val="007A7BD9"/>
    <w:rsid w:val="007B7517"/>
    <w:rsid w:val="007C0D4B"/>
    <w:rsid w:val="007E455D"/>
    <w:rsid w:val="007E7A4E"/>
    <w:rsid w:val="007F13EF"/>
    <w:rsid w:val="007F14EB"/>
    <w:rsid w:val="00800101"/>
    <w:rsid w:val="0081168E"/>
    <w:rsid w:val="00815D2C"/>
    <w:rsid w:val="0083502A"/>
    <w:rsid w:val="0084615F"/>
    <w:rsid w:val="008705BD"/>
    <w:rsid w:val="0088319A"/>
    <w:rsid w:val="00885471"/>
    <w:rsid w:val="0089216E"/>
    <w:rsid w:val="008A06B8"/>
    <w:rsid w:val="008B0799"/>
    <w:rsid w:val="008C0845"/>
    <w:rsid w:val="008D2A3A"/>
    <w:rsid w:val="008E0011"/>
    <w:rsid w:val="008E362C"/>
    <w:rsid w:val="008F19C4"/>
    <w:rsid w:val="008F5D47"/>
    <w:rsid w:val="0092278B"/>
    <w:rsid w:val="00923370"/>
    <w:rsid w:val="0092416F"/>
    <w:rsid w:val="00940E77"/>
    <w:rsid w:val="009456FE"/>
    <w:rsid w:val="00946D45"/>
    <w:rsid w:val="00946F5D"/>
    <w:rsid w:val="00964117"/>
    <w:rsid w:val="00965BAE"/>
    <w:rsid w:val="00970EFB"/>
    <w:rsid w:val="00973D65"/>
    <w:rsid w:val="00974723"/>
    <w:rsid w:val="009859F5"/>
    <w:rsid w:val="009B205D"/>
    <w:rsid w:val="009F50F8"/>
    <w:rsid w:val="009F5512"/>
    <w:rsid w:val="00A05B7B"/>
    <w:rsid w:val="00A135CD"/>
    <w:rsid w:val="00A14D28"/>
    <w:rsid w:val="00A464BE"/>
    <w:rsid w:val="00A4701D"/>
    <w:rsid w:val="00A54908"/>
    <w:rsid w:val="00A55154"/>
    <w:rsid w:val="00A63948"/>
    <w:rsid w:val="00A71080"/>
    <w:rsid w:val="00A829B7"/>
    <w:rsid w:val="00A8326E"/>
    <w:rsid w:val="00A84A02"/>
    <w:rsid w:val="00A85439"/>
    <w:rsid w:val="00AB1439"/>
    <w:rsid w:val="00AB4CED"/>
    <w:rsid w:val="00AC1038"/>
    <w:rsid w:val="00AC3EDB"/>
    <w:rsid w:val="00AD0245"/>
    <w:rsid w:val="00AD6F1F"/>
    <w:rsid w:val="00AE1630"/>
    <w:rsid w:val="00AE1B2F"/>
    <w:rsid w:val="00AE21E0"/>
    <w:rsid w:val="00AF27BD"/>
    <w:rsid w:val="00B2441B"/>
    <w:rsid w:val="00B45535"/>
    <w:rsid w:val="00B93070"/>
    <w:rsid w:val="00B945A2"/>
    <w:rsid w:val="00B97F08"/>
    <w:rsid w:val="00BA3649"/>
    <w:rsid w:val="00BB0D63"/>
    <w:rsid w:val="00BB72D2"/>
    <w:rsid w:val="00BC5E98"/>
    <w:rsid w:val="00C03C3D"/>
    <w:rsid w:val="00C139E2"/>
    <w:rsid w:val="00C16DE1"/>
    <w:rsid w:val="00C3341D"/>
    <w:rsid w:val="00C40E63"/>
    <w:rsid w:val="00C52C35"/>
    <w:rsid w:val="00C64698"/>
    <w:rsid w:val="00C94E6E"/>
    <w:rsid w:val="00CC2D18"/>
    <w:rsid w:val="00CC6129"/>
    <w:rsid w:val="00CD6972"/>
    <w:rsid w:val="00D0591E"/>
    <w:rsid w:val="00D109F6"/>
    <w:rsid w:val="00D120FC"/>
    <w:rsid w:val="00D53726"/>
    <w:rsid w:val="00D576E4"/>
    <w:rsid w:val="00D624F1"/>
    <w:rsid w:val="00D671E9"/>
    <w:rsid w:val="00D67DB9"/>
    <w:rsid w:val="00D72B48"/>
    <w:rsid w:val="00D84231"/>
    <w:rsid w:val="00D97041"/>
    <w:rsid w:val="00DB2CDB"/>
    <w:rsid w:val="00DE1183"/>
    <w:rsid w:val="00E01F7A"/>
    <w:rsid w:val="00E0236E"/>
    <w:rsid w:val="00E03B8B"/>
    <w:rsid w:val="00E12A76"/>
    <w:rsid w:val="00E12B86"/>
    <w:rsid w:val="00E13A39"/>
    <w:rsid w:val="00E2385B"/>
    <w:rsid w:val="00E32835"/>
    <w:rsid w:val="00E350A9"/>
    <w:rsid w:val="00E43B60"/>
    <w:rsid w:val="00E82CDD"/>
    <w:rsid w:val="00EA478C"/>
    <w:rsid w:val="00EB02F1"/>
    <w:rsid w:val="00EB0ECC"/>
    <w:rsid w:val="00ED1590"/>
    <w:rsid w:val="00EE476B"/>
    <w:rsid w:val="00EE7472"/>
    <w:rsid w:val="00EF7EE8"/>
    <w:rsid w:val="00F05099"/>
    <w:rsid w:val="00F22B3E"/>
    <w:rsid w:val="00F24E84"/>
    <w:rsid w:val="00F26A53"/>
    <w:rsid w:val="00F3010D"/>
    <w:rsid w:val="00F462BD"/>
    <w:rsid w:val="00F506B2"/>
    <w:rsid w:val="00F52E8F"/>
    <w:rsid w:val="00F62CE4"/>
    <w:rsid w:val="00F67CCD"/>
    <w:rsid w:val="00F853A9"/>
    <w:rsid w:val="00F958E2"/>
    <w:rsid w:val="00FA4779"/>
    <w:rsid w:val="00FB6216"/>
    <w:rsid w:val="00FC13CB"/>
    <w:rsid w:val="00FC3BFA"/>
    <w:rsid w:val="00FE4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3" type="connector" idref="#_x0000_s1053"/>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CB"/>
    <w:pPr>
      <w:ind w:left="720"/>
      <w:contextualSpacing/>
    </w:pPr>
  </w:style>
  <w:style w:type="table" w:styleId="TableGrid">
    <w:name w:val="Table Grid"/>
    <w:basedOn w:val="TableNormal"/>
    <w:uiPriority w:val="59"/>
    <w:rsid w:val="00027B3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459B0"/>
    <w:rPr>
      <w:color w:val="808080"/>
    </w:rPr>
  </w:style>
  <w:style w:type="paragraph" w:styleId="BalloonText">
    <w:name w:val="Balloon Text"/>
    <w:basedOn w:val="Normal"/>
    <w:link w:val="BalloonTextChar"/>
    <w:uiPriority w:val="99"/>
    <w:semiHidden/>
    <w:unhideWhenUsed/>
    <w:rsid w:val="006459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B0"/>
    <w:rPr>
      <w:rFonts w:ascii="Tahoma" w:hAnsi="Tahoma" w:cs="Tahoma"/>
      <w:sz w:val="16"/>
      <w:szCs w:val="16"/>
    </w:rPr>
  </w:style>
  <w:style w:type="paragraph" w:styleId="Header">
    <w:name w:val="header"/>
    <w:basedOn w:val="Normal"/>
    <w:link w:val="HeaderChar"/>
    <w:uiPriority w:val="99"/>
    <w:unhideWhenUsed/>
    <w:rsid w:val="00A14D28"/>
    <w:pPr>
      <w:tabs>
        <w:tab w:val="center" w:pos="4680"/>
        <w:tab w:val="right" w:pos="9360"/>
      </w:tabs>
      <w:spacing w:line="240" w:lineRule="auto"/>
    </w:pPr>
  </w:style>
  <w:style w:type="character" w:customStyle="1" w:styleId="HeaderChar">
    <w:name w:val="Header Char"/>
    <w:basedOn w:val="DefaultParagraphFont"/>
    <w:link w:val="Header"/>
    <w:uiPriority w:val="99"/>
    <w:rsid w:val="00A14D28"/>
  </w:style>
  <w:style w:type="paragraph" w:styleId="Footer">
    <w:name w:val="footer"/>
    <w:basedOn w:val="Normal"/>
    <w:link w:val="FooterChar"/>
    <w:uiPriority w:val="99"/>
    <w:unhideWhenUsed/>
    <w:rsid w:val="00A14D28"/>
    <w:pPr>
      <w:tabs>
        <w:tab w:val="center" w:pos="4680"/>
        <w:tab w:val="right" w:pos="9360"/>
      </w:tabs>
      <w:spacing w:line="240" w:lineRule="auto"/>
    </w:pPr>
  </w:style>
  <w:style w:type="character" w:customStyle="1" w:styleId="FooterChar">
    <w:name w:val="Footer Char"/>
    <w:basedOn w:val="DefaultParagraphFont"/>
    <w:link w:val="Footer"/>
    <w:uiPriority w:val="99"/>
    <w:rsid w:val="00A14D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96A9-A131-4F37-9EB2-3FCABEC1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2648</TotalTime>
  <Pages>23</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SMK 2 Bandung</Company>
  <LinksUpToDate>false</LinksUpToDate>
  <CharactersWithSpaces>28879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 Family</dc:creator>
  <cp:keywords/>
  <dc:description/>
  <cp:lastModifiedBy>Wahyu Family</cp:lastModifiedBy>
  <cp:revision>119</cp:revision>
  <cp:lastPrinted>2014-06-02T15:38:00Z</cp:lastPrinted>
  <dcterms:created xsi:type="dcterms:W3CDTF">2013-07-02T19:18:00Z</dcterms:created>
  <dcterms:modified xsi:type="dcterms:W3CDTF">2014-06-07T15:37:00Z</dcterms:modified>
</cp:coreProperties>
</file>