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D5E" w:rsidRDefault="00F65D5E" w:rsidP="00F65D5E">
      <w:pPr>
        <w:spacing w:line="240" w:lineRule="auto"/>
        <w:jc w:val="center"/>
        <w:rPr>
          <w:rFonts w:asciiTheme="majorEastAsia" w:eastAsiaTheme="majorEastAsia" w:hAnsiTheme="majorEastAsia"/>
          <w:b/>
          <w:sz w:val="32"/>
          <w:szCs w:val="28"/>
        </w:rPr>
      </w:pPr>
      <w:r>
        <w:rPr>
          <w:rFonts w:asciiTheme="majorEastAsia" w:eastAsiaTheme="majorEastAsia" w:hAnsiTheme="majorEastAsia"/>
          <w:b/>
          <w:sz w:val="32"/>
          <w:szCs w:val="28"/>
        </w:rPr>
        <w:t xml:space="preserve">EFEKTIVITAS </w:t>
      </w:r>
      <w:r w:rsidRPr="00083E05">
        <w:rPr>
          <w:rFonts w:asciiTheme="majorEastAsia" w:eastAsiaTheme="majorEastAsia" w:hAnsiTheme="majorEastAsia"/>
          <w:b/>
          <w:sz w:val="32"/>
          <w:szCs w:val="28"/>
        </w:rPr>
        <w:t>KOMUNIKASI INTERPERSONAL</w:t>
      </w:r>
    </w:p>
    <w:p w:rsidR="00F65D5E" w:rsidRDefault="00F65D5E" w:rsidP="00F65D5E">
      <w:pPr>
        <w:spacing w:after="160" w:line="240" w:lineRule="auto"/>
        <w:jc w:val="center"/>
        <w:rPr>
          <w:rFonts w:asciiTheme="majorEastAsia" w:eastAsiaTheme="majorEastAsia" w:hAnsiTheme="majorEastAsia"/>
          <w:b/>
          <w:sz w:val="32"/>
          <w:szCs w:val="28"/>
        </w:rPr>
      </w:pPr>
      <w:r>
        <w:rPr>
          <w:rFonts w:asciiTheme="majorEastAsia" w:eastAsiaTheme="majorEastAsia" w:hAnsiTheme="majorEastAsia"/>
          <w:b/>
          <w:sz w:val="32"/>
          <w:szCs w:val="28"/>
        </w:rPr>
        <w:t>MELALUI MEDIA SOSIAL WHATSAPP</w:t>
      </w:r>
    </w:p>
    <w:p w:rsidR="00F65D5E" w:rsidRPr="00D97DF0" w:rsidRDefault="00F65D5E" w:rsidP="00F65D5E">
      <w:pPr>
        <w:spacing w:line="240" w:lineRule="auto"/>
        <w:jc w:val="center"/>
        <w:rPr>
          <w:rFonts w:asciiTheme="majorEastAsia" w:eastAsiaTheme="majorEastAsia" w:hAnsiTheme="majorEastAsia"/>
          <w:b/>
          <w:sz w:val="32"/>
          <w:szCs w:val="28"/>
        </w:rPr>
      </w:pPr>
      <w:r w:rsidRPr="00D97DF0">
        <w:rPr>
          <w:rFonts w:asciiTheme="majorEastAsia" w:eastAsiaTheme="majorEastAsia" w:hAnsiTheme="majorEastAsia"/>
          <w:b/>
          <w:sz w:val="32"/>
          <w:szCs w:val="28"/>
        </w:rPr>
        <w:t xml:space="preserve">(Studi Kualitatif Penggunaan Media Sosial WhatsApp oleh Mahasiswa Semester 8 Jurusan Ilmu Pemerintahan </w:t>
      </w:r>
      <w:r>
        <w:rPr>
          <w:rFonts w:asciiTheme="majorEastAsia" w:eastAsiaTheme="majorEastAsia" w:hAnsiTheme="majorEastAsia"/>
          <w:b/>
          <w:sz w:val="32"/>
          <w:szCs w:val="32"/>
        </w:rPr>
        <w:t xml:space="preserve">Fakultas Ilmu Sosial dan Ilmu Politik </w:t>
      </w:r>
      <w:r w:rsidRPr="00D97DF0">
        <w:rPr>
          <w:rFonts w:asciiTheme="majorEastAsia" w:eastAsiaTheme="majorEastAsia" w:hAnsiTheme="majorEastAsia"/>
          <w:b/>
          <w:sz w:val="32"/>
          <w:szCs w:val="28"/>
        </w:rPr>
        <w:t>Universitas Jenderal Achmad Yani 2019)</w:t>
      </w:r>
    </w:p>
    <w:p w:rsidR="00F65D5E" w:rsidRPr="007A1A0D" w:rsidRDefault="00F65D5E" w:rsidP="00F65D5E">
      <w:pPr>
        <w:spacing w:line="360" w:lineRule="auto"/>
        <w:rPr>
          <w:rFonts w:asciiTheme="majorBidi" w:hAnsiTheme="majorBidi" w:cs="Times New Roman"/>
        </w:rPr>
      </w:pPr>
    </w:p>
    <w:p w:rsidR="00F65D5E" w:rsidRPr="007A1A0D" w:rsidRDefault="00F65D5E" w:rsidP="00F65D5E">
      <w:pPr>
        <w:spacing w:line="360" w:lineRule="auto"/>
        <w:rPr>
          <w:rFonts w:asciiTheme="majorBidi" w:hAnsiTheme="majorBidi" w:cs="Times New Roman"/>
        </w:rPr>
      </w:pPr>
    </w:p>
    <w:p w:rsidR="00F65D5E" w:rsidRPr="007A1A0D" w:rsidRDefault="00F65D5E" w:rsidP="00F65D5E">
      <w:pPr>
        <w:spacing w:line="360" w:lineRule="auto"/>
        <w:jc w:val="center"/>
        <w:rPr>
          <w:rFonts w:asciiTheme="majorBidi" w:hAnsiTheme="majorBidi" w:cs="Times New Roman"/>
        </w:rPr>
      </w:pPr>
      <w:r w:rsidRPr="00F77B7B">
        <w:rPr>
          <w:rFonts w:asciiTheme="majorBidi" w:hAnsiTheme="majorBidi" w:cs="Times New Roman"/>
          <w:noProof/>
          <w:szCs w:val="26"/>
        </w:rPr>
        <w:drawing>
          <wp:inline distT="0" distB="0" distL="0" distR="0">
            <wp:extent cx="1626919" cy="16223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42184" cy="1637541"/>
                    </a:xfrm>
                    <a:prstGeom prst="rect">
                      <a:avLst/>
                    </a:prstGeom>
                    <a:noFill/>
                    <a:ln>
                      <a:noFill/>
                    </a:ln>
                  </pic:spPr>
                </pic:pic>
              </a:graphicData>
            </a:graphic>
          </wp:inline>
        </w:drawing>
      </w:r>
    </w:p>
    <w:p w:rsidR="00F65D5E" w:rsidRDefault="00F65D5E" w:rsidP="00F65D5E">
      <w:pPr>
        <w:spacing w:line="360" w:lineRule="auto"/>
        <w:jc w:val="center"/>
        <w:rPr>
          <w:rFonts w:asciiTheme="majorBidi" w:hAnsiTheme="majorBidi" w:cs="Times New Roman"/>
          <w:b/>
          <w:bCs/>
          <w:szCs w:val="24"/>
        </w:rPr>
      </w:pPr>
    </w:p>
    <w:p w:rsidR="00F65D5E" w:rsidRDefault="00F65D5E" w:rsidP="00F65D5E">
      <w:pPr>
        <w:spacing w:line="360" w:lineRule="auto"/>
        <w:jc w:val="center"/>
        <w:rPr>
          <w:rFonts w:asciiTheme="majorBidi" w:hAnsiTheme="majorBidi" w:cs="Times New Roman"/>
          <w:b/>
          <w:bCs/>
          <w:szCs w:val="24"/>
        </w:rPr>
      </w:pPr>
    </w:p>
    <w:p w:rsidR="00F65D5E" w:rsidRPr="00D97DF0" w:rsidRDefault="007C5D1D" w:rsidP="00F65D5E">
      <w:pPr>
        <w:spacing w:line="360" w:lineRule="auto"/>
        <w:jc w:val="center"/>
        <w:rPr>
          <w:rFonts w:asciiTheme="majorBidi" w:hAnsiTheme="majorBidi" w:cs="Times New Roman"/>
          <w:b/>
          <w:bCs/>
          <w:sz w:val="24"/>
          <w:szCs w:val="24"/>
        </w:rPr>
      </w:pPr>
      <w:r>
        <w:rPr>
          <w:rFonts w:asciiTheme="majorBidi" w:hAnsiTheme="majorBidi" w:cs="Times New Roman"/>
          <w:b/>
          <w:bCs/>
          <w:sz w:val="24"/>
          <w:szCs w:val="24"/>
        </w:rPr>
        <w:t>Oleh:</w:t>
      </w:r>
    </w:p>
    <w:p w:rsidR="00F65D5E" w:rsidRPr="00D97DF0" w:rsidRDefault="00F65D5E" w:rsidP="00F65D5E">
      <w:pPr>
        <w:spacing w:line="240" w:lineRule="auto"/>
        <w:jc w:val="center"/>
        <w:rPr>
          <w:rFonts w:asciiTheme="majorBidi" w:hAnsiTheme="majorBidi" w:cs="Times New Roman"/>
          <w:b/>
          <w:bCs/>
          <w:sz w:val="24"/>
          <w:szCs w:val="24"/>
        </w:rPr>
      </w:pPr>
      <w:r w:rsidRPr="00D97DF0">
        <w:rPr>
          <w:rFonts w:asciiTheme="majorBidi" w:hAnsiTheme="majorBidi" w:cs="Times New Roman"/>
          <w:b/>
          <w:bCs/>
          <w:sz w:val="24"/>
          <w:szCs w:val="24"/>
        </w:rPr>
        <w:t>SANI YUKI HIRO</w:t>
      </w:r>
    </w:p>
    <w:p w:rsidR="00F65D5E" w:rsidRPr="00D97DF0" w:rsidRDefault="00F65D5E" w:rsidP="00F65D5E">
      <w:pPr>
        <w:spacing w:line="240" w:lineRule="auto"/>
        <w:jc w:val="center"/>
        <w:rPr>
          <w:rFonts w:asciiTheme="majorBidi" w:hAnsiTheme="majorBidi" w:cs="Times New Roman"/>
          <w:b/>
          <w:bCs/>
          <w:sz w:val="24"/>
          <w:szCs w:val="24"/>
        </w:rPr>
      </w:pPr>
      <w:r w:rsidRPr="00D97DF0">
        <w:rPr>
          <w:rFonts w:asciiTheme="majorBidi" w:hAnsiTheme="majorBidi" w:cs="Times New Roman"/>
          <w:b/>
          <w:bCs/>
          <w:sz w:val="24"/>
          <w:szCs w:val="24"/>
        </w:rPr>
        <w:t>168080022</w:t>
      </w:r>
    </w:p>
    <w:p w:rsidR="00F65D5E" w:rsidRDefault="00F65D5E" w:rsidP="00F65D5E">
      <w:pPr>
        <w:spacing w:line="360" w:lineRule="auto"/>
        <w:rPr>
          <w:rFonts w:asciiTheme="majorBidi" w:hAnsiTheme="majorBidi" w:cs="Times New Roman"/>
        </w:rPr>
      </w:pPr>
    </w:p>
    <w:p w:rsidR="00F65D5E" w:rsidRPr="007A1A0D" w:rsidRDefault="00F65D5E" w:rsidP="00F65D5E">
      <w:pPr>
        <w:spacing w:line="360" w:lineRule="auto"/>
        <w:rPr>
          <w:rFonts w:asciiTheme="majorBidi" w:hAnsiTheme="majorBidi" w:cs="Times New Roman"/>
        </w:rPr>
      </w:pPr>
    </w:p>
    <w:p w:rsidR="00F65D5E" w:rsidRDefault="00F65D5E" w:rsidP="00F65D5E">
      <w:pPr>
        <w:spacing w:line="360" w:lineRule="auto"/>
        <w:jc w:val="center"/>
        <w:rPr>
          <w:rFonts w:asciiTheme="majorBidi" w:hAnsiTheme="majorBidi" w:cs="Times New Roman"/>
          <w:b/>
          <w:bCs/>
          <w:sz w:val="24"/>
          <w:szCs w:val="28"/>
        </w:rPr>
      </w:pPr>
      <w:r>
        <w:rPr>
          <w:rFonts w:asciiTheme="majorBidi" w:hAnsiTheme="majorBidi" w:cs="Times New Roman"/>
          <w:b/>
          <w:bCs/>
          <w:sz w:val="24"/>
          <w:szCs w:val="28"/>
        </w:rPr>
        <w:t>JURNAL</w:t>
      </w:r>
    </w:p>
    <w:p w:rsidR="00F65D5E" w:rsidRPr="00D97DF0" w:rsidRDefault="00F65D5E" w:rsidP="00F65D5E">
      <w:pPr>
        <w:spacing w:line="360" w:lineRule="auto"/>
        <w:jc w:val="center"/>
        <w:rPr>
          <w:rFonts w:asciiTheme="majorBidi" w:hAnsiTheme="majorBidi" w:cs="Times New Roman"/>
          <w:b/>
          <w:bCs/>
          <w:sz w:val="24"/>
          <w:szCs w:val="28"/>
        </w:rPr>
      </w:pPr>
    </w:p>
    <w:p w:rsidR="00F65D5E" w:rsidRDefault="00F65D5E" w:rsidP="00F65D5E">
      <w:pPr>
        <w:spacing w:line="240" w:lineRule="auto"/>
        <w:jc w:val="center"/>
        <w:rPr>
          <w:rFonts w:asciiTheme="majorBidi" w:hAnsiTheme="majorBidi" w:cs="Times New Roman"/>
          <w:b/>
          <w:bCs/>
          <w:sz w:val="20"/>
          <w:szCs w:val="24"/>
        </w:rPr>
      </w:pPr>
      <w:r w:rsidRPr="004E7228">
        <w:rPr>
          <w:rFonts w:asciiTheme="majorBidi" w:hAnsiTheme="majorBidi" w:cs="Times New Roman"/>
          <w:b/>
          <w:bCs/>
          <w:sz w:val="20"/>
          <w:szCs w:val="24"/>
        </w:rPr>
        <w:t>untuk memperoleh gelar Magister Ilmu Komunikas</w:t>
      </w:r>
      <w:r>
        <w:rPr>
          <w:rFonts w:asciiTheme="majorBidi" w:hAnsiTheme="majorBidi" w:cs="Times New Roman"/>
          <w:b/>
          <w:bCs/>
          <w:sz w:val="20"/>
          <w:szCs w:val="24"/>
        </w:rPr>
        <w:t>i dalam Bidang Ilmu Kompunikasi</w:t>
      </w:r>
    </w:p>
    <w:p w:rsidR="00F65D5E" w:rsidRPr="004E7228" w:rsidRDefault="00F65D5E" w:rsidP="00F65D5E">
      <w:pPr>
        <w:spacing w:line="240" w:lineRule="auto"/>
        <w:jc w:val="center"/>
        <w:rPr>
          <w:rFonts w:asciiTheme="majorBidi" w:hAnsiTheme="majorBidi" w:cs="Times New Roman"/>
          <w:b/>
          <w:bCs/>
          <w:sz w:val="28"/>
          <w:szCs w:val="28"/>
        </w:rPr>
      </w:pPr>
      <w:r w:rsidRPr="004E7228">
        <w:rPr>
          <w:rFonts w:asciiTheme="majorBidi" w:hAnsiTheme="majorBidi" w:cs="Times New Roman"/>
          <w:b/>
          <w:bCs/>
          <w:sz w:val="20"/>
          <w:szCs w:val="24"/>
        </w:rPr>
        <w:t>pada Universitas Pasundan Bandung</w:t>
      </w:r>
    </w:p>
    <w:p w:rsidR="00F65D5E" w:rsidRPr="007A1A0D" w:rsidRDefault="00F65D5E" w:rsidP="00F65D5E">
      <w:pPr>
        <w:spacing w:line="360" w:lineRule="auto"/>
        <w:jc w:val="center"/>
        <w:rPr>
          <w:rFonts w:asciiTheme="majorBidi" w:hAnsiTheme="majorBidi" w:cs="Times New Roman"/>
          <w:szCs w:val="26"/>
        </w:rPr>
      </w:pPr>
    </w:p>
    <w:p w:rsidR="00F65D5E" w:rsidRPr="007A1A0D" w:rsidRDefault="00F65D5E" w:rsidP="00F65D5E">
      <w:pPr>
        <w:spacing w:line="360" w:lineRule="auto"/>
        <w:jc w:val="center"/>
        <w:rPr>
          <w:rFonts w:asciiTheme="majorBidi" w:hAnsiTheme="majorBidi" w:cs="Times New Roman"/>
          <w:szCs w:val="26"/>
        </w:rPr>
      </w:pPr>
    </w:p>
    <w:p w:rsidR="00F65D5E" w:rsidRDefault="00F65D5E" w:rsidP="00F65D5E">
      <w:pPr>
        <w:spacing w:line="240" w:lineRule="auto"/>
        <w:jc w:val="center"/>
        <w:rPr>
          <w:rFonts w:asciiTheme="majorBidi" w:hAnsiTheme="majorBidi" w:cs="Times New Roman"/>
          <w:b/>
          <w:bCs/>
          <w:sz w:val="28"/>
          <w:szCs w:val="26"/>
        </w:rPr>
      </w:pPr>
      <w:r>
        <w:rPr>
          <w:rFonts w:asciiTheme="majorBidi" w:hAnsiTheme="majorBidi" w:cs="Times New Roman"/>
          <w:b/>
          <w:bCs/>
          <w:sz w:val="28"/>
          <w:szCs w:val="26"/>
        </w:rPr>
        <w:t>PROGRAM STUDI</w:t>
      </w:r>
    </w:p>
    <w:p w:rsidR="00F65D5E" w:rsidRPr="00083E05" w:rsidRDefault="00F65D5E" w:rsidP="00F65D5E">
      <w:pPr>
        <w:spacing w:line="240" w:lineRule="auto"/>
        <w:jc w:val="center"/>
        <w:rPr>
          <w:rFonts w:asciiTheme="majorBidi" w:hAnsiTheme="majorBidi" w:cs="Times New Roman"/>
          <w:b/>
          <w:bCs/>
          <w:sz w:val="28"/>
          <w:szCs w:val="26"/>
        </w:rPr>
      </w:pPr>
      <w:r w:rsidRPr="00083E05">
        <w:rPr>
          <w:rFonts w:asciiTheme="majorBidi" w:hAnsiTheme="majorBidi" w:cs="Times New Roman"/>
          <w:b/>
          <w:bCs/>
          <w:sz w:val="28"/>
          <w:szCs w:val="26"/>
        </w:rPr>
        <w:t xml:space="preserve">MAGISTER ILMU KOMUNIKASI </w:t>
      </w:r>
    </w:p>
    <w:p w:rsidR="00F65D5E" w:rsidRDefault="00F65D5E" w:rsidP="00F65D5E">
      <w:pPr>
        <w:spacing w:line="240" w:lineRule="auto"/>
        <w:jc w:val="center"/>
        <w:rPr>
          <w:rFonts w:asciiTheme="majorBidi" w:hAnsiTheme="majorBidi" w:cs="Times New Roman"/>
          <w:b/>
          <w:bCs/>
          <w:sz w:val="28"/>
          <w:szCs w:val="26"/>
        </w:rPr>
      </w:pPr>
      <w:r w:rsidRPr="00083E05">
        <w:rPr>
          <w:rFonts w:asciiTheme="majorBidi" w:hAnsiTheme="majorBidi" w:cs="Times New Roman"/>
          <w:b/>
          <w:bCs/>
          <w:sz w:val="28"/>
          <w:szCs w:val="26"/>
        </w:rPr>
        <w:t xml:space="preserve">PASCASARJANA UNIVERSITAS PASUNDAN </w:t>
      </w:r>
    </w:p>
    <w:p w:rsidR="00F65D5E" w:rsidRPr="00083E05" w:rsidRDefault="00F65D5E" w:rsidP="00F65D5E">
      <w:pPr>
        <w:spacing w:line="240" w:lineRule="auto"/>
        <w:jc w:val="center"/>
        <w:rPr>
          <w:rFonts w:asciiTheme="majorBidi" w:hAnsiTheme="majorBidi" w:cs="Times New Roman"/>
          <w:b/>
          <w:bCs/>
          <w:sz w:val="28"/>
          <w:szCs w:val="26"/>
        </w:rPr>
      </w:pPr>
      <w:r w:rsidRPr="00083E05">
        <w:rPr>
          <w:rFonts w:asciiTheme="majorBidi" w:hAnsiTheme="majorBidi" w:cs="Times New Roman"/>
          <w:b/>
          <w:bCs/>
          <w:sz w:val="28"/>
          <w:szCs w:val="26"/>
        </w:rPr>
        <w:t>BANDUNG</w:t>
      </w:r>
    </w:p>
    <w:p w:rsidR="00F65D5E" w:rsidRDefault="00F65D5E" w:rsidP="00F65D5E">
      <w:pPr>
        <w:spacing w:line="240" w:lineRule="auto"/>
        <w:jc w:val="center"/>
        <w:rPr>
          <w:rFonts w:asciiTheme="majorBidi" w:hAnsiTheme="majorBidi" w:cs="Times New Roman"/>
          <w:b/>
          <w:bCs/>
          <w:sz w:val="28"/>
          <w:szCs w:val="26"/>
        </w:rPr>
        <w:sectPr w:rsidR="00F65D5E" w:rsidSect="00B60DD4">
          <w:headerReference w:type="default" r:id="rId8"/>
          <w:footerReference w:type="default" r:id="rId9"/>
          <w:footerReference w:type="first" r:id="rId10"/>
          <w:pgSz w:w="11907" w:h="16839" w:code="9"/>
          <w:pgMar w:top="2302" w:right="1729" w:bottom="1729" w:left="2302" w:header="720" w:footer="720" w:gutter="0"/>
          <w:cols w:space="720"/>
          <w:titlePg/>
          <w:docGrid w:linePitch="326"/>
        </w:sectPr>
      </w:pPr>
      <w:r>
        <w:rPr>
          <w:rFonts w:asciiTheme="majorBidi" w:hAnsiTheme="majorBidi" w:cs="Times New Roman"/>
          <w:b/>
          <w:bCs/>
          <w:sz w:val="28"/>
          <w:szCs w:val="26"/>
        </w:rPr>
        <w:t>2019</w:t>
      </w:r>
    </w:p>
    <w:p w:rsidR="00F65D5E" w:rsidRDefault="00F65D5E" w:rsidP="007C5D1D">
      <w:pPr>
        <w:pStyle w:val="Heading1"/>
        <w:spacing w:after="120" w:line="240" w:lineRule="auto"/>
      </w:pPr>
      <w:bookmarkStart w:id="0" w:name="_Toc21950364"/>
      <w:r>
        <w:lastRenderedPageBreak/>
        <w:t>ABSTRAK</w:t>
      </w:r>
      <w:bookmarkEnd w:id="0"/>
    </w:p>
    <w:p w:rsidR="007C5D1D" w:rsidRDefault="007C5D1D" w:rsidP="007C5D1D">
      <w:pPr>
        <w:spacing w:line="240" w:lineRule="auto"/>
        <w:jc w:val="center"/>
        <w:rPr>
          <w:rFonts w:asciiTheme="majorEastAsia" w:eastAsiaTheme="majorEastAsia" w:hAnsiTheme="majorEastAsia"/>
          <w:b/>
          <w:sz w:val="28"/>
          <w:szCs w:val="28"/>
        </w:rPr>
      </w:pPr>
      <w:r w:rsidRPr="00DE1F81">
        <w:rPr>
          <w:rFonts w:asciiTheme="majorEastAsia" w:eastAsiaTheme="majorEastAsia" w:hAnsiTheme="majorEastAsia"/>
          <w:b/>
          <w:sz w:val="28"/>
          <w:szCs w:val="28"/>
        </w:rPr>
        <w:t>Efektivitas Komunikasi Interpersonal</w:t>
      </w:r>
    </w:p>
    <w:p w:rsidR="00DE1F81" w:rsidRPr="00DE1F81" w:rsidRDefault="007C5D1D" w:rsidP="007C5D1D">
      <w:pPr>
        <w:spacing w:line="240" w:lineRule="auto"/>
        <w:jc w:val="center"/>
        <w:rPr>
          <w:rFonts w:asciiTheme="majorEastAsia" w:eastAsiaTheme="majorEastAsia" w:hAnsiTheme="majorEastAsia"/>
          <w:b/>
          <w:sz w:val="28"/>
          <w:szCs w:val="28"/>
        </w:rPr>
      </w:pPr>
      <w:r w:rsidRPr="00DE1F81">
        <w:rPr>
          <w:rFonts w:asciiTheme="majorEastAsia" w:eastAsiaTheme="majorEastAsia" w:hAnsiTheme="majorEastAsia"/>
          <w:b/>
          <w:sz w:val="28"/>
          <w:szCs w:val="28"/>
        </w:rPr>
        <w:t>Melalui Media Sosial Whatsapp</w:t>
      </w:r>
    </w:p>
    <w:p w:rsidR="00DE1F81" w:rsidRPr="00DE1F81" w:rsidRDefault="00DE1F81" w:rsidP="007C5D1D">
      <w:pPr>
        <w:spacing w:line="240" w:lineRule="auto"/>
        <w:jc w:val="center"/>
        <w:rPr>
          <w:rFonts w:asciiTheme="majorEastAsia" w:eastAsiaTheme="majorEastAsia" w:hAnsiTheme="majorEastAsia"/>
          <w:b/>
          <w:sz w:val="28"/>
          <w:szCs w:val="28"/>
        </w:rPr>
      </w:pPr>
      <w:r w:rsidRPr="00DE1F81">
        <w:rPr>
          <w:rFonts w:asciiTheme="majorEastAsia" w:eastAsiaTheme="majorEastAsia" w:hAnsiTheme="majorEastAsia"/>
          <w:b/>
          <w:sz w:val="28"/>
          <w:szCs w:val="28"/>
        </w:rPr>
        <w:t xml:space="preserve">(Studi Kualitatif Penggunaan Media Sosial WhatsApp oleh Mahasiswa Semester 8 Jurusan Ilmu Pemerintahan </w:t>
      </w:r>
      <w:r w:rsidRPr="00DE1F81">
        <w:rPr>
          <w:rFonts w:asciiTheme="majorEastAsia" w:eastAsiaTheme="majorEastAsia" w:hAnsiTheme="majorEastAsia"/>
          <w:b/>
          <w:sz w:val="28"/>
          <w:szCs w:val="32"/>
        </w:rPr>
        <w:t xml:space="preserve">Fakultas Ilmu Sosial dan Ilmu Politik </w:t>
      </w:r>
      <w:r w:rsidRPr="00DE1F81">
        <w:rPr>
          <w:rFonts w:asciiTheme="majorEastAsia" w:eastAsiaTheme="majorEastAsia" w:hAnsiTheme="majorEastAsia"/>
          <w:b/>
          <w:sz w:val="28"/>
          <w:szCs w:val="28"/>
        </w:rPr>
        <w:t>Universitas Jenderal Achmad Yani 2019)</w:t>
      </w:r>
    </w:p>
    <w:p w:rsidR="00DE1F81" w:rsidRPr="007C5D1D" w:rsidRDefault="00DE1F81" w:rsidP="00DE1F81">
      <w:pPr>
        <w:rPr>
          <w:sz w:val="24"/>
          <w:szCs w:val="24"/>
        </w:rPr>
      </w:pPr>
    </w:p>
    <w:p w:rsidR="00DE1F81" w:rsidRPr="007C5D1D" w:rsidRDefault="00DE1F81" w:rsidP="00DE1F81">
      <w:pPr>
        <w:spacing w:line="360" w:lineRule="auto"/>
        <w:jc w:val="center"/>
        <w:rPr>
          <w:rFonts w:asciiTheme="majorBidi" w:hAnsiTheme="majorBidi" w:cs="Times New Roman"/>
          <w:b/>
          <w:bCs/>
          <w:sz w:val="24"/>
          <w:szCs w:val="24"/>
        </w:rPr>
      </w:pPr>
      <w:r w:rsidRPr="007C5D1D">
        <w:rPr>
          <w:rFonts w:asciiTheme="majorBidi" w:hAnsiTheme="majorBidi" w:cs="Times New Roman"/>
          <w:b/>
          <w:bCs/>
          <w:sz w:val="24"/>
          <w:szCs w:val="24"/>
        </w:rPr>
        <w:t>Oleh</w:t>
      </w:r>
      <w:r w:rsidR="007C5D1D">
        <w:rPr>
          <w:rFonts w:asciiTheme="majorBidi" w:hAnsiTheme="majorBidi" w:cs="Times New Roman"/>
          <w:b/>
          <w:bCs/>
          <w:sz w:val="24"/>
          <w:szCs w:val="24"/>
        </w:rPr>
        <w:t>:</w:t>
      </w:r>
    </w:p>
    <w:p w:rsidR="00DE1F81" w:rsidRDefault="00DE1F81" w:rsidP="00DE1F81">
      <w:pPr>
        <w:jc w:val="center"/>
        <w:rPr>
          <w:rFonts w:asciiTheme="majorBidi" w:hAnsiTheme="majorBidi" w:cs="Times New Roman"/>
          <w:b/>
          <w:bCs/>
          <w:sz w:val="24"/>
          <w:szCs w:val="24"/>
        </w:rPr>
      </w:pPr>
      <w:r w:rsidRPr="007C5D1D">
        <w:rPr>
          <w:rFonts w:asciiTheme="majorBidi" w:hAnsiTheme="majorBidi" w:cs="Times New Roman"/>
          <w:b/>
          <w:bCs/>
          <w:sz w:val="24"/>
          <w:szCs w:val="24"/>
        </w:rPr>
        <w:t>SANI YUKI HIRO</w:t>
      </w:r>
    </w:p>
    <w:p w:rsidR="007C5D1D" w:rsidRPr="007C5D1D" w:rsidRDefault="007C5D1D" w:rsidP="00DE1F81">
      <w:pPr>
        <w:jc w:val="center"/>
        <w:rPr>
          <w:rFonts w:asciiTheme="majorBidi" w:hAnsiTheme="majorBidi" w:cs="Times New Roman"/>
          <w:b/>
          <w:bCs/>
          <w:sz w:val="24"/>
          <w:szCs w:val="24"/>
        </w:rPr>
      </w:pPr>
    </w:p>
    <w:p w:rsidR="00DE1F81" w:rsidRDefault="006A764B" w:rsidP="00DE1F81">
      <w:pPr>
        <w:jc w:val="center"/>
        <w:rPr>
          <w:rFonts w:asciiTheme="majorBidi" w:hAnsiTheme="majorBidi" w:cs="Times New Roman"/>
          <w:b/>
          <w:bCs/>
          <w:sz w:val="24"/>
          <w:szCs w:val="24"/>
        </w:rPr>
      </w:pPr>
      <w:hyperlink r:id="rId11" w:history="1">
        <w:r w:rsidR="00DE1F81" w:rsidRPr="007C5D1D">
          <w:rPr>
            <w:rStyle w:val="Hyperlink"/>
            <w:rFonts w:asciiTheme="majorBidi" w:hAnsiTheme="majorBidi" w:cs="Times New Roman"/>
            <w:b/>
            <w:bCs/>
            <w:sz w:val="24"/>
            <w:szCs w:val="24"/>
          </w:rPr>
          <w:t>saniyukihiro@gmail.com</w:t>
        </w:r>
      </w:hyperlink>
    </w:p>
    <w:p w:rsidR="007C5D1D" w:rsidRPr="007C5D1D" w:rsidRDefault="007C5D1D" w:rsidP="00DE1F81">
      <w:pPr>
        <w:jc w:val="center"/>
        <w:rPr>
          <w:rFonts w:asciiTheme="majorBidi" w:hAnsiTheme="majorBidi" w:cs="Times New Roman"/>
          <w:b/>
          <w:bCs/>
          <w:sz w:val="24"/>
          <w:szCs w:val="24"/>
        </w:rPr>
      </w:pPr>
    </w:p>
    <w:p w:rsidR="00F65D5E" w:rsidRPr="007C5D1D" w:rsidRDefault="00F65D5E" w:rsidP="00DE1F81">
      <w:pPr>
        <w:spacing w:line="240" w:lineRule="auto"/>
        <w:ind w:firstLine="720"/>
        <w:rPr>
          <w:rFonts w:cs="Times New Roman"/>
          <w:sz w:val="24"/>
          <w:szCs w:val="24"/>
        </w:rPr>
      </w:pPr>
      <w:r w:rsidRPr="007C5D1D">
        <w:rPr>
          <w:rFonts w:cs="Times New Roman"/>
          <w:sz w:val="24"/>
          <w:szCs w:val="24"/>
        </w:rPr>
        <w:t>Penelitian ini bertujuan untuk mengetahui efektivitas komunikasi interpersonal yang ter</w:t>
      </w:r>
      <w:r w:rsidR="00DE1F81" w:rsidRPr="007C5D1D">
        <w:rPr>
          <w:rFonts w:cs="Times New Roman"/>
          <w:sz w:val="24"/>
          <w:szCs w:val="24"/>
        </w:rPr>
        <w:t>jadi melalui media sosial whatsapp. Sebagaimana diketahui bahwa teknologi saat ini sudah semakin canggih dan dapat membantu manusia untuk melakukan komunikasi, tidak lain juga media sosial whatsapp. Karena kebutuhan komunikasi yang tepat dan cepat sangat dibutuhkan oleh setiap orang.</w:t>
      </w:r>
    </w:p>
    <w:p w:rsidR="00F65D5E" w:rsidRPr="007C5D1D" w:rsidRDefault="00F65D5E" w:rsidP="00F65D5E">
      <w:pPr>
        <w:spacing w:line="240" w:lineRule="auto"/>
        <w:ind w:firstLine="720"/>
        <w:rPr>
          <w:sz w:val="24"/>
          <w:szCs w:val="24"/>
        </w:rPr>
      </w:pPr>
      <w:r w:rsidRPr="007C5D1D">
        <w:rPr>
          <w:rFonts w:cs="Times New Roman"/>
          <w:sz w:val="24"/>
          <w:szCs w:val="24"/>
        </w:rPr>
        <w:t xml:space="preserve">Metode penelitian yang digunakan adalah metode penelitian Deskriptif Kualitatif dan menggunakan </w:t>
      </w:r>
      <w:r w:rsidRPr="007C5D1D">
        <w:rPr>
          <w:rFonts w:cs="Times New Roman"/>
          <w:i/>
          <w:sz w:val="24"/>
          <w:szCs w:val="24"/>
        </w:rPr>
        <w:t>Media Richness Theory</w:t>
      </w:r>
      <w:r w:rsidRPr="007C5D1D">
        <w:rPr>
          <w:rFonts w:cs="Times New Roman"/>
          <w:sz w:val="24"/>
          <w:szCs w:val="24"/>
        </w:rPr>
        <w:t xml:space="preserve">. Tujuan dari penelitian ini adalah untuk mendeskripsikan dan menganalisis bagaimana media sosial whatsapp, dan dapat meningkatkan efektivitas komunikasi interpersonal. Peneliti menentukan </w:t>
      </w:r>
      <w:r w:rsidRPr="007C5D1D">
        <w:rPr>
          <w:sz w:val="24"/>
          <w:szCs w:val="24"/>
        </w:rPr>
        <w:t>mahasiswa semester 8 Jurusan Ilmu Pemerintahan Fakultas Ilmu Sosial dan Ilmu Politik Universitas Jenderal Achmad Yani 2019 sebagai subjek penelitian. Karena banyak mahasiswa diangkatan tersebut yang termasuk kedalam generasi milenial, yang diketahui bahwa generasi ini sangat gemar sekali menggunakan media sosial, khususnya whatsapp.</w:t>
      </w:r>
    </w:p>
    <w:p w:rsidR="00F65D5E" w:rsidRPr="007C5D1D" w:rsidRDefault="00F65D5E" w:rsidP="00F65D5E">
      <w:pPr>
        <w:spacing w:line="240" w:lineRule="auto"/>
        <w:ind w:firstLine="720"/>
        <w:rPr>
          <w:sz w:val="24"/>
          <w:szCs w:val="24"/>
        </w:rPr>
      </w:pPr>
      <w:r w:rsidRPr="007C5D1D">
        <w:rPr>
          <w:sz w:val="24"/>
          <w:szCs w:val="24"/>
        </w:rPr>
        <w:t>Hasil dari penelitian menyatakan, bahwa media sosial whatsapp tidak cukup membuat komunikasi interpersonal menjadi lebih efektiv. Memang media sosial whatsapp memliki banyak fitur yang tersedia dan menjadi suatu media yang kaya karena memenuhi kriteria dari yang ditentukan oleh Daft dan Lengel (kesegeraan, keragaman isyarat, variasi bahasa, sumber personal) dan dapat membantu manusia untuk memenuhi kebutuhan komunikasi. Tetapi efektivitas komunikasi interpersonal ditentukan oleh sikap keterbukaan, rasa empati, sikap mendukung, sikap posistif dan sikap kesetaraan yang dimiliki oleh pelaku komunikasi sebagaimana yang diutarakan oleh Margaretha dan indah.</w:t>
      </w:r>
    </w:p>
    <w:p w:rsidR="00F65D5E" w:rsidRPr="007C5D1D" w:rsidRDefault="00F65D5E" w:rsidP="00F65D5E">
      <w:pPr>
        <w:spacing w:line="240" w:lineRule="auto"/>
        <w:ind w:firstLine="720"/>
        <w:rPr>
          <w:sz w:val="24"/>
          <w:szCs w:val="24"/>
        </w:rPr>
      </w:pPr>
    </w:p>
    <w:p w:rsidR="00F65D5E" w:rsidRPr="007C5D1D" w:rsidRDefault="00F65D5E" w:rsidP="00F65D5E">
      <w:pPr>
        <w:spacing w:line="240" w:lineRule="auto"/>
        <w:rPr>
          <w:b/>
          <w:sz w:val="24"/>
          <w:szCs w:val="24"/>
        </w:rPr>
        <w:sectPr w:rsidR="00F65D5E" w:rsidRPr="007C5D1D" w:rsidSect="00204FAB">
          <w:footerReference w:type="first" r:id="rId12"/>
          <w:pgSz w:w="11907" w:h="16839" w:code="9"/>
          <w:pgMar w:top="2302" w:right="1729" w:bottom="1729" w:left="2302" w:header="720" w:footer="720" w:gutter="0"/>
          <w:pgNumType w:fmt="lowerRoman" w:start="1"/>
          <w:cols w:space="720"/>
          <w:titlePg/>
          <w:docGrid w:linePitch="326"/>
        </w:sectPr>
      </w:pPr>
      <w:r w:rsidRPr="007C5D1D">
        <w:rPr>
          <w:b/>
          <w:sz w:val="24"/>
          <w:szCs w:val="24"/>
        </w:rPr>
        <w:t>Kata Kunci: Komunikasi, Komunikasi Interpersonal, Media Sosial Whatsapp</w:t>
      </w:r>
    </w:p>
    <w:p w:rsidR="00F65D5E" w:rsidRPr="007C5D1D" w:rsidRDefault="00F65D5E" w:rsidP="007C5D1D">
      <w:pPr>
        <w:pStyle w:val="Heading1"/>
        <w:spacing w:after="120" w:line="240" w:lineRule="auto"/>
        <w:rPr>
          <w:szCs w:val="24"/>
        </w:rPr>
      </w:pPr>
      <w:bookmarkStart w:id="1" w:name="_Toc8777436"/>
      <w:bookmarkStart w:id="2" w:name="_Toc21950365"/>
      <w:r w:rsidRPr="007C5D1D">
        <w:rPr>
          <w:szCs w:val="24"/>
        </w:rPr>
        <w:lastRenderedPageBreak/>
        <w:t>ABSTRACT</w:t>
      </w:r>
      <w:bookmarkEnd w:id="1"/>
      <w:bookmarkEnd w:id="2"/>
    </w:p>
    <w:p w:rsidR="007C5D1D" w:rsidRPr="007C5D1D" w:rsidRDefault="007C5D1D" w:rsidP="007C5D1D">
      <w:pPr>
        <w:spacing w:line="240" w:lineRule="auto"/>
        <w:jc w:val="center"/>
        <w:rPr>
          <w:b/>
          <w:sz w:val="28"/>
          <w:szCs w:val="24"/>
        </w:rPr>
      </w:pPr>
      <w:r w:rsidRPr="007C5D1D">
        <w:rPr>
          <w:b/>
          <w:sz w:val="28"/>
          <w:szCs w:val="24"/>
        </w:rPr>
        <w:t>Effectiveness of Interpersonal Communication</w:t>
      </w:r>
    </w:p>
    <w:p w:rsidR="007C5D1D" w:rsidRPr="007C5D1D" w:rsidRDefault="007C5D1D" w:rsidP="007C5D1D">
      <w:pPr>
        <w:spacing w:line="240" w:lineRule="auto"/>
        <w:jc w:val="center"/>
        <w:rPr>
          <w:b/>
          <w:sz w:val="28"/>
          <w:szCs w:val="24"/>
        </w:rPr>
      </w:pPr>
      <w:r w:rsidRPr="007C5D1D">
        <w:rPr>
          <w:b/>
          <w:sz w:val="28"/>
          <w:szCs w:val="24"/>
        </w:rPr>
        <w:t xml:space="preserve">Through Whatsapp Social Media </w:t>
      </w:r>
    </w:p>
    <w:p w:rsidR="007C5D1D" w:rsidRPr="007C5D1D" w:rsidRDefault="007C5D1D" w:rsidP="007C5D1D">
      <w:pPr>
        <w:spacing w:line="240" w:lineRule="auto"/>
        <w:jc w:val="center"/>
        <w:rPr>
          <w:b/>
          <w:sz w:val="28"/>
          <w:szCs w:val="24"/>
        </w:rPr>
      </w:pPr>
      <w:r w:rsidRPr="007C5D1D">
        <w:rPr>
          <w:b/>
          <w:sz w:val="28"/>
          <w:szCs w:val="24"/>
        </w:rPr>
        <w:t>(Qualitative Study on the Use of WhatsApp Social Media by 8th Semester Students of the Government Science Department, Faculty of Social and Political Sciences, General Achmad Yani University 2019)</w:t>
      </w:r>
    </w:p>
    <w:p w:rsidR="007C5D1D" w:rsidRPr="007C5D1D" w:rsidRDefault="007C5D1D" w:rsidP="007C5D1D">
      <w:pPr>
        <w:rPr>
          <w:sz w:val="24"/>
          <w:szCs w:val="24"/>
        </w:rPr>
      </w:pPr>
    </w:p>
    <w:p w:rsidR="007C5D1D" w:rsidRPr="007C5D1D" w:rsidRDefault="007C5D1D" w:rsidP="007C5D1D">
      <w:pPr>
        <w:spacing w:line="360" w:lineRule="auto"/>
        <w:jc w:val="center"/>
        <w:rPr>
          <w:rFonts w:asciiTheme="majorBidi" w:hAnsiTheme="majorBidi" w:cs="Times New Roman"/>
          <w:b/>
          <w:bCs/>
          <w:sz w:val="24"/>
          <w:szCs w:val="24"/>
        </w:rPr>
      </w:pPr>
      <w:r w:rsidRPr="007C5D1D">
        <w:rPr>
          <w:rFonts w:asciiTheme="majorBidi" w:hAnsiTheme="majorBidi" w:cs="Times New Roman"/>
          <w:b/>
          <w:bCs/>
          <w:sz w:val="24"/>
          <w:szCs w:val="24"/>
        </w:rPr>
        <w:t xml:space="preserve">Oleh: </w:t>
      </w:r>
    </w:p>
    <w:p w:rsidR="007C5D1D" w:rsidRPr="007C5D1D" w:rsidRDefault="007C5D1D" w:rsidP="007C5D1D">
      <w:pPr>
        <w:jc w:val="center"/>
        <w:rPr>
          <w:rFonts w:asciiTheme="majorBidi" w:hAnsiTheme="majorBidi" w:cs="Times New Roman"/>
          <w:b/>
          <w:bCs/>
          <w:sz w:val="24"/>
          <w:szCs w:val="24"/>
        </w:rPr>
      </w:pPr>
      <w:r w:rsidRPr="007C5D1D">
        <w:rPr>
          <w:rFonts w:asciiTheme="majorBidi" w:hAnsiTheme="majorBidi" w:cs="Times New Roman"/>
          <w:b/>
          <w:bCs/>
          <w:sz w:val="24"/>
          <w:szCs w:val="24"/>
        </w:rPr>
        <w:t>SANI YUKI HIRO</w:t>
      </w:r>
    </w:p>
    <w:p w:rsidR="007C5D1D" w:rsidRPr="007C5D1D" w:rsidRDefault="007C5D1D" w:rsidP="007C5D1D">
      <w:pPr>
        <w:jc w:val="center"/>
        <w:rPr>
          <w:rFonts w:asciiTheme="majorBidi" w:hAnsiTheme="majorBidi" w:cs="Times New Roman"/>
          <w:b/>
          <w:bCs/>
          <w:sz w:val="24"/>
          <w:szCs w:val="24"/>
        </w:rPr>
      </w:pPr>
    </w:p>
    <w:p w:rsidR="007C5D1D" w:rsidRPr="007C5D1D" w:rsidRDefault="006A764B" w:rsidP="007C5D1D">
      <w:pPr>
        <w:jc w:val="center"/>
        <w:rPr>
          <w:rFonts w:asciiTheme="majorBidi" w:hAnsiTheme="majorBidi" w:cs="Times New Roman"/>
          <w:b/>
          <w:bCs/>
          <w:sz w:val="24"/>
          <w:szCs w:val="24"/>
        </w:rPr>
      </w:pPr>
      <w:hyperlink r:id="rId13" w:history="1">
        <w:r w:rsidR="007C5D1D" w:rsidRPr="007C5D1D">
          <w:rPr>
            <w:rStyle w:val="Hyperlink"/>
            <w:rFonts w:asciiTheme="majorBidi" w:hAnsiTheme="majorBidi" w:cs="Times New Roman"/>
            <w:b/>
            <w:bCs/>
            <w:sz w:val="24"/>
            <w:szCs w:val="24"/>
          </w:rPr>
          <w:t>saniyukihiro@gmail.com</w:t>
        </w:r>
      </w:hyperlink>
    </w:p>
    <w:p w:rsidR="007C5D1D" w:rsidRPr="007C5D1D" w:rsidRDefault="007C5D1D" w:rsidP="007C5D1D">
      <w:pPr>
        <w:jc w:val="center"/>
        <w:rPr>
          <w:rFonts w:asciiTheme="majorBidi" w:hAnsiTheme="majorBidi" w:cs="Times New Roman"/>
          <w:b/>
          <w:bCs/>
          <w:sz w:val="24"/>
          <w:szCs w:val="24"/>
        </w:rPr>
      </w:pPr>
    </w:p>
    <w:p w:rsidR="00DE1F81" w:rsidRPr="007C5D1D" w:rsidRDefault="00DE1F81" w:rsidP="00F65D5E">
      <w:pPr>
        <w:spacing w:line="240" w:lineRule="auto"/>
        <w:ind w:firstLine="720"/>
        <w:rPr>
          <w:sz w:val="24"/>
          <w:szCs w:val="24"/>
        </w:rPr>
      </w:pPr>
      <w:r w:rsidRPr="007C5D1D">
        <w:rPr>
          <w:sz w:val="24"/>
          <w:szCs w:val="24"/>
        </w:rPr>
        <w:t>This study aims to determine the effectiveness of interpersonal communication that occurs through whatsapp social media. As it is known that technology is now increasingly sophisticated and can help humans to communicate, nothing but social media whatsapp. Because the need for proper and fast communication is needed by everyone</w:t>
      </w:r>
    </w:p>
    <w:p w:rsidR="00F65D5E" w:rsidRPr="007C5D1D" w:rsidRDefault="00F65D5E" w:rsidP="00F65D5E">
      <w:pPr>
        <w:spacing w:line="240" w:lineRule="auto"/>
        <w:ind w:firstLine="720"/>
        <w:rPr>
          <w:sz w:val="24"/>
          <w:szCs w:val="24"/>
        </w:rPr>
      </w:pPr>
      <w:r w:rsidRPr="007C5D1D">
        <w:rPr>
          <w:sz w:val="24"/>
          <w:szCs w:val="24"/>
        </w:rPr>
        <w:t>The research method used is a descriptive qualitative research method and uses Media Richness Theory. The purpose of this research is to describe and analyze how social media is whatsapp, and can increase the effectiveness of interpersonal communication. Researchers determine the 8th semester students of the Department of Government Science, Faculty of Social and Political Sciences, General Achmad Yani University 2019 as research subjects. Because many of the students who were appointed were included in the millennial generation, it is known that this generation is very fond of using social media, especially WhatsApp.</w:t>
      </w:r>
    </w:p>
    <w:p w:rsidR="00F65D5E" w:rsidRPr="007C5D1D" w:rsidRDefault="00F65D5E" w:rsidP="00F65D5E">
      <w:pPr>
        <w:spacing w:line="240" w:lineRule="auto"/>
        <w:ind w:firstLine="720"/>
        <w:rPr>
          <w:sz w:val="24"/>
          <w:szCs w:val="24"/>
        </w:rPr>
      </w:pPr>
      <w:r w:rsidRPr="007C5D1D">
        <w:rPr>
          <w:sz w:val="24"/>
          <w:szCs w:val="24"/>
        </w:rPr>
        <w:t>The results of the study state that whatsapp social media is not enough to make interpersonal communication more effective. Indeed whatsapp social media has many features available and becomes a rich media because it meets the criteria set by Daft and Lengel (immediate, diversity of signals, variations in language, personal resources) and can help humans to meet their communication needs. But the effectiveness of interpersonal communication is determined by the attitude of openness, empathy, supportive attitude, positive attitude and equality attitudes possessed by communication practitioners as expressed by Margaretha and Indah.</w:t>
      </w:r>
    </w:p>
    <w:p w:rsidR="00F65D5E" w:rsidRPr="007C5D1D" w:rsidRDefault="00F65D5E" w:rsidP="00F65D5E">
      <w:pPr>
        <w:spacing w:line="240" w:lineRule="auto"/>
        <w:ind w:firstLine="720"/>
        <w:rPr>
          <w:sz w:val="24"/>
          <w:szCs w:val="24"/>
        </w:rPr>
      </w:pPr>
    </w:p>
    <w:p w:rsidR="007C5D1D" w:rsidRDefault="00F65D5E" w:rsidP="00F65D5E">
      <w:pPr>
        <w:spacing w:line="240" w:lineRule="auto"/>
        <w:rPr>
          <w:b/>
          <w:sz w:val="24"/>
          <w:szCs w:val="24"/>
        </w:rPr>
      </w:pPr>
      <w:r w:rsidRPr="007C5D1D">
        <w:rPr>
          <w:b/>
          <w:sz w:val="24"/>
          <w:szCs w:val="24"/>
        </w:rPr>
        <w:t>Keywords: Communication, Interpersonal Communication, Whatsapp Social Media</w:t>
      </w:r>
    </w:p>
    <w:p w:rsidR="007C5D1D" w:rsidRDefault="007C5D1D">
      <w:pPr>
        <w:spacing w:after="160" w:line="259" w:lineRule="auto"/>
        <w:jc w:val="left"/>
        <w:rPr>
          <w:b/>
          <w:sz w:val="24"/>
          <w:szCs w:val="24"/>
        </w:rPr>
      </w:pPr>
      <w:r>
        <w:rPr>
          <w:b/>
          <w:sz w:val="24"/>
          <w:szCs w:val="24"/>
        </w:rPr>
        <w:lastRenderedPageBreak/>
        <w:br w:type="page"/>
      </w:r>
    </w:p>
    <w:p w:rsidR="00F65D5E" w:rsidRPr="007C5D1D" w:rsidRDefault="00F65D5E" w:rsidP="00F65D5E">
      <w:pPr>
        <w:spacing w:line="240" w:lineRule="auto"/>
        <w:rPr>
          <w:b/>
          <w:sz w:val="24"/>
          <w:szCs w:val="24"/>
        </w:rPr>
        <w:sectPr w:rsidR="00F65D5E" w:rsidRPr="007C5D1D" w:rsidSect="00204FAB">
          <w:headerReference w:type="first" r:id="rId14"/>
          <w:pgSz w:w="11907" w:h="16839" w:code="9"/>
          <w:pgMar w:top="2302" w:right="1729" w:bottom="1729" w:left="2302" w:header="720" w:footer="720" w:gutter="0"/>
          <w:pgNumType w:fmt="lowerRoman"/>
          <w:cols w:space="720"/>
          <w:titlePg/>
          <w:docGrid w:linePitch="326"/>
        </w:sectPr>
      </w:pPr>
    </w:p>
    <w:p w:rsidR="007C6462" w:rsidRPr="00301A69" w:rsidRDefault="00742366" w:rsidP="00301A69">
      <w:pPr>
        <w:pStyle w:val="ListParagraph"/>
        <w:numPr>
          <w:ilvl w:val="0"/>
          <w:numId w:val="1"/>
        </w:numPr>
        <w:ind w:left="426" w:hanging="426"/>
        <w:rPr>
          <w:b/>
        </w:rPr>
      </w:pPr>
      <w:r w:rsidRPr="00301A69">
        <w:rPr>
          <w:b/>
        </w:rPr>
        <w:lastRenderedPageBreak/>
        <w:t>DAFTAR PUSTAKA</w:t>
      </w:r>
    </w:p>
    <w:p w:rsidR="00742366" w:rsidRPr="00737742" w:rsidRDefault="00742366" w:rsidP="00742366">
      <w:pPr>
        <w:spacing w:after="240" w:line="240" w:lineRule="auto"/>
        <w:ind w:left="360" w:hanging="360"/>
        <w:rPr>
          <w:rFonts w:cs="Times New Roman"/>
          <w:color w:val="000000" w:themeColor="text1"/>
          <w:szCs w:val="26"/>
        </w:rPr>
      </w:pPr>
      <w:r w:rsidRPr="00737742">
        <w:rPr>
          <w:color w:val="000000" w:themeColor="text1"/>
          <w:szCs w:val="26"/>
        </w:rPr>
        <w:t xml:space="preserve">Kent, M.L. 2013. </w:t>
      </w:r>
      <w:r w:rsidRPr="00737742">
        <w:rPr>
          <w:i/>
          <w:color w:val="000000" w:themeColor="text1"/>
          <w:szCs w:val="26"/>
        </w:rPr>
        <w:t>Using Social media Dialogically: Public Relations Role in Reviving Democracy</w:t>
      </w:r>
      <w:r w:rsidRPr="00737742">
        <w:rPr>
          <w:color w:val="000000" w:themeColor="text1"/>
          <w:szCs w:val="26"/>
        </w:rPr>
        <w:t>. JAI.</w:t>
      </w:r>
    </w:p>
    <w:p w:rsidR="00742366" w:rsidRPr="00737742" w:rsidRDefault="00742366" w:rsidP="00742366">
      <w:pPr>
        <w:spacing w:after="240" w:line="240" w:lineRule="auto"/>
        <w:ind w:left="360" w:hanging="360"/>
        <w:rPr>
          <w:color w:val="000000" w:themeColor="text1"/>
          <w:szCs w:val="26"/>
        </w:rPr>
      </w:pPr>
      <w:r w:rsidRPr="00737742">
        <w:rPr>
          <w:color w:val="000000" w:themeColor="text1"/>
          <w:szCs w:val="26"/>
        </w:rPr>
        <w:t xml:space="preserve">Mulyana, Deddy. 2016. </w:t>
      </w:r>
      <w:r w:rsidRPr="00737742">
        <w:rPr>
          <w:i/>
          <w:color w:val="000000" w:themeColor="text1"/>
          <w:szCs w:val="26"/>
        </w:rPr>
        <w:t>Ilmu Komunikasi Suatu Pengantar</w:t>
      </w:r>
      <w:r w:rsidRPr="00737742">
        <w:rPr>
          <w:color w:val="000000" w:themeColor="text1"/>
          <w:szCs w:val="26"/>
        </w:rPr>
        <w:t>. Bandung: PT. REMAJA ROSDAKARYA.</w:t>
      </w:r>
    </w:p>
    <w:p w:rsidR="00742366" w:rsidRPr="00737742" w:rsidRDefault="00742366" w:rsidP="00742366">
      <w:pPr>
        <w:spacing w:after="240" w:line="240" w:lineRule="auto"/>
        <w:ind w:left="360" w:hanging="360"/>
        <w:rPr>
          <w:rFonts w:cs="Times New Roman"/>
          <w:color w:val="000000" w:themeColor="text1"/>
          <w:szCs w:val="26"/>
        </w:rPr>
      </w:pPr>
      <w:r w:rsidRPr="00737742">
        <w:rPr>
          <w:rFonts w:cs="Times New Roman"/>
          <w:color w:val="000000" w:themeColor="text1"/>
          <w:szCs w:val="26"/>
        </w:rPr>
        <w:t xml:space="preserve">Sebastian, Yoris. 2016. </w:t>
      </w:r>
      <w:r w:rsidRPr="00737742">
        <w:rPr>
          <w:rFonts w:cs="Times New Roman"/>
          <w:i/>
          <w:color w:val="000000" w:themeColor="text1"/>
          <w:szCs w:val="26"/>
        </w:rPr>
        <w:t>Generasi Langgas</w:t>
      </w:r>
      <w:r w:rsidRPr="00737742">
        <w:rPr>
          <w:rFonts w:cs="Times New Roman"/>
          <w:color w:val="000000" w:themeColor="text1"/>
          <w:szCs w:val="26"/>
        </w:rPr>
        <w:t>. Jakarta: GagasMedia.</w:t>
      </w:r>
    </w:p>
    <w:p w:rsidR="00742366" w:rsidRDefault="00742366" w:rsidP="00742366">
      <w:pPr>
        <w:spacing w:after="240" w:line="240" w:lineRule="auto"/>
        <w:ind w:left="360" w:hanging="360"/>
        <w:rPr>
          <w:color w:val="000000" w:themeColor="text1"/>
          <w:szCs w:val="26"/>
        </w:rPr>
      </w:pPr>
      <w:r w:rsidRPr="00737742">
        <w:rPr>
          <w:color w:val="000000" w:themeColor="text1"/>
          <w:szCs w:val="26"/>
        </w:rPr>
        <w:t xml:space="preserve">Thomas M. Scheidel. 1976. </w:t>
      </w:r>
      <w:r w:rsidRPr="00737742">
        <w:rPr>
          <w:i/>
          <w:color w:val="000000" w:themeColor="text1"/>
          <w:szCs w:val="26"/>
        </w:rPr>
        <w:t>Speech Communication and Human Interaction</w:t>
      </w:r>
      <w:r w:rsidRPr="00737742">
        <w:rPr>
          <w:color w:val="000000" w:themeColor="text1"/>
          <w:szCs w:val="26"/>
        </w:rPr>
        <w:t>. Edisi ke-2. Glenville, III: Scott, Foresman.</w:t>
      </w:r>
    </w:p>
    <w:p w:rsidR="00742366" w:rsidRPr="00737742" w:rsidRDefault="00742366" w:rsidP="00742366">
      <w:pPr>
        <w:spacing w:after="240" w:line="240" w:lineRule="auto"/>
        <w:ind w:left="360" w:hanging="360"/>
        <w:rPr>
          <w:color w:val="000000" w:themeColor="text1"/>
          <w:szCs w:val="26"/>
        </w:rPr>
      </w:pPr>
      <w:r w:rsidRPr="00737742">
        <w:rPr>
          <w:color w:val="000000" w:themeColor="text1"/>
          <w:szCs w:val="26"/>
        </w:rPr>
        <w:t xml:space="preserve">Yuliana, Margaretha Evi dan Indah W.U. 2018. </w:t>
      </w:r>
      <w:r w:rsidRPr="00737742">
        <w:rPr>
          <w:i/>
          <w:color w:val="000000" w:themeColor="text1"/>
          <w:szCs w:val="26"/>
        </w:rPr>
        <w:t>Komunikasi</w:t>
      </w:r>
      <w:bookmarkStart w:id="3" w:name="_GoBack"/>
      <w:bookmarkEnd w:id="3"/>
      <w:r w:rsidRPr="00737742">
        <w:rPr>
          <w:i/>
          <w:color w:val="000000" w:themeColor="text1"/>
          <w:szCs w:val="26"/>
        </w:rPr>
        <w:t xml:space="preserve"> Antar Individu</w:t>
      </w:r>
      <w:r w:rsidRPr="00737742">
        <w:rPr>
          <w:color w:val="000000" w:themeColor="text1"/>
          <w:szCs w:val="26"/>
        </w:rPr>
        <w:t>. Yogyakarta: Suluh Media.</w:t>
      </w:r>
    </w:p>
    <w:p w:rsidR="00742366" w:rsidRDefault="00742366" w:rsidP="00742366">
      <w:pPr>
        <w:spacing w:after="240" w:line="240" w:lineRule="auto"/>
        <w:ind w:left="360" w:hanging="360"/>
        <w:rPr>
          <w:rFonts w:cs="Times New Roman"/>
          <w:color w:val="000000" w:themeColor="text1"/>
          <w:szCs w:val="26"/>
        </w:rPr>
      </w:pPr>
      <w:r w:rsidRPr="00737742">
        <w:rPr>
          <w:rFonts w:cs="Times New Roman"/>
          <w:color w:val="000000" w:themeColor="text1"/>
          <w:szCs w:val="26"/>
        </w:rPr>
        <w:t xml:space="preserve">Daft, R and R. Lengel. </w:t>
      </w:r>
      <w:r w:rsidRPr="00737742">
        <w:rPr>
          <w:rFonts w:cs="Times New Roman"/>
          <w:i/>
          <w:color w:val="000000" w:themeColor="text1"/>
          <w:szCs w:val="26"/>
        </w:rPr>
        <w:t>“Organizational Informations Requirements, Media Richness and Structural Design”,Management Science</w:t>
      </w:r>
      <w:r w:rsidRPr="00737742">
        <w:rPr>
          <w:rFonts w:cs="Times New Roman"/>
          <w:color w:val="000000" w:themeColor="text1"/>
          <w:szCs w:val="26"/>
        </w:rPr>
        <w:t>, vol 32 N.5 554-571,1986.</w:t>
      </w:r>
    </w:p>
    <w:p w:rsidR="00D2550A" w:rsidRPr="00737742" w:rsidRDefault="00D2550A" w:rsidP="00D2550A">
      <w:pPr>
        <w:spacing w:after="240" w:line="240" w:lineRule="auto"/>
        <w:ind w:left="360" w:hanging="360"/>
        <w:rPr>
          <w:rFonts w:cs="Times New Roman"/>
          <w:color w:val="000000" w:themeColor="text1"/>
          <w:szCs w:val="26"/>
        </w:rPr>
      </w:pPr>
      <w:r w:rsidRPr="00737742">
        <w:rPr>
          <w:rFonts w:cs="Times New Roman"/>
          <w:color w:val="000000" w:themeColor="text1"/>
          <w:szCs w:val="26"/>
        </w:rPr>
        <w:t xml:space="preserve">Indrawati. 2018. </w:t>
      </w:r>
      <w:r w:rsidRPr="00737742">
        <w:rPr>
          <w:rFonts w:cs="Times New Roman"/>
          <w:i/>
          <w:color w:val="000000" w:themeColor="text1"/>
          <w:szCs w:val="26"/>
        </w:rPr>
        <w:t>Metode Penelitian Kualitatif Manajemen dan Bisnis Konvergensi Teknologi Informasi dan Komunikasi</w:t>
      </w:r>
      <w:r w:rsidRPr="00737742">
        <w:rPr>
          <w:rFonts w:cs="Times New Roman"/>
          <w:color w:val="000000" w:themeColor="text1"/>
          <w:szCs w:val="26"/>
        </w:rPr>
        <w:t>. Bandung: PT Refika Aditama.</w:t>
      </w:r>
    </w:p>
    <w:p w:rsidR="00742366" w:rsidRPr="00737742" w:rsidRDefault="006A764B" w:rsidP="00742366">
      <w:pPr>
        <w:spacing w:after="240" w:line="240" w:lineRule="auto"/>
        <w:ind w:left="360" w:hanging="360"/>
        <w:rPr>
          <w:rFonts w:cs="Times New Roman"/>
          <w:color w:val="000000" w:themeColor="text1"/>
          <w:szCs w:val="26"/>
        </w:rPr>
      </w:pPr>
      <w:hyperlink r:id="rId15" w:history="1">
        <w:r w:rsidR="00742366" w:rsidRPr="00737742">
          <w:rPr>
            <w:rStyle w:val="Hyperlink"/>
            <w:rFonts w:cs="Times New Roman"/>
            <w:color w:val="000000" w:themeColor="text1"/>
            <w:szCs w:val="26"/>
            <w:u w:val="none"/>
          </w:rPr>
          <w:t>https://tekno.kompas.com/read/2018/03/01/10340027/riset-ungkap-pola-pemakaian-medsos-orang-indonesia#</w:t>
        </w:r>
      </w:hyperlink>
      <w:r w:rsidR="00742366" w:rsidRPr="00737742">
        <w:rPr>
          <w:rFonts w:cs="Times New Roman"/>
          <w:color w:val="000000" w:themeColor="text1"/>
          <w:szCs w:val="26"/>
        </w:rPr>
        <w:t>. Diakses pada tanggal 3 April 2019 12.10</w:t>
      </w:r>
    </w:p>
    <w:p w:rsidR="00742366" w:rsidRPr="00737742" w:rsidRDefault="006A764B" w:rsidP="00742366">
      <w:pPr>
        <w:spacing w:after="240" w:line="240" w:lineRule="auto"/>
        <w:ind w:left="360" w:hanging="360"/>
        <w:rPr>
          <w:color w:val="000000" w:themeColor="text1"/>
          <w:szCs w:val="26"/>
        </w:rPr>
      </w:pPr>
      <w:hyperlink r:id="rId16" w:history="1">
        <w:r w:rsidR="00742366" w:rsidRPr="00737742">
          <w:rPr>
            <w:rStyle w:val="Hyperlink"/>
            <w:color w:val="000000" w:themeColor="text1"/>
            <w:szCs w:val="26"/>
            <w:u w:val="none"/>
          </w:rPr>
          <w:t>https://id.wikipedia.org/wiki/WhatsApp</w:t>
        </w:r>
      </w:hyperlink>
      <w:r w:rsidR="00742366" w:rsidRPr="00737742">
        <w:rPr>
          <w:color w:val="000000" w:themeColor="text1"/>
          <w:szCs w:val="26"/>
        </w:rPr>
        <w:t>, WhatsApp. Diakses pada tanggal 18 September 2019 Pukul 23.51 WIB.</w:t>
      </w:r>
    </w:p>
    <w:p w:rsidR="00742366" w:rsidRPr="00737742" w:rsidRDefault="006A764B" w:rsidP="00742366">
      <w:pPr>
        <w:spacing w:after="240" w:line="240" w:lineRule="auto"/>
        <w:ind w:left="360" w:hanging="360"/>
        <w:rPr>
          <w:rFonts w:cs="Times New Roman"/>
          <w:color w:val="000000" w:themeColor="text1"/>
          <w:szCs w:val="26"/>
        </w:rPr>
      </w:pPr>
      <w:hyperlink r:id="rId17" w:history="1">
        <w:r w:rsidR="00742366" w:rsidRPr="00737742">
          <w:rPr>
            <w:rStyle w:val="Hyperlink"/>
            <w:rFonts w:cs="Times New Roman"/>
            <w:color w:val="000000" w:themeColor="text1"/>
            <w:szCs w:val="26"/>
            <w:u w:val="none"/>
          </w:rPr>
          <w:t>https://apjii.or.id/content/read/39/342/Hasil-Survei-Penetrasi-dan-Perilaku-Pengguna-Internet-Indonesia-2017</w:t>
        </w:r>
      </w:hyperlink>
      <w:r w:rsidR="00742366" w:rsidRPr="00737742">
        <w:rPr>
          <w:rStyle w:val="Hyperlink"/>
          <w:rFonts w:cs="Times New Roman"/>
          <w:color w:val="000000" w:themeColor="text1"/>
          <w:szCs w:val="26"/>
          <w:u w:val="none"/>
        </w:rPr>
        <w:t>.</w:t>
      </w:r>
      <w:r w:rsidR="00742366" w:rsidRPr="00737742">
        <w:rPr>
          <w:rFonts w:cs="Times New Roman"/>
          <w:color w:val="000000" w:themeColor="text1"/>
          <w:szCs w:val="26"/>
        </w:rPr>
        <w:t xml:space="preserve"> Diakses pada tanggal 3 April 2019 11.00 WIB.</w:t>
      </w:r>
    </w:p>
    <w:p w:rsidR="00742366" w:rsidRPr="00737742" w:rsidRDefault="006A764B" w:rsidP="00742366">
      <w:pPr>
        <w:spacing w:after="240" w:line="240" w:lineRule="auto"/>
        <w:ind w:left="360" w:hanging="360"/>
        <w:rPr>
          <w:color w:val="000000" w:themeColor="text1"/>
        </w:rPr>
      </w:pPr>
      <w:hyperlink r:id="rId18" w:history="1">
        <w:r w:rsidR="00742366" w:rsidRPr="00737742">
          <w:rPr>
            <w:rStyle w:val="Hyperlink"/>
            <w:color w:val="000000" w:themeColor="text1"/>
            <w:u w:val="none"/>
          </w:rPr>
          <w:t>https://time.com/247/millennials-the-me-me-me-generation/</w:t>
        </w:r>
      </w:hyperlink>
      <w:r w:rsidR="00742366" w:rsidRPr="00737742">
        <w:rPr>
          <w:color w:val="000000" w:themeColor="text1"/>
        </w:rPr>
        <w:t>. Diakses pada tanggal 30 September 2019 pukul 12.19 WIB.</w:t>
      </w:r>
    </w:p>
    <w:p w:rsidR="00742366" w:rsidRDefault="00742366"/>
    <w:sectPr w:rsidR="00742366" w:rsidSect="00F65D5E">
      <w:footerReference w:type="default" r:id="rId19"/>
      <w:footerReference w:type="first" r:id="rId20"/>
      <w:pgSz w:w="11907" w:h="16839"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396" w:rsidRDefault="00CA1396" w:rsidP="00F65D5E">
      <w:pPr>
        <w:spacing w:line="240" w:lineRule="auto"/>
      </w:pPr>
      <w:r>
        <w:separator/>
      </w:r>
    </w:p>
  </w:endnote>
  <w:endnote w:type="continuationSeparator" w:id="1">
    <w:p w:rsidR="00CA1396" w:rsidRDefault="00CA1396" w:rsidP="00F65D5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2E" w:rsidRDefault="00CA1396">
    <w:pPr>
      <w:pStyle w:val="Footer"/>
      <w:jc w:val="center"/>
    </w:pPr>
  </w:p>
  <w:p w:rsidR="00C8012E" w:rsidRDefault="00CA13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2E" w:rsidRDefault="00CA1396" w:rsidP="00B60DD4">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5E" w:rsidRDefault="00F65D5E">
    <w:pPr>
      <w:pStyle w:val="Footer"/>
      <w:jc w:val="center"/>
    </w:pPr>
  </w:p>
  <w:p w:rsidR="00F65D5E" w:rsidRDefault="00F65D5E" w:rsidP="00B60DD4">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0A" w:rsidRDefault="00D2550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550A" w:rsidRDefault="00D2550A" w:rsidP="005600B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396" w:rsidRDefault="00CA1396" w:rsidP="00F65D5E">
      <w:pPr>
        <w:spacing w:line="240" w:lineRule="auto"/>
      </w:pPr>
      <w:r>
        <w:separator/>
      </w:r>
    </w:p>
  </w:footnote>
  <w:footnote w:type="continuationSeparator" w:id="1">
    <w:p w:rsidR="00CA1396" w:rsidRDefault="00CA1396" w:rsidP="00F65D5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012E" w:rsidRDefault="00CA1396">
    <w:pPr>
      <w:pStyle w:val="Header"/>
      <w:jc w:val="right"/>
    </w:pPr>
  </w:p>
  <w:p w:rsidR="00C8012E" w:rsidRDefault="00CA13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D5E" w:rsidRDefault="00F65D5E">
    <w:pPr>
      <w:pStyle w:val="Header"/>
      <w:jc w:val="right"/>
    </w:pPr>
  </w:p>
  <w:p w:rsidR="00F65D5E" w:rsidRDefault="00F65D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73DBC"/>
    <w:multiLevelType w:val="hybridMultilevel"/>
    <w:tmpl w:val="4686D6F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B4E6A49"/>
    <w:multiLevelType w:val="hybridMultilevel"/>
    <w:tmpl w:val="84EE3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C155C8"/>
    <w:multiLevelType w:val="hybridMultilevel"/>
    <w:tmpl w:val="65CA90DA"/>
    <w:lvl w:ilvl="0" w:tplc="04090019">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CC5B88"/>
    <w:multiLevelType w:val="hybridMultilevel"/>
    <w:tmpl w:val="21262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5496D"/>
    <w:multiLevelType w:val="hybridMultilevel"/>
    <w:tmpl w:val="3266FD32"/>
    <w:lvl w:ilvl="0" w:tplc="686672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986D2B"/>
    <w:multiLevelType w:val="hybridMultilevel"/>
    <w:tmpl w:val="613A5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463FAF"/>
    <w:multiLevelType w:val="hybridMultilevel"/>
    <w:tmpl w:val="E918DD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8C5E59"/>
    <w:multiLevelType w:val="hybridMultilevel"/>
    <w:tmpl w:val="7F9AC6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FD4450"/>
    <w:multiLevelType w:val="hybridMultilevel"/>
    <w:tmpl w:val="E8DC038E"/>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5"/>
  </w:num>
  <w:num w:numId="2">
    <w:abstractNumId w:val="3"/>
  </w:num>
  <w:num w:numId="3">
    <w:abstractNumId w:val="2"/>
  </w:num>
  <w:num w:numId="4">
    <w:abstractNumId w:val="1"/>
  </w:num>
  <w:num w:numId="5">
    <w:abstractNumId w:val="8"/>
  </w:num>
  <w:num w:numId="6">
    <w:abstractNumId w:val="0"/>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20"/>
  <w:characterSpacingControl w:val="doNotCompress"/>
  <w:footnotePr>
    <w:footnote w:id="0"/>
    <w:footnote w:id="1"/>
  </w:footnotePr>
  <w:endnotePr>
    <w:endnote w:id="0"/>
    <w:endnote w:id="1"/>
  </w:endnotePr>
  <w:compat/>
  <w:rsids>
    <w:rsidRoot w:val="00F65D5E"/>
    <w:rsid w:val="0001041E"/>
    <w:rsid w:val="00292CDE"/>
    <w:rsid w:val="00301A69"/>
    <w:rsid w:val="006A764B"/>
    <w:rsid w:val="00742366"/>
    <w:rsid w:val="007B2EA3"/>
    <w:rsid w:val="007C5D1D"/>
    <w:rsid w:val="007C6462"/>
    <w:rsid w:val="008E54E8"/>
    <w:rsid w:val="009039CB"/>
    <w:rsid w:val="00A212C7"/>
    <w:rsid w:val="00AE4FE1"/>
    <w:rsid w:val="00CA1396"/>
    <w:rsid w:val="00D2550A"/>
    <w:rsid w:val="00DE1F81"/>
    <w:rsid w:val="00F65D5E"/>
    <w:rsid w:val="00FE33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D5E"/>
    <w:pPr>
      <w:spacing w:after="0" w:line="480" w:lineRule="auto"/>
      <w:jc w:val="both"/>
    </w:pPr>
    <w:rPr>
      <w:rFonts w:ascii="Times New Roman" w:hAnsi="Times New Roman"/>
      <w:sz w:val="26"/>
    </w:rPr>
  </w:style>
  <w:style w:type="paragraph" w:styleId="Heading1">
    <w:name w:val="heading 1"/>
    <w:basedOn w:val="Normal"/>
    <w:next w:val="Normal"/>
    <w:link w:val="Heading1Char"/>
    <w:uiPriority w:val="9"/>
    <w:qFormat/>
    <w:rsid w:val="00F65D5E"/>
    <w:pPr>
      <w:keepNext/>
      <w:keepLines/>
      <w:jc w:val="center"/>
      <w:outlineLvl w:val="0"/>
    </w:pPr>
    <w:rPr>
      <w:rFonts w:eastAsiaTheme="majorEastAsia" w:cstheme="majorBidi"/>
      <w:b/>
      <w:color w:val="000000" w:themeColor="text1"/>
      <w:sz w:val="28"/>
      <w:szCs w:val="32"/>
    </w:rPr>
  </w:style>
  <w:style w:type="paragraph" w:styleId="Heading3">
    <w:name w:val="heading 3"/>
    <w:basedOn w:val="Normal"/>
    <w:next w:val="Normal"/>
    <w:link w:val="Heading3Char"/>
    <w:uiPriority w:val="9"/>
    <w:semiHidden/>
    <w:unhideWhenUsed/>
    <w:qFormat/>
    <w:rsid w:val="007B2EA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FE33A1"/>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D5E"/>
    <w:pPr>
      <w:tabs>
        <w:tab w:val="center" w:pos="4680"/>
        <w:tab w:val="right" w:pos="9360"/>
      </w:tabs>
      <w:spacing w:line="240" w:lineRule="auto"/>
    </w:pPr>
  </w:style>
  <w:style w:type="character" w:customStyle="1" w:styleId="HeaderChar">
    <w:name w:val="Header Char"/>
    <w:basedOn w:val="DefaultParagraphFont"/>
    <w:link w:val="Header"/>
    <w:uiPriority w:val="99"/>
    <w:rsid w:val="00F65D5E"/>
    <w:rPr>
      <w:rFonts w:ascii="Times New Roman" w:hAnsi="Times New Roman"/>
      <w:sz w:val="26"/>
    </w:rPr>
  </w:style>
  <w:style w:type="paragraph" w:styleId="Footer">
    <w:name w:val="footer"/>
    <w:basedOn w:val="Normal"/>
    <w:link w:val="FooterChar"/>
    <w:uiPriority w:val="99"/>
    <w:unhideWhenUsed/>
    <w:rsid w:val="00F65D5E"/>
    <w:pPr>
      <w:tabs>
        <w:tab w:val="center" w:pos="4680"/>
        <w:tab w:val="right" w:pos="9360"/>
      </w:tabs>
      <w:spacing w:line="240" w:lineRule="auto"/>
    </w:pPr>
  </w:style>
  <w:style w:type="character" w:customStyle="1" w:styleId="FooterChar">
    <w:name w:val="Footer Char"/>
    <w:basedOn w:val="DefaultParagraphFont"/>
    <w:link w:val="Footer"/>
    <w:uiPriority w:val="99"/>
    <w:rsid w:val="00F65D5E"/>
    <w:rPr>
      <w:rFonts w:ascii="Times New Roman" w:hAnsi="Times New Roman"/>
      <w:sz w:val="26"/>
    </w:rPr>
  </w:style>
  <w:style w:type="character" w:customStyle="1" w:styleId="Heading1Char">
    <w:name w:val="Heading 1 Char"/>
    <w:basedOn w:val="DefaultParagraphFont"/>
    <w:link w:val="Heading1"/>
    <w:uiPriority w:val="9"/>
    <w:rsid w:val="00F65D5E"/>
    <w:rPr>
      <w:rFonts w:ascii="Times New Roman" w:eastAsiaTheme="majorEastAsia" w:hAnsi="Times New Roman" w:cstheme="majorBidi"/>
      <w:b/>
      <w:color w:val="000000" w:themeColor="text1"/>
      <w:sz w:val="28"/>
      <w:szCs w:val="32"/>
    </w:rPr>
  </w:style>
  <w:style w:type="character" w:styleId="Hyperlink">
    <w:name w:val="Hyperlink"/>
    <w:basedOn w:val="DefaultParagraphFont"/>
    <w:uiPriority w:val="99"/>
    <w:unhideWhenUsed/>
    <w:rsid w:val="00DE1F81"/>
    <w:rPr>
      <w:color w:val="0563C1" w:themeColor="hyperlink"/>
      <w:u w:val="single"/>
    </w:rPr>
  </w:style>
  <w:style w:type="paragraph" w:styleId="Caption">
    <w:name w:val="caption"/>
    <w:basedOn w:val="Normal"/>
    <w:next w:val="Normal"/>
    <w:uiPriority w:val="35"/>
    <w:unhideWhenUsed/>
    <w:qFormat/>
    <w:rsid w:val="00A212C7"/>
    <w:pPr>
      <w:spacing w:after="200" w:line="240" w:lineRule="auto"/>
    </w:pPr>
    <w:rPr>
      <w:i/>
      <w:iCs/>
      <w:color w:val="44546A" w:themeColor="text2"/>
      <w:sz w:val="18"/>
      <w:szCs w:val="18"/>
    </w:rPr>
  </w:style>
  <w:style w:type="paragraph" w:styleId="ListParagraph">
    <w:name w:val="List Paragraph"/>
    <w:basedOn w:val="Normal"/>
    <w:link w:val="ListParagraphChar"/>
    <w:uiPriority w:val="34"/>
    <w:qFormat/>
    <w:rsid w:val="00A212C7"/>
    <w:pPr>
      <w:ind w:left="720"/>
      <w:contextualSpacing/>
    </w:pPr>
  </w:style>
  <w:style w:type="character" w:customStyle="1" w:styleId="ListParagraphChar">
    <w:name w:val="List Paragraph Char"/>
    <w:link w:val="ListParagraph"/>
    <w:uiPriority w:val="34"/>
    <w:locked/>
    <w:rsid w:val="00742366"/>
    <w:rPr>
      <w:rFonts w:ascii="Times New Roman" w:hAnsi="Times New Roman"/>
      <w:sz w:val="26"/>
    </w:rPr>
  </w:style>
  <w:style w:type="character" w:customStyle="1" w:styleId="Heading5Char">
    <w:name w:val="Heading 5 Char"/>
    <w:basedOn w:val="DefaultParagraphFont"/>
    <w:link w:val="Heading5"/>
    <w:uiPriority w:val="9"/>
    <w:rsid w:val="00FE33A1"/>
    <w:rPr>
      <w:rFonts w:asciiTheme="majorHAnsi" w:eastAsiaTheme="majorEastAsia" w:hAnsiTheme="majorHAnsi" w:cstheme="majorBidi"/>
      <w:color w:val="2E74B5" w:themeColor="accent1" w:themeShade="BF"/>
      <w:sz w:val="26"/>
    </w:rPr>
  </w:style>
  <w:style w:type="character" w:customStyle="1" w:styleId="Heading3Char">
    <w:name w:val="Heading 3 Char"/>
    <w:basedOn w:val="DefaultParagraphFont"/>
    <w:link w:val="Heading3"/>
    <w:uiPriority w:val="9"/>
    <w:semiHidden/>
    <w:rsid w:val="007B2EA3"/>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92CD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C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aniyukihiro@gmail.com" TargetMode="External"/><Relationship Id="rId18" Type="http://schemas.openxmlformats.org/officeDocument/2006/relationships/hyperlink" Target="https://time.com/247/millennials-the-me-me-me-generatio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yperlink" Target="https://apjii.or.id/content/read/39/342/Hasil-Survei-Penetrasi-dan-Perilaku-Pengguna-Internet-Indonesia-2017" TargetMode="External"/><Relationship Id="rId2" Type="http://schemas.openxmlformats.org/officeDocument/2006/relationships/styles" Target="styles.xml"/><Relationship Id="rId16" Type="http://schemas.openxmlformats.org/officeDocument/2006/relationships/hyperlink" Target="https://id.wikipedia.org/wiki/WhatsApp" TargetMode="Externa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niyukihiro@gmail.com" TargetMode="External"/><Relationship Id="rId5" Type="http://schemas.openxmlformats.org/officeDocument/2006/relationships/footnotes" Target="footnotes.xml"/><Relationship Id="rId15" Type="http://schemas.openxmlformats.org/officeDocument/2006/relationships/hyperlink" Target="https://tekno.kompas.com/read/2018/03/01/10340027/riset-ungkap-pola-pemakaian-medsos-orang-indonesia"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saniyukihiro</dc:creator>
  <cp:keywords/>
  <dc:description/>
  <cp:lastModifiedBy>Lusy</cp:lastModifiedBy>
  <cp:revision>3</cp:revision>
  <dcterms:created xsi:type="dcterms:W3CDTF">2019-10-15T02:13:00Z</dcterms:created>
  <dcterms:modified xsi:type="dcterms:W3CDTF">2019-10-15T06:43:00Z</dcterms:modified>
</cp:coreProperties>
</file>