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B2" w:rsidRDefault="00FD5AB2" w:rsidP="00FD5AB2">
      <w:pPr>
        <w:pStyle w:val="Heading1"/>
        <w:spacing w:line="360" w:lineRule="auto"/>
        <w:rPr>
          <w:rFonts w:cs="Times New Roman"/>
          <w:sz w:val="24"/>
          <w:szCs w:val="24"/>
        </w:rPr>
      </w:pPr>
      <w:bookmarkStart w:id="0" w:name="_Toc14217634"/>
      <w:r w:rsidRPr="00EB5208">
        <w:rPr>
          <w:rFonts w:cs="Times New Roman"/>
          <w:sz w:val="24"/>
          <w:szCs w:val="24"/>
        </w:rPr>
        <w:t>BAB I</w:t>
      </w:r>
      <w:r>
        <w:rPr>
          <w:rFonts w:cs="Times New Roman"/>
          <w:sz w:val="24"/>
          <w:szCs w:val="24"/>
        </w:rPr>
        <w:br/>
      </w:r>
      <w:r w:rsidRPr="00EB5208">
        <w:rPr>
          <w:rFonts w:cs="Times New Roman"/>
          <w:sz w:val="24"/>
          <w:szCs w:val="24"/>
        </w:rPr>
        <w:t>PENDAHULUAN</w:t>
      </w:r>
      <w:bookmarkEnd w:id="0"/>
    </w:p>
    <w:p w:rsidR="00FD5AB2" w:rsidRDefault="00FD5AB2" w:rsidP="00FD5AB2">
      <w:pPr>
        <w:pStyle w:val="Heading1"/>
        <w:numPr>
          <w:ilvl w:val="1"/>
          <w:numId w:val="7"/>
        </w:numPr>
        <w:spacing w:before="480" w:line="259" w:lineRule="auto"/>
        <w:ind w:hanging="218"/>
        <w:jc w:val="left"/>
        <w:rPr>
          <w:rFonts w:cs="Times New Roman"/>
          <w:color w:val="auto"/>
          <w:sz w:val="24"/>
        </w:rPr>
      </w:pPr>
      <w:bookmarkStart w:id="1" w:name="_Toc14217635"/>
      <w:r w:rsidRPr="006F53A4">
        <w:rPr>
          <w:rFonts w:cs="Times New Roman"/>
          <w:color w:val="auto"/>
          <w:sz w:val="24"/>
        </w:rPr>
        <w:t>Latar Belakang</w:t>
      </w:r>
      <w:r>
        <w:rPr>
          <w:rFonts w:cs="Times New Roman"/>
          <w:color w:val="auto"/>
          <w:sz w:val="24"/>
        </w:rPr>
        <w:t xml:space="preserve"> Penelitian</w:t>
      </w:r>
      <w:bookmarkEnd w:id="1"/>
    </w:p>
    <w:p w:rsidR="00FD5AB2" w:rsidRPr="006F5255" w:rsidRDefault="00FD5AB2" w:rsidP="00FD5AB2"/>
    <w:p w:rsidR="00FD5AB2" w:rsidRDefault="00FD5AB2" w:rsidP="00FD5AB2">
      <w:pPr>
        <w:rPr>
          <w:rFonts w:cs="Times New Roman"/>
          <w:szCs w:val="24"/>
        </w:rPr>
      </w:pPr>
      <w:r>
        <w:t xml:space="preserve">       </w:t>
      </w:r>
      <w:proofErr w:type="gramStart"/>
      <w:r w:rsidRPr="006F53A4">
        <w:rPr>
          <w:rFonts w:cs="Times New Roman"/>
          <w:szCs w:val="24"/>
        </w:rPr>
        <w:t>Globalisasi bukanlah sebuah fenomena baru yang terjadi saat ini.</w:t>
      </w:r>
      <w:proofErr w:type="gramEnd"/>
      <w:r w:rsidRPr="006F53A4">
        <w:rPr>
          <w:rFonts w:cs="Times New Roman"/>
          <w:szCs w:val="24"/>
        </w:rPr>
        <w:t xml:space="preserve"> Globalisasi merupakan suatu proses perkembangan dari berbagai aspek yang terjadi yang sebelumnya. Proses globalisasi secara cepat diberbagai negara karena seiring berkembanganya teknologi</w:t>
      </w:r>
      <w:r>
        <w:rPr>
          <w:rFonts w:cs="Times New Roman"/>
          <w:szCs w:val="24"/>
        </w:rPr>
        <w:t xml:space="preserve"> komunikasi, informasi dan transportasi sehingga manusia dapat mudah menemukan segala sesuatu. Pada umumnya globalisasi bisa merubah </w:t>
      </w:r>
      <w:proofErr w:type="gramStart"/>
      <w:r>
        <w:rPr>
          <w:rFonts w:cs="Times New Roman"/>
          <w:szCs w:val="24"/>
        </w:rPr>
        <w:t>gaya</w:t>
      </w:r>
      <w:proofErr w:type="gramEnd"/>
      <w:r>
        <w:rPr>
          <w:rFonts w:cs="Times New Roman"/>
          <w:szCs w:val="24"/>
        </w:rPr>
        <w:t xml:space="preserve"> hidup, budaya dan pemikiran masing-masing setiap individu manusia. Menurut Harvey </w:t>
      </w:r>
      <w:r w:rsidRPr="002D6F39">
        <w:rPr>
          <w:rFonts w:cs="Times New Roman"/>
          <w:i/>
          <w:szCs w:val="24"/>
        </w:rPr>
        <w:t>globalization is a mul</w:t>
      </w:r>
      <w:r>
        <w:rPr>
          <w:rFonts w:cs="Times New Roman"/>
          <w:i/>
          <w:szCs w:val="24"/>
        </w:rPr>
        <w:t>tidimensional process of social</w:t>
      </w:r>
      <w:r w:rsidRPr="002D6F39">
        <w:rPr>
          <w:rFonts w:cs="Times New Roman"/>
          <w:i/>
          <w:szCs w:val="24"/>
        </w:rPr>
        <w:t>change facilitated by technological advances that has compressed space and accelerated time</w:t>
      </w:r>
      <w:r>
        <w:rPr>
          <w:rFonts w:cs="Times New Roman"/>
          <w:i/>
          <w:szCs w:val="24"/>
        </w:rPr>
        <w:t xml:space="preserve"> </w:t>
      </w:r>
      <w:r>
        <w:rPr>
          <w:rFonts w:cs="Times New Roman"/>
          <w:szCs w:val="24"/>
        </w:rPr>
        <w:fldChar w:fldCharType="begin" w:fldLock="1"/>
      </w:r>
      <w:r>
        <w:rPr>
          <w:rFonts w:cs="Times New Roman"/>
          <w:szCs w:val="24"/>
        </w:rPr>
        <w:instrText>ADDIN CSL_CITATION {"citationItems":[{"id":"ITEM-1","itemData":{"author":[{"dropping-particle":"","family":"Mosedale","given":"Jan","non-dropping-particle":"","parse-names":false,"suffix":""}],"id":"ITEM-1","issue":"June","issued":{"date-parts":[["2014"]]},"title":"Globalization","type":"article-journal"},"uris":["http://www.mendeley.com/documents/?uuid=1c2bc1f7-c692-4bcc-b1ed-2725e58f2f36","http://www.mendeley.com/documents/?uuid=8dced1e5-62a3-448a-b3ca-4afe816b71b6"]}],"mendeley":{"formattedCitation":"(Mosedale, 2014)","plainTextFormattedCitation":"(Mosedale, 2014)","previouslyFormattedCitation":"(Mosedale, 2014)"},"properties":{"noteIndex":0},"schema":"https://github.com/citation-style-language/schema/raw/master/csl-citation.json"}</w:instrText>
      </w:r>
      <w:r>
        <w:rPr>
          <w:rFonts w:cs="Times New Roman"/>
          <w:szCs w:val="24"/>
        </w:rPr>
        <w:fldChar w:fldCharType="separate"/>
      </w:r>
      <w:r w:rsidRPr="002D6F39">
        <w:rPr>
          <w:rFonts w:cs="Times New Roman"/>
          <w:noProof/>
          <w:szCs w:val="24"/>
        </w:rPr>
        <w:t>(Mosedale, 2014)</w:t>
      </w:r>
      <w:r>
        <w:rPr>
          <w:rFonts w:cs="Times New Roman"/>
          <w:szCs w:val="24"/>
        </w:rPr>
        <w:fldChar w:fldCharType="end"/>
      </w:r>
      <w:r>
        <w:rPr>
          <w:rFonts w:cs="Times New Roman"/>
          <w:szCs w:val="24"/>
        </w:rPr>
        <w:t xml:space="preserve">. </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Dampak dari globalisasi salah satunya ialah perkembangan teknologi informasi dan komunikasi yang sangat cepat diberbagai negara.</w:t>
      </w:r>
      <w:proofErr w:type="gramEnd"/>
      <w:r>
        <w:rPr>
          <w:rFonts w:cs="Times New Roman"/>
          <w:szCs w:val="24"/>
        </w:rPr>
        <w:t xml:space="preserve"> </w:t>
      </w:r>
      <w:proofErr w:type="gramStart"/>
      <w:r>
        <w:rPr>
          <w:rFonts w:cs="Times New Roman"/>
          <w:szCs w:val="24"/>
        </w:rPr>
        <w:t>Sehingga banyak setiap manusia yang menggunakan teknologi digital dan</w:t>
      </w:r>
      <w:r w:rsidRPr="009A2121">
        <w:rPr>
          <w:rFonts w:cs="Times New Roman"/>
          <w:i/>
          <w:szCs w:val="24"/>
        </w:rPr>
        <w:t xml:space="preserve"> mobile</w:t>
      </w:r>
      <w:r>
        <w:rPr>
          <w:rFonts w:cs="Times New Roman"/>
          <w:szCs w:val="24"/>
        </w:rPr>
        <w:t xml:space="preserve"> dan dimanfaatkan oleh setiap manusia pada saat ini untuk membuka perusahaan-perusahaan yang berhubungan dengan teknologi.</w:t>
      </w:r>
      <w:proofErr w:type="gramEnd"/>
      <w:r>
        <w:rPr>
          <w:rFonts w:cs="Times New Roman"/>
          <w:szCs w:val="24"/>
        </w:rPr>
        <w:t xml:space="preserve"> </w:t>
      </w:r>
      <w:proofErr w:type="gramStart"/>
      <w:r>
        <w:rPr>
          <w:rFonts w:cs="Times New Roman"/>
          <w:szCs w:val="24"/>
        </w:rPr>
        <w:t>Perkembangan zaman teknologi sudah semakin maju dan pesat yang membawa banyak sekali dampak perubahan terhadap berbagai inovasi-inovasi yang dilakukan oleh setiap invididu manusia.</w:t>
      </w:r>
      <w:proofErr w:type="gramEnd"/>
      <w:r>
        <w:rPr>
          <w:rFonts w:cs="Times New Roman"/>
          <w:szCs w:val="24"/>
        </w:rPr>
        <w:t xml:space="preserve"> </w:t>
      </w:r>
      <w:proofErr w:type="gramStart"/>
      <w:r>
        <w:rPr>
          <w:rFonts w:cs="Times New Roman"/>
          <w:szCs w:val="24"/>
        </w:rPr>
        <w:t>Pesatnya perkembangan teknologi juga semakin mempermudah manusia dalam melakukan kegiatan bisnis baik membuka perusahaan kecil ataupun perusahaan besar yang dilakukan dengan teknologi internet.</w:t>
      </w:r>
      <w:proofErr w:type="gramEnd"/>
      <w:r>
        <w:rPr>
          <w:rFonts w:cs="Times New Roman"/>
          <w:szCs w:val="24"/>
        </w:rPr>
        <w:t xml:space="preserve"> </w:t>
      </w:r>
      <w:proofErr w:type="gramStart"/>
      <w:r>
        <w:rPr>
          <w:rFonts w:cs="Times New Roman"/>
          <w:szCs w:val="24"/>
        </w:rPr>
        <w:t xml:space="preserve">Tak bisa dipungkiri bahwasanya berkembangnya teknologi ini banyak yang membuka bisnis ekonomi </w:t>
      </w:r>
      <w:r w:rsidRPr="009A2121">
        <w:rPr>
          <w:rFonts w:cs="Times New Roman"/>
          <w:i/>
          <w:szCs w:val="24"/>
        </w:rPr>
        <w:t>digital</w:t>
      </w:r>
      <w:r>
        <w:rPr>
          <w:rFonts w:cs="Times New Roman"/>
          <w:szCs w:val="24"/>
        </w:rPr>
        <w:t xml:space="preserve"> </w:t>
      </w:r>
      <w:r>
        <w:rPr>
          <w:rFonts w:cs="Times New Roman"/>
          <w:szCs w:val="24"/>
        </w:rPr>
        <w:lastRenderedPageBreak/>
        <w:t xml:space="preserve">dengan memanfaatkan perangkat teknologi </w:t>
      </w:r>
      <w:r w:rsidRPr="0096601E">
        <w:rPr>
          <w:rFonts w:cs="Times New Roman"/>
          <w:i/>
          <w:szCs w:val="24"/>
        </w:rPr>
        <w:t>gadget</w:t>
      </w:r>
      <w:r>
        <w:rPr>
          <w:rFonts w:cs="Times New Roman"/>
          <w:szCs w:val="24"/>
        </w:rPr>
        <w:t xml:space="preserve"> dan </w:t>
      </w:r>
      <w:r w:rsidRPr="0096601E">
        <w:rPr>
          <w:rFonts w:cs="Times New Roman"/>
          <w:i/>
          <w:szCs w:val="24"/>
        </w:rPr>
        <w:t>smartphone.</w:t>
      </w:r>
      <w:proofErr w:type="gramEnd"/>
      <w:r>
        <w:rPr>
          <w:rFonts w:cs="Times New Roman"/>
          <w:szCs w:val="24"/>
        </w:rPr>
        <w:t xml:space="preserve"> </w:t>
      </w:r>
      <w:proofErr w:type="gramStart"/>
      <w:r>
        <w:rPr>
          <w:rFonts w:cs="Times New Roman"/>
          <w:szCs w:val="24"/>
        </w:rPr>
        <w:t xml:space="preserve">Salah satu contoh yang saat ini sedang berkembang ialah </w:t>
      </w:r>
      <w:r w:rsidRPr="00F835A4">
        <w:rPr>
          <w:rFonts w:cs="Times New Roman"/>
          <w:i/>
          <w:szCs w:val="24"/>
        </w:rPr>
        <w:t>Startup</w:t>
      </w:r>
      <w:r>
        <w:rPr>
          <w:rFonts w:cs="Times New Roman"/>
          <w:szCs w:val="24"/>
        </w:rPr>
        <w:t>.</w:t>
      </w:r>
      <w:proofErr w:type="gramEnd"/>
    </w:p>
    <w:p w:rsidR="00FD5AB2" w:rsidRDefault="00FD5AB2" w:rsidP="00FD5AB2">
      <w:pPr>
        <w:rPr>
          <w:rFonts w:cs="Times New Roman"/>
          <w:szCs w:val="24"/>
        </w:rPr>
      </w:pPr>
      <w:r>
        <w:rPr>
          <w:rFonts w:cs="Times New Roman"/>
          <w:szCs w:val="24"/>
        </w:rPr>
        <w:t xml:space="preserve">      </w:t>
      </w:r>
      <w:proofErr w:type="gramStart"/>
      <w:r>
        <w:rPr>
          <w:rFonts w:cs="Times New Roman"/>
          <w:szCs w:val="24"/>
        </w:rPr>
        <w:t>Ekonomi digital di era globalisasi ini semakin berkembang dengan adanya kemajuan dalam bidang teknologi informasi dan komunikasi.</w:t>
      </w:r>
      <w:proofErr w:type="gramEnd"/>
      <w:r>
        <w:rPr>
          <w:rFonts w:cs="Times New Roman"/>
          <w:szCs w:val="24"/>
        </w:rPr>
        <w:t xml:space="preserve"> Menurut Dalle:</w:t>
      </w:r>
    </w:p>
    <w:p w:rsidR="00FD5AB2" w:rsidRDefault="00FD5AB2" w:rsidP="00FD5AB2">
      <w:pPr>
        <w:spacing w:line="240" w:lineRule="auto"/>
        <w:ind w:left="567" w:right="567"/>
        <w:rPr>
          <w:rFonts w:cs="Times New Roman"/>
          <w:szCs w:val="24"/>
        </w:rPr>
      </w:pPr>
      <w:proofErr w:type="gramStart"/>
      <w:r w:rsidRPr="006F5255">
        <w:rPr>
          <w:rFonts w:cs="Times New Roman"/>
          <w:sz w:val="22"/>
        </w:rPr>
        <w:t>“Sejarah ekonomi dunia telah melalui empat era dalam hidup manusia yaitu era masyarakat pertanian, era mesin pasca revolusi industri, era perburuan minyak dan era kapitalisme korporasi multinasional.</w:t>
      </w:r>
      <w:proofErr w:type="gramEnd"/>
      <w:r w:rsidRPr="006F5255">
        <w:rPr>
          <w:rFonts w:cs="Times New Roman"/>
          <w:sz w:val="22"/>
        </w:rPr>
        <w:t xml:space="preserve"> </w:t>
      </w:r>
      <w:proofErr w:type="gramStart"/>
      <w:r w:rsidRPr="006F5255">
        <w:rPr>
          <w:rFonts w:cs="Times New Roman"/>
          <w:sz w:val="22"/>
        </w:rPr>
        <w:t>Empat gelombang ekonomi sebelumnya berkarakter ekslusif dan hanya bisa dijangkau oleh kelompok elite tertentu.</w:t>
      </w:r>
      <w:proofErr w:type="gramEnd"/>
      <w:r w:rsidRPr="006F5255">
        <w:rPr>
          <w:rFonts w:cs="Times New Roman"/>
          <w:sz w:val="22"/>
        </w:rPr>
        <w:t xml:space="preserve"> </w:t>
      </w:r>
      <w:proofErr w:type="gramStart"/>
      <w:r w:rsidRPr="006F5255">
        <w:rPr>
          <w:rFonts w:cs="Times New Roman"/>
          <w:sz w:val="22"/>
        </w:rPr>
        <w:t>Gelombang ekonomi digital hadir dengan topografi yang landau, inklusif dan membentangkan ekualitas peluang.</w:t>
      </w:r>
      <w:proofErr w:type="gramEnd"/>
      <w:r w:rsidRPr="006F5255">
        <w:rPr>
          <w:rFonts w:cs="Times New Roman"/>
          <w:sz w:val="22"/>
        </w:rPr>
        <w:t xml:space="preserve"> </w:t>
      </w:r>
      <w:proofErr w:type="gramStart"/>
      <w:r w:rsidRPr="006F5255">
        <w:rPr>
          <w:rFonts w:cs="Times New Roman"/>
          <w:sz w:val="22"/>
        </w:rPr>
        <w:t xml:space="preserve">Karakteristik ini memili konsep kompetisi yang menjadi spirit industri yang dengan mudah tertangkap oleh para pelaku </w:t>
      </w:r>
      <w:r w:rsidRPr="006F5255">
        <w:rPr>
          <w:rFonts w:cs="Times New Roman"/>
          <w:i/>
          <w:sz w:val="22"/>
        </w:rPr>
        <w:t>Startup</w:t>
      </w:r>
      <w:r w:rsidRPr="006F5255">
        <w:rPr>
          <w:rFonts w:cs="Times New Roman"/>
          <w:sz w:val="22"/>
        </w:rPr>
        <w:t xml:space="preserve"> yang mengutamakan kolaborasi dan sinergi.</w:t>
      </w:r>
      <w:proofErr w:type="gramEnd"/>
      <w:r w:rsidRPr="006F5255">
        <w:rPr>
          <w:rFonts w:cs="Times New Roman"/>
          <w:sz w:val="22"/>
        </w:rPr>
        <w:t xml:space="preserve"> Karena itu pula ekonomi </w:t>
      </w:r>
      <w:r w:rsidRPr="006F5255">
        <w:rPr>
          <w:rFonts w:cs="Times New Roman"/>
          <w:i/>
          <w:sz w:val="22"/>
        </w:rPr>
        <w:t>digital</w:t>
      </w:r>
      <w:r w:rsidRPr="006F5255">
        <w:rPr>
          <w:rFonts w:cs="Times New Roman"/>
          <w:sz w:val="22"/>
        </w:rPr>
        <w:t xml:space="preserve"> merupakan </w:t>
      </w:r>
      <w:r w:rsidRPr="006F5255">
        <w:rPr>
          <w:rFonts w:cs="Times New Roman"/>
          <w:i/>
          <w:sz w:val="22"/>
        </w:rPr>
        <w:t>sharing economy</w:t>
      </w:r>
      <w:r w:rsidRPr="006F5255">
        <w:rPr>
          <w:rFonts w:cs="Times New Roman"/>
          <w:sz w:val="22"/>
        </w:rPr>
        <w:t xml:space="preserve"> yang mengangkat banyak usaha kecil dan menengah untuk memasuki bisnis dunia”</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{"citationItems":[{"id":"ITEM-1","itemData":{"ISSN":"0022-3042","PMID":"12358804","abstract":"The activity of high-affinity glutamate transporters is essential for the normal function of the mammalian central nervous system. Using a combined pharmacological, confocal immunocytochemical, enzyme-based microsensor and fluorescence imaging approach, we examined glutamate uptake and transporter protein localization in single astrocytes of neuron-containing and neuron-free microislands prior to pre-synaptic transmitter secretion and during functional neuronal activity. Here, we report that the presence or absence of neurons strikingly affects the uptake capacity of the astroglial glutamate transporters GLT1 and GLAST1. Induction of transporter function is activated by neurons and this effect is mimicked by pre-incubation of astrocytes with micromolar concentrations of glutamate. Moreover, increased glutamate transporter activation is reproduced by endogenous release of glutamate via activation of neuronal nicotinic receptors. The increase in transport activity is dependent on neuronal release of glutamate, is associated with the local redistribution (clustering) of GLT1 and GLAST1 but is independent of transporter synthesis and of glutamate receptor activation. Together, these results suggest an activity-dependent neuronal feedback system for rapid astroglial glutamate transporter regulation where neuron-derived glutamate is the physiological signal that triggers transporter function.","author":[{"dropping-particle":"","family":"Maulidiya","given":"Noviyana","non-dropping-particle":"","parse-names":false,"suffix":""}],"container-title":"Seminar Hasil Penelitian 26-10-2016","id":"ITEM-1","issued":{"date-parts":[["2016"]]},"page":"1-12","title":"Studi Ekonomi Digital di Indonesia sebagai Pendorong Utama Pembentukan Industri Digital Masa Depan","type":"article-journal"},"uris":["http://www.mendeley.com/documents/?uuid=c829dbc5-cc4b-4b59-8588-4c34cecd2792"]}],"mendeley":{"formattedCitation":"(Maulidiya, 2016)","manualFormatting":"(Maulidiya, 2016: 1-12)","plainTextFormattedCitation":"(Maulidiya, 2016)","previouslyFormattedCitation":"(Maulidiya, 2016)"},"properties":{"noteIndex":0},"schema":"https://github.com/citation-style-language/schema/raw/master/csl-citation.json"}</w:instrText>
      </w:r>
      <w:r>
        <w:rPr>
          <w:rFonts w:cs="Times New Roman"/>
          <w:szCs w:val="24"/>
        </w:rPr>
        <w:fldChar w:fldCharType="separate"/>
      </w:r>
      <w:r w:rsidRPr="009A4EF2">
        <w:rPr>
          <w:rFonts w:cs="Times New Roman"/>
          <w:noProof/>
          <w:szCs w:val="24"/>
        </w:rPr>
        <w:t>(Maulidiya, 2016</w:t>
      </w:r>
      <w:r>
        <w:rPr>
          <w:rFonts w:cs="Times New Roman"/>
          <w:noProof/>
          <w:szCs w:val="24"/>
        </w:rPr>
        <w:t>: 1-12</w:t>
      </w:r>
      <w:r w:rsidRPr="009A4EF2">
        <w:rPr>
          <w:rFonts w:cs="Times New Roman"/>
          <w:noProof/>
          <w:szCs w:val="24"/>
        </w:rPr>
        <w:t>)</w:t>
      </w:r>
      <w:r>
        <w:rPr>
          <w:rFonts w:cs="Times New Roman"/>
          <w:szCs w:val="24"/>
        </w:rPr>
        <w:fldChar w:fldCharType="end"/>
      </w:r>
      <w:r>
        <w:rPr>
          <w:rFonts w:cs="Times New Roman"/>
          <w:szCs w:val="24"/>
        </w:rPr>
        <w:t>.</w:t>
      </w:r>
    </w:p>
    <w:p w:rsidR="00FD5AB2" w:rsidRDefault="00FD5AB2" w:rsidP="00FD5AB2">
      <w:pPr>
        <w:spacing w:line="240" w:lineRule="auto"/>
        <w:ind w:left="567" w:right="567"/>
        <w:rPr>
          <w:rFonts w:cs="Times New Roman"/>
          <w:szCs w:val="24"/>
        </w:rPr>
      </w:pPr>
    </w:p>
    <w:p w:rsidR="00FD5AB2" w:rsidRDefault="00FD5AB2" w:rsidP="00FD5AB2">
      <w:pPr>
        <w:rPr>
          <w:rFonts w:cs="Times New Roman"/>
          <w:szCs w:val="24"/>
        </w:rPr>
      </w:pPr>
      <w:r>
        <w:rPr>
          <w:rFonts w:cs="Times New Roman"/>
          <w:i/>
          <w:szCs w:val="24"/>
        </w:rPr>
        <w:t xml:space="preserve">      </w:t>
      </w:r>
      <w:proofErr w:type="gramStart"/>
      <w:r w:rsidRPr="0094654B">
        <w:rPr>
          <w:rFonts w:cs="Times New Roman"/>
          <w:i/>
          <w:szCs w:val="24"/>
        </w:rPr>
        <w:t>Startup</w:t>
      </w:r>
      <w:r>
        <w:rPr>
          <w:rFonts w:cs="Times New Roman"/>
          <w:szCs w:val="24"/>
        </w:rPr>
        <w:t xml:space="preserve"> merupakan bisnis yang banyak dibuat oleh setiap individu manusia.</w:t>
      </w:r>
      <w:proofErr w:type="gramEnd"/>
      <w:r>
        <w:rPr>
          <w:rFonts w:cs="Times New Roman"/>
          <w:szCs w:val="24"/>
        </w:rPr>
        <w:t xml:space="preserve"> Kata </w:t>
      </w:r>
      <w:r w:rsidRPr="0094654B">
        <w:rPr>
          <w:rFonts w:cs="Times New Roman"/>
          <w:i/>
          <w:szCs w:val="24"/>
        </w:rPr>
        <w:t>Startup</w:t>
      </w:r>
      <w:r>
        <w:rPr>
          <w:rFonts w:cs="Times New Roman"/>
          <w:szCs w:val="24"/>
        </w:rPr>
        <w:t xml:space="preserve"> merupakan sebuah kata serapan yang berasal dari bahasa inggris yang artinya adalah tindakan atau proses yang dimulai untuk membangun sebuah usaha atau organisasi. Menurut Paul Graham </w:t>
      </w:r>
      <w:r w:rsidRPr="00A2174D">
        <w:rPr>
          <w:rFonts w:cs="Times New Roman"/>
          <w:i/>
          <w:szCs w:val="24"/>
        </w:rPr>
        <w:t>“a start-up is acompany designed to grow fast. The o</w:t>
      </w:r>
      <w:r>
        <w:rPr>
          <w:rFonts w:cs="Times New Roman"/>
          <w:i/>
          <w:szCs w:val="24"/>
        </w:rPr>
        <w:t>nly</w:t>
      </w:r>
      <w:r w:rsidRPr="00A2174D">
        <w:rPr>
          <w:rFonts w:cs="Times New Roman"/>
          <w:i/>
          <w:szCs w:val="24"/>
        </w:rPr>
        <w:t xml:space="preserve"> essenti</w:t>
      </w:r>
      <w:r>
        <w:rPr>
          <w:rFonts w:cs="Times New Roman"/>
          <w:i/>
          <w:szCs w:val="24"/>
        </w:rPr>
        <w:t xml:space="preserve">al thing is growth. </w:t>
      </w:r>
      <w:proofErr w:type="gramStart"/>
      <w:r>
        <w:rPr>
          <w:rFonts w:cs="Times New Roman"/>
          <w:i/>
          <w:szCs w:val="24"/>
        </w:rPr>
        <w:t xml:space="preserve">Everything </w:t>
      </w:r>
      <w:r w:rsidRPr="00A2174D">
        <w:rPr>
          <w:rFonts w:cs="Times New Roman"/>
          <w:i/>
          <w:szCs w:val="24"/>
        </w:rPr>
        <w:t>else we associate with start-ups follows from growth”</w:t>
      </w:r>
      <w:r>
        <w:rPr>
          <w:rFonts w:cs="Times New Roman"/>
          <w:szCs w:val="24"/>
        </w:rPr>
        <w:t xml:space="preserve"> </w:t>
      </w:r>
      <w:r w:rsidRPr="0094654B">
        <w:rPr>
          <w:rFonts w:cs="Times New Roman"/>
          <w:i/>
          <w:szCs w:val="24"/>
        </w:rPr>
        <w:t>Startup</w:t>
      </w:r>
      <w:r>
        <w:rPr>
          <w:rFonts w:cs="Times New Roman"/>
          <w:i/>
          <w:szCs w:val="24"/>
        </w:rPr>
        <w:t xml:space="preserve"> </w:t>
      </w:r>
      <w:r>
        <w:rPr>
          <w:rFonts w:cs="Times New Roman"/>
          <w:szCs w:val="24"/>
        </w:rPr>
        <w:t>merupakan sebuah perusahaan yang didesain untuk berkembang dengan cepat.</w:t>
      </w:r>
      <w:proofErr w:type="gramEnd"/>
      <w:r>
        <w:rPr>
          <w:rFonts w:cs="Times New Roman"/>
          <w:szCs w:val="24"/>
        </w:rPr>
        <w:t xml:space="preserve"> </w:t>
      </w:r>
      <w:proofErr w:type="gramStart"/>
      <w:r>
        <w:rPr>
          <w:rFonts w:cs="Times New Roman"/>
          <w:szCs w:val="24"/>
        </w:rPr>
        <w:t xml:space="preserve">Baru dirintis tidak serta merta membuat sebuah perusahaan menjadi </w:t>
      </w:r>
      <w:r w:rsidRPr="0094654B">
        <w:rPr>
          <w:rFonts w:cs="Times New Roman"/>
          <w:i/>
          <w:szCs w:val="24"/>
        </w:rPr>
        <w:t>Startup</w:t>
      </w:r>
      <w:r>
        <w:rPr>
          <w:rFonts w:cs="Times New Roman"/>
          <w:i/>
          <w:szCs w:val="24"/>
        </w:rPr>
        <w:t>.</w:t>
      </w:r>
      <w:proofErr w:type="gramEnd"/>
      <w:r>
        <w:rPr>
          <w:rFonts w:cs="Times New Roman"/>
          <w:i/>
          <w:szCs w:val="24"/>
        </w:rPr>
        <w:t xml:space="preserve"> </w:t>
      </w:r>
      <w:r w:rsidRPr="0094654B">
        <w:rPr>
          <w:rFonts w:cs="Times New Roman"/>
          <w:szCs w:val="24"/>
        </w:rPr>
        <w:t xml:space="preserve">Perlu diingat bila </w:t>
      </w:r>
      <w:r>
        <w:rPr>
          <w:rFonts w:cs="Times New Roman"/>
          <w:i/>
          <w:szCs w:val="24"/>
        </w:rPr>
        <w:t>S</w:t>
      </w:r>
      <w:r w:rsidRPr="0094654B">
        <w:rPr>
          <w:rFonts w:cs="Times New Roman"/>
          <w:i/>
          <w:szCs w:val="24"/>
        </w:rPr>
        <w:t>tartup</w:t>
      </w:r>
      <w:r w:rsidRPr="0094654B">
        <w:rPr>
          <w:rFonts w:cs="Times New Roman"/>
          <w:szCs w:val="24"/>
        </w:rPr>
        <w:t xml:space="preserve"> tidak harus bergerak di bidang teknologi, memperoleh </w:t>
      </w:r>
      <w:proofErr w:type="gramStart"/>
      <w:r w:rsidRPr="0094654B">
        <w:rPr>
          <w:rFonts w:cs="Times New Roman"/>
          <w:szCs w:val="24"/>
        </w:rPr>
        <w:t>dana</w:t>
      </w:r>
      <w:proofErr w:type="gramEnd"/>
      <w:r w:rsidRPr="0094654B">
        <w:rPr>
          <w:rFonts w:cs="Times New Roman"/>
          <w:szCs w:val="24"/>
        </w:rPr>
        <w:t xml:space="preserve"> dari investor, dan melakukan exit. </w:t>
      </w:r>
      <w:proofErr w:type="gramStart"/>
      <w:r w:rsidRPr="0094654B">
        <w:rPr>
          <w:rFonts w:cs="Times New Roman"/>
          <w:szCs w:val="24"/>
        </w:rPr>
        <w:t>Hal yang paling penting adalah berkembang dengan cepat.</w:t>
      </w:r>
      <w:proofErr w:type="gramEnd"/>
      <w:r w:rsidRPr="0094654B">
        <w:rPr>
          <w:rFonts w:cs="Times New Roman"/>
          <w:szCs w:val="24"/>
        </w:rPr>
        <w:t xml:space="preserve"> Semua hal yang berkaitan dengan </w:t>
      </w:r>
      <w:r w:rsidRPr="0094654B">
        <w:rPr>
          <w:rFonts w:cs="Times New Roman"/>
          <w:i/>
          <w:szCs w:val="24"/>
        </w:rPr>
        <w:t>Startup</w:t>
      </w:r>
      <w:r w:rsidRPr="0094654B">
        <w:rPr>
          <w:rFonts w:cs="Times New Roman"/>
          <w:szCs w:val="24"/>
        </w:rPr>
        <w:t xml:space="preserve"> akan mengikuti perkembangan perusahaan tersebut</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{"citationItems":[{"id":"ITEM-1","itemData":{"author":[{"dropping-particle":"","family":"Ketut Krisna Wijaya","given":"","non-dropping-particle":"","parse-names":false,"suffix":""}],"container-title":"TechinAsia","id":"ITEM-1","issued":{"date-parts":[["2015"]]},"title":"Kumpulan Istilah Startup Teknologi yang Perlu Kamu Ketahui","type":"article-newspaper"},"uris":["http://www.mendeley.com/documents/?uuid=7cff084b-3209-473a-bd5d-f20eb565f0a9","http://www.mendeley.com/documents/?uuid=6976a8bb-9fca-421e-8ed7-672f04d4b326"]}],"mendeley":{"formattedCitation":"(Ketut Krisna Wijaya, 2015)","plainTextFormattedCitation":"(Ketut Krisna Wijaya, 2015)","previouslyFormattedCitation":"(Ketut Krisna Wijaya, 2015)"},"properties":{"noteIndex":0},"schema":"https://github.com/citation-style-language/schema/raw/master/csl-citation.json"}</w:instrText>
      </w:r>
      <w:r>
        <w:rPr>
          <w:rFonts w:cs="Times New Roman"/>
          <w:szCs w:val="24"/>
        </w:rPr>
        <w:fldChar w:fldCharType="separate"/>
      </w:r>
      <w:r w:rsidRPr="001649CB">
        <w:rPr>
          <w:rFonts w:cs="Times New Roman"/>
          <w:noProof/>
          <w:szCs w:val="24"/>
        </w:rPr>
        <w:t>(Ketut Krisna Wijaya, 2015)</w:t>
      </w:r>
      <w:r>
        <w:rPr>
          <w:rFonts w:cs="Times New Roman"/>
          <w:szCs w:val="24"/>
        </w:rPr>
        <w:fldChar w:fldCharType="end"/>
      </w:r>
      <w:r>
        <w:rPr>
          <w:rFonts w:cs="Times New Roman"/>
          <w:szCs w:val="24"/>
        </w:rPr>
        <w:t>.</w:t>
      </w:r>
    </w:p>
    <w:p w:rsidR="00FD5AB2" w:rsidRDefault="00FD5AB2" w:rsidP="00FD5AB2">
      <w:pPr>
        <w:rPr>
          <w:rFonts w:cs="Times New Roman"/>
          <w:szCs w:val="24"/>
        </w:rPr>
      </w:pPr>
      <w:r>
        <w:rPr>
          <w:rFonts w:cs="Times New Roman"/>
          <w:szCs w:val="24"/>
        </w:rPr>
        <w:t xml:space="preserve">        Kata </w:t>
      </w:r>
      <w:r w:rsidRPr="001F3996">
        <w:rPr>
          <w:rFonts w:cs="Times New Roman"/>
          <w:i/>
          <w:szCs w:val="24"/>
        </w:rPr>
        <w:t>Startup</w:t>
      </w:r>
      <w:r>
        <w:rPr>
          <w:rFonts w:cs="Times New Roman"/>
          <w:szCs w:val="24"/>
        </w:rPr>
        <w:t xml:space="preserve"> mulai terkenal pada saat fenomena </w:t>
      </w:r>
      <w:r w:rsidRPr="00D46817">
        <w:rPr>
          <w:rFonts w:cs="Times New Roman"/>
          <w:i/>
          <w:szCs w:val="24"/>
        </w:rPr>
        <w:t>dot-com bubble</w:t>
      </w:r>
      <w:r>
        <w:rPr>
          <w:rFonts w:cs="Times New Roman"/>
          <w:szCs w:val="24"/>
        </w:rPr>
        <w:t xml:space="preserve"> (gelembung dot-com). Fenomena ini biasanya disebut juga sebagai gelembung teknologi informasi atau gelembung spekulasi yang terjadi antara tahun 1998-2000 yang </w:t>
      </w:r>
      <w:r>
        <w:rPr>
          <w:rFonts w:cs="Times New Roman"/>
          <w:szCs w:val="24"/>
        </w:rPr>
        <w:lastRenderedPageBreak/>
        <w:t xml:space="preserve">puncaknya pada 10 maret 2000 ketika NASDAQ mencapai 5132,52 poin. </w:t>
      </w:r>
      <w:proofErr w:type="gramStart"/>
      <w:r w:rsidRPr="00DE6A17">
        <w:rPr>
          <w:rFonts w:cs="Times New Roman"/>
          <w:szCs w:val="24"/>
        </w:rPr>
        <w:t>ketika</w:t>
      </w:r>
      <w:proofErr w:type="gramEnd"/>
      <w:r w:rsidRPr="00DE6A17">
        <w:rPr>
          <w:rFonts w:cs="Times New Roman"/>
          <w:szCs w:val="24"/>
        </w:rPr>
        <w:t xml:space="preserve"> bursa saham di negara-negara</w:t>
      </w:r>
      <w:r>
        <w:rPr>
          <w:rFonts w:cs="Times New Roman"/>
          <w:szCs w:val="24"/>
        </w:rPr>
        <w:t xml:space="preserve"> </w:t>
      </w:r>
      <w:r w:rsidRPr="00DE6A17">
        <w:rPr>
          <w:rFonts w:cs="Times New Roman"/>
          <w:szCs w:val="24"/>
        </w:rPr>
        <w:t>industri mengalami kenaikan nilai ekuitas secara tajam berkat pertumbuhan</w:t>
      </w:r>
      <w:r>
        <w:rPr>
          <w:rFonts w:cs="Times New Roman"/>
          <w:szCs w:val="24"/>
        </w:rPr>
        <w:t xml:space="preserve"> </w:t>
      </w:r>
      <w:r w:rsidRPr="00DE6A17">
        <w:rPr>
          <w:rFonts w:cs="Times New Roman"/>
          <w:szCs w:val="24"/>
        </w:rPr>
        <w:t>industri sektor Internet dan bidang-bidang yang</w:t>
      </w:r>
      <w:r>
        <w:rPr>
          <w:rFonts w:cs="Times New Roman"/>
          <w:szCs w:val="24"/>
        </w:rPr>
        <w:t xml:space="preserve"> </w:t>
      </w:r>
      <w:r w:rsidRPr="00DE6A17">
        <w:rPr>
          <w:rFonts w:cs="Times New Roman"/>
          <w:szCs w:val="24"/>
        </w:rPr>
        <w:t>terkait. Pesatnya pertumbuhan</w:t>
      </w:r>
      <w:r>
        <w:rPr>
          <w:rFonts w:cs="Times New Roman"/>
          <w:szCs w:val="24"/>
        </w:rPr>
        <w:t xml:space="preserve"> i</w:t>
      </w:r>
      <w:r w:rsidRPr="00DE6A17">
        <w:rPr>
          <w:rFonts w:cs="Times New Roman"/>
          <w:szCs w:val="24"/>
        </w:rPr>
        <w:t>nternet dimulai pada tahun 1993 dan berlangsung</w:t>
      </w:r>
      <w:r>
        <w:rPr>
          <w:rFonts w:cs="Times New Roman"/>
          <w:szCs w:val="24"/>
        </w:rPr>
        <w:t xml:space="preserve"> </w:t>
      </w:r>
      <w:r w:rsidRPr="00DE6A17">
        <w:rPr>
          <w:rFonts w:cs="Times New Roman"/>
          <w:szCs w:val="24"/>
        </w:rPr>
        <w:t>hingga tahun 1990-</w:t>
      </w:r>
      <w:proofErr w:type="gramStart"/>
      <w:r w:rsidRPr="00DE6A17">
        <w:rPr>
          <w:rFonts w:cs="Times New Roman"/>
          <w:szCs w:val="24"/>
        </w:rPr>
        <w:t>an</w:t>
      </w:r>
      <w:proofErr w:type="gramEnd"/>
      <w:r w:rsidRPr="00DE6A17">
        <w:rPr>
          <w:rFonts w:cs="Times New Roman"/>
          <w:szCs w:val="24"/>
        </w:rPr>
        <w:t xml:space="preserve"> yang</w:t>
      </w:r>
      <w:r>
        <w:rPr>
          <w:rFonts w:cs="Times New Roman"/>
          <w:szCs w:val="24"/>
        </w:rPr>
        <w:t xml:space="preserve"> </w:t>
      </w:r>
      <w:r w:rsidRPr="00DE6A17">
        <w:rPr>
          <w:rFonts w:cs="Times New Roman"/>
          <w:szCs w:val="24"/>
        </w:rPr>
        <w:t xml:space="preserve">ditandai dengan teknologi </w:t>
      </w:r>
      <w:r w:rsidRPr="00DE6A17">
        <w:rPr>
          <w:rFonts w:cs="Times New Roman"/>
          <w:i/>
          <w:szCs w:val="24"/>
        </w:rPr>
        <w:t>world wide web</w:t>
      </w:r>
      <w:r w:rsidRPr="00DE6A17">
        <w:rPr>
          <w:rFonts w:cs="Times New Roman"/>
          <w:szCs w:val="24"/>
        </w:rPr>
        <w:t xml:space="preserve"> yang semakin maju setelah dirilisnya</w:t>
      </w:r>
      <w:r>
        <w:rPr>
          <w:rFonts w:cs="Times New Roman"/>
          <w:szCs w:val="24"/>
        </w:rPr>
        <w:t xml:space="preserve"> </w:t>
      </w:r>
      <w:r w:rsidRPr="00DE6A17">
        <w:rPr>
          <w:rFonts w:cs="Times New Roman"/>
          <w:szCs w:val="24"/>
        </w:rPr>
        <w:t>versi pertama penjelajah web Mosaic</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{"citationItems":[{"id":"ITEM-1","itemData":{"ISBN":"1201090032","author":[{"dropping-particle":"","family":"Naomi","given":"Agatha","non-dropping-particle":"","parse-names":false,"suffix":""}],"container-title":"</w:instrText>
      </w:r>
      <w:r>
        <w:rPr>
          <w:rFonts w:ascii="MS Gothic" w:eastAsia="MS Gothic" w:hAnsi="MS Gothic" w:cs="MS Gothic" w:hint="eastAsia"/>
          <w:szCs w:val="24"/>
        </w:rPr>
        <w:instrText>ぎょうせい</w:instrText>
      </w:r>
      <w:r>
        <w:rPr>
          <w:rFonts w:cs="Times New Roman"/>
          <w:szCs w:val="24"/>
        </w:rPr>
        <w:instrText>","id":"ITEM-1","issued":{"date-parts":[["2000"]]},"page":"3","title":"No Title</w:instrText>
      </w:r>
      <w:r>
        <w:rPr>
          <w:rFonts w:ascii="MS Gothic" w:eastAsia="MS Gothic" w:hAnsi="MS Gothic" w:cs="MS Gothic" w:hint="eastAsia"/>
          <w:szCs w:val="24"/>
        </w:rPr>
        <w:instrText>メンタルヘルスハンドブック</w:instrText>
      </w:r>
      <w:r>
        <w:rPr>
          <w:rFonts w:cs="Times New Roman"/>
          <w:szCs w:val="24"/>
        </w:rPr>
        <w:instrText xml:space="preserve"> </w:instrText>
      </w:r>
      <w:r>
        <w:rPr>
          <w:rFonts w:ascii="MS Gothic" w:eastAsia="MS Gothic" w:hAnsi="MS Gothic" w:cs="MS Gothic" w:hint="eastAsia"/>
          <w:szCs w:val="24"/>
        </w:rPr>
        <w:instrText>教師のストレス総チェック</w:instrText>
      </w:r>
      <w:r>
        <w:rPr>
          <w:rFonts w:cs="Times New Roman"/>
          <w:szCs w:val="24"/>
        </w:rPr>
        <w:instrText>","type":"article-journal"},"uris":["http://www.mendeley.com/documents/?uuid=34e292eb-a97b-4a29-9f9e-3274d12b923a"]}],"mendeley":{"formattedCitation":"(Naomi, 2000)","plainTextFormattedCitation":"(Naomi, 2000)","previouslyFormattedCitation":"(Naomi, 2000)"},"properties":{"noteIndex":0},"schema":"https://github.com/citation-style-language/schema/raw/master/csl-citation.json"}</w:instrText>
      </w:r>
      <w:r>
        <w:rPr>
          <w:rFonts w:cs="Times New Roman"/>
          <w:szCs w:val="24"/>
        </w:rPr>
        <w:fldChar w:fldCharType="separate"/>
      </w:r>
      <w:proofErr w:type="gramStart"/>
      <w:r w:rsidRPr="00DE6A17">
        <w:rPr>
          <w:rFonts w:cs="Times New Roman"/>
          <w:noProof/>
          <w:szCs w:val="24"/>
        </w:rPr>
        <w:t>(Naomi, 2000)</w:t>
      </w:r>
      <w:r>
        <w:rPr>
          <w:rFonts w:cs="Times New Roman"/>
          <w:szCs w:val="24"/>
        </w:rPr>
        <w:fldChar w:fldCharType="end"/>
      </w:r>
      <w:r>
        <w:rPr>
          <w:rFonts w:cs="Times New Roman"/>
          <w:szCs w:val="24"/>
        </w:rPr>
        <w:t>.</w:t>
      </w:r>
      <w:proofErr w:type="gramEnd"/>
      <w:r>
        <w:rPr>
          <w:rFonts w:cs="Times New Roman"/>
          <w:szCs w:val="24"/>
        </w:rPr>
        <w:t xml:space="preserve"> </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 xml:space="preserve">Di Indonesia penggunaan istilah </w:t>
      </w:r>
      <w:r w:rsidRPr="00796F44">
        <w:rPr>
          <w:rFonts w:cs="Times New Roman"/>
          <w:i/>
          <w:szCs w:val="24"/>
        </w:rPr>
        <w:t>Startup</w:t>
      </w:r>
      <w:r>
        <w:rPr>
          <w:rFonts w:cs="Times New Roman"/>
          <w:szCs w:val="24"/>
        </w:rPr>
        <w:t xml:space="preserve"> sudah mulai digunakan sekitar tahun 2000-an. Dalam beberapa tahun kebelakang di Indonesia hampir setiap tahun pemilik perusahaan-perusahaan </w:t>
      </w:r>
      <w:r w:rsidRPr="00796F44">
        <w:rPr>
          <w:rFonts w:cs="Times New Roman"/>
          <w:i/>
          <w:szCs w:val="24"/>
        </w:rPr>
        <w:t xml:space="preserve">Startup </w:t>
      </w:r>
      <w:r>
        <w:rPr>
          <w:rFonts w:cs="Times New Roman"/>
          <w:szCs w:val="24"/>
        </w:rPr>
        <w:t>baru bermunculan semenjak berkembangnya teknologi dan internet secara meluas.</w:t>
      </w:r>
      <w:proofErr w:type="gramEnd"/>
      <w:r>
        <w:rPr>
          <w:rFonts w:cs="Times New Roman"/>
          <w:szCs w:val="24"/>
        </w:rPr>
        <w:t xml:space="preserve"> </w:t>
      </w:r>
      <w:proofErr w:type="gramStart"/>
      <w:r>
        <w:rPr>
          <w:rFonts w:cs="Times New Roman"/>
          <w:szCs w:val="24"/>
        </w:rPr>
        <w:t xml:space="preserve">Salah satu faktor yang membuat pelaku ekonomi </w:t>
      </w:r>
      <w:r w:rsidRPr="00796F44">
        <w:rPr>
          <w:rFonts w:cs="Times New Roman"/>
          <w:i/>
          <w:szCs w:val="24"/>
        </w:rPr>
        <w:t xml:space="preserve">Startup </w:t>
      </w:r>
      <w:r>
        <w:rPr>
          <w:rFonts w:cs="Times New Roman"/>
          <w:szCs w:val="24"/>
        </w:rPr>
        <w:t xml:space="preserve">di Indonesia terdorong untuk mendirikan </w:t>
      </w:r>
      <w:r w:rsidRPr="00796F44">
        <w:rPr>
          <w:rFonts w:cs="Times New Roman"/>
          <w:i/>
          <w:szCs w:val="24"/>
        </w:rPr>
        <w:t>Startup</w:t>
      </w:r>
      <w:r>
        <w:rPr>
          <w:rFonts w:cs="Times New Roman"/>
          <w:szCs w:val="24"/>
        </w:rPr>
        <w:t xml:space="preserve"> meskipun terbilang banyak yang gagal dalam menjalankan bisnis </w:t>
      </w:r>
      <w:r w:rsidRPr="00796F44">
        <w:rPr>
          <w:rFonts w:cs="Times New Roman"/>
          <w:i/>
          <w:szCs w:val="24"/>
        </w:rPr>
        <w:t>Startup</w:t>
      </w:r>
      <w:r>
        <w:rPr>
          <w:rFonts w:cs="Times New Roman"/>
          <w:szCs w:val="24"/>
        </w:rPr>
        <w:t xml:space="preserve"> tersebut.</w:t>
      </w:r>
      <w:proofErr w:type="gramEnd"/>
      <w:r>
        <w:rPr>
          <w:rFonts w:cs="Times New Roman"/>
          <w:szCs w:val="24"/>
        </w:rPr>
        <w:t xml:space="preserve"> Berdasarkan hasil riset yang dilakukan oleh Asosiasi Penyedia Jasa Internet Indonesia pada tahun 2014 pengguna internet di Indonesia menempati peringkat ke-4 didunia dengan total 88,1 juta jiwa. </w:t>
      </w:r>
      <w:r w:rsidRPr="00826DBA">
        <w:rPr>
          <w:rFonts w:cs="Times New Roman"/>
          <w:szCs w:val="24"/>
        </w:rPr>
        <w:t>Dengan</w:t>
      </w:r>
      <w:r>
        <w:rPr>
          <w:rFonts w:cs="Times New Roman"/>
          <w:szCs w:val="24"/>
        </w:rPr>
        <w:t xml:space="preserve"> </w:t>
      </w:r>
      <w:r w:rsidRPr="00826DBA">
        <w:rPr>
          <w:rFonts w:cs="Times New Roman"/>
          <w:szCs w:val="24"/>
        </w:rPr>
        <w:t>demikian,</w:t>
      </w:r>
      <w:r>
        <w:rPr>
          <w:rFonts w:cs="Times New Roman"/>
          <w:szCs w:val="24"/>
        </w:rPr>
        <w:t xml:space="preserve"> </w:t>
      </w:r>
      <w:r w:rsidRPr="00826DBA">
        <w:rPr>
          <w:rFonts w:cs="Times New Roman"/>
          <w:szCs w:val="24"/>
        </w:rPr>
        <w:t>pengguna internet di Indonesia mengalami pertumbuhan sebesar 16,2 juta jiwa dari total 71,9 juta pengguna di tahun 2013</w:t>
      </w:r>
      <w:r>
        <w:rPr>
          <w:rFonts w:cs="Times New Roman"/>
          <w:szCs w:val="24"/>
        </w:rPr>
        <w:t xml:space="preserve"> dan tentunya akan selalu bertambah setiap tahunnya</w:t>
      </w:r>
      <w:r w:rsidRPr="00826DBA">
        <w:rPr>
          <w:rFonts w:cs="Times New Roman"/>
          <w:szCs w:val="24"/>
        </w:rPr>
        <w:t xml:space="preserve">. </w:t>
      </w:r>
      <w:proofErr w:type="gramStart"/>
      <w:r w:rsidRPr="00826DBA">
        <w:rPr>
          <w:rFonts w:cs="Times New Roman"/>
          <w:szCs w:val="24"/>
        </w:rPr>
        <w:t xml:space="preserve">Sehingga, hal ini menjadi peluang besar bagi perusahaan </w:t>
      </w:r>
      <w:r w:rsidRPr="00796F44">
        <w:rPr>
          <w:rFonts w:cs="Times New Roman"/>
          <w:i/>
          <w:szCs w:val="24"/>
        </w:rPr>
        <w:t>Startup</w:t>
      </w:r>
      <w:r w:rsidRPr="00826DBA">
        <w:rPr>
          <w:rFonts w:cs="Times New Roman"/>
          <w:szCs w:val="24"/>
        </w:rPr>
        <w:t xml:space="preserve"> baru untuk masuk dan berkembang.</w:t>
      </w:r>
      <w:proofErr w:type="gramEnd"/>
      <w:r w:rsidRPr="00826DBA">
        <w:rPr>
          <w:rFonts w:cs="Times New Roman"/>
          <w:szCs w:val="24"/>
        </w:rPr>
        <w:t xml:space="preserve"> Perkembangan di bidang industri digital akan semakin maju dan men</w:t>
      </w:r>
      <w:r>
        <w:rPr>
          <w:rFonts w:cs="Times New Roman"/>
          <w:szCs w:val="24"/>
        </w:rPr>
        <w:t xml:space="preserve">ghasilkan output yang memuaskan </w:t>
      </w:r>
      <w:r>
        <w:rPr>
          <w:rFonts w:cs="Times New Roman"/>
          <w:szCs w:val="24"/>
        </w:rPr>
        <w:fldChar w:fldCharType="begin" w:fldLock="1"/>
      </w:r>
      <w:r>
        <w:rPr>
          <w:rFonts w:cs="Times New Roman"/>
          <w:szCs w:val="24"/>
        </w:rPr>
        <w:instrText>ADDIN CSL_CITATION {"citationItems":[{"id":"ITEM-1","itemData":{"author":[{"dropping-particle":"","family":"Pratama","given":"Wahyu","non-dropping-particle":"","parse-names":false,"suffix":""}],"container-title":"Web Page","id":"ITEM-1","issued":{"date-parts":[["2016"]]},"title":"Mengenal Apa Itu StartUP dan Perkembangannya","type":"webpage"},"uris":["http://www.mendeley.com/documents/?uuid=fa30a649-78e9-40ed-8ebf-4ea347e989af","http://www.mendeley.com/documents/?uuid=d4e97357-c1ef-4fdf-ac18-a346d3814b53"]}],"mendeley":{"formattedCitation":"(Pratama, 2016)","plainTextFormattedCitation":"(Pratama, 2016)","previouslyFormattedCitation":"(Pratama, 2016)"},"properties":{"noteIndex":0},"schema":"https://github.com/citation-style-language/schema/raw/master/csl-citation.json"}</w:instrText>
      </w:r>
      <w:r>
        <w:rPr>
          <w:rFonts w:cs="Times New Roman"/>
          <w:szCs w:val="24"/>
        </w:rPr>
        <w:fldChar w:fldCharType="separate"/>
      </w:r>
      <w:r w:rsidRPr="001649CB">
        <w:rPr>
          <w:rFonts w:cs="Times New Roman"/>
          <w:noProof/>
          <w:szCs w:val="24"/>
        </w:rPr>
        <w:t>(Pratama, 2016)</w:t>
      </w:r>
      <w:r>
        <w:rPr>
          <w:rFonts w:cs="Times New Roman"/>
          <w:szCs w:val="24"/>
        </w:rPr>
        <w:fldChar w:fldCharType="end"/>
      </w:r>
      <w:r>
        <w:rPr>
          <w:rFonts w:cs="Times New Roman"/>
          <w:szCs w:val="24"/>
        </w:rPr>
        <w:t>.</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 xml:space="preserve">Banyak karakteristik </w:t>
      </w:r>
      <w:r w:rsidRPr="00605E58">
        <w:rPr>
          <w:rFonts w:cs="Times New Roman"/>
          <w:i/>
          <w:szCs w:val="24"/>
        </w:rPr>
        <w:t>Startup</w:t>
      </w:r>
      <w:r>
        <w:rPr>
          <w:rFonts w:cs="Times New Roman"/>
          <w:szCs w:val="24"/>
        </w:rPr>
        <w:t xml:space="preserve"> yang dapat dicermati.</w:t>
      </w:r>
      <w:proofErr w:type="gramEnd"/>
      <w:r>
        <w:rPr>
          <w:rFonts w:cs="Times New Roman"/>
          <w:szCs w:val="24"/>
        </w:rPr>
        <w:t xml:space="preserve"> Beberapa karakteristik perusahaan </w:t>
      </w:r>
      <w:r w:rsidRPr="00605E58">
        <w:rPr>
          <w:rFonts w:cs="Times New Roman"/>
          <w:i/>
          <w:szCs w:val="24"/>
        </w:rPr>
        <w:t>Startup</w:t>
      </w:r>
      <w:r>
        <w:rPr>
          <w:rFonts w:cs="Times New Roman"/>
          <w:szCs w:val="24"/>
        </w:rPr>
        <w:t xml:space="preserve"> tersebut dapat dikategorikan sebagai berikut: </w:t>
      </w:r>
    </w:p>
    <w:p w:rsidR="00FD5AB2" w:rsidRDefault="00FD5AB2" w:rsidP="00FD5AB2">
      <w:pPr>
        <w:pStyle w:val="ListParagraph"/>
        <w:numPr>
          <w:ilvl w:val="0"/>
          <w:numId w:val="1"/>
        </w:numPr>
        <w:spacing w:after="160" w:line="480" w:lineRule="auto"/>
        <w:ind w:left="709" w:hanging="283"/>
        <w:jc w:val="both"/>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r w:rsidRPr="00647E89">
        <w:rPr>
          <w:rFonts w:ascii="Times New Roman" w:hAnsi="Times New Roman" w:cs="Times New Roman"/>
          <w:sz w:val="24"/>
          <w:szCs w:val="24"/>
        </w:rPr>
        <w:t>perusahaan kurang dari 3 tahun, artinya masih dalam tahap awal suatu perusahaan digital.</w:t>
      </w:r>
    </w:p>
    <w:p w:rsidR="00FD5AB2" w:rsidRDefault="00FD5AB2" w:rsidP="00FD5AB2">
      <w:pPr>
        <w:pStyle w:val="ListParagraph"/>
        <w:numPr>
          <w:ilvl w:val="0"/>
          <w:numId w:val="1"/>
        </w:numPr>
        <w:spacing w:after="160" w:line="480" w:lineRule="auto"/>
        <w:ind w:left="709" w:hanging="283"/>
        <w:jc w:val="both"/>
        <w:rPr>
          <w:rFonts w:ascii="Times New Roman" w:hAnsi="Times New Roman" w:cs="Times New Roman"/>
          <w:sz w:val="24"/>
          <w:szCs w:val="24"/>
        </w:rPr>
      </w:pPr>
      <w:r w:rsidRPr="00647E89">
        <w:rPr>
          <w:rFonts w:ascii="Times New Roman" w:hAnsi="Times New Roman" w:cs="Times New Roman"/>
          <w:sz w:val="24"/>
          <w:szCs w:val="24"/>
        </w:rPr>
        <w:lastRenderedPageBreak/>
        <w:t>Jumlah pegawai kurang dari 20 orang, pada awalnya tentu start-up hanya memiliki segelintir orang saja dibalik berdirinya perusahaan.</w:t>
      </w:r>
    </w:p>
    <w:p w:rsidR="00FD5AB2" w:rsidRPr="004961F9" w:rsidRDefault="00FD5AB2" w:rsidP="00FD5AB2">
      <w:pPr>
        <w:pStyle w:val="ListParagraph"/>
        <w:numPr>
          <w:ilvl w:val="0"/>
          <w:numId w:val="1"/>
        </w:numPr>
        <w:spacing w:after="160" w:line="480" w:lineRule="auto"/>
        <w:ind w:left="709" w:hanging="283"/>
        <w:jc w:val="both"/>
        <w:rPr>
          <w:rFonts w:ascii="Times New Roman" w:hAnsi="Times New Roman" w:cs="Times New Roman"/>
          <w:sz w:val="24"/>
          <w:szCs w:val="24"/>
        </w:rPr>
      </w:pPr>
      <w:r w:rsidRPr="004961F9">
        <w:rPr>
          <w:rFonts w:ascii="Times New Roman" w:hAnsi="Times New Roman" w:cs="Times New Roman"/>
          <w:sz w:val="24"/>
          <w:szCs w:val="24"/>
        </w:rPr>
        <w:t>Pendapatan kurang dari $100.000/tahun, belum banyak keuntungan yang didapatkan karena masih dibutuhkan biaya untuk pengembangan start-up.</w:t>
      </w:r>
    </w:p>
    <w:p w:rsidR="00FD5AB2" w:rsidRDefault="00FD5AB2" w:rsidP="00FD5AB2">
      <w:pPr>
        <w:pStyle w:val="ListParagraph"/>
        <w:numPr>
          <w:ilvl w:val="0"/>
          <w:numId w:val="1"/>
        </w:numPr>
        <w:spacing w:after="160" w:line="480" w:lineRule="auto"/>
        <w:ind w:left="142" w:firstLine="284"/>
        <w:jc w:val="both"/>
        <w:rPr>
          <w:rFonts w:ascii="Times New Roman" w:hAnsi="Times New Roman" w:cs="Times New Roman"/>
          <w:sz w:val="24"/>
          <w:szCs w:val="24"/>
        </w:rPr>
      </w:pPr>
      <w:r w:rsidRPr="00647E89">
        <w:rPr>
          <w:rFonts w:ascii="Times New Roman" w:hAnsi="Times New Roman" w:cs="Times New Roman"/>
          <w:sz w:val="24"/>
          <w:szCs w:val="24"/>
        </w:rPr>
        <w:t>Masih dalam tahap perkembangan.</w:t>
      </w:r>
    </w:p>
    <w:p w:rsidR="00FD5AB2" w:rsidRDefault="00FD5AB2" w:rsidP="00FD5AB2">
      <w:pPr>
        <w:pStyle w:val="ListParagraph"/>
        <w:numPr>
          <w:ilvl w:val="0"/>
          <w:numId w:val="1"/>
        </w:numPr>
        <w:spacing w:after="160" w:line="480" w:lineRule="auto"/>
        <w:ind w:left="709" w:hanging="283"/>
        <w:jc w:val="both"/>
        <w:rPr>
          <w:rFonts w:ascii="Times New Roman" w:hAnsi="Times New Roman" w:cs="Times New Roman"/>
          <w:sz w:val="24"/>
          <w:szCs w:val="24"/>
        </w:rPr>
      </w:pPr>
      <w:r w:rsidRPr="00647E89">
        <w:rPr>
          <w:rFonts w:ascii="Times New Roman" w:hAnsi="Times New Roman" w:cs="Times New Roman"/>
          <w:sz w:val="24"/>
          <w:szCs w:val="24"/>
        </w:rPr>
        <w:t>Umumnya bergerak dalam bidang teknologi, penggunaan aplikasi merupakan salah</w:t>
      </w:r>
      <w:r>
        <w:rPr>
          <w:rFonts w:ascii="Times New Roman" w:hAnsi="Times New Roman" w:cs="Times New Roman"/>
          <w:sz w:val="24"/>
          <w:szCs w:val="24"/>
        </w:rPr>
        <w:t xml:space="preserve"> </w:t>
      </w:r>
      <w:r w:rsidRPr="00647E89">
        <w:rPr>
          <w:rFonts w:ascii="Times New Roman" w:hAnsi="Times New Roman" w:cs="Times New Roman"/>
          <w:sz w:val="24"/>
          <w:szCs w:val="24"/>
        </w:rPr>
        <w:t>satu contohnya.</w:t>
      </w:r>
    </w:p>
    <w:p w:rsidR="00FD5AB2" w:rsidRDefault="00FD5AB2" w:rsidP="00FD5AB2">
      <w:pPr>
        <w:pStyle w:val="ListParagraph"/>
        <w:numPr>
          <w:ilvl w:val="0"/>
          <w:numId w:val="1"/>
        </w:numPr>
        <w:spacing w:after="160" w:line="480" w:lineRule="auto"/>
        <w:ind w:left="709" w:hanging="283"/>
        <w:jc w:val="both"/>
        <w:rPr>
          <w:rFonts w:ascii="Times New Roman" w:hAnsi="Times New Roman" w:cs="Times New Roman"/>
          <w:sz w:val="24"/>
          <w:szCs w:val="24"/>
        </w:rPr>
      </w:pPr>
      <w:r w:rsidRPr="00647E89">
        <w:rPr>
          <w:rFonts w:ascii="Times New Roman" w:hAnsi="Times New Roman" w:cs="Times New Roman"/>
          <w:sz w:val="24"/>
          <w:szCs w:val="24"/>
        </w:rPr>
        <w:t>Produk yang dibuat berupa umumnya aplikasi dalam bentuk digital atau yang lainny</w:t>
      </w:r>
      <w:r>
        <w:rPr>
          <w:rFonts w:ascii="Times New Roman" w:hAnsi="Times New Roman" w:cs="Times New Roman"/>
          <w:sz w:val="24"/>
          <w:szCs w:val="24"/>
        </w:rPr>
        <w:t>a.</w:t>
      </w:r>
    </w:p>
    <w:p w:rsidR="00FD5AB2" w:rsidRPr="00647E89" w:rsidRDefault="00FD5AB2" w:rsidP="00FD5AB2">
      <w:pPr>
        <w:pStyle w:val="ListParagraph"/>
        <w:numPr>
          <w:ilvl w:val="0"/>
          <w:numId w:val="1"/>
        </w:numPr>
        <w:spacing w:after="160" w:line="480" w:lineRule="auto"/>
        <w:ind w:left="142" w:firstLine="284"/>
        <w:jc w:val="both"/>
        <w:rPr>
          <w:rFonts w:ascii="Times New Roman" w:hAnsi="Times New Roman" w:cs="Times New Roman"/>
          <w:sz w:val="24"/>
          <w:szCs w:val="24"/>
        </w:rPr>
      </w:pPr>
      <w:r w:rsidRPr="00647E89">
        <w:rPr>
          <w:rFonts w:ascii="Times New Roman" w:hAnsi="Times New Roman" w:cs="Times New Roman"/>
          <w:sz w:val="24"/>
          <w:szCs w:val="24"/>
        </w:rPr>
        <w:t xml:space="preserve">Biasanya beroperasi melalui website ataupun media sosial. </w:t>
      </w:r>
      <w:r w:rsidRPr="00647E8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{"citationItems":[{"id":"ITEM-1","itemData":{"ISBN":"1201090032","author":[{"dropping-particle":"","family":"Naomi","given":"Agatha","non-dropping-particle":"","parse-names":false,"suffix":""}],"container-title":"</w:instrText>
      </w:r>
      <w:r>
        <w:rPr>
          <w:rFonts w:ascii="MS Gothic" w:eastAsia="MS Gothic" w:hAnsi="MS Gothic" w:cs="MS Gothic" w:hint="eastAsia"/>
          <w:sz w:val="24"/>
          <w:szCs w:val="24"/>
        </w:rPr>
        <w:instrText>ぎょうせい</w:instrText>
      </w:r>
      <w:r>
        <w:rPr>
          <w:rFonts w:ascii="Times New Roman" w:hAnsi="Times New Roman" w:cs="Times New Roman"/>
          <w:sz w:val="24"/>
          <w:szCs w:val="24"/>
        </w:rPr>
        <w:instrText>","id":"ITEM-1","issued":{"date-parts":[["2000"]]},"page":"3","title":"No Title</w:instrText>
      </w:r>
      <w:r>
        <w:rPr>
          <w:rFonts w:ascii="MS Gothic" w:eastAsia="MS Gothic" w:hAnsi="MS Gothic" w:cs="MS Gothic" w:hint="eastAsia"/>
          <w:sz w:val="24"/>
          <w:szCs w:val="24"/>
        </w:rPr>
        <w:instrText>メンタルヘルスハンドブック</w:instrText>
      </w:r>
      <w:r>
        <w:rPr>
          <w:rFonts w:ascii="Times New Roman" w:hAnsi="Times New Roman" w:cs="Times New Roman"/>
          <w:sz w:val="24"/>
          <w:szCs w:val="24"/>
        </w:rPr>
        <w:instrText xml:space="preserve"> </w:instrText>
      </w:r>
      <w:r>
        <w:rPr>
          <w:rFonts w:ascii="MS Gothic" w:eastAsia="MS Gothic" w:hAnsi="MS Gothic" w:cs="MS Gothic" w:hint="eastAsia"/>
          <w:sz w:val="24"/>
          <w:szCs w:val="24"/>
        </w:rPr>
        <w:instrText>教師のストレス総チェック</w:instrText>
      </w:r>
      <w:r>
        <w:rPr>
          <w:rFonts w:ascii="Times New Roman" w:hAnsi="Times New Roman" w:cs="Times New Roman"/>
          <w:sz w:val="24"/>
          <w:szCs w:val="24"/>
        </w:rPr>
        <w:instrText>","type":"article-journal"},"uris":["http://www.mendeley.com/documents/?uuid=34e292eb-a97b-4a29-9f9e-3274d12b923a"]}],"mendeley":{"formattedCitation":"(Naomi, 2000)","plainTextFormattedCitation":"(Naomi, 2000)","previouslyFormattedCitation":"(Naomi, 2000)"},"properties":{"noteIndex":0},"schema":"https://github.com/citation-style-language/schema/raw/master/csl-citation.json"}</w:instrText>
      </w:r>
      <w:r w:rsidRPr="00647E89">
        <w:rPr>
          <w:rFonts w:ascii="Times New Roman" w:hAnsi="Times New Roman" w:cs="Times New Roman"/>
          <w:sz w:val="24"/>
          <w:szCs w:val="24"/>
        </w:rPr>
        <w:fldChar w:fldCharType="separate"/>
      </w:r>
      <w:r w:rsidRPr="00647E89">
        <w:rPr>
          <w:rFonts w:ascii="Times New Roman" w:hAnsi="Times New Roman" w:cs="Times New Roman"/>
          <w:noProof/>
          <w:sz w:val="24"/>
          <w:szCs w:val="24"/>
        </w:rPr>
        <w:t>(Naomi, 2000)</w:t>
      </w:r>
      <w:r w:rsidRPr="00647E89">
        <w:rPr>
          <w:rFonts w:ascii="Times New Roman" w:hAnsi="Times New Roman" w:cs="Times New Roman"/>
          <w:sz w:val="24"/>
          <w:szCs w:val="24"/>
        </w:rPr>
        <w:fldChar w:fldCharType="end"/>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 xml:space="preserve">Beberapa kategori </w:t>
      </w:r>
      <w:r w:rsidRPr="00605E58">
        <w:rPr>
          <w:rFonts w:cs="Times New Roman"/>
          <w:i/>
          <w:szCs w:val="24"/>
        </w:rPr>
        <w:t>Startup</w:t>
      </w:r>
      <w:r>
        <w:rPr>
          <w:rFonts w:cs="Times New Roman"/>
          <w:szCs w:val="24"/>
        </w:rPr>
        <w:t xml:space="preserve"> yang bisa dikategorikan melalui nilai valuasi setiap perusahaan-perusahaan </w:t>
      </w:r>
      <w:r w:rsidRPr="00925896">
        <w:rPr>
          <w:rFonts w:cs="Times New Roman"/>
          <w:i/>
          <w:szCs w:val="24"/>
        </w:rPr>
        <w:t>Startup</w:t>
      </w:r>
      <w:r>
        <w:rPr>
          <w:rFonts w:cs="Times New Roman"/>
          <w:szCs w:val="24"/>
        </w:rPr>
        <w:t xml:space="preserve"> tersebut.</w:t>
      </w:r>
      <w:proofErr w:type="gramEnd"/>
      <w:r>
        <w:rPr>
          <w:rFonts w:cs="Times New Roman"/>
          <w:szCs w:val="24"/>
        </w:rPr>
        <w:t xml:space="preserve"> Kategori tersebut ialah, </w:t>
      </w:r>
      <w:r w:rsidRPr="00605E58">
        <w:rPr>
          <w:rFonts w:cs="Times New Roman"/>
          <w:i/>
          <w:szCs w:val="24"/>
        </w:rPr>
        <w:t>Unicorn</w:t>
      </w:r>
      <w:r>
        <w:rPr>
          <w:rFonts w:cs="Times New Roman"/>
          <w:szCs w:val="24"/>
        </w:rPr>
        <w:t xml:space="preserve"> (US$1 milliar), </w:t>
      </w:r>
      <w:r w:rsidRPr="00605E58">
        <w:rPr>
          <w:rFonts w:cs="Times New Roman"/>
          <w:i/>
          <w:szCs w:val="24"/>
        </w:rPr>
        <w:t>Decacorn</w:t>
      </w:r>
      <w:r>
        <w:rPr>
          <w:rFonts w:cs="Times New Roman"/>
          <w:szCs w:val="24"/>
        </w:rPr>
        <w:t xml:space="preserve"> (US$10 milliar), dan </w:t>
      </w:r>
      <w:r w:rsidRPr="00605E58">
        <w:rPr>
          <w:rFonts w:cs="Times New Roman"/>
          <w:i/>
          <w:szCs w:val="24"/>
        </w:rPr>
        <w:t>Hectocorn</w:t>
      </w:r>
      <w:r>
        <w:rPr>
          <w:rFonts w:cs="Times New Roman"/>
          <w:szCs w:val="24"/>
        </w:rPr>
        <w:t xml:space="preserve"> (US$100 milliar) </w:t>
      </w:r>
      <w:r>
        <w:rPr>
          <w:rFonts w:cs="Times New Roman"/>
          <w:szCs w:val="24"/>
        </w:rPr>
        <w:fldChar w:fldCharType="begin" w:fldLock="1"/>
      </w:r>
      <w:r>
        <w:rPr>
          <w:rFonts w:cs="Times New Roman"/>
          <w:szCs w:val="24"/>
        </w:rPr>
        <w:instrText>ADDIN CSL_CITATION {"citationItems":[{"id":"ITEM-1","itemData":{"author":[{"dropping-particle":"","family":"CNN Indonesia","given":"","non-dropping-particle":"","parse-names":false,"suffix":""}],"container-title":"CNN Indonesia News","id":"ITEM-1","issued":{"date-parts":[["2019"]]},"title":"Mengenal Istilah Unicorn dalam 'Dunia' Startup","type":"article-newspaper"},"uris":["http://www.mendeley.com/documents/?uuid=c9279e91-39fc-4592-b498-0ce78eab1e0e","http://www.mendeley.com/documents/?uuid=68a8d017-f026-4ab3-8598-aff6544746f3"]}],"mendeley":{"formattedCitation":"(CNN Indonesia, 2019)","plainTextFormattedCitation":"(CNN Indonesia, 2019)","previouslyFormattedCitation":"(CNN Indonesia, 2019)"},"properties":{"noteIndex":0},"schema":"https://github.com/citation-style-language/schema/raw/master/csl-citation.json"}</w:instrText>
      </w:r>
      <w:r>
        <w:rPr>
          <w:rFonts w:cs="Times New Roman"/>
          <w:szCs w:val="24"/>
        </w:rPr>
        <w:fldChar w:fldCharType="separate"/>
      </w:r>
      <w:r w:rsidRPr="001649CB">
        <w:rPr>
          <w:rFonts w:cs="Times New Roman"/>
          <w:noProof/>
          <w:szCs w:val="24"/>
        </w:rPr>
        <w:t>(CNN Indonesia, 2019)</w:t>
      </w:r>
      <w:r>
        <w:rPr>
          <w:rFonts w:cs="Times New Roman"/>
          <w:szCs w:val="24"/>
        </w:rPr>
        <w:fldChar w:fldCharType="end"/>
      </w:r>
      <w:r>
        <w:rPr>
          <w:rFonts w:cs="Times New Roman"/>
          <w:szCs w:val="24"/>
        </w:rPr>
        <w:t xml:space="preserve">. </w:t>
      </w:r>
      <w:proofErr w:type="gramStart"/>
      <w:r>
        <w:rPr>
          <w:rFonts w:cs="Times New Roman"/>
          <w:szCs w:val="24"/>
        </w:rPr>
        <w:t xml:space="preserve">Ada banyak perusahaan-perusahaan </w:t>
      </w:r>
      <w:r w:rsidRPr="00605E58">
        <w:rPr>
          <w:rFonts w:cs="Times New Roman"/>
          <w:i/>
          <w:szCs w:val="24"/>
        </w:rPr>
        <w:t>Startup</w:t>
      </w:r>
      <w:r>
        <w:rPr>
          <w:rFonts w:cs="Times New Roman"/>
          <w:szCs w:val="24"/>
        </w:rPr>
        <w:t xml:space="preserve"> didunia yang sudah mencapai tahap </w:t>
      </w:r>
      <w:r w:rsidRPr="00605E58">
        <w:rPr>
          <w:rFonts w:cs="Times New Roman"/>
          <w:i/>
          <w:szCs w:val="24"/>
        </w:rPr>
        <w:t>Unicorn</w:t>
      </w:r>
      <w:r>
        <w:rPr>
          <w:rFonts w:cs="Times New Roman"/>
          <w:szCs w:val="24"/>
        </w:rPr>
        <w:t>.</w:t>
      </w:r>
      <w:proofErr w:type="gramEnd"/>
      <w:r>
        <w:rPr>
          <w:rFonts w:cs="Times New Roman"/>
          <w:szCs w:val="24"/>
        </w:rPr>
        <w:t xml:space="preserve"> </w:t>
      </w:r>
      <w:proofErr w:type="gramStart"/>
      <w:r>
        <w:rPr>
          <w:rFonts w:cs="Times New Roman"/>
          <w:szCs w:val="24"/>
        </w:rPr>
        <w:t xml:space="preserve">Sedangkan di Asia tenggara ada 7 perusahaan </w:t>
      </w:r>
      <w:r w:rsidRPr="00605E58">
        <w:rPr>
          <w:rFonts w:cs="Times New Roman"/>
          <w:i/>
          <w:szCs w:val="24"/>
        </w:rPr>
        <w:t xml:space="preserve">Startup </w:t>
      </w:r>
      <w:r>
        <w:rPr>
          <w:rFonts w:cs="Times New Roman"/>
          <w:szCs w:val="24"/>
        </w:rPr>
        <w:t xml:space="preserve">yang sudah mencapai tingkat </w:t>
      </w:r>
      <w:r w:rsidRPr="00605E58">
        <w:rPr>
          <w:rFonts w:cs="Times New Roman"/>
          <w:i/>
          <w:szCs w:val="24"/>
        </w:rPr>
        <w:t>Unicorn</w:t>
      </w:r>
      <w:r>
        <w:rPr>
          <w:rFonts w:cs="Times New Roman"/>
          <w:szCs w:val="24"/>
        </w:rPr>
        <w:t xml:space="preserve"> dan 4 perusahaan </w:t>
      </w:r>
      <w:r w:rsidRPr="00605E58">
        <w:rPr>
          <w:rFonts w:cs="Times New Roman"/>
          <w:i/>
          <w:szCs w:val="24"/>
        </w:rPr>
        <w:t xml:space="preserve">Startup </w:t>
      </w:r>
      <w:r>
        <w:rPr>
          <w:rFonts w:cs="Times New Roman"/>
          <w:szCs w:val="24"/>
        </w:rPr>
        <w:t>tersebut berasal dari Indonesia.</w:t>
      </w:r>
      <w:proofErr w:type="gramEnd"/>
      <w:r>
        <w:rPr>
          <w:rFonts w:cs="Times New Roman"/>
          <w:szCs w:val="24"/>
        </w:rPr>
        <w:t xml:space="preserve"> </w:t>
      </w:r>
      <w:proofErr w:type="gramStart"/>
      <w:r>
        <w:rPr>
          <w:rFonts w:cs="Times New Roman"/>
          <w:szCs w:val="24"/>
        </w:rPr>
        <w:t>Diantaranya adalah Go-jek, Bukalapak, Traveloka dan Tokopedia.</w:t>
      </w:r>
      <w:proofErr w:type="gramEnd"/>
      <w:r>
        <w:rPr>
          <w:rFonts w:cs="Times New Roman"/>
          <w:szCs w:val="24"/>
        </w:rPr>
        <w:t xml:space="preserve"> </w:t>
      </w:r>
    </w:p>
    <w:p w:rsidR="00FD5AB2" w:rsidRDefault="00FD5AB2" w:rsidP="00FD5AB2">
      <w:pPr>
        <w:rPr>
          <w:rFonts w:cs="Times New Roman"/>
          <w:szCs w:val="24"/>
        </w:rPr>
      </w:pPr>
      <w:proofErr w:type="gramStart"/>
      <w:r>
        <w:rPr>
          <w:rFonts w:cs="Times New Roman"/>
          <w:szCs w:val="24"/>
        </w:rPr>
        <w:t xml:space="preserve">Peran </w:t>
      </w:r>
      <w:r w:rsidRPr="00605E58">
        <w:rPr>
          <w:rFonts w:cs="Times New Roman"/>
          <w:i/>
          <w:szCs w:val="24"/>
        </w:rPr>
        <w:t>Startup Unicorn</w:t>
      </w:r>
      <w:r>
        <w:rPr>
          <w:rFonts w:cs="Times New Roman"/>
          <w:szCs w:val="24"/>
        </w:rPr>
        <w:t xml:space="preserve"> tersebut dinilai sangat penting dalam menumbuhkan dampak yang signifikan terhadap perekonomian didunia ini.</w:t>
      </w:r>
      <w:proofErr w:type="gramEnd"/>
      <w:r>
        <w:rPr>
          <w:rFonts w:cs="Times New Roman"/>
          <w:szCs w:val="24"/>
        </w:rPr>
        <w:t xml:space="preserve"> </w:t>
      </w:r>
      <w:proofErr w:type="gramStart"/>
      <w:r>
        <w:rPr>
          <w:rFonts w:cs="Times New Roman"/>
          <w:szCs w:val="24"/>
        </w:rPr>
        <w:t xml:space="preserve">Salah satu contohnya di Indonesia saat ini </w:t>
      </w:r>
      <w:r w:rsidRPr="00925896">
        <w:rPr>
          <w:rFonts w:cs="Times New Roman"/>
          <w:i/>
          <w:szCs w:val="24"/>
        </w:rPr>
        <w:t>Startup</w:t>
      </w:r>
      <w:r w:rsidRPr="004B128F">
        <w:rPr>
          <w:rFonts w:cs="Times New Roman"/>
          <w:szCs w:val="24"/>
        </w:rPr>
        <w:t xml:space="preserve"> memiliki peluang yang baik di Indonesia.</w:t>
      </w:r>
      <w:proofErr w:type="gramEnd"/>
      <w:r w:rsidRPr="004B128F">
        <w:rPr>
          <w:rFonts w:cs="Times New Roman"/>
          <w:szCs w:val="24"/>
        </w:rPr>
        <w:t xml:space="preserve"> </w:t>
      </w:r>
      <w:proofErr w:type="gramStart"/>
      <w:r w:rsidRPr="004B128F">
        <w:rPr>
          <w:rFonts w:cs="Times New Roman"/>
          <w:szCs w:val="24"/>
        </w:rPr>
        <w:t>Dalam sejarah tercatat sektor Usaha Mikro Kecil dan Menengah (UMKM) terbukti menjadi pahlawan perekonomian saat krisis ekonomi tahun 1998.</w:t>
      </w:r>
      <w:proofErr w:type="gramEnd"/>
      <w:r w:rsidRPr="004B128F">
        <w:rPr>
          <w:rFonts w:cs="Times New Roman"/>
          <w:szCs w:val="24"/>
        </w:rPr>
        <w:t xml:space="preserve"> Sektor ini juga terus mengalami peningkatan yang cukup signifikan dan memiliki kontribusi lebih dari 50% terhadap Produk Domestik Bruto (PDB) Indonesia</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{"citationItems":[{"id":"ITEM-1","itemData":{"author":[{"dropping-particle":"","family":"Leli Nurhidayah","given":"","non-dropping-particle":"","parse-names":false,"suffix":""}],"container-title":"Warta Ekonomi","id":"ITEM-1","issued":{"date-parts":[["2016","11"]]},"title":"Startup Punya Peran Bangun Perekonomian Indonesia","type":"article-newspaper"},"uris":["http://www.mendeley.com/documents/?uuid=5a642a99-1d21-4e81-ac1d-cf591c7abb9f","http://www.mendeley.com/documents/?uuid=4c469776-ef83-412d-9279-1497d41aa520"]}],"mendeley":{"formattedCitation":"(Leli Nurhidayah, 2016)","plainTextFormattedCitation":"(Leli Nurhidayah, 2016)","previouslyFormattedCitation":"(Leli Nurhidayah, 2016)"},"properties":{"noteIndex":0},"schema":"https://github.com/citation-style-language/schema/raw/master/csl-citation.json"}</w:instrText>
      </w:r>
      <w:r>
        <w:rPr>
          <w:rFonts w:cs="Times New Roman"/>
          <w:szCs w:val="24"/>
        </w:rPr>
        <w:fldChar w:fldCharType="separate"/>
      </w:r>
      <w:r w:rsidRPr="006C5A73">
        <w:rPr>
          <w:rFonts w:cs="Times New Roman"/>
          <w:noProof/>
          <w:szCs w:val="24"/>
        </w:rPr>
        <w:t xml:space="preserve">(Leli Nurhidayah, </w:t>
      </w:r>
      <w:r w:rsidRPr="006C5A73">
        <w:rPr>
          <w:rFonts w:cs="Times New Roman"/>
          <w:noProof/>
          <w:szCs w:val="24"/>
        </w:rPr>
        <w:lastRenderedPageBreak/>
        <w:t>2016)</w:t>
      </w:r>
      <w:r>
        <w:rPr>
          <w:rFonts w:cs="Times New Roman"/>
          <w:szCs w:val="24"/>
        </w:rPr>
        <w:fldChar w:fldCharType="end"/>
      </w:r>
      <w:r>
        <w:rPr>
          <w:rFonts w:cs="Times New Roman"/>
          <w:szCs w:val="24"/>
        </w:rPr>
        <w:t xml:space="preserve">.     Dari sisi yang </w:t>
      </w:r>
      <w:proofErr w:type="gramStart"/>
      <w:r>
        <w:rPr>
          <w:rFonts w:cs="Times New Roman"/>
          <w:szCs w:val="24"/>
        </w:rPr>
        <w:t>lain</w:t>
      </w:r>
      <w:proofErr w:type="gramEnd"/>
      <w:r>
        <w:rPr>
          <w:rFonts w:cs="Times New Roman"/>
          <w:szCs w:val="24"/>
        </w:rPr>
        <w:t xml:space="preserve"> juga peran </w:t>
      </w:r>
      <w:r w:rsidRPr="00925896">
        <w:rPr>
          <w:rFonts w:cs="Times New Roman"/>
          <w:i/>
          <w:szCs w:val="24"/>
        </w:rPr>
        <w:t>Startup Unicorn</w:t>
      </w:r>
      <w:r>
        <w:rPr>
          <w:rFonts w:cs="Times New Roman"/>
          <w:szCs w:val="24"/>
        </w:rPr>
        <w:t xml:space="preserve"> ini telah menyerap banyak tenaga kerja Indonesia sehingga menurunya tingkat pengangguran. Menurut Data Badan Pusat Statistik menunjukan pertumbuhan ekonomi kuartal III/2016 yang mencapai 5,62% dengan penurunan 530.000 tingkat pengangguran terbuka menjadi 7,03 juta orang </w:t>
      </w:r>
      <w:r>
        <w:rPr>
          <w:rFonts w:cs="Times New Roman"/>
          <w:szCs w:val="24"/>
        </w:rPr>
        <w:fldChar w:fldCharType="begin" w:fldLock="1"/>
      </w:r>
      <w:r>
        <w:rPr>
          <w:rFonts w:cs="Times New Roman"/>
          <w:szCs w:val="24"/>
        </w:rPr>
        <w:instrText>ADDIN CSL_CITATION {"citationItems":[{"id":"ITEM-1","itemData":{"author":[{"dropping-particle":"","family":"Setiawan","given":"Sakina Rakhma Diah","non-dropping-particle":"","parse-names":false,"suffix":""}],"container-title":"Kompas.com","id":"ITEM-1","issued":{"date-parts":[["2018"]]},"title":"Ekonomi Indonesia 2017 Tumbuh 5,07 Persen, Tertinggi Sejak Tahun 2014","type":"article-newspaper"},"uris":["http://www.mendeley.com/documents/?uuid=3827380f-cdc1-4cfd-87dd-bccad09c540f","http://www.mendeley.com/documents/?uuid=d4e7c86f-2781-4a65-8f8c-5354a0a7db24"]}],"mendeley":{"formattedCitation":"(Setiawan, 2018)","plainTextFormattedCitation":"(Setiawan, 2018)","previouslyFormattedCitation":"(Setiawan, 2018)"},"properties":{"noteIndex":0},"schema":"https://github.com/citation-style-language/schema/raw/master/csl-citation.json"}</w:instrText>
      </w:r>
      <w:r>
        <w:rPr>
          <w:rFonts w:cs="Times New Roman"/>
          <w:szCs w:val="24"/>
        </w:rPr>
        <w:fldChar w:fldCharType="separate"/>
      </w:r>
      <w:r w:rsidRPr="00DE71E7">
        <w:rPr>
          <w:rFonts w:cs="Times New Roman"/>
          <w:noProof/>
          <w:szCs w:val="24"/>
        </w:rPr>
        <w:t>(Setiawan, 2018)</w:t>
      </w:r>
      <w:r>
        <w:rPr>
          <w:rFonts w:cs="Times New Roman"/>
          <w:szCs w:val="24"/>
        </w:rPr>
        <w:fldChar w:fldCharType="end"/>
      </w:r>
      <w:r>
        <w:rPr>
          <w:rFonts w:cs="Times New Roman"/>
          <w:szCs w:val="24"/>
        </w:rPr>
        <w:t>.</w:t>
      </w:r>
    </w:p>
    <w:p w:rsidR="00FD5AB2" w:rsidRDefault="00FD5AB2" w:rsidP="00FD5AB2">
      <w:pPr>
        <w:rPr>
          <w:rFonts w:cs="Times New Roman"/>
          <w:szCs w:val="24"/>
        </w:rPr>
      </w:pPr>
      <w:r>
        <w:rPr>
          <w:rFonts w:cs="Times New Roman"/>
          <w:szCs w:val="24"/>
        </w:rPr>
        <w:t xml:space="preserve">       Empat perusahaan </w:t>
      </w:r>
      <w:r w:rsidRPr="0083340E">
        <w:rPr>
          <w:rFonts w:cs="Times New Roman"/>
          <w:i/>
          <w:szCs w:val="24"/>
        </w:rPr>
        <w:t xml:space="preserve">Startup </w:t>
      </w:r>
      <w:r>
        <w:rPr>
          <w:rFonts w:cs="Times New Roman"/>
          <w:szCs w:val="24"/>
        </w:rPr>
        <w:t xml:space="preserve">tersebut menjadi </w:t>
      </w:r>
      <w:r w:rsidRPr="0083340E">
        <w:rPr>
          <w:rFonts w:cs="Times New Roman"/>
          <w:i/>
          <w:szCs w:val="24"/>
        </w:rPr>
        <w:t>Startup Unicorn</w:t>
      </w:r>
      <w:r>
        <w:rPr>
          <w:rFonts w:cs="Times New Roman"/>
          <w:szCs w:val="24"/>
        </w:rPr>
        <w:t xml:space="preserve"> ialah karena banyaknya investor-investor yang tertarik dengan perusahaan</w:t>
      </w:r>
      <w:r w:rsidRPr="0083340E">
        <w:rPr>
          <w:rFonts w:cs="Times New Roman"/>
          <w:i/>
          <w:szCs w:val="24"/>
        </w:rPr>
        <w:t xml:space="preserve"> Startup</w:t>
      </w:r>
      <w:r>
        <w:rPr>
          <w:rFonts w:cs="Times New Roman"/>
          <w:szCs w:val="24"/>
        </w:rPr>
        <w:t xml:space="preserve"> di Indonesia karena melihat data pengguna internet di Indonesia merupakan salah satu pengguna internet terbesar di dunia. </w:t>
      </w:r>
      <w:proofErr w:type="gramStart"/>
      <w:r>
        <w:rPr>
          <w:rFonts w:cs="Times New Roman"/>
          <w:szCs w:val="24"/>
        </w:rPr>
        <w:t>Besarnya penggunaan internet di Indonesia juga didukung oleh pemerintah yang dimana ingin menjadikan Indonesia menjadi ekonomi digital terbesar di Asia tenggara pada tahun 2020 nanti.</w:t>
      </w:r>
      <w:proofErr w:type="gramEnd"/>
      <w:r>
        <w:rPr>
          <w:rFonts w:cs="Times New Roman"/>
          <w:szCs w:val="24"/>
        </w:rPr>
        <w:t xml:space="preserve">  </w:t>
      </w:r>
      <w:proofErr w:type="gramStart"/>
      <w:r>
        <w:rPr>
          <w:rFonts w:cs="Times New Roman"/>
          <w:szCs w:val="24"/>
        </w:rPr>
        <w:t xml:space="preserve">Selain itu juga investor meyakini bahwasanya perusahaan </w:t>
      </w:r>
      <w:r w:rsidRPr="0083340E">
        <w:rPr>
          <w:rFonts w:cs="Times New Roman"/>
          <w:i/>
          <w:szCs w:val="24"/>
        </w:rPr>
        <w:t>Startup</w:t>
      </w:r>
      <w:r>
        <w:rPr>
          <w:rFonts w:cs="Times New Roman"/>
          <w:szCs w:val="24"/>
        </w:rPr>
        <w:t xml:space="preserve"> tersebut selaras dengan adanya Revolusi Industri 4.0.</w:t>
      </w:r>
      <w:proofErr w:type="gramEnd"/>
      <w:r>
        <w:rPr>
          <w:rFonts w:cs="Times New Roman"/>
          <w:szCs w:val="24"/>
        </w:rPr>
        <w:t xml:space="preserve"> </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 xml:space="preserve">Investor asing berperan sangat besar dalam mendorong suatu perusahaan </w:t>
      </w:r>
      <w:r w:rsidRPr="0083340E">
        <w:rPr>
          <w:rFonts w:cs="Times New Roman"/>
          <w:i/>
          <w:szCs w:val="24"/>
        </w:rPr>
        <w:t>Startup</w:t>
      </w:r>
      <w:r>
        <w:rPr>
          <w:rFonts w:cs="Times New Roman"/>
          <w:szCs w:val="24"/>
        </w:rPr>
        <w:t xml:space="preserve"> di Indonesia menjadi </w:t>
      </w:r>
      <w:r w:rsidRPr="0083340E">
        <w:rPr>
          <w:rFonts w:cs="Times New Roman"/>
          <w:i/>
          <w:szCs w:val="24"/>
        </w:rPr>
        <w:t>Startup Unicorn</w:t>
      </w:r>
      <w:r>
        <w:rPr>
          <w:rFonts w:cs="Times New Roman"/>
          <w:szCs w:val="24"/>
        </w:rPr>
        <w:t xml:space="preserve"> dan juga mendorong ekonomi negara.</w:t>
      </w:r>
      <w:proofErr w:type="gramEnd"/>
      <w:r>
        <w:rPr>
          <w:rFonts w:cs="Times New Roman"/>
          <w:szCs w:val="24"/>
        </w:rPr>
        <w:t xml:space="preserve"> Menurut Kementerian Pariwisata dan Ekonomi Kreatif pada tahun 2013 industri kreatif ini dapat berkontribusi terhadap Produk Domestik Bruto (PDB) sebanyak 7,29% atau senilai 486,1 trilliun. </w:t>
      </w:r>
      <w:proofErr w:type="gramStart"/>
      <w:r>
        <w:rPr>
          <w:rFonts w:cs="Times New Roman"/>
          <w:szCs w:val="24"/>
        </w:rPr>
        <w:t>Kenaikan ini meningkat dibandingkan tahun 2012 dimana industri kreatif ini hanya berkontribusi terhadap PDB sebanyak 6.9%.</w:t>
      </w:r>
      <w:proofErr w:type="gramEnd"/>
      <w:r>
        <w:rPr>
          <w:rFonts w:cs="Times New Roman"/>
          <w:szCs w:val="24"/>
        </w:rPr>
        <w:t xml:space="preserve"> Industri kreatif juga dapat menyerap tenaga kerja sebanyak 11,8 juta atau 10,72% dari total tenaga kerja di Indonesia pada tahun 2013 dan lebih mengalami kenaikan pada tahun 2012 yang hanya menyerap 8,6 juta pekerja atau 7,9% dari total penduduk Indonesia </w:t>
      </w:r>
      <w:r>
        <w:rPr>
          <w:rFonts w:cs="Times New Roman"/>
          <w:szCs w:val="24"/>
        </w:rPr>
        <w:fldChar w:fldCharType="begin" w:fldLock="1"/>
      </w:r>
      <w:r>
        <w:rPr>
          <w:rFonts w:cs="Times New Roman"/>
          <w:szCs w:val="24"/>
        </w:rPr>
        <w:instrText>ADDIN CSL_CITATION {"citationItems":[{"id":"ITEM-1","itemData":{"DOI":"10.6007/IJARBSS/v8-i7/4397","author":[{"dropping-particle":"","family":"Syera","given":"Inda Arfa","non-dropping-particle":"","parse-names":false,"suffix":""},{"dropping-particle":"","family":"Nasution","given":"Masnia","non-dropping-particle":"","parse-names":false,"suffix":""},{"dropping-particle":"","family":"Zainal","given":"Andri","non-dropping-particle":"","parse-names":false,"suffix":""}],"container-title":"International Journal of Academic Research in Business and Social Sciences","id":"ITEM-1","issue":"7","issued":{"date-parts":[["2018"]]},"page":"554 - 565","title":"Angel Investors in Indonesia’s Creative Industry: Profile and Role","type":"article-journal","volume":"8"},"uris":["http://www.mendeley.com/documents/?uuid=7666257b-9b25-41ca-aaa0-9105a053d57b"]}],"mendeley":{"formattedCitation":"(Syera, Nasution, &amp; Zainal, 2018)","plainTextFormattedCitation":"(Syera, Nasution, &amp; Zainal, 2018)","previouslyFormattedCitation":"(Syera, Nasution, &amp; Zainal, 2018)"},"properties":{"noteIndex":0},"schema":"https://github.com/citation-style-language/schema/raw/master/csl-citation.json"}</w:instrText>
      </w:r>
      <w:r>
        <w:rPr>
          <w:rFonts w:cs="Times New Roman"/>
          <w:szCs w:val="24"/>
        </w:rPr>
        <w:fldChar w:fldCharType="separate"/>
      </w:r>
      <w:r w:rsidRPr="00BC306B">
        <w:rPr>
          <w:rFonts w:cs="Times New Roman"/>
          <w:noProof/>
          <w:szCs w:val="24"/>
        </w:rPr>
        <w:t>(Syera, Nasution, &amp; Zainal, 2018)</w:t>
      </w:r>
      <w:r>
        <w:rPr>
          <w:rFonts w:cs="Times New Roman"/>
          <w:szCs w:val="24"/>
        </w:rPr>
        <w:fldChar w:fldCharType="end"/>
      </w:r>
      <w:r>
        <w:rPr>
          <w:rFonts w:cs="Times New Roman"/>
          <w:szCs w:val="24"/>
        </w:rPr>
        <w:t xml:space="preserve">. </w:t>
      </w:r>
    </w:p>
    <w:p w:rsidR="00FD5AB2" w:rsidRDefault="00FD5AB2" w:rsidP="00FD5AB2">
      <w:pPr>
        <w:rPr>
          <w:rFonts w:cs="Times New Roman"/>
          <w:szCs w:val="24"/>
        </w:rPr>
      </w:pPr>
      <w:r>
        <w:rPr>
          <w:rFonts w:cs="Times New Roman"/>
          <w:szCs w:val="24"/>
        </w:rPr>
        <w:lastRenderedPageBreak/>
        <w:t xml:space="preserve">       </w:t>
      </w:r>
      <w:proofErr w:type="gramStart"/>
      <w:r>
        <w:rPr>
          <w:rFonts w:cs="Times New Roman"/>
          <w:szCs w:val="24"/>
        </w:rPr>
        <w:t>Berkembang pesatnya perusahaan-perusahaan Startup di Indonesia yang semakin banyak dan itu juga banyak diminati investor-investor asing karena pasar di Indonesia sangat besar dengan adanya perkembangan ini.</w:t>
      </w:r>
      <w:proofErr w:type="gramEnd"/>
      <w:r>
        <w:rPr>
          <w:rFonts w:cs="Times New Roman"/>
          <w:szCs w:val="24"/>
        </w:rPr>
        <w:t xml:space="preserve"> </w:t>
      </w:r>
      <w:proofErr w:type="gramStart"/>
      <w:r>
        <w:rPr>
          <w:rFonts w:cs="Times New Roman"/>
          <w:szCs w:val="24"/>
        </w:rPr>
        <w:t>Dilihat dari jumlah populasi masyarakat Indonesia, salah satu pengguna internet terbesar di dunia dsb.</w:t>
      </w:r>
      <w:proofErr w:type="gramEnd"/>
      <w:r>
        <w:rPr>
          <w:rFonts w:cs="Times New Roman"/>
          <w:szCs w:val="24"/>
        </w:rPr>
        <w:t xml:space="preserve"> </w:t>
      </w:r>
      <w:proofErr w:type="gramStart"/>
      <w:r>
        <w:rPr>
          <w:rFonts w:cs="Times New Roman"/>
          <w:szCs w:val="24"/>
        </w:rPr>
        <w:t>Tetapi pemerintah pada saat ini dinilai masih belum siap dalam menghadapi perubahan lingkungan bisnis ke arah bisnis digital yang lebih modern.</w:t>
      </w:r>
      <w:proofErr w:type="gramEnd"/>
      <w:r>
        <w:rPr>
          <w:rFonts w:cs="Times New Roman"/>
          <w:szCs w:val="24"/>
        </w:rPr>
        <w:t xml:space="preserve"> Menurut </w:t>
      </w:r>
      <w:r w:rsidRPr="00336186">
        <w:rPr>
          <w:rFonts w:cs="Times New Roman"/>
          <w:i/>
          <w:szCs w:val="24"/>
        </w:rPr>
        <w:t>Direktur Of Institute for Development of Economics and Finance</w:t>
      </w:r>
      <w:r>
        <w:rPr>
          <w:rFonts w:cs="Times New Roman"/>
          <w:szCs w:val="24"/>
        </w:rPr>
        <w:t xml:space="preserve"> (Indef) Enny Sri mendesak agar pemerintah membuat soal regulasi investasi asing yang masuk ke Indonesia melalui perusahaan </w:t>
      </w:r>
      <w:r w:rsidRPr="00336186">
        <w:rPr>
          <w:rFonts w:cs="Times New Roman"/>
          <w:i/>
          <w:szCs w:val="24"/>
        </w:rPr>
        <w:t>Startup</w:t>
      </w:r>
      <w:r>
        <w:rPr>
          <w:rFonts w:cs="Times New Roman"/>
          <w:szCs w:val="24"/>
        </w:rPr>
        <w:t xml:space="preserve">, salah satu contohnya pada </w:t>
      </w:r>
      <w:r w:rsidRPr="00336186">
        <w:rPr>
          <w:rFonts w:cs="Times New Roman"/>
          <w:i/>
          <w:szCs w:val="24"/>
        </w:rPr>
        <w:t>Startup</w:t>
      </w:r>
      <w:r>
        <w:rPr>
          <w:rFonts w:cs="Times New Roman"/>
          <w:szCs w:val="24"/>
        </w:rPr>
        <w:t xml:space="preserve"> Gojek yang bisa berkembang luas menjadi 10 bidang dan perlu ada peta jalan dan </w:t>
      </w:r>
      <w:r w:rsidRPr="00336186">
        <w:rPr>
          <w:rFonts w:cs="Times New Roman"/>
          <w:i/>
          <w:szCs w:val="24"/>
        </w:rPr>
        <w:t>blueprint</w:t>
      </w:r>
      <w:r>
        <w:rPr>
          <w:rFonts w:cs="Times New Roman"/>
          <w:szCs w:val="24"/>
        </w:rPr>
        <w:t xml:space="preserve"> yang jelas </w:t>
      </w:r>
      <w:r>
        <w:rPr>
          <w:rFonts w:cs="Times New Roman"/>
          <w:szCs w:val="24"/>
        </w:rPr>
        <w:fldChar w:fldCharType="begin" w:fldLock="1"/>
      </w:r>
      <w:r>
        <w:rPr>
          <w:rFonts w:cs="Times New Roman"/>
          <w:szCs w:val="24"/>
        </w:rPr>
        <w:instrText>ADDIN CSL_CITATION {"citationItems":[{"id":"ITEM-1","itemData":{"author":[{"dropping-particle":"","family":"Febrian","given":"Ahmad","non-dropping-particle":"","parse-names":false,"suffix":""}],"container-title":"Kontan.co.id","id":"ITEM-1","issued":{"date-parts":[["2018","9"]]},"title":"Perlu regulasi investasi di sektor start up","type":"article-newspaper"},"uris":["http://www.mendeley.com/documents/?uuid=400080fe-ac55-445f-acb1-5ad740559680","http://www.mendeley.com/documents/?uuid=cb869323-167f-41de-bf81-03c5feb721b8"]}],"mendeley":{"formattedCitation":"(Febrian, 2018)","plainTextFormattedCitation":"(Febrian, 2018)","previouslyFormattedCitation":"(Febrian, 2018)"},"properties":{"noteIndex":0},"schema":"https://github.com/citation-style-language/schema/raw/master/csl-citation.json"}</w:instrText>
      </w:r>
      <w:r>
        <w:rPr>
          <w:rFonts w:cs="Times New Roman"/>
          <w:szCs w:val="24"/>
        </w:rPr>
        <w:fldChar w:fldCharType="separate"/>
      </w:r>
      <w:r w:rsidRPr="00ED520F">
        <w:rPr>
          <w:rFonts w:cs="Times New Roman"/>
          <w:noProof/>
          <w:szCs w:val="24"/>
        </w:rPr>
        <w:t>(Febrian, 2018)</w:t>
      </w:r>
      <w:r>
        <w:rPr>
          <w:rFonts w:cs="Times New Roman"/>
          <w:szCs w:val="24"/>
        </w:rPr>
        <w:fldChar w:fldCharType="end"/>
      </w:r>
      <w:r>
        <w:rPr>
          <w:rFonts w:cs="Times New Roman"/>
          <w:szCs w:val="24"/>
        </w:rPr>
        <w:t>.</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Berdasarkan latar belakang penelitian yang penulis bahas diatas.</w:t>
      </w:r>
      <w:proofErr w:type="gramEnd"/>
      <w:r>
        <w:rPr>
          <w:rFonts w:cs="Times New Roman"/>
          <w:szCs w:val="24"/>
        </w:rPr>
        <w:t xml:space="preserve"> </w:t>
      </w:r>
      <w:proofErr w:type="gramStart"/>
      <w:r>
        <w:rPr>
          <w:rFonts w:cs="Times New Roman"/>
          <w:szCs w:val="24"/>
        </w:rPr>
        <w:t>Maka</w:t>
      </w:r>
      <w:r w:rsidRPr="0083340E">
        <w:rPr>
          <w:rFonts w:cs="Times New Roman"/>
          <w:szCs w:val="24"/>
        </w:rPr>
        <w:t>, penulis memilih untuk mengangkat judul</w:t>
      </w:r>
      <w:r>
        <w:rPr>
          <w:rFonts w:cs="Times New Roman"/>
          <w:szCs w:val="24"/>
        </w:rPr>
        <w:t xml:space="preserve"> “</w:t>
      </w:r>
      <w:r w:rsidRPr="0083340E">
        <w:rPr>
          <w:rFonts w:cs="Times New Roman"/>
          <w:b/>
          <w:szCs w:val="24"/>
        </w:rPr>
        <w:t>PERAN INVESTOR</w:t>
      </w:r>
      <w:r>
        <w:rPr>
          <w:rFonts w:cs="Times New Roman"/>
          <w:b/>
          <w:szCs w:val="24"/>
        </w:rPr>
        <w:t xml:space="preserve"> ASING</w:t>
      </w:r>
      <w:r w:rsidRPr="0083340E">
        <w:rPr>
          <w:rFonts w:cs="Times New Roman"/>
          <w:b/>
          <w:szCs w:val="24"/>
        </w:rPr>
        <w:t xml:space="preserve"> DALAM PENGEMBANGAN </w:t>
      </w:r>
      <w:r w:rsidRPr="0083340E">
        <w:rPr>
          <w:rFonts w:cs="Times New Roman"/>
          <w:b/>
          <w:i/>
          <w:szCs w:val="24"/>
        </w:rPr>
        <w:t>STARTUP</w:t>
      </w:r>
      <w:r>
        <w:rPr>
          <w:rFonts w:cs="Times New Roman"/>
          <w:b/>
          <w:szCs w:val="24"/>
        </w:rPr>
        <w:t xml:space="preserve"> </w:t>
      </w:r>
      <w:r w:rsidRPr="0083340E">
        <w:rPr>
          <w:rFonts w:cs="Times New Roman"/>
          <w:b/>
          <w:szCs w:val="24"/>
        </w:rPr>
        <w:t xml:space="preserve">TERHADAP PELUANG PERTUMBUHAN </w:t>
      </w:r>
      <w:r>
        <w:rPr>
          <w:rFonts w:cs="Times New Roman"/>
          <w:b/>
          <w:szCs w:val="24"/>
        </w:rPr>
        <w:t>EKONOMI</w:t>
      </w:r>
      <w:r w:rsidRPr="0083340E">
        <w:rPr>
          <w:rFonts w:cs="Times New Roman"/>
          <w:b/>
          <w:szCs w:val="24"/>
        </w:rPr>
        <w:t xml:space="preserve"> </w:t>
      </w:r>
      <w:r w:rsidRPr="004D2CD7">
        <w:rPr>
          <w:rFonts w:cs="Times New Roman"/>
          <w:b/>
          <w:i/>
          <w:szCs w:val="24"/>
        </w:rPr>
        <w:t>E-COMMERCE</w:t>
      </w:r>
      <w:r>
        <w:rPr>
          <w:rFonts w:cs="Times New Roman"/>
          <w:b/>
          <w:szCs w:val="24"/>
        </w:rPr>
        <w:t xml:space="preserve"> </w:t>
      </w:r>
      <w:r w:rsidRPr="0083340E">
        <w:rPr>
          <w:rFonts w:cs="Times New Roman"/>
          <w:b/>
          <w:szCs w:val="24"/>
        </w:rPr>
        <w:t>DI INDONESIA</w:t>
      </w:r>
      <w:r>
        <w:rPr>
          <w:rFonts w:cs="Times New Roman"/>
          <w:szCs w:val="24"/>
        </w:rPr>
        <w:t>”.</w:t>
      </w:r>
      <w:proofErr w:type="gramEnd"/>
      <w:r>
        <w:rPr>
          <w:rFonts w:cs="Times New Roman"/>
          <w:szCs w:val="24"/>
        </w:rPr>
        <w:t xml:space="preserve"> </w:t>
      </w:r>
    </w:p>
    <w:p w:rsidR="00FD5AB2" w:rsidRPr="00AF10FE" w:rsidRDefault="00FD5AB2" w:rsidP="00FD5AB2">
      <w:pPr>
        <w:pStyle w:val="Heading2"/>
        <w:ind w:left="142" w:hanging="142"/>
        <w:rPr>
          <w:rFonts w:ascii="Times New Roman" w:hAnsi="Times New Roman" w:cs="Times New Roman"/>
          <w:color w:val="000000" w:themeColor="text1"/>
          <w:sz w:val="24"/>
          <w:szCs w:val="24"/>
        </w:rPr>
      </w:pPr>
      <w:bookmarkStart w:id="2" w:name="_Toc14217636"/>
      <w:proofErr w:type="gramStart"/>
      <w:r w:rsidRPr="00BC79B1">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rPr>
        <w:t xml:space="preserve"> </w:t>
      </w:r>
      <w:r w:rsidRPr="00BC79B1">
        <w:rPr>
          <w:rFonts w:ascii="Times New Roman" w:hAnsi="Times New Roman" w:cs="Times New Roman"/>
          <w:color w:val="000000" w:themeColor="text1"/>
          <w:sz w:val="24"/>
          <w:szCs w:val="24"/>
        </w:rPr>
        <w:t>Identifikasi</w:t>
      </w:r>
      <w:proofErr w:type="gramEnd"/>
      <w:r w:rsidRPr="00BC79B1">
        <w:rPr>
          <w:rFonts w:ascii="Times New Roman" w:hAnsi="Times New Roman" w:cs="Times New Roman"/>
          <w:color w:val="000000" w:themeColor="text1"/>
          <w:sz w:val="24"/>
          <w:szCs w:val="24"/>
        </w:rPr>
        <w:t xml:space="preserve"> Masalah</w:t>
      </w:r>
      <w:bookmarkEnd w:id="2"/>
    </w:p>
    <w:p w:rsidR="00FD5AB2" w:rsidRDefault="00FD5AB2" w:rsidP="00FD5AB2">
      <w:pPr>
        <w:rPr>
          <w:rFonts w:cs="Times New Roman"/>
          <w:szCs w:val="24"/>
        </w:rPr>
      </w:pPr>
      <w:r>
        <w:rPr>
          <w:rFonts w:cs="Times New Roman"/>
          <w:szCs w:val="24"/>
        </w:rPr>
        <w:t xml:space="preserve">      </w:t>
      </w:r>
      <w:proofErr w:type="gramStart"/>
      <w:r w:rsidRPr="004A289B">
        <w:rPr>
          <w:rFonts w:cs="Times New Roman"/>
          <w:szCs w:val="24"/>
        </w:rPr>
        <w:t>Berdasarkan uraian latar belakang diatas, maka dalam penelitian ini terdapat</w:t>
      </w:r>
      <w:r>
        <w:rPr>
          <w:rFonts w:cs="Times New Roman"/>
          <w:szCs w:val="24"/>
        </w:rPr>
        <w:t xml:space="preserve"> </w:t>
      </w:r>
      <w:r w:rsidRPr="004A289B">
        <w:rPr>
          <w:rFonts w:cs="Times New Roman"/>
          <w:szCs w:val="24"/>
        </w:rPr>
        <w:t>beberapa masalah yang menjadi pokok pembahasan dalam penulisan.</w:t>
      </w:r>
      <w:proofErr w:type="gramEnd"/>
      <w:r w:rsidRPr="004A289B">
        <w:rPr>
          <w:rFonts w:cs="Times New Roman"/>
          <w:szCs w:val="24"/>
        </w:rPr>
        <w:t xml:space="preserve"> Adapun</w:t>
      </w:r>
      <w:r>
        <w:rPr>
          <w:rFonts w:cs="Times New Roman"/>
          <w:szCs w:val="24"/>
        </w:rPr>
        <w:t xml:space="preserve"> </w:t>
      </w:r>
      <w:r w:rsidRPr="004A289B">
        <w:rPr>
          <w:rFonts w:cs="Times New Roman"/>
          <w:szCs w:val="24"/>
        </w:rPr>
        <w:t>permasalahan tersebut dirumuskan sebagai berikut:</w:t>
      </w:r>
      <w:r>
        <w:rPr>
          <w:rFonts w:cs="Times New Roman"/>
          <w:szCs w:val="24"/>
        </w:rPr>
        <w:tab/>
      </w:r>
    </w:p>
    <w:p w:rsidR="00FD5AB2" w:rsidRDefault="00FD5AB2" w:rsidP="00FD5AB2">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Bagaimana peran investor asing dalam menanamkan modalnya di Indonesia?</w:t>
      </w:r>
    </w:p>
    <w:p w:rsidR="00FD5AB2" w:rsidRDefault="00FD5AB2" w:rsidP="00FD5AB2">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Sejauh mana pengembangan Startup di Indonesia?</w:t>
      </w:r>
    </w:p>
    <w:p w:rsidR="00FD5AB2" w:rsidRDefault="00FD5AB2" w:rsidP="00FD5AB2">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peran investor asing terhadap perusahaan Startup dapat mengembangkan peluang pertumbuhan ekonomi e-commerce di Indonesia?</w:t>
      </w:r>
    </w:p>
    <w:p w:rsidR="00FD5AB2" w:rsidRPr="00AF10FE" w:rsidRDefault="00FD5AB2" w:rsidP="00FD5AB2">
      <w:pPr>
        <w:pStyle w:val="Heading3"/>
        <w:rPr>
          <w:rFonts w:ascii="Times New Roman" w:hAnsi="Times New Roman" w:cs="Times New Roman"/>
          <w:color w:val="000000" w:themeColor="text1"/>
          <w:szCs w:val="24"/>
        </w:rPr>
      </w:pPr>
      <w:bookmarkStart w:id="3" w:name="_Toc14217637"/>
      <w:r w:rsidRPr="00AF10FE">
        <w:rPr>
          <w:rFonts w:ascii="Times New Roman" w:hAnsi="Times New Roman" w:cs="Times New Roman"/>
          <w:color w:val="000000" w:themeColor="text1"/>
          <w:szCs w:val="24"/>
        </w:rPr>
        <w:t>1.2.1 Pembatasan Masalah</w:t>
      </w:r>
      <w:bookmarkEnd w:id="3"/>
    </w:p>
    <w:p w:rsidR="00FD5AB2" w:rsidRPr="00FF3112" w:rsidRDefault="00FD5AB2" w:rsidP="00FD5AB2">
      <w:pPr>
        <w:rPr>
          <w:rFonts w:cs="Times New Roman"/>
          <w:szCs w:val="24"/>
        </w:rPr>
      </w:pPr>
      <w:r>
        <w:rPr>
          <w:rFonts w:cs="Times New Roman"/>
          <w:szCs w:val="24"/>
        </w:rPr>
        <w:t xml:space="preserve">      </w:t>
      </w:r>
      <w:proofErr w:type="gramStart"/>
      <w:r w:rsidRPr="001242D6">
        <w:rPr>
          <w:rFonts w:cs="Times New Roman"/>
          <w:szCs w:val="24"/>
        </w:rPr>
        <w:t xml:space="preserve">Dalam </w:t>
      </w:r>
      <w:r>
        <w:rPr>
          <w:rFonts w:cs="Times New Roman"/>
          <w:szCs w:val="24"/>
        </w:rPr>
        <w:t>hal ini penulis membuat suatu batasan dalam penelitian dengan tujuan agar lebih terfokus dan tidak keluar dari pembahasan penelitian ini.</w:t>
      </w:r>
      <w:proofErr w:type="gramEnd"/>
      <w:r>
        <w:rPr>
          <w:rFonts w:cs="Times New Roman"/>
          <w:szCs w:val="24"/>
        </w:rPr>
        <w:t xml:space="preserve"> </w:t>
      </w:r>
      <w:proofErr w:type="gramStart"/>
      <w:r>
        <w:rPr>
          <w:rFonts w:cs="Times New Roman"/>
          <w:szCs w:val="24"/>
        </w:rPr>
        <w:t>Maka dari itu batasan masalah ini mengacu kepada ketertarikan investor asing dalam menanamkan modalnya terhadap peluang dan pengembangan perusahaan Startup di Indonesia dari tahun 2012-2018.</w:t>
      </w:r>
      <w:proofErr w:type="gramEnd"/>
    </w:p>
    <w:p w:rsidR="00FD5AB2" w:rsidRPr="00AF10FE" w:rsidRDefault="00FD5AB2" w:rsidP="00FD5AB2">
      <w:pPr>
        <w:pStyle w:val="Heading3"/>
        <w:rPr>
          <w:rFonts w:ascii="Times New Roman" w:hAnsi="Times New Roman" w:cs="Times New Roman"/>
          <w:color w:val="000000" w:themeColor="text1"/>
          <w:szCs w:val="24"/>
        </w:rPr>
      </w:pPr>
      <w:bookmarkStart w:id="4" w:name="_Toc14217638"/>
      <w:r w:rsidRPr="00AF10FE">
        <w:rPr>
          <w:rFonts w:ascii="Times New Roman" w:hAnsi="Times New Roman" w:cs="Times New Roman"/>
          <w:color w:val="000000" w:themeColor="text1"/>
          <w:szCs w:val="24"/>
        </w:rPr>
        <w:t>1.2.2. Perumusan Masalah</w:t>
      </w:r>
      <w:bookmarkEnd w:id="4"/>
      <w:r w:rsidRPr="00AF10FE">
        <w:rPr>
          <w:rFonts w:ascii="Times New Roman" w:hAnsi="Times New Roman" w:cs="Times New Roman"/>
          <w:color w:val="000000" w:themeColor="text1"/>
          <w:szCs w:val="24"/>
        </w:rPr>
        <w:t xml:space="preserve"> </w:t>
      </w:r>
    </w:p>
    <w:p w:rsidR="00FD5AB2" w:rsidRPr="009A4EF2" w:rsidRDefault="00FD5AB2" w:rsidP="00FD5AB2">
      <w:pPr>
        <w:rPr>
          <w:rFonts w:cs="Times New Roman"/>
          <w:szCs w:val="24"/>
        </w:rPr>
      </w:pPr>
      <w:r>
        <w:rPr>
          <w:rFonts w:cs="Times New Roman"/>
          <w:szCs w:val="24"/>
        </w:rPr>
        <w:t xml:space="preserve">      </w:t>
      </w:r>
      <w:r w:rsidRPr="00552E55">
        <w:rPr>
          <w:rFonts w:cs="Times New Roman"/>
          <w:szCs w:val="24"/>
        </w:rPr>
        <w:t>Berdasarkan uraian latar belakang, identifikasi masalah, serta pembatasan masalah,</w:t>
      </w:r>
      <w:r>
        <w:rPr>
          <w:rFonts w:cs="Times New Roman"/>
          <w:szCs w:val="24"/>
        </w:rPr>
        <w:t xml:space="preserve"> </w:t>
      </w:r>
      <w:r w:rsidRPr="00552E55">
        <w:rPr>
          <w:rFonts w:cs="Times New Roman"/>
          <w:szCs w:val="24"/>
        </w:rPr>
        <w:t xml:space="preserve">maka perumusan masalah </w:t>
      </w:r>
      <w:r>
        <w:rPr>
          <w:rFonts w:cs="Times New Roman"/>
          <w:szCs w:val="24"/>
        </w:rPr>
        <w:t xml:space="preserve">yang penulis </w:t>
      </w:r>
      <w:proofErr w:type="gramStart"/>
      <w:r>
        <w:rPr>
          <w:rFonts w:cs="Times New Roman"/>
          <w:szCs w:val="24"/>
        </w:rPr>
        <w:t>akan</w:t>
      </w:r>
      <w:proofErr w:type="gramEnd"/>
      <w:r>
        <w:rPr>
          <w:rFonts w:cs="Times New Roman"/>
          <w:szCs w:val="24"/>
        </w:rPr>
        <w:t xml:space="preserve"> angkat </w:t>
      </w:r>
      <w:r w:rsidRPr="00552E55">
        <w:rPr>
          <w:rFonts w:cs="Times New Roman"/>
          <w:szCs w:val="24"/>
        </w:rPr>
        <w:t xml:space="preserve">dalam penelitian ini </w:t>
      </w:r>
      <w:r>
        <w:rPr>
          <w:rFonts w:cs="Times New Roman"/>
          <w:szCs w:val="24"/>
        </w:rPr>
        <w:t xml:space="preserve">adalah: </w:t>
      </w:r>
      <w:r w:rsidRPr="00552E55">
        <w:rPr>
          <w:rFonts w:cs="Times New Roman"/>
          <w:b/>
          <w:szCs w:val="24"/>
        </w:rPr>
        <w:t>“</w:t>
      </w:r>
      <w:r>
        <w:rPr>
          <w:rFonts w:cs="Times New Roman"/>
          <w:b/>
          <w:szCs w:val="24"/>
        </w:rPr>
        <w:t xml:space="preserve">BAGAIMANA PERAN INVESTOR ASING TERHADAP PELUANG PENGEMBANGAN DAN PERTUMBUHAN EKONOMI </w:t>
      </w:r>
      <w:r w:rsidRPr="004D2CD7">
        <w:rPr>
          <w:rFonts w:cs="Times New Roman"/>
          <w:b/>
          <w:i/>
          <w:szCs w:val="24"/>
        </w:rPr>
        <w:t>E-COMMERCE</w:t>
      </w:r>
      <w:r>
        <w:rPr>
          <w:rFonts w:cs="Times New Roman"/>
          <w:b/>
          <w:szCs w:val="24"/>
        </w:rPr>
        <w:t xml:space="preserve"> INDONESIA MELALUI PERUSAHAAN </w:t>
      </w:r>
      <w:r w:rsidRPr="003506D0">
        <w:rPr>
          <w:rFonts w:cs="Times New Roman"/>
          <w:b/>
          <w:i/>
          <w:szCs w:val="24"/>
        </w:rPr>
        <w:t xml:space="preserve">STARTUP </w:t>
      </w:r>
      <w:r>
        <w:rPr>
          <w:rFonts w:cs="Times New Roman"/>
          <w:b/>
          <w:szCs w:val="24"/>
        </w:rPr>
        <w:t>DI INDONESIA?</w:t>
      </w:r>
      <w:r w:rsidRPr="00552E55">
        <w:rPr>
          <w:rFonts w:cs="Times New Roman"/>
          <w:b/>
          <w:szCs w:val="24"/>
        </w:rPr>
        <w:t>”</w:t>
      </w:r>
    </w:p>
    <w:p w:rsidR="00FD5AB2" w:rsidRPr="00AF10FE" w:rsidRDefault="00FD5AB2" w:rsidP="00FD5AB2">
      <w:pPr>
        <w:pStyle w:val="Heading2"/>
        <w:rPr>
          <w:rFonts w:ascii="Times New Roman" w:hAnsi="Times New Roman" w:cs="Times New Roman"/>
          <w:color w:val="000000" w:themeColor="text1"/>
          <w:sz w:val="24"/>
          <w:szCs w:val="24"/>
        </w:rPr>
      </w:pPr>
      <w:bookmarkStart w:id="5" w:name="_Toc14217639"/>
      <w:r w:rsidRPr="00AF10FE">
        <w:rPr>
          <w:rFonts w:ascii="Times New Roman" w:hAnsi="Times New Roman" w:cs="Times New Roman"/>
          <w:color w:val="000000" w:themeColor="text1"/>
          <w:sz w:val="24"/>
          <w:szCs w:val="24"/>
        </w:rPr>
        <w:t>1.3 Tujuan dan Kegunaan Penelitian</w:t>
      </w:r>
      <w:bookmarkEnd w:id="5"/>
    </w:p>
    <w:p w:rsidR="00FD5AB2" w:rsidRPr="00D96139" w:rsidRDefault="00FD5AB2" w:rsidP="00FD5AB2">
      <w:pPr>
        <w:pStyle w:val="Heading3"/>
        <w:rPr>
          <w:rFonts w:ascii="Times New Roman" w:hAnsi="Times New Roman" w:cs="Times New Roman"/>
          <w:color w:val="000000" w:themeColor="text1"/>
          <w:szCs w:val="24"/>
        </w:rPr>
      </w:pPr>
      <w:bookmarkStart w:id="6" w:name="_Toc14217640"/>
      <w:r w:rsidRPr="00D96139">
        <w:rPr>
          <w:rFonts w:ascii="Times New Roman" w:hAnsi="Times New Roman" w:cs="Times New Roman"/>
          <w:color w:val="000000" w:themeColor="text1"/>
          <w:szCs w:val="24"/>
        </w:rPr>
        <w:t>1.3.1 Tujuan Penelitian</w:t>
      </w:r>
      <w:bookmarkEnd w:id="6"/>
    </w:p>
    <w:p w:rsidR="00FD5AB2" w:rsidRDefault="00FD5AB2" w:rsidP="00FD5AB2">
      <w:pPr>
        <w:rPr>
          <w:rFonts w:cs="Times New Roman"/>
          <w:szCs w:val="24"/>
        </w:rPr>
      </w:pPr>
      <w:r>
        <w:rPr>
          <w:rFonts w:cs="Times New Roman"/>
          <w:szCs w:val="24"/>
        </w:rPr>
        <w:t xml:space="preserve">      </w:t>
      </w:r>
      <w:r w:rsidRPr="00552E55">
        <w:rPr>
          <w:rFonts w:cs="Times New Roman"/>
          <w:szCs w:val="24"/>
        </w:rPr>
        <w:t>Sebagai upaya untuk mengungkapkan arah dan tujuan umum dari</w:t>
      </w:r>
      <w:r>
        <w:rPr>
          <w:rFonts w:cs="Times New Roman"/>
          <w:szCs w:val="24"/>
        </w:rPr>
        <w:t xml:space="preserve"> </w:t>
      </w:r>
      <w:r w:rsidRPr="00552E55">
        <w:rPr>
          <w:rFonts w:cs="Times New Roman"/>
          <w:szCs w:val="24"/>
        </w:rPr>
        <w:t xml:space="preserve">penelitian ini, maka penulis </w:t>
      </w:r>
      <w:proofErr w:type="gramStart"/>
      <w:r w:rsidRPr="00552E55">
        <w:rPr>
          <w:rFonts w:cs="Times New Roman"/>
          <w:szCs w:val="24"/>
        </w:rPr>
        <w:t>akan</w:t>
      </w:r>
      <w:proofErr w:type="gramEnd"/>
      <w:r w:rsidRPr="00552E55">
        <w:rPr>
          <w:rFonts w:cs="Times New Roman"/>
          <w:szCs w:val="24"/>
        </w:rPr>
        <w:t xml:space="preserve"> membuat tujuan dari penelitian ini, diantaranya:</w:t>
      </w:r>
    </w:p>
    <w:p w:rsidR="00FD5AB2" w:rsidRDefault="00FD5AB2" w:rsidP="00FD5AB2">
      <w:pPr>
        <w:pStyle w:val="ListParagraph"/>
        <w:numPr>
          <w:ilvl w:val="0"/>
          <w:numId w:val="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peran investor asing dalam menanamkan modalnya di Indonesia terhadap perusahaan </w:t>
      </w:r>
      <w:r w:rsidRPr="00CB1986">
        <w:rPr>
          <w:rFonts w:ascii="Times New Roman" w:hAnsi="Times New Roman" w:cs="Times New Roman"/>
          <w:i/>
          <w:sz w:val="24"/>
          <w:szCs w:val="24"/>
        </w:rPr>
        <w:t>Startup</w:t>
      </w:r>
      <w:r>
        <w:rPr>
          <w:rFonts w:ascii="Times New Roman" w:hAnsi="Times New Roman" w:cs="Times New Roman"/>
          <w:sz w:val="24"/>
          <w:szCs w:val="24"/>
        </w:rPr>
        <w:t>.</w:t>
      </w:r>
    </w:p>
    <w:p w:rsidR="00FD5AB2" w:rsidRDefault="00FD5AB2" w:rsidP="00FD5AB2">
      <w:pPr>
        <w:pStyle w:val="ListParagraph"/>
        <w:numPr>
          <w:ilvl w:val="0"/>
          <w:numId w:val="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Menjelaskan awal mula berkembangnya perusahaan </w:t>
      </w:r>
      <w:r w:rsidRPr="00CB1986">
        <w:rPr>
          <w:rFonts w:ascii="Times New Roman" w:hAnsi="Times New Roman" w:cs="Times New Roman"/>
          <w:i/>
          <w:sz w:val="24"/>
          <w:szCs w:val="24"/>
        </w:rPr>
        <w:t>Startup</w:t>
      </w:r>
      <w:r>
        <w:rPr>
          <w:rFonts w:ascii="Times New Roman" w:hAnsi="Times New Roman" w:cs="Times New Roman"/>
          <w:sz w:val="24"/>
          <w:szCs w:val="24"/>
        </w:rPr>
        <w:t>.</w:t>
      </w:r>
    </w:p>
    <w:p w:rsidR="00FD5AB2" w:rsidRDefault="00FD5AB2" w:rsidP="00FD5AB2">
      <w:pPr>
        <w:pStyle w:val="ListParagraph"/>
        <w:numPr>
          <w:ilvl w:val="0"/>
          <w:numId w:val="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peran perusahaan </w:t>
      </w:r>
      <w:r w:rsidRPr="00CB1986">
        <w:rPr>
          <w:rFonts w:ascii="Times New Roman" w:hAnsi="Times New Roman" w:cs="Times New Roman"/>
          <w:i/>
          <w:sz w:val="24"/>
          <w:szCs w:val="24"/>
        </w:rPr>
        <w:t>Startup</w:t>
      </w:r>
      <w:r>
        <w:rPr>
          <w:rFonts w:ascii="Times New Roman" w:hAnsi="Times New Roman" w:cs="Times New Roman"/>
          <w:sz w:val="24"/>
          <w:szCs w:val="24"/>
        </w:rPr>
        <w:t xml:space="preserve"> terhadap peluang pertumbuhan ekonomi di Indonesia.</w:t>
      </w:r>
    </w:p>
    <w:p w:rsidR="00FD5AB2" w:rsidRPr="00D96139" w:rsidRDefault="00FD5AB2" w:rsidP="00FD5AB2">
      <w:pPr>
        <w:pStyle w:val="Heading3"/>
        <w:rPr>
          <w:rFonts w:ascii="Times New Roman" w:hAnsi="Times New Roman" w:cs="Times New Roman"/>
          <w:color w:val="000000" w:themeColor="text1"/>
          <w:szCs w:val="24"/>
        </w:rPr>
      </w:pPr>
      <w:bookmarkStart w:id="7" w:name="_Toc14217641"/>
      <w:r w:rsidRPr="00D96139">
        <w:rPr>
          <w:rFonts w:ascii="Times New Roman" w:hAnsi="Times New Roman" w:cs="Times New Roman"/>
          <w:color w:val="000000" w:themeColor="text1"/>
          <w:szCs w:val="24"/>
        </w:rPr>
        <w:t>1.3.2 Kegunaan Penelitian</w:t>
      </w:r>
      <w:bookmarkEnd w:id="7"/>
    </w:p>
    <w:p w:rsidR="00FD5AB2" w:rsidRDefault="00FD5AB2" w:rsidP="00FD5AB2">
      <w:pPr>
        <w:rPr>
          <w:rFonts w:cs="Times New Roman"/>
          <w:szCs w:val="24"/>
        </w:rPr>
      </w:pPr>
      <w:r>
        <w:rPr>
          <w:rFonts w:cs="Times New Roman"/>
          <w:szCs w:val="24"/>
        </w:rPr>
        <w:t xml:space="preserve">      Berdasarkan tujuan penelitian yang telah penulis paparkan diatas, adapun kegunaan dari penelitian ini yaitu:</w:t>
      </w:r>
    </w:p>
    <w:p w:rsidR="00FD5AB2" w:rsidRDefault="00FD5AB2" w:rsidP="00FD5AB2">
      <w:pPr>
        <w:pStyle w:val="ListParagraph"/>
        <w:numPr>
          <w:ilvl w:val="0"/>
          <w:numId w:val="4"/>
        </w:numPr>
        <w:spacing w:after="160" w:line="480" w:lineRule="auto"/>
        <w:jc w:val="both"/>
        <w:rPr>
          <w:rFonts w:ascii="Times New Roman" w:hAnsi="Times New Roman" w:cs="Times New Roman"/>
          <w:sz w:val="24"/>
          <w:szCs w:val="24"/>
        </w:rPr>
      </w:pPr>
      <w:r w:rsidRPr="00B654EE">
        <w:rPr>
          <w:rFonts w:ascii="Times New Roman" w:hAnsi="Times New Roman" w:cs="Times New Roman"/>
          <w:sz w:val="24"/>
          <w:szCs w:val="24"/>
        </w:rPr>
        <w:t>Untuk memenuhi salah satu syarat dalam menempuh Ujian sarjana Strata-Satu (S-1) Program Studi Ilmu Hubungan Internasional, Fakultas Ilmu Politik dan Ilmu Sosial Universitas Pasundan Bandung.</w:t>
      </w:r>
    </w:p>
    <w:p w:rsidR="00FD5AB2" w:rsidRDefault="00FD5AB2" w:rsidP="00FD5AB2">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memberikan manfaat baik secara akademik maupun aplikatif bagi masyarakat dan akademisi pada umumnya serta bagi penulis pada khususnya, dan</w:t>
      </w:r>
    </w:p>
    <w:p w:rsidR="00FD5AB2" w:rsidRDefault="00FD5AB2" w:rsidP="00FD5AB2">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khusus memberikan informasi kepada pihak-pihak lain yang berminat untuk meneliti masalah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penelitian ini serta menjadi sebuah referensi bagi pengembangan bagi pihak-pihak yang ingin meneliti lebih lanjut mengenai Startup. </w:t>
      </w:r>
    </w:p>
    <w:p w:rsidR="00FD5AB2" w:rsidRDefault="00FD5AB2" w:rsidP="00FD5AB2">
      <w:pPr>
        <w:rPr>
          <w:rFonts w:cs="Times New Roman"/>
          <w:szCs w:val="24"/>
        </w:rPr>
      </w:pPr>
    </w:p>
    <w:p w:rsidR="00FD5AB2" w:rsidRDefault="00FD5AB2" w:rsidP="00FD5AB2">
      <w:pPr>
        <w:rPr>
          <w:rFonts w:cs="Times New Roman"/>
          <w:szCs w:val="24"/>
        </w:rPr>
      </w:pPr>
    </w:p>
    <w:p w:rsidR="00FD5AB2" w:rsidRDefault="00FD5AB2" w:rsidP="00FD5AB2">
      <w:pPr>
        <w:rPr>
          <w:rFonts w:cs="Times New Roman"/>
          <w:szCs w:val="24"/>
        </w:rPr>
      </w:pPr>
    </w:p>
    <w:p w:rsidR="00FD5AB2" w:rsidRDefault="00FD5AB2" w:rsidP="00FD5AB2">
      <w:pPr>
        <w:rPr>
          <w:rFonts w:cs="Times New Roman"/>
          <w:szCs w:val="24"/>
        </w:rPr>
      </w:pPr>
    </w:p>
    <w:p w:rsidR="00FD5AB2" w:rsidRDefault="00FD5AB2" w:rsidP="00FD5AB2">
      <w:pPr>
        <w:rPr>
          <w:rFonts w:cs="Times New Roman"/>
          <w:szCs w:val="24"/>
        </w:rPr>
      </w:pPr>
    </w:p>
    <w:p w:rsidR="00FD5AB2" w:rsidRDefault="00FD5AB2" w:rsidP="00FD5AB2">
      <w:pPr>
        <w:rPr>
          <w:rFonts w:cs="Times New Roman"/>
          <w:szCs w:val="24"/>
        </w:rPr>
      </w:pPr>
    </w:p>
    <w:p w:rsidR="00FD5AB2" w:rsidRDefault="00FD5AB2" w:rsidP="00FD5AB2">
      <w:pPr>
        <w:rPr>
          <w:rFonts w:cs="Times New Roman"/>
          <w:szCs w:val="24"/>
        </w:rPr>
      </w:pPr>
    </w:p>
    <w:p w:rsidR="00FD5AB2" w:rsidRPr="004D2CD7" w:rsidRDefault="00FD5AB2" w:rsidP="00FD5AB2">
      <w:pPr>
        <w:spacing w:after="160" w:line="259" w:lineRule="auto"/>
        <w:jc w:val="left"/>
        <w:rPr>
          <w:rFonts w:eastAsiaTheme="majorEastAsia" w:cs="Times New Roman"/>
          <w:b/>
          <w:color w:val="000000" w:themeColor="text1"/>
          <w:szCs w:val="24"/>
        </w:rPr>
        <w:sectPr w:rsidR="00FD5AB2" w:rsidRPr="004D2CD7" w:rsidSect="00A37529">
          <w:headerReference w:type="default" r:id="rId6"/>
          <w:footerReference w:type="default" r:id="rId7"/>
          <w:headerReference w:type="first" r:id="rId8"/>
          <w:footerReference w:type="first" r:id="rId9"/>
          <w:pgSz w:w="11907" w:h="16839" w:code="9"/>
          <w:pgMar w:top="1701" w:right="1701" w:bottom="1701" w:left="2268" w:header="720" w:footer="720" w:gutter="0"/>
          <w:pgNumType w:start="1"/>
          <w:cols w:space="720"/>
          <w:titlePg/>
          <w:docGrid w:linePitch="360"/>
        </w:sectPr>
      </w:pPr>
    </w:p>
    <w:p w:rsidR="00FD5AB2" w:rsidRPr="00D96139" w:rsidRDefault="00FD5AB2" w:rsidP="00FD5AB2">
      <w:pPr>
        <w:pStyle w:val="Heading1"/>
        <w:spacing w:line="360" w:lineRule="auto"/>
        <w:rPr>
          <w:rFonts w:cs="Times New Roman"/>
          <w:sz w:val="24"/>
          <w:szCs w:val="24"/>
        </w:rPr>
      </w:pPr>
      <w:bookmarkStart w:id="8" w:name="_Toc14217642"/>
      <w:r w:rsidRPr="00D96139">
        <w:rPr>
          <w:rFonts w:cs="Times New Roman"/>
          <w:sz w:val="24"/>
          <w:szCs w:val="24"/>
        </w:rPr>
        <w:lastRenderedPageBreak/>
        <w:t>BAB II</w:t>
      </w:r>
      <w:r>
        <w:rPr>
          <w:rFonts w:cs="Times New Roman"/>
          <w:sz w:val="24"/>
          <w:szCs w:val="24"/>
        </w:rPr>
        <w:br/>
      </w:r>
      <w:r w:rsidRPr="00D96139">
        <w:rPr>
          <w:rFonts w:cs="Times New Roman"/>
          <w:sz w:val="24"/>
          <w:szCs w:val="24"/>
        </w:rPr>
        <w:t>TINJAUAN PUSTAKA</w:t>
      </w:r>
      <w:bookmarkEnd w:id="8"/>
    </w:p>
    <w:p w:rsidR="00FD5AB2" w:rsidRPr="00DF0368" w:rsidRDefault="00FD5AB2" w:rsidP="00FD5AB2">
      <w:pPr>
        <w:pStyle w:val="ListParagraph"/>
        <w:numPr>
          <w:ilvl w:val="1"/>
          <w:numId w:val="5"/>
        </w:numPr>
        <w:spacing w:after="160" w:line="480" w:lineRule="auto"/>
        <w:jc w:val="both"/>
        <w:outlineLvl w:val="1"/>
        <w:rPr>
          <w:rFonts w:ascii="Times New Roman" w:hAnsi="Times New Roman" w:cs="Times New Roman"/>
          <w:b/>
          <w:sz w:val="24"/>
          <w:szCs w:val="24"/>
        </w:rPr>
      </w:pPr>
      <w:bookmarkStart w:id="9" w:name="_Toc14217643"/>
      <w:r w:rsidRPr="00DF0368">
        <w:rPr>
          <w:rFonts w:ascii="Times New Roman" w:hAnsi="Times New Roman" w:cs="Times New Roman"/>
          <w:b/>
          <w:sz w:val="24"/>
          <w:szCs w:val="24"/>
        </w:rPr>
        <w:t>Literature Revi</w:t>
      </w:r>
      <w:r>
        <w:rPr>
          <w:rFonts w:ascii="Times New Roman" w:hAnsi="Times New Roman" w:cs="Times New Roman"/>
          <w:b/>
          <w:sz w:val="24"/>
          <w:szCs w:val="24"/>
        </w:rPr>
        <w:t>u</w:t>
      </w:r>
      <w:bookmarkEnd w:id="9"/>
    </w:p>
    <w:p w:rsidR="00FD5AB2" w:rsidRDefault="00FD5AB2" w:rsidP="00FD5AB2">
      <w:pPr>
        <w:ind w:firstLine="360"/>
        <w:rPr>
          <w:rFonts w:cs="Times New Roman"/>
          <w:szCs w:val="24"/>
        </w:rPr>
      </w:pPr>
      <w:proofErr w:type="gramStart"/>
      <w:r>
        <w:rPr>
          <w:rFonts w:cs="Times New Roman"/>
          <w:szCs w:val="24"/>
        </w:rPr>
        <w:t>Dalam penelitian yang dilakukan oleh penulis cukup banyak literature reviu yang membahas mengenai pertumbuhan Startup di Indonesia.</w:t>
      </w:r>
      <w:proofErr w:type="gramEnd"/>
      <w:r>
        <w:rPr>
          <w:rFonts w:cs="Times New Roman"/>
          <w:szCs w:val="24"/>
        </w:rPr>
        <w:t xml:space="preserve"> Salah satunya penelitian yang ditulis oleh Dodi Jayen Suwarno dan Anita Silvianita yang berjudul </w:t>
      </w:r>
      <w:r w:rsidRPr="00AC7824">
        <w:rPr>
          <w:rFonts w:cs="Times New Roman"/>
          <w:b/>
          <w:i/>
          <w:szCs w:val="24"/>
        </w:rPr>
        <w:t>Knowledge Sharing</w:t>
      </w:r>
      <w:r w:rsidRPr="00AC7824">
        <w:rPr>
          <w:rFonts w:cs="Times New Roman"/>
          <w:b/>
          <w:szCs w:val="24"/>
        </w:rPr>
        <w:t xml:space="preserve"> dan Inovasi Pada Industri </w:t>
      </w:r>
      <w:r w:rsidRPr="00AC7824">
        <w:rPr>
          <w:rFonts w:cs="Times New Roman"/>
          <w:b/>
          <w:i/>
          <w:szCs w:val="24"/>
        </w:rPr>
        <w:t xml:space="preserve"> Startup </w:t>
      </w:r>
      <w:r>
        <w:rPr>
          <w:rFonts w:cs="Times New Roman"/>
          <w:szCs w:val="24"/>
        </w:rPr>
        <w:t xml:space="preserve">dimana dalam tulisanya membahas mengenai </w:t>
      </w:r>
      <w:r w:rsidRPr="00DF0368">
        <w:rPr>
          <w:rFonts w:cs="Times New Roman"/>
          <w:szCs w:val="24"/>
        </w:rPr>
        <w:t>Manajemen sumber daya manusia</w:t>
      </w:r>
      <w:r>
        <w:rPr>
          <w:rFonts w:cs="Times New Roman"/>
          <w:szCs w:val="24"/>
        </w:rPr>
        <w:t xml:space="preserve"> p</w:t>
      </w:r>
      <w:r w:rsidRPr="00DF0368">
        <w:rPr>
          <w:rFonts w:cs="Times New Roman"/>
          <w:szCs w:val="24"/>
        </w:rPr>
        <w:t>roses ini menggunakan proses pemanfaatan manajemen sumber daya manusia secara efektif dan efisien melalui kegiataan perencanaan, penggerakan dan pengendalian semua nilai yang menjadi kekuatan manusia untuk mencapai tujuan sehingga manajemen sumber daya manusia adalah pengelolaan sumber daya manusia melalui perencanaan, penggerakan dan pengendalian untuk mencapai tujuan organisasi.</w:t>
      </w:r>
      <w:r>
        <w:rPr>
          <w:rFonts w:cs="Times New Roman"/>
          <w:szCs w:val="24"/>
        </w:rPr>
        <w:t xml:space="preserve"> </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 xml:space="preserve">Kemudian selanjutnya ialah </w:t>
      </w:r>
      <w:r w:rsidRPr="00DF0368">
        <w:rPr>
          <w:rFonts w:cs="Times New Roman"/>
          <w:szCs w:val="24"/>
        </w:rPr>
        <w:t>Knowledge</w:t>
      </w:r>
      <w:r>
        <w:rPr>
          <w:rFonts w:cs="Times New Roman"/>
          <w:szCs w:val="24"/>
        </w:rPr>
        <w:t>, penggunaan informasi yang mengubah sesuatu atau seseorang yang terjadi ketika informasi yang ada menjadi dasar untuk melakukan sebuah tindakan, atau ketika informasi tersebut memampukan seseorang atau institusi untuk mengambil tindakan yang berbeda atau tindakan yang lebih efektif dari tindakan sebelumnya.</w:t>
      </w:r>
      <w:proofErr w:type="gramEnd"/>
      <w:r>
        <w:rPr>
          <w:rFonts w:cs="Times New Roman"/>
          <w:szCs w:val="24"/>
        </w:rPr>
        <w:t xml:space="preserve"> </w:t>
      </w:r>
    </w:p>
    <w:p w:rsidR="00FD5AB2" w:rsidRDefault="00FD5AB2" w:rsidP="00FD5AB2">
      <w:pPr>
        <w:rPr>
          <w:rFonts w:cs="Times New Roman"/>
          <w:szCs w:val="24"/>
        </w:rPr>
      </w:pPr>
      <w:r>
        <w:rPr>
          <w:rFonts w:cs="Times New Roman"/>
          <w:szCs w:val="24"/>
        </w:rPr>
        <w:t xml:space="preserve">      Selanjutnya ada </w:t>
      </w:r>
      <w:r w:rsidRPr="00CB1986">
        <w:rPr>
          <w:rFonts w:cs="Times New Roman"/>
          <w:i/>
          <w:szCs w:val="24"/>
        </w:rPr>
        <w:t>Knowledge Sharing</w:t>
      </w:r>
      <w:r>
        <w:rPr>
          <w:rFonts w:cs="Times New Roman"/>
          <w:szCs w:val="24"/>
        </w:rPr>
        <w:t xml:space="preserve"> merupakan suatu proses sistematis dalam mengirimkan, mendistribusikan dan mendiseminasikan pengetahuan dan konteks multidimensi antar individu atau antar organisasi melalui metode media yang beragam. </w:t>
      </w:r>
      <w:r w:rsidRPr="00CB1986">
        <w:rPr>
          <w:rFonts w:cs="Times New Roman"/>
          <w:i/>
          <w:szCs w:val="24"/>
        </w:rPr>
        <w:t xml:space="preserve">Knowledge sharing </w:t>
      </w:r>
      <w:r>
        <w:rPr>
          <w:rFonts w:cs="Times New Roman"/>
          <w:szCs w:val="24"/>
        </w:rPr>
        <w:t xml:space="preserve">membagi 2 dimensi yang terdiri dari </w:t>
      </w:r>
      <w:r w:rsidRPr="00CB1986">
        <w:rPr>
          <w:rFonts w:cs="Times New Roman"/>
          <w:i/>
          <w:szCs w:val="24"/>
        </w:rPr>
        <w:t>knowledge  donating</w:t>
      </w:r>
      <w:r>
        <w:rPr>
          <w:rFonts w:cs="Times New Roman"/>
          <w:szCs w:val="24"/>
        </w:rPr>
        <w:t xml:space="preserve"> atau perilaku individua tau kelompok untuk mengkomunikasikan pengetahuan atau model intelektual yang dimiliki kepada orang lain. Dimensi yang kedua adalah </w:t>
      </w:r>
      <w:r w:rsidRPr="00CB1986">
        <w:rPr>
          <w:rFonts w:cs="Times New Roman"/>
          <w:i/>
          <w:szCs w:val="24"/>
        </w:rPr>
        <w:t>knowledge collecting,</w:t>
      </w:r>
      <w:r>
        <w:rPr>
          <w:rFonts w:cs="Times New Roman"/>
          <w:szCs w:val="24"/>
        </w:rPr>
        <w:t xml:space="preserve"> ini merupakan perilaku individu yang atau kelompok untuk saling berkonsultasi guna mendapatkan pengetahuan atau model yang dimiliki dan dikomunikasikan oleh orang lain. </w:t>
      </w:r>
    </w:p>
    <w:p w:rsidR="00FD5AB2" w:rsidRDefault="00FD5AB2" w:rsidP="00FD5AB2">
      <w:pPr>
        <w:rPr>
          <w:rFonts w:cs="Times New Roman"/>
          <w:szCs w:val="24"/>
        </w:rPr>
      </w:pPr>
      <w:r>
        <w:rPr>
          <w:rFonts w:cs="Times New Roman"/>
          <w:szCs w:val="24"/>
        </w:rPr>
        <w:lastRenderedPageBreak/>
        <w:t xml:space="preserve">       </w:t>
      </w:r>
      <w:proofErr w:type="gramStart"/>
      <w:r>
        <w:rPr>
          <w:rFonts w:cs="Times New Roman"/>
          <w:szCs w:val="24"/>
        </w:rPr>
        <w:t>Yang terakhir adalah mengenai Inovasi, inovasi merupakan ide, praktek atau obyek yang dianggap baru oleh seseorang unit individu atau unit pengguna lainya.</w:t>
      </w:r>
      <w:proofErr w:type="gramEnd"/>
      <w:r>
        <w:rPr>
          <w:rFonts w:cs="Times New Roman"/>
          <w:szCs w:val="24"/>
        </w:rPr>
        <w:t xml:space="preserve"> </w:t>
      </w:r>
      <w:proofErr w:type="gramStart"/>
      <w:r>
        <w:rPr>
          <w:rFonts w:cs="Times New Roman"/>
          <w:szCs w:val="24"/>
        </w:rPr>
        <w:t>Dalam pembahasan ini inovasi terdiri dari dua hal yaitu product innovation atau tingkatan kemampuan seseorang dalam menawarkan saran perbaikan terhadap produk yang ada saat ini dan kemampuan individu untuk berkontribusi terhadap pengembangan produk baru dalam rangka meningkatkan kepuasaan pelanggan.</w:t>
      </w:r>
      <w:proofErr w:type="gramEnd"/>
      <w:r>
        <w:rPr>
          <w:rFonts w:cs="Times New Roman"/>
          <w:szCs w:val="24"/>
        </w:rPr>
        <w:t xml:space="preserve"> Selanjutnya ialah </w:t>
      </w:r>
      <w:r w:rsidRPr="00CB1986">
        <w:rPr>
          <w:rFonts w:cs="Times New Roman"/>
          <w:i/>
          <w:szCs w:val="24"/>
        </w:rPr>
        <w:t>process innovation</w:t>
      </w:r>
      <w:r>
        <w:rPr>
          <w:rFonts w:cs="Times New Roman"/>
          <w:szCs w:val="24"/>
        </w:rPr>
        <w:t xml:space="preserve">, tingkatan kemampuan seseorang untuk menghasilkan suatu proses manufaktur atau jasa yang lebih </w:t>
      </w:r>
      <w:proofErr w:type="gramStart"/>
      <w:r>
        <w:rPr>
          <w:rFonts w:cs="Times New Roman"/>
          <w:szCs w:val="24"/>
        </w:rPr>
        <w:t>baik  dibanding</w:t>
      </w:r>
      <w:proofErr w:type="gramEnd"/>
      <w:r>
        <w:rPr>
          <w:rFonts w:cs="Times New Roman"/>
          <w:szCs w:val="24"/>
        </w:rPr>
        <w:t xml:space="preserve"> dengan proses yang ada saat ini. </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 xml:space="preserve">Literature reviu selanjutnya ialah mengenai </w:t>
      </w:r>
      <w:r w:rsidRPr="00AC7824">
        <w:rPr>
          <w:rFonts w:cs="Times New Roman"/>
          <w:b/>
          <w:i/>
          <w:szCs w:val="24"/>
        </w:rPr>
        <w:t>Analisis Faktor Keberhasilan Startup Digital di Yogyakarta</w:t>
      </w:r>
      <w:r>
        <w:rPr>
          <w:rFonts w:cs="Times New Roman"/>
          <w:szCs w:val="24"/>
        </w:rPr>
        <w:t xml:space="preserve"> yang ditulis oleh Mardi Arya Jaya, Ridi Ferdiana, Silmi Fauziati.</w:t>
      </w:r>
      <w:proofErr w:type="gramEnd"/>
      <w:r>
        <w:rPr>
          <w:rFonts w:cs="Times New Roman"/>
          <w:szCs w:val="24"/>
        </w:rPr>
        <w:t xml:space="preserve"> </w:t>
      </w:r>
      <w:proofErr w:type="gramStart"/>
      <w:r>
        <w:rPr>
          <w:rFonts w:cs="Times New Roman"/>
          <w:szCs w:val="24"/>
        </w:rPr>
        <w:t>Didalam jurnal ini f</w:t>
      </w:r>
      <w:r w:rsidRPr="00B167FA">
        <w:rPr>
          <w:rFonts w:cs="Times New Roman"/>
          <w:szCs w:val="24"/>
        </w:rPr>
        <w:t xml:space="preserve">aktor penentu keberhasilan usaha bagi </w:t>
      </w:r>
      <w:r>
        <w:rPr>
          <w:rFonts w:cs="Times New Roman"/>
          <w:szCs w:val="24"/>
        </w:rPr>
        <w:t xml:space="preserve">Startup </w:t>
      </w:r>
      <w:r w:rsidRPr="00B167FA">
        <w:rPr>
          <w:rFonts w:cs="Times New Roman"/>
          <w:szCs w:val="24"/>
        </w:rPr>
        <w:t>business pada startup Tyfons, Tlab</w:t>
      </w:r>
      <w:r>
        <w:rPr>
          <w:rFonts w:cs="Times New Roman"/>
          <w:szCs w:val="24"/>
        </w:rPr>
        <w:t xml:space="preserve"> </w:t>
      </w:r>
      <w:r w:rsidRPr="00B167FA">
        <w:rPr>
          <w:rFonts w:cs="Times New Roman"/>
          <w:szCs w:val="24"/>
        </w:rPr>
        <w:t>dan Icube</w:t>
      </w:r>
      <w:r>
        <w:rPr>
          <w:rFonts w:cs="Times New Roman"/>
          <w:szCs w:val="24"/>
        </w:rPr>
        <w:t xml:space="preserve"> </w:t>
      </w:r>
      <w:r w:rsidRPr="00B167FA">
        <w:rPr>
          <w:rFonts w:cs="Times New Roman"/>
          <w:szCs w:val="24"/>
        </w:rPr>
        <w:t xml:space="preserve">adalah </w:t>
      </w:r>
      <w:r>
        <w:rPr>
          <w:rFonts w:cs="Times New Roman"/>
          <w:szCs w:val="24"/>
        </w:rPr>
        <w:t xml:space="preserve">sumber daya manusia atau </w:t>
      </w:r>
      <w:r w:rsidRPr="00B167FA">
        <w:rPr>
          <w:rFonts w:cs="Times New Roman"/>
          <w:szCs w:val="24"/>
        </w:rPr>
        <w:t xml:space="preserve">Tim yang baik, </w:t>
      </w:r>
      <w:r>
        <w:rPr>
          <w:rFonts w:cs="Times New Roman"/>
          <w:szCs w:val="24"/>
        </w:rPr>
        <w:t>t</w:t>
      </w:r>
      <w:r w:rsidRPr="00B167FA">
        <w:rPr>
          <w:rFonts w:cs="Times New Roman"/>
          <w:szCs w:val="24"/>
        </w:rPr>
        <w:t xml:space="preserve">imming yang tepat, dan juga </w:t>
      </w:r>
      <w:r>
        <w:rPr>
          <w:rFonts w:cs="Times New Roman"/>
          <w:szCs w:val="24"/>
        </w:rPr>
        <w:t>i</w:t>
      </w:r>
      <w:r w:rsidRPr="00B167FA">
        <w:rPr>
          <w:rFonts w:cs="Times New Roman"/>
          <w:szCs w:val="24"/>
        </w:rPr>
        <w:t xml:space="preserve">de serta </w:t>
      </w:r>
      <w:r>
        <w:rPr>
          <w:rFonts w:cs="Times New Roman"/>
          <w:szCs w:val="24"/>
        </w:rPr>
        <w:t>p</w:t>
      </w:r>
      <w:r w:rsidRPr="00B167FA">
        <w:rPr>
          <w:rFonts w:cs="Times New Roman"/>
          <w:szCs w:val="24"/>
        </w:rPr>
        <w:t>endanaan yang cukup.</w:t>
      </w:r>
      <w:proofErr w:type="gramEnd"/>
      <w:r w:rsidRPr="00B167FA">
        <w:rPr>
          <w:rFonts w:cs="Times New Roman"/>
          <w:szCs w:val="24"/>
        </w:rPr>
        <w:t xml:space="preserve"> </w:t>
      </w:r>
      <w:proofErr w:type="gramStart"/>
      <w:r w:rsidRPr="00B167FA">
        <w:rPr>
          <w:rFonts w:cs="Times New Roman"/>
          <w:szCs w:val="24"/>
        </w:rPr>
        <w:t xml:space="preserve">Hal ini menunjukkan bahwa kualitas </w:t>
      </w:r>
      <w:r>
        <w:rPr>
          <w:rFonts w:cs="Times New Roman"/>
          <w:szCs w:val="24"/>
        </w:rPr>
        <w:t>sumber daya manusia</w:t>
      </w:r>
      <w:r w:rsidRPr="00B167FA">
        <w:rPr>
          <w:rFonts w:cs="Times New Roman"/>
          <w:szCs w:val="24"/>
        </w:rPr>
        <w:t xml:space="preserve"> yang baik serta Timing yang tepat sangat mempengaruhi keberhasilan usaha yang masih dalam tahap </w:t>
      </w:r>
      <w:r>
        <w:rPr>
          <w:rFonts w:cs="Times New Roman"/>
          <w:szCs w:val="24"/>
        </w:rPr>
        <w:t>S</w:t>
      </w:r>
      <w:r w:rsidRPr="00B167FA">
        <w:rPr>
          <w:rFonts w:cs="Times New Roman"/>
          <w:szCs w:val="24"/>
        </w:rPr>
        <w:t>tartup.</w:t>
      </w:r>
      <w:proofErr w:type="gramEnd"/>
      <w:r w:rsidRPr="00B167FA">
        <w:rPr>
          <w:rFonts w:cs="Times New Roman"/>
          <w:szCs w:val="24"/>
        </w:rPr>
        <w:t xml:space="preserve"> </w:t>
      </w:r>
      <w:proofErr w:type="gramStart"/>
      <w:r w:rsidRPr="00B167FA">
        <w:rPr>
          <w:rFonts w:cs="Times New Roman"/>
          <w:szCs w:val="24"/>
        </w:rPr>
        <w:t xml:space="preserve">Oleh karena itu perusahaan </w:t>
      </w:r>
      <w:r>
        <w:rPr>
          <w:rFonts w:cs="Times New Roman"/>
          <w:szCs w:val="24"/>
        </w:rPr>
        <w:t>S</w:t>
      </w:r>
      <w:r w:rsidRPr="00B167FA">
        <w:rPr>
          <w:rFonts w:cs="Times New Roman"/>
          <w:szCs w:val="24"/>
        </w:rPr>
        <w:t>tartup harus mampu melihat peluang dan waktu yang tepat untuk membuat sebuah produk.</w:t>
      </w:r>
      <w:proofErr w:type="gramEnd"/>
      <w:r w:rsidRPr="00B167FA">
        <w:rPr>
          <w:rFonts w:cs="Times New Roman"/>
          <w:szCs w:val="24"/>
        </w:rPr>
        <w:t xml:space="preserve"> </w:t>
      </w:r>
      <w:proofErr w:type="gramStart"/>
      <w:r w:rsidRPr="00B167FA">
        <w:rPr>
          <w:rFonts w:cs="Times New Roman"/>
          <w:szCs w:val="24"/>
        </w:rPr>
        <w:t xml:space="preserve">Ide dan </w:t>
      </w:r>
      <w:r>
        <w:rPr>
          <w:rFonts w:cs="Times New Roman"/>
          <w:szCs w:val="24"/>
        </w:rPr>
        <w:t>p</w:t>
      </w:r>
      <w:r w:rsidRPr="00B167FA">
        <w:rPr>
          <w:rFonts w:cs="Times New Roman"/>
          <w:szCs w:val="24"/>
        </w:rPr>
        <w:t xml:space="preserve">endanaan menjadi faktor pendukung kesuksesan </w:t>
      </w:r>
      <w:r w:rsidRPr="00CB1986">
        <w:rPr>
          <w:rFonts w:cs="Times New Roman"/>
          <w:i/>
          <w:szCs w:val="24"/>
        </w:rPr>
        <w:t>Startup</w:t>
      </w:r>
      <w:r w:rsidRPr="00B167FA">
        <w:rPr>
          <w:rFonts w:cs="Times New Roman"/>
          <w:szCs w:val="24"/>
        </w:rPr>
        <w:t>.</w:t>
      </w:r>
      <w:proofErr w:type="gramEnd"/>
      <w:r w:rsidRPr="00B167FA">
        <w:rPr>
          <w:rFonts w:cs="Times New Roman"/>
          <w:szCs w:val="24"/>
        </w:rPr>
        <w:t xml:space="preserve"> Sem</w:t>
      </w:r>
      <w:r>
        <w:rPr>
          <w:rFonts w:cs="Times New Roman"/>
          <w:szCs w:val="24"/>
        </w:rPr>
        <w:t>en</w:t>
      </w:r>
      <w:r w:rsidRPr="00B167FA">
        <w:rPr>
          <w:rFonts w:cs="Times New Roman"/>
          <w:szCs w:val="24"/>
        </w:rPr>
        <w:t xml:space="preserve">tara bisnis model belum terlalu dibutuhkan pada fase awal pembentukan </w:t>
      </w:r>
      <w:r w:rsidRPr="00CB1986">
        <w:rPr>
          <w:rFonts w:cs="Times New Roman"/>
          <w:i/>
          <w:szCs w:val="24"/>
        </w:rPr>
        <w:t>Startup</w:t>
      </w:r>
      <w:r w:rsidRPr="00B167FA">
        <w:rPr>
          <w:rFonts w:cs="Times New Roman"/>
          <w:szCs w:val="24"/>
        </w:rPr>
        <w:t xml:space="preserve">. </w:t>
      </w:r>
      <w:r>
        <w:rPr>
          <w:rFonts w:cs="Times New Roman"/>
          <w:szCs w:val="24"/>
        </w:rPr>
        <w:t xml:space="preserve"> </w:t>
      </w:r>
    </w:p>
    <w:p w:rsidR="00FD5AB2" w:rsidRDefault="00FD5AB2" w:rsidP="00FD5AB2">
      <w:pPr>
        <w:rPr>
          <w:rFonts w:cs="Times New Roman"/>
          <w:szCs w:val="24"/>
        </w:rPr>
      </w:pPr>
      <w:r>
        <w:rPr>
          <w:rFonts w:cs="Times New Roman"/>
          <w:szCs w:val="24"/>
        </w:rPr>
        <w:t xml:space="preserve">      Literature reviu lainya yang ditulis oleh Sahat Aditua Fandhitya Silalahi yang berjudul </w:t>
      </w:r>
      <w:r w:rsidRPr="00AC7824">
        <w:rPr>
          <w:rFonts w:cs="Times New Roman"/>
          <w:b/>
          <w:i/>
          <w:szCs w:val="24"/>
        </w:rPr>
        <w:t>Perkembangan dan Tantangan Perusahaan Startup Nasional</w:t>
      </w:r>
      <w:r w:rsidRPr="00AC7824">
        <w:rPr>
          <w:rFonts w:cs="Times New Roman"/>
          <w:b/>
          <w:szCs w:val="24"/>
        </w:rPr>
        <w:t xml:space="preserve"> </w:t>
      </w:r>
      <w:r>
        <w:rPr>
          <w:rFonts w:cs="Times New Roman"/>
          <w:szCs w:val="24"/>
        </w:rPr>
        <w:t xml:space="preserve">yang membahas mengenai tantangan yang harus dihadapi oleh perusahaan Startup di Indonesia ialah perkembangan bisnis yang harus dilalui oleh perusahaan hingga mencapai tahap stabil dalam memberikan keuntungan dan menghasilkan aliran kas yang positif dengan kata </w:t>
      </w:r>
      <w:proofErr w:type="gramStart"/>
      <w:r>
        <w:rPr>
          <w:rFonts w:cs="Times New Roman"/>
          <w:szCs w:val="24"/>
        </w:rPr>
        <w:t>lain</w:t>
      </w:r>
      <w:proofErr w:type="gramEnd"/>
      <w:r>
        <w:rPr>
          <w:rFonts w:cs="Times New Roman"/>
          <w:szCs w:val="24"/>
        </w:rPr>
        <w:t xml:space="preserve"> perusahaan tersebut sudah dibilang menguntungkan. Tantangan dari dalam negeri ialah kurangnya sumber ketersediaan modal untuk mendanai perusahaan Startup dalam rangka mencapai level </w:t>
      </w:r>
      <w:r>
        <w:rPr>
          <w:rFonts w:cs="Times New Roman"/>
          <w:szCs w:val="24"/>
        </w:rPr>
        <w:lastRenderedPageBreak/>
        <w:t xml:space="preserve">menengah ke atas. </w:t>
      </w:r>
      <w:proofErr w:type="gramStart"/>
      <w:r>
        <w:rPr>
          <w:rFonts w:cs="Times New Roman"/>
          <w:szCs w:val="24"/>
        </w:rPr>
        <w:t>Dari sisi investor pemberian modal untuk tahap pengembangan memiliki resiko ketidakpastian.</w:t>
      </w:r>
      <w:proofErr w:type="gramEnd"/>
      <w:r>
        <w:rPr>
          <w:rFonts w:cs="Times New Roman"/>
          <w:szCs w:val="24"/>
        </w:rPr>
        <w:t xml:space="preserve"> </w:t>
      </w:r>
      <w:proofErr w:type="gramStart"/>
      <w:r>
        <w:rPr>
          <w:rFonts w:cs="Times New Roman"/>
          <w:szCs w:val="24"/>
        </w:rPr>
        <w:t>Konsekuensinya adalah investor harus terus memberikan suntikan modal hingga perusahaan mencapai tingkat penguasaan pasar yang memberikan arus kas positif.</w:t>
      </w:r>
      <w:proofErr w:type="gramEnd"/>
      <w:r>
        <w:rPr>
          <w:rFonts w:cs="Times New Roman"/>
          <w:szCs w:val="24"/>
        </w:rPr>
        <w:t xml:space="preserve"> </w:t>
      </w:r>
      <w:proofErr w:type="gramStart"/>
      <w:r>
        <w:rPr>
          <w:rFonts w:cs="Times New Roman"/>
          <w:szCs w:val="24"/>
        </w:rPr>
        <w:t xml:space="preserve">Ketiadaan modal ini pada tahap ini menyebabkan fenomena yang disebut </w:t>
      </w:r>
      <w:r w:rsidRPr="00CB1986">
        <w:rPr>
          <w:rFonts w:cs="Times New Roman"/>
          <w:i/>
          <w:szCs w:val="24"/>
        </w:rPr>
        <w:t>missing middle</w:t>
      </w:r>
      <w:r>
        <w:rPr>
          <w:rFonts w:cs="Times New Roman"/>
          <w:szCs w:val="24"/>
        </w:rPr>
        <w:t xml:space="preserve"> atau kesinambungan pertumbuhaan perusahaan Startup terhenti pada saat hendak mencapai level menengah ke atas.</w:t>
      </w:r>
      <w:proofErr w:type="gramEnd"/>
      <w:r>
        <w:rPr>
          <w:rFonts w:cs="Times New Roman"/>
          <w:szCs w:val="24"/>
        </w:rPr>
        <w:t xml:space="preserve"> Perusahaan Startup yang terjebak isu missing middle ini berisiko kehilangan pasar karena </w:t>
      </w:r>
      <w:proofErr w:type="gramStart"/>
      <w:r>
        <w:rPr>
          <w:rFonts w:cs="Times New Roman"/>
          <w:szCs w:val="24"/>
        </w:rPr>
        <w:t>akan</w:t>
      </w:r>
      <w:proofErr w:type="gramEnd"/>
      <w:r>
        <w:rPr>
          <w:rFonts w:cs="Times New Roman"/>
          <w:szCs w:val="24"/>
        </w:rPr>
        <w:t xml:space="preserve"> menggerus keuntungan perusahaan dan mengakibatkan kebangkrutan. Proses kebangkrutan juga dapat dipercepat dengan kehadiran kompetitor yang bergerak dibidang usaha yang </w:t>
      </w:r>
      <w:proofErr w:type="gramStart"/>
      <w:r>
        <w:rPr>
          <w:rFonts w:cs="Times New Roman"/>
          <w:szCs w:val="24"/>
        </w:rPr>
        <w:t>sama</w:t>
      </w:r>
      <w:proofErr w:type="gramEnd"/>
      <w:r>
        <w:rPr>
          <w:rFonts w:cs="Times New Roman"/>
          <w:szCs w:val="24"/>
        </w:rPr>
        <w:t xml:space="preserve">. </w:t>
      </w:r>
      <w:proofErr w:type="gramStart"/>
      <w:r>
        <w:rPr>
          <w:rFonts w:cs="Times New Roman"/>
          <w:szCs w:val="24"/>
        </w:rPr>
        <w:t>Tantangan dari luar ialah bersumber dari persaingan dengan perusahaan</w:t>
      </w:r>
      <w:r w:rsidRPr="00CB1986">
        <w:rPr>
          <w:rFonts w:cs="Times New Roman"/>
          <w:i/>
          <w:szCs w:val="24"/>
        </w:rPr>
        <w:t xml:space="preserve"> Startup</w:t>
      </w:r>
      <w:r>
        <w:rPr>
          <w:rFonts w:cs="Times New Roman"/>
          <w:szCs w:val="24"/>
        </w:rPr>
        <w:t xml:space="preserve"> berskala internasional dan investor yang berminat untuk melakukan akuisisi terhadap perusahaan </w:t>
      </w:r>
      <w:r w:rsidRPr="00CB1986">
        <w:rPr>
          <w:rFonts w:cs="Times New Roman"/>
          <w:i/>
          <w:szCs w:val="24"/>
        </w:rPr>
        <w:t xml:space="preserve">Startup </w:t>
      </w:r>
      <w:r>
        <w:rPr>
          <w:rFonts w:cs="Times New Roman"/>
          <w:szCs w:val="24"/>
        </w:rPr>
        <w:t>potensial.</w:t>
      </w:r>
      <w:proofErr w:type="gramEnd"/>
      <w:r>
        <w:rPr>
          <w:rFonts w:cs="Times New Roman"/>
          <w:szCs w:val="24"/>
        </w:rPr>
        <w:t xml:space="preserve"> </w:t>
      </w:r>
    </w:p>
    <w:p w:rsidR="00FD5AB2" w:rsidRDefault="00FD5AB2" w:rsidP="00FD5AB2">
      <w:pPr>
        <w:rPr>
          <w:rFonts w:cs="Times New Roman"/>
          <w:szCs w:val="24"/>
        </w:rPr>
      </w:pPr>
      <w:r>
        <w:rPr>
          <w:rFonts w:cs="Times New Roman"/>
          <w:szCs w:val="24"/>
        </w:rPr>
        <w:t xml:space="preserve">      </w:t>
      </w:r>
      <w:proofErr w:type="gramStart"/>
      <w:r>
        <w:rPr>
          <w:rFonts w:cs="Times New Roman"/>
          <w:szCs w:val="24"/>
        </w:rPr>
        <w:t xml:space="preserve">Dalam penelitian ini yang berjudul </w:t>
      </w:r>
      <w:r w:rsidRPr="00EA255F">
        <w:rPr>
          <w:rFonts w:cs="Times New Roman"/>
          <w:b/>
          <w:szCs w:val="24"/>
        </w:rPr>
        <w:t xml:space="preserve">PERAN INVESTOR ASING DALAM PENGEMBANGAN </w:t>
      </w:r>
      <w:r w:rsidRPr="00ED520F">
        <w:rPr>
          <w:rFonts w:cs="Times New Roman"/>
          <w:b/>
          <w:i/>
          <w:szCs w:val="24"/>
        </w:rPr>
        <w:t>STARTUP</w:t>
      </w:r>
      <w:r>
        <w:rPr>
          <w:rFonts w:cs="Times New Roman"/>
          <w:b/>
          <w:szCs w:val="24"/>
        </w:rPr>
        <w:t xml:space="preserve"> </w:t>
      </w:r>
      <w:r w:rsidRPr="00EA255F">
        <w:rPr>
          <w:rFonts w:cs="Times New Roman"/>
          <w:b/>
          <w:szCs w:val="24"/>
        </w:rPr>
        <w:t xml:space="preserve">TERHADAP PELUANG PERTUMBUHAAN </w:t>
      </w:r>
      <w:r>
        <w:rPr>
          <w:rFonts w:cs="Times New Roman"/>
          <w:b/>
          <w:szCs w:val="24"/>
        </w:rPr>
        <w:t xml:space="preserve">EKONOMI </w:t>
      </w:r>
      <w:r w:rsidRPr="00ED520F">
        <w:rPr>
          <w:rFonts w:cs="Times New Roman"/>
          <w:b/>
          <w:i/>
          <w:szCs w:val="24"/>
        </w:rPr>
        <w:t>E-COMMERCE</w:t>
      </w:r>
      <w:r w:rsidRPr="00EA255F">
        <w:rPr>
          <w:rFonts w:cs="Times New Roman"/>
          <w:b/>
          <w:szCs w:val="24"/>
        </w:rPr>
        <w:t xml:space="preserve"> DI INDONESIA</w:t>
      </w:r>
      <w:r>
        <w:rPr>
          <w:rFonts w:cs="Times New Roman"/>
          <w:b/>
          <w:szCs w:val="24"/>
        </w:rPr>
        <w:t xml:space="preserve"> </w:t>
      </w:r>
      <w:r>
        <w:rPr>
          <w:rFonts w:cs="Times New Roman"/>
          <w:szCs w:val="24"/>
        </w:rPr>
        <w:t>lebih berfokus kepada peran investor asing dalam meningkatan pengembangan perusahaan Startup terhadap pertumbuhan ekonomi di Indonesia.</w:t>
      </w:r>
      <w:proofErr w:type="gramEnd"/>
      <w:r>
        <w:rPr>
          <w:rFonts w:cs="Times New Roman"/>
          <w:szCs w:val="24"/>
        </w:rPr>
        <w:t xml:space="preserve"> </w:t>
      </w:r>
    </w:p>
    <w:p w:rsidR="00FD5AB2" w:rsidRDefault="00FD5AB2" w:rsidP="00FD5AB2">
      <w:pPr>
        <w:rPr>
          <w:rFonts w:cs="Times New Roman"/>
          <w:szCs w:val="24"/>
        </w:rPr>
      </w:pPr>
    </w:p>
    <w:p w:rsidR="00FD5AB2" w:rsidRDefault="00FD5AB2" w:rsidP="00FD5AB2">
      <w:pPr>
        <w:pStyle w:val="ListParagraph"/>
        <w:numPr>
          <w:ilvl w:val="1"/>
          <w:numId w:val="5"/>
        </w:numPr>
        <w:spacing w:after="160" w:line="480" w:lineRule="auto"/>
        <w:jc w:val="both"/>
        <w:outlineLvl w:val="1"/>
        <w:rPr>
          <w:rFonts w:ascii="Times New Roman" w:hAnsi="Times New Roman" w:cs="Times New Roman"/>
          <w:b/>
          <w:sz w:val="24"/>
          <w:szCs w:val="24"/>
        </w:rPr>
      </w:pPr>
      <w:bookmarkStart w:id="10" w:name="_Toc14217644"/>
      <w:r w:rsidRPr="00FF22BA">
        <w:rPr>
          <w:rFonts w:ascii="Times New Roman" w:hAnsi="Times New Roman" w:cs="Times New Roman"/>
          <w:b/>
          <w:sz w:val="24"/>
          <w:szCs w:val="24"/>
        </w:rPr>
        <w:t>Kerangka Teoritis</w:t>
      </w:r>
      <w:bookmarkEnd w:id="10"/>
    </w:p>
    <w:p w:rsidR="00FD5AB2" w:rsidRPr="00D96139" w:rsidRDefault="00FD5AB2" w:rsidP="00FD5AB2">
      <w:pPr>
        <w:rPr>
          <w:rFonts w:cs="Times New Roman"/>
          <w:szCs w:val="24"/>
        </w:rPr>
      </w:pPr>
      <w:r>
        <w:rPr>
          <w:rFonts w:cs="Times New Roman"/>
          <w:szCs w:val="24"/>
        </w:rPr>
        <w:t xml:space="preserve">      Pada kerangka teoritis ini, </w:t>
      </w:r>
      <w:r w:rsidRPr="001F2492">
        <w:rPr>
          <w:rFonts w:cs="Times New Roman"/>
          <w:szCs w:val="24"/>
        </w:rPr>
        <w:t>penulis akan mengemukakan batasan ilmiah kutipan</w:t>
      </w:r>
      <w:r>
        <w:rPr>
          <w:rFonts w:cs="Times New Roman"/>
          <w:szCs w:val="24"/>
        </w:rPr>
        <w:t xml:space="preserve"> </w:t>
      </w:r>
      <w:r w:rsidRPr="001F2492">
        <w:rPr>
          <w:rFonts w:cs="Times New Roman"/>
          <w:szCs w:val="24"/>
        </w:rPr>
        <w:t>teori-teori dan konsep-konsep dari para ahli yang berhubungan dengan objek yang</w:t>
      </w:r>
      <w:r>
        <w:rPr>
          <w:rFonts w:cs="Times New Roman"/>
          <w:szCs w:val="24"/>
        </w:rPr>
        <w:t xml:space="preserve"> </w:t>
      </w:r>
      <w:r w:rsidRPr="001F2492">
        <w:rPr>
          <w:rFonts w:cs="Times New Roman"/>
          <w:szCs w:val="24"/>
        </w:rPr>
        <w:t>diteliti, agar dapat dijadikan sebagai landasan utuk menganalisa permasalahan dengan</w:t>
      </w:r>
      <w:r>
        <w:rPr>
          <w:rFonts w:cs="Times New Roman"/>
          <w:szCs w:val="24"/>
        </w:rPr>
        <w:t xml:space="preserve"> </w:t>
      </w:r>
      <w:r w:rsidRPr="001F2492">
        <w:rPr>
          <w:rFonts w:cs="Times New Roman"/>
          <w:szCs w:val="24"/>
        </w:rPr>
        <w:t>menyimpulkan hipotesis</w:t>
      </w:r>
      <w:r>
        <w:rPr>
          <w:rFonts w:cs="Times New Roman"/>
          <w:szCs w:val="24"/>
        </w:rPr>
        <w:t xml:space="preserve"> </w:t>
      </w:r>
      <w:r w:rsidRPr="001F2492">
        <w:rPr>
          <w:rFonts w:cs="Times New Roman"/>
          <w:szCs w:val="24"/>
        </w:rPr>
        <w:t>untuk memahami fenomena Hubungan Internasional, yang</w:t>
      </w:r>
      <w:r>
        <w:rPr>
          <w:rFonts w:cs="Times New Roman"/>
          <w:szCs w:val="24"/>
        </w:rPr>
        <w:t xml:space="preserve"> </w:t>
      </w:r>
      <w:r w:rsidRPr="001F2492">
        <w:rPr>
          <w:rFonts w:cs="Times New Roman"/>
          <w:szCs w:val="24"/>
        </w:rPr>
        <w:t>sesuai dengan judul penelitian.</w:t>
      </w:r>
    </w:p>
    <w:p w:rsidR="00FD5AB2" w:rsidRPr="00D96139" w:rsidRDefault="00FD5AB2" w:rsidP="00FD5AB2">
      <w:pPr>
        <w:pStyle w:val="Heading3"/>
        <w:rPr>
          <w:rFonts w:ascii="Times New Roman" w:hAnsi="Times New Roman" w:cs="Times New Roman"/>
          <w:color w:val="000000" w:themeColor="text1"/>
          <w:szCs w:val="24"/>
        </w:rPr>
      </w:pPr>
      <w:bookmarkStart w:id="11" w:name="_Toc14217645"/>
      <w:r w:rsidRPr="00D96139">
        <w:rPr>
          <w:rFonts w:ascii="Times New Roman" w:hAnsi="Times New Roman" w:cs="Times New Roman"/>
          <w:color w:val="000000" w:themeColor="text1"/>
          <w:szCs w:val="24"/>
        </w:rPr>
        <w:t>2.2.1 Globalisasi</w:t>
      </w:r>
      <w:bookmarkEnd w:id="11"/>
    </w:p>
    <w:p w:rsidR="00FD5AB2" w:rsidRDefault="00FD5AB2" w:rsidP="00FD5AB2">
      <w:pPr>
        <w:rPr>
          <w:rFonts w:cs="Times New Roman"/>
          <w:szCs w:val="24"/>
        </w:rPr>
      </w:pPr>
      <w:r>
        <w:rPr>
          <w:rFonts w:cs="Times New Roman"/>
          <w:szCs w:val="24"/>
        </w:rPr>
        <w:t xml:space="preserve">      </w:t>
      </w:r>
      <w:proofErr w:type="gramStart"/>
      <w:r w:rsidRPr="00536676">
        <w:rPr>
          <w:rFonts w:cs="Times New Roman"/>
          <w:szCs w:val="24"/>
        </w:rPr>
        <w:t>Kata globalisasi berasal dari kata “global” dalam Kamus Umum Bahasa Indonesia yang memiliki arti “secara keseluruhan”.</w:t>
      </w:r>
      <w:proofErr w:type="gramEnd"/>
      <w:r w:rsidRPr="00536676">
        <w:rPr>
          <w:rFonts w:cs="Times New Roman"/>
          <w:szCs w:val="24"/>
        </w:rPr>
        <w:t xml:space="preserve"> Sebagaimana dikemukakan oleh Wuryan dan Syaifullah</w:t>
      </w:r>
      <w:r>
        <w:rPr>
          <w:rFonts w:cs="Times New Roman"/>
          <w:szCs w:val="24"/>
        </w:rPr>
        <w:t xml:space="preserve"> </w:t>
      </w:r>
      <w:r w:rsidRPr="00536676">
        <w:rPr>
          <w:rFonts w:cs="Times New Roman"/>
          <w:szCs w:val="24"/>
        </w:rPr>
        <w:lastRenderedPageBreak/>
        <w:t xml:space="preserve">bahwa </w:t>
      </w:r>
      <w:r>
        <w:rPr>
          <w:rFonts w:cs="Times New Roman"/>
          <w:szCs w:val="24"/>
        </w:rPr>
        <w:t>s</w:t>
      </w:r>
      <w:r w:rsidRPr="00536676">
        <w:rPr>
          <w:rFonts w:cs="Times New Roman"/>
          <w:szCs w:val="24"/>
        </w:rPr>
        <w:t xml:space="preserve">ecara etimologis globalisasi berasal dari kata “globe” yang berarti bola dunia sedangkan akhiran sasi mengandung makna sebuah “proses” atau keadaan yang sedang berjalan atau terjadi saat ini. Jadi secara etimologis, globalisasi mengandung pengertian sebuah proses mendunia yang tengah terjadi saat ini menyangkut berbagai bidang dan aspek kehidupan masyarakat, bangsa, dan negara-negara di dunia.  </w:t>
      </w:r>
    </w:p>
    <w:p w:rsidR="00FD5AB2" w:rsidRDefault="00FD5AB2" w:rsidP="00FD5AB2">
      <w:pPr>
        <w:rPr>
          <w:rFonts w:cs="Times New Roman"/>
          <w:szCs w:val="24"/>
        </w:rPr>
      </w:pPr>
      <w:r>
        <w:rPr>
          <w:rFonts w:cs="Times New Roman"/>
          <w:szCs w:val="24"/>
        </w:rPr>
        <w:t xml:space="preserve">      </w:t>
      </w:r>
      <w:proofErr w:type="gramStart"/>
      <w:r w:rsidRPr="00536676">
        <w:rPr>
          <w:rFonts w:cs="Times New Roman"/>
          <w:szCs w:val="24"/>
        </w:rPr>
        <w:t>Istilah globalisasi sering diberi arti yang berbeda antara yang satu dengan yang lainnya, sehingga disini perlu penegasan lebih dulu.</w:t>
      </w:r>
      <w:proofErr w:type="gramEnd"/>
      <w:r w:rsidRPr="00536676">
        <w:rPr>
          <w:rFonts w:cs="Times New Roman"/>
          <w:szCs w:val="24"/>
        </w:rPr>
        <w:t xml:space="preserve"> </w:t>
      </w:r>
      <w:proofErr w:type="gramStart"/>
      <w:r w:rsidRPr="00536676">
        <w:rPr>
          <w:rFonts w:cs="Times New Roman"/>
          <w:szCs w:val="24"/>
        </w:rPr>
        <w:t xml:space="preserve">Ahmed dan Doman memberi batasan bahwa </w:t>
      </w:r>
      <w:r>
        <w:rPr>
          <w:rFonts w:cs="Times New Roman"/>
          <w:szCs w:val="24"/>
        </w:rPr>
        <w:t>g</w:t>
      </w:r>
      <w:r w:rsidRPr="00536676">
        <w:rPr>
          <w:rFonts w:cs="Times New Roman"/>
          <w:szCs w:val="24"/>
        </w:rPr>
        <w:t>lobalisasi pada prinsipnya mengacu pada perkembangan-perkembangan yang cepat di dalam teknologi komunikasi, transfortasi, yang bisa membawa bagian-bagian dunia yang jauh menjadi hal-hal</w:t>
      </w:r>
      <w:r>
        <w:rPr>
          <w:rFonts w:cs="Times New Roman"/>
          <w:szCs w:val="24"/>
        </w:rPr>
        <w:t xml:space="preserve"> </w:t>
      </w:r>
      <w:r w:rsidRPr="00536676">
        <w:rPr>
          <w:rFonts w:cs="Times New Roman"/>
          <w:szCs w:val="24"/>
        </w:rPr>
        <w:t>yang bisa dijangkau dengan mudah.</w:t>
      </w:r>
      <w:proofErr w:type="gramEnd"/>
      <w:r w:rsidRPr="00536676">
        <w:rPr>
          <w:rFonts w:cs="Times New Roman"/>
          <w:szCs w:val="24"/>
        </w:rPr>
        <w:t xml:space="preserve"> </w:t>
      </w:r>
      <w:proofErr w:type="gramStart"/>
      <w:r w:rsidRPr="00536676">
        <w:rPr>
          <w:rFonts w:cs="Times New Roman"/>
          <w:szCs w:val="24"/>
        </w:rPr>
        <w:t>Istilah yang saat ini dikenal yaitu electronic proximity, artinya kedekatan elektronik</w:t>
      </w:r>
      <w:r>
        <w:rPr>
          <w:rFonts w:cs="Times New Roman"/>
          <w:szCs w:val="24"/>
        </w:rPr>
        <w:t xml:space="preserve"> </w:t>
      </w:r>
      <w:r w:rsidRPr="00536676">
        <w:rPr>
          <w:rFonts w:cs="Times New Roman"/>
          <w:szCs w:val="24"/>
        </w:rPr>
        <w:t>dimana jarak tidak lagi menjadi hambatan yang berarti untuk menjalin komuniasi antar</w:t>
      </w:r>
      <w:r>
        <w:rPr>
          <w:rFonts w:cs="Times New Roman"/>
          <w:szCs w:val="24"/>
        </w:rPr>
        <w:t xml:space="preserve"> </w:t>
      </w:r>
      <w:r w:rsidRPr="00536676">
        <w:rPr>
          <w:rFonts w:cs="Times New Roman"/>
          <w:szCs w:val="24"/>
        </w:rPr>
        <w:t>warga di belahan penjuru dunia ini.</w:t>
      </w:r>
      <w:proofErr w:type="gramEnd"/>
      <w:r w:rsidRPr="00536676">
        <w:rPr>
          <w:rFonts w:cs="Times New Roman"/>
          <w:szCs w:val="24"/>
        </w:rPr>
        <w:t xml:space="preserve"> </w:t>
      </w:r>
      <w:proofErr w:type="gramStart"/>
      <w:r w:rsidRPr="00536676">
        <w:rPr>
          <w:rFonts w:cs="Times New Roman"/>
          <w:szCs w:val="24"/>
        </w:rPr>
        <w:t>Hal ini berimplikasi kepada keterbukaan antarnegara untuk dimasuki berbagai informasi yang disalurkan secara kesinambungan melalui teknologi komunikasi dan informasi (information technology), seperti internet, televisi atau media elektronik lainya.</w:t>
      </w:r>
      <w:proofErr w:type="gram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{"citationItems":[{"id":"ITEM-1","itemData":{"author":[{"dropping-particle":"","family":"Ii","given":"B A B","non-dropping-particle":"","parse-names":false,"suffix":""},{"dropping-particle":"","family":"Pembelajaran","given":"A Belajar","non-dropping-particle":"","parse-names":false,"suffix":""}],"id":"ITEM-1","issue":"1968","issued":{"date-parts":[["1984"]]},"page":"14-77","title":"Kajian Teori","type":"article-journal"},"uris":["http://www.mendeley.com/documents/?uuid=3616c2f6-a225-4c8f-8025-a5a501ac3115"]}],"mendeley":{"formattedCitation":"(Ii &amp; Pembelajaran, 1984)","plainTextFormattedCitation":"(Ii &amp; Pembelajaran, 1984)","previouslyFormattedCitation":"(Ii &amp; Pembelajaran, 1984)"},"properties":{"noteIndex":0},"schema":"https://github.com/citation-style-language/schema/raw/master/csl-citation.json"}</w:instrText>
      </w:r>
      <w:r>
        <w:rPr>
          <w:rFonts w:cs="Times New Roman"/>
          <w:szCs w:val="24"/>
        </w:rPr>
        <w:fldChar w:fldCharType="separate"/>
      </w:r>
      <w:r w:rsidRPr="00536676">
        <w:rPr>
          <w:rFonts w:cs="Times New Roman"/>
          <w:noProof/>
          <w:szCs w:val="24"/>
        </w:rPr>
        <w:t>(Ii &amp; Pembelajaran, 1984)</w:t>
      </w:r>
      <w:r>
        <w:rPr>
          <w:rFonts w:cs="Times New Roman"/>
          <w:szCs w:val="24"/>
        </w:rPr>
        <w:fldChar w:fldCharType="end"/>
      </w:r>
    </w:p>
    <w:p w:rsidR="00FD5AB2" w:rsidRPr="00D96139" w:rsidRDefault="00FD5AB2" w:rsidP="00FD5AB2">
      <w:pPr>
        <w:pStyle w:val="Heading3"/>
        <w:rPr>
          <w:rFonts w:ascii="Times New Roman" w:hAnsi="Times New Roman" w:cs="Times New Roman"/>
          <w:color w:val="000000" w:themeColor="text1"/>
          <w:szCs w:val="24"/>
        </w:rPr>
      </w:pPr>
      <w:bookmarkStart w:id="12" w:name="_Toc14217646"/>
      <w:r w:rsidRPr="00D96139">
        <w:rPr>
          <w:rFonts w:ascii="Times New Roman" w:hAnsi="Times New Roman" w:cs="Times New Roman"/>
          <w:color w:val="000000" w:themeColor="text1"/>
          <w:szCs w:val="24"/>
        </w:rPr>
        <w:t>2.2.2 Kerjasama Internasional</w:t>
      </w:r>
      <w:bookmarkEnd w:id="12"/>
    </w:p>
    <w:p w:rsidR="00FD5AB2" w:rsidRDefault="00FD5AB2" w:rsidP="00FD5AB2">
      <w:pPr>
        <w:rPr>
          <w:rFonts w:cs="Times New Roman"/>
          <w:szCs w:val="24"/>
        </w:rPr>
      </w:pPr>
      <w:r>
        <w:rPr>
          <w:rFonts w:cs="Times New Roman"/>
          <w:b/>
          <w:szCs w:val="24"/>
        </w:rPr>
        <w:t xml:space="preserve">      </w:t>
      </w:r>
      <w:proofErr w:type="gramStart"/>
      <w:r w:rsidRPr="00536676">
        <w:rPr>
          <w:rFonts w:cs="Times New Roman"/>
          <w:szCs w:val="24"/>
        </w:rPr>
        <w:t>Sejak semula, fokus dari teori hubungan internasional adalah mempelajari</w:t>
      </w:r>
      <w:r>
        <w:rPr>
          <w:rFonts w:cs="Times New Roman"/>
          <w:szCs w:val="24"/>
        </w:rPr>
        <w:t xml:space="preserve"> </w:t>
      </w:r>
      <w:r w:rsidRPr="00536676">
        <w:rPr>
          <w:rFonts w:cs="Times New Roman"/>
          <w:szCs w:val="24"/>
        </w:rPr>
        <w:t>tentang penyebab-penyebab dan kondisi-kondisi yang menciptakan kerjasama.</w:t>
      </w:r>
      <w:proofErr w:type="gramEnd"/>
      <w:r>
        <w:rPr>
          <w:rFonts w:cs="Times New Roman"/>
          <w:szCs w:val="24"/>
        </w:rPr>
        <w:t xml:space="preserve"> </w:t>
      </w:r>
      <w:proofErr w:type="gramStart"/>
      <w:r w:rsidRPr="00536676">
        <w:rPr>
          <w:rFonts w:cs="Times New Roman"/>
          <w:szCs w:val="24"/>
        </w:rPr>
        <w:t>Kerjasama dapat tercipta sebagai akibat dari penyesuaian-penyesuaian perilaku</w:t>
      </w:r>
      <w:r>
        <w:rPr>
          <w:rFonts w:cs="Times New Roman"/>
          <w:szCs w:val="24"/>
        </w:rPr>
        <w:t xml:space="preserve"> </w:t>
      </w:r>
      <w:r w:rsidRPr="00536676">
        <w:rPr>
          <w:rFonts w:cs="Times New Roman"/>
          <w:szCs w:val="24"/>
        </w:rPr>
        <w:t>aktor-aktor dalam merespon atau mengantisipasi pilihan-pilihan yang di ambil</w:t>
      </w:r>
      <w:r>
        <w:rPr>
          <w:rFonts w:cs="Times New Roman"/>
          <w:szCs w:val="24"/>
        </w:rPr>
        <w:t xml:space="preserve"> </w:t>
      </w:r>
      <w:r w:rsidRPr="00536676">
        <w:rPr>
          <w:rFonts w:cs="Times New Roman"/>
          <w:szCs w:val="24"/>
        </w:rPr>
        <w:t>oleh aktor-aktor dalam merespon atau mengantisipasi pilihan-pilihan yang diambil</w:t>
      </w:r>
      <w:r>
        <w:rPr>
          <w:rFonts w:cs="Times New Roman"/>
          <w:szCs w:val="24"/>
        </w:rPr>
        <w:t xml:space="preserve"> </w:t>
      </w:r>
      <w:r w:rsidRPr="00536676">
        <w:rPr>
          <w:rFonts w:cs="Times New Roman"/>
          <w:szCs w:val="24"/>
        </w:rPr>
        <w:t>oleh aktor-aktor lainnya.</w:t>
      </w:r>
      <w:proofErr w:type="gramEnd"/>
      <w:r w:rsidRPr="00536676">
        <w:rPr>
          <w:rFonts w:cs="Times New Roman"/>
          <w:szCs w:val="24"/>
        </w:rPr>
        <w:t xml:space="preserve"> Kerjasama dapat dijalankan dalam suatu proses</w:t>
      </w:r>
      <w:r>
        <w:rPr>
          <w:rFonts w:cs="Times New Roman"/>
          <w:szCs w:val="24"/>
        </w:rPr>
        <w:t xml:space="preserve"> </w:t>
      </w:r>
      <w:r w:rsidRPr="00536676">
        <w:rPr>
          <w:rFonts w:cs="Times New Roman"/>
          <w:szCs w:val="24"/>
        </w:rPr>
        <w:t>perundingan yang diadakan secara nyata atau karena masing-masing pihak saling</w:t>
      </w:r>
      <w:r>
        <w:rPr>
          <w:rFonts w:cs="Times New Roman"/>
          <w:szCs w:val="24"/>
        </w:rPr>
        <w:t xml:space="preserve"> </w:t>
      </w:r>
      <w:r w:rsidRPr="00536676">
        <w:rPr>
          <w:rFonts w:cs="Times New Roman"/>
          <w:szCs w:val="24"/>
        </w:rPr>
        <w:t>tahu sehingga tidak lagi diperlukan suatu pe</w:t>
      </w:r>
      <w:r>
        <w:rPr>
          <w:rFonts w:cs="Times New Roman"/>
          <w:szCs w:val="24"/>
        </w:rPr>
        <w:t xml:space="preserve">rundingan </w:t>
      </w:r>
      <w:r>
        <w:rPr>
          <w:rFonts w:cs="Times New Roman"/>
          <w:szCs w:val="24"/>
        </w:rPr>
        <w:fldChar w:fldCharType="begin" w:fldLock="1"/>
      </w:r>
      <w:r>
        <w:rPr>
          <w:rFonts w:cs="Times New Roman"/>
          <w:szCs w:val="24"/>
        </w:rPr>
        <w:instrText>ADDIN CSL_CITATION {"citationItems":[{"id":"ITEM-1","itemData":{"author":[{"dropping-particle":"","family":"Dougherty","given":"James E. &amp; Robert L. Pfaltzgraff","non-dropping-particle":"","parse-names":false,"suffix":""}],"id":"ITEM-1","issued":{"date-parts":[["1997"]]},"publisher":"Happer and Row Publisher","publisher-place":"New York","title":"Contending Theoris","type":"book"},"uris":["http://www.mendeley.com/documents/?uuid=f018b59d-38c9-495e-832f-10b0a1a9b2fc","http://www.mendeley.com/documents/?uuid=456ea155-5be4-4c13-a7d1-3854ae597593"]}],"mendeley":{"formattedCitation":"(Dougherty, 1997)","manualFormatting":"(Dougherty, 1997: 418)","plainTextFormattedCitation":"(Dougherty, 1997)","previouslyFormattedCitation":"(Dougherty, 1997)"},"properties":{"noteIndex":0},"schema":"https://github.com/citation-style-language/schema/raw/master/csl-citation.json"}</w:instrText>
      </w:r>
      <w:r>
        <w:rPr>
          <w:rFonts w:cs="Times New Roman"/>
          <w:szCs w:val="24"/>
        </w:rPr>
        <w:fldChar w:fldCharType="separate"/>
      </w:r>
      <w:r w:rsidRPr="00ED520F">
        <w:rPr>
          <w:rFonts w:cs="Times New Roman"/>
          <w:noProof/>
          <w:szCs w:val="24"/>
        </w:rPr>
        <w:t>(Dougherty, 1997</w:t>
      </w:r>
      <w:r>
        <w:rPr>
          <w:rFonts w:cs="Times New Roman"/>
          <w:noProof/>
          <w:szCs w:val="24"/>
        </w:rPr>
        <w:t>: 418</w:t>
      </w:r>
      <w:r w:rsidRPr="00ED520F">
        <w:rPr>
          <w:rFonts w:cs="Times New Roman"/>
          <w:noProof/>
          <w:szCs w:val="24"/>
        </w:rPr>
        <w:t>)</w:t>
      </w:r>
      <w:r>
        <w:rPr>
          <w:rFonts w:cs="Times New Roman"/>
          <w:szCs w:val="24"/>
        </w:rPr>
        <w:fldChar w:fldCharType="end"/>
      </w:r>
      <w:r>
        <w:rPr>
          <w:rFonts w:cs="Times New Roman"/>
          <w:szCs w:val="24"/>
        </w:rPr>
        <w:t>.</w:t>
      </w:r>
    </w:p>
    <w:p w:rsidR="00FD5AB2" w:rsidRPr="00ED520F" w:rsidRDefault="00FD5AB2" w:rsidP="00FD5AB2">
      <w:pPr>
        <w:rPr>
          <w:rFonts w:cs="Times New Roman"/>
          <w:szCs w:val="24"/>
        </w:rPr>
      </w:pPr>
      <w:r>
        <w:rPr>
          <w:rFonts w:cs="Times New Roman"/>
          <w:szCs w:val="24"/>
        </w:rPr>
        <w:lastRenderedPageBreak/>
        <w:t xml:space="preserve">      </w:t>
      </w:r>
      <w:proofErr w:type="gramStart"/>
      <w:r w:rsidRPr="00536676">
        <w:rPr>
          <w:rFonts w:cs="Times New Roman"/>
          <w:szCs w:val="24"/>
        </w:rPr>
        <w:t>Kerjasama dapat didefinisikan sebagai serangkaian hubunganhubungan yang tidak didasarkan pada kekerasan atau paksaan</w:t>
      </w:r>
      <w:r>
        <w:rPr>
          <w:rFonts w:cs="Times New Roman"/>
          <w:szCs w:val="24"/>
        </w:rPr>
        <w:t xml:space="preserve"> </w:t>
      </w:r>
      <w:r w:rsidRPr="00536676">
        <w:rPr>
          <w:rFonts w:cs="Times New Roman"/>
          <w:szCs w:val="24"/>
        </w:rPr>
        <w:t>dan disahkan secara hukum, seperti dalam sebuah organisasi</w:t>
      </w:r>
      <w:r>
        <w:rPr>
          <w:rFonts w:cs="Times New Roman"/>
          <w:szCs w:val="24"/>
        </w:rPr>
        <w:t xml:space="preserve"> </w:t>
      </w:r>
      <w:r w:rsidRPr="00536676">
        <w:rPr>
          <w:rFonts w:cs="Times New Roman"/>
          <w:szCs w:val="24"/>
        </w:rPr>
        <w:t>internasional seperti PBB atau Uni Eropa.</w:t>
      </w:r>
      <w:proofErr w:type="gramEnd"/>
      <w:r w:rsidRPr="00536676">
        <w:rPr>
          <w:rFonts w:cs="Times New Roman"/>
          <w:szCs w:val="24"/>
        </w:rPr>
        <w:t xml:space="preserve"> Aktor-aktor negara</w:t>
      </w:r>
      <w:r>
        <w:rPr>
          <w:rFonts w:cs="Times New Roman"/>
          <w:szCs w:val="24"/>
        </w:rPr>
        <w:t xml:space="preserve"> </w:t>
      </w:r>
      <w:r w:rsidRPr="00536676">
        <w:rPr>
          <w:rFonts w:cs="Times New Roman"/>
          <w:szCs w:val="24"/>
        </w:rPr>
        <w:t>membangun hubungan kerjasama melalui suatu organisasi</w:t>
      </w:r>
      <w:r>
        <w:rPr>
          <w:rFonts w:cs="Times New Roman"/>
          <w:szCs w:val="24"/>
        </w:rPr>
        <w:t xml:space="preserve"> </w:t>
      </w:r>
      <w:r w:rsidRPr="00536676">
        <w:rPr>
          <w:rFonts w:cs="Times New Roman"/>
          <w:szCs w:val="24"/>
        </w:rPr>
        <w:t>internasinal dan rezim internasional, yang didefinisikan</w:t>
      </w:r>
      <w:r>
        <w:rPr>
          <w:rFonts w:cs="Times New Roman"/>
          <w:szCs w:val="24"/>
        </w:rPr>
        <w:t xml:space="preserve"> </w:t>
      </w:r>
      <w:r w:rsidRPr="00536676">
        <w:rPr>
          <w:rFonts w:cs="Times New Roman"/>
          <w:szCs w:val="24"/>
        </w:rPr>
        <w:t>sebagai seperangkat aturan-aturan yang disetujui, regulasiregulasi, norma-norma, dan prosedur-prosedur pengambilan</w:t>
      </w:r>
      <w:r>
        <w:rPr>
          <w:rFonts w:cs="Times New Roman"/>
          <w:szCs w:val="24"/>
        </w:rPr>
        <w:t xml:space="preserve"> </w:t>
      </w:r>
      <w:r w:rsidRPr="00536676">
        <w:rPr>
          <w:rFonts w:cs="Times New Roman"/>
          <w:szCs w:val="24"/>
        </w:rPr>
        <w:t>keputusan, dimana harapan-harapan para aktor dan</w:t>
      </w:r>
      <w:r>
        <w:rPr>
          <w:rFonts w:cs="Times New Roman"/>
          <w:szCs w:val="24"/>
        </w:rPr>
        <w:t xml:space="preserve"> </w:t>
      </w:r>
      <w:r w:rsidRPr="00536676">
        <w:rPr>
          <w:rFonts w:cs="Times New Roman"/>
          <w:szCs w:val="24"/>
        </w:rPr>
        <w:t>kepentingan-kepentingan negara bertemu dalam suatu lingkup</w:t>
      </w:r>
      <w:r>
        <w:rPr>
          <w:rFonts w:cs="Times New Roman"/>
          <w:szCs w:val="24"/>
        </w:rPr>
        <w:t xml:space="preserve"> hubungan internasional </w:t>
      </w:r>
      <w:r w:rsidRPr="00ED520F">
        <w:rPr>
          <w:rFonts w:cs="Times New Roman"/>
          <w:szCs w:val="24"/>
        </w:rPr>
        <w:fldChar w:fldCharType="begin" w:fldLock="1"/>
      </w:r>
      <w:r>
        <w:rPr>
          <w:rFonts w:cs="Times New Roman"/>
          <w:szCs w:val="24"/>
        </w:rPr>
        <w:instrText>ADDIN CSL_CITATION {"citationItems":[{"id":"ITEM-1","itemData":{"author":[{"dropping-particle":"","family":"Dougherty","given":"James E. &amp; Robert L. Pfaltzgraff","non-dropping-particle":"","parse-names":false,"suffix":""}],"id":"ITEM-1","issued":{"date-parts":[["1997"]]},"publisher":"Happer and Row Publisher","publisher-place":"New York","title":"Contending Theoris","type":"book"},"uris":["http://www.mendeley.com/documents/?uuid=456ea155-5be4-4c13-a7d1-3854ae597593","http://www.mendeley.com/documents/?uuid=f018b59d-38c9-495e-832f-10b0a1a9b2fc"]}],"mendeley":{"formattedCitation":"(Dougherty, 1997)","manualFormatting":"(Dougherty, 1997: 418-419)","plainTextFormattedCitation":"(Dougherty, 1997)","previouslyFormattedCitation":"(Dougherty, 1997)"},"properties":{"noteIndex":0},"schema":"https://github.com/citation-style-language/schema/raw/master/csl-citation.json"}</w:instrText>
      </w:r>
      <w:r w:rsidRPr="00ED520F">
        <w:rPr>
          <w:rFonts w:cs="Times New Roman"/>
          <w:szCs w:val="24"/>
        </w:rPr>
        <w:fldChar w:fldCharType="separate"/>
      </w:r>
      <w:r w:rsidRPr="00ED520F">
        <w:rPr>
          <w:rFonts w:cs="Times New Roman"/>
          <w:noProof/>
          <w:szCs w:val="24"/>
        </w:rPr>
        <w:t>(Dougherty, 1997: 418-419)</w:t>
      </w:r>
      <w:r w:rsidRPr="00ED520F">
        <w:rPr>
          <w:rFonts w:cs="Times New Roman"/>
          <w:szCs w:val="24"/>
        </w:rPr>
        <w:fldChar w:fldCharType="end"/>
      </w:r>
      <w:r w:rsidRPr="00ED520F">
        <w:rPr>
          <w:rFonts w:cs="Times New Roman"/>
          <w:szCs w:val="24"/>
        </w:rPr>
        <w:t>.</w:t>
      </w:r>
    </w:p>
    <w:p w:rsidR="00FD5AB2" w:rsidRDefault="00FD5AB2" w:rsidP="00FD5AB2">
      <w:pPr>
        <w:rPr>
          <w:rFonts w:cs="Times New Roman"/>
          <w:szCs w:val="24"/>
        </w:rPr>
      </w:pPr>
      <w:r>
        <w:rPr>
          <w:rFonts w:cs="Times New Roman"/>
          <w:szCs w:val="24"/>
        </w:rPr>
        <w:t xml:space="preserve">      </w:t>
      </w:r>
      <w:proofErr w:type="gramStart"/>
      <w:r w:rsidRPr="00536676">
        <w:rPr>
          <w:rFonts w:cs="Times New Roman"/>
          <w:szCs w:val="24"/>
        </w:rPr>
        <w:t>Kerjasama dapat tumbuh dari suatu komitmen individu terhadap</w:t>
      </w:r>
      <w:r>
        <w:rPr>
          <w:rFonts w:cs="Times New Roman"/>
          <w:szCs w:val="24"/>
        </w:rPr>
        <w:t xml:space="preserve"> </w:t>
      </w:r>
      <w:r w:rsidRPr="00536676">
        <w:rPr>
          <w:rFonts w:cs="Times New Roman"/>
          <w:szCs w:val="24"/>
        </w:rPr>
        <w:t>kesejahteraan bersama atau sebagai usaha pemenuhan kepentingan pribadi.</w:t>
      </w:r>
      <w:proofErr w:type="gramEnd"/>
      <w:r w:rsidRPr="00536676">
        <w:rPr>
          <w:rFonts w:cs="Times New Roman"/>
          <w:szCs w:val="24"/>
        </w:rPr>
        <w:t xml:space="preserve"> Kunci</w:t>
      </w:r>
      <w:r>
        <w:rPr>
          <w:rFonts w:cs="Times New Roman"/>
          <w:szCs w:val="24"/>
        </w:rPr>
        <w:t xml:space="preserve"> </w:t>
      </w:r>
      <w:r w:rsidRPr="00536676">
        <w:rPr>
          <w:rFonts w:cs="Times New Roman"/>
          <w:szCs w:val="24"/>
        </w:rPr>
        <w:t>dari perilaku kerjasama ada pada sejauh mana setiap pribadi percaya bahwa yang</w:t>
      </w:r>
      <w:r>
        <w:rPr>
          <w:rFonts w:cs="Times New Roman"/>
          <w:szCs w:val="24"/>
        </w:rPr>
        <w:t xml:space="preserve"> </w:t>
      </w:r>
      <w:r w:rsidRPr="00536676">
        <w:rPr>
          <w:rFonts w:cs="Times New Roman"/>
          <w:szCs w:val="24"/>
        </w:rPr>
        <w:t xml:space="preserve">lainnya </w:t>
      </w:r>
      <w:proofErr w:type="gramStart"/>
      <w:r w:rsidRPr="00536676">
        <w:rPr>
          <w:rFonts w:cs="Times New Roman"/>
          <w:szCs w:val="24"/>
        </w:rPr>
        <w:t>akan</w:t>
      </w:r>
      <w:proofErr w:type="gramEnd"/>
      <w:r w:rsidRPr="00536676">
        <w:rPr>
          <w:rFonts w:cs="Times New Roman"/>
          <w:szCs w:val="24"/>
        </w:rPr>
        <w:t xml:space="preserve"> bekerja sama. Sehingga isu utama dari teori kerjasama adalah</w:t>
      </w:r>
      <w:r>
        <w:rPr>
          <w:rFonts w:cs="Times New Roman"/>
          <w:szCs w:val="24"/>
        </w:rPr>
        <w:t xml:space="preserve"> </w:t>
      </w:r>
      <w:r w:rsidRPr="00536676">
        <w:rPr>
          <w:rFonts w:cs="Times New Roman"/>
          <w:szCs w:val="24"/>
        </w:rPr>
        <w:t>didasarkan pada pemenuhan kepentingan pribadi, dimana hasil yang menguntungkan kedua belah pihak dapat diperoleh dengan bekerja sama dari pada</w:t>
      </w:r>
      <w:r>
        <w:rPr>
          <w:rFonts w:cs="Times New Roman"/>
          <w:szCs w:val="24"/>
        </w:rPr>
        <w:t xml:space="preserve"> </w:t>
      </w:r>
      <w:r w:rsidRPr="00536676">
        <w:rPr>
          <w:rFonts w:cs="Times New Roman"/>
          <w:szCs w:val="24"/>
        </w:rPr>
        <w:t>dengan usaha sendiri atau dengan persaingan</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{"citationItems":[{"id":"ITEM-1","itemData":{"author":[{"dropping-particle":"","family":"Dougherty","given":"James E. &amp; Robert L. Pfaltzgraff","non-dropping-particle":"","parse-names":false,"suffix":""}],"id":"ITEM-1","issued":{"date-parts":[["1997"]]},"publisher":"Happer and Row Publisher","publisher-place":"New York","title":"Contending Theoris","type":"book"},"uris":["http://www.mendeley.com/documents/?uuid=456ea155-5be4-4c13-a7d1-3854ae597593","http://www.mendeley.com/documents/?uuid=f018b59d-38c9-495e-832f-10b0a1a9b2fc"]}],"mendeley":{"formattedCitation":"(Dougherty, 1997)","manualFormatting":"(Dougherty, 1997: 418 -419)","plainTextFormattedCitation":"(Dougherty, 1997)","previouslyFormattedCitation":"(Dougherty, 1997)"},"properties":{"noteIndex":0},"schema":"https://github.com/citation-style-language/schema/raw/master/csl-citation.json"}</w:instrText>
      </w:r>
      <w:r>
        <w:rPr>
          <w:rFonts w:cs="Times New Roman"/>
          <w:szCs w:val="24"/>
        </w:rPr>
        <w:fldChar w:fldCharType="separate"/>
      </w:r>
      <w:r w:rsidRPr="00ED520F">
        <w:rPr>
          <w:rFonts w:cs="Times New Roman"/>
          <w:noProof/>
          <w:szCs w:val="24"/>
        </w:rPr>
        <w:t>(Dougherty, 1997</w:t>
      </w:r>
      <w:r>
        <w:rPr>
          <w:rFonts w:cs="Times New Roman"/>
          <w:noProof/>
          <w:szCs w:val="24"/>
        </w:rPr>
        <w:t>: 418 -419</w:t>
      </w:r>
      <w:r w:rsidRPr="00ED520F">
        <w:rPr>
          <w:rFonts w:cs="Times New Roman"/>
          <w:noProof/>
          <w:szCs w:val="24"/>
        </w:rPr>
        <w:t>)</w:t>
      </w:r>
      <w:r>
        <w:rPr>
          <w:rFonts w:cs="Times New Roman"/>
          <w:szCs w:val="24"/>
        </w:rPr>
        <w:fldChar w:fldCharType="end"/>
      </w:r>
      <w:r>
        <w:rPr>
          <w:rFonts w:cs="Times New Roman"/>
          <w:szCs w:val="24"/>
        </w:rPr>
        <w:t>.</w:t>
      </w:r>
    </w:p>
    <w:p w:rsidR="00FD5AB2" w:rsidRPr="00D40B60" w:rsidRDefault="00FD5AB2" w:rsidP="00FD5AB2">
      <w:pPr>
        <w:pStyle w:val="Heading3"/>
        <w:rPr>
          <w:rFonts w:ascii="Times New Roman" w:hAnsi="Times New Roman" w:cs="Times New Roman"/>
          <w:color w:val="000000" w:themeColor="text1"/>
          <w:szCs w:val="24"/>
        </w:rPr>
      </w:pPr>
      <w:bookmarkStart w:id="13" w:name="_Toc14217647"/>
      <w:r w:rsidRPr="00D40B60">
        <w:rPr>
          <w:rFonts w:ascii="Times New Roman" w:hAnsi="Times New Roman" w:cs="Times New Roman"/>
          <w:color w:val="000000" w:themeColor="text1"/>
          <w:szCs w:val="24"/>
        </w:rPr>
        <w:t>2.2.3 Teori Investasi</w:t>
      </w:r>
      <w:bookmarkEnd w:id="13"/>
    </w:p>
    <w:p w:rsidR="00FD5AB2" w:rsidRPr="00C40955" w:rsidRDefault="00FD5AB2" w:rsidP="00FD5AB2">
      <w:pPr>
        <w:rPr>
          <w:rFonts w:cs="Times New Roman"/>
          <w:szCs w:val="24"/>
        </w:rPr>
      </w:pPr>
      <w:r>
        <w:rPr>
          <w:rFonts w:cs="Times New Roman"/>
          <w:b/>
          <w:szCs w:val="24"/>
        </w:rPr>
        <w:t xml:space="preserve">      </w:t>
      </w:r>
      <w:r w:rsidRPr="00C40955">
        <w:rPr>
          <w:rFonts w:cs="Times New Roman"/>
          <w:szCs w:val="24"/>
        </w:rPr>
        <w:t xml:space="preserve">Dalam melakukan pembangunan nasional, suatu negara membutuhkan modal </w:t>
      </w:r>
      <w:proofErr w:type="gramStart"/>
      <w:r w:rsidRPr="00C40955">
        <w:rPr>
          <w:rFonts w:cs="Times New Roman"/>
          <w:szCs w:val="24"/>
        </w:rPr>
        <w:t>dana</w:t>
      </w:r>
      <w:proofErr w:type="gramEnd"/>
      <w:r w:rsidRPr="00C40955">
        <w:rPr>
          <w:rFonts w:cs="Times New Roman"/>
          <w:szCs w:val="24"/>
        </w:rPr>
        <w:t xml:space="preserve"> untuk dapat mengejar ketertinggalan pembangunan negaranya dari negaranegara lain. Modal </w:t>
      </w:r>
      <w:proofErr w:type="gramStart"/>
      <w:r w:rsidRPr="00C40955">
        <w:rPr>
          <w:rFonts w:cs="Times New Roman"/>
          <w:szCs w:val="24"/>
        </w:rPr>
        <w:t>dana</w:t>
      </w:r>
      <w:proofErr w:type="gramEnd"/>
      <w:r w:rsidRPr="00C40955">
        <w:rPr>
          <w:rFonts w:cs="Times New Roman"/>
          <w:szCs w:val="24"/>
        </w:rPr>
        <w:t xml:space="preserve"> tersebut dapat dipenuhi melalui berbagai sumber, salah satunya melalui investasi. Secara sederhana investasi dapat diartikan sebagai suatu kegiatan menempatkan dana pada satu atau lebih dari suatu aset selama periode tertentu dengan harapan dapat memperoleh penghasilan atau peningkatan nilai investasi</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{"citationItems":[{"id":"ITEM-1","itemData":{"author":[{"dropping-particle":"","family":"Harianto","given":"Sudomo","non-dropping-particle":"","parse-names":false,"suffix":""}],"id":"ITEM-1","issued":{"date-parts":[["2001"]]},"number-of-pages":"2","publisher":"Jurnal Menejmen","title":"Merger dan Akuisisi","type":"book"},"uris":["http://www.mendeley.com/documents/?uuid=e9758b9a-5431-4cc5-9daf-314f1c7ff141","http://www.mendeley.com/documents/?uuid=289ff805-43e7-4169-92b3-85fafe2e7cf3"]}],"mendeley":{"formattedCitation":"(Harianto, 2001)","manualFormatting":"(Harianto, 2001: 2)","plainTextFormattedCitation":"(Harianto, 2001)","previouslyFormattedCitation":"(Harianto, 2001)"},"properties":{"noteIndex":0},"schema":"https://github.com/citation-style-language/schema/raw/master/csl-citation.json"}</w:instrText>
      </w:r>
      <w:r>
        <w:rPr>
          <w:rFonts w:cs="Times New Roman"/>
          <w:szCs w:val="24"/>
        </w:rPr>
        <w:fldChar w:fldCharType="separate"/>
      </w:r>
      <w:r w:rsidRPr="00ED520F">
        <w:rPr>
          <w:rFonts w:cs="Times New Roman"/>
          <w:noProof/>
          <w:szCs w:val="24"/>
        </w:rPr>
        <w:t>(Harianto, 2001</w:t>
      </w:r>
      <w:r>
        <w:rPr>
          <w:rFonts w:cs="Times New Roman"/>
          <w:noProof/>
          <w:szCs w:val="24"/>
        </w:rPr>
        <w:t>: 2</w:t>
      </w:r>
      <w:r w:rsidRPr="00ED520F">
        <w:rPr>
          <w:rFonts w:cs="Times New Roman"/>
          <w:noProof/>
          <w:szCs w:val="24"/>
        </w:rPr>
        <w:t>)</w:t>
      </w:r>
      <w:r>
        <w:rPr>
          <w:rFonts w:cs="Times New Roman"/>
          <w:szCs w:val="24"/>
        </w:rPr>
        <w:fldChar w:fldCharType="end"/>
      </w:r>
      <w:r>
        <w:rPr>
          <w:rFonts w:cs="Times New Roman"/>
          <w:szCs w:val="24"/>
        </w:rPr>
        <w:t>.</w:t>
      </w:r>
    </w:p>
    <w:p w:rsidR="00FD5AB2" w:rsidRPr="00C40955" w:rsidRDefault="00FD5AB2" w:rsidP="00FD5AB2">
      <w:pPr>
        <w:rPr>
          <w:rFonts w:cs="Times New Roman"/>
          <w:szCs w:val="24"/>
        </w:rPr>
      </w:pPr>
      <w:r>
        <w:rPr>
          <w:rFonts w:cs="Times New Roman"/>
          <w:szCs w:val="24"/>
        </w:rPr>
        <w:t xml:space="preserve">      </w:t>
      </w:r>
      <w:proofErr w:type="gramStart"/>
      <w:r w:rsidRPr="00C40955">
        <w:rPr>
          <w:rFonts w:cs="Times New Roman"/>
          <w:szCs w:val="24"/>
        </w:rPr>
        <w:t>Dalam pertumbuhan dan pembangunan ekonomi, investasi menjadi suatu kebutuhan yang mutlak.</w:t>
      </w:r>
      <w:proofErr w:type="gramEnd"/>
      <w:r w:rsidRPr="00C40955">
        <w:rPr>
          <w:rFonts w:cs="Times New Roman"/>
          <w:szCs w:val="24"/>
        </w:rPr>
        <w:t xml:space="preserve"> </w:t>
      </w:r>
      <w:proofErr w:type="gramStart"/>
      <w:r w:rsidRPr="00C40955">
        <w:rPr>
          <w:rFonts w:cs="Times New Roman"/>
          <w:szCs w:val="24"/>
        </w:rPr>
        <w:t>Apabila suatu negara tidak mampu untuk memupuk investasi dari dalam negerinya sendiri, maka jalan yang ditempuh adalah dengan meminjam, baik pinjaman dalam negeri ataupun pinjaman luar negeri dan menarik investasi asing untuk masuk ke negara tersebut.</w:t>
      </w:r>
      <w:proofErr w:type="gramEnd"/>
      <w:r w:rsidRPr="00C40955">
        <w:rPr>
          <w:rFonts w:cs="Times New Roman"/>
          <w:szCs w:val="24"/>
        </w:rPr>
        <w:t xml:space="preserve">  </w:t>
      </w:r>
    </w:p>
    <w:p w:rsidR="00FD5AB2" w:rsidRDefault="00FD5AB2" w:rsidP="00FD5AB2">
      <w:pPr>
        <w:rPr>
          <w:rFonts w:cs="Times New Roman"/>
          <w:szCs w:val="24"/>
        </w:rPr>
      </w:pPr>
      <w:r>
        <w:rPr>
          <w:rFonts w:cs="Times New Roman"/>
          <w:szCs w:val="24"/>
        </w:rPr>
        <w:lastRenderedPageBreak/>
        <w:t xml:space="preserve">      </w:t>
      </w:r>
      <w:r w:rsidRPr="00C40955">
        <w:rPr>
          <w:rFonts w:cs="Times New Roman"/>
          <w:szCs w:val="24"/>
        </w:rPr>
        <w:t xml:space="preserve">Istilah penanaman modal asing berasal dari bahasa inggris yaitu investment dan diterjemahkan dalam </w:t>
      </w:r>
      <w:proofErr w:type="gramStart"/>
      <w:r w:rsidRPr="00C40955">
        <w:rPr>
          <w:rFonts w:cs="Times New Roman"/>
          <w:szCs w:val="24"/>
        </w:rPr>
        <w:t>bahasa</w:t>
      </w:r>
      <w:proofErr w:type="gramEnd"/>
      <w:r w:rsidRPr="00C40955">
        <w:rPr>
          <w:rFonts w:cs="Times New Roman"/>
          <w:szCs w:val="24"/>
        </w:rPr>
        <w:t xml:space="preserve"> Indonesia yaitu penanaman modal. </w:t>
      </w:r>
      <w:proofErr w:type="gramStart"/>
      <w:r w:rsidRPr="00C40955">
        <w:rPr>
          <w:rFonts w:cs="Times New Roman"/>
          <w:szCs w:val="24"/>
        </w:rPr>
        <w:t>Penanaman modal asing atau investasi seringkali dipergunakan dalam artian yang berbeda-beda.</w:t>
      </w:r>
      <w:proofErr w:type="gramEnd"/>
      <w:r w:rsidRPr="00C40955">
        <w:rPr>
          <w:rFonts w:cs="Times New Roman"/>
          <w:szCs w:val="24"/>
        </w:rPr>
        <w:t xml:space="preserve"> </w:t>
      </w:r>
      <w:proofErr w:type="gramStart"/>
      <w:r w:rsidRPr="00C40955">
        <w:rPr>
          <w:rFonts w:cs="Times New Roman"/>
          <w:szCs w:val="24"/>
        </w:rPr>
        <w:t>Perbedaan penggunaan istilah investasi terletak pada cakupan dari makna yang dimaksudkan.</w:t>
      </w:r>
      <w:proofErr w:type="gramEnd"/>
      <w:r w:rsidRPr="00C40955">
        <w:rPr>
          <w:rFonts w:cs="Times New Roman"/>
          <w:szCs w:val="24"/>
        </w:rPr>
        <w:t xml:space="preserve"> Investasi dapat dijelaskan dalam 3</w:t>
      </w:r>
      <w:r>
        <w:rPr>
          <w:rFonts w:cs="Times New Roman"/>
          <w:szCs w:val="24"/>
        </w:rPr>
        <w:t xml:space="preserve"> </w:t>
      </w:r>
      <w:r w:rsidRPr="00C40955">
        <w:rPr>
          <w:rFonts w:cs="Times New Roman"/>
          <w:szCs w:val="24"/>
        </w:rPr>
        <w:t>pengertian, yaitu</w:t>
      </w:r>
      <w:r>
        <w:rPr>
          <w:rFonts w:cs="Times New Roman"/>
          <w:szCs w:val="24"/>
        </w:rPr>
        <w:t>:</w:t>
      </w:r>
      <w:r w:rsidRPr="00C40955">
        <w:rPr>
          <w:rFonts w:cs="Times New Roman"/>
          <w:szCs w:val="24"/>
        </w:rPr>
        <w:t xml:space="preserve"> </w:t>
      </w:r>
    </w:p>
    <w:p w:rsidR="00FD5AB2" w:rsidRPr="00C40955" w:rsidRDefault="00FD5AB2" w:rsidP="00FD5AB2">
      <w:pPr>
        <w:ind w:left="720"/>
        <w:rPr>
          <w:rFonts w:cs="Times New Roman"/>
          <w:szCs w:val="24"/>
        </w:rPr>
      </w:pPr>
      <w:r w:rsidRPr="00C40955">
        <w:rPr>
          <w:rFonts w:cs="Times New Roman"/>
          <w:szCs w:val="24"/>
        </w:rPr>
        <w:t>1</w:t>
      </w:r>
      <w:r>
        <w:rPr>
          <w:rFonts w:cs="Times New Roman"/>
          <w:szCs w:val="24"/>
        </w:rPr>
        <w:t>.</w:t>
      </w:r>
      <w:r w:rsidRPr="00C40955">
        <w:rPr>
          <w:rFonts w:cs="Times New Roman"/>
          <w:szCs w:val="24"/>
        </w:rPr>
        <w:t xml:space="preserve"> Suatu tindakan untuk membeli saham, obligasi atau </w:t>
      </w:r>
      <w:proofErr w:type="gramStart"/>
      <w:r w:rsidRPr="00C40955">
        <w:rPr>
          <w:rFonts w:cs="Times New Roman"/>
          <w:szCs w:val="24"/>
        </w:rPr>
        <w:t>surat</w:t>
      </w:r>
      <w:proofErr w:type="gramEnd"/>
      <w:r w:rsidRPr="00C40955">
        <w:rPr>
          <w:rFonts w:cs="Times New Roman"/>
          <w:szCs w:val="24"/>
        </w:rPr>
        <w:t xml:space="preserve"> penyertaan lainnya. </w:t>
      </w:r>
    </w:p>
    <w:p w:rsidR="00FD5AB2" w:rsidRPr="00C40955" w:rsidRDefault="00FD5AB2" w:rsidP="00FD5AB2">
      <w:pPr>
        <w:ind w:firstLine="720"/>
        <w:rPr>
          <w:rFonts w:cs="Times New Roman"/>
          <w:szCs w:val="24"/>
        </w:rPr>
      </w:pPr>
      <w:r w:rsidRPr="00C40955">
        <w:rPr>
          <w:rFonts w:cs="Times New Roman"/>
          <w:szCs w:val="24"/>
        </w:rPr>
        <w:t>2</w:t>
      </w:r>
      <w:r>
        <w:rPr>
          <w:rFonts w:cs="Times New Roman"/>
          <w:szCs w:val="24"/>
        </w:rPr>
        <w:t xml:space="preserve">. </w:t>
      </w:r>
      <w:r w:rsidRPr="00C40955">
        <w:rPr>
          <w:rFonts w:cs="Times New Roman"/>
          <w:szCs w:val="24"/>
        </w:rPr>
        <w:t xml:space="preserve">Suatu tindakan membeli barang modal. </w:t>
      </w:r>
    </w:p>
    <w:p w:rsidR="00FD5AB2" w:rsidRPr="00C40955" w:rsidRDefault="00FD5AB2" w:rsidP="00FD5AB2">
      <w:pPr>
        <w:ind w:left="720"/>
        <w:rPr>
          <w:rFonts w:cs="Times New Roman"/>
          <w:szCs w:val="24"/>
        </w:rPr>
      </w:pPr>
      <w:r w:rsidRPr="00C40955">
        <w:rPr>
          <w:rFonts w:cs="Times New Roman"/>
          <w:szCs w:val="24"/>
        </w:rPr>
        <w:t>3</w:t>
      </w:r>
      <w:r>
        <w:rPr>
          <w:rFonts w:cs="Times New Roman"/>
          <w:szCs w:val="24"/>
        </w:rPr>
        <w:t xml:space="preserve">. </w:t>
      </w:r>
      <w:r w:rsidRPr="00C40955">
        <w:rPr>
          <w:rFonts w:cs="Times New Roman"/>
          <w:szCs w:val="24"/>
        </w:rPr>
        <w:t>Pemanfaatan dana yang tersedia untuk produksi dengan pendap</w:t>
      </w:r>
      <w:r>
        <w:rPr>
          <w:rFonts w:cs="Times New Roman"/>
          <w:szCs w:val="24"/>
        </w:rPr>
        <w:t xml:space="preserve">atan di masa yang akan dating </w:t>
      </w:r>
      <w:r>
        <w:rPr>
          <w:rFonts w:cs="Times New Roman"/>
          <w:szCs w:val="24"/>
        </w:rPr>
        <w:fldChar w:fldCharType="begin" w:fldLock="1"/>
      </w:r>
      <w:r>
        <w:rPr>
          <w:rFonts w:cs="Times New Roman"/>
          <w:szCs w:val="24"/>
        </w:rPr>
        <w:instrText>ADDIN CSL_CITATION {"citationItems":[{"id":"ITEM-1","itemData":{"author":[{"dropping-particle":"","family":"Anoraga","given":"Pandji","non-dropping-particle":"","parse-names":false,"suffix":""}],"id":"ITEM-1","issued":{"date-parts":[["1995"]]},"publisher":"Pustaka Jaya","publisher-place":"Jakarta","title":"Perusahaan Multi Nasional: Penanaman Modal Asing","type":"book"},"uris":["http://www.mendeley.com/documents/?uuid=a55210a1-8a30-4e19-a874-f57c972171fe","http://www.mendeley.com/documents/?uuid=1cf880a5-0aaf-48c0-bec0-07f988563a70"]}],"mendeley":{"formattedCitation":"(Anoraga, 1995)","plainTextFormattedCitation":"(Anoraga, 1995)","previouslyFormattedCitation":"(Anoraga, 1995)"},"properties":{"noteIndex":0},"schema":"https://github.com/citation-style-language/schema/raw/master/csl-citation.json"}</w:instrText>
      </w:r>
      <w:r>
        <w:rPr>
          <w:rFonts w:cs="Times New Roman"/>
          <w:szCs w:val="24"/>
        </w:rPr>
        <w:fldChar w:fldCharType="separate"/>
      </w:r>
      <w:r w:rsidRPr="00392FFB">
        <w:rPr>
          <w:rFonts w:cs="Times New Roman"/>
          <w:noProof/>
          <w:szCs w:val="24"/>
        </w:rPr>
        <w:t>(Anoraga, 1995)</w:t>
      </w:r>
      <w:r>
        <w:rPr>
          <w:rFonts w:cs="Times New Roman"/>
          <w:szCs w:val="24"/>
        </w:rPr>
        <w:fldChar w:fldCharType="end"/>
      </w:r>
      <w:r>
        <w:rPr>
          <w:rFonts w:cs="Times New Roman"/>
          <w:szCs w:val="24"/>
        </w:rPr>
        <w:t>.</w:t>
      </w:r>
      <w:r w:rsidRPr="00C40955">
        <w:rPr>
          <w:rFonts w:cs="Times New Roman"/>
          <w:szCs w:val="24"/>
        </w:rPr>
        <w:t xml:space="preserve"> </w:t>
      </w:r>
    </w:p>
    <w:p w:rsidR="00FD5AB2" w:rsidRPr="00C40955" w:rsidRDefault="00FD5AB2" w:rsidP="00FD5AB2">
      <w:pPr>
        <w:rPr>
          <w:rFonts w:cs="Times New Roman"/>
          <w:szCs w:val="24"/>
        </w:rPr>
      </w:pPr>
      <w:r w:rsidRPr="00C40955">
        <w:rPr>
          <w:rFonts w:cs="Times New Roman"/>
          <w:szCs w:val="24"/>
        </w:rPr>
        <w:t xml:space="preserve">Sementara itu, investasi dari luar negeri dapat dibedakan kedalam dua bentuk yaitu </w:t>
      </w:r>
    </w:p>
    <w:p w:rsidR="00FD5AB2" w:rsidRPr="00C40955" w:rsidRDefault="00FD5AB2" w:rsidP="00FD5AB2">
      <w:pPr>
        <w:ind w:left="720"/>
        <w:rPr>
          <w:rFonts w:cs="Times New Roman"/>
          <w:szCs w:val="24"/>
        </w:rPr>
      </w:pPr>
      <w:r w:rsidRPr="00C40955">
        <w:rPr>
          <w:rFonts w:cs="Times New Roman"/>
          <w:szCs w:val="24"/>
        </w:rPr>
        <w:t>1.</w:t>
      </w:r>
      <w:r>
        <w:rPr>
          <w:rFonts w:cs="Times New Roman"/>
          <w:szCs w:val="24"/>
        </w:rPr>
        <w:t xml:space="preserve"> </w:t>
      </w:r>
      <w:r w:rsidRPr="00C40955">
        <w:rPr>
          <w:rFonts w:cs="Times New Roman"/>
          <w:szCs w:val="24"/>
        </w:rPr>
        <w:t xml:space="preserve">Investasi asing langsung (Foreign Direct Investment / FDI) yaitu investasi modal yang dimiliki dan dioperasikan oleh entitas luar negeri.  </w:t>
      </w:r>
    </w:p>
    <w:p w:rsidR="00FD5AB2" w:rsidRDefault="00FD5AB2" w:rsidP="00FD5AB2">
      <w:pPr>
        <w:ind w:left="720"/>
        <w:rPr>
          <w:rFonts w:cs="Times New Roman"/>
          <w:szCs w:val="24"/>
        </w:rPr>
      </w:pPr>
      <w:r w:rsidRPr="00C40955">
        <w:rPr>
          <w:rFonts w:cs="Times New Roman"/>
          <w:szCs w:val="24"/>
        </w:rPr>
        <w:t>2.</w:t>
      </w:r>
      <w:r>
        <w:rPr>
          <w:rFonts w:cs="Times New Roman"/>
          <w:szCs w:val="24"/>
        </w:rPr>
        <w:t xml:space="preserve"> </w:t>
      </w:r>
      <w:r w:rsidRPr="00C40955">
        <w:rPr>
          <w:rFonts w:cs="Times New Roman"/>
          <w:szCs w:val="24"/>
        </w:rPr>
        <w:t>In</w:t>
      </w:r>
      <w:r>
        <w:rPr>
          <w:rFonts w:cs="Times New Roman"/>
          <w:szCs w:val="24"/>
        </w:rPr>
        <w:t xml:space="preserve">vestasi portofolio luar negeri </w:t>
      </w:r>
      <w:r w:rsidRPr="00C40955">
        <w:rPr>
          <w:rFonts w:cs="Times New Roman"/>
          <w:szCs w:val="24"/>
        </w:rPr>
        <w:t>(</w:t>
      </w:r>
      <w:r w:rsidRPr="00392FFB">
        <w:rPr>
          <w:rFonts w:cs="Times New Roman"/>
          <w:i/>
          <w:szCs w:val="24"/>
        </w:rPr>
        <w:t>Foreign Portfolio Investment</w:t>
      </w:r>
      <w:r>
        <w:rPr>
          <w:rFonts w:cs="Times New Roman"/>
          <w:szCs w:val="24"/>
        </w:rPr>
        <w:t>)</w:t>
      </w:r>
      <w:r w:rsidRPr="00C40955">
        <w:rPr>
          <w:rFonts w:cs="Times New Roman"/>
          <w:szCs w:val="24"/>
        </w:rPr>
        <w:t xml:space="preserve"> yaitu investasi yang dibiayai oleh luar negeri tetapi dioperasikan oleh warga domestik. </w:t>
      </w:r>
    </w:p>
    <w:p w:rsidR="00FD5AB2" w:rsidRPr="00EF3362" w:rsidRDefault="00FD5AB2" w:rsidP="00FD5AB2">
      <w:pPr>
        <w:pStyle w:val="ListParagraph"/>
        <w:numPr>
          <w:ilvl w:val="0"/>
          <w:numId w:val="8"/>
        </w:numPr>
        <w:spacing w:after="160" w:line="480" w:lineRule="auto"/>
        <w:jc w:val="both"/>
        <w:rPr>
          <w:rFonts w:ascii="Times New Roman" w:hAnsi="Times New Roman" w:cs="Times New Roman"/>
          <w:b/>
          <w:sz w:val="24"/>
          <w:szCs w:val="24"/>
        </w:rPr>
      </w:pPr>
      <w:r w:rsidRPr="00EF3362">
        <w:rPr>
          <w:rFonts w:ascii="Times New Roman" w:hAnsi="Times New Roman" w:cs="Times New Roman"/>
          <w:b/>
          <w:sz w:val="24"/>
          <w:szCs w:val="24"/>
        </w:rPr>
        <w:t>Pengertian Foreign Direct Investment (FDI)</w:t>
      </w:r>
    </w:p>
    <w:p w:rsidR="00FD5AB2" w:rsidRPr="00C40955" w:rsidRDefault="00FD5AB2" w:rsidP="00FD5AB2">
      <w:pPr>
        <w:ind w:left="360" w:firstLine="360"/>
        <w:rPr>
          <w:rFonts w:cs="Times New Roman"/>
          <w:szCs w:val="24"/>
        </w:rPr>
      </w:pPr>
      <w:proofErr w:type="gramStart"/>
      <w:r w:rsidRPr="00C40955">
        <w:rPr>
          <w:rFonts w:cs="Times New Roman"/>
          <w:szCs w:val="24"/>
        </w:rPr>
        <w:t>Investasi asing langsung (FDI) adalah elemen kunci dalam integrasi ekonomi internasional.</w:t>
      </w:r>
      <w:proofErr w:type="gramEnd"/>
      <w:r w:rsidRPr="00C40955">
        <w:rPr>
          <w:rFonts w:cs="Times New Roman"/>
          <w:szCs w:val="24"/>
        </w:rPr>
        <w:t xml:space="preserve"> </w:t>
      </w:r>
      <w:proofErr w:type="gramStart"/>
      <w:r w:rsidRPr="00C40955">
        <w:rPr>
          <w:rFonts w:cs="Times New Roman"/>
          <w:szCs w:val="24"/>
        </w:rPr>
        <w:t>FDI menciptakan hubungan yang langsung, stabil dan tahan lama antara ekonomi.</w:t>
      </w:r>
      <w:proofErr w:type="gramEnd"/>
      <w:r w:rsidRPr="00C40955">
        <w:rPr>
          <w:rFonts w:cs="Times New Roman"/>
          <w:szCs w:val="24"/>
        </w:rPr>
        <w:t xml:space="preserve"> FDI juga dinilai dapat mendorong transfer teknologi dan pengetahuan antara negara-negara, dan memungkinkan perekonomian </w:t>
      </w:r>
      <w:proofErr w:type="gramStart"/>
      <w:r w:rsidRPr="00C40955">
        <w:rPr>
          <w:rFonts w:cs="Times New Roman"/>
          <w:szCs w:val="24"/>
        </w:rPr>
        <w:t>tuan</w:t>
      </w:r>
      <w:proofErr w:type="gramEnd"/>
      <w:r w:rsidRPr="00C40955">
        <w:rPr>
          <w:rFonts w:cs="Times New Roman"/>
          <w:szCs w:val="24"/>
        </w:rPr>
        <w:t xml:space="preserve"> rumah untuk mempromosikan produk-produknya lebih luas di pasar internasional. Disamping itu FDI juga merupakan sumber tambahan </w:t>
      </w:r>
      <w:proofErr w:type="gramStart"/>
      <w:r w:rsidRPr="00C40955">
        <w:rPr>
          <w:rFonts w:cs="Times New Roman"/>
          <w:szCs w:val="24"/>
        </w:rPr>
        <w:t>dana</w:t>
      </w:r>
      <w:proofErr w:type="gramEnd"/>
      <w:r w:rsidRPr="00C40955">
        <w:rPr>
          <w:rFonts w:cs="Times New Roman"/>
          <w:szCs w:val="24"/>
        </w:rPr>
        <w:t xml:space="preserve"> untuk investasi dan dibawah lingkungan kebijakan yang tepat, dapat menjadi kendaraan penting untuk pembangunan.  </w:t>
      </w:r>
    </w:p>
    <w:p w:rsidR="00FD5AB2" w:rsidRPr="00C40955" w:rsidRDefault="00FD5AB2" w:rsidP="00FD5AB2">
      <w:pPr>
        <w:ind w:left="360" w:firstLine="360"/>
        <w:rPr>
          <w:rFonts w:cs="Times New Roman"/>
          <w:szCs w:val="24"/>
        </w:rPr>
      </w:pPr>
      <w:r w:rsidRPr="00C40955">
        <w:rPr>
          <w:rFonts w:cs="Times New Roman"/>
          <w:szCs w:val="24"/>
        </w:rPr>
        <w:t xml:space="preserve">FDI didefinisikan sebagai investasi lintas batas oleh entitas penduduk dalam satu ekonomi dengan tujuan mendapatkan keuntungan dalam lingkungan ekonomi negara lain. </w:t>
      </w:r>
      <w:proofErr w:type="gramStart"/>
      <w:r w:rsidRPr="00C40955">
        <w:rPr>
          <w:rFonts w:cs="Times New Roman"/>
          <w:szCs w:val="24"/>
        </w:rPr>
        <w:t xml:space="preserve">Keuntungan menunjukkan keberadaan hubungan jangka panjang antara investor dan </w:t>
      </w:r>
      <w:r w:rsidRPr="00C40955">
        <w:rPr>
          <w:rFonts w:cs="Times New Roman"/>
          <w:szCs w:val="24"/>
        </w:rPr>
        <w:lastRenderedPageBreak/>
        <w:t>perusahaan serta tingkat signifikan pengaruh oleh investor langsung pada manajemen perusahaan.</w:t>
      </w:r>
      <w:proofErr w:type="gramEnd"/>
      <w:r w:rsidRPr="00C40955">
        <w:rPr>
          <w:rFonts w:cs="Times New Roman"/>
          <w:szCs w:val="24"/>
        </w:rPr>
        <w:t xml:space="preserve"> </w:t>
      </w:r>
      <w:proofErr w:type="gramStart"/>
      <w:r w:rsidRPr="00C40955">
        <w:rPr>
          <w:rFonts w:cs="Times New Roman"/>
          <w:szCs w:val="24"/>
        </w:rPr>
        <w:t xml:space="preserve">Kriteria dasar yang digunakan adalah kepemilikan minimal 10% dari hak suara, yang </w:t>
      </w:r>
      <w:r>
        <w:rPr>
          <w:rFonts w:cs="Times New Roman"/>
          <w:szCs w:val="24"/>
        </w:rPr>
        <w:t>mewakili pengaruh oleh investor.</w:t>
      </w:r>
      <w:proofErr w:type="gramEnd"/>
    </w:p>
    <w:p w:rsidR="00FD5AB2" w:rsidRPr="00C40955" w:rsidRDefault="00FD5AB2" w:rsidP="00FD5AB2">
      <w:pPr>
        <w:ind w:left="360" w:firstLine="360"/>
        <w:rPr>
          <w:rFonts w:cs="Times New Roman"/>
          <w:szCs w:val="24"/>
        </w:rPr>
      </w:pPr>
      <w:r w:rsidRPr="00C40955">
        <w:rPr>
          <w:rFonts w:cs="Times New Roman"/>
          <w:szCs w:val="24"/>
        </w:rPr>
        <w:t xml:space="preserve">Dalam pasal 1 Undang-Undang No. 1 tahun 1967 pengertian penanaman modal asing hanyalah meliputi penanaman modal asing secara langsung yang dilakukan menurut atau berdasarkan ketentuan-ketentuan Undang-Undang ini dan yang digunakan untuk menjalankan perusahaan di Indonesia, dalam arti bahwa pemilik modal secara langsung menanggung risiko dari penanaman modal tersebut. Sedangkan pengertian modal asing dalam Undang-Undang ini menurut pasal 2 ialah: </w:t>
      </w:r>
    </w:p>
    <w:p w:rsidR="00FD5AB2" w:rsidRPr="00C40955" w:rsidRDefault="00FD5AB2" w:rsidP="00FD5AB2">
      <w:pPr>
        <w:ind w:left="720"/>
        <w:rPr>
          <w:rFonts w:cs="Times New Roman"/>
          <w:szCs w:val="24"/>
        </w:rPr>
      </w:pPr>
      <w:r w:rsidRPr="00C40955">
        <w:rPr>
          <w:rFonts w:cs="Times New Roman"/>
          <w:szCs w:val="24"/>
        </w:rPr>
        <w:t>1.</w:t>
      </w:r>
      <w:r>
        <w:rPr>
          <w:rFonts w:cs="Times New Roman"/>
          <w:szCs w:val="24"/>
        </w:rPr>
        <w:t xml:space="preserve"> </w:t>
      </w:r>
      <w:r w:rsidRPr="00C40955">
        <w:rPr>
          <w:rFonts w:cs="Times New Roman"/>
          <w:szCs w:val="24"/>
        </w:rPr>
        <w:t xml:space="preserve">Alat pembayaran luar negeri yang tidak merupakan bagian dari kekayaan devisa Indonesia, yang dengan persetujuan pemerintah digunakan untuk pembiayaan perusahaan di Indonesia. </w:t>
      </w:r>
    </w:p>
    <w:p w:rsidR="00FD5AB2" w:rsidRPr="00C40955" w:rsidRDefault="00FD5AB2" w:rsidP="00FD5AB2">
      <w:pPr>
        <w:ind w:left="720"/>
        <w:rPr>
          <w:rFonts w:cs="Times New Roman"/>
          <w:szCs w:val="24"/>
        </w:rPr>
      </w:pPr>
      <w:r w:rsidRPr="00C40955">
        <w:rPr>
          <w:rFonts w:cs="Times New Roman"/>
          <w:szCs w:val="24"/>
        </w:rPr>
        <w:t>2.</w:t>
      </w:r>
      <w:r>
        <w:rPr>
          <w:rFonts w:cs="Times New Roman"/>
          <w:szCs w:val="24"/>
        </w:rPr>
        <w:t xml:space="preserve"> </w:t>
      </w:r>
      <w:r w:rsidRPr="00C40955">
        <w:rPr>
          <w:rFonts w:cs="Times New Roman"/>
          <w:szCs w:val="24"/>
        </w:rPr>
        <w:t xml:space="preserve">Alat-alat untuk perusahaan, termasuk penemuan-penemuan baru milik orang asing dan bahan-bahan, yang dimasukkan dari luar ke dalam wilayah Indonesia, selama alat-alat tersebut tidak dibiayai dari kekayaan devisa Indonesia. </w:t>
      </w:r>
    </w:p>
    <w:p w:rsidR="00FD5AB2" w:rsidRPr="00C40955" w:rsidRDefault="00FD5AB2" w:rsidP="00FD5AB2">
      <w:pPr>
        <w:ind w:left="720"/>
        <w:rPr>
          <w:rFonts w:cs="Times New Roman"/>
          <w:szCs w:val="24"/>
        </w:rPr>
      </w:pPr>
      <w:r w:rsidRPr="00C40955">
        <w:rPr>
          <w:rFonts w:cs="Times New Roman"/>
          <w:szCs w:val="24"/>
        </w:rPr>
        <w:t>3.</w:t>
      </w:r>
      <w:r>
        <w:rPr>
          <w:rFonts w:cs="Times New Roman"/>
          <w:szCs w:val="24"/>
        </w:rPr>
        <w:t xml:space="preserve"> </w:t>
      </w:r>
      <w:r w:rsidRPr="00C40955">
        <w:rPr>
          <w:rFonts w:cs="Times New Roman"/>
          <w:szCs w:val="24"/>
        </w:rPr>
        <w:t xml:space="preserve">Bagian dari hasil perusahaan yang berdasarkan Undang-undang ini diperkenankan ditransfer, tetapi dipergunakan untuk membiayai perusahaan di Indonesia. </w:t>
      </w:r>
    </w:p>
    <w:p w:rsidR="00FD5AB2" w:rsidRPr="00C40955" w:rsidRDefault="00FD5AB2" w:rsidP="00FD5AB2">
      <w:pPr>
        <w:rPr>
          <w:rFonts w:cs="Times New Roman"/>
          <w:szCs w:val="24"/>
        </w:rPr>
      </w:pPr>
      <w:r>
        <w:rPr>
          <w:rFonts w:cs="Times New Roman"/>
          <w:szCs w:val="24"/>
        </w:rPr>
        <w:t xml:space="preserve">      </w:t>
      </w:r>
      <w:r w:rsidRPr="00C40955">
        <w:rPr>
          <w:rFonts w:cs="Times New Roman"/>
          <w:szCs w:val="24"/>
        </w:rPr>
        <w:t xml:space="preserve">Adapun modal asing dalam Undang-Undang ini tidak hanya berbentuk valuta asing, tetapi meliputi pula alat-alat perlengkapan tetap yang diperlukan untuk menjalankan perusahaan di Indonesia, penemuan-penemuan milik orang atau badan asing yang dipergunakan dalam perusahaan di Indonesia dan keuntungan yang boleh ditransfer ke luar negeri tetapi dipergunakan kembali di Indonesia. </w:t>
      </w:r>
    </w:p>
    <w:p w:rsidR="00FD5AB2" w:rsidRDefault="00FD5AB2" w:rsidP="00FD5AB2">
      <w:pPr>
        <w:rPr>
          <w:rFonts w:cs="Times New Roman"/>
          <w:szCs w:val="24"/>
        </w:rPr>
      </w:pPr>
      <w:r>
        <w:rPr>
          <w:rFonts w:cs="Times New Roman"/>
          <w:szCs w:val="24"/>
        </w:rPr>
        <w:t xml:space="preserve">      Menurut Krugman (1994) </w:t>
      </w:r>
      <w:r w:rsidRPr="00C40955">
        <w:rPr>
          <w:rFonts w:cs="Times New Roman"/>
          <w:szCs w:val="24"/>
        </w:rPr>
        <w:t xml:space="preserve">yang dimaksud dengan FDI adalah arus modal internasional dimana perusahaan dari suatu negara mendirikan atau memperluas perusahaannya di negara lain. Teori ekonomi menyarankan bahwa investasi internasional </w:t>
      </w:r>
      <w:proofErr w:type="gramStart"/>
      <w:r w:rsidRPr="00C40955">
        <w:rPr>
          <w:rFonts w:cs="Times New Roman"/>
          <w:szCs w:val="24"/>
        </w:rPr>
        <w:t>akan</w:t>
      </w:r>
      <w:proofErr w:type="gramEnd"/>
      <w:r w:rsidRPr="00C40955">
        <w:rPr>
          <w:rFonts w:cs="Times New Roman"/>
          <w:szCs w:val="24"/>
        </w:rPr>
        <w:t xml:space="preserve"> memilih tempat alokasi </w:t>
      </w:r>
      <w:r w:rsidRPr="00C40955">
        <w:rPr>
          <w:rFonts w:cs="Times New Roman"/>
          <w:szCs w:val="24"/>
        </w:rPr>
        <w:lastRenderedPageBreak/>
        <w:t>penyimpanan yang paling efisien, paling ringan hambatan untuk keluar masuknya uang, dan paling sedikit resikonya dengan cara diversifikasi aset. Investasi internasional juga berhubungan dengan transfer teknologi. Secara teori dan realita empirik investasi internasional sangat baik untuk p</w:t>
      </w:r>
      <w:r>
        <w:rPr>
          <w:rFonts w:cs="Times New Roman"/>
          <w:szCs w:val="24"/>
        </w:rPr>
        <w:t xml:space="preserve">ertumbuhan ekonomi </w:t>
      </w:r>
      <w:r>
        <w:rPr>
          <w:rFonts w:cs="Times New Roman"/>
          <w:szCs w:val="24"/>
        </w:rPr>
        <w:fldChar w:fldCharType="begin" w:fldLock="1"/>
      </w:r>
      <w:r>
        <w:rPr>
          <w:rFonts w:cs="Times New Roman"/>
          <w:szCs w:val="24"/>
        </w:rPr>
        <w:instrText>ADDIN CSL_CITATION {"citationItems":[{"id":"ITEM-1","itemData":{"author":[{"dropping-particle":"","family":"Krugman","given":"Paul R dan Maurice Obstfeld","non-dropping-particle":"","parse-names":false,"suffix":""}],"id":"ITEM-1","issued":{"date-parts":[["1994"]]},"publisher":"PT Rajagrafindo Persada","publisher-place":"Jakarta","title":"Ekonomi Internasional :Teori dan Kebijakan","type":"book"},"uris":["http://www.mendeley.com/documents/?uuid=85e1d884-8533-487c-9f0b-a34de1d58a7f","http://www.mendeley.com/documents/?uuid=45c17e46-54af-4e3b-bfa0-d4f9f06973cd"]}],"mendeley":{"formattedCitation":"(Krugman, 1994)","plainTextFormattedCitation":"(Krugman, 1994)","previouslyFormattedCitation":"(Krugman, 1994)"},"properties":{"noteIndex":0},"schema":"https://github.com/citation-style-language/schema/raw/master/csl-citation.json"}</w:instrText>
      </w:r>
      <w:r>
        <w:rPr>
          <w:rFonts w:cs="Times New Roman"/>
          <w:szCs w:val="24"/>
        </w:rPr>
        <w:fldChar w:fldCharType="separate"/>
      </w:r>
      <w:r w:rsidRPr="00855247">
        <w:rPr>
          <w:rFonts w:cs="Times New Roman"/>
          <w:noProof/>
          <w:szCs w:val="24"/>
        </w:rPr>
        <w:t>(Krugman, 1994)</w:t>
      </w:r>
      <w:r>
        <w:rPr>
          <w:rFonts w:cs="Times New Roman"/>
          <w:szCs w:val="24"/>
        </w:rPr>
        <w:fldChar w:fldCharType="end"/>
      </w:r>
      <w:r>
        <w:rPr>
          <w:rFonts w:cs="Times New Roman"/>
          <w:szCs w:val="24"/>
        </w:rPr>
        <w:t>.</w:t>
      </w:r>
    </w:p>
    <w:p w:rsidR="00FD5AB2" w:rsidRPr="00EF3362" w:rsidRDefault="00FD5AB2" w:rsidP="00FD5AB2">
      <w:pPr>
        <w:pStyle w:val="ListParagraph"/>
        <w:numPr>
          <w:ilvl w:val="0"/>
          <w:numId w:val="8"/>
        </w:numPr>
        <w:spacing w:after="160" w:line="480" w:lineRule="auto"/>
        <w:jc w:val="both"/>
        <w:rPr>
          <w:rFonts w:ascii="Times New Roman" w:hAnsi="Times New Roman" w:cs="Times New Roman"/>
          <w:b/>
          <w:sz w:val="24"/>
          <w:szCs w:val="24"/>
        </w:rPr>
      </w:pPr>
      <w:r w:rsidRPr="00EF3362">
        <w:rPr>
          <w:rFonts w:ascii="Times New Roman" w:hAnsi="Times New Roman" w:cs="Times New Roman"/>
          <w:b/>
          <w:sz w:val="24"/>
          <w:szCs w:val="24"/>
        </w:rPr>
        <w:t>Bentuk-bentuk FDI</w:t>
      </w:r>
    </w:p>
    <w:p w:rsidR="00FD5AB2" w:rsidRPr="001114F4" w:rsidRDefault="00FD5AB2" w:rsidP="00FD5AB2">
      <w:pPr>
        <w:rPr>
          <w:rFonts w:cs="Times New Roman"/>
          <w:szCs w:val="24"/>
        </w:rPr>
      </w:pPr>
      <w:r>
        <w:rPr>
          <w:rFonts w:cs="Times New Roman"/>
          <w:szCs w:val="24"/>
        </w:rPr>
        <w:t xml:space="preserve">      </w:t>
      </w:r>
      <w:proofErr w:type="gramStart"/>
      <w:r w:rsidRPr="001114F4">
        <w:rPr>
          <w:rFonts w:cs="Times New Roman"/>
          <w:szCs w:val="24"/>
        </w:rPr>
        <w:t>Investasi asing di Indonesia juga dapat dilakukan dalam dua bentuk investasi, yaitu investasi portofolio dan investasi langsung.</w:t>
      </w:r>
      <w:proofErr w:type="gramEnd"/>
      <w:r w:rsidRPr="001114F4">
        <w:rPr>
          <w:rFonts w:cs="Times New Roman"/>
          <w:szCs w:val="24"/>
        </w:rPr>
        <w:t xml:space="preserve"> Investasi portofolio dilakukan melalui pasar modal dengan instrumen </w:t>
      </w:r>
      <w:proofErr w:type="gramStart"/>
      <w:r w:rsidRPr="001114F4">
        <w:rPr>
          <w:rFonts w:cs="Times New Roman"/>
          <w:szCs w:val="24"/>
        </w:rPr>
        <w:t>surat</w:t>
      </w:r>
      <w:proofErr w:type="gramEnd"/>
      <w:r w:rsidRPr="001114F4">
        <w:rPr>
          <w:rFonts w:cs="Times New Roman"/>
          <w:szCs w:val="24"/>
        </w:rPr>
        <w:t xml:space="preserve"> berharga seperti saham dan obligasi. Sedangkan investasi langsung atau yang lebih dikenal dengan penanaman modal asing langsung (FDI) merupakan bentuk investasi dengan jalan membangun, membeli total atau mengakuisisi perusahaan. </w:t>
      </w:r>
    </w:p>
    <w:p w:rsidR="00FD5AB2" w:rsidRPr="001114F4" w:rsidRDefault="00FD5AB2" w:rsidP="00FD5AB2">
      <w:pPr>
        <w:ind w:firstLine="360"/>
        <w:rPr>
          <w:rFonts w:cs="Times New Roman"/>
          <w:szCs w:val="24"/>
        </w:rPr>
      </w:pPr>
      <w:r w:rsidRPr="001114F4">
        <w:rPr>
          <w:rFonts w:cs="Times New Roman"/>
          <w:szCs w:val="24"/>
        </w:rPr>
        <w:t xml:space="preserve">Lebih lanjut, berdasarkan Departemen Keuangan Indonesia, penanaman modal asing di Indonesia dapat dilakukan dalam bentuk: </w:t>
      </w:r>
    </w:p>
    <w:p w:rsidR="00FD5AB2" w:rsidRPr="001114F4" w:rsidRDefault="00FD5AB2" w:rsidP="00FD5AB2">
      <w:pPr>
        <w:ind w:left="720"/>
        <w:rPr>
          <w:rFonts w:cs="Times New Roman"/>
          <w:szCs w:val="24"/>
        </w:rPr>
      </w:pPr>
      <w:r w:rsidRPr="001114F4">
        <w:rPr>
          <w:rFonts w:cs="Times New Roman"/>
          <w:szCs w:val="24"/>
        </w:rPr>
        <w:t>1.</w:t>
      </w:r>
      <w:r>
        <w:rPr>
          <w:rFonts w:cs="Times New Roman"/>
          <w:szCs w:val="24"/>
        </w:rPr>
        <w:t xml:space="preserve"> </w:t>
      </w:r>
      <w:r w:rsidRPr="001114F4">
        <w:rPr>
          <w:rFonts w:cs="Times New Roman"/>
          <w:szCs w:val="24"/>
        </w:rPr>
        <w:t xml:space="preserve">Penanaman Modal Asing Langsung (Foreign Direct Investment, FDI), dalam arti seluruh modalnya dimiliki oleh warga negara dan atau badan hukum asing, dengan ketentuan dalam jangka waktu paling lama 15 tahun sejak produksi komersial, sebagian saham asing harus dijual kepada warga Negara dan atau badan hukum Indonesia melalui pemilikan langsung atau pasar modal. </w:t>
      </w:r>
    </w:p>
    <w:p w:rsidR="00FD5AB2" w:rsidRDefault="00FD5AB2" w:rsidP="00FD5AB2">
      <w:pPr>
        <w:ind w:left="720"/>
        <w:rPr>
          <w:rFonts w:cs="Times New Roman"/>
          <w:szCs w:val="24"/>
        </w:rPr>
      </w:pPr>
      <w:r w:rsidRPr="001114F4">
        <w:rPr>
          <w:rFonts w:cs="Times New Roman"/>
          <w:szCs w:val="24"/>
        </w:rPr>
        <w:t>2.</w:t>
      </w:r>
      <w:r>
        <w:rPr>
          <w:rFonts w:cs="Times New Roman"/>
          <w:szCs w:val="24"/>
        </w:rPr>
        <w:t xml:space="preserve"> </w:t>
      </w:r>
      <w:r w:rsidRPr="001114F4">
        <w:rPr>
          <w:rFonts w:cs="Times New Roman"/>
          <w:szCs w:val="24"/>
        </w:rPr>
        <w:t xml:space="preserve">Penanaman Modal Asing Tidak Langsung (Foreign Indirect Investment, FII) adalah usaha patungan antara modal asing dengan modal yang dimiliki oleh warga negara atau badan hukum Indonesia, dengan ketentuan peserta Indonesia harus memiliki paling sedikit 5% dari modal disetor sejak pendirian perusahaan penanaman modal asing, ketentuan usaha patungan ini bersifat wajib bagi kegiatan investasi yang dilakukan dalam sembilan sektor publik, yaitu pelabuhan, produksi dan transmisi serta distribusi tenaga listrik untuk umum, telekomunikasi, pelayaran, penerbangan, air minum, kereta api umum, pembangkitan tenaga atom, dan media massa. </w:t>
      </w:r>
    </w:p>
    <w:p w:rsidR="00FD5AB2" w:rsidRDefault="00FD5AB2" w:rsidP="00FD5AB2">
      <w:pPr>
        <w:pStyle w:val="ListParagraph"/>
        <w:spacing w:line="480" w:lineRule="auto"/>
        <w:jc w:val="both"/>
        <w:rPr>
          <w:rFonts w:ascii="Times New Roman" w:hAnsi="Times New Roman" w:cs="Times New Roman"/>
          <w:b/>
          <w:sz w:val="24"/>
          <w:szCs w:val="24"/>
        </w:rPr>
      </w:pPr>
    </w:p>
    <w:p w:rsidR="00FD5AB2" w:rsidRPr="00EF3362" w:rsidRDefault="00FD5AB2" w:rsidP="00FD5AB2">
      <w:pPr>
        <w:pStyle w:val="ListParagraph"/>
        <w:numPr>
          <w:ilvl w:val="0"/>
          <w:numId w:val="8"/>
        </w:numPr>
        <w:spacing w:after="160" w:line="480" w:lineRule="auto"/>
        <w:jc w:val="both"/>
        <w:rPr>
          <w:rFonts w:ascii="Times New Roman" w:hAnsi="Times New Roman" w:cs="Times New Roman"/>
          <w:b/>
          <w:sz w:val="24"/>
          <w:szCs w:val="24"/>
        </w:rPr>
      </w:pPr>
      <w:r w:rsidRPr="00EF3362">
        <w:rPr>
          <w:rFonts w:ascii="Times New Roman" w:hAnsi="Times New Roman" w:cs="Times New Roman"/>
          <w:b/>
          <w:sz w:val="24"/>
          <w:szCs w:val="24"/>
        </w:rPr>
        <w:t>Faktor yang mempengaruhi FDI</w:t>
      </w:r>
    </w:p>
    <w:p w:rsidR="00FD5AB2" w:rsidRPr="001114F4" w:rsidRDefault="00FD5AB2" w:rsidP="00FD5AB2">
      <w:pPr>
        <w:ind w:left="142" w:hanging="142"/>
        <w:rPr>
          <w:rFonts w:cs="Times New Roman"/>
          <w:szCs w:val="24"/>
        </w:rPr>
      </w:pPr>
      <w:r>
        <w:rPr>
          <w:rFonts w:cs="Times New Roman"/>
          <w:szCs w:val="24"/>
        </w:rPr>
        <w:t xml:space="preserve">      </w:t>
      </w:r>
      <w:r w:rsidRPr="001114F4">
        <w:rPr>
          <w:rFonts w:cs="Times New Roman"/>
          <w:szCs w:val="24"/>
        </w:rPr>
        <w:t xml:space="preserve">Berdasarkan hasil riset dari Komite Pemantauan Pelaksanaan Otonomi Daerah (KPPOD) pada tahun 2003 Penanaman Modal Asing atau FDI dipengaruhi oleh beberapa faktor non-ekonomi yaitu  </w:t>
      </w:r>
    </w:p>
    <w:p w:rsidR="00FD5AB2" w:rsidRPr="001114F4" w:rsidRDefault="00FD5AB2" w:rsidP="00FD5AB2">
      <w:pPr>
        <w:ind w:left="720"/>
        <w:rPr>
          <w:rFonts w:cs="Times New Roman"/>
          <w:szCs w:val="24"/>
        </w:rPr>
      </w:pPr>
      <w:r w:rsidRPr="001114F4">
        <w:rPr>
          <w:rFonts w:cs="Times New Roman"/>
          <w:szCs w:val="24"/>
        </w:rPr>
        <w:t>1.</w:t>
      </w:r>
      <w:r>
        <w:rPr>
          <w:rFonts w:cs="Times New Roman"/>
          <w:szCs w:val="24"/>
        </w:rPr>
        <w:t xml:space="preserve"> </w:t>
      </w:r>
      <w:r w:rsidRPr="001114F4">
        <w:rPr>
          <w:rFonts w:cs="Times New Roman"/>
          <w:szCs w:val="24"/>
        </w:rPr>
        <w:t xml:space="preserve">Faktor stabilitas politik dan keamanan suatu negara yang paling dipertimbangkan oleh investor asing  </w:t>
      </w:r>
    </w:p>
    <w:p w:rsidR="00FD5AB2" w:rsidRPr="001114F4" w:rsidRDefault="00FD5AB2" w:rsidP="00FD5AB2">
      <w:pPr>
        <w:ind w:left="720"/>
        <w:rPr>
          <w:rFonts w:cs="Times New Roman"/>
          <w:szCs w:val="24"/>
        </w:rPr>
      </w:pPr>
      <w:r w:rsidRPr="001114F4">
        <w:rPr>
          <w:rFonts w:cs="Times New Roman"/>
          <w:szCs w:val="24"/>
        </w:rPr>
        <w:t>2.</w:t>
      </w:r>
      <w:r>
        <w:rPr>
          <w:rFonts w:cs="Times New Roman"/>
          <w:szCs w:val="24"/>
        </w:rPr>
        <w:t xml:space="preserve"> </w:t>
      </w:r>
      <w:r w:rsidRPr="001114F4">
        <w:rPr>
          <w:rFonts w:cs="Times New Roman"/>
          <w:szCs w:val="24"/>
        </w:rPr>
        <w:t xml:space="preserve">Faktor kelembagaan  </w:t>
      </w:r>
    </w:p>
    <w:p w:rsidR="00FD5AB2" w:rsidRPr="001114F4" w:rsidRDefault="00FD5AB2" w:rsidP="00FD5AB2">
      <w:pPr>
        <w:ind w:firstLine="720"/>
        <w:rPr>
          <w:rFonts w:cs="Times New Roman"/>
          <w:szCs w:val="24"/>
        </w:rPr>
      </w:pPr>
      <w:r w:rsidRPr="001114F4">
        <w:rPr>
          <w:rFonts w:cs="Times New Roman"/>
          <w:szCs w:val="24"/>
        </w:rPr>
        <w:t>3.</w:t>
      </w:r>
      <w:r>
        <w:rPr>
          <w:rFonts w:cs="Times New Roman"/>
          <w:szCs w:val="24"/>
        </w:rPr>
        <w:t xml:space="preserve"> </w:t>
      </w:r>
      <w:r w:rsidRPr="001114F4">
        <w:rPr>
          <w:rFonts w:cs="Times New Roman"/>
          <w:szCs w:val="24"/>
        </w:rPr>
        <w:t xml:space="preserve">Sosial politik, ekonomi daerah  </w:t>
      </w:r>
    </w:p>
    <w:p w:rsidR="00FD5AB2" w:rsidRPr="001114F4" w:rsidRDefault="00FD5AB2" w:rsidP="00FD5AB2">
      <w:pPr>
        <w:ind w:firstLine="720"/>
        <w:rPr>
          <w:rFonts w:cs="Times New Roman"/>
          <w:szCs w:val="24"/>
        </w:rPr>
      </w:pPr>
      <w:r w:rsidRPr="001114F4">
        <w:rPr>
          <w:rFonts w:cs="Times New Roman"/>
          <w:szCs w:val="24"/>
        </w:rPr>
        <w:t>4.</w:t>
      </w:r>
      <w:r>
        <w:rPr>
          <w:rFonts w:cs="Times New Roman"/>
          <w:szCs w:val="24"/>
        </w:rPr>
        <w:t xml:space="preserve"> </w:t>
      </w:r>
      <w:r w:rsidRPr="001114F4">
        <w:rPr>
          <w:rFonts w:cs="Times New Roman"/>
          <w:szCs w:val="24"/>
        </w:rPr>
        <w:t xml:space="preserve">Tenaga kerja dan produktivitas  </w:t>
      </w:r>
    </w:p>
    <w:p w:rsidR="00FD5AB2" w:rsidRDefault="00FD5AB2" w:rsidP="00FD5AB2">
      <w:pPr>
        <w:ind w:left="720"/>
        <w:rPr>
          <w:rFonts w:cs="Times New Roman"/>
          <w:szCs w:val="24"/>
        </w:rPr>
      </w:pPr>
      <w:r w:rsidRPr="001114F4">
        <w:rPr>
          <w:rFonts w:cs="Times New Roman"/>
          <w:szCs w:val="24"/>
        </w:rPr>
        <w:t>5.</w:t>
      </w:r>
      <w:r>
        <w:rPr>
          <w:rFonts w:cs="Times New Roman"/>
          <w:szCs w:val="24"/>
        </w:rPr>
        <w:t xml:space="preserve"> </w:t>
      </w:r>
      <w:r w:rsidRPr="001114F4">
        <w:rPr>
          <w:rFonts w:cs="Times New Roman"/>
          <w:szCs w:val="24"/>
        </w:rPr>
        <w:t>Infrastruktur fisik merupakan indikator yang berpengaruh terhadap daya tarik investas</w:t>
      </w:r>
      <w:r>
        <w:rPr>
          <w:rFonts w:cs="Times New Roman"/>
          <w:szCs w:val="24"/>
        </w:rPr>
        <w:t xml:space="preserve">i daerah-daerah di Indonesia.  </w:t>
      </w:r>
    </w:p>
    <w:p w:rsidR="00FD5AB2" w:rsidRPr="001114F4" w:rsidRDefault="00FD5AB2" w:rsidP="00FD5AB2">
      <w:pPr>
        <w:rPr>
          <w:rFonts w:cs="Times New Roman"/>
          <w:szCs w:val="24"/>
        </w:rPr>
      </w:pPr>
      <w:r>
        <w:rPr>
          <w:rFonts w:cs="Times New Roman"/>
          <w:szCs w:val="24"/>
        </w:rPr>
        <w:t xml:space="preserve">      </w:t>
      </w:r>
      <w:proofErr w:type="gramStart"/>
      <w:r w:rsidRPr="001114F4">
        <w:rPr>
          <w:rFonts w:cs="Times New Roman"/>
          <w:szCs w:val="24"/>
        </w:rPr>
        <w:t>Menurut David K. Eiteman motif yang mendasari penanaman modal asing ada tiga; motif strategis, motif perilaku dan motif ekonomi.</w:t>
      </w:r>
      <w:proofErr w:type="gramEnd"/>
      <w:r w:rsidRPr="001114F4">
        <w:rPr>
          <w:rFonts w:cs="Times New Roman"/>
          <w:szCs w:val="24"/>
        </w:rPr>
        <w:t xml:space="preserve"> Dalam motif strategis dibedakan dalam: </w:t>
      </w:r>
    </w:p>
    <w:p w:rsidR="00FD5AB2" w:rsidRPr="001114F4" w:rsidRDefault="00FD5AB2" w:rsidP="00FD5AB2">
      <w:pPr>
        <w:ind w:firstLine="720"/>
        <w:rPr>
          <w:rFonts w:cs="Times New Roman"/>
          <w:szCs w:val="24"/>
        </w:rPr>
      </w:pPr>
      <w:r w:rsidRPr="001114F4">
        <w:rPr>
          <w:rFonts w:cs="Times New Roman"/>
          <w:szCs w:val="24"/>
        </w:rPr>
        <w:t>1</w:t>
      </w:r>
      <w:r>
        <w:rPr>
          <w:rFonts w:cs="Times New Roman"/>
          <w:szCs w:val="24"/>
        </w:rPr>
        <w:t xml:space="preserve">. </w:t>
      </w:r>
      <w:r w:rsidRPr="001114F4">
        <w:rPr>
          <w:rFonts w:cs="Times New Roman"/>
          <w:szCs w:val="24"/>
        </w:rPr>
        <w:t xml:space="preserve">Mencari pasar  </w:t>
      </w:r>
    </w:p>
    <w:p w:rsidR="00FD5AB2" w:rsidRPr="001114F4" w:rsidRDefault="00FD5AB2" w:rsidP="00FD5AB2">
      <w:pPr>
        <w:ind w:firstLine="720"/>
        <w:rPr>
          <w:rFonts w:cs="Times New Roman"/>
          <w:szCs w:val="24"/>
        </w:rPr>
      </w:pPr>
      <w:r w:rsidRPr="001114F4">
        <w:rPr>
          <w:rFonts w:cs="Times New Roman"/>
          <w:szCs w:val="24"/>
        </w:rPr>
        <w:t>2</w:t>
      </w:r>
      <w:r>
        <w:rPr>
          <w:rFonts w:cs="Times New Roman"/>
          <w:szCs w:val="24"/>
        </w:rPr>
        <w:t xml:space="preserve">. </w:t>
      </w:r>
      <w:r w:rsidRPr="001114F4">
        <w:rPr>
          <w:rFonts w:cs="Times New Roman"/>
          <w:szCs w:val="24"/>
        </w:rPr>
        <w:t xml:space="preserve">Mencari bahan </w:t>
      </w:r>
      <w:proofErr w:type="gramStart"/>
      <w:r w:rsidRPr="001114F4">
        <w:rPr>
          <w:rFonts w:cs="Times New Roman"/>
          <w:szCs w:val="24"/>
        </w:rPr>
        <w:t>baku</w:t>
      </w:r>
      <w:proofErr w:type="gramEnd"/>
      <w:r w:rsidRPr="001114F4">
        <w:rPr>
          <w:rFonts w:cs="Times New Roman"/>
          <w:szCs w:val="24"/>
        </w:rPr>
        <w:t xml:space="preserve">  </w:t>
      </w:r>
    </w:p>
    <w:p w:rsidR="00FD5AB2" w:rsidRPr="001114F4" w:rsidRDefault="00FD5AB2" w:rsidP="00FD5AB2">
      <w:pPr>
        <w:ind w:firstLine="720"/>
        <w:rPr>
          <w:rFonts w:cs="Times New Roman"/>
          <w:szCs w:val="24"/>
        </w:rPr>
      </w:pPr>
      <w:r w:rsidRPr="001114F4">
        <w:rPr>
          <w:rFonts w:cs="Times New Roman"/>
          <w:szCs w:val="24"/>
        </w:rPr>
        <w:t>3</w:t>
      </w:r>
      <w:r>
        <w:rPr>
          <w:rFonts w:cs="Times New Roman"/>
          <w:szCs w:val="24"/>
        </w:rPr>
        <w:t xml:space="preserve">. </w:t>
      </w:r>
      <w:r w:rsidRPr="001114F4">
        <w:rPr>
          <w:rFonts w:cs="Times New Roman"/>
          <w:szCs w:val="24"/>
        </w:rPr>
        <w:t xml:space="preserve">Mencari efisiensi produksi  </w:t>
      </w:r>
    </w:p>
    <w:p w:rsidR="00FD5AB2" w:rsidRPr="001114F4" w:rsidRDefault="00FD5AB2" w:rsidP="00FD5AB2">
      <w:pPr>
        <w:ind w:firstLine="720"/>
        <w:rPr>
          <w:rFonts w:cs="Times New Roman"/>
          <w:szCs w:val="24"/>
        </w:rPr>
      </w:pPr>
      <w:r w:rsidRPr="001114F4">
        <w:rPr>
          <w:rFonts w:cs="Times New Roman"/>
          <w:szCs w:val="24"/>
        </w:rPr>
        <w:t>4</w:t>
      </w:r>
      <w:r>
        <w:rPr>
          <w:rFonts w:cs="Times New Roman"/>
          <w:szCs w:val="24"/>
        </w:rPr>
        <w:t xml:space="preserve">. </w:t>
      </w:r>
      <w:r w:rsidRPr="001114F4">
        <w:rPr>
          <w:rFonts w:cs="Times New Roman"/>
          <w:szCs w:val="24"/>
        </w:rPr>
        <w:t xml:space="preserve">Mencari pengetahuan  </w:t>
      </w:r>
    </w:p>
    <w:p w:rsidR="00FD5AB2" w:rsidRPr="001114F4" w:rsidRDefault="00FD5AB2" w:rsidP="00FD5AB2">
      <w:pPr>
        <w:ind w:firstLine="720"/>
        <w:rPr>
          <w:rFonts w:cs="Times New Roman"/>
          <w:szCs w:val="24"/>
        </w:rPr>
      </w:pPr>
      <w:r w:rsidRPr="001114F4">
        <w:rPr>
          <w:rFonts w:cs="Times New Roman"/>
          <w:szCs w:val="24"/>
        </w:rPr>
        <w:t>5</w:t>
      </w:r>
      <w:r>
        <w:rPr>
          <w:rFonts w:cs="Times New Roman"/>
          <w:szCs w:val="24"/>
        </w:rPr>
        <w:t xml:space="preserve">. </w:t>
      </w:r>
      <w:r w:rsidRPr="001114F4">
        <w:rPr>
          <w:rFonts w:cs="Times New Roman"/>
          <w:szCs w:val="24"/>
        </w:rPr>
        <w:t xml:space="preserve">Mencari keamanan politik </w:t>
      </w:r>
    </w:p>
    <w:p w:rsidR="00FD5AB2" w:rsidRPr="001114F4" w:rsidRDefault="00FD5AB2" w:rsidP="00FD5AB2">
      <w:pPr>
        <w:rPr>
          <w:rFonts w:cs="Times New Roman"/>
          <w:szCs w:val="24"/>
        </w:rPr>
      </w:pPr>
      <w:r>
        <w:rPr>
          <w:rFonts w:cs="Times New Roman"/>
          <w:szCs w:val="24"/>
        </w:rPr>
        <w:t xml:space="preserve">      </w:t>
      </w:r>
      <w:r w:rsidRPr="001114F4">
        <w:rPr>
          <w:rFonts w:cs="Times New Roman"/>
          <w:szCs w:val="24"/>
        </w:rPr>
        <w:t xml:space="preserve">Sedangkan motif perilaku merupakan rangsangan lingkungan eksternal dan yang </w:t>
      </w:r>
      <w:proofErr w:type="gramStart"/>
      <w:r w:rsidRPr="001114F4">
        <w:rPr>
          <w:rFonts w:cs="Times New Roman"/>
          <w:szCs w:val="24"/>
        </w:rPr>
        <w:t>lain</w:t>
      </w:r>
      <w:proofErr w:type="gramEnd"/>
      <w:r w:rsidRPr="001114F4">
        <w:rPr>
          <w:rFonts w:cs="Times New Roman"/>
          <w:szCs w:val="24"/>
        </w:rPr>
        <w:t xml:space="preserve"> dari organisasi didasarkan pada kebutuhan dan komitmen individu atau kelompok. Dan motif ekonomi merupakan motif untuk mencari keuntungan dengan </w:t>
      </w:r>
      <w:proofErr w:type="gramStart"/>
      <w:r w:rsidRPr="001114F4">
        <w:rPr>
          <w:rFonts w:cs="Times New Roman"/>
          <w:szCs w:val="24"/>
        </w:rPr>
        <w:t>cara</w:t>
      </w:r>
      <w:proofErr w:type="gramEnd"/>
      <w:r w:rsidRPr="001114F4">
        <w:rPr>
          <w:rFonts w:cs="Times New Roman"/>
          <w:szCs w:val="24"/>
        </w:rPr>
        <w:t xml:space="preserve"> memaksimalkan keuntungan jangka panjang dan harga pasar saham perusahaan. </w:t>
      </w:r>
    </w:p>
    <w:p w:rsidR="00FD5AB2" w:rsidRPr="001114F4" w:rsidRDefault="00FD5AB2" w:rsidP="00FD5AB2">
      <w:pPr>
        <w:rPr>
          <w:rFonts w:cs="Times New Roman"/>
          <w:szCs w:val="24"/>
        </w:rPr>
      </w:pPr>
      <w:r>
        <w:rPr>
          <w:rFonts w:cs="Times New Roman"/>
          <w:szCs w:val="24"/>
        </w:rPr>
        <w:t xml:space="preserve">      </w:t>
      </w:r>
      <w:r w:rsidRPr="001114F4">
        <w:rPr>
          <w:rFonts w:cs="Times New Roman"/>
          <w:szCs w:val="24"/>
        </w:rPr>
        <w:t xml:space="preserve">Sementara itu dalam teori eklektik Dunning (1980) menjelaskan bahwa terdapat tiga motif perusahaan dalam melakukan investasi asing yaitu </w:t>
      </w:r>
    </w:p>
    <w:p w:rsidR="00FD5AB2" w:rsidRPr="001114F4" w:rsidRDefault="00FD5AB2" w:rsidP="00FD5AB2">
      <w:pPr>
        <w:ind w:left="720"/>
        <w:rPr>
          <w:rFonts w:cs="Times New Roman"/>
          <w:szCs w:val="24"/>
        </w:rPr>
      </w:pPr>
      <w:r w:rsidRPr="001114F4">
        <w:rPr>
          <w:rFonts w:cs="Times New Roman"/>
          <w:szCs w:val="24"/>
        </w:rPr>
        <w:lastRenderedPageBreak/>
        <w:t>1.</w:t>
      </w:r>
      <w:r>
        <w:rPr>
          <w:rFonts w:cs="Times New Roman"/>
          <w:szCs w:val="24"/>
        </w:rPr>
        <w:t xml:space="preserve"> </w:t>
      </w:r>
      <w:r w:rsidRPr="001114F4">
        <w:rPr>
          <w:rFonts w:cs="Times New Roman"/>
          <w:szCs w:val="24"/>
        </w:rPr>
        <w:t xml:space="preserve">Locational advantage yang terdiri dari biaya tenaga kerja yang rendah, produktivitas tenaga kerja, tingkat pajak yang rendah, kualitas infrastruktur dan lain sebagainya. </w:t>
      </w:r>
    </w:p>
    <w:p w:rsidR="00FD5AB2" w:rsidRPr="001114F4" w:rsidRDefault="00FD5AB2" w:rsidP="00FD5AB2">
      <w:pPr>
        <w:ind w:left="720"/>
        <w:rPr>
          <w:rFonts w:cs="Times New Roman"/>
          <w:szCs w:val="24"/>
        </w:rPr>
      </w:pPr>
      <w:r w:rsidRPr="001114F4">
        <w:rPr>
          <w:rFonts w:cs="Times New Roman"/>
          <w:szCs w:val="24"/>
        </w:rPr>
        <w:t>2.</w:t>
      </w:r>
      <w:r>
        <w:rPr>
          <w:rFonts w:cs="Times New Roman"/>
          <w:szCs w:val="24"/>
        </w:rPr>
        <w:t xml:space="preserve"> </w:t>
      </w:r>
      <w:r w:rsidRPr="001114F4">
        <w:rPr>
          <w:rFonts w:cs="Times New Roman"/>
          <w:szCs w:val="24"/>
        </w:rPr>
        <w:t>Internalizational advantages berhubungan dengan kegiatan produksi yang dilakukan perusahaan itu sendiri dari pada dija</w:t>
      </w:r>
      <w:r>
        <w:rPr>
          <w:rFonts w:cs="Times New Roman"/>
          <w:szCs w:val="24"/>
        </w:rPr>
        <w:t xml:space="preserve">lankan perusahaan </w:t>
      </w:r>
      <w:proofErr w:type="gramStart"/>
      <w:r>
        <w:rPr>
          <w:rFonts w:cs="Times New Roman"/>
          <w:szCs w:val="24"/>
        </w:rPr>
        <w:t>lain</w:t>
      </w:r>
      <w:proofErr w:type="gramEnd"/>
      <w:r>
        <w:rPr>
          <w:rFonts w:cs="Times New Roman"/>
          <w:szCs w:val="24"/>
        </w:rPr>
        <w:t xml:space="preserve"> melalui </w:t>
      </w:r>
      <w:r w:rsidRPr="001114F4">
        <w:rPr>
          <w:rFonts w:cs="Times New Roman"/>
          <w:szCs w:val="24"/>
        </w:rPr>
        <w:t xml:space="preserve">lisensi. </w:t>
      </w:r>
    </w:p>
    <w:p w:rsidR="00FD5AB2" w:rsidRPr="00D40B60" w:rsidRDefault="00FD5AB2" w:rsidP="00FD5AB2">
      <w:pPr>
        <w:ind w:left="720"/>
        <w:rPr>
          <w:rFonts w:cs="Times New Roman"/>
          <w:szCs w:val="24"/>
        </w:rPr>
      </w:pPr>
      <w:r w:rsidRPr="001114F4">
        <w:rPr>
          <w:rFonts w:cs="Times New Roman"/>
          <w:szCs w:val="24"/>
        </w:rPr>
        <w:t>3.</w:t>
      </w:r>
      <w:r>
        <w:rPr>
          <w:rFonts w:cs="Times New Roman"/>
          <w:szCs w:val="24"/>
        </w:rPr>
        <w:t xml:space="preserve"> </w:t>
      </w:r>
      <w:r w:rsidRPr="001114F4">
        <w:rPr>
          <w:rFonts w:cs="Times New Roman"/>
          <w:szCs w:val="24"/>
        </w:rPr>
        <w:t>Ownership</w:t>
      </w:r>
      <w:r>
        <w:rPr>
          <w:rFonts w:cs="Times New Roman"/>
          <w:szCs w:val="24"/>
        </w:rPr>
        <w:t xml:space="preserve"> </w:t>
      </w:r>
      <w:r w:rsidRPr="001114F4">
        <w:rPr>
          <w:rFonts w:cs="Times New Roman"/>
          <w:szCs w:val="24"/>
        </w:rPr>
        <w:t>advantage meliputi keunggulan perusahaan yang melebihi dari kompetitornya dalam hal pemasaran dan teknologi.</w:t>
      </w:r>
    </w:p>
    <w:p w:rsidR="00FD5AB2" w:rsidRPr="00D40B60" w:rsidRDefault="00FD5AB2" w:rsidP="00FD5AB2">
      <w:pPr>
        <w:pStyle w:val="Heading3"/>
        <w:rPr>
          <w:rFonts w:ascii="Times New Roman" w:hAnsi="Times New Roman" w:cs="Times New Roman"/>
          <w:color w:val="000000" w:themeColor="text1"/>
          <w:szCs w:val="24"/>
        </w:rPr>
      </w:pPr>
      <w:bookmarkStart w:id="14" w:name="_Toc14217648"/>
      <w:r w:rsidRPr="00D40B60">
        <w:rPr>
          <w:rFonts w:ascii="Times New Roman" w:hAnsi="Times New Roman" w:cs="Times New Roman"/>
          <w:color w:val="000000" w:themeColor="text1"/>
          <w:szCs w:val="24"/>
        </w:rPr>
        <w:t>2.2.4 Konsep E-Commerce</w:t>
      </w:r>
      <w:bookmarkEnd w:id="14"/>
    </w:p>
    <w:p w:rsidR="00FD5AB2" w:rsidRPr="000D410E" w:rsidRDefault="00FD5AB2" w:rsidP="00FD5AB2">
      <w:pPr>
        <w:ind w:left="142" w:firstLine="425"/>
        <w:rPr>
          <w:rFonts w:cs="Times New Roman"/>
          <w:szCs w:val="24"/>
        </w:rPr>
      </w:pPr>
      <w:r w:rsidRPr="000D410E">
        <w:rPr>
          <w:rFonts w:cs="Times New Roman"/>
          <w:szCs w:val="24"/>
        </w:rPr>
        <w:t>Electronic Commerce (e-commerce) merupakan konsep baru yang biasa digambarkan</w:t>
      </w:r>
      <w:r>
        <w:rPr>
          <w:rFonts w:cs="Times New Roman"/>
          <w:szCs w:val="24"/>
        </w:rPr>
        <w:t xml:space="preserve"> </w:t>
      </w:r>
      <w:r w:rsidRPr="000D410E">
        <w:rPr>
          <w:rFonts w:cs="Times New Roman"/>
          <w:szCs w:val="24"/>
        </w:rPr>
        <w:t>sebagai proses</w:t>
      </w:r>
      <w:r>
        <w:rPr>
          <w:rFonts w:cs="Times New Roman"/>
          <w:szCs w:val="24"/>
        </w:rPr>
        <w:t xml:space="preserve"> </w:t>
      </w:r>
      <w:r w:rsidRPr="000D410E">
        <w:rPr>
          <w:rFonts w:cs="Times New Roman"/>
          <w:szCs w:val="24"/>
        </w:rPr>
        <w:t xml:space="preserve">jual beli barang atau jasa pada World Wide Web Internet </w:t>
      </w:r>
      <w:r>
        <w:rPr>
          <w:rFonts w:cs="Times New Roman"/>
          <w:szCs w:val="24"/>
        </w:rPr>
        <w:fldChar w:fldCharType="begin" w:fldLock="1"/>
      </w:r>
      <w:r>
        <w:rPr>
          <w:rFonts w:cs="Times New Roman"/>
          <w:szCs w:val="24"/>
        </w:rPr>
        <w:instrText>ADDIN CSL_CITATION {"citationItems":[{"id":"ITEM-1","itemData":{"author":[{"dropping-particle":"","family":"Suyanto","given":"M","non-dropping-particle":"","parse-names":false,"suffix":""}],"id":"ITEM-1","issued":{"date-parts":[["2003"]]},"publisher":"Andi","publisher-place":"Yogyakarta","title":"E – commerce Perusahaan Top Dunia","type":"book"},"uris":["http://www.mendeley.com/documents/?uuid=907cbb35-33e5-461a-ac2f-3385f5d4d988","http://www.mendeley.com/documents/?uuid=ea2b1053-99b3-47e5-96dc-1698ae232c10"]}],"mendeley":{"formattedCitation":"(Suyanto, 2003)","manualFormatting":"(Suyanto, 2003: 11)","plainTextFormattedCitation":"(Suyanto, 2003)","previouslyFormattedCitation":"(Suyanto, 2003)"},"properties":{"noteIndex":0},"schema":"https://github.com/citation-style-language/schema/raw/master/csl-citation.json"}</w:instrText>
      </w:r>
      <w:r>
        <w:rPr>
          <w:rFonts w:cs="Times New Roman"/>
          <w:szCs w:val="24"/>
        </w:rPr>
        <w:fldChar w:fldCharType="separate"/>
      </w:r>
      <w:r w:rsidRPr="00B23AD2">
        <w:rPr>
          <w:rFonts w:cs="Times New Roman"/>
          <w:noProof/>
          <w:szCs w:val="24"/>
        </w:rPr>
        <w:t>(Suyanto, 2003</w:t>
      </w:r>
      <w:r>
        <w:rPr>
          <w:rFonts w:cs="Times New Roman"/>
          <w:noProof/>
          <w:szCs w:val="24"/>
        </w:rPr>
        <w:t>: 11</w:t>
      </w:r>
      <w:r w:rsidRPr="00B23AD2">
        <w:rPr>
          <w:rFonts w:cs="Times New Roman"/>
          <w:noProof/>
          <w:szCs w:val="24"/>
        </w:rPr>
        <w:t>)</w:t>
      </w:r>
      <w:r>
        <w:rPr>
          <w:rFonts w:cs="Times New Roman"/>
          <w:szCs w:val="24"/>
        </w:rPr>
        <w:fldChar w:fldCharType="end"/>
      </w:r>
      <w:r>
        <w:rPr>
          <w:rFonts w:cs="Times New Roman"/>
          <w:szCs w:val="24"/>
        </w:rPr>
        <w:t xml:space="preserve"> </w:t>
      </w:r>
      <w:r w:rsidRPr="000D410E">
        <w:rPr>
          <w:rFonts w:cs="Times New Roman"/>
          <w:szCs w:val="24"/>
        </w:rPr>
        <w:t>atau proses jual beli atau pertukaran produk, jasa dan informasi melalui jaringan informasi termasuk</w:t>
      </w:r>
      <w:r>
        <w:rPr>
          <w:rFonts w:cs="Times New Roman"/>
          <w:szCs w:val="24"/>
        </w:rPr>
        <w:t xml:space="preserve"> </w:t>
      </w:r>
      <w:r w:rsidRPr="000D410E">
        <w:rPr>
          <w:rFonts w:cs="Times New Roman"/>
          <w:szCs w:val="24"/>
        </w:rPr>
        <w:t>internet</w:t>
      </w:r>
      <w:r>
        <w:rPr>
          <w:rFonts w:cs="Times New Roman"/>
          <w:szCs w:val="24"/>
        </w:rPr>
        <w:t>, s</w:t>
      </w:r>
      <w:r w:rsidRPr="000D410E">
        <w:rPr>
          <w:rFonts w:cs="Times New Roman"/>
          <w:szCs w:val="24"/>
        </w:rPr>
        <w:t>edangkan menurut Kalakota dan</w:t>
      </w:r>
      <w:r>
        <w:rPr>
          <w:rFonts w:cs="Times New Roman"/>
          <w:szCs w:val="24"/>
        </w:rPr>
        <w:t xml:space="preserve"> Whinston </w:t>
      </w:r>
      <w:r w:rsidRPr="000D410E">
        <w:rPr>
          <w:rFonts w:cs="Times New Roman"/>
          <w:szCs w:val="24"/>
        </w:rPr>
        <w:t>dalam buku M. Suyanto (2003:11) mendefinisikan e-commerce dari beberapa perspektif</w:t>
      </w:r>
    </w:p>
    <w:p w:rsidR="00FD5AB2" w:rsidRDefault="00FD5AB2" w:rsidP="00FD5AB2">
      <w:pPr>
        <w:rPr>
          <w:rFonts w:cs="Times New Roman"/>
          <w:szCs w:val="24"/>
        </w:rPr>
      </w:pPr>
      <w:proofErr w:type="gramStart"/>
      <w:r>
        <w:rPr>
          <w:rFonts w:cs="Times New Roman"/>
          <w:szCs w:val="24"/>
        </w:rPr>
        <w:t>berikut</w:t>
      </w:r>
      <w:proofErr w:type="gramEnd"/>
      <w:r w:rsidRPr="000D410E">
        <w:rPr>
          <w:rFonts w:cs="Times New Roman"/>
          <w:szCs w:val="24"/>
        </w:rPr>
        <w:t>:</w:t>
      </w:r>
      <w:r>
        <w:rPr>
          <w:rFonts w:cs="Times New Roman"/>
          <w:szCs w:val="24"/>
        </w:rPr>
        <w:t xml:space="preserve"> </w:t>
      </w:r>
    </w:p>
    <w:p w:rsidR="00FD5AB2" w:rsidRPr="000D410E" w:rsidRDefault="00FD5AB2" w:rsidP="00FD5AB2">
      <w:pPr>
        <w:ind w:left="720"/>
        <w:rPr>
          <w:rFonts w:cs="Times New Roman"/>
          <w:szCs w:val="24"/>
        </w:rPr>
      </w:pPr>
      <w:r>
        <w:rPr>
          <w:rFonts w:cs="Times New Roman"/>
          <w:szCs w:val="24"/>
        </w:rPr>
        <w:t>1. Perspektif Komunikasi</w:t>
      </w:r>
      <w:r w:rsidRPr="000D410E">
        <w:rPr>
          <w:rFonts w:cs="Times New Roman"/>
          <w:szCs w:val="24"/>
        </w:rPr>
        <w:t>: e-commerce merupakan pengiriman informasi, produk/layanan, atau pembayaran</w:t>
      </w:r>
      <w:r>
        <w:rPr>
          <w:rFonts w:cs="Times New Roman"/>
          <w:szCs w:val="24"/>
        </w:rPr>
        <w:t xml:space="preserve"> </w:t>
      </w:r>
      <w:r w:rsidRPr="000D410E">
        <w:rPr>
          <w:rFonts w:cs="Times New Roman"/>
          <w:szCs w:val="24"/>
        </w:rPr>
        <w:t>melalui lini telepon, jaringan komputer atau sarana eletronik lainnya.</w:t>
      </w:r>
    </w:p>
    <w:p w:rsidR="00FD5AB2" w:rsidRPr="000D410E" w:rsidRDefault="00FD5AB2" w:rsidP="00FD5AB2">
      <w:pPr>
        <w:ind w:left="720"/>
        <w:rPr>
          <w:rFonts w:cs="Times New Roman"/>
          <w:szCs w:val="24"/>
        </w:rPr>
      </w:pPr>
      <w:r w:rsidRPr="000D410E">
        <w:rPr>
          <w:rFonts w:cs="Times New Roman"/>
          <w:szCs w:val="24"/>
        </w:rPr>
        <w:t>2. Perspektif Pro</w:t>
      </w:r>
      <w:r>
        <w:rPr>
          <w:rFonts w:cs="Times New Roman"/>
          <w:szCs w:val="24"/>
        </w:rPr>
        <w:t>ses Bisnis</w:t>
      </w:r>
      <w:r w:rsidRPr="000D410E">
        <w:rPr>
          <w:rFonts w:cs="Times New Roman"/>
          <w:szCs w:val="24"/>
        </w:rPr>
        <w:t>: e-commerce merupakan aplikasi teknologi menuju otomisasi transaksi dan aliran</w:t>
      </w:r>
      <w:r>
        <w:rPr>
          <w:rFonts w:cs="Times New Roman"/>
          <w:szCs w:val="24"/>
        </w:rPr>
        <w:t xml:space="preserve"> </w:t>
      </w:r>
      <w:r w:rsidRPr="000D410E">
        <w:rPr>
          <w:rFonts w:cs="Times New Roman"/>
          <w:szCs w:val="24"/>
        </w:rPr>
        <w:t>kerja perusahaan.</w:t>
      </w:r>
    </w:p>
    <w:p w:rsidR="00FD5AB2" w:rsidRPr="000D410E" w:rsidRDefault="00FD5AB2" w:rsidP="00FD5AB2">
      <w:pPr>
        <w:ind w:left="720"/>
        <w:rPr>
          <w:rFonts w:cs="Times New Roman"/>
          <w:szCs w:val="24"/>
        </w:rPr>
      </w:pPr>
      <w:r w:rsidRPr="000D410E">
        <w:rPr>
          <w:rFonts w:cs="Times New Roman"/>
          <w:szCs w:val="24"/>
        </w:rPr>
        <w:t>3. Perspektif Layanan: e-commerce merupakan salah satu alat yang memenuhi</w:t>
      </w:r>
      <w:r>
        <w:rPr>
          <w:rFonts w:cs="Times New Roman"/>
          <w:szCs w:val="24"/>
        </w:rPr>
        <w:t xml:space="preserve"> </w:t>
      </w:r>
      <w:r w:rsidRPr="000D410E">
        <w:rPr>
          <w:rFonts w:cs="Times New Roman"/>
          <w:szCs w:val="24"/>
        </w:rPr>
        <w:t>keinginan perusahaan,</w:t>
      </w:r>
      <w:r>
        <w:rPr>
          <w:rFonts w:cs="Times New Roman"/>
          <w:szCs w:val="24"/>
        </w:rPr>
        <w:t xml:space="preserve"> </w:t>
      </w:r>
      <w:r w:rsidRPr="000D410E">
        <w:rPr>
          <w:rFonts w:cs="Times New Roman"/>
          <w:szCs w:val="24"/>
        </w:rPr>
        <w:t>konsumen dan manajemen dalam memangkas service cost ketika meningkatkan mutu barang dan kecepatan</w:t>
      </w:r>
      <w:r>
        <w:rPr>
          <w:rFonts w:cs="Times New Roman"/>
          <w:szCs w:val="24"/>
        </w:rPr>
        <w:t xml:space="preserve"> </w:t>
      </w:r>
      <w:r w:rsidRPr="000D410E">
        <w:rPr>
          <w:rFonts w:cs="Times New Roman"/>
          <w:szCs w:val="24"/>
        </w:rPr>
        <w:t>pelayanan.</w:t>
      </w:r>
    </w:p>
    <w:p w:rsidR="00FD5AB2" w:rsidRDefault="00FD5AB2" w:rsidP="00FD5AB2">
      <w:pPr>
        <w:ind w:left="720"/>
        <w:rPr>
          <w:rFonts w:cs="Times New Roman"/>
          <w:szCs w:val="24"/>
        </w:rPr>
      </w:pPr>
      <w:r w:rsidRPr="000D410E">
        <w:rPr>
          <w:rFonts w:cs="Times New Roman"/>
          <w:szCs w:val="24"/>
        </w:rPr>
        <w:t>4. Perspektif Online: e-commerce berkaitan dengan kapasitas jual beli produk dan informasi di internet dan jasa</w:t>
      </w:r>
      <w:r>
        <w:rPr>
          <w:rFonts w:cs="Times New Roman"/>
          <w:szCs w:val="24"/>
        </w:rPr>
        <w:t xml:space="preserve"> </w:t>
      </w:r>
      <w:r w:rsidRPr="000D410E">
        <w:rPr>
          <w:rFonts w:cs="Times New Roman"/>
          <w:szCs w:val="24"/>
        </w:rPr>
        <w:t>online lainnya.</w:t>
      </w:r>
    </w:p>
    <w:p w:rsidR="00FD5AB2" w:rsidRPr="00417342" w:rsidRDefault="00FD5AB2" w:rsidP="00FD5AB2">
      <w:pPr>
        <w:rPr>
          <w:rFonts w:cs="Times New Roman"/>
          <w:szCs w:val="24"/>
        </w:rPr>
      </w:pPr>
      <w:r>
        <w:rPr>
          <w:rFonts w:cs="Times New Roman"/>
          <w:szCs w:val="24"/>
        </w:rPr>
        <w:lastRenderedPageBreak/>
        <w:t xml:space="preserve">- </w:t>
      </w:r>
      <w:r w:rsidRPr="00417342">
        <w:rPr>
          <w:rFonts w:cs="Times New Roman"/>
          <w:szCs w:val="24"/>
        </w:rPr>
        <w:t>Penggolongan e-commerce yang lazim dilakukan orang ialah berdasarkan sifat transaksinya. Menurut</w:t>
      </w:r>
      <w:r>
        <w:rPr>
          <w:rFonts w:cs="Times New Roman"/>
          <w:szCs w:val="24"/>
        </w:rPr>
        <w:t xml:space="preserve"> </w:t>
      </w:r>
      <w:r w:rsidRPr="00417342">
        <w:rPr>
          <w:rFonts w:cs="Times New Roman"/>
          <w:szCs w:val="24"/>
        </w:rPr>
        <w:t>Suyanto (2003:45) tipe-tip</w:t>
      </w:r>
      <w:r>
        <w:rPr>
          <w:rFonts w:cs="Times New Roman"/>
          <w:szCs w:val="24"/>
        </w:rPr>
        <w:t>e berikut segera bisa dibedakan</w:t>
      </w:r>
      <w:r w:rsidRPr="00417342">
        <w:rPr>
          <w:rFonts w:cs="Times New Roman"/>
          <w:szCs w:val="24"/>
        </w:rPr>
        <w:t>:</w:t>
      </w:r>
    </w:p>
    <w:p w:rsidR="00FD5AB2" w:rsidRPr="00417342" w:rsidRDefault="00FD5AB2" w:rsidP="00FD5AB2">
      <w:pPr>
        <w:ind w:left="720"/>
        <w:rPr>
          <w:rFonts w:cs="Times New Roman"/>
          <w:szCs w:val="24"/>
        </w:rPr>
      </w:pPr>
      <w:r w:rsidRPr="00417342">
        <w:rPr>
          <w:rFonts w:cs="Times New Roman"/>
          <w:szCs w:val="24"/>
        </w:rPr>
        <w:t>1. Business to business (B2B), adalah model e-commerce dimana pelaku bisnisnya adalah perusahaan, sehingga</w:t>
      </w:r>
      <w:r>
        <w:rPr>
          <w:rFonts w:cs="Times New Roman"/>
          <w:szCs w:val="24"/>
        </w:rPr>
        <w:t xml:space="preserve"> </w:t>
      </w:r>
      <w:r w:rsidRPr="00417342">
        <w:rPr>
          <w:rFonts w:cs="Times New Roman"/>
          <w:szCs w:val="24"/>
        </w:rPr>
        <w:t>proses transaksi dan interaksinya adalah antara satu</w:t>
      </w:r>
      <w:r>
        <w:rPr>
          <w:rFonts w:cs="Times New Roman"/>
          <w:szCs w:val="24"/>
        </w:rPr>
        <w:t xml:space="preserve"> </w:t>
      </w:r>
      <w:r w:rsidRPr="00417342">
        <w:rPr>
          <w:rFonts w:cs="Times New Roman"/>
          <w:szCs w:val="24"/>
        </w:rPr>
        <w:t xml:space="preserve">perusahaan dengan perusahaan lainnya. </w:t>
      </w:r>
      <w:proofErr w:type="gramStart"/>
      <w:r w:rsidRPr="00417342">
        <w:rPr>
          <w:rFonts w:cs="Times New Roman"/>
          <w:szCs w:val="24"/>
        </w:rPr>
        <w:t>Contoh model ecommerce ini adalah beberapa</w:t>
      </w:r>
      <w:r>
        <w:rPr>
          <w:rFonts w:cs="Times New Roman"/>
          <w:szCs w:val="24"/>
        </w:rPr>
        <w:t xml:space="preserve"> </w:t>
      </w:r>
      <w:r w:rsidRPr="00417342">
        <w:rPr>
          <w:rFonts w:cs="Times New Roman"/>
          <w:szCs w:val="24"/>
        </w:rPr>
        <w:t>situs e-banking yang melayani transaksi antar perusahaan.</w:t>
      </w:r>
      <w:proofErr w:type="gramEnd"/>
    </w:p>
    <w:p w:rsidR="00FD5AB2" w:rsidRPr="00417342" w:rsidRDefault="00FD5AB2" w:rsidP="00FD5AB2">
      <w:pPr>
        <w:ind w:left="720"/>
        <w:rPr>
          <w:rFonts w:cs="Times New Roman"/>
          <w:szCs w:val="24"/>
        </w:rPr>
      </w:pPr>
      <w:r w:rsidRPr="00417342">
        <w:rPr>
          <w:rFonts w:cs="Times New Roman"/>
          <w:szCs w:val="24"/>
        </w:rPr>
        <w:t>2. Business to Consumer (B2C), adalah model e-commerce dimana pelaku bisnisnya melibatkan langsung</w:t>
      </w:r>
      <w:r>
        <w:rPr>
          <w:rFonts w:cs="Times New Roman"/>
          <w:szCs w:val="24"/>
        </w:rPr>
        <w:t xml:space="preserve"> </w:t>
      </w:r>
      <w:r w:rsidRPr="00417342">
        <w:rPr>
          <w:rFonts w:cs="Times New Roman"/>
          <w:szCs w:val="24"/>
        </w:rPr>
        <w:t xml:space="preserve">antara penjual (penyedia jasa e-commerce) dengan individual </w:t>
      </w:r>
      <w:proofErr w:type="gramStart"/>
      <w:r w:rsidRPr="00417342">
        <w:rPr>
          <w:rFonts w:cs="Times New Roman"/>
          <w:szCs w:val="24"/>
        </w:rPr>
        <w:t>buyers</w:t>
      </w:r>
      <w:proofErr w:type="gramEnd"/>
      <w:r w:rsidRPr="00417342">
        <w:rPr>
          <w:rFonts w:cs="Times New Roman"/>
          <w:szCs w:val="24"/>
        </w:rPr>
        <w:t xml:space="preserve"> atau pembeli. </w:t>
      </w:r>
      <w:proofErr w:type="gramStart"/>
      <w:r w:rsidRPr="00417342">
        <w:rPr>
          <w:rFonts w:cs="Times New Roman"/>
          <w:szCs w:val="24"/>
        </w:rPr>
        <w:t>Contoh model ecommerce ini adalah airasia.com.</w:t>
      </w:r>
      <w:proofErr w:type="gramEnd"/>
    </w:p>
    <w:p w:rsidR="00FD5AB2" w:rsidRPr="00417342" w:rsidRDefault="00FD5AB2" w:rsidP="00FD5AB2">
      <w:pPr>
        <w:ind w:left="720"/>
        <w:rPr>
          <w:rFonts w:cs="Times New Roman"/>
          <w:szCs w:val="24"/>
        </w:rPr>
      </w:pPr>
      <w:r w:rsidRPr="00417342">
        <w:rPr>
          <w:rFonts w:cs="Times New Roman"/>
          <w:szCs w:val="24"/>
        </w:rPr>
        <w:t>3. Consumer to Consumer (C2C), adalah model e-commerce dimana perorangan atau</w:t>
      </w:r>
      <w:r>
        <w:rPr>
          <w:rFonts w:cs="Times New Roman"/>
          <w:szCs w:val="24"/>
        </w:rPr>
        <w:t xml:space="preserve"> </w:t>
      </w:r>
      <w:r w:rsidRPr="00417342">
        <w:rPr>
          <w:rFonts w:cs="Times New Roman"/>
          <w:szCs w:val="24"/>
        </w:rPr>
        <w:t>individu sebagai penjual</w:t>
      </w:r>
      <w:r>
        <w:rPr>
          <w:rFonts w:cs="Times New Roman"/>
          <w:szCs w:val="24"/>
        </w:rPr>
        <w:t xml:space="preserve"> </w:t>
      </w:r>
      <w:r w:rsidRPr="00417342">
        <w:rPr>
          <w:rFonts w:cs="Times New Roman"/>
          <w:szCs w:val="24"/>
        </w:rPr>
        <w:t>berinteraksi dan bertransaksi langsung dengan individu lain sebagai pembeli. Konsep e-commerce jenis ini</w:t>
      </w:r>
      <w:r>
        <w:rPr>
          <w:rFonts w:cs="Times New Roman"/>
          <w:szCs w:val="24"/>
        </w:rPr>
        <w:t xml:space="preserve"> </w:t>
      </w:r>
      <w:r w:rsidRPr="00417342">
        <w:rPr>
          <w:rFonts w:cs="Times New Roman"/>
          <w:szCs w:val="24"/>
        </w:rPr>
        <w:t>banyak digunakan dalam situs online auction atau lelang secara online. Contoh portal e-commerce yang</w:t>
      </w:r>
      <w:r>
        <w:rPr>
          <w:rFonts w:cs="Times New Roman"/>
          <w:szCs w:val="24"/>
        </w:rPr>
        <w:t xml:space="preserve"> </w:t>
      </w:r>
      <w:r w:rsidRPr="00417342">
        <w:rPr>
          <w:rFonts w:cs="Times New Roman"/>
          <w:szCs w:val="24"/>
        </w:rPr>
        <w:t>menerapkan konsep C2C adalah e-</w:t>
      </w:r>
      <w:proofErr w:type="gramStart"/>
      <w:r w:rsidRPr="00417342">
        <w:rPr>
          <w:rFonts w:cs="Times New Roman"/>
          <w:szCs w:val="24"/>
        </w:rPr>
        <w:t>bay.com .</w:t>
      </w:r>
      <w:proofErr w:type="gramEnd"/>
    </w:p>
    <w:p w:rsidR="00FD5AB2" w:rsidRDefault="00FD5AB2" w:rsidP="00FD5AB2">
      <w:pPr>
        <w:ind w:left="720"/>
        <w:rPr>
          <w:rFonts w:cs="Times New Roman"/>
          <w:szCs w:val="24"/>
        </w:rPr>
      </w:pPr>
      <w:r w:rsidRPr="00417342">
        <w:rPr>
          <w:rFonts w:cs="Times New Roman"/>
          <w:szCs w:val="24"/>
        </w:rPr>
        <w:t>4. Consumer to Business (C2B), adalah model e-commerce dimana pelaku bisnis</w:t>
      </w:r>
      <w:r>
        <w:rPr>
          <w:rFonts w:cs="Times New Roman"/>
          <w:szCs w:val="24"/>
        </w:rPr>
        <w:t xml:space="preserve"> </w:t>
      </w:r>
      <w:r w:rsidRPr="00417342">
        <w:rPr>
          <w:rFonts w:cs="Times New Roman"/>
          <w:szCs w:val="24"/>
        </w:rPr>
        <w:t>perorangan atau individual</w:t>
      </w:r>
      <w:r>
        <w:rPr>
          <w:rFonts w:cs="Times New Roman"/>
          <w:szCs w:val="24"/>
        </w:rPr>
        <w:t xml:space="preserve"> </w:t>
      </w:r>
      <w:r w:rsidRPr="00417342">
        <w:rPr>
          <w:rFonts w:cs="Times New Roman"/>
          <w:szCs w:val="24"/>
        </w:rPr>
        <w:t xml:space="preserve">melakukan transaksi atau interaksi dengan suatu atau beberapa perusahaan. </w:t>
      </w:r>
      <w:proofErr w:type="gramStart"/>
      <w:r w:rsidRPr="00417342">
        <w:rPr>
          <w:rFonts w:cs="Times New Roman"/>
          <w:szCs w:val="24"/>
        </w:rPr>
        <w:t>Jenis e-commerce seperti ini</w:t>
      </w:r>
      <w:r>
        <w:rPr>
          <w:rFonts w:cs="Times New Roman"/>
          <w:szCs w:val="24"/>
        </w:rPr>
        <w:t xml:space="preserve"> </w:t>
      </w:r>
      <w:r w:rsidRPr="00417342">
        <w:rPr>
          <w:rFonts w:cs="Times New Roman"/>
          <w:szCs w:val="24"/>
        </w:rPr>
        <w:t>sangat jarang dilakukan di Indonesia.</w:t>
      </w:r>
      <w:proofErr w:type="gramEnd"/>
      <w:r w:rsidRPr="00417342">
        <w:rPr>
          <w:rFonts w:cs="Times New Roman"/>
          <w:szCs w:val="24"/>
        </w:rPr>
        <w:t xml:space="preserve"> </w:t>
      </w:r>
      <w:proofErr w:type="gramStart"/>
      <w:r w:rsidRPr="00417342">
        <w:rPr>
          <w:rFonts w:cs="Times New Roman"/>
          <w:szCs w:val="24"/>
        </w:rPr>
        <w:t>Contoh portal e-commerce yang menerapkan model bisnis seperti ini</w:t>
      </w:r>
      <w:r>
        <w:rPr>
          <w:rFonts w:cs="Times New Roman"/>
          <w:szCs w:val="24"/>
        </w:rPr>
        <w:t xml:space="preserve"> </w:t>
      </w:r>
      <w:r w:rsidRPr="00417342">
        <w:rPr>
          <w:rFonts w:cs="Times New Roman"/>
          <w:szCs w:val="24"/>
        </w:rPr>
        <w:t>adalah</w:t>
      </w:r>
      <w:r>
        <w:rPr>
          <w:rFonts w:cs="Times New Roman"/>
          <w:szCs w:val="24"/>
        </w:rPr>
        <w:t xml:space="preserve"> </w:t>
      </w:r>
      <w:r w:rsidRPr="00417342">
        <w:rPr>
          <w:rFonts w:cs="Times New Roman"/>
          <w:szCs w:val="24"/>
        </w:rPr>
        <w:t>priceline.com.</w:t>
      </w:r>
      <w:proofErr w:type="gramEnd"/>
    </w:p>
    <w:p w:rsidR="00FD5AB2" w:rsidRPr="00D40B60" w:rsidRDefault="00FD5AB2" w:rsidP="00FD5AB2">
      <w:pPr>
        <w:pStyle w:val="Heading3"/>
        <w:rPr>
          <w:rFonts w:ascii="Times New Roman" w:hAnsi="Times New Roman" w:cs="Times New Roman"/>
          <w:color w:val="000000" w:themeColor="text1"/>
          <w:szCs w:val="24"/>
        </w:rPr>
      </w:pPr>
      <w:bookmarkStart w:id="15" w:name="_Toc14217649"/>
      <w:r w:rsidRPr="00D40B60">
        <w:rPr>
          <w:rFonts w:ascii="Times New Roman" w:hAnsi="Times New Roman" w:cs="Times New Roman"/>
          <w:color w:val="000000" w:themeColor="text1"/>
          <w:szCs w:val="24"/>
        </w:rPr>
        <w:t>2.2.5 Teori Pembangunan</w:t>
      </w:r>
      <w:bookmarkEnd w:id="15"/>
    </w:p>
    <w:p w:rsidR="00FD5AB2" w:rsidRPr="008B6E9E" w:rsidRDefault="00FD5AB2" w:rsidP="00FD5AB2">
      <w:pPr>
        <w:ind w:firstLine="567"/>
        <w:rPr>
          <w:rFonts w:cs="Times New Roman"/>
          <w:szCs w:val="24"/>
        </w:rPr>
      </w:pPr>
      <w:r w:rsidRPr="008B6E9E">
        <w:rPr>
          <w:rFonts w:cs="Times New Roman"/>
          <w:szCs w:val="24"/>
        </w:rPr>
        <w:t>Teori Harrod menekankan bahwa pada proses pertumbuhan melekat suatu</w:t>
      </w:r>
      <w:r>
        <w:rPr>
          <w:rFonts w:cs="Times New Roman"/>
          <w:szCs w:val="24"/>
        </w:rPr>
        <w:t xml:space="preserve"> </w:t>
      </w:r>
      <w:r w:rsidRPr="008B6E9E">
        <w:rPr>
          <w:rFonts w:cs="Times New Roman"/>
          <w:szCs w:val="24"/>
        </w:rPr>
        <w:t xml:space="preserve">faktor ketidakstabilan yang menjadi gangguan terhadap kondisi ekuilibrium. </w:t>
      </w:r>
      <w:proofErr w:type="gramStart"/>
      <w:r w:rsidRPr="008B6E9E">
        <w:rPr>
          <w:rFonts w:cs="Times New Roman"/>
          <w:szCs w:val="24"/>
        </w:rPr>
        <w:t>Hal</w:t>
      </w:r>
      <w:r>
        <w:rPr>
          <w:rFonts w:cs="Times New Roman"/>
          <w:szCs w:val="24"/>
        </w:rPr>
        <w:t xml:space="preserve"> </w:t>
      </w:r>
      <w:r w:rsidRPr="008B6E9E">
        <w:rPr>
          <w:rFonts w:cs="Times New Roman"/>
          <w:szCs w:val="24"/>
        </w:rPr>
        <w:t>itu lazim disebut instability theorem sebagai ciri pokok gagasan Harrod.</w:t>
      </w:r>
      <w:proofErr w:type="gramEnd"/>
      <w:r>
        <w:rPr>
          <w:rFonts w:cs="Times New Roman"/>
          <w:szCs w:val="24"/>
        </w:rPr>
        <w:t xml:space="preserve"> </w:t>
      </w:r>
      <w:proofErr w:type="gramStart"/>
      <w:r w:rsidRPr="008B6E9E">
        <w:rPr>
          <w:rFonts w:cs="Times New Roman"/>
          <w:szCs w:val="24"/>
        </w:rPr>
        <w:t>Konsekuensi dari instability theorem ini adalah diperlukannya langkah-langkah</w:t>
      </w:r>
      <w:r>
        <w:rPr>
          <w:rFonts w:cs="Times New Roman"/>
          <w:szCs w:val="24"/>
        </w:rPr>
        <w:t xml:space="preserve"> </w:t>
      </w:r>
      <w:r w:rsidRPr="008B6E9E">
        <w:rPr>
          <w:rFonts w:cs="Times New Roman"/>
          <w:szCs w:val="24"/>
        </w:rPr>
        <w:t>kebijaksanaan tertentu untuk menanggulangi ketidakstabilan guna menjaga</w:t>
      </w:r>
      <w:r>
        <w:rPr>
          <w:rFonts w:cs="Times New Roman"/>
          <w:szCs w:val="24"/>
        </w:rPr>
        <w:t xml:space="preserve"> </w:t>
      </w:r>
      <w:r w:rsidRPr="008B6E9E">
        <w:rPr>
          <w:rFonts w:cs="Times New Roman"/>
          <w:szCs w:val="24"/>
        </w:rPr>
        <w:t>pertumbuhan yang berdasarkan ekuilibrium yang stabil.</w:t>
      </w:r>
      <w:proofErr w:type="gramEnd"/>
      <w:r>
        <w:rPr>
          <w:rFonts w:cs="Times New Roman"/>
          <w:szCs w:val="24"/>
        </w:rPr>
        <w:t xml:space="preserve"> </w:t>
      </w:r>
      <w:proofErr w:type="gramStart"/>
      <w:r w:rsidRPr="008B6E9E">
        <w:rPr>
          <w:rFonts w:cs="Times New Roman"/>
          <w:szCs w:val="24"/>
        </w:rPr>
        <w:lastRenderedPageBreak/>
        <w:t>Gagasan Domar</w:t>
      </w:r>
      <w:r>
        <w:rPr>
          <w:rFonts w:cs="Times New Roman"/>
          <w:szCs w:val="24"/>
        </w:rPr>
        <w:t xml:space="preserve"> </w:t>
      </w:r>
      <w:r w:rsidRPr="008B6E9E">
        <w:rPr>
          <w:rFonts w:cs="Times New Roman"/>
          <w:szCs w:val="24"/>
        </w:rPr>
        <w:t>berpangkal tolak pada berlakunya asas investment multiplier.</w:t>
      </w:r>
      <w:proofErr w:type="gramEnd"/>
      <w:r w:rsidRPr="008B6E9E">
        <w:rPr>
          <w:rFonts w:cs="Times New Roman"/>
          <w:szCs w:val="24"/>
        </w:rPr>
        <w:t xml:space="preserve"> </w:t>
      </w:r>
      <w:proofErr w:type="gramStart"/>
      <w:r w:rsidRPr="008B6E9E">
        <w:rPr>
          <w:rFonts w:cs="Times New Roman"/>
          <w:szCs w:val="24"/>
        </w:rPr>
        <w:t>Laju pertumbuhan</w:t>
      </w:r>
      <w:r>
        <w:rPr>
          <w:rFonts w:cs="Times New Roman"/>
          <w:szCs w:val="24"/>
        </w:rPr>
        <w:t xml:space="preserve"> </w:t>
      </w:r>
      <w:r w:rsidRPr="008B6E9E">
        <w:rPr>
          <w:rFonts w:cs="Times New Roman"/>
          <w:szCs w:val="24"/>
        </w:rPr>
        <w:t>pada permintaan efektif langsung dihadapkan kepada pertumbuhan pada</w:t>
      </w:r>
      <w:r>
        <w:rPr>
          <w:rFonts w:cs="Times New Roman"/>
          <w:szCs w:val="24"/>
        </w:rPr>
        <w:t xml:space="preserve"> </w:t>
      </w:r>
      <w:r w:rsidRPr="008B6E9E">
        <w:rPr>
          <w:rFonts w:cs="Times New Roman"/>
          <w:szCs w:val="24"/>
        </w:rPr>
        <w:t>kapasitas produksi.</w:t>
      </w:r>
      <w:proofErr w:type="gramEnd"/>
      <w:r>
        <w:rPr>
          <w:rFonts w:cs="Times New Roman"/>
          <w:szCs w:val="24"/>
        </w:rPr>
        <w:t xml:space="preserve"> </w:t>
      </w:r>
      <w:proofErr w:type="gramStart"/>
      <w:r w:rsidRPr="008B6E9E">
        <w:rPr>
          <w:rFonts w:cs="Times New Roman"/>
          <w:szCs w:val="24"/>
        </w:rPr>
        <w:t>Teori Harrod-Domar menyimpulkan bahwa pertumbuhan ekonomi</w:t>
      </w:r>
      <w:r>
        <w:rPr>
          <w:rFonts w:cs="Times New Roman"/>
          <w:szCs w:val="24"/>
        </w:rPr>
        <w:t xml:space="preserve"> </w:t>
      </w:r>
      <w:r w:rsidRPr="008B6E9E">
        <w:rPr>
          <w:rFonts w:cs="Times New Roman"/>
          <w:szCs w:val="24"/>
        </w:rPr>
        <w:t>ditentukan oleh tingginya tabungan dan investasi.</w:t>
      </w:r>
      <w:proofErr w:type="gramEnd"/>
      <w:r w:rsidRPr="008B6E9E">
        <w:rPr>
          <w:rFonts w:cs="Times New Roman"/>
          <w:szCs w:val="24"/>
        </w:rPr>
        <w:t xml:space="preserve"> Kalau tabungan dan investasi</w:t>
      </w:r>
      <w:r>
        <w:rPr>
          <w:rFonts w:cs="Times New Roman"/>
          <w:szCs w:val="24"/>
        </w:rPr>
        <w:t xml:space="preserve"> </w:t>
      </w:r>
      <w:r w:rsidRPr="008B6E9E">
        <w:rPr>
          <w:rFonts w:cs="Times New Roman"/>
          <w:szCs w:val="24"/>
        </w:rPr>
        <w:t xml:space="preserve">rendah, pertumbuhan ekonomi masyarakat atau negara tersebut </w:t>
      </w:r>
      <w:proofErr w:type="gramStart"/>
      <w:r w:rsidRPr="008B6E9E">
        <w:rPr>
          <w:rFonts w:cs="Times New Roman"/>
          <w:szCs w:val="24"/>
        </w:rPr>
        <w:t>akan</w:t>
      </w:r>
      <w:proofErr w:type="gramEnd"/>
      <w:r w:rsidRPr="008B6E9E">
        <w:rPr>
          <w:rFonts w:cs="Times New Roman"/>
          <w:szCs w:val="24"/>
        </w:rPr>
        <w:t xml:space="preserve"> rendah.</w:t>
      </w:r>
      <w:r>
        <w:rPr>
          <w:rFonts w:cs="Times New Roman"/>
          <w:szCs w:val="24"/>
        </w:rPr>
        <w:t xml:space="preserve"> </w:t>
      </w:r>
      <w:r w:rsidRPr="008B6E9E">
        <w:rPr>
          <w:rFonts w:cs="Times New Roman"/>
          <w:szCs w:val="24"/>
        </w:rPr>
        <w:t>Hubungan antara pertumbuhan ekonomi, tabungan dan investasi ini kemudian</w:t>
      </w:r>
      <w:r>
        <w:rPr>
          <w:rFonts w:cs="Times New Roman"/>
          <w:szCs w:val="24"/>
        </w:rPr>
        <w:t xml:space="preserve"> </w:t>
      </w:r>
      <w:r w:rsidRPr="008B6E9E">
        <w:rPr>
          <w:rFonts w:cs="Times New Roman"/>
          <w:szCs w:val="24"/>
        </w:rPr>
        <w:t>dirumuskan dalam rumus Harrod-Domar yang sangat terkenal hingga kin</w:t>
      </w:r>
      <w:r>
        <w:rPr>
          <w:rFonts w:cs="Times New Roman"/>
          <w:szCs w:val="24"/>
        </w:rPr>
        <w:t xml:space="preserve">i </w:t>
      </w:r>
      <w:r>
        <w:rPr>
          <w:rFonts w:cs="Times New Roman"/>
          <w:szCs w:val="24"/>
        </w:rPr>
        <w:fldChar w:fldCharType="begin" w:fldLock="1"/>
      </w:r>
      <w:r>
        <w:rPr>
          <w:rFonts w:cs="Times New Roman"/>
          <w:szCs w:val="24"/>
        </w:rPr>
        <w:instrText>ADDIN CSL_CITATION {"citationItems":[{"id":"ITEM-1","itemData":{"author":[{"dropping-particle":"","family":"Chalid","given":"Pheni","non-dropping-particle":"","parse-names":false,"suffix":""}],"id":"ITEM-1","issued":{"date-parts":[["2015"]]},"page":"1-52","title":"Teori dan Isu Pembangunan","type":"article-journal"},"uris":["http://www.mendeley.com/documents/?uuid=f3f9629c-e29f-4626-8b8e-e45fb04e2cef"]}],"mendeley":{"formattedCitation":"(Chalid, 2015)","plainTextFormattedCitation":"(Chalid, 2015)","previouslyFormattedCitation":"(Chalid, 2015)"},"properties":{"noteIndex":0},"schema":"https://github.com/citation-style-language/schema/raw/master/csl-citation.json"}</w:instrText>
      </w:r>
      <w:r>
        <w:rPr>
          <w:rFonts w:cs="Times New Roman"/>
          <w:szCs w:val="24"/>
        </w:rPr>
        <w:fldChar w:fldCharType="separate"/>
      </w:r>
      <w:r w:rsidRPr="00CB0D0F">
        <w:rPr>
          <w:rFonts w:cs="Times New Roman"/>
          <w:noProof/>
          <w:szCs w:val="24"/>
        </w:rPr>
        <w:t>(Chalid, 2015)</w:t>
      </w:r>
      <w:r>
        <w:rPr>
          <w:rFonts w:cs="Times New Roman"/>
          <w:szCs w:val="24"/>
        </w:rPr>
        <w:fldChar w:fldCharType="end"/>
      </w:r>
      <w:r>
        <w:rPr>
          <w:rFonts w:cs="Times New Roman"/>
          <w:szCs w:val="24"/>
        </w:rPr>
        <w:t>.</w:t>
      </w:r>
    </w:p>
    <w:p w:rsidR="00FD5AB2" w:rsidRDefault="00FD5AB2" w:rsidP="00FD5AB2">
      <w:pPr>
        <w:rPr>
          <w:rFonts w:cs="Times New Roman"/>
          <w:szCs w:val="24"/>
        </w:rPr>
      </w:pPr>
      <w:r>
        <w:rPr>
          <w:rFonts w:cs="Times New Roman"/>
          <w:b/>
          <w:szCs w:val="24"/>
        </w:rPr>
        <w:t xml:space="preserve">      </w:t>
      </w:r>
      <w:proofErr w:type="gramStart"/>
      <w:r>
        <w:rPr>
          <w:rFonts w:cs="Times New Roman"/>
          <w:szCs w:val="24"/>
        </w:rPr>
        <w:t>Menurut Presiden Republik Indonesia Jokowi demi mempercepat pertumbuhan ekonomi, pemerintah berusaha menarik lebih banyak investor asing ke dalam negeri.</w:t>
      </w:r>
      <w:proofErr w:type="gramEnd"/>
      <w:r>
        <w:rPr>
          <w:rFonts w:cs="Times New Roman"/>
          <w:szCs w:val="24"/>
        </w:rPr>
        <w:t xml:space="preserve"> </w:t>
      </w:r>
      <w:proofErr w:type="gramStart"/>
      <w:r>
        <w:rPr>
          <w:rFonts w:cs="Times New Roman"/>
          <w:szCs w:val="24"/>
        </w:rPr>
        <w:t>Pentingnya investasi asing ini ditekankan langsung oleh Presiden Jokowi.</w:t>
      </w:r>
      <w:proofErr w:type="gramEnd"/>
      <w:r>
        <w:rPr>
          <w:rFonts w:cs="Times New Roman"/>
          <w:szCs w:val="24"/>
        </w:rPr>
        <w:t xml:space="preserve"> </w:t>
      </w:r>
      <w:proofErr w:type="gramStart"/>
      <w:r>
        <w:rPr>
          <w:rFonts w:cs="Times New Roman"/>
          <w:szCs w:val="24"/>
        </w:rPr>
        <w:t>Jokowi menilai kehadiran investasi yang terus berdampak pada arus uang yang masuk ke dalam negeri untuk menggerakan kegiatan ekonomi.</w:t>
      </w:r>
      <w:proofErr w:type="gramEnd"/>
      <w:r>
        <w:rPr>
          <w:rFonts w:cs="Times New Roman"/>
          <w:szCs w:val="24"/>
        </w:rPr>
        <w:t xml:space="preserve"> </w:t>
      </w:r>
      <w:r w:rsidRPr="0064047D">
        <w:rPr>
          <w:rFonts w:cs="Times New Roman"/>
          <w:szCs w:val="24"/>
        </w:rPr>
        <w:t>Berkat iklim ekonomi yang terbilang kondusif, saat ini total investasi langsung (investasi asing ditambah domestik) di Indonesia naik 11</w:t>
      </w:r>
      <w:proofErr w:type="gramStart"/>
      <w:r w:rsidRPr="0064047D">
        <w:rPr>
          <w:rFonts w:cs="Times New Roman"/>
          <w:szCs w:val="24"/>
        </w:rPr>
        <w:t>,8</w:t>
      </w:r>
      <w:proofErr w:type="gramEnd"/>
      <w:r w:rsidRPr="0064047D">
        <w:rPr>
          <w:rFonts w:cs="Times New Roman"/>
          <w:szCs w:val="24"/>
        </w:rPr>
        <w:t>% tahun ke tahun menjadi Rp 185,3 triliun pada kuartal pertama 2018. Hal itu menunjukkan minat investor yang kuat dan menimbulkan optimisme bahwa target investasi langsung setahun penuh dapat tercapai</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{"citationItems":[{"id":"ITEM-1","itemData":{"author":[{"dropping-particle":"","family":"Achmad Rouzni Noor","given":"","non-dropping-particle":"","parse-names":false,"suffix":""}],"container-title":"Detik News","id":"ITEM-1","issued":{"date-parts":[["2018","9"]]},"title":"Startup Unicorn, Harapan Investasi, dan Stabilitas Rupiah","type":"article-newspaper"},"uris":["http://www.mendeley.com/documents/?uuid=4b43be96-6767-4f6e-a7ef-cd6705b00a64","http://www.mendeley.com/documents/?uuid=b31e1bdc-82e7-4640-b415-2f96c05c6747"]}],"mendeley":{"formattedCitation":"(Achmad Rouzni Noor, 2018)","plainTextFormattedCitation":"(Achmad Rouzni Noor, 2018)","previouslyFormattedCitation":"(Achmad Rouzni Noor, 2018)"},"properties":{"noteIndex":0},"schema":"https://github.com/citation-style-language/schema/raw/master/csl-citation.json"}</w:instrText>
      </w:r>
      <w:r>
        <w:rPr>
          <w:rFonts w:cs="Times New Roman"/>
          <w:szCs w:val="24"/>
        </w:rPr>
        <w:fldChar w:fldCharType="separate"/>
      </w:r>
      <w:r w:rsidRPr="00CB0D0F">
        <w:rPr>
          <w:rFonts w:cs="Times New Roman"/>
          <w:noProof/>
          <w:szCs w:val="24"/>
        </w:rPr>
        <w:t>(Achmad Rouzni Noor, 2018)</w:t>
      </w:r>
      <w:r>
        <w:rPr>
          <w:rFonts w:cs="Times New Roman"/>
          <w:szCs w:val="24"/>
        </w:rPr>
        <w:fldChar w:fldCharType="end"/>
      </w:r>
      <w:r>
        <w:rPr>
          <w:rFonts w:cs="Times New Roman"/>
          <w:szCs w:val="24"/>
        </w:rPr>
        <w:t>.</w:t>
      </w:r>
    </w:p>
    <w:p w:rsidR="00FD5AB2" w:rsidRPr="00480587" w:rsidRDefault="00FD5AB2" w:rsidP="00FD5AB2">
      <w:pPr>
        <w:rPr>
          <w:rFonts w:cs="Times New Roman"/>
          <w:szCs w:val="24"/>
          <w:lang w:val="id-ID"/>
        </w:rPr>
      </w:pPr>
      <w:r>
        <w:rPr>
          <w:rFonts w:cs="Times New Roman"/>
          <w:szCs w:val="24"/>
          <w:lang w:val="id-ID"/>
        </w:rPr>
        <w:t xml:space="preserve">        Menurut Menteri Komunikasi dan Informatika Rudiantara menyatakan bahwasanya </w:t>
      </w:r>
      <w:r w:rsidRPr="00480587">
        <w:rPr>
          <w:rFonts w:cs="Times New Roman"/>
          <w:szCs w:val="24"/>
          <w:lang w:val="id-ID"/>
        </w:rPr>
        <w:t>Indonesia tahun ini sedang mengalami pertumbuhan ekonomi paling lambat dalam lima tahun terakhir. Tetapi pertumbuhan industri e-commerce justru semakin pesat di tengah perlambatan laju ekonomi tanah air.  "Bukan tak mungkin nantinya industri e-commerce dapat menjadi salah satu tulang punggung perekonomian nasional</w:t>
      </w:r>
      <w:r>
        <w:rPr>
          <w:rFonts w:cs="Times New Roman"/>
          <w:szCs w:val="24"/>
          <w:lang w:val="id-ID"/>
        </w:rPr>
        <w:t xml:space="preserve">. </w:t>
      </w:r>
      <w:r w:rsidRPr="00480587">
        <w:rPr>
          <w:rFonts w:cs="Times New Roman"/>
          <w:szCs w:val="24"/>
          <w:lang w:val="id-ID"/>
        </w:rPr>
        <w:t xml:space="preserve">Terlebih, kebanyakan pelaku bisnis e-commerce di tanah air berskala kecil dan menengah (UKM). Seperti yang kita ketahui, bisnis UKM menjadi usaha yang paling tahan banting di saat krisis ekonomi sekalipun. Melalui industri e-commerce, Rudiantara berharap dapat terus dikembangkan dan mendukung perekonomian Indonesia yang diprediksi menjadi kekuatan ekonomi baru dunia </w:t>
      </w:r>
      <w:r w:rsidRPr="00480587">
        <w:rPr>
          <w:rFonts w:cs="Times New Roman"/>
          <w:szCs w:val="24"/>
          <w:lang w:val="id-ID"/>
        </w:rPr>
        <w:lastRenderedPageBreak/>
        <w:t>pada tahun 2020 nanti.</w:t>
      </w:r>
      <w:r>
        <w:rPr>
          <w:rFonts w:cs="Times New Roman"/>
          <w:szCs w:val="24"/>
          <w:lang w:val="id-ID"/>
        </w:rPr>
        <w:t xml:space="preserve"> </w:t>
      </w:r>
      <w:r w:rsidRPr="00480587">
        <w:rPr>
          <w:rFonts w:cs="Times New Roman"/>
          <w:szCs w:val="24"/>
          <w:lang w:val="id-ID"/>
        </w:rPr>
        <w:t>Oleh karena itu pada akhir tahun 2014, Pemerintah Indonesia dibawah koordinasi Kementerian Koordinator Bidang Perekonomian berkolaborasi dengan Kementerian Kominfo dan Kementerian/lembaga terkait, para pemangku kepentingan dari kalangan asosiasi dan pelaku usaha e-commerce, serta konsultan kaliber dunia Ernst &amp; Young, yang bekerja secara pro bono dengan mengerahkan tenaga ahli multi disiplin mereka dari regional dan global, mulai bekerja untuk mengembangkan E-commerceRoadmap dan bekerja bersama-sama dalam menyiapkan ekosistem yang baik untuk mengembangkan industri e-commerce lokal</w:t>
      </w:r>
      <w:r>
        <w:rPr>
          <w:rFonts w:cs="Times New Roman"/>
          <w:szCs w:val="24"/>
          <w:lang w:val="id-ID"/>
        </w:rPr>
        <w:t xml:space="preserve"> </w:t>
      </w:r>
      <w:r>
        <w:rPr>
          <w:rFonts w:cs="Times New Roman"/>
          <w:szCs w:val="24"/>
          <w:lang w:val="id-ID"/>
        </w:rPr>
        <w:fldChar w:fldCharType="begin" w:fldLock="1"/>
      </w:r>
      <w:r>
        <w:rPr>
          <w:rFonts w:cs="Times New Roman"/>
          <w:szCs w:val="24"/>
          <w:lang w:val="id-ID"/>
        </w:rPr>
        <w:instrText>ADDIN CSL_CITATION {"citationItems":[{"id":"ITEM-1","itemData":{"URL":"https://kominfo.go.id/index.php/content/detail/6441/Indonesia+Akan+Jadi+Pemain+Ekonomi+Digital+Terbesar+di+Asia+Tenggara/0/berita_satker","author":[{"dropping-particle":"","family":"Kominfo","given":"","non-dropping-particle":"","parse-names":false,"suffix":""}],"id":"ITEM-1","issued":{"date-parts":[["2015"]]},"title":"Indonesia Akan Jadi Pemain Ekonomi Digital Terbesar di Asia Tenggara","type":"webpage"},"uris":["http://www.mendeley.com/documents/?uuid=5fcc65c6-01d1-4655-be72-a6d058f3ffef"]}],"mendeley":{"formattedCitation":"(Kominfo, 2015)","plainTextFormattedCitation":"(Kominfo, 2015)"},"properties":{"noteIndex":0},"schema":"https://github.com/citation-style-language/schema/raw/master/csl-citation.json"}</w:instrText>
      </w:r>
      <w:r>
        <w:rPr>
          <w:rFonts w:cs="Times New Roman"/>
          <w:szCs w:val="24"/>
          <w:lang w:val="id-ID"/>
        </w:rPr>
        <w:fldChar w:fldCharType="separate"/>
      </w:r>
      <w:r w:rsidRPr="00D50867">
        <w:rPr>
          <w:rFonts w:cs="Times New Roman"/>
          <w:noProof/>
          <w:szCs w:val="24"/>
          <w:lang w:val="id-ID"/>
        </w:rPr>
        <w:t>(Kominfo, 2015)</w:t>
      </w:r>
      <w:r>
        <w:rPr>
          <w:rFonts w:cs="Times New Roman"/>
          <w:szCs w:val="24"/>
          <w:lang w:val="id-ID"/>
        </w:rPr>
        <w:fldChar w:fldCharType="end"/>
      </w:r>
      <w:r>
        <w:rPr>
          <w:rFonts w:cs="Times New Roman"/>
          <w:szCs w:val="24"/>
          <w:lang w:val="id-ID"/>
        </w:rPr>
        <w:t>.</w:t>
      </w:r>
    </w:p>
    <w:p w:rsidR="00FD5AB2" w:rsidRPr="00D40B60" w:rsidRDefault="00FD5AB2" w:rsidP="00FD5AB2">
      <w:pPr>
        <w:pStyle w:val="Heading2"/>
        <w:rPr>
          <w:color w:val="000000" w:themeColor="text1"/>
        </w:rPr>
      </w:pPr>
      <w:bookmarkStart w:id="16" w:name="_Toc14217650"/>
      <w:r w:rsidRPr="00D40B60">
        <w:rPr>
          <w:rFonts w:ascii="Times New Roman" w:hAnsi="Times New Roman" w:cs="Times New Roman"/>
          <w:color w:val="000000" w:themeColor="text1"/>
          <w:sz w:val="24"/>
          <w:szCs w:val="24"/>
        </w:rPr>
        <w:t>2.3 Hipotesis Penelitian</w:t>
      </w:r>
      <w:bookmarkEnd w:id="16"/>
    </w:p>
    <w:p w:rsidR="00FD5AB2" w:rsidRDefault="00FD5AB2" w:rsidP="00FD5AB2">
      <w:pPr>
        <w:ind w:firstLine="360"/>
        <w:rPr>
          <w:rFonts w:cs="Times New Roman"/>
          <w:szCs w:val="24"/>
        </w:rPr>
      </w:pPr>
      <w:r>
        <w:rPr>
          <w:rFonts w:cs="Times New Roman"/>
          <w:szCs w:val="24"/>
        </w:rPr>
        <w:t>Berdasarkan uraian-uraian diatas, maka penulis merumuskan hipotesis sebagai berikut:</w:t>
      </w:r>
    </w:p>
    <w:p w:rsidR="00FD5AB2" w:rsidRDefault="00FD5AB2" w:rsidP="00FD5AB2">
      <w:pPr>
        <w:rPr>
          <w:rFonts w:cs="Times New Roman"/>
          <w:b/>
          <w:szCs w:val="24"/>
        </w:rPr>
      </w:pPr>
      <w:r>
        <w:rPr>
          <w:rFonts w:cs="Times New Roman"/>
          <w:szCs w:val="24"/>
        </w:rPr>
        <w:t>“</w:t>
      </w:r>
      <w:r>
        <w:rPr>
          <w:rFonts w:cs="Times New Roman"/>
          <w:b/>
          <w:szCs w:val="24"/>
        </w:rPr>
        <w:t xml:space="preserve">Jika peran investor asing dalam pengembangan Startup di Indonesia dilakukan melalui  modal ventura maka pertumbuhan ekonomi e-commerce di Indonesia semakin membaik dengan meningkatnya PDB Indonesia, lapangan kerja meluas dan menurunya tingkat pengangguran. </w:t>
      </w:r>
      <w:r>
        <w:rPr>
          <w:rFonts w:cs="Times New Roman"/>
          <w:b/>
          <w:szCs w:val="24"/>
        </w:rPr>
        <w:br w:type="page"/>
      </w:r>
    </w:p>
    <w:p w:rsidR="00FD5AB2" w:rsidRDefault="00FD5AB2" w:rsidP="00FD5AB2">
      <w:pPr>
        <w:rPr>
          <w:rFonts w:cs="Times New Roman"/>
          <w:b/>
          <w:szCs w:val="24"/>
        </w:rPr>
      </w:pPr>
    </w:p>
    <w:p w:rsidR="00FD5AB2" w:rsidRDefault="00FD5AB2" w:rsidP="00FD5AB2">
      <w:pPr>
        <w:pStyle w:val="Heading2"/>
        <w:rPr>
          <w:rFonts w:ascii="Times New Roman" w:hAnsi="Times New Roman" w:cs="Times New Roman"/>
          <w:color w:val="000000" w:themeColor="text1"/>
          <w:sz w:val="24"/>
          <w:szCs w:val="24"/>
        </w:rPr>
      </w:pPr>
      <w:bookmarkStart w:id="17" w:name="_Toc14217651"/>
      <w:r w:rsidRPr="00D40B60">
        <w:rPr>
          <w:rFonts w:ascii="Times New Roman" w:hAnsi="Times New Roman" w:cs="Times New Roman"/>
          <w:color w:val="000000" w:themeColor="text1"/>
          <w:sz w:val="24"/>
          <w:szCs w:val="24"/>
        </w:rPr>
        <w:t>2.4 Verifikasi Variabel dan Indikator</w:t>
      </w:r>
      <w:bookmarkEnd w:id="17"/>
    </w:p>
    <w:p w:rsidR="00FD5AB2" w:rsidRPr="00D40B60" w:rsidRDefault="00FD5AB2" w:rsidP="00FD5AB2"/>
    <w:tbl>
      <w:tblPr>
        <w:tblStyle w:val="TableGrid"/>
        <w:tblW w:w="0" w:type="auto"/>
        <w:tblLook w:val="04A0" w:firstRow="1" w:lastRow="0" w:firstColumn="1" w:lastColumn="0" w:noHBand="0" w:noVBand="1"/>
      </w:tblPr>
      <w:tblGrid>
        <w:gridCol w:w="1696"/>
        <w:gridCol w:w="3402"/>
        <w:gridCol w:w="3918"/>
      </w:tblGrid>
      <w:tr w:rsidR="00FD5AB2" w:rsidTr="00372E20">
        <w:trPr>
          <w:trHeight w:val="712"/>
        </w:trPr>
        <w:tc>
          <w:tcPr>
            <w:tcW w:w="1696" w:type="dxa"/>
          </w:tcPr>
          <w:p w:rsidR="00FD5AB2" w:rsidRDefault="00FD5AB2" w:rsidP="00372E20">
            <w:pPr>
              <w:jc w:val="center"/>
              <w:rPr>
                <w:rFonts w:cs="Times New Roman"/>
                <w:b/>
              </w:rPr>
            </w:pPr>
            <w:r w:rsidRPr="001114F4">
              <w:rPr>
                <w:rFonts w:cs="Times New Roman"/>
                <w:b/>
              </w:rPr>
              <w:t>Variabel dalam hipotesis</w:t>
            </w:r>
          </w:p>
          <w:p w:rsidR="00FD5AB2" w:rsidRPr="001114F4" w:rsidRDefault="00FD5AB2" w:rsidP="00372E20">
            <w:pPr>
              <w:jc w:val="center"/>
              <w:rPr>
                <w:rFonts w:cs="Times New Roman"/>
                <w:b/>
              </w:rPr>
            </w:pPr>
            <w:r>
              <w:rPr>
                <w:rFonts w:cs="Times New Roman"/>
                <w:b/>
              </w:rPr>
              <w:t>(Teoritik)</w:t>
            </w:r>
          </w:p>
        </w:tc>
        <w:tc>
          <w:tcPr>
            <w:tcW w:w="3402" w:type="dxa"/>
          </w:tcPr>
          <w:p w:rsidR="00FD5AB2" w:rsidRDefault="00FD5AB2" w:rsidP="00372E20">
            <w:pPr>
              <w:jc w:val="center"/>
              <w:rPr>
                <w:rFonts w:cs="Times New Roman"/>
                <w:b/>
                <w:szCs w:val="24"/>
              </w:rPr>
            </w:pPr>
            <w:r>
              <w:rPr>
                <w:rFonts w:cs="Times New Roman"/>
                <w:b/>
                <w:szCs w:val="24"/>
              </w:rPr>
              <w:t>Indikator</w:t>
            </w:r>
          </w:p>
          <w:p w:rsidR="00FD5AB2" w:rsidRDefault="00FD5AB2" w:rsidP="00372E20">
            <w:pPr>
              <w:jc w:val="center"/>
              <w:rPr>
                <w:rFonts w:cs="Times New Roman"/>
                <w:b/>
                <w:szCs w:val="24"/>
              </w:rPr>
            </w:pPr>
            <w:r>
              <w:rPr>
                <w:rFonts w:cs="Times New Roman"/>
                <w:b/>
                <w:szCs w:val="24"/>
              </w:rPr>
              <w:t>(Empirik)</w:t>
            </w:r>
          </w:p>
        </w:tc>
        <w:tc>
          <w:tcPr>
            <w:tcW w:w="3918" w:type="dxa"/>
          </w:tcPr>
          <w:p w:rsidR="00FD5AB2" w:rsidRDefault="00FD5AB2" w:rsidP="00372E20">
            <w:pPr>
              <w:jc w:val="center"/>
              <w:rPr>
                <w:rFonts w:cs="Times New Roman"/>
                <w:b/>
                <w:szCs w:val="24"/>
              </w:rPr>
            </w:pPr>
            <w:r>
              <w:rPr>
                <w:rFonts w:cs="Times New Roman"/>
                <w:b/>
                <w:szCs w:val="24"/>
              </w:rPr>
              <w:t>Verifikasi</w:t>
            </w:r>
          </w:p>
          <w:p w:rsidR="00FD5AB2" w:rsidRDefault="00FD5AB2" w:rsidP="00372E20">
            <w:pPr>
              <w:jc w:val="center"/>
              <w:rPr>
                <w:rFonts w:cs="Times New Roman"/>
                <w:b/>
                <w:szCs w:val="24"/>
              </w:rPr>
            </w:pPr>
            <w:r>
              <w:rPr>
                <w:rFonts w:cs="Times New Roman"/>
                <w:b/>
                <w:szCs w:val="24"/>
              </w:rPr>
              <w:t>(Analisis)</w:t>
            </w:r>
          </w:p>
        </w:tc>
      </w:tr>
      <w:tr w:rsidR="00FD5AB2" w:rsidTr="00372E20">
        <w:trPr>
          <w:trHeight w:val="2400"/>
        </w:trPr>
        <w:tc>
          <w:tcPr>
            <w:tcW w:w="1696" w:type="dxa"/>
          </w:tcPr>
          <w:p w:rsidR="00FD5AB2" w:rsidRDefault="00FD5AB2" w:rsidP="00372E20">
            <w:pPr>
              <w:jc w:val="center"/>
              <w:rPr>
                <w:rFonts w:cs="Times New Roman"/>
                <w:b/>
                <w:szCs w:val="24"/>
              </w:rPr>
            </w:pPr>
            <w:r>
              <w:rPr>
                <w:rFonts w:cs="Times New Roman"/>
                <w:b/>
                <w:szCs w:val="24"/>
              </w:rPr>
              <w:t>Variabel bebas:</w:t>
            </w:r>
          </w:p>
          <w:p w:rsidR="00FD5AB2" w:rsidRPr="00FC3FBB" w:rsidRDefault="00FD5AB2" w:rsidP="00372E20">
            <w:pPr>
              <w:jc w:val="center"/>
              <w:rPr>
                <w:rFonts w:cs="Times New Roman"/>
                <w:szCs w:val="24"/>
              </w:rPr>
            </w:pPr>
            <w:r w:rsidRPr="00FC3FBB">
              <w:rPr>
                <w:rFonts w:cs="Times New Roman"/>
                <w:szCs w:val="24"/>
              </w:rPr>
              <w:t>Peran Investor Asing</w:t>
            </w:r>
            <w:r>
              <w:rPr>
                <w:rFonts w:cs="Times New Roman"/>
                <w:szCs w:val="24"/>
              </w:rPr>
              <w:t xml:space="preserve"> di Indonesia</w:t>
            </w:r>
          </w:p>
        </w:tc>
        <w:tc>
          <w:tcPr>
            <w:tcW w:w="3402" w:type="dxa"/>
          </w:tcPr>
          <w:p w:rsidR="00FD5AB2" w:rsidRPr="00272FBC" w:rsidRDefault="00FD5AB2" w:rsidP="00372E20">
            <w:pPr>
              <w:jc w:val="center"/>
              <w:rPr>
                <w:rFonts w:cs="Times New Roman"/>
                <w:szCs w:val="24"/>
              </w:rPr>
            </w:pPr>
            <w:r w:rsidRPr="00272FBC">
              <w:rPr>
                <w:rFonts w:cs="Times New Roman"/>
                <w:szCs w:val="24"/>
              </w:rPr>
              <w:t>Penanaman Modal Asing</w:t>
            </w:r>
          </w:p>
          <w:p w:rsidR="00FD5AB2" w:rsidRPr="00272FBC" w:rsidRDefault="00FD5AB2" w:rsidP="00FD5AB2">
            <w:pPr>
              <w:pStyle w:val="ListParagraph"/>
              <w:numPr>
                <w:ilvl w:val="0"/>
                <w:numId w:val="6"/>
              </w:numPr>
              <w:spacing w:after="0" w:line="480" w:lineRule="auto"/>
              <w:jc w:val="center"/>
              <w:rPr>
                <w:rFonts w:ascii="Times New Roman" w:hAnsi="Times New Roman" w:cs="Times New Roman"/>
                <w:sz w:val="24"/>
                <w:szCs w:val="24"/>
              </w:rPr>
            </w:pPr>
            <w:r w:rsidRPr="00272FBC">
              <w:rPr>
                <w:rFonts w:ascii="Times New Roman" w:hAnsi="Times New Roman" w:cs="Times New Roman"/>
                <w:sz w:val="24"/>
                <w:szCs w:val="24"/>
              </w:rPr>
              <w:t>Tencent Holding &amp; JD.Com menanamkam modalnya ke Gojek pada 4 Mei 2017 sebesar US$1,2 Milliar</w:t>
            </w:r>
          </w:p>
          <w:p w:rsidR="00FD5AB2" w:rsidRPr="00272FBC" w:rsidRDefault="00FD5AB2" w:rsidP="00FD5AB2">
            <w:pPr>
              <w:pStyle w:val="ListParagraph"/>
              <w:numPr>
                <w:ilvl w:val="0"/>
                <w:numId w:val="6"/>
              </w:numPr>
              <w:spacing w:after="0" w:line="480" w:lineRule="auto"/>
              <w:jc w:val="center"/>
              <w:rPr>
                <w:rFonts w:ascii="Times New Roman" w:hAnsi="Times New Roman" w:cs="Times New Roman"/>
                <w:sz w:val="24"/>
                <w:szCs w:val="24"/>
              </w:rPr>
            </w:pPr>
            <w:r w:rsidRPr="00272FBC">
              <w:rPr>
                <w:rFonts w:ascii="Times New Roman" w:hAnsi="Times New Roman" w:cs="Times New Roman"/>
                <w:sz w:val="24"/>
                <w:szCs w:val="24"/>
              </w:rPr>
              <w:t>Alibaba menanamkan modalnya ke Tokopedia pada 17 Agustus 2017 sebesar US$1,1 Milliar</w:t>
            </w:r>
          </w:p>
          <w:p w:rsidR="00FD5AB2" w:rsidRPr="00AF756E" w:rsidRDefault="00FD5AB2" w:rsidP="00FD5AB2">
            <w:pPr>
              <w:pStyle w:val="ListParagraph"/>
              <w:numPr>
                <w:ilvl w:val="0"/>
                <w:numId w:val="6"/>
              </w:numPr>
              <w:spacing w:after="0" w:line="480" w:lineRule="auto"/>
              <w:jc w:val="center"/>
              <w:rPr>
                <w:rFonts w:ascii="Times New Roman" w:hAnsi="Times New Roman" w:cs="Times New Roman"/>
                <w:sz w:val="24"/>
                <w:szCs w:val="24"/>
              </w:rPr>
            </w:pPr>
            <w:r w:rsidRPr="00272FBC">
              <w:rPr>
                <w:rFonts w:ascii="Times New Roman" w:hAnsi="Times New Roman" w:cs="Times New Roman"/>
                <w:sz w:val="24"/>
                <w:szCs w:val="24"/>
              </w:rPr>
              <w:t>Exepedia menanamkan modalnya ke Traveloka pada 27 Juli 2017 sebesar US$350 Juta</w:t>
            </w:r>
          </w:p>
        </w:tc>
        <w:tc>
          <w:tcPr>
            <w:tcW w:w="3918" w:type="dxa"/>
          </w:tcPr>
          <w:p w:rsidR="00FD5AB2" w:rsidRDefault="00FD5AB2" w:rsidP="00FD5AB2">
            <w:pPr>
              <w:pStyle w:val="ListParagraph"/>
              <w:numPr>
                <w:ilvl w:val="0"/>
                <w:numId w:val="6"/>
              </w:numPr>
              <w:spacing w:after="0" w:line="480" w:lineRule="auto"/>
              <w:jc w:val="both"/>
              <w:rPr>
                <w:rFonts w:ascii="Times New Roman" w:hAnsi="Times New Roman" w:cs="Times New Roman"/>
                <w:b/>
                <w:sz w:val="24"/>
                <w:szCs w:val="24"/>
              </w:rPr>
            </w:pPr>
            <w:r w:rsidRPr="00AF756E">
              <w:rPr>
                <w:rFonts w:ascii="Times New Roman" w:hAnsi="Times New Roman" w:cs="Times New Roman"/>
                <w:b/>
                <w:sz w:val="24"/>
                <w:szCs w:val="24"/>
              </w:rPr>
              <w:fldChar w:fldCharType="begin" w:fldLock="1"/>
            </w:r>
            <w:r w:rsidRPr="00AF756E">
              <w:rPr>
                <w:rFonts w:ascii="Times New Roman" w:hAnsi="Times New Roman" w:cs="Times New Roman"/>
                <w:b/>
                <w:sz w:val="24"/>
                <w:szCs w:val="24"/>
              </w:rPr>
              <w:instrText>ADDIN CSL_CITATION {"citationItems":[{"id":"ITEM-1","itemData":{"abstract":"Highlight key global and regional (Asia) trends in VC investments. Review the VC investor and start-up landscape and growth in Indonesia. Showcase the VC investor confidence and outlook for Indonesia. Provide recommendations for further bolstering the start-up ecosystem in Indonesia.","author":[{"dropping-particle":"","family":"Google","given":"","non-dropping-particle":"","parse-names":false,"suffix":""},{"dropping-particle":"","family":"A.T. Kerney","given":"","non-dropping-particle":"","parse-names":false,"suffix":""}],"id":"ITEM-1","issue":"September","issued":{"date-parts":[["2017"]]},"page":"22","title":"Indonesia Venture Capital Outlook 2017","type":"article-journal"},"uris":["http://www.mendeley.com/documents/?uuid=5a68a1fc-1612-466b-86e4-a5fce82a0d03"]}],"mendeley":{"formattedCitation":"(Google &amp; A.T. Kerney, 2017)","plainTextFormattedCitation":"(Google &amp; A.T. Kerney, 2017)","previouslyFormattedCitation":"(Google &amp; A.T. Kerney, 2017)"},"properties":{"noteIndex":0},"schema":"https://github.com/citation-style-language/schema/raw/master/csl-citation.json"}</w:instrText>
            </w:r>
            <w:r w:rsidRPr="00AF756E">
              <w:rPr>
                <w:rFonts w:ascii="Times New Roman" w:hAnsi="Times New Roman" w:cs="Times New Roman"/>
                <w:b/>
                <w:sz w:val="24"/>
                <w:szCs w:val="24"/>
              </w:rPr>
              <w:fldChar w:fldCharType="separate"/>
            </w:r>
            <w:r w:rsidRPr="00AF756E">
              <w:rPr>
                <w:rFonts w:ascii="Times New Roman" w:hAnsi="Times New Roman" w:cs="Times New Roman"/>
                <w:noProof/>
                <w:sz w:val="24"/>
                <w:szCs w:val="24"/>
              </w:rPr>
              <w:t>(Google &amp; A.T. Kerney, 2017)</w:t>
            </w:r>
            <w:r w:rsidRPr="00AF756E">
              <w:rPr>
                <w:rFonts w:ascii="Times New Roman" w:hAnsi="Times New Roman" w:cs="Times New Roman"/>
                <w:b/>
                <w:sz w:val="24"/>
                <w:szCs w:val="24"/>
              </w:rPr>
              <w:fldChar w:fldCharType="end"/>
            </w:r>
          </w:p>
          <w:p w:rsidR="00FD5AB2" w:rsidRPr="00AF756E" w:rsidRDefault="00FD5AB2" w:rsidP="00FD5AB2">
            <w:pPr>
              <w:pStyle w:val="ListParagraph"/>
              <w:numPr>
                <w:ilvl w:val="0"/>
                <w:numId w:val="6"/>
              </w:numPr>
              <w:spacing w:after="0" w:line="480" w:lineRule="auto"/>
              <w:jc w:val="both"/>
              <w:rPr>
                <w:rFonts w:ascii="Times New Roman" w:hAnsi="Times New Roman" w:cs="Times New Roman"/>
                <w:sz w:val="24"/>
                <w:szCs w:val="24"/>
              </w:rPr>
            </w:pPr>
            <w:r w:rsidRPr="00AF756E">
              <w:rPr>
                <w:rFonts w:ascii="Times New Roman" w:hAnsi="Times New Roman" w:cs="Times New Roman"/>
                <w:sz w:val="24"/>
                <w:szCs w:val="24"/>
              </w:rPr>
              <w:t>https://tirto.id/melihat-perjalanan-4-startup-unicorn-asal-indonesia-cAdQ</w:t>
            </w:r>
          </w:p>
        </w:tc>
      </w:tr>
      <w:tr w:rsidR="00FD5AB2" w:rsidTr="00372E20">
        <w:trPr>
          <w:trHeight w:val="4236"/>
        </w:trPr>
        <w:tc>
          <w:tcPr>
            <w:tcW w:w="1696" w:type="dxa"/>
          </w:tcPr>
          <w:p w:rsidR="00FD5AB2" w:rsidRDefault="00FD5AB2" w:rsidP="00372E20">
            <w:pPr>
              <w:jc w:val="center"/>
              <w:rPr>
                <w:rFonts w:cs="Times New Roman"/>
                <w:b/>
                <w:szCs w:val="24"/>
              </w:rPr>
            </w:pPr>
            <w:r>
              <w:rPr>
                <w:rFonts w:cs="Times New Roman"/>
                <w:b/>
                <w:szCs w:val="24"/>
              </w:rPr>
              <w:lastRenderedPageBreak/>
              <w:t>Variabel Terikat:</w:t>
            </w:r>
          </w:p>
          <w:p w:rsidR="00FD5AB2" w:rsidRPr="00CE7C63" w:rsidRDefault="00FD5AB2" w:rsidP="00372E20">
            <w:pPr>
              <w:jc w:val="center"/>
              <w:rPr>
                <w:rFonts w:cs="Times New Roman"/>
                <w:szCs w:val="24"/>
              </w:rPr>
            </w:pPr>
            <w:r w:rsidRPr="00CE7C63">
              <w:rPr>
                <w:rFonts w:cs="Times New Roman"/>
                <w:szCs w:val="24"/>
              </w:rPr>
              <w:t>Meningkatnya perusahaan Startup</w:t>
            </w:r>
            <w:r>
              <w:rPr>
                <w:rFonts w:cs="Times New Roman"/>
                <w:szCs w:val="24"/>
              </w:rPr>
              <w:t xml:space="preserve"> Unicorn</w:t>
            </w:r>
            <w:r w:rsidRPr="00CE7C63">
              <w:rPr>
                <w:rFonts w:cs="Times New Roman"/>
                <w:szCs w:val="24"/>
              </w:rPr>
              <w:t xml:space="preserve"> di Indonesia</w:t>
            </w:r>
          </w:p>
        </w:tc>
        <w:tc>
          <w:tcPr>
            <w:tcW w:w="3402" w:type="dxa"/>
          </w:tcPr>
          <w:p w:rsidR="00FD5AB2" w:rsidRDefault="00FD5AB2" w:rsidP="00372E20">
            <w:pPr>
              <w:rPr>
                <w:rFonts w:cs="Times New Roman"/>
                <w:szCs w:val="24"/>
              </w:rPr>
            </w:pPr>
            <w:r>
              <w:rPr>
                <w:rFonts w:cs="Times New Roman"/>
                <w:szCs w:val="24"/>
              </w:rPr>
              <w:t>Tumbuhnya perusahaan Startup di Indonesia</w:t>
            </w:r>
          </w:p>
          <w:p w:rsidR="00FD5AB2" w:rsidRDefault="00FD5AB2" w:rsidP="00FD5AB2">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Gojek menyandang gelar Unicorn pada 4 Mei 2017</w:t>
            </w:r>
          </w:p>
          <w:p w:rsidR="00FD5AB2" w:rsidRPr="00272FBC" w:rsidRDefault="00FD5AB2" w:rsidP="00FD5AB2">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Tokopedia menyandang gelar Unicorn pada 17 Agustus 2017</w:t>
            </w:r>
          </w:p>
          <w:p w:rsidR="00FD5AB2" w:rsidRPr="00FC3FBB" w:rsidRDefault="00FD5AB2" w:rsidP="00FD5AB2">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Traveloka menyandang gelar Unicorn pada </w:t>
            </w:r>
            <w:r w:rsidRPr="00175F1E">
              <w:rPr>
                <w:rFonts w:ascii="Times New Roman" w:hAnsi="Times New Roman" w:cs="Times New Roman"/>
                <w:sz w:val="24"/>
                <w:szCs w:val="24"/>
              </w:rPr>
              <w:t>27 Juli 2017</w:t>
            </w:r>
          </w:p>
        </w:tc>
        <w:tc>
          <w:tcPr>
            <w:tcW w:w="3918" w:type="dxa"/>
          </w:tcPr>
          <w:p w:rsidR="00FD5AB2" w:rsidRDefault="00FD5AB2" w:rsidP="00FD5AB2">
            <w:pPr>
              <w:pStyle w:val="ListParagraph"/>
              <w:numPr>
                <w:ilvl w:val="0"/>
                <w:numId w:val="6"/>
              </w:numPr>
              <w:spacing w:after="0" w:line="480" w:lineRule="auto"/>
              <w:jc w:val="both"/>
              <w:rPr>
                <w:rFonts w:ascii="Times New Roman" w:hAnsi="Times New Roman" w:cs="Times New Roman"/>
                <w:b/>
                <w:sz w:val="24"/>
                <w:szCs w:val="24"/>
              </w:rPr>
            </w:pPr>
            <w:r w:rsidRPr="00272FBC">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{"citationItems":[{"id":"ITEM-1","itemData":{"abstract":"Highlight key global and regional (Asia) trends in VC investments. Review the VC investor and start-up landscape and growth in Indonesia. Showcase the VC investor confidence and outlook for Indonesia. Provide recommendations for further bolstering the start-up ecosystem in Indonesia.","author":[{"dropping-particle":"","family":"Google","given":"","non-dropping-particle":"","parse-names":false,"suffix":""},{"dropping-particle":"","family":"A.T. Kerney","given":"","non-dropping-particle":"","parse-names":false,"suffix":""}],"id":"ITEM-1","issue":"September","issued":{"date-parts":[["2017"]]},"page":"22","title":"Indonesia Venture Capital Outlook 2017","type":"article-journal"},"uris":["http://www.mendeley.com/documents/?uuid=5a68a1fc-1612-466b-86e4-a5fce82a0d03"]}],"mendeley":{"formattedCitation":"(Google &amp; A.T. Kerney, 2017)","plainTextFormattedCitation":"(Google &amp; A.T. Kerney, 2017)","previouslyFormattedCitation":"(Google &amp; A.T. Kerney, 2017)"},"properties":{"noteIndex":0},"schema":"https://github.com/citation-style-language/schema/raw/master/csl-citation.json"}</w:instrText>
            </w:r>
            <w:r w:rsidRPr="00272FBC">
              <w:rPr>
                <w:rFonts w:ascii="Times New Roman" w:hAnsi="Times New Roman" w:cs="Times New Roman"/>
                <w:b/>
                <w:sz w:val="24"/>
                <w:szCs w:val="24"/>
              </w:rPr>
              <w:fldChar w:fldCharType="separate"/>
            </w:r>
            <w:r w:rsidRPr="00272FBC">
              <w:rPr>
                <w:rFonts w:ascii="Times New Roman" w:hAnsi="Times New Roman" w:cs="Times New Roman"/>
                <w:noProof/>
                <w:sz w:val="24"/>
                <w:szCs w:val="24"/>
              </w:rPr>
              <w:t>(Google &amp; A.T. Kerney, 2017)</w:t>
            </w:r>
            <w:r w:rsidRPr="00272FBC">
              <w:rPr>
                <w:rFonts w:ascii="Times New Roman" w:hAnsi="Times New Roman" w:cs="Times New Roman"/>
                <w:b/>
                <w:sz w:val="24"/>
                <w:szCs w:val="24"/>
              </w:rPr>
              <w:fldChar w:fldCharType="end"/>
            </w:r>
          </w:p>
          <w:p w:rsidR="00FD5AB2" w:rsidRPr="00272FBC" w:rsidRDefault="00FD5AB2" w:rsidP="00FD5AB2">
            <w:pPr>
              <w:pStyle w:val="ListParagraph"/>
              <w:numPr>
                <w:ilvl w:val="0"/>
                <w:numId w:val="6"/>
              </w:numPr>
              <w:spacing w:after="0" w:line="480" w:lineRule="auto"/>
              <w:jc w:val="both"/>
              <w:rPr>
                <w:rFonts w:ascii="Times New Roman" w:hAnsi="Times New Roman" w:cs="Times New Roman"/>
                <w:sz w:val="24"/>
                <w:szCs w:val="24"/>
              </w:rPr>
            </w:pPr>
            <w:hyperlink r:id="rId10" w:history="1">
              <w:r w:rsidRPr="006B74C6">
                <w:rPr>
                  <w:rStyle w:val="Hyperlink"/>
                  <w:rFonts w:ascii="Times New Roman" w:hAnsi="Times New Roman" w:cs="Times New Roman"/>
                  <w:sz w:val="24"/>
                  <w:szCs w:val="24"/>
                </w:rPr>
                <w:t>https://tirto.id/melihat-perjalanan-4-startup-unicorn-asal-indonesia-cAdQ</w:t>
              </w:r>
            </w:hyperlink>
          </w:p>
        </w:tc>
      </w:tr>
    </w:tbl>
    <w:p w:rsidR="00FD5AB2" w:rsidRDefault="00FD5AB2" w:rsidP="00FD5AB2">
      <w:pPr>
        <w:rPr>
          <w:rFonts w:cs="Times New Roman"/>
          <w:b/>
          <w:szCs w:val="24"/>
        </w:rPr>
      </w:pPr>
    </w:p>
    <w:p w:rsidR="00FD5AB2" w:rsidRDefault="00FD5AB2" w:rsidP="00FD5AB2">
      <w:pPr>
        <w:rPr>
          <w:rFonts w:cs="Times New Roman"/>
          <w:b/>
          <w:szCs w:val="24"/>
        </w:rPr>
      </w:pPr>
    </w:p>
    <w:p w:rsidR="00FD5AB2" w:rsidRDefault="00FD5AB2" w:rsidP="00FD5AB2">
      <w:pPr>
        <w:spacing w:after="160" w:line="259" w:lineRule="auto"/>
        <w:jc w:val="left"/>
        <w:rPr>
          <w:rFonts w:cs="Times New Roman"/>
          <w:b/>
          <w:szCs w:val="24"/>
          <w:lang w:val="id-ID"/>
        </w:rPr>
      </w:pPr>
    </w:p>
    <w:p w:rsidR="00FD5AB2" w:rsidRDefault="00FD5AB2" w:rsidP="00FD5AB2">
      <w:pPr>
        <w:spacing w:after="160" w:line="259" w:lineRule="auto"/>
        <w:jc w:val="left"/>
        <w:rPr>
          <w:rFonts w:cs="Times New Roman"/>
          <w:b/>
          <w:szCs w:val="24"/>
          <w:lang w:val="id-ID"/>
        </w:rPr>
      </w:pPr>
    </w:p>
    <w:p w:rsidR="00FD5AB2" w:rsidRDefault="00FD5AB2" w:rsidP="00FD5AB2">
      <w:pPr>
        <w:spacing w:after="160" w:line="259" w:lineRule="auto"/>
        <w:jc w:val="left"/>
        <w:rPr>
          <w:rFonts w:cs="Times New Roman"/>
          <w:b/>
          <w:szCs w:val="24"/>
          <w:lang w:val="id-ID"/>
        </w:rPr>
      </w:pPr>
    </w:p>
    <w:p w:rsidR="00FD5AB2" w:rsidRDefault="00FD5AB2" w:rsidP="00FD5AB2">
      <w:pPr>
        <w:spacing w:after="160" w:line="259" w:lineRule="auto"/>
        <w:jc w:val="left"/>
        <w:rPr>
          <w:rFonts w:cs="Times New Roman"/>
          <w:b/>
          <w:szCs w:val="24"/>
          <w:lang w:val="id-ID"/>
        </w:rPr>
      </w:pPr>
    </w:p>
    <w:p w:rsidR="00FD5AB2" w:rsidRPr="004A095A" w:rsidRDefault="00FD5AB2" w:rsidP="00FD5AB2">
      <w:pPr>
        <w:spacing w:after="160" w:line="259" w:lineRule="auto"/>
        <w:jc w:val="left"/>
        <w:rPr>
          <w:rFonts w:cs="Times New Roman"/>
          <w:b/>
          <w:szCs w:val="24"/>
          <w:lang w:val="id-ID"/>
        </w:rPr>
      </w:pPr>
    </w:p>
    <w:p w:rsidR="00FD5AB2" w:rsidRDefault="00FD5AB2" w:rsidP="00FD5AB2">
      <w:pPr>
        <w:pStyle w:val="Heading2"/>
        <w:rPr>
          <w:rFonts w:ascii="Times New Roman" w:hAnsi="Times New Roman" w:cs="Times New Roman"/>
          <w:color w:val="000000" w:themeColor="text1"/>
          <w:sz w:val="24"/>
          <w:szCs w:val="24"/>
          <w:lang w:val="id-ID"/>
        </w:rPr>
      </w:pPr>
      <w:bookmarkStart w:id="18" w:name="_Toc14217652"/>
    </w:p>
    <w:p w:rsidR="00FD5AB2" w:rsidRDefault="00FD5AB2" w:rsidP="00FD5AB2">
      <w:pPr>
        <w:pStyle w:val="Heading2"/>
        <w:rPr>
          <w:rFonts w:ascii="Times New Roman" w:hAnsi="Times New Roman" w:cs="Times New Roman"/>
          <w:color w:val="000000" w:themeColor="text1"/>
          <w:sz w:val="24"/>
          <w:szCs w:val="24"/>
          <w:lang w:val="id-ID"/>
        </w:rPr>
      </w:pPr>
    </w:p>
    <w:p w:rsidR="00FD5AB2" w:rsidRDefault="00FD5AB2" w:rsidP="00FD5AB2">
      <w:pPr>
        <w:pStyle w:val="Heading2"/>
        <w:rPr>
          <w:rFonts w:ascii="Times New Roman" w:hAnsi="Times New Roman" w:cs="Times New Roman"/>
          <w:color w:val="000000" w:themeColor="text1"/>
          <w:sz w:val="24"/>
          <w:szCs w:val="24"/>
          <w:lang w:val="id-ID"/>
        </w:rPr>
      </w:pPr>
    </w:p>
    <w:p w:rsidR="00FD5AB2" w:rsidRDefault="00FD5AB2" w:rsidP="00FD5AB2">
      <w:pPr>
        <w:pStyle w:val="Heading2"/>
        <w:rPr>
          <w:rFonts w:ascii="Times New Roman" w:hAnsi="Times New Roman" w:cs="Times New Roman"/>
          <w:color w:val="000000" w:themeColor="text1"/>
          <w:sz w:val="24"/>
          <w:szCs w:val="24"/>
          <w:lang w:val="id-ID"/>
        </w:rPr>
      </w:pPr>
    </w:p>
    <w:p w:rsidR="00FD5AB2" w:rsidRDefault="00FD5AB2" w:rsidP="00FD5AB2">
      <w:pPr>
        <w:pStyle w:val="Heading2"/>
        <w:rPr>
          <w:rFonts w:ascii="Times New Roman" w:hAnsi="Times New Roman" w:cs="Times New Roman"/>
          <w:color w:val="000000" w:themeColor="text1"/>
          <w:sz w:val="24"/>
          <w:szCs w:val="24"/>
          <w:lang w:val="id-ID"/>
        </w:rPr>
      </w:pPr>
    </w:p>
    <w:p w:rsidR="00FD5AB2" w:rsidRDefault="00FD5AB2" w:rsidP="00FD5AB2">
      <w:pPr>
        <w:pStyle w:val="Heading2"/>
        <w:rPr>
          <w:rFonts w:ascii="Times New Roman" w:hAnsi="Times New Roman" w:cs="Times New Roman"/>
          <w:color w:val="000000" w:themeColor="text1"/>
          <w:sz w:val="24"/>
          <w:szCs w:val="24"/>
        </w:rPr>
      </w:pPr>
      <w:bookmarkStart w:id="19" w:name="_GoBack"/>
      <w:bookmarkEnd w:id="19"/>
      <w:r w:rsidRPr="00E27B01">
        <w:rPr>
          <w:rFonts w:ascii="Times New Roman" w:hAnsi="Times New Roman" w:cs="Times New Roman"/>
          <w:color w:val="000000" w:themeColor="text1"/>
          <w:sz w:val="24"/>
          <w:szCs w:val="24"/>
        </w:rPr>
        <w:t>2.5 Skema dan Alur Penelitian</w:t>
      </w:r>
      <w:r>
        <w:rPr>
          <w:rFonts w:ascii="Times New Roman" w:hAnsi="Times New Roman" w:cs="Times New Roman"/>
          <w:b w:val="0"/>
          <w:noProof/>
          <w:sz w:val="24"/>
          <w:szCs w:val="24"/>
          <w:lang w:eastAsia="id-ID"/>
        </w:rPr>
        <mc:AlternateContent>
          <mc:Choice Requires="wps">
            <w:drawing>
              <wp:anchor distT="0" distB="0" distL="114300" distR="114300" simplePos="0" relativeHeight="251660288" behindDoc="0" locked="0" layoutInCell="1" allowOverlap="1" wp14:anchorId="23F6BC04" wp14:editId="4B97BAA5">
                <wp:simplePos x="0" y="0"/>
                <wp:positionH relativeFrom="column">
                  <wp:posOffset>310101</wp:posOffset>
                </wp:positionH>
                <wp:positionV relativeFrom="paragraph">
                  <wp:posOffset>272553</wp:posOffset>
                </wp:positionV>
                <wp:extent cx="1860605" cy="1462847"/>
                <wp:effectExtent l="0" t="0" r="25400" b="23495"/>
                <wp:wrapNone/>
                <wp:docPr id="9" name="Flowchart: Connector 9"/>
                <wp:cNvGraphicFramePr/>
                <a:graphic xmlns:a="http://schemas.openxmlformats.org/drawingml/2006/main">
                  <a:graphicData uri="http://schemas.microsoft.com/office/word/2010/wordprocessingShape">
                    <wps:wsp>
                      <wps:cNvSpPr/>
                      <wps:spPr>
                        <a:xfrm>
                          <a:off x="0" y="0"/>
                          <a:ext cx="1860605" cy="1462847"/>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FD5AB2" w:rsidRPr="00DB3FBD" w:rsidRDefault="00FD5AB2" w:rsidP="00FD5AB2">
                            <w:pPr>
                              <w:jc w:val="center"/>
                              <w:rPr>
                                <w:rFonts w:cs="Times New Roman"/>
                                <w:b/>
                                <w:sz w:val="48"/>
                                <w:szCs w:val="48"/>
                              </w:rPr>
                            </w:pPr>
                            <w:r>
                              <w:rPr>
                                <w:rFonts w:cs="Times New Roman"/>
                                <w:b/>
                                <w:sz w:val="48"/>
                                <w:szCs w:val="48"/>
                              </w:rPr>
                              <w:t>Investor Asing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left:0;text-align:left;margin-left:24.4pt;margin-top:21.45pt;width:146.5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" fillcolor="white [3201]" strokecolor="black [3200]" strokeweight="2pt">
                <v:textbox>
                  <w:txbxContent>
                    <w:p w:rsidR="00FD5AB2" w:rsidRPr="00DB3FBD" w:rsidRDefault="00FD5AB2" w:rsidP="00FD5AB2">
                      <w:pPr>
                        <w:jc w:val="center"/>
                        <w:rPr>
                          <w:rFonts w:cs="Times New Roman"/>
                          <w:b/>
                          <w:sz w:val="48"/>
                          <w:szCs w:val="48"/>
                        </w:rPr>
                      </w:pPr>
                      <w:r>
                        <w:rPr>
                          <w:rFonts w:cs="Times New Roman"/>
                          <w:b/>
                          <w:sz w:val="48"/>
                          <w:szCs w:val="48"/>
                        </w:rPr>
                        <w:t>Investor Asing</w:t>
                      </w:r>
                    </w:p>
                  </w:txbxContent>
                </v:textbox>
              </v:shape>
            </w:pict>
          </mc:Fallback>
        </mc:AlternateContent>
      </w:r>
      <w:bookmarkEnd w:id="18"/>
      <w:r>
        <w:rPr>
          <w:rFonts w:ascii="Times New Roman" w:hAnsi="Times New Roman" w:cs="Times New Roman"/>
          <w:color w:val="000000" w:themeColor="text1"/>
          <w:sz w:val="24"/>
          <w:szCs w:val="24"/>
        </w:rPr>
        <w:t xml:space="preserve"> </w:t>
      </w:r>
    </w:p>
    <w:p w:rsidR="00FD5AB2" w:rsidRDefault="00FD5AB2" w:rsidP="00FD5AB2"/>
    <w:p w:rsidR="00FD5AB2" w:rsidRDefault="00FD5AB2" w:rsidP="00FD5AB2"/>
    <w:p w:rsidR="00FD5AB2" w:rsidRPr="00EF3362" w:rsidRDefault="00FD5AB2" w:rsidP="00FD5AB2"/>
    <w:p w:rsidR="00FD5AB2" w:rsidRPr="00272FBC" w:rsidRDefault="00FD5AB2" w:rsidP="00FD5AB2">
      <w:pPr>
        <w:rPr>
          <w:rFonts w:cs="Times New Roman"/>
          <w:b/>
          <w:szCs w:val="24"/>
        </w:rPr>
      </w:pPr>
      <w:r>
        <w:rPr>
          <w:rFonts w:cs="Times New Roman"/>
          <w:b/>
          <w:noProof/>
          <w:szCs w:val="24"/>
          <w:lang w:val="id-ID" w:eastAsia="id-ID"/>
        </w:rPr>
        <mc:AlternateContent>
          <mc:Choice Requires="wps">
            <w:drawing>
              <wp:anchor distT="0" distB="0" distL="114300" distR="114300" simplePos="0" relativeHeight="251661312" behindDoc="0" locked="0" layoutInCell="1" allowOverlap="1" wp14:anchorId="3174B321" wp14:editId="6508BED2">
                <wp:simplePos x="0" y="0"/>
                <wp:positionH relativeFrom="column">
                  <wp:posOffset>3741420</wp:posOffset>
                </wp:positionH>
                <wp:positionV relativeFrom="paragraph">
                  <wp:posOffset>87630</wp:posOffset>
                </wp:positionV>
                <wp:extent cx="2332355" cy="381000"/>
                <wp:effectExtent l="0" t="0" r="10795" b="19050"/>
                <wp:wrapNone/>
                <wp:docPr id="10" name="Rectangle: Rounded Corners 10"/>
                <wp:cNvGraphicFramePr/>
                <a:graphic xmlns:a="http://schemas.openxmlformats.org/drawingml/2006/main">
                  <a:graphicData uri="http://schemas.microsoft.com/office/word/2010/wordprocessingShape">
                    <wps:wsp>
                      <wps:cNvSpPr/>
                      <wps:spPr>
                        <a:xfrm>
                          <a:off x="0" y="0"/>
                          <a:ext cx="2332355" cy="381000"/>
                        </a:xfrm>
                        <a:prstGeom prst="roundRect">
                          <a:avLst/>
                        </a:prstGeom>
                      </wps:spPr>
                      <wps:style>
                        <a:lnRef idx="2">
                          <a:schemeClr val="dk1"/>
                        </a:lnRef>
                        <a:fillRef idx="1">
                          <a:schemeClr val="lt1"/>
                        </a:fillRef>
                        <a:effectRef idx="0">
                          <a:schemeClr val="dk1"/>
                        </a:effectRef>
                        <a:fontRef idx="minor">
                          <a:schemeClr val="dk1"/>
                        </a:fontRef>
                      </wps:style>
                      <wps:txbx>
                        <w:txbxContent>
                          <w:p w:rsidR="00FD5AB2" w:rsidRPr="00FF10BF" w:rsidRDefault="00FD5AB2" w:rsidP="00FD5AB2">
                            <w:pPr>
                              <w:jc w:val="center"/>
                              <w:rPr>
                                <w:rFonts w:cs="Times New Roman"/>
                                <w:sz w:val="36"/>
                                <w:szCs w:val="36"/>
                              </w:rPr>
                            </w:pPr>
                            <w:r>
                              <w:rPr>
                                <w:rFonts w:cs="Times New Roman"/>
                                <w:sz w:val="36"/>
                                <w:szCs w:val="36"/>
                              </w:rPr>
                              <w:t>Pemerintah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27" style="position:absolute;left:0;text-align:left;margin-left:294.6pt;margin-top:6.9pt;width:183.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" fillcolor="white [3201]" strokecolor="black [3200]" strokeweight="2pt">
                <v:textbox>
                  <w:txbxContent>
                    <w:p w:rsidR="00FD5AB2" w:rsidRPr="00FF10BF" w:rsidRDefault="00FD5AB2" w:rsidP="00FD5AB2">
                      <w:pPr>
                        <w:jc w:val="center"/>
                        <w:rPr>
                          <w:rFonts w:cs="Times New Roman"/>
                          <w:sz w:val="36"/>
                          <w:szCs w:val="36"/>
                        </w:rPr>
                      </w:pPr>
                      <w:r>
                        <w:rPr>
                          <w:rFonts w:cs="Times New Roman"/>
                          <w:sz w:val="36"/>
                          <w:szCs w:val="36"/>
                        </w:rPr>
                        <w:t>Pemerintah Indonesia</w:t>
                      </w:r>
                    </w:p>
                  </w:txbxContent>
                </v:textbox>
              </v:roundrect>
            </w:pict>
          </mc:Fallback>
        </mc:AlternateContent>
      </w:r>
      <w:r>
        <w:rPr>
          <w:rFonts w:cs="Times New Roman"/>
          <w:b/>
          <w:noProof/>
          <w:szCs w:val="24"/>
          <w:lang w:val="id-ID" w:eastAsia="id-ID"/>
        </w:rPr>
        <mc:AlternateContent>
          <mc:Choice Requires="wps">
            <w:drawing>
              <wp:anchor distT="0" distB="0" distL="114300" distR="114300" simplePos="0" relativeHeight="251664384" behindDoc="0" locked="0" layoutInCell="1" allowOverlap="1" wp14:anchorId="1B8D6338" wp14:editId="1A242886">
                <wp:simplePos x="0" y="0"/>
                <wp:positionH relativeFrom="column">
                  <wp:posOffset>2289975</wp:posOffset>
                </wp:positionH>
                <wp:positionV relativeFrom="paragraph">
                  <wp:posOffset>180230</wp:posOffset>
                </wp:positionV>
                <wp:extent cx="1447137" cy="15902"/>
                <wp:effectExtent l="0" t="0" r="20320" b="22225"/>
                <wp:wrapNone/>
                <wp:docPr id="2" name="Straight Connector 2"/>
                <wp:cNvGraphicFramePr/>
                <a:graphic xmlns:a="http://schemas.openxmlformats.org/drawingml/2006/main">
                  <a:graphicData uri="http://schemas.microsoft.com/office/word/2010/wordprocessingShape">
                    <wps:wsp>
                      <wps:cNvCnPr/>
                      <wps:spPr>
                        <a:xfrm>
                          <a:off x="0" y="0"/>
                          <a:ext cx="1447137" cy="1590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3pt,14.2pt" to="294.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" strokecolor="black [3200]">
                <v:stroke dashstyle="dash"/>
              </v:line>
            </w:pict>
          </mc:Fallback>
        </mc:AlternateContent>
      </w:r>
    </w:p>
    <w:p w:rsidR="00FD5AB2" w:rsidRDefault="00FD5AB2" w:rsidP="00FD5AB2">
      <w:pPr>
        <w:ind w:firstLine="720"/>
        <w:rPr>
          <w:rFonts w:cs="Times New Roman"/>
          <w:szCs w:val="24"/>
        </w:rPr>
      </w:pPr>
      <w:r>
        <w:rPr>
          <w:rFonts w:cs="Times New Roman"/>
          <w:noProof/>
          <w:szCs w:val="24"/>
          <w:lang w:val="id-ID" w:eastAsia="id-ID"/>
        </w:rPr>
        <mc:AlternateContent>
          <mc:Choice Requires="wps">
            <w:drawing>
              <wp:anchor distT="0" distB="0" distL="114300" distR="114300" simplePos="0" relativeHeight="251662336" behindDoc="0" locked="0" layoutInCell="1" allowOverlap="1" wp14:anchorId="641B1A41" wp14:editId="7ECB0B3F">
                <wp:simplePos x="0" y="0"/>
                <wp:positionH relativeFrom="column">
                  <wp:posOffset>1271905</wp:posOffset>
                </wp:positionH>
                <wp:positionV relativeFrom="paragraph">
                  <wp:posOffset>435776</wp:posOffset>
                </wp:positionV>
                <wp:extent cx="0" cy="699715"/>
                <wp:effectExtent l="0" t="0" r="38100" b="24765"/>
                <wp:wrapNone/>
                <wp:docPr id="13" name="Straight Connector 13"/>
                <wp:cNvGraphicFramePr/>
                <a:graphic xmlns:a="http://schemas.openxmlformats.org/drawingml/2006/main">
                  <a:graphicData uri="http://schemas.microsoft.com/office/word/2010/wordprocessingShape">
                    <wps:wsp>
                      <wps:cNvCnPr/>
                      <wps:spPr>
                        <a:xfrm>
                          <a:off x="0" y="0"/>
                          <a:ext cx="0" cy="699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15pt,34.3pt" to="100.1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3360" behindDoc="0" locked="0" layoutInCell="1" allowOverlap="1" wp14:anchorId="4E7B75B5" wp14:editId="715F8A7A">
                <wp:simplePos x="0" y="0"/>
                <wp:positionH relativeFrom="column">
                  <wp:posOffset>4874067</wp:posOffset>
                </wp:positionH>
                <wp:positionV relativeFrom="paragraph">
                  <wp:posOffset>149197</wp:posOffset>
                </wp:positionV>
                <wp:extent cx="0" cy="604299"/>
                <wp:effectExtent l="0" t="0" r="38100" b="24765"/>
                <wp:wrapNone/>
                <wp:docPr id="1" name="Straight Connector 1"/>
                <wp:cNvGraphicFramePr/>
                <a:graphic xmlns:a="http://schemas.openxmlformats.org/drawingml/2006/main">
                  <a:graphicData uri="http://schemas.microsoft.com/office/word/2010/wordprocessingShape">
                    <wps:wsp>
                      <wps:cNvCnPr/>
                      <wps:spPr>
                        <a:xfrm>
                          <a:off x="0" y="0"/>
                          <a:ext cx="0" cy="60429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3.8pt,11.75pt" to="383.8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" strokecolor="black [3200]">
                <v:stroke dashstyle="dash"/>
              </v:line>
            </w:pict>
          </mc:Fallback>
        </mc:AlternateContent>
      </w:r>
    </w:p>
    <w:p w:rsidR="00FD5AB2" w:rsidRDefault="00FD5AB2" w:rsidP="00FD5AB2">
      <w:pPr>
        <w:ind w:firstLine="720"/>
        <w:rPr>
          <w:rFonts w:cs="Times New Roman"/>
          <w:szCs w:val="24"/>
        </w:rPr>
      </w:pPr>
    </w:p>
    <w:p w:rsidR="00FD5AB2" w:rsidRPr="008518F4" w:rsidRDefault="00FD5AB2" w:rsidP="00FD5AB2">
      <w:pPr>
        <w:ind w:left="5760" w:hanging="4140"/>
        <w:jc w:val="right"/>
        <w:rPr>
          <w:rFonts w:cs="Times New Roman"/>
          <w:szCs w:val="24"/>
        </w:rPr>
      </w:pPr>
      <w:r>
        <w:rPr>
          <w:rFonts w:cs="Times New Roman"/>
          <w:noProof/>
          <w:szCs w:val="24"/>
          <w:lang w:val="id-ID" w:eastAsia="id-ID"/>
        </w:rPr>
        <mc:AlternateContent>
          <mc:Choice Requires="wps">
            <w:drawing>
              <wp:anchor distT="0" distB="0" distL="114300" distR="114300" simplePos="0" relativeHeight="251665408" behindDoc="0" locked="0" layoutInCell="1" allowOverlap="1" wp14:anchorId="62BA2001" wp14:editId="196AA1A1">
                <wp:simplePos x="0" y="0"/>
                <wp:positionH relativeFrom="column">
                  <wp:posOffset>2606381</wp:posOffset>
                </wp:positionH>
                <wp:positionV relativeFrom="paragraph">
                  <wp:posOffset>298763</wp:posOffset>
                </wp:positionV>
                <wp:extent cx="2148992" cy="2784143"/>
                <wp:effectExtent l="0" t="0" r="22860" b="35560"/>
                <wp:wrapNone/>
                <wp:docPr id="18" name="Straight Connector 18"/>
                <wp:cNvGraphicFramePr/>
                <a:graphic xmlns:a="http://schemas.openxmlformats.org/drawingml/2006/main">
                  <a:graphicData uri="http://schemas.microsoft.com/office/word/2010/wordprocessingShape">
                    <wps:wsp>
                      <wps:cNvCnPr/>
                      <wps:spPr>
                        <a:xfrm flipH="1">
                          <a:off x="0" y="0"/>
                          <a:ext cx="2148992" cy="27841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5pt,23.5pt" to="374.45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" strokecolor="black [3040]"/>
            </w:pict>
          </mc:Fallback>
        </mc:AlternateContent>
      </w:r>
      <w:r>
        <w:rPr>
          <w:rFonts w:cs="Times New Roman"/>
          <w:noProof/>
          <w:szCs w:val="24"/>
          <w:lang w:val="id-ID" w:eastAsia="id-ID"/>
        </w:rPr>
        <mc:AlternateContent>
          <mc:Choice Requires="wps">
            <w:drawing>
              <wp:anchor distT="0" distB="0" distL="114300" distR="114300" simplePos="0" relativeHeight="251666432" behindDoc="0" locked="0" layoutInCell="1" allowOverlap="1" wp14:anchorId="2AC75A1B" wp14:editId="3CD895A0">
                <wp:simplePos x="0" y="0"/>
                <wp:positionH relativeFrom="column">
                  <wp:posOffset>456859</wp:posOffset>
                </wp:positionH>
                <wp:positionV relativeFrom="paragraph">
                  <wp:posOffset>5336</wp:posOffset>
                </wp:positionV>
                <wp:extent cx="1613535" cy="1726442"/>
                <wp:effectExtent l="0" t="0" r="24765" b="26670"/>
                <wp:wrapNone/>
                <wp:docPr id="3" name="Rectangle: Rounded Corners 1"/>
                <wp:cNvGraphicFramePr/>
                <a:graphic xmlns:a="http://schemas.openxmlformats.org/drawingml/2006/main">
                  <a:graphicData uri="http://schemas.microsoft.com/office/word/2010/wordprocessingShape">
                    <wps:wsp>
                      <wps:cNvSpPr/>
                      <wps:spPr>
                        <a:xfrm>
                          <a:off x="0" y="0"/>
                          <a:ext cx="1613535" cy="1726442"/>
                        </a:xfrm>
                        <a:prstGeom prst="roundRect">
                          <a:avLst/>
                        </a:prstGeom>
                      </wps:spPr>
                      <wps:style>
                        <a:lnRef idx="2">
                          <a:schemeClr val="dk1"/>
                        </a:lnRef>
                        <a:fillRef idx="1">
                          <a:schemeClr val="lt1"/>
                        </a:fillRef>
                        <a:effectRef idx="0">
                          <a:schemeClr val="dk1"/>
                        </a:effectRef>
                        <a:fontRef idx="minor">
                          <a:schemeClr val="dk1"/>
                        </a:fontRef>
                      </wps:style>
                      <wps:txbx>
                        <w:txbxContent>
                          <w:p w:rsidR="00FD5AB2" w:rsidRDefault="00FD5AB2" w:rsidP="00FD5AB2">
                            <w:r>
                              <w:t>Perusahaan Startup di Indonesia</w:t>
                            </w:r>
                          </w:p>
                          <w:p w:rsidR="00FD5AB2" w:rsidRDefault="00FD5AB2" w:rsidP="00FD5AB2">
                            <w:pPr>
                              <w:pStyle w:val="ListParagraph"/>
                              <w:numPr>
                                <w:ilvl w:val="0"/>
                                <w:numId w:val="9"/>
                              </w:numPr>
                              <w:spacing w:after="160" w:line="259" w:lineRule="auto"/>
                              <w:jc w:val="both"/>
                            </w:pPr>
                            <w:r>
                              <w:t>Gojek</w:t>
                            </w:r>
                          </w:p>
                          <w:p w:rsidR="00FD5AB2" w:rsidRDefault="00FD5AB2" w:rsidP="00FD5AB2">
                            <w:pPr>
                              <w:pStyle w:val="ListParagraph"/>
                              <w:numPr>
                                <w:ilvl w:val="0"/>
                                <w:numId w:val="9"/>
                              </w:numPr>
                              <w:spacing w:after="160" w:line="259" w:lineRule="auto"/>
                              <w:jc w:val="both"/>
                            </w:pPr>
                            <w:r>
                              <w:t>Tokopedia</w:t>
                            </w:r>
                          </w:p>
                          <w:p w:rsidR="00FD5AB2" w:rsidRDefault="00FD5AB2" w:rsidP="00FD5AB2">
                            <w:pPr>
                              <w:pStyle w:val="ListParagraph"/>
                              <w:numPr>
                                <w:ilvl w:val="0"/>
                                <w:numId w:val="9"/>
                              </w:numPr>
                              <w:spacing w:after="160" w:line="259" w:lineRule="auto"/>
                              <w:jc w:val="both"/>
                            </w:pPr>
                            <w:r>
                              <w:t>Traveloka</w:t>
                            </w:r>
                          </w:p>
                          <w:p w:rsidR="00FD5AB2" w:rsidRPr="008518F4" w:rsidRDefault="00FD5AB2" w:rsidP="00FD5AB2">
                            <w:pPr>
                              <w:pStyle w:val="ListParagraph"/>
                              <w:numPr>
                                <w:ilvl w:val="0"/>
                                <w:numId w:val="9"/>
                              </w:numPr>
                              <w:spacing w:after="160" w:line="259" w:lineRule="auto"/>
                              <w:jc w:val="both"/>
                            </w:pPr>
                            <w:r>
                              <w:t>Bukalapak</w:t>
                            </w:r>
                          </w:p>
                          <w:p w:rsidR="00FD5AB2" w:rsidRPr="008518F4" w:rsidRDefault="00FD5AB2" w:rsidP="00FD5A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 o:spid="_x0000_s1028" style="position:absolute;left:0;text-align:left;margin-left:35.95pt;margin-top:.4pt;width:127.05pt;height:135.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" fillcolor="white [3201]" strokecolor="black [3200]" strokeweight="2pt">
                <v:textbox>
                  <w:txbxContent>
                    <w:p w:rsidR="00FD5AB2" w:rsidRDefault="00FD5AB2" w:rsidP="00FD5AB2">
                      <w:r>
                        <w:t>Perusahaan Startup di Indonesia</w:t>
                      </w:r>
                    </w:p>
                    <w:p w:rsidR="00FD5AB2" w:rsidRDefault="00FD5AB2" w:rsidP="00FD5AB2">
                      <w:pPr>
                        <w:pStyle w:val="ListParagraph"/>
                        <w:numPr>
                          <w:ilvl w:val="0"/>
                          <w:numId w:val="9"/>
                        </w:numPr>
                        <w:spacing w:after="160" w:line="259" w:lineRule="auto"/>
                        <w:jc w:val="both"/>
                      </w:pPr>
                      <w:r>
                        <w:t>Gojek</w:t>
                      </w:r>
                    </w:p>
                    <w:p w:rsidR="00FD5AB2" w:rsidRDefault="00FD5AB2" w:rsidP="00FD5AB2">
                      <w:pPr>
                        <w:pStyle w:val="ListParagraph"/>
                        <w:numPr>
                          <w:ilvl w:val="0"/>
                          <w:numId w:val="9"/>
                        </w:numPr>
                        <w:spacing w:after="160" w:line="259" w:lineRule="auto"/>
                        <w:jc w:val="both"/>
                      </w:pPr>
                      <w:r>
                        <w:t>Tokopedia</w:t>
                      </w:r>
                    </w:p>
                    <w:p w:rsidR="00FD5AB2" w:rsidRDefault="00FD5AB2" w:rsidP="00FD5AB2">
                      <w:pPr>
                        <w:pStyle w:val="ListParagraph"/>
                        <w:numPr>
                          <w:ilvl w:val="0"/>
                          <w:numId w:val="9"/>
                        </w:numPr>
                        <w:spacing w:after="160" w:line="259" w:lineRule="auto"/>
                        <w:jc w:val="both"/>
                      </w:pPr>
                      <w:r>
                        <w:t>Traveloka</w:t>
                      </w:r>
                    </w:p>
                    <w:p w:rsidR="00FD5AB2" w:rsidRPr="008518F4" w:rsidRDefault="00FD5AB2" w:rsidP="00FD5AB2">
                      <w:pPr>
                        <w:pStyle w:val="ListParagraph"/>
                        <w:numPr>
                          <w:ilvl w:val="0"/>
                          <w:numId w:val="9"/>
                        </w:numPr>
                        <w:spacing w:after="160" w:line="259" w:lineRule="auto"/>
                        <w:jc w:val="both"/>
                      </w:pPr>
                      <w:r>
                        <w:t>Bukalapak</w:t>
                      </w:r>
                    </w:p>
                    <w:p w:rsidR="00FD5AB2" w:rsidRPr="008518F4" w:rsidRDefault="00FD5AB2" w:rsidP="00FD5AB2">
                      <w:pPr>
                        <w:jc w:val="center"/>
                      </w:pPr>
                    </w:p>
                  </w:txbxContent>
                </v:textbox>
              </v:roundrect>
            </w:pict>
          </mc:Fallback>
        </mc:AlternateContent>
      </w:r>
      <w:proofErr w:type="gramStart"/>
      <w:r>
        <w:rPr>
          <w:rFonts w:cs="Times New Roman"/>
          <w:szCs w:val="24"/>
        </w:rPr>
        <w:t>Revolusi  Industri</w:t>
      </w:r>
      <w:proofErr w:type="gramEnd"/>
      <w:r>
        <w:rPr>
          <w:rFonts w:cs="Times New Roman"/>
          <w:szCs w:val="24"/>
        </w:rPr>
        <w:t xml:space="preserve"> 4.0</w:t>
      </w:r>
    </w:p>
    <w:p w:rsidR="00FD5AB2" w:rsidRDefault="00FD5AB2" w:rsidP="00FD5AB2">
      <w:pPr>
        <w:ind w:left="1440"/>
        <w:rPr>
          <w:rFonts w:cs="Times New Roman"/>
          <w:b/>
          <w:szCs w:val="24"/>
        </w:rPr>
      </w:pPr>
    </w:p>
    <w:p w:rsidR="00FD5AB2" w:rsidRDefault="00FD5AB2" w:rsidP="00FD5AB2">
      <w:pPr>
        <w:ind w:left="1440"/>
        <w:rPr>
          <w:rFonts w:cs="Times New Roman"/>
          <w:b/>
          <w:szCs w:val="24"/>
        </w:rPr>
      </w:pPr>
    </w:p>
    <w:p w:rsidR="00FD5AB2" w:rsidRPr="00FF10BF" w:rsidRDefault="00FD5AB2" w:rsidP="00FD5AB2">
      <w:pPr>
        <w:pStyle w:val="ListParagraph"/>
        <w:spacing w:line="480" w:lineRule="auto"/>
        <w:ind w:left="2880"/>
        <w:jc w:val="both"/>
        <w:rPr>
          <w:rFonts w:ascii="Times New Roman" w:hAnsi="Times New Roman" w:cs="Times New Roman"/>
          <w:sz w:val="24"/>
          <w:szCs w:val="24"/>
        </w:rPr>
      </w:pPr>
    </w:p>
    <w:p w:rsidR="00FD5AB2" w:rsidRPr="008518F4" w:rsidRDefault="00FD5AB2" w:rsidP="00FD5AB2">
      <w:pPr>
        <w:pStyle w:val="ListParagraph"/>
        <w:spacing w:line="480" w:lineRule="auto"/>
        <w:ind w:left="2880"/>
        <w:jc w:val="both"/>
        <w:rPr>
          <w:rFonts w:ascii="Times New Roman" w:hAnsi="Times New Roman" w:cs="Times New Roman"/>
          <w:sz w:val="24"/>
          <w:szCs w:val="24"/>
        </w:rPr>
      </w:pPr>
    </w:p>
    <w:p w:rsidR="00FD5AB2" w:rsidRPr="008518F4" w:rsidRDefault="00FD5AB2" w:rsidP="00FD5AB2">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2E3E734A" wp14:editId="2CD99B1A">
                <wp:simplePos x="0" y="0"/>
                <wp:positionH relativeFrom="column">
                  <wp:posOffset>1160581</wp:posOffset>
                </wp:positionH>
                <wp:positionV relativeFrom="paragraph">
                  <wp:posOffset>17496</wp:posOffset>
                </wp:positionV>
                <wp:extent cx="1454867" cy="1343467"/>
                <wp:effectExtent l="0" t="0" r="31115" b="28575"/>
                <wp:wrapNone/>
                <wp:docPr id="15" name="Straight Connector 15"/>
                <wp:cNvGraphicFramePr/>
                <a:graphic xmlns:a="http://schemas.openxmlformats.org/drawingml/2006/main">
                  <a:graphicData uri="http://schemas.microsoft.com/office/word/2010/wordprocessingShape">
                    <wps:wsp>
                      <wps:cNvCnPr/>
                      <wps:spPr>
                        <a:xfrm>
                          <a:off x="0" y="0"/>
                          <a:ext cx="1454867" cy="1343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pt,1.4pt" to="205.9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" strokecolor="black [3040]"/>
            </w:pict>
          </mc:Fallback>
        </mc:AlternateContent>
      </w:r>
    </w:p>
    <w:p w:rsidR="00FD5AB2" w:rsidRPr="008518F4" w:rsidRDefault="00FD5AB2" w:rsidP="00FD5AB2">
      <w:pPr>
        <w:pStyle w:val="ListParagraph"/>
        <w:spacing w:line="480" w:lineRule="auto"/>
        <w:ind w:left="2880"/>
        <w:jc w:val="both"/>
        <w:rPr>
          <w:rFonts w:ascii="Times New Roman" w:hAnsi="Times New Roman" w:cs="Times New Roman"/>
          <w:sz w:val="24"/>
          <w:szCs w:val="24"/>
        </w:rPr>
      </w:pPr>
    </w:p>
    <w:p w:rsidR="00FD5AB2" w:rsidRDefault="00FD5AB2" w:rsidP="00FD5AB2">
      <w:pPr>
        <w:pStyle w:val="ListParagraph"/>
        <w:spacing w:line="480" w:lineRule="auto"/>
        <w:ind w:left="2880"/>
        <w:jc w:val="both"/>
        <w:rPr>
          <w:rFonts w:ascii="Times New Roman" w:hAnsi="Times New Roman" w:cs="Times New Roman"/>
          <w:sz w:val="24"/>
          <w:szCs w:val="24"/>
        </w:rPr>
      </w:pPr>
    </w:p>
    <w:p w:rsidR="00FD5AB2" w:rsidRPr="008518F4" w:rsidRDefault="00FD5AB2" w:rsidP="00FD5AB2">
      <w:pPr>
        <w:pStyle w:val="ListParagraph"/>
        <w:spacing w:line="480" w:lineRule="auto"/>
        <w:ind w:left="2880"/>
        <w:jc w:val="both"/>
        <w:rPr>
          <w:rFonts w:ascii="Times New Roman" w:hAnsi="Times New Roman" w:cs="Times New Roman"/>
          <w:sz w:val="24"/>
          <w:szCs w:val="24"/>
        </w:rPr>
      </w:pPr>
    </w:p>
    <w:p w:rsidR="00FD5AB2" w:rsidRPr="00FF10BF" w:rsidRDefault="00FD5AB2" w:rsidP="00FD5AB2">
      <w:pPr>
        <w:pStyle w:val="ListParagraph"/>
        <w:numPr>
          <w:ilvl w:val="3"/>
          <w:numId w:val="6"/>
        </w:numPr>
        <w:spacing w:after="160" w:line="480" w:lineRule="auto"/>
        <w:jc w:val="both"/>
        <w:rPr>
          <w:rFonts w:ascii="Times New Roman" w:hAnsi="Times New Roman" w:cs="Times New Roman"/>
          <w:sz w:val="24"/>
          <w:szCs w:val="24"/>
        </w:rPr>
      </w:pPr>
      <w:r w:rsidRPr="00FF10BF">
        <w:rPr>
          <w:rFonts w:ascii="Times New Roman" w:hAnsi="Times New Roman" w:cs="Times New Roman"/>
          <w:b/>
          <w:sz w:val="24"/>
          <w:szCs w:val="24"/>
        </w:rPr>
        <w:t xml:space="preserve">Meningkatnya </w:t>
      </w:r>
      <w:r>
        <w:rPr>
          <w:rFonts w:ascii="Times New Roman" w:hAnsi="Times New Roman" w:cs="Times New Roman"/>
          <w:b/>
          <w:sz w:val="24"/>
          <w:szCs w:val="24"/>
        </w:rPr>
        <w:t>PDB</w:t>
      </w:r>
      <w:r w:rsidRPr="00FF10BF">
        <w:rPr>
          <w:rFonts w:ascii="Times New Roman" w:hAnsi="Times New Roman" w:cs="Times New Roman"/>
          <w:b/>
          <w:sz w:val="24"/>
          <w:szCs w:val="24"/>
        </w:rPr>
        <w:t xml:space="preserve"> Indonesia</w:t>
      </w:r>
      <w:r>
        <w:rPr>
          <w:rFonts w:ascii="Times New Roman" w:hAnsi="Times New Roman" w:cs="Times New Roman"/>
          <w:b/>
          <w:sz w:val="24"/>
          <w:szCs w:val="24"/>
        </w:rPr>
        <w:t xml:space="preserve"> 7,29%</w:t>
      </w:r>
    </w:p>
    <w:p w:rsidR="00FD5AB2" w:rsidRPr="00FF10BF" w:rsidRDefault="00FD5AB2" w:rsidP="00FD5AB2">
      <w:pPr>
        <w:pStyle w:val="ListParagraph"/>
        <w:numPr>
          <w:ilvl w:val="3"/>
          <w:numId w:val="6"/>
        </w:numPr>
        <w:spacing w:after="160" w:line="480" w:lineRule="auto"/>
        <w:jc w:val="both"/>
        <w:rPr>
          <w:rFonts w:ascii="Times New Roman" w:hAnsi="Times New Roman" w:cs="Times New Roman"/>
          <w:b/>
          <w:sz w:val="24"/>
          <w:szCs w:val="24"/>
        </w:rPr>
      </w:pPr>
      <w:r w:rsidRPr="00FF10BF">
        <w:rPr>
          <w:rFonts w:ascii="Times New Roman" w:hAnsi="Times New Roman" w:cs="Times New Roman"/>
          <w:b/>
          <w:sz w:val="24"/>
          <w:szCs w:val="24"/>
        </w:rPr>
        <w:lastRenderedPageBreak/>
        <w:t>Menyerap banyak tenaga kerja</w:t>
      </w:r>
      <w:r>
        <w:rPr>
          <w:rFonts w:ascii="Times New Roman" w:hAnsi="Times New Roman" w:cs="Times New Roman"/>
          <w:b/>
          <w:sz w:val="24"/>
          <w:szCs w:val="24"/>
        </w:rPr>
        <w:t xml:space="preserve"> </w:t>
      </w:r>
      <w:r w:rsidRPr="002E1086">
        <w:rPr>
          <w:rFonts w:ascii="Times New Roman" w:hAnsi="Times New Roman" w:cs="Times New Roman"/>
          <w:b/>
          <w:sz w:val="24"/>
          <w:szCs w:val="24"/>
        </w:rPr>
        <w:t>11</w:t>
      </w:r>
      <w:proofErr w:type="gramStart"/>
      <w:r w:rsidRPr="002E1086">
        <w:rPr>
          <w:rFonts w:ascii="Times New Roman" w:hAnsi="Times New Roman" w:cs="Times New Roman"/>
          <w:b/>
          <w:sz w:val="24"/>
          <w:szCs w:val="24"/>
        </w:rPr>
        <w:t>,8</w:t>
      </w:r>
      <w:proofErr w:type="gramEnd"/>
      <w:r w:rsidRPr="002E1086">
        <w:rPr>
          <w:rFonts w:ascii="Times New Roman" w:hAnsi="Times New Roman" w:cs="Times New Roman"/>
          <w:b/>
          <w:sz w:val="24"/>
          <w:szCs w:val="24"/>
        </w:rPr>
        <w:t xml:space="preserve"> juta atau 10,72% dari total tenaga kerja di Indonesia pada tahun 2013</w:t>
      </w:r>
      <w:r>
        <w:rPr>
          <w:rFonts w:ascii="Times New Roman" w:hAnsi="Times New Roman" w:cs="Times New Roman"/>
          <w:b/>
          <w:sz w:val="24"/>
          <w:szCs w:val="24"/>
        </w:rPr>
        <w:t>.</w:t>
      </w:r>
    </w:p>
    <w:p w:rsidR="00FD5AB2" w:rsidRDefault="00FD5AB2" w:rsidP="00FD5AB2">
      <w:pPr>
        <w:pStyle w:val="ListParagraph"/>
        <w:numPr>
          <w:ilvl w:val="3"/>
          <w:numId w:val="6"/>
        </w:numPr>
        <w:spacing w:after="160" w:line="480" w:lineRule="auto"/>
        <w:jc w:val="both"/>
        <w:rPr>
          <w:rFonts w:ascii="Times New Roman" w:hAnsi="Times New Roman" w:cs="Times New Roman"/>
          <w:b/>
          <w:sz w:val="24"/>
          <w:szCs w:val="24"/>
        </w:rPr>
      </w:pPr>
      <w:r w:rsidRPr="00FF10BF">
        <w:rPr>
          <w:rFonts w:ascii="Times New Roman" w:hAnsi="Times New Roman" w:cs="Times New Roman"/>
          <w:b/>
          <w:sz w:val="24"/>
          <w:szCs w:val="24"/>
        </w:rPr>
        <w:t>Menurunya tingkat pengangguran</w:t>
      </w:r>
    </w:p>
    <w:p w:rsidR="00C07A0C" w:rsidRPr="00D6083D" w:rsidRDefault="00C07A0C" w:rsidP="00D6083D"/>
    <w:sectPr w:rsidR="00C07A0C" w:rsidRPr="00D60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67" w:rsidRDefault="00FD5AB2">
    <w:pPr>
      <w:pStyle w:val="Footer"/>
      <w:jc w:val="center"/>
    </w:pPr>
  </w:p>
  <w:p w:rsidR="00D50867" w:rsidRDefault="00FD5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525515"/>
      <w:docPartObj>
        <w:docPartGallery w:val="Page Numbers (Bottom of Page)"/>
        <w:docPartUnique/>
      </w:docPartObj>
    </w:sdtPr>
    <w:sdtEndPr>
      <w:rPr>
        <w:noProof/>
      </w:rPr>
    </w:sdtEndPr>
    <w:sdtContent>
      <w:p w:rsidR="00D50867" w:rsidRDefault="00FD5AB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50867" w:rsidRDefault="00FD5AB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649506"/>
      <w:docPartObj>
        <w:docPartGallery w:val="Page Numbers (Top of Page)"/>
        <w:docPartUnique/>
      </w:docPartObj>
    </w:sdtPr>
    <w:sdtEndPr>
      <w:rPr>
        <w:noProof/>
      </w:rPr>
    </w:sdtEndPr>
    <w:sdtContent>
      <w:p w:rsidR="00D50867" w:rsidRDefault="00FD5A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50867" w:rsidRDefault="00FD5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67" w:rsidRDefault="00FD5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6B5"/>
    <w:multiLevelType w:val="multilevel"/>
    <w:tmpl w:val="9CD8A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465B6D"/>
    <w:multiLevelType w:val="hybridMultilevel"/>
    <w:tmpl w:val="8B9670CA"/>
    <w:lvl w:ilvl="0" w:tplc="6030A4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47985"/>
    <w:multiLevelType w:val="multilevel"/>
    <w:tmpl w:val="A18C0E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5C5B7D"/>
    <w:multiLevelType w:val="hybridMultilevel"/>
    <w:tmpl w:val="95C89FAC"/>
    <w:lvl w:ilvl="0" w:tplc="114AC406">
      <w:start w:val="3"/>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23C1F9B"/>
    <w:multiLevelType w:val="multilevel"/>
    <w:tmpl w:val="71A8A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A8297C"/>
    <w:multiLevelType w:val="hybridMultilevel"/>
    <w:tmpl w:val="661E27FE"/>
    <w:lvl w:ilvl="0" w:tplc="C074A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7C6581B"/>
    <w:multiLevelType w:val="hybridMultilevel"/>
    <w:tmpl w:val="B32ACD1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EAB1E93"/>
    <w:multiLevelType w:val="hybridMultilevel"/>
    <w:tmpl w:val="2BAA8F56"/>
    <w:lvl w:ilvl="0" w:tplc="0421000F">
      <w:start w:val="1"/>
      <w:numFmt w:val="decimal"/>
      <w:lvlText w:val="%1."/>
      <w:lvlJc w:val="left"/>
      <w:pPr>
        <w:ind w:left="1856" w:hanging="360"/>
      </w:pPr>
    </w:lvl>
    <w:lvl w:ilvl="1" w:tplc="04210019" w:tentative="1">
      <w:start w:val="1"/>
      <w:numFmt w:val="lowerLetter"/>
      <w:lvlText w:val="%2."/>
      <w:lvlJc w:val="left"/>
      <w:pPr>
        <w:ind w:left="2576" w:hanging="360"/>
      </w:pPr>
    </w:lvl>
    <w:lvl w:ilvl="2" w:tplc="0421001B" w:tentative="1">
      <w:start w:val="1"/>
      <w:numFmt w:val="lowerRoman"/>
      <w:lvlText w:val="%3."/>
      <w:lvlJc w:val="right"/>
      <w:pPr>
        <w:ind w:left="3296" w:hanging="180"/>
      </w:p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8">
    <w:nsid w:val="72032FD9"/>
    <w:multiLevelType w:val="hybridMultilevel"/>
    <w:tmpl w:val="D6A6230C"/>
    <w:lvl w:ilvl="0" w:tplc="831A1C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8"/>
  </w:num>
  <w:num w:numId="5">
    <w:abstractNumId w:val="4"/>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9A"/>
    <w:rsid w:val="003E1732"/>
    <w:rsid w:val="00A2169A"/>
    <w:rsid w:val="00C07A0C"/>
    <w:rsid w:val="00D6083D"/>
    <w:rsid w:val="00FD5A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9A"/>
    <w:pPr>
      <w:spacing w:after="0" w:line="48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D6083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FD5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5A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83D"/>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semiHidden/>
    <w:rsid w:val="00FD5AB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FD5AB2"/>
    <w:rPr>
      <w:rFonts w:asciiTheme="majorHAnsi" w:eastAsiaTheme="majorEastAsia" w:hAnsiTheme="majorHAnsi" w:cstheme="majorBidi"/>
      <w:b/>
      <w:bCs/>
      <w:color w:val="4F81BD" w:themeColor="accent1"/>
      <w:sz w:val="24"/>
      <w:lang w:val="en-US"/>
    </w:rPr>
  </w:style>
  <w:style w:type="character" w:styleId="Hyperlink">
    <w:name w:val="Hyperlink"/>
    <w:basedOn w:val="DefaultParagraphFont"/>
    <w:uiPriority w:val="99"/>
    <w:unhideWhenUsed/>
    <w:rsid w:val="00FD5AB2"/>
    <w:rPr>
      <w:color w:val="0000FF" w:themeColor="hyperlink"/>
      <w:u w:val="single"/>
    </w:rPr>
  </w:style>
  <w:style w:type="paragraph" w:styleId="ListParagraph">
    <w:name w:val="List Paragraph"/>
    <w:basedOn w:val="Normal"/>
    <w:link w:val="ListParagraphChar"/>
    <w:uiPriority w:val="34"/>
    <w:qFormat/>
    <w:rsid w:val="00FD5AB2"/>
    <w:pPr>
      <w:spacing w:after="200" w:line="276" w:lineRule="auto"/>
      <w:ind w:left="720"/>
      <w:contextualSpacing/>
      <w:jc w:val="left"/>
    </w:pPr>
    <w:rPr>
      <w:rFonts w:asciiTheme="minorHAnsi" w:hAnsiTheme="minorHAnsi"/>
      <w:sz w:val="22"/>
    </w:rPr>
  </w:style>
  <w:style w:type="paragraph" w:styleId="Header">
    <w:name w:val="header"/>
    <w:basedOn w:val="Normal"/>
    <w:link w:val="HeaderChar"/>
    <w:uiPriority w:val="99"/>
    <w:unhideWhenUsed/>
    <w:rsid w:val="00FD5AB2"/>
    <w:pPr>
      <w:tabs>
        <w:tab w:val="center" w:pos="4513"/>
        <w:tab w:val="right" w:pos="9026"/>
      </w:tabs>
      <w:spacing w:line="240" w:lineRule="auto"/>
    </w:pPr>
  </w:style>
  <w:style w:type="character" w:customStyle="1" w:styleId="HeaderChar">
    <w:name w:val="Header Char"/>
    <w:basedOn w:val="DefaultParagraphFont"/>
    <w:link w:val="Header"/>
    <w:uiPriority w:val="99"/>
    <w:rsid w:val="00FD5AB2"/>
    <w:rPr>
      <w:rFonts w:ascii="Times New Roman" w:hAnsi="Times New Roman"/>
      <w:sz w:val="24"/>
      <w:lang w:val="en-US"/>
    </w:rPr>
  </w:style>
  <w:style w:type="paragraph" w:styleId="Footer">
    <w:name w:val="footer"/>
    <w:basedOn w:val="Normal"/>
    <w:link w:val="FooterChar"/>
    <w:uiPriority w:val="99"/>
    <w:unhideWhenUsed/>
    <w:rsid w:val="00FD5AB2"/>
    <w:pPr>
      <w:tabs>
        <w:tab w:val="center" w:pos="4513"/>
        <w:tab w:val="right" w:pos="9026"/>
      </w:tabs>
      <w:spacing w:line="240" w:lineRule="auto"/>
    </w:pPr>
  </w:style>
  <w:style w:type="character" w:customStyle="1" w:styleId="FooterChar">
    <w:name w:val="Footer Char"/>
    <w:basedOn w:val="DefaultParagraphFont"/>
    <w:link w:val="Footer"/>
    <w:uiPriority w:val="99"/>
    <w:rsid w:val="00FD5AB2"/>
    <w:rPr>
      <w:rFonts w:ascii="Times New Roman" w:hAnsi="Times New Roman"/>
      <w:sz w:val="24"/>
      <w:lang w:val="en-US"/>
    </w:rPr>
  </w:style>
  <w:style w:type="table" w:styleId="TableGrid">
    <w:name w:val="Table Grid"/>
    <w:basedOn w:val="TableNormal"/>
    <w:uiPriority w:val="39"/>
    <w:rsid w:val="00FD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D5AB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9A"/>
    <w:pPr>
      <w:spacing w:after="0" w:line="48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D6083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FD5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5A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83D"/>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semiHidden/>
    <w:rsid w:val="00FD5AB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FD5AB2"/>
    <w:rPr>
      <w:rFonts w:asciiTheme="majorHAnsi" w:eastAsiaTheme="majorEastAsia" w:hAnsiTheme="majorHAnsi" w:cstheme="majorBidi"/>
      <w:b/>
      <w:bCs/>
      <w:color w:val="4F81BD" w:themeColor="accent1"/>
      <w:sz w:val="24"/>
      <w:lang w:val="en-US"/>
    </w:rPr>
  </w:style>
  <w:style w:type="character" w:styleId="Hyperlink">
    <w:name w:val="Hyperlink"/>
    <w:basedOn w:val="DefaultParagraphFont"/>
    <w:uiPriority w:val="99"/>
    <w:unhideWhenUsed/>
    <w:rsid w:val="00FD5AB2"/>
    <w:rPr>
      <w:color w:val="0000FF" w:themeColor="hyperlink"/>
      <w:u w:val="single"/>
    </w:rPr>
  </w:style>
  <w:style w:type="paragraph" w:styleId="ListParagraph">
    <w:name w:val="List Paragraph"/>
    <w:basedOn w:val="Normal"/>
    <w:link w:val="ListParagraphChar"/>
    <w:uiPriority w:val="34"/>
    <w:qFormat/>
    <w:rsid w:val="00FD5AB2"/>
    <w:pPr>
      <w:spacing w:after="200" w:line="276" w:lineRule="auto"/>
      <w:ind w:left="720"/>
      <w:contextualSpacing/>
      <w:jc w:val="left"/>
    </w:pPr>
    <w:rPr>
      <w:rFonts w:asciiTheme="minorHAnsi" w:hAnsiTheme="minorHAnsi"/>
      <w:sz w:val="22"/>
    </w:rPr>
  </w:style>
  <w:style w:type="paragraph" w:styleId="Header">
    <w:name w:val="header"/>
    <w:basedOn w:val="Normal"/>
    <w:link w:val="HeaderChar"/>
    <w:uiPriority w:val="99"/>
    <w:unhideWhenUsed/>
    <w:rsid w:val="00FD5AB2"/>
    <w:pPr>
      <w:tabs>
        <w:tab w:val="center" w:pos="4513"/>
        <w:tab w:val="right" w:pos="9026"/>
      </w:tabs>
      <w:spacing w:line="240" w:lineRule="auto"/>
    </w:pPr>
  </w:style>
  <w:style w:type="character" w:customStyle="1" w:styleId="HeaderChar">
    <w:name w:val="Header Char"/>
    <w:basedOn w:val="DefaultParagraphFont"/>
    <w:link w:val="Header"/>
    <w:uiPriority w:val="99"/>
    <w:rsid w:val="00FD5AB2"/>
    <w:rPr>
      <w:rFonts w:ascii="Times New Roman" w:hAnsi="Times New Roman"/>
      <w:sz w:val="24"/>
      <w:lang w:val="en-US"/>
    </w:rPr>
  </w:style>
  <w:style w:type="paragraph" w:styleId="Footer">
    <w:name w:val="footer"/>
    <w:basedOn w:val="Normal"/>
    <w:link w:val="FooterChar"/>
    <w:uiPriority w:val="99"/>
    <w:unhideWhenUsed/>
    <w:rsid w:val="00FD5AB2"/>
    <w:pPr>
      <w:tabs>
        <w:tab w:val="center" w:pos="4513"/>
        <w:tab w:val="right" w:pos="9026"/>
      </w:tabs>
      <w:spacing w:line="240" w:lineRule="auto"/>
    </w:pPr>
  </w:style>
  <w:style w:type="character" w:customStyle="1" w:styleId="FooterChar">
    <w:name w:val="Footer Char"/>
    <w:basedOn w:val="DefaultParagraphFont"/>
    <w:link w:val="Footer"/>
    <w:uiPriority w:val="99"/>
    <w:rsid w:val="00FD5AB2"/>
    <w:rPr>
      <w:rFonts w:ascii="Times New Roman" w:hAnsi="Times New Roman"/>
      <w:sz w:val="24"/>
      <w:lang w:val="en-US"/>
    </w:rPr>
  </w:style>
  <w:style w:type="table" w:styleId="TableGrid">
    <w:name w:val="Table Grid"/>
    <w:basedOn w:val="TableNormal"/>
    <w:uiPriority w:val="39"/>
    <w:rsid w:val="00FD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D5AB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irto.id/melihat-perjalanan-4-startup-unicorn-asal-indonesia-cAdQ"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8694</Words>
  <Characters>49557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2019-10-08T07:12:00Z</dcterms:created>
  <dcterms:modified xsi:type="dcterms:W3CDTF">2019-10-08T07:12:00Z</dcterms:modified>
</cp:coreProperties>
</file>