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98" w:rsidRDefault="00844998" w:rsidP="00341C4F">
      <w:pPr>
        <w:spacing w:after="0" w:line="480" w:lineRule="auto"/>
        <w:jc w:val="center"/>
        <w:rPr>
          <w:rFonts w:ascii="Times New Roman" w:hAnsi="Times New Roman" w:cs="Times New Roman"/>
          <w:b/>
          <w:sz w:val="28"/>
          <w:szCs w:val="28"/>
        </w:rPr>
        <w:sectPr w:rsidR="00844998" w:rsidSect="00410B36">
          <w:footerReference w:type="default" r:id="rId8"/>
          <w:pgSz w:w="11906" w:h="16838" w:code="9"/>
          <w:pgMar w:top="1701" w:right="1701" w:bottom="1701" w:left="2268" w:header="709" w:footer="709" w:gutter="0"/>
          <w:pgNumType w:fmt="lowerRoman" w:start="2"/>
          <w:cols w:space="708"/>
          <w:docGrid w:linePitch="360"/>
        </w:sectPr>
      </w:pPr>
    </w:p>
    <w:p w:rsidR="0021090C" w:rsidRDefault="0021090C" w:rsidP="00341C4F">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w:t>
      </w:r>
    </w:p>
    <w:p w:rsidR="00AC276B" w:rsidRDefault="00AC276B" w:rsidP="00341C4F">
      <w:pPr>
        <w:spacing w:after="0" w:line="480" w:lineRule="auto"/>
        <w:jc w:val="center"/>
        <w:rPr>
          <w:rFonts w:ascii="Times New Roman" w:hAnsi="Times New Roman" w:cs="Times New Roman"/>
          <w:b/>
          <w:sz w:val="28"/>
          <w:szCs w:val="28"/>
        </w:rPr>
      </w:pPr>
      <w:r w:rsidRPr="0021090C">
        <w:rPr>
          <w:rFonts w:ascii="Times New Roman" w:hAnsi="Times New Roman" w:cs="Times New Roman"/>
          <w:b/>
          <w:sz w:val="28"/>
          <w:szCs w:val="28"/>
        </w:rPr>
        <w:t>PENDAHULUAN</w:t>
      </w:r>
    </w:p>
    <w:p w:rsidR="0021090C" w:rsidRPr="0021090C" w:rsidRDefault="0021090C" w:rsidP="00341C4F">
      <w:pPr>
        <w:spacing w:after="0" w:line="480" w:lineRule="auto"/>
        <w:jc w:val="center"/>
        <w:rPr>
          <w:rFonts w:ascii="Times New Roman" w:hAnsi="Times New Roman" w:cs="Times New Roman"/>
          <w:b/>
          <w:sz w:val="24"/>
          <w:szCs w:val="24"/>
        </w:rPr>
      </w:pPr>
    </w:p>
    <w:p w:rsidR="0021090C" w:rsidRPr="0021090C" w:rsidRDefault="0021090C" w:rsidP="00341C4F">
      <w:pPr>
        <w:spacing w:after="0" w:line="480" w:lineRule="auto"/>
        <w:jc w:val="center"/>
        <w:rPr>
          <w:rFonts w:ascii="Times New Roman" w:hAnsi="Times New Roman" w:cs="Times New Roman"/>
          <w:b/>
          <w:sz w:val="24"/>
          <w:szCs w:val="24"/>
        </w:rPr>
      </w:pPr>
    </w:p>
    <w:p w:rsidR="00AC276B" w:rsidRDefault="00AC276B" w:rsidP="00163BBE">
      <w:pPr>
        <w:pStyle w:val="ListParagraph"/>
        <w:numPr>
          <w:ilvl w:val="0"/>
          <w:numId w:val="10"/>
        </w:numPr>
        <w:spacing w:after="0" w:line="480" w:lineRule="auto"/>
        <w:ind w:left="284" w:hanging="284"/>
        <w:rPr>
          <w:rFonts w:ascii="Times New Roman" w:hAnsi="Times New Roman" w:cs="Times New Roman"/>
          <w:b/>
          <w:sz w:val="24"/>
          <w:szCs w:val="24"/>
        </w:rPr>
      </w:pPr>
      <w:r w:rsidRPr="00FC41E4">
        <w:rPr>
          <w:rFonts w:ascii="Times New Roman" w:hAnsi="Times New Roman" w:cs="Times New Roman"/>
          <w:b/>
          <w:sz w:val="24"/>
          <w:szCs w:val="24"/>
        </w:rPr>
        <w:t>Latar Belakang Penelitian</w:t>
      </w:r>
    </w:p>
    <w:p w:rsidR="000933D5" w:rsidRPr="000933D5" w:rsidRDefault="000933D5" w:rsidP="00194338">
      <w:pPr>
        <w:tabs>
          <w:tab w:val="left" w:pos="851"/>
        </w:tabs>
        <w:spacing w:after="0" w:line="480" w:lineRule="auto"/>
        <w:ind w:firstLine="851"/>
        <w:jc w:val="both"/>
        <w:rPr>
          <w:rFonts w:ascii="Times New Roman" w:hAnsi="Times New Roman" w:cs="Times New Roman"/>
          <w:sz w:val="24"/>
          <w:szCs w:val="24"/>
        </w:rPr>
      </w:pPr>
      <w:r w:rsidRPr="000933D5">
        <w:rPr>
          <w:rFonts w:ascii="Times New Roman" w:hAnsi="Times New Roman" w:cs="Times New Roman"/>
          <w:sz w:val="24"/>
          <w:szCs w:val="24"/>
        </w:rPr>
        <w:t xml:space="preserve">Hubungan Internasional merupakan disiplin atau cabang ilmu pengetahuan yang sedang berkembang pesat pada saat ini. Hubungan Internasional didefinisikan sebagai studi tentang interaksi di antara aktor-aktor negara </w:t>
      </w:r>
      <w:r w:rsidRPr="000933D5">
        <w:rPr>
          <w:rFonts w:ascii="Times New Roman" w:hAnsi="Times New Roman" w:cs="Times New Roman"/>
          <w:i/>
          <w:sz w:val="24"/>
          <w:szCs w:val="24"/>
        </w:rPr>
        <w:t>(State Actors)</w:t>
      </w:r>
      <w:r w:rsidRPr="000933D5">
        <w:rPr>
          <w:rFonts w:ascii="Times New Roman" w:hAnsi="Times New Roman" w:cs="Times New Roman"/>
          <w:sz w:val="24"/>
          <w:szCs w:val="24"/>
        </w:rPr>
        <w:t xml:space="preserve"> dan aktor-aktor non-negara </w:t>
      </w:r>
      <w:r w:rsidRPr="000933D5">
        <w:rPr>
          <w:rFonts w:ascii="Times New Roman" w:hAnsi="Times New Roman" w:cs="Times New Roman"/>
          <w:i/>
          <w:sz w:val="24"/>
          <w:szCs w:val="24"/>
        </w:rPr>
        <w:t>(Non-State Actors)</w:t>
      </w:r>
      <w:r w:rsidRPr="000933D5">
        <w:rPr>
          <w:rFonts w:ascii="Times New Roman" w:hAnsi="Times New Roman" w:cs="Times New Roman"/>
          <w:sz w:val="24"/>
          <w:szCs w:val="24"/>
        </w:rPr>
        <w:t xml:space="preserve">, seperti </w:t>
      </w:r>
      <w:r w:rsidRPr="000933D5">
        <w:rPr>
          <w:rFonts w:ascii="Times New Roman" w:hAnsi="Times New Roman" w:cs="Times New Roman"/>
          <w:i/>
          <w:sz w:val="24"/>
          <w:szCs w:val="24"/>
        </w:rPr>
        <w:t>Multi National Corporations (MNCs), International Governmental Organizations (IGOs), International Non Governmental Organizations (INGOs),</w:t>
      </w:r>
      <w:r w:rsidRPr="000933D5">
        <w:rPr>
          <w:rFonts w:ascii="Times New Roman" w:hAnsi="Times New Roman" w:cs="Times New Roman"/>
          <w:sz w:val="24"/>
          <w:szCs w:val="24"/>
        </w:rPr>
        <w:t xml:space="preserve"> dan bahkan kelompok-kelompok individu lintas batas negara dalam berbagai bidang, seperti bidang politik, ekonomi, sosial, budaya, lingkungan, hukum, pertahanan keamanan, perpindahan penduduk (imigrasi dan emigrasi), terorisme, kesehatan, hak asasi manusia, pariwisata, dan olahraga (pertandingan-pertandingan internasional), seperti </w:t>
      </w:r>
      <w:r w:rsidR="009C7CDF">
        <w:rPr>
          <w:rFonts w:ascii="Times New Roman" w:hAnsi="Times New Roman" w:cs="Times New Roman"/>
          <w:sz w:val="24"/>
          <w:szCs w:val="24"/>
        </w:rPr>
        <w:t>P</w:t>
      </w:r>
      <w:r w:rsidRPr="000933D5">
        <w:rPr>
          <w:rFonts w:ascii="Times New Roman" w:hAnsi="Times New Roman" w:cs="Times New Roman"/>
          <w:sz w:val="24"/>
          <w:szCs w:val="24"/>
        </w:rPr>
        <w:t xml:space="preserve">enyelenggaraan Piala Dunia FIFA </w:t>
      </w:r>
      <w:r w:rsidRPr="000933D5">
        <w:rPr>
          <w:rFonts w:ascii="Times New Roman" w:hAnsi="Times New Roman" w:cs="Times New Roman"/>
          <w:i/>
          <w:sz w:val="24"/>
          <w:szCs w:val="24"/>
        </w:rPr>
        <w:t xml:space="preserve">(FIFA WORLD CUP) </w:t>
      </w:r>
      <w:r w:rsidRPr="000933D5">
        <w:rPr>
          <w:rFonts w:ascii="Times New Roman" w:hAnsi="Times New Roman" w:cs="Times New Roman"/>
          <w:sz w:val="24"/>
          <w:szCs w:val="24"/>
        </w:rPr>
        <w:t>serta termasuk kajian mengenai kondisi-kondisi relevan yang mengitari interaksi tersebut. Interaksi ini, bisa berwujud kerja sama, pembentukan aliansi, perang, dan konflik serta interaksi dalam organisasi internasional. Hubungan Internasional terjadi karena suatu keharusan yang wajib dilakukan sebagai akibat adanya saling ketergantungan satu sama lain dan bertambah kompleksnya isu-isu (masalah) dalam Hubungan Internasional.</w:t>
      </w:r>
    </w:p>
    <w:p w:rsidR="00D34515" w:rsidRPr="00915EF4" w:rsidRDefault="000933D5" w:rsidP="00194338">
      <w:pPr>
        <w:tabs>
          <w:tab w:val="left" w:pos="851"/>
        </w:tabs>
        <w:spacing w:after="0" w:line="480" w:lineRule="auto"/>
        <w:ind w:firstLine="851"/>
        <w:jc w:val="both"/>
        <w:rPr>
          <w:rFonts w:ascii="Times New Roman" w:hAnsi="Times New Roman" w:cs="Times New Roman"/>
          <w:sz w:val="24"/>
          <w:szCs w:val="24"/>
        </w:rPr>
      </w:pPr>
      <w:r w:rsidRPr="000933D5">
        <w:rPr>
          <w:rFonts w:ascii="Times New Roman" w:hAnsi="Times New Roman" w:cs="Times New Roman"/>
          <w:sz w:val="24"/>
          <w:szCs w:val="24"/>
        </w:rPr>
        <w:t xml:space="preserve">Perkembangan Ilmu Hubungan Internasional saat ini, membuat interaksi tidak hanya dilakukan di antara aktor-aktor negara </w:t>
      </w:r>
      <w:r w:rsidRPr="000933D5">
        <w:rPr>
          <w:rFonts w:ascii="Times New Roman" w:hAnsi="Times New Roman" w:cs="Times New Roman"/>
          <w:i/>
          <w:sz w:val="24"/>
          <w:szCs w:val="24"/>
        </w:rPr>
        <w:t xml:space="preserve">(State Actors) </w:t>
      </w:r>
      <w:r w:rsidRPr="000933D5">
        <w:rPr>
          <w:rFonts w:ascii="Times New Roman" w:hAnsi="Times New Roman" w:cs="Times New Roman"/>
          <w:sz w:val="24"/>
          <w:szCs w:val="24"/>
        </w:rPr>
        <w:t xml:space="preserve">saja, melainkan </w:t>
      </w:r>
      <w:r w:rsidRPr="000933D5">
        <w:rPr>
          <w:rFonts w:ascii="Times New Roman" w:hAnsi="Times New Roman" w:cs="Times New Roman"/>
          <w:sz w:val="24"/>
          <w:szCs w:val="24"/>
        </w:rPr>
        <w:lastRenderedPageBreak/>
        <w:t xml:space="preserve">juga aktor-aktor non-negara </w:t>
      </w:r>
      <w:r w:rsidRPr="000933D5">
        <w:rPr>
          <w:rFonts w:ascii="Times New Roman" w:hAnsi="Times New Roman" w:cs="Times New Roman"/>
          <w:i/>
          <w:sz w:val="24"/>
          <w:szCs w:val="24"/>
        </w:rPr>
        <w:t xml:space="preserve">(Non-State Actors) </w:t>
      </w:r>
      <w:r w:rsidRPr="000933D5">
        <w:rPr>
          <w:rFonts w:ascii="Times New Roman" w:hAnsi="Times New Roman" w:cs="Times New Roman"/>
          <w:sz w:val="24"/>
          <w:szCs w:val="24"/>
        </w:rPr>
        <w:t>yang berhubungan dan berpengaruh terhadap kompleksnya isu-isu (masalah) dalam Hubungan Internasional. Kompleksnya isu-isu (masalah) dalam Hubungan Internasional ini dipengaruhi oleh perkembangan arus globalisasi dan teknologi informasi serta perkembangan Ilmu Hubungan Internasional itu sendiri yang membuat arah diplomasi tradisional bergeser menjadi diplomasi yang lebih modern dan perkembangan tersebut menyebabkan pilih</w:t>
      </w:r>
      <w:r w:rsidR="008E7F34">
        <w:rPr>
          <w:rFonts w:ascii="Times New Roman" w:hAnsi="Times New Roman" w:cs="Times New Roman"/>
          <w:sz w:val="24"/>
          <w:szCs w:val="24"/>
        </w:rPr>
        <w:t>an-pilihan instrumen atau alat D</w:t>
      </w:r>
      <w:r w:rsidRPr="000933D5">
        <w:rPr>
          <w:rFonts w:ascii="Times New Roman" w:hAnsi="Times New Roman" w:cs="Times New Roman"/>
          <w:sz w:val="24"/>
          <w:szCs w:val="24"/>
        </w:rPr>
        <w:t>iplomasi menjadi beragam.</w:t>
      </w:r>
    </w:p>
    <w:p w:rsidR="00915EF4" w:rsidRPr="00DB2412" w:rsidRDefault="00915EF4"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Diplomasi tradisional lebih cenderung kepada </w:t>
      </w:r>
      <w:r w:rsidRPr="00043C96">
        <w:rPr>
          <w:rFonts w:ascii="Times New Roman" w:hAnsi="Times New Roman" w:cs="Times New Roman"/>
          <w:i/>
          <w:sz w:val="24"/>
          <w:szCs w:val="24"/>
        </w:rPr>
        <w:t>State-Based Activity</w:t>
      </w:r>
      <w:r w:rsidRPr="00BC5D06">
        <w:rPr>
          <w:rFonts w:ascii="Times New Roman" w:hAnsi="Times New Roman" w:cs="Times New Roman"/>
          <w:sz w:val="24"/>
          <w:szCs w:val="24"/>
        </w:rPr>
        <w:t xml:space="preserve"> </w:t>
      </w:r>
      <w:r>
        <w:rPr>
          <w:rFonts w:ascii="Times New Roman" w:hAnsi="Times New Roman" w:cs="Times New Roman"/>
          <w:sz w:val="24"/>
          <w:szCs w:val="24"/>
        </w:rPr>
        <w:t xml:space="preserve">yang hanya melibatkan peran aktor-aktor negara </w:t>
      </w:r>
      <w:r w:rsidRPr="00426873">
        <w:rPr>
          <w:rFonts w:ascii="Times New Roman" w:hAnsi="Times New Roman" w:cs="Times New Roman"/>
          <w:i/>
          <w:sz w:val="24"/>
          <w:szCs w:val="24"/>
        </w:rPr>
        <w:t>(State Actors)</w:t>
      </w:r>
      <w:r>
        <w:rPr>
          <w:rFonts w:ascii="Times New Roman" w:hAnsi="Times New Roman" w:cs="Times New Roman"/>
          <w:sz w:val="24"/>
          <w:szCs w:val="24"/>
        </w:rPr>
        <w:t xml:space="preserve"> dan memiliki agenda yang berorientasikan </w:t>
      </w:r>
      <w:r w:rsidRPr="00043C96">
        <w:rPr>
          <w:rFonts w:ascii="Times New Roman" w:hAnsi="Times New Roman" w:cs="Times New Roman"/>
          <w:i/>
          <w:sz w:val="24"/>
          <w:szCs w:val="24"/>
        </w:rPr>
        <w:t>High Politics</w:t>
      </w:r>
      <w:r>
        <w:rPr>
          <w:rFonts w:ascii="Times New Roman" w:hAnsi="Times New Roman" w:cs="Times New Roman"/>
          <w:i/>
          <w:sz w:val="24"/>
          <w:szCs w:val="24"/>
        </w:rPr>
        <w:t xml:space="preserve">, </w:t>
      </w:r>
      <w:r>
        <w:rPr>
          <w:rFonts w:ascii="Times New Roman" w:hAnsi="Times New Roman" w:cs="Times New Roman"/>
          <w:sz w:val="24"/>
          <w:szCs w:val="24"/>
        </w:rPr>
        <w:t>seperti isu perang, pertahanan keamanan, perjanjian perdamaian, batas-batas negara, dan kedaulatan negara. Hal inilah yang membuat diplomasi tradisional juga sering disebut dengan “</w:t>
      </w:r>
      <w:r>
        <w:rPr>
          <w:rFonts w:ascii="Times New Roman" w:hAnsi="Times New Roman" w:cs="Times New Roman"/>
          <w:i/>
          <w:sz w:val="24"/>
          <w:szCs w:val="24"/>
        </w:rPr>
        <w:t>First-</w:t>
      </w:r>
      <w:r w:rsidRPr="00A323F1">
        <w:rPr>
          <w:rFonts w:ascii="Times New Roman" w:hAnsi="Times New Roman" w:cs="Times New Roman"/>
          <w:i/>
          <w:sz w:val="24"/>
          <w:szCs w:val="24"/>
        </w:rPr>
        <w:t>Track Diplomacy</w:t>
      </w:r>
      <w:r>
        <w:rPr>
          <w:rFonts w:ascii="Times New Roman" w:hAnsi="Times New Roman" w:cs="Times New Roman"/>
          <w:i/>
          <w:sz w:val="24"/>
          <w:szCs w:val="24"/>
        </w:rPr>
        <w:t>”</w:t>
      </w:r>
      <w:r>
        <w:rPr>
          <w:rFonts w:ascii="Times New Roman" w:hAnsi="Times New Roman" w:cs="Times New Roman"/>
          <w:sz w:val="24"/>
          <w:szCs w:val="24"/>
        </w:rPr>
        <w:t xml:space="preserve">. Sedangkan diplomasi modern lebih bersifat terbuka pada publik dalam melaksanakan aktivitas diplomasinya yang melibatkan peran </w:t>
      </w:r>
      <w:r w:rsidRPr="00804970">
        <w:rPr>
          <w:rFonts w:ascii="Times New Roman" w:hAnsi="Times New Roman" w:cs="Times New Roman"/>
          <w:sz w:val="24"/>
          <w:szCs w:val="24"/>
        </w:rPr>
        <w:t xml:space="preserve">aktor-aktor negara </w:t>
      </w:r>
      <w:r w:rsidRPr="00804970">
        <w:rPr>
          <w:rFonts w:ascii="Times New Roman" w:hAnsi="Times New Roman" w:cs="Times New Roman"/>
          <w:i/>
          <w:sz w:val="24"/>
          <w:szCs w:val="24"/>
        </w:rPr>
        <w:t>(State Actors)</w:t>
      </w:r>
      <w:r>
        <w:rPr>
          <w:rFonts w:ascii="Times New Roman" w:hAnsi="Times New Roman" w:cs="Times New Roman"/>
          <w:sz w:val="24"/>
          <w:szCs w:val="24"/>
        </w:rPr>
        <w:t xml:space="preserve"> dan aktor-aktor non-negara </w:t>
      </w:r>
      <w:r>
        <w:rPr>
          <w:rFonts w:ascii="Times New Roman" w:hAnsi="Times New Roman" w:cs="Times New Roman"/>
          <w:i/>
          <w:sz w:val="24"/>
          <w:szCs w:val="24"/>
        </w:rPr>
        <w:t>(Non-</w:t>
      </w:r>
      <w:r w:rsidRPr="00426873">
        <w:rPr>
          <w:rFonts w:ascii="Times New Roman" w:hAnsi="Times New Roman" w:cs="Times New Roman"/>
          <w:i/>
          <w:sz w:val="24"/>
          <w:szCs w:val="24"/>
        </w:rPr>
        <w:t>State Actors)</w:t>
      </w:r>
      <w:r>
        <w:rPr>
          <w:rFonts w:ascii="Times New Roman" w:hAnsi="Times New Roman" w:cs="Times New Roman"/>
          <w:i/>
          <w:sz w:val="24"/>
          <w:szCs w:val="24"/>
        </w:rPr>
        <w:t xml:space="preserve">. </w:t>
      </w:r>
      <w:r>
        <w:rPr>
          <w:rFonts w:ascii="Times New Roman" w:hAnsi="Times New Roman" w:cs="Times New Roman"/>
          <w:sz w:val="24"/>
          <w:szCs w:val="24"/>
        </w:rPr>
        <w:t>Diplomasi modern memiliki agenda yang</w:t>
      </w:r>
      <w:r w:rsidRPr="00590406">
        <w:rPr>
          <w:rFonts w:ascii="Times New Roman" w:hAnsi="Times New Roman" w:cs="Times New Roman"/>
          <w:sz w:val="24"/>
          <w:szCs w:val="24"/>
        </w:rPr>
        <w:t xml:space="preserve"> </w:t>
      </w:r>
      <w:r>
        <w:rPr>
          <w:rFonts w:ascii="Times New Roman" w:hAnsi="Times New Roman" w:cs="Times New Roman"/>
          <w:sz w:val="24"/>
          <w:szCs w:val="24"/>
        </w:rPr>
        <w:t xml:space="preserve">berorientasikan </w:t>
      </w:r>
      <w:r w:rsidRPr="00043C96">
        <w:rPr>
          <w:rFonts w:ascii="Times New Roman" w:hAnsi="Times New Roman" w:cs="Times New Roman"/>
          <w:i/>
          <w:sz w:val="24"/>
          <w:szCs w:val="24"/>
        </w:rPr>
        <w:t>High Politics</w:t>
      </w:r>
      <w:r>
        <w:rPr>
          <w:rFonts w:ascii="Times New Roman" w:hAnsi="Times New Roman" w:cs="Times New Roman"/>
          <w:i/>
          <w:sz w:val="24"/>
          <w:szCs w:val="24"/>
        </w:rPr>
        <w:t xml:space="preserve"> </w:t>
      </w:r>
      <w:r>
        <w:rPr>
          <w:rFonts w:ascii="Times New Roman" w:hAnsi="Times New Roman" w:cs="Times New Roman"/>
          <w:sz w:val="24"/>
          <w:szCs w:val="24"/>
        </w:rPr>
        <w:t>dan Low Politics, seperti isu ekonomi, sosial, budaya, lingkungan, terorisme, kesehatan, hak asasi manusia, pariwisata, dan olahraga (pertandingan-pertandingan internasional) yang juga menjadi fokus dan perhatian dari diplomasi modern itu sendiri, sep</w:t>
      </w:r>
      <w:r w:rsidR="007627A8">
        <w:rPr>
          <w:rFonts w:ascii="Times New Roman" w:hAnsi="Times New Roman" w:cs="Times New Roman"/>
          <w:sz w:val="24"/>
          <w:szCs w:val="24"/>
        </w:rPr>
        <w:t>erti P</w:t>
      </w:r>
      <w:r>
        <w:rPr>
          <w:rFonts w:ascii="Times New Roman" w:hAnsi="Times New Roman" w:cs="Times New Roman"/>
          <w:sz w:val="24"/>
          <w:szCs w:val="24"/>
        </w:rPr>
        <w:t xml:space="preserve">enyelenggaraan Piala Dunia FIFA </w:t>
      </w:r>
      <w:r w:rsidRPr="00930805">
        <w:rPr>
          <w:rFonts w:ascii="Times New Roman" w:hAnsi="Times New Roman" w:cs="Times New Roman"/>
          <w:i/>
          <w:sz w:val="24"/>
          <w:szCs w:val="24"/>
        </w:rPr>
        <w:t>(FIFA WORLD CUP)</w:t>
      </w:r>
      <w:r>
        <w:rPr>
          <w:rFonts w:ascii="Times New Roman" w:hAnsi="Times New Roman" w:cs="Times New Roman"/>
          <w:sz w:val="24"/>
          <w:szCs w:val="24"/>
        </w:rPr>
        <w:t>.</w:t>
      </w:r>
      <w:r w:rsidRPr="004B6E19">
        <w:rPr>
          <w:rFonts w:ascii="Times New Roman" w:hAnsi="Times New Roman" w:cs="Times New Roman"/>
          <w:sz w:val="24"/>
          <w:szCs w:val="24"/>
        </w:rPr>
        <w:t xml:space="preserve"> </w:t>
      </w:r>
      <w:r>
        <w:rPr>
          <w:rFonts w:ascii="Times New Roman" w:hAnsi="Times New Roman" w:cs="Times New Roman"/>
          <w:sz w:val="24"/>
          <w:szCs w:val="24"/>
        </w:rPr>
        <w:t>Hal inilah yang membuat diplomasi modern juga sering disebut dengan “</w:t>
      </w:r>
      <w:r>
        <w:rPr>
          <w:rFonts w:ascii="Times New Roman" w:hAnsi="Times New Roman" w:cs="Times New Roman"/>
          <w:i/>
          <w:sz w:val="24"/>
          <w:szCs w:val="24"/>
        </w:rPr>
        <w:t>Second-</w:t>
      </w:r>
      <w:r w:rsidRPr="00A323F1">
        <w:rPr>
          <w:rFonts w:ascii="Times New Roman" w:hAnsi="Times New Roman" w:cs="Times New Roman"/>
          <w:i/>
          <w:sz w:val="24"/>
          <w:szCs w:val="24"/>
        </w:rPr>
        <w:t>Track Diplomacy</w:t>
      </w:r>
      <w:r>
        <w:rPr>
          <w:rFonts w:ascii="Times New Roman" w:hAnsi="Times New Roman" w:cs="Times New Roman"/>
          <w:i/>
          <w:sz w:val="24"/>
          <w:szCs w:val="24"/>
        </w:rPr>
        <w:t>”</w:t>
      </w:r>
      <w:r>
        <w:rPr>
          <w:rFonts w:ascii="Times New Roman" w:hAnsi="Times New Roman" w:cs="Times New Roman"/>
          <w:sz w:val="24"/>
          <w:szCs w:val="24"/>
        </w:rPr>
        <w:t xml:space="preserve">. Selain itu, </w:t>
      </w:r>
      <w:r>
        <w:rPr>
          <w:rFonts w:ascii="Times New Roman" w:hAnsi="Times New Roman" w:cs="Times New Roman"/>
          <w:i/>
          <w:sz w:val="24"/>
          <w:szCs w:val="24"/>
        </w:rPr>
        <w:t>Second-</w:t>
      </w:r>
      <w:r w:rsidRPr="00A323F1">
        <w:rPr>
          <w:rFonts w:ascii="Times New Roman" w:hAnsi="Times New Roman" w:cs="Times New Roman"/>
          <w:i/>
          <w:sz w:val="24"/>
          <w:szCs w:val="24"/>
        </w:rPr>
        <w:t>Track Diplomacy</w:t>
      </w:r>
      <w:r>
        <w:rPr>
          <w:rFonts w:ascii="Times New Roman" w:hAnsi="Times New Roman" w:cs="Times New Roman"/>
          <w:sz w:val="24"/>
          <w:szCs w:val="24"/>
        </w:rPr>
        <w:t xml:space="preserve"> juga dikenal dengan istilah</w:t>
      </w:r>
      <w:r w:rsidRPr="006A14FE">
        <w:rPr>
          <w:rFonts w:ascii="Times New Roman" w:hAnsi="Times New Roman" w:cs="Times New Roman"/>
          <w:sz w:val="24"/>
          <w:szCs w:val="24"/>
        </w:rPr>
        <w:t xml:space="preserve"> </w:t>
      </w:r>
      <w:r>
        <w:rPr>
          <w:rFonts w:ascii="Times New Roman" w:hAnsi="Times New Roman" w:cs="Times New Roman"/>
          <w:sz w:val="24"/>
          <w:szCs w:val="24"/>
        </w:rPr>
        <w:t>“</w:t>
      </w:r>
      <w:r w:rsidRPr="00826C51">
        <w:rPr>
          <w:rFonts w:ascii="Times New Roman" w:hAnsi="Times New Roman" w:cs="Times New Roman"/>
          <w:i/>
          <w:sz w:val="24"/>
          <w:szCs w:val="24"/>
        </w:rPr>
        <w:t>Diplomasi Publik</w:t>
      </w:r>
      <w:r>
        <w:rPr>
          <w:rFonts w:ascii="Times New Roman" w:hAnsi="Times New Roman" w:cs="Times New Roman"/>
          <w:i/>
          <w:sz w:val="24"/>
          <w:szCs w:val="24"/>
        </w:rPr>
        <w:t>”</w:t>
      </w:r>
      <w:r>
        <w:rPr>
          <w:rFonts w:ascii="Times New Roman" w:hAnsi="Times New Roman" w:cs="Times New Roman"/>
          <w:sz w:val="24"/>
          <w:szCs w:val="24"/>
        </w:rPr>
        <w:t>.</w:t>
      </w:r>
    </w:p>
    <w:p w:rsidR="00915EF4" w:rsidRPr="006047B8" w:rsidRDefault="00915EF4"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Diplomasi modern </w:t>
      </w:r>
      <w:r w:rsidRPr="00AC3188">
        <w:rPr>
          <w:rFonts w:ascii="Times New Roman" w:hAnsi="Times New Roman" w:cs="Times New Roman"/>
          <w:i/>
          <w:sz w:val="24"/>
          <w:szCs w:val="24"/>
        </w:rPr>
        <w:t>(Second-Track Diplomacy</w:t>
      </w:r>
      <w:r>
        <w:rPr>
          <w:rFonts w:ascii="Times New Roman" w:hAnsi="Times New Roman" w:cs="Times New Roman"/>
          <w:sz w:val="24"/>
          <w:szCs w:val="24"/>
        </w:rPr>
        <w:t xml:space="preserve"> </w:t>
      </w:r>
      <w:r w:rsidRPr="00826C51">
        <w:rPr>
          <w:rFonts w:ascii="Times New Roman" w:hAnsi="Times New Roman" w:cs="Times New Roman"/>
          <w:sz w:val="24"/>
          <w:szCs w:val="24"/>
        </w:rPr>
        <w:t xml:space="preserve">juga dikenal dengan istilah </w:t>
      </w:r>
      <w:r w:rsidRPr="00826C51">
        <w:rPr>
          <w:rFonts w:ascii="Times New Roman" w:hAnsi="Times New Roman" w:cs="Times New Roman"/>
          <w:i/>
          <w:sz w:val="24"/>
          <w:szCs w:val="24"/>
        </w:rPr>
        <w:t>Diplomasi Publik</w:t>
      </w:r>
      <w:r w:rsidRPr="00AC3188">
        <w:rPr>
          <w:rFonts w:ascii="Times New Roman" w:hAnsi="Times New Roman" w:cs="Times New Roman"/>
          <w:i/>
          <w:sz w:val="24"/>
          <w:szCs w:val="24"/>
        </w:rPr>
        <w:t>)</w:t>
      </w:r>
      <w:r>
        <w:rPr>
          <w:rFonts w:ascii="Times New Roman" w:hAnsi="Times New Roman" w:cs="Times New Roman"/>
          <w:sz w:val="24"/>
          <w:szCs w:val="24"/>
        </w:rPr>
        <w:t xml:space="preserve"> ini menunjukan perubahan dan peningkatan peran yang sangat berarti terhadap Hubungan Internasional, seiring dengan bertambah </w:t>
      </w:r>
      <w:r w:rsidRPr="00942044">
        <w:rPr>
          <w:rFonts w:ascii="Times New Roman" w:hAnsi="Times New Roman" w:cs="Times New Roman"/>
          <w:sz w:val="24"/>
          <w:szCs w:val="24"/>
        </w:rPr>
        <w:t>kompl</w:t>
      </w:r>
      <w:r>
        <w:rPr>
          <w:rFonts w:ascii="Times New Roman" w:hAnsi="Times New Roman" w:cs="Times New Roman"/>
          <w:sz w:val="24"/>
          <w:szCs w:val="24"/>
        </w:rPr>
        <w:t>eksnya isu-isu (masalah) dalam Hubungan I</w:t>
      </w:r>
      <w:r w:rsidRPr="00942044">
        <w:rPr>
          <w:rFonts w:ascii="Times New Roman" w:hAnsi="Times New Roman" w:cs="Times New Roman"/>
          <w:sz w:val="24"/>
          <w:szCs w:val="24"/>
        </w:rPr>
        <w:t>nternasional.</w:t>
      </w:r>
      <w:r>
        <w:rPr>
          <w:rFonts w:ascii="Times New Roman" w:hAnsi="Times New Roman" w:cs="Times New Roman"/>
          <w:sz w:val="24"/>
          <w:szCs w:val="24"/>
        </w:rPr>
        <w:t xml:space="preserve"> Hubungan Internasional pun tidak lagi semata-mata dipandang sebagai hubungan antar negara saja, namun juga meliputi hubungan antar </w:t>
      </w:r>
      <w:r w:rsidRPr="006047B8">
        <w:rPr>
          <w:rFonts w:ascii="Times New Roman" w:hAnsi="Times New Roman" w:cs="Times New Roman"/>
          <w:sz w:val="24"/>
          <w:szCs w:val="24"/>
        </w:rPr>
        <w:t>masyarakat internasional</w:t>
      </w:r>
      <w:sdt>
        <w:sdtPr>
          <w:rPr>
            <w:rFonts w:ascii="Times New Roman" w:hAnsi="Times New Roman" w:cs="Times New Roman"/>
            <w:sz w:val="24"/>
            <w:szCs w:val="24"/>
          </w:rPr>
          <w:id w:val="80436613"/>
          <w:citation/>
        </w:sdtPr>
        <w:sdtContent>
          <w:r w:rsidR="007C1EFC">
            <w:rPr>
              <w:rFonts w:ascii="Times New Roman" w:hAnsi="Times New Roman" w:cs="Times New Roman"/>
              <w:sz w:val="24"/>
              <w:szCs w:val="24"/>
            </w:rPr>
            <w:fldChar w:fldCharType="begin"/>
          </w:r>
          <w:r w:rsidR="00BF2B2A">
            <w:rPr>
              <w:rFonts w:ascii="Times New Roman" w:hAnsi="Times New Roman" w:cs="Times New Roman"/>
              <w:sz w:val="24"/>
              <w:szCs w:val="24"/>
            </w:rPr>
            <w:instrText xml:space="preserve"> CITATION Jos111 \p 105 \l 1057  </w:instrText>
          </w:r>
          <w:r w:rsidR="007C1EFC">
            <w:rPr>
              <w:rFonts w:ascii="Times New Roman" w:hAnsi="Times New Roman" w:cs="Times New Roman"/>
              <w:sz w:val="24"/>
              <w:szCs w:val="24"/>
            </w:rPr>
            <w:fldChar w:fldCharType="separate"/>
          </w:r>
          <w:r w:rsidR="00BF2B2A">
            <w:rPr>
              <w:rFonts w:ascii="Times New Roman" w:hAnsi="Times New Roman" w:cs="Times New Roman"/>
              <w:noProof/>
              <w:sz w:val="24"/>
              <w:szCs w:val="24"/>
            </w:rPr>
            <w:t xml:space="preserve"> </w:t>
          </w:r>
          <w:r w:rsidR="00BF2B2A" w:rsidRPr="00BF2B2A">
            <w:rPr>
              <w:rFonts w:ascii="Times New Roman" w:hAnsi="Times New Roman" w:cs="Times New Roman"/>
              <w:noProof/>
              <w:sz w:val="24"/>
              <w:szCs w:val="24"/>
            </w:rPr>
            <w:t>(Joseph S. Nye, 2011, hal. 105)</w:t>
          </w:r>
          <w:r w:rsidR="007C1EFC">
            <w:rPr>
              <w:rFonts w:ascii="Times New Roman" w:hAnsi="Times New Roman" w:cs="Times New Roman"/>
              <w:sz w:val="24"/>
              <w:szCs w:val="24"/>
            </w:rPr>
            <w:fldChar w:fldCharType="end"/>
          </w:r>
        </w:sdtContent>
      </w:sdt>
      <w:r w:rsidR="00E02A98">
        <w:rPr>
          <w:rFonts w:ascii="Times New Roman" w:hAnsi="Times New Roman" w:cs="Times New Roman"/>
          <w:sz w:val="24"/>
          <w:szCs w:val="24"/>
        </w:rPr>
        <w:t>.</w:t>
      </w:r>
      <w:r w:rsidRPr="006047B8">
        <w:rPr>
          <w:rFonts w:ascii="Times New Roman" w:hAnsi="Times New Roman" w:cs="Times New Roman"/>
          <w:sz w:val="24"/>
          <w:szCs w:val="24"/>
        </w:rPr>
        <w:t xml:space="preserve"> Dengan demikian, diplomasi tradisional (</w:t>
      </w:r>
      <w:r w:rsidRPr="006047B8">
        <w:rPr>
          <w:rFonts w:ascii="Times New Roman" w:hAnsi="Times New Roman" w:cs="Times New Roman"/>
          <w:i/>
          <w:sz w:val="24"/>
          <w:szCs w:val="24"/>
        </w:rPr>
        <w:t xml:space="preserve">First-Track Diplomacy) </w:t>
      </w:r>
      <w:r w:rsidRPr="006047B8">
        <w:rPr>
          <w:rFonts w:ascii="Times New Roman" w:hAnsi="Times New Roman" w:cs="Times New Roman"/>
          <w:sz w:val="24"/>
          <w:szCs w:val="24"/>
        </w:rPr>
        <w:t>yang hanya melibatkan peran pemerintah dalam melaksanakan aktivitas (misi) diplomasinya, tentu saja tidak akan efektif dalam rangka menyampaikan pesan-pesan atau tujuan diplomasinya terhadap suatu negara</w:t>
      </w:r>
      <w:sdt>
        <w:sdtPr>
          <w:rPr>
            <w:rFonts w:ascii="Times New Roman" w:hAnsi="Times New Roman" w:cs="Times New Roman"/>
            <w:sz w:val="24"/>
            <w:szCs w:val="24"/>
          </w:rPr>
          <w:id w:val="80436614"/>
          <w:citation/>
        </w:sdtPr>
        <w:sdtContent>
          <w:r w:rsidR="007C1EFC">
            <w:rPr>
              <w:rFonts w:ascii="Times New Roman" w:hAnsi="Times New Roman" w:cs="Times New Roman"/>
              <w:sz w:val="24"/>
              <w:szCs w:val="24"/>
            </w:rPr>
            <w:fldChar w:fldCharType="begin"/>
          </w:r>
          <w:r w:rsidR="00E02A98">
            <w:rPr>
              <w:rFonts w:ascii="Times New Roman" w:hAnsi="Times New Roman" w:cs="Times New Roman"/>
              <w:sz w:val="24"/>
              <w:szCs w:val="24"/>
            </w:rPr>
            <w:instrText xml:space="preserve"> CITATION Jos111 \p 105 \l 1057  </w:instrText>
          </w:r>
          <w:r w:rsidR="007C1EFC">
            <w:rPr>
              <w:rFonts w:ascii="Times New Roman" w:hAnsi="Times New Roman" w:cs="Times New Roman"/>
              <w:sz w:val="24"/>
              <w:szCs w:val="24"/>
            </w:rPr>
            <w:fldChar w:fldCharType="separate"/>
          </w:r>
          <w:r w:rsidR="00E02A98">
            <w:rPr>
              <w:rFonts w:ascii="Times New Roman" w:hAnsi="Times New Roman" w:cs="Times New Roman"/>
              <w:noProof/>
              <w:sz w:val="24"/>
              <w:szCs w:val="24"/>
            </w:rPr>
            <w:t xml:space="preserve"> </w:t>
          </w:r>
          <w:r w:rsidR="00E02A98" w:rsidRPr="00E02A98">
            <w:rPr>
              <w:rFonts w:ascii="Times New Roman" w:hAnsi="Times New Roman" w:cs="Times New Roman"/>
              <w:noProof/>
              <w:sz w:val="24"/>
              <w:szCs w:val="24"/>
            </w:rPr>
            <w:t>(Joseph S. Nye, 2011, hal. 105)</w:t>
          </w:r>
          <w:r w:rsidR="007C1EFC">
            <w:rPr>
              <w:rFonts w:ascii="Times New Roman" w:hAnsi="Times New Roman" w:cs="Times New Roman"/>
              <w:sz w:val="24"/>
              <w:szCs w:val="24"/>
            </w:rPr>
            <w:fldChar w:fldCharType="end"/>
          </w:r>
        </w:sdtContent>
      </w:sdt>
      <w:r w:rsidR="00E02A98">
        <w:rPr>
          <w:rFonts w:ascii="Times New Roman" w:hAnsi="Times New Roman" w:cs="Times New Roman"/>
          <w:sz w:val="24"/>
          <w:szCs w:val="24"/>
        </w:rPr>
        <w:t>.</w:t>
      </w:r>
    </w:p>
    <w:p w:rsidR="00DA10B0" w:rsidRPr="00DA10B0" w:rsidRDefault="00915EF4" w:rsidP="00194338">
      <w:pPr>
        <w:pStyle w:val="ListParagraph"/>
        <w:tabs>
          <w:tab w:val="left" w:pos="426"/>
          <w:tab w:val="left" w:pos="709"/>
        </w:tabs>
        <w:spacing w:line="480" w:lineRule="auto"/>
        <w:ind w:left="0" w:firstLine="851"/>
        <w:rPr>
          <w:rFonts w:ascii="Times New Roman" w:hAnsi="Times New Roman" w:cs="Times New Roman"/>
          <w:sz w:val="24"/>
          <w:szCs w:val="24"/>
        </w:rPr>
      </w:pPr>
      <w:r w:rsidRPr="006047B8">
        <w:rPr>
          <w:rFonts w:ascii="Times New Roman" w:hAnsi="Times New Roman" w:cs="Times New Roman"/>
          <w:sz w:val="24"/>
          <w:szCs w:val="24"/>
        </w:rPr>
        <w:t xml:space="preserve">Olahraga (pertandingan-pertandingan internasional) merupakan salah satu bidang (isu) yang dijadikan sebagai instrumen atau alat </w:t>
      </w:r>
      <w:r w:rsidRPr="00826C51">
        <w:rPr>
          <w:rFonts w:ascii="Times New Roman" w:hAnsi="Times New Roman" w:cs="Times New Roman"/>
          <w:i/>
          <w:sz w:val="24"/>
          <w:szCs w:val="24"/>
        </w:rPr>
        <w:t>Diplomasi Publik</w:t>
      </w:r>
      <w:r w:rsidRPr="006047B8">
        <w:rPr>
          <w:rFonts w:ascii="Times New Roman" w:hAnsi="Times New Roman" w:cs="Times New Roman"/>
          <w:sz w:val="24"/>
          <w:szCs w:val="24"/>
        </w:rPr>
        <w:t xml:space="preserve"> oleh aktor-aktor negara </w:t>
      </w:r>
      <w:r w:rsidRPr="006047B8">
        <w:rPr>
          <w:rFonts w:ascii="Times New Roman" w:hAnsi="Times New Roman" w:cs="Times New Roman"/>
          <w:i/>
          <w:sz w:val="24"/>
          <w:szCs w:val="24"/>
        </w:rPr>
        <w:t>(State Actors)</w:t>
      </w:r>
      <w:r w:rsidRPr="006047B8">
        <w:rPr>
          <w:rFonts w:ascii="Times New Roman" w:hAnsi="Times New Roman" w:cs="Times New Roman"/>
          <w:sz w:val="24"/>
          <w:szCs w:val="24"/>
        </w:rPr>
        <w:t xml:space="preserve"> dan aktor-aktor non-negara </w:t>
      </w:r>
      <w:r w:rsidRPr="006047B8">
        <w:rPr>
          <w:rFonts w:ascii="Times New Roman" w:hAnsi="Times New Roman" w:cs="Times New Roman"/>
          <w:i/>
          <w:sz w:val="24"/>
          <w:szCs w:val="24"/>
        </w:rPr>
        <w:t xml:space="preserve">(Non-State Actors) </w:t>
      </w:r>
      <w:r w:rsidRPr="006047B8">
        <w:rPr>
          <w:rFonts w:ascii="Times New Roman" w:hAnsi="Times New Roman" w:cs="Times New Roman"/>
          <w:sz w:val="24"/>
          <w:szCs w:val="24"/>
        </w:rPr>
        <w:t>di dalam Hubungan Internasional yang menarik untuk dikaji. Olahraga tidak hanya diartikan sebagai bentuk aktivitas fisik manusia yang terencana dan terstruktur untuk meningkatkan kesehatan jasmani, perkembangan mental, dan kegiatan bersosialisasi serta ajang yang dibuat untuk mempertandingkan para atlet saja. Akan tetapi perkembangan olahraga (pertandingan-pertandingan internasional) saat ini memiliki cakupan yang sangat luas, yakni memiliki hubungan dan pengaruh terhadap Hubungan Internasional itu sendiri yang dijadikan sebagai kekuatan baru oleh para aktornya.</w:t>
      </w:r>
    </w:p>
    <w:p w:rsidR="006D6A15" w:rsidRDefault="00915EF4" w:rsidP="00194338">
      <w:pPr>
        <w:pStyle w:val="ListParagraph"/>
        <w:tabs>
          <w:tab w:val="left" w:pos="426"/>
          <w:tab w:val="left" w:pos="709"/>
        </w:tabs>
        <w:spacing w:line="480" w:lineRule="auto"/>
        <w:ind w:left="0" w:firstLine="851"/>
        <w:rPr>
          <w:rFonts w:ascii="Times New Roman" w:hAnsi="Times New Roman" w:cs="Times New Roman"/>
          <w:sz w:val="24"/>
          <w:szCs w:val="24"/>
        </w:rPr>
      </w:pPr>
      <w:r w:rsidRPr="006047B8">
        <w:rPr>
          <w:rFonts w:ascii="Times New Roman" w:hAnsi="Times New Roman" w:cs="Times New Roman"/>
          <w:sz w:val="24"/>
          <w:szCs w:val="24"/>
        </w:rPr>
        <w:t xml:space="preserve">Perkembangan olahraga (pertandingan-pertandingan internasional) menjadi fokus dan perhatian di dalam Hubungan Internasional yang memiliki </w:t>
      </w:r>
      <w:r w:rsidRPr="006047B8">
        <w:rPr>
          <w:rFonts w:ascii="Times New Roman" w:hAnsi="Times New Roman" w:cs="Times New Roman"/>
          <w:sz w:val="24"/>
          <w:szCs w:val="24"/>
        </w:rPr>
        <w:lastRenderedPageBreak/>
        <w:t>hubungan dan pengaruh di dalam bidang (isu) politik begitupun sebaliknya yang dijadikan sebagai kekuatan baru oleh para aktornya.</w:t>
      </w:r>
      <w:r w:rsidR="006D6A15">
        <w:rPr>
          <w:rFonts w:ascii="Times New Roman" w:hAnsi="Times New Roman" w:cs="Times New Roman"/>
          <w:sz w:val="24"/>
          <w:szCs w:val="24"/>
        </w:rPr>
        <w:t xml:space="preserve"> Dalam berbagai macam acara (pertandingan) olahraga internasional, ada saja peristiwa yang memiliki hubungan dan pengaruh terhadap persoalan politik. Salah satu contoh, seperti Penyelenggaraan Piala Dunia FIFA </w:t>
      </w:r>
      <w:r w:rsidR="006D6A15" w:rsidRPr="00930805">
        <w:rPr>
          <w:rFonts w:ascii="Times New Roman" w:hAnsi="Times New Roman" w:cs="Times New Roman"/>
          <w:i/>
          <w:sz w:val="24"/>
          <w:szCs w:val="24"/>
        </w:rPr>
        <w:t>(FIFA WORLD CUP)</w:t>
      </w:r>
      <w:r w:rsidR="006D6A15">
        <w:rPr>
          <w:rFonts w:ascii="Times New Roman" w:hAnsi="Times New Roman" w:cs="Times New Roman"/>
          <w:i/>
          <w:sz w:val="24"/>
          <w:szCs w:val="24"/>
        </w:rPr>
        <w:t xml:space="preserve"> </w:t>
      </w:r>
      <w:r w:rsidR="006D6A15">
        <w:rPr>
          <w:rFonts w:ascii="Times New Roman" w:hAnsi="Times New Roman" w:cs="Times New Roman"/>
          <w:sz w:val="24"/>
          <w:szCs w:val="24"/>
        </w:rPr>
        <w:t xml:space="preserve">2010 di Afrika Selatan yang digunakan untuk “membersihkan” citra Afrika Selatan yang dulu dikenal sebagai negara </w:t>
      </w:r>
      <w:r w:rsidR="006D6A15" w:rsidRPr="00A9623F">
        <w:rPr>
          <w:rFonts w:ascii="Times New Roman" w:hAnsi="Times New Roman" w:cs="Times New Roman"/>
          <w:i/>
          <w:sz w:val="24"/>
          <w:szCs w:val="24"/>
        </w:rPr>
        <w:t>“Apartheid”</w:t>
      </w:r>
      <w:r w:rsidR="006D6A15">
        <w:rPr>
          <w:rFonts w:ascii="Times New Roman" w:hAnsi="Times New Roman" w:cs="Times New Roman"/>
          <w:sz w:val="24"/>
          <w:szCs w:val="24"/>
        </w:rPr>
        <w:t xml:space="preserve"> dan juga digunakan sebagai media bagi Afrika Selatan untuk bergabung dan diterima secara terbuka di tatanan komunitas internasional</w:t>
      </w:r>
      <w:sdt>
        <w:sdtPr>
          <w:rPr>
            <w:rFonts w:ascii="Times New Roman" w:hAnsi="Times New Roman" w:cs="Times New Roman"/>
            <w:sz w:val="24"/>
            <w:szCs w:val="24"/>
          </w:rPr>
          <w:id w:val="80436623"/>
          <w:citation/>
        </w:sdtPr>
        <w:sdtContent>
          <w:r w:rsidR="007C1EFC">
            <w:rPr>
              <w:rFonts w:ascii="Times New Roman" w:hAnsi="Times New Roman" w:cs="Times New Roman"/>
              <w:sz w:val="24"/>
              <w:szCs w:val="24"/>
            </w:rPr>
            <w:fldChar w:fldCharType="begin"/>
          </w:r>
          <w:r w:rsidR="00853D16">
            <w:rPr>
              <w:rFonts w:ascii="Times New Roman" w:hAnsi="Times New Roman" w:cs="Times New Roman"/>
              <w:sz w:val="24"/>
              <w:szCs w:val="24"/>
            </w:rPr>
            <w:instrText xml:space="preserve"> CITATION Mut12 \p 40-50 \t  \l 1057  </w:instrText>
          </w:r>
          <w:r w:rsidR="007C1EFC">
            <w:rPr>
              <w:rFonts w:ascii="Times New Roman" w:hAnsi="Times New Roman" w:cs="Times New Roman"/>
              <w:sz w:val="24"/>
              <w:szCs w:val="24"/>
            </w:rPr>
            <w:fldChar w:fldCharType="separate"/>
          </w:r>
          <w:r w:rsidR="00853D16">
            <w:rPr>
              <w:rFonts w:ascii="Times New Roman" w:hAnsi="Times New Roman" w:cs="Times New Roman"/>
              <w:noProof/>
              <w:sz w:val="24"/>
              <w:szCs w:val="24"/>
            </w:rPr>
            <w:t xml:space="preserve"> </w:t>
          </w:r>
          <w:r w:rsidR="00853D16" w:rsidRPr="00853D16">
            <w:rPr>
              <w:rFonts w:ascii="Times New Roman" w:hAnsi="Times New Roman" w:cs="Times New Roman"/>
              <w:noProof/>
              <w:sz w:val="24"/>
              <w:szCs w:val="24"/>
            </w:rPr>
            <w:t>(Muthmaina, 2012, hal. 40-50)</w:t>
          </w:r>
          <w:r w:rsidR="007C1EFC">
            <w:rPr>
              <w:rFonts w:ascii="Times New Roman" w:hAnsi="Times New Roman" w:cs="Times New Roman"/>
              <w:sz w:val="24"/>
              <w:szCs w:val="24"/>
            </w:rPr>
            <w:fldChar w:fldCharType="end"/>
          </w:r>
        </w:sdtContent>
      </w:sdt>
      <w:r w:rsidR="0018197D">
        <w:rPr>
          <w:rFonts w:ascii="Times New Roman" w:hAnsi="Times New Roman" w:cs="Times New Roman"/>
          <w:sz w:val="24"/>
          <w:szCs w:val="24"/>
        </w:rPr>
        <w:t>.</w:t>
      </w:r>
    </w:p>
    <w:p w:rsidR="00281E54" w:rsidRDefault="00281E54"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Acara (pertandingan) olahraga internasional berskala besar sendiri memiliki kapasitas luar biasa untuk menjadikan adanya suatu pengalaman bersama yang bersifat emosional, yang dapat menunjukkan daya tarik dan impresi olahraga sebagai kekuatan politik</w:t>
      </w:r>
      <w:sdt>
        <w:sdtPr>
          <w:rPr>
            <w:rFonts w:ascii="Times New Roman" w:hAnsi="Times New Roman" w:cs="Times New Roman"/>
            <w:sz w:val="24"/>
            <w:szCs w:val="24"/>
          </w:rPr>
          <w:id w:val="80436624"/>
          <w:citation/>
        </w:sdtPr>
        <w:sdtContent>
          <w:r w:rsidR="007C1EFC">
            <w:rPr>
              <w:rFonts w:ascii="Times New Roman" w:hAnsi="Times New Roman" w:cs="Times New Roman"/>
              <w:sz w:val="24"/>
              <w:szCs w:val="24"/>
            </w:rPr>
            <w:fldChar w:fldCharType="begin"/>
          </w:r>
          <w:r w:rsidR="00485B8D">
            <w:rPr>
              <w:rFonts w:ascii="Times New Roman" w:hAnsi="Times New Roman" w:cs="Times New Roman"/>
              <w:sz w:val="24"/>
              <w:szCs w:val="24"/>
            </w:rPr>
            <w:instrText xml:space="preserve"> CITATION RBl04 \p 1195 \l 1057  </w:instrText>
          </w:r>
          <w:r w:rsidR="007C1EFC">
            <w:rPr>
              <w:rFonts w:ascii="Times New Roman" w:hAnsi="Times New Roman" w:cs="Times New Roman"/>
              <w:sz w:val="24"/>
              <w:szCs w:val="24"/>
            </w:rPr>
            <w:fldChar w:fldCharType="separate"/>
          </w:r>
          <w:r w:rsidR="00485B8D">
            <w:rPr>
              <w:rFonts w:ascii="Times New Roman" w:hAnsi="Times New Roman" w:cs="Times New Roman"/>
              <w:noProof/>
              <w:sz w:val="24"/>
              <w:szCs w:val="24"/>
            </w:rPr>
            <w:t xml:space="preserve"> </w:t>
          </w:r>
          <w:r w:rsidR="00485B8D" w:rsidRPr="00485B8D">
            <w:rPr>
              <w:rFonts w:ascii="Times New Roman" w:hAnsi="Times New Roman" w:cs="Times New Roman"/>
              <w:noProof/>
              <w:sz w:val="24"/>
              <w:szCs w:val="24"/>
            </w:rPr>
            <w:t>(R. Black &amp; van der Westhuizen, 2004, hal. 1195)</w:t>
          </w:r>
          <w:r w:rsidR="007C1EFC">
            <w:rPr>
              <w:rFonts w:ascii="Times New Roman" w:hAnsi="Times New Roman" w:cs="Times New Roman"/>
              <w:sz w:val="24"/>
              <w:szCs w:val="24"/>
            </w:rPr>
            <w:fldChar w:fldCharType="end"/>
          </w:r>
        </w:sdtContent>
      </w:sdt>
      <w:r w:rsidR="009C1647">
        <w:rPr>
          <w:rFonts w:ascii="Times New Roman" w:hAnsi="Times New Roman" w:cs="Times New Roman"/>
          <w:sz w:val="24"/>
          <w:szCs w:val="24"/>
        </w:rPr>
        <w:t>.</w:t>
      </w:r>
      <w:r>
        <w:rPr>
          <w:rFonts w:ascii="Times New Roman" w:hAnsi="Times New Roman" w:cs="Times New Roman"/>
          <w:sz w:val="24"/>
          <w:szCs w:val="24"/>
        </w:rPr>
        <w:t xml:space="preserve"> Indonesia pernah menggunakan</w:t>
      </w:r>
      <w:r w:rsidRPr="0067075B">
        <w:rPr>
          <w:rFonts w:ascii="Times New Roman" w:hAnsi="Times New Roman" w:cs="Times New Roman"/>
          <w:sz w:val="24"/>
          <w:szCs w:val="24"/>
        </w:rPr>
        <w:t xml:space="preserve"> </w:t>
      </w:r>
      <w:r>
        <w:rPr>
          <w:rFonts w:ascii="Times New Roman" w:hAnsi="Times New Roman" w:cs="Times New Roman"/>
          <w:sz w:val="24"/>
          <w:szCs w:val="24"/>
        </w:rPr>
        <w:t xml:space="preserve">acara (pertandingan) olahraga internasional sebagai </w:t>
      </w:r>
      <w:r w:rsidRPr="00AF3A31">
        <w:rPr>
          <w:rFonts w:ascii="Times New Roman" w:hAnsi="Times New Roman" w:cs="Times New Roman"/>
          <w:sz w:val="24"/>
          <w:szCs w:val="24"/>
        </w:rPr>
        <w:t xml:space="preserve">instrumen atau alat </w:t>
      </w:r>
      <w:r w:rsidRPr="00826C51">
        <w:rPr>
          <w:rFonts w:ascii="Times New Roman" w:hAnsi="Times New Roman" w:cs="Times New Roman"/>
          <w:i/>
          <w:sz w:val="24"/>
          <w:szCs w:val="24"/>
        </w:rPr>
        <w:t>Diplomasi Publik</w:t>
      </w:r>
      <w:r>
        <w:rPr>
          <w:rFonts w:ascii="Times New Roman" w:hAnsi="Times New Roman" w:cs="Times New Roman"/>
          <w:sz w:val="24"/>
          <w:szCs w:val="24"/>
        </w:rPr>
        <w:t xml:space="preserve"> untuk menunjukkan dirinya pada dunia dengan memperlihatkan kemajuan bangsa dan mempertegas sikap politiknya pada saat Penyelenggaraan Asian Games ke-4 tahun 1962 dan Ganefo </w:t>
      </w:r>
      <w:r w:rsidRPr="00B858A0">
        <w:rPr>
          <w:rFonts w:ascii="Times New Roman" w:hAnsi="Times New Roman" w:cs="Times New Roman"/>
          <w:i/>
          <w:sz w:val="24"/>
          <w:szCs w:val="24"/>
        </w:rPr>
        <w:t>(Games of the New Emerging Forces)</w:t>
      </w:r>
      <w:r>
        <w:rPr>
          <w:rFonts w:ascii="Times New Roman" w:hAnsi="Times New Roman" w:cs="Times New Roman"/>
          <w:sz w:val="24"/>
          <w:szCs w:val="24"/>
        </w:rPr>
        <w:t xml:space="preserve"> pada tahun 1963</w:t>
      </w:r>
      <w:sdt>
        <w:sdtPr>
          <w:rPr>
            <w:rFonts w:ascii="Times New Roman" w:hAnsi="Times New Roman" w:cs="Times New Roman"/>
            <w:sz w:val="24"/>
            <w:szCs w:val="24"/>
          </w:rPr>
          <w:id w:val="80436630"/>
          <w:citation/>
        </w:sdtPr>
        <w:sdtContent>
          <w:r w:rsidR="007C1EFC">
            <w:rPr>
              <w:rFonts w:ascii="Times New Roman" w:hAnsi="Times New Roman" w:cs="Times New Roman"/>
              <w:sz w:val="24"/>
              <w:szCs w:val="24"/>
            </w:rPr>
            <w:fldChar w:fldCharType="begin"/>
          </w:r>
          <w:r w:rsidR="00547792">
            <w:rPr>
              <w:rFonts w:ascii="Times New Roman" w:hAnsi="Times New Roman" w:cs="Times New Roman"/>
              <w:sz w:val="24"/>
              <w:szCs w:val="24"/>
            </w:rPr>
            <w:instrText xml:space="preserve"> CITATION Har182 \l 1057  </w:instrText>
          </w:r>
          <w:r w:rsidR="007C1EFC">
            <w:rPr>
              <w:rFonts w:ascii="Times New Roman" w:hAnsi="Times New Roman" w:cs="Times New Roman"/>
              <w:sz w:val="24"/>
              <w:szCs w:val="24"/>
            </w:rPr>
            <w:fldChar w:fldCharType="separate"/>
          </w:r>
          <w:r w:rsidR="00547792">
            <w:rPr>
              <w:rFonts w:ascii="Times New Roman" w:hAnsi="Times New Roman" w:cs="Times New Roman"/>
              <w:noProof/>
              <w:sz w:val="24"/>
              <w:szCs w:val="24"/>
            </w:rPr>
            <w:t xml:space="preserve"> </w:t>
          </w:r>
          <w:r w:rsidR="00547792" w:rsidRPr="00547792">
            <w:rPr>
              <w:rFonts w:ascii="Times New Roman" w:hAnsi="Times New Roman" w:cs="Times New Roman"/>
              <w:noProof/>
              <w:sz w:val="24"/>
              <w:szCs w:val="24"/>
            </w:rPr>
            <w:t>(Hartono, kompasiana.com, 2015)</w:t>
          </w:r>
          <w:r w:rsidR="007C1EFC">
            <w:rPr>
              <w:rFonts w:ascii="Times New Roman" w:hAnsi="Times New Roman" w:cs="Times New Roman"/>
              <w:sz w:val="24"/>
              <w:szCs w:val="24"/>
            </w:rPr>
            <w:fldChar w:fldCharType="end"/>
          </w:r>
        </w:sdtContent>
      </w:sdt>
      <w:r w:rsidR="00CD70AE">
        <w:rPr>
          <w:rFonts w:ascii="Times New Roman" w:hAnsi="Times New Roman" w:cs="Times New Roman"/>
          <w:sz w:val="24"/>
          <w:szCs w:val="24"/>
        </w:rPr>
        <w:t>.</w:t>
      </w:r>
    </w:p>
    <w:p w:rsidR="00281E54" w:rsidRPr="002F4984" w:rsidRDefault="00281E54"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Selain itu,</w:t>
      </w:r>
      <w:r w:rsidRPr="00A60507">
        <w:rPr>
          <w:rFonts w:ascii="Times New Roman" w:hAnsi="Times New Roman" w:cs="Times New Roman"/>
          <w:sz w:val="24"/>
          <w:szCs w:val="24"/>
        </w:rPr>
        <w:t xml:space="preserve"> </w:t>
      </w:r>
      <w:r>
        <w:rPr>
          <w:rFonts w:ascii="Times New Roman" w:hAnsi="Times New Roman" w:cs="Times New Roman"/>
          <w:sz w:val="24"/>
          <w:szCs w:val="24"/>
        </w:rPr>
        <w:t>acara (pertandingan) olahraga internasional, seperti</w:t>
      </w:r>
      <w:r w:rsidRPr="00DD1B1E">
        <w:rPr>
          <w:rFonts w:ascii="Times New Roman" w:hAnsi="Times New Roman" w:cs="Times New Roman"/>
          <w:sz w:val="24"/>
          <w:szCs w:val="24"/>
        </w:rPr>
        <w:t xml:space="preserve"> </w:t>
      </w:r>
      <w:r w:rsidR="003F103A">
        <w:rPr>
          <w:rFonts w:ascii="Times New Roman" w:hAnsi="Times New Roman" w:cs="Times New Roman"/>
          <w:sz w:val="24"/>
          <w:szCs w:val="24"/>
        </w:rPr>
        <w:t>P</w:t>
      </w:r>
      <w:r>
        <w:rPr>
          <w:rFonts w:ascii="Times New Roman" w:hAnsi="Times New Roman" w:cs="Times New Roman"/>
          <w:sz w:val="24"/>
          <w:szCs w:val="24"/>
        </w:rPr>
        <w:t xml:space="preserve">enyelenggaraan Piala Dunia FIFA </w:t>
      </w:r>
      <w:r w:rsidRPr="00930805">
        <w:rPr>
          <w:rFonts w:ascii="Times New Roman" w:hAnsi="Times New Roman" w:cs="Times New Roman"/>
          <w:i/>
          <w:sz w:val="24"/>
          <w:szCs w:val="24"/>
        </w:rPr>
        <w:t>(FIFA WORLD CUP)</w:t>
      </w:r>
      <w:r>
        <w:rPr>
          <w:rFonts w:ascii="Times New Roman" w:hAnsi="Times New Roman" w:cs="Times New Roman"/>
          <w:i/>
          <w:sz w:val="24"/>
          <w:szCs w:val="24"/>
        </w:rPr>
        <w:t xml:space="preserve"> </w:t>
      </w:r>
      <w:r>
        <w:rPr>
          <w:rFonts w:ascii="Times New Roman" w:hAnsi="Times New Roman" w:cs="Times New Roman"/>
          <w:sz w:val="24"/>
          <w:szCs w:val="24"/>
        </w:rPr>
        <w:t xml:space="preserve">juga sering digunakan sebagai penghubung kepentingan nasional bagi suatu negara yang terlibat di dalamnya yang dilakukan dengan cara menjadi tuan rumah penyelenggara acara tersebut. Apabila acara tersebut berjalan dengan lancar dan berhasil, maka akan </w:t>
      </w:r>
      <w:r>
        <w:rPr>
          <w:rFonts w:ascii="Times New Roman" w:hAnsi="Times New Roman" w:cs="Times New Roman"/>
          <w:sz w:val="24"/>
          <w:szCs w:val="24"/>
        </w:rPr>
        <w:lastRenderedPageBreak/>
        <w:t>berd</w:t>
      </w:r>
      <w:r w:rsidR="00B21F6C">
        <w:rPr>
          <w:rFonts w:ascii="Times New Roman" w:hAnsi="Times New Roman" w:cs="Times New Roman"/>
          <w:sz w:val="24"/>
          <w:szCs w:val="24"/>
        </w:rPr>
        <w:t>ampak positif pada perkembangan, peningkat</w:t>
      </w:r>
      <w:r>
        <w:rPr>
          <w:rFonts w:ascii="Times New Roman" w:hAnsi="Times New Roman" w:cs="Times New Roman"/>
          <w:sz w:val="24"/>
          <w:szCs w:val="24"/>
        </w:rPr>
        <w:t>an</w:t>
      </w:r>
      <w:r w:rsidR="00B21F6C">
        <w:rPr>
          <w:rFonts w:ascii="Times New Roman" w:hAnsi="Times New Roman" w:cs="Times New Roman"/>
          <w:sz w:val="24"/>
          <w:szCs w:val="24"/>
        </w:rPr>
        <w:t>,</w:t>
      </w:r>
      <w:r>
        <w:rPr>
          <w:rFonts w:ascii="Times New Roman" w:hAnsi="Times New Roman" w:cs="Times New Roman"/>
          <w:sz w:val="24"/>
          <w:szCs w:val="24"/>
        </w:rPr>
        <w:t xml:space="preserve"> </w:t>
      </w:r>
      <w:r w:rsidR="00B21F6C">
        <w:rPr>
          <w:rFonts w:ascii="Times New Roman" w:hAnsi="Times New Roman" w:cs="Times New Roman"/>
          <w:sz w:val="24"/>
          <w:szCs w:val="24"/>
        </w:rPr>
        <w:t xml:space="preserve">dan penguatan </w:t>
      </w:r>
      <w:r w:rsidR="00F13B7B" w:rsidRPr="00F13B7B">
        <w:rPr>
          <w:rFonts w:ascii="Times New Roman" w:hAnsi="Times New Roman" w:cs="Times New Roman"/>
          <w:i/>
          <w:sz w:val="24"/>
          <w:szCs w:val="24"/>
        </w:rPr>
        <w:t>“</w:t>
      </w:r>
      <w:r w:rsidR="00B21F6C" w:rsidRPr="00F13B7B">
        <w:rPr>
          <w:rFonts w:ascii="Times New Roman" w:hAnsi="Times New Roman" w:cs="Times New Roman"/>
          <w:i/>
          <w:sz w:val="24"/>
          <w:szCs w:val="24"/>
        </w:rPr>
        <w:t>Nation Branding</w:t>
      </w:r>
      <w:r w:rsidR="00F13B7B" w:rsidRPr="00F13B7B">
        <w:rPr>
          <w:rFonts w:ascii="Times New Roman" w:hAnsi="Times New Roman" w:cs="Times New Roman"/>
          <w:i/>
          <w:sz w:val="24"/>
          <w:szCs w:val="24"/>
        </w:rPr>
        <w:t>”</w:t>
      </w:r>
      <w:r>
        <w:rPr>
          <w:rFonts w:ascii="Times New Roman" w:hAnsi="Times New Roman" w:cs="Times New Roman"/>
          <w:sz w:val="24"/>
          <w:szCs w:val="24"/>
        </w:rPr>
        <w:t xml:space="preserve"> (pencitraan), integritas, kredibilitas, kualitas, dan eksistensi negara tersebut di mata dunia internasional. Melalui penyelenggaraan acara </w:t>
      </w:r>
      <w:r w:rsidR="00A24FF7">
        <w:rPr>
          <w:rFonts w:ascii="Times New Roman" w:hAnsi="Times New Roman" w:cs="Times New Roman"/>
          <w:sz w:val="24"/>
          <w:szCs w:val="24"/>
        </w:rPr>
        <w:t xml:space="preserve">inilah, </w:t>
      </w:r>
      <w:r>
        <w:rPr>
          <w:rFonts w:ascii="Times New Roman" w:hAnsi="Times New Roman" w:cs="Times New Roman"/>
          <w:sz w:val="24"/>
          <w:szCs w:val="24"/>
        </w:rPr>
        <w:t xml:space="preserve">negara tersebut melakukan (menjalankan) kepentingan nasionalnya agar tercapai, baik itu di dalam bidang </w:t>
      </w:r>
      <w:r w:rsidRPr="002F4984">
        <w:rPr>
          <w:rFonts w:ascii="Times New Roman" w:hAnsi="Times New Roman" w:cs="Times New Roman"/>
          <w:sz w:val="24"/>
          <w:szCs w:val="24"/>
        </w:rPr>
        <w:t xml:space="preserve">politik, ekonomi, sosial, budaya, lingkungan, </w:t>
      </w:r>
      <w:r>
        <w:rPr>
          <w:rFonts w:ascii="Times New Roman" w:hAnsi="Times New Roman" w:cs="Times New Roman"/>
          <w:sz w:val="24"/>
          <w:szCs w:val="24"/>
        </w:rPr>
        <w:t>pertahanan keamanan, kesehatan, hak asasi manusia,</w:t>
      </w:r>
      <w:r w:rsidR="006B3F52">
        <w:rPr>
          <w:rFonts w:ascii="Times New Roman" w:hAnsi="Times New Roman" w:cs="Times New Roman"/>
          <w:sz w:val="24"/>
          <w:szCs w:val="24"/>
        </w:rPr>
        <w:t xml:space="preserve"> dan terutama pariwisata</w:t>
      </w:r>
      <w:r w:rsidR="008939D9">
        <w:rPr>
          <w:rFonts w:ascii="Times New Roman" w:hAnsi="Times New Roman" w:cs="Times New Roman"/>
          <w:sz w:val="24"/>
          <w:szCs w:val="24"/>
        </w:rPr>
        <w:t xml:space="preserve"> dalam</w:t>
      </w:r>
      <w:r w:rsidR="00011BAD">
        <w:rPr>
          <w:rFonts w:ascii="Times New Roman" w:hAnsi="Times New Roman" w:cs="Times New Roman"/>
          <w:sz w:val="24"/>
          <w:szCs w:val="24"/>
        </w:rPr>
        <w:t xml:space="preserve"> meningkatkan jumlah wisatawan mancanegara</w:t>
      </w:r>
      <w:r w:rsidR="008939D9">
        <w:rPr>
          <w:rFonts w:ascii="Times New Roman" w:hAnsi="Times New Roman" w:cs="Times New Roman"/>
          <w:sz w:val="24"/>
          <w:szCs w:val="24"/>
        </w:rPr>
        <w:t xml:space="preserve"> akibat </w:t>
      </w:r>
      <w:r w:rsidR="00A24FF7">
        <w:rPr>
          <w:rFonts w:ascii="Times New Roman" w:hAnsi="Times New Roman" w:cs="Times New Roman"/>
          <w:sz w:val="24"/>
          <w:szCs w:val="24"/>
        </w:rPr>
        <w:t xml:space="preserve">Pengaruhnya Terhadap </w:t>
      </w:r>
      <w:r w:rsidR="006B3F52">
        <w:rPr>
          <w:rFonts w:ascii="Times New Roman" w:hAnsi="Times New Roman" w:cs="Times New Roman"/>
          <w:sz w:val="24"/>
          <w:szCs w:val="24"/>
        </w:rPr>
        <w:t>Kunjungan Wisatawan Mancanegara.</w:t>
      </w:r>
    </w:p>
    <w:p w:rsidR="0020241F" w:rsidRDefault="0020241F"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Sepak Bola merupakan olahraga yang sangat populer di dunia dan banyak dikenal serta disukai oleh hampir sebagian besar masyarakat dunia. Seandainya, sebagian besar masyarakat dunia tidak menyukai dan tidak bisa bermain sepak bola, minimal mereka mengetahui tentang keberadaan olahraga ini. Semua kalangan, dari anak-anak hingga orang dewasa, baik tua maupun muda, bahkan tanpa membedakan laki-laki dan perempuan sangat menyukai olahraga yang satu ini</w:t>
      </w:r>
      <w:sdt>
        <w:sdtPr>
          <w:rPr>
            <w:rFonts w:ascii="Times New Roman" w:hAnsi="Times New Roman" w:cs="Times New Roman"/>
            <w:sz w:val="24"/>
            <w:szCs w:val="24"/>
          </w:rPr>
          <w:id w:val="80436633"/>
          <w:citation/>
        </w:sdtPr>
        <w:sdtContent>
          <w:r w:rsidR="007C1EFC">
            <w:rPr>
              <w:rFonts w:ascii="Times New Roman" w:hAnsi="Times New Roman" w:cs="Times New Roman"/>
              <w:sz w:val="24"/>
              <w:szCs w:val="24"/>
            </w:rPr>
            <w:fldChar w:fldCharType="begin"/>
          </w:r>
          <w:r w:rsidR="00FC02CA">
            <w:rPr>
              <w:rFonts w:ascii="Times New Roman" w:hAnsi="Times New Roman" w:cs="Times New Roman"/>
              <w:sz w:val="24"/>
              <w:szCs w:val="24"/>
            </w:rPr>
            <w:instrText xml:space="preserve"> CITATION Sal07 \p 28 \l 1057  </w:instrText>
          </w:r>
          <w:r w:rsidR="007C1EFC">
            <w:rPr>
              <w:rFonts w:ascii="Times New Roman" w:hAnsi="Times New Roman" w:cs="Times New Roman"/>
              <w:sz w:val="24"/>
              <w:szCs w:val="24"/>
            </w:rPr>
            <w:fldChar w:fldCharType="separate"/>
          </w:r>
          <w:r w:rsidR="00FC02CA">
            <w:rPr>
              <w:rFonts w:ascii="Times New Roman" w:hAnsi="Times New Roman" w:cs="Times New Roman"/>
              <w:noProof/>
              <w:sz w:val="24"/>
              <w:szCs w:val="24"/>
            </w:rPr>
            <w:t xml:space="preserve"> </w:t>
          </w:r>
          <w:r w:rsidR="00FC02CA" w:rsidRPr="00FC02CA">
            <w:rPr>
              <w:rFonts w:ascii="Times New Roman" w:hAnsi="Times New Roman" w:cs="Times New Roman"/>
              <w:noProof/>
              <w:sz w:val="24"/>
              <w:szCs w:val="24"/>
            </w:rPr>
            <w:t>(Salim, 2007, hal. 28)</w:t>
          </w:r>
          <w:r w:rsidR="007C1EFC">
            <w:rPr>
              <w:rFonts w:ascii="Times New Roman" w:hAnsi="Times New Roman" w:cs="Times New Roman"/>
              <w:sz w:val="24"/>
              <w:szCs w:val="24"/>
            </w:rPr>
            <w:fldChar w:fldCharType="end"/>
          </w:r>
        </w:sdtContent>
      </w:sdt>
      <w:r w:rsidR="00FC02CA">
        <w:rPr>
          <w:rFonts w:ascii="Times New Roman" w:hAnsi="Times New Roman" w:cs="Times New Roman"/>
          <w:sz w:val="24"/>
          <w:szCs w:val="24"/>
        </w:rPr>
        <w:t>.</w:t>
      </w:r>
    </w:p>
    <w:p w:rsidR="0020241F" w:rsidRDefault="0020241F"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Sepak Bola memiliki kemampuan yang beda dan unik dengan olahraga biasa pada umumnya. Olahraga ini semakin berkembang seiring berjalannya waktu dan melewati fungsinya sebagai sebuah hiburan yang menembus batas kehidupan politik masyarakat suatu negara, ekonomi, sosial, dan budaya. Sepak bola bisa mengkonstruksikan suatu identitas nasional yang berasal dari pendukung atau orang yang menyukai sepak bola di negara (bangsa) tersebut secara kolektif dan emosional. Bagi penggemarnya, sepak bola bukan sekedar olahraga. Pada kenyataannya permainan ini telah menjadi </w:t>
      </w:r>
      <w:r w:rsidRPr="00C967A8">
        <w:rPr>
          <w:rFonts w:ascii="Times New Roman" w:hAnsi="Times New Roman" w:cs="Times New Roman"/>
          <w:i/>
          <w:sz w:val="24"/>
          <w:szCs w:val="24"/>
        </w:rPr>
        <w:t>icon</w:t>
      </w:r>
      <w:r>
        <w:rPr>
          <w:rFonts w:ascii="Times New Roman" w:hAnsi="Times New Roman" w:cs="Times New Roman"/>
          <w:sz w:val="24"/>
          <w:szCs w:val="24"/>
        </w:rPr>
        <w:t xml:space="preserve"> pemersatu, ideologi, bahkan “agama” bagi banyak orang</w:t>
      </w:r>
      <w:sdt>
        <w:sdtPr>
          <w:rPr>
            <w:rFonts w:ascii="Times New Roman" w:hAnsi="Times New Roman" w:cs="Times New Roman"/>
            <w:sz w:val="24"/>
            <w:szCs w:val="24"/>
          </w:rPr>
          <w:id w:val="80436634"/>
          <w:citation/>
        </w:sdtPr>
        <w:sdtContent>
          <w:r w:rsidR="007C1EFC">
            <w:rPr>
              <w:rFonts w:ascii="Times New Roman" w:hAnsi="Times New Roman" w:cs="Times New Roman"/>
              <w:sz w:val="24"/>
              <w:szCs w:val="24"/>
            </w:rPr>
            <w:fldChar w:fldCharType="begin"/>
          </w:r>
          <w:r w:rsidR="00485B8D">
            <w:rPr>
              <w:rFonts w:ascii="Times New Roman" w:hAnsi="Times New Roman" w:cs="Times New Roman"/>
              <w:sz w:val="24"/>
              <w:szCs w:val="24"/>
            </w:rPr>
            <w:instrText xml:space="preserve"> CITATION Str02 \p 9-13 \l 1057  </w:instrText>
          </w:r>
          <w:r w:rsidR="007C1EFC">
            <w:rPr>
              <w:rFonts w:ascii="Times New Roman" w:hAnsi="Times New Roman" w:cs="Times New Roman"/>
              <w:sz w:val="24"/>
              <w:szCs w:val="24"/>
            </w:rPr>
            <w:fldChar w:fldCharType="separate"/>
          </w:r>
          <w:r w:rsidR="00485B8D">
            <w:rPr>
              <w:rFonts w:ascii="Times New Roman" w:hAnsi="Times New Roman" w:cs="Times New Roman"/>
              <w:noProof/>
              <w:sz w:val="24"/>
              <w:szCs w:val="24"/>
            </w:rPr>
            <w:t xml:space="preserve"> </w:t>
          </w:r>
          <w:r w:rsidR="00485B8D" w:rsidRPr="00485B8D">
            <w:rPr>
              <w:rFonts w:ascii="Times New Roman" w:hAnsi="Times New Roman" w:cs="Times New Roman"/>
              <w:noProof/>
              <w:sz w:val="24"/>
              <w:szCs w:val="24"/>
            </w:rPr>
            <w:t>(Stroeken, 2002, hal. 9-13)</w:t>
          </w:r>
          <w:r w:rsidR="007C1EFC">
            <w:rPr>
              <w:rFonts w:ascii="Times New Roman" w:hAnsi="Times New Roman" w:cs="Times New Roman"/>
              <w:sz w:val="24"/>
              <w:szCs w:val="24"/>
            </w:rPr>
            <w:fldChar w:fldCharType="end"/>
          </w:r>
        </w:sdtContent>
      </w:sdt>
      <w:r w:rsidR="009A0662">
        <w:rPr>
          <w:rFonts w:ascii="Times New Roman" w:hAnsi="Times New Roman" w:cs="Times New Roman"/>
          <w:sz w:val="24"/>
          <w:szCs w:val="24"/>
        </w:rPr>
        <w:t>.</w:t>
      </w:r>
    </w:p>
    <w:p w:rsidR="0020241F" w:rsidRDefault="0020241F" w:rsidP="00194338">
      <w:pPr>
        <w:pStyle w:val="ListParagraph"/>
        <w:tabs>
          <w:tab w:val="left" w:pos="426"/>
          <w:tab w:val="left" w:pos="851"/>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Olahraga (pertandingan-pertandingan internasional), seperti </w:t>
      </w:r>
      <w:r w:rsidR="00C126D8">
        <w:rPr>
          <w:rFonts w:ascii="Times New Roman" w:hAnsi="Times New Roman" w:cs="Times New Roman"/>
          <w:sz w:val="24"/>
          <w:szCs w:val="24"/>
        </w:rPr>
        <w:t>P</w:t>
      </w:r>
      <w:r>
        <w:rPr>
          <w:rFonts w:ascii="Times New Roman" w:hAnsi="Times New Roman" w:cs="Times New Roman"/>
          <w:sz w:val="24"/>
          <w:szCs w:val="24"/>
        </w:rPr>
        <w:t xml:space="preserve">enyelenggaraan Piala Dunia FIFA </w:t>
      </w:r>
      <w:r w:rsidRPr="00930805">
        <w:rPr>
          <w:rFonts w:ascii="Times New Roman" w:hAnsi="Times New Roman" w:cs="Times New Roman"/>
          <w:i/>
          <w:sz w:val="24"/>
          <w:szCs w:val="24"/>
        </w:rPr>
        <w:t>(FIFA WORLD CUP)</w:t>
      </w:r>
      <w:r>
        <w:rPr>
          <w:rFonts w:ascii="Times New Roman" w:hAnsi="Times New Roman" w:cs="Times New Roman"/>
          <w:i/>
          <w:sz w:val="24"/>
          <w:szCs w:val="24"/>
        </w:rPr>
        <w:t xml:space="preserve"> </w:t>
      </w:r>
      <w:r>
        <w:rPr>
          <w:rFonts w:ascii="Times New Roman" w:hAnsi="Times New Roman" w:cs="Times New Roman"/>
          <w:sz w:val="24"/>
          <w:szCs w:val="24"/>
        </w:rPr>
        <w:t>yang diselenggarakan setiap empat tahun sekali, sejak pertama kali diselenggarakan pada tahun 1930 di Uruguay memiliki hubungan dan pengaruh di dalam bidang (isu) politik begitupun sebaliknya yang dijadikan sebagai kekuatan baru oleh para aktornya di dalam Hubungan Internasional. Acara (pertandingan) olahraga internasional ini merupakan ajang kompetisi sepak bola paling prestisius dan kompetisi olahraga paling bergengsi di dunia serta dianggap sebagai kompetisi olahraga terbesar dengan jangkauan yang sangat luas (mengglobal). Hal ini terbukti, kompetisi olahraga ini paling banyak ditonton di televisi dibandingkan kompetisi olahraga Olimpiade. Masyarakat lebih tertarik dan menyukai sepak bola (kompetisi Piala Dunia FIFA) dibandingkan perkembangan politik internasional maupun politik dalam negeri.</w:t>
      </w:r>
    </w:p>
    <w:p w:rsidR="0020241F" w:rsidRDefault="0020241F" w:rsidP="00194338">
      <w:pPr>
        <w:pStyle w:val="ListParagraph"/>
        <w:tabs>
          <w:tab w:val="left" w:pos="426"/>
          <w:tab w:val="left" w:pos="851"/>
        </w:tabs>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Berbagai negara di dunia berlomba-lomba untuk menjadi tuan rumah penyelenggaraan kompetisi ini, tidak terkecuali Indonesia yang sempat mengajukan diri untuk menjadi tuan rumah</w:t>
      </w:r>
      <w:r w:rsidRPr="002115B6">
        <w:rPr>
          <w:rFonts w:ascii="Times New Roman" w:hAnsi="Times New Roman" w:cs="Times New Roman"/>
          <w:sz w:val="24"/>
          <w:szCs w:val="24"/>
        </w:rPr>
        <w:t xml:space="preserve"> </w:t>
      </w:r>
      <w:r w:rsidR="00C126D8">
        <w:rPr>
          <w:rFonts w:ascii="Times New Roman" w:hAnsi="Times New Roman" w:cs="Times New Roman"/>
          <w:sz w:val="24"/>
          <w:szCs w:val="24"/>
        </w:rPr>
        <w:t>P</w:t>
      </w:r>
      <w:r>
        <w:rPr>
          <w:rFonts w:ascii="Times New Roman" w:hAnsi="Times New Roman" w:cs="Times New Roman"/>
          <w:sz w:val="24"/>
          <w:szCs w:val="24"/>
        </w:rPr>
        <w:t xml:space="preserve">enyelenggaraan Piala Dunia FIFA </w:t>
      </w:r>
      <w:r w:rsidRPr="00930805">
        <w:rPr>
          <w:rFonts w:ascii="Times New Roman" w:hAnsi="Times New Roman" w:cs="Times New Roman"/>
          <w:i/>
          <w:sz w:val="24"/>
          <w:szCs w:val="24"/>
        </w:rPr>
        <w:t>(FIFA WORLD CUP)</w:t>
      </w:r>
      <w:r>
        <w:rPr>
          <w:rFonts w:ascii="Times New Roman" w:hAnsi="Times New Roman" w:cs="Times New Roman"/>
          <w:sz w:val="24"/>
          <w:szCs w:val="24"/>
        </w:rPr>
        <w:t xml:space="preserve"> tahun 2022</w:t>
      </w:r>
      <w:sdt>
        <w:sdtPr>
          <w:rPr>
            <w:rFonts w:ascii="Times New Roman" w:hAnsi="Times New Roman" w:cs="Times New Roman"/>
            <w:sz w:val="24"/>
            <w:szCs w:val="24"/>
          </w:rPr>
          <w:id w:val="80436641"/>
          <w:citation/>
        </w:sdtPr>
        <w:sdtContent>
          <w:r w:rsidR="007C1EFC">
            <w:rPr>
              <w:rFonts w:ascii="Times New Roman" w:hAnsi="Times New Roman" w:cs="Times New Roman"/>
              <w:sz w:val="24"/>
              <w:szCs w:val="24"/>
            </w:rPr>
            <w:fldChar w:fldCharType="begin"/>
          </w:r>
          <w:r w:rsidR="00291C90">
            <w:rPr>
              <w:rFonts w:ascii="Times New Roman" w:hAnsi="Times New Roman" w:cs="Times New Roman"/>
              <w:sz w:val="24"/>
              <w:szCs w:val="24"/>
            </w:rPr>
            <w:instrText xml:space="preserve"> CITATION Pur181 \l 1057  </w:instrText>
          </w:r>
          <w:r w:rsidR="007C1EFC">
            <w:rPr>
              <w:rFonts w:ascii="Times New Roman" w:hAnsi="Times New Roman" w:cs="Times New Roman"/>
              <w:sz w:val="24"/>
              <w:szCs w:val="24"/>
            </w:rPr>
            <w:fldChar w:fldCharType="separate"/>
          </w:r>
          <w:r w:rsidR="00291C90">
            <w:rPr>
              <w:rFonts w:ascii="Times New Roman" w:hAnsi="Times New Roman" w:cs="Times New Roman"/>
              <w:noProof/>
              <w:sz w:val="24"/>
              <w:szCs w:val="24"/>
            </w:rPr>
            <w:t xml:space="preserve"> </w:t>
          </w:r>
          <w:r w:rsidR="00291C90" w:rsidRPr="00291C90">
            <w:rPr>
              <w:rFonts w:ascii="Times New Roman" w:hAnsi="Times New Roman" w:cs="Times New Roman"/>
              <w:noProof/>
              <w:sz w:val="24"/>
              <w:szCs w:val="24"/>
            </w:rPr>
            <w:t>(Purnomo, bola.kompas.com, 2009)</w:t>
          </w:r>
          <w:r w:rsidR="007C1EFC">
            <w:rPr>
              <w:rFonts w:ascii="Times New Roman" w:hAnsi="Times New Roman" w:cs="Times New Roman"/>
              <w:sz w:val="24"/>
              <w:szCs w:val="24"/>
            </w:rPr>
            <w:fldChar w:fldCharType="end"/>
          </w:r>
        </w:sdtContent>
      </w:sdt>
      <w:r w:rsidR="00066075">
        <w:rPr>
          <w:rFonts w:ascii="Times New Roman" w:hAnsi="Times New Roman" w:cs="Times New Roman"/>
          <w:sz w:val="24"/>
          <w:szCs w:val="24"/>
        </w:rPr>
        <w:t>.</w:t>
      </w:r>
      <w:r>
        <w:rPr>
          <w:rFonts w:ascii="Times New Roman" w:hAnsi="Times New Roman" w:cs="Times New Roman"/>
          <w:sz w:val="24"/>
          <w:szCs w:val="24"/>
        </w:rPr>
        <w:t xml:space="preserve"> Setiap negara (tuan rumah penyelenggara) dan aktor yang bukan negara, dalam hal ini </w:t>
      </w:r>
      <w:r w:rsidRPr="00B30143">
        <w:rPr>
          <w:rFonts w:ascii="Times New Roman" w:hAnsi="Times New Roman" w:cs="Times New Roman"/>
          <w:sz w:val="24"/>
          <w:szCs w:val="24"/>
        </w:rPr>
        <w:t xml:space="preserve">FIFA </w:t>
      </w:r>
      <w:r w:rsidRPr="006C3AFE">
        <w:rPr>
          <w:rFonts w:ascii="Times New Roman" w:hAnsi="Times New Roman" w:cs="Times New Roman"/>
          <w:i/>
          <w:sz w:val="24"/>
          <w:szCs w:val="24"/>
        </w:rPr>
        <w:t>(</w:t>
      </w:r>
      <w:r w:rsidRPr="00B30143">
        <w:rPr>
          <w:rFonts w:ascii="Times New Roman" w:hAnsi="Times New Roman" w:cs="Times New Roman"/>
          <w:i/>
          <w:iCs/>
          <w:color w:val="222222"/>
          <w:sz w:val="24"/>
          <w:szCs w:val="24"/>
          <w:shd w:val="clear" w:color="auto" w:fill="FFFFFF"/>
        </w:rPr>
        <w:t>Fédération Internationale de Football Association</w:t>
      </w:r>
      <w:r>
        <w:rPr>
          <w:rFonts w:ascii="Times New Roman" w:hAnsi="Times New Roman" w:cs="Times New Roman"/>
          <w:i/>
          <w:iCs/>
          <w:color w:val="222222"/>
          <w:sz w:val="24"/>
          <w:szCs w:val="24"/>
          <w:shd w:val="clear" w:color="auto" w:fill="FFFFFF"/>
        </w:rPr>
        <w:t>)</w:t>
      </w:r>
      <w:r>
        <w:rPr>
          <w:rFonts w:ascii="Times New Roman" w:hAnsi="Times New Roman" w:cs="Times New Roman"/>
          <w:sz w:val="24"/>
          <w:szCs w:val="24"/>
        </w:rPr>
        <w:t xml:space="preserve"> yang merupakan </w:t>
      </w:r>
      <w:r w:rsidRPr="00B30143">
        <w:rPr>
          <w:rFonts w:ascii="Times New Roman" w:hAnsi="Times New Roman" w:cs="Times New Roman"/>
          <w:sz w:val="24"/>
          <w:szCs w:val="24"/>
        </w:rPr>
        <w:t>Fe</w:t>
      </w:r>
      <w:r>
        <w:rPr>
          <w:rFonts w:ascii="Times New Roman" w:hAnsi="Times New Roman" w:cs="Times New Roman"/>
          <w:sz w:val="24"/>
          <w:szCs w:val="24"/>
        </w:rPr>
        <w:t>derasi Sepak Bola Internasional yang membuat kompetisi Piala Dunia FIFA saling bekerja sama secara profesional dan memiliki integritas dalam menyelenggarakan pertandingan internasional ini, agar berjalan dengan baik, benar, dan lancar.</w:t>
      </w:r>
    </w:p>
    <w:p w:rsidR="00397F6C" w:rsidRPr="00397F6C" w:rsidRDefault="002C78DC" w:rsidP="0091732D">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Hal ini membuat negara (tuan rumah penyelenggara) dan juga FIFA </w:t>
      </w:r>
      <w:r w:rsidR="00991C86">
        <w:rPr>
          <w:rFonts w:ascii="Times New Roman" w:hAnsi="Times New Roman" w:cs="Times New Roman"/>
          <w:sz w:val="24"/>
          <w:szCs w:val="24"/>
        </w:rPr>
        <w:t xml:space="preserve">di dalam bidang ekonomi juga </w:t>
      </w:r>
      <w:r>
        <w:rPr>
          <w:rFonts w:ascii="Times New Roman" w:hAnsi="Times New Roman" w:cs="Times New Roman"/>
          <w:sz w:val="24"/>
          <w:szCs w:val="24"/>
        </w:rPr>
        <w:t xml:space="preserve">mendapatkan keuntungan </w:t>
      </w:r>
      <w:r w:rsidR="00991C86">
        <w:rPr>
          <w:rFonts w:ascii="Times New Roman" w:hAnsi="Times New Roman" w:cs="Times New Roman"/>
          <w:sz w:val="24"/>
          <w:szCs w:val="24"/>
        </w:rPr>
        <w:t xml:space="preserve">dan manfaat atas acara (pertandingan) </w:t>
      </w:r>
      <w:r w:rsidR="009A61D9">
        <w:rPr>
          <w:rFonts w:ascii="Times New Roman" w:hAnsi="Times New Roman" w:cs="Times New Roman"/>
          <w:sz w:val="24"/>
          <w:szCs w:val="24"/>
        </w:rPr>
        <w:t xml:space="preserve">olahraga internasional tersebut </w:t>
      </w:r>
      <w:r w:rsidR="00991C86">
        <w:rPr>
          <w:rFonts w:ascii="Times New Roman" w:hAnsi="Times New Roman" w:cs="Times New Roman"/>
          <w:sz w:val="24"/>
          <w:szCs w:val="24"/>
        </w:rPr>
        <w:t xml:space="preserve">atau </w:t>
      </w:r>
      <w:r>
        <w:rPr>
          <w:rFonts w:ascii="Times New Roman" w:hAnsi="Times New Roman" w:cs="Times New Roman"/>
          <w:sz w:val="24"/>
          <w:szCs w:val="24"/>
        </w:rPr>
        <w:t xml:space="preserve">dari </w:t>
      </w:r>
      <w:r w:rsidR="00991C86">
        <w:rPr>
          <w:rFonts w:ascii="Times New Roman" w:hAnsi="Times New Roman" w:cs="Times New Roman"/>
          <w:sz w:val="24"/>
          <w:szCs w:val="24"/>
        </w:rPr>
        <w:t>P</w:t>
      </w:r>
      <w:r>
        <w:rPr>
          <w:rFonts w:ascii="Times New Roman" w:hAnsi="Times New Roman" w:cs="Times New Roman"/>
          <w:sz w:val="24"/>
          <w:szCs w:val="24"/>
        </w:rPr>
        <w:t xml:space="preserve">enyelenggaraan Piala Dunia FIFA </w:t>
      </w:r>
      <w:r w:rsidRPr="00930805">
        <w:rPr>
          <w:rFonts w:ascii="Times New Roman" w:hAnsi="Times New Roman" w:cs="Times New Roman"/>
          <w:i/>
          <w:sz w:val="24"/>
          <w:szCs w:val="24"/>
        </w:rPr>
        <w:t>(FIFA WORLD CUP)</w:t>
      </w:r>
      <w:r>
        <w:rPr>
          <w:rFonts w:ascii="Times New Roman" w:hAnsi="Times New Roman" w:cs="Times New Roman"/>
          <w:sz w:val="24"/>
          <w:szCs w:val="24"/>
        </w:rPr>
        <w:t xml:space="preserve"> </w:t>
      </w:r>
      <w:r w:rsidR="00991C86">
        <w:rPr>
          <w:rFonts w:ascii="Times New Roman" w:hAnsi="Times New Roman" w:cs="Times New Roman"/>
          <w:sz w:val="24"/>
          <w:szCs w:val="24"/>
        </w:rPr>
        <w:t xml:space="preserve">jika berjalan dengan baik, benar, dan lancar yang berasal </w:t>
      </w:r>
      <w:r>
        <w:rPr>
          <w:rFonts w:ascii="Times New Roman" w:hAnsi="Times New Roman" w:cs="Times New Roman"/>
          <w:sz w:val="24"/>
          <w:szCs w:val="24"/>
        </w:rPr>
        <w:t xml:space="preserve">dari berbagai macam </w:t>
      </w:r>
      <w:r w:rsidR="00991C86">
        <w:rPr>
          <w:rFonts w:ascii="Times New Roman" w:hAnsi="Times New Roman" w:cs="Times New Roman"/>
          <w:sz w:val="24"/>
          <w:szCs w:val="24"/>
        </w:rPr>
        <w:t>faktor, seperti</w:t>
      </w:r>
      <w:r w:rsidRPr="00F1340E">
        <w:rPr>
          <w:rFonts w:ascii="Times New Roman" w:hAnsi="Times New Roman" w:cs="Times New Roman"/>
          <w:sz w:val="24"/>
          <w:szCs w:val="24"/>
        </w:rPr>
        <w:t xml:space="preserve"> </w:t>
      </w:r>
      <w:r>
        <w:rPr>
          <w:rFonts w:ascii="Times New Roman" w:hAnsi="Times New Roman" w:cs="Times New Roman"/>
          <w:sz w:val="24"/>
          <w:szCs w:val="24"/>
        </w:rPr>
        <w:t>penambahan devisa negara, pembukaan lapangan kerja baru bagi sukarelawan walaupun hanya bersifat sementara,</w:t>
      </w:r>
      <w:r w:rsidRPr="001B2BA8">
        <w:rPr>
          <w:rFonts w:ascii="Times New Roman" w:hAnsi="Times New Roman" w:cs="Times New Roman"/>
          <w:sz w:val="24"/>
          <w:szCs w:val="24"/>
        </w:rPr>
        <w:t xml:space="preserve"> </w:t>
      </w:r>
      <w:r>
        <w:rPr>
          <w:rFonts w:ascii="Times New Roman" w:hAnsi="Times New Roman" w:cs="Times New Roman"/>
          <w:sz w:val="24"/>
          <w:szCs w:val="24"/>
        </w:rPr>
        <w:t>partnership dengan sebuah perusahaan yang memiliki hubungan dengan kompetisi ini, sponsorship,</w:t>
      </w:r>
      <w:r w:rsidRPr="00C60BB1">
        <w:rPr>
          <w:rFonts w:ascii="Times New Roman" w:hAnsi="Times New Roman" w:cs="Times New Roman"/>
          <w:sz w:val="24"/>
          <w:szCs w:val="24"/>
        </w:rPr>
        <w:t xml:space="preserve"> </w:t>
      </w:r>
      <w:r>
        <w:rPr>
          <w:rFonts w:ascii="Times New Roman" w:hAnsi="Times New Roman" w:cs="Times New Roman"/>
          <w:sz w:val="24"/>
          <w:szCs w:val="24"/>
        </w:rPr>
        <w:t xml:space="preserve">hak siaran televisi (royalty), penjualan tiket pertandingan, penjualan merchandise, baik yang berhubungan langsung dengan </w:t>
      </w:r>
      <w:r w:rsidR="00991C86">
        <w:rPr>
          <w:rFonts w:ascii="Times New Roman" w:hAnsi="Times New Roman" w:cs="Times New Roman"/>
          <w:sz w:val="24"/>
          <w:szCs w:val="24"/>
        </w:rPr>
        <w:t>P</w:t>
      </w:r>
      <w:r>
        <w:rPr>
          <w:rFonts w:ascii="Times New Roman" w:hAnsi="Times New Roman" w:cs="Times New Roman"/>
          <w:sz w:val="24"/>
          <w:szCs w:val="24"/>
        </w:rPr>
        <w:t>enyelenggaraan Piala Dunia FIFA maupun yang berhubungan dengan ciri khas negara (kota) penyelenggara, penjualan konsumsi (makanan dan minuman), angkutan transportasi umum yang digunakan dan dibayar oleh penonton jika ingin bepergian menyaksikan pertandingan,</w:t>
      </w:r>
      <w:r w:rsidRPr="00062652">
        <w:rPr>
          <w:rFonts w:ascii="Times New Roman" w:hAnsi="Times New Roman" w:cs="Times New Roman"/>
          <w:sz w:val="24"/>
          <w:szCs w:val="24"/>
        </w:rPr>
        <w:t xml:space="preserve"> </w:t>
      </w:r>
      <w:r>
        <w:rPr>
          <w:rFonts w:ascii="Times New Roman" w:hAnsi="Times New Roman" w:cs="Times New Roman"/>
          <w:sz w:val="24"/>
          <w:szCs w:val="24"/>
        </w:rPr>
        <w:t>tempat penginapan (hotel) bagi wisatawan mancanegara, dan tempat-tempat wisata yang ada di negara (kota) tempat diselenggarakannya kompetisi tersebut</w:t>
      </w:r>
      <w:sdt>
        <w:sdtPr>
          <w:rPr>
            <w:rFonts w:ascii="Times New Roman" w:hAnsi="Times New Roman" w:cs="Times New Roman"/>
            <w:sz w:val="24"/>
            <w:szCs w:val="24"/>
          </w:rPr>
          <w:id w:val="80436645"/>
          <w:citation/>
        </w:sdtPr>
        <w:sdtContent>
          <w:r w:rsidR="007C1EFC">
            <w:rPr>
              <w:rFonts w:ascii="Times New Roman" w:hAnsi="Times New Roman" w:cs="Times New Roman"/>
              <w:sz w:val="24"/>
              <w:szCs w:val="24"/>
            </w:rPr>
            <w:fldChar w:fldCharType="begin"/>
          </w:r>
          <w:r w:rsidR="00291C90">
            <w:rPr>
              <w:rFonts w:ascii="Times New Roman" w:hAnsi="Times New Roman" w:cs="Times New Roman"/>
              <w:sz w:val="24"/>
              <w:szCs w:val="24"/>
            </w:rPr>
            <w:instrText xml:space="preserve"> CITATION Set181 \l 1057  </w:instrText>
          </w:r>
          <w:r w:rsidR="007C1EFC">
            <w:rPr>
              <w:rFonts w:ascii="Times New Roman" w:hAnsi="Times New Roman" w:cs="Times New Roman"/>
              <w:sz w:val="24"/>
              <w:szCs w:val="24"/>
            </w:rPr>
            <w:fldChar w:fldCharType="separate"/>
          </w:r>
          <w:r w:rsidR="00291C90">
            <w:rPr>
              <w:rFonts w:ascii="Times New Roman" w:hAnsi="Times New Roman" w:cs="Times New Roman"/>
              <w:noProof/>
              <w:sz w:val="24"/>
              <w:szCs w:val="24"/>
            </w:rPr>
            <w:t xml:space="preserve"> </w:t>
          </w:r>
          <w:r w:rsidR="00291C90" w:rsidRPr="00291C90">
            <w:rPr>
              <w:rFonts w:ascii="Times New Roman" w:hAnsi="Times New Roman" w:cs="Times New Roman"/>
              <w:noProof/>
              <w:sz w:val="24"/>
              <w:szCs w:val="24"/>
            </w:rPr>
            <w:t>(Setiyo, ajarekonomi.com, 2016)</w:t>
          </w:r>
          <w:r w:rsidR="007C1EFC">
            <w:rPr>
              <w:rFonts w:ascii="Times New Roman" w:hAnsi="Times New Roman" w:cs="Times New Roman"/>
              <w:sz w:val="24"/>
              <w:szCs w:val="24"/>
            </w:rPr>
            <w:fldChar w:fldCharType="end"/>
          </w:r>
        </w:sdtContent>
      </w:sdt>
      <w:r w:rsidR="00B91E03">
        <w:rPr>
          <w:rFonts w:ascii="Times New Roman" w:hAnsi="Times New Roman" w:cs="Times New Roman"/>
          <w:sz w:val="24"/>
          <w:szCs w:val="24"/>
        </w:rPr>
        <w:t>.</w:t>
      </w:r>
      <w:r>
        <w:rPr>
          <w:rFonts w:ascii="Times New Roman" w:hAnsi="Times New Roman" w:cs="Times New Roman"/>
          <w:sz w:val="24"/>
          <w:szCs w:val="24"/>
        </w:rPr>
        <w:t xml:space="preserve"> Semua itu berasal dari ma</w:t>
      </w:r>
      <w:r w:rsidR="00991C86">
        <w:rPr>
          <w:rFonts w:ascii="Times New Roman" w:hAnsi="Times New Roman" w:cs="Times New Roman"/>
          <w:sz w:val="24"/>
          <w:szCs w:val="24"/>
        </w:rPr>
        <w:t>syarakat di negara tersebut dan</w:t>
      </w:r>
      <w:r w:rsidR="000F4827">
        <w:rPr>
          <w:rFonts w:ascii="Times New Roman" w:hAnsi="Times New Roman" w:cs="Times New Roman"/>
          <w:sz w:val="24"/>
          <w:szCs w:val="24"/>
        </w:rPr>
        <w:t xml:space="preserve"> akibat</w:t>
      </w:r>
      <w:r w:rsidR="0086064A">
        <w:rPr>
          <w:rFonts w:ascii="Times New Roman" w:hAnsi="Times New Roman" w:cs="Times New Roman"/>
          <w:sz w:val="24"/>
          <w:szCs w:val="24"/>
        </w:rPr>
        <w:t xml:space="preserve"> Pengaruhnya Terhadap Kunjungan Wisatawan Mancanegara</w:t>
      </w:r>
      <w:r>
        <w:rPr>
          <w:rFonts w:ascii="Times New Roman" w:hAnsi="Times New Roman" w:cs="Times New Roman"/>
          <w:sz w:val="24"/>
          <w:szCs w:val="24"/>
        </w:rPr>
        <w:t>. Kemudian berdampak positif terhadap berbagai macam bidang, seperti bidang politik, ekonomi, sosial, budaya, lingkungan, pertahanan keamanan, kesehatan, h</w:t>
      </w:r>
      <w:r w:rsidR="00F66E21">
        <w:rPr>
          <w:rFonts w:ascii="Times New Roman" w:hAnsi="Times New Roman" w:cs="Times New Roman"/>
          <w:sz w:val="24"/>
          <w:szCs w:val="24"/>
        </w:rPr>
        <w:t xml:space="preserve">ak asasi manusia, dan terutama pariwisata dalam meningkatkan jumlah wisatawan mancanegara akibat Pengaruhnya Terhadap Kunjungan Wisatawan Mancanegara, </w:t>
      </w:r>
      <w:r w:rsidRPr="00F66E21">
        <w:rPr>
          <w:rFonts w:ascii="Times New Roman" w:hAnsi="Times New Roman" w:cs="Times New Roman"/>
          <w:sz w:val="24"/>
          <w:szCs w:val="24"/>
        </w:rPr>
        <w:t>seperti yang sudah dijelaskan diatas.</w:t>
      </w:r>
    </w:p>
    <w:p w:rsidR="008548B6" w:rsidRPr="000A28DE" w:rsidRDefault="008548B6" w:rsidP="00194338">
      <w:pPr>
        <w:pStyle w:val="ListParagraph"/>
        <w:tabs>
          <w:tab w:val="left" w:pos="426"/>
          <w:tab w:val="left" w:pos="709"/>
        </w:tabs>
        <w:spacing w:line="480" w:lineRule="auto"/>
        <w:ind w:left="0" w:right="-1" w:firstLine="851"/>
        <w:rPr>
          <w:rFonts w:ascii="Times New Roman" w:hAnsi="Times New Roman" w:cs="Times New Roman"/>
          <w:b/>
          <w:sz w:val="24"/>
          <w:szCs w:val="24"/>
        </w:rPr>
      </w:pPr>
      <w:r>
        <w:rPr>
          <w:rFonts w:ascii="Times New Roman" w:hAnsi="Times New Roman" w:cs="Times New Roman"/>
          <w:sz w:val="24"/>
          <w:szCs w:val="24"/>
        </w:rPr>
        <w:t xml:space="preserve">Pada tahun 2018, Rusia menjadi tuan rumah Penyelenggaraan Piala Dunia FIFA </w:t>
      </w:r>
      <w:r w:rsidRPr="00930805">
        <w:rPr>
          <w:rFonts w:ascii="Times New Roman" w:hAnsi="Times New Roman" w:cs="Times New Roman"/>
          <w:i/>
          <w:sz w:val="24"/>
          <w:szCs w:val="24"/>
        </w:rPr>
        <w:t>(FIFA WORLD CUP</w:t>
      </w:r>
      <w:r>
        <w:rPr>
          <w:rFonts w:ascii="Times New Roman" w:hAnsi="Times New Roman" w:cs="Times New Roman"/>
          <w:i/>
          <w:sz w:val="24"/>
          <w:szCs w:val="24"/>
        </w:rPr>
        <w:t xml:space="preserve"> RUSSIA 2018</w:t>
      </w:r>
      <w:r w:rsidRPr="00930805">
        <w:rPr>
          <w:rFonts w:ascii="Times New Roman" w:hAnsi="Times New Roman" w:cs="Times New Roman"/>
          <w:i/>
          <w:sz w:val="24"/>
          <w:szCs w:val="24"/>
        </w:rPr>
        <w:t>)</w:t>
      </w:r>
      <w:r>
        <w:rPr>
          <w:rFonts w:ascii="Times New Roman" w:hAnsi="Times New Roman" w:cs="Times New Roman"/>
          <w:sz w:val="24"/>
          <w:szCs w:val="24"/>
        </w:rPr>
        <w:t xml:space="preserve"> edisi ke-21 untuk pertama </w:t>
      </w:r>
      <w:r>
        <w:rPr>
          <w:rFonts w:ascii="Times New Roman" w:hAnsi="Times New Roman" w:cs="Times New Roman"/>
          <w:sz w:val="24"/>
          <w:szCs w:val="24"/>
        </w:rPr>
        <w:lastRenderedPageBreak/>
        <w:t>kalinya yang diselenggarakan pada tanggal 14 Juni-15 Juli 2018. Pada tanggal 2 Desember 2010 di Zurich, Swiss, Presiden FIFA Joseph Blatter mengumumkan Rusia terpilih menjadi tuan rumah</w:t>
      </w:r>
      <w:r w:rsidRPr="0003611D">
        <w:rPr>
          <w:rFonts w:ascii="Times New Roman" w:hAnsi="Times New Roman" w:cs="Times New Roman"/>
          <w:sz w:val="24"/>
          <w:szCs w:val="24"/>
        </w:rPr>
        <w:t xml:space="preserve"> </w:t>
      </w:r>
      <w:r>
        <w:rPr>
          <w:rFonts w:ascii="Times New Roman" w:hAnsi="Times New Roman" w:cs="Times New Roman"/>
          <w:sz w:val="24"/>
          <w:szCs w:val="24"/>
        </w:rPr>
        <w:t>Penyelenggaraan Piala Dunia FIFA 2018, setelah sidang Komite Eksekutif FIFA berakhir.</w:t>
      </w:r>
    </w:p>
    <w:p w:rsidR="008548B6" w:rsidRDefault="008548B6"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Penyelenggaraan Piala Dunia FIFA 2018 </w:t>
      </w:r>
      <w:r w:rsidRPr="00930805">
        <w:rPr>
          <w:rFonts w:ascii="Times New Roman" w:hAnsi="Times New Roman" w:cs="Times New Roman"/>
          <w:i/>
          <w:sz w:val="24"/>
          <w:szCs w:val="24"/>
        </w:rPr>
        <w:t>(FIFA WORLD CUP</w:t>
      </w:r>
      <w:r>
        <w:rPr>
          <w:rFonts w:ascii="Times New Roman" w:hAnsi="Times New Roman" w:cs="Times New Roman"/>
          <w:i/>
          <w:sz w:val="24"/>
          <w:szCs w:val="24"/>
        </w:rPr>
        <w:t xml:space="preserve"> 2018</w:t>
      </w:r>
      <w:r w:rsidRPr="00930805">
        <w:rPr>
          <w:rFonts w:ascii="Times New Roman" w:hAnsi="Times New Roman" w:cs="Times New Roman"/>
          <w:i/>
          <w:sz w:val="24"/>
          <w:szCs w:val="24"/>
        </w:rPr>
        <w:t>)</w:t>
      </w:r>
      <w:r>
        <w:rPr>
          <w:rFonts w:ascii="Times New Roman" w:hAnsi="Times New Roman" w:cs="Times New Roman"/>
          <w:sz w:val="24"/>
          <w:szCs w:val="24"/>
        </w:rPr>
        <w:t xml:space="preserve"> merupakan kesempatan bagi negara-negara Eropa untuk mengajukan dirinya menjadi tuan rumah</w:t>
      </w:r>
      <w:r w:rsidRPr="00C37A3B">
        <w:rPr>
          <w:rFonts w:ascii="Times New Roman" w:hAnsi="Times New Roman" w:cs="Times New Roman"/>
          <w:sz w:val="24"/>
          <w:szCs w:val="24"/>
        </w:rPr>
        <w:t xml:space="preserve"> </w:t>
      </w:r>
      <w:r w:rsidR="00770907">
        <w:rPr>
          <w:rFonts w:ascii="Times New Roman" w:hAnsi="Times New Roman" w:cs="Times New Roman"/>
          <w:sz w:val="24"/>
          <w:szCs w:val="24"/>
        </w:rPr>
        <w:t>P</w:t>
      </w:r>
      <w:r>
        <w:rPr>
          <w:rFonts w:ascii="Times New Roman" w:hAnsi="Times New Roman" w:cs="Times New Roman"/>
          <w:sz w:val="24"/>
          <w:szCs w:val="24"/>
        </w:rPr>
        <w:t>enyelenggaraan Piala Dunia FIFA 2018 setelah FIFA membuka kesempatan ini pada tanggal 15 Januari 2009 yang lalu</w:t>
      </w:r>
      <w:r w:rsidR="00770907">
        <w:rPr>
          <w:rFonts w:ascii="Times New Roman" w:hAnsi="Times New Roman" w:cs="Times New Roman"/>
          <w:sz w:val="24"/>
          <w:szCs w:val="24"/>
        </w:rPr>
        <w:t xml:space="preserve"> di dalam Proses Penawaran </w:t>
      </w:r>
      <w:r w:rsidR="00770907" w:rsidRPr="00770907">
        <w:rPr>
          <w:rFonts w:ascii="Times New Roman" w:hAnsi="Times New Roman" w:cs="Times New Roman"/>
          <w:i/>
          <w:sz w:val="24"/>
          <w:szCs w:val="24"/>
        </w:rPr>
        <w:t>(Bidding Process)</w:t>
      </w:r>
      <w:r>
        <w:rPr>
          <w:rFonts w:ascii="Times New Roman" w:hAnsi="Times New Roman" w:cs="Times New Roman"/>
          <w:sz w:val="24"/>
          <w:szCs w:val="24"/>
        </w:rPr>
        <w:t>. Hal ini dikarenakan Piala Dunia FIFA 2018 edisi ke-21 merupakan kesempatan (jatah) bagi negara-negara Eropa untuk mendapatkan giliran menjadi tuan rumah</w:t>
      </w:r>
      <w:r w:rsidRPr="00767F38">
        <w:rPr>
          <w:rFonts w:ascii="Times New Roman" w:hAnsi="Times New Roman" w:cs="Times New Roman"/>
          <w:sz w:val="24"/>
          <w:szCs w:val="24"/>
        </w:rPr>
        <w:t xml:space="preserve"> </w:t>
      </w:r>
      <w:r w:rsidR="00770907">
        <w:rPr>
          <w:rFonts w:ascii="Times New Roman" w:hAnsi="Times New Roman" w:cs="Times New Roman"/>
          <w:sz w:val="24"/>
          <w:szCs w:val="24"/>
        </w:rPr>
        <w:t>P</w:t>
      </w:r>
      <w:r>
        <w:rPr>
          <w:rFonts w:ascii="Times New Roman" w:hAnsi="Times New Roman" w:cs="Times New Roman"/>
          <w:sz w:val="24"/>
          <w:szCs w:val="24"/>
        </w:rPr>
        <w:t>enyelenggaraan Piala Dunia FIFA 2018 sesuai urutan benua berdasarkan aturan FIFA. Inggris, Rusia, kolaborasi Belanda dan Belgia, dan kolaborasi Portugal dan Spanyol, merupakan enam negara Eropa yang berminat menjadi tuan rumah</w:t>
      </w:r>
      <w:r w:rsidRPr="00C37A3B">
        <w:rPr>
          <w:rFonts w:ascii="Times New Roman" w:hAnsi="Times New Roman" w:cs="Times New Roman"/>
          <w:sz w:val="24"/>
          <w:szCs w:val="24"/>
        </w:rPr>
        <w:t xml:space="preserve"> </w:t>
      </w:r>
      <w:r w:rsidR="00770907">
        <w:rPr>
          <w:rFonts w:ascii="Times New Roman" w:hAnsi="Times New Roman" w:cs="Times New Roman"/>
          <w:sz w:val="24"/>
          <w:szCs w:val="24"/>
        </w:rPr>
        <w:t>P</w:t>
      </w:r>
      <w:r>
        <w:rPr>
          <w:rFonts w:ascii="Times New Roman" w:hAnsi="Times New Roman" w:cs="Times New Roman"/>
          <w:sz w:val="24"/>
          <w:szCs w:val="24"/>
        </w:rPr>
        <w:t>enyelenggaraan Piala Dunia FIFA 2018.</w:t>
      </w:r>
    </w:p>
    <w:p w:rsidR="008548B6" w:rsidRDefault="008548B6"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Keputusan sidang penunjukan tuan rumah </w:t>
      </w:r>
      <w:r w:rsidR="00770907">
        <w:rPr>
          <w:rFonts w:ascii="Times New Roman" w:hAnsi="Times New Roman" w:cs="Times New Roman"/>
          <w:sz w:val="24"/>
          <w:szCs w:val="24"/>
        </w:rPr>
        <w:t>P</w:t>
      </w:r>
      <w:r>
        <w:rPr>
          <w:rFonts w:ascii="Times New Roman" w:hAnsi="Times New Roman" w:cs="Times New Roman"/>
          <w:sz w:val="24"/>
          <w:szCs w:val="24"/>
        </w:rPr>
        <w:t>enyelenggaraan Piala Dunia FIFA 2018</w:t>
      </w:r>
      <w:r w:rsidR="00682CD3">
        <w:rPr>
          <w:rFonts w:ascii="Times New Roman" w:hAnsi="Times New Roman" w:cs="Times New Roman"/>
          <w:sz w:val="24"/>
          <w:szCs w:val="24"/>
        </w:rPr>
        <w:t xml:space="preserve"> </w:t>
      </w:r>
      <w:r>
        <w:rPr>
          <w:rFonts w:ascii="Times New Roman" w:hAnsi="Times New Roman" w:cs="Times New Roman"/>
          <w:sz w:val="24"/>
          <w:szCs w:val="24"/>
        </w:rPr>
        <w:t>ditentukan oleh hasil voting yang dilakukan oleh 22 dari 24 anggota Komite Eksekutif FIFA. Hal ini dikarenakan adanya skandal suap yang diduga dilakukan oleh dua anggota Komite Eksekutif FIFA, menyusul skors yang diberikan kepada mereka berdua. Sesuai hasil voting yang dilakukan, Rusia berhak menjadi tuan rumah</w:t>
      </w:r>
      <w:r w:rsidRPr="0088043A">
        <w:rPr>
          <w:rFonts w:ascii="Times New Roman" w:hAnsi="Times New Roman" w:cs="Times New Roman"/>
          <w:sz w:val="24"/>
          <w:szCs w:val="24"/>
        </w:rPr>
        <w:t xml:space="preserve"> </w:t>
      </w:r>
      <w:r w:rsidR="00770907">
        <w:rPr>
          <w:rFonts w:ascii="Times New Roman" w:hAnsi="Times New Roman" w:cs="Times New Roman"/>
          <w:sz w:val="24"/>
          <w:szCs w:val="24"/>
        </w:rPr>
        <w:t>P</w:t>
      </w:r>
      <w:r>
        <w:rPr>
          <w:rFonts w:ascii="Times New Roman" w:hAnsi="Times New Roman" w:cs="Times New Roman"/>
          <w:sz w:val="24"/>
          <w:szCs w:val="24"/>
        </w:rPr>
        <w:t xml:space="preserve">enyelenggaraan Piala Dunia FIFA 2018 </w:t>
      </w:r>
      <w:r w:rsidR="00682CD3" w:rsidRPr="00930805">
        <w:rPr>
          <w:rFonts w:ascii="Times New Roman" w:hAnsi="Times New Roman" w:cs="Times New Roman"/>
          <w:i/>
          <w:sz w:val="24"/>
          <w:szCs w:val="24"/>
        </w:rPr>
        <w:t>(FIFA WORLD CUP</w:t>
      </w:r>
      <w:r w:rsidR="00682CD3">
        <w:rPr>
          <w:rFonts w:ascii="Times New Roman" w:hAnsi="Times New Roman" w:cs="Times New Roman"/>
          <w:i/>
          <w:sz w:val="24"/>
          <w:szCs w:val="24"/>
        </w:rPr>
        <w:t xml:space="preserve"> RUSSIA 2018</w:t>
      </w:r>
      <w:r w:rsidR="00682CD3" w:rsidRPr="00930805">
        <w:rPr>
          <w:rFonts w:ascii="Times New Roman" w:hAnsi="Times New Roman" w:cs="Times New Roman"/>
          <w:i/>
          <w:sz w:val="24"/>
          <w:szCs w:val="24"/>
        </w:rPr>
        <w:t>)</w:t>
      </w:r>
      <w:r w:rsidR="00682CD3">
        <w:rPr>
          <w:rFonts w:ascii="Times New Roman" w:hAnsi="Times New Roman" w:cs="Times New Roman"/>
          <w:i/>
          <w:sz w:val="24"/>
          <w:szCs w:val="24"/>
        </w:rPr>
        <w:t xml:space="preserve"> </w:t>
      </w:r>
      <w:r>
        <w:rPr>
          <w:rFonts w:ascii="Times New Roman" w:hAnsi="Times New Roman" w:cs="Times New Roman"/>
          <w:sz w:val="24"/>
          <w:szCs w:val="24"/>
        </w:rPr>
        <w:t xml:space="preserve">setelah mengalahkan kelima kandidat negara-negara Eropa lainnya dengan perolehan hasil voting akhir putaran kedua mendulang 13 suara dengan 50% lebih, diikuti posisi kedua </w:t>
      </w:r>
      <w:r w:rsidR="00770907">
        <w:rPr>
          <w:rFonts w:ascii="Times New Roman" w:hAnsi="Times New Roman" w:cs="Times New Roman"/>
          <w:sz w:val="24"/>
          <w:szCs w:val="24"/>
        </w:rPr>
        <w:t xml:space="preserve">kolaborasi Portugal dengan Spanyol </w:t>
      </w:r>
      <w:r>
        <w:rPr>
          <w:rFonts w:ascii="Times New Roman" w:hAnsi="Times New Roman" w:cs="Times New Roman"/>
          <w:sz w:val="24"/>
          <w:szCs w:val="24"/>
        </w:rPr>
        <w:lastRenderedPageBreak/>
        <w:t>dengan 7 suara dan kolaborasi Belanda dengan Belgia yang hanya memperoleh 2 suara.</w:t>
      </w:r>
    </w:p>
    <w:p w:rsidR="008548B6" w:rsidRPr="00032CE5" w:rsidRDefault="009E3C90" w:rsidP="00194338">
      <w:pPr>
        <w:pStyle w:val="ListParagraph"/>
        <w:tabs>
          <w:tab w:val="left" w:pos="426"/>
          <w:tab w:val="left" w:pos="709"/>
        </w:tabs>
        <w:spacing w:line="480" w:lineRule="auto"/>
        <w:ind w:left="0" w:right="-1" w:firstLine="851"/>
        <w:rPr>
          <w:rFonts w:ascii="Times New Roman" w:hAnsi="Times New Roman" w:cs="Times New Roman"/>
          <w:b/>
          <w:sz w:val="24"/>
          <w:szCs w:val="24"/>
        </w:rPr>
      </w:pPr>
      <w:r>
        <w:rPr>
          <w:rFonts w:ascii="Times New Roman" w:hAnsi="Times New Roman" w:cs="Times New Roman"/>
          <w:sz w:val="24"/>
          <w:szCs w:val="24"/>
        </w:rPr>
        <w:t>Pada tanggal 2 Desember 2010 di Zurich, Swiss, setelah Presiden FIFA Joseph Blatter mengumumkan Rusia terpilih menjadi tuan rumah</w:t>
      </w:r>
      <w:r w:rsidRPr="0003611D">
        <w:rPr>
          <w:rFonts w:ascii="Times New Roman" w:hAnsi="Times New Roman" w:cs="Times New Roman"/>
          <w:sz w:val="24"/>
          <w:szCs w:val="24"/>
        </w:rPr>
        <w:t xml:space="preserve"> </w:t>
      </w:r>
      <w:r>
        <w:rPr>
          <w:rFonts w:ascii="Times New Roman" w:hAnsi="Times New Roman" w:cs="Times New Roman"/>
          <w:sz w:val="24"/>
          <w:szCs w:val="24"/>
        </w:rPr>
        <w:t>Penyelenggaraan Piala Dunia FIFA 2018</w:t>
      </w:r>
      <w:r w:rsidR="005A6228">
        <w:rPr>
          <w:rFonts w:ascii="Times New Roman" w:hAnsi="Times New Roman" w:cs="Times New Roman"/>
          <w:sz w:val="24"/>
          <w:szCs w:val="24"/>
        </w:rPr>
        <w:t xml:space="preserve"> </w:t>
      </w:r>
      <w:r w:rsidR="005A6228" w:rsidRPr="00930805">
        <w:rPr>
          <w:rFonts w:ascii="Times New Roman" w:hAnsi="Times New Roman" w:cs="Times New Roman"/>
          <w:i/>
          <w:sz w:val="24"/>
          <w:szCs w:val="24"/>
        </w:rPr>
        <w:t>(FIFA WORLD CUP</w:t>
      </w:r>
      <w:r w:rsidR="005A6228">
        <w:rPr>
          <w:rFonts w:ascii="Times New Roman" w:hAnsi="Times New Roman" w:cs="Times New Roman"/>
          <w:i/>
          <w:sz w:val="24"/>
          <w:szCs w:val="24"/>
        </w:rPr>
        <w:t xml:space="preserve"> RUSSIA 2018</w:t>
      </w:r>
      <w:r w:rsidR="005A6228" w:rsidRPr="00930805">
        <w:rPr>
          <w:rFonts w:ascii="Times New Roman" w:hAnsi="Times New Roman" w:cs="Times New Roman"/>
          <w:i/>
          <w:sz w:val="24"/>
          <w:szCs w:val="24"/>
        </w:rPr>
        <w:t>)</w:t>
      </w:r>
      <w:r>
        <w:rPr>
          <w:rFonts w:ascii="Times New Roman" w:hAnsi="Times New Roman" w:cs="Times New Roman"/>
          <w:sz w:val="24"/>
          <w:szCs w:val="24"/>
        </w:rPr>
        <w:t>, setelah sidang Komite Eksekutif FIFA berakhir</w:t>
      </w:r>
      <w:r w:rsidR="001D6ACD">
        <w:rPr>
          <w:rFonts w:ascii="Times New Roman" w:hAnsi="Times New Roman" w:cs="Times New Roman"/>
          <w:sz w:val="24"/>
          <w:szCs w:val="24"/>
        </w:rPr>
        <w:t xml:space="preserve">, muncul berbagai macam permasalahan dan isu kontroversi yang berhubungan dengan Rusia, seperti </w:t>
      </w:r>
      <w:r w:rsidR="008548B6">
        <w:rPr>
          <w:rFonts w:ascii="Times New Roman" w:hAnsi="Times New Roman" w:cs="Times New Roman"/>
          <w:sz w:val="24"/>
          <w:szCs w:val="24"/>
        </w:rPr>
        <w:t>kultur rasialisme yang masih ada, adanya dugaan praktik membeli suara yang mereka (Rusia) lakukan bersama Qatar ag</w:t>
      </w:r>
      <w:r>
        <w:rPr>
          <w:rFonts w:ascii="Times New Roman" w:hAnsi="Times New Roman" w:cs="Times New Roman"/>
          <w:sz w:val="24"/>
          <w:szCs w:val="24"/>
        </w:rPr>
        <w:t>ar terpilih menjadi tuan rumah P</w:t>
      </w:r>
      <w:r w:rsidR="008548B6">
        <w:rPr>
          <w:rFonts w:ascii="Times New Roman" w:hAnsi="Times New Roman" w:cs="Times New Roman"/>
          <w:sz w:val="24"/>
          <w:szCs w:val="24"/>
        </w:rPr>
        <w:t>enyelenggaraan Piala Dunia FIFA 2018 dan 2022, invasi militer yang mengakibatkan konflik di Ukraina, dan yang penuh dengan konspiratif, sebagai dalang jatuhnya pesawat Malaysia MH17.</w:t>
      </w:r>
    </w:p>
    <w:p w:rsidR="00856ECD" w:rsidRPr="001F676F" w:rsidRDefault="00856ECD"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P</w:t>
      </w:r>
      <w:r w:rsidRPr="009A3BEE">
        <w:rPr>
          <w:rFonts w:ascii="Times New Roman" w:hAnsi="Times New Roman" w:cs="Times New Roman"/>
          <w:sz w:val="24"/>
          <w:szCs w:val="24"/>
        </w:rPr>
        <w:t>ada tanggal 3 Desember 2010</w:t>
      </w:r>
      <w:r>
        <w:rPr>
          <w:rFonts w:ascii="Times New Roman" w:hAnsi="Times New Roman" w:cs="Times New Roman"/>
          <w:sz w:val="24"/>
          <w:szCs w:val="24"/>
        </w:rPr>
        <w:t>, satu hari</w:t>
      </w:r>
      <w:r w:rsidRPr="009A3BEE">
        <w:rPr>
          <w:rFonts w:ascii="Times New Roman" w:hAnsi="Times New Roman" w:cs="Times New Roman"/>
          <w:sz w:val="24"/>
          <w:szCs w:val="24"/>
        </w:rPr>
        <w:t xml:space="preserve"> setelah FIFA mengumumkan Rus</w:t>
      </w:r>
      <w:r>
        <w:rPr>
          <w:rFonts w:ascii="Times New Roman" w:hAnsi="Times New Roman" w:cs="Times New Roman"/>
          <w:sz w:val="24"/>
          <w:szCs w:val="24"/>
        </w:rPr>
        <w:t>ia terpilih menjadi tuan rumah P</w:t>
      </w:r>
      <w:r w:rsidRPr="009A3BEE">
        <w:rPr>
          <w:rFonts w:ascii="Times New Roman" w:hAnsi="Times New Roman" w:cs="Times New Roman"/>
          <w:sz w:val="24"/>
          <w:szCs w:val="24"/>
        </w:rPr>
        <w:t xml:space="preserve">enyelenggaraan Piala Dunia FIFA 2018 </w:t>
      </w:r>
      <w:r w:rsidRPr="009A3BEE">
        <w:rPr>
          <w:rFonts w:ascii="Times New Roman" w:hAnsi="Times New Roman" w:cs="Times New Roman"/>
          <w:i/>
          <w:sz w:val="24"/>
          <w:szCs w:val="24"/>
        </w:rPr>
        <w:t>(FIFA WORLD CUP RUSSIA 2018),</w:t>
      </w:r>
      <w:r>
        <w:rPr>
          <w:rFonts w:ascii="Times New Roman" w:hAnsi="Times New Roman" w:cs="Times New Roman"/>
          <w:sz w:val="24"/>
          <w:szCs w:val="24"/>
        </w:rPr>
        <w:t xml:space="preserve"> Rafal Pankowski selaku </w:t>
      </w:r>
      <w:r w:rsidRPr="009A3BEE">
        <w:rPr>
          <w:rFonts w:ascii="Times New Roman" w:hAnsi="Times New Roman" w:cs="Times New Roman"/>
          <w:sz w:val="24"/>
          <w:szCs w:val="24"/>
        </w:rPr>
        <w:t xml:space="preserve">Ketua FARE </w:t>
      </w:r>
      <w:r>
        <w:rPr>
          <w:rFonts w:ascii="Times New Roman" w:hAnsi="Times New Roman" w:cs="Times New Roman"/>
          <w:i/>
          <w:sz w:val="24"/>
          <w:szCs w:val="24"/>
        </w:rPr>
        <w:t>(Football Against</w:t>
      </w:r>
      <w:r w:rsidRPr="009A3BEE">
        <w:rPr>
          <w:rFonts w:ascii="Times New Roman" w:hAnsi="Times New Roman" w:cs="Times New Roman"/>
          <w:i/>
          <w:sz w:val="24"/>
          <w:szCs w:val="24"/>
        </w:rPr>
        <w:t xml:space="preserve"> Racism in Europe) </w:t>
      </w:r>
      <w:r w:rsidRPr="009A3BEE">
        <w:rPr>
          <w:rFonts w:ascii="Times New Roman" w:hAnsi="Times New Roman" w:cs="Times New Roman"/>
          <w:sz w:val="24"/>
          <w:szCs w:val="24"/>
        </w:rPr>
        <w:t>Monitoring Centre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yang bertujuan untuk memantau segala bentuk rasialisme di dalam sepak bola Eropa memperingatkan beberapa kali kepada Federasi Sepak Bola Rusia tentang bentuk rasialisme yang masih ada di Rusia, akan tetapi menurut Rafal Pankowski</w:t>
      </w:r>
      <w:r w:rsidRPr="000A0AC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Federasi Sepak Bola Rusia terkesan menganggap sepele persoalan ini. </w:t>
      </w:r>
      <w:r w:rsidRPr="009A3BEE">
        <w:rPr>
          <w:rFonts w:ascii="Times New Roman" w:hAnsi="Times New Roman" w:cs="Times New Roman"/>
          <w:sz w:val="24"/>
          <w:szCs w:val="24"/>
        </w:rPr>
        <w:t>FARE</w:t>
      </w:r>
      <w:r>
        <w:rPr>
          <w:rFonts w:ascii="Times New Roman" w:hAnsi="Times New Roman" w:cs="Times New Roman"/>
          <w:sz w:val="24"/>
          <w:szCs w:val="24"/>
        </w:rPr>
        <w:t xml:space="preserve"> </w:t>
      </w:r>
      <w:r w:rsidRPr="009A3BEE">
        <w:rPr>
          <w:rFonts w:ascii="Times New Roman" w:hAnsi="Times New Roman" w:cs="Times New Roman"/>
          <w:sz w:val="24"/>
          <w:szCs w:val="24"/>
        </w:rPr>
        <w:t>Monitoring Centre</w:t>
      </w:r>
      <w:r>
        <w:rPr>
          <w:rFonts w:ascii="Times New Roman" w:hAnsi="Times New Roman" w:cs="Times New Roman"/>
          <w:sz w:val="24"/>
          <w:szCs w:val="24"/>
        </w:rPr>
        <w:t xml:space="preserve"> merupakan organisasi yang </w:t>
      </w:r>
      <w:r w:rsidRPr="009A3BEE">
        <w:rPr>
          <w:rFonts w:ascii="Times New Roman" w:hAnsi="Times New Roman" w:cs="Times New Roman"/>
          <w:sz w:val="24"/>
          <w:szCs w:val="24"/>
        </w:rPr>
        <w:t xml:space="preserve">berhubungan dan bekerja sama dengan UEFA </w:t>
      </w:r>
      <w:r w:rsidRPr="009A3BEE">
        <w:rPr>
          <w:rFonts w:ascii="Times New Roman" w:hAnsi="Times New Roman" w:cs="Times New Roman"/>
          <w:i/>
          <w:sz w:val="24"/>
          <w:szCs w:val="24"/>
        </w:rPr>
        <w:t>(</w:t>
      </w:r>
      <w:r w:rsidRPr="009A3BEE">
        <w:rPr>
          <w:rFonts w:ascii="Times New Roman" w:hAnsi="Times New Roman" w:cs="Times New Roman"/>
          <w:i/>
          <w:iCs/>
          <w:color w:val="222222"/>
          <w:sz w:val="24"/>
          <w:szCs w:val="24"/>
          <w:shd w:val="clear" w:color="auto" w:fill="FFFFFF"/>
        </w:rPr>
        <w:t>Union of European Football Associations)</w:t>
      </w:r>
      <w:r w:rsidRPr="009A3BEE">
        <w:rPr>
          <w:rFonts w:ascii="Times New Roman" w:hAnsi="Times New Roman" w:cs="Times New Roman"/>
          <w:color w:val="222222"/>
          <w:sz w:val="24"/>
          <w:szCs w:val="24"/>
          <w:shd w:val="clear" w:color="auto" w:fill="FFFFFF"/>
        </w:rPr>
        <w:t xml:space="preserve"> yang </w:t>
      </w:r>
      <w:r>
        <w:rPr>
          <w:rFonts w:ascii="Times New Roman" w:hAnsi="Times New Roman" w:cs="Times New Roman"/>
          <w:color w:val="222222"/>
          <w:sz w:val="24"/>
          <w:szCs w:val="24"/>
          <w:shd w:val="clear" w:color="auto" w:fill="FFFFFF"/>
        </w:rPr>
        <w:t>merupakan Asosiasi Sepak Bola N</w:t>
      </w:r>
      <w:r w:rsidRPr="009A3BEE">
        <w:rPr>
          <w:rFonts w:ascii="Times New Roman" w:hAnsi="Times New Roman" w:cs="Times New Roman"/>
          <w:color w:val="222222"/>
          <w:sz w:val="24"/>
          <w:szCs w:val="24"/>
          <w:shd w:val="clear" w:color="auto" w:fill="FFFFFF"/>
        </w:rPr>
        <w:t>asional Eropa</w:t>
      </w:r>
      <w:r>
        <w:rPr>
          <w:rFonts w:ascii="Times New Roman" w:hAnsi="Times New Roman" w:cs="Times New Roman"/>
          <w:color w:val="222222"/>
          <w:sz w:val="24"/>
          <w:szCs w:val="24"/>
          <w:shd w:val="clear" w:color="auto" w:fill="FFFFFF"/>
        </w:rPr>
        <w:t xml:space="preserve"> di dalam menyelesaikan permasalahan dan isu rasialisme.</w:t>
      </w:r>
    </w:p>
    <w:p w:rsidR="00856ECD" w:rsidRDefault="00856ECD" w:rsidP="00194338">
      <w:pPr>
        <w:pStyle w:val="ListParagraph"/>
        <w:tabs>
          <w:tab w:val="left" w:pos="426"/>
          <w:tab w:val="left" w:pos="709"/>
        </w:tabs>
        <w:spacing w:line="480" w:lineRule="auto"/>
        <w:ind w:left="0" w:firstLine="851"/>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Seperti dilansir Guardian, Rafal Pankowski, mengatakan “Nyaris tidak pernah ada pengakuan dari pemerintah maupun otoritas sepak bola Rusia mengenai tindak rasialisme, baik di dalam atau di luar stadion, dan tiap masalah itu muncul, selalu ada semacam penolakan yang terpola”</w:t>
      </w:r>
      <w:sdt>
        <w:sdtPr>
          <w:rPr>
            <w:rFonts w:ascii="Times New Roman" w:hAnsi="Times New Roman" w:cs="Times New Roman"/>
            <w:color w:val="222222"/>
            <w:sz w:val="24"/>
            <w:szCs w:val="24"/>
            <w:shd w:val="clear" w:color="auto" w:fill="FFFFFF"/>
          </w:rPr>
          <w:id w:val="3589678"/>
          <w:citation/>
        </w:sdtPr>
        <w:sdtContent>
          <w:r w:rsidR="007C1EFC">
            <w:rPr>
              <w:rFonts w:ascii="Times New Roman" w:hAnsi="Times New Roman" w:cs="Times New Roman"/>
              <w:color w:val="222222"/>
              <w:sz w:val="24"/>
              <w:szCs w:val="24"/>
              <w:shd w:val="clear" w:color="auto" w:fill="FFFFFF"/>
            </w:rPr>
            <w:fldChar w:fldCharType="begin"/>
          </w:r>
          <w:r w:rsidR="00514689">
            <w:rPr>
              <w:rFonts w:ascii="Times New Roman" w:hAnsi="Times New Roman" w:cs="Times New Roman"/>
              <w:color w:val="222222"/>
              <w:sz w:val="24"/>
              <w:szCs w:val="24"/>
              <w:shd w:val="clear" w:color="auto" w:fill="FFFFFF"/>
            </w:rPr>
            <w:instrText xml:space="preserve"> CITATION Pan181 \l 1057  </w:instrText>
          </w:r>
          <w:r w:rsidR="007C1EFC">
            <w:rPr>
              <w:rFonts w:ascii="Times New Roman" w:hAnsi="Times New Roman" w:cs="Times New Roman"/>
              <w:color w:val="222222"/>
              <w:sz w:val="24"/>
              <w:szCs w:val="24"/>
              <w:shd w:val="clear" w:color="auto" w:fill="FFFFFF"/>
            </w:rPr>
            <w:fldChar w:fldCharType="separate"/>
          </w:r>
          <w:r w:rsidR="00514689">
            <w:rPr>
              <w:rFonts w:ascii="Times New Roman" w:hAnsi="Times New Roman" w:cs="Times New Roman"/>
              <w:noProof/>
              <w:color w:val="222222"/>
              <w:sz w:val="24"/>
              <w:szCs w:val="24"/>
              <w:shd w:val="clear" w:color="auto" w:fill="FFFFFF"/>
            </w:rPr>
            <w:t xml:space="preserve"> </w:t>
          </w:r>
          <w:r w:rsidR="00514689" w:rsidRPr="00514689">
            <w:rPr>
              <w:rFonts w:ascii="Times New Roman" w:hAnsi="Times New Roman" w:cs="Times New Roman"/>
              <w:noProof/>
              <w:color w:val="222222"/>
              <w:sz w:val="24"/>
              <w:szCs w:val="24"/>
              <w:shd w:val="clear" w:color="auto" w:fill="FFFFFF"/>
            </w:rPr>
            <w:t>(Pankowski, theguardian.com, 2010)</w:t>
          </w:r>
          <w:r w:rsidR="007C1EFC">
            <w:rPr>
              <w:rFonts w:ascii="Times New Roman" w:hAnsi="Times New Roman" w:cs="Times New Roman"/>
              <w:color w:val="222222"/>
              <w:sz w:val="24"/>
              <w:szCs w:val="24"/>
              <w:shd w:val="clear" w:color="auto" w:fill="FFFFFF"/>
            </w:rPr>
            <w:fldChar w:fldCharType="end"/>
          </w:r>
        </w:sdtContent>
      </w:sdt>
      <w:r w:rsidR="008E709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“Slogan Nazi mudah dijumpai di banyak stadion Rusia, pertandingan sering terganggu oleh nyanyian rasialis yang ditujukan pada pemain kulit hitam. Saya telah berada di Moskwa minggu ini dan melihatnya sendiri, ada grafiti rasialis di jalanan, toko-toko buku besar secara terbuka menjual literatur rasialis, kejahatan yang didasari kebencian juga mengalami peningkatan, orang-orang kulit hitam sering dipukuli oleh geng skinhead,” tambahnya</w:t>
      </w:r>
      <w:sdt>
        <w:sdtPr>
          <w:rPr>
            <w:rFonts w:ascii="Times New Roman" w:hAnsi="Times New Roman" w:cs="Times New Roman"/>
            <w:color w:val="222222"/>
            <w:sz w:val="24"/>
            <w:szCs w:val="24"/>
            <w:shd w:val="clear" w:color="auto" w:fill="FFFFFF"/>
          </w:rPr>
          <w:id w:val="3589679"/>
          <w:citation/>
        </w:sdtPr>
        <w:sdtContent>
          <w:r w:rsidR="007C1EFC">
            <w:rPr>
              <w:rFonts w:ascii="Times New Roman" w:hAnsi="Times New Roman" w:cs="Times New Roman"/>
              <w:color w:val="222222"/>
              <w:sz w:val="24"/>
              <w:szCs w:val="24"/>
              <w:shd w:val="clear" w:color="auto" w:fill="FFFFFF"/>
            </w:rPr>
            <w:fldChar w:fldCharType="begin"/>
          </w:r>
          <w:r w:rsidR="00514689">
            <w:rPr>
              <w:rFonts w:ascii="Times New Roman" w:hAnsi="Times New Roman" w:cs="Times New Roman"/>
              <w:color w:val="222222"/>
              <w:sz w:val="24"/>
              <w:szCs w:val="24"/>
              <w:shd w:val="clear" w:color="auto" w:fill="FFFFFF"/>
            </w:rPr>
            <w:instrText xml:space="preserve"> CITATION Pan181 \l 1057 </w:instrText>
          </w:r>
          <w:r w:rsidR="007C1EFC">
            <w:rPr>
              <w:rFonts w:ascii="Times New Roman" w:hAnsi="Times New Roman" w:cs="Times New Roman"/>
              <w:color w:val="222222"/>
              <w:sz w:val="24"/>
              <w:szCs w:val="24"/>
              <w:shd w:val="clear" w:color="auto" w:fill="FFFFFF"/>
            </w:rPr>
            <w:fldChar w:fldCharType="separate"/>
          </w:r>
          <w:r w:rsidR="00514689">
            <w:rPr>
              <w:rFonts w:ascii="Times New Roman" w:hAnsi="Times New Roman" w:cs="Times New Roman"/>
              <w:noProof/>
              <w:color w:val="222222"/>
              <w:sz w:val="24"/>
              <w:szCs w:val="24"/>
              <w:shd w:val="clear" w:color="auto" w:fill="FFFFFF"/>
            </w:rPr>
            <w:t xml:space="preserve"> </w:t>
          </w:r>
          <w:r w:rsidR="00514689" w:rsidRPr="00514689">
            <w:rPr>
              <w:rFonts w:ascii="Times New Roman" w:hAnsi="Times New Roman" w:cs="Times New Roman"/>
              <w:noProof/>
              <w:color w:val="222222"/>
              <w:sz w:val="24"/>
              <w:szCs w:val="24"/>
              <w:shd w:val="clear" w:color="auto" w:fill="FFFFFF"/>
            </w:rPr>
            <w:t>(Pankowski, theguardian.com, 2010)</w:t>
          </w:r>
          <w:r w:rsidR="007C1EFC">
            <w:rPr>
              <w:rFonts w:ascii="Times New Roman" w:hAnsi="Times New Roman" w:cs="Times New Roman"/>
              <w:color w:val="222222"/>
              <w:sz w:val="24"/>
              <w:szCs w:val="24"/>
              <w:shd w:val="clear" w:color="auto" w:fill="FFFFFF"/>
            </w:rPr>
            <w:fldChar w:fldCharType="end"/>
          </w:r>
        </w:sdtContent>
      </w:sdt>
      <w:r w:rsidR="00514689">
        <w:rPr>
          <w:rFonts w:ascii="Times New Roman" w:hAnsi="Times New Roman" w:cs="Times New Roman"/>
          <w:color w:val="222222"/>
          <w:sz w:val="24"/>
          <w:szCs w:val="24"/>
          <w:shd w:val="clear" w:color="auto" w:fill="FFFFFF"/>
        </w:rPr>
        <w:t>.</w:t>
      </w:r>
    </w:p>
    <w:p w:rsidR="00856ECD" w:rsidRDefault="00A422EF"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Proses pencalonan tuan rumah P</w:t>
      </w:r>
      <w:r w:rsidR="00856ECD">
        <w:rPr>
          <w:rFonts w:ascii="Times New Roman" w:hAnsi="Times New Roman" w:cs="Times New Roman"/>
          <w:sz w:val="24"/>
          <w:szCs w:val="24"/>
        </w:rPr>
        <w:t>enyelenggaraan Piala Dunia FIFA 2018</w:t>
      </w:r>
      <w:r>
        <w:rPr>
          <w:rFonts w:ascii="Times New Roman" w:hAnsi="Times New Roman" w:cs="Times New Roman"/>
          <w:sz w:val="24"/>
          <w:szCs w:val="24"/>
        </w:rPr>
        <w:t xml:space="preserve"> Rusia</w:t>
      </w:r>
      <w:r w:rsidR="00856ECD">
        <w:rPr>
          <w:rFonts w:ascii="Times New Roman" w:hAnsi="Times New Roman" w:cs="Times New Roman"/>
          <w:sz w:val="24"/>
          <w:szCs w:val="24"/>
        </w:rPr>
        <w:t xml:space="preserve"> dan 2022</w:t>
      </w:r>
      <w:r>
        <w:rPr>
          <w:rFonts w:ascii="Times New Roman" w:hAnsi="Times New Roman" w:cs="Times New Roman"/>
          <w:sz w:val="24"/>
          <w:szCs w:val="24"/>
        </w:rPr>
        <w:t xml:space="preserve"> Qatar</w:t>
      </w:r>
      <w:r w:rsidR="00856ECD">
        <w:rPr>
          <w:rFonts w:ascii="Times New Roman" w:hAnsi="Times New Roman" w:cs="Times New Roman"/>
          <w:sz w:val="24"/>
          <w:szCs w:val="24"/>
        </w:rPr>
        <w:t xml:space="preserve"> </w:t>
      </w:r>
      <w:r w:rsidR="00856ECD" w:rsidRPr="009A3BEE">
        <w:rPr>
          <w:rFonts w:ascii="Times New Roman" w:hAnsi="Times New Roman" w:cs="Times New Roman"/>
          <w:i/>
          <w:sz w:val="24"/>
          <w:szCs w:val="24"/>
        </w:rPr>
        <w:t>(FIFA WORLD CUP RUSSIA 2018</w:t>
      </w:r>
      <w:r w:rsidR="00856ECD">
        <w:rPr>
          <w:rFonts w:ascii="Times New Roman" w:hAnsi="Times New Roman" w:cs="Times New Roman"/>
          <w:i/>
          <w:sz w:val="24"/>
          <w:szCs w:val="24"/>
        </w:rPr>
        <w:t xml:space="preserve"> and FIFA WORLD CUP QATAR 2022</w:t>
      </w:r>
      <w:r w:rsidR="00856ECD" w:rsidRPr="009A3BEE">
        <w:rPr>
          <w:rFonts w:ascii="Times New Roman" w:hAnsi="Times New Roman" w:cs="Times New Roman"/>
          <w:i/>
          <w:sz w:val="24"/>
          <w:szCs w:val="24"/>
        </w:rPr>
        <w:t>),</w:t>
      </w:r>
      <w:r w:rsidR="00856ECD">
        <w:rPr>
          <w:rFonts w:ascii="Times New Roman" w:hAnsi="Times New Roman" w:cs="Times New Roman"/>
          <w:sz w:val="24"/>
          <w:szCs w:val="24"/>
        </w:rPr>
        <w:t xml:space="preserve"> diduga kuat melibatkan suap dalam dugaan praktik membeli suara dan korupsi di tubuh FIFA. Sebuah laporan yang menyelidiki</w:t>
      </w:r>
      <w:r w:rsidR="00856ECD" w:rsidRPr="006631DB">
        <w:rPr>
          <w:rFonts w:ascii="Times New Roman" w:hAnsi="Times New Roman" w:cs="Times New Roman"/>
          <w:sz w:val="24"/>
          <w:szCs w:val="24"/>
        </w:rPr>
        <w:t xml:space="preserve"> </w:t>
      </w:r>
      <w:r w:rsidR="0077210D">
        <w:rPr>
          <w:rFonts w:ascii="Times New Roman" w:hAnsi="Times New Roman" w:cs="Times New Roman"/>
          <w:sz w:val="24"/>
          <w:szCs w:val="24"/>
        </w:rPr>
        <w:t>proses pencalonan tuan rumah P</w:t>
      </w:r>
      <w:r w:rsidR="00856ECD">
        <w:rPr>
          <w:rFonts w:ascii="Times New Roman" w:hAnsi="Times New Roman" w:cs="Times New Roman"/>
          <w:sz w:val="24"/>
          <w:szCs w:val="24"/>
        </w:rPr>
        <w:t>enyelenggaraan Piala Dunia FIFA 2018</w:t>
      </w:r>
      <w:r w:rsidR="0077210D">
        <w:rPr>
          <w:rFonts w:ascii="Times New Roman" w:hAnsi="Times New Roman" w:cs="Times New Roman"/>
          <w:sz w:val="24"/>
          <w:szCs w:val="24"/>
        </w:rPr>
        <w:t xml:space="preserve"> Rusia</w:t>
      </w:r>
      <w:r w:rsidR="00856ECD">
        <w:rPr>
          <w:rFonts w:ascii="Times New Roman" w:hAnsi="Times New Roman" w:cs="Times New Roman"/>
          <w:sz w:val="24"/>
          <w:szCs w:val="24"/>
        </w:rPr>
        <w:t xml:space="preserve"> dan 2022</w:t>
      </w:r>
      <w:r w:rsidR="0077210D">
        <w:rPr>
          <w:rFonts w:ascii="Times New Roman" w:hAnsi="Times New Roman" w:cs="Times New Roman"/>
          <w:sz w:val="24"/>
          <w:szCs w:val="24"/>
        </w:rPr>
        <w:t xml:space="preserve"> Qatar</w:t>
      </w:r>
      <w:r w:rsidR="00856ECD">
        <w:rPr>
          <w:rFonts w:ascii="Times New Roman" w:hAnsi="Times New Roman" w:cs="Times New Roman"/>
          <w:sz w:val="24"/>
          <w:szCs w:val="24"/>
        </w:rPr>
        <w:t xml:space="preserve"> terungkap ke publik pada minggu ini. Pada tanggal 27 Juni 2017, </w:t>
      </w:r>
      <w:r w:rsidR="00856ECD" w:rsidRPr="00B22F31">
        <w:rPr>
          <w:rFonts w:ascii="Times New Roman" w:hAnsi="Times New Roman" w:cs="Times New Roman"/>
          <w:i/>
          <w:sz w:val="24"/>
          <w:szCs w:val="24"/>
        </w:rPr>
        <w:t>Bild</w:t>
      </w:r>
      <w:r w:rsidR="00856ECD">
        <w:rPr>
          <w:rFonts w:ascii="Times New Roman" w:hAnsi="Times New Roman" w:cs="Times New Roman"/>
          <w:sz w:val="24"/>
          <w:szCs w:val="24"/>
        </w:rPr>
        <w:t xml:space="preserve"> surat kabar yang berasal dari Jerman berhasil membuka isi laporan mengenai permasalahan tersebut yang diberi nama Garcia Report (Laporan Garcia), setelah laporan tersebut tertutup rapat selama tiga tahun terakhir. Michael Garcia merupakan seorang pengacara yang berasal dari Amerika Serikat dan penyelidik independen yang menulis laporan tersebut menjelaskan terdapat dugaan kuat bahwa terpilihnya Rusia dan Qatar sebagai</w:t>
      </w:r>
      <w:r w:rsidR="00856ECD" w:rsidRPr="007258FC">
        <w:rPr>
          <w:rFonts w:ascii="Times New Roman" w:hAnsi="Times New Roman" w:cs="Times New Roman"/>
          <w:sz w:val="24"/>
          <w:szCs w:val="24"/>
        </w:rPr>
        <w:t xml:space="preserve"> </w:t>
      </w:r>
      <w:r w:rsidR="0077210D">
        <w:rPr>
          <w:rFonts w:ascii="Times New Roman" w:hAnsi="Times New Roman" w:cs="Times New Roman"/>
          <w:sz w:val="24"/>
          <w:szCs w:val="24"/>
        </w:rPr>
        <w:t>tuan rumah P</w:t>
      </w:r>
      <w:r w:rsidR="00856ECD">
        <w:rPr>
          <w:rFonts w:ascii="Times New Roman" w:hAnsi="Times New Roman" w:cs="Times New Roman"/>
          <w:sz w:val="24"/>
          <w:szCs w:val="24"/>
        </w:rPr>
        <w:t xml:space="preserve">enyelenggaraan Piala Dunia FIFA 2018 dan 2022 tidak sepenuhnya bersih dari kasus keterlibatan suap </w:t>
      </w:r>
      <w:r w:rsidR="00856ECD">
        <w:rPr>
          <w:rFonts w:ascii="Times New Roman" w:hAnsi="Times New Roman" w:cs="Times New Roman"/>
          <w:sz w:val="24"/>
          <w:szCs w:val="24"/>
        </w:rPr>
        <w:lastRenderedPageBreak/>
        <w:t xml:space="preserve">dalam dugaan praktik membeli suara dan korupsi di tubuh FIFA. Di dalam laporan tersebut memiliki beberapa bukti yang mengindikasikan sejumlah pejabat FIFA dan pemilik suara menerima suap (koruptor). Pada tahun 2012, Michael Garcia ditunjuk FIFA sebagai penyelidik independen untuk memimpin investigasi </w:t>
      </w:r>
      <w:r w:rsidR="00A2339C">
        <w:rPr>
          <w:rFonts w:ascii="Times New Roman" w:hAnsi="Times New Roman" w:cs="Times New Roman"/>
          <w:sz w:val="24"/>
          <w:szCs w:val="24"/>
        </w:rPr>
        <w:t xml:space="preserve">di dalam Proses Penawaran </w:t>
      </w:r>
      <w:r w:rsidR="00A2339C" w:rsidRPr="00770907">
        <w:rPr>
          <w:rFonts w:ascii="Times New Roman" w:hAnsi="Times New Roman" w:cs="Times New Roman"/>
          <w:i/>
          <w:sz w:val="24"/>
          <w:szCs w:val="24"/>
        </w:rPr>
        <w:t>(Bidding Process)</w:t>
      </w:r>
      <w:r w:rsidR="00A2339C">
        <w:rPr>
          <w:rFonts w:ascii="Times New Roman" w:hAnsi="Times New Roman" w:cs="Times New Roman"/>
          <w:sz w:val="24"/>
          <w:szCs w:val="24"/>
        </w:rPr>
        <w:t xml:space="preserve"> </w:t>
      </w:r>
      <w:r w:rsidR="00856ECD" w:rsidRPr="00B22F31">
        <w:rPr>
          <w:rFonts w:ascii="Times New Roman" w:hAnsi="Times New Roman" w:cs="Times New Roman"/>
          <w:sz w:val="24"/>
          <w:szCs w:val="24"/>
        </w:rPr>
        <w:t>dan</w:t>
      </w:r>
      <w:r w:rsidR="00856ECD">
        <w:rPr>
          <w:rFonts w:ascii="Times New Roman" w:hAnsi="Times New Roman" w:cs="Times New Roman"/>
          <w:i/>
          <w:sz w:val="24"/>
          <w:szCs w:val="24"/>
        </w:rPr>
        <w:t xml:space="preserve"> V</w:t>
      </w:r>
      <w:r w:rsidR="00856ECD" w:rsidRPr="00B22F31">
        <w:rPr>
          <w:rFonts w:ascii="Times New Roman" w:hAnsi="Times New Roman" w:cs="Times New Roman"/>
          <w:i/>
          <w:sz w:val="24"/>
          <w:szCs w:val="24"/>
        </w:rPr>
        <w:t>oting</w:t>
      </w:r>
      <w:r w:rsidR="00856ECD">
        <w:rPr>
          <w:rFonts w:ascii="Times New Roman" w:hAnsi="Times New Roman" w:cs="Times New Roman"/>
          <w:i/>
          <w:sz w:val="24"/>
          <w:szCs w:val="24"/>
        </w:rPr>
        <w:t xml:space="preserve"> </w:t>
      </w:r>
      <w:r w:rsidR="00A2339C">
        <w:rPr>
          <w:rFonts w:ascii="Times New Roman" w:hAnsi="Times New Roman" w:cs="Times New Roman"/>
          <w:sz w:val="24"/>
          <w:szCs w:val="24"/>
        </w:rPr>
        <w:t>tuan rumah P</w:t>
      </w:r>
      <w:r w:rsidR="00856ECD">
        <w:rPr>
          <w:rFonts w:ascii="Times New Roman" w:hAnsi="Times New Roman" w:cs="Times New Roman"/>
          <w:sz w:val="24"/>
          <w:szCs w:val="24"/>
        </w:rPr>
        <w:t xml:space="preserve">enyelenggaraan Piala Dunia FIFA 2018 </w:t>
      </w:r>
      <w:r w:rsidR="00A2339C">
        <w:rPr>
          <w:rFonts w:ascii="Times New Roman" w:hAnsi="Times New Roman" w:cs="Times New Roman"/>
          <w:sz w:val="24"/>
          <w:szCs w:val="24"/>
        </w:rPr>
        <w:t xml:space="preserve">Rusia </w:t>
      </w:r>
      <w:r w:rsidR="00856ECD">
        <w:rPr>
          <w:rFonts w:ascii="Times New Roman" w:hAnsi="Times New Roman" w:cs="Times New Roman"/>
          <w:sz w:val="24"/>
          <w:szCs w:val="24"/>
        </w:rPr>
        <w:t>dan 2022</w:t>
      </w:r>
      <w:r w:rsidR="00A2339C">
        <w:rPr>
          <w:rFonts w:ascii="Times New Roman" w:hAnsi="Times New Roman" w:cs="Times New Roman"/>
          <w:sz w:val="24"/>
          <w:szCs w:val="24"/>
        </w:rPr>
        <w:t xml:space="preserve"> Qatar</w:t>
      </w:r>
      <w:r w:rsidR="00856ECD">
        <w:rPr>
          <w:rFonts w:ascii="Times New Roman" w:hAnsi="Times New Roman" w:cs="Times New Roman"/>
          <w:sz w:val="24"/>
          <w:szCs w:val="24"/>
        </w:rPr>
        <w:t xml:space="preserve"> dalam permasalahan ini.</w:t>
      </w:r>
    </w:p>
    <w:p w:rsidR="00856ECD" w:rsidRDefault="00856ECD"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Pada hari yang sama, setelah Laporan Garcia dibuka oleh </w:t>
      </w:r>
      <w:r w:rsidRPr="00C52F62">
        <w:rPr>
          <w:rFonts w:ascii="Times New Roman" w:hAnsi="Times New Roman" w:cs="Times New Roman"/>
          <w:i/>
          <w:sz w:val="24"/>
          <w:szCs w:val="24"/>
        </w:rPr>
        <w:t>Bild</w:t>
      </w:r>
      <w:r>
        <w:rPr>
          <w:rFonts w:ascii="Times New Roman" w:hAnsi="Times New Roman" w:cs="Times New Roman"/>
          <w:i/>
          <w:sz w:val="24"/>
          <w:szCs w:val="24"/>
        </w:rPr>
        <w:t>,</w:t>
      </w:r>
      <w:r>
        <w:rPr>
          <w:rFonts w:ascii="Times New Roman" w:hAnsi="Times New Roman" w:cs="Times New Roman"/>
          <w:sz w:val="24"/>
          <w:szCs w:val="24"/>
        </w:rPr>
        <w:t xml:space="preserve"> FIFA langsung menanggapi dengan membuka juga laporan tersebut kepada publik. Michael Garcia ingin mengungkapkan permasalahan </w:t>
      </w:r>
      <w:r w:rsidR="00A2339C">
        <w:rPr>
          <w:rFonts w:ascii="Times New Roman" w:hAnsi="Times New Roman" w:cs="Times New Roman"/>
          <w:sz w:val="24"/>
          <w:szCs w:val="24"/>
        </w:rPr>
        <w:t xml:space="preserve">Proses Penawaran </w:t>
      </w:r>
      <w:r w:rsidR="00A2339C" w:rsidRPr="00770907">
        <w:rPr>
          <w:rFonts w:ascii="Times New Roman" w:hAnsi="Times New Roman" w:cs="Times New Roman"/>
          <w:i/>
          <w:sz w:val="24"/>
          <w:szCs w:val="24"/>
        </w:rPr>
        <w:t>(Bidding Process)</w:t>
      </w:r>
      <w:r>
        <w:rPr>
          <w:rFonts w:ascii="Times New Roman" w:hAnsi="Times New Roman" w:cs="Times New Roman"/>
          <w:i/>
          <w:sz w:val="24"/>
          <w:szCs w:val="24"/>
        </w:rPr>
        <w:t xml:space="preserve"> </w:t>
      </w:r>
      <w:r w:rsidR="00A2339C">
        <w:rPr>
          <w:rFonts w:ascii="Times New Roman" w:hAnsi="Times New Roman" w:cs="Times New Roman"/>
          <w:sz w:val="24"/>
          <w:szCs w:val="24"/>
        </w:rPr>
        <w:t>P</w:t>
      </w:r>
      <w:r>
        <w:rPr>
          <w:rFonts w:ascii="Times New Roman" w:hAnsi="Times New Roman" w:cs="Times New Roman"/>
          <w:sz w:val="24"/>
          <w:szCs w:val="24"/>
        </w:rPr>
        <w:t xml:space="preserve">enyelenggaraan Piala Dunia FIFA 2018 </w:t>
      </w:r>
      <w:r w:rsidR="00A2339C">
        <w:rPr>
          <w:rFonts w:ascii="Times New Roman" w:hAnsi="Times New Roman" w:cs="Times New Roman"/>
          <w:sz w:val="24"/>
          <w:szCs w:val="24"/>
        </w:rPr>
        <w:t xml:space="preserve">Rusia </w:t>
      </w:r>
      <w:r>
        <w:rPr>
          <w:rFonts w:ascii="Times New Roman" w:hAnsi="Times New Roman" w:cs="Times New Roman"/>
          <w:sz w:val="24"/>
          <w:szCs w:val="24"/>
        </w:rPr>
        <w:t>dan 2022</w:t>
      </w:r>
      <w:r w:rsidR="00A2339C">
        <w:rPr>
          <w:rFonts w:ascii="Times New Roman" w:hAnsi="Times New Roman" w:cs="Times New Roman"/>
          <w:sz w:val="24"/>
          <w:szCs w:val="24"/>
        </w:rPr>
        <w:t xml:space="preserve"> Qatar</w:t>
      </w:r>
      <w:r>
        <w:rPr>
          <w:rFonts w:ascii="Times New Roman" w:hAnsi="Times New Roman" w:cs="Times New Roman"/>
          <w:sz w:val="24"/>
          <w:szCs w:val="24"/>
        </w:rPr>
        <w:t xml:space="preserve"> </w:t>
      </w:r>
      <w:r w:rsidRPr="009A3BEE">
        <w:rPr>
          <w:rFonts w:ascii="Times New Roman" w:hAnsi="Times New Roman" w:cs="Times New Roman"/>
          <w:i/>
          <w:sz w:val="24"/>
          <w:szCs w:val="24"/>
        </w:rPr>
        <w:t>(FIFA WORLD CUP RUSSIA 2018</w:t>
      </w:r>
      <w:r>
        <w:rPr>
          <w:rFonts w:ascii="Times New Roman" w:hAnsi="Times New Roman" w:cs="Times New Roman"/>
          <w:i/>
          <w:sz w:val="24"/>
          <w:szCs w:val="24"/>
        </w:rPr>
        <w:t xml:space="preserve"> and FIFA WORLD CUP QATAR 2022</w:t>
      </w:r>
      <w:r w:rsidRPr="009A3BEE">
        <w:rPr>
          <w:rFonts w:ascii="Times New Roman" w:hAnsi="Times New Roman" w:cs="Times New Roman"/>
          <w:i/>
          <w:sz w:val="24"/>
          <w:szCs w:val="24"/>
        </w:rPr>
        <w:t>)</w:t>
      </w:r>
      <w:r>
        <w:rPr>
          <w:rFonts w:ascii="Times New Roman" w:hAnsi="Times New Roman" w:cs="Times New Roman"/>
          <w:sz w:val="24"/>
          <w:szCs w:val="24"/>
        </w:rPr>
        <w:t>. Pada bulan September 2014, Michael Garcia dapat menyelesaikan investigasi tersebut yang ditulis dalam sebuah laporan yang berjumlah 434 halaman. Akan tetapi, dua bulan kemudian, FIFA mengeluarkan ringkasan laporan yang berjumlah 42 halaman yang menyatakan bahwa Rusia dan Qatar tidak bersalah. Michael Garcia menilai ringkasan laporan yang dikeluarkan oleh FIFA tesebut tidak lengkap dan banyak kesalahan serta merasa FIFA menutupi dan tidak menanggapi hasil temuannya tersebut. Hal ini membuat Michael Garcia mengundurkan diri dari penyelidik independen yang ditunjuk oleh FIFA dalam permasalahan ini di tahun yang sama sebagai bentuk protesnya terhadap FIFA dikarenakan FIFA tidak membuka Laporan Garcia tersebut secara lengkap karena alasan legal.</w:t>
      </w:r>
    </w:p>
    <w:p w:rsidR="00856ECD" w:rsidRPr="001F676F" w:rsidRDefault="00856ECD"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Masih ditunggu seperti apa langkah yang diambil oleh FIFA dalam menyelesaikan permasalahan ini setelah Laporan Garcia terungkap ke publik. </w:t>
      </w:r>
      <w:r>
        <w:rPr>
          <w:rFonts w:ascii="Times New Roman" w:hAnsi="Times New Roman" w:cs="Times New Roman"/>
          <w:sz w:val="24"/>
          <w:szCs w:val="24"/>
        </w:rPr>
        <w:lastRenderedPageBreak/>
        <w:t xml:space="preserve">Akan tetapi, setidaknya permasalahan ini bisa membuat para petinggi atau pejabat FIFA bisa lebih baik, benar, dan transparan lagi </w:t>
      </w:r>
      <w:r w:rsidR="00C439E4">
        <w:rPr>
          <w:rFonts w:ascii="Times New Roman" w:hAnsi="Times New Roman" w:cs="Times New Roman"/>
          <w:sz w:val="24"/>
          <w:szCs w:val="24"/>
        </w:rPr>
        <w:t>dalam menentukan tuan rumah P</w:t>
      </w:r>
      <w:r>
        <w:rPr>
          <w:rFonts w:ascii="Times New Roman" w:hAnsi="Times New Roman" w:cs="Times New Roman"/>
          <w:sz w:val="24"/>
          <w:szCs w:val="24"/>
        </w:rPr>
        <w:t>enyelenggaraan Piala Dunia FIFA berikutnya.</w:t>
      </w:r>
    </w:p>
    <w:p w:rsidR="00856ECD" w:rsidRPr="00F4767C" w:rsidRDefault="00856ECD"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Pada tanggal 18 Maret 2014, luas w</w:t>
      </w:r>
      <w:r w:rsidRPr="00553728">
        <w:rPr>
          <w:rFonts w:ascii="Times New Roman" w:hAnsi="Times New Roman" w:cs="Times New Roman"/>
          <w:sz w:val="24"/>
          <w:szCs w:val="24"/>
        </w:rPr>
        <w:t>ilayah Rusia di bagian sebelah barat bertambah</w:t>
      </w:r>
      <w:r>
        <w:rPr>
          <w:rFonts w:ascii="Times New Roman" w:hAnsi="Times New Roman" w:cs="Times New Roman"/>
          <w:sz w:val="24"/>
          <w:szCs w:val="24"/>
        </w:rPr>
        <w:t xml:space="preserve"> menjadi 26.100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setelah Crimea tidak menjadi bagian</w:t>
      </w:r>
      <w:r w:rsidRPr="00553728">
        <w:rPr>
          <w:rFonts w:ascii="Times New Roman" w:hAnsi="Times New Roman" w:cs="Times New Roman"/>
          <w:sz w:val="24"/>
          <w:szCs w:val="24"/>
        </w:rPr>
        <w:t xml:space="preserve"> dari Ukraina</w:t>
      </w:r>
      <w:r>
        <w:rPr>
          <w:rFonts w:ascii="Times New Roman" w:hAnsi="Times New Roman" w:cs="Times New Roman"/>
          <w:sz w:val="24"/>
          <w:szCs w:val="24"/>
        </w:rPr>
        <w:t xml:space="preserve"> lagi</w:t>
      </w:r>
      <w:r w:rsidRPr="00553728">
        <w:rPr>
          <w:rFonts w:ascii="Times New Roman" w:hAnsi="Times New Roman" w:cs="Times New Roman"/>
          <w:sz w:val="24"/>
          <w:szCs w:val="24"/>
        </w:rPr>
        <w:t xml:space="preserve"> untuk berada di</w:t>
      </w:r>
      <w:r>
        <w:rPr>
          <w:rFonts w:ascii="Times New Roman" w:hAnsi="Times New Roman" w:cs="Times New Roman"/>
          <w:sz w:val="24"/>
          <w:szCs w:val="24"/>
        </w:rPr>
        <w:t xml:space="preserve"> </w:t>
      </w:r>
      <w:r w:rsidRPr="00553728">
        <w:rPr>
          <w:rFonts w:ascii="Times New Roman" w:hAnsi="Times New Roman" w:cs="Times New Roman"/>
          <w:sz w:val="24"/>
          <w:szCs w:val="24"/>
        </w:rPr>
        <w:t>bawah</w:t>
      </w:r>
      <w:r>
        <w:rPr>
          <w:rFonts w:ascii="Times New Roman" w:hAnsi="Times New Roman" w:cs="Times New Roman"/>
          <w:sz w:val="24"/>
          <w:szCs w:val="24"/>
        </w:rPr>
        <w:t xml:space="preserve"> kekuasaan</w:t>
      </w:r>
      <w:r w:rsidRPr="00553728">
        <w:rPr>
          <w:rFonts w:ascii="Times New Roman" w:hAnsi="Times New Roman" w:cs="Times New Roman"/>
          <w:sz w:val="24"/>
          <w:szCs w:val="24"/>
        </w:rPr>
        <w:t xml:space="preserve"> Moskow. Bagi Rusia, hal ini merupakan sebuah integrasi</w:t>
      </w:r>
      <w:r>
        <w:rPr>
          <w:rFonts w:ascii="Times New Roman" w:hAnsi="Times New Roman" w:cs="Times New Roman"/>
          <w:sz w:val="24"/>
          <w:szCs w:val="24"/>
        </w:rPr>
        <w:t xml:space="preserve"> sekaligus mengambil</w:t>
      </w:r>
      <w:r w:rsidRPr="00553728">
        <w:rPr>
          <w:rFonts w:ascii="Times New Roman" w:hAnsi="Times New Roman" w:cs="Times New Roman"/>
          <w:sz w:val="24"/>
          <w:szCs w:val="24"/>
        </w:rPr>
        <w:t xml:space="preserve"> kembali semenanjung yang lepas dari k</w:t>
      </w:r>
      <w:r>
        <w:rPr>
          <w:rFonts w:ascii="Times New Roman" w:hAnsi="Times New Roman" w:cs="Times New Roman"/>
          <w:sz w:val="24"/>
          <w:szCs w:val="24"/>
        </w:rPr>
        <w:t>ekuasaan Moskow setelah runtuhnya</w:t>
      </w:r>
      <w:r w:rsidRPr="00553728">
        <w:rPr>
          <w:rFonts w:ascii="Times New Roman" w:hAnsi="Times New Roman" w:cs="Times New Roman"/>
          <w:sz w:val="24"/>
          <w:szCs w:val="24"/>
        </w:rPr>
        <w:t xml:space="preserve"> Uni Soviet. Akan tetapi</w:t>
      </w:r>
      <w:r>
        <w:rPr>
          <w:rFonts w:ascii="Times New Roman" w:hAnsi="Times New Roman" w:cs="Times New Roman"/>
          <w:sz w:val="24"/>
          <w:szCs w:val="24"/>
        </w:rPr>
        <w:t>,</w:t>
      </w:r>
      <w:r w:rsidRPr="00553728">
        <w:rPr>
          <w:rFonts w:ascii="Times New Roman" w:hAnsi="Times New Roman" w:cs="Times New Roman"/>
          <w:sz w:val="24"/>
          <w:szCs w:val="24"/>
        </w:rPr>
        <w:t xml:space="preserve"> bagi Ukraina, hal ini merup</w:t>
      </w:r>
      <w:r>
        <w:rPr>
          <w:rFonts w:ascii="Times New Roman" w:hAnsi="Times New Roman" w:cs="Times New Roman"/>
          <w:sz w:val="24"/>
          <w:szCs w:val="24"/>
        </w:rPr>
        <w:t xml:space="preserve">akan </w:t>
      </w:r>
      <w:r w:rsidRPr="00553728">
        <w:rPr>
          <w:rFonts w:ascii="Times New Roman" w:hAnsi="Times New Roman" w:cs="Times New Roman"/>
          <w:sz w:val="24"/>
          <w:szCs w:val="24"/>
        </w:rPr>
        <w:t>pencaplokan</w:t>
      </w:r>
      <w:r>
        <w:rPr>
          <w:rFonts w:ascii="Times New Roman" w:hAnsi="Times New Roman" w:cs="Times New Roman"/>
          <w:sz w:val="24"/>
          <w:szCs w:val="24"/>
        </w:rPr>
        <w:t xml:space="preserve"> atau pengambilan suatu wilayah dari negaranya.</w:t>
      </w:r>
      <w:r w:rsidR="004D5B83">
        <w:rPr>
          <w:rFonts w:ascii="Times New Roman" w:hAnsi="Times New Roman" w:cs="Times New Roman"/>
          <w:sz w:val="24"/>
          <w:szCs w:val="24"/>
        </w:rPr>
        <w:t xml:space="preserve"> </w:t>
      </w:r>
      <w:r>
        <w:rPr>
          <w:rFonts w:ascii="Times New Roman" w:hAnsi="Times New Roman" w:cs="Times New Roman"/>
          <w:color w:val="424242"/>
          <w:sz w:val="24"/>
          <w:szCs w:val="24"/>
          <w:shd w:val="clear" w:color="auto" w:fill="FFFFFF"/>
        </w:rPr>
        <w:t>P</w:t>
      </w:r>
      <w:r w:rsidRPr="00553728">
        <w:rPr>
          <w:rFonts w:ascii="Times New Roman" w:hAnsi="Times New Roman" w:cs="Times New Roman"/>
          <w:color w:val="424242"/>
          <w:sz w:val="24"/>
          <w:szCs w:val="24"/>
          <w:shd w:val="clear" w:color="auto" w:fill="FFFFFF"/>
        </w:rPr>
        <w:t>emerintahan baru Ukraina yang berada di Ibu Kota Kiev hanya bisa pasrah selama ini melihat pergerakan yang strategis dan dinamis yang dilakukan Rusia di Crimea, dikarenakan pihak Rusia memiliki ke</w:t>
      </w:r>
      <w:r>
        <w:rPr>
          <w:rFonts w:ascii="Times New Roman" w:hAnsi="Times New Roman" w:cs="Times New Roman"/>
          <w:color w:val="424242"/>
          <w:sz w:val="24"/>
          <w:szCs w:val="24"/>
          <w:shd w:val="clear" w:color="auto" w:fill="FFFFFF"/>
        </w:rPr>
        <w:t>kuatan militer yang sangat kuat dibandingkan Ukraina.</w:t>
      </w:r>
    </w:p>
    <w:p w:rsidR="00856ECD" w:rsidRPr="00F4767C" w:rsidRDefault="00856ECD" w:rsidP="00194338">
      <w:pPr>
        <w:pStyle w:val="ListParagraph"/>
        <w:tabs>
          <w:tab w:val="left" w:pos="426"/>
          <w:tab w:val="left" w:pos="709"/>
        </w:tabs>
        <w:spacing w:line="480" w:lineRule="auto"/>
        <w:ind w:left="0" w:firstLine="851"/>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Dua hari setelah referendum berlangsung pada tanggal 16 Maret 2014, pergerakan Rusia sangat cepat. Moskow menyelenggarakan perjanjian integrasi bersama pejabat Crimea pada tanggal 18 Maret 2014. Keesokan harinya, pada tanggal 19 Maret 2014, pasukan yang tidak memakai atribut dan milisi bersenjata lengkap menguasai dan menyerbu pangkalan militer Ukraina dan menyuruh pergi para perwiranya yang berada di Kota Sevastopol, </w:t>
      </w:r>
      <w:r w:rsidRPr="008423A5">
        <w:rPr>
          <w:rFonts w:ascii="Times New Roman" w:hAnsi="Times New Roman" w:cs="Times New Roman"/>
          <w:color w:val="424242"/>
          <w:sz w:val="24"/>
          <w:szCs w:val="24"/>
          <w:shd w:val="clear" w:color="auto" w:fill="FFFFFF"/>
        </w:rPr>
        <w:t>setelah mereka kepung dalam dua minggu terakhir. Moskow membantah pasukan tersebut merupakan pasukan atau militer Rusia.</w:t>
      </w:r>
      <w:r>
        <w:rPr>
          <w:rFonts w:ascii="Times New Roman" w:hAnsi="Times New Roman" w:cs="Times New Roman"/>
          <w:color w:val="424242"/>
          <w:sz w:val="24"/>
          <w:szCs w:val="24"/>
          <w:shd w:val="clear" w:color="auto" w:fill="FFFFFF"/>
        </w:rPr>
        <w:t xml:space="preserve"> Informasi yang didapatkan dari Russia Today, dimulainya proses integrasi Crimea ke Rusia diresmikan melalui penandatanganan suatu traktat yang berlangsung di Moskow</w:t>
      </w:r>
      <w:r w:rsidRPr="0058106E">
        <w:rPr>
          <w:rFonts w:ascii="Times New Roman" w:hAnsi="Times New Roman" w:cs="Times New Roman"/>
          <w:color w:val="424242"/>
          <w:sz w:val="24"/>
          <w:szCs w:val="24"/>
          <w:shd w:val="clear" w:color="auto" w:fill="FFFFFF"/>
        </w:rPr>
        <w:t xml:space="preserve"> </w:t>
      </w:r>
      <w:r>
        <w:rPr>
          <w:rFonts w:ascii="Times New Roman" w:hAnsi="Times New Roman" w:cs="Times New Roman"/>
          <w:color w:val="424242"/>
          <w:sz w:val="24"/>
          <w:szCs w:val="24"/>
          <w:shd w:val="clear" w:color="auto" w:fill="FFFFFF"/>
        </w:rPr>
        <w:t xml:space="preserve">pada tanggal 18 Maret 2014. Begitu juga dengan Kota Sevastopol yang berada di Crimea Selatan yang menjadi bagian dari </w:t>
      </w:r>
      <w:r w:rsidR="004D5B83">
        <w:rPr>
          <w:rFonts w:ascii="Times New Roman" w:hAnsi="Times New Roman" w:cs="Times New Roman"/>
          <w:color w:val="424242"/>
          <w:sz w:val="24"/>
          <w:szCs w:val="24"/>
          <w:shd w:val="clear" w:color="auto" w:fill="FFFFFF"/>
        </w:rPr>
        <w:lastRenderedPageBreak/>
        <w:t xml:space="preserve">Rusia. </w:t>
      </w:r>
      <w:r>
        <w:rPr>
          <w:rFonts w:ascii="Times New Roman" w:hAnsi="Times New Roman" w:cs="Times New Roman"/>
          <w:color w:val="424242"/>
          <w:sz w:val="24"/>
          <w:szCs w:val="24"/>
          <w:shd w:val="clear" w:color="auto" w:fill="FFFFFF"/>
        </w:rPr>
        <w:t>Penandatanganan traktat ini dilakukan oleh Presiden Rusia Vladimir Putin, Perdana Menteri Crimea Sergei Aksyonov, Ketua Parlemen Crimea Vladimir Konstantinov, dan Wali Kota Sevastopol Alexei Chalily. Dengan pengesahan traktat tersebut, masyarakat Crimea dan Sevastopol akan diakui sebagai warga Rusia. Transisi status di Crimea dan Sevastopol akan berlangsung sampai tanggal 1 Januari 2015.</w:t>
      </w:r>
    </w:p>
    <w:p w:rsidR="00856ECD" w:rsidRPr="00260A33" w:rsidRDefault="00856ECD"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color w:val="424242"/>
          <w:sz w:val="24"/>
          <w:szCs w:val="24"/>
          <w:shd w:val="clear" w:color="auto" w:fill="FFFFFF"/>
        </w:rPr>
        <w:t>Para pejabat dan politisi Rusia dan Ukraina dianggap berperan di dalam referendum ini, Amerika Serikat dan Uni Eropa serta pemerintahan sementara Ukraina di Kiev menilai ini merupakan sebuah langkah ilegal. Referendum dan perjanjian integrasi ini dinilai sebagai bagian dari rekayasa Rusia untuk mencaplok Crimea.</w:t>
      </w:r>
      <w:r w:rsidR="00260A33">
        <w:rPr>
          <w:rFonts w:ascii="Times New Roman" w:hAnsi="Times New Roman" w:cs="Times New Roman"/>
          <w:sz w:val="24"/>
          <w:szCs w:val="24"/>
        </w:rPr>
        <w:t xml:space="preserve"> </w:t>
      </w:r>
      <w:r>
        <w:rPr>
          <w:rFonts w:ascii="Times New Roman" w:hAnsi="Times New Roman" w:cs="Times New Roman"/>
          <w:color w:val="424242"/>
          <w:sz w:val="24"/>
          <w:szCs w:val="24"/>
          <w:shd w:val="clear" w:color="auto" w:fill="FFFFFF"/>
        </w:rPr>
        <w:t>Masalah ini sampai sekarang belum dapat diselesaikan dengan baik antara Rusia dan Ukraina di dalam konflik Crimea, perundingan dan penyusunan agenda untuk berdialog saja masih sulit untuk dilakukan bagi masing-masing pihak. Begitu juga, Amerika Serikat dan Uni Eropa belum bisa menyelesaikan permasalahan ini. Hal ini mengakibatkan isu ini terus berkembang menjadi konflik baru antara Rusia dengan negara-negara barat.</w:t>
      </w:r>
    </w:p>
    <w:p w:rsidR="00856ECD" w:rsidRDefault="00856ECD" w:rsidP="00194338">
      <w:pPr>
        <w:pStyle w:val="ListParagraph"/>
        <w:tabs>
          <w:tab w:val="left" w:pos="426"/>
          <w:tab w:val="left" w:pos="709"/>
        </w:tabs>
        <w:spacing w:line="480" w:lineRule="auto"/>
        <w:ind w:left="0" w:firstLine="851"/>
        <w:rPr>
          <w:rFonts w:ascii="Times New Roman" w:hAnsi="Times New Roman" w:cs="Times New Roman"/>
          <w:color w:val="424242"/>
          <w:sz w:val="24"/>
          <w:szCs w:val="24"/>
          <w:shd w:val="clear" w:color="auto" w:fill="FFFFFF"/>
        </w:rPr>
      </w:pPr>
      <w:r w:rsidRPr="0054480D">
        <w:rPr>
          <w:rFonts w:ascii="Times New Roman" w:hAnsi="Times New Roman" w:cs="Times New Roman"/>
          <w:color w:val="424242"/>
          <w:sz w:val="24"/>
          <w:szCs w:val="24"/>
          <w:shd w:val="clear" w:color="auto" w:fill="FFFFFF"/>
        </w:rPr>
        <w:t>Pada tanggal 17 Juli 2014</w:t>
      </w:r>
      <w:r>
        <w:rPr>
          <w:rFonts w:ascii="Times New Roman" w:hAnsi="Times New Roman" w:cs="Times New Roman"/>
          <w:color w:val="424242"/>
          <w:sz w:val="24"/>
          <w:szCs w:val="24"/>
          <w:shd w:val="clear" w:color="auto" w:fill="FFFFFF"/>
        </w:rPr>
        <w:t xml:space="preserve">, pesawat Malaysia Airlines dengan nomor penerbangan MH17 jatuh saat berada di wilayah udara Ukraina yang disebabkan oleh tembakan sebuah rudal yang berasal dari satu pasukan Rusia berdasarkan pernyataan </w:t>
      </w:r>
      <w:r w:rsidRPr="000A6555">
        <w:rPr>
          <w:rFonts w:ascii="Times New Roman" w:hAnsi="Times New Roman" w:cs="Times New Roman"/>
          <w:color w:val="424242"/>
          <w:sz w:val="24"/>
          <w:szCs w:val="24"/>
          <w:shd w:val="clear" w:color="auto" w:fill="FFFFFF"/>
        </w:rPr>
        <w:t>JIT</w:t>
      </w:r>
      <w:r>
        <w:rPr>
          <w:rFonts w:ascii="Times New Roman" w:hAnsi="Times New Roman" w:cs="Times New Roman"/>
          <w:color w:val="424242"/>
          <w:sz w:val="24"/>
          <w:szCs w:val="24"/>
          <w:shd w:val="clear" w:color="auto" w:fill="FFFFFF"/>
        </w:rPr>
        <w:t xml:space="preserve"> </w:t>
      </w:r>
      <w:r w:rsidRPr="00DF67D8">
        <w:rPr>
          <w:rFonts w:ascii="Times New Roman" w:hAnsi="Times New Roman" w:cs="Times New Roman"/>
          <w:i/>
          <w:color w:val="424242"/>
          <w:sz w:val="24"/>
          <w:szCs w:val="24"/>
          <w:shd w:val="clear" w:color="auto" w:fill="FFFFFF"/>
        </w:rPr>
        <w:t>(Joint Investigation Team)</w:t>
      </w:r>
      <w:r>
        <w:rPr>
          <w:rFonts w:ascii="Times New Roman" w:hAnsi="Times New Roman" w:cs="Times New Roman"/>
          <w:color w:val="424242"/>
          <w:sz w:val="24"/>
          <w:szCs w:val="24"/>
          <w:shd w:val="clear" w:color="auto" w:fill="FFFFFF"/>
        </w:rPr>
        <w:t xml:space="preserve"> yang merupakan Tim Penyelidik Internasional. Pertama kalinya Tim Penyelidik Internasional yang dipimpin Negara Belanda menyatakan bahwa rudal yang menghantam MH17 berasal dari satu pasukan Rusia yang sedang menjalani tugas di Kota Kursk. Rudal yang digunakan untuk menembak pesawat MH17 berasal dari wilayah yang dikuasai </w:t>
      </w:r>
      <w:r>
        <w:rPr>
          <w:rFonts w:ascii="Times New Roman" w:hAnsi="Times New Roman" w:cs="Times New Roman"/>
          <w:color w:val="424242"/>
          <w:sz w:val="24"/>
          <w:szCs w:val="24"/>
          <w:shd w:val="clear" w:color="auto" w:fill="FFFFFF"/>
        </w:rPr>
        <w:lastRenderedPageBreak/>
        <w:t>oleh pemberontak di Ukraina dan Rusia. Penumpang dan awak pesawat Boeing 777 yang berjumlah 298 orang yang terdiri dari 193 Warga Negara Belanda, 43 Warga Negara Malaysia, 27 Warga Negara Australia, dan 12 Warga Negara Indonesia semuanya meninggal dunia ketika pesawat hancur di udara terkena tembakan rudal saat melakukan penerbangan rute internasional dari Amsterdam, Belanda ke Kuala Lumpur, Malaysia.</w:t>
      </w:r>
    </w:p>
    <w:p w:rsidR="00856ECD" w:rsidRPr="00BB307A" w:rsidRDefault="00856ECD" w:rsidP="00194338">
      <w:pPr>
        <w:pStyle w:val="ListParagraph"/>
        <w:tabs>
          <w:tab w:val="left" w:pos="426"/>
          <w:tab w:val="left" w:pos="709"/>
        </w:tabs>
        <w:spacing w:line="480" w:lineRule="auto"/>
        <w:ind w:left="0" w:firstLine="851"/>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Pada bulan Oktober 2015, DSB </w:t>
      </w:r>
      <w:r w:rsidRPr="00DF67D8">
        <w:rPr>
          <w:rFonts w:ascii="Times New Roman" w:hAnsi="Times New Roman" w:cs="Times New Roman"/>
          <w:i/>
          <w:color w:val="424242"/>
          <w:sz w:val="24"/>
          <w:szCs w:val="24"/>
          <w:shd w:val="clear" w:color="auto" w:fill="FFFFFF"/>
        </w:rPr>
        <w:t>(</w:t>
      </w:r>
      <w:r w:rsidRPr="00DF67D8">
        <w:rPr>
          <w:rFonts w:ascii="Times New Roman" w:hAnsi="Times New Roman" w:cs="Times New Roman"/>
          <w:bCs/>
          <w:i/>
          <w:color w:val="222222"/>
          <w:sz w:val="24"/>
          <w:szCs w:val="24"/>
          <w:shd w:val="clear" w:color="auto" w:fill="FFFFFF"/>
        </w:rPr>
        <w:t>Dutch Safety Board)</w:t>
      </w:r>
      <w:r>
        <w:rPr>
          <w:rFonts w:ascii="Times New Roman" w:hAnsi="Times New Roman" w:cs="Times New Roman"/>
          <w:bCs/>
          <w:i/>
          <w:color w:val="222222"/>
          <w:sz w:val="24"/>
          <w:szCs w:val="24"/>
          <w:shd w:val="clear" w:color="auto" w:fill="FFFFFF"/>
        </w:rPr>
        <w:t xml:space="preserve"> </w:t>
      </w:r>
      <w:r>
        <w:rPr>
          <w:rFonts w:ascii="Times New Roman" w:hAnsi="Times New Roman" w:cs="Times New Roman"/>
          <w:bCs/>
          <w:color w:val="222222"/>
          <w:sz w:val="24"/>
          <w:szCs w:val="24"/>
          <w:shd w:val="clear" w:color="auto" w:fill="FFFFFF"/>
        </w:rPr>
        <w:t>yang merupakan</w:t>
      </w:r>
      <w:r w:rsidRPr="00DF67D8">
        <w:rPr>
          <w:rFonts w:ascii="Times New Roman" w:hAnsi="Times New Roman" w:cs="Times New Roman"/>
          <w:color w:val="424242"/>
          <w:sz w:val="24"/>
          <w:szCs w:val="24"/>
          <w:shd w:val="clear" w:color="auto" w:fill="FFFFFF"/>
        </w:rPr>
        <w:t xml:space="preserve"> </w:t>
      </w:r>
      <w:r>
        <w:rPr>
          <w:rFonts w:ascii="Times New Roman" w:hAnsi="Times New Roman" w:cs="Times New Roman"/>
          <w:color w:val="424242"/>
          <w:sz w:val="24"/>
          <w:szCs w:val="24"/>
          <w:shd w:val="clear" w:color="auto" w:fill="FFFFFF"/>
        </w:rPr>
        <w:t xml:space="preserve">Badan Keselamatan Belanda menilai pesawat MH17 ditembak dengan rudal BUK yang dibuat oleh Rusia. Satu tahun kemudian, JIT </w:t>
      </w:r>
      <w:r w:rsidRPr="00DF67D8">
        <w:rPr>
          <w:rFonts w:ascii="Times New Roman" w:hAnsi="Times New Roman" w:cs="Times New Roman"/>
          <w:i/>
          <w:color w:val="424242"/>
          <w:sz w:val="24"/>
          <w:szCs w:val="24"/>
          <w:shd w:val="clear" w:color="auto" w:fill="FFFFFF"/>
        </w:rPr>
        <w:t>(Joint Investigation Team)</w:t>
      </w:r>
      <w:r>
        <w:rPr>
          <w:rFonts w:ascii="Times New Roman" w:hAnsi="Times New Roman" w:cs="Times New Roman"/>
          <w:color w:val="424242"/>
          <w:sz w:val="24"/>
          <w:szCs w:val="24"/>
          <w:shd w:val="clear" w:color="auto" w:fill="FFFFFF"/>
        </w:rPr>
        <w:t xml:space="preserve"> yang merupakan Tim Penyelidik Internasional yang beranggotakan penyelidik dari Negara Belanda, Australia, Belgia, Malaysia, dan Ukraina mengambil kesimpulan yang sama di dalam laporan awal mereka bahwa pesawat Malaysia Airlines dengan nomor penerbangan MH17 jatuh disebabkan oleh tembakan sebuah rudal BUK yang berasal dari satu pasukan Rusia. Para penyelidik</w:t>
      </w:r>
      <w:r w:rsidRPr="00C62F7E">
        <w:rPr>
          <w:rFonts w:ascii="Times New Roman" w:hAnsi="Times New Roman" w:cs="Times New Roman"/>
          <w:color w:val="424242"/>
          <w:sz w:val="24"/>
          <w:szCs w:val="24"/>
          <w:shd w:val="clear" w:color="auto" w:fill="FFFFFF"/>
        </w:rPr>
        <w:t xml:space="preserve"> </w:t>
      </w:r>
      <w:r>
        <w:rPr>
          <w:rFonts w:ascii="Times New Roman" w:hAnsi="Times New Roman" w:cs="Times New Roman"/>
          <w:color w:val="424242"/>
          <w:sz w:val="24"/>
          <w:szCs w:val="24"/>
          <w:shd w:val="clear" w:color="auto" w:fill="FFFFFF"/>
        </w:rPr>
        <w:t>Badan Keselamatan Belanda menilai rudal meledak di dekat bagian kokpit yang langsung mengakibatkan pesawat hancur di udara. Sumber ledakan berasal dari hulu ledak tipe 9N314M yang dibuat oleh Rusia yang dibawa oleh rudal 9M38M1 yang ditembakan dari wilayah Ukraina timur dengan menggunakan sistem rudal BUK. Hasil ini didapatkan setelah meneliti pola kerusakan pada badan pesawat MH17 dan serpihan-serpihan rudal. Begitu juga dengan bekas cat yang masih ada pada beberapa serpihan rudal yang ditemukan sama dengan cat pada rudal yang biasa digunakan di wilayah Ukraina timur.</w:t>
      </w:r>
    </w:p>
    <w:p w:rsidR="00856ECD" w:rsidRPr="0020040A" w:rsidRDefault="00257D0D"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Berbagai macam p</w:t>
      </w:r>
      <w:r w:rsidR="00856ECD">
        <w:rPr>
          <w:rFonts w:ascii="Times New Roman" w:hAnsi="Times New Roman" w:cs="Times New Roman"/>
          <w:sz w:val="24"/>
          <w:szCs w:val="24"/>
        </w:rPr>
        <w:t>ermasalahan dan isu kontroversi</w:t>
      </w:r>
      <w:r>
        <w:rPr>
          <w:rFonts w:ascii="Times New Roman" w:hAnsi="Times New Roman" w:cs="Times New Roman"/>
          <w:sz w:val="24"/>
          <w:szCs w:val="24"/>
        </w:rPr>
        <w:t xml:space="preserve"> yang berhubungan dengan Rusia </w:t>
      </w:r>
      <w:r w:rsidR="00856ECD">
        <w:rPr>
          <w:rFonts w:ascii="Times New Roman" w:hAnsi="Times New Roman" w:cs="Times New Roman"/>
          <w:sz w:val="24"/>
          <w:szCs w:val="24"/>
        </w:rPr>
        <w:t>di atas juga bisa dapat menurunkan</w:t>
      </w:r>
      <w:r w:rsidR="00856ECD" w:rsidRPr="0020040A">
        <w:rPr>
          <w:rFonts w:ascii="Times New Roman" w:hAnsi="Times New Roman" w:cs="Times New Roman"/>
          <w:i/>
          <w:sz w:val="24"/>
          <w:szCs w:val="24"/>
        </w:rPr>
        <w:t xml:space="preserve"> </w:t>
      </w:r>
      <w:r w:rsidR="00856ECD">
        <w:rPr>
          <w:rFonts w:ascii="Times New Roman" w:hAnsi="Times New Roman" w:cs="Times New Roman"/>
          <w:sz w:val="24"/>
          <w:szCs w:val="24"/>
        </w:rPr>
        <w:t xml:space="preserve">jumlah wisatawan mancanegara </w:t>
      </w:r>
      <w:r w:rsidR="00856ECD">
        <w:rPr>
          <w:rFonts w:ascii="Times New Roman" w:hAnsi="Times New Roman" w:cs="Times New Roman"/>
          <w:sz w:val="24"/>
          <w:szCs w:val="24"/>
        </w:rPr>
        <w:lastRenderedPageBreak/>
        <w:t>k</w:t>
      </w:r>
      <w:r w:rsidR="00856ECD" w:rsidRPr="0020040A">
        <w:rPr>
          <w:rFonts w:ascii="Times New Roman" w:hAnsi="Times New Roman" w:cs="Times New Roman"/>
          <w:sz w:val="24"/>
          <w:szCs w:val="24"/>
        </w:rPr>
        <w:t>e Rusia</w:t>
      </w:r>
      <w:r w:rsidRPr="00257D0D">
        <w:rPr>
          <w:rFonts w:ascii="Times New Roman" w:hAnsi="Times New Roman" w:cs="Times New Roman"/>
          <w:sz w:val="24"/>
          <w:szCs w:val="24"/>
        </w:rPr>
        <w:t xml:space="preserve"> </w:t>
      </w:r>
      <w:r>
        <w:rPr>
          <w:rFonts w:ascii="Times New Roman" w:hAnsi="Times New Roman" w:cs="Times New Roman"/>
          <w:sz w:val="24"/>
          <w:szCs w:val="24"/>
        </w:rPr>
        <w:t>dan juga akan bedam</w:t>
      </w:r>
      <w:r w:rsidR="00BA1015">
        <w:rPr>
          <w:rFonts w:ascii="Times New Roman" w:hAnsi="Times New Roman" w:cs="Times New Roman"/>
          <w:sz w:val="24"/>
          <w:szCs w:val="24"/>
        </w:rPr>
        <w:t xml:space="preserve">pak negatif pada penurunan </w:t>
      </w:r>
      <w:r w:rsidR="00BA1015" w:rsidRPr="00BA1015">
        <w:rPr>
          <w:rFonts w:ascii="Times New Roman" w:hAnsi="Times New Roman" w:cs="Times New Roman"/>
          <w:i/>
          <w:sz w:val="24"/>
          <w:szCs w:val="24"/>
        </w:rPr>
        <w:t>Nation Branding</w:t>
      </w:r>
      <w:r>
        <w:rPr>
          <w:rFonts w:ascii="Times New Roman" w:hAnsi="Times New Roman" w:cs="Times New Roman"/>
          <w:sz w:val="24"/>
          <w:szCs w:val="24"/>
        </w:rPr>
        <w:t xml:space="preserve"> (pencitraan) Rusia di mata dunia internasional</w:t>
      </w:r>
      <w:r w:rsidR="00856ECD">
        <w:rPr>
          <w:rFonts w:ascii="Times New Roman" w:hAnsi="Times New Roman" w:cs="Times New Roman"/>
          <w:sz w:val="24"/>
          <w:szCs w:val="24"/>
        </w:rPr>
        <w:t>. Seperti contoh, Duta Besar Rusia untuk Indonesia, Mikhail Galuzin mengatakan jumlah kunjungan wisatawan mancanegara dari Benua Asia, khususnya dari Indonesia, masih relatif rendah sekitar 6.000 orang per tahunnya. Jumlah itu tidak sebanding dengan kunjungan wisatawan Rusia ke Indonesia yang mencapai 65.000 orang pada tahun 2016</w:t>
      </w:r>
      <w:r w:rsidR="00332D3B">
        <w:rPr>
          <w:rFonts w:ascii="Times New Roman" w:hAnsi="Times New Roman" w:cs="Times New Roman"/>
          <w:sz w:val="24"/>
          <w:szCs w:val="24"/>
        </w:rPr>
        <w:t xml:space="preserve"> </w:t>
      </w:r>
      <w:sdt>
        <w:sdtPr>
          <w:rPr>
            <w:rFonts w:ascii="Times New Roman" w:hAnsi="Times New Roman" w:cs="Times New Roman"/>
            <w:sz w:val="24"/>
            <w:szCs w:val="24"/>
          </w:rPr>
          <w:id w:val="3589681"/>
          <w:citation/>
        </w:sdtPr>
        <w:sdtContent>
          <w:r w:rsidR="007C1EFC">
            <w:rPr>
              <w:rFonts w:ascii="Times New Roman" w:hAnsi="Times New Roman" w:cs="Times New Roman"/>
              <w:sz w:val="24"/>
              <w:szCs w:val="24"/>
            </w:rPr>
            <w:fldChar w:fldCharType="begin"/>
          </w:r>
          <w:r w:rsidR="0015325F">
            <w:rPr>
              <w:rFonts w:ascii="Times New Roman" w:hAnsi="Times New Roman" w:cs="Times New Roman"/>
              <w:sz w:val="24"/>
              <w:szCs w:val="24"/>
            </w:rPr>
            <w:instrText xml:space="preserve"> CITATION Mus18 \l 1057  </w:instrText>
          </w:r>
          <w:r w:rsidR="007C1EFC">
            <w:rPr>
              <w:rFonts w:ascii="Times New Roman" w:hAnsi="Times New Roman" w:cs="Times New Roman"/>
              <w:sz w:val="24"/>
              <w:szCs w:val="24"/>
            </w:rPr>
            <w:fldChar w:fldCharType="separate"/>
          </w:r>
          <w:r w:rsidR="0015325F" w:rsidRPr="0015325F">
            <w:rPr>
              <w:rFonts w:ascii="Times New Roman" w:hAnsi="Times New Roman" w:cs="Times New Roman"/>
              <w:noProof/>
              <w:sz w:val="24"/>
              <w:szCs w:val="24"/>
            </w:rPr>
            <w:t>(Mustafa, cnnindonesia.com, 2017)</w:t>
          </w:r>
          <w:r w:rsidR="007C1EFC">
            <w:rPr>
              <w:rFonts w:ascii="Times New Roman" w:hAnsi="Times New Roman" w:cs="Times New Roman"/>
              <w:sz w:val="24"/>
              <w:szCs w:val="24"/>
            </w:rPr>
            <w:fldChar w:fldCharType="end"/>
          </w:r>
        </w:sdtContent>
      </w:sdt>
      <w:r w:rsidR="00332D3B">
        <w:rPr>
          <w:rFonts w:ascii="Times New Roman" w:hAnsi="Times New Roman" w:cs="Times New Roman"/>
          <w:sz w:val="24"/>
          <w:szCs w:val="24"/>
        </w:rPr>
        <w:t>.</w:t>
      </w:r>
      <w:r w:rsidR="00856ECD">
        <w:rPr>
          <w:rFonts w:ascii="Times New Roman" w:hAnsi="Times New Roman" w:cs="Times New Roman"/>
          <w:sz w:val="24"/>
          <w:szCs w:val="24"/>
        </w:rPr>
        <w:t xml:space="preserve"> Hal ini terjadi dikarenakan tidak ada jaminan keamanan dan keselamatan bagi wisatawan mancanegara yang berkunjung ke Rusia serta situasi politik yang tidak kondusif dan kurang stabil di Rusia dalam beberapa tahun belakangan ini.</w:t>
      </w:r>
    </w:p>
    <w:p w:rsidR="00856ECD" w:rsidRPr="0048348D" w:rsidRDefault="00856ECD"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Penyelenggaraan Piala Dunia FIFA 2018 Rusia </w:t>
      </w:r>
      <w:r w:rsidRPr="00930805">
        <w:rPr>
          <w:rFonts w:ascii="Times New Roman" w:hAnsi="Times New Roman" w:cs="Times New Roman"/>
          <w:i/>
          <w:sz w:val="24"/>
          <w:szCs w:val="24"/>
        </w:rPr>
        <w:t>(FIFA WORLD CUP</w:t>
      </w:r>
      <w:r>
        <w:rPr>
          <w:rFonts w:ascii="Times New Roman" w:hAnsi="Times New Roman" w:cs="Times New Roman"/>
          <w:i/>
          <w:sz w:val="24"/>
          <w:szCs w:val="24"/>
        </w:rPr>
        <w:t xml:space="preserve"> RUSSIA 2018</w:t>
      </w:r>
      <w:r w:rsidRPr="00930805">
        <w:rPr>
          <w:rFonts w:ascii="Times New Roman" w:hAnsi="Times New Roman" w:cs="Times New Roman"/>
          <w:i/>
          <w:sz w:val="24"/>
          <w:szCs w:val="24"/>
        </w:rPr>
        <w:t>)</w:t>
      </w:r>
      <w:r w:rsidR="0015325F">
        <w:rPr>
          <w:rFonts w:ascii="Times New Roman" w:hAnsi="Times New Roman" w:cs="Times New Roman"/>
          <w:sz w:val="24"/>
          <w:szCs w:val="24"/>
        </w:rPr>
        <w:t xml:space="preserve"> atau acara (pertandingan) olahraga internasional </w:t>
      </w:r>
      <w:r>
        <w:rPr>
          <w:rFonts w:ascii="Times New Roman" w:hAnsi="Times New Roman" w:cs="Times New Roman"/>
          <w:sz w:val="24"/>
          <w:szCs w:val="24"/>
        </w:rPr>
        <w:t xml:space="preserve">ini merupakan salah satu bidang (isu) yang dijadikan sebagai </w:t>
      </w:r>
      <w:r w:rsidRPr="00AF3A31">
        <w:rPr>
          <w:rFonts w:ascii="Times New Roman" w:hAnsi="Times New Roman" w:cs="Times New Roman"/>
          <w:sz w:val="24"/>
          <w:szCs w:val="24"/>
        </w:rPr>
        <w:t>instrumen atau alat</w:t>
      </w:r>
      <w:r w:rsidRPr="00F5041D">
        <w:rPr>
          <w:rFonts w:ascii="Times New Roman" w:hAnsi="Times New Roman" w:cs="Times New Roman"/>
          <w:i/>
          <w:sz w:val="24"/>
          <w:szCs w:val="24"/>
        </w:rPr>
        <w:t xml:space="preserve"> </w:t>
      </w:r>
      <w:r w:rsidRPr="00826C51">
        <w:rPr>
          <w:rFonts w:ascii="Times New Roman" w:hAnsi="Times New Roman" w:cs="Times New Roman"/>
          <w:i/>
          <w:sz w:val="24"/>
          <w:szCs w:val="24"/>
        </w:rPr>
        <w:t>Diplomasi Publik</w:t>
      </w:r>
      <w:r w:rsidRPr="00AF3A31">
        <w:rPr>
          <w:rFonts w:ascii="Times New Roman" w:hAnsi="Times New Roman" w:cs="Times New Roman"/>
          <w:sz w:val="24"/>
          <w:szCs w:val="24"/>
        </w:rPr>
        <w:t xml:space="preserve"> </w:t>
      </w:r>
      <w:r w:rsidR="00DD1A63">
        <w:rPr>
          <w:rFonts w:ascii="Times New Roman" w:hAnsi="Times New Roman" w:cs="Times New Roman"/>
          <w:sz w:val="24"/>
          <w:szCs w:val="24"/>
        </w:rPr>
        <w:t xml:space="preserve">Rusia </w:t>
      </w:r>
      <w:r>
        <w:rPr>
          <w:rFonts w:ascii="Times New Roman" w:hAnsi="Times New Roman" w:cs="Times New Roman"/>
          <w:sz w:val="24"/>
          <w:szCs w:val="24"/>
        </w:rPr>
        <w:t xml:space="preserve">oleh aktor-aktor negara </w:t>
      </w:r>
      <w:r w:rsidRPr="00426873">
        <w:rPr>
          <w:rFonts w:ascii="Times New Roman" w:hAnsi="Times New Roman" w:cs="Times New Roman"/>
          <w:i/>
          <w:sz w:val="24"/>
          <w:szCs w:val="24"/>
        </w:rPr>
        <w:t>(State Actors)</w:t>
      </w:r>
      <w:r w:rsidR="0015325F">
        <w:rPr>
          <w:rFonts w:ascii="Times New Roman" w:hAnsi="Times New Roman" w:cs="Times New Roman"/>
          <w:sz w:val="24"/>
          <w:szCs w:val="24"/>
        </w:rPr>
        <w:t xml:space="preserve">, yakni Rusia sebagai tuan rumah penyelenggara </w:t>
      </w:r>
      <w:r>
        <w:rPr>
          <w:rFonts w:ascii="Times New Roman" w:hAnsi="Times New Roman" w:cs="Times New Roman"/>
          <w:sz w:val="24"/>
          <w:szCs w:val="24"/>
        </w:rPr>
        <w:t xml:space="preserve">dan aktor-aktor non-negara </w:t>
      </w:r>
      <w:r>
        <w:rPr>
          <w:rFonts w:ascii="Times New Roman" w:hAnsi="Times New Roman" w:cs="Times New Roman"/>
          <w:i/>
          <w:sz w:val="24"/>
          <w:szCs w:val="24"/>
        </w:rPr>
        <w:t>(Non-</w:t>
      </w:r>
      <w:r w:rsidRPr="00426873">
        <w:rPr>
          <w:rFonts w:ascii="Times New Roman" w:hAnsi="Times New Roman" w:cs="Times New Roman"/>
          <w:i/>
          <w:sz w:val="24"/>
          <w:szCs w:val="24"/>
        </w:rPr>
        <w:t>State Actors)</w:t>
      </w:r>
      <w:r w:rsidR="0015325F">
        <w:rPr>
          <w:rFonts w:ascii="Times New Roman" w:hAnsi="Times New Roman" w:cs="Times New Roman"/>
          <w:sz w:val="24"/>
          <w:szCs w:val="24"/>
        </w:rPr>
        <w:t>, yakni FIFA</w:t>
      </w:r>
      <w:r w:rsidR="00755EF0">
        <w:rPr>
          <w:rFonts w:ascii="Times New Roman" w:hAnsi="Times New Roman" w:cs="Times New Roman"/>
          <w:sz w:val="24"/>
          <w:szCs w:val="24"/>
        </w:rPr>
        <w:t xml:space="preserve"> sebagai </w:t>
      </w:r>
      <w:r w:rsidR="00755EF0" w:rsidRPr="00B30143">
        <w:rPr>
          <w:rFonts w:ascii="Times New Roman" w:hAnsi="Times New Roman" w:cs="Times New Roman"/>
          <w:sz w:val="24"/>
          <w:szCs w:val="24"/>
        </w:rPr>
        <w:t>Fe</w:t>
      </w:r>
      <w:r w:rsidR="00755EF0">
        <w:rPr>
          <w:rFonts w:ascii="Times New Roman" w:hAnsi="Times New Roman" w:cs="Times New Roman"/>
          <w:sz w:val="24"/>
          <w:szCs w:val="24"/>
        </w:rPr>
        <w:t>derasi Sepak Bola Internasional yang membuat kompetisi Piala Dunia FIFA yang saling bekerja sama secara profesional dan memiliki integritas dalam menyelenggarakan pertandingan internasional ini, agar berjalan dengan baik, benar, dan lancar, t</w:t>
      </w:r>
      <w:r>
        <w:rPr>
          <w:rFonts w:ascii="Times New Roman" w:hAnsi="Times New Roman" w:cs="Times New Roman"/>
          <w:sz w:val="24"/>
          <w:szCs w:val="24"/>
        </w:rPr>
        <w:t xml:space="preserve">erutama di dalam kegiatan </w:t>
      </w:r>
      <w:r w:rsidRPr="00826C51">
        <w:rPr>
          <w:rFonts w:ascii="Times New Roman" w:hAnsi="Times New Roman" w:cs="Times New Roman"/>
          <w:i/>
          <w:sz w:val="24"/>
          <w:szCs w:val="24"/>
        </w:rPr>
        <w:t>Diplomasi Publik</w:t>
      </w:r>
      <w:r>
        <w:rPr>
          <w:rFonts w:ascii="Times New Roman" w:hAnsi="Times New Roman" w:cs="Times New Roman"/>
          <w:sz w:val="24"/>
          <w:szCs w:val="24"/>
        </w:rPr>
        <w:t xml:space="preserve"> </w:t>
      </w:r>
      <w:r w:rsidR="00755EF0">
        <w:rPr>
          <w:rFonts w:ascii="Times New Roman" w:hAnsi="Times New Roman" w:cs="Times New Roman"/>
          <w:sz w:val="24"/>
          <w:szCs w:val="24"/>
        </w:rPr>
        <w:t xml:space="preserve">Rusia </w:t>
      </w:r>
      <w:r>
        <w:rPr>
          <w:rFonts w:ascii="Times New Roman" w:hAnsi="Times New Roman" w:cs="Times New Roman"/>
          <w:sz w:val="24"/>
          <w:szCs w:val="24"/>
        </w:rPr>
        <w:t xml:space="preserve">yang tidak hanya diartikan sebagai suatu pertandingan atau sebagai suatu kompetisi saja, akan tetapi telah menjadi kekuatan baru (politik) dan barometer </w:t>
      </w:r>
      <w:r w:rsidR="00755EF0">
        <w:rPr>
          <w:rFonts w:ascii="Times New Roman" w:hAnsi="Times New Roman" w:cs="Times New Roman"/>
          <w:sz w:val="24"/>
          <w:szCs w:val="24"/>
        </w:rPr>
        <w:t xml:space="preserve">ideal atau perkembangan Rusia </w:t>
      </w:r>
      <w:r>
        <w:rPr>
          <w:rFonts w:ascii="Times New Roman" w:hAnsi="Times New Roman" w:cs="Times New Roman"/>
          <w:sz w:val="24"/>
          <w:szCs w:val="24"/>
        </w:rPr>
        <w:t xml:space="preserve">dan juga </w:t>
      </w:r>
      <w:r w:rsidRPr="00B30143">
        <w:rPr>
          <w:rFonts w:ascii="Times New Roman" w:hAnsi="Times New Roman" w:cs="Times New Roman"/>
          <w:sz w:val="24"/>
          <w:szCs w:val="24"/>
        </w:rPr>
        <w:t>FIFA</w:t>
      </w:r>
      <w:r>
        <w:rPr>
          <w:rFonts w:ascii="Times New Roman" w:hAnsi="Times New Roman" w:cs="Times New Roman"/>
          <w:sz w:val="24"/>
          <w:szCs w:val="24"/>
        </w:rPr>
        <w:t xml:space="preserve">, serta bisa dijadikan sebagai alat untuk </w:t>
      </w:r>
      <w:r w:rsidR="00755EF0">
        <w:rPr>
          <w:rFonts w:ascii="Times New Roman" w:hAnsi="Times New Roman" w:cs="Times New Roman"/>
          <w:sz w:val="24"/>
          <w:szCs w:val="24"/>
        </w:rPr>
        <w:t xml:space="preserve">meningkatkan </w:t>
      </w:r>
      <w:r w:rsidR="00271AF0" w:rsidRPr="00271AF0">
        <w:rPr>
          <w:rFonts w:ascii="Times New Roman" w:hAnsi="Times New Roman" w:cs="Times New Roman"/>
          <w:i/>
          <w:sz w:val="24"/>
          <w:szCs w:val="24"/>
        </w:rPr>
        <w:t>Nation Branding</w:t>
      </w:r>
      <w:r w:rsidR="00755EF0">
        <w:rPr>
          <w:rFonts w:ascii="Times New Roman" w:hAnsi="Times New Roman" w:cs="Times New Roman"/>
          <w:sz w:val="24"/>
          <w:szCs w:val="24"/>
        </w:rPr>
        <w:t xml:space="preserve"> (pencitraan)</w:t>
      </w:r>
      <w:r>
        <w:rPr>
          <w:rFonts w:ascii="Times New Roman" w:hAnsi="Times New Roman" w:cs="Times New Roman"/>
          <w:sz w:val="24"/>
          <w:szCs w:val="24"/>
        </w:rPr>
        <w:t xml:space="preserve"> </w:t>
      </w:r>
      <w:r w:rsidR="00755EF0">
        <w:rPr>
          <w:rFonts w:ascii="Times New Roman" w:hAnsi="Times New Roman" w:cs="Times New Roman"/>
          <w:sz w:val="24"/>
          <w:szCs w:val="24"/>
        </w:rPr>
        <w:t>kedua aktor tersebut</w:t>
      </w:r>
      <w:r>
        <w:rPr>
          <w:rFonts w:ascii="Times New Roman" w:hAnsi="Times New Roman" w:cs="Times New Roman"/>
          <w:sz w:val="24"/>
          <w:szCs w:val="24"/>
        </w:rPr>
        <w:t xml:space="preserve">, integritas, kredibilitas, kualitas, dan eksistensi yang dapat diperhitungkan dan mendapatkan </w:t>
      </w:r>
      <w:r>
        <w:rPr>
          <w:rFonts w:ascii="Times New Roman" w:hAnsi="Times New Roman" w:cs="Times New Roman"/>
          <w:sz w:val="24"/>
          <w:szCs w:val="24"/>
        </w:rPr>
        <w:lastRenderedPageBreak/>
        <w:t xml:space="preserve">pengakuan dari dunia internasional. Sehingga kegiatan </w:t>
      </w:r>
      <w:r w:rsidRPr="00826C51">
        <w:rPr>
          <w:rFonts w:ascii="Times New Roman" w:hAnsi="Times New Roman" w:cs="Times New Roman"/>
          <w:i/>
          <w:sz w:val="24"/>
          <w:szCs w:val="24"/>
        </w:rPr>
        <w:t>Diplomasi Publik</w:t>
      </w:r>
      <w:r>
        <w:rPr>
          <w:rFonts w:ascii="Times New Roman" w:hAnsi="Times New Roman" w:cs="Times New Roman"/>
          <w:sz w:val="24"/>
          <w:szCs w:val="24"/>
        </w:rPr>
        <w:t xml:space="preserve"> </w:t>
      </w:r>
      <w:r w:rsidR="00755EF0">
        <w:rPr>
          <w:rFonts w:ascii="Times New Roman" w:hAnsi="Times New Roman" w:cs="Times New Roman"/>
          <w:sz w:val="24"/>
          <w:szCs w:val="24"/>
        </w:rPr>
        <w:t xml:space="preserve">Rusia </w:t>
      </w:r>
      <w:r>
        <w:rPr>
          <w:rFonts w:ascii="Times New Roman" w:hAnsi="Times New Roman" w:cs="Times New Roman"/>
          <w:sz w:val="24"/>
          <w:szCs w:val="24"/>
        </w:rPr>
        <w:t>dapat membuka cakrawala (pandangan) baru bagi semua aktor yang terlibat di dalam Hubungan Internasional.</w:t>
      </w:r>
    </w:p>
    <w:p w:rsidR="00856ECD" w:rsidRDefault="00856ECD" w:rsidP="00194338">
      <w:pPr>
        <w:pStyle w:val="ListParagraph"/>
        <w:tabs>
          <w:tab w:val="left" w:pos="426"/>
          <w:tab w:val="left" w:pos="709"/>
        </w:tabs>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Penulis juga menilai bahwa Rusia tidak hanya sekadar </w:t>
      </w:r>
      <w:r w:rsidR="0039462E">
        <w:rPr>
          <w:rFonts w:ascii="Times New Roman" w:hAnsi="Times New Roman" w:cs="Times New Roman"/>
          <w:sz w:val="24"/>
          <w:szCs w:val="24"/>
        </w:rPr>
        <w:t>menjadi tuan rumah P</w:t>
      </w:r>
      <w:r>
        <w:rPr>
          <w:rFonts w:ascii="Times New Roman" w:hAnsi="Times New Roman" w:cs="Times New Roman"/>
          <w:sz w:val="24"/>
          <w:szCs w:val="24"/>
        </w:rPr>
        <w:t>enyelenggaraan</w:t>
      </w:r>
      <w:r w:rsidRPr="00CF215B">
        <w:rPr>
          <w:rFonts w:ascii="Times New Roman" w:hAnsi="Times New Roman" w:cs="Times New Roman"/>
          <w:sz w:val="24"/>
          <w:szCs w:val="24"/>
        </w:rPr>
        <w:t xml:space="preserve"> </w:t>
      </w:r>
      <w:r>
        <w:rPr>
          <w:rFonts w:ascii="Times New Roman" w:hAnsi="Times New Roman" w:cs="Times New Roman"/>
          <w:sz w:val="24"/>
          <w:szCs w:val="24"/>
        </w:rPr>
        <w:t xml:space="preserve">Piala Dunia FIFA 2018 </w:t>
      </w:r>
      <w:r w:rsidRPr="00930805">
        <w:rPr>
          <w:rFonts w:ascii="Times New Roman" w:hAnsi="Times New Roman" w:cs="Times New Roman"/>
          <w:i/>
          <w:sz w:val="24"/>
          <w:szCs w:val="24"/>
        </w:rPr>
        <w:t>(FIFA WORLD CUP</w:t>
      </w:r>
      <w:r>
        <w:rPr>
          <w:rFonts w:ascii="Times New Roman" w:hAnsi="Times New Roman" w:cs="Times New Roman"/>
          <w:i/>
          <w:sz w:val="24"/>
          <w:szCs w:val="24"/>
        </w:rPr>
        <w:t xml:space="preserve"> RUSSIA 2018</w:t>
      </w:r>
      <w:r w:rsidRPr="00930805">
        <w:rPr>
          <w:rFonts w:ascii="Times New Roman" w:hAnsi="Times New Roman" w:cs="Times New Roman"/>
          <w:i/>
          <w:sz w:val="24"/>
          <w:szCs w:val="24"/>
        </w:rPr>
        <w:t>)</w:t>
      </w:r>
      <w:r w:rsidRPr="00CA1768">
        <w:rPr>
          <w:rFonts w:ascii="Times New Roman" w:hAnsi="Times New Roman" w:cs="Times New Roman"/>
          <w:sz w:val="24"/>
          <w:szCs w:val="24"/>
        </w:rPr>
        <w:t xml:space="preserve"> sebagai suatu pertandingan atau sebagai suatu kompetisi saja</w:t>
      </w:r>
      <w:r>
        <w:rPr>
          <w:rFonts w:ascii="Times New Roman" w:hAnsi="Times New Roman" w:cs="Times New Roman"/>
          <w:sz w:val="24"/>
          <w:szCs w:val="24"/>
        </w:rPr>
        <w:t xml:space="preserve">, akan tetapi Rusia juga dapat memanfaatkan kompetisi sepak bola paling prestisius dan kompetisi olahraga paling bergengsi di dunia ini untuk dijadikan sebagai instrumen atau alat dalam </w:t>
      </w:r>
      <w:r w:rsidRPr="00C859EF">
        <w:rPr>
          <w:rFonts w:ascii="Times New Roman" w:hAnsi="Times New Roman" w:cs="Times New Roman"/>
          <w:i/>
          <w:sz w:val="24"/>
          <w:szCs w:val="24"/>
        </w:rPr>
        <w:t>Diplomasi Publik</w:t>
      </w:r>
      <w:r>
        <w:rPr>
          <w:rFonts w:ascii="Times New Roman" w:hAnsi="Times New Roman" w:cs="Times New Roman"/>
          <w:sz w:val="24"/>
          <w:szCs w:val="24"/>
        </w:rPr>
        <w:t xml:space="preserve"> </w:t>
      </w:r>
      <w:r w:rsidR="0039462E">
        <w:rPr>
          <w:rFonts w:ascii="Times New Roman" w:hAnsi="Times New Roman" w:cs="Times New Roman"/>
          <w:sz w:val="24"/>
          <w:szCs w:val="24"/>
        </w:rPr>
        <w:t xml:space="preserve">Rusia </w:t>
      </w:r>
      <w:r>
        <w:rPr>
          <w:rFonts w:ascii="Times New Roman" w:hAnsi="Times New Roman" w:cs="Times New Roman"/>
          <w:sz w:val="24"/>
          <w:szCs w:val="24"/>
        </w:rPr>
        <w:t xml:space="preserve">yang </w:t>
      </w:r>
      <w:r w:rsidR="0039462E">
        <w:rPr>
          <w:rFonts w:ascii="Times New Roman" w:hAnsi="Times New Roman" w:cs="Times New Roman"/>
          <w:sz w:val="24"/>
          <w:szCs w:val="24"/>
        </w:rPr>
        <w:t>akan be</w:t>
      </w:r>
      <w:r w:rsidR="00807A70">
        <w:rPr>
          <w:rFonts w:ascii="Times New Roman" w:hAnsi="Times New Roman" w:cs="Times New Roman"/>
          <w:sz w:val="24"/>
          <w:szCs w:val="24"/>
        </w:rPr>
        <w:t>r</w:t>
      </w:r>
      <w:r w:rsidR="0039462E">
        <w:rPr>
          <w:rFonts w:ascii="Times New Roman" w:hAnsi="Times New Roman" w:cs="Times New Roman"/>
          <w:sz w:val="24"/>
          <w:szCs w:val="24"/>
        </w:rPr>
        <w:t>dampa</w:t>
      </w:r>
      <w:r w:rsidR="00807A70">
        <w:rPr>
          <w:rFonts w:ascii="Times New Roman" w:hAnsi="Times New Roman" w:cs="Times New Roman"/>
          <w:sz w:val="24"/>
          <w:szCs w:val="24"/>
        </w:rPr>
        <w:t xml:space="preserve">k positif pada peningkatan </w:t>
      </w:r>
      <w:r w:rsidR="00807A70" w:rsidRPr="00807A70">
        <w:rPr>
          <w:rFonts w:ascii="Times New Roman" w:hAnsi="Times New Roman" w:cs="Times New Roman"/>
          <w:i/>
          <w:sz w:val="24"/>
          <w:szCs w:val="24"/>
        </w:rPr>
        <w:t>Nation Branding</w:t>
      </w:r>
      <w:r w:rsidR="0039462E">
        <w:rPr>
          <w:rFonts w:ascii="Times New Roman" w:hAnsi="Times New Roman" w:cs="Times New Roman"/>
          <w:sz w:val="24"/>
          <w:szCs w:val="24"/>
        </w:rPr>
        <w:t xml:space="preserve"> (pencitraan) Rusia di mata dunia internasional</w:t>
      </w:r>
      <w:r w:rsidR="002635DC">
        <w:rPr>
          <w:rFonts w:ascii="Times New Roman" w:hAnsi="Times New Roman" w:cs="Times New Roman"/>
          <w:sz w:val="24"/>
          <w:szCs w:val="24"/>
        </w:rPr>
        <w:t xml:space="preserve"> dan dapat m</w:t>
      </w:r>
      <w:r w:rsidR="002635DC" w:rsidRPr="00D65C9D">
        <w:rPr>
          <w:rFonts w:ascii="Times New Roman" w:hAnsi="Times New Roman" w:cs="Times New Roman"/>
          <w:sz w:val="24"/>
          <w:szCs w:val="24"/>
        </w:rPr>
        <w:t xml:space="preserve">eningkatkan </w:t>
      </w:r>
      <w:r w:rsidR="002635DC">
        <w:rPr>
          <w:rFonts w:ascii="Times New Roman" w:hAnsi="Times New Roman" w:cs="Times New Roman"/>
          <w:sz w:val="24"/>
          <w:szCs w:val="24"/>
        </w:rPr>
        <w:t>jumlah wisatawan mancanegara k</w:t>
      </w:r>
      <w:r w:rsidR="002635DC" w:rsidRPr="00D65C9D">
        <w:rPr>
          <w:rFonts w:ascii="Times New Roman" w:hAnsi="Times New Roman" w:cs="Times New Roman"/>
          <w:sz w:val="24"/>
          <w:szCs w:val="24"/>
        </w:rPr>
        <w:t>e Rusia</w:t>
      </w:r>
      <w:r w:rsidR="002635DC">
        <w:rPr>
          <w:rFonts w:ascii="Times New Roman" w:hAnsi="Times New Roman" w:cs="Times New Roman"/>
          <w:sz w:val="24"/>
          <w:szCs w:val="24"/>
        </w:rPr>
        <w:t>,</w:t>
      </w:r>
      <w:r w:rsidR="004F27BA">
        <w:rPr>
          <w:rFonts w:ascii="Times New Roman" w:hAnsi="Times New Roman" w:cs="Times New Roman"/>
          <w:sz w:val="24"/>
          <w:szCs w:val="24"/>
        </w:rPr>
        <w:t xml:space="preserve"> akibat Pengaruhnya Terhadap Kunjungan Wisatawan Mancanegara</w:t>
      </w:r>
      <w:r>
        <w:rPr>
          <w:rFonts w:ascii="Times New Roman" w:hAnsi="Times New Roman" w:cs="Times New Roman"/>
          <w:sz w:val="24"/>
          <w:szCs w:val="24"/>
        </w:rPr>
        <w:t xml:space="preserve">. Euromonitor yang merupakan sebuah badan riset yang didirikan di Inggris memperkirakan akan ada peningkatan 1,4% dalam jumlah total kedatangan wisatawan mancanegara ke Rusia tahun 2018, akibat dampak langsung </w:t>
      </w:r>
      <w:r w:rsidR="004F27BA">
        <w:rPr>
          <w:rFonts w:ascii="Times New Roman" w:hAnsi="Times New Roman" w:cs="Times New Roman"/>
          <w:sz w:val="24"/>
          <w:szCs w:val="24"/>
        </w:rPr>
        <w:t>Rusia menjadi tuan rumah P</w:t>
      </w:r>
      <w:r>
        <w:rPr>
          <w:rFonts w:ascii="Times New Roman" w:hAnsi="Times New Roman" w:cs="Times New Roman"/>
          <w:sz w:val="24"/>
          <w:szCs w:val="24"/>
        </w:rPr>
        <w:t>enyelenggaraan</w:t>
      </w:r>
      <w:r w:rsidRPr="00CF215B">
        <w:rPr>
          <w:rFonts w:ascii="Times New Roman" w:hAnsi="Times New Roman" w:cs="Times New Roman"/>
          <w:sz w:val="24"/>
          <w:szCs w:val="24"/>
        </w:rPr>
        <w:t xml:space="preserve"> </w:t>
      </w:r>
      <w:r>
        <w:rPr>
          <w:rFonts w:ascii="Times New Roman" w:hAnsi="Times New Roman" w:cs="Times New Roman"/>
          <w:sz w:val="24"/>
          <w:szCs w:val="24"/>
        </w:rPr>
        <w:t>Piala Dunia FIFA 2018</w:t>
      </w:r>
      <w:sdt>
        <w:sdtPr>
          <w:rPr>
            <w:rFonts w:ascii="Times New Roman" w:hAnsi="Times New Roman" w:cs="Times New Roman"/>
            <w:sz w:val="24"/>
            <w:szCs w:val="24"/>
          </w:rPr>
          <w:id w:val="3589683"/>
          <w:citation/>
        </w:sdtPr>
        <w:sdtContent>
          <w:r w:rsidR="007C1EFC">
            <w:rPr>
              <w:rFonts w:ascii="Times New Roman" w:hAnsi="Times New Roman" w:cs="Times New Roman"/>
              <w:sz w:val="24"/>
              <w:szCs w:val="24"/>
            </w:rPr>
            <w:fldChar w:fldCharType="begin"/>
          </w:r>
          <w:r w:rsidR="0049225F">
            <w:rPr>
              <w:rFonts w:ascii="Times New Roman" w:hAnsi="Times New Roman" w:cs="Times New Roman"/>
              <w:sz w:val="24"/>
              <w:szCs w:val="24"/>
            </w:rPr>
            <w:instrText xml:space="preserve"> CITATION Adh18 \l 1057 </w:instrText>
          </w:r>
          <w:r w:rsidR="007C1EFC">
            <w:rPr>
              <w:rFonts w:ascii="Times New Roman" w:hAnsi="Times New Roman" w:cs="Times New Roman"/>
              <w:sz w:val="24"/>
              <w:szCs w:val="24"/>
            </w:rPr>
            <w:fldChar w:fldCharType="separate"/>
          </w:r>
          <w:r w:rsidR="0049225F">
            <w:rPr>
              <w:rFonts w:ascii="Times New Roman" w:hAnsi="Times New Roman" w:cs="Times New Roman"/>
              <w:noProof/>
              <w:sz w:val="24"/>
              <w:szCs w:val="24"/>
            </w:rPr>
            <w:t xml:space="preserve"> </w:t>
          </w:r>
          <w:r w:rsidR="0049225F" w:rsidRPr="0049225F">
            <w:rPr>
              <w:rFonts w:ascii="Times New Roman" w:hAnsi="Times New Roman" w:cs="Times New Roman"/>
              <w:noProof/>
              <w:sz w:val="24"/>
              <w:szCs w:val="24"/>
            </w:rPr>
            <w:t>(Adhi Chandra, finance.detik.com, 2018)</w:t>
          </w:r>
          <w:r w:rsidR="007C1EFC">
            <w:rPr>
              <w:rFonts w:ascii="Times New Roman" w:hAnsi="Times New Roman" w:cs="Times New Roman"/>
              <w:sz w:val="24"/>
              <w:szCs w:val="24"/>
            </w:rPr>
            <w:fldChar w:fldCharType="end"/>
          </w:r>
        </w:sdtContent>
      </w:sdt>
      <w:r w:rsidR="0049225F">
        <w:rPr>
          <w:rFonts w:ascii="Times New Roman" w:hAnsi="Times New Roman" w:cs="Times New Roman"/>
          <w:sz w:val="24"/>
          <w:szCs w:val="24"/>
        </w:rPr>
        <w:t>.</w:t>
      </w:r>
    </w:p>
    <w:p w:rsidR="000C613E" w:rsidRPr="00081617" w:rsidRDefault="00856ECD" w:rsidP="00081617">
      <w:pPr>
        <w:pStyle w:val="ListParagraph"/>
        <w:tabs>
          <w:tab w:val="left" w:pos="426"/>
          <w:tab w:val="left" w:pos="709"/>
          <w:tab w:val="left" w:pos="1134"/>
        </w:tabs>
        <w:spacing w:line="480" w:lineRule="auto"/>
        <w:ind w:left="0" w:firstLine="851"/>
        <w:rPr>
          <w:rFonts w:ascii="Times New Roman" w:hAnsi="Times New Roman" w:cs="Times New Roman"/>
          <w:i/>
          <w:sz w:val="24"/>
          <w:szCs w:val="24"/>
        </w:rPr>
      </w:pPr>
      <w:r>
        <w:rPr>
          <w:rFonts w:ascii="Times New Roman" w:hAnsi="Times New Roman" w:cs="Times New Roman"/>
          <w:sz w:val="24"/>
          <w:szCs w:val="24"/>
        </w:rPr>
        <w:t>Berdasarkan pada</w:t>
      </w:r>
      <w:r w:rsidR="00A723EE">
        <w:rPr>
          <w:rFonts w:ascii="Times New Roman" w:hAnsi="Times New Roman" w:cs="Times New Roman"/>
          <w:sz w:val="24"/>
          <w:szCs w:val="24"/>
        </w:rPr>
        <w:t xml:space="preserve"> Latar Belakang Penelitian</w:t>
      </w:r>
      <w:r>
        <w:rPr>
          <w:rFonts w:ascii="Times New Roman" w:hAnsi="Times New Roman" w:cs="Times New Roman"/>
          <w:sz w:val="24"/>
          <w:szCs w:val="24"/>
        </w:rPr>
        <w:t xml:space="preserve"> di atas, penulis tertarik untuk melakukan penelitian yang berjudul</w:t>
      </w:r>
      <w:r w:rsidR="00081617">
        <w:rPr>
          <w:rFonts w:ascii="Times New Roman" w:hAnsi="Times New Roman" w:cs="Times New Roman"/>
          <w:sz w:val="24"/>
          <w:szCs w:val="24"/>
        </w:rPr>
        <w:t xml:space="preserve"> </w:t>
      </w:r>
      <w:r w:rsidR="000C613E">
        <w:rPr>
          <w:rFonts w:ascii="Times New Roman" w:hAnsi="Times New Roman" w:cs="Times New Roman"/>
          <w:b/>
          <w:i/>
          <w:sz w:val="24"/>
          <w:szCs w:val="24"/>
        </w:rPr>
        <w:t>“</w:t>
      </w:r>
      <w:r w:rsidR="000C613E" w:rsidRPr="000C613E">
        <w:rPr>
          <w:rFonts w:ascii="Times New Roman" w:hAnsi="Times New Roman" w:cs="Times New Roman"/>
          <w:b/>
          <w:i/>
          <w:sz w:val="24"/>
          <w:szCs w:val="24"/>
        </w:rPr>
        <w:t xml:space="preserve">DIPLOMASI PUBLIK RUSIA MELALUI PENYELENGGARAAN PIALA DUNIA FIFA </w:t>
      </w:r>
      <w:r w:rsidR="000C613E" w:rsidRPr="000C613E">
        <w:rPr>
          <w:rFonts w:ascii="Times New Roman" w:hAnsi="Times New Roman" w:cs="Times New Roman"/>
          <w:b/>
          <w:i/>
          <w:iCs/>
          <w:color w:val="222222"/>
          <w:sz w:val="24"/>
          <w:szCs w:val="24"/>
          <w:shd w:val="clear" w:color="auto" w:fill="FFFFFF"/>
        </w:rPr>
        <w:t>(FÉDÉRATION INTERNATIONALE DE FOOTBALL ASSOCIATION)</w:t>
      </w:r>
      <w:r w:rsidR="000C613E">
        <w:rPr>
          <w:rFonts w:ascii="Times New Roman" w:hAnsi="Times New Roman" w:cs="Times New Roman"/>
          <w:b/>
          <w:i/>
          <w:iCs/>
          <w:color w:val="222222"/>
          <w:sz w:val="24"/>
          <w:szCs w:val="24"/>
          <w:shd w:val="clear" w:color="auto" w:fill="FFFFFF"/>
        </w:rPr>
        <w:t xml:space="preserve"> </w:t>
      </w:r>
      <w:r w:rsidR="000C613E" w:rsidRPr="000C613E">
        <w:rPr>
          <w:rFonts w:ascii="Times New Roman" w:hAnsi="Times New Roman" w:cs="Times New Roman"/>
          <w:b/>
          <w:i/>
          <w:iCs/>
          <w:color w:val="222222"/>
          <w:sz w:val="24"/>
          <w:szCs w:val="24"/>
          <w:shd w:val="clear" w:color="auto" w:fill="FFFFFF"/>
        </w:rPr>
        <w:t>2018 RUSIA DALAM MENINGKATKAN NATION BRANDING RUSIA</w:t>
      </w:r>
      <w:r w:rsidR="000C613E">
        <w:rPr>
          <w:rFonts w:ascii="Times New Roman" w:hAnsi="Times New Roman" w:cs="Times New Roman"/>
          <w:b/>
          <w:i/>
          <w:iCs/>
          <w:color w:val="222222"/>
          <w:sz w:val="24"/>
          <w:szCs w:val="24"/>
          <w:shd w:val="clear" w:color="auto" w:fill="FFFFFF"/>
        </w:rPr>
        <w:t>”.</w:t>
      </w:r>
    </w:p>
    <w:p w:rsidR="000C613E" w:rsidRDefault="000C613E" w:rsidP="00A260B0">
      <w:pPr>
        <w:tabs>
          <w:tab w:val="left" w:pos="851"/>
        </w:tabs>
        <w:spacing w:after="0" w:line="480" w:lineRule="auto"/>
        <w:rPr>
          <w:rFonts w:ascii="Times New Roman" w:hAnsi="Times New Roman" w:cs="Times New Roman"/>
          <w:b/>
          <w:sz w:val="24"/>
          <w:szCs w:val="24"/>
        </w:rPr>
      </w:pPr>
    </w:p>
    <w:p w:rsidR="000C613E" w:rsidRPr="00E37B0C" w:rsidRDefault="000C613E" w:rsidP="00A260B0">
      <w:pPr>
        <w:tabs>
          <w:tab w:val="left" w:pos="851"/>
        </w:tabs>
        <w:spacing w:after="0" w:line="480" w:lineRule="auto"/>
        <w:rPr>
          <w:rFonts w:ascii="Times New Roman" w:hAnsi="Times New Roman" w:cs="Times New Roman"/>
          <w:b/>
          <w:sz w:val="24"/>
          <w:szCs w:val="24"/>
        </w:rPr>
      </w:pPr>
    </w:p>
    <w:p w:rsidR="00E37B0C" w:rsidRDefault="00AC276B" w:rsidP="00163BBE">
      <w:pPr>
        <w:pStyle w:val="ListParagraph"/>
        <w:numPr>
          <w:ilvl w:val="0"/>
          <w:numId w:val="10"/>
        </w:numPr>
        <w:spacing w:after="0" w:line="480" w:lineRule="auto"/>
        <w:ind w:left="284" w:hanging="284"/>
        <w:rPr>
          <w:rFonts w:ascii="Times New Roman" w:hAnsi="Times New Roman" w:cs="Times New Roman"/>
          <w:b/>
          <w:sz w:val="24"/>
          <w:szCs w:val="24"/>
        </w:rPr>
      </w:pPr>
      <w:r w:rsidRPr="00FC41E4">
        <w:rPr>
          <w:rFonts w:ascii="Times New Roman" w:hAnsi="Times New Roman" w:cs="Times New Roman"/>
          <w:b/>
          <w:sz w:val="24"/>
          <w:szCs w:val="24"/>
        </w:rPr>
        <w:lastRenderedPageBreak/>
        <w:t>Identifikasi Masalah</w:t>
      </w:r>
    </w:p>
    <w:p w:rsidR="00DF202A" w:rsidRPr="00660E36" w:rsidRDefault="00910B06" w:rsidP="00660E36">
      <w:pPr>
        <w:pStyle w:val="ListParagraph"/>
        <w:tabs>
          <w:tab w:val="left" w:pos="284"/>
          <w:tab w:val="left" w:pos="709"/>
          <w:tab w:val="left" w:pos="851"/>
        </w:tabs>
        <w:spacing w:line="480" w:lineRule="auto"/>
        <w:ind w:left="0"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0057">
        <w:rPr>
          <w:rFonts w:ascii="Times New Roman" w:hAnsi="Times New Roman" w:cs="Times New Roman"/>
          <w:sz w:val="24"/>
          <w:szCs w:val="24"/>
        </w:rPr>
        <w:t>Berdasarkan Latar Belakang</w:t>
      </w:r>
      <w:r>
        <w:rPr>
          <w:rFonts w:ascii="Times New Roman" w:hAnsi="Times New Roman" w:cs="Times New Roman"/>
          <w:sz w:val="24"/>
          <w:szCs w:val="24"/>
        </w:rPr>
        <w:t xml:space="preserve"> Penelitian</w:t>
      </w:r>
      <w:r w:rsidRPr="00B90057">
        <w:rPr>
          <w:rFonts w:ascii="Times New Roman" w:hAnsi="Times New Roman" w:cs="Times New Roman"/>
          <w:sz w:val="24"/>
          <w:szCs w:val="24"/>
        </w:rPr>
        <w:t xml:space="preserve"> yang telah dijelaskan di atas, maka penulis mengajukan Identifikasi Masalah yang akan diteliti sebagai berikut:</w:t>
      </w:r>
    </w:p>
    <w:p w:rsidR="00910B06" w:rsidRDefault="00660E36" w:rsidP="0087540C">
      <w:pPr>
        <w:pStyle w:val="ListParagraph"/>
        <w:numPr>
          <w:ilvl w:val="0"/>
          <w:numId w:val="17"/>
        </w:numPr>
        <w:tabs>
          <w:tab w:val="left" w:pos="284"/>
          <w:tab w:val="left" w:pos="851"/>
          <w:tab w:val="left" w:pos="1134"/>
        </w:tabs>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Bagaimana </w:t>
      </w:r>
      <w:r w:rsidR="00910B06" w:rsidRPr="00B90057">
        <w:rPr>
          <w:rFonts w:ascii="Times New Roman" w:hAnsi="Times New Roman" w:cs="Times New Roman"/>
          <w:sz w:val="24"/>
          <w:szCs w:val="24"/>
        </w:rPr>
        <w:t xml:space="preserve">Diplomasi Publik Rusia Melalui Penyelenggaraan Piala Dunia </w:t>
      </w:r>
      <w:r w:rsidR="008C1937">
        <w:rPr>
          <w:rFonts w:ascii="Times New Roman" w:hAnsi="Times New Roman" w:cs="Times New Roman"/>
          <w:sz w:val="24"/>
          <w:szCs w:val="24"/>
        </w:rPr>
        <w:t xml:space="preserve">FIFA </w:t>
      </w:r>
      <w:r w:rsidR="00910B06" w:rsidRPr="00B90057">
        <w:rPr>
          <w:rFonts w:ascii="Times New Roman" w:hAnsi="Times New Roman" w:cs="Times New Roman"/>
          <w:sz w:val="24"/>
          <w:szCs w:val="24"/>
        </w:rPr>
        <w:t>2018</w:t>
      </w:r>
      <w:r w:rsidR="008C1937">
        <w:rPr>
          <w:rFonts w:ascii="Times New Roman" w:hAnsi="Times New Roman" w:cs="Times New Roman"/>
          <w:sz w:val="24"/>
          <w:szCs w:val="24"/>
        </w:rPr>
        <w:t xml:space="preserve"> Rusia</w:t>
      </w:r>
      <w:r w:rsidR="00910B06" w:rsidRPr="00B90057">
        <w:rPr>
          <w:rFonts w:ascii="Times New Roman" w:hAnsi="Times New Roman" w:cs="Times New Roman"/>
          <w:sz w:val="24"/>
          <w:szCs w:val="24"/>
        </w:rPr>
        <w:t>?</w:t>
      </w:r>
    </w:p>
    <w:p w:rsidR="00660E36" w:rsidRPr="00660E36" w:rsidRDefault="00423755" w:rsidP="0087540C">
      <w:pPr>
        <w:pStyle w:val="ListParagraph"/>
        <w:numPr>
          <w:ilvl w:val="0"/>
          <w:numId w:val="17"/>
        </w:numPr>
        <w:tabs>
          <w:tab w:val="left" w:pos="284"/>
          <w:tab w:val="left" w:pos="851"/>
          <w:tab w:val="left" w:pos="1134"/>
        </w:tabs>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Bagaimana Upaya</w:t>
      </w:r>
      <w:r w:rsidR="00660E36">
        <w:rPr>
          <w:rFonts w:ascii="Times New Roman" w:hAnsi="Times New Roman" w:cs="Times New Roman"/>
          <w:sz w:val="24"/>
          <w:szCs w:val="24"/>
        </w:rPr>
        <w:t xml:space="preserve"> </w:t>
      </w:r>
      <w:r w:rsidR="007814FE">
        <w:rPr>
          <w:rFonts w:ascii="Times New Roman" w:hAnsi="Times New Roman" w:cs="Times New Roman"/>
          <w:sz w:val="24"/>
          <w:szCs w:val="24"/>
        </w:rPr>
        <w:t>Rusia Dalam Meningkatkan Nation Brandingnya Secara Umum?</w:t>
      </w:r>
    </w:p>
    <w:p w:rsidR="00B27D06" w:rsidRDefault="000A7EC5" w:rsidP="0087540C">
      <w:pPr>
        <w:pStyle w:val="ListParagraph"/>
        <w:numPr>
          <w:ilvl w:val="0"/>
          <w:numId w:val="17"/>
        </w:numPr>
        <w:tabs>
          <w:tab w:val="left" w:pos="851"/>
          <w:tab w:val="left" w:pos="1134"/>
        </w:tabs>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Bagaimana</w:t>
      </w:r>
      <w:r w:rsidR="00910B06" w:rsidRPr="00B90057">
        <w:rPr>
          <w:rFonts w:ascii="Times New Roman" w:hAnsi="Times New Roman" w:cs="Times New Roman"/>
          <w:sz w:val="24"/>
          <w:szCs w:val="24"/>
        </w:rPr>
        <w:t xml:space="preserve"> Penyelenggaraan Piala Dunia</w:t>
      </w:r>
      <w:r w:rsidR="008C1937">
        <w:rPr>
          <w:rFonts w:ascii="Times New Roman" w:hAnsi="Times New Roman" w:cs="Times New Roman"/>
          <w:sz w:val="24"/>
          <w:szCs w:val="24"/>
        </w:rPr>
        <w:t xml:space="preserve"> FIFA</w:t>
      </w:r>
      <w:r w:rsidR="00910B06" w:rsidRPr="00B90057">
        <w:rPr>
          <w:rFonts w:ascii="Times New Roman" w:hAnsi="Times New Roman" w:cs="Times New Roman"/>
          <w:sz w:val="24"/>
          <w:szCs w:val="24"/>
        </w:rPr>
        <w:t xml:space="preserve"> 2018</w:t>
      </w:r>
      <w:r w:rsidR="00395F8B">
        <w:rPr>
          <w:rFonts w:ascii="Times New Roman" w:hAnsi="Times New Roman" w:cs="Times New Roman"/>
          <w:sz w:val="24"/>
          <w:szCs w:val="24"/>
        </w:rPr>
        <w:t xml:space="preserve"> Rusia Berdampak Positif Dalam Meningkatkan</w:t>
      </w:r>
      <w:r>
        <w:rPr>
          <w:rFonts w:ascii="Times New Roman" w:hAnsi="Times New Roman" w:cs="Times New Roman"/>
          <w:sz w:val="24"/>
          <w:szCs w:val="24"/>
        </w:rPr>
        <w:t xml:space="preserve"> Nation Branding Rusia?</w:t>
      </w:r>
    </w:p>
    <w:p w:rsidR="00B27D06" w:rsidRPr="00B27D06" w:rsidRDefault="00B27D06" w:rsidP="00E52996">
      <w:pPr>
        <w:pStyle w:val="ListParagraph"/>
        <w:tabs>
          <w:tab w:val="left" w:pos="851"/>
          <w:tab w:val="left" w:pos="1134"/>
        </w:tabs>
        <w:spacing w:line="480" w:lineRule="auto"/>
        <w:ind w:left="1134"/>
        <w:rPr>
          <w:rFonts w:ascii="Times New Roman" w:hAnsi="Times New Roman" w:cs="Times New Roman"/>
          <w:sz w:val="24"/>
          <w:szCs w:val="24"/>
        </w:rPr>
      </w:pPr>
    </w:p>
    <w:p w:rsidR="00AC276B" w:rsidRDefault="00AC276B" w:rsidP="00163BBE">
      <w:pPr>
        <w:pStyle w:val="ListParagraph"/>
        <w:numPr>
          <w:ilvl w:val="0"/>
          <w:numId w:val="11"/>
        </w:numPr>
        <w:spacing w:after="0" w:line="480" w:lineRule="auto"/>
        <w:ind w:left="567" w:hanging="283"/>
        <w:rPr>
          <w:rFonts w:ascii="Times New Roman" w:hAnsi="Times New Roman" w:cs="Times New Roman"/>
          <w:b/>
          <w:sz w:val="24"/>
          <w:szCs w:val="24"/>
        </w:rPr>
      </w:pPr>
      <w:r w:rsidRPr="00FC41E4">
        <w:rPr>
          <w:rFonts w:ascii="Times New Roman" w:hAnsi="Times New Roman" w:cs="Times New Roman"/>
          <w:b/>
          <w:sz w:val="24"/>
          <w:szCs w:val="24"/>
        </w:rPr>
        <w:t>Pembatasan Masalah</w:t>
      </w:r>
    </w:p>
    <w:p w:rsidR="00850ECA" w:rsidRPr="00843455" w:rsidRDefault="008A4C93" w:rsidP="00390622">
      <w:pPr>
        <w:tabs>
          <w:tab w:val="left" w:pos="284"/>
          <w:tab w:val="left" w:pos="567"/>
          <w:tab w:val="left" w:pos="851"/>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4C93">
        <w:rPr>
          <w:rFonts w:ascii="Times New Roman" w:hAnsi="Times New Roman" w:cs="Times New Roman"/>
          <w:sz w:val="24"/>
          <w:szCs w:val="24"/>
        </w:rPr>
        <w:t>Mengingat begitu banyak masalah yang muncul dalam penelitian ini, maka diperlukan Pembatasan Masalah agar cakupan penelitian ini tidak terlalu luas. Maka penulis memberi Pembatasan Masalah agar lebih efektif dan efisien dengan memfokuskan permasalahan</w:t>
      </w:r>
      <w:r w:rsidR="00C860E7">
        <w:rPr>
          <w:rFonts w:ascii="Times New Roman" w:hAnsi="Times New Roman" w:cs="Times New Roman"/>
          <w:sz w:val="24"/>
          <w:szCs w:val="24"/>
        </w:rPr>
        <w:t xml:space="preserve"> pada</w:t>
      </w:r>
      <w:r w:rsidR="00850ECA" w:rsidRPr="00843455">
        <w:rPr>
          <w:rFonts w:ascii="Times New Roman" w:hAnsi="Times New Roman" w:cs="Times New Roman"/>
          <w:sz w:val="24"/>
          <w:szCs w:val="24"/>
        </w:rPr>
        <w:t xml:space="preserve"> Penyelenggaraan Piala Dunia FIFA 2018 </w:t>
      </w:r>
      <w:r w:rsidR="00C860E7">
        <w:rPr>
          <w:rFonts w:ascii="Times New Roman" w:hAnsi="Times New Roman" w:cs="Times New Roman"/>
          <w:sz w:val="24"/>
          <w:szCs w:val="24"/>
        </w:rPr>
        <w:t>Rusia Sebagai Upaya Diplomasi Publik Rusia Dalam Meningkatkan Nation Branding Rusia.</w:t>
      </w:r>
    </w:p>
    <w:p w:rsidR="00D50891" w:rsidRPr="008A4C93" w:rsidRDefault="00D50891" w:rsidP="007E3163">
      <w:pPr>
        <w:tabs>
          <w:tab w:val="left" w:pos="284"/>
          <w:tab w:val="left" w:pos="567"/>
          <w:tab w:val="left" w:pos="851"/>
          <w:tab w:val="left" w:pos="993"/>
        </w:tabs>
        <w:spacing w:after="0" w:line="480" w:lineRule="auto"/>
        <w:jc w:val="both"/>
        <w:rPr>
          <w:rFonts w:ascii="Times New Roman" w:hAnsi="Times New Roman" w:cs="Times New Roman"/>
          <w:sz w:val="24"/>
          <w:szCs w:val="24"/>
        </w:rPr>
      </w:pPr>
    </w:p>
    <w:p w:rsidR="00A260B0" w:rsidRDefault="00AC276B" w:rsidP="00163BBE">
      <w:pPr>
        <w:pStyle w:val="ListParagraph"/>
        <w:numPr>
          <w:ilvl w:val="0"/>
          <w:numId w:val="11"/>
        </w:numPr>
        <w:spacing w:after="0" w:line="480" w:lineRule="auto"/>
        <w:ind w:left="567" w:hanging="283"/>
        <w:rPr>
          <w:rFonts w:ascii="Times New Roman" w:hAnsi="Times New Roman" w:cs="Times New Roman"/>
          <w:b/>
          <w:sz w:val="24"/>
          <w:szCs w:val="24"/>
        </w:rPr>
      </w:pPr>
      <w:r w:rsidRPr="00FC41E4">
        <w:rPr>
          <w:rFonts w:ascii="Times New Roman" w:hAnsi="Times New Roman" w:cs="Times New Roman"/>
          <w:b/>
          <w:sz w:val="24"/>
          <w:szCs w:val="24"/>
        </w:rPr>
        <w:t>Perumusan Masalah</w:t>
      </w:r>
    </w:p>
    <w:p w:rsidR="008C5437" w:rsidRPr="00A260B0" w:rsidRDefault="00D50891" w:rsidP="00390622">
      <w:pPr>
        <w:tabs>
          <w:tab w:val="left" w:pos="284"/>
          <w:tab w:val="left" w:pos="851"/>
          <w:tab w:val="left" w:pos="113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50891">
        <w:rPr>
          <w:rFonts w:ascii="Times New Roman" w:hAnsi="Times New Roman" w:cs="Times New Roman"/>
          <w:sz w:val="24"/>
          <w:szCs w:val="24"/>
        </w:rPr>
        <w:t>Berdasarkan penjelasan at</w:t>
      </w:r>
      <w:r w:rsidR="0055669C">
        <w:rPr>
          <w:rFonts w:ascii="Times New Roman" w:hAnsi="Times New Roman" w:cs="Times New Roman"/>
          <w:sz w:val="24"/>
          <w:szCs w:val="24"/>
        </w:rPr>
        <w:t>au uraian Latar Belakang Penelitian</w:t>
      </w:r>
      <w:r w:rsidRPr="00D50891">
        <w:rPr>
          <w:rFonts w:ascii="Times New Roman" w:hAnsi="Times New Roman" w:cs="Times New Roman"/>
          <w:sz w:val="24"/>
          <w:szCs w:val="24"/>
        </w:rPr>
        <w:t>, Identifikasi Masalah, dan Pembatasan Masalah di atas menjadi lebih terarah pada pembahasan penelitian, maka penulis merumuskan permasalahan yang akan diteliti sebagai berikut:</w:t>
      </w:r>
      <w:r w:rsidR="00E366CB">
        <w:rPr>
          <w:rFonts w:ascii="Times New Roman" w:hAnsi="Times New Roman" w:cs="Times New Roman"/>
          <w:b/>
          <w:sz w:val="24"/>
          <w:szCs w:val="24"/>
        </w:rPr>
        <w:t xml:space="preserve"> </w:t>
      </w:r>
      <w:r w:rsidR="00E366CB" w:rsidRPr="00E366CB">
        <w:rPr>
          <w:rFonts w:ascii="Times New Roman" w:hAnsi="Times New Roman" w:cs="Times New Roman"/>
          <w:b/>
          <w:sz w:val="24"/>
          <w:szCs w:val="24"/>
        </w:rPr>
        <w:t>“Bagaimana Penyelenggaraan Piala Dunia FIFA 2018 Rusia Berdampak Positif Dalam Meningkatkan Nation Branding Rusia?”</w:t>
      </w:r>
    </w:p>
    <w:p w:rsidR="00AC276B" w:rsidRPr="00FC41E4" w:rsidRDefault="00AC276B" w:rsidP="00163BBE">
      <w:pPr>
        <w:pStyle w:val="ListParagraph"/>
        <w:numPr>
          <w:ilvl w:val="0"/>
          <w:numId w:val="10"/>
        </w:numPr>
        <w:spacing w:after="0" w:line="480" w:lineRule="auto"/>
        <w:ind w:left="284" w:hanging="284"/>
        <w:rPr>
          <w:rFonts w:ascii="Times New Roman" w:hAnsi="Times New Roman" w:cs="Times New Roman"/>
          <w:b/>
          <w:sz w:val="24"/>
          <w:szCs w:val="24"/>
        </w:rPr>
      </w:pPr>
      <w:r w:rsidRPr="00FC41E4">
        <w:rPr>
          <w:rFonts w:ascii="Times New Roman" w:hAnsi="Times New Roman" w:cs="Times New Roman"/>
          <w:b/>
          <w:sz w:val="24"/>
          <w:szCs w:val="24"/>
        </w:rPr>
        <w:lastRenderedPageBreak/>
        <w:t>Tujuan dan Kegunaan Penelitian</w:t>
      </w:r>
    </w:p>
    <w:p w:rsidR="00AC276B" w:rsidRDefault="00AC276B" w:rsidP="00163BBE">
      <w:pPr>
        <w:pStyle w:val="ListParagraph"/>
        <w:numPr>
          <w:ilvl w:val="0"/>
          <w:numId w:val="12"/>
        </w:numPr>
        <w:spacing w:after="0" w:line="480" w:lineRule="auto"/>
        <w:ind w:left="567" w:hanging="283"/>
        <w:rPr>
          <w:rFonts w:ascii="Times New Roman" w:hAnsi="Times New Roman" w:cs="Times New Roman"/>
          <w:b/>
          <w:sz w:val="24"/>
          <w:szCs w:val="24"/>
        </w:rPr>
      </w:pPr>
      <w:r w:rsidRPr="00FC41E4">
        <w:rPr>
          <w:rFonts w:ascii="Times New Roman" w:hAnsi="Times New Roman" w:cs="Times New Roman"/>
          <w:b/>
          <w:sz w:val="24"/>
          <w:szCs w:val="24"/>
        </w:rPr>
        <w:t>Tujuan Penelitian</w:t>
      </w:r>
    </w:p>
    <w:p w:rsidR="00820B8D" w:rsidRPr="000A2BB6" w:rsidRDefault="00BC3019" w:rsidP="006B3D33">
      <w:pPr>
        <w:tabs>
          <w:tab w:val="left" w:pos="284"/>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C3019">
        <w:rPr>
          <w:rFonts w:ascii="Times New Roman" w:hAnsi="Times New Roman" w:cs="Times New Roman"/>
          <w:sz w:val="24"/>
          <w:szCs w:val="24"/>
        </w:rPr>
        <w:t>Penelitian ini dilakukan tentunya mempunyai suatu tujuan yang ingin dicapai, adapun tujuan yang ingin dicapai dalam penelitian ini adalah:</w:t>
      </w:r>
    </w:p>
    <w:p w:rsidR="00D01A3D" w:rsidRDefault="00D01A3D" w:rsidP="0087540C">
      <w:pPr>
        <w:pStyle w:val="ListParagraph"/>
        <w:numPr>
          <w:ilvl w:val="0"/>
          <w:numId w:val="18"/>
        </w:numPr>
        <w:tabs>
          <w:tab w:val="left" w:pos="284"/>
          <w:tab w:val="left" w:pos="851"/>
          <w:tab w:val="left" w:pos="1134"/>
        </w:tabs>
        <w:spacing w:line="480" w:lineRule="auto"/>
        <w:ind w:hanging="289"/>
        <w:rPr>
          <w:rFonts w:ascii="Times New Roman" w:hAnsi="Times New Roman" w:cs="Times New Roman"/>
          <w:sz w:val="24"/>
          <w:szCs w:val="24"/>
        </w:rPr>
      </w:pPr>
      <w:r>
        <w:rPr>
          <w:rFonts w:ascii="Times New Roman" w:hAnsi="Times New Roman" w:cs="Times New Roman"/>
          <w:sz w:val="24"/>
          <w:szCs w:val="24"/>
        </w:rPr>
        <w:t xml:space="preserve">Untuk mengetahui Bagaimana </w:t>
      </w:r>
      <w:r w:rsidRPr="00B90057">
        <w:rPr>
          <w:rFonts w:ascii="Times New Roman" w:hAnsi="Times New Roman" w:cs="Times New Roman"/>
          <w:sz w:val="24"/>
          <w:szCs w:val="24"/>
        </w:rPr>
        <w:t xml:space="preserve">Diplomasi Publik Rusia Melalui Penyelenggaraan Piala Dunia </w:t>
      </w:r>
      <w:r>
        <w:rPr>
          <w:rFonts w:ascii="Times New Roman" w:hAnsi="Times New Roman" w:cs="Times New Roman"/>
          <w:sz w:val="24"/>
          <w:szCs w:val="24"/>
        </w:rPr>
        <w:t xml:space="preserve">FIFA </w:t>
      </w:r>
      <w:r w:rsidRPr="00B90057">
        <w:rPr>
          <w:rFonts w:ascii="Times New Roman" w:hAnsi="Times New Roman" w:cs="Times New Roman"/>
          <w:sz w:val="24"/>
          <w:szCs w:val="24"/>
        </w:rPr>
        <w:t>2018</w:t>
      </w:r>
      <w:r>
        <w:rPr>
          <w:rFonts w:ascii="Times New Roman" w:hAnsi="Times New Roman" w:cs="Times New Roman"/>
          <w:sz w:val="24"/>
          <w:szCs w:val="24"/>
        </w:rPr>
        <w:t xml:space="preserve"> Rusia.</w:t>
      </w:r>
    </w:p>
    <w:p w:rsidR="00D01A3D" w:rsidRPr="00660E36" w:rsidRDefault="00D01A3D" w:rsidP="0087540C">
      <w:pPr>
        <w:pStyle w:val="ListParagraph"/>
        <w:numPr>
          <w:ilvl w:val="0"/>
          <w:numId w:val="18"/>
        </w:numPr>
        <w:tabs>
          <w:tab w:val="left" w:pos="284"/>
          <w:tab w:val="left" w:pos="851"/>
          <w:tab w:val="left" w:pos="1134"/>
        </w:tabs>
        <w:spacing w:line="480" w:lineRule="auto"/>
        <w:ind w:hanging="289"/>
        <w:rPr>
          <w:rFonts w:ascii="Times New Roman" w:hAnsi="Times New Roman" w:cs="Times New Roman"/>
          <w:sz w:val="24"/>
          <w:szCs w:val="24"/>
        </w:rPr>
      </w:pPr>
      <w:r>
        <w:rPr>
          <w:rFonts w:ascii="Times New Roman" w:hAnsi="Times New Roman" w:cs="Times New Roman"/>
          <w:sz w:val="24"/>
          <w:szCs w:val="24"/>
        </w:rPr>
        <w:t>Untuk mengetahui Bagaimana Upaya Rusia Dalam Meningkatkan Nation Brandingnya Secara Umum.</w:t>
      </w:r>
    </w:p>
    <w:p w:rsidR="00D01A3D" w:rsidRPr="00D01A3D" w:rsidRDefault="00D01A3D" w:rsidP="0087540C">
      <w:pPr>
        <w:pStyle w:val="ListParagraph"/>
        <w:numPr>
          <w:ilvl w:val="0"/>
          <w:numId w:val="18"/>
        </w:numPr>
        <w:tabs>
          <w:tab w:val="left" w:pos="851"/>
          <w:tab w:val="left" w:pos="1134"/>
        </w:tabs>
        <w:spacing w:after="0" w:line="480" w:lineRule="auto"/>
        <w:ind w:hanging="289"/>
        <w:rPr>
          <w:rFonts w:ascii="Times New Roman" w:hAnsi="Times New Roman" w:cs="Times New Roman"/>
          <w:sz w:val="24"/>
          <w:szCs w:val="24"/>
        </w:rPr>
      </w:pPr>
      <w:r>
        <w:rPr>
          <w:rFonts w:ascii="Times New Roman" w:hAnsi="Times New Roman" w:cs="Times New Roman"/>
          <w:sz w:val="24"/>
          <w:szCs w:val="24"/>
        </w:rPr>
        <w:t>Untuk mengetahui Bagaimana</w:t>
      </w:r>
      <w:r w:rsidRPr="00B90057">
        <w:rPr>
          <w:rFonts w:ascii="Times New Roman" w:hAnsi="Times New Roman" w:cs="Times New Roman"/>
          <w:sz w:val="24"/>
          <w:szCs w:val="24"/>
        </w:rPr>
        <w:t xml:space="preserve"> Penyelenggaraan Piala Dunia</w:t>
      </w:r>
      <w:r>
        <w:rPr>
          <w:rFonts w:ascii="Times New Roman" w:hAnsi="Times New Roman" w:cs="Times New Roman"/>
          <w:sz w:val="24"/>
          <w:szCs w:val="24"/>
        </w:rPr>
        <w:t xml:space="preserve"> FIFA</w:t>
      </w:r>
      <w:r w:rsidRPr="00B90057">
        <w:rPr>
          <w:rFonts w:ascii="Times New Roman" w:hAnsi="Times New Roman" w:cs="Times New Roman"/>
          <w:sz w:val="24"/>
          <w:szCs w:val="24"/>
        </w:rPr>
        <w:t xml:space="preserve"> 2018</w:t>
      </w:r>
      <w:r>
        <w:rPr>
          <w:rFonts w:ascii="Times New Roman" w:hAnsi="Times New Roman" w:cs="Times New Roman"/>
          <w:sz w:val="24"/>
          <w:szCs w:val="24"/>
        </w:rPr>
        <w:t xml:space="preserve"> Rusia Berdampak Positif Dalam Meningkatkan Nation Branding Rusia.</w:t>
      </w:r>
    </w:p>
    <w:p w:rsidR="00820B8D" w:rsidRPr="00BC3019" w:rsidRDefault="00820B8D" w:rsidP="00ED317D">
      <w:pPr>
        <w:spacing w:after="0" w:line="480" w:lineRule="auto"/>
        <w:jc w:val="both"/>
        <w:rPr>
          <w:rFonts w:ascii="Times New Roman" w:hAnsi="Times New Roman" w:cs="Times New Roman"/>
          <w:b/>
          <w:sz w:val="24"/>
          <w:szCs w:val="24"/>
        </w:rPr>
      </w:pPr>
    </w:p>
    <w:p w:rsidR="00AC276B" w:rsidRPr="00FC41E4" w:rsidRDefault="00AC276B" w:rsidP="00ED317D">
      <w:pPr>
        <w:pStyle w:val="ListParagraph"/>
        <w:numPr>
          <w:ilvl w:val="0"/>
          <w:numId w:val="12"/>
        </w:numPr>
        <w:spacing w:after="0" w:line="480" w:lineRule="auto"/>
        <w:ind w:left="567" w:hanging="283"/>
        <w:rPr>
          <w:rFonts w:ascii="Times New Roman" w:hAnsi="Times New Roman" w:cs="Times New Roman"/>
          <w:b/>
          <w:sz w:val="24"/>
          <w:szCs w:val="24"/>
        </w:rPr>
      </w:pPr>
      <w:r w:rsidRPr="00FC41E4">
        <w:rPr>
          <w:rFonts w:ascii="Times New Roman" w:hAnsi="Times New Roman" w:cs="Times New Roman"/>
          <w:b/>
          <w:sz w:val="24"/>
          <w:szCs w:val="24"/>
        </w:rPr>
        <w:t>Kegunaan Penelitian</w:t>
      </w:r>
    </w:p>
    <w:p w:rsidR="009100A3" w:rsidRDefault="00B6149D" w:rsidP="006B3D33">
      <w:pPr>
        <w:tabs>
          <w:tab w:val="left" w:pos="284"/>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6149D">
        <w:rPr>
          <w:rFonts w:ascii="Times New Roman" w:hAnsi="Times New Roman" w:cs="Times New Roman"/>
          <w:sz w:val="24"/>
          <w:szCs w:val="24"/>
        </w:rPr>
        <w:t>Searah dengan Tujuan Penelitian di atas, maka diharapkan hasil dari penelitian ini</w:t>
      </w:r>
      <w:r w:rsidR="009100A3">
        <w:rPr>
          <w:rFonts w:ascii="Times New Roman" w:hAnsi="Times New Roman" w:cs="Times New Roman"/>
          <w:sz w:val="24"/>
          <w:szCs w:val="24"/>
        </w:rPr>
        <w:t xml:space="preserve"> dapat</w:t>
      </w:r>
      <w:r w:rsidRPr="00B6149D">
        <w:rPr>
          <w:rFonts w:ascii="Times New Roman" w:hAnsi="Times New Roman" w:cs="Times New Roman"/>
          <w:sz w:val="24"/>
          <w:szCs w:val="24"/>
        </w:rPr>
        <w:t xml:space="preserve"> berguna sebagai</w:t>
      </w:r>
      <w:r w:rsidR="009100A3">
        <w:rPr>
          <w:rFonts w:ascii="Times New Roman" w:hAnsi="Times New Roman" w:cs="Times New Roman"/>
          <w:sz w:val="24"/>
          <w:szCs w:val="24"/>
        </w:rPr>
        <w:t>:</w:t>
      </w:r>
    </w:p>
    <w:p w:rsidR="00AE489C" w:rsidRPr="00403B9C" w:rsidRDefault="009100A3" w:rsidP="0087540C">
      <w:pPr>
        <w:pStyle w:val="ListParagraph"/>
        <w:numPr>
          <w:ilvl w:val="0"/>
          <w:numId w:val="19"/>
        </w:numPr>
        <w:tabs>
          <w:tab w:val="left" w:pos="284"/>
          <w:tab w:val="left" w:pos="851"/>
          <w:tab w:val="left" w:pos="1134"/>
        </w:tabs>
        <w:spacing w:after="0" w:line="480" w:lineRule="auto"/>
        <w:ind w:left="1134" w:hanging="283"/>
        <w:rPr>
          <w:rFonts w:ascii="Times New Roman" w:hAnsi="Times New Roman" w:cs="Times New Roman"/>
          <w:sz w:val="24"/>
          <w:szCs w:val="24"/>
        </w:rPr>
      </w:pPr>
      <w:r w:rsidRPr="009100A3">
        <w:rPr>
          <w:rFonts w:ascii="Times New Roman" w:hAnsi="Times New Roman" w:cs="Times New Roman"/>
          <w:sz w:val="24"/>
          <w:szCs w:val="24"/>
        </w:rPr>
        <w:t>S</w:t>
      </w:r>
      <w:r w:rsidR="00B6149D" w:rsidRPr="009100A3">
        <w:rPr>
          <w:rFonts w:ascii="Times New Roman" w:hAnsi="Times New Roman" w:cs="Times New Roman"/>
          <w:sz w:val="24"/>
          <w:szCs w:val="24"/>
        </w:rPr>
        <w:t>umbangsih pemikiran dalam memberikan tambahan referensi ilmu pengetahuan yang dapat dipahami dan memberi manfaat bagi penulis, para pembaca, pemerintah, dan Universitas Pasundan khususnya Program Studi Ilmu Hubungan Internasional Fakultas Ilmu Sosial dan Ilmu Pol</w:t>
      </w:r>
      <w:r w:rsidR="00A925AF" w:rsidRPr="009100A3">
        <w:rPr>
          <w:rFonts w:ascii="Times New Roman" w:hAnsi="Times New Roman" w:cs="Times New Roman"/>
          <w:sz w:val="24"/>
          <w:szCs w:val="24"/>
        </w:rPr>
        <w:t>itik, terutama mengenai</w:t>
      </w:r>
      <w:r w:rsidR="00403B9C">
        <w:rPr>
          <w:rFonts w:ascii="Times New Roman" w:hAnsi="Times New Roman" w:cs="Times New Roman"/>
          <w:sz w:val="24"/>
          <w:szCs w:val="24"/>
        </w:rPr>
        <w:t xml:space="preserve"> </w:t>
      </w:r>
      <w:r w:rsidR="00403B9C" w:rsidRPr="00403B9C">
        <w:rPr>
          <w:rFonts w:ascii="Times New Roman" w:hAnsi="Times New Roman" w:cs="Times New Roman"/>
          <w:sz w:val="24"/>
          <w:szCs w:val="24"/>
        </w:rPr>
        <w:t xml:space="preserve">Bagaimana Diplomasi Publik Rusia Melalui Penyelenggaraan Piala Dunia FIFA 2018 Rusia dan Bagaimana Upaya Rusia Dalam Meningkatkan Nation Brandingnya Secara Umum serta Bagaimana Penyelenggaraan Piala Dunia FIFA </w:t>
      </w:r>
      <w:r w:rsidR="00403B9C" w:rsidRPr="00403B9C">
        <w:rPr>
          <w:rFonts w:ascii="Times New Roman" w:hAnsi="Times New Roman" w:cs="Times New Roman"/>
          <w:sz w:val="24"/>
          <w:szCs w:val="24"/>
        </w:rPr>
        <w:lastRenderedPageBreak/>
        <w:t>2018 Rusia Berdampak Positif Dalam Meningkatkan Nation Branding Rusia.</w:t>
      </w:r>
    </w:p>
    <w:p w:rsidR="00E20268" w:rsidRPr="00E20268" w:rsidRDefault="00667DDD" w:rsidP="0087540C">
      <w:pPr>
        <w:pStyle w:val="ListParagraph"/>
        <w:numPr>
          <w:ilvl w:val="0"/>
          <w:numId w:val="19"/>
        </w:numPr>
        <w:spacing w:after="0" w:line="480" w:lineRule="auto"/>
        <w:ind w:left="1134" w:hanging="283"/>
        <w:rPr>
          <w:rFonts w:ascii="Times New Roman" w:hAnsi="Times New Roman" w:cs="Times New Roman"/>
          <w:sz w:val="24"/>
          <w:szCs w:val="24"/>
        </w:rPr>
      </w:pPr>
      <w:r>
        <w:rPr>
          <w:rFonts w:ascii="Times New Roman" w:hAnsi="Times New Roman" w:cs="Times New Roman"/>
          <w:iCs/>
          <w:color w:val="222222"/>
          <w:sz w:val="24"/>
          <w:szCs w:val="24"/>
          <w:shd w:val="clear" w:color="auto" w:fill="FFFFFF"/>
        </w:rPr>
        <w:t xml:space="preserve">Skripsi </w:t>
      </w:r>
      <w:r w:rsidR="000112FC">
        <w:rPr>
          <w:rFonts w:ascii="Times New Roman" w:hAnsi="Times New Roman" w:cs="Times New Roman"/>
          <w:iCs/>
          <w:color w:val="222222"/>
          <w:sz w:val="24"/>
          <w:szCs w:val="24"/>
          <w:shd w:val="clear" w:color="auto" w:fill="FFFFFF"/>
        </w:rPr>
        <w:t>Yang</w:t>
      </w:r>
      <w:r w:rsidRPr="00667DDD">
        <w:rPr>
          <w:rFonts w:ascii="Times New Roman" w:hAnsi="Times New Roman" w:cs="Times New Roman"/>
          <w:iCs/>
          <w:color w:val="222222"/>
          <w:sz w:val="24"/>
          <w:szCs w:val="24"/>
          <w:shd w:val="clear" w:color="auto" w:fill="FFFFFF"/>
        </w:rPr>
        <w:t xml:space="preserve"> Diajukan Untuk Memenuhi Salah Satu Syarat Dalam Menempuh Ujian Sarjana Program Strata Satu (S1) Jurusan Ilmu Hubungan Internasional</w:t>
      </w:r>
      <w:r w:rsidRPr="00667DDD">
        <w:rPr>
          <w:rFonts w:ascii="Times New Roman" w:hAnsi="Times New Roman" w:cs="Times New Roman"/>
          <w:sz w:val="24"/>
          <w:szCs w:val="24"/>
        </w:rPr>
        <w:t xml:space="preserve"> di Fakultas Ilmu Sosial dan Ilmu Politik Universitas Pasundan Bandung.</w:t>
      </w:r>
    </w:p>
    <w:p w:rsidR="00E83EB8" w:rsidRDefault="00E83EB8" w:rsidP="00FC41E4">
      <w:pPr>
        <w:spacing w:after="0" w:line="240" w:lineRule="auto"/>
        <w:jc w:val="both"/>
        <w:rPr>
          <w:rFonts w:ascii="Times New Roman" w:hAnsi="Times New Roman" w:cs="Times New Roman"/>
          <w:b/>
          <w:sz w:val="24"/>
          <w:szCs w:val="24"/>
        </w:rPr>
      </w:pPr>
    </w:p>
    <w:p w:rsidR="00E83EB8" w:rsidRDefault="00E83EB8" w:rsidP="00FC41E4">
      <w:pPr>
        <w:spacing w:after="0" w:line="240" w:lineRule="auto"/>
        <w:jc w:val="both"/>
        <w:rPr>
          <w:rFonts w:ascii="Times New Roman" w:hAnsi="Times New Roman" w:cs="Times New Roman"/>
          <w:b/>
          <w:sz w:val="24"/>
          <w:szCs w:val="24"/>
        </w:rPr>
      </w:pPr>
    </w:p>
    <w:p w:rsidR="00E83EB8" w:rsidRDefault="00E83EB8" w:rsidP="00FC41E4">
      <w:pPr>
        <w:spacing w:after="0" w:line="240" w:lineRule="auto"/>
        <w:jc w:val="both"/>
        <w:rPr>
          <w:rFonts w:ascii="Times New Roman" w:hAnsi="Times New Roman" w:cs="Times New Roman"/>
          <w:b/>
          <w:sz w:val="24"/>
          <w:szCs w:val="24"/>
        </w:rPr>
      </w:pPr>
    </w:p>
    <w:p w:rsidR="00E83EB8" w:rsidRDefault="00E83EB8" w:rsidP="00FC41E4">
      <w:pPr>
        <w:spacing w:after="0" w:line="240" w:lineRule="auto"/>
        <w:jc w:val="both"/>
        <w:rPr>
          <w:rFonts w:ascii="Times New Roman" w:hAnsi="Times New Roman" w:cs="Times New Roman"/>
          <w:b/>
          <w:sz w:val="24"/>
          <w:szCs w:val="24"/>
        </w:rPr>
      </w:pPr>
    </w:p>
    <w:p w:rsidR="00E83EB8" w:rsidRDefault="00E83EB8" w:rsidP="00FC41E4">
      <w:pPr>
        <w:spacing w:after="0" w:line="240" w:lineRule="auto"/>
        <w:jc w:val="both"/>
        <w:rPr>
          <w:rFonts w:ascii="Times New Roman" w:hAnsi="Times New Roman" w:cs="Times New Roman"/>
          <w:b/>
          <w:sz w:val="24"/>
          <w:szCs w:val="24"/>
        </w:rPr>
      </w:pPr>
    </w:p>
    <w:p w:rsidR="00E83EB8" w:rsidRDefault="00E83EB8" w:rsidP="006B3D33">
      <w:pPr>
        <w:tabs>
          <w:tab w:val="left" w:pos="1134"/>
        </w:tabs>
        <w:spacing w:after="0" w:line="240" w:lineRule="auto"/>
        <w:jc w:val="both"/>
        <w:rPr>
          <w:rFonts w:ascii="Times New Roman" w:hAnsi="Times New Roman" w:cs="Times New Roman"/>
          <w:b/>
          <w:sz w:val="24"/>
          <w:szCs w:val="24"/>
        </w:rPr>
      </w:pPr>
    </w:p>
    <w:p w:rsidR="00E83EB8" w:rsidRDefault="00E83EB8" w:rsidP="00FC41E4">
      <w:pPr>
        <w:spacing w:after="0" w:line="240" w:lineRule="auto"/>
        <w:jc w:val="both"/>
        <w:rPr>
          <w:rFonts w:ascii="Times New Roman" w:hAnsi="Times New Roman" w:cs="Times New Roman"/>
          <w:b/>
          <w:sz w:val="24"/>
          <w:szCs w:val="24"/>
        </w:rPr>
      </w:pPr>
    </w:p>
    <w:p w:rsidR="00E83EB8" w:rsidRDefault="00E83EB8" w:rsidP="00FC41E4">
      <w:pPr>
        <w:spacing w:after="0" w:line="240" w:lineRule="auto"/>
        <w:jc w:val="both"/>
        <w:rPr>
          <w:rFonts w:ascii="Times New Roman" w:hAnsi="Times New Roman" w:cs="Times New Roman"/>
          <w:b/>
          <w:sz w:val="24"/>
          <w:szCs w:val="24"/>
        </w:rPr>
      </w:pPr>
    </w:p>
    <w:p w:rsidR="00E83EB8" w:rsidRDefault="00E83EB8" w:rsidP="00FC41E4">
      <w:pPr>
        <w:spacing w:after="0" w:line="240" w:lineRule="auto"/>
        <w:jc w:val="both"/>
        <w:rPr>
          <w:rFonts w:ascii="Times New Roman" w:hAnsi="Times New Roman" w:cs="Times New Roman"/>
          <w:b/>
          <w:sz w:val="24"/>
          <w:szCs w:val="24"/>
        </w:rPr>
      </w:pPr>
    </w:p>
    <w:p w:rsidR="00E83EB8" w:rsidRDefault="00E83EB8" w:rsidP="00FC41E4">
      <w:pPr>
        <w:spacing w:after="0" w:line="240" w:lineRule="auto"/>
        <w:jc w:val="both"/>
        <w:rPr>
          <w:rFonts w:ascii="Times New Roman" w:hAnsi="Times New Roman" w:cs="Times New Roman"/>
          <w:b/>
          <w:sz w:val="24"/>
          <w:szCs w:val="24"/>
        </w:rPr>
      </w:pPr>
    </w:p>
    <w:p w:rsidR="00E83EB8" w:rsidRDefault="00E83EB8" w:rsidP="00FC41E4">
      <w:pPr>
        <w:spacing w:after="0" w:line="240" w:lineRule="auto"/>
        <w:jc w:val="both"/>
        <w:rPr>
          <w:rFonts w:ascii="Times New Roman" w:hAnsi="Times New Roman" w:cs="Times New Roman"/>
          <w:b/>
          <w:sz w:val="24"/>
          <w:szCs w:val="24"/>
        </w:rPr>
      </w:pPr>
    </w:p>
    <w:p w:rsidR="00E83EB8" w:rsidRDefault="00E83EB8" w:rsidP="00FC41E4">
      <w:pPr>
        <w:spacing w:after="0" w:line="240" w:lineRule="auto"/>
        <w:jc w:val="both"/>
        <w:rPr>
          <w:rFonts w:ascii="Times New Roman" w:hAnsi="Times New Roman" w:cs="Times New Roman"/>
          <w:b/>
          <w:sz w:val="24"/>
          <w:szCs w:val="24"/>
        </w:rPr>
      </w:pPr>
    </w:p>
    <w:p w:rsidR="00AD206F" w:rsidRDefault="00AD206F"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B6149D" w:rsidRDefault="00B6149D" w:rsidP="00FC41E4">
      <w:pPr>
        <w:spacing w:after="0" w:line="240" w:lineRule="auto"/>
        <w:jc w:val="both"/>
        <w:rPr>
          <w:rFonts w:ascii="Times New Roman" w:hAnsi="Times New Roman" w:cs="Times New Roman"/>
          <w:b/>
          <w:sz w:val="24"/>
          <w:szCs w:val="24"/>
        </w:rPr>
      </w:pPr>
    </w:p>
    <w:p w:rsidR="003E4448" w:rsidRDefault="003E4448" w:rsidP="00FC41E4">
      <w:pPr>
        <w:spacing w:after="0" w:line="240" w:lineRule="auto"/>
        <w:jc w:val="both"/>
        <w:rPr>
          <w:rFonts w:ascii="Times New Roman" w:hAnsi="Times New Roman" w:cs="Times New Roman"/>
          <w:b/>
          <w:sz w:val="24"/>
          <w:szCs w:val="24"/>
        </w:rPr>
      </w:pPr>
    </w:p>
    <w:p w:rsidR="00E20268" w:rsidRDefault="00E20268" w:rsidP="00FC41E4">
      <w:pPr>
        <w:spacing w:after="0" w:line="240" w:lineRule="auto"/>
        <w:jc w:val="both"/>
        <w:rPr>
          <w:rFonts w:ascii="Times New Roman" w:hAnsi="Times New Roman" w:cs="Times New Roman"/>
          <w:b/>
          <w:sz w:val="24"/>
          <w:szCs w:val="24"/>
        </w:rPr>
      </w:pPr>
    </w:p>
    <w:p w:rsidR="00E20268" w:rsidRDefault="00E20268" w:rsidP="00FC41E4">
      <w:pPr>
        <w:spacing w:after="0" w:line="240" w:lineRule="auto"/>
        <w:jc w:val="both"/>
        <w:rPr>
          <w:rFonts w:ascii="Times New Roman" w:hAnsi="Times New Roman" w:cs="Times New Roman"/>
          <w:b/>
          <w:sz w:val="24"/>
          <w:szCs w:val="24"/>
        </w:rPr>
      </w:pPr>
    </w:p>
    <w:p w:rsidR="00E20268" w:rsidRDefault="00E20268" w:rsidP="00FC41E4">
      <w:pPr>
        <w:spacing w:after="0" w:line="240" w:lineRule="auto"/>
        <w:jc w:val="both"/>
        <w:rPr>
          <w:rFonts w:ascii="Times New Roman" w:hAnsi="Times New Roman" w:cs="Times New Roman"/>
          <w:b/>
          <w:sz w:val="24"/>
          <w:szCs w:val="24"/>
        </w:rPr>
      </w:pPr>
    </w:p>
    <w:p w:rsidR="00E20268" w:rsidRDefault="00E20268" w:rsidP="00FC41E4">
      <w:pPr>
        <w:spacing w:after="0" w:line="240" w:lineRule="auto"/>
        <w:jc w:val="both"/>
        <w:rPr>
          <w:rFonts w:ascii="Times New Roman" w:hAnsi="Times New Roman" w:cs="Times New Roman"/>
          <w:b/>
          <w:sz w:val="24"/>
          <w:szCs w:val="24"/>
        </w:rPr>
      </w:pPr>
    </w:p>
    <w:p w:rsidR="00E20268" w:rsidRDefault="00E20268" w:rsidP="00FC41E4">
      <w:pPr>
        <w:spacing w:after="0" w:line="240" w:lineRule="auto"/>
        <w:jc w:val="both"/>
        <w:rPr>
          <w:rFonts w:ascii="Times New Roman" w:hAnsi="Times New Roman" w:cs="Times New Roman"/>
          <w:b/>
          <w:sz w:val="24"/>
          <w:szCs w:val="24"/>
        </w:rPr>
      </w:pPr>
    </w:p>
    <w:p w:rsidR="00E20268" w:rsidRDefault="00E20268" w:rsidP="00FC41E4">
      <w:pPr>
        <w:spacing w:after="0" w:line="240" w:lineRule="auto"/>
        <w:jc w:val="both"/>
        <w:rPr>
          <w:rFonts w:ascii="Times New Roman" w:hAnsi="Times New Roman" w:cs="Times New Roman"/>
          <w:b/>
          <w:sz w:val="24"/>
          <w:szCs w:val="24"/>
        </w:rPr>
      </w:pPr>
    </w:p>
    <w:p w:rsidR="00E20268" w:rsidRDefault="00E20268" w:rsidP="00FC41E4">
      <w:pPr>
        <w:spacing w:after="0" w:line="240" w:lineRule="auto"/>
        <w:jc w:val="both"/>
        <w:rPr>
          <w:rFonts w:ascii="Times New Roman" w:hAnsi="Times New Roman" w:cs="Times New Roman"/>
          <w:b/>
          <w:sz w:val="24"/>
          <w:szCs w:val="24"/>
        </w:rPr>
      </w:pPr>
    </w:p>
    <w:p w:rsidR="00E20268" w:rsidRDefault="00E20268" w:rsidP="00FC41E4">
      <w:pPr>
        <w:spacing w:after="0" w:line="240" w:lineRule="auto"/>
        <w:jc w:val="both"/>
        <w:rPr>
          <w:rFonts w:ascii="Times New Roman" w:hAnsi="Times New Roman" w:cs="Times New Roman"/>
          <w:b/>
          <w:sz w:val="24"/>
          <w:szCs w:val="24"/>
        </w:rPr>
      </w:pPr>
    </w:p>
    <w:p w:rsidR="00403B9C" w:rsidRDefault="00403B9C" w:rsidP="00FC41E4">
      <w:pPr>
        <w:spacing w:after="0" w:line="240" w:lineRule="auto"/>
        <w:jc w:val="both"/>
        <w:rPr>
          <w:rFonts w:ascii="Times New Roman" w:hAnsi="Times New Roman" w:cs="Times New Roman"/>
          <w:b/>
          <w:sz w:val="24"/>
          <w:szCs w:val="24"/>
        </w:rPr>
      </w:pPr>
    </w:p>
    <w:p w:rsidR="00403B9C" w:rsidRDefault="00403B9C" w:rsidP="00FC41E4">
      <w:pPr>
        <w:spacing w:after="0" w:line="240" w:lineRule="auto"/>
        <w:jc w:val="both"/>
        <w:rPr>
          <w:rFonts w:ascii="Times New Roman" w:hAnsi="Times New Roman" w:cs="Times New Roman"/>
          <w:b/>
          <w:sz w:val="24"/>
          <w:szCs w:val="24"/>
        </w:rPr>
      </w:pPr>
    </w:p>
    <w:p w:rsidR="00844998" w:rsidRDefault="00844998" w:rsidP="0061173B">
      <w:pPr>
        <w:spacing w:after="0" w:line="480" w:lineRule="auto"/>
        <w:jc w:val="center"/>
        <w:rPr>
          <w:rFonts w:ascii="Times New Roman" w:hAnsi="Times New Roman" w:cs="Times New Roman"/>
          <w:b/>
          <w:sz w:val="28"/>
          <w:szCs w:val="28"/>
        </w:rPr>
        <w:sectPr w:rsidR="00844998" w:rsidSect="00410B36">
          <w:headerReference w:type="default" r:id="rId9"/>
          <w:footerReference w:type="default" r:id="rId10"/>
          <w:headerReference w:type="first" r:id="rId11"/>
          <w:footerReference w:type="first" r:id="rId12"/>
          <w:pgSz w:w="11906" w:h="16838" w:code="9"/>
          <w:pgMar w:top="1701" w:right="1701" w:bottom="1701" w:left="2268" w:header="709" w:footer="709" w:gutter="0"/>
          <w:pgNumType w:start="1"/>
          <w:cols w:space="708"/>
          <w:titlePg/>
          <w:docGrid w:linePitch="360"/>
        </w:sectPr>
      </w:pPr>
    </w:p>
    <w:p w:rsidR="00AC276B" w:rsidRPr="008B31D8" w:rsidRDefault="00AC276B" w:rsidP="006A3C80">
      <w:pPr>
        <w:spacing w:after="0" w:line="480" w:lineRule="auto"/>
        <w:jc w:val="center"/>
        <w:rPr>
          <w:rFonts w:ascii="Times New Roman" w:hAnsi="Times New Roman" w:cs="Times New Roman"/>
          <w:b/>
          <w:sz w:val="24"/>
          <w:szCs w:val="24"/>
        </w:rPr>
      </w:pPr>
    </w:p>
    <w:sectPr w:rsidR="00AC276B" w:rsidRPr="008B31D8" w:rsidSect="00844998">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6CF" w:rsidRDefault="005656CF" w:rsidP="00915EF4">
      <w:pPr>
        <w:spacing w:after="0" w:line="240" w:lineRule="auto"/>
      </w:pPr>
      <w:r>
        <w:separator/>
      </w:r>
    </w:p>
  </w:endnote>
  <w:endnote w:type="continuationSeparator" w:id="1">
    <w:p w:rsidR="005656CF" w:rsidRDefault="005656CF" w:rsidP="00915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5D" w:rsidRDefault="00F9175D" w:rsidP="006A3C80">
    <w:pPr>
      <w:pStyle w:val="Footer"/>
    </w:pPr>
  </w:p>
  <w:p w:rsidR="00F9175D" w:rsidRDefault="00F917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5D" w:rsidRDefault="00F917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14342"/>
      <w:docPartObj>
        <w:docPartGallery w:val="Page Numbers (Bottom of Page)"/>
        <w:docPartUnique/>
      </w:docPartObj>
    </w:sdtPr>
    <w:sdtContent>
      <w:p w:rsidR="00F9175D" w:rsidRDefault="007C1EFC">
        <w:pPr>
          <w:pStyle w:val="Footer"/>
          <w:jc w:val="center"/>
        </w:pPr>
        <w:fldSimple w:instr=" PAGE   \* MERGEFORMAT ">
          <w:r w:rsidR="006A3C80">
            <w:rPr>
              <w:noProof/>
            </w:rPr>
            <w:t>20</w:t>
          </w:r>
        </w:fldSimple>
      </w:p>
    </w:sdtContent>
  </w:sdt>
  <w:p w:rsidR="00F9175D" w:rsidRDefault="00F91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6CF" w:rsidRDefault="005656CF" w:rsidP="00915EF4">
      <w:pPr>
        <w:spacing w:after="0" w:line="240" w:lineRule="auto"/>
      </w:pPr>
      <w:r>
        <w:separator/>
      </w:r>
    </w:p>
  </w:footnote>
  <w:footnote w:type="continuationSeparator" w:id="1">
    <w:p w:rsidR="005656CF" w:rsidRDefault="005656CF" w:rsidP="00915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14343"/>
      <w:docPartObj>
        <w:docPartGallery w:val="Page Numbers (Top of Page)"/>
        <w:docPartUnique/>
      </w:docPartObj>
    </w:sdtPr>
    <w:sdtContent>
      <w:p w:rsidR="00F9175D" w:rsidRDefault="007C1EFC">
        <w:pPr>
          <w:pStyle w:val="Header"/>
          <w:jc w:val="right"/>
        </w:pPr>
        <w:fldSimple w:instr=" PAGE   \* MERGEFORMAT ">
          <w:r w:rsidR="006A3C80">
            <w:rPr>
              <w:noProof/>
            </w:rPr>
            <w:t>19</w:t>
          </w:r>
        </w:fldSimple>
      </w:p>
    </w:sdtContent>
  </w:sdt>
  <w:p w:rsidR="00F9175D" w:rsidRDefault="00F917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5D" w:rsidRDefault="00F91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A69"/>
    <w:multiLevelType w:val="hybridMultilevel"/>
    <w:tmpl w:val="21A0800C"/>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D05E0"/>
    <w:multiLevelType w:val="hybridMultilevel"/>
    <w:tmpl w:val="3E92CD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F61B41"/>
    <w:multiLevelType w:val="hybridMultilevel"/>
    <w:tmpl w:val="76D092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156A44"/>
    <w:multiLevelType w:val="hybridMultilevel"/>
    <w:tmpl w:val="E52661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970A6B"/>
    <w:multiLevelType w:val="hybridMultilevel"/>
    <w:tmpl w:val="6DF6DA10"/>
    <w:lvl w:ilvl="0" w:tplc="343403EC">
      <w:start w:val="1"/>
      <w:numFmt w:val="decimal"/>
      <w:lvlText w:val="%1."/>
      <w:lvlJc w:val="left"/>
      <w:pPr>
        <w:ind w:left="78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E4504"/>
    <w:multiLevelType w:val="hybridMultilevel"/>
    <w:tmpl w:val="9750542A"/>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51335A"/>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D86CEB"/>
    <w:multiLevelType w:val="hybridMultilevel"/>
    <w:tmpl w:val="FD6A55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E7F2BFA"/>
    <w:multiLevelType w:val="hybridMultilevel"/>
    <w:tmpl w:val="6456AE20"/>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FF4070"/>
    <w:multiLevelType w:val="hybridMultilevel"/>
    <w:tmpl w:val="B672BD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660339D"/>
    <w:multiLevelType w:val="hybridMultilevel"/>
    <w:tmpl w:val="60C60D86"/>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371A1A32"/>
    <w:multiLevelType w:val="hybridMultilevel"/>
    <w:tmpl w:val="FAD0B31E"/>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2">
    <w:nsid w:val="38A957D1"/>
    <w:multiLevelType w:val="hybridMultilevel"/>
    <w:tmpl w:val="35962B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8D15980"/>
    <w:multiLevelType w:val="hybridMultilevel"/>
    <w:tmpl w:val="E80A567A"/>
    <w:lvl w:ilvl="0" w:tplc="04210015">
      <w:start w:val="1"/>
      <w:numFmt w:val="upperLetter"/>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EA5356"/>
    <w:multiLevelType w:val="hybridMultilevel"/>
    <w:tmpl w:val="20EC44DA"/>
    <w:lvl w:ilvl="0" w:tplc="0421000F">
      <w:start w:val="1"/>
      <w:numFmt w:val="decimal"/>
      <w:lvlText w:val="%1."/>
      <w:lvlJc w:val="left"/>
      <w:pPr>
        <w:ind w:left="1440" w:hanging="360"/>
      </w:pPr>
    </w:lvl>
    <w:lvl w:ilvl="1" w:tplc="CF185F66">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17D0EE5"/>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3200FB"/>
    <w:multiLevelType w:val="hybridMultilevel"/>
    <w:tmpl w:val="A70643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6AF7AA1"/>
    <w:multiLevelType w:val="hybridMultilevel"/>
    <w:tmpl w:val="0DCC9632"/>
    <w:lvl w:ilvl="0" w:tplc="913C0D3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5E5861"/>
    <w:multiLevelType w:val="hybridMultilevel"/>
    <w:tmpl w:val="FFECB2FC"/>
    <w:lvl w:ilvl="0" w:tplc="142A0200">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E56920"/>
    <w:multiLevelType w:val="hybridMultilevel"/>
    <w:tmpl w:val="76D092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6222C3F"/>
    <w:multiLevelType w:val="hybridMultilevel"/>
    <w:tmpl w:val="13B67740"/>
    <w:lvl w:ilvl="0" w:tplc="47AE6D02">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937BA0"/>
    <w:multiLevelType w:val="hybridMultilevel"/>
    <w:tmpl w:val="FD6A55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9DB6AD9"/>
    <w:multiLevelType w:val="hybridMultilevel"/>
    <w:tmpl w:val="1FB493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EB5F51"/>
    <w:multiLevelType w:val="hybridMultilevel"/>
    <w:tmpl w:val="6CBCCB8E"/>
    <w:lvl w:ilvl="0" w:tplc="93CECA9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EE3D38"/>
    <w:multiLevelType w:val="hybridMultilevel"/>
    <w:tmpl w:val="FAD0B31E"/>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5">
    <w:nsid w:val="600735F0"/>
    <w:multiLevelType w:val="hybridMultilevel"/>
    <w:tmpl w:val="E72039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11D5719"/>
    <w:multiLevelType w:val="hybridMultilevel"/>
    <w:tmpl w:val="398C1982"/>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634B0D35"/>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5B4B18"/>
    <w:multiLevelType w:val="hybridMultilevel"/>
    <w:tmpl w:val="14681684"/>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B37E18"/>
    <w:multiLevelType w:val="hybridMultilevel"/>
    <w:tmpl w:val="A5182830"/>
    <w:lvl w:ilvl="0" w:tplc="C2C20D04">
      <w:start w:val="1"/>
      <w:numFmt w:val="decimal"/>
      <w:lvlText w:val="%1."/>
      <w:lvlJc w:val="left"/>
      <w:pPr>
        <w:ind w:left="78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F81FBB"/>
    <w:multiLevelType w:val="hybridMultilevel"/>
    <w:tmpl w:val="6192AF14"/>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ED2844"/>
    <w:multiLevelType w:val="hybridMultilevel"/>
    <w:tmpl w:val="095452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0E7FAB"/>
    <w:multiLevelType w:val="hybridMultilevel"/>
    <w:tmpl w:val="45B0E6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54E776B"/>
    <w:multiLevelType w:val="hybridMultilevel"/>
    <w:tmpl w:val="8006E214"/>
    <w:lvl w:ilvl="0" w:tplc="04210017">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77B83227"/>
    <w:multiLevelType w:val="hybridMultilevel"/>
    <w:tmpl w:val="A5182830"/>
    <w:lvl w:ilvl="0" w:tplc="C2C20D04">
      <w:start w:val="1"/>
      <w:numFmt w:val="decimal"/>
      <w:lvlText w:val="%1."/>
      <w:lvlJc w:val="left"/>
      <w:pPr>
        <w:ind w:left="78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DF6534"/>
    <w:multiLevelType w:val="hybridMultilevel"/>
    <w:tmpl w:val="0422E83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7C76096E"/>
    <w:multiLevelType w:val="hybridMultilevel"/>
    <w:tmpl w:val="92820D98"/>
    <w:lvl w:ilvl="0" w:tplc="04210015">
      <w:start w:val="1"/>
      <w:numFmt w:val="upp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32"/>
  </w:num>
  <w:num w:numId="2">
    <w:abstractNumId w:val="31"/>
  </w:num>
  <w:num w:numId="3">
    <w:abstractNumId w:val="2"/>
  </w:num>
  <w:num w:numId="4">
    <w:abstractNumId w:val="3"/>
  </w:num>
  <w:num w:numId="5">
    <w:abstractNumId w:val="6"/>
  </w:num>
  <w:num w:numId="6">
    <w:abstractNumId w:val="18"/>
  </w:num>
  <w:num w:numId="7">
    <w:abstractNumId w:val="21"/>
  </w:num>
  <w:num w:numId="8">
    <w:abstractNumId w:val="22"/>
  </w:num>
  <w:num w:numId="9">
    <w:abstractNumId w:val="20"/>
  </w:num>
  <w:num w:numId="10">
    <w:abstractNumId w:val="27"/>
  </w:num>
  <w:num w:numId="11">
    <w:abstractNumId w:val="19"/>
  </w:num>
  <w:num w:numId="12">
    <w:abstractNumId w:val="14"/>
  </w:num>
  <w:num w:numId="13">
    <w:abstractNumId w:val="15"/>
  </w:num>
  <w:num w:numId="14">
    <w:abstractNumId w:val="17"/>
  </w:num>
  <w:num w:numId="15">
    <w:abstractNumId w:val="12"/>
  </w:num>
  <w:num w:numId="16">
    <w:abstractNumId w:val="23"/>
  </w:num>
  <w:num w:numId="17">
    <w:abstractNumId w:val="24"/>
  </w:num>
  <w:num w:numId="18">
    <w:abstractNumId w:val="11"/>
  </w:num>
  <w:num w:numId="19">
    <w:abstractNumId w:val="25"/>
  </w:num>
  <w:num w:numId="20">
    <w:abstractNumId w:val="13"/>
  </w:num>
  <w:num w:numId="21">
    <w:abstractNumId w:val="4"/>
  </w:num>
  <w:num w:numId="22">
    <w:abstractNumId w:val="0"/>
  </w:num>
  <w:num w:numId="23">
    <w:abstractNumId w:val="34"/>
  </w:num>
  <w:num w:numId="24">
    <w:abstractNumId w:val="30"/>
  </w:num>
  <w:num w:numId="25">
    <w:abstractNumId w:val="26"/>
  </w:num>
  <w:num w:numId="26">
    <w:abstractNumId w:val="35"/>
  </w:num>
  <w:num w:numId="27">
    <w:abstractNumId w:val="10"/>
  </w:num>
  <w:num w:numId="28">
    <w:abstractNumId w:val="33"/>
  </w:num>
  <w:num w:numId="29">
    <w:abstractNumId w:val="28"/>
  </w:num>
  <w:num w:numId="30">
    <w:abstractNumId w:val="5"/>
  </w:num>
  <w:num w:numId="31">
    <w:abstractNumId w:val="36"/>
  </w:num>
  <w:num w:numId="32">
    <w:abstractNumId w:val="8"/>
  </w:num>
  <w:num w:numId="33">
    <w:abstractNumId w:val="29"/>
  </w:num>
  <w:num w:numId="34">
    <w:abstractNumId w:val="9"/>
  </w:num>
  <w:num w:numId="35">
    <w:abstractNumId w:val="7"/>
  </w:num>
  <w:num w:numId="36">
    <w:abstractNumId w:val="16"/>
  </w:num>
  <w:num w:numId="37">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6E57"/>
    <w:rsid w:val="00000BC9"/>
    <w:rsid w:val="00002499"/>
    <w:rsid w:val="0000781B"/>
    <w:rsid w:val="00007E13"/>
    <w:rsid w:val="000112FC"/>
    <w:rsid w:val="00011BAD"/>
    <w:rsid w:val="00011EB0"/>
    <w:rsid w:val="000222B5"/>
    <w:rsid w:val="00023793"/>
    <w:rsid w:val="000266FB"/>
    <w:rsid w:val="00026B20"/>
    <w:rsid w:val="00026BC3"/>
    <w:rsid w:val="00026EDB"/>
    <w:rsid w:val="00030018"/>
    <w:rsid w:val="00030A63"/>
    <w:rsid w:val="00032CE5"/>
    <w:rsid w:val="00034644"/>
    <w:rsid w:val="00042F6B"/>
    <w:rsid w:val="00046111"/>
    <w:rsid w:val="000477A6"/>
    <w:rsid w:val="000548B3"/>
    <w:rsid w:val="00055A77"/>
    <w:rsid w:val="00055E25"/>
    <w:rsid w:val="00056BFB"/>
    <w:rsid w:val="00061978"/>
    <w:rsid w:val="000629A9"/>
    <w:rsid w:val="0006370E"/>
    <w:rsid w:val="00064D43"/>
    <w:rsid w:val="00066075"/>
    <w:rsid w:val="000672AC"/>
    <w:rsid w:val="00071246"/>
    <w:rsid w:val="00071E2D"/>
    <w:rsid w:val="0007504B"/>
    <w:rsid w:val="000764CB"/>
    <w:rsid w:val="0007754D"/>
    <w:rsid w:val="000815B8"/>
    <w:rsid w:val="00081617"/>
    <w:rsid w:val="00084927"/>
    <w:rsid w:val="00086561"/>
    <w:rsid w:val="000868C5"/>
    <w:rsid w:val="00086C7E"/>
    <w:rsid w:val="0008708D"/>
    <w:rsid w:val="000933D5"/>
    <w:rsid w:val="00095217"/>
    <w:rsid w:val="000A0447"/>
    <w:rsid w:val="000A2BB6"/>
    <w:rsid w:val="000A533F"/>
    <w:rsid w:val="000A5CCE"/>
    <w:rsid w:val="000A719D"/>
    <w:rsid w:val="000A7A98"/>
    <w:rsid w:val="000A7EC5"/>
    <w:rsid w:val="000B0497"/>
    <w:rsid w:val="000B1224"/>
    <w:rsid w:val="000B3863"/>
    <w:rsid w:val="000B45B9"/>
    <w:rsid w:val="000B62C7"/>
    <w:rsid w:val="000C4BE5"/>
    <w:rsid w:val="000C613E"/>
    <w:rsid w:val="000C7828"/>
    <w:rsid w:val="000D2496"/>
    <w:rsid w:val="000D5269"/>
    <w:rsid w:val="000D7971"/>
    <w:rsid w:val="000D7CC4"/>
    <w:rsid w:val="000E0972"/>
    <w:rsid w:val="000E1452"/>
    <w:rsid w:val="000E34A2"/>
    <w:rsid w:val="000E6D6B"/>
    <w:rsid w:val="000F0A42"/>
    <w:rsid w:val="000F11BA"/>
    <w:rsid w:val="000F2D83"/>
    <w:rsid w:val="000F4827"/>
    <w:rsid w:val="000F5683"/>
    <w:rsid w:val="001032A4"/>
    <w:rsid w:val="001065D6"/>
    <w:rsid w:val="00107DDE"/>
    <w:rsid w:val="00113276"/>
    <w:rsid w:val="001136F4"/>
    <w:rsid w:val="00116101"/>
    <w:rsid w:val="00126D15"/>
    <w:rsid w:val="00131F37"/>
    <w:rsid w:val="0013488D"/>
    <w:rsid w:val="001364FF"/>
    <w:rsid w:val="00136C7E"/>
    <w:rsid w:val="001401AD"/>
    <w:rsid w:val="00144FB0"/>
    <w:rsid w:val="0014768D"/>
    <w:rsid w:val="0015325F"/>
    <w:rsid w:val="00157121"/>
    <w:rsid w:val="0016124B"/>
    <w:rsid w:val="001616DC"/>
    <w:rsid w:val="00163BBE"/>
    <w:rsid w:val="00163F29"/>
    <w:rsid w:val="001648AF"/>
    <w:rsid w:val="00164DB6"/>
    <w:rsid w:val="00172759"/>
    <w:rsid w:val="00173E8E"/>
    <w:rsid w:val="00174919"/>
    <w:rsid w:val="001779A8"/>
    <w:rsid w:val="00177F6F"/>
    <w:rsid w:val="0018197D"/>
    <w:rsid w:val="001850EA"/>
    <w:rsid w:val="001853EF"/>
    <w:rsid w:val="001871BC"/>
    <w:rsid w:val="00194338"/>
    <w:rsid w:val="001A005E"/>
    <w:rsid w:val="001A6F7D"/>
    <w:rsid w:val="001B051D"/>
    <w:rsid w:val="001B4609"/>
    <w:rsid w:val="001C3921"/>
    <w:rsid w:val="001C41D3"/>
    <w:rsid w:val="001C465B"/>
    <w:rsid w:val="001C6759"/>
    <w:rsid w:val="001C6D02"/>
    <w:rsid w:val="001D39B8"/>
    <w:rsid w:val="001D3E94"/>
    <w:rsid w:val="001D6ACD"/>
    <w:rsid w:val="001E30B1"/>
    <w:rsid w:val="001E6525"/>
    <w:rsid w:val="001E6F02"/>
    <w:rsid w:val="001E7CAD"/>
    <w:rsid w:val="001F101C"/>
    <w:rsid w:val="001F39B6"/>
    <w:rsid w:val="0020007E"/>
    <w:rsid w:val="0020241F"/>
    <w:rsid w:val="002067E1"/>
    <w:rsid w:val="00207363"/>
    <w:rsid w:val="0021090C"/>
    <w:rsid w:val="002114EB"/>
    <w:rsid w:val="00211598"/>
    <w:rsid w:val="00220910"/>
    <w:rsid w:val="00221211"/>
    <w:rsid w:val="002252EE"/>
    <w:rsid w:val="00226055"/>
    <w:rsid w:val="0023215F"/>
    <w:rsid w:val="0023484E"/>
    <w:rsid w:val="002368B9"/>
    <w:rsid w:val="00237A4F"/>
    <w:rsid w:val="002404C3"/>
    <w:rsid w:val="0024079B"/>
    <w:rsid w:val="00240AEA"/>
    <w:rsid w:val="00241330"/>
    <w:rsid w:val="002430EC"/>
    <w:rsid w:val="002574D3"/>
    <w:rsid w:val="00257D0D"/>
    <w:rsid w:val="00260A33"/>
    <w:rsid w:val="002614CD"/>
    <w:rsid w:val="002621AB"/>
    <w:rsid w:val="002635DC"/>
    <w:rsid w:val="002665FB"/>
    <w:rsid w:val="00270023"/>
    <w:rsid w:val="002706E8"/>
    <w:rsid w:val="00271AF0"/>
    <w:rsid w:val="002755C4"/>
    <w:rsid w:val="002804AC"/>
    <w:rsid w:val="00281E54"/>
    <w:rsid w:val="00282409"/>
    <w:rsid w:val="0028298D"/>
    <w:rsid w:val="002865C8"/>
    <w:rsid w:val="002871F6"/>
    <w:rsid w:val="002878F0"/>
    <w:rsid w:val="00291C90"/>
    <w:rsid w:val="0029289A"/>
    <w:rsid w:val="00296859"/>
    <w:rsid w:val="00296EBA"/>
    <w:rsid w:val="00297EEB"/>
    <w:rsid w:val="002A00DC"/>
    <w:rsid w:val="002A2111"/>
    <w:rsid w:val="002A226E"/>
    <w:rsid w:val="002B48AC"/>
    <w:rsid w:val="002B4EFD"/>
    <w:rsid w:val="002B6CD4"/>
    <w:rsid w:val="002B759C"/>
    <w:rsid w:val="002B75C2"/>
    <w:rsid w:val="002C03C1"/>
    <w:rsid w:val="002C195F"/>
    <w:rsid w:val="002C1D7A"/>
    <w:rsid w:val="002C2CD6"/>
    <w:rsid w:val="002C36D7"/>
    <w:rsid w:val="002C6548"/>
    <w:rsid w:val="002C78DC"/>
    <w:rsid w:val="002D2BA3"/>
    <w:rsid w:val="002D4612"/>
    <w:rsid w:val="002E0DE1"/>
    <w:rsid w:val="002E2CC7"/>
    <w:rsid w:val="002E7ADB"/>
    <w:rsid w:val="002E7B0F"/>
    <w:rsid w:val="002F0BD6"/>
    <w:rsid w:val="002F2E9C"/>
    <w:rsid w:val="002F5999"/>
    <w:rsid w:val="002F5AD1"/>
    <w:rsid w:val="002F5EAA"/>
    <w:rsid w:val="003033F3"/>
    <w:rsid w:val="00305BF5"/>
    <w:rsid w:val="003070F8"/>
    <w:rsid w:val="00307D1C"/>
    <w:rsid w:val="00311BDD"/>
    <w:rsid w:val="0031746D"/>
    <w:rsid w:val="0032055E"/>
    <w:rsid w:val="00325075"/>
    <w:rsid w:val="00326F89"/>
    <w:rsid w:val="0032745B"/>
    <w:rsid w:val="00330CF1"/>
    <w:rsid w:val="00332D3B"/>
    <w:rsid w:val="00332D59"/>
    <w:rsid w:val="00335083"/>
    <w:rsid w:val="00340D0D"/>
    <w:rsid w:val="00341C4F"/>
    <w:rsid w:val="0034376C"/>
    <w:rsid w:val="0034696B"/>
    <w:rsid w:val="00347866"/>
    <w:rsid w:val="003521C7"/>
    <w:rsid w:val="003522BF"/>
    <w:rsid w:val="00362B6B"/>
    <w:rsid w:val="00362EAF"/>
    <w:rsid w:val="003658B0"/>
    <w:rsid w:val="0037043D"/>
    <w:rsid w:val="0037078F"/>
    <w:rsid w:val="00371FF3"/>
    <w:rsid w:val="0037317E"/>
    <w:rsid w:val="00373AB4"/>
    <w:rsid w:val="00375370"/>
    <w:rsid w:val="00380366"/>
    <w:rsid w:val="00380AEA"/>
    <w:rsid w:val="00382550"/>
    <w:rsid w:val="00386E11"/>
    <w:rsid w:val="00390622"/>
    <w:rsid w:val="00391C27"/>
    <w:rsid w:val="00394499"/>
    <w:rsid w:val="0039462E"/>
    <w:rsid w:val="003951FA"/>
    <w:rsid w:val="00395BBD"/>
    <w:rsid w:val="00395F8B"/>
    <w:rsid w:val="00397BAB"/>
    <w:rsid w:val="00397F6C"/>
    <w:rsid w:val="003A23A9"/>
    <w:rsid w:val="003A395A"/>
    <w:rsid w:val="003A570F"/>
    <w:rsid w:val="003A6D70"/>
    <w:rsid w:val="003B0FA1"/>
    <w:rsid w:val="003B19EC"/>
    <w:rsid w:val="003B4FFA"/>
    <w:rsid w:val="003B61B4"/>
    <w:rsid w:val="003B777B"/>
    <w:rsid w:val="003C064A"/>
    <w:rsid w:val="003C0E29"/>
    <w:rsid w:val="003C1711"/>
    <w:rsid w:val="003C7195"/>
    <w:rsid w:val="003C76DC"/>
    <w:rsid w:val="003D2DFB"/>
    <w:rsid w:val="003D4B30"/>
    <w:rsid w:val="003E4347"/>
    <w:rsid w:val="003E4448"/>
    <w:rsid w:val="003E7750"/>
    <w:rsid w:val="003F030E"/>
    <w:rsid w:val="003F103A"/>
    <w:rsid w:val="003F1AE9"/>
    <w:rsid w:val="003F3808"/>
    <w:rsid w:val="003F4C6F"/>
    <w:rsid w:val="0040369F"/>
    <w:rsid w:val="00403B9C"/>
    <w:rsid w:val="00403DA0"/>
    <w:rsid w:val="00404161"/>
    <w:rsid w:val="00404191"/>
    <w:rsid w:val="00410B36"/>
    <w:rsid w:val="00411619"/>
    <w:rsid w:val="00412800"/>
    <w:rsid w:val="00412A9B"/>
    <w:rsid w:val="00413D4A"/>
    <w:rsid w:val="0041438C"/>
    <w:rsid w:val="0042316D"/>
    <w:rsid w:val="00423755"/>
    <w:rsid w:val="00424839"/>
    <w:rsid w:val="004253CF"/>
    <w:rsid w:val="0043147B"/>
    <w:rsid w:val="004320A3"/>
    <w:rsid w:val="00434823"/>
    <w:rsid w:val="004407A1"/>
    <w:rsid w:val="00441160"/>
    <w:rsid w:val="00444162"/>
    <w:rsid w:val="00444AF5"/>
    <w:rsid w:val="00445248"/>
    <w:rsid w:val="00450E7A"/>
    <w:rsid w:val="004562CB"/>
    <w:rsid w:val="0045717C"/>
    <w:rsid w:val="00457861"/>
    <w:rsid w:val="00457B50"/>
    <w:rsid w:val="00460501"/>
    <w:rsid w:val="00463E08"/>
    <w:rsid w:val="0046611B"/>
    <w:rsid w:val="00466DB0"/>
    <w:rsid w:val="00466E44"/>
    <w:rsid w:val="004738DF"/>
    <w:rsid w:val="00473D94"/>
    <w:rsid w:val="004778F0"/>
    <w:rsid w:val="00485B8D"/>
    <w:rsid w:val="004860CE"/>
    <w:rsid w:val="0049225F"/>
    <w:rsid w:val="00492702"/>
    <w:rsid w:val="004960FD"/>
    <w:rsid w:val="00497430"/>
    <w:rsid w:val="004A19C9"/>
    <w:rsid w:val="004A2F4D"/>
    <w:rsid w:val="004A767B"/>
    <w:rsid w:val="004B1E8A"/>
    <w:rsid w:val="004C0DA3"/>
    <w:rsid w:val="004C1415"/>
    <w:rsid w:val="004C25CD"/>
    <w:rsid w:val="004C260C"/>
    <w:rsid w:val="004C4A4F"/>
    <w:rsid w:val="004D0FB0"/>
    <w:rsid w:val="004D13C3"/>
    <w:rsid w:val="004D21D5"/>
    <w:rsid w:val="004D28BC"/>
    <w:rsid w:val="004D45CB"/>
    <w:rsid w:val="004D5B83"/>
    <w:rsid w:val="004E19B6"/>
    <w:rsid w:val="004F051B"/>
    <w:rsid w:val="004F27BA"/>
    <w:rsid w:val="005008DC"/>
    <w:rsid w:val="0050226C"/>
    <w:rsid w:val="00502332"/>
    <w:rsid w:val="0050496E"/>
    <w:rsid w:val="005065F4"/>
    <w:rsid w:val="00507384"/>
    <w:rsid w:val="005108E5"/>
    <w:rsid w:val="00510FEC"/>
    <w:rsid w:val="00513481"/>
    <w:rsid w:val="0051437A"/>
    <w:rsid w:val="00514689"/>
    <w:rsid w:val="005165A1"/>
    <w:rsid w:val="00521185"/>
    <w:rsid w:val="005218D2"/>
    <w:rsid w:val="00522C37"/>
    <w:rsid w:val="00525866"/>
    <w:rsid w:val="005326A4"/>
    <w:rsid w:val="00533967"/>
    <w:rsid w:val="00540D3D"/>
    <w:rsid w:val="00540D6A"/>
    <w:rsid w:val="005435A0"/>
    <w:rsid w:val="00544991"/>
    <w:rsid w:val="00544DDC"/>
    <w:rsid w:val="00547340"/>
    <w:rsid w:val="005475F3"/>
    <w:rsid w:val="00547792"/>
    <w:rsid w:val="00550143"/>
    <w:rsid w:val="0055239A"/>
    <w:rsid w:val="00554CBB"/>
    <w:rsid w:val="0055669C"/>
    <w:rsid w:val="005567B5"/>
    <w:rsid w:val="00563539"/>
    <w:rsid w:val="005656CF"/>
    <w:rsid w:val="005722D3"/>
    <w:rsid w:val="0057459B"/>
    <w:rsid w:val="0057738D"/>
    <w:rsid w:val="0058149D"/>
    <w:rsid w:val="005842DB"/>
    <w:rsid w:val="00586714"/>
    <w:rsid w:val="0059102C"/>
    <w:rsid w:val="005916FA"/>
    <w:rsid w:val="00592F94"/>
    <w:rsid w:val="00594ACA"/>
    <w:rsid w:val="005954BB"/>
    <w:rsid w:val="00595BF7"/>
    <w:rsid w:val="005965C9"/>
    <w:rsid w:val="005A010C"/>
    <w:rsid w:val="005A2478"/>
    <w:rsid w:val="005A3450"/>
    <w:rsid w:val="005A5E2D"/>
    <w:rsid w:val="005A6228"/>
    <w:rsid w:val="005B2EA0"/>
    <w:rsid w:val="005B47FC"/>
    <w:rsid w:val="005B603C"/>
    <w:rsid w:val="005B7E5F"/>
    <w:rsid w:val="005C1EE1"/>
    <w:rsid w:val="005C226F"/>
    <w:rsid w:val="005C5038"/>
    <w:rsid w:val="005D4341"/>
    <w:rsid w:val="005D4C81"/>
    <w:rsid w:val="005D73F7"/>
    <w:rsid w:val="005D76B6"/>
    <w:rsid w:val="005D774A"/>
    <w:rsid w:val="005E28A5"/>
    <w:rsid w:val="005E499D"/>
    <w:rsid w:val="005F0A03"/>
    <w:rsid w:val="005F2858"/>
    <w:rsid w:val="005F32F8"/>
    <w:rsid w:val="006012B5"/>
    <w:rsid w:val="006020AD"/>
    <w:rsid w:val="00602DA4"/>
    <w:rsid w:val="006105AD"/>
    <w:rsid w:val="0061173B"/>
    <w:rsid w:val="00611EC1"/>
    <w:rsid w:val="00612CAD"/>
    <w:rsid w:val="00615916"/>
    <w:rsid w:val="00617A6E"/>
    <w:rsid w:val="00621E50"/>
    <w:rsid w:val="006248E5"/>
    <w:rsid w:val="0062647A"/>
    <w:rsid w:val="00630FFC"/>
    <w:rsid w:val="006311CB"/>
    <w:rsid w:val="0063324B"/>
    <w:rsid w:val="00641FC1"/>
    <w:rsid w:val="00643B62"/>
    <w:rsid w:val="006451DA"/>
    <w:rsid w:val="00646259"/>
    <w:rsid w:val="00646C47"/>
    <w:rsid w:val="0064711F"/>
    <w:rsid w:val="00650475"/>
    <w:rsid w:val="00660615"/>
    <w:rsid w:val="00660E36"/>
    <w:rsid w:val="00667DDD"/>
    <w:rsid w:val="006724DC"/>
    <w:rsid w:val="00673F1B"/>
    <w:rsid w:val="00677086"/>
    <w:rsid w:val="006771C1"/>
    <w:rsid w:val="0067776E"/>
    <w:rsid w:val="00677EEC"/>
    <w:rsid w:val="00682CD3"/>
    <w:rsid w:val="00682E8D"/>
    <w:rsid w:val="00693B07"/>
    <w:rsid w:val="006956B8"/>
    <w:rsid w:val="006974D8"/>
    <w:rsid w:val="00697CF0"/>
    <w:rsid w:val="006A3BDB"/>
    <w:rsid w:val="006A3C80"/>
    <w:rsid w:val="006B2DB2"/>
    <w:rsid w:val="006B3D33"/>
    <w:rsid w:val="006B3F52"/>
    <w:rsid w:val="006B549D"/>
    <w:rsid w:val="006B59A0"/>
    <w:rsid w:val="006C1615"/>
    <w:rsid w:val="006C2685"/>
    <w:rsid w:val="006C2767"/>
    <w:rsid w:val="006C4133"/>
    <w:rsid w:val="006C586F"/>
    <w:rsid w:val="006C6717"/>
    <w:rsid w:val="006C761D"/>
    <w:rsid w:val="006D1E88"/>
    <w:rsid w:val="006D3FCD"/>
    <w:rsid w:val="006D6A15"/>
    <w:rsid w:val="006E3FAB"/>
    <w:rsid w:val="006F055A"/>
    <w:rsid w:val="006F2207"/>
    <w:rsid w:val="00703403"/>
    <w:rsid w:val="007042FF"/>
    <w:rsid w:val="007047A3"/>
    <w:rsid w:val="00717C67"/>
    <w:rsid w:val="0072084A"/>
    <w:rsid w:val="00721A7A"/>
    <w:rsid w:val="007224DB"/>
    <w:rsid w:val="00722505"/>
    <w:rsid w:val="00724528"/>
    <w:rsid w:val="00726940"/>
    <w:rsid w:val="007312D9"/>
    <w:rsid w:val="00732D0B"/>
    <w:rsid w:val="00733E6A"/>
    <w:rsid w:val="00733F31"/>
    <w:rsid w:val="0073510C"/>
    <w:rsid w:val="00735735"/>
    <w:rsid w:val="00735E15"/>
    <w:rsid w:val="00736597"/>
    <w:rsid w:val="00737593"/>
    <w:rsid w:val="007423FF"/>
    <w:rsid w:val="00742D85"/>
    <w:rsid w:val="00744ABA"/>
    <w:rsid w:val="00745EBA"/>
    <w:rsid w:val="00752242"/>
    <w:rsid w:val="00754344"/>
    <w:rsid w:val="00755EF0"/>
    <w:rsid w:val="007568AC"/>
    <w:rsid w:val="00756AC4"/>
    <w:rsid w:val="0076037F"/>
    <w:rsid w:val="007627A8"/>
    <w:rsid w:val="00763BDB"/>
    <w:rsid w:val="00770907"/>
    <w:rsid w:val="0077150E"/>
    <w:rsid w:val="0077210D"/>
    <w:rsid w:val="00772990"/>
    <w:rsid w:val="0077373B"/>
    <w:rsid w:val="007741D2"/>
    <w:rsid w:val="00774828"/>
    <w:rsid w:val="007814FE"/>
    <w:rsid w:val="007930D0"/>
    <w:rsid w:val="00793D77"/>
    <w:rsid w:val="0079564F"/>
    <w:rsid w:val="00796DB2"/>
    <w:rsid w:val="00797867"/>
    <w:rsid w:val="00797BAE"/>
    <w:rsid w:val="007A082F"/>
    <w:rsid w:val="007A574E"/>
    <w:rsid w:val="007A5D31"/>
    <w:rsid w:val="007A777B"/>
    <w:rsid w:val="007B0854"/>
    <w:rsid w:val="007B51A5"/>
    <w:rsid w:val="007C1EFC"/>
    <w:rsid w:val="007C2A64"/>
    <w:rsid w:val="007C4A46"/>
    <w:rsid w:val="007D1042"/>
    <w:rsid w:val="007D48CE"/>
    <w:rsid w:val="007D778D"/>
    <w:rsid w:val="007E15C1"/>
    <w:rsid w:val="007E3163"/>
    <w:rsid w:val="007E379E"/>
    <w:rsid w:val="007F04B3"/>
    <w:rsid w:val="007F146B"/>
    <w:rsid w:val="007F2916"/>
    <w:rsid w:val="007F4900"/>
    <w:rsid w:val="007F56A6"/>
    <w:rsid w:val="007F5B8D"/>
    <w:rsid w:val="007F7069"/>
    <w:rsid w:val="007F7C9D"/>
    <w:rsid w:val="00800C30"/>
    <w:rsid w:val="00805722"/>
    <w:rsid w:val="00807A70"/>
    <w:rsid w:val="008101E4"/>
    <w:rsid w:val="00810772"/>
    <w:rsid w:val="00815B8B"/>
    <w:rsid w:val="00817B6B"/>
    <w:rsid w:val="00820B8D"/>
    <w:rsid w:val="0082184A"/>
    <w:rsid w:val="00821B29"/>
    <w:rsid w:val="00823795"/>
    <w:rsid w:val="008247C5"/>
    <w:rsid w:val="00825432"/>
    <w:rsid w:val="00831111"/>
    <w:rsid w:val="00833688"/>
    <w:rsid w:val="0084040B"/>
    <w:rsid w:val="00843455"/>
    <w:rsid w:val="00844504"/>
    <w:rsid w:val="00844998"/>
    <w:rsid w:val="00845E1E"/>
    <w:rsid w:val="00846615"/>
    <w:rsid w:val="00847A4D"/>
    <w:rsid w:val="00850ECA"/>
    <w:rsid w:val="008510F0"/>
    <w:rsid w:val="00853D16"/>
    <w:rsid w:val="008548B6"/>
    <w:rsid w:val="00854B15"/>
    <w:rsid w:val="00856DA9"/>
    <w:rsid w:val="00856ECD"/>
    <w:rsid w:val="0085769E"/>
    <w:rsid w:val="0086064A"/>
    <w:rsid w:val="00861362"/>
    <w:rsid w:val="0087058A"/>
    <w:rsid w:val="0087078A"/>
    <w:rsid w:val="008726FC"/>
    <w:rsid w:val="00872A48"/>
    <w:rsid w:val="0087540C"/>
    <w:rsid w:val="00875B67"/>
    <w:rsid w:val="00881028"/>
    <w:rsid w:val="00882559"/>
    <w:rsid w:val="008906E3"/>
    <w:rsid w:val="00890E1F"/>
    <w:rsid w:val="0089212E"/>
    <w:rsid w:val="008939D9"/>
    <w:rsid w:val="00895134"/>
    <w:rsid w:val="00896E32"/>
    <w:rsid w:val="008976F2"/>
    <w:rsid w:val="008A0B58"/>
    <w:rsid w:val="008A4C93"/>
    <w:rsid w:val="008B31D8"/>
    <w:rsid w:val="008B355F"/>
    <w:rsid w:val="008B4A93"/>
    <w:rsid w:val="008C1937"/>
    <w:rsid w:val="008C2AAA"/>
    <w:rsid w:val="008C5437"/>
    <w:rsid w:val="008D01C3"/>
    <w:rsid w:val="008D163A"/>
    <w:rsid w:val="008D19BE"/>
    <w:rsid w:val="008D6BBC"/>
    <w:rsid w:val="008E3382"/>
    <w:rsid w:val="008E7098"/>
    <w:rsid w:val="008E7DE3"/>
    <w:rsid w:val="008E7F34"/>
    <w:rsid w:val="008F314F"/>
    <w:rsid w:val="008F4BDC"/>
    <w:rsid w:val="008F5627"/>
    <w:rsid w:val="008F586B"/>
    <w:rsid w:val="008F6594"/>
    <w:rsid w:val="00900AE3"/>
    <w:rsid w:val="00902005"/>
    <w:rsid w:val="0090440B"/>
    <w:rsid w:val="009061ED"/>
    <w:rsid w:val="009065C7"/>
    <w:rsid w:val="009100A3"/>
    <w:rsid w:val="00910B06"/>
    <w:rsid w:val="009134A8"/>
    <w:rsid w:val="00913CFA"/>
    <w:rsid w:val="00915874"/>
    <w:rsid w:val="00915EF4"/>
    <w:rsid w:val="009162D9"/>
    <w:rsid w:val="00916B3E"/>
    <w:rsid w:val="0091732D"/>
    <w:rsid w:val="00920DB6"/>
    <w:rsid w:val="009305E6"/>
    <w:rsid w:val="0093260D"/>
    <w:rsid w:val="00932C4C"/>
    <w:rsid w:val="00934B2F"/>
    <w:rsid w:val="00940192"/>
    <w:rsid w:val="00941B1C"/>
    <w:rsid w:val="00941F56"/>
    <w:rsid w:val="00945815"/>
    <w:rsid w:val="00950920"/>
    <w:rsid w:val="00954EE1"/>
    <w:rsid w:val="00955108"/>
    <w:rsid w:val="00956B44"/>
    <w:rsid w:val="009571F0"/>
    <w:rsid w:val="00957E87"/>
    <w:rsid w:val="00957EC1"/>
    <w:rsid w:val="0096405C"/>
    <w:rsid w:val="009676D0"/>
    <w:rsid w:val="00975232"/>
    <w:rsid w:val="00976836"/>
    <w:rsid w:val="00977DFF"/>
    <w:rsid w:val="0098051A"/>
    <w:rsid w:val="00981951"/>
    <w:rsid w:val="00982E11"/>
    <w:rsid w:val="00982F3B"/>
    <w:rsid w:val="00983D6D"/>
    <w:rsid w:val="0098481B"/>
    <w:rsid w:val="009877E7"/>
    <w:rsid w:val="00991C86"/>
    <w:rsid w:val="00993705"/>
    <w:rsid w:val="00993D25"/>
    <w:rsid w:val="009A0515"/>
    <w:rsid w:val="009A0662"/>
    <w:rsid w:val="009A3A52"/>
    <w:rsid w:val="009A46C5"/>
    <w:rsid w:val="009A5D7C"/>
    <w:rsid w:val="009A61D8"/>
    <w:rsid w:val="009A61D9"/>
    <w:rsid w:val="009B0709"/>
    <w:rsid w:val="009B29C6"/>
    <w:rsid w:val="009B2A4A"/>
    <w:rsid w:val="009B2E51"/>
    <w:rsid w:val="009B4758"/>
    <w:rsid w:val="009B5072"/>
    <w:rsid w:val="009C1647"/>
    <w:rsid w:val="009C7CDF"/>
    <w:rsid w:val="009D2C8E"/>
    <w:rsid w:val="009D48ED"/>
    <w:rsid w:val="009E2822"/>
    <w:rsid w:val="009E3C90"/>
    <w:rsid w:val="009E4607"/>
    <w:rsid w:val="009E58FE"/>
    <w:rsid w:val="009F0128"/>
    <w:rsid w:val="009F2BE5"/>
    <w:rsid w:val="009F5DFC"/>
    <w:rsid w:val="009F7DAC"/>
    <w:rsid w:val="00A05CB1"/>
    <w:rsid w:val="00A069C7"/>
    <w:rsid w:val="00A07BD7"/>
    <w:rsid w:val="00A151FB"/>
    <w:rsid w:val="00A17558"/>
    <w:rsid w:val="00A21A06"/>
    <w:rsid w:val="00A2339C"/>
    <w:rsid w:val="00A24FF7"/>
    <w:rsid w:val="00A260B0"/>
    <w:rsid w:val="00A305E0"/>
    <w:rsid w:val="00A308F4"/>
    <w:rsid w:val="00A30983"/>
    <w:rsid w:val="00A33AA7"/>
    <w:rsid w:val="00A36CC7"/>
    <w:rsid w:val="00A41BE7"/>
    <w:rsid w:val="00A422EF"/>
    <w:rsid w:val="00A446D2"/>
    <w:rsid w:val="00A60E46"/>
    <w:rsid w:val="00A63600"/>
    <w:rsid w:val="00A64AE9"/>
    <w:rsid w:val="00A723EE"/>
    <w:rsid w:val="00A72A2D"/>
    <w:rsid w:val="00A73888"/>
    <w:rsid w:val="00A75A96"/>
    <w:rsid w:val="00A82BBB"/>
    <w:rsid w:val="00A83AD8"/>
    <w:rsid w:val="00A853B6"/>
    <w:rsid w:val="00A861FB"/>
    <w:rsid w:val="00A87B08"/>
    <w:rsid w:val="00A925AF"/>
    <w:rsid w:val="00AA1598"/>
    <w:rsid w:val="00AA1BB6"/>
    <w:rsid w:val="00AA41B0"/>
    <w:rsid w:val="00AA4CDE"/>
    <w:rsid w:val="00AB0256"/>
    <w:rsid w:val="00AB3DC8"/>
    <w:rsid w:val="00AB6134"/>
    <w:rsid w:val="00AC08AE"/>
    <w:rsid w:val="00AC276B"/>
    <w:rsid w:val="00AC6506"/>
    <w:rsid w:val="00AD1AE8"/>
    <w:rsid w:val="00AD206F"/>
    <w:rsid w:val="00AD2592"/>
    <w:rsid w:val="00AD68AF"/>
    <w:rsid w:val="00AE489C"/>
    <w:rsid w:val="00AE4EE7"/>
    <w:rsid w:val="00AE6961"/>
    <w:rsid w:val="00AF021E"/>
    <w:rsid w:val="00AF07E6"/>
    <w:rsid w:val="00AF317F"/>
    <w:rsid w:val="00AF3AB7"/>
    <w:rsid w:val="00AF769A"/>
    <w:rsid w:val="00B002FC"/>
    <w:rsid w:val="00B01F00"/>
    <w:rsid w:val="00B02131"/>
    <w:rsid w:val="00B03AB3"/>
    <w:rsid w:val="00B07C34"/>
    <w:rsid w:val="00B127FD"/>
    <w:rsid w:val="00B13E8C"/>
    <w:rsid w:val="00B14B69"/>
    <w:rsid w:val="00B14C1E"/>
    <w:rsid w:val="00B16B94"/>
    <w:rsid w:val="00B16BDA"/>
    <w:rsid w:val="00B21713"/>
    <w:rsid w:val="00B21F6C"/>
    <w:rsid w:val="00B238BD"/>
    <w:rsid w:val="00B25DAA"/>
    <w:rsid w:val="00B26095"/>
    <w:rsid w:val="00B27D06"/>
    <w:rsid w:val="00B31E72"/>
    <w:rsid w:val="00B33C4F"/>
    <w:rsid w:val="00B33DF4"/>
    <w:rsid w:val="00B35290"/>
    <w:rsid w:val="00B3614F"/>
    <w:rsid w:val="00B4144B"/>
    <w:rsid w:val="00B42F95"/>
    <w:rsid w:val="00B45599"/>
    <w:rsid w:val="00B4572C"/>
    <w:rsid w:val="00B47F4F"/>
    <w:rsid w:val="00B50FD4"/>
    <w:rsid w:val="00B51614"/>
    <w:rsid w:val="00B52B5C"/>
    <w:rsid w:val="00B531C4"/>
    <w:rsid w:val="00B54C6C"/>
    <w:rsid w:val="00B5761C"/>
    <w:rsid w:val="00B57A55"/>
    <w:rsid w:val="00B6149D"/>
    <w:rsid w:val="00B65779"/>
    <w:rsid w:val="00B71074"/>
    <w:rsid w:val="00B76499"/>
    <w:rsid w:val="00B76F4A"/>
    <w:rsid w:val="00B77144"/>
    <w:rsid w:val="00B81F64"/>
    <w:rsid w:val="00B83EA9"/>
    <w:rsid w:val="00B84C15"/>
    <w:rsid w:val="00B85D13"/>
    <w:rsid w:val="00B9044D"/>
    <w:rsid w:val="00B91B22"/>
    <w:rsid w:val="00B91DB4"/>
    <w:rsid w:val="00B91E03"/>
    <w:rsid w:val="00B935F8"/>
    <w:rsid w:val="00B955D4"/>
    <w:rsid w:val="00B95B9B"/>
    <w:rsid w:val="00B96873"/>
    <w:rsid w:val="00B9757C"/>
    <w:rsid w:val="00BA09D7"/>
    <w:rsid w:val="00BA1015"/>
    <w:rsid w:val="00BA6709"/>
    <w:rsid w:val="00BA71B5"/>
    <w:rsid w:val="00BB073F"/>
    <w:rsid w:val="00BB1B1D"/>
    <w:rsid w:val="00BB31E5"/>
    <w:rsid w:val="00BB5E73"/>
    <w:rsid w:val="00BB655C"/>
    <w:rsid w:val="00BB6E57"/>
    <w:rsid w:val="00BB7F4B"/>
    <w:rsid w:val="00BC19E2"/>
    <w:rsid w:val="00BC280F"/>
    <w:rsid w:val="00BC3019"/>
    <w:rsid w:val="00BD4A4C"/>
    <w:rsid w:val="00BD4D89"/>
    <w:rsid w:val="00BE4503"/>
    <w:rsid w:val="00BE45BF"/>
    <w:rsid w:val="00BE74EC"/>
    <w:rsid w:val="00BE7F0E"/>
    <w:rsid w:val="00BF2B2A"/>
    <w:rsid w:val="00BF3C70"/>
    <w:rsid w:val="00BF6FE7"/>
    <w:rsid w:val="00C034B6"/>
    <w:rsid w:val="00C03768"/>
    <w:rsid w:val="00C06EEF"/>
    <w:rsid w:val="00C10964"/>
    <w:rsid w:val="00C126D8"/>
    <w:rsid w:val="00C140EE"/>
    <w:rsid w:val="00C14441"/>
    <w:rsid w:val="00C16CD9"/>
    <w:rsid w:val="00C208EE"/>
    <w:rsid w:val="00C21EF3"/>
    <w:rsid w:val="00C23B49"/>
    <w:rsid w:val="00C26D59"/>
    <w:rsid w:val="00C313A0"/>
    <w:rsid w:val="00C4070E"/>
    <w:rsid w:val="00C40A2E"/>
    <w:rsid w:val="00C40F8A"/>
    <w:rsid w:val="00C42E8D"/>
    <w:rsid w:val="00C439E4"/>
    <w:rsid w:val="00C44165"/>
    <w:rsid w:val="00C4487B"/>
    <w:rsid w:val="00C45199"/>
    <w:rsid w:val="00C467E2"/>
    <w:rsid w:val="00C50AA5"/>
    <w:rsid w:val="00C54C40"/>
    <w:rsid w:val="00C5622F"/>
    <w:rsid w:val="00C570AC"/>
    <w:rsid w:val="00C6243B"/>
    <w:rsid w:val="00C62560"/>
    <w:rsid w:val="00C67BE8"/>
    <w:rsid w:val="00C705B7"/>
    <w:rsid w:val="00C72704"/>
    <w:rsid w:val="00C7364E"/>
    <w:rsid w:val="00C832D5"/>
    <w:rsid w:val="00C860E7"/>
    <w:rsid w:val="00C86EF2"/>
    <w:rsid w:val="00C9174A"/>
    <w:rsid w:val="00C92ADE"/>
    <w:rsid w:val="00C9368B"/>
    <w:rsid w:val="00C9401D"/>
    <w:rsid w:val="00C94185"/>
    <w:rsid w:val="00CA151B"/>
    <w:rsid w:val="00CB48F2"/>
    <w:rsid w:val="00CB7115"/>
    <w:rsid w:val="00CC2080"/>
    <w:rsid w:val="00CC250E"/>
    <w:rsid w:val="00CC4F74"/>
    <w:rsid w:val="00CD02F7"/>
    <w:rsid w:val="00CD70AE"/>
    <w:rsid w:val="00CD7112"/>
    <w:rsid w:val="00CE36BE"/>
    <w:rsid w:val="00CF2DE5"/>
    <w:rsid w:val="00CF369F"/>
    <w:rsid w:val="00CF6ECB"/>
    <w:rsid w:val="00D01A3D"/>
    <w:rsid w:val="00D01C0E"/>
    <w:rsid w:val="00D05BF2"/>
    <w:rsid w:val="00D12BCC"/>
    <w:rsid w:val="00D132F4"/>
    <w:rsid w:val="00D15FA5"/>
    <w:rsid w:val="00D1614F"/>
    <w:rsid w:val="00D16A68"/>
    <w:rsid w:val="00D27F0C"/>
    <w:rsid w:val="00D30F1D"/>
    <w:rsid w:val="00D33A18"/>
    <w:rsid w:val="00D34515"/>
    <w:rsid w:val="00D35022"/>
    <w:rsid w:val="00D3610E"/>
    <w:rsid w:val="00D4041A"/>
    <w:rsid w:val="00D4073F"/>
    <w:rsid w:val="00D41E96"/>
    <w:rsid w:val="00D426FD"/>
    <w:rsid w:val="00D4299D"/>
    <w:rsid w:val="00D46034"/>
    <w:rsid w:val="00D50891"/>
    <w:rsid w:val="00D50CC1"/>
    <w:rsid w:val="00D51B5A"/>
    <w:rsid w:val="00D529FF"/>
    <w:rsid w:val="00D53D1F"/>
    <w:rsid w:val="00D53DD3"/>
    <w:rsid w:val="00D5695D"/>
    <w:rsid w:val="00D569EA"/>
    <w:rsid w:val="00D63F93"/>
    <w:rsid w:val="00D651F4"/>
    <w:rsid w:val="00D6547C"/>
    <w:rsid w:val="00D71040"/>
    <w:rsid w:val="00D72BF4"/>
    <w:rsid w:val="00D76B68"/>
    <w:rsid w:val="00D8108C"/>
    <w:rsid w:val="00D93690"/>
    <w:rsid w:val="00D97900"/>
    <w:rsid w:val="00DA10B0"/>
    <w:rsid w:val="00DA4191"/>
    <w:rsid w:val="00DA432D"/>
    <w:rsid w:val="00DA5154"/>
    <w:rsid w:val="00DA6CF0"/>
    <w:rsid w:val="00DB6ADF"/>
    <w:rsid w:val="00DB77D1"/>
    <w:rsid w:val="00DB7820"/>
    <w:rsid w:val="00DB794A"/>
    <w:rsid w:val="00DC0584"/>
    <w:rsid w:val="00DC4810"/>
    <w:rsid w:val="00DD1A63"/>
    <w:rsid w:val="00DD221E"/>
    <w:rsid w:val="00DD470E"/>
    <w:rsid w:val="00DE08AF"/>
    <w:rsid w:val="00DE3F29"/>
    <w:rsid w:val="00DF202A"/>
    <w:rsid w:val="00DF2935"/>
    <w:rsid w:val="00DF68D2"/>
    <w:rsid w:val="00DF72FA"/>
    <w:rsid w:val="00E0126A"/>
    <w:rsid w:val="00E02A98"/>
    <w:rsid w:val="00E114B8"/>
    <w:rsid w:val="00E119D2"/>
    <w:rsid w:val="00E12CFF"/>
    <w:rsid w:val="00E14F31"/>
    <w:rsid w:val="00E20268"/>
    <w:rsid w:val="00E24B6A"/>
    <w:rsid w:val="00E317DD"/>
    <w:rsid w:val="00E3435D"/>
    <w:rsid w:val="00E366CB"/>
    <w:rsid w:val="00E37B0C"/>
    <w:rsid w:val="00E5084A"/>
    <w:rsid w:val="00E5164B"/>
    <w:rsid w:val="00E51DCF"/>
    <w:rsid w:val="00E52996"/>
    <w:rsid w:val="00E612B2"/>
    <w:rsid w:val="00E64EF4"/>
    <w:rsid w:val="00E65FB2"/>
    <w:rsid w:val="00E66AFA"/>
    <w:rsid w:val="00E67D2A"/>
    <w:rsid w:val="00E728C5"/>
    <w:rsid w:val="00E74129"/>
    <w:rsid w:val="00E7690D"/>
    <w:rsid w:val="00E76A34"/>
    <w:rsid w:val="00E83EB8"/>
    <w:rsid w:val="00E9063A"/>
    <w:rsid w:val="00E94486"/>
    <w:rsid w:val="00E94B0C"/>
    <w:rsid w:val="00EA189F"/>
    <w:rsid w:val="00EA1973"/>
    <w:rsid w:val="00EA2A83"/>
    <w:rsid w:val="00EA3BB7"/>
    <w:rsid w:val="00EA3CF8"/>
    <w:rsid w:val="00EB1C40"/>
    <w:rsid w:val="00EB298C"/>
    <w:rsid w:val="00EB334A"/>
    <w:rsid w:val="00EC08D8"/>
    <w:rsid w:val="00EC111E"/>
    <w:rsid w:val="00EC1281"/>
    <w:rsid w:val="00EC5D8D"/>
    <w:rsid w:val="00ED10CA"/>
    <w:rsid w:val="00ED317D"/>
    <w:rsid w:val="00ED7997"/>
    <w:rsid w:val="00EE0A2F"/>
    <w:rsid w:val="00EE175E"/>
    <w:rsid w:val="00EE331C"/>
    <w:rsid w:val="00EF010B"/>
    <w:rsid w:val="00EF3740"/>
    <w:rsid w:val="00EF77BD"/>
    <w:rsid w:val="00F0167D"/>
    <w:rsid w:val="00F01993"/>
    <w:rsid w:val="00F0620E"/>
    <w:rsid w:val="00F06BA3"/>
    <w:rsid w:val="00F10467"/>
    <w:rsid w:val="00F13B79"/>
    <w:rsid w:val="00F13B7B"/>
    <w:rsid w:val="00F20F8D"/>
    <w:rsid w:val="00F23506"/>
    <w:rsid w:val="00F26777"/>
    <w:rsid w:val="00F26880"/>
    <w:rsid w:val="00F32A25"/>
    <w:rsid w:val="00F33B5D"/>
    <w:rsid w:val="00F3425D"/>
    <w:rsid w:val="00F417B9"/>
    <w:rsid w:val="00F4647D"/>
    <w:rsid w:val="00F50B7C"/>
    <w:rsid w:val="00F51521"/>
    <w:rsid w:val="00F5155F"/>
    <w:rsid w:val="00F5238D"/>
    <w:rsid w:val="00F52C71"/>
    <w:rsid w:val="00F52DBD"/>
    <w:rsid w:val="00F53C4B"/>
    <w:rsid w:val="00F625D4"/>
    <w:rsid w:val="00F65645"/>
    <w:rsid w:val="00F66E21"/>
    <w:rsid w:val="00F81FB5"/>
    <w:rsid w:val="00F823F5"/>
    <w:rsid w:val="00F8402D"/>
    <w:rsid w:val="00F9175D"/>
    <w:rsid w:val="00F91953"/>
    <w:rsid w:val="00F9330A"/>
    <w:rsid w:val="00F95A07"/>
    <w:rsid w:val="00F968A0"/>
    <w:rsid w:val="00F978BA"/>
    <w:rsid w:val="00FA2CB7"/>
    <w:rsid w:val="00FA4B8F"/>
    <w:rsid w:val="00FA78FB"/>
    <w:rsid w:val="00FB12B1"/>
    <w:rsid w:val="00FB358B"/>
    <w:rsid w:val="00FB41A2"/>
    <w:rsid w:val="00FB5C8F"/>
    <w:rsid w:val="00FB7500"/>
    <w:rsid w:val="00FC02CA"/>
    <w:rsid w:val="00FC0C9F"/>
    <w:rsid w:val="00FC1D6C"/>
    <w:rsid w:val="00FC259F"/>
    <w:rsid w:val="00FC41E4"/>
    <w:rsid w:val="00FC4ECC"/>
    <w:rsid w:val="00FC63CC"/>
    <w:rsid w:val="00FC6B65"/>
    <w:rsid w:val="00FD3B0A"/>
    <w:rsid w:val="00FD41AF"/>
    <w:rsid w:val="00FE1378"/>
    <w:rsid w:val="00FE1DCF"/>
    <w:rsid w:val="00FE2432"/>
    <w:rsid w:val="00FE4620"/>
    <w:rsid w:val="00FE7161"/>
    <w:rsid w:val="00FF043B"/>
    <w:rsid w:val="00FF32DF"/>
    <w:rsid w:val="00FF3DA2"/>
    <w:rsid w:val="00FF5AFE"/>
    <w:rsid w:val="00FF60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15"/>
  </w:style>
  <w:style w:type="paragraph" w:styleId="Heading1">
    <w:name w:val="heading 1"/>
    <w:basedOn w:val="Normal"/>
    <w:next w:val="Normal"/>
    <w:link w:val="Heading1Char"/>
    <w:uiPriority w:val="9"/>
    <w:qFormat/>
    <w:rsid w:val="002665FB"/>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7112"/>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C78DC"/>
    <w:pPr>
      <w:spacing w:before="100" w:beforeAutospacing="1" w:after="100" w:afterAutospacing="1" w:line="240" w:lineRule="auto"/>
      <w:jc w:val="both"/>
      <w:outlineLvl w:val="2"/>
    </w:pPr>
    <w:rPr>
      <w:rFonts w:ascii="Times New Roman" w:eastAsia="Times New Roman" w:hAnsi="Times New Roman" w:cs="Times New Roman"/>
      <w:b/>
      <w:bCs/>
      <w:sz w:val="27"/>
      <w:szCs w:val="27"/>
      <w:lang w:eastAsia="id-ID"/>
    </w:rPr>
  </w:style>
  <w:style w:type="paragraph" w:styleId="Heading5">
    <w:name w:val="heading 5"/>
    <w:basedOn w:val="Normal"/>
    <w:next w:val="Normal"/>
    <w:link w:val="Heading5Char"/>
    <w:uiPriority w:val="9"/>
    <w:unhideWhenUsed/>
    <w:qFormat/>
    <w:rsid w:val="00CD7112"/>
    <w:pPr>
      <w:keepNext/>
      <w:keepLines/>
      <w:spacing w:before="200" w:after="0"/>
      <w:jc w:val="both"/>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28"/>
    <w:rPr>
      <w:rFonts w:ascii="Tahoma" w:hAnsi="Tahoma" w:cs="Tahoma"/>
      <w:sz w:val="16"/>
      <w:szCs w:val="16"/>
    </w:rPr>
  </w:style>
  <w:style w:type="paragraph" w:styleId="ListParagraph">
    <w:name w:val="List Paragraph"/>
    <w:basedOn w:val="Normal"/>
    <w:uiPriority w:val="34"/>
    <w:qFormat/>
    <w:rsid w:val="00913CFA"/>
    <w:pPr>
      <w:ind w:left="720"/>
      <w:contextualSpacing/>
      <w:jc w:val="both"/>
    </w:pPr>
  </w:style>
  <w:style w:type="character" w:styleId="Emphasis">
    <w:name w:val="Emphasis"/>
    <w:basedOn w:val="DefaultParagraphFont"/>
    <w:uiPriority w:val="20"/>
    <w:qFormat/>
    <w:rsid w:val="00913CFA"/>
    <w:rPr>
      <w:i/>
      <w:iCs/>
    </w:rPr>
  </w:style>
  <w:style w:type="paragraph" w:styleId="FootnoteText">
    <w:name w:val="footnote text"/>
    <w:aliases w:val=" Char,Char"/>
    <w:basedOn w:val="Normal"/>
    <w:link w:val="FootnoteTextChar"/>
    <w:uiPriority w:val="99"/>
    <w:unhideWhenUsed/>
    <w:rsid w:val="00915EF4"/>
    <w:pPr>
      <w:spacing w:after="0" w:line="240" w:lineRule="auto"/>
      <w:jc w:val="both"/>
    </w:pPr>
    <w:rPr>
      <w:sz w:val="20"/>
      <w:szCs w:val="20"/>
    </w:rPr>
  </w:style>
  <w:style w:type="character" w:customStyle="1" w:styleId="FootnoteTextChar">
    <w:name w:val="Footnote Text Char"/>
    <w:aliases w:val=" Char Char,Char Char"/>
    <w:basedOn w:val="DefaultParagraphFont"/>
    <w:link w:val="FootnoteText"/>
    <w:uiPriority w:val="99"/>
    <w:rsid w:val="00915EF4"/>
    <w:rPr>
      <w:sz w:val="20"/>
      <w:szCs w:val="20"/>
    </w:rPr>
  </w:style>
  <w:style w:type="character" w:styleId="FootnoteReference">
    <w:name w:val="footnote reference"/>
    <w:basedOn w:val="DefaultParagraphFont"/>
    <w:uiPriority w:val="99"/>
    <w:unhideWhenUsed/>
    <w:rsid w:val="00915EF4"/>
    <w:rPr>
      <w:vertAlign w:val="superscript"/>
    </w:rPr>
  </w:style>
  <w:style w:type="character" w:customStyle="1" w:styleId="Heading3Char">
    <w:name w:val="Heading 3 Char"/>
    <w:basedOn w:val="DefaultParagraphFont"/>
    <w:link w:val="Heading3"/>
    <w:uiPriority w:val="9"/>
    <w:rsid w:val="002C78DC"/>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FF043B"/>
    <w:rPr>
      <w:color w:val="0000FF"/>
      <w:u w:val="single"/>
    </w:rPr>
  </w:style>
  <w:style w:type="table" w:styleId="TableGrid">
    <w:name w:val="Table Grid"/>
    <w:basedOn w:val="TableNormal"/>
    <w:uiPriority w:val="59"/>
    <w:rsid w:val="00261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65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D711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CD7112"/>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semiHidden/>
    <w:unhideWhenUsed/>
    <w:rsid w:val="00CD7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D7112"/>
    <w:rPr>
      <w:rFonts w:ascii="Courier New" w:eastAsia="Times New Roman" w:hAnsi="Courier New" w:cs="Courier New"/>
      <w:sz w:val="20"/>
      <w:szCs w:val="20"/>
      <w:lang w:eastAsia="id-ID"/>
    </w:rPr>
  </w:style>
  <w:style w:type="paragraph" w:styleId="NormalWeb">
    <w:name w:val="Normal (Web)"/>
    <w:basedOn w:val="Normal"/>
    <w:uiPriority w:val="99"/>
    <w:unhideWhenUsed/>
    <w:rsid w:val="00CD7112"/>
    <w:pPr>
      <w:spacing w:after="0" w:line="240" w:lineRule="auto"/>
      <w:jc w:val="both"/>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CD7112"/>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CD7112"/>
  </w:style>
  <w:style w:type="paragraph" w:styleId="Footer">
    <w:name w:val="footer"/>
    <w:basedOn w:val="Normal"/>
    <w:link w:val="FooterChar"/>
    <w:uiPriority w:val="99"/>
    <w:unhideWhenUsed/>
    <w:rsid w:val="00CD7112"/>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CD7112"/>
  </w:style>
  <w:style w:type="character" w:styleId="Strong">
    <w:name w:val="Strong"/>
    <w:basedOn w:val="DefaultParagraphFont"/>
    <w:uiPriority w:val="22"/>
    <w:qFormat/>
    <w:rsid w:val="00CD7112"/>
    <w:rPr>
      <w:b/>
      <w:bCs/>
    </w:rPr>
  </w:style>
  <w:style w:type="paragraph" w:customStyle="1" w:styleId="story-bodyintroduction">
    <w:name w:val="story-body__introduction"/>
    <w:basedOn w:val="Normal"/>
    <w:rsid w:val="00CD7112"/>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character" w:customStyle="1" w:styleId="a">
    <w:name w:val="a"/>
    <w:basedOn w:val="DefaultParagraphFont"/>
    <w:rsid w:val="00CD7112"/>
  </w:style>
  <w:style w:type="character" w:customStyle="1" w:styleId="tlssbb">
    <w:name w:val="tlssbb"/>
    <w:basedOn w:val="DefaultParagraphFont"/>
    <w:rsid w:val="00CD7112"/>
  </w:style>
</w:styles>
</file>

<file path=word/webSettings.xml><?xml version="1.0" encoding="utf-8"?>
<w:webSettings xmlns:r="http://schemas.openxmlformats.org/officeDocument/2006/relationships" xmlns:w="http://schemas.openxmlformats.org/wordprocessingml/2006/main">
  <w:divs>
    <w:div w:id="565342549">
      <w:bodyDiv w:val="1"/>
      <w:marLeft w:val="0"/>
      <w:marRight w:val="0"/>
      <w:marTop w:val="0"/>
      <w:marBottom w:val="0"/>
      <w:divBdr>
        <w:top w:val="none" w:sz="0" w:space="0" w:color="auto"/>
        <w:left w:val="none" w:sz="0" w:space="0" w:color="auto"/>
        <w:bottom w:val="none" w:sz="0" w:space="0" w:color="auto"/>
        <w:right w:val="none" w:sz="0" w:space="0" w:color="auto"/>
      </w:divBdr>
      <w:divsChild>
        <w:div w:id="1959792946">
          <w:marLeft w:val="547"/>
          <w:marRight w:val="0"/>
          <w:marTop w:val="120"/>
          <w:marBottom w:val="0"/>
          <w:divBdr>
            <w:top w:val="none" w:sz="0" w:space="0" w:color="auto"/>
            <w:left w:val="none" w:sz="0" w:space="0" w:color="auto"/>
            <w:bottom w:val="none" w:sz="0" w:space="0" w:color="auto"/>
            <w:right w:val="none" w:sz="0" w:space="0" w:color="auto"/>
          </w:divBdr>
        </w:div>
        <w:div w:id="1066612131">
          <w:marLeft w:val="547"/>
          <w:marRight w:val="0"/>
          <w:marTop w:val="120"/>
          <w:marBottom w:val="0"/>
          <w:divBdr>
            <w:top w:val="none" w:sz="0" w:space="0" w:color="auto"/>
            <w:left w:val="none" w:sz="0" w:space="0" w:color="auto"/>
            <w:bottom w:val="none" w:sz="0" w:space="0" w:color="auto"/>
            <w:right w:val="none" w:sz="0" w:space="0" w:color="auto"/>
          </w:divBdr>
        </w:div>
        <w:div w:id="1317344031">
          <w:marLeft w:val="547"/>
          <w:marRight w:val="0"/>
          <w:marTop w:val="120"/>
          <w:marBottom w:val="0"/>
          <w:divBdr>
            <w:top w:val="none" w:sz="0" w:space="0" w:color="auto"/>
            <w:left w:val="none" w:sz="0" w:space="0" w:color="auto"/>
            <w:bottom w:val="none" w:sz="0" w:space="0" w:color="auto"/>
            <w:right w:val="none" w:sz="0" w:space="0" w:color="auto"/>
          </w:divBdr>
        </w:div>
        <w:div w:id="705059920">
          <w:marLeft w:val="547"/>
          <w:marRight w:val="0"/>
          <w:marTop w:val="120"/>
          <w:marBottom w:val="0"/>
          <w:divBdr>
            <w:top w:val="none" w:sz="0" w:space="0" w:color="auto"/>
            <w:left w:val="none" w:sz="0" w:space="0" w:color="auto"/>
            <w:bottom w:val="none" w:sz="0" w:space="0" w:color="auto"/>
            <w:right w:val="none" w:sz="0" w:space="0" w:color="auto"/>
          </w:divBdr>
        </w:div>
        <w:div w:id="483201827">
          <w:marLeft w:val="547"/>
          <w:marRight w:val="0"/>
          <w:marTop w:val="120"/>
          <w:marBottom w:val="0"/>
          <w:divBdr>
            <w:top w:val="none" w:sz="0" w:space="0" w:color="auto"/>
            <w:left w:val="none" w:sz="0" w:space="0" w:color="auto"/>
            <w:bottom w:val="none" w:sz="0" w:space="0" w:color="auto"/>
            <w:right w:val="none" w:sz="0" w:space="0" w:color="auto"/>
          </w:divBdr>
        </w:div>
      </w:divsChild>
    </w:div>
    <w:div w:id="689717674">
      <w:bodyDiv w:val="1"/>
      <w:marLeft w:val="0"/>
      <w:marRight w:val="0"/>
      <w:marTop w:val="0"/>
      <w:marBottom w:val="0"/>
      <w:divBdr>
        <w:top w:val="none" w:sz="0" w:space="0" w:color="auto"/>
        <w:left w:val="none" w:sz="0" w:space="0" w:color="auto"/>
        <w:bottom w:val="none" w:sz="0" w:space="0" w:color="auto"/>
        <w:right w:val="none" w:sz="0" w:space="0" w:color="auto"/>
      </w:divBdr>
    </w:div>
    <w:div w:id="1043168513">
      <w:bodyDiv w:val="1"/>
      <w:marLeft w:val="0"/>
      <w:marRight w:val="0"/>
      <w:marTop w:val="0"/>
      <w:marBottom w:val="0"/>
      <w:divBdr>
        <w:top w:val="none" w:sz="0" w:space="0" w:color="auto"/>
        <w:left w:val="none" w:sz="0" w:space="0" w:color="auto"/>
        <w:bottom w:val="none" w:sz="0" w:space="0" w:color="auto"/>
        <w:right w:val="none" w:sz="0" w:space="0" w:color="auto"/>
      </w:divBdr>
      <w:divsChild>
        <w:div w:id="1842505278">
          <w:marLeft w:val="0"/>
          <w:marRight w:val="0"/>
          <w:marTop w:val="0"/>
          <w:marBottom w:val="0"/>
          <w:divBdr>
            <w:top w:val="none" w:sz="0" w:space="0" w:color="auto"/>
            <w:left w:val="none" w:sz="0" w:space="0" w:color="auto"/>
            <w:bottom w:val="none" w:sz="0" w:space="0" w:color="auto"/>
            <w:right w:val="none" w:sz="0" w:space="0" w:color="auto"/>
          </w:divBdr>
        </w:div>
        <w:div w:id="1897273191">
          <w:marLeft w:val="0"/>
          <w:marRight w:val="0"/>
          <w:marTop w:val="0"/>
          <w:marBottom w:val="0"/>
          <w:divBdr>
            <w:top w:val="none" w:sz="0" w:space="0" w:color="auto"/>
            <w:left w:val="none" w:sz="0" w:space="0" w:color="auto"/>
            <w:bottom w:val="none" w:sz="0" w:space="0" w:color="auto"/>
            <w:right w:val="none" w:sz="0" w:space="0" w:color="auto"/>
          </w:divBdr>
        </w:div>
        <w:div w:id="1690135151">
          <w:marLeft w:val="0"/>
          <w:marRight w:val="0"/>
          <w:marTop w:val="0"/>
          <w:marBottom w:val="0"/>
          <w:divBdr>
            <w:top w:val="none" w:sz="0" w:space="0" w:color="auto"/>
            <w:left w:val="none" w:sz="0" w:space="0" w:color="auto"/>
            <w:bottom w:val="none" w:sz="0" w:space="0" w:color="auto"/>
            <w:right w:val="none" w:sz="0" w:space="0" w:color="auto"/>
          </w:divBdr>
        </w:div>
        <w:div w:id="1411923030">
          <w:marLeft w:val="0"/>
          <w:marRight w:val="0"/>
          <w:marTop w:val="0"/>
          <w:marBottom w:val="0"/>
          <w:divBdr>
            <w:top w:val="none" w:sz="0" w:space="0" w:color="auto"/>
            <w:left w:val="none" w:sz="0" w:space="0" w:color="auto"/>
            <w:bottom w:val="none" w:sz="0" w:space="0" w:color="auto"/>
            <w:right w:val="none" w:sz="0" w:space="0" w:color="auto"/>
          </w:divBdr>
        </w:div>
      </w:divsChild>
    </w:div>
    <w:div w:id="1051613664">
      <w:bodyDiv w:val="1"/>
      <w:marLeft w:val="0"/>
      <w:marRight w:val="0"/>
      <w:marTop w:val="0"/>
      <w:marBottom w:val="0"/>
      <w:divBdr>
        <w:top w:val="none" w:sz="0" w:space="0" w:color="auto"/>
        <w:left w:val="none" w:sz="0" w:space="0" w:color="auto"/>
        <w:bottom w:val="none" w:sz="0" w:space="0" w:color="auto"/>
        <w:right w:val="none" w:sz="0" w:space="0" w:color="auto"/>
      </w:divBdr>
      <w:divsChild>
        <w:div w:id="761995421">
          <w:marLeft w:val="0"/>
          <w:marRight w:val="0"/>
          <w:marTop w:val="0"/>
          <w:marBottom w:val="0"/>
          <w:divBdr>
            <w:top w:val="none" w:sz="0" w:space="0" w:color="auto"/>
            <w:left w:val="none" w:sz="0" w:space="0" w:color="auto"/>
            <w:bottom w:val="none" w:sz="0" w:space="0" w:color="auto"/>
            <w:right w:val="none" w:sz="0" w:space="0" w:color="auto"/>
          </w:divBdr>
        </w:div>
        <w:div w:id="998188285">
          <w:marLeft w:val="0"/>
          <w:marRight w:val="0"/>
          <w:marTop w:val="0"/>
          <w:marBottom w:val="0"/>
          <w:divBdr>
            <w:top w:val="none" w:sz="0" w:space="0" w:color="auto"/>
            <w:left w:val="none" w:sz="0" w:space="0" w:color="auto"/>
            <w:bottom w:val="none" w:sz="0" w:space="0" w:color="auto"/>
            <w:right w:val="none" w:sz="0" w:space="0" w:color="auto"/>
          </w:divBdr>
        </w:div>
        <w:div w:id="512767925">
          <w:marLeft w:val="0"/>
          <w:marRight w:val="0"/>
          <w:marTop w:val="0"/>
          <w:marBottom w:val="0"/>
          <w:divBdr>
            <w:top w:val="none" w:sz="0" w:space="0" w:color="auto"/>
            <w:left w:val="none" w:sz="0" w:space="0" w:color="auto"/>
            <w:bottom w:val="none" w:sz="0" w:space="0" w:color="auto"/>
            <w:right w:val="none" w:sz="0" w:space="0" w:color="auto"/>
          </w:divBdr>
        </w:div>
        <w:div w:id="1137868473">
          <w:marLeft w:val="0"/>
          <w:marRight w:val="0"/>
          <w:marTop w:val="0"/>
          <w:marBottom w:val="0"/>
          <w:divBdr>
            <w:top w:val="none" w:sz="0" w:space="0" w:color="auto"/>
            <w:left w:val="none" w:sz="0" w:space="0" w:color="auto"/>
            <w:bottom w:val="none" w:sz="0" w:space="0" w:color="auto"/>
            <w:right w:val="none" w:sz="0" w:space="0" w:color="auto"/>
          </w:divBdr>
        </w:div>
      </w:divsChild>
    </w:div>
    <w:div w:id="1317107465">
      <w:bodyDiv w:val="1"/>
      <w:marLeft w:val="0"/>
      <w:marRight w:val="0"/>
      <w:marTop w:val="0"/>
      <w:marBottom w:val="0"/>
      <w:divBdr>
        <w:top w:val="none" w:sz="0" w:space="0" w:color="auto"/>
        <w:left w:val="none" w:sz="0" w:space="0" w:color="auto"/>
        <w:bottom w:val="none" w:sz="0" w:space="0" w:color="auto"/>
        <w:right w:val="none" w:sz="0" w:space="0" w:color="auto"/>
      </w:divBdr>
      <w:divsChild>
        <w:div w:id="391315758">
          <w:marLeft w:val="547"/>
          <w:marRight w:val="0"/>
          <w:marTop w:val="120"/>
          <w:marBottom w:val="0"/>
          <w:divBdr>
            <w:top w:val="none" w:sz="0" w:space="0" w:color="auto"/>
            <w:left w:val="none" w:sz="0" w:space="0" w:color="auto"/>
            <w:bottom w:val="none" w:sz="0" w:space="0" w:color="auto"/>
            <w:right w:val="none" w:sz="0" w:space="0" w:color="auto"/>
          </w:divBdr>
        </w:div>
      </w:divsChild>
    </w:div>
    <w:div w:id="1362321944">
      <w:bodyDiv w:val="1"/>
      <w:marLeft w:val="0"/>
      <w:marRight w:val="0"/>
      <w:marTop w:val="0"/>
      <w:marBottom w:val="0"/>
      <w:divBdr>
        <w:top w:val="none" w:sz="0" w:space="0" w:color="auto"/>
        <w:left w:val="none" w:sz="0" w:space="0" w:color="auto"/>
        <w:bottom w:val="none" w:sz="0" w:space="0" w:color="auto"/>
        <w:right w:val="none" w:sz="0" w:space="0" w:color="auto"/>
      </w:divBdr>
    </w:div>
    <w:div w:id="1773625698">
      <w:bodyDiv w:val="1"/>
      <w:marLeft w:val="0"/>
      <w:marRight w:val="0"/>
      <w:marTop w:val="0"/>
      <w:marBottom w:val="0"/>
      <w:divBdr>
        <w:top w:val="none" w:sz="0" w:space="0" w:color="auto"/>
        <w:left w:val="none" w:sz="0" w:space="0" w:color="auto"/>
        <w:bottom w:val="none" w:sz="0" w:space="0" w:color="auto"/>
        <w:right w:val="none" w:sz="0" w:space="0" w:color="auto"/>
      </w:divBdr>
      <w:divsChild>
        <w:div w:id="70394798">
          <w:marLeft w:val="0"/>
          <w:marRight w:val="0"/>
          <w:marTop w:val="0"/>
          <w:marBottom w:val="0"/>
          <w:divBdr>
            <w:top w:val="none" w:sz="0" w:space="0" w:color="auto"/>
            <w:left w:val="none" w:sz="0" w:space="0" w:color="auto"/>
            <w:bottom w:val="none" w:sz="0" w:space="0" w:color="auto"/>
            <w:right w:val="none" w:sz="0" w:space="0" w:color="auto"/>
          </w:divBdr>
          <w:divsChild>
            <w:div w:id="1199003951">
              <w:marLeft w:val="0"/>
              <w:marRight w:val="0"/>
              <w:marTop w:val="0"/>
              <w:marBottom w:val="0"/>
              <w:divBdr>
                <w:top w:val="none" w:sz="0" w:space="0" w:color="auto"/>
                <w:left w:val="none" w:sz="0" w:space="0" w:color="auto"/>
                <w:bottom w:val="none" w:sz="0" w:space="0" w:color="auto"/>
                <w:right w:val="none" w:sz="0" w:space="0" w:color="auto"/>
              </w:divBdr>
            </w:div>
          </w:divsChild>
        </w:div>
        <w:div w:id="1596552530">
          <w:marLeft w:val="0"/>
          <w:marRight w:val="0"/>
          <w:marTop w:val="0"/>
          <w:marBottom w:val="180"/>
          <w:divBdr>
            <w:top w:val="none" w:sz="0" w:space="0" w:color="auto"/>
            <w:left w:val="none" w:sz="0" w:space="0" w:color="auto"/>
            <w:bottom w:val="none" w:sz="0" w:space="0" w:color="auto"/>
            <w:right w:val="none" w:sz="0" w:space="0" w:color="auto"/>
          </w:divBdr>
        </w:div>
      </w:divsChild>
    </w:div>
    <w:div w:id="1889415965">
      <w:bodyDiv w:val="1"/>
      <w:marLeft w:val="0"/>
      <w:marRight w:val="0"/>
      <w:marTop w:val="0"/>
      <w:marBottom w:val="0"/>
      <w:divBdr>
        <w:top w:val="none" w:sz="0" w:space="0" w:color="auto"/>
        <w:left w:val="none" w:sz="0" w:space="0" w:color="auto"/>
        <w:bottom w:val="none" w:sz="0" w:space="0" w:color="auto"/>
        <w:right w:val="none" w:sz="0" w:space="0" w:color="auto"/>
      </w:divBdr>
      <w:divsChild>
        <w:div w:id="1987926147">
          <w:marLeft w:val="0"/>
          <w:marRight w:val="0"/>
          <w:marTop w:val="0"/>
          <w:marBottom w:val="0"/>
          <w:divBdr>
            <w:top w:val="none" w:sz="0" w:space="0" w:color="auto"/>
            <w:left w:val="none" w:sz="0" w:space="0" w:color="auto"/>
            <w:bottom w:val="none" w:sz="0" w:space="0" w:color="auto"/>
            <w:right w:val="none" w:sz="0" w:space="0" w:color="auto"/>
          </w:divBdr>
          <w:divsChild>
            <w:div w:id="1501969832">
              <w:marLeft w:val="0"/>
              <w:marRight w:val="0"/>
              <w:marTop w:val="0"/>
              <w:marBottom w:val="0"/>
              <w:divBdr>
                <w:top w:val="none" w:sz="0" w:space="0" w:color="auto"/>
                <w:left w:val="none" w:sz="0" w:space="0" w:color="auto"/>
                <w:bottom w:val="none" w:sz="0" w:space="0" w:color="auto"/>
                <w:right w:val="none" w:sz="0" w:space="0" w:color="auto"/>
              </w:divBdr>
            </w:div>
          </w:divsChild>
        </w:div>
        <w:div w:id="110087742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Jos111</b:Tag>
    <b:SourceType>Book</b:SourceType>
    <b:Guid>{09D12C4C-0123-4CF5-9963-53014384A6A4}</b:Guid>
    <b:LCID>0</b:LCID>
    <b:Author>
      <b:Author>
        <b:NameList>
          <b:Person>
            <b:Last>Joseph S. Nye</b:Last>
            <b:First>Jr.</b:First>
          </b:Person>
        </b:NameList>
      </b:Author>
    </b:Author>
    <b:Title>The Future of Power</b:Title>
    <b:Year>2011</b:Year>
    <b:City>New York</b:City>
    <b:Publisher>Public Affairs</b:Publisher>
    <b:RefOrder>1</b:RefOrder>
  </b:Source>
  <b:Source>
    <b:Tag>Har18</b:Tag>
    <b:SourceType>InternetSite</b:SourceType>
    <b:Guid>{735A269D-A293-4E7F-A6E0-2BC829D85BC6}</b:Guid>
    <b:LCID>0</b:LCID>
    <b:Author>
      <b:Author>
        <b:NameList>
          <b:Person>
            <b:Last>Hartono</b:Last>
            <b:First>Rudi</b:First>
          </b:Person>
        </b:NameList>
      </b:Author>
    </b:Author>
    <b:Title>“Ganefo, Lembaran Sejarah yang terlupakan”</b:Title>
    <b:InternetSiteTitle>kompasiana.com</b:InternetSiteTitle>
    <b:YearAccessed>Rudi Hartono, “Ganefo, Lembaran Sejarah yang terlupakan”, diakses melalui https://www.kompasiana.com/rh-rudi2018</b:YearAccessed>
    <b:MonthAccessed>Rudi Hartono, “Ganefo, Lembaran Sejarah yang terlupakan”, diakses melalui https://www.kompasiana.com/rh-rudihartono/5November</b:MonthAccessed>
    <b:DayAccessed>Rudi Hartono, “Ganefo, Lembaran Sejarah yang terlupakan”, diakses melalui https://www.kompasiana.com/rh-rudihartono/55001d20</b:DayAccessed>
    <b:URL>https://www.kompasiana.com/rh-rudihartono/55001d6e8133116819fa7131/ganefo-lembaran-sejarah-yang-terlupakan</b:URL>
    <b:RefOrder>35</b:RefOrder>
  </b:Source>
  <b:Source>
    <b:Tag>Har181</b:Tag>
    <b:SourceType>InternetSite</b:SourceType>
    <b:Guid>{385F54DD-C0E3-47B5-910A-E0C656E5352C}</b:Guid>
    <b:LCID>0</b:LCID>
    <b:Author>
      <b:Author>
        <b:NameList>
          <b:Person>
            <b:Last>Hartono</b:Last>
            <b:First>Rudi</b:First>
          </b:Person>
        </b:NameList>
      </b:Author>
    </b:Author>
    <b:Title>“Ganefo, Lembaran Sejarah yang terlupakan”</b:Title>
    <b:InternetSiteTitle>kompasiana.com</b:InternetSiteTitle>
    <b:YearAccessed>2018</b:YearAccessed>
    <b:MonthAccessed>November</b:MonthAccessed>
    <b:DayAccessed>20</b:DayAccessed>
    <b:URL>Rudi Hhttps://www.kompasiana.com/rh-rudihartono/55001d6e8133116819fa7131/ganefo-lembaran-sejarah-yang-terlupakan</b:URL>
    <b:RefOrder>36</b:RefOrder>
  </b:Source>
  <b:Source>
    <b:Tag>Sal07</b:Tag>
    <b:SourceType>Book</b:SourceType>
    <b:Guid>{034282D7-B77C-4FC1-A358-D0F0959F47C7}</b:Guid>
    <b:LCID>0</b:LCID>
    <b:Author>
      <b:Author>
        <b:NameList>
          <b:Person>
            <b:Last>Salim</b:Last>
            <b:First>Agus</b:First>
          </b:Person>
        </b:NameList>
      </b:Author>
    </b:Author>
    <b:Title>Buku Pintar Sepakbola</b:Title>
    <b:Year>2007</b:Year>
    <b:City>Bandung</b:City>
    <b:Publisher>Penerbit Jembar</b:Publisher>
    <b:RefOrder>5</b:RefOrder>
  </b:Source>
  <b:Source>
    <b:Tag>Pur18</b:Tag>
    <b:SourceType>InternetSite</b:SourceType>
    <b:Guid>{08C1CD1D-EA6F-44F3-9B21-F259E7278D45}</b:Guid>
    <b:LCID>0</b:LCID>
    <b:Author>
      <b:Author>
        <b:NameList>
          <b:Person>
            <b:Last>Purnomo</b:Last>
            <b:First>Kristianto</b:First>
          </b:Person>
        </b:NameList>
      </b:Author>
    </b:Author>
    <b:Title>bola.kompas.com, 2009</b:Title>
    <b:InternetSiteTitle>Indonesia Nyalon Tuan Rumah Piala Dunia 2022</b:InternetSiteTitle>
    <b:YearAccessed>2018</b:YearAccessed>
    <b:MonthAccessed>November</b:MonthAccessed>
    <b:DayAccessed>24</b:DayAccessed>
    <b:URL>https://bola.kompas.com/read/2009/01/29/01530613/indonesia.nyalon.tuan.rumah.piala.dunia.2022</b:URL>
    <b:RefOrder>37</b:RefOrder>
  </b:Source>
  <b:Source xmlns:b="http://schemas.openxmlformats.org/officeDocument/2006/bibliography">
    <b:Tag>Har182</b:Tag>
    <b:SourceType>InternetSite</b:SourceType>
    <b:Guid>{C3AA9A1F-478E-4478-ABBA-264BEE0F1D8C}</b:Guid>
    <b:LCID>0</b:LCID>
    <b:Author>
      <b:Author>
        <b:NameList>
          <b:Person>
            <b:Last>Hartono</b:Last>
            <b:First>Rudi</b:First>
          </b:Person>
        </b:NameList>
      </b:Author>
    </b:Author>
    <b:Title>kompasiana.com, 2015</b:Title>
    <b:InternetSiteTitle>Ganefo, Lembaran Sejarah yang terlupakan</b:InternetSiteTitle>
    <b:YearAccessed>2018</b:YearAccessed>
    <b:MonthAccessed>November</b:MonthAccessed>
    <b:DayAccessed>20</b:DayAccessed>
    <b:URL>https://www.kompasiana.com/rh-rudihartono/55001d6e8133116819fa7131/ganefo-lembaran-sejarah-yang-terlupakan</b:URL>
    <b:RefOrder>4</b:RefOrder>
  </b:Source>
  <b:Source>
    <b:Tag>Set18</b:Tag>
    <b:SourceType>InternetSite</b:SourceType>
    <b:Guid>{A5A35BF6-BA6A-4897-B42F-63421F356E16}</b:Guid>
    <b:LCID>0</b:LCID>
    <b:Author>
      <b:Author>
        <b:NameList>
          <b:Person>
            <b:Last>Setiyo</b:Last>
          </b:Person>
        </b:NameList>
      </b:Author>
    </b:Author>
    <b:Title>ajarekonomi.com, 2016</b:Title>
    <b:InternetSiteTitle>Dampak Pentas Olahraga (Sport Event) pada Perekonomian</b:InternetSiteTitle>
    <b:YearAccessed>2018</b:YearAccessed>
    <b:MonthAccessed>November</b:MonthAccessed>
    <b:DayAccessed>20</b:DayAccessed>
    <b:URL>https://www.ajarekonomi.com/2016/06/dampak-event-olahraga-pada-perekonomian.html</b:URL>
    <b:RefOrder>38</b:RefOrder>
  </b:Source>
  <b:Source>
    <b:Tag>Pan18</b:Tag>
    <b:SourceType>InternetSite</b:SourceType>
    <b:Guid>{5C9B66A6-352D-4868-A719-A83CD83F5809}</b:Guid>
    <b:LCID>0</b:LCID>
    <b:Author>
      <b:Author>
        <b:NameList>
          <b:Person>
            <b:Last>Pankowski</b:Last>
            <b:First>Rafal</b:First>
          </b:Person>
        </b:NameList>
      </b:Author>
    </b:Author>
    <b:Title>theguardian.com</b:Title>
    <b:InternetSiteTitle>World Cup 2018 win raises Russian racism fears</b:InternetSiteTitle>
    <b:YearAccessed>2018</b:YearAccessed>
    <b:MonthAccessed>November</b:MonthAccessed>
    <b:DayAccessed>28</b:DayAccessed>
    <b:URL> Rafal Pankowski, “World Cup 2https://www.theguardian.com/world/2010/dec/03/world-cup-2018-russian-racism</b:URL>
    <b:RefOrder>39</b:RefOrder>
  </b:Source>
  <b:Source>
    <b:Tag>Pur181</b:Tag>
    <b:SourceType>InternetSite</b:SourceType>
    <b:Guid>{15D1ECB0-0252-4BBA-A98D-AC570E3FA0A4}</b:Guid>
    <b:LCID>0</b:LCID>
    <b:Author>
      <b:Author>
        <b:NameList>
          <b:Person>
            <b:Last>Purnomo</b:Last>
            <b:First>Kristianto</b:First>
          </b:Person>
        </b:NameList>
      </b:Author>
    </b:Author>
    <b:Title>bola.kompas.com, 2009</b:Title>
    <b:InternetSiteTitle>Indonesia Nyalon Tuan Rumah Piala Dunia 2022</b:InternetSiteTitle>
    <b:YearAccessed>2018</b:YearAccessed>
    <b:MonthAccessed>November</b:MonthAccessed>
    <b:DayAccessed>24</b:DayAccessed>
    <b:URL>https://bola.kompas.com/read/2009/01/29/01530613/indonesia.nyalon.tuan.rumah.piala.dunia.2022</b:URL>
    <b:RefOrder>7</b:RefOrder>
  </b:Source>
  <b:Source>
    <b:Tag>Set181</b:Tag>
    <b:SourceType>InternetSite</b:SourceType>
    <b:Guid>{3F4E21CC-D22D-4783-99A3-04C15D321DC7}</b:Guid>
    <b:LCID>0</b:LCID>
    <b:Author>
      <b:Author>
        <b:NameList>
          <b:Person>
            <b:Last>Setiyo</b:Last>
          </b:Person>
        </b:NameList>
      </b:Author>
    </b:Author>
    <b:Title>ajarekonomi.com, 2016</b:Title>
    <b:InternetSiteTitle>Dampak Pentas Olahraga (Sport Event) pada Perekonomian</b:InternetSiteTitle>
    <b:YearAccessed>2018</b:YearAccessed>
    <b:MonthAccessed>November</b:MonthAccessed>
    <b:DayAccessed>20</b:DayAccessed>
    <b:URL>https://www.ajarekonomi.com/2016/06/dampak-event-olahraga-pada-perekonomian.html</b:URL>
    <b:RefOrder>8</b:RefOrder>
  </b:Source>
  <b:Source>
    <b:Tag>Pan181</b:Tag>
    <b:SourceType>InternetSite</b:SourceType>
    <b:Guid>{571230B1-9320-4CB3-9CD3-ED86FF30FB49}</b:Guid>
    <b:LCID>0</b:LCID>
    <b:Author>
      <b:Author>
        <b:NameList>
          <b:Person>
            <b:Last>Pankowski</b:Last>
            <b:First>Rafal</b:First>
          </b:Person>
        </b:NameList>
      </b:Author>
    </b:Author>
    <b:Title>theguardian.com, 2010</b:Title>
    <b:InternetSiteTitle>World Cup 2018 win raises Russian racism fears</b:InternetSiteTitle>
    <b:YearAccessed>2018</b:YearAccessed>
    <b:MonthAccessed>November</b:MonthAccessed>
    <b:DayAccessed>28</b:DayAccessed>
    <b:URL>https://www.theguardian.com/world/2010/dec/03/world-cup-2018-russian-racism</b:URL>
    <b:RefOrder>9</b:RefOrder>
  </b:Source>
  <b:Source>
    <b:Tag>Mus</b:Tag>
    <b:SourceType>InternetSite</b:SourceType>
    <b:Guid>{C6405703-FAEF-402D-88CE-E00866D2AC59}</b:Guid>
    <b:LCID>0</b:LCID>
    <b:Author>
      <b:Author>
        <b:NameList>
          <b:Person>
            <b:Last>Mustafa</b:Last>
            <b:First>Ardita</b:First>
          </b:Person>
        </b:NameList>
      </b:Author>
    </b:Author>
    <b:Title> Ardita Mustafa, “Rusia Ingin Lebih Banyak Dikunjungi Wisatawan Asia”, diakses melalui https://www.cnnindonesia.com/gaya-hidup/20170123000426-269-188114/rusia-ingin-lebih-banyak-dikunjungi-wisatawan-asia pada tanggal 19 Desember 2018, pukul 01.30 WIB.</b:Title>
    <b:RefOrder>40</b:RefOrder>
  </b:Source>
  <b:Source>
    <b:Tag>Mus18</b:Tag>
    <b:SourceType>InternetSite</b:SourceType>
    <b:Guid>{1BEA58B1-0043-4C16-A582-162B113E7173}</b:Guid>
    <b:LCID>0</b:LCID>
    <b:Author>
      <b:Author>
        <b:NameList>
          <b:Person>
            <b:Last>Mustafa</b:Last>
            <b:First>Ardita</b:First>
          </b:Person>
        </b:NameList>
      </b:Author>
    </b:Author>
    <b:Title>cnnindonesia.com, 2017</b:Title>
    <b:InternetSiteTitle>Rusia Ingin Lebih Banyak Dikunjungi Wisatawan Asia</b:InternetSiteTitle>
    <b:YearAccessed>2018</b:YearAccessed>
    <b:MonthAccessed>Desember</b:MonthAccessed>
    <b:DayAccessed>19</b:DayAccessed>
    <b:URL>https://www.cnnindonesia.com/gaya-hidup/20170123000426-269-188114/rusia-ingin-lebih-banyak-dikunjungi-wisatawan-asia</b:URL>
    <b:RefOrder>10</b:RefOrder>
  </b:Source>
  <b:Source>
    <b:Tag>Adh</b:Tag>
    <b:SourceType>InternetSite</b:SourceType>
    <b:Guid>{F02A0A3E-CE1D-4881-BF97-D981BB116101}</b:Guid>
    <b:LCID>0</b:LCID>
    <b:Author>
      <b:Author>
        <b:NameList>
          <b:Person>
            <b:Last>Adhi Chandra</b:Last>
            <b:First>Ardan</b:First>
          </b:Person>
        </b:NameList>
      </b:Author>
    </b:Author>
    <b:Title> Ardan Adhi Chandra, “Piala Dunia Genjot Kunjungan Wisatawan Ke Rusia”, diakses melalui https://finance.detik.com/berita-ekonomi-bisnis/d-4074785/piala-dunia-genjot-kunjungan-wisatawan-ke-rusia pada tanggal 19 Desember 2018, pukul 02.00 WIB.</b:Title>
    <b:RefOrder>41</b:RefOrder>
  </b:Source>
  <b:Source>
    <b:Tag>Adh18</b:Tag>
    <b:SourceType>InternetSite</b:SourceType>
    <b:Guid>{F9E54533-E0D9-4E3D-86A6-DD3236B2A647}</b:Guid>
    <b:LCID>0</b:LCID>
    <b:Author>
      <b:Author>
        <b:NameList>
          <b:Person>
            <b:Last>Adhi Chandra</b:Last>
            <b:First>Ardan</b:First>
          </b:Person>
        </b:NameList>
      </b:Author>
    </b:Author>
    <b:Title>finance.detik.com, 2018</b:Title>
    <b:InternetSiteTitle>Piala Dunia Genjot Kunjungan Wisatawan Ke Rusia</b:InternetSiteTitle>
    <b:YearAccessed>2018</b:YearAccessed>
    <b:MonthAccessed>Desember</b:MonthAccessed>
    <b:DayAccessed>19</b:DayAccessed>
    <b:URL>https://finance.detik.com/berita-ekonomi-bisnis/d-4074785/piala-dunia-genjot-kunjungan-wisatawan-ke-rusia</b:URL>
    <b:RefOrder>11</b:RefOrder>
  </b:Source>
  <b:Source>
    <b:Tag>Ros10</b:Tag>
    <b:SourceType>Book</b:SourceType>
    <b:Guid>{C1433BD4-B320-414F-AF11-808636EEA444}</b:Guid>
    <b:LCID>0</b:LCID>
    <b:Author>
      <b:Author>
        <b:NameList>
          <b:Person>
            <b:Last>Rosyida</b:Last>
            <b:First>A.</b:First>
          </b:Person>
        </b:NameList>
      </b:Author>
    </b:Author>
    <b:Title>Efektivitas Diplomasi Publik Dalam Menampilkan Wajah Indonesia Yang Moderat, Demokratis, Dan Progresif</b:Title>
    <b:Year>2010</b:Year>
    <b:City>Yogyakarta</b:City>
    <b:Publisher>FISIP-HI Universitas Muhammadiyah Yogyakarta</b:Publisher>
    <b:RefOrder>12</b:RefOrder>
  </b:Source>
  <b:Source>
    <b:Tag>Mut121</b:Tag>
    <b:SourceType>Book</b:SourceType>
    <b:Guid>{90C86944-A93F-42B7-A1F6-1EC8BC482A34}</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FISIP-HI Universitas Indonesia</b:Publisher>
    <b:RefOrder>42</b:RefOrder>
  </b:Source>
  <b:Source>
    <b:Tag>Mut122</b:Tag>
    <b:SourceType>Book</b:SourceType>
    <b:Guid>{E8CCD065-DE6D-471A-A5D7-7F253C9BE430}</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Raisa Muthmaina, Penyelenggaraan Piala Dunia FIFA 2010 sebagai DiploFISIP-HI Universitas Indonesia</b:Publisher>
    <b:RefOrder>43</b:RefOrder>
  </b:Source>
  <b:Source>
    <b:Tag>Mut123</b:Tag>
    <b:SourceType>Book</b:SourceType>
    <b:Guid>{3B455DFC-5F4E-4C69-B360-183146267E43}</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Raisa Muthmaina, Penyelenggaraan Piala Dunia FIFA 2010 sebagai DiploFISIP-HI Universitas Indonesia</b:Publisher>
    <b:RefOrder>44</b:RefOrder>
  </b:Source>
  <b:Source>
    <b:Tag>Res09</b:Tag>
    <b:SourceType>Book</b:SourceType>
    <b:Guid>{46502ECB-38ED-42FA-B48B-BC778D51630D}</b:Guid>
    <b:LCID>0</b:LCID>
    <b:Author>
      <b:Author>
        <b:NameList>
          <b:Person>
            <b:Last>Restiana</b:Last>
            <b:First>Nana</b:First>
          </b:Person>
        </b:NameList>
      </b:Author>
    </b:Author>
    <b:Title>Diplomasi Publik China dalam Olimpiade Beijing 2008</b:Title>
    <b:Year>2009</b:Year>
    <b:City>Malang</b:City>
    <b:Publisher>FISIP-HI Universitas Muhammadiyah Malang</b:Publisher>
    <b:RefOrder>13</b:RefOrder>
  </b:Source>
  <b:Source>
    <b:Tag>RBl04</b:Tag>
    <b:SourceType>Book</b:SourceType>
    <b:Guid>{23EB85FB-7BAA-48CF-BAEB-13D54DF559BD}</b:Guid>
    <b:LCID>0</b:LCID>
    <b:Author>
      <b:Author>
        <b:NameList>
          <b:Person>
            <b:Last>R. Black</b:Last>
            <b:First>David</b:First>
          </b:Person>
          <b:Person>
            <b:Last>van der Westhuizen</b:Last>
            <b:First>Janis</b:First>
          </b:Person>
        </b:NameList>
      </b:Author>
    </b:Author>
    <b:Title>“The Allure of Global Games for ‘Semi-Peripheral’ Polities and Spaces: A Research Agenda"</b:Title>
    <b:Year>2004</b:Year>
    <b:Publisher>Third World Quarterly</b:Publisher>
    <b:RefOrder>3</b:RefOrder>
  </b:Source>
  <b:Source>
    <b:Tag>Str02</b:Tag>
    <b:SourceType>Book</b:SourceType>
    <b:Guid>{82139A96-DEEF-414A-8448-743CB24FADD4}</b:Guid>
    <b:LCID>0</b:LCID>
    <b:Author>
      <b:Author>
        <b:NameList>
          <b:Person>
            <b:Last>Stroeken</b:Last>
            <b:First>Ken</b:First>
          </b:Person>
        </b:NameList>
      </b:Author>
    </b:Author>
    <b:Title>Why ‘The World’ Loves Watching Football (And ‘The Americans’ Don’t)</b:Title>
    <b:Year>2002</b:Year>
    <b:Publisher>Anthropology Today</b:Publisher>
    <b:RefOrder>6</b:RefOrder>
  </b:Source>
  <b:Source>
    <b:Tag>Mut12</b:Tag>
    <b:SourceType>Book</b:SourceType>
    <b:Guid>{58279529-8B37-43EA-A309-C27C59B8E135}</b:Guid>
    <b:LCID>0</b:LCID>
    <b:Author>
      <b:Author>
        <b:NameList>
          <b:Person>
            <b:Last>Muthmaina</b:Last>
            <b:First>Raisa</b:First>
          </b:Person>
        </b:NameList>
      </b:Author>
    </b:Author>
    <b:Title>Penyelenggaraan Piala Dunia FIFA 2010 sebagai Diplomasi dalam memperluas Marketing Power Afrika Selatan</b:Title>
    <b:Year>2012</b:Year>
    <b:City>Jakarta</b:City>
    <b:Publisher>FISIP-HI Universitas Indonesia</b:Publisher>
    <b:RefOrder>2</b:RefOrder>
  </b:Source>
  <b:Source>
    <b:Tag>Sek841</b:Tag>
    <b:SourceType>Book</b:SourceType>
    <b:Guid>{2AE01502-D6F1-44AB-832F-0FBDADC78084}</b:Guid>
    <b:LCID>0</b:LCID>
    <b:Author>
      <b:Author>
        <b:NameList>
          <b:Person>
            <b:Last>Sekaran</b:Last>
            <b:First>Uma</b:First>
          </b:Person>
        </b:NameList>
      </b:Author>
    </b:Author>
    <b:Title>Research Methods for Business, A Skill Building Approach, (Second Edition)</b:Title>
    <b:Year>1984</b:Year>
    <b:RefOrder>14</b:RefOrder>
  </b:Source>
  <b:Source>
    <b:Tag>Hol921</b:Tag>
    <b:SourceType>Book</b:SourceType>
    <b:Guid>{B9DE623F-1CB5-4399-8A93-AC1129439E93}</b:Guid>
    <b:LCID>0</b:LCID>
    <b:Author>
      <b:Author>
        <b:NameList>
          <b:Person>
            <b:Last>Holsti</b:Last>
            <b:First>K.J.</b:First>
          </b:Person>
        </b:NameList>
      </b:Author>
    </b:Author>
    <b:Title>Politik Internasional: Suatu Kerangka Analisis</b:Title>
    <b:Year>1992</b:Year>
    <b:City>Bandung</b:City>
    <b:Publisher>Bina Cipta</b:Publisher>
    <b:RefOrder>15</b:RefOrder>
  </b:Source>
  <b:Source>
    <b:Tag>Shc641</b:Tag>
    <b:SourceType>Book</b:SourceType>
    <b:Guid>{D051A4FD-7F98-41DA-AC04-8CA457D1F184}</b:Guid>
    <b:LCID>0</b:LCID>
    <b:Author>
      <b:Author>
        <b:NameList>
          <b:Person>
            <b:Last>Shcwarzenberger</b:Last>
            <b:First>George</b:First>
          </b:Person>
        </b:NameList>
      </b:Author>
    </b:Author>
    <b:Title>Power Politics</b:Title>
    <b:Year>1964</b:Year>
    <b:City>London</b:City>
    <b:Publisher>Prentice Hall</b:Publisher>
    <b:RefOrder>16</b:RefOrder>
  </b:Source>
  <b:Source>
    <b:Tag>Wir841</b:Tag>
    <b:SourceType>Book</b:SourceType>
    <b:Guid>{C0E7F916-ABD3-46BE-B393-926D89A1BC6F}</b:Guid>
    <b:LCID>0</b:LCID>
    <b:Author>
      <b:Author>
        <b:NameList>
          <b:Person>
            <b:Last>Wiriatmadja</b:Last>
            <b:First>Suwardi</b:First>
          </b:Person>
        </b:NameList>
      </b:Author>
    </b:Author>
    <b:Title>Pengantar Hubungan Internasional</b:Title>
    <b:Year>1984</b:Year>
    <b:City>Jakarta</b:City>
    <b:Publisher>Pustaka Tinta Mas</b:Publisher>
    <b:RefOrder>17</b:RefOrder>
  </b:Source>
  <b:Source>
    <b:Tag>Hof601</b:Tag>
    <b:SourceType>Book</b:SourceType>
    <b:Guid>{3B5824BA-ACC8-4CCF-B0AF-18A1BA7FA364}</b:Guid>
    <b:LCID>0</b:LCID>
    <b:Author>
      <b:Author>
        <b:NameList>
          <b:Person>
            <b:Last>Hoffman</b:Last>
            <b:First>Stanley</b:First>
          </b:Person>
        </b:NameList>
      </b:Author>
    </b:Author>
    <b:Title>Contemporary Theory in International Relations</b:Title>
    <b:Year>1960</b:Year>
    <b:City>New Jersey</b:City>
    <b:Publisher>Englewood Cliffs</b:Publisher>
    <b:RefOrder>18</b:RefOrder>
  </b:Source>
  <b:Source>
    <b:Tag>Mas941</b:Tag>
    <b:SourceType>Book</b:SourceType>
    <b:Guid>{AA136CCC-23E0-44C5-B709-371EE77A5361}</b:Guid>
    <b:LCID>0</b:LCID>
    <b:Author>
      <b:Author>
        <b:NameList>
          <b:Person>
            <b:Last>Mas’oed</b:Last>
            <b:First>Mohtar</b:First>
          </b:Person>
        </b:NameList>
      </b:Author>
    </b:Author>
    <b:Title>Ilmu Hubungan Internasional: Disiplin dan Metodologi</b:Title>
    <b:Year>1994</b:Year>
    <b:City>Jakarta</b:City>
    <b:Publisher>LP3ES</b:Publisher>
    <b:RefOrder>19</b:RefOrder>
  </b:Source>
  <b:Source>
    <b:Tag>ALo891</b:Tag>
    <b:SourceType>Book</b:SourceType>
    <b:Guid>{D87B85F2-AEBB-46CF-BDD8-C10B711BEA2B}</b:Guid>
    <b:LCID>0</b:LCID>
    <b:Author>
      <b:Author>
        <b:NameList>
          <b:Person>
            <b:Last>A. Lopez</b:Last>
            <b:First>George</b:First>
          </b:Person>
          <b:Person>
            <b:Last>S. Stohl</b:Last>
            <b:First>Michael</b:First>
          </b:Person>
        </b:NameList>
      </b:Author>
    </b:Author>
    <b:Title>International Relations: Contemporary Theory and Practice</b:Title>
    <b:Year>1989</b:Year>
    <b:City>Washington DC</b:City>
    <b:Publisher>Congressional Quarterly Press</b:Publisher>
    <b:RefOrder>20</b:RefOrder>
  </b:Source>
  <b:Source>
    <b:Tag>May035</b:Tag>
    <b:SourceType>Book</b:SourceType>
    <b:Guid>{9D6CB6B2-1136-4D01-9E52-2EC05C3B141E}</b:Guid>
    <b:LCID>0</b:LCID>
    <b:Author>
      <b:Author>
        <b:NameList>
          <b:Person>
            <b:Last>May Rudy</b:Last>
            <b:First>Teuku</b:First>
          </b:Person>
        </b:NameList>
      </b:Author>
    </b:Author>
    <b:Title>Hubungan Internasional Kontemporer Dan Masalah-Masalah Global</b:Title>
    <b:Year>2003</b:Year>
    <b:City>Bandung</b:City>
    <b:Publisher>PT Refika Aditama</b:Publisher>
    <b:RefOrder>21</b:RefOrder>
  </b:Source>
  <b:Source>
    <b:Tag>Val09</b:Tag>
    <b:SourceType>DocumentFromInternetSite</b:SourceType>
    <b:Guid>{D9887D75-E705-4D41-9B2A-4035EB4B0535}</b:Guid>
    <b:LCID>0</b:LCID>
    <b:Author>
      <b:Author>
        <b:NameList>
          <b:Person>
            <b:Last>Valcke</b:Last>
            <b:First>Jerome</b:First>
          </b:Person>
        </b:NameList>
      </b:Author>
    </b:Author>
    <b:Title>Bidding Process For The 2018 FIFA World Cup And The 2022 FIFA WORLD CUP</b:Title>
    <b:Year>2009</b:Year>
    <b:InternetSiteTitle>FIFA.COM</b:InternetSiteTitle>
    <b:Month>Januari</b:Month>
    <b:Day>15</b:Day>
    <b:YearAccessed>2019</b:YearAccessed>
    <b:MonthAccessed>Mei</b:MonthAccessed>
    <b:DayAccessed>1</b:DayAccessed>
    <b:URL>https://img.fifa.com/image/upload/ubrrvqsqj6bb9kn9ooxw.pdf</b:URL>
    <b:RefOrder>22</b:RefOrder>
  </b:Source>
  <b:Source>
    <b:Tag>May036</b:Tag>
    <b:SourceType>Book</b:SourceType>
    <b:Guid>{AC9A6D05-D86C-46B5-A5EF-C2A1993939E8}</b:Guid>
    <b:LCID>0</b:LCID>
    <b:Author>
      <b:Author>
        <b:NameList>
          <b:Person>
            <b:Last>May Rudy</b:Last>
            <b:First>Teuku</b:First>
          </b:Person>
        </b:NameList>
      </b:Author>
    </b:Author>
    <b:Title>Organisasi dan Administrasi Internasional</b:Title>
    <b:Year>2003</b:Year>
    <b:City>Bandung</b:City>
    <b:Publisher>PT Refika Aditama</b:Publisher>
    <b:RefOrder>23</b:RefOrder>
  </b:Source>
  <b:Source>
    <b:Tag>Edw971</b:Tag>
    <b:SourceType>Book</b:SourceType>
    <b:Guid>{AE6FCC52-965B-4735-9656-04D913739CD3}</b:Guid>
    <b:LCID>0</b:LCID>
    <b:Author>
      <b:Author>
        <b:NameList>
          <b:Person>
            <b:Last>Edward Dougherty</b:Last>
            <b:First>James</b:First>
          </b:Person>
          <b:Person>
            <b:Last>L. Pfaltze graff</b:Last>
            <b:First>Robert</b:First>
          </b:Person>
        </b:NameList>
      </b:Author>
    </b:Author>
    <b:Title>Contending Theories</b:Title>
    <b:Year>1997</b:Year>
    <b:City>New York</b:City>
    <b:Publisher>Harper and Row Publisher</b:Publisher>
    <b:RefOrder>24</b:RefOrder>
  </b:Source>
  <b:Source>
    <b:Tag>Has691</b:Tag>
    <b:SourceType>Book</b:SourceType>
    <b:Guid>{9A39C282-7A05-4D9F-83F0-1BFA8AA6C3BC}</b:Guid>
    <b:LCID>0</b:LCID>
    <b:Author>
      <b:Author>
        <b:NameList>
          <b:Person>
            <b:Last>Hass</b:Last>
            <b:First>Michael</b:First>
          </b:Person>
        </b:NameList>
      </b:Author>
    </b:Author>
    <b:Title>International Politics and Foreign Policy: A Reader in Research and Theory</b:Title>
    <b:Year>1969</b:Year>
    <b:City>New York</b:City>
    <b:Publisher>The Free Press</b:Publisher>
    <b:RefOrder>25</b:RefOrder>
  </b:Source>
  <b:Source>
    <b:Tag>CPl991</b:Tag>
    <b:SourceType>Book</b:SourceType>
    <b:Guid>{31ECBB20-0DB9-45C1-8480-6DE34729D54D}</b:Guid>
    <b:LCID>0</b:LCID>
    <b:Author>
      <b:Author>
        <b:NameList>
          <b:Person>
            <b:Last>C. Plano</b:Last>
            <b:First>Jack</b:First>
          </b:Person>
          <b:Person>
            <b:Last>Olton</b:Last>
            <b:First>Roy</b:First>
          </b:Person>
        </b:NameList>
      </b:Author>
    </b:Author>
    <b:Title>Kamus Hubungan Internasional, (terjemahan Wawan Djuanda) Jack C. Plano dan Roy Olton, Kamus Hubungan Internasional, (terjemahan Wawan Djuanda), (Putra A Bardin)</b:Title>
    <b:Year>1999</b:Year>
    <b:RefOrder>26</b:RefOrder>
  </b:Source>
  <b:Source>
    <b:Tag>May037</b:Tag>
    <b:SourceType>Book</b:SourceType>
    <b:Guid>{8D4D2C82-ADC5-4E67-BB1A-4DA330232415}</b:Guid>
    <b:LCID>0</b:LCID>
    <b:Author>
      <b:Author>
        <b:NameList>
          <b:Person>
            <b:Last>May Rudy</b:Last>
            <b:First>Teuku</b:First>
          </b:Person>
        </b:NameList>
      </b:Author>
    </b:Author>
    <b:Title>Organisasi dan Administrasi Internasional</b:Title>
    <b:Year>2003</b:Year>
    <b:City>Bandung</b:City>
    <b:Publisher>PT Refika Aditama</b:Publisher>
    <b:RefOrder>27</b:RefOrder>
  </b:Source>
  <b:Source>
    <b:Tag>JrJ11</b:Tag>
    <b:SourceType>Book</b:SourceType>
    <b:Guid>{4090A4BF-C291-4753-90A9-91EDCEB6291F}</b:Guid>
    <b:LCID>0</b:LCID>
    <b:Author>
      <b:Author>
        <b:NameList>
          <b:Person>
            <b:Last>Joseph S. Nye</b:Last>
            <b:First>Jr.</b:First>
          </b:Person>
        </b:NameList>
      </b:Author>
    </b:Author>
    <b:Title>The Future of Power</b:Title>
    <b:Year>2011</b:Year>
    <b:City>New York</b:City>
    <b:Publisher>Public Affairs</b:Publisher>
    <b:RefOrder>28</b:RefOrder>
  </b:Source>
  <b:Source>
    <b:Tag>Jos112</b:Tag>
    <b:SourceType>Book</b:SourceType>
    <b:Guid>{03BD2D5D-D7AA-45B9-87E4-BA07354BA653}</b:Guid>
    <b:LCID>0</b:LCID>
    <b:Author>
      <b:Author>
        <b:NameList>
          <b:Person>
            <b:Last>Joseph S. Nye</b:Last>
            <b:First>Jr.</b:First>
          </b:Person>
        </b:NameList>
      </b:Author>
    </b:Author>
    <b:Title>The Future of Power</b:Title>
    <b:Year>2011</b:Year>
    <b:City>New York</b:City>
    <b:Publisher>Public Affairs</b:Publisher>
    <b:RefOrder>29</b:RefOrder>
  </b:Source>
  <b:Source>
    <b:Tag>Dea65</b:Tag>
    <b:SourceType>Book</b:SourceType>
    <b:Guid>{6C9891EE-74A0-4C79-8763-7791ABDB1804}</b:Guid>
    <b:LCID>0</b:LCID>
    <b:Author>
      <b:Author>
        <b:NameList>
          <b:Person>
            <b:Last>Edmund Gullion</b:Last>
            <b:First>Dean</b:First>
          </b:Person>
        </b:NameList>
      </b:Author>
    </b:Author>
    <b:Title>Center for The Study and Advancement of Public Diplomacy. Difinitions of Public Diplomacy</b:Title>
    <b:Year>1965</b:Year>
    <b:City>United States of America</b:City>
    <b:Publisher>The Fletcher School of Law Diplomacy, Tufts University</b:Publisher>
    <b:RefOrder>30</b:RefOrder>
  </b:Source>
  <b:Source>
    <b:Tag>Leo02</b:Tag>
    <b:SourceType>Book</b:SourceType>
    <b:Guid>{81D3B0AA-CD9C-4B3F-B345-2A4CC9CC53F8}</b:Guid>
    <b:LCID>0</b:LCID>
    <b:Author>
      <b:Author>
        <b:NameList>
          <b:Person>
            <b:Last>Leonard</b:Last>
            <b:First>Mark</b:First>
          </b:Person>
        </b:NameList>
      </b:Author>
    </b:Author>
    <b:Title>Public Diplomacy</b:Title>
    <b:Year>2002</b:Year>
    <b:City>London</b:City>
    <b:Publisher>The Foreign Policy Centre</b:Publisher>
    <b:RefOrder>31</b:RefOrder>
  </b:Source>
  <b:Source>
    <b:Tag>Anh07</b:Tag>
    <b:SourceType>Book</b:SourceType>
    <b:Guid>{5B95F66D-0B20-4270-A9AF-8F023D21AC5B}</b:Guid>
    <b:LCID>0</b:LCID>
    <b:Author>
      <b:Author>
        <b:NameList>
          <b:Person>
            <b:Last>Anholt</b:Last>
            <b:First>Simon</b:First>
          </b:Person>
        </b:NameList>
      </b:Author>
    </b:Author>
    <b:Title>Competitive Identity: The New Brand Management for Nations, Cities, and Regions.</b:Title>
    <b:Year>2007</b:Year>
    <b:City>New York</b:City>
    <b:Publisher>Palgrave Macmillan</b:Publisher>
    <b:RefOrder>33</b:RefOrder>
  </b:Source>
  <b:Source>
    <b:Tag>Jos08</b:Tag>
    <b:SourceType>JournalArticle</b:SourceType>
    <b:Guid>{F2C421E2-3788-4D89-9B78-5F9F242BCEA5}</b:Guid>
    <b:LCID>0</b:LCID>
    <b:Author>
      <b:Author>
        <b:NameList>
          <b:Person>
            <b:Last>Joseph S. Nye</b:Last>
            <b:First>Jr.</b:First>
          </b:Person>
        </b:NameList>
      </b:Author>
    </b:Author>
    <b:Title>Soft Power: Power of Attraction of Confusion. Place Branding and Public Diplomacy. Volume 4, Issue 2</b:Title>
    <b:Year>2008</b:Year>
    <b:Publisher>18 Nation Branding memegang peranan penting dalam memenangkan kompetisi global. Dirangkum dari Jurnal Fan, Ying. 2008. Soft Power: Power of Attraction of CoPalgrave Macmi</b:Publisher>
    <b:URL>18 Nation Branding memegang peranan penting dalam memenangkan kompetisi global. Dirangkum dari Jurnal Fan, Ying. 2008. Soft Power: Power of Attraction of Confusion. Place Branding and Public Diplomacy. Volume 4, Issue 2, pp 147-158. London: Palgrave Macmi</b:URL>
    <b:JournalName>Nation Branding memegang peranan penting dalam memenangkan kompetisi global. Dirangkum dari Jurnal Fan, Ying.</b:JournalName>
    <b:Pages>147-158</b:Pages>
    <b:RefOrder>45</b:RefOrder>
  </b:Source>
  <b:Source>
    <b:Tag>Anh02</b:Tag>
    <b:SourceType>Book</b:SourceType>
    <b:Guid>{70C18188-D7B4-44FC-8F06-D4D20ED462F0}</b:Guid>
    <b:LCID>0</b:LCID>
    <b:Author>
      <b:Author>
        <b:NameList>
          <b:Person>
            <b:Last>Anholt</b:Last>
            <b:First>Simon</b:First>
          </b:Person>
        </b:NameList>
      </b:Author>
    </b:Author>
    <b:Title>Nation Branding: A continuing theme</b:Title>
    <b:Year>2002</b:Year>
    <b:Publisher>Journal of Brand Management</b:Publisher>
    <b:RefOrder>32</b:RefOrder>
  </b:Source>
  <b:Source>
    <b:Tag>Don10</b:Tag>
    <b:SourceType>Book</b:SourceType>
    <b:Guid>{6239416A-E418-4742-83B9-0A99C9CE4757}</b:Guid>
    <b:LCID>0</b:LCID>
    <b:Author>
      <b:Author>
        <b:NameList>
          <b:Person>
            <b:Last>Dong-Hun</b:Last>
            <b:First>Lee</b:First>
          </b:Person>
        </b:NameList>
      </b:Author>
    </b:Author>
    <b:Title>Nation Branding Korea</b:Title>
    <b:Year>2010</b:Year>
    <b:Publisher>April</b:Publisher>
    <b:RefOrder>34</b:RefOrder>
  </b:Source>
</b:Sources>
</file>

<file path=customXml/itemProps1.xml><?xml version="1.0" encoding="utf-8"?>
<ds:datastoreItem xmlns:ds="http://schemas.openxmlformats.org/officeDocument/2006/customXml" ds:itemID="{D33BB07A-8CC6-4AF8-A77D-DC042CEA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2019-09-29T17:51:00Z</dcterms:created>
  <dcterms:modified xsi:type="dcterms:W3CDTF">2019-10-08T05:04:00Z</dcterms:modified>
</cp:coreProperties>
</file>