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EE" w:rsidRPr="00246FE9" w:rsidRDefault="00246FE9" w:rsidP="00246FE9">
      <w:pPr>
        <w:jc w:val="center"/>
        <w:rPr>
          <w:rFonts w:ascii="Times New Roman" w:hAnsi="Times New Roman" w:cs="Times New Roman"/>
          <w:b/>
          <w:sz w:val="24"/>
          <w:szCs w:val="24"/>
          <w:lang w:val="en-US"/>
        </w:rPr>
      </w:pPr>
      <w:r w:rsidRPr="00246FE9">
        <w:rPr>
          <w:rFonts w:ascii="Times New Roman" w:hAnsi="Times New Roman" w:cs="Times New Roman"/>
          <w:b/>
          <w:sz w:val="24"/>
          <w:szCs w:val="24"/>
          <w:lang w:val="en-US"/>
        </w:rPr>
        <w:t>ARTIKEL</w:t>
      </w:r>
    </w:p>
    <w:p w:rsidR="00246FE9" w:rsidRDefault="00246FE9" w:rsidP="00246FE9">
      <w:pPr>
        <w:autoSpaceDE w:val="0"/>
        <w:autoSpaceDN w:val="0"/>
        <w:adjustRightInd w:val="0"/>
        <w:spacing w:after="0" w:line="240" w:lineRule="auto"/>
        <w:jc w:val="center"/>
        <w:rPr>
          <w:rFonts w:ascii="Times New Roman" w:hAnsi="Times New Roman" w:cs="Times New Roman"/>
          <w:b/>
          <w:bCs/>
          <w:sz w:val="24"/>
          <w:szCs w:val="24"/>
        </w:rPr>
      </w:pPr>
      <w:r w:rsidRPr="00151B69">
        <w:rPr>
          <w:rFonts w:ascii="Times New Roman" w:hAnsi="Times New Roman" w:cs="Times New Roman"/>
          <w:b/>
          <w:bCs/>
          <w:sz w:val="24"/>
          <w:szCs w:val="24"/>
        </w:rPr>
        <w:t xml:space="preserve">ANALISIS PENERAPAN MANAJEMEN </w:t>
      </w:r>
      <w:r>
        <w:rPr>
          <w:rFonts w:ascii="Times New Roman" w:hAnsi="Times New Roman" w:cs="Times New Roman"/>
          <w:b/>
          <w:bCs/>
          <w:sz w:val="24"/>
          <w:szCs w:val="24"/>
        </w:rPr>
        <w:t xml:space="preserve">KESELAMATAN PASIEN </w:t>
      </w:r>
      <w:r w:rsidRPr="00151B69">
        <w:rPr>
          <w:rFonts w:ascii="Times New Roman" w:hAnsi="Times New Roman" w:cs="Times New Roman"/>
          <w:b/>
          <w:bCs/>
          <w:sz w:val="24"/>
          <w:szCs w:val="24"/>
        </w:rPr>
        <w:t xml:space="preserve">DALAM UPAYA MENINGKATAN PELAYANAN KEPERAWATAN DI RUANG </w:t>
      </w:r>
      <w:r>
        <w:rPr>
          <w:rFonts w:ascii="Times New Roman" w:hAnsi="Times New Roman" w:cs="Times New Roman"/>
          <w:b/>
          <w:bCs/>
          <w:sz w:val="24"/>
          <w:szCs w:val="24"/>
          <w:lang w:val="en-US"/>
        </w:rPr>
        <w:t>MAWAR</w:t>
      </w:r>
      <w:r w:rsidRPr="00151B69">
        <w:rPr>
          <w:rFonts w:ascii="Times New Roman" w:hAnsi="Times New Roman" w:cs="Times New Roman"/>
          <w:b/>
          <w:bCs/>
          <w:sz w:val="24"/>
          <w:szCs w:val="24"/>
        </w:rPr>
        <w:t xml:space="preserve"> RUMAH SAKIT </w:t>
      </w:r>
      <w:r w:rsidRPr="00151B69">
        <w:rPr>
          <w:rFonts w:ascii="Times New Roman" w:hAnsi="Times New Roman" w:cs="Times New Roman"/>
          <w:b/>
          <w:bCs/>
          <w:sz w:val="24"/>
          <w:szCs w:val="24"/>
          <w:lang w:val="en-US"/>
        </w:rPr>
        <w:t>KEBON JATI</w:t>
      </w:r>
      <w:r w:rsidRPr="00151B69">
        <w:rPr>
          <w:rFonts w:ascii="Times New Roman" w:hAnsi="Times New Roman" w:cs="Times New Roman"/>
          <w:b/>
          <w:bCs/>
          <w:sz w:val="24"/>
          <w:szCs w:val="24"/>
        </w:rPr>
        <w:t xml:space="preserve"> BANDUNG </w:t>
      </w:r>
    </w:p>
    <w:p w:rsidR="00246FE9" w:rsidRPr="00246FE9" w:rsidRDefault="00246FE9" w:rsidP="00246FE9">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2019</w:t>
      </w:r>
    </w:p>
    <w:p w:rsidR="00246FE9" w:rsidRPr="00151B69" w:rsidRDefault="00246FE9" w:rsidP="00246FE9">
      <w:pPr>
        <w:autoSpaceDE w:val="0"/>
        <w:autoSpaceDN w:val="0"/>
        <w:adjustRightInd w:val="0"/>
        <w:spacing w:after="0" w:line="240" w:lineRule="auto"/>
        <w:jc w:val="center"/>
        <w:rPr>
          <w:rFonts w:ascii="Times New Roman" w:hAnsi="Times New Roman" w:cs="Times New Roman"/>
          <w:b/>
          <w:bCs/>
          <w:sz w:val="24"/>
          <w:szCs w:val="24"/>
        </w:rPr>
      </w:pPr>
      <w:r>
        <w:rPr>
          <w:noProof/>
          <w:lang w:eastAsia="id-ID"/>
        </w:rPr>
        <mc:AlternateContent>
          <mc:Choice Requires="wps">
            <w:drawing>
              <wp:anchor distT="0" distB="0" distL="114300" distR="114300" simplePos="0" relativeHeight="251659264" behindDoc="0" locked="0" layoutInCell="1" allowOverlap="1">
                <wp:simplePos x="0" y="0"/>
                <wp:positionH relativeFrom="margin">
                  <wp:posOffset>-101714</wp:posOffset>
                </wp:positionH>
                <wp:positionV relativeFrom="paragraph">
                  <wp:posOffset>102235</wp:posOffset>
                </wp:positionV>
                <wp:extent cx="5455285" cy="0"/>
                <wp:effectExtent l="0" t="19050" r="31115" b="19050"/>
                <wp:wrapNone/>
                <wp:docPr id="1" name="Straight Connector 1"/>
                <wp:cNvGraphicFramePr/>
                <a:graphic xmlns:a="http://schemas.openxmlformats.org/drawingml/2006/main">
                  <a:graphicData uri="http://schemas.microsoft.com/office/word/2010/wordprocessingShape">
                    <wps:wsp>
                      <wps:cNvCnPr/>
                      <wps:spPr>
                        <a:xfrm>
                          <a:off x="0" y="0"/>
                          <a:ext cx="5455285" cy="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015B49"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8pt,8.05pt" to="421.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" strokecolor="black [3200]" strokeweight="2.25pt">
                <v:stroke joinstyle="miter"/>
                <w10:wrap anchorx="margin"/>
              </v:line>
            </w:pict>
          </mc:Fallback>
        </mc:AlternateContent>
      </w:r>
    </w:p>
    <w:p w:rsidR="00246FE9" w:rsidRPr="00151B69" w:rsidRDefault="00246FE9" w:rsidP="00246FE9">
      <w:pPr>
        <w:spacing w:after="0" w:line="240" w:lineRule="auto"/>
        <w:jc w:val="center"/>
        <w:rPr>
          <w:rFonts w:ascii="Times New Roman" w:hAnsi="Times New Roman" w:cs="Times New Roman"/>
          <w:b/>
          <w:sz w:val="24"/>
          <w:szCs w:val="24"/>
        </w:rPr>
      </w:pPr>
      <w:r w:rsidRPr="00151B69">
        <w:rPr>
          <w:rFonts w:ascii="Times New Roman" w:hAnsi="Times New Roman" w:cs="Times New Roman"/>
          <w:b/>
          <w:sz w:val="24"/>
          <w:szCs w:val="24"/>
        </w:rPr>
        <w:t>ANDREAS KURNIANTO</w:t>
      </w:r>
    </w:p>
    <w:p w:rsidR="00246FE9" w:rsidRPr="00151B69" w:rsidRDefault="00246FE9" w:rsidP="00246FE9">
      <w:pPr>
        <w:spacing w:after="0" w:line="240" w:lineRule="auto"/>
        <w:jc w:val="center"/>
        <w:rPr>
          <w:rFonts w:ascii="Times New Roman" w:hAnsi="Times New Roman" w:cs="Times New Roman"/>
          <w:b/>
          <w:sz w:val="24"/>
          <w:szCs w:val="24"/>
        </w:rPr>
      </w:pPr>
      <w:r w:rsidRPr="00151B69">
        <w:rPr>
          <w:rFonts w:ascii="Times New Roman" w:hAnsi="Times New Roman" w:cs="Times New Roman"/>
          <w:noProof/>
          <w:sz w:val="24"/>
          <w:szCs w:val="24"/>
          <w:lang w:eastAsia="id-ID"/>
        </w:rPr>
        <w:drawing>
          <wp:anchor distT="0" distB="0" distL="114300" distR="114300" simplePos="0" relativeHeight="251661312" behindDoc="0" locked="0" layoutInCell="1" allowOverlap="1" wp14:anchorId="61B6E650" wp14:editId="40AE85CC">
            <wp:simplePos x="0" y="0"/>
            <wp:positionH relativeFrom="margin">
              <wp:align>center</wp:align>
            </wp:positionH>
            <wp:positionV relativeFrom="paragraph">
              <wp:posOffset>338783</wp:posOffset>
            </wp:positionV>
            <wp:extent cx="1341755" cy="1365885"/>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755" cy="1365885"/>
                    </a:xfrm>
                    <a:prstGeom prst="rect">
                      <a:avLst/>
                    </a:prstGeom>
                    <a:noFill/>
                  </pic:spPr>
                </pic:pic>
              </a:graphicData>
            </a:graphic>
            <wp14:sizeRelH relativeFrom="page">
              <wp14:pctWidth>0</wp14:pctWidth>
            </wp14:sizeRelH>
            <wp14:sizeRelV relativeFrom="page">
              <wp14:pctHeight>0</wp14:pctHeight>
            </wp14:sizeRelV>
          </wp:anchor>
        </w:drawing>
      </w:r>
      <w:r w:rsidRPr="00151B69">
        <w:rPr>
          <w:rFonts w:ascii="Times New Roman" w:hAnsi="Times New Roman" w:cs="Times New Roman"/>
          <w:b/>
          <w:sz w:val="24"/>
          <w:szCs w:val="24"/>
        </w:rPr>
        <w:t>NPM : 158 020 124</w:t>
      </w:r>
    </w:p>
    <w:p w:rsidR="00246FE9" w:rsidRDefault="00246FE9" w:rsidP="00246FE9">
      <w:pPr>
        <w:spacing w:after="0" w:line="240" w:lineRule="auto"/>
        <w:jc w:val="center"/>
        <w:rPr>
          <w:lang w:val="en-US"/>
        </w:rPr>
      </w:pPr>
    </w:p>
    <w:p w:rsidR="00246FE9" w:rsidRPr="00151B69" w:rsidRDefault="00246FE9" w:rsidP="00246FE9">
      <w:pPr>
        <w:spacing w:after="0" w:line="240" w:lineRule="auto"/>
        <w:jc w:val="center"/>
        <w:rPr>
          <w:rFonts w:ascii="Times New Roman" w:hAnsi="Times New Roman" w:cs="Times New Roman"/>
          <w:b/>
          <w:sz w:val="24"/>
          <w:szCs w:val="24"/>
        </w:rPr>
      </w:pPr>
      <w:r w:rsidRPr="00151B69">
        <w:rPr>
          <w:rFonts w:ascii="Times New Roman" w:hAnsi="Times New Roman" w:cs="Times New Roman"/>
          <w:b/>
          <w:sz w:val="24"/>
          <w:szCs w:val="24"/>
        </w:rPr>
        <w:t>PROGRAM STUDI MAGISTER MANAJEMEN RUMAH SAKIT</w:t>
      </w:r>
    </w:p>
    <w:p w:rsidR="00246FE9" w:rsidRPr="00151B69" w:rsidRDefault="00246FE9" w:rsidP="00246FE9">
      <w:pPr>
        <w:spacing w:after="0" w:line="240" w:lineRule="auto"/>
        <w:jc w:val="center"/>
        <w:rPr>
          <w:rFonts w:ascii="Times New Roman" w:hAnsi="Times New Roman" w:cs="Times New Roman"/>
          <w:b/>
          <w:sz w:val="24"/>
          <w:szCs w:val="24"/>
        </w:rPr>
      </w:pPr>
      <w:r w:rsidRPr="00151B69">
        <w:rPr>
          <w:rFonts w:ascii="Times New Roman" w:hAnsi="Times New Roman" w:cs="Times New Roman"/>
          <w:b/>
          <w:sz w:val="24"/>
          <w:szCs w:val="24"/>
        </w:rPr>
        <w:t>UNIVERSITAS PASUNDAN</w:t>
      </w:r>
    </w:p>
    <w:p w:rsidR="00246FE9" w:rsidRDefault="00246FE9" w:rsidP="00246FE9">
      <w:pPr>
        <w:spacing w:after="0" w:line="240" w:lineRule="auto"/>
        <w:jc w:val="center"/>
        <w:rPr>
          <w:rFonts w:ascii="Times New Roman" w:hAnsi="Times New Roman" w:cs="Times New Roman"/>
          <w:b/>
          <w:sz w:val="24"/>
          <w:szCs w:val="24"/>
        </w:rPr>
      </w:pPr>
      <w:r w:rsidRPr="00151B69">
        <w:rPr>
          <w:rFonts w:ascii="Times New Roman" w:hAnsi="Times New Roman" w:cs="Times New Roman"/>
          <w:b/>
          <w:sz w:val="24"/>
          <w:szCs w:val="24"/>
        </w:rPr>
        <w:t>BANDUNG</w:t>
      </w:r>
    </w:p>
    <w:p w:rsidR="00246FE9" w:rsidRDefault="00246FE9" w:rsidP="00246F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w:t>
      </w:r>
    </w:p>
    <w:p w:rsidR="00246FE9" w:rsidRDefault="00246FE9" w:rsidP="00246FE9">
      <w:pPr>
        <w:jc w:val="center"/>
        <w:rPr>
          <w:lang w:val="en-US"/>
        </w:rPr>
      </w:pPr>
    </w:p>
    <w:p w:rsidR="00246FE9" w:rsidRDefault="00246FE9" w:rsidP="00246FE9">
      <w:pPr>
        <w:tabs>
          <w:tab w:val="center" w:pos="5954"/>
        </w:tabs>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246FE9" w:rsidRPr="002A1653" w:rsidRDefault="00246FE9" w:rsidP="00246FE9">
      <w:pPr>
        <w:tabs>
          <w:tab w:val="center" w:pos="5954"/>
        </w:tabs>
        <w:spacing w:line="240" w:lineRule="auto"/>
        <w:ind w:firstLine="450"/>
        <w:jc w:val="both"/>
        <w:rPr>
          <w:rFonts w:ascii="Times New Roman" w:hAnsi="Times New Roman" w:cs="Times New Roman"/>
          <w:sz w:val="24"/>
          <w:szCs w:val="24"/>
          <w:lang w:val="en-US"/>
        </w:rPr>
      </w:pPr>
      <w:r w:rsidRPr="002A1653">
        <w:rPr>
          <w:rFonts w:ascii="Times New Roman" w:hAnsi="Times New Roman" w:cs="Times New Roman"/>
          <w:sz w:val="24"/>
          <w:szCs w:val="24"/>
          <w:lang w:val="en-US"/>
        </w:rPr>
        <w:t xml:space="preserve">Penelitian ini bertujuan untuk mengetahui dan menganalisis penerapan manajemen keselamatan pasien di Ruang Mawar Rumah Sakit Kebon Jati Bandung 2019. Hasil penelitian ini diharapkan dapat meningkatkan mutu pelayanan keperawatan di ruang tersebut sehingga akan berdampak pada kepercayaan masyarakat terhadap Rumah sakit Kebon Jati. </w:t>
      </w:r>
    </w:p>
    <w:p w:rsidR="00246FE9" w:rsidRDefault="00246FE9" w:rsidP="00246FE9">
      <w:pPr>
        <w:tabs>
          <w:tab w:val="center" w:pos="5954"/>
        </w:tabs>
        <w:spacing w:line="240" w:lineRule="auto"/>
        <w:ind w:firstLine="450"/>
        <w:jc w:val="both"/>
        <w:rPr>
          <w:rFonts w:ascii="Times New Roman" w:eastAsia="Arial" w:hAnsi="Times New Roman" w:cs="Times New Roman"/>
          <w:sz w:val="24"/>
          <w:szCs w:val="24"/>
          <w:lang w:val="en-US"/>
        </w:rPr>
      </w:pPr>
      <w:r w:rsidRPr="002A1653">
        <w:rPr>
          <w:rFonts w:ascii="Times New Roman" w:eastAsia="Arial" w:hAnsi="Times New Roman" w:cs="Times New Roman"/>
          <w:sz w:val="24"/>
          <w:szCs w:val="24"/>
          <w:lang w:val="en-US"/>
        </w:rPr>
        <w:t xml:space="preserve">Metode penelitian yang digunakan dalam penelitian ini </w:t>
      </w:r>
      <w:r w:rsidRPr="002A1653">
        <w:rPr>
          <w:rFonts w:ascii="Times New Roman" w:eastAsia="Arial" w:hAnsi="Times New Roman" w:cs="Times New Roman"/>
          <w:sz w:val="24"/>
          <w:szCs w:val="24"/>
        </w:rPr>
        <w:t xml:space="preserve">menggunakan </w:t>
      </w:r>
      <w:r w:rsidRPr="002A1653">
        <w:rPr>
          <w:rFonts w:ascii="Times New Roman" w:eastAsia="Arial" w:hAnsi="Times New Roman" w:cs="Times New Roman"/>
          <w:sz w:val="24"/>
          <w:szCs w:val="24"/>
          <w:lang w:val="en-US"/>
        </w:rPr>
        <w:t xml:space="preserve">metode kualitatif dengan </w:t>
      </w:r>
      <w:r w:rsidRPr="002A1653">
        <w:rPr>
          <w:rFonts w:ascii="Times New Roman" w:eastAsia="Arial" w:hAnsi="Times New Roman" w:cs="Times New Roman"/>
          <w:sz w:val="24"/>
          <w:szCs w:val="24"/>
        </w:rPr>
        <w:t xml:space="preserve">pendekatan </w:t>
      </w:r>
      <w:r w:rsidRPr="002A1653">
        <w:rPr>
          <w:rFonts w:ascii="Times New Roman" w:eastAsia="Arial" w:hAnsi="Times New Roman" w:cs="Times New Roman"/>
          <w:i/>
          <w:sz w:val="24"/>
          <w:szCs w:val="24"/>
          <w:lang w:val="en-US"/>
        </w:rPr>
        <w:t>case study</w:t>
      </w:r>
      <w:r w:rsidRPr="002A1653">
        <w:rPr>
          <w:rFonts w:ascii="Times New Roman" w:eastAsia="Arial" w:hAnsi="Times New Roman" w:cs="Times New Roman"/>
          <w:sz w:val="24"/>
          <w:szCs w:val="24"/>
          <w:lang w:val="en-US"/>
        </w:rPr>
        <w:t xml:space="preserve"> (studi kasus)</w:t>
      </w:r>
      <w:r w:rsidRPr="002A1653">
        <w:rPr>
          <w:rFonts w:ascii="Times New Roman" w:eastAsia="Arial" w:hAnsi="Times New Roman" w:cs="Times New Roman"/>
          <w:sz w:val="24"/>
          <w:szCs w:val="24"/>
        </w:rPr>
        <w:t xml:space="preserve"> </w:t>
      </w:r>
      <w:r w:rsidRPr="002A1653">
        <w:rPr>
          <w:rFonts w:ascii="Times New Roman" w:eastAsia="Arial" w:hAnsi="Times New Roman" w:cs="Times New Roman"/>
          <w:sz w:val="24"/>
          <w:szCs w:val="24"/>
          <w:lang w:val="en-US"/>
        </w:rPr>
        <w:t xml:space="preserve">yaitu penelitian yang mengeksplorasi suatu masalah dengan batasan terperinci dan menyertakan berbagai sumber informasi. Teknik pengumpulan datanya dilakukan dengan melakukan wawancara mendalam, observasi, dan studi dokumentasi. Partisipan dalam penelitian ini adalah kepala ruang dan perawat di ruang mawar. Pengumpulan data dilakukan di bulan Maret 2019. </w:t>
      </w:r>
    </w:p>
    <w:p w:rsidR="00246FE9" w:rsidRDefault="00246FE9" w:rsidP="00246FE9">
      <w:pPr>
        <w:tabs>
          <w:tab w:val="center" w:pos="5954"/>
        </w:tabs>
        <w:spacing w:line="240" w:lineRule="auto"/>
        <w:ind w:firstLine="450"/>
        <w:jc w:val="both"/>
        <w:rPr>
          <w:rFonts w:ascii="Times New Roman" w:eastAsia="Arial" w:hAnsi="Times New Roman" w:cs="Times New Roman"/>
          <w:sz w:val="24"/>
          <w:szCs w:val="24"/>
          <w:lang w:val="en-US"/>
        </w:rPr>
      </w:pPr>
      <w:r w:rsidRPr="002A1653">
        <w:rPr>
          <w:rFonts w:ascii="Times New Roman" w:eastAsia="Arial" w:hAnsi="Times New Roman" w:cs="Times New Roman"/>
          <w:sz w:val="24"/>
          <w:szCs w:val="24"/>
          <w:lang w:val="en-US"/>
        </w:rPr>
        <w:t>Hasil penelitian ini ditemukan bahwa dalam pelaksanaan program manajemen keselamatan pasien dipengaruhi oleh regulasi profesi perawat, pengawasan dari atasan, dan beban kerja perawat. Penilaian kinerja yang jelas dan berkesinambungan akan menjadi pemicu bagi setiap perawat untuk melakukan tindakan keperawatan yang mengedepankan prinsip keselamatan pasien.</w:t>
      </w:r>
    </w:p>
    <w:p w:rsidR="00246FE9" w:rsidRPr="00246FE9" w:rsidRDefault="00246FE9" w:rsidP="00246FE9">
      <w:pPr>
        <w:tabs>
          <w:tab w:val="center" w:pos="5954"/>
        </w:tabs>
        <w:spacing w:line="240" w:lineRule="auto"/>
        <w:ind w:firstLine="450"/>
        <w:jc w:val="both"/>
        <w:rPr>
          <w:rFonts w:ascii="Times New Roman" w:eastAsia="Arial" w:hAnsi="Times New Roman" w:cs="Times New Roman"/>
          <w:sz w:val="24"/>
          <w:szCs w:val="24"/>
          <w:lang w:val="en-US"/>
        </w:rPr>
      </w:pPr>
      <w:r w:rsidRPr="00246FE9">
        <w:rPr>
          <w:rFonts w:ascii="Times New Roman" w:eastAsia="Arial" w:hAnsi="Times New Roman" w:cs="Times New Roman"/>
          <w:sz w:val="24"/>
          <w:szCs w:val="24"/>
          <w:lang w:val="en-US"/>
        </w:rPr>
        <w:t xml:space="preserve">Kata </w:t>
      </w:r>
      <w:proofErr w:type="gramStart"/>
      <w:r w:rsidRPr="00246FE9">
        <w:rPr>
          <w:rFonts w:ascii="Times New Roman" w:eastAsia="Arial" w:hAnsi="Times New Roman" w:cs="Times New Roman"/>
          <w:sz w:val="24"/>
          <w:szCs w:val="24"/>
          <w:lang w:val="en-US"/>
        </w:rPr>
        <w:t>Kunci :</w:t>
      </w:r>
      <w:proofErr w:type="gramEnd"/>
      <w:r w:rsidRPr="00246FE9">
        <w:rPr>
          <w:rFonts w:ascii="Times New Roman" w:eastAsia="Arial" w:hAnsi="Times New Roman" w:cs="Times New Roman"/>
          <w:sz w:val="24"/>
          <w:szCs w:val="24"/>
          <w:lang w:val="en-US"/>
        </w:rPr>
        <w:t xml:space="preserve"> keselamatan pasien, regulasi, pengawasan</w:t>
      </w:r>
      <w:r>
        <w:rPr>
          <w:rFonts w:ascii="Times New Roman" w:eastAsia="Arial" w:hAnsi="Times New Roman" w:cs="Times New Roman"/>
          <w:sz w:val="24"/>
          <w:szCs w:val="24"/>
          <w:lang w:val="en-US"/>
        </w:rPr>
        <w:t>, beban kerja, penilaian kinerja</w:t>
      </w:r>
    </w:p>
    <w:p w:rsidR="00246FE9" w:rsidRDefault="00246FE9" w:rsidP="00246FE9">
      <w:pPr>
        <w:pStyle w:val="Default"/>
        <w:jc w:val="both"/>
        <w:rPr>
          <w:rFonts w:eastAsia="Arial"/>
          <w:lang w:val="en-US"/>
        </w:rPr>
      </w:pPr>
    </w:p>
    <w:p w:rsidR="00246FE9" w:rsidRPr="005A255F" w:rsidRDefault="00246FE9" w:rsidP="00246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A255F">
        <w:rPr>
          <w:rFonts w:ascii="Times New Roman" w:eastAsia="Times New Roman" w:hAnsi="Times New Roman" w:cs="Times New Roman"/>
          <w:b/>
          <w:sz w:val="24"/>
          <w:szCs w:val="24"/>
          <w:lang w:val="en"/>
        </w:rPr>
        <w:t>ABSTRACK</w:t>
      </w:r>
    </w:p>
    <w:p w:rsidR="00246FE9" w:rsidRDefault="00246FE9" w:rsidP="00246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246FE9" w:rsidRPr="00714E78" w:rsidRDefault="00246FE9" w:rsidP="00246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714E78">
        <w:rPr>
          <w:rFonts w:ascii="Times New Roman" w:eastAsia="Times New Roman" w:hAnsi="Times New Roman" w:cs="Times New Roman"/>
          <w:i/>
          <w:sz w:val="24"/>
          <w:szCs w:val="24"/>
          <w:lang w:val="en"/>
        </w:rPr>
        <w:t>This study aims to determine and analyze the application of patient safety management in the “Ruang Mawar” of Kebon Jati Hospital in Bandung 2019. The results of this study are expected to improve the quality of nursing services in the room so that it will have an impact on public trust in the Kebon Jati Hospital.</w:t>
      </w:r>
    </w:p>
    <w:p w:rsidR="00246FE9" w:rsidRPr="00714E78" w:rsidRDefault="00246FE9" w:rsidP="00246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rsidR="00246FE9" w:rsidRPr="00714E78" w:rsidRDefault="00246FE9" w:rsidP="00246FE9">
      <w:pPr>
        <w:pStyle w:val="HTMLPreformatted"/>
        <w:jc w:val="both"/>
        <w:rPr>
          <w:rFonts w:ascii="Times New Roman" w:hAnsi="Times New Roman" w:cs="Times New Roman"/>
          <w:i/>
          <w:sz w:val="24"/>
          <w:szCs w:val="24"/>
          <w:lang w:val="en"/>
        </w:rPr>
      </w:pPr>
      <w:r w:rsidRPr="00714E78">
        <w:rPr>
          <w:rFonts w:ascii="Times New Roman" w:hAnsi="Times New Roman" w:cs="Times New Roman"/>
          <w:i/>
          <w:sz w:val="24"/>
          <w:szCs w:val="24"/>
          <w:lang w:val="en"/>
        </w:rPr>
        <w:t>The research method used in this study uses a qualitative method with a case study approach that is research that explores a problem with detailed limitations and includes various sources of information. The technique of data collection is done by conducting in-depth interviews, observation, and study of documentation. Participants in this study were the head of the room and the nurse in the rose room. Data collection was conducted in March 2019.</w:t>
      </w:r>
    </w:p>
    <w:p w:rsidR="00246FE9" w:rsidRPr="00714E78" w:rsidRDefault="00246FE9" w:rsidP="00246FE9">
      <w:pPr>
        <w:pStyle w:val="HTMLPreformatted"/>
        <w:jc w:val="both"/>
        <w:rPr>
          <w:rFonts w:ascii="Times New Roman" w:hAnsi="Times New Roman" w:cs="Times New Roman"/>
          <w:i/>
          <w:sz w:val="24"/>
          <w:szCs w:val="24"/>
        </w:rPr>
      </w:pPr>
    </w:p>
    <w:p w:rsidR="00246FE9" w:rsidRPr="00714E78" w:rsidRDefault="00246FE9" w:rsidP="00246FE9">
      <w:pPr>
        <w:pStyle w:val="HTMLPreformatted"/>
        <w:jc w:val="both"/>
        <w:rPr>
          <w:rFonts w:ascii="Times New Roman" w:hAnsi="Times New Roman" w:cs="Times New Roman"/>
          <w:i/>
          <w:sz w:val="24"/>
          <w:szCs w:val="24"/>
        </w:rPr>
      </w:pPr>
      <w:r w:rsidRPr="00714E78">
        <w:rPr>
          <w:rFonts w:ascii="Times New Roman" w:hAnsi="Times New Roman" w:cs="Times New Roman"/>
          <w:i/>
          <w:sz w:val="24"/>
          <w:szCs w:val="24"/>
          <w:lang w:val="en"/>
        </w:rPr>
        <w:t>The results of this study found that the implementation of a patient safety management program is influenced by the regulation of the nurse profession, supervision from superiors, and the workload of nurses. A clear and continuous performance appraisal will be a trigger for every nurse to perform nursing actions that prioritize patient safety principles.</w:t>
      </w:r>
    </w:p>
    <w:p w:rsidR="00246FE9" w:rsidRPr="00714E78" w:rsidRDefault="00246FE9" w:rsidP="00246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p>
    <w:p w:rsidR="00246FE9" w:rsidRPr="00714E78" w:rsidRDefault="00246FE9" w:rsidP="00246FE9">
      <w:pPr>
        <w:pStyle w:val="HTMLPreformatted"/>
        <w:jc w:val="both"/>
        <w:rPr>
          <w:rFonts w:ascii="Times New Roman" w:hAnsi="Times New Roman" w:cs="Times New Roman"/>
          <w:i/>
          <w:sz w:val="24"/>
          <w:szCs w:val="24"/>
        </w:rPr>
      </w:pPr>
      <w:r w:rsidRPr="00714E78">
        <w:rPr>
          <w:rFonts w:ascii="Times New Roman" w:hAnsi="Times New Roman" w:cs="Times New Roman"/>
          <w:i/>
          <w:sz w:val="24"/>
          <w:szCs w:val="24"/>
          <w:lang w:val="en"/>
        </w:rPr>
        <w:t>Keywords: patient safety, regulation, supervision, workload, performance appraisal</w:t>
      </w:r>
    </w:p>
    <w:p w:rsidR="00246FE9" w:rsidRDefault="00246FE9" w:rsidP="00246FE9">
      <w:pPr>
        <w:tabs>
          <w:tab w:val="center" w:pos="5954"/>
        </w:tabs>
        <w:spacing w:line="240" w:lineRule="auto"/>
        <w:rPr>
          <w:rFonts w:ascii="Times New Roman" w:hAnsi="Times New Roman" w:cs="Times New Roman"/>
          <w:sz w:val="24"/>
          <w:szCs w:val="24"/>
          <w:lang w:val="en-US"/>
        </w:rPr>
      </w:pPr>
    </w:p>
    <w:p w:rsidR="00246FE9" w:rsidRDefault="00246FE9" w:rsidP="00246FE9">
      <w:pPr>
        <w:pStyle w:val="Default"/>
        <w:jc w:val="both"/>
        <w:rPr>
          <w:rFonts w:eastAsia="Arial"/>
          <w:lang w:val="en-US"/>
        </w:rPr>
      </w:pPr>
    </w:p>
    <w:p w:rsidR="00246FE9" w:rsidRDefault="00246FE9" w:rsidP="00246FE9">
      <w:pPr>
        <w:pStyle w:val="Default"/>
        <w:jc w:val="both"/>
        <w:rPr>
          <w:rFonts w:eastAsia="Arial"/>
          <w:lang w:val="en-US"/>
        </w:rPr>
      </w:pPr>
    </w:p>
    <w:p w:rsidR="00246FE9" w:rsidRDefault="00246FE9" w:rsidP="00246FE9">
      <w:pPr>
        <w:pStyle w:val="Default"/>
        <w:spacing w:line="276" w:lineRule="auto"/>
        <w:jc w:val="both"/>
        <w:rPr>
          <w:rFonts w:eastAsia="Arial"/>
          <w:lang w:val="en-US"/>
        </w:rPr>
      </w:pPr>
    </w:p>
    <w:p w:rsidR="00246FE9" w:rsidRDefault="00246FE9" w:rsidP="00246FE9">
      <w:pPr>
        <w:pStyle w:val="Default"/>
        <w:spacing w:line="276" w:lineRule="auto"/>
        <w:jc w:val="both"/>
        <w:rPr>
          <w:rFonts w:eastAsia="Arial"/>
          <w:lang w:val="en-US"/>
        </w:rPr>
      </w:pPr>
    </w:p>
    <w:p w:rsidR="00246FE9" w:rsidRDefault="00246FE9" w:rsidP="00246FE9">
      <w:pPr>
        <w:pStyle w:val="Default"/>
        <w:spacing w:line="276" w:lineRule="auto"/>
        <w:jc w:val="both"/>
        <w:rPr>
          <w:rFonts w:eastAsia="Arial"/>
          <w:lang w:val="en-US"/>
        </w:rPr>
      </w:pPr>
    </w:p>
    <w:p w:rsidR="00246FE9" w:rsidRDefault="00246FE9" w:rsidP="00246FE9">
      <w:pPr>
        <w:pStyle w:val="Default"/>
        <w:spacing w:line="276" w:lineRule="auto"/>
        <w:jc w:val="both"/>
        <w:rPr>
          <w:rFonts w:eastAsia="Arial"/>
          <w:lang w:val="en-US"/>
        </w:rPr>
      </w:pPr>
    </w:p>
    <w:p w:rsidR="00246FE9" w:rsidRDefault="00246FE9" w:rsidP="00246FE9">
      <w:pPr>
        <w:pStyle w:val="Default"/>
        <w:spacing w:line="276" w:lineRule="auto"/>
        <w:jc w:val="both"/>
        <w:rPr>
          <w:rFonts w:eastAsia="Arial"/>
          <w:lang w:val="en-US"/>
        </w:rPr>
      </w:pPr>
    </w:p>
    <w:p w:rsidR="00246FE9" w:rsidRDefault="00246FE9" w:rsidP="00246FE9">
      <w:pPr>
        <w:pStyle w:val="Default"/>
        <w:spacing w:line="276" w:lineRule="auto"/>
        <w:jc w:val="both"/>
        <w:rPr>
          <w:rFonts w:eastAsia="Arial"/>
          <w:lang w:val="en-US"/>
        </w:rPr>
      </w:pPr>
    </w:p>
    <w:p w:rsidR="00246FE9" w:rsidRDefault="00246FE9" w:rsidP="00246FE9">
      <w:pPr>
        <w:pStyle w:val="Default"/>
        <w:spacing w:line="276" w:lineRule="auto"/>
        <w:jc w:val="both"/>
        <w:rPr>
          <w:rFonts w:eastAsia="Arial"/>
          <w:lang w:val="en-US"/>
        </w:rPr>
      </w:pPr>
    </w:p>
    <w:p w:rsidR="00246FE9" w:rsidRDefault="00246FE9" w:rsidP="00246FE9">
      <w:pPr>
        <w:pStyle w:val="Default"/>
        <w:spacing w:line="276" w:lineRule="auto"/>
        <w:jc w:val="both"/>
        <w:rPr>
          <w:rFonts w:eastAsia="Arial"/>
          <w:lang w:val="en-US"/>
        </w:rPr>
      </w:pPr>
    </w:p>
    <w:p w:rsidR="00246FE9" w:rsidRDefault="00246FE9" w:rsidP="00246FE9">
      <w:pPr>
        <w:pStyle w:val="Default"/>
        <w:spacing w:line="276" w:lineRule="auto"/>
        <w:jc w:val="both"/>
        <w:rPr>
          <w:rFonts w:eastAsia="Arial"/>
          <w:lang w:val="en-US"/>
        </w:rPr>
      </w:pPr>
    </w:p>
    <w:p w:rsidR="00246FE9" w:rsidRDefault="00246FE9" w:rsidP="00246FE9">
      <w:pPr>
        <w:pStyle w:val="Default"/>
        <w:spacing w:line="276" w:lineRule="auto"/>
        <w:jc w:val="both"/>
        <w:rPr>
          <w:rFonts w:eastAsia="Arial"/>
          <w:lang w:val="en-US"/>
        </w:rPr>
      </w:pPr>
    </w:p>
    <w:p w:rsidR="00246FE9" w:rsidRDefault="00246FE9" w:rsidP="00246FE9">
      <w:pPr>
        <w:pStyle w:val="Default"/>
        <w:spacing w:line="276" w:lineRule="auto"/>
        <w:jc w:val="both"/>
        <w:rPr>
          <w:rFonts w:eastAsia="Arial"/>
          <w:lang w:val="en-US"/>
        </w:rPr>
      </w:pPr>
    </w:p>
    <w:p w:rsidR="00246FE9" w:rsidRDefault="00246FE9" w:rsidP="00246FE9">
      <w:pPr>
        <w:pStyle w:val="Default"/>
        <w:spacing w:line="276" w:lineRule="auto"/>
        <w:jc w:val="both"/>
        <w:rPr>
          <w:rFonts w:eastAsia="Arial"/>
          <w:lang w:val="en-US"/>
        </w:rPr>
      </w:pPr>
    </w:p>
    <w:p w:rsidR="00246FE9" w:rsidRDefault="00246FE9" w:rsidP="00246FE9">
      <w:pPr>
        <w:pStyle w:val="Default"/>
        <w:spacing w:line="276" w:lineRule="auto"/>
        <w:jc w:val="both"/>
        <w:rPr>
          <w:rFonts w:eastAsia="Arial"/>
          <w:lang w:val="en-US"/>
        </w:rPr>
      </w:pPr>
    </w:p>
    <w:p w:rsidR="00246FE9" w:rsidRDefault="00246FE9" w:rsidP="00246FE9">
      <w:pPr>
        <w:pStyle w:val="Default"/>
        <w:spacing w:line="276" w:lineRule="auto"/>
        <w:jc w:val="both"/>
        <w:rPr>
          <w:rFonts w:eastAsia="Arial"/>
          <w:lang w:val="en-US"/>
        </w:rPr>
      </w:pPr>
    </w:p>
    <w:p w:rsidR="00246FE9" w:rsidRDefault="00246FE9" w:rsidP="00246FE9">
      <w:pPr>
        <w:pStyle w:val="Default"/>
        <w:spacing w:line="276" w:lineRule="auto"/>
        <w:jc w:val="both"/>
        <w:rPr>
          <w:rFonts w:eastAsia="Arial"/>
          <w:lang w:val="en-US"/>
        </w:rPr>
      </w:pPr>
    </w:p>
    <w:p w:rsidR="00246FE9" w:rsidRDefault="00246FE9" w:rsidP="00246FE9">
      <w:pPr>
        <w:pStyle w:val="Default"/>
        <w:spacing w:line="276" w:lineRule="auto"/>
        <w:jc w:val="both"/>
        <w:rPr>
          <w:rFonts w:eastAsia="Arial"/>
          <w:lang w:val="en-US"/>
        </w:rPr>
      </w:pPr>
    </w:p>
    <w:p w:rsidR="00246FE9" w:rsidRDefault="00246FE9" w:rsidP="00246FE9">
      <w:pPr>
        <w:pStyle w:val="Default"/>
        <w:spacing w:line="276" w:lineRule="auto"/>
        <w:jc w:val="both"/>
        <w:rPr>
          <w:rFonts w:eastAsia="Arial"/>
          <w:lang w:val="en-US"/>
        </w:rPr>
      </w:pPr>
    </w:p>
    <w:p w:rsidR="004C5CDB" w:rsidRPr="0041719C" w:rsidRDefault="004C5CDB" w:rsidP="004C5CDB">
      <w:pPr>
        <w:rPr>
          <w:rFonts w:ascii="Times New Roman" w:hAnsi="Times New Roman" w:cs="Times New Roman"/>
          <w:b/>
          <w:sz w:val="24"/>
          <w:szCs w:val="24"/>
        </w:rPr>
      </w:pPr>
      <w:bookmarkStart w:id="0" w:name="_GoBack"/>
      <w:bookmarkEnd w:id="0"/>
      <w:r w:rsidRPr="0041719C">
        <w:rPr>
          <w:rFonts w:ascii="Times New Roman" w:hAnsi="Times New Roman" w:cs="Times New Roman"/>
          <w:b/>
          <w:sz w:val="24"/>
          <w:szCs w:val="24"/>
        </w:rPr>
        <w:lastRenderedPageBreak/>
        <w:t>DAFTAR PUSTAKA</w:t>
      </w:r>
    </w:p>
    <w:p w:rsidR="004C5CDB" w:rsidRPr="0041719C" w:rsidRDefault="004C5CDB" w:rsidP="004C5CDB">
      <w:pPr>
        <w:ind w:left="567" w:hanging="567"/>
        <w:jc w:val="both"/>
        <w:rPr>
          <w:rFonts w:ascii="Times New Roman" w:hAnsi="Times New Roman" w:cs="Times New Roman"/>
          <w:sz w:val="24"/>
          <w:szCs w:val="24"/>
        </w:rPr>
      </w:pPr>
      <w:r w:rsidRPr="0041719C">
        <w:rPr>
          <w:rFonts w:ascii="Times New Roman" w:hAnsi="Times New Roman" w:cs="Times New Roman"/>
          <w:sz w:val="24"/>
          <w:szCs w:val="24"/>
        </w:rPr>
        <w:t xml:space="preserve">Arikunto. (2010). </w:t>
      </w:r>
      <w:r w:rsidRPr="0041719C">
        <w:rPr>
          <w:rFonts w:ascii="Times New Roman" w:hAnsi="Times New Roman" w:cs="Times New Roman"/>
          <w:i/>
          <w:sz w:val="24"/>
          <w:szCs w:val="24"/>
        </w:rPr>
        <w:t>Prosedur Penelitian Suatu Pendekatan Praktik</w:t>
      </w:r>
      <w:r w:rsidRPr="0041719C">
        <w:rPr>
          <w:rFonts w:ascii="Times New Roman" w:hAnsi="Times New Roman" w:cs="Times New Roman"/>
          <w:sz w:val="24"/>
          <w:szCs w:val="24"/>
        </w:rPr>
        <w:t>. Jakarta: Rineka Cipta.</w:t>
      </w:r>
    </w:p>
    <w:p w:rsidR="004C5CDB" w:rsidRDefault="004C5CDB" w:rsidP="004C5CDB">
      <w:pPr>
        <w:ind w:left="567" w:hanging="567"/>
        <w:jc w:val="both"/>
        <w:rPr>
          <w:rFonts w:ascii="Times New Roman" w:hAnsi="Times New Roman" w:cs="Times New Roman"/>
          <w:sz w:val="24"/>
          <w:szCs w:val="24"/>
        </w:rPr>
      </w:pPr>
      <w:r w:rsidRPr="0041719C">
        <w:rPr>
          <w:rFonts w:ascii="Times New Roman" w:hAnsi="Times New Roman" w:cs="Times New Roman"/>
          <w:sz w:val="24"/>
          <w:szCs w:val="24"/>
        </w:rPr>
        <w:t>Aditama. (2010). Manajemen Administrasi Rumah Sakit. Jakarta</w:t>
      </w:r>
      <w:r>
        <w:rPr>
          <w:rFonts w:ascii="Times New Roman" w:hAnsi="Times New Roman" w:cs="Times New Roman"/>
          <w:sz w:val="24"/>
          <w:szCs w:val="24"/>
        </w:rPr>
        <w:t>: UI Press</w:t>
      </w:r>
    </w:p>
    <w:p w:rsidR="004C5CDB" w:rsidRPr="00CF2E43" w:rsidRDefault="004C5CDB" w:rsidP="004C5CDB">
      <w:pPr>
        <w:ind w:left="567" w:hanging="567"/>
        <w:jc w:val="both"/>
        <w:rPr>
          <w:rFonts w:ascii="Times New Roman" w:hAnsi="Times New Roman" w:cs="Times New Roman"/>
          <w:sz w:val="24"/>
          <w:szCs w:val="24"/>
        </w:rPr>
      </w:pPr>
      <w:r w:rsidRPr="0041719C">
        <w:rPr>
          <w:rFonts w:ascii="Times New Roman" w:hAnsi="Times New Roman" w:cs="Times New Roman"/>
          <w:sz w:val="24"/>
          <w:szCs w:val="24"/>
        </w:rPr>
        <w:t xml:space="preserve">Agus Susanto (2013). </w:t>
      </w:r>
      <w:r w:rsidRPr="0041719C">
        <w:rPr>
          <w:rFonts w:ascii="Times New Roman" w:eastAsia="DejaVuSans-Bold" w:hAnsi="Times New Roman" w:cs="Times New Roman"/>
          <w:bCs/>
          <w:i/>
          <w:iCs/>
          <w:sz w:val="24"/>
          <w:szCs w:val="24"/>
        </w:rPr>
        <w:t>Problem Solving Cycle (PSC) Intervention Program Based on 7 Principles to Hospital Patient</w:t>
      </w:r>
      <w:r w:rsidRPr="0041719C">
        <w:rPr>
          <w:rFonts w:ascii="DejaVuSans-Bold" w:eastAsia="DejaVuSans-Bold" w:cs="DejaVuSans-Bold"/>
          <w:bCs/>
          <w:i/>
          <w:iCs/>
          <w:sz w:val="24"/>
          <w:szCs w:val="24"/>
        </w:rPr>
        <w:t xml:space="preserve"> </w:t>
      </w:r>
      <w:r w:rsidRPr="0041719C">
        <w:rPr>
          <w:rFonts w:ascii="Times New Roman" w:eastAsia="DejaVuSans-Bold" w:hAnsi="Times New Roman" w:cs="Times New Roman"/>
          <w:bCs/>
          <w:i/>
          <w:iCs/>
          <w:sz w:val="24"/>
          <w:szCs w:val="24"/>
        </w:rPr>
        <w:t>Safety</w:t>
      </w:r>
    </w:p>
    <w:p w:rsidR="004C5CDB" w:rsidRDefault="004C5CDB" w:rsidP="004C5CDB">
      <w:pPr>
        <w:pStyle w:val="Default"/>
        <w:spacing w:line="276" w:lineRule="auto"/>
        <w:ind w:left="709" w:hanging="709"/>
        <w:jc w:val="both"/>
        <w:rPr>
          <w:color w:val="auto"/>
        </w:rPr>
      </w:pPr>
      <w:r w:rsidRPr="0041719C">
        <w:rPr>
          <w:color w:val="auto"/>
        </w:rPr>
        <w:t xml:space="preserve">Agustina Pujilestari (2013). </w:t>
      </w:r>
      <w:r w:rsidRPr="0041719C">
        <w:rPr>
          <w:i/>
          <w:color w:val="auto"/>
        </w:rPr>
        <w:t xml:space="preserve">Gambaran Budaya Keselamatan Pasien oleh Perawat  dalam Melaksanakan Pelayanan di RSUP DR. Wahidin Sudiro Husodo </w:t>
      </w:r>
      <w:r w:rsidRPr="0041719C">
        <w:rPr>
          <w:color w:val="auto"/>
        </w:rPr>
        <w:t>FakultasKesehatanMasyarakat, UNHAS, Makassar.</w:t>
      </w:r>
    </w:p>
    <w:p w:rsidR="004C5CDB" w:rsidRDefault="004C5CDB" w:rsidP="004C5CDB">
      <w:pPr>
        <w:pStyle w:val="Default"/>
        <w:spacing w:line="276" w:lineRule="auto"/>
        <w:ind w:left="709" w:hanging="709"/>
        <w:jc w:val="both"/>
        <w:rPr>
          <w:color w:val="auto"/>
        </w:rPr>
      </w:pPr>
    </w:p>
    <w:p w:rsidR="004C5CDB" w:rsidRDefault="004C5CDB" w:rsidP="004C5CDB">
      <w:pPr>
        <w:pStyle w:val="Default"/>
        <w:spacing w:line="276" w:lineRule="auto"/>
        <w:ind w:left="709" w:hanging="709"/>
        <w:jc w:val="both"/>
        <w:rPr>
          <w:rFonts w:eastAsia="Times New Roman"/>
          <w:i/>
          <w:lang w:eastAsia="id-ID"/>
        </w:rPr>
      </w:pPr>
      <w:r w:rsidRPr="00B95478">
        <w:rPr>
          <w:rFonts w:eastAsia="Times New Roman"/>
          <w:i/>
          <w:lang w:eastAsia="id-ID"/>
        </w:rPr>
        <w:t>Australian Comission on Safety and Quality in Healthcare (ACSQHC). (20</w:t>
      </w:r>
      <w:r>
        <w:rPr>
          <w:rFonts w:eastAsia="Times New Roman"/>
          <w:i/>
          <w:lang w:eastAsia="id-ID"/>
        </w:rPr>
        <w:t>08</w:t>
      </w:r>
      <w:r w:rsidRPr="00B95478">
        <w:rPr>
          <w:rFonts w:eastAsia="Times New Roman"/>
          <w:i/>
          <w:lang w:eastAsia="id-ID"/>
        </w:rPr>
        <w:t>). Guide to clinical handover improvement. Australia: Australian comission on safety and quality in healthcare.</w:t>
      </w:r>
    </w:p>
    <w:p w:rsidR="004C5CDB" w:rsidRDefault="004C5CDB" w:rsidP="004C5CDB">
      <w:pPr>
        <w:pStyle w:val="Default"/>
        <w:spacing w:line="276" w:lineRule="auto"/>
        <w:ind w:left="709" w:hanging="709"/>
        <w:jc w:val="both"/>
        <w:rPr>
          <w:rFonts w:eastAsia="Times New Roman"/>
          <w:i/>
          <w:lang w:eastAsia="id-ID"/>
        </w:rPr>
      </w:pPr>
    </w:p>
    <w:p w:rsidR="004C5CDB" w:rsidRDefault="004C5CDB" w:rsidP="004C5CDB">
      <w:pPr>
        <w:pStyle w:val="Default"/>
        <w:spacing w:line="276" w:lineRule="auto"/>
        <w:ind w:left="709" w:hanging="709"/>
        <w:jc w:val="both"/>
      </w:pPr>
      <w:r w:rsidRPr="00FA53AF">
        <w:t>Al-Assaf. (2009). Mutu Pelayanan Kesehatan. Jakarta. EGC.</w:t>
      </w:r>
    </w:p>
    <w:p w:rsidR="004C5CDB" w:rsidRPr="00CF2E43" w:rsidRDefault="004C5CDB" w:rsidP="004C5CDB">
      <w:pPr>
        <w:pStyle w:val="Default"/>
        <w:spacing w:line="276" w:lineRule="auto"/>
        <w:ind w:left="709" w:hanging="709"/>
        <w:jc w:val="both"/>
        <w:rPr>
          <w:rFonts w:eastAsia="Times New Roman"/>
          <w:i/>
          <w:lang w:eastAsia="id-ID"/>
        </w:rPr>
      </w:pPr>
    </w:p>
    <w:p w:rsidR="004C5CDB" w:rsidRPr="00874D4F" w:rsidRDefault="004C5CDB" w:rsidP="004C5CDB">
      <w:pPr>
        <w:tabs>
          <w:tab w:val="left" w:pos="720"/>
        </w:tabs>
        <w:autoSpaceDE w:val="0"/>
        <w:autoSpaceDN w:val="0"/>
        <w:adjustRightInd w:val="0"/>
        <w:ind w:left="720" w:hanging="720"/>
        <w:jc w:val="both"/>
        <w:rPr>
          <w:rFonts w:ascii="Times New Roman" w:hAnsi="Times New Roman" w:cs="Times New Roman"/>
          <w:bCs/>
          <w:sz w:val="24"/>
          <w:szCs w:val="24"/>
        </w:rPr>
      </w:pPr>
      <w:r>
        <w:rPr>
          <w:rFonts w:ascii="Times New Roman" w:hAnsi="Times New Roman" w:cs="Times New Roman"/>
          <w:bCs/>
          <w:sz w:val="24"/>
          <w:szCs w:val="24"/>
        </w:rPr>
        <w:t>Azwar</w:t>
      </w:r>
      <w:r w:rsidRPr="00FA53AF">
        <w:rPr>
          <w:rFonts w:ascii="Times New Roman" w:hAnsi="Times New Roman" w:cs="Times New Roman"/>
          <w:bCs/>
          <w:sz w:val="24"/>
          <w:szCs w:val="24"/>
          <w:lang w:val="en-ID"/>
        </w:rPr>
        <w:t xml:space="preserve"> </w:t>
      </w:r>
      <w:r>
        <w:rPr>
          <w:rFonts w:ascii="Times New Roman" w:hAnsi="Times New Roman" w:cs="Times New Roman"/>
          <w:bCs/>
          <w:sz w:val="24"/>
          <w:szCs w:val="24"/>
        </w:rPr>
        <w:t>Azrul</w:t>
      </w:r>
      <w:r w:rsidRPr="00FA53AF">
        <w:rPr>
          <w:rFonts w:ascii="Times New Roman" w:hAnsi="Times New Roman" w:cs="Times New Roman"/>
          <w:bCs/>
          <w:sz w:val="24"/>
          <w:szCs w:val="24"/>
        </w:rPr>
        <w:t>(1996</w:t>
      </w:r>
      <w:r w:rsidRPr="00FA53AF">
        <w:rPr>
          <w:rFonts w:ascii="Times New Roman" w:hAnsi="Times New Roman" w:cs="Times New Roman"/>
          <w:bCs/>
          <w:sz w:val="24"/>
          <w:szCs w:val="24"/>
          <w:lang w:val="en-ID"/>
        </w:rPr>
        <w:t>)</w:t>
      </w:r>
      <w:r w:rsidRPr="00FA53AF">
        <w:rPr>
          <w:rFonts w:ascii="Times New Roman" w:hAnsi="Times New Roman" w:cs="Times New Roman"/>
          <w:bCs/>
          <w:sz w:val="24"/>
          <w:szCs w:val="24"/>
        </w:rPr>
        <w:t>. Menjaga Mutu Pelayanan Kesehatan. Jakarta. Pustaka Sinar Harapan</w:t>
      </w:r>
    </w:p>
    <w:p w:rsidR="004C5CDB" w:rsidRPr="00FA53AF" w:rsidRDefault="004C5CDB" w:rsidP="004C5CDB">
      <w:pPr>
        <w:tabs>
          <w:tab w:val="left" w:pos="720"/>
        </w:tabs>
        <w:autoSpaceDE w:val="0"/>
        <w:autoSpaceDN w:val="0"/>
        <w:adjustRightInd w:val="0"/>
        <w:ind w:left="720" w:hanging="720"/>
        <w:jc w:val="both"/>
        <w:rPr>
          <w:rFonts w:ascii="Times New Roman" w:hAnsi="Times New Roman" w:cs="Times New Roman"/>
          <w:sz w:val="24"/>
          <w:szCs w:val="24"/>
        </w:rPr>
      </w:pPr>
      <w:r w:rsidRPr="00FA53AF">
        <w:rPr>
          <w:rFonts w:ascii="Times New Roman" w:hAnsi="Times New Roman" w:cs="Times New Roman"/>
          <w:bCs/>
          <w:sz w:val="24"/>
          <w:szCs w:val="24"/>
        </w:rPr>
        <w:t>Azwar Azrul (2010</w:t>
      </w:r>
      <w:r w:rsidRPr="00FA53AF">
        <w:rPr>
          <w:rFonts w:ascii="Times New Roman" w:hAnsi="Times New Roman" w:cs="Times New Roman"/>
          <w:bCs/>
          <w:sz w:val="24"/>
          <w:szCs w:val="24"/>
          <w:lang w:val="en-ID"/>
        </w:rPr>
        <w:t>)</w:t>
      </w:r>
      <w:r w:rsidRPr="00FA53AF">
        <w:rPr>
          <w:rFonts w:ascii="Times New Roman" w:hAnsi="Times New Roman" w:cs="Times New Roman"/>
          <w:bCs/>
          <w:sz w:val="24"/>
          <w:szCs w:val="24"/>
        </w:rPr>
        <w:t>. Pengantar Administrasi Kesehatan. Jakarta. Bina Rupa Aksara</w:t>
      </w:r>
    </w:p>
    <w:p w:rsidR="004C5CDB" w:rsidRPr="00696057" w:rsidRDefault="004C5CDB" w:rsidP="004C5CDB">
      <w:pPr>
        <w:tabs>
          <w:tab w:val="left" w:pos="720"/>
        </w:tabs>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Uno, Hamzah.2008. </w:t>
      </w:r>
      <w:r>
        <w:rPr>
          <w:rFonts w:ascii="Times New Roman" w:eastAsia="Calibri" w:hAnsi="Times New Roman" w:cs="Times New Roman"/>
          <w:i/>
          <w:sz w:val="24"/>
          <w:szCs w:val="24"/>
        </w:rPr>
        <w:t xml:space="preserve">Teori Motivasi dan Pengukurannya, </w:t>
      </w:r>
      <w:r>
        <w:rPr>
          <w:rFonts w:ascii="Times New Roman" w:eastAsia="Calibri" w:hAnsi="Times New Roman" w:cs="Times New Roman"/>
          <w:sz w:val="24"/>
          <w:szCs w:val="24"/>
        </w:rPr>
        <w:t>Jakarta : Bumi Aksara</w:t>
      </w:r>
    </w:p>
    <w:p w:rsidR="004C5CDB" w:rsidRPr="006136D7" w:rsidRDefault="004C5CDB" w:rsidP="004C5CDB">
      <w:pPr>
        <w:tabs>
          <w:tab w:val="left" w:pos="720"/>
        </w:tabs>
        <w:ind w:left="720" w:hanging="720"/>
        <w:jc w:val="both"/>
        <w:rPr>
          <w:rFonts w:ascii="Times New Roman" w:eastAsia="Calibri" w:hAnsi="Times New Roman" w:cs="Times New Roman"/>
          <w:sz w:val="24"/>
          <w:szCs w:val="24"/>
        </w:rPr>
      </w:pPr>
      <w:r w:rsidRPr="006136D7">
        <w:rPr>
          <w:rFonts w:ascii="Times New Roman" w:eastAsia="Calibri" w:hAnsi="Times New Roman" w:cs="Times New Roman"/>
          <w:sz w:val="24"/>
          <w:szCs w:val="24"/>
        </w:rPr>
        <w:t xml:space="preserve">Burham Bungin. (2011). </w:t>
      </w:r>
      <w:r w:rsidRPr="00874D4F">
        <w:rPr>
          <w:rFonts w:ascii="Times New Roman" w:eastAsia="Calibri" w:hAnsi="Times New Roman" w:cs="Times New Roman"/>
          <w:sz w:val="24"/>
          <w:szCs w:val="24"/>
        </w:rPr>
        <w:t>Metodologi Penelitian Kualitatif. Aktualisasi Metodologis keArah Ragam Varian Kontemporer</w:t>
      </w:r>
      <w:r w:rsidRPr="006136D7">
        <w:rPr>
          <w:rFonts w:ascii="Times New Roman" w:eastAsia="Calibri" w:hAnsi="Times New Roman" w:cs="Times New Roman"/>
          <w:sz w:val="24"/>
          <w:szCs w:val="24"/>
        </w:rPr>
        <w:t>. PT Rajagrafindo Persada</w:t>
      </w:r>
    </w:p>
    <w:p w:rsidR="004C5CDB" w:rsidRPr="0041719C" w:rsidRDefault="004C5CDB" w:rsidP="004C5CDB">
      <w:pPr>
        <w:tabs>
          <w:tab w:val="center" w:pos="3968"/>
        </w:tabs>
        <w:jc w:val="both"/>
        <w:rPr>
          <w:rFonts w:ascii="Times New Roman" w:hAnsi="Times New Roman" w:cs="Times New Roman"/>
          <w:sz w:val="24"/>
          <w:szCs w:val="24"/>
        </w:rPr>
      </w:pPr>
      <w:r w:rsidRPr="0041719C">
        <w:rPr>
          <w:rFonts w:ascii="Times New Roman" w:hAnsi="Times New Roman" w:cs="Times New Roman"/>
          <w:sz w:val="24"/>
          <w:szCs w:val="24"/>
        </w:rPr>
        <w:t>Cecep Triwibowo. 2013. Manajemen Pelayanan Keperawatan. Jakarta: Tim</w:t>
      </w:r>
    </w:p>
    <w:p w:rsidR="004C5CDB" w:rsidRPr="00E41FAC" w:rsidRDefault="004C5CDB" w:rsidP="004C5CDB">
      <w:pPr>
        <w:ind w:left="709" w:hanging="709"/>
        <w:jc w:val="both"/>
        <w:rPr>
          <w:rFonts w:ascii="Times New Roman" w:hAnsi="Times New Roman" w:cs="Times New Roman"/>
          <w:i/>
          <w:sz w:val="24"/>
          <w:szCs w:val="24"/>
        </w:rPr>
      </w:pPr>
      <w:r w:rsidRPr="0041719C">
        <w:rPr>
          <w:rFonts w:ascii="Times New Roman" w:hAnsi="Times New Roman" w:cs="Times New Roman"/>
          <w:sz w:val="24"/>
          <w:szCs w:val="24"/>
        </w:rPr>
        <w:t xml:space="preserve">Dini Vellinia (2015). </w:t>
      </w:r>
      <w:r w:rsidRPr="0041719C">
        <w:rPr>
          <w:rFonts w:ascii="Times New Roman" w:hAnsi="Times New Roman" w:cs="Times New Roman"/>
          <w:i/>
          <w:sz w:val="24"/>
          <w:szCs w:val="24"/>
        </w:rPr>
        <w:t>Analisis Budaya Keselamatan Pasien Dalam Pelayanan Kesehatan di RS PKU Muhammadiyah Unit II Gamping</w:t>
      </w:r>
    </w:p>
    <w:p w:rsidR="004C5CDB" w:rsidRPr="0041719C" w:rsidRDefault="004C5CDB" w:rsidP="004C5CDB">
      <w:pPr>
        <w:pStyle w:val="Default"/>
        <w:spacing w:line="276" w:lineRule="auto"/>
        <w:ind w:left="709" w:hanging="709"/>
        <w:jc w:val="both"/>
        <w:rPr>
          <w:color w:val="auto"/>
        </w:rPr>
      </w:pPr>
      <w:r w:rsidRPr="0041719C">
        <w:rPr>
          <w:color w:val="auto"/>
        </w:rPr>
        <w:t>Hartono, Bambang. 2010</w:t>
      </w:r>
      <w:r w:rsidRPr="0041719C">
        <w:rPr>
          <w:i/>
          <w:color w:val="auto"/>
        </w:rPr>
        <w:t>. Promosi Kesehatan di Puskesmas dan Rumah Sakit</w:t>
      </w:r>
      <w:r w:rsidRPr="0041719C">
        <w:rPr>
          <w:color w:val="auto"/>
        </w:rPr>
        <w:t>. Jakarta : Rineka Cipta</w:t>
      </w:r>
    </w:p>
    <w:p w:rsidR="004C5CDB" w:rsidRDefault="004C5CDB" w:rsidP="004C5CDB">
      <w:pPr>
        <w:tabs>
          <w:tab w:val="left" w:pos="720"/>
        </w:tabs>
        <w:spacing w:before="100" w:beforeAutospacing="1"/>
        <w:ind w:left="720" w:hanging="720"/>
        <w:jc w:val="both"/>
        <w:rPr>
          <w:rFonts w:ascii="Times New Roman" w:hAnsi="Times New Roman" w:cs="Times New Roman"/>
          <w:sz w:val="24"/>
          <w:szCs w:val="24"/>
        </w:rPr>
      </w:pPr>
      <w:r w:rsidRPr="00FA53AF">
        <w:rPr>
          <w:rFonts w:ascii="Times New Roman" w:hAnsi="Times New Roman" w:cs="Times New Roman"/>
          <w:sz w:val="24"/>
          <w:szCs w:val="24"/>
        </w:rPr>
        <w:t>Hidayat. A. Aziz Alimul. (2008). Konsep Dasar Keperawatan. Jakarta. Salemba Medika.</w:t>
      </w:r>
    </w:p>
    <w:p w:rsidR="004C5CDB" w:rsidRPr="00FA53AF" w:rsidRDefault="004C5CDB" w:rsidP="004C5CDB">
      <w:pPr>
        <w:tabs>
          <w:tab w:val="left" w:pos="720"/>
        </w:tabs>
        <w:spacing w:before="100" w:beforeAutospacing="1"/>
        <w:ind w:left="720" w:hanging="720"/>
        <w:jc w:val="both"/>
        <w:rPr>
          <w:rFonts w:ascii="Times New Roman" w:hAnsi="Times New Roman" w:cs="Times New Roman"/>
          <w:sz w:val="24"/>
          <w:szCs w:val="24"/>
        </w:rPr>
      </w:pPr>
      <w:r>
        <w:rPr>
          <w:rFonts w:ascii="Times New Roman" w:hAnsi="Times New Roman" w:cs="Times New Roman"/>
          <w:sz w:val="24"/>
          <w:szCs w:val="24"/>
        </w:rPr>
        <w:t>Hughes,R.G. 2008. Patient Safety and Quality. Gaither Road Rockville,MD 20850.</w:t>
      </w:r>
    </w:p>
    <w:p w:rsidR="004C5CDB" w:rsidRDefault="004C5CDB" w:rsidP="004C5CDB">
      <w:pPr>
        <w:tabs>
          <w:tab w:val="left" w:pos="720"/>
        </w:tabs>
        <w:ind w:left="720" w:hanging="720"/>
        <w:jc w:val="both"/>
        <w:rPr>
          <w:rFonts w:ascii="Times New Roman" w:hAnsi="Times New Roman" w:cs="Times New Roman"/>
          <w:bCs/>
          <w:sz w:val="24"/>
          <w:szCs w:val="24"/>
        </w:rPr>
      </w:pPr>
    </w:p>
    <w:p w:rsidR="004C5CDB" w:rsidRPr="00FA53AF" w:rsidRDefault="004C5CDB" w:rsidP="004C5CDB">
      <w:pPr>
        <w:tabs>
          <w:tab w:val="left" w:pos="720"/>
        </w:tabs>
        <w:ind w:left="720" w:hanging="720"/>
        <w:jc w:val="both"/>
        <w:rPr>
          <w:rFonts w:ascii="Times New Roman" w:hAnsi="Times New Roman" w:cs="Times New Roman"/>
          <w:bCs/>
          <w:sz w:val="24"/>
          <w:szCs w:val="24"/>
        </w:rPr>
      </w:pPr>
      <w:r w:rsidRPr="00FA53AF">
        <w:rPr>
          <w:rFonts w:ascii="Times New Roman" w:hAnsi="Times New Roman" w:cs="Times New Roman"/>
          <w:bCs/>
          <w:sz w:val="24"/>
          <w:szCs w:val="24"/>
        </w:rPr>
        <w:t>Ibrahim. (2015). Metodologi Penelitian Kualitatif. Cetakan Pertama. Bandung</w:t>
      </w:r>
    </w:p>
    <w:p w:rsidR="004C5CDB" w:rsidRPr="0041719C" w:rsidRDefault="004C5CDB" w:rsidP="004C5CDB">
      <w:pPr>
        <w:tabs>
          <w:tab w:val="left" w:pos="720"/>
        </w:tabs>
        <w:ind w:left="720" w:hanging="720"/>
        <w:jc w:val="both"/>
        <w:rPr>
          <w:rFonts w:ascii="Times New Roman" w:hAnsi="Times New Roman" w:cs="Times New Roman"/>
          <w:bCs/>
          <w:sz w:val="24"/>
          <w:szCs w:val="24"/>
        </w:rPr>
      </w:pPr>
      <w:r w:rsidRPr="0041719C">
        <w:rPr>
          <w:rFonts w:ascii="Times New Roman" w:hAnsi="Times New Roman" w:cs="Times New Roman"/>
          <w:bCs/>
          <w:sz w:val="24"/>
          <w:szCs w:val="24"/>
        </w:rPr>
        <w:t>Indrawan R.. Yaniawati P. (2014). Metodologi Penelitian. Replika Aditama Bandung. 11-160</w:t>
      </w:r>
    </w:p>
    <w:p w:rsidR="004C5CDB" w:rsidRPr="0041719C" w:rsidRDefault="004C5CDB" w:rsidP="004C5CDB">
      <w:pPr>
        <w:ind w:left="709" w:hanging="709"/>
        <w:jc w:val="both"/>
        <w:rPr>
          <w:rFonts w:ascii="Times New Roman" w:hAnsi="Times New Roman" w:cs="Times New Roman"/>
          <w:sz w:val="24"/>
          <w:szCs w:val="24"/>
        </w:rPr>
      </w:pPr>
      <w:r w:rsidRPr="0041719C">
        <w:rPr>
          <w:rFonts w:ascii="Times New Roman" w:hAnsi="Times New Roman" w:cs="Times New Roman"/>
          <w:sz w:val="24"/>
          <w:szCs w:val="24"/>
        </w:rPr>
        <w:t>Joint Commision on Accreditation of Health Organizations,Illinois,USA t</w:t>
      </w:r>
      <w:r>
        <w:rPr>
          <w:rFonts w:ascii="Times New Roman" w:hAnsi="Times New Roman" w:cs="Times New Roman"/>
          <w:sz w:val="24"/>
          <w:szCs w:val="24"/>
        </w:rPr>
        <w:t>ahun 2007</w:t>
      </w:r>
    </w:p>
    <w:p w:rsidR="004C5CDB" w:rsidRPr="0041719C" w:rsidRDefault="004C5CDB" w:rsidP="004C5CDB">
      <w:pPr>
        <w:tabs>
          <w:tab w:val="left" w:pos="720"/>
        </w:tabs>
        <w:autoSpaceDE w:val="0"/>
        <w:autoSpaceDN w:val="0"/>
        <w:adjustRightInd w:val="0"/>
        <w:ind w:left="720" w:hanging="720"/>
        <w:jc w:val="both"/>
        <w:rPr>
          <w:rFonts w:ascii="Times New Roman" w:hAnsi="Times New Roman" w:cs="Times New Roman"/>
          <w:bCs/>
          <w:sz w:val="24"/>
          <w:szCs w:val="24"/>
        </w:rPr>
      </w:pPr>
      <w:r w:rsidRPr="0041719C">
        <w:rPr>
          <w:rFonts w:ascii="Times New Roman" w:hAnsi="Times New Roman" w:cs="Times New Roman"/>
          <w:sz w:val="24"/>
          <w:szCs w:val="24"/>
        </w:rPr>
        <w:t>Kaelan.</w:t>
      </w:r>
      <w:r w:rsidRPr="0041719C">
        <w:rPr>
          <w:rFonts w:ascii="Times New Roman" w:hAnsi="Times New Roman" w:cs="Times New Roman"/>
          <w:sz w:val="24"/>
          <w:szCs w:val="24"/>
          <w:lang w:val="en-ID"/>
        </w:rPr>
        <w:t xml:space="preserve"> (</w:t>
      </w:r>
      <w:r w:rsidRPr="0041719C">
        <w:rPr>
          <w:rFonts w:ascii="Times New Roman" w:hAnsi="Times New Roman" w:cs="Times New Roman"/>
          <w:sz w:val="24"/>
          <w:szCs w:val="24"/>
        </w:rPr>
        <w:t>2012</w:t>
      </w:r>
      <w:r w:rsidRPr="0041719C">
        <w:rPr>
          <w:rFonts w:ascii="Times New Roman" w:hAnsi="Times New Roman" w:cs="Times New Roman"/>
          <w:sz w:val="24"/>
          <w:szCs w:val="24"/>
          <w:lang w:val="en-ID"/>
        </w:rPr>
        <w:t>)</w:t>
      </w:r>
      <w:r w:rsidRPr="0041719C">
        <w:rPr>
          <w:rFonts w:ascii="Times New Roman" w:hAnsi="Times New Roman" w:cs="Times New Roman"/>
          <w:sz w:val="24"/>
          <w:szCs w:val="24"/>
        </w:rPr>
        <w:t>. Metode Penelitian Kualitatif Interdisipliner. Yogjakarta</w:t>
      </w:r>
    </w:p>
    <w:p w:rsidR="004C5CDB" w:rsidRPr="0041719C" w:rsidRDefault="004C5CDB" w:rsidP="004C5CDB">
      <w:pPr>
        <w:autoSpaceDE w:val="0"/>
        <w:autoSpaceDN w:val="0"/>
        <w:adjustRightInd w:val="0"/>
        <w:spacing w:after="0"/>
        <w:ind w:left="709" w:hanging="709"/>
        <w:jc w:val="both"/>
        <w:rPr>
          <w:rFonts w:ascii="Times New Roman" w:hAnsi="Times New Roman" w:cs="Times New Roman"/>
          <w:i/>
          <w:iCs/>
          <w:sz w:val="24"/>
          <w:szCs w:val="24"/>
        </w:rPr>
      </w:pPr>
      <w:r w:rsidRPr="0041719C">
        <w:rPr>
          <w:rFonts w:ascii="Times New Roman" w:hAnsi="Times New Roman" w:cs="Times New Roman"/>
          <w:sz w:val="24"/>
          <w:szCs w:val="24"/>
        </w:rPr>
        <w:t xml:space="preserve">Komariah, N.S. (2014). </w:t>
      </w:r>
      <w:r w:rsidRPr="0041719C">
        <w:rPr>
          <w:rFonts w:ascii="Times New Roman" w:hAnsi="Times New Roman" w:cs="Times New Roman"/>
          <w:i/>
          <w:iCs/>
          <w:sz w:val="24"/>
          <w:szCs w:val="24"/>
        </w:rPr>
        <w:t>Budaya Keselamatan dan Kesehatan Kerja Dalam Implementasi Keselamatan Pasien (studi kasus pada Rumah Sakit X di</w:t>
      </w:r>
    </w:p>
    <w:p w:rsidR="004C5CDB" w:rsidRPr="0041719C" w:rsidRDefault="004C5CDB" w:rsidP="004C5CDB">
      <w:pPr>
        <w:ind w:left="720" w:hanging="11"/>
        <w:jc w:val="both"/>
        <w:rPr>
          <w:rFonts w:ascii="Times New Roman" w:hAnsi="Times New Roman" w:cs="Times New Roman"/>
          <w:sz w:val="24"/>
          <w:szCs w:val="24"/>
        </w:rPr>
      </w:pPr>
      <w:r w:rsidRPr="0041719C">
        <w:rPr>
          <w:rFonts w:ascii="Times New Roman" w:hAnsi="Times New Roman" w:cs="Times New Roman"/>
          <w:i/>
          <w:iCs/>
          <w:sz w:val="24"/>
          <w:szCs w:val="24"/>
        </w:rPr>
        <w:t>Kota Batam)</w:t>
      </w:r>
      <w:r w:rsidRPr="0041719C">
        <w:rPr>
          <w:rFonts w:ascii="Times New Roman" w:hAnsi="Times New Roman" w:cs="Times New Roman"/>
          <w:sz w:val="24"/>
          <w:szCs w:val="24"/>
        </w:rPr>
        <w:t xml:space="preserve">.Jogjakarta: Universitas gadjah Mada. </w:t>
      </w:r>
    </w:p>
    <w:p w:rsidR="004C5CDB" w:rsidRPr="0041719C" w:rsidRDefault="004C5CDB" w:rsidP="004C5CDB">
      <w:pPr>
        <w:ind w:left="709" w:hanging="709"/>
        <w:jc w:val="both"/>
        <w:rPr>
          <w:rFonts w:ascii="Times New Roman" w:hAnsi="Times New Roman" w:cs="Times New Roman"/>
          <w:sz w:val="24"/>
          <w:szCs w:val="24"/>
        </w:rPr>
      </w:pPr>
      <w:r w:rsidRPr="0041719C">
        <w:rPr>
          <w:rFonts w:ascii="Times New Roman" w:hAnsi="Times New Roman" w:cs="Times New Roman"/>
          <w:sz w:val="24"/>
          <w:szCs w:val="24"/>
        </w:rPr>
        <w:t>Keputusan Menteri Kesehatan RI No. 129/MENKES/SK/II/2008 tentang Standar Pelayanan Minimal</w:t>
      </w:r>
    </w:p>
    <w:p w:rsidR="004C5CDB" w:rsidRPr="0041719C" w:rsidRDefault="004C5CDB" w:rsidP="004C5CDB">
      <w:pPr>
        <w:tabs>
          <w:tab w:val="left" w:pos="720"/>
        </w:tabs>
        <w:autoSpaceDE w:val="0"/>
        <w:autoSpaceDN w:val="0"/>
        <w:adjustRightInd w:val="0"/>
        <w:ind w:left="720" w:hanging="720"/>
        <w:jc w:val="both"/>
        <w:rPr>
          <w:rFonts w:ascii="Times New Roman" w:hAnsi="Times New Roman" w:cs="Times New Roman"/>
          <w:bCs/>
          <w:sz w:val="24"/>
          <w:szCs w:val="24"/>
        </w:rPr>
      </w:pPr>
      <w:r w:rsidRPr="0041719C">
        <w:rPr>
          <w:rFonts w:ascii="Times New Roman" w:hAnsi="Times New Roman" w:cs="Times New Roman"/>
          <w:bCs/>
          <w:sz w:val="24"/>
          <w:szCs w:val="24"/>
        </w:rPr>
        <w:t xml:space="preserve">Lexy J. Moleong. </w:t>
      </w:r>
      <w:r w:rsidRPr="0041719C">
        <w:rPr>
          <w:rFonts w:ascii="Times New Roman" w:hAnsi="Times New Roman" w:cs="Times New Roman"/>
          <w:bCs/>
          <w:sz w:val="24"/>
          <w:szCs w:val="24"/>
          <w:lang w:val="en-ID"/>
        </w:rPr>
        <w:t>(</w:t>
      </w:r>
      <w:r w:rsidRPr="0041719C">
        <w:rPr>
          <w:rFonts w:ascii="Times New Roman" w:hAnsi="Times New Roman" w:cs="Times New Roman"/>
          <w:bCs/>
          <w:sz w:val="24"/>
          <w:szCs w:val="24"/>
        </w:rPr>
        <w:t>2009</w:t>
      </w:r>
      <w:r w:rsidRPr="0041719C">
        <w:rPr>
          <w:rFonts w:ascii="Times New Roman" w:hAnsi="Times New Roman" w:cs="Times New Roman"/>
          <w:bCs/>
          <w:sz w:val="24"/>
          <w:szCs w:val="24"/>
          <w:lang w:val="en-ID"/>
        </w:rPr>
        <w:t>)</w:t>
      </w:r>
      <w:r w:rsidRPr="0041719C">
        <w:rPr>
          <w:rFonts w:ascii="Times New Roman" w:hAnsi="Times New Roman" w:cs="Times New Roman"/>
          <w:bCs/>
          <w:sz w:val="24"/>
          <w:szCs w:val="24"/>
        </w:rPr>
        <w:t>. Metode Penelitian Kualitatif. Bandung. Rosda Karyajaya</w:t>
      </w:r>
    </w:p>
    <w:p w:rsidR="004C5CDB" w:rsidRPr="0041719C" w:rsidRDefault="004C5CDB" w:rsidP="004C5CDB">
      <w:pPr>
        <w:tabs>
          <w:tab w:val="left" w:pos="720"/>
        </w:tabs>
        <w:autoSpaceDE w:val="0"/>
        <w:autoSpaceDN w:val="0"/>
        <w:adjustRightInd w:val="0"/>
        <w:ind w:left="720" w:hanging="720"/>
        <w:jc w:val="both"/>
        <w:rPr>
          <w:rFonts w:ascii="Times New Roman" w:hAnsi="Times New Roman" w:cs="Times New Roman"/>
          <w:bCs/>
          <w:sz w:val="24"/>
          <w:szCs w:val="24"/>
        </w:rPr>
      </w:pPr>
      <w:r w:rsidRPr="0041719C">
        <w:rPr>
          <w:rFonts w:ascii="Times New Roman" w:hAnsi="Times New Roman" w:cs="Times New Roman"/>
          <w:sz w:val="24"/>
          <w:szCs w:val="24"/>
        </w:rPr>
        <w:t>Lofland. John dan Lyn H Lofland.</w:t>
      </w:r>
      <w:r w:rsidRPr="0041719C">
        <w:rPr>
          <w:rFonts w:ascii="Times New Roman" w:hAnsi="Times New Roman" w:cs="Times New Roman"/>
          <w:sz w:val="24"/>
          <w:szCs w:val="24"/>
          <w:lang w:val="en-ID"/>
        </w:rPr>
        <w:t xml:space="preserve"> (</w:t>
      </w:r>
      <w:r w:rsidRPr="0041719C">
        <w:rPr>
          <w:rFonts w:ascii="Times New Roman" w:hAnsi="Times New Roman" w:cs="Times New Roman"/>
          <w:sz w:val="24"/>
          <w:szCs w:val="24"/>
        </w:rPr>
        <w:t>1984</w:t>
      </w:r>
      <w:r w:rsidRPr="0041719C">
        <w:rPr>
          <w:rFonts w:ascii="Times New Roman" w:hAnsi="Times New Roman" w:cs="Times New Roman"/>
          <w:sz w:val="24"/>
          <w:szCs w:val="24"/>
          <w:lang w:val="en-ID"/>
        </w:rPr>
        <w:t>)</w:t>
      </w:r>
      <w:r w:rsidRPr="0041719C">
        <w:rPr>
          <w:rFonts w:ascii="Times New Roman" w:hAnsi="Times New Roman" w:cs="Times New Roman"/>
          <w:sz w:val="24"/>
          <w:szCs w:val="24"/>
        </w:rPr>
        <w:t>. Analyzing Social Setting S: A Guide to Qualitative Observation And Analysis. Belmont. Cal : Wads Worth Publishing Company</w:t>
      </w:r>
    </w:p>
    <w:p w:rsidR="004C5CDB" w:rsidRPr="0041719C" w:rsidRDefault="004C5CDB" w:rsidP="004C5CDB">
      <w:pPr>
        <w:ind w:left="720" w:hanging="720"/>
        <w:jc w:val="both"/>
        <w:rPr>
          <w:rFonts w:ascii="Times New Roman" w:hAnsi="Times New Roman" w:cs="Times New Roman"/>
          <w:sz w:val="24"/>
          <w:szCs w:val="24"/>
        </w:rPr>
      </w:pPr>
      <w:r w:rsidRPr="0041719C">
        <w:rPr>
          <w:rFonts w:ascii="Times New Roman" w:hAnsi="Times New Roman" w:cs="Times New Roman"/>
          <w:sz w:val="24"/>
          <w:szCs w:val="24"/>
        </w:rPr>
        <w:t xml:space="preserve">Notoatmodjo. (2007). </w:t>
      </w:r>
      <w:r w:rsidRPr="0041719C">
        <w:rPr>
          <w:rFonts w:ascii="Times New Roman" w:hAnsi="Times New Roman" w:cs="Times New Roman"/>
          <w:i/>
          <w:sz w:val="24"/>
          <w:szCs w:val="24"/>
        </w:rPr>
        <w:t>Pendidikan dan Perilaku Kesehatan</w:t>
      </w:r>
      <w:r w:rsidRPr="0041719C">
        <w:rPr>
          <w:rFonts w:ascii="Times New Roman" w:hAnsi="Times New Roman" w:cs="Times New Roman"/>
          <w:sz w:val="24"/>
          <w:szCs w:val="24"/>
        </w:rPr>
        <w:t>. Jakarta : Rineka Cipta</w:t>
      </w:r>
    </w:p>
    <w:p w:rsidR="004C5CDB" w:rsidRPr="00487E9E" w:rsidRDefault="004C5CDB" w:rsidP="004C5CDB">
      <w:pPr>
        <w:tabs>
          <w:tab w:val="left" w:pos="720"/>
        </w:tabs>
        <w:autoSpaceDE w:val="0"/>
        <w:autoSpaceDN w:val="0"/>
        <w:adjustRightInd w:val="0"/>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Nursalam. (2011). </w:t>
      </w:r>
      <w:r>
        <w:rPr>
          <w:rFonts w:ascii="Times New Roman" w:hAnsi="Times New Roman" w:cs="Times New Roman"/>
          <w:bCs/>
          <w:i/>
          <w:sz w:val="24"/>
          <w:szCs w:val="24"/>
        </w:rPr>
        <w:t xml:space="preserve">Proses dan Dokumentasi Keperawatan, Konsep dan Praktek. </w:t>
      </w:r>
      <w:r>
        <w:rPr>
          <w:rFonts w:ascii="Times New Roman" w:hAnsi="Times New Roman" w:cs="Times New Roman"/>
          <w:bCs/>
          <w:sz w:val="24"/>
          <w:szCs w:val="24"/>
        </w:rPr>
        <w:t>Jakarta : Salemba Medika</w:t>
      </w:r>
    </w:p>
    <w:p w:rsidR="004C5CDB" w:rsidRPr="0041719C" w:rsidRDefault="004C5CDB" w:rsidP="004C5CDB">
      <w:pPr>
        <w:tabs>
          <w:tab w:val="left" w:pos="720"/>
        </w:tabs>
        <w:autoSpaceDE w:val="0"/>
        <w:autoSpaceDN w:val="0"/>
        <w:adjustRightInd w:val="0"/>
        <w:ind w:left="720" w:hanging="720"/>
        <w:jc w:val="both"/>
        <w:rPr>
          <w:rFonts w:ascii="Times New Roman" w:hAnsi="Times New Roman" w:cs="Times New Roman"/>
          <w:bCs/>
          <w:sz w:val="24"/>
          <w:szCs w:val="24"/>
        </w:rPr>
      </w:pPr>
      <w:r w:rsidRPr="0041719C">
        <w:rPr>
          <w:rFonts w:ascii="Times New Roman" w:hAnsi="Times New Roman" w:cs="Times New Roman"/>
          <w:bCs/>
          <w:sz w:val="24"/>
          <w:szCs w:val="24"/>
        </w:rPr>
        <w:t>Nursalam. (2015). Manajemen Keperawatan. Jakarta: Salemba Medika</w:t>
      </w:r>
    </w:p>
    <w:p w:rsidR="004C5CDB" w:rsidRDefault="004C5CDB" w:rsidP="004C5CDB">
      <w:pPr>
        <w:ind w:left="709" w:hanging="709"/>
        <w:jc w:val="both"/>
        <w:rPr>
          <w:rFonts w:ascii="Times New Roman" w:hAnsi="Times New Roman" w:cs="Times New Roman"/>
          <w:sz w:val="24"/>
          <w:szCs w:val="24"/>
        </w:rPr>
      </w:pPr>
      <w:r w:rsidRPr="0041719C">
        <w:rPr>
          <w:rFonts w:ascii="Times New Roman" w:hAnsi="Times New Roman" w:cs="Times New Roman"/>
          <w:sz w:val="24"/>
          <w:szCs w:val="24"/>
        </w:rPr>
        <w:t>Peraturan Menteri Kesehatan RI Nomor 11 Tahun 2017 Tentang keselamatan pasien</w:t>
      </w:r>
    </w:p>
    <w:p w:rsidR="004C5CDB" w:rsidRPr="00C4426B" w:rsidRDefault="004C5CDB" w:rsidP="004C5CDB">
      <w:pPr>
        <w:ind w:left="709" w:hanging="709"/>
        <w:jc w:val="both"/>
        <w:rPr>
          <w:rFonts w:ascii="Times New Roman" w:hAnsi="Times New Roman" w:cs="Times New Roman"/>
          <w:sz w:val="24"/>
          <w:szCs w:val="24"/>
        </w:rPr>
      </w:pPr>
      <w:r w:rsidRPr="00C4426B">
        <w:rPr>
          <w:rFonts w:ascii="Times New Roman" w:hAnsi="Times New Roman" w:cs="Times New Roman"/>
          <w:sz w:val="24"/>
          <w:szCs w:val="24"/>
        </w:rPr>
        <w:t>Peraturan Menteri Kesehatan RI  No. 340/MENKES/PER/III/2010 Tentang Klasisikasi Rumah Sakit</w:t>
      </w:r>
    </w:p>
    <w:p w:rsidR="004C5CDB" w:rsidRPr="0041719C" w:rsidRDefault="004C5CDB" w:rsidP="004C5CDB">
      <w:pPr>
        <w:tabs>
          <w:tab w:val="center" w:pos="3968"/>
        </w:tabs>
        <w:ind w:left="709" w:hanging="709"/>
        <w:jc w:val="both"/>
        <w:rPr>
          <w:rFonts w:ascii="Times New Roman" w:hAnsi="Times New Roman" w:cs="Times New Roman"/>
          <w:sz w:val="24"/>
          <w:szCs w:val="24"/>
        </w:rPr>
      </w:pPr>
      <w:r w:rsidRPr="0041719C">
        <w:rPr>
          <w:rFonts w:ascii="Times New Roman" w:hAnsi="Times New Roman" w:cs="Times New Roman"/>
          <w:sz w:val="24"/>
          <w:szCs w:val="24"/>
        </w:rPr>
        <w:t>Peraturan Menteri Kesehatan RI No. 40 Tahun 2017 tentang pengembangan jenjang karir profesional perawat</w:t>
      </w:r>
    </w:p>
    <w:p w:rsidR="004C5CDB" w:rsidRPr="0041719C" w:rsidRDefault="004C5CDB" w:rsidP="004C5CDB">
      <w:pPr>
        <w:tabs>
          <w:tab w:val="center" w:pos="3968"/>
        </w:tabs>
        <w:ind w:left="709" w:hanging="709"/>
        <w:jc w:val="both"/>
        <w:rPr>
          <w:rFonts w:ascii="Times New Roman" w:hAnsi="Times New Roman" w:cs="Times New Roman"/>
          <w:sz w:val="24"/>
          <w:szCs w:val="24"/>
        </w:rPr>
      </w:pPr>
      <w:r w:rsidRPr="0041719C">
        <w:rPr>
          <w:rFonts w:ascii="Times New Roman" w:hAnsi="Times New Roman" w:cs="Times New Roman"/>
          <w:sz w:val="24"/>
          <w:szCs w:val="24"/>
        </w:rPr>
        <w:t xml:space="preserve">Patton. MQ. </w:t>
      </w:r>
      <w:r w:rsidRPr="0041719C">
        <w:rPr>
          <w:rFonts w:ascii="Times New Roman" w:hAnsi="Times New Roman" w:cs="Times New Roman"/>
          <w:sz w:val="24"/>
          <w:szCs w:val="24"/>
          <w:lang w:val="en-ID"/>
        </w:rPr>
        <w:t>(</w:t>
      </w:r>
      <w:r w:rsidRPr="0041719C">
        <w:rPr>
          <w:rFonts w:ascii="Times New Roman" w:hAnsi="Times New Roman" w:cs="Times New Roman"/>
          <w:sz w:val="24"/>
          <w:szCs w:val="24"/>
        </w:rPr>
        <w:t>1980</w:t>
      </w:r>
      <w:r w:rsidRPr="0041719C">
        <w:rPr>
          <w:rFonts w:ascii="Times New Roman" w:hAnsi="Times New Roman" w:cs="Times New Roman"/>
          <w:sz w:val="24"/>
          <w:szCs w:val="24"/>
          <w:lang w:val="en-ID"/>
        </w:rPr>
        <w:t>)</w:t>
      </w:r>
      <w:r w:rsidRPr="0041719C">
        <w:rPr>
          <w:rFonts w:ascii="Times New Roman" w:hAnsi="Times New Roman" w:cs="Times New Roman"/>
          <w:sz w:val="24"/>
          <w:szCs w:val="24"/>
        </w:rPr>
        <w:t>. Qualitative Evaluation Methods. Beverley Hills. CA</w:t>
      </w:r>
    </w:p>
    <w:p w:rsidR="004C5CDB" w:rsidRDefault="004C5CDB" w:rsidP="004C5CDB">
      <w:pPr>
        <w:tabs>
          <w:tab w:val="left" w:pos="720"/>
        </w:tabs>
        <w:autoSpaceDE w:val="0"/>
        <w:autoSpaceDN w:val="0"/>
        <w:adjustRightInd w:val="0"/>
        <w:ind w:left="720" w:hanging="720"/>
        <w:jc w:val="both"/>
        <w:rPr>
          <w:rFonts w:ascii="Times New Roman" w:hAnsi="Times New Roman" w:cs="Times New Roman"/>
          <w:sz w:val="24"/>
          <w:szCs w:val="24"/>
        </w:rPr>
      </w:pPr>
      <w:r w:rsidRPr="00FA53AF">
        <w:rPr>
          <w:rFonts w:ascii="Times New Roman" w:hAnsi="Times New Roman" w:cs="Times New Roman"/>
          <w:sz w:val="24"/>
          <w:szCs w:val="24"/>
        </w:rPr>
        <w:t xml:space="preserve">Pohan. I. S. </w:t>
      </w:r>
      <w:r w:rsidRPr="00FA53AF">
        <w:rPr>
          <w:rFonts w:ascii="Times New Roman" w:hAnsi="Times New Roman" w:cs="Times New Roman"/>
          <w:sz w:val="24"/>
          <w:szCs w:val="24"/>
          <w:lang w:val="en-ID"/>
        </w:rPr>
        <w:t>(</w:t>
      </w:r>
      <w:r w:rsidRPr="00FA53AF">
        <w:rPr>
          <w:rFonts w:ascii="Times New Roman" w:hAnsi="Times New Roman" w:cs="Times New Roman"/>
          <w:sz w:val="24"/>
          <w:szCs w:val="24"/>
        </w:rPr>
        <w:t>2002</w:t>
      </w:r>
      <w:r w:rsidRPr="00FA53AF">
        <w:rPr>
          <w:rFonts w:ascii="Times New Roman" w:hAnsi="Times New Roman" w:cs="Times New Roman"/>
          <w:sz w:val="24"/>
          <w:szCs w:val="24"/>
          <w:lang w:val="en-ID"/>
        </w:rPr>
        <w:t>)</w:t>
      </w:r>
      <w:r w:rsidRPr="00FA53AF">
        <w:rPr>
          <w:rFonts w:ascii="Times New Roman" w:hAnsi="Times New Roman" w:cs="Times New Roman"/>
          <w:sz w:val="24"/>
          <w:szCs w:val="24"/>
        </w:rPr>
        <w:t>. Jaminan Mutu Layanan Kesehatan Dasar-dasar pengertian dan Penerapan. Jakarta. EGC</w:t>
      </w:r>
    </w:p>
    <w:p w:rsidR="004C5CDB" w:rsidRDefault="004C5CDB" w:rsidP="004C5CDB">
      <w:pPr>
        <w:tabs>
          <w:tab w:val="left" w:pos="720"/>
        </w:tabs>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rPr>
        <w:t xml:space="preserve">Rully dan Poppy.(2016). Metode Penelitian Kuantitatif </w:t>
      </w:r>
      <w:r>
        <w:rPr>
          <w:rFonts w:ascii="Times New Roman" w:hAnsi="Times New Roman" w:cs="Times New Roman"/>
          <w:sz w:val="24"/>
          <w:szCs w:val="24"/>
          <w:lang w:val="en-US"/>
        </w:rPr>
        <w:t xml:space="preserve">dan </w:t>
      </w:r>
      <w:r>
        <w:rPr>
          <w:rFonts w:ascii="Times New Roman" w:hAnsi="Times New Roman" w:cs="Times New Roman"/>
          <w:sz w:val="24"/>
          <w:szCs w:val="24"/>
        </w:rPr>
        <w:t>Kualitatif dan Campuran.Bandung: Refika Aditama</w:t>
      </w:r>
    </w:p>
    <w:p w:rsidR="004C5CDB" w:rsidRPr="00CF2E43" w:rsidRDefault="004C5CDB" w:rsidP="004C5CDB">
      <w:pPr>
        <w:tabs>
          <w:tab w:val="left" w:pos="720"/>
        </w:tabs>
        <w:autoSpaceDE w:val="0"/>
        <w:autoSpaceDN w:val="0"/>
        <w:adjustRightInd w:val="0"/>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Saryono.2009. Metode Penelitian Kualitatif Dalam Bidang Kesehatan. Yogyakarta. Nuha Medika</w:t>
      </w:r>
    </w:p>
    <w:p w:rsidR="004C5CDB" w:rsidRPr="00D04041" w:rsidRDefault="004C5CDB" w:rsidP="004C5CDB">
      <w:pPr>
        <w:tabs>
          <w:tab w:val="left" w:pos="720"/>
        </w:tabs>
        <w:autoSpaceDE w:val="0"/>
        <w:autoSpaceDN w:val="0"/>
        <w:adjustRightInd w:val="0"/>
        <w:ind w:left="720" w:hanging="720"/>
        <w:jc w:val="both"/>
        <w:rPr>
          <w:rFonts w:ascii="Times New Roman" w:hAnsi="Times New Roman" w:cs="Times New Roman"/>
          <w:sz w:val="24"/>
          <w:szCs w:val="24"/>
        </w:rPr>
      </w:pPr>
      <w:r>
        <w:rPr>
          <w:rFonts w:ascii="Times New Roman" w:hAnsi="Times New Roman" w:cs="Times New Roman"/>
          <w:sz w:val="24"/>
          <w:szCs w:val="24"/>
        </w:rPr>
        <w:t xml:space="preserve">Sunaryo. 2009. </w:t>
      </w:r>
      <w:r>
        <w:rPr>
          <w:rFonts w:ascii="Times New Roman" w:hAnsi="Times New Roman" w:cs="Times New Roman"/>
          <w:i/>
          <w:sz w:val="24"/>
          <w:szCs w:val="24"/>
        </w:rPr>
        <w:t xml:space="preserve">Keselamatan Pasien dan Risiko Klinis, </w:t>
      </w:r>
      <w:r>
        <w:rPr>
          <w:rFonts w:ascii="Times New Roman" w:hAnsi="Times New Roman" w:cs="Times New Roman"/>
          <w:sz w:val="24"/>
          <w:szCs w:val="24"/>
        </w:rPr>
        <w:t>Diponegoro University Press. Semarang</w:t>
      </w:r>
    </w:p>
    <w:p w:rsidR="004C5CDB" w:rsidRPr="0041719C" w:rsidRDefault="004C5CDB" w:rsidP="004C5CDB">
      <w:pPr>
        <w:tabs>
          <w:tab w:val="left" w:pos="720"/>
        </w:tabs>
        <w:autoSpaceDE w:val="0"/>
        <w:autoSpaceDN w:val="0"/>
        <w:adjustRightInd w:val="0"/>
        <w:ind w:left="720" w:hanging="720"/>
        <w:jc w:val="both"/>
        <w:rPr>
          <w:rFonts w:ascii="Times New Roman" w:hAnsi="Times New Roman" w:cs="Times New Roman"/>
          <w:sz w:val="24"/>
          <w:szCs w:val="24"/>
        </w:rPr>
      </w:pPr>
      <w:r w:rsidRPr="0041719C">
        <w:rPr>
          <w:rFonts w:ascii="Times New Roman" w:hAnsi="Times New Roman" w:cs="Times New Roman"/>
          <w:bCs/>
          <w:sz w:val="24"/>
          <w:szCs w:val="24"/>
        </w:rPr>
        <w:t>Susatyo Herlambang. (2016) Manajemen Pelayanan Kesehatan Rumah Sakit. Yogyakarta: Gosyen Publising.</w:t>
      </w:r>
    </w:p>
    <w:p w:rsidR="004C5CDB" w:rsidRPr="0041719C" w:rsidRDefault="004C5CDB" w:rsidP="004C5CDB">
      <w:pPr>
        <w:tabs>
          <w:tab w:val="left" w:pos="720"/>
        </w:tabs>
        <w:ind w:left="720" w:hanging="720"/>
        <w:jc w:val="both"/>
        <w:rPr>
          <w:rFonts w:ascii="Times New Roman" w:eastAsia="Calibri" w:hAnsi="Times New Roman" w:cs="Times New Roman"/>
          <w:sz w:val="24"/>
          <w:szCs w:val="24"/>
        </w:rPr>
      </w:pPr>
      <w:r w:rsidRPr="0041719C">
        <w:rPr>
          <w:rFonts w:ascii="Times New Roman" w:eastAsia="Calibri" w:hAnsi="Times New Roman" w:cs="Times New Roman"/>
          <w:sz w:val="24"/>
          <w:szCs w:val="24"/>
        </w:rPr>
        <w:t xml:space="preserve">Sugiyono. (2013). </w:t>
      </w:r>
      <w:r w:rsidRPr="0041719C">
        <w:rPr>
          <w:rFonts w:ascii="Times New Roman" w:eastAsia="Calibri" w:hAnsi="Times New Roman" w:cs="Times New Roman"/>
          <w:sz w:val="24"/>
          <w:szCs w:val="24"/>
          <w:lang w:val="en-US"/>
        </w:rPr>
        <w:t xml:space="preserve"> </w:t>
      </w:r>
      <w:r w:rsidRPr="0041719C">
        <w:rPr>
          <w:rFonts w:ascii="Times New Roman" w:eastAsia="Calibri" w:hAnsi="Times New Roman" w:cs="Times New Roman"/>
          <w:sz w:val="24"/>
          <w:szCs w:val="24"/>
        </w:rPr>
        <w:t>Memahami penelitian Kualitatif. Cetakan Kedelapan. CV. Alfabeta. Bandung</w:t>
      </w:r>
    </w:p>
    <w:p w:rsidR="004C5CDB" w:rsidRPr="0041719C" w:rsidRDefault="004C5CDB" w:rsidP="004C5CDB">
      <w:pPr>
        <w:tabs>
          <w:tab w:val="left" w:pos="720"/>
        </w:tabs>
        <w:autoSpaceDE w:val="0"/>
        <w:autoSpaceDN w:val="0"/>
        <w:adjustRightInd w:val="0"/>
        <w:ind w:left="720" w:hanging="720"/>
        <w:jc w:val="both"/>
        <w:rPr>
          <w:rFonts w:ascii="Times New Roman" w:hAnsi="Times New Roman" w:cs="Times New Roman"/>
          <w:sz w:val="24"/>
          <w:szCs w:val="24"/>
        </w:rPr>
      </w:pPr>
      <w:r w:rsidRPr="0041719C">
        <w:rPr>
          <w:rFonts w:ascii="Times New Roman" w:hAnsi="Times New Roman" w:cs="Times New Roman"/>
          <w:sz w:val="24"/>
          <w:szCs w:val="24"/>
        </w:rPr>
        <w:t xml:space="preserve">Stempel. H. Guido. </w:t>
      </w:r>
      <w:r w:rsidRPr="0041719C">
        <w:rPr>
          <w:rFonts w:ascii="Times New Roman" w:hAnsi="Times New Roman" w:cs="Times New Roman"/>
          <w:sz w:val="24"/>
          <w:szCs w:val="24"/>
          <w:lang w:val="en-ID"/>
        </w:rPr>
        <w:t>(</w:t>
      </w:r>
      <w:r w:rsidRPr="0041719C">
        <w:rPr>
          <w:rFonts w:ascii="Times New Roman" w:hAnsi="Times New Roman" w:cs="Times New Roman"/>
          <w:sz w:val="24"/>
          <w:szCs w:val="24"/>
        </w:rPr>
        <w:t>1983</w:t>
      </w:r>
      <w:r w:rsidRPr="0041719C">
        <w:rPr>
          <w:rFonts w:ascii="Times New Roman" w:hAnsi="Times New Roman" w:cs="Times New Roman"/>
          <w:sz w:val="24"/>
          <w:szCs w:val="24"/>
          <w:lang w:val="en-ID"/>
        </w:rPr>
        <w:t>)</w:t>
      </w:r>
      <w:r w:rsidRPr="0041719C">
        <w:rPr>
          <w:rFonts w:ascii="Times New Roman" w:hAnsi="Times New Roman" w:cs="Times New Roman"/>
          <w:sz w:val="24"/>
          <w:szCs w:val="24"/>
        </w:rPr>
        <w:t>. Seri Penelitian Komunikasi dan Analisis Isi. Penyunting Jalaludin Rakhmat dan Arko K. Suka. Bandung : Arai Komunikasi</w:t>
      </w:r>
    </w:p>
    <w:p w:rsidR="004C5CDB" w:rsidRPr="0041719C" w:rsidRDefault="004C5CDB" w:rsidP="004C5CDB">
      <w:pPr>
        <w:pStyle w:val="Default"/>
        <w:spacing w:line="276" w:lineRule="auto"/>
        <w:ind w:left="709" w:hanging="709"/>
        <w:jc w:val="both"/>
        <w:rPr>
          <w:color w:val="auto"/>
        </w:rPr>
      </w:pPr>
      <w:r w:rsidRPr="0041719C">
        <w:rPr>
          <w:color w:val="auto"/>
        </w:rPr>
        <w:t xml:space="preserve">Tri Puji Astuti (2013). </w:t>
      </w:r>
      <w:r w:rsidRPr="0041719C">
        <w:rPr>
          <w:i/>
          <w:color w:val="auto"/>
        </w:rPr>
        <w:t>Analisis Penerapan Manajemen Pasien Safety di Rumah Sakit PKU Muhammadiyah Surakarta</w:t>
      </w:r>
      <w:r w:rsidRPr="0041719C">
        <w:rPr>
          <w:color w:val="auto"/>
        </w:rPr>
        <w:t>. Universitas Muhammadiyah Surakarta. Surakarta</w:t>
      </w:r>
    </w:p>
    <w:p w:rsidR="004C5CDB" w:rsidRPr="0041719C" w:rsidRDefault="004C5CDB" w:rsidP="004C5CDB">
      <w:pPr>
        <w:jc w:val="both"/>
        <w:rPr>
          <w:rFonts w:ascii="Times New Roman" w:hAnsi="Times New Roman" w:cs="Times New Roman"/>
          <w:sz w:val="24"/>
          <w:szCs w:val="24"/>
        </w:rPr>
      </w:pPr>
      <w:r w:rsidRPr="0041719C">
        <w:rPr>
          <w:rFonts w:ascii="Times New Roman" w:hAnsi="Times New Roman" w:cs="Times New Roman"/>
          <w:sz w:val="24"/>
          <w:szCs w:val="24"/>
        </w:rPr>
        <w:t>Undang-undang Nomor 44 tahun 2009 tentang Rumah Sakit</w:t>
      </w:r>
    </w:p>
    <w:p w:rsidR="004C5CDB" w:rsidRPr="0041719C" w:rsidRDefault="004C5CDB" w:rsidP="004C5CDB">
      <w:pPr>
        <w:ind w:left="709" w:hanging="709"/>
        <w:jc w:val="both"/>
        <w:rPr>
          <w:rFonts w:ascii="Times New Roman" w:hAnsi="Times New Roman" w:cs="Times New Roman"/>
          <w:sz w:val="24"/>
          <w:szCs w:val="24"/>
        </w:rPr>
      </w:pPr>
      <w:r w:rsidRPr="0041719C">
        <w:rPr>
          <w:rFonts w:ascii="Times New Roman" w:hAnsi="Times New Roman" w:cs="Times New Roman"/>
          <w:sz w:val="24"/>
          <w:szCs w:val="24"/>
        </w:rPr>
        <w:t>Undang-Undang tentang Kesehatan dan Rumah Sakit Pasal 32 UU No.44/2009 tentang Kesehatan dan Rumah Sakit</w:t>
      </w:r>
    </w:p>
    <w:p w:rsidR="004C5CDB" w:rsidRPr="0041719C" w:rsidRDefault="004C5CDB" w:rsidP="004C5CDB">
      <w:pPr>
        <w:tabs>
          <w:tab w:val="center" w:pos="3968"/>
        </w:tabs>
        <w:jc w:val="both"/>
        <w:rPr>
          <w:rFonts w:ascii="Times New Roman" w:hAnsi="Times New Roman" w:cs="Times New Roman"/>
          <w:sz w:val="24"/>
          <w:szCs w:val="24"/>
        </w:rPr>
      </w:pPr>
      <w:r w:rsidRPr="0041719C">
        <w:rPr>
          <w:rFonts w:ascii="Times New Roman" w:hAnsi="Times New Roman" w:cs="Times New Roman"/>
          <w:sz w:val="24"/>
          <w:szCs w:val="24"/>
        </w:rPr>
        <w:t>Undang- Undang  RI Nomor 38 Tahun 2014 tentang Keperawatan</w:t>
      </w:r>
    </w:p>
    <w:p w:rsidR="004C5CDB" w:rsidRPr="0041719C" w:rsidRDefault="004C5CDB" w:rsidP="004C5CDB">
      <w:pPr>
        <w:tabs>
          <w:tab w:val="left" w:pos="720"/>
        </w:tabs>
        <w:autoSpaceDE w:val="0"/>
        <w:autoSpaceDN w:val="0"/>
        <w:adjustRightInd w:val="0"/>
        <w:ind w:left="720" w:hanging="720"/>
        <w:jc w:val="both"/>
        <w:rPr>
          <w:rFonts w:ascii="Times New Roman" w:hAnsi="Times New Roman" w:cs="Times New Roman"/>
          <w:sz w:val="24"/>
          <w:szCs w:val="24"/>
        </w:rPr>
      </w:pPr>
      <w:r w:rsidRPr="0041719C">
        <w:rPr>
          <w:rFonts w:ascii="Times New Roman" w:hAnsi="Times New Roman" w:cs="Times New Roman"/>
          <w:sz w:val="24"/>
          <w:szCs w:val="24"/>
        </w:rPr>
        <w:t>Wahid</w:t>
      </w:r>
      <w:r>
        <w:rPr>
          <w:rFonts w:ascii="Times New Roman" w:hAnsi="Times New Roman" w:cs="Times New Roman"/>
          <w:sz w:val="24"/>
          <w:szCs w:val="24"/>
        </w:rPr>
        <w:t xml:space="preserve"> M</w:t>
      </w:r>
      <w:r w:rsidRPr="0041719C">
        <w:rPr>
          <w:rFonts w:ascii="Times New Roman" w:hAnsi="Times New Roman" w:cs="Times New Roman"/>
          <w:sz w:val="24"/>
          <w:szCs w:val="24"/>
        </w:rPr>
        <w:t xml:space="preserve">urni. </w:t>
      </w:r>
      <w:r w:rsidRPr="0041719C">
        <w:rPr>
          <w:rFonts w:ascii="Times New Roman" w:hAnsi="Times New Roman" w:cs="Times New Roman"/>
          <w:sz w:val="24"/>
          <w:szCs w:val="24"/>
          <w:lang w:val="en-ID"/>
        </w:rPr>
        <w:t>(</w:t>
      </w:r>
      <w:r w:rsidRPr="0041719C">
        <w:rPr>
          <w:rFonts w:ascii="Times New Roman" w:hAnsi="Times New Roman" w:cs="Times New Roman"/>
          <w:sz w:val="24"/>
          <w:szCs w:val="24"/>
        </w:rPr>
        <w:t>2008</w:t>
      </w:r>
      <w:r w:rsidRPr="0041719C">
        <w:rPr>
          <w:rFonts w:ascii="Times New Roman" w:hAnsi="Times New Roman" w:cs="Times New Roman"/>
          <w:sz w:val="24"/>
          <w:szCs w:val="24"/>
          <w:lang w:val="en-ID"/>
        </w:rPr>
        <w:t>)</w:t>
      </w:r>
      <w:r w:rsidRPr="0041719C">
        <w:rPr>
          <w:rFonts w:ascii="Times New Roman" w:hAnsi="Times New Roman" w:cs="Times New Roman"/>
          <w:sz w:val="24"/>
          <w:szCs w:val="24"/>
        </w:rPr>
        <w:t>. Penilaian Tindakan Kelas Dari Teori Menuju Praktik. Malang. UM PRESS</w:t>
      </w:r>
    </w:p>
    <w:p w:rsidR="004C5CDB" w:rsidRPr="0041719C" w:rsidRDefault="004C5CDB" w:rsidP="004C5CDB">
      <w:pPr>
        <w:tabs>
          <w:tab w:val="center" w:pos="3968"/>
        </w:tabs>
        <w:jc w:val="both"/>
        <w:rPr>
          <w:rFonts w:ascii="Times New Roman" w:hAnsi="Times New Roman" w:cs="Times New Roman"/>
          <w:sz w:val="24"/>
          <w:szCs w:val="24"/>
        </w:rPr>
      </w:pPr>
    </w:p>
    <w:p w:rsidR="004C5CDB" w:rsidRPr="004C5CDB" w:rsidRDefault="004C5CDB" w:rsidP="00E56A2D">
      <w:pPr>
        <w:pStyle w:val="ListParagraph"/>
        <w:spacing w:line="480" w:lineRule="auto"/>
        <w:ind w:left="360"/>
        <w:rPr>
          <w:rFonts w:ascii="Times New Roman" w:hAnsi="Times New Roman"/>
          <w:b/>
          <w:sz w:val="24"/>
          <w:szCs w:val="24"/>
          <w:lang w:val="en-US"/>
        </w:rPr>
      </w:pPr>
    </w:p>
    <w:p w:rsidR="00246FE9" w:rsidRDefault="00246FE9" w:rsidP="00246FE9">
      <w:pPr>
        <w:pStyle w:val="Default"/>
        <w:spacing w:line="276" w:lineRule="auto"/>
        <w:ind w:left="360"/>
        <w:rPr>
          <w:rFonts w:eastAsia="Arial"/>
          <w:lang w:val="en-US"/>
        </w:rPr>
      </w:pPr>
    </w:p>
    <w:p w:rsidR="00246FE9" w:rsidRDefault="00246FE9" w:rsidP="00246FE9">
      <w:pPr>
        <w:pStyle w:val="Default"/>
        <w:spacing w:line="276" w:lineRule="auto"/>
        <w:jc w:val="both"/>
        <w:rPr>
          <w:rFonts w:eastAsia="Arial"/>
          <w:lang w:val="en-US"/>
        </w:rPr>
      </w:pPr>
    </w:p>
    <w:p w:rsidR="00246FE9" w:rsidRDefault="00246FE9" w:rsidP="00246FE9">
      <w:pPr>
        <w:pStyle w:val="Default"/>
        <w:spacing w:line="276" w:lineRule="auto"/>
        <w:jc w:val="both"/>
        <w:rPr>
          <w:rFonts w:eastAsia="Arial"/>
          <w:lang w:val="en-US"/>
        </w:rPr>
      </w:pPr>
    </w:p>
    <w:p w:rsidR="00246FE9" w:rsidRDefault="00246FE9" w:rsidP="00246FE9">
      <w:pPr>
        <w:pStyle w:val="Default"/>
        <w:spacing w:line="276" w:lineRule="auto"/>
        <w:jc w:val="both"/>
        <w:rPr>
          <w:rFonts w:eastAsia="Arial"/>
          <w:lang w:val="en-US"/>
        </w:rPr>
      </w:pPr>
    </w:p>
    <w:p w:rsidR="00246FE9" w:rsidRDefault="00246FE9" w:rsidP="00246FE9">
      <w:pPr>
        <w:pStyle w:val="Default"/>
        <w:spacing w:line="276" w:lineRule="auto"/>
        <w:jc w:val="both"/>
        <w:rPr>
          <w:rFonts w:eastAsia="Arial"/>
          <w:lang w:val="en-US"/>
        </w:rPr>
      </w:pPr>
    </w:p>
    <w:p w:rsidR="00246FE9" w:rsidRPr="002A1653" w:rsidRDefault="00246FE9" w:rsidP="00246FE9">
      <w:pPr>
        <w:pStyle w:val="Default"/>
        <w:spacing w:line="276" w:lineRule="auto"/>
        <w:jc w:val="both"/>
        <w:rPr>
          <w:rFonts w:eastAsia="Arial"/>
          <w:lang w:val="en-US"/>
        </w:rPr>
      </w:pPr>
    </w:p>
    <w:p w:rsidR="00246FE9" w:rsidRPr="00E96BA7" w:rsidRDefault="00246FE9" w:rsidP="00246FE9">
      <w:pPr>
        <w:pStyle w:val="Default"/>
        <w:spacing w:line="480" w:lineRule="auto"/>
        <w:jc w:val="both"/>
        <w:rPr>
          <w:b/>
          <w:bCs/>
          <w:lang w:val="en-US"/>
        </w:rPr>
      </w:pPr>
    </w:p>
    <w:p w:rsidR="00246FE9" w:rsidRPr="00246FE9" w:rsidRDefault="00246FE9" w:rsidP="00246FE9">
      <w:pPr>
        <w:jc w:val="center"/>
        <w:rPr>
          <w:lang w:val="en-US"/>
        </w:rPr>
      </w:pPr>
    </w:p>
    <w:sectPr w:rsidR="00246FE9" w:rsidRPr="00246FE9" w:rsidSect="00246FE9">
      <w:footerReference w:type="default" r:id="rId9"/>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797" w:rsidRDefault="00661797" w:rsidP="008B41DE">
      <w:pPr>
        <w:spacing w:after="0" w:line="240" w:lineRule="auto"/>
      </w:pPr>
      <w:r>
        <w:separator/>
      </w:r>
    </w:p>
  </w:endnote>
  <w:endnote w:type="continuationSeparator" w:id="0">
    <w:p w:rsidR="00661797" w:rsidRDefault="00661797" w:rsidP="008B4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Sans-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89548"/>
      <w:docPartObj>
        <w:docPartGallery w:val="Page Numbers (Bottom of Page)"/>
        <w:docPartUnique/>
      </w:docPartObj>
    </w:sdtPr>
    <w:sdtEndPr>
      <w:rPr>
        <w:noProof/>
      </w:rPr>
    </w:sdtEndPr>
    <w:sdtContent>
      <w:p w:rsidR="008B41DE" w:rsidRDefault="008B41DE">
        <w:pPr>
          <w:pStyle w:val="Footer"/>
          <w:jc w:val="center"/>
        </w:pPr>
        <w:r>
          <w:fldChar w:fldCharType="begin"/>
        </w:r>
        <w:r>
          <w:instrText xml:space="preserve"> PAGE   \* MERGEFORMAT </w:instrText>
        </w:r>
        <w:r>
          <w:fldChar w:fldCharType="separate"/>
        </w:r>
        <w:r w:rsidR="00124D2A">
          <w:rPr>
            <w:noProof/>
          </w:rPr>
          <w:t>5</w:t>
        </w:r>
        <w:r>
          <w:rPr>
            <w:noProof/>
          </w:rPr>
          <w:fldChar w:fldCharType="end"/>
        </w:r>
      </w:p>
    </w:sdtContent>
  </w:sdt>
  <w:p w:rsidR="008B41DE" w:rsidRDefault="008B4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797" w:rsidRDefault="00661797" w:rsidP="008B41DE">
      <w:pPr>
        <w:spacing w:after="0" w:line="240" w:lineRule="auto"/>
      </w:pPr>
      <w:r>
        <w:separator/>
      </w:r>
    </w:p>
  </w:footnote>
  <w:footnote w:type="continuationSeparator" w:id="0">
    <w:p w:rsidR="00661797" w:rsidRDefault="00661797" w:rsidP="008B4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7D4"/>
    <w:multiLevelType w:val="hybridMultilevel"/>
    <w:tmpl w:val="38E2AD3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31C00C6"/>
    <w:multiLevelType w:val="hybridMultilevel"/>
    <w:tmpl w:val="AF5247A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AAC2824"/>
    <w:multiLevelType w:val="hybridMultilevel"/>
    <w:tmpl w:val="37AE77A2"/>
    <w:lvl w:ilvl="0" w:tplc="19A8B978">
      <w:start w:val="1"/>
      <w:numFmt w:val="decimal"/>
      <w:lvlText w:val="%1."/>
      <w:lvlJc w:val="left"/>
      <w:pPr>
        <w:ind w:left="810" w:hanging="360"/>
      </w:pPr>
      <w:rPr>
        <w:rFonts w:hint="default"/>
        <w:b w:val="0"/>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3">
    <w:nsid w:val="0F8875E8"/>
    <w:multiLevelType w:val="hybridMultilevel"/>
    <w:tmpl w:val="552604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01ACA"/>
    <w:multiLevelType w:val="hybridMultilevel"/>
    <w:tmpl w:val="8D020644"/>
    <w:lvl w:ilvl="0" w:tplc="241EF458">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5">
    <w:nsid w:val="18505CA3"/>
    <w:multiLevelType w:val="multilevel"/>
    <w:tmpl w:val="2B56D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645423"/>
    <w:multiLevelType w:val="hybridMultilevel"/>
    <w:tmpl w:val="29F650CA"/>
    <w:lvl w:ilvl="0" w:tplc="18AA8836">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7">
    <w:nsid w:val="1B705401"/>
    <w:multiLevelType w:val="multilevel"/>
    <w:tmpl w:val="04687D6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95C6919"/>
    <w:multiLevelType w:val="hybridMultilevel"/>
    <w:tmpl w:val="EC18DC18"/>
    <w:lvl w:ilvl="0" w:tplc="C626470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F9762C"/>
    <w:multiLevelType w:val="hybridMultilevel"/>
    <w:tmpl w:val="FB7C56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0C464C"/>
    <w:multiLevelType w:val="multilevel"/>
    <w:tmpl w:val="FAC88678"/>
    <w:lvl w:ilvl="0">
      <w:start w:val="1"/>
      <w:numFmt w:val="decimal"/>
      <w:lvlText w:val="%1."/>
      <w:lvlJc w:val="left"/>
      <w:pPr>
        <w:ind w:left="1069" w:hanging="360"/>
      </w:pPr>
      <w:rPr>
        <w:rFonts w:hint="default"/>
        <w:b w:val="0"/>
      </w:rPr>
    </w:lvl>
    <w:lvl w:ilvl="1">
      <w:start w:val="5"/>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38D86A0D"/>
    <w:multiLevelType w:val="multilevel"/>
    <w:tmpl w:val="FEBAEE06"/>
    <w:lvl w:ilvl="0">
      <w:start w:val="1"/>
      <w:numFmt w:val="decimal"/>
      <w:lvlText w:val="%1."/>
      <w:lvlJc w:val="left"/>
      <w:pPr>
        <w:ind w:left="360" w:hanging="360"/>
      </w:pPr>
      <w:rPr>
        <w:rFonts w:ascii="Times New Roman" w:eastAsia="Calibri" w:hAnsi="Times New Roman" w:cs="Times New Roman"/>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9A9513A"/>
    <w:multiLevelType w:val="hybridMultilevel"/>
    <w:tmpl w:val="D19E30D4"/>
    <w:lvl w:ilvl="0" w:tplc="DF90209E">
      <w:start w:val="1"/>
      <w:numFmt w:val="upp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3">
    <w:nsid w:val="39EE1911"/>
    <w:multiLevelType w:val="hybridMultilevel"/>
    <w:tmpl w:val="AB14B36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3CF83430"/>
    <w:multiLevelType w:val="hybridMultilevel"/>
    <w:tmpl w:val="7B001F5A"/>
    <w:lvl w:ilvl="0" w:tplc="04210001">
      <w:start w:val="1"/>
      <w:numFmt w:val="bullet"/>
      <w:lvlText w:val=""/>
      <w:lvlJc w:val="left"/>
      <w:pPr>
        <w:ind w:left="990" w:hanging="360"/>
      </w:pPr>
      <w:rPr>
        <w:rFonts w:ascii="Symbol" w:hAnsi="Symbol" w:hint="default"/>
      </w:rPr>
    </w:lvl>
    <w:lvl w:ilvl="1" w:tplc="04210003" w:tentative="1">
      <w:start w:val="1"/>
      <w:numFmt w:val="bullet"/>
      <w:lvlText w:val="o"/>
      <w:lvlJc w:val="left"/>
      <w:pPr>
        <w:ind w:left="1710" w:hanging="360"/>
      </w:pPr>
      <w:rPr>
        <w:rFonts w:ascii="Courier New" w:hAnsi="Courier New" w:cs="Courier New" w:hint="default"/>
      </w:rPr>
    </w:lvl>
    <w:lvl w:ilvl="2" w:tplc="04210005" w:tentative="1">
      <w:start w:val="1"/>
      <w:numFmt w:val="bullet"/>
      <w:lvlText w:val=""/>
      <w:lvlJc w:val="left"/>
      <w:pPr>
        <w:ind w:left="2430" w:hanging="360"/>
      </w:pPr>
      <w:rPr>
        <w:rFonts w:ascii="Wingdings" w:hAnsi="Wingdings" w:hint="default"/>
      </w:rPr>
    </w:lvl>
    <w:lvl w:ilvl="3" w:tplc="04210001" w:tentative="1">
      <w:start w:val="1"/>
      <w:numFmt w:val="bullet"/>
      <w:lvlText w:val=""/>
      <w:lvlJc w:val="left"/>
      <w:pPr>
        <w:ind w:left="3150" w:hanging="360"/>
      </w:pPr>
      <w:rPr>
        <w:rFonts w:ascii="Symbol" w:hAnsi="Symbol" w:hint="default"/>
      </w:rPr>
    </w:lvl>
    <w:lvl w:ilvl="4" w:tplc="04210003" w:tentative="1">
      <w:start w:val="1"/>
      <w:numFmt w:val="bullet"/>
      <w:lvlText w:val="o"/>
      <w:lvlJc w:val="left"/>
      <w:pPr>
        <w:ind w:left="3870" w:hanging="360"/>
      </w:pPr>
      <w:rPr>
        <w:rFonts w:ascii="Courier New" w:hAnsi="Courier New" w:cs="Courier New" w:hint="default"/>
      </w:rPr>
    </w:lvl>
    <w:lvl w:ilvl="5" w:tplc="04210005" w:tentative="1">
      <w:start w:val="1"/>
      <w:numFmt w:val="bullet"/>
      <w:lvlText w:val=""/>
      <w:lvlJc w:val="left"/>
      <w:pPr>
        <w:ind w:left="4590" w:hanging="360"/>
      </w:pPr>
      <w:rPr>
        <w:rFonts w:ascii="Wingdings" w:hAnsi="Wingdings" w:hint="default"/>
      </w:rPr>
    </w:lvl>
    <w:lvl w:ilvl="6" w:tplc="04210001" w:tentative="1">
      <w:start w:val="1"/>
      <w:numFmt w:val="bullet"/>
      <w:lvlText w:val=""/>
      <w:lvlJc w:val="left"/>
      <w:pPr>
        <w:ind w:left="5310" w:hanging="360"/>
      </w:pPr>
      <w:rPr>
        <w:rFonts w:ascii="Symbol" w:hAnsi="Symbol" w:hint="default"/>
      </w:rPr>
    </w:lvl>
    <w:lvl w:ilvl="7" w:tplc="04210003" w:tentative="1">
      <w:start w:val="1"/>
      <w:numFmt w:val="bullet"/>
      <w:lvlText w:val="o"/>
      <w:lvlJc w:val="left"/>
      <w:pPr>
        <w:ind w:left="6030" w:hanging="360"/>
      </w:pPr>
      <w:rPr>
        <w:rFonts w:ascii="Courier New" w:hAnsi="Courier New" w:cs="Courier New" w:hint="default"/>
      </w:rPr>
    </w:lvl>
    <w:lvl w:ilvl="8" w:tplc="04210005" w:tentative="1">
      <w:start w:val="1"/>
      <w:numFmt w:val="bullet"/>
      <w:lvlText w:val=""/>
      <w:lvlJc w:val="left"/>
      <w:pPr>
        <w:ind w:left="6750" w:hanging="360"/>
      </w:pPr>
      <w:rPr>
        <w:rFonts w:ascii="Wingdings" w:hAnsi="Wingdings" w:hint="default"/>
      </w:rPr>
    </w:lvl>
  </w:abstractNum>
  <w:abstractNum w:abstractNumId="15">
    <w:nsid w:val="46AD17B3"/>
    <w:multiLevelType w:val="multilevel"/>
    <w:tmpl w:val="D03C3B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6A5919"/>
    <w:multiLevelType w:val="hybridMultilevel"/>
    <w:tmpl w:val="7232489C"/>
    <w:lvl w:ilvl="0" w:tplc="44725DA2">
      <w:start w:val="2"/>
      <w:numFmt w:val="bullet"/>
      <w:lvlText w:val=""/>
      <w:lvlJc w:val="left"/>
      <w:pPr>
        <w:ind w:left="720" w:hanging="360"/>
      </w:pPr>
      <w:rPr>
        <w:rFonts w:ascii="Symbol" w:eastAsia="Calibr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FFF2A43"/>
    <w:multiLevelType w:val="multilevel"/>
    <w:tmpl w:val="FC2261D4"/>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0821BE1"/>
    <w:multiLevelType w:val="hybridMultilevel"/>
    <w:tmpl w:val="EED63066"/>
    <w:lvl w:ilvl="0" w:tplc="BC4C289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13C091C"/>
    <w:multiLevelType w:val="hybridMultilevel"/>
    <w:tmpl w:val="649C3138"/>
    <w:lvl w:ilvl="0" w:tplc="F654B34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7C7B58CE"/>
    <w:multiLevelType w:val="hybridMultilevel"/>
    <w:tmpl w:val="E4985510"/>
    <w:lvl w:ilvl="0" w:tplc="A4B8A6F0">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num w:numId="1">
    <w:abstractNumId w:val="8"/>
  </w:num>
  <w:num w:numId="2">
    <w:abstractNumId w:val="18"/>
  </w:num>
  <w:num w:numId="3">
    <w:abstractNumId w:val="5"/>
  </w:num>
  <w:num w:numId="4">
    <w:abstractNumId w:val="19"/>
  </w:num>
  <w:num w:numId="5">
    <w:abstractNumId w:val="0"/>
  </w:num>
  <w:num w:numId="6">
    <w:abstractNumId w:val="1"/>
  </w:num>
  <w:num w:numId="7">
    <w:abstractNumId w:val="13"/>
  </w:num>
  <w:num w:numId="8">
    <w:abstractNumId w:val="10"/>
  </w:num>
  <w:num w:numId="9">
    <w:abstractNumId w:val="14"/>
  </w:num>
  <w:num w:numId="10">
    <w:abstractNumId w:val="9"/>
  </w:num>
  <w:num w:numId="11">
    <w:abstractNumId w:val="3"/>
  </w:num>
  <w:num w:numId="12">
    <w:abstractNumId w:val="15"/>
  </w:num>
  <w:num w:numId="13">
    <w:abstractNumId w:val="11"/>
  </w:num>
  <w:num w:numId="14">
    <w:abstractNumId w:val="17"/>
  </w:num>
  <w:num w:numId="15">
    <w:abstractNumId w:val="16"/>
  </w:num>
  <w:num w:numId="16">
    <w:abstractNumId w:val="12"/>
  </w:num>
  <w:num w:numId="17">
    <w:abstractNumId w:val="20"/>
  </w:num>
  <w:num w:numId="18">
    <w:abstractNumId w:val="2"/>
  </w:num>
  <w:num w:numId="19">
    <w:abstractNumId w:val="4"/>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E9"/>
    <w:rsid w:val="00124D2A"/>
    <w:rsid w:val="001F7D06"/>
    <w:rsid w:val="00246FE9"/>
    <w:rsid w:val="004C5CDB"/>
    <w:rsid w:val="00661797"/>
    <w:rsid w:val="007074A8"/>
    <w:rsid w:val="008B41DE"/>
    <w:rsid w:val="009B0620"/>
    <w:rsid w:val="00B63F7C"/>
    <w:rsid w:val="00BD6AEE"/>
    <w:rsid w:val="00C15C4A"/>
    <w:rsid w:val="00C2118A"/>
    <w:rsid w:val="00E56A2D"/>
    <w:rsid w:val="00EF6D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F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246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46FE9"/>
    <w:rPr>
      <w:rFonts w:ascii="Courier New" w:eastAsia="Times New Roman" w:hAnsi="Courier New" w:cs="Courier New"/>
      <w:sz w:val="20"/>
      <w:szCs w:val="20"/>
      <w:lang w:val="en-US"/>
    </w:rPr>
  </w:style>
  <w:style w:type="paragraph" w:styleId="ListParagraph">
    <w:name w:val="List Paragraph"/>
    <w:aliases w:val="Body Text Char1,Char Char2,Body of text"/>
    <w:basedOn w:val="Normal"/>
    <w:link w:val="ListParagraphChar"/>
    <w:uiPriority w:val="34"/>
    <w:qFormat/>
    <w:rsid w:val="00246FE9"/>
    <w:pPr>
      <w:ind w:left="720"/>
      <w:contextualSpacing/>
    </w:pPr>
  </w:style>
  <w:style w:type="character" w:customStyle="1" w:styleId="ListParagraphChar">
    <w:name w:val="List Paragraph Char"/>
    <w:aliases w:val="Body Text Char1 Char,Char Char2 Char,Body of text Char"/>
    <w:link w:val="ListParagraph"/>
    <w:uiPriority w:val="34"/>
    <w:locked/>
    <w:rsid w:val="00E56A2D"/>
  </w:style>
  <w:style w:type="table" w:styleId="TableGrid">
    <w:name w:val="Table Grid"/>
    <w:basedOn w:val="TableNormal"/>
    <w:uiPriority w:val="59"/>
    <w:rsid w:val="00C21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4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DE"/>
  </w:style>
  <w:style w:type="paragraph" w:styleId="Footer">
    <w:name w:val="footer"/>
    <w:basedOn w:val="Normal"/>
    <w:link w:val="FooterChar"/>
    <w:uiPriority w:val="99"/>
    <w:unhideWhenUsed/>
    <w:rsid w:val="008B4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F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246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46FE9"/>
    <w:rPr>
      <w:rFonts w:ascii="Courier New" w:eastAsia="Times New Roman" w:hAnsi="Courier New" w:cs="Courier New"/>
      <w:sz w:val="20"/>
      <w:szCs w:val="20"/>
      <w:lang w:val="en-US"/>
    </w:rPr>
  </w:style>
  <w:style w:type="paragraph" w:styleId="ListParagraph">
    <w:name w:val="List Paragraph"/>
    <w:aliases w:val="Body Text Char1,Char Char2,Body of text"/>
    <w:basedOn w:val="Normal"/>
    <w:link w:val="ListParagraphChar"/>
    <w:uiPriority w:val="34"/>
    <w:qFormat/>
    <w:rsid w:val="00246FE9"/>
    <w:pPr>
      <w:ind w:left="720"/>
      <w:contextualSpacing/>
    </w:pPr>
  </w:style>
  <w:style w:type="character" w:customStyle="1" w:styleId="ListParagraphChar">
    <w:name w:val="List Paragraph Char"/>
    <w:aliases w:val="Body Text Char1 Char,Char Char2 Char,Body of text Char"/>
    <w:link w:val="ListParagraph"/>
    <w:uiPriority w:val="34"/>
    <w:locked/>
    <w:rsid w:val="00E56A2D"/>
  </w:style>
  <w:style w:type="table" w:styleId="TableGrid">
    <w:name w:val="Table Grid"/>
    <w:basedOn w:val="TableNormal"/>
    <w:uiPriority w:val="59"/>
    <w:rsid w:val="00C21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4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DE"/>
  </w:style>
  <w:style w:type="paragraph" w:styleId="Footer">
    <w:name w:val="footer"/>
    <w:basedOn w:val="Normal"/>
    <w:link w:val="FooterChar"/>
    <w:uiPriority w:val="99"/>
    <w:unhideWhenUsed/>
    <w:rsid w:val="008B4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Kurnianto</dc:creator>
  <cp:lastModifiedBy>Mr Asep</cp:lastModifiedBy>
  <cp:revision>3</cp:revision>
  <dcterms:created xsi:type="dcterms:W3CDTF">2019-10-07T04:05:00Z</dcterms:created>
  <dcterms:modified xsi:type="dcterms:W3CDTF">2019-10-07T04:06:00Z</dcterms:modified>
</cp:coreProperties>
</file>