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AB" w:rsidRDefault="004F14AB" w:rsidP="00CB0B44">
      <w:pPr>
        <w:jc w:val="center"/>
        <w:rPr>
          <w:rFonts w:ascii="Times New Roman" w:hAnsi="Times New Roman" w:cs="Times New Roman"/>
          <w:b/>
          <w:sz w:val="24"/>
        </w:rPr>
      </w:pPr>
      <w:r>
        <w:rPr>
          <w:rFonts w:ascii="Times New Roman" w:hAnsi="Times New Roman" w:cs="Times New Roman"/>
          <w:b/>
          <w:sz w:val="24"/>
        </w:rPr>
        <w:t xml:space="preserve">PENGASUHAN ORANG TUA ANAK BERKEBUTUHAN KHUSUS </w:t>
      </w:r>
      <w:r w:rsidRPr="004B7E91">
        <w:rPr>
          <w:rFonts w:ascii="Times New Roman" w:hAnsi="Times New Roman" w:cs="Times New Roman"/>
          <w:b/>
          <w:i/>
          <w:sz w:val="24"/>
        </w:rPr>
        <w:t>DOWN SYNDROME</w:t>
      </w:r>
      <w:r>
        <w:rPr>
          <w:rFonts w:ascii="Times New Roman" w:hAnsi="Times New Roman" w:cs="Times New Roman"/>
          <w:b/>
          <w:sz w:val="24"/>
        </w:rPr>
        <w:t xml:space="preserve"> DI KELURAHAN BATUNUNGGAL KECAMATAN BANDUNG KIDUL KOTA BANDUNG</w:t>
      </w:r>
    </w:p>
    <w:p w:rsidR="00CB0B44" w:rsidRDefault="004F14AB" w:rsidP="00CB0B44">
      <w:pPr>
        <w:jc w:val="center"/>
        <w:rPr>
          <w:rFonts w:ascii="Times New Roman" w:hAnsi="Times New Roman" w:cs="Times New Roman"/>
          <w:b/>
          <w:sz w:val="24"/>
        </w:rPr>
      </w:pPr>
      <w:r>
        <w:rPr>
          <w:rFonts w:ascii="Times New Roman" w:hAnsi="Times New Roman" w:cs="Times New Roman"/>
          <w:b/>
          <w:sz w:val="24"/>
        </w:rPr>
        <w:br/>
      </w:r>
      <w:r w:rsidR="00CB0B44">
        <w:rPr>
          <w:rFonts w:ascii="Times New Roman" w:hAnsi="Times New Roman" w:cs="Times New Roman"/>
          <w:b/>
          <w:sz w:val="24"/>
        </w:rPr>
        <w:t>ABSTRAK</w:t>
      </w:r>
    </w:p>
    <w:p w:rsidR="00CB0B44" w:rsidRDefault="00CB0B44" w:rsidP="00CB0B44">
      <w:pPr>
        <w:jc w:val="both"/>
        <w:rPr>
          <w:rFonts w:ascii="Times New Roman" w:hAnsi="Times New Roman" w:cs="Times New Roman"/>
          <w:sz w:val="24"/>
        </w:rPr>
      </w:pPr>
      <w:r>
        <w:rPr>
          <w:rFonts w:ascii="Times New Roman" w:hAnsi="Times New Roman" w:cs="Times New Roman"/>
          <w:sz w:val="24"/>
        </w:rPr>
        <w:t xml:space="preserve">Pengasuhan anak adalah kegiatan yang dilakukan orang tua kepada anaknya yang mana anak itu untuk dirawat, didik dengan baik, dan dibina. Pengasuhan mempunyai dampak luas termasuk pada perkembangan fisik, mental, spiritual, dan sosial. Tujuan dari penelitian ini adalah untuk menggambarkan pengasuhan orang tua anak berkebutuhan khusus </w:t>
      </w:r>
      <w:r w:rsidRPr="00661A04">
        <w:rPr>
          <w:rFonts w:ascii="Times New Roman" w:hAnsi="Times New Roman" w:cs="Times New Roman"/>
          <w:i/>
          <w:sz w:val="24"/>
        </w:rPr>
        <w:t>down syndorme</w:t>
      </w:r>
      <w:r>
        <w:rPr>
          <w:rFonts w:ascii="Times New Roman" w:hAnsi="Times New Roman" w:cs="Times New Roman"/>
          <w:sz w:val="24"/>
        </w:rPr>
        <w:t xml:space="preserve"> </w:t>
      </w:r>
      <w:r w:rsidR="003F3F0B">
        <w:rPr>
          <w:rFonts w:ascii="Times New Roman" w:hAnsi="Times New Roman" w:cs="Times New Roman"/>
          <w:sz w:val="24"/>
        </w:rPr>
        <w:t xml:space="preserve">untuk pemenuhan kebutuhan dasar anak </w:t>
      </w:r>
      <w:r w:rsidR="003F3F0B" w:rsidRPr="00661A04">
        <w:rPr>
          <w:rFonts w:ascii="Times New Roman" w:hAnsi="Times New Roman" w:cs="Times New Roman"/>
          <w:i/>
          <w:sz w:val="24"/>
        </w:rPr>
        <w:t>down syndrome</w:t>
      </w:r>
      <w:r w:rsidR="003F3F0B">
        <w:rPr>
          <w:rFonts w:ascii="Times New Roman" w:hAnsi="Times New Roman" w:cs="Times New Roman"/>
          <w:sz w:val="24"/>
        </w:rPr>
        <w:t xml:space="preserve"> seperti papan, sandang, untuk pemenuhan hak dasar anak melalui pengasuhan orang tua terhadap anak berkebutuhan khusus </w:t>
      </w:r>
      <w:r w:rsidR="003F3F0B" w:rsidRPr="00661A04">
        <w:rPr>
          <w:rFonts w:ascii="Times New Roman" w:hAnsi="Times New Roman" w:cs="Times New Roman"/>
          <w:i/>
          <w:sz w:val="24"/>
        </w:rPr>
        <w:t>down syndorme</w:t>
      </w:r>
      <w:r w:rsidR="003F3F0B">
        <w:rPr>
          <w:rFonts w:ascii="Times New Roman" w:hAnsi="Times New Roman" w:cs="Times New Roman"/>
          <w:sz w:val="24"/>
        </w:rPr>
        <w:t xml:space="preserve">, faktor yang menghambat pengasuhan orang tua terhadap anak berkebutuhan khusus </w:t>
      </w:r>
      <w:r w:rsidR="003F3F0B" w:rsidRPr="00661A04">
        <w:rPr>
          <w:rFonts w:ascii="Times New Roman" w:hAnsi="Times New Roman" w:cs="Times New Roman"/>
          <w:i/>
          <w:sz w:val="24"/>
        </w:rPr>
        <w:t>down syndrome</w:t>
      </w:r>
      <w:r w:rsidR="003F3F0B">
        <w:rPr>
          <w:rFonts w:ascii="Times New Roman" w:hAnsi="Times New Roman" w:cs="Times New Roman"/>
          <w:sz w:val="24"/>
        </w:rPr>
        <w:t xml:space="preserve">, serta implikasi praktis pekerja sosial dalam pengasuhan anak berkebutuhan khusus </w:t>
      </w:r>
      <w:r w:rsidR="003F3F0B" w:rsidRPr="00661A04">
        <w:rPr>
          <w:rFonts w:ascii="Times New Roman" w:hAnsi="Times New Roman" w:cs="Times New Roman"/>
          <w:i/>
          <w:sz w:val="24"/>
        </w:rPr>
        <w:t>down syndrome</w:t>
      </w:r>
      <w:r w:rsidR="003F3F0B">
        <w:rPr>
          <w:rFonts w:ascii="Times New Roman" w:hAnsi="Times New Roman" w:cs="Times New Roman"/>
          <w:sz w:val="24"/>
        </w:rPr>
        <w:t xml:space="preserve">. Metode penelitian menggunakan pendekatan kualitatif dengan </w:t>
      </w:r>
      <w:r w:rsidR="002212D4">
        <w:rPr>
          <w:rFonts w:ascii="Times New Roman" w:hAnsi="Times New Roman" w:cs="Times New Roman"/>
          <w:sz w:val="24"/>
        </w:rPr>
        <w:t>lokasi penelitian di Kelurahan B</w:t>
      </w:r>
      <w:r w:rsidR="003F3F0B">
        <w:rPr>
          <w:rFonts w:ascii="Times New Roman" w:hAnsi="Times New Roman" w:cs="Times New Roman"/>
          <w:sz w:val="24"/>
        </w:rPr>
        <w:t xml:space="preserve">atununggal Bandung. Informan penelitian adalah orang tua dan saudara kandung anak </w:t>
      </w:r>
      <w:r w:rsidR="003F3F0B" w:rsidRPr="00661A04">
        <w:rPr>
          <w:rFonts w:ascii="Times New Roman" w:hAnsi="Times New Roman" w:cs="Times New Roman"/>
          <w:i/>
          <w:sz w:val="24"/>
        </w:rPr>
        <w:t>down syndrome</w:t>
      </w:r>
      <w:r w:rsidR="003F3F0B">
        <w:rPr>
          <w:rFonts w:ascii="Times New Roman" w:hAnsi="Times New Roman" w:cs="Times New Roman"/>
          <w:sz w:val="24"/>
        </w:rPr>
        <w:t xml:space="preserve"> serta Kasi Kesejahteraan Sosial dan Tenaga Kesejahteraan </w:t>
      </w:r>
      <w:r w:rsidR="001F2D34">
        <w:rPr>
          <w:rFonts w:ascii="Times New Roman" w:hAnsi="Times New Roman" w:cs="Times New Roman"/>
          <w:sz w:val="24"/>
        </w:rPr>
        <w:t xml:space="preserve">Sosial Penyandang Disabilitas. Pengumpulan data menggunakan wawancara mendalam dan observasi non partisipan dan penelusuran data sekunder, hasil penelitian dianalisis secara kualitatif dengan menggunakan analisis koding dan kategori serta keabsahan data melalui triangulasi data. Hasil penelitian menunjukan bahwa pengasuhan orang tua akan sangat berpengaruh kepada keberlangsungan hidup anak </w:t>
      </w:r>
      <w:r w:rsidR="001F2D34" w:rsidRPr="00661A04">
        <w:rPr>
          <w:rFonts w:ascii="Times New Roman" w:hAnsi="Times New Roman" w:cs="Times New Roman"/>
          <w:i/>
          <w:sz w:val="24"/>
        </w:rPr>
        <w:t>down syndrome</w:t>
      </w:r>
      <w:r w:rsidR="001F2D34">
        <w:rPr>
          <w:rFonts w:ascii="Times New Roman" w:hAnsi="Times New Roman" w:cs="Times New Roman"/>
          <w:sz w:val="24"/>
        </w:rPr>
        <w:t xml:space="preserve">. Komunikasi, asupan gizi, penerimaan diri masih menjadi faktor penghambat dalam pengasuhan orang </w:t>
      </w:r>
      <w:r w:rsidR="00661A04">
        <w:rPr>
          <w:rFonts w:ascii="Times New Roman" w:hAnsi="Times New Roman" w:cs="Times New Roman"/>
          <w:sz w:val="24"/>
        </w:rPr>
        <w:t xml:space="preserve">tua terhadap anak </w:t>
      </w:r>
      <w:r w:rsidR="00661A04" w:rsidRPr="00661A04">
        <w:rPr>
          <w:rFonts w:ascii="Times New Roman" w:hAnsi="Times New Roman" w:cs="Times New Roman"/>
          <w:i/>
          <w:sz w:val="24"/>
        </w:rPr>
        <w:t>down syndrome</w:t>
      </w:r>
      <w:r w:rsidR="00661A04">
        <w:rPr>
          <w:rFonts w:ascii="Times New Roman" w:hAnsi="Times New Roman" w:cs="Times New Roman"/>
          <w:sz w:val="24"/>
        </w:rPr>
        <w:t>.</w:t>
      </w:r>
    </w:p>
    <w:p w:rsidR="00661A04" w:rsidRDefault="00661A04" w:rsidP="00661A04">
      <w:pPr>
        <w:ind w:left="1276" w:hanging="1276"/>
        <w:jc w:val="both"/>
        <w:rPr>
          <w:rFonts w:ascii="Times New Roman" w:hAnsi="Times New Roman" w:cs="Times New Roman"/>
          <w:i/>
          <w:sz w:val="24"/>
        </w:rPr>
      </w:pPr>
      <w:r>
        <w:rPr>
          <w:rFonts w:ascii="Times New Roman" w:hAnsi="Times New Roman" w:cs="Times New Roman"/>
          <w:sz w:val="24"/>
        </w:rPr>
        <w:t xml:space="preserve">Kata Kunci: Pengasuhan Orang Tua, Anak Berkebutuhan Khusus (ABK), </w:t>
      </w:r>
      <w:r w:rsidRPr="00661A04">
        <w:rPr>
          <w:rFonts w:ascii="Times New Roman" w:hAnsi="Times New Roman" w:cs="Times New Roman"/>
          <w:i/>
          <w:sz w:val="24"/>
        </w:rPr>
        <w:t>Down Syndrome</w:t>
      </w:r>
    </w:p>
    <w:p w:rsidR="001F4E0E" w:rsidRDefault="001F4E0E" w:rsidP="001F4E0E">
      <w:pPr>
        <w:jc w:val="center"/>
        <w:rPr>
          <w:rFonts w:ascii="Times New Roman" w:hAnsi="Times New Roman" w:cs="Times New Roman"/>
          <w:b/>
          <w:sz w:val="24"/>
        </w:rPr>
      </w:pPr>
      <w:r>
        <w:rPr>
          <w:rFonts w:ascii="Times New Roman" w:hAnsi="Times New Roman" w:cs="Times New Roman"/>
          <w:sz w:val="24"/>
        </w:rPr>
        <w:br w:type="page"/>
      </w:r>
      <w:r>
        <w:rPr>
          <w:rFonts w:ascii="Times New Roman" w:hAnsi="Times New Roman" w:cs="Times New Roman"/>
          <w:b/>
          <w:sz w:val="24"/>
        </w:rPr>
        <w:lastRenderedPageBreak/>
        <w:t>ABSTRACT</w:t>
      </w:r>
    </w:p>
    <w:p w:rsidR="001F4E0E" w:rsidRDefault="001F4E0E" w:rsidP="001F4E0E">
      <w:pPr>
        <w:jc w:val="both"/>
        <w:rPr>
          <w:rFonts w:ascii="Times New Roman" w:hAnsi="Times New Roman" w:cs="Times New Roman"/>
          <w:sz w:val="24"/>
        </w:rPr>
      </w:pPr>
      <w:r>
        <w:rPr>
          <w:rFonts w:ascii="Times New Roman" w:hAnsi="Times New Roman" w:cs="Times New Roman"/>
          <w:sz w:val="24"/>
        </w:rPr>
        <w:t>The childcare is an activity carried parent to a child where the child to be treated, with good students, and nurtured. Parenting extensive influence on the development including physical, mental, spiritual, and social. The purpose of this study was to describe the parenting children with special needs down syndorme for meeting the basic needs of children with Down syndrome such as housing, clothing, for the fulfillment of basic rights of children through parenting to children with special needs down syndorme, factors that inhibit parenting against down syndrome children with special needs, as well as the practical implications of the social worker in the care of special needs children with down syndrome. The research method uses a qualitative approach to the study site in the Village Batununggal Bandung. The informants are the parents and siblings of children with Down syndrome as well as the Head of Social Welfare Social Welfare of Persons with Disabilities. Collecting data using in-depth interviews and non-participant observation and secondary data searches, the results were analyzed qualitatively by using analysis of coding and categories as well as the validity of data through triangulation data. The results showed that parenting would be devastating to the survival of children with Down syndrome. Communication, nutrition, self-acceptance is still a limiting factor in the care of parents of children with Down syndrome. Collecting data using in-depth interviews and non-participant observation and secondary data searches, the results were analyzed qualitatively by using analysis of coding and categories as well as the validity of data through triangulation data. The results showed that parenting would be devastating to the survival of children with Down syndrome. Communication, nutrition, self-acceptance is still a limiting factor in the care of parents of children with Down syndrome. Collecting data using in-depth interviews and non-participant observation and secondary data searches, the results were analyzed qualitatively by using analysis of coding and categories as well as the validity of data through triangulation data. The results showed that parenting would be devastating to the survival of children with Down syndrome. Communication, nutrition, self-acceptance is still a limiting factor in the care of parents of children with Down syndrome.</w:t>
      </w:r>
    </w:p>
    <w:p w:rsidR="001F4E0E" w:rsidRPr="00CB0B44" w:rsidRDefault="001F4E0E" w:rsidP="001F4E0E">
      <w:pPr>
        <w:ind w:left="1276" w:hanging="1276"/>
        <w:jc w:val="both"/>
        <w:rPr>
          <w:rFonts w:ascii="Times New Roman" w:hAnsi="Times New Roman" w:cs="Times New Roman"/>
          <w:sz w:val="24"/>
        </w:rPr>
      </w:pPr>
      <w:r>
        <w:rPr>
          <w:rFonts w:ascii="Times New Roman" w:hAnsi="Times New Roman" w:cs="Times New Roman"/>
          <w:sz w:val="24"/>
        </w:rPr>
        <w:t>Keywords: Parenting, Children with Special Needs (ABK), Down Syndrome</w:t>
      </w:r>
    </w:p>
    <w:p w:rsidR="001F4E0E" w:rsidRDefault="001F4E0E">
      <w:pPr>
        <w:rPr>
          <w:rFonts w:ascii="Times New Roman" w:hAnsi="Times New Roman" w:cs="Times New Roman"/>
          <w:sz w:val="24"/>
        </w:rPr>
      </w:pPr>
    </w:p>
    <w:p w:rsidR="001F4E0E" w:rsidRDefault="001F4E0E">
      <w:pPr>
        <w:rPr>
          <w:rFonts w:ascii="Times New Roman" w:hAnsi="Times New Roman" w:cs="Times New Roman"/>
          <w:sz w:val="24"/>
        </w:rPr>
      </w:pPr>
    </w:p>
    <w:p w:rsidR="00D07281" w:rsidRDefault="00D07281">
      <w:pPr>
        <w:rPr>
          <w:rFonts w:ascii="Times New Roman" w:hAnsi="Times New Roman" w:cs="Times New Roman"/>
          <w:sz w:val="24"/>
        </w:rPr>
      </w:pPr>
    </w:p>
    <w:p w:rsidR="00D07281" w:rsidRPr="00F13F6E" w:rsidRDefault="00D07281" w:rsidP="00D07281">
      <w:pPr>
        <w:jc w:val="center"/>
        <w:rPr>
          <w:rFonts w:ascii="Times New Roman" w:hAnsi="Times New Roman" w:cs="Times New Roman"/>
          <w:b/>
          <w:sz w:val="24"/>
        </w:rPr>
      </w:pPr>
      <w:r w:rsidRPr="00F13F6E">
        <w:rPr>
          <w:rFonts w:ascii="Times New Roman" w:hAnsi="Times New Roman" w:cs="Times New Roman"/>
          <w:b/>
          <w:sz w:val="24"/>
        </w:rPr>
        <w:lastRenderedPageBreak/>
        <w:t>RINGKESAN</w:t>
      </w:r>
    </w:p>
    <w:p w:rsidR="00D07281" w:rsidRPr="00EC4F23" w:rsidRDefault="00EC4F23" w:rsidP="00461540">
      <w:pPr>
        <w:jc w:val="both"/>
        <w:rPr>
          <w:rFonts w:ascii="Times New Roman" w:hAnsi="Times New Roman" w:cs="Times New Roman"/>
          <w:sz w:val="24"/>
        </w:rPr>
      </w:pPr>
      <w:r>
        <w:rPr>
          <w:rFonts w:ascii="Times New Roman" w:hAnsi="Times New Roman" w:cs="Times New Roman"/>
          <w:sz w:val="24"/>
        </w:rPr>
        <w:t>Pangasuhan anak nyaeta kagiatan anu dilaksanakeun orang t</w:t>
      </w:r>
      <w:r w:rsidR="007A1D30">
        <w:rPr>
          <w:rFonts w:ascii="Times New Roman" w:hAnsi="Times New Roman" w:cs="Times New Roman"/>
          <w:sz w:val="24"/>
        </w:rPr>
        <w:t>ua kanu janten murangkarihna</w:t>
      </w:r>
      <w:r>
        <w:rPr>
          <w:rFonts w:ascii="Times New Roman" w:hAnsi="Times New Roman" w:cs="Times New Roman"/>
          <w:sz w:val="24"/>
        </w:rPr>
        <w:t xml:space="preserve"> di</w:t>
      </w:r>
      <w:r w:rsidR="007A1D30">
        <w:rPr>
          <w:rFonts w:ascii="Times New Roman" w:hAnsi="Times New Roman" w:cs="Times New Roman"/>
          <w:sz w:val="24"/>
        </w:rPr>
        <w:t xml:space="preserve"> </w:t>
      </w:r>
      <w:r>
        <w:rPr>
          <w:rFonts w:ascii="Times New Roman" w:hAnsi="Times New Roman" w:cs="Times New Roman"/>
          <w:sz w:val="24"/>
        </w:rPr>
        <w:t>mana kudu dirawat, di</w:t>
      </w:r>
      <w:r w:rsidR="007A1D30">
        <w:rPr>
          <w:rFonts w:ascii="Times New Roman" w:hAnsi="Times New Roman" w:cs="Times New Roman"/>
          <w:sz w:val="24"/>
        </w:rPr>
        <w:t>di</w:t>
      </w:r>
      <w:r>
        <w:rPr>
          <w:rFonts w:ascii="Times New Roman" w:hAnsi="Times New Roman" w:cs="Times New Roman"/>
          <w:sz w:val="24"/>
        </w:rPr>
        <w:t xml:space="preserve">dik kunu hade, jeung dipapatahan. Pangasuhan </w:t>
      </w:r>
      <w:bookmarkStart w:id="0" w:name="_GoBack"/>
      <w:bookmarkEnd w:id="0"/>
      <w:r>
        <w:rPr>
          <w:rFonts w:ascii="Times New Roman" w:hAnsi="Times New Roman" w:cs="Times New Roman"/>
          <w:sz w:val="24"/>
        </w:rPr>
        <w:t xml:space="preserve">mantak ngabalukarkeun anu luas kaasup kana perkembangan fisik, mental, spiritual, tur sosial. Tujuan panalitian ieu nyaeta pikeun ngembangkeun pangasuhan orang tua anak kabutuhan husus </w:t>
      </w:r>
      <w:r w:rsidRPr="00EC4F23">
        <w:rPr>
          <w:rFonts w:ascii="Times New Roman" w:hAnsi="Times New Roman" w:cs="Times New Roman"/>
          <w:i/>
          <w:sz w:val="24"/>
        </w:rPr>
        <w:t>down syndrome</w:t>
      </w:r>
      <w:r>
        <w:rPr>
          <w:rFonts w:ascii="Times New Roman" w:hAnsi="Times New Roman" w:cs="Times New Roman"/>
          <w:sz w:val="24"/>
        </w:rPr>
        <w:t xml:space="preserve"> pikeun kabutuhan dasar anak </w:t>
      </w:r>
      <w:r w:rsidRPr="007A1D30">
        <w:rPr>
          <w:rFonts w:ascii="Times New Roman" w:hAnsi="Times New Roman" w:cs="Times New Roman"/>
          <w:i/>
          <w:sz w:val="24"/>
        </w:rPr>
        <w:t>down syndrome</w:t>
      </w:r>
      <w:r>
        <w:rPr>
          <w:rFonts w:ascii="Times New Roman" w:hAnsi="Times New Roman" w:cs="Times New Roman"/>
          <w:sz w:val="24"/>
        </w:rPr>
        <w:t xml:space="preserve">, saperti papan, sandang, pikeun kabutuhan hak dasar anak </w:t>
      </w:r>
      <w:r w:rsidR="002212D4">
        <w:rPr>
          <w:rFonts w:ascii="Times New Roman" w:hAnsi="Times New Roman" w:cs="Times New Roman"/>
          <w:sz w:val="24"/>
        </w:rPr>
        <w:t xml:space="preserve">ku pangasuhan orang tua ka anak berkebutuhan husus </w:t>
      </w:r>
      <w:r w:rsidR="002212D4" w:rsidRPr="007A1D30">
        <w:rPr>
          <w:rFonts w:ascii="Times New Roman" w:hAnsi="Times New Roman" w:cs="Times New Roman"/>
          <w:i/>
          <w:sz w:val="24"/>
        </w:rPr>
        <w:t>down syndrome</w:t>
      </w:r>
      <w:r w:rsidR="002212D4">
        <w:rPr>
          <w:rFonts w:ascii="Times New Roman" w:hAnsi="Times New Roman" w:cs="Times New Roman"/>
          <w:sz w:val="24"/>
        </w:rPr>
        <w:t xml:space="preserve">, hal anu ngahambat pangsuhan orang tua ka anak berkebutuhan husus </w:t>
      </w:r>
      <w:r w:rsidR="002212D4" w:rsidRPr="007A1D30">
        <w:rPr>
          <w:rFonts w:ascii="Times New Roman" w:hAnsi="Times New Roman" w:cs="Times New Roman"/>
          <w:i/>
          <w:sz w:val="24"/>
        </w:rPr>
        <w:t>down syndrome</w:t>
      </w:r>
      <w:r w:rsidR="002212D4">
        <w:rPr>
          <w:rFonts w:ascii="Times New Roman" w:hAnsi="Times New Roman" w:cs="Times New Roman"/>
          <w:sz w:val="24"/>
        </w:rPr>
        <w:t>, saperti implikas</w:t>
      </w:r>
      <w:r w:rsidR="007A1D30">
        <w:rPr>
          <w:rFonts w:ascii="Times New Roman" w:hAnsi="Times New Roman" w:cs="Times New Roman"/>
          <w:sz w:val="24"/>
        </w:rPr>
        <w:t>i</w:t>
      </w:r>
      <w:r w:rsidR="002212D4">
        <w:rPr>
          <w:rFonts w:ascii="Times New Roman" w:hAnsi="Times New Roman" w:cs="Times New Roman"/>
          <w:sz w:val="24"/>
        </w:rPr>
        <w:t xml:space="preserve"> praktis pagawe sosial dina pangasuhan anak berkebutuhan husus </w:t>
      </w:r>
      <w:r w:rsidR="002212D4" w:rsidRPr="00F13F6E">
        <w:rPr>
          <w:rFonts w:ascii="Times New Roman" w:hAnsi="Times New Roman" w:cs="Times New Roman"/>
          <w:i/>
          <w:sz w:val="24"/>
        </w:rPr>
        <w:t>down syndrome</w:t>
      </w:r>
      <w:r w:rsidR="002212D4">
        <w:rPr>
          <w:rFonts w:ascii="Times New Roman" w:hAnsi="Times New Roman" w:cs="Times New Roman"/>
          <w:sz w:val="24"/>
        </w:rPr>
        <w:t>. Metode panlitian ngagunakeun pendekatan kualitatif</w:t>
      </w:r>
      <w:r w:rsidR="00F424FB">
        <w:rPr>
          <w:rFonts w:ascii="Times New Roman" w:hAnsi="Times New Roman" w:cs="Times New Roman"/>
          <w:sz w:val="24"/>
        </w:rPr>
        <w:t xml:space="preserve">, lokasi panalitian di Kalurahan Batununggal Bandung. Informan panalitian nyaeta kulawarga anak berkebutuhan husus </w:t>
      </w:r>
      <w:r w:rsidR="00F424FB" w:rsidRPr="00F13F6E">
        <w:rPr>
          <w:rFonts w:ascii="Times New Roman" w:hAnsi="Times New Roman" w:cs="Times New Roman"/>
          <w:i/>
          <w:sz w:val="24"/>
        </w:rPr>
        <w:t>down syndrome</w:t>
      </w:r>
      <w:r w:rsidR="00F13F6E">
        <w:rPr>
          <w:rFonts w:ascii="Times New Roman" w:hAnsi="Times New Roman" w:cs="Times New Roman"/>
          <w:sz w:val="24"/>
        </w:rPr>
        <w:t>, Kasi Kesejahteraan S</w:t>
      </w:r>
      <w:r w:rsidR="00F424FB">
        <w:rPr>
          <w:rFonts w:ascii="Times New Roman" w:hAnsi="Times New Roman" w:cs="Times New Roman"/>
          <w:sz w:val="24"/>
        </w:rPr>
        <w:t>osial sareung Tenaga Kesejahteraan Sosial Penyandang Disabilitas. Pangumpulan data ngagunakeun wawancara anu nalungtik jeun</w:t>
      </w:r>
      <w:r w:rsidR="007A1D30">
        <w:rPr>
          <w:rFonts w:ascii="Times New Roman" w:hAnsi="Times New Roman" w:cs="Times New Roman"/>
          <w:sz w:val="24"/>
        </w:rPr>
        <w:t>g observasi non partisipan sare</w:t>
      </w:r>
      <w:r w:rsidR="00F424FB">
        <w:rPr>
          <w:rFonts w:ascii="Times New Roman" w:hAnsi="Times New Roman" w:cs="Times New Roman"/>
          <w:sz w:val="24"/>
        </w:rPr>
        <w:t>ng panalusuran data skunder</w:t>
      </w:r>
      <w:r w:rsidR="007A1D30">
        <w:rPr>
          <w:rFonts w:ascii="Times New Roman" w:hAnsi="Times New Roman" w:cs="Times New Roman"/>
          <w:sz w:val="24"/>
        </w:rPr>
        <w:t>, hasil panalitian dianalisis sa</w:t>
      </w:r>
      <w:r w:rsidR="00F424FB">
        <w:rPr>
          <w:rFonts w:ascii="Times New Roman" w:hAnsi="Times New Roman" w:cs="Times New Roman"/>
          <w:sz w:val="24"/>
        </w:rPr>
        <w:t>cara kualitatif ku</w:t>
      </w:r>
      <w:r w:rsidR="00A609F3">
        <w:rPr>
          <w:rFonts w:ascii="Times New Roman" w:hAnsi="Times New Roman" w:cs="Times New Roman"/>
          <w:sz w:val="24"/>
        </w:rPr>
        <w:t xml:space="preserve"> ngagunakeun analisis koding dan</w:t>
      </w:r>
      <w:r w:rsidR="00F424FB">
        <w:rPr>
          <w:rFonts w:ascii="Times New Roman" w:hAnsi="Times New Roman" w:cs="Times New Roman"/>
          <w:sz w:val="24"/>
        </w:rPr>
        <w:t xml:space="preserve"> kategori sarta </w:t>
      </w:r>
      <w:r w:rsidR="00A609F3">
        <w:rPr>
          <w:rFonts w:ascii="Times New Roman" w:hAnsi="Times New Roman" w:cs="Times New Roman"/>
          <w:sz w:val="24"/>
        </w:rPr>
        <w:t>keabsahan data kujalan</w:t>
      </w:r>
      <w:r w:rsidR="00A609F3" w:rsidRPr="00A609F3">
        <w:rPr>
          <w:rFonts w:ascii="Times New Roman" w:hAnsi="Times New Roman" w:cs="Times New Roman"/>
          <w:sz w:val="24"/>
        </w:rPr>
        <w:t xml:space="preserve"> triangulasi data</w:t>
      </w:r>
      <w:r w:rsidR="00A609F3">
        <w:rPr>
          <w:rFonts w:ascii="Times New Roman" w:hAnsi="Times New Roman" w:cs="Times New Roman"/>
          <w:sz w:val="24"/>
        </w:rPr>
        <w:t xml:space="preserve">. Hasil panalitian nunjukeun rehna pangasuhan orang tua aya pangaruhna kulumangsungna kahirupan anak berkebutuhuan husus </w:t>
      </w:r>
      <w:r w:rsidR="00A609F3" w:rsidRPr="00F13F6E">
        <w:rPr>
          <w:rFonts w:ascii="Times New Roman" w:hAnsi="Times New Roman" w:cs="Times New Roman"/>
          <w:i/>
          <w:sz w:val="24"/>
        </w:rPr>
        <w:t>down syndrome</w:t>
      </w:r>
      <w:r w:rsidR="00A609F3">
        <w:rPr>
          <w:rFonts w:ascii="Times New Roman" w:hAnsi="Times New Roman" w:cs="Times New Roman"/>
          <w:sz w:val="24"/>
        </w:rPr>
        <w:t xml:space="preserve">. Hubungan, asupan gizi, panarimaan diri ngajadikeun faktor panghambat dina pangasuhan orang tua ka anak </w:t>
      </w:r>
      <w:r w:rsidR="00A609F3" w:rsidRPr="00F13F6E">
        <w:rPr>
          <w:rFonts w:ascii="Times New Roman" w:hAnsi="Times New Roman" w:cs="Times New Roman"/>
          <w:i/>
          <w:sz w:val="24"/>
        </w:rPr>
        <w:t>down syndrome</w:t>
      </w:r>
      <w:r w:rsidR="00A609F3">
        <w:rPr>
          <w:rFonts w:ascii="Times New Roman" w:hAnsi="Times New Roman" w:cs="Times New Roman"/>
          <w:sz w:val="24"/>
        </w:rPr>
        <w:t>.</w:t>
      </w:r>
    </w:p>
    <w:p w:rsidR="00461540" w:rsidRPr="00FF2E02" w:rsidRDefault="007A1D30" w:rsidP="00461540">
      <w:pPr>
        <w:ind w:left="1701" w:hanging="1701"/>
        <w:jc w:val="both"/>
        <w:rPr>
          <w:rFonts w:ascii="Times New Roman" w:hAnsi="Times New Roman" w:cs="Times New Roman"/>
          <w:sz w:val="24"/>
        </w:rPr>
      </w:pPr>
      <w:r>
        <w:rPr>
          <w:rFonts w:ascii="Times New Roman" w:hAnsi="Times New Roman" w:cs="Times New Roman"/>
          <w:sz w:val="24"/>
        </w:rPr>
        <w:t>Sanggem kunci: pengasuhan orang tua</w:t>
      </w:r>
      <w:r w:rsidR="00461540">
        <w:rPr>
          <w:rFonts w:ascii="Times New Roman" w:hAnsi="Times New Roman" w:cs="Times New Roman"/>
          <w:sz w:val="24"/>
        </w:rPr>
        <w:t xml:space="preserve"> , Anak Berkebutuhan Husus (ABK), </w:t>
      </w:r>
      <w:r w:rsidR="00461540" w:rsidRPr="00461540">
        <w:rPr>
          <w:rFonts w:ascii="Times New Roman" w:hAnsi="Times New Roman" w:cs="Times New Roman"/>
          <w:i/>
          <w:sz w:val="24"/>
        </w:rPr>
        <w:t>Down Syndrome</w:t>
      </w:r>
    </w:p>
    <w:sectPr w:rsidR="00461540" w:rsidRPr="00FF2E02" w:rsidSect="00E96F3B">
      <w:footerReference w:type="default" r:id="rId7"/>
      <w:pgSz w:w="11906" w:h="16838" w:code="9"/>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FB" w:rsidRDefault="00F424FB" w:rsidP="00E96F3B">
      <w:pPr>
        <w:spacing w:after="0" w:line="240" w:lineRule="auto"/>
      </w:pPr>
      <w:r>
        <w:separator/>
      </w:r>
    </w:p>
  </w:endnote>
  <w:endnote w:type="continuationSeparator" w:id="0">
    <w:p w:rsidR="00F424FB" w:rsidRDefault="00F424FB" w:rsidP="00E9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33307"/>
      <w:docPartObj>
        <w:docPartGallery w:val="Page Numbers (Bottom of Page)"/>
        <w:docPartUnique/>
      </w:docPartObj>
    </w:sdtPr>
    <w:sdtEndPr>
      <w:rPr>
        <w:noProof/>
      </w:rPr>
    </w:sdtEndPr>
    <w:sdtContent>
      <w:p w:rsidR="00F424FB" w:rsidRDefault="00F424FB">
        <w:pPr>
          <w:pStyle w:val="Footer"/>
          <w:jc w:val="center"/>
        </w:pPr>
        <w:r>
          <w:fldChar w:fldCharType="begin"/>
        </w:r>
        <w:r>
          <w:instrText xml:space="preserve"> PAGE   \* MERGEFORMAT </w:instrText>
        </w:r>
        <w:r>
          <w:fldChar w:fldCharType="separate"/>
        </w:r>
        <w:r w:rsidR="00F13F6E">
          <w:rPr>
            <w:noProof/>
          </w:rPr>
          <w:t>v</w:t>
        </w:r>
        <w:r>
          <w:rPr>
            <w:noProof/>
          </w:rPr>
          <w:fldChar w:fldCharType="end"/>
        </w:r>
      </w:p>
    </w:sdtContent>
  </w:sdt>
  <w:p w:rsidR="00F424FB" w:rsidRDefault="00F4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FB" w:rsidRDefault="00F424FB" w:rsidP="00E96F3B">
      <w:pPr>
        <w:spacing w:after="0" w:line="240" w:lineRule="auto"/>
      </w:pPr>
      <w:r>
        <w:separator/>
      </w:r>
    </w:p>
  </w:footnote>
  <w:footnote w:type="continuationSeparator" w:id="0">
    <w:p w:rsidR="00F424FB" w:rsidRDefault="00F424FB" w:rsidP="00E96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44"/>
    <w:rsid w:val="001A2AC5"/>
    <w:rsid w:val="001B2D06"/>
    <w:rsid w:val="001F2D34"/>
    <w:rsid w:val="001F4E0E"/>
    <w:rsid w:val="002212D4"/>
    <w:rsid w:val="003F3F0B"/>
    <w:rsid w:val="00421694"/>
    <w:rsid w:val="00461540"/>
    <w:rsid w:val="004B7E91"/>
    <w:rsid w:val="004F14AB"/>
    <w:rsid w:val="00661A04"/>
    <w:rsid w:val="007A1D30"/>
    <w:rsid w:val="00A609F3"/>
    <w:rsid w:val="00C145EA"/>
    <w:rsid w:val="00CB0B44"/>
    <w:rsid w:val="00D07281"/>
    <w:rsid w:val="00DE64AC"/>
    <w:rsid w:val="00E96F3B"/>
    <w:rsid w:val="00EC4F23"/>
    <w:rsid w:val="00F13F6E"/>
    <w:rsid w:val="00F424FB"/>
    <w:rsid w:val="00FF2E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3B"/>
  </w:style>
  <w:style w:type="paragraph" w:styleId="Footer">
    <w:name w:val="footer"/>
    <w:basedOn w:val="Normal"/>
    <w:link w:val="FooterChar"/>
    <w:uiPriority w:val="99"/>
    <w:unhideWhenUsed/>
    <w:rsid w:val="00E96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3B"/>
  </w:style>
  <w:style w:type="paragraph" w:styleId="Footer">
    <w:name w:val="footer"/>
    <w:basedOn w:val="Normal"/>
    <w:link w:val="FooterChar"/>
    <w:uiPriority w:val="99"/>
    <w:unhideWhenUsed/>
    <w:rsid w:val="00E96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2019-06-26T03:14:00Z</dcterms:created>
  <dcterms:modified xsi:type="dcterms:W3CDTF">2019-09-22T06:09:00Z</dcterms:modified>
</cp:coreProperties>
</file>