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E2F" w:rsidRPr="006267FB" w:rsidRDefault="00786E2F" w:rsidP="00786E2F">
      <w:pPr>
        <w:spacing w:after="0" w:line="480" w:lineRule="auto"/>
        <w:jc w:val="center"/>
        <w:rPr>
          <w:rFonts w:ascii="Times New Roman" w:hAnsi="Times New Roman" w:cs="Times New Roman"/>
          <w:sz w:val="24"/>
          <w:szCs w:val="24"/>
          <w:lang w:val="en-US"/>
        </w:rPr>
      </w:pPr>
      <w:r w:rsidRPr="00C968A4">
        <w:rPr>
          <w:rFonts w:ascii="Times New Roman" w:hAnsi="Times New Roman" w:cs="Times New Roman"/>
          <w:b/>
          <w:sz w:val="28"/>
          <w:szCs w:val="24"/>
        </w:rPr>
        <w:t>BAB I</w:t>
      </w:r>
      <w:r w:rsidRPr="00C968A4">
        <w:rPr>
          <w:rFonts w:ascii="Times New Roman" w:hAnsi="Times New Roman" w:cs="Times New Roman"/>
          <w:b/>
          <w:sz w:val="28"/>
          <w:szCs w:val="24"/>
          <w:lang w:val="en-US"/>
        </w:rPr>
        <w:t>II</w:t>
      </w:r>
    </w:p>
    <w:p w:rsidR="00786E2F" w:rsidRDefault="00786E2F" w:rsidP="00786E2F">
      <w:pPr>
        <w:spacing w:after="0" w:line="480" w:lineRule="auto"/>
        <w:jc w:val="center"/>
        <w:rPr>
          <w:rFonts w:ascii="Times New Roman" w:eastAsia="Calibri" w:hAnsi="Times New Roman" w:cs="Times New Roman"/>
          <w:b/>
          <w:sz w:val="28"/>
          <w:szCs w:val="24"/>
          <w:lang w:val="en-US"/>
        </w:rPr>
      </w:pPr>
      <w:r>
        <w:rPr>
          <w:rFonts w:ascii="Times New Roman" w:eastAsia="Calibri" w:hAnsi="Times New Roman" w:cs="Times New Roman"/>
          <w:b/>
          <w:sz w:val="28"/>
          <w:szCs w:val="24"/>
          <w:lang w:val="en-US"/>
        </w:rPr>
        <w:t>METODE PENELITIAN</w:t>
      </w:r>
    </w:p>
    <w:p w:rsidR="00786E2F" w:rsidRPr="001C383B" w:rsidRDefault="00786E2F" w:rsidP="00C1193C">
      <w:pPr>
        <w:spacing w:after="0" w:line="480" w:lineRule="auto"/>
        <w:rPr>
          <w:rFonts w:ascii="Times New Roman" w:eastAsia="Calibri" w:hAnsi="Times New Roman" w:cs="Times New Roman"/>
          <w:b/>
          <w:szCs w:val="24"/>
          <w:lang w:val="en-US"/>
        </w:rPr>
      </w:pPr>
    </w:p>
    <w:p w:rsidR="00786E2F" w:rsidRPr="00735812" w:rsidRDefault="009C6F01" w:rsidP="00975CFE">
      <w:pPr>
        <w:pStyle w:val="ListParagraph"/>
        <w:numPr>
          <w:ilvl w:val="0"/>
          <w:numId w:val="2"/>
        </w:numPr>
        <w:tabs>
          <w:tab w:val="left" w:leader="dot" w:pos="7655"/>
        </w:tabs>
        <w:spacing w:after="0" w:line="480" w:lineRule="auto"/>
        <w:ind w:left="540" w:hanging="540"/>
        <w:rPr>
          <w:rFonts w:ascii="Times New Roman" w:hAnsi="Times New Roman" w:cs="Times New Roman"/>
          <w:b/>
          <w:sz w:val="24"/>
          <w:szCs w:val="24"/>
        </w:rPr>
      </w:pPr>
      <w:r>
        <w:rPr>
          <w:rFonts w:ascii="Times New Roman" w:hAnsi="Times New Roman" w:cs="Times New Roman"/>
          <w:b/>
          <w:sz w:val="24"/>
          <w:szCs w:val="24"/>
          <w:lang w:val="en-US"/>
        </w:rPr>
        <w:t xml:space="preserve">Metode Penelitian </w:t>
      </w:r>
    </w:p>
    <w:p w:rsidR="000D73FE" w:rsidRDefault="000D73FE" w:rsidP="000D73FE">
      <w:pPr>
        <w:pStyle w:val="Default"/>
        <w:spacing w:line="480" w:lineRule="auto"/>
        <w:ind w:firstLine="550"/>
        <w:jc w:val="both"/>
      </w:pPr>
      <w:r>
        <w:t xml:space="preserve">Metode penelitian merupakan suatu rancangan peneliti dalam memperoleh informasi maupun data yang berhubungan dengan penelitian serta </w:t>
      </w:r>
      <w:r w:rsidR="003B365E">
        <w:t>sebagai</w:t>
      </w:r>
      <w:r>
        <w:t xml:space="preserve"> alat dalam membantu peneliti dalam memecahkan suatu masalah dalam penelitiannya.</w:t>
      </w:r>
      <w:r w:rsidR="001D5A39">
        <w:t xml:space="preserve"> </w:t>
      </w:r>
      <w:r w:rsidRPr="000D73FE">
        <w:t xml:space="preserve">Menurut Sugiyono (2016:2) metode penelitian pada dasarnya merupakan cara ilmiah untuk mendapatkan data dengan tujuan dan kegunaan tertentu. </w:t>
      </w:r>
    </w:p>
    <w:p w:rsidR="003B365E" w:rsidRDefault="00786E2F" w:rsidP="003B365E">
      <w:pPr>
        <w:pStyle w:val="Default"/>
        <w:spacing w:line="480" w:lineRule="auto"/>
        <w:ind w:firstLine="540"/>
        <w:jc w:val="both"/>
      </w:pPr>
      <w:r w:rsidRPr="003B365E">
        <w:t>Pen</w:t>
      </w:r>
      <w:r w:rsidR="00AA44F9" w:rsidRPr="003B365E">
        <w:t xml:space="preserve">elitian yang penulis lakukan </w:t>
      </w:r>
      <w:r w:rsidR="003B365E" w:rsidRPr="003B365E">
        <w:t xml:space="preserve">menggunakan metode deskriptif serta verifikatif karena metode tersebut </w:t>
      </w:r>
      <w:r w:rsidR="003B365E">
        <w:t xml:space="preserve">dirasa sesuai dan dapat </w:t>
      </w:r>
      <w:r w:rsidR="003B365E" w:rsidRPr="003B365E">
        <w:t>mendukung dengan permasalahan yang dihadapi oleh penulis.</w:t>
      </w:r>
      <w:r w:rsidR="003B365E">
        <w:t>Karena penulis menggunakan tiga variabel dalam penelitian ini yaitu kualitas pelayanan elektorik (X), kepuasan pel</w:t>
      </w:r>
      <w:r w:rsidR="008E5979">
        <w:t>anggan (Y) serta</w:t>
      </w:r>
      <w:r w:rsidR="003B365E">
        <w:t xml:space="preserve"> loyalitas pelanggan (Z)</w:t>
      </w:r>
      <w:r w:rsidR="008E5979">
        <w:t>.</w:t>
      </w:r>
      <w:r w:rsidR="003B365E" w:rsidRPr="003B365E">
        <w:t xml:space="preserve"> Menurut Sugiyono (2016:11) penelitian deskriptif adalah penelitian yang dilakukan untuk mengetahui nilai variabel mandiri, baik satu variabel atau lebih tanpa membuat perbandingan, atau menghubungkan dengan variabel lain yang diteliti dan dianalisis sehingga menghasilkan suatu kesimpulan. Kemudian penelitian verifikatif menurut Sugiyono (2016:11)</w:t>
      </w:r>
      <w:r w:rsidR="00DB0CE3">
        <w:t xml:space="preserve"> </w:t>
      </w:r>
      <w:r w:rsidR="003B365E" w:rsidRPr="003B365E">
        <w:t xml:space="preserve"> adalah suatu penelitian yang ditunjukan untuk menguji teori, dan penelitian akan mencoba menghasilkan informasi ilmiah baru yaitu status hipotesis yang berupa kesimpulan apakah suatu hipotesis diterima atau ditolak.  </w:t>
      </w:r>
    </w:p>
    <w:p w:rsidR="00202E0F" w:rsidRPr="003B7272" w:rsidRDefault="008E5979" w:rsidP="00C71844">
      <w:pPr>
        <w:pStyle w:val="Default"/>
        <w:spacing w:line="480" w:lineRule="auto"/>
        <w:ind w:firstLine="540"/>
        <w:jc w:val="both"/>
      </w:pPr>
      <w:r>
        <w:t xml:space="preserve">Metode penelitian deskriptif yang digunakan penulis adalah untuk menjawab rumusan masalah yang sebelumnya telah dibuat oleh </w:t>
      </w:r>
      <w:r w:rsidR="0055785F">
        <w:t xml:space="preserve"> </w:t>
      </w:r>
      <w:r>
        <w:t xml:space="preserve">penulis </w:t>
      </w:r>
      <w:r w:rsidR="0055785F">
        <w:t xml:space="preserve"> </w:t>
      </w:r>
      <w:r>
        <w:t>di bab</w:t>
      </w:r>
      <w:r w:rsidR="00202E0F">
        <w:t xml:space="preserve"> 1</w:t>
      </w:r>
      <w:r w:rsidR="00C71844">
        <w:t xml:space="preserve"> </w:t>
      </w:r>
      <w:r>
        <w:t>yaitu rumusan masalah nomor sa</w:t>
      </w:r>
      <w:r w:rsidR="00D37B02">
        <w:t xml:space="preserve">tu, dua dan tiga. Metode desktiptif digunakan </w:t>
      </w:r>
      <w:r w:rsidR="00D37B02">
        <w:lastRenderedPageBreak/>
        <w:t xml:space="preserve">untuk mengetahui bagaimana persepsi mahasiswa  fakultas ekonomi dan bisnis universitas pasundan mengenai kualitas pelayanan elektronik, kepuasan pelanggan, dan loyalitas pelanggan pada </w:t>
      </w:r>
      <w:r w:rsidR="00D37B02" w:rsidRPr="00D37B02">
        <w:rPr>
          <w:i/>
        </w:rPr>
        <w:t>online shop</w:t>
      </w:r>
      <w:r w:rsidR="00D37B02">
        <w:t xml:space="preserve"> JD.ID di Universitas pasundan. </w:t>
      </w:r>
      <w:r w:rsidR="00202E0F">
        <w:t>Sedangkan Metode penelitian verifikat</w:t>
      </w:r>
      <w:r w:rsidR="00D37B02">
        <w:t>if yang digunakan penulis yaitu</w:t>
      </w:r>
      <w:r w:rsidR="00202E0F">
        <w:t xml:space="preserve"> untuk menjawab rumusan masalah nomor empat</w:t>
      </w:r>
      <w:r w:rsidR="00D37B02">
        <w:t xml:space="preserve">, lima dan enam. Metode verifikatif digunakan untuk mengetahui </w:t>
      </w:r>
      <w:r w:rsidR="00202E0F" w:rsidRPr="00C678F2">
        <w:t xml:space="preserve">Seberapa besar pengaruh kualitas pelayanan eletronik terhadap kepuasan pelanggan </w:t>
      </w:r>
      <w:r w:rsidR="00D37B02">
        <w:t xml:space="preserve">serta </w:t>
      </w:r>
      <w:r w:rsidR="00202E0F" w:rsidRPr="003B7272">
        <w:t>Seber</w:t>
      </w:r>
      <w:r w:rsidR="008011D3" w:rsidRPr="003B7272">
        <w:t>apa besar pegaruh kepuasan pelanggan</w:t>
      </w:r>
      <w:r w:rsidR="00202E0F" w:rsidRPr="003B7272">
        <w:t xml:space="preserve"> terhadap loyalitas pelanggan</w:t>
      </w:r>
      <w:r w:rsidR="00D37B02">
        <w:t xml:space="preserve"> dan </w:t>
      </w:r>
      <w:r w:rsidR="00202E0F" w:rsidRPr="003B7272">
        <w:t>Seberapa b</w:t>
      </w:r>
      <w:r w:rsidR="004D14FE" w:rsidRPr="003B7272">
        <w:t xml:space="preserve">esar pengaruh </w:t>
      </w:r>
      <w:r w:rsidR="008011D3" w:rsidRPr="003B7272">
        <w:t xml:space="preserve">kualitas pelayanan elektronik dan </w:t>
      </w:r>
      <w:r w:rsidR="004D14FE" w:rsidRPr="003B7272">
        <w:t>kepuasan pelanggan terhadap loyalitas pelanggan</w:t>
      </w:r>
      <w:r w:rsidR="00202E0F" w:rsidRPr="003B7272">
        <w:t xml:space="preserve"> pada </w:t>
      </w:r>
      <w:r w:rsidR="00202E0F" w:rsidRPr="003B7272">
        <w:rPr>
          <w:i/>
        </w:rPr>
        <w:t>online shop</w:t>
      </w:r>
      <w:r w:rsidR="00202E0F" w:rsidRPr="003B7272">
        <w:t xml:space="preserve"> JD.ID di Universitas</w:t>
      </w:r>
      <w:r w:rsidR="00BD4CB9" w:rsidRPr="003B7272">
        <w:t xml:space="preserve"> </w:t>
      </w:r>
      <w:r w:rsidR="00202E0F" w:rsidRPr="003B7272">
        <w:t>Pasundan</w:t>
      </w:r>
      <w:r w:rsidR="008011D3" w:rsidRPr="003B7272">
        <w:t xml:space="preserve"> baik secara simultan maupun parsial</w:t>
      </w:r>
    </w:p>
    <w:p w:rsidR="0074272F" w:rsidRPr="0074272F" w:rsidRDefault="0074272F" w:rsidP="00D37B02">
      <w:pPr>
        <w:tabs>
          <w:tab w:val="left" w:pos="550"/>
        </w:tabs>
        <w:spacing w:after="0" w:line="480" w:lineRule="auto"/>
        <w:ind w:right="35"/>
        <w:jc w:val="both"/>
        <w:rPr>
          <w:rFonts w:ascii="Times New Roman" w:hAnsi="Times New Roman" w:cs="Times New Roman"/>
          <w:sz w:val="24"/>
          <w:szCs w:val="24"/>
          <w:lang w:val="en-US"/>
        </w:rPr>
      </w:pPr>
    </w:p>
    <w:p w:rsidR="00786E2F" w:rsidRPr="00735812" w:rsidRDefault="00786E2F" w:rsidP="00975CFE">
      <w:pPr>
        <w:pStyle w:val="ListParagraph"/>
        <w:numPr>
          <w:ilvl w:val="0"/>
          <w:numId w:val="2"/>
        </w:numPr>
        <w:tabs>
          <w:tab w:val="left" w:leader="dot" w:pos="7655"/>
        </w:tabs>
        <w:spacing w:after="0" w:line="480" w:lineRule="auto"/>
        <w:ind w:left="540" w:hanging="540"/>
        <w:rPr>
          <w:rFonts w:ascii="Times New Roman" w:hAnsi="Times New Roman" w:cs="Times New Roman"/>
          <w:b/>
          <w:sz w:val="24"/>
          <w:szCs w:val="24"/>
        </w:rPr>
      </w:pPr>
      <w:r w:rsidRPr="00735812">
        <w:rPr>
          <w:rFonts w:ascii="Times New Roman" w:hAnsi="Times New Roman" w:cs="Times New Roman"/>
          <w:b/>
          <w:sz w:val="24"/>
          <w:szCs w:val="24"/>
          <w:lang w:val="en-US"/>
        </w:rPr>
        <w:t>Definisi Variabel dan Operasionalisasi Variabel</w:t>
      </w:r>
    </w:p>
    <w:p w:rsidR="00E90F1D" w:rsidRDefault="00E90F1D" w:rsidP="0074272F">
      <w:pPr>
        <w:spacing w:after="0" w:line="480" w:lineRule="auto"/>
        <w:ind w:firstLine="540"/>
        <w:jc w:val="both"/>
        <w:rPr>
          <w:rFonts w:ascii="Times New Roman" w:hAnsi="Times New Roman" w:cs="Times New Roman"/>
          <w:sz w:val="24"/>
          <w:szCs w:val="24"/>
          <w:lang w:val="en-US"/>
        </w:rPr>
      </w:pPr>
      <w:r>
        <w:rPr>
          <w:rFonts w:ascii="Times New Roman" w:hAnsi="Times New Roman" w:cs="Times New Roman"/>
          <w:sz w:val="24"/>
          <w:szCs w:val="24"/>
        </w:rPr>
        <w:t xml:space="preserve">Definisi variabel </w:t>
      </w:r>
      <w:r>
        <w:rPr>
          <w:rFonts w:ascii="Times New Roman" w:hAnsi="Times New Roman" w:cs="Times New Roman"/>
          <w:sz w:val="24"/>
          <w:szCs w:val="24"/>
          <w:lang w:val="en-US"/>
        </w:rPr>
        <w:t>merupakan</w:t>
      </w:r>
      <w:r w:rsidR="00BD4CB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penjabaran mengenai arti dan makna </w:t>
      </w:r>
      <w:r w:rsidR="00786E2F" w:rsidRPr="0053279D">
        <w:rPr>
          <w:rFonts w:ascii="Times New Roman" w:hAnsi="Times New Roman" w:cs="Times New Roman"/>
          <w:sz w:val="24"/>
          <w:szCs w:val="24"/>
        </w:rPr>
        <w:t>batasan sejauh mana penelitian yang akan dilakukan. Operasional variabel diperlukan untuk mengubah masalah yang diteliti ke dalam bentuk variabel, kemudian menentukan jenis dan indikator dari variabel-variabel yang terkait</w:t>
      </w:r>
      <w:r w:rsidR="00786E2F">
        <w:rPr>
          <w:rFonts w:ascii="Times New Roman" w:hAnsi="Times New Roman" w:cs="Times New Roman"/>
          <w:sz w:val="24"/>
          <w:szCs w:val="24"/>
          <w:lang w:val="en-US"/>
        </w:rPr>
        <w:t xml:space="preserve"> Adapun variabelnya adalah kualitas pelayanan </w:t>
      </w:r>
      <w:r w:rsidR="002E3840">
        <w:rPr>
          <w:rFonts w:ascii="Times New Roman" w:hAnsi="Times New Roman" w:cs="Times New Roman"/>
          <w:sz w:val="24"/>
          <w:szCs w:val="24"/>
          <w:lang w:val="en-US"/>
        </w:rPr>
        <w:t>elektronik (X), kepuasan pelanggan ( Y) dan loyalitas pelanggan</w:t>
      </w:r>
      <w:r w:rsidR="00786E2F">
        <w:rPr>
          <w:rFonts w:ascii="Times New Roman" w:hAnsi="Times New Roman" w:cs="Times New Roman"/>
          <w:sz w:val="24"/>
          <w:szCs w:val="24"/>
          <w:lang w:val="en-US"/>
        </w:rPr>
        <w:t xml:space="preserve"> (Z)</w:t>
      </w:r>
    </w:p>
    <w:p w:rsidR="00D37B02" w:rsidRPr="00D41CEB" w:rsidRDefault="00D37B02" w:rsidP="00D37B02">
      <w:pPr>
        <w:spacing w:after="0" w:line="480" w:lineRule="auto"/>
        <w:jc w:val="both"/>
        <w:rPr>
          <w:rFonts w:ascii="Times New Roman" w:hAnsi="Times New Roman" w:cs="Times New Roman"/>
          <w:sz w:val="24"/>
          <w:szCs w:val="24"/>
          <w:lang w:val="en-US"/>
        </w:rPr>
      </w:pPr>
    </w:p>
    <w:p w:rsidR="00786E2F" w:rsidRPr="00550CDB" w:rsidRDefault="00553EA3" w:rsidP="003B7272">
      <w:pPr>
        <w:pStyle w:val="ListParagraph"/>
        <w:numPr>
          <w:ilvl w:val="2"/>
          <w:numId w:val="11"/>
        </w:numPr>
        <w:tabs>
          <w:tab w:val="left" w:leader="dot" w:pos="7655"/>
        </w:tabs>
        <w:spacing w:after="0" w:line="480" w:lineRule="auto"/>
        <w:ind w:left="550" w:hanging="550"/>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786E2F" w:rsidRPr="00550CDB">
        <w:rPr>
          <w:rFonts w:ascii="Times New Roman" w:hAnsi="Times New Roman" w:cs="Times New Roman"/>
          <w:b/>
          <w:sz w:val="24"/>
          <w:szCs w:val="24"/>
          <w:lang w:val="en-US"/>
        </w:rPr>
        <w:t>Definisi Variabel</w:t>
      </w:r>
    </w:p>
    <w:p w:rsidR="00D37B02" w:rsidRDefault="009C6F01" w:rsidP="00786E2F">
      <w:pPr>
        <w:spacing w:after="0" w:line="48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94033">
        <w:rPr>
          <w:rFonts w:ascii="Times New Roman" w:hAnsi="Times New Roman" w:cs="Times New Roman"/>
          <w:sz w:val="24"/>
          <w:szCs w:val="24"/>
          <w:lang w:val="en-US"/>
        </w:rPr>
        <w:t xml:space="preserve">Definisi variabel merupakan penjelasan tentang variabel-variabel yang yang </w:t>
      </w:r>
    </w:p>
    <w:p w:rsidR="00786E2F" w:rsidRDefault="00794033" w:rsidP="00D37B02">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akan diteliti. </w:t>
      </w:r>
      <w:r w:rsidR="00786E2F" w:rsidRPr="0023226D">
        <w:rPr>
          <w:rFonts w:ascii="Times New Roman" w:hAnsi="Times New Roman" w:cs="Times New Roman"/>
          <w:sz w:val="24"/>
          <w:szCs w:val="24"/>
        </w:rPr>
        <w:t>Setelah ditetapkan mana variable bebas (</w:t>
      </w:r>
      <w:r w:rsidR="00593FA1">
        <w:rPr>
          <w:rFonts w:ascii="Times New Roman" w:hAnsi="Times New Roman" w:cs="Times New Roman"/>
          <w:sz w:val="24"/>
          <w:szCs w:val="24"/>
        </w:rPr>
        <w:t>independen variable) dan variab</w:t>
      </w:r>
      <w:r w:rsidR="00786E2F" w:rsidRPr="0023226D">
        <w:rPr>
          <w:rFonts w:ascii="Times New Roman" w:hAnsi="Times New Roman" w:cs="Times New Roman"/>
          <w:sz w:val="24"/>
          <w:szCs w:val="24"/>
        </w:rPr>
        <w:t>e</w:t>
      </w:r>
      <w:r w:rsidR="00593FA1">
        <w:rPr>
          <w:rFonts w:ascii="Times New Roman" w:hAnsi="Times New Roman" w:cs="Times New Roman"/>
          <w:sz w:val="24"/>
          <w:szCs w:val="24"/>
          <w:lang w:val="en-US"/>
        </w:rPr>
        <w:t>l</w:t>
      </w:r>
      <w:r w:rsidR="00786E2F" w:rsidRPr="0023226D">
        <w:rPr>
          <w:rFonts w:ascii="Times New Roman" w:hAnsi="Times New Roman" w:cs="Times New Roman"/>
          <w:sz w:val="24"/>
          <w:szCs w:val="24"/>
        </w:rPr>
        <w:t xml:space="preserve"> terikat (</w:t>
      </w:r>
      <w:r w:rsidR="00D41CEB">
        <w:rPr>
          <w:rFonts w:ascii="Times New Roman" w:hAnsi="Times New Roman" w:cs="Times New Roman"/>
          <w:sz w:val="24"/>
          <w:szCs w:val="24"/>
        </w:rPr>
        <w:t xml:space="preserve">dependent variable) </w:t>
      </w:r>
      <w:r>
        <w:rPr>
          <w:rFonts w:ascii="Times New Roman" w:hAnsi="Times New Roman" w:cs="Times New Roman"/>
          <w:sz w:val="24"/>
          <w:szCs w:val="24"/>
          <w:lang w:val="en-US"/>
        </w:rPr>
        <w:t xml:space="preserve">dan variabel moderator (independen kedua) </w:t>
      </w:r>
      <w:r w:rsidR="00D41CEB">
        <w:rPr>
          <w:rFonts w:ascii="Times New Roman" w:hAnsi="Times New Roman" w:cs="Times New Roman"/>
          <w:sz w:val="24"/>
          <w:szCs w:val="24"/>
        </w:rPr>
        <w:lastRenderedPageBreak/>
        <w:t xml:space="preserve">maka </w:t>
      </w:r>
      <w:r w:rsidR="00D41CEB">
        <w:rPr>
          <w:rFonts w:ascii="Times New Roman" w:hAnsi="Times New Roman" w:cs="Times New Roman"/>
          <w:sz w:val="24"/>
          <w:szCs w:val="24"/>
          <w:lang w:val="en-US"/>
        </w:rPr>
        <w:t>penulis akan me</w:t>
      </w:r>
      <w:r w:rsidR="00786E2F" w:rsidRPr="0023226D">
        <w:rPr>
          <w:rFonts w:ascii="Times New Roman" w:hAnsi="Times New Roman" w:cs="Times New Roman"/>
          <w:sz w:val="24"/>
          <w:szCs w:val="24"/>
        </w:rPr>
        <w:t>lakukan penjelasan atau pendefinisia</w:t>
      </w:r>
      <w:r w:rsidR="00D41CEB">
        <w:rPr>
          <w:rFonts w:ascii="Times New Roman" w:hAnsi="Times New Roman" w:cs="Times New Roman"/>
          <w:sz w:val="24"/>
          <w:szCs w:val="24"/>
        </w:rPr>
        <w:t>n terhadap masing-masing variab</w:t>
      </w:r>
      <w:r w:rsidR="00786E2F" w:rsidRPr="0023226D">
        <w:rPr>
          <w:rFonts w:ascii="Times New Roman" w:hAnsi="Times New Roman" w:cs="Times New Roman"/>
          <w:sz w:val="24"/>
          <w:szCs w:val="24"/>
        </w:rPr>
        <w:t>e</w:t>
      </w:r>
      <w:r w:rsidR="00D41CEB">
        <w:rPr>
          <w:rFonts w:ascii="Times New Roman" w:hAnsi="Times New Roman" w:cs="Times New Roman"/>
          <w:sz w:val="24"/>
          <w:szCs w:val="24"/>
          <w:lang w:val="en-US"/>
        </w:rPr>
        <w:t>l</w:t>
      </w:r>
      <w:r w:rsidR="00786E2F" w:rsidRPr="0023226D">
        <w:rPr>
          <w:rFonts w:ascii="Times New Roman" w:hAnsi="Times New Roman" w:cs="Times New Roman"/>
          <w:sz w:val="24"/>
          <w:szCs w:val="24"/>
        </w:rPr>
        <w:t xml:space="preserve"> yang digunakan terdiri dari :</w:t>
      </w:r>
    </w:p>
    <w:p w:rsidR="000074CB" w:rsidRPr="000074CB" w:rsidRDefault="00786E2F" w:rsidP="00975CFE">
      <w:pPr>
        <w:pStyle w:val="ListParagraph"/>
        <w:numPr>
          <w:ilvl w:val="0"/>
          <w:numId w:val="13"/>
        </w:numPr>
        <w:spacing w:after="0" w:line="480" w:lineRule="auto"/>
        <w:ind w:left="550" w:hanging="550"/>
        <w:jc w:val="both"/>
        <w:rPr>
          <w:rFonts w:ascii="Times New Roman" w:hAnsi="Times New Roman" w:cs="Times New Roman"/>
          <w:sz w:val="24"/>
          <w:szCs w:val="24"/>
        </w:rPr>
      </w:pPr>
      <w:r>
        <w:rPr>
          <w:rFonts w:ascii="Times New Roman" w:hAnsi="Times New Roman" w:cs="Times New Roman"/>
          <w:sz w:val="24"/>
          <w:szCs w:val="24"/>
        </w:rPr>
        <w:t xml:space="preserve">Kualitas pelayanan </w:t>
      </w:r>
      <w:r w:rsidR="00593FA1">
        <w:rPr>
          <w:rFonts w:ascii="Times New Roman" w:hAnsi="Times New Roman" w:cs="Times New Roman"/>
          <w:sz w:val="24"/>
          <w:szCs w:val="24"/>
          <w:lang w:val="en-US"/>
        </w:rPr>
        <w:t xml:space="preserve">elektronik </w:t>
      </w:r>
      <w:r>
        <w:rPr>
          <w:rFonts w:ascii="Times New Roman" w:hAnsi="Times New Roman" w:cs="Times New Roman"/>
          <w:sz w:val="24"/>
          <w:szCs w:val="24"/>
        </w:rPr>
        <w:t>(X)</w:t>
      </w:r>
    </w:p>
    <w:p w:rsidR="00794033" w:rsidRPr="00794033" w:rsidRDefault="00593FA1" w:rsidP="00794033">
      <w:pPr>
        <w:spacing w:after="0" w:line="480" w:lineRule="auto"/>
        <w:ind w:firstLine="540"/>
        <w:jc w:val="both"/>
        <w:rPr>
          <w:rFonts w:ascii="Times New Roman" w:hAnsi="Times New Roman" w:cs="Times New Roman"/>
          <w:sz w:val="24"/>
          <w:szCs w:val="24"/>
          <w:lang w:val="en-US"/>
        </w:rPr>
      </w:pPr>
      <w:r w:rsidRPr="000C7A2A">
        <w:rPr>
          <w:rFonts w:ascii="Times New Roman" w:hAnsi="Times New Roman" w:cs="Times New Roman"/>
          <w:sz w:val="24"/>
          <w:szCs w:val="24"/>
          <w:lang w:val="en-US"/>
        </w:rPr>
        <w:t xml:space="preserve">Kualitas pelayanan </w:t>
      </w:r>
      <w:r w:rsidRPr="000C7A2A">
        <w:rPr>
          <w:rFonts w:ascii="Times New Roman" w:hAnsi="Times New Roman" w:cs="Times New Roman"/>
          <w:i/>
          <w:sz w:val="24"/>
          <w:szCs w:val="24"/>
          <w:lang w:val="en-US"/>
        </w:rPr>
        <w:t>online</w:t>
      </w:r>
      <w:r w:rsidR="00C85922">
        <w:rPr>
          <w:rFonts w:ascii="Times New Roman" w:hAnsi="Times New Roman" w:cs="Times New Roman"/>
          <w:i/>
          <w:sz w:val="24"/>
          <w:szCs w:val="24"/>
          <w:lang w:val="en-US"/>
        </w:rPr>
        <w:t xml:space="preserve"> </w:t>
      </w:r>
      <w:r w:rsidRPr="000C7A2A">
        <w:rPr>
          <w:rFonts w:ascii="Times New Roman" w:hAnsi="Times New Roman" w:cs="Times New Roman"/>
          <w:sz w:val="24"/>
          <w:szCs w:val="24"/>
          <w:lang w:val="en-US"/>
        </w:rPr>
        <w:t>menurut</w:t>
      </w:r>
      <w:r w:rsidR="00794033">
        <w:rPr>
          <w:rFonts w:ascii="Times New Roman" w:hAnsi="Times New Roman" w:cs="Times New Roman"/>
          <w:sz w:val="24"/>
          <w:szCs w:val="24"/>
          <w:lang w:val="en-US"/>
        </w:rPr>
        <w:t xml:space="preserve"> </w:t>
      </w:r>
      <w:r w:rsidR="00794033" w:rsidRPr="000C7A2A">
        <w:rPr>
          <w:rFonts w:ascii="Times New Roman" w:hAnsi="Times New Roman" w:cs="Times New Roman"/>
          <w:sz w:val="24"/>
          <w:szCs w:val="24"/>
          <w:lang w:val="en-US"/>
        </w:rPr>
        <w:t>Fandy tjiptono dan Grerious Chandra (2016</w:t>
      </w:r>
      <w:r w:rsidR="00794033">
        <w:rPr>
          <w:rFonts w:ascii="Times New Roman" w:hAnsi="Times New Roman" w:cs="Times New Roman"/>
          <w:sz w:val="24"/>
          <w:szCs w:val="24"/>
          <w:lang w:val="en-US"/>
        </w:rPr>
        <w:t xml:space="preserve"> :121</w:t>
      </w:r>
      <w:r w:rsidR="00794033" w:rsidRPr="000C7A2A">
        <w:rPr>
          <w:rFonts w:ascii="Times New Roman" w:hAnsi="Times New Roman" w:cs="Times New Roman"/>
          <w:sz w:val="24"/>
          <w:szCs w:val="24"/>
          <w:lang w:val="en-US"/>
        </w:rPr>
        <w:t xml:space="preserve">) </w:t>
      </w:r>
      <w:r w:rsidR="00794033">
        <w:rPr>
          <w:rFonts w:ascii="Times New Roman" w:hAnsi="Times New Roman" w:cs="Times New Roman"/>
          <w:sz w:val="24"/>
          <w:szCs w:val="24"/>
          <w:lang w:val="en-US"/>
        </w:rPr>
        <w:t xml:space="preserve">menjelaskan bahwa kualitas pelayanan atau </w:t>
      </w:r>
      <w:r w:rsidR="00794033" w:rsidRPr="006955D3">
        <w:rPr>
          <w:rFonts w:ascii="Times New Roman" w:hAnsi="Times New Roman" w:cs="Times New Roman"/>
          <w:i/>
          <w:sz w:val="24"/>
          <w:szCs w:val="24"/>
        </w:rPr>
        <w:t>Service Quality</w:t>
      </w:r>
      <w:r w:rsidR="00794033" w:rsidRPr="000C7A2A">
        <w:rPr>
          <w:rFonts w:ascii="Times New Roman" w:hAnsi="Times New Roman" w:cs="Times New Roman"/>
          <w:sz w:val="24"/>
          <w:szCs w:val="24"/>
        </w:rPr>
        <w:t xml:space="preserve"> adalah seberapa jauh sebuah </w:t>
      </w:r>
      <w:r w:rsidR="00794033" w:rsidRPr="006955D3">
        <w:rPr>
          <w:rFonts w:ascii="Times New Roman" w:hAnsi="Times New Roman" w:cs="Times New Roman"/>
          <w:i/>
          <w:sz w:val="24"/>
          <w:szCs w:val="24"/>
        </w:rPr>
        <w:t>website</w:t>
      </w:r>
      <w:r w:rsidR="00794033" w:rsidRPr="000C7A2A">
        <w:rPr>
          <w:rFonts w:ascii="Times New Roman" w:hAnsi="Times New Roman" w:cs="Times New Roman"/>
          <w:sz w:val="24"/>
          <w:szCs w:val="24"/>
        </w:rPr>
        <w:t xml:space="preserve"> memfasilitasi pembelanjaan yang efektif dan efisien, pembelian, dan penyampaian produk atau jasa</w:t>
      </w:r>
    </w:p>
    <w:p w:rsidR="00786E2F" w:rsidRPr="00593FA1" w:rsidRDefault="00786E2F" w:rsidP="00975CFE">
      <w:pPr>
        <w:pStyle w:val="ListParagraph"/>
        <w:numPr>
          <w:ilvl w:val="0"/>
          <w:numId w:val="13"/>
        </w:numPr>
        <w:spacing w:after="0" w:line="480" w:lineRule="auto"/>
        <w:ind w:left="550" w:hanging="550"/>
        <w:jc w:val="both"/>
        <w:rPr>
          <w:rFonts w:ascii="Times New Roman" w:hAnsi="Times New Roman" w:cs="Times New Roman"/>
          <w:sz w:val="24"/>
          <w:szCs w:val="24"/>
        </w:rPr>
      </w:pPr>
      <w:r w:rsidRPr="00593FA1">
        <w:rPr>
          <w:rFonts w:ascii="Times New Roman" w:hAnsi="Times New Roman" w:cs="Times New Roman"/>
          <w:sz w:val="24"/>
          <w:szCs w:val="24"/>
        </w:rPr>
        <w:t>Kepuasan pelanggan (Y)</w:t>
      </w:r>
    </w:p>
    <w:p w:rsidR="00593FA1" w:rsidRPr="00593FA1" w:rsidRDefault="00786E2F" w:rsidP="00053882">
      <w:pPr>
        <w:spacing w:after="0" w:line="480" w:lineRule="auto"/>
        <w:ind w:firstLine="550"/>
        <w:jc w:val="both"/>
        <w:rPr>
          <w:rFonts w:ascii="Times New Roman" w:hAnsi="Times New Roman" w:cs="Times New Roman"/>
          <w:sz w:val="24"/>
          <w:szCs w:val="24"/>
          <w:lang w:val="en-US"/>
        </w:rPr>
      </w:pPr>
      <w:r w:rsidRPr="00375DBA">
        <w:rPr>
          <w:rFonts w:ascii="Times New Roman" w:hAnsi="Times New Roman" w:cs="Times New Roman"/>
          <w:sz w:val="24"/>
          <w:szCs w:val="24"/>
        </w:rPr>
        <w:t>Kotler &amp; Keller (2016:15</w:t>
      </w:r>
      <w:r w:rsidR="000074CB">
        <w:rPr>
          <w:rFonts w:ascii="Times New Roman" w:hAnsi="Times New Roman" w:cs="Times New Roman"/>
          <w:sz w:val="24"/>
          <w:szCs w:val="24"/>
        </w:rPr>
        <w:t>0)</w:t>
      </w:r>
      <w:r w:rsidR="00B50C77">
        <w:rPr>
          <w:rFonts w:ascii="Times New Roman" w:hAnsi="Times New Roman" w:cs="Times New Roman"/>
          <w:sz w:val="24"/>
          <w:szCs w:val="24"/>
          <w:lang w:val="en-US"/>
        </w:rPr>
        <w:t xml:space="preserve"> </w:t>
      </w:r>
      <w:r w:rsidR="00593FA1">
        <w:rPr>
          <w:rFonts w:ascii="Times New Roman" w:hAnsi="Times New Roman" w:cs="Times New Roman"/>
          <w:sz w:val="24"/>
          <w:szCs w:val="24"/>
          <w:lang w:val="en-US"/>
        </w:rPr>
        <w:t>mengungkapkan bahwa</w:t>
      </w:r>
      <w:r w:rsidR="00053882">
        <w:rPr>
          <w:rFonts w:ascii="Times New Roman" w:hAnsi="Times New Roman" w:cs="Times New Roman"/>
          <w:sz w:val="24"/>
          <w:szCs w:val="24"/>
          <w:lang w:val="en-US"/>
        </w:rPr>
        <w:t xml:space="preserve"> kepuasan merupakan</w:t>
      </w:r>
    </w:p>
    <w:p w:rsidR="00593FA1" w:rsidRDefault="00786E2F" w:rsidP="00593FA1">
      <w:pPr>
        <w:spacing w:after="0" w:line="240" w:lineRule="auto"/>
        <w:ind w:left="550"/>
        <w:jc w:val="both"/>
        <w:rPr>
          <w:rFonts w:ascii="Times New Roman" w:hAnsi="Times New Roman" w:cs="Times New Roman"/>
          <w:sz w:val="24"/>
          <w:szCs w:val="24"/>
          <w:lang w:val="en-US"/>
        </w:rPr>
      </w:pPr>
      <w:r w:rsidRPr="00375DBA">
        <w:rPr>
          <w:rFonts w:ascii="Times New Roman" w:hAnsi="Times New Roman" w:cs="Times New Roman"/>
          <w:i/>
          <w:sz w:val="24"/>
          <w:szCs w:val="24"/>
        </w:rPr>
        <w:t>“Satisfaction is a person’s feelings of pleasure or dissapointment that result from comparing a product’s perceived performance or outcome to expectations. If the performance falls short of  expectations, the outcome is dissatisfied. If it matches expectations, the customer is satisfied or delighted”.</w:t>
      </w:r>
    </w:p>
    <w:p w:rsidR="00593FA1" w:rsidRPr="00593FA1" w:rsidRDefault="00593FA1" w:rsidP="00593FA1">
      <w:pPr>
        <w:spacing w:after="0" w:line="240" w:lineRule="auto"/>
        <w:ind w:left="550"/>
        <w:jc w:val="both"/>
        <w:rPr>
          <w:rFonts w:ascii="Times New Roman" w:hAnsi="Times New Roman" w:cs="Times New Roman"/>
          <w:sz w:val="24"/>
          <w:szCs w:val="24"/>
          <w:lang w:val="en-US"/>
        </w:rPr>
      </w:pPr>
    </w:p>
    <w:p w:rsidR="00786E2F" w:rsidRPr="00593FA1" w:rsidRDefault="00053882" w:rsidP="00593FA1">
      <w:pPr>
        <w:spacing w:after="0" w:line="480" w:lineRule="auto"/>
        <w:ind w:firstLine="5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Penjelasan  </w:t>
      </w:r>
      <w:r w:rsidR="00786E2F" w:rsidRPr="00375DBA">
        <w:rPr>
          <w:rFonts w:ascii="Times New Roman" w:hAnsi="Times New Roman" w:cs="Times New Roman"/>
          <w:sz w:val="24"/>
          <w:szCs w:val="24"/>
        </w:rPr>
        <w:t>kepuasan</w:t>
      </w:r>
      <w:r w:rsidR="00C8592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diatas dapat diartikan sebagai </w:t>
      </w:r>
      <w:r w:rsidR="00786E2F" w:rsidRPr="00375DBA">
        <w:rPr>
          <w:rFonts w:ascii="Times New Roman" w:hAnsi="Times New Roman" w:cs="Times New Roman"/>
          <w:sz w:val="24"/>
          <w:szCs w:val="24"/>
        </w:rPr>
        <w:t xml:space="preserve"> perasaan puas atau kecewa seseorang yang dihasilkan dari perbandingan performa produk atau hasil dengan ekspektasi.</w:t>
      </w:r>
    </w:p>
    <w:p w:rsidR="00786E2F" w:rsidRPr="000074CB" w:rsidRDefault="00786E2F" w:rsidP="00975CFE">
      <w:pPr>
        <w:pStyle w:val="ListParagraph"/>
        <w:numPr>
          <w:ilvl w:val="0"/>
          <w:numId w:val="13"/>
        </w:numPr>
        <w:spacing w:after="0" w:line="480" w:lineRule="auto"/>
        <w:ind w:left="550" w:hanging="550"/>
        <w:jc w:val="both"/>
        <w:rPr>
          <w:rFonts w:ascii="Times New Roman" w:hAnsi="Times New Roman" w:cs="Times New Roman"/>
          <w:sz w:val="24"/>
          <w:szCs w:val="24"/>
        </w:rPr>
      </w:pPr>
      <w:r w:rsidRPr="000074CB">
        <w:rPr>
          <w:rFonts w:ascii="Times New Roman" w:hAnsi="Times New Roman" w:cs="Times New Roman"/>
          <w:sz w:val="24"/>
          <w:szCs w:val="24"/>
        </w:rPr>
        <w:t>Loyalitas pelanggan ( Z)</w:t>
      </w:r>
    </w:p>
    <w:p w:rsidR="00E4759C" w:rsidRPr="00E4759C" w:rsidRDefault="00E4759C" w:rsidP="00E4759C">
      <w:pPr>
        <w:spacing w:after="0" w:line="480" w:lineRule="auto"/>
        <w:ind w:firstLine="550"/>
        <w:jc w:val="both"/>
        <w:rPr>
          <w:rFonts w:ascii="Times New Roman" w:hAnsi="Times New Roman" w:cs="Times New Roman"/>
          <w:sz w:val="24"/>
          <w:szCs w:val="24"/>
          <w:lang w:val="en-US"/>
        </w:rPr>
      </w:pPr>
      <w:r w:rsidRPr="00E4759C">
        <w:rPr>
          <w:rFonts w:ascii="Times New Roman" w:hAnsi="Times New Roman" w:cs="Times New Roman"/>
          <w:sz w:val="24"/>
          <w:szCs w:val="24"/>
        </w:rPr>
        <w:t>Kotler dan Kaller</w:t>
      </w:r>
      <w:r w:rsidR="00BD4CB9">
        <w:rPr>
          <w:rFonts w:ascii="Times New Roman" w:hAnsi="Times New Roman" w:cs="Times New Roman"/>
          <w:sz w:val="24"/>
          <w:szCs w:val="24"/>
          <w:lang w:val="en-US"/>
        </w:rPr>
        <w:t xml:space="preserve"> </w:t>
      </w:r>
      <w:r w:rsidRPr="00E4759C">
        <w:rPr>
          <w:rFonts w:ascii="Times New Roman" w:hAnsi="Times New Roman" w:cs="Times New Roman"/>
          <w:sz w:val="24"/>
          <w:szCs w:val="24"/>
        </w:rPr>
        <w:t xml:space="preserve">(2016:153) menyatakan </w:t>
      </w:r>
      <w:r>
        <w:rPr>
          <w:rFonts w:ascii="Times New Roman" w:hAnsi="Times New Roman" w:cs="Times New Roman"/>
          <w:sz w:val="24"/>
          <w:szCs w:val="24"/>
          <w:lang w:val="en-US"/>
        </w:rPr>
        <w:t xml:space="preserve">  loyalitas  pelanggan  yaitu</w:t>
      </w:r>
    </w:p>
    <w:p w:rsidR="00E4759C" w:rsidRDefault="00E4759C" w:rsidP="00054A7A">
      <w:pPr>
        <w:spacing w:after="0" w:line="240" w:lineRule="auto"/>
        <w:ind w:left="550"/>
        <w:jc w:val="both"/>
        <w:rPr>
          <w:rFonts w:ascii="Times New Roman" w:hAnsi="Times New Roman" w:cs="Times New Roman"/>
          <w:i/>
          <w:sz w:val="24"/>
          <w:szCs w:val="24"/>
          <w:lang w:val="en-US"/>
        </w:rPr>
      </w:pPr>
      <w:r w:rsidRPr="00E4759C">
        <w:rPr>
          <w:rFonts w:ascii="Times New Roman" w:hAnsi="Times New Roman" w:cs="Times New Roman"/>
          <w:i/>
          <w:sz w:val="24"/>
          <w:szCs w:val="24"/>
          <w:lang w:val="en-US"/>
        </w:rPr>
        <w:t>“</w:t>
      </w:r>
      <w:r w:rsidRPr="00E4759C">
        <w:rPr>
          <w:rFonts w:ascii="Times New Roman" w:hAnsi="Times New Roman" w:cs="Times New Roman"/>
          <w:i/>
          <w:sz w:val="24"/>
          <w:szCs w:val="24"/>
        </w:rPr>
        <w:t>customers have verying degrees of loyalty to specific bramds, stores, and companies. Loyalty has been defind as “a deeply held commitment to rebuy or repatronize a preferred product or service in the future despite situational influences and marketing efforts having the potential because switching behavior”.</w:t>
      </w:r>
    </w:p>
    <w:p w:rsidR="00054A7A" w:rsidRPr="00054A7A" w:rsidRDefault="00054A7A" w:rsidP="00054A7A">
      <w:pPr>
        <w:spacing w:after="0" w:line="240" w:lineRule="auto"/>
        <w:ind w:left="550"/>
        <w:jc w:val="both"/>
        <w:rPr>
          <w:rFonts w:ascii="Times New Roman" w:hAnsi="Times New Roman" w:cs="Times New Roman"/>
          <w:i/>
          <w:sz w:val="24"/>
          <w:szCs w:val="24"/>
          <w:lang w:val="en-US"/>
        </w:rPr>
      </w:pPr>
    </w:p>
    <w:p w:rsidR="009C6F01" w:rsidRDefault="00E4759C" w:rsidP="009E4523">
      <w:pPr>
        <w:spacing w:after="0" w:line="480" w:lineRule="auto"/>
        <w:ind w:firstLine="55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Artinya </w:t>
      </w:r>
      <w:r w:rsidR="0044634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p</w:t>
      </w:r>
      <w:r w:rsidRPr="00E4759C">
        <w:rPr>
          <w:rFonts w:ascii="Times New Roman" w:eastAsia="Times New Roman" w:hAnsi="Times New Roman" w:cs="Times New Roman"/>
          <w:sz w:val="24"/>
          <w:szCs w:val="24"/>
          <w:lang w:val="en-US"/>
        </w:rPr>
        <w:t xml:space="preserve">elanggan </w:t>
      </w:r>
      <w:r w:rsidR="00446345">
        <w:rPr>
          <w:rFonts w:ascii="Times New Roman" w:eastAsia="Times New Roman" w:hAnsi="Times New Roman" w:cs="Times New Roman"/>
          <w:sz w:val="24"/>
          <w:szCs w:val="24"/>
          <w:lang w:val="en-US"/>
        </w:rPr>
        <w:t xml:space="preserve"> </w:t>
      </w:r>
      <w:r w:rsidRPr="00E4759C">
        <w:rPr>
          <w:rFonts w:ascii="Times New Roman" w:eastAsia="Times New Roman" w:hAnsi="Times New Roman" w:cs="Times New Roman"/>
          <w:sz w:val="24"/>
          <w:szCs w:val="24"/>
          <w:lang w:val="en-US"/>
        </w:rPr>
        <w:t xml:space="preserve">memiliki </w:t>
      </w:r>
      <w:r w:rsidR="00446345">
        <w:rPr>
          <w:rFonts w:ascii="Times New Roman" w:eastAsia="Times New Roman" w:hAnsi="Times New Roman" w:cs="Times New Roman"/>
          <w:sz w:val="24"/>
          <w:szCs w:val="24"/>
          <w:lang w:val="en-US"/>
        </w:rPr>
        <w:t xml:space="preserve"> </w:t>
      </w:r>
      <w:r w:rsidRPr="00E4759C">
        <w:rPr>
          <w:rFonts w:ascii="Times New Roman" w:eastAsia="Times New Roman" w:hAnsi="Times New Roman" w:cs="Times New Roman"/>
          <w:sz w:val="24"/>
          <w:szCs w:val="24"/>
          <w:lang w:val="en-US"/>
        </w:rPr>
        <w:t>tingkat loy</w:t>
      </w:r>
      <w:r>
        <w:rPr>
          <w:rFonts w:ascii="Times New Roman" w:eastAsia="Times New Roman" w:hAnsi="Times New Roman" w:cs="Times New Roman"/>
          <w:sz w:val="24"/>
          <w:szCs w:val="24"/>
          <w:lang w:val="en-US"/>
        </w:rPr>
        <w:t>alitas yang tinggi terhadap bran</w:t>
      </w:r>
      <w:r w:rsidRPr="00E4759C">
        <w:rPr>
          <w:rFonts w:ascii="Times New Roman" w:eastAsia="Times New Roman" w:hAnsi="Times New Roman" w:cs="Times New Roman"/>
          <w:sz w:val="24"/>
          <w:szCs w:val="24"/>
          <w:lang w:val="en-US"/>
        </w:rPr>
        <w:t>d,</w:t>
      </w:r>
    </w:p>
    <w:p w:rsidR="006A6826" w:rsidRDefault="00E4759C" w:rsidP="009C6F01">
      <w:pPr>
        <w:spacing w:after="0" w:line="480" w:lineRule="auto"/>
        <w:jc w:val="both"/>
        <w:rPr>
          <w:rFonts w:ascii="Times New Roman" w:eastAsia="Times New Roman" w:hAnsi="Times New Roman" w:cs="Times New Roman"/>
          <w:sz w:val="24"/>
          <w:szCs w:val="24"/>
          <w:lang w:val="en-US"/>
        </w:rPr>
      </w:pPr>
      <w:r w:rsidRPr="00E4759C">
        <w:rPr>
          <w:rFonts w:ascii="Times New Roman" w:eastAsia="Times New Roman" w:hAnsi="Times New Roman" w:cs="Times New Roman"/>
          <w:sz w:val="24"/>
          <w:szCs w:val="24"/>
          <w:lang w:val="en-US"/>
        </w:rPr>
        <w:t>toko, dan perusahaan t</w:t>
      </w:r>
      <w:r>
        <w:rPr>
          <w:rFonts w:ascii="Times New Roman" w:eastAsia="Times New Roman" w:hAnsi="Times New Roman" w:cs="Times New Roman"/>
          <w:sz w:val="24"/>
          <w:szCs w:val="24"/>
          <w:lang w:val="en-US"/>
        </w:rPr>
        <w:t xml:space="preserve">ertentu. Loyalitas dapat didefinisikan </w:t>
      </w:r>
      <w:r w:rsidRPr="00E4759C">
        <w:rPr>
          <w:rFonts w:ascii="Times New Roman" w:eastAsia="Times New Roman" w:hAnsi="Times New Roman" w:cs="Times New Roman"/>
          <w:sz w:val="24"/>
          <w:szCs w:val="24"/>
          <w:lang w:val="en-US"/>
        </w:rPr>
        <w:t xml:space="preserve"> sebagai "komitmen yang dipegang teguh untuk membeli kembali atau repatronize produk atau layanan yang disukai di masa depan meskipun pengaruh situasional dan upaya</w:t>
      </w:r>
    </w:p>
    <w:p w:rsidR="002E3840" w:rsidRDefault="00E4759C" w:rsidP="009C6F01">
      <w:pPr>
        <w:spacing w:after="0" w:line="480" w:lineRule="auto"/>
        <w:jc w:val="both"/>
        <w:rPr>
          <w:rFonts w:ascii="Times New Roman" w:eastAsia="Times New Roman" w:hAnsi="Times New Roman" w:cs="Times New Roman"/>
          <w:sz w:val="24"/>
          <w:szCs w:val="24"/>
          <w:lang w:val="en-US"/>
        </w:rPr>
      </w:pPr>
      <w:r w:rsidRPr="00E4759C">
        <w:rPr>
          <w:rFonts w:ascii="Times New Roman" w:eastAsia="Times New Roman" w:hAnsi="Times New Roman" w:cs="Times New Roman"/>
          <w:sz w:val="24"/>
          <w:szCs w:val="24"/>
          <w:lang w:val="en-US"/>
        </w:rPr>
        <w:lastRenderedPageBreak/>
        <w:t>pemasaran memiliki p</w:t>
      </w:r>
      <w:r>
        <w:rPr>
          <w:rFonts w:ascii="Times New Roman" w:eastAsia="Times New Roman" w:hAnsi="Times New Roman" w:cs="Times New Roman"/>
          <w:sz w:val="24"/>
          <w:szCs w:val="24"/>
          <w:lang w:val="en-US"/>
        </w:rPr>
        <w:t>otensi karena beralih perilaku</w:t>
      </w:r>
    </w:p>
    <w:p w:rsidR="004D14FE" w:rsidRPr="00786E2F" w:rsidRDefault="004D14FE" w:rsidP="00E90F1D">
      <w:pPr>
        <w:spacing w:after="0" w:line="480" w:lineRule="auto"/>
        <w:jc w:val="both"/>
        <w:rPr>
          <w:rFonts w:ascii="Times New Roman" w:eastAsia="Times New Roman" w:hAnsi="Times New Roman" w:cs="Times New Roman"/>
          <w:sz w:val="24"/>
          <w:szCs w:val="24"/>
          <w:lang w:val="en-US"/>
        </w:rPr>
      </w:pPr>
    </w:p>
    <w:p w:rsidR="00786E2F" w:rsidRPr="000074CB" w:rsidRDefault="00786E2F" w:rsidP="00C678F2">
      <w:pPr>
        <w:pStyle w:val="ListParagraph"/>
        <w:numPr>
          <w:ilvl w:val="2"/>
          <w:numId w:val="11"/>
        </w:numPr>
        <w:tabs>
          <w:tab w:val="left" w:leader="dot" w:pos="7655"/>
        </w:tabs>
        <w:spacing w:after="0" w:line="480" w:lineRule="auto"/>
        <w:ind w:left="660" w:hanging="660"/>
        <w:rPr>
          <w:rFonts w:ascii="Times New Roman" w:hAnsi="Times New Roman" w:cs="Times New Roman"/>
          <w:b/>
          <w:sz w:val="24"/>
          <w:szCs w:val="24"/>
        </w:rPr>
      </w:pPr>
      <w:r w:rsidRPr="000074CB">
        <w:rPr>
          <w:rFonts w:ascii="Times New Roman" w:hAnsi="Times New Roman" w:cs="Times New Roman"/>
          <w:b/>
          <w:sz w:val="24"/>
          <w:szCs w:val="24"/>
          <w:lang w:val="en-US"/>
        </w:rPr>
        <w:t>Operasionalisasi Variabel</w:t>
      </w:r>
    </w:p>
    <w:p w:rsidR="00786E2F" w:rsidRPr="00ED127F" w:rsidRDefault="00553EA3" w:rsidP="009975A1">
      <w:pPr>
        <w:spacing w:after="0" w:line="48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86E2F" w:rsidRPr="0053279D">
        <w:rPr>
          <w:rFonts w:ascii="Times New Roman" w:hAnsi="Times New Roman" w:cs="Times New Roman"/>
          <w:sz w:val="24"/>
          <w:szCs w:val="24"/>
        </w:rPr>
        <w:t xml:space="preserve">Operasionalisasi variabel diperlukan untuk menentukan konsep, dimensi, indikator, serta skala dari variabel-variabel yang terkait penelitian, sehingga pengujian hipotesis dengan alat bantu statistik dapat dilakukan secara benar sesuai dengan judul penelitian mengenai Pengaruh kualitas pelayanan </w:t>
      </w:r>
      <w:r w:rsidR="00EC4A59">
        <w:rPr>
          <w:rFonts w:ascii="Times New Roman" w:hAnsi="Times New Roman" w:cs="Times New Roman"/>
          <w:sz w:val="24"/>
          <w:szCs w:val="24"/>
          <w:lang w:val="en-US"/>
        </w:rPr>
        <w:t xml:space="preserve">Elektronik </w:t>
      </w:r>
      <w:r w:rsidR="00786E2F" w:rsidRPr="0053279D">
        <w:rPr>
          <w:rFonts w:ascii="Times New Roman" w:hAnsi="Times New Roman" w:cs="Times New Roman"/>
          <w:sz w:val="24"/>
          <w:szCs w:val="24"/>
        </w:rPr>
        <w:t xml:space="preserve">terhadap kepuasan </w:t>
      </w:r>
      <w:r w:rsidR="00D6383A">
        <w:rPr>
          <w:rFonts w:ascii="Times New Roman" w:hAnsi="Times New Roman" w:cs="Times New Roman"/>
          <w:sz w:val="24"/>
          <w:szCs w:val="24"/>
          <w:lang w:val="en-US"/>
        </w:rPr>
        <w:t>pelanggan</w:t>
      </w:r>
      <w:r w:rsidR="00D6383A">
        <w:rPr>
          <w:rFonts w:ascii="Times New Roman" w:hAnsi="Times New Roman" w:cs="Times New Roman"/>
          <w:sz w:val="24"/>
          <w:szCs w:val="24"/>
        </w:rPr>
        <w:t xml:space="preserve"> dan </w:t>
      </w:r>
      <w:r w:rsidR="00D6383A">
        <w:rPr>
          <w:rFonts w:ascii="Times New Roman" w:hAnsi="Times New Roman" w:cs="Times New Roman"/>
          <w:sz w:val="24"/>
          <w:szCs w:val="24"/>
          <w:lang w:val="en-US"/>
        </w:rPr>
        <w:t>implikasinya</w:t>
      </w:r>
      <w:r w:rsidR="00D6383A">
        <w:rPr>
          <w:rFonts w:ascii="Times New Roman" w:hAnsi="Times New Roman" w:cs="Times New Roman"/>
          <w:sz w:val="24"/>
          <w:szCs w:val="24"/>
        </w:rPr>
        <w:t xml:space="preserve"> pada loyalitas </w:t>
      </w:r>
      <w:r w:rsidR="00D6383A">
        <w:rPr>
          <w:rFonts w:ascii="Times New Roman" w:hAnsi="Times New Roman" w:cs="Times New Roman"/>
          <w:sz w:val="24"/>
          <w:szCs w:val="24"/>
          <w:lang w:val="en-US"/>
        </w:rPr>
        <w:t>pelanggan</w:t>
      </w:r>
      <w:r w:rsidR="00786E2F" w:rsidRPr="0053279D">
        <w:rPr>
          <w:rFonts w:ascii="Times New Roman" w:hAnsi="Times New Roman" w:cs="Times New Roman"/>
          <w:sz w:val="24"/>
          <w:szCs w:val="24"/>
        </w:rPr>
        <w:t>. Agar lebih jelasnya disajikan dalam bentuk tabel sebagai berikut</w:t>
      </w:r>
    </w:p>
    <w:p w:rsidR="00786E2F" w:rsidRPr="0087137A" w:rsidRDefault="00786E2F" w:rsidP="00786E2F">
      <w:pPr>
        <w:spacing w:after="0" w:line="240" w:lineRule="auto"/>
        <w:ind w:left="360" w:firstLine="360"/>
        <w:jc w:val="center"/>
        <w:rPr>
          <w:rFonts w:ascii="Times New Roman" w:hAnsi="Times New Roman" w:cs="Times New Roman"/>
          <w:b/>
          <w:sz w:val="24"/>
          <w:szCs w:val="24"/>
          <w:lang w:val="en-US"/>
        </w:rPr>
      </w:pPr>
      <w:r>
        <w:rPr>
          <w:rFonts w:ascii="Times New Roman" w:hAnsi="Times New Roman" w:cs="Times New Roman"/>
          <w:b/>
          <w:sz w:val="24"/>
          <w:szCs w:val="24"/>
        </w:rPr>
        <w:t>Tabel</w:t>
      </w:r>
      <w:r>
        <w:rPr>
          <w:rFonts w:ascii="Times New Roman" w:hAnsi="Times New Roman" w:cs="Times New Roman"/>
          <w:b/>
          <w:sz w:val="24"/>
          <w:szCs w:val="24"/>
          <w:lang w:val="en-US"/>
        </w:rPr>
        <w:t xml:space="preserve"> 3.1</w:t>
      </w:r>
    </w:p>
    <w:p w:rsidR="00786E2F" w:rsidRDefault="00786E2F" w:rsidP="00786E2F">
      <w:pPr>
        <w:spacing w:after="0" w:line="240" w:lineRule="auto"/>
        <w:ind w:left="360" w:firstLine="360"/>
        <w:jc w:val="center"/>
        <w:rPr>
          <w:rFonts w:ascii="Times New Roman" w:hAnsi="Times New Roman" w:cs="Times New Roman"/>
          <w:b/>
          <w:sz w:val="24"/>
          <w:szCs w:val="24"/>
          <w:lang w:val="en-US"/>
        </w:rPr>
      </w:pPr>
      <w:r w:rsidRPr="005F2A6E">
        <w:rPr>
          <w:rFonts w:ascii="Times New Roman" w:hAnsi="Times New Roman" w:cs="Times New Roman"/>
          <w:b/>
          <w:sz w:val="24"/>
          <w:szCs w:val="24"/>
        </w:rPr>
        <w:t>Operasional</w:t>
      </w:r>
      <w:r>
        <w:rPr>
          <w:rFonts w:ascii="Times New Roman" w:hAnsi="Times New Roman" w:cs="Times New Roman"/>
          <w:b/>
          <w:sz w:val="24"/>
          <w:szCs w:val="24"/>
        </w:rPr>
        <w:t>isasi</w:t>
      </w:r>
      <w:r w:rsidR="001D5A39">
        <w:rPr>
          <w:rFonts w:ascii="Times New Roman" w:hAnsi="Times New Roman" w:cs="Times New Roman"/>
          <w:b/>
          <w:sz w:val="24"/>
          <w:szCs w:val="24"/>
          <w:lang w:val="en-US"/>
        </w:rPr>
        <w:t xml:space="preserve"> </w:t>
      </w:r>
      <w:r w:rsidR="00E4759C">
        <w:rPr>
          <w:rFonts w:ascii="Times New Roman" w:hAnsi="Times New Roman" w:cs="Times New Roman"/>
          <w:b/>
          <w:sz w:val="24"/>
          <w:szCs w:val="24"/>
          <w:lang w:val="en-US"/>
        </w:rPr>
        <w:t>V</w:t>
      </w:r>
      <w:r w:rsidR="00E4759C">
        <w:rPr>
          <w:rFonts w:ascii="Times New Roman" w:hAnsi="Times New Roman" w:cs="Times New Roman"/>
          <w:b/>
          <w:sz w:val="24"/>
          <w:szCs w:val="24"/>
        </w:rPr>
        <w:t>ariab</w:t>
      </w:r>
      <w:r w:rsidRPr="005F2A6E">
        <w:rPr>
          <w:rFonts w:ascii="Times New Roman" w:hAnsi="Times New Roman" w:cs="Times New Roman"/>
          <w:b/>
          <w:sz w:val="24"/>
          <w:szCs w:val="24"/>
        </w:rPr>
        <w:t>e</w:t>
      </w:r>
      <w:r w:rsidR="00E4759C">
        <w:rPr>
          <w:rFonts w:ascii="Times New Roman" w:hAnsi="Times New Roman" w:cs="Times New Roman"/>
          <w:b/>
          <w:sz w:val="24"/>
          <w:szCs w:val="24"/>
          <w:lang w:val="en-US"/>
        </w:rPr>
        <w:t>l</w:t>
      </w:r>
    </w:p>
    <w:tbl>
      <w:tblPr>
        <w:tblStyle w:val="TableGrid"/>
        <w:tblW w:w="0" w:type="auto"/>
        <w:tblInd w:w="108" w:type="dxa"/>
        <w:tblLayout w:type="fixed"/>
        <w:tblLook w:val="04A0"/>
      </w:tblPr>
      <w:tblGrid>
        <w:gridCol w:w="1428"/>
        <w:gridCol w:w="1542"/>
        <w:gridCol w:w="1760"/>
        <w:gridCol w:w="1451"/>
        <w:gridCol w:w="1010"/>
        <w:gridCol w:w="729"/>
      </w:tblGrid>
      <w:tr w:rsidR="00975CFE" w:rsidTr="00941C7B">
        <w:trPr>
          <w:tblHeader/>
        </w:trPr>
        <w:tc>
          <w:tcPr>
            <w:tcW w:w="1428" w:type="dxa"/>
            <w:shd w:val="clear" w:color="auto" w:fill="00B0F0"/>
          </w:tcPr>
          <w:p w:rsidR="00DA2179" w:rsidRDefault="00DA2179" w:rsidP="00941C7B">
            <w:pPr>
              <w:jc w:val="center"/>
              <w:rPr>
                <w:rFonts w:ascii="Times New Roman" w:hAnsi="Times New Roman" w:cs="Times New Roman"/>
                <w:b/>
                <w:sz w:val="24"/>
                <w:szCs w:val="24"/>
                <w:lang w:val="en-US"/>
              </w:rPr>
            </w:pPr>
            <w:r>
              <w:rPr>
                <w:rFonts w:ascii="Times New Roman" w:hAnsi="Times New Roman" w:cs="Times New Roman"/>
                <w:b/>
                <w:sz w:val="24"/>
                <w:szCs w:val="24"/>
                <w:lang w:val="en-US"/>
              </w:rPr>
              <w:t>Variabel</w:t>
            </w:r>
          </w:p>
        </w:tc>
        <w:tc>
          <w:tcPr>
            <w:tcW w:w="1542" w:type="dxa"/>
            <w:shd w:val="clear" w:color="auto" w:fill="00B0F0"/>
          </w:tcPr>
          <w:p w:rsidR="00DA2179" w:rsidRDefault="00DA2179" w:rsidP="00941C7B">
            <w:pPr>
              <w:jc w:val="center"/>
              <w:rPr>
                <w:rFonts w:ascii="Times New Roman" w:hAnsi="Times New Roman" w:cs="Times New Roman"/>
                <w:b/>
                <w:sz w:val="24"/>
                <w:szCs w:val="24"/>
                <w:lang w:val="en-US"/>
              </w:rPr>
            </w:pPr>
            <w:r>
              <w:rPr>
                <w:rFonts w:ascii="Times New Roman" w:hAnsi="Times New Roman" w:cs="Times New Roman"/>
                <w:b/>
                <w:sz w:val="24"/>
                <w:szCs w:val="24"/>
                <w:lang w:val="en-US"/>
              </w:rPr>
              <w:t>Dimensi</w:t>
            </w:r>
          </w:p>
        </w:tc>
        <w:tc>
          <w:tcPr>
            <w:tcW w:w="1760" w:type="dxa"/>
            <w:shd w:val="clear" w:color="auto" w:fill="00B0F0"/>
          </w:tcPr>
          <w:p w:rsidR="00DA2179" w:rsidRDefault="00DA2179" w:rsidP="00941C7B">
            <w:pPr>
              <w:jc w:val="center"/>
              <w:rPr>
                <w:rFonts w:ascii="Times New Roman" w:hAnsi="Times New Roman" w:cs="Times New Roman"/>
                <w:b/>
                <w:sz w:val="24"/>
                <w:szCs w:val="24"/>
                <w:lang w:val="en-US"/>
              </w:rPr>
            </w:pPr>
            <w:r>
              <w:rPr>
                <w:rFonts w:ascii="Times New Roman" w:hAnsi="Times New Roman" w:cs="Times New Roman"/>
                <w:b/>
                <w:sz w:val="24"/>
                <w:szCs w:val="24"/>
                <w:lang w:val="en-US"/>
              </w:rPr>
              <w:t>I</w:t>
            </w:r>
            <w:r w:rsidR="00975CFE">
              <w:rPr>
                <w:rFonts w:ascii="Times New Roman" w:hAnsi="Times New Roman" w:cs="Times New Roman"/>
                <w:b/>
                <w:sz w:val="24"/>
                <w:szCs w:val="24"/>
                <w:lang w:val="en-US"/>
              </w:rPr>
              <w:t>ndik</w:t>
            </w:r>
            <w:r>
              <w:rPr>
                <w:rFonts w:ascii="Times New Roman" w:hAnsi="Times New Roman" w:cs="Times New Roman"/>
                <w:b/>
                <w:sz w:val="24"/>
                <w:szCs w:val="24"/>
                <w:lang w:val="en-US"/>
              </w:rPr>
              <w:t>ator</w:t>
            </w:r>
          </w:p>
        </w:tc>
        <w:tc>
          <w:tcPr>
            <w:tcW w:w="1451" w:type="dxa"/>
            <w:shd w:val="clear" w:color="auto" w:fill="00B0F0"/>
          </w:tcPr>
          <w:p w:rsidR="00DA2179" w:rsidRDefault="00DA2179" w:rsidP="00941C7B">
            <w:pPr>
              <w:jc w:val="center"/>
              <w:rPr>
                <w:rFonts w:ascii="Times New Roman" w:hAnsi="Times New Roman" w:cs="Times New Roman"/>
                <w:b/>
                <w:sz w:val="24"/>
                <w:szCs w:val="24"/>
                <w:lang w:val="en-US"/>
              </w:rPr>
            </w:pPr>
            <w:r>
              <w:rPr>
                <w:rFonts w:ascii="Times New Roman" w:hAnsi="Times New Roman" w:cs="Times New Roman"/>
                <w:b/>
                <w:sz w:val="24"/>
                <w:szCs w:val="24"/>
                <w:lang w:val="en-US"/>
              </w:rPr>
              <w:t>Ukuran</w:t>
            </w:r>
          </w:p>
        </w:tc>
        <w:tc>
          <w:tcPr>
            <w:tcW w:w="1010" w:type="dxa"/>
            <w:shd w:val="clear" w:color="auto" w:fill="00B0F0"/>
          </w:tcPr>
          <w:p w:rsidR="00DA2179" w:rsidRDefault="00DA2179" w:rsidP="00941C7B">
            <w:pPr>
              <w:jc w:val="center"/>
              <w:rPr>
                <w:rFonts w:ascii="Times New Roman" w:hAnsi="Times New Roman" w:cs="Times New Roman"/>
                <w:b/>
                <w:sz w:val="24"/>
                <w:szCs w:val="24"/>
                <w:lang w:val="en-US"/>
              </w:rPr>
            </w:pPr>
            <w:r>
              <w:rPr>
                <w:rFonts w:ascii="Times New Roman" w:hAnsi="Times New Roman" w:cs="Times New Roman"/>
                <w:b/>
                <w:sz w:val="24"/>
                <w:szCs w:val="24"/>
                <w:lang w:val="en-US"/>
              </w:rPr>
              <w:t>Skala</w:t>
            </w:r>
          </w:p>
        </w:tc>
        <w:tc>
          <w:tcPr>
            <w:tcW w:w="729" w:type="dxa"/>
            <w:shd w:val="clear" w:color="auto" w:fill="00B0F0"/>
          </w:tcPr>
          <w:p w:rsidR="00DA2179" w:rsidRDefault="00DA2179" w:rsidP="00941C7B">
            <w:pPr>
              <w:jc w:val="center"/>
              <w:rPr>
                <w:rFonts w:ascii="Times New Roman" w:hAnsi="Times New Roman" w:cs="Times New Roman"/>
                <w:b/>
                <w:sz w:val="24"/>
                <w:szCs w:val="24"/>
                <w:lang w:val="en-US"/>
              </w:rPr>
            </w:pPr>
            <w:r>
              <w:rPr>
                <w:rFonts w:ascii="Times New Roman" w:hAnsi="Times New Roman" w:cs="Times New Roman"/>
                <w:b/>
                <w:sz w:val="24"/>
                <w:szCs w:val="24"/>
                <w:lang w:val="en-US"/>
              </w:rPr>
              <w:t>Item</w:t>
            </w:r>
          </w:p>
        </w:tc>
      </w:tr>
      <w:tr w:rsidR="003A58DB" w:rsidTr="00941C7B">
        <w:trPr>
          <w:trHeight w:val="1036"/>
        </w:trPr>
        <w:tc>
          <w:tcPr>
            <w:tcW w:w="1428" w:type="dxa"/>
            <w:vMerge w:val="restart"/>
          </w:tcPr>
          <w:p w:rsidR="003A58DB" w:rsidRPr="00786E2F" w:rsidRDefault="003A58DB" w:rsidP="00867FF6">
            <w:pPr>
              <w:rPr>
                <w:rFonts w:ascii="Times New Roman" w:hAnsi="Times New Roman" w:cs="Times New Roman"/>
                <w:sz w:val="20"/>
                <w:szCs w:val="20"/>
              </w:rPr>
            </w:pPr>
            <w:r w:rsidRPr="00786E2F">
              <w:rPr>
                <w:rFonts w:ascii="Times New Roman" w:hAnsi="Times New Roman" w:cs="Times New Roman"/>
                <w:sz w:val="20"/>
                <w:szCs w:val="20"/>
              </w:rPr>
              <w:t>Variable independen</w:t>
            </w:r>
          </w:p>
          <w:p w:rsidR="003A58DB" w:rsidRPr="00786E2F" w:rsidRDefault="003A58DB" w:rsidP="00867FF6">
            <w:pPr>
              <w:rPr>
                <w:rFonts w:ascii="Times New Roman" w:hAnsi="Times New Roman" w:cs="Times New Roman"/>
                <w:sz w:val="20"/>
                <w:szCs w:val="20"/>
              </w:rPr>
            </w:pPr>
            <w:r w:rsidRPr="00786E2F">
              <w:rPr>
                <w:rFonts w:ascii="Times New Roman" w:hAnsi="Times New Roman" w:cs="Times New Roman"/>
                <w:sz w:val="20"/>
                <w:szCs w:val="20"/>
              </w:rPr>
              <w:t xml:space="preserve">Kualitas pelayanan </w:t>
            </w:r>
            <w:r>
              <w:rPr>
                <w:rFonts w:ascii="Times New Roman" w:hAnsi="Times New Roman" w:cs="Times New Roman"/>
                <w:sz w:val="20"/>
                <w:szCs w:val="20"/>
                <w:lang w:val="en-US"/>
              </w:rPr>
              <w:t xml:space="preserve">elektronik </w:t>
            </w:r>
            <w:r w:rsidRPr="00786E2F">
              <w:rPr>
                <w:rFonts w:ascii="Times New Roman" w:hAnsi="Times New Roman" w:cs="Times New Roman"/>
                <w:sz w:val="20"/>
                <w:szCs w:val="20"/>
              </w:rPr>
              <w:t>(X)</w:t>
            </w:r>
          </w:p>
          <w:p w:rsidR="003A58DB" w:rsidRPr="00053882" w:rsidRDefault="003A58DB" w:rsidP="00867FF6">
            <w:pPr>
              <w:rPr>
                <w:rFonts w:ascii="Times New Roman" w:hAnsi="Times New Roman" w:cs="Times New Roman"/>
                <w:sz w:val="20"/>
                <w:szCs w:val="20"/>
                <w:lang w:val="en-US"/>
              </w:rPr>
            </w:pPr>
            <w:r w:rsidRPr="00053882">
              <w:rPr>
                <w:rFonts w:ascii="Times New Roman" w:hAnsi="Times New Roman" w:cs="Times New Roman"/>
                <w:sz w:val="20"/>
                <w:szCs w:val="20"/>
              </w:rPr>
              <w:t xml:space="preserve">seberapa jauh sebuah </w:t>
            </w:r>
            <w:r w:rsidRPr="00053882">
              <w:rPr>
                <w:rFonts w:ascii="Times New Roman" w:hAnsi="Times New Roman" w:cs="Times New Roman"/>
                <w:i/>
                <w:sz w:val="20"/>
                <w:szCs w:val="20"/>
              </w:rPr>
              <w:t>website</w:t>
            </w:r>
            <w:r w:rsidRPr="00053882">
              <w:rPr>
                <w:rFonts w:ascii="Times New Roman" w:hAnsi="Times New Roman" w:cs="Times New Roman"/>
                <w:sz w:val="20"/>
                <w:szCs w:val="20"/>
              </w:rPr>
              <w:t xml:space="preserve"> memfasilitasi pembelanjaan yang efektif dan efisien, pembelian, dan penyampaian produk atau jasa</w:t>
            </w:r>
          </w:p>
          <w:p w:rsidR="003A58DB" w:rsidRDefault="003A58DB" w:rsidP="00867FF6">
            <w:pPr>
              <w:rPr>
                <w:rFonts w:ascii="Times New Roman" w:hAnsi="Times New Roman" w:cs="Times New Roman"/>
                <w:b/>
                <w:sz w:val="24"/>
                <w:szCs w:val="24"/>
                <w:lang w:val="en-US"/>
              </w:rPr>
            </w:pPr>
            <w:r w:rsidRPr="00053882">
              <w:rPr>
                <w:rFonts w:ascii="Times New Roman" w:hAnsi="Times New Roman" w:cs="Times New Roman"/>
                <w:b/>
                <w:sz w:val="20"/>
                <w:szCs w:val="20"/>
              </w:rPr>
              <w:t xml:space="preserve">Menurut </w:t>
            </w:r>
            <w:r>
              <w:rPr>
                <w:rFonts w:ascii="Times New Roman" w:hAnsi="Times New Roman" w:cs="Times New Roman"/>
                <w:b/>
                <w:sz w:val="20"/>
                <w:szCs w:val="20"/>
                <w:lang w:val="en-US"/>
              </w:rPr>
              <w:t xml:space="preserve">fandy tjiptono dan grerious Chandra </w:t>
            </w:r>
            <w:r>
              <w:rPr>
                <w:rFonts w:ascii="Times New Roman" w:hAnsi="Times New Roman" w:cs="Times New Roman"/>
                <w:b/>
                <w:sz w:val="20"/>
                <w:szCs w:val="20"/>
              </w:rPr>
              <w:t>(20</w:t>
            </w:r>
            <w:r>
              <w:rPr>
                <w:rFonts w:ascii="Times New Roman" w:hAnsi="Times New Roman" w:cs="Times New Roman"/>
                <w:b/>
                <w:sz w:val="20"/>
                <w:szCs w:val="20"/>
                <w:lang w:val="en-US"/>
              </w:rPr>
              <w:t>16 :121</w:t>
            </w:r>
            <w:r w:rsidRPr="00053882">
              <w:rPr>
                <w:rFonts w:ascii="Times New Roman" w:hAnsi="Times New Roman" w:cs="Times New Roman"/>
                <w:b/>
                <w:sz w:val="20"/>
                <w:szCs w:val="20"/>
              </w:rPr>
              <w:t>)</w:t>
            </w:r>
          </w:p>
        </w:tc>
        <w:tc>
          <w:tcPr>
            <w:tcW w:w="1542" w:type="dxa"/>
            <w:vMerge w:val="restart"/>
          </w:tcPr>
          <w:p w:rsidR="003A58DB" w:rsidRPr="00975CFE" w:rsidRDefault="003A58DB" w:rsidP="00941C7B">
            <w:pPr>
              <w:pStyle w:val="ListParagraph"/>
              <w:numPr>
                <w:ilvl w:val="0"/>
                <w:numId w:val="34"/>
              </w:numPr>
              <w:ind w:left="114" w:hanging="220"/>
              <w:jc w:val="both"/>
              <w:rPr>
                <w:rFonts w:ascii="Times New Roman" w:hAnsi="Times New Roman" w:cs="Times New Roman"/>
                <w:sz w:val="20"/>
                <w:szCs w:val="20"/>
              </w:rPr>
            </w:pPr>
            <w:r w:rsidRPr="00975CFE">
              <w:rPr>
                <w:rFonts w:ascii="Times New Roman" w:hAnsi="Times New Roman" w:cs="Times New Roman"/>
                <w:sz w:val="20"/>
                <w:szCs w:val="20"/>
                <w:lang w:val="en-US"/>
              </w:rPr>
              <w:t>Effesiensi</w:t>
            </w:r>
          </w:p>
          <w:p w:rsidR="003A58DB" w:rsidRPr="007534C8" w:rsidRDefault="003A58DB" w:rsidP="007534C8">
            <w:pPr>
              <w:ind w:left="114" w:hanging="220"/>
              <w:rPr>
                <w:rFonts w:ascii="Times New Roman" w:hAnsi="Times New Roman" w:cs="Times New Roman"/>
                <w:i/>
                <w:sz w:val="20"/>
                <w:szCs w:val="20"/>
                <w:lang w:val="en-US"/>
              </w:rPr>
            </w:pPr>
            <w:r>
              <w:rPr>
                <w:rFonts w:ascii="Times New Roman" w:hAnsi="Times New Roman" w:cs="Times New Roman"/>
                <w:i/>
                <w:sz w:val="20"/>
                <w:szCs w:val="20"/>
              </w:rPr>
              <w:t>(</w:t>
            </w:r>
            <w:r>
              <w:rPr>
                <w:rFonts w:ascii="Times New Roman" w:hAnsi="Times New Roman" w:cs="Times New Roman"/>
                <w:i/>
                <w:sz w:val="20"/>
                <w:szCs w:val="20"/>
                <w:lang w:val="en-US"/>
              </w:rPr>
              <w:t>effeciency</w:t>
            </w:r>
            <w:r w:rsidRPr="00786E2F">
              <w:rPr>
                <w:rFonts w:ascii="Times New Roman" w:hAnsi="Times New Roman" w:cs="Times New Roman"/>
                <w:i/>
                <w:sz w:val="20"/>
                <w:szCs w:val="20"/>
              </w:rPr>
              <w:t>)</w:t>
            </w:r>
          </w:p>
        </w:tc>
        <w:tc>
          <w:tcPr>
            <w:tcW w:w="1760" w:type="dxa"/>
          </w:tcPr>
          <w:p w:rsidR="003A58DB" w:rsidRPr="00786E2F" w:rsidRDefault="003A58DB" w:rsidP="00867FF6">
            <w:pPr>
              <w:rPr>
                <w:rFonts w:ascii="Times New Roman" w:hAnsi="Times New Roman" w:cs="Times New Roman"/>
                <w:sz w:val="20"/>
                <w:szCs w:val="20"/>
              </w:rPr>
            </w:pPr>
            <w:r>
              <w:rPr>
                <w:rFonts w:ascii="Times New Roman" w:hAnsi="Times New Roman" w:cs="Times New Roman"/>
                <w:sz w:val="20"/>
                <w:szCs w:val="20"/>
                <w:lang w:val="en-US"/>
              </w:rPr>
              <w:t xml:space="preserve">Kemudahan dalam mengakses aplikasi </w:t>
            </w:r>
          </w:p>
        </w:tc>
        <w:tc>
          <w:tcPr>
            <w:tcW w:w="1451" w:type="dxa"/>
          </w:tcPr>
          <w:p w:rsidR="003A58DB" w:rsidRPr="00941C7B" w:rsidRDefault="003A58DB" w:rsidP="00867FF6">
            <w:pPr>
              <w:rPr>
                <w:rFonts w:ascii="Times New Roman" w:hAnsi="Times New Roman" w:cs="Times New Roman"/>
                <w:sz w:val="24"/>
                <w:szCs w:val="24"/>
                <w:lang w:val="en-US"/>
              </w:rPr>
            </w:pPr>
            <w:r w:rsidRPr="00941C7B">
              <w:rPr>
                <w:rFonts w:ascii="Times New Roman" w:hAnsi="Times New Roman" w:cs="Times New Roman"/>
                <w:sz w:val="20"/>
                <w:szCs w:val="24"/>
                <w:lang w:val="en-US"/>
              </w:rPr>
              <w:t>Tingkat kemudahan</w:t>
            </w:r>
            <w:r>
              <w:rPr>
                <w:rFonts w:ascii="Times New Roman" w:hAnsi="Times New Roman" w:cs="Times New Roman"/>
                <w:sz w:val="20"/>
                <w:szCs w:val="24"/>
                <w:lang w:val="en-US"/>
              </w:rPr>
              <w:t xml:space="preserve"> dalam mengakses aplikasi</w:t>
            </w:r>
          </w:p>
        </w:tc>
        <w:tc>
          <w:tcPr>
            <w:tcW w:w="1010" w:type="dxa"/>
          </w:tcPr>
          <w:p w:rsidR="003A58DB" w:rsidRPr="00941C7B" w:rsidRDefault="003A58DB" w:rsidP="000A058A">
            <w:pPr>
              <w:jc w:val="center"/>
              <w:rPr>
                <w:rFonts w:ascii="Times New Roman" w:hAnsi="Times New Roman" w:cs="Times New Roman"/>
                <w:sz w:val="20"/>
                <w:szCs w:val="24"/>
                <w:lang w:val="en-US"/>
              </w:rPr>
            </w:pPr>
            <w:r w:rsidRPr="00941C7B">
              <w:rPr>
                <w:rFonts w:ascii="Times New Roman" w:hAnsi="Times New Roman" w:cs="Times New Roman"/>
                <w:sz w:val="20"/>
                <w:szCs w:val="24"/>
                <w:lang w:val="en-US"/>
              </w:rPr>
              <w:t>Interval</w:t>
            </w:r>
          </w:p>
        </w:tc>
        <w:tc>
          <w:tcPr>
            <w:tcW w:w="729" w:type="dxa"/>
          </w:tcPr>
          <w:p w:rsidR="003A58DB" w:rsidRPr="00203D7E" w:rsidRDefault="003A58DB" w:rsidP="00203D7E">
            <w:pPr>
              <w:jc w:val="center"/>
              <w:rPr>
                <w:rFonts w:ascii="Times New Roman" w:hAnsi="Times New Roman" w:cs="Times New Roman"/>
                <w:sz w:val="20"/>
                <w:szCs w:val="24"/>
                <w:lang w:val="en-US"/>
              </w:rPr>
            </w:pPr>
            <w:r w:rsidRPr="00203D7E">
              <w:rPr>
                <w:rFonts w:ascii="Times New Roman" w:hAnsi="Times New Roman" w:cs="Times New Roman"/>
                <w:sz w:val="20"/>
                <w:szCs w:val="24"/>
                <w:lang w:val="en-US"/>
              </w:rPr>
              <w:t>1</w:t>
            </w:r>
          </w:p>
        </w:tc>
      </w:tr>
      <w:tr w:rsidR="003A58DB" w:rsidTr="00941C7B">
        <w:trPr>
          <w:trHeight w:val="1134"/>
        </w:trPr>
        <w:tc>
          <w:tcPr>
            <w:tcW w:w="1428" w:type="dxa"/>
            <w:vMerge/>
          </w:tcPr>
          <w:p w:rsidR="003A58DB" w:rsidRPr="00786E2F" w:rsidRDefault="003A58DB" w:rsidP="00867FF6">
            <w:pPr>
              <w:rPr>
                <w:rFonts w:ascii="Times New Roman" w:hAnsi="Times New Roman" w:cs="Times New Roman"/>
                <w:sz w:val="20"/>
                <w:szCs w:val="20"/>
              </w:rPr>
            </w:pPr>
          </w:p>
        </w:tc>
        <w:tc>
          <w:tcPr>
            <w:tcW w:w="1542" w:type="dxa"/>
            <w:vMerge/>
          </w:tcPr>
          <w:p w:rsidR="003A58DB" w:rsidRPr="00975CFE" w:rsidRDefault="003A58DB" w:rsidP="00867FF6">
            <w:pPr>
              <w:pStyle w:val="ListParagraph"/>
              <w:numPr>
                <w:ilvl w:val="0"/>
                <w:numId w:val="34"/>
              </w:numPr>
              <w:ind w:left="224" w:hanging="330"/>
              <w:jc w:val="both"/>
              <w:rPr>
                <w:rFonts w:ascii="Times New Roman" w:hAnsi="Times New Roman" w:cs="Times New Roman"/>
                <w:sz w:val="20"/>
                <w:szCs w:val="20"/>
                <w:lang w:val="en-US"/>
              </w:rPr>
            </w:pPr>
          </w:p>
        </w:tc>
        <w:tc>
          <w:tcPr>
            <w:tcW w:w="1760" w:type="dxa"/>
          </w:tcPr>
          <w:p w:rsidR="003A58DB" w:rsidRDefault="003A58DB" w:rsidP="00867FF6">
            <w:pPr>
              <w:rPr>
                <w:rFonts w:ascii="Times New Roman" w:hAnsi="Times New Roman" w:cs="Times New Roman"/>
                <w:sz w:val="20"/>
                <w:szCs w:val="20"/>
                <w:lang w:val="en-US"/>
              </w:rPr>
            </w:pPr>
            <w:r>
              <w:rPr>
                <w:rFonts w:ascii="Times New Roman" w:hAnsi="Times New Roman" w:cs="Times New Roman"/>
                <w:sz w:val="20"/>
                <w:szCs w:val="20"/>
                <w:lang w:val="en-US"/>
              </w:rPr>
              <w:t>Kemudahan dalam melakukan registrasi/pendaftaran akun</w:t>
            </w:r>
          </w:p>
        </w:tc>
        <w:tc>
          <w:tcPr>
            <w:tcW w:w="1451" w:type="dxa"/>
          </w:tcPr>
          <w:p w:rsidR="003A58DB" w:rsidRPr="00941C7B" w:rsidRDefault="003A58DB" w:rsidP="00867FF6">
            <w:pPr>
              <w:rPr>
                <w:rFonts w:ascii="Times New Roman" w:hAnsi="Times New Roman" w:cs="Times New Roman"/>
                <w:sz w:val="20"/>
                <w:szCs w:val="24"/>
                <w:lang w:val="en-US"/>
              </w:rPr>
            </w:pPr>
            <w:r w:rsidRPr="00941C7B">
              <w:rPr>
                <w:rFonts w:ascii="Times New Roman" w:hAnsi="Times New Roman" w:cs="Times New Roman"/>
                <w:sz w:val="20"/>
                <w:szCs w:val="24"/>
                <w:lang w:val="en-US"/>
              </w:rPr>
              <w:t>tingkat kemudahan dalam melakukan registrasi</w:t>
            </w:r>
          </w:p>
        </w:tc>
        <w:tc>
          <w:tcPr>
            <w:tcW w:w="1010" w:type="dxa"/>
          </w:tcPr>
          <w:p w:rsidR="003A58DB" w:rsidRPr="00941C7B" w:rsidRDefault="003A58DB" w:rsidP="000A058A">
            <w:pPr>
              <w:jc w:val="center"/>
              <w:rPr>
                <w:rFonts w:ascii="Times New Roman" w:hAnsi="Times New Roman" w:cs="Times New Roman"/>
                <w:sz w:val="20"/>
                <w:szCs w:val="24"/>
                <w:lang w:val="en-US"/>
              </w:rPr>
            </w:pPr>
            <w:r w:rsidRPr="00941C7B">
              <w:rPr>
                <w:rFonts w:ascii="Times New Roman" w:hAnsi="Times New Roman" w:cs="Times New Roman"/>
                <w:sz w:val="20"/>
                <w:szCs w:val="24"/>
                <w:lang w:val="en-US"/>
              </w:rPr>
              <w:t>Interval</w:t>
            </w:r>
          </w:p>
        </w:tc>
        <w:tc>
          <w:tcPr>
            <w:tcW w:w="729" w:type="dxa"/>
          </w:tcPr>
          <w:p w:rsidR="003A58DB" w:rsidRPr="00203D7E" w:rsidRDefault="003A58DB" w:rsidP="00203D7E">
            <w:pPr>
              <w:jc w:val="center"/>
              <w:rPr>
                <w:rFonts w:ascii="Times New Roman" w:hAnsi="Times New Roman" w:cs="Times New Roman"/>
                <w:sz w:val="20"/>
                <w:szCs w:val="24"/>
                <w:lang w:val="en-US"/>
              </w:rPr>
            </w:pPr>
            <w:r w:rsidRPr="00203D7E">
              <w:rPr>
                <w:rFonts w:ascii="Times New Roman" w:hAnsi="Times New Roman" w:cs="Times New Roman"/>
                <w:sz w:val="20"/>
                <w:szCs w:val="24"/>
                <w:lang w:val="en-US"/>
              </w:rPr>
              <w:t>2</w:t>
            </w:r>
          </w:p>
        </w:tc>
      </w:tr>
      <w:tr w:rsidR="003A58DB" w:rsidTr="007534C8">
        <w:trPr>
          <w:trHeight w:val="1411"/>
        </w:trPr>
        <w:tc>
          <w:tcPr>
            <w:tcW w:w="1428" w:type="dxa"/>
            <w:vMerge/>
          </w:tcPr>
          <w:p w:rsidR="003A58DB" w:rsidRPr="00786E2F" w:rsidRDefault="003A58DB" w:rsidP="00867FF6">
            <w:pPr>
              <w:rPr>
                <w:rFonts w:ascii="Times New Roman" w:hAnsi="Times New Roman" w:cs="Times New Roman"/>
                <w:sz w:val="20"/>
                <w:szCs w:val="20"/>
              </w:rPr>
            </w:pPr>
          </w:p>
        </w:tc>
        <w:tc>
          <w:tcPr>
            <w:tcW w:w="1542" w:type="dxa"/>
            <w:vMerge/>
          </w:tcPr>
          <w:p w:rsidR="003A58DB" w:rsidRPr="00975CFE" w:rsidRDefault="003A58DB" w:rsidP="00867FF6">
            <w:pPr>
              <w:pStyle w:val="ListParagraph"/>
              <w:numPr>
                <w:ilvl w:val="0"/>
                <w:numId w:val="34"/>
              </w:numPr>
              <w:ind w:left="224" w:hanging="330"/>
              <w:jc w:val="both"/>
              <w:rPr>
                <w:rFonts w:ascii="Times New Roman" w:hAnsi="Times New Roman" w:cs="Times New Roman"/>
                <w:sz w:val="20"/>
                <w:szCs w:val="20"/>
                <w:lang w:val="en-US"/>
              </w:rPr>
            </w:pPr>
          </w:p>
        </w:tc>
        <w:tc>
          <w:tcPr>
            <w:tcW w:w="1760" w:type="dxa"/>
          </w:tcPr>
          <w:p w:rsidR="003A58DB" w:rsidRDefault="003A58DB" w:rsidP="00867FF6">
            <w:pPr>
              <w:rPr>
                <w:rFonts w:ascii="Times New Roman" w:hAnsi="Times New Roman" w:cs="Times New Roman"/>
                <w:sz w:val="20"/>
                <w:szCs w:val="20"/>
                <w:lang w:val="en-US"/>
              </w:rPr>
            </w:pPr>
            <w:r>
              <w:rPr>
                <w:rFonts w:ascii="Times New Roman" w:hAnsi="Times New Roman" w:cs="Times New Roman"/>
                <w:sz w:val="20"/>
                <w:szCs w:val="20"/>
                <w:lang w:val="en-US"/>
              </w:rPr>
              <w:t>Kecepatan dalam mengakses situs tersebut</w:t>
            </w:r>
          </w:p>
          <w:p w:rsidR="003A58DB" w:rsidRDefault="003A58DB" w:rsidP="00867FF6">
            <w:pPr>
              <w:rPr>
                <w:rFonts w:ascii="Times New Roman" w:hAnsi="Times New Roman" w:cs="Times New Roman"/>
                <w:sz w:val="20"/>
                <w:szCs w:val="20"/>
                <w:lang w:val="en-US"/>
              </w:rPr>
            </w:pPr>
          </w:p>
        </w:tc>
        <w:tc>
          <w:tcPr>
            <w:tcW w:w="1451" w:type="dxa"/>
          </w:tcPr>
          <w:p w:rsidR="003A58DB" w:rsidRPr="00941C7B" w:rsidRDefault="003A58DB" w:rsidP="00867FF6">
            <w:pPr>
              <w:rPr>
                <w:rFonts w:ascii="Times New Roman" w:hAnsi="Times New Roman" w:cs="Times New Roman"/>
                <w:sz w:val="24"/>
                <w:szCs w:val="24"/>
                <w:lang w:val="en-US"/>
              </w:rPr>
            </w:pPr>
            <w:r w:rsidRPr="00941C7B">
              <w:rPr>
                <w:rFonts w:ascii="Times New Roman" w:hAnsi="Times New Roman" w:cs="Times New Roman"/>
                <w:sz w:val="20"/>
                <w:szCs w:val="24"/>
                <w:lang w:val="en-US"/>
              </w:rPr>
              <w:t>Tingkat kecepatan dalam mengakses situs tersebut</w:t>
            </w:r>
          </w:p>
        </w:tc>
        <w:tc>
          <w:tcPr>
            <w:tcW w:w="1010" w:type="dxa"/>
          </w:tcPr>
          <w:p w:rsidR="003A58DB" w:rsidRPr="00941C7B" w:rsidRDefault="003A58DB" w:rsidP="000A058A">
            <w:pPr>
              <w:jc w:val="center"/>
              <w:rPr>
                <w:rFonts w:ascii="Times New Roman" w:hAnsi="Times New Roman" w:cs="Times New Roman"/>
                <w:sz w:val="20"/>
                <w:szCs w:val="24"/>
                <w:lang w:val="en-US"/>
              </w:rPr>
            </w:pPr>
            <w:r w:rsidRPr="00941C7B">
              <w:rPr>
                <w:rFonts w:ascii="Times New Roman" w:hAnsi="Times New Roman" w:cs="Times New Roman"/>
                <w:sz w:val="20"/>
                <w:szCs w:val="24"/>
                <w:lang w:val="en-US"/>
              </w:rPr>
              <w:t>Interval</w:t>
            </w:r>
          </w:p>
        </w:tc>
        <w:tc>
          <w:tcPr>
            <w:tcW w:w="729" w:type="dxa"/>
          </w:tcPr>
          <w:p w:rsidR="003A58DB" w:rsidRPr="00203D7E" w:rsidRDefault="003A58DB" w:rsidP="00203D7E">
            <w:pPr>
              <w:jc w:val="center"/>
              <w:rPr>
                <w:rFonts w:ascii="Times New Roman" w:hAnsi="Times New Roman" w:cs="Times New Roman"/>
                <w:sz w:val="20"/>
                <w:szCs w:val="24"/>
                <w:lang w:val="en-US"/>
              </w:rPr>
            </w:pPr>
            <w:r w:rsidRPr="00203D7E">
              <w:rPr>
                <w:rFonts w:ascii="Times New Roman" w:hAnsi="Times New Roman" w:cs="Times New Roman"/>
                <w:sz w:val="20"/>
                <w:szCs w:val="24"/>
                <w:lang w:val="en-US"/>
              </w:rPr>
              <w:t>3</w:t>
            </w:r>
          </w:p>
        </w:tc>
      </w:tr>
      <w:tr w:rsidR="003A58DB" w:rsidTr="007534C8">
        <w:trPr>
          <w:trHeight w:val="613"/>
        </w:trPr>
        <w:tc>
          <w:tcPr>
            <w:tcW w:w="1428" w:type="dxa"/>
            <w:vMerge/>
          </w:tcPr>
          <w:p w:rsidR="003A58DB" w:rsidRPr="00786E2F" w:rsidRDefault="003A58DB" w:rsidP="00867FF6">
            <w:pPr>
              <w:rPr>
                <w:rFonts w:ascii="Times New Roman" w:hAnsi="Times New Roman" w:cs="Times New Roman"/>
                <w:sz w:val="20"/>
                <w:szCs w:val="20"/>
              </w:rPr>
            </w:pPr>
          </w:p>
        </w:tc>
        <w:tc>
          <w:tcPr>
            <w:tcW w:w="1542" w:type="dxa"/>
            <w:vMerge w:val="restart"/>
          </w:tcPr>
          <w:p w:rsidR="003A58DB" w:rsidRPr="00975CFE" w:rsidRDefault="003A58DB" w:rsidP="00941C7B">
            <w:pPr>
              <w:pStyle w:val="ListParagraph"/>
              <w:numPr>
                <w:ilvl w:val="0"/>
                <w:numId w:val="33"/>
              </w:numPr>
              <w:ind w:left="114" w:hanging="220"/>
              <w:jc w:val="both"/>
              <w:rPr>
                <w:rFonts w:ascii="Times New Roman" w:hAnsi="Times New Roman" w:cs="Times New Roman"/>
                <w:sz w:val="20"/>
                <w:szCs w:val="20"/>
              </w:rPr>
            </w:pPr>
            <w:r w:rsidRPr="00975CFE">
              <w:rPr>
                <w:rFonts w:ascii="Times New Roman" w:hAnsi="Times New Roman" w:cs="Times New Roman"/>
                <w:sz w:val="20"/>
                <w:szCs w:val="20"/>
                <w:lang w:val="en-US"/>
              </w:rPr>
              <w:t xml:space="preserve">Penyelesaian </w:t>
            </w:r>
          </w:p>
          <w:p w:rsidR="003A58DB" w:rsidRDefault="003A58DB" w:rsidP="00941C7B">
            <w:pPr>
              <w:ind w:left="114" w:hanging="220"/>
              <w:rPr>
                <w:rFonts w:ascii="Times New Roman" w:hAnsi="Times New Roman" w:cs="Times New Roman"/>
                <w:i/>
                <w:sz w:val="20"/>
                <w:szCs w:val="20"/>
                <w:lang w:val="en-US"/>
              </w:rPr>
            </w:pPr>
            <w:r>
              <w:rPr>
                <w:rFonts w:ascii="Times New Roman" w:hAnsi="Times New Roman" w:cs="Times New Roman"/>
                <w:i/>
                <w:sz w:val="20"/>
                <w:szCs w:val="20"/>
              </w:rPr>
              <w:t>(</w:t>
            </w:r>
            <w:r>
              <w:rPr>
                <w:rFonts w:ascii="Times New Roman" w:hAnsi="Times New Roman" w:cs="Times New Roman"/>
                <w:i/>
                <w:sz w:val="20"/>
                <w:szCs w:val="20"/>
                <w:lang w:val="en-US"/>
              </w:rPr>
              <w:t>fulfillment</w:t>
            </w:r>
            <w:r w:rsidRPr="00786E2F">
              <w:rPr>
                <w:rFonts w:ascii="Times New Roman" w:hAnsi="Times New Roman" w:cs="Times New Roman"/>
                <w:i/>
                <w:sz w:val="20"/>
                <w:szCs w:val="20"/>
              </w:rPr>
              <w:t>)</w:t>
            </w:r>
          </w:p>
          <w:p w:rsidR="003A58DB" w:rsidRDefault="003A58DB" w:rsidP="00941C7B">
            <w:pPr>
              <w:ind w:left="114" w:hanging="220"/>
              <w:rPr>
                <w:rFonts w:ascii="Times New Roman" w:hAnsi="Times New Roman" w:cs="Times New Roman"/>
                <w:i/>
                <w:sz w:val="20"/>
                <w:szCs w:val="20"/>
                <w:lang w:val="en-US"/>
              </w:rPr>
            </w:pPr>
          </w:p>
          <w:p w:rsidR="003A58DB" w:rsidRDefault="003A58DB" w:rsidP="00941C7B">
            <w:pPr>
              <w:ind w:left="114" w:hanging="220"/>
              <w:rPr>
                <w:rFonts w:ascii="Times New Roman" w:hAnsi="Times New Roman" w:cs="Times New Roman"/>
                <w:i/>
                <w:sz w:val="20"/>
                <w:szCs w:val="20"/>
                <w:lang w:val="en-US"/>
              </w:rPr>
            </w:pPr>
          </w:p>
          <w:p w:rsidR="003A58DB" w:rsidRDefault="003A58DB" w:rsidP="00941C7B">
            <w:pPr>
              <w:ind w:left="114" w:hanging="220"/>
              <w:rPr>
                <w:rFonts w:ascii="Times New Roman" w:hAnsi="Times New Roman" w:cs="Times New Roman"/>
                <w:i/>
                <w:sz w:val="20"/>
                <w:szCs w:val="20"/>
                <w:lang w:val="en-US"/>
              </w:rPr>
            </w:pPr>
          </w:p>
          <w:p w:rsidR="003A58DB" w:rsidRDefault="003A58DB" w:rsidP="00941C7B">
            <w:pPr>
              <w:ind w:left="114" w:hanging="220"/>
              <w:rPr>
                <w:rFonts w:ascii="Times New Roman" w:hAnsi="Times New Roman" w:cs="Times New Roman"/>
                <w:i/>
                <w:sz w:val="20"/>
                <w:szCs w:val="20"/>
                <w:lang w:val="en-US"/>
              </w:rPr>
            </w:pPr>
          </w:p>
          <w:p w:rsidR="003A58DB" w:rsidRDefault="003A58DB" w:rsidP="00941C7B">
            <w:pPr>
              <w:ind w:left="114" w:hanging="220"/>
              <w:rPr>
                <w:rFonts w:ascii="Times New Roman" w:hAnsi="Times New Roman" w:cs="Times New Roman"/>
                <w:i/>
                <w:sz w:val="20"/>
                <w:szCs w:val="20"/>
                <w:lang w:val="en-US"/>
              </w:rPr>
            </w:pPr>
          </w:p>
          <w:p w:rsidR="003A58DB" w:rsidRDefault="003A58DB" w:rsidP="00941C7B">
            <w:pPr>
              <w:ind w:left="114" w:hanging="220"/>
              <w:rPr>
                <w:rFonts w:ascii="Times New Roman" w:hAnsi="Times New Roman" w:cs="Times New Roman"/>
                <w:i/>
                <w:sz w:val="20"/>
                <w:szCs w:val="20"/>
                <w:lang w:val="en-US"/>
              </w:rPr>
            </w:pPr>
          </w:p>
          <w:p w:rsidR="003A58DB" w:rsidRDefault="003A58DB" w:rsidP="00941C7B">
            <w:pPr>
              <w:ind w:left="114" w:hanging="220"/>
              <w:rPr>
                <w:rFonts w:ascii="Times New Roman" w:hAnsi="Times New Roman" w:cs="Times New Roman"/>
                <w:i/>
                <w:sz w:val="20"/>
                <w:szCs w:val="20"/>
                <w:lang w:val="en-US"/>
              </w:rPr>
            </w:pPr>
          </w:p>
          <w:p w:rsidR="003A58DB" w:rsidRDefault="003A58DB" w:rsidP="00941C7B">
            <w:pPr>
              <w:ind w:left="114" w:hanging="220"/>
              <w:rPr>
                <w:rFonts w:ascii="Times New Roman" w:hAnsi="Times New Roman" w:cs="Times New Roman"/>
                <w:i/>
                <w:sz w:val="20"/>
                <w:szCs w:val="20"/>
                <w:lang w:val="en-US"/>
              </w:rPr>
            </w:pPr>
          </w:p>
          <w:p w:rsidR="003A58DB" w:rsidRDefault="003A58DB" w:rsidP="00941C7B">
            <w:pPr>
              <w:ind w:left="114" w:hanging="220"/>
              <w:rPr>
                <w:rFonts w:ascii="Times New Roman" w:hAnsi="Times New Roman" w:cs="Times New Roman"/>
                <w:i/>
                <w:sz w:val="20"/>
                <w:szCs w:val="20"/>
                <w:lang w:val="en-US"/>
              </w:rPr>
            </w:pPr>
          </w:p>
          <w:p w:rsidR="003A58DB" w:rsidRDefault="003A58DB" w:rsidP="00941C7B">
            <w:pPr>
              <w:ind w:left="114" w:hanging="220"/>
              <w:rPr>
                <w:rFonts w:ascii="Times New Roman" w:hAnsi="Times New Roman" w:cs="Times New Roman"/>
                <w:i/>
                <w:sz w:val="20"/>
                <w:szCs w:val="20"/>
                <w:lang w:val="en-US"/>
              </w:rPr>
            </w:pPr>
          </w:p>
          <w:p w:rsidR="003A58DB" w:rsidRPr="007534C8" w:rsidRDefault="003A58DB" w:rsidP="007534C8">
            <w:pPr>
              <w:rPr>
                <w:rFonts w:ascii="Times New Roman" w:hAnsi="Times New Roman" w:cs="Times New Roman"/>
                <w:sz w:val="20"/>
                <w:szCs w:val="20"/>
                <w:lang w:val="en-US"/>
              </w:rPr>
            </w:pPr>
          </w:p>
        </w:tc>
        <w:tc>
          <w:tcPr>
            <w:tcW w:w="1760" w:type="dxa"/>
          </w:tcPr>
          <w:p w:rsidR="003A58DB" w:rsidRDefault="003A58DB" w:rsidP="00867FF6">
            <w:pPr>
              <w:rPr>
                <w:rFonts w:ascii="Times New Roman" w:hAnsi="Times New Roman" w:cs="Times New Roman"/>
                <w:sz w:val="20"/>
                <w:szCs w:val="20"/>
                <w:lang w:val="en-US"/>
              </w:rPr>
            </w:pPr>
            <w:r>
              <w:rPr>
                <w:rFonts w:ascii="Times New Roman" w:hAnsi="Times New Roman" w:cs="Times New Roman"/>
                <w:sz w:val="20"/>
                <w:szCs w:val="20"/>
                <w:lang w:val="en-US"/>
              </w:rPr>
              <w:t xml:space="preserve">Kemudahan dalam melakukan transaksi </w:t>
            </w:r>
          </w:p>
        </w:tc>
        <w:tc>
          <w:tcPr>
            <w:tcW w:w="1451" w:type="dxa"/>
          </w:tcPr>
          <w:p w:rsidR="003A58DB" w:rsidRPr="00941C7B" w:rsidRDefault="0077503B" w:rsidP="00867FF6">
            <w:pPr>
              <w:rPr>
                <w:rFonts w:ascii="Times New Roman" w:hAnsi="Times New Roman" w:cs="Times New Roman"/>
                <w:sz w:val="20"/>
                <w:szCs w:val="24"/>
                <w:lang w:val="en-US"/>
              </w:rPr>
            </w:pPr>
            <w:r>
              <w:rPr>
                <w:rFonts w:ascii="Times New Roman" w:hAnsi="Times New Roman" w:cs="Times New Roman"/>
                <w:sz w:val="20"/>
                <w:szCs w:val="24"/>
                <w:lang w:val="en-US"/>
              </w:rPr>
              <w:t xml:space="preserve">Tingkat kemudahan dalam melakukan transaksi jual/beli online </w:t>
            </w:r>
          </w:p>
        </w:tc>
        <w:tc>
          <w:tcPr>
            <w:tcW w:w="1010" w:type="dxa"/>
          </w:tcPr>
          <w:p w:rsidR="003A58DB" w:rsidRPr="00941C7B" w:rsidRDefault="000A058A" w:rsidP="000A058A">
            <w:pPr>
              <w:jc w:val="center"/>
              <w:rPr>
                <w:rFonts w:ascii="Times New Roman" w:hAnsi="Times New Roman" w:cs="Times New Roman"/>
                <w:sz w:val="20"/>
                <w:szCs w:val="24"/>
                <w:lang w:val="en-US"/>
              </w:rPr>
            </w:pPr>
            <w:r>
              <w:rPr>
                <w:rFonts w:ascii="Times New Roman" w:hAnsi="Times New Roman" w:cs="Times New Roman"/>
                <w:sz w:val="20"/>
                <w:szCs w:val="24"/>
                <w:lang w:val="en-US"/>
              </w:rPr>
              <w:t>Interval</w:t>
            </w:r>
          </w:p>
        </w:tc>
        <w:tc>
          <w:tcPr>
            <w:tcW w:w="729" w:type="dxa"/>
          </w:tcPr>
          <w:p w:rsidR="003A58DB" w:rsidRPr="00203D7E" w:rsidRDefault="000A058A" w:rsidP="00203D7E">
            <w:pPr>
              <w:jc w:val="center"/>
              <w:rPr>
                <w:rFonts w:ascii="Times New Roman" w:hAnsi="Times New Roman" w:cs="Times New Roman"/>
                <w:sz w:val="20"/>
                <w:szCs w:val="24"/>
                <w:lang w:val="en-US"/>
              </w:rPr>
            </w:pPr>
            <w:r w:rsidRPr="00203D7E">
              <w:rPr>
                <w:rFonts w:ascii="Times New Roman" w:hAnsi="Times New Roman" w:cs="Times New Roman"/>
                <w:sz w:val="20"/>
                <w:szCs w:val="24"/>
                <w:lang w:val="en-US"/>
              </w:rPr>
              <w:t>4</w:t>
            </w:r>
          </w:p>
        </w:tc>
      </w:tr>
      <w:tr w:rsidR="003A58DB" w:rsidTr="00617ED8">
        <w:trPr>
          <w:trHeight w:val="1981"/>
        </w:trPr>
        <w:tc>
          <w:tcPr>
            <w:tcW w:w="1428" w:type="dxa"/>
            <w:vMerge/>
          </w:tcPr>
          <w:p w:rsidR="003A58DB" w:rsidRPr="00786E2F" w:rsidRDefault="003A58DB" w:rsidP="00867FF6">
            <w:pPr>
              <w:rPr>
                <w:rFonts w:ascii="Times New Roman" w:hAnsi="Times New Roman" w:cs="Times New Roman"/>
                <w:sz w:val="20"/>
                <w:szCs w:val="20"/>
              </w:rPr>
            </w:pPr>
          </w:p>
        </w:tc>
        <w:tc>
          <w:tcPr>
            <w:tcW w:w="1542" w:type="dxa"/>
            <w:vMerge/>
          </w:tcPr>
          <w:p w:rsidR="003A58DB" w:rsidRPr="00975CFE" w:rsidRDefault="003A58DB" w:rsidP="00941C7B">
            <w:pPr>
              <w:pStyle w:val="ListParagraph"/>
              <w:numPr>
                <w:ilvl w:val="0"/>
                <w:numId w:val="33"/>
              </w:numPr>
              <w:ind w:left="114" w:hanging="220"/>
              <w:jc w:val="both"/>
              <w:rPr>
                <w:rFonts w:ascii="Times New Roman" w:hAnsi="Times New Roman" w:cs="Times New Roman"/>
                <w:sz w:val="20"/>
                <w:szCs w:val="20"/>
                <w:lang w:val="en-US"/>
              </w:rPr>
            </w:pPr>
          </w:p>
        </w:tc>
        <w:tc>
          <w:tcPr>
            <w:tcW w:w="1760" w:type="dxa"/>
          </w:tcPr>
          <w:p w:rsidR="003A58DB" w:rsidRDefault="003A58DB" w:rsidP="00867FF6">
            <w:pPr>
              <w:rPr>
                <w:rFonts w:ascii="Times New Roman" w:hAnsi="Times New Roman" w:cs="Times New Roman"/>
                <w:sz w:val="20"/>
                <w:szCs w:val="20"/>
                <w:lang w:val="en-US"/>
              </w:rPr>
            </w:pPr>
            <w:r>
              <w:rPr>
                <w:rFonts w:ascii="Times New Roman" w:hAnsi="Times New Roman" w:cs="Times New Roman"/>
                <w:sz w:val="20"/>
                <w:szCs w:val="20"/>
                <w:lang w:val="en-US"/>
              </w:rPr>
              <w:t>Ketepatan dalam pengiriman produk sesuai dengan waktu yang dijanjikan</w:t>
            </w:r>
          </w:p>
        </w:tc>
        <w:tc>
          <w:tcPr>
            <w:tcW w:w="1451" w:type="dxa"/>
          </w:tcPr>
          <w:p w:rsidR="003A58DB" w:rsidRPr="00941C7B" w:rsidRDefault="0077503B" w:rsidP="00867FF6">
            <w:pPr>
              <w:rPr>
                <w:rFonts w:ascii="Times New Roman" w:hAnsi="Times New Roman" w:cs="Times New Roman"/>
                <w:sz w:val="20"/>
                <w:szCs w:val="24"/>
                <w:lang w:val="en-US"/>
              </w:rPr>
            </w:pPr>
            <w:r>
              <w:rPr>
                <w:rFonts w:ascii="Times New Roman" w:hAnsi="Times New Roman" w:cs="Times New Roman"/>
                <w:sz w:val="20"/>
                <w:szCs w:val="24"/>
                <w:lang w:val="en-US"/>
              </w:rPr>
              <w:t>Tingkat ketepatan pengiriman produk sesuai dengan waktu yang dijanjikan</w:t>
            </w:r>
          </w:p>
        </w:tc>
        <w:tc>
          <w:tcPr>
            <w:tcW w:w="1010" w:type="dxa"/>
          </w:tcPr>
          <w:p w:rsidR="003A58DB" w:rsidRPr="00941C7B" w:rsidRDefault="000A058A" w:rsidP="000A058A">
            <w:pPr>
              <w:jc w:val="center"/>
              <w:rPr>
                <w:rFonts w:ascii="Times New Roman" w:hAnsi="Times New Roman" w:cs="Times New Roman"/>
                <w:sz w:val="20"/>
                <w:szCs w:val="24"/>
                <w:lang w:val="en-US"/>
              </w:rPr>
            </w:pPr>
            <w:r>
              <w:rPr>
                <w:rFonts w:ascii="Times New Roman" w:hAnsi="Times New Roman" w:cs="Times New Roman"/>
                <w:sz w:val="20"/>
                <w:szCs w:val="24"/>
                <w:lang w:val="en-US"/>
              </w:rPr>
              <w:t>Interval</w:t>
            </w:r>
          </w:p>
        </w:tc>
        <w:tc>
          <w:tcPr>
            <w:tcW w:w="729" w:type="dxa"/>
          </w:tcPr>
          <w:p w:rsidR="003A58DB" w:rsidRPr="00203D7E" w:rsidRDefault="000A058A" w:rsidP="00203D7E">
            <w:pPr>
              <w:jc w:val="center"/>
              <w:rPr>
                <w:rFonts w:ascii="Times New Roman" w:hAnsi="Times New Roman" w:cs="Times New Roman"/>
                <w:sz w:val="20"/>
                <w:szCs w:val="24"/>
                <w:lang w:val="en-US"/>
              </w:rPr>
            </w:pPr>
            <w:r w:rsidRPr="00203D7E">
              <w:rPr>
                <w:rFonts w:ascii="Times New Roman" w:hAnsi="Times New Roman" w:cs="Times New Roman"/>
                <w:sz w:val="20"/>
                <w:szCs w:val="24"/>
                <w:lang w:val="en-US"/>
              </w:rPr>
              <w:t>5</w:t>
            </w:r>
          </w:p>
        </w:tc>
      </w:tr>
      <w:tr w:rsidR="003A58DB" w:rsidTr="007534C8">
        <w:trPr>
          <w:trHeight w:val="1250"/>
        </w:trPr>
        <w:tc>
          <w:tcPr>
            <w:tcW w:w="1428" w:type="dxa"/>
            <w:vMerge/>
          </w:tcPr>
          <w:p w:rsidR="003A58DB" w:rsidRPr="00786E2F" w:rsidRDefault="003A58DB" w:rsidP="00867FF6">
            <w:pPr>
              <w:rPr>
                <w:rFonts w:ascii="Times New Roman" w:hAnsi="Times New Roman" w:cs="Times New Roman"/>
                <w:sz w:val="20"/>
                <w:szCs w:val="20"/>
              </w:rPr>
            </w:pPr>
          </w:p>
        </w:tc>
        <w:tc>
          <w:tcPr>
            <w:tcW w:w="1542" w:type="dxa"/>
            <w:vMerge/>
          </w:tcPr>
          <w:p w:rsidR="003A58DB" w:rsidRPr="00975CFE" w:rsidRDefault="003A58DB" w:rsidP="00941C7B">
            <w:pPr>
              <w:pStyle w:val="ListParagraph"/>
              <w:numPr>
                <w:ilvl w:val="0"/>
                <w:numId w:val="33"/>
              </w:numPr>
              <w:ind w:left="114" w:hanging="220"/>
              <w:jc w:val="both"/>
              <w:rPr>
                <w:rFonts w:ascii="Times New Roman" w:hAnsi="Times New Roman" w:cs="Times New Roman"/>
                <w:sz w:val="20"/>
                <w:szCs w:val="20"/>
                <w:lang w:val="en-US"/>
              </w:rPr>
            </w:pPr>
          </w:p>
        </w:tc>
        <w:tc>
          <w:tcPr>
            <w:tcW w:w="1760" w:type="dxa"/>
          </w:tcPr>
          <w:p w:rsidR="003A58DB" w:rsidRDefault="003A58DB" w:rsidP="00867FF6">
            <w:pPr>
              <w:rPr>
                <w:rFonts w:ascii="Times New Roman" w:hAnsi="Times New Roman" w:cs="Times New Roman"/>
                <w:sz w:val="20"/>
                <w:szCs w:val="20"/>
                <w:lang w:val="en-US"/>
              </w:rPr>
            </w:pPr>
            <w:r>
              <w:rPr>
                <w:rFonts w:ascii="Times New Roman" w:hAnsi="Times New Roman" w:cs="Times New Roman"/>
                <w:sz w:val="20"/>
                <w:szCs w:val="20"/>
                <w:lang w:val="en-US"/>
              </w:rPr>
              <w:t xml:space="preserve">Kelengkapan produk yang disediakan perusahaan </w:t>
            </w:r>
            <w:r w:rsidRPr="007534C8">
              <w:rPr>
                <w:rFonts w:ascii="Times New Roman" w:hAnsi="Times New Roman" w:cs="Times New Roman"/>
                <w:i/>
                <w:sz w:val="20"/>
                <w:szCs w:val="20"/>
                <w:lang w:val="en-US"/>
              </w:rPr>
              <w:t>online shop</w:t>
            </w:r>
          </w:p>
        </w:tc>
        <w:tc>
          <w:tcPr>
            <w:tcW w:w="1451" w:type="dxa"/>
          </w:tcPr>
          <w:p w:rsidR="003A58DB" w:rsidRPr="00941C7B" w:rsidRDefault="0077503B" w:rsidP="00867FF6">
            <w:pPr>
              <w:rPr>
                <w:rFonts w:ascii="Times New Roman" w:hAnsi="Times New Roman" w:cs="Times New Roman"/>
                <w:sz w:val="20"/>
                <w:szCs w:val="24"/>
                <w:lang w:val="en-US"/>
              </w:rPr>
            </w:pPr>
            <w:r>
              <w:rPr>
                <w:rFonts w:ascii="Times New Roman" w:hAnsi="Times New Roman" w:cs="Times New Roman"/>
                <w:sz w:val="20"/>
                <w:szCs w:val="24"/>
                <w:lang w:val="en-US"/>
              </w:rPr>
              <w:t>Tingkat kelengkapan produk yang disediakan oleh perusahaan online shop</w:t>
            </w:r>
          </w:p>
        </w:tc>
        <w:tc>
          <w:tcPr>
            <w:tcW w:w="1010" w:type="dxa"/>
          </w:tcPr>
          <w:p w:rsidR="003A58DB" w:rsidRPr="00941C7B" w:rsidRDefault="000A058A" w:rsidP="000A058A">
            <w:pPr>
              <w:jc w:val="center"/>
              <w:rPr>
                <w:rFonts w:ascii="Times New Roman" w:hAnsi="Times New Roman" w:cs="Times New Roman"/>
                <w:sz w:val="20"/>
                <w:szCs w:val="24"/>
                <w:lang w:val="en-US"/>
              </w:rPr>
            </w:pPr>
            <w:r>
              <w:rPr>
                <w:rFonts w:ascii="Times New Roman" w:hAnsi="Times New Roman" w:cs="Times New Roman"/>
                <w:sz w:val="20"/>
                <w:szCs w:val="24"/>
                <w:lang w:val="en-US"/>
              </w:rPr>
              <w:t>Interval</w:t>
            </w:r>
          </w:p>
        </w:tc>
        <w:tc>
          <w:tcPr>
            <w:tcW w:w="729" w:type="dxa"/>
          </w:tcPr>
          <w:p w:rsidR="003A58DB" w:rsidRPr="00203D7E" w:rsidRDefault="000A058A" w:rsidP="00203D7E">
            <w:pPr>
              <w:jc w:val="center"/>
              <w:rPr>
                <w:rFonts w:ascii="Times New Roman" w:hAnsi="Times New Roman" w:cs="Times New Roman"/>
                <w:sz w:val="20"/>
                <w:szCs w:val="24"/>
                <w:lang w:val="en-US"/>
              </w:rPr>
            </w:pPr>
            <w:r w:rsidRPr="00203D7E">
              <w:rPr>
                <w:rFonts w:ascii="Times New Roman" w:hAnsi="Times New Roman" w:cs="Times New Roman"/>
                <w:sz w:val="20"/>
                <w:szCs w:val="24"/>
                <w:lang w:val="en-US"/>
              </w:rPr>
              <w:t>6</w:t>
            </w:r>
          </w:p>
        </w:tc>
      </w:tr>
      <w:tr w:rsidR="003A58DB" w:rsidTr="007534C8">
        <w:trPr>
          <w:trHeight w:val="1612"/>
        </w:trPr>
        <w:tc>
          <w:tcPr>
            <w:tcW w:w="1428" w:type="dxa"/>
            <w:vMerge/>
          </w:tcPr>
          <w:p w:rsidR="003A58DB" w:rsidRPr="00786E2F" w:rsidRDefault="003A58DB" w:rsidP="00867FF6">
            <w:pPr>
              <w:rPr>
                <w:rFonts w:ascii="Times New Roman" w:hAnsi="Times New Roman" w:cs="Times New Roman"/>
                <w:sz w:val="20"/>
                <w:szCs w:val="20"/>
              </w:rPr>
            </w:pPr>
          </w:p>
        </w:tc>
        <w:tc>
          <w:tcPr>
            <w:tcW w:w="1542" w:type="dxa"/>
            <w:vMerge w:val="restart"/>
          </w:tcPr>
          <w:p w:rsidR="003A58DB" w:rsidRPr="00975CFE" w:rsidRDefault="003A58DB" w:rsidP="00941C7B">
            <w:pPr>
              <w:pStyle w:val="ListParagraph"/>
              <w:numPr>
                <w:ilvl w:val="0"/>
                <w:numId w:val="33"/>
              </w:numPr>
              <w:ind w:left="114" w:hanging="220"/>
              <w:jc w:val="both"/>
              <w:rPr>
                <w:rFonts w:ascii="Times New Roman" w:hAnsi="Times New Roman" w:cs="Times New Roman"/>
                <w:sz w:val="20"/>
                <w:szCs w:val="20"/>
              </w:rPr>
            </w:pPr>
            <w:r w:rsidRPr="00975CFE">
              <w:rPr>
                <w:rFonts w:ascii="Times New Roman" w:hAnsi="Times New Roman" w:cs="Times New Roman"/>
                <w:sz w:val="20"/>
                <w:szCs w:val="20"/>
                <w:lang w:val="en-US"/>
              </w:rPr>
              <w:t xml:space="preserve">Privasi </w:t>
            </w:r>
          </w:p>
          <w:p w:rsidR="003A58DB" w:rsidRPr="007534C8" w:rsidRDefault="003A58DB" w:rsidP="007534C8">
            <w:pPr>
              <w:ind w:left="114" w:hanging="220"/>
              <w:rPr>
                <w:rFonts w:ascii="Times New Roman" w:hAnsi="Times New Roman" w:cs="Times New Roman"/>
                <w:i/>
                <w:sz w:val="20"/>
                <w:szCs w:val="20"/>
                <w:lang w:val="en-US"/>
              </w:rPr>
            </w:pPr>
            <w:r>
              <w:rPr>
                <w:rFonts w:ascii="Times New Roman" w:hAnsi="Times New Roman" w:cs="Times New Roman"/>
                <w:i/>
                <w:sz w:val="20"/>
                <w:szCs w:val="20"/>
              </w:rPr>
              <w:t>(</w:t>
            </w:r>
            <w:r>
              <w:rPr>
                <w:rFonts w:ascii="Times New Roman" w:hAnsi="Times New Roman" w:cs="Times New Roman"/>
                <w:i/>
                <w:sz w:val="20"/>
                <w:szCs w:val="20"/>
                <w:lang w:val="en-US"/>
              </w:rPr>
              <w:t>privacy)</w:t>
            </w:r>
          </w:p>
        </w:tc>
        <w:tc>
          <w:tcPr>
            <w:tcW w:w="1760" w:type="dxa"/>
          </w:tcPr>
          <w:p w:rsidR="003A58DB" w:rsidRDefault="003A58DB" w:rsidP="00867FF6">
            <w:pPr>
              <w:rPr>
                <w:rFonts w:ascii="Times New Roman" w:hAnsi="Times New Roman" w:cs="Times New Roman"/>
                <w:sz w:val="20"/>
                <w:szCs w:val="20"/>
                <w:lang w:val="en-US"/>
              </w:rPr>
            </w:pPr>
            <w:r>
              <w:rPr>
                <w:rFonts w:ascii="Times New Roman" w:hAnsi="Times New Roman" w:cs="Times New Roman"/>
                <w:sz w:val="20"/>
                <w:szCs w:val="20"/>
                <w:lang w:val="en-US"/>
              </w:rPr>
              <w:t>kerahasiaan bahwa informasi pribadi  (data perilaku berbelanja) terjamin keamanannya</w:t>
            </w:r>
          </w:p>
        </w:tc>
        <w:tc>
          <w:tcPr>
            <w:tcW w:w="1451" w:type="dxa"/>
          </w:tcPr>
          <w:p w:rsidR="003A58DB" w:rsidRPr="00941C7B" w:rsidRDefault="0077503B" w:rsidP="00867FF6">
            <w:pPr>
              <w:rPr>
                <w:rFonts w:ascii="Times New Roman" w:hAnsi="Times New Roman" w:cs="Times New Roman"/>
                <w:sz w:val="20"/>
                <w:szCs w:val="24"/>
                <w:lang w:val="en-US"/>
              </w:rPr>
            </w:pPr>
            <w:r>
              <w:rPr>
                <w:rFonts w:ascii="Times New Roman" w:hAnsi="Times New Roman" w:cs="Times New Roman"/>
                <w:sz w:val="20"/>
                <w:szCs w:val="24"/>
                <w:lang w:val="en-US"/>
              </w:rPr>
              <w:t>Tingkat kerahasiaan bahwa informasi pribadi (data perilaku berbelanja) terjamin keamanannya</w:t>
            </w:r>
          </w:p>
        </w:tc>
        <w:tc>
          <w:tcPr>
            <w:tcW w:w="1010" w:type="dxa"/>
          </w:tcPr>
          <w:p w:rsidR="003A58DB" w:rsidRPr="00941C7B" w:rsidRDefault="000A058A" w:rsidP="000A058A">
            <w:pPr>
              <w:jc w:val="center"/>
              <w:rPr>
                <w:rFonts w:ascii="Times New Roman" w:hAnsi="Times New Roman" w:cs="Times New Roman"/>
                <w:sz w:val="20"/>
                <w:szCs w:val="24"/>
                <w:lang w:val="en-US"/>
              </w:rPr>
            </w:pPr>
            <w:r>
              <w:rPr>
                <w:rFonts w:ascii="Times New Roman" w:hAnsi="Times New Roman" w:cs="Times New Roman"/>
                <w:sz w:val="20"/>
                <w:szCs w:val="24"/>
                <w:lang w:val="en-US"/>
              </w:rPr>
              <w:t>Interval</w:t>
            </w:r>
          </w:p>
        </w:tc>
        <w:tc>
          <w:tcPr>
            <w:tcW w:w="729" w:type="dxa"/>
          </w:tcPr>
          <w:p w:rsidR="003A58DB" w:rsidRPr="00203D7E" w:rsidRDefault="000A058A" w:rsidP="00203D7E">
            <w:pPr>
              <w:jc w:val="center"/>
              <w:rPr>
                <w:rFonts w:ascii="Times New Roman" w:hAnsi="Times New Roman" w:cs="Times New Roman"/>
                <w:sz w:val="20"/>
                <w:szCs w:val="24"/>
                <w:lang w:val="en-US"/>
              </w:rPr>
            </w:pPr>
            <w:r w:rsidRPr="00203D7E">
              <w:rPr>
                <w:rFonts w:ascii="Times New Roman" w:hAnsi="Times New Roman" w:cs="Times New Roman"/>
                <w:sz w:val="20"/>
                <w:szCs w:val="24"/>
                <w:lang w:val="en-US"/>
              </w:rPr>
              <w:t>7</w:t>
            </w:r>
          </w:p>
        </w:tc>
      </w:tr>
      <w:tr w:rsidR="003A58DB" w:rsidTr="007534C8">
        <w:trPr>
          <w:trHeight w:val="885"/>
        </w:trPr>
        <w:tc>
          <w:tcPr>
            <w:tcW w:w="1428" w:type="dxa"/>
            <w:vMerge/>
          </w:tcPr>
          <w:p w:rsidR="003A58DB" w:rsidRPr="00786E2F" w:rsidRDefault="003A58DB" w:rsidP="00867FF6">
            <w:pPr>
              <w:rPr>
                <w:rFonts w:ascii="Times New Roman" w:hAnsi="Times New Roman" w:cs="Times New Roman"/>
                <w:sz w:val="20"/>
                <w:szCs w:val="20"/>
              </w:rPr>
            </w:pPr>
          </w:p>
        </w:tc>
        <w:tc>
          <w:tcPr>
            <w:tcW w:w="1542" w:type="dxa"/>
            <w:vMerge/>
          </w:tcPr>
          <w:p w:rsidR="003A58DB" w:rsidRPr="00975CFE" w:rsidRDefault="003A58DB" w:rsidP="00941C7B">
            <w:pPr>
              <w:pStyle w:val="ListParagraph"/>
              <w:numPr>
                <w:ilvl w:val="0"/>
                <w:numId w:val="33"/>
              </w:numPr>
              <w:ind w:left="114" w:hanging="220"/>
              <w:jc w:val="both"/>
              <w:rPr>
                <w:rFonts w:ascii="Times New Roman" w:hAnsi="Times New Roman" w:cs="Times New Roman"/>
                <w:sz w:val="20"/>
                <w:szCs w:val="20"/>
                <w:lang w:val="en-US"/>
              </w:rPr>
            </w:pPr>
          </w:p>
        </w:tc>
        <w:tc>
          <w:tcPr>
            <w:tcW w:w="1760" w:type="dxa"/>
          </w:tcPr>
          <w:p w:rsidR="003A58DB" w:rsidRDefault="003A58DB" w:rsidP="00867FF6">
            <w:pPr>
              <w:rPr>
                <w:rFonts w:ascii="Times New Roman" w:hAnsi="Times New Roman" w:cs="Times New Roman"/>
                <w:sz w:val="20"/>
                <w:szCs w:val="20"/>
                <w:lang w:val="en-US"/>
              </w:rPr>
            </w:pPr>
            <w:r>
              <w:rPr>
                <w:rFonts w:ascii="Times New Roman" w:hAnsi="Times New Roman" w:cs="Times New Roman"/>
                <w:sz w:val="20"/>
                <w:szCs w:val="20"/>
                <w:lang w:val="en-US"/>
              </w:rPr>
              <w:t xml:space="preserve">keamanan dalam melakukan transaksi jual/beli </w:t>
            </w:r>
            <w:r w:rsidRPr="007534C8">
              <w:rPr>
                <w:rFonts w:ascii="Times New Roman" w:hAnsi="Times New Roman" w:cs="Times New Roman"/>
                <w:i/>
                <w:sz w:val="20"/>
                <w:szCs w:val="20"/>
                <w:lang w:val="en-US"/>
              </w:rPr>
              <w:t>online</w:t>
            </w:r>
          </w:p>
        </w:tc>
        <w:tc>
          <w:tcPr>
            <w:tcW w:w="1451" w:type="dxa"/>
          </w:tcPr>
          <w:p w:rsidR="003A58DB" w:rsidRPr="00941C7B" w:rsidRDefault="0077503B" w:rsidP="00867FF6">
            <w:pPr>
              <w:rPr>
                <w:rFonts w:ascii="Times New Roman" w:hAnsi="Times New Roman" w:cs="Times New Roman"/>
                <w:sz w:val="20"/>
                <w:szCs w:val="24"/>
                <w:lang w:val="en-US"/>
              </w:rPr>
            </w:pPr>
            <w:r>
              <w:rPr>
                <w:rFonts w:ascii="Times New Roman" w:hAnsi="Times New Roman" w:cs="Times New Roman"/>
                <w:sz w:val="20"/>
                <w:szCs w:val="24"/>
                <w:lang w:val="en-US"/>
              </w:rPr>
              <w:t xml:space="preserve">Tingkat keamanan dalam melakukan transaksi jual/beli online </w:t>
            </w:r>
          </w:p>
        </w:tc>
        <w:tc>
          <w:tcPr>
            <w:tcW w:w="1010" w:type="dxa"/>
          </w:tcPr>
          <w:p w:rsidR="003A58DB" w:rsidRPr="00941C7B" w:rsidRDefault="000A058A" w:rsidP="000A058A">
            <w:pPr>
              <w:jc w:val="center"/>
              <w:rPr>
                <w:rFonts w:ascii="Times New Roman" w:hAnsi="Times New Roman" w:cs="Times New Roman"/>
                <w:sz w:val="20"/>
                <w:szCs w:val="24"/>
                <w:lang w:val="en-US"/>
              </w:rPr>
            </w:pPr>
            <w:r>
              <w:rPr>
                <w:rFonts w:ascii="Times New Roman" w:hAnsi="Times New Roman" w:cs="Times New Roman"/>
                <w:sz w:val="20"/>
                <w:szCs w:val="24"/>
                <w:lang w:val="en-US"/>
              </w:rPr>
              <w:t>Interval</w:t>
            </w:r>
          </w:p>
        </w:tc>
        <w:tc>
          <w:tcPr>
            <w:tcW w:w="729" w:type="dxa"/>
          </w:tcPr>
          <w:p w:rsidR="003A58DB" w:rsidRPr="00203D7E" w:rsidRDefault="000A058A" w:rsidP="00203D7E">
            <w:pPr>
              <w:jc w:val="center"/>
              <w:rPr>
                <w:rFonts w:ascii="Times New Roman" w:hAnsi="Times New Roman" w:cs="Times New Roman"/>
                <w:sz w:val="20"/>
                <w:szCs w:val="24"/>
                <w:lang w:val="en-US"/>
              </w:rPr>
            </w:pPr>
            <w:r w:rsidRPr="00203D7E">
              <w:rPr>
                <w:rFonts w:ascii="Times New Roman" w:hAnsi="Times New Roman" w:cs="Times New Roman"/>
                <w:sz w:val="20"/>
                <w:szCs w:val="24"/>
                <w:lang w:val="en-US"/>
              </w:rPr>
              <w:t>8</w:t>
            </w:r>
          </w:p>
        </w:tc>
      </w:tr>
      <w:tr w:rsidR="003A58DB" w:rsidTr="007534C8">
        <w:trPr>
          <w:trHeight w:val="856"/>
        </w:trPr>
        <w:tc>
          <w:tcPr>
            <w:tcW w:w="1428" w:type="dxa"/>
            <w:vMerge/>
          </w:tcPr>
          <w:p w:rsidR="003A58DB" w:rsidRPr="00786E2F" w:rsidRDefault="003A58DB" w:rsidP="00867FF6">
            <w:pPr>
              <w:rPr>
                <w:rFonts w:ascii="Times New Roman" w:hAnsi="Times New Roman" w:cs="Times New Roman"/>
                <w:sz w:val="20"/>
                <w:szCs w:val="20"/>
              </w:rPr>
            </w:pPr>
          </w:p>
        </w:tc>
        <w:tc>
          <w:tcPr>
            <w:tcW w:w="1542" w:type="dxa"/>
            <w:vMerge w:val="restart"/>
          </w:tcPr>
          <w:p w:rsidR="003A58DB" w:rsidRDefault="00DA7254" w:rsidP="00941C7B">
            <w:pPr>
              <w:pStyle w:val="ListParagraph"/>
              <w:numPr>
                <w:ilvl w:val="0"/>
                <w:numId w:val="33"/>
              </w:numPr>
              <w:ind w:left="114" w:hanging="220"/>
              <w:rPr>
                <w:rFonts w:ascii="Times New Roman" w:hAnsi="Times New Roman" w:cs="Times New Roman"/>
                <w:i/>
                <w:sz w:val="20"/>
                <w:szCs w:val="20"/>
                <w:lang w:val="en-US"/>
              </w:rPr>
            </w:pPr>
            <w:r>
              <w:rPr>
                <w:rFonts w:ascii="Times New Roman" w:hAnsi="Times New Roman" w:cs="Times New Roman"/>
                <w:i/>
                <w:sz w:val="20"/>
                <w:szCs w:val="20"/>
                <w:lang w:val="en-US"/>
              </w:rPr>
              <w:t>d</w:t>
            </w:r>
            <w:r w:rsidR="003A58DB">
              <w:rPr>
                <w:rFonts w:ascii="Times New Roman" w:hAnsi="Times New Roman" w:cs="Times New Roman"/>
                <w:i/>
                <w:sz w:val="20"/>
                <w:szCs w:val="20"/>
                <w:lang w:val="en-US"/>
              </w:rPr>
              <w:t>aya tanggap (responsiveness)</w:t>
            </w:r>
          </w:p>
          <w:p w:rsidR="003A58DB" w:rsidRDefault="003A58DB" w:rsidP="007534C8">
            <w:pPr>
              <w:rPr>
                <w:rFonts w:ascii="Times New Roman" w:hAnsi="Times New Roman" w:cs="Times New Roman"/>
                <w:i/>
                <w:sz w:val="20"/>
                <w:szCs w:val="20"/>
                <w:lang w:val="en-US"/>
              </w:rPr>
            </w:pPr>
          </w:p>
          <w:p w:rsidR="003A58DB" w:rsidRDefault="003A58DB" w:rsidP="007534C8">
            <w:pPr>
              <w:rPr>
                <w:rFonts w:ascii="Times New Roman" w:hAnsi="Times New Roman" w:cs="Times New Roman"/>
                <w:i/>
                <w:sz w:val="20"/>
                <w:szCs w:val="20"/>
                <w:lang w:val="en-US"/>
              </w:rPr>
            </w:pPr>
          </w:p>
          <w:p w:rsidR="003A58DB" w:rsidRDefault="003A58DB" w:rsidP="007534C8">
            <w:pPr>
              <w:rPr>
                <w:rFonts w:ascii="Times New Roman" w:hAnsi="Times New Roman" w:cs="Times New Roman"/>
                <w:i/>
                <w:sz w:val="20"/>
                <w:szCs w:val="20"/>
                <w:lang w:val="en-US"/>
              </w:rPr>
            </w:pPr>
          </w:p>
          <w:p w:rsidR="003A58DB" w:rsidRDefault="003A58DB" w:rsidP="007534C8">
            <w:pPr>
              <w:rPr>
                <w:rFonts w:ascii="Times New Roman" w:hAnsi="Times New Roman" w:cs="Times New Roman"/>
                <w:i/>
                <w:sz w:val="20"/>
                <w:szCs w:val="20"/>
                <w:lang w:val="en-US"/>
              </w:rPr>
            </w:pPr>
          </w:p>
          <w:p w:rsidR="003A58DB" w:rsidRDefault="003A58DB" w:rsidP="007534C8">
            <w:pPr>
              <w:rPr>
                <w:rFonts w:ascii="Times New Roman" w:hAnsi="Times New Roman" w:cs="Times New Roman"/>
                <w:i/>
                <w:sz w:val="20"/>
                <w:szCs w:val="20"/>
                <w:lang w:val="en-US"/>
              </w:rPr>
            </w:pPr>
          </w:p>
          <w:p w:rsidR="003A58DB" w:rsidRDefault="003A58DB" w:rsidP="007534C8">
            <w:pPr>
              <w:rPr>
                <w:rFonts w:ascii="Times New Roman" w:hAnsi="Times New Roman" w:cs="Times New Roman"/>
                <w:i/>
                <w:sz w:val="20"/>
                <w:szCs w:val="20"/>
                <w:lang w:val="en-US"/>
              </w:rPr>
            </w:pPr>
          </w:p>
          <w:p w:rsidR="003A58DB" w:rsidRDefault="003A58DB" w:rsidP="007534C8">
            <w:pPr>
              <w:rPr>
                <w:rFonts w:ascii="Times New Roman" w:hAnsi="Times New Roman" w:cs="Times New Roman"/>
                <w:i/>
                <w:sz w:val="20"/>
                <w:szCs w:val="20"/>
                <w:lang w:val="en-US"/>
              </w:rPr>
            </w:pPr>
          </w:p>
          <w:p w:rsidR="003A58DB" w:rsidRDefault="003A58DB" w:rsidP="007534C8">
            <w:pPr>
              <w:rPr>
                <w:rFonts w:ascii="Times New Roman" w:hAnsi="Times New Roman" w:cs="Times New Roman"/>
                <w:i/>
                <w:sz w:val="20"/>
                <w:szCs w:val="20"/>
                <w:lang w:val="en-US"/>
              </w:rPr>
            </w:pPr>
          </w:p>
          <w:p w:rsidR="003A58DB" w:rsidRPr="003A58DB" w:rsidRDefault="003A58DB" w:rsidP="003A58DB">
            <w:pPr>
              <w:rPr>
                <w:rFonts w:ascii="Times New Roman" w:hAnsi="Times New Roman" w:cs="Times New Roman"/>
                <w:sz w:val="20"/>
                <w:szCs w:val="20"/>
                <w:lang w:val="en-US"/>
              </w:rPr>
            </w:pPr>
          </w:p>
        </w:tc>
        <w:tc>
          <w:tcPr>
            <w:tcW w:w="1760" w:type="dxa"/>
          </w:tcPr>
          <w:p w:rsidR="003A58DB" w:rsidRDefault="003A58DB" w:rsidP="00867FF6">
            <w:pPr>
              <w:rPr>
                <w:rFonts w:ascii="Times New Roman" w:hAnsi="Times New Roman" w:cs="Times New Roman"/>
                <w:sz w:val="20"/>
                <w:szCs w:val="20"/>
                <w:lang w:val="en-US"/>
              </w:rPr>
            </w:pPr>
            <w:r>
              <w:rPr>
                <w:rFonts w:ascii="Times New Roman" w:hAnsi="Times New Roman" w:cs="Times New Roman"/>
                <w:sz w:val="20"/>
                <w:szCs w:val="20"/>
                <w:lang w:val="en-US"/>
              </w:rPr>
              <w:t xml:space="preserve">Inisiatif </w:t>
            </w:r>
            <w:r w:rsidRPr="00DA7254">
              <w:rPr>
                <w:rFonts w:ascii="Times New Roman" w:hAnsi="Times New Roman" w:cs="Times New Roman"/>
                <w:i/>
                <w:sz w:val="20"/>
                <w:szCs w:val="20"/>
                <w:lang w:val="en-US"/>
              </w:rPr>
              <w:t>customer service</w:t>
            </w:r>
            <w:r>
              <w:rPr>
                <w:rFonts w:ascii="Times New Roman" w:hAnsi="Times New Roman" w:cs="Times New Roman"/>
                <w:sz w:val="20"/>
                <w:szCs w:val="20"/>
                <w:lang w:val="en-US"/>
              </w:rPr>
              <w:t xml:space="preserve"> dalam membantu pelanggan</w:t>
            </w:r>
          </w:p>
        </w:tc>
        <w:tc>
          <w:tcPr>
            <w:tcW w:w="1451" w:type="dxa"/>
          </w:tcPr>
          <w:p w:rsidR="003A58DB" w:rsidRPr="00941C7B" w:rsidRDefault="0077503B" w:rsidP="00867FF6">
            <w:pPr>
              <w:rPr>
                <w:rFonts w:ascii="Times New Roman" w:hAnsi="Times New Roman" w:cs="Times New Roman"/>
                <w:sz w:val="20"/>
                <w:szCs w:val="24"/>
                <w:lang w:val="en-US"/>
              </w:rPr>
            </w:pPr>
            <w:r>
              <w:rPr>
                <w:rFonts w:ascii="Times New Roman" w:hAnsi="Times New Roman" w:cs="Times New Roman"/>
                <w:sz w:val="20"/>
                <w:szCs w:val="24"/>
                <w:lang w:val="en-US"/>
              </w:rPr>
              <w:t xml:space="preserve">Tingkat inisiatif </w:t>
            </w:r>
            <w:r w:rsidRPr="00553EA3">
              <w:rPr>
                <w:rFonts w:ascii="Times New Roman" w:hAnsi="Times New Roman" w:cs="Times New Roman"/>
                <w:i/>
                <w:sz w:val="20"/>
                <w:szCs w:val="24"/>
                <w:lang w:val="en-US"/>
              </w:rPr>
              <w:t>customer service</w:t>
            </w:r>
            <w:r>
              <w:rPr>
                <w:rFonts w:ascii="Times New Roman" w:hAnsi="Times New Roman" w:cs="Times New Roman"/>
                <w:sz w:val="20"/>
                <w:szCs w:val="24"/>
                <w:lang w:val="en-US"/>
              </w:rPr>
              <w:t xml:space="preserve"> dalam membantu pelanggan </w:t>
            </w:r>
          </w:p>
        </w:tc>
        <w:tc>
          <w:tcPr>
            <w:tcW w:w="1010" w:type="dxa"/>
          </w:tcPr>
          <w:p w:rsidR="003A58DB" w:rsidRPr="00941C7B" w:rsidRDefault="000A058A" w:rsidP="000A058A">
            <w:pPr>
              <w:jc w:val="center"/>
              <w:rPr>
                <w:rFonts w:ascii="Times New Roman" w:hAnsi="Times New Roman" w:cs="Times New Roman"/>
                <w:sz w:val="20"/>
                <w:szCs w:val="24"/>
                <w:lang w:val="en-US"/>
              </w:rPr>
            </w:pPr>
            <w:r>
              <w:rPr>
                <w:rFonts w:ascii="Times New Roman" w:hAnsi="Times New Roman" w:cs="Times New Roman"/>
                <w:sz w:val="20"/>
                <w:szCs w:val="24"/>
                <w:lang w:val="en-US"/>
              </w:rPr>
              <w:t>Interval</w:t>
            </w:r>
          </w:p>
        </w:tc>
        <w:tc>
          <w:tcPr>
            <w:tcW w:w="729" w:type="dxa"/>
          </w:tcPr>
          <w:p w:rsidR="003A58DB" w:rsidRPr="00203D7E" w:rsidRDefault="000A058A" w:rsidP="00203D7E">
            <w:pPr>
              <w:jc w:val="center"/>
              <w:rPr>
                <w:rFonts w:ascii="Times New Roman" w:hAnsi="Times New Roman" w:cs="Times New Roman"/>
                <w:sz w:val="20"/>
                <w:szCs w:val="24"/>
                <w:lang w:val="en-US"/>
              </w:rPr>
            </w:pPr>
            <w:r w:rsidRPr="00203D7E">
              <w:rPr>
                <w:rFonts w:ascii="Times New Roman" w:hAnsi="Times New Roman" w:cs="Times New Roman"/>
                <w:sz w:val="20"/>
                <w:szCs w:val="24"/>
                <w:lang w:val="en-US"/>
              </w:rPr>
              <w:t>9</w:t>
            </w:r>
          </w:p>
        </w:tc>
      </w:tr>
      <w:tr w:rsidR="003A58DB" w:rsidTr="003A58DB">
        <w:trPr>
          <w:trHeight w:val="833"/>
        </w:trPr>
        <w:tc>
          <w:tcPr>
            <w:tcW w:w="1428" w:type="dxa"/>
            <w:vMerge/>
          </w:tcPr>
          <w:p w:rsidR="003A58DB" w:rsidRPr="00786E2F" w:rsidRDefault="003A58DB" w:rsidP="00867FF6">
            <w:pPr>
              <w:rPr>
                <w:rFonts w:ascii="Times New Roman" w:hAnsi="Times New Roman" w:cs="Times New Roman"/>
                <w:sz w:val="20"/>
                <w:szCs w:val="20"/>
              </w:rPr>
            </w:pPr>
          </w:p>
        </w:tc>
        <w:tc>
          <w:tcPr>
            <w:tcW w:w="1542" w:type="dxa"/>
            <w:vMerge/>
          </w:tcPr>
          <w:p w:rsidR="003A58DB" w:rsidRDefault="003A58DB" w:rsidP="00941C7B">
            <w:pPr>
              <w:pStyle w:val="ListParagraph"/>
              <w:numPr>
                <w:ilvl w:val="0"/>
                <w:numId w:val="33"/>
              </w:numPr>
              <w:ind w:left="114" w:hanging="220"/>
              <w:rPr>
                <w:rFonts w:ascii="Times New Roman" w:hAnsi="Times New Roman" w:cs="Times New Roman"/>
                <w:i/>
                <w:sz w:val="20"/>
                <w:szCs w:val="20"/>
                <w:lang w:val="en-US"/>
              </w:rPr>
            </w:pPr>
          </w:p>
        </w:tc>
        <w:tc>
          <w:tcPr>
            <w:tcW w:w="1760" w:type="dxa"/>
          </w:tcPr>
          <w:p w:rsidR="003A58DB" w:rsidRDefault="003A58DB" w:rsidP="00867FF6">
            <w:pPr>
              <w:rPr>
                <w:rFonts w:ascii="Times New Roman" w:hAnsi="Times New Roman" w:cs="Times New Roman"/>
                <w:sz w:val="20"/>
                <w:szCs w:val="20"/>
                <w:lang w:val="en-US"/>
              </w:rPr>
            </w:pPr>
            <w:r w:rsidRPr="00DA7254">
              <w:rPr>
                <w:rFonts w:ascii="Times New Roman" w:hAnsi="Times New Roman" w:cs="Times New Roman"/>
                <w:i/>
                <w:sz w:val="20"/>
                <w:szCs w:val="20"/>
                <w:lang w:val="en-US"/>
              </w:rPr>
              <w:t>Customer service</w:t>
            </w:r>
            <w:r>
              <w:rPr>
                <w:rFonts w:ascii="Times New Roman" w:hAnsi="Times New Roman" w:cs="Times New Roman"/>
                <w:sz w:val="20"/>
                <w:szCs w:val="20"/>
                <w:lang w:val="en-US"/>
              </w:rPr>
              <w:t xml:space="preserve"> memberikan pelayanan dengan tanggap</w:t>
            </w:r>
          </w:p>
        </w:tc>
        <w:tc>
          <w:tcPr>
            <w:tcW w:w="1451" w:type="dxa"/>
          </w:tcPr>
          <w:p w:rsidR="003A58DB" w:rsidRPr="00941C7B" w:rsidRDefault="0077503B" w:rsidP="00867FF6">
            <w:pPr>
              <w:rPr>
                <w:rFonts w:ascii="Times New Roman" w:hAnsi="Times New Roman" w:cs="Times New Roman"/>
                <w:sz w:val="20"/>
                <w:szCs w:val="24"/>
                <w:lang w:val="en-US"/>
              </w:rPr>
            </w:pPr>
            <w:r>
              <w:rPr>
                <w:rFonts w:ascii="Times New Roman" w:hAnsi="Times New Roman" w:cs="Times New Roman"/>
                <w:sz w:val="20"/>
                <w:szCs w:val="24"/>
                <w:lang w:val="en-US"/>
              </w:rPr>
              <w:t xml:space="preserve">Tingkat ketanggapan customer service dalam memberikan pelayanan </w:t>
            </w:r>
          </w:p>
        </w:tc>
        <w:tc>
          <w:tcPr>
            <w:tcW w:w="1010" w:type="dxa"/>
          </w:tcPr>
          <w:p w:rsidR="003A58DB" w:rsidRPr="00941C7B" w:rsidRDefault="000A058A" w:rsidP="000A058A">
            <w:pPr>
              <w:jc w:val="center"/>
              <w:rPr>
                <w:rFonts w:ascii="Times New Roman" w:hAnsi="Times New Roman" w:cs="Times New Roman"/>
                <w:sz w:val="20"/>
                <w:szCs w:val="24"/>
                <w:lang w:val="en-US"/>
              </w:rPr>
            </w:pPr>
            <w:r>
              <w:rPr>
                <w:rFonts w:ascii="Times New Roman" w:hAnsi="Times New Roman" w:cs="Times New Roman"/>
                <w:sz w:val="20"/>
                <w:szCs w:val="24"/>
                <w:lang w:val="en-US"/>
              </w:rPr>
              <w:t>Interval</w:t>
            </w:r>
          </w:p>
        </w:tc>
        <w:tc>
          <w:tcPr>
            <w:tcW w:w="729" w:type="dxa"/>
          </w:tcPr>
          <w:p w:rsidR="003A58DB" w:rsidRPr="00203D7E" w:rsidRDefault="000A058A" w:rsidP="00203D7E">
            <w:pPr>
              <w:jc w:val="center"/>
              <w:rPr>
                <w:rFonts w:ascii="Times New Roman" w:hAnsi="Times New Roman" w:cs="Times New Roman"/>
                <w:sz w:val="20"/>
                <w:szCs w:val="24"/>
                <w:lang w:val="en-US"/>
              </w:rPr>
            </w:pPr>
            <w:r w:rsidRPr="00203D7E">
              <w:rPr>
                <w:rFonts w:ascii="Times New Roman" w:hAnsi="Times New Roman" w:cs="Times New Roman"/>
                <w:sz w:val="20"/>
                <w:szCs w:val="24"/>
                <w:lang w:val="en-US"/>
              </w:rPr>
              <w:t>10</w:t>
            </w:r>
          </w:p>
        </w:tc>
      </w:tr>
      <w:tr w:rsidR="003A58DB" w:rsidTr="00AA62D7">
        <w:trPr>
          <w:trHeight w:val="964"/>
        </w:trPr>
        <w:tc>
          <w:tcPr>
            <w:tcW w:w="1428" w:type="dxa"/>
            <w:vMerge/>
          </w:tcPr>
          <w:p w:rsidR="003A58DB" w:rsidRPr="00786E2F" w:rsidRDefault="003A58DB" w:rsidP="00867FF6">
            <w:pPr>
              <w:rPr>
                <w:rFonts w:ascii="Times New Roman" w:hAnsi="Times New Roman" w:cs="Times New Roman"/>
                <w:sz w:val="20"/>
                <w:szCs w:val="20"/>
              </w:rPr>
            </w:pPr>
          </w:p>
        </w:tc>
        <w:tc>
          <w:tcPr>
            <w:tcW w:w="1542" w:type="dxa"/>
            <w:vMerge/>
          </w:tcPr>
          <w:p w:rsidR="003A58DB" w:rsidRDefault="003A58DB" w:rsidP="00941C7B">
            <w:pPr>
              <w:pStyle w:val="ListParagraph"/>
              <w:numPr>
                <w:ilvl w:val="0"/>
                <w:numId w:val="33"/>
              </w:numPr>
              <w:ind w:left="114" w:hanging="220"/>
              <w:rPr>
                <w:rFonts w:ascii="Times New Roman" w:hAnsi="Times New Roman" w:cs="Times New Roman"/>
                <w:i/>
                <w:sz w:val="20"/>
                <w:szCs w:val="20"/>
                <w:lang w:val="en-US"/>
              </w:rPr>
            </w:pPr>
          </w:p>
        </w:tc>
        <w:tc>
          <w:tcPr>
            <w:tcW w:w="1760" w:type="dxa"/>
          </w:tcPr>
          <w:p w:rsidR="003A58DB" w:rsidRDefault="003A58DB" w:rsidP="00867FF6">
            <w:pPr>
              <w:rPr>
                <w:rFonts w:ascii="Times New Roman" w:hAnsi="Times New Roman" w:cs="Times New Roman"/>
                <w:sz w:val="20"/>
                <w:szCs w:val="20"/>
                <w:lang w:val="en-US"/>
              </w:rPr>
            </w:pPr>
            <w:r w:rsidRPr="00DA7254">
              <w:rPr>
                <w:rFonts w:ascii="Times New Roman" w:hAnsi="Times New Roman" w:cs="Times New Roman"/>
                <w:i/>
                <w:sz w:val="20"/>
                <w:szCs w:val="20"/>
                <w:lang w:val="en-US"/>
              </w:rPr>
              <w:t>Customer service</w:t>
            </w:r>
            <w:r>
              <w:rPr>
                <w:rFonts w:ascii="Times New Roman" w:hAnsi="Times New Roman" w:cs="Times New Roman"/>
                <w:sz w:val="20"/>
                <w:szCs w:val="20"/>
                <w:lang w:val="en-US"/>
              </w:rPr>
              <w:t xml:space="preserve"> sopan dalam memeberikan pelayanan</w:t>
            </w:r>
          </w:p>
        </w:tc>
        <w:tc>
          <w:tcPr>
            <w:tcW w:w="1451" w:type="dxa"/>
          </w:tcPr>
          <w:p w:rsidR="003A58DB" w:rsidRPr="00941C7B" w:rsidRDefault="0077503B" w:rsidP="00867FF6">
            <w:pPr>
              <w:rPr>
                <w:rFonts w:ascii="Times New Roman" w:hAnsi="Times New Roman" w:cs="Times New Roman"/>
                <w:sz w:val="20"/>
                <w:szCs w:val="24"/>
                <w:lang w:val="en-US"/>
              </w:rPr>
            </w:pPr>
            <w:r>
              <w:rPr>
                <w:rFonts w:ascii="Times New Roman" w:hAnsi="Times New Roman" w:cs="Times New Roman"/>
                <w:sz w:val="20"/>
                <w:szCs w:val="24"/>
                <w:lang w:val="en-US"/>
              </w:rPr>
              <w:t>Tingkat kesopanan customer service dalam memberikan pelayanan</w:t>
            </w:r>
          </w:p>
        </w:tc>
        <w:tc>
          <w:tcPr>
            <w:tcW w:w="1010" w:type="dxa"/>
          </w:tcPr>
          <w:p w:rsidR="003A58DB" w:rsidRPr="00941C7B" w:rsidRDefault="000A058A" w:rsidP="000A058A">
            <w:pPr>
              <w:jc w:val="center"/>
              <w:rPr>
                <w:rFonts w:ascii="Times New Roman" w:hAnsi="Times New Roman" w:cs="Times New Roman"/>
                <w:sz w:val="20"/>
                <w:szCs w:val="24"/>
                <w:lang w:val="en-US"/>
              </w:rPr>
            </w:pPr>
            <w:r>
              <w:rPr>
                <w:rFonts w:ascii="Times New Roman" w:hAnsi="Times New Roman" w:cs="Times New Roman"/>
                <w:sz w:val="20"/>
                <w:szCs w:val="24"/>
                <w:lang w:val="en-US"/>
              </w:rPr>
              <w:t>Interval</w:t>
            </w:r>
          </w:p>
        </w:tc>
        <w:tc>
          <w:tcPr>
            <w:tcW w:w="729" w:type="dxa"/>
          </w:tcPr>
          <w:p w:rsidR="003A58DB" w:rsidRPr="00203D7E" w:rsidRDefault="000A058A" w:rsidP="00203D7E">
            <w:pPr>
              <w:jc w:val="center"/>
              <w:rPr>
                <w:rFonts w:ascii="Times New Roman" w:hAnsi="Times New Roman" w:cs="Times New Roman"/>
                <w:sz w:val="20"/>
                <w:szCs w:val="24"/>
                <w:lang w:val="en-US"/>
              </w:rPr>
            </w:pPr>
            <w:r w:rsidRPr="00203D7E">
              <w:rPr>
                <w:rFonts w:ascii="Times New Roman" w:hAnsi="Times New Roman" w:cs="Times New Roman"/>
                <w:sz w:val="20"/>
                <w:szCs w:val="24"/>
                <w:lang w:val="en-US"/>
              </w:rPr>
              <w:t>11</w:t>
            </w:r>
          </w:p>
        </w:tc>
      </w:tr>
      <w:tr w:rsidR="00EF3CD6" w:rsidTr="00617ED8">
        <w:trPr>
          <w:trHeight w:val="3378"/>
        </w:trPr>
        <w:tc>
          <w:tcPr>
            <w:tcW w:w="1428" w:type="dxa"/>
            <w:vMerge/>
          </w:tcPr>
          <w:p w:rsidR="00EF3CD6" w:rsidRPr="00786E2F" w:rsidRDefault="00EF3CD6" w:rsidP="00867FF6">
            <w:pPr>
              <w:rPr>
                <w:rFonts w:ascii="Times New Roman" w:hAnsi="Times New Roman" w:cs="Times New Roman"/>
                <w:sz w:val="20"/>
                <w:szCs w:val="20"/>
              </w:rPr>
            </w:pPr>
          </w:p>
        </w:tc>
        <w:tc>
          <w:tcPr>
            <w:tcW w:w="1542" w:type="dxa"/>
            <w:vMerge w:val="restart"/>
          </w:tcPr>
          <w:p w:rsidR="00EF3CD6" w:rsidRDefault="00EF3CD6" w:rsidP="00941C7B">
            <w:pPr>
              <w:pStyle w:val="ListParagraph"/>
              <w:numPr>
                <w:ilvl w:val="0"/>
                <w:numId w:val="33"/>
              </w:numPr>
              <w:ind w:left="114" w:hanging="220"/>
              <w:rPr>
                <w:rFonts w:ascii="Times New Roman" w:hAnsi="Times New Roman" w:cs="Times New Roman"/>
                <w:i/>
                <w:sz w:val="20"/>
                <w:szCs w:val="20"/>
                <w:lang w:val="en-US"/>
              </w:rPr>
            </w:pPr>
            <w:r>
              <w:rPr>
                <w:rFonts w:ascii="Times New Roman" w:hAnsi="Times New Roman" w:cs="Times New Roman"/>
                <w:i/>
                <w:sz w:val="20"/>
                <w:szCs w:val="20"/>
                <w:lang w:val="en-US"/>
              </w:rPr>
              <w:t>Kompensasi (compentation)</w:t>
            </w:r>
          </w:p>
          <w:p w:rsidR="00EF3CD6" w:rsidRDefault="00EF3CD6" w:rsidP="003A58DB">
            <w:pPr>
              <w:rPr>
                <w:rFonts w:ascii="Times New Roman" w:hAnsi="Times New Roman" w:cs="Times New Roman"/>
                <w:i/>
                <w:sz w:val="20"/>
                <w:szCs w:val="20"/>
                <w:lang w:val="en-US"/>
              </w:rPr>
            </w:pPr>
          </w:p>
          <w:p w:rsidR="00EF3CD6" w:rsidRDefault="00EF3CD6" w:rsidP="003A58DB">
            <w:pPr>
              <w:rPr>
                <w:rFonts w:ascii="Times New Roman" w:hAnsi="Times New Roman" w:cs="Times New Roman"/>
                <w:i/>
                <w:sz w:val="20"/>
                <w:szCs w:val="20"/>
                <w:lang w:val="en-US"/>
              </w:rPr>
            </w:pPr>
          </w:p>
          <w:p w:rsidR="00EF3CD6" w:rsidRDefault="00EF3CD6" w:rsidP="003A58DB">
            <w:pPr>
              <w:rPr>
                <w:rFonts w:ascii="Times New Roman" w:hAnsi="Times New Roman" w:cs="Times New Roman"/>
                <w:i/>
                <w:sz w:val="20"/>
                <w:szCs w:val="20"/>
                <w:lang w:val="en-US"/>
              </w:rPr>
            </w:pPr>
          </w:p>
          <w:p w:rsidR="00EF3CD6" w:rsidRDefault="00EF3CD6" w:rsidP="003A58DB">
            <w:pPr>
              <w:rPr>
                <w:rFonts w:ascii="Times New Roman" w:hAnsi="Times New Roman" w:cs="Times New Roman"/>
                <w:i/>
                <w:sz w:val="20"/>
                <w:szCs w:val="20"/>
                <w:lang w:val="en-US"/>
              </w:rPr>
            </w:pPr>
          </w:p>
          <w:p w:rsidR="00EF3CD6" w:rsidRDefault="00EF3CD6" w:rsidP="003A58DB">
            <w:pPr>
              <w:rPr>
                <w:rFonts w:ascii="Times New Roman" w:hAnsi="Times New Roman" w:cs="Times New Roman"/>
                <w:i/>
                <w:sz w:val="20"/>
                <w:szCs w:val="20"/>
                <w:lang w:val="en-US"/>
              </w:rPr>
            </w:pPr>
          </w:p>
          <w:p w:rsidR="00EF3CD6" w:rsidRDefault="00EF3CD6" w:rsidP="003A58DB">
            <w:pPr>
              <w:rPr>
                <w:rFonts w:ascii="Times New Roman" w:hAnsi="Times New Roman" w:cs="Times New Roman"/>
                <w:i/>
                <w:sz w:val="20"/>
                <w:szCs w:val="20"/>
                <w:lang w:val="en-US"/>
              </w:rPr>
            </w:pPr>
          </w:p>
          <w:p w:rsidR="00EF3CD6" w:rsidRDefault="00EF3CD6" w:rsidP="003A58DB">
            <w:pPr>
              <w:rPr>
                <w:rFonts w:ascii="Times New Roman" w:hAnsi="Times New Roman" w:cs="Times New Roman"/>
                <w:i/>
                <w:sz w:val="20"/>
                <w:szCs w:val="20"/>
                <w:lang w:val="en-US"/>
              </w:rPr>
            </w:pPr>
          </w:p>
          <w:p w:rsidR="00EF3CD6" w:rsidRDefault="00EF3CD6" w:rsidP="003A58DB">
            <w:pPr>
              <w:rPr>
                <w:rFonts w:ascii="Times New Roman" w:hAnsi="Times New Roman" w:cs="Times New Roman"/>
                <w:i/>
                <w:sz w:val="20"/>
                <w:szCs w:val="20"/>
                <w:lang w:val="en-US"/>
              </w:rPr>
            </w:pPr>
          </w:p>
          <w:p w:rsidR="00EF3CD6" w:rsidRDefault="00EF3CD6" w:rsidP="003A58DB">
            <w:pPr>
              <w:rPr>
                <w:rFonts w:ascii="Times New Roman" w:hAnsi="Times New Roman" w:cs="Times New Roman"/>
                <w:i/>
                <w:sz w:val="20"/>
                <w:szCs w:val="20"/>
                <w:lang w:val="en-US"/>
              </w:rPr>
            </w:pPr>
          </w:p>
          <w:p w:rsidR="00EF3CD6" w:rsidRDefault="00EF3CD6" w:rsidP="003A58DB">
            <w:pPr>
              <w:rPr>
                <w:rFonts w:ascii="Times New Roman" w:hAnsi="Times New Roman" w:cs="Times New Roman"/>
                <w:i/>
                <w:sz w:val="20"/>
                <w:szCs w:val="20"/>
                <w:lang w:val="en-US"/>
              </w:rPr>
            </w:pPr>
          </w:p>
          <w:p w:rsidR="00EF3CD6" w:rsidRDefault="00EF3CD6" w:rsidP="003A58DB">
            <w:pPr>
              <w:rPr>
                <w:rFonts w:ascii="Times New Roman" w:hAnsi="Times New Roman" w:cs="Times New Roman"/>
                <w:i/>
                <w:sz w:val="20"/>
                <w:szCs w:val="20"/>
                <w:lang w:val="en-US"/>
              </w:rPr>
            </w:pPr>
          </w:p>
          <w:p w:rsidR="00EF3CD6" w:rsidRDefault="00EF3CD6" w:rsidP="003A58DB">
            <w:pPr>
              <w:rPr>
                <w:rFonts w:ascii="Times New Roman" w:hAnsi="Times New Roman" w:cs="Times New Roman"/>
                <w:i/>
                <w:sz w:val="20"/>
                <w:szCs w:val="20"/>
                <w:lang w:val="en-US"/>
              </w:rPr>
            </w:pPr>
          </w:p>
          <w:p w:rsidR="00EF3CD6" w:rsidRPr="003A58DB" w:rsidRDefault="00EF3CD6" w:rsidP="003A58DB">
            <w:pPr>
              <w:rPr>
                <w:rFonts w:ascii="Times New Roman" w:hAnsi="Times New Roman" w:cs="Times New Roman"/>
                <w:i/>
                <w:sz w:val="20"/>
                <w:szCs w:val="20"/>
                <w:lang w:val="en-US"/>
              </w:rPr>
            </w:pPr>
          </w:p>
        </w:tc>
        <w:tc>
          <w:tcPr>
            <w:tcW w:w="1760" w:type="dxa"/>
          </w:tcPr>
          <w:p w:rsidR="00EF3CD6" w:rsidRDefault="00EF3CD6" w:rsidP="00867FF6">
            <w:pPr>
              <w:rPr>
                <w:rFonts w:ascii="Times New Roman" w:hAnsi="Times New Roman" w:cs="Times New Roman"/>
                <w:sz w:val="20"/>
                <w:szCs w:val="20"/>
                <w:lang w:val="en-US"/>
              </w:rPr>
            </w:pPr>
            <w:r>
              <w:rPr>
                <w:rFonts w:ascii="Times New Roman" w:hAnsi="Times New Roman" w:cs="Times New Roman"/>
                <w:sz w:val="20"/>
                <w:szCs w:val="20"/>
                <w:lang w:val="en-US"/>
              </w:rPr>
              <w:lastRenderedPageBreak/>
              <w:t>Kemampuan pelanggan dalam membayar biaya pengiriman</w:t>
            </w:r>
          </w:p>
        </w:tc>
        <w:tc>
          <w:tcPr>
            <w:tcW w:w="1451" w:type="dxa"/>
          </w:tcPr>
          <w:p w:rsidR="00EF3CD6" w:rsidRPr="00941C7B" w:rsidRDefault="00EF3CD6" w:rsidP="00867FF6">
            <w:pPr>
              <w:rPr>
                <w:rFonts w:ascii="Times New Roman" w:hAnsi="Times New Roman" w:cs="Times New Roman"/>
                <w:sz w:val="20"/>
                <w:szCs w:val="24"/>
                <w:lang w:val="en-US"/>
              </w:rPr>
            </w:pPr>
            <w:r>
              <w:rPr>
                <w:rFonts w:ascii="Times New Roman" w:hAnsi="Times New Roman" w:cs="Times New Roman"/>
                <w:sz w:val="20"/>
                <w:szCs w:val="24"/>
                <w:lang w:val="en-US"/>
              </w:rPr>
              <w:t xml:space="preserve">Tingkat kemampuan pelanggan dalam membayar biaya pengiriman </w:t>
            </w:r>
          </w:p>
        </w:tc>
        <w:tc>
          <w:tcPr>
            <w:tcW w:w="1010" w:type="dxa"/>
          </w:tcPr>
          <w:p w:rsidR="00EF3CD6" w:rsidRPr="000A058A" w:rsidRDefault="000A058A" w:rsidP="000A058A">
            <w:pPr>
              <w:jc w:val="center"/>
              <w:rPr>
                <w:rFonts w:ascii="Times New Roman" w:hAnsi="Times New Roman" w:cs="Times New Roman"/>
                <w:sz w:val="20"/>
                <w:szCs w:val="24"/>
                <w:lang w:val="en-US"/>
              </w:rPr>
            </w:pPr>
            <w:r w:rsidRPr="000A058A">
              <w:rPr>
                <w:rFonts w:ascii="Times New Roman" w:hAnsi="Times New Roman" w:cs="Times New Roman"/>
                <w:sz w:val="20"/>
                <w:szCs w:val="24"/>
                <w:lang w:val="en-US"/>
              </w:rPr>
              <w:t>Interval</w:t>
            </w:r>
          </w:p>
        </w:tc>
        <w:tc>
          <w:tcPr>
            <w:tcW w:w="729" w:type="dxa"/>
          </w:tcPr>
          <w:p w:rsidR="00EF3CD6" w:rsidRPr="00203D7E" w:rsidRDefault="000A058A" w:rsidP="00203D7E">
            <w:pPr>
              <w:jc w:val="center"/>
              <w:rPr>
                <w:rFonts w:ascii="Times New Roman" w:hAnsi="Times New Roman" w:cs="Times New Roman"/>
                <w:sz w:val="20"/>
                <w:szCs w:val="24"/>
                <w:lang w:val="en-US"/>
              </w:rPr>
            </w:pPr>
            <w:r w:rsidRPr="00203D7E">
              <w:rPr>
                <w:rFonts w:ascii="Times New Roman" w:hAnsi="Times New Roman" w:cs="Times New Roman"/>
                <w:sz w:val="20"/>
                <w:szCs w:val="24"/>
                <w:lang w:val="en-US"/>
              </w:rPr>
              <w:t>12</w:t>
            </w:r>
          </w:p>
        </w:tc>
      </w:tr>
      <w:tr w:rsidR="00EF3CD6" w:rsidTr="00EF3CD6">
        <w:trPr>
          <w:trHeight w:val="2030"/>
        </w:trPr>
        <w:tc>
          <w:tcPr>
            <w:tcW w:w="1428" w:type="dxa"/>
            <w:vMerge/>
          </w:tcPr>
          <w:p w:rsidR="00EF3CD6" w:rsidRPr="00786E2F" w:rsidRDefault="00EF3CD6" w:rsidP="00867FF6">
            <w:pPr>
              <w:rPr>
                <w:rFonts w:ascii="Times New Roman" w:hAnsi="Times New Roman" w:cs="Times New Roman"/>
                <w:sz w:val="20"/>
                <w:szCs w:val="20"/>
              </w:rPr>
            </w:pPr>
          </w:p>
        </w:tc>
        <w:tc>
          <w:tcPr>
            <w:tcW w:w="1542" w:type="dxa"/>
            <w:vMerge/>
          </w:tcPr>
          <w:p w:rsidR="00EF3CD6" w:rsidRDefault="00EF3CD6" w:rsidP="00941C7B">
            <w:pPr>
              <w:pStyle w:val="ListParagraph"/>
              <w:numPr>
                <w:ilvl w:val="0"/>
                <w:numId w:val="33"/>
              </w:numPr>
              <w:ind w:left="114" w:hanging="220"/>
              <w:rPr>
                <w:rFonts w:ascii="Times New Roman" w:hAnsi="Times New Roman" w:cs="Times New Roman"/>
                <w:i/>
                <w:sz w:val="20"/>
                <w:szCs w:val="20"/>
                <w:lang w:val="en-US"/>
              </w:rPr>
            </w:pPr>
          </w:p>
        </w:tc>
        <w:tc>
          <w:tcPr>
            <w:tcW w:w="1760" w:type="dxa"/>
          </w:tcPr>
          <w:p w:rsidR="00EF3CD6" w:rsidRDefault="00EF3CD6" w:rsidP="00867FF6">
            <w:pPr>
              <w:rPr>
                <w:rFonts w:ascii="Times New Roman" w:hAnsi="Times New Roman" w:cs="Times New Roman"/>
                <w:sz w:val="20"/>
                <w:szCs w:val="20"/>
                <w:lang w:val="en-US"/>
              </w:rPr>
            </w:pPr>
            <w:r>
              <w:rPr>
                <w:rFonts w:ascii="Times New Roman" w:hAnsi="Times New Roman" w:cs="Times New Roman"/>
                <w:sz w:val="20"/>
                <w:szCs w:val="20"/>
                <w:lang w:val="en-US"/>
              </w:rPr>
              <w:t>Kemampuan perusahaan dalam pengembalian uang jika terjadi masalah ( membatalkan pesanan atau produk tidak sesuai dan lainnya)</w:t>
            </w:r>
          </w:p>
        </w:tc>
        <w:tc>
          <w:tcPr>
            <w:tcW w:w="1451" w:type="dxa"/>
          </w:tcPr>
          <w:p w:rsidR="00EF3CD6" w:rsidRPr="00941C7B" w:rsidRDefault="00EF3CD6" w:rsidP="00867FF6">
            <w:pPr>
              <w:rPr>
                <w:rFonts w:ascii="Times New Roman" w:hAnsi="Times New Roman" w:cs="Times New Roman"/>
                <w:sz w:val="20"/>
                <w:szCs w:val="24"/>
                <w:lang w:val="en-US"/>
              </w:rPr>
            </w:pPr>
            <w:r>
              <w:rPr>
                <w:rFonts w:ascii="Times New Roman" w:hAnsi="Times New Roman" w:cs="Times New Roman"/>
                <w:sz w:val="20"/>
                <w:szCs w:val="24"/>
                <w:lang w:val="en-US"/>
              </w:rPr>
              <w:t>Tingkat kemampuan perusahaan dalam pengembalian uang jika terjadi masalah</w:t>
            </w:r>
          </w:p>
        </w:tc>
        <w:tc>
          <w:tcPr>
            <w:tcW w:w="1010" w:type="dxa"/>
          </w:tcPr>
          <w:p w:rsidR="00EF3CD6" w:rsidRPr="000A058A" w:rsidRDefault="000A058A" w:rsidP="000A058A">
            <w:pPr>
              <w:jc w:val="center"/>
              <w:rPr>
                <w:rFonts w:ascii="Times New Roman" w:hAnsi="Times New Roman" w:cs="Times New Roman"/>
                <w:sz w:val="20"/>
                <w:szCs w:val="24"/>
                <w:lang w:val="en-US"/>
              </w:rPr>
            </w:pPr>
            <w:r w:rsidRPr="000A058A">
              <w:rPr>
                <w:rFonts w:ascii="Times New Roman" w:hAnsi="Times New Roman" w:cs="Times New Roman"/>
                <w:sz w:val="20"/>
                <w:szCs w:val="24"/>
                <w:lang w:val="en-US"/>
              </w:rPr>
              <w:t>Interval</w:t>
            </w:r>
          </w:p>
        </w:tc>
        <w:tc>
          <w:tcPr>
            <w:tcW w:w="729" w:type="dxa"/>
          </w:tcPr>
          <w:p w:rsidR="00EF3CD6" w:rsidRPr="00203D7E" w:rsidRDefault="000A058A" w:rsidP="00203D7E">
            <w:pPr>
              <w:jc w:val="center"/>
              <w:rPr>
                <w:rFonts w:ascii="Times New Roman" w:hAnsi="Times New Roman" w:cs="Times New Roman"/>
                <w:sz w:val="20"/>
                <w:szCs w:val="24"/>
                <w:lang w:val="en-US"/>
              </w:rPr>
            </w:pPr>
            <w:r w:rsidRPr="00203D7E">
              <w:rPr>
                <w:rFonts w:ascii="Times New Roman" w:hAnsi="Times New Roman" w:cs="Times New Roman"/>
                <w:sz w:val="20"/>
                <w:szCs w:val="24"/>
                <w:lang w:val="en-US"/>
              </w:rPr>
              <w:t>13</w:t>
            </w:r>
          </w:p>
        </w:tc>
      </w:tr>
      <w:tr w:rsidR="00EF3CD6" w:rsidTr="00AA62D7">
        <w:trPr>
          <w:trHeight w:val="943"/>
        </w:trPr>
        <w:tc>
          <w:tcPr>
            <w:tcW w:w="1428" w:type="dxa"/>
            <w:vMerge/>
          </w:tcPr>
          <w:p w:rsidR="00EF3CD6" w:rsidRPr="00786E2F" w:rsidRDefault="00EF3CD6" w:rsidP="00867FF6">
            <w:pPr>
              <w:rPr>
                <w:rFonts w:ascii="Times New Roman" w:hAnsi="Times New Roman" w:cs="Times New Roman"/>
                <w:sz w:val="20"/>
                <w:szCs w:val="20"/>
              </w:rPr>
            </w:pPr>
          </w:p>
        </w:tc>
        <w:tc>
          <w:tcPr>
            <w:tcW w:w="1542" w:type="dxa"/>
            <w:vMerge/>
          </w:tcPr>
          <w:p w:rsidR="00EF3CD6" w:rsidRDefault="00EF3CD6" w:rsidP="00941C7B">
            <w:pPr>
              <w:pStyle w:val="ListParagraph"/>
              <w:numPr>
                <w:ilvl w:val="0"/>
                <w:numId w:val="33"/>
              </w:numPr>
              <w:ind w:left="114" w:hanging="220"/>
              <w:rPr>
                <w:rFonts w:ascii="Times New Roman" w:hAnsi="Times New Roman" w:cs="Times New Roman"/>
                <w:i/>
                <w:sz w:val="20"/>
                <w:szCs w:val="20"/>
                <w:lang w:val="en-US"/>
              </w:rPr>
            </w:pPr>
          </w:p>
        </w:tc>
        <w:tc>
          <w:tcPr>
            <w:tcW w:w="1760" w:type="dxa"/>
          </w:tcPr>
          <w:p w:rsidR="00EF3CD6" w:rsidRDefault="00EF3CD6" w:rsidP="00867FF6">
            <w:pPr>
              <w:rPr>
                <w:rFonts w:ascii="Times New Roman" w:hAnsi="Times New Roman" w:cs="Times New Roman"/>
                <w:sz w:val="20"/>
                <w:szCs w:val="20"/>
                <w:lang w:val="en-US"/>
              </w:rPr>
            </w:pPr>
            <w:r>
              <w:rPr>
                <w:rFonts w:ascii="Times New Roman" w:hAnsi="Times New Roman" w:cs="Times New Roman"/>
                <w:sz w:val="20"/>
                <w:szCs w:val="20"/>
                <w:lang w:val="en-US"/>
              </w:rPr>
              <w:t xml:space="preserve">Kemampuan perusahaan dalam melakukan biaya penganan produk </w:t>
            </w:r>
          </w:p>
        </w:tc>
        <w:tc>
          <w:tcPr>
            <w:tcW w:w="1451" w:type="dxa"/>
          </w:tcPr>
          <w:p w:rsidR="00EF3CD6" w:rsidRDefault="00EF3CD6" w:rsidP="00867FF6">
            <w:pPr>
              <w:rPr>
                <w:rFonts w:ascii="Times New Roman" w:hAnsi="Times New Roman" w:cs="Times New Roman"/>
                <w:sz w:val="20"/>
                <w:szCs w:val="24"/>
                <w:lang w:val="en-US"/>
              </w:rPr>
            </w:pPr>
            <w:r>
              <w:rPr>
                <w:rFonts w:ascii="Times New Roman" w:hAnsi="Times New Roman" w:cs="Times New Roman"/>
                <w:sz w:val="20"/>
                <w:szCs w:val="24"/>
                <w:lang w:val="en-US"/>
              </w:rPr>
              <w:t>Tingkat kemampuan perusahaan dalam melakukan biaya penanganan produk</w:t>
            </w:r>
          </w:p>
        </w:tc>
        <w:tc>
          <w:tcPr>
            <w:tcW w:w="1010" w:type="dxa"/>
          </w:tcPr>
          <w:p w:rsidR="00EF3CD6" w:rsidRPr="000A058A" w:rsidRDefault="000A058A" w:rsidP="000A058A">
            <w:pPr>
              <w:jc w:val="center"/>
              <w:rPr>
                <w:rFonts w:ascii="Times New Roman" w:hAnsi="Times New Roman" w:cs="Times New Roman"/>
                <w:sz w:val="20"/>
                <w:szCs w:val="24"/>
                <w:lang w:val="en-US"/>
              </w:rPr>
            </w:pPr>
            <w:r w:rsidRPr="000A058A">
              <w:rPr>
                <w:rFonts w:ascii="Times New Roman" w:hAnsi="Times New Roman" w:cs="Times New Roman"/>
                <w:sz w:val="20"/>
                <w:szCs w:val="24"/>
                <w:lang w:val="en-US"/>
              </w:rPr>
              <w:t>Interval</w:t>
            </w:r>
          </w:p>
        </w:tc>
        <w:tc>
          <w:tcPr>
            <w:tcW w:w="729" w:type="dxa"/>
          </w:tcPr>
          <w:p w:rsidR="00EF3CD6" w:rsidRPr="00203D7E" w:rsidRDefault="000A058A" w:rsidP="00203D7E">
            <w:pPr>
              <w:jc w:val="center"/>
              <w:rPr>
                <w:rFonts w:ascii="Times New Roman" w:hAnsi="Times New Roman" w:cs="Times New Roman"/>
                <w:sz w:val="20"/>
                <w:szCs w:val="24"/>
                <w:lang w:val="en-US"/>
              </w:rPr>
            </w:pPr>
            <w:r w:rsidRPr="00203D7E">
              <w:rPr>
                <w:rFonts w:ascii="Times New Roman" w:hAnsi="Times New Roman" w:cs="Times New Roman"/>
                <w:sz w:val="20"/>
                <w:szCs w:val="24"/>
                <w:lang w:val="en-US"/>
              </w:rPr>
              <w:t>14</w:t>
            </w:r>
          </w:p>
        </w:tc>
      </w:tr>
      <w:tr w:rsidR="003A58DB" w:rsidTr="003A58DB">
        <w:trPr>
          <w:trHeight w:val="1614"/>
        </w:trPr>
        <w:tc>
          <w:tcPr>
            <w:tcW w:w="1428" w:type="dxa"/>
            <w:vMerge/>
          </w:tcPr>
          <w:p w:rsidR="003A58DB" w:rsidRPr="00786E2F" w:rsidRDefault="003A58DB" w:rsidP="00867FF6">
            <w:pPr>
              <w:rPr>
                <w:rFonts w:ascii="Times New Roman" w:hAnsi="Times New Roman" w:cs="Times New Roman"/>
                <w:sz w:val="20"/>
                <w:szCs w:val="20"/>
              </w:rPr>
            </w:pPr>
          </w:p>
        </w:tc>
        <w:tc>
          <w:tcPr>
            <w:tcW w:w="1542" w:type="dxa"/>
            <w:vMerge w:val="restart"/>
          </w:tcPr>
          <w:p w:rsidR="003A58DB" w:rsidRDefault="003A58DB" w:rsidP="00941C7B">
            <w:pPr>
              <w:pStyle w:val="ListParagraph"/>
              <w:numPr>
                <w:ilvl w:val="0"/>
                <w:numId w:val="33"/>
              </w:numPr>
              <w:ind w:left="114" w:hanging="220"/>
              <w:rPr>
                <w:rFonts w:ascii="Times New Roman" w:hAnsi="Times New Roman" w:cs="Times New Roman"/>
                <w:i/>
                <w:sz w:val="20"/>
                <w:szCs w:val="20"/>
                <w:lang w:val="en-US"/>
              </w:rPr>
            </w:pPr>
            <w:r>
              <w:rPr>
                <w:rFonts w:ascii="Times New Roman" w:hAnsi="Times New Roman" w:cs="Times New Roman"/>
                <w:i/>
                <w:sz w:val="20"/>
                <w:szCs w:val="20"/>
                <w:lang w:val="en-US"/>
              </w:rPr>
              <w:t>Kontak (contact)</w:t>
            </w:r>
          </w:p>
        </w:tc>
        <w:tc>
          <w:tcPr>
            <w:tcW w:w="1760" w:type="dxa"/>
          </w:tcPr>
          <w:p w:rsidR="003A58DB" w:rsidRDefault="003A58DB" w:rsidP="00867FF6">
            <w:pPr>
              <w:rPr>
                <w:rFonts w:ascii="Times New Roman" w:hAnsi="Times New Roman" w:cs="Times New Roman"/>
                <w:sz w:val="20"/>
                <w:szCs w:val="20"/>
                <w:lang w:val="en-US"/>
              </w:rPr>
            </w:pPr>
            <w:r w:rsidRPr="00DA7254">
              <w:rPr>
                <w:rFonts w:ascii="Times New Roman" w:hAnsi="Times New Roman" w:cs="Times New Roman"/>
                <w:i/>
                <w:sz w:val="20"/>
                <w:szCs w:val="20"/>
                <w:lang w:val="en-US"/>
              </w:rPr>
              <w:t xml:space="preserve">Costumer service </w:t>
            </w:r>
            <w:r>
              <w:rPr>
                <w:rFonts w:ascii="Times New Roman" w:hAnsi="Times New Roman" w:cs="Times New Roman"/>
                <w:sz w:val="20"/>
                <w:szCs w:val="20"/>
                <w:lang w:val="en-US"/>
              </w:rPr>
              <w:t>memiliki pengetahuan yang memadai mengenai pelayanan yang diberikan</w:t>
            </w:r>
          </w:p>
        </w:tc>
        <w:tc>
          <w:tcPr>
            <w:tcW w:w="1451" w:type="dxa"/>
          </w:tcPr>
          <w:p w:rsidR="003A58DB" w:rsidRPr="00941C7B" w:rsidRDefault="00EF3CD6" w:rsidP="00867FF6">
            <w:pPr>
              <w:rPr>
                <w:rFonts w:ascii="Times New Roman" w:hAnsi="Times New Roman" w:cs="Times New Roman"/>
                <w:sz w:val="20"/>
                <w:szCs w:val="24"/>
                <w:lang w:val="en-US"/>
              </w:rPr>
            </w:pPr>
            <w:r>
              <w:rPr>
                <w:rFonts w:ascii="Times New Roman" w:hAnsi="Times New Roman" w:cs="Times New Roman"/>
                <w:sz w:val="20"/>
                <w:szCs w:val="24"/>
                <w:lang w:val="en-US"/>
              </w:rPr>
              <w:t xml:space="preserve">Tingkat pengetahuan yang memadai mengenai pelayanan yang diberikan </w:t>
            </w:r>
          </w:p>
        </w:tc>
        <w:tc>
          <w:tcPr>
            <w:tcW w:w="1010" w:type="dxa"/>
          </w:tcPr>
          <w:p w:rsidR="003A58DB" w:rsidRPr="000A058A" w:rsidRDefault="000A058A" w:rsidP="000A058A">
            <w:pPr>
              <w:jc w:val="center"/>
              <w:rPr>
                <w:rFonts w:ascii="Times New Roman" w:hAnsi="Times New Roman" w:cs="Times New Roman"/>
                <w:sz w:val="20"/>
                <w:szCs w:val="24"/>
                <w:lang w:val="en-US"/>
              </w:rPr>
            </w:pPr>
            <w:r w:rsidRPr="000A058A">
              <w:rPr>
                <w:rFonts w:ascii="Times New Roman" w:hAnsi="Times New Roman" w:cs="Times New Roman"/>
                <w:sz w:val="20"/>
                <w:szCs w:val="24"/>
                <w:lang w:val="en-US"/>
              </w:rPr>
              <w:t>Interval</w:t>
            </w:r>
          </w:p>
        </w:tc>
        <w:tc>
          <w:tcPr>
            <w:tcW w:w="729" w:type="dxa"/>
          </w:tcPr>
          <w:p w:rsidR="003A58DB" w:rsidRPr="00203D7E" w:rsidRDefault="000A058A" w:rsidP="00203D7E">
            <w:pPr>
              <w:jc w:val="center"/>
              <w:rPr>
                <w:rFonts w:ascii="Times New Roman" w:hAnsi="Times New Roman" w:cs="Times New Roman"/>
                <w:sz w:val="20"/>
                <w:szCs w:val="24"/>
                <w:lang w:val="en-US"/>
              </w:rPr>
            </w:pPr>
            <w:r w:rsidRPr="00203D7E">
              <w:rPr>
                <w:rFonts w:ascii="Times New Roman" w:hAnsi="Times New Roman" w:cs="Times New Roman"/>
                <w:sz w:val="20"/>
                <w:szCs w:val="24"/>
                <w:lang w:val="en-US"/>
              </w:rPr>
              <w:t>15</w:t>
            </w:r>
          </w:p>
        </w:tc>
      </w:tr>
      <w:tr w:rsidR="003A58DB" w:rsidTr="003A58DB">
        <w:trPr>
          <w:trHeight w:val="1237"/>
        </w:trPr>
        <w:tc>
          <w:tcPr>
            <w:tcW w:w="1428" w:type="dxa"/>
            <w:vMerge/>
          </w:tcPr>
          <w:p w:rsidR="003A58DB" w:rsidRPr="00786E2F" w:rsidRDefault="003A58DB" w:rsidP="00867FF6">
            <w:pPr>
              <w:rPr>
                <w:rFonts w:ascii="Times New Roman" w:hAnsi="Times New Roman" w:cs="Times New Roman"/>
                <w:sz w:val="20"/>
                <w:szCs w:val="20"/>
              </w:rPr>
            </w:pPr>
          </w:p>
        </w:tc>
        <w:tc>
          <w:tcPr>
            <w:tcW w:w="1542" w:type="dxa"/>
            <w:vMerge/>
          </w:tcPr>
          <w:p w:rsidR="003A58DB" w:rsidRDefault="003A58DB" w:rsidP="00941C7B">
            <w:pPr>
              <w:pStyle w:val="ListParagraph"/>
              <w:numPr>
                <w:ilvl w:val="0"/>
                <w:numId w:val="33"/>
              </w:numPr>
              <w:ind w:left="114" w:hanging="220"/>
              <w:rPr>
                <w:rFonts w:ascii="Times New Roman" w:hAnsi="Times New Roman" w:cs="Times New Roman"/>
                <w:i/>
                <w:sz w:val="20"/>
                <w:szCs w:val="20"/>
                <w:lang w:val="en-US"/>
              </w:rPr>
            </w:pPr>
          </w:p>
        </w:tc>
        <w:tc>
          <w:tcPr>
            <w:tcW w:w="1760" w:type="dxa"/>
          </w:tcPr>
          <w:p w:rsidR="003A58DB" w:rsidRDefault="003A58DB" w:rsidP="00867FF6">
            <w:pPr>
              <w:rPr>
                <w:rFonts w:ascii="Times New Roman" w:hAnsi="Times New Roman" w:cs="Times New Roman"/>
                <w:sz w:val="20"/>
                <w:szCs w:val="20"/>
                <w:lang w:val="en-US"/>
              </w:rPr>
            </w:pPr>
            <w:r>
              <w:rPr>
                <w:rFonts w:ascii="Times New Roman" w:hAnsi="Times New Roman" w:cs="Times New Roman"/>
                <w:sz w:val="20"/>
                <w:szCs w:val="20"/>
                <w:lang w:val="en-US"/>
              </w:rPr>
              <w:t xml:space="preserve">Ketersediaan </w:t>
            </w:r>
            <w:r w:rsidRPr="00DA7254">
              <w:rPr>
                <w:rFonts w:ascii="Times New Roman" w:hAnsi="Times New Roman" w:cs="Times New Roman"/>
                <w:i/>
                <w:sz w:val="20"/>
                <w:szCs w:val="20"/>
                <w:lang w:val="en-US"/>
              </w:rPr>
              <w:t>customer service</w:t>
            </w:r>
            <w:r>
              <w:rPr>
                <w:rFonts w:ascii="Times New Roman" w:hAnsi="Times New Roman" w:cs="Times New Roman"/>
                <w:sz w:val="20"/>
                <w:szCs w:val="20"/>
                <w:lang w:val="en-US"/>
              </w:rPr>
              <w:t xml:space="preserve"> dalam memenuhi keinginan pelanggan</w:t>
            </w:r>
          </w:p>
        </w:tc>
        <w:tc>
          <w:tcPr>
            <w:tcW w:w="1451" w:type="dxa"/>
          </w:tcPr>
          <w:p w:rsidR="003A58DB" w:rsidRPr="00941C7B" w:rsidRDefault="00EF3CD6" w:rsidP="00867FF6">
            <w:pPr>
              <w:rPr>
                <w:rFonts w:ascii="Times New Roman" w:hAnsi="Times New Roman" w:cs="Times New Roman"/>
                <w:sz w:val="20"/>
                <w:szCs w:val="24"/>
                <w:lang w:val="en-US"/>
              </w:rPr>
            </w:pPr>
            <w:r>
              <w:rPr>
                <w:rFonts w:ascii="Times New Roman" w:hAnsi="Times New Roman" w:cs="Times New Roman"/>
                <w:sz w:val="20"/>
                <w:szCs w:val="24"/>
                <w:lang w:val="en-US"/>
              </w:rPr>
              <w:t>Tingkat ketersediaan customer servicd dalam memenuhi keinginan pelanggan</w:t>
            </w:r>
          </w:p>
        </w:tc>
        <w:tc>
          <w:tcPr>
            <w:tcW w:w="1010" w:type="dxa"/>
          </w:tcPr>
          <w:p w:rsidR="003A58DB" w:rsidRPr="000A058A" w:rsidRDefault="000A058A" w:rsidP="000A058A">
            <w:pPr>
              <w:jc w:val="center"/>
              <w:rPr>
                <w:rFonts w:ascii="Times New Roman" w:hAnsi="Times New Roman" w:cs="Times New Roman"/>
                <w:sz w:val="20"/>
                <w:szCs w:val="24"/>
                <w:lang w:val="en-US"/>
              </w:rPr>
            </w:pPr>
            <w:r w:rsidRPr="000A058A">
              <w:rPr>
                <w:rFonts w:ascii="Times New Roman" w:hAnsi="Times New Roman" w:cs="Times New Roman"/>
                <w:sz w:val="20"/>
                <w:szCs w:val="24"/>
                <w:lang w:val="en-US"/>
              </w:rPr>
              <w:t>Interval</w:t>
            </w:r>
          </w:p>
        </w:tc>
        <w:tc>
          <w:tcPr>
            <w:tcW w:w="729" w:type="dxa"/>
          </w:tcPr>
          <w:p w:rsidR="003A58DB" w:rsidRPr="00203D7E" w:rsidRDefault="000A058A" w:rsidP="00203D7E">
            <w:pPr>
              <w:jc w:val="center"/>
              <w:rPr>
                <w:rFonts w:ascii="Times New Roman" w:hAnsi="Times New Roman" w:cs="Times New Roman"/>
                <w:sz w:val="20"/>
                <w:szCs w:val="24"/>
                <w:lang w:val="en-US"/>
              </w:rPr>
            </w:pPr>
            <w:r w:rsidRPr="00203D7E">
              <w:rPr>
                <w:rFonts w:ascii="Times New Roman" w:hAnsi="Times New Roman" w:cs="Times New Roman"/>
                <w:sz w:val="20"/>
                <w:szCs w:val="24"/>
                <w:lang w:val="en-US"/>
              </w:rPr>
              <w:t>16</w:t>
            </w:r>
          </w:p>
        </w:tc>
      </w:tr>
      <w:tr w:rsidR="00EF3CD6" w:rsidTr="00AA62D7">
        <w:trPr>
          <w:trHeight w:val="1163"/>
        </w:trPr>
        <w:tc>
          <w:tcPr>
            <w:tcW w:w="1428" w:type="dxa"/>
            <w:vMerge w:val="restart"/>
          </w:tcPr>
          <w:p w:rsidR="00EF3CD6" w:rsidRPr="00786E2F" w:rsidRDefault="00EF3CD6" w:rsidP="00867FF6">
            <w:pPr>
              <w:jc w:val="both"/>
              <w:rPr>
                <w:rFonts w:ascii="Times New Roman" w:hAnsi="Times New Roman" w:cs="Times New Roman"/>
                <w:sz w:val="20"/>
                <w:szCs w:val="20"/>
              </w:rPr>
            </w:pPr>
            <w:r w:rsidRPr="00786E2F">
              <w:rPr>
                <w:rFonts w:ascii="Times New Roman" w:hAnsi="Times New Roman" w:cs="Times New Roman"/>
                <w:sz w:val="20"/>
                <w:szCs w:val="20"/>
              </w:rPr>
              <w:t>Variabel dependen (Y)</w:t>
            </w:r>
          </w:p>
          <w:p w:rsidR="00EF3CD6" w:rsidRPr="00975CFE" w:rsidRDefault="00EF3CD6" w:rsidP="00867FF6">
            <w:pPr>
              <w:jc w:val="both"/>
              <w:rPr>
                <w:rFonts w:ascii="Times New Roman" w:hAnsi="Times New Roman" w:cs="Times New Roman"/>
                <w:sz w:val="20"/>
                <w:szCs w:val="20"/>
                <w:lang w:val="en-US"/>
              </w:rPr>
            </w:pPr>
            <w:r>
              <w:rPr>
                <w:rFonts w:ascii="Times New Roman" w:hAnsi="Times New Roman" w:cs="Times New Roman"/>
                <w:sz w:val="20"/>
                <w:szCs w:val="20"/>
              </w:rPr>
              <w:t xml:space="preserve">Kepuasan </w:t>
            </w:r>
            <w:r>
              <w:rPr>
                <w:rFonts w:ascii="Times New Roman" w:hAnsi="Times New Roman" w:cs="Times New Roman"/>
                <w:sz w:val="20"/>
                <w:szCs w:val="20"/>
                <w:lang w:val="en-US"/>
              </w:rPr>
              <w:t>pelanggan</w:t>
            </w:r>
          </w:p>
          <w:p w:rsidR="00EF3CD6" w:rsidRPr="00786E2F" w:rsidRDefault="00EF3CD6" w:rsidP="00867FF6">
            <w:pPr>
              <w:rPr>
                <w:rFonts w:ascii="Times New Roman" w:hAnsi="Times New Roman" w:cs="Times New Roman"/>
                <w:i/>
                <w:sz w:val="20"/>
                <w:szCs w:val="20"/>
              </w:rPr>
            </w:pPr>
            <w:r w:rsidRPr="00786E2F">
              <w:rPr>
                <w:rFonts w:ascii="Times New Roman" w:hAnsi="Times New Roman" w:cs="Times New Roman"/>
                <w:i/>
                <w:sz w:val="20"/>
                <w:szCs w:val="20"/>
              </w:rPr>
              <w:t xml:space="preserve">Satisfaction is a person’s feelings of pleasure or dissapointment that result from comparing a product’s perceived performance or outcome to expectations. If the performance falls short of  expectations, the outcome is dissatisfied. If </w:t>
            </w:r>
            <w:r w:rsidRPr="00786E2F">
              <w:rPr>
                <w:rFonts w:ascii="Times New Roman" w:hAnsi="Times New Roman" w:cs="Times New Roman"/>
                <w:i/>
                <w:sz w:val="20"/>
                <w:szCs w:val="20"/>
              </w:rPr>
              <w:lastRenderedPageBreak/>
              <w:t>it matches expectations, the customer is satisfied or delighted”</w:t>
            </w:r>
          </w:p>
          <w:p w:rsidR="00EF3CD6" w:rsidRDefault="00EF3CD6" w:rsidP="00867FF6">
            <w:pPr>
              <w:rPr>
                <w:rFonts w:ascii="Times New Roman" w:hAnsi="Times New Roman" w:cs="Times New Roman"/>
                <w:b/>
                <w:sz w:val="24"/>
                <w:szCs w:val="24"/>
                <w:lang w:val="en-US"/>
              </w:rPr>
            </w:pPr>
            <w:r w:rsidRPr="00786E2F">
              <w:rPr>
                <w:rFonts w:ascii="Times New Roman" w:hAnsi="Times New Roman" w:cs="Times New Roman"/>
                <w:b/>
                <w:sz w:val="20"/>
                <w:szCs w:val="20"/>
              </w:rPr>
              <w:t>Menurut kotler dan keller, 2016:150)</w:t>
            </w:r>
          </w:p>
        </w:tc>
        <w:tc>
          <w:tcPr>
            <w:tcW w:w="1542" w:type="dxa"/>
            <w:vMerge w:val="restart"/>
          </w:tcPr>
          <w:p w:rsidR="00EF3CD6" w:rsidRDefault="00EF3CD6" w:rsidP="00941C7B">
            <w:pPr>
              <w:pStyle w:val="ListParagraph"/>
              <w:numPr>
                <w:ilvl w:val="0"/>
                <w:numId w:val="4"/>
              </w:numPr>
              <w:ind w:left="114" w:hanging="220"/>
              <w:rPr>
                <w:rFonts w:ascii="Times New Roman" w:hAnsi="Times New Roman" w:cs="Times New Roman"/>
                <w:i/>
                <w:sz w:val="20"/>
                <w:szCs w:val="20"/>
                <w:lang w:val="en-US"/>
              </w:rPr>
            </w:pPr>
            <w:r w:rsidRPr="00867FF6">
              <w:rPr>
                <w:rFonts w:ascii="Times New Roman" w:hAnsi="Times New Roman" w:cs="Times New Roman"/>
                <w:sz w:val="20"/>
                <w:szCs w:val="20"/>
              </w:rPr>
              <w:lastRenderedPageBreak/>
              <w:t xml:space="preserve">Kinerja </w:t>
            </w:r>
            <w:r w:rsidRPr="00867FF6">
              <w:rPr>
                <w:rFonts w:ascii="Times New Roman" w:hAnsi="Times New Roman" w:cs="Times New Roman"/>
                <w:i/>
                <w:sz w:val="20"/>
                <w:szCs w:val="20"/>
              </w:rPr>
              <w:t>(performance)</w:t>
            </w:r>
          </w:p>
          <w:p w:rsidR="00EF3CD6" w:rsidRDefault="00EF3CD6" w:rsidP="00AA62D7">
            <w:pPr>
              <w:rPr>
                <w:rFonts w:ascii="Times New Roman" w:hAnsi="Times New Roman" w:cs="Times New Roman"/>
                <w:i/>
                <w:sz w:val="20"/>
                <w:szCs w:val="20"/>
                <w:lang w:val="en-US"/>
              </w:rPr>
            </w:pPr>
          </w:p>
          <w:p w:rsidR="00EF3CD6" w:rsidRDefault="00EF3CD6" w:rsidP="00AA62D7">
            <w:pPr>
              <w:rPr>
                <w:rFonts w:ascii="Times New Roman" w:hAnsi="Times New Roman" w:cs="Times New Roman"/>
                <w:i/>
                <w:sz w:val="20"/>
                <w:szCs w:val="20"/>
                <w:lang w:val="en-US"/>
              </w:rPr>
            </w:pPr>
          </w:p>
          <w:p w:rsidR="00EF3CD6" w:rsidRDefault="00EF3CD6" w:rsidP="00AA62D7">
            <w:pPr>
              <w:rPr>
                <w:rFonts w:ascii="Times New Roman" w:hAnsi="Times New Roman" w:cs="Times New Roman"/>
                <w:i/>
                <w:sz w:val="20"/>
                <w:szCs w:val="20"/>
                <w:lang w:val="en-US"/>
              </w:rPr>
            </w:pPr>
          </w:p>
          <w:p w:rsidR="00EF3CD6" w:rsidRDefault="00EF3CD6" w:rsidP="00AA62D7">
            <w:pPr>
              <w:rPr>
                <w:rFonts w:ascii="Times New Roman" w:hAnsi="Times New Roman" w:cs="Times New Roman"/>
                <w:i/>
                <w:sz w:val="20"/>
                <w:szCs w:val="20"/>
                <w:lang w:val="en-US"/>
              </w:rPr>
            </w:pPr>
          </w:p>
          <w:p w:rsidR="00EF3CD6" w:rsidRDefault="00EF3CD6" w:rsidP="00AA62D7">
            <w:pPr>
              <w:rPr>
                <w:rFonts w:ascii="Times New Roman" w:hAnsi="Times New Roman" w:cs="Times New Roman"/>
                <w:i/>
                <w:sz w:val="20"/>
                <w:szCs w:val="20"/>
                <w:lang w:val="en-US"/>
              </w:rPr>
            </w:pPr>
          </w:p>
          <w:p w:rsidR="00EF3CD6" w:rsidRDefault="00EF3CD6" w:rsidP="00AA62D7">
            <w:pPr>
              <w:rPr>
                <w:rFonts w:ascii="Times New Roman" w:hAnsi="Times New Roman" w:cs="Times New Roman"/>
                <w:i/>
                <w:sz w:val="20"/>
                <w:szCs w:val="20"/>
                <w:lang w:val="en-US"/>
              </w:rPr>
            </w:pPr>
          </w:p>
          <w:p w:rsidR="00EF3CD6" w:rsidRDefault="00EF3CD6" w:rsidP="00AA62D7">
            <w:pPr>
              <w:rPr>
                <w:rFonts w:ascii="Times New Roman" w:hAnsi="Times New Roman" w:cs="Times New Roman"/>
                <w:i/>
                <w:sz w:val="20"/>
                <w:szCs w:val="20"/>
                <w:lang w:val="en-US"/>
              </w:rPr>
            </w:pPr>
          </w:p>
          <w:p w:rsidR="00EF3CD6" w:rsidRDefault="00EF3CD6" w:rsidP="00AA62D7">
            <w:pPr>
              <w:rPr>
                <w:rFonts w:ascii="Times New Roman" w:hAnsi="Times New Roman" w:cs="Times New Roman"/>
                <w:i/>
                <w:sz w:val="20"/>
                <w:szCs w:val="20"/>
                <w:lang w:val="en-US"/>
              </w:rPr>
            </w:pPr>
          </w:p>
          <w:p w:rsidR="00EF3CD6" w:rsidRDefault="00EF3CD6" w:rsidP="00AA62D7">
            <w:pPr>
              <w:rPr>
                <w:rFonts w:ascii="Times New Roman" w:hAnsi="Times New Roman" w:cs="Times New Roman"/>
                <w:i/>
                <w:sz w:val="20"/>
                <w:szCs w:val="20"/>
                <w:lang w:val="en-US"/>
              </w:rPr>
            </w:pPr>
          </w:p>
          <w:p w:rsidR="00EF3CD6" w:rsidRDefault="00EF3CD6" w:rsidP="00AA62D7">
            <w:pPr>
              <w:rPr>
                <w:rFonts w:ascii="Times New Roman" w:hAnsi="Times New Roman" w:cs="Times New Roman"/>
                <w:i/>
                <w:sz w:val="20"/>
                <w:szCs w:val="20"/>
                <w:lang w:val="en-US"/>
              </w:rPr>
            </w:pPr>
          </w:p>
          <w:p w:rsidR="00EF3CD6" w:rsidRDefault="00EF3CD6" w:rsidP="00AA62D7">
            <w:pPr>
              <w:rPr>
                <w:rFonts w:ascii="Times New Roman" w:hAnsi="Times New Roman" w:cs="Times New Roman"/>
                <w:i/>
                <w:sz w:val="20"/>
                <w:szCs w:val="20"/>
                <w:lang w:val="en-US"/>
              </w:rPr>
            </w:pPr>
          </w:p>
          <w:p w:rsidR="00EF3CD6" w:rsidRDefault="00EF3CD6" w:rsidP="00AA62D7">
            <w:pPr>
              <w:rPr>
                <w:rFonts w:ascii="Times New Roman" w:hAnsi="Times New Roman" w:cs="Times New Roman"/>
                <w:i/>
                <w:sz w:val="20"/>
                <w:szCs w:val="20"/>
                <w:lang w:val="en-US"/>
              </w:rPr>
            </w:pPr>
          </w:p>
          <w:p w:rsidR="00EF3CD6" w:rsidRDefault="00EF3CD6" w:rsidP="00AA62D7">
            <w:pPr>
              <w:rPr>
                <w:rFonts w:ascii="Times New Roman" w:hAnsi="Times New Roman" w:cs="Times New Roman"/>
                <w:i/>
                <w:sz w:val="20"/>
                <w:szCs w:val="20"/>
                <w:lang w:val="en-US"/>
              </w:rPr>
            </w:pPr>
          </w:p>
          <w:p w:rsidR="00EF3CD6" w:rsidRDefault="00EF3CD6" w:rsidP="00AA62D7">
            <w:pPr>
              <w:rPr>
                <w:rFonts w:ascii="Times New Roman" w:hAnsi="Times New Roman" w:cs="Times New Roman"/>
                <w:i/>
                <w:sz w:val="20"/>
                <w:szCs w:val="20"/>
                <w:lang w:val="en-US"/>
              </w:rPr>
            </w:pPr>
          </w:p>
          <w:p w:rsidR="00EF3CD6" w:rsidRDefault="00EF3CD6" w:rsidP="00AA62D7">
            <w:pPr>
              <w:rPr>
                <w:rFonts w:ascii="Times New Roman" w:hAnsi="Times New Roman" w:cs="Times New Roman"/>
                <w:i/>
                <w:sz w:val="20"/>
                <w:szCs w:val="20"/>
                <w:lang w:val="en-US"/>
              </w:rPr>
            </w:pPr>
          </w:p>
          <w:p w:rsidR="00EF3CD6" w:rsidRDefault="00EF3CD6" w:rsidP="00AA62D7">
            <w:pPr>
              <w:rPr>
                <w:rFonts w:ascii="Times New Roman" w:hAnsi="Times New Roman" w:cs="Times New Roman"/>
                <w:i/>
                <w:sz w:val="20"/>
                <w:szCs w:val="20"/>
                <w:lang w:val="en-US"/>
              </w:rPr>
            </w:pPr>
          </w:p>
          <w:p w:rsidR="00EF3CD6" w:rsidRDefault="00EF3CD6" w:rsidP="00AA62D7">
            <w:pPr>
              <w:rPr>
                <w:rFonts w:ascii="Times New Roman" w:hAnsi="Times New Roman" w:cs="Times New Roman"/>
                <w:i/>
                <w:sz w:val="20"/>
                <w:szCs w:val="20"/>
                <w:lang w:val="en-US"/>
              </w:rPr>
            </w:pPr>
          </w:p>
          <w:p w:rsidR="00EF3CD6" w:rsidRDefault="00EF3CD6" w:rsidP="00AA62D7">
            <w:pPr>
              <w:rPr>
                <w:rFonts w:ascii="Times New Roman" w:hAnsi="Times New Roman" w:cs="Times New Roman"/>
                <w:i/>
                <w:sz w:val="20"/>
                <w:szCs w:val="20"/>
                <w:lang w:val="en-US"/>
              </w:rPr>
            </w:pPr>
          </w:p>
          <w:p w:rsidR="00EF3CD6" w:rsidRDefault="00EF3CD6" w:rsidP="00AA62D7">
            <w:pPr>
              <w:rPr>
                <w:rFonts w:ascii="Times New Roman" w:hAnsi="Times New Roman" w:cs="Times New Roman"/>
                <w:i/>
                <w:sz w:val="20"/>
                <w:szCs w:val="20"/>
                <w:lang w:val="en-US"/>
              </w:rPr>
            </w:pPr>
          </w:p>
          <w:p w:rsidR="00EF3CD6" w:rsidRDefault="00EF3CD6" w:rsidP="00AA62D7">
            <w:pPr>
              <w:rPr>
                <w:rFonts w:ascii="Times New Roman" w:hAnsi="Times New Roman" w:cs="Times New Roman"/>
                <w:i/>
                <w:sz w:val="20"/>
                <w:szCs w:val="20"/>
                <w:lang w:val="en-US"/>
              </w:rPr>
            </w:pPr>
          </w:p>
          <w:p w:rsidR="00EF3CD6" w:rsidRPr="00867FF6" w:rsidRDefault="00EF3CD6" w:rsidP="00867FF6">
            <w:pPr>
              <w:rPr>
                <w:rFonts w:ascii="Times New Roman" w:hAnsi="Times New Roman" w:cs="Times New Roman"/>
                <w:b/>
                <w:sz w:val="24"/>
                <w:szCs w:val="24"/>
                <w:lang w:val="en-US"/>
              </w:rPr>
            </w:pPr>
          </w:p>
        </w:tc>
        <w:tc>
          <w:tcPr>
            <w:tcW w:w="1760" w:type="dxa"/>
          </w:tcPr>
          <w:p w:rsidR="00EF3CD6" w:rsidRPr="00912D64" w:rsidRDefault="00EF3CD6" w:rsidP="00867FF6">
            <w:pPr>
              <w:rPr>
                <w:rFonts w:ascii="Times New Roman" w:hAnsi="Times New Roman" w:cs="Times New Roman"/>
                <w:sz w:val="20"/>
                <w:szCs w:val="20"/>
                <w:lang w:val="en-US"/>
              </w:rPr>
            </w:pPr>
            <w:r>
              <w:rPr>
                <w:rFonts w:ascii="Times New Roman" w:hAnsi="Times New Roman" w:cs="Times New Roman"/>
                <w:sz w:val="20"/>
                <w:szCs w:val="20"/>
                <w:lang w:val="en-US"/>
              </w:rPr>
              <w:t xml:space="preserve">Pelayanan yang diberikan perusahaan sesuai dengan </w:t>
            </w:r>
            <w:r w:rsidR="003E673A">
              <w:rPr>
                <w:rFonts w:ascii="Times New Roman" w:hAnsi="Times New Roman" w:cs="Times New Roman"/>
                <w:sz w:val="20"/>
                <w:szCs w:val="20"/>
                <w:lang w:val="en-US"/>
              </w:rPr>
              <w:t xml:space="preserve">kinerja yang ditawarkan perusahaan </w:t>
            </w:r>
          </w:p>
        </w:tc>
        <w:tc>
          <w:tcPr>
            <w:tcW w:w="1451" w:type="dxa"/>
          </w:tcPr>
          <w:p w:rsidR="00EF3CD6" w:rsidRPr="001D7035" w:rsidRDefault="00EF3CD6" w:rsidP="00867FF6">
            <w:pPr>
              <w:rPr>
                <w:rFonts w:ascii="Times New Roman" w:hAnsi="Times New Roman" w:cs="Times New Roman"/>
                <w:sz w:val="20"/>
                <w:szCs w:val="24"/>
                <w:lang w:val="en-US"/>
              </w:rPr>
            </w:pPr>
            <w:r w:rsidRPr="001D7035">
              <w:rPr>
                <w:rFonts w:ascii="Times New Roman" w:hAnsi="Times New Roman" w:cs="Times New Roman"/>
                <w:sz w:val="20"/>
                <w:szCs w:val="24"/>
                <w:lang w:val="en-US"/>
              </w:rPr>
              <w:t xml:space="preserve">Tingkat kesesuaian </w:t>
            </w:r>
            <w:r w:rsidR="003E673A">
              <w:rPr>
                <w:rFonts w:ascii="Times New Roman" w:hAnsi="Times New Roman" w:cs="Times New Roman"/>
                <w:sz w:val="20"/>
                <w:szCs w:val="24"/>
                <w:lang w:val="en-US"/>
              </w:rPr>
              <w:t xml:space="preserve">perusahaan dengan kinerja perusahaan </w:t>
            </w:r>
          </w:p>
        </w:tc>
        <w:tc>
          <w:tcPr>
            <w:tcW w:w="1010" w:type="dxa"/>
          </w:tcPr>
          <w:p w:rsidR="00EF3CD6" w:rsidRPr="000A058A" w:rsidRDefault="000A058A" w:rsidP="000A058A">
            <w:pPr>
              <w:jc w:val="center"/>
              <w:rPr>
                <w:rFonts w:ascii="Times New Roman" w:hAnsi="Times New Roman" w:cs="Times New Roman"/>
                <w:sz w:val="20"/>
                <w:szCs w:val="24"/>
                <w:lang w:val="en-US"/>
              </w:rPr>
            </w:pPr>
            <w:r w:rsidRPr="000A058A">
              <w:rPr>
                <w:rFonts w:ascii="Times New Roman" w:hAnsi="Times New Roman" w:cs="Times New Roman"/>
                <w:sz w:val="20"/>
                <w:szCs w:val="24"/>
                <w:lang w:val="en-US"/>
              </w:rPr>
              <w:t>Interval</w:t>
            </w:r>
          </w:p>
        </w:tc>
        <w:tc>
          <w:tcPr>
            <w:tcW w:w="729" w:type="dxa"/>
          </w:tcPr>
          <w:p w:rsidR="00EF3CD6" w:rsidRPr="00203D7E" w:rsidRDefault="000A058A" w:rsidP="00203D7E">
            <w:pPr>
              <w:jc w:val="center"/>
              <w:rPr>
                <w:rFonts w:ascii="Times New Roman" w:hAnsi="Times New Roman" w:cs="Times New Roman"/>
                <w:sz w:val="24"/>
                <w:szCs w:val="24"/>
                <w:lang w:val="en-US"/>
              </w:rPr>
            </w:pPr>
            <w:r w:rsidRPr="00203D7E">
              <w:rPr>
                <w:rFonts w:ascii="Times New Roman" w:hAnsi="Times New Roman" w:cs="Times New Roman"/>
                <w:sz w:val="24"/>
                <w:szCs w:val="24"/>
                <w:lang w:val="en-US"/>
              </w:rPr>
              <w:t>17</w:t>
            </w:r>
          </w:p>
        </w:tc>
      </w:tr>
      <w:tr w:rsidR="00EF3CD6" w:rsidTr="00AA62D7">
        <w:trPr>
          <w:trHeight w:val="1059"/>
        </w:trPr>
        <w:tc>
          <w:tcPr>
            <w:tcW w:w="1428" w:type="dxa"/>
            <w:vMerge/>
          </w:tcPr>
          <w:p w:rsidR="00EF3CD6" w:rsidRPr="00786E2F" w:rsidRDefault="00EF3CD6" w:rsidP="00867FF6">
            <w:pPr>
              <w:jc w:val="both"/>
              <w:rPr>
                <w:rFonts w:ascii="Times New Roman" w:hAnsi="Times New Roman" w:cs="Times New Roman"/>
                <w:sz w:val="20"/>
                <w:szCs w:val="20"/>
              </w:rPr>
            </w:pPr>
          </w:p>
        </w:tc>
        <w:tc>
          <w:tcPr>
            <w:tcW w:w="1542" w:type="dxa"/>
            <w:vMerge/>
          </w:tcPr>
          <w:p w:rsidR="00EF3CD6" w:rsidRPr="00867FF6" w:rsidRDefault="00EF3CD6" w:rsidP="00941C7B">
            <w:pPr>
              <w:pStyle w:val="ListParagraph"/>
              <w:numPr>
                <w:ilvl w:val="0"/>
                <w:numId w:val="4"/>
              </w:numPr>
              <w:ind w:left="114" w:hanging="220"/>
              <w:rPr>
                <w:rFonts w:ascii="Times New Roman" w:hAnsi="Times New Roman" w:cs="Times New Roman"/>
                <w:sz w:val="20"/>
                <w:szCs w:val="20"/>
              </w:rPr>
            </w:pPr>
          </w:p>
        </w:tc>
        <w:tc>
          <w:tcPr>
            <w:tcW w:w="1760" w:type="dxa"/>
          </w:tcPr>
          <w:p w:rsidR="00EF3CD6" w:rsidRDefault="00EF3CD6" w:rsidP="00867FF6">
            <w:pPr>
              <w:rPr>
                <w:rFonts w:ascii="Times New Roman" w:hAnsi="Times New Roman" w:cs="Times New Roman"/>
                <w:sz w:val="20"/>
                <w:szCs w:val="20"/>
                <w:lang w:val="en-US"/>
              </w:rPr>
            </w:pPr>
            <w:r>
              <w:rPr>
                <w:rFonts w:ascii="Times New Roman" w:hAnsi="Times New Roman" w:cs="Times New Roman"/>
                <w:sz w:val="20"/>
                <w:szCs w:val="20"/>
                <w:lang w:val="en-US"/>
              </w:rPr>
              <w:t>Fitur dan design yang disediakan sesuai dengan standar yang telah ditetapkan</w:t>
            </w:r>
          </w:p>
        </w:tc>
        <w:tc>
          <w:tcPr>
            <w:tcW w:w="1451" w:type="dxa"/>
          </w:tcPr>
          <w:p w:rsidR="00EF3CD6" w:rsidRPr="001D7035" w:rsidRDefault="00EF3CD6" w:rsidP="00867FF6">
            <w:pPr>
              <w:rPr>
                <w:rFonts w:ascii="Times New Roman" w:hAnsi="Times New Roman" w:cs="Times New Roman"/>
                <w:sz w:val="20"/>
                <w:szCs w:val="24"/>
                <w:lang w:val="en-US"/>
              </w:rPr>
            </w:pPr>
            <w:r w:rsidRPr="001D7035">
              <w:rPr>
                <w:rFonts w:ascii="Times New Roman" w:hAnsi="Times New Roman" w:cs="Times New Roman"/>
                <w:sz w:val="20"/>
                <w:szCs w:val="24"/>
                <w:lang w:val="en-US"/>
              </w:rPr>
              <w:t xml:space="preserve">Tingkat kesesuaian fitur dan design yang disediakan dengan standar yang telah ditetapkan </w:t>
            </w:r>
          </w:p>
        </w:tc>
        <w:tc>
          <w:tcPr>
            <w:tcW w:w="1010" w:type="dxa"/>
          </w:tcPr>
          <w:p w:rsidR="00EF3CD6" w:rsidRPr="000A058A" w:rsidRDefault="000A058A" w:rsidP="000A058A">
            <w:pPr>
              <w:jc w:val="center"/>
              <w:rPr>
                <w:rFonts w:ascii="Times New Roman" w:hAnsi="Times New Roman" w:cs="Times New Roman"/>
                <w:sz w:val="20"/>
                <w:szCs w:val="24"/>
                <w:lang w:val="en-US"/>
              </w:rPr>
            </w:pPr>
            <w:r w:rsidRPr="000A058A">
              <w:rPr>
                <w:rFonts w:ascii="Times New Roman" w:hAnsi="Times New Roman" w:cs="Times New Roman"/>
                <w:sz w:val="20"/>
                <w:szCs w:val="24"/>
                <w:lang w:val="en-US"/>
              </w:rPr>
              <w:t>Interval</w:t>
            </w:r>
          </w:p>
        </w:tc>
        <w:tc>
          <w:tcPr>
            <w:tcW w:w="729" w:type="dxa"/>
          </w:tcPr>
          <w:p w:rsidR="00EF3CD6" w:rsidRPr="00203D7E" w:rsidRDefault="000A058A" w:rsidP="00203D7E">
            <w:pPr>
              <w:jc w:val="center"/>
              <w:rPr>
                <w:rFonts w:ascii="Times New Roman" w:hAnsi="Times New Roman" w:cs="Times New Roman"/>
                <w:sz w:val="24"/>
                <w:szCs w:val="24"/>
                <w:lang w:val="en-US"/>
              </w:rPr>
            </w:pPr>
            <w:r w:rsidRPr="00203D7E">
              <w:rPr>
                <w:rFonts w:ascii="Times New Roman" w:hAnsi="Times New Roman" w:cs="Times New Roman"/>
                <w:sz w:val="24"/>
                <w:szCs w:val="24"/>
                <w:lang w:val="en-US"/>
              </w:rPr>
              <w:t>18</w:t>
            </w:r>
          </w:p>
        </w:tc>
      </w:tr>
      <w:tr w:rsidR="00EF3CD6" w:rsidTr="00C02DEB">
        <w:trPr>
          <w:trHeight w:val="2232"/>
        </w:trPr>
        <w:tc>
          <w:tcPr>
            <w:tcW w:w="1428" w:type="dxa"/>
            <w:vMerge/>
          </w:tcPr>
          <w:p w:rsidR="00EF3CD6" w:rsidRPr="00786E2F" w:rsidRDefault="00EF3CD6" w:rsidP="00867FF6">
            <w:pPr>
              <w:jc w:val="both"/>
              <w:rPr>
                <w:rFonts w:ascii="Times New Roman" w:hAnsi="Times New Roman" w:cs="Times New Roman"/>
                <w:sz w:val="20"/>
                <w:szCs w:val="20"/>
              </w:rPr>
            </w:pPr>
          </w:p>
        </w:tc>
        <w:tc>
          <w:tcPr>
            <w:tcW w:w="1542" w:type="dxa"/>
            <w:vMerge/>
          </w:tcPr>
          <w:p w:rsidR="00EF3CD6" w:rsidRPr="00867FF6" w:rsidRDefault="00EF3CD6" w:rsidP="00941C7B">
            <w:pPr>
              <w:pStyle w:val="ListParagraph"/>
              <w:numPr>
                <w:ilvl w:val="0"/>
                <w:numId w:val="4"/>
              </w:numPr>
              <w:ind w:left="114" w:hanging="220"/>
              <w:rPr>
                <w:rFonts w:ascii="Times New Roman" w:hAnsi="Times New Roman" w:cs="Times New Roman"/>
                <w:sz w:val="20"/>
                <w:szCs w:val="20"/>
              </w:rPr>
            </w:pPr>
          </w:p>
        </w:tc>
        <w:tc>
          <w:tcPr>
            <w:tcW w:w="1760" w:type="dxa"/>
          </w:tcPr>
          <w:p w:rsidR="00EF3CD6" w:rsidRDefault="00EF3CD6" w:rsidP="00867FF6">
            <w:pPr>
              <w:rPr>
                <w:rFonts w:ascii="Times New Roman" w:hAnsi="Times New Roman" w:cs="Times New Roman"/>
                <w:sz w:val="20"/>
                <w:szCs w:val="20"/>
                <w:lang w:val="en-US"/>
              </w:rPr>
            </w:pPr>
            <w:r>
              <w:rPr>
                <w:rFonts w:ascii="Times New Roman" w:hAnsi="Times New Roman" w:cs="Times New Roman"/>
                <w:sz w:val="20"/>
                <w:szCs w:val="20"/>
                <w:lang w:val="en-US"/>
              </w:rPr>
              <w:t xml:space="preserve">Biaya yang dikeluarkan pelanggan sebanding dengan hasil yang diperoleh pelanggan </w:t>
            </w:r>
          </w:p>
        </w:tc>
        <w:tc>
          <w:tcPr>
            <w:tcW w:w="1451" w:type="dxa"/>
          </w:tcPr>
          <w:p w:rsidR="00EF3CD6" w:rsidRPr="001D7035" w:rsidRDefault="00EF3CD6" w:rsidP="00867FF6">
            <w:pPr>
              <w:rPr>
                <w:rFonts w:ascii="Times New Roman" w:hAnsi="Times New Roman" w:cs="Times New Roman"/>
                <w:sz w:val="20"/>
                <w:szCs w:val="24"/>
                <w:lang w:val="en-US"/>
              </w:rPr>
            </w:pPr>
            <w:r w:rsidRPr="001D7035">
              <w:rPr>
                <w:rFonts w:ascii="Times New Roman" w:hAnsi="Times New Roman" w:cs="Times New Roman"/>
                <w:sz w:val="20"/>
                <w:szCs w:val="24"/>
                <w:lang w:val="en-US"/>
              </w:rPr>
              <w:t>Tingkat kesebandingan biaya yang dikeluarkan pelanggan dengan hasil yang diperoleh pelanggan</w:t>
            </w:r>
          </w:p>
        </w:tc>
        <w:tc>
          <w:tcPr>
            <w:tcW w:w="1010" w:type="dxa"/>
          </w:tcPr>
          <w:p w:rsidR="00EF3CD6" w:rsidRPr="000A058A" w:rsidRDefault="000A058A" w:rsidP="000A058A">
            <w:pPr>
              <w:jc w:val="center"/>
              <w:rPr>
                <w:rFonts w:ascii="Times New Roman" w:hAnsi="Times New Roman" w:cs="Times New Roman"/>
                <w:sz w:val="20"/>
                <w:szCs w:val="24"/>
                <w:lang w:val="en-US"/>
              </w:rPr>
            </w:pPr>
            <w:r w:rsidRPr="000A058A">
              <w:rPr>
                <w:rFonts w:ascii="Times New Roman" w:hAnsi="Times New Roman" w:cs="Times New Roman"/>
                <w:sz w:val="20"/>
                <w:szCs w:val="24"/>
                <w:lang w:val="en-US"/>
              </w:rPr>
              <w:t>Interval</w:t>
            </w:r>
          </w:p>
        </w:tc>
        <w:tc>
          <w:tcPr>
            <w:tcW w:w="729" w:type="dxa"/>
          </w:tcPr>
          <w:p w:rsidR="00EF3CD6" w:rsidRPr="00203D7E" w:rsidRDefault="000A058A" w:rsidP="00203D7E">
            <w:pPr>
              <w:jc w:val="center"/>
              <w:rPr>
                <w:rFonts w:ascii="Times New Roman" w:hAnsi="Times New Roman" w:cs="Times New Roman"/>
                <w:sz w:val="24"/>
                <w:szCs w:val="24"/>
                <w:lang w:val="en-US"/>
              </w:rPr>
            </w:pPr>
            <w:r w:rsidRPr="00203D7E">
              <w:rPr>
                <w:rFonts w:ascii="Times New Roman" w:hAnsi="Times New Roman" w:cs="Times New Roman"/>
                <w:sz w:val="24"/>
                <w:szCs w:val="24"/>
                <w:lang w:val="en-US"/>
              </w:rPr>
              <w:t>19</w:t>
            </w:r>
          </w:p>
        </w:tc>
      </w:tr>
      <w:tr w:rsidR="00EF3CD6" w:rsidTr="000A058A">
        <w:trPr>
          <w:trHeight w:val="2394"/>
        </w:trPr>
        <w:tc>
          <w:tcPr>
            <w:tcW w:w="1428" w:type="dxa"/>
            <w:vMerge/>
          </w:tcPr>
          <w:p w:rsidR="00EF3CD6" w:rsidRPr="00786E2F" w:rsidRDefault="00EF3CD6" w:rsidP="00867FF6">
            <w:pPr>
              <w:jc w:val="both"/>
              <w:rPr>
                <w:rFonts w:ascii="Times New Roman" w:hAnsi="Times New Roman" w:cs="Times New Roman"/>
                <w:sz w:val="20"/>
                <w:szCs w:val="20"/>
              </w:rPr>
            </w:pPr>
          </w:p>
        </w:tc>
        <w:tc>
          <w:tcPr>
            <w:tcW w:w="1542" w:type="dxa"/>
            <w:vMerge w:val="restart"/>
          </w:tcPr>
          <w:p w:rsidR="00EF3CD6" w:rsidRPr="00786E2F" w:rsidRDefault="00EF3CD6" w:rsidP="00941C7B">
            <w:pPr>
              <w:pStyle w:val="ListParagraph"/>
              <w:numPr>
                <w:ilvl w:val="0"/>
                <w:numId w:val="4"/>
              </w:numPr>
              <w:ind w:left="114" w:hanging="252"/>
              <w:rPr>
                <w:rFonts w:ascii="Times New Roman" w:hAnsi="Times New Roman" w:cs="Times New Roman"/>
                <w:sz w:val="20"/>
                <w:szCs w:val="20"/>
              </w:rPr>
            </w:pPr>
            <w:r w:rsidRPr="00786E2F">
              <w:rPr>
                <w:rFonts w:ascii="Times New Roman" w:hAnsi="Times New Roman" w:cs="Times New Roman"/>
                <w:sz w:val="20"/>
                <w:szCs w:val="20"/>
              </w:rPr>
              <w:t xml:space="preserve">Harapan </w:t>
            </w:r>
            <w:r w:rsidRPr="00786E2F">
              <w:rPr>
                <w:rFonts w:ascii="Times New Roman" w:hAnsi="Times New Roman" w:cs="Times New Roman"/>
                <w:i/>
                <w:sz w:val="20"/>
                <w:szCs w:val="20"/>
              </w:rPr>
              <w:t>(expectation)</w:t>
            </w:r>
          </w:p>
          <w:p w:rsidR="00EF3CD6" w:rsidRPr="00867FF6" w:rsidRDefault="00EF3CD6" w:rsidP="00867FF6">
            <w:pPr>
              <w:rPr>
                <w:rFonts w:ascii="Times New Roman" w:hAnsi="Times New Roman" w:cs="Times New Roman"/>
                <w:sz w:val="20"/>
                <w:szCs w:val="20"/>
              </w:rPr>
            </w:pPr>
          </w:p>
        </w:tc>
        <w:tc>
          <w:tcPr>
            <w:tcW w:w="1760" w:type="dxa"/>
          </w:tcPr>
          <w:p w:rsidR="00EF3CD6" w:rsidRDefault="00EF3CD6" w:rsidP="00867FF6">
            <w:pPr>
              <w:rPr>
                <w:rFonts w:ascii="Times New Roman" w:hAnsi="Times New Roman" w:cs="Times New Roman"/>
                <w:sz w:val="20"/>
                <w:szCs w:val="20"/>
                <w:lang w:val="en-US"/>
              </w:rPr>
            </w:pPr>
            <w:r>
              <w:rPr>
                <w:rFonts w:ascii="Times New Roman" w:hAnsi="Times New Roman" w:cs="Times New Roman"/>
                <w:sz w:val="20"/>
                <w:szCs w:val="20"/>
                <w:lang w:val="en-US"/>
              </w:rPr>
              <w:t>Kualitas pelayanan yang diberikan perusahaaan sesuai dengan kebutuhan pelanggan</w:t>
            </w:r>
          </w:p>
          <w:p w:rsidR="000A058A" w:rsidRDefault="000A058A" w:rsidP="00867FF6">
            <w:pPr>
              <w:rPr>
                <w:rFonts w:ascii="Times New Roman" w:hAnsi="Times New Roman" w:cs="Times New Roman"/>
                <w:sz w:val="20"/>
                <w:szCs w:val="20"/>
                <w:lang w:val="en-US"/>
              </w:rPr>
            </w:pPr>
          </w:p>
          <w:p w:rsidR="000A058A" w:rsidRDefault="000A058A" w:rsidP="00867FF6">
            <w:pPr>
              <w:rPr>
                <w:rFonts w:ascii="Times New Roman" w:hAnsi="Times New Roman" w:cs="Times New Roman"/>
                <w:sz w:val="20"/>
                <w:szCs w:val="20"/>
                <w:lang w:val="en-US"/>
              </w:rPr>
            </w:pPr>
          </w:p>
          <w:p w:rsidR="000A058A" w:rsidRDefault="000A058A" w:rsidP="00867FF6">
            <w:pPr>
              <w:rPr>
                <w:rFonts w:ascii="Times New Roman" w:hAnsi="Times New Roman" w:cs="Times New Roman"/>
                <w:sz w:val="20"/>
                <w:szCs w:val="20"/>
                <w:lang w:val="en-US"/>
              </w:rPr>
            </w:pPr>
          </w:p>
          <w:p w:rsidR="00EF3CD6" w:rsidRDefault="00EF3CD6" w:rsidP="00867FF6">
            <w:pPr>
              <w:rPr>
                <w:rFonts w:ascii="Times New Roman" w:hAnsi="Times New Roman" w:cs="Times New Roman"/>
                <w:sz w:val="20"/>
                <w:szCs w:val="20"/>
                <w:lang w:val="en-US"/>
              </w:rPr>
            </w:pPr>
          </w:p>
        </w:tc>
        <w:tc>
          <w:tcPr>
            <w:tcW w:w="1451" w:type="dxa"/>
          </w:tcPr>
          <w:p w:rsidR="00EF3CD6" w:rsidRPr="001D7035" w:rsidRDefault="00EF3CD6" w:rsidP="00867FF6">
            <w:pPr>
              <w:rPr>
                <w:rFonts w:ascii="Times New Roman" w:hAnsi="Times New Roman" w:cs="Times New Roman"/>
                <w:sz w:val="24"/>
                <w:szCs w:val="24"/>
                <w:lang w:val="en-US"/>
              </w:rPr>
            </w:pPr>
            <w:r w:rsidRPr="001D7035">
              <w:rPr>
                <w:rFonts w:ascii="Times New Roman" w:hAnsi="Times New Roman" w:cs="Times New Roman"/>
                <w:sz w:val="20"/>
                <w:szCs w:val="24"/>
                <w:lang w:val="en-US"/>
              </w:rPr>
              <w:t xml:space="preserve">Tingkat harapan pelanggan terhadap kesesuaian pelayanan dengan kebutuhan pelanggan </w:t>
            </w:r>
          </w:p>
        </w:tc>
        <w:tc>
          <w:tcPr>
            <w:tcW w:w="1010" w:type="dxa"/>
          </w:tcPr>
          <w:p w:rsidR="00EF3CD6" w:rsidRPr="000A058A" w:rsidRDefault="000A058A" w:rsidP="000A058A">
            <w:pPr>
              <w:jc w:val="center"/>
              <w:rPr>
                <w:rFonts w:ascii="Times New Roman" w:hAnsi="Times New Roman" w:cs="Times New Roman"/>
                <w:sz w:val="20"/>
                <w:szCs w:val="24"/>
                <w:lang w:val="en-US"/>
              </w:rPr>
            </w:pPr>
            <w:r w:rsidRPr="000A058A">
              <w:rPr>
                <w:rFonts w:ascii="Times New Roman" w:hAnsi="Times New Roman" w:cs="Times New Roman"/>
                <w:sz w:val="20"/>
                <w:szCs w:val="24"/>
                <w:lang w:val="en-US"/>
              </w:rPr>
              <w:t>Interval</w:t>
            </w:r>
          </w:p>
        </w:tc>
        <w:tc>
          <w:tcPr>
            <w:tcW w:w="729" w:type="dxa"/>
          </w:tcPr>
          <w:p w:rsidR="00EF3CD6" w:rsidRPr="00203D7E" w:rsidRDefault="000A058A" w:rsidP="00203D7E">
            <w:pPr>
              <w:jc w:val="center"/>
              <w:rPr>
                <w:rFonts w:ascii="Times New Roman" w:hAnsi="Times New Roman" w:cs="Times New Roman"/>
                <w:sz w:val="24"/>
                <w:szCs w:val="24"/>
                <w:lang w:val="en-US"/>
              </w:rPr>
            </w:pPr>
            <w:r w:rsidRPr="00203D7E">
              <w:rPr>
                <w:rFonts w:ascii="Times New Roman" w:hAnsi="Times New Roman" w:cs="Times New Roman"/>
                <w:sz w:val="24"/>
                <w:szCs w:val="24"/>
                <w:lang w:val="en-US"/>
              </w:rPr>
              <w:t>2</w:t>
            </w:r>
            <w:r w:rsidR="003E673A">
              <w:rPr>
                <w:rFonts w:ascii="Times New Roman" w:hAnsi="Times New Roman" w:cs="Times New Roman"/>
                <w:sz w:val="24"/>
                <w:szCs w:val="24"/>
                <w:lang w:val="en-US"/>
              </w:rPr>
              <w:t>0</w:t>
            </w:r>
          </w:p>
        </w:tc>
      </w:tr>
      <w:tr w:rsidR="000A058A" w:rsidTr="000A058A">
        <w:trPr>
          <w:trHeight w:val="2467"/>
        </w:trPr>
        <w:tc>
          <w:tcPr>
            <w:tcW w:w="1428" w:type="dxa"/>
            <w:vMerge/>
          </w:tcPr>
          <w:p w:rsidR="000A058A" w:rsidRPr="00786E2F" w:rsidRDefault="000A058A" w:rsidP="00867FF6">
            <w:pPr>
              <w:jc w:val="both"/>
              <w:rPr>
                <w:rFonts w:ascii="Times New Roman" w:hAnsi="Times New Roman" w:cs="Times New Roman"/>
                <w:sz w:val="20"/>
                <w:szCs w:val="20"/>
              </w:rPr>
            </w:pPr>
          </w:p>
        </w:tc>
        <w:tc>
          <w:tcPr>
            <w:tcW w:w="1542" w:type="dxa"/>
            <w:vMerge/>
          </w:tcPr>
          <w:p w:rsidR="000A058A" w:rsidRPr="00786E2F" w:rsidRDefault="000A058A" w:rsidP="00941C7B">
            <w:pPr>
              <w:pStyle w:val="ListParagraph"/>
              <w:numPr>
                <w:ilvl w:val="0"/>
                <w:numId w:val="4"/>
              </w:numPr>
              <w:ind w:left="114" w:hanging="252"/>
              <w:rPr>
                <w:rFonts w:ascii="Times New Roman" w:hAnsi="Times New Roman" w:cs="Times New Roman"/>
                <w:sz w:val="20"/>
                <w:szCs w:val="20"/>
              </w:rPr>
            </w:pPr>
          </w:p>
        </w:tc>
        <w:tc>
          <w:tcPr>
            <w:tcW w:w="1760" w:type="dxa"/>
          </w:tcPr>
          <w:p w:rsidR="000A058A" w:rsidRDefault="000A058A" w:rsidP="00867FF6">
            <w:pPr>
              <w:rPr>
                <w:rFonts w:ascii="Times New Roman" w:hAnsi="Times New Roman" w:cs="Times New Roman"/>
                <w:sz w:val="20"/>
                <w:szCs w:val="20"/>
                <w:lang w:val="en-US"/>
              </w:rPr>
            </w:pPr>
            <w:r>
              <w:rPr>
                <w:rFonts w:ascii="Times New Roman" w:hAnsi="Times New Roman" w:cs="Times New Roman"/>
                <w:sz w:val="20"/>
                <w:szCs w:val="20"/>
                <w:lang w:val="en-US"/>
              </w:rPr>
              <w:t xml:space="preserve">Fitur dan design yang disediakan </w:t>
            </w:r>
            <w:r w:rsidR="00DA7254">
              <w:rPr>
                <w:rFonts w:ascii="Times New Roman" w:hAnsi="Times New Roman" w:cs="Times New Roman"/>
                <w:sz w:val="20"/>
                <w:szCs w:val="20"/>
                <w:lang w:val="en-US"/>
              </w:rPr>
              <w:t>dapat memenuhi kebutuhan pelanggan</w:t>
            </w:r>
          </w:p>
        </w:tc>
        <w:tc>
          <w:tcPr>
            <w:tcW w:w="1451" w:type="dxa"/>
          </w:tcPr>
          <w:p w:rsidR="000A058A" w:rsidRPr="001D7035" w:rsidRDefault="000A058A" w:rsidP="00867FF6">
            <w:pPr>
              <w:rPr>
                <w:rFonts w:ascii="Times New Roman" w:hAnsi="Times New Roman" w:cs="Times New Roman"/>
                <w:sz w:val="20"/>
                <w:szCs w:val="24"/>
                <w:lang w:val="en-US"/>
              </w:rPr>
            </w:pPr>
            <w:r>
              <w:rPr>
                <w:rFonts w:ascii="Times New Roman" w:hAnsi="Times New Roman" w:cs="Times New Roman"/>
                <w:sz w:val="20"/>
                <w:szCs w:val="24"/>
                <w:lang w:val="en-US"/>
              </w:rPr>
              <w:t>Tingkat harapan pelanggan terhadap kesesuaian fitur dan design dengan standar yang telah ditetapkan</w:t>
            </w:r>
          </w:p>
        </w:tc>
        <w:tc>
          <w:tcPr>
            <w:tcW w:w="1010" w:type="dxa"/>
          </w:tcPr>
          <w:p w:rsidR="000A058A" w:rsidRPr="000A058A" w:rsidRDefault="000A058A" w:rsidP="000A058A">
            <w:pPr>
              <w:jc w:val="center"/>
              <w:rPr>
                <w:rFonts w:ascii="Times New Roman" w:hAnsi="Times New Roman" w:cs="Times New Roman"/>
                <w:sz w:val="20"/>
                <w:szCs w:val="24"/>
                <w:lang w:val="en-US"/>
              </w:rPr>
            </w:pPr>
            <w:r w:rsidRPr="000A058A">
              <w:rPr>
                <w:rFonts w:ascii="Times New Roman" w:hAnsi="Times New Roman" w:cs="Times New Roman"/>
                <w:sz w:val="20"/>
                <w:szCs w:val="24"/>
                <w:lang w:val="en-US"/>
              </w:rPr>
              <w:t>Interval</w:t>
            </w:r>
          </w:p>
        </w:tc>
        <w:tc>
          <w:tcPr>
            <w:tcW w:w="729" w:type="dxa"/>
          </w:tcPr>
          <w:p w:rsidR="000A058A" w:rsidRPr="00203D7E" w:rsidRDefault="003E673A" w:rsidP="00203D7E">
            <w:pPr>
              <w:jc w:val="center"/>
              <w:rPr>
                <w:rFonts w:ascii="Times New Roman" w:hAnsi="Times New Roman" w:cs="Times New Roman"/>
                <w:sz w:val="24"/>
                <w:szCs w:val="24"/>
                <w:lang w:val="en-US"/>
              </w:rPr>
            </w:pPr>
            <w:r>
              <w:rPr>
                <w:rFonts w:ascii="Times New Roman" w:hAnsi="Times New Roman" w:cs="Times New Roman"/>
                <w:sz w:val="24"/>
                <w:szCs w:val="24"/>
                <w:lang w:val="en-US"/>
              </w:rPr>
              <w:t>21</w:t>
            </w:r>
          </w:p>
        </w:tc>
      </w:tr>
      <w:tr w:rsidR="00EF3CD6" w:rsidTr="000A058A">
        <w:trPr>
          <w:trHeight w:val="2138"/>
        </w:trPr>
        <w:tc>
          <w:tcPr>
            <w:tcW w:w="1428" w:type="dxa"/>
            <w:vMerge/>
          </w:tcPr>
          <w:p w:rsidR="00EF3CD6" w:rsidRPr="00786E2F" w:rsidRDefault="00EF3CD6" w:rsidP="00867FF6">
            <w:pPr>
              <w:jc w:val="both"/>
              <w:rPr>
                <w:rFonts w:ascii="Times New Roman" w:hAnsi="Times New Roman" w:cs="Times New Roman"/>
                <w:sz w:val="20"/>
                <w:szCs w:val="20"/>
              </w:rPr>
            </w:pPr>
          </w:p>
        </w:tc>
        <w:tc>
          <w:tcPr>
            <w:tcW w:w="1542" w:type="dxa"/>
            <w:vMerge/>
          </w:tcPr>
          <w:p w:rsidR="00EF3CD6" w:rsidRPr="00786E2F" w:rsidRDefault="00EF3CD6" w:rsidP="00941C7B">
            <w:pPr>
              <w:pStyle w:val="ListParagraph"/>
              <w:numPr>
                <w:ilvl w:val="0"/>
                <w:numId w:val="4"/>
              </w:numPr>
              <w:ind w:left="114" w:hanging="252"/>
              <w:rPr>
                <w:rFonts w:ascii="Times New Roman" w:hAnsi="Times New Roman" w:cs="Times New Roman"/>
                <w:sz w:val="20"/>
                <w:szCs w:val="20"/>
              </w:rPr>
            </w:pPr>
          </w:p>
        </w:tc>
        <w:tc>
          <w:tcPr>
            <w:tcW w:w="1760" w:type="dxa"/>
          </w:tcPr>
          <w:p w:rsidR="00EF3CD6" w:rsidRDefault="00EF3CD6" w:rsidP="00867FF6">
            <w:pPr>
              <w:rPr>
                <w:rFonts w:ascii="Times New Roman" w:hAnsi="Times New Roman" w:cs="Times New Roman"/>
                <w:sz w:val="20"/>
                <w:szCs w:val="20"/>
                <w:lang w:val="en-US"/>
              </w:rPr>
            </w:pPr>
            <w:r>
              <w:rPr>
                <w:rFonts w:ascii="Times New Roman" w:hAnsi="Times New Roman" w:cs="Times New Roman"/>
                <w:sz w:val="20"/>
                <w:szCs w:val="20"/>
                <w:lang w:val="en-US"/>
              </w:rPr>
              <w:t xml:space="preserve">Biaya yang dikeluarkan sebanding dengan hasil yang diperoleh </w:t>
            </w:r>
          </w:p>
        </w:tc>
        <w:tc>
          <w:tcPr>
            <w:tcW w:w="1451" w:type="dxa"/>
          </w:tcPr>
          <w:p w:rsidR="00EF3CD6" w:rsidRPr="001D7035" w:rsidRDefault="000A058A" w:rsidP="00867FF6">
            <w:pPr>
              <w:rPr>
                <w:rFonts w:ascii="Times New Roman" w:hAnsi="Times New Roman" w:cs="Times New Roman"/>
                <w:sz w:val="20"/>
                <w:szCs w:val="24"/>
                <w:lang w:val="en-US"/>
              </w:rPr>
            </w:pPr>
            <w:r>
              <w:rPr>
                <w:rFonts w:ascii="Times New Roman" w:hAnsi="Times New Roman" w:cs="Times New Roman"/>
                <w:sz w:val="20"/>
                <w:szCs w:val="24"/>
                <w:lang w:val="en-US"/>
              </w:rPr>
              <w:t xml:space="preserve">Tingkat kesebandingan antara biaya yang dikeluarkan dengan harapan pelanggan </w:t>
            </w:r>
          </w:p>
        </w:tc>
        <w:tc>
          <w:tcPr>
            <w:tcW w:w="1010" w:type="dxa"/>
          </w:tcPr>
          <w:p w:rsidR="00EF3CD6" w:rsidRPr="000A058A" w:rsidRDefault="000A058A" w:rsidP="000A058A">
            <w:pPr>
              <w:jc w:val="center"/>
              <w:rPr>
                <w:rFonts w:ascii="Times New Roman" w:hAnsi="Times New Roman" w:cs="Times New Roman"/>
                <w:sz w:val="20"/>
                <w:szCs w:val="24"/>
                <w:lang w:val="en-US"/>
              </w:rPr>
            </w:pPr>
            <w:r w:rsidRPr="000A058A">
              <w:rPr>
                <w:rFonts w:ascii="Times New Roman" w:hAnsi="Times New Roman" w:cs="Times New Roman"/>
                <w:sz w:val="20"/>
                <w:szCs w:val="24"/>
                <w:lang w:val="en-US"/>
              </w:rPr>
              <w:t>Interval</w:t>
            </w:r>
          </w:p>
        </w:tc>
        <w:tc>
          <w:tcPr>
            <w:tcW w:w="729" w:type="dxa"/>
          </w:tcPr>
          <w:p w:rsidR="00EF3CD6" w:rsidRPr="00203D7E" w:rsidRDefault="000A058A" w:rsidP="00203D7E">
            <w:pPr>
              <w:jc w:val="center"/>
              <w:rPr>
                <w:rFonts w:ascii="Times New Roman" w:hAnsi="Times New Roman" w:cs="Times New Roman"/>
                <w:sz w:val="24"/>
                <w:szCs w:val="24"/>
                <w:lang w:val="en-US"/>
              </w:rPr>
            </w:pPr>
            <w:r w:rsidRPr="00203D7E">
              <w:rPr>
                <w:rFonts w:ascii="Times New Roman" w:hAnsi="Times New Roman" w:cs="Times New Roman"/>
                <w:sz w:val="24"/>
                <w:szCs w:val="24"/>
                <w:lang w:val="en-US"/>
              </w:rPr>
              <w:t>2</w:t>
            </w:r>
            <w:r w:rsidR="003E673A">
              <w:rPr>
                <w:rFonts w:ascii="Times New Roman" w:hAnsi="Times New Roman" w:cs="Times New Roman"/>
                <w:sz w:val="24"/>
                <w:szCs w:val="24"/>
                <w:lang w:val="en-US"/>
              </w:rPr>
              <w:t>2</w:t>
            </w:r>
          </w:p>
        </w:tc>
      </w:tr>
      <w:tr w:rsidR="00947FEE" w:rsidTr="003E673A">
        <w:trPr>
          <w:trHeight w:val="2559"/>
        </w:trPr>
        <w:tc>
          <w:tcPr>
            <w:tcW w:w="1428" w:type="dxa"/>
            <w:vMerge w:val="restart"/>
          </w:tcPr>
          <w:p w:rsidR="00947FEE" w:rsidRPr="00786E2F" w:rsidRDefault="00947FEE" w:rsidP="00867FF6">
            <w:pPr>
              <w:jc w:val="both"/>
              <w:rPr>
                <w:rFonts w:ascii="Times New Roman" w:hAnsi="Times New Roman" w:cs="Times New Roman"/>
                <w:sz w:val="20"/>
                <w:szCs w:val="20"/>
              </w:rPr>
            </w:pPr>
            <w:r w:rsidRPr="00786E2F">
              <w:rPr>
                <w:rFonts w:ascii="Times New Roman" w:hAnsi="Times New Roman" w:cs="Times New Roman"/>
                <w:sz w:val="20"/>
                <w:szCs w:val="20"/>
              </w:rPr>
              <w:t>Vari</w:t>
            </w:r>
            <w:r>
              <w:rPr>
                <w:rFonts w:ascii="Times New Roman" w:hAnsi="Times New Roman" w:cs="Times New Roman"/>
                <w:sz w:val="20"/>
                <w:szCs w:val="20"/>
              </w:rPr>
              <w:t>able dependen Loyalitas</w:t>
            </w:r>
            <w:r w:rsidR="009C4F4E">
              <w:rPr>
                <w:rFonts w:ascii="Times New Roman" w:hAnsi="Times New Roman" w:cs="Times New Roman"/>
                <w:sz w:val="20"/>
                <w:szCs w:val="20"/>
                <w:lang w:val="en-US"/>
              </w:rPr>
              <w:t xml:space="preserve"> </w:t>
            </w:r>
            <w:r>
              <w:rPr>
                <w:rFonts w:ascii="Times New Roman" w:hAnsi="Times New Roman" w:cs="Times New Roman"/>
                <w:sz w:val="20"/>
                <w:szCs w:val="20"/>
                <w:lang w:val="en-US"/>
              </w:rPr>
              <w:t>pelanggan</w:t>
            </w:r>
            <w:r w:rsidRPr="00786E2F">
              <w:rPr>
                <w:rFonts w:ascii="Times New Roman" w:hAnsi="Times New Roman" w:cs="Times New Roman"/>
                <w:sz w:val="20"/>
                <w:szCs w:val="20"/>
              </w:rPr>
              <w:t xml:space="preserve"> (Z)</w:t>
            </w:r>
          </w:p>
          <w:p w:rsidR="00947FEE" w:rsidRDefault="00947FEE" w:rsidP="00867FF6">
            <w:pPr>
              <w:rPr>
                <w:rFonts w:ascii="Times New Roman" w:hAnsi="Times New Roman" w:cs="Times New Roman"/>
                <w:i/>
                <w:sz w:val="24"/>
                <w:szCs w:val="24"/>
                <w:lang w:val="en-US"/>
              </w:rPr>
            </w:pPr>
            <w:r w:rsidRPr="00975CFE">
              <w:rPr>
                <w:rFonts w:ascii="Times New Roman" w:hAnsi="Times New Roman" w:cs="Times New Roman"/>
                <w:i/>
                <w:szCs w:val="24"/>
                <w:lang w:val="en-US"/>
              </w:rPr>
              <w:t>“</w:t>
            </w:r>
            <w:r w:rsidRPr="00975CFE">
              <w:rPr>
                <w:rFonts w:ascii="Times New Roman" w:hAnsi="Times New Roman" w:cs="Times New Roman"/>
                <w:i/>
                <w:szCs w:val="24"/>
              </w:rPr>
              <w:t xml:space="preserve">customers have verying degrees of loyalty to specific bramds, stores, and companies. Loyalty has been defind as “a deeply held commitment to rebuy or repatronize a preferred product or service in the </w:t>
            </w:r>
            <w:r w:rsidRPr="00975CFE">
              <w:rPr>
                <w:rFonts w:ascii="Times New Roman" w:hAnsi="Times New Roman" w:cs="Times New Roman"/>
                <w:i/>
                <w:szCs w:val="24"/>
              </w:rPr>
              <w:lastRenderedPageBreak/>
              <w:t>future despite situational influences and marketing efforts having the potential because switching behavior”.</w:t>
            </w:r>
          </w:p>
          <w:p w:rsidR="00947FEE" w:rsidRPr="00975CFE" w:rsidRDefault="00947FEE" w:rsidP="00867FF6">
            <w:pPr>
              <w:rPr>
                <w:rFonts w:ascii="Times New Roman" w:hAnsi="Times New Roman" w:cs="Times New Roman"/>
                <w:sz w:val="20"/>
                <w:szCs w:val="20"/>
                <w:lang w:val="en-US"/>
              </w:rPr>
            </w:pPr>
            <w:r w:rsidRPr="00786E2F">
              <w:rPr>
                <w:rFonts w:ascii="Times New Roman" w:eastAsia="Times New Roman" w:hAnsi="Times New Roman" w:cs="Times New Roman"/>
                <w:sz w:val="20"/>
                <w:szCs w:val="20"/>
              </w:rPr>
              <w:t xml:space="preserve"> (</w:t>
            </w:r>
            <w:r w:rsidRPr="00786E2F">
              <w:rPr>
                <w:rFonts w:ascii="Times New Roman" w:eastAsia="Times New Roman" w:hAnsi="Times New Roman" w:cs="Times New Roman"/>
                <w:b/>
                <w:sz w:val="20"/>
                <w:szCs w:val="20"/>
              </w:rPr>
              <w:t xml:space="preserve">Menurut </w:t>
            </w:r>
            <w:r>
              <w:rPr>
                <w:rFonts w:ascii="Times New Roman" w:eastAsia="Times New Roman" w:hAnsi="Times New Roman" w:cs="Times New Roman"/>
                <w:b/>
                <w:sz w:val="20"/>
                <w:szCs w:val="20"/>
                <w:lang w:val="en-US"/>
              </w:rPr>
              <w:t xml:space="preserve">kotler dan keller </w:t>
            </w:r>
            <w:r w:rsidRPr="00975CFE">
              <w:rPr>
                <w:rFonts w:ascii="Times New Roman" w:hAnsi="Times New Roman" w:cs="Times New Roman"/>
                <w:b/>
                <w:sz w:val="20"/>
                <w:szCs w:val="24"/>
              </w:rPr>
              <w:t>(2016:153)</w:t>
            </w:r>
          </w:p>
        </w:tc>
        <w:tc>
          <w:tcPr>
            <w:tcW w:w="1542" w:type="dxa"/>
          </w:tcPr>
          <w:p w:rsidR="00947FEE" w:rsidRPr="00947FEE" w:rsidRDefault="00947FEE" w:rsidP="00947FEE">
            <w:pPr>
              <w:pStyle w:val="ListParagraph"/>
              <w:numPr>
                <w:ilvl w:val="0"/>
                <w:numId w:val="35"/>
              </w:numPr>
              <w:ind w:left="224" w:hanging="330"/>
              <w:rPr>
                <w:rFonts w:ascii="Times New Roman" w:hAnsi="Times New Roman" w:cs="Times New Roman"/>
                <w:i/>
                <w:sz w:val="20"/>
                <w:szCs w:val="24"/>
                <w:lang w:val="en-US"/>
              </w:rPr>
            </w:pPr>
            <w:r>
              <w:rPr>
                <w:rFonts w:ascii="Times New Roman" w:hAnsi="Times New Roman" w:cs="Times New Roman"/>
                <w:i/>
                <w:sz w:val="20"/>
                <w:szCs w:val="24"/>
                <w:lang w:val="en-US"/>
              </w:rPr>
              <w:lastRenderedPageBreak/>
              <w:t>Kesetiaan terhadap</w:t>
            </w:r>
            <w:r w:rsidR="001D7035">
              <w:rPr>
                <w:rFonts w:ascii="Times New Roman" w:hAnsi="Times New Roman" w:cs="Times New Roman"/>
                <w:i/>
                <w:sz w:val="20"/>
                <w:szCs w:val="24"/>
                <w:lang w:val="en-US"/>
              </w:rPr>
              <w:t xml:space="preserve"> </w:t>
            </w:r>
            <w:r>
              <w:rPr>
                <w:rFonts w:ascii="Times New Roman" w:hAnsi="Times New Roman" w:cs="Times New Roman"/>
                <w:i/>
                <w:sz w:val="20"/>
                <w:szCs w:val="24"/>
                <w:lang w:val="en-US"/>
              </w:rPr>
              <w:t>pembelian produk (</w:t>
            </w:r>
            <w:r w:rsidRPr="00941C7B">
              <w:rPr>
                <w:rFonts w:ascii="Times New Roman" w:hAnsi="Times New Roman" w:cs="Times New Roman"/>
                <w:i/>
                <w:sz w:val="20"/>
                <w:szCs w:val="24"/>
                <w:lang w:val="en-US"/>
              </w:rPr>
              <w:t>Repeat purchase</w:t>
            </w:r>
            <w:r>
              <w:rPr>
                <w:rFonts w:ascii="Times New Roman" w:hAnsi="Times New Roman" w:cs="Times New Roman"/>
                <w:i/>
                <w:sz w:val="20"/>
                <w:szCs w:val="24"/>
                <w:lang w:val="en-US"/>
              </w:rPr>
              <w:t>)</w:t>
            </w:r>
          </w:p>
        </w:tc>
        <w:tc>
          <w:tcPr>
            <w:tcW w:w="1760" w:type="dxa"/>
          </w:tcPr>
          <w:p w:rsidR="00947FEE" w:rsidRDefault="00947FEE" w:rsidP="00867FF6">
            <w:pPr>
              <w:rPr>
                <w:rFonts w:ascii="Times New Roman" w:hAnsi="Times New Roman" w:cs="Times New Roman"/>
                <w:sz w:val="20"/>
                <w:szCs w:val="20"/>
                <w:lang w:val="en-US"/>
              </w:rPr>
            </w:pPr>
            <w:r>
              <w:rPr>
                <w:rFonts w:ascii="Times New Roman" w:hAnsi="Times New Roman" w:cs="Times New Roman"/>
                <w:sz w:val="20"/>
                <w:szCs w:val="20"/>
                <w:lang w:val="en-US"/>
              </w:rPr>
              <w:t>Pembelian atau penggunaan ulang jasa perusahaan oleh pelanggan</w:t>
            </w:r>
          </w:p>
        </w:tc>
        <w:tc>
          <w:tcPr>
            <w:tcW w:w="1451" w:type="dxa"/>
          </w:tcPr>
          <w:p w:rsidR="00947FEE" w:rsidRPr="001D7035" w:rsidRDefault="001D7035" w:rsidP="00867FF6">
            <w:pPr>
              <w:rPr>
                <w:rFonts w:ascii="Times New Roman" w:hAnsi="Times New Roman" w:cs="Times New Roman"/>
                <w:sz w:val="24"/>
                <w:szCs w:val="24"/>
                <w:lang w:val="en-US"/>
              </w:rPr>
            </w:pPr>
            <w:r w:rsidRPr="001D7035">
              <w:rPr>
                <w:rFonts w:ascii="Times New Roman" w:hAnsi="Times New Roman" w:cs="Times New Roman"/>
                <w:sz w:val="20"/>
                <w:szCs w:val="24"/>
                <w:lang w:val="en-US"/>
              </w:rPr>
              <w:t>Tingkat pembelian atau penggunaan ulang jasa perusahaan oleh pelanggan</w:t>
            </w:r>
          </w:p>
        </w:tc>
        <w:tc>
          <w:tcPr>
            <w:tcW w:w="1010" w:type="dxa"/>
          </w:tcPr>
          <w:p w:rsidR="00947FEE" w:rsidRPr="000A058A" w:rsidRDefault="000A058A" w:rsidP="000A058A">
            <w:pPr>
              <w:jc w:val="center"/>
              <w:rPr>
                <w:rFonts w:ascii="Times New Roman" w:hAnsi="Times New Roman" w:cs="Times New Roman"/>
                <w:sz w:val="20"/>
                <w:szCs w:val="24"/>
                <w:lang w:val="en-US"/>
              </w:rPr>
            </w:pPr>
            <w:r w:rsidRPr="000A058A">
              <w:rPr>
                <w:rFonts w:ascii="Times New Roman" w:hAnsi="Times New Roman" w:cs="Times New Roman"/>
                <w:sz w:val="20"/>
                <w:szCs w:val="24"/>
                <w:lang w:val="en-US"/>
              </w:rPr>
              <w:t>Interval</w:t>
            </w:r>
          </w:p>
        </w:tc>
        <w:tc>
          <w:tcPr>
            <w:tcW w:w="729" w:type="dxa"/>
          </w:tcPr>
          <w:p w:rsidR="00947FEE" w:rsidRPr="00203D7E" w:rsidRDefault="000A058A" w:rsidP="00203D7E">
            <w:pPr>
              <w:jc w:val="center"/>
              <w:rPr>
                <w:rFonts w:ascii="Times New Roman" w:hAnsi="Times New Roman" w:cs="Times New Roman"/>
                <w:sz w:val="24"/>
                <w:szCs w:val="24"/>
                <w:lang w:val="en-US"/>
              </w:rPr>
            </w:pPr>
            <w:r w:rsidRPr="00203D7E">
              <w:rPr>
                <w:rFonts w:ascii="Times New Roman" w:hAnsi="Times New Roman" w:cs="Times New Roman"/>
                <w:sz w:val="24"/>
                <w:szCs w:val="24"/>
                <w:lang w:val="en-US"/>
              </w:rPr>
              <w:t>2</w:t>
            </w:r>
            <w:r w:rsidR="003E673A">
              <w:rPr>
                <w:rFonts w:ascii="Times New Roman" w:hAnsi="Times New Roman" w:cs="Times New Roman"/>
                <w:sz w:val="24"/>
                <w:szCs w:val="24"/>
                <w:lang w:val="en-US"/>
              </w:rPr>
              <w:t>3</w:t>
            </w:r>
          </w:p>
        </w:tc>
      </w:tr>
      <w:tr w:rsidR="00EC0520" w:rsidTr="00C02DEB">
        <w:trPr>
          <w:trHeight w:val="3043"/>
        </w:trPr>
        <w:tc>
          <w:tcPr>
            <w:tcW w:w="1428" w:type="dxa"/>
            <w:vMerge/>
          </w:tcPr>
          <w:p w:rsidR="00EC0520" w:rsidRPr="00786E2F" w:rsidRDefault="00EC0520" w:rsidP="00867FF6">
            <w:pPr>
              <w:jc w:val="both"/>
              <w:rPr>
                <w:rFonts w:ascii="Times New Roman" w:hAnsi="Times New Roman" w:cs="Times New Roman"/>
                <w:sz w:val="20"/>
                <w:szCs w:val="20"/>
              </w:rPr>
            </w:pPr>
          </w:p>
        </w:tc>
        <w:tc>
          <w:tcPr>
            <w:tcW w:w="1542" w:type="dxa"/>
            <w:vMerge w:val="restart"/>
          </w:tcPr>
          <w:p w:rsidR="00EC0520" w:rsidRDefault="00EC0520" w:rsidP="00947FEE">
            <w:pPr>
              <w:pStyle w:val="ListParagraph"/>
              <w:numPr>
                <w:ilvl w:val="0"/>
                <w:numId w:val="35"/>
              </w:numPr>
              <w:ind w:left="224" w:hanging="330"/>
              <w:rPr>
                <w:rFonts w:ascii="Times New Roman" w:hAnsi="Times New Roman" w:cs="Times New Roman"/>
                <w:i/>
                <w:sz w:val="20"/>
                <w:szCs w:val="24"/>
                <w:lang w:val="en-US"/>
              </w:rPr>
            </w:pPr>
            <w:r w:rsidRPr="000D05AA">
              <w:rPr>
                <w:rFonts w:ascii="Times New Roman" w:hAnsi="Times New Roman" w:cs="Times New Roman"/>
                <w:sz w:val="20"/>
                <w:szCs w:val="20"/>
                <w:lang w:val="en-US"/>
              </w:rPr>
              <w:t>ketahanan terhadap pengaruh yang negatif terhadap perusahaan</w:t>
            </w:r>
            <w:r w:rsidRPr="00941C7B">
              <w:rPr>
                <w:rFonts w:ascii="Times New Roman" w:hAnsi="Times New Roman" w:cs="Times New Roman"/>
                <w:i/>
                <w:sz w:val="20"/>
                <w:szCs w:val="24"/>
                <w:lang w:val="en-US"/>
              </w:rPr>
              <w:t xml:space="preserve"> </w:t>
            </w:r>
            <w:r>
              <w:rPr>
                <w:rFonts w:ascii="Times New Roman" w:hAnsi="Times New Roman" w:cs="Times New Roman"/>
                <w:i/>
                <w:sz w:val="20"/>
                <w:szCs w:val="24"/>
                <w:lang w:val="en-US"/>
              </w:rPr>
              <w:t>(</w:t>
            </w:r>
            <w:r w:rsidRPr="00941C7B">
              <w:rPr>
                <w:rFonts w:ascii="Times New Roman" w:hAnsi="Times New Roman" w:cs="Times New Roman"/>
                <w:i/>
                <w:sz w:val="20"/>
                <w:szCs w:val="24"/>
                <w:lang w:val="en-US"/>
              </w:rPr>
              <w:t>Retention</w:t>
            </w:r>
            <w:r>
              <w:rPr>
                <w:rFonts w:ascii="Times New Roman" w:hAnsi="Times New Roman" w:cs="Times New Roman"/>
                <w:i/>
                <w:sz w:val="20"/>
                <w:szCs w:val="24"/>
                <w:lang w:val="en-US"/>
              </w:rPr>
              <w:t>)</w:t>
            </w:r>
          </w:p>
        </w:tc>
        <w:tc>
          <w:tcPr>
            <w:tcW w:w="1760" w:type="dxa"/>
            <w:vMerge w:val="restart"/>
          </w:tcPr>
          <w:p w:rsidR="00EC0520" w:rsidRDefault="00EC0520" w:rsidP="00867FF6">
            <w:pPr>
              <w:rPr>
                <w:rFonts w:ascii="Times New Roman" w:hAnsi="Times New Roman" w:cs="Times New Roman"/>
                <w:sz w:val="20"/>
                <w:szCs w:val="20"/>
                <w:lang w:val="en-US"/>
              </w:rPr>
            </w:pPr>
            <w:r>
              <w:rPr>
                <w:rFonts w:ascii="Times New Roman" w:hAnsi="Times New Roman" w:cs="Times New Roman"/>
                <w:sz w:val="20"/>
                <w:szCs w:val="20"/>
                <w:lang w:val="en-US"/>
              </w:rPr>
              <w:t>Pelanggan tidak akan terpengaruh terhadap penawaran produk atau jasa perusahaan sejenis</w:t>
            </w:r>
          </w:p>
        </w:tc>
        <w:tc>
          <w:tcPr>
            <w:tcW w:w="1451" w:type="dxa"/>
            <w:vMerge w:val="restart"/>
          </w:tcPr>
          <w:p w:rsidR="00EC0520" w:rsidRPr="00947FEE" w:rsidRDefault="00EC0520" w:rsidP="00867FF6">
            <w:pPr>
              <w:rPr>
                <w:rFonts w:ascii="Times New Roman" w:hAnsi="Times New Roman" w:cs="Times New Roman"/>
                <w:sz w:val="24"/>
                <w:szCs w:val="24"/>
                <w:lang w:val="en-US"/>
              </w:rPr>
            </w:pPr>
            <w:r w:rsidRPr="00947FEE">
              <w:rPr>
                <w:rFonts w:ascii="Times New Roman" w:hAnsi="Times New Roman" w:cs="Times New Roman"/>
                <w:sz w:val="20"/>
                <w:szCs w:val="24"/>
                <w:lang w:val="en-US"/>
              </w:rPr>
              <w:t>Tingkat ketahanan pelanggan terhadap penawaran produk atau jasa perusahaan sejenis</w:t>
            </w:r>
          </w:p>
        </w:tc>
        <w:tc>
          <w:tcPr>
            <w:tcW w:w="1010" w:type="dxa"/>
          </w:tcPr>
          <w:p w:rsidR="00EC0520" w:rsidRPr="000A058A" w:rsidRDefault="00EC0520" w:rsidP="000A058A">
            <w:pPr>
              <w:jc w:val="center"/>
              <w:rPr>
                <w:rFonts w:ascii="Times New Roman" w:hAnsi="Times New Roman" w:cs="Times New Roman"/>
                <w:sz w:val="20"/>
                <w:szCs w:val="24"/>
                <w:lang w:val="en-US"/>
              </w:rPr>
            </w:pPr>
            <w:r w:rsidRPr="000A058A">
              <w:rPr>
                <w:rFonts w:ascii="Times New Roman" w:hAnsi="Times New Roman" w:cs="Times New Roman"/>
                <w:sz w:val="20"/>
                <w:szCs w:val="24"/>
                <w:lang w:val="en-US"/>
              </w:rPr>
              <w:t>Interval</w:t>
            </w:r>
          </w:p>
        </w:tc>
        <w:tc>
          <w:tcPr>
            <w:tcW w:w="729" w:type="dxa"/>
          </w:tcPr>
          <w:p w:rsidR="00EC0520" w:rsidRPr="00203D7E" w:rsidRDefault="00EC0520" w:rsidP="00203D7E">
            <w:pPr>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r>
      <w:tr w:rsidR="00EC0520" w:rsidTr="00203D7E">
        <w:trPr>
          <w:trHeight w:val="1578"/>
        </w:trPr>
        <w:tc>
          <w:tcPr>
            <w:tcW w:w="1428" w:type="dxa"/>
            <w:vMerge/>
          </w:tcPr>
          <w:p w:rsidR="00EC0520" w:rsidRPr="00786E2F" w:rsidRDefault="00EC0520" w:rsidP="00867FF6">
            <w:pPr>
              <w:jc w:val="both"/>
              <w:rPr>
                <w:rFonts w:ascii="Times New Roman" w:hAnsi="Times New Roman" w:cs="Times New Roman"/>
                <w:sz w:val="20"/>
                <w:szCs w:val="20"/>
              </w:rPr>
            </w:pPr>
          </w:p>
        </w:tc>
        <w:tc>
          <w:tcPr>
            <w:tcW w:w="1542" w:type="dxa"/>
            <w:vMerge/>
          </w:tcPr>
          <w:p w:rsidR="00EC0520" w:rsidRPr="000D05AA" w:rsidRDefault="00EC0520" w:rsidP="00947FEE">
            <w:pPr>
              <w:pStyle w:val="ListParagraph"/>
              <w:numPr>
                <w:ilvl w:val="0"/>
                <w:numId w:val="35"/>
              </w:numPr>
              <w:ind w:left="224" w:hanging="330"/>
              <w:rPr>
                <w:rFonts w:ascii="Times New Roman" w:hAnsi="Times New Roman" w:cs="Times New Roman"/>
                <w:sz w:val="20"/>
                <w:szCs w:val="20"/>
                <w:lang w:val="en-US"/>
              </w:rPr>
            </w:pPr>
          </w:p>
        </w:tc>
        <w:tc>
          <w:tcPr>
            <w:tcW w:w="1760" w:type="dxa"/>
            <w:vMerge/>
          </w:tcPr>
          <w:p w:rsidR="00EC0520" w:rsidRDefault="00EC0520" w:rsidP="00867FF6">
            <w:pPr>
              <w:rPr>
                <w:rFonts w:ascii="Times New Roman" w:hAnsi="Times New Roman" w:cs="Times New Roman"/>
                <w:sz w:val="20"/>
                <w:szCs w:val="20"/>
                <w:lang w:val="en-US"/>
              </w:rPr>
            </w:pPr>
          </w:p>
        </w:tc>
        <w:tc>
          <w:tcPr>
            <w:tcW w:w="1451" w:type="dxa"/>
            <w:vMerge/>
          </w:tcPr>
          <w:p w:rsidR="00EC0520" w:rsidRPr="00947FEE" w:rsidRDefault="00EC0520" w:rsidP="00867FF6">
            <w:pPr>
              <w:rPr>
                <w:rFonts w:ascii="Times New Roman" w:hAnsi="Times New Roman" w:cs="Times New Roman"/>
                <w:sz w:val="20"/>
                <w:szCs w:val="24"/>
                <w:lang w:val="en-US"/>
              </w:rPr>
            </w:pPr>
          </w:p>
        </w:tc>
        <w:tc>
          <w:tcPr>
            <w:tcW w:w="1010" w:type="dxa"/>
          </w:tcPr>
          <w:p w:rsidR="00EC0520" w:rsidRPr="000A058A" w:rsidRDefault="00EC0520" w:rsidP="000A058A">
            <w:pPr>
              <w:jc w:val="center"/>
              <w:rPr>
                <w:rFonts w:ascii="Times New Roman" w:hAnsi="Times New Roman" w:cs="Times New Roman"/>
                <w:sz w:val="20"/>
                <w:szCs w:val="24"/>
                <w:lang w:val="en-US"/>
              </w:rPr>
            </w:pPr>
          </w:p>
        </w:tc>
        <w:tc>
          <w:tcPr>
            <w:tcW w:w="729" w:type="dxa"/>
          </w:tcPr>
          <w:p w:rsidR="00EC0520" w:rsidRPr="00203D7E" w:rsidRDefault="00EC0520" w:rsidP="00203D7E">
            <w:pPr>
              <w:jc w:val="center"/>
              <w:rPr>
                <w:rFonts w:ascii="Times New Roman" w:hAnsi="Times New Roman" w:cs="Times New Roman"/>
                <w:sz w:val="24"/>
                <w:szCs w:val="24"/>
                <w:lang w:val="en-US"/>
              </w:rPr>
            </w:pPr>
          </w:p>
        </w:tc>
      </w:tr>
      <w:tr w:rsidR="00947FEE" w:rsidTr="001C383B">
        <w:trPr>
          <w:trHeight w:val="4763"/>
        </w:trPr>
        <w:tc>
          <w:tcPr>
            <w:tcW w:w="1428" w:type="dxa"/>
            <w:vMerge/>
          </w:tcPr>
          <w:p w:rsidR="00947FEE" w:rsidRPr="00786E2F" w:rsidRDefault="00947FEE" w:rsidP="00867FF6">
            <w:pPr>
              <w:jc w:val="both"/>
              <w:rPr>
                <w:rFonts w:ascii="Times New Roman" w:hAnsi="Times New Roman" w:cs="Times New Roman"/>
                <w:sz w:val="20"/>
                <w:szCs w:val="20"/>
              </w:rPr>
            </w:pPr>
          </w:p>
        </w:tc>
        <w:tc>
          <w:tcPr>
            <w:tcW w:w="1542" w:type="dxa"/>
          </w:tcPr>
          <w:p w:rsidR="006B68F8" w:rsidRPr="006B68F8" w:rsidRDefault="00430A16" w:rsidP="006B68F8">
            <w:pPr>
              <w:pStyle w:val="ListParagraph"/>
              <w:numPr>
                <w:ilvl w:val="0"/>
                <w:numId w:val="35"/>
              </w:numPr>
              <w:shd w:val="clear" w:color="auto" w:fill="FFFFFF"/>
              <w:ind w:left="224" w:hanging="220"/>
              <w:rPr>
                <w:rFonts w:ascii="Times New Roman" w:hAnsi="Times New Roman" w:cs="Times New Roman"/>
                <w:i/>
                <w:sz w:val="20"/>
                <w:szCs w:val="20"/>
                <w:lang w:val="en-US"/>
              </w:rPr>
            </w:pPr>
            <w:r w:rsidRPr="006B68F8">
              <w:rPr>
                <w:rFonts w:ascii="Times New Roman" w:hAnsi="Times New Roman" w:cs="Times New Roman"/>
                <w:sz w:val="20"/>
                <w:szCs w:val="20"/>
                <w:lang w:val="en-US"/>
              </w:rPr>
              <w:t>M</w:t>
            </w:r>
            <w:r w:rsidR="006B68F8" w:rsidRPr="006B68F8">
              <w:rPr>
                <w:rFonts w:ascii="Times New Roman" w:hAnsi="Times New Roman" w:cs="Times New Roman"/>
                <w:sz w:val="20"/>
                <w:szCs w:val="20"/>
                <w:lang w:val="en-US"/>
              </w:rPr>
              <w:t>ereferensi</w:t>
            </w:r>
          </w:p>
          <w:p w:rsidR="00947FEE" w:rsidRDefault="006B68F8" w:rsidP="006B68F8">
            <w:pPr>
              <w:ind w:left="224"/>
              <w:rPr>
                <w:rFonts w:ascii="Times New Roman" w:hAnsi="Times New Roman" w:cs="Times New Roman"/>
                <w:sz w:val="20"/>
                <w:szCs w:val="20"/>
                <w:lang w:val="en-US"/>
              </w:rPr>
            </w:pPr>
            <w:r w:rsidRPr="000D05AA">
              <w:rPr>
                <w:rFonts w:ascii="Times New Roman" w:hAnsi="Times New Roman" w:cs="Times New Roman"/>
                <w:sz w:val="20"/>
                <w:szCs w:val="20"/>
                <w:lang w:val="en-US"/>
              </w:rPr>
              <w:t>kan secara total esistensi perusahaan</w:t>
            </w:r>
          </w:p>
          <w:p w:rsidR="006B68F8" w:rsidRPr="00AA46A9" w:rsidRDefault="006B68F8" w:rsidP="006B68F8">
            <w:pPr>
              <w:ind w:left="224"/>
              <w:rPr>
                <w:rFonts w:ascii="Times New Roman" w:hAnsi="Times New Roman" w:cs="Times New Roman"/>
                <w:sz w:val="20"/>
                <w:szCs w:val="20"/>
                <w:lang w:val="en-US"/>
              </w:rPr>
            </w:pPr>
            <w:r>
              <w:rPr>
                <w:rFonts w:ascii="Times New Roman" w:hAnsi="Times New Roman" w:cs="Times New Roman"/>
                <w:sz w:val="20"/>
                <w:szCs w:val="20"/>
                <w:lang w:val="en-US"/>
              </w:rPr>
              <w:t>(</w:t>
            </w:r>
            <w:r w:rsidRPr="006B68F8">
              <w:rPr>
                <w:rFonts w:ascii="Times New Roman" w:hAnsi="Times New Roman" w:cs="Times New Roman"/>
                <w:i/>
                <w:sz w:val="20"/>
                <w:szCs w:val="20"/>
                <w:lang w:val="en-US"/>
              </w:rPr>
              <w:t>referrals</w:t>
            </w:r>
            <w:r>
              <w:rPr>
                <w:rFonts w:ascii="Times New Roman" w:hAnsi="Times New Roman" w:cs="Times New Roman"/>
                <w:sz w:val="20"/>
                <w:szCs w:val="20"/>
                <w:lang w:val="en-US"/>
              </w:rPr>
              <w:t>)</w:t>
            </w:r>
          </w:p>
        </w:tc>
        <w:tc>
          <w:tcPr>
            <w:tcW w:w="1760" w:type="dxa"/>
          </w:tcPr>
          <w:p w:rsidR="00947FEE" w:rsidRDefault="00947FEE" w:rsidP="00867FF6">
            <w:pPr>
              <w:rPr>
                <w:rFonts w:ascii="Times New Roman" w:hAnsi="Times New Roman" w:cs="Times New Roman"/>
                <w:sz w:val="20"/>
                <w:szCs w:val="20"/>
                <w:lang w:val="en-US"/>
              </w:rPr>
            </w:pPr>
            <w:r>
              <w:rPr>
                <w:rFonts w:ascii="Times New Roman" w:hAnsi="Times New Roman" w:cs="Times New Roman"/>
                <w:sz w:val="20"/>
                <w:szCs w:val="20"/>
                <w:lang w:val="en-US"/>
              </w:rPr>
              <w:t>Pelanggan mereferensikan produk/jasa perusahaan terhadap orang lain</w:t>
            </w:r>
          </w:p>
        </w:tc>
        <w:tc>
          <w:tcPr>
            <w:tcW w:w="1451" w:type="dxa"/>
          </w:tcPr>
          <w:p w:rsidR="00947FEE" w:rsidRPr="00947FEE" w:rsidRDefault="00947FEE" w:rsidP="00867FF6">
            <w:pPr>
              <w:rPr>
                <w:rFonts w:ascii="Times New Roman" w:hAnsi="Times New Roman" w:cs="Times New Roman"/>
                <w:sz w:val="24"/>
                <w:szCs w:val="24"/>
                <w:lang w:val="en-US"/>
              </w:rPr>
            </w:pPr>
            <w:r w:rsidRPr="00947FEE">
              <w:rPr>
                <w:rFonts w:ascii="Times New Roman" w:hAnsi="Times New Roman" w:cs="Times New Roman"/>
                <w:sz w:val="20"/>
                <w:szCs w:val="24"/>
                <w:lang w:val="en-US"/>
              </w:rPr>
              <w:t>Tingkat kesediaan pelanggan mereferensikan produk/jasa perusahaan kepada orang lain.</w:t>
            </w:r>
          </w:p>
        </w:tc>
        <w:tc>
          <w:tcPr>
            <w:tcW w:w="1010" w:type="dxa"/>
          </w:tcPr>
          <w:p w:rsidR="00947FEE" w:rsidRPr="000A058A" w:rsidRDefault="000A058A" w:rsidP="000A058A">
            <w:pPr>
              <w:jc w:val="center"/>
              <w:rPr>
                <w:rFonts w:ascii="Times New Roman" w:hAnsi="Times New Roman" w:cs="Times New Roman"/>
                <w:sz w:val="20"/>
                <w:szCs w:val="24"/>
                <w:lang w:val="en-US"/>
              </w:rPr>
            </w:pPr>
            <w:r w:rsidRPr="000A058A">
              <w:rPr>
                <w:rFonts w:ascii="Times New Roman" w:hAnsi="Times New Roman" w:cs="Times New Roman"/>
                <w:sz w:val="20"/>
                <w:szCs w:val="24"/>
                <w:lang w:val="en-US"/>
              </w:rPr>
              <w:t>Interval</w:t>
            </w:r>
          </w:p>
        </w:tc>
        <w:tc>
          <w:tcPr>
            <w:tcW w:w="729" w:type="dxa"/>
          </w:tcPr>
          <w:p w:rsidR="00947FEE" w:rsidRPr="00203D7E" w:rsidRDefault="000A058A" w:rsidP="00203D7E">
            <w:pPr>
              <w:jc w:val="center"/>
              <w:rPr>
                <w:rFonts w:ascii="Times New Roman" w:hAnsi="Times New Roman" w:cs="Times New Roman"/>
                <w:sz w:val="24"/>
                <w:szCs w:val="24"/>
                <w:lang w:val="en-US"/>
              </w:rPr>
            </w:pPr>
            <w:r w:rsidRPr="00203D7E">
              <w:rPr>
                <w:rFonts w:ascii="Times New Roman" w:hAnsi="Times New Roman" w:cs="Times New Roman"/>
                <w:sz w:val="24"/>
                <w:szCs w:val="24"/>
                <w:lang w:val="en-US"/>
              </w:rPr>
              <w:t>2</w:t>
            </w:r>
            <w:r w:rsidR="00EC0520">
              <w:rPr>
                <w:rFonts w:ascii="Times New Roman" w:hAnsi="Times New Roman" w:cs="Times New Roman"/>
                <w:sz w:val="24"/>
                <w:szCs w:val="24"/>
                <w:lang w:val="en-US"/>
              </w:rPr>
              <w:t>5</w:t>
            </w:r>
          </w:p>
        </w:tc>
      </w:tr>
    </w:tbl>
    <w:p w:rsidR="00786E2F" w:rsidRDefault="00786E2F" w:rsidP="00786E2F">
      <w:pPr>
        <w:spacing w:after="0" w:line="480" w:lineRule="auto"/>
        <w:rPr>
          <w:rFonts w:ascii="Times New Roman" w:hAnsi="Times New Roman" w:cs="Times New Roman"/>
          <w:i/>
          <w:sz w:val="24"/>
          <w:szCs w:val="24"/>
          <w:lang w:val="en-US"/>
        </w:rPr>
      </w:pPr>
      <w:r w:rsidRPr="0073611A">
        <w:rPr>
          <w:rFonts w:ascii="Times New Roman" w:hAnsi="Times New Roman" w:cs="Times New Roman"/>
          <w:i/>
          <w:sz w:val="24"/>
          <w:szCs w:val="24"/>
          <w:lang w:val="en-US"/>
        </w:rPr>
        <w:t>Sumber :</w:t>
      </w:r>
      <w:r w:rsidR="00C1193C">
        <w:rPr>
          <w:rFonts w:ascii="Times New Roman" w:hAnsi="Times New Roman" w:cs="Times New Roman"/>
          <w:i/>
          <w:sz w:val="24"/>
          <w:szCs w:val="24"/>
          <w:lang w:val="en-US"/>
        </w:rPr>
        <w:t xml:space="preserve"> diolah oleh </w:t>
      </w:r>
      <w:r w:rsidRPr="0073611A">
        <w:rPr>
          <w:rFonts w:ascii="Times New Roman" w:hAnsi="Times New Roman" w:cs="Times New Roman"/>
          <w:i/>
          <w:sz w:val="24"/>
          <w:szCs w:val="24"/>
          <w:lang w:val="en-US"/>
        </w:rPr>
        <w:t>penulis 2019</w:t>
      </w:r>
    </w:p>
    <w:p w:rsidR="004D14FE" w:rsidRPr="006238CD" w:rsidRDefault="004D14FE" w:rsidP="00137AA6">
      <w:pPr>
        <w:spacing w:after="0" w:line="480" w:lineRule="auto"/>
        <w:rPr>
          <w:rFonts w:ascii="Times New Roman" w:hAnsi="Times New Roman" w:cs="Times New Roman"/>
          <w:sz w:val="24"/>
          <w:szCs w:val="24"/>
          <w:lang w:val="en-US"/>
        </w:rPr>
      </w:pPr>
    </w:p>
    <w:p w:rsidR="00786E2F" w:rsidRPr="00735812" w:rsidRDefault="00786E2F" w:rsidP="00975CFE">
      <w:pPr>
        <w:pStyle w:val="ListParagraph"/>
        <w:numPr>
          <w:ilvl w:val="0"/>
          <w:numId w:val="2"/>
        </w:numPr>
        <w:tabs>
          <w:tab w:val="left" w:leader="dot" w:pos="7655"/>
        </w:tabs>
        <w:spacing w:after="0" w:line="480" w:lineRule="auto"/>
        <w:ind w:left="540" w:hanging="540"/>
        <w:rPr>
          <w:rFonts w:ascii="Times New Roman" w:hAnsi="Times New Roman" w:cs="Times New Roman"/>
          <w:b/>
          <w:sz w:val="24"/>
          <w:szCs w:val="24"/>
        </w:rPr>
      </w:pPr>
      <w:r w:rsidRPr="00735812">
        <w:rPr>
          <w:rFonts w:ascii="Times New Roman" w:hAnsi="Times New Roman" w:cs="Times New Roman"/>
          <w:b/>
          <w:sz w:val="24"/>
          <w:szCs w:val="24"/>
          <w:lang w:val="en-US"/>
        </w:rPr>
        <w:t>Popu</w:t>
      </w:r>
      <w:r w:rsidR="00054A7A">
        <w:rPr>
          <w:rFonts w:ascii="Times New Roman" w:hAnsi="Times New Roman" w:cs="Times New Roman"/>
          <w:b/>
          <w:sz w:val="24"/>
          <w:szCs w:val="24"/>
          <w:lang w:val="en-US"/>
        </w:rPr>
        <w:t xml:space="preserve">lasi dan Sampel </w:t>
      </w:r>
    </w:p>
    <w:p w:rsidR="00137AA6" w:rsidRDefault="00EC1558" w:rsidP="00203D7E">
      <w:pPr>
        <w:spacing w:after="0" w:line="48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Kegiatan </w:t>
      </w:r>
      <w:r>
        <w:rPr>
          <w:rFonts w:ascii="Times New Roman" w:hAnsi="Times New Roman" w:cs="Times New Roman"/>
          <w:sz w:val="24"/>
          <w:szCs w:val="24"/>
        </w:rPr>
        <w:t>Penelitian</w:t>
      </w:r>
      <w:r>
        <w:rPr>
          <w:rFonts w:ascii="Times New Roman" w:hAnsi="Times New Roman" w:cs="Times New Roman"/>
          <w:sz w:val="24"/>
          <w:szCs w:val="24"/>
          <w:lang w:val="en-US"/>
        </w:rPr>
        <w:t xml:space="preserve"> disamping membutuhkan metode yang tepat juga harus </w:t>
      </w:r>
      <w:r>
        <w:rPr>
          <w:rFonts w:ascii="Times New Roman" w:hAnsi="Times New Roman" w:cs="Times New Roman"/>
          <w:sz w:val="24"/>
          <w:szCs w:val="24"/>
        </w:rPr>
        <w:t>mem</w:t>
      </w:r>
      <w:r>
        <w:rPr>
          <w:rFonts w:ascii="Times New Roman" w:hAnsi="Times New Roman" w:cs="Times New Roman"/>
          <w:sz w:val="24"/>
          <w:szCs w:val="24"/>
          <w:lang w:val="en-US"/>
        </w:rPr>
        <w:t>iliki</w:t>
      </w:r>
      <w:r w:rsidR="00786E2F" w:rsidRPr="00735812">
        <w:rPr>
          <w:rFonts w:ascii="Times New Roman" w:hAnsi="Times New Roman" w:cs="Times New Roman"/>
          <w:sz w:val="24"/>
          <w:szCs w:val="24"/>
        </w:rPr>
        <w:t xml:space="preserve"> obje</w:t>
      </w:r>
      <w:r>
        <w:rPr>
          <w:rFonts w:ascii="Times New Roman" w:hAnsi="Times New Roman" w:cs="Times New Roman"/>
          <w:sz w:val="24"/>
          <w:szCs w:val="24"/>
        </w:rPr>
        <w:t>k yang jelas</w:t>
      </w:r>
      <w:r>
        <w:rPr>
          <w:rFonts w:ascii="Times New Roman" w:hAnsi="Times New Roman" w:cs="Times New Roman"/>
          <w:sz w:val="24"/>
          <w:szCs w:val="24"/>
          <w:lang w:val="en-US"/>
        </w:rPr>
        <w:t xml:space="preserve"> untuk</w:t>
      </w:r>
      <w:r w:rsidR="00786E2F" w:rsidRPr="00735812">
        <w:rPr>
          <w:rFonts w:ascii="Times New Roman" w:hAnsi="Times New Roman" w:cs="Times New Roman"/>
          <w:sz w:val="24"/>
          <w:szCs w:val="24"/>
        </w:rPr>
        <w:t xml:space="preserve"> dapat</w:t>
      </w:r>
      <w:r>
        <w:rPr>
          <w:rFonts w:ascii="Times New Roman" w:hAnsi="Times New Roman" w:cs="Times New Roman"/>
          <w:sz w:val="24"/>
          <w:szCs w:val="24"/>
        </w:rPr>
        <w:t xml:space="preserve"> diketahui permasalahan</w:t>
      </w:r>
      <w:r>
        <w:rPr>
          <w:rFonts w:ascii="Times New Roman" w:hAnsi="Times New Roman" w:cs="Times New Roman"/>
          <w:sz w:val="24"/>
          <w:szCs w:val="24"/>
          <w:lang w:val="en-US"/>
        </w:rPr>
        <w:t xml:space="preserve">nya sehingga </w:t>
      </w:r>
      <w:r w:rsidR="00786E2F" w:rsidRPr="00735812">
        <w:rPr>
          <w:rFonts w:ascii="Times New Roman" w:hAnsi="Times New Roman" w:cs="Times New Roman"/>
          <w:sz w:val="24"/>
          <w:szCs w:val="24"/>
        </w:rPr>
        <w:t>ditemukan pemecahan dari masalah-masalah yang akan</w:t>
      </w:r>
      <w:r>
        <w:rPr>
          <w:rFonts w:ascii="Times New Roman" w:hAnsi="Times New Roman" w:cs="Times New Roman"/>
          <w:sz w:val="24"/>
          <w:szCs w:val="24"/>
        </w:rPr>
        <w:t xml:space="preserve"> diteliti</w:t>
      </w:r>
      <w:r>
        <w:rPr>
          <w:rFonts w:ascii="Times New Roman" w:hAnsi="Times New Roman" w:cs="Times New Roman"/>
          <w:sz w:val="24"/>
          <w:szCs w:val="24"/>
          <w:lang w:val="en-US"/>
        </w:rPr>
        <w:t>.</w:t>
      </w:r>
      <w:r w:rsidR="00C8592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Maka dari itu </w:t>
      </w:r>
      <w:r>
        <w:rPr>
          <w:rFonts w:ascii="Times New Roman" w:hAnsi="Times New Roman" w:cs="Times New Roman"/>
          <w:sz w:val="24"/>
          <w:szCs w:val="24"/>
        </w:rPr>
        <w:t>penelitian in</w:t>
      </w:r>
      <w:r>
        <w:rPr>
          <w:rFonts w:ascii="Times New Roman" w:hAnsi="Times New Roman" w:cs="Times New Roman"/>
          <w:sz w:val="24"/>
          <w:szCs w:val="24"/>
          <w:lang w:val="en-US"/>
        </w:rPr>
        <w:t xml:space="preserve">i penulis </w:t>
      </w:r>
      <w:r>
        <w:rPr>
          <w:rFonts w:ascii="Times New Roman" w:hAnsi="Times New Roman" w:cs="Times New Roman"/>
          <w:sz w:val="24"/>
          <w:szCs w:val="24"/>
        </w:rPr>
        <w:t>harus mengetahui populasi</w:t>
      </w:r>
      <w:r>
        <w:rPr>
          <w:rFonts w:ascii="Times New Roman" w:hAnsi="Times New Roman" w:cs="Times New Roman"/>
          <w:sz w:val="24"/>
          <w:szCs w:val="24"/>
          <w:lang w:val="en-US"/>
        </w:rPr>
        <w:t>,</w:t>
      </w:r>
      <w:r w:rsidR="00786E2F" w:rsidRPr="00735812">
        <w:rPr>
          <w:rFonts w:ascii="Times New Roman" w:hAnsi="Times New Roman" w:cs="Times New Roman"/>
          <w:sz w:val="24"/>
          <w:szCs w:val="24"/>
        </w:rPr>
        <w:t xml:space="preserve"> sampel serta teknik sampling</w:t>
      </w:r>
      <w:r w:rsidR="00C85922">
        <w:rPr>
          <w:rFonts w:ascii="Times New Roman" w:hAnsi="Times New Roman" w:cs="Times New Roman"/>
          <w:sz w:val="24"/>
          <w:szCs w:val="24"/>
          <w:lang w:val="en-US"/>
        </w:rPr>
        <w:t xml:space="preserve"> </w:t>
      </w:r>
      <w:r w:rsidR="00786E2F" w:rsidRPr="00735812">
        <w:rPr>
          <w:rFonts w:ascii="Times New Roman" w:hAnsi="Times New Roman" w:cs="Times New Roman"/>
          <w:sz w:val="24"/>
          <w:szCs w:val="24"/>
        </w:rPr>
        <w:t>yang akan digunakan</w:t>
      </w:r>
      <w:r>
        <w:rPr>
          <w:rFonts w:ascii="Times New Roman" w:hAnsi="Times New Roman" w:cs="Times New Roman"/>
          <w:sz w:val="24"/>
          <w:szCs w:val="24"/>
          <w:lang w:val="en-US"/>
        </w:rPr>
        <w:t>.</w:t>
      </w:r>
    </w:p>
    <w:p w:rsidR="009C6F01" w:rsidRPr="00E90F1D" w:rsidRDefault="009C6F01" w:rsidP="009C6F01">
      <w:pPr>
        <w:spacing w:after="0" w:line="480" w:lineRule="auto"/>
        <w:jc w:val="both"/>
        <w:rPr>
          <w:rFonts w:ascii="Times New Roman" w:hAnsi="Times New Roman" w:cs="Times New Roman"/>
          <w:sz w:val="24"/>
          <w:szCs w:val="24"/>
          <w:lang w:val="en-US"/>
        </w:rPr>
      </w:pPr>
    </w:p>
    <w:p w:rsidR="00786E2F" w:rsidRPr="00054A7A" w:rsidRDefault="00786E2F" w:rsidP="00C678F2">
      <w:pPr>
        <w:pStyle w:val="ListParagraph"/>
        <w:numPr>
          <w:ilvl w:val="2"/>
          <w:numId w:val="26"/>
        </w:numPr>
        <w:tabs>
          <w:tab w:val="left" w:leader="dot" w:pos="7655"/>
        </w:tabs>
        <w:spacing w:after="0" w:line="480" w:lineRule="auto"/>
        <w:ind w:left="660" w:hanging="660"/>
        <w:rPr>
          <w:rFonts w:ascii="Times New Roman" w:hAnsi="Times New Roman" w:cs="Times New Roman"/>
          <w:b/>
          <w:sz w:val="24"/>
          <w:szCs w:val="24"/>
          <w:lang w:val="en-US"/>
        </w:rPr>
      </w:pPr>
      <w:r w:rsidRPr="00054A7A">
        <w:rPr>
          <w:rFonts w:ascii="Times New Roman" w:hAnsi="Times New Roman" w:cs="Times New Roman"/>
          <w:b/>
          <w:sz w:val="24"/>
          <w:szCs w:val="24"/>
          <w:lang w:val="en-US"/>
        </w:rPr>
        <w:t>Populasi</w:t>
      </w:r>
    </w:p>
    <w:p w:rsidR="00786E2F" w:rsidRPr="00707681" w:rsidRDefault="00502983" w:rsidP="009C6F01">
      <w:pPr>
        <w:spacing w:after="0" w:line="480" w:lineRule="auto"/>
        <w:ind w:firstLine="660"/>
        <w:jc w:val="both"/>
        <w:rPr>
          <w:rFonts w:ascii="Times New Roman" w:hAnsi="Times New Roman" w:cs="Times New Roman"/>
          <w:sz w:val="24"/>
          <w:szCs w:val="24"/>
        </w:rPr>
      </w:pPr>
      <w:r>
        <w:rPr>
          <w:rFonts w:ascii="Times New Roman" w:hAnsi="Times New Roman" w:cs="Times New Roman"/>
          <w:sz w:val="24"/>
          <w:szCs w:val="24"/>
        </w:rPr>
        <w:t xml:space="preserve">Populasi </w:t>
      </w:r>
      <w:r>
        <w:rPr>
          <w:rFonts w:ascii="Times New Roman" w:hAnsi="Times New Roman" w:cs="Times New Roman"/>
          <w:sz w:val="24"/>
          <w:szCs w:val="24"/>
          <w:lang w:val="en-US"/>
        </w:rPr>
        <w:t>merupakan</w:t>
      </w:r>
      <w:r w:rsidR="00786E2F" w:rsidRPr="00735812">
        <w:rPr>
          <w:rFonts w:ascii="Times New Roman" w:hAnsi="Times New Roman" w:cs="Times New Roman"/>
          <w:sz w:val="24"/>
          <w:szCs w:val="24"/>
        </w:rPr>
        <w:t xml:space="preserve"> wilayah generalisasi yang terdiri atas objek/subjek yang mempunyai kualitas dan karakteristik yang telah ditetapkan oleh peneliti </w:t>
      </w:r>
      <w:r w:rsidR="00786E2F" w:rsidRPr="00735812">
        <w:rPr>
          <w:rFonts w:ascii="Times New Roman" w:hAnsi="Times New Roman" w:cs="Times New Roman"/>
          <w:sz w:val="24"/>
          <w:szCs w:val="24"/>
        </w:rPr>
        <w:lastRenderedPageBreak/>
        <w:t>untuk dipelajari sehingga bisa ditarik suatu kesimpulan. Populasi bukan sekedar jumlah yang ada pada objek/subjek yang dipelajari, tetapi meliputi seluruh karakteristik atau sifat yang dimiliki oleh subjek atau objek tertentu (Sugiyono:2016:117). Dalam penelitian ini populasinya adalah mahasiswa aktif fakultas ekonomi dan bisnis universitas pasundan bandung tahun 2015 dan 2016 adalah sebagai berikut</w:t>
      </w:r>
    </w:p>
    <w:p w:rsidR="00786E2F" w:rsidRPr="00786E2F" w:rsidRDefault="00786E2F" w:rsidP="00786E2F">
      <w:pPr>
        <w:spacing w:after="0" w:line="240" w:lineRule="auto"/>
        <w:ind w:firstLine="540"/>
        <w:jc w:val="center"/>
        <w:rPr>
          <w:rFonts w:ascii="Times New Roman" w:hAnsi="Times New Roman" w:cs="Times New Roman"/>
          <w:b/>
          <w:sz w:val="24"/>
          <w:szCs w:val="24"/>
          <w:lang w:val="en-US"/>
        </w:rPr>
      </w:pPr>
      <w:r w:rsidRPr="00786E2F">
        <w:rPr>
          <w:rFonts w:ascii="Times New Roman" w:hAnsi="Times New Roman" w:cs="Times New Roman"/>
          <w:b/>
          <w:sz w:val="24"/>
          <w:szCs w:val="24"/>
        </w:rPr>
        <w:t>Tabel</w:t>
      </w:r>
      <w:r w:rsidRPr="00786E2F">
        <w:rPr>
          <w:rFonts w:ascii="Times New Roman" w:hAnsi="Times New Roman" w:cs="Times New Roman"/>
          <w:b/>
          <w:sz w:val="24"/>
          <w:szCs w:val="24"/>
          <w:lang w:val="en-US"/>
        </w:rPr>
        <w:t xml:space="preserve"> 3.2</w:t>
      </w:r>
    </w:p>
    <w:p w:rsidR="00786E2F" w:rsidRDefault="00786E2F" w:rsidP="00786E2F">
      <w:pPr>
        <w:spacing w:after="0" w:line="240" w:lineRule="auto"/>
        <w:ind w:firstLine="540"/>
        <w:jc w:val="center"/>
        <w:rPr>
          <w:rFonts w:ascii="Times New Roman" w:hAnsi="Times New Roman" w:cs="Times New Roman"/>
          <w:b/>
          <w:sz w:val="24"/>
          <w:szCs w:val="24"/>
          <w:lang w:val="en-US"/>
        </w:rPr>
      </w:pPr>
      <w:r w:rsidRPr="00786E2F">
        <w:rPr>
          <w:rFonts w:ascii="Times New Roman" w:hAnsi="Times New Roman" w:cs="Times New Roman"/>
          <w:b/>
          <w:sz w:val="24"/>
          <w:szCs w:val="24"/>
        </w:rPr>
        <w:t>Jumlah mahasisw</w:t>
      </w:r>
      <w:r w:rsidR="00137AA6">
        <w:rPr>
          <w:rFonts w:ascii="Times New Roman" w:hAnsi="Times New Roman" w:cs="Times New Roman"/>
          <w:b/>
          <w:sz w:val="24"/>
          <w:szCs w:val="24"/>
        </w:rPr>
        <w:t xml:space="preserve">a aktif angkatan 2015 dan 2016 </w:t>
      </w:r>
      <w:r w:rsidR="00137AA6">
        <w:rPr>
          <w:rFonts w:ascii="Times New Roman" w:hAnsi="Times New Roman" w:cs="Times New Roman"/>
          <w:b/>
          <w:sz w:val="24"/>
          <w:szCs w:val="24"/>
          <w:lang w:val="en-US"/>
        </w:rPr>
        <w:t>F</w:t>
      </w:r>
      <w:r w:rsidR="00137AA6">
        <w:rPr>
          <w:rFonts w:ascii="Times New Roman" w:hAnsi="Times New Roman" w:cs="Times New Roman"/>
          <w:b/>
          <w:sz w:val="24"/>
          <w:szCs w:val="24"/>
        </w:rPr>
        <w:t xml:space="preserve">akultas </w:t>
      </w:r>
      <w:r w:rsidR="00137AA6">
        <w:rPr>
          <w:rFonts w:ascii="Times New Roman" w:hAnsi="Times New Roman" w:cs="Times New Roman"/>
          <w:b/>
          <w:sz w:val="24"/>
          <w:szCs w:val="24"/>
          <w:lang w:val="en-US"/>
        </w:rPr>
        <w:t>E</w:t>
      </w:r>
      <w:r w:rsidRPr="00786E2F">
        <w:rPr>
          <w:rFonts w:ascii="Times New Roman" w:hAnsi="Times New Roman" w:cs="Times New Roman"/>
          <w:b/>
          <w:sz w:val="24"/>
          <w:szCs w:val="24"/>
        </w:rPr>
        <w:t>kon</w:t>
      </w:r>
      <w:r w:rsidR="00137AA6">
        <w:rPr>
          <w:rFonts w:ascii="Times New Roman" w:hAnsi="Times New Roman" w:cs="Times New Roman"/>
          <w:b/>
          <w:sz w:val="24"/>
          <w:szCs w:val="24"/>
        </w:rPr>
        <w:t xml:space="preserve">omi dan </w:t>
      </w:r>
      <w:r w:rsidR="00137AA6">
        <w:rPr>
          <w:rFonts w:ascii="Times New Roman" w:hAnsi="Times New Roman" w:cs="Times New Roman"/>
          <w:b/>
          <w:sz w:val="24"/>
          <w:szCs w:val="24"/>
          <w:lang w:val="en-US"/>
        </w:rPr>
        <w:t>B</w:t>
      </w:r>
      <w:r w:rsidR="00137AA6">
        <w:rPr>
          <w:rFonts w:ascii="Times New Roman" w:hAnsi="Times New Roman" w:cs="Times New Roman"/>
          <w:b/>
          <w:sz w:val="24"/>
          <w:szCs w:val="24"/>
        </w:rPr>
        <w:t xml:space="preserve">isnis </w:t>
      </w:r>
      <w:r w:rsidR="00137AA6">
        <w:rPr>
          <w:rFonts w:ascii="Times New Roman" w:hAnsi="Times New Roman" w:cs="Times New Roman"/>
          <w:b/>
          <w:sz w:val="24"/>
          <w:szCs w:val="24"/>
          <w:lang w:val="en-US"/>
        </w:rPr>
        <w:t>U</w:t>
      </w:r>
      <w:r w:rsidR="00137AA6">
        <w:rPr>
          <w:rFonts w:ascii="Times New Roman" w:hAnsi="Times New Roman" w:cs="Times New Roman"/>
          <w:b/>
          <w:sz w:val="24"/>
          <w:szCs w:val="24"/>
        </w:rPr>
        <w:t xml:space="preserve">niversitas </w:t>
      </w:r>
      <w:r w:rsidR="00137AA6">
        <w:rPr>
          <w:rFonts w:ascii="Times New Roman" w:hAnsi="Times New Roman" w:cs="Times New Roman"/>
          <w:b/>
          <w:sz w:val="24"/>
          <w:szCs w:val="24"/>
          <w:lang w:val="en-US"/>
        </w:rPr>
        <w:t>P</w:t>
      </w:r>
      <w:r w:rsidRPr="00786E2F">
        <w:rPr>
          <w:rFonts w:ascii="Times New Roman" w:hAnsi="Times New Roman" w:cs="Times New Roman"/>
          <w:b/>
          <w:sz w:val="24"/>
          <w:szCs w:val="24"/>
        </w:rPr>
        <w:t>asundan</w:t>
      </w:r>
    </w:p>
    <w:tbl>
      <w:tblPr>
        <w:tblStyle w:val="TableGrid"/>
        <w:tblW w:w="0" w:type="auto"/>
        <w:tblInd w:w="108" w:type="dxa"/>
        <w:tblLook w:val="04A0"/>
      </w:tblPr>
      <w:tblGrid>
        <w:gridCol w:w="2612"/>
        <w:gridCol w:w="2721"/>
        <w:gridCol w:w="2596"/>
      </w:tblGrid>
      <w:tr w:rsidR="00D200BF" w:rsidTr="00C02DEB">
        <w:trPr>
          <w:trHeight w:val="295"/>
        </w:trPr>
        <w:tc>
          <w:tcPr>
            <w:tcW w:w="2612" w:type="dxa"/>
            <w:shd w:val="clear" w:color="auto" w:fill="FFFF00"/>
          </w:tcPr>
          <w:p w:rsidR="00D200BF" w:rsidRDefault="00D200BF" w:rsidP="00786E2F">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Jurusan </w:t>
            </w:r>
          </w:p>
        </w:tc>
        <w:tc>
          <w:tcPr>
            <w:tcW w:w="2721" w:type="dxa"/>
            <w:shd w:val="clear" w:color="auto" w:fill="FFFF00"/>
          </w:tcPr>
          <w:p w:rsidR="00D200BF" w:rsidRDefault="00D200BF" w:rsidP="00786E2F">
            <w:pPr>
              <w:jc w:val="center"/>
              <w:rPr>
                <w:rFonts w:ascii="Times New Roman" w:hAnsi="Times New Roman" w:cs="Times New Roman"/>
                <w:b/>
                <w:sz w:val="24"/>
                <w:szCs w:val="24"/>
                <w:lang w:val="en-US"/>
              </w:rPr>
            </w:pPr>
            <w:r>
              <w:rPr>
                <w:rFonts w:ascii="Times New Roman" w:hAnsi="Times New Roman" w:cs="Times New Roman"/>
                <w:b/>
                <w:sz w:val="24"/>
                <w:szCs w:val="24"/>
                <w:lang w:val="en-US"/>
              </w:rPr>
              <w:t>Angkatan</w:t>
            </w:r>
          </w:p>
        </w:tc>
        <w:tc>
          <w:tcPr>
            <w:tcW w:w="2596" w:type="dxa"/>
            <w:shd w:val="clear" w:color="auto" w:fill="FFFF00"/>
          </w:tcPr>
          <w:p w:rsidR="00D200BF" w:rsidRDefault="00D200BF" w:rsidP="00786E2F">
            <w:pPr>
              <w:jc w:val="center"/>
              <w:rPr>
                <w:rFonts w:ascii="Times New Roman" w:hAnsi="Times New Roman" w:cs="Times New Roman"/>
                <w:b/>
                <w:sz w:val="24"/>
                <w:szCs w:val="24"/>
                <w:lang w:val="en-US"/>
              </w:rPr>
            </w:pPr>
            <w:r>
              <w:rPr>
                <w:rFonts w:ascii="Times New Roman" w:hAnsi="Times New Roman" w:cs="Times New Roman"/>
                <w:b/>
                <w:sz w:val="24"/>
                <w:szCs w:val="24"/>
                <w:lang w:val="en-US"/>
              </w:rPr>
              <w:t>Jumlah Mahasiswa</w:t>
            </w:r>
          </w:p>
        </w:tc>
      </w:tr>
      <w:tr w:rsidR="00D200BF" w:rsidTr="00C02DEB">
        <w:trPr>
          <w:trHeight w:val="295"/>
        </w:trPr>
        <w:tc>
          <w:tcPr>
            <w:tcW w:w="2612" w:type="dxa"/>
            <w:vMerge w:val="restart"/>
          </w:tcPr>
          <w:p w:rsidR="00D200BF" w:rsidRDefault="00D200BF" w:rsidP="00786E2F">
            <w:pPr>
              <w:jc w:val="center"/>
              <w:rPr>
                <w:rFonts w:ascii="Times New Roman" w:hAnsi="Times New Roman" w:cs="Times New Roman"/>
                <w:b/>
                <w:sz w:val="24"/>
                <w:szCs w:val="24"/>
                <w:lang w:val="en-US"/>
              </w:rPr>
            </w:pPr>
            <w:r>
              <w:rPr>
                <w:rFonts w:ascii="Times New Roman" w:hAnsi="Times New Roman" w:cs="Times New Roman"/>
                <w:b/>
                <w:sz w:val="24"/>
                <w:szCs w:val="24"/>
                <w:lang w:val="en-US"/>
              </w:rPr>
              <w:t>Manajemen</w:t>
            </w:r>
          </w:p>
        </w:tc>
        <w:tc>
          <w:tcPr>
            <w:tcW w:w="2721" w:type="dxa"/>
          </w:tcPr>
          <w:p w:rsidR="00D200BF" w:rsidRDefault="00D200BF" w:rsidP="00786E2F">
            <w:pPr>
              <w:jc w:val="center"/>
              <w:rPr>
                <w:rFonts w:ascii="Times New Roman" w:hAnsi="Times New Roman" w:cs="Times New Roman"/>
                <w:b/>
                <w:sz w:val="24"/>
                <w:szCs w:val="24"/>
                <w:lang w:val="en-US"/>
              </w:rPr>
            </w:pPr>
            <w:r>
              <w:rPr>
                <w:rFonts w:ascii="Times New Roman" w:hAnsi="Times New Roman" w:cs="Times New Roman"/>
                <w:b/>
                <w:sz w:val="24"/>
                <w:szCs w:val="24"/>
                <w:lang w:val="en-US"/>
              </w:rPr>
              <w:t>2015</w:t>
            </w:r>
          </w:p>
        </w:tc>
        <w:tc>
          <w:tcPr>
            <w:tcW w:w="2596" w:type="dxa"/>
          </w:tcPr>
          <w:p w:rsidR="00D200BF" w:rsidRDefault="00D200BF" w:rsidP="00786E2F">
            <w:pPr>
              <w:jc w:val="center"/>
              <w:rPr>
                <w:rFonts w:ascii="Times New Roman" w:hAnsi="Times New Roman" w:cs="Times New Roman"/>
                <w:b/>
                <w:sz w:val="24"/>
                <w:szCs w:val="24"/>
                <w:lang w:val="en-US"/>
              </w:rPr>
            </w:pPr>
            <w:r>
              <w:rPr>
                <w:rFonts w:ascii="Times New Roman" w:hAnsi="Times New Roman" w:cs="Times New Roman"/>
                <w:b/>
                <w:sz w:val="24"/>
                <w:szCs w:val="24"/>
                <w:lang w:val="en-US"/>
              </w:rPr>
              <w:t>278</w:t>
            </w:r>
          </w:p>
        </w:tc>
      </w:tr>
      <w:tr w:rsidR="00D200BF" w:rsidTr="00C02DEB">
        <w:trPr>
          <w:trHeight w:val="312"/>
        </w:trPr>
        <w:tc>
          <w:tcPr>
            <w:tcW w:w="2612" w:type="dxa"/>
            <w:vMerge/>
          </w:tcPr>
          <w:p w:rsidR="00D200BF" w:rsidRDefault="00D200BF" w:rsidP="00786E2F">
            <w:pPr>
              <w:jc w:val="center"/>
              <w:rPr>
                <w:rFonts w:ascii="Times New Roman" w:hAnsi="Times New Roman" w:cs="Times New Roman"/>
                <w:b/>
                <w:sz w:val="24"/>
                <w:szCs w:val="24"/>
                <w:lang w:val="en-US"/>
              </w:rPr>
            </w:pPr>
          </w:p>
        </w:tc>
        <w:tc>
          <w:tcPr>
            <w:tcW w:w="2721" w:type="dxa"/>
          </w:tcPr>
          <w:p w:rsidR="00D200BF" w:rsidRDefault="00D200BF" w:rsidP="00786E2F">
            <w:pPr>
              <w:jc w:val="center"/>
              <w:rPr>
                <w:rFonts w:ascii="Times New Roman" w:hAnsi="Times New Roman" w:cs="Times New Roman"/>
                <w:b/>
                <w:sz w:val="24"/>
                <w:szCs w:val="24"/>
                <w:lang w:val="en-US"/>
              </w:rPr>
            </w:pPr>
            <w:r>
              <w:rPr>
                <w:rFonts w:ascii="Times New Roman" w:hAnsi="Times New Roman" w:cs="Times New Roman"/>
                <w:b/>
                <w:sz w:val="24"/>
                <w:szCs w:val="24"/>
                <w:lang w:val="en-US"/>
              </w:rPr>
              <w:t>2016</w:t>
            </w:r>
          </w:p>
        </w:tc>
        <w:tc>
          <w:tcPr>
            <w:tcW w:w="2596" w:type="dxa"/>
          </w:tcPr>
          <w:p w:rsidR="00D200BF" w:rsidRDefault="00D200BF" w:rsidP="00786E2F">
            <w:pPr>
              <w:jc w:val="center"/>
              <w:rPr>
                <w:rFonts w:ascii="Times New Roman" w:hAnsi="Times New Roman" w:cs="Times New Roman"/>
                <w:b/>
                <w:sz w:val="24"/>
                <w:szCs w:val="24"/>
                <w:lang w:val="en-US"/>
              </w:rPr>
            </w:pPr>
            <w:r>
              <w:rPr>
                <w:rFonts w:ascii="Times New Roman" w:hAnsi="Times New Roman" w:cs="Times New Roman"/>
                <w:b/>
                <w:sz w:val="24"/>
                <w:szCs w:val="24"/>
                <w:lang w:val="en-US"/>
              </w:rPr>
              <w:t>295</w:t>
            </w:r>
          </w:p>
        </w:tc>
      </w:tr>
      <w:tr w:rsidR="00D200BF" w:rsidTr="00C02DEB">
        <w:trPr>
          <w:trHeight w:val="312"/>
        </w:trPr>
        <w:tc>
          <w:tcPr>
            <w:tcW w:w="2612" w:type="dxa"/>
            <w:vMerge w:val="restart"/>
          </w:tcPr>
          <w:p w:rsidR="00D200BF" w:rsidRDefault="00D200BF" w:rsidP="00786E2F">
            <w:pPr>
              <w:jc w:val="center"/>
              <w:rPr>
                <w:rFonts w:ascii="Times New Roman" w:hAnsi="Times New Roman" w:cs="Times New Roman"/>
                <w:b/>
                <w:sz w:val="24"/>
                <w:szCs w:val="24"/>
                <w:lang w:val="en-US"/>
              </w:rPr>
            </w:pPr>
            <w:r>
              <w:rPr>
                <w:rFonts w:ascii="Times New Roman" w:hAnsi="Times New Roman" w:cs="Times New Roman"/>
                <w:b/>
                <w:sz w:val="24"/>
                <w:szCs w:val="24"/>
                <w:lang w:val="en-US"/>
              </w:rPr>
              <w:t>Akuntansi</w:t>
            </w:r>
          </w:p>
        </w:tc>
        <w:tc>
          <w:tcPr>
            <w:tcW w:w="2721" w:type="dxa"/>
          </w:tcPr>
          <w:p w:rsidR="00D200BF" w:rsidRDefault="00D200BF" w:rsidP="00786E2F">
            <w:pPr>
              <w:jc w:val="center"/>
              <w:rPr>
                <w:rFonts w:ascii="Times New Roman" w:hAnsi="Times New Roman" w:cs="Times New Roman"/>
                <w:b/>
                <w:sz w:val="24"/>
                <w:szCs w:val="24"/>
                <w:lang w:val="en-US"/>
              </w:rPr>
            </w:pPr>
            <w:r>
              <w:rPr>
                <w:rFonts w:ascii="Times New Roman" w:hAnsi="Times New Roman" w:cs="Times New Roman"/>
                <w:b/>
                <w:sz w:val="24"/>
                <w:szCs w:val="24"/>
                <w:lang w:val="en-US"/>
              </w:rPr>
              <w:t>2015</w:t>
            </w:r>
          </w:p>
        </w:tc>
        <w:tc>
          <w:tcPr>
            <w:tcW w:w="2596" w:type="dxa"/>
          </w:tcPr>
          <w:p w:rsidR="00D200BF" w:rsidRDefault="00D200BF" w:rsidP="00786E2F">
            <w:pPr>
              <w:jc w:val="center"/>
              <w:rPr>
                <w:rFonts w:ascii="Times New Roman" w:hAnsi="Times New Roman" w:cs="Times New Roman"/>
                <w:b/>
                <w:sz w:val="24"/>
                <w:szCs w:val="24"/>
                <w:lang w:val="en-US"/>
              </w:rPr>
            </w:pPr>
            <w:r>
              <w:rPr>
                <w:rFonts w:ascii="Times New Roman" w:hAnsi="Times New Roman" w:cs="Times New Roman"/>
                <w:b/>
                <w:sz w:val="24"/>
                <w:szCs w:val="24"/>
                <w:lang w:val="en-US"/>
              </w:rPr>
              <w:t>244</w:t>
            </w:r>
          </w:p>
        </w:tc>
      </w:tr>
      <w:tr w:rsidR="00D200BF" w:rsidTr="00C02DEB">
        <w:trPr>
          <w:trHeight w:val="312"/>
        </w:trPr>
        <w:tc>
          <w:tcPr>
            <w:tcW w:w="2612" w:type="dxa"/>
            <w:vMerge/>
          </w:tcPr>
          <w:p w:rsidR="00D200BF" w:rsidRDefault="00D200BF" w:rsidP="00786E2F">
            <w:pPr>
              <w:jc w:val="center"/>
              <w:rPr>
                <w:rFonts w:ascii="Times New Roman" w:hAnsi="Times New Roman" w:cs="Times New Roman"/>
                <w:b/>
                <w:sz w:val="24"/>
                <w:szCs w:val="24"/>
                <w:lang w:val="en-US"/>
              </w:rPr>
            </w:pPr>
          </w:p>
        </w:tc>
        <w:tc>
          <w:tcPr>
            <w:tcW w:w="2721" w:type="dxa"/>
          </w:tcPr>
          <w:p w:rsidR="00D200BF" w:rsidRDefault="00D200BF" w:rsidP="00786E2F">
            <w:pPr>
              <w:jc w:val="center"/>
              <w:rPr>
                <w:rFonts w:ascii="Times New Roman" w:hAnsi="Times New Roman" w:cs="Times New Roman"/>
                <w:b/>
                <w:sz w:val="24"/>
                <w:szCs w:val="24"/>
                <w:lang w:val="en-US"/>
              </w:rPr>
            </w:pPr>
            <w:r>
              <w:rPr>
                <w:rFonts w:ascii="Times New Roman" w:hAnsi="Times New Roman" w:cs="Times New Roman"/>
                <w:b/>
                <w:sz w:val="24"/>
                <w:szCs w:val="24"/>
                <w:lang w:val="en-US"/>
              </w:rPr>
              <w:t>2016</w:t>
            </w:r>
          </w:p>
        </w:tc>
        <w:tc>
          <w:tcPr>
            <w:tcW w:w="2596" w:type="dxa"/>
          </w:tcPr>
          <w:p w:rsidR="00D200BF" w:rsidRDefault="00D200BF" w:rsidP="00786E2F">
            <w:pPr>
              <w:jc w:val="center"/>
              <w:rPr>
                <w:rFonts w:ascii="Times New Roman" w:hAnsi="Times New Roman" w:cs="Times New Roman"/>
                <w:b/>
                <w:sz w:val="24"/>
                <w:szCs w:val="24"/>
                <w:lang w:val="en-US"/>
              </w:rPr>
            </w:pPr>
            <w:r>
              <w:rPr>
                <w:rFonts w:ascii="Times New Roman" w:hAnsi="Times New Roman" w:cs="Times New Roman"/>
                <w:b/>
                <w:sz w:val="24"/>
                <w:szCs w:val="24"/>
                <w:lang w:val="en-US"/>
              </w:rPr>
              <w:t>225</w:t>
            </w:r>
          </w:p>
        </w:tc>
      </w:tr>
      <w:tr w:rsidR="00D200BF" w:rsidTr="00C02DEB">
        <w:trPr>
          <w:trHeight w:val="312"/>
        </w:trPr>
        <w:tc>
          <w:tcPr>
            <w:tcW w:w="2612" w:type="dxa"/>
            <w:vMerge w:val="restart"/>
          </w:tcPr>
          <w:p w:rsidR="00D200BF" w:rsidRDefault="00D200BF" w:rsidP="00786E2F">
            <w:pPr>
              <w:jc w:val="center"/>
              <w:rPr>
                <w:rFonts w:ascii="Times New Roman" w:hAnsi="Times New Roman" w:cs="Times New Roman"/>
                <w:b/>
                <w:sz w:val="24"/>
                <w:szCs w:val="24"/>
                <w:lang w:val="en-US"/>
              </w:rPr>
            </w:pPr>
            <w:r>
              <w:rPr>
                <w:rFonts w:ascii="Times New Roman" w:hAnsi="Times New Roman" w:cs="Times New Roman"/>
                <w:b/>
                <w:sz w:val="24"/>
                <w:szCs w:val="24"/>
                <w:lang w:val="en-US"/>
              </w:rPr>
              <w:t>Ekonomi pembangunan</w:t>
            </w:r>
          </w:p>
        </w:tc>
        <w:tc>
          <w:tcPr>
            <w:tcW w:w="2721" w:type="dxa"/>
          </w:tcPr>
          <w:p w:rsidR="00D200BF" w:rsidRDefault="00D200BF" w:rsidP="00786E2F">
            <w:pPr>
              <w:jc w:val="center"/>
              <w:rPr>
                <w:rFonts w:ascii="Times New Roman" w:hAnsi="Times New Roman" w:cs="Times New Roman"/>
                <w:b/>
                <w:sz w:val="24"/>
                <w:szCs w:val="24"/>
                <w:lang w:val="en-US"/>
              </w:rPr>
            </w:pPr>
            <w:r>
              <w:rPr>
                <w:rFonts w:ascii="Times New Roman" w:hAnsi="Times New Roman" w:cs="Times New Roman"/>
                <w:b/>
                <w:sz w:val="24"/>
                <w:szCs w:val="24"/>
                <w:lang w:val="en-US"/>
              </w:rPr>
              <w:t>2015</w:t>
            </w:r>
          </w:p>
        </w:tc>
        <w:tc>
          <w:tcPr>
            <w:tcW w:w="2596" w:type="dxa"/>
          </w:tcPr>
          <w:p w:rsidR="00D200BF" w:rsidRDefault="00D200BF" w:rsidP="00786E2F">
            <w:pPr>
              <w:jc w:val="center"/>
              <w:rPr>
                <w:rFonts w:ascii="Times New Roman" w:hAnsi="Times New Roman" w:cs="Times New Roman"/>
                <w:b/>
                <w:sz w:val="24"/>
                <w:szCs w:val="24"/>
                <w:lang w:val="en-US"/>
              </w:rPr>
            </w:pPr>
            <w:r>
              <w:rPr>
                <w:rFonts w:ascii="Times New Roman" w:hAnsi="Times New Roman" w:cs="Times New Roman"/>
                <w:b/>
                <w:sz w:val="24"/>
                <w:szCs w:val="24"/>
                <w:lang w:val="en-US"/>
              </w:rPr>
              <w:t>119</w:t>
            </w:r>
          </w:p>
        </w:tc>
      </w:tr>
      <w:tr w:rsidR="00D200BF" w:rsidTr="00C02DEB">
        <w:trPr>
          <w:trHeight w:val="312"/>
        </w:trPr>
        <w:tc>
          <w:tcPr>
            <w:tcW w:w="2612" w:type="dxa"/>
            <w:vMerge/>
          </w:tcPr>
          <w:p w:rsidR="00D200BF" w:rsidRDefault="00D200BF" w:rsidP="00786E2F">
            <w:pPr>
              <w:jc w:val="center"/>
              <w:rPr>
                <w:rFonts w:ascii="Times New Roman" w:hAnsi="Times New Roman" w:cs="Times New Roman"/>
                <w:b/>
                <w:sz w:val="24"/>
                <w:szCs w:val="24"/>
                <w:lang w:val="en-US"/>
              </w:rPr>
            </w:pPr>
          </w:p>
        </w:tc>
        <w:tc>
          <w:tcPr>
            <w:tcW w:w="2721" w:type="dxa"/>
          </w:tcPr>
          <w:p w:rsidR="00D200BF" w:rsidRDefault="00D200BF" w:rsidP="00786E2F">
            <w:pPr>
              <w:jc w:val="center"/>
              <w:rPr>
                <w:rFonts w:ascii="Times New Roman" w:hAnsi="Times New Roman" w:cs="Times New Roman"/>
                <w:b/>
                <w:sz w:val="24"/>
                <w:szCs w:val="24"/>
                <w:lang w:val="en-US"/>
              </w:rPr>
            </w:pPr>
            <w:r>
              <w:rPr>
                <w:rFonts w:ascii="Times New Roman" w:hAnsi="Times New Roman" w:cs="Times New Roman"/>
                <w:b/>
                <w:sz w:val="24"/>
                <w:szCs w:val="24"/>
                <w:lang w:val="en-US"/>
              </w:rPr>
              <w:t>2016</w:t>
            </w:r>
          </w:p>
        </w:tc>
        <w:tc>
          <w:tcPr>
            <w:tcW w:w="2596" w:type="dxa"/>
          </w:tcPr>
          <w:p w:rsidR="00D200BF" w:rsidRDefault="00D200BF" w:rsidP="00786E2F">
            <w:pPr>
              <w:jc w:val="center"/>
              <w:rPr>
                <w:rFonts w:ascii="Times New Roman" w:hAnsi="Times New Roman" w:cs="Times New Roman"/>
                <w:b/>
                <w:sz w:val="24"/>
                <w:szCs w:val="24"/>
                <w:lang w:val="en-US"/>
              </w:rPr>
            </w:pPr>
            <w:r>
              <w:rPr>
                <w:rFonts w:ascii="Times New Roman" w:hAnsi="Times New Roman" w:cs="Times New Roman"/>
                <w:b/>
                <w:sz w:val="24"/>
                <w:szCs w:val="24"/>
                <w:lang w:val="en-US"/>
              </w:rPr>
              <w:t>59</w:t>
            </w:r>
          </w:p>
        </w:tc>
      </w:tr>
      <w:tr w:rsidR="00054A7A" w:rsidTr="00C02DEB">
        <w:trPr>
          <w:trHeight w:val="312"/>
        </w:trPr>
        <w:tc>
          <w:tcPr>
            <w:tcW w:w="5333" w:type="dxa"/>
            <w:gridSpan w:val="2"/>
          </w:tcPr>
          <w:p w:rsidR="00054A7A" w:rsidRDefault="00054A7A" w:rsidP="00786E2F">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Jumlah </w:t>
            </w:r>
          </w:p>
        </w:tc>
        <w:tc>
          <w:tcPr>
            <w:tcW w:w="2596" w:type="dxa"/>
          </w:tcPr>
          <w:p w:rsidR="00054A7A" w:rsidRDefault="00054A7A" w:rsidP="00786E2F">
            <w:pPr>
              <w:jc w:val="center"/>
              <w:rPr>
                <w:rFonts w:ascii="Times New Roman" w:hAnsi="Times New Roman" w:cs="Times New Roman"/>
                <w:b/>
                <w:sz w:val="24"/>
                <w:szCs w:val="24"/>
                <w:lang w:val="en-US"/>
              </w:rPr>
            </w:pPr>
            <w:r>
              <w:rPr>
                <w:rFonts w:ascii="Times New Roman" w:hAnsi="Times New Roman" w:cs="Times New Roman"/>
                <w:b/>
                <w:sz w:val="24"/>
                <w:szCs w:val="24"/>
                <w:lang w:val="en-US"/>
              </w:rPr>
              <w:t>1220</w:t>
            </w:r>
          </w:p>
        </w:tc>
      </w:tr>
    </w:tbl>
    <w:p w:rsidR="003673D5" w:rsidRDefault="00786E2F" w:rsidP="00786E2F">
      <w:pPr>
        <w:spacing w:after="0" w:line="480" w:lineRule="auto"/>
        <w:rPr>
          <w:rFonts w:ascii="Times New Roman" w:hAnsi="Times New Roman" w:cs="Times New Roman"/>
          <w:i/>
          <w:sz w:val="24"/>
          <w:szCs w:val="24"/>
          <w:lang w:val="en-US"/>
        </w:rPr>
      </w:pPr>
      <w:r w:rsidRPr="00B54AF3">
        <w:rPr>
          <w:rFonts w:ascii="Times New Roman" w:hAnsi="Times New Roman" w:cs="Times New Roman"/>
          <w:i/>
          <w:sz w:val="24"/>
          <w:szCs w:val="24"/>
        </w:rPr>
        <w:t>Sumber : SBAP Fakultas ekonomi dan bisnis universitas pasundan 2018</w:t>
      </w:r>
    </w:p>
    <w:p w:rsidR="00D200BF" w:rsidRPr="00E90F1D" w:rsidRDefault="00D200BF" w:rsidP="00786E2F">
      <w:pPr>
        <w:spacing w:after="0" w:line="480" w:lineRule="auto"/>
        <w:rPr>
          <w:rFonts w:ascii="Times New Roman" w:hAnsi="Times New Roman" w:cs="Times New Roman"/>
          <w:sz w:val="24"/>
          <w:szCs w:val="24"/>
          <w:lang w:val="en-US"/>
        </w:rPr>
      </w:pPr>
    </w:p>
    <w:p w:rsidR="00786E2F" w:rsidRPr="00054A7A" w:rsidRDefault="00786E2F" w:rsidP="00C678F2">
      <w:pPr>
        <w:pStyle w:val="ListParagraph"/>
        <w:numPr>
          <w:ilvl w:val="2"/>
          <w:numId w:val="26"/>
        </w:numPr>
        <w:tabs>
          <w:tab w:val="left" w:leader="dot" w:pos="7655"/>
        </w:tabs>
        <w:spacing w:after="0" w:line="480" w:lineRule="auto"/>
        <w:ind w:left="660" w:hanging="660"/>
        <w:rPr>
          <w:rFonts w:ascii="Times New Roman" w:hAnsi="Times New Roman" w:cs="Times New Roman"/>
          <w:b/>
          <w:sz w:val="24"/>
          <w:szCs w:val="24"/>
        </w:rPr>
      </w:pPr>
      <w:r w:rsidRPr="00054A7A">
        <w:rPr>
          <w:rFonts w:ascii="Times New Roman" w:hAnsi="Times New Roman" w:cs="Times New Roman"/>
          <w:b/>
          <w:sz w:val="24"/>
          <w:szCs w:val="24"/>
          <w:lang w:val="en-US"/>
        </w:rPr>
        <w:t>Sampel</w:t>
      </w:r>
    </w:p>
    <w:p w:rsidR="00E90F1D" w:rsidRDefault="009C6F01" w:rsidP="003673D5">
      <w:pPr>
        <w:spacing w:after="0" w:line="480" w:lineRule="auto"/>
        <w:ind w:firstLine="540"/>
        <w:jc w:val="both"/>
        <w:rPr>
          <w:rFonts w:ascii="Times New Roman" w:hAnsi="Times New Roman" w:cs="Times New Roman"/>
          <w:sz w:val="24"/>
          <w:szCs w:val="24"/>
          <w:lang w:val="en-US"/>
        </w:rPr>
      </w:pPr>
      <w:r>
        <w:rPr>
          <w:rFonts w:ascii="Times New Roman" w:hAnsi="Times New Roman" w:cs="Times New Roman"/>
          <w:color w:val="000000"/>
          <w:sz w:val="24"/>
          <w:szCs w:val="24"/>
          <w:shd w:val="clear" w:color="auto" w:fill="FFFFFF"/>
          <w:lang w:val="en-US"/>
        </w:rPr>
        <w:t xml:space="preserve">  </w:t>
      </w:r>
      <w:r w:rsidR="00F9500C">
        <w:rPr>
          <w:rFonts w:ascii="Times New Roman" w:hAnsi="Times New Roman" w:cs="Times New Roman"/>
          <w:color w:val="000000"/>
          <w:sz w:val="24"/>
          <w:szCs w:val="24"/>
          <w:shd w:val="clear" w:color="auto" w:fill="FFFFFF"/>
          <w:lang w:val="en-US"/>
        </w:rPr>
        <w:t xml:space="preserve">Sampel merupakan dari bagian keseluruhan dari populasi artinya bahwa sampel diambil secara acak maupun  sistematik yang dapat mewakili besarnya populasi tersebut. Menurut </w:t>
      </w:r>
      <w:r w:rsidR="00786E2F" w:rsidRPr="00735812">
        <w:rPr>
          <w:rFonts w:ascii="Times New Roman" w:hAnsi="Times New Roman" w:cs="Times New Roman"/>
          <w:color w:val="000000"/>
          <w:sz w:val="24"/>
          <w:szCs w:val="24"/>
          <w:shd w:val="clear" w:color="auto" w:fill="FFFFFF"/>
        </w:rPr>
        <w:t>Sugiyono (2</w:t>
      </w:r>
      <w:r w:rsidR="00627158">
        <w:rPr>
          <w:rFonts w:ascii="Times New Roman" w:hAnsi="Times New Roman" w:cs="Times New Roman"/>
          <w:color w:val="000000"/>
          <w:sz w:val="24"/>
          <w:szCs w:val="24"/>
          <w:shd w:val="clear" w:color="auto" w:fill="FFFFFF"/>
        </w:rPr>
        <w:t>008: 118) menjelaskan bahwa</w:t>
      </w:r>
      <w:r w:rsidR="00786E2F" w:rsidRPr="00735812">
        <w:rPr>
          <w:rFonts w:ascii="Times New Roman" w:hAnsi="Times New Roman" w:cs="Times New Roman"/>
          <w:color w:val="000000"/>
          <w:sz w:val="24"/>
          <w:szCs w:val="24"/>
          <w:shd w:val="clear" w:color="auto" w:fill="FFFFFF"/>
        </w:rPr>
        <w:t xml:space="preserve"> Sampel memiliki arti suatu bagian dari keseluruhan serta karakteristik  yang dimiliki oleh sebuah Populasi. Jika Populasi tersebut besar, sehingga para peneliti tentunya tidak memungkinkan untuk mempelajari keseluruhan yang terdapat pada populasi tersebut beberapa kendala yang akan di hadapkan di antaranya seperti keterbatasan dana, tenaga dan waktu maka dalam hal ini perlunya menggunakan sampel yang di ambil dari populasi itu. Kemudian, apa yang dipelajari dari sampel </w:t>
      </w:r>
      <w:r w:rsidR="00786E2F" w:rsidRPr="00735812">
        <w:rPr>
          <w:rFonts w:ascii="Times New Roman" w:hAnsi="Times New Roman" w:cs="Times New Roman"/>
          <w:color w:val="000000"/>
          <w:sz w:val="24"/>
          <w:szCs w:val="24"/>
          <w:shd w:val="clear" w:color="auto" w:fill="FFFFFF"/>
        </w:rPr>
        <w:lastRenderedPageBreak/>
        <w:t>tersebut maka akan mendapatkan kesimpulan yang nantinya di berlakukan untuk Populas</w:t>
      </w:r>
      <w:r w:rsidR="00786E2F" w:rsidRPr="00735812">
        <w:rPr>
          <w:rFonts w:ascii="Arial" w:hAnsi="Arial" w:cs="Arial"/>
          <w:color w:val="000000"/>
          <w:sz w:val="26"/>
          <w:szCs w:val="26"/>
          <w:shd w:val="clear" w:color="auto" w:fill="FFFFFF"/>
        </w:rPr>
        <w:t>i</w:t>
      </w:r>
      <w:r w:rsidR="00786E2F" w:rsidRPr="00735812">
        <w:rPr>
          <w:rFonts w:ascii="Times New Roman" w:hAnsi="Times New Roman" w:cs="Times New Roman"/>
          <w:color w:val="000000"/>
          <w:sz w:val="24"/>
          <w:szCs w:val="24"/>
          <w:shd w:val="clear" w:color="auto" w:fill="FFFFFF"/>
        </w:rPr>
        <w:t>.</w:t>
      </w:r>
      <w:r w:rsidR="00786E2F" w:rsidRPr="00735812">
        <w:rPr>
          <w:rFonts w:ascii="Times New Roman" w:hAnsi="Times New Roman" w:cs="Times New Roman"/>
          <w:sz w:val="24"/>
          <w:szCs w:val="24"/>
        </w:rPr>
        <w:t xml:space="preserve"> Menurut sugiyono (2016:65) Teknik </w:t>
      </w:r>
      <w:r w:rsidR="00786E2F" w:rsidRPr="0055785F">
        <w:rPr>
          <w:rFonts w:ascii="Times New Roman" w:hAnsi="Times New Roman" w:cs="Times New Roman"/>
          <w:i/>
          <w:sz w:val="24"/>
          <w:szCs w:val="24"/>
        </w:rPr>
        <w:t>Non probability</w:t>
      </w:r>
      <w:r w:rsidR="00786E2F" w:rsidRPr="00735812">
        <w:rPr>
          <w:rFonts w:ascii="Times New Roman" w:hAnsi="Times New Roman" w:cs="Times New Roman"/>
          <w:sz w:val="24"/>
          <w:szCs w:val="24"/>
        </w:rPr>
        <w:t xml:space="preserve"> sampling yaitu teknik pengambilan sampel yang tidak memberi peluang/kesempatan sama bagi setiap unsur atau anggota populasi untuk dipilih menjadi sampel Oleh karena itu sampel yang diambil harus betul-betul sangat representatif (benar-benar mewakili). </w:t>
      </w:r>
    </w:p>
    <w:p w:rsidR="003673D5" w:rsidRPr="003673D5" w:rsidRDefault="00786E2F" w:rsidP="009C6F01">
      <w:pPr>
        <w:spacing w:after="0" w:line="480" w:lineRule="auto"/>
        <w:ind w:firstLine="720"/>
        <w:jc w:val="both"/>
        <w:rPr>
          <w:rFonts w:ascii="Times New Roman" w:hAnsi="Times New Roman" w:cs="Times New Roman"/>
          <w:sz w:val="24"/>
          <w:szCs w:val="24"/>
          <w:lang w:val="en-US"/>
        </w:rPr>
      </w:pPr>
      <w:r w:rsidRPr="00735812">
        <w:rPr>
          <w:rFonts w:ascii="Times New Roman" w:hAnsi="Times New Roman" w:cs="Times New Roman"/>
          <w:sz w:val="24"/>
          <w:szCs w:val="24"/>
        </w:rPr>
        <w:t>Khususnya dalam penelitian ini, sampel tersebut diambil dari populasi dengan persentase tingkat kesalahan yang dapat ditolerir sebesar 10% (0,10) dan penentuan ukuran sampel tersebut menggunakan rumus Slovin, yang dapat ditunjukan sebagai berikut:</w:t>
      </w:r>
    </w:p>
    <w:p w:rsidR="00E90F1D" w:rsidRPr="00203D7E" w:rsidRDefault="00786E2F" w:rsidP="00203D7E">
      <w:pPr>
        <w:spacing w:after="0" w:line="480" w:lineRule="auto"/>
        <w:ind w:left="360"/>
        <w:jc w:val="both"/>
        <w:rPr>
          <w:rFonts w:eastAsiaTheme="minorEastAsia"/>
          <w:sz w:val="24"/>
          <w:szCs w:val="24"/>
          <w:lang w:val="en-US"/>
        </w:rPr>
      </w:pPr>
      <m:oMathPara>
        <m:oMath>
          <m:r>
            <w:rPr>
              <w:rFonts w:ascii="Cambria Math" w:hAnsi="Cambria Math" w:cs="Cambria Math"/>
              <w:sz w:val="24"/>
              <w:szCs w:val="24"/>
            </w:rPr>
            <m:t>n</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Cambria Math"/>
                  <w:sz w:val="24"/>
                  <w:szCs w:val="24"/>
                </w:rPr>
                <m:t>N</m:t>
              </m:r>
            </m:num>
            <m:den>
              <m:r>
                <m:rPr>
                  <m:sty m:val="p"/>
                </m:rPr>
                <w:rPr>
                  <w:rFonts w:ascii="Cambria Math" w:hAnsi="Cambria Math" w:cs="Cambria Math"/>
                  <w:sz w:val="24"/>
                  <w:szCs w:val="24"/>
                </w:rPr>
                <m:t>1+N</m:t>
              </m:r>
              <m:sSup>
                <m:sSupPr>
                  <m:ctrlPr>
                    <w:rPr>
                      <w:rFonts w:ascii="Cambria Math" w:hAnsi="Cambria Math" w:cs="Cambria Math"/>
                      <w:sz w:val="24"/>
                      <w:szCs w:val="24"/>
                    </w:rPr>
                  </m:ctrlPr>
                </m:sSupPr>
                <m:e>
                  <m:r>
                    <m:rPr>
                      <m:sty m:val="p"/>
                    </m:rPr>
                    <w:rPr>
                      <w:rFonts w:ascii="Cambria Math" w:hAnsi="Cambria Math" w:cs="Cambria Math"/>
                      <w:sz w:val="24"/>
                      <w:szCs w:val="24"/>
                    </w:rPr>
                    <m:t>(e)</m:t>
                  </m:r>
                </m:e>
                <m:sup>
                  <m:r>
                    <w:rPr>
                      <w:rFonts w:ascii="Cambria Math" w:hAnsi="Cambria Math" w:cs="Cambria Math"/>
                      <w:sz w:val="24"/>
                      <w:szCs w:val="24"/>
                    </w:rPr>
                    <m:t>2</m:t>
                  </m:r>
                </m:sup>
              </m:sSup>
            </m:den>
          </m:f>
        </m:oMath>
      </m:oMathPara>
    </w:p>
    <w:p w:rsidR="00786E2F" w:rsidRPr="00735812" w:rsidRDefault="00786E2F" w:rsidP="00786E2F">
      <w:pPr>
        <w:pStyle w:val="ListParagraph"/>
        <w:spacing w:after="0" w:line="480" w:lineRule="auto"/>
        <w:jc w:val="both"/>
        <w:rPr>
          <w:rFonts w:ascii="Times New Roman" w:eastAsiaTheme="minorEastAsia" w:hAnsi="Times New Roman" w:cs="Times New Roman"/>
          <w:sz w:val="24"/>
          <w:szCs w:val="24"/>
        </w:rPr>
      </w:pPr>
      <w:r w:rsidRPr="00113360">
        <w:rPr>
          <w:rFonts w:ascii="Times New Roman" w:eastAsiaTheme="minorEastAsia" w:hAnsi="Times New Roman" w:cs="Times New Roman"/>
          <w:sz w:val="24"/>
          <w:szCs w:val="24"/>
        </w:rPr>
        <w:t>Dimana :</w:t>
      </w:r>
      <w:r w:rsidRPr="00735812">
        <w:rPr>
          <w:rFonts w:eastAsiaTheme="minorEastAsia"/>
          <w:sz w:val="24"/>
          <w:szCs w:val="24"/>
        </w:rPr>
        <w:tab/>
      </w:r>
      <w:r w:rsidRPr="00735812">
        <w:rPr>
          <w:rFonts w:ascii="Times New Roman" w:eastAsiaTheme="minorEastAsia" w:hAnsi="Times New Roman" w:cs="Times New Roman"/>
          <w:sz w:val="24"/>
          <w:szCs w:val="24"/>
        </w:rPr>
        <w:t>n =Ukuran sampel</w:t>
      </w:r>
    </w:p>
    <w:p w:rsidR="00786E2F" w:rsidRPr="00735812" w:rsidRDefault="00786E2F" w:rsidP="00786E2F">
      <w:pPr>
        <w:pStyle w:val="ListParagraph"/>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N =</w:t>
      </w:r>
      <w:r w:rsidRPr="00735812">
        <w:rPr>
          <w:rFonts w:ascii="Times New Roman" w:eastAsiaTheme="minorEastAsia" w:hAnsi="Times New Roman" w:cs="Times New Roman"/>
          <w:sz w:val="24"/>
          <w:szCs w:val="24"/>
        </w:rPr>
        <w:t>Ukuran populasi</w:t>
      </w:r>
    </w:p>
    <w:p w:rsidR="00786E2F" w:rsidRPr="00735812" w:rsidRDefault="00786E2F" w:rsidP="00786E2F">
      <w:pPr>
        <w:spacing w:after="0" w:line="480" w:lineRule="auto"/>
        <w:ind w:left="2160"/>
        <w:jc w:val="both"/>
        <w:rPr>
          <w:rFonts w:ascii="Times New Roman" w:hAnsi="Times New Roman" w:cs="Times New Roman"/>
        </w:rPr>
      </w:pPr>
      <w:r w:rsidRPr="00735812">
        <w:rPr>
          <w:rFonts w:ascii="Times New Roman" w:eastAsiaTheme="minorEastAsia" w:hAnsi="Times New Roman" w:cs="Times New Roman"/>
          <w:sz w:val="24"/>
          <w:szCs w:val="24"/>
        </w:rPr>
        <w:t>e = Tingkat kesalahan dalam memilih anggota sampel yang ditolerir (tingkat kesalahan dalam sampling ini adalah 10 %)</w:t>
      </w:r>
    </w:p>
    <w:p w:rsidR="00437DB4" w:rsidRPr="00437DB4" w:rsidRDefault="00786E2F" w:rsidP="00502983">
      <w:pPr>
        <w:spacing w:after="0" w:line="480" w:lineRule="auto"/>
        <w:jc w:val="both"/>
        <w:rPr>
          <w:lang w:val="en-US"/>
        </w:rPr>
      </w:pPr>
      <w:r w:rsidRPr="00735812">
        <w:rPr>
          <w:rFonts w:ascii="Times New Roman" w:hAnsi="Times New Roman" w:cs="Times New Roman"/>
          <w:sz w:val="24"/>
          <w:szCs w:val="24"/>
        </w:rPr>
        <w:t xml:space="preserve">Jumlah populasi yaitu sebanyak 1220 orang dengan tingkat kesalahan yang dapat di tolerir sebesar 10% (0,10) atau dapat disebutkan tingkat keakuratan 90%, sehingga sampel yang diambil untuk mewakili populasi tersebut adalah sebesar </w:t>
      </w:r>
      <w:r>
        <w:t>:</w:t>
      </w:r>
    </w:p>
    <w:p w:rsidR="00786E2F" w:rsidRPr="00203D7E" w:rsidRDefault="00786E2F" w:rsidP="00203D7E">
      <w:pPr>
        <w:spacing w:after="0" w:line="480" w:lineRule="auto"/>
        <w:rPr>
          <w:rFonts w:ascii="Times New Roman" w:eastAsiaTheme="minorEastAsia" w:hAnsi="Times New Roman" w:cs="Times New Roman"/>
          <w:sz w:val="32"/>
          <w:szCs w:val="32"/>
          <w:lang w:val="en-US"/>
        </w:rPr>
      </w:pPr>
      <m:oMathPara>
        <m:oMathParaPr>
          <m:jc m:val="center"/>
        </m:oMathParaPr>
        <m:oMath>
          <m:r>
            <w:rPr>
              <w:rFonts w:ascii="Cambria Math" w:hAnsi="Cambria Math" w:cs="Cambria Math"/>
              <w:sz w:val="32"/>
              <w:szCs w:val="32"/>
            </w:rPr>
            <m:t>n</m:t>
          </m:r>
          <m:r>
            <m:rPr>
              <m:sty m:val="p"/>
            </m:rPr>
            <w:rPr>
              <w:rFonts w:ascii="Cambria Math" w:hAnsi="Cambria Math" w:cs="Cambria Math"/>
              <w:sz w:val="32"/>
              <w:szCs w:val="32"/>
            </w:rPr>
            <m:t>=</m:t>
          </m:r>
          <m:f>
            <m:fPr>
              <m:ctrlPr>
                <w:rPr>
                  <w:rFonts w:ascii="Cambria Math" w:hAnsi="Cambria Math" w:cs="Times New Roman"/>
                  <w:sz w:val="32"/>
                  <w:szCs w:val="32"/>
                </w:rPr>
              </m:ctrlPr>
            </m:fPr>
            <m:num>
              <m:r>
                <m:rPr>
                  <m:sty m:val="p"/>
                </m:rPr>
                <w:rPr>
                  <w:rFonts w:ascii="Cambria Math" w:hAnsi="Cambria Math" w:cs="Cambria Math"/>
                  <w:sz w:val="32"/>
                  <w:szCs w:val="32"/>
                </w:rPr>
                <m:t>1220</m:t>
              </m:r>
            </m:num>
            <m:den>
              <m:r>
                <m:rPr>
                  <m:sty m:val="p"/>
                </m:rPr>
                <w:rPr>
                  <w:rFonts w:ascii="Cambria Math" w:hAnsi="Cambria Math" w:cs="Cambria Math"/>
                  <w:sz w:val="32"/>
                  <w:szCs w:val="32"/>
                </w:rPr>
                <m:t>1+1220</m:t>
              </m:r>
              <m:sSup>
                <m:sSupPr>
                  <m:ctrlPr>
                    <w:rPr>
                      <w:rFonts w:ascii="Cambria Math" w:hAnsi="Cambria Math" w:cs="Cambria Math"/>
                      <w:sz w:val="32"/>
                      <w:szCs w:val="32"/>
                    </w:rPr>
                  </m:ctrlPr>
                </m:sSupPr>
                <m:e>
                  <m:r>
                    <m:rPr>
                      <m:sty m:val="p"/>
                    </m:rPr>
                    <w:rPr>
                      <w:rFonts w:ascii="Cambria Math" w:hAnsi="Cambria Math" w:cs="Cambria Math"/>
                      <w:sz w:val="32"/>
                      <w:szCs w:val="32"/>
                    </w:rPr>
                    <m:t>(0,10)</m:t>
                  </m:r>
                </m:e>
                <m:sup>
                  <m:r>
                    <w:rPr>
                      <w:rFonts w:ascii="Cambria Math" w:hAnsi="Cambria Math" w:cs="Cambria Math"/>
                      <w:sz w:val="32"/>
                      <w:szCs w:val="32"/>
                    </w:rPr>
                    <m:t>2</m:t>
                  </m:r>
                </m:sup>
              </m:sSup>
            </m:den>
          </m:f>
        </m:oMath>
      </m:oMathPara>
    </w:p>
    <w:p w:rsidR="001C383B" w:rsidRPr="001C383B" w:rsidRDefault="001C383B" w:rsidP="001D5A39">
      <w:pPr>
        <w:spacing w:after="0" w:line="480" w:lineRule="auto"/>
        <w:rPr>
          <w:rFonts w:eastAsiaTheme="minorEastAsia"/>
          <w:sz w:val="24"/>
          <w:szCs w:val="32"/>
          <w:lang w:val="en-US"/>
        </w:rPr>
      </w:pPr>
    </w:p>
    <w:p w:rsidR="00786E2F" w:rsidRPr="001D5A39" w:rsidRDefault="00786E2F" w:rsidP="001D5A39">
      <w:pPr>
        <w:spacing w:after="0" w:line="480" w:lineRule="auto"/>
        <w:rPr>
          <w:rFonts w:ascii="Times New Roman" w:eastAsiaTheme="minorEastAsia" w:hAnsi="Times New Roman" w:cs="Times New Roman"/>
          <w:sz w:val="24"/>
          <w:szCs w:val="24"/>
          <w:lang w:val="en-US"/>
        </w:rPr>
      </w:pPr>
      <w:r w:rsidRPr="00735812">
        <w:rPr>
          <w:rFonts w:eastAsiaTheme="minorEastAsia"/>
          <w:sz w:val="32"/>
          <w:szCs w:val="32"/>
        </w:rPr>
        <w:t>=</w:t>
      </w:r>
      <w:r w:rsidRPr="00591F06">
        <w:rPr>
          <w:rFonts w:ascii="Times New Roman" w:eastAsiaTheme="minorEastAsia" w:hAnsi="Times New Roman" w:cs="Times New Roman"/>
          <w:sz w:val="24"/>
          <w:szCs w:val="24"/>
        </w:rPr>
        <w:t>92,42 dibulatkan menjadi 93</w:t>
      </w:r>
    </w:p>
    <w:p w:rsidR="001D5A39" w:rsidRPr="00C85922" w:rsidRDefault="00786E2F" w:rsidP="009C6F01">
      <w:pPr>
        <w:spacing w:after="0" w:line="480" w:lineRule="auto"/>
        <w:ind w:firstLine="720"/>
        <w:jc w:val="both"/>
        <w:rPr>
          <w:rFonts w:ascii="Times New Roman" w:hAnsi="Times New Roman" w:cs="Times New Roman"/>
          <w:sz w:val="24"/>
          <w:szCs w:val="24"/>
          <w:lang w:val="en-US"/>
        </w:rPr>
      </w:pPr>
      <w:r w:rsidRPr="00A51CDC">
        <w:rPr>
          <w:rFonts w:ascii="Times New Roman" w:hAnsi="Times New Roman" w:cs="Times New Roman"/>
          <w:sz w:val="24"/>
          <w:szCs w:val="24"/>
        </w:rPr>
        <w:lastRenderedPageBreak/>
        <w:t xml:space="preserve">Teknik sampel merupakan teknik pengumpulan sampel untuk menentukan sampel yang akan digunakan dalam penelitian. </w:t>
      </w:r>
      <w:r w:rsidR="001D5A39">
        <w:rPr>
          <w:rFonts w:ascii="Times New Roman" w:hAnsi="Times New Roman" w:cs="Times New Roman"/>
          <w:sz w:val="24"/>
          <w:szCs w:val="24"/>
          <w:lang w:val="en-US"/>
        </w:rPr>
        <w:t>Jadi</w:t>
      </w:r>
      <w:r w:rsidR="00C85922">
        <w:rPr>
          <w:rFonts w:ascii="Times New Roman" w:hAnsi="Times New Roman" w:cs="Times New Roman"/>
          <w:sz w:val="24"/>
          <w:szCs w:val="24"/>
          <w:lang w:val="en-US"/>
        </w:rPr>
        <w:t xml:space="preserve"> untuk menunjukan bahwa</w:t>
      </w:r>
      <w:r w:rsidR="001D5A39">
        <w:rPr>
          <w:rFonts w:ascii="Times New Roman" w:hAnsi="Times New Roman" w:cs="Times New Roman"/>
          <w:sz w:val="24"/>
          <w:szCs w:val="24"/>
          <w:lang w:val="en-US"/>
        </w:rPr>
        <w:t xml:space="preserve"> sebuah penelitian yang baik haruslah memperhatikan dan menggunakan sebuah teknik sampel dalam menetapkan sampelnya yang akan diambil sebagai dari subjek penelitian. </w:t>
      </w:r>
      <w:r w:rsidRPr="00A51CDC">
        <w:rPr>
          <w:rFonts w:ascii="Times New Roman" w:hAnsi="Times New Roman" w:cs="Times New Roman"/>
          <w:sz w:val="24"/>
          <w:szCs w:val="24"/>
        </w:rPr>
        <w:t>Dalam pengambilan sampel</w:t>
      </w:r>
      <w:r w:rsidR="001D5A39">
        <w:rPr>
          <w:rFonts w:ascii="Times New Roman" w:hAnsi="Times New Roman" w:cs="Times New Roman"/>
          <w:sz w:val="24"/>
          <w:szCs w:val="24"/>
          <w:lang w:val="en-US"/>
        </w:rPr>
        <w:t xml:space="preserve"> penulis telah meghitung besar yang didapat yaitu sebanyak 93 orang</w:t>
      </w:r>
      <w:r w:rsidRPr="00A51CDC">
        <w:rPr>
          <w:rFonts w:ascii="Times New Roman" w:hAnsi="Times New Roman" w:cs="Times New Roman"/>
          <w:sz w:val="24"/>
          <w:szCs w:val="24"/>
        </w:rPr>
        <w:t xml:space="preserve">, peneliti menggunakan teknik </w:t>
      </w:r>
      <w:r w:rsidRPr="001D5A39">
        <w:rPr>
          <w:rFonts w:ascii="Times New Roman" w:hAnsi="Times New Roman" w:cs="Times New Roman"/>
          <w:i/>
          <w:sz w:val="24"/>
          <w:szCs w:val="24"/>
        </w:rPr>
        <w:t>Non probability sampling</w:t>
      </w:r>
      <w:r w:rsidRPr="00A51CDC">
        <w:rPr>
          <w:rFonts w:ascii="Times New Roman" w:hAnsi="Times New Roman" w:cs="Times New Roman"/>
          <w:sz w:val="24"/>
          <w:szCs w:val="24"/>
        </w:rPr>
        <w:t xml:space="preserve">. Menurut sugiyono (2016:65) Teknik </w:t>
      </w:r>
      <w:r w:rsidRPr="00E005E8">
        <w:rPr>
          <w:rFonts w:ascii="Times New Roman" w:hAnsi="Times New Roman" w:cs="Times New Roman"/>
          <w:i/>
          <w:sz w:val="24"/>
          <w:szCs w:val="24"/>
        </w:rPr>
        <w:t>Non probability sampling</w:t>
      </w:r>
      <w:r w:rsidRPr="00A51CDC">
        <w:rPr>
          <w:rFonts w:ascii="Times New Roman" w:hAnsi="Times New Roman" w:cs="Times New Roman"/>
          <w:sz w:val="24"/>
          <w:szCs w:val="24"/>
        </w:rPr>
        <w:t xml:space="preserve"> yaitu teknik pengambilan sampel yang tidak memberi peluang/kesempatan sama bagi setiap unsur atau anggota populasi untuk dipilih menjadi sampel. Teknik </w:t>
      </w:r>
      <w:r w:rsidRPr="001D5A39">
        <w:rPr>
          <w:rFonts w:ascii="Times New Roman" w:hAnsi="Times New Roman" w:cs="Times New Roman"/>
          <w:i/>
          <w:sz w:val="24"/>
          <w:szCs w:val="24"/>
        </w:rPr>
        <w:t>Non probalility</w:t>
      </w:r>
      <w:r w:rsidRPr="00A51CDC">
        <w:rPr>
          <w:rFonts w:ascii="Times New Roman" w:hAnsi="Times New Roman" w:cs="Times New Roman"/>
          <w:sz w:val="24"/>
          <w:szCs w:val="24"/>
        </w:rPr>
        <w:t xml:space="preserve"> yang dipilih yaitu </w:t>
      </w:r>
      <w:r w:rsidRPr="001D5A39">
        <w:rPr>
          <w:rFonts w:ascii="Times New Roman" w:hAnsi="Times New Roman" w:cs="Times New Roman"/>
          <w:i/>
          <w:sz w:val="24"/>
          <w:szCs w:val="24"/>
        </w:rPr>
        <w:t>Insidental Sampling</w:t>
      </w:r>
      <w:r w:rsidRPr="00A51CDC">
        <w:rPr>
          <w:rFonts w:ascii="Times New Roman" w:hAnsi="Times New Roman" w:cs="Times New Roman"/>
          <w:sz w:val="24"/>
          <w:szCs w:val="24"/>
        </w:rPr>
        <w:t>. Secara spesifik teknik ini menentukan sampel berdasarkan kebetulan, yaitu siapa saja yang secara keseluruhan bertemu dengan peneliti dapat digunakan sebagai sampel, bila dipandang orang yang kebetulan itu cocok sebagai sumber data (Sugiyono, 2016:67).</w:t>
      </w:r>
    </w:p>
    <w:p w:rsidR="001D5A39" w:rsidRPr="00735812" w:rsidRDefault="001D5A39" w:rsidP="00786E2F">
      <w:pPr>
        <w:tabs>
          <w:tab w:val="left" w:leader="dot" w:pos="7655"/>
        </w:tabs>
        <w:spacing w:after="0" w:line="480" w:lineRule="auto"/>
        <w:rPr>
          <w:rFonts w:ascii="Times New Roman" w:hAnsi="Times New Roman" w:cs="Times New Roman"/>
          <w:b/>
          <w:sz w:val="24"/>
          <w:szCs w:val="24"/>
          <w:lang w:val="en-US"/>
        </w:rPr>
      </w:pPr>
    </w:p>
    <w:p w:rsidR="00786E2F" w:rsidRPr="00054A7A" w:rsidRDefault="00054A7A" w:rsidP="00550EFB">
      <w:pPr>
        <w:tabs>
          <w:tab w:val="left" w:leader="dot" w:pos="7655"/>
        </w:tabs>
        <w:spacing w:after="0" w:line="480" w:lineRule="auto"/>
        <w:rPr>
          <w:rFonts w:ascii="Times New Roman" w:hAnsi="Times New Roman" w:cs="Times New Roman"/>
          <w:b/>
          <w:sz w:val="24"/>
          <w:szCs w:val="24"/>
        </w:rPr>
      </w:pPr>
      <w:r>
        <w:rPr>
          <w:rFonts w:ascii="Times New Roman" w:hAnsi="Times New Roman" w:cs="Times New Roman"/>
          <w:b/>
          <w:sz w:val="24"/>
          <w:szCs w:val="24"/>
          <w:lang w:val="en-US"/>
        </w:rPr>
        <w:t xml:space="preserve">3.4 </w:t>
      </w:r>
      <w:r w:rsidR="00C1193C">
        <w:rPr>
          <w:rFonts w:ascii="Times New Roman" w:hAnsi="Times New Roman" w:cs="Times New Roman"/>
          <w:b/>
          <w:sz w:val="24"/>
          <w:szCs w:val="24"/>
          <w:lang w:val="en-US"/>
        </w:rPr>
        <w:t xml:space="preserve">  </w:t>
      </w:r>
      <w:r w:rsidR="00553EA3">
        <w:rPr>
          <w:rFonts w:ascii="Times New Roman" w:hAnsi="Times New Roman" w:cs="Times New Roman"/>
          <w:b/>
          <w:sz w:val="24"/>
          <w:szCs w:val="24"/>
          <w:lang w:val="en-US"/>
        </w:rPr>
        <w:t xml:space="preserve"> </w:t>
      </w:r>
      <w:r w:rsidR="00786E2F" w:rsidRPr="00054A7A">
        <w:rPr>
          <w:rFonts w:ascii="Times New Roman" w:hAnsi="Times New Roman" w:cs="Times New Roman"/>
          <w:b/>
          <w:sz w:val="24"/>
          <w:szCs w:val="24"/>
          <w:lang w:val="en-US"/>
        </w:rPr>
        <w:t>Teknik Pengumpulan Data</w:t>
      </w:r>
    </w:p>
    <w:p w:rsidR="00786E2F" w:rsidRDefault="009C6F01" w:rsidP="009C6F01">
      <w:pPr>
        <w:pStyle w:val="NormalWeb"/>
        <w:shd w:val="clear" w:color="auto" w:fill="FFFFFF"/>
        <w:spacing w:before="0" w:beforeAutospacing="0" w:after="0" w:afterAutospacing="0" w:line="480" w:lineRule="auto"/>
        <w:jc w:val="both"/>
        <w:rPr>
          <w:lang w:val="en-US"/>
        </w:rPr>
      </w:pPr>
      <w:r>
        <w:rPr>
          <w:lang w:val="en-US"/>
        </w:rPr>
        <w:t xml:space="preserve">         </w:t>
      </w:r>
      <w:r w:rsidR="00553EA3">
        <w:rPr>
          <w:lang w:val="en-US"/>
        </w:rPr>
        <w:t xml:space="preserve"> </w:t>
      </w:r>
      <w:r w:rsidR="00502983">
        <w:t>Teknik pengumpulan data merupakan langkah yang paling strategis dalam</w:t>
      </w:r>
      <w:r w:rsidR="00707681">
        <w:rPr>
          <w:lang w:val="en-US"/>
        </w:rPr>
        <w:t xml:space="preserve"> memperoleh setiap informasi </w:t>
      </w:r>
      <w:r w:rsidR="00ED5010">
        <w:t>s</w:t>
      </w:r>
      <w:r w:rsidR="00ED5010">
        <w:rPr>
          <w:lang w:val="en-US"/>
        </w:rPr>
        <w:t>uatu</w:t>
      </w:r>
      <w:r w:rsidR="00707681">
        <w:t xml:space="preserve"> penelitian</w:t>
      </w:r>
      <w:r w:rsidR="00502983">
        <w:t>, sebab tujuan utama dari penelitian adalah mendapatkan data yang akurat, sehingga tanpa mengetahui teknik pengumpulan data peneliti tidak akan mendapatkan data yang memenuhi standar yang ditetapkan (Sugiyono 2016: 224).</w:t>
      </w:r>
      <w:r w:rsidR="006A050C">
        <w:rPr>
          <w:lang w:val="en-US"/>
        </w:rPr>
        <w:t xml:space="preserve"> A</w:t>
      </w:r>
      <w:r w:rsidR="00707681">
        <w:rPr>
          <w:lang w:val="en-US"/>
        </w:rPr>
        <w:t>dapun beberapa teknik pengambilan data sebagai berikut :</w:t>
      </w:r>
    </w:p>
    <w:p w:rsidR="00707681" w:rsidRDefault="00707681" w:rsidP="00975CFE">
      <w:pPr>
        <w:pStyle w:val="NormalWeb"/>
        <w:numPr>
          <w:ilvl w:val="0"/>
          <w:numId w:val="30"/>
        </w:numPr>
        <w:shd w:val="clear" w:color="auto" w:fill="FFFFFF"/>
        <w:spacing w:before="0" w:beforeAutospacing="0" w:after="0" w:afterAutospacing="0" w:line="480" w:lineRule="auto"/>
        <w:jc w:val="both"/>
        <w:rPr>
          <w:lang w:val="en-US"/>
        </w:rPr>
      </w:pPr>
      <w:r>
        <w:rPr>
          <w:lang w:val="en-US"/>
        </w:rPr>
        <w:t xml:space="preserve">Penelitian lapangan </w:t>
      </w:r>
    </w:p>
    <w:p w:rsidR="001C383B" w:rsidRDefault="00707681" w:rsidP="0015035F">
      <w:pPr>
        <w:pStyle w:val="NormalWeb"/>
        <w:shd w:val="clear" w:color="auto" w:fill="FFFFFF"/>
        <w:spacing w:before="0" w:beforeAutospacing="0" w:after="0" w:afterAutospacing="0" w:line="480" w:lineRule="auto"/>
        <w:ind w:firstLine="720"/>
        <w:jc w:val="both"/>
        <w:rPr>
          <w:lang w:val="en-US"/>
        </w:rPr>
      </w:pPr>
      <w:r>
        <w:rPr>
          <w:lang w:val="en-US"/>
        </w:rPr>
        <w:t xml:space="preserve">Mengumpulkan data dengan cara melakukan survey lapangan yang ada </w:t>
      </w:r>
    </w:p>
    <w:p w:rsidR="00707681" w:rsidRDefault="00707681" w:rsidP="001C383B">
      <w:pPr>
        <w:pStyle w:val="NormalWeb"/>
        <w:shd w:val="clear" w:color="auto" w:fill="FFFFFF"/>
        <w:spacing w:before="0" w:beforeAutospacing="0" w:after="0" w:afterAutospacing="0" w:line="480" w:lineRule="auto"/>
        <w:jc w:val="both"/>
        <w:rPr>
          <w:lang w:val="en-US"/>
        </w:rPr>
      </w:pPr>
      <w:r>
        <w:rPr>
          <w:lang w:val="en-US"/>
        </w:rPr>
        <w:lastRenderedPageBreak/>
        <w:t>hubungannya dengan masalah yang diteliti. Jenis penelitian ini dilakukan untuk memperoleh data primer dengan cara :</w:t>
      </w:r>
    </w:p>
    <w:p w:rsidR="0015035F" w:rsidRDefault="00707681" w:rsidP="00975CFE">
      <w:pPr>
        <w:pStyle w:val="NormalWeb"/>
        <w:numPr>
          <w:ilvl w:val="0"/>
          <w:numId w:val="31"/>
        </w:numPr>
        <w:shd w:val="clear" w:color="auto" w:fill="FFFFFF"/>
        <w:spacing w:before="0" w:beforeAutospacing="0" w:after="0" w:afterAutospacing="0" w:line="480" w:lineRule="auto"/>
        <w:jc w:val="both"/>
        <w:rPr>
          <w:lang w:val="en-US"/>
        </w:rPr>
      </w:pPr>
      <w:r>
        <w:rPr>
          <w:lang w:val="en-US"/>
        </w:rPr>
        <w:t>Observasi</w:t>
      </w:r>
    </w:p>
    <w:p w:rsidR="0015035F" w:rsidRPr="0015035F" w:rsidRDefault="0015035F" w:rsidP="0015035F">
      <w:pPr>
        <w:pStyle w:val="NormalWeb"/>
        <w:shd w:val="clear" w:color="auto" w:fill="FFFFFF"/>
        <w:spacing w:before="0" w:beforeAutospacing="0" w:after="0" w:afterAutospacing="0" w:line="480" w:lineRule="auto"/>
        <w:ind w:left="720"/>
        <w:jc w:val="both"/>
        <w:rPr>
          <w:lang w:val="en-US"/>
        </w:rPr>
      </w:pPr>
      <w:r>
        <w:rPr>
          <w:lang w:val="en-US"/>
        </w:rPr>
        <w:t>Observasi merupakan suatu proses yang kompleks, suatu proses yang tersusun dari berbagai proses biologis dan psikologis (Sugiyono 2016 : 145). Penulis mengumpulkan data melalui pengamatan secara langsung di Fakultas Ekonomi dan Bisnis Universitas Pasundan</w:t>
      </w:r>
    </w:p>
    <w:p w:rsidR="0015035F" w:rsidRDefault="00707681" w:rsidP="00975CFE">
      <w:pPr>
        <w:pStyle w:val="NormalWeb"/>
        <w:numPr>
          <w:ilvl w:val="0"/>
          <w:numId w:val="31"/>
        </w:numPr>
        <w:shd w:val="clear" w:color="auto" w:fill="FFFFFF"/>
        <w:spacing w:before="0" w:beforeAutospacing="0" w:after="0" w:afterAutospacing="0" w:line="480" w:lineRule="auto"/>
        <w:jc w:val="both"/>
        <w:rPr>
          <w:lang w:val="en-US"/>
        </w:rPr>
      </w:pPr>
      <w:r>
        <w:rPr>
          <w:lang w:val="en-US"/>
        </w:rPr>
        <w:t xml:space="preserve">Wawancara </w:t>
      </w:r>
    </w:p>
    <w:p w:rsidR="006A050C" w:rsidRPr="0015035F" w:rsidRDefault="006A050C" w:rsidP="0015035F">
      <w:pPr>
        <w:pStyle w:val="NormalWeb"/>
        <w:shd w:val="clear" w:color="auto" w:fill="FFFFFF"/>
        <w:spacing w:before="0" w:beforeAutospacing="0" w:after="0" w:afterAutospacing="0" w:line="480" w:lineRule="auto"/>
        <w:ind w:left="720"/>
        <w:jc w:val="both"/>
        <w:rPr>
          <w:lang w:val="en-US"/>
        </w:rPr>
      </w:pPr>
      <w:r>
        <w:t>wawancara digunakan sebagai teknik pengumpulan data apabila peneliti ingin melakukan studi pendahuluan untuk menentukan permasalahan yang harus diteliti, dan juga apabila peneliti ingin mengetahui ha – hal dari responden yang lebih mendalam dan jumlah respondennya sedikit/kecil</w:t>
      </w:r>
      <w:r w:rsidRPr="0015035F">
        <w:rPr>
          <w:lang w:val="en-US"/>
        </w:rPr>
        <w:t xml:space="preserve"> (Sugiyono 2016 : 137)</w:t>
      </w:r>
      <w:r w:rsidR="0015035F">
        <w:rPr>
          <w:lang w:val="en-US"/>
        </w:rPr>
        <w:t xml:space="preserve">. Wawancara dilakukan melalui Tanya jawab </w:t>
      </w:r>
      <w:r w:rsidR="00ED5010">
        <w:rPr>
          <w:lang w:val="en-US"/>
        </w:rPr>
        <w:t>dengan mahasiswa fakultas ekonomi dan Bisnis universitas pasundan.</w:t>
      </w:r>
    </w:p>
    <w:p w:rsidR="0015035F" w:rsidRDefault="00707681" w:rsidP="00975CFE">
      <w:pPr>
        <w:pStyle w:val="NormalWeb"/>
        <w:numPr>
          <w:ilvl w:val="0"/>
          <w:numId w:val="31"/>
        </w:numPr>
        <w:shd w:val="clear" w:color="auto" w:fill="FFFFFF"/>
        <w:spacing w:before="0" w:beforeAutospacing="0" w:after="0" w:afterAutospacing="0" w:line="480" w:lineRule="auto"/>
        <w:jc w:val="both"/>
        <w:rPr>
          <w:lang w:val="en-US"/>
        </w:rPr>
      </w:pPr>
      <w:r>
        <w:rPr>
          <w:lang w:val="en-US"/>
        </w:rPr>
        <w:t>Kuesioner</w:t>
      </w:r>
    </w:p>
    <w:p w:rsidR="00707681" w:rsidRPr="0015035F" w:rsidRDefault="006A050C" w:rsidP="0015035F">
      <w:pPr>
        <w:pStyle w:val="NormalWeb"/>
        <w:shd w:val="clear" w:color="auto" w:fill="FFFFFF"/>
        <w:spacing w:before="0" w:beforeAutospacing="0" w:after="0" w:afterAutospacing="0" w:line="480" w:lineRule="auto"/>
        <w:ind w:left="720"/>
        <w:jc w:val="both"/>
        <w:rPr>
          <w:lang w:val="en-US"/>
        </w:rPr>
      </w:pPr>
      <w:r>
        <w:t>Kuesioner merupakan teknik pengumpulan data dengan cara memberi seperangkat pertanyaan atau pernyataan tertulis kepada responden untuk dijawabnya</w:t>
      </w:r>
      <w:r w:rsidRPr="0015035F">
        <w:rPr>
          <w:lang w:val="en-US"/>
        </w:rPr>
        <w:t xml:space="preserve"> (Sugiyono 2016 :</w:t>
      </w:r>
      <w:r w:rsidR="0015035F" w:rsidRPr="0015035F">
        <w:rPr>
          <w:lang w:val="en-US"/>
        </w:rPr>
        <w:t xml:space="preserve"> 142 )</w:t>
      </w:r>
      <w:r w:rsidR="00ED5010">
        <w:rPr>
          <w:lang w:val="en-US"/>
        </w:rPr>
        <w:t xml:space="preserve">. Kuesioner akan diberikan kepada mahasiswa fakultas ekonomi dan Bisnis Universitas Pasundan, hal ini dilakukan untuk mengetahui informasi mengenai persepsi mahasiswa yang berhubungan dengan masalah diteliti. Bentuk kuesioner yang dibuat yaitu </w:t>
      </w:r>
      <w:r w:rsidR="00B50C77">
        <w:rPr>
          <w:lang w:val="en-US"/>
        </w:rPr>
        <w:t xml:space="preserve">kuesioner dengan penggunaan skala </w:t>
      </w:r>
      <w:r w:rsidR="00B50C77" w:rsidRPr="00446345">
        <w:rPr>
          <w:i/>
          <w:lang w:val="en-US"/>
        </w:rPr>
        <w:t>semantic differential</w:t>
      </w:r>
      <w:r w:rsidR="00ED5010">
        <w:rPr>
          <w:lang w:val="en-US"/>
        </w:rPr>
        <w:t>, dimana materi pertanyaan menyangkut pendapat mengenai kualitas pelayanan elektronik terhadap kepuasan pelanggan dan implikasinya pada loyalitas pelanggan.</w:t>
      </w:r>
    </w:p>
    <w:p w:rsidR="006A050C" w:rsidRDefault="00707681" w:rsidP="00975CFE">
      <w:pPr>
        <w:pStyle w:val="NormalWeb"/>
        <w:numPr>
          <w:ilvl w:val="0"/>
          <w:numId w:val="30"/>
        </w:numPr>
        <w:shd w:val="clear" w:color="auto" w:fill="FFFFFF"/>
        <w:spacing w:before="0" w:beforeAutospacing="0" w:after="0" w:afterAutospacing="0" w:line="480" w:lineRule="auto"/>
        <w:jc w:val="both"/>
        <w:rPr>
          <w:lang w:val="en-US"/>
        </w:rPr>
      </w:pPr>
      <w:r>
        <w:rPr>
          <w:lang w:val="en-US"/>
        </w:rPr>
        <w:lastRenderedPageBreak/>
        <w:t>Penelitian kepustakaan</w:t>
      </w:r>
      <w:r w:rsidR="0015035F">
        <w:rPr>
          <w:lang w:val="en-US"/>
        </w:rPr>
        <w:t xml:space="preserve"> ( </w:t>
      </w:r>
      <w:r w:rsidR="0015035F" w:rsidRPr="0015035F">
        <w:rPr>
          <w:i/>
          <w:lang w:val="en-US"/>
        </w:rPr>
        <w:t>Library Research</w:t>
      </w:r>
      <w:r w:rsidR="0015035F">
        <w:rPr>
          <w:lang w:val="en-US"/>
        </w:rPr>
        <w:t xml:space="preserve"> )</w:t>
      </w:r>
    </w:p>
    <w:p w:rsidR="006A6826" w:rsidRDefault="006A050C" w:rsidP="0015035F">
      <w:pPr>
        <w:pStyle w:val="NormalWeb"/>
        <w:shd w:val="clear" w:color="auto" w:fill="FFFFFF"/>
        <w:spacing w:before="0" w:beforeAutospacing="0" w:after="0" w:afterAutospacing="0" w:line="480" w:lineRule="auto"/>
        <w:ind w:left="360" w:firstLine="360"/>
        <w:jc w:val="both"/>
        <w:rPr>
          <w:lang w:val="en-US"/>
        </w:rPr>
      </w:pPr>
      <w:r>
        <w:rPr>
          <w:lang w:val="en-US"/>
        </w:rPr>
        <w:t>Pengumpulan data dan informasi yang dilakukan dengan cara membaca</w:t>
      </w:r>
    </w:p>
    <w:p w:rsidR="00707681" w:rsidRPr="00707681" w:rsidRDefault="006A050C" w:rsidP="006A6826">
      <w:pPr>
        <w:pStyle w:val="NormalWeb"/>
        <w:shd w:val="clear" w:color="auto" w:fill="FFFFFF"/>
        <w:spacing w:before="0" w:beforeAutospacing="0" w:after="0" w:afterAutospacing="0" w:line="480" w:lineRule="auto"/>
        <w:ind w:left="360"/>
        <w:jc w:val="both"/>
        <w:rPr>
          <w:lang w:val="en-US"/>
        </w:rPr>
      </w:pPr>
      <w:r>
        <w:rPr>
          <w:lang w:val="en-US"/>
        </w:rPr>
        <w:t>dan mempelajari sumber yang berkaitan dengan masalah yang diteliti diantaranya yaitu :</w:t>
      </w:r>
      <w:r w:rsidR="00707681">
        <w:rPr>
          <w:lang w:val="en-US"/>
        </w:rPr>
        <w:t xml:space="preserve"> </w:t>
      </w:r>
    </w:p>
    <w:p w:rsidR="00E04D5A" w:rsidRDefault="006A050C" w:rsidP="00975CFE">
      <w:pPr>
        <w:pStyle w:val="NormalWeb"/>
        <w:numPr>
          <w:ilvl w:val="0"/>
          <w:numId w:val="32"/>
        </w:numPr>
        <w:shd w:val="clear" w:color="auto" w:fill="FFFFFF"/>
        <w:spacing w:before="0" w:beforeAutospacing="0" w:after="0" w:afterAutospacing="0" w:line="480" w:lineRule="auto"/>
        <w:jc w:val="both"/>
        <w:rPr>
          <w:lang w:val="en-US"/>
        </w:rPr>
      </w:pPr>
      <w:r>
        <w:rPr>
          <w:lang w:val="en-US"/>
        </w:rPr>
        <w:t>Jurnal penelitian</w:t>
      </w:r>
    </w:p>
    <w:p w:rsidR="0015035F" w:rsidRDefault="0015035F" w:rsidP="0015035F">
      <w:pPr>
        <w:pStyle w:val="NormalWeb"/>
        <w:shd w:val="clear" w:color="auto" w:fill="FFFFFF"/>
        <w:spacing w:before="0" w:beforeAutospacing="0" w:after="0" w:afterAutospacing="0" w:line="480" w:lineRule="auto"/>
        <w:ind w:left="720"/>
        <w:jc w:val="both"/>
        <w:rPr>
          <w:lang w:val="en-US"/>
        </w:rPr>
      </w:pPr>
      <w:r>
        <w:rPr>
          <w:lang w:val="en-US"/>
        </w:rPr>
        <w:t xml:space="preserve">Data sekunder dapat diperoleh dari jurnal penelitian yaitu dengan melakukan penelaahan terhadap hasil penelitian yang dilakukan secara ilmiah </w:t>
      </w:r>
    </w:p>
    <w:p w:rsidR="0015035F" w:rsidRDefault="006A050C" w:rsidP="00975CFE">
      <w:pPr>
        <w:pStyle w:val="NormalWeb"/>
        <w:numPr>
          <w:ilvl w:val="0"/>
          <w:numId w:val="32"/>
        </w:numPr>
        <w:shd w:val="clear" w:color="auto" w:fill="FFFFFF"/>
        <w:spacing w:before="0" w:beforeAutospacing="0" w:after="0" w:afterAutospacing="0" w:line="480" w:lineRule="auto"/>
        <w:jc w:val="both"/>
        <w:rPr>
          <w:lang w:val="en-US"/>
        </w:rPr>
      </w:pPr>
      <w:r>
        <w:rPr>
          <w:lang w:val="en-US"/>
        </w:rPr>
        <w:t>Internet</w:t>
      </w:r>
    </w:p>
    <w:p w:rsidR="006A050C" w:rsidRDefault="0015035F" w:rsidP="0015035F">
      <w:pPr>
        <w:pStyle w:val="NormalWeb"/>
        <w:shd w:val="clear" w:color="auto" w:fill="FFFFFF"/>
        <w:spacing w:before="0" w:beforeAutospacing="0" w:after="0" w:afterAutospacing="0" w:line="480" w:lineRule="auto"/>
        <w:ind w:left="720"/>
        <w:jc w:val="both"/>
        <w:rPr>
          <w:lang w:val="en-US"/>
        </w:rPr>
      </w:pPr>
      <w:r>
        <w:rPr>
          <w:lang w:val="en-US"/>
        </w:rPr>
        <w:t xml:space="preserve">Internet berfungsi untuk mencari data-data yang berhubungan dengan hal penelitian yang dipublikasikan di internet baik yang berbentuk jurnal, makalah ataupun karya tulis </w:t>
      </w:r>
      <w:r w:rsidR="006A050C">
        <w:rPr>
          <w:lang w:val="en-US"/>
        </w:rPr>
        <w:t xml:space="preserve"> </w:t>
      </w:r>
    </w:p>
    <w:p w:rsidR="006A050C" w:rsidRDefault="006A050C" w:rsidP="00975CFE">
      <w:pPr>
        <w:pStyle w:val="NormalWeb"/>
        <w:numPr>
          <w:ilvl w:val="0"/>
          <w:numId w:val="32"/>
        </w:numPr>
        <w:shd w:val="clear" w:color="auto" w:fill="FFFFFF"/>
        <w:spacing w:before="0" w:beforeAutospacing="0" w:after="0" w:afterAutospacing="0" w:line="480" w:lineRule="auto"/>
        <w:jc w:val="both"/>
        <w:rPr>
          <w:lang w:val="en-US"/>
        </w:rPr>
      </w:pPr>
      <w:r>
        <w:rPr>
          <w:lang w:val="en-US"/>
        </w:rPr>
        <w:t>Buku</w:t>
      </w:r>
    </w:p>
    <w:p w:rsidR="0015035F" w:rsidRDefault="0015035F" w:rsidP="0015035F">
      <w:pPr>
        <w:pStyle w:val="NormalWeb"/>
        <w:shd w:val="clear" w:color="auto" w:fill="FFFFFF"/>
        <w:spacing w:before="0" w:beforeAutospacing="0" w:after="0" w:afterAutospacing="0" w:line="480" w:lineRule="auto"/>
        <w:ind w:left="720"/>
        <w:jc w:val="both"/>
        <w:rPr>
          <w:lang w:val="en-US"/>
        </w:rPr>
      </w:pPr>
      <w:r>
        <w:rPr>
          <w:lang w:val="en-US"/>
        </w:rPr>
        <w:t>Data sekunder dapat diperoleh dari buku yang berhubungan dengan masalah yang diteliti yang akan digunakan sesuai dengan kebutuhan peneliti</w:t>
      </w:r>
    </w:p>
    <w:p w:rsidR="0015035F" w:rsidRPr="0015035F" w:rsidRDefault="0015035F" w:rsidP="0015035F">
      <w:pPr>
        <w:pStyle w:val="NormalWeb"/>
        <w:shd w:val="clear" w:color="auto" w:fill="FFFFFF"/>
        <w:spacing w:before="0" w:beforeAutospacing="0" w:after="0" w:afterAutospacing="0" w:line="480" w:lineRule="auto"/>
        <w:jc w:val="both"/>
        <w:rPr>
          <w:lang w:val="en-US"/>
        </w:rPr>
      </w:pPr>
    </w:p>
    <w:p w:rsidR="00E04D5A" w:rsidRPr="00E04D5A" w:rsidRDefault="0025279A" w:rsidP="00975CFE">
      <w:pPr>
        <w:pStyle w:val="NormalWeb"/>
        <w:numPr>
          <w:ilvl w:val="1"/>
          <w:numId w:val="27"/>
        </w:numPr>
        <w:shd w:val="clear" w:color="auto" w:fill="FFFFFF"/>
        <w:spacing w:before="0" w:beforeAutospacing="0" w:after="0" w:afterAutospacing="0" w:line="480" w:lineRule="auto"/>
        <w:ind w:left="550" w:hanging="550"/>
        <w:jc w:val="both"/>
        <w:rPr>
          <w:b/>
          <w:lang w:val="en-US"/>
        </w:rPr>
      </w:pPr>
      <w:r>
        <w:rPr>
          <w:b/>
          <w:lang w:val="en-US"/>
        </w:rPr>
        <w:t xml:space="preserve"> </w:t>
      </w:r>
      <w:r w:rsidR="00E04D5A" w:rsidRPr="00E04D5A">
        <w:rPr>
          <w:b/>
          <w:lang w:val="en-US"/>
        </w:rPr>
        <w:t>Uji Instrument Penelitian</w:t>
      </w:r>
    </w:p>
    <w:p w:rsidR="009C6F01" w:rsidRDefault="0025279A" w:rsidP="00E04D5A">
      <w:pPr>
        <w:autoSpaceDE w:val="0"/>
        <w:autoSpaceDN w:val="0"/>
        <w:adjustRightInd w:val="0"/>
        <w:spacing w:after="0" w:line="48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96F47">
        <w:rPr>
          <w:rFonts w:ascii="Times New Roman" w:hAnsi="Times New Roman" w:cs="Times New Roman"/>
          <w:sz w:val="24"/>
          <w:szCs w:val="24"/>
        </w:rPr>
        <w:t xml:space="preserve">Instrumen penelitian </w:t>
      </w:r>
      <w:r w:rsidR="00A96F47">
        <w:rPr>
          <w:rFonts w:ascii="Times New Roman" w:hAnsi="Times New Roman" w:cs="Times New Roman"/>
          <w:sz w:val="24"/>
          <w:szCs w:val="24"/>
          <w:lang w:val="en-US"/>
        </w:rPr>
        <w:t>merupakan</w:t>
      </w:r>
      <w:r w:rsidR="00E04D5A" w:rsidRPr="00FC1D2C">
        <w:rPr>
          <w:rFonts w:ascii="Times New Roman" w:hAnsi="Times New Roman" w:cs="Times New Roman"/>
          <w:sz w:val="24"/>
          <w:szCs w:val="24"/>
        </w:rPr>
        <w:t xml:space="preserve"> alat untuk mengukur nilai variabel yang diteliti guna memperoleh data </w:t>
      </w:r>
      <w:r w:rsidR="00A96F47">
        <w:rPr>
          <w:rFonts w:ascii="Times New Roman" w:hAnsi="Times New Roman" w:cs="Times New Roman"/>
          <w:sz w:val="24"/>
          <w:szCs w:val="24"/>
          <w:lang w:val="en-US"/>
        </w:rPr>
        <w:t>serta informasi yang mendukung</w:t>
      </w:r>
      <w:r w:rsidR="00E04D5A" w:rsidRPr="00FC1D2C">
        <w:rPr>
          <w:rFonts w:ascii="Times New Roman" w:hAnsi="Times New Roman" w:cs="Times New Roman"/>
          <w:sz w:val="24"/>
          <w:szCs w:val="24"/>
        </w:rPr>
        <w:t xml:space="preserve"> dalam melakukan suatu </w:t>
      </w:r>
      <w:r w:rsidR="009C6F01">
        <w:rPr>
          <w:rFonts w:ascii="Times New Roman" w:hAnsi="Times New Roman" w:cs="Times New Roman"/>
          <w:sz w:val="24"/>
          <w:szCs w:val="24"/>
          <w:lang w:val="en-US"/>
        </w:rPr>
        <w:t xml:space="preserve">  </w:t>
      </w:r>
      <w:r w:rsidR="00E04D5A" w:rsidRPr="00FC1D2C">
        <w:rPr>
          <w:rFonts w:ascii="Times New Roman" w:hAnsi="Times New Roman" w:cs="Times New Roman"/>
          <w:sz w:val="24"/>
          <w:szCs w:val="24"/>
        </w:rPr>
        <w:t xml:space="preserve">penelitian. </w:t>
      </w:r>
      <w:r w:rsidR="009C6F01">
        <w:rPr>
          <w:rFonts w:ascii="Times New Roman" w:hAnsi="Times New Roman" w:cs="Times New Roman"/>
          <w:sz w:val="24"/>
          <w:szCs w:val="24"/>
          <w:lang w:val="en-US"/>
        </w:rPr>
        <w:t xml:space="preserve"> </w:t>
      </w:r>
      <w:r w:rsidR="00E04D5A" w:rsidRPr="00FC1D2C">
        <w:rPr>
          <w:rFonts w:ascii="Times New Roman" w:hAnsi="Times New Roman" w:cs="Times New Roman"/>
          <w:sz w:val="24"/>
          <w:szCs w:val="24"/>
        </w:rPr>
        <w:t xml:space="preserve">Jumlah </w:t>
      </w:r>
      <w:r w:rsidR="009C6F01">
        <w:rPr>
          <w:rFonts w:ascii="Times New Roman" w:hAnsi="Times New Roman" w:cs="Times New Roman"/>
          <w:sz w:val="24"/>
          <w:szCs w:val="24"/>
          <w:lang w:val="en-US"/>
        </w:rPr>
        <w:t xml:space="preserve">  </w:t>
      </w:r>
      <w:r w:rsidR="00E04D5A" w:rsidRPr="00FC1D2C">
        <w:rPr>
          <w:rFonts w:ascii="Times New Roman" w:hAnsi="Times New Roman" w:cs="Times New Roman"/>
          <w:sz w:val="24"/>
          <w:szCs w:val="24"/>
        </w:rPr>
        <w:t xml:space="preserve">instrument </w:t>
      </w:r>
      <w:r w:rsidR="009C6F01">
        <w:rPr>
          <w:rFonts w:ascii="Times New Roman" w:hAnsi="Times New Roman" w:cs="Times New Roman"/>
          <w:sz w:val="24"/>
          <w:szCs w:val="24"/>
          <w:lang w:val="en-US"/>
        </w:rPr>
        <w:t xml:space="preserve"> </w:t>
      </w:r>
      <w:r w:rsidR="00E04D5A" w:rsidRPr="00FC1D2C">
        <w:rPr>
          <w:rFonts w:ascii="Times New Roman" w:hAnsi="Times New Roman" w:cs="Times New Roman"/>
          <w:sz w:val="24"/>
          <w:szCs w:val="24"/>
        </w:rPr>
        <w:t xml:space="preserve">yang </w:t>
      </w:r>
      <w:r w:rsidR="009C6F01">
        <w:rPr>
          <w:rFonts w:ascii="Times New Roman" w:hAnsi="Times New Roman" w:cs="Times New Roman"/>
          <w:sz w:val="24"/>
          <w:szCs w:val="24"/>
          <w:lang w:val="en-US"/>
        </w:rPr>
        <w:t xml:space="preserve"> </w:t>
      </w:r>
      <w:r w:rsidR="00E04D5A" w:rsidRPr="00FC1D2C">
        <w:rPr>
          <w:rFonts w:ascii="Times New Roman" w:hAnsi="Times New Roman" w:cs="Times New Roman"/>
          <w:sz w:val="24"/>
          <w:szCs w:val="24"/>
        </w:rPr>
        <w:t xml:space="preserve">akan </w:t>
      </w:r>
      <w:r w:rsidR="009C6F01">
        <w:rPr>
          <w:rFonts w:ascii="Times New Roman" w:hAnsi="Times New Roman" w:cs="Times New Roman"/>
          <w:sz w:val="24"/>
          <w:szCs w:val="24"/>
          <w:lang w:val="en-US"/>
        </w:rPr>
        <w:t xml:space="preserve"> </w:t>
      </w:r>
      <w:r w:rsidR="00E04D5A" w:rsidRPr="00FC1D2C">
        <w:rPr>
          <w:rFonts w:ascii="Times New Roman" w:hAnsi="Times New Roman" w:cs="Times New Roman"/>
          <w:sz w:val="24"/>
          <w:szCs w:val="24"/>
        </w:rPr>
        <w:t xml:space="preserve">digunakan </w:t>
      </w:r>
      <w:r w:rsidR="009C6F01">
        <w:rPr>
          <w:rFonts w:ascii="Times New Roman" w:hAnsi="Times New Roman" w:cs="Times New Roman"/>
          <w:sz w:val="24"/>
          <w:szCs w:val="24"/>
          <w:lang w:val="en-US"/>
        </w:rPr>
        <w:t xml:space="preserve"> </w:t>
      </w:r>
      <w:r w:rsidR="00E04D5A" w:rsidRPr="00FC1D2C">
        <w:rPr>
          <w:rFonts w:ascii="Times New Roman" w:hAnsi="Times New Roman" w:cs="Times New Roman"/>
          <w:sz w:val="24"/>
          <w:szCs w:val="24"/>
        </w:rPr>
        <w:t xml:space="preserve">untuk </w:t>
      </w:r>
      <w:r w:rsidR="009C6F01">
        <w:rPr>
          <w:rFonts w:ascii="Times New Roman" w:hAnsi="Times New Roman" w:cs="Times New Roman"/>
          <w:sz w:val="24"/>
          <w:szCs w:val="24"/>
          <w:lang w:val="en-US"/>
        </w:rPr>
        <w:t xml:space="preserve"> </w:t>
      </w:r>
      <w:r w:rsidR="00E04D5A" w:rsidRPr="00FC1D2C">
        <w:rPr>
          <w:rFonts w:ascii="Times New Roman" w:hAnsi="Times New Roman" w:cs="Times New Roman"/>
          <w:sz w:val="24"/>
          <w:szCs w:val="24"/>
        </w:rPr>
        <w:t>penelitian</w:t>
      </w:r>
    </w:p>
    <w:p w:rsidR="00E04D5A" w:rsidRPr="00FC1D2C" w:rsidRDefault="00E04D5A" w:rsidP="009C6F01">
      <w:pPr>
        <w:autoSpaceDE w:val="0"/>
        <w:autoSpaceDN w:val="0"/>
        <w:adjustRightInd w:val="0"/>
        <w:spacing w:after="0" w:line="480" w:lineRule="auto"/>
        <w:jc w:val="both"/>
        <w:rPr>
          <w:rFonts w:ascii="Times New Roman" w:hAnsi="Times New Roman" w:cs="Times New Roman"/>
          <w:sz w:val="24"/>
          <w:szCs w:val="24"/>
        </w:rPr>
      </w:pPr>
      <w:r w:rsidRPr="00FC1D2C">
        <w:rPr>
          <w:rFonts w:ascii="Times New Roman" w:hAnsi="Times New Roman" w:cs="Times New Roman"/>
          <w:sz w:val="24"/>
          <w:szCs w:val="24"/>
        </w:rPr>
        <w:t xml:space="preserve">tergantung pada jumlah variabel yang akan diteliti. </w:t>
      </w:r>
    </w:p>
    <w:p w:rsidR="00EC1558" w:rsidRPr="0074272F" w:rsidRDefault="00E04D5A" w:rsidP="00C1193C">
      <w:pPr>
        <w:autoSpaceDE w:val="0"/>
        <w:autoSpaceDN w:val="0"/>
        <w:adjustRightInd w:val="0"/>
        <w:spacing w:after="0" w:line="480" w:lineRule="auto"/>
        <w:ind w:firstLine="720"/>
        <w:jc w:val="both"/>
        <w:rPr>
          <w:rFonts w:ascii="Times New Roman" w:hAnsi="Times New Roman" w:cs="Times New Roman"/>
          <w:sz w:val="24"/>
          <w:szCs w:val="24"/>
          <w:lang w:val="en-US"/>
        </w:rPr>
      </w:pPr>
      <w:r w:rsidRPr="00FC1D2C">
        <w:rPr>
          <w:rFonts w:ascii="Times New Roman" w:hAnsi="Times New Roman" w:cs="Times New Roman"/>
          <w:sz w:val="24"/>
          <w:szCs w:val="24"/>
        </w:rPr>
        <w:t xml:space="preserve">Instrumen penelitian sudah ada yang dibakukan, tetapi masih ada yang harus dibuat peneliti sendiri. Karena intrumen penelitian akan digunakan untuk </w:t>
      </w:r>
      <w:r w:rsidRPr="00FC1D2C">
        <w:rPr>
          <w:rFonts w:ascii="Times New Roman" w:hAnsi="Times New Roman" w:cs="Times New Roman"/>
          <w:sz w:val="24"/>
          <w:szCs w:val="24"/>
        </w:rPr>
        <w:lastRenderedPageBreak/>
        <w:t>melakukan pengukuran dengan tujuan menghasilkan data kuantitatif yang akurat, maka setiap intrumen harus mempunyai skala</w:t>
      </w:r>
      <w:r w:rsidR="00C1193C">
        <w:rPr>
          <w:rFonts w:ascii="Times New Roman" w:hAnsi="Times New Roman" w:cs="Times New Roman"/>
          <w:sz w:val="24"/>
          <w:szCs w:val="24"/>
          <w:lang w:val="en-US"/>
        </w:rPr>
        <w:t xml:space="preserve"> </w:t>
      </w:r>
      <w:r w:rsidRPr="00FC1D2C">
        <w:rPr>
          <w:rFonts w:ascii="Times New Roman" w:hAnsi="Times New Roman" w:cs="Times New Roman"/>
          <w:sz w:val="24"/>
          <w:szCs w:val="24"/>
        </w:rPr>
        <w:t>Instrumen penelitian dalam metode kuesioner kehendaknya disusun berdasarkan indikator-indikator yang telah</w:t>
      </w:r>
      <w:r w:rsidR="00C85922">
        <w:rPr>
          <w:rFonts w:ascii="Times New Roman" w:hAnsi="Times New Roman" w:cs="Times New Roman"/>
          <w:sz w:val="24"/>
          <w:szCs w:val="24"/>
          <w:lang w:val="en-US"/>
        </w:rPr>
        <w:t xml:space="preserve"> </w:t>
      </w:r>
      <w:r w:rsidRPr="00FC1D2C">
        <w:rPr>
          <w:rFonts w:ascii="Times New Roman" w:hAnsi="Times New Roman" w:cs="Times New Roman"/>
          <w:sz w:val="24"/>
          <w:szCs w:val="24"/>
        </w:rPr>
        <w:t>dijabarkan dalam table operasionalisasi variabel sehingga masing-masing</w:t>
      </w:r>
      <w:bookmarkStart w:id="0" w:name="_GoBack"/>
      <w:bookmarkEnd w:id="0"/>
      <w:r w:rsidR="00C1193C">
        <w:rPr>
          <w:rFonts w:ascii="Times New Roman" w:hAnsi="Times New Roman" w:cs="Times New Roman"/>
          <w:sz w:val="24"/>
          <w:szCs w:val="24"/>
          <w:lang w:val="en-US"/>
        </w:rPr>
        <w:t xml:space="preserve"> </w:t>
      </w:r>
      <w:r w:rsidR="00C85922">
        <w:rPr>
          <w:rFonts w:ascii="Times New Roman" w:hAnsi="Times New Roman" w:cs="Times New Roman"/>
          <w:sz w:val="24"/>
          <w:szCs w:val="24"/>
        </w:rPr>
        <w:t>pertanyaan yang akan diaj</w:t>
      </w:r>
      <w:r w:rsidRPr="00FC1D2C">
        <w:rPr>
          <w:rFonts w:ascii="Times New Roman" w:hAnsi="Times New Roman" w:cs="Times New Roman"/>
          <w:sz w:val="24"/>
          <w:szCs w:val="24"/>
        </w:rPr>
        <w:t xml:space="preserve">ukan kepada setiap responden dapat terukur. </w:t>
      </w:r>
    </w:p>
    <w:p w:rsidR="00EC1558" w:rsidRPr="00EC1558" w:rsidRDefault="00EC1558" w:rsidP="009C6F01">
      <w:pPr>
        <w:autoSpaceDE w:val="0"/>
        <w:autoSpaceDN w:val="0"/>
        <w:adjustRightInd w:val="0"/>
        <w:spacing w:after="0" w:line="360" w:lineRule="auto"/>
        <w:jc w:val="both"/>
        <w:rPr>
          <w:rFonts w:ascii="Times New Roman" w:hAnsi="Times New Roman" w:cs="Times New Roman"/>
          <w:sz w:val="24"/>
          <w:szCs w:val="24"/>
          <w:lang w:val="en-US"/>
        </w:rPr>
      </w:pPr>
    </w:p>
    <w:p w:rsidR="00E04D5A" w:rsidRPr="00C678F2" w:rsidRDefault="00952321" w:rsidP="00C678F2">
      <w:pPr>
        <w:tabs>
          <w:tab w:val="left" w:leader="dot" w:pos="7655"/>
        </w:tabs>
        <w:spacing w:after="0" w:line="480" w:lineRule="auto"/>
        <w:rPr>
          <w:rFonts w:ascii="Times New Roman" w:hAnsi="Times New Roman" w:cs="Times New Roman"/>
          <w:b/>
          <w:sz w:val="24"/>
          <w:szCs w:val="24"/>
          <w:lang w:val="en-US"/>
        </w:rPr>
      </w:pPr>
      <w:r w:rsidRPr="00C678F2">
        <w:rPr>
          <w:rFonts w:ascii="Times New Roman" w:hAnsi="Times New Roman" w:cs="Times New Roman"/>
          <w:b/>
          <w:sz w:val="24"/>
          <w:szCs w:val="24"/>
          <w:lang w:val="en-US"/>
        </w:rPr>
        <w:t>3.5</w:t>
      </w:r>
      <w:r w:rsidR="00E04D5A" w:rsidRPr="00C678F2">
        <w:rPr>
          <w:rFonts w:ascii="Times New Roman" w:hAnsi="Times New Roman" w:cs="Times New Roman"/>
          <w:b/>
          <w:sz w:val="24"/>
          <w:szCs w:val="24"/>
          <w:lang w:val="en-US"/>
        </w:rPr>
        <w:t xml:space="preserve">.1 </w:t>
      </w:r>
      <w:r w:rsidR="0025279A">
        <w:rPr>
          <w:rFonts w:ascii="Times New Roman" w:hAnsi="Times New Roman" w:cs="Times New Roman"/>
          <w:b/>
          <w:sz w:val="24"/>
          <w:szCs w:val="24"/>
          <w:lang w:val="en-US"/>
        </w:rPr>
        <w:t xml:space="preserve"> </w:t>
      </w:r>
      <w:r w:rsidR="00E04D5A" w:rsidRPr="00C678F2">
        <w:rPr>
          <w:rFonts w:ascii="Times New Roman" w:hAnsi="Times New Roman" w:cs="Times New Roman"/>
          <w:b/>
          <w:sz w:val="24"/>
          <w:szCs w:val="24"/>
          <w:lang w:val="en-US"/>
        </w:rPr>
        <w:t>Uji Validitas</w:t>
      </w:r>
    </w:p>
    <w:p w:rsidR="000A18CB" w:rsidRDefault="0025279A" w:rsidP="00E04D5A">
      <w:pPr>
        <w:autoSpaceDE w:val="0"/>
        <w:autoSpaceDN w:val="0"/>
        <w:adjustRightInd w:val="0"/>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04D5A" w:rsidRPr="000342F4">
        <w:rPr>
          <w:rFonts w:ascii="Times New Roman" w:hAnsi="Times New Roman" w:cs="Times New Roman"/>
          <w:sz w:val="24"/>
          <w:szCs w:val="24"/>
        </w:rPr>
        <w:t xml:space="preserve">Validitas dalam penelitian dijelaskan dalam satu derajat ketepatan pengukuran tentang isi dari pernyataan yang penulis buat. Teknik uji yang digunakan adalah teknik korelasi melaui koefisen </w:t>
      </w:r>
      <w:r w:rsidR="00E04D5A" w:rsidRPr="000342F4">
        <w:rPr>
          <w:rFonts w:ascii="Times New Roman" w:hAnsi="Times New Roman" w:cs="Times New Roman"/>
          <w:i/>
          <w:iCs/>
          <w:sz w:val="24"/>
          <w:szCs w:val="24"/>
        </w:rPr>
        <w:t xml:space="preserve">product moment. </w:t>
      </w:r>
      <w:r w:rsidR="00E04D5A" w:rsidRPr="000342F4">
        <w:rPr>
          <w:rFonts w:ascii="Times New Roman" w:hAnsi="Times New Roman" w:cs="Times New Roman"/>
          <w:sz w:val="24"/>
          <w:szCs w:val="24"/>
        </w:rPr>
        <w:t>Skor interval dari setiap item pertanyaan yang diuji validitasnya dikorelasikan dengan skor interval keseluruhan item, jika koefisien korelasi tersebut positif , maka item tersebut valid, sedangkan jika negatif maka terdapat yang disebut tidak valid dan</w:t>
      </w:r>
    </w:p>
    <w:p w:rsidR="00E04D5A" w:rsidRPr="000342F4" w:rsidRDefault="00E04D5A" w:rsidP="000A18CB">
      <w:pPr>
        <w:autoSpaceDE w:val="0"/>
        <w:autoSpaceDN w:val="0"/>
        <w:adjustRightInd w:val="0"/>
        <w:spacing w:after="0" w:line="480" w:lineRule="auto"/>
        <w:jc w:val="both"/>
        <w:rPr>
          <w:rFonts w:ascii="Times New Roman" w:hAnsi="Times New Roman" w:cs="Times New Roman"/>
          <w:sz w:val="24"/>
          <w:szCs w:val="24"/>
        </w:rPr>
      </w:pPr>
      <w:r w:rsidRPr="000342F4">
        <w:rPr>
          <w:rFonts w:ascii="Times New Roman" w:hAnsi="Times New Roman" w:cs="Times New Roman"/>
          <w:sz w:val="24"/>
          <w:szCs w:val="24"/>
        </w:rPr>
        <w:t>akan dikeluarkan dari kuesioner atau digantikan dengan pernyataan perbaikan.</w:t>
      </w:r>
    </w:p>
    <w:p w:rsidR="00E04D5A" w:rsidRPr="000342F4" w:rsidRDefault="00E04D5A" w:rsidP="009C6F01">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Validitas menurut Sugiyono (2016:200</w:t>
      </w:r>
      <w:r w:rsidRPr="000342F4">
        <w:rPr>
          <w:rFonts w:ascii="Times New Roman" w:hAnsi="Times New Roman" w:cs="Times New Roman"/>
          <w:sz w:val="24"/>
          <w:szCs w:val="24"/>
        </w:rPr>
        <w:t xml:space="preserve">) “Pengujian validitas adalah suatu teknik untuk mengukur ketepatan antara data yang terkumpul dengan data yang sesungguhnya terjadi pada obyek yang diteliti”. Instrumen yang valid berarti alat ukur yang digunakan untuk mendapatkan data (mengukur) itu valid. Valid berarti instrument tersebut dapat digunakan untuk mengukur apa yang seharusnya diukur. </w:t>
      </w:r>
    </w:p>
    <w:p w:rsidR="001C383B" w:rsidRPr="001C383B" w:rsidRDefault="001C383B" w:rsidP="00E04D5A">
      <w:pPr>
        <w:autoSpaceDE w:val="0"/>
        <w:autoSpaceDN w:val="0"/>
        <w:adjustRightInd w:val="0"/>
        <w:spacing w:after="0" w:line="480" w:lineRule="auto"/>
        <w:jc w:val="both"/>
        <w:rPr>
          <w:rFonts w:ascii="Times New Roman" w:hAnsi="Times New Roman" w:cs="Times New Roman"/>
          <w:i/>
          <w:iCs/>
          <w:sz w:val="24"/>
          <w:szCs w:val="24"/>
          <w:lang w:val="en-US"/>
        </w:rPr>
      </w:pPr>
      <w:r>
        <w:rPr>
          <w:rFonts w:ascii="Times New Roman" w:hAnsi="Times New Roman" w:cs="Times New Roman"/>
          <w:noProof/>
          <w:sz w:val="24"/>
          <w:szCs w:val="24"/>
          <w:lang w:val="en-US"/>
        </w:rPr>
        <w:drawing>
          <wp:anchor distT="0" distB="0" distL="114300" distR="114300" simplePos="0" relativeHeight="251713536" behindDoc="0" locked="0" layoutInCell="1" allowOverlap="1">
            <wp:simplePos x="0" y="0"/>
            <wp:positionH relativeFrom="page">
              <wp:posOffset>2278380</wp:posOffset>
            </wp:positionH>
            <wp:positionV relativeFrom="paragraph">
              <wp:posOffset>742950</wp:posOffset>
            </wp:positionV>
            <wp:extent cx="3354705" cy="914400"/>
            <wp:effectExtent l="19050" t="0" r="0" b="0"/>
            <wp:wrapTopAndBottom/>
            <wp:docPr id="5" name="Picture 3" descr="C:\Users\ACER\Pictures\PEARSON PRODUCT MO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Pictures\PEARSON PRODUCT MOMENT.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54705" cy="914400"/>
                    </a:xfrm>
                    <a:prstGeom prst="rect">
                      <a:avLst/>
                    </a:prstGeom>
                    <a:noFill/>
                    <a:ln>
                      <a:noFill/>
                    </a:ln>
                  </pic:spPr>
                </pic:pic>
              </a:graphicData>
            </a:graphic>
          </wp:anchor>
        </w:drawing>
      </w:r>
      <w:r w:rsidR="00E04D5A" w:rsidRPr="000342F4">
        <w:rPr>
          <w:rFonts w:ascii="Times New Roman" w:hAnsi="Times New Roman" w:cs="Times New Roman"/>
          <w:sz w:val="24"/>
          <w:szCs w:val="24"/>
        </w:rPr>
        <w:tab/>
        <w:t xml:space="preserve">Rumus korelasi yang dapat digunakan adalah rumus kolerasi </w:t>
      </w:r>
      <w:r w:rsidR="00E04D5A" w:rsidRPr="000342F4">
        <w:rPr>
          <w:rFonts w:ascii="Times New Roman" w:hAnsi="Times New Roman" w:cs="Times New Roman"/>
          <w:i/>
          <w:iCs/>
          <w:sz w:val="24"/>
          <w:szCs w:val="24"/>
        </w:rPr>
        <w:t>ProductMoment,</w:t>
      </w:r>
      <w:r w:rsidR="00E04D5A">
        <w:rPr>
          <w:rFonts w:ascii="Times New Roman" w:hAnsi="Times New Roman" w:cs="Times New Roman"/>
          <w:sz w:val="24"/>
          <w:szCs w:val="24"/>
        </w:rPr>
        <w:t>d</w:t>
      </w:r>
      <w:r w:rsidR="00E04D5A" w:rsidRPr="000342F4">
        <w:rPr>
          <w:rFonts w:ascii="Times New Roman" w:hAnsi="Times New Roman" w:cs="Times New Roman"/>
          <w:sz w:val="24"/>
          <w:szCs w:val="24"/>
        </w:rPr>
        <w:t>engan rumus :</w:t>
      </w:r>
    </w:p>
    <w:p w:rsidR="00E04D5A" w:rsidRPr="002D1985" w:rsidRDefault="00E04D5A" w:rsidP="00E04D5A">
      <w:pPr>
        <w:autoSpaceDE w:val="0"/>
        <w:autoSpaceDN w:val="0"/>
        <w:adjustRightInd w:val="0"/>
        <w:spacing w:after="0" w:line="480" w:lineRule="auto"/>
        <w:jc w:val="both"/>
        <w:rPr>
          <w:rFonts w:ascii="Times New Roman" w:hAnsi="Times New Roman" w:cs="Times New Roman"/>
          <w:sz w:val="24"/>
          <w:szCs w:val="24"/>
          <w:lang w:val="en-US"/>
        </w:rPr>
      </w:pPr>
      <w:r w:rsidRPr="000342F4">
        <w:rPr>
          <w:rFonts w:ascii="Times New Roman" w:hAnsi="Times New Roman" w:cs="Times New Roman"/>
          <w:sz w:val="24"/>
          <w:szCs w:val="24"/>
        </w:rPr>
        <w:lastRenderedPageBreak/>
        <w:t>Keterangan :</w:t>
      </w:r>
    </w:p>
    <w:p w:rsidR="00E04D5A" w:rsidRPr="000342F4" w:rsidRDefault="00E04D5A" w:rsidP="00E04D5A">
      <w:pPr>
        <w:autoSpaceDE w:val="0"/>
        <w:autoSpaceDN w:val="0"/>
        <w:adjustRightInd w:val="0"/>
        <w:spacing w:after="0" w:line="480" w:lineRule="auto"/>
        <w:jc w:val="both"/>
        <w:rPr>
          <w:rFonts w:ascii="Times New Roman" w:hAnsi="Times New Roman" w:cs="Times New Roman"/>
          <w:sz w:val="24"/>
          <w:szCs w:val="24"/>
        </w:rPr>
      </w:pPr>
      <w:r w:rsidRPr="000342F4">
        <w:rPr>
          <w:rFonts w:ascii="Times New Roman" w:hAnsi="Times New Roman" w:cs="Times New Roman"/>
          <w:sz w:val="24"/>
          <w:szCs w:val="24"/>
        </w:rPr>
        <w:t xml:space="preserve">rxy </w:t>
      </w:r>
      <w:r w:rsidRPr="000342F4">
        <w:rPr>
          <w:rFonts w:ascii="Times New Roman" w:hAnsi="Times New Roman" w:cs="Times New Roman"/>
          <w:sz w:val="24"/>
          <w:szCs w:val="24"/>
        </w:rPr>
        <w:tab/>
        <w:t>= Menunjukan indeks korelasi antara dua variabel yang dikorelasikan</w:t>
      </w:r>
    </w:p>
    <w:p w:rsidR="00E04D5A" w:rsidRPr="000342F4" w:rsidRDefault="00E04D5A" w:rsidP="00E04D5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r</w:t>
      </w:r>
      <w:r w:rsidRPr="000342F4">
        <w:rPr>
          <w:rFonts w:ascii="Times New Roman" w:hAnsi="Times New Roman" w:cs="Times New Roman"/>
          <w:sz w:val="24"/>
          <w:szCs w:val="24"/>
        </w:rPr>
        <w:tab/>
        <w:t>= Koefisien validitas item yang dicari, dua variabel yang dikorelasikan</w:t>
      </w:r>
    </w:p>
    <w:p w:rsidR="00E04D5A" w:rsidRPr="000342F4" w:rsidRDefault="00E04D5A" w:rsidP="00E04D5A">
      <w:pPr>
        <w:autoSpaceDE w:val="0"/>
        <w:autoSpaceDN w:val="0"/>
        <w:adjustRightInd w:val="0"/>
        <w:spacing w:after="0" w:line="480" w:lineRule="auto"/>
        <w:jc w:val="both"/>
        <w:rPr>
          <w:rFonts w:ascii="Times New Roman" w:hAnsi="Times New Roman" w:cs="Times New Roman"/>
          <w:sz w:val="24"/>
          <w:szCs w:val="24"/>
        </w:rPr>
      </w:pPr>
      <w:r w:rsidRPr="000342F4">
        <w:rPr>
          <w:rFonts w:ascii="Times New Roman" w:hAnsi="Times New Roman" w:cs="Times New Roman"/>
          <w:sz w:val="24"/>
          <w:szCs w:val="24"/>
        </w:rPr>
        <w:t xml:space="preserve">X </w:t>
      </w:r>
      <w:r w:rsidRPr="000342F4">
        <w:rPr>
          <w:rFonts w:ascii="Times New Roman" w:hAnsi="Times New Roman" w:cs="Times New Roman"/>
          <w:sz w:val="24"/>
          <w:szCs w:val="24"/>
        </w:rPr>
        <w:tab/>
        <w:t>= Skor yang diperoleh subyek dari seluruh item</w:t>
      </w:r>
    </w:p>
    <w:p w:rsidR="00E04D5A" w:rsidRPr="000342F4" w:rsidRDefault="00E04D5A" w:rsidP="00E04D5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r>
      <w:r w:rsidRPr="000342F4">
        <w:rPr>
          <w:rFonts w:ascii="Times New Roman" w:hAnsi="Times New Roman" w:cs="Times New Roman"/>
          <w:sz w:val="24"/>
          <w:szCs w:val="24"/>
        </w:rPr>
        <w:t>= Skor total yang diperoleh dari seluruh item</w:t>
      </w:r>
    </w:p>
    <w:p w:rsidR="00E04D5A" w:rsidRPr="000342F4" w:rsidRDefault="00E04D5A" w:rsidP="00E04D5A">
      <w:pPr>
        <w:autoSpaceDE w:val="0"/>
        <w:autoSpaceDN w:val="0"/>
        <w:adjustRightInd w:val="0"/>
        <w:spacing w:after="0" w:line="480" w:lineRule="auto"/>
        <w:jc w:val="both"/>
        <w:rPr>
          <w:rFonts w:ascii="Times New Roman" w:hAnsi="Times New Roman" w:cs="Times New Roman"/>
          <w:sz w:val="24"/>
          <w:szCs w:val="24"/>
        </w:rPr>
      </w:pPr>
      <w:r w:rsidRPr="000342F4">
        <w:rPr>
          <w:rFonts w:ascii="Times New Roman" w:hAnsi="Times New Roman" w:cs="Times New Roman"/>
          <w:sz w:val="24"/>
          <w:szCs w:val="24"/>
        </w:rPr>
        <w:t xml:space="preserve">ΣX </w:t>
      </w:r>
      <w:r w:rsidRPr="000342F4">
        <w:rPr>
          <w:rFonts w:ascii="Times New Roman" w:hAnsi="Times New Roman" w:cs="Times New Roman"/>
          <w:sz w:val="24"/>
          <w:szCs w:val="24"/>
        </w:rPr>
        <w:tab/>
        <w:t>= Jumlah skor dalam distribusi X</w:t>
      </w:r>
    </w:p>
    <w:p w:rsidR="00E04D5A" w:rsidRPr="000342F4" w:rsidRDefault="00E04D5A" w:rsidP="00E04D5A">
      <w:pPr>
        <w:autoSpaceDE w:val="0"/>
        <w:autoSpaceDN w:val="0"/>
        <w:adjustRightInd w:val="0"/>
        <w:spacing w:after="0" w:line="480" w:lineRule="auto"/>
        <w:jc w:val="both"/>
        <w:rPr>
          <w:rFonts w:ascii="Times New Roman" w:hAnsi="Times New Roman" w:cs="Times New Roman"/>
          <w:sz w:val="24"/>
          <w:szCs w:val="24"/>
        </w:rPr>
      </w:pPr>
      <w:r w:rsidRPr="000342F4">
        <w:rPr>
          <w:rFonts w:ascii="Times New Roman" w:hAnsi="Times New Roman" w:cs="Times New Roman"/>
          <w:sz w:val="24"/>
          <w:szCs w:val="24"/>
        </w:rPr>
        <w:t xml:space="preserve">ΣY </w:t>
      </w:r>
      <w:r w:rsidRPr="000342F4">
        <w:rPr>
          <w:rFonts w:ascii="Times New Roman" w:hAnsi="Times New Roman" w:cs="Times New Roman"/>
          <w:sz w:val="24"/>
          <w:szCs w:val="24"/>
        </w:rPr>
        <w:tab/>
        <w:t>= Jumlah skor dalam distribusi Y</w:t>
      </w:r>
    </w:p>
    <w:p w:rsidR="00E04D5A" w:rsidRPr="000342F4" w:rsidRDefault="00E04D5A" w:rsidP="00E04D5A">
      <w:pPr>
        <w:autoSpaceDE w:val="0"/>
        <w:autoSpaceDN w:val="0"/>
        <w:adjustRightInd w:val="0"/>
        <w:spacing w:after="0" w:line="480" w:lineRule="auto"/>
        <w:jc w:val="both"/>
        <w:rPr>
          <w:rFonts w:ascii="Times New Roman" w:hAnsi="Times New Roman" w:cs="Times New Roman"/>
          <w:sz w:val="24"/>
          <w:szCs w:val="24"/>
        </w:rPr>
      </w:pPr>
      <w:r w:rsidRPr="000342F4">
        <w:rPr>
          <w:rFonts w:ascii="Times New Roman" w:hAnsi="Times New Roman" w:cs="Times New Roman"/>
          <w:sz w:val="24"/>
          <w:szCs w:val="24"/>
        </w:rPr>
        <w:t xml:space="preserve">ΣX2 </w:t>
      </w:r>
      <w:r w:rsidRPr="000342F4">
        <w:rPr>
          <w:rFonts w:ascii="Times New Roman" w:hAnsi="Times New Roman" w:cs="Times New Roman"/>
          <w:sz w:val="24"/>
          <w:szCs w:val="24"/>
        </w:rPr>
        <w:tab/>
        <w:t>= Jumlah kuadrat dalam skor distribusi X</w:t>
      </w:r>
    </w:p>
    <w:p w:rsidR="00E04D5A" w:rsidRPr="000342F4" w:rsidRDefault="00E04D5A" w:rsidP="00E04D5A">
      <w:pPr>
        <w:autoSpaceDE w:val="0"/>
        <w:autoSpaceDN w:val="0"/>
        <w:adjustRightInd w:val="0"/>
        <w:spacing w:after="0" w:line="480" w:lineRule="auto"/>
        <w:jc w:val="both"/>
        <w:rPr>
          <w:rFonts w:ascii="Times New Roman" w:hAnsi="Times New Roman" w:cs="Times New Roman"/>
          <w:sz w:val="24"/>
          <w:szCs w:val="24"/>
        </w:rPr>
      </w:pPr>
      <w:r w:rsidRPr="000342F4">
        <w:rPr>
          <w:rFonts w:ascii="Times New Roman" w:hAnsi="Times New Roman" w:cs="Times New Roman"/>
          <w:sz w:val="24"/>
          <w:szCs w:val="24"/>
        </w:rPr>
        <w:t xml:space="preserve">ΣY2 </w:t>
      </w:r>
      <w:r w:rsidRPr="000342F4">
        <w:rPr>
          <w:rFonts w:ascii="Times New Roman" w:hAnsi="Times New Roman" w:cs="Times New Roman"/>
          <w:sz w:val="24"/>
          <w:szCs w:val="24"/>
        </w:rPr>
        <w:tab/>
        <w:t>= Jumlah kuadrat dalam skor distribusi Y</w:t>
      </w:r>
    </w:p>
    <w:p w:rsidR="000A18CB" w:rsidRPr="000A18CB" w:rsidRDefault="00E04D5A" w:rsidP="00E04D5A">
      <w:pPr>
        <w:autoSpaceDE w:val="0"/>
        <w:autoSpaceDN w:val="0"/>
        <w:adjustRightInd w:val="0"/>
        <w:spacing w:after="0" w:line="480" w:lineRule="auto"/>
        <w:jc w:val="both"/>
        <w:rPr>
          <w:rFonts w:ascii="Times New Roman" w:hAnsi="Times New Roman" w:cs="Times New Roman"/>
          <w:sz w:val="24"/>
          <w:szCs w:val="24"/>
          <w:lang w:val="en-US"/>
        </w:rPr>
      </w:pPr>
      <w:r w:rsidRPr="000342F4">
        <w:rPr>
          <w:rFonts w:ascii="Times New Roman" w:hAnsi="Times New Roman" w:cs="Times New Roman"/>
          <w:sz w:val="24"/>
          <w:szCs w:val="24"/>
        </w:rPr>
        <w:t>N</w:t>
      </w:r>
      <w:r w:rsidRPr="000342F4">
        <w:rPr>
          <w:rFonts w:ascii="Times New Roman" w:hAnsi="Times New Roman" w:cs="Times New Roman"/>
          <w:sz w:val="24"/>
          <w:szCs w:val="24"/>
        </w:rPr>
        <w:tab/>
        <w:t xml:space="preserve"> = Banyaknya responden</w:t>
      </w:r>
    </w:p>
    <w:p w:rsidR="00E04D5A" w:rsidRPr="00113360" w:rsidRDefault="00E04D5A" w:rsidP="00E04D5A">
      <w:pPr>
        <w:autoSpaceDE w:val="0"/>
        <w:autoSpaceDN w:val="0"/>
        <w:adjustRightInd w:val="0"/>
        <w:spacing w:after="0" w:line="480" w:lineRule="auto"/>
        <w:jc w:val="both"/>
        <w:rPr>
          <w:rFonts w:ascii="Times New Roman" w:hAnsi="Times New Roman" w:cs="Times New Roman"/>
          <w:sz w:val="24"/>
          <w:szCs w:val="24"/>
          <w:lang w:val="en-US"/>
        </w:rPr>
      </w:pPr>
      <w:r w:rsidRPr="000342F4">
        <w:rPr>
          <w:rFonts w:ascii="Times New Roman" w:hAnsi="Times New Roman" w:cs="Times New Roman"/>
          <w:sz w:val="24"/>
          <w:szCs w:val="24"/>
        </w:rPr>
        <w:tab/>
      </w:r>
      <w:r>
        <w:rPr>
          <w:rFonts w:ascii="Times New Roman" w:hAnsi="Times New Roman" w:cs="Times New Roman"/>
          <w:sz w:val="24"/>
          <w:szCs w:val="24"/>
        </w:rPr>
        <w:t>Uji validitas kuesioner dalam penelitian ini dilakuk</w:t>
      </w:r>
      <w:r w:rsidR="00D200BF">
        <w:rPr>
          <w:rFonts w:ascii="Times New Roman" w:hAnsi="Times New Roman" w:cs="Times New Roman"/>
          <w:sz w:val="24"/>
          <w:szCs w:val="24"/>
        </w:rPr>
        <w:t>an dengan bantuan software SPSS</w:t>
      </w:r>
      <w:r w:rsidR="00122874">
        <w:rPr>
          <w:rFonts w:ascii="Times New Roman" w:hAnsi="Times New Roman" w:cs="Times New Roman"/>
          <w:sz w:val="24"/>
          <w:szCs w:val="24"/>
          <w:lang w:val="en-US"/>
        </w:rPr>
        <w:t xml:space="preserve"> </w:t>
      </w:r>
      <w:r>
        <w:rPr>
          <w:rFonts w:ascii="Times New Roman" w:hAnsi="Times New Roman" w:cs="Times New Roman"/>
          <w:sz w:val="24"/>
          <w:szCs w:val="24"/>
        </w:rPr>
        <w:t>dengan langkah-langkah sebagai berikut:</w:t>
      </w:r>
    </w:p>
    <w:p w:rsidR="00E04D5A" w:rsidRPr="00C5534E" w:rsidRDefault="00E04D5A" w:rsidP="00975CFE">
      <w:pPr>
        <w:pStyle w:val="ListParagraph"/>
        <w:numPr>
          <w:ilvl w:val="0"/>
          <w:numId w:val="9"/>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Menentukan nilai r</w:t>
      </w:r>
      <w:r>
        <w:rPr>
          <w:rFonts w:ascii="Times New Roman" w:hAnsi="Times New Roman" w:cs="Times New Roman"/>
          <w:sz w:val="24"/>
          <w:szCs w:val="24"/>
          <w:vertAlign w:val="subscript"/>
        </w:rPr>
        <w:t>tabel</w:t>
      </w:r>
    </w:p>
    <w:p w:rsidR="00E04D5A" w:rsidRPr="00C5534E" w:rsidRDefault="00E04D5A" w:rsidP="00E04D5A">
      <w:pPr>
        <w:pStyle w:val="ListParagraph"/>
        <w:autoSpaceDE w:val="0"/>
        <w:autoSpaceDN w:val="0"/>
        <w:adjustRightInd w:val="0"/>
        <w:spacing w:after="0" w:line="480" w:lineRule="auto"/>
        <w:ind w:left="426"/>
        <w:jc w:val="both"/>
        <w:rPr>
          <w:rFonts w:ascii="Times New Roman" w:hAnsi="Times New Roman" w:cs="Times New Roman"/>
          <w:sz w:val="24"/>
          <w:szCs w:val="24"/>
        </w:rPr>
      </w:pPr>
      <w:r w:rsidRPr="00C5534E">
        <w:rPr>
          <w:rFonts w:ascii="Times New Roman" w:hAnsi="Times New Roman" w:cs="Times New Roman"/>
          <w:sz w:val="24"/>
          <w:szCs w:val="24"/>
        </w:rPr>
        <w:t>Dalam kajian ini, uji va</w:t>
      </w:r>
      <w:r>
        <w:rPr>
          <w:rFonts w:ascii="Times New Roman" w:hAnsi="Times New Roman" w:cs="Times New Roman"/>
          <w:sz w:val="24"/>
          <w:szCs w:val="24"/>
        </w:rPr>
        <w:t>liditas kuesioner dilakukan secara satu arah karena hipotesis yang dirumuskan menunjukan arah positif</w:t>
      </w:r>
    </w:p>
    <w:p w:rsidR="00E04D5A" w:rsidRPr="00C5534E" w:rsidRDefault="00E04D5A" w:rsidP="00975CFE">
      <w:pPr>
        <w:pStyle w:val="ListParagraph"/>
        <w:numPr>
          <w:ilvl w:val="0"/>
          <w:numId w:val="9"/>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Mencari r</w:t>
      </w:r>
      <w:r>
        <w:rPr>
          <w:rFonts w:ascii="Times New Roman" w:hAnsi="Times New Roman" w:cs="Times New Roman"/>
          <w:sz w:val="24"/>
          <w:szCs w:val="24"/>
          <w:vertAlign w:val="subscript"/>
        </w:rPr>
        <w:t>hasil</w:t>
      </w:r>
    </w:p>
    <w:p w:rsidR="00CB1410" w:rsidRDefault="00E04D5A" w:rsidP="00E04D5A">
      <w:pPr>
        <w:pStyle w:val="ListParagraph"/>
        <w:autoSpaceDE w:val="0"/>
        <w:autoSpaceDN w:val="0"/>
        <w:adjustRightInd w:val="0"/>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rPr>
        <w:t>Nilai r</w:t>
      </w:r>
      <w:r>
        <w:rPr>
          <w:rFonts w:ascii="Times New Roman" w:hAnsi="Times New Roman" w:cs="Times New Roman"/>
          <w:sz w:val="24"/>
          <w:szCs w:val="24"/>
          <w:vertAlign w:val="subscript"/>
        </w:rPr>
        <w:t>hasil</w:t>
      </w:r>
      <w:r>
        <w:rPr>
          <w:rFonts w:ascii="Times New Roman" w:hAnsi="Times New Roman" w:cs="Times New Roman"/>
          <w:sz w:val="24"/>
          <w:szCs w:val="24"/>
        </w:rPr>
        <w:t xml:space="preserve"> setiap item kuesioner penelitian ini dapat dilihat pada kolom corrected item – total correlation dala</w:t>
      </w:r>
      <w:r w:rsidR="00A96F47">
        <w:rPr>
          <w:rFonts w:ascii="Times New Roman" w:hAnsi="Times New Roman" w:cs="Times New Roman"/>
          <w:sz w:val="24"/>
          <w:szCs w:val="24"/>
          <w:lang w:val="en-US"/>
        </w:rPr>
        <w:t>m</w:t>
      </w:r>
      <w:r>
        <w:rPr>
          <w:rFonts w:ascii="Times New Roman" w:hAnsi="Times New Roman" w:cs="Times New Roman"/>
          <w:sz w:val="24"/>
          <w:szCs w:val="24"/>
        </w:rPr>
        <w:t xml:space="preserve"> hasil pengolahan data menggunakan SPSS. Nilai-nilai tersebut menunjukan nilai korelasi butir-butir pertanyaan</w:t>
      </w:r>
    </w:p>
    <w:p w:rsidR="00E04D5A" w:rsidRPr="00C5534E" w:rsidRDefault="00E04D5A" w:rsidP="00E04D5A">
      <w:pPr>
        <w:pStyle w:val="ListParagraph"/>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terhadap skor totalnya. Nilai hitung tersebut dibandingkan dengan r</w:t>
      </w:r>
      <w:r>
        <w:rPr>
          <w:rFonts w:ascii="Times New Roman" w:hAnsi="Times New Roman" w:cs="Times New Roman"/>
          <w:sz w:val="24"/>
          <w:szCs w:val="24"/>
          <w:vertAlign w:val="subscript"/>
        </w:rPr>
        <w:t>hasil</w:t>
      </w:r>
    </w:p>
    <w:p w:rsidR="00E04D5A" w:rsidRDefault="00E04D5A" w:rsidP="00975CFE">
      <w:pPr>
        <w:pStyle w:val="ListParagraph"/>
        <w:numPr>
          <w:ilvl w:val="0"/>
          <w:numId w:val="9"/>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Mengambil keputusan</w:t>
      </w:r>
    </w:p>
    <w:p w:rsidR="00E04D5A" w:rsidRPr="00C5534E" w:rsidRDefault="00E04D5A" w:rsidP="00E04D5A">
      <w:pPr>
        <w:pStyle w:val="ListParagraph"/>
        <w:autoSpaceDE w:val="0"/>
        <w:autoSpaceDN w:val="0"/>
        <w:adjustRightInd w:val="0"/>
        <w:spacing w:after="0" w:line="480" w:lineRule="auto"/>
        <w:ind w:left="426"/>
        <w:jc w:val="both"/>
        <w:rPr>
          <w:rFonts w:ascii="Times New Roman" w:hAnsi="Times New Roman" w:cs="Times New Roman"/>
          <w:sz w:val="24"/>
          <w:szCs w:val="24"/>
          <w:vertAlign w:val="subscript"/>
        </w:rPr>
      </w:pPr>
      <w:r>
        <w:rPr>
          <w:rFonts w:ascii="Times New Roman" w:hAnsi="Times New Roman" w:cs="Times New Roman"/>
          <w:sz w:val="24"/>
          <w:szCs w:val="24"/>
        </w:rPr>
        <w:t>Dasar pengambulan keputusan pengujian hipotesis adalah:</w:t>
      </w:r>
    </w:p>
    <w:p w:rsidR="00E04D5A" w:rsidRDefault="00E04D5A" w:rsidP="00975CFE">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Jika r</w:t>
      </w:r>
      <w:r>
        <w:rPr>
          <w:rFonts w:ascii="Times New Roman" w:hAnsi="Times New Roman" w:cs="Times New Roman"/>
          <w:sz w:val="24"/>
          <w:szCs w:val="24"/>
          <w:vertAlign w:val="subscript"/>
        </w:rPr>
        <w:t xml:space="preserve">hasil </w:t>
      </w:r>
      <w:r>
        <w:rPr>
          <w:rFonts w:ascii="Times New Roman" w:hAnsi="Times New Roman" w:cs="Times New Roman"/>
          <w:sz w:val="24"/>
          <w:szCs w:val="24"/>
        </w:rPr>
        <w:t>&gt;r</w:t>
      </w:r>
      <w:r>
        <w:rPr>
          <w:rFonts w:ascii="Times New Roman" w:hAnsi="Times New Roman" w:cs="Times New Roman"/>
          <w:sz w:val="24"/>
          <w:szCs w:val="24"/>
          <w:vertAlign w:val="subscript"/>
        </w:rPr>
        <w:t xml:space="preserve">tabel, </w:t>
      </w:r>
      <w:r w:rsidRPr="00C5534E">
        <w:rPr>
          <w:rFonts w:ascii="Times New Roman" w:hAnsi="Times New Roman" w:cs="Times New Roman"/>
          <w:sz w:val="24"/>
          <w:szCs w:val="24"/>
        </w:rPr>
        <w:t>maka butir variabel dinyatakan valid</w:t>
      </w:r>
    </w:p>
    <w:p w:rsidR="00E04D5A" w:rsidRDefault="00E04D5A" w:rsidP="00975CFE">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Jika r</w:t>
      </w:r>
      <w:r>
        <w:rPr>
          <w:rFonts w:ascii="Times New Roman" w:hAnsi="Times New Roman" w:cs="Times New Roman"/>
          <w:sz w:val="24"/>
          <w:szCs w:val="24"/>
          <w:vertAlign w:val="subscript"/>
        </w:rPr>
        <w:t xml:space="preserve">hasil </w:t>
      </w:r>
      <w:r>
        <w:rPr>
          <w:rFonts w:ascii="Times New Roman" w:hAnsi="Times New Roman" w:cs="Times New Roman"/>
          <w:sz w:val="24"/>
          <w:szCs w:val="24"/>
        </w:rPr>
        <w:t>&lt; r</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maka butir variabel dinyatakan tidak valid</w:t>
      </w:r>
    </w:p>
    <w:p w:rsidR="007601D7" w:rsidRDefault="00E04D5A" w:rsidP="00203D7E">
      <w:pPr>
        <w:autoSpaceDE w:val="0"/>
        <w:autoSpaceDN w:val="0"/>
        <w:adjustRightInd w:val="0"/>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lastRenderedPageBreak/>
        <w:t>Sugiyono (2016:179) menyatakan syarat minimum untuk dianggap suatu</w:t>
      </w:r>
      <w:r w:rsidR="00203D7E">
        <w:rPr>
          <w:rFonts w:ascii="Times New Roman" w:hAnsi="Times New Roman" w:cs="Times New Roman"/>
          <w:sz w:val="24"/>
          <w:szCs w:val="24"/>
          <w:lang w:val="en-US"/>
        </w:rPr>
        <w:t xml:space="preserve"> </w:t>
      </w:r>
      <w:r>
        <w:rPr>
          <w:rFonts w:ascii="Times New Roman" w:hAnsi="Times New Roman" w:cs="Times New Roman"/>
          <w:sz w:val="24"/>
          <w:szCs w:val="24"/>
        </w:rPr>
        <w:t>butir instrument valid adalah nilai indeks validitasnya positif dan besarnya 0,3keatas, jika tingkat korelasi dibawah 0,3 harus diperbaiki dan dianggap tidak</w:t>
      </w:r>
    </w:p>
    <w:p w:rsidR="003B1066" w:rsidRDefault="00E04D5A" w:rsidP="00E04D5A">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valid.</w:t>
      </w:r>
      <w:r w:rsidR="002D1985">
        <w:rPr>
          <w:rFonts w:ascii="Times New Roman" w:hAnsi="Times New Roman" w:cs="Times New Roman"/>
          <w:sz w:val="24"/>
          <w:szCs w:val="24"/>
          <w:lang w:val="en-US"/>
        </w:rPr>
        <w:t xml:space="preserve"> </w:t>
      </w:r>
    </w:p>
    <w:p w:rsidR="00203D7E" w:rsidRPr="00C54059" w:rsidRDefault="00203D7E" w:rsidP="00E04D5A">
      <w:pPr>
        <w:autoSpaceDE w:val="0"/>
        <w:autoSpaceDN w:val="0"/>
        <w:adjustRightInd w:val="0"/>
        <w:spacing w:after="0" w:line="480" w:lineRule="auto"/>
        <w:jc w:val="both"/>
        <w:rPr>
          <w:rFonts w:ascii="Times New Roman" w:hAnsi="Times New Roman" w:cs="Times New Roman"/>
          <w:sz w:val="24"/>
          <w:szCs w:val="24"/>
          <w:lang w:val="en-US"/>
        </w:rPr>
      </w:pPr>
    </w:p>
    <w:p w:rsidR="00E04D5A" w:rsidRPr="00C678F2" w:rsidRDefault="00952321" w:rsidP="00C678F2">
      <w:pPr>
        <w:tabs>
          <w:tab w:val="left" w:pos="1210"/>
          <w:tab w:val="left" w:leader="dot" w:pos="7655"/>
        </w:tabs>
        <w:spacing w:after="0" w:line="480" w:lineRule="auto"/>
        <w:rPr>
          <w:rFonts w:ascii="Times New Roman" w:hAnsi="Times New Roman" w:cs="Times New Roman"/>
          <w:b/>
          <w:sz w:val="24"/>
          <w:szCs w:val="24"/>
          <w:lang w:val="en-US"/>
        </w:rPr>
      </w:pPr>
      <w:r w:rsidRPr="00C678F2">
        <w:rPr>
          <w:rFonts w:ascii="Times New Roman" w:hAnsi="Times New Roman" w:cs="Times New Roman"/>
          <w:b/>
          <w:sz w:val="24"/>
          <w:szCs w:val="24"/>
          <w:lang w:val="en-US"/>
        </w:rPr>
        <w:t>3.5</w:t>
      </w:r>
      <w:r w:rsidR="00E04D5A" w:rsidRPr="00C678F2">
        <w:rPr>
          <w:rFonts w:ascii="Times New Roman" w:hAnsi="Times New Roman" w:cs="Times New Roman"/>
          <w:b/>
          <w:sz w:val="24"/>
          <w:szCs w:val="24"/>
          <w:lang w:val="en-US"/>
        </w:rPr>
        <w:t>.2 Uji Realibilitas</w:t>
      </w:r>
    </w:p>
    <w:p w:rsidR="00E04D5A" w:rsidRDefault="00E04D5A" w:rsidP="00E04D5A">
      <w:pPr>
        <w:autoSpaceDE w:val="0"/>
        <w:autoSpaceDN w:val="0"/>
        <w:adjustRightInd w:val="0"/>
        <w:spacing w:after="0" w:line="48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Pr="00E405C8">
        <w:rPr>
          <w:rFonts w:ascii="Times New Roman" w:hAnsi="Times New Roman" w:cs="Times New Roman"/>
          <w:sz w:val="24"/>
          <w:szCs w:val="24"/>
        </w:rPr>
        <w:t>nstrument penelitian disamping harus valid</w:t>
      </w:r>
      <w:r w:rsidR="00E93148">
        <w:rPr>
          <w:rFonts w:ascii="Times New Roman" w:hAnsi="Times New Roman" w:cs="Times New Roman"/>
          <w:sz w:val="24"/>
          <w:szCs w:val="24"/>
          <w:lang w:val="en-US"/>
        </w:rPr>
        <w:t xml:space="preserve"> datanya</w:t>
      </w:r>
      <w:r w:rsidRPr="00E405C8">
        <w:rPr>
          <w:rFonts w:ascii="Times New Roman" w:hAnsi="Times New Roman" w:cs="Times New Roman"/>
          <w:sz w:val="24"/>
          <w:szCs w:val="24"/>
        </w:rPr>
        <w:t xml:space="preserve">, juga harus dapat dipercaya </w:t>
      </w:r>
      <w:r w:rsidRPr="00E405C8">
        <w:rPr>
          <w:rFonts w:ascii="Times New Roman" w:hAnsi="Times New Roman" w:cs="Times New Roman"/>
          <w:i/>
          <w:iCs/>
          <w:sz w:val="24"/>
          <w:szCs w:val="24"/>
        </w:rPr>
        <w:t>(reliable)</w:t>
      </w:r>
      <w:r w:rsidRPr="00E405C8">
        <w:rPr>
          <w:rFonts w:ascii="Times New Roman" w:hAnsi="Times New Roman" w:cs="Times New Roman"/>
          <w:sz w:val="24"/>
          <w:szCs w:val="24"/>
        </w:rPr>
        <w:t xml:space="preserve">. Menurut Sugiyono (2016:173) Instrumen yang </w:t>
      </w:r>
      <w:r w:rsidRPr="00E405C8">
        <w:rPr>
          <w:rFonts w:ascii="Times New Roman" w:hAnsi="Times New Roman" w:cs="Times New Roman"/>
          <w:i/>
          <w:iCs/>
          <w:sz w:val="24"/>
          <w:szCs w:val="24"/>
        </w:rPr>
        <w:t>reliable</w:t>
      </w:r>
      <w:r w:rsidRPr="00E405C8">
        <w:rPr>
          <w:rFonts w:ascii="Times New Roman" w:hAnsi="Times New Roman" w:cs="Times New Roman"/>
          <w:sz w:val="24"/>
          <w:szCs w:val="24"/>
        </w:rPr>
        <w:t xml:space="preserve"> adalah instrument yang bila digunakan beberapa kali mengukur obyek yang sama, akan menghasilkan data yang sama. </w:t>
      </w:r>
    </w:p>
    <w:p w:rsidR="00203D7E" w:rsidRDefault="00E04D5A" w:rsidP="00E04D5A">
      <w:pPr>
        <w:autoSpaceDE w:val="0"/>
        <w:autoSpaceDN w:val="0"/>
        <w:adjustRightInd w:val="0"/>
        <w:spacing w:after="0" w:line="480" w:lineRule="auto"/>
        <w:ind w:firstLine="540"/>
        <w:jc w:val="both"/>
        <w:rPr>
          <w:rFonts w:ascii="Times New Roman" w:hAnsi="Times New Roman" w:cs="Times New Roman"/>
          <w:sz w:val="24"/>
          <w:szCs w:val="24"/>
          <w:lang w:val="en-US"/>
        </w:rPr>
      </w:pPr>
      <w:r w:rsidRPr="00E405C8">
        <w:rPr>
          <w:rFonts w:ascii="Times New Roman" w:hAnsi="Times New Roman" w:cs="Times New Roman"/>
          <w:sz w:val="24"/>
          <w:szCs w:val="24"/>
        </w:rPr>
        <w:t>Reliabilitas menunjukan sejauh mana tingkat kekonsistenan pengukuran dari suatu responden ke responden lain atau dengan kata lain sejauh mana pertanyaan dapat dipahami sehingga tidak menyebabkan beda interpretasi dalam pemahaman p</w:t>
      </w:r>
      <w:r>
        <w:rPr>
          <w:rFonts w:ascii="Times New Roman" w:hAnsi="Times New Roman" w:cs="Times New Roman"/>
          <w:sz w:val="24"/>
          <w:szCs w:val="24"/>
        </w:rPr>
        <w:t>ertanyaan tersebut (Juanim, 201</w:t>
      </w:r>
      <w:r>
        <w:rPr>
          <w:rFonts w:ascii="Times New Roman" w:hAnsi="Times New Roman" w:cs="Times New Roman"/>
          <w:sz w:val="24"/>
          <w:szCs w:val="24"/>
          <w:lang w:val="en-US"/>
        </w:rPr>
        <w:t>8</w:t>
      </w:r>
      <w:r w:rsidRPr="00E405C8">
        <w:rPr>
          <w:rFonts w:ascii="Times New Roman" w:hAnsi="Times New Roman" w:cs="Times New Roman"/>
          <w:sz w:val="24"/>
          <w:szCs w:val="24"/>
        </w:rPr>
        <w:t>:13) maksud dari uji reliabilitas adalah untuk mengetahui apakah kuesioner yang digunakan dalam penelitian ini menunjukan tingkat ketepatan, keakuratan, konsistensi meskipun kuesioner ini digunakan kembali di lain waktu. Uji reliabilitas ini dilakukan terhadap item pernyataan da</w:t>
      </w:r>
      <w:r>
        <w:rPr>
          <w:rFonts w:ascii="Times New Roman" w:hAnsi="Times New Roman" w:cs="Times New Roman"/>
          <w:sz w:val="24"/>
          <w:szCs w:val="24"/>
        </w:rPr>
        <w:t>lam kuesioner</w:t>
      </w:r>
      <w:r>
        <w:rPr>
          <w:rFonts w:ascii="Times New Roman" w:hAnsi="Times New Roman" w:cs="Times New Roman"/>
          <w:sz w:val="24"/>
          <w:szCs w:val="24"/>
          <w:lang w:val="en-US"/>
        </w:rPr>
        <w:t xml:space="preserve"> yang nant</w:t>
      </w:r>
      <w:r w:rsidR="00203D7E">
        <w:rPr>
          <w:rFonts w:ascii="Times New Roman" w:hAnsi="Times New Roman" w:cs="Times New Roman"/>
          <w:sz w:val="24"/>
          <w:szCs w:val="24"/>
          <w:lang w:val="en-US"/>
        </w:rPr>
        <w:t>i</w:t>
      </w:r>
      <w:r>
        <w:rPr>
          <w:rFonts w:ascii="Times New Roman" w:hAnsi="Times New Roman" w:cs="Times New Roman"/>
          <w:sz w:val="24"/>
          <w:szCs w:val="24"/>
          <w:lang w:val="en-US"/>
        </w:rPr>
        <w:t xml:space="preserve"> akan dibuat dalam penelitian. </w:t>
      </w:r>
      <w:r w:rsidRPr="00E405C8">
        <w:rPr>
          <w:rFonts w:ascii="Times New Roman" w:hAnsi="Times New Roman" w:cs="Times New Roman"/>
          <w:sz w:val="24"/>
          <w:szCs w:val="24"/>
        </w:rPr>
        <w:t xml:space="preserve">Reliabilitas dinyatakan dengan koefisien </w:t>
      </w:r>
      <w:r w:rsidRPr="00E405C8">
        <w:rPr>
          <w:rFonts w:ascii="Times New Roman" w:hAnsi="Times New Roman" w:cs="Times New Roman"/>
          <w:i/>
          <w:iCs/>
          <w:sz w:val="24"/>
          <w:szCs w:val="24"/>
        </w:rPr>
        <w:t xml:space="preserve">Alpha Cronbach </w:t>
      </w:r>
      <w:r w:rsidRPr="00E405C8">
        <w:rPr>
          <w:rFonts w:ascii="Times New Roman" w:hAnsi="Times New Roman" w:cs="Times New Roman"/>
          <w:sz w:val="24"/>
          <w:szCs w:val="24"/>
        </w:rPr>
        <w:t>(</w:t>
      </w:r>
      <w:r w:rsidRPr="00E405C8">
        <w:rPr>
          <w:rFonts w:ascii="Times New Roman" w:hAnsi="Times New Roman" w:cs="Times New Roman"/>
          <w:i/>
          <w:iCs/>
          <w:sz w:val="24"/>
          <w:szCs w:val="24"/>
        </w:rPr>
        <w:t>Ca</w:t>
      </w:r>
      <w:r w:rsidRPr="00E405C8">
        <w:rPr>
          <w:rFonts w:ascii="Times New Roman" w:hAnsi="Times New Roman" w:cs="Times New Roman"/>
          <w:sz w:val="24"/>
          <w:szCs w:val="24"/>
        </w:rPr>
        <w:t>) merupakan statistik yang paling umum</w:t>
      </w:r>
    </w:p>
    <w:p w:rsidR="00E04D5A" w:rsidRDefault="00E04D5A" w:rsidP="00203D7E">
      <w:pPr>
        <w:autoSpaceDE w:val="0"/>
        <w:autoSpaceDN w:val="0"/>
        <w:adjustRightInd w:val="0"/>
        <w:spacing w:after="0" w:line="480" w:lineRule="auto"/>
        <w:jc w:val="both"/>
        <w:rPr>
          <w:rFonts w:ascii="Times New Roman" w:hAnsi="Times New Roman" w:cs="Times New Roman"/>
          <w:sz w:val="24"/>
          <w:szCs w:val="24"/>
          <w:lang w:val="en-US"/>
        </w:rPr>
      </w:pPr>
      <w:r w:rsidRPr="00E405C8">
        <w:rPr>
          <w:rFonts w:ascii="Times New Roman" w:hAnsi="Times New Roman" w:cs="Times New Roman"/>
          <w:sz w:val="24"/>
          <w:szCs w:val="24"/>
        </w:rPr>
        <w:t xml:space="preserve">digunakan untuk menguji reliabilitas suatu instrumen penelitian. </w:t>
      </w:r>
    </w:p>
    <w:p w:rsidR="009C6F01" w:rsidRDefault="002056CC" w:rsidP="008B2FB4">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Metode </w:t>
      </w:r>
      <w:r w:rsidR="006C50BA">
        <w:rPr>
          <w:rFonts w:ascii="Times New Roman" w:hAnsi="Times New Roman" w:cs="Times New Roman"/>
          <w:sz w:val="24"/>
          <w:szCs w:val="24"/>
          <w:lang w:val="en-US"/>
        </w:rPr>
        <w:t xml:space="preserve">dalam </w:t>
      </w:r>
      <w:r w:rsidR="008B2FB4">
        <w:rPr>
          <w:rFonts w:ascii="Times New Roman" w:hAnsi="Times New Roman" w:cs="Times New Roman"/>
          <w:sz w:val="24"/>
          <w:szCs w:val="24"/>
          <w:lang w:val="en-US"/>
        </w:rPr>
        <w:t xml:space="preserve"> </w:t>
      </w:r>
      <w:r w:rsidR="006C50BA">
        <w:rPr>
          <w:rFonts w:ascii="Times New Roman" w:hAnsi="Times New Roman" w:cs="Times New Roman"/>
          <w:sz w:val="24"/>
          <w:szCs w:val="24"/>
          <w:lang w:val="en-US"/>
        </w:rPr>
        <w:t xml:space="preserve">penelitian </w:t>
      </w:r>
      <w:r w:rsidR="008B2FB4">
        <w:rPr>
          <w:rFonts w:ascii="Times New Roman" w:hAnsi="Times New Roman" w:cs="Times New Roman"/>
          <w:sz w:val="24"/>
          <w:szCs w:val="24"/>
          <w:lang w:val="en-US"/>
        </w:rPr>
        <w:t xml:space="preserve"> </w:t>
      </w:r>
      <w:r w:rsidR="006C50BA">
        <w:rPr>
          <w:rFonts w:ascii="Times New Roman" w:hAnsi="Times New Roman" w:cs="Times New Roman"/>
          <w:sz w:val="24"/>
          <w:szCs w:val="24"/>
          <w:lang w:val="en-US"/>
        </w:rPr>
        <w:t xml:space="preserve">ini adalah </w:t>
      </w:r>
      <w:r w:rsidR="006C50BA">
        <w:rPr>
          <w:rFonts w:ascii="Times New Roman" w:hAnsi="Times New Roman" w:cs="Times New Roman"/>
          <w:i/>
          <w:iCs/>
          <w:sz w:val="24"/>
          <w:szCs w:val="24"/>
          <w:lang w:val="en-US"/>
        </w:rPr>
        <w:t>split-half</w:t>
      </w:r>
      <w:r w:rsidR="00446345">
        <w:rPr>
          <w:rFonts w:ascii="Times New Roman" w:hAnsi="Times New Roman" w:cs="Times New Roman"/>
          <w:i/>
          <w:iCs/>
          <w:sz w:val="24"/>
          <w:szCs w:val="24"/>
          <w:lang w:val="en-US"/>
        </w:rPr>
        <w:t xml:space="preserve"> </w:t>
      </w:r>
      <w:r w:rsidR="006C50BA">
        <w:rPr>
          <w:rFonts w:ascii="Times New Roman" w:hAnsi="Times New Roman" w:cs="Times New Roman"/>
          <w:i/>
          <w:iCs/>
          <w:sz w:val="24"/>
          <w:szCs w:val="24"/>
          <w:lang w:val="en-US"/>
        </w:rPr>
        <w:t xml:space="preserve">method </w:t>
      </w:r>
      <w:r w:rsidR="006C50BA">
        <w:rPr>
          <w:rFonts w:ascii="Times New Roman" w:hAnsi="Times New Roman" w:cs="Times New Roman"/>
          <w:sz w:val="24"/>
          <w:szCs w:val="24"/>
          <w:lang w:val="en-US"/>
        </w:rPr>
        <w:t>(metode belah dua)</w:t>
      </w:r>
    </w:p>
    <w:p w:rsidR="006C50BA" w:rsidRPr="000B4319" w:rsidRDefault="006C50BA" w:rsidP="008B2FB4">
      <w:pPr>
        <w:autoSpaceDE w:val="0"/>
        <w:autoSpaceDN w:val="0"/>
        <w:adjustRightInd w:val="0"/>
        <w:spacing w:after="0" w:line="480" w:lineRule="auto"/>
        <w:jc w:val="both"/>
        <w:rPr>
          <w:rFonts w:ascii="Times New Roman" w:hAnsi="Times New Roman" w:cs="Times New Roman"/>
          <w:i/>
          <w:iCs/>
          <w:sz w:val="24"/>
          <w:szCs w:val="24"/>
          <w:lang w:val="en-US"/>
        </w:rPr>
      </w:pPr>
      <w:r>
        <w:rPr>
          <w:rFonts w:ascii="Times New Roman" w:hAnsi="Times New Roman" w:cs="Times New Roman"/>
          <w:sz w:val="24"/>
          <w:szCs w:val="24"/>
          <w:lang w:val="en-US"/>
        </w:rPr>
        <w:t>yaitu metode yang mengkorelasikan atau</w:t>
      </w:r>
      <w:r w:rsidR="0044634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menghubungkan antara total skor pertanyaan genap, kemudian dilanjutkan denganpengujian rumus </w:t>
      </w:r>
      <w:r>
        <w:rPr>
          <w:rFonts w:ascii="Times New Roman" w:hAnsi="Times New Roman" w:cs="Times New Roman"/>
          <w:i/>
          <w:iCs/>
          <w:sz w:val="24"/>
          <w:szCs w:val="24"/>
          <w:lang w:val="en-US"/>
        </w:rPr>
        <w:t>spearman brown</w:t>
      </w:r>
      <w:r>
        <w:rPr>
          <w:rFonts w:ascii="Times New Roman" w:hAnsi="Times New Roman" w:cs="Times New Roman"/>
          <w:sz w:val="24"/>
          <w:szCs w:val="24"/>
          <w:lang w:val="en-US"/>
        </w:rPr>
        <w:t>, dengan cara kerjanya adalah sebagai berikut:</w:t>
      </w:r>
    </w:p>
    <w:p w:rsidR="00ED5010" w:rsidRDefault="006C50BA" w:rsidP="00975CFE">
      <w:pPr>
        <w:pStyle w:val="ListParagraph"/>
        <w:numPr>
          <w:ilvl w:val="0"/>
          <w:numId w:val="16"/>
        </w:numPr>
        <w:autoSpaceDE w:val="0"/>
        <w:autoSpaceDN w:val="0"/>
        <w:adjustRightInd w:val="0"/>
        <w:spacing w:after="0" w:line="480" w:lineRule="auto"/>
        <w:ind w:left="440" w:hanging="440"/>
        <w:jc w:val="both"/>
        <w:rPr>
          <w:rFonts w:ascii="Times New Roman" w:hAnsi="Times New Roman" w:cs="Times New Roman"/>
          <w:sz w:val="24"/>
          <w:szCs w:val="24"/>
          <w:lang w:val="en-US"/>
        </w:rPr>
      </w:pPr>
      <w:r w:rsidRPr="000B4319">
        <w:rPr>
          <w:rFonts w:ascii="Times New Roman" w:hAnsi="Times New Roman" w:cs="Times New Roman"/>
          <w:sz w:val="24"/>
          <w:szCs w:val="24"/>
          <w:lang w:val="en-US"/>
        </w:rPr>
        <w:lastRenderedPageBreak/>
        <w:t>Item dibagi dua secara acak, kemudian dikelompokkan dalam kelompok I</w:t>
      </w:r>
    </w:p>
    <w:p w:rsidR="00ED5010" w:rsidRPr="00ED5010" w:rsidRDefault="006C50BA" w:rsidP="00ED5010">
      <w:pPr>
        <w:pStyle w:val="ListParagraph"/>
        <w:autoSpaceDE w:val="0"/>
        <w:autoSpaceDN w:val="0"/>
        <w:adjustRightInd w:val="0"/>
        <w:spacing w:after="0" w:line="480" w:lineRule="auto"/>
        <w:ind w:left="440"/>
        <w:jc w:val="both"/>
        <w:rPr>
          <w:rFonts w:ascii="Times New Roman" w:hAnsi="Times New Roman" w:cs="Times New Roman"/>
          <w:sz w:val="24"/>
          <w:szCs w:val="24"/>
          <w:lang w:val="en-US"/>
        </w:rPr>
      </w:pPr>
      <w:r w:rsidRPr="000B4319">
        <w:rPr>
          <w:rFonts w:ascii="Times New Roman" w:hAnsi="Times New Roman" w:cs="Times New Roman"/>
          <w:sz w:val="24"/>
          <w:szCs w:val="24"/>
          <w:lang w:val="en-US"/>
        </w:rPr>
        <w:t>dan</w:t>
      </w:r>
      <w:r w:rsidR="00ED5010">
        <w:rPr>
          <w:rFonts w:ascii="Times New Roman" w:hAnsi="Times New Roman" w:cs="Times New Roman"/>
          <w:sz w:val="24"/>
          <w:szCs w:val="24"/>
          <w:lang w:val="en-US"/>
        </w:rPr>
        <w:t xml:space="preserve"> </w:t>
      </w:r>
      <w:r w:rsidRPr="000B4319">
        <w:rPr>
          <w:rFonts w:ascii="Times New Roman" w:hAnsi="Times New Roman" w:cs="Times New Roman"/>
          <w:sz w:val="24"/>
          <w:szCs w:val="24"/>
          <w:lang w:val="en-US"/>
        </w:rPr>
        <w:t>II</w:t>
      </w:r>
    </w:p>
    <w:p w:rsidR="000B4319" w:rsidRDefault="006C50BA" w:rsidP="00975CFE">
      <w:pPr>
        <w:pStyle w:val="ListParagraph"/>
        <w:numPr>
          <w:ilvl w:val="0"/>
          <w:numId w:val="16"/>
        </w:numPr>
        <w:autoSpaceDE w:val="0"/>
        <w:autoSpaceDN w:val="0"/>
        <w:adjustRightInd w:val="0"/>
        <w:spacing w:after="0" w:line="480" w:lineRule="auto"/>
        <w:ind w:left="440" w:hanging="440"/>
        <w:jc w:val="both"/>
        <w:rPr>
          <w:rFonts w:ascii="Times New Roman" w:hAnsi="Times New Roman" w:cs="Times New Roman"/>
          <w:sz w:val="24"/>
          <w:szCs w:val="24"/>
          <w:lang w:val="en-US"/>
        </w:rPr>
      </w:pPr>
      <w:r w:rsidRPr="000B4319">
        <w:rPr>
          <w:rFonts w:ascii="Times New Roman" w:hAnsi="Times New Roman" w:cs="Times New Roman"/>
          <w:sz w:val="24"/>
          <w:szCs w:val="24"/>
          <w:lang w:val="en-US"/>
        </w:rPr>
        <w:t>Skor untuk masing-masing kelompok dijumlahkan sehingga terdapat skor totaluntuk kelompok I dan II</w:t>
      </w:r>
    </w:p>
    <w:p w:rsidR="001D70D8" w:rsidRDefault="006C50BA" w:rsidP="00975CFE">
      <w:pPr>
        <w:pStyle w:val="ListParagraph"/>
        <w:numPr>
          <w:ilvl w:val="0"/>
          <w:numId w:val="16"/>
        </w:numPr>
        <w:autoSpaceDE w:val="0"/>
        <w:autoSpaceDN w:val="0"/>
        <w:adjustRightInd w:val="0"/>
        <w:spacing w:after="0" w:line="480" w:lineRule="auto"/>
        <w:ind w:left="440" w:hanging="440"/>
        <w:jc w:val="both"/>
        <w:rPr>
          <w:rFonts w:ascii="Times New Roman" w:hAnsi="Times New Roman" w:cs="Times New Roman"/>
          <w:sz w:val="24"/>
          <w:szCs w:val="24"/>
          <w:lang w:val="en-US"/>
        </w:rPr>
      </w:pPr>
      <w:r w:rsidRPr="000B4319">
        <w:rPr>
          <w:rFonts w:ascii="Times New Roman" w:hAnsi="Times New Roman" w:cs="Times New Roman"/>
          <w:sz w:val="24"/>
          <w:szCs w:val="24"/>
          <w:lang w:val="en-US"/>
        </w:rPr>
        <w:t>Korelasi skor kelompok I dan kelompok II dengan rumus:</w:t>
      </w:r>
    </w:p>
    <w:p w:rsidR="00C9799D" w:rsidRPr="00C9799D" w:rsidRDefault="00C9799D" w:rsidP="00C9799D">
      <w:pPr>
        <w:autoSpaceDE w:val="0"/>
        <w:autoSpaceDN w:val="0"/>
        <w:adjustRightInd w:val="0"/>
        <w:spacing w:after="0" w:line="480" w:lineRule="auto"/>
        <w:jc w:val="both"/>
        <w:rPr>
          <w:rFonts w:ascii="Times New Roman" w:hAnsi="Times New Roman" w:cs="Times New Roman"/>
          <w:sz w:val="2"/>
          <w:szCs w:val="24"/>
          <w:lang w:val="en-US"/>
        </w:rPr>
      </w:pPr>
    </w:p>
    <w:p w:rsidR="006C50BA" w:rsidRDefault="00391E3C" w:rsidP="006C50BA">
      <w:pPr>
        <w:autoSpaceDE w:val="0"/>
        <w:autoSpaceDN w:val="0"/>
        <w:adjustRightInd w:val="0"/>
        <w:spacing w:after="0" w:line="480" w:lineRule="auto"/>
        <w:jc w:val="both"/>
        <w:rPr>
          <w:rFonts w:ascii="Times New Roman" w:eastAsiaTheme="minorEastAsia" w:hAnsi="Times New Roman" w:cs="Times New Roman"/>
          <w:sz w:val="24"/>
          <w:szCs w:val="24"/>
          <w:lang w:val="en-US"/>
        </w:rPr>
      </w:pPr>
      <m:oMathPara>
        <m:oMath>
          <m:r>
            <w:rPr>
              <w:rFonts w:ascii="Cambria Math" w:hAnsi="Cambria Math" w:cs="Cambria Math"/>
              <w:sz w:val="24"/>
              <w:szCs w:val="24"/>
              <w:lang w:val="en-US"/>
            </w:rPr>
            <m:t>r</m:t>
          </m:r>
          <m:r>
            <m:rPr>
              <m:sty m:val="p"/>
            </m:rPr>
            <w:rPr>
              <w:rFonts w:ascii="Cambria Math" w:hAnsi="Cambria Math" w:cs="Cambria Math"/>
              <w:sz w:val="24"/>
              <w:szCs w:val="24"/>
              <w:lang w:val="en-US"/>
            </w:rPr>
            <m:t>=</m:t>
          </m:r>
          <m:f>
            <m:fPr>
              <m:ctrlPr>
                <w:rPr>
                  <w:rFonts w:ascii="Cambria Math" w:hAnsi="Cambria Math" w:cs="Times New Roman"/>
                  <w:sz w:val="24"/>
                  <w:szCs w:val="24"/>
                  <w:lang w:val="en-US"/>
                </w:rPr>
              </m:ctrlPr>
            </m:fPr>
            <m:num>
              <m:r>
                <m:rPr>
                  <m:sty m:val="p"/>
                </m:rPr>
                <w:rPr>
                  <w:rFonts w:ascii="Cambria Math" w:hAnsi="Cambria Math" w:cs="Times New Roman"/>
                  <w:sz w:val="24"/>
                  <w:szCs w:val="24"/>
                  <w:lang w:val="en-US"/>
                </w:rPr>
                <m:t>n</m:t>
              </m:r>
              <m:d>
                <m:dPr>
                  <m:ctrlPr>
                    <w:rPr>
                      <w:rFonts w:ascii="Cambria Math" w:hAnsi="Cambria Math" w:cs="Times New Roman"/>
                      <w:sz w:val="24"/>
                      <w:szCs w:val="24"/>
                      <w:lang w:val="en-US"/>
                    </w:rPr>
                  </m:ctrlPr>
                </m:dPr>
                <m:e>
                  <m:nary>
                    <m:naryPr>
                      <m:chr m:val="∑"/>
                      <m:limLoc m:val="undOvr"/>
                      <m:subHide m:val="on"/>
                      <m:supHide m:val="on"/>
                      <m:ctrlPr>
                        <w:rPr>
                          <w:rFonts w:ascii="Cambria Math" w:hAnsi="Cambria Math" w:cs="Cambria Math"/>
                          <w:sz w:val="24"/>
                          <w:szCs w:val="24"/>
                          <w:lang w:val="en-US"/>
                        </w:rPr>
                      </m:ctrlPr>
                    </m:naryPr>
                    <m:sub/>
                    <m:sup/>
                    <m:e>
                      <m:r>
                        <m:rPr>
                          <m:sty m:val="p"/>
                        </m:rPr>
                        <w:rPr>
                          <w:rFonts w:ascii="Cambria Math" w:hAnsi="Cambria Math" w:cs="Cambria Math"/>
                          <w:sz w:val="24"/>
                          <w:szCs w:val="24"/>
                          <w:lang w:val="en-US"/>
                        </w:rPr>
                        <m:t>A</m:t>
                      </m:r>
                    </m:e>
                  </m:nary>
                  <m:r>
                    <m:rPr>
                      <m:sty m:val="p"/>
                    </m:rPr>
                    <w:rPr>
                      <w:rFonts w:ascii="Cambria Math" w:hAnsi="Cambria Math" w:cs="Cambria Math"/>
                      <w:sz w:val="24"/>
                      <w:szCs w:val="24"/>
                      <w:lang w:val="en-US"/>
                    </w:rPr>
                    <m:t>B</m:t>
                  </m:r>
                  <m:ctrlPr>
                    <w:rPr>
                      <w:rFonts w:ascii="Cambria Math" w:hAnsi="Cambria Math" w:cs="Cambria Math"/>
                      <w:sz w:val="24"/>
                      <w:szCs w:val="24"/>
                      <w:lang w:val="en-US"/>
                    </w:rPr>
                  </m:ctrlPr>
                </m:e>
              </m:d>
              <m:r>
                <m:rPr>
                  <m:sty m:val="p"/>
                </m:rPr>
                <w:rPr>
                  <w:rFonts w:ascii="Cambria Math" w:hAnsi="Cambria Math" w:cs="Cambria Math"/>
                  <w:sz w:val="24"/>
                  <w:szCs w:val="24"/>
                  <w:lang w:val="en-US"/>
                </w:rPr>
                <m:t xml:space="preserve">- </m:t>
              </m:r>
              <m:d>
                <m:dPr>
                  <m:ctrlPr>
                    <w:rPr>
                      <w:rFonts w:ascii="Cambria Math" w:hAnsi="Cambria Math" w:cs="Times New Roman"/>
                      <w:sz w:val="24"/>
                      <w:szCs w:val="24"/>
                      <w:lang w:val="en-US"/>
                    </w:rPr>
                  </m:ctrlPr>
                </m:dPr>
                <m:e>
                  <m:nary>
                    <m:naryPr>
                      <m:chr m:val="∑"/>
                      <m:limLoc m:val="undOvr"/>
                      <m:subHide m:val="on"/>
                      <m:supHide m:val="on"/>
                      <m:ctrlPr>
                        <w:rPr>
                          <w:rFonts w:ascii="Cambria Math" w:hAnsi="Cambria Math" w:cs="Cambria Math"/>
                          <w:sz w:val="24"/>
                          <w:szCs w:val="24"/>
                          <w:lang w:val="en-US"/>
                        </w:rPr>
                      </m:ctrlPr>
                    </m:naryPr>
                    <m:sub/>
                    <m:sup/>
                    <m:e>
                      <m:r>
                        <m:rPr>
                          <m:sty m:val="p"/>
                        </m:rPr>
                        <w:rPr>
                          <w:rFonts w:ascii="Cambria Math" w:hAnsi="Cambria Math" w:cs="Cambria Math"/>
                          <w:sz w:val="24"/>
                          <w:szCs w:val="24"/>
                          <w:lang w:val="en-US"/>
                        </w:rPr>
                        <m:t>A</m:t>
                      </m:r>
                    </m:e>
                  </m:nary>
                  <m:ctrlPr>
                    <w:rPr>
                      <w:rFonts w:ascii="Cambria Math" w:hAnsi="Cambria Math" w:cs="Cambria Math"/>
                      <w:sz w:val="24"/>
                      <w:szCs w:val="24"/>
                      <w:lang w:val="en-US"/>
                    </w:rPr>
                  </m:ctrlPr>
                </m:e>
              </m:d>
              <m:r>
                <m:rPr>
                  <m:sty m:val="p"/>
                </m:rPr>
                <w:rPr>
                  <w:rFonts w:ascii="Cambria Math" w:hAnsi="Cambria Math" w:cs="Times New Roman"/>
                  <w:sz w:val="24"/>
                  <w:szCs w:val="24"/>
                  <w:lang w:val="en-US"/>
                </w:rPr>
                <m:t xml:space="preserve"> (</m:t>
              </m:r>
              <m:nary>
                <m:naryPr>
                  <m:chr m:val="∑"/>
                  <m:limLoc m:val="undOvr"/>
                  <m:subHide m:val="on"/>
                  <m:supHide m:val="on"/>
                  <m:ctrlPr>
                    <w:rPr>
                      <w:rFonts w:ascii="Cambria Math" w:hAnsi="Cambria Math" w:cs="Times New Roman"/>
                      <w:sz w:val="24"/>
                      <w:szCs w:val="24"/>
                      <w:lang w:val="en-US"/>
                    </w:rPr>
                  </m:ctrlPr>
                </m:naryPr>
                <m:sub/>
                <m:sup/>
                <m:e>
                  <m:r>
                    <m:rPr>
                      <m:sty m:val="p"/>
                    </m:rPr>
                    <w:rPr>
                      <w:rFonts w:ascii="Cambria Math" w:hAnsi="Cambria Math" w:cs="Times New Roman"/>
                      <w:sz w:val="24"/>
                      <w:szCs w:val="24"/>
                      <w:lang w:val="en-US"/>
                    </w:rPr>
                    <m:t>B</m:t>
                  </m:r>
                </m:e>
              </m:nary>
              <m:r>
                <w:rPr>
                  <w:rFonts w:ascii="Cambria Math" w:hAnsi="Cambria Math" w:cs="Times New Roman"/>
                  <w:sz w:val="24"/>
                  <w:szCs w:val="24"/>
                  <w:lang w:val="en-US"/>
                </w:rPr>
                <m:t>)</m:t>
              </m:r>
            </m:num>
            <m:den>
              <m:rad>
                <m:radPr>
                  <m:degHide m:val="on"/>
                  <m:ctrlPr>
                    <w:rPr>
                      <w:rFonts w:ascii="Cambria Math" w:hAnsi="Cambria Math" w:cs="Times New Roman"/>
                      <w:sz w:val="24"/>
                      <w:szCs w:val="24"/>
                      <w:lang w:val="en-US"/>
                    </w:rPr>
                  </m:ctrlPr>
                </m:radPr>
                <m:deg/>
                <m:e>
                  <m:r>
                    <m:rPr>
                      <m:sty m:val="p"/>
                    </m:rPr>
                    <w:rPr>
                      <w:rFonts w:ascii="Cambria Math" w:hAnsi="Cambria Math" w:cs="Times New Roman"/>
                      <w:sz w:val="24"/>
                      <w:szCs w:val="24"/>
                      <w:lang w:val="en-US"/>
                    </w:rPr>
                    <m:t>((n</m:t>
                  </m:r>
                </m:e>
              </m:rad>
              <m:nary>
                <m:naryPr>
                  <m:chr m:val="∑"/>
                  <m:limLoc m:val="undOvr"/>
                  <m:subHide m:val="on"/>
                  <m:supHide m:val="on"/>
                  <m:ctrlPr>
                    <w:rPr>
                      <w:rFonts w:ascii="Cambria Math" w:hAnsi="Cambria Math" w:cs="Times New Roman"/>
                      <w:sz w:val="24"/>
                      <w:szCs w:val="24"/>
                      <w:lang w:val="en-US"/>
                    </w:rPr>
                  </m:ctrlPr>
                </m:naryPr>
                <m:sub/>
                <m:sup/>
                <m:e>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A</m:t>
                      </m:r>
                    </m:e>
                    <m:sup>
                      <m:r>
                        <m:rPr>
                          <m:sty m:val="p"/>
                        </m:rPr>
                        <w:rPr>
                          <w:rFonts w:ascii="Cambria Math" w:hAnsi="Cambria Math" w:cs="Times New Roman"/>
                          <w:sz w:val="24"/>
                          <w:szCs w:val="24"/>
                          <w:lang w:val="en-US"/>
                        </w:rPr>
                        <m:t>2</m:t>
                      </m:r>
                    </m:sup>
                  </m:sSup>
                </m:e>
              </m:nary>
              <m:r>
                <m:rPr>
                  <m:sty m:val="p"/>
                </m:rPr>
                <w:rPr>
                  <w:rFonts w:ascii="Cambria Math" w:hAnsi="Cambria Math" w:cs="Times New Roman"/>
                  <w:sz w:val="24"/>
                  <w:szCs w:val="24"/>
                  <w:lang w:val="en-US"/>
                </w:rPr>
                <m:t>-</m:t>
              </m:r>
              <m:d>
                <m:dPr>
                  <m:ctrlPr>
                    <w:rPr>
                      <w:rFonts w:ascii="Cambria Math" w:hAnsi="Cambria Math" w:cs="Times New Roman"/>
                      <w:sz w:val="24"/>
                      <w:szCs w:val="24"/>
                      <w:lang w:val="en-US"/>
                    </w:rPr>
                  </m:ctrlPr>
                </m:dPr>
                <m:e>
                  <m:nary>
                    <m:naryPr>
                      <m:chr m:val="∑"/>
                      <m:limLoc m:val="undOvr"/>
                      <m:subHide m:val="on"/>
                      <m:supHide m:val="on"/>
                      <m:ctrlPr>
                        <w:rPr>
                          <w:rFonts w:ascii="Cambria Math" w:hAnsi="Cambria Math" w:cs="Times New Roman"/>
                          <w:sz w:val="24"/>
                          <w:szCs w:val="24"/>
                          <w:lang w:val="en-US"/>
                        </w:rPr>
                      </m:ctrlPr>
                    </m:naryPr>
                    <m:sub/>
                    <m:sup/>
                    <m:e>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A)</m:t>
                          </m:r>
                        </m:e>
                        <m:sup>
                          <m:r>
                            <m:rPr>
                              <m:sty m:val="p"/>
                            </m:rPr>
                            <w:rPr>
                              <w:rFonts w:ascii="Cambria Math" w:hAnsi="Cambria Math" w:cs="Times New Roman"/>
                              <w:sz w:val="24"/>
                              <w:szCs w:val="24"/>
                              <w:lang w:val="en-US"/>
                            </w:rPr>
                            <m:t>2</m:t>
                          </m:r>
                        </m:sup>
                      </m:sSup>
                    </m:e>
                  </m:nary>
                </m:e>
              </m:d>
              <m:r>
                <m:rPr>
                  <m:sty m:val="p"/>
                </m:rPr>
                <w:rPr>
                  <w:rFonts w:ascii="Cambria Math" w:hAnsi="Cambria Math" w:cs="Times New Roman"/>
                  <w:sz w:val="24"/>
                  <w:szCs w:val="24"/>
                  <w:lang w:val="en-US"/>
                </w:rPr>
                <m:t xml:space="preserve"> ((n</m:t>
              </m:r>
              <m:nary>
                <m:naryPr>
                  <m:chr m:val="∑"/>
                  <m:limLoc m:val="undOvr"/>
                  <m:subHide m:val="on"/>
                  <m:supHide m:val="on"/>
                  <m:ctrlPr>
                    <w:rPr>
                      <w:rFonts w:ascii="Cambria Math" w:hAnsi="Cambria Math" w:cs="Times New Roman"/>
                      <w:sz w:val="24"/>
                      <w:szCs w:val="24"/>
                      <w:lang w:val="en-US"/>
                    </w:rPr>
                  </m:ctrlPr>
                </m:naryPr>
                <m:sub/>
                <m:sup/>
                <m:e>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B)</m:t>
                      </m:r>
                    </m:e>
                    <m:sup>
                      <m:r>
                        <m:rPr>
                          <m:sty m:val="p"/>
                        </m:rPr>
                        <w:rPr>
                          <w:rFonts w:ascii="Cambria Math" w:hAnsi="Cambria Math" w:cs="Times New Roman"/>
                          <w:sz w:val="24"/>
                          <w:szCs w:val="24"/>
                          <w:lang w:val="en-US"/>
                        </w:rPr>
                        <m:t>2</m:t>
                      </m:r>
                    </m:sup>
                  </m:sSup>
                </m:e>
              </m:nary>
              <m:r>
                <m:rPr>
                  <m:sty m:val="p"/>
                </m:rPr>
                <w:rPr>
                  <w:rFonts w:ascii="Cambria Math" w:hAnsi="Cambria Math" w:cs="Times New Roman"/>
                  <w:sz w:val="24"/>
                  <w:szCs w:val="24"/>
                  <w:lang w:val="en-US"/>
                </w:rPr>
                <m:t>-(</m:t>
              </m:r>
              <m:nary>
                <m:naryPr>
                  <m:chr m:val="∑"/>
                  <m:limLoc m:val="undOvr"/>
                  <m:subHide m:val="on"/>
                  <m:supHide m:val="on"/>
                  <m:ctrlPr>
                    <w:rPr>
                      <w:rFonts w:ascii="Cambria Math" w:hAnsi="Cambria Math" w:cs="Times New Roman"/>
                      <w:sz w:val="24"/>
                      <w:szCs w:val="24"/>
                      <w:lang w:val="en-US"/>
                    </w:rPr>
                  </m:ctrlPr>
                </m:naryPr>
                <m:sub/>
                <m:sup/>
                <m:e>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B)</m:t>
                      </m:r>
                    </m:e>
                    <m:sup>
                      <m:r>
                        <m:rPr>
                          <m:sty m:val="p"/>
                        </m:rPr>
                        <w:rPr>
                          <w:rFonts w:ascii="Cambria Math" w:hAnsi="Cambria Math" w:cs="Times New Roman"/>
                          <w:sz w:val="24"/>
                          <w:szCs w:val="24"/>
                          <w:lang w:val="en-US"/>
                        </w:rPr>
                        <m:t>2</m:t>
                      </m:r>
                    </m:sup>
                  </m:sSup>
                  <m:r>
                    <m:rPr>
                      <m:sty m:val="p"/>
                    </m:rPr>
                    <w:rPr>
                      <w:rFonts w:ascii="Cambria Math" w:hAnsi="Cambria Math" w:cs="Times New Roman"/>
                      <w:sz w:val="24"/>
                      <w:szCs w:val="24"/>
                      <w:lang w:val="en-US"/>
                    </w:rPr>
                    <m:t>)</m:t>
                  </m:r>
                </m:e>
              </m:nary>
            </m:den>
          </m:f>
        </m:oMath>
      </m:oMathPara>
    </w:p>
    <w:p w:rsidR="00391E3C" w:rsidRDefault="00391E3C" w:rsidP="000B4319">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Dimana:</w:t>
      </w:r>
    </w:p>
    <w:p w:rsidR="00391E3C" w:rsidRDefault="00391E3C" w:rsidP="000B4319">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 </w:t>
      </w:r>
      <w:r w:rsidR="00A471F0">
        <w:rPr>
          <w:rFonts w:ascii="Times New Roman" w:hAnsi="Times New Roman" w:cs="Times New Roman"/>
          <w:sz w:val="24"/>
          <w:szCs w:val="24"/>
          <w:lang w:val="en-US"/>
        </w:rPr>
        <w:tab/>
      </w:r>
      <w:r>
        <w:rPr>
          <w:rFonts w:ascii="Times New Roman" w:hAnsi="Times New Roman" w:cs="Times New Roman"/>
          <w:sz w:val="24"/>
          <w:szCs w:val="24"/>
          <w:lang w:val="en-US"/>
        </w:rPr>
        <w:t xml:space="preserve">= Koefisien korelasi </w:t>
      </w:r>
      <w:r w:rsidRPr="00A471F0">
        <w:rPr>
          <w:rFonts w:ascii="Times New Roman" w:hAnsi="Times New Roman" w:cs="Times New Roman"/>
          <w:i/>
          <w:sz w:val="24"/>
          <w:szCs w:val="24"/>
          <w:lang w:val="en-US"/>
        </w:rPr>
        <w:t>product moment</w:t>
      </w:r>
    </w:p>
    <w:p w:rsidR="00391E3C" w:rsidRDefault="00391E3C" w:rsidP="000B4319">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A471F0">
        <w:rPr>
          <w:rFonts w:ascii="Times New Roman" w:hAnsi="Times New Roman" w:cs="Times New Roman"/>
          <w:sz w:val="24"/>
          <w:szCs w:val="24"/>
          <w:lang w:val="en-US"/>
        </w:rPr>
        <w:tab/>
      </w:r>
      <w:r>
        <w:rPr>
          <w:rFonts w:ascii="Times New Roman" w:hAnsi="Times New Roman" w:cs="Times New Roman"/>
          <w:sz w:val="24"/>
          <w:szCs w:val="24"/>
          <w:lang w:val="en-US"/>
        </w:rPr>
        <w:t>= Variabel nomor ganjil</w:t>
      </w:r>
    </w:p>
    <w:p w:rsidR="00391E3C" w:rsidRDefault="00391E3C" w:rsidP="000B4319">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A471F0">
        <w:rPr>
          <w:rFonts w:ascii="Times New Roman" w:hAnsi="Times New Roman" w:cs="Times New Roman"/>
          <w:sz w:val="24"/>
          <w:szCs w:val="24"/>
          <w:lang w:val="en-US"/>
        </w:rPr>
        <w:tab/>
      </w:r>
      <w:r>
        <w:rPr>
          <w:rFonts w:ascii="Times New Roman" w:hAnsi="Times New Roman" w:cs="Times New Roman"/>
          <w:sz w:val="24"/>
          <w:szCs w:val="24"/>
          <w:lang w:val="en-US"/>
        </w:rPr>
        <w:t>= Variabel nomor genap</w:t>
      </w:r>
    </w:p>
    <w:p w:rsidR="00391E3C" w:rsidRDefault="00391E3C" w:rsidP="000B4319">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ΣA </w:t>
      </w:r>
      <w:r w:rsidR="00A471F0">
        <w:rPr>
          <w:rFonts w:ascii="Times New Roman" w:hAnsi="Times New Roman" w:cs="Times New Roman"/>
          <w:sz w:val="24"/>
          <w:szCs w:val="24"/>
          <w:lang w:val="en-US"/>
        </w:rPr>
        <w:tab/>
      </w:r>
      <w:r>
        <w:rPr>
          <w:rFonts w:ascii="Times New Roman" w:hAnsi="Times New Roman" w:cs="Times New Roman"/>
          <w:sz w:val="24"/>
          <w:szCs w:val="24"/>
          <w:lang w:val="en-US"/>
        </w:rPr>
        <w:t>= Jumlah total skor belahan ganjil</w:t>
      </w:r>
    </w:p>
    <w:p w:rsidR="000B4319" w:rsidRDefault="00391E3C" w:rsidP="000B4319">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ΣB </w:t>
      </w:r>
      <w:r w:rsidR="00A471F0">
        <w:rPr>
          <w:rFonts w:ascii="Times New Roman" w:hAnsi="Times New Roman" w:cs="Times New Roman"/>
          <w:sz w:val="24"/>
          <w:szCs w:val="24"/>
          <w:lang w:val="en-US"/>
        </w:rPr>
        <w:tab/>
      </w:r>
      <w:r>
        <w:rPr>
          <w:rFonts w:ascii="Times New Roman" w:hAnsi="Times New Roman" w:cs="Times New Roman"/>
          <w:sz w:val="24"/>
          <w:szCs w:val="24"/>
          <w:lang w:val="en-US"/>
        </w:rPr>
        <w:t>= Jumlah total skor belahan genap</w:t>
      </w:r>
    </w:p>
    <w:p w:rsidR="000B4319" w:rsidRDefault="000B4319" w:rsidP="000B4319">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ΣA² </w:t>
      </w:r>
      <w:r w:rsidR="00A471F0">
        <w:rPr>
          <w:rFonts w:ascii="Times New Roman" w:hAnsi="Times New Roman" w:cs="Times New Roman"/>
          <w:sz w:val="24"/>
          <w:szCs w:val="24"/>
          <w:lang w:val="en-US"/>
        </w:rPr>
        <w:tab/>
      </w:r>
      <w:r>
        <w:rPr>
          <w:rFonts w:ascii="Times New Roman" w:hAnsi="Times New Roman" w:cs="Times New Roman"/>
          <w:sz w:val="24"/>
          <w:szCs w:val="24"/>
          <w:lang w:val="en-US"/>
        </w:rPr>
        <w:t>= Jumalah kuadran total skor belahan ganjil</w:t>
      </w:r>
    </w:p>
    <w:p w:rsidR="000B4319" w:rsidRDefault="000B4319" w:rsidP="000B4319">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ΣB² </w:t>
      </w:r>
      <w:r w:rsidR="00A471F0">
        <w:rPr>
          <w:rFonts w:ascii="Times New Roman" w:hAnsi="Times New Roman" w:cs="Times New Roman"/>
          <w:sz w:val="24"/>
          <w:szCs w:val="24"/>
          <w:lang w:val="en-US"/>
        </w:rPr>
        <w:tab/>
      </w:r>
      <w:r>
        <w:rPr>
          <w:rFonts w:ascii="Times New Roman" w:hAnsi="Times New Roman" w:cs="Times New Roman"/>
          <w:sz w:val="24"/>
          <w:szCs w:val="24"/>
          <w:lang w:val="en-US"/>
        </w:rPr>
        <w:t>= Jumalah kuadran total skor belahan genap</w:t>
      </w:r>
    </w:p>
    <w:p w:rsidR="000B4319" w:rsidRDefault="000B4319" w:rsidP="000B4319">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ΣAB </w:t>
      </w:r>
      <w:r w:rsidR="00A471F0">
        <w:rPr>
          <w:rFonts w:ascii="Times New Roman" w:hAnsi="Times New Roman" w:cs="Times New Roman"/>
          <w:sz w:val="24"/>
          <w:szCs w:val="24"/>
          <w:lang w:val="en-US"/>
        </w:rPr>
        <w:tab/>
      </w:r>
      <w:r>
        <w:rPr>
          <w:rFonts w:ascii="Times New Roman" w:hAnsi="Times New Roman" w:cs="Times New Roman"/>
          <w:sz w:val="24"/>
          <w:szCs w:val="24"/>
          <w:lang w:val="en-US"/>
        </w:rPr>
        <w:t>= Jumlah perkalian skor jawaban belahan ganjil dan belahan genap</w:t>
      </w:r>
    </w:p>
    <w:p w:rsidR="000B4319" w:rsidRPr="000B4319" w:rsidRDefault="000B4319" w:rsidP="00975CFE">
      <w:pPr>
        <w:pStyle w:val="ListParagraph"/>
        <w:numPr>
          <w:ilvl w:val="0"/>
          <w:numId w:val="16"/>
        </w:numPr>
        <w:autoSpaceDE w:val="0"/>
        <w:autoSpaceDN w:val="0"/>
        <w:adjustRightInd w:val="0"/>
        <w:spacing w:after="0" w:line="480" w:lineRule="auto"/>
        <w:ind w:left="330"/>
        <w:rPr>
          <w:rFonts w:ascii="Times New Roman" w:hAnsi="Times New Roman" w:cs="Times New Roman"/>
          <w:sz w:val="24"/>
          <w:szCs w:val="24"/>
          <w:lang w:val="en-US"/>
        </w:rPr>
      </w:pPr>
      <w:r w:rsidRPr="000B4319">
        <w:rPr>
          <w:rFonts w:ascii="Times New Roman" w:hAnsi="Times New Roman" w:cs="Times New Roman"/>
          <w:sz w:val="24"/>
          <w:szCs w:val="24"/>
          <w:lang w:val="en-US"/>
        </w:rPr>
        <w:t>Hitung angka reliabilitas untuk keseluruhan item dengan menggunakan rumus</w:t>
      </w:r>
    </w:p>
    <w:p w:rsidR="000B4319" w:rsidRDefault="000B4319" w:rsidP="000B4319">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i/>
          <w:iCs/>
          <w:sz w:val="24"/>
          <w:szCs w:val="24"/>
          <w:lang w:val="en-US"/>
        </w:rPr>
        <w:t xml:space="preserve">Spearman Brown </w:t>
      </w:r>
      <w:r>
        <w:rPr>
          <w:rFonts w:ascii="Times New Roman" w:hAnsi="Times New Roman" w:cs="Times New Roman"/>
          <w:sz w:val="24"/>
          <w:szCs w:val="24"/>
          <w:lang w:val="en-US"/>
        </w:rPr>
        <w:t>sebagai berikut:</w:t>
      </w:r>
    </w:p>
    <w:p w:rsidR="00A471F0" w:rsidRDefault="00A471F0" w:rsidP="000B4319">
      <w:pPr>
        <w:autoSpaceDE w:val="0"/>
        <w:autoSpaceDN w:val="0"/>
        <w:adjustRightInd w:val="0"/>
        <w:spacing w:after="0" w:line="48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r=</m:t>
          </m:r>
          <m:f>
            <m:fPr>
              <m:ctrlPr>
                <w:rPr>
                  <w:rFonts w:ascii="Cambria Math" w:hAnsi="Cambria Math" w:cs="Times New Roman"/>
                  <w:i/>
                  <w:sz w:val="24"/>
                  <w:szCs w:val="24"/>
                  <w:lang w:val="en-US"/>
                </w:rPr>
              </m:ctrlPr>
            </m:fPr>
            <m:num>
              <m:r>
                <w:rPr>
                  <w:rFonts w:ascii="Cambria Math" w:hAnsi="Cambria Math" w:cs="Times New Roman"/>
                  <w:sz w:val="24"/>
                  <w:szCs w:val="24"/>
                  <w:lang w:val="en-US"/>
                </w:rPr>
                <m:t>2.</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b</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1+r</m:t>
                  </m:r>
                </m:e>
                <m:sub>
                  <m:r>
                    <w:rPr>
                      <w:rFonts w:ascii="Cambria Math" w:hAnsi="Cambria Math" w:cs="Times New Roman"/>
                      <w:sz w:val="24"/>
                      <w:szCs w:val="24"/>
                      <w:lang w:val="en-US"/>
                    </w:rPr>
                    <m:t>b</m:t>
                  </m:r>
                </m:sub>
              </m:sSub>
            </m:den>
          </m:f>
        </m:oMath>
      </m:oMathPara>
    </w:p>
    <w:p w:rsidR="000B4319" w:rsidRPr="000B4319" w:rsidRDefault="000B4319" w:rsidP="000B4319">
      <w:pPr>
        <w:autoSpaceDE w:val="0"/>
        <w:autoSpaceDN w:val="0"/>
        <w:adjustRightInd w:val="0"/>
        <w:spacing w:after="0" w:line="480" w:lineRule="auto"/>
        <w:jc w:val="both"/>
        <w:rPr>
          <w:rFonts w:ascii="Times New Roman" w:hAnsi="Times New Roman" w:cs="Times New Roman"/>
          <w:sz w:val="24"/>
          <w:szCs w:val="24"/>
          <w:lang w:val="en-US"/>
        </w:rPr>
      </w:pPr>
      <w:r w:rsidRPr="000B4319">
        <w:rPr>
          <w:rFonts w:ascii="Times New Roman" w:hAnsi="Times New Roman" w:cs="Times New Roman"/>
          <w:sz w:val="24"/>
          <w:szCs w:val="24"/>
          <w:lang w:val="en-US"/>
        </w:rPr>
        <w:t>Dimana:</w:t>
      </w:r>
    </w:p>
    <w:p w:rsidR="000B4319" w:rsidRPr="000B4319" w:rsidRDefault="00A471F0" w:rsidP="006A6826">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 </w:t>
      </w:r>
      <w:r w:rsidR="008B2FB4">
        <w:rPr>
          <w:rFonts w:ascii="Times New Roman" w:hAnsi="Times New Roman" w:cs="Times New Roman"/>
          <w:sz w:val="24"/>
          <w:szCs w:val="24"/>
          <w:lang w:val="en-US"/>
        </w:rPr>
        <w:t xml:space="preserve">  </w:t>
      </w:r>
      <w:r>
        <w:rPr>
          <w:rFonts w:ascii="Times New Roman" w:hAnsi="Times New Roman" w:cs="Times New Roman"/>
          <w:sz w:val="24"/>
          <w:szCs w:val="24"/>
          <w:lang w:val="en-US"/>
        </w:rPr>
        <w:t>= Nilai reliabilit</w:t>
      </w:r>
      <w:r w:rsidR="000B4319" w:rsidRPr="000B4319">
        <w:rPr>
          <w:rFonts w:ascii="Times New Roman" w:hAnsi="Times New Roman" w:cs="Times New Roman"/>
          <w:sz w:val="24"/>
          <w:szCs w:val="24"/>
          <w:lang w:val="en-US"/>
        </w:rPr>
        <w:t>as</w:t>
      </w:r>
    </w:p>
    <w:p w:rsidR="006A6826" w:rsidRDefault="000B4319" w:rsidP="000B4319">
      <w:pPr>
        <w:autoSpaceDE w:val="0"/>
        <w:autoSpaceDN w:val="0"/>
        <w:adjustRightInd w:val="0"/>
        <w:spacing w:after="0" w:line="480" w:lineRule="auto"/>
        <w:jc w:val="both"/>
        <w:rPr>
          <w:rFonts w:ascii="Times New Roman" w:hAnsi="Times New Roman" w:cs="Times New Roman"/>
          <w:sz w:val="24"/>
          <w:szCs w:val="24"/>
          <w:lang w:val="en-US"/>
        </w:rPr>
      </w:pPr>
      <w:r w:rsidRPr="000B4319">
        <w:rPr>
          <w:rFonts w:ascii="Times New Roman" w:hAnsi="Times New Roman" w:cs="Times New Roman"/>
          <w:sz w:val="24"/>
          <w:szCs w:val="24"/>
          <w:lang w:val="en-US"/>
        </w:rPr>
        <w:t xml:space="preserve">rb = korelasi </w:t>
      </w:r>
    </w:p>
    <w:p w:rsidR="006A6826" w:rsidRDefault="000B4319" w:rsidP="000B4319">
      <w:pPr>
        <w:autoSpaceDE w:val="0"/>
        <w:autoSpaceDN w:val="0"/>
        <w:adjustRightInd w:val="0"/>
        <w:spacing w:after="0" w:line="480" w:lineRule="auto"/>
        <w:jc w:val="both"/>
        <w:rPr>
          <w:rFonts w:ascii="Times New Roman" w:hAnsi="Times New Roman" w:cs="Times New Roman"/>
          <w:sz w:val="24"/>
          <w:szCs w:val="24"/>
          <w:lang w:val="en-US"/>
        </w:rPr>
      </w:pPr>
      <w:r w:rsidRPr="00A471F0">
        <w:rPr>
          <w:rFonts w:ascii="Times New Roman" w:hAnsi="Times New Roman" w:cs="Times New Roman"/>
          <w:i/>
          <w:sz w:val="24"/>
          <w:szCs w:val="24"/>
          <w:lang w:val="en-US"/>
        </w:rPr>
        <w:t>pearson product moment</w:t>
      </w:r>
      <w:r w:rsidRPr="000B4319">
        <w:rPr>
          <w:rFonts w:ascii="Times New Roman" w:hAnsi="Times New Roman" w:cs="Times New Roman"/>
          <w:sz w:val="24"/>
          <w:szCs w:val="24"/>
          <w:lang w:val="en-US"/>
        </w:rPr>
        <w:t xml:space="preserve"> antar belahan pertama (ganjil) dan</w:t>
      </w:r>
      <w:r w:rsidR="006A6826">
        <w:rPr>
          <w:rFonts w:ascii="Times New Roman" w:hAnsi="Times New Roman" w:cs="Times New Roman"/>
          <w:sz w:val="24"/>
          <w:szCs w:val="24"/>
          <w:lang w:val="en-US"/>
        </w:rPr>
        <w:t xml:space="preserve"> </w:t>
      </w:r>
      <w:r w:rsidRPr="000B4319">
        <w:rPr>
          <w:rFonts w:ascii="Times New Roman" w:hAnsi="Times New Roman" w:cs="Times New Roman"/>
          <w:sz w:val="24"/>
          <w:szCs w:val="24"/>
          <w:lang w:val="en-US"/>
        </w:rPr>
        <w:t>belahan kedua</w:t>
      </w:r>
      <w:r w:rsidR="006A6826">
        <w:rPr>
          <w:rFonts w:ascii="Times New Roman" w:hAnsi="Times New Roman" w:cs="Times New Roman"/>
          <w:sz w:val="24"/>
          <w:szCs w:val="24"/>
          <w:lang w:val="en-US"/>
        </w:rPr>
        <w:t xml:space="preserve"> </w:t>
      </w:r>
      <w:r w:rsidRPr="000B4319">
        <w:rPr>
          <w:rFonts w:ascii="Times New Roman" w:hAnsi="Times New Roman" w:cs="Times New Roman"/>
          <w:sz w:val="24"/>
          <w:szCs w:val="24"/>
          <w:lang w:val="en-US"/>
        </w:rPr>
        <w:t xml:space="preserve">(genap), </w:t>
      </w:r>
      <w:r w:rsidR="00C02DEB">
        <w:rPr>
          <w:rFonts w:ascii="Times New Roman" w:hAnsi="Times New Roman" w:cs="Times New Roman"/>
          <w:sz w:val="24"/>
          <w:szCs w:val="24"/>
          <w:lang w:val="en-US"/>
        </w:rPr>
        <w:t xml:space="preserve"> </w:t>
      </w:r>
      <w:r w:rsidRPr="000B4319">
        <w:rPr>
          <w:rFonts w:ascii="Times New Roman" w:hAnsi="Times New Roman" w:cs="Times New Roman"/>
          <w:sz w:val="24"/>
          <w:szCs w:val="24"/>
          <w:lang w:val="en-US"/>
        </w:rPr>
        <w:t xml:space="preserve">batas reliabilitas minimal </w:t>
      </w:r>
      <w:r w:rsidR="00C02DEB">
        <w:rPr>
          <w:rFonts w:ascii="Times New Roman" w:hAnsi="Times New Roman" w:cs="Times New Roman"/>
          <w:sz w:val="24"/>
          <w:szCs w:val="24"/>
          <w:lang w:val="en-US"/>
        </w:rPr>
        <w:t xml:space="preserve"> </w:t>
      </w:r>
      <w:r w:rsidRPr="000B4319">
        <w:rPr>
          <w:rFonts w:ascii="Times New Roman" w:hAnsi="Times New Roman" w:cs="Times New Roman"/>
          <w:sz w:val="24"/>
          <w:szCs w:val="24"/>
          <w:lang w:val="en-US"/>
        </w:rPr>
        <w:t>0,7</w:t>
      </w:r>
      <w:r w:rsidR="00ED5010">
        <w:rPr>
          <w:rFonts w:ascii="Times New Roman" w:hAnsi="Times New Roman" w:cs="Times New Roman"/>
          <w:sz w:val="24"/>
          <w:szCs w:val="24"/>
          <w:lang w:val="en-US"/>
        </w:rPr>
        <w:t xml:space="preserve"> </w:t>
      </w:r>
      <w:r w:rsidRPr="000B4319">
        <w:rPr>
          <w:rFonts w:ascii="Times New Roman" w:hAnsi="Times New Roman" w:cs="Times New Roman"/>
          <w:sz w:val="24"/>
          <w:szCs w:val="24"/>
          <w:lang w:val="en-US"/>
        </w:rPr>
        <w:t>Sete</w:t>
      </w:r>
      <w:r w:rsidR="006A6826">
        <w:rPr>
          <w:rFonts w:ascii="Times New Roman" w:hAnsi="Times New Roman" w:cs="Times New Roman"/>
          <w:sz w:val="24"/>
          <w:szCs w:val="24"/>
          <w:lang w:val="en-US"/>
        </w:rPr>
        <w:t xml:space="preserve">lah mendapatkan </w:t>
      </w:r>
      <w:r w:rsidR="00CD096C">
        <w:rPr>
          <w:rFonts w:ascii="Times New Roman" w:hAnsi="Times New Roman" w:cs="Times New Roman"/>
          <w:sz w:val="24"/>
          <w:szCs w:val="24"/>
          <w:lang w:val="en-US"/>
        </w:rPr>
        <w:t xml:space="preserve"> </w:t>
      </w:r>
      <w:r w:rsidR="00C02DEB">
        <w:rPr>
          <w:rFonts w:ascii="Times New Roman" w:hAnsi="Times New Roman" w:cs="Times New Roman"/>
          <w:sz w:val="24"/>
          <w:szCs w:val="24"/>
          <w:lang w:val="en-US"/>
        </w:rPr>
        <w:t xml:space="preserve"> </w:t>
      </w:r>
      <w:r w:rsidR="006A6826">
        <w:rPr>
          <w:rFonts w:ascii="Times New Roman" w:hAnsi="Times New Roman" w:cs="Times New Roman"/>
          <w:sz w:val="24"/>
          <w:szCs w:val="24"/>
          <w:lang w:val="en-US"/>
        </w:rPr>
        <w:t xml:space="preserve">nilai </w:t>
      </w:r>
      <w:r w:rsidR="00C02DEB">
        <w:rPr>
          <w:rFonts w:ascii="Times New Roman" w:hAnsi="Times New Roman" w:cs="Times New Roman"/>
          <w:sz w:val="24"/>
          <w:szCs w:val="24"/>
          <w:lang w:val="en-US"/>
        </w:rPr>
        <w:t xml:space="preserve"> </w:t>
      </w:r>
      <w:r w:rsidR="00CD096C">
        <w:rPr>
          <w:rFonts w:ascii="Times New Roman" w:hAnsi="Times New Roman" w:cs="Times New Roman"/>
          <w:sz w:val="24"/>
          <w:szCs w:val="24"/>
          <w:lang w:val="en-US"/>
        </w:rPr>
        <w:t xml:space="preserve"> </w:t>
      </w:r>
      <w:r w:rsidR="006A6826">
        <w:rPr>
          <w:rFonts w:ascii="Times New Roman" w:hAnsi="Times New Roman" w:cs="Times New Roman"/>
          <w:sz w:val="24"/>
          <w:szCs w:val="24"/>
          <w:lang w:val="en-US"/>
        </w:rPr>
        <w:t>reliabili</w:t>
      </w:r>
      <w:r w:rsidRPr="000B4319">
        <w:rPr>
          <w:rFonts w:ascii="Times New Roman" w:hAnsi="Times New Roman" w:cs="Times New Roman"/>
          <w:sz w:val="24"/>
          <w:szCs w:val="24"/>
          <w:lang w:val="en-US"/>
        </w:rPr>
        <w:t>as</w:t>
      </w:r>
    </w:p>
    <w:p w:rsidR="000B4319" w:rsidRPr="000B4319" w:rsidRDefault="000B4319" w:rsidP="000B4319">
      <w:pPr>
        <w:autoSpaceDE w:val="0"/>
        <w:autoSpaceDN w:val="0"/>
        <w:adjustRightInd w:val="0"/>
        <w:spacing w:after="0" w:line="480" w:lineRule="auto"/>
        <w:jc w:val="both"/>
        <w:rPr>
          <w:rFonts w:ascii="Times New Roman" w:hAnsi="Times New Roman" w:cs="Times New Roman"/>
          <w:sz w:val="24"/>
          <w:szCs w:val="24"/>
          <w:lang w:val="en-US"/>
        </w:rPr>
      </w:pPr>
      <w:r w:rsidRPr="000B4319">
        <w:rPr>
          <w:rFonts w:ascii="Times New Roman" w:hAnsi="Times New Roman" w:cs="Times New Roman"/>
          <w:sz w:val="24"/>
          <w:szCs w:val="24"/>
          <w:lang w:val="en-US"/>
        </w:rPr>
        <w:lastRenderedPageBreak/>
        <w:t>instrumen ( hitung), maka nilaitersebut dibandingkan dengan j</w:t>
      </w:r>
      <w:r w:rsidR="00A471F0">
        <w:rPr>
          <w:rFonts w:ascii="Times New Roman" w:hAnsi="Times New Roman" w:cs="Times New Roman"/>
          <w:sz w:val="24"/>
          <w:szCs w:val="24"/>
          <w:lang w:val="en-US"/>
        </w:rPr>
        <w:t>umlah</w:t>
      </w:r>
      <w:r w:rsidR="006A6826">
        <w:rPr>
          <w:rFonts w:ascii="Times New Roman" w:hAnsi="Times New Roman" w:cs="Times New Roman"/>
          <w:sz w:val="24"/>
          <w:szCs w:val="24"/>
          <w:lang w:val="en-US"/>
        </w:rPr>
        <w:t xml:space="preserve"> </w:t>
      </w:r>
      <w:r w:rsidR="00A471F0">
        <w:rPr>
          <w:rFonts w:ascii="Times New Roman" w:hAnsi="Times New Roman" w:cs="Times New Roman"/>
          <w:sz w:val="24"/>
          <w:szCs w:val="24"/>
          <w:lang w:val="en-US"/>
        </w:rPr>
        <w:t xml:space="preserve">responden dan taraf nyata yaitu </w:t>
      </w:r>
      <w:r w:rsidRPr="000B4319">
        <w:rPr>
          <w:rFonts w:ascii="Times New Roman" w:hAnsi="Times New Roman" w:cs="Times New Roman"/>
          <w:sz w:val="24"/>
          <w:szCs w:val="24"/>
          <w:lang w:val="en-US"/>
        </w:rPr>
        <w:t>keputusannya:</w:t>
      </w:r>
    </w:p>
    <w:p w:rsidR="000B4319" w:rsidRPr="000B4319" w:rsidRDefault="000B4319" w:rsidP="000B4319">
      <w:pPr>
        <w:autoSpaceDE w:val="0"/>
        <w:autoSpaceDN w:val="0"/>
        <w:adjustRightInd w:val="0"/>
        <w:spacing w:after="0" w:line="480" w:lineRule="auto"/>
        <w:jc w:val="both"/>
        <w:rPr>
          <w:rFonts w:ascii="Times New Roman" w:hAnsi="Times New Roman" w:cs="Times New Roman"/>
          <w:sz w:val="24"/>
          <w:szCs w:val="24"/>
          <w:lang w:val="en-US"/>
        </w:rPr>
      </w:pPr>
      <w:r w:rsidRPr="000B4319">
        <w:rPr>
          <w:rFonts w:ascii="Times New Roman" w:hAnsi="Times New Roman" w:cs="Times New Roman"/>
          <w:sz w:val="24"/>
          <w:szCs w:val="24"/>
          <w:lang w:val="en-US"/>
        </w:rPr>
        <w:t>a. Bila rhitung &gt; dari rtabel, maka inst</w:t>
      </w:r>
      <w:r w:rsidR="004D6B37">
        <w:rPr>
          <w:rFonts w:ascii="Times New Roman" w:hAnsi="Times New Roman" w:cs="Times New Roman"/>
          <w:sz w:val="24"/>
          <w:szCs w:val="24"/>
          <w:lang w:val="en-US"/>
        </w:rPr>
        <w:t>rumen tersebut dikatakan reliab</w:t>
      </w:r>
      <w:r w:rsidRPr="000B4319">
        <w:rPr>
          <w:rFonts w:ascii="Times New Roman" w:hAnsi="Times New Roman" w:cs="Times New Roman"/>
          <w:sz w:val="24"/>
          <w:szCs w:val="24"/>
          <w:lang w:val="en-US"/>
        </w:rPr>
        <w:t>l</w:t>
      </w:r>
      <w:r w:rsidR="004D6B37">
        <w:rPr>
          <w:rFonts w:ascii="Times New Roman" w:hAnsi="Times New Roman" w:cs="Times New Roman"/>
          <w:sz w:val="24"/>
          <w:szCs w:val="24"/>
          <w:lang w:val="en-US"/>
        </w:rPr>
        <w:t>e</w:t>
      </w:r>
    </w:p>
    <w:p w:rsidR="000B4319" w:rsidRPr="000B4319" w:rsidRDefault="000B4319" w:rsidP="000B4319">
      <w:pPr>
        <w:autoSpaceDE w:val="0"/>
        <w:autoSpaceDN w:val="0"/>
        <w:adjustRightInd w:val="0"/>
        <w:spacing w:after="0" w:line="480" w:lineRule="auto"/>
        <w:jc w:val="both"/>
        <w:rPr>
          <w:rFonts w:ascii="Times New Roman" w:hAnsi="Times New Roman" w:cs="Times New Roman"/>
          <w:sz w:val="24"/>
          <w:szCs w:val="24"/>
          <w:lang w:val="en-US"/>
        </w:rPr>
      </w:pPr>
      <w:r w:rsidRPr="000B4319">
        <w:rPr>
          <w:rFonts w:ascii="Times New Roman" w:hAnsi="Times New Roman" w:cs="Times New Roman"/>
          <w:sz w:val="24"/>
          <w:szCs w:val="24"/>
          <w:lang w:val="en-US"/>
        </w:rPr>
        <w:t>b. Bila rhitung &lt; dari rtabel, maka instrumen tersebut dikatakan tidak reliable</w:t>
      </w:r>
    </w:p>
    <w:p w:rsidR="000B4319" w:rsidRDefault="000B4319" w:rsidP="00C9799D">
      <w:pPr>
        <w:autoSpaceDE w:val="0"/>
        <w:autoSpaceDN w:val="0"/>
        <w:adjustRightInd w:val="0"/>
        <w:spacing w:after="0" w:line="48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Pr="00E405C8">
        <w:rPr>
          <w:rFonts w:ascii="Times New Roman" w:hAnsi="Times New Roman" w:cs="Times New Roman"/>
          <w:sz w:val="24"/>
          <w:szCs w:val="24"/>
        </w:rPr>
        <w:t xml:space="preserve">nstrumen penelitian diindikasikan memiliki tingkat reliabilitas memadai jika koefisien </w:t>
      </w:r>
      <w:r w:rsidRPr="00E405C8">
        <w:rPr>
          <w:rFonts w:ascii="Times New Roman" w:hAnsi="Times New Roman" w:cs="Times New Roman"/>
          <w:i/>
          <w:iCs/>
          <w:sz w:val="24"/>
          <w:szCs w:val="24"/>
        </w:rPr>
        <w:t xml:space="preserve">Alpha Cronbach </w:t>
      </w:r>
      <w:r w:rsidRPr="00E405C8">
        <w:rPr>
          <w:rFonts w:ascii="Times New Roman" w:hAnsi="Times New Roman" w:cs="Times New Roman"/>
          <w:sz w:val="24"/>
          <w:szCs w:val="24"/>
        </w:rPr>
        <w:t>lebih besar atau sama 0,70. Bila kriteria pengujian terpenuhi maka kuesioner dinyatakan reliable.</w:t>
      </w:r>
    </w:p>
    <w:p w:rsidR="00ED5010" w:rsidRPr="00ED5010" w:rsidRDefault="00ED5010" w:rsidP="00ED5010">
      <w:pPr>
        <w:autoSpaceDE w:val="0"/>
        <w:autoSpaceDN w:val="0"/>
        <w:adjustRightInd w:val="0"/>
        <w:spacing w:after="0" w:line="480" w:lineRule="auto"/>
        <w:jc w:val="both"/>
        <w:rPr>
          <w:rFonts w:ascii="Times New Roman" w:hAnsi="Times New Roman" w:cs="Times New Roman"/>
          <w:sz w:val="24"/>
          <w:szCs w:val="24"/>
          <w:lang w:val="en-US"/>
        </w:rPr>
      </w:pPr>
    </w:p>
    <w:p w:rsidR="00786E2F" w:rsidRPr="00952321" w:rsidRDefault="00786E2F" w:rsidP="00975CFE">
      <w:pPr>
        <w:pStyle w:val="ListParagraph"/>
        <w:numPr>
          <w:ilvl w:val="1"/>
          <w:numId w:val="9"/>
        </w:numPr>
        <w:tabs>
          <w:tab w:val="left" w:leader="dot" w:pos="7655"/>
        </w:tabs>
        <w:spacing w:after="0" w:line="480" w:lineRule="auto"/>
        <w:ind w:left="550" w:hanging="550"/>
        <w:rPr>
          <w:rFonts w:ascii="Times New Roman" w:hAnsi="Times New Roman" w:cs="Times New Roman"/>
          <w:b/>
          <w:sz w:val="24"/>
          <w:szCs w:val="24"/>
        </w:rPr>
      </w:pPr>
      <w:r w:rsidRPr="00952321">
        <w:rPr>
          <w:rFonts w:ascii="Times New Roman" w:hAnsi="Times New Roman" w:cs="Times New Roman"/>
          <w:b/>
          <w:sz w:val="24"/>
          <w:szCs w:val="24"/>
          <w:lang w:val="en-US"/>
        </w:rPr>
        <w:t>Metode Analisis</w:t>
      </w:r>
      <w:r w:rsidR="00AF1D70" w:rsidRPr="00952321">
        <w:rPr>
          <w:rFonts w:ascii="Times New Roman" w:hAnsi="Times New Roman" w:cs="Times New Roman"/>
          <w:b/>
          <w:sz w:val="24"/>
          <w:szCs w:val="24"/>
          <w:lang w:val="en-US"/>
        </w:rPr>
        <w:t xml:space="preserve"> dan Uji Hipotesis</w:t>
      </w:r>
    </w:p>
    <w:p w:rsidR="003B1066" w:rsidRDefault="00786E2F" w:rsidP="00EC1558">
      <w:pPr>
        <w:spacing w:after="0" w:line="480" w:lineRule="auto"/>
        <w:ind w:firstLine="539"/>
        <w:jc w:val="both"/>
        <w:rPr>
          <w:rFonts w:ascii="Times New Roman" w:hAnsi="Times New Roman" w:cs="Times New Roman"/>
          <w:sz w:val="24"/>
          <w:szCs w:val="24"/>
          <w:lang w:val="en-US"/>
        </w:rPr>
      </w:pPr>
      <w:r>
        <w:rPr>
          <w:rFonts w:ascii="Times New Roman" w:hAnsi="Times New Roman" w:cs="Times New Roman"/>
          <w:sz w:val="24"/>
          <w:szCs w:val="24"/>
        </w:rPr>
        <w:t xml:space="preserve">Analisis data </w:t>
      </w:r>
      <w:r w:rsidR="00B720FE">
        <w:rPr>
          <w:rFonts w:ascii="Times New Roman" w:hAnsi="Times New Roman" w:cs="Times New Roman"/>
          <w:sz w:val="24"/>
          <w:szCs w:val="24"/>
          <w:lang w:val="en-US"/>
        </w:rPr>
        <w:t xml:space="preserve">merupakan metode yang digunakan untuk menganalisa </w:t>
      </w:r>
      <w:r w:rsidR="003B1066">
        <w:rPr>
          <w:rFonts w:ascii="Times New Roman" w:hAnsi="Times New Roman" w:cs="Times New Roman"/>
          <w:sz w:val="24"/>
          <w:szCs w:val="24"/>
          <w:lang w:val="en-US"/>
        </w:rPr>
        <w:t xml:space="preserve">permasalahan dalam </w:t>
      </w:r>
      <w:r w:rsidR="00B720FE">
        <w:rPr>
          <w:rFonts w:ascii="Times New Roman" w:hAnsi="Times New Roman" w:cs="Times New Roman"/>
          <w:sz w:val="24"/>
          <w:szCs w:val="24"/>
          <w:lang w:val="en-US"/>
        </w:rPr>
        <w:t xml:space="preserve">suatu penelitian, analisis data </w:t>
      </w:r>
      <w:r>
        <w:rPr>
          <w:rFonts w:ascii="Times New Roman" w:hAnsi="Times New Roman" w:cs="Times New Roman"/>
          <w:sz w:val="24"/>
          <w:szCs w:val="24"/>
          <w:lang w:val="en-US"/>
        </w:rPr>
        <w:t xml:space="preserve">yang digunakan </w:t>
      </w:r>
      <w:r w:rsidR="002056CC">
        <w:rPr>
          <w:rFonts w:ascii="Times New Roman" w:hAnsi="Times New Roman" w:cs="Times New Roman"/>
          <w:sz w:val="24"/>
          <w:szCs w:val="24"/>
          <w:lang w:val="en-US"/>
        </w:rPr>
        <w:t xml:space="preserve">dalam penelitian ini </w:t>
      </w:r>
      <w:r>
        <w:rPr>
          <w:rFonts w:ascii="Times New Roman" w:hAnsi="Times New Roman" w:cs="Times New Roman"/>
          <w:sz w:val="24"/>
          <w:szCs w:val="24"/>
          <w:lang w:val="en-US"/>
        </w:rPr>
        <w:t>adalah</w:t>
      </w:r>
      <w:r w:rsidR="005A528C">
        <w:rPr>
          <w:rFonts w:ascii="Times New Roman" w:hAnsi="Times New Roman" w:cs="Times New Roman"/>
          <w:sz w:val="24"/>
          <w:szCs w:val="24"/>
        </w:rPr>
        <w:t xml:space="preserve"> analisis deskriptif</w:t>
      </w:r>
      <w:r w:rsidR="000A18CB">
        <w:rPr>
          <w:rFonts w:ascii="Times New Roman" w:hAnsi="Times New Roman" w:cs="Times New Roman"/>
          <w:sz w:val="24"/>
          <w:szCs w:val="24"/>
          <w:lang w:val="en-US"/>
        </w:rPr>
        <w:t xml:space="preserve"> dan </w:t>
      </w:r>
      <w:r w:rsidR="005A528C">
        <w:rPr>
          <w:rFonts w:ascii="Times New Roman" w:hAnsi="Times New Roman" w:cs="Times New Roman"/>
          <w:sz w:val="24"/>
          <w:szCs w:val="24"/>
          <w:lang w:val="en-US"/>
        </w:rPr>
        <w:t xml:space="preserve">verifikatif </w:t>
      </w:r>
      <w:r w:rsidRPr="00C55782">
        <w:rPr>
          <w:rFonts w:ascii="Times New Roman" w:hAnsi="Times New Roman" w:cs="Times New Roman"/>
          <w:sz w:val="24"/>
          <w:szCs w:val="24"/>
        </w:rPr>
        <w:t xml:space="preserve">. </w:t>
      </w:r>
      <w:r w:rsidR="007C5451" w:rsidRPr="007C5451">
        <w:rPr>
          <w:rFonts w:ascii="Times New Roman" w:hAnsi="Times New Roman" w:cs="Times New Roman"/>
          <w:sz w:val="24"/>
          <w:szCs w:val="24"/>
        </w:rPr>
        <w:t xml:space="preserve">Metode analisis deskriptif adalah pencarian fakta dengan interpretasi yang tepat. </w:t>
      </w:r>
    </w:p>
    <w:p w:rsidR="008B2FB4" w:rsidRDefault="007C5451" w:rsidP="00EC1558">
      <w:pPr>
        <w:spacing w:after="0" w:line="480" w:lineRule="auto"/>
        <w:ind w:firstLine="539"/>
        <w:jc w:val="both"/>
        <w:rPr>
          <w:rFonts w:ascii="Times New Roman" w:hAnsi="Times New Roman" w:cs="Times New Roman"/>
          <w:sz w:val="24"/>
          <w:szCs w:val="24"/>
          <w:lang w:val="en-US"/>
        </w:rPr>
      </w:pPr>
      <w:r w:rsidRPr="007C5451">
        <w:rPr>
          <w:rFonts w:ascii="Times New Roman" w:hAnsi="Times New Roman" w:cs="Times New Roman"/>
          <w:sz w:val="24"/>
          <w:szCs w:val="24"/>
        </w:rPr>
        <w:t>Penelitian deskriptif mempelajari masalah-masalah dalam masyarakat serta tata cara yang berlaku dalam masyarakat dan situasi-situasi tertentu, termasuk tentang hubungan, kegiatan-kegiatan, sikap-sikap, pandangan-pandangan, serta proses-proses yang sedang berlangsung dan pengaruh-pengaruh dari suatu fenomena</w:t>
      </w:r>
      <w:r>
        <w:rPr>
          <w:rFonts w:ascii="Times New Roman" w:hAnsi="Times New Roman" w:cs="Times New Roman"/>
          <w:sz w:val="24"/>
          <w:szCs w:val="24"/>
        </w:rPr>
        <w:t xml:space="preserve"> (Nazir 20</w:t>
      </w:r>
      <w:r>
        <w:rPr>
          <w:rFonts w:ascii="Times New Roman" w:hAnsi="Times New Roman" w:cs="Times New Roman"/>
          <w:sz w:val="24"/>
          <w:szCs w:val="24"/>
          <w:lang w:val="en-US"/>
        </w:rPr>
        <w:t>14</w:t>
      </w:r>
      <w:r>
        <w:rPr>
          <w:rFonts w:ascii="Times New Roman" w:hAnsi="Times New Roman" w:cs="Times New Roman"/>
          <w:sz w:val="24"/>
          <w:szCs w:val="24"/>
        </w:rPr>
        <w:t xml:space="preserve">: </w:t>
      </w:r>
      <w:r>
        <w:rPr>
          <w:rFonts w:ascii="Times New Roman" w:hAnsi="Times New Roman" w:cs="Times New Roman"/>
          <w:sz w:val="24"/>
          <w:szCs w:val="24"/>
          <w:lang w:val="en-US"/>
        </w:rPr>
        <w:t>144</w:t>
      </w:r>
      <w:r w:rsidR="00786E2F" w:rsidRPr="00C55782">
        <w:rPr>
          <w:rFonts w:ascii="Times New Roman" w:hAnsi="Times New Roman" w:cs="Times New Roman"/>
          <w:sz w:val="24"/>
          <w:szCs w:val="24"/>
        </w:rPr>
        <w:t xml:space="preserve">). </w:t>
      </w:r>
      <w:r w:rsidR="003B1066">
        <w:rPr>
          <w:rFonts w:ascii="Times New Roman" w:hAnsi="Times New Roman" w:cs="Times New Roman"/>
          <w:sz w:val="24"/>
          <w:szCs w:val="24"/>
        </w:rPr>
        <w:t xml:space="preserve">Kemudian </w:t>
      </w:r>
      <w:r w:rsidR="003B1066">
        <w:rPr>
          <w:rFonts w:ascii="Times New Roman" w:hAnsi="Times New Roman" w:cs="Times New Roman"/>
          <w:sz w:val="24"/>
          <w:szCs w:val="24"/>
          <w:lang w:val="en-US"/>
        </w:rPr>
        <w:t>P</w:t>
      </w:r>
      <w:r w:rsidRPr="007C5451">
        <w:rPr>
          <w:rFonts w:ascii="Times New Roman" w:hAnsi="Times New Roman" w:cs="Times New Roman"/>
          <w:sz w:val="24"/>
          <w:szCs w:val="24"/>
        </w:rPr>
        <w:t xml:space="preserve">enelitian verifikatif menurut Sugiyono (2016:11) adalah suatu penelitian yang ditunjukan untuk menguji teori, dan penelitian </w:t>
      </w:r>
      <w:r w:rsidR="008B2FB4">
        <w:rPr>
          <w:rFonts w:ascii="Times New Roman" w:hAnsi="Times New Roman" w:cs="Times New Roman"/>
          <w:sz w:val="24"/>
          <w:szCs w:val="24"/>
          <w:lang w:val="en-US"/>
        </w:rPr>
        <w:t xml:space="preserve"> </w:t>
      </w:r>
      <w:r w:rsidRPr="007C5451">
        <w:rPr>
          <w:rFonts w:ascii="Times New Roman" w:hAnsi="Times New Roman" w:cs="Times New Roman"/>
          <w:sz w:val="24"/>
          <w:szCs w:val="24"/>
        </w:rPr>
        <w:t xml:space="preserve">akan </w:t>
      </w:r>
      <w:r w:rsidR="008B2FB4">
        <w:rPr>
          <w:rFonts w:ascii="Times New Roman" w:hAnsi="Times New Roman" w:cs="Times New Roman"/>
          <w:sz w:val="24"/>
          <w:szCs w:val="24"/>
          <w:lang w:val="en-US"/>
        </w:rPr>
        <w:t xml:space="preserve">  </w:t>
      </w:r>
      <w:r w:rsidRPr="007C5451">
        <w:rPr>
          <w:rFonts w:ascii="Times New Roman" w:hAnsi="Times New Roman" w:cs="Times New Roman"/>
          <w:sz w:val="24"/>
          <w:szCs w:val="24"/>
        </w:rPr>
        <w:t xml:space="preserve">mencoba </w:t>
      </w:r>
      <w:r w:rsidR="008B2FB4">
        <w:rPr>
          <w:rFonts w:ascii="Times New Roman" w:hAnsi="Times New Roman" w:cs="Times New Roman"/>
          <w:sz w:val="24"/>
          <w:szCs w:val="24"/>
          <w:lang w:val="en-US"/>
        </w:rPr>
        <w:t xml:space="preserve">  </w:t>
      </w:r>
      <w:r w:rsidRPr="007C5451">
        <w:rPr>
          <w:rFonts w:ascii="Times New Roman" w:hAnsi="Times New Roman" w:cs="Times New Roman"/>
          <w:sz w:val="24"/>
          <w:szCs w:val="24"/>
        </w:rPr>
        <w:t xml:space="preserve">menghasilkan </w:t>
      </w:r>
      <w:r w:rsidR="008B2FB4">
        <w:rPr>
          <w:rFonts w:ascii="Times New Roman" w:hAnsi="Times New Roman" w:cs="Times New Roman"/>
          <w:sz w:val="24"/>
          <w:szCs w:val="24"/>
          <w:lang w:val="en-US"/>
        </w:rPr>
        <w:t xml:space="preserve">  </w:t>
      </w:r>
      <w:r w:rsidRPr="007C5451">
        <w:rPr>
          <w:rFonts w:ascii="Times New Roman" w:hAnsi="Times New Roman" w:cs="Times New Roman"/>
          <w:sz w:val="24"/>
          <w:szCs w:val="24"/>
        </w:rPr>
        <w:t xml:space="preserve">informasi </w:t>
      </w:r>
      <w:r w:rsidR="008B2FB4">
        <w:rPr>
          <w:rFonts w:ascii="Times New Roman" w:hAnsi="Times New Roman" w:cs="Times New Roman"/>
          <w:sz w:val="24"/>
          <w:szCs w:val="24"/>
          <w:lang w:val="en-US"/>
        </w:rPr>
        <w:t xml:space="preserve"> </w:t>
      </w:r>
      <w:r w:rsidRPr="007C5451">
        <w:rPr>
          <w:rFonts w:ascii="Times New Roman" w:hAnsi="Times New Roman" w:cs="Times New Roman"/>
          <w:sz w:val="24"/>
          <w:szCs w:val="24"/>
        </w:rPr>
        <w:t xml:space="preserve">ilmiah </w:t>
      </w:r>
      <w:r w:rsidR="008B2FB4">
        <w:rPr>
          <w:rFonts w:ascii="Times New Roman" w:hAnsi="Times New Roman" w:cs="Times New Roman"/>
          <w:sz w:val="24"/>
          <w:szCs w:val="24"/>
          <w:lang w:val="en-US"/>
        </w:rPr>
        <w:t xml:space="preserve"> </w:t>
      </w:r>
      <w:r w:rsidRPr="007C5451">
        <w:rPr>
          <w:rFonts w:ascii="Times New Roman" w:hAnsi="Times New Roman" w:cs="Times New Roman"/>
          <w:sz w:val="24"/>
          <w:szCs w:val="24"/>
        </w:rPr>
        <w:t xml:space="preserve">baru </w:t>
      </w:r>
      <w:r w:rsidR="008B2FB4">
        <w:rPr>
          <w:rFonts w:ascii="Times New Roman" w:hAnsi="Times New Roman" w:cs="Times New Roman"/>
          <w:sz w:val="24"/>
          <w:szCs w:val="24"/>
          <w:lang w:val="en-US"/>
        </w:rPr>
        <w:t xml:space="preserve"> </w:t>
      </w:r>
      <w:r w:rsidRPr="007C5451">
        <w:rPr>
          <w:rFonts w:ascii="Times New Roman" w:hAnsi="Times New Roman" w:cs="Times New Roman"/>
          <w:sz w:val="24"/>
          <w:szCs w:val="24"/>
        </w:rPr>
        <w:t xml:space="preserve">yaitu </w:t>
      </w:r>
      <w:r w:rsidR="008B2FB4">
        <w:rPr>
          <w:rFonts w:ascii="Times New Roman" w:hAnsi="Times New Roman" w:cs="Times New Roman"/>
          <w:sz w:val="24"/>
          <w:szCs w:val="24"/>
          <w:lang w:val="en-US"/>
        </w:rPr>
        <w:t xml:space="preserve"> </w:t>
      </w:r>
      <w:r w:rsidRPr="007C5451">
        <w:rPr>
          <w:rFonts w:ascii="Times New Roman" w:hAnsi="Times New Roman" w:cs="Times New Roman"/>
          <w:sz w:val="24"/>
          <w:szCs w:val="24"/>
        </w:rPr>
        <w:t>status</w:t>
      </w:r>
    </w:p>
    <w:p w:rsidR="003B1066" w:rsidRPr="008B2FB4" w:rsidRDefault="007C5451" w:rsidP="008B2FB4">
      <w:pPr>
        <w:spacing w:after="0" w:line="480" w:lineRule="auto"/>
        <w:jc w:val="both"/>
        <w:rPr>
          <w:rFonts w:ascii="Times New Roman" w:hAnsi="Times New Roman" w:cs="Times New Roman"/>
          <w:sz w:val="24"/>
          <w:szCs w:val="24"/>
          <w:lang w:val="en-US"/>
        </w:rPr>
      </w:pPr>
      <w:r w:rsidRPr="007C5451">
        <w:rPr>
          <w:rFonts w:ascii="Times New Roman" w:hAnsi="Times New Roman" w:cs="Times New Roman"/>
          <w:sz w:val="24"/>
          <w:szCs w:val="24"/>
        </w:rPr>
        <w:t>hipotesis yang berupa kesimpulan apakah suatu hipotesis diterima atau ditolak.</w:t>
      </w:r>
    </w:p>
    <w:p w:rsidR="00DD5720" w:rsidRPr="00CB1410" w:rsidRDefault="00DD5720" w:rsidP="003B1066">
      <w:pPr>
        <w:spacing w:after="0" w:line="480" w:lineRule="auto"/>
        <w:jc w:val="both"/>
        <w:rPr>
          <w:rFonts w:ascii="Times New Roman" w:hAnsi="Times New Roman" w:cs="Times New Roman"/>
          <w:sz w:val="24"/>
          <w:szCs w:val="24"/>
          <w:lang w:val="en-US"/>
        </w:rPr>
      </w:pPr>
    </w:p>
    <w:p w:rsidR="00786E2F" w:rsidRPr="00952321" w:rsidRDefault="00786E2F" w:rsidP="008B2FB4">
      <w:pPr>
        <w:pStyle w:val="ListParagraph"/>
        <w:numPr>
          <w:ilvl w:val="2"/>
          <w:numId w:val="9"/>
        </w:numPr>
        <w:tabs>
          <w:tab w:val="left" w:pos="1440"/>
          <w:tab w:val="left" w:leader="dot" w:pos="7655"/>
        </w:tabs>
        <w:spacing w:after="0" w:line="480" w:lineRule="auto"/>
        <w:ind w:left="770" w:hanging="770"/>
        <w:rPr>
          <w:rFonts w:ascii="Times New Roman" w:hAnsi="Times New Roman" w:cs="Times New Roman"/>
          <w:b/>
          <w:sz w:val="24"/>
          <w:szCs w:val="24"/>
          <w:lang w:val="en-US"/>
        </w:rPr>
      </w:pPr>
      <w:r w:rsidRPr="00952321">
        <w:rPr>
          <w:rFonts w:ascii="Times New Roman" w:hAnsi="Times New Roman" w:cs="Times New Roman"/>
          <w:b/>
          <w:sz w:val="24"/>
          <w:szCs w:val="24"/>
          <w:lang w:val="en-US"/>
        </w:rPr>
        <w:t>Analisis deskriptif</w:t>
      </w:r>
    </w:p>
    <w:p w:rsidR="006A6826" w:rsidRPr="00C02DEB" w:rsidRDefault="00786E2F" w:rsidP="008B2FB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Analisis Deskriptif digunakan untuk mendeskripsikan dan</w:t>
      </w:r>
      <w:r w:rsidR="00C02DEB">
        <w:rPr>
          <w:rFonts w:ascii="Times New Roman" w:hAnsi="Times New Roman" w:cs="Times New Roman"/>
          <w:sz w:val="24"/>
          <w:szCs w:val="24"/>
          <w:lang w:val="en-US"/>
        </w:rPr>
        <w:t xml:space="preserve"> berusaha dalam</w:t>
      </w:r>
    </w:p>
    <w:p w:rsidR="00786E2F" w:rsidRPr="008B2FB4" w:rsidRDefault="00786E2F" w:rsidP="00C02DE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menggambarkan</w:t>
      </w:r>
      <w:r w:rsidR="008B2FB4">
        <w:rPr>
          <w:rFonts w:ascii="Times New Roman" w:hAnsi="Times New Roman" w:cs="Times New Roman"/>
          <w:sz w:val="24"/>
          <w:szCs w:val="24"/>
          <w:lang w:val="en-US"/>
        </w:rPr>
        <w:t xml:space="preserve"> </w:t>
      </w:r>
      <w:r>
        <w:rPr>
          <w:rFonts w:ascii="Times New Roman" w:hAnsi="Times New Roman" w:cs="Times New Roman"/>
          <w:sz w:val="24"/>
          <w:szCs w:val="24"/>
        </w:rPr>
        <w:t xml:space="preserve">tentang ciri-ciri responden dan variabel penelitian. Dalam penelitian ini, penulis menggunakan analisis deskriptif terhadap variabel independen dan dependen yang selanjutnya dilakukan pengklarifikasian terhadap jumlah total skor responden. Dari jumlah skor jawaban responden yang diperoleh kemudian disusun kriteria penilaian untuk setiap item pertanyaan.Metode yang digunakan adalah sebagai berikut: Hasil pengoperasian variabel disusun dalam bentuk pertanyaan-pertanyaan (kuesioner/angket) dimana kualitas pelayanan </w:t>
      </w:r>
      <w:r w:rsidR="00A96F47">
        <w:rPr>
          <w:rFonts w:ascii="Times New Roman" w:hAnsi="Times New Roman" w:cs="Times New Roman"/>
          <w:sz w:val="24"/>
          <w:szCs w:val="24"/>
          <w:lang w:val="en-US"/>
        </w:rPr>
        <w:t xml:space="preserve">elektronik </w:t>
      </w:r>
      <w:r>
        <w:rPr>
          <w:rFonts w:ascii="Times New Roman" w:hAnsi="Times New Roman" w:cs="Times New Roman"/>
          <w:sz w:val="24"/>
          <w:szCs w:val="24"/>
        </w:rPr>
        <w:t>(X), kepuasan pelanggan (Y), dan loyalitas pelanggan (Z), setiap item dari kuesioner tersebut memiliki tujuh jawaban dengan bobot atau nilai yang berbeda.</w:t>
      </w:r>
    </w:p>
    <w:p w:rsidR="00AB5E93" w:rsidRPr="00AB5E93" w:rsidRDefault="00AB5E93" w:rsidP="008B2FB4">
      <w:pPr>
        <w:spacing w:after="0" w:line="480" w:lineRule="auto"/>
        <w:jc w:val="both"/>
        <w:rPr>
          <w:lang w:val="en-US"/>
        </w:rPr>
      </w:pPr>
      <w:r>
        <w:rPr>
          <w:rFonts w:ascii="Times New Roman" w:hAnsi="Times New Roman" w:cs="Times New Roman"/>
          <w:sz w:val="24"/>
          <w:lang w:val="en-US"/>
        </w:rPr>
        <w:t xml:space="preserve">        Seti</w:t>
      </w:r>
      <w:r w:rsidRPr="00AB5E93">
        <w:rPr>
          <w:rFonts w:ascii="Times New Roman" w:hAnsi="Times New Roman" w:cs="Times New Roman"/>
          <w:sz w:val="24"/>
        </w:rPr>
        <w:t>ap pilihan jawaban akan diberi skor, maka responden harus menggambarkan, mendukung pertanyaan (item positif) atau tidak mendukung pernyataan (item negatif). Skor atas pilihan jawaban untuk kuesioner yang diajukan untuk pertanyaan positif dan negatif adalah sebagai berikut</w:t>
      </w:r>
      <w:r w:rsidRPr="00AB5E93">
        <w:rPr>
          <w:sz w:val="24"/>
        </w:rPr>
        <w:t xml:space="preserve"> </w:t>
      </w:r>
      <w:r>
        <w:t>:</w:t>
      </w:r>
    </w:p>
    <w:tbl>
      <w:tblPr>
        <w:tblStyle w:val="TableGrid"/>
        <w:tblW w:w="0" w:type="auto"/>
        <w:tblInd w:w="108" w:type="dxa"/>
        <w:tblLook w:val="04A0"/>
      </w:tblPr>
      <w:tblGrid>
        <w:gridCol w:w="2090"/>
        <w:gridCol w:w="440"/>
        <w:gridCol w:w="660"/>
        <w:gridCol w:w="550"/>
        <w:gridCol w:w="689"/>
        <w:gridCol w:w="631"/>
        <w:gridCol w:w="660"/>
        <w:gridCol w:w="660"/>
        <w:gridCol w:w="1540"/>
      </w:tblGrid>
      <w:tr w:rsidR="00AB5E93" w:rsidTr="00AB5E93">
        <w:trPr>
          <w:trHeight w:val="451"/>
        </w:trPr>
        <w:tc>
          <w:tcPr>
            <w:tcW w:w="2090" w:type="dxa"/>
          </w:tcPr>
          <w:p w:rsidR="00AB5E93" w:rsidRPr="00AB5E93" w:rsidRDefault="00AB5E93" w:rsidP="00AB5E93">
            <w:pPr>
              <w:jc w:val="center"/>
              <w:rPr>
                <w:rFonts w:ascii="Times New Roman" w:hAnsi="Times New Roman" w:cs="Times New Roman"/>
                <w:sz w:val="24"/>
                <w:szCs w:val="24"/>
                <w:lang w:val="en-US"/>
              </w:rPr>
            </w:pPr>
            <w:r w:rsidRPr="00AB5E93">
              <w:rPr>
                <w:rFonts w:ascii="Times New Roman" w:hAnsi="Times New Roman" w:cs="Times New Roman"/>
                <w:sz w:val="24"/>
                <w:szCs w:val="24"/>
                <w:lang w:val="en-US"/>
              </w:rPr>
              <w:t xml:space="preserve">Sangat </w:t>
            </w:r>
            <w:r w:rsidR="0025279A">
              <w:rPr>
                <w:rFonts w:ascii="Times New Roman" w:hAnsi="Times New Roman" w:cs="Times New Roman"/>
                <w:sz w:val="24"/>
                <w:szCs w:val="24"/>
                <w:lang w:val="en-US"/>
              </w:rPr>
              <w:t xml:space="preserve">setuju </w:t>
            </w:r>
            <w:r w:rsidR="008B2FB4">
              <w:rPr>
                <w:rFonts w:ascii="Times New Roman" w:hAnsi="Times New Roman" w:cs="Times New Roman"/>
                <w:sz w:val="24"/>
                <w:szCs w:val="24"/>
                <w:lang w:val="en-US"/>
              </w:rPr>
              <w:t>sekali</w:t>
            </w:r>
          </w:p>
        </w:tc>
        <w:tc>
          <w:tcPr>
            <w:tcW w:w="440" w:type="dxa"/>
          </w:tcPr>
          <w:p w:rsidR="00AB5E93" w:rsidRPr="00AB5E93" w:rsidRDefault="00AB5E93" w:rsidP="00AB5E93">
            <w:pPr>
              <w:spacing w:line="480" w:lineRule="auto"/>
              <w:jc w:val="center"/>
              <w:rPr>
                <w:rFonts w:ascii="Times New Roman" w:hAnsi="Times New Roman" w:cs="Times New Roman"/>
                <w:sz w:val="24"/>
                <w:szCs w:val="24"/>
                <w:lang w:val="en-US"/>
              </w:rPr>
            </w:pPr>
            <w:r w:rsidRPr="00AB5E93">
              <w:rPr>
                <w:rFonts w:ascii="Times New Roman" w:hAnsi="Times New Roman" w:cs="Times New Roman"/>
                <w:sz w:val="24"/>
                <w:szCs w:val="24"/>
                <w:lang w:val="en-US"/>
              </w:rPr>
              <w:t>7</w:t>
            </w:r>
          </w:p>
        </w:tc>
        <w:tc>
          <w:tcPr>
            <w:tcW w:w="660" w:type="dxa"/>
          </w:tcPr>
          <w:p w:rsidR="00AB5E93" w:rsidRPr="00AB5E93" w:rsidRDefault="00AB5E93" w:rsidP="00AB5E93">
            <w:pPr>
              <w:spacing w:line="480" w:lineRule="auto"/>
              <w:jc w:val="center"/>
              <w:rPr>
                <w:rFonts w:ascii="Times New Roman" w:hAnsi="Times New Roman" w:cs="Times New Roman"/>
                <w:sz w:val="24"/>
                <w:szCs w:val="24"/>
                <w:lang w:val="en-US"/>
              </w:rPr>
            </w:pPr>
            <w:r w:rsidRPr="00AB5E93">
              <w:rPr>
                <w:rFonts w:ascii="Times New Roman" w:hAnsi="Times New Roman" w:cs="Times New Roman"/>
                <w:sz w:val="24"/>
                <w:szCs w:val="24"/>
                <w:lang w:val="en-US"/>
              </w:rPr>
              <w:t>6</w:t>
            </w:r>
          </w:p>
        </w:tc>
        <w:tc>
          <w:tcPr>
            <w:tcW w:w="550" w:type="dxa"/>
          </w:tcPr>
          <w:p w:rsidR="00AB5E93" w:rsidRPr="00AB5E93" w:rsidRDefault="00AB5E93" w:rsidP="00AB5E93">
            <w:pPr>
              <w:spacing w:line="480" w:lineRule="auto"/>
              <w:jc w:val="center"/>
              <w:rPr>
                <w:rFonts w:ascii="Times New Roman" w:hAnsi="Times New Roman" w:cs="Times New Roman"/>
                <w:sz w:val="24"/>
                <w:szCs w:val="24"/>
                <w:lang w:val="en-US"/>
              </w:rPr>
            </w:pPr>
            <w:r w:rsidRPr="00AB5E93">
              <w:rPr>
                <w:rFonts w:ascii="Times New Roman" w:hAnsi="Times New Roman" w:cs="Times New Roman"/>
                <w:sz w:val="24"/>
                <w:szCs w:val="24"/>
                <w:lang w:val="en-US"/>
              </w:rPr>
              <w:t>5</w:t>
            </w:r>
          </w:p>
        </w:tc>
        <w:tc>
          <w:tcPr>
            <w:tcW w:w="689" w:type="dxa"/>
          </w:tcPr>
          <w:p w:rsidR="00AB5E93" w:rsidRPr="00AB5E93" w:rsidRDefault="00AB5E93" w:rsidP="00AB5E93">
            <w:pPr>
              <w:spacing w:line="480" w:lineRule="auto"/>
              <w:jc w:val="center"/>
              <w:rPr>
                <w:rFonts w:ascii="Times New Roman" w:hAnsi="Times New Roman" w:cs="Times New Roman"/>
                <w:sz w:val="24"/>
                <w:szCs w:val="24"/>
                <w:lang w:val="en-US"/>
              </w:rPr>
            </w:pPr>
            <w:r w:rsidRPr="00AB5E93">
              <w:rPr>
                <w:rFonts w:ascii="Times New Roman" w:hAnsi="Times New Roman" w:cs="Times New Roman"/>
                <w:sz w:val="24"/>
                <w:szCs w:val="24"/>
                <w:lang w:val="en-US"/>
              </w:rPr>
              <w:t>4</w:t>
            </w:r>
          </w:p>
        </w:tc>
        <w:tc>
          <w:tcPr>
            <w:tcW w:w="631" w:type="dxa"/>
          </w:tcPr>
          <w:p w:rsidR="00AB5E93" w:rsidRPr="00AB5E93" w:rsidRDefault="00AB5E93" w:rsidP="00AB5E93">
            <w:pPr>
              <w:spacing w:line="480" w:lineRule="auto"/>
              <w:jc w:val="center"/>
              <w:rPr>
                <w:rFonts w:ascii="Times New Roman" w:hAnsi="Times New Roman" w:cs="Times New Roman"/>
                <w:sz w:val="24"/>
                <w:szCs w:val="24"/>
                <w:lang w:val="en-US"/>
              </w:rPr>
            </w:pPr>
            <w:r w:rsidRPr="00AB5E93">
              <w:rPr>
                <w:rFonts w:ascii="Times New Roman" w:hAnsi="Times New Roman" w:cs="Times New Roman"/>
                <w:sz w:val="24"/>
                <w:szCs w:val="24"/>
                <w:lang w:val="en-US"/>
              </w:rPr>
              <w:t>3</w:t>
            </w:r>
          </w:p>
        </w:tc>
        <w:tc>
          <w:tcPr>
            <w:tcW w:w="660" w:type="dxa"/>
          </w:tcPr>
          <w:p w:rsidR="00AB5E93" w:rsidRPr="00AB5E93" w:rsidRDefault="00AB5E93" w:rsidP="00AB5E93">
            <w:pPr>
              <w:spacing w:line="480" w:lineRule="auto"/>
              <w:jc w:val="center"/>
              <w:rPr>
                <w:rFonts w:ascii="Times New Roman" w:hAnsi="Times New Roman" w:cs="Times New Roman"/>
                <w:sz w:val="24"/>
                <w:szCs w:val="24"/>
                <w:lang w:val="en-US"/>
              </w:rPr>
            </w:pPr>
            <w:r w:rsidRPr="00AB5E93">
              <w:rPr>
                <w:rFonts w:ascii="Times New Roman" w:hAnsi="Times New Roman" w:cs="Times New Roman"/>
                <w:sz w:val="24"/>
                <w:szCs w:val="24"/>
                <w:lang w:val="en-US"/>
              </w:rPr>
              <w:t>2</w:t>
            </w:r>
          </w:p>
        </w:tc>
        <w:tc>
          <w:tcPr>
            <w:tcW w:w="660" w:type="dxa"/>
          </w:tcPr>
          <w:p w:rsidR="00AB5E93" w:rsidRPr="00AB5E93" w:rsidRDefault="00AB5E93" w:rsidP="00AB5E93">
            <w:pPr>
              <w:spacing w:line="480" w:lineRule="auto"/>
              <w:jc w:val="center"/>
              <w:rPr>
                <w:rFonts w:ascii="Times New Roman" w:hAnsi="Times New Roman" w:cs="Times New Roman"/>
                <w:sz w:val="24"/>
                <w:szCs w:val="24"/>
                <w:lang w:val="en-US"/>
              </w:rPr>
            </w:pPr>
            <w:r w:rsidRPr="00AB5E93">
              <w:rPr>
                <w:rFonts w:ascii="Times New Roman" w:hAnsi="Times New Roman" w:cs="Times New Roman"/>
                <w:sz w:val="24"/>
                <w:szCs w:val="24"/>
                <w:lang w:val="en-US"/>
              </w:rPr>
              <w:t>1</w:t>
            </w:r>
          </w:p>
        </w:tc>
        <w:tc>
          <w:tcPr>
            <w:tcW w:w="1540" w:type="dxa"/>
          </w:tcPr>
          <w:p w:rsidR="00AB5E93" w:rsidRPr="00AB5E93" w:rsidRDefault="00AB5E93" w:rsidP="00AB5E93">
            <w:pPr>
              <w:jc w:val="center"/>
              <w:rPr>
                <w:rFonts w:ascii="Times New Roman" w:hAnsi="Times New Roman" w:cs="Times New Roman"/>
                <w:sz w:val="24"/>
                <w:szCs w:val="24"/>
                <w:lang w:val="en-US"/>
              </w:rPr>
            </w:pPr>
            <w:r w:rsidRPr="00AB5E93">
              <w:rPr>
                <w:rFonts w:ascii="Times New Roman" w:hAnsi="Times New Roman" w:cs="Times New Roman"/>
                <w:sz w:val="24"/>
                <w:szCs w:val="24"/>
                <w:lang w:val="en-US"/>
              </w:rPr>
              <w:t xml:space="preserve">Sangat tidak </w:t>
            </w:r>
            <w:r w:rsidR="0025279A">
              <w:rPr>
                <w:rFonts w:ascii="Times New Roman" w:hAnsi="Times New Roman" w:cs="Times New Roman"/>
                <w:sz w:val="24"/>
                <w:szCs w:val="24"/>
                <w:lang w:val="en-US"/>
              </w:rPr>
              <w:t xml:space="preserve">setuju </w:t>
            </w:r>
          </w:p>
        </w:tc>
      </w:tr>
    </w:tbl>
    <w:p w:rsidR="00AB5E93" w:rsidRDefault="00AB5E93" w:rsidP="008B2FB4">
      <w:pPr>
        <w:spacing w:after="0" w:line="240" w:lineRule="auto"/>
        <w:jc w:val="both"/>
        <w:rPr>
          <w:rFonts w:ascii="Times New Roman" w:hAnsi="Times New Roman" w:cs="Times New Roman"/>
          <w:sz w:val="24"/>
          <w:szCs w:val="24"/>
          <w:lang w:val="en-US"/>
        </w:rPr>
      </w:pPr>
    </w:p>
    <w:p w:rsidR="00AB5E93" w:rsidRPr="00AB5E93" w:rsidRDefault="00AB5E93" w:rsidP="00AB5E93">
      <w:pPr>
        <w:spacing w:after="0" w:line="480" w:lineRule="auto"/>
        <w:ind w:firstLine="720"/>
        <w:jc w:val="both"/>
        <w:rPr>
          <w:rFonts w:ascii="Times New Roman" w:hAnsi="Times New Roman" w:cs="Times New Roman"/>
          <w:sz w:val="28"/>
          <w:szCs w:val="24"/>
          <w:lang w:val="en-US"/>
        </w:rPr>
      </w:pPr>
      <w:r w:rsidRPr="00AB5E93">
        <w:rPr>
          <w:rFonts w:ascii="Times New Roman" w:hAnsi="Times New Roman" w:cs="Times New Roman"/>
          <w:sz w:val="24"/>
        </w:rPr>
        <w:t>Setiap pertanyaan-pertanyaan yang berhubungan dengan kedua variabel di atas (variabel bebas dan variabel terikat) dalam operasionalisasi variabel ini semua variabel diukur oleh instrumen pengukur dalam bentuk kuesioner yang memenuhi pertanyaan</w:t>
      </w:r>
      <w:r w:rsidRPr="00AB5E93">
        <w:rPr>
          <w:rFonts w:ascii="Times New Roman" w:hAnsi="Times New Roman" w:cs="Times New Roman"/>
          <w:sz w:val="24"/>
          <w:lang w:val="en-US"/>
        </w:rPr>
        <w:t xml:space="preserve"> </w:t>
      </w:r>
      <w:r w:rsidRPr="00AB5E93">
        <w:rPr>
          <w:rFonts w:ascii="Times New Roman" w:hAnsi="Times New Roman" w:cs="Times New Roman"/>
          <w:sz w:val="24"/>
        </w:rPr>
        <w:t>pertanyaan tipe skala semantik diferensial.</w:t>
      </w:r>
    </w:p>
    <w:p w:rsidR="001D70D8" w:rsidRPr="00AB5E93" w:rsidRDefault="00786E2F" w:rsidP="00C54059">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penelitian dalam operasionalisasi variabel</w:t>
      </w:r>
      <w:r w:rsidR="00203D7E">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rPr>
        <w:t>diukur oleh instrument berbentuk kuesioner yang memenuhi pernyataan-pernyataan tipe skala sematik diferensial.</w:t>
      </w:r>
      <w:r w:rsidR="00AB5E93">
        <w:rPr>
          <w:rFonts w:ascii="Times New Roman" w:eastAsiaTheme="minorEastAsia" w:hAnsi="Times New Roman" w:cs="Times New Roman"/>
          <w:sz w:val="24"/>
          <w:szCs w:val="24"/>
          <w:lang w:val="en-US"/>
        </w:rPr>
        <w:t xml:space="preserve"> </w:t>
      </w:r>
      <w:r w:rsidR="001D70D8">
        <w:rPr>
          <w:rFonts w:ascii="Times New Roman" w:eastAsiaTheme="minorEastAsia" w:hAnsi="Times New Roman" w:cs="Times New Roman"/>
          <w:sz w:val="24"/>
          <w:szCs w:val="24"/>
          <w:lang w:val="en-US"/>
        </w:rPr>
        <w:t xml:space="preserve">Agar peneliti mampu </w:t>
      </w:r>
      <w:r>
        <w:rPr>
          <w:rFonts w:ascii="Times New Roman" w:eastAsiaTheme="minorEastAsia" w:hAnsi="Times New Roman" w:cs="Times New Roman"/>
          <w:sz w:val="24"/>
          <w:szCs w:val="24"/>
        </w:rPr>
        <w:t>menganali</w:t>
      </w:r>
      <w:r w:rsidR="001D70D8">
        <w:rPr>
          <w:rFonts w:ascii="Times New Roman" w:eastAsiaTheme="minorEastAsia" w:hAnsi="Times New Roman" w:cs="Times New Roman"/>
          <w:sz w:val="24"/>
          <w:szCs w:val="24"/>
        </w:rPr>
        <w:t>sis setiap pernyataan atau indi</w:t>
      </w:r>
      <w:r w:rsidR="001D70D8">
        <w:rPr>
          <w:rFonts w:ascii="Times New Roman" w:eastAsiaTheme="minorEastAsia" w:hAnsi="Times New Roman" w:cs="Times New Roman"/>
          <w:sz w:val="24"/>
          <w:szCs w:val="24"/>
          <w:lang w:val="en-US"/>
        </w:rPr>
        <w:t>k</w:t>
      </w:r>
      <w:r>
        <w:rPr>
          <w:rFonts w:ascii="Times New Roman" w:eastAsiaTheme="minorEastAsia" w:hAnsi="Times New Roman" w:cs="Times New Roman"/>
          <w:sz w:val="24"/>
          <w:szCs w:val="24"/>
        </w:rPr>
        <w:t>ator, hitung</w:t>
      </w:r>
      <w:r w:rsidR="00AB5E93">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rPr>
        <w:t>frekuensi jawaban setaip kategori (pilih jawaban) dan</w:t>
      </w:r>
      <w:r w:rsidR="001D70D8">
        <w:rPr>
          <w:rFonts w:ascii="Times New Roman" w:eastAsiaTheme="minorEastAsia" w:hAnsi="Times New Roman" w:cs="Times New Roman"/>
          <w:sz w:val="24"/>
          <w:szCs w:val="24"/>
        </w:rPr>
        <w:t xml:space="preserve"> jumlahkan. Setelah setiap</w:t>
      </w:r>
    </w:p>
    <w:p w:rsidR="004F14C4" w:rsidRPr="002D1985" w:rsidRDefault="001D70D8" w:rsidP="001D70D8">
      <w:pPr>
        <w:spacing w:after="0" w:line="48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lastRenderedPageBreak/>
        <w:t>indi</w:t>
      </w:r>
      <w:r>
        <w:rPr>
          <w:rFonts w:ascii="Times New Roman" w:eastAsiaTheme="minorEastAsia" w:hAnsi="Times New Roman" w:cs="Times New Roman"/>
          <w:sz w:val="24"/>
          <w:szCs w:val="24"/>
          <w:lang w:val="en-US"/>
        </w:rPr>
        <w:t>k</w:t>
      </w:r>
      <w:r w:rsidR="00786E2F">
        <w:rPr>
          <w:rFonts w:ascii="Times New Roman" w:eastAsiaTheme="minorEastAsia" w:hAnsi="Times New Roman" w:cs="Times New Roman"/>
          <w:sz w:val="24"/>
          <w:szCs w:val="24"/>
        </w:rPr>
        <w:t>ator mempunyai jumlah, selanjutnya membuat garis kontinum.</w:t>
      </w:r>
    </w:p>
    <w:p w:rsidR="00786E2F" w:rsidRPr="00ED127F" w:rsidRDefault="00786E2F" w:rsidP="00786E2F">
      <w:pPr>
        <w:spacing w:after="0" w:line="480" w:lineRule="auto"/>
        <w:ind w:firstLine="709"/>
        <w:jc w:val="both"/>
        <w:rPr>
          <w:rFonts w:ascii="Times New Roman" w:hAnsi="Times New Roman" w:cs="Times New Roman"/>
          <w:sz w:val="20"/>
          <w:szCs w:val="20"/>
          <w:lang w:val="en-US"/>
        </w:rPr>
      </w:pPr>
      <m:oMathPara>
        <m:oMath>
          <m:r>
            <w:rPr>
              <w:rFonts w:ascii="Cambria Math" w:hAnsi="Cambria Math" w:cs="Times New Roman"/>
              <w:sz w:val="20"/>
              <w:szCs w:val="20"/>
            </w:rPr>
            <m:t>NJI (Nilai Jenjang Interval)</m:t>
          </m:r>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Nilai Tertinggi-Nilai Terendah</m:t>
              </m:r>
            </m:num>
            <m:den>
              <m:r>
                <w:rPr>
                  <w:rFonts w:ascii="Cambria Math" w:hAnsi="Cambria Math" w:cs="Times New Roman"/>
                  <w:sz w:val="20"/>
                  <w:szCs w:val="20"/>
                </w:rPr>
                <m:t>Jumlah Kriteria Pernyataan</m:t>
              </m:r>
            </m:den>
          </m:f>
        </m:oMath>
      </m:oMathPara>
    </w:p>
    <w:p w:rsidR="000530B9" w:rsidRDefault="00786E2F" w:rsidP="001D70D8">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Setelah diketahui skor rata-rata,maka hasil tersebut dimasukan kedalam garis kontinum dengan kecenderungan jawaban responden akan didasarkan</w:t>
      </w:r>
      <w:r>
        <w:rPr>
          <w:rFonts w:ascii="Times New Roman" w:hAnsi="Times New Roman" w:cs="Times New Roman"/>
          <w:sz w:val="24"/>
          <w:szCs w:val="24"/>
          <w:lang w:val="en-US"/>
        </w:rPr>
        <w:t xml:space="preserve"> p</w:t>
      </w:r>
      <w:r>
        <w:rPr>
          <w:rFonts w:ascii="Times New Roman" w:hAnsi="Times New Roman" w:cs="Times New Roman"/>
          <w:sz w:val="24"/>
          <w:szCs w:val="24"/>
        </w:rPr>
        <w:t>ada</w:t>
      </w:r>
    </w:p>
    <w:p w:rsidR="00C9799D" w:rsidRPr="00C9799D" w:rsidRDefault="00786E2F" w:rsidP="000530B9">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nilai rata-rata skor yang selanjutny</w:t>
      </w:r>
      <w:r>
        <w:rPr>
          <w:rFonts w:ascii="Times New Roman" w:hAnsi="Times New Roman" w:cs="Times New Roman"/>
          <w:sz w:val="24"/>
          <w:szCs w:val="24"/>
          <w:lang w:val="en-US"/>
        </w:rPr>
        <w:t xml:space="preserve">a </w:t>
      </w:r>
      <w:r>
        <w:rPr>
          <w:rFonts w:ascii="Times New Roman" w:hAnsi="Times New Roman" w:cs="Times New Roman"/>
          <w:sz w:val="24"/>
          <w:szCs w:val="24"/>
        </w:rPr>
        <w:t xml:space="preserve">dikategorikan pada ruang skor </w:t>
      </w:r>
      <w:r>
        <w:rPr>
          <w:rFonts w:ascii="Times New Roman" w:hAnsi="Times New Roman" w:cs="Times New Roman"/>
          <w:sz w:val="24"/>
          <w:szCs w:val="24"/>
          <w:lang w:val="en-US"/>
        </w:rPr>
        <w:t>yaitu:</w:t>
      </w:r>
    </w:p>
    <w:p w:rsidR="00786E2F" w:rsidRDefault="00786E2F" w:rsidP="00975CFE">
      <w:pPr>
        <w:pStyle w:val="ListParagraph"/>
        <w:numPr>
          <w:ilvl w:val="0"/>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Indeks Minimum </w:t>
      </w:r>
      <w:r>
        <w:rPr>
          <w:rFonts w:ascii="Times New Roman" w:hAnsi="Times New Roman" w:cs="Times New Roman"/>
          <w:sz w:val="24"/>
          <w:szCs w:val="24"/>
        </w:rPr>
        <w:tab/>
      </w:r>
      <w:r>
        <w:rPr>
          <w:rFonts w:ascii="Times New Roman" w:hAnsi="Times New Roman" w:cs="Times New Roman"/>
          <w:sz w:val="24"/>
          <w:szCs w:val="24"/>
        </w:rPr>
        <w:tab/>
        <w:t>: 1</w:t>
      </w:r>
    </w:p>
    <w:p w:rsidR="00786E2F" w:rsidRDefault="00786E2F" w:rsidP="00975CFE">
      <w:pPr>
        <w:pStyle w:val="ListParagraph"/>
        <w:numPr>
          <w:ilvl w:val="0"/>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Indeks Maksimum</w:t>
      </w:r>
      <w:r>
        <w:rPr>
          <w:rFonts w:ascii="Times New Roman" w:hAnsi="Times New Roman" w:cs="Times New Roman"/>
          <w:sz w:val="24"/>
          <w:szCs w:val="24"/>
        </w:rPr>
        <w:tab/>
        <w:t>: 7</w:t>
      </w:r>
    </w:p>
    <w:p w:rsidR="00786E2F" w:rsidRDefault="00786E2F" w:rsidP="00975CFE">
      <w:pPr>
        <w:pStyle w:val="ListParagraph"/>
        <w:numPr>
          <w:ilvl w:val="0"/>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Interval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1-7</w:t>
      </w:r>
      <w:r>
        <w:rPr>
          <w:rFonts w:ascii="Times New Roman" w:hAnsi="Times New Roman" w:cs="Times New Roman"/>
          <w:sz w:val="24"/>
          <w:szCs w:val="24"/>
        </w:rPr>
        <w:tab/>
      </w:r>
      <w:r>
        <w:rPr>
          <w:rFonts w:ascii="Times New Roman" w:hAnsi="Times New Roman" w:cs="Times New Roman"/>
          <w:sz w:val="24"/>
          <w:szCs w:val="24"/>
        </w:rPr>
        <w:tab/>
        <w:t>= 6</w:t>
      </w:r>
    </w:p>
    <w:p w:rsidR="001D70D8" w:rsidRPr="001D70D8" w:rsidRDefault="00786E2F" w:rsidP="00975CFE">
      <w:pPr>
        <w:pStyle w:val="ListParagraph"/>
        <w:numPr>
          <w:ilvl w:val="0"/>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Jarak Interval</w:t>
      </w:r>
      <w:r>
        <w:rPr>
          <w:rFonts w:ascii="Times New Roman" w:hAnsi="Times New Roman" w:cs="Times New Roman"/>
          <w:sz w:val="24"/>
          <w:szCs w:val="24"/>
        </w:rPr>
        <w:tab/>
      </w:r>
      <w:r>
        <w:rPr>
          <w:rFonts w:ascii="Times New Roman" w:hAnsi="Times New Roman" w:cs="Times New Roman"/>
          <w:sz w:val="24"/>
          <w:szCs w:val="24"/>
        </w:rPr>
        <w:tab/>
        <w:t>: (7-1) : 7</w:t>
      </w:r>
      <w:r>
        <w:rPr>
          <w:rFonts w:ascii="Times New Roman" w:hAnsi="Times New Roman" w:cs="Times New Roman"/>
          <w:sz w:val="24"/>
          <w:szCs w:val="24"/>
        </w:rPr>
        <w:tab/>
        <w:t>= 0,85</w:t>
      </w:r>
    </w:p>
    <w:p w:rsidR="00786E2F" w:rsidRPr="008A4F08" w:rsidRDefault="00786E2F" w:rsidP="009923D7">
      <w:pPr>
        <w:pStyle w:val="Heading4"/>
        <w:spacing w:before="0" w:line="240" w:lineRule="auto"/>
        <w:jc w:val="center"/>
        <w:rPr>
          <w:rFonts w:ascii="Times New Roman" w:hAnsi="Times New Roman" w:cs="Times New Roman"/>
          <w:i w:val="0"/>
          <w:color w:val="auto"/>
          <w:sz w:val="24"/>
        </w:rPr>
      </w:pPr>
      <w:r w:rsidRPr="008A4F08">
        <w:rPr>
          <w:rFonts w:ascii="Times New Roman" w:hAnsi="Times New Roman" w:cs="Times New Roman"/>
          <w:i w:val="0"/>
          <w:color w:val="auto"/>
          <w:sz w:val="24"/>
        </w:rPr>
        <w:t>Tabel 3.3</w:t>
      </w:r>
    </w:p>
    <w:p w:rsidR="004F14C4" w:rsidRPr="004F14C4" w:rsidRDefault="00786E2F" w:rsidP="004F14C4">
      <w:pPr>
        <w:pStyle w:val="Heading4"/>
        <w:spacing w:before="0" w:line="240" w:lineRule="auto"/>
        <w:jc w:val="center"/>
        <w:rPr>
          <w:rFonts w:ascii="Times New Roman" w:hAnsi="Times New Roman" w:cs="Times New Roman"/>
          <w:i w:val="0"/>
          <w:color w:val="auto"/>
          <w:sz w:val="24"/>
        </w:rPr>
      </w:pPr>
      <w:r w:rsidRPr="008A4F08">
        <w:rPr>
          <w:rFonts w:ascii="Times New Roman" w:hAnsi="Times New Roman" w:cs="Times New Roman"/>
          <w:i w:val="0"/>
          <w:color w:val="auto"/>
          <w:sz w:val="24"/>
        </w:rPr>
        <w:t>Kategori Skala</w:t>
      </w:r>
    </w:p>
    <w:tbl>
      <w:tblPr>
        <w:tblStyle w:val="TableGrid"/>
        <w:tblW w:w="0" w:type="auto"/>
        <w:tblInd w:w="1538" w:type="dxa"/>
        <w:tblLook w:val="04A0"/>
      </w:tblPr>
      <w:tblGrid>
        <w:gridCol w:w="2603"/>
        <w:gridCol w:w="2572"/>
      </w:tblGrid>
      <w:tr w:rsidR="001B5285" w:rsidTr="00C02DEB">
        <w:trPr>
          <w:trHeight w:val="344"/>
        </w:trPr>
        <w:tc>
          <w:tcPr>
            <w:tcW w:w="2603" w:type="dxa"/>
            <w:shd w:val="clear" w:color="auto" w:fill="00B050"/>
          </w:tcPr>
          <w:p w:rsidR="001B5285" w:rsidRPr="00D6383A" w:rsidRDefault="00D6383A" w:rsidP="00D6383A">
            <w:pPr>
              <w:jc w:val="center"/>
              <w:rPr>
                <w:rFonts w:ascii="Times New Roman" w:hAnsi="Times New Roman" w:cs="Times New Roman"/>
                <w:b/>
                <w:sz w:val="24"/>
                <w:szCs w:val="24"/>
                <w:lang w:val="en-US"/>
              </w:rPr>
            </w:pPr>
            <w:r w:rsidRPr="00D6383A">
              <w:rPr>
                <w:rFonts w:ascii="Times New Roman" w:hAnsi="Times New Roman" w:cs="Times New Roman"/>
                <w:b/>
                <w:sz w:val="24"/>
                <w:szCs w:val="24"/>
                <w:lang w:val="en-US"/>
              </w:rPr>
              <w:t>Skala</w:t>
            </w:r>
          </w:p>
        </w:tc>
        <w:tc>
          <w:tcPr>
            <w:tcW w:w="2572" w:type="dxa"/>
            <w:shd w:val="clear" w:color="auto" w:fill="00B050"/>
          </w:tcPr>
          <w:p w:rsidR="001B5285" w:rsidRPr="00D6383A" w:rsidRDefault="00D6383A" w:rsidP="00D6383A">
            <w:pPr>
              <w:jc w:val="center"/>
              <w:rPr>
                <w:rFonts w:ascii="Times New Roman" w:hAnsi="Times New Roman" w:cs="Times New Roman"/>
                <w:b/>
                <w:sz w:val="24"/>
                <w:szCs w:val="24"/>
                <w:lang w:val="en-US"/>
              </w:rPr>
            </w:pPr>
            <w:r w:rsidRPr="00D6383A">
              <w:rPr>
                <w:rFonts w:ascii="Times New Roman" w:hAnsi="Times New Roman" w:cs="Times New Roman"/>
                <w:b/>
                <w:sz w:val="24"/>
                <w:szCs w:val="24"/>
                <w:lang w:val="en-US"/>
              </w:rPr>
              <w:t>Kategori</w:t>
            </w:r>
          </w:p>
        </w:tc>
      </w:tr>
      <w:tr w:rsidR="001B5285" w:rsidTr="00C02DEB">
        <w:trPr>
          <w:trHeight w:val="445"/>
        </w:trPr>
        <w:tc>
          <w:tcPr>
            <w:tcW w:w="2603" w:type="dxa"/>
          </w:tcPr>
          <w:p w:rsidR="001B5285" w:rsidRPr="00D6383A" w:rsidRDefault="00D6383A" w:rsidP="00D6383A">
            <w:pPr>
              <w:jc w:val="center"/>
              <w:rPr>
                <w:rFonts w:ascii="Times New Roman" w:hAnsi="Times New Roman" w:cs="Times New Roman"/>
                <w:sz w:val="24"/>
                <w:szCs w:val="24"/>
                <w:lang w:val="en-US"/>
              </w:rPr>
            </w:pPr>
            <w:r w:rsidRPr="00D6383A">
              <w:rPr>
                <w:rFonts w:ascii="Times New Roman" w:hAnsi="Times New Roman" w:cs="Times New Roman"/>
                <w:sz w:val="24"/>
                <w:szCs w:val="24"/>
                <w:lang w:val="en-US"/>
              </w:rPr>
              <w:t>1,00 – 1,85</w:t>
            </w:r>
          </w:p>
        </w:tc>
        <w:tc>
          <w:tcPr>
            <w:tcW w:w="2572" w:type="dxa"/>
          </w:tcPr>
          <w:p w:rsidR="001B5285" w:rsidRPr="00D6383A" w:rsidRDefault="00D6383A" w:rsidP="00D6383A">
            <w:pPr>
              <w:jc w:val="center"/>
              <w:rPr>
                <w:rFonts w:ascii="Times New Roman" w:hAnsi="Times New Roman" w:cs="Times New Roman"/>
                <w:sz w:val="24"/>
                <w:szCs w:val="24"/>
                <w:lang w:val="en-US"/>
              </w:rPr>
            </w:pPr>
            <w:r w:rsidRPr="00D6383A">
              <w:rPr>
                <w:rFonts w:ascii="Times New Roman" w:hAnsi="Times New Roman" w:cs="Times New Roman"/>
                <w:sz w:val="24"/>
                <w:szCs w:val="24"/>
                <w:lang w:val="en-US"/>
              </w:rPr>
              <w:t>Sangat tidak setuju</w:t>
            </w:r>
          </w:p>
        </w:tc>
      </w:tr>
      <w:tr w:rsidR="001B5285" w:rsidTr="00C02DEB">
        <w:trPr>
          <w:trHeight w:val="455"/>
        </w:trPr>
        <w:tc>
          <w:tcPr>
            <w:tcW w:w="2603" w:type="dxa"/>
          </w:tcPr>
          <w:p w:rsidR="001B5285" w:rsidRPr="00D6383A" w:rsidRDefault="00D6383A" w:rsidP="00D6383A">
            <w:pPr>
              <w:jc w:val="center"/>
              <w:rPr>
                <w:rFonts w:ascii="Times New Roman" w:hAnsi="Times New Roman" w:cs="Times New Roman"/>
                <w:sz w:val="24"/>
                <w:szCs w:val="24"/>
                <w:lang w:val="en-US"/>
              </w:rPr>
            </w:pPr>
            <w:r w:rsidRPr="00D6383A">
              <w:rPr>
                <w:rFonts w:ascii="Times New Roman" w:hAnsi="Times New Roman" w:cs="Times New Roman"/>
                <w:sz w:val="24"/>
                <w:szCs w:val="24"/>
                <w:lang w:val="en-US"/>
              </w:rPr>
              <w:t>1,86 – 2,71</w:t>
            </w:r>
          </w:p>
        </w:tc>
        <w:tc>
          <w:tcPr>
            <w:tcW w:w="2572" w:type="dxa"/>
          </w:tcPr>
          <w:p w:rsidR="001B5285" w:rsidRPr="00D6383A" w:rsidRDefault="00D6383A" w:rsidP="00D6383A">
            <w:pPr>
              <w:jc w:val="center"/>
              <w:rPr>
                <w:rFonts w:ascii="Times New Roman" w:hAnsi="Times New Roman" w:cs="Times New Roman"/>
                <w:sz w:val="24"/>
                <w:szCs w:val="24"/>
                <w:lang w:val="en-US"/>
              </w:rPr>
            </w:pPr>
            <w:r w:rsidRPr="00D6383A">
              <w:rPr>
                <w:rFonts w:ascii="Times New Roman" w:hAnsi="Times New Roman" w:cs="Times New Roman"/>
                <w:sz w:val="24"/>
                <w:szCs w:val="24"/>
                <w:lang w:val="en-US"/>
              </w:rPr>
              <w:t>Tidak Setuju</w:t>
            </w:r>
          </w:p>
        </w:tc>
      </w:tr>
      <w:tr w:rsidR="001B5285" w:rsidTr="00C02DEB">
        <w:trPr>
          <w:trHeight w:val="455"/>
        </w:trPr>
        <w:tc>
          <w:tcPr>
            <w:tcW w:w="2603" w:type="dxa"/>
          </w:tcPr>
          <w:p w:rsidR="001B5285" w:rsidRPr="00D6383A" w:rsidRDefault="00D6383A" w:rsidP="00D6383A">
            <w:pPr>
              <w:jc w:val="center"/>
              <w:rPr>
                <w:rFonts w:ascii="Times New Roman" w:hAnsi="Times New Roman" w:cs="Times New Roman"/>
                <w:sz w:val="24"/>
                <w:szCs w:val="24"/>
                <w:lang w:val="en-US"/>
              </w:rPr>
            </w:pPr>
            <w:r w:rsidRPr="00D6383A">
              <w:rPr>
                <w:rFonts w:ascii="Times New Roman" w:hAnsi="Times New Roman" w:cs="Times New Roman"/>
                <w:sz w:val="24"/>
                <w:szCs w:val="24"/>
                <w:lang w:val="en-US"/>
              </w:rPr>
              <w:t>2,72 – 3,57</w:t>
            </w:r>
          </w:p>
        </w:tc>
        <w:tc>
          <w:tcPr>
            <w:tcW w:w="2572" w:type="dxa"/>
          </w:tcPr>
          <w:p w:rsidR="001B5285" w:rsidRPr="00D6383A" w:rsidRDefault="00D6383A" w:rsidP="00D6383A">
            <w:pPr>
              <w:jc w:val="center"/>
              <w:rPr>
                <w:rFonts w:ascii="Times New Roman" w:hAnsi="Times New Roman" w:cs="Times New Roman"/>
                <w:sz w:val="24"/>
                <w:szCs w:val="24"/>
                <w:lang w:val="en-US"/>
              </w:rPr>
            </w:pPr>
            <w:r w:rsidRPr="00D6383A">
              <w:rPr>
                <w:rFonts w:ascii="Times New Roman" w:hAnsi="Times New Roman" w:cs="Times New Roman"/>
                <w:sz w:val="24"/>
                <w:szCs w:val="24"/>
                <w:lang w:val="en-US"/>
              </w:rPr>
              <w:t>Kurang Setuju</w:t>
            </w:r>
          </w:p>
        </w:tc>
      </w:tr>
      <w:tr w:rsidR="001B5285" w:rsidTr="00C02DEB">
        <w:trPr>
          <w:trHeight w:val="455"/>
        </w:trPr>
        <w:tc>
          <w:tcPr>
            <w:tcW w:w="2603" w:type="dxa"/>
          </w:tcPr>
          <w:p w:rsidR="001B5285" w:rsidRPr="00D6383A" w:rsidRDefault="00D6383A" w:rsidP="00D6383A">
            <w:pPr>
              <w:jc w:val="center"/>
              <w:rPr>
                <w:rFonts w:ascii="Times New Roman" w:hAnsi="Times New Roman" w:cs="Times New Roman"/>
                <w:sz w:val="24"/>
                <w:szCs w:val="24"/>
                <w:lang w:val="en-US"/>
              </w:rPr>
            </w:pPr>
            <w:r w:rsidRPr="00D6383A">
              <w:rPr>
                <w:rFonts w:ascii="Times New Roman" w:hAnsi="Times New Roman" w:cs="Times New Roman"/>
                <w:sz w:val="24"/>
                <w:szCs w:val="24"/>
                <w:lang w:val="en-US"/>
              </w:rPr>
              <w:t>3,58 – 4,43</w:t>
            </w:r>
          </w:p>
        </w:tc>
        <w:tc>
          <w:tcPr>
            <w:tcW w:w="2572" w:type="dxa"/>
          </w:tcPr>
          <w:p w:rsidR="001B5285" w:rsidRPr="00D6383A" w:rsidRDefault="00D6383A" w:rsidP="00D6383A">
            <w:pPr>
              <w:jc w:val="center"/>
              <w:rPr>
                <w:rFonts w:ascii="Times New Roman" w:hAnsi="Times New Roman" w:cs="Times New Roman"/>
                <w:sz w:val="24"/>
                <w:szCs w:val="24"/>
                <w:lang w:val="en-US"/>
              </w:rPr>
            </w:pPr>
            <w:r w:rsidRPr="00D6383A">
              <w:rPr>
                <w:rFonts w:ascii="Times New Roman" w:hAnsi="Times New Roman" w:cs="Times New Roman"/>
                <w:sz w:val="24"/>
                <w:szCs w:val="24"/>
                <w:lang w:val="en-US"/>
              </w:rPr>
              <w:t>Cukup Setuju</w:t>
            </w:r>
          </w:p>
        </w:tc>
      </w:tr>
      <w:tr w:rsidR="001B5285" w:rsidTr="00C02DEB">
        <w:trPr>
          <w:trHeight w:val="455"/>
        </w:trPr>
        <w:tc>
          <w:tcPr>
            <w:tcW w:w="2603" w:type="dxa"/>
          </w:tcPr>
          <w:p w:rsidR="001B5285" w:rsidRPr="00D6383A" w:rsidRDefault="00D6383A" w:rsidP="00D6383A">
            <w:pPr>
              <w:jc w:val="center"/>
              <w:rPr>
                <w:rFonts w:ascii="Times New Roman" w:hAnsi="Times New Roman" w:cs="Times New Roman"/>
                <w:sz w:val="24"/>
                <w:szCs w:val="24"/>
                <w:lang w:val="en-US"/>
              </w:rPr>
            </w:pPr>
            <w:r w:rsidRPr="00D6383A">
              <w:rPr>
                <w:rFonts w:ascii="Times New Roman" w:hAnsi="Times New Roman" w:cs="Times New Roman"/>
                <w:sz w:val="24"/>
                <w:szCs w:val="24"/>
                <w:lang w:val="en-US"/>
              </w:rPr>
              <w:t>4,44 – 5,29</w:t>
            </w:r>
          </w:p>
        </w:tc>
        <w:tc>
          <w:tcPr>
            <w:tcW w:w="2572" w:type="dxa"/>
          </w:tcPr>
          <w:p w:rsidR="001B5285" w:rsidRPr="00D6383A" w:rsidRDefault="00D6383A" w:rsidP="00D6383A">
            <w:pPr>
              <w:jc w:val="center"/>
              <w:rPr>
                <w:rFonts w:ascii="Times New Roman" w:hAnsi="Times New Roman" w:cs="Times New Roman"/>
                <w:sz w:val="24"/>
                <w:szCs w:val="24"/>
                <w:lang w:val="en-US"/>
              </w:rPr>
            </w:pPr>
            <w:r w:rsidRPr="00D6383A">
              <w:rPr>
                <w:rFonts w:ascii="Times New Roman" w:hAnsi="Times New Roman" w:cs="Times New Roman"/>
                <w:sz w:val="24"/>
                <w:szCs w:val="24"/>
                <w:lang w:val="en-US"/>
              </w:rPr>
              <w:t>Setuju</w:t>
            </w:r>
          </w:p>
        </w:tc>
      </w:tr>
      <w:tr w:rsidR="001B5285" w:rsidTr="00C02DEB">
        <w:trPr>
          <w:trHeight w:val="455"/>
        </w:trPr>
        <w:tc>
          <w:tcPr>
            <w:tcW w:w="2603" w:type="dxa"/>
          </w:tcPr>
          <w:p w:rsidR="001B5285" w:rsidRPr="00D6383A" w:rsidRDefault="00D6383A" w:rsidP="00D6383A">
            <w:pPr>
              <w:jc w:val="center"/>
              <w:rPr>
                <w:rFonts w:ascii="Times New Roman" w:hAnsi="Times New Roman" w:cs="Times New Roman"/>
                <w:sz w:val="24"/>
                <w:szCs w:val="24"/>
                <w:lang w:val="en-US"/>
              </w:rPr>
            </w:pPr>
            <w:r w:rsidRPr="00D6383A">
              <w:rPr>
                <w:rFonts w:ascii="Times New Roman" w:hAnsi="Times New Roman" w:cs="Times New Roman"/>
                <w:sz w:val="24"/>
                <w:szCs w:val="24"/>
                <w:lang w:val="en-US"/>
              </w:rPr>
              <w:t>5,30 – 6,15</w:t>
            </w:r>
          </w:p>
        </w:tc>
        <w:tc>
          <w:tcPr>
            <w:tcW w:w="2572" w:type="dxa"/>
          </w:tcPr>
          <w:p w:rsidR="001B5285" w:rsidRPr="00D6383A" w:rsidRDefault="00D6383A" w:rsidP="00D6383A">
            <w:pPr>
              <w:jc w:val="center"/>
              <w:rPr>
                <w:rFonts w:ascii="Times New Roman" w:hAnsi="Times New Roman" w:cs="Times New Roman"/>
                <w:sz w:val="24"/>
                <w:szCs w:val="24"/>
                <w:lang w:val="en-US"/>
              </w:rPr>
            </w:pPr>
            <w:r w:rsidRPr="00D6383A">
              <w:rPr>
                <w:rFonts w:ascii="Times New Roman" w:hAnsi="Times New Roman" w:cs="Times New Roman"/>
                <w:sz w:val="24"/>
                <w:szCs w:val="24"/>
                <w:lang w:val="en-US"/>
              </w:rPr>
              <w:t>Sangat Setuju</w:t>
            </w:r>
          </w:p>
        </w:tc>
      </w:tr>
      <w:tr w:rsidR="001B5285" w:rsidTr="00C02DEB">
        <w:trPr>
          <w:trHeight w:val="367"/>
        </w:trPr>
        <w:tc>
          <w:tcPr>
            <w:tcW w:w="2603" w:type="dxa"/>
          </w:tcPr>
          <w:p w:rsidR="001B5285" w:rsidRPr="00D6383A" w:rsidRDefault="00D6383A" w:rsidP="00D6383A">
            <w:pPr>
              <w:jc w:val="center"/>
              <w:rPr>
                <w:rFonts w:ascii="Times New Roman" w:hAnsi="Times New Roman" w:cs="Times New Roman"/>
                <w:sz w:val="24"/>
                <w:szCs w:val="24"/>
                <w:lang w:val="en-US"/>
              </w:rPr>
            </w:pPr>
            <w:r w:rsidRPr="00D6383A">
              <w:rPr>
                <w:rFonts w:ascii="Times New Roman" w:hAnsi="Times New Roman" w:cs="Times New Roman"/>
                <w:sz w:val="24"/>
                <w:szCs w:val="24"/>
                <w:lang w:val="en-US"/>
              </w:rPr>
              <w:t>6,16 – 7,00</w:t>
            </w:r>
          </w:p>
        </w:tc>
        <w:tc>
          <w:tcPr>
            <w:tcW w:w="2572" w:type="dxa"/>
          </w:tcPr>
          <w:p w:rsidR="001B5285" w:rsidRPr="00D6383A" w:rsidRDefault="00D6383A" w:rsidP="00D6383A">
            <w:pPr>
              <w:jc w:val="center"/>
              <w:rPr>
                <w:rFonts w:ascii="Times New Roman" w:hAnsi="Times New Roman" w:cs="Times New Roman"/>
                <w:sz w:val="24"/>
                <w:szCs w:val="24"/>
                <w:lang w:val="en-US"/>
              </w:rPr>
            </w:pPr>
            <w:r w:rsidRPr="00D6383A">
              <w:rPr>
                <w:rFonts w:ascii="Times New Roman" w:hAnsi="Times New Roman" w:cs="Times New Roman"/>
                <w:sz w:val="24"/>
                <w:szCs w:val="24"/>
                <w:lang w:val="en-US"/>
              </w:rPr>
              <w:t>Sangat Setuju Sekali</w:t>
            </w:r>
          </w:p>
        </w:tc>
      </w:tr>
    </w:tbl>
    <w:p w:rsidR="0074272F" w:rsidRPr="00DD5720" w:rsidRDefault="00D6383A" w:rsidP="00DD5720">
      <w:pPr>
        <w:jc w:val="center"/>
        <w:rPr>
          <w:rFonts w:ascii="Times New Roman" w:hAnsi="Times New Roman" w:cs="Times New Roman"/>
          <w:sz w:val="24"/>
          <w:lang w:val="en-US"/>
        </w:rPr>
      </w:pPr>
      <w:r w:rsidRPr="000B4319">
        <w:rPr>
          <w:rFonts w:ascii="Times New Roman" w:hAnsi="Times New Roman" w:cs="Times New Roman"/>
          <w:sz w:val="24"/>
          <w:lang w:val="en-US"/>
        </w:rPr>
        <w:t>Sumber : Sugiyono (2016 : 134 )</w:t>
      </w:r>
    </w:p>
    <w:p w:rsidR="0074272F" w:rsidRPr="0074272F" w:rsidRDefault="00786E2F" w:rsidP="00786E2F">
      <w:pPr>
        <w:tabs>
          <w:tab w:val="left" w:pos="3275"/>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Tendensi sentral atau garis kontinum sebagai berikut:</w:t>
      </w:r>
    </w:p>
    <w:tbl>
      <w:tblPr>
        <w:tblW w:w="7920" w:type="dxa"/>
        <w:tblInd w:w="108" w:type="dxa"/>
        <w:tblLook w:val="04A0"/>
      </w:tblPr>
      <w:tblGrid>
        <w:gridCol w:w="993"/>
        <w:gridCol w:w="1347"/>
        <w:gridCol w:w="990"/>
        <w:gridCol w:w="1170"/>
        <w:gridCol w:w="1080"/>
        <w:gridCol w:w="1080"/>
        <w:gridCol w:w="945"/>
        <w:gridCol w:w="315"/>
      </w:tblGrid>
      <w:tr w:rsidR="00786E2F" w:rsidRPr="00395A5F" w:rsidTr="00CB1410">
        <w:trPr>
          <w:trHeight w:val="1329"/>
        </w:trPr>
        <w:tc>
          <w:tcPr>
            <w:tcW w:w="993" w:type="dxa"/>
            <w:tcBorders>
              <w:top w:val="nil"/>
              <w:left w:val="single" w:sz="4" w:space="0" w:color="auto"/>
              <w:bottom w:val="single" w:sz="4" w:space="0" w:color="auto"/>
              <w:right w:val="single" w:sz="4" w:space="0" w:color="auto"/>
            </w:tcBorders>
            <w:shd w:val="clear" w:color="auto" w:fill="auto"/>
            <w:vAlign w:val="bottom"/>
            <w:hideMark/>
          </w:tcPr>
          <w:p w:rsidR="00786E2F" w:rsidRPr="0025279A" w:rsidRDefault="0025279A" w:rsidP="00786E2F">
            <w:pPr>
              <w:spacing w:after="0" w:line="480" w:lineRule="auto"/>
              <w:jc w:val="center"/>
              <w:rPr>
                <w:rFonts w:ascii="Times New Roman" w:eastAsia="Times New Roman" w:hAnsi="Times New Roman" w:cs="Times New Roman"/>
                <w:color w:val="000000"/>
                <w:sz w:val="20"/>
                <w:szCs w:val="20"/>
                <w:lang w:val="en-US"/>
              </w:rPr>
            </w:pPr>
            <w:r w:rsidRPr="0025279A">
              <w:rPr>
                <w:rFonts w:ascii="Times New Roman" w:eastAsia="Times New Roman" w:hAnsi="Times New Roman" w:cs="Times New Roman"/>
                <w:color w:val="000000"/>
                <w:sz w:val="20"/>
                <w:szCs w:val="20"/>
              </w:rPr>
              <w:t xml:space="preserve">Sangat Tidak </w:t>
            </w:r>
            <w:r w:rsidRPr="0025279A">
              <w:rPr>
                <w:rFonts w:ascii="Times New Roman" w:eastAsia="Times New Roman" w:hAnsi="Times New Roman" w:cs="Times New Roman"/>
                <w:color w:val="000000"/>
                <w:sz w:val="20"/>
                <w:szCs w:val="20"/>
                <w:lang w:val="en-US"/>
              </w:rPr>
              <w:t xml:space="preserve">setuju </w:t>
            </w:r>
          </w:p>
        </w:tc>
        <w:tc>
          <w:tcPr>
            <w:tcW w:w="1347" w:type="dxa"/>
            <w:tcBorders>
              <w:top w:val="nil"/>
              <w:left w:val="nil"/>
              <w:bottom w:val="single" w:sz="4" w:space="0" w:color="auto"/>
              <w:right w:val="single" w:sz="4" w:space="0" w:color="auto"/>
            </w:tcBorders>
            <w:shd w:val="clear" w:color="auto" w:fill="auto"/>
            <w:vAlign w:val="bottom"/>
            <w:hideMark/>
          </w:tcPr>
          <w:p w:rsidR="00786E2F" w:rsidRPr="0025279A" w:rsidRDefault="0025279A" w:rsidP="00786E2F">
            <w:pPr>
              <w:spacing w:after="0" w:line="480" w:lineRule="auto"/>
              <w:jc w:val="center"/>
              <w:rPr>
                <w:rFonts w:ascii="Times New Roman" w:eastAsia="Times New Roman" w:hAnsi="Times New Roman" w:cs="Times New Roman"/>
                <w:color w:val="000000"/>
                <w:sz w:val="20"/>
                <w:szCs w:val="20"/>
                <w:lang w:val="en-US"/>
              </w:rPr>
            </w:pPr>
            <w:r w:rsidRPr="0025279A">
              <w:rPr>
                <w:rFonts w:ascii="Times New Roman" w:eastAsia="Times New Roman" w:hAnsi="Times New Roman" w:cs="Times New Roman"/>
                <w:color w:val="000000"/>
                <w:sz w:val="20"/>
                <w:szCs w:val="20"/>
              </w:rPr>
              <w:t xml:space="preserve">Tidak </w:t>
            </w:r>
            <w:r w:rsidRPr="0025279A">
              <w:rPr>
                <w:rFonts w:ascii="Times New Roman" w:eastAsia="Times New Roman" w:hAnsi="Times New Roman" w:cs="Times New Roman"/>
                <w:color w:val="000000"/>
                <w:sz w:val="20"/>
                <w:szCs w:val="20"/>
                <w:lang w:val="en-US"/>
              </w:rPr>
              <w:t xml:space="preserve">setuju </w:t>
            </w:r>
          </w:p>
        </w:tc>
        <w:tc>
          <w:tcPr>
            <w:tcW w:w="990" w:type="dxa"/>
            <w:tcBorders>
              <w:top w:val="nil"/>
              <w:left w:val="nil"/>
              <w:bottom w:val="single" w:sz="4" w:space="0" w:color="auto"/>
              <w:right w:val="single" w:sz="4" w:space="0" w:color="auto"/>
            </w:tcBorders>
            <w:shd w:val="clear" w:color="auto" w:fill="auto"/>
            <w:vAlign w:val="bottom"/>
            <w:hideMark/>
          </w:tcPr>
          <w:p w:rsidR="00786E2F" w:rsidRPr="0025279A" w:rsidRDefault="0025279A" w:rsidP="00786E2F">
            <w:pPr>
              <w:spacing w:after="0" w:line="480" w:lineRule="auto"/>
              <w:jc w:val="center"/>
              <w:rPr>
                <w:rFonts w:ascii="Times New Roman" w:eastAsia="Times New Roman" w:hAnsi="Times New Roman" w:cs="Times New Roman"/>
                <w:color w:val="000000"/>
                <w:sz w:val="20"/>
                <w:szCs w:val="20"/>
                <w:lang w:val="en-US"/>
              </w:rPr>
            </w:pPr>
            <w:r w:rsidRPr="0025279A">
              <w:rPr>
                <w:rFonts w:ascii="Times New Roman" w:eastAsia="Times New Roman" w:hAnsi="Times New Roman" w:cs="Times New Roman"/>
                <w:color w:val="000000"/>
                <w:sz w:val="20"/>
                <w:szCs w:val="20"/>
              </w:rPr>
              <w:t xml:space="preserve">Kurang </w:t>
            </w:r>
            <w:r w:rsidRPr="0025279A">
              <w:rPr>
                <w:rFonts w:ascii="Times New Roman" w:eastAsia="Times New Roman" w:hAnsi="Times New Roman" w:cs="Times New Roman"/>
                <w:color w:val="000000"/>
                <w:sz w:val="20"/>
                <w:szCs w:val="20"/>
                <w:lang w:val="en-US"/>
              </w:rPr>
              <w:t>setuju</w:t>
            </w:r>
          </w:p>
        </w:tc>
        <w:tc>
          <w:tcPr>
            <w:tcW w:w="1170" w:type="dxa"/>
            <w:tcBorders>
              <w:top w:val="nil"/>
              <w:left w:val="nil"/>
              <w:bottom w:val="single" w:sz="4" w:space="0" w:color="auto"/>
              <w:right w:val="single" w:sz="4" w:space="0" w:color="auto"/>
            </w:tcBorders>
            <w:shd w:val="clear" w:color="auto" w:fill="auto"/>
            <w:vAlign w:val="bottom"/>
            <w:hideMark/>
          </w:tcPr>
          <w:p w:rsidR="00786E2F" w:rsidRPr="0025279A" w:rsidRDefault="0025279A" w:rsidP="00786E2F">
            <w:pPr>
              <w:spacing w:after="0" w:line="480" w:lineRule="auto"/>
              <w:jc w:val="center"/>
              <w:rPr>
                <w:rFonts w:ascii="Times New Roman" w:eastAsia="Times New Roman" w:hAnsi="Times New Roman" w:cs="Times New Roman"/>
                <w:color w:val="000000"/>
                <w:sz w:val="20"/>
                <w:szCs w:val="20"/>
                <w:lang w:val="en-US"/>
              </w:rPr>
            </w:pPr>
            <w:r w:rsidRPr="0025279A">
              <w:rPr>
                <w:rFonts w:ascii="Times New Roman" w:eastAsia="Times New Roman" w:hAnsi="Times New Roman" w:cs="Times New Roman"/>
                <w:color w:val="000000"/>
                <w:sz w:val="20"/>
                <w:szCs w:val="20"/>
              </w:rPr>
              <w:t xml:space="preserve">Cukup </w:t>
            </w:r>
            <w:r w:rsidRPr="0025279A">
              <w:rPr>
                <w:rFonts w:ascii="Times New Roman" w:eastAsia="Times New Roman" w:hAnsi="Times New Roman" w:cs="Times New Roman"/>
                <w:color w:val="000000"/>
                <w:sz w:val="20"/>
                <w:szCs w:val="20"/>
                <w:lang w:val="en-US"/>
              </w:rPr>
              <w:t>setuju</w:t>
            </w:r>
          </w:p>
        </w:tc>
        <w:tc>
          <w:tcPr>
            <w:tcW w:w="1080" w:type="dxa"/>
            <w:tcBorders>
              <w:top w:val="nil"/>
              <w:left w:val="nil"/>
              <w:bottom w:val="single" w:sz="4" w:space="0" w:color="auto"/>
              <w:right w:val="single" w:sz="4" w:space="0" w:color="auto"/>
            </w:tcBorders>
            <w:shd w:val="clear" w:color="auto" w:fill="auto"/>
            <w:vAlign w:val="bottom"/>
            <w:hideMark/>
          </w:tcPr>
          <w:p w:rsidR="00786E2F" w:rsidRPr="0025279A" w:rsidRDefault="0025279A" w:rsidP="00786E2F">
            <w:pPr>
              <w:spacing w:after="0" w:line="480" w:lineRule="auto"/>
              <w:jc w:val="center"/>
              <w:rPr>
                <w:rFonts w:ascii="Times New Roman" w:eastAsia="Times New Roman" w:hAnsi="Times New Roman" w:cs="Times New Roman"/>
                <w:color w:val="000000"/>
                <w:sz w:val="20"/>
                <w:szCs w:val="20"/>
                <w:lang w:val="en-US"/>
              </w:rPr>
            </w:pPr>
            <w:r w:rsidRPr="0025279A">
              <w:rPr>
                <w:rFonts w:ascii="Times New Roman" w:eastAsia="Times New Roman" w:hAnsi="Times New Roman" w:cs="Times New Roman"/>
                <w:color w:val="000000"/>
                <w:sz w:val="20"/>
                <w:szCs w:val="20"/>
                <w:lang w:val="en-US"/>
              </w:rPr>
              <w:t xml:space="preserve">Setuju </w:t>
            </w:r>
          </w:p>
        </w:tc>
        <w:tc>
          <w:tcPr>
            <w:tcW w:w="1080" w:type="dxa"/>
            <w:tcBorders>
              <w:top w:val="nil"/>
              <w:left w:val="nil"/>
              <w:bottom w:val="single" w:sz="4" w:space="0" w:color="auto"/>
              <w:right w:val="single" w:sz="4" w:space="0" w:color="auto"/>
            </w:tcBorders>
            <w:shd w:val="clear" w:color="auto" w:fill="auto"/>
            <w:vAlign w:val="bottom"/>
            <w:hideMark/>
          </w:tcPr>
          <w:p w:rsidR="00786E2F" w:rsidRPr="0025279A" w:rsidRDefault="0025279A" w:rsidP="00786E2F">
            <w:pPr>
              <w:spacing w:after="0" w:line="480" w:lineRule="auto"/>
              <w:jc w:val="center"/>
              <w:rPr>
                <w:rFonts w:ascii="Times New Roman" w:eastAsia="Times New Roman" w:hAnsi="Times New Roman" w:cs="Times New Roman"/>
                <w:color w:val="000000"/>
                <w:sz w:val="20"/>
                <w:szCs w:val="20"/>
                <w:lang w:val="en-US"/>
              </w:rPr>
            </w:pPr>
            <w:r w:rsidRPr="0025279A">
              <w:rPr>
                <w:rFonts w:ascii="Times New Roman" w:eastAsia="Times New Roman" w:hAnsi="Times New Roman" w:cs="Times New Roman"/>
                <w:color w:val="000000"/>
                <w:sz w:val="20"/>
                <w:szCs w:val="20"/>
              </w:rPr>
              <w:t xml:space="preserve">Sangat </w:t>
            </w:r>
            <w:r w:rsidRPr="0025279A">
              <w:rPr>
                <w:rFonts w:ascii="Times New Roman" w:eastAsia="Times New Roman" w:hAnsi="Times New Roman" w:cs="Times New Roman"/>
                <w:color w:val="000000"/>
                <w:sz w:val="20"/>
                <w:szCs w:val="20"/>
                <w:lang w:val="en-US"/>
              </w:rPr>
              <w:t>setuju</w:t>
            </w:r>
          </w:p>
        </w:tc>
        <w:tc>
          <w:tcPr>
            <w:tcW w:w="945" w:type="dxa"/>
            <w:tcBorders>
              <w:top w:val="nil"/>
              <w:left w:val="nil"/>
              <w:bottom w:val="single" w:sz="4" w:space="0" w:color="auto"/>
              <w:right w:val="single" w:sz="4" w:space="0" w:color="auto"/>
            </w:tcBorders>
            <w:shd w:val="clear" w:color="auto" w:fill="auto"/>
            <w:vAlign w:val="bottom"/>
            <w:hideMark/>
          </w:tcPr>
          <w:p w:rsidR="00786E2F" w:rsidRPr="0025279A" w:rsidRDefault="0025279A" w:rsidP="00786E2F">
            <w:pPr>
              <w:spacing w:after="0" w:line="480" w:lineRule="auto"/>
              <w:jc w:val="center"/>
              <w:rPr>
                <w:rFonts w:ascii="Times New Roman" w:eastAsia="Times New Roman" w:hAnsi="Times New Roman" w:cs="Times New Roman"/>
                <w:color w:val="000000"/>
                <w:sz w:val="20"/>
                <w:szCs w:val="20"/>
              </w:rPr>
            </w:pPr>
            <w:r w:rsidRPr="0025279A">
              <w:rPr>
                <w:rFonts w:ascii="Times New Roman" w:eastAsia="Times New Roman" w:hAnsi="Times New Roman" w:cs="Times New Roman"/>
                <w:color w:val="000000"/>
                <w:sz w:val="20"/>
                <w:szCs w:val="20"/>
              </w:rPr>
              <w:t xml:space="preserve">Sangat </w:t>
            </w:r>
            <w:r w:rsidRPr="0025279A">
              <w:rPr>
                <w:rFonts w:ascii="Times New Roman" w:eastAsia="Times New Roman" w:hAnsi="Times New Roman" w:cs="Times New Roman"/>
                <w:color w:val="000000"/>
                <w:sz w:val="20"/>
                <w:szCs w:val="20"/>
                <w:lang w:val="en-US"/>
              </w:rPr>
              <w:t>setuju</w:t>
            </w:r>
            <w:r w:rsidR="00786E2F" w:rsidRPr="0025279A">
              <w:rPr>
                <w:rFonts w:ascii="Times New Roman" w:eastAsia="Times New Roman" w:hAnsi="Times New Roman" w:cs="Times New Roman"/>
                <w:color w:val="000000"/>
                <w:sz w:val="20"/>
                <w:szCs w:val="20"/>
              </w:rPr>
              <w:t xml:space="preserve"> Sekali</w:t>
            </w:r>
          </w:p>
        </w:tc>
        <w:tc>
          <w:tcPr>
            <w:tcW w:w="315" w:type="dxa"/>
            <w:tcBorders>
              <w:top w:val="nil"/>
              <w:left w:val="nil"/>
              <w:bottom w:val="single" w:sz="4" w:space="0" w:color="auto"/>
              <w:right w:val="single" w:sz="4" w:space="0" w:color="auto"/>
            </w:tcBorders>
          </w:tcPr>
          <w:p w:rsidR="00786E2F" w:rsidRPr="00395A5F" w:rsidRDefault="00786E2F" w:rsidP="00786E2F">
            <w:pPr>
              <w:spacing w:after="0" w:line="480" w:lineRule="auto"/>
              <w:jc w:val="center"/>
              <w:rPr>
                <w:rFonts w:eastAsia="Times New Roman" w:cs="Times New Roman"/>
                <w:color w:val="000000"/>
                <w:sz w:val="20"/>
                <w:szCs w:val="20"/>
              </w:rPr>
            </w:pPr>
          </w:p>
        </w:tc>
      </w:tr>
      <w:tr w:rsidR="00786E2F" w:rsidRPr="00395A5F" w:rsidTr="00CB1410">
        <w:trPr>
          <w:trHeight w:val="424"/>
        </w:trPr>
        <w:tc>
          <w:tcPr>
            <w:tcW w:w="993" w:type="dxa"/>
            <w:tcBorders>
              <w:top w:val="nil"/>
              <w:left w:val="single" w:sz="4" w:space="0" w:color="auto"/>
              <w:bottom w:val="nil"/>
              <w:right w:val="single" w:sz="4" w:space="0" w:color="auto"/>
            </w:tcBorders>
            <w:shd w:val="clear" w:color="auto" w:fill="auto"/>
            <w:noWrap/>
            <w:vAlign w:val="bottom"/>
            <w:hideMark/>
          </w:tcPr>
          <w:p w:rsidR="00786E2F" w:rsidRPr="00395A5F" w:rsidRDefault="00786E2F" w:rsidP="00786E2F">
            <w:pPr>
              <w:spacing w:after="0" w:line="480" w:lineRule="auto"/>
              <w:jc w:val="center"/>
              <w:rPr>
                <w:rFonts w:eastAsia="Times New Roman" w:cs="Times New Roman"/>
                <w:color w:val="000000"/>
              </w:rPr>
            </w:pPr>
            <w:r w:rsidRPr="00395A5F">
              <w:rPr>
                <w:rFonts w:eastAsia="Times New Roman" w:cs="Times New Roman"/>
                <w:color w:val="000000"/>
              </w:rPr>
              <w:t> </w:t>
            </w:r>
          </w:p>
        </w:tc>
        <w:tc>
          <w:tcPr>
            <w:tcW w:w="1347" w:type="dxa"/>
            <w:tcBorders>
              <w:top w:val="nil"/>
              <w:left w:val="nil"/>
              <w:bottom w:val="nil"/>
              <w:right w:val="single" w:sz="4" w:space="0" w:color="auto"/>
            </w:tcBorders>
            <w:shd w:val="clear" w:color="auto" w:fill="auto"/>
            <w:noWrap/>
            <w:vAlign w:val="bottom"/>
            <w:hideMark/>
          </w:tcPr>
          <w:p w:rsidR="00786E2F" w:rsidRPr="00395A5F" w:rsidRDefault="00786E2F" w:rsidP="00786E2F">
            <w:pPr>
              <w:spacing w:after="0" w:line="480" w:lineRule="auto"/>
              <w:jc w:val="center"/>
              <w:rPr>
                <w:rFonts w:eastAsia="Times New Roman" w:cs="Times New Roman"/>
                <w:color w:val="000000"/>
              </w:rPr>
            </w:pPr>
            <w:r w:rsidRPr="00395A5F">
              <w:rPr>
                <w:rFonts w:eastAsia="Times New Roman" w:cs="Times New Roman"/>
                <w:color w:val="000000"/>
              </w:rPr>
              <w:t> </w:t>
            </w:r>
          </w:p>
        </w:tc>
        <w:tc>
          <w:tcPr>
            <w:tcW w:w="990" w:type="dxa"/>
            <w:tcBorders>
              <w:top w:val="nil"/>
              <w:left w:val="nil"/>
              <w:bottom w:val="nil"/>
              <w:right w:val="single" w:sz="4" w:space="0" w:color="auto"/>
            </w:tcBorders>
            <w:shd w:val="clear" w:color="auto" w:fill="auto"/>
            <w:noWrap/>
            <w:vAlign w:val="bottom"/>
            <w:hideMark/>
          </w:tcPr>
          <w:p w:rsidR="00786E2F" w:rsidRPr="00395A5F" w:rsidRDefault="00786E2F" w:rsidP="00786E2F">
            <w:pPr>
              <w:spacing w:after="0" w:line="480" w:lineRule="auto"/>
              <w:jc w:val="center"/>
              <w:rPr>
                <w:rFonts w:eastAsia="Times New Roman" w:cs="Times New Roman"/>
                <w:color w:val="000000"/>
              </w:rPr>
            </w:pPr>
            <w:r w:rsidRPr="00395A5F">
              <w:rPr>
                <w:rFonts w:eastAsia="Times New Roman" w:cs="Times New Roman"/>
                <w:color w:val="000000"/>
              </w:rPr>
              <w:t> </w:t>
            </w:r>
          </w:p>
        </w:tc>
        <w:tc>
          <w:tcPr>
            <w:tcW w:w="1170" w:type="dxa"/>
            <w:tcBorders>
              <w:top w:val="nil"/>
              <w:left w:val="nil"/>
              <w:bottom w:val="nil"/>
              <w:right w:val="single" w:sz="4" w:space="0" w:color="auto"/>
            </w:tcBorders>
            <w:shd w:val="clear" w:color="auto" w:fill="auto"/>
            <w:noWrap/>
            <w:vAlign w:val="bottom"/>
            <w:hideMark/>
          </w:tcPr>
          <w:p w:rsidR="00786E2F" w:rsidRPr="00395A5F" w:rsidRDefault="00786E2F" w:rsidP="00786E2F">
            <w:pPr>
              <w:spacing w:after="0" w:line="480" w:lineRule="auto"/>
              <w:jc w:val="center"/>
              <w:rPr>
                <w:rFonts w:eastAsia="Times New Roman" w:cs="Times New Roman"/>
                <w:color w:val="000000"/>
              </w:rPr>
            </w:pPr>
            <w:r w:rsidRPr="00395A5F">
              <w:rPr>
                <w:rFonts w:eastAsia="Times New Roman" w:cs="Times New Roman"/>
                <w:color w:val="000000"/>
              </w:rPr>
              <w:t> </w:t>
            </w:r>
          </w:p>
        </w:tc>
        <w:tc>
          <w:tcPr>
            <w:tcW w:w="1080" w:type="dxa"/>
            <w:tcBorders>
              <w:top w:val="nil"/>
              <w:left w:val="nil"/>
              <w:bottom w:val="nil"/>
              <w:right w:val="single" w:sz="4" w:space="0" w:color="auto"/>
            </w:tcBorders>
            <w:shd w:val="clear" w:color="auto" w:fill="auto"/>
            <w:noWrap/>
            <w:vAlign w:val="bottom"/>
            <w:hideMark/>
          </w:tcPr>
          <w:p w:rsidR="00786E2F" w:rsidRPr="00395A5F" w:rsidRDefault="00786E2F" w:rsidP="00786E2F">
            <w:pPr>
              <w:spacing w:after="0" w:line="480" w:lineRule="auto"/>
              <w:jc w:val="center"/>
              <w:rPr>
                <w:rFonts w:eastAsia="Times New Roman" w:cs="Times New Roman"/>
                <w:color w:val="000000"/>
              </w:rPr>
            </w:pPr>
            <w:r w:rsidRPr="00395A5F">
              <w:rPr>
                <w:rFonts w:eastAsia="Times New Roman" w:cs="Times New Roman"/>
                <w:color w:val="000000"/>
              </w:rPr>
              <w:t> </w:t>
            </w:r>
          </w:p>
        </w:tc>
        <w:tc>
          <w:tcPr>
            <w:tcW w:w="1080" w:type="dxa"/>
            <w:tcBorders>
              <w:top w:val="nil"/>
              <w:left w:val="nil"/>
              <w:bottom w:val="nil"/>
              <w:right w:val="single" w:sz="4" w:space="0" w:color="auto"/>
            </w:tcBorders>
            <w:shd w:val="clear" w:color="auto" w:fill="auto"/>
            <w:noWrap/>
            <w:vAlign w:val="bottom"/>
            <w:hideMark/>
          </w:tcPr>
          <w:p w:rsidR="00786E2F" w:rsidRPr="00395A5F" w:rsidRDefault="00786E2F" w:rsidP="00786E2F">
            <w:pPr>
              <w:spacing w:after="0" w:line="480" w:lineRule="auto"/>
              <w:jc w:val="center"/>
              <w:rPr>
                <w:rFonts w:eastAsia="Times New Roman" w:cs="Times New Roman"/>
                <w:color w:val="000000"/>
              </w:rPr>
            </w:pPr>
            <w:r w:rsidRPr="00395A5F">
              <w:rPr>
                <w:rFonts w:eastAsia="Times New Roman" w:cs="Times New Roman"/>
                <w:color w:val="000000"/>
              </w:rPr>
              <w:t> </w:t>
            </w:r>
          </w:p>
        </w:tc>
        <w:tc>
          <w:tcPr>
            <w:tcW w:w="945" w:type="dxa"/>
            <w:tcBorders>
              <w:top w:val="nil"/>
              <w:left w:val="nil"/>
              <w:bottom w:val="nil"/>
              <w:right w:val="single" w:sz="4" w:space="0" w:color="auto"/>
            </w:tcBorders>
            <w:shd w:val="clear" w:color="auto" w:fill="auto"/>
            <w:noWrap/>
            <w:vAlign w:val="bottom"/>
            <w:hideMark/>
          </w:tcPr>
          <w:p w:rsidR="00786E2F" w:rsidRPr="00395A5F" w:rsidRDefault="00786E2F" w:rsidP="00786E2F">
            <w:pPr>
              <w:spacing w:after="0" w:line="480" w:lineRule="auto"/>
              <w:jc w:val="center"/>
              <w:rPr>
                <w:rFonts w:eastAsia="Times New Roman" w:cs="Times New Roman"/>
                <w:color w:val="000000"/>
              </w:rPr>
            </w:pPr>
            <w:r w:rsidRPr="00395A5F">
              <w:rPr>
                <w:rFonts w:eastAsia="Times New Roman" w:cs="Times New Roman"/>
                <w:color w:val="000000"/>
              </w:rPr>
              <w:t> </w:t>
            </w:r>
          </w:p>
        </w:tc>
        <w:tc>
          <w:tcPr>
            <w:tcW w:w="315" w:type="dxa"/>
            <w:tcBorders>
              <w:top w:val="nil"/>
              <w:left w:val="nil"/>
              <w:bottom w:val="nil"/>
              <w:right w:val="single" w:sz="4" w:space="0" w:color="auto"/>
            </w:tcBorders>
          </w:tcPr>
          <w:p w:rsidR="00786E2F" w:rsidRPr="00395A5F" w:rsidRDefault="00786E2F" w:rsidP="00786E2F">
            <w:pPr>
              <w:spacing w:after="0" w:line="480" w:lineRule="auto"/>
              <w:jc w:val="center"/>
              <w:rPr>
                <w:rFonts w:eastAsia="Times New Roman" w:cs="Times New Roman"/>
                <w:color w:val="000000"/>
              </w:rPr>
            </w:pPr>
          </w:p>
        </w:tc>
      </w:tr>
    </w:tbl>
    <w:p w:rsidR="00CB1410" w:rsidRDefault="00786E2F" w:rsidP="00975CFE">
      <w:pPr>
        <w:pStyle w:val="ListParagraph"/>
        <w:numPr>
          <w:ilvl w:val="0"/>
          <w:numId w:val="12"/>
        </w:numPr>
        <w:spacing w:after="0" w:line="480" w:lineRule="auto"/>
        <w:rPr>
          <w:sz w:val="20"/>
          <w:szCs w:val="20"/>
          <w:lang w:val="en-US"/>
        </w:rPr>
      </w:pPr>
      <w:r w:rsidRPr="00965733">
        <w:rPr>
          <w:sz w:val="20"/>
          <w:szCs w:val="20"/>
        </w:rPr>
        <w:t xml:space="preserve">    1,85</w:t>
      </w:r>
      <w:r w:rsidRPr="00965733">
        <w:rPr>
          <w:sz w:val="20"/>
          <w:szCs w:val="20"/>
        </w:rPr>
        <w:tab/>
      </w:r>
      <w:r w:rsidRPr="00965733">
        <w:rPr>
          <w:sz w:val="20"/>
          <w:szCs w:val="20"/>
        </w:rPr>
        <w:tab/>
        <w:t>2,71</w:t>
      </w:r>
      <w:r w:rsidRPr="00965733">
        <w:rPr>
          <w:sz w:val="20"/>
          <w:szCs w:val="20"/>
        </w:rPr>
        <w:tab/>
        <w:t xml:space="preserve">      3,57</w:t>
      </w:r>
      <w:r w:rsidRPr="00965733">
        <w:rPr>
          <w:sz w:val="20"/>
          <w:szCs w:val="20"/>
        </w:rPr>
        <w:tab/>
      </w:r>
      <w:r w:rsidRPr="00965733">
        <w:rPr>
          <w:sz w:val="20"/>
          <w:szCs w:val="20"/>
        </w:rPr>
        <w:tab/>
        <w:t>4,43</w:t>
      </w:r>
      <w:r w:rsidRPr="00965733">
        <w:rPr>
          <w:sz w:val="20"/>
          <w:szCs w:val="20"/>
        </w:rPr>
        <w:tab/>
        <w:t xml:space="preserve">        5,29</w:t>
      </w:r>
      <w:r w:rsidRPr="00965733">
        <w:rPr>
          <w:sz w:val="20"/>
          <w:szCs w:val="20"/>
        </w:rPr>
        <w:tab/>
      </w:r>
      <w:r w:rsidRPr="00965733">
        <w:rPr>
          <w:sz w:val="20"/>
          <w:szCs w:val="20"/>
        </w:rPr>
        <w:tab/>
        <w:t xml:space="preserve"> 6,15</w:t>
      </w:r>
      <w:r w:rsidRPr="00965733">
        <w:rPr>
          <w:sz w:val="20"/>
          <w:szCs w:val="20"/>
        </w:rPr>
        <w:tab/>
        <w:t xml:space="preserve"> 7,00</w:t>
      </w:r>
    </w:p>
    <w:p w:rsidR="00203D7E" w:rsidRPr="00C02DEB" w:rsidRDefault="0055785F" w:rsidP="00C02DEB">
      <w:pPr>
        <w:spacing w:after="0" w:line="480" w:lineRule="auto"/>
        <w:ind w:left="360"/>
        <w:jc w:val="center"/>
        <w:rPr>
          <w:rFonts w:ascii="Times New Roman" w:hAnsi="Times New Roman" w:cs="Times New Roman"/>
          <w:b/>
          <w:sz w:val="24"/>
          <w:szCs w:val="20"/>
          <w:lang w:val="en-US"/>
        </w:rPr>
      </w:pPr>
      <w:r>
        <w:rPr>
          <w:rFonts w:ascii="Times New Roman" w:hAnsi="Times New Roman" w:cs="Times New Roman"/>
          <w:b/>
          <w:sz w:val="24"/>
          <w:szCs w:val="20"/>
          <w:lang w:val="en-US"/>
        </w:rPr>
        <w:t>Gambar 3.1 Garis K</w:t>
      </w:r>
      <w:r w:rsidR="00203D7E" w:rsidRPr="00B83F37">
        <w:rPr>
          <w:rFonts w:ascii="Times New Roman" w:hAnsi="Times New Roman" w:cs="Times New Roman"/>
          <w:b/>
          <w:sz w:val="24"/>
          <w:szCs w:val="20"/>
          <w:lang w:val="en-US"/>
        </w:rPr>
        <w:t>ontinum</w:t>
      </w:r>
    </w:p>
    <w:p w:rsidR="00786E2F" w:rsidRDefault="001D70D8" w:rsidP="008B2FB4">
      <w:pPr>
        <w:pStyle w:val="ListParagraph"/>
        <w:numPr>
          <w:ilvl w:val="2"/>
          <w:numId w:val="9"/>
        </w:numPr>
        <w:spacing w:after="0" w:line="480" w:lineRule="auto"/>
        <w:ind w:left="770" w:hanging="770"/>
        <w:rPr>
          <w:rFonts w:ascii="Times New Roman" w:hAnsi="Times New Roman" w:cs="Times New Roman"/>
          <w:b/>
          <w:sz w:val="24"/>
          <w:szCs w:val="24"/>
          <w:lang w:val="en-US"/>
        </w:rPr>
      </w:pPr>
      <w:r w:rsidRPr="001D70D8">
        <w:rPr>
          <w:rFonts w:ascii="Times New Roman" w:hAnsi="Times New Roman" w:cs="Times New Roman"/>
          <w:b/>
          <w:sz w:val="24"/>
          <w:szCs w:val="24"/>
          <w:lang w:val="en-US"/>
        </w:rPr>
        <w:lastRenderedPageBreak/>
        <w:t>Analisis Verifikatif</w:t>
      </w:r>
    </w:p>
    <w:p w:rsidR="00B720FE" w:rsidRPr="00C9799D" w:rsidRDefault="001D70D8" w:rsidP="008B2FB4">
      <w:pPr>
        <w:spacing w:after="0" w:line="480" w:lineRule="auto"/>
        <w:ind w:firstLine="720"/>
        <w:jc w:val="both"/>
        <w:rPr>
          <w:rFonts w:ascii="Times New Roman" w:hAnsi="Times New Roman" w:cs="Times New Roman"/>
          <w:sz w:val="24"/>
          <w:szCs w:val="24"/>
          <w:lang w:val="en-US"/>
        </w:rPr>
      </w:pPr>
      <w:r w:rsidRPr="001D70D8">
        <w:rPr>
          <w:rFonts w:ascii="Times New Roman" w:hAnsi="Times New Roman" w:cs="Times New Roman"/>
          <w:sz w:val="24"/>
          <w:szCs w:val="24"/>
        </w:rPr>
        <w:t>A</w:t>
      </w:r>
      <w:r w:rsidR="007C5451">
        <w:rPr>
          <w:rFonts w:ascii="Times New Roman" w:hAnsi="Times New Roman" w:cs="Times New Roman"/>
          <w:sz w:val="24"/>
          <w:szCs w:val="24"/>
        </w:rPr>
        <w:t xml:space="preserve">nalisis verifikatif </w:t>
      </w:r>
      <w:r w:rsidR="007C5451">
        <w:rPr>
          <w:rFonts w:ascii="Times New Roman" w:hAnsi="Times New Roman" w:cs="Times New Roman"/>
          <w:sz w:val="24"/>
          <w:szCs w:val="24"/>
          <w:lang w:val="en-US"/>
        </w:rPr>
        <w:t>merupakan</w:t>
      </w:r>
      <w:r w:rsidRPr="001D70D8">
        <w:rPr>
          <w:rFonts w:ascii="Times New Roman" w:hAnsi="Times New Roman" w:cs="Times New Roman"/>
          <w:sz w:val="24"/>
          <w:szCs w:val="24"/>
        </w:rPr>
        <w:t xml:space="preserve"> penelitian yang ditunjukan untuk menguji</w:t>
      </w:r>
      <w:r w:rsidR="00203D7E">
        <w:rPr>
          <w:rFonts w:ascii="Times New Roman" w:hAnsi="Times New Roman" w:cs="Times New Roman"/>
          <w:sz w:val="24"/>
          <w:szCs w:val="24"/>
          <w:lang w:val="en-US"/>
        </w:rPr>
        <w:t xml:space="preserve"> </w:t>
      </w:r>
      <w:r w:rsidR="00ED5010" w:rsidRPr="001D70D8">
        <w:rPr>
          <w:rFonts w:ascii="Times New Roman" w:hAnsi="Times New Roman" w:cs="Times New Roman"/>
          <w:sz w:val="24"/>
          <w:szCs w:val="24"/>
        </w:rPr>
        <w:t>T</w:t>
      </w:r>
      <w:r w:rsidRPr="001D70D8">
        <w:rPr>
          <w:rFonts w:ascii="Times New Roman" w:hAnsi="Times New Roman" w:cs="Times New Roman"/>
          <w:sz w:val="24"/>
          <w:szCs w:val="24"/>
        </w:rPr>
        <w:t>eori</w:t>
      </w:r>
      <w:r w:rsidR="00ED5010">
        <w:rPr>
          <w:rFonts w:ascii="Times New Roman" w:hAnsi="Times New Roman" w:cs="Times New Roman"/>
          <w:sz w:val="24"/>
          <w:szCs w:val="24"/>
          <w:lang w:val="en-US"/>
        </w:rPr>
        <w:t xml:space="preserve"> </w:t>
      </w:r>
      <w:r w:rsidRPr="001D70D8">
        <w:rPr>
          <w:rFonts w:ascii="Times New Roman" w:hAnsi="Times New Roman" w:cs="Times New Roman"/>
          <w:sz w:val="24"/>
          <w:szCs w:val="24"/>
        </w:rPr>
        <w:t>dan penelitian akan coba menghasilkan informasi ilmiah baru yakni status hipotesis yang berupa kesimpulan apakah suatu hipotesis diterima atau ditolak.</w:t>
      </w:r>
      <w:r w:rsidR="002D1985">
        <w:rPr>
          <w:rFonts w:ascii="Times New Roman" w:hAnsi="Times New Roman" w:cs="Times New Roman"/>
          <w:sz w:val="24"/>
          <w:szCs w:val="24"/>
          <w:lang w:val="en-US"/>
        </w:rPr>
        <w:t xml:space="preserve"> Analisis verifikatif yang digunakan yaitu analisis jalur, </w:t>
      </w:r>
      <w:r w:rsidRPr="001D70D8">
        <w:rPr>
          <w:rFonts w:ascii="Times New Roman" w:hAnsi="Times New Roman" w:cs="Times New Roman"/>
          <w:sz w:val="24"/>
          <w:szCs w:val="24"/>
        </w:rPr>
        <w:t xml:space="preserve"> Dalam menggunakan</w:t>
      </w:r>
      <w:r w:rsidR="00ED5010">
        <w:rPr>
          <w:rFonts w:ascii="Times New Roman" w:hAnsi="Times New Roman" w:cs="Times New Roman"/>
          <w:sz w:val="24"/>
          <w:szCs w:val="24"/>
          <w:lang w:val="en-US"/>
        </w:rPr>
        <w:t xml:space="preserve"> </w:t>
      </w:r>
      <w:r w:rsidRPr="001D70D8">
        <w:rPr>
          <w:rFonts w:ascii="Times New Roman" w:hAnsi="Times New Roman" w:cs="Times New Roman"/>
          <w:sz w:val="24"/>
          <w:szCs w:val="24"/>
        </w:rPr>
        <w:t>anal</w:t>
      </w:r>
      <w:r w:rsidR="002056CC">
        <w:rPr>
          <w:rFonts w:ascii="Times New Roman" w:hAnsi="Times New Roman" w:cs="Times New Roman"/>
          <w:sz w:val="24"/>
          <w:szCs w:val="24"/>
          <w:lang w:val="en-US"/>
        </w:rPr>
        <w:t>i</w:t>
      </w:r>
      <w:r w:rsidRPr="001D70D8">
        <w:rPr>
          <w:rFonts w:ascii="Times New Roman" w:hAnsi="Times New Roman" w:cs="Times New Roman"/>
          <w:sz w:val="24"/>
          <w:szCs w:val="24"/>
        </w:rPr>
        <w:t>sis verifikatif dapat menggunakan beberapa metode seperti berikut ini :</w:t>
      </w:r>
    </w:p>
    <w:p w:rsidR="00C9799D" w:rsidRDefault="00C9799D" w:rsidP="008B2FB4">
      <w:pPr>
        <w:spacing w:after="0" w:line="480" w:lineRule="auto"/>
        <w:jc w:val="both"/>
        <w:rPr>
          <w:rFonts w:ascii="Times New Roman" w:hAnsi="Times New Roman" w:cs="Times New Roman"/>
          <w:b/>
          <w:sz w:val="24"/>
          <w:szCs w:val="24"/>
          <w:lang w:val="en-US"/>
        </w:rPr>
      </w:pPr>
    </w:p>
    <w:p w:rsidR="00AF1D70" w:rsidRPr="00E04D5A" w:rsidRDefault="00952321" w:rsidP="008759E3">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3.6</w:t>
      </w:r>
      <w:r w:rsidR="00570F7C">
        <w:rPr>
          <w:rFonts w:ascii="Times New Roman" w:hAnsi="Times New Roman" w:cs="Times New Roman"/>
          <w:b/>
          <w:sz w:val="24"/>
          <w:szCs w:val="24"/>
          <w:lang w:val="en-US"/>
        </w:rPr>
        <w:t>.2.1</w:t>
      </w:r>
      <w:r w:rsidR="008759E3">
        <w:rPr>
          <w:rFonts w:ascii="Times New Roman" w:hAnsi="Times New Roman" w:cs="Times New Roman"/>
          <w:b/>
          <w:sz w:val="24"/>
          <w:szCs w:val="24"/>
          <w:lang w:val="en-US"/>
        </w:rPr>
        <w:t xml:space="preserve">  </w:t>
      </w:r>
      <w:r w:rsidR="00AF1D70" w:rsidRPr="00E04D5A">
        <w:rPr>
          <w:rFonts w:ascii="Times New Roman" w:hAnsi="Times New Roman" w:cs="Times New Roman"/>
          <w:b/>
          <w:sz w:val="24"/>
          <w:szCs w:val="24"/>
          <w:lang w:val="en-US"/>
        </w:rPr>
        <w:t xml:space="preserve">Analisis Jalur </w:t>
      </w:r>
      <w:r w:rsidR="00570F7C">
        <w:rPr>
          <w:rFonts w:ascii="Times New Roman" w:hAnsi="Times New Roman" w:cs="Times New Roman"/>
          <w:b/>
          <w:sz w:val="24"/>
          <w:szCs w:val="24"/>
          <w:lang w:val="en-US"/>
        </w:rPr>
        <w:t xml:space="preserve">( </w:t>
      </w:r>
      <w:r w:rsidR="00553EA3">
        <w:rPr>
          <w:rFonts w:ascii="Times New Roman" w:hAnsi="Times New Roman" w:cs="Times New Roman"/>
          <w:b/>
          <w:i/>
          <w:sz w:val="24"/>
          <w:szCs w:val="24"/>
          <w:lang w:val="en-US"/>
        </w:rPr>
        <w:t>Path A</w:t>
      </w:r>
      <w:r w:rsidR="00570F7C" w:rsidRPr="00553EA3">
        <w:rPr>
          <w:rFonts w:ascii="Times New Roman" w:hAnsi="Times New Roman" w:cs="Times New Roman"/>
          <w:b/>
          <w:i/>
          <w:sz w:val="24"/>
          <w:szCs w:val="24"/>
          <w:lang w:val="en-US"/>
        </w:rPr>
        <w:t>nalysis</w:t>
      </w:r>
      <w:r w:rsidR="00570F7C">
        <w:rPr>
          <w:rFonts w:ascii="Times New Roman" w:hAnsi="Times New Roman" w:cs="Times New Roman"/>
          <w:b/>
          <w:sz w:val="24"/>
          <w:szCs w:val="24"/>
          <w:lang w:val="en-US"/>
        </w:rPr>
        <w:t>)</w:t>
      </w:r>
    </w:p>
    <w:p w:rsidR="00C9799D" w:rsidRDefault="00E27C16" w:rsidP="00151B4C">
      <w:pPr>
        <w:spacing w:after="0" w:line="480" w:lineRule="auto"/>
        <w:ind w:firstLine="53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51B4C">
        <w:rPr>
          <w:rFonts w:ascii="Times New Roman" w:hAnsi="Times New Roman" w:cs="Times New Roman"/>
          <w:sz w:val="24"/>
          <w:szCs w:val="24"/>
        </w:rPr>
        <w:t xml:space="preserve">Penulis </w:t>
      </w:r>
      <w:r w:rsidR="00C9799D">
        <w:rPr>
          <w:rFonts w:ascii="Times New Roman" w:hAnsi="Times New Roman" w:cs="Times New Roman"/>
          <w:sz w:val="24"/>
          <w:szCs w:val="24"/>
          <w:lang w:val="en-US"/>
        </w:rPr>
        <w:t xml:space="preserve"> </w:t>
      </w:r>
      <w:r w:rsidR="00151B4C">
        <w:rPr>
          <w:rFonts w:ascii="Times New Roman" w:hAnsi="Times New Roman" w:cs="Times New Roman"/>
          <w:sz w:val="24"/>
          <w:szCs w:val="24"/>
        </w:rPr>
        <w:t xml:space="preserve">menggunakan </w:t>
      </w:r>
      <w:r w:rsidR="00C9799D">
        <w:rPr>
          <w:rFonts w:ascii="Times New Roman" w:hAnsi="Times New Roman" w:cs="Times New Roman"/>
          <w:sz w:val="24"/>
          <w:szCs w:val="24"/>
          <w:lang w:val="en-US"/>
        </w:rPr>
        <w:t xml:space="preserve"> </w:t>
      </w:r>
      <w:r w:rsidR="00151B4C">
        <w:rPr>
          <w:rFonts w:ascii="Times New Roman" w:hAnsi="Times New Roman" w:cs="Times New Roman"/>
          <w:sz w:val="24"/>
          <w:szCs w:val="24"/>
        </w:rPr>
        <w:t xml:space="preserve">analisis </w:t>
      </w:r>
      <w:r w:rsidR="00C9799D">
        <w:rPr>
          <w:rFonts w:ascii="Times New Roman" w:hAnsi="Times New Roman" w:cs="Times New Roman"/>
          <w:sz w:val="24"/>
          <w:szCs w:val="24"/>
          <w:lang w:val="en-US"/>
        </w:rPr>
        <w:t xml:space="preserve"> </w:t>
      </w:r>
      <w:r w:rsidR="00151B4C">
        <w:rPr>
          <w:rFonts w:ascii="Times New Roman" w:hAnsi="Times New Roman" w:cs="Times New Roman"/>
          <w:sz w:val="24"/>
          <w:szCs w:val="24"/>
        </w:rPr>
        <w:t xml:space="preserve">jalur </w:t>
      </w:r>
      <w:r w:rsidR="00C9799D">
        <w:rPr>
          <w:rFonts w:ascii="Times New Roman" w:hAnsi="Times New Roman" w:cs="Times New Roman"/>
          <w:sz w:val="24"/>
          <w:szCs w:val="24"/>
          <w:lang w:val="en-US"/>
        </w:rPr>
        <w:t xml:space="preserve"> </w:t>
      </w:r>
      <w:r w:rsidR="00151B4C">
        <w:rPr>
          <w:rFonts w:ascii="Times New Roman" w:hAnsi="Times New Roman" w:cs="Times New Roman"/>
          <w:sz w:val="24"/>
          <w:szCs w:val="24"/>
        </w:rPr>
        <w:t xml:space="preserve">atau </w:t>
      </w:r>
      <w:r w:rsidR="00C9799D">
        <w:rPr>
          <w:rFonts w:ascii="Times New Roman" w:hAnsi="Times New Roman" w:cs="Times New Roman"/>
          <w:sz w:val="24"/>
          <w:szCs w:val="24"/>
          <w:lang w:val="en-US"/>
        </w:rPr>
        <w:t xml:space="preserve">  </w:t>
      </w:r>
      <w:r w:rsidR="00151B4C">
        <w:rPr>
          <w:rFonts w:ascii="Times New Roman" w:hAnsi="Times New Roman" w:cs="Times New Roman"/>
          <w:sz w:val="24"/>
          <w:szCs w:val="24"/>
        </w:rPr>
        <w:t>(</w:t>
      </w:r>
      <w:r w:rsidR="00151B4C">
        <w:rPr>
          <w:rFonts w:ascii="Times New Roman" w:hAnsi="Times New Roman" w:cs="Times New Roman"/>
          <w:i/>
          <w:sz w:val="24"/>
          <w:szCs w:val="24"/>
        </w:rPr>
        <w:t>Path Analysis</w:t>
      </w:r>
      <w:r w:rsidR="00151B4C">
        <w:rPr>
          <w:rFonts w:ascii="Times New Roman" w:hAnsi="Times New Roman" w:cs="Times New Roman"/>
          <w:sz w:val="24"/>
          <w:szCs w:val="24"/>
        </w:rPr>
        <w:t xml:space="preserve">). Analisis </w:t>
      </w:r>
      <w:r w:rsidR="00C9799D">
        <w:rPr>
          <w:rFonts w:ascii="Times New Roman" w:hAnsi="Times New Roman" w:cs="Times New Roman"/>
          <w:sz w:val="24"/>
          <w:szCs w:val="24"/>
          <w:lang w:val="en-US"/>
        </w:rPr>
        <w:t xml:space="preserve"> </w:t>
      </w:r>
      <w:r w:rsidR="00151B4C">
        <w:rPr>
          <w:rFonts w:ascii="Times New Roman" w:hAnsi="Times New Roman" w:cs="Times New Roman"/>
          <w:sz w:val="24"/>
          <w:szCs w:val="24"/>
        </w:rPr>
        <w:t>jalur</w:t>
      </w:r>
    </w:p>
    <w:p w:rsidR="00151B4C" w:rsidRDefault="00B83F37" w:rsidP="00C9799D">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merupakan</w:t>
      </w:r>
      <w:r w:rsidR="00151B4C">
        <w:rPr>
          <w:rFonts w:ascii="Times New Roman" w:hAnsi="Times New Roman" w:cs="Times New Roman"/>
          <w:sz w:val="24"/>
          <w:szCs w:val="24"/>
        </w:rPr>
        <w:t xml:space="preserve"> bagian dari model regresi yang dapat digunakan untuk menganalisisi hubungan sebab akibat antara suatu variabel dengan variabel lainnya. Sistem hubungan sebab akibat tersebut menyangkut dua jenis variabel yaitu variabel bebas atau lebih dikenal variabel independen, variabel yang biasa disimbolkan dengan huruf</w:t>
      </w:r>
      <w:r w:rsidR="00DD5720">
        <w:rPr>
          <w:rFonts w:ascii="Times New Roman" w:hAnsi="Times New Roman" w:cs="Times New Roman"/>
          <w:sz w:val="24"/>
          <w:szCs w:val="24"/>
          <w:lang w:val="en-US"/>
        </w:rPr>
        <w:t xml:space="preserve"> </w:t>
      </w:r>
      <w:r w:rsidR="00151B4C">
        <w:rPr>
          <w:rFonts w:ascii="Times New Roman" w:hAnsi="Times New Roman" w:cs="Times New Roman"/>
          <w:sz w:val="24"/>
          <w:szCs w:val="24"/>
        </w:rPr>
        <w:t xml:space="preserve"> X</w:t>
      </w:r>
      <w:r w:rsidR="00151B4C">
        <w:rPr>
          <w:rFonts w:ascii="Times New Roman" w:hAnsi="Times New Roman" w:cs="Times New Roman"/>
          <w:sz w:val="24"/>
          <w:szCs w:val="24"/>
          <w:vertAlign w:val="subscript"/>
        </w:rPr>
        <w:t>1</w:t>
      </w:r>
      <w:r w:rsidR="00151B4C">
        <w:rPr>
          <w:rFonts w:ascii="Times New Roman" w:hAnsi="Times New Roman" w:cs="Times New Roman"/>
          <w:sz w:val="24"/>
          <w:szCs w:val="24"/>
        </w:rPr>
        <w:t>,X</w:t>
      </w:r>
      <w:r w:rsidR="00151B4C">
        <w:rPr>
          <w:rFonts w:ascii="Times New Roman" w:hAnsi="Times New Roman" w:cs="Times New Roman"/>
          <w:sz w:val="24"/>
          <w:szCs w:val="24"/>
          <w:vertAlign w:val="subscript"/>
        </w:rPr>
        <w:t>2</w:t>
      </w:r>
      <w:r w:rsidR="00151B4C">
        <w:rPr>
          <w:rFonts w:ascii="Times New Roman" w:hAnsi="Times New Roman" w:cs="Times New Roman"/>
          <w:sz w:val="24"/>
          <w:szCs w:val="24"/>
        </w:rPr>
        <w:t>,X</w:t>
      </w:r>
      <w:r w:rsidR="00151B4C">
        <w:rPr>
          <w:rFonts w:ascii="Times New Roman" w:hAnsi="Times New Roman" w:cs="Times New Roman"/>
          <w:sz w:val="24"/>
          <w:szCs w:val="24"/>
          <w:vertAlign w:val="subscript"/>
        </w:rPr>
        <w:t>3</w:t>
      </w:r>
      <w:r w:rsidR="00151B4C">
        <w:rPr>
          <w:rFonts w:ascii="Times New Roman" w:hAnsi="Times New Roman" w:cs="Times New Roman"/>
          <w:sz w:val="24"/>
          <w:szCs w:val="24"/>
        </w:rPr>
        <w:t>,…X</w:t>
      </w:r>
      <w:r w:rsidR="00151B4C">
        <w:rPr>
          <w:rFonts w:ascii="Times New Roman" w:hAnsi="Times New Roman" w:cs="Times New Roman"/>
          <w:sz w:val="24"/>
          <w:szCs w:val="24"/>
          <w:vertAlign w:val="subscript"/>
        </w:rPr>
        <w:t>n</w:t>
      </w:r>
      <w:r w:rsidR="00151B4C">
        <w:rPr>
          <w:rFonts w:ascii="Times New Roman" w:hAnsi="Times New Roman" w:cs="Times New Roman"/>
          <w:sz w:val="24"/>
          <w:szCs w:val="24"/>
        </w:rPr>
        <w:t xml:space="preserve"> dan variabel terikat atau variabel yang dipengaruhi yang dik</w:t>
      </w:r>
      <w:r w:rsidR="002C6FBB">
        <w:rPr>
          <w:rFonts w:ascii="Times New Roman" w:hAnsi="Times New Roman" w:cs="Times New Roman"/>
          <w:sz w:val="24"/>
          <w:szCs w:val="24"/>
        </w:rPr>
        <w:t>enal variabel de</w:t>
      </w:r>
      <w:r w:rsidR="002C6FBB">
        <w:rPr>
          <w:rFonts w:ascii="Times New Roman" w:hAnsi="Times New Roman" w:cs="Times New Roman"/>
          <w:sz w:val="24"/>
          <w:szCs w:val="24"/>
          <w:lang w:val="en-US"/>
        </w:rPr>
        <w:t>p</w:t>
      </w:r>
      <w:r w:rsidR="00151B4C">
        <w:rPr>
          <w:rFonts w:ascii="Times New Roman" w:hAnsi="Times New Roman" w:cs="Times New Roman"/>
          <w:sz w:val="24"/>
          <w:szCs w:val="24"/>
        </w:rPr>
        <w:t>enden yang biasa disimbolkan dengan huruf Y</w:t>
      </w:r>
      <w:r w:rsidR="00151B4C">
        <w:rPr>
          <w:rFonts w:ascii="Times New Roman" w:hAnsi="Times New Roman" w:cs="Times New Roman"/>
          <w:sz w:val="24"/>
          <w:szCs w:val="24"/>
          <w:vertAlign w:val="subscript"/>
        </w:rPr>
        <w:t>1</w:t>
      </w:r>
      <w:r w:rsidR="00151B4C">
        <w:rPr>
          <w:rFonts w:ascii="Times New Roman" w:hAnsi="Times New Roman" w:cs="Times New Roman"/>
          <w:sz w:val="24"/>
          <w:szCs w:val="24"/>
        </w:rPr>
        <w:t>,Y</w:t>
      </w:r>
      <w:r w:rsidR="00151B4C">
        <w:rPr>
          <w:rFonts w:ascii="Times New Roman" w:hAnsi="Times New Roman" w:cs="Times New Roman"/>
          <w:sz w:val="24"/>
          <w:szCs w:val="24"/>
          <w:vertAlign w:val="subscript"/>
        </w:rPr>
        <w:t>2</w:t>
      </w:r>
      <w:r w:rsidR="00151B4C">
        <w:rPr>
          <w:rFonts w:ascii="Times New Roman" w:hAnsi="Times New Roman" w:cs="Times New Roman"/>
          <w:sz w:val="24"/>
          <w:szCs w:val="24"/>
        </w:rPr>
        <w:t>,Y</w:t>
      </w:r>
      <w:r w:rsidR="00151B4C">
        <w:rPr>
          <w:rFonts w:ascii="Times New Roman" w:hAnsi="Times New Roman" w:cs="Times New Roman"/>
          <w:sz w:val="24"/>
          <w:szCs w:val="24"/>
          <w:vertAlign w:val="subscript"/>
        </w:rPr>
        <w:t>3</w:t>
      </w:r>
      <w:r w:rsidR="00151B4C">
        <w:rPr>
          <w:rFonts w:ascii="Times New Roman" w:hAnsi="Times New Roman" w:cs="Times New Roman"/>
          <w:sz w:val="24"/>
          <w:szCs w:val="24"/>
        </w:rPr>
        <w:t>,…Y</w:t>
      </w:r>
      <w:r w:rsidR="00151B4C">
        <w:rPr>
          <w:rFonts w:ascii="Times New Roman" w:hAnsi="Times New Roman" w:cs="Times New Roman"/>
          <w:sz w:val="24"/>
          <w:szCs w:val="24"/>
          <w:vertAlign w:val="subscript"/>
        </w:rPr>
        <w:t xml:space="preserve">n </w:t>
      </w:r>
      <w:r w:rsidR="00151B4C">
        <w:rPr>
          <w:rFonts w:ascii="Times New Roman" w:hAnsi="Times New Roman" w:cs="Times New Roman"/>
          <w:sz w:val="24"/>
          <w:szCs w:val="24"/>
        </w:rPr>
        <w:t>(Juanim, 20</w:t>
      </w:r>
      <w:r w:rsidR="00151B4C">
        <w:rPr>
          <w:rFonts w:ascii="Times New Roman" w:hAnsi="Times New Roman" w:cs="Times New Roman"/>
          <w:sz w:val="24"/>
          <w:szCs w:val="24"/>
          <w:lang w:val="en-US"/>
        </w:rPr>
        <w:t>18</w:t>
      </w:r>
      <w:r w:rsidR="00151B4C">
        <w:rPr>
          <w:rFonts w:ascii="Times New Roman" w:hAnsi="Times New Roman" w:cs="Times New Roman"/>
          <w:sz w:val="24"/>
          <w:szCs w:val="24"/>
        </w:rPr>
        <w:t>:</w:t>
      </w:r>
      <w:r w:rsidR="00151B4C">
        <w:rPr>
          <w:rFonts w:ascii="Times New Roman" w:hAnsi="Times New Roman" w:cs="Times New Roman"/>
          <w:sz w:val="24"/>
          <w:szCs w:val="24"/>
          <w:lang w:val="en-US"/>
        </w:rPr>
        <w:t>46</w:t>
      </w:r>
      <w:r w:rsidR="00151B4C">
        <w:rPr>
          <w:rFonts w:ascii="Times New Roman" w:hAnsi="Times New Roman" w:cs="Times New Roman"/>
          <w:sz w:val="24"/>
          <w:szCs w:val="24"/>
        </w:rPr>
        <w:t>).</w:t>
      </w:r>
    </w:p>
    <w:p w:rsidR="00D41CEB" w:rsidRDefault="00151B4C" w:rsidP="00151B4C">
      <w:pPr>
        <w:spacing w:after="0" w:line="480" w:lineRule="auto"/>
        <w:ind w:firstLine="567"/>
        <w:jc w:val="both"/>
        <w:rPr>
          <w:rFonts w:ascii="Times New Roman" w:hAnsi="Times New Roman" w:cs="Times New Roman"/>
          <w:i/>
          <w:sz w:val="24"/>
          <w:szCs w:val="24"/>
          <w:lang w:val="en-US"/>
        </w:rPr>
      </w:pPr>
      <w:r>
        <w:rPr>
          <w:rFonts w:ascii="Times New Roman" w:hAnsi="Times New Roman" w:cs="Times New Roman"/>
          <w:sz w:val="24"/>
          <w:szCs w:val="24"/>
          <w:lang w:val="en-US"/>
        </w:rPr>
        <w:t>A</w:t>
      </w:r>
      <w:r>
        <w:rPr>
          <w:rFonts w:ascii="Times New Roman" w:hAnsi="Times New Roman" w:cs="Times New Roman"/>
          <w:sz w:val="24"/>
          <w:szCs w:val="24"/>
        </w:rPr>
        <w:t>nalisis jalur</w:t>
      </w:r>
      <w:r>
        <w:rPr>
          <w:rFonts w:ascii="Times New Roman" w:hAnsi="Times New Roman" w:cs="Times New Roman"/>
          <w:sz w:val="24"/>
          <w:szCs w:val="24"/>
          <w:lang w:val="en-US"/>
        </w:rPr>
        <w:t xml:space="preserve"> terdapat</w:t>
      </w:r>
      <w:r>
        <w:rPr>
          <w:rFonts w:ascii="Times New Roman" w:hAnsi="Times New Roman" w:cs="Times New Roman"/>
          <w:sz w:val="24"/>
          <w:szCs w:val="24"/>
        </w:rPr>
        <w:t xml:space="preserve"> pengaruh independen variabel terhadap dependen variabel dapat berupa pengaruh langsung dan tidak langsung (</w:t>
      </w:r>
      <w:r>
        <w:rPr>
          <w:rFonts w:ascii="Times New Roman" w:hAnsi="Times New Roman" w:cs="Times New Roman"/>
          <w:i/>
          <w:sz w:val="24"/>
          <w:szCs w:val="24"/>
        </w:rPr>
        <w:t>direct &amp; indirect effect</w:t>
      </w:r>
      <w:r>
        <w:rPr>
          <w:rFonts w:ascii="Times New Roman" w:hAnsi="Times New Roman" w:cs="Times New Roman"/>
          <w:sz w:val="24"/>
          <w:szCs w:val="24"/>
        </w:rPr>
        <w:t>), atau dengan kata lain analisis jalur memperhitungkan adanya pengaruh langsung dan tidak langsung. Berbeda dengan model regresi biasa dimana pengaruh independen terhadap variabel dependen hanya berbentuk pengaruh langsung. Pengaruh tidak langsung suatu variabel independen terhadap variabel dependen adalah melalui variabel lain yang disebut variabel antara (</w:t>
      </w:r>
      <w:r>
        <w:rPr>
          <w:rFonts w:ascii="Times New Roman" w:hAnsi="Times New Roman" w:cs="Times New Roman"/>
          <w:i/>
          <w:sz w:val="24"/>
          <w:szCs w:val="24"/>
        </w:rPr>
        <w:t>Intervening</w:t>
      </w:r>
    </w:p>
    <w:p w:rsidR="004F14C4" w:rsidRDefault="00151B4C" w:rsidP="00D41CEB">
      <w:pPr>
        <w:spacing w:after="0" w:line="480" w:lineRule="auto"/>
        <w:jc w:val="both"/>
        <w:rPr>
          <w:rFonts w:ascii="Times New Roman" w:hAnsi="Times New Roman" w:cs="Times New Roman"/>
          <w:sz w:val="24"/>
          <w:szCs w:val="24"/>
          <w:lang w:val="en-US"/>
        </w:rPr>
      </w:pPr>
      <w:r>
        <w:rPr>
          <w:rFonts w:ascii="Times New Roman" w:hAnsi="Times New Roman" w:cs="Times New Roman"/>
          <w:i/>
          <w:sz w:val="24"/>
          <w:szCs w:val="24"/>
        </w:rPr>
        <w:t>Variable</w:t>
      </w:r>
      <w:r>
        <w:rPr>
          <w:rFonts w:ascii="Times New Roman" w:hAnsi="Times New Roman" w:cs="Times New Roman"/>
          <w:sz w:val="24"/>
          <w:szCs w:val="24"/>
        </w:rPr>
        <w:t>), (Juanim,20</w:t>
      </w:r>
      <w:r>
        <w:rPr>
          <w:rFonts w:ascii="Times New Roman" w:hAnsi="Times New Roman" w:cs="Times New Roman"/>
          <w:sz w:val="24"/>
          <w:szCs w:val="24"/>
          <w:lang w:val="en-US"/>
        </w:rPr>
        <w:t>18</w:t>
      </w:r>
      <w:r>
        <w:rPr>
          <w:rFonts w:ascii="Times New Roman" w:hAnsi="Times New Roman" w:cs="Times New Roman"/>
          <w:sz w:val="24"/>
          <w:szCs w:val="24"/>
        </w:rPr>
        <w:t>:</w:t>
      </w:r>
      <w:r>
        <w:rPr>
          <w:rFonts w:ascii="Times New Roman" w:hAnsi="Times New Roman" w:cs="Times New Roman"/>
          <w:sz w:val="24"/>
          <w:szCs w:val="24"/>
          <w:lang w:val="en-US"/>
        </w:rPr>
        <w:t>47</w:t>
      </w:r>
      <w:r>
        <w:rPr>
          <w:rFonts w:ascii="Times New Roman" w:hAnsi="Times New Roman" w:cs="Times New Roman"/>
          <w:sz w:val="24"/>
          <w:szCs w:val="24"/>
        </w:rPr>
        <w:t>). Adapun syarat atau asumsi-asumsi yang diperlukan</w:t>
      </w:r>
    </w:p>
    <w:p w:rsidR="00151B4C" w:rsidRDefault="00151B4C" w:rsidP="004F14C4">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dalam penggunaan analisis path antara lain:</w:t>
      </w:r>
    </w:p>
    <w:p w:rsidR="00151B4C" w:rsidRDefault="00151B4C" w:rsidP="00975CFE">
      <w:pPr>
        <w:pStyle w:val="ListParagraph"/>
        <w:numPr>
          <w:ilvl w:val="0"/>
          <w:numId w:val="7"/>
        </w:numPr>
        <w:spacing w:after="0"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Hubungan antar variabel dalam model adalah linier dan adaptif</w:t>
      </w:r>
    </w:p>
    <w:p w:rsidR="00151B4C" w:rsidRDefault="00151B4C" w:rsidP="00975CFE">
      <w:pPr>
        <w:pStyle w:val="ListParagraph"/>
        <w:numPr>
          <w:ilvl w:val="0"/>
          <w:numId w:val="7"/>
        </w:numPr>
        <w:spacing w:after="0"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Seluruh error (residual) diasumsikan tidak berkorelasi dengan yang lainnya</w:t>
      </w:r>
    </w:p>
    <w:p w:rsidR="00151B4C" w:rsidRDefault="00151B4C" w:rsidP="00975CFE">
      <w:pPr>
        <w:pStyle w:val="ListParagraph"/>
        <w:numPr>
          <w:ilvl w:val="0"/>
          <w:numId w:val="7"/>
        </w:numPr>
        <w:spacing w:after="0"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Variabel diasumsikan dapat diukur secara langsung</w:t>
      </w:r>
    </w:p>
    <w:p w:rsidR="00151B4C" w:rsidRPr="00573E52" w:rsidRDefault="00151B4C" w:rsidP="00975CFE">
      <w:pPr>
        <w:pStyle w:val="ListParagraph"/>
        <w:numPr>
          <w:ilvl w:val="0"/>
          <w:numId w:val="7"/>
        </w:numPr>
        <w:spacing w:after="0"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Model hanya bebentuk rekrusive atau searah</w:t>
      </w:r>
    </w:p>
    <w:p w:rsidR="00151B4C" w:rsidRPr="00570F7C" w:rsidRDefault="00151B4C" w:rsidP="00975CFE">
      <w:pPr>
        <w:pStyle w:val="ListParagraph"/>
        <w:numPr>
          <w:ilvl w:val="0"/>
          <w:numId w:val="7"/>
        </w:numPr>
        <w:spacing w:after="0" w:line="480" w:lineRule="auto"/>
        <w:ind w:left="540" w:hanging="540"/>
        <w:jc w:val="both"/>
        <w:rPr>
          <w:rFonts w:ascii="Times New Roman" w:hAnsi="Times New Roman" w:cs="Times New Roman"/>
          <w:sz w:val="24"/>
          <w:szCs w:val="24"/>
        </w:rPr>
      </w:pPr>
      <w:r w:rsidRPr="00573E52">
        <w:rPr>
          <w:rFonts w:ascii="Times New Roman" w:hAnsi="Times New Roman" w:cs="Times New Roman"/>
          <w:sz w:val="24"/>
          <w:szCs w:val="24"/>
        </w:rPr>
        <w:t>Variabel-variabel diukur oleh skala interval</w:t>
      </w:r>
    </w:p>
    <w:p w:rsidR="00CB1410" w:rsidRDefault="00DD5720" w:rsidP="00DD5720">
      <w:pPr>
        <w:spacing w:after="0" w:line="480" w:lineRule="auto"/>
        <w:ind w:firstLine="611"/>
        <w:jc w:val="both"/>
        <w:rPr>
          <w:rFonts w:ascii="Times New Roman" w:hAnsi="Times New Roman" w:cs="Times New Roman"/>
          <w:sz w:val="24"/>
          <w:szCs w:val="24"/>
          <w:lang w:val="en-US"/>
        </w:rPr>
      </w:pPr>
      <w:r>
        <w:rPr>
          <w:rFonts w:ascii="Times New Roman" w:hAnsi="Times New Roman" w:cs="Times New Roman"/>
          <w:sz w:val="24"/>
          <w:szCs w:val="24"/>
        </w:rPr>
        <w:t xml:space="preserve">Diagram jalur </w:t>
      </w:r>
      <w:r>
        <w:rPr>
          <w:rFonts w:ascii="Times New Roman" w:hAnsi="Times New Roman" w:cs="Times New Roman"/>
          <w:sz w:val="24"/>
          <w:szCs w:val="24"/>
          <w:lang w:val="en-US"/>
        </w:rPr>
        <w:t xml:space="preserve">merupakan </w:t>
      </w:r>
      <w:r w:rsidR="00151B4C" w:rsidRPr="00AB56E2">
        <w:rPr>
          <w:rFonts w:ascii="Times New Roman" w:hAnsi="Times New Roman" w:cs="Times New Roman"/>
          <w:sz w:val="24"/>
          <w:szCs w:val="24"/>
        </w:rPr>
        <w:t xml:space="preserve"> alat untuk melukiskan secara grafis, stuktur hu</w:t>
      </w:r>
      <w:r w:rsidR="00151B4C">
        <w:rPr>
          <w:rFonts w:ascii="Times New Roman" w:hAnsi="Times New Roman" w:cs="Times New Roman"/>
          <w:sz w:val="24"/>
          <w:szCs w:val="24"/>
        </w:rPr>
        <w:t>bungan</w:t>
      </w:r>
      <w:r>
        <w:rPr>
          <w:rFonts w:ascii="Times New Roman" w:hAnsi="Times New Roman" w:cs="Times New Roman"/>
          <w:sz w:val="24"/>
          <w:szCs w:val="24"/>
          <w:lang w:val="en-US"/>
        </w:rPr>
        <w:t xml:space="preserve"> </w:t>
      </w:r>
      <w:r w:rsidR="00151B4C">
        <w:rPr>
          <w:rFonts w:ascii="Times New Roman" w:hAnsi="Times New Roman" w:cs="Times New Roman"/>
          <w:sz w:val="24"/>
          <w:szCs w:val="24"/>
        </w:rPr>
        <w:t xml:space="preserve">kualitas antar variabel </w:t>
      </w:r>
      <w:r w:rsidR="00151B4C">
        <w:rPr>
          <w:rFonts w:ascii="Times New Roman" w:hAnsi="Times New Roman" w:cs="Times New Roman"/>
          <w:sz w:val="24"/>
          <w:szCs w:val="24"/>
          <w:lang w:val="en-US"/>
        </w:rPr>
        <w:t>i</w:t>
      </w:r>
      <w:r w:rsidR="00151B4C" w:rsidRPr="00AB56E2">
        <w:rPr>
          <w:rFonts w:ascii="Times New Roman" w:hAnsi="Times New Roman" w:cs="Times New Roman"/>
          <w:sz w:val="24"/>
          <w:szCs w:val="24"/>
        </w:rPr>
        <w:t>ndependen, intervening (</w:t>
      </w:r>
      <w:r w:rsidR="00151B4C" w:rsidRPr="00AB56E2">
        <w:rPr>
          <w:rFonts w:ascii="Times New Roman" w:hAnsi="Times New Roman" w:cs="Times New Roman"/>
          <w:i/>
          <w:sz w:val="24"/>
          <w:szCs w:val="24"/>
        </w:rPr>
        <w:t>intermediary</w:t>
      </w:r>
      <w:r w:rsidR="0074272F">
        <w:rPr>
          <w:rFonts w:ascii="Times New Roman" w:hAnsi="Times New Roman" w:cs="Times New Roman"/>
          <w:sz w:val="24"/>
          <w:szCs w:val="24"/>
        </w:rPr>
        <w:t xml:space="preserve">), dan dependen. </w:t>
      </w:r>
      <w:r w:rsidR="00435F71">
        <w:rPr>
          <w:rFonts w:ascii="Times New Roman" w:hAnsi="Times New Roman" w:cs="Times New Roman"/>
          <w:sz w:val="24"/>
          <w:szCs w:val="24"/>
          <w:lang w:val="en-US"/>
        </w:rPr>
        <w:t>Analisis jalur merupakan analisis yang terdiri dari variabel-variabel yang dianalisis kausalitasnya, dibedakan menjadi dua golongan yaitu v</w:t>
      </w:r>
      <w:r w:rsidR="00151B4C" w:rsidRPr="00AB56E2">
        <w:rPr>
          <w:rFonts w:ascii="Times New Roman" w:hAnsi="Times New Roman" w:cs="Times New Roman"/>
          <w:sz w:val="24"/>
          <w:szCs w:val="24"/>
        </w:rPr>
        <w:t>ariabel eksogen</w:t>
      </w:r>
      <w:r w:rsidR="00435F71">
        <w:rPr>
          <w:rFonts w:ascii="Times New Roman" w:hAnsi="Times New Roman" w:cs="Times New Roman"/>
          <w:sz w:val="24"/>
          <w:szCs w:val="24"/>
          <w:lang w:val="en-US"/>
        </w:rPr>
        <w:t>,</w:t>
      </w:r>
      <w:r w:rsidR="00151B4C" w:rsidRPr="00AB56E2">
        <w:rPr>
          <w:rFonts w:ascii="Times New Roman" w:hAnsi="Times New Roman" w:cs="Times New Roman"/>
          <w:sz w:val="24"/>
          <w:szCs w:val="24"/>
        </w:rPr>
        <w:t xml:space="preserve"> adalah variabel yang variabelitasnya diasumsikan terjadi bukan karena penyebab-penyebab didalam model atau dengan kata lain, variabel ini tida</w:t>
      </w:r>
      <w:r w:rsidR="00F43BB6">
        <w:rPr>
          <w:rFonts w:ascii="Times New Roman" w:hAnsi="Times New Roman" w:cs="Times New Roman"/>
          <w:sz w:val="24"/>
          <w:szCs w:val="24"/>
        </w:rPr>
        <w:t>k ada yang mempengaruhi, sedang</w:t>
      </w:r>
      <w:r w:rsidR="00151B4C" w:rsidRPr="00AB56E2">
        <w:rPr>
          <w:rFonts w:ascii="Times New Roman" w:hAnsi="Times New Roman" w:cs="Times New Roman"/>
          <w:sz w:val="24"/>
          <w:szCs w:val="24"/>
        </w:rPr>
        <w:t>kan variabel endogen merupakan variabel yang variasinya terlaksanakan oleh variabel eksogen dalam variabel endog</w:t>
      </w:r>
      <w:r w:rsidR="00151B4C">
        <w:rPr>
          <w:rFonts w:ascii="Times New Roman" w:hAnsi="Times New Roman" w:cs="Times New Roman"/>
          <w:sz w:val="24"/>
          <w:szCs w:val="24"/>
        </w:rPr>
        <w:t>en dalam sistem (Juanim, 20</w:t>
      </w:r>
      <w:r w:rsidR="00151B4C">
        <w:rPr>
          <w:rFonts w:ascii="Times New Roman" w:hAnsi="Times New Roman" w:cs="Times New Roman"/>
          <w:sz w:val="24"/>
          <w:szCs w:val="24"/>
          <w:lang w:val="en-US"/>
        </w:rPr>
        <w:t>18</w:t>
      </w:r>
      <w:r w:rsidR="00151B4C">
        <w:rPr>
          <w:rFonts w:ascii="Times New Roman" w:hAnsi="Times New Roman" w:cs="Times New Roman"/>
          <w:sz w:val="24"/>
          <w:szCs w:val="24"/>
        </w:rPr>
        <w:t>:</w:t>
      </w:r>
      <w:r w:rsidR="00151B4C">
        <w:rPr>
          <w:rFonts w:ascii="Times New Roman" w:hAnsi="Times New Roman" w:cs="Times New Roman"/>
          <w:sz w:val="24"/>
          <w:szCs w:val="24"/>
          <w:lang w:val="en-US"/>
        </w:rPr>
        <w:t>46</w:t>
      </w:r>
      <w:r w:rsidR="00151B4C" w:rsidRPr="00AB56E2">
        <w:rPr>
          <w:rFonts w:ascii="Times New Roman" w:hAnsi="Times New Roman" w:cs="Times New Roman"/>
          <w:sz w:val="24"/>
          <w:szCs w:val="24"/>
        </w:rPr>
        <w:t xml:space="preserve">). </w:t>
      </w:r>
      <w:r w:rsidR="00D73FD4">
        <w:rPr>
          <w:rFonts w:ascii="Times New Roman" w:hAnsi="Times New Roman" w:cs="Times New Roman"/>
          <w:sz w:val="24"/>
          <w:szCs w:val="24"/>
          <w:lang w:val="en-US"/>
        </w:rPr>
        <w:t>Adapun gambarnya sebagai berikut</w:t>
      </w:r>
    </w:p>
    <w:p w:rsidR="00CB1410" w:rsidRDefault="00D22928" w:rsidP="00B720FE">
      <w:pPr>
        <w:spacing w:after="0" w:line="480" w:lineRule="auto"/>
        <w:jc w:val="both"/>
        <w:rPr>
          <w:rFonts w:ascii="Times New Roman" w:hAnsi="Times New Roman" w:cs="Times New Roman"/>
          <w:sz w:val="24"/>
          <w:szCs w:val="24"/>
          <w:lang w:val="en-US"/>
        </w:rPr>
      </w:pPr>
      <w:r w:rsidRPr="00D22928">
        <w:rPr>
          <w:noProof/>
          <w:lang w:val="en-US"/>
        </w:rPr>
        <w:pict>
          <v:shapetype id="_x0000_t32" coordsize="21600,21600" o:spt="32" o:oned="t" path="m,l21600,21600e" filled="f">
            <v:path arrowok="t" fillok="f" o:connecttype="none"/>
            <o:lock v:ext="edit" shapetype="t"/>
          </v:shapetype>
          <v:shape id="_x0000_s1107" type="#_x0000_t32" style="position:absolute;left:0;text-align:left;margin-left:357.5pt;margin-top:27pt;width:0;height:29pt;flip:y;z-index:251693056" o:connectortype="straight">
            <v:stroke endarrow="block"/>
          </v:shape>
        </w:pict>
      </w:r>
      <w:r w:rsidRPr="00D22928">
        <w:rPr>
          <w:noProof/>
          <w:lang w:val="en-US"/>
        </w:rPr>
        <w:pict>
          <v:shape id="_x0000_s1104" type="#_x0000_t32" style="position:absolute;left:0;text-align:left;margin-left:198.05pt;margin-top:27pt;width:.05pt;height:29pt;flip:y;z-index:251689984" o:connectortype="straight">
            <v:stroke endarrow="block"/>
          </v:shape>
        </w:pict>
      </w:r>
      <w:r w:rsidRPr="00D22928">
        <w:rPr>
          <w:noProof/>
          <w:lang w:val="en-US"/>
        </w:rPr>
        <w:pict>
          <v:oval id="_x0000_s1109" style="position:absolute;left:0;text-align:left;margin-left:341pt;margin-top:0;width:33pt;height:27pt;z-index:251695104" fillcolor="white [3201]" strokecolor="black [3200]" strokeweight="2.5pt">
            <v:shadow color="#868686"/>
            <v:textbox style="mso-next-textbox:#_x0000_s1109">
              <w:txbxContent>
                <w:p w:rsidR="007E1E3F" w:rsidRPr="004352B4" w:rsidRDefault="007E1E3F" w:rsidP="00E75835">
                  <w:pPr>
                    <w:rPr>
                      <w:vertAlign w:val="subscript"/>
                      <w:lang w:val="en-US"/>
                    </w:rPr>
                  </w:pPr>
                  <w:r>
                    <w:t>Ɛ</w:t>
                  </w:r>
                  <w:r w:rsidR="004352B4">
                    <w:rPr>
                      <w:vertAlign w:val="subscript"/>
                      <w:lang w:val="en-US"/>
                    </w:rPr>
                    <w:t>2</w:t>
                  </w:r>
                </w:p>
                <w:p w:rsidR="007E1E3F" w:rsidRPr="00D73FD4" w:rsidRDefault="007E1E3F" w:rsidP="00E75835">
                  <w:pPr>
                    <w:rPr>
                      <w:vertAlign w:val="subscript"/>
                      <w:lang w:val="en-US"/>
                    </w:rPr>
                  </w:pPr>
                  <w:r w:rsidRPr="00E75835">
                    <w:rPr>
                      <w:vertAlign w:val="subscript"/>
                      <w:lang w:val="en-US"/>
                    </w:rPr>
                    <w:t>1</w:t>
                  </w:r>
                </w:p>
                <w:p w:rsidR="007E1E3F" w:rsidRDefault="007E1E3F" w:rsidP="00E75835"/>
              </w:txbxContent>
            </v:textbox>
          </v:oval>
        </w:pict>
      </w:r>
      <w:r>
        <w:rPr>
          <w:rFonts w:ascii="Times New Roman" w:hAnsi="Times New Roman" w:cs="Times New Roman"/>
          <w:noProof/>
          <w:sz w:val="24"/>
          <w:szCs w:val="24"/>
          <w:lang w:val="en-US"/>
        </w:rPr>
        <w:pict>
          <v:oval id="_x0000_s1108" style="position:absolute;left:0;text-align:left;margin-left:181.5pt;margin-top:0;width:33pt;height:27pt;z-index:251694080" fillcolor="white [3201]" strokecolor="black [3200]" strokeweight="2.5pt">
            <v:shadow color="#868686"/>
            <v:textbox style="mso-next-textbox:#_x0000_s1108">
              <w:txbxContent>
                <w:p w:rsidR="007E1E3F" w:rsidRPr="00E75835" w:rsidRDefault="007E1E3F" w:rsidP="00E75835">
                  <w:pPr>
                    <w:rPr>
                      <w:vertAlign w:val="subscript"/>
                      <w:lang w:val="en-US"/>
                    </w:rPr>
                  </w:pPr>
                  <w:r>
                    <w:t>Ɛ</w:t>
                  </w:r>
                  <w:r>
                    <w:rPr>
                      <w:vertAlign w:val="subscript"/>
                      <w:lang w:val="en-US"/>
                    </w:rPr>
                    <w:t>1</w:t>
                  </w:r>
                </w:p>
                <w:p w:rsidR="007E1E3F" w:rsidRPr="00D73FD4" w:rsidRDefault="007E1E3F" w:rsidP="00E75835">
                  <w:pPr>
                    <w:rPr>
                      <w:vertAlign w:val="subscript"/>
                      <w:lang w:val="en-US"/>
                    </w:rPr>
                  </w:pPr>
                  <w:r w:rsidRPr="00E75835">
                    <w:rPr>
                      <w:vertAlign w:val="subscript"/>
                      <w:lang w:val="en-US"/>
                    </w:rPr>
                    <w:t>1</w:t>
                  </w:r>
                </w:p>
                <w:p w:rsidR="007E1E3F" w:rsidRDefault="007E1E3F"/>
              </w:txbxContent>
            </v:textbox>
          </v:oval>
        </w:pict>
      </w:r>
    </w:p>
    <w:p w:rsidR="00CB1410" w:rsidRPr="00CB1410" w:rsidRDefault="00CB1410" w:rsidP="00CB1410">
      <w:pPr>
        <w:spacing w:after="0" w:line="480" w:lineRule="auto"/>
        <w:jc w:val="both"/>
        <w:rPr>
          <w:rFonts w:ascii="Times New Roman" w:hAnsi="Times New Roman" w:cs="Times New Roman"/>
          <w:sz w:val="24"/>
          <w:szCs w:val="24"/>
          <w:lang w:val="en-US"/>
        </w:rPr>
      </w:pPr>
    </w:p>
    <w:p w:rsidR="00151B4C" w:rsidRDefault="00D22928" w:rsidP="00CB1410">
      <w:pPr>
        <w:spacing w:after="0" w:line="480" w:lineRule="auto"/>
        <w:ind w:left="1835" w:firstLine="325"/>
        <w:rPr>
          <w:rFonts w:ascii="Times New Roman" w:hAnsi="Times New Roman" w:cs="Times New Roman"/>
          <w:b/>
          <w:sz w:val="28"/>
          <w:szCs w:val="28"/>
          <w:lang w:val="en-US"/>
        </w:rPr>
      </w:pPr>
      <w:r w:rsidRPr="00D22928">
        <w:rPr>
          <w:noProof/>
        </w:rPr>
        <w:pict>
          <v:rect id="_x0000_s1090" style="position:absolute;left:0;text-align:left;margin-left:319pt;margin-top:.9pt;width:77pt;height:71.15pt;z-index:251674624">
            <v:textbox style="mso-next-textbox:#_x0000_s1090">
              <w:txbxContent>
                <w:p w:rsidR="007E1E3F" w:rsidRPr="002E3840" w:rsidRDefault="007E1E3F" w:rsidP="00151B4C">
                  <w:pPr>
                    <w:jc w:val="center"/>
                    <w:rPr>
                      <w:rFonts w:ascii="Times New Roman" w:hAnsi="Times New Roman" w:cs="Times New Roman"/>
                      <w:b/>
                      <w:sz w:val="20"/>
                      <w:szCs w:val="20"/>
                    </w:rPr>
                  </w:pPr>
                  <w:r w:rsidRPr="002E3840">
                    <w:rPr>
                      <w:rFonts w:ascii="Times New Roman" w:hAnsi="Times New Roman" w:cs="Times New Roman"/>
                      <w:b/>
                      <w:sz w:val="20"/>
                      <w:szCs w:val="20"/>
                    </w:rPr>
                    <w:t>Loyalitas pelanggan</w:t>
                  </w:r>
                </w:p>
                <w:p w:rsidR="007E1E3F" w:rsidRPr="002E3840" w:rsidRDefault="007E1E3F" w:rsidP="00151B4C">
                  <w:pPr>
                    <w:jc w:val="center"/>
                    <w:rPr>
                      <w:rFonts w:ascii="Times New Roman" w:hAnsi="Times New Roman" w:cs="Times New Roman"/>
                      <w:b/>
                      <w:sz w:val="20"/>
                      <w:szCs w:val="20"/>
                    </w:rPr>
                  </w:pPr>
                  <w:r w:rsidRPr="002E3840">
                    <w:rPr>
                      <w:rFonts w:ascii="Times New Roman" w:hAnsi="Times New Roman" w:cs="Times New Roman"/>
                      <w:b/>
                      <w:sz w:val="20"/>
                      <w:szCs w:val="20"/>
                    </w:rPr>
                    <w:t>(Z)</w:t>
                  </w:r>
                </w:p>
              </w:txbxContent>
            </v:textbox>
          </v:rect>
        </w:pict>
      </w:r>
      <w:r w:rsidRPr="00D22928">
        <w:rPr>
          <w:noProof/>
        </w:rPr>
        <w:pict>
          <v:rect id="_x0000_s1088" style="position:absolute;left:0;text-align:left;margin-left:0;margin-top:.85pt;width:88pt;height:71.2pt;z-index:251672576">
            <v:textbox style="mso-next-textbox:#_x0000_s1088">
              <w:txbxContent>
                <w:p w:rsidR="007E1E3F" w:rsidRPr="002E3840" w:rsidRDefault="007E1E3F" w:rsidP="00151B4C">
                  <w:pPr>
                    <w:jc w:val="center"/>
                    <w:rPr>
                      <w:rFonts w:ascii="Times New Roman" w:hAnsi="Times New Roman" w:cs="Times New Roman"/>
                      <w:b/>
                      <w:sz w:val="20"/>
                      <w:szCs w:val="20"/>
                      <w:lang w:val="en-US"/>
                    </w:rPr>
                  </w:pPr>
                  <w:r w:rsidRPr="002E3840">
                    <w:rPr>
                      <w:rFonts w:ascii="Times New Roman" w:hAnsi="Times New Roman" w:cs="Times New Roman"/>
                      <w:b/>
                      <w:sz w:val="20"/>
                      <w:szCs w:val="20"/>
                    </w:rPr>
                    <w:t>Kualitas pelayanan</w:t>
                  </w:r>
                  <w:r w:rsidRPr="002E3840">
                    <w:rPr>
                      <w:rFonts w:ascii="Times New Roman" w:hAnsi="Times New Roman" w:cs="Times New Roman"/>
                      <w:b/>
                      <w:sz w:val="20"/>
                      <w:szCs w:val="20"/>
                      <w:lang w:val="en-US"/>
                    </w:rPr>
                    <w:t xml:space="preserve"> elektronik</w:t>
                  </w:r>
                </w:p>
                <w:p w:rsidR="007E1E3F" w:rsidRPr="00A6719F" w:rsidRDefault="007E1E3F" w:rsidP="00151B4C">
                  <w:pPr>
                    <w:jc w:val="center"/>
                    <w:rPr>
                      <w:b/>
                    </w:rPr>
                  </w:pPr>
                  <w:r w:rsidRPr="002E3840">
                    <w:rPr>
                      <w:rFonts w:ascii="Times New Roman" w:hAnsi="Times New Roman" w:cs="Times New Roman"/>
                      <w:b/>
                      <w:sz w:val="20"/>
                      <w:szCs w:val="20"/>
                    </w:rPr>
                    <w:t>(X)</w:t>
                  </w:r>
                </w:p>
              </w:txbxContent>
            </v:textbox>
          </v:rect>
        </w:pict>
      </w:r>
      <w:r w:rsidRPr="00D22928">
        <w:rPr>
          <w:noProof/>
        </w:rPr>
        <w:pict>
          <v:rect id="_x0000_s1089" style="position:absolute;left:0;text-align:left;margin-left:156.9pt;margin-top:.8pt;width:82.5pt;height:71.25pt;z-index:251673600">
            <v:textbox style="mso-next-textbox:#_x0000_s1089">
              <w:txbxContent>
                <w:p w:rsidR="007E1E3F" w:rsidRPr="002E3840" w:rsidRDefault="007E1E3F" w:rsidP="00151B4C">
                  <w:pPr>
                    <w:jc w:val="center"/>
                    <w:rPr>
                      <w:rFonts w:ascii="Times New Roman" w:hAnsi="Times New Roman" w:cs="Times New Roman"/>
                      <w:b/>
                      <w:sz w:val="20"/>
                      <w:szCs w:val="20"/>
                    </w:rPr>
                  </w:pPr>
                  <w:r w:rsidRPr="002E3840">
                    <w:rPr>
                      <w:rFonts w:ascii="Times New Roman" w:hAnsi="Times New Roman" w:cs="Times New Roman"/>
                      <w:b/>
                      <w:sz w:val="20"/>
                      <w:szCs w:val="20"/>
                    </w:rPr>
                    <w:t>Kepuasan pelanggan</w:t>
                  </w:r>
                </w:p>
                <w:p w:rsidR="007E1E3F" w:rsidRPr="002E3840" w:rsidRDefault="007E1E3F" w:rsidP="00151B4C">
                  <w:pPr>
                    <w:jc w:val="center"/>
                    <w:rPr>
                      <w:rFonts w:ascii="Times New Roman" w:hAnsi="Times New Roman" w:cs="Times New Roman"/>
                      <w:b/>
                      <w:sz w:val="20"/>
                      <w:szCs w:val="20"/>
                    </w:rPr>
                  </w:pPr>
                  <w:r w:rsidRPr="002E3840">
                    <w:rPr>
                      <w:rFonts w:ascii="Times New Roman" w:hAnsi="Times New Roman" w:cs="Times New Roman"/>
                      <w:b/>
                      <w:sz w:val="20"/>
                      <w:szCs w:val="20"/>
                    </w:rPr>
                    <w:t>(Y)</w:t>
                  </w:r>
                </w:p>
              </w:txbxContent>
            </v:textbox>
          </v:rect>
        </w:pict>
      </w:r>
      <w:r w:rsidR="00D73FD4" w:rsidRPr="00D73FD4">
        <w:rPr>
          <w:rFonts w:ascii="Times New Roman" w:hAnsi="Times New Roman" w:cs="Times New Roman"/>
          <w:b/>
          <w:szCs w:val="28"/>
          <w:lang w:val="en-US"/>
        </w:rPr>
        <w:t>Pyx</w:t>
      </w:r>
      <w:r w:rsidR="00D73FD4">
        <w:rPr>
          <w:rFonts w:ascii="Times New Roman" w:hAnsi="Times New Roman" w:cs="Times New Roman"/>
          <w:b/>
          <w:sz w:val="28"/>
          <w:szCs w:val="28"/>
          <w:lang w:val="en-US"/>
        </w:rPr>
        <w:tab/>
      </w:r>
      <w:r w:rsidR="00D73FD4">
        <w:rPr>
          <w:rFonts w:ascii="Times New Roman" w:hAnsi="Times New Roman" w:cs="Times New Roman"/>
          <w:b/>
          <w:sz w:val="28"/>
          <w:szCs w:val="28"/>
          <w:lang w:val="en-US"/>
        </w:rPr>
        <w:tab/>
      </w:r>
      <w:r w:rsidR="00D73FD4">
        <w:rPr>
          <w:rFonts w:ascii="Times New Roman" w:hAnsi="Times New Roman" w:cs="Times New Roman"/>
          <w:b/>
          <w:sz w:val="28"/>
          <w:szCs w:val="28"/>
          <w:lang w:val="en-US"/>
        </w:rPr>
        <w:tab/>
      </w:r>
      <w:r w:rsidR="00D73FD4">
        <w:rPr>
          <w:rFonts w:ascii="Times New Roman" w:hAnsi="Times New Roman" w:cs="Times New Roman"/>
          <w:b/>
          <w:sz w:val="28"/>
          <w:szCs w:val="28"/>
          <w:lang w:val="en-US"/>
        </w:rPr>
        <w:tab/>
      </w:r>
      <w:r w:rsidR="00D73FD4" w:rsidRPr="00D73FD4">
        <w:rPr>
          <w:rFonts w:ascii="Times New Roman" w:hAnsi="Times New Roman" w:cs="Times New Roman"/>
          <w:b/>
          <w:szCs w:val="28"/>
          <w:lang w:val="en-US"/>
        </w:rPr>
        <w:t>Pzy</w:t>
      </w:r>
    </w:p>
    <w:p w:rsidR="00D41CEB" w:rsidRDefault="00D22928" w:rsidP="00CB1410">
      <w:pPr>
        <w:spacing w:after="0" w:line="480" w:lineRule="auto"/>
        <w:ind w:left="395"/>
        <w:rPr>
          <w:rFonts w:ascii="Times New Roman" w:hAnsi="Times New Roman" w:cs="Times New Roman"/>
          <w:b/>
          <w:sz w:val="28"/>
          <w:szCs w:val="28"/>
          <w:lang w:val="en-US"/>
        </w:rPr>
      </w:pPr>
      <w:r w:rsidRPr="00D22928">
        <w:rPr>
          <w:noProof/>
        </w:rPr>
        <w:pict>
          <v:shape id="_x0000_s1092" type="#_x0000_t32" style="position:absolute;left:0;text-align:left;margin-left:239.4pt;margin-top:9.4pt;width:77pt;height:0;z-index:251676672" o:connectortype="straight">
            <v:stroke endarrow="block"/>
          </v:shape>
        </w:pict>
      </w:r>
      <w:r w:rsidRPr="00D22928">
        <w:rPr>
          <w:noProof/>
        </w:rPr>
        <w:pict>
          <v:shape id="_x0000_s1091" type="#_x0000_t32" style="position:absolute;left:0;text-align:left;margin-left:88pt;margin-top:9.35pt;width:68.9pt;height:.05pt;z-index:251675648" o:connectortype="straight">
            <v:stroke endarrow="block"/>
          </v:shape>
        </w:pict>
      </w:r>
    </w:p>
    <w:p w:rsidR="00CB1410" w:rsidRPr="00CB1410" w:rsidRDefault="00D22928" w:rsidP="00CB1410">
      <w:pPr>
        <w:spacing w:after="0" w:line="480" w:lineRule="auto"/>
        <w:ind w:left="395"/>
        <w:rPr>
          <w:rFonts w:ascii="Times New Roman" w:hAnsi="Times New Roman" w:cs="Times New Roman"/>
          <w:b/>
          <w:sz w:val="28"/>
          <w:szCs w:val="28"/>
          <w:lang w:val="en-US"/>
        </w:rPr>
      </w:pPr>
      <w:r w:rsidRPr="00D22928">
        <w:rPr>
          <w:noProof/>
        </w:rPr>
        <w:pict>
          <v:shape id="_x0000_s1094" type="#_x0000_t32" style="position:absolute;left:0;text-align:left;margin-left:369.35pt;margin-top:14.55pt;width:.05pt;height:39.6pt;flip:x y;z-index:251678720" o:connectortype="straight">
            <v:stroke endarrow="block"/>
          </v:shape>
        </w:pict>
      </w:r>
      <w:r w:rsidRPr="00D22928">
        <w:rPr>
          <w:noProof/>
          <w:lang w:val="en-US"/>
        </w:rPr>
        <w:pict>
          <v:shape id="_x0000_s1095" type="#_x0000_t32" style="position:absolute;left:0;text-align:left;margin-left:38.45pt;margin-top:14.55pt;width:.05pt;height:39.55pt;flip:y;z-index:251679744" o:connectortype="straight">
            <v:stroke endarrow="block"/>
          </v:shape>
        </w:pict>
      </w:r>
    </w:p>
    <w:p w:rsidR="00D41CEB" w:rsidRPr="00D41CEB" w:rsidRDefault="00D22928" w:rsidP="00D41CEB">
      <w:pPr>
        <w:spacing w:after="0" w:line="480" w:lineRule="auto"/>
        <w:ind w:left="3600"/>
        <w:rPr>
          <w:rFonts w:ascii="Times New Roman" w:hAnsi="Times New Roman" w:cs="Times New Roman"/>
          <w:b/>
          <w:sz w:val="24"/>
          <w:szCs w:val="24"/>
          <w:lang w:val="en-US"/>
        </w:rPr>
      </w:pPr>
      <w:r w:rsidRPr="00D22928">
        <w:rPr>
          <w:noProof/>
        </w:rPr>
        <w:pict>
          <v:shape id="_x0000_s1093" type="#_x0000_t32" style="position:absolute;left:0;text-align:left;margin-left:38.45pt;margin-top:21.9pt;width:331.05pt;height:.05pt;flip:y;z-index:251677696" o:connectortype="straight"/>
        </w:pict>
      </w:r>
      <w:r w:rsidR="00D73FD4" w:rsidRPr="00D73FD4">
        <w:rPr>
          <w:rFonts w:ascii="Times New Roman" w:hAnsi="Times New Roman" w:cs="Times New Roman"/>
          <w:b/>
          <w:sz w:val="24"/>
          <w:szCs w:val="24"/>
          <w:lang w:val="en-US"/>
        </w:rPr>
        <w:t>Pzx</w:t>
      </w:r>
    </w:p>
    <w:p w:rsidR="008A4F08" w:rsidRPr="008A4F08" w:rsidRDefault="00B83F37" w:rsidP="008A4F08">
      <w:pPr>
        <w:pStyle w:val="ListParagraph"/>
        <w:spacing w:after="0" w:line="480" w:lineRule="auto"/>
        <w:ind w:left="755"/>
        <w:jc w:val="center"/>
        <w:rPr>
          <w:rFonts w:ascii="Times New Roman" w:hAnsi="Times New Roman" w:cs="Times New Roman"/>
          <w:b/>
          <w:sz w:val="24"/>
          <w:szCs w:val="24"/>
          <w:lang w:val="en-US"/>
        </w:rPr>
      </w:pPr>
      <w:r>
        <w:rPr>
          <w:rFonts w:ascii="Times New Roman" w:hAnsi="Times New Roman" w:cs="Times New Roman"/>
          <w:b/>
          <w:sz w:val="24"/>
          <w:szCs w:val="24"/>
        </w:rPr>
        <w:t>Gambar 3.</w:t>
      </w:r>
      <w:r>
        <w:rPr>
          <w:rFonts w:ascii="Times New Roman" w:hAnsi="Times New Roman" w:cs="Times New Roman"/>
          <w:b/>
          <w:sz w:val="24"/>
          <w:szCs w:val="24"/>
          <w:lang w:val="en-US"/>
        </w:rPr>
        <w:t>2</w:t>
      </w:r>
      <w:r w:rsidR="00151B4C" w:rsidRPr="00D73FD4">
        <w:rPr>
          <w:rFonts w:ascii="Times New Roman" w:hAnsi="Times New Roman" w:cs="Times New Roman"/>
          <w:b/>
          <w:sz w:val="24"/>
          <w:szCs w:val="24"/>
        </w:rPr>
        <w:t xml:space="preserve"> </w:t>
      </w:r>
      <w:r w:rsidR="00E75835">
        <w:rPr>
          <w:rFonts w:ascii="Times New Roman" w:hAnsi="Times New Roman" w:cs="Times New Roman"/>
          <w:b/>
          <w:sz w:val="24"/>
          <w:szCs w:val="24"/>
          <w:lang w:val="en-US"/>
        </w:rPr>
        <w:t>M</w:t>
      </w:r>
      <w:r w:rsidR="00D73FD4" w:rsidRPr="00D73FD4">
        <w:rPr>
          <w:rFonts w:ascii="Times New Roman" w:hAnsi="Times New Roman" w:cs="Times New Roman"/>
          <w:b/>
          <w:sz w:val="24"/>
          <w:szCs w:val="24"/>
          <w:lang w:val="en-US"/>
        </w:rPr>
        <w:t>odel hubungan struktur antar variabe</w:t>
      </w:r>
      <w:r w:rsidR="00D200BF">
        <w:rPr>
          <w:rFonts w:ascii="Times New Roman" w:hAnsi="Times New Roman" w:cs="Times New Roman"/>
          <w:b/>
          <w:sz w:val="24"/>
          <w:szCs w:val="24"/>
          <w:lang w:val="en-US"/>
        </w:rPr>
        <w:t>l</w:t>
      </w:r>
    </w:p>
    <w:p w:rsidR="00C9799D" w:rsidRDefault="003673D5" w:rsidP="00151B4C">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Gambar 3.1 menjelaskan bahwa </w:t>
      </w:r>
      <w:r w:rsidR="00151B4C">
        <w:rPr>
          <w:rFonts w:ascii="Times New Roman" w:hAnsi="Times New Roman" w:cs="Times New Roman"/>
          <w:sz w:val="24"/>
          <w:szCs w:val="24"/>
        </w:rPr>
        <w:t xml:space="preserve">Besarnya pengaruh variabel eksogen dan variabel endogen dapat dilihat melalui </w:t>
      </w:r>
      <w:r w:rsidR="00151B4C">
        <w:rPr>
          <w:rFonts w:ascii="Times New Roman" w:hAnsi="Times New Roman" w:cs="Times New Roman"/>
          <w:sz w:val="24"/>
          <w:szCs w:val="24"/>
          <w:lang w:val="en-US"/>
        </w:rPr>
        <w:t>path diagram</w:t>
      </w:r>
      <w:r w:rsidR="00151B4C">
        <w:rPr>
          <w:rFonts w:ascii="Times New Roman" w:hAnsi="Times New Roman" w:cs="Times New Roman"/>
          <w:sz w:val="24"/>
          <w:szCs w:val="24"/>
        </w:rPr>
        <w:t xml:space="preserve"> mengindikasika</w:t>
      </w:r>
      <w:r w:rsidR="00151B4C">
        <w:rPr>
          <w:rFonts w:ascii="Times New Roman" w:hAnsi="Times New Roman" w:cs="Times New Roman"/>
          <w:sz w:val="24"/>
          <w:szCs w:val="24"/>
          <w:lang w:val="en-US"/>
        </w:rPr>
        <w:t>n</w:t>
      </w:r>
      <w:r w:rsidR="00151B4C">
        <w:rPr>
          <w:rFonts w:ascii="Times New Roman" w:hAnsi="Times New Roman" w:cs="Times New Roman"/>
          <w:sz w:val="24"/>
          <w:szCs w:val="24"/>
        </w:rPr>
        <w:t xml:space="preserve"> bersarnya </w:t>
      </w:r>
      <w:r w:rsidR="00151B4C">
        <w:rPr>
          <w:rFonts w:ascii="Times New Roman" w:hAnsi="Times New Roman" w:cs="Times New Roman"/>
          <w:sz w:val="24"/>
          <w:szCs w:val="24"/>
        </w:rPr>
        <w:lastRenderedPageBreak/>
        <w:t xml:space="preserve">jalur dari suatu variabel eksogen terhadap variabel endogen. Koefisien jalur biasanya dicantumkan pada diagram jalur yang dinyatakan dengan nilai </w:t>
      </w:r>
      <w:r w:rsidR="00151B4C">
        <w:rPr>
          <w:rFonts w:ascii="Times New Roman" w:hAnsi="Times New Roman" w:cs="Times New Roman"/>
          <w:i/>
          <w:sz w:val="24"/>
          <w:szCs w:val="24"/>
        </w:rPr>
        <w:t>numeric</w:t>
      </w:r>
      <w:r w:rsidR="00151B4C">
        <w:rPr>
          <w:rFonts w:ascii="Times New Roman" w:hAnsi="Times New Roman" w:cs="Times New Roman"/>
          <w:sz w:val="24"/>
          <w:szCs w:val="24"/>
        </w:rPr>
        <w:t xml:space="preserve"> untuk mengestimasikan k</w:t>
      </w:r>
      <w:r w:rsidR="00151B4C">
        <w:rPr>
          <w:rFonts w:ascii="Times New Roman" w:hAnsi="Times New Roman" w:cs="Times New Roman"/>
          <w:sz w:val="24"/>
          <w:szCs w:val="24"/>
          <w:lang w:val="en-US"/>
        </w:rPr>
        <w:t>o</w:t>
      </w:r>
      <w:r w:rsidR="00151B4C">
        <w:rPr>
          <w:rFonts w:ascii="Times New Roman" w:hAnsi="Times New Roman" w:cs="Times New Roman"/>
          <w:sz w:val="24"/>
          <w:szCs w:val="24"/>
        </w:rPr>
        <w:t>efisien jalur, jika hanya satu variabel eksogen (X) mempengaruhi secara lamgsung terhadap variabel endogen (Y dan Z) maka P</w:t>
      </w:r>
      <w:r w:rsidR="00151B4C">
        <w:rPr>
          <w:rFonts w:ascii="Times New Roman" w:hAnsi="Times New Roman" w:cs="Times New Roman"/>
          <w:sz w:val="24"/>
          <w:szCs w:val="24"/>
          <w:vertAlign w:val="subscript"/>
        </w:rPr>
        <w:t>YX</w:t>
      </w:r>
      <w:r w:rsidR="00151B4C">
        <w:rPr>
          <w:rFonts w:ascii="Times New Roman" w:hAnsi="Times New Roman" w:cs="Times New Roman"/>
          <w:sz w:val="24"/>
          <w:szCs w:val="24"/>
        </w:rPr>
        <w:t xml:space="preserve"> diestimasi dengan korelasi sederhana (</w:t>
      </w:r>
      <w:r w:rsidR="00151B4C">
        <w:rPr>
          <w:rFonts w:ascii="Times New Roman" w:hAnsi="Times New Roman" w:cs="Times New Roman"/>
          <w:i/>
          <w:sz w:val="24"/>
          <w:szCs w:val="24"/>
        </w:rPr>
        <w:t>simple correlation</w:t>
      </w:r>
      <w:r w:rsidR="00151B4C">
        <w:rPr>
          <w:rFonts w:ascii="Times New Roman" w:hAnsi="Times New Roman" w:cs="Times New Roman"/>
          <w:sz w:val="24"/>
          <w:szCs w:val="24"/>
        </w:rPr>
        <w:t>) antara X dan Y jadi P</w:t>
      </w:r>
      <w:r w:rsidR="00151B4C">
        <w:rPr>
          <w:rFonts w:ascii="Times New Roman" w:hAnsi="Times New Roman" w:cs="Times New Roman"/>
          <w:sz w:val="24"/>
          <w:szCs w:val="24"/>
          <w:vertAlign w:val="subscript"/>
        </w:rPr>
        <w:t>yx=rxy</w:t>
      </w:r>
      <w:r w:rsidR="00151B4C">
        <w:rPr>
          <w:rFonts w:ascii="Times New Roman" w:hAnsi="Times New Roman" w:cs="Times New Roman"/>
          <w:sz w:val="24"/>
          <w:szCs w:val="24"/>
        </w:rPr>
        <w:t xml:space="preserve"> (Juanim, 20</w:t>
      </w:r>
      <w:r w:rsidR="00151B4C">
        <w:rPr>
          <w:rFonts w:ascii="Times New Roman" w:hAnsi="Times New Roman" w:cs="Times New Roman"/>
          <w:sz w:val="24"/>
          <w:szCs w:val="24"/>
          <w:lang w:val="en-US"/>
        </w:rPr>
        <w:t>18</w:t>
      </w:r>
      <w:r w:rsidR="00151B4C">
        <w:rPr>
          <w:rFonts w:ascii="Times New Roman" w:hAnsi="Times New Roman" w:cs="Times New Roman"/>
          <w:sz w:val="24"/>
          <w:szCs w:val="24"/>
        </w:rPr>
        <w:t>:</w:t>
      </w:r>
      <w:r w:rsidR="00151B4C">
        <w:rPr>
          <w:rFonts w:ascii="Times New Roman" w:hAnsi="Times New Roman" w:cs="Times New Roman"/>
          <w:sz w:val="24"/>
          <w:szCs w:val="24"/>
          <w:lang w:val="en-US"/>
        </w:rPr>
        <w:t>47</w:t>
      </w:r>
      <w:r w:rsidR="00151B4C">
        <w:rPr>
          <w:rFonts w:ascii="Times New Roman" w:hAnsi="Times New Roman" w:cs="Times New Roman"/>
          <w:sz w:val="24"/>
          <w:szCs w:val="24"/>
        </w:rPr>
        <w:t xml:space="preserve">). Untuk lebih memperjelas koefisien jalur dapat dilihat pada sebuat path diaghram yang </w:t>
      </w:r>
      <w:r w:rsidR="00C9799D">
        <w:rPr>
          <w:rFonts w:ascii="Times New Roman" w:hAnsi="Times New Roman" w:cs="Times New Roman"/>
          <w:sz w:val="24"/>
          <w:szCs w:val="24"/>
          <w:lang w:val="en-US"/>
        </w:rPr>
        <w:t xml:space="preserve"> </w:t>
      </w:r>
      <w:r w:rsidR="00151B4C">
        <w:rPr>
          <w:rFonts w:ascii="Times New Roman" w:hAnsi="Times New Roman" w:cs="Times New Roman"/>
          <w:sz w:val="24"/>
          <w:szCs w:val="24"/>
        </w:rPr>
        <w:t>ada di gambar 3.</w:t>
      </w:r>
      <w:r w:rsidR="00472D67">
        <w:rPr>
          <w:rFonts w:ascii="Times New Roman" w:hAnsi="Times New Roman" w:cs="Times New Roman"/>
          <w:sz w:val="24"/>
          <w:szCs w:val="24"/>
          <w:lang w:val="en-US"/>
        </w:rPr>
        <w:t>2</w:t>
      </w:r>
      <w:r w:rsidR="00151B4C">
        <w:rPr>
          <w:rFonts w:ascii="Times New Roman" w:hAnsi="Times New Roman" w:cs="Times New Roman"/>
          <w:sz w:val="24"/>
          <w:szCs w:val="24"/>
        </w:rPr>
        <w:t xml:space="preserve"> dalam gambar ters</w:t>
      </w:r>
      <w:r w:rsidR="0035736F">
        <w:rPr>
          <w:rFonts w:ascii="Times New Roman" w:hAnsi="Times New Roman" w:cs="Times New Roman"/>
          <w:sz w:val="24"/>
          <w:szCs w:val="24"/>
        </w:rPr>
        <w:t>ebut dapat</w:t>
      </w:r>
    </w:p>
    <w:p w:rsidR="00151B4C" w:rsidRPr="00113360" w:rsidRDefault="0035736F" w:rsidP="00C9799D">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kita lihat koefisien</w:t>
      </w:r>
      <w:r>
        <w:rPr>
          <w:rFonts w:ascii="Times New Roman" w:hAnsi="Times New Roman" w:cs="Times New Roman"/>
          <w:sz w:val="24"/>
          <w:szCs w:val="24"/>
          <w:lang w:val="en-US"/>
        </w:rPr>
        <w:t>-</w:t>
      </w:r>
      <w:r w:rsidR="00151B4C">
        <w:rPr>
          <w:rFonts w:ascii="Times New Roman" w:hAnsi="Times New Roman" w:cs="Times New Roman"/>
          <w:sz w:val="24"/>
          <w:szCs w:val="24"/>
        </w:rPr>
        <w:t>koefisien jalur sebagai berikut:</w:t>
      </w:r>
    </w:p>
    <w:p w:rsidR="00747CF0" w:rsidRPr="00747CF0" w:rsidRDefault="00151B4C" w:rsidP="00975CFE">
      <w:pPr>
        <w:pStyle w:val="ListParagraph"/>
        <w:numPr>
          <w:ilvl w:val="0"/>
          <w:numId w:val="8"/>
        </w:numPr>
        <w:spacing w:after="0" w:line="480" w:lineRule="auto"/>
        <w:ind w:left="330"/>
        <w:jc w:val="both"/>
        <w:rPr>
          <w:rFonts w:ascii="Times New Roman" w:hAnsi="Times New Roman" w:cs="Times New Roman"/>
          <w:sz w:val="24"/>
          <w:szCs w:val="24"/>
        </w:rPr>
      </w:pPr>
      <w:r w:rsidRPr="00747CF0">
        <w:rPr>
          <w:rFonts w:ascii="Times New Roman" w:hAnsi="Times New Roman" w:cs="Times New Roman"/>
          <w:sz w:val="24"/>
          <w:szCs w:val="24"/>
        </w:rPr>
        <w:t>Pyx adalah jalur untuk pengaruh langsung X terhadap Y</w:t>
      </w:r>
    </w:p>
    <w:p w:rsidR="00747CF0" w:rsidRPr="00747CF0" w:rsidRDefault="00151B4C" w:rsidP="00975CFE">
      <w:pPr>
        <w:pStyle w:val="ListParagraph"/>
        <w:numPr>
          <w:ilvl w:val="0"/>
          <w:numId w:val="8"/>
        </w:numPr>
        <w:spacing w:after="0" w:line="480" w:lineRule="auto"/>
        <w:ind w:left="330"/>
        <w:jc w:val="both"/>
        <w:rPr>
          <w:rFonts w:ascii="Times New Roman" w:hAnsi="Times New Roman" w:cs="Times New Roman"/>
          <w:sz w:val="24"/>
          <w:szCs w:val="24"/>
        </w:rPr>
      </w:pPr>
      <w:r w:rsidRPr="00747CF0">
        <w:rPr>
          <w:rFonts w:ascii="Times New Roman" w:hAnsi="Times New Roman" w:cs="Times New Roman"/>
          <w:sz w:val="24"/>
          <w:szCs w:val="24"/>
        </w:rPr>
        <w:t>Pzx adalah jalur untuk pengaruh langsung X terhadap Z</w:t>
      </w:r>
    </w:p>
    <w:p w:rsidR="00747CF0" w:rsidRPr="00747CF0" w:rsidRDefault="00151B4C" w:rsidP="00975CFE">
      <w:pPr>
        <w:pStyle w:val="ListParagraph"/>
        <w:numPr>
          <w:ilvl w:val="0"/>
          <w:numId w:val="8"/>
        </w:numPr>
        <w:spacing w:after="0" w:line="480" w:lineRule="auto"/>
        <w:ind w:left="330"/>
        <w:jc w:val="both"/>
        <w:rPr>
          <w:rFonts w:ascii="Times New Roman" w:hAnsi="Times New Roman" w:cs="Times New Roman"/>
          <w:sz w:val="24"/>
          <w:szCs w:val="24"/>
        </w:rPr>
      </w:pPr>
      <w:r w:rsidRPr="00747CF0">
        <w:rPr>
          <w:rFonts w:ascii="Times New Roman" w:hAnsi="Times New Roman" w:cs="Times New Roman"/>
          <w:sz w:val="24"/>
          <w:szCs w:val="24"/>
        </w:rPr>
        <w:t>Pzy adalah jalur untuk pengaruh langsung Y terhadap Z</w:t>
      </w:r>
    </w:p>
    <w:p w:rsidR="00CB1410" w:rsidRDefault="001B5285" w:rsidP="00BB5F22">
      <w:pPr>
        <w:pStyle w:val="ListParagraph"/>
        <w:spacing w:after="0" w:line="480" w:lineRule="auto"/>
        <w:ind w:left="0" w:firstLine="770"/>
        <w:jc w:val="both"/>
        <w:rPr>
          <w:rFonts w:ascii="Times New Roman" w:hAnsi="Times New Roman" w:cs="Times New Roman"/>
          <w:sz w:val="24"/>
          <w:szCs w:val="24"/>
          <w:lang w:val="en-US"/>
        </w:rPr>
      </w:pPr>
      <w:r>
        <w:rPr>
          <w:rFonts w:ascii="Times New Roman" w:hAnsi="Times New Roman" w:cs="Times New Roman"/>
          <w:sz w:val="24"/>
          <w:szCs w:val="24"/>
          <w:lang w:val="en-US"/>
        </w:rPr>
        <w:t>Disamping menggunakan diagram jalur untuk menyatakan model yang dianalisis, dalam analisis jalur juga dapat ditampilkan dalam bentuk persamaan</w:t>
      </w:r>
    </w:p>
    <w:p w:rsidR="001B5285" w:rsidRPr="00CB1410" w:rsidRDefault="001B5285" w:rsidP="00CB1410">
      <w:pPr>
        <w:spacing w:after="0" w:line="480" w:lineRule="auto"/>
        <w:jc w:val="both"/>
        <w:rPr>
          <w:rFonts w:ascii="Times New Roman" w:hAnsi="Times New Roman" w:cs="Times New Roman"/>
          <w:sz w:val="24"/>
          <w:szCs w:val="24"/>
          <w:lang w:val="en-US"/>
        </w:rPr>
      </w:pPr>
      <w:r w:rsidRPr="00CB1410">
        <w:rPr>
          <w:rFonts w:ascii="Times New Roman" w:hAnsi="Times New Roman" w:cs="Times New Roman"/>
          <w:sz w:val="24"/>
          <w:szCs w:val="24"/>
          <w:lang w:val="en-US"/>
        </w:rPr>
        <w:t>yang biasa disebut persamaan struktural</w:t>
      </w:r>
    </w:p>
    <w:p w:rsidR="00747CF0" w:rsidRDefault="009975A1" w:rsidP="00975CFE">
      <w:pPr>
        <w:pStyle w:val="ListParagraph"/>
        <w:numPr>
          <w:ilvl w:val="0"/>
          <w:numId w:val="15"/>
        </w:numPr>
        <w:spacing w:after="0" w:line="480" w:lineRule="auto"/>
        <w:jc w:val="both"/>
        <w:rPr>
          <w:rFonts w:ascii="Times New Roman" w:hAnsi="Times New Roman" w:cs="Times New Roman"/>
          <w:szCs w:val="24"/>
          <w:vertAlign w:val="superscript"/>
          <w:lang w:val="en-US"/>
        </w:rPr>
      </w:pPr>
      <w:r w:rsidRPr="00747CF0">
        <w:rPr>
          <w:rFonts w:ascii="Times New Roman" w:hAnsi="Times New Roman" w:cs="Times New Roman"/>
          <w:sz w:val="24"/>
          <w:szCs w:val="24"/>
          <w:lang w:val="en-US"/>
        </w:rPr>
        <w:t xml:space="preserve">Y = PYX + </w:t>
      </w:r>
      <w:r w:rsidRPr="00747CF0">
        <w:rPr>
          <w:rFonts w:ascii="Times New Roman" w:hAnsi="Times New Roman" w:cs="Times New Roman"/>
          <w:szCs w:val="24"/>
          <w:lang w:val="en-US"/>
        </w:rPr>
        <w:t>Ɛ</w:t>
      </w:r>
      <w:r w:rsidRPr="00747CF0">
        <w:rPr>
          <w:rFonts w:ascii="Times New Roman" w:hAnsi="Times New Roman" w:cs="Times New Roman"/>
          <w:szCs w:val="24"/>
          <w:vertAlign w:val="superscript"/>
          <w:lang w:val="en-US"/>
        </w:rPr>
        <w:t>1</w:t>
      </w:r>
    </w:p>
    <w:p w:rsidR="009975A1" w:rsidRPr="00747CF0" w:rsidRDefault="009975A1" w:rsidP="00975CFE">
      <w:pPr>
        <w:pStyle w:val="ListParagraph"/>
        <w:numPr>
          <w:ilvl w:val="0"/>
          <w:numId w:val="15"/>
        </w:numPr>
        <w:spacing w:after="0" w:line="480" w:lineRule="auto"/>
        <w:jc w:val="both"/>
        <w:rPr>
          <w:rFonts w:ascii="Times New Roman" w:hAnsi="Times New Roman" w:cs="Times New Roman"/>
          <w:szCs w:val="24"/>
          <w:vertAlign w:val="superscript"/>
          <w:lang w:val="en-US"/>
        </w:rPr>
      </w:pPr>
      <w:r w:rsidRPr="00747CF0">
        <w:rPr>
          <w:rFonts w:ascii="Times New Roman" w:hAnsi="Times New Roman" w:cs="Times New Roman"/>
          <w:sz w:val="24"/>
          <w:szCs w:val="24"/>
          <w:lang w:val="en-US"/>
        </w:rPr>
        <w:t xml:space="preserve">Z = PZX + PZY + </w:t>
      </w:r>
      <w:r w:rsidRPr="00747CF0">
        <w:rPr>
          <w:rFonts w:ascii="Times New Roman" w:hAnsi="Times New Roman" w:cs="Times New Roman"/>
          <w:szCs w:val="24"/>
          <w:lang w:val="en-US"/>
        </w:rPr>
        <w:t>Ɛ</w:t>
      </w:r>
      <w:r w:rsidRPr="00747CF0">
        <w:rPr>
          <w:rFonts w:ascii="Times New Roman" w:hAnsi="Times New Roman" w:cs="Times New Roman"/>
          <w:szCs w:val="24"/>
          <w:vertAlign w:val="superscript"/>
          <w:lang w:val="en-US"/>
        </w:rPr>
        <w:t>2</w:t>
      </w:r>
    </w:p>
    <w:p w:rsidR="009975A1" w:rsidRPr="00842B6D" w:rsidRDefault="009975A1" w:rsidP="00A1732F">
      <w:pPr>
        <w:spacing w:after="0" w:line="480" w:lineRule="auto"/>
        <w:jc w:val="both"/>
        <w:rPr>
          <w:rFonts w:ascii="Times New Roman" w:hAnsi="Times New Roman" w:cs="Times New Roman"/>
          <w:b/>
          <w:sz w:val="24"/>
          <w:szCs w:val="24"/>
          <w:lang w:val="en-US"/>
        </w:rPr>
      </w:pPr>
      <w:r w:rsidRPr="00842B6D">
        <w:rPr>
          <w:rFonts w:ascii="Times New Roman" w:hAnsi="Times New Roman" w:cs="Times New Roman"/>
          <w:b/>
          <w:sz w:val="24"/>
          <w:szCs w:val="24"/>
          <w:lang w:val="en-US"/>
        </w:rPr>
        <w:t>Persamaan struktural 1</w:t>
      </w:r>
    </w:p>
    <w:p w:rsidR="00C9799D" w:rsidRPr="00C9799D" w:rsidRDefault="00D22928" w:rsidP="00C9799D">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noProof/>
          <w:sz w:val="24"/>
          <w:szCs w:val="24"/>
          <w:lang w:val="en-US"/>
        </w:rPr>
        <w:pict>
          <v:oval id="_x0000_s1130" style="position:absolute;left:0;text-align:left;margin-left:247.5pt;margin-top:37.15pt;width:32pt;height:27pt;z-index:251711488" fillcolor="white [3201]" strokecolor="black [3200]" strokeweight="2.5pt">
            <v:shadow color="#868686"/>
            <v:textbox style="mso-next-textbox:#_x0000_s1130">
              <w:txbxContent>
                <w:p w:rsidR="007E1E3F" w:rsidRPr="00747CF0" w:rsidRDefault="007E1E3F" w:rsidP="00145431">
                  <w:pPr>
                    <w:rPr>
                      <w:rFonts w:ascii="Times New Roman" w:hAnsi="Times New Roman" w:cs="Times New Roman"/>
                      <w:sz w:val="20"/>
                      <w:szCs w:val="20"/>
                      <w:lang w:val="en-US"/>
                    </w:rPr>
                  </w:pPr>
                  <w:r w:rsidRPr="00747CF0">
                    <w:rPr>
                      <w:rFonts w:ascii="Times New Roman" w:hAnsi="Times New Roman" w:cs="Times New Roman"/>
                      <w:sz w:val="20"/>
                      <w:szCs w:val="20"/>
                    </w:rPr>
                    <w:t>Ɛ</w:t>
                  </w:r>
                  <w:r>
                    <w:rPr>
                      <w:rFonts w:ascii="Times New Roman" w:hAnsi="Times New Roman" w:cs="Times New Roman"/>
                      <w:sz w:val="20"/>
                      <w:szCs w:val="20"/>
                      <w:lang w:val="en-US"/>
                    </w:rPr>
                    <w:t>1</w:t>
                  </w:r>
                </w:p>
              </w:txbxContent>
            </v:textbox>
          </v:oval>
        </w:pict>
      </w:r>
      <w:r w:rsidR="0025279A">
        <w:rPr>
          <w:rFonts w:ascii="Times New Roman" w:hAnsi="Times New Roman" w:cs="Times New Roman"/>
          <w:sz w:val="24"/>
          <w:szCs w:val="24"/>
          <w:lang w:val="en-US"/>
        </w:rPr>
        <w:t>Analisis persamaan struk</w:t>
      </w:r>
      <w:r w:rsidR="00C9799D" w:rsidRPr="00C9799D">
        <w:rPr>
          <w:rFonts w:ascii="Times New Roman" w:hAnsi="Times New Roman" w:cs="Times New Roman"/>
          <w:sz w:val="24"/>
          <w:szCs w:val="24"/>
          <w:lang w:val="en-US"/>
        </w:rPr>
        <w:t xml:space="preserve">tural pertama dengan mengikuti persamaan regresi dengan gambar model sebagai berikut </w:t>
      </w:r>
    </w:p>
    <w:p w:rsidR="004D6B37" w:rsidRPr="00ED5010" w:rsidRDefault="00D22928" w:rsidP="00A1732F">
      <w:pPr>
        <w:spacing w:after="0" w:line="480" w:lineRule="auto"/>
        <w:jc w:val="both"/>
        <w:rPr>
          <w:rFonts w:ascii="Times New Roman" w:hAnsi="Times New Roman" w:cs="Times New Roman"/>
          <w:szCs w:val="24"/>
          <w:vertAlign w:val="superscript"/>
          <w:lang w:val="en-US"/>
        </w:rPr>
      </w:pPr>
      <w:r w:rsidRPr="00D22928">
        <w:rPr>
          <w:rFonts w:ascii="Times New Roman" w:hAnsi="Times New Roman" w:cs="Times New Roman"/>
          <w:noProof/>
          <w:szCs w:val="24"/>
          <w:lang w:val="en-US"/>
        </w:rPr>
        <w:pict>
          <v:shape id="_x0000_s1117" type="#_x0000_t32" style="position:absolute;left:0;text-align:left;margin-left:263.9pt;margin-top:8.95pt;width:.05pt;height:18pt;flip:y;z-index:251701248" o:connectortype="straight">
            <v:stroke endarrow="block"/>
          </v:shape>
        </w:pict>
      </w:r>
      <w:r w:rsidR="00747CF0">
        <w:rPr>
          <w:rFonts w:ascii="Times New Roman" w:hAnsi="Times New Roman" w:cs="Times New Roman"/>
          <w:szCs w:val="24"/>
          <w:lang w:val="en-US"/>
        </w:rPr>
        <w:t xml:space="preserve">Y = PYX + </w:t>
      </w:r>
      <w:r w:rsidR="00747CF0" w:rsidRPr="00747CF0">
        <w:rPr>
          <w:rFonts w:ascii="Times New Roman" w:hAnsi="Times New Roman" w:cs="Times New Roman"/>
          <w:szCs w:val="24"/>
          <w:lang w:val="en-US"/>
        </w:rPr>
        <w:t>Ɛ</w:t>
      </w:r>
      <w:r w:rsidR="00747CF0">
        <w:rPr>
          <w:rFonts w:ascii="Times New Roman" w:hAnsi="Times New Roman" w:cs="Times New Roman"/>
          <w:szCs w:val="24"/>
          <w:vertAlign w:val="superscript"/>
          <w:lang w:val="en-US"/>
        </w:rPr>
        <w:t>1</w:t>
      </w:r>
      <w:r w:rsidR="00747CF0">
        <w:rPr>
          <w:rFonts w:ascii="Times New Roman" w:hAnsi="Times New Roman" w:cs="Times New Roman"/>
          <w:szCs w:val="24"/>
          <w:lang w:val="en-US"/>
        </w:rPr>
        <w:tab/>
      </w:r>
      <w:r w:rsidR="00747CF0">
        <w:rPr>
          <w:rFonts w:ascii="Times New Roman" w:hAnsi="Times New Roman" w:cs="Times New Roman"/>
          <w:szCs w:val="24"/>
          <w:lang w:val="en-US"/>
        </w:rPr>
        <w:tab/>
      </w:r>
      <w:r w:rsidR="00747CF0">
        <w:rPr>
          <w:rFonts w:ascii="Times New Roman" w:hAnsi="Times New Roman" w:cs="Times New Roman"/>
          <w:szCs w:val="24"/>
          <w:lang w:val="en-US"/>
        </w:rPr>
        <w:tab/>
      </w:r>
    </w:p>
    <w:p w:rsidR="004D6B37" w:rsidRDefault="00D22928" w:rsidP="00A1732F">
      <w:pPr>
        <w:spacing w:after="0" w:line="480" w:lineRule="auto"/>
        <w:jc w:val="both"/>
        <w:rPr>
          <w:rFonts w:ascii="Times New Roman" w:hAnsi="Times New Roman" w:cs="Times New Roman"/>
          <w:szCs w:val="24"/>
          <w:lang w:val="en-US"/>
        </w:rPr>
      </w:pPr>
      <w:r>
        <w:rPr>
          <w:rFonts w:ascii="Times New Roman" w:hAnsi="Times New Roman" w:cs="Times New Roman"/>
          <w:noProof/>
          <w:szCs w:val="24"/>
          <w:lang w:val="en-US"/>
        </w:rPr>
        <w:pict>
          <v:rect id="_x0000_s1114" style="position:absolute;left:0;text-align:left;margin-left:93.5pt;margin-top:1.65pt;width:82.5pt;height:59.6pt;z-index:251698176" fillcolor="white [3201]" strokecolor="#8064a2 [3207]" strokeweight="2.5pt">
            <v:shadow color="#868686"/>
            <v:textbox style="mso-next-textbox:#_x0000_s1114">
              <w:txbxContent>
                <w:p w:rsidR="007E1E3F" w:rsidRPr="00ED5010" w:rsidRDefault="007E1E3F" w:rsidP="00747CF0">
                  <w:pPr>
                    <w:jc w:val="center"/>
                    <w:rPr>
                      <w:rFonts w:ascii="Times New Roman" w:hAnsi="Times New Roman" w:cs="Times New Roman"/>
                      <w:b/>
                      <w:sz w:val="20"/>
                      <w:szCs w:val="24"/>
                      <w:lang w:val="en-US"/>
                    </w:rPr>
                  </w:pPr>
                  <w:r w:rsidRPr="00ED5010">
                    <w:rPr>
                      <w:rFonts w:ascii="Times New Roman" w:hAnsi="Times New Roman" w:cs="Times New Roman"/>
                      <w:b/>
                      <w:sz w:val="20"/>
                      <w:szCs w:val="24"/>
                      <w:lang w:val="en-US"/>
                    </w:rPr>
                    <w:t>Kualitas pelayanan</w:t>
                  </w:r>
                </w:p>
                <w:p w:rsidR="007E1E3F" w:rsidRPr="00ED5010" w:rsidRDefault="007E1E3F" w:rsidP="00747CF0">
                  <w:pPr>
                    <w:jc w:val="center"/>
                    <w:rPr>
                      <w:rFonts w:ascii="Times New Roman" w:hAnsi="Times New Roman" w:cs="Times New Roman"/>
                      <w:b/>
                      <w:sz w:val="20"/>
                      <w:szCs w:val="24"/>
                      <w:lang w:val="en-US"/>
                    </w:rPr>
                  </w:pPr>
                  <w:r w:rsidRPr="00ED5010">
                    <w:rPr>
                      <w:rFonts w:ascii="Times New Roman" w:hAnsi="Times New Roman" w:cs="Times New Roman"/>
                      <w:b/>
                      <w:sz w:val="20"/>
                      <w:szCs w:val="24"/>
                      <w:lang w:val="en-US"/>
                    </w:rPr>
                    <w:t>(X)</w:t>
                  </w:r>
                </w:p>
              </w:txbxContent>
            </v:textbox>
          </v:rect>
        </w:pict>
      </w:r>
      <w:r>
        <w:rPr>
          <w:rFonts w:ascii="Times New Roman" w:hAnsi="Times New Roman" w:cs="Times New Roman"/>
          <w:noProof/>
          <w:szCs w:val="24"/>
          <w:lang w:val="en-US"/>
        </w:rPr>
        <w:pict>
          <v:rect id="_x0000_s1115" style="position:absolute;left:0;text-align:left;margin-left:225.5pt;margin-top:1.65pt;width:88pt;height:59.6pt;z-index:251699200" fillcolor="white [3201]" strokecolor="#f79646 [3209]" strokeweight="2.5pt">
            <v:shadow color="#868686"/>
            <v:textbox style="mso-next-textbox:#_x0000_s1115">
              <w:txbxContent>
                <w:p w:rsidR="007E1E3F" w:rsidRPr="00ED5010" w:rsidRDefault="007E1E3F" w:rsidP="00747CF0">
                  <w:pPr>
                    <w:jc w:val="center"/>
                    <w:rPr>
                      <w:rFonts w:ascii="Times New Roman" w:hAnsi="Times New Roman" w:cs="Times New Roman"/>
                      <w:b/>
                      <w:sz w:val="20"/>
                      <w:szCs w:val="20"/>
                      <w:lang w:val="en-US"/>
                    </w:rPr>
                  </w:pPr>
                  <w:r w:rsidRPr="00ED5010">
                    <w:rPr>
                      <w:rFonts w:ascii="Times New Roman" w:hAnsi="Times New Roman" w:cs="Times New Roman"/>
                      <w:b/>
                      <w:sz w:val="20"/>
                      <w:szCs w:val="20"/>
                      <w:lang w:val="en-US"/>
                    </w:rPr>
                    <w:t>Kepuasan Pelanggan</w:t>
                  </w:r>
                </w:p>
                <w:p w:rsidR="007E1E3F" w:rsidRPr="00ED5010" w:rsidRDefault="007E1E3F" w:rsidP="00747CF0">
                  <w:pPr>
                    <w:jc w:val="center"/>
                    <w:rPr>
                      <w:rFonts w:ascii="Times New Roman" w:hAnsi="Times New Roman" w:cs="Times New Roman"/>
                      <w:b/>
                      <w:sz w:val="20"/>
                      <w:szCs w:val="20"/>
                      <w:lang w:val="en-US"/>
                    </w:rPr>
                  </w:pPr>
                  <w:r w:rsidRPr="00ED5010">
                    <w:rPr>
                      <w:rFonts w:ascii="Times New Roman" w:hAnsi="Times New Roman" w:cs="Times New Roman"/>
                      <w:b/>
                      <w:sz w:val="20"/>
                      <w:szCs w:val="20"/>
                      <w:lang w:val="en-US"/>
                    </w:rPr>
                    <w:t>(Y)</w:t>
                  </w:r>
                </w:p>
              </w:txbxContent>
            </v:textbox>
          </v:rect>
        </w:pict>
      </w:r>
    </w:p>
    <w:p w:rsidR="002D1985" w:rsidRPr="0074272F" w:rsidRDefault="00D22928" w:rsidP="004D6B37">
      <w:pPr>
        <w:spacing w:after="0" w:line="480" w:lineRule="auto"/>
        <w:jc w:val="center"/>
        <w:rPr>
          <w:rFonts w:ascii="Times New Roman" w:hAnsi="Times New Roman" w:cs="Times New Roman"/>
          <w:b/>
          <w:szCs w:val="24"/>
          <w:lang w:val="en-US"/>
        </w:rPr>
      </w:pPr>
      <w:r w:rsidRPr="00D22928">
        <w:rPr>
          <w:rFonts w:ascii="Times New Roman" w:hAnsi="Times New Roman" w:cs="Times New Roman"/>
          <w:noProof/>
          <w:szCs w:val="24"/>
          <w:lang w:val="en-US"/>
        </w:rPr>
        <w:pict>
          <v:shape id="_x0000_s1116" type="#_x0000_t32" style="position:absolute;left:0;text-align:left;margin-left:176pt;margin-top:21.35pt;width:49.5pt;height:0;z-index:251700224" o:connectortype="straight">
            <v:stroke endarrow="block"/>
          </v:shape>
        </w:pict>
      </w:r>
      <w:r w:rsidR="00747CF0" w:rsidRPr="00BB5F22">
        <w:rPr>
          <w:rFonts w:ascii="Times New Roman" w:hAnsi="Times New Roman" w:cs="Times New Roman"/>
          <w:b/>
          <w:szCs w:val="24"/>
          <w:lang w:val="en-US"/>
        </w:rPr>
        <w:t>Pyx</w:t>
      </w:r>
    </w:p>
    <w:p w:rsidR="00145431" w:rsidRDefault="00145431" w:rsidP="00C02DEB">
      <w:pPr>
        <w:spacing w:after="0" w:line="720" w:lineRule="auto"/>
        <w:rPr>
          <w:rFonts w:ascii="Times New Roman" w:hAnsi="Times New Roman" w:cs="Times New Roman"/>
          <w:b/>
          <w:szCs w:val="24"/>
          <w:lang w:val="en-US"/>
        </w:rPr>
      </w:pPr>
    </w:p>
    <w:p w:rsidR="004D6B37" w:rsidRPr="004D6B37" w:rsidRDefault="00B83F37" w:rsidP="00DA2179">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Gambar 3.3</w:t>
      </w:r>
      <w:r w:rsidR="00BB5F22" w:rsidRPr="004D6B37">
        <w:rPr>
          <w:rFonts w:ascii="Times New Roman" w:hAnsi="Times New Roman" w:cs="Times New Roman"/>
          <w:b/>
          <w:sz w:val="24"/>
          <w:szCs w:val="24"/>
          <w:lang w:val="en-US"/>
        </w:rPr>
        <w:t xml:space="preserve"> Model Persamaan struktural pertama</w:t>
      </w:r>
    </w:p>
    <w:p w:rsidR="00BB5F22" w:rsidRPr="004D6B37" w:rsidRDefault="00BB5F22" w:rsidP="00A1732F">
      <w:pPr>
        <w:spacing w:after="0" w:line="480" w:lineRule="auto"/>
        <w:jc w:val="both"/>
        <w:rPr>
          <w:rFonts w:ascii="Times New Roman" w:hAnsi="Times New Roman" w:cs="Times New Roman"/>
          <w:sz w:val="24"/>
          <w:szCs w:val="24"/>
          <w:lang w:val="en-US"/>
        </w:rPr>
      </w:pPr>
      <w:r w:rsidRPr="004D6B37">
        <w:rPr>
          <w:rFonts w:ascii="Times New Roman" w:hAnsi="Times New Roman" w:cs="Times New Roman"/>
          <w:sz w:val="24"/>
          <w:szCs w:val="24"/>
          <w:lang w:val="en-US"/>
        </w:rPr>
        <w:lastRenderedPageBreak/>
        <w:t>Dimana :</w:t>
      </w:r>
      <w:r w:rsidRPr="004D6B37">
        <w:rPr>
          <w:rFonts w:ascii="Times New Roman" w:hAnsi="Times New Roman" w:cs="Times New Roman"/>
          <w:sz w:val="24"/>
          <w:szCs w:val="24"/>
          <w:lang w:val="en-US"/>
        </w:rPr>
        <w:tab/>
        <w:t xml:space="preserve">X = Independen </w:t>
      </w:r>
    </w:p>
    <w:p w:rsidR="009975A1" w:rsidRPr="004D6B37" w:rsidRDefault="00BB5F22" w:rsidP="00A1732F">
      <w:pPr>
        <w:spacing w:after="0" w:line="480" w:lineRule="auto"/>
        <w:jc w:val="both"/>
        <w:rPr>
          <w:rFonts w:ascii="Times New Roman" w:hAnsi="Times New Roman" w:cs="Times New Roman"/>
          <w:sz w:val="24"/>
          <w:szCs w:val="24"/>
          <w:lang w:val="en-US"/>
        </w:rPr>
      </w:pPr>
      <w:r w:rsidRPr="004D6B37">
        <w:rPr>
          <w:rFonts w:ascii="Times New Roman" w:hAnsi="Times New Roman" w:cs="Times New Roman"/>
          <w:sz w:val="24"/>
          <w:szCs w:val="24"/>
          <w:lang w:val="en-US"/>
        </w:rPr>
        <w:tab/>
      </w:r>
      <w:r w:rsidRPr="004D6B37">
        <w:rPr>
          <w:rFonts w:ascii="Times New Roman" w:hAnsi="Times New Roman" w:cs="Times New Roman"/>
          <w:sz w:val="24"/>
          <w:szCs w:val="24"/>
          <w:lang w:val="en-US"/>
        </w:rPr>
        <w:tab/>
        <w:t xml:space="preserve">Y = dependen </w:t>
      </w:r>
    </w:p>
    <w:p w:rsidR="00C9799D" w:rsidRPr="004D6B37" w:rsidRDefault="009373B9" w:rsidP="00A1732F">
      <w:pPr>
        <w:spacing w:after="0" w:line="480" w:lineRule="auto"/>
        <w:jc w:val="both"/>
        <w:rPr>
          <w:rFonts w:ascii="Times New Roman" w:hAnsi="Times New Roman" w:cs="Times New Roman"/>
          <w:sz w:val="24"/>
          <w:szCs w:val="24"/>
          <w:lang w:val="en-US"/>
        </w:rPr>
      </w:pPr>
      <w:r w:rsidRPr="004D6B37">
        <w:rPr>
          <w:rFonts w:ascii="Times New Roman" w:hAnsi="Times New Roman" w:cs="Times New Roman"/>
          <w:sz w:val="24"/>
          <w:szCs w:val="24"/>
          <w:lang w:val="en-US"/>
        </w:rPr>
        <w:tab/>
      </w:r>
      <w:r w:rsidRPr="004D6B37">
        <w:rPr>
          <w:rFonts w:ascii="Times New Roman" w:hAnsi="Times New Roman" w:cs="Times New Roman"/>
          <w:sz w:val="24"/>
          <w:szCs w:val="24"/>
          <w:lang w:val="en-US"/>
        </w:rPr>
        <w:tab/>
        <w:t>Ɛ = Variabel pengganggu/Error</w:t>
      </w:r>
    </w:p>
    <w:p w:rsidR="009975A1" w:rsidRPr="004D6B37" w:rsidRDefault="009975A1" w:rsidP="00A1732F">
      <w:pPr>
        <w:spacing w:after="0" w:line="480" w:lineRule="auto"/>
        <w:jc w:val="both"/>
        <w:rPr>
          <w:rFonts w:ascii="Times New Roman" w:hAnsi="Times New Roman" w:cs="Times New Roman"/>
          <w:b/>
          <w:sz w:val="24"/>
          <w:szCs w:val="24"/>
          <w:lang w:val="en-US"/>
        </w:rPr>
      </w:pPr>
      <w:r w:rsidRPr="004D6B37">
        <w:rPr>
          <w:rFonts w:ascii="Times New Roman" w:hAnsi="Times New Roman" w:cs="Times New Roman"/>
          <w:b/>
          <w:sz w:val="24"/>
          <w:szCs w:val="24"/>
          <w:lang w:val="en-US"/>
        </w:rPr>
        <w:t>Persamaan struktural 2</w:t>
      </w:r>
    </w:p>
    <w:p w:rsidR="004D6B37" w:rsidRPr="004D6B37" w:rsidRDefault="0025279A" w:rsidP="004D6B37">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Analisis persamaan struk</w:t>
      </w:r>
      <w:r w:rsidR="00472D67">
        <w:rPr>
          <w:rFonts w:ascii="Times New Roman" w:hAnsi="Times New Roman" w:cs="Times New Roman"/>
          <w:sz w:val="24"/>
          <w:szCs w:val="24"/>
          <w:lang w:val="en-US"/>
        </w:rPr>
        <w:t>tural kedua</w:t>
      </w:r>
      <w:r w:rsidR="004D6B37" w:rsidRPr="004D6B37">
        <w:rPr>
          <w:rFonts w:ascii="Times New Roman" w:hAnsi="Times New Roman" w:cs="Times New Roman"/>
          <w:sz w:val="24"/>
          <w:szCs w:val="24"/>
          <w:lang w:val="en-US"/>
        </w:rPr>
        <w:t xml:space="preserve"> dengan mengikuti persamaan regresi dengan gambar model sebagai berikut </w:t>
      </w:r>
    </w:p>
    <w:p w:rsidR="004D6B37" w:rsidRPr="004D6B37" w:rsidRDefault="00D22928" w:rsidP="00A1732F">
      <w:pPr>
        <w:spacing w:after="0" w:line="480" w:lineRule="auto"/>
        <w:jc w:val="both"/>
        <w:rPr>
          <w:rFonts w:ascii="Times New Roman" w:hAnsi="Times New Roman" w:cs="Times New Roman"/>
          <w:szCs w:val="24"/>
          <w:vertAlign w:val="superscript"/>
          <w:lang w:val="en-US"/>
        </w:rPr>
      </w:pPr>
      <w:r w:rsidRPr="00D22928">
        <w:rPr>
          <w:rFonts w:ascii="Times New Roman" w:hAnsi="Times New Roman" w:cs="Times New Roman"/>
          <w:b/>
          <w:noProof/>
          <w:szCs w:val="24"/>
          <w:lang w:val="en-US"/>
        </w:rPr>
        <w:pict>
          <v:oval id="_x0000_s1126" style="position:absolute;left:0;text-align:left;margin-left:281pt;margin-top:16.8pt;width:32pt;height:27pt;z-index:251709440" fillcolor="white [3201]" strokecolor="black [3200]" strokeweight="2.5pt">
            <v:shadow color="#868686"/>
            <v:textbox style="mso-next-textbox:#_x0000_s1126">
              <w:txbxContent>
                <w:p w:rsidR="007E1E3F" w:rsidRPr="00747CF0" w:rsidRDefault="007E1E3F" w:rsidP="009373B9">
                  <w:pPr>
                    <w:rPr>
                      <w:rFonts w:ascii="Times New Roman" w:hAnsi="Times New Roman" w:cs="Times New Roman"/>
                      <w:sz w:val="20"/>
                      <w:szCs w:val="20"/>
                      <w:lang w:val="en-US"/>
                    </w:rPr>
                  </w:pPr>
                  <w:r w:rsidRPr="00747CF0">
                    <w:rPr>
                      <w:rFonts w:ascii="Times New Roman" w:hAnsi="Times New Roman" w:cs="Times New Roman"/>
                      <w:sz w:val="20"/>
                      <w:szCs w:val="20"/>
                    </w:rPr>
                    <w:t>Ɛ</w:t>
                  </w:r>
                  <w:r>
                    <w:rPr>
                      <w:rFonts w:ascii="Times New Roman" w:hAnsi="Times New Roman" w:cs="Times New Roman"/>
                      <w:sz w:val="20"/>
                      <w:szCs w:val="20"/>
                      <w:lang w:val="en-US"/>
                    </w:rPr>
                    <w:t>2</w:t>
                  </w:r>
                </w:p>
              </w:txbxContent>
            </v:textbox>
          </v:oval>
        </w:pict>
      </w:r>
      <w:r w:rsidR="004352B4">
        <w:rPr>
          <w:rFonts w:ascii="Times New Roman" w:hAnsi="Times New Roman" w:cs="Times New Roman"/>
          <w:sz w:val="24"/>
          <w:szCs w:val="24"/>
          <w:lang w:val="en-US"/>
        </w:rPr>
        <w:t>Z = PZX</w:t>
      </w:r>
      <w:r w:rsidR="00BB5F22" w:rsidRPr="00BB5F22">
        <w:rPr>
          <w:rFonts w:ascii="Times New Roman" w:hAnsi="Times New Roman" w:cs="Times New Roman"/>
          <w:sz w:val="24"/>
          <w:szCs w:val="24"/>
          <w:lang w:val="en-US"/>
        </w:rPr>
        <w:t xml:space="preserve"> + PZY + </w:t>
      </w:r>
      <w:r w:rsidR="00BB5F22" w:rsidRPr="00BB5F22">
        <w:rPr>
          <w:rFonts w:ascii="Times New Roman" w:hAnsi="Times New Roman" w:cs="Times New Roman"/>
          <w:szCs w:val="24"/>
          <w:lang w:val="en-US"/>
        </w:rPr>
        <w:t>Ɛ</w:t>
      </w:r>
      <w:r w:rsidR="00BB5F22" w:rsidRPr="00BB5F22">
        <w:rPr>
          <w:rFonts w:ascii="Times New Roman" w:hAnsi="Times New Roman" w:cs="Times New Roman"/>
          <w:szCs w:val="24"/>
          <w:vertAlign w:val="superscript"/>
          <w:lang w:val="en-US"/>
        </w:rPr>
        <w:t>2</w:t>
      </w:r>
    </w:p>
    <w:p w:rsidR="00BB5F22" w:rsidRDefault="004352B4" w:rsidP="00A1732F">
      <w:pPr>
        <w:spacing w:after="0" w:line="480" w:lineRule="auto"/>
        <w:jc w:val="both"/>
        <w:rPr>
          <w:rFonts w:ascii="Times New Roman" w:hAnsi="Times New Roman" w:cs="Times New Roman"/>
          <w:b/>
          <w:szCs w:val="24"/>
          <w:lang w:val="en-US"/>
        </w:rPr>
      </w:pPr>
      <w:r>
        <w:rPr>
          <w:rFonts w:ascii="Times New Roman" w:hAnsi="Times New Roman" w:cs="Times New Roman"/>
          <w:b/>
          <w:noProof/>
          <w:szCs w:val="24"/>
          <w:lang w:val="en-US"/>
        </w:rPr>
        <w:pict>
          <v:shape id="_x0000_s1125" type="#_x0000_t32" style="position:absolute;left:0;text-align:left;margin-left:296.8pt;margin-top:20.3pt;width:.05pt;height:18pt;flip:y;z-index:251708416" o:connectortype="straight">
            <v:stroke endarrow="block"/>
          </v:shape>
        </w:pict>
      </w:r>
      <w:r w:rsidRPr="00D22928">
        <w:rPr>
          <w:rFonts w:ascii="Times New Roman" w:hAnsi="Times New Roman" w:cs="Times New Roman"/>
          <w:noProof/>
          <w:szCs w:val="24"/>
          <w:vertAlign w:val="superscript"/>
          <w:lang w:val="en-US"/>
        </w:rPr>
        <w:pict>
          <v:rect id="_x0000_s1120" style="position:absolute;left:0;text-align:left;margin-left:78pt;margin-top:.9pt;width:71.5pt;height:62.05pt;z-index:251703296" fillcolor="white [3201]" strokecolor="#8064a2 [3207]" strokeweight="2.5pt">
            <v:shadow color="#868686"/>
            <v:textbox style="mso-next-textbox:#_x0000_s1120">
              <w:txbxContent>
                <w:p w:rsidR="007E1E3F" w:rsidRPr="00203D7E" w:rsidRDefault="007E1E3F" w:rsidP="00BB5F22">
                  <w:pPr>
                    <w:jc w:val="center"/>
                    <w:rPr>
                      <w:rFonts w:ascii="Times New Roman" w:hAnsi="Times New Roman" w:cs="Times New Roman"/>
                      <w:b/>
                      <w:sz w:val="20"/>
                      <w:szCs w:val="24"/>
                      <w:lang w:val="en-US"/>
                    </w:rPr>
                  </w:pPr>
                  <w:r w:rsidRPr="00203D7E">
                    <w:rPr>
                      <w:rFonts w:ascii="Times New Roman" w:hAnsi="Times New Roman" w:cs="Times New Roman"/>
                      <w:b/>
                      <w:sz w:val="20"/>
                      <w:szCs w:val="24"/>
                      <w:lang w:val="en-US"/>
                    </w:rPr>
                    <w:t>Kualitas pelayanan</w:t>
                  </w:r>
                </w:p>
                <w:p w:rsidR="007E1E3F" w:rsidRPr="00203D7E" w:rsidRDefault="007E1E3F" w:rsidP="00BB5F22">
                  <w:pPr>
                    <w:jc w:val="center"/>
                    <w:rPr>
                      <w:rFonts w:ascii="Times New Roman" w:hAnsi="Times New Roman" w:cs="Times New Roman"/>
                      <w:b/>
                      <w:sz w:val="20"/>
                      <w:szCs w:val="24"/>
                      <w:lang w:val="en-US"/>
                    </w:rPr>
                  </w:pPr>
                  <w:r w:rsidRPr="00203D7E">
                    <w:rPr>
                      <w:rFonts w:ascii="Times New Roman" w:hAnsi="Times New Roman" w:cs="Times New Roman"/>
                      <w:b/>
                      <w:sz w:val="20"/>
                      <w:szCs w:val="24"/>
                      <w:lang w:val="en-US"/>
                    </w:rPr>
                    <w:t>(X)</w:t>
                  </w:r>
                </w:p>
              </w:txbxContent>
            </v:textbox>
          </v:rect>
        </w:pict>
      </w:r>
    </w:p>
    <w:p w:rsidR="00472D67" w:rsidRDefault="004352B4" w:rsidP="00A1732F">
      <w:pPr>
        <w:spacing w:after="0" w:line="480" w:lineRule="auto"/>
        <w:jc w:val="both"/>
        <w:rPr>
          <w:rFonts w:ascii="Times New Roman" w:hAnsi="Times New Roman" w:cs="Times New Roman"/>
          <w:b/>
          <w:szCs w:val="24"/>
          <w:lang w:val="en-US"/>
        </w:rPr>
      </w:pPr>
      <w:r>
        <w:rPr>
          <w:rFonts w:ascii="Times New Roman" w:hAnsi="Times New Roman" w:cs="Times New Roman"/>
          <w:b/>
          <w:noProof/>
          <w:szCs w:val="24"/>
          <w:lang w:val="en-US"/>
        </w:rPr>
        <w:pict>
          <v:shape id="_x0000_s1122" type="#_x0000_t32" style="position:absolute;left:0;text-align:left;margin-left:149.5pt;margin-top:2.6pt;width:104.75pt;height:18.8pt;z-index:251705344" o:connectortype="straight">
            <v:stroke endarrow="block"/>
          </v:shape>
        </w:pict>
      </w:r>
      <w:r>
        <w:rPr>
          <w:rFonts w:ascii="Times New Roman" w:hAnsi="Times New Roman" w:cs="Times New Roman"/>
          <w:b/>
          <w:noProof/>
          <w:szCs w:val="24"/>
          <w:lang w:val="en-US"/>
        </w:rPr>
        <w:pict>
          <v:rect id="_x0000_s1124" style="position:absolute;left:0;text-align:left;margin-left:254.25pt;margin-top:16.85pt;width:77pt;height:60.9pt;z-index:251707392" fillcolor="white [3201]" strokecolor="#c0504d [3205]" strokeweight="2.5pt">
            <v:shadow color="#868686"/>
            <v:textbox style="mso-next-textbox:#_x0000_s1124">
              <w:txbxContent>
                <w:p w:rsidR="007E1E3F" w:rsidRPr="00203D7E" w:rsidRDefault="007E1E3F" w:rsidP="009373B9">
                  <w:pPr>
                    <w:jc w:val="center"/>
                    <w:rPr>
                      <w:rFonts w:ascii="Times New Roman" w:hAnsi="Times New Roman" w:cs="Times New Roman"/>
                      <w:b/>
                      <w:sz w:val="20"/>
                      <w:szCs w:val="24"/>
                      <w:lang w:val="en-US"/>
                    </w:rPr>
                  </w:pPr>
                  <w:r w:rsidRPr="00203D7E">
                    <w:rPr>
                      <w:rFonts w:ascii="Times New Roman" w:hAnsi="Times New Roman" w:cs="Times New Roman"/>
                      <w:b/>
                      <w:sz w:val="20"/>
                      <w:szCs w:val="24"/>
                      <w:lang w:val="en-US"/>
                    </w:rPr>
                    <w:t>Loyalitas Pelanggan</w:t>
                  </w:r>
                </w:p>
                <w:p w:rsidR="007E1E3F" w:rsidRPr="00203D7E" w:rsidRDefault="007E1E3F" w:rsidP="009373B9">
                  <w:pPr>
                    <w:jc w:val="center"/>
                    <w:rPr>
                      <w:rFonts w:ascii="Times New Roman" w:hAnsi="Times New Roman" w:cs="Times New Roman"/>
                      <w:b/>
                      <w:sz w:val="20"/>
                      <w:szCs w:val="24"/>
                      <w:lang w:val="en-US"/>
                    </w:rPr>
                  </w:pPr>
                  <w:r w:rsidRPr="00203D7E">
                    <w:rPr>
                      <w:rFonts w:ascii="Times New Roman" w:hAnsi="Times New Roman" w:cs="Times New Roman"/>
                      <w:b/>
                      <w:sz w:val="20"/>
                      <w:szCs w:val="24"/>
                      <w:lang w:val="en-US"/>
                    </w:rPr>
                    <w:t>(Z)</w:t>
                  </w:r>
                </w:p>
              </w:txbxContent>
            </v:textbox>
          </v:rect>
        </w:pict>
      </w:r>
      <w:r w:rsidR="00472D67">
        <w:rPr>
          <w:rFonts w:ascii="Times New Roman" w:hAnsi="Times New Roman" w:cs="Times New Roman"/>
          <w:b/>
          <w:szCs w:val="24"/>
          <w:lang w:val="en-US"/>
        </w:rPr>
        <w:tab/>
      </w:r>
      <w:r w:rsidR="00472D67">
        <w:rPr>
          <w:rFonts w:ascii="Times New Roman" w:hAnsi="Times New Roman" w:cs="Times New Roman"/>
          <w:b/>
          <w:szCs w:val="24"/>
          <w:lang w:val="en-US"/>
        </w:rPr>
        <w:tab/>
      </w:r>
    </w:p>
    <w:p w:rsidR="00BB5F22" w:rsidRDefault="004352B4" w:rsidP="004352B4">
      <w:pPr>
        <w:spacing w:after="0" w:line="480" w:lineRule="auto"/>
        <w:jc w:val="both"/>
        <w:rPr>
          <w:rFonts w:ascii="Times New Roman" w:hAnsi="Times New Roman" w:cs="Times New Roman"/>
          <w:b/>
          <w:szCs w:val="24"/>
          <w:lang w:val="en-US"/>
        </w:rPr>
      </w:pPr>
      <w:r>
        <w:rPr>
          <w:rFonts w:ascii="Times New Roman" w:hAnsi="Times New Roman" w:cs="Times New Roman"/>
          <w:b/>
          <w:szCs w:val="24"/>
          <w:lang w:val="en-US"/>
        </w:rPr>
        <w:t xml:space="preserve">                                                             PZX      </w:t>
      </w:r>
    </w:p>
    <w:p w:rsidR="002056CC" w:rsidRDefault="004352B4" w:rsidP="00472D67">
      <w:pPr>
        <w:spacing w:after="0" w:line="480" w:lineRule="auto"/>
        <w:ind w:left="720" w:firstLine="720"/>
        <w:jc w:val="both"/>
        <w:rPr>
          <w:rFonts w:ascii="Times New Roman" w:hAnsi="Times New Roman" w:cs="Times New Roman"/>
          <w:b/>
          <w:szCs w:val="24"/>
          <w:lang w:val="en-US"/>
        </w:rPr>
      </w:pPr>
      <w:r>
        <w:rPr>
          <w:rFonts w:ascii="Times New Roman" w:hAnsi="Times New Roman" w:cs="Times New Roman"/>
          <w:b/>
          <w:noProof/>
          <w:szCs w:val="24"/>
          <w:lang w:val="en-US"/>
        </w:rPr>
        <w:pict>
          <v:shape id="_x0000_s1123" type="#_x0000_t32" style="position:absolute;left:0;text-align:left;margin-left:149.5pt;margin-top:21pt;width:104.75pt;height:17.25pt;flip:y;z-index:251706368" o:connectortype="straight">
            <v:stroke endarrow="block"/>
          </v:shape>
        </w:pict>
      </w:r>
      <w:r>
        <w:rPr>
          <w:rFonts w:ascii="Times New Roman" w:hAnsi="Times New Roman" w:cs="Times New Roman"/>
          <w:b/>
          <w:noProof/>
          <w:szCs w:val="24"/>
          <w:lang w:val="en-US"/>
        </w:rPr>
        <w:pict>
          <v:rect id="_x0000_s1121" style="position:absolute;left:0;text-align:left;margin-left:72.5pt;margin-top:6pt;width:77pt;height:60.9pt;z-index:251704320" fillcolor="white [3201]" strokecolor="#f79646 [3209]" strokeweight="2.5pt">
            <v:shadow color="#868686"/>
            <v:textbox style="mso-next-textbox:#_x0000_s1121">
              <w:txbxContent>
                <w:p w:rsidR="007E1E3F" w:rsidRPr="00203D7E" w:rsidRDefault="007E1E3F" w:rsidP="00BB5F22">
                  <w:pPr>
                    <w:jc w:val="center"/>
                    <w:rPr>
                      <w:rFonts w:ascii="Times New Roman" w:hAnsi="Times New Roman" w:cs="Times New Roman"/>
                      <w:b/>
                      <w:sz w:val="20"/>
                      <w:szCs w:val="24"/>
                      <w:lang w:val="en-US"/>
                    </w:rPr>
                  </w:pPr>
                  <w:r w:rsidRPr="00203D7E">
                    <w:rPr>
                      <w:rFonts w:ascii="Times New Roman" w:hAnsi="Times New Roman" w:cs="Times New Roman"/>
                      <w:b/>
                      <w:sz w:val="20"/>
                      <w:szCs w:val="24"/>
                      <w:lang w:val="en-US"/>
                    </w:rPr>
                    <w:t>Kepuasan Pelanggan</w:t>
                  </w:r>
                </w:p>
                <w:p w:rsidR="007E1E3F" w:rsidRPr="00203D7E" w:rsidRDefault="007E1E3F" w:rsidP="00BB5F22">
                  <w:pPr>
                    <w:jc w:val="center"/>
                    <w:rPr>
                      <w:rFonts w:ascii="Times New Roman" w:hAnsi="Times New Roman" w:cs="Times New Roman"/>
                      <w:b/>
                      <w:sz w:val="20"/>
                      <w:szCs w:val="24"/>
                      <w:lang w:val="en-US"/>
                    </w:rPr>
                  </w:pPr>
                  <w:r w:rsidRPr="00203D7E">
                    <w:rPr>
                      <w:rFonts w:ascii="Times New Roman" w:hAnsi="Times New Roman" w:cs="Times New Roman"/>
                      <w:b/>
                      <w:sz w:val="20"/>
                      <w:szCs w:val="24"/>
                      <w:lang w:val="en-US"/>
                    </w:rPr>
                    <w:t>(Y)</w:t>
                  </w:r>
                </w:p>
              </w:txbxContent>
            </v:textbox>
          </v:rect>
        </w:pict>
      </w:r>
      <w:r>
        <w:rPr>
          <w:rFonts w:ascii="Times New Roman" w:hAnsi="Times New Roman" w:cs="Times New Roman"/>
          <w:b/>
          <w:szCs w:val="24"/>
          <w:lang w:val="en-US"/>
        </w:rPr>
        <w:t xml:space="preserve">  </w:t>
      </w:r>
    </w:p>
    <w:p w:rsidR="00CB1410" w:rsidRPr="008A4F08" w:rsidRDefault="00CB1410" w:rsidP="008A4F08">
      <w:pPr>
        <w:spacing w:after="0" w:line="480" w:lineRule="auto"/>
        <w:jc w:val="both"/>
        <w:rPr>
          <w:rFonts w:ascii="Times New Roman" w:hAnsi="Times New Roman" w:cs="Times New Roman"/>
          <w:b/>
          <w:sz w:val="8"/>
          <w:szCs w:val="16"/>
          <w:lang w:val="en-US"/>
        </w:rPr>
      </w:pPr>
    </w:p>
    <w:p w:rsidR="008C5673" w:rsidRDefault="008C5673" w:rsidP="00F43BB6">
      <w:pPr>
        <w:spacing w:after="0" w:line="480" w:lineRule="auto"/>
        <w:rPr>
          <w:rFonts w:ascii="Times New Roman" w:hAnsi="Times New Roman" w:cs="Times New Roman"/>
          <w:sz w:val="10"/>
          <w:szCs w:val="24"/>
          <w:lang w:val="en-US"/>
        </w:rPr>
      </w:pPr>
    </w:p>
    <w:p w:rsidR="004D6B37" w:rsidRPr="004352B4" w:rsidRDefault="004352B4" w:rsidP="00C9799D">
      <w:pPr>
        <w:spacing w:after="0" w:line="480" w:lineRule="auto"/>
        <w:rPr>
          <w:rFonts w:ascii="Times New Roman" w:hAnsi="Times New Roman" w:cs="Times New Roman"/>
          <w:b/>
          <w:sz w:val="24"/>
          <w:szCs w:val="24"/>
          <w:lang w:val="en-US"/>
        </w:rPr>
      </w:pPr>
      <w:r>
        <w:rPr>
          <w:rFonts w:ascii="Times New Roman" w:hAnsi="Times New Roman" w:cs="Times New Roman"/>
          <w:b/>
          <w:szCs w:val="24"/>
          <w:lang w:val="en-US"/>
        </w:rPr>
        <w:t xml:space="preserve">                                                                   </w:t>
      </w:r>
      <w:r w:rsidRPr="004352B4">
        <w:rPr>
          <w:rFonts w:ascii="Times New Roman" w:hAnsi="Times New Roman" w:cs="Times New Roman"/>
          <w:b/>
          <w:szCs w:val="24"/>
          <w:lang w:val="en-US"/>
        </w:rPr>
        <w:t>PZY</w:t>
      </w:r>
    </w:p>
    <w:p w:rsidR="00203D7E" w:rsidRPr="00203D7E" w:rsidRDefault="00203D7E" w:rsidP="00C9799D">
      <w:pPr>
        <w:spacing w:after="0" w:line="480" w:lineRule="auto"/>
        <w:rPr>
          <w:rFonts w:ascii="Times New Roman" w:hAnsi="Times New Roman" w:cs="Times New Roman"/>
          <w:sz w:val="8"/>
          <w:szCs w:val="24"/>
          <w:lang w:val="en-US"/>
        </w:rPr>
      </w:pPr>
    </w:p>
    <w:p w:rsidR="009373B9" w:rsidRPr="004D6B37" w:rsidRDefault="00B83F37" w:rsidP="009373B9">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Gambar 3.4</w:t>
      </w:r>
      <w:r w:rsidR="009373B9" w:rsidRPr="004D6B37">
        <w:rPr>
          <w:rFonts w:ascii="Times New Roman" w:hAnsi="Times New Roman" w:cs="Times New Roman"/>
          <w:b/>
          <w:sz w:val="24"/>
          <w:szCs w:val="24"/>
          <w:lang w:val="en-US"/>
        </w:rPr>
        <w:t xml:space="preserve"> Model Persamaan Struktural kedua</w:t>
      </w:r>
    </w:p>
    <w:p w:rsidR="00BB5F22" w:rsidRPr="004D6B37" w:rsidRDefault="009373B9" w:rsidP="00A1732F">
      <w:pPr>
        <w:spacing w:after="0" w:line="480" w:lineRule="auto"/>
        <w:jc w:val="both"/>
        <w:rPr>
          <w:rFonts w:ascii="Times New Roman" w:hAnsi="Times New Roman" w:cs="Times New Roman"/>
          <w:sz w:val="24"/>
          <w:szCs w:val="24"/>
          <w:lang w:val="en-US"/>
        </w:rPr>
      </w:pPr>
      <w:r w:rsidRPr="004D6B37">
        <w:rPr>
          <w:rFonts w:ascii="Times New Roman" w:hAnsi="Times New Roman" w:cs="Times New Roman"/>
          <w:sz w:val="24"/>
          <w:szCs w:val="24"/>
          <w:lang w:val="en-US"/>
        </w:rPr>
        <w:t>Dimana :</w:t>
      </w:r>
      <w:r w:rsidRPr="004D6B37">
        <w:rPr>
          <w:rFonts w:ascii="Times New Roman" w:hAnsi="Times New Roman" w:cs="Times New Roman"/>
          <w:sz w:val="24"/>
          <w:szCs w:val="24"/>
          <w:lang w:val="en-US"/>
        </w:rPr>
        <w:tab/>
        <w:t>X = Independen</w:t>
      </w:r>
    </w:p>
    <w:p w:rsidR="009373B9" w:rsidRPr="004D6B37" w:rsidRDefault="009373B9" w:rsidP="00A1732F">
      <w:pPr>
        <w:spacing w:after="0" w:line="480" w:lineRule="auto"/>
        <w:jc w:val="both"/>
        <w:rPr>
          <w:rFonts w:ascii="Times New Roman" w:hAnsi="Times New Roman" w:cs="Times New Roman"/>
          <w:sz w:val="24"/>
          <w:szCs w:val="24"/>
          <w:lang w:val="en-US"/>
        </w:rPr>
      </w:pPr>
      <w:r w:rsidRPr="004D6B37">
        <w:rPr>
          <w:rFonts w:ascii="Times New Roman" w:hAnsi="Times New Roman" w:cs="Times New Roman"/>
          <w:sz w:val="24"/>
          <w:szCs w:val="24"/>
          <w:lang w:val="en-US"/>
        </w:rPr>
        <w:tab/>
      </w:r>
      <w:r w:rsidRPr="004D6B37">
        <w:rPr>
          <w:rFonts w:ascii="Times New Roman" w:hAnsi="Times New Roman" w:cs="Times New Roman"/>
          <w:sz w:val="24"/>
          <w:szCs w:val="24"/>
          <w:lang w:val="en-US"/>
        </w:rPr>
        <w:tab/>
        <w:t xml:space="preserve">Y = Independen </w:t>
      </w:r>
    </w:p>
    <w:p w:rsidR="009373B9" w:rsidRPr="004D6B37" w:rsidRDefault="009373B9" w:rsidP="00A1732F">
      <w:pPr>
        <w:spacing w:after="0" w:line="480" w:lineRule="auto"/>
        <w:jc w:val="both"/>
        <w:rPr>
          <w:rFonts w:ascii="Times New Roman" w:hAnsi="Times New Roman" w:cs="Times New Roman"/>
          <w:sz w:val="24"/>
          <w:szCs w:val="24"/>
          <w:lang w:val="en-US"/>
        </w:rPr>
      </w:pPr>
      <w:r w:rsidRPr="004D6B37">
        <w:rPr>
          <w:rFonts w:ascii="Times New Roman" w:hAnsi="Times New Roman" w:cs="Times New Roman"/>
          <w:sz w:val="24"/>
          <w:szCs w:val="24"/>
          <w:lang w:val="en-US"/>
        </w:rPr>
        <w:tab/>
      </w:r>
      <w:r w:rsidRPr="004D6B37">
        <w:rPr>
          <w:rFonts w:ascii="Times New Roman" w:hAnsi="Times New Roman" w:cs="Times New Roman"/>
          <w:sz w:val="24"/>
          <w:szCs w:val="24"/>
          <w:lang w:val="en-US"/>
        </w:rPr>
        <w:tab/>
        <w:t xml:space="preserve">Z = Dependen </w:t>
      </w:r>
    </w:p>
    <w:p w:rsidR="004F14C4" w:rsidRPr="004D6B37" w:rsidRDefault="009373B9" w:rsidP="00A1732F">
      <w:pPr>
        <w:spacing w:after="0" w:line="480" w:lineRule="auto"/>
        <w:jc w:val="both"/>
        <w:rPr>
          <w:rFonts w:ascii="Times New Roman" w:hAnsi="Times New Roman" w:cs="Times New Roman"/>
          <w:sz w:val="24"/>
          <w:szCs w:val="24"/>
          <w:lang w:val="en-US"/>
        </w:rPr>
      </w:pPr>
      <w:r w:rsidRPr="004D6B37">
        <w:rPr>
          <w:rFonts w:ascii="Times New Roman" w:hAnsi="Times New Roman" w:cs="Times New Roman"/>
          <w:sz w:val="24"/>
          <w:szCs w:val="24"/>
          <w:lang w:val="en-US"/>
        </w:rPr>
        <w:tab/>
      </w:r>
      <w:r w:rsidRPr="004D6B37">
        <w:rPr>
          <w:rFonts w:ascii="Times New Roman" w:hAnsi="Times New Roman" w:cs="Times New Roman"/>
          <w:sz w:val="24"/>
          <w:szCs w:val="24"/>
          <w:lang w:val="en-US"/>
        </w:rPr>
        <w:tab/>
        <w:t>Ɛ = Error</w:t>
      </w:r>
    </w:p>
    <w:p w:rsidR="00DA2179" w:rsidRPr="00DA2179" w:rsidRDefault="00DA2179" w:rsidP="00DA2179">
      <w:pPr>
        <w:autoSpaceDE w:val="0"/>
        <w:autoSpaceDN w:val="0"/>
        <w:adjustRightInd w:val="0"/>
        <w:spacing w:after="0" w:line="480" w:lineRule="auto"/>
        <w:jc w:val="both"/>
        <w:rPr>
          <w:rFonts w:ascii="Times New Roman" w:hAnsi="Times New Roman" w:cs="Times New Roman"/>
          <w:sz w:val="24"/>
          <w:szCs w:val="24"/>
          <w:lang w:val="en-US"/>
        </w:rPr>
      </w:pPr>
    </w:p>
    <w:p w:rsidR="00BB5F22" w:rsidRPr="00597042" w:rsidRDefault="00F20B21" w:rsidP="00C678F2">
      <w:pPr>
        <w:spacing w:after="0" w:line="480" w:lineRule="auto"/>
        <w:jc w:val="both"/>
        <w:rPr>
          <w:rFonts w:ascii="Times New Roman" w:hAnsi="Times New Roman" w:cs="Times New Roman"/>
          <w:b/>
          <w:sz w:val="24"/>
          <w:szCs w:val="24"/>
          <w:lang w:val="en-US"/>
        </w:rPr>
      </w:pPr>
      <w:r w:rsidRPr="00597042">
        <w:rPr>
          <w:rFonts w:ascii="Times New Roman" w:hAnsi="Times New Roman" w:cs="Times New Roman"/>
          <w:b/>
          <w:sz w:val="24"/>
          <w:szCs w:val="24"/>
          <w:lang w:val="en-US"/>
        </w:rPr>
        <w:t>3</w:t>
      </w:r>
      <w:r w:rsidR="00952321">
        <w:rPr>
          <w:rFonts w:ascii="Times New Roman" w:hAnsi="Times New Roman" w:cs="Times New Roman"/>
          <w:b/>
          <w:sz w:val="24"/>
          <w:szCs w:val="24"/>
          <w:lang w:val="en-US"/>
        </w:rPr>
        <w:t>.6</w:t>
      </w:r>
      <w:r w:rsidR="008759E3">
        <w:rPr>
          <w:rFonts w:ascii="Times New Roman" w:hAnsi="Times New Roman" w:cs="Times New Roman"/>
          <w:b/>
          <w:sz w:val="24"/>
          <w:szCs w:val="24"/>
          <w:lang w:val="en-US"/>
        </w:rPr>
        <w:t>.2.2</w:t>
      </w:r>
      <w:r w:rsidRPr="00597042">
        <w:rPr>
          <w:rFonts w:ascii="Times New Roman" w:hAnsi="Times New Roman" w:cs="Times New Roman"/>
          <w:b/>
          <w:sz w:val="24"/>
          <w:szCs w:val="24"/>
          <w:lang w:val="en-US"/>
        </w:rPr>
        <w:t xml:space="preserve"> Analisis Korelasi Berganda</w:t>
      </w:r>
    </w:p>
    <w:p w:rsidR="003B1066" w:rsidRPr="00975526" w:rsidRDefault="00B30EED" w:rsidP="003B1066">
      <w:pPr>
        <w:autoSpaceDE w:val="0"/>
        <w:autoSpaceDN w:val="0"/>
        <w:adjustRightInd w:val="0"/>
        <w:spacing w:after="0" w:line="480" w:lineRule="auto"/>
        <w:ind w:firstLine="720"/>
        <w:jc w:val="both"/>
        <w:rPr>
          <w:rFonts w:ascii="Times New Roman" w:hAnsi="Times New Roman" w:cs="Times New Roman"/>
          <w:sz w:val="24"/>
          <w:szCs w:val="24"/>
          <w:lang w:val="en-US"/>
        </w:rPr>
      </w:pPr>
      <w:r w:rsidRPr="00975526">
        <w:rPr>
          <w:rFonts w:ascii="Times New Roman" w:hAnsi="Times New Roman" w:cs="Times New Roman"/>
          <w:sz w:val="24"/>
          <w:szCs w:val="24"/>
          <w:lang w:val="en-US"/>
        </w:rPr>
        <w:t>Analisis korelasi berganda me</w:t>
      </w:r>
      <w:r w:rsidR="00975526" w:rsidRPr="00975526">
        <w:rPr>
          <w:rFonts w:ascii="Times New Roman" w:hAnsi="Times New Roman" w:cs="Times New Roman"/>
          <w:sz w:val="24"/>
          <w:szCs w:val="24"/>
          <w:lang w:val="en-US"/>
        </w:rPr>
        <w:t xml:space="preserve">rupakan analisis yang </w:t>
      </w:r>
      <w:r w:rsidR="00975526" w:rsidRPr="00975526">
        <w:rPr>
          <w:rFonts w:ascii="Times New Roman" w:hAnsi="Times New Roman" w:cs="Times New Roman"/>
          <w:sz w:val="24"/>
          <w:szCs w:val="24"/>
        </w:rPr>
        <w:t>untuk mengetahui bagaimana derajat hubungan antara beberapa variabel independent (Variabel X</w:t>
      </w:r>
      <w:r w:rsidR="00975526" w:rsidRPr="00975526">
        <w:rPr>
          <w:rFonts w:ascii="Times New Roman" w:hAnsi="Times New Roman" w:cs="Times New Roman"/>
          <w:sz w:val="24"/>
          <w:szCs w:val="24"/>
          <w:vertAlign w:val="subscript"/>
        </w:rPr>
        <w:t>1</w:t>
      </w:r>
      <w:r w:rsidR="00975526" w:rsidRPr="00975526">
        <w:rPr>
          <w:rFonts w:ascii="Times New Roman" w:hAnsi="Times New Roman" w:cs="Times New Roman"/>
          <w:sz w:val="24"/>
          <w:szCs w:val="24"/>
        </w:rPr>
        <w:t>, X</w:t>
      </w:r>
      <w:r w:rsidR="00975526" w:rsidRPr="00975526">
        <w:rPr>
          <w:rFonts w:ascii="Times New Roman" w:hAnsi="Times New Roman" w:cs="Times New Roman"/>
          <w:sz w:val="24"/>
          <w:szCs w:val="24"/>
          <w:vertAlign w:val="subscript"/>
        </w:rPr>
        <w:t>2</w:t>
      </w:r>
      <w:r w:rsidR="00975526">
        <w:rPr>
          <w:rFonts w:ascii="Times New Roman" w:hAnsi="Times New Roman" w:cs="Times New Roman"/>
          <w:sz w:val="24"/>
          <w:szCs w:val="24"/>
        </w:rPr>
        <w:t>,</w:t>
      </w:r>
      <w:r w:rsidR="00975526">
        <w:rPr>
          <w:rFonts w:ascii="Times New Roman" w:hAnsi="Times New Roman" w:cs="Times New Roman"/>
          <w:sz w:val="24"/>
          <w:szCs w:val="24"/>
          <w:lang w:val="en-US"/>
        </w:rPr>
        <w:t>X</w:t>
      </w:r>
      <w:r w:rsidR="00975526">
        <w:rPr>
          <w:rFonts w:ascii="Times New Roman" w:hAnsi="Times New Roman" w:cs="Times New Roman"/>
          <w:sz w:val="24"/>
          <w:szCs w:val="24"/>
          <w:vertAlign w:val="subscript"/>
          <w:lang w:val="en-US"/>
        </w:rPr>
        <w:t xml:space="preserve">3, </w:t>
      </w:r>
      <w:r w:rsidR="00975526">
        <w:rPr>
          <w:rFonts w:ascii="Times New Roman" w:hAnsi="Times New Roman" w:cs="Times New Roman"/>
          <w:sz w:val="24"/>
          <w:szCs w:val="24"/>
          <w:vertAlign w:val="subscript"/>
          <w:lang w:val="en-US"/>
        </w:rPr>
        <w:tab/>
      </w:r>
      <w:r w:rsidR="00975526">
        <w:rPr>
          <w:rFonts w:ascii="Times New Roman" w:hAnsi="Times New Roman" w:cs="Times New Roman"/>
          <w:sz w:val="24"/>
          <w:szCs w:val="24"/>
          <w:lang w:val="en-US"/>
        </w:rPr>
        <w:t>X</w:t>
      </w:r>
      <w:r w:rsidR="00975526">
        <w:rPr>
          <w:rFonts w:ascii="Times New Roman" w:hAnsi="Times New Roman" w:cs="Times New Roman"/>
          <w:sz w:val="24"/>
          <w:szCs w:val="24"/>
          <w:vertAlign w:val="subscript"/>
          <w:lang w:val="en-US"/>
        </w:rPr>
        <w:t>4</w:t>
      </w:r>
      <w:r w:rsidR="00975526">
        <w:rPr>
          <w:rFonts w:ascii="Times New Roman" w:hAnsi="Times New Roman" w:cs="Times New Roman"/>
          <w:sz w:val="24"/>
          <w:szCs w:val="24"/>
        </w:rPr>
        <w:t>,</w:t>
      </w:r>
      <w:r w:rsidR="00975526">
        <w:rPr>
          <w:rFonts w:ascii="Times New Roman" w:hAnsi="Times New Roman" w:cs="Times New Roman"/>
          <w:sz w:val="24"/>
          <w:szCs w:val="24"/>
          <w:lang w:val="en-US"/>
        </w:rPr>
        <w:t>..</w:t>
      </w:r>
      <w:r w:rsidR="00975526" w:rsidRPr="00975526">
        <w:rPr>
          <w:rFonts w:ascii="Times New Roman" w:hAnsi="Times New Roman" w:cs="Times New Roman"/>
          <w:sz w:val="24"/>
          <w:szCs w:val="24"/>
        </w:rPr>
        <w:t>X</w:t>
      </w:r>
      <w:r w:rsidR="00975526" w:rsidRPr="00975526">
        <w:rPr>
          <w:rFonts w:ascii="Times New Roman" w:hAnsi="Times New Roman" w:cs="Times New Roman"/>
          <w:sz w:val="24"/>
          <w:szCs w:val="24"/>
          <w:vertAlign w:val="subscript"/>
        </w:rPr>
        <w:t>k</w:t>
      </w:r>
      <w:r w:rsidR="00975526" w:rsidRPr="00975526">
        <w:rPr>
          <w:rFonts w:ascii="Times New Roman" w:hAnsi="Times New Roman" w:cs="Times New Roman"/>
          <w:sz w:val="24"/>
          <w:szCs w:val="24"/>
        </w:rPr>
        <w:t>) dengan variabel dependent (Variabel Y) secara bersama-sama.</w:t>
      </w:r>
      <w:r w:rsidR="00975526">
        <w:rPr>
          <w:rFonts w:ascii="Times New Roman" w:hAnsi="Times New Roman" w:cs="Times New Roman"/>
          <w:sz w:val="24"/>
          <w:szCs w:val="24"/>
          <w:lang w:val="en-US"/>
        </w:rPr>
        <w:t xml:space="preserve"> Dalam penelitian ini penulis agar </w:t>
      </w:r>
      <w:r w:rsidRPr="00975526">
        <w:rPr>
          <w:rFonts w:ascii="Times New Roman" w:hAnsi="Times New Roman" w:cs="Times New Roman"/>
          <w:sz w:val="24"/>
          <w:szCs w:val="24"/>
          <w:lang w:val="en-US"/>
        </w:rPr>
        <w:t xml:space="preserve">mengetahui kekuatan hubungan antar Kualitas </w:t>
      </w:r>
      <w:r w:rsidRPr="00975526">
        <w:rPr>
          <w:rFonts w:ascii="Times New Roman" w:hAnsi="Times New Roman" w:cs="Times New Roman"/>
          <w:sz w:val="24"/>
          <w:szCs w:val="24"/>
          <w:lang w:val="en-US"/>
        </w:rPr>
        <w:lastRenderedPageBreak/>
        <w:t xml:space="preserve">Pelayanan </w:t>
      </w:r>
      <w:r w:rsidR="006238CD" w:rsidRPr="00975526">
        <w:rPr>
          <w:rFonts w:ascii="Times New Roman" w:hAnsi="Times New Roman" w:cs="Times New Roman"/>
          <w:sz w:val="24"/>
          <w:szCs w:val="24"/>
          <w:lang w:val="en-US"/>
        </w:rPr>
        <w:t xml:space="preserve">elektronik </w:t>
      </w:r>
      <w:r w:rsidRPr="00975526">
        <w:rPr>
          <w:rFonts w:ascii="Times New Roman" w:hAnsi="Times New Roman" w:cs="Times New Roman"/>
          <w:sz w:val="24"/>
          <w:szCs w:val="24"/>
          <w:lang w:val="en-US"/>
        </w:rPr>
        <w:t>(X) terhadap Kepuasan</w:t>
      </w:r>
      <w:r w:rsidR="004D6B37" w:rsidRPr="00975526">
        <w:rPr>
          <w:rFonts w:ascii="Times New Roman" w:hAnsi="Times New Roman" w:cs="Times New Roman"/>
          <w:sz w:val="24"/>
          <w:szCs w:val="24"/>
          <w:lang w:val="en-US"/>
        </w:rPr>
        <w:t xml:space="preserve"> </w:t>
      </w:r>
      <w:r w:rsidRPr="00975526">
        <w:rPr>
          <w:rFonts w:ascii="Times New Roman" w:hAnsi="Times New Roman" w:cs="Times New Roman"/>
          <w:sz w:val="24"/>
          <w:szCs w:val="24"/>
          <w:lang w:val="en-US"/>
        </w:rPr>
        <w:t>Pel</w:t>
      </w:r>
      <w:r w:rsidR="006238CD" w:rsidRPr="00975526">
        <w:rPr>
          <w:rFonts w:ascii="Times New Roman" w:hAnsi="Times New Roman" w:cs="Times New Roman"/>
          <w:sz w:val="24"/>
          <w:szCs w:val="24"/>
          <w:lang w:val="en-US"/>
        </w:rPr>
        <w:t>anggan (Y) dan implikasinya pada</w:t>
      </w:r>
      <w:r w:rsidR="004D6B37" w:rsidRPr="00975526">
        <w:rPr>
          <w:rFonts w:ascii="Times New Roman" w:hAnsi="Times New Roman" w:cs="Times New Roman"/>
          <w:sz w:val="24"/>
          <w:szCs w:val="24"/>
          <w:lang w:val="en-US"/>
        </w:rPr>
        <w:t xml:space="preserve"> </w:t>
      </w:r>
      <w:r w:rsidRPr="00975526">
        <w:rPr>
          <w:rFonts w:ascii="Times New Roman" w:hAnsi="Times New Roman" w:cs="Times New Roman"/>
          <w:sz w:val="24"/>
          <w:szCs w:val="24"/>
          <w:lang w:val="en-US"/>
        </w:rPr>
        <w:t>Loyalitas Pelanggan (Z), dengan rumus yang digunakan adalah sebagai berikut:</w:t>
      </w:r>
    </w:p>
    <w:p w:rsidR="002056CC" w:rsidRPr="008A4F08" w:rsidRDefault="00D22928" w:rsidP="00B30EED">
      <w:pPr>
        <w:spacing w:after="0" w:line="480" w:lineRule="auto"/>
        <w:jc w:val="both"/>
        <w:rPr>
          <w:rFonts w:ascii="Times New Roman" w:eastAsiaTheme="minorEastAsia" w:hAnsi="Times New Roman" w:cs="Times New Roman"/>
          <w:sz w:val="24"/>
          <w:szCs w:val="24"/>
          <w:lang w:val="en-US"/>
        </w:rPr>
      </w:pPr>
      <m:oMathPara>
        <m:oMath>
          <m:sSup>
            <m:sSupPr>
              <m:ctrlPr>
                <w:rPr>
                  <w:rFonts w:ascii="Cambria Math" w:hAnsi="Cambria Math" w:cs="Cambria Math"/>
                  <w:i/>
                  <w:sz w:val="24"/>
                  <w:szCs w:val="24"/>
                  <w:lang w:val="en-US"/>
                </w:rPr>
              </m:ctrlPr>
            </m:sSupPr>
            <m:e>
              <m:r>
                <w:rPr>
                  <w:rFonts w:ascii="Cambria Math" w:hAnsi="Cambria Math" w:cs="Cambria Math"/>
                  <w:sz w:val="24"/>
                  <w:szCs w:val="24"/>
                  <w:lang w:val="en-US"/>
                </w:rPr>
                <m:t>r</m:t>
              </m:r>
            </m:e>
            <m:sup>
              <m:r>
                <w:rPr>
                  <w:rFonts w:ascii="Cambria Math" w:hAnsi="Cambria Math" w:cs="Cambria Math"/>
                  <w:sz w:val="24"/>
                  <w:szCs w:val="24"/>
                  <w:lang w:val="en-US"/>
                </w:rPr>
                <m:t>2</m:t>
              </m:r>
            </m:sup>
          </m:sSup>
          <m:r>
            <m:rPr>
              <m:sty m:val="p"/>
            </m:rPr>
            <w:rPr>
              <w:rFonts w:ascii="Cambria Math" w:hAnsi="Cambria Math" w:cs="Cambria Math"/>
              <w:sz w:val="24"/>
              <w:szCs w:val="24"/>
              <w:lang w:val="en-US"/>
            </w:rPr>
            <m:t>=</m:t>
          </m:r>
          <m:f>
            <m:fPr>
              <m:ctrlPr>
                <w:rPr>
                  <w:rFonts w:ascii="Cambria Math" w:hAnsi="Cambria Math" w:cs="Times New Roman"/>
                  <w:sz w:val="24"/>
                  <w:szCs w:val="24"/>
                  <w:lang w:val="en-US"/>
                </w:rPr>
              </m:ctrlPr>
            </m:fPr>
            <m:num>
              <m:r>
                <w:rPr>
                  <w:rFonts w:ascii="Cambria Math" w:hAnsi="Cambria Math" w:cs="Cambria Math"/>
                  <w:sz w:val="24"/>
                  <w:szCs w:val="24"/>
                  <w:lang w:val="en-US"/>
                </w:rPr>
                <m:t>JK (reg)</m:t>
              </m:r>
            </m:num>
            <m:den>
              <m:nary>
                <m:naryPr>
                  <m:chr m:val="∑"/>
                  <m:limLoc m:val="undOvr"/>
                  <m:subHide m:val="on"/>
                  <m:supHide m:val="on"/>
                  <m:ctrlPr>
                    <w:rPr>
                      <w:rFonts w:ascii="Cambria Math" w:hAnsi="Cambria Math" w:cs="Times New Roman"/>
                      <w:sz w:val="24"/>
                      <w:szCs w:val="24"/>
                      <w:lang w:val="en-US"/>
                    </w:rPr>
                  </m:ctrlPr>
                </m:naryPr>
                <m:sub/>
                <m:sup/>
                <m:e>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Y</m:t>
                      </m:r>
                    </m:e>
                    <m:sup>
                      <m:r>
                        <m:rPr>
                          <m:sty m:val="p"/>
                        </m:rPr>
                        <w:rPr>
                          <w:rFonts w:ascii="Cambria Math" w:hAnsi="Cambria Math" w:cs="Times New Roman"/>
                          <w:sz w:val="24"/>
                          <w:szCs w:val="24"/>
                          <w:lang w:val="en-US"/>
                        </w:rPr>
                        <m:t>2</m:t>
                      </m:r>
                    </m:sup>
                  </m:sSup>
                </m:e>
              </m:nary>
            </m:den>
          </m:f>
        </m:oMath>
      </m:oMathPara>
    </w:p>
    <w:p w:rsidR="003B1066" w:rsidRPr="003B1066" w:rsidRDefault="008F3581" w:rsidP="00597042">
      <w:pPr>
        <w:pStyle w:val="Default"/>
        <w:spacing w:line="480" w:lineRule="auto"/>
        <w:jc w:val="both"/>
      </w:pPr>
      <w:r w:rsidRPr="00597042">
        <w:t>Dimana :</w:t>
      </w:r>
    </w:p>
    <w:p w:rsidR="008F3581" w:rsidRPr="00597042" w:rsidRDefault="004838B3" w:rsidP="00597042">
      <w:pPr>
        <w:pStyle w:val="Default"/>
        <w:spacing w:line="480" w:lineRule="auto"/>
        <w:jc w:val="both"/>
      </w:pPr>
      <w:r>
        <w:t>r</w:t>
      </w:r>
      <w:r>
        <w:rPr>
          <w:vertAlign w:val="superscript"/>
        </w:rPr>
        <w:t>2</w:t>
      </w:r>
      <w:r w:rsidR="008F3581" w:rsidRPr="00597042">
        <w:t xml:space="preserve"> </w:t>
      </w:r>
      <w:r w:rsidR="00826F8D">
        <w:tab/>
      </w:r>
      <w:r w:rsidR="00826F8D">
        <w:tab/>
      </w:r>
      <w:r w:rsidR="008F3581" w:rsidRPr="00597042">
        <w:t xml:space="preserve">= Koefesien korelasi berganda </w:t>
      </w:r>
    </w:p>
    <w:p w:rsidR="008F3581" w:rsidRPr="00597042" w:rsidRDefault="008F3581" w:rsidP="00597042">
      <w:pPr>
        <w:pStyle w:val="Default"/>
        <w:spacing w:line="480" w:lineRule="auto"/>
        <w:jc w:val="both"/>
      </w:pPr>
      <w:r w:rsidRPr="00597042">
        <w:t xml:space="preserve">JK(reg) </w:t>
      </w:r>
      <w:r w:rsidR="00826F8D">
        <w:tab/>
      </w:r>
      <w:r w:rsidRPr="00597042">
        <w:t xml:space="preserve">= Jumlah kuadrat regresi dalam bentuk deviasi </w:t>
      </w:r>
    </w:p>
    <w:p w:rsidR="008F3581" w:rsidRPr="00597042" w:rsidRDefault="008F3581" w:rsidP="00597042">
      <w:pPr>
        <w:pStyle w:val="Default"/>
        <w:spacing w:line="480" w:lineRule="auto"/>
        <w:jc w:val="both"/>
      </w:pPr>
      <w:r w:rsidRPr="00597042">
        <w:t xml:space="preserve">ΣY2 </w:t>
      </w:r>
      <w:r w:rsidR="00826F8D">
        <w:tab/>
      </w:r>
      <w:r w:rsidR="00826F8D">
        <w:tab/>
      </w:r>
      <w:r w:rsidRPr="00597042">
        <w:t xml:space="preserve">= Jumlah kuadrat total korelasi </w:t>
      </w:r>
    </w:p>
    <w:p w:rsidR="008C5673" w:rsidRDefault="008F3581" w:rsidP="00597042">
      <w:pPr>
        <w:pStyle w:val="Default"/>
        <w:spacing w:line="480" w:lineRule="auto"/>
        <w:jc w:val="both"/>
      </w:pPr>
      <w:r w:rsidRPr="00597042">
        <w:t xml:space="preserve">Apabila r </w:t>
      </w:r>
      <w:r w:rsidR="00826F8D">
        <w:tab/>
      </w:r>
      <w:r w:rsidRPr="00597042">
        <w:t>= 1, artinya terdapat hubungan antara variabel X1, X2 dan variabel</w:t>
      </w:r>
    </w:p>
    <w:p w:rsidR="008F3581" w:rsidRPr="00597042" w:rsidRDefault="008F3581" w:rsidP="00597042">
      <w:pPr>
        <w:pStyle w:val="Default"/>
        <w:spacing w:line="480" w:lineRule="auto"/>
        <w:jc w:val="both"/>
      </w:pPr>
      <w:r w:rsidRPr="00597042">
        <w:t xml:space="preserve">Y Apabila r </w:t>
      </w:r>
      <w:r w:rsidR="00826F8D">
        <w:tab/>
      </w:r>
      <w:r w:rsidRPr="00597042">
        <w:t xml:space="preserve">= -1, artinya terdapat hubungan antar variabel negatif </w:t>
      </w:r>
    </w:p>
    <w:p w:rsidR="00BB5F22" w:rsidRPr="00597042" w:rsidRDefault="008F3581" w:rsidP="00597042">
      <w:pPr>
        <w:spacing w:after="0" w:line="480" w:lineRule="auto"/>
        <w:jc w:val="both"/>
        <w:rPr>
          <w:rFonts w:ascii="Times New Roman" w:hAnsi="Times New Roman" w:cs="Times New Roman"/>
          <w:sz w:val="24"/>
          <w:szCs w:val="24"/>
          <w:lang w:val="en-US"/>
        </w:rPr>
      </w:pPr>
      <w:r w:rsidRPr="00597042">
        <w:rPr>
          <w:rFonts w:ascii="Times New Roman" w:hAnsi="Times New Roman" w:cs="Times New Roman"/>
          <w:sz w:val="24"/>
          <w:szCs w:val="24"/>
        </w:rPr>
        <w:t xml:space="preserve">Apabila r </w:t>
      </w:r>
      <w:r w:rsidR="00826F8D">
        <w:rPr>
          <w:rFonts w:ascii="Times New Roman" w:hAnsi="Times New Roman" w:cs="Times New Roman"/>
          <w:sz w:val="24"/>
          <w:szCs w:val="24"/>
          <w:lang w:val="en-US"/>
        </w:rPr>
        <w:tab/>
      </w:r>
      <w:r w:rsidRPr="00597042">
        <w:rPr>
          <w:rFonts w:ascii="Times New Roman" w:hAnsi="Times New Roman" w:cs="Times New Roman"/>
          <w:sz w:val="24"/>
          <w:szCs w:val="24"/>
        </w:rPr>
        <w:t>= 0, artinya tidak terdapat hubungan korelasi</w:t>
      </w:r>
    </w:p>
    <w:p w:rsidR="008B2FB4" w:rsidRPr="008B2FB4" w:rsidRDefault="008F3581" w:rsidP="00975526">
      <w:pPr>
        <w:spacing w:after="0" w:line="480" w:lineRule="auto"/>
        <w:ind w:firstLine="720"/>
        <w:jc w:val="both"/>
        <w:rPr>
          <w:rFonts w:ascii="Times New Roman" w:hAnsi="Times New Roman" w:cs="Times New Roman"/>
          <w:sz w:val="24"/>
          <w:szCs w:val="24"/>
          <w:lang w:val="en-US"/>
        </w:rPr>
      </w:pPr>
      <w:r w:rsidRPr="00597042">
        <w:rPr>
          <w:rFonts w:ascii="Times New Roman" w:hAnsi="Times New Roman" w:cs="Times New Roman"/>
          <w:sz w:val="24"/>
          <w:szCs w:val="24"/>
        </w:rPr>
        <w:t>Pengaruh kuat atau tidaknya antar variabel m</w:t>
      </w:r>
      <w:r w:rsidR="002056CC">
        <w:rPr>
          <w:rFonts w:ascii="Times New Roman" w:hAnsi="Times New Roman" w:cs="Times New Roman"/>
          <w:sz w:val="24"/>
          <w:szCs w:val="24"/>
        </w:rPr>
        <w:t>aka dapat dilihat pada tabel</w:t>
      </w:r>
      <w:r w:rsidR="00975526">
        <w:rPr>
          <w:rFonts w:ascii="Times New Roman" w:hAnsi="Times New Roman" w:cs="Times New Roman"/>
          <w:sz w:val="24"/>
          <w:szCs w:val="24"/>
          <w:lang w:val="en-US"/>
        </w:rPr>
        <w:t xml:space="preserve"> </w:t>
      </w:r>
      <w:r w:rsidR="002056CC">
        <w:rPr>
          <w:rFonts w:ascii="Times New Roman" w:hAnsi="Times New Roman" w:cs="Times New Roman"/>
          <w:sz w:val="24"/>
          <w:szCs w:val="24"/>
        </w:rPr>
        <w:t>3.</w:t>
      </w:r>
      <w:r w:rsidR="002056CC">
        <w:rPr>
          <w:rFonts w:ascii="Times New Roman" w:hAnsi="Times New Roman" w:cs="Times New Roman"/>
          <w:sz w:val="24"/>
          <w:szCs w:val="24"/>
          <w:lang w:val="en-US"/>
        </w:rPr>
        <w:t>4</w:t>
      </w:r>
      <w:r w:rsidR="00C02DEB">
        <w:rPr>
          <w:rFonts w:ascii="Times New Roman" w:hAnsi="Times New Roman" w:cs="Times New Roman"/>
          <w:sz w:val="24"/>
          <w:szCs w:val="24"/>
        </w:rPr>
        <w:t xml:space="preserve"> </w:t>
      </w:r>
      <w:r w:rsidR="00C02DEB">
        <w:rPr>
          <w:rFonts w:ascii="Times New Roman" w:hAnsi="Times New Roman" w:cs="Times New Roman"/>
          <w:sz w:val="24"/>
          <w:szCs w:val="24"/>
          <w:lang w:val="en-US"/>
        </w:rPr>
        <w:t>sebagai berikut</w:t>
      </w:r>
      <w:r w:rsidRPr="00597042">
        <w:rPr>
          <w:rFonts w:ascii="Times New Roman" w:hAnsi="Times New Roman" w:cs="Times New Roman"/>
          <w:sz w:val="24"/>
          <w:szCs w:val="24"/>
        </w:rPr>
        <w:t xml:space="preserve"> :</w:t>
      </w:r>
    </w:p>
    <w:p w:rsidR="008F3581" w:rsidRPr="004A6489" w:rsidRDefault="006238CD" w:rsidP="004A6489">
      <w:pPr>
        <w:spacing w:after="0" w:line="240" w:lineRule="auto"/>
        <w:jc w:val="center"/>
        <w:rPr>
          <w:rFonts w:ascii="Times New Roman" w:hAnsi="Times New Roman" w:cs="Times New Roman"/>
          <w:b/>
          <w:sz w:val="24"/>
          <w:szCs w:val="24"/>
          <w:lang w:val="en-US"/>
        </w:rPr>
      </w:pPr>
      <w:r w:rsidRPr="004A6489">
        <w:rPr>
          <w:rFonts w:ascii="Times New Roman" w:hAnsi="Times New Roman" w:cs="Times New Roman"/>
          <w:b/>
          <w:sz w:val="24"/>
          <w:szCs w:val="24"/>
          <w:lang w:val="en-US"/>
        </w:rPr>
        <w:t>Tabel 3.4</w:t>
      </w:r>
    </w:p>
    <w:p w:rsidR="008F3581" w:rsidRPr="004A6489" w:rsidRDefault="006238CD" w:rsidP="004A6489">
      <w:pPr>
        <w:spacing w:after="0" w:line="240" w:lineRule="auto"/>
        <w:jc w:val="center"/>
        <w:rPr>
          <w:rFonts w:ascii="Times New Roman" w:hAnsi="Times New Roman" w:cs="Times New Roman"/>
          <w:b/>
          <w:sz w:val="24"/>
          <w:szCs w:val="24"/>
          <w:lang w:val="en-US"/>
        </w:rPr>
      </w:pPr>
      <w:r w:rsidRPr="004A6489">
        <w:rPr>
          <w:rFonts w:ascii="Times New Roman" w:hAnsi="Times New Roman" w:cs="Times New Roman"/>
          <w:b/>
          <w:sz w:val="24"/>
          <w:szCs w:val="24"/>
          <w:lang w:val="en-US"/>
        </w:rPr>
        <w:t>Interpretasi hubungan korelasi</w:t>
      </w:r>
    </w:p>
    <w:tbl>
      <w:tblPr>
        <w:tblStyle w:val="TableGrid"/>
        <w:tblW w:w="0" w:type="auto"/>
        <w:tblInd w:w="1208" w:type="dxa"/>
        <w:tblLook w:val="04A0"/>
      </w:tblPr>
      <w:tblGrid>
        <w:gridCol w:w="2872"/>
        <w:gridCol w:w="2971"/>
      </w:tblGrid>
      <w:tr w:rsidR="00F822EB" w:rsidTr="00C02DEB">
        <w:trPr>
          <w:trHeight w:val="637"/>
          <w:tblHeader/>
        </w:trPr>
        <w:tc>
          <w:tcPr>
            <w:tcW w:w="2872" w:type="dxa"/>
            <w:shd w:val="clear" w:color="auto" w:fill="403152" w:themeFill="accent4" w:themeFillShade="80"/>
          </w:tcPr>
          <w:p w:rsidR="00F822EB" w:rsidRPr="00C02DEB" w:rsidRDefault="008C5673" w:rsidP="004A6489">
            <w:pPr>
              <w:spacing w:line="480" w:lineRule="auto"/>
              <w:jc w:val="center"/>
              <w:rPr>
                <w:rFonts w:ascii="Times New Roman" w:hAnsi="Times New Roman" w:cs="Times New Roman"/>
                <w:b/>
                <w:sz w:val="24"/>
                <w:szCs w:val="24"/>
                <w:lang w:val="en-US"/>
              </w:rPr>
            </w:pPr>
            <w:r w:rsidRPr="00C02DEB">
              <w:rPr>
                <w:rFonts w:ascii="Times New Roman" w:hAnsi="Times New Roman" w:cs="Times New Roman"/>
                <w:b/>
                <w:sz w:val="24"/>
                <w:szCs w:val="24"/>
                <w:lang w:val="en-US"/>
              </w:rPr>
              <w:t>Interval koefisien</w:t>
            </w:r>
          </w:p>
        </w:tc>
        <w:tc>
          <w:tcPr>
            <w:tcW w:w="2971" w:type="dxa"/>
            <w:shd w:val="clear" w:color="auto" w:fill="403152" w:themeFill="accent4" w:themeFillShade="80"/>
          </w:tcPr>
          <w:p w:rsidR="00F822EB" w:rsidRPr="00C02DEB" w:rsidRDefault="008C5673" w:rsidP="004A6489">
            <w:pPr>
              <w:spacing w:line="480" w:lineRule="auto"/>
              <w:jc w:val="center"/>
              <w:rPr>
                <w:rFonts w:ascii="Times New Roman" w:hAnsi="Times New Roman" w:cs="Times New Roman"/>
                <w:b/>
                <w:sz w:val="24"/>
                <w:szCs w:val="24"/>
                <w:lang w:val="en-US"/>
              </w:rPr>
            </w:pPr>
            <w:r w:rsidRPr="00C02DEB">
              <w:rPr>
                <w:rFonts w:ascii="Times New Roman" w:hAnsi="Times New Roman" w:cs="Times New Roman"/>
                <w:b/>
                <w:sz w:val="24"/>
                <w:szCs w:val="24"/>
                <w:lang w:val="en-US"/>
              </w:rPr>
              <w:t>Tingkat hubungan</w:t>
            </w:r>
          </w:p>
        </w:tc>
      </w:tr>
      <w:tr w:rsidR="00F822EB" w:rsidTr="00C02DEB">
        <w:trPr>
          <w:trHeight w:val="895"/>
        </w:trPr>
        <w:tc>
          <w:tcPr>
            <w:tcW w:w="2872" w:type="dxa"/>
          </w:tcPr>
          <w:p w:rsidR="00F822EB" w:rsidRPr="00C02DEB" w:rsidRDefault="00F822EB" w:rsidP="004A6489">
            <w:pPr>
              <w:spacing w:line="480" w:lineRule="auto"/>
              <w:jc w:val="center"/>
              <w:rPr>
                <w:rFonts w:ascii="Times New Roman" w:hAnsi="Times New Roman" w:cs="Times New Roman"/>
                <w:sz w:val="24"/>
                <w:szCs w:val="24"/>
                <w:lang w:val="en-US"/>
              </w:rPr>
            </w:pPr>
            <w:r w:rsidRPr="00C02DEB">
              <w:rPr>
                <w:rFonts w:ascii="Times New Roman" w:hAnsi="Times New Roman" w:cs="Times New Roman"/>
                <w:sz w:val="24"/>
                <w:szCs w:val="24"/>
                <w:lang w:val="en-US"/>
              </w:rPr>
              <w:t>0,00 – 0,199</w:t>
            </w:r>
          </w:p>
        </w:tc>
        <w:tc>
          <w:tcPr>
            <w:tcW w:w="2971" w:type="dxa"/>
          </w:tcPr>
          <w:p w:rsidR="00F822EB" w:rsidRPr="00C02DEB" w:rsidRDefault="00F822EB" w:rsidP="004A6489">
            <w:pPr>
              <w:spacing w:line="480" w:lineRule="auto"/>
              <w:jc w:val="center"/>
              <w:rPr>
                <w:rFonts w:ascii="Times New Roman" w:hAnsi="Times New Roman" w:cs="Times New Roman"/>
                <w:sz w:val="24"/>
                <w:szCs w:val="24"/>
                <w:lang w:val="en-US"/>
              </w:rPr>
            </w:pPr>
            <w:r w:rsidRPr="00C02DEB">
              <w:rPr>
                <w:rFonts w:ascii="Times New Roman" w:hAnsi="Times New Roman" w:cs="Times New Roman"/>
                <w:sz w:val="24"/>
                <w:szCs w:val="24"/>
                <w:lang w:val="en-US"/>
              </w:rPr>
              <w:t>Sangat Rendah</w:t>
            </w:r>
          </w:p>
        </w:tc>
      </w:tr>
      <w:tr w:rsidR="00F822EB" w:rsidTr="00C02DEB">
        <w:trPr>
          <w:trHeight w:val="898"/>
        </w:trPr>
        <w:tc>
          <w:tcPr>
            <w:tcW w:w="2872" w:type="dxa"/>
          </w:tcPr>
          <w:p w:rsidR="00F822EB" w:rsidRPr="00C02DEB" w:rsidRDefault="00F822EB" w:rsidP="004A6489">
            <w:pPr>
              <w:spacing w:line="480" w:lineRule="auto"/>
              <w:jc w:val="center"/>
              <w:rPr>
                <w:rFonts w:ascii="Times New Roman" w:hAnsi="Times New Roman" w:cs="Times New Roman"/>
                <w:sz w:val="24"/>
                <w:szCs w:val="24"/>
                <w:lang w:val="en-US"/>
              </w:rPr>
            </w:pPr>
            <w:r w:rsidRPr="00C02DEB">
              <w:rPr>
                <w:rFonts w:ascii="Times New Roman" w:hAnsi="Times New Roman" w:cs="Times New Roman"/>
                <w:sz w:val="24"/>
                <w:szCs w:val="24"/>
                <w:lang w:val="en-US"/>
              </w:rPr>
              <w:t>0,200 – 0,399</w:t>
            </w:r>
          </w:p>
        </w:tc>
        <w:tc>
          <w:tcPr>
            <w:tcW w:w="2971" w:type="dxa"/>
          </w:tcPr>
          <w:p w:rsidR="00F822EB" w:rsidRPr="00C02DEB" w:rsidRDefault="00F822EB" w:rsidP="004A6489">
            <w:pPr>
              <w:spacing w:line="480" w:lineRule="auto"/>
              <w:jc w:val="center"/>
              <w:rPr>
                <w:rFonts w:ascii="Times New Roman" w:hAnsi="Times New Roman" w:cs="Times New Roman"/>
                <w:sz w:val="24"/>
                <w:szCs w:val="24"/>
                <w:lang w:val="en-US"/>
              </w:rPr>
            </w:pPr>
            <w:r w:rsidRPr="00C02DEB">
              <w:rPr>
                <w:rFonts w:ascii="Times New Roman" w:hAnsi="Times New Roman" w:cs="Times New Roman"/>
                <w:sz w:val="24"/>
                <w:szCs w:val="24"/>
                <w:lang w:val="en-US"/>
              </w:rPr>
              <w:t>Rendah</w:t>
            </w:r>
          </w:p>
        </w:tc>
      </w:tr>
      <w:tr w:rsidR="00F822EB" w:rsidTr="00C02DEB">
        <w:trPr>
          <w:trHeight w:val="846"/>
        </w:trPr>
        <w:tc>
          <w:tcPr>
            <w:tcW w:w="2872" w:type="dxa"/>
          </w:tcPr>
          <w:p w:rsidR="00F822EB" w:rsidRPr="00C02DEB" w:rsidRDefault="00F822EB" w:rsidP="004A6489">
            <w:pPr>
              <w:spacing w:line="480" w:lineRule="auto"/>
              <w:jc w:val="center"/>
              <w:rPr>
                <w:rFonts w:ascii="Times New Roman" w:hAnsi="Times New Roman" w:cs="Times New Roman"/>
                <w:sz w:val="24"/>
                <w:szCs w:val="24"/>
                <w:lang w:val="en-US"/>
              </w:rPr>
            </w:pPr>
            <w:r w:rsidRPr="00C02DEB">
              <w:rPr>
                <w:rFonts w:ascii="Times New Roman" w:hAnsi="Times New Roman" w:cs="Times New Roman"/>
                <w:sz w:val="24"/>
                <w:szCs w:val="24"/>
                <w:lang w:val="en-US"/>
              </w:rPr>
              <w:t>0,400 – 0,599</w:t>
            </w:r>
          </w:p>
        </w:tc>
        <w:tc>
          <w:tcPr>
            <w:tcW w:w="2971" w:type="dxa"/>
          </w:tcPr>
          <w:p w:rsidR="00F822EB" w:rsidRPr="00C02DEB" w:rsidRDefault="00F822EB" w:rsidP="004A6489">
            <w:pPr>
              <w:spacing w:line="480" w:lineRule="auto"/>
              <w:jc w:val="center"/>
              <w:rPr>
                <w:rFonts w:ascii="Times New Roman" w:hAnsi="Times New Roman" w:cs="Times New Roman"/>
                <w:sz w:val="24"/>
                <w:szCs w:val="24"/>
                <w:lang w:val="en-US"/>
              </w:rPr>
            </w:pPr>
            <w:r w:rsidRPr="00C02DEB">
              <w:rPr>
                <w:rFonts w:ascii="Times New Roman" w:hAnsi="Times New Roman" w:cs="Times New Roman"/>
                <w:sz w:val="24"/>
                <w:szCs w:val="24"/>
                <w:lang w:val="en-US"/>
              </w:rPr>
              <w:t>Sedang</w:t>
            </w:r>
          </w:p>
        </w:tc>
      </w:tr>
      <w:tr w:rsidR="00F822EB" w:rsidTr="00C02DEB">
        <w:trPr>
          <w:trHeight w:val="778"/>
        </w:trPr>
        <w:tc>
          <w:tcPr>
            <w:tcW w:w="2872" w:type="dxa"/>
          </w:tcPr>
          <w:p w:rsidR="00F822EB" w:rsidRPr="00C02DEB" w:rsidRDefault="00F822EB" w:rsidP="004A6489">
            <w:pPr>
              <w:spacing w:line="480" w:lineRule="auto"/>
              <w:jc w:val="center"/>
              <w:rPr>
                <w:rFonts w:ascii="Times New Roman" w:hAnsi="Times New Roman" w:cs="Times New Roman"/>
                <w:sz w:val="24"/>
                <w:szCs w:val="24"/>
                <w:lang w:val="en-US"/>
              </w:rPr>
            </w:pPr>
            <w:r w:rsidRPr="00C02DEB">
              <w:rPr>
                <w:rFonts w:ascii="Times New Roman" w:hAnsi="Times New Roman" w:cs="Times New Roman"/>
                <w:sz w:val="24"/>
                <w:szCs w:val="24"/>
                <w:lang w:val="en-US"/>
              </w:rPr>
              <w:t>0,500 – 0,699</w:t>
            </w:r>
          </w:p>
        </w:tc>
        <w:tc>
          <w:tcPr>
            <w:tcW w:w="2971" w:type="dxa"/>
          </w:tcPr>
          <w:p w:rsidR="00F822EB" w:rsidRPr="00C02DEB" w:rsidRDefault="00F822EB" w:rsidP="004A6489">
            <w:pPr>
              <w:spacing w:line="480" w:lineRule="auto"/>
              <w:jc w:val="center"/>
              <w:rPr>
                <w:rFonts w:ascii="Times New Roman" w:hAnsi="Times New Roman" w:cs="Times New Roman"/>
                <w:sz w:val="24"/>
                <w:szCs w:val="24"/>
                <w:lang w:val="en-US"/>
              </w:rPr>
            </w:pPr>
            <w:r w:rsidRPr="00C02DEB">
              <w:rPr>
                <w:rFonts w:ascii="Times New Roman" w:hAnsi="Times New Roman" w:cs="Times New Roman"/>
                <w:sz w:val="24"/>
                <w:szCs w:val="24"/>
                <w:lang w:val="en-US"/>
              </w:rPr>
              <w:t>Kuat</w:t>
            </w:r>
          </w:p>
        </w:tc>
      </w:tr>
      <w:tr w:rsidR="00F822EB" w:rsidTr="00C02DEB">
        <w:trPr>
          <w:trHeight w:val="644"/>
        </w:trPr>
        <w:tc>
          <w:tcPr>
            <w:tcW w:w="2872" w:type="dxa"/>
          </w:tcPr>
          <w:p w:rsidR="00F822EB" w:rsidRPr="00C02DEB" w:rsidRDefault="00F822EB" w:rsidP="004A6489">
            <w:pPr>
              <w:spacing w:line="480" w:lineRule="auto"/>
              <w:jc w:val="center"/>
              <w:rPr>
                <w:rFonts w:ascii="Times New Roman" w:hAnsi="Times New Roman" w:cs="Times New Roman"/>
                <w:sz w:val="24"/>
                <w:szCs w:val="24"/>
                <w:lang w:val="en-US"/>
              </w:rPr>
            </w:pPr>
            <w:r w:rsidRPr="00C02DEB">
              <w:rPr>
                <w:rFonts w:ascii="Times New Roman" w:hAnsi="Times New Roman" w:cs="Times New Roman"/>
                <w:sz w:val="24"/>
                <w:szCs w:val="24"/>
                <w:lang w:val="en-US"/>
              </w:rPr>
              <w:t>0,600 – 0,699</w:t>
            </w:r>
          </w:p>
        </w:tc>
        <w:tc>
          <w:tcPr>
            <w:tcW w:w="2971" w:type="dxa"/>
          </w:tcPr>
          <w:p w:rsidR="00F822EB" w:rsidRPr="00C02DEB" w:rsidRDefault="00F822EB" w:rsidP="004A6489">
            <w:pPr>
              <w:spacing w:line="480" w:lineRule="auto"/>
              <w:jc w:val="center"/>
              <w:rPr>
                <w:rFonts w:ascii="Times New Roman" w:hAnsi="Times New Roman" w:cs="Times New Roman"/>
                <w:sz w:val="24"/>
                <w:szCs w:val="24"/>
                <w:lang w:val="en-US"/>
              </w:rPr>
            </w:pPr>
            <w:r w:rsidRPr="00C02DEB">
              <w:rPr>
                <w:rFonts w:ascii="Times New Roman" w:hAnsi="Times New Roman" w:cs="Times New Roman"/>
                <w:sz w:val="24"/>
                <w:szCs w:val="24"/>
                <w:lang w:val="en-US"/>
              </w:rPr>
              <w:t>Sangat Kuat</w:t>
            </w:r>
          </w:p>
        </w:tc>
      </w:tr>
    </w:tbl>
    <w:p w:rsidR="00DA2179" w:rsidRPr="00145431" w:rsidRDefault="004A6489" w:rsidP="00C02DEB">
      <w:pPr>
        <w:spacing w:after="0" w:line="480" w:lineRule="auto"/>
        <w:jc w:val="center"/>
        <w:rPr>
          <w:rFonts w:ascii="Times New Roman" w:hAnsi="Times New Roman" w:cs="Times New Roman"/>
          <w:sz w:val="24"/>
          <w:szCs w:val="24"/>
          <w:lang w:val="en-US"/>
        </w:rPr>
      </w:pPr>
      <w:r w:rsidRPr="002056CC">
        <w:rPr>
          <w:rFonts w:ascii="Times New Roman" w:hAnsi="Times New Roman" w:cs="Times New Roman"/>
          <w:sz w:val="24"/>
          <w:szCs w:val="24"/>
          <w:lang w:val="en-US"/>
        </w:rPr>
        <w:t>Sumber : Sugiyono (2016 : 184 )</w:t>
      </w:r>
    </w:p>
    <w:p w:rsidR="00151B4C" w:rsidRPr="009160E2" w:rsidRDefault="009160E2" w:rsidP="00446345">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3.6.3 </w:t>
      </w:r>
      <w:r w:rsidR="00B83F37" w:rsidRPr="009160E2">
        <w:rPr>
          <w:rFonts w:ascii="Times New Roman" w:hAnsi="Times New Roman" w:cs="Times New Roman"/>
          <w:b/>
          <w:sz w:val="24"/>
          <w:szCs w:val="24"/>
          <w:lang w:val="en-US"/>
        </w:rPr>
        <w:t xml:space="preserve"> </w:t>
      </w:r>
      <w:r w:rsidR="00CC2486" w:rsidRPr="009160E2">
        <w:rPr>
          <w:rFonts w:ascii="Times New Roman" w:hAnsi="Times New Roman" w:cs="Times New Roman"/>
          <w:b/>
          <w:sz w:val="24"/>
          <w:szCs w:val="24"/>
          <w:lang w:val="en-US"/>
        </w:rPr>
        <w:t xml:space="preserve">Uji Hipotesis </w:t>
      </w:r>
    </w:p>
    <w:p w:rsidR="00203D7E" w:rsidRDefault="00446345" w:rsidP="00446345">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72D67">
        <w:rPr>
          <w:rFonts w:ascii="Times New Roman" w:hAnsi="Times New Roman" w:cs="Times New Roman"/>
          <w:sz w:val="24"/>
          <w:szCs w:val="24"/>
          <w:lang w:val="en-US"/>
        </w:rPr>
        <w:t xml:space="preserve"> </w:t>
      </w:r>
      <w:r w:rsidR="001B0906">
        <w:rPr>
          <w:rFonts w:ascii="Times New Roman" w:hAnsi="Times New Roman" w:cs="Times New Roman"/>
          <w:sz w:val="24"/>
          <w:szCs w:val="24"/>
          <w:lang w:val="en-US"/>
        </w:rPr>
        <w:t xml:space="preserve">Uji </w:t>
      </w:r>
      <w:r w:rsidR="00D200BF">
        <w:rPr>
          <w:rFonts w:ascii="Times New Roman" w:hAnsi="Times New Roman" w:cs="Times New Roman"/>
          <w:sz w:val="24"/>
          <w:szCs w:val="24"/>
          <w:lang w:val="en-US"/>
        </w:rPr>
        <w:t>Hipotesis merupakan</w:t>
      </w:r>
      <w:r w:rsidR="00F20B21" w:rsidRPr="00F20B21">
        <w:rPr>
          <w:rFonts w:ascii="Times New Roman" w:hAnsi="Times New Roman" w:cs="Times New Roman"/>
          <w:sz w:val="24"/>
          <w:szCs w:val="24"/>
          <w:lang w:val="en-US"/>
        </w:rPr>
        <w:t xml:space="preserve"> kesimpulan sementara</w:t>
      </w:r>
      <w:r w:rsidR="00B50C77">
        <w:rPr>
          <w:rFonts w:ascii="Times New Roman" w:hAnsi="Times New Roman" w:cs="Times New Roman"/>
          <w:sz w:val="24"/>
          <w:szCs w:val="24"/>
          <w:lang w:val="en-US"/>
        </w:rPr>
        <w:t xml:space="preserve"> </w:t>
      </w:r>
      <w:r w:rsidR="007601D7">
        <w:rPr>
          <w:rFonts w:ascii="Times New Roman" w:hAnsi="Times New Roman" w:cs="Times New Roman"/>
          <w:sz w:val="24"/>
          <w:szCs w:val="24"/>
          <w:lang w:val="en-US"/>
        </w:rPr>
        <w:t>yang dibuat peneliti</w:t>
      </w:r>
      <w:r w:rsidR="00F20B21" w:rsidRPr="00F20B21">
        <w:rPr>
          <w:rFonts w:ascii="Times New Roman" w:hAnsi="Times New Roman" w:cs="Times New Roman"/>
          <w:sz w:val="24"/>
          <w:szCs w:val="24"/>
          <w:lang w:val="en-US"/>
        </w:rPr>
        <w:t xml:space="preserve"> terhadap masalah </w:t>
      </w:r>
      <w:r w:rsidR="00D200BF">
        <w:rPr>
          <w:rFonts w:ascii="Times New Roman" w:hAnsi="Times New Roman" w:cs="Times New Roman"/>
          <w:sz w:val="24"/>
          <w:szCs w:val="24"/>
          <w:lang w:val="en-US"/>
        </w:rPr>
        <w:t xml:space="preserve">penelitian </w:t>
      </w:r>
      <w:r w:rsidR="00F20B21" w:rsidRPr="00F20B21">
        <w:rPr>
          <w:rFonts w:ascii="Times New Roman" w:hAnsi="Times New Roman" w:cs="Times New Roman"/>
          <w:sz w:val="24"/>
          <w:szCs w:val="24"/>
          <w:lang w:val="en-US"/>
        </w:rPr>
        <w:t>yang</w:t>
      </w:r>
      <w:r w:rsidR="00DD5720">
        <w:rPr>
          <w:rFonts w:ascii="Times New Roman" w:hAnsi="Times New Roman" w:cs="Times New Roman"/>
          <w:sz w:val="24"/>
          <w:szCs w:val="24"/>
          <w:lang w:val="en-US"/>
        </w:rPr>
        <w:t xml:space="preserve"> </w:t>
      </w:r>
      <w:r w:rsidR="00F20B21" w:rsidRPr="00F20B21">
        <w:rPr>
          <w:rFonts w:ascii="Times New Roman" w:hAnsi="Times New Roman" w:cs="Times New Roman"/>
          <w:sz w:val="24"/>
          <w:szCs w:val="24"/>
          <w:lang w:val="en-US"/>
        </w:rPr>
        <w:t xml:space="preserve">masih bersifat praduga </w:t>
      </w:r>
      <w:r w:rsidR="007601D7">
        <w:rPr>
          <w:rFonts w:ascii="Times New Roman" w:hAnsi="Times New Roman" w:cs="Times New Roman"/>
          <w:sz w:val="24"/>
          <w:szCs w:val="24"/>
          <w:lang w:val="en-US"/>
        </w:rPr>
        <w:t xml:space="preserve">atau prediksi </w:t>
      </w:r>
      <w:r w:rsidR="00F20B21" w:rsidRPr="00F20B21">
        <w:rPr>
          <w:rFonts w:ascii="Times New Roman" w:hAnsi="Times New Roman" w:cs="Times New Roman"/>
          <w:sz w:val="24"/>
          <w:szCs w:val="24"/>
          <w:lang w:val="en-US"/>
        </w:rPr>
        <w:t>karena masih harus dibuktikan kebenarannya. Hipotesis</w:t>
      </w:r>
      <w:r w:rsidR="00145431">
        <w:rPr>
          <w:rFonts w:ascii="Times New Roman" w:hAnsi="Times New Roman" w:cs="Times New Roman"/>
          <w:sz w:val="24"/>
          <w:szCs w:val="24"/>
          <w:lang w:val="en-US"/>
        </w:rPr>
        <w:t xml:space="preserve"> </w:t>
      </w:r>
      <w:r w:rsidR="00F20B21" w:rsidRPr="00F20B21">
        <w:rPr>
          <w:rFonts w:ascii="Times New Roman" w:hAnsi="Times New Roman" w:cs="Times New Roman"/>
          <w:sz w:val="24"/>
          <w:szCs w:val="24"/>
          <w:lang w:val="en-US"/>
        </w:rPr>
        <w:t>akan ditolak jika salah, dan akan diterima jika benar. Penolakan dan penerimaan</w:t>
      </w:r>
      <w:r w:rsidR="00DD5720">
        <w:rPr>
          <w:rFonts w:ascii="Times New Roman" w:hAnsi="Times New Roman" w:cs="Times New Roman"/>
          <w:sz w:val="24"/>
          <w:szCs w:val="24"/>
          <w:lang w:val="en-US"/>
        </w:rPr>
        <w:t xml:space="preserve"> </w:t>
      </w:r>
      <w:r w:rsidR="00F20B21" w:rsidRPr="00F20B21">
        <w:rPr>
          <w:rFonts w:ascii="Times New Roman" w:hAnsi="Times New Roman" w:cs="Times New Roman"/>
          <w:sz w:val="24"/>
          <w:szCs w:val="24"/>
          <w:lang w:val="en-US"/>
        </w:rPr>
        <w:t>hipotesis sangat bergantung pada hasil penyelidikan terhadap fakta yang sudah</w:t>
      </w:r>
      <w:r w:rsidR="00DD5720">
        <w:rPr>
          <w:rFonts w:ascii="Times New Roman" w:hAnsi="Times New Roman" w:cs="Times New Roman"/>
          <w:sz w:val="24"/>
          <w:szCs w:val="24"/>
          <w:lang w:val="en-US"/>
        </w:rPr>
        <w:t xml:space="preserve"> </w:t>
      </w:r>
      <w:r w:rsidR="00F20B21" w:rsidRPr="00F20B21">
        <w:rPr>
          <w:rFonts w:ascii="Times New Roman" w:hAnsi="Times New Roman" w:cs="Times New Roman"/>
          <w:sz w:val="24"/>
          <w:szCs w:val="24"/>
          <w:lang w:val="en-US"/>
        </w:rPr>
        <w:t xml:space="preserve">dikumpulkan.Uji hipotesis antara variabel Kualitas Pelayanan </w:t>
      </w:r>
      <w:r w:rsidR="002056CC">
        <w:rPr>
          <w:rFonts w:ascii="Times New Roman" w:hAnsi="Times New Roman" w:cs="Times New Roman"/>
          <w:sz w:val="24"/>
          <w:szCs w:val="24"/>
          <w:lang w:val="en-US"/>
        </w:rPr>
        <w:t xml:space="preserve">elektronik </w:t>
      </w:r>
      <w:r w:rsidR="00F20B21" w:rsidRPr="00F20B21">
        <w:rPr>
          <w:rFonts w:ascii="Times New Roman" w:hAnsi="Times New Roman" w:cs="Times New Roman"/>
          <w:sz w:val="24"/>
          <w:szCs w:val="24"/>
          <w:lang w:val="en-US"/>
        </w:rPr>
        <w:t>(X), Kepuasan</w:t>
      </w:r>
      <w:r w:rsidR="00145431">
        <w:rPr>
          <w:rFonts w:ascii="Times New Roman" w:hAnsi="Times New Roman" w:cs="Times New Roman"/>
          <w:sz w:val="24"/>
          <w:szCs w:val="24"/>
          <w:lang w:val="en-US"/>
        </w:rPr>
        <w:t xml:space="preserve"> </w:t>
      </w:r>
      <w:r w:rsidR="00F20B21" w:rsidRPr="00F20B21">
        <w:rPr>
          <w:rFonts w:ascii="Times New Roman" w:hAnsi="Times New Roman" w:cs="Times New Roman"/>
          <w:sz w:val="24"/>
          <w:szCs w:val="24"/>
          <w:lang w:val="en-US"/>
        </w:rPr>
        <w:t>Pelanggan (Y), dan Loyalitas Pelanggan (Z).</w:t>
      </w:r>
    </w:p>
    <w:p w:rsidR="005825A9" w:rsidRPr="00597042" w:rsidRDefault="005825A9" w:rsidP="00B83F37">
      <w:pPr>
        <w:autoSpaceDE w:val="0"/>
        <w:autoSpaceDN w:val="0"/>
        <w:adjustRightInd w:val="0"/>
        <w:spacing w:after="0" w:line="480" w:lineRule="auto"/>
        <w:ind w:firstLine="550"/>
        <w:jc w:val="both"/>
        <w:rPr>
          <w:rFonts w:ascii="Times New Roman" w:hAnsi="Times New Roman" w:cs="Times New Roman"/>
          <w:sz w:val="24"/>
          <w:szCs w:val="24"/>
          <w:lang w:val="en-US"/>
        </w:rPr>
      </w:pPr>
    </w:p>
    <w:p w:rsidR="00CC2486" w:rsidRDefault="00952321" w:rsidP="005825A9">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3.6</w:t>
      </w:r>
      <w:r w:rsidR="005825A9">
        <w:rPr>
          <w:rFonts w:ascii="Times New Roman" w:hAnsi="Times New Roman" w:cs="Times New Roman"/>
          <w:b/>
          <w:sz w:val="24"/>
          <w:szCs w:val="24"/>
          <w:lang w:val="en-US"/>
        </w:rPr>
        <w:t xml:space="preserve">.3.1 </w:t>
      </w:r>
      <w:r w:rsidR="0025279A">
        <w:rPr>
          <w:rFonts w:ascii="Times New Roman" w:hAnsi="Times New Roman" w:cs="Times New Roman"/>
          <w:b/>
          <w:sz w:val="24"/>
          <w:szCs w:val="24"/>
          <w:lang w:val="en-US"/>
        </w:rPr>
        <w:t>Uji Signifikan</w:t>
      </w:r>
      <w:r w:rsidR="00B50C77">
        <w:rPr>
          <w:rFonts w:ascii="Times New Roman" w:hAnsi="Times New Roman" w:cs="Times New Roman"/>
          <w:b/>
          <w:sz w:val="24"/>
          <w:szCs w:val="24"/>
          <w:lang w:val="en-US"/>
        </w:rPr>
        <w:t xml:space="preserve"> F </w:t>
      </w:r>
      <w:r w:rsidR="00CC2486">
        <w:rPr>
          <w:rFonts w:ascii="Times New Roman" w:hAnsi="Times New Roman" w:cs="Times New Roman"/>
          <w:b/>
          <w:sz w:val="24"/>
          <w:szCs w:val="24"/>
          <w:lang w:val="en-US"/>
        </w:rPr>
        <w:t>( Uji F )</w:t>
      </w:r>
    </w:p>
    <w:p w:rsidR="004A6489" w:rsidRPr="00597042" w:rsidRDefault="00446345" w:rsidP="008B2FB4">
      <w:pPr>
        <w:spacing w:after="0" w:line="480" w:lineRule="auto"/>
        <w:ind w:firstLine="720"/>
        <w:jc w:val="both"/>
        <w:rPr>
          <w:rFonts w:ascii="Times New Roman" w:hAnsi="Times New Roman" w:cs="Times New Roman"/>
          <w:sz w:val="24"/>
          <w:szCs w:val="23"/>
          <w:lang w:val="en-US"/>
        </w:rPr>
      </w:pPr>
      <w:r>
        <w:rPr>
          <w:rFonts w:ascii="Times New Roman" w:hAnsi="Times New Roman" w:cs="Times New Roman"/>
          <w:sz w:val="24"/>
          <w:szCs w:val="23"/>
          <w:lang w:val="en-US"/>
        </w:rPr>
        <w:t xml:space="preserve"> </w:t>
      </w:r>
      <w:r w:rsidR="004A6489" w:rsidRPr="00597042">
        <w:rPr>
          <w:rFonts w:ascii="Times New Roman" w:hAnsi="Times New Roman" w:cs="Times New Roman"/>
          <w:sz w:val="24"/>
          <w:szCs w:val="23"/>
        </w:rPr>
        <w:t xml:space="preserve">Uji </w:t>
      </w:r>
      <w:r>
        <w:rPr>
          <w:rFonts w:ascii="Times New Roman" w:hAnsi="Times New Roman" w:cs="Times New Roman"/>
          <w:sz w:val="24"/>
          <w:szCs w:val="23"/>
          <w:lang w:val="en-US"/>
        </w:rPr>
        <w:t>signikan</w:t>
      </w:r>
      <w:r w:rsidR="008C5673">
        <w:rPr>
          <w:rFonts w:ascii="Times New Roman" w:hAnsi="Times New Roman" w:cs="Times New Roman"/>
          <w:sz w:val="24"/>
          <w:szCs w:val="23"/>
          <w:lang w:val="en-US"/>
        </w:rPr>
        <w:t xml:space="preserve"> </w:t>
      </w:r>
      <w:r w:rsidR="004A6489" w:rsidRPr="00597042">
        <w:rPr>
          <w:rFonts w:ascii="Times New Roman" w:hAnsi="Times New Roman" w:cs="Times New Roman"/>
          <w:sz w:val="24"/>
          <w:szCs w:val="23"/>
        </w:rPr>
        <w:t xml:space="preserve">F untuk mengetahui </w:t>
      </w:r>
      <w:r w:rsidR="0025279A">
        <w:rPr>
          <w:rFonts w:ascii="Times New Roman" w:hAnsi="Times New Roman" w:cs="Times New Roman"/>
          <w:sz w:val="24"/>
          <w:szCs w:val="23"/>
          <w:lang w:val="en-US"/>
        </w:rPr>
        <w:t>tingkat signifikan</w:t>
      </w:r>
      <w:r w:rsidR="008B2FB4">
        <w:rPr>
          <w:rFonts w:ascii="Times New Roman" w:hAnsi="Times New Roman" w:cs="Times New Roman"/>
          <w:sz w:val="24"/>
          <w:szCs w:val="23"/>
          <w:lang w:val="en-US"/>
        </w:rPr>
        <w:t xml:space="preserve"> </w:t>
      </w:r>
      <w:r w:rsidR="0025279A">
        <w:rPr>
          <w:rFonts w:ascii="Times New Roman" w:hAnsi="Times New Roman" w:cs="Times New Roman"/>
          <w:sz w:val="24"/>
          <w:szCs w:val="23"/>
          <w:lang w:val="en-US"/>
        </w:rPr>
        <w:t xml:space="preserve">secara simultan atau keseluruhan variabel </w:t>
      </w:r>
      <w:r w:rsidR="008B2FB4">
        <w:rPr>
          <w:rFonts w:ascii="Times New Roman" w:hAnsi="Times New Roman" w:cs="Times New Roman"/>
          <w:sz w:val="24"/>
          <w:szCs w:val="23"/>
          <w:lang w:val="en-US"/>
        </w:rPr>
        <w:t>antara variabel kualitas pelayanan elektronik dan kepuasan pelanggan terhadap loyalitas pelanggan.</w:t>
      </w:r>
      <w:r>
        <w:rPr>
          <w:rFonts w:ascii="Times New Roman" w:hAnsi="Times New Roman" w:cs="Times New Roman"/>
          <w:sz w:val="24"/>
          <w:szCs w:val="23"/>
          <w:lang w:val="en-US"/>
        </w:rPr>
        <w:t xml:space="preserve"> </w:t>
      </w:r>
      <w:r w:rsidR="0025279A">
        <w:rPr>
          <w:rFonts w:ascii="Times New Roman" w:hAnsi="Times New Roman" w:cs="Times New Roman"/>
          <w:sz w:val="24"/>
          <w:szCs w:val="23"/>
        </w:rPr>
        <w:t xml:space="preserve">uji </w:t>
      </w:r>
      <w:r w:rsidR="0025279A">
        <w:rPr>
          <w:rFonts w:ascii="Times New Roman" w:hAnsi="Times New Roman" w:cs="Times New Roman"/>
          <w:sz w:val="24"/>
          <w:szCs w:val="23"/>
          <w:lang w:val="en-US"/>
        </w:rPr>
        <w:t>signifikan F</w:t>
      </w:r>
      <w:r w:rsidR="004A6489" w:rsidRPr="00597042">
        <w:rPr>
          <w:rFonts w:ascii="Times New Roman" w:hAnsi="Times New Roman" w:cs="Times New Roman"/>
          <w:sz w:val="24"/>
          <w:szCs w:val="23"/>
        </w:rPr>
        <w:t xml:space="preserve"> </w:t>
      </w:r>
      <w:r w:rsidR="0025279A">
        <w:rPr>
          <w:rFonts w:ascii="Times New Roman" w:hAnsi="Times New Roman" w:cs="Times New Roman"/>
          <w:sz w:val="24"/>
          <w:szCs w:val="23"/>
          <w:lang w:val="en-US"/>
        </w:rPr>
        <w:t xml:space="preserve">atau </w:t>
      </w:r>
      <w:r w:rsidR="004A6489" w:rsidRPr="00597042">
        <w:rPr>
          <w:rFonts w:ascii="Times New Roman" w:hAnsi="Times New Roman" w:cs="Times New Roman"/>
          <w:sz w:val="24"/>
          <w:szCs w:val="23"/>
        </w:rPr>
        <w:t>secara simulta</w:t>
      </w:r>
      <w:r w:rsidR="0025279A">
        <w:rPr>
          <w:rFonts w:ascii="Times New Roman" w:hAnsi="Times New Roman" w:cs="Times New Roman"/>
          <w:sz w:val="24"/>
          <w:szCs w:val="23"/>
        </w:rPr>
        <w:t xml:space="preserve">n </w:t>
      </w:r>
      <w:r w:rsidR="004A6489" w:rsidRPr="00597042">
        <w:rPr>
          <w:rFonts w:ascii="Times New Roman" w:hAnsi="Times New Roman" w:cs="Times New Roman"/>
          <w:sz w:val="24"/>
          <w:szCs w:val="23"/>
        </w:rPr>
        <w:t xml:space="preserve">menggunakan uji statistik F. Uji statistik F pada dasarnya menunjukkan apakah semua variabel bebas yang dimasukkan dalam model mempunyai pengaruh secara bersama-sama terhadap variabel terikat. Hipotesis yang dikemukakan dapat dijabarkan sebagai berikut : </w:t>
      </w:r>
    </w:p>
    <w:p w:rsidR="00FD4AB1" w:rsidRPr="00B50C77" w:rsidRDefault="004A6489" w:rsidP="00B50C77">
      <w:pPr>
        <w:pStyle w:val="ListParagraph"/>
        <w:numPr>
          <w:ilvl w:val="0"/>
          <w:numId w:val="17"/>
        </w:numPr>
        <w:autoSpaceDE w:val="0"/>
        <w:autoSpaceDN w:val="0"/>
        <w:adjustRightInd w:val="0"/>
        <w:spacing w:after="0" w:line="480" w:lineRule="auto"/>
        <w:jc w:val="both"/>
        <w:rPr>
          <w:rFonts w:ascii="Times New Roman" w:hAnsi="Times New Roman" w:cs="Times New Roman"/>
          <w:sz w:val="24"/>
          <w:szCs w:val="24"/>
          <w:lang w:val="en-US"/>
        </w:rPr>
      </w:pPr>
      <w:r w:rsidRPr="000B4319">
        <w:rPr>
          <w:rFonts w:ascii="Times New Roman" w:hAnsi="Times New Roman" w:cs="Times New Roman"/>
          <w:sz w:val="24"/>
          <w:szCs w:val="24"/>
          <w:lang w:val="en-US"/>
        </w:rPr>
        <w:t>H</w:t>
      </w:r>
      <w:r w:rsidRPr="000B4319">
        <w:rPr>
          <w:rFonts w:ascii="Times New Roman" w:hAnsi="Times New Roman" w:cs="Times New Roman"/>
          <w:sz w:val="24"/>
          <w:szCs w:val="24"/>
          <w:vertAlign w:val="subscript"/>
          <w:lang w:val="en-US"/>
        </w:rPr>
        <w:t>0</w:t>
      </w:r>
      <w:r w:rsidR="004838B3">
        <w:rPr>
          <w:rFonts w:ascii="Times New Roman" w:hAnsi="Times New Roman" w:cs="Times New Roman"/>
          <w:sz w:val="24"/>
          <w:szCs w:val="24"/>
          <w:lang w:val="en-US"/>
        </w:rPr>
        <w:t xml:space="preserve"> : β</w:t>
      </w:r>
      <w:r w:rsidR="004838B3">
        <w:rPr>
          <w:rFonts w:ascii="Times New Roman" w:hAnsi="Times New Roman" w:cs="Times New Roman"/>
          <w:sz w:val="24"/>
          <w:szCs w:val="24"/>
          <w:vertAlign w:val="subscript"/>
          <w:lang w:val="en-US"/>
        </w:rPr>
        <w:t>1</w:t>
      </w:r>
      <w:r w:rsidR="004838B3">
        <w:rPr>
          <w:rFonts w:ascii="Times New Roman" w:hAnsi="Times New Roman" w:cs="Times New Roman"/>
          <w:sz w:val="24"/>
          <w:szCs w:val="24"/>
          <w:lang w:val="en-US"/>
        </w:rPr>
        <w:t xml:space="preserve"> dan β</w:t>
      </w:r>
      <w:r w:rsidR="004838B3">
        <w:rPr>
          <w:rFonts w:ascii="Times New Roman" w:hAnsi="Times New Roman" w:cs="Times New Roman"/>
          <w:sz w:val="24"/>
          <w:szCs w:val="24"/>
          <w:vertAlign w:val="subscript"/>
          <w:lang w:val="en-US"/>
        </w:rPr>
        <w:t>2</w:t>
      </w:r>
      <w:r w:rsidRPr="000B4319">
        <w:rPr>
          <w:rFonts w:ascii="Times New Roman" w:hAnsi="Times New Roman" w:cs="Times New Roman"/>
          <w:sz w:val="24"/>
          <w:szCs w:val="24"/>
          <w:lang w:val="en-US"/>
        </w:rPr>
        <w:t xml:space="preserve"> = 0, Tidak terdapat pengaruh signifikan antara variabel</w:t>
      </w:r>
      <w:r w:rsidR="00B50C77">
        <w:rPr>
          <w:rFonts w:ascii="Times New Roman" w:hAnsi="Times New Roman" w:cs="Times New Roman"/>
          <w:sz w:val="24"/>
          <w:szCs w:val="24"/>
          <w:lang w:val="en-US"/>
        </w:rPr>
        <w:t xml:space="preserve"> </w:t>
      </w:r>
      <w:r w:rsidRPr="00B50C77">
        <w:rPr>
          <w:rFonts w:ascii="Times New Roman" w:hAnsi="Times New Roman" w:cs="Times New Roman"/>
          <w:sz w:val="24"/>
          <w:szCs w:val="24"/>
          <w:lang w:val="en-US"/>
        </w:rPr>
        <w:t xml:space="preserve">kualitas pelayanan </w:t>
      </w:r>
      <w:r w:rsidR="00F43BB6" w:rsidRPr="00B50C77">
        <w:rPr>
          <w:rFonts w:ascii="Times New Roman" w:hAnsi="Times New Roman" w:cs="Times New Roman"/>
          <w:sz w:val="24"/>
          <w:szCs w:val="24"/>
          <w:lang w:val="en-US"/>
        </w:rPr>
        <w:t xml:space="preserve">elektronik </w:t>
      </w:r>
      <w:r w:rsidRPr="00B50C77">
        <w:rPr>
          <w:rFonts w:ascii="Times New Roman" w:hAnsi="Times New Roman" w:cs="Times New Roman"/>
          <w:sz w:val="24"/>
          <w:szCs w:val="24"/>
          <w:lang w:val="en-US"/>
        </w:rPr>
        <w:t>(X) dan kepuasan pelanggan (Y) terhadap loyalitas</w:t>
      </w:r>
    </w:p>
    <w:p w:rsidR="000B4319" w:rsidRDefault="004A6489" w:rsidP="00FD4AB1">
      <w:pPr>
        <w:pStyle w:val="ListParagraph"/>
        <w:autoSpaceDE w:val="0"/>
        <w:autoSpaceDN w:val="0"/>
        <w:adjustRightInd w:val="0"/>
        <w:spacing w:after="0" w:line="480" w:lineRule="auto"/>
        <w:jc w:val="both"/>
        <w:rPr>
          <w:rFonts w:ascii="Times New Roman" w:hAnsi="Times New Roman" w:cs="Times New Roman"/>
          <w:sz w:val="24"/>
          <w:szCs w:val="24"/>
          <w:lang w:val="en-US"/>
        </w:rPr>
      </w:pPr>
      <w:r w:rsidRPr="000B4319">
        <w:rPr>
          <w:rFonts w:ascii="Times New Roman" w:hAnsi="Times New Roman" w:cs="Times New Roman"/>
          <w:sz w:val="24"/>
          <w:szCs w:val="24"/>
          <w:lang w:val="en-US"/>
        </w:rPr>
        <w:t>pelanggan (Z).</w:t>
      </w:r>
    </w:p>
    <w:p w:rsidR="00DA2179" w:rsidRPr="00C02DEB" w:rsidRDefault="00430A16" w:rsidP="00DA2179">
      <w:pPr>
        <w:pStyle w:val="ListParagraph"/>
        <w:numPr>
          <w:ilvl w:val="0"/>
          <w:numId w:val="17"/>
        </w:num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w:t>
      </w:r>
      <w:r>
        <w:rPr>
          <w:rFonts w:ascii="Times New Roman" w:hAnsi="Times New Roman" w:cs="Times New Roman"/>
          <w:sz w:val="24"/>
          <w:szCs w:val="24"/>
          <w:vertAlign w:val="subscript"/>
          <w:lang w:val="en-US"/>
        </w:rPr>
        <w:t>1</w:t>
      </w:r>
      <w:r w:rsidR="004838B3">
        <w:rPr>
          <w:rFonts w:ascii="Times New Roman" w:hAnsi="Times New Roman" w:cs="Times New Roman"/>
          <w:sz w:val="24"/>
          <w:szCs w:val="24"/>
          <w:lang w:val="en-US"/>
        </w:rPr>
        <w:t xml:space="preserve"> : β</w:t>
      </w:r>
      <w:r w:rsidR="004838B3">
        <w:rPr>
          <w:rFonts w:ascii="Times New Roman" w:hAnsi="Times New Roman" w:cs="Times New Roman"/>
          <w:sz w:val="24"/>
          <w:szCs w:val="24"/>
          <w:vertAlign w:val="subscript"/>
          <w:lang w:val="en-US"/>
        </w:rPr>
        <w:t>1</w:t>
      </w:r>
      <w:r w:rsidR="004838B3">
        <w:rPr>
          <w:rFonts w:ascii="Times New Roman" w:hAnsi="Times New Roman" w:cs="Times New Roman"/>
          <w:sz w:val="24"/>
          <w:szCs w:val="24"/>
          <w:lang w:val="en-US"/>
        </w:rPr>
        <w:t xml:space="preserve"> dan β</w:t>
      </w:r>
      <w:r w:rsidR="004838B3">
        <w:rPr>
          <w:rFonts w:ascii="Times New Roman" w:hAnsi="Times New Roman" w:cs="Times New Roman"/>
          <w:sz w:val="24"/>
          <w:szCs w:val="24"/>
          <w:vertAlign w:val="subscript"/>
          <w:lang w:val="en-US"/>
        </w:rPr>
        <w:t>2</w:t>
      </w:r>
      <w:r w:rsidR="004A6489" w:rsidRPr="000B4319">
        <w:rPr>
          <w:rFonts w:ascii="Times New Roman" w:hAnsi="Times New Roman" w:cs="Times New Roman"/>
          <w:sz w:val="24"/>
          <w:szCs w:val="24"/>
          <w:lang w:val="en-US"/>
        </w:rPr>
        <w:t xml:space="preserve"> ≠ 0, Terdapat pengaruh signifikan antara variabel kualitas</w:t>
      </w:r>
      <w:r w:rsidR="00F43BB6">
        <w:rPr>
          <w:rFonts w:ascii="Times New Roman" w:hAnsi="Times New Roman" w:cs="Times New Roman"/>
          <w:sz w:val="24"/>
          <w:szCs w:val="24"/>
          <w:lang w:val="en-US"/>
        </w:rPr>
        <w:t xml:space="preserve"> </w:t>
      </w:r>
      <w:r w:rsidR="004A6489" w:rsidRPr="000B4319">
        <w:rPr>
          <w:rFonts w:ascii="Times New Roman" w:hAnsi="Times New Roman" w:cs="Times New Roman"/>
          <w:sz w:val="24"/>
          <w:szCs w:val="24"/>
          <w:lang w:val="en-US"/>
        </w:rPr>
        <w:t xml:space="preserve">pelayanan </w:t>
      </w:r>
      <w:r w:rsidR="000B536D">
        <w:rPr>
          <w:rFonts w:ascii="Times New Roman" w:hAnsi="Times New Roman" w:cs="Times New Roman"/>
          <w:sz w:val="24"/>
          <w:szCs w:val="24"/>
          <w:lang w:val="en-US"/>
        </w:rPr>
        <w:t xml:space="preserve">elektronik </w:t>
      </w:r>
      <w:r w:rsidR="004A6489" w:rsidRPr="000B4319">
        <w:rPr>
          <w:rFonts w:ascii="Times New Roman" w:hAnsi="Times New Roman" w:cs="Times New Roman"/>
          <w:sz w:val="24"/>
          <w:szCs w:val="24"/>
          <w:lang w:val="en-US"/>
        </w:rPr>
        <w:t>(X) dan kepuasan pelanggan (Y) terhadap</w:t>
      </w:r>
      <w:r w:rsidR="00145431">
        <w:rPr>
          <w:rFonts w:ascii="Times New Roman" w:hAnsi="Times New Roman" w:cs="Times New Roman"/>
          <w:sz w:val="24"/>
          <w:szCs w:val="24"/>
          <w:lang w:val="en-US"/>
        </w:rPr>
        <w:t xml:space="preserve"> </w:t>
      </w:r>
      <w:r w:rsidR="004A6489" w:rsidRPr="000B4319">
        <w:rPr>
          <w:rFonts w:ascii="Times New Roman" w:hAnsi="Times New Roman" w:cs="Times New Roman"/>
          <w:sz w:val="24"/>
          <w:szCs w:val="24"/>
          <w:lang w:val="en-US"/>
        </w:rPr>
        <w:t>loyalitas pelanggan (Z).</w:t>
      </w:r>
    </w:p>
    <w:p w:rsidR="00A63D94" w:rsidRPr="00952321" w:rsidRDefault="00DA2179" w:rsidP="00446345">
      <w:pPr>
        <w:pStyle w:val="ListParagraph"/>
        <w:numPr>
          <w:ilvl w:val="3"/>
          <w:numId w:val="28"/>
        </w:num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 </w:t>
      </w:r>
      <w:r w:rsidR="00446345">
        <w:rPr>
          <w:rFonts w:ascii="Times New Roman" w:hAnsi="Times New Roman" w:cs="Times New Roman"/>
          <w:b/>
          <w:sz w:val="24"/>
          <w:szCs w:val="24"/>
          <w:lang w:val="en-US"/>
        </w:rPr>
        <w:t>Uji signifikan</w:t>
      </w:r>
      <w:r w:rsidR="00B50C77">
        <w:rPr>
          <w:rFonts w:ascii="Times New Roman" w:hAnsi="Times New Roman" w:cs="Times New Roman"/>
          <w:b/>
          <w:sz w:val="24"/>
          <w:szCs w:val="24"/>
          <w:lang w:val="en-US"/>
        </w:rPr>
        <w:t xml:space="preserve"> t ( Uji t</w:t>
      </w:r>
      <w:r w:rsidR="00CC2486" w:rsidRPr="00952321">
        <w:rPr>
          <w:rFonts w:ascii="Times New Roman" w:hAnsi="Times New Roman" w:cs="Times New Roman"/>
          <w:b/>
          <w:sz w:val="24"/>
          <w:szCs w:val="24"/>
          <w:lang w:val="en-US"/>
        </w:rPr>
        <w:t xml:space="preserve"> )</w:t>
      </w:r>
    </w:p>
    <w:p w:rsidR="00AB777C" w:rsidRDefault="00446345" w:rsidP="000B536D">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D4AB1">
        <w:rPr>
          <w:rFonts w:ascii="Times New Roman" w:hAnsi="Times New Roman" w:cs="Times New Roman"/>
          <w:sz w:val="24"/>
          <w:szCs w:val="24"/>
          <w:lang w:val="en-US"/>
        </w:rPr>
        <w:t>U</w:t>
      </w:r>
      <w:r w:rsidR="0025279A">
        <w:rPr>
          <w:rFonts w:ascii="Times New Roman" w:hAnsi="Times New Roman" w:cs="Times New Roman"/>
          <w:sz w:val="24"/>
          <w:szCs w:val="24"/>
          <w:lang w:val="en-US"/>
        </w:rPr>
        <w:t>ji signifikan t</w:t>
      </w:r>
      <w:r w:rsidR="00A63D94" w:rsidRPr="00A63D94">
        <w:rPr>
          <w:rFonts w:ascii="Times New Roman" w:hAnsi="Times New Roman" w:cs="Times New Roman"/>
          <w:sz w:val="24"/>
          <w:szCs w:val="24"/>
          <w:lang w:val="en-US"/>
        </w:rPr>
        <w:t xml:space="preserve"> dilakukan untuk</w:t>
      </w:r>
      <w:r>
        <w:rPr>
          <w:rFonts w:ascii="Times New Roman" w:hAnsi="Times New Roman" w:cs="Times New Roman"/>
          <w:sz w:val="24"/>
          <w:szCs w:val="24"/>
          <w:lang w:val="en-US"/>
        </w:rPr>
        <w:t xml:space="preserve"> </w:t>
      </w:r>
      <w:r w:rsidR="00A63D94" w:rsidRPr="00A63D94">
        <w:rPr>
          <w:rFonts w:ascii="Times New Roman" w:hAnsi="Times New Roman" w:cs="Times New Roman"/>
          <w:sz w:val="24"/>
          <w:szCs w:val="24"/>
          <w:lang w:val="en-US"/>
        </w:rPr>
        <w:t xml:space="preserve">mengetahui </w:t>
      </w:r>
      <w:r w:rsidR="00C02DEB">
        <w:rPr>
          <w:rFonts w:ascii="Times New Roman" w:hAnsi="Times New Roman" w:cs="Times New Roman"/>
          <w:sz w:val="24"/>
          <w:szCs w:val="24"/>
          <w:lang w:val="en-US"/>
        </w:rPr>
        <w:t xml:space="preserve">seberapa besar </w:t>
      </w:r>
      <w:r w:rsidR="00A63D94" w:rsidRPr="00A63D94">
        <w:rPr>
          <w:rFonts w:ascii="Times New Roman" w:hAnsi="Times New Roman" w:cs="Times New Roman"/>
          <w:sz w:val="24"/>
          <w:szCs w:val="24"/>
          <w:lang w:val="en-US"/>
        </w:rPr>
        <w:t>tingkat signifika</w:t>
      </w:r>
      <w:r w:rsidR="00AB777C">
        <w:rPr>
          <w:rFonts w:ascii="Times New Roman" w:hAnsi="Times New Roman" w:cs="Times New Roman"/>
          <w:sz w:val="24"/>
          <w:szCs w:val="24"/>
          <w:lang w:val="en-US"/>
        </w:rPr>
        <w:t xml:space="preserve">n secara parsial atau satu pesatu </w:t>
      </w:r>
      <w:r w:rsidR="00A63D94" w:rsidRPr="00A63D94">
        <w:rPr>
          <w:rFonts w:ascii="Times New Roman" w:hAnsi="Times New Roman" w:cs="Times New Roman"/>
          <w:sz w:val="24"/>
          <w:szCs w:val="24"/>
          <w:lang w:val="en-US"/>
        </w:rPr>
        <w:t>pengaruh dari variabel</w:t>
      </w:r>
      <w:r w:rsidR="00DD5720">
        <w:rPr>
          <w:rFonts w:ascii="Times New Roman" w:hAnsi="Times New Roman" w:cs="Times New Roman"/>
          <w:sz w:val="24"/>
          <w:szCs w:val="24"/>
          <w:lang w:val="en-US"/>
        </w:rPr>
        <w:t xml:space="preserve"> </w:t>
      </w:r>
      <w:r w:rsidR="00A63D94" w:rsidRPr="00A63D94">
        <w:rPr>
          <w:rFonts w:ascii="Times New Roman" w:hAnsi="Times New Roman" w:cs="Times New Roman"/>
          <w:sz w:val="24"/>
          <w:szCs w:val="24"/>
          <w:lang w:val="en-US"/>
        </w:rPr>
        <w:t>independen terhadap variabel dependen.</w:t>
      </w:r>
      <w:r w:rsidR="00DD5720">
        <w:rPr>
          <w:rFonts w:ascii="Times New Roman" w:hAnsi="Times New Roman" w:cs="Times New Roman"/>
          <w:sz w:val="24"/>
          <w:szCs w:val="24"/>
          <w:lang w:val="en-US"/>
        </w:rPr>
        <w:t xml:space="preserve"> </w:t>
      </w:r>
      <w:r w:rsidR="00A63D94" w:rsidRPr="00A63D94">
        <w:rPr>
          <w:rFonts w:ascii="Times New Roman" w:hAnsi="Times New Roman" w:cs="Times New Roman"/>
          <w:sz w:val="24"/>
          <w:szCs w:val="24"/>
          <w:lang w:val="en-US"/>
        </w:rPr>
        <w:t>Penelitian ini memiliki variabel</w:t>
      </w:r>
      <w:r w:rsidR="00DD5720">
        <w:rPr>
          <w:rFonts w:ascii="Times New Roman" w:hAnsi="Times New Roman" w:cs="Times New Roman"/>
          <w:sz w:val="24"/>
          <w:szCs w:val="24"/>
          <w:lang w:val="en-US"/>
        </w:rPr>
        <w:t xml:space="preserve"> </w:t>
      </w:r>
      <w:r w:rsidR="00A63D94" w:rsidRPr="00A63D94">
        <w:rPr>
          <w:rFonts w:ascii="Times New Roman" w:hAnsi="Times New Roman" w:cs="Times New Roman"/>
          <w:sz w:val="24"/>
          <w:szCs w:val="24"/>
          <w:lang w:val="en-US"/>
        </w:rPr>
        <w:t xml:space="preserve">independen yaitu </w:t>
      </w:r>
      <w:r w:rsidR="008A4F08">
        <w:rPr>
          <w:rFonts w:ascii="Times New Roman" w:hAnsi="Times New Roman" w:cs="Times New Roman"/>
          <w:sz w:val="24"/>
          <w:szCs w:val="24"/>
          <w:lang w:val="en-US"/>
        </w:rPr>
        <w:t>ku</w:t>
      </w:r>
      <w:r>
        <w:rPr>
          <w:rFonts w:ascii="Times New Roman" w:hAnsi="Times New Roman" w:cs="Times New Roman"/>
          <w:sz w:val="24"/>
          <w:szCs w:val="24"/>
          <w:lang w:val="en-US"/>
        </w:rPr>
        <w:t>alitas pelayanan elektronik (X) terhadap</w:t>
      </w:r>
      <w:r w:rsidR="008A4F08">
        <w:rPr>
          <w:rFonts w:ascii="Times New Roman" w:hAnsi="Times New Roman" w:cs="Times New Roman"/>
          <w:sz w:val="24"/>
          <w:szCs w:val="24"/>
          <w:lang w:val="en-US"/>
        </w:rPr>
        <w:t xml:space="preserve"> kepuasan </w:t>
      </w:r>
      <w:r w:rsidR="00A63D94">
        <w:rPr>
          <w:rFonts w:ascii="Times New Roman" w:hAnsi="Times New Roman" w:cs="Times New Roman"/>
          <w:sz w:val="24"/>
          <w:szCs w:val="24"/>
          <w:lang w:val="en-US"/>
        </w:rPr>
        <w:t xml:space="preserve">pelanggan (Y), </w:t>
      </w:r>
      <w:r w:rsidR="00FD4AB1">
        <w:rPr>
          <w:rFonts w:ascii="Times New Roman" w:hAnsi="Times New Roman" w:cs="Times New Roman"/>
          <w:sz w:val="24"/>
          <w:szCs w:val="24"/>
          <w:lang w:val="en-US"/>
        </w:rPr>
        <w:t>Berikut ini  merupakan</w:t>
      </w:r>
      <w:r w:rsidR="00A63D94">
        <w:rPr>
          <w:rFonts w:ascii="Times New Roman" w:hAnsi="Times New Roman" w:cs="Times New Roman"/>
          <w:sz w:val="24"/>
          <w:szCs w:val="24"/>
          <w:lang w:val="en-US"/>
        </w:rPr>
        <w:t xml:space="preserve"> langkah-langkah </w:t>
      </w:r>
      <w:r w:rsidR="00FD4AB1">
        <w:rPr>
          <w:rFonts w:ascii="Times New Roman" w:hAnsi="Times New Roman" w:cs="Times New Roman"/>
          <w:sz w:val="24"/>
          <w:szCs w:val="24"/>
          <w:lang w:val="en-US"/>
        </w:rPr>
        <w:t>peneliti dalam</w:t>
      </w:r>
      <w:r w:rsidR="00C02DEB">
        <w:rPr>
          <w:rFonts w:ascii="Times New Roman" w:hAnsi="Times New Roman" w:cs="Times New Roman"/>
          <w:sz w:val="24"/>
          <w:szCs w:val="24"/>
          <w:lang w:val="en-US"/>
        </w:rPr>
        <w:t xml:space="preserve"> menggunakan uji t yaitu sebagai berikut</w:t>
      </w:r>
      <w:r w:rsidR="00A63D94">
        <w:rPr>
          <w:rFonts w:ascii="Times New Roman" w:hAnsi="Times New Roman" w:cs="Times New Roman"/>
          <w:sz w:val="24"/>
          <w:szCs w:val="24"/>
          <w:lang w:val="en-US"/>
        </w:rPr>
        <w:t>:</w:t>
      </w:r>
    </w:p>
    <w:p w:rsidR="003B1066" w:rsidRDefault="00A63D94" w:rsidP="00975CFE">
      <w:pPr>
        <w:pStyle w:val="ListParagraph"/>
        <w:numPr>
          <w:ilvl w:val="0"/>
          <w:numId w:val="18"/>
        </w:numPr>
        <w:spacing w:after="0" w:line="480" w:lineRule="auto"/>
        <w:ind w:left="330"/>
        <w:jc w:val="both"/>
        <w:rPr>
          <w:rFonts w:ascii="Times New Roman" w:hAnsi="Times New Roman" w:cs="Times New Roman"/>
          <w:sz w:val="24"/>
          <w:szCs w:val="24"/>
          <w:lang w:val="en-US"/>
        </w:rPr>
      </w:pPr>
      <w:r w:rsidRPr="000B4319">
        <w:rPr>
          <w:rFonts w:ascii="Times New Roman" w:hAnsi="Times New Roman" w:cs="Times New Roman"/>
          <w:sz w:val="24"/>
          <w:szCs w:val="24"/>
          <w:lang w:val="en-US"/>
        </w:rPr>
        <w:t>Merumuskan hipotesis, uji hipotesis nol (H</w:t>
      </w:r>
      <w:r w:rsidRPr="000B4319">
        <w:rPr>
          <w:rFonts w:ascii="Times New Roman" w:hAnsi="Times New Roman" w:cs="Times New Roman"/>
          <w:sz w:val="16"/>
          <w:szCs w:val="16"/>
          <w:lang w:val="en-US"/>
        </w:rPr>
        <w:t>0</w:t>
      </w:r>
      <w:r w:rsidRPr="000B4319">
        <w:rPr>
          <w:rFonts w:ascii="Times New Roman" w:hAnsi="Times New Roman" w:cs="Times New Roman"/>
          <w:sz w:val="24"/>
          <w:szCs w:val="24"/>
          <w:lang w:val="en-US"/>
        </w:rPr>
        <w:t>) dan hipotesis alternative (H</w:t>
      </w:r>
      <w:r w:rsidRPr="000B4319">
        <w:rPr>
          <w:rFonts w:ascii="Times New Roman" w:hAnsi="Times New Roman" w:cs="Times New Roman"/>
          <w:sz w:val="16"/>
          <w:szCs w:val="16"/>
          <w:lang w:val="en-US"/>
        </w:rPr>
        <w:t>1</w:t>
      </w:r>
      <w:r w:rsidRPr="000B4319">
        <w:rPr>
          <w:rFonts w:ascii="Times New Roman" w:hAnsi="Times New Roman" w:cs="Times New Roman"/>
          <w:sz w:val="24"/>
          <w:szCs w:val="24"/>
          <w:lang w:val="en-US"/>
        </w:rPr>
        <w:t>)</w:t>
      </w:r>
    </w:p>
    <w:p w:rsidR="00A63D94" w:rsidRPr="000B4319" w:rsidRDefault="00A63D94" w:rsidP="003B1066">
      <w:pPr>
        <w:pStyle w:val="ListParagraph"/>
        <w:spacing w:after="0" w:line="480" w:lineRule="auto"/>
        <w:ind w:left="330"/>
        <w:jc w:val="both"/>
        <w:rPr>
          <w:rFonts w:ascii="Times New Roman" w:hAnsi="Times New Roman" w:cs="Times New Roman"/>
          <w:sz w:val="24"/>
          <w:szCs w:val="24"/>
          <w:lang w:val="en-US"/>
        </w:rPr>
      </w:pPr>
      <w:r w:rsidRPr="000B4319">
        <w:rPr>
          <w:rFonts w:ascii="Times New Roman" w:hAnsi="Times New Roman" w:cs="Times New Roman"/>
          <w:sz w:val="24"/>
          <w:szCs w:val="24"/>
          <w:lang w:val="en-US"/>
        </w:rPr>
        <w:t>kualitas pelayanan (X), variabel intervening yaitu kepuasan</w:t>
      </w:r>
      <w:r w:rsidR="00826F8D">
        <w:rPr>
          <w:rFonts w:ascii="Times New Roman" w:hAnsi="Times New Roman" w:cs="Times New Roman"/>
          <w:sz w:val="24"/>
          <w:szCs w:val="24"/>
          <w:lang w:val="en-US"/>
        </w:rPr>
        <w:t xml:space="preserve"> pelanggan</w:t>
      </w:r>
    </w:p>
    <w:p w:rsidR="00A63D94" w:rsidRPr="00826F8D" w:rsidRDefault="007601D7" w:rsidP="00975CFE">
      <w:pPr>
        <w:pStyle w:val="ListParagraph"/>
        <w:numPr>
          <w:ilvl w:val="0"/>
          <w:numId w:val="20"/>
        </w:numPr>
        <w:autoSpaceDE w:val="0"/>
        <w:autoSpaceDN w:val="0"/>
        <w:adjustRightInd w:val="0"/>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Struktur pertama</w:t>
      </w:r>
    </w:p>
    <w:p w:rsidR="00A63D94" w:rsidRPr="008A4F08" w:rsidRDefault="00430A16" w:rsidP="00975CFE">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w:t>
      </w:r>
      <w:r>
        <w:rPr>
          <w:rFonts w:ascii="Times New Roman" w:hAnsi="Times New Roman" w:cs="Times New Roman"/>
          <w:sz w:val="24"/>
          <w:szCs w:val="24"/>
          <w:vertAlign w:val="subscript"/>
          <w:lang w:val="en-US"/>
        </w:rPr>
        <w:t>0</w:t>
      </w:r>
      <w:r w:rsidR="004838B3">
        <w:rPr>
          <w:rFonts w:ascii="Times New Roman" w:hAnsi="Times New Roman" w:cs="Times New Roman"/>
          <w:sz w:val="24"/>
          <w:szCs w:val="24"/>
          <w:lang w:val="en-US"/>
        </w:rPr>
        <w:t xml:space="preserve"> : β</w:t>
      </w:r>
      <w:r w:rsidR="004838B3">
        <w:rPr>
          <w:rFonts w:ascii="Times New Roman" w:hAnsi="Times New Roman" w:cs="Times New Roman"/>
          <w:sz w:val="24"/>
          <w:szCs w:val="24"/>
          <w:vertAlign w:val="subscript"/>
          <w:lang w:val="en-US"/>
        </w:rPr>
        <w:t>1</w:t>
      </w:r>
      <w:r w:rsidR="00A63D94" w:rsidRPr="008A4F08">
        <w:rPr>
          <w:rFonts w:ascii="Times New Roman" w:hAnsi="Times New Roman" w:cs="Times New Roman"/>
          <w:sz w:val="24"/>
          <w:szCs w:val="24"/>
          <w:lang w:val="en-US"/>
        </w:rPr>
        <w:t xml:space="preserve"> = 0, Tidak terdapat pengaruh signifikan variabel kualitas</w:t>
      </w:r>
      <w:r w:rsidR="00145431">
        <w:rPr>
          <w:rFonts w:ascii="Times New Roman" w:hAnsi="Times New Roman" w:cs="Times New Roman"/>
          <w:sz w:val="24"/>
          <w:szCs w:val="24"/>
          <w:lang w:val="en-US"/>
        </w:rPr>
        <w:t xml:space="preserve"> </w:t>
      </w:r>
      <w:r w:rsidR="00A63D94" w:rsidRPr="008A4F08">
        <w:rPr>
          <w:rFonts w:ascii="Times New Roman" w:hAnsi="Times New Roman" w:cs="Times New Roman"/>
          <w:sz w:val="24"/>
          <w:szCs w:val="24"/>
          <w:lang w:val="en-US"/>
        </w:rPr>
        <w:t xml:space="preserve">pelayanan </w:t>
      </w:r>
      <w:r w:rsidR="00080A3A">
        <w:rPr>
          <w:rFonts w:ascii="Times New Roman" w:hAnsi="Times New Roman" w:cs="Times New Roman"/>
          <w:sz w:val="24"/>
          <w:szCs w:val="24"/>
          <w:lang w:val="en-US"/>
        </w:rPr>
        <w:t xml:space="preserve">elektronik </w:t>
      </w:r>
      <w:r w:rsidR="00A63D94" w:rsidRPr="008A4F08">
        <w:rPr>
          <w:rFonts w:ascii="Times New Roman" w:hAnsi="Times New Roman" w:cs="Times New Roman"/>
          <w:sz w:val="24"/>
          <w:szCs w:val="24"/>
          <w:lang w:val="en-US"/>
        </w:rPr>
        <w:t>(X) terhadap kepuasan pelanggan (Y).</w:t>
      </w:r>
    </w:p>
    <w:p w:rsidR="00AB777C" w:rsidRDefault="00430A16" w:rsidP="00975CFE">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w:t>
      </w:r>
      <w:r>
        <w:rPr>
          <w:rFonts w:ascii="Times New Roman" w:hAnsi="Times New Roman" w:cs="Times New Roman"/>
          <w:sz w:val="24"/>
          <w:szCs w:val="24"/>
          <w:vertAlign w:val="subscript"/>
          <w:lang w:val="en-US"/>
        </w:rPr>
        <w:t>1</w:t>
      </w:r>
      <w:r w:rsidR="004838B3">
        <w:rPr>
          <w:rFonts w:ascii="Times New Roman" w:hAnsi="Times New Roman" w:cs="Times New Roman"/>
          <w:sz w:val="24"/>
          <w:szCs w:val="24"/>
          <w:lang w:val="en-US"/>
        </w:rPr>
        <w:t xml:space="preserve"> : β</w:t>
      </w:r>
      <w:r w:rsidR="004838B3">
        <w:rPr>
          <w:rFonts w:ascii="Times New Roman" w:hAnsi="Times New Roman" w:cs="Times New Roman"/>
          <w:sz w:val="24"/>
          <w:szCs w:val="24"/>
          <w:vertAlign w:val="subscript"/>
          <w:lang w:val="en-US"/>
        </w:rPr>
        <w:t>1</w:t>
      </w:r>
      <w:r w:rsidR="00A63D94" w:rsidRPr="004F14C4">
        <w:rPr>
          <w:rFonts w:ascii="Times New Roman" w:hAnsi="Times New Roman" w:cs="Times New Roman"/>
          <w:sz w:val="24"/>
          <w:szCs w:val="24"/>
          <w:lang w:val="en-US"/>
        </w:rPr>
        <w:t xml:space="preserve"> ≠ 0, Terdapat pengaruh signifikan variabel kualitas pelayanan</w:t>
      </w:r>
    </w:p>
    <w:p w:rsidR="00A63D94" w:rsidRPr="004F14C4" w:rsidRDefault="00080A3A" w:rsidP="00080A3A">
      <w:pPr>
        <w:pStyle w:val="ListParagraph"/>
        <w:autoSpaceDE w:val="0"/>
        <w:autoSpaceDN w:val="0"/>
        <w:adjustRightInd w:val="0"/>
        <w:spacing w:after="0" w:line="480" w:lineRule="auto"/>
        <w:ind w:left="10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Elektronik </w:t>
      </w:r>
      <w:r w:rsidR="00A63D94" w:rsidRPr="004F14C4">
        <w:rPr>
          <w:rFonts w:ascii="Times New Roman" w:hAnsi="Times New Roman" w:cs="Times New Roman"/>
          <w:sz w:val="24"/>
          <w:szCs w:val="24"/>
          <w:lang w:val="en-US"/>
        </w:rPr>
        <w:t>(X) terhadap kepuasan pelanggan (Y).</w:t>
      </w:r>
    </w:p>
    <w:p w:rsidR="00A63D94" w:rsidRPr="00826F8D" w:rsidRDefault="007601D7" w:rsidP="00975CFE">
      <w:pPr>
        <w:pStyle w:val="ListParagraph"/>
        <w:numPr>
          <w:ilvl w:val="0"/>
          <w:numId w:val="20"/>
        </w:numPr>
        <w:autoSpaceDE w:val="0"/>
        <w:autoSpaceDN w:val="0"/>
        <w:adjustRightInd w:val="0"/>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Struktur kedua</w:t>
      </w:r>
    </w:p>
    <w:p w:rsidR="004F14C4" w:rsidRDefault="00430A16" w:rsidP="00975CFE">
      <w:pPr>
        <w:pStyle w:val="ListParagraph"/>
        <w:numPr>
          <w:ilvl w:val="0"/>
          <w:numId w:val="25"/>
        </w:num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w:t>
      </w:r>
      <w:r>
        <w:rPr>
          <w:rFonts w:ascii="Times New Roman" w:hAnsi="Times New Roman" w:cs="Times New Roman"/>
          <w:sz w:val="24"/>
          <w:szCs w:val="24"/>
          <w:vertAlign w:val="subscript"/>
          <w:lang w:val="en-US"/>
        </w:rPr>
        <w:t>0</w:t>
      </w:r>
      <w:r w:rsidR="004838B3">
        <w:rPr>
          <w:rFonts w:ascii="Times New Roman" w:hAnsi="Times New Roman" w:cs="Times New Roman"/>
          <w:sz w:val="24"/>
          <w:szCs w:val="24"/>
          <w:lang w:val="en-US"/>
        </w:rPr>
        <w:t xml:space="preserve"> : β</w:t>
      </w:r>
      <w:r w:rsidR="004838B3">
        <w:rPr>
          <w:rFonts w:ascii="Times New Roman" w:hAnsi="Times New Roman" w:cs="Times New Roman"/>
          <w:sz w:val="24"/>
          <w:szCs w:val="24"/>
          <w:vertAlign w:val="subscript"/>
          <w:lang w:val="en-US"/>
        </w:rPr>
        <w:t>2</w:t>
      </w:r>
      <w:r w:rsidR="00A63D94" w:rsidRPr="004F14C4">
        <w:rPr>
          <w:rFonts w:ascii="Times New Roman" w:hAnsi="Times New Roman" w:cs="Times New Roman"/>
          <w:sz w:val="24"/>
          <w:szCs w:val="24"/>
          <w:lang w:val="en-US"/>
        </w:rPr>
        <w:t xml:space="preserve"> = 0, Tidak terdapat pengaruh signifikan variabel kepuasan</w:t>
      </w:r>
      <w:r w:rsidR="00145431">
        <w:rPr>
          <w:rFonts w:ascii="Times New Roman" w:hAnsi="Times New Roman" w:cs="Times New Roman"/>
          <w:sz w:val="24"/>
          <w:szCs w:val="24"/>
          <w:lang w:val="en-US"/>
        </w:rPr>
        <w:t xml:space="preserve"> </w:t>
      </w:r>
      <w:r w:rsidR="00A63D94" w:rsidRPr="004F14C4">
        <w:rPr>
          <w:rFonts w:ascii="Times New Roman" w:hAnsi="Times New Roman" w:cs="Times New Roman"/>
          <w:sz w:val="24"/>
          <w:szCs w:val="24"/>
          <w:lang w:val="en-US"/>
        </w:rPr>
        <w:t>pelanggan</w:t>
      </w:r>
      <w:r w:rsidR="00145431">
        <w:rPr>
          <w:rFonts w:ascii="Times New Roman" w:hAnsi="Times New Roman" w:cs="Times New Roman"/>
          <w:sz w:val="24"/>
          <w:szCs w:val="24"/>
          <w:lang w:val="en-US"/>
        </w:rPr>
        <w:t xml:space="preserve"> </w:t>
      </w:r>
      <w:r w:rsidR="00A63D94" w:rsidRPr="004F14C4">
        <w:rPr>
          <w:rFonts w:ascii="Times New Roman" w:hAnsi="Times New Roman" w:cs="Times New Roman"/>
          <w:sz w:val="24"/>
          <w:szCs w:val="24"/>
          <w:lang w:val="en-US"/>
        </w:rPr>
        <w:t>(Y)</w:t>
      </w:r>
      <w:r w:rsidR="00145431">
        <w:rPr>
          <w:rFonts w:ascii="Times New Roman" w:hAnsi="Times New Roman" w:cs="Times New Roman"/>
          <w:sz w:val="24"/>
          <w:szCs w:val="24"/>
          <w:lang w:val="en-US"/>
        </w:rPr>
        <w:t xml:space="preserve"> </w:t>
      </w:r>
      <w:r w:rsidR="00A63D94" w:rsidRPr="004F14C4">
        <w:rPr>
          <w:rFonts w:ascii="Times New Roman" w:hAnsi="Times New Roman" w:cs="Times New Roman"/>
          <w:sz w:val="24"/>
          <w:szCs w:val="24"/>
          <w:lang w:val="en-US"/>
        </w:rPr>
        <w:t>terhadap loyalitas pelanggan (Z).</w:t>
      </w:r>
    </w:p>
    <w:p w:rsidR="00A63D94" w:rsidRPr="004F14C4" w:rsidRDefault="00430A16" w:rsidP="00975CFE">
      <w:pPr>
        <w:pStyle w:val="ListParagraph"/>
        <w:numPr>
          <w:ilvl w:val="0"/>
          <w:numId w:val="25"/>
        </w:num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w:t>
      </w:r>
      <w:r>
        <w:rPr>
          <w:rFonts w:ascii="Times New Roman" w:hAnsi="Times New Roman" w:cs="Times New Roman"/>
          <w:sz w:val="24"/>
          <w:szCs w:val="24"/>
          <w:vertAlign w:val="subscript"/>
          <w:lang w:val="en-US"/>
        </w:rPr>
        <w:t>1</w:t>
      </w:r>
      <w:r w:rsidR="004838B3">
        <w:rPr>
          <w:rFonts w:ascii="Times New Roman" w:hAnsi="Times New Roman" w:cs="Times New Roman"/>
          <w:sz w:val="24"/>
          <w:szCs w:val="24"/>
          <w:lang w:val="en-US"/>
        </w:rPr>
        <w:t xml:space="preserve"> : β</w:t>
      </w:r>
      <w:r w:rsidR="004838B3">
        <w:rPr>
          <w:rFonts w:ascii="Times New Roman" w:hAnsi="Times New Roman" w:cs="Times New Roman"/>
          <w:sz w:val="24"/>
          <w:szCs w:val="24"/>
          <w:vertAlign w:val="subscript"/>
          <w:lang w:val="en-US"/>
        </w:rPr>
        <w:t>2</w:t>
      </w:r>
      <w:r w:rsidR="00A63D94" w:rsidRPr="004F14C4">
        <w:rPr>
          <w:rFonts w:ascii="Times New Roman" w:hAnsi="Times New Roman" w:cs="Times New Roman"/>
          <w:sz w:val="24"/>
          <w:szCs w:val="24"/>
          <w:lang w:val="en-US"/>
        </w:rPr>
        <w:t xml:space="preserve"> ≠ 0, Terdapat pengaruh signifikan variabel kepuasan pelanggan</w:t>
      </w:r>
      <w:r w:rsidR="00145431">
        <w:rPr>
          <w:rFonts w:ascii="Times New Roman" w:hAnsi="Times New Roman" w:cs="Times New Roman"/>
          <w:sz w:val="24"/>
          <w:szCs w:val="24"/>
          <w:lang w:val="en-US"/>
        </w:rPr>
        <w:t xml:space="preserve"> </w:t>
      </w:r>
      <w:r w:rsidR="00A63D94" w:rsidRPr="004F14C4">
        <w:rPr>
          <w:rFonts w:ascii="Times New Roman" w:hAnsi="Times New Roman" w:cs="Times New Roman"/>
          <w:sz w:val="24"/>
          <w:szCs w:val="24"/>
          <w:lang w:val="en-US"/>
        </w:rPr>
        <w:t>(Y) terhadap loyalitas pelanggan (Z)</w:t>
      </w:r>
    </w:p>
    <w:p w:rsidR="00A63D94" w:rsidRPr="000B4319" w:rsidRDefault="000B4319" w:rsidP="00975CFE">
      <w:pPr>
        <w:pStyle w:val="ListParagraph"/>
        <w:numPr>
          <w:ilvl w:val="0"/>
          <w:numId w:val="18"/>
        </w:numPr>
        <w:spacing w:after="0" w:line="480" w:lineRule="auto"/>
        <w:ind w:left="330" w:hanging="330"/>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Tarif </w:t>
      </w:r>
      <w:r w:rsidR="00A63D94" w:rsidRPr="000B4319">
        <w:rPr>
          <w:rFonts w:ascii="Times New Roman" w:hAnsi="Times New Roman" w:cs="Times New Roman"/>
          <w:sz w:val="24"/>
          <w:szCs w:val="24"/>
          <w:lang w:val="en-US"/>
        </w:rPr>
        <w:t>nyata (signifikan) yang digunakan yaitu α = 0,05 atau 5%. Selanjutnya hasil hipotesis F</w:t>
      </w:r>
      <w:r w:rsidR="00A63D94" w:rsidRPr="000B4319">
        <w:rPr>
          <w:rFonts w:ascii="Times New Roman" w:hAnsi="Times New Roman" w:cs="Times New Roman"/>
          <w:sz w:val="16"/>
          <w:szCs w:val="16"/>
          <w:lang w:val="en-US"/>
        </w:rPr>
        <w:t xml:space="preserve">hitung </w:t>
      </w:r>
      <w:r w:rsidR="00A63D94" w:rsidRPr="000B4319">
        <w:rPr>
          <w:rFonts w:ascii="Times New Roman" w:hAnsi="Times New Roman" w:cs="Times New Roman"/>
          <w:sz w:val="24"/>
          <w:szCs w:val="24"/>
          <w:lang w:val="en-US"/>
        </w:rPr>
        <w:t>dibandingan dengan F</w:t>
      </w:r>
      <w:r w:rsidR="00A63D94" w:rsidRPr="000B4319">
        <w:rPr>
          <w:rFonts w:ascii="Times New Roman" w:hAnsi="Times New Roman" w:cs="Times New Roman"/>
          <w:sz w:val="16"/>
          <w:szCs w:val="16"/>
          <w:lang w:val="en-US"/>
        </w:rPr>
        <w:t xml:space="preserve">tabel </w:t>
      </w:r>
      <w:r w:rsidR="00A63D94" w:rsidRPr="000B4319">
        <w:rPr>
          <w:rFonts w:ascii="Times New Roman" w:hAnsi="Times New Roman" w:cs="Times New Roman"/>
          <w:sz w:val="24"/>
          <w:szCs w:val="24"/>
          <w:lang w:val="en-US"/>
        </w:rPr>
        <w:t xml:space="preserve">dengan ketentuan sebagai berikut: </w:t>
      </w:r>
    </w:p>
    <w:p w:rsidR="00E30D8E" w:rsidRPr="00826F8D" w:rsidRDefault="00A63D94" w:rsidP="00975CFE">
      <w:pPr>
        <w:pStyle w:val="ListParagraph"/>
        <w:numPr>
          <w:ilvl w:val="0"/>
          <w:numId w:val="19"/>
        </w:numPr>
        <w:spacing w:after="0" w:line="480" w:lineRule="auto"/>
        <w:jc w:val="both"/>
        <w:rPr>
          <w:rFonts w:ascii="Times New Roman" w:hAnsi="Times New Roman" w:cs="Times New Roman"/>
          <w:b/>
          <w:sz w:val="24"/>
          <w:szCs w:val="24"/>
          <w:lang w:val="en-US"/>
        </w:rPr>
      </w:pPr>
      <w:r w:rsidRPr="00826F8D">
        <w:rPr>
          <w:rFonts w:ascii="Times New Roman" w:hAnsi="Times New Roman" w:cs="Times New Roman"/>
          <w:sz w:val="24"/>
          <w:szCs w:val="24"/>
          <w:lang w:val="en-US"/>
        </w:rPr>
        <w:t>Jika F</w:t>
      </w:r>
      <w:r w:rsidRPr="00826F8D">
        <w:rPr>
          <w:rFonts w:ascii="Times New Roman" w:hAnsi="Times New Roman" w:cs="Times New Roman"/>
          <w:sz w:val="16"/>
          <w:szCs w:val="16"/>
          <w:lang w:val="en-US"/>
        </w:rPr>
        <w:t>hitung</w:t>
      </w:r>
      <w:r w:rsidRPr="00826F8D">
        <w:rPr>
          <w:rFonts w:ascii="Times New Roman" w:hAnsi="Times New Roman" w:cs="Times New Roman"/>
          <w:sz w:val="24"/>
          <w:szCs w:val="24"/>
          <w:lang w:val="en-US"/>
        </w:rPr>
        <w:t>&gt; F</w:t>
      </w:r>
      <w:r w:rsidRPr="00826F8D">
        <w:rPr>
          <w:rFonts w:ascii="Times New Roman" w:hAnsi="Times New Roman" w:cs="Times New Roman"/>
          <w:sz w:val="16"/>
          <w:szCs w:val="16"/>
          <w:lang w:val="en-US"/>
        </w:rPr>
        <w:t>tabel</w:t>
      </w:r>
      <w:r w:rsidRPr="00826F8D">
        <w:rPr>
          <w:rFonts w:ascii="Times New Roman" w:hAnsi="Times New Roman" w:cs="Times New Roman"/>
          <w:sz w:val="24"/>
          <w:szCs w:val="24"/>
          <w:lang w:val="en-US"/>
        </w:rPr>
        <w:t>, maka H</w:t>
      </w:r>
      <w:r w:rsidRPr="00826F8D">
        <w:rPr>
          <w:rFonts w:ascii="Times New Roman" w:hAnsi="Times New Roman" w:cs="Times New Roman"/>
          <w:sz w:val="16"/>
          <w:szCs w:val="16"/>
          <w:lang w:val="en-US"/>
        </w:rPr>
        <w:t xml:space="preserve">0 </w:t>
      </w:r>
      <w:r w:rsidRPr="00826F8D">
        <w:rPr>
          <w:rFonts w:ascii="Times New Roman" w:hAnsi="Times New Roman" w:cs="Times New Roman"/>
          <w:sz w:val="24"/>
          <w:szCs w:val="24"/>
          <w:lang w:val="en-US"/>
        </w:rPr>
        <w:t>ditolak dan H</w:t>
      </w:r>
      <w:r w:rsidRPr="00826F8D">
        <w:rPr>
          <w:rFonts w:ascii="Times New Roman" w:hAnsi="Times New Roman" w:cs="Times New Roman"/>
          <w:sz w:val="16"/>
          <w:szCs w:val="16"/>
          <w:lang w:val="en-US"/>
        </w:rPr>
        <w:t xml:space="preserve">1 </w:t>
      </w:r>
      <w:r w:rsidRPr="00826F8D">
        <w:rPr>
          <w:rFonts w:ascii="Times New Roman" w:hAnsi="Times New Roman" w:cs="Times New Roman"/>
          <w:sz w:val="24"/>
          <w:szCs w:val="24"/>
          <w:lang w:val="en-US"/>
        </w:rPr>
        <w:t>diterima.</w:t>
      </w:r>
    </w:p>
    <w:p w:rsidR="00826F8D" w:rsidRPr="00C02DEB" w:rsidRDefault="00A63D94" w:rsidP="00826F8D">
      <w:pPr>
        <w:pStyle w:val="ListParagraph"/>
        <w:numPr>
          <w:ilvl w:val="0"/>
          <w:numId w:val="19"/>
        </w:numPr>
        <w:spacing w:after="0" w:line="480" w:lineRule="auto"/>
        <w:jc w:val="both"/>
        <w:rPr>
          <w:rFonts w:ascii="Times New Roman" w:hAnsi="Times New Roman" w:cs="Times New Roman"/>
          <w:b/>
          <w:sz w:val="24"/>
          <w:szCs w:val="24"/>
          <w:lang w:val="en-US"/>
        </w:rPr>
      </w:pPr>
      <w:r w:rsidRPr="00E30D8E">
        <w:rPr>
          <w:rFonts w:ascii="Times New Roman" w:hAnsi="Times New Roman" w:cs="Times New Roman"/>
          <w:sz w:val="24"/>
          <w:szCs w:val="24"/>
          <w:lang w:val="en-US"/>
        </w:rPr>
        <w:t>Jika F</w:t>
      </w:r>
      <w:r w:rsidRPr="00E30D8E">
        <w:rPr>
          <w:rFonts w:ascii="Times New Roman" w:hAnsi="Times New Roman" w:cs="Times New Roman"/>
          <w:sz w:val="16"/>
          <w:szCs w:val="16"/>
          <w:lang w:val="en-US"/>
        </w:rPr>
        <w:t>hitung</w:t>
      </w:r>
      <w:r w:rsidRPr="00E30D8E">
        <w:rPr>
          <w:rFonts w:ascii="Times New Roman" w:hAnsi="Times New Roman" w:cs="Times New Roman"/>
          <w:sz w:val="24"/>
          <w:szCs w:val="24"/>
          <w:lang w:val="en-US"/>
        </w:rPr>
        <w:t>&lt; F</w:t>
      </w:r>
      <w:r w:rsidRPr="00E30D8E">
        <w:rPr>
          <w:rFonts w:ascii="Times New Roman" w:hAnsi="Times New Roman" w:cs="Times New Roman"/>
          <w:sz w:val="16"/>
          <w:szCs w:val="16"/>
          <w:lang w:val="en-US"/>
        </w:rPr>
        <w:t>tabel</w:t>
      </w:r>
      <w:r w:rsidRPr="00E30D8E">
        <w:rPr>
          <w:rFonts w:ascii="Times New Roman" w:hAnsi="Times New Roman" w:cs="Times New Roman"/>
          <w:sz w:val="24"/>
          <w:szCs w:val="24"/>
          <w:lang w:val="en-US"/>
        </w:rPr>
        <w:t>, maka H</w:t>
      </w:r>
      <w:r w:rsidRPr="00E30D8E">
        <w:rPr>
          <w:rFonts w:ascii="Times New Roman" w:hAnsi="Times New Roman" w:cs="Times New Roman"/>
          <w:sz w:val="16"/>
          <w:szCs w:val="16"/>
          <w:lang w:val="en-US"/>
        </w:rPr>
        <w:t xml:space="preserve">0 </w:t>
      </w:r>
      <w:r w:rsidRPr="00E30D8E">
        <w:rPr>
          <w:rFonts w:ascii="Times New Roman" w:hAnsi="Times New Roman" w:cs="Times New Roman"/>
          <w:sz w:val="24"/>
          <w:szCs w:val="24"/>
          <w:lang w:val="en-US"/>
        </w:rPr>
        <w:t>diterima dan H</w:t>
      </w:r>
      <w:r w:rsidR="00511B26">
        <w:rPr>
          <w:rFonts w:ascii="Times New Roman" w:hAnsi="Times New Roman" w:cs="Times New Roman"/>
          <w:sz w:val="16"/>
          <w:szCs w:val="16"/>
          <w:lang w:val="en-US"/>
        </w:rPr>
        <w:t>1</w:t>
      </w:r>
      <w:r w:rsidRPr="00E30D8E">
        <w:rPr>
          <w:rFonts w:ascii="Times New Roman" w:hAnsi="Times New Roman" w:cs="Times New Roman"/>
          <w:sz w:val="16"/>
          <w:szCs w:val="16"/>
          <w:lang w:val="en-US"/>
        </w:rPr>
        <w:t xml:space="preserve"> </w:t>
      </w:r>
      <w:r w:rsidRPr="00E30D8E">
        <w:rPr>
          <w:rFonts w:ascii="Times New Roman" w:hAnsi="Times New Roman" w:cs="Times New Roman"/>
          <w:sz w:val="24"/>
          <w:szCs w:val="24"/>
          <w:lang w:val="en-US"/>
        </w:rPr>
        <w:t>ditolak.</w:t>
      </w:r>
    </w:p>
    <w:p w:rsidR="0035736F" w:rsidRPr="00952321" w:rsidRDefault="00952321" w:rsidP="0025279A">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3.6.3.3 </w:t>
      </w:r>
      <w:r w:rsidR="000379ED">
        <w:rPr>
          <w:rFonts w:ascii="Times New Roman" w:hAnsi="Times New Roman" w:cs="Times New Roman"/>
          <w:b/>
          <w:sz w:val="24"/>
          <w:szCs w:val="24"/>
          <w:lang w:val="en-US"/>
        </w:rPr>
        <w:t xml:space="preserve"> </w:t>
      </w:r>
      <w:r w:rsidR="0035736F" w:rsidRPr="00952321">
        <w:rPr>
          <w:rFonts w:ascii="Times New Roman" w:hAnsi="Times New Roman" w:cs="Times New Roman"/>
          <w:b/>
          <w:sz w:val="24"/>
          <w:szCs w:val="24"/>
          <w:lang w:val="en-US"/>
        </w:rPr>
        <w:t>Koefisien Determinasi</w:t>
      </w:r>
    </w:p>
    <w:p w:rsidR="00203D7E" w:rsidRDefault="0025279A" w:rsidP="00145431">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63D94" w:rsidRPr="00A63D94">
        <w:rPr>
          <w:rFonts w:ascii="Times New Roman" w:hAnsi="Times New Roman" w:cs="Times New Roman"/>
          <w:sz w:val="24"/>
          <w:szCs w:val="24"/>
          <w:lang w:val="en-US"/>
        </w:rPr>
        <w:t xml:space="preserve">Koefisien </w:t>
      </w:r>
      <w:r w:rsidR="00B83F37">
        <w:rPr>
          <w:rFonts w:ascii="Times New Roman" w:hAnsi="Times New Roman" w:cs="Times New Roman"/>
          <w:sz w:val="24"/>
          <w:szCs w:val="24"/>
          <w:lang w:val="en-US"/>
        </w:rPr>
        <w:t xml:space="preserve"> </w:t>
      </w:r>
      <w:r w:rsidR="00A63D94" w:rsidRPr="00A63D94">
        <w:rPr>
          <w:rFonts w:ascii="Times New Roman" w:hAnsi="Times New Roman" w:cs="Times New Roman"/>
          <w:sz w:val="24"/>
          <w:szCs w:val="24"/>
          <w:lang w:val="en-US"/>
        </w:rPr>
        <w:t xml:space="preserve">determinasi </w:t>
      </w:r>
      <w:r w:rsidR="00B83F37">
        <w:rPr>
          <w:rFonts w:ascii="Times New Roman" w:hAnsi="Times New Roman" w:cs="Times New Roman"/>
          <w:sz w:val="24"/>
          <w:szCs w:val="24"/>
          <w:lang w:val="en-US"/>
        </w:rPr>
        <w:t xml:space="preserve"> </w:t>
      </w:r>
      <w:r w:rsidR="007601D7">
        <w:rPr>
          <w:rFonts w:ascii="Times New Roman" w:hAnsi="Times New Roman" w:cs="Times New Roman"/>
          <w:sz w:val="24"/>
          <w:szCs w:val="24"/>
          <w:lang w:val="en-US"/>
        </w:rPr>
        <w:t xml:space="preserve">merupakan </w:t>
      </w:r>
      <w:r w:rsidR="00B83F37">
        <w:rPr>
          <w:rFonts w:ascii="Times New Roman" w:hAnsi="Times New Roman" w:cs="Times New Roman"/>
          <w:sz w:val="24"/>
          <w:szCs w:val="24"/>
          <w:lang w:val="en-US"/>
        </w:rPr>
        <w:t xml:space="preserve"> </w:t>
      </w:r>
      <w:r w:rsidR="007601D7">
        <w:rPr>
          <w:rFonts w:ascii="Times New Roman" w:hAnsi="Times New Roman" w:cs="Times New Roman"/>
          <w:sz w:val="24"/>
          <w:szCs w:val="24"/>
          <w:lang w:val="en-US"/>
        </w:rPr>
        <w:t xml:space="preserve">teknik yang </w:t>
      </w:r>
      <w:r w:rsidR="00A63D94" w:rsidRPr="00A63D94">
        <w:rPr>
          <w:rFonts w:ascii="Times New Roman" w:hAnsi="Times New Roman" w:cs="Times New Roman"/>
          <w:sz w:val="24"/>
          <w:szCs w:val="24"/>
          <w:lang w:val="en-US"/>
        </w:rPr>
        <w:t>digunakan untuk melihat</w:t>
      </w:r>
    </w:p>
    <w:p w:rsidR="008B2FB4" w:rsidRDefault="00A63D94" w:rsidP="003B1066">
      <w:pPr>
        <w:autoSpaceDE w:val="0"/>
        <w:autoSpaceDN w:val="0"/>
        <w:adjustRightInd w:val="0"/>
        <w:spacing w:after="0" w:line="480" w:lineRule="auto"/>
        <w:jc w:val="both"/>
        <w:rPr>
          <w:rFonts w:ascii="Times New Roman" w:hAnsi="Times New Roman" w:cs="Times New Roman"/>
          <w:sz w:val="24"/>
          <w:szCs w:val="24"/>
          <w:lang w:val="en-US"/>
        </w:rPr>
      </w:pPr>
      <w:r w:rsidRPr="00A63D94">
        <w:rPr>
          <w:rFonts w:ascii="Times New Roman" w:hAnsi="Times New Roman" w:cs="Times New Roman"/>
          <w:sz w:val="24"/>
          <w:szCs w:val="24"/>
          <w:lang w:val="en-US"/>
        </w:rPr>
        <w:t>persentase (%) besarnya</w:t>
      </w:r>
      <w:r w:rsidR="00145431">
        <w:rPr>
          <w:rFonts w:ascii="Times New Roman" w:hAnsi="Times New Roman" w:cs="Times New Roman"/>
          <w:sz w:val="24"/>
          <w:szCs w:val="24"/>
          <w:lang w:val="en-US"/>
        </w:rPr>
        <w:t xml:space="preserve"> </w:t>
      </w:r>
      <w:r w:rsidRPr="00A63D94">
        <w:rPr>
          <w:rFonts w:ascii="Times New Roman" w:hAnsi="Times New Roman" w:cs="Times New Roman"/>
          <w:sz w:val="24"/>
          <w:szCs w:val="24"/>
          <w:lang w:val="en-US"/>
        </w:rPr>
        <w:t>kontribusi (pengaruh) variabel dalam kualitas pelayanan (X) terhadap variabel</w:t>
      </w:r>
      <w:r w:rsidR="00145431">
        <w:rPr>
          <w:rFonts w:ascii="Times New Roman" w:hAnsi="Times New Roman" w:cs="Times New Roman"/>
          <w:sz w:val="24"/>
          <w:szCs w:val="24"/>
          <w:lang w:val="en-US"/>
        </w:rPr>
        <w:t xml:space="preserve"> </w:t>
      </w:r>
      <w:r w:rsidRPr="00A63D94">
        <w:rPr>
          <w:rFonts w:ascii="Times New Roman" w:hAnsi="Times New Roman" w:cs="Times New Roman"/>
          <w:sz w:val="24"/>
          <w:szCs w:val="24"/>
          <w:lang w:val="en-US"/>
        </w:rPr>
        <w:t xml:space="preserve">kepuasan pelanggan (Y), serta besarnya kontribusi variabel </w:t>
      </w:r>
      <w:r w:rsidR="00B83F37">
        <w:rPr>
          <w:rFonts w:ascii="Times New Roman" w:hAnsi="Times New Roman" w:cs="Times New Roman"/>
          <w:sz w:val="24"/>
          <w:szCs w:val="24"/>
          <w:lang w:val="en-US"/>
        </w:rPr>
        <w:t xml:space="preserve">kualitas pelayanan elektronik (X) dan </w:t>
      </w:r>
      <w:r w:rsidRPr="00A63D94">
        <w:rPr>
          <w:rFonts w:ascii="Times New Roman" w:hAnsi="Times New Roman" w:cs="Times New Roman"/>
          <w:sz w:val="24"/>
          <w:szCs w:val="24"/>
          <w:lang w:val="en-US"/>
        </w:rPr>
        <w:t>kepuasan pelanggan</w:t>
      </w:r>
      <w:r w:rsidR="00203D7E">
        <w:rPr>
          <w:rFonts w:ascii="Times New Roman" w:hAnsi="Times New Roman" w:cs="Times New Roman"/>
          <w:sz w:val="24"/>
          <w:szCs w:val="24"/>
          <w:lang w:val="en-US"/>
        </w:rPr>
        <w:t xml:space="preserve"> </w:t>
      </w:r>
      <w:r>
        <w:rPr>
          <w:rFonts w:ascii="Times New Roman" w:hAnsi="Times New Roman" w:cs="Times New Roman"/>
          <w:sz w:val="24"/>
          <w:szCs w:val="24"/>
          <w:lang w:val="en-US"/>
        </w:rPr>
        <w:t>(Y) terhadap variabel loyalitas</w:t>
      </w:r>
      <w:r w:rsidR="00203D7E">
        <w:rPr>
          <w:rFonts w:ascii="Times New Roman" w:hAnsi="Times New Roman" w:cs="Times New Roman"/>
          <w:sz w:val="24"/>
          <w:szCs w:val="24"/>
          <w:lang w:val="en-US"/>
        </w:rPr>
        <w:t xml:space="preserve"> </w:t>
      </w:r>
      <w:r>
        <w:rPr>
          <w:rFonts w:ascii="Times New Roman" w:hAnsi="Times New Roman" w:cs="Times New Roman"/>
          <w:sz w:val="24"/>
          <w:szCs w:val="24"/>
          <w:lang w:val="en-US"/>
        </w:rPr>
        <w:t>pelanggan (Z). langkah</w:t>
      </w:r>
      <w:r w:rsidR="0014543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perhitungan </w:t>
      </w:r>
      <w:r w:rsidR="008B2FB4">
        <w:rPr>
          <w:rFonts w:ascii="Times New Roman" w:hAnsi="Times New Roman" w:cs="Times New Roman"/>
          <w:sz w:val="24"/>
          <w:szCs w:val="24"/>
          <w:lang w:val="en-US"/>
        </w:rPr>
        <w:t xml:space="preserve"> </w:t>
      </w:r>
      <w:r>
        <w:rPr>
          <w:rFonts w:ascii="Times New Roman" w:hAnsi="Times New Roman" w:cs="Times New Roman"/>
          <w:sz w:val="24"/>
          <w:szCs w:val="24"/>
          <w:lang w:val="en-US"/>
        </w:rPr>
        <w:t>analisis</w:t>
      </w:r>
      <w:r w:rsidR="00145431">
        <w:rPr>
          <w:rFonts w:ascii="Times New Roman" w:hAnsi="Times New Roman" w:cs="Times New Roman"/>
          <w:sz w:val="24"/>
          <w:szCs w:val="24"/>
          <w:lang w:val="en-US"/>
        </w:rPr>
        <w:t xml:space="preserve"> </w:t>
      </w:r>
      <w:r>
        <w:rPr>
          <w:rFonts w:ascii="Times New Roman" w:hAnsi="Times New Roman" w:cs="Times New Roman"/>
          <w:sz w:val="24"/>
          <w:szCs w:val="24"/>
          <w:lang w:val="en-US"/>
        </w:rPr>
        <w:t>koefisien determinasi yang</w:t>
      </w:r>
    </w:p>
    <w:p w:rsidR="00786E2F" w:rsidRDefault="00A63D94" w:rsidP="003B1066">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dilakukan yaitu analisis koefisien</w:t>
      </w:r>
      <w:r w:rsidR="008B2FB4">
        <w:rPr>
          <w:rFonts w:ascii="Times New Roman" w:hAnsi="Times New Roman" w:cs="Times New Roman"/>
          <w:sz w:val="24"/>
          <w:szCs w:val="24"/>
          <w:lang w:val="en-US"/>
        </w:rPr>
        <w:t xml:space="preserve"> </w:t>
      </w:r>
      <w:r>
        <w:rPr>
          <w:rFonts w:ascii="Times New Roman" w:hAnsi="Times New Roman" w:cs="Times New Roman"/>
          <w:sz w:val="24"/>
          <w:szCs w:val="24"/>
          <w:lang w:val="en-US"/>
        </w:rPr>
        <w:t>determinasi, dengan</w:t>
      </w:r>
      <w:r w:rsidR="00145431">
        <w:rPr>
          <w:rFonts w:ascii="Times New Roman" w:hAnsi="Times New Roman" w:cs="Times New Roman"/>
          <w:sz w:val="24"/>
          <w:szCs w:val="24"/>
          <w:lang w:val="en-US"/>
        </w:rPr>
        <w:t xml:space="preserve"> </w:t>
      </w:r>
      <w:r>
        <w:rPr>
          <w:rFonts w:ascii="Times New Roman" w:hAnsi="Times New Roman" w:cs="Times New Roman"/>
          <w:sz w:val="24"/>
          <w:szCs w:val="24"/>
          <w:lang w:val="en-US"/>
        </w:rPr>
        <w:t>rumus sebagai berikut:</w:t>
      </w:r>
    </w:p>
    <w:p w:rsidR="00A63D94" w:rsidRPr="00786E2F" w:rsidRDefault="00A63D94" w:rsidP="00A63D94">
      <w:pPr>
        <w:spacing w:after="0" w:line="48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kd=</m:t>
          </m:r>
          <m:sSup>
            <m:sSupPr>
              <m:ctrlPr>
                <w:rPr>
                  <w:rFonts w:ascii="Cambria Math" w:hAnsi="Cambria Math" w:cs="Times New Roman"/>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2</m:t>
              </m:r>
            </m:sup>
          </m:sSup>
          <m:r>
            <m:rPr>
              <m:sty m:val="p"/>
            </m:rPr>
            <w:rPr>
              <w:rFonts w:ascii="Cambria Math" w:hAnsi="Cambria Math" w:cs="Times New Roman"/>
              <w:sz w:val="24"/>
              <w:szCs w:val="24"/>
              <w:lang w:val="en-US"/>
            </w:rPr>
            <m:t>xy.100%</m:t>
          </m:r>
        </m:oMath>
      </m:oMathPara>
    </w:p>
    <w:p w:rsidR="00A63D94" w:rsidRDefault="00A63D94" w:rsidP="00B720FE">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Dimana:</w:t>
      </w:r>
    </w:p>
    <w:p w:rsidR="00A63D94" w:rsidRDefault="00A63D94" w:rsidP="00B720FE">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Kd </w:t>
      </w:r>
      <w:r w:rsidR="00446345">
        <w:rPr>
          <w:rFonts w:ascii="Times New Roman" w:hAnsi="Times New Roman" w:cs="Times New Roman"/>
          <w:sz w:val="24"/>
          <w:szCs w:val="24"/>
          <w:lang w:val="en-US"/>
        </w:rPr>
        <w:t xml:space="preserve"> </w:t>
      </w:r>
      <w:r>
        <w:rPr>
          <w:rFonts w:ascii="Times New Roman" w:hAnsi="Times New Roman" w:cs="Times New Roman"/>
          <w:sz w:val="24"/>
          <w:szCs w:val="24"/>
          <w:lang w:val="en-US"/>
        </w:rPr>
        <w:t>= Nilai koefisien determinasi</w:t>
      </w:r>
    </w:p>
    <w:p w:rsidR="00A63D94" w:rsidRDefault="00A63D94" w:rsidP="00B720FE">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r²xy = Kuadrat koefisien korelasi ganda</w:t>
      </w:r>
    </w:p>
    <w:p w:rsidR="00B83F37" w:rsidRPr="00B83F37" w:rsidRDefault="00B83F37" w:rsidP="00B720FE">
      <w:pPr>
        <w:autoSpaceDE w:val="0"/>
        <w:autoSpaceDN w:val="0"/>
        <w:adjustRightInd w:val="0"/>
        <w:spacing w:after="0" w:line="480" w:lineRule="auto"/>
        <w:jc w:val="both"/>
        <w:rPr>
          <w:rFonts w:ascii="Times New Roman" w:hAnsi="Times New Roman" w:cs="Times New Roman"/>
          <w:sz w:val="10"/>
          <w:szCs w:val="24"/>
          <w:lang w:val="en-US"/>
        </w:rPr>
      </w:pPr>
    </w:p>
    <w:p w:rsidR="00A63D94" w:rsidRPr="00826F8D" w:rsidRDefault="00B720FE" w:rsidP="00975CFE">
      <w:pPr>
        <w:pStyle w:val="ListParagraph"/>
        <w:numPr>
          <w:ilvl w:val="0"/>
          <w:numId w:val="21"/>
        </w:numPr>
        <w:autoSpaceDE w:val="0"/>
        <w:autoSpaceDN w:val="0"/>
        <w:adjustRightInd w:val="0"/>
        <w:spacing w:after="0" w:line="480" w:lineRule="auto"/>
        <w:ind w:left="330" w:firstLine="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Struktur pertama</w:t>
      </w:r>
    </w:p>
    <w:p w:rsidR="00A63D94" w:rsidRDefault="00A63D94" w:rsidP="00B720FE">
      <w:pPr>
        <w:autoSpaceDE w:val="0"/>
        <w:autoSpaceDN w:val="0"/>
        <w:adjustRightInd w:val="0"/>
        <w:spacing w:after="0"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Kriteria untuk analisis koefisien determinasi adalah:</w:t>
      </w:r>
    </w:p>
    <w:p w:rsidR="00826F8D" w:rsidRPr="00952321" w:rsidRDefault="00A63D94" w:rsidP="00975CFE">
      <w:pPr>
        <w:pStyle w:val="ListParagraph"/>
        <w:numPr>
          <w:ilvl w:val="0"/>
          <w:numId w:val="22"/>
        </w:numPr>
        <w:autoSpaceDE w:val="0"/>
        <w:autoSpaceDN w:val="0"/>
        <w:adjustRightInd w:val="0"/>
        <w:spacing w:after="0" w:line="480" w:lineRule="auto"/>
        <w:jc w:val="both"/>
        <w:rPr>
          <w:rFonts w:ascii="Times New Roman" w:hAnsi="Times New Roman" w:cs="Times New Roman"/>
          <w:sz w:val="24"/>
          <w:szCs w:val="24"/>
          <w:lang w:val="en-US"/>
        </w:rPr>
      </w:pPr>
      <w:r w:rsidRPr="00826F8D">
        <w:rPr>
          <w:rFonts w:ascii="Times New Roman" w:hAnsi="Times New Roman" w:cs="Times New Roman"/>
          <w:sz w:val="24"/>
          <w:szCs w:val="24"/>
          <w:lang w:val="en-US"/>
        </w:rPr>
        <w:t>Jika Kd mendekati nol (0), berarti pengaruh variabel independen (X)</w:t>
      </w:r>
      <w:r w:rsidR="00842B6D">
        <w:rPr>
          <w:rFonts w:ascii="Times New Roman" w:hAnsi="Times New Roman" w:cs="Times New Roman"/>
          <w:sz w:val="24"/>
          <w:szCs w:val="24"/>
          <w:lang w:val="en-US"/>
        </w:rPr>
        <w:t xml:space="preserve"> </w:t>
      </w:r>
      <w:r w:rsidR="00826F8D" w:rsidRPr="00952321">
        <w:rPr>
          <w:rFonts w:ascii="Times New Roman" w:hAnsi="Times New Roman" w:cs="Times New Roman"/>
          <w:sz w:val="24"/>
          <w:szCs w:val="24"/>
          <w:lang w:val="en-US"/>
        </w:rPr>
        <w:t>T</w:t>
      </w:r>
      <w:r w:rsidRPr="00952321">
        <w:rPr>
          <w:rFonts w:ascii="Times New Roman" w:hAnsi="Times New Roman" w:cs="Times New Roman"/>
          <w:sz w:val="24"/>
          <w:szCs w:val="24"/>
          <w:lang w:val="en-US"/>
        </w:rPr>
        <w:t>erhadap</w:t>
      </w:r>
      <w:r w:rsidR="00145431">
        <w:rPr>
          <w:rFonts w:ascii="Times New Roman" w:hAnsi="Times New Roman" w:cs="Times New Roman"/>
          <w:sz w:val="24"/>
          <w:szCs w:val="24"/>
          <w:lang w:val="en-US"/>
        </w:rPr>
        <w:t xml:space="preserve"> </w:t>
      </w:r>
      <w:r w:rsidRPr="00952321">
        <w:rPr>
          <w:rFonts w:ascii="Times New Roman" w:hAnsi="Times New Roman" w:cs="Times New Roman"/>
          <w:sz w:val="24"/>
          <w:szCs w:val="24"/>
          <w:lang w:val="en-US"/>
        </w:rPr>
        <w:t>variabel dependen (Y) lemah.</w:t>
      </w:r>
    </w:p>
    <w:p w:rsidR="00C54059" w:rsidRDefault="00A63D94" w:rsidP="00975CFE">
      <w:pPr>
        <w:pStyle w:val="ListParagraph"/>
        <w:numPr>
          <w:ilvl w:val="0"/>
          <w:numId w:val="22"/>
        </w:num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Jika Kd mendekati satu (1), berarti pengaruh variabel independen (X)</w:t>
      </w:r>
      <w:r w:rsidR="004D6B37">
        <w:rPr>
          <w:rFonts w:ascii="Times New Roman" w:hAnsi="Times New Roman" w:cs="Times New Roman"/>
          <w:sz w:val="24"/>
          <w:szCs w:val="24"/>
          <w:lang w:val="en-US"/>
        </w:rPr>
        <w:t xml:space="preserve"> </w:t>
      </w:r>
      <w:r w:rsidRPr="00952321">
        <w:rPr>
          <w:rFonts w:ascii="Times New Roman" w:hAnsi="Times New Roman" w:cs="Times New Roman"/>
          <w:sz w:val="24"/>
          <w:szCs w:val="24"/>
          <w:lang w:val="en-US"/>
        </w:rPr>
        <w:t>terhadap variabel dependen (Y) kuat.</w:t>
      </w:r>
    </w:p>
    <w:p w:rsidR="00B83F37" w:rsidRPr="00B83F37" w:rsidRDefault="00B83F37" w:rsidP="00B83F37">
      <w:pPr>
        <w:autoSpaceDE w:val="0"/>
        <w:autoSpaceDN w:val="0"/>
        <w:adjustRightInd w:val="0"/>
        <w:spacing w:after="0" w:line="480" w:lineRule="auto"/>
        <w:jc w:val="both"/>
        <w:rPr>
          <w:rFonts w:ascii="Times New Roman" w:hAnsi="Times New Roman" w:cs="Times New Roman"/>
          <w:sz w:val="10"/>
          <w:szCs w:val="24"/>
          <w:lang w:val="en-US"/>
        </w:rPr>
      </w:pPr>
    </w:p>
    <w:p w:rsidR="00A63D94" w:rsidRPr="00826F8D" w:rsidRDefault="00B720FE" w:rsidP="00975CFE">
      <w:pPr>
        <w:pStyle w:val="ListParagraph"/>
        <w:numPr>
          <w:ilvl w:val="0"/>
          <w:numId w:val="21"/>
        </w:numPr>
        <w:autoSpaceDE w:val="0"/>
        <w:autoSpaceDN w:val="0"/>
        <w:adjustRightInd w:val="0"/>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Struktur kedua</w:t>
      </w:r>
    </w:p>
    <w:p w:rsidR="00A63D94" w:rsidRDefault="00A63D94" w:rsidP="00B720FE">
      <w:pPr>
        <w:autoSpaceDE w:val="0"/>
        <w:autoSpaceDN w:val="0"/>
        <w:adjustRightInd w:val="0"/>
        <w:spacing w:after="0"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Kriteria untuk analisis koefisien determinasi adalah:</w:t>
      </w:r>
    </w:p>
    <w:p w:rsidR="00826F8D" w:rsidRDefault="00A63D94" w:rsidP="00975CFE">
      <w:pPr>
        <w:pStyle w:val="ListParagraph"/>
        <w:numPr>
          <w:ilvl w:val="0"/>
          <w:numId w:val="23"/>
        </w:numPr>
        <w:autoSpaceDE w:val="0"/>
        <w:autoSpaceDN w:val="0"/>
        <w:adjustRightInd w:val="0"/>
        <w:spacing w:after="0" w:line="480" w:lineRule="auto"/>
        <w:ind w:left="770"/>
        <w:jc w:val="both"/>
        <w:rPr>
          <w:rFonts w:ascii="Times New Roman" w:hAnsi="Times New Roman" w:cs="Times New Roman"/>
          <w:sz w:val="24"/>
          <w:szCs w:val="24"/>
          <w:lang w:val="en-US"/>
        </w:rPr>
      </w:pPr>
      <w:r w:rsidRPr="00826F8D">
        <w:rPr>
          <w:rFonts w:ascii="Times New Roman" w:hAnsi="Times New Roman" w:cs="Times New Roman"/>
          <w:sz w:val="24"/>
          <w:szCs w:val="24"/>
          <w:lang w:val="en-US"/>
        </w:rPr>
        <w:t>Jika Kd mendekati nol (0), berarti pengaruh variabel independen (Y)</w:t>
      </w:r>
      <w:r w:rsidR="00203D7E">
        <w:rPr>
          <w:rFonts w:ascii="Times New Roman" w:hAnsi="Times New Roman" w:cs="Times New Roman"/>
          <w:sz w:val="24"/>
          <w:szCs w:val="24"/>
          <w:lang w:val="en-US"/>
        </w:rPr>
        <w:t xml:space="preserve"> </w:t>
      </w:r>
      <w:r w:rsidRPr="00826F8D">
        <w:rPr>
          <w:rFonts w:ascii="Times New Roman" w:hAnsi="Times New Roman" w:cs="Times New Roman"/>
          <w:sz w:val="24"/>
          <w:szCs w:val="24"/>
          <w:lang w:val="en-US"/>
        </w:rPr>
        <w:t>terhadap variabel dependen (Z) lemah.</w:t>
      </w:r>
    </w:p>
    <w:p w:rsidR="005825A9" w:rsidRPr="00C02DEB" w:rsidRDefault="00A63D94" w:rsidP="005825A9">
      <w:pPr>
        <w:pStyle w:val="ListParagraph"/>
        <w:numPr>
          <w:ilvl w:val="0"/>
          <w:numId w:val="23"/>
        </w:numPr>
        <w:autoSpaceDE w:val="0"/>
        <w:autoSpaceDN w:val="0"/>
        <w:adjustRightInd w:val="0"/>
        <w:spacing w:after="0" w:line="480" w:lineRule="auto"/>
        <w:ind w:left="770" w:hanging="330"/>
        <w:jc w:val="both"/>
        <w:rPr>
          <w:rFonts w:ascii="Times New Roman" w:hAnsi="Times New Roman" w:cs="Times New Roman"/>
          <w:sz w:val="24"/>
          <w:szCs w:val="24"/>
          <w:lang w:val="en-US"/>
        </w:rPr>
      </w:pPr>
      <w:r w:rsidRPr="00826F8D">
        <w:rPr>
          <w:rFonts w:ascii="Times New Roman" w:hAnsi="Times New Roman" w:cs="Times New Roman"/>
          <w:sz w:val="24"/>
          <w:szCs w:val="24"/>
          <w:lang w:val="en-US"/>
        </w:rPr>
        <w:t>Jika Kd mendekati satu (1), berarti pengaruh variabel independen (Y)</w:t>
      </w:r>
      <w:r w:rsidR="00203D7E">
        <w:rPr>
          <w:rFonts w:ascii="Times New Roman" w:hAnsi="Times New Roman" w:cs="Times New Roman"/>
          <w:sz w:val="24"/>
          <w:szCs w:val="24"/>
          <w:lang w:val="en-US"/>
        </w:rPr>
        <w:t xml:space="preserve"> </w:t>
      </w:r>
      <w:r w:rsidRPr="00826F8D">
        <w:rPr>
          <w:rFonts w:ascii="Times New Roman" w:hAnsi="Times New Roman" w:cs="Times New Roman"/>
          <w:sz w:val="24"/>
          <w:szCs w:val="24"/>
          <w:lang w:val="en-US"/>
        </w:rPr>
        <w:t>terhadap variabel dependen (Z) kuat.</w:t>
      </w:r>
    </w:p>
    <w:p w:rsidR="00786E2F" w:rsidRPr="00C55782" w:rsidRDefault="0025279A" w:rsidP="00975CFE">
      <w:pPr>
        <w:pStyle w:val="ListParagraph"/>
        <w:numPr>
          <w:ilvl w:val="1"/>
          <w:numId w:val="28"/>
        </w:numPr>
        <w:tabs>
          <w:tab w:val="left" w:leader="dot" w:pos="7655"/>
        </w:tabs>
        <w:spacing w:after="0" w:line="480" w:lineRule="auto"/>
        <w:ind w:left="550" w:hanging="550"/>
        <w:rPr>
          <w:rFonts w:ascii="Times New Roman" w:hAnsi="Times New Roman" w:cs="Times New Roman"/>
          <w:b/>
          <w:sz w:val="24"/>
          <w:szCs w:val="24"/>
        </w:rPr>
      </w:pPr>
      <w:r>
        <w:rPr>
          <w:rFonts w:ascii="Times New Roman" w:hAnsi="Times New Roman" w:cs="Times New Roman"/>
          <w:b/>
          <w:sz w:val="24"/>
          <w:szCs w:val="24"/>
          <w:lang w:val="en-US"/>
        </w:rPr>
        <w:lastRenderedPageBreak/>
        <w:t xml:space="preserve"> </w:t>
      </w:r>
      <w:r w:rsidR="00786E2F" w:rsidRPr="00A51CDC">
        <w:rPr>
          <w:rFonts w:ascii="Times New Roman" w:hAnsi="Times New Roman" w:cs="Times New Roman"/>
          <w:b/>
          <w:sz w:val="24"/>
          <w:szCs w:val="24"/>
          <w:lang w:val="en-US"/>
        </w:rPr>
        <w:t>Lokasi dan Waktu Penelitian</w:t>
      </w:r>
    </w:p>
    <w:p w:rsidR="003B1066" w:rsidRDefault="0025279A" w:rsidP="00203D7E">
      <w:pPr>
        <w:spacing w:after="0" w:line="48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86E2F" w:rsidRPr="00C55782">
        <w:rPr>
          <w:rFonts w:ascii="Times New Roman" w:hAnsi="Times New Roman" w:cs="Times New Roman"/>
          <w:sz w:val="24"/>
          <w:szCs w:val="24"/>
        </w:rPr>
        <w:t>Lokasi penelitian ini dilaksanakan di sekitar wilayah kampus universitas</w:t>
      </w:r>
      <w:r w:rsidR="00203D7E">
        <w:rPr>
          <w:rFonts w:ascii="Times New Roman" w:hAnsi="Times New Roman" w:cs="Times New Roman"/>
          <w:sz w:val="24"/>
          <w:szCs w:val="24"/>
          <w:lang w:val="en-US"/>
        </w:rPr>
        <w:t xml:space="preserve"> </w:t>
      </w:r>
      <w:r w:rsidR="00786E2F" w:rsidRPr="00C55782">
        <w:rPr>
          <w:rFonts w:ascii="Times New Roman" w:hAnsi="Times New Roman" w:cs="Times New Roman"/>
          <w:sz w:val="24"/>
          <w:szCs w:val="24"/>
        </w:rPr>
        <w:t>pasundan bandung yang beralamat di jl.taman sari no. 6-8 bandung 40116 dikarenakan responden dalam penelitian ini adalah mahasiswa fakultas ekonomi dan bisn</w:t>
      </w:r>
      <w:r w:rsidR="004F14C4">
        <w:rPr>
          <w:rFonts w:ascii="Times New Roman" w:hAnsi="Times New Roman" w:cs="Times New Roman"/>
          <w:sz w:val="24"/>
          <w:szCs w:val="24"/>
        </w:rPr>
        <w:t>is universitas pasundan</w:t>
      </w:r>
      <w:r w:rsidR="00786E2F" w:rsidRPr="00C55782">
        <w:rPr>
          <w:rFonts w:ascii="Times New Roman" w:hAnsi="Times New Roman" w:cs="Times New Roman"/>
          <w:sz w:val="24"/>
          <w:szCs w:val="24"/>
        </w:rPr>
        <w:t xml:space="preserve">. oleh karena itu penulis ingin mengetahui bagaimana perilaku mahasiswa fakultas ekonomi dan bisnis universitas pasundan bandung ini dalam melakukan </w:t>
      </w:r>
      <w:r w:rsidR="004F14C4">
        <w:rPr>
          <w:rFonts w:ascii="Times New Roman" w:hAnsi="Times New Roman" w:cs="Times New Roman"/>
          <w:sz w:val="24"/>
          <w:szCs w:val="24"/>
          <w:lang w:val="en-US"/>
        </w:rPr>
        <w:t xml:space="preserve">kegiatan </w:t>
      </w:r>
      <w:r w:rsidR="00786E2F" w:rsidRPr="00C55782">
        <w:rPr>
          <w:rFonts w:ascii="Times New Roman" w:hAnsi="Times New Roman" w:cs="Times New Roman"/>
          <w:sz w:val="24"/>
          <w:szCs w:val="24"/>
        </w:rPr>
        <w:t xml:space="preserve">transaksi </w:t>
      </w:r>
      <w:r w:rsidR="004F14C4">
        <w:rPr>
          <w:rFonts w:ascii="Times New Roman" w:hAnsi="Times New Roman" w:cs="Times New Roman"/>
          <w:i/>
          <w:sz w:val="24"/>
          <w:szCs w:val="24"/>
        </w:rPr>
        <w:t>e-</w:t>
      </w:r>
      <w:r w:rsidR="004F14C4">
        <w:rPr>
          <w:rFonts w:ascii="Times New Roman" w:hAnsi="Times New Roman" w:cs="Times New Roman"/>
          <w:i/>
          <w:sz w:val="24"/>
          <w:szCs w:val="24"/>
          <w:lang w:val="en-US"/>
        </w:rPr>
        <w:t>C</w:t>
      </w:r>
      <w:r w:rsidR="00786E2F" w:rsidRPr="004F14C4">
        <w:rPr>
          <w:rFonts w:ascii="Times New Roman" w:hAnsi="Times New Roman" w:cs="Times New Roman"/>
          <w:i/>
          <w:sz w:val="24"/>
          <w:szCs w:val="24"/>
        </w:rPr>
        <w:t>ommerce</w:t>
      </w:r>
      <w:r w:rsidR="00786E2F" w:rsidRPr="00C55782">
        <w:rPr>
          <w:rFonts w:ascii="Times New Roman" w:hAnsi="Times New Roman" w:cs="Times New Roman"/>
          <w:sz w:val="24"/>
          <w:szCs w:val="24"/>
        </w:rPr>
        <w:t>. Penelitian ini akan</w:t>
      </w:r>
    </w:p>
    <w:p w:rsidR="00786E2F" w:rsidRDefault="00786E2F" w:rsidP="004F14C4">
      <w:pPr>
        <w:spacing w:after="0" w:line="480" w:lineRule="auto"/>
        <w:jc w:val="both"/>
        <w:rPr>
          <w:rFonts w:ascii="Times New Roman" w:hAnsi="Times New Roman" w:cs="Times New Roman"/>
          <w:sz w:val="24"/>
          <w:szCs w:val="24"/>
          <w:lang w:val="en-US"/>
        </w:rPr>
      </w:pPr>
      <w:r w:rsidRPr="00C55782">
        <w:rPr>
          <w:rFonts w:ascii="Times New Roman" w:hAnsi="Times New Roman" w:cs="Times New Roman"/>
          <w:sz w:val="24"/>
          <w:szCs w:val="24"/>
        </w:rPr>
        <w:t>dilaksanak</w:t>
      </w:r>
      <w:r w:rsidR="004F14C4">
        <w:rPr>
          <w:rFonts w:ascii="Times New Roman" w:hAnsi="Times New Roman" w:cs="Times New Roman"/>
          <w:sz w:val="24"/>
          <w:szCs w:val="24"/>
        </w:rPr>
        <w:t xml:space="preserve">an pada rentan waktu bulan </w:t>
      </w:r>
      <w:r w:rsidR="004F14C4">
        <w:rPr>
          <w:rFonts w:ascii="Times New Roman" w:hAnsi="Times New Roman" w:cs="Times New Roman"/>
          <w:sz w:val="24"/>
          <w:szCs w:val="24"/>
          <w:lang w:val="en-US"/>
        </w:rPr>
        <w:t>juli</w:t>
      </w:r>
      <w:r w:rsidR="004F14C4">
        <w:rPr>
          <w:rFonts w:ascii="Times New Roman" w:hAnsi="Times New Roman" w:cs="Times New Roman"/>
          <w:sz w:val="24"/>
          <w:szCs w:val="24"/>
        </w:rPr>
        <w:t xml:space="preserve"> sampai </w:t>
      </w:r>
      <w:r w:rsidR="004F14C4">
        <w:rPr>
          <w:rFonts w:ascii="Times New Roman" w:hAnsi="Times New Roman" w:cs="Times New Roman"/>
          <w:sz w:val="24"/>
          <w:szCs w:val="24"/>
          <w:lang w:val="en-US"/>
        </w:rPr>
        <w:t xml:space="preserve">agustus </w:t>
      </w:r>
      <w:r w:rsidRPr="00C55782">
        <w:rPr>
          <w:rFonts w:ascii="Times New Roman" w:hAnsi="Times New Roman" w:cs="Times New Roman"/>
          <w:sz w:val="24"/>
          <w:szCs w:val="24"/>
        </w:rPr>
        <w:t>2019</w:t>
      </w:r>
      <w:r w:rsidR="00C02DEB">
        <w:rPr>
          <w:rFonts w:ascii="Times New Roman" w:hAnsi="Times New Roman" w:cs="Times New Roman"/>
          <w:sz w:val="24"/>
          <w:szCs w:val="24"/>
          <w:lang w:val="en-US"/>
        </w:rPr>
        <w:t>.</w:t>
      </w:r>
    </w:p>
    <w:p w:rsidR="00C02DEB" w:rsidRPr="00C02DEB" w:rsidRDefault="00C02DEB" w:rsidP="004F14C4">
      <w:pPr>
        <w:spacing w:after="0" w:line="480" w:lineRule="auto"/>
        <w:jc w:val="both"/>
        <w:rPr>
          <w:rFonts w:ascii="Times New Roman" w:hAnsi="Times New Roman" w:cs="Times New Roman"/>
          <w:sz w:val="24"/>
          <w:szCs w:val="24"/>
          <w:lang w:val="en-US"/>
        </w:rPr>
      </w:pPr>
    </w:p>
    <w:p w:rsidR="00786E2F" w:rsidRPr="00A51CDC" w:rsidRDefault="0025279A" w:rsidP="00975CFE">
      <w:pPr>
        <w:pStyle w:val="ListParagraph"/>
        <w:numPr>
          <w:ilvl w:val="1"/>
          <w:numId w:val="28"/>
        </w:numPr>
        <w:tabs>
          <w:tab w:val="left" w:leader="dot" w:pos="7655"/>
        </w:tabs>
        <w:spacing w:after="0" w:line="480" w:lineRule="auto"/>
        <w:ind w:left="550" w:hanging="550"/>
        <w:rPr>
          <w:rFonts w:ascii="Times New Roman" w:hAnsi="Times New Roman" w:cs="Times New Roman"/>
          <w:b/>
          <w:sz w:val="24"/>
          <w:szCs w:val="24"/>
        </w:rPr>
      </w:pPr>
      <w:r>
        <w:rPr>
          <w:rFonts w:ascii="Times New Roman" w:hAnsi="Times New Roman" w:cs="Times New Roman"/>
          <w:b/>
          <w:sz w:val="24"/>
          <w:szCs w:val="24"/>
          <w:lang w:val="en-US"/>
        </w:rPr>
        <w:t xml:space="preserve"> </w:t>
      </w:r>
      <w:r w:rsidR="00786E2F" w:rsidRPr="00A51CDC">
        <w:rPr>
          <w:rFonts w:ascii="Times New Roman" w:hAnsi="Times New Roman" w:cs="Times New Roman"/>
          <w:b/>
          <w:sz w:val="24"/>
          <w:szCs w:val="24"/>
          <w:lang w:val="en-US"/>
        </w:rPr>
        <w:t>Rancangan Kuesioner</w:t>
      </w:r>
    </w:p>
    <w:p w:rsidR="00617ED8" w:rsidRDefault="0025279A" w:rsidP="0025279A">
      <w:pPr>
        <w:spacing w:after="0" w:line="480" w:lineRule="auto"/>
        <w:ind w:firstLine="5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50EFB">
        <w:rPr>
          <w:rFonts w:ascii="Times New Roman" w:hAnsi="Times New Roman" w:cs="Times New Roman"/>
          <w:sz w:val="24"/>
          <w:szCs w:val="24"/>
        </w:rPr>
        <w:t>Ku</w:t>
      </w:r>
      <w:r w:rsidR="00550EFB">
        <w:rPr>
          <w:rFonts w:ascii="Times New Roman" w:hAnsi="Times New Roman" w:cs="Times New Roman"/>
          <w:sz w:val="24"/>
          <w:szCs w:val="24"/>
          <w:lang w:val="en-US"/>
        </w:rPr>
        <w:t>e</w:t>
      </w:r>
      <w:r w:rsidR="0024705A">
        <w:rPr>
          <w:rFonts w:ascii="Times New Roman" w:hAnsi="Times New Roman" w:cs="Times New Roman"/>
          <w:sz w:val="24"/>
          <w:szCs w:val="24"/>
        </w:rPr>
        <w:t xml:space="preserve">sioner </w:t>
      </w:r>
      <w:r w:rsidR="0024705A">
        <w:rPr>
          <w:rFonts w:ascii="Times New Roman" w:hAnsi="Times New Roman" w:cs="Times New Roman"/>
          <w:sz w:val="24"/>
          <w:szCs w:val="24"/>
          <w:lang w:val="en-US"/>
        </w:rPr>
        <w:t>merupakan</w:t>
      </w:r>
      <w:r w:rsidR="00786E2F" w:rsidRPr="00A51CDC">
        <w:rPr>
          <w:rFonts w:ascii="Times New Roman" w:hAnsi="Times New Roman" w:cs="Times New Roman"/>
          <w:sz w:val="24"/>
          <w:szCs w:val="24"/>
        </w:rPr>
        <w:t xml:space="preserve"> instrument pengumpulan data atau informasi yang</w:t>
      </w:r>
      <w:r w:rsidR="00DA2179">
        <w:rPr>
          <w:rFonts w:ascii="Times New Roman" w:hAnsi="Times New Roman" w:cs="Times New Roman"/>
          <w:sz w:val="24"/>
          <w:szCs w:val="24"/>
          <w:lang w:val="en-US"/>
        </w:rPr>
        <w:t xml:space="preserve"> </w:t>
      </w:r>
      <w:r w:rsidR="00DA2179">
        <w:rPr>
          <w:rFonts w:ascii="Times New Roman" w:hAnsi="Times New Roman" w:cs="Times New Roman"/>
          <w:sz w:val="24"/>
          <w:szCs w:val="24"/>
        </w:rPr>
        <w:t>dioperasionalisasikan ke</w:t>
      </w:r>
      <w:r w:rsidR="00DA2179">
        <w:rPr>
          <w:rFonts w:ascii="Times New Roman" w:hAnsi="Times New Roman" w:cs="Times New Roman"/>
          <w:sz w:val="24"/>
          <w:szCs w:val="24"/>
          <w:lang w:val="en-US"/>
        </w:rPr>
        <w:t xml:space="preserve"> </w:t>
      </w:r>
      <w:r w:rsidR="00786E2F" w:rsidRPr="00A51CDC">
        <w:rPr>
          <w:rFonts w:ascii="Times New Roman" w:hAnsi="Times New Roman" w:cs="Times New Roman"/>
          <w:sz w:val="24"/>
          <w:szCs w:val="24"/>
        </w:rPr>
        <w:t>dalam bentuk item atau pernyataan. Penyusunan kuesioner dilakukan dengan harapan dapat mengetahui variabel-variabel apa saja yang menurut responden merupakan hal penting. Kuesioner ini berisi pernyataan mengenai variabel kual</w:t>
      </w:r>
      <w:r w:rsidR="00550EFB">
        <w:rPr>
          <w:rFonts w:ascii="Times New Roman" w:hAnsi="Times New Roman" w:cs="Times New Roman"/>
          <w:sz w:val="24"/>
          <w:szCs w:val="24"/>
        </w:rPr>
        <w:t>itas pelayanan</w:t>
      </w:r>
      <w:r w:rsidR="00550EFB">
        <w:rPr>
          <w:rFonts w:ascii="Times New Roman" w:hAnsi="Times New Roman" w:cs="Times New Roman"/>
          <w:sz w:val="24"/>
          <w:szCs w:val="24"/>
          <w:lang w:val="en-US"/>
        </w:rPr>
        <w:t xml:space="preserve"> elektronik</w:t>
      </w:r>
      <w:r w:rsidR="00786E2F" w:rsidRPr="00A51CDC">
        <w:rPr>
          <w:rFonts w:ascii="Times New Roman" w:hAnsi="Times New Roman" w:cs="Times New Roman"/>
          <w:sz w:val="24"/>
          <w:szCs w:val="24"/>
        </w:rPr>
        <w:t xml:space="preserve">, kepuasan pelanggan, dan loyalitas pelanggan sebagaimana tercantum pada operasionalisasi variabel. </w:t>
      </w:r>
    </w:p>
    <w:p w:rsidR="00BA5071" w:rsidRDefault="00786E2F" w:rsidP="0025279A">
      <w:pPr>
        <w:spacing w:after="0" w:line="480" w:lineRule="auto"/>
        <w:ind w:firstLine="550"/>
        <w:jc w:val="both"/>
        <w:rPr>
          <w:rFonts w:ascii="Times New Roman" w:hAnsi="Times New Roman" w:cs="Times New Roman"/>
          <w:sz w:val="24"/>
          <w:szCs w:val="24"/>
          <w:lang w:val="en-US"/>
        </w:rPr>
      </w:pPr>
      <w:r w:rsidRPr="00A51CDC">
        <w:rPr>
          <w:rFonts w:ascii="Times New Roman" w:hAnsi="Times New Roman" w:cs="Times New Roman"/>
          <w:sz w:val="24"/>
          <w:szCs w:val="24"/>
        </w:rPr>
        <w:t>Kuesioner ini bersifat tertutup, dimana pernyataan yang membawa responden ke jawaban alternative yang sudah ditetapkan sebelumnya, sehingga responden tinggal memilih pada kolom yang telah disediakan. Responden tinggal memilih pernyataan yang sudah disediakan peneliti seperti adanya pilihan sangat tidak setuju,  tidak setuju, kurang setuju, cukup setuju, setuju, sangat setuju, dan sangat setuju sekali. Responden akan memilih kolom yang tersedia dari pernyataa</w:t>
      </w:r>
      <w:r w:rsidR="00BA5071">
        <w:rPr>
          <w:rFonts w:ascii="Times New Roman" w:hAnsi="Times New Roman" w:cs="Times New Roman"/>
          <w:sz w:val="24"/>
          <w:szCs w:val="24"/>
        </w:rPr>
        <w:t>n yang telah disediakan penelit</w:t>
      </w:r>
      <w:r w:rsidRPr="00A51CDC">
        <w:rPr>
          <w:rFonts w:ascii="Times New Roman" w:hAnsi="Times New Roman" w:cs="Times New Roman"/>
          <w:sz w:val="24"/>
          <w:szCs w:val="24"/>
        </w:rPr>
        <w:t>.</w:t>
      </w:r>
      <w:r w:rsidR="00BA5071">
        <w:rPr>
          <w:rFonts w:ascii="Times New Roman" w:hAnsi="Times New Roman" w:cs="Times New Roman"/>
          <w:sz w:val="24"/>
          <w:szCs w:val="24"/>
          <w:lang w:val="en-US"/>
        </w:rPr>
        <w:t xml:space="preserve"> Kuesioner ini berjumlah 25 item berdasarkan </w:t>
      </w:r>
      <w:r w:rsidR="00CD096C">
        <w:rPr>
          <w:rFonts w:ascii="Times New Roman" w:hAnsi="Times New Roman" w:cs="Times New Roman"/>
          <w:sz w:val="24"/>
          <w:szCs w:val="24"/>
          <w:lang w:val="en-US"/>
        </w:rPr>
        <w:t xml:space="preserve"> </w:t>
      </w:r>
      <w:r w:rsidR="000379ED">
        <w:rPr>
          <w:rFonts w:ascii="Times New Roman" w:hAnsi="Times New Roman" w:cs="Times New Roman"/>
          <w:sz w:val="24"/>
          <w:szCs w:val="24"/>
          <w:lang w:val="en-US"/>
        </w:rPr>
        <w:t xml:space="preserve"> </w:t>
      </w:r>
      <w:r w:rsidR="00BA5071">
        <w:rPr>
          <w:rFonts w:ascii="Times New Roman" w:hAnsi="Times New Roman" w:cs="Times New Roman"/>
          <w:sz w:val="24"/>
          <w:szCs w:val="24"/>
          <w:lang w:val="en-US"/>
        </w:rPr>
        <w:t xml:space="preserve">dimensi </w:t>
      </w:r>
      <w:r w:rsidR="000379ED">
        <w:rPr>
          <w:rFonts w:ascii="Times New Roman" w:hAnsi="Times New Roman" w:cs="Times New Roman"/>
          <w:sz w:val="24"/>
          <w:szCs w:val="24"/>
          <w:lang w:val="en-US"/>
        </w:rPr>
        <w:t xml:space="preserve"> </w:t>
      </w:r>
      <w:r w:rsidR="00CD096C">
        <w:rPr>
          <w:rFonts w:ascii="Times New Roman" w:hAnsi="Times New Roman" w:cs="Times New Roman"/>
          <w:sz w:val="24"/>
          <w:szCs w:val="24"/>
          <w:lang w:val="en-US"/>
        </w:rPr>
        <w:t xml:space="preserve"> </w:t>
      </w:r>
      <w:r w:rsidR="000379ED">
        <w:rPr>
          <w:rFonts w:ascii="Times New Roman" w:hAnsi="Times New Roman" w:cs="Times New Roman"/>
          <w:sz w:val="24"/>
          <w:szCs w:val="24"/>
          <w:lang w:val="en-US"/>
        </w:rPr>
        <w:t xml:space="preserve"> </w:t>
      </w:r>
      <w:r w:rsidR="00BA5071">
        <w:rPr>
          <w:rFonts w:ascii="Times New Roman" w:hAnsi="Times New Roman" w:cs="Times New Roman"/>
          <w:sz w:val="24"/>
          <w:szCs w:val="24"/>
          <w:lang w:val="en-US"/>
        </w:rPr>
        <w:t xml:space="preserve">dari </w:t>
      </w:r>
      <w:r w:rsidR="00CD096C">
        <w:rPr>
          <w:rFonts w:ascii="Times New Roman" w:hAnsi="Times New Roman" w:cs="Times New Roman"/>
          <w:sz w:val="24"/>
          <w:szCs w:val="24"/>
          <w:lang w:val="en-US"/>
        </w:rPr>
        <w:t xml:space="preserve"> </w:t>
      </w:r>
      <w:r w:rsidR="000379ED">
        <w:rPr>
          <w:rFonts w:ascii="Times New Roman" w:hAnsi="Times New Roman" w:cs="Times New Roman"/>
          <w:sz w:val="24"/>
          <w:szCs w:val="24"/>
          <w:lang w:val="en-US"/>
        </w:rPr>
        <w:t xml:space="preserve"> </w:t>
      </w:r>
      <w:r w:rsidR="00BA5071">
        <w:rPr>
          <w:rFonts w:ascii="Times New Roman" w:hAnsi="Times New Roman" w:cs="Times New Roman"/>
          <w:sz w:val="24"/>
          <w:szCs w:val="24"/>
          <w:lang w:val="en-US"/>
        </w:rPr>
        <w:t xml:space="preserve">setiap </w:t>
      </w:r>
      <w:r w:rsidR="000379ED">
        <w:rPr>
          <w:rFonts w:ascii="Times New Roman" w:hAnsi="Times New Roman" w:cs="Times New Roman"/>
          <w:sz w:val="24"/>
          <w:szCs w:val="24"/>
          <w:lang w:val="en-US"/>
        </w:rPr>
        <w:t xml:space="preserve"> </w:t>
      </w:r>
      <w:r w:rsidR="00CD096C">
        <w:rPr>
          <w:rFonts w:ascii="Times New Roman" w:hAnsi="Times New Roman" w:cs="Times New Roman"/>
          <w:sz w:val="24"/>
          <w:szCs w:val="24"/>
          <w:lang w:val="en-US"/>
        </w:rPr>
        <w:t xml:space="preserve"> </w:t>
      </w:r>
      <w:r w:rsidR="00BA5071">
        <w:rPr>
          <w:rFonts w:ascii="Times New Roman" w:hAnsi="Times New Roman" w:cs="Times New Roman"/>
          <w:sz w:val="24"/>
          <w:szCs w:val="24"/>
          <w:lang w:val="en-US"/>
        </w:rPr>
        <w:t xml:space="preserve">indikator-indikator </w:t>
      </w:r>
      <w:r w:rsidR="000379ED">
        <w:rPr>
          <w:rFonts w:ascii="Times New Roman" w:hAnsi="Times New Roman" w:cs="Times New Roman"/>
          <w:sz w:val="24"/>
          <w:szCs w:val="24"/>
          <w:lang w:val="en-US"/>
        </w:rPr>
        <w:t xml:space="preserve"> </w:t>
      </w:r>
      <w:r w:rsidR="00CD096C">
        <w:rPr>
          <w:rFonts w:ascii="Times New Roman" w:hAnsi="Times New Roman" w:cs="Times New Roman"/>
          <w:sz w:val="24"/>
          <w:szCs w:val="24"/>
          <w:lang w:val="en-US"/>
        </w:rPr>
        <w:t xml:space="preserve"> </w:t>
      </w:r>
      <w:r w:rsidR="00BA5071">
        <w:rPr>
          <w:rFonts w:ascii="Times New Roman" w:hAnsi="Times New Roman" w:cs="Times New Roman"/>
          <w:sz w:val="24"/>
          <w:szCs w:val="24"/>
        </w:rPr>
        <w:t>vari</w:t>
      </w:r>
      <w:r w:rsidR="00BA5071">
        <w:rPr>
          <w:rFonts w:ascii="Times New Roman" w:hAnsi="Times New Roman" w:cs="Times New Roman"/>
          <w:sz w:val="24"/>
          <w:szCs w:val="24"/>
          <w:lang w:val="en-US"/>
        </w:rPr>
        <w:t xml:space="preserve">abel </w:t>
      </w:r>
      <w:r w:rsidR="00CD096C">
        <w:rPr>
          <w:rFonts w:ascii="Times New Roman" w:hAnsi="Times New Roman" w:cs="Times New Roman"/>
          <w:sz w:val="24"/>
          <w:szCs w:val="24"/>
          <w:lang w:val="en-US"/>
        </w:rPr>
        <w:t xml:space="preserve"> </w:t>
      </w:r>
      <w:r w:rsidR="000379ED">
        <w:rPr>
          <w:rFonts w:ascii="Times New Roman" w:hAnsi="Times New Roman" w:cs="Times New Roman"/>
          <w:sz w:val="24"/>
          <w:szCs w:val="24"/>
          <w:lang w:val="en-US"/>
        </w:rPr>
        <w:t xml:space="preserve"> </w:t>
      </w:r>
      <w:r w:rsidR="00BA5071">
        <w:rPr>
          <w:rFonts w:ascii="Times New Roman" w:hAnsi="Times New Roman" w:cs="Times New Roman"/>
          <w:sz w:val="24"/>
          <w:szCs w:val="24"/>
          <w:lang w:val="en-US"/>
        </w:rPr>
        <w:t xml:space="preserve">dari </w:t>
      </w:r>
      <w:r w:rsidR="00CD096C">
        <w:rPr>
          <w:rFonts w:ascii="Times New Roman" w:hAnsi="Times New Roman" w:cs="Times New Roman"/>
          <w:sz w:val="24"/>
          <w:szCs w:val="24"/>
          <w:lang w:val="en-US"/>
        </w:rPr>
        <w:t xml:space="preserve"> </w:t>
      </w:r>
      <w:r w:rsidR="000379ED">
        <w:rPr>
          <w:rFonts w:ascii="Times New Roman" w:hAnsi="Times New Roman" w:cs="Times New Roman"/>
          <w:sz w:val="24"/>
          <w:szCs w:val="24"/>
          <w:lang w:val="en-US"/>
        </w:rPr>
        <w:t xml:space="preserve"> </w:t>
      </w:r>
      <w:r w:rsidR="00BA5071">
        <w:rPr>
          <w:rFonts w:ascii="Times New Roman" w:hAnsi="Times New Roman" w:cs="Times New Roman"/>
          <w:sz w:val="24"/>
          <w:szCs w:val="24"/>
          <w:lang w:val="en-US"/>
        </w:rPr>
        <w:t>kualitas</w:t>
      </w:r>
    </w:p>
    <w:p w:rsidR="000612DE" w:rsidRPr="00BA5071" w:rsidRDefault="00BA5071" w:rsidP="00BA5071">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pelayanan elektronik, kepuasan pelanggan dan loyalitas pelanggan sedangkan untuk karakteristik responden yang penulis </w:t>
      </w:r>
      <w:r w:rsidR="00CD096C">
        <w:rPr>
          <w:rFonts w:ascii="Times New Roman" w:hAnsi="Times New Roman" w:cs="Times New Roman"/>
          <w:sz w:val="24"/>
          <w:szCs w:val="24"/>
          <w:lang w:val="en-US"/>
        </w:rPr>
        <w:t xml:space="preserve">ingin </w:t>
      </w:r>
      <w:r>
        <w:rPr>
          <w:rFonts w:ascii="Times New Roman" w:hAnsi="Times New Roman" w:cs="Times New Roman"/>
          <w:sz w:val="24"/>
          <w:szCs w:val="24"/>
          <w:lang w:val="en-US"/>
        </w:rPr>
        <w:t xml:space="preserve">bedakan yaitu mahasiswa dari setiap jurusan dan angkatan pada fakultas ekonomi dan bisnis universitas pasundan. Karena hal tersebut memudahkan penulis dalam mengaktegorisasikan </w:t>
      </w:r>
      <w:r w:rsidR="00CD096C">
        <w:rPr>
          <w:rFonts w:ascii="Times New Roman" w:hAnsi="Times New Roman" w:cs="Times New Roman"/>
          <w:sz w:val="24"/>
          <w:szCs w:val="24"/>
          <w:lang w:val="en-US"/>
        </w:rPr>
        <w:t xml:space="preserve">karakteristik </w:t>
      </w:r>
      <w:r>
        <w:rPr>
          <w:rFonts w:ascii="Times New Roman" w:hAnsi="Times New Roman" w:cs="Times New Roman"/>
          <w:sz w:val="24"/>
          <w:szCs w:val="24"/>
          <w:lang w:val="en-US"/>
        </w:rPr>
        <w:t>responden secara jelas dan dapat dilihat kesamaan maupun perbedaannya dari hasil setiap jawabannya</w:t>
      </w:r>
      <w:r w:rsidR="00CD096C">
        <w:rPr>
          <w:rFonts w:ascii="Times New Roman" w:hAnsi="Times New Roman" w:cs="Times New Roman"/>
          <w:sz w:val="24"/>
          <w:szCs w:val="24"/>
          <w:lang w:val="en-US"/>
        </w:rPr>
        <w:t>.</w:t>
      </w:r>
    </w:p>
    <w:p w:rsidR="00BA5071" w:rsidRPr="00BA5071" w:rsidRDefault="00BA5071" w:rsidP="0025279A">
      <w:pPr>
        <w:spacing w:after="0" w:line="480" w:lineRule="auto"/>
        <w:ind w:firstLine="550"/>
        <w:jc w:val="both"/>
        <w:rPr>
          <w:rFonts w:ascii="Times New Roman" w:hAnsi="Times New Roman" w:cs="Times New Roman"/>
          <w:sz w:val="24"/>
          <w:szCs w:val="24"/>
          <w:lang w:val="en-US"/>
        </w:rPr>
      </w:pPr>
    </w:p>
    <w:sectPr w:rsidR="00BA5071" w:rsidRPr="00BA5071" w:rsidSect="001C383B">
      <w:headerReference w:type="default" r:id="rId9"/>
      <w:footerReference w:type="default" r:id="rId10"/>
      <w:footerReference w:type="first" r:id="rId11"/>
      <w:pgSz w:w="11906" w:h="16838"/>
      <w:pgMar w:top="2268" w:right="1701" w:bottom="1418" w:left="2268" w:header="709" w:footer="709" w:gutter="0"/>
      <w:pgNumType w:start="7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454" w:rsidRDefault="00721454" w:rsidP="007A76EC">
      <w:pPr>
        <w:spacing w:after="0" w:line="240" w:lineRule="auto"/>
      </w:pPr>
      <w:r>
        <w:separator/>
      </w:r>
    </w:p>
  </w:endnote>
  <w:endnote w:type="continuationSeparator" w:id="1">
    <w:p w:rsidR="00721454" w:rsidRDefault="00721454" w:rsidP="007A76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E3F" w:rsidRPr="00627158" w:rsidRDefault="007E1E3F">
    <w:pPr>
      <w:pStyle w:val="Footer"/>
      <w:jc w:val="center"/>
      <w:rPr>
        <w:lang w:val="en-US"/>
      </w:rPr>
    </w:pPr>
  </w:p>
  <w:p w:rsidR="007E1E3F" w:rsidRPr="00A85009" w:rsidRDefault="007E1E3F">
    <w:pPr>
      <w:pStyle w:val="Footer"/>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8860"/>
      <w:docPartObj>
        <w:docPartGallery w:val="Page Numbers (Bottom of Page)"/>
        <w:docPartUnique/>
      </w:docPartObj>
    </w:sdtPr>
    <w:sdtContent>
      <w:p w:rsidR="007E1E3F" w:rsidRDefault="00D22928">
        <w:pPr>
          <w:pStyle w:val="Footer"/>
          <w:jc w:val="center"/>
        </w:pPr>
        <w:fldSimple w:instr=" PAGE   \* MERGEFORMAT ">
          <w:r w:rsidR="004352B4">
            <w:rPr>
              <w:noProof/>
            </w:rPr>
            <w:t>75</w:t>
          </w:r>
        </w:fldSimple>
      </w:p>
    </w:sdtContent>
  </w:sdt>
  <w:p w:rsidR="007E1E3F" w:rsidRDefault="007E1E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454" w:rsidRDefault="00721454" w:rsidP="007A76EC">
      <w:pPr>
        <w:spacing w:after="0" w:line="240" w:lineRule="auto"/>
      </w:pPr>
      <w:r>
        <w:separator/>
      </w:r>
    </w:p>
  </w:footnote>
  <w:footnote w:type="continuationSeparator" w:id="1">
    <w:p w:rsidR="00721454" w:rsidRDefault="00721454" w:rsidP="007A76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8859"/>
      <w:docPartObj>
        <w:docPartGallery w:val="Page Numbers (Top of Page)"/>
        <w:docPartUnique/>
      </w:docPartObj>
    </w:sdtPr>
    <w:sdtContent>
      <w:p w:rsidR="007E1E3F" w:rsidRDefault="00D22928">
        <w:pPr>
          <w:pStyle w:val="Header"/>
          <w:jc w:val="right"/>
        </w:pPr>
        <w:fldSimple w:instr="PAGE   \* MERGEFORMAT ">
          <w:r w:rsidR="004352B4">
            <w:rPr>
              <w:noProof/>
            </w:rPr>
            <w:t>97</w:t>
          </w:r>
        </w:fldSimple>
      </w:p>
    </w:sdtContent>
  </w:sdt>
  <w:p w:rsidR="007E1E3F" w:rsidRPr="00060542" w:rsidRDefault="007E1E3F">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A3572"/>
    <w:multiLevelType w:val="hybridMultilevel"/>
    <w:tmpl w:val="C6AE7F26"/>
    <w:lvl w:ilvl="0" w:tplc="AF781C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AE05EC5"/>
    <w:multiLevelType w:val="hybridMultilevel"/>
    <w:tmpl w:val="2ED63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92C16"/>
    <w:multiLevelType w:val="hybridMultilevel"/>
    <w:tmpl w:val="005892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5957EB"/>
    <w:multiLevelType w:val="hybridMultilevel"/>
    <w:tmpl w:val="18C0FC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B04509"/>
    <w:multiLevelType w:val="hybridMultilevel"/>
    <w:tmpl w:val="8F14714A"/>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5">
    <w:nsid w:val="15B8657D"/>
    <w:multiLevelType w:val="hybridMultilevel"/>
    <w:tmpl w:val="54D62FD8"/>
    <w:lvl w:ilvl="0" w:tplc="E2B832E6">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081040"/>
    <w:multiLevelType w:val="hybridMultilevel"/>
    <w:tmpl w:val="441C5EFE"/>
    <w:lvl w:ilvl="0" w:tplc="A2C02D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602E3"/>
    <w:multiLevelType w:val="multilevel"/>
    <w:tmpl w:val="D868B6AA"/>
    <w:lvl w:ilvl="0">
      <w:start w:val="3"/>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B533FB"/>
    <w:multiLevelType w:val="hybridMultilevel"/>
    <w:tmpl w:val="7854C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EB552E"/>
    <w:multiLevelType w:val="hybridMultilevel"/>
    <w:tmpl w:val="0952E0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844F15"/>
    <w:multiLevelType w:val="multilevel"/>
    <w:tmpl w:val="A42E2C84"/>
    <w:styleLink w:val="Style1"/>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3.%3."/>
      <w:lvlJc w:val="left"/>
      <w:pPr>
        <w:ind w:left="64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B4B1E4E"/>
    <w:multiLevelType w:val="hybridMultilevel"/>
    <w:tmpl w:val="74A8B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4A2C7C"/>
    <w:multiLevelType w:val="hybridMultilevel"/>
    <w:tmpl w:val="AF420990"/>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3">
    <w:nsid w:val="32D2589A"/>
    <w:multiLevelType w:val="multilevel"/>
    <w:tmpl w:val="114CF1E2"/>
    <w:lvl w:ilvl="0">
      <w:start w:val="1"/>
      <w:numFmt w:val="decimal"/>
      <w:lvlText w:val="%1."/>
      <w:lvlJc w:val="left"/>
      <w:pPr>
        <w:ind w:left="720" w:hanging="360"/>
      </w:pPr>
      <w:rPr>
        <w:rFonts w:hint="default"/>
      </w:rPr>
    </w:lvl>
    <w:lvl w:ilvl="1">
      <w:start w:val="6"/>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B6017A6"/>
    <w:multiLevelType w:val="hybridMultilevel"/>
    <w:tmpl w:val="D1927E56"/>
    <w:lvl w:ilvl="0" w:tplc="F20AF8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C460C7"/>
    <w:multiLevelType w:val="hybridMultilevel"/>
    <w:tmpl w:val="19FE9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7C4715"/>
    <w:multiLevelType w:val="hybridMultilevel"/>
    <w:tmpl w:val="94ECA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7432BB"/>
    <w:multiLevelType w:val="hybridMultilevel"/>
    <w:tmpl w:val="13668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0E230A"/>
    <w:multiLevelType w:val="multilevel"/>
    <w:tmpl w:val="FC9EF460"/>
    <w:lvl w:ilvl="0">
      <w:start w:val="3"/>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484F3364"/>
    <w:multiLevelType w:val="hybridMultilevel"/>
    <w:tmpl w:val="433A75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3C74B5"/>
    <w:multiLevelType w:val="hybridMultilevel"/>
    <w:tmpl w:val="94B437CC"/>
    <w:lvl w:ilvl="0" w:tplc="042C60BA">
      <w:start w:val="1"/>
      <w:numFmt w:val="lowerLetter"/>
      <w:lvlText w:val="%1."/>
      <w:lvlJc w:val="left"/>
      <w:pPr>
        <w:ind w:left="720" w:hanging="360"/>
      </w:pPr>
      <w:rPr>
        <w:rFonts w:ascii="Times New Roman" w:eastAsiaTheme="minorHAnsi" w:hAnsi="Times New Roman" w:cs="Times New Roman"/>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C83DF8"/>
    <w:multiLevelType w:val="hybridMultilevel"/>
    <w:tmpl w:val="BC30388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0B4695"/>
    <w:multiLevelType w:val="hybridMultilevel"/>
    <w:tmpl w:val="6DB2BA16"/>
    <w:lvl w:ilvl="0" w:tplc="C9C046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360426C"/>
    <w:multiLevelType w:val="hybridMultilevel"/>
    <w:tmpl w:val="3E222804"/>
    <w:lvl w:ilvl="0" w:tplc="65BA1D80">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4">
    <w:nsid w:val="55D46D66"/>
    <w:multiLevelType w:val="multilevel"/>
    <w:tmpl w:val="5832E04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73856E0"/>
    <w:multiLevelType w:val="hybridMultilevel"/>
    <w:tmpl w:val="428423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03E6DFC"/>
    <w:multiLevelType w:val="hybridMultilevel"/>
    <w:tmpl w:val="94F272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8B4C28"/>
    <w:multiLevelType w:val="hybridMultilevel"/>
    <w:tmpl w:val="07C0BC6C"/>
    <w:lvl w:ilvl="0" w:tplc="F154A7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62873071"/>
    <w:multiLevelType w:val="hybridMultilevel"/>
    <w:tmpl w:val="22CC6E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F806B5"/>
    <w:multiLevelType w:val="multilevel"/>
    <w:tmpl w:val="7122AEEE"/>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672C4548"/>
    <w:multiLevelType w:val="hybridMultilevel"/>
    <w:tmpl w:val="2DC2C52C"/>
    <w:lvl w:ilvl="0" w:tplc="E68C2324">
      <w:start w:val="1"/>
      <w:numFmt w:val="upperLetter"/>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C53160"/>
    <w:multiLevelType w:val="hybridMultilevel"/>
    <w:tmpl w:val="4B520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3F53C6"/>
    <w:multiLevelType w:val="hybridMultilevel"/>
    <w:tmpl w:val="90580334"/>
    <w:lvl w:ilvl="0" w:tplc="4DFC541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73490392"/>
    <w:multiLevelType w:val="hybridMultilevel"/>
    <w:tmpl w:val="F6968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AC2FCE"/>
    <w:multiLevelType w:val="hybridMultilevel"/>
    <w:tmpl w:val="FAEE037A"/>
    <w:lvl w:ilvl="0" w:tplc="8C46C2FA">
      <w:start w:val="1"/>
      <w:numFmt w:val="decimal"/>
      <w:lvlText w:val="3.%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5080CFA"/>
    <w:multiLevelType w:val="multilevel"/>
    <w:tmpl w:val="27E4A0D4"/>
    <w:lvl w:ilvl="0">
      <w:start w:val="3"/>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6">
    <w:nsid w:val="75F930DE"/>
    <w:multiLevelType w:val="hybridMultilevel"/>
    <w:tmpl w:val="8B642578"/>
    <w:lvl w:ilvl="0" w:tplc="DB8879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323C80"/>
    <w:multiLevelType w:val="hybridMultilevel"/>
    <w:tmpl w:val="731C95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6917B5F"/>
    <w:multiLevelType w:val="multilevel"/>
    <w:tmpl w:val="0FEE96A6"/>
    <w:lvl w:ilvl="0">
      <w:start w:val="1"/>
      <w:numFmt w:val="decimal"/>
      <w:lvlText w:val="%1."/>
      <w:lvlJc w:val="left"/>
      <w:pPr>
        <w:ind w:left="720" w:hanging="360"/>
      </w:pPr>
      <w:rPr>
        <w:rFonts w:ascii="Times New Roman" w:eastAsiaTheme="minorHAnsi" w:hAnsi="Times New Roman" w:cs="Times New Roman"/>
      </w:rPr>
    </w:lvl>
    <w:lvl w:ilvl="1">
      <w:start w:val="6"/>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B1D48D2"/>
    <w:multiLevelType w:val="hybridMultilevel"/>
    <w:tmpl w:val="CA664F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332FB4"/>
    <w:multiLevelType w:val="hybridMultilevel"/>
    <w:tmpl w:val="D4F2C5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4"/>
  </w:num>
  <w:num w:numId="3">
    <w:abstractNumId w:val="15"/>
  </w:num>
  <w:num w:numId="4">
    <w:abstractNumId w:val="5"/>
  </w:num>
  <w:num w:numId="5">
    <w:abstractNumId w:val="13"/>
  </w:num>
  <w:num w:numId="6">
    <w:abstractNumId w:val="22"/>
  </w:num>
  <w:num w:numId="7">
    <w:abstractNumId w:val="27"/>
  </w:num>
  <w:num w:numId="8">
    <w:abstractNumId w:val="38"/>
  </w:num>
  <w:num w:numId="9">
    <w:abstractNumId w:val="29"/>
  </w:num>
  <w:num w:numId="10">
    <w:abstractNumId w:val="32"/>
  </w:num>
  <w:num w:numId="11">
    <w:abstractNumId w:val="24"/>
  </w:num>
  <w:num w:numId="12">
    <w:abstractNumId w:val="36"/>
  </w:num>
  <w:num w:numId="13">
    <w:abstractNumId w:val="25"/>
  </w:num>
  <w:num w:numId="14">
    <w:abstractNumId w:val="9"/>
  </w:num>
  <w:num w:numId="15">
    <w:abstractNumId w:val="30"/>
  </w:num>
  <w:num w:numId="16">
    <w:abstractNumId w:val="8"/>
  </w:num>
  <w:num w:numId="17">
    <w:abstractNumId w:val="16"/>
  </w:num>
  <w:num w:numId="18">
    <w:abstractNumId w:val="6"/>
  </w:num>
  <w:num w:numId="19">
    <w:abstractNumId w:val="20"/>
  </w:num>
  <w:num w:numId="20">
    <w:abstractNumId w:val="23"/>
  </w:num>
  <w:num w:numId="21">
    <w:abstractNumId w:val="33"/>
  </w:num>
  <w:num w:numId="22">
    <w:abstractNumId w:val="11"/>
  </w:num>
  <w:num w:numId="23">
    <w:abstractNumId w:val="14"/>
  </w:num>
  <w:num w:numId="24">
    <w:abstractNumId w:val="4"/>
  </w:num>
  <w:num w:numId="25">
    <w:abstractNumId w:val="12"/>
  </w:num>
  <w:num w:numId="26">
    <w:abstractNumId w:val="35"/>
  </w:num>
  <w:num w:numId="27">
    <w:abstractNumId w:val="18"/>
  </w:num>
  <w:num w:numId="28">
    <w:abstractNumId w:val="7"/>
  </w:num>
  <w:num w:numId="29">
    <w:abstractNumId w:val="39"/>
  </w:num>
  <w:num w:numId="30">
    <w:abstractNumId w:val="17"/>
  </w:num>
  <w:num w:numId="31">
    <w:abstractNumId w:val="2"/>
  </w:num>
  <w:num w:numId="32">
    <w:abstractNumId w:val="28"/>
  </w:num>
  <w:num w:numId="33">
    <w:abstractNumId w:val="21"/>
  </w:num>
  <w:num w:numId="34">
    <w:abstractNumId w:val="31"/>
  </w:num>
  <w:num w:numId="35">
    <w:abstractNumId w:val="1"/>
  </w:num>
  <w:num w:numId="36">
    <w:abstractNumId w:val="37"/>
  </w:num>
  <w:num w:numId="37">
    <w:abstractNumId w:val="3"/>
  </w:num>
  <w:num w:numId="38">
    <w:abstractNumId w:val="0"/>
  </w:num>
  <w:num w:numId="39">
    <w:abstractNumId w:val="19"/>
  </w:num>
  <w:num w:numId="40">
    <w:abstractNumId w:val="40"/>
  </w:num>
  <w:num w:numId="41">
    <w:abstractNumId w:val="2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90466"/>
  </w:hdrShapeDefaults>
  <w:footnotePr>
    <w:footnote w:id="0"/>
    <w:footnote w:id="1"/>
  </w:footnotePr>
  <w:endnotePr>
    <w:endnote w:id="0"/>
    <w:endnote w:id="1"/>
  </w:endnotePr>
  <w:compat/>
  <w:rsids>
    <w:rsidRoot w:val="00BF7B64"/>
    <w:rsid w:val="00001E58"/>
    <w:rsid w:val="000074CB"/>
    <w:rsid w:val="00010F14"/>
    <w:rsid w:val="000119BF"/>
    <w:rsid w:val="00012006"/>
    <w:rsid w:val="000137C2"/>
    <w:rsid w:val="00015BCB"/>
    <w:rsid w:val="00024300"/>
    <w:rsid w:val="00032C34"/>
    <w:rsid w:val="00033B2B"/>
    <w:rsid w:val="000364AB"/>
    <w:rsid w:val="000379ED"/>
    <w:rsid w:val="00040160"/>
    <w:rsid w:val="00046679"/>
    <w:rsid w:val="00046839"/>
    <w:rsid w:val="000530B9"/>
    <w:rsid w:val="00053882"/>
    <w:rsid w:val="00054761"/>
    <w:rsid w:val="00054A7A"/>
    <w:rsid w:val="0005733C"/>
    <w:rsid w:val="00060542"/>
    <w:rsid w:val="000612DE"/>
    <w:rsid w:val="00067575"/>
    <w:rsid w:val="00080A3A"/>
    <w:rsid w:val="0008136D"/>
    <w:rsid w:val="00084123"/>
    <w:rsid w:val="00097C9B"/>
    <w:rsid w:val="000A058A"/>
    <w:rsid w:val="000A1368"/>
    <w:rsid w:val="000A18CB"/>
    <w:rsid w:val="000B1589"/>
    <w:rsid w:val="000B4319"/>
    <w:rsid w:val="000B536D"/>
    <w:rsid w:val="000B7A43"/>
    <w:rsid w:val="000C1EF3"/>
    <w:rsid w:val="000C66F7"/>
    <w:rsid w:val="000C728C"/>
    <w:rsid w:val="000C7A2A"/>
    <w:rsid w:val="000D0488"/>
    <w:rsid w:val="000D05AA"/>
    <w:rsid w:val="000D28A4"/>
    <w:rsid w:val="000D4754"/>
    <w:rsid w:val="000D73FE"/>
    <w:rsid w:val="000E0E65"/>
    <w:rsid w:val="000E7496"/>
    <w:rsid w:val="000F2FE3"/>
    <w:rsid w:val="001038FB"/>
    <w:rsid w:val="00105985"/>
    <w:rsid w:val="00110C75"/>
    <w:rsid w:val="001133F0"/>
    <w:rsid w:val="00114E15"/>
    <w:rsid w:val="00121CC7"/>
    <w:rsid w:val="00122874"/>
    <w:rsid w:val="00131C63"/>
    <w:rsid w:val="001343A2"/>
    <w:rsid w:val="00134832"/>
    <w:rsid w:val="00136336"/>
    <w:rsid w:val="00137AA6"/>
    <w:rsid w:val="0014115C"/>
    <w:rsid w:val="001431EE"/>
    <w:rsid w:val="00144A7C"/>
    <w:rsid w:val="00145431"/>
    <w:rsid w:val="0015035F"/>
    <w:rsid w:val="00151382"/>
    <w:rsid w:val="00151B4C"/>
    <w:rsid w:val="00153548"/>
    <w:rsid w:val="00154FC8"/>
    <w:rsid w:val="00161C8A"/>
    <w:rsid w:val="00164619"/>
    <w:rsid w:val="00166A57"/>
    <w:rsid w:val="001671DB"/>
    <w:rsid w:val="00167E47"/>
    <w:rsid w:val="00173243"/>
    <w:rsid w:val="00173523"/>
    <w:rsid w:val="00175173"/>
    <w:rsid w:val="00175A91"/>
    <w:rsid w:val="001762EB"/>
    <w:rsid w:val="001932F4"/>
    <w:rsid w:val="00194672"/>
    <w:rsid w:val="001A576B"/>
    <w:rsid w:val="001B0906"/>
    <w:rsid w:val="001B17B0"/>
    <w:rsid w:val="001B5285"/>
    <w:rsid w:val="001C0DB8"/>
    <w:rsid w:val="001C381C"/>
    <w:rsid w:val="001C383B"/>
    <w:rsid w:val="001D0617"/>
    <w:rsid w:val="001D18BB"/>
    <w:rsid w:val="001D5A39"/>
    <w:rsid w:val="001D7035"/>
    <w:rsid w:val="001D70D8"/>
    <w:rsid w:val="001E2DD2"/>
    <w:rsid w:val="001E3E06"/>
    <w:rsid w:val="001F7503"/>
    <w:rsid w:val="00201F21"/>
    <w:rsid w:val="00202E0F"/>
    <w:rsid w:val="00203D7E"/>
    <w:rsid w:val="002056CC"/>
    <w:rsid w:val="0021083A"/>
    <w:rsid w:val="00211B30"/>
    <w:rsid w:val="002162B2"/>
    <w:rsid w:val="00216A69"/>
    <w:rsid w:val="002236E8"/>
    <w:rsid w:val="0023669A"/>
    <w:rsid w:val="002366C9"/>
    <w:rsid w:val="002369E2"/>
    <w:rsid w:val="00246743"/>
    <w:rsid w:val="0024705A"/>
    <w:rsid w:val="002478B2"/>
    <w:rsid w:val="00251E1C"/>
    <w:rsid w:val="0025279A"/>
    <w:rsid w:val="00255150"/>
    <w:rsid w:val="00260D37"/>
    <w:rsid w:val="00264257"/>
    <w:rsid w:val="00273540"/>
    <w:rsid w:val="002742ED"/>
    <w:rsid w:val="002775CD"/>
    <w:rsid w:val="00283717"/>
    <w:rsid w:val="00284513"/>
    <w:rsid w:val="0028550C"/>
    <w:rsid w:val="0029238D"/>
    <w:rsid w:val="00293222"/>
    <w:rsid w:val="00293DCC"/>
    <w:rsid w:val="00295B3C"/>
    <w:rsid w:val="002A04F0"/>
    <w:rsid w:val="002A4600"/>
    <w:rsid w:val="002A6A30"/>
    <w:rsid w:val="002A7C06"/>
    <w:rsid w:val="002B2918"/>
    <w:rsid w:val="002B64DA"/>
    <w:rsid w:val="002B77A1"/>
    <w:rsid w:val="002C083E"/>
    <w:rsid w:val="002C4DB3"/>
    <w:rsid w:val="002C5B2D"/>
    <w:rsid w:val="002C666D"/>
    <w:rsid w:val="002C6FBB"/>
    <w:rsid w:val="002C6FDE"/>
    <w:rsid w:val="002D0512"/>
    <w:rsid w:val="002D1985"/>
    <w:rsid w:val="002D3179"/>
    <w:rsid w:val="002E3840"/>
    <w:rsid w:val="002E3DE1"/>
    <w:rsid w:val="002E6338"/>
    <w:rsid w:val="002E76F3"/>
    <w:rsid w:val="002F4E5C"/>
    <w:rsid w:val="002F628D"/>
    <w:rsid w:val="002F62C3"/>
    <w:rsid w:val="002F6FB9"/>
    <w:rsid w:val="002F77D0"/>
    <w:rsid w:val="00304030"/>
    <w:rsid w:val="00312D70"/>
    <w:rsid w:val="00315D88"/>
    <w:rsid w:val="00315F33"/>
    <w:rsid w:val="003176CA"/>
    <w:rsid w:val="00321318"/>
    <w:rsid w:val="00322B0E"/>
    <w:rsid w:val="003233B2"/>
    <w:rsid w:val="0032728E"/>
    <w:rsid w:val="003355E1"/>
    <w:rsid w:val="00341AFA"/>
    <w:rsid w:val="00343DCC"/>
    <w:rsid w:val="00344105"/>
    <w:rsid w:val="00346D11"/>
    <w:rsid w:val="003474B4"/>
    <w:rsid w:val="0035594C"/>
    <w:rsid w:val="00356AA5"/>
    <w:rsid w:val="00357280"/>
    <w:rsid w:val="0035736F"/>
    <w:rsid w:val="00366E98"/>
    <w:rsid w:val="003673D5"/>
    <w:rsid w:val="00371096"/>
    <w:rsid w:val="00373A24"/>
    <w:rsid w:val="00377089"/>
    <w:rsid w:val="00384269"/>
    <w:rsid w:val="003863B2"/>
    <w:rsid w:val="0038770D"/>
    <w:rsid w:val="003877CE"/>
    <w:rsid w:val="00391E3C"/>
    <w:rsid w:val="003A499A"/>
    <w:rsid w:val="003A58DB"/>
    <w:rsid w:val="003A5CF2"/>
    <w:rsid w:val="003A63B6"/>
    <w:rsid w:val="003B0B66"/>
    <w:rsid w:val="003B1066"/>
    <w:rsid w:val="003B365E"/>
    <w:rsid w:val="003B7272"/>
    <w:rsid w:val="003B7DD9"/>
    <w:rsid w:val="003C1A02"/>
    <w:rsid w:val="003C39A0"/>
    <w:rsid w:val="003C3EE8"/>
    <w:rsid w:val="003C6658"/>
    <w:rsid w:val="003C7C38"/>
    <w:rsid w:val="003D2351"/>
    <w:rsid w:val="003D2CA9"/>
    <w:rsid w:val="003D54A5"/>
    <w:rsid w:val="003D622D"/>
    <w:rsid w:val="003D6439"/>
    <w:rsid w:val="003E466B"/>
    <w:rsid w:val="003E673A"/>
    <w:rsid w:val="003E7A09"/>
    <w:rsid w:val="003F259C"/>
    <w:rsid w:val="003F5006"/>
    <w:rsid w:val="0040046D"/>
    <w:rsid w:val="004106D8"/>
    <w:rsid w:val="00415EAF"/>
    <w:rsid w:val="00426257"/>
    <w:rsid w:val="00426EEA"/>
    <w:rsid w:val="00430A16"/>
    <w:rsid w:val="004352B4"/>
    <w:rsid w:val="00435974"/>
    <w:rsid w:val="00435F71"/>
    <w:rsid w:val="00436EBF"/>
    <w:rsid w:val="00437DB4"/>
    <w:rsid w:val="00446345"/>
    <w:rsid w:val="0044789E"/>
    <w:rsid w:val="004541B0"/>
    <w:rsid w:val="00454DF2"/>
    <w:rsid w:val="00455A0D"/>
    <w:rsid w:val="004564C9"/>
    <w:rsid w:val="0046380B"/>
    <w:rsid w:val="00472D67"/>
    <w:rsid w:val="00475355"/>
    <w:rsid w:val="004754C1"/>
    <w:rsid w:val="0047756A"/>
    <w:rsid w:val="00483062"/>
    <w:rsid w:val="004838B3"/>
    <w:rsid w:val="00483F37"/>
    <w:rsid w:val="00492CD1"/>
    <w:rsid w:val="004A041D"/>
    <w:rsid w:val="004A2050"/>
    <w:rsid w:val="004A49BF"/>
    <w:rsid w:val="004A6489"/>
    <w:rsid w:val="004A6D0A"/>
    <w:rsid w:val="004B00E9"/>
    <w:rsid w:val="004B663F"/>
    <w:rsid w:val="004C653C"/>
    <w:rsid w:val="004C726D"/>
    <w:rsid w:val="004C7CE5"/>
    <w:rsid w:val="004D14FE"/>
    <w:rsid w:val="004D6B37"/>
    <w:rsid w:val="004E15BB"/>
    <w:rsid w:val="004E27E1"/>
    <w:rsid w:val="004E55AD"/>
    <w:rsid w:val="004E5E3C"/>
    <w:rsid w:val="004F08C7"/>
    <w:rsid w:val="004F14C4"/>
    <w:rsid w:val="004F3472"/>
    <w:rsid w:val="004F4700"/>
    <w:rsid w:val="00502983"/>
    <w:rsid w:val="00505007"/>
    <w:rsid w:val="0050509A"/>
    <w:rsid w:val="00511B26"/>
    <w:rsid w:val="00515327"/>
    <w:rsid w:val="0052314B"/>
    <w:rsid w:val="00527CB8"/>
    <w:rsid w:val="0053279D"/>
    <w:rsid w:val="005432E0"/>
    <w:rsid w:val="00550048"/>
    <w:rsid w:val="005504EA"/>
    <w:rsid w:val="00550EFB"/>
    <w:rsid w:val="00552617"/>
    <w:rsid w:val="005539A5"/>
    <w:rsid w:val="00553EA3"/>
    <w:rsid w:val="0055785F"/>
    <w:rsid w:val="0056186C"/>
    <w:rsid w:val="0056239A"/>
    <w:rsid w:val="00564BCB"/>
    <w:rsid w:val="00565096"/>
    <w:rsid w:val="00565C35"/>
    <w:rsid w:val="00567A1F"/>
    <w:rsid w:val="00570F7C"/>
    <w:rsid w:val="00572628"/>
    <w:rsid w:val="00573E52"/>
    <w:rsid w:val="005825A9"/>
    <w:rsid w:val="00584388"/>
    <w:rsid w:val="0058551F"/>
    <w:rsid w:val="00586D92"/>
    <w:rsid w:val="00593FA1"/>
    <w:rsid w:val="00597042"/>
    <w:rsid w:val="00597D91"/>
    <w:rsid w:val="005A528C"/>
    <w:rsid w:val="005A5EE8"/>
    <w:rsid w:val="005A7308"/>
    <w:rsid w:val="005B4399"/>
    <w:rsid w:val="005B6828"/>
    <w:rsid w:val="005C1AA1"/>
    <w:rsid w:val="005C5DD1"/>
    <w:rsid w:val="005C7698"/>
    <w:rsid w:val="005C76F5"/>
    <w:rsid w:val="005D1290"/>
    <w:rsid w:val="005D1CCA"/>
    <w:rsid w:val="005D1F53"/>
    <w:rsid w:val="005D40FF"/>
    <w:rsid w:val="005E13D8"/>
    <w:rsid w:val="005E48F8"/>
    <w:rsid w:val="005F7423"/>
    <w:rsid w:val="00604FDC"/>
    <w:rsid w:val="00607B05"/>
    <w:rsid w:val="006104B0"/>
    <w:rsid w:val="00610D7C"/>
    <w:rsid w:val="00617ED8"/>
    <w:rsid w:val="006217DA"/>
    <w:rsid w:val="006238CD"/>
    <w:rsid w:val="00626933"/>
    <w:rsid w:val="00627158"/>
    <w:rsid w:val="006312BD"/>
    <w:rsid w:val="0063271C"/>
    <w:rsid w:val="006445DB"/>
    <w:rsid w:val="0064525D"/>
    <w:rsid w:val="00652FE2"/>
    <w:rsid w:val="00653FA7"/>
    <w:rsid w:val="00655122"/>
    <w:rsid w:val="006563C6"/>
    <w:rsid w:val="00657DE5"/>
    <w:rsid w:val="00667879"/>
    <w:rsid w:val="00674A75"/>
    <w:rsid w:val="00687A75"/>
    <w:rsid w:val="00691CE2"/>
    <w:rsid w:val="006955D3"/>
    <w:rsid w:val="00695B25"/>
    <w:rsid w:val="006A03C2"/>
    <w:rsid w:val="006A050C"/>
    <w:rsid w:val="006A558B"/>
    <w:rsid w:val="006A6826"/>
    <w:rsid w:val="006B225A"/>
    <w:rsid w:val="006B3CBD"/>
    <w:rsid w:val="006B68F8"/>
    <w:rsid w:val="006C264A"/>
    <w:rsid w:val="006C3D43"/>
    <w:rsid w:val="006C50BA"/>
    <w:rsid w:val="006D211C"/>
    <w:rsid w:val="006E3D32"/>
    <w:rsid w:val="006F44BD"/>
    <w:rsid w:val="006F5B63"/>
    <w:rsid w:val="00701AAC"/>
    <w:rsid w:val="007065F4"/>
    <w:rsid w:val="00707681"/>
    <w:rsid w:val="00710D16"/>
    <w:rsid w:val="00721454"/>
    <w:rsid w:val="00722851"/>
    <w:rsid w:val="007242FF"/>
    <w:rsid w:val="007318CA"/>
    <w:rsid w:val="0073574E"/>
    <w:rsid w:val="00735812"/>
    <w:rsid w:val="0073611A"/>
    <w:rsid w:val="0074085C"/>
    <w:rsid w:val="00741DE3"/>
    <w:rsid w:val="0074272F"/>
    <w:rsid w:val="0074287B"/>
    <w:rsid w:val="00742F95"/>
    <w:rsid w:val="00745C5F"/>
    <w:rsid w:val="00747CF0"/>
    <w:rsid w:val="007534C8"/>
    <w:rsid w:val="007549C0"/>
    <w:rsid w:val="00754F5C"/>
    <w:rsid w:val="007600F9"/>
    <w:rsid w:val="007601D7"/>
    <w:rsid w:val="007644D2"/>
    <w:rsid w:val="007679F4"/>
    <w:rsid w:val="00772C0F"/>
    <w:rsid w:val="0077503B"/>
    <w:rsid w:val="00782245"/>
    <w:rsid w:val="00783280"/>
    <w:rsid w:val="00783350"/>
    <w:rsid w:val="0078498A"/>
    <w:rsid w:val="0078563F"/>
    <w:rsid w:val="00786E2F"/>
    <w:rsid w:val="007902EF"/>
    <w:rsid w:val="00791C79"/>
    <w:rsid w:val="00794033"/>
    <w:rsid w:val="007A4C6F"/>
    <w:rsid w:val="007A5810"/>
    <w:rsid w:val="007A5FA4"/>
    <w:rsid w:val="007A76EC"/>
    <w:rsid w:val="007A7AAC"/>
    <w:rsid w:val="007B30F2"/>
    <w:rsid w:val="007B6DB1"/>
    <w:rsid w:val="007B7D1E"/>
    <w:rsid w:val="007C275C"/>
    <w:rsid w:val="007C5451"/>
    <w:rsid w:val="007C6E76"/>
    <w:rsid w:val="007D3482"/>
    <w:rsid w:val="007D497C"/>
    <w:rsid w:val="007E102B"/>
    <w:rsid w:val="007E1E3F"/>
    <w:rsid w:val="007E74F9"/>
    <w:rsid w:val="00800C71"/>
    <w:rsid w:val="00801136"/>
    <w:rsid w:val="008011D3"/>
    <w:rsid w:val="0080322F"/>
    <w:rsid w:val="008048A5"/>
    <w:rsid w:val="00805C1E"/>
    <w:rsid w:val="00812C4E"/>
    <w:rsid w:val="00813804"/>
    <w:rsid w:val="008150E0"/>
    <w:rsid w:val="008159F2"/>
    <w:rsid w:val="00822DA1"/>
    <w:rsid w:val="0082370C"/>
    <w:rsid w:val="008245AB"/>
    <w:rsid w:val="00826F8D"/>
    <w:rsid w:val="00832A28"/>
    <w:rsid w:val="008335DA"/>
    <w:rsid w:val="00836E7B"/>
    <w:rsid w:val="0084162B"/>
    <w:rsid w:val="0084181D"/>
    <w:rsid w:val="00842B6D"/>
    <w:rsid w:val="008456D9"/>
    <w:rsid w:val="00850FA4"/>
    <w:rsid w:val="0085528D"/>
    <w:rsid w:val="0086569B"/>
    <w:rsid w:val="00866F62"/>
    <w:rsid w:val="00867FF6"/>
    <w:rsid w:val="00870D30"/>
    <w:rsid w:val="008722E4"/>
    <w:rsid w:val="008759E3"/>
    <w:rsid w:val="008833FE"/>
    <w:rsid w:val="00884FFF"/>
    <w:rsid w:val="008A25BA"/>
    <w:rsid w:val="008A3E75"/>
    <w:rsid w:val="008A4F08"/>
    <w:rsid w:val="008B08DF"/>
    <w:rsid w:val="008B14CF"/>
    <w:rsid w:val="008B1F89"/>
    <w:rsid w:val="008B2FB4"/>
    <w:rsid w:val="008B55EC"/>
    <w:rsid w:val="008B683E"/>
    <w:rsid w:val="008C0E10"/>
    <w:rsid w:val="008C0E89"/>
    <w:rsid w:val="008C4FA0"/>
    <w:rsid w:val="008C5673"/>
    <w:rsid w:val="008D07B6"/>
    <w:rsid w:val="008D54D5"/>
    <w:rsid w:val="008E3917"/>
    <w:rsid w:val="008E3F88"/>
    <w:rsid w:val="008E5563"/>
    <w:rsid w:val="008E5979"/>
    <w:rsid w:val="008E6DFF"/>
    <w:rsid w:val="008F3581"/>
    <w:rsid w:val="008F75C8"/>
    <w:rsid w:val="00900CF5"/>
    <w:rsid w:val="0090141C"/>
    <w:rsid w:val="00904AA5"/>
    <w:rsid w:val="00912987"/>
    <w:rsid w:val="00912AC4"/>
    <w:rsid w:val="00912D64"/>
    <w:rsid w:val="00915C52"/>
    <w:rsid w:val="009160E2"/>
    <w:rsid w:val="0092572B"/>
    <w:rsid w:val="00935930"/>
    <w:rsid w:val="00935EEE"/>
    <w:rsid w:val="0093647D"/>
    <w:rsid w:val="009373B9"/>
    <w:rsid w:val="00941BF5"/>
    <w:rsid w:val="00941C7B"/>
    <w:rsid w:val="00943300"/>
    <w:rsid w:val="00947FEE"/>
    <w:rsid w:val="009512D2"/>
    <w:rsid w:val="00952321"/>
    <w:rsid w:val="0095379D"/>
    <w:rsid w:val="009541B9"/>
    <w:rsid w:val="00963195"/>
    <w:rsid w:val="00975526"/>
    <w:rsid w:val="00975CFE"/>
    <w:rsid w:val="009859FE"/>
    <w:rsid w:val="00990CE2"/>
    <w:rsid w:val="009923D7"/>
    <w:rsid w:val="009971B9"/>
    <w:rsid w:val="009975A1"/>
    <w:rsid w:val="009A1949"/>
    <w:rsid w:val="009A4339"/>
    <w:rsid w:val="009A4379"/>
    <w:rsid w:val="009A582E"/>
    <w:rsid w:val="009A6DEF"/>
    <w:rsid w:val="009B2AEE"/>
    <w:rsid w:val="009B5639"/>
    <w:rsid w:val="009C4F4E"/>
    <w:rsid w:val="009C6F01"/>
    <w:rsid w:val="009D100D"/>
    <w:rsid w:val="009D5442"/>
    <w:rsid w:val="009E4523"/>
    <w:rsid w:val="009F048D"/>
    <w:rsid w:val="009F0754"/>
    <w:rsid w:val="00A0223F"/>
    <w:rsid w:val="00A02BDF"/>
    <w:rsid w:val="00A04D0D"/>
    <w:rsid w:val="00A06B69"/>
    <w:rsid w:val="00A07007"/>
    <w:rsid w:val="00A10CE3"/>
    <w:rsid w:val="00A12D35"/>
    <w:rsid w:val="00A16477"/>
    <w:rsid w:val="00A1732F"/>
    <w:rsid w:val="00A21702"/>
    <w:rsid w:val="00A219C6"/>
    <w:rsid w:val="00A264D7"/>
    <w:rsid w:val="00A27CC1"/>
    <w:rsid w:val="00A31BE0"/>
    <w:rsid w:val="00A3435C"/>
    <w:rsid w:val="00A3771D"/>
    <w:rsid w:val="00A45C67"/>
    <w:rsid w:val="00A471F0"/>
    <w:rsid w:val="00A4775F"/>
    <w:rsid w:val="00A51CDC"/>
    <w:rsid w:val="00A63296"/>
    <w:rsid w:val="00A63D94"/>
    <w:rsid w:val="00A726BF"/>
    <w:rsid w:val="00A75DF4"/>
    <w:rsid w:val="00A85009"/>
    <w:rsid w:val="00A87B2C"/>
    <w:rsid w:val="00A96F47"/>
    <w:rsid w:val="00AA0B0F"/>
    <w:rsid w:val="00AA29C7"/>
    <w:rsid w:val="00AA44F9"/>
    <w:rsid w:val="00AA46A9"/>
    <w:rsid w:val="00AA62D7"/>
    <w:rsid w:val="00AB08F9"/>
    <w:rsid w:val="00AB0B2E"/>
    <w:rsid w:val="00AB34E0"/>
    <w:rsid w:val="00AB56E2"/>
    <w:rsid w:val="00AB5E93"/>
    <w:rsid w:val="00AB777C"/>
    <w:rsid w:val="00AC0C10"/>
    <w:rsid w:val="00AD59AC"/>
    <w:rsid w:val="00AE2B2A"/>
    <w:rsid w:val="00AE56C7"/>
    <w:rsid w:val="00AE58F6"/>
    <w:rsid w:val="00AE651F"/>
    <w:rsid w:val="00AF1D70"/>
    <w:rsid w:val="00AF1FC6"/>
    <w:rsid w:val="00AF232C"/>
    <w:rsid w:val="00AF37E7"/>
    <w:rsid w:val="00AF700A"/>
    <w:rsid w:val="00AF70DE"/>
    <w:rsid w:val="00AF7BD5"/>
    <w:rsid w:val="00AF7F2A"/>
    <w:rsid w:val="00B00117"/>
    <w:rsid w:val="00B04B6F"/>
    <w:rsid w:val="00B06084"/>
    <w:rsid w:val="00B06759"/>
    <w:rsid w:val="00B1452D"/>
    <w:rsid w:val="00B151C3"/>
    <w:rsid w:val="00B25051"/>
    <w:rsid w:val="00B25EDB"/>
    <w:rsid w:val="00B27BC3"/>
    <w:rsid w:val="00B30EED"/>
    <w:rsid w:val="00B320F4"/>
    <w:rsid w:val="00B34A41"/>
    <w:rsid w:val="00B43A45"/>
    <w:rsid w:val="00B50C77"/>
    <w:rsid w:val="00B54AF3"/>
    <w:rsid w:val="00B720FE"/>
    <w:rsid w:val="00B73B44"/>
    <w:rsid w:val="00B73CDF"/>
    <w:rsid w:val="00B81073"/>
    <w:rsid w:val="00B81A50"/>
    <w:rsid w:val="00B82212"/>
    <w:rsid w:val="00B83F37"/>
    <w:rsid w:val="00B84E9A"/>
    <w:rsid w:val="00B9090C"/>
    <w:rsid w:val="00BA0031"/>
    <w:rsid w:val="00BA2B45"/>
    <w:rsid w:val="00BA5071"/>
    <w:rsid w:val="00BA629E"/>
    <w:rsid w:val="00BB5F22"/>
    <w:rsid w:val="00BB78F9"/>
    <w:rsid w:val="00BD116E"/>
    <w:rsid w:val="00BD3278"/>
    <w:rsid w:val="00BD4CB9"/>
    <w:rsid w:val="00BE79E6"/>
    <w:rsid w:val="00BF16D3"/>
    <w:rsid w:val="00BF42A1"/>
    <w:rsid w:val="00BF47A9"/>
    <w:rsid w:val="00BF7B64"/>
    <w:rsid w:val="00C02DEB"/>
    <w:rsid w:val="00C04B8B"/>
    <w:rsid w:val="00C1193C"/>
    <w:rsid w:val="00C17166"/>
    <w:rsid w:val="00C22318"/>
    <w:rsid w:val="00C27657"/>
    <w:rsid w:val="00C33CBF"/>
    <w:rsid w:val="00C44A1D"/>
    <w:rsid w:val="00C46F0A"/>
    <w:rsid w:val="00C52AA3"/>
    <w:rsid w:val="00C530E9"/>
    <w:rsid w:val="00C54059"/>
    <w:rsid w:val="00C55782"/>
    <w:rsid w:val="00C626AF"/>
    <w:rsid w:val="00C6696E"/>
    <w:rsid w:val="00C66EC9"/>
    <w:rsid w:val="00C678F2"/>
    <w:rsid w:val="00C7103B"/>
    <w:rsid w:val="00C71844"/>
    <w:rsid w:val="00C772C1"/>
    <w:rsid w:val="00C816C1"/>
    <w:rsid w:val="00C8265B"/>
    <w:rsid w:val="00C85922"/>
    <w:rsid w:val="00C9748D"/>
    <w:rsid w:val="00C9799D"/>
    <w:rsid w:val="00CA7E16"/>
    <w:rsid w:val="00CB1410"/>
    <w:rsid w:val="00CC2486"/>
    <w:rsid w:val="00CC46FE"/>
    <w:rsid w:val="00CD096C"/>
    <w:rsid w:val="00CD4CD9"/>
    <w:rsid w:val="00CE7DEC"/>
    <w:rsid w:val="00CF4224"/>
    <w:rsid w:val="00CF7025"/>
    <w:rsid w:val="00D07CBF"/>
    <w:rsid w:val="00D170AE"/>
    <w:rsid w:val="00D17F0D"/>
    <w:rsid w:val="00D200BF"/>
    <w:rsid w:val="00D20B38"/>
    <w:rsid w:val="00D22928"/>
    <w:rsid w:val="00D22D38"/>
    <w:rsid w:val="00D252BC"/>
    <w:rsid w:val="00D266CF"/>
    <w:rsid w:val="00D36476"/>
    <w:rsid w:val="00D37B02"/>
    <w:rsid w:val="00D41CEB"/>
    <w:rsid w:val="00D4405D"/>
    <w:rsid w:val="00D461D9"/>
    <w:rsid w:val="00D46B08"/>
    <w:rsid w:val="00D50C22"/>
    <w:rsid w:val="00D51FFD"/>
    <w:rsid w:val="00D576B2"/>
    <w:rsid w:val="00D57BFA"/>
    <w:rsid w:val="00D62EC7"/>
    <w:rsid w:val="00D6383A"/>
    <w:rsid w:val="00D67318"/>
    <w:rsid w:val="00D67430"/>
    <w:rsid w:val="00D73FD4"/>
    <w:rsid w:val="00D80850"/>
    <w:rsid w:val="00D81371"/>
    <w:rsid w:val="00D9130E"/>
    <w:rsid w:val="00DA0EFF"/>
    <w:rsid w:val="00DA2179"/>
    <w:rsid w:val="00DA42A0"/>
    <w:rsid w:val="00DA7254"/>
    <w:rsid w:val="00DB0CE3"/>
    <w:rsid w:val="00DB2297"/>
    <w:rsid w:val="00DB3B4A"/>
    <w:rsid w:val="00DC1D0F"/>
    <w:rsid w:val="00DC3826"/>
    <w:rsid w:val="00DC5327"/>
    <w:rsid w:val="00DD026D"/>
    <w:rsid w:val="00DD5720"/>
    <w:rsid w:val="00DD6414"/>
    <w:rsid w:val="00DE0304"/>
    <w:rsid w:val="00DE0C01"/>
    <w:rsid w:val="00DE0D45"/>
    <w:rsid w:val="00DE2F63"/>
    <w:rsid w:val="00DE6EA9"/>
    <w:rsid w:val="00DE731C"/>
    <w:rsid w:val="00DF38B3"/>
    <w:rsid w:val="00DF3A81"/>
    <w:rsid w:val="00DF429F"/>
    <w:rsid w:val="00DF51A2"/>
    <w:rsid w:val="00E005E8"/>
    <w:rsid w:val="00E01994"/>
    <w:rsid w:val="00E0455B"/>
    <w:rsid w:val="00E04BF7"/>
    <w:rsid w:val="00E04D5A"/>
    <w:rsid w:val="00E10799"/>
    <w:rsid w:val="00E109E4"/>
    <w:rsid w:val="00E119DB"/>
    <w:rsid w:val="00E203FB"/>
    <w:rsid w:val="00E22A08"/>
    <w:rsid w:val="00E23763"/>
    <w:rsid w:val="00E2546F"/>
    <w:rsid w:val="00E27C16"/>
    <w:rsid w:val="00E30D8E"/>
    <w:rsid w:val="00E34602"/>
    <w:rsid w:val="00E40182"/>
    <w:rsid w:val="00E43A38"/>
    <w:rsid w:val="00E44364"/>
    <w:rsid w:val="00E4759C"/>
    <w:rsid w:val="00E54619"/>
    <w:rsid w:val="00E55EF4"/>
    <w:rsid w:val="00E57474"/>
    <w:rsid w:val="00E62FE2"/>
    <w:rsid w:val="00E631B3"/>
    <w:rsid w:val="00E72343"/>
    <w:rsid w:val="00E74AF5"/>
    <w:rsid w:val="00E75835"/>
    <w:rsid w:val="00E82E9D"/>
    <w:rsid w:val="00E83DD7"/>
    <w:rsid w:val="00E84AEF"/>
    <w:rsid w:val="00E86DA0"/>
    <w:rsid w:val="00E8712A"/>
    <w:rsid w:val="00E87142"/>
    <w:rsid w:val="00E90140"/>
    <w:rsid w:val="00E90F1D"/>
    <w:rsid w:val="00E913F8"/>
    <w:rsid w:val="00E93148"/>
    <w:rsid w:val="00E95668"/>
    <w:rsid w:val="00E97A4A"/>
    <w:rsid w:val="00EA1AC3"/>
    <w:rsid w:val="00EB7EC5"/>
    <w:rsid w:val="00EC0520"/>
    <w:rsid w:val="00EC056B"/>
    <w:rsid w:val="00EC1558"/>
    <w:rsid w:val="00EC4A59"/>
    <w:rsid w:val="00EC7201"/>
    <w:rsid w:val="00ED2373"/>
    <w:rsid w:val="00ED5010"/>
    <w:rsid w:val="00EE1117"/>
    <w:rsid w:val="00EE33F1"/>
    <w:rsid w:val="00EE65EE"/>
    <w:rsid w:val="00EE7D89"/>
    <w:rsid w:val="00EF3CD6"/>
    <w:rsid w:val="00EF3F7F"/>
    <w:rsid w:val="00EF4A5C"/>
    <w:rsid w:val="00EF5F01"/>
    <w:rsid w:val="00EF76ED"/>
    <w:rsid w:val="00F03174"/>
    <w:rsid w:val="00F06678"/>
    <w:rsid w:val="00F14972"/>
    <w:rsid w:val="00F15061"/>
    <w:rsid w:val="00F17FE2"/>
    <w:rsid w:val="00F20B21"/>
    <w:rsid w:val="00F234E9"/>
    <w:rsid w:val="00F262F2"/>
    <w:rsid w:val="00F35166"/>
    <w:rsid w:val="00F36AF8"/>
    <w:rsid w:val="00F43BB6"/>
    <w:rsid w:val="00F44284"/>
    <w:rsid w:val="00F5164D"/>
    <w:rsid w:val="00F53B09"/>
    <w:rsid w:val="00F53DB6"/>
    <w:rsid w:val="00F57BD7"/>
    <w:rsid w:val="00F6361B"/>
    <w:rsid w:val="00F6665A"/>
    <w:rsid w:val="00F73A2A"/>
    <w:rsid w:val="00F77BF3"/>
    <w:rsid w:val="00F80A65"/>
    <w:rsid w:val="00F822EB"/>
    <w:rsid w:val="00F82CE4"/>
    <w:rsid w:val="00F83159"/>
    <w:rsid w:val="00F9055C"/>
    <w:rsid w:val="00F9500C"/>
    <w:rsid w:val="00F97F61"/>
    <w:rsid w:val="00FA1815"/>
    <w:rsid w:val="00FA1B26"/>
    <w:rsid w:val="00FA1EAA"/>
    <w:rsid w:val="00FA340D"/>
    <w:rsid w:val="00FA3B84"/>
    <w:rsid w:val="00FA7326"/>
    <w:rsid w:val="00FB0481"/>
    <w:rsid w:val="00FB0935"/>
    <w:rsid w:val="00FB2091"/>
    <w:rsid w:val="00FC1D2C"/>
    <w:rsid w:val="00FC3AD8"/>
    <w:rsid w:val="00FC50E5"/>
    <w:rsid w:val="00FD3870"/>
    <w:rsid w:val="00FD4AB1"/>
    <w:rsid w:val="00FD65BF"/>
    <w:rsid w:val="00FD684A"/>
    <w:rsid w:val="00FE43E5"/>
    <w:rsid w:val="00FF1E6B"/>
    <w:rsid w:val="00FF46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0466"/>
    <o:shapelayout v:ext="edit">
      <o:idmap v:ext="edit" data="1"/>
      <o:rules v:ext="edit">
        <o:r id="V:Rule13" type="connector" idref="#_x0000_s1093"/>
        <o:r id="V:Rule14" type="connector" idref="#_x0000_s1104"/>
        <o:r id="V:Rule15" type="connector" idref="#_x0000_s1125"/>
        <o:r id="V:Rule16" type="connector" idref="#_x0000_s1122"/>
        <o:r id="V:Rule17" type="connector" idref="#_x0000_s1092"/>
        <o:r id="V:Rule18" type="connector" idref="#_x0000_s1116"/>
        <o:r id="V:Rule19" type="connector" idref="#_x0000_s1091"/>
        <o:r id="V:Rule20" type="connector" idref="#_x0000_s1094"/>
        <o:r id="V:Rule21" type="connector" idref="#_x0000_s1123"/>
        <o:r id="V:Rule22" type="connector" idref="#_x0000_s1095"/>
        <o:r id="V:Rule23" type="connector" idref="#_x0000_s1117"/>
        <o:r id="V:Rule24" type="connector" idref="#_x0000_s110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F14"/>
  </w:style>
  <w:style w:type="paragraph" w:styleId="Heading1">
    <w:name w:val="heading 1"/>
    <w:basedOn w:val="Normal"/>
    <w:next w:val="Normal"/>
    <w:link w:val="Heading1Char"/>
    <w:uiPriority w:val="9"/>
    <w:qFormat/>
    <w:rsid w:val="00166A5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66A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5C1AA1"/>
    <w:pPr>
      <w:keepNext/>
      <w:keepLines/>
      <w:spacing w:before="200" w:after="0"/>
      <w:outlineLvl w:val="3"/>
    </w:pPr>
    <w:rPr>
      <w:rFonts w:asciiTheme="majorHAnsi" w:eastAsiaTheme="majorEastAsia" w:hAnsiTheme="majorHAnsi" w:cstheme="majorBidi"/>
      <w:b/>
      <w:bCs/>
      <w:i/>
      <w:i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7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B64"/>
    <w:rPr>
      <w:rFonts w:ascii="Tahoma" w:hAnsi="Tahoma" w:cs="Tahoma"/>
      <w:sz w:val="16"/>
      <w:szCs w:val="16"/>
    </w:rPr>
  </w:style>
  <w:style w:type="paragraph" w:styleId="ListParagraph">
    <w:name w:val="List Paragraph"/>
    <w:basedOn w:val="Normal"/>
    <w:uiPriority w:val="34"/>
    <w:qFormat/>
    <w:rsid w:val="00BF7B64"/>
    <w:pPr>
      <w:ind w:left="720"/>
      <w:contextualSpacing/>
    </w:pPr>
  </w:style>
  <w:style w:type="character" w:customStyle="1" w:styleId="Heading1Char">
    <w:name w:val="Heading 1 Char"/>
    <w:basedOn w:val="DefaultParagraphFont"/>
    <w:link w:val="Heading1"/>
    <w:uiPriority w:val="9"/>
    <w:rsid w:val="00166A5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66A57"/>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166A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A57"/>
  </w:style>
  <w:style w:type="paragraph" w:styleId="Footer">
    <w:name w:val="footer"/>
    <w:basedOn w:val="Normal"/>
    <w:link w:val="FooterChar"/>
    <w:uiPriority w:val="99"/>
    <w:unhideWhenUsed/>
    <w:rsid w:val="00166A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A57"/>
  </w:style>
  <w:style w:type="table" w:styleId="TableGrid">
    <w:name w:val="Table Grid"/>
    <w:basedOn w:val="TableNormal"/>
    <w:uiPriority w:val="39"/>
    <w:rsid w:val="00166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166A57"/>
    <w:pPr>
      <w:numPr>
        <w:numId w:val="1"/>
      </w:numPr>
    </w:pPr>
  </w:style>
  <w:style w:type="character" w:customStyle="1" w:styleId="apple-converted-space">
    <w:name w:val="apple-converted-space"/>
    <w:basedOn w:val="DefaultParagraphFont"/>
    <w:rsid w:val="00166A57"/>
  </w:style>
  <w:style w:type="character" w:styleId="Hyperlink">
    <w:name w:val="Hyperlink"/>
    <w:basedOn w:val="DefaultParagraphFont"/>
    <w:uiPriority w:val="99"/>
    <w:unhideWhenUsed/>
    <w:rsid w:val="00166A57"/>
    <w:rPr>
      <w:color w:val="0000FF"/>
      <w:u w:val="single"/>
    </w:rPr>
  </w:style>
  <w:style w:type="paragraph" w:styleId="NormalWeb">
    <w:name w:val="Normal (Web)"/>
    <w:basedOn w:val="Normal"/>
    <w:uiPriority w:val="99"/>
    <w:unhideWhenUsed/>
    <w:rsid w:val="00166A5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NoSpacing">
    <w:name w:val="No Spacing"/>
    <w:uiPriority w:val="1"/>
    <w:qFormat/>
    <w:rsid w:val="00166A57"/>
    <w:pPr>
      <w:spacing w:after="0" w:line="240" w:lineRule="auto"/>
    </w:pPr>
  </w:style>
  <w:style w:type="character" w:styleId="PlaceholderText">
    <w:name w:val="Placeholder Text"/>
    <w:basedOn w:val="DefaultParagraphFont"/>
    <w:uiPriority w:val="99"/>
    <w:semiHidden/>
    <w:rsid w:val="00166A57"/>
    <w:rPr>
      <w:color w:val="808080"/>
    </w:rPr>
  </w:style>
  <w:style w:type="character" w:customStyle="1" w:styleId="UnresolvedMention1">
    <w:name w:val="Unresolved Mention1"/>
    <w:basedOn w:val="DefaultParagraphFont"/>
    <w:uiPriority w:val="99"/>
    <w:semiHidden/>
    <w:unhideWhenUsed/>
    <w:rsid w:val="00166A57"/>
    <w:rPr>
      <w:color w:val="605E5C"/>
      <w:shd w:val="clear" w:color="auto" w:fill="E1DFDD"/>
    </w:rPr>
  </w:style>
  <w:style w:type="paragraph" w:styleId="Caption">
    <w:name w:val="caption"/>
    <w:basedOn w:val="Normal"/>
    <w:next w:val="Normal"/>
    <w:uiPriority w:val="35"/>
    <w:unhideWhenUsed/>
    <w:qFormat/>
    <w:rsid w:val="00166A57"/>
    <w:pPr>
      <w:spacing w:line="240" w:lineRule="auto"/>
    </w:pPr>
    <w:rPr>
      <w:i/>
      <w:iCs/>
      <w:color w:val="1F497D" w:themeColor="text2"/>
      <w:sz w:val="18"/>
      <w:szCs w:val="18"/>
    </w:rPr>
  </w:style>
  <w:style w:type="character" w:customStyle="1" w:styleId="UnresolvedMention">
    <w:name w:val="Unresolved Mention"/>
    <w:basedOn w:val="DefaultParagraphFont"/>
    <w:uiPriority w:val="99"/>
    <w:semiHidden/>
    <w:unhideWhenUsed/>
    <w:rsid w:val="00166A57"/>
    <w:rPr>
      <w:color w:val="605E5C"/>
      <w:shd w:val="clear" w:color="auto" w:fill="E1DFDD"/>
    </w:rPr>
  </w:style>
  <w:style w:type="paragraph" w:styleId="TOCHeading">
    <w:name w:val="TOC Heading"/>
    <w:basedOn w:val="Heading1"/>
    <w:next w:val="Normal"/>
    <w:uiPriority w:val="39"/>
    <w:semiHidden/>
    <w:unhideWhenUsed/>
    <w:qFormat/>
    <w:rsid w:val="00260D37"/>
    <w:pPr>
      <w:spacing w:before="480"/>
      <w:outlineLvl w:val="9"/>
    </w:pPr>
    <w:rPr>
      <w:b/>
      <w:bCs/>
      <w:sz w:val="28"/>
      <w:szCs w:val="28"/>
      <w:lang w:val="en-US" w:eastAsia="ja-JP"/>
    </w:rPr>
  </w:style>
  <w:style w:type="paragraph" w:styleId="TOC1">
    <w:name w:val="toc 1"/>
    <w:basedOn w:val="Normal"/>
    <w:next w:val="Normal"/>
    <w:autoRedefine/>
    <w:uiPriority w:val="39"/>
    <w:unhideWhenUsed/>
    <w:qFormat/>
    <w:rsid w:val="00260D37"/>
    <w:pPr>
      <w:spacing w:after="100"/>
    </w:pPr>
  </w:style>
  <w:style w:type="paragraph" w:styleId="TOC2">
    <w:name w:val="toc 2"/>
    <w:basedOn w:val="Normal"/>
    <w:next w:val="Normal"/>
    <w:autoRedefine/>
    <w:uiPriority w:val="39"/>
    <w:semiHidden/>
    <w:unhideWhenUsed/>
    <w:qFormat/>
    <w:rsid w:val="002E76F3"/>
    <w:pPr>
      <w:spacing w:after="100"/>
      <w:ind w:left="220"/>
    </w:pPr>
    <w:rPr>
      <w:rFonts w:eastAsiaTheme="minorEastAsia"/>
      <w:lang w:val="en-US" w:eastAsia="ja-JP"/>
    </w:rPr>
  </w:style>
  <w:style w:type="paragraph" w:styleId="TOC3">
    <w:name w:val="toc 3"/>
    <w:basedOn w:val="Normal"/>
    <w:next w:val="Normal"/>
    <w:autoRedefine/>
    <w:uiPriority w:val="39"/>
    <w:semiHidden/>
    <w:unhideWhenUsed/>
    <w:qFormat/>
    <w:rsid w:val="002E76F3"/>
    <w:pPr>
      <w:spacing w:after="100"/>
      <w:ind w:left="440"/>
    </w:pPr>
    <w:rPr>
      <w:rFonts w:eastAsiaTheme="minorEastAsia"/>
      <w:lang w:val="en-US" w:eastAsia="ja-JP"/>
    </w:rPr>
  </w:style>
  <w:style w:type="paragraph" w:styleId="HTMLPreformatted">
    <w:name w:val="HTML Preformatted"/>
    <w:basedOn w:val="Normal"/>
    <w:link w:val="HTMLPreformattedChar"/>
    <w:uiPriority w:val="99"/>
    <w:unhideWhenUsed/>
    <w:rsid w:val="00C33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33CBF"/>
    <w:rPr>
      <w:rFonts w:ascii="Courier New" w:eastAsia="Times New Roman" w:hAnsi="Courier New" w:cs="Courier New"/>
      <w:sz w:val="20"/>
      <w:szCs w:val="20"/>
      <w:lang w:val="en-US"/>
    </w:rPr>
  </w:style>
  <w:style w:type="character" w:styleId="Emphasis">
    <w:name w:val="Emphasis"/>
    <w:basedOn w:val="DefaultParagraphFont"/>
    <w:uiPriority w:val="20"/>
    <w:qFormat/>
    <w:rsid w:val="00C33CBF"/>
    <w:rPr>
      <w:i/>
      <w:iCs/>
    </w:rPr>
  </w:style>
  <w:style w:type="character" w:customStyle="1" w:styleId="Heading4Char">
    <w:name w:val="Heading 4 Char"/>
    <w:basedOn w:val="DefaultParagraphFont"/>
    <w:link w:val="Heading4"/>
    <w:uiPriority w:val="9"/>
    <w:rsid w:val="005C1AA1"/>
    <w:rPr>
      <w:rFonts w:asciiTheme="majorHAnsi" w:eastAsiaTheme="majorEastAsia" w:hAnsiTheme="majorHAnsi" w:cstheme="majorBidi"/>
      <w:b/>
      <w:bCs/>
      <w:i/>
      <w:iCs/>
      <w:color w:val="4F81BD" w:themeColor="accent1"/>
      <w:lang w:val="en-US"/>
    </w:rPr>
  </w:style>
  <w:style w:type="paragraph" w:customStyle="1" w:styleId="Default">
    <w:name w:val="Default"/>
    <w:rsid w:val="00C04B8B"/>
    <w:pPr>
      <w:autoSpaceDE w:val="0"/>
      <w:autoSpaceDN w:val="0"/>
      <w:adjustRightInd w:val="0"/>
      <w:spacing w:after="0" w:line="240" w:lineRule="auto"/>
    </w:pPr>
    <w:rPr>
      <w:rFonts w:ascii="Times New Roman" w:hAnsi="Times New Roman" w:cs="Times New Roman"/>
      <w:color w:val="000000"/>
      <w:sz w:val="24"/>
      <w:szCs w:val="24"/>
      <w:lang w:val="en-US"/>
    </w:rPr>
  </w:style>
  <w:style w:type="table" w:customStyle="1" w:styleId="LightList-Accent11">
    <w:name w:val="Light List - Accent 11"/>
    <w:basedOn w:val="TableNormal"/>
    <w:uiPriority w:val="61"/>
    <w:rsid w:val="00C04B8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1C0DB8"/>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1C0DB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1">
    <w:name w:val="Light List1"/>
    <w:basedOn w:val="TableNormal"/>
    <w:uiPriority w:val="61"/>
    <w:rsid w:val="001C0DB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586D92"/>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r="http://schemas.openxmlformats.org/officeDocument/2006/relationships" xmlns:w="http://schemas.openxmlformats.org/wordprocessingml/2006/main">
  <w:divs>
    <w:div w:id="618532090">
      <w:bodyDiv w:val="1"/>
      <w:marLeft w:val="0"/>
      <w:marRight w:val="0"/>
      <w:marTop w:val="0"/>
      <w:marBottom w:val="0"/>
      <w:divBdr>
        <w:top w:val="none" w:sz="0" w:space="0" w:color="auto"/>
        <w:left w:val="none" w:sz="0" w:space="0" w:color="auto"/>
        <w:bottom w:val="none" w:sz="0" w:space="0" w:color="auto"/>
        <w:right w:val="none" w:sz="0" w:space="0" w:color="auto"/>
      </w:divBdr>
    </w:div>
    <w:div w:id="123149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C9D2C-C654-42F9-822F-127480A6A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2412</TotalTime>
  <Pages>1</Pages>
  <Words>5766</Words>
  <Characters>32872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59</cp:revision>
  <cp:lastPrinted>2019-07-03T10:09:00Z</cp:lastPrinted>
  <dcterms:created xsi:type="dcterms:W3CDTF">2019-06-19T10:04:00Z</dcterms:created>
  <dcterms:modified xsi:type="dcterms:W3CDTF">2019-09-29T14:34:00Z</dcterms:modified>
</cp:coreProperties>
</file>