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048A" w:rsidRDefault="00BB048A" w:rsidP="00BB048A">
      <w:pPr>
        <w:spacing w:after="0" w:line="480" w:lineRule="auto"/>
        <w:jc w:val="center"/>
        <w:rPr>
          <w:rFonts w:ascii="Times New Roman" w:eastAsia="Calibri" w:hAnsi="Times New Roman" w:cs="Times New Roman"/>
          <w:b/>
          <w:sz w:val="28"/>
          <w:szCs w:val="24"/>
          <w:lang w:val="en-US"/>
        </w:rPr>
      </w:pPr>
      <w:r>
        <w:rPr>
          <w:rFonts w:ascii="Times New Roman" w:eastAsia="Calibri" w:hAnsi="Times New Roman" w:cs="Times New Roman"/>
          <w:b/>
          <w:sz w:val="28"/>
          <w:szCs w:val="24"/>
        </w:rPr>
        <w:t>BAB I</w:t>
      </w:r>
      <w:r>
        <w:rPr>
          <w:rFonts w:ascii="Times New Roman" w:eastAsia="Calibri" w:hAnsi="Times New Roman" w:cs="Times New Roman"/>
          <w:b/>
          <w:sz w:val="28"/>
          <w:szCs w:val="24"/>
        </w:rPr>
        <w:br/>
      </w:r>
      <w:r w:rsidRPr="008D56BF">
        <w:rPr>
          <w:rFonts w:ascii="Times New Roman" w:eastAsia="Calibri" w:hAnsi="Times New Roman" w:cs="Times New Roman"/>
          <w:b/>
          <w:sz w:val="28"/>
          <w:szCs w:val="24"/>
        </w:rPr>
        <w:t>PENDAHULUAN</w:t>
      </w:r>
    </w:p>
    <w:p w:rsidR="00EB77C2" w:rsidRPr="00EB77C2" w:rsidRDefault="00EB77C2" w:rsidP="00EB77C2">
      <w:pPr>
        <w:spacing w:after="0" w:line="480" w:lineRule="auto"/>
        <w:rPr>
          <w:rFonts w:ascii="Times New Roman" w:eastAsia="Calibri" w:hAnsi="Times New Roman" w:cs="Times New Roman"/>
          <w:b/>
          <w:sz w:val="24"/>
          <w:szCs w:val="24"/>
          <w:lang w:val="en-US"/>
        </w:rPr>
      </w:pPr>
    </w:p>
    <w:p w:rsidR="00BB048A" w:rsidRPr="00D449E4" w:rsidRDefault="00BB048A" w:rsidP="008A246E">
      <w:pPr>
        <w:numPr>
          <w:ilvl w:val="1"/>
          <w:numId w:val="41"/>
        </w:numPr>
        <w:spacing w:after="0" w:line="480" w:lineRule="auto"/>
        <w:ind w:left="660" w:hanging="660"/>
        <w:contextualSpacing/>
        <w:jc w:val="both"/>
        <w:rPr>
          <w:rFonts w:ascii="Times New Roman" w:eastAsia="Calibri" w:hAnsi="Times New Roman" w:cs="Times New Roman"/>
          <w:b/>
          <w:sz w:val="24"/>
          <w:szCs w:val="24"/>
        </w:rPr>
      </w:pPr>
      <w:r>
        <w:rPr>
          <w:rFonts w:ascii="Times New Roman" w:eastAsia="Calibri" w:hAnsi="Times New Roman" w:cs="Times New Roman"/>
          <w:b/>
          <w:sz w:val="24"/>
          <w:szCs w:val="24"/>
          <w:lang w:val="en-US"/>
        </w:rPr>
        <w:t>Latar</w:t>
      </w:r>
      <w:r w:rsidR="00A9161C">
        <w:rPr>
          <w:rFonts w:ascii="Times New Roman" w:eastAsia="Calibri" w:hAnsi="Times New Roman" w:cs="Times New Roman"/>
          <w:b/>
          <w:sz w:val="24"/>
          <w:szCs w:val="24"/>
          <w:lang w:val="en-US"/>
        </w:rPr>
        <w:t xml:space="preserve"> </w:t>
      </w:r>
      <w:r>
        <w:rPr>
          <w:rFonts w:ascii="Times New Roman" w:eastAsia="Calibri" w:hAnsi="Times New Roman" w:cs="Times New Roman"/>
          <w:b/>
          <w:sz w:val="24"/>
          <w:szCs w:val="24"/>
          <w:lang w:val="en-US"/>
        </w:rPr>
        <w:t>Belakang</w:t>
      </w:r>
      <w:r w:rsidR="00A9161C">
        <w:rPr>
          <w:rFonts w:ascii="Times New Roman" w:eastAsia="Calibri" w:hAnsi="Times New Roman" w:cs="Times New Roman"/>
          <w:b/>
          <w:sz w:val="24"/>
          <w:szCs w:val="24"/>
          <w:lang w:val="en-US"/>
        </w:rPr>
        <w:t xml:space="preserve"> </w:t>
      </w:r>
      <w:r>
        <w:rPr>
          <w:rFonts w:ascii="Times New Roman" w:eastAsia="Calibri" w:hAnsi="Times New Roman" w:cs="Times New Roman"/>
          <w:b/>
          <w:sz w:val="24"/>
          <w:szCs w:val="24"/>
          <w:lang w:val="en-US"/>
        </w:rPr>
        <w:t>Penelitian</w:t>
      </w:r>
    </w:p>
    <w:p w:rsidR="00BB048A" w:rsidRPr="00791B1A" w:rsidRDefault="00BB048A" w:rsidP="008A246E">
      <w:pPr>
        <w:pStyle w:val="NormalWeb"/>
        <w:shd w:val="clear" w:color="auto" w:fill="FFFFFF"/>
        <w:spacing w:before="0" w:beforeAutospacing="0" w:after="120" w:afterAutospacing="0" w:line="480" w:lineRule="auto"/>
        <w:ind w:firstLine="660"/>
        <w:jc w:val="both"/>
        <w:textAlignment w:val="baseline"/>
      </w:pPr>
      <w:r>
        <w:rPr>
          <w:lang w:val="en-US"/>
        </w:rPr>
        <w:t>T</w:t>
      </w:r>
      <w:r w:rsidRPr="00791B1A">
        <w:t>eknologi digita</w:t>
      </w:r>
      <w:r>
        <w:t xml:space="preserve">l yang mulai </w:t>
      </w:r>
      <w:r>
        <w:rPr>
          <w:lang w:val="en-US"/>
        </w:rPr>
        <w:t>berkembang</w:t>
      </w:r>
      <w:r w:rsidR="00A9161C">
        <w:rPr>
          <w:lang w:val="en-US"/>
        </w:rPr>
        <w:t xml:space="preserve"> </w:t>
      </w:r>
      <w:r>
        <w:t>pada sekitar</w:t>
      </w:r>
      <w:r w:rsidR="00A9161C">
        <w:rPr>
          <w:lang w:val="en-US"/>
        </w:rPr>
        <w:t xml:space="preserve"> </w:t>
      </w:r>
      <w:r>
        <w:rPr>
          <w:lang w:val="en-US"/>
        </w:rPr>
        <w:t>tahun</w:t>
      </w:r>
      <w:r w:rsidR="00610F6E">
        <w:rPr>
          <w:lang w:val="en-US"/>
        </w:rPr>
        <w:t xml:space="preserve"> </w:t>
      </w:r>
      <w:r w:rsidRPr="00791B1A">
        <w:t xml:space="preserve">90an </w:t>
      </w:r>
      <w:r>
        <w:t xml:space="preserve">hingga sampai saat ini </w:t>
      </w:r>
      <w:r w:rsidRPr="00791B1A">
        <w:t>telah mempengaruhi proses produksi dan konsumsi media secara signifikan. Sebagian orang melihat perkembangan ini secara positif karena berpotensi untuk membuka pintu-pintu baru bagi demokrasi dan kreatifitas masyarakat. Hal ini didukung oleh fitur khusus media digital yang memungkinkan fleksibilitas konvergen media, distribusi muatan, partisipasi pengguna dan kendali pengguna atas muatan media tersebut. Di lain pihak, kritik beranggapan bahwa opini yang menyatakan media digital seperti Internet akan mampu memberikan kebebasan berekspresi dan kemudahan mendapatkan informasi bagi semua orang merupakan mimpi belaka. Hal ini disebabkan karen</w:t>
      </w:r>
      <w:r>
        <w:t>a muatan media digital seperti i</w:t>
      </w:r>
      <w:r w:rsidRPr="00791B1A">
        <w:t xml:space="preserve">nternet tetap dipengaruhi oleh kekuatan-kekuatan sosial tertentu. </w:t>
      </w:r>
    </w:p>
    <w:p w:rsidR="00BB048A" w:rsidRDefault="00BB048A" w:rsidP="00BB048A">
      <w:pPr>
        <w:pStyle w:val="NormalWeb"/>
        <w:shd w:val="clear" w:color="auto" w:fill="FFFFFF"/>
        <w:spacing w:before="0" w:beforeAutospacing="0" w:after="0" w:afterAutospacing="0" w:line="480" w:lineRule="auto"/>
        <w:ind w:firstLine="550"/>
        <w:jc w:val="both"/>
        <w:textAlignment w:val="baseline"/>
        <w:rPr>
          <w:lang w:val="en-US"/>
        </w:rPr>
      </w:pPr>
      <w:r>
        <w:rPr>
          <w:lang w:val="en-US"/>
        </w:rPr>
        <w:t>Era digitalitasi</w:t>
      </w:r>
      <w:r>
        <w:t xml:space="preserve"> yang semakin canggih saat </w:t>
      </w:r>
      <w:r>
        <w:rPr>
          <w:lang w:val="en-US"/>
        </w:rPr>
        <w:t>ini</w:t>
      </w:r>
      <w:r w:rsidR="00A9161C">
        <w:rPr>
          <w:lang w:val="en-US"/>
        </w:rPr>
        <w:t xml:space="preserve"> </w:t>
      </w:r>
      <w:r>
        <w:t>men</w:t>
      </w:r>
      <w:r>
        <w:rPr>
          <w:lang w:val="en-US"/>
        </w:rPr>
        <w:t>imbulkan</w:t>
      </w:r>
      <w:r w:rsidR="00A9161C">
        <w:rPr>
          <w:lang w:val="en-US"/>
        </w:rPr>
        <w:t xml:space="preserve"> </w:t>
      </w:r>
      <w:r>
        <w:t xml:space="preserve">perubahan besar </w:t>
      </w:r>
      <w:r>
        <w:rPr>
          <w:lang w:val="en-US"/>
        </w:rPr>
        <w:t>terhadap</w:t>
      </w:r>
      <w:r w:rsidR="00A9161C">
        <w:rPr>
          <w:lang w:val="en-US"/>
        </w:rPr>
        <w:t xml:space="preserve"> </w:t>
      </w:r>
      <w:r>
        <w:t>dunia</w:t>
      </w:r>
      <w:r w:rsidR="00A9161C">
        <w:rPr>
          <w:lang w:val="en-US"/>
        </w:rPr>
        <w:t xml:space="preserve"> </w:t>
      </w:r>
      <w:r>
        <w:rPr>
          <w:lang w:val="en-US"/>
        </w:rPr>
        <w:t>komunikasi</w:t>
      </w:r>
      <w:r w:rsidR="00A9161C">
        <w:rPr>
          <w:lang w:val="en-US"/>
        </w:rPr>
        <w:t xml:space="preserve"> </w:t>
      </w:r>
      <w:r>
        <w:rPr>
          <w:lang w:val="en-US"/>
        </w:rPr>
        <w:t>dan</w:t>
      </w:r>
      <w:r w:rsidR="00A9161C">
        <w:rPr>
          <w:lang w:val="en-US"/>
        </w:rPr>
        <w:t xml:space="preserve"> </w:t>
      </w:r>
      <w:r>
        <w:rPr>
          <w:lang w:val="en-US"/>
        </w:rPr>
        <w:t>informasi</w:t>
      </w:r>
      <w:r w:rsidR="00A9161C">
        <w:rPr>
          <w:lang w:val="en-US"/>
        </w:rPr>
        <w:t xml:space="preserve"> </w:t>
      </w:r>
      <w:r>
        <w:rPr>
          <w:lang w:val="en-US"/>
        </w:rPr>
        <w:t>maupun</w:t>
      </w:r>
      <w:r w:rsidR="00A9161C">
        <w:rPr>
          <w:lang w:val="en-US"/>
        </w:rPr>
        <w:t xml:space="preserve"> </w:t>
      </w:r>
      <w:r>
        <w:rPr>
          <w:lang w:val="en-US"/>
        </w:rPr>
        <w:t>gaya</w:t>
      </w:r>
      <w:r w:rsidR="00A9161C">
        <w:rPr>
          <w:lang w:val="en-US"/>
        </w:rPr>
        <w:t xml:space="preserve"> </w:t>
      </w:r>
      <w:r>
        <w:rPr>
          <w:lang w:val="en-US"/>
        </w:rPr>
        <w:t>hidup</w:t>
      </w:r>
      <w:r w:rsidR="00A9161C">
        <w:rPr>
          <w:lang w:val="en-US"/>
        </w:rPr>
        <w:t xml:space="preserve"> </w:t>
      </w:r>
      <w:r>
        <w:rPr>
          <w:lang w:val="en-US"/>
        </w:rPr>
        <w:t>manusia</w:t>
      </w:r>
      <w:r>
        <w:t>. M</w:t>
      </w:r>
      <w:r>
        <w:rPr>
          <w:lang w:val="en-US"/>
        </w:rPr>
        <w:t>asyarakat</w:t>
      </w:r>
      <w:r>
        <w:t xml:space="preserve"> telah dimudahkan dalam melalukan akses terhadap informasi melalui banyak cara, serta dapat menikmati fasilitas dari teknologi digital dengan bebas, namun dampak negatif muncul pula sebagai mengancam. Tindak</w:t>
      </w:r>
      <w:r>
        <w:rPr>
          <w:lang w:val="en-US"/>
        </w:rPr>
        <w:t>an-tindakan</w:t>
      </w:r>
      <w:r>
        <w:t xml:space="preserve"> kejahatan mudah terfasilitasi, </w:t>
      </w:r>
      <w:r>
        <w:rPr>
          <w:lang w:val="en-US"/>
        </w:rPr>
        <w:t>seperti</w:t>
      </w:r>
      <w:r w:rsidR="00A9161C">
        <w:rPr>
          <w:lang w:val="en-US"/>
        </w:rPr>
        <w:t xml:space="preserve"> </w:t>
      </w:r>
      <w:r>
        <w:rPr>
          <w:lang w:val="en-US"/>
        </w:rPr>
        <w:t>halnya</w:t>
      </w:r>
      <w:r w:rsidR="00A9161C">
        <w:rPr>
          <w:lang w:val="en-US"/>
        </w:rPr>
        <w:t xml:space="preserve"> </w:t>
      </w:r>
      <w:r>
        <w:rPr>
          <w:lang w:val="en-US"/>
        </w:rPr>
        <w:t>penyebaran</w:t>
      </w:r>
      <w:r w:rsidR="00A9161C">
        <w:rPr>
          <w:lang w:val="en-US"/>
        </w:rPr>
        <w:t xml:space="preserve"> </w:t>
      </w:r>
      <w:r>
        <w:rPr>
          <w:lang w:val="en-US"/>
        </w:rPr>
        <w:t>berita hoax atau</w:t>
      </w:r>
      <w:r w:rsidR="00A9161C">
        <w:rPr>
          <w:lang w:val="en-US"/>
        </w:rPr>
        <w:t xml:space="preserve"> </w:t>
      </w:r>
      <w:r>
        <w:rPr>
          <w:lang w:val="en-US"/>
        </w:rPr>
        <w:t xml:space="preserve">penipuan yang </w:t>
      </w:r>
      <w:r>
        <w:t>dapa</w:t>
      </w:r>
      <w:r>
        <w:rPr>
          <w:lang w:val="en-US"/>
        </w:rPr>
        <w:t>t merugikan</w:t>
      </w:r>
      <w:r w:rsidR="00A9161C">
        <w:rPr>
          <w:lang w:val="en-US"/>
        </w:rPr>
        <w:t xml:space="preserve"> </w:t>
      </w:r>
      <w:r>
        <w:rPr>
          <w:lang w:val="en-US"/>
        </w:rPr>
        <w:t>pihak lain serta</w:t>
      </w:r>
      <w:r w:rsidR="00A9161C">
        <w:rPr>
          <w:lang w:val="en-US"/>
        </w:rPr>
        <w:t xml:space="preserve"> </w:t>
      </w:r>
      <w:r>
        <w:t>pornografi, dan pelanggaran hak cipta mudah dilakukan, dan lain-lain.</w:t>
      </w:r>
      <w:r w:rsidR="00A9161C">
        <w:rPr>
          <w:lang w:val="en-US"/>
        </w:rPr>
        <w:t xml:space="preserve"> </w:t>
      </w:r>
      <w:r>
        <w:rPr>
          <w:lang w:val="en-US"/>
        </w:rPr>
        <w:t>Adapun</w:t>
      </w:r>
      <w:r w:rsidR="00A9161C">
        <w:rPr>
          <w:lang w:val="en-US"/>
        </w:rPr>
        <w:t xml:space="preserve"> </w:t>
      </w:r>
      <w:r>
        <w:rPr>
          <w:lang w:val="en-US"/>
        </w:rPr>
        <w:t>sisi</w:t>
      </w:r>
      <w:r w:rsidR="00A9161C">
        <w:rPr>
          <w:lang w:val="en-US"/>
        </w:rPr>
        <w:t xml:space="preserve"> </w:t>
      </w:r>
      <w:r>
        <w:rPr>
          <w:lang w:val="en-US"/>
        </w:rPr>
        <w:t>positif yang bisa</w:t>
      </w:r>
      <w:r w:rsidR="00A9161C">
        <w:rPr>
          <w:lang w:val="en-US"/>
        </w:rPr>
        <w:t xml:space="preserve"> </w:t>
      </w:r>
      <w:r>
        <w:rPr>
          <w:lang w:val="en-US"/>
        </w:rPr>
        <w:t>dirasakan</w:t>
      </w:r>
      <w:r w:rsidR="00A9161C">
        <w:rPr>
          <w:lang w:val="en-US"/>
        </w:rPr>
        <w:t xml:space="preserve"> </w:t>
      </w:r>
      <w:r>
        <w:rPr>
          <w:lang w:val="en-US"/>
        </w:rPr>
        <w:t>yaitu</w:t>
      </w:r>
      <w:r w:rsidR="00A9161C">
        <w:rPr>
          <w:lang w:val="en-US"/>
        </w:rPr>
        <w:t xml:space="preserve"> </w:t>
      </w:r>
      <w:r>
        <w:rPr>
          <w:lang w:val="en-US"/>
        </w:rPr>
        <w:lastRenderedPageBreak/>
        <w:t>seperti</w:t>
      </w:r>
      <w:r w:rsidR="00A9161C">
        <w:rPr>
          <w:lang w:val="en-US"/>
        </w:rPr>
        <w:t xml:space="preserve"> </w:t>
      </w:r>
      <w:r>
        <w:rPr>
          <w:lang w:val="en-US"/>
        </w:rPr>
        <w:t>kemudahan</w:t>
      </w:r>
      <w:r w:rsidR="00A9161C">
        <w:rPr>
          <w:lang w:val="en-US"/>
        </w:rPr>
        <w:t xml:space="preserve"> </w:t>
      </w:r>
      <w:r>
        <w:rPr>
          <w:lang w:val="en-US"/>
        </w:rPr>
        <w:t>dalam</w:t>
      </w:r>
      <w:r w:rsidR="00A9161C">
        <w:rPr>
          <w:lang w:val="en-US"/>
        </w:rPr>
        <w:t xml:space="preserve"> </w:t>
      </w:r>
      <w:r>
        <w:rPr>
          <w:lang w:val="en-US"/>
        </w:rPr>
        <w:t>mengakses</w:t>
      </w:r>
      <w:r w:rsidR="00A9161C">
        <w:rPr>
          <w:lang w:val="en-US"/>
        </w:rPr>
        <w:t xml:space="preserve"> </w:t>
      </w:r>
      <w:r>
        <w:rPr>
          <w:lang w:val="en-US"/>
        </w:rPr>
        <w:t>informasi</w:t>
      </w:r>
      <w:r w:rsidR="00A9161C">
        <w:rPr>
          <w:lang w:val="en-US"/>
        </w:rPr>
        <w:t xml:space="preserve"> </w:t>
      </w:r>
      <w:r>
        <w:rPr>
          <w:lang w:val="en-US"/>
        </w:rPr>
        <w:t>mengenai</w:t>
      </w:r>
      <w:r w:rsidR="00A9161C">
        <w:rPr>
          <w:lang w:val="en-US"/>
        </w:rPr>
        <w:t xml:space="preserve"> </w:t>
      </w:r>
      <w:r>
        <w:rPr>
          <w:lang w:val="en-US"/>
        </w:rPr>
        <w:t>pendidikan</w:t>
      </w:r>
      <w:r w:rsidR="00A9161C">
        <w:rPr>
          <w:lang w:val="en-US"/>
        </w:rPr>
        <w:t xml:space="preserve"> </w:t>
      </w:r>
      <w:r>
        <w:rPr>
          <w:lang w:val="en-US"/>
        </w:rPr>
        <w:t>dan</w:t>
      </w:r>
      <w:r w:rsidR="00A9161C">
        <w:rPr>
          <w:lang w:val="en-US"/>
        </w:rPr>
        <w:t xml:space="preserve"> </w:t>
      </w:r>
      <w:r>
        <w:rPr>
          <w:lang w:val="en-US"/>
        </w:rPr>
        <w:t>kemudahan</w:t>
      </w:r>
      <w:r w:rsidR="00A9161C">
        <w:rPr>
          <w:lang w:val="en-US"/>
        </w:rPr>
        <w:t xml:space="preserve"> </w:t>
      </w:r>
      <w:r>
        <w:rPr>
          <w:lang w:val="en-US"/>
        </w:rPr>
        <w:t>dalam</w:t>
      </w:r>
      <w:r w:rsidR="00A9161C">
        <w:rPr>
          <w:lang w:val="en-US"/>
        </w:rPr>
        <w:t xml:space="preserve"> </w:t>
      </w:r>
      <w:r>
        <w:rPr>
          <w:lang w:val="en-US"/>
        </w:rPr>
        <w:t>berkomunikasi</w:t>
      </w:r>
      <w:r w:rsidR="00A9161C">
        <w:rPr>
          <w:lang w:val="en-US"/>
        </w:rPr>
        <w:t xml:space="preserve"> </w:t>
      </w:r>
      <w:r>
        <w:rPr>
          <w:lang w:val="en-US"/>
        </w:rPr>
        <w:t>satu</w:t>
      </w:r>
      <w:r w:rsidR="00A9161C">
        <w:rPr>
          <w:lang w:val="en-US"/>
        </w:rPr>
        <w:t xml:space="preserve"> </w:t>
      </w:r>
      <w:r>
        <w:rPr>
          <w:lang w:val="en-US"/>
        </w:rPr>
        <w:t>sama</w:t>
      </w:r>
      <w:r w:rsidR="00A9161C">
        <w:rPr>
          <w:lang w:val="en-US"/>
        </w:rPr>
        <w:t xml:space="preserve"> </w:t>
      </w:r>
      <w:r>
        <w:rPr>
          <w:lang w:val="en-US"/>
        </w:rPr>
        <w:t>lainnya.</w:t>
      </w:r>
    </w:p>
    <w:p w:rsidR="00BB048A" w:rsidRPr="00B61092" w:rsidRDefault="00BB048A" w:rsidP="00BB048A">
      <w:pPr>
        <w:pStyle w:val="NormalWeb"/>
        <w:shd w:val="clear" w:color="auto" w:fill="FFFFFF"/>
        <w:spacing w:before="0" w:beforeAutospacing="0" w:after="0" w:afterAutospacing="0" w:line="480" w:lineRule="auto"/>
        <w:ind w:firstLine="567"/>
        <w:jc w:val="both"/>
        <w:textAlignment w:val="baseline"/>
        <w:rPr>
          <w:lang w:val="en-US"/>
        </w:rPr>
      </w:pPr>
      <w:r>
        <w:rPr>
          <w:lang w:val="en-US"/>
        </w:rPr>
        <w:t>Melihat</w:t>
      </w:r>
      <w:r w:rsidR="00A9161C">
        <w:rPr>
          <w:lang w:val="en-US"/>
        </w:rPr>
        <w:t xml:space="preserve"> </w:t>
      </w:r>
      <w:r>
        <w:rPr>
          <w:lang w:val="en-US"/>
        </w:rPr>
        <w:t>berbagai</w:t>
      </w:r>
      <w:r w:rsidR="00A9161C">
        <w:rPr>
          <w:lang w:val="en-US"/>
        </w:rPr>
        <w:t xml:space="preserve"> </w:t>
      </w:r>
      <w:r>
        <w:rPr>
          <w:lang w:val="en-US"/>
        </w:rPr>
        <w:t>macam</w:t>
      </w:r>
      <w:r w:rsidR="00A9161C">
        <w:rPr>
          <w:lang w:val="en-US"/>
        </w:rPr>
        <w:t xml:space="preserve"> </w:t>
      </w:r>
      <w:r>
        <w:rPr>
          <w:lang w:val="en-US"/>
        </w:rPr>
        <w:t>peluang</w:t>
      </w:r>
      <w:r w:rsidR="00A9161C">
        <w:rPr>
          <w:lang w:val="en-US"/>
        </w:rPr>
        <w:t xml:space="preserve"> </w:t>
      </w:r>
      <w:r>
        <w:rPr>
          <w:lang w:val="en-US"/>
        </w:rPr>
        <w:t>dari internet ini</w:t>
      </w:r>
      <w:r w:rsidR="00A9161C">
        <w:rPr>
          <w:lang w:val="en-US"/>
        </w:rPr>
        <w:t xml:space="preserve"> </w:t>
      </w:r>
      <w:r>
        <w:rPr>
          <w:lang w:val="en-US"/>
        </w:rPr>
        <w:t>banyak</w:t>
      </w:r>
      <w:r w:rsidR="00A9161C">
        <w:rPr>
          <w:lang w:val="en-US"/>
        </w:rPr>
        <w:t xml:space="preserve"> </w:t>
      </w:r>
      <w:r>
        <w:rPr>
          <w:lang w:val="en-US"/>
        </w:rPr>
        <w:t>perusahaan-perusahaan yang berlomba-lomba</w:t>
      </w:r>
      <w:r w:rsidR="002122DA">
        <w:rPr>
          <w:lang w:val="en-US"/>
        </w:rPr>
        <w:t xml:space="preserve"> </w:t>
      </w:r>
      <w:r>
        <w:rPr>
          <w:lang w:val="en-US"/>
        </w:rPr>
        <w:t>dalam</w:t>
      </w:r>
      <w:r w:rsidR="002122DA">
        <w:rPr>
          <w:lang w:val="en-US"/>
        </w:rPr>
        <w:t xml:space="preserve"> </w:t>
      </w:r>
      <w:r>
        <w:rPr>
          <w:lang w:val="en-US"/>
        </w:rPr>
        <w:t>memanfaatkan internet ini</w:t>
      </w:r>
      <w:r w:rsidR="00A9161C">
        <w:rPr>
          <w:lang w:val="en-US"/>
        </w:rPr>
        <w:t xml:space="preserve"> </w:t>
      </w:r>
      <w:r>
        <w:rPr>
          <w:lang w:val="en-US"/>
        </w:rPr>
        <w:t>sebagai</w:t>
      </w:r>
      <w:r w:rsidR="00A9161C">
        <w:rPr>
          <w:lang w:val="en-US"/>
        </w:rPr>
        <w:t xml:space="preserve"> </w:t>
      </w:r>
      <w:r>
        <w:rPr>
          <w:lang w:val="en-US"/>
        </w:rPr>
        <w:t>lahan</w:t>
      </w:r>
      <w:r w:rsidR="00A9161C">
        <w:rPr>
          <w:lang w:val="en-US"/>
        </w:rPr>
        <w:t xml:space="preserve"> </w:t>
      </w:r>
      <w:r>
        <w:rPr>
          <w:lang w:val="en-US"/>
        </w:rPr>
        <w:t>bisnis</w:t>
      </w:r>
      <w:r w:rsidR="00A9161C">
        <w:rPr>
          <w:lang w:val="en-US"/>
        </w:rPr>
        <w:t xml:space="preserve"> </w:t>
      </w:r>
      <w:r>
        <w:rPr>
          <w:lang w:val="en-US"/>
        </w:rPr>
        <w:t>mereka</w:t>
      </w:r>
      <w:r w:rsidR="00A9161C">
        <w:rPr>
          <w:lang w:val="en-US"/>
        </w:rPr>
        <w:t xml:space="preserve"> </w:t>
      </w:r>
      <w:r>
        <w:rPr>
          <w:lang w:val="en-US"/>
        </w:rPr>
        <w:t>seperti</w:t>
      </w:r>
      <w:r w:rsidR="00A9161C">
        <w:rPr>
          <w:lang w:val="en-US"/>
        </w:rPr>
        <w:t xml:space="preserve"> </w:t>
      </w:r>
      <w:r>
        <w:rPr>
          <w:lang w:val="en-US"/>
        </w:rPr>
        <w:t>melakukan</w:t>
      </w:r>
      <w:r w:rsidR="00A9161C">
        <w:rPr>
          <w:lang w:val="en-US"/>
        </w:rPr>
        <w:t xml:space="preserve"> </w:t>
      </w:r>
      <w:r w:rsidR="005405C2">
        <w:rPr>
          <w:lang w:val="en-US"/>
        </w:rPr>
        <w:t>perdagangan</w:t>
      </w:r>
      <w:r w:rsidR="00A9161C">
        <w:rPr>
          <w:lang w:val="en-US"/>
        </w:rPr>
        <w:t xml:space="preserve"> </w:t>
      </w:r>
      <w:r w:rsidR="005405C2">
        <w:rPr>
          <w:lang w:val="en-US"/>
        </w:rPr>
        <w:t>elektronik</w:t>
      </w:r>
      <w:r w:rsidR="00A9161C">
        <w:rPr>
          <w:lang w:val="en-US"/>
        </w:rPr>
        <w:t xml:space="preserve"> </w:t>
      </w:r>
      <w:r>
        <w:rPr>
          <w:lang w:val="en-US"/>
        </w:rPr>
        <w:t>atau yang sering</w:t>
      </w:r>
      <w:r w:rsidR="00A9161C">
        <w:rPr>
          <w:lang w:val="en-US"/>
        </w:rPr>
        <w:t xml:space="preserve"> </w:t>
      </w:r>
      <w:r>
        <w:rPr>
          <w:lang w:val="en-US"/>
        </w:rPr>
        <w:t>kita</w:t>
      </w:r>
      <w:r w:rsidR="00A9161C">
        <w:rPr>
          <w:lang w:val="en-US"/>
        </w:rPr>
        <w:t xml:space="preserve"> </w:t>
      </w:r>
      <w:r>
        <w:rPr>
          <w:lang w:val="en-US"/>
        </w:rPr>
        <w:t>kenal</w:t>
      </w:r>
      <w:r w:rsidR="00A9161C">
        <w:rPr>
          <w:lang w:val="en-US"/>
        </w:rPr>
        <w:t xml:space="preserve"> </w:t>
      </w:r>
      <w:r>
        <w:rPr>
          <w:lang w:val="en-US"/>
        </w:rPr>
        <w:t>sebagai</w:t>
      </w:r>
      <w:r w:rsidR="00A9161C">
        <w:rPr>
          <w:lang w:val="en-US"/>
        </w:rPr>
        <w:t xml:space="preserve"> </w:t>
      </w:r>
      <w:r w:rsidRPr="007077FD">
        <w:rPr>
          <w:i/>
          <w:lang w:val="en-US"/>
        </w:rPr>
        <w:t>e-commerce</w:t>
      </w:r>
      <w:r>
        <w:rPr>
          <w:i/>
          <w:lang w:val="en-US"/>
        </w:rPr>
        <w:t>.</w:t>
      </w:r>
      <w:r w:rsidR="00A9161C">
        <w:rPr>
          <w:i/>
          <w:lang w:val="en-US"/>
        </w:rPr>
        <w:t xml:space="preserve"> </w:t>
      </w:r>
      <w:r w:rsidR="005405C2">
        <w:rPr>
          <w:lang w:val="en-US"/>
        </w:rPr>
        <w:t>K</w:t>
      </w:r>
      <w:r>
        <w:rPr>
          <w:lang w:val="en-US"/>
        </w:rPr>
        <w:t>arena</w:t>
      </w:r>
      <w:r w:rsidR="00A9161C">
        <w:rPr>
          <w:lang w:val="en-US"/>
        </w:rPr>
        <w:t xml:space="preserve"> </w:t>
      </w:r>
      <w:r>
        <w:rPr>
          <w:lang w:val="en-US"/>
        </w:rPr>
        <w:t>potensi</w:t>
      </w:r>
      <w:r w:rsidR="00A9161C">
        <w:rPr>
          <w:lang w:val="en-US"/>
        </w:rPr>
        <w:t xml:space="preserve"> </w:t>
      </w:r>
      <w:r>
        <w:rPr>
          <w:lang w:val="en-US"/>
        </w:rPr>
        <w:t>dalam</w:t>
      </w:r>
      <w:r w:rsidR="00A9161C">
        <w:rPr>
          <w:lang w:val="en-US"/>
        </w:rPr>
        <w:t xml:space="preserve"> </w:t>
      </w:r>
      <w:r>
        <w:rPr>
          <w:lang w:val="en-US"/>
        </w:rPr>
        <w:t>bisnis</w:t>
      </w:r>
      <w:r w:rsidR="00A9161C">
        <w:rPr>
          <w:lang w:val="en-US"/>
        </w:rPr>
        <w:t xml:space="preserve"> </w:t>
      </w:r>
      <w:r>
        <w:rPr>
          <w:lang w:val="en-US"/>
        </w:rPr>
        <w:t>ini</w:t>
      </w:r>
      <w:r w:rsidR="00A9161C">
        <w:rPr>
          <w:lang w:val="en-US"/>
        </w:rPr>
        <w:t xml:space="preserve"> </w:t>
      </w:r>
      <w:r>
        <w:rPr>
          <w:lang w:val="en-US"/>
        </w:rPr>
        <w:t>memiliki</w:t>
      </w:r>
      <w:r w:rsidR="00A9161C">
        <w:rPr>
          <w:lang w:val="en-US"/>
        </w:rPr>
        <w:t xml:space="preserve"> </w:t>
      </w:r>
      <w:r>
        <w:rPr>
          <w:lang w:val="en-US"/>
        </w:rPr>
        <w:t>pangsa</w:t>
      </w:r>
      <w:r w:rsidR="00A9161C">
        <w:rPr>
          <w:lang w:val="en-US"/>
        </w:rPr>
        <w:t xml:space="preserve"> </w:t>
      </w:r>
      <w:r>
        <w:rPr>
          <w:lang w:val="en-US"/>
        </w:rPr>
        <w:t>pasar yang sangat</w:t>
      </w:r>
      <w:r w:rsidR="00A9161C">
        <w:rPr>
          <w:lang w:val="en-US"/>
        </w:rPr>
        <w:t xml:space="preserve"> </w:t>
      </w:r>
      <w:r>
        <w:rPr>
          <w:lang w:val="en-US"/>
        </w:rPr>
        <w:t>besar</w:t>
      </w:r>
      <w:r w:rsidR="00A9161C">
        <w:rPr>
          <w:lang w:val="en-US"/>
        </w:rPr>
        <w:t xml:space="preserve"> </w:t>
      </w:r>
      <w:r>
        <w:rPr>
          <w:lang w:val="en-US"/>
        </w:rPr>
        <w:t>khususnya</w:t>
      </w:r>
      <w:r w:rsidR="00A9161C">
        <w:rPr>
          <w:lang w:val="en-US"/>
        </w:rPr>
        <w:t xml:space="preserve"> </w:t>
      </w:r>
      <w:r>
        <w:rPr>
          <w:lang w:val="en-US"/>
        </w:rPr>
        <w:t>dikalangan</w:t>
      </w:r>
      <w:r w:rsidR="00A9161C">
        <w:rPr>
          <w:lang w:val="en-US"/>
        </w:rPr>
        <w:t xml:space="preserve"> </w:t>
      </w:r>
      <w:r>
        <w:rPr>
          <w:lang w:val="en-US"/>
        </w:rPr>
        <w:t>remaja yang setiap</w:t>
      </w:r>
      <w:r w:rsidR="00A9161C">
        <w:rPr>
          <w:lang w:val="en-US"/>
        </w:rPr>
        <w:t xml:space="preserve"> </w:t>
      </w:r>
      <w:r>
        <w:rPr>
          <w:lang w:val="en-US"/>
        </w:rPr>
        <w:t>harinya</w:t>
      </w:r>
      <w:r w:rsidR="00A9161C">
        <w:rPr>
          <w:lang w:val="en-US"/>
        </w:rPr>
        <w:t xml:space="preserve"> </w:t>
      </w:r>
      <w:r>
        <w:rPr>
          <w:lang w:val="en-US"/>
        </w:rPr>
        <w:t>tidak</w:t>
      </w:r>
      <w:r w:rsidR="00A9161C">
        <w:rPr>
          <w:lang w:val="en-US"/>
        </w:rPr>
        <w:t xml:space="preserve"> </w:t>
      </w:r>
      <w:r>
        <w:rPr>
          <w:lang w:val="en-US"/>
        </w:rPr>
        <w:t>bisa</w:t>
      </w:r>
      <w:r w:rsidR="00A9161C">
        <w:rPr>
          <w:lang w:val="en-US"/>
        </w:rPr>
        <w:t xml:space="preserve"> </w:t>
      </w:r>
      <w:r>
        <w:rPr>
          <w:lang w:val="en-US"/>
        </w:rPr>
        <w:t>lepas</w:t>
      </w:r>
      <w:r w:rsidR="00A9161C">
        <w:rPr>
          <w:lang w:val="en-US"/>
        </w:rPr>
        <w:t xml:space="preserve"> </w:t>
      </w:r>
      <w:r>
        <w:rPr>
          <w:lang w:val="en-US"/>
        </w:rPr>
        <w:t>dengan internet maupun</w:t>
      </w:r>
      <w:r w:rsidR="00A9161C">
        <w:rPr>
          <w:lang w:val="en-US"/>
        </w:rPr>
        <w:t xml:space="preserve"> </w:t>
      </w:r>
      <w:r w:rsidRPr="000F546D">
        <w:rPr>
          <w:i/>
          <w:lang w:val="en-US"/>
        </w:rPr>
        <w:t>smartphone</w:t>
      </w:r>
      <w:r w:rsidR="00A9161C">
        <w:rPr>
          <w:i/>
          <w:lang w:val="en-US"/>
        </w:rPr>
        <w:t xml:space="preserve"> </w:t>
      </w:r>
      <w:r>
        <w:rPr>
          <w:lang w:val="en-US"/>
        </w:rPr>
        <w:t>mereka.</w:t>
      </w:r>
    </w:p>
    <w:p w:rsidR="00BB048A" w:rsidRPr="005D1952" w:rsidRDefault="00BB048A" w:rsidP="00BB048A">
      <w:pPr>
        <w:pStyle w:val="NormalWeb"/>
        <w:shd w:val="clear" w:color="auto" w:fill="FFFFFF"/>
        <w:spacing w:before="0" w:beforeAutospacing="0" w:after="0" w:afterAutospacing="0" w:line="480" w:lineRule="auto"/>
        <w:ind w:firstLine="567"/>
        <w:jc w:val="both"/>
        <w:textAlignment w:val="baseline"/>
        <w:rPr>
          <w:lang w:val="en-US"/>
        </w:rPr>
      </w:pPr>
      <w:r w:rsidRPr="00973151">
        <w:t xml:space="preserve">Media internet telah menjadi salah satu sarana </w:t>
      </w:r>
      <w:r>
        <w:rPr>
          <w:lang w:val="en-US"/>
        </w:rPr>
        <w:t>dalam</w:t>
      </w:r>
      <w:r w:rsidR="00A9161C">
        <w:rPr>
          <w:lang w:val="en-US"/>
        </w:rPr>
        <w:t xml:space="preserve"> </w:t>
      </w:r>
      <w:r>
        <w:rPr>
          <w:lang w:val="en-US"/>
        </w:rPr>
        <w:t>melakukan</w:t>
      </w:r>
      <w:r w:rsidR="00A9161C">
        <w:rPr>
          <w:lang w:val="en-US"/>
        </w:rPr>
        <w:t xml:space="preserve"> </w:t>
      </w:r>
      <w:r>
        <w:rPr>
          <w:lang w:val="en-US"/>
        </w:rPr>
        <w:t>kegiatan</w:t>
      </w:r>
      <w:r w:rsidR="00A9161C">
        <w:rPr>
          <w:lang w:val="en-US"/>
        </w:rPr>
        <w:t xml:space="preserve"> </w:t>
      </w:r>
      <w:r>
        <w:rPr>
          <w:lang w:val="en-US"/>
        </w:rPr>
        <w:t>bisnis</w:t>
      </w:r>
      <w:r w:rsidR="00A9161C">
        <w:rPr>
          <w:lang w:val="en-US"/>
        </w:rPr>
        <w:t xml:space="preserve"> </w:t>
      </w:r>
      <w:r>
        <w:rPr>
          <w:lang w:val="en-US"/>
        </w:rPr>
        <w:t>seperti</w:t>
      </w:r>
      <w:r w:rsidR="00A9161C">
        <w:rPr>
          <w:lang w:val="en-US"/>
        </w:rPr>
        <w:t xml:space="preserve"> </w:t>
      </w:r>
      <w:r>
        <w:rPr>
          <w:lang w:val="en-US"/>
        </w:rPr>
        <w:t>halnya</w:t>
      </w:r>
      <w:r w:rsidR="00A9161C">
        <w:rPr>
          <w:lang w:val="en-US"/>
        </w:rPr>
        <w:t xml:space="preserve"> </w:t>
      </w:r>
      <w:r w:rsidRPr="00973151">
        <w:t>promosi produk yang memiliki prospek sangat baik saat ini, dimana melalui media internet penjual dapat</w:t>
      </w:r>
      <w:r w:rsidR="00A9161C">
        <w:rPr>
          <w:lang w:val="en-US"/>
        </w:rPr>
        <w:t xml:space="preserve"> </w:t>
      </w:r>
      <w:r>
        <w:rPr>
          <w:lang w:val="en-US"/>
        </w:rPr>
        <w:t>mudah</w:t>
      </w:r>
      <w:r w:rsidR="00A9161C">
        <w:rPr>
          <w:lang w:val="en-US"/>
        </w:rPr>
        <w:t xml:space="preserve"> </w:t>
      </w:r>
      <w:r>
        <w:rPr>
          <w:lang w:val="en-US"/>
        </w:rPr>
        <w:t>memberikan</w:t>
      </w:r>
      <w:r w:rsidR="00A9161C">
        <w:rPr>
          <w:lang w:val="en-US"/>
        </w:rPr>
        <w:t xml:space="preserve"> </w:t>
      </w:r>
      <w:r>
        <w:rPr>
          <w:lang w:val="en-US"/>
        </w:rPr>
        <w:t>informasi</w:t>
      </w:r>
      <w:r w:rsidR="00A9161C">
        <w:rPr>
          <w:lang w:val="en-US"/>
        </w:rPr>
        <w:t xml:space="preserve"> </w:t>
      </w:r>
      <w:r>
        <w:rPr>
          <w:lang w:val="en-US"/>
        </w:rPr>
        <w:t>kepada</w:t>
      </w:r>
      <w:r w:rsidR="00A9161C">
        <w:rPr>
          <w:lang w:val="en-US"/>
        </w:rPr>
        <w:t xml:space="preserve"> </w:t>
      </w:r>
      <w:r>
        <w:rPr>
          <w:lang w:val="en-US"/>
        </w:rPr>
        <w:t>para</w:t>
      </w:r>
      <w:r w:rsidR="00A9161C">
        <w:rPr>
          <w:lang w:val="en-US"/>
        </w:rPr>
        <w:t xml:space="preserve"> </w:t>
      </w:r>
      <w:r>
        <w:rPr>
          <w:lang w:val="en-US"/>
        </w:rPr>
        <w:t>konsumennya</w:t>
      </w:r>
      <w:r w:rsidR="00A9161C">
        <w:rPr>
          <w:lang w:val="en-US"/>
        </w:rPr>
        <w:t xml:space="preserve"> </w:t>
      </w:r>
      <w:r>
        <w:rPr>
          <w:lang w:val="en-US"/>
        </w:rPr>
        <w:t>dengan</w:t>
      </w:r>
      <w:r w:rsidR="00A9161C">
        <w:rPr>
          <w:lang w:val="en-US"/>
        </w:rPr>
        <w:t xml:space="preserve"> </w:t>
      </w:r>
      <w:r>
        <w:rPr>
          <w:lang w:val="en-US"/>
        </w:rPr>
        <w:t>cepat</w:t>
      </w:r>
      <w:r w:rsidR="00A9161C">
        <w:rPr>
          <w:lang w:val="en-US"/>
        </w:rPr>
        <w:t xml:space="preserve"> </w:t>
      </w:r>
      <w:r>
        <w:rPr>
          <w:lang w:val="en-US"/>
        </w:rPr>
        <w:t>dan</w:t>
      </w:r>
      <w:r w:rsidR="00A9161C">
        <w:rPr>
          <w:lang w:val="en-US"/>
        </w:rPr>
        <w:t xml:space="preserve"> </w:t>
      </w:r>
      <w:r>
        <w:rPr>
          <w:lang w:val="en-US"/>
        </w:rPr>
        <w:t>mudah</w:t>
      </w:r>
      <w:r w:rsidR="00A9161C">
        <w:rPr>
          <w:lang w:val="en-US"/>
        </w:rPr>
        <w:t xml:space="preserve"> </w:t>
      </w:r>
      <w:r>
        <w:rPr>
          <w:lang w:val="en-US"/>
        </w:rPr>
        <w:t>serta</w:t>
      </w:r>
      <w:r w:rsidR="00A9161C">
        <w:rPr>
          <w:lang w:val="en-US"/>
        </w:rPr>
        <w:t xml:space="preserve"> </w:t>
      </w:r>
      <w:r>
        <w:t xml:space="preserve">menjangkau </w:t>
      </w:r>
      <w:r w:rsidRPr="00973151">
        <w:t xml:space="preserve">konsumen secara luas. </w:t>
      </w:r>
      <w:r w:rsidR="005D1952">
        <w:rPr>
          <w:lang w:val="en-US"/>
        </w:rPr>
        <w:t xml:space="preserve">Pesatnya perkembangan internet saat ini memicu penulis melakukan penelitian tentang </w:t>
      </w:r>
      <w:r w:rsidR="005D1952" w:rsidRPr="00795555">
        <w:rPr>
          <w:i/>
          <w:lang w:val="en-US"/>
        </w:rPr>
        <w:t>E-Commerce</w:t>
      </w:r>
      <w:r w:rsidR="005D1952">
        <w:rPr>
          <w:lang w:val="en-US"/>
        </w:rPr>
        <w:t xml:space="preserve"> maka untuk memperkuat penelitian ini penulis akan memaparkan berbagai data yang berhubungan dengan </w:t>
      </w:r>
      <w:r w:rsidR="005D1952" w:rsidRPr="002122DA">
        <w:rPr>
          <w:i/>
          <w:lang w:val="en-US"/>
        </w:rPr>
        <w:t xml:space="preserve">e-commerce </w:t>
      </w:r>
      <w:r w:rsidR="005D1952">
        <w:rPr>
          <w:lang w:val="en-US"/>
        </w:rPr>
        <w:t xml:space="preserve">yaitu sebagai berikut </w:t>
      </w:r>
    </w:p>
    <w:p w:rsidR="00BB048A" w:rsidRPr="00990CE2" w:rsidRDefault="00BB048A" w:rsidP="00BB048A">
      <w:pPr>
        <w:pStyle w:val="ListParagraph"/>
        <w:spacing w:after="0"/>
        <w:ind w:left="360"/>
        <w:jc w:val="center"/>
        <w:rPr>
          <w:rFonts w:ascii="Times New Roman" w:hAnsi="Times New Roman" w:cs="Times New Roman"/>
          <w:b/>
          <w:sz w:val="24"/>
          <w:szCs w:val="24"/>
        </w:rPr>
      </w:pPr>
      <w:r w:rsidRPr="00990CE2">
        <w:rPr>
          <w:rFonts w:ascii="Times New Roman" w:hAnsi="Times New Roman" w:cs="Times New Roman"/>
          <w:b/>
          <w:sz w:val="24"/>
          <w:szCs w:val="24"/>
        </w:rPr>
        <w:t>Table.1.1</w:t>
      </w:r>
    </w:p>
    <w:p w:rsidR="00BB048A" w:rsidRPr="00973151" w:rsidRDefault="00BB048A" w:rsidP="00BB048A">
      <w:pPr>
        <w:pStyle w:val="ListParagraph"/>
        <w:spacing w:after="0"/>
        <w:ind w:left="360"/>
        <w:jc w:val="center"/>
        <w:rPr>
          <w:rFonts w:ascii="Times New Roman" w:hAnsi="Times New Roman" w:cs="Times New Roman"/>
          <w:b/>
          <w:sz w:val="24"/>
          <w:szCs w:val="24"/>
        </w:rPr>
      </w:pPr>
      <w:r w:rsidRPr="00973151">
        <w:rPr>
          <w:rFonts w:ascii="Times New Roman" w:hAnsi="Times New Roman" w:cs="Times New Roman"/>
          <w:b/>
          <w:sz w:val="24"/>
          <w:szCs w:val="24"/>
        </w:rPr>
        <w:t>10 negara dengan pemakaian internet terbesar di dunia</w:t>
      </w:r>
    </w:p>
    <w:p w:rsidR="00BB048A" w:rsidRPr="00973151" w:rsidRDefault="00BB048A" w:rsidP="00BB048A">
      <w:pPr>
        <w:pStyle w:val="ListParagraph"/>
        <w:spacing w:after="0"/>
        <w:ind w:left="360"/>
        <w:jc w:val="center"/>
        <w:rPr>
          <w:rFonts w:ascii="Times New Roman" w:hAnsi="Times New Roman" w:cs="Times New Roman"/>
          <w:b/>
          <w:sz w:val="24"/>
          <w:szCs w:val="24"/>
        </w:rPr>
      </w:pPr>
      <w:r w:rsidRPr="00973151">
        <w:rPr>
          <w:rFonts w:ascii="Times New Roman" w:hAnsi="Times New Roman" w:cs="Times New Roman"/>
          <w:b/>
          <w:sz w:val="24"/>
          <w:szCs w:val="24"/>
        </w:rPr>
        <w:t>Tahun 2013-2018</w:t>
      </w:r>
    </w:p>
    <w:tbl>
      <w:tblPr>
        <w:tblStyle w:val="TableGrid"/>
        <w:tblW w:w="0" w:type="auto"/>
        <w:tblInd w:w="108" w:type="dxa"/>
        <w:tblLook w:val="04A0"/>
      </w:tblPr>
      <w:tblGrid>
        <w:gridCol w:w="1597"/>
        <w:gridCol w:w="1026"/>
        <w:gridCol w:w="1026"/>
        <w:gridCol w:w="1027"/>
        <w:gridCol w:w="1027"/>
        <w:gridCol w:w="1084"/>
        <w:gridCol w:w="1133"/>
      </w:tblGrid>
      <w:tr w:rsidR="00CB1BE0" w:rsidTr="009B4D1E">
        <w:trPr>
          <w:trHeight w:val="460"/>
        </w:trPr>
        <w:tc>
          <w:tcPr>
            <w:tcW w:w="1597" w:type="dxa"/>
            <w:shd w:val="clear" w:color="auto" w:fill="C0504D" w:themeFill="accent2"/>
          </w:tcPr>
          <w:p w:rsidR="00BB048A" w:rsidRPr="00D8455B" w:rsidRDefault="00BB048A" w:rsidP="005405C2">
            <w:pPr>
              <w:jc w:val="center"/>
              <w:rPr>
                <w:rFonts w:ascii="Times New Roman" w:hAnsi="Times New Roman" w:cs="Times New Roman"/>
                <w:b/>
                <w:sz w:val="20"/>
                <w:szCs w:val="20"/>
              </w:rPr>
            </w:pPr>
            <w:r w:rsidRPr="00D8455B">
              <w:rPr>
                <w:rFonts w:ascii="Times New Roman" w:hAnsi="Times New Roman" w:cs="Times New Roman"/>
                <w:b/>
                <w:sz w:val="20"/>
                <w:szCs w:val="20"/>
              </w:rPr>
              <w:t>Negara</w:t>
            </w:r>
          </w:p>
        </w:tc>
        <w:tc>
          <w:tcPr>
            <w:tcW w:w="1026" w:type="dxa"/>
            <w:shd w:val="clear" w:color="auto" w:fill="C0504D" w:themeFill="accent2"/>
          </w:tcPr>
          <w:p w:rsidR="00BB048A" w:rsidRPr="00D8455B" w:rsidRDefault="00BB048A" w:rsidP="005405C2">
            <w:pPr>
              <w:jc w:val="center"/>
              <w:rPr>
                <w:rFonts w:ascii="Times New Roman" w:hAnsi="Times New Roman" w:cs="Times New Roman"/>
                <w:b/>
                <w:sz w:val="20"/>
                <w:szCs w:val="20"/>
              </w:rPr>
            </w:pPr>
            <w:r w:rsidRPr="00D8455B">
              <w:rPr>
                <w:rFonts w:ascii="Times New Roman" w:hAnsi="Times New Roman" w:cs="Times New Roman"/>
                <w:b/>
                <w:sz w:val="20"/>
                <w:szCs w:val="20"/>
              </w:rPr>
              <w:t>2013</w:t>
            </w:r>
          </w:p>
        </w:tc>
        <w:tc>
          <w:tcPr>
            <w:tcW w:w="1026" w:type="dxa"/>
            <w:shd w:val="clear" w:color="auto" w:fill="C0504D" w:themeFill="accent2"/>
          </w:tcPr>
          <w:p w:rsidR="00BB048A" w:rsidRPr="00D8455B" w:rsidRDefault="00BB048A" w:rsidP="005405C2">
            <w:pPr>
              <w:jc w:val="center"/>
              <w:rPr>
                <w:rFonts w:ascii="Times New Roman" w:hAnsi="Times New Roman" w:cs="Times New Roman"/>
                <w:b/>
                <w:sz w:val="20"/>
                <w:szCs w:val="20"/>
              </w:rPr>
            </w:pPr>
            <w:r w:rsidRPr="00D8455B">
              <w:rPr>
                <w:rFonts w:ascii="Times New Roman" w:hAnsi="Times New Roman" w:cs="Times New Roman"/>
                <w:b/>
                <w:sz w:val="20"/>
                <w:szCs w:val="20"/>
              </w:rPr>
              <w:t>2014</w:t>
            </w:r>
          </w:p>
        </w:tc>
        <w:tc>
          <w:tcPr>
            <w:tcW w:w="1027" w:type="dxa"/>
            <w:shd w:val="clear" w:color="auto" w:fill="C0504D" w:themeFill="accent2"/>
          </w:tcPr>
          <w:p w:rsidR="00BB048A" w:rsidRPr="00D8455B" w:rsidRDefault="00BB048A" w:rsidP="005405C2">
            <w:pPr>
              <w:jc w:val="center"/>
              <w:rPr>
                <w:rFonts w:ascii="Times New Roman" w:hAnsi="Times New Roman" w:cs="Times New Roman"/>
                <w:b/>
                <w:sz w:val="20"/>
                <w:szCs w:val="20"/>
              </w:rPr>
            </w:pPr>
            <w:r w:rsidRPr="00D8455B">
              <w:rPr>
                <w:rFonts w:ascii="Times New Roman" w:hAnsi="Times New Roman" w:cs="Times New Roman"/>
                <w:b/>
                <w:sz w:val="20"/>
                <w:szCs w:val="20"/>
              </w:rPr>
              <w:t>2015</w:t>
            </w:r>
          </w:p>
        </w:tc>
        <w:tc>
          <w:tcPr>
            <w:tcW w:w="1027" w:type="dxa"/>
            <w:shd w:val="clear" w:color="auto" w:fill="C0504D" w:themeFill="accent2"/>
          </w:tcPr>
          <w:p w:rsidR="00BB048A" w:rsidRPr="00D8455B" w:rsidRDefault="00BB048A" w:rsidP="005405C2">
            <w:pPr>
              <w:jc w:val="center"/>
              <w:rPr>
                <w:rFonts w:ascii="Times New Roman" w:hAnsi="Times New Roman" w:cs="Times New Roman"/>
                <w:b/>
                <w:sz w:val="20"/>
                <w:szCs w:val="20"/>
              </w:rPr>
            </w:pPr>
            <w:r w:rsidRPr="00D8455B">
              <w:rPr>
                <w:rFonts w:ascii="Times New Roman" w:hAnsi="Times New Roman" w:cs="Times New Roman"/>
                <w:b/>
                <w:sz w:val="20"/>
                <w:szCs w:val="20"/>
              </w:rPr>
              <w:t>2016</w:t>
            </w:r>
          </w:p>
        </w:tc>
        <w:tc>
          <w:tcPr>
            <w:tcW w:w="1084" w:type="dxa"/>
            <w:shd w:val="clear" w:color="auto" w:fill="C0504D" w:themeFill="accent2"/>
          </w:tcPr>
          <w:p w:rsidR="00BB048A" w:rsidRPr="00D8455B" w:rsidRDefault="00BB048A" w:rsidP="005405C2">
            <w:pPr>
              <w:jc w:val="center"/>
              <w:rPr>
                <w:rFonts w:ascii="Times New Roman" w:hAnsi="Times New Roman" w:cs="Times New Roman"/>
                <w:b/>
                <w:sz w:val="20"/>
                <w:szCs w:val="20"/>
              </w:rPr>
            </w:pPr>
            <w:r w:rsidRPr="00D8455B">
              <w:rPr>
                <w:rFonts w:ascii="Times New Roman" w:hAnsi="Times New Roman" w:cs="Times New Roman"/>
                <w:b/>
                <w:sz w:val="20"/>
                <w:szCs w:val="20"/>
              </w:rPr>
              <w:t>2017</w:t>
            </w:r>
          </w:p>
        </w:tc>
        <w:tc>
          <w:tcPr>
            <w:tcW w:w="1133" w:type="dxa"/>
            <w:shd w:val="clear" w:color="auto" w:fill="C0504D" w:themeFill="accent2"/>
          </w:tcPr>
          <w:p w:rsidR="00BB048A" w:rsidRPr="00D8455B" w:rsidRDefault="00BB048A" w:rsidP="005405C2">
            <w:pPr>
              <w:jc w:val="center"/>
              <w:rPr>
                <w:rFonts w:ascii="Times New Roman" w:hAnsi="Times New Roman" w:cs="Times New Roman"/>
                <w:b/>
                <w:sz w:val="20"/>
                <w:szCs w:val="20"/>
              </w:rPr>
            </w:pPr>
            <w:r w:rsidRPr="00D8455B">
              <w:rPr>
                <w:rFonts w:ascii="Times New Roman" w:hAnsi="Times New Roman" w:cs="Times New Roman"/>
                <w:b/>
                <w:sz w:val="20"/>
                <w:szCs w:val="20"/>
              </w:rPr>
              <w:t>2018</w:t>
            </w:r>
          </w:p>
        </w:tc>
      </w:tr>
      <w:tr w:rsidR="00BB048A" w:rsidTr="009B4D1E">
        <w:tc>
          <w:tcPr>
            <w:tcW w:w="1597" w:type="dxa"/>
          </w:tcPr>
          <w:p w:rsidR="00BB048A" w:rsidRPr="00D8455B" w:rsidRDefault="00BB048A" w:rsidP="005405C2">
            <w:pPr>
              <w:jc w:val="both"/>
              <w:rPr>
                <w:rFonts w:ascii="Times New Roman" w:hAnsi="Times New Roman" w:cs="Times New Roman"/>
                <w:sz w:val="20"/>
                <w:szCs w:val="20"/>
              </w:rPr>
            </w:pPr>
            <w:r w:rsidRPr="00D8455B">
              <w:rPr>
                <w:rFonts w:ascii="Times New Roman" w:hAnsi="Times New Roman" w:cs="Times New Roman"/>
                <w:sz w:val="20"/>
                <w:szCs w:val="20"/>
              </w:rPr>
              <w:t>CHINA</w:t>
            </w:r>
          </w:p>
        </w:tc>
        <w:tc>
          <w:tcPr>
            <w:tcW w:w="1026" w:type="dxa"/>
          </w:tcPr>
          <w:p w:rsidR="00BB048A" w:rsidRPr="00D8455B" w:rsidRDefault="00BB048A" w:rsidP="005405C2">
            <w:pPr>
              <w:jc w:val="center"/>
              <w:rPr>
                <w:rFonts w:ascii="Times New Roman" w:hAnsi="Times New Roman" w:cs="Times New Roman"/>
                <w:sz w:val="20"/>
                <w:szCs w:val="20"/>
              </w:rPr>
            </w:pPr>
            <w:r w:rsidRPr="00D8455B">
              <w:rPr>
                <w:rFonts w:ascii="Times New Roman" w:hAnsi="Times New Roman" w:cs="Times New Roman"/>
                <w:sz w:val="20"/>
                <w:szCs w:val="20"/>
              </w:rPr>
              <w:t>620,7</w:t>
            </w:r>
          </w:p>
        </w:tc>
        <w:tc>
          <w:tcPr>
            <w:tcW w:w="1026" w:type="dxa"/>
          </w:tcPr>
          <w:p w:rsidR="00BB048A" w:rsidRPr="00D8455B" w:rsidRDefault="00BB048A" w:rsidP="005405C2">
            <w:pPr>
              <w:jc w:val="center"/>
              <w:rPr>
                <w:rFonts w:ascii="Times New Roman" w:hAnsi="Times New Roman" w:cs="Times New Roman"/>
                <w:sz w:val="20"/>
                <w:szCs w:val="20"/>
              </w:rPr>
            </w:pPr>
            <w:r w:rsidRPr="00D8455B">
              <w:rPr>
                <w:rFonts w:ascii="Times New Roman" w:hAnsi="Times New Roman" w:cs="Times New Roman"/>
                <w:sz w:val="20"/>
                <w:szCs w:val="20"/>
              </w:rPr>
              <w:t>643,6</w:t>
            </w:r>
          </w:p>
        </w:tc>
        <w:tc>
          <w:tcPr>
            <w:tcW w:w="1027" w:type="dxa"/>
          </w:tcPr>
          <w:p w:rsidR="00BB048A" w:rsidRPr="00D8455B" w:rsidRDefault="00BB048A" w:rsidP="005405C2">
            <w:pPr>
              <w:jc w:val="center"/>
              <w:rPr>
                <w:rFonts w:ascii="Times New Roman" w:hAnsi="Times New Roman" w:cs="Times New Roman"/>
                <w:sz w:val="20"/>
                <w:szCs w:val="20"/>
              </w:rPr>
            </w:pPr>
            <w:r w:rsidRPr="00D8455B">
              <w:rPr>
                <w:rFonts w:ascii="Times New Roman" w:hAnsi="Times New Roman" w:cs="Times New Roman"/>
                <w:sz w:val="20"/>
                <w:szCs w:val="20"/>
              </w:rPr>
              <w:t>669,8</w:t>
            </w:r>
          </w:p>
        </w:tc>
        <w:tc>
          <w:tcPr>
            <w:tcW w:w="1027" w:type="dxa"/>
          </w:tcPr>
          <w:p w:rsidR="00BB048A" w:rsidRPr="00D8455B" w:rsidRDefault="00BB048A" w:rsidP="005405C2">
            <w:pPr>
              <w:jc w:val="center"/>
              <w:rPr>
                <w:rFonts w:ascii="Times New Roman" w:hAnsi="Times New Roman" w:cs="Times New Roman"/>
                <w:sz w:val="20"/>
                <w:szCs w:val="20"/>
              </w:rPr>
            </w:pPr>
            <w:r w:rsidRPr="00D8455B">
              <w:rPr>
                <w:rFonts w:ascii="Times New Roman" w:hAnsi="Times New Roman" w:cs="Times New Roman"/>
                <w:sz w:val="20"/>
                <w:szCs w:val="20"/>
              </w:rPr>
              <w:t>700,1</w:t>
            </w:r>
          </w:p>
        </w:tc>
        <w:tc>
          <w:tcPr>
            <w:tcW w:w="1084" w:type="dxa"/>
          </w:tcPr>
          <w:p w:rsidR="00BB048A" w:rsidRPr="00D8455B" w:rsidRDefault="00BB048A" w:rsidP="005405C2">
            <w:pPr>
              <w:jc w:val="center"/>
              <w:rPr>
                <w:rFonts w:ascii="Times New Roman" w:hAnsi="Times New Roman" w:cs="Times New Roman"/>
                <w:sz w:val="20"/>
                <w:szCs w:val="20"/>
              </w:rPr>
            </w:pPr>
            <w:r w:rsidRPr="00D8455B">
              <w:rPr>
                <w:rFonts w:ascii="Times New Roman" w:hAnsi="Times New Roman" w:cs="Times New Roman"/>
                <w:sz w:val="20"/>
                <w:szCs w:val="20"/>
              </w:rPr>
              <w:t>736,2</w:t>
            </w:r>
          </w:p>
        </w:tc>
        <w:tc>
          <w:tcPr>
            <w:tcW w:w="1133" w:type="dxa"/>
          </w:tcPr>
          <w:p w:rsidR="00BB048A" w:rsidRPr="00D8455B" w:rsidRDefault="00BB048A" w:rsidP="005405C2">
            <w:pPr>
              <w:jc w:val="center"/>
              <w:rPr>
                <w:rFonts w:ascii="Times New Roman" w:hAnsi="Times New Roman" w:cs="Times New Roman"/>
                <w:sz w:val="20"/>
                <w:szCs w:val="20"/>
              </w:rPr>
            </w:pPr>
            <w:r w:rsidRPr="00D8455B">
              <w:rPr>
                <w:rFonts w:ascii="Times New Roman" w:hAnsi="Times New Roman" w:cs="Times New Roman"/>
                <w:sz w:val="20"/>
                <w:szCs w:val="20"/>
              </w:rPr>
              <w:t>777,0</w:t>
            </w:r>
          </w:p>
        </w:tc>
      </w:tr>
      <w:tr w:rsidR="00BB048A" w:rsidTr="009B4D1E">
        <w:tc>
          <w:tcPr>
            <w:tcW w:w="1597" w:type="dxa"/>
          </w:tcPr>
          <w:p w:rsidR="00BB048A" w:rsidRPr="00D8455B" w:rsidRDefault="00BB048A" w:rsidP="005405C2">
            <w:pPr>
              <w:jc w:val="both"/>
              <w:rPr>
                <w:rFonts w:ascii="Times New Roman" w:hAnsi="Times New Roman" w:cs="Times New Roman"/>
                <w:sz w:val="20"/>
                <w:szCs w:val="20"/>
              </w:rPr>
            </w:pPr>
            <w:r w:rsidRPr="00D8455B">
              <w:rPr>
                <w:rFonts w:ascii="Times New Roman" w:hAnsi="Times New Roman" w:cs="Times New Roman"/>
                <w:sz w:val="20"/>
                <w:szCs w:val="20"/>
              </w:rPr>
              <w:t>USA</w:t>
            </w:r>
          </w:p>
        </w:tc>
        <w:tc>
          <w:tcPr>
            <w:tcW w:w="1026" w:type="dxa"/>
          </w:tcPr>
          <w:p w:rsidR="00BB048A" w:rsidRPr="00D8455B" w:rsidRDefault="00BB048A" w:rsidP="005405C2">
            <w:pPr>
              <w:jc w:val="center"/>
              <w:rPr>
                <w:rFonts w:ascii="Times New Roman" w:hAnsi="Times New Roman" w:cs="Times New Roman"/>
                <w:sz w:val="20"/>
                <w:szCs w:val="20"/>
              </w:rPr>
            </w:pPr>
            <w:r w:rsidRPr="00D8455B">
              <w:rPr>
                <w:rFonts w:ascii="Times New Roman" w:hAnsi="Times New Roman" w:cs="Times New Roman"/>
                <w:sz w:val="20"/>
                <w:szCs w:val="20"/>
              </w:rPr>
              <w:t>46,0</w:t>
            </w:r>
          </w:p>
        </w:tc>
        <w:tc>
          <w:tcPr>
            <w:tcW w:w="1026" w:type="dxa"/>
          </w:tcPr>
          <w:p w:rsidR="00BB048A" w:rsidRPr="00D8455B" w:rsidRDefault="00BB048A" w:rsidP="005405C2">
            <w:pPr>
              <w:jc w:val="center"/>
              <w:rPr>
                <w:rFonts w:ascii="Times New Roman" w:hAnsi="Times New Roman" w:cs="Times New Roman"/>
                <w:sz w:val="20"/>
                <w:szCs w:val="20"/>
              </w:rPr>
            </w:pPr>
            <w:r w:rsidRPr="00D8455B">
              <w:rPr>
                <w:rFonts w:ascii="Times New Roman" w:hAnsi="Times New Roman" w:cs="Times New Roman"/>
                <w:sz w:val="20"/>
                <w:szCs w:val="20"/>
              </w:rPr>
              <w:t>252,9</w:t>
            </w:r>
          </w:p>
        </w:tc>
        <w:tc>
          <w:tcPr>
            <w:tcW w:w="1027" w:type="dxa"/>
          </w:tcPr>
          <w:p w:rsidR="00BB048A" w:rsidRPr="00D8455B" w:rsidRDefault="00BB048A" w:rsidP="005405C2">
            <w:pPr>
              <w:jc w:val="center"/>
              <w:rPr>
                <w:rFonts w:ascii="Times New Roman" w:hAnsi="Times New Roman" w:cs="Times New Roman"/>
                <w:sz w:val="20"/>
                <w:szCs w:val="20"/>
              </w:rPr>
            </w:pPr>
            <w:r w:rsidRPr="00D8455B">
              <w:rPr>
                <w:rFonts w:ascii="Times New Roman" w:hAnsi="Times New Roman" w:cs="Times New Roman"/>
                <w:sz w:val="20"/>
                <w:szCs w:val="20"/>
              </w:rPr>
              <w:t>259,3</w:t>
            </w:r>
          </w:p>
        </w:tc>
        <w:tc>
          <w:tcPr>
            <w:tcW w:w="1027" w:type="dxa"/>
          </w:tcPr>
          <w:p w:rsidR="00BB048A" w:rsidRPr="00D8455B" w:rsidRDefault="00BB048A" w:rsidP="005405C2">
            <w:pPr>
              <w:jc w:val="center"/>
              <w:rPr>
                <w:rFonts w:ascii="Times New Roman" w:hAnsi="Times New Roman" w:cs="Times New Roman"/>
                <w:sz w:val="20"/>
                <w:szCs w:val="20"/>
              </w:rPr>
            </w:pPr>
            <w:r w:rsidRPr="00D8455B">
              <w:rPr>
                <w:rFonts w:ascii="Times New Roman" w:hAnsi="Times New Roman" w:cs="Times New Roman"/>
                <w:sz w:val="20"/>
                <w:szCs w:val="20"/>
              </w:rPr>
              <w:t>264,9</w:t>
            </w:r>
          </w:p>
        </w:tc>
        <w:tc>
          <w:tcPr>
            <w:tcW w:w="1084" w:type="dxa"/>
          </w:tcPr>
          <w:p w:rsidR="00BB048A" w:rsidRPr="00D8455B" w:rsidRDefault="00BB048A" w:rsidP="005405C2">
            <w:pPr>
              <w:jc w:val="center"/>
              <w:rPr>
                <w:rFonts w:ascii="Times New Roman" w:hAnsi="Times New Roman" w:cs="Times New Roman"/>
                <w:sz w:val="20"/>
                <w:szCs w:val="20"/>
              </w:rPr>
            </w:pPr>
            <w:r w:rsidRPr="00D8455B">
              <w:rPr>
                <w:rFonts w:ascii="Times New Roman" w:hAnsi="Times New Roman" w:cs="Times New Roman"/>
                <w:sz w:val="20"/>
                <w:szCs w:val="20"/>
              </w:rPr>
              <w:t>269,7</w:t>
            </w:r>
          </w:p>
        </w:tc>
        <w:tc>
          <w:tcPr>
            <w:tcW w:w="1133" w:type="dxa"/>
          </w:tcPr>
          <w:p w:rsidR="00BB048A" w:rsidRPr="00D8455B" w:rsidRDefault="00BB048A" w:rsidP="005405C2">
            <w:pPr>
              <w:jc w:val="center"/>
              <w:rPr>
                <w:rFonts w:ascii="Times New Roman" w:hAnsi="Times New Roman" w:cs="Times New Roman"/>
                <w:sz w:val="20"/>
                <w:szCs w:val="20"/>
              </w:rPr>
            </w:pPr>
            <w:r w:rsidRPr="00D8455B">
              <w:rPr>
                <w:rFonts w:ascii="Times New Roman" w:hAnsi="Times New Roman" w:cs="Times New Roman"/>
                <w:sz w:val="20"/>
                <w:szCs w:val="20"/>
              </w:rPr>
              <w:t>274,1</w:t>
            </w:r>
          </w:p>
        </w:tc>
      </w:tr>
      <w:tr w:rsidR="00BB048A" w:rsidTr="009B4D1E">
        <w:tc>
          <w:tcPr>
            <w:tcW w:w="1597" w:type="dxa"/>
          </w:tcPr>
          <w:p w:rsidR="00BB048A" w:rsidRPr="00D8455B" w:rsidRDefault="00BB048A" w:rsidP="005405C2">
            <w:pPr>
              <w:jc w:val="both"/>
              <w:rPr>
                <w:rFonts w:ascii="Times New Roman" w:hAnsi="Times New Roman" w:cs="Times New Roman"/>
                <w:sz w:val="20"/>
                <w:szCs w:val="20"/>
              </w:rPr>
            </w:pPr>
            <w:r w:rsidRPr="00D8455B">
              <w:rPr>
                <w:rFonts w:ascii="Times New Roman" w:hAnsi="Times New Roman" w:cs="Times New Roman"/>
                <w:sz w:val="20"/>
                <w:szCs w:val="20"/>
              </w:rPr>
              <w:t>INDIA</w:t>
            </w:r>
          </w:p>
        </w:tc>
        <w:tc>
          <w:tcPr>
            <w:tcW w:w="1026" w:type="dxa"/>
          </w:tcPr>
          <w:p w:rsidR="00BB048A" w:rsidRPr="00D8455B" w:rsidRDefault="00BB048A" w:rsidP="005405C2">
            <w:pPr>
              <w:jc w:val="center"/>
              <w:rPr>
                <w:rFonts w:ascii="Times New Roman" w:hAnsi="Times New Roman" w:cs="Times New Roman"/>
                <w:sz w:val="20"/>
                <w:szCs w:val="20"/>
              </w:rPr>
            </w:pPr>
            <w:r w:rsidRPr="00D8455B">
              <w:rPr>
                <w:rFonts w:ascii="Times New Roman" w:hAnsi="Times New Roman" w:cs="Times New Roman"/>
                <w:sz w:val="20"/>
                <w:szCs w:val="20"/>
              </w:rPr>
              <w:t>167,2</w:t>
            </w:r>
          </w:p>
        </w:tc>
        <w:tc>
          <w:tcPr>
            <w:tcW w:w="1026" w:type="dxa"/>
          </w:tcPr>
          <w:p w:rsidR="00BB048A" w:rsidRPr="00D8455B" w:rsidRDefault="00BB048A" w:rsidP="005405C2">
            <w:pPr>
              <w:jc w:val="center"/>
              <w:rPr>
                <w:rFonts w:ascii="Times New Roman" w:hAnsi="Times New Roman" w:cs="Times New Roman"/>
                <w:sz w:val="20"/>
                <w:szCs w:val="20"/>
              </w:rPr>
            </w:pPr>
            <w:r w:rsidRPr="00D8455B">
              <w:rPr>
                <w:rFonts w:ascii="Times New Roman" w:hAnsi="Times New Roman" w:cs="Times New Roman"/>
                <w:sz w:val="20"/>
                <w:szCs w:val="20"/>
              </w:rPr>
              <w:t>215,6</w:t>
            </w:r>
          </w:p>
        </w:tc>
        <w:tc>
          <w:tcPr>
            <w:tcW w:w="1027" w:type="dxa"/>
          </w:tcPr>
          <w:p w:rsidR="00BB048A" w:rsidRPr="00D8455B" w:rsidRDefault="00BB048A" w:rsidP="005405C2">
            <w:pPr>
              <w:jc w:val="center"/>
              <w:rPr>
                <w:rFonts w:ascii="Times New Roman" w:hAnsi="Times New Roman" w:cs="Times New Roman"/>
                <w:sz w:val="20"/>
                <w:szCs w:val="20"/>
              </w:rPr>
            </w:pPr>
            <w:r w:rsidRPr="00D8455B">
              <w:rPr>
                <w:rFonts w:ascii="Times New Roman" w:hAnsi="Times New Roman" w:cs="Times New Roman"/>
                <w:sz w:val="20"/>
                <w:szCs w:val="20"/>
              </w:rPr>
              <w:t>252,3</w:t>
            </w:r>
          </w:p>
        </w:tc>
        <w:tc>
          <w:tcPr>
            <w:tcW w:w="1027" w:type="dxa"/>
          </w:tcPr>
          <w:p w:rsidR="00BB048A" w:rsidRPr="00D8455B" w:rsidRDefault="00BB048A" w:rsidP="005405C2">
            <w:pPr>
              <w:jc w:val="center"/>
              <w:rPr>
                <w:rFonts w:ascii="Times New Roman" w:hAnsi="Times New Roman" w:cs="Times New Roman"/>
                <w:sz w:val="20"/>
                <w:szCs w:val="20"/>
              </w:rPr>
            </w:pPr>
            <w:r w:rsidRPr="00D8455B">
              <w:rPr>
                <w:rFonts w:ascii="Times New Roman" w:hAnsi="Times New Roman" w:cs="Times New Roman"/>
                <w:sz w:val="20"/>
                <w:szCs w:val="20"/>
              </w:rPr>
              <w:t>283,8</w:t>
            </w:r>
          </w:p>
        </w:tc>
        <w:tc>
          <w:tcPr>
            <w:tcW w:w="1084" w:type="dxa"/>
          </w:tcPr>
          <w:p w:rsidR="00BB048A" w:rsidRPr="00D8455B" w:rsidRDefault="00BB048A" w:rsidP="005405C2">
            <w:pPr>
              <w:jc w:val="center"/>
              <w:rPr>
                <w:rFonts w:ascii="Times New Roman" w:hAnsi="Times New Roman" w:cs="Times New Roman"/>
                <w:sz w:val="20"/>
                <w:szCs w:val="20"/>
              </w:rPr>
            </w:pPr>
            <w:r w:rsidRPr="00D8455B">
              <w:rPr>
                <w:rFonts w:ascii="Times New Roman" w:hAnsi="Times New Roman" w:cs="Times New Roman"/>
                <w:sz w:val="20"/>
                <w:szCs w:val="20"/>
              </w:rPr>
              <w:t>313,8</w:t>
            </w:r>
          </w:p>
        </w:tc>
        <w:tc>
          <w:tcPr>
            <w:tcW w:w="1133" w:type="dxa"/>
          </w:tcPr>
          <w:p w:rsidR="00BB048A" w:rsidRPr="00D8455B" w:rsidRDefault="00BB048A" w:rsidP="005405C2">
            <w:pPr>
              <w:jc w:val="center"/>
              <w:rPr>
                <w:rFonts w:ascii="Times New Roman" w:hAnsi="Times New Roman" w:cs="Times New Roman"/>
                <w:sz w:val="20"/>
                <w:szCs w:val="20"/>
              </w:rPr>
            </w:pPr>
            <w:r w:rsidRPr="00D8455B">
              <w:rPr>
                <w:rFonts w:ascii="Times New Roman" w:hAnsi="Times New Roman" w:cs="Times New Roman"/>
                <w:sz w:val="20"/>
                <w:szCs w:val="20"/>
              </w:rPr>
              <w:t>346,3</w:t>
            </w:r>
          </w:p>
        </w:tc>
      </w:tr>
      <w:tr w:rsidR="00BB048A" w:rsidTr="009B4D1E">
        <w:tc>
          <w:tcPr>
            <w:tcW w:w="1597" w:type="dxa"/>
          </w:tcPr>
          <w:p w:rsidR="00BB048A" w:rsidRPr="00D8455B" w:rsidRDefault="00BB048A" w:rsidP="005405C2">
            <w:pPr>
              <w:jc w:val="both"/>
              <w:rPr>
                <w:rFonts w:ascii="Times New Roman" w:hAnsi="Times New Roman" w:cs="Times New Roman"/>
                <w:sz w:val="20"/>
                <w:szCs w:val="20"/>
              </w:rPr>
            </w:pPr>
            <w:r w:rsidRPr="00D8455B">
              <w:rPr>
                <w:rFonts w:ascii="Times New Roman" w:hAnsi="Times New Roman" w:cs="Times New Roman"/>
                <w:sz w:val="20"/>
                <w:szCs w:val="20"/>
              </w:rPr>
              <w:t>BRAZIL</w:t>
            </w:r>
          </w:p>
        </w:tc>
        <w:tc>
          <w:tcPr>
            <w:tcW w:w="1026" w:type="dxa"/>
          </w:tcPr>
          <w:p w:rsidR="00BB048A" w:rsidRPr="00D8455B" w:rsidRDefault="00BB048A" w:rsidP="005405C2">
            <w:pPr>
              <w:jc w:val="center"/>
              <w:rPr>
                <w:rFonts w:ascii="Times New Roman" w:hAnsi="Times New Roman" w:cs="Times New Roman"/>
                <w:sz w:val="20"/>
                <w:szCs w:val="20"/>
              </w:rPr>
            </w:pPr>
            <w:r w:rsidRPr="00D8455B">
              <w:rPr>
                <w:rFonts w:ascii="Times New Roman" w:hAnsi="Times New Roman" w:cs="Times New Roman"/>
                <w:sz w:val="20"/>
                <w:szCs w:val="20"/>
              </w:rPr>
              <w:t>99,2</w:t>
            </w:r>
          </w:p>
        </w:tc>
        <w:tc>
          <w:tcPr>
            <w:tcW w:w="1026" w:type="dxa"/>
          </w:tcPr>
          <w:p w:rsidR="00BB048A" w:rsidRPr="00D8455B" w:rsidRDefault="00BB048A" w:rsidP="005405C2">
            <w:pPr>
              <w:jc w:val="center"/>
              <w:rPr>
                <w:rFonts w:ascii="Times New Roman" w:hAnsi="Times New Roman" w:cs="Times New Roman"/>
                <w:sz w:val="20"/>
                <w:szCs w:val="20"/>
              </w:rPr>
            </w:pPr>
            <w:r w:rsidRPr="00D8455B">
              <w:rPr>
                <w:rFonts w:ascii="Times New Roman" w:hAnsi="Times New Roman" w:cs="Times New Roman"/>
                <w:sz w:val="20"/>
                <w:szCs w:val="20"/>
              </w:rPr>
              <w:t>107,7</w:t>
            </w:r>
          </w:p>
        </w:tc>
        <w:tc>
          <w:tcPr>
            <w:tcW w:w="1027" w:type="dxa"/>
          </w:tcPr>
          <w:p w:rsidR="00BB048A" w:rsidRPr="00D8455B" w:rsidRDefault="00BB048A" w:rsidP="005405C2">
            <w:pPr>
              <w:jc w:val="center"/>
              <w:rPr>
                <w:rFonts w:ascii="Times New Roman" w:hAnsi="Times New Roman" w:cs="Times New Roman"/>
                <w:sz w:val="20"/>
                <w:szCs w:val="20"/>
              </w:rPr>
            </w:pPr>
            <w:r w:rsidRPr="00D8455B">
              <w:rPr>
                <w:rFonts w:ascii="Times New Roman" w:hAnsi="Times New Roman" w:cs="Times New Roman"/>
                <w:sz w:val="20"/>
                <w:szCs w:val="20"/>
              </w:rPr>
              <w:t>113,7</w:t>
            </w:r>
          </w:p>
        </w:tc>
        <w:tc>
          <w:tcPr>
            <w:tcW w:w="1027" w:type="dxa"/>
          </w:tcPr>
          <w:p w:rsidR="00BB048A" w:rsidRPr="00D8455B" w:rsidRDefault="00BB048A" w:rsidP="005405C2">
            <w:pPr>
              <w:jc w:val="center"/>
              <w:rPr>
                <w:rFonts w:ascii="Times New Roman" w:hAnsi="Times New Roman" w:cs="Times New Roman"/>
                <w:sz w:val="20"/>
                <w:szCs w:val="20"/>
              </w:rPr>
            </w:pPr>
            <w:r w:rsidRPr="00D8455B">
              <w:rPr>
                <w:rFonts w:ascii="Times New Roman" w:hAnsi="Times New Roman" w:cs="Times New Roman"/>
                <w:sz w:val="20"/>
                <w:szCs w:val="20"/>
              </w:rPr>
              <w:t>119,8</w:t>
            </w:r>
          </w:p>
        </w:tc>
        <w:tc>
          <w:tcPr>
            <w:tcW w:w="1084" w:type="dxa"/>
          </w:tcPr>
          <w:p w:rsidR="00BB048A" w:rsidRPr="00D8455B" w:rsidRDefault="00BB048A" w:rsidP="005405C2">
            <w:pPr>
              <w:jc w:val="center"/>
              <w:rPr>
                <w:rFonts w:ascii="Times New Roman" w:hAnsi="Times New Roman" w:cs="Times New Roman"/>
                <w:sz w:val="20"/>
                <w:szCs w:val="20"/>
              </w:rPr>
            </w:pPr>
            <w:r w:rsidRPr="00D8455B">
              <w:rPr>
                <w:rFonts w:ascii="Times New Roman" w:hAnsi="Times New Roman" w:cs="Times New Roman"/>
                <w:sz w:val="20"/>
                <w:szCs w:val="20"/>
              </w:rPr>
              <w:t>123,3</w:t>
            </w:r>
          </w:p>
        </w:tc>
        <w:tc>
          <w:tcPr>
            <w:tcW w:w="1133" w:type="dxa"/>
          </w:tcPr>
          <w:p w:rsidR="00BB048A" w:rsidRPr="00D8455B" w:rsidRDefault="00BB048A" w:rsidP="005405C2">
            <w:pPr>
              <w:jc w:val="center"/>
              <w:rPr>
                <w:rFonts w:ascii="Times New Roman" w:hAnsi="Times New Roman" w:cs="Times New Roman"/>
                <w:sz w:val="20"/>
                <w:szCs w:val="20"/>
              </w:rPr>
            </w:pPr>
            <w:r w:rsidRPr="00D8455B">
              <w:rPr>
                <w:rFonts w:ascii="Times New Roman" w:hAnsi="Times New Roman" w:cs="Times New Roman"/>
                <w:sz w:val="20"/>
                <w:szCs w:val="20"/>
              </w:rPr>
              <w:t>125,9</w:t>
            </w:r>
          </w:p>
        </w:tc>
      </w:tr>
      <w:tr w:rsidR="00BB048A" w:rsidTr="009B4D1E">
        <w:tc>
          <w:tcPr>
            <w:tcW w:w="1597" w:type="dxa"/>
          </w:tcPr>
          <w:p w:rsidR="00BB048A" w:rsidRPr="00D8455B" w:rsidRDefault="00BB048A" w:rsidP="005405C2">
            <w:pPr>
              <w:jc w:val="both"/>
              <w:rPr>
                <w:rFonts w:ascii="Times New Roman" w:hAnsi="Times New Roman" w:cs="Times New Roman"/>
                <w:sz w:val="20"/>
                <w:szCs w:val="20"/>
              </w:rPr>
            </w:pPr>
            <w:r w:rsidRPr="00D8455B">
              <w:rPr>
                <w:rFonts w:ascii="Times New Roman" w:hAnsi="Times New Roman" w:cs="Times New Roman"/>
                <w:sz w:val="20"/>
                <w:szCs w:val="20"/>
              </w:rPr>
              <w:t>JAPAN</w:t>
            </w:r>
          </w:p>
        </w:tc>
        <w:tc>
          <w:tcPr>
            <w:tcW w:w="1026" w:type="dxa"/>
          </w:tcPr>
          <w:p w:rsidR="00BB048A" w:rsidRPr="00D8455B" w:rsidRDefault="00BB048A" w:rsidP="005405C2">
            <w:pPr>
              <w:jc w:val="center"/>
              <w:rPr>
                <w:rFonts w:ascii="Times New Roman" w:hAnsi="Times New Roman" w:cs="Times New Roman"/>
                <w:sz w:val="20"/>
                <w:szCs w:val="20"/>
              </w:rPr>
            </w:pPr>
            <w:r w:rsidRPr="00D8455B">
              <w:rPr>
                <w:rFonts w:ascii="Times New Roman" w:hAnsi="Times New Roman" w:cs="Times New Roman"/>
                <w:sz w:val="20"/>
                <w:szCs w:val="20"/>
              </w:rPr>
              <w:t>100,0</w:t>
            </w:r>
          </w:p>
        </w:tc>
        <w:tc>
          <w:tcPr>
            <w:tcW w:w="1026" w:type="dxa"/>
          </w:tcPr>
          <w:p w:rsidR="00BB048A" w:rsidRPr="00D8455B" w:rsidRDefault="00BB048A" w:rsidP="005405C2">
            <w:pPr>
              <w:jc w:val="center"/>
              <w:rPr>
                <w:rFonts w:ascii="Times New Roman" w:hAnsi="Times New Roman" w:cs="Times New Roman"/>
                <w:sz w:val="20"/>
                <w:szCs w:val="20"/>
              </w:rPr>
            </w:pPr>
            <w:r w:rsidRPr="00D8455B">
              <w:rPr>
                <w:rFonts w:ascii="Times New Roman" w:hAnsi="Times New Roman" w:cs="Times New Roman"/>
                <w:sz w:val="20"/>
                <w:szCs w:val="20"/>
              </w:rPr>
              <w:t>102,1</w:t>
            </w:r>
          </w:p>
        </w:tc>
        <w:tc>
          <w:tcPr>
            <w:tcW w:w="1027" w:type="dxa"/>
          </w:tcPr>
          <w:p w:rsidR="00BB048A" w:rsidRPr="00D8455B" w:rsidRDefault="00BB048A" w:rsidP="005405C2">
            <w:pPr>
              <w:jc w:val="center"/>
              <w:rPr>
                <w:rFonts w:ascii="Times New Roman" w:hAnsi="Times New Roman" w:cs="Times New Roman"/>
                <w:sz w:val="20"/>
                <w:szCs w:val="20"/>
              </w:rPr>
            </w:pPr>
            <w:r w:rsidRPr="00D8455B">
              <w:rPr>
                <w:rFonts w:ascii="Times New Roman" w:hAnsi="Times New Roman" w:cs="Times New Roman"/>
                <w:sz w:val="20"/>
                <w:szCs w:val="20"/>
              </w:rPr>
              <w:t>103,6</w:t>
            </w:r>
          </w:p>
        </w:tc>
        <w:tc>
          <w:tcPr>
            <w:tcW w:w="1027" w:type="dxa"/>
          </w:tcPr>
          <w:p w:rsidR="00BB048A" w:rsidRPr="00D8455B" w:rsidRDefault="00BB048A" w:rsidP="005405C2">
            <w:pPr>
              <w:jc w:val="center"/>
              <w:rPr>
                <w:rFonts w:ascii="Times New Roman" w:hAnsi="Times New Roman" w:cs="Times New Roman"/>
                <w:sz w:val="20"/>
                <w:szCs w:val="20"/>
              </w:rPr>
            </w:pPr>
            <w:r w:rsidRPr="00D8455B">
              <w:rPr>
                <w:rFonts w:ascii="Times New Roman" w:hAnsi="Times New Roman" w:cs="Times New Roman"/>
                <w:sz w:val="20"/>
                <w:szCs w:val="20"/>
              </w:rPr>
              <w:t>104,5</w:t>
            </w:r>
          </w:p>
        </w:tc>
        <w:tc>
          <w:tcPr>
            <w:tcW w:w="1084" w:type="dxa"/>
          </w:tcPr>
          <w:p w:rsidR="00BB048A" w:rsidRPr="00D8455B" w:rsidRDefault="00BB048A" w:rsidP="005405C2">
            <w:pPr>
              <w:jc w:val="center"/>
              <w:rPr>
                <w:rFonts w:ascii="Times New Roman" w:hAnsi="Times New Roman" w:cs="Times New Roman"/>
                <w:sz w:val="20"/>
                <w:szCs w:val="20"/>
              </w:rPr>
            </w:pPr>
            <w:r w:rsidRPr="00D8455B">
              <w:rPr>
                <w:rFonts w:ascii="Times New Roman" w:hAnsi="Times New Roman" w:cs="Times New Roman"/>
                <w:sz w:val="20"/>
                <w:szCs w:val="20"/>
              </w:rPr>
              <w:t>105,0</w:t>
            </w:r>
          </w:p>
        </w:tc>
        <w:tc>
          <w:tcPr>
            <w:tcW w:w="1133" w:type="dxa"/>
          </w:tcPr>
          <w:p w:rsidR="00BB048A" w:rsidRPr="00D8455B" w:rsidRDefault="00BB048A" w:rsidP="005405C2">
            <w:pPr>
              <w:jc w:val="center"/>
              <w:rPr>
                <w:rFonts w:ascii="Times New Roman" w:hAnsi="Times New Roman" w:cs="Times New Roman"/>
                <w:sz w:val="20"/>
                <w:szCs w:val="20"/>
              </w:rPr>
            </w:pPr>
            <w:r w:rsidRPr="00D8455B">
              <w:rPr>
                <w:rFonts w:ascii="Times New Roman" w:hAnsi="Times New Roman" w:cs="Times New Roman"/>
                <w:sz w:val="20"/>
                <w:szCs w:val="20"/>
              </w:rPr>
              <w:t>105,4</w:t>
            </w:r>
          </w:p>
        </w:tc>
      </w:tr>
      <w:tr w:rsidR="00CB1BE0" w:rsidTr="009B4D1E">
        <w:tc>
          <w:tcPr>
            <w:tcW w:w="1597" w:type="dxa"/>
            <w:shd w:val="clear" w:color="auto" w:fill="244061" w:themeFill="accent1" w:themeFillShade="80"/>
          </w:tcPr>
          <w:p w:rsidR="00BB048A" w:rsidRPr="00D8455B" w:rsidRDefault="00BB048A" w:rsidP="005405C2">
            <w:pPr>
              <w:jc w:val="both"/>
              <w:rPr>
                <w:rFonts w:ascii="Times New Roman" w:hAnsi="Times New Roman" w:cs="Times New Roman"/>
                <w:sz w:val="20"/>
                <w:szCs w:val="20"/>
              </w:rPr>
            </w:pPr>
            <w:r w:rsidRPr="00D8455B">
              <w:rPr>
                <w:rFonts w:ascii="Times New Roman" w:hAnsi="Times New Roman" w:cs="Times New Roman"/>
                <w:sz w:val="20"/>
                <w:szCs w:val="20"/>
              </w:rPr>
              <w:t>INDONESIA</w:t>
            </w:r>
          </w:p>
        </w:tc>
        <w:tc>
          <w:tcPr>
            <w:tcW w:w="1026" w:type="dxa"/>
            <w:shd w:val="clear" w:color="auto" w:fill="244061" w:themeFill="accent1" w:themeFillShade="80"/>
          </w:tcPr>
          <w:p w:rsidR="00BB048A" w:rsidRPr="00D8455B" w:rsidRDefault="00BB048A" w:rsidP="005405C2">
            <w:pPr>
              <w:jc w:val="center"/>
              <w:rPr>
                <w:rFonts w:ascii="Times New Roman" w:hAnsi="Times New Roman" w:cs="Times New Roman"/>
                <w:sz w:val="20"/>
                <w:szCs w:val="20"/>
              </w:rPr>
            </w:pPr>
            <w:r w:rsidRPr="00D8455B">
              <w:rPr>
                <w:rFonts w:ascii="Times New Roman" w:hAnsi="Times New Roman" w:cs="Times New Roman"/>
                <w:sz w:val="20"/>
                <w:szCs w:val="20"/>
              </w:rPr>
              <w:t>72,8</w:t>
            </w:r>
          </w:p>
        </w:tc>
        <w:tc>
          <w:tcPr>
            <w:tcW w:w="1026" w:type="dxa"/>
            <w:shd w:val="clear" w:color="auto" w:fill="244061" w:themeFill="accent1" w:themeFillShade="80"/>
          </w:tcPr>
          <w:p w:rsidR="00BB048A" w:rsidRPr="00D8455B" w:rsidRDefault="00BB048A" w:rsidP="005405C2">
            <w:pPr>
              <w:jc w:val="center"/>
              <w:rPr>
                <w:rFonts w:ascii="Times New Roman" w:hAnsi="Times New Roman" w:cs="Times New Roman"/>
                <w:sz w:val="20"/>
                <w:szCs w:val="20"/>
              </w:rPr>
            </w:pPr>
            <w:r w:rsidRPr="00D8455B">
              <w:rPr>
                <w:rFonts w:ascii="Times New Roman" w:hAnsi="Times New Roman" w:cs="Times New Roman"/>
                <w:sz w:val="20"/>
                <w:szCs w:val="20"/>
              </w:rPr>
              <w:t>83,7</w:t>
            </w:r>
          </w:p>
        </w:tc>
        <w:tc>
          <w:tcPr>
            <w:tcW w:w="1027" w:type="dxa"/>
            <w:shd w:val="clear" w:color="auto" w:fill="244061" w:themeFill="accent1" w:themeFillShade="80"/>
          </w:tcPr>
          <w:p w:rsidR="00BB048A" w:rsidRPr="00D8455B" w:rsidRDefault="00BB048A" w:rsidP="005405C2">
            <w:pPr>
              <w:jc w:val="center"/>
              <w:rPr>
                <w:rFonts w:ascii="Times New Roman" w:hAnsi="Times New Roman" w:cs="Times New Roman"/>
                <w:sz w:val="20"/>
                <w:szCs w:val="20"/>
              </w:rPr>
            </w:pPr>
            <w:r w:rsidRPr="00D8455B">
              <w:rPr>
                <w:rFonts w:ascii="Times New Roman" w:hAnsi="Times New Roman" w:cs="Times New Roman"/>
                <w:sz w:val="20"/>
                <w:szCs w:val="20"/>
              </w:rPr>
              <w:t>93,4</w:t>
            </w:r>
          </w:p>
        </w:tc>
        <w:tc>
          <w:tcPr>
            <w:tcW w:w="1027" w:type="dxa"/>
            <w:shd w:val="clear" w:color="auto" w:fill="244061" w:themeFill="accent1" w:themeFillShade="80"/>
          </w:tcPr>
          <w:p w:rsidR="00BB048A" w:rsidRPr="00D8455B" w:rsidRDefault="00BB048A" w:rsidP="005405C2">
            <w:pPr>
              <w:jc w:val="center"/>
              <w:rPr>
                <w:rFonts w:ascii="Times New Roman" w:hAnsi="Times New Roman" w:cs="Times New Roman"/>
                <w:sz w:val="20"/>
                <w:szCs w:val="20"/>
              </w:rPr>
            </w:pPr>
            <w:r w:rsidRPr="00D8455B">
              <w:rPr>
                <w:rFonts w:ascii="Times New Roman" w:hAnsi="Times New Roman" w:cs="Times New Roman"/>
                <w:sz w:val="20"/>
                <w:szCs w:val="20"/>
              </w:rPr>
              <w:t>102,8</w:t>
            </w:r>
          </w:p>
        </w:tc>
        <w:tc>
          <w:tcPr>
            <w:tcW w:w="1084" w:type="dxa"/>
            <w:shd w:val="clear" w:color="auto" w:fill="244061" w:themeFill="accent1" w:themeFillShade="80"/>
          </w:tcPr>
          <w:p w:rsidR="00BB048A" w:rsidRPr="00D8455B" w:rsidRDefault="00BB048A" w:rsidP="005405C2">
            <w:pPr>
              <w:jc w:val="center"/>
              <w:rPr>
                <w:rFonts w:ascii="Times New Roman" w:hAnsi="Times New Roman" w:cs="Times New Roman"/>
                <w:sz w:val="20"/>
                <w:szCs w:val="20"/>
              </w:rPr>
            </w:pPr>
            <w:r w:rsidRPr="00D8455B">
              <w:rPr>
                <w:rFonts w:ascii="Times New Roman" w:hAnsi="Times New Roman" w:cs="Times New Roman"/>
                <w:sz w:val="20"/>
                <w:szCs w:val="20"/>
              </w:rPr>
              <w:t>112,6</w:t>
            </w:r>
          </w:p>
        </w:tc>
        <w:tc>
          <w:tcPr>
            <w:tcW w:w="1133" w:type="dxa"/>
            <w:shd w:val="clear" w:color="auto" w:fill="244061" w:themeFill="accent1" w:themeFillShade="80"/>
          </w:tcPr>
          <w:p w:rsidR="00BB048A" w:rsidRPr="00D8455B" w:rsidRDefault="00BB048A" w:rsidP="005405C2">
            <w:pPr>
              <w:jc w:val="center"/>
              <w:rPr>
                <w:rFonts w:ascii="Times New Roman" w:hAnsi="Times New Roman" w:cs="Times New Roman"/>
                <w:sz w:val="20"/>
                <w:szCs w:val="20"/>
              </w:rPr>
            </w:pPr>
            <w:r w:rsidRPr="00D8455B">
              <w:rPr>
                <w:rFonts w:ascii="Times New Roman" w:hAnsi="Times New Roman" w:cs="Times New Roman"/>
                <w:sz w:val="20"/>
                <w:szCs w:val="20"/>
              </w:rPr>
              <w:t>123,0</w:t>
            </w:r>
          </w:p>
        </w:tc>
      </w:tr>
      <w:tr w:rsidR="00BB048A" w:rsidTr="009B4D1E">
        <w:tc>
          <w:tcPr>
            <w:tcW w:w="1597" w:type="dxa"/>
          </w:tcPr>
          <w:p w:rsidR="00BB048A" w:rsidRPr="00D8455B" w:rsidRDefault="00BB048A" w:rsidP="005405C2">
            <w:pPr>
              <w:jc w:val="both"/>
              <w:rPr>
                <w:rFonts w:ascii="Times New Roman" w:hAnsi="Times New Roman" w:cs="Times New Roman"/>
                <w:sz w:val="20"/>
                <w:szCs w:val="20"/>
              </w:rPr>
            </w:pPr>
            <w:r w:rsidRPr="00D8455B">
              <w:rPr>
                <w:rFonts w:ascii="Times New Roman" w:hAnsi="Times New Roman" w:cs="Times New Roman"/>
                <w:sz w:val="20"/>
                <w:szCs w:val="20"/>
              </w:rPr>
              <w:t>RUSSIA</w:t>
            </w:r>
          </w:p>
        </w:tc>
        <w:tc>
          <w:tcPr>
            <w:tcW w:w="1026" w:type="dxa"/>
          </w:tcPr>
          <w:p w:rsidR="00BB048A" w:rsidRPr="00D8455B" w:rsidRDefault="00BB048A" w:rsidP="005405C2">
            <w:pPr>
              <w:jc w:val="center"/>
              <w:rPr>
                <w:rFonts w:ascii="Times New Roman" w:hAnsi="Times New Roman" w:cs="Times New Roman"/>
                <w:sz w:val="20"/>
                <w:szCs w:val="20"/>
              </w:rPr>
            </w:pPr>
            <w:r w:rsidRPr="00D8455B">
              <w:rPr>
                <w:rFonts w:ascii="Times New Roman" w:hAnsi="Times New Roman" w:cs="Times New Roman"/>
                <w:sz w:val="20"/>
                <w:szCs w:val="20"/>
              </w:rPr>
              <w:t>77,5</w:t>
            </w:r>
          </w:p>
        </w:tc>
        <w:tc>
          <w:tcPr>
            <w:tcW w:w="1026" w:type="dxa"/>
          </w:tcPr>
          <w:p w:rsidR="00BB048A" w:rsidRPr="00D8455B" w:rsidRDefault="00BB048A" w:rsidP="005405C2">
            <w:pPr>
              <w:jc w:val="center"/>
              <w:rPr>
                <w:rFonts w:ascii="Times New Roman" w:hAnsi="Times New Roman" w:cs="Times New Roman"/>
                <w:sz w:val="20"/>
                <w:szCs w:val="20"/>
              </w:rPr>
            </w:pPr>
            <w:r w:rsidRPr="00D8455B">
              <w:rPr>
                <w:rFonts w:ascii="Times New Roman" w:hAnsi="Times New Roman" w:cs="Times New Roman"/>
                <w:sz w:val="20"/>
                <w:szCs w:val="20"/>
              </w:rPr>
              <w:t>82,9</w:t>
            </w:r>
          </w:p>
        </w:tc>
        <w:tc>
          <w:tcPr>
            <w:tcW w:w="1027" w:type="dxa"/>
          </w:tcPr>
          <w:p w:rsidR="00BB048A" w:rsidRPr="00D8455B" w:rsidRDefault="00BB048A" w:rsidP="005405C2">
            <w:pPr>
              <w:jc w:val="center"/>
              <w:rPr>
                <w:rFonts w:ascii="Times New Roman" w:hAnsi="Times New Roman" w:cs="Times New Roman"/>
                <w:sz w:val="20"/>
                <w:szCs w:val="20"/>
              </w:rPr>
            </w:pPr>
            <w:r w:rsidRPr="00D8455B">
              <w:rPr>
                <w:rFonts w:ascii="Times New Roman" w:hAnsi="Times New Roman" w:cs="Times New Roman"/>
                <w:sz w:val="20"/>
                <w:szCs w:val="20"/>
              </w:rPr>
              <w:t>87,3</w:t>
            </w:r>
          </w:p>
        </w:tc>
        <w:tc>
          <w:tcPr>
            <w:tcW w:w="1027" w:type="dxa"/>
          </w:tcPr>
          <w:p w:rsidR="00BB048A" w:rsidRPr="00D8455B" w:rsidRDefault="00BB048A" w:rsidP="005405C2">
            <w:pPr>
              <w:jc w:val="center"/>
              <w:rPr>
                <w:rFonts w:ascii="Times New Roman" w:hAnsi="Times New Roman" w:cs="Times New Roman"/>
                <w:sz w:val="20"/>
                <w:szCs w:val="20"/>
              </w:rPr>
            </w:pPr>
            <w:r w:rsidRPr="00D8455B">
              <w:rPr>
                <w:rFonts w:ascii="Times New Roman" w:hAnsi="Times New Roman" w:cs="Times New Roman"/>
                <w:sz w:val="20"/>
                <w:szCs w:val="20"/>
              </w:rPr>
              <w:t>91,4</w:t>
            </w:r>
          </w:p>
        </w:tc>
        <w:tc>
          <w:tcPr>
            <w:tcW w:w="1084" w:type="dxa"/>
          </w:tcPr>
          <w:p w:rsidR="00BB048A" w:rsidRPr="00D8455B" w:rsidRDefault="00BB048A" w:rsidP="005405C2">
            <w:pPr>
              <w:jc w:val="center"/>
              <w:rPr>
                <w:rFonts w:ascii="Times New Roman" w:hAnsi="Times New Roman" w:cs="Times New Roman"/>
                <w:sz w:val="20"/>
                <w:szCs w:val="20"/>
              </w:rPr>
            </w:pPr>
            <w:r w:rsidRPr="00D8455B">
              <w:rPr>
                <w:rFonts w:ascii="Times New Roman" w:hAnsi="Times New Roman" w:cs="Times New Roman"/>
                <w:sz w:val="20"/>
                <w:szCs w:val="20"/>
              </w:rPr>
              <w:t>94,3</w:t>
            </w:r>
          </w:p>
        </w:tc>
        <w:tc>
          <w:tcPr>
            <w:tcW w:w="1133" w:type="dxa"/>
          </w:tcPr>
          <w:p w:rsidR="00BB048A" w:rsidRPr="00D8455B" w:rsidRDefault="00BB048A" w:rsidP="005405C2">
            <w:pPr>
              <w:jc w:val="center"/>
              <w:rPr>
                <w:rFonts w:ascii="Times New Roman" w:hAnsi="Times New Roman" w:cs="Times New Roman"/>
                <w:sz w:val="20"/>
                <w:szCs w:val="20"/>
              </w:rPr>
            </w:pPr>
            <w:r w:rsidRPr="00D8455B">
              <w:rPr>
                <w:rFonts w:ascii="Times New Roman" w:hAnsi="Times New Roman" w:cs="Times New Roman"/>
                <w:sz w:val="20"/>
                <w:szCs w:val="20"/>
              </w:rPr>
              <w:t>96,6</w:t>
            </w:r>
          </w:p>
        </w:tc>
      </w:tr>
      <w:tr w:rsidR="00BB048A" w:rsidTr="009B4D1E">
        <w:tc>
          <w:tcPr>
            <w:tcW w:w="1597" w:type="dxa"/>
          </w:tcPr>
          <w:p w:rsidR="00BB048A" w:rsidRPr="00D8455B" w:rsidRDefault="00BB048A" w:rsidP="005405C2">
            <w:pPr>
              <w:jc w:val="both"/>
              <w:rPr>
                <w:rFonts w:ascii="Times New Roman" w:hAnsi="Times New Roman" w:cs="Times New Roman"/>
                <w:sz w:val="20"/>
                <w:szCs w:val="20"/>
              </w:rPr>
            </w:pPr>
            <w:r w:rsidRPr="00D8455B">
              <w:rPr>
                <w:rFonts w:ascii="Times New Roman" w:hAnsi="Times New Roman" w:cs="Times New Roman"/>
                <w:sz w:val="20"/>
                <w:szCs w:val="20"/>
              </w:rPr>
              <w:t>GERMANY</w:t>
            </w:r>
          </w:p>
        </w:tc>
        <w:tc>
          <w:tcPr>
            <w:tcW w:w="1026" w:type="dxa"/>
          </w:tcPr>
          <w:p w:rsidR="00BB048A" w:rsidRPr="00D8455B" w:rsidRDefault="00BB048A" w:rsidP="005405C2">
            <w:pPr>
              <w:jc w:val="center"/>
              <w:rPr>
                <w:rFonts w:ascii="Times New Roman" w:hAnsi="Times New Roman" w:cs="Times New Roman"/>
                <w:sz w:val="20"/>
                <w:szCs w:val="20"/>
              </w:rPr>
            </w:pPr>
            <w:r w:rsidRPr="00D8455B">
              <w:rPr>
                <w:rFonts w:ascii="Times New Roman" w:hAnsi="Times New Roman" w:cs="Times New Roman"/>
                <w:sz w:val="20"/>
                <w:szCs w:val="20"/>
              </w:rPr>
              <w:t>59,5</w:t>
            </w:r>
          </w:p>
        </w:tc>
        <w:tc>
          <w:tcPr>
            <w:tcW w:w="1026" w:type="dxa"/>
          </w:tcPr>
          <w:p w:rsidR="00BB048A" w:rsidRPr="00D8455B" w:rsidRDefault="00BB048A" w:rsidP="005405C2">
            <w:pPr>
              <w:jc w:val="center"/>
              <w:rPr>
                <w:rFonts w:ascii="Times New Roman" w:hAnsi="Times New Roman" w:cs="Times New Roman"/>
                <w:sz w:val="20"/>
                <w:szCs w:val="20"/>
              </w:rPr>
            </w:pPr>
            <w:r w:rsidRPr="00D8455B">
              <w:rPr>
                <w:rFonts w:ascii="Times New Roman" w:hAnsi="Times New Roman" w:cs="Times New Roman"/>
                <w:sz w:val="20"/>
                <w:szCs w:val="20"/>
              </w:rPr>
              <w:t>61,6</w:t>
            </w:r>
          </w:p>
        </w:tc>
        <w:tc>
          <w:tcPr>
            <w:tcW w:w="1027" w:type="dxa"/>
          </w:tcPr>
          <w:p w:rsidR="00BB048A" w:rsidRPr="00D8455B" w:rsidRDefault="00BB048A" w:rsidP="005405C2">
            <w:pPr>
              <w:jc w:val="center"/>
              <w:rPr>
                <w:rFonts w:ascii="Times New Roman" w:hAnsi="Times New Roman" w:cs="Times New Roman"/>
                <w:sz w:val="20"/>
                <w:szCs w:val="20"/>
              </w:rPr>
            </w:pPr>
            <w:r w:rsidRPr="00D8455B">
              <w:rPr>
                <w:rFonts w:ascii="Times New Roman" w:hAnsi="Times New Roman" w:cs="Times New Roman"/>
                <w:sz w:val="20"/>
                <w:szCs w:val="20"/>
              </w:rPr>
              <w:t>62,2</w:t>
            </w:r>
          </w:p>
        </w:tc>
        <w:tc>
          <w:tcPr>
            <w:tcW w:w="1027" w:type="dxa"/>
          </w:tcPr>
          <w:p w:rsidR="00BB048A" w:rsidRPr="00D8455B" w:rsidRDefault="00BB048A" w:rsidP="005405C2">
            <w:pPr>
              <w:jc w:val="center"/>
              <w:rPr>
                <w:rFonts w:ascii="Times New Roman" w:hAnsi="Times New Roman" w:cs="Times New Roman"/>
                <w:sz w:val="20"/>
                <w:szCs w:val="20"/>
              </w:rPr>
            </w:pPr>
            <w:r w:rsidRPr="00D8455B">
              <w:rPr>
                <w:rFonts w:ascii="Times New Roman" w:hAnsi="Times New Roman" w:cs="Times New Roman"/>
                <w:sz w:val="20"/>
                <w:szCs w:val="20"/>
              </w:rPr>
              <w:t>62,5</w:t>
            </w:r>
          </w:p>
        </w:tc>
        <w:tc>
          <w:tcPr>
            <w:tcW w:w="1084" w:type="dxa"/>
          </w:tcPr>
          <w:p w:rsidR="00BB048A" w:rsidRPr="00D8455B" w:rsidRDefault="00BB048A" w:rsidP="005405C2">
            <w:pPr>
              <w:jc w:val="center"/>
              <w:rPr>
                <w:rFonts w:ascii="Times New Roman" w:hAnsi="Times New Roman" w:cs="Times New Roman"/>
                <w:sz w:val="20"/>
                <w:szCs w:val="20"/>
              </w:rPr>
            </w:pPr>
            <w:r w:rsidRPr="00D8455B">
              <w:rPr>
                <w:rFonts w:ascii="Times New Roman" w:hAnsi="Times New Roman" w:cs="Times New Roman"/>
                <w:sz w:val="20"/>
                <w:szCs w:val="20"/>
              </w:rPr>
              <w:t>62,7</w:t>
            </w:r>
          </w:p>
        </w:tc>
        <w:tc>
          <w:tcPr>
            <w:tcW w:w="1133" w:type="dxa"/>
          </w:tcPr>
          <w:p w:rsidR="00BB048A" w:rsidRPr="00D8455B" w:rsidRDefault="00BB048A" w:rsidP="005405C2">
            <w:pPr>
              <w:jc w:val="center"/>
              <w:rPr>
                <w:rFonts w:ascii="Times New Roman" w:hAnsi="Times New Roman" w:cs="Times New Roman"/>
                <w:sz w:val="20"/>
                <w:szCs w:val="20"/>
              </w:rPr>
            </w:pPr>
            <w:r w:rsidRPr="00D8455B">
              <w:rPr>
                <w:rFonts w:ascii="Times New Roman" w:hAnsi="Times New Roman" w:cs="Times New Roman"/>
                <w:sz w:val="20"/>
                <w:szCs w:val="20"/>
              </w:rPr>
              <w:t>62,7</w:t>
            </w:r>
          </w:p>
        </w:tc>
      </w:tr>
      <w:tr w:rsidR="00BB048A" w:rsidTr="009B4D1E">
        <w:tc>
          <w:tcPr>
            <w:tcW w:w="1597" w:type="dxa"/>
          </w:tcPr>
          <w:p w:rsidR="00BB048A" w:rsidRPr="00D8455B" w:rsidRDefault="00BB048A" w:rsidP="005405C2">
            <w:pPr>
              <w:jc w:val="both"/>
              <w:rPr>
                <w:rFonts w:ascii="Times New Roman" w:hAnsi="Times New Roman" w:cs="Times New Roman"/>
                <w:sz w:val="20"/>
                <w:szCs w:val="20"/>
              </w:rPr>
            </w:pPr>
            <w:r w:rsidRPr="00D8455B">
              <w:rPr>
                <w:rFonts w:ascii="Times New Roman" w:hAnsi="Times New Roman" w:cs="Times New Roman"/>
                <w:sz w:val="20"/>
                <w:szCs w:val="20"/>
              </w:rPr>
              <w:t>MEXICO</w:t>
            </w:r>
          </w:p>
        </w:tc>
        <w:tc>
          <w:tcPr>
            <w:tcW w:w="1026" w:type="dxa"/>
          </w:tcPr>
          <w:p w:rsidR="00BB048A" w:rsidRPr="00D8455B" w:rsidRDefault="00BB048A" w:rsidP="005405C2">
            <w:pPr>
              <w:jc w:val="center"/>
              <w:rPr>
                <w:rFonts w:ascii="Times New Roman" w:hAnsi="Times New Roman" w:cs="Times New Roman"/>
                <w:sz w:val="20"/>
                <w:szCs w:val="20"/>
              </w:rPr>
            </w:pPr>
            <w:r w:rsidRPr="00D8455B">
              <w:rPr>
                <w:rFonts w:ascii="Times New Roman" w:hAnsi="Times New Roman" w:cs="Times New Roman"/>
                <w:sz w:val="20"/>
                <w:szCs w:val="20"/>
              </w:rPr>
              <w:t>53,1</w:t>
            </w:r>
          </w:p>
        </w:tc>
        <w:tc>
          <w:tcPr>
            <w:tcW w:w="1026" w:type="dxa"/>
          </w:tcPr>
          <w:p w:rsidR="00BB048A" w:rsidRPr="00D8455B" w:rsidRDefault="00BB048A" w:rsidP="005405C2">
            <w:pPr>
              <w:jc w:val="center"/>
              <w:rPr>
                <w:rFonts w:ascii="Times New Roman" w:hAnsi="Times New Roman" w:cs="Times New Roman"/>
                <w:sz w:val="20"/>
                <w:szCs w:val="20"/>
              </w:rPr>
            </w:pPr>
            <w:r w:rsidRPr="00D8455B">
              <w:rPr>
                <w:rFonts w:ascii="Times New Roman" w:hAnsi="Times New Roman" w:cs="Times New Roman"/>
                <w:sz w:val="20"/>
                <w:szCs w:val="20"/>
              </w:rPr>
              <w:t>59,4</w:t>
            </w:r>
          </w:p>
        </w:tc>
        <w:tc>
          <w:tcPr>
            <w:tcW w:w="1027" w:type="dxa"/>
          </w:tcPr>
          <w:p w:rsidR="00BB048A" w:rsidRPr="00D8455B" w:rsidRDefault="00BB048A" w:rsidP="005405C2">
            <w:pPr>
              <w:jc w:val="center"/>
              <w:rPr>
                <w:rFonts w:ascii="Times New Roman" w:hAnsi="Times New Roman" w:cs="Times New Roman"/>
                <w:sz w:val="20"/>
                <w:szCs w:val="20"/>
              </w:rPr>
            </w:pPr>
            <w:r w:rsidRPr="00D8455B">
              <w:rPr>
                <w:rFonts w:ascii="Times New Roman" w:hAnsi="Times New Roman" w:cs="Times New Roman"/>
                <w:sz w:val="20"/>
                <w:szCs w:val="20"/>
              </w:rPr>
              <w:t>65,1</w:t>
            </w:r>
          </w:p>
        </w:tc>
        <w:tc>
          <w:tcPr>
            <w:tcW w:w="1027" w:type="dxa"/>
          </w:tcPr>
          <w:p w:rsidR="00BB048A" w:rsidRPr="00D8455B" w:rsidRDefault="00BB048A" w:rsidP="005405C2">
            <w:pPr>
              <w:jc w:val="center"/>
              <w:rPr>
                <w:rFonts w:ascii="Times New Roman" w:hAnsi="Times New Roman" w:cs="Times New Roman"/>
                <w:sz w:val="20"/>
                <w:szCs w:val="20"/>
              </w:rPr>
            </w:pPr>
            <w:r w:rsidRPr="00D8455B">
              <w:rPr>
                <w:rFonts w:ascii="Times New Roman" w:hAnsi="Times New Roman" w:cs="Times New Roman"/>
                <w:sz w:val="20"/>
                <w:szCs w:val="20"/>
              </w:rPr>
              <w:t>70,7</w:t>
            </w:r>
          </w:p>
        </w:tc>
        <w:tc>
          <w:tcPr>
            <w:tcW w:w="1084" w:type="dxa"/>
          </w:tcPr>
          <w:p w:rsidR="00BB048A" w:rsidRPr="00D8455B" w:rsidRDefault="00BB048A" w:rsidP="005405C2">
            <w:pPr>
              <w:jc w:val="center"/>
              <w:rPr>
                <w:rFonts w:ascii="Times New Roman" w:hAnsi="Times New Roman" w:cs="Times New Roman"/>
                <w:sz w:val="20"/>
                <w:szCs w:val="20"/>
              </w:rPr>
            </w:pPr>
            <w:r w:rsidRPr="00D8455B">
              <w:rPr>
                <w:rFonts w:ascii="Times New Roman" w:hAnsi="Times New Roman" w:cs="Times New Roman"/>
                <w:sz w:val="20"/>
                <w:szCs w:val="20"/>
              </w:rPr>
              <w:t>75,7</w:t>
            </w:r>
          </w:p>
        </w:tc>
        <w:tc>
          <w:tcPr>
            <w:tcW w:w="1133" w:type="dxa"/>
          </w:tcPr>
          <w:p w:rsidR="00BB048A" w:rsidRPr="00D8455B" w:rsidRDefault="00BB048A" w:rsidP="005405C2">
            <w:pPr>
              <w:jc w:val="center"/>
              <w:rPr>
                <w:rFonts w:ascii="Times New Roman" w:hAnsi="Times New Roman" w:cs="Times New Roman"/>
                <w:sz w:val="20"/>
                <w:szCs w:val="20"/>
              </w:rPr>
            </w:pPr>
            <w:r w:rsidRPr="00D8455B">
              <w:rPr>
                <w:rFonts w:ascii="Times New Roman" w:hAnsi="Times New Roman" w:cs="Times New Roman"/>
                <w:sz w:val="20"/>
                <w:szCs w:val="20"/>
              </w:rPr>
              <w:t>80,4</w:t>
            </w:r>
          </w:p>
        </w:tc>
      </w:tr>
      <w:tr w:rsidR="00BB048A" w:rsidTr="007C1EAB">
        <w:trPr>
          <w:trHeight w:val="333"/>
        </w:trPr>
        <w:tc>
          <w:tcPr>
            <w:tcW w:w="1597" w:type="dxa"/>
          </w:tcPr>
          <w:p w:rsidR="00BB048A" w:rsidRPr="00D8455B" w:rsidRDefault="00BB048A" w:rsidP="005405C2">
            <w:pPr>
              <w:jc w:val="both"/>
              <w:rPr>
                <w:rFonts w:ascii="Times New Roman" w:hAnsi="Times New Roman" w:cs="Times New Roman"/>
                <w:sz w:val="20"/>
                <w:szCs w:val="20"/>
              </w:rPr>
            </w:pPr>
            <w:r w:rsidRPr="00D8455B">
              <w:rPr>
                <w:rFonts w:ascii="Times New Roman" w:hAnsi="Times New Roman" w:cs="Times New Roman"/>
                <w:sz w:val="20"/>
                <w:szCs w:val="20"/>
              </w:rPr>
              <w:t>NIGERIA</w:t>
            </w:r>
          </w:p>
        </w:tc>
        <w:tc>
          <w:tcPr>
            <w:tcW w:w="1026" w:type="dxa"/>
          </w:tcPr>
          <w:p w:rsidR="00BB048A" w:rsidRPr="00D8455B" w:rsidRDefault="00BB048A" w:rsidP="005405C2">
            <w:pPr>
              <w:jc w:val="center"/>
              <w:rPr>
                <w:rFonts w:ascii="Times New Roman" w:hAnsi="Times New Roman" w:cs="Times New Roman"/>
                <w:sz w:val="20"/>
                <w:szCs w:val="20"/>
              </w:rPr>
            </w:pPr>
            <w:r w:rsidRPr="00D8455B">
              <w:rPr>
                <w:rFonts w:ascii="Times New Roman" w:hAnsi="Times New Roman" w:cs="Times New Roman"/>
                <w:sz w:val="20"/>
                <w:szCs w:val="20"/>
              </w:rPr>
              <w:t>51,8</w:t>
            </w:r>
          </w:p>
        </w:tc>
        <w:tc>
          <w:tcPr>
            <w:tcW w:w="1026" w:type="dxa"/>
          </w:tcPr>
          <w:p w:rsidR="00BB048A" w:rsidRPr="00D8455B" w:rsidRDefault="00BB048A" w:rsidP="005405C2">
            <w:pPr>
              <w:jc w:val="center"/>
              <w:rPr>
                <w:rFonts w:ascii="Times New Roman" w:hAnsi="Times New Roman" w:cs="Times New Roman"/>
                <w:sz w:val="20"/>
                <w:szCs w:val="20"/>
              </w:rPr>
            </w:pPr>
            <w:r w:rsidRPr="00D8455B">
              <w:rPr>
                <w:rFonts w:ascii="Times New Roman" w:hAnsi="Times New Roman" w:cs="Times New Roman"/>
                <w:sz w:val="20"/>
                <w:szCs w:val="20"/>
              </w:rPr>
              <w:t>57,7</w:t>
            </w:r>
          </w:p>
        </w:tc>
        <w:tc>
          <w:tcPr>
            <w:tcW w:w="1027" w:type="dxa"/>
          </w:tcPr>
          <w:p w:rsidR="00BB048A" w:rsidRPr="00D8455B" w:rsidRDefault="00BB048A" w:rsidP="005405C2">
            <w:pPr>
              <w:jc w:val="center"/>
              <w:rPr>
                <w:rFonts w:ascii="Times New Roman" w:hAnsi="Times New Roman" w:cs="Times New Roman"/>
                <w:sz w:val="20"/>
                <w:szCs w:val="20"/>
              </w:rPr>
            </w:pPr>
            <w:r w:rsidRPr="00D8455B">
              <w:rPr>
                <w:rFonts w:ascii="Times New Roman" w:hAnsi="Times New Roman" w:cs="Times New Roman"/>
                <w:sz w:val="20"/>
                <w:szCs w:val="20"/>
              </w:rPr>
              <w:t>63,2</w:t>
            </w:r>
          </w:p>
        </w:tc>
        <w:tc>
          <w:tcPr>
            <w:tcW w:w="1027" w:type="dxa"/>
          </w:tcPr>
          <w:p w:rsidR="00BB048A" w:rsidRPr="00D8455B" w:rsidRDefault="00BB048A" w:rsidP="005405C2">
            <w:pPr>
              <w:jc w:val="center"/>
              <w:rPr>
                <w:rFonts w:ascii="Times New Roman" w:hAnsi="Times New Roman" w:cs="Times New Roman"/>
                <w:sz w:val="20"/>
                <w:szCs w:val="20"/>
              </w:rPr>
            </w:pPr>
            <w:r w:rsidRPr="00D8455B">
              <w:rPr>
                <w:rFonts w:ascii="Times New Roman" w:hAnsi="Times New Roman" w:cs="Times New Roman"/>
                <w:sz w:val="20"/>
                <w:szCs w:val="20"/>
              </w:rPr>
              <w:t>69,1</w:t>
            </w:r>
          </w:p>
        </w:tc>
        <w:tc>
          <w:tcPr>
            <w:tcW w:w="1084" w:type="dxa"/>
          </w:tcPr>
          <w:p w:rsidR="00BB048A" w:rsidRPr="00D8455B" w:rsidRDefault="00BB048A" w:rsidP="005405C2">
            <w:pPr>
              <w:jc w:val="center"/>
              <w:rPr>
                <w:rFonts w:ascii="Times New Roman" w:hAnsi="Times New Roman" w:cs="Times New Roman"/>
                <w:sz w:val="20"/>
                <w:szCs w:val="20"/>
              </w:rPr>
            </w:pPr>
            <w:r w:rsidRPr="00D8455B">
              <w:rPr>
                <w:rFonts w:ascii="Times New Roman" w:hAnsi="Times New Roman" w:cs="Times New Roman"/>
                <w:sz w:val="20"/>
                <w:szCs w:val="20"/>
              </w:rPr>
              <w:t>76,2</w:t>
            </w:r>
          </w:p>
        </w:tc>
        <w:tc>
          <w:tcPr>
            <w:tcW w:w="1133" w:type="dxa"/>
          </w:tcPr>
          <w:p w:rsidR="00BB048A" w:rsidRPr="00D8455B" w:rsidRDefault="00BB048A" w:rsidP="005405C2">
            <w:pPr>
              <w:jc w:val="center"/>
              <w:rPr>
                <w:rFonts w:ascii="Times New Roman" w:hAnsi="Times New Roman" w:cs="Times New Roman"/>
                <w:sz w:val="20"/>
                <w:szCs w:val="20"/>
              </w:rPr>
            </w:pPr>
            <w:r w:rsidRPr="00D8455B">
              <w:rPr>
                <w:rFonts w:ascii="Times New Roman" w:hAnsi="Times New Roman" w:cs="Times New Roman"/>
                <w:sz w:val="20"/>
                <w:szCs w:val="20"/>
              </w:rPr>
              <w:t>84,3</w:t>
            </w:r>
          </w:p>
        </w:tc>
      </w:tr>
    </w:tbl>
    <w:p w:rsidR="00BB048A" w:rsidRDefault="00BB048A" w:rsidP="00BB048A">
      <w:pPr>
        <w:spacing w:after="0" w:line="480" w:lineRule="auto"/>
        <w:jc w:val="both"/>
        <w:rPr>
          <w:rFonts w:ascii="Times New Roman" w:hAnsi="Times New Roman" w:cs="Times New Roman"/>
          <w:i/>
          <w:sz w:val="24"/>
          <w:szCs w:val="24"/>
          <w:lang w:val="en-US"/>
        </w:rPr>
      </w:pPr>
      <w:r w:rsidRPr="00990CE2">
        <w:rPr>
          <w:rFonts w:ascii="Times New Roman" w:hAnsi="Times New Roman" w:cs="Times New Roman"/>
          <w:i/>
          <w:sz w:val="24"/>
          <w:szCs w:val="24"/>
        </w:rPr>
        <w:t>Sumber: Emarketer</w:t>
      </w:r>
    </w:p>
    <w:p w:rsidR="00CD5005" w:rsidRDefault="00D85F6E" w:rsidP="00CD5005">
      <w:pPr>
        <w:spacing w:after="0" w:line="480" w:lineRule="auto"/>
        <w:ind w:firstLine="550"/>
        <w:jc w:val="both"/>
        <w:rPr>
          <w:rFonts w:ascii="Times New Roman" w:hAnsi="Times New Roman" w:cs="Times New Roman"/>
          <w:i/>
          <w:sz w:val="24"/>
          <w:szCs w:val="24"/>
          <w:lang w:val="en-US"/>
        </w:rPr>
      </w:pPr>
      <w:r>
        <w:rPr>
          <w:rFonts w:ascii="Times New Roman" w:hAnsi="Times New Roman" w:cs="Times New Roman"/>
          <w:sz w:val="24"/>
          <w:szCs w:val="24"/>
          <w:lang w:val="en-US"/>
        </w:rPr>
        <w:lastRenderedPageBreak/>
        <w:t>Berdasarkan t</w:t>
      </w:r>
      <w:r>
        <w:rPr>
          <w:rFonts w:ascii="Times New Roman" w:hAnsi="Times New Roman" w:cs="Times New Roman"/>
          <w:sz w:val="24"/>
          <w:szCs w:val="24"/>
        </w:rPr>
        <w:t>ab</w:t>
      </w:r>
      <w:r w:rsidR="00BB048A" w:rsidRPr="00990CE2">
        <w:rPr>
          <w:rFonts w:ascii="Times New Roman" w:hAnsi="Times New Roman" w:cs="Times New Roman"/>
          <w:sz w:val="24"/>
          <w:szCs w:val="24"/>
        </w:rPr>
        <w:t>e</w:t>
      </w:r>
      <w:r>
        <w:rPr>
          <w:rFonts w:ascii="Times New Roman" w:hAnsi="Times New Roman" w:cs="Times New Roman"/>
          <w:sz w:val="24"/>
          <w:szCs w:val="24"/>
          <w:lang w:val="en-US"/>
        </w:rPr>
        <w:t>l</w:t>
      </w:r>
      <w:r w:rsidR="00BB048A" w:rsidRPr="00990CE2">
        <w:rPr>
          <w:rFonts w:ascii="Times New Roman" w:hAnsi="Times New Roman" w:cs="Times New Roman"/>
          <w:sz w:val="24"/>
          <w:szCs w:val="24"/>
        </w:rPr>
        <w:t xml:space="preserve"> 1.1 </w:t>
      </w:r>
      <w:r w:rsidR="005405C2">
        <w:rPr>
          <w:rFonts w:ascii="Times New Roman" w:hAnsi="Times New Roman" w:cs="Times New Roman"/>
          <w:sz w:val="24"/>
          <w:szCs w:val="24"/>
          <w:lang w:val="en-US"/>
        </w:rPr>
        <w:t>diatas</w:t>
      </w:r>
      <w:r w:rsidR="00A9161C">
        <w:rPr>
          <w:rFonts w:ascii="Times New Roman" w:hAnsi="Times New Roman" w:cs="Times New Roman"/>
          <w:sz w:val="24"/>
          <w:szCs w:val="24"/>
          <w:lang w:val="en-US"/>
        </w:rPr>
        <w:t xml:space="preserve"> </w:t>
      </w:r>
      <w:r w:rsidR="00BB048A" w:rsidRPr="00990CE2">
        <w:rPr>
          <w:rFonts w:ascii="Times New Roman" w:hAnsi="Times New Roman" w:cs="Times New Roman"/>
          <w:sz w:val="24"/>
          <w:szCs w:val="24"/>
        </w:rPr>
        <w:t>terjadi peni</w:t>
      </w:r>
      <w:r w:rsidR="001B5C17">
        <w:rPr>
          <w:rFonts w:ascii="Times New Roman" w:hAnsi="Times New Roman" w:cs="Times New Roman"/>
          <w:sz w:val="24"/>
          <w:szCs w:val="24"/>
        </w:rPr>
        <w:t>ngkatan pengguna</w:t>
      </w:r>
      <w:r>
        <w:rPr>
          <w:rFonts w:ascii="Times New Roman" w:hAnsi="Times New Roman" w:cs="Times New Roman"/>
          <w:sz w:val="24"/>
          <w:szCs w:val="24"/>
        </w:rPr>
        <w:t xml:space="preserve"> internet di </w:t>
      </w:r>
      <w:r>
        <w:rPr>
          <w:rFonts w:ascii="Times New Roman" w:hAnsi="Times New Roman" w:cs="Times New Roman"/>
          <w:sz w:val="24"/>
          <w:szCs w:val="24"/>
          <w:lang w:val="en-US"/>
        </w:rPr>
        <w:t>i</w:t>
      </w:r>
      <w:r w:rsidR="00BB048A" w:rsidRPr="00990CE2">
        <w:rPr>
          <w:rFonts w:ascii="Times New Roman" w:hAnsi="Times New Roman" w:cs="Times New Roman"/>
          <w:sz w:val="24"/>
          <w:szCs w:val="24"/>
        </w:rPr>
        <w:t>ndon</w:t>
      </w:r>
      <w:r>
        <w:rPr>
          <w:rFonts w:ascii="Times New Roman" w:hAnsi="Times New Roman" w:cs="Times New Roman"/>
          <w:sz w:val="24"/>
          <w:szCs w:val="24"/>
        </w:rPr>
        <w:t>esia yang sangat signifikan d</w:t>
      </w:r>
      <w:r>
        <w:rPr>
          <w:rFonts w:ascii="Times New Roman" w:hAnsi="Times New Roman" w:cs="Times New Roman"/>
          <w:sz w:val="24"/>
          <w:szCs w:val="24"/>
          <w:lang w:val="en-US"/>
        </w:rPr>
        <w:t xml:space="preserve">isetiap </w:t>
      </w:r>
      <w:r w:rsidR="00BB048A" w:rsidRPr="00990CE2">
        <w:rPr>
          <w:rFonts w:ascii="Times New Roman" w:hAnsi="Times New Roman" w:cs="Times New Roman"/>
          <w:sz w:val="24"/>
          <w:szCs w:val="24"/>
        </w:rPr>
        <w:t>tahun</w:t>
      </w:r>
      <w:r>
        <w:rPr>
          <w:rFonts w:ascii="Times New Roman" w:hAnsi="Times New Roman" w:cs="Times New Roman"/>
          <w:sz w:val="24"/>
          <w:szCs w:val="24"/>
          <w:lang w:val="en-US"/>
        </w:rPr>
        <w:t>nya</w:t>
      </w:r>
      <w:r w:rsidR="002122DA">
        <w:rPr>
          <w:rFonts w:ascii="Times New Roman" w:hAnsi="Times New Roman" w:cs="Times New Roman"/>
          <w:sz w:val="24"/>
          <w:szCs w:val="24"/>
          <w:lang w:val="en-US"/>
        </w:rPr>
        <w:t xml:space="preserve"> </w:t>
      </w:r>
      <w:r w:rsidR="001B5C17">
        <w:rPr>
          <w:rFonts w:ascii="Times New Roman" w:hAnsi="Times New Roman" w:cs="Times New Roman"/>
          <w:sz w:val="24"/>
          <w:szCs w:val="24"/>
        </w:rPr>
        <w:t xml:space="preserve">hal tersebut dapat </w:t>
      </w:r>
      <w:r w:rsidR="006177F3">
        <w:rPr>
          <w:rFonts w:ascii="Times New Roman" w:hAnsi="Times New Roman" w:cs="Times New Roman"/>
          <w:sz w:val="24"/>
          <w:szCs w:val="24"/>
          <w:lang w:val="en-US"/>
        </w:rPr>
        <w:t>di</w:t>
      </w:r>
      <w:r w:rsidR="001B5C17">
        <w:rPr>
          <w:rFonts w:ascii="Times New Roman" w:hAnsi="Times New Roman" w:cs="Times New Roman"/>
          <w:sz w:val="24"/>
          <w:szCs w:val="24"/>
          <w:lang w:val="en-US"/>
        </w:rPr>
        <w:t>artikan</w:t>
      </w:r>
      <w:r w:rsidR="006177F3">
        <w:rPr>
          <w:rFonts w:ascii="Times New Roman" w:hAnsi="Times New Roman" w:cs="Times New Roman"/>
          <w:sz w:val="24"/>
          <w:szCs w:val="24"/>
        </w:rPr>
        <w:t xml:space="preserve"> bahw</w:t>
      </w:r>
      <w:r w:rsidR="006177F3">
        <w:rPr>
          <w:rFonts w:ascii="Times New Roman" w:hAnsi="Times New Roman" w:cs="Times New Roman"/>
          <w:sz w:val="24"/>
          <w:szCs w:val="24"/>
          <w:lang w:val="en-US"/>
        </w:rPr>
        <w:t>a</w:t>
      </w:r>
      <w:r w:rsidR="00A9161C">
        <w:rPr>
          <w:rFonts w:ascii="Times New Roman" w:hAnsi="Times New Roman" w:cs="Times New Roman"/>
          <w:sz w:val="24"/>
          <w:szCs w:val="24"/>
          <w:lang w:val="en-US"/>
        </w:rPr>
        <w:t xml:space="preserve"> </w:t>
      </w:r>
      <w:r w:rsidR="00C65747">
        <w:rPr>
          <w:rFonts w:ascii="Times New Roman" w:hAnsi="Times New Roman" w:cs="Times New Roman"/>
          <w:sz w:val="24"/>
          <w:szCs w:val="24"/>
          <w:lang w:val="en-US"/>
        </w:rPr>
        <w:t xml:space="preserve">media internet sangat berperan penting dalam melakukan kegiatan transaksi di </w:t>
      </w:r>
      <w:r w:rsidR="00C65747" w:rsidRPr="00334664">
        <w:rPr>
          <w:rFonts w:ascii="Times New Roman" w:hAnsi="Times New Roman" w:cs="Times New Roman"/>
          <w:i/>
          <w:sz w:val="24"/>
          <w:szCs w:val="24"/>
          <w:lang w:val="en-US"/>
        </w:rPr>
        <w:t>E-Commerce,</w:t>
      </w:r>
      <w:r w:rsidR="00C65747">
        <w:rPr>
          <w:rFonts w:ascii="Times New Roman" w:hAnsi="Times New Roman" w:cs="Times New Roman"/>
          <w:sz w:val="24"/>
          <w:szCs w:val="24"/>
          <w:lang w:val="en-US"/>
        </w:rPr>
        <w:t xml:space="preserve"> karena jika koneksi maupun fasilitas itu sendiri memadai dan mencakupi maka seluruh kegiatan bisnis </w:t>
      </w:r>
      <w:r w:rsidR="00C65747" w:rsidRPr="00334664">
        <w:rPr>
          <w:rFonts w:ascii="Times New Roman" w:hAnsi="Times New Roman" w:cs="Times New Roman"/>
          <w:i/>
          <w:sz w:val="24"/>
          <w:szCs w:val="24"/>
          <w:lang w:val="en-US"/>
        </w:rPr>
        <w:t>E-Commerce</w:t>
      </w:r>
      <w:r w:rsidR="00C65747">
        <w:rPr>
          <w:rFonts w:ascii="Times New Roman" w:hAnsi="Times New Roman" w:cs="Times New Roman"/>
          <w:sz w:val="24"/>
          <w:szCs w:val="24"/>
          <w:lang w:val="en-US"/>
        </w:rPr>
        <w:t xml:space="preserve"> dapat dijangkau dengan baik </w:t>
      </w:r>
      <w:r w:rsidR="00DE2FC6">
        <w:rPr>
          <w:rFonts w:ascii="Times New Roman" w:hAnsi="Times New Roman" w:cs="Times New Roman"/>
          <w:sz w:val="24"/>
          <w:szCs w:val="24"/>
          <w:lang w:val="en-US"/>
        </w:rPr>
        <w:t xml:space="preserve">dan </w:t>
      </w:r>
      <w:r w:rsidR="00C65747">
        <w:rPr>
          <w:rFonts w:ascii="Times New Roman" w:hAnsi="Times New Roman" w:cs="Times New Roman"/>
          <w:sz w:val="24"/>
          <w:szCs w:val="24"/>
          <w:lang w:val="en-US"/>
        </w:rPr>
        <w:t xml:space="preserve"> m</w:t>
      </w:r>
      <w:r w:rsidR="00DE2FC6">
        <w:rPr>
          <w:rFonts w:ascii="Times New Roman" w:hAnsi="Times New Roman" w:cs="Times New Roman"/>
          <w:sz w:val="24"/>
          <w:szCs w:val="24"/>
          <w:lang w:val="en-US"/>
        </w:rPr>
        <w:t>em</w:t>
      </w:r>
      <w:r w:rsidR="00C65747">
        <w:rPr>
          <w:rFonts w:ascii="Times New Roman" w:hAnsi="Times New Roman" w:cs="Times New Roman"/>
          <w:sz w:val="24"/>
          <w:szCs w:val="24"/>
          <w:lang w:val="en-US"/>
        </w:rPr>
        <w:t>ungkin</w:t>
      </w:r>
      <w:r w:rsidR="00DE2FC6">
        <w:rPr>
          <w:rFonts w:ascii="Times New Roman" w:hAnsi="Times New Roman" w:cs="Times New Roman"/>
          <w:sz w:val="24"/>
          <w:szCs w:val="24"/>
          <w:lang w:val="en-US"/>
        </w:rPr>
        <w:t>kan</w:t>
      </w:r>
      <w:r w:rsidR="00A9161C">
        <w:rPr>
          <w:rFonts w:ascii="Times New Roman" w:hAnsi="Times New Roman" w:cs="Times New Roman"/>
          <w:sz w:val="24"/>
          <w:szCs w:val="24"/>
          <w:lang w:val="en-US"/>
        </w:rPr>
        <w:t xml:space="preserve"> </w:t>
      </w:r>
      <w:r w:rsidR="00C65747" w:rsidRPr="00334664">
        <w:rPr>
          <w:rFonts w:ascii="Times New Roman" w:hAnsi="Times New Roman" w:cs="Times New Roman"/>
          <w:i/>
          <w:sz w:val="24"/>
          <w:szCs w:val="24"/>
          <w:lang w:val="en-US"/>
        </w:rPr>
        <w:t>E-Commerce</w:t>
      </w:r>
      <w:r w:rsidR="00A9161C">
        <w:rPr>
          <w:rFonts w:ascii="Times New Roman" w:hAnsi="Times New Roman" w:cs="Times New Roman"/>
          <w:i/>
          <w:sz w:val="24"/>
          <w:szCs w:val="24"/>
          <w:lang w:val="en-US"/>
        </w:rPr>
        <w:t xml:space="preserve"> </w:t>
      </w:r>
      <w:r w:rsidR="00CD5005">
        <w:rPr>
          <w:rFonts w:ascii="Times New Roman" w:hAnsi="Times New Roman" w:cs="Times New Roman"/>
          <w:sz w:val="24"/>
          <w:szCs w:val="24"/>
          <w:lang w:val="en-US"/>
        </w:rPr>
        <w:t>dapat</w:t>
      </w:r>
      <w:r w:rsidR="00C65747">
        <w:rPr>
          <w:rFonts w:ascii="Times New Roman" w:hAnsi="Times New Roman" w:cs="Times New Roman"/>
          <w:sz w:val="24"/>
          <w:szCs w:val="24"/>
          <w:lang w:val="en-US"/>
        </w:rPr>
        <w:t xml:space="preserve"> berkembang di </w:t>
      </w:r>
      <w:r w:rsidR="001B5C17">
        <w:rPr>
          <w:rFonts w:ascii="Times New Roman" w:hAnsi="Times New Roman" w:cs="Times New Roman"/>
          <w:sz w:val="24"/>
          <w:szCs w:val="24"/>
          <w:lang w:val="en-US"/>
        </w:rPr>
        <w:t>in</w:t>
      </w:r>
      <w:r w:rsidR="00C65747">
        <w:rPr>
          <w:rFonts w:ascii="Times New Roman" w:hAnsi="Times New Roman" w:cs="Times New Roman"/>
          <w:sz w:val="24"/>
          <w:szCs w:val="24"/>
        </w:rPr>
        <w:t>donesia</w:t>
      </w:r>
      <w:r w:rsidR="00C65747">
        <w:rPr>
          <w:rFonts w:ascii="Times New Roman" w:hAnsi="Times New Roman" w:cs="Times New Roman"/>
          <w:sz w:val="24"/>
          <w:szCs w:val="24"/>
          <w:lang w:val="en-US"/>
        </w:rPr>
        <w:t xml:space="preserve">. </w:t>
      </w:r>
      <w:r w:rsidR="00DE2FC6">
        <w:rPr>
          <w:rFonts w:ascii="Times New Roman" w:hAnsi="Times New Roman" w:cs="Times New Roman"/>
          <w:sz w:val="24"/>
          <w:szCs w:val="24"/>
          <w:lang w:val="en-US"/>
        </w:rPr>
        <w:t>Disisi lain d</w:t>
      </w:r>
      <w:r w:rsidR="00C65747">
        <w:rPr>
          <w:rFonts w:ascii="Times New Roman" w:hAnsi="Times New Roman" w:cs="Times New Roman"/>
          <w:sz w:val="24"/>
          <w:szCs w:val="24"/>
          <w:lang w:val="en-US"/>
        </w:rPr>
        <w:t xml:space="preserve">engan meningkatnya perkembangan internet tersebut dapat mendukung laju pertumbuhan ekonomi di Indonesia </w:t>
      </w:r>
      <w:r w:rsidR="00DE2FC6">
        <w:rPr>
          <w:rFonts w:ascii="Times New Roman" w:hAnsi="Times New Roman" w:cs="Times New Roman"/>
          <w:sz w:val="24"/>
          <w:szCs w:val="24"/>
          <w:lang w:val="en-US"/>
        </w:rPr>
        <w:t>maupun diber</w:t>
      </w:r>
      <w:r w:rsidR="008B0DB8">
        <w:rPr>
          <w:rFonts w:ascii="Times New Roman" w:hAnsi="Times New Roman" w:cs="Times New Roman"/>
          <w:sz w:val="24"/>
          <w:szCs w:val="24"/>
          <w:lang w:val="en-US"/>
        </w:rPr>
        <w:t>ba</w:t>
      </w:r>
      <w:r w:rsidR="00DE2FC6">
        <w:rPr>
          <w:rFonts w:ascii="Times New Roman" w:hAnsi="Times New Roman" w:cs="Times New Roman"/>
          <w:sz w:val="24"/>
          <w:szCs w:val="24"/>
          <w:lang w:val="en-US"/>
        </w:rPr>
        <w:t>gai kota</w:t>
      </w:r>
      <w:r w:rsidR="00A9161C">
        <w:rPr>
          <w:rFonts w:ascii="Times New Roman" w:hAnsi="Times New Roman" w:cs="Times New Roman"/>
          <w:sz w:val="24"/>
          <w:szCs w:val="24"/>
          <w:lang w:val="en-US"/>
        </w:rPr>
        <w:t xml:space="preserve"> </w:t>
      </w:r>
      <w:r w:rsidR="008B0DB8">
        <w:rPr>
          <w:rFonts w:ascii="Times New Roman" w:hAnsi="Times New Roman" w:cs="Times New Roman"/>
          <w:sz w:val="24"/>
          <w:szCs w:val="24"/>
          <w:lang w:val="en-US"/>
        </w:rPr>
        <w:t>maupun</w:t>
      </w:r>
      <w:r w:rsidR="00A9161C">
        <w:rPr>
          <w:rFonts w:ascii="Times New Roman" w:hAnsi="Times New Roman" w:cs="Times New Roman"/>
          <w:sz w:val="24"/>
          <w:szCs w:val="24"/>
          <w:lang w:val="en-US"/>
        </w:rPr>
        <w:t xml:space="preserve"> </w:t>
      </w:r>
      <w:r w:rsidR="008B0DB8">
        <w:rPr>
          <w:rFonts w:ascii="Times New Roman" w:hAnsi="Times New Roman" w:cs="Times New Roman"/>
          <w:sz w:val="24"/>
          <w:szCs w:val="24"/>
          <w:lang w:val="en-US"/>
        </w:rPr>
        <w:t>provinsi</w:t>
      </w:r>
      <w:r w:rsidR="00DE2FC6">
        <w:rPr>
          <w:rFonts w:ascii="Times New Roman" w:hAnsi="Times New Roman" w:cs="Times New Roman"/>
          <w:sz w:val="24"/>
          <w:szCs w:val="24"/>
          <w:lang w:val="en-US"/>
        </w:rPr>
        <w:t xml:space="preserve"> salah satunya kota bandung maka dari itu </w:t>
      </w:r>
      <w:r w:rsidR="00DE2FC6" w:rsidRPr="00334664">
        <w:rPr>
          <w:rFonts w:ascii="Times New Roman" w:hAnsi="Times New Roman" w:cs="Times New Roman"/>
          <w:i/>
          <w:sz w:val="24"/>
          <w:szCs w:val="24"/>
          <w:lang w:val="en-US"/>
        </w:rPr>
        <w:t>E-Commerce</w:t>
      </w:r>
      <w:r w:rsidR="00DE2FC6">
        <w:rPr>
          <w:rFonts w:ascii="Times New Roman" w:hAnsi="Times New Roman" w:cs="Times New Roman"/>
          <w:sz w:val="24"/>
          <w:szCs w:val="24"/>
          <w:lang w:val="en-US"/>
        </w:rPr>
        <w:t xml:space="preserve"> merupakan alasan penulis melakukan penelitian ini</w:t>
      </w:r>
      <w:r w:rsidR="00CD5005">
        <w:rPr>
          <w:rFonts w:ascii="Times New Roman" w:hAnsi="Times New Roman" w:cs="Times New Roman"/>
          <w:sz w:val="24"/>
          <w:szCs w:val="24"/>
          <w:lang w:val="en-US"/>
        </w:rPr>
        <w:t>,</w:t>
      </w:r>
      <w:r w:rsidR="00DE2FC6">
        <w:rPr>
          <w:rFonts w:ascii="Times New Roman" w:hAnsi="Times New Roman" w:cs="Times New Roman"/>
          <w:sz w:val="24"/>
          <w:szCs w:val="24"/>
          <w:lang w:val="en-US"/>
        </w:rPr>
        <w:t xml:space="preserve"> karena memiliki potensi dan peluang yang sangat besar.</w:t>
      </w:r>
    </w:p>
    <w:p w:rsidR="009D5ACB" w:rsidRPr="009D5ACB" w:rsidRDefault="00CD5005" w:rsidP="009D5ACB">
      <w:pPr>
        <w:spacing w:after="0" w:line="480" w:lineRule="auto"/>
        <w:ind w:firstLine="55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Sehubungan </w:t>
      </w:r>
      <w:r w:rsidR="00093A76">
        <w:rPr>
          <w:rFonts w:ascii="Times New Roman" w:hAnsi="Times New Roman" w:cs="Times New Roman"/>
          <w:sz w:val="24"/>
          <w:szCs w:val="24"/>
          <w:lang w:val="en-US"/>
        </w:rPr>
        <w:t xml:space="preserve">yang telah dipaparkan diatas, untuk </w:t>
      </w:r>
      <w:r>
        <w:rPr>
          <w:rFonts w:ascii="Times New Roman" w:hAnsi="Times New Roman" w:cs="Times New Roman"/>
          <w:sz w:val="24"/>
          <w:szCs w:val="24"/>
          <w:lang w:val="en-US"/>
        </w:rPr>
        <w:t>melihat peluang</w:t>
      </w:r>
      <w:r w:rsidR="00093A76">
        <w:rPr>
          <w:rFonts w:ascii="Times New Roman" w:hAnsi="Times New Roman" w:cs="Times New Roman"/>
          <w:sz w:val="24"/>
          <w:szCs w:val="24"/>
          <w:lang w:val="en-US"/>
        </w:rPr>
        <w:t xml:space="preserve"> serta potensi</w:t>
      </w:r>
      <w:r>
        <w:rPr>
          <w:rFonts w:ascii="Times New Roman" w:hAnsi="Times New Roman" w:cs="Times New Roman"/>
          <w:sz w:val="24"/>
          <w:szCs w:val="24"/>
          <w:lang w:val="en-US"/>
        </w:rPr>
        <w:t xml:space="preserve"> bisnis </w:t>
      </w:r>
      <w:r w:rsidRPr="009D5ACB">
        <w:rPr>
          <w:rFonts w:ascii="Times New Roman" w:hAnsi="Times New Roman" w:cs="Times New Roman"/>
          <w:i/>
          <w:sz w:val="24"/>
          <w:szCs w:val="24"/>
          <w:lang w:val="en-US"/>
        </w:rPr>
        <w:t>E-Commerce</w:t>
      </w:r>
      <w:r>
        <w:rPr>
          <w:rFonts w:ascii="Times New Roman" w:hAnsi="Times New Roman" w:cs="Times New Roman"/>
          <w:sz w:val="24"/>
          <w:szCs w:val="24"/>
          <w:lang w:val="en-US"/>
        </w:rPr>
        <w:t xml:space="preserve"> di</w:t>
      </w:r>
      <w:r w:rsidR="00093A76">
        <w:rPr>
          <w:rFonts w:ascii="Times New Roman" w:hAnsi="Times New Roman" w:cs="Times New Roman"/>
          <w:sz w:val="24"/>
          <w:szCs w:val="24"/>
          <w:lang w:val="en-US"/>
        </w:rPr>
        <w:t xml:space="preserve"> Indonesia</w:t>
      </w:r>
      <w:r>
        <w:rPr>
          <w:rFonts w:ascii="Times New Roman" w:hAnsi="Times New Roman" w:cs="Times New Roman"/>
          <w:sz w:val="24"/>
          <w:szCs w:val="24"/>
          <w:lang w:val="en-US"/>
        </w:rPr>
        <w:t xml:space="preserve">, </w:t>
      </w:r>
      <w:r w:rsidR="00093A76">
        <w:rPr>
          <w:rFonts w:ascii="Times New Roman" w:hAnsi="Times New Roman" w:cs="Times New Roman"/>
          <w:sz w:val="24"/>
          <w:szCs w:val="24"/>
          <w:lang w:val="en-US"/>
        </w:rPr>
        <w:t xml:space="preserve">sebelumnya </w:t>
      </w:r>
      <w:r>
        <w:rPr>
          <w:rFonts w:ascii="Times New Roman" w:hAnsi="Times New Roman" w:cs="Times New Roman"/>
          <w:sz w:val="24"/>
          <w:szCs w:val="24"/>
          <w:lang w:val="en-US"/>
        </w:rPr>
        <w:t xml:space="preserve">penulis </w:t>
      </w:r>
      <w:r w:rsidR="00093A76">
        <w:rPr>
          <w:rFonts w:ascii="Times New Roman" w:hAnsi="Times New Roman" w:cs="Times New Roman"/>
          <w:sz w:val="24"/>
          <w:szCs w:val="24"/>
          <w:lang w:val="en-US"/>
        </w:rPr>
        <w:t xml:space="preserve">haruslah mengetahui pengguna internet yang tersebar di wilayah Indonesia </w:t>
      </w:r>
      <w:r w:rsidR="00693051">
        <w:rPr>
          <w:rFonts w:ascii="Times New Roman" w:hAnsi="Times New Roman" w:cs="Times New Roman"/>
          <w:sz w:val="24"/>
          <w:szCs w:val="24"/>
          <w:lang w:val="en-US"/>
        </w:rPr>
        <w:t xml:space="preserve">untuk mengetahui potensi kota tersebut terhadap internet dan </w:t>
      </w:r>
      <w:r w:rsidR="00693051" w:rsidRPr="00693051">
        <w:rPr>
          <w:rFonts w:ascii="Times New Roman" w:hAnsi="Times New Roman" w:cs="Times New Roman"/>
          <w:i/>
          <w:sz w:val="24"/>
          <w:szCs w:val="24"/>
          <w:lang w:val="en-US"/>
        </w:rPr>
        <w:t>online shop</w:t>
      </w:r>
      <w:r w:rsidR="00693051">
        <w:rPr>
          <w:rFonts w:ascii="Times New Roman" w:hAnsi="Times New Roman" w:cs="Times New Roman"/>
          <w:sz w:val="24"/>
          <w:szCs w:val="24"/>
          <w:lang w:val="en-US"/>
        </w:rPr>
        <w:t xml:space="preserve"> itu sendiri </w:t>
      </w:r>
      <w:r w:rsidR="00057301">
        <w:rPr>
          <w:rFonts w:ascii="Times New Roman" w:hAnsi="Times New Roman" w:cs="Times New Roman"/>
          <w:sz w:val="24"/>
          <w:szCs w:val="24"/>
          <w:lang w:val="en-US"/>
        </w:rPr>
        <w:t xml:space="preserve">karena bisnis </w:t>
      </w:r>
      <w:r w:rsidR="00057301" w:rsidRPr="00057301">
        <w:rPr>
          <w:rFonts w:ascii="Times New Roman" w:hAnsi="Times New Roman" w:cs="Times New Roman"/>
          <w:i/>
          <w:sz w:val="24"/>
          <w:szCs w:val="24"/>
          <w:lang w:val="en-US"/>
        </w:rPr>
        <w:t>E-C</w:t>
      </w:r>
      <w:r w:rsidR="00093A76" w:rsidRPr="00057301">
        <w:rPr>
          <w:rFonts w:ascii="Times New Roman" w:hAnsi="Times New Roman" w:cs="Times New Roman"/>
          <w:i/>
          <w:sz w:val="24"/>
          <w:szCs w:val="24"/>
          <w:lang w:val="en-US"/>
        </w:rPr>
        <w:t>ommerce</w:t>
      </w:r>
      <w:r w:rsidR="00093A76">
        <w:rPr>
          <w:rFonts w:ascii="Times New Roman" w:hAnsi="Times New Roman" w:cs="Times New Roman"/>
          <w:sz w:val="24"/>
          <w:szCs w:val="24"/>
          <w:lang w:val="en-US"/>
        </w:rPr>
        <w:t xml:space="preserve"> ini tidak terlepas dari jaringan atau media internet sebagai penghubung dalam melakukan kegiatan bisnis </w:t>
      </w:r>
      <w:r w:rsidR="00093A76" w:rsidRPr="00057301">
        <w:rPr>
          <w:rFonts w:ascii="Times New Roman" w:hAnsi="Times New Roman" w:cs="Times New Roman"/>
          <w:i/>
          <w:sz w:val="24"/>
          <w:szCs w:val="24"/>
          <w:lang w:val="en-US"/>
        </w:rPr>
        <w:t>E-commerce.</w:t>
      </w:r>
      <w:r w:rsidR="00A9161C">
        <w:rPr>
          <w:rFonts w:ascii="Times New Roman" w:hAnsi="Times New Roman" w:cs="Times New Roman"/>
          <w:i/>
          <w:sz w:val="24"/>
          <w:szCs w:val="24"/>
          <w:lang w:val="en-US"/>
        </w:rPr>
        <w:t xml:space="preserve"> </w:t>
      </w:r>
      <w:r w:rsidR="00093A76">
        <w:rPr>
          <w:rFonts w:ascii="Times New Roman" w:hAnsi="Times New Roman" w:cs="Times New Roman"/>
          <w:sz w:val="24"/>
          <w:szCs w:val="24"/>
          <w:lang w:val="en-US"/>
        </w:rPr>
        <w:t xml:space="preserve">Hubungannya dengan penelitian yang </w:t>
      </w:r>
      <w:r w:rsidR="00BC19B8">
        <w:rPr>
          <w:rFonts w:ascii="Times New Roman" w:hAnsi="Times New Roman" w:cs="Times New Roman"/>
          <w:sz w:val="24"/>
          <w:szCs w:val="24"/>
          <w:lang w:val="en-US"/>
        </w:rPr>
        <w:t xml:space="preserve">sedang </w:t>
      </w:r>
      <w:r w:rsidR="00093A76">
        <w:rPr>
          <w:rFonts w:ascii="Times New Roman" w:hAnsi="Times New Roman" w:cs="Times New Roman"/>
          <w:sz w:val="24"/>
          <w:szCs w:val="24"/>
          <w:lang w:val="en-US"/>
        </w:rPr>
        <w:t xml:space="preserve">penulis </w:t>
      </w:r>
      <w:r w:rsidR="00BC19B8">
        <w:rPr>
          <w:rFonts w:ascii="Times New Roman" w:hAnsi="Times New Roman" w:cs="Times New Roman"/>
          <w:sz w:val="24"/>
          <w:szCs w:val="24"/>
          <w:lang w:val="en-US"/>
        </w:rPr>
        <w:t>lakukan yaitu agar penulis mengetahui besarnya peluang bisnis di wilayah tersebut dan dapat melihat sisi peluang bisnis</w:t>
      </w:r>
      <w:r w:rsidR="004D503E">
        <w:rPr>
          <w:rFonts w:ascii="Times New Roman" w:hAnsi="Times New Roman" w:cs="Times New Roman"/>
          <w:sz w:val="24"/>
          <w:szCs w:val="24"/>
          <w:lang w:val="en-US"/>
        </w:rPr>
        <w:t xml:space="preserve"> dikota-kota wilayah di Indonesia</w:t>
      </w:r>
      <w:r w:rsidR="00334664">
        <w:rPr>
          <w:rFonts w:ascii="Times New Roman" w:hAnsi="Times New Roman" w:cs="Times New Roman"/>
          <w:sz w:val="24"/>
          <w:szCs w:val="24"/>
          <w:lang w:val="en-US"/>
        </w:rPr>
        <w:t>.</w:t>
      </w:r>
      <w:r w:rsidR="00A9161C">
        <w:rPr>
          <w:rFonts w:ascii="Times New Roman" w:hAnsi="Times New Roman" w:cs="Times New Roman"/>
          <w:sz w:val="24"/>
          <w:szCs w:val="24"/>
          <w:lang w:val="en-US"/>
        </w:rPr>
        <w:t xml:space="preserve"> </w:t>
      </w:r>
      <w:r w:rsidR="00693051">
        <w:rPr>
          <w:rFonts w:ascii="Times New Roman" w:hAnsi="Times New Roman" w:cs="Times New Roman"/>
          <w:sz w:val="24"/>
          <w:szCs w:val="24"/>
          <w:lang w:val="en-US"/>
        </w:rPr>
        <w:t xml:space="preserve">Dalam </w:t>
      </w:r>
      <w:r w:rsidR="009D5ACB">
        <w:rPr>
          <w:rFonts w:ascii="Times New Roman" w:hAnsi="Times New Roman" w:cs="Times New Roman"/>
          <w:sz w:val="24"/>
          <w:szCs w:val="24"/>
          <w:lang w:val="en-US"/>
        </w:rPr>
        <w:t>memperkuat data penelitian yang penulis lakukan,</w:t>
      </w:r>
      <w:r w:rsidR="002122DA">
        <w:rPr>
          <w:rFonts w:ascii="Times New Roman" w:hAnsi="Times New Roman" w:cs="Times New Roman"/>
          <w:sz w:val="24"/>
          <w:szCs w:val="24"/>
          <w:lang w:val="en-US"/>
        </w:rPr>
        <w:t xml:space="preserve"> </w:t>
      </w:r>
      <w:r w:rsidR="00BC19B8">
        <w:rPr>
          <w:rFonts w:ascii="Times New Roman" w:hAnsi="Times New Roman" w:cs="Times New Roman"/>
          <w:sz w:val="24"/>
          <w:szCs w:val="24"/>
          <w:lang w:val="en-US"/>
        </w:rPr>
        <w:t>penulis akan</w:t>
      </w:r>
      <w:r w:rsidR="002122DA">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memaparkan data </w:t>
      </w:r>
      <w:r w:rsidR="00DE2FC6">
        <w:rPr>
          <w:rFonts w:ascii="Times New Roman" w:hAnsi="Times New Roman" w:cs="Times New Roman"/>
          <w:sz w:val="24"/>
          <w:szCs w:val="24"/>
          <w:lang w:val="en-US"/>
        </w:rPr>
        <w:t xml:space="preserve">pengguna internet </w:t>
      </w:r>
      <w:r>
        <w:rPr>
          <w:rFonts w:ascii="Times New Roman" w:hAnsi="Times New Roman" w:cs="Times New Roman"/>
          <w:sz w:val="24"/>
          <w:szCs w:val="24"/>
          <w:lang w:val="en-US"/>
        </w:rPr>
        <w:t xml:space="preserve">berdasarkan wilayah </w:t>
      </w:r>
      <w:r w:rsidR="009D5ACB">
        <w:rPr>
          <w:rFonts w:ascii="Times New Roman" w:hAnsi="Times New Roman" w:cs="Times New Roman"/>
          <w:sz w:val="24"/>
          <w:szCs w:val="24"/>
        </w:rPr>
        <w:t>di Indonesia</w:t>
      </w:r>
      <w:r w:rsidR="00C12797">
        <w:rPr>
          <w:rFonts w:ascii="Times New Roman" w:hAnsi="Times New Roman" w:cs="Times New Roman"/>
          <w:sz w:val="24"/>
          <w:szCs w:val="24"/>
          <w:lang w:val="en-US"/>
        </w:rPr>
        <w:t xml:space="preserve"> </w:t>
      </w:r>
      <w:r w:rsidR="00BC19B8">
        <w:rPr>
          <w:rFonts w:ascii="Times New Roman" w:hAnsi="Times New Roman" w:cs="Times New Roman"/>
          <w:sz w:val="24"/>
          <w:szCs w:val="24"/>
          <w:lang w:val="en-US"/>
        </w:rPr>
        <w:t xml:space="preserve">untuk mengenal lebih dalam </w:t>
      </w:r>
      <w:r w:rsidR="008B0DB8">
        <w:rPr>
          <w:rFonts w:ascii="Times New Roman" w:hAnsi="Times New Roman" w:cs="Times New Roman"/>
          <w:sz w:val="24"/>
          <w:szCs w:val="24"/>
          <w:lang w:val="en-US"/>
        </w:rPr>
        <w:t xml:space="preserve">mengenai </w:t>
      </w:r>
      <w:r w:rsidR="00BC19B8">
        <w:rPr>
          <w:rFonts w:ascii="Times New Roman" w:hAnsi="Times New Roman" w:cs="Times New Roman"/>
          <w:sz w:val="24"/>
          <w:szCs w:val="24"/>
          <w:lang w:val="en-US"/>
        </w:rPr>
        <w:t xml:space="preserve">laju </w:t>
      </w:r>
      <w:r w:rsidR="008B0DB8">
        <w:rPr>
          <w:rFonts w:ascii="Times New Roman" w:hAnsi="Times New Roman" w:cs="Times New Roman"/>
          <w:sz w:val="24"/>
          <w:szCs w:val="24"/>
          <w:lang w:val="en-US"/>
        </w:rPr>
        <w:t>perkemb</w:t>
      </w:r>
      <w:r>
        <w:rPr>
          <w:rFonts w:ascii="Times New Roman" w:hAnsi="Times New Roman" w:cs="Times New Roman"/>
          <w:sz w:val="24"/>
          <w:szCs w:val="24"/>
          <w:lang w:val="en-US"/>
        </w:rPr>
        <w:t>angan internet</w:t>
      </w:r>
      <w:r w:rsidR="00BC19B8">
        <w:rPr>
          <w:rFonts w:ascii="Times New Roman" w:hAnsi="Times New Roman" w:cs="Times New Roman"/>
          <w:sz w:val="24"/>
          <w:szCs w:val="24"/>
          <w:lang w:val="en-US"/>
        </w:rPr>
        <w:t xml:space="preserve"> di </w:t>
      </w:r>
      <w:r w:rsidR="00334664">
        <w:rPr>
          <w:rFonts w:ascii="Times New Roman" w:hAnsi="Times New Roman" w:cs="Times New Roman"/>
          <w:sz w:val="24"/>
          <w:szCs w:val="24"/>
          <w:lang w:val="en-US"/>
        </w:rPr>
        <w:t xml:space="preserve">wilayah </w:t>
      </w:r>
      <w:r w:rsidR="00BC19B8">
        <w:rPr>
          <w:rFonts w:ascii="Times New Roman" w:hAnsi="Times New Roman" w:cs="Times New Roman"/>
          <w:sz w:val="24"/>
          <w:szCs w:val="24"/>
          <w:lang w:val="en-US"/>
        </w:rPr>
        <w:t xml:space="preserve">Indonesia </w:t>
      </w:r>
      <w:r w:rsidR="00334664">
        <w:rPr>
          <w:rFonts w:ascii="Times New Roman" w:hAnsi="Times New Roman" w:cs="Times New Roman"/>
          <w:sz w:val="24"/>
          <w:szCs w:val="24"/>
          <w:lang w:val="en-US"/>
        </w:rPr>
        <w:t>khususnya kota-kota diwilayah ters</w:t>
      </w:r>
      <w:r w:rsidR="00693051">
        <w:rPr>
          <w:rFonts w:ascii="Times New Roman" w:hAnsi="Times New Roman" w:cs="Times New Roman"/>
          <w:sz w:val="24"/>
          <w:szCs w:val="24"/>
          <w:lang w:val="en-US"/>
        </w:rPr>
        <w:t>ebut</w:t>
      </w:r>
    </w:p>
    <w:p w:rsidR="00334664" w:rsidRDefault="00CD5005" w:rsidP="009D5ACB">
      <w:pPr>
        <w:spacing w:after="0" w:line="240" w:lineRule="auto"/>
        <w:ind w:firstLine="550"/>
        <w:jc w:val="center"/>
        <w:rPr>
          <w:rFonts w:ascii="Times New Roman" w:hAnsi="Times New Roman" w:cs="Times New Roman"/>
          <w:b/>
          <w:sz w:val="24"/>
          <w:szCs w:val="24"/>
          <w:lang w:val="en-US"/>
        </w:rPr>
      </w:pPr>
      <w:r w:rsidRPr="00CD5005">
        <w:rPr>
          <w:rFonts w:ascii="Times New Roman" w:hAnsi="Times New Roman" w:cs="Times New Roman"/>
          <w:b/>
          <w:sz w:val="24"/>
          <w:szCs w:val="24"/>
          <w:lang w:val="en-US"/>
        </w:rPr>
        <w:lastRenderedPageBreak/>
        <w:t xml:space="preserve">Gambar 1.1 </w:t>
      </w:r>
    </w:p>
    <w:p w:rsidR="00CD5005" w:rsidRPr="00CD5005" w:rsidRDefault="00CD5005" w:rsidP="009D5ACB">
      <w:pPr>
        <w:spacing w:after="0" w:line="240" w:lineRule="auto"/>
        <w:ind w:firstLine="550"/>
        <w:jc w:val="center"/>
        <w:rPr>
          <w:rFonts w:ascii="Times New Roman" w:hAnsi="Times New Roman" w:cs="Times New Roman"/>
          <w:b/>
          <w:sz w:val="24"/>
          <w:szCs w:val="24"/>
          <w:lang w:val="en-US"/>
        </w:rPr>
      </w:pPr>
      <w:r>
        <w:rPr>
          <w:rFonts w:ascii="Times New Roman" w:hAnsi="Times New Roman" w:cs="Times New Roman"/>
          <w:b/>
          <w:sz w:val="24"/>
          <w:szCs w:val="24"/>
          <w:lang w:val="en-US"/>
        </w:rPr>
        <w:t>P</w:t>
      </w:r>
      <w:r w:rsidRPr="00CD5005">
        <w:rPr>
          <w:rFonts w:ascii="Times New Roman" w:hAnsi="Times New Roman" w:cs="Times New Roman"/>
          <w:b/>
          <w:sz w:val="24"/>
          <w:szCs w:val="24"/>
          <w:lang w:val="en-US"/>
        </w:rPr>
        <w:t xml:space="preserve">engguna </w:t>
      </w:r>
      <w:r w:rsidR="002122DA">
        <w:rPr>
          <w:rFonts w:ascii="Times New Roman" w:hAnsi="Times New Roman" w:cs="Times New Roman"/>
          <w:b/>
          <w:sz w:val="24"/>
          <w:szCs w:val="24"/>
          <w:lang w:val="en-US"/>
        </w:rPr>
        <w:t>Internet Berdasarkan W</w:t>
      </w:r>
      <w:r w:rsidRPr="00CD5005">
        <w:rPr>
          <w:rFonts w:ascii="Times New Roman" w:hAnsi="Times New Roman" w:cs="Times New Roman"/>
          <w:b/>
          <w:sz w:val="24"/>
          <w:szCs w:val="24"/>
          <w:lang w:val="en-US"/>
        </w:rPr>
        <w:t>ilayah</w:t>
      </w:r>
    </w:p>
    <w:p w:rsidR="008B0DB8" w:rsidRDefault="008B0DB8" w:rsidP="008B0DB8">
      <w:pPr>
        <w:spacing w:after="0" w:line="480" w:lineRule="auto"/>
        <w:jc w:val="center"/>
        <w:rPr>
          <w:rFonts w:ascii="Times New Roman" w:hAnsi="Times New Roman" w:cs="Times New Roman"/>
          <w:sz w:val="24"/>
          <w:szCs w:val="24"/>
          <w:lang w:val="en-US"/>
        </w:rPr>
      </w:pPr>
      <w:r>
        <w:rPr>
          <w:rFonts w:ascii="Times New Roman" w:hAnsi="Times New Roman" w:cs="Times New Roman"/>
          <w:noProof/>
          <w:sz w:val="24"/>
          <w:szCs w:val="24"/>
          <w:lang w:val="en-US"/>
        </w:rPr>
        <w:drawing>
          <wp:inline distT="0" distB="0" distL="0" distR="0">
            <wp:extent cx="5000579" cy="3200400"/>
            <wp:effectExtent l="19050" t="0" r="0" b="0"/>
            <wp:docPr id="2" name="Picture 1" descr="C:\Users\ASUS\Pictures\pengguna intern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US\Pictures\pengguna internet.png"/>
                    <pic:cNvPicPr>
                      <a:picLocks noChangeAspect="1" noChangeArrowheads="1"/>
                    </pic:cNvPicPr>
                  </pic:nvPicPr>
                  <pic:blipFill>
                    <a:blip r:embed="rId8"/>
                    <a:srcRect/>
                    <a:stretch>
                      <a:fillRect/>
                    </a:stretch>
                  </pic:blipFill>
                  <pic:spPr bwMode="auto">
                    <a:xfrm>
                      <a:off x="0" y="0"/>
                      <a:ext cx="5006763" cy="3204358"/>
                    </a:xfrm>
                    <a:prstGeom prst="rect">
                      <a:avLst/>
                    </a:prstGeom>
                    <a:noFill/>
                    <a:ln w="9525">
                      <a:noFill/>
                      <a:miter lim="800000"/>
                      <a:headEnd/>
                      <a:tailEnd/>
                    </a:ln>
                  </pic:spPr>
                </pic:pic>
              </a:graphicData>
            </a:graphic>
          </wp:inline>
        </w:drawing>
      </w:r>
    </w:p>
    <w:p w:rsidR="008B0DB8" w:rsidRPr="00CD5005" w:rsidRDefault="00CD5005" w:rsidP="008B0DB8">
      <w:pPr>
        <w:spacing w:after="0" w:line="480" w:lineRule="auto"/>
        <w:jc w:val="center"/>
        <w:rPr>
          <w:rFonts w:ascii="Times New Roman" w:hAnsi="Times New Roman" w:cs="Times New Roman"/>
          <w:i/>
          <w:sz w:val="24"/>
          <w:szCs w:val="24"/>
          <w:lang w:val="en-US"/>
        </w:rPr>
      </w:pPr>
      <w:r w:rsidRPr="00CD5005">
        <w:rPr>
          <w:rFonts w:ascii="Times New Roman" w:hAnsi="Times New Roman" w:cs="Times New Roman"/>
          <w:i/>
          <w:sz w:val="24"/>
          <w:szCs w:val="24"/>
          <w:lang w:val="en-US"/>
        </w:rPr>
        <w:t>S</w:t>
      </w:r>
      <w:r w:rsidR="008B0DB8" w:rsidRPr="00CD5005">
        <w:rPr>
          <w:rFonts w:ascii="Times New Roman" w:hAnsi="Times New Roman" w:cs="Times New Roman"/>
          <w:i/>
          <w:sz w:val="24"/>
          <w:szCs w:val="24"/>
          <w:lang w:val="en-US"/>
        </w:rPr>
        <w:t>umber</w:t>
      </w:r>
      <w:r w:rsidRPr="00CD5005">
        <w:rPr>
          <w:rFonts w:ascii="Times New Roman" w:hAnsi="Times New Roman" w:cs="Times New Roman"/>
          <w:i/>
          <w:sz w:val="24"/>
          <w:szCs w:val="24"/>
          <w:lang w:val="en-US"/>
        </w:rPr>
        <w:t xml:space="preserve"> : Asosiasi Penyelenggara Jasa Internet Indonesia (APJII)</w:t>
      </w:r>
    </w:p>
    <w:p w:rsidR="00057301" w:rsidRDefault="00206F22" w:rsidP="00BB048A">
      <w:pPr>
        <w:spacing w:after="0" w:line="480" w:lineRule="auto"/>
        <w:ind w:firstLine="55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Gambar </w:t>
      </w:r>
      <w:r w:rsidR="00057301">
        <w:rPr>
          <w:rFonts w:ascii="Times New Roman" w:hAnsi="Times New Roman" w:cs="Times New Roman"/>
          <w:sz w:val="24"/>
          <w:szCs w:val="24"/>
          <w:lang w:val="en-US"/>
        </w:rPr>
        <w:t xml:space="preserve">1.1 </w:t>
      </w:r>
      <w:r>
        <w:rPr>
          <w:rFonts w:ascii="Times New Roman" w:hAnsi="Times New Roman" w:cs="Times New Roman"/>
          <w:sz w:val="24"/>
          <w:szCs w:val="24"/>
          <w:lang w:val="en-US"/>
        </w:rPr>
        <w:t xml:space="preserve">diatas dapat dijelaskan bahwa wilayah jawa memiliki pengguna internet terbesar diantara wilayah lainnya persentase tersebut menunjukan bahwa kota-kota di wilayah jawa aktif dalam melakukan kegiatan internet hal tersebut berhubungan dengan peluang serta potensi bisnis </w:t>
      </w:r>
      <w:r w:rsidRPr="00334664">
        <w:rPr>
          <w:rFonts w:ascii="Times New Roman" w:hAnsi="Times New Roman" w:cs="Times New Roman"/>
          <w:i/>
          <w:sz w:val="24"/>
          <w:szCs w:val="24"/>
          <w:lang w:val="en-US"/>
        </w:rPr>
        <w:t>E-Commerce</w:t>
      </w:r>
      <w:r>
        <w:rPr>
          <w:rFonts w:ascii="Times New Roman" w:hAnsi="Times New Roman" w:cs="Times New Roman"/>
          <w:sz w:val="24"/>
          <w:szCs w:val="24"/>
          <w:lang w:val="en-US"/>
        </w:rPr>
        <w:t xml:space="preserve"> karena untuk </w:t>
      </w:r>
      <w:r w:rsidR="009D5ACB">
        <w:rPr>
          <w:rFonts w:ascii="Times New Roman" w:hAnsi="Times New Roman" w:cs="Times New Roman"/>
          <w:sz w:val="24"/>
          <w:szCs w:val="24"/>
          <w:lang w:val="en-US"/>
        </w:rPr>
        <w:t xml:space="preserve">mendukung kegiatan dan </w:t>
      </w:r>
      <w:r>
        <w:rPr>
          <w:rFonts w:ascii="Times New Roman" w:hAnsi="Times New Roman" w:cs="Times New Roman"/>
          <w:sz w:val="24"/>
          <w:szCs w:val="24"/>
          <w:lang w:val="en-US"/>
        </w:rPr>
        <w:t>menjalankan bisnis t</w:t>
      </w:r>
      <w:r w:rsidR="00693051">
        <w:rPr>
          <w:rFonts w:ascii="Times New Roman" w:hAnsi="Times New Roman" w:cs="Times New Roman"/>
          <w:sz w:val="24"/>
          <w:szCs w:val="24"/>
          <w:lang w:val="en-US"/>
        </w:rPr>
        <w:t xml:space="preserve">ersebut tentunya membutuhkan sarana </w:t>
      </w:r>
      <w:r w:rsidR="005B13C3">
        <w:rPr>
          <w:rFonts w:ascii="Times New Roman" w:hAnsi="Times New Roman" w:cs="Times New Roman"/>
          <w:sz w:val="24"/>
          <w:szCs w:val="24"/>
          <w:lang w:val="en-US"/>
        </w:rPr>
        <w:t xml:space="preserve">dan prasarana </w:t>
      </w:r>
      <w:r w:rsidR="00693051">
        <w:rPr>
          <w:rFonts w:ascii="Times New Roman" w:hAnsi="Times New Roman" w:cs="Times New Roman"/>
          <w:sz w:val="24"/>
          <w:szCs w:val="24"/>
          <w:lang w:val="en-US"/>
        </w:rPr>
        <w:t xml:space="preserve">untuk menunjang </w:t>
      </w:r>
      <w:r>
        <w:rPr>
          <w:rFonts w:ascii="Times New Roman" w:hAnsi="Times New Roman" w:cs="Times New Roman"/>
          <w:sz w:val="24"/>
          <w:szCs w:val="24"/>
          <w:lang w:val="en-US"/>
        </w:rPr>
        <w:t>dari pengguna internet</w:t>
      </w:r>
      <w:r w:rsidR="005B13C3">
        <w:rPr>
          <w:rFonts w:ascii="Times New Roman" w:hAnsi="Times New Roman" w:cs="Times New Roman"/>
          <w:sz w:val="24"/>
          <w:szCs w:val="24"/>
          <w:lang w:val="en-US"/>
        </w:rPr>
        <w:t xml:space="preserve"> itu sendiri</w:t>
      </w:r>
      <w:r>
        <w:rPr>
          <w:rFonts w:ascii="Times New Roman" w:hAnsi="Times New Roman" w:cs="Times New Roman"/>
          <w:sz w:val="24"/>
          <w:szCs w:val="24"/>
          <w:lang w:val="en-US"/>
        </w:rPr>
        <w:t>.</w:t>
      </w:r>
      <w:r w:rsidR="005B13C3">
        <w:rPr>
          <w:rFonts w:ascii="Times New Roman" w:hAnsi="Times New Roman" w:cs="Times New Roman"/>
          <w:sz w:val="24"/>
          <w:szCs w:val="24"/>
          <w:lang w:val="en-US"/>
        </w:rPr>
        <w:t>Dari</w:t>
      </w:r>
      <w:r w:rsidR="009D5ACB">
        <w:rPr>
          <w:rFonts w:ascii="Times New Roman" w:hAnsi="Times New Roman" w:cs="Times New Roman"/>
          <w:sz w:val="24"/>
          <w:szCs w:val="24"/>
          <w:lang w:val="en-US"/>
        </w:rPr>
        <w:t xml:space="preserve"> data tersebut merupakan </w:t>
      </w:r>
      <w:r w:rsidR="00057301">
        <w:rPr>
          <w:rFonts w:ascii="Times New Roman" w:hAnsi="Times New Roman" w:cs="Times New Roman"/>
          <w:sz w:val="24"/>
          <w:szCs w:val="24"/>
          <w:lang w:val="en-US"/>
        </w:rPr>
        <w:t xml:space="preserve">salah satu </w:t>
      </w:r>
      <w:r w:rsidR="009D5ACB">
        <w:rPr>
          <w:rFonts w:ascii="Times New Roman" w:hAnsi="Times New Roman" w:cs="Times New Roman"/>
          <w:sz w:val="24"/>
          <w:szCs w:val="24"/>
          <w:lang w:val="en-US"/>
        </w:rPr>
        <w:t>alasan penulis memilih kota bandung sen</w:t>
      </w:r>
      <w:r w:rsidR="00057301">
        <w:rPr>
          <w:rFonts w:ascii="Times New Roman" w:hAnsi="Times New Roman" w:cs="Times New Roman"/>
          <w:sz w:val="24"/>
          <w:szCs w:val="24"/>
          <w:lang w:val="en-US"/>
        </w:rPr>
        <w:t xml:space="preserve">diri sebagai tempat penelitian. </w:t>
      </w:r>
    </w:p>
    <w:p w:rsidR="00206F22" w:rsidRDefault="00334664" w:rsidP="00BB048A">
      <w:pPr>
        <w:spacing w:after="0" w:line="480" w:lineRule="auto"/>
        <w:ind w:firstLine="550"/>
        <w:jc w:val="both"/>
        <w:rPr>
          <w:rFonts w:ascii="Times New Roman" w:hAnsi="Times New Roman" w:cs="Times New Roman"/>
          <w:sz w:val="24"/>
          <w:szCs w:val="24"/>
          <w:lang w:val="en-US"/>
        </w:rPr>
      </w:pPr>
      <w:r>
        <w:rPr>
          <w:rFonts w:ascii="Times New Roman" w:hAnsi="Times New Roman" w:cs="Times New Roman"/>
          <w:sz w:val="24"/>
          <w:szCs w:val="24"/>
          <w:lang w:val="en-US"/>
        </w:rPr>
        <w:t>P</w:t>
      </w:r>
      <w:r w:rsidR="00057301">
        <w:rPr>
          <w:rFonts w:ascii="Times New Roman" w:hAnsi="Times New Roman" w:cs="Times New Roman"/>
          <w:sz w:val="24"/>
          <w:szCs w:val="24"/>
          <w:lang w:val="en-US"/>
        </w:rPr>
        <w:t xml:space="preserve">eluang bisnis </w:t>
      </w:r>
      <w:r w:rsidR="00057301" w:rsidRPr="00057301">
        <w:rPr>
          <w:rFonts w:ascii="Times New Roman" w:hAnsi="Times New Roman" w:cs="Times New Roman"/>
          <w:i/>
          <w:sz w:val="24"/>
          <w:szCs w:val="24"/>
          <w:lang w:val="en-US"/>
        </w:rPr>
        <w:t>online shop</w:t>
      </w:r>
      <w:r w:rsidR="00057301">
        <w:rPr>
          <w:rFonts w:ascii="Times New Roman" w:hAnsi="Times New Roman" w:cs="Times New Roman"/>
          <w:sz w:val="24"/>
          <w:szCs w:val="24"/>
          <w:lang w:val="en-US"/>
        </w:rPr>
        <w:t xml:space="preserve"> di kota bandung mem</w:t>
      </w:r>
      <w:r w:rsidR="002122DA">
        <w:rPr>
          <w:rFonts w:ascii="Times New Roman" w:hAnsi="Times New Roman" w:cs="Times New Roman"/>
          <w:sz w:val="24"/>
          <w:szCs w:val="24"/>
          <w:lang w:val="en-US"/>
        </w:rPr>
        <w:t>iliki potensi yang sangat besar</w:t>
      </w:r>
      <w:r w:rsidR="00057301">
        <w:rPr>
          <w:rFonts w:ascii="Times New Roman" w:hAnsi="Times New Roman" w:cs="Times New Roman"/>
          <w:sz w:val="24"/>
          <w:szCs w:val="24"/>
          <w:lang w:val="en-US"/>
        </w:rPr>
        <w:t xml:space="preserve"> disamping kota bandung merupakan salah kota </w:t>
      </w:r>
      <w:r>
        <w:rPr>
          <w:rFonts w:ascii="Times New Roman" w:hAnsi="Times New Roman" w:cs="Times New Roman"/>
          <w:sz w:val="24"/>
          <w:szCs w:val="24"/>
          <w:lang w:val="en-US"/>
        </w:rPr>
        <w:t xml:space="preserve">industri </w:t>
      </w:r>
      <w:r w:rsidR="00057301">
        <w:rPr>
          <w:rFonts w:ascii="Times New Roman" w:hAnsi="Times New Roman" w:cs="Times New Roman"/>
          <w:sz w:val="24"/>
          <w:szCs w:val="24"/>
          <w:lang w:val="en-US"/>
        </w:rPr>
        <w:t xml:space="preserve">kuliner </w:t>
      </w:r>
      <w:r>
        <w:rPr>
          <w:rFonts w:ascii="Times New Roman" w:hAnsi="Times New Roman" w:cs="Times New Roman"/>
          <w:sz w:val="24"/>
          <w:szCs w:val="24"/>
          <w:lang w:val="en-US"/>
        </w:rPr>
        <w:t xml:space="preserve">serta </w:t>
      </w:r>
      <w:r w:rsidRPr="00334664">
        <w:rPr>
          <w:rFonts w:ascii="Times New Roman" w:hAnsi="Times New Roman" w:cs="Times New Roman"/>
          <w:i/>
          <w:sz w:val="24"/>
          <w:szCs w:val="24"/>
          <w:lang w:val="en-US"/>
        </w:rPr>
        <w:t>fashion</w:t>
      </w:r>
      <w:r w:rsidR="002122DA">
        <w:rPr>
          <w:rFonts w:ascii="Times New Roman" w:hAnsi="Times New Roman" w:cs="Times New Roman"/>
          <w:i/>
          <w:sz w:val="24"/>
          <w:szCs w:val="24"/>
          <w:lang w:val="en-US"/>
        </w:rPr>
        <w:t xml:space="preserve"> </w:t>
      </w:r>
      <w:r w:rsidR="005B13C3">
        <w:rPr>
          <w:rFonts w:ascii="Times New Roman" w:hAnsi="Times New Roman" w:cs="Times New Roman"/>
          <w:sz w:val="24"/>
          <w:szCs w:val="24"/>
          <w:lang w:val="en-US"/>
        </w:rPr>
        <w:t xml:space="preserve">bandung juga termasuk salah satu kota dengan pengguna </w:t>
      </w:r>
      <w:r w:rsidR="005B13C3" w:rsidRPr="005B13C3">
        <w:rPr>
          <w:rFonts w:ascii="Times New Roman" w:hAnsi="Times New Roman" w:cs="Times New Roman"/>
          <w:i/>
          <w:sz w:val="24"/>
          <w:szCs w:val="24"/>
          <w:lang w:val="en-US"/>
        </w:rPr>
        <w:t>online shop</w:t>
      </w:r>
      <w:r w:rsidR="00057301">
        <w:rPr>
          <w:rFonts w:ascii="Times New Roman" w:hAnsi="Times New Roman" w:cs="Times New Roman"/>
          <w:sz w:val="24"/>
          <w:szCs w:val="24"/>
          <w:lang w:val="en-US"/>
        </w:rPr>
        <w:t>berikut merupakan data yang</w:t>
      </w:r>
      <w:r w:rsidR="005B13C3">
        <w:rPr>
          <w:rFonts w:ascii="Times New Roman" w:hAnsi="Times New Roman" w:cs="Times New Roman"/>
          <w:sz w:val="24"/>
          <w:szCs w:val="24"/>
          <w:lang w:val="en-US"/>
        </w:rPr>
        <w:t xml:space="preserve"> telah diperoleh penulis yaitu sebagai berikut</w:t>
      </w:r>
    </w:p>
    <w:p w:rsidR="00DF5D12" w:rsidRPr="00DF5D12" w:rsidRDefault="00DF5D12" w:rsidP="00E044D5">
      <w:pPr>
        <w:spacing w:after="0" w:line="240" w:lineRule="auto"/>
        <w:ind w:firstLine="550"/>
        <w:jc w:val="center"/>
        <w:rPr>
          <w:rFonts w:ascii="Times New Roman" w:hAnsi="Times New Roman" w:cs="Times New Roman"/>
          <w:b/>
          <w:sz w:val="24"/>
          <w:szCs w:val="24"/>
          <w:lang w:val="en-US"/>
        </w:rPr>
      </w:pPr>
      <w:r w:rsidRPr="00DF5D12">
        <w:rPr>
          <w:rFonts w:ascii="Times New Roman" w:hAnsi="Times New Roman" w:cs="Times New Roman"/>
          <w:b/>
          <w:sz w:val="24"/>
          <w:szCs w:val="24"/>
          <w:lang w:val="en-US"/>
        </w:rPr>
        <w:lastRenderedPageBreak/>
        <w:t>Tabel 1.</w:t>
      </w:r>
      <w:r>
        <w:rPr>
          <w:rFonts w:ascii="Times New Roman" w:hAnsi="Times New Roman" w:cs="Times New Roman"/>
          <w:b/>
          <w:sz w:val="24"/>
          <w:szCs w:val="24"/>
          <w:lang w:val="en-US"/>
        </w:rPr>
        <w:t>2</w:t>
      </w:r>
    </w:p>
    <w:p w:rsidR="00FD2559" w:rsidRPr="00DF5D12" w:rsidRDefault="00DF5D12" w:rsidP="00DF5D12">
      <w:pPr>
        <w:spacing w:after="0" w:line="480" w:lineRule="auto"/>
        <w:ind w:firstLine="550"/>
        <w:jc w:val="center"/>
        <w:rPr>
          <w:rFonts w:ascii="Times New Roman" w:hAnsi="Times New Roman" w:cs="Times New Roman"/>
          <w:b/>
          <w:sz w:val="24"/>
          <w:szCs w:val="24"/>
          <w:lang w:val="en-US"/>
        </w:rPr>
      </w:pPr>
      <w:r>
        <w:rPr>
          <w:rFonts w:ascii="Times New Roman" w:hAnsi="Times New Roman" w:cs="Times New Roman"/>
          <w:b/>
          <w:sz w:val="24"/>
          <w:szCs w:val="24"/>
          <w:lang w:val="en-US"/>
        </w:rPr>
        <w:t>K</w:t>
      </w:r>
      <w:r w:rsidRPr="00DF5D12">
        <w:rPr>
          <w:rFonts w:ascii="Times New Roman" w:hAnsi="Times New Roman" w:cs="Times New Roman"/>
          <w:b/>
          <w:sz w:val="24"/>
          <w:szCs w:val="24"/>
          <w:lang w:val="en-US"/>
        </w:rPr>
        <w:t>ota-ko</w:t>
      </w:r>
      <w:r>
        <w:rPr>
          <w:rFonts w:ascii="Times New Roman" w:hAnsi="Times New Roman" w:cs="Times New Roman"/>
          <w:b/>
          <w:sz w:val="24"/>
          <w:szCs w:val="24"/>
          <w:lang w:val="en-US"/>
        </w:rPr>
        <w:t xml:space="preserve">ta di Indonesia dengan </w:t>
      </w:r>
      <w:r w:rsidR="00057301">
        <w:rPr>
          <w:rFonts w:ascii="Times New Roman" w:hAnsi="Times New Roman" w:cs="Times New Roman"/>
          <w:b/>
          <w:sz w:val="24"/>
          <w:szCs w:val="24"/>
          <w:lang w:val="en-US"/>
        </w:rPr>
        <w:t xml:space="preserve">pembeli </w:t>
      </w:r>
      <w:r w:rsidRPr="00057301">
        <w:rPr>
          <w:rFonts w:ascii="Times New Roman" w:hAnsi="Times New Roman" w:cs="Times New Roman"/>
          <w:b/>
          <w:i/>
          <w:sz w:val="24"/>
          <w:szCs w:val="24"/>
          <w:lang w:val="en-US"/>
        </w:rPr>
        <w:t xml:space="preserve">online </w:t>
      </w:r>
      <w:r w:rsidRPr="00DF5D12">
        <w:rPr>
          <w:rFonts w:ascii="Times New Roman" w:hAnsi="Times New Roman" w:cs="Times New Roman"/>
          <w:b/>
          <w:sz w:val="24"/>
          <w:szCs w:val="24"/>
          <w:lang w:val="en-US"/>
        </w:rPr>
        <w:t>paling aktif</w:t>
      </w:r>
    </w:p>
    <w:tbl>
      <w:tblPr>
        <w:tblStyle w:val="TableGrid"/>
        <w:tblW w:w="0" w:type="auto"/>
        <w:tblInd w:w="108" w:type="dxa"/>
        <w:tblLook w:val="04A0"/>
      </w:tblPr>
      <w:tblGrid>
        <w:gridCol w:w="620"/>
        <w:gridCol w:w="1475"/>
        <w:gridCol w:w="2126"/>
        <w:gridCol w:w="1985"/>
        <w:gridCol w:w="1755"/>
      </w:tblGrid>
      <w:tr w:rsidR="00FD2559" w:rsidTr="00821ECC">
        <w:trPr>
          <w:trHeight w:val="340"/>
        </w:trPr>
        <w:tc>
          <w:tcPr>
            <w:tcW w:w="620" w:type="dxa"/>
            <w:vMerge w:val="restart"/>
            <w:shd w:val="clear" w:color="auto" w:fill="E36C0A" w:themeFill="accent6" w:themeFillShade="BF"/>
          </w:tcPr>
          <w:p w:rsidR="00FD2559" w:rsidRPr="00BC4BDB" w:rsidRDefault="00FD2559" w:rsidP="00FD2559">
            <w:pPr>
              <w:spacing w:line="480" w:lineRule="auto"/>
              <w:jc w:val="center"/>
              <w:rPr>
                <w:rFonts w:ascii="Times New Roman" w:hAnsi="Times New Roman" w:cs="Times New Roman"/>
                <w:b/>
                <w:sz w:val="24"/>
                <w:szCs w:val="24"/>
                <w:lang w:val="en-US"/>
              </w:rPr>
            </w:pPr>
            <w:r w:rsidRPr="00BC4BDB">
              <w:rPr>
                <w:rFonts w:ascii="Times New Roman" w:hAnsi="Times New Roman" w:cs="Times New Roman"/>
                <w:b/>
                <w:sz w:val="24"/>
                <w:szCs w:val="24"/>
                <w:lang w:val="en-US"/>
              </w:rPr>
              <w:t>No</w:t>
            </w:r>
          </w:p>
        </w:tc>
        <w:tc>
          <w:tcPr>
            <w:tcW w:w="1475" w:type="dxa"/>
            <w:vMerge w:val="restart"/>
            <w:shd w:val="clear" w:color="auto" w:fill="E36C0A" w:themeFill="accent6" w:themeFillShade="BF"/>
          </w:tcPr>
          <w:p w:rsidR="00FD2559" w:rsidRPr="00BC4BDB" w:rsidRDefault="00FD2559" w:rsidP="00BC4BDB">
            <w:pPr>
              <w:spacing w:line="480" w:lineRule="auto"/>
              <w:ind w:left="252"/>
              <w:rPr>
                <w:rFonts w:ascii="Times New Roman" w:hAnsi="Times New Roman" w:cs="Times New Roman"/>
                <w:b/>
                <w:sz w:val="24"/>
                <w:szCs w:val="24"/>
                <w:lang w:val="en-US"/>
              </w:rPr>
            </w:pPr>
            <w:r w:rsidRPr="00BC4BDB">
              <w:rPr>
                <w:rFonts w:ascii="Times New Roman" w:hAnsi="Times New Roman" w:cs="Times New Roman"/>
                <w:b/>
                <w:sz w:val="24"/>
                <w:szCs w:val="24"/>
                <w:lang w:val="en-US"/>
              </w:rPr>
              <w:t>Kota</w:t>
            </w:r>
          </w:p>
        </w:tc>
        <w:tc>
          <w:tcPr>
            <w:tcW w:w="5866" w:type="dxa"/>
            <w:gridSpan w:val="3"/>
            <w:shd w:val="clear" w:color="auto" w:fill="E36C0A" w:themeFill="accent6" w:themeFillShade="BF"/>
          </w:tcPr>
          <w:p w:rsidR="00FD2559" w:rsidRPr="00BC4BDB" w:rsidRDefault="00FD2559" w:rsidP="00FD2559">
            <w:pPr>
              <w:spacing w:line="480" w:lineRule="auto"/>
              <w:jc w:val="center"/>
              <w:rPr>
                <w:rFonts w:ascii="Times New Roman" w:hAnsi="Times New Roman" w:cs="Times New Roman"/>
                <w:b/>
                <w:sz w:val="24"/>
                <w:szCs w:val="24"/>
                <w:lang w:val="en-US"/>
              </w:rPr>
            </w:pPr>
            <w:r w:rsidRPr="00BC4BDB">
              <w:rPr>
                <w:rFonts w:ascii="Times New Roman" w:hAnsi="Times New Roman" w:cs="Times New Roman"/>
                <w:b/>
                <w:sz w:val="24"/>
                <w:szCs w:val="24"/>
                <w:lang w:val="en-US"/>
              </w:rPr>
              <w:t>Tahun</w:t>
            </w:r>
          </w:p>
        </w:tc>
      </w:tr>
      <w:tr w:rsidR="00DF5D12" w:rsidTr="00821ECC">
        <w:trPr>
          <w:trHeight w:val="340"/>
        </w:trPr>
        <w:tc>
          <w:tcPr>
            <w:tcW w:w="620" w:type="dxa"/>
            <w:vMerge/>
            <w:shd w:val="clear" w:color="auto" w:fill="E36C0A" w:themeFill="accent6" w:themeFillShade="BF"/>
          </w:tcPr>
          <w:p w:rsidR="00FD2559" w:rsidRPr="00BC4BDB" w:rsidRDefault="00FD2559" w:rsidP="00FD2559">
            <w:pPr>
              <w:spacing w:line="480" w:lineRule="auto"/>
              <w:jc w:val="center"/>
              <w:rPr>
                <w:rFonts w:ascii="Times New Roman" w:hAnsi="Times New Roman" w:cs="Times New Roman"/>
                <w:b/>
                <w:sz w:val="24"/>
                <w:szCs w:val="24"/>
                <w:lang w:val="en-US"/>
              </w:rPr>
            </w:pPr>
          </w:p>
        </w:tc>
        <w:tc>
          <w:tcPr>
            <w:tcW w:w="1475" w:type="dxa"/>
            <w:vMerge/>
            <w:shd w:val="clear" w:color="auto" w:fill="E36C0A" w:themeFill="accent6" w:themeFillShade="BF"/>
          </w:tcPr>
          <w:p w:rsidR="00FD2559" w:rsidRPr="00BC4BDB" w:rsidRDefault="00FD2559" w:rsidP="00FD2559">
            <w:pPr>
              <w:spacing w:line="480" w:lineRule="auto"/>
              <w:jc w:val="center"/>
              <w:rPr>
                <w:rFonts w:ascii="Times New Roman" w:hAnsi="Times New Roman" w:cs="Times New Roman"/>
                <w:b/>
                <w:sz w:val="24"/>
                <w:szCs w:val="24"/>
                <w:lang w:val="en-US"/>
              </w:rPr>
            </w:pPr>
          </w:p>
        </w:tc>
        <w:tc>
          <w:tcPr>
            <w:tcW w:w="2126" w:type="dxa"/>
            <w:shd w:val="clear" w:color="auto" w:fill="E36C0A" w:themeFill="accent6" w:themeFillShade="BF"/>
          </w:tcPr>
          <w:p w:rsidR="00FD2559" w:rsidRPr="00BC4BDB" w:rsidRDefault="00FD2559" w:rsidP="00FD2559">
            <w:pPr>
              <w:spacing w:line="480" w:lineRule="auto"/>
              <w:jc w:val="center"/>
              <w:rPr>
                <w:rFonts w:ascii="Times New Roman" w:hAnsi="Times New Roman" w:cs="Times New Roman"/>
                <w:b/>
                <w:sz w:val="24"/>
                <w:szCs w:val="24"/>
                <w:lang w:val="en-US"/>
              </w:rPr>
            </w:pPr>
            <w:r w:rsidRPr="00BC4BDB">
              <w:rPr>
                <w:rFonts w:ascii="Times New Roman" w:hAnsi="Times New Roman" w:cs="Times New Roman"/>
                <w:b/>
                <w:sz w:val="24"/>
                <w:szCs w:val="24"/>
                <w:lang w:val="en-US"/>
              </w:rPr>
              <w:t>2015</w:t>
            </w:r>
          </w:p>
        </w:tc>
        <w:tc>
          <w:tcPr>
            <w:tcW w:w="1985" w:type="dxa"/>
            <w:shd w:val="clear" w:color="auto" w:fill="E36C0A" w:themeFill="accent6" w:themeFillShade="BF"/>
          </w:tcPr>
          <w:p w:rsidR="00FD2559" w:rsidRPr="00BC4BDB" w:rsidRDefault="00FD2559" w:rsidP="00FD2559">
            <w:pPr>
              <w:spacing w:line="480" w:lineRule="auto"/>
              <w:jc w:val="center"/>
              <w:rPr>
                <w:rFonts w:ascii="Times New Roman" w:hAnsi="Times New Roman" w:cs="Times New Roman"/>
                <w:b/>
                <w:sz w:val="24"/>
                <w:szCs w:val="24"/>
                <w:lang w:val="en-US"/>
              </w:rPr>
            </w:pPr>
            <w:r w:rsidRPr="00BC4BDB">
              <w:rPr>
                <w:rFonts w:ascii="Times New Roman" w:hAnsi="Times New Roman" w:cs="Times New Roman"/>
                <w:b/>
                <w:sz w:val="24"/>
                <w:szCs w:val="24"/>
                <w:lang w:val="en-US"/>
              </w:rPr>
              <w:t>2016</w:t>
            </w:r>
          </w:p>
        </w:tc>
        <w:tc>
          <w:tcPr>
            <w:tcW w:w="1755" w:type="dxa"/>
            <w:shd w:val="clear" w:color="auto" w:fill="E36C0A" w:themeFill="accent6" w:themeFillShade="BF"/>
          </w:tcPr>
          <w:p w:rsidR="00FD2559" w:rsidRPr="00BC4BDB" w:rsidRDefault="00FD2559" w:rsidP="00FD2559">
            <w:pPr>
              <w:spacing w:line="480" w:lineRule="auto"/>
              <w:jc w:val="center"/>
              <w:rPr>
                <w:rFonts w:ascii="Times New Roman" w:hAnsi="Times New Roman" w:cs="Times New Roman"/>
                <w:b/>
                <w:sz w:val="24"/>
                <w:szCs w:val="24"/>
                <w:lang w:val="en-US"/>
              </w:rPr>
            </w:pPr>
            <w:r w:rsidRPr="00BC4BDB">
              <w:rPr>
                <w:rFonts w:ascii="Times New Roman" w:hAnsi="Times New Roman" w:cs="Times New Roman"/>
                <w:b/>
                <w:sz w:val="24"/>
                <w:szCs w:val="24"/>
                <w:lang w:val="en-US"/>
              </w:rPr>
              <w:t>2017</w:t>
            </w:r>
          </w:p>
        </w:tc>
      </w:tr>
      <w:tr w:rsidR="00BC4BDB" w:rsidTr="00821ECC">
        <w:trPr>
          <w:trHeight w:val="428"/>
        </w:trPr>
        <w:tc>
          <w:tcPr>
            <w:tcW w:w="620" w:type="dxa"/>
            <w:shd w:val="clear" w:color="auto" w:fill="FFFFFF" w:themeFill="background1"/>
          </w:tcPr>
          <w:p w:rsidR="00FD2559" w:rsidRPr="00DF5D12" w:rsidRDefault="00FD2559" w:rsidP="00F33FAA">
            <w:pPr>
              <w:spacing w:line="480" w:lineRule="auto"/>
              <w:jc w:val="center"/>
              <w:rPr>
                <w:rFonts w:ascii="Times New Roman" w:hAnsi="Times New Roman" w:cs="Times New Roman"/>
                <w:sz w:val="24"/>
                <w:szCs w:val="24"/>
                <w:lang w:val="en-US"/>
              </w:rPr>
            </w:pPr>
            <w:r w:rsidRPr="00DF5D12">
              <w:rPr>
                <w:rFonts w:ascii="Times New Roman" w:hAnsi="Times New Roman" w:cs="Times New Roman"/>
                <w:sz w:val="24"/>
                <w:szCs w:val="24"/>
                <w:lang w:val="en-US"/>
              </w:rPr>
              <w:t>1</w:t>
            </w:r>
          </w:p>
        </w:tc>
        <w:tc>
          <w:tcPr>
            <w:tcW w:w="1475" w:type="dxa"/>
            <w:shd w:val="clear" w:color="auto" w:fill="FFFFFF" w:themeFill="background1"/>
          </w:tcPr>
          <w:p w:rsidR="00FD2559" w:rsidRPr="00DF5D12" w:rsidRDefault="00FD2559" w:rsidP="00BB048A">
            <w:pPr>
              <w:spacing w:line="480" w:lineRule="auto"/>
              <w:jc w:val="both"/>
              <w:rPr>
                <w:rFonts w:ascii="Times New Roman" w:hAnsi="Times New Roman" w:cs="Times New Roman"/>
                <w:sz w:val="24"/>
                <w:szCs w:val="24"/>
                <w:lang w:val="en-US"/>
              </w:rPr>
            </w:pPr>
            <w:r w:rsidRPr="00DF5D12">
              <w:rPr>
                <w:rFonts w:ascii="Times New Roman" w:hAnsi="Times New Roman" w:cs="Times New Roman"/>
                <w:sz w:val="24"/>
                <w:szCs w:val="24"/>
                <w:lang w:val="en-US"/>
              </w:rPr>
              <w:t xml:space="preserve">Jakarta </w:t>
            </w:r>
          </w:p>
        </w:tc>
        <w:tc>
          <w:tcPr>
            <w:tcW w:w="2126" w:type="dxa"/>
            <w:shd w:val="clear" w:color="auto" w:fill="FFFFFF" w:themeFill="background1"/>
          </w:tcPr>
          <w:p w:rsidR="00FD2559" w:rsidRPr="00DF5D12" w:rsidRDefault="00FD2559" w:rsidP="00FD2559">
            <w:pPr>
              <w:spacing w:line="480" w:lineRule="auto"/>
              <w:jc w:val="center"/>
              <w:rPr>
                <w:rFonts w:ascii="Times New Roman" w:hAnsi="Times New Roman" w:cs="Times New Roman"/>
                <w:sz w:val="24"/>
                <w:szCs w:val="24"/>
                <w:lang w:val="en-US"/>
              </w:rPr>
            </w:pPr>
            <w:r w:rsidRPr="00DF5D12">
              <w:rPr>
                <w:rFonts w:ascii="Times New Roman" w:hAnsi="Times New Roman" w:cs="Times New Roman"/>
                <w:sz w:val="24"/>
                <w:szCs w:val="24"/>
                <w:lang w:val="en-US"/>
              </w:rPr>
              <w:t>24,57 %</w:t>
            </w:r>
          </w:p>
        </w:tc>
        <w:tc>
          <w:tcPr>
            <w:tcW w:w="1985" w:type="dxa"/>
            <w:shd w:val="clear" w:color="auto" w:fill="FFFFFF" w:themeFill="background1"/>
          </w:tcPr>
          <w:p w:rsidR="00FD2559" w:rsidRPr="00DF5D12" w:rsidRDefault="00FD2559" w:rsidP="00FD2559">
            <w:pPr>
              <w:spacing w:line="480" w:lineRule="auto"/>
              <w:jc w:val="center"/>
              <w:rPr>
                <w:rFonts w:ascii="Times New Roman" w:hAnsi="Times New Roman" w:cs="Times New Roman"/>
                <w:sz w:val="24"/>
                <w:szCs w:val="24"/>
                <w:lang w:val="en-US"/>
              </w:rPr>
            </w:pPr>
            <w:r w:rsidRPr="00DF5D12">
              <w:rPr>
                <w:rFonts w:ascii="Times New Roman" w:hAnsi="Times New Roman" w:cs="Times New Roman"/>
                <w:sz w:val="24"/>
                <w:szCs w:val="24"/>
                <w:lang w:val="en-US"/>
              </w:rPr>
              <w:t>37, 41 %</w:t>
            </w:r>
          </w:p>
        </w:tc>
        <w:tc>
          <w:tcPr>
            <w:tcW w:w="1755" w:type="dxa"/>
            <w:shd w:val="clear" w:color="auto" w:fill="FFFFFF" w:themeFill="background1"/>
          </w:tcPr>
          <w:p w:rsidR="00FD2559" w:rsidRPr="00DF5D12" w:rsidRDefault="00FD2559" w:rsidP="00FD2559">
            <w:pPr>
              <w:spacing w:line="480" w:lineRule="auto"/>
              <w:jc w:val="center"/>
              <w:rPr>
                <w:rFonts w:ascii="Times New Roman" w:hAnsi="Times New Roman" w:cs="Times New Roman"/>
                <w:sz w:val="24"/>
                <w:szCs w:val="24"/>
                <w:lang w:val="en-US"/>
              </w:rPr>
            </w:pPr>
            <w:r w:rsidRPr="00DF5D12">
              <w:rPr>
                <w:rFonts w:ascii="Times New Roman" w:hAnsi="Times New Roman" w:cs="Times New Roman"/>
                <w:sz w:val="24"/>
                <w:szCs w:val="24"/>
                <w:lang w:val="en-US"/>
              </w:rPr>
              <w:t>41, 94 %</w:t>
            </w:r>
          </w:p>
        </w:tc>
      </w:tr>
      <w:tr w:rsidR="00BC4BDB" w:rsidTr="00821ECC">
        <w:trPr>
          <w:trHeight w:val="280"/>
        </w:trPr>
        <w:tc>
          <w:tcPr>
            <w:tcW w:w="620" w:type="dxa"/>
            <w:shd w:val="clear" w:color="auto" w:fill="FFFFFF" w:themeFill="background1"/>
          </w:tcPr>
          <w:p w:rsidR="00FD2559" w:rsidRPr="00DF5D12" w:rsidRDefault="00FD2559" w:rsidP="00F33FAA">
            <w:pPr>
              <w:spacing w:line="480" w:lineRule="auto"/>
              <w:jc w:val="center"/>
              <w:rPr>
                <w:rFonts w:ascii="Times New Roman" w:hAnsi="Times New Roman" w:cs="Times New Roman"/>
                <w:sz w:val="24"/>
                <w:szCs w:val="24"/>
                <w:lang w:val="en-US"/>
              </w:rPr>
            </w:pPr>
            <w:r w:rsidRPr="00DF5D12">
              <w:rPr>
                <w:rFonts w:ascii="Times New Roman" w:hAnsi="Times New Roman" w:cs="Times New Roman"/>
                <w:sz w:val="24"/>
                <w:szCs w:val="24"/>
                <w:lang w:val="en-US"/>
              </w:rPr>
              <w:t>2</w:t>
            </w:r>
          </w:p>
        </w:tc>
        <w:tc>
          <w:tcPr>
            <w:tcW w:w="1475" w:type="dxa"/>
            <w:shd w:val="clear" w:color="auto" w:fill="FFFFFF" w:themeFill="background1"/>
          </w:tcPr>
          <w:p w:rsidR="00FD2559" w:rsidRPr="00DF5D12" w:rsidRDefault="00FD2559" w:rsidP="00BB048A">
            <w:pPr>
              <w:spacing w:line="480" w:lineRule="auto"/>
              <w:jc w:val="both"/>
              <w:rPr>
                <w:rFonts w:ascii="Times New Roman" w:hAnsi="Times New Roman" w:cs="Times New Roman"/>
                <w:sz w:val="24"/>
                <w:szCs w:val="24"/>
                <w:lang w:val="en-US"/>
              </w:rPr>
            </w:pPr>
            <w:r w:rsidRPr="00DF5D12">
              <w:rPr>
                <w:rFonts w:ascii="Times New Roman" w:hAnsi="Times New Roman" w:cs="Times New Roman"/>
                <w:sz w:val="24"/>
                <w:szCs w:val="24"/>
                <w:lang w:val="en-US"/>
              </w:rPr>
              <w:t xml:space="preserve">Surabaya </w:t>
            </w:r>
          </w:p>
        </w:tc>
        <w:tc>
          <w:tcPr>
            <w:tcW w:w="2126" w:type="dxa"/>
            <w:shd w:val="clear" w:color="auto" w:fill="FFFFFF" w:themeFill="background1"/>
          </w:tcPr>
          <w:p w:rsidR="00FD2559" w:rsidRPr="00DF5D12" w:rsidRDefault="00FD2559" w:rsidP="00FD2559">
            <w:pPr>
              <w:spacing w:line="480" w:lineRule="auto"/>
              <w:jc w:val="center"/>
              <w:rPr>
                <w:rFonts w:ascii="Times New Roman" w:hAnsi="Times New Roman" w:cs="Times New Roman"/>
                <w:sz w:val="24"/>
                <w:szCs w:val="24"/>
                <w:lang w:val="en-US"/>
              </w:rPr>
            </w:pPr>
            <w:r w:rsidRPr="00DF5D12">
              <w:rPr>
                <w:rFonts w:ascii="Times New Roman" w:hAnsi="Times New Roman" w:cs="Times New Roman"/>
                <w:sz w:val="24"/>
                <w:szCs w:val="24"/>
                <w:lang w:val="en-US"/>
              </w:rPr>
              <w:t>12,36 %</w:t>
            </w:r>
          </w:p>
        </w:tc>
        <w:tc>
          <w:tcPr>
            <w:tcW w:w="1985" w:type="dxa"/>
            <w:shd w:val="clear" w:color="auto" w:fill="FFFFFF" w:themeFill="background1"/>
          </w:tcPr>
          <w:p w:rsidR="00FD2559" w:rsidRPr="00DF5D12" w:rsidRDefault="00FD2559" w:rsidP="00FD2559">
            <w:pPr>
              <w:spacing w:line="480" w:lineRule="auto"/>
              <w:jc w:val="center"/>
              <w:rPr>
                <w:rFonts w:ascii="Times New Roman" w:hAnsi="Times New Roman" w:cs="Times New Roman"/>
                <w:sz w:val="24"/>
                <w:szCs w:val="24"/>
                <w:lang w:val="en-US"/>
              </w:rPr>
            </w:pPr>
            <w:r w:rsidRPr="00DF5D12">
              <w:rPr>
                <w:rFonts w:ascii="Times New Roman" w:hAnsi="Times New Roman" w:cs="Times New Roman"/>
                <w:sz w:val="24"/>
                <w:szCs w:val="24"/>
                <w:lang w:val="en-US"/>
              </w:rPr>
              <w:t>17 42 %</w:t>
            </w:r>
          </w:p>
        </w:tc>
        <w:tc>
          <w:tcPr>
            <w:tcW w:w="1755" w:type="dxa"/>
            <w:shd w:val="clear" w:color="auto" w:fill="FFFFFF" w:themeFill="background1"/>
          </w:tcPr>
          <w:p w:rsidR="00FD2559" w:rsidRPr="00DF5D12" w:rsidRDefault="00FD2559" w:rsidP="00FD2559">
            <w:pPr>
              <w:spacing w:line="480" w:lineRule="auto"/>
              <w:jc w:val="center"/>
              <w:rPr>
                <w:rFonts w:ascii="Times New Roman" w:hAnsi="Times New Roman" w:cs="Times New Roman"/>
                <w:sz w:val="24"/>
                <w:szCs w:val="24"/>
                <w:lang w:val="en-US"/>
              </w:rPr>
            </w:pPr>
            <w:r w:rsidRPr="00DF5D12">
              <w:rPr>
                <w:rFonts w:ascii="Times New Roman" w:hAnsi="Times New Roman" w:cs="Times New Roman"/>
                <w:sz w:val="24"/>
                <w:szCs w:val="24"/>
                <w:lang w:val="en-US"/>
              </w:rPr>
              <w:t>20,90 %</w:t>
            </w:r>
          </w:p>
        </w:tc>
      </w:tr>
      <w:tr w:rsidR="00DF5D12" w:rsidTr="00821ECC">
        <w:trPr>
          <w:trHeight w:val="302"/>
        </w:trPr>
        <w:tc>
          <w:tcPr>
            <w:tcW w:w="620" w:type="dxa"/>
            <w:shd w:val="clear" w:color="auto" w:fill="FFFFFF" w:themeFill="background1"/>
          </w:tcPr>
          <w:p w:rsidR="00FD2559" w:rsidRPr="00DF5D12" w:rsidRDefault="00FD2559" w:rsidP="00F33FAA">
            <w:pPr>
              <w:spacing w:line="480" w:lineRule="auto"/>
              <w:jc w:val="center"/>
              <w:rPr>
                <w:rFonts w:ascii="Times New Roman" w:hAnsi="Times New Roman" w:cs="Times New Roman"/>
                <w:sz w:val="24"/>
                <w:szCs w:val="24"/>
                <w:lang w:val="en-US"/>
              </w:rPr>
            </w:pPr>
            <w:r w:rsidRPr="00DF5D12">
              <w:rPr>
                <w:rFonts w:ascii="Times New Roman" w:hAnsi="Times New Roman" w:cs="Times New Roman"/>
                <w:sz w:val="24"/>
                <w:szCs w:val="24"/>
                <w:lang w:val="en-US"/>
              </w:rPr>
              <w:t>3</w:t>
            </w:r>
          </w:p>
        </w:tc>
        <w:tc>
          <w:tcPr>
            <w:tcW w:w="1475" w:type="dxa"/>
            <w:shd w:val="clear" w:color="auto" w:fill="FFFFFF" w:themeFill="background1"/>
          </w:tcPr>
          <w:p w:rsidR="00FD2559" w:rsidRPr="00DF5D12" w:rsidRDefault="00FD2559" w:rsidP="00BB048A">
            <w:pPr>
              <w:spacing w:line="480" w:lineRule="auto"/>
              <w:jc w:val="both"/>
              <w:rPr>
                <w:rFonts w:ascii="Times New Roman" w:hAnsi="Times New Roman" w:cs="Times New Roman"/>
                <w:sz w:val="24"/>
                <w:szCs w:val="24"/>
                <w:lang w:val="en-US"/>
              </w:rPr>
            </w:pPr>
            <w:r w:rsidRPr="00DF5D12">
              <w:rPr>
                <w:rFonts w:ascii="Times New Roman" w:hAnsi="Times New Roman" w:cs="Times New Roman"/>
                <w:sz w:val="24"/>
                <w:szCs w:val="24"/>
                <w:lang w:val="en-US"/>
              </w:rPr>
              <w:t xml:space="preserve">Medan </w:t>
            </w:r>
          </w:p>
        </w:tc>
        <w:tc>
          <w:tcPr>
            <w:tcW w:w="2126" w:type="dxa"/>
            <w:shd w:val="clear" w:color="auto" w:fill="FFFFFF" w:themeFill="background1"/>
          </w:tcPr>
          <w:p w:rsidR="00FD2559" w:rsidRPr="00DF5D12" w:rsidRDefault="00FD2559" w:rsidP="00FD2559">
            <w:pPr>
              <w:spacing w:line="480" w:lineRule="auto"/>
              <w:jc w:val="center"/>
              <w:rPr>
                <w:rFonts w:ascii="Times New Roman" w:hAnsi="Times New Roman" w:cs="Times New Roman"/>
                <w:sz w:val="24"/>
                <w:szCs w:val="24"/>
                <w:lang w:val="en-US"/>
              </w:rPr>
            </w:pPr>
            <w:r w:rsidRPr="00DF5D12">
              <w:rPr>
                <w:rFonts w:ascii="Times New Roman" w:hAnsi="Times New Roman" w:cs="Times New Roman"/>
                <w:sz w:val="24"/>
                <w:szCs w:val="24"/>
                <w:lang w:val="en-US"/>
              </w:rPr>
              <w:t>6,60 %</w:t>
            </w:r>
          </w:p>
        </w:tc>
        <w:tc>
          <w:tcPr>
            <w:tcW w:w="1985" w:type="dxa"/>
            <w:shd w:val="clear" w:color="auto" w:fill="FFFFFF" w:themeFill="background1"/>
          </w:tcPr>
          <w:p w:rsidR="00FD2559" w:rsidRPr="00DF5D12" w:rsidRDefault="00FD2559" w:rsidP="00FD2559">
            <w:pPr>
              <w:spacing w:line="480" w:lineRule="auto"/>
              <w:jc w:val="center"/>
              <w:rPr>
                <w:rFonts w:ascii="Times New Roman" w:hAnsi="Times New Roman" w:cs="Times New Roman"/>
                <w:sz w:val="24"/>
                <w:szCs w:val="24"/>
                <w:lang w:val="en-US"/>
              </w:rPr>
            </w:pPr>
            <w:r w:rsidRPr="00DF5D12">
              <w:rPr>
                <w:rFonts w:ascii="Times New Roman" w:hAnsi="Times New Roman" w:cs="Times New Roman"/>
                <w:sz w:val="24"/>
                <w:szCs w:val="24"/>
                <w:lang w:val="en-US"/>
              </w:rPr>
              <w:t>6, 72 %</w:t>
            </w:r>
          </w:p>
        </w:tc>
        <w:tc>
          <w:tcPr>
            <w:tcW w:w="1755" w:type="dxa"/>
            <w:shd w:val="clear" w:color="auto" w:fill="FFFFFF" w:themeFill="background1"/>
          </w:tcPr>
          <w:p w:rsidR="00FD2559" w:rsidRPr="00DF5D12" w:rsidRDefault="00FD2559" w:rsidP="00FD2559">
            <w:pPr>
              <w:spacing w:line="480" w:lineRule="auto"/>
              <w:jc w:val="center"/>
              <w:rPr>
                <w:rFonts w:ascii="Times New Roman" w:hAnsi="Times New Roman" w:cs="Times New Roman"/>
                <w:sz w:val="24"/>
                <w:szCs w:val="24"/>
                <w:lang w:val="en-US"/>
              </w:rPr>
            </w:pPr>
            <w:r w:rsidRPr="00DF5D12">
              <w:rPr>
                <w:rFonts w:ascii="Times New Roman" w:hAnsi="Times New Roman" w:cs="Times New Roman"/>
                <w:sz w:val="24"/>
                <w:szCs w:val="24"/>
                <w:lang w:val="en-US"/>
              </w:rPr>
              <w:t>7,76 %</w:t>
            </w:r>
          </w:p>
        </w:tc>
      </w:tr>
      <w:tr w:rsidR="00BC4BDB" w:rsidTr="00821ECC">
        <w:tc>
          <w:tcPr>
            <w:tcW w:w="620" w:type="dxa"/>
            <w:shd w:val="clear" w:color="auto" w:fill="00B0F0"/>
          </w:tcPr>
          <w:p w:rsidR="00FD2559" w:rsidRPr="00DF5D12" w:rsidRDefault="00FD2559" w:rsidP="00F33FAA">
            <w:pPr>
              <w:spacing w:line="480" w:lineRule="auto"/>
              <w:jc w:val="center"/>
              <w:rPr>
                <w:rFonts w:ascii="Times New Roman" w:hAnsi="Times New Roman" w:cs="Times New Roman"/>
                <w:b/>
                <w:sz w:val="24"/>
                <w:szCs w:val="24"/>
                <w:lang w:val="en-US"/>
              </w:rPr>
            </w:pPr>
            <w:r w:rsidRPr="00DF5D12">
              <w:rPr>
                <w:rFonts w:ascii="Times New Roman" w:hAnsi="Times New Roman" w:cs="Times New Roman"/>
                <w:b/>
                <w:sz w:val="24"/>
                <w:szCs w:val="24"/>
                <w:lang w:val="en-US"/>
              </w:rPr>
              <w:t>4</w:t>
            </w:r>
          </w:p>
        </w:tc>
        <w:tc>
          <w:tcPr>
            <w:tcW w:w="1475" w:type="dxa"/>
            <w:shd w:val="clear" w:color="auto" w:fill="00B0F0"/>
          </w:tcPr>
          <w:p w:rsidR="00FD2559" w:rsidRPr="00DF5D12" w:rsidRDefault="00BC4BDB" w:rsidP="00BB048A">
            <w:pPr>
              <w:spacing w:line="480" w:lineRule="auto"/>
              <w:jc w:val="both"/>
              <w:rPr>
                <w:rFonts w:ascii="Times New Roman" w:hAnsi="Times New Roman" w:cs="Times New Roman"/>
                <w:b/>
                <w:sz w:val="24"/>
                <w:szCs w:val="24"/>
                <w:lang w:val="en-US"/>
              </w:rPr>
            </w:pPr>
            <w:r w:rsidRPr="00DF5D12">
              <w:rPr>
                <w:rFonts w:ascii="Times New Roman" w:hAnsi="Times New Roman" w:cs="Times New Roman"/>
                <w:b/>
                <w:sz w:val="24"/>
                <w:szCs w:val="24"/>
                <w:lang w:val="en-US"/>
              </w:rPr>
              <w:t>B</w:t>
            </w:r>
            <w:r w:rsidR="00FD2559" w:rsidRPr="00DF5D12">
              <w:rPr>
                <w:rFonts w:ascii="Times New Roman" w:hAnsi="Times New Roman" w:cs="Times New Roman"/>
                <w:b/>
                <w:sz w:val="24"/>
                <w:szCs w:val="24"/>
                <w:lang w:val="en-US"/>
              </w:rPr>
              <w:t>andung</w:t>
            </w:r>
          </w:p>
        </w:tc>
        <w:tc>
          <w:tcPr>
            <w:tcW w:w="2126" w:type="dxa"/>
            <w:shd w:val="clear" w:color="auto" w:fill="00B0F0"/>
          </w:tcPr>
          <w:p w:rsidR="00FD2559" w:rsidRPr="00DF5D12" w:rsidRDefault="00FD2559" w:rsidP="00FD2559">
            <w:pPr>
              <w:spacing w:line="480" w:lineRule="auto"/>
              <w:jc w:val="center"/>
              <w:rPr>
                <w:rFonts w:ascii="Times New Roman" w:hAnsi="Times New Roman" w:cs="Times New Roman"/>
                <w:b/>
                <w:sz w:val="24"/>
                <w:szCs w:val="24"/>
                <w:lang w:val="en-US"/>
              </w:rPr>
            </w:pPr>
            <w:r w:rsidRPr="00DF5D12">
              <w:rPr>
                <w:rFonts w:ascii="Times New Roman" w:hAnsi="Times New Roman" w:cs="Times New Roman"/>
                <w:b/>
                <w:sz w:val="24"/>
                <w:szCs w:val="24"/>
                <w:lang w:val="en-US"/>
              </w:rPr>
              <w:t>3,09 %</w:t>
            </w:r>
          </w:p>
        </w:tc>
        <w:tc>
          <w:tcPr>
            <w:tcW w:w="1985" w:type="dxa"/>
            <w:shd w:val="clear" w:color="auto" w:fill="00B0F0"/>
          </w:tcPr>
          <w:p w:rsidR="00FD2559" w:rsidRPr="00DF5D12" w:rsidRDefault="00FD2559" w:rsidP="00FD2559">
            <w:pPr>
              <w:spacing w:line="480" w:lineRule="auto"/>
              <w:jc w:val="center"/>
              <w:rPr>
                <w:rFonts w:ascii="Times New Roman" w:hAnsi="Times New Roman" w:cs="Times New Roman"/>
                <w:b/>
                <w:sz w:val="24"/>
                <w:szCs w:val="24"/>
                <w:lang w:val="en-US"/>
              </w:rPr>
            </w:pPr>
            <w:r w:rsidRPr="00DF5D12">
              <w:rPr>
                <w:rFonts w:ascii="Times New Roman" w:hAnsi="Times New Roman" w:cs="Times New Roman"/>
                <w:b/>
                <w:sz w:val="24"/>
                <w:szCs w:val="24"/>
                <w:lang w:val="en-US"/>
              </w:rPr>
              <w:t>6, 73 %</w:t>
            </w:r>
          </w:p>
        </w:tc>
        <w:tc>
          <w:tcPr>
            <w:tcW w:w="1755" w:type="dxa"/>
            <w:shd w:val="clear" w:color="auto" w:fill="00B0F0"/>
          </w:tcPr>
          <w:p w:rsidR="00FD2559" w:rsidRPr="00DF5D12" w:rsidRDefault="00FD2559" w:rsidP="00FD2559">
            <w:pPr>
              <w:spacing w:line="480" w:lineRule="auto"/>
              <w:jc w:val="center"/>
              <w:rPr>
                <w:rFonts w:ascii="Times New Roman" w:hAnsi="Times New Roman" w:cs="Times New Roman"/>
                <w:b/>
                <w:sz w:val="24"/>
                <w:szCs w:val="24"/>
                <w:lang w:val="en-US"/>
              </w:rPr>
            </w:pPr>
            <w:r w:rsidRPr="00DF5D12">
              <w:rPr>
                <w:rFonts w:ascii="Times New Roman" w:hAnsi="Times New Roman" w:cs="Times New Roman"/>
                <w:b/>
                <w:sz w:val="24"/>
                <w:szCs w:val="24"/>
                <w:lang w:val="en-US"/>
              </w:rPr>
              <w:t>7,72 %</w:t>
            </w:r>
          </w:p>
        </w:tc>
      </w:tr>
      <w:tr w:rsidR="00FD2559" w:rsidTr="00821ECC">
        <w:trPr>
          <w:trHeight w:val="445"/>
        </w:trPr>
        <w:tc>
          <w:tcPr>
            <w:tcW w:w="620" w:type="dxa"/>
            <w:shd w:val="clear" w:color="auto" w:fill="FFFFFF" w:themeFill="background1"/>
          </w:tcPr>
          <w:p w:rsidR="00FD2559" w:rsidRPr="00DF5D12" w:rsidRDefault="00FD2559" w:rsidP="00F33FAA">
            <w:pPr>
              <w:spacing w:line="480" w:lineRule="auto"/>
              <w:jc w:val="center"/>
              <w:rPr>
                <w:rFonts w:ascii="Times New Roman" w:hAnsi="Times New Roman" w:cs="Times New Roman"/>
                <w:sz w:val="24"/>
                <w:szCs w:val="24"/>
                <w:lang w:val="en-US"/>
              </w:rPr>
            </w:pPr>
            <w:r w:rsidRPr="00DF5D12">
              <w:rPr>
                <w:rFonts w:ascii="Times New Roman" w:hAnsi="Times New Roman" w:cs="Times New Roman"/>
                <w:sz w:val="24"/>
                <w:szCs w:val="24"/>
                <w:lang w:val="en-US"/>
              </w:rPr>
              <w:t>5</w:t>
            </w:r>
          </w:p>
        </w:tc>
        <w:tc>
          <w:tcPr>
            <w:tcW w:w="1475" w:type="dxa"/>
            <w:shd w:val="clear" w:color="auto" w:fill="FFFFFF" w:themeFill="background1"/>
          </w:tcPr>
          <w:p w:rsidR="00FD2559" w:rsidRPr="00DF5D12" w:rsidRDefault="00FD2559" w:rsidP="00BB048A">
            <w:pPr>
              <w:spacing w:line="480" w:lineRule="auto"/>
              <w:jc w:val="both"/>
              <w:rPr>
                <w:rFonts w:ascii="Times New Roman" w:hAnsi="Times New Roman" w:cs="Times New Roman"/>
                <w:sz w:val="24"/>
                <w:szCs w:val="24"/>
                <w:lang w:val="en-US"/>
              </w:rPr>
            </w:pPr>
            <w:r w:rsidRPr="00DF5D12">
              <w:rPr>
                <w:rFonts w:ascii="Times New Roman" w:hAnsi="Times New Roman" w:cs="Times New Roman"/>
                <w:sz w:val="24"/>
                <w:szCs w:val="24"/>
                <w:lang w:val="en-US"/>
              </w:rPr>
              <w:t xml:space="preserve">Makassar </w:t>
            </w:r>
          </w:p>
        </w:tc>
        <w:tc>
          <w:tcPr>
            <w:tcW w:w="2126" w:type="dxa"/>
            <w:shd w:val="clear" w:color="auto" w:fill="FFFFFF" w:themeFill="background1"/>
          </w:tcPr>
          <w:p w:rsidR="00FD2559" w:rsidRPr="00DF5D12" w:rsidRDefault="00BC4BDB" w:rsidP="00BC4BDB">
            <w:pPr>
              <w:spacing w:line="480" w:lineRule="auto"/>
              <w:jc w:val="center"/>
              <w:rPr>
                <w:rFonts w:ascii="Times New Roman" w:hAnsi="Times New Roman" w:cs="Times New Roman"/>
                <w:sz w:val="24"/>
                <w:szCs w:val="24"/>
                <w:lang w:val="en-US"/>
              </w:rPr>
            </w:pPr>
            <w:r w:rsidRPr="00DF5D12">
              <w:rPr>
                <w:rFonts w:ascii="Times New Roman" w:hAnsi="Times New Roman" w:cs="Times New Roman"/>
                <w:sz w:val="24"/>
                <w:szCs w:val="24"/>
                <w:lang w:val="en-US"/>
              </w:rPr>
              <w:t>2,79 %</w:t>
            </w:r>
          </w:p>
        </w:tc>
        <w:tc>
          <w:tcPr>
            <w:tcW w:w="1985" w:type="dxa"/>
            <w:shd w:val="clear" w:color="auto" w:fill="FFFFFF" w:themeFill="background1"/>
          </w:tcPr>
          <w:p w:rsidR="00FD2559" w:rsidRPr="00DF5D12" w:rsidRDefault="00BC4BDB" w:rsidP="00BC4BDB">
            <w:pPr>
              <w:spacing w:line="480" w:lineRule="auto"/>
              <w:jc w:val="center"/>
              <w:rPr>
                <w:rFonts w:ascii="Times New Roman" w:hAnsi="Times New Roman" w:cs="Times New Roman"/>
                <w:sz w:val="24"/>
                <w:szCs w:val="24"/>
                <w:lang w:val="en-US"/>
              </w:rPr>
            </w:pPr>
            <w:r w:rsidRPr="00DF5D12">
              <w:rPr>
                <w:rFonts w:ascii="Times New Roman" w:hAnsi="Times New Roman" w:cs="Times New Roman"/>
                <w:sz w:val="24"/>
                <w:szCs w:val="24"/>
                <w:lang w:val="en-US"/>
              </w:rPr>
              <w:t>2,47 %</w:t>
            </w:r>
          </w:p>
        </w:tc>
        <w:tc>
          <w:tcPr>
            <w:tcW w:w="1755" w:type="dxa"/>
            <w:shd w:val="clear" w:color="auto" w:fill="FFFFFF" w:themeFill="background1"/>
          </w:tcPr>
          <w:p w:rsidR="00FD2559" w:rsidRPr="00DF5D12" w:rsidRDefault="00BC4BDB" w:rsidP="00BC4BDB">
            <w:pPr>
              <w:spacing w:line="480" w:lineRule="auto"/>
              <w:jc w:val="center"/>
              <w:rPr>
                <w:rFonts w:ascii="Times New Roman" w:hAnsi="Times New Roman" w:cs="Times New Roman"/>
                <w:sz w:val="24"/>
                <w:szCs w:val="24"/>
                <w:lang w:val="en-US"/>
              </w:rPr>
            </w:pPr>
            <w:r w:rsidRPr="00DF5D12">
              <w:rPr>
                <w:rFonts w:ascii="Times New Roman" w:hAnsi="Times New Roman" w:cs="Times New Roman"/>
                <w:sz w:val="24"/>
                <w:szCs w:val="24"/>
                <w:lang w:val="en-US"/>
              </w:rPr>
              <w:t>4,42 %</w:t>
            </w:r>
          </w:p>
        </w:tc>
      </w:tr>
    </w:tbl>
    <w:p w:rsidR="002F348D" w:rsidRPr="00DF5D12" w:rsidRDefault="00DF5D12" w:rsidP="00DF5D12">
      <w:pPr>
        <w:spacing w:after="0" w:line="480" w:lineRule="auto"/>
        <w:rPr>
          <w:rFonts w:ascii="Times New Roman" w:hAnsi="Times New Roman" w:cs="Times New Roman"/>
          <w:i/>
          <w:sz w:val="24"/>
          <w:szCs w:val="24"/>
          <w:lang w:val="en-US"/>
        </w:rPr>
      </w:pPr>
      <w:r w:rsidRPr="00DF5D12">
        <w:rPr>
          <w:rFonts w:ascii="Times New Roman" w:hAnsi="Times New Roman" w:cs="Times New Roman"/>
          <w:i/>
          <w:sz w:val="24"/>
          <w:szCs w:val="24"/>
          <w:lang w:val="en-US"/>
        </w:rPr>
        <w:t>Sumber : priceza.co.id</w:t>
      </w:r>
    </w:p>
    <w:p w:rsidR="002F348D" w:rsidRPr="00A7296C" w:rsidRDefault="00DF5D12" w:rsidP="00BB048A">
      <w:pPr>
        <w:spacing w:after="0" w:line="480" w:lineRule="auto"/>
        <w:ind w:firstLine="550"/>
        <w:jc w:val="both"/>
        <w:rPr>
          <w:rFonts w:ascii="Times New Roman" w:hAnsi="Times New Roman" w:cs="Times New Roman"/>
          <w:sz w:val="24"/>
          <w:szCs w:val="24"/>
        </w:rPr>
      </w:pPr>
      <w:r>
        <w:rPr>
          <w:rFonts w:ascii="Times New Roman" w:hAnsi="Times New Roman" w:cs="Times New Roman"/>
          <w:sz w:val="24"/>
          <w:szCs w:val="24"/>
          <w:lang w:val="en-US"/>
        </w:rPr>
        <w:t xml:space="preserve">Tabel 1.2 diatas menjelaskan bahwa </w:t>
      </w:r>
      <w:r w:rsidR="005B13C3">
        <w:rPr>
          <w:rFonts w:ascii="Times New Roman" w:hAnsi="Times New Roman" w:cs="Times New Roman"/>
          <w:sz w:val="24"/>
          <w:szCs w:val="24"/>
          <w:lang w:val="en-US"/>
        </w:rPr>
        <w:t xml:space="preserve">penduduk di </w:t>
      </w:r>
      <w:r>
        <w:rPr>
          <w:rFonts w:ascii="Times New Roman" w:hAnsi="Times New Roman" w:cs="Times New Roman"/>
          <w:sz w:val="24"/>
          <w:szCs w:val="24"/>
          <w:lang w:val="en-US"/>
        </w:rPr>
        <w:t xml:space="preserve">kota bandung </w:t>
      </w:r>
      <w:r w:rsidR="00A7296C">
        <w:rPr>
          <w:rFonts w:ascii="Times New Roman" w:hAnsi="Times New Roman" w:cs="Times New Roman"/>
          <w:sz w:val="24"/>
          <w:szCs w:val="24"/>
        </w:rPr>
        <w:t xml:space="preserve">berada  peringkat ke empat hal tersebut merupakan alasan penulis memilih kota bandung karena </w:t>
      </w:r>
      <w:r w:rsidR="005B13C3">
        <w:rPr>
          <w:rFonts w:ascii="Times New Roman" w:hAnsi="Times New Roman" w:cs="Times New Roman"/>
          <w:sz w:val="24"/>
          <w:szCs w:val="24"/>
          <w:lang w:val="en-US"/>
        </w:rPr>
        <w:t xml:space="preserve">mempunyai potensi </w:t>
      </w:r>
      <w:r w:rsidR="00E044D5">
        <w:rPr>
          <w:rFonts w:ascii="Times New Roman" w:hAnsi="Times New Roman" w:cs="Times New Roman"/>
          <w:sz w:val="24"/>
          <w:szCs w:val="24"/>
          <w:lang w:val="en-US"/>
        </w:rPr>
        <w:t xml:space="preserve">besar </w:t>
      </w:r>
      <w:r w:rsidR="005B13C3">
        <w:rPr>
          <w:rFonts w:ascii="Times New Roman" w:hAnsi="Times New Roman" w:cs="Times New Roman"/>
          <w:sz w:val="24"/>
          <w:szCs w:val="24"/>
          <w:lang w:val="en-US"/>
        </w:rPr>
        <w:t xml:space="preserve">terhadap </w:t>
      </w:r>
      <w:r w:rsidR="005B13C3" w:rsidRPr="00E044D5">
        <w:rPr>
          <w:rFonts w:ascii="Times New Roman" w:hAnsi="Times New Roman" w:cs="Times New Roman"/>
          <w:i/>
          <w:sz w:val="24"/>
          <w:szCs w:val="24"/>
          <w:lang w:val="en-US"/>
        </w:rPr>
        <w:t>online shop</w:t>
      </w:r>
      <w:r w:rsidR="005B13C3">
        <w:rPr>
          <w:rFonts w:ascii="Times New Roman" w:hAnsi="Times New Roman" w:cs="Times New Roman"/>
          <w:sz w:val="24"/>
          <w:szCs w:val="24"/>
          <w:lang w:val="en-US"/>
        </w:rPr>
        <w:t xml:space="preserve"> karena dengan perkembangan tersebut </w:t>
      </w:r>
      <w:r w:rsidR="005B13C3" w:rsidRPr="00E044D5">
        <w:rPr>
          <w:rFonts w:ascii="Times New Roman" w:hAnsi="Times New Roman" w:cs="Times New Roman"/>
          <w:i/>
          <w:sz w:val="24"/>
          <w:szCs w:val="24"/>
          <w:lang w:val="en-US"/>
        </w:rPr>
        <w:t>online shop</w:t>
      </w:r>
      <w:r w:rsidR="005B13C3">
        <w:rPr>
          <w:rFonts w:ascii="Times New Roman" w:hAnsi="Times New Roman" w:cs="Times New Roman"/>
          <w:sz w:val="24"/>
          <w:szCs w:val="24"/>
          <w:lang w:val="en-US"/>
        </w:rPr>
        <w:t xml:space="preserve"> dapat berkembang serta mampu memajukan laju ekonomi di setiap kota</w:t>
      </w:r>
      <w:r w:rsidR="00E044D5">
        <w:rPr>
          <w:rFonts w:ascii="Times New Roman" w:hAnsi="Times New Roman" w:cs="Times New Roman"/>
          <w:sz w:val="24"/>
          <w:szCs w:val="24"/>
          <w:lang w:val="en-US"/>
        </w:rPr>
        <w:t xml:space="preserve"> di indonesia</w:t>
      </w:r>
      <w:r w:rsidR="005B13C3">
        <w:rPr>
          <w:rFonts w:ascii="Times New Roman" w:hAnsi="Times New Roman" w:cs="Times New Roman"/>
          <w:sz w:val="24"/>
          <w:szCs w:val="24"/>
          <w:lang w:val="en-US"/>
        </w:rPr>
        <w:t xml:space="preserve"> terbukti bah</w:t>
      </w:r>
      <w:r w:rsidR="00E044D5">
        <w:rPr>
          <w:rFonts w:ascii="Times New Roman" w:hAnsi="Times New Roman" w:cs="Times New Roman"/>
          <w:sz w:val="24"/>
          <w:szCs w:val="24"/>
          <w:lang w:val="en-US"/>
        </w:rPr>
        <w:t>wa data tersebut menunjukan  semua kota mengalami peningkatan yang signifikan</w:t>
      </w:r>
    </w:p>
    <w:p w:rsidR="004E18E8" w:rsidRDefault="00BB048A" w:rsidP="004E18E8">
      <w:pPr>
        <w:spacing w:after="0" w:line="480" w:lineRule="auto"/>
        <w:ind w:firstLine="550"/>
        <w:jc w:val="both"/>
        <w:rPr>
          <w:rFonts w:ascii="Times New Roman" w:hAnsi="Times New Roman" w:cs="Times New Roman"/>
          <w:i/>
          <w:sz w:val="24"/>
          <w:szCs w:val="24"/>
          <w:lang w:val="en-US"/>
        </w:rPr>
      </w:pPr>
      <w:r>
        <w:rPr>
          <w:rFonts w:ascii="Times New Roman" w:hAnsi="Times New Roman" w:cs="Times New Roman"/>
          <w:sz w:val="24"/>
          <w:szCs w:val="24"/>
          <w:lang w:val="en-US"/>
        </w:rPr>
        <w:t>Sejalan</w:t>
      </w:r>
      <w:r w:rsidR="002122DA">
        <w:rPr>
          <w:rFonts w:ascii="Times New Roman" w:hAnsi="Times New Roman" w:cs="Times New Roman"/>
          <w:sz w:val="24"/>
          <w:szCs w:val="24"/>
          <w:lang w:val="en-US"/>
        </w:rPr>
        <w:t xml:space="preserve"> </w:t>
      </w:r>
      <w:r>
        <w:rPr>
          <w:rFonts w:ascii="Times New Roman" w:hAnsi="Times New Roman" w:cs="Times New Roman"/>
          <w:sz w:val="24"/>
          <w:szCs w:val="24"/>
          <w:lang w:val="en-US"/>
        </w:rPr>
        <w:t>dengan</w:t>
      </w:r>
      <w:r w:rsidR="002122DA">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Perkembangan internet di </w:t>
      </w:r>
      <w:r w:rsidR="00F861F3">
        <w:rPr>
          <w:rFonts w:ascii="Times New Roman" w:hAnsi="Times New Roman" w:cs="Times New Roman"/>
          <w:sz w:val="24"/>
          <w:szCs w:val="24"/>
          <w:lang w:val="en-US"/>
        </w:rPr>
        <w:t xml:space="preserve">berbagai wilayah maupun kota di </w:t>
      </w:r>
      <w:r>
        <w:rPr>
          <w:rFonts w:ascii="Times New Roman" w:hAnsi="Times New Roman" w:cs="Times New Roman"/>
          <w:sz w:val="24"/>
          <w:szCs w:val="24"/>
          <w:lang w:val="en-US"/>
        </w:rPr>
        <w:t>Indonesia yang setiap</w:t>
      </w:r>
      <w:r w:rsidR="002122DA">
        <w:rPr>
          <w:rFonts w:ascii="Times New Roman" w:hAnsi="Times New Roman" w:cs="Times New Roman"/>
          <w:sz w:val="24"/>
          <w:szCs w:val="24"/>
          <w:lang w:val="en-US"/>
        </w:rPr>
        <w:t xml:space="preserve"> </w:t>
      </w:r>
      <w:r>
        <w:rPr>
          <w:rFonts w:ascii="Times New Roman" w:hAnsi="Times New Roman" w:cs="Times New Roman"/>
          <w:sz w:val="24"/>
          <w:szCs w:val="24"/>
          <w:lang w:val="en-US"/>
        </w:rPr>
        <w:t>tahunnya</w:t>
      </w:r>
      <w:r w:rsidR="002122DA">
        <w:rPr>
          <w:rFonts w:ascii="Times New Roman" w:hAnsi="Times New Roman" w:cs="Times New Roman"/>
          <w:sz w:val="24"/>
          <w:szCs w:val="24"/>
          <w:lang w:val="en-US"/>
        </w:rPr>
        <w:t xml:space="preserve"> </w:t>
      </w:r>
      <w:r>
        <w:rPr>
          <w:rFonts w:ascii="Times New Roman" w:hAnsi="Times New Roman" w:cs="Times New Roman"/>
          <w:sz w:val="24"/>
          <w:szCs w:val="24"/>
          <w:lang w:val="en-US"/>
        </w:rPr>
        <w:t>semakin</w:t>
      </w:r>
      <w:r w:rsidR="002122DA">
        <w:rPr>
          <w:rFonts w:ascii="Times New Roman" w:hAnsi="Times New Roman" w:cs="Times New Roman"/>
          <w:sz w:val="24"/>
          <w:szCs w:val="24"/>
          <w:lang w:val="en-US"/>
        </w:rPr>
        <w:t xml:space="preserve"> </w:t>
      </w:r>
      <w:r>
        <w:rPr>
          <w:rFonts w:ascii="Times New Roman" w:hAnsi="Times New Roman" w:cs="Times New Roman"/>
          <w:sz w:val="24"/>
          <w:szCs w:val="24"/>
          <w:lang w:val="en-US"/>
        </w:rPr>
        <w:t>berkembang</w:t>
      </w:r>
      <w:r w:rsidR="002122DA">
        <w:rPr>
          <w:rFonts w:ascii="Times New Roman" w:hAnsi="Times New Roman" w:cs="Times New Roman"/>
          <w:sz w:val="24"/>
          <w:szCs w:val="24"/>
          <w:lang w:val="en-US"/>
        </w:rPr>
        <w:t xml:space="preserve"> </w:t>
      </w:r>
      <w:r>
        <w:rPr>
          <w:rFonts w:ascii="Times New Roman" w:hAnsi="Times New Roman" w:cs="Times New Roman"/>
          <w:sz w:val="24"/>
          <w:szCs w:val="24"/>
          <w:lang w:val="en-US"/>
        </w:rPr>
        <w:t>bahwa</w:t>
      </w:r>
      <w:r w:rsidR="002122DA">
        <w:rPr>
          <w:rFonts w:ascii="Times New Roman" w:hAnsi="Times New Roman" w:cs="Times New Roman"/>
          <w:sz w:val="24"/>
          <w:szCs w:val="24"/>
          <w:lang w:val="en-US"/>
        </w:rPr>
        <w:t xml:space="preserve"> </w:t>
      </w:r>
      <w:r>
        <w:rPr>
          <w:rFonts w:ascii="Times New Roman" w:hAnsi="Times New Roman" w:cs="Times New Roman"/>
          <w:sz w:val="24"/>
          <w:szCs w:val="24"/>
          <w:lang w:val="en-US"/>
        </w:rPr>
        <w:t>nilai</w:t>
      </w:r>
      <w:r w:rsidR="002122DA">
        <w:rPr>
          <w:rFonts w:ascii="Times New Roman" w:hAnsi="Times New Roman" w:cs="Times New Roman"/>
          <w:sz w:val="24"/>
          <w:szCs w:val="24"/>
          <w:lang w:val="en-US"/>
        </w:rPr>
        <w:t xml:space="preserve"> </w:t>
      </w:r>
      <w:r>
        <w:rPr>
          <w:rFonts w:ascii="Times New Roman" w:hAnsi="Times New Roman" w:cs="Times New Roman"/>
          <w:sz w:val="24"/>
          <w:szCs w:val="24"/>
          <w:lang w:val="en-US"/>
        </w:rPr>
        <w:t>dari</w:t>
      </w:r>
      <w:r w:rsidR="002122DA">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transaksi </w:t>
      </w:r>
      <w:r w:rsidRPr="0045009D">
        <w:rPr>
          <w:rFonts w:ascii="Times New Roman" w:hAnsi="Times New Roman" w:cs="Times New Roman"/>
          <w:i/>
          <w:sz w:val="24"/>
          <w:szCs w:val="24"/>
          <w:lang w:val="en-US"/>
        </w:rPr>
        <w:t>e-</w:t>
      </w:r>
      <w:r w:rsidRPr="006C736C">
        <w:rPr>
          <w:rFonts w:ascii="Times New Roman" w:hAnsi="Times New Roman" w:cs="Times New Roman"/>
          <w:i/>
          <w:sz w:val="24"/>
          <w:szCs w:val="24"/>
          <w:lang w:val="en-US"/>
        </w:rPr>
        <w:t>commerce</w:t>
      </w:r>
      <w:r>
        <w:rPr>
          <w:rFonts w:ascii="Times New Roman" w:hAnsi="Times New Roman" w:cs="Times New Roman"/>
          <w:sz w:val="24"/>
          <w:szCs w:val="24"/>
          <w:lang w:val="en-US"/>
        </w:rPr>
        <w:t xml:space="preserve"> di Indonesia mulai</w:t>
      </w:r>
      <w:r w:rsidR="002122DA">
        <w:rPr>
          <w:rFonts w:ascii="Times New Roman" w:hAnsi="Times New Roman" w:cs="Times New Roman"/>
          <w:sz w:val="24"/>
          <w:szCs w:val="24"/>
          <w:lang w:val="en-US"/>
        </w:rPr>
        <w:t xml:space="preserve"> </w:t>
      </w:r>
      <w:r>
        <w:rPr>
          <w:rFonts w:ascii="Times New Roman" w:hAnsi="Times New Roman" w:cs="Times New Roman"/>
          <w:sz w:val="24"/>
          <w:szCs w:val="24"/>
          <w:lang w:val="en-US"/>
        </w:rPr>
        <w:t>semakin</w:t>
      </w:r>
      <w:r w:rsidR="002122DA">
        <w:rPr>
          <w:rFonts w:ascii="Times New Roman" w:hAnsi="Times New Roman" w:cs="Times New Roman"/>
          <w:sz w:val="24"/>
          <w:szCs w:val="24"/>
          <w:lang w:val="en-US"/>
        </w:rPr>
        <w:t xml:space="preserve"> </w:t>
      </w:r>
      <w:r>
        <w:rPr>
          <w:rFonts w:ascii="Times New Roman" w:hAnsi="Times New Roman" w:cs="Times New Roman"/>
          <w:sz w:val="24"/>
          <w:szCs w:val="24"/>
          <w:lang w:val="en-US"/>
        </w:rPr>
        <w:t>meningkat</w:t>
      </w:r>
      <w:r w:rsidR="002122DA">
        <w:rPr>
          <w:rFonts w:ascii="Times New Roman" w:hAnsi="Times New Roman" w:cs="Times New Roman"/>
          <w:sz w:val="24"/>
          <w:szCs w:val="24"/>
          <w:lang w:val="en-US"/>
        </w:rPr>
        <w:t xml:space="preserve"> </w:t>
      </w:r>
      <w:r w:rsidR="00821ECC">
        <w:rPr>
          <w:rFonts w:ascii="Times New Roman" w:hAnsi="Times New Roman" w:cs="Times New Roman"/>
          <w:sz w:val="24"/>
          <w:szCs w:val="24"/>
          <w:lang w:val="en-US"/>
        </w:rPr>
        <w:t>karena kepercayaan</w:t>
      </w:r>
      <w:r w:rsidR="002122DA">
        <w:rPr>
          <w:rFonts w:ascii="Times New Roman" w:hAnsi="Times New Roman" w:cs="Times New Roman"/>
          <w:sz w:val="24"/>
          <w:szCs w:val="24"/>
          <w:lang w:val="en-US"/>
        </w:rPr>
        <w:t xml:space="preserve"> </w:t>
      </w:r>
      <w:r w:rsidR="00821ECC">
        <w:rPr>
          <w:rFonts w:ascii="Times New Roman" w:hAnsi="Times New Roman" w:cs="Times New Roman"/>
          <w:sz w:val="24"/>
          <w:szCs w:val="24"/>
          <w:lang w:val="en-US"/>
        </w:rPr>
        <w:t xml:space="preserve">yang dirasakan oleh pelanggan terhadap </w:t>
      </w:r>
      <w:r w:rsidR="00D85A07">
        <w:rPr>
          <w:rFonts w:ascii="Times New Roman" w:hAnsi="Times New Roman" w:cs="Times New Roman"/>
          <w:sz w:val="24"/>
          <w:szCs w:val="24"/>
          <w:lang w:val="en-US"/>
        </w:rPr>
        <w:t xml:space="preserve">kualitas </w:t>
      </w:r>
      <w:r w:rsidR="00821ECC">
        <w:rPr>
          <w:rFonts w:ascii="Times New Roman" w:hAnsi="Times New Roman" w:cs="Times New Roman"/>
          <w:sz w:val="24"/>
          <w:szCs w:val="24"/>
          <w:lang w:val="en-US"/>
        </w:rPr>
        <w:t xml:space="preserve">layanan </w:t>
      </w:r>
      <w:r w:rsidR="00D85A07">
        <w:rPr>
          <w:rFonts w:ascii="Times New Roman" w:hAnsi="Times New Roman" w:cs="Times New Roman"/>
          <w:sz w:val="24"/>
          <w:szCs w:val="24"/>
          <w:lang w:val="en-US"/>
        </w:rPr>
        <w:t xml:space="preserve">yang ditawarkan </w:t>
      </w:r>
      <w:r w:rsidR="00821ECC" w:rsidRPr="002122DA">
        <w:rPr>
          <w:rFonts w:ascii="Times New Roman" w:hAnsi="Times New Roman" w:cs="Times New Roman"/>
          <w:i/>
          <w:sz w:val="24"/>
          <w:szCs w:val="24"/>
          <w:lang w:val="en-US"/>
        </w:rPr>
        <w:t>online shop</w:t>
      </w:r>
      <w:r w:rsidR="00D85A07">
        <w:rPr>
          <w:rFonts w:ascii="Times New Roman" w:hAnsi="Times New Roman" w:cs="Times New Roman"/>
          <w:sz w:val="24"/>
          <w:szCs w:val="24"/>
          <w:lang w:val="en-US"/>
        </w:rPr>
        <w:t xml:space="preserve"> membuat </w:t>
      </w:r>
      <w:r w:rsidR="00D85A07" w:rsidRPr="00BD5A43">
        <w:rPr>
          <w:rFonts w:ascii="Times New Roman" w:hAnsi="Times New Roman" w:cs="Times New Roman"/>
          <w:i/>
          <w:sz w:val="24"/>
          <w:szCs w:val="24"/>
          <w:lang w:val="en-US"/>
        </w:rPr>
        <w:t>online shop</w:t>
      </w:r>
      <w:r w:rsidR="00D85A07">
        <w:rPr>
          <w:rFonts w:ascii="Times New Roman" w:hAnsi="Times New Roman" w:cs="Times New Roman"/>
          <w:sz w:val="24"/>
          <w:szCs w:val="24"/>
          <w:lang w:val="en-US"/>
        </w:rPr>
        <w:t xml:space="preserve"> memiliki nilai pelanggan yang cukup baik dimata konsumen sehingga </w:t>
      </w:r>
      <w:r>
        <w:rPr>
          <w:rFonts w:ascii="Times New Roman" w:hAnsi="Times New Roman" w:cs="Times New Roman"/>
          <w:sz w:val="24"/>
          <w:szCs w:val="24"/>
          <w:lang w:val="en-US"/>
        </w:rPr>
        <w:t>setiap</w:t>
      </w:r>
      <w:r w:rsidR="002122DA">
        <w:rPr>
          <w:rFonts w:ascii="Times New Roman" w:hAnsi="Times New Roman" w:cs="Times New Roman"/>
          <w:sz w:val="24"/>
          <w:szCs w:val="24"/>
          <w:lang w:val="en-US"/>
        </w:rPr>
        <w:t xml:space="preserve"> </w:t>
      </w:r>
      <w:r>
        <w:rPr>
          <w:rFonts w:ascii="Times New Roman" w:hAnsi="Times New Roman" w:cs="Times New Roman"/>
          <w:sz w:val="24"/>
          <w:szCs w:val="24"/>
          <w:lang w:val="en-US"/>
        </w:rPr>
        <w:t>tahunnya</w:t>
      </w:r>
      <w:r w:rsidR="002122DA">
        <w:rPr>
          <w:rFonts w:ascii="Times New Roman" w:hAnsi="Times New Roman" w:cs="Times New Roman"/>
          <w:sz w:val="24"/>
          <w:szCs w:val="24"/>
          <w:lang w:val="en-US"/>
        </w:rPr>
        <w:t xml:space="preserve"> </w:t>
      </w:r>
      <w:r w:rsidR="00D85A07">
        <w:rPr>
          <w:rFonts w:ascii="Times New Roman" w:hAnsi="Times New Roman" w:cs="Times New Roman"/>
          <w:sz w:val="24"/>
          <w:szCs w:val="24"/>
          <w:lang w:val="en-US"/>
        </w:rPr>
        <w:t xml:space="preserve">nilai transaksi </w:t>
      </w:r>
      <w:r w:rsidR="00D85A07" w:rsidRPr="00BD5A43">
        <w:rPr>
          <w:rFonts w:ascii="Times New Roman" w:hAnsi="Times New Roman" w:cs="Times New Roman"/>
          <w:i/>
          <w:sz w:val="24"/>
          <w:szCs w:val="24"/>
          <w:lang w:val="en-US"/>
        </w:rPr>
        <w:t xml:space="preserve">E-Commerce </w:t>
      </w:r>
      <w:r w:rsidR="00D85A07">
        <w:rPr>
          <w:rFonts w:ascii="Times New Roman" w:hAnsi="Times New Roman" w:cs="Times New Roman"/>
          <w:sz w:val="24"/>
          <w:szCs w:val="24"/>
          <w:lang w:val="en-US"/>
        </w:rPr>
        <w:t xml:space="preserve">mengalami peningkatan untuk memperkuat penjelasan yang telah dipaparkan Penulis telah memperoleh data yang berhubungan dengan </w:t>
      </w:r>
      <w:r w:rsidR="00661A29">
        <w:rPr>
          <w:rFonts w:ascii="Times New Roman" w:hAnsi="Times New Roman" w:cs="Times New Roman"/>
          <w:sz w:val="24"/>
          <w:szCs w:val="24"/>
          <w:lang w:val="en-US"/>
        </w:rPr>
        <w:t xml:space="preserve">transaksi. </w:t>
      </w:r>
      <w:r>
        <w:rPr>
          <w:rFonts w:ascii="Times New Roman" w:hAnsi="Times New Roman" w:cs="Times New Roman"/>
          <w:sz w:val="24"/>
          <w:szCs w:val="24"/>
          <w:lang w:val="en-US"/>
        </w:rPr>
        <w:t>Adapun data berupa</w:t>
      </w:r>
      <w:r w:rsidR="00A9161C">
        <w:rPr>
          <w:rFonts w:ascii="Times New Roman" w:hAnsi="Times New Roman" w:cs="Times New Roman"/>
          <w:sz w:val="24"/>
          <w:szCs w:val="24"/>
          <w:lang w:val="en-US"/>
        </w:rPr>
        <w:t xml:space="preserve"> </w:t>
      </w:r>
      <w:r>
        <w:rPr>
          <w:rFonts w:ascii="Times New Roman" w:hAnsi="Times New Roman" w:cs="Times New Roman"/>
          <w:sz w:val="24"/>
          <w:szCs w:val="24"/>
          <w:lang w:val="en-US"/>
        </w:rPr>
        <w:t>gambar</w:t>
      </w:r>
      <w:r w:rsidR="00A9161C">
        <w:rPr>
          <w:rFonts w:ascii="Times New Roman" w:hAnsi="Times New Roman" w:cs="Times New Roman"/>
          <w:sz w:val="24"/>
          <w:szCs w:val="24"/>
          <w:lang w:val="en-US"/>
        </w:rPr>
        <w:t xml:space="preserve"> </w:t>
      </w:r>
      <w:r>
        <w:rPr>
          <w:rFonts w:ascii="Times New Roman" w:hAnsi="Times New Roman" w:cs="Times New Roman"/>
          <w:sz w:val="24"/>
          <w:szCs w:val="24"/>
          <w:lang w:val="en-US"/>
        </w:rPr>
        <w:t>transaksi</w:t>
      </w:r>
      <w:r w:rsidR="00A9161C">
        <w:rPr>
          <w:rFonts w:ascii="Times New Roman" w:hAnsi="Times New Roman" w:cs="Times New Roman"/>
          <w:sz w:val="24"/>
          <w:szCs w:val="24"/>
          <w:lang w:val="en-US"/>
        </w:rPr>
        <w:t xml:space="preserve"> </w:t>
      </w:r>
      <w:r w:rsidRPr="006C736C">
        <w:rPr>
          <w:rFonts w:ascii="Times New Roman" w:hAnsi="Times New Roman" w:cs="Times New Roman"/>
          <w:i/>
          <w:sz w:val="24"/>
          <w:szCs w:val="24"/>
          <w:lang w:val="en-US"/>
        </w:rPr>
        <w:t>e-</w:t>
      </w:r>
    </w:p>
    <w:p w:rsidR="004E18E8" w:rsidRPr="00D9792A" w:rsidRDefault="00A9161C" w:rsidP="004E18E8">
      <w:pPr>
        <w:spacing w:after="0" w:line="480" w:lineRule="auto"/>
        <w:jc w:val="both"/>
        <w:rPr>
          <w:rFonts w:ascii="Times New Roman" w:hAnsi="Times New Roman" w:cs="Times New Roman"/>
          <w:sz w:val="24"/>
          <w:szCs w:val="24"/>
          <w:lang w:val="en-US"/>
        </w:rPr>
      </w:pPr>
      <w:r w:rsidRPr="006C736C">
        <w:rPr>
          <w:rFonts w:ascii="Times New Roman" w:hAnsi="Times New Roman" w:cs="Times New Roman"/>
          <w:i/>
          <w:sz w:val="24"/>
          <w:szCs w:val="24"/>
          <w:lang w:val="en-US"/>
        </w:rPr>
        <w:lastRenderedPageBreak/>
        <w:t>C</w:t>
      </w:r>
      <w:r w:rsidR="00BB048A" w:rsidRPr="006C736C">
        <w:rPr>
          <w:rFonts w:ascii="Times New Roman" w:hAnsi="Times New Roman" w:cs="Times New Roman"/>
          <w:i/>
          <w:sz w:val="24"/>
          <w:szCs w:val="24"/>
          <w:lang w:val="en-US"/>
        </w:rPr>
        <w:t>ommerce</w:t>
      </w:r>
      <w:r>
        <w:rPr>
          <w:rFonts w:ascii="Times New Roman" w:hAnsi="Times New Roman" w:cs="Times New Roman"/>
          <w:i/>
          <w:sz w:val="24"/>
          <w:szCs w:val="24"/>
          <w:lang w:val="en-US"/>
        </w:rPr>
        <w:t xml:space="preserve"> </w:t>
      </w:r>
      <w:r w:rsidR="005405C2">
        <w:rPr>
          <w:rFonts w:ascii="Times New Roman" w:hAnsi="Times New Roman" w:cs="Times New Roman"/>
          <w:sz w:val="24"/>
          <w:szCs w:val="24"/>
          <w:lang w:val="en-US"/>
        </w:rPr>
        <w:t xml:space="preserve">Indonesia </w:t>
      </w:r>
      <w:r w:rsidR="00BB048A">
        <w:rPr>
          <w:rFonts w:ascii="Times New Roman" w:hAnsi="Times New Roman" w:cs="Times New Roman"/>
          <w:sz w:val="24"/>
          <w:szCs w:val="24"/>
          <w:lang w:val="en-US"/>
        </w:rPr>
        <w:t>sebagai</w:t>
      </w:r>
      <w:r>
        <w:rPr>
          <w:rFonts w:ascii="Times New Roman" w:hAnsi="Times New Roman" w:cs="Times New Roman"/>
          <w:sz w:val="24"/>
          <w:szCs w:val="24"/>
          <w:lang w:val="en-US"/>
        </w:rPr>
        <w:t xml:space="preserve"> </w:t>
      </w:r>
      <w:r w:rsidR="00BB048A">
        <w:rPr>
          <w:rFonts w:ascii="Times New Roman" w:hAnsi="Times New Roman" w:cs="Times New Roman"/>
          <w:sz w:val="24"/>
          <w:szCs w:val="24"/>
          <w:lang w:val="en-US"/>
        </w:rPr>
        <w:t xml:space="preserve">berikut: </w:t>
      </w:r>
    </w:p>
    <w:p w:rsidR="00BB048A" w:rsidRPr="00F24F9A" w:rsidRDefault="00337A9C" w:rsidP="00BB048A">
      <w:pPr>
        <w:spacing w:after="0" w:line="480" w:lineRule="auto"/>
        <w:jc w:val="center"/>
        <w:rPr>
          <w:rFonts w:ascii="Times New Roman" w:hAnsi="Times New Roman" w:cs="Times New Roman"/>
          <w:b/>
          <w:sz w:val="24"/>
          <w:szCs w:val="24"/>
          <w:lang w:val="en-US"/>
        </w:rPr>
      </w:pPr>
      <w:r>
        <w:rPr>
          <w:rFonts w:ascii="Times New Roman" w:hAnsi="Times New Roman" w:cs="Times New Roman"/>
          <w:b/>
          <w:sz w:val="24"/>
          <w:szCs w:val="24"/>
        </w:rPr>
        <w:t>Gambar 1.</w:t>
      </w:r>
      <w:r>
        <w:rPr>
          <w:rFonts w:ascii="Times New Roman" w:hAnsi="Times New Roman" w:cs="Times New Roman"/>
          <w:b/>
          <w:sz w:val="24"/>
          <w:szCs w:val="24"/>
          <w:lang w:val="en-US"/>
        </w:rPr>
        <w:t>2</w:t>
      </w:r>
      <w:r w:rsidR="00F7342F">
        <w:rPr>
          <w:rFonts w:ascii="Times New Roman" w:hAnsi="Times New Roman" w:cs="Times New Roman"/>
          <w:b/>
          <w:sz w:val="24"/>
          <w:szCs w:val="24"/>
          <w:lang w:val="en-US"/>
        </w:rPr>
        <w:t xml:space="preserve"> </w:t>
      </w:r>
      <w:r w:rsidR="00BB048A" w:rsidRPr="00F24F9A">
        <w:rPr>
          <w:rFonts w:ascii="Times New Roman" w:hAnsi="Times New Roman" w:cs="Times New Roman"/>
          <w:b/>
          <w:sz w:val="24"/>
          <w:szCs w:val="24"/>
        </w:rPr>
        <w:t xml:space="preserve">Transaksi </w:t>
      </w:r>
      <w:r w:rsidR="00BB048A">
        <w:rPr>
          <w:rFonts w:ascii="Times New Roman" w:hAnsi="Times New Roman" w:cs="Times New Roman"/>
          <w:b/>
          <w:i/>
          <w:sz w:val="24"/>
          <w:szCs w:val="24"/>
        </w:rPr>
        <w:t>E-</w:t>
      </w:r>
      <w:r w:rsidR="00BB048A">
        <w:rPr>
          <w:rFonts w:ascii="Times New Roman" w:hAnsi="Times New Roman" w:cs="Times New Roman"/>
          <w:b/>
          <w:i/>
          <w:sz w:val="24"/>
          <w:szCs w:val="24"/>
          <w:lang w:val="en-US"/>
        </w:rPr>
        <w:t>C</w:t>
      </w:r>
      <w:r w:rsidR="00BB048A" w:rsidRPr="00F24F9A">
        <w:rPr>
          <w:rFonts w:ascii="Times New Roman" w:hAnsi="Times New Roman" w:cs="Times New Roman"/>
          <w:b/>
          <w:i/>
          <w:sz w:val="24"/>
          <w:szCs w:val="24"/>
        </w:rPr>
        <w:t>ommerce</w:t>
      </w:r>
      <w:r w:rsidR="00BB048A" w:rsidRPr="00F24F9A">
        <w:rPr>
          <w:rFonts w:ascii="Times New Roman" w:hAnsi="Times New Roman" w:cs="Times New Roman"/>
          <w:b/>
          <w:sz w:val="24"/>
          <w:szCs w:val="24"/>
        </w:rPr>
        <w:t xml:space="preserve"> Indonesia tahun 2014-2018</w:t>
      </w:r>
    </w:p>
    <w:p w:rsidR="00BB048A" w:rsidRDefault="00BB048A" w:rsidP="00BB048A">
      <w:pPr>
        <w:pStyle w:val="ListParagraph"/>
        <w:spacing w:after="0" w:line="480" w:lineRule="auto"/>
        <w:ind w:left="360"/>
      </w:pPr>
      <w:r>
        <w:rPr>
          <w:noProof/>
          <w:lang w:val="en-US"/>
        </w:rPr>
        <w:drawing>
          <wp:inline distT="0" distB="0" distL="0" distR="0">
            <wp:extent cx="4573905" cy="267834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4590757" cy="2688212"/>
                    </a:xfrm>
                    <a:prstGeom prst="rect">
                      <a:avLst/>
                    </a:prstGeom>
                    <a:noFill/>
                    <a:ln w="9525">
                      <a:noFill/>
                      <a:miter lim="800000"/>
                      <a:headEnd/>
                      <a:tailEnd/>
                    </a:ln>
                  </pic:spPr>
                </pic:pic>
              </a:graphicData>
            </a:graphic>
          </wp:inline>
        </w:drawing>
      </w:r>
    </w:p>
    <w:p w:rsidR="00BB048A" w:rsidRPr="00F24F9A" w:rsidRDefault="00BB048A" w:rsidP="00BB048A">
      <w:pPr>
        <w:pStyle w:val="ListParagraph"/>
        <w:spacing w:after="0" w:line="480" w:lineRule="auto"/>
        <w:ind w:left="360"/>
        <w:jc w:val="center"/>
        <w:rPr>
          <w:rFonts w:ascii="Times New Roman" w:hAnsi="Times New Roman" w:cs="Times New Roman"/>
          <w:i/>
          <w:sz w:val="24"/>
          <w:szCs w:val="24"/>
        </w:rPr>
      </w:pPr>
      <w:r w:rsidRPr="00F24F9A">
        <w:rPr>
          <w:rFonts w:ascii="Times New Roman" w:hAnsi="Times New Roman" w:cs="Times New Roman"/>
          <w:i/>
          <w:sz w:val="24"/>
          <w:szCs w:val="24"/>
        </w:rPr>
        <w:t>Sumber : katadata.co.id</w:t>
      </w:r>
    </w:p>
    <w:p w:rsidR="00A9161C" w:rsidRDefault="00337A9C" w:rsidP="00A9161C">
      <w:pPr>
        <w:spacing w:after="0" w:line="480" w:lineRule="auto"/>
        <w:ind w:firstLine="550"/>
        <w:jc w:val="both"/>
        <w:rPr>
          <w:rFonts w:ascii="Times New Roman" w:hAnsi="Times New Roman" w:cs="Times New Roman"/>
          <w:sz w:val="24"/>
          <w:szCs w:val="24"/>
          <w:lang w:val="en-US"/>
        </w:rPr>
      </w:pPr>
      <w:r>
        <w:rPr>
          <w:rFonts w:ascii="Times New Roman" w:hAnsi="Times New Roman" w:cs="Times New Roman"/>
          <w:sz w:val="24"/>
          <w:szCs w:val="24"/>
        </w:rPr>
        <w:t>Gambar 1.</w:t>
      </w:r>
      <w:r>
        <w:rPr>
          <w:rFonts w:ascii="Times New Roman" w:hAnsi="Times New Roman" w:cs="Times New Roman"/>
          <w:sz w:val="24"/>
          <w:szCs w:val="24"/>
          <w:lang w:val="en-US"/>
        </w:rPr>
        <w:t>2</w:t>
      </w:r>
      <w:r w:rsidR="007D1FFE">
        <w:rPr>
          <w:rFonts w:ascii="Times New Roman" w:hAnsi="Times New Roman" w:cs="Times New Roman"/>
          <w:sz w:val="24"/>
          <w:szCs w:val="24"/>
          <w:lang w:val="en-US"/>
        </w:rPr>
        <w:t xml:space="preserve"> diatas </w:t>
      </w:r>
      <w:r w:rsidR="000D0265">
        <w:rPr>
          <w:rFonts w:ascii="Times New Roman" w:hAnsi="Times New Roman" w:cs="Times New Roman"/>
          <w:sz w:val="24"/>
          <w:szCs w:val="24"/>
          <w:lang w:val="en-US"/>
        </w:rPr>
        <w:t xml:space="preserve">dapat dilihat </w:t>
      </w:r>
      <w:r w:rsidR="00B829DD">
        <w:rPr>
          <w:rFonts w:ascii="Times New Roman" w:hAnsi="Times New Roman" w:cs="Times New Roman"/>
          <w:sz w:val="24"/>
          <w:szCs w:val="24"/>
          <w:lang w:val="en-US"/>
        </w:rPr>
        <w:t>bahwa masyarakat i</w:t>
      </w:r>
      <w:r w:rsidR="007D1FFE">
        <w:rPr>
          <w:rFonts w:ascii="Times New Roman" w:hAnsi="Times New Roman" w:cs="Times New Roman"/>
          <w:sz w:val="24"/>
          <w:szCs w:val="24"/>
          <w:lang w:val="en-US"/>
        </w:rPr>
        <w:t xml:space="preserve">ndonesia pada trend sekarang ini banyak melakukan transaksi </w:t>
      </w:r>
      <w:r w:rsidR="00F33FAA">
        <w:rPr>
          <w:rFonts w:ascii="Times New Roman" w:hAnsi="Times New Roman" w:cs="Times New Roman"/>
          <w:i/>
          <w:sz w:val="24"/>
          <w:szCs w:val="24"/>
          <w:lang w:val="en-US"/>
        </w:rPr>
        <w:t>e-C</w:t>
      </w:r>
      <w:r w:rsidR="007D1FFE" w:rsidRPr="007D1FFE">
        <w:rPr>
          <w:rFonts w:ascii="Times New Roman" w:hAnsi="Times New Roman" w:cs="Times New Roman"/>
          <w:i/>
          <w:sz w:val="24"/>
          <w:szCs w:val="24"/>
          <w:lang w:val="en-US"/>
        </w:rPr>
        <w:t>ommerce</w:t>
      </w:r>
      <w:r w:rsidR="007D1FFE">
        <w:rPr>
          <w:rFonts w:ascii="Times New Roman" w:hAnsi="Times New Roman" w:cs="Times New Roman"/>
          <w:i/>
          <w:sz w:val="24"/>
          <w:szCs w:val="24"/>
          <w:lang w:val="en-US"/>
        </w:rPr>
        <w:t>.</w:t>
      </w:r>
      <w:r w:rsidR="00A9161C">
        <w:rPr>
          <w:rFonts w:ascii="Times New Roman" w:hAnsi="Times New Roman" w:cs="Times New Roman"/>
          <w:i/>
          <w:sz w:val="24"/>
          <w:szCs w:val="24"/>
          <w:lang w:val="en-US"/>
        </w:rPr>
        <w:t xml:space="preserve"> </w:t>
      </w:r>
      <w:r w:rsidR="007D1FFE">
        <w:rPr>
          <w:rFonts w:ascii="Times New Roman" w:hAnsi="Times New Roman" w:cs="Times New Roman"/>
          <w:sz w:val="24"/>
          <w:szCs w:val="24"/>
          <w:lang w:val="en-US"/>
        </w:rPr>
        <w:t xml:space="preserve">hal ini </w:t>
      </w:r>
      <w:r w:rsidR="006637E0">
        <w:rPr>
          <w:rFonts w:ascii="Times New Roman" w:hAnsi="Times New Roman" w:cs="Times New Roman"/>
          <w:sz w:val="24"/>
          <w:szCs w:val="24"/>
          <w:lang w:val="en-US"/>
        </w:rPr>
        <w:t>disebabkan karena percaya</w:t>
      </w:r>
      <w:r w:rsidR="007D1FFE">
        <w:rPr>
          <w:rFonts w:ascii="Times New Roman" w:hAnsi="Times New Roman" w:cs="Times New Roman"/>
          <w:sz w:val="24"/>
          <w:szCs w:val="24"/>
          <w:lang w:val="en-US"/>
        </w:rPr>
        <w:t xml:space="preserve">nya konsumen terhadap layanan yang </w:t>
      </w:r>
      <w:r w:rsidR="006637E0">
        <w:rPr>
          <w:rFonts w:ascii="Times New Roman" w:hAnsi="Times New Roman" w:cs="Times New Roman"/>
          <w:sz w:val="24"/>
          <w:szCs w:val="24"/>
          <w:lang w:val="en-US"/>
        </w:rPr>
        <w:t xml:space="preserve">diberikan </w:t>
      </w:r>
      <w:r w:rsidR="006637E0" w:rsidRPr="006637E0">
        <w:rPr>
          <w:rFonts w:ascii="Times New Roman" w:hAnsi="Times New Roman" w:cs="Times New Roman"/>
          <w:i/>
          <w:sz w:val="24"/>
          <w:szCs w:val="24"/>
          <w:lang w:val="en-US"/>
        </w:rPr>
        <w:t>e-commerce</w:t>
      </w:r>
      <w:r w:rsidR="006637E0">
        <w:rPr>
          <w:rFonts w:ascii="Times New Roman" w:hAnsi="Times New Roman" w:cs="Times New Roman"/>
          <w:sz w:val="24"/>
          <w:szCs w:val="24"/>
          <w:lang w:val="en-US"/>
        </w:rPr>
        <w:t xml:space="preserve"> oleh sebab itu masyarakat indonesia memutuskan lebih memilih </w:t>
      </w:r>
      <w:r w:rsidR="007D1FFE">
        <w:rPr>
          <w:rFonts w:ascii="Times New Roman" w:hAnsi="Times New Roman" w:cs="Times New Roman"/>
          <w:sz w:val="24"/>
          <w:szCs w:val="24"/>
          <w:lang w:val="en-US"/>
        </w:rPr>
        <w:t xml:space="preserve"> transaksi</w:t>
      </w:r>
      <w:r w:rsidR="00A9161C">
        <w:rPr>
          <w:rFonts w:ascii="Times New Roman" w:hAnsi="Times New Roman" w:cs="Times New Roman"/>
          <w:sz w:val="24"/>
          <w:szCs w:val="24"/>
          <w:lang w:val="en-US"/>
        </w:rPr>
        <w:t xml:space="preserve"> </w:t>
      </w:r>
      <w:r w:rsidR="006637E0" w:rsidRPr="006637E0">
        <w:rPr>
          <w:rFonts w:ascii="Times New Roman" w:hAnsi="Times New Roman" w:cs="Times New Roman"/>
          <w:i/>
          <w:sz w:val="24"/>
          <w:szCs w:val="24"/>
          <w:lang w:val="en-US"/>
        </w:rPr>
        <w:t xml:space="preserve">e-commerce </w:t>
      </w:r>
      <w:r w:rsidR="006637E0">
        <w:rPr>
          <w:rFonts w:ascii="Times New Roman" w:hAnsi="Times New Roman" w:cs="Times New Roman"/>
          <w:sz w:val="24"/>
          <w:szCs w:val="24"/>
          <w:lang w:val="en-US"/>
        </w:rPr>
        <w:t>dibandingkan den</w:t>
      </w:r>
      <w:r w:rsidR="00D85A07">
        <w:rPr>
          <w:rFonts w:ascii="Times New Roman" w:hAnsi="Times New Roman" w:cs="Times New Roman"/>
          <w:sz w:val="24"/>
          <w:szCs w:val="24"/>
          <w:lang w:val="en-US"/>
        </w:rPr>
        <w:t>gan berbelanja langsung. b</w:t>
      </w:r>
      <w:r w:rsidR="007D1FFE">
        <w:rPr>
          <w:rFonts w:ascii="Times New Roman" w:hAnsi="Times New Roman" w:cs="Times New Roman"/>
          <w:sz w:val="24"/>
          <w:szCs w:val="24"/>
          <w:lang w:val="en-US"/>
        </w:rPr>
        <w:t>e</w:t>
      </w:r>
      <w:r w:rsidR="00D85A07">
        <w:rPr>
          <w:rFonts w:ascii="Times New Roman" w:hAnsi="Times New Roman" w:cs="Times New Roman"/>
          <w:sz w:val="24"/>
          <w:szCs w:val="24"/>
          <w:lang w:val="en-US"/>
        </w:rPr>
        <w:t>r</w:t>
      </w:r>
      <w:r w:rsidR="007D1FFE">
        <w:rPr>
          <w:rFonts w:ascii="Times New Roman" w:hAnsi="Times New Roman" w:cs="Times New Roman"/>
          <w:sz w:val="24"/>
          <w:szCs w:val="24"/>
          <w:lang w:val="en-US"/>
        </w:rPr>
        <w:t xml:space="preserve">hubungan dengan </w:t>
      </w:r>
      <w:r w:rsidR="00F33FAA">
        <w:rPr>
          <w:rFonts w:ascii="Times New Roman" w:hAnsi="Times New Roman" w:cs="Times New Roman"/>
          <w:sz w:val="24"/>
          <w:szCs w:val="24"/>
          <w:lang w:val="en-US"/>
        </w:rPr>
        <w:t>pernyataan tersebut</w:t>
      </w:r>
      <w:r w:rsidR="00AA2F7A">
        <w:rPr>
          <w:rFonts w:ascii="Times New Roman" w:hAnsi="Times New Roman" w:cs="Times New Roman"/>
          <w:sz w:val="24"/>
          <w:szCs w:val="24"/>
          <w:lang w:val="en-US"/>
        </w:rPr>
        <w:t xml:space="preserve"> kualitas pelayanan memegang peran penting untuk terciptanya loyalitas dari konsumen</w:t>
      </w:r>
      <w:r w:rsidR="007D1FFE">
        <w:rPr>
          <w:rFonts w:ascii="Times New Roman" w:hAnsi="Times New Roman" w:cs="Times New Roman"/>
          <w:sz w:val="24"/>
          <w:szCs w:val="24"/>
          <w:lang w:val="en-US"/>
        </w:rPr>
        <w:t>. Pernyataan tersebut didukun</w:t>
      </w:r>
      <w:r w:rsidR="00AA2F7A">
        <w:rPr>
          <w:rFonts w:ascii="Times New Roman" w:hAnsi="Times New Roman" w:cs="Times New Roman"/>
          <w:sz w:val="24"/>
          <w:szCs w:val="24"/>
          <w:lang w:val="en-US"/>
        </w:rPr>
        <w:t>g dengan jurnal penelitian David</w:t>
      </w:r>
      <w:r w:rsidR="00A9161C">
        <w:rPr>
          <w:rFonts w:ascii="Times New Roman" w:hAnsi="Times New Roman" w:cs="Times New Roman"/>
          <w:sz w:val="24"/>
          <w:szCs w:val="24"/>
          <w:lang w:val="en-US"/>
        </w:rPr>
        <w:t xml:space="preserve"> </w:t>
      </w:r>
      <w:r w:rsidR="007D1FFE">
        <w:rPr>
          <w:rFonts w:ascii="Times New Roman" w:hAnsi="Times New Roman" w:cs="Times New Roman"/>
          <w:sz w:val="24"/>
          <w:szCs w:val="24"/>
          <w:lang w:val="en-US"/>
        </w:rPr>
        <w:t>(2016) y</w:t>
      </w:r>
      <w:r w:rsidR="00AA2F7A">
        <w:rPr>
          <w:rFonts w:ascii="Times New Roman" w:hAnsi="Times New Roman" w:cs="Times New Roman"/>
          <w:sz w:val="24"/>
          <w:szCs w:val="24"/>
          <w:lang w:val="en-US"/>
        </w:rPr>
        <w:t xml:space="preserve">ang menyatakan bahwa kualitas pelayanan </w:t>
      </w:r>
      <w:r w:rsidR="00710012">
        <w:rPr>
          <w:rFonts w:ascii="Times New Roman" w:hAnsi="Times New Roman" w:cs="Times New Roman"/>
          <w:sz w:val="24"/>
          <w:szCs w:val="24"/>
          <w:lang w:val="en-US"/>
        </w:rPr>
        <w:t xml:space="preserve">elektronik </w:t>
      </w:r>
      <w:r w:rsidR="00AA2F7A">
        <w:rPr>
          <w:rFonts w:ascii="Times New Roman" w:hAnsi="Times New Roman" w:cs="Times New Roman"/>
          <w:sz w:val="24"/>
          <w:szCs w:val="24"/>
          <w:lang w:val="en-US"/>
        </w:rPr>
        <w:t>berpengaruh positif dan signifikan  terhadap loyalitas</w:t>
      </w:r>
      <w:r w:rsidR="006637E0">
        <w:rPr>
          <w:rFonts w:ascii="Times New Roman" w:hAnsi="Times New Roman" w:cs="Times New Roman"/>
          <w:sz w:val="24"/>
          <w:szCs w:val="24"/>
          <w:lang w:val="en-US"/>
        </w:rPr>
        <w:t xml:space="preserve">. Dengan ini </w:t>
      </w:r>
      <w:r w:rsidR="00BB048A" w:rsidRPr="006217DA">
        <w:rPr>
          <w:rFonts w:ascii="Times New Roman" w:hAnsi="Times New Roman" w:cs="Times New Roman"/>
          <w:sz w:val="24"/>
          <w:szCs w:val="24"/>
        </w:rPr>
        <w:t xml:space="preserve">membuat banyak penjual </w:t>
      </w:r>
      <w:r w:rsidR="00DB6538">
        <w:rPr>
          <w:rFonts w:ascii="Times New Roman" w:hAnsi="Times New Roman" w:cs="Times New Roman"/>
          <w:i/>
          <w:sz w:val="24"/>
          <w:szCs w:val="24"/>
          <w:lang w:val="en-US"/>
        </w:rPr>
        <w:t>o</w:t>
      </w:r>
      <w:r w:rsidR="00DB6538">
        <w:rPr>
          <w:rFonts w:ascii="Times New Roman" w:hAnsi="Times New Roman" w:cs="Times New Roman"/>
          <w:i/>
          <w:sz w:val="24"/>
          <w:szCs w:val="24"/>
        </w:rPr>
        <w:t xml:space="preserve">nline </w:t>
      </w:r>
      <w:r w:rsidR="00DB6538">
        <w:rPr>
          <w:rFonts w:ascii="Times New Roman" w:hAnsi="Times New Roman" w:cs="Times New Roman"/>
          <w:i/>
          <w:sz w:val="24"/>
          <w:szCs w:val="24"/>
          <w:lang w:val="en-US"/>
        </w:rPr>
        <w:t>s</w:t>
      </w:r>
      <w:r w:rsidR="00BB048A" w:rsidRPr="00FF0C51">
        <w:rPr>
          <w:rFonts w:ascii="Times New Roman" w:hAnsi="Times New Roman" w:cs="Times New Roman"/>
          <w:i/>
          <w:sz w:val="24"/>
          <w:szCs w:val="24"/>
        </w:rPr>
        <w:t>hop</w:t>
      </w:r>
      <w:r w:rsidR="00BB048A" w:rsidRPr="006217DA">
        <w:rPr>
          <w:rFonts w:ascii="Times New Roman" w:hAnsi="Times New Roman" w:cs="Times New Roman"/>
          <w:sz w:val="24"/>
          <w:szCs w:val="24"/>
        </w:rPr>
        <w:t xml:space="preserve"> yang berlo</w:t>
      </w:r>
      <w:r w:rsidR="00AA2F7A">
        <w:rPr>
          <w:rFonts w:ascii="Times New Roman" w:hAnsi="Times New Roman" w:cs="Times New Roman"/>
          <w:sz w:val="24"/>
          <w:szCs w:val="24"/>
        </w:rPr>
        <w:t>mba – lomba menawarkan</w:t>
      </w:r>
      <w:r w:rsidR="002A3D6C">
        <w:rPr>
          <w:rFonts w:ascii="Times New Roman" w:hAnsi="Times New Roman" w:cs="Times New Roman"/>
          <w:sz w:val="24"/>
          <w:szCs w:val="24"/>
          <w:lang w:val="en-US"/>
        </w:rPr>
        <w:t xml:space="preserve"> produk</w:t>
      </w:r>
      <w:r w:rsidR="00AA2F7A">
        <w:rPr>
          <w:rFonts w:ascii="Times New Roman" w:hAnsi="Times New Roman" w:cs="Times New Roman"/>
          <w:sz w:val="24"/>
          <w:szCs w:val="24"/>
          <w:lang w:val="en-US"/>
        </w:rPr>
        <w:t xml:space="preserve"> serta kualitas pelayanan</w:t>
      </w:r>
      <w:r w:rsidR="002A3D6C">
        <w:rPr>
          <w:rFonts w:ascii="Times New Roman" w:hAnsi="Times New Roman" w:cs="Times New Roman"/>
          <w:sz w:val="24"/>
          <w:szCs w:val="24"/>
          <w:lang w:val="en-US"/>
        </w:rPr>
        <w:t>nya</w:t>
      </w:r>
      <w:r w:rsidR="00F33FAA">
        <w:rPr>
          <w:rFonts w:ascii="Times New Roman" w:hAnsi="Times New Roman" w:cs="Times New Roman"/>
          <w:sz w:val="24"/>
          <w:szCs w:val="24"/>
        </w:rPr>
        <w:t xml:space="preserve"> dengan berbagai cara</w:t>
      </w:r>
      <w:r w:rsidR="00A9161C">
        <w:rPr>
          <w:rFonts w:ascii="Times New Roman" w:hAnsi="Times New Roman" w:cs="Times New Roman"/>
          <w:sz w:val="24"/>
          <w:szCs w:val="24"/>
          <w:lang w:val="en-US"/>
        </w:rPr>
        <w:t xml:space="preserve"> </w:t>
      </w:r>
      <w:r w:rsidR="00BB048A" w:rsidRPr="006217DA">
        <w:rPr>
          <w:rFonts w:ascii="Times New Roman" w:hAnsi="Times New Roman" w:cs="Times New Roman"/>
          <w:sz w:val="24"/>
          <w:szCs w:val="24"/>
        </w:rPr>
        <w:t xml:space="preserve">menarik </w:t>
      </w:r>
      <w:r w:rsidR="00BB048A">
        <w:rPr>
          <w:rFonts w:ascii="Times New Roman" w:hAnsi="Times New Roman" w:cs="Times New Roman"/>
          <w:sz w:val="24"/>
          <w:szCs w:val="24"/>
        </w:rPr>
        <w:t xml:space="preserve">perhatian </w:t>
      </w:r>
      <w:r w:rsidR="00BB048A" w:rsidRPr="006217DA">
        <w:rPr>
          <w:rFonts w:ascii="Times New Roman" w:hAnsi="Times New Roman" w:cs="Times New Roman"/>
          <w:sz w:val="24"/>
          <w:szCs w:val="24"/>
        </w:rPr>
        <w:t>konsumen</w:t>
      </w:r>
      <w:r w:rsidR="00BB048A">
        <w:rPr>
          <w:rFonts w:ascii="Times New Roman" w:hAnsi="Times New Roman" w:cs="Times New Roman"/>
          <w:sz w:val="24"/>
          <w:szCs w:val="24"/>
        </w:rPr>
        <w:t xml:space="preserve"> untuk dapat</w:t>
      </w:r>
      <w:r w:rsidR="002A3D6C">
        <w:rPr>
          <w:rFonts w:ascii="Times New Roman" w:hAnsi="Times New Roman" w:cs="Times New Roman"/>
          <w:sz w:val="24"/>
          <w:szCs w:val="24"/>
        </w:rPr>
        <w:t xml:space="preserve"> berbelanja</w:t>
      </w:r>
      <w:r w:rsidR="002A3D6C">
        <w:rPr>
          <w:rFonts w:ascii="Times New Roman" w:hAnsi="Times New Roman" w:cs="Times New Roman"/>
          <w:sz w:val="24"/>
          <w:szCs w:val="24"/>
          <w:lang w:val="en-US"/>
        </w:rPr>
        <w:t xml:space="preserve"> dan</w:t>
      </w:r>
      <w:r w:rsidR="00BB048A" w:rsidRPr="006217DA">
        <w:rPr>
          <w:rFonts w:ascii="Times New Roman" w:hAnsi="Times New Roman" w:cs="Times New Roman"/>
          <w:sz w:val="24"/>
          <w:szCs w:val="24"/>
        </w:rPr>
        <w:t xml:space="preserve"> memanfaatkan </w:t>
      </w:r>
      <w:r w:rsidR="00BB048A">
        <w:rPr>
          <w:rFonts w:ascii="Times New Roman" w:hAnsi="Times New Roman" w:cs="Times New Roman"/>
          <w:sz w:val="24"/>
          <w:szCs w:val="24"/>
        </w:rPr>
        <w:t xml:space="preserve">setiap </w:t>
      </w:r>
      <w:r w:rsidR="00BB048A" w:rsidRPr="006217DA">
        <w:rPr>
          <w:rFonts w:ascii="Times New Roman" w:hAnsi="Times New Roman" w:cs="Times New Roman"/>
          <w:sz w:val="24"/>
          <w:szCs w:val="24"/>
        </w:rPr>
        <w:t xml:space="preserve">keadaan dimana </w:t>
      </w:r>
      <w:r w:rsidR="00DB6538">
        <w:rPr>
          <w:rFonts w:ascii="Times New Roman" w:hAnsi="Times New Roman" w:cs="Times New Roman"/>
          <w:i/>
          <w:sz w:val="24"/>
          <w:szCs w:val="24"/>
          <w:lang w:val="en-US"/>
        </w:rPr>
        <w:t>o</w:t>
      </w:r>
      <w:r w:rsidR="00DB6538">
        <w:rPr>
          <w:rFonts w:ascii="Times New Roman" w:hAnsi="Times New Roman" w:cs="Times New Roman"/>
          <w:i/>
          <w:sz w:val="24"/>
          <w:szCs w:val="24"/>
        </w:rPr>
        <w:t xml:space="preserve">nline </w:t>
      </w:r>
      <w:r w:rsidR="00DB6538">
        <w:rPr>
          <w:rFonts w:ascii="Times New Roman" w:hAnsi="Times New Roman" w:cs="Times New Roman"/>
          <w:i/>
          <w:sz w:val="24"/>
          <w:szCs w:val="24"/>
          <w:lang w:val="en-US"/>
        </w:rPr>
        <w:t>s</w:t>
      </w:r>
      <w:r w:rsidR="00BB048A" w:rsidRPr="00BB048A">
        <w:rPr>
          <w:rFonts w:ascii="Times New Roman" w:hAnsi="Times New Roman" w:cs="Times New Roman"/>
          <w:i/>
          <w:sz w:val="24"/>
          <w:szCs w:val="24"/>
        </w:rPr>
        <w:t>hopping</w:t>
      </w:r>
      <w:r w:rsidR="00BB048A">
        <w:rPr>
          <w:rFonts w:ascii="Times New Roman" w:hAnsi="Times New Roman" w:cs="Times New Roman"/>
          <w:sz w:val="24"/>
          <w:szCs w:val="24"/>
        </w:rPr>
        <w:t xml:space="preserve"> pada</w:t>
      </w:r>
      <w:r w:rsidR="00BB048A" w:rsidRPr="006217DA">
        <w:rPr>
          <w:rFonts w:ascii="Times New Roman" w:hAnsi="Times New Roman" w:cs="Times New Roman"/>
          <w:sz w:val="24"/>
          <w:szCs w:val="24"/>
        </w:rPr>
        <w:t xml:space="preserve"> saat </w:t>
      </w:r>
      <w:r w:rsidR="00BB048A">
        <w:rPr>
          <w:rFonts w:ascii="Times New Roman" w:hAnsi="Times New Roman" w:cs="Times New Roman"/>
          <w:sz w:val="24"/>
          <w:szCs w:val="24"/>
        </w:rPr>
        <w:t xml:space="preserve">sekarang ini sangat </w:t>
      </w:r>
      <w:r w:rsidR="00A9161C">
        <w:rPr>
          <w:rFonts w:ascii="Times New Roman" w:hAnsi="Times New Roman" w:cs="Times New Roman"/>
          <w:sz w:val="24"/>
          <w:szCs w:val="24"/>
          <w:lang w:val="en-US"/>
        </w:rPr>
        <w:t xml:space="preserve"> </w:t>
      </w:r>
      <w:r w:rsidR="00DB6538">
        <w:rPr>
          <w:rFonts w:ascii="Times New Roman" w:hAnsi="Times New Roman" w:cs="Times New Roman"/>
          <w:sz w:val="24"/>
          <w:szCs w:val="24"/>
        </w:rPr>
        <w:t>diminati</w:t>
      </w:r>
      <w:r w:rsidR="00A9161C">
        <w:rPr>
          <w:rFonts w:ascii="Times New Roman" w:hAnsi="Times New Roman" w:cs="Times New Roman"/>
          <w:sz w:val="24"/>
          <w:szCs w:val="24"/>
          <w:lang w:val="en-US"/>
        </w:rPr>
        <w:t xml:space="preserve">  </w:t>
      </w:r>
      <w:r w:rsidR="00DB6538">
        <w:rPr>
          <w:rFonts w:ascii="Times New Roman" w:hAnsi="Times New Roman" w:cs="Times New Roman"/>
          <w:sz w:val="24"/>
          <w:szCs w:val="24"/>
        </w:rPr>
        <w:t xml:space="preserve">oleh </w:t>
      </w:r>
      <w:r w:rsidR="00A9161C">
        <w:rPr>
          <w:rFonts w:ascii="Times New Roman" w:hAnsi="Times New Roman" w:cs="Times New Roman"/>
          <w:sz w:val="24"/>
          <w:szCs w:val="24"/>
          <w:lang w:val="en-US"/>
        </w:rPr>
        <w:t xml:space="preserve"> </w:t>
      </w:r>
      <w:r w:rsidR="00DB6538">
        <w:rPr>
          <w:rFonts w:ascii="Times New Roman" w:hAnsi="Times New Roman" w:cs="Times New Roman"/>
          <w:sz w:val="24"/>
          <w:szCs w:val="24"/>
        </w:rPr>
        <w:t xml:space="preserve">masyarakat </w:t>
      </w:r>
      <w:r w:rsidR="00A9161C">
        <w:rPr>
          <w:rFonts w:ascii="Times New Roman" w:hAnsi="Times New Roman" w:cs="Times New Roman"/>
          <w:sz w:val="24"/>
          <w:szCs w:val="24"/>
          <w:lang w:val="en-US"/>
        </w:rPr>
        <w:t xml:space="preserve"> </w:t>
      </w:r>
      <w:r w:rsidR="00DB6538">
        <w:rPr>
          <w:rFonts w:ascii="Times New Roman" w:hAnsi="Times New Roman" w:cs="Times New Roman"/>
          <w:sz w:val="24"/>
          <w:szCs w:val="24"/>
          <w:lang w:val="en-US"/>
        </w:rPr>
        <w:t>i</w:t>
      </w:r>
      <w:r w:rsidR="00BB048A" w:rsidRPr="006217DA">
        <w:rPr>
          <w:rFonts w:ascii="Times New Roman" w:hAnsi="Times New Roman" w:cs="Times New Roman"/>
          <w:sz w:val="24"/>
          <w:szCs w:val="24"/>
        </w:rPr>
        <w:t>ndonesia</w:t>
      </w:r>
      <w:r w:rsidR="00A9161C">
        <w:rPr>
          <w:rFonts w:ascii="Times New Roman" w:hAnsi="Times New Roman" w:cs="Times New Roman"/>
          <w:sz w:val="24"/>
          <w:szCs w:val="24"/>
          <w:lang w:val="en-US"/>
        </w:rPr>
        <w:t xml:space="preserve"> </w:t>
      </w:r>
      <w:r w:rsidR="00BB048A">
        <w:rPr>
          <w:rFonts w:ascii="Times New Roman" w:hAnsi="Times New Roman" w:cs="Times New Roman"/>
          <w:sz w:val="24"/>
          <w:szCs w:val="24"/>
        </w:rPr>
        <w:t xml:space="preserve">hingga </w:t>
      </w:r>
      <w:r w:rsidR="00BB048A" w:rsidRPr="006217DA">
        <w:rPr>
          <w:rFonts w:ascii="Times New Roman" w:hAnsi="Times New Roman" w:cs="Times New Roman"/>
          <w:sz w:val="24"/>
          <w:szCs w:val="24"/>
        </w:rPr>
        <w:t xml:space="preserve"> sampai </w:t>
      </w:r>
      <w:r w:rsidR="00A9161C">
        <w:rPr>
          <w:rFonts w:ascii="Times New Roman" w:hAnsi="Times New Roman" w:cs="Times New Roman"/>
          <w:sz w:val="24"/>
          <w:szCs w:val="24"/>
          <w:lang w:val="en-US"/>
        </w:rPr>
        <w:t xml:space="preserve"> </w:t>
      </w:r>
      <w:r w:rsidR="00BB048A" w:rsidRPr="006217DA">
        <w:rPr>
          <w:rFonts w:ascii="Times New Roman" w:hAnsi="Times New Roman" w:cs="Times New Roman"/>
          <w:sz w:val="24"/>
          <w:szCs w:val="24"/>
        </w:rPr>
        <w:t xml:space="preserve">saat </w:t>
      </w:r>
      <w:r w:rsidR="00A9161C">
        <w:rPr>
          <w:rFonts w:ascii="Times New Roman" w:hAnsi="Times New Roman" w:cs="Times New Roman"/>
          <w:sz w:val="24"/>
          <w:szCs w:val="24"/>
          <w:lang w:val="en-US"/>
        </w:rPr>
        <w:t xml:space="preserve"> i</w:t>
      </w:r>
      <w:r w:rsidR="00BB048A" w:rsidRPr="006217DA">
        <w:rPr>
          <w:rFonts w:ascii="Times New Roman" w:hAnsi="Times New Roman" w:cs="Times New Roman"/>
          <w:sz w:val="24"/>
          <w:szCs w:val="24"/>
        </w:rPr>
        <w:t>ni.</w:t>
      </w:r>
      <w:r w:rsidR="00A9161C">
        <w:rPr>
          <w:rFonts w:ascii="Times New Roman" w:hAnsi="Times New Roman" w:cs="Times New Roman"/>
          <w:sz w:val="24"/>
          <w:szCs w:val="24"/>
          <w:lang w:val="en-US"/>
        </w:rPr>
        <w:t xml:space="preserve"> </w:t>
      </w:r>
      <w:r w:rsidR="00BB048A" w:rsidRPr="006217DA">
        <w:rPr>
          <w:rFonts w:ascii="Times New Roman" w:hAnsi="Times New Roman" w:cs="Times New Roman"/>
          <w:sz w:val="24"/>
          <w:szCs w:val="24"/>
        </w:rPr>
        <w:t>Adapun 10</w:t>
      </w:r>
    </w:p>
    <w:p w:rsidR="00BB048A" w:rsidRPr="00F33FAA" w:rsidRDefault="00BB048A" w:rsidP="00A9161C">
      <w:pPr>
        <w:spacing w:after="0" w:line="480" w:lineRule="auto"/>
        <w:jc w:val="both"/>
        <w:rPr>
          <w:rFonts w:ascii="Times New Roman" w:hAnsi="Times New Roman" w:cs="Times New Roman"/>
          <w:sz w:val="24"/>
          <w:szCs w:val="24"/>
          <w:lang w:val="en-US"/>
        </w:rPr>
      </w:pPr>
      <w:r w:rsidRPr="00510321">
        <w:rPr>
          <w:rFonts w:ascii="Times New Roman" w:hAnsi="Times New Roman" w:cs="Times New Roman"/>
          <w:i/>
          <w:sz w:val="24"/>
          <w:szCs w:val="24"/>
        </w:rPr>
        <w:lastRenderedPageBreak/>
        <w:t>online shop</w:t>
      </w:r>
      <w:r w:rsidR="002A3D6C">
        <w:rPr>
          <w:rFonts w:ascii="Times New Roman" w:hAnsi="Times New Roman" w:cs="Times New Roman"/>
          <w:sz w:val="24"/>
          <w:szCs w:val="24"/>
        </w:rPr>
        <w:t xml:space="preserve"> terbaik dan terpopuler di </w:t>
      </w:r>
      <w:r w:rsidR="00656F96">
        <w:rPr>
          <w:rFonts w:ascii="Times New Roman" w:hAnsi="Times New Roman" w:cs="Times New Roman"/>
          <w:sz w:val="24"/>
          <w:szCs w:val="24"/>
          <w:lang w:val="en-US"/>
        </w:rPr>
        <w:t>I</w:t>
      </w:r>
      <w:r w:rsidR="00F33FAA">
        <w:rPr>
          <w:rFonts w:ascii="Times New Roman" w:hAnsi="Times New Roman" w:cs="Times New Roman"/>
          <w:sz w:val="24"/>
          <w:szCs w:val="24"/>
        </w:rPr>
        <w:t>ndonesia</w:t>
      </w:r>
      <w:r w:rsidR="00A9161C">
        <w:rPr>
          <w:rFonts w:ascii="Times New Roman" w:hAnsi="Times New Roman" w:cs="Times New Roman"/>
          <w:sz w:val="24"/>
          <w:szCs w:val="24"/>
          <w:lang w:val="en-US"/>
        </w:rPr>
        <w:t xml:space="preserve"> </w:t>
      </w:r>
      <w:r w:rsidR="00F33FAA">
        <w:rPr>
          <w:rFonts w:ascii="Times New Roman" w:hAnsi="Times New Roman" w:cs="Times New Roman"/>
          <w:sz w:val="24"/>
          <w:szCs w:val="24"/>
        </w:rPr>
        <w:t xml:space="preserve">adalah sebagai berikut </w:t>
      </w:r>
    </w:p>
    <w:p w:rsidR="00BB048A" w:rsidRPr="00337A9C" w:rsidRDefault="00337A9C" w:rsidP="00BB048A">
      <w:pPr>
        <w:pStyle w:val="ListParagraph"/>
        <w:spacing w:after="0" w:line="240" w:lineRule="auto"/>
        <w:ind w:left="360"/>
        <w:jc w:val="center"/>
        <w:rPr>
          <w:rFonts w:ascii="Times New Roman" w:hAnsi="Times New Roman" w:cs="Times New Roman"/>
          <w:b/>
          <w:sz w:val="24"/>
          <w:szCs w:val="24"/>
          <w:lang w:val="en-US"/>
        </w:rPr>
      </w:pPr>
      <w:r>
        <w:rPr>
          <w:rFonts w:ascii="Times New Roman" w:hAnsi="Times New Roman" w:cs="Times New Roman"/>
          <w:b/>
          <w:sz w:val="24"/>
          <w:szCs w:val="24"/>
        </w:rPr>
        <w:t>Table 1.</w:t>
      </w:r>
      <w:r>
        <w:rPr>
          <w:rFonts w:ascii="Times New Roman" w:hAnsi="Times New Roman" w:cs="Times New Roman"/>
          <w:b/>
          <w:sz w:val="24"/>
          <w:szCs w:val="24"/>
          <w:lang w:val="en-US"/>
        </w:rPr>
        <w:t>3</w:t>
      </w:r>
    </w:p>
    <w:p w:rsidR="00BB048A" w:rsidRPr="00F33FAA" w:rsidRDefault="00656F96" w:rsidP="00BB048A">
      <w:pPr>
        <w:pStyle w:val="ListParagraph"/>
        <w:spacing w:after="0" w:line="480" w:lineRule="auto"/>
        <w:ind w:left="360"/>
        <w:jc w:val="center"/>
        <w:rPr>
          <w:rFonts w:ascii="Times New Roman" w:hAnsi="Times New Roman" w:cs="Times New Roman"/>
          <w:b/>
          <w:sz w:val="24"/>
          <w:szCs w:val="24"/>
          <w:lang w:val="en-US"/>
        </w:rPr>
      </w:pPr>
      <w:r>
        <w:rPr>
          <w:rFonts w:ascii="Times New Roman" w:hAnsi="Times New Roman" w:cs="Times New Roman"/>
          <w:b/>
          <w:i/>
          <w:sz w:val="24"/>
          <w:szCs w:val="24"/>
        </w:rPr>
        <w:t xml:space="preserve">Online </w:t>
      </w:r>
      <w:r>
        <w:rPr>
          <w:rFonts w:ascii="Times New Roman" w:hAnsi="Times New Roman" w:cs="Times New Roman"/>
          <w:b/>
          <w:i/>
          <w:sz w:val="24"/>
          <w:szCs w:val="24"/>
          <w:lang w:val="en-US"/>
        </w:rPr>
        <w:t>S</w:t>
      </w:r>
      <w:r w:rsidR="00BB048A" w:rsidRPr="00973151">
        <w:rPr>
          <w:rFonts w:ascii="Times New Roman" w:hAnsi="Times New Roman" w:cs="Times New Roman"/>
          <w:b/>
          <w:i/>
          <w:sz w:val="24"/>
          <w:szCs w:val="24"/>
        </w:rPr>
        <w:t>hop</w:t>
      </w:r>
      <w:r w:rsidR="00F7342F">
        <w:rPr>
          <w:rFonts w:ascii="Times New Roman" w:hAnsi="Times New Roman" w:cs="Times New Roman"/>
          <w:b/>
          <w:i/>
          <w:sz w:val="24"/>
          <w:szCs w:val="24"/>
          <w:lang w:val="en-US"/>
        </w:rPr>
        <w:t xml:space="preserve"> </w:t>
      </w:r>
      <w:r>
        <w:rPr>
          <w:rFonts w:ascii="Times New Roman" w:hAnsi="Times New Roman" w:cs="Times New Roman"/>
          <w:b/>
          <w:sz w:val="24"/>
          <w:szCs w:val="24"/>
          <w:lang w:val="en-US"/>
        </w:rPr>
        <w:t>T</w:t>
      </w:r>
      <w:r>
        <w:rPr>
          <w:rFonts w:ascii="Times New Roman" w:hAnsi="Times New Roman" w:cs="Times New Roman"/>
          <w:b/>
          <w:sz w:val="24"/>
          <w:szCs w:val="24"/>
        </w:rPr>
        <w:t xml:space="preserve">erbaik dan </w:t>
      </w:r>
      <w:r>
        <w:rPr>
          <w:rFonts w:ascii="Times New Roman" w:hAnsi="Times New Roman" w:cs="Times New Roman"/>
          <w:b/>
          <w:sz w:val="24"/>
          <w:szCs w:val="24"/>
          <w:lang w:val="en-US"/>
        </w:rPr>
        <w:t>T</w:t>
      </w:r>
      <w:r>
        <w:rPr>
          <w:rFonts w:ascii="Times New Roman" w:hAnsi="Times New Roman" w:cs="Times New Roman"/>
          <w:b/>
          <w:sz w:val="24"/>
          <w:szCs w:val="24"/>
        </w:rPr>
        <w:t xml:space="preserve">erpopuler di </w:t>
      </w:r>
      <w:r>
        <w:rPr>
          <w:rFonts w:ascii="Times New Roman" w:hAnsi="Times New Roman" w:cs="Times New Roman"/>
          <w:b/>
          <w:sz w:val="24"/>
          <w:szCs w:val="24"/>
          <w:lang w:val="en-US"/>
        </w:rPr>
        <w:t>I</w:t>
      </w:r>
      <w:r w:rsidR="00BB048A" w:rsidRPr="00973151">
        <w:rPr>
          <w:rFonts w:ascii="Times New Roman" w:hAnsi="Times New Roman" w:cs="Times New Roman"/>
          <w:b/>
          <w:sz w:val="24"/>
          <w:szCs w:val="24"/>
        </w:rPr>
        <w:t>ndonesia</w:t>
      </w:r>
      <w:r w:rsidR="00F33FAA">
        <w:rPr>
          <w:rFonts w:ascii="Times New Roman" w:hAnsi="Times New Roman" w:cs="Times New Roman"/>
          <w:b/>
          <w:sz w:val="24"/>
          <w:szCs w:val="24"/>
          <w:lang w:val="en-US"/>
        </w:rPr>
        <w:t xml:space="preserve"> 2018</w:t>
      </w:r>
    </w:p>
    <w:tbl>
      <w:tblPr>
        <w:tblStyle w:val="TableGrid"/>
        <w:tblW w:w="0" w:type="auto"/>
        <w:jc w:val="center"/>
        <w:tblLook w:val="04A0"/>
      </w:tblPr>
      <w:tblGrid>
        <w:gridCol w:w="3484"/>
        <w:gridCol w:w="2682"/>
      </w:tblGrid>
      <w:tr w:rsidR="00BB048A" w:rsidTr="005405C2">
        <w:trPr>
          <w:trHeight w:val="420"/>
          <w:jc w:val="center"/>
        </w:trPr>
        <w:tc>
          <w:tcPr>
            <w:tcW w:w="3484" w:type="dxa"/>
            <w:shd w:val="clear" w:color="auto" w:fill="9BBB59" w:themeFill="accent3"/>
          </w:tcPr>
          <w:p w:rsidR="00BB048A" w:rsidRPr="00F24F9A" w:rsidRDefault="00BB048A" w:rsidP="005405C2">
            <w:pPr>
              <w:spacing w:line="48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Peringkat</w:t>
            </w:r>
          </w:p>
        </w:tc>
        <w:tc>
          <w:tcPr>
            <w:tcW w:w="2682" w:type="dxa"/>
            <w:shd w:val="clear" w:color="auto" w:fill="9BBB59" w:themeFill="accent3"/>
          </w:tcPr>
          <w:p w:rsidR="00BB048A" w:rsidRPr="003E4F0E" w:rsidRDefault="00BB048A" w:rsidP="005405C2">
            <w:pPr>
              <w:spacing w:line="480" w:lineRule="auto"/>
              <w:jc w:val="center"/>
              <w:rPr>
                <w:rFonts w:ascii="Times New Roman" w:hAnsi="Times New Roman" w:cs="Times New Roman"/>
                <w:b/>
                <w:i/>
                <w:sz w:val="24"/>
                <w:szCs w:val="24"/>
              </w:rPr>
            </w:pPr>
            <w:r w:rsidRPr="003E4F0E">
              <w:rPr>
                <w:rFonts w:ascii="Times New Roman" w:hAnsi="Times New Roman" w:cs="Times New Roman"/>
                <w:b/>
                <w:i/>
                <w:sz w:val="24"/>
                <w:szCs w:val="24"/>
              </w:rPr>
              <w:t>Online shop</w:t>
            </w:r>
          </w:p>
        </w:tc>
      </w:tr>
      <w:tr w:rsidR="00BB048A" w:rsidTr="005405C2">
        <w:trPr>
          <w:trHeight w:val="507"/>
          <w:jc w:val="center"/>
        </w:trPr>
        <w:tc>
          <w:tcPr>
            <w:tcW w:w="3484" w:type="dxa"/>
          </w:tcPr>
          <w:p w:rsidR="00BB048A" w:rsidRDefault="00BB048A" w:rsidP="005405C2">
            <w:pPr>
              <w:spacing w:line="48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682" w:type="dxa"/>
          </w:tcPr>
          <w:p w:rsidR="00BB048A" w:rsidRDefault="00BB048A" w:rsidP="005405C2">
            <w:pPr>
              <w:spacing w:line="480" w:lineRule="auto"/>
              <w:jc w:val="center"/>
              <w:rPr>
                <w:rFonts w:ascii="Times New Roman" w:hAnsi="Times New Roman" w:cs="Times New Roman"/>
                <w:sz w:val="24"/>
                <w:szCs w:val="24"/>
              </w:rPr>
            </w:pPr>
            <w:r>
              <w:rPr>
                <w:rFonts w:ascii="Times New Roman" w:hAnsi="Times New Roman" w:cs="Times New Roman"/>
                <w:sz w:val="24"/>
                <w:szCs w:val="24"/>
              </w:rPr>
              <w:t>Blanja.com</w:t>
            </w:r>
          </w:p>
        </w:tc>
      </w:tr>
      <w:tr w:rsidR="00BB048A" w:rsidTr="005405C2">
        <w:trPr>
          <w:trHeight w:val="578"/>
          <w:jc w:val="center"/>
        </w:trPr>
        <w:tc>
          <w:tcPr>
            <w:tcW w:w="3484" w:type="dxa"/>
          </w:tcPr>
          <w:p w:rsidR="00BB048A" w:rsidRDefault="00BB048A" w:rsidP="005405C2">
            <w:pPr>
              <w:spacing w:line="48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682" w:type="dxa"/>
          </w:tcPr>
          <w:p w:rsidR="00BB048A" w:rsidRDefault="00BB048A" w:rsidP="005405C2">
            <w:pPr>
              <w:spacing w:line="480" w:lineRule="auto"/>
              <w:jc w:val="center"/>
              <w:rPr>
                <w:rFonts w:ascii="Times New Roman" w:hAnsi="Times New Roman" w:cs="Times New Roman"/>
                <w:sz w:val="24"/>
                <w:szCs w:val="24"/>
              </w:rPr>
            </w:pPr>
            <w:r>
              <w:rPr>
                <w:rFonts w:ascii="Times New Roman" w:hAnsi="Times New Roman" w:cs="Times New Roman"/>
                <w:sz w:val="24"/>
                <w:szCs w:val="24"/>
              </w:rPr>
              <w:t xml:space="preserve">Bukalapak </w:t>
            </w:r>
          </w:p>
        </w:tc>
      </w:tr>
      <w:tr w:rsidR="00BB048A" w:rsidTr="005405C2">
        <w:trPr>
          <w:trHeight w:val="560"/>
          <w:jc w:val="center"/>
        </w:trPr>
        <w:tc>
          <w:tcPr>
            <w:tcW w:w="3484" w:type="dxa"/>
          </w:tcPr>
          <w:p w:rsidR="00BB048A" w:rsidRDefault="00BB048A" w:rsidP="005405C2">
            <w:pPr>
              <w:spacing w:line="48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682" w:type="dxa"/>
          </w:tcPr>
          <w:p w:rsidR="00BB048A" w:rsidRDefault="00BB048A" w:rsidP="005405C2">
            <w:pPr>
              <w:spacing w:line="480" w:lineRule="auto"/>
              <w:jc w:val="center"/>
              <w:rPr>
                <w:rFonts w:ascii="Times New Roman" w:hAnsi="Times New Roman" w:cs="Times New Roman"/>
                <w:sz w:val="24"/>
                <w:szCs w:val="24"/>
              </w:rPr>
            </w:pPr>
            <w:r>
              <w:rPr>
                <w:rFonts w:ascii="Times New Roman" w:hAnsi="Times New Roman" w:cs="Times New Roman"/>
                <w:sz w:val="24"/>
                <w:szCs w:val="24"/>
              </w:rPr>
              <w:t>Lazada Indonesia</w:t>
            </w:r>
          </w:p>
        </w:tc>
      </w:tr>
      <w:tr w:rsidR="00BB048A" w:rsidTr="005405C2">
        <w:trPr>
          <w:trHeight w:val="560"/>
          <w:jc w:val="center"/>
        </w:trPr>
        <w:tc>
          <w:tcPr>
            <w:tcW w:w="3484" w:type="dxa"/>
          </w:tcPr>
          <w:p w:rsidR="00BB048A" w:rsidRDefault="00BB048A" w:rsidP="005405C2">
            <w:pPr>
              <w:spacing w:line="48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2682" w:type="dxa"/>
          </w:tcPr>
          <w:p w:rsidR="00BB048A" w:rsidRDefault="00BB048A" w:rsidP="005405C2">
            <w:pPr>
              <w:spacing w:line="480" w:lineRule="auto"/>
              <w:jc w:val="center"/>
              <w:rPr>
                <w:rFonts w:ascii="Times New Roman" w:hAnsi="Times New Roman" w:cs="Times New Roman"/>
                <w:sz w:val="24"/>
                <w:szCs w:val="24"/>
              </w:rPr>
            </w:pPr>
            <w:r>
              <w:rPr>
                <w:rFonts w:ascii="Times New Roman" w:hAnsi="Times New Roman" w:cs="Times New Roman"/>
                <w:sz w:val="24"/>
                <w:szCs w:val="24"/>
              </w:rPr>
              <w:t>FJB kaskus</w:t>
            </w:r>
          </w:p>
        </w:tc>
      </w:tr>
      <w:tr w:rsidR="00BB048A" w:rsidTr="005405C2">
        <w:trPr>
          <w:trHeight w:val="343"/>
          <w:jc w:val="center"/>
        </w:trPr>
        <w:tc>
          <w:tcPr>
            <w:tcW w:w="3484" w:type="dxa"/>
          </w:tcPr>
          <w:p w:rsidR="00BB048A" w:rsidRDefault="00BB048A" w:rsidP="005405C2">
            <w:pPr>
              <w:spacing w:line="48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2682" w:type="dxa"/>
          </w:tcPr>
          <w:p w:rsidR="00BB048A" w:rsidRDefault="00BB048A" w:rsidP="005405C2">
            <w:pPr>
              <w:spacing w:line="480" w:lineRule="auto"/>
              <w:jc w:val="center"/>
              <w:rPr>
                <w:rFonts w:ascii="Times New Roman" w:hAnsi="Times New Roman" w:cs="Times New Roman"/>
                <w:sz w:val="24"/>
                <w:szCs w:val="24"/>
              </w:rPr>
            </w:pPr>
            <w:r>
              <w:rPr>
                <w:rFonts w:ascii="Times New Roman" w:hAnsi="Times New Roman" w:cs="Times New Roman"/>
                <w:sz w:val="24"/>
                <w:szCs w:val="24"/>
              </w:rPr>
              <w:t xml:space="preserve">Tokopedia </w:t>
            </w:r>
          </w:p>
        </w:tc>
      </w:tr>
      <w:tr w:rsidR="00BB048A" w:rsidTr="005405C2">
        <w:trPr>
          <w:trHeight w:val="560"/>
          <w:jc w:val="center"/>
        </w:trPr>
        <w:tc>
          <w:tcPr>
            <w:tcW w:w="3484" w:type="dxa"/>
          </w:tcPr>
          <w:p w:rsidR="00BB048A" w:rsidRDefault="00BB048A" w:rsidP="005405C2">
            <w:pPr>
              <w:spacing w:line="48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2682" w:type="dxa"/>
          </w:tcPr>
          <w:p w:rsidR="00BB048A" w:rsidRDefault="00BB048A" w:rsidP="005405C2">
            <w:pPr>
              <w:spacing w:line="480" w:lineRule="auto"/>
              <w:jc w:val="center"/>
              <w:rPr>
                <w:rFonts w:ascii="Times New Roman" w:hAnsi="Times New Roman" w:cs="Times New Roman"/>
                <w:sz w:val="24"/>
                <w:szCs w:val="24"/>
              </w:rPr>
            </w:pPr>
            <w:r>
              <w:rPr>
                <w:rFonts w:ascii="Times New Roman" w:hAnsi="Times New Roman" w:cs="Times New Roman"/>
                <w:sz w:val="24"/>
                <w:szCs w:val="24"/>
              </w:rPr>
              <w:t>OLX Indonesia</w:t>
            </w:r>
          </w:p>
        </w:tc>
      </w:tr>
      <w:tr w:rsidR="00BB048A" w:rsidTr="007C1EAB">
        <w:trPr>
          <w:trHeight w:val="619"/>
          <w:jc w:val="center"/>
        </w:trPr>
        <w:tc>
          <w:tcPr>
            <w:tcW w:w="3484" w:type="dxa"/>
          </w:tcPr>
          <w:p w:rsidR="00BB048A" w:rsidRDefault="00BB048A" w:rsidP="005405C2">
            <w:pPr>
              <w:spacing w:line="48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2682" w:type="dxa"/>
          </w:tcPr>
          <w:p w:rsidR="00BB048A" w:rsidRDefault="00BB048A" w:rsidP="005405C2">
            <w:pPr>
              <w:spacing w:line="480" w:lineRule="auto"/>
              <w:jc w:val="center"/>
              <w:rPr>
                <w:rFonts w:ascii="Times New Roman" w:hAnsi="Times New Roman" w:cs="Times New Roman"/>
                <w:sz w:val="24"/>
                <w:szCs w:val="24"/>
              </w:rPr>
            </w:pPr>
            <w:r>
              <w:rPr>
                <w:rFonts w:ascii="Times New Roman" w:hAnsi="Times New Roman" w:cs="Times New Roman"/>
                <w:sz w:val="24"/>
                <w:szCs w:val="24"/>
              </w:rPr>
              <w:t>Bhinneka.com</w:t>
            </w:r>
          </w:p>
        </w:tc>
      </w:tr>
      <w:tr w:rsidR="00BB048A" w:rsidTr="005405C2">
        <w:trPr>
          <w:trHeight w:val="578"/>
          <w:jc w:val="center"/>
        </w:trPr>
        <w:tc>
          <w:tcPr>
            <w:tcW w:w="3484" w:type="dxa"/>
          </w:tcPr>
          <w:p w:rsidR="00BB048A" w:rsidRDefault="00BB048A" w:rsidP="005405C2">
            <w:pPr>
              <w:spacing w:line="48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2682" w:type="dxa"/>
          </w:tcPr>
          <w:p w:rsidR="00BB048A" w:rsidRDefault="00BB048A" w:rsidP="005405C2">
            <w:pPr>
              <w:spacing w:line="480" w:lineRule="auto"/>
              <w:jc w:val="center"/>
              <w:rPr>
                <w:rFonts w:ascii="Times New Roman" w:hAnsi="Times New Roman" w:cs="Times New Roman"/>
                <w:sz w:val="24"/>
                <w:szCs w:val="24"/>
              </w:rPr>
            </w:pPr>
            <w:r>
              <w:rPr>
                <w:rFonts w:ascii="Times New Roman" w:hAnsi="Times New Roman" w:cs="Times New Roman"/>
                <w:sz w:val="24"/>
                <w:szCs w:val="24"/>
              </w:rPr>
              <w:t>Blibli.com</w:t>
            </w:r>
          </w:p>
        </w:tc>
      </w:tr>
      <w:tr w:rsidR="00BB048A" w:rsidTr="005405C2">
        <w:trPr>
          <w:trHeight w:val="388"/>
          <w:jc w:val="center"/>
        </w:trPr>
        <w:tc>
          <w:tcPr>
            <w:tcW w:w="3484" w:type="dxa"/>
          </w:tcPr>
          <w:p w:rsidR="00BB048A" w:rsidRDefault="00BB048A" w:rsidP="005405C2">
            <w:pPr>
              <w:spacing w:line="48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2682" w:type="dxa"/>
          </w:tcPr>
          <w:p w:rsidR="00BB048A" w:rsidRDefault="00BB048A" w:rsidP="005405C2">
            <w:pPr>
              <w:spacing w:line="480" w:lineRule="auto"/>
              <w:jc w:val="center"/>
              <w:rPr>
                <w:rFonts w:ascii="Times New Roman" w:hAnsi="Times New Roman" w:cs="Times New Roman"/>
                <w:sz w:val="24"/>
                <w:szCs w:val="24"/>
              </w:rPr>
            </w:pPr>
            <w:r>
              <w:rPr>
                <w:rFonts w:ascii="Times New Roman" w:hAnsi="Times New Roman" w:cs="Times New Roman"/>
                <w:sz w:val="24"/>
                <w:szCs w:val="24"/>
              </w:rPr>
              <w:t xml:space="preserve">Elevenia </w:t>
            </w:r>
          </w:p>
        </w:tc>
      </w:tr>
      <w:tr w:rsidR="00BB048A" w:rsidTr="005405C2">
        <w:trPr>
          <w:trHeight w:val="354"/>
          <w:jc w:val="center"/>
        </w:trPr>
        <w:tc>
          <w:tcPr>
            <w:tcW w:w="3484" w:type="dxa"/>
          </w:tcPr>
          <w:p w:rsidR="00BB048A" w:rsidRDefault="00BB048A" w:rsidP="005405C2">
            <w:pPr>
              <w:spacing w:line="48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2682" w:type="dxa"/>
          </w:tcPr>
          <w:p w:rsidR="00BB048A" w:rsidRDefault="00BB048A" w:rsidP="005405C2">
            <w:pPr>
              <w:spacing w:line="480" w:lineRule="auto"/>
              <w:jc w:val="center"/>
              <w:rPr>
                <w:rFonts w:ascii="Times New Roman" w:hAnsi="Times New Roman" w:cs="Times New Roman"/>
                <w:sz w:val="24"/>
                <w:szCs w:val="24"/>
              </w:rPr>
            </w:pPr>
            <w:r>
              <w:rPr>
                <w:rFonts w:ascii="Times New Roman" w:hAnsi="Times New Roman" w:cs="Times New Roman"/>
                <w:sz w:val="24"/>
                <w:szCs w:val="24"/>
              </w:rPr>
              <w:t>Zalora Indonesia</w:t>
            </w:r>
          </w:p>
        </w:tc>
      </w:tr>
    </w:tbl>
    <w:p w:rsidR="00BB048A" w:rsidRPr="0067299F" w:rsidRDefault="00BB048A" w:rsidP="007C1EAB">
      <w:pPr>
        <w:spacing w:after="0" w:line="480" w:lineRule="auto"/>
        <w:jc w:val="center"/>
        <w:rPr>
          <w:rFonts w:ascii="Times New Roman" w:hAnsi="Times New Roman" w:cs="Times New Roman"/>
          <w:i/>
          <w:sz w:val="24"/>
          <w:szCs w:val="24"/>
        </w:rPr>
      </w:pPr>
      <w:r w:rsidRPr="0067299F">
        <w:rPr>
          <w:rFonts w:ascii="Times New Roman" w:hAnsi="Times New Roman" w:cs="Times New Roman"/>
          <w:i/>
          <w:sz w:val="24"/>
          <w:szCs w:val="24"/>
        </w:rPr>
        <w:t>Sumber : www.centerklik.com</w:t>
      </w:r>
    </w:p>
    <w:p w:rsidR="00BB048A" w:rsidRDefault="00452D6E" w:rsidP="00F33FAA">
      <w:pPr>
        <w:spacing w:after="0" w:line="480" w:lineRule="auto"/>
        <w:ind w:firstLine="55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5405C2">
        <w:rPr>
          <w:rFonts w:ascii="Times New Roman" w:hAnsi="Times New Roman" w:cs="Times New Roman"/>
          <w:sz w:val="24"/>
          <w:szCs w:val="24"/>
          <w:lang w:val="en-US"/>
        </w:rPr>
        <w:t>T</w:t>
      </w:r>
      <w:r w:rsidR="005405C2">
        <w:rPr>
          <w:rFonts w:ascii="Times New Roman" w:hAnsi="Times New Roman" w:cs="Times New Roman"/>
          <w:sz w:val="24"/>
          <w:szCs w:val="24"/>
        </w:rPr>
        <w:t>ab</w:t>
      </w:r>
      <w:r w:rsidR="00BB048A" w:rsidRPr="006217DA">
        <w:rPr>
          <w:rFonts w:ascii="Times New Roman" w:hAnsi="Times New Roman" w:cs="Times New Roman"/>
          <w:sz w:val="24"/>
          <w:szCs w:val="24"/>
        </w:rPr>
        <w:t>e</w:t>
      </w:r>
      <w:r w:rsidR="005405C2">
        <w:rPr>
          <w:rFonts w:ascii="Times New Roman" w:hAnsi="Times New Roman" w:cs="Times New Roman"/>
          <w:sz w:val="24"/>
          <w:szCs w:val="24"/>
          <w:lang w:val="en-US"/>
        </w:rPr>
        <w:t>l</w:t>
      </w:r>
      <w:r w:rsidR="00F32A61">
        <w:rPr>
          <w:rFonts w:ascii="Times New Roman" w:hAnsi="Times New Roman" w:cs="Times New Roman"/>
          <w:sz w:val="24"/>
          <w:szCs w:val="24"/>
        </w:rPr>
        <w:t xml:space="preserve"> 1.</w:t>
      </w:r>
      <w:r w:rsidR="00F32A61">
        <w:rPr>
          <w:rFonts w:ascii="Times New Roman" w:hAnsi="Times New Roman" w:cs="Times New Roman"/>
          <w:sz w:val="24"/>
          <w:szCs w:val="24"/>
          <w:lang w:val="en-US"/>
        </w:rPr>
        <w:t>3</w:t>
      </w:r>
      <w:r w:rsidR="00E157C7">
        <w:rPr>
          <w:rFonts w:ascii="Times New Roman" w:hAnsi="Times New Roman" w:cs="Times New Roman"/>
          <w:sz w:val="24"/>
          <w:szCs w:val="24"/>
          <w:lang w:val="en-US"/>
        </w:rPr>
        <w:t xml:space="preserve"> </w:t>
      </w:r>
      <w:r w:rsidR="006F05BC">
        <w:rPr>
          <w:rFonts w:ascii="Times New Roman" w:hAnsi="Times New Roman" w:cs="Times New Roman"/>
          <w:sz w:val="24"/>
          <w:szCs w:val="24"/>
          <w:lang w:val="en-US"/>
        </w:rPr>
        <w:t>diatas,</w:t>
      </w:r>
      <w:r w:rsidR="00E157C7">
        <w:rPr>
          <w:rFonts w:ascii="Times New Roman" w:hAnsi="Times New Roman" w:cs="Times New Roman"/>
          <w:sz w:val="24"/>
          <w:szCs w:val="24"/>
          <w:lang w:val="en-US"/>
        </w:rPr>
        <w:t xml:space="preserve"> </w:t>
      </w:r>
      <w:r w:rsidR="00F33FAA">
        <w:rPr>
          <w:rFonts w:ascii="Times New Roman" w:hAnsi="Times New Roman" w:cs="Times New Roman"/>
          <w:sz w:val="24"/>
          <w:szCs w:val="24"/>
          <w:lang w:val="en-US"/>
        </w:rPr>
        <w:t>dijelas</w:t>
      </w:r>
      <w:r w:rsidR="001B5C17">
        <w:rPr>
          <w:rFonts w:ascii="Times New Roman" w:hAnsi="Times New Roman" w:cs="Times New Roman"/>
          <w:sz w:val="24"/>
          <w:szCs w:val="24"/>
          <w:lang w:val="en-US"/>
        </w:rPr>
        <w:t xml:space="preserve">kan </w:t>
      </w:r>
      <w:r w:rsidR="005405C2">
        <w:rPr>
          <w:rFonts w:ascii="Times New Roman" w:hAnsi="Times New Roman" w:cs="Times New Roman"/>
          <w:sz w:val="24"/>
          <w:szCs w:val="24"/>
          <w:lang w:val="en-US"/>
        </w:rPr>
        <w:t>bahwa</w:t>
      </w:r>
      <w:r w:rsidR="00281A8F">
        <w:rPr>
          <w:rFonts w:ascii="Times New Roman" w:hAnsi="Times New Roman" w:cs="Times New Roman"/>
          <w:sz w:val="24"/>
          <w:szCs w:val="24"/>
          <w:lang w:val="en-US"/>
        </w:rPr>
        <w:t xml:space="preserve"> </w:t>
      </w:r>
      <w:r w:rsidR="00BB048A" w:rsidRPr="000F546D">
        <w:rPr>
          <w:rFonts w:ascii="Times New Roman" w:hAnsi="Times New Roman" w:cs="Times New Roman"/>
          <w:i/>
          <w:sz w:val="24"/>
          <w:szCs w:val="24"/>
        </w:rPr>
        <w:t>onl</w:t>
      </w:r>
      <w:r w:rsidR="00BB048A" w:rsidRPr="000F546D">
        <w:rPr>
          <w:rFonts w:ascii="Times New Roman" w:hAnsi="Times New Roman" w:cs="Times New Roman"/>
          <w:i/>
          <w:sz w:val="24"/>
          <w:szCs w:val="24"/>
          <w:lang w:val="en-US"/>
        </w:rPr>
        <w:t>i</w:t>
      </w:r>
      <w:r w:rsidR="00BB048A" w:rsidRPr="000F546D">
        <w:rPr>
          <w:rFonts w:ascii="Times New Roman" w:hAnsi="Times New Roman" w:cs="Times New Roman"/>
          <w:i/>
          <w:sz w:val="24"/>
          <w:szCs w:val="24"/>
        </w:rPr>
        <w:t>ne shop</w:t>
      </w:r>
      <w:r w:rsidR="00BB048A" w:rsidRPr="006217DA">
        <w:rPr>
          <w:rFonts w:ascii="Times New Roman" w:hAnsi="Times New Roman" w:cs="Times New Roman"/>
          <w:sz w:val="24"/>
          <w:szCs w:val="24"/>
        </w:rPr>
        <w:t xml:space="preserve"> yang paling terbaik diantara </w:t>
      </w:r>
      <w:r w:rsidR="00BB048A" w:rsidRPr="006F05BC">
        <w:rPr>
          <w:rFonts w:ascii="Times New Roman" w:hAnsi="Times New Roman" w:cs="Times New Roman"/>
          <w:i/>
          <w:sz w:val="24"/>
          <w:szCs w:val="24"/>
        </w:rPr>
        <w:t xml:space="preserve">online shop </w:t>
      </w:r>
      <w:r w:rsidR="00BB048A" w:rsidRPr="006217DA">
        <w:rPr>
          <w:rFonts w:ascii="Times New Roman" w:hAnsi="Times New Roman" w:cs="Times New Roman"/>
          <w:sz w:val="24"/>
          <w:szCs w:val="24"/>
        </w:rPr>
        <w:t xml:space="preserve">lainnya adalah blanja.com sedangkan untuk </w:t>
      </w:r>
      <w:r w:rsidR="00BB048A" w:rsidRPr="00F24F9A">
        <w:rPr>
          <w:rFonts w:ascii="Times New Roman" w:hAnsi="Times New Roman" w:cs="Times New Roman"/>
          <w:i/>
          <w:sz w:val="24"/>
          <w:szCs w:val="24"/>
        </w:rPr>
        <w:t>online shop</w:t>
      </w:r>
      <w:r w:rsidR="00BB048A" w:rsidRPr="006217DA">
        <w:rPr>
          <w:rFonts w:ascii="Times New Roman" w:hAnsi="Times New Roman" w:cs="Times New Roman"/>
          <w:sz w:val="24"/>
          <w:szCs w:val="24"/>
        </w:rPr>
        <w:t xml:space="preserve"> JD.ID tidak termasuk dalam daftar </w:t>
      </w:r>
      <w:r w:rsidR="00A7296C">
        <w:rPr>
          <w:rFonts w:ascii="Times New Roman" w:hAnsi="Times New Roman" w:cs="Times New Roman"/>
          <w:sz w:val="24"/>
          <w:szCs w:val="24"/>
        </w:rPr>
        <w:t xml:space="preserve">top 10 </w:t>
      </w:r>
      <w:r w:rsidR="00BB048A" w:rsidRPr="006217DA">
        <w:rPr>
          <w:rFonts w:ascii="Times New Roman" w:hAnsi="Times New Roman" w:cs="Times New Roman"/>
          <w:sz w:val="24"/>
          <w:szCs w:val="24"/>
        </w:rPr>
        <w:t xml:space="preserve">tersebut ini artinya </w:t>
      </w:r>
      <w:r w:rsidR="00BB048A" w:rsidRPr="00F24F9A">
        <w:rPr>
          <w:rFonts w:ascii="Times New Roman" w:hAnsi="Times New Roman" w:cs="Times New Roman"/>
          <w:i/>
          <w:sz w:val="24"/>
          <w:szCs w:val="24"/>
        </w:rPr>
        <w:t xml:space="preserve">online shop </w:t>
      </w:r>
      <w:r w:rsidR="00055438">
        <w:rPr>
          <w:rFonts w:ascii="Times New Roman" w:hAnsi="Times New Roman" w:cs="Times New Roman"/>
          <w:sz w:val="24"/>
          <w:szCs w:val="24"/>
        </w:rPr>
        <w:t xml:space="preserve">JD.ID </w:t>
      </w:r>
      <w:r w:rsidR="00A7296C">
        <w:rPr>
          <w:rFonts w:ascii="Times New Roman" w:hAnsi="Times New Roman" w:cs="Times New Roman"/>
          <w:sz w:val="24"/>
          <w:szCs w:val="24"/>
        </w:rPr>
        <w:t xml:space="preserve">dalam segi popularitas </w:t>
      </w:r>
      <w:r w:rsidR="00055438">
        <w:rPr>
          <w:rFonts w:ascii="Times New Roman" w:hAnsi="Times New Roman" w:cs="Times New Roman"/>
          <w:sz w:val="24"/>
          <w:szCs w:val="24"/>
        </w:rPr>
        <w:t xml:space="preserve">kurang dikenal </w:t>
      </w:r>
      <w:r w:rsidR="004E18E8">
        <w:rPr>
          <w:rFonts w:ascii="Times New Roman" w:hAnsi="Times New Roman" w:cs="Times New Roman"/>
          <w:sz w:val="24"/>
          <w:szCs w:val="24"/>
          <w:lang w:val="en-US"/>
        </w:rPr>
        <w:t xml:space="preserve">secara luas </w:t>
      </w:r>
      <w:r w:rsidR="00BB048A" w:rsidRPr="006217DA">
        <w:rPr>
          <w:rFonts w:ascii="Times New Roman" w:hAnsi="Times New Roman" w:cs="Times New Roman"/>
          <w:sz w:val="24"/>
          <w:szCs w:val="24"/>
        </w:rPr>
        <w:t>di mata masyarakat Indonesia itu sendiri se</w:t>
      </w:r>
      <w:r w:rsidR="00656F96">
        <w:rPr>
          <w:rFonts w:ascii="Times New Roman" w:hAnsi="Times New Roman" w:cs="Times New Roman"/>
          <w:sz w:val="24"/>
          <w:szCs w:val="24"/>
        </w:rPr>
        <w:t xml:space="preserve">dangkan </w:t>
      </w:r>
      <w:r w:rsidR="00656F96">
        <w:rPr>
          <w:rFonts w:ascii="Times New Roman" w:hAnsi="Times New Roman" w:cs="Times New Roman"/>
          <w:sz w:val="24"/>
          <w:szCs w:val="24"/>
          <w:lang w:val="en-US"/>
        </w:rPr>
        <w:t>agar</w:t>
      </w:r>
      <w:r w:rsidR="00BB048A" w:rsidRPr="006217DA">
        <w:rPr>
          <w:rFonts w:ascii="Times New Roman" w:hAnsi="Times New Roman" w:cs="Times New Roman"/>
          <w:sz w:val="24"/>
          <w:szCs w:val="24"/>
        </w:rPr>
        <w:t xml:space="preserve"> konsumen itu </w:t>
      </w:r>
      <w:r w:rsidR="00656F96">
        <w:rPr>
          <w:rFonts w:ascii="Times New Roman" w:hAnsi="Times New Roman" w:cs="Times New Roman"/>
          <w:sz w:val="24"/>
          <w:szCs w:val="24"/>
          <w:lang w:val="en-US"/>
        </w:rPr>
        <w:t>loyal terhadap perusahaan</w:t>
      </w:r>
      <w:r w:rsidR="002122DA">
        <w:rPr>
          <w:rFonts w:ascii="Times New Roman" w:hAnsi="Times New Roman" w:cs="Times New Roman"/>
          <w:sz w:val="24"/>
          <w:szCs w:val="24"/>
          <w:lang w:val="en-US"/>
        </w:rPr>
        <w:t xml:space="preserve"> </w:t>
      </w:r>
      <w:r w:rsidR="00BB048A" w:rsidRPr="006217DA">
        <w:rPr>
          <w:rFonts w:ascii="Times New Roman" w:hAnsi="Times New Roman" w:cs="Times New Roman"/>
          <w:sz w:val="24"/>
          <w:szCs w:val="24"/>
        </w:rPr>
        <w:t>haruslah di</w:t>
      </w:r>
      <w:r w:rsidR="00656F96">
        <w:rPr>
          <w:rFonts w:ascii="Times New Roman" w:hAnsi="Times New Roman" w:cs="Times New Roman"/>
          <w:sz w:val="24"/>
          <w:szCs w:val="24"/>
        </w:rPr>
        <w:t>kenal baik di</w:t>
      </w:r>
      <w:r w:rsidR="00CD42CF">
        <w:rPr>
          <w:rFonts w:ascii="Times New Roman" w:hAnsi="Times New Roman" w:cs="Times New Roman"/>
          <w:sz w:val="24"/>
          <w:szCs w:val="24"/>
          <w:lang w:val="en-US"/>
        </w:rPr>
        <w:t xml:space="preserve"> mata </w:t>
      </w:r>
      <w:r w:rsidR="00656F96">
        <w:rPr>
          <w:rFonts w:ascii="Times New Roman" w:hAnsi="Times New Roman" w:cs="Times New Roman"/>
          <w:sz w:val="24"/>
          <w:szCs w:val="24"/>
        </w:rPr>
        <w:t>masyarakat</w:t>
      </w:r>
      <w:r w:rsidR="00656F96">
        <w:rPr>
          <w:rFonts w:ascii="Times New Roman" w:hAnsi="Times New Roman" w:cs="Times New Roman"/>
          <w:sz w:val="24"/>
          <w:szCs w:val="24"/>
          <w:lang w:val="en-US"/>
        </w:rPr>
        <w:t>.</w:t>
      </w:r>
      <w:r w:rsidR="002122DA">
        <w:rPr>
          <w:rFonts w:ascii="Times New Roman" w:hAnsi="Times New Roman" w:cs="Times New Roman"/>
          <w:sz w:val="24"/>
          <w:szCs w:val="24"/>
          <w:lang w:val="en-US"/>
        </w:rPr>
        <w:t xml:space="preserve"> </w:t>
      </w:r>
      <w:r w:rsidR="00656F96">
        <w:rPr>
          <w:rFonts w:ascii="Times New Roman" w:hAnsi="Times New Roman" w:cs="Times New Roman"/>
          <w:sz w:val="24"/>
          <w:szCs w:val="24"/>
          <w:lang w:val="en-US"/>
        </w:rPr>
        <w:t xml:space="preserve">Pernyataan tersebut didukung oleh jurnal penelitian </w:t>
      </w:r>
      <w:r w:rsidR="00CD42CF">
        <w:rPr>
          <w:rFonts w:ascii="Times New Roman" w:hAnsi="Times New Roman" w:cs="Times New Roman"/>
          <w:sz w:val="24"/>
          <w:szCs w:val="24"/>
          <w:lang w:val="en-US"/>
        </w:rPr>
        <w:t xml:space="preserve">Habibullah dan Sisca Eka Fitria </w:t>
      </w:r>
      <w:r w:rsidR="00656F96">
        <w:rPr>
          <w:rFonts w:ascii="Times New Roman" w:hAnsi="Times New Roman" w:cs="Times New Roman"/>
          <w:sz w:val="24"/>
          <w:szCs w:val="24"/>
          <w:lang w:val="en-US"/>
        </w:rPr>
        <w:t>(20</w:t>
      </w:r>
      <w:r w:rsidR="00CD42CF">
        <w:rPr>
          <w:rFonts w:ascii="Times New Roman" w:hAnsi="Times New Roman" w:cs="Times New Roman"/>
          <w:sz w:val="24"/>
          <w:szCs w:val="24"/>
          <w:lang w:val="en-US"/>
        </w:rPr>
        <w:t>17</w:t>
      </w:r>
      <w:r w:rsidR="00656F96">
        <w:rPr>
          <w:rFonts w:ascii="Times New Roman" w:hAnsi="Times New Roman" w:cs="Times New Roman"/>
          <w:sz w:val="24"/>
          <w:szCs w:val="24"/>
          <w:lang w:val="en-US"/>
        </w:rPr>
        <w:t xml:space="preserve">) </w:t>
      </w:r>
      <w:r w:rsidR="00F33FAA">
        <w:rPr>
          <w:rFonts w:ascii="Times New Roman" w:hAnsi="Times New Roman" w:cs="Times New Roman"/>
          <w:sz w:val="24"/>
          <w:szCs w:val="24"/>
        </w:rPr>
        <w:t>yang menyatakan bahwa</w:t>
      </w:r>
      <w:r w:rsidR="00A9161C">
        <w:rPr>
          <w:rFonts w:ascii="Times New Roman" w:hAnsi="Times New Roman" w:cs="Times New Roman"/>
          <w:sz w:val="24"/>
          <w:szCs w:val="24"/>
          <w:lang w:val="en-US"/>
        </w:rPr>
        <w:t xml:space="preserve"> </w:t>
      </w:r>
      <w:r w:rsidR="00CD42CF" w:rsidRPr="00CD42CF">
        <w:rPr>
          <w:rFonts w:ascii="Times New Roman" w:hAnsi="Times New Roman" w:cs="Times New Roman"/>
          <w:sz w:val="24"/>
          <w:szCs w:val="24"/>
        </w:rPr>
        <w:t xml:space="preserve">Secara parsial </w:t>
      </w:r>
      <w:r w:rsidR="00CD42CF" w:rsidRPr="00372CA7">
        <w:rPr>
          <w:rFonts w:ascii="Times New Roman" w:hAnsi="Times New Roman" w:cs="Times New Roman"/>
          <w:i/>
          <w:sz w:val="24"/>
          <w:szCs w:val="24"/>
        </w:rPr>
        <w:t>brand image</w:t>
      </w:r>
      <w:r w:rsidR="00A9161C">
        <w:rPr>
          <w:rFonts w:ascii="Times New Roman" w:hAnsi="Times New Roman" w:cs="Times New Roman"/>
          <w:i/>
          <w:sz w:val="24"/>
          <w:szCs w:val="24"/>
          <w:lang w:val="en-US"/>
        </w:rPr>
        <w:t xml:space="preserve"> </w:t>
      </w:r>
      <w:r w:rsidR="00CD42CF">
        <w:rPr>
          <w:rFonts w:ascii="Times New Roman" w:hAnsi="Times New Roman" w:cs="Times New Roman"/>
          <w:sz w:val="24"/>
          <w:szCs w:val="24"/>
          <w:lang w:val="en-US"/>
        </w:rPr>
        <w:t xml:space="preserve">(Citra Merek) </w:t>
      </w:r>
      <w:r w:rsidR="00CD42CF" w:rsidRPr="00CD42CF">
        <w:rPr>
          <w:rFonts w:ascii="Times New Roman" w:hAnsi="Times New Roman" w:cs="Times New Roman"/>
          <w:sz w:val="24"/>
          <w:szCs w:val="24"/>
        </w:rPr>
        <w:t>pun berpengaruh signifikan dengan arah positif artiny</w:t>
      </w:r>
      <w:r w:rsidR="00CD42CF">
        <w:rPr>
          <w:rFonts w:ascii="Times New Roman" w:hAnsi="Times New Roman" w:cs="Times New Roman"/>
          <w:sz w:val="24"/>
          <w:szCs w:val="24"/>
        </w:rPr>
        <w:t>a, ketika brand image meningkat</w:t>
      </w:r>
      <w:r w:rsidR="00CD42CF" w:rsidRPr="00CD42CF">
        <w:rPr>
          <w:rFonts w:ascii="Times New Roman" w:hAnsi="Times New Roman" w:cs="Times New Roman"/>
          <w:sz w:val="24"/>
          <w:szCs w:val="24"/>
        </w:rPr>
        <w:t xml:space="preserve"> maka loyalitas akan meningkat.</w:t>
      </w:r>
      <w:r w:rsidR="00F33FAA">
        <w:rPr>
          <w:rFonts w:ascii="Times New Roman" w:hAnsi="Times New Roman" w:cs="Times New Roman"/>
          <w:sz w:val="24"/>
          <w:szCs w:val="24"/>
          <w:lang w:val="en-US"/>
        </w:rPr>
        <w:t xml:space="preserve"> Intinya </w:t>
      </w:r>
      <w:r w:rsidR="00CD42CF">
        <w:rPr>
          <w:rFonts w:ascii="Times New Roman" w:hAnsi="Times New Roman" w:cs="Times New Roman"/>
          <w:sz w:val="24"/>
          <w:szCs w:val="24"/>
          <w:lang w:val="en-US"/>
        </w:rPr>
        <w:t xml:space="preserve">bahwa citra </w:t>
      </w:r>
      <w:r w:rsidR="00CD42CF">
        <w:rPr>
          <w:rFonts w:ascii="Times New Roman" w:hAnsi="Times New Roman" w:cs="Times New Roman"/>
          <w:sz w:val="24"/>
          <w:szCs w:val="24"/>
          <w:lang w:val="en-US"/>
        </w:rPr>
        <w:lastRenderedPageBreak/>
        <w:t xml:space="preserve">merek memegang penting dalam membentuk loyalitas pelanggan agar perusahaan </w:t>
      </w:r>
      <w:r w:rsidR="006E0524">
        <w:rPr>
          <w:rFonts w:ascii="Times New Roman" w:hAnsi="Times New Roman" w:cs="Times New Roman"/>
          <w:sz w:val="24"/>
          <w:szCs w:val="24"/>
          <w:lang w:val="en-US"/>
        </w:rPr>
        <w:t xml:space="preserve">mampu bertahan. </w:t>
      </w:r>
      <w:r w:rsidR="00EE4A19">
        <w:rPr>
          <w:rFonts w:ascii="Times New Roman" w:hAnsi="Times New Roman" w:cs="Times New Roman"/>
          <w:sz w:val="24"/>
          <w:szCs w:val="24"/>
          <w:lang w:val="en-US"/>
        </w:rPr>
        <w:t>Adapun data berbelanja mahasiswa FEB universitas pasundan :</w:t>
      </w:r>
    </w:p>
    <w:p w:rsidR="00496BFC" w:rsidRPr="0049477D" w:rsidRDefault="00EE4A19" w:rsidP="00496BFC">
      <w:pPr>
        <w:pStyle w:val="NoSpacing"/>
        <w:jc w:val="center"/>
        <w:rPr>
          <w:rFonts w:ascii="Times New Roman" w:hAnsi="Times New Roman" w:cs="Times New Roman"/>
          <w:b/>
          <w:sz w:val="24"/>
          <w:lang w:val="en-US"/>
        </w:rPr>
      </w:pPr>
      <w:r>
        <w:rPr>
          <w:rFonts w:ascii="Times New Roman" w:hAnsi="Times New Roman" w:cs="Times New Roman"/>
          <w:b/>
          <w:sz w:val="24"/>
          <w:lang w:val="en-US"/>
        </w:rPr>
        <w:t>Tabel 1.4</w:t>
      </w:r>
    </w:p>
    <w:p w:rsidR="00496BFC" w:rsidRPr="0049477D" w:rsidRDefault="00496BFC" w:rsidP="00496BFC">
      <w:pPr>
        <w:pStyle w:val="NoSpacing"/>
        <w:jc w:val="center"/>
        <w:rPr>
          <w:rFonts w:ascii="Times New Roman" w:hAnsi="Times New Roman" w:cs="Times New Roman"/>
          <w:b/>
          <w:sz w:val="24"/>
          <w:lang w:val="en-US"/>
        </w:rPr>
      </w:pPr>
      <w:r>
        <w:rPr>
          <w:rFonts w:ascii="Times New Roman" w:hAnsi="Times New Roman" w:cs="Times New Roman"/>
          <w:b/>
          <w:sz w:val="24"/>
          <w:lang w:val="en-US"/>
        </w:rPr>
        <w:t>Data</w:t>
      </w:r>
      <w:r w:rsidRPr="0049477D">
        <w:rPr>
          <w:rFonts w:ascii="Times New Roman" w:hAnsi="Times New Roman" w:cs="Times New Roman"/>
          <w:b/>
          <w:sz w:val="24"/>
          <w:lang w:val="en-US"/>
        </w:rPr>
        <w:t xml:space="preserve"> berbelanja mahasiswa</w:t>
      </w:r>
      <w:r w:rsidRPr="0049477D">
        <w:rPr>
          <w:rFonts w:ascii="Times New Roman" w:hAnsi="Times New Roman" w:cs="Times New Roman"/>
          <w:b/>
          <w:i/>
          <w:sz w:val="24"/>
          <w:lang w:val="en-US"/>
        </w:rPr>
        <w:t xml:space="preserve"> </w:t>
      </w:r>
      <w:r w:rsidRPr="0049477D">
        <w:rPr>
          <w:rFonts w:ascii="Times New Roman" w:hAnsi="Times New Roman" w:cs="Times New Roman"/>
          <w:b/>
          <w:sz w:val="24"/>
          <w:lang w:val="en-US"/>
        </w:rPr>
        <w:t>Fakultas Ekonomi dan Bisnis</w:t>
      </w:r>
    </w:p>
    <w:p w:rsidR="00496BFC" w:rsidRDefault="00496BFC" w:rsidP="00496BFC">
      <w:pPr>
        <w:pStyle w:val="NoSpacing"/>
        <w:jc w:val="center"/>
        <w:rPr>
          <w:rFonts w:ascii="Times New Roman" w:hAnsi="Times New Roman" w:cs="Times New Roman"/>
          <w:b/>
          <w:sz w:val="24"/>
          <w:lang w:val="en-US"/>
        </w:rPr>
      </w:pPr>
      <w:r w:rsidRPr="0049477D">
        <w:rPr>
          <w:rFonts w:ascii="Times New Roman" w:hAnsi="Times New Roman" w:cs="Times New Roman"/>
          <w:b/>
          <w:sz w:val="24"/>
          <w:lang w:val="en-US"/>
        </w:rPr>
        <w:t xml:space="preserve">Universitas Pasundan pada </w:t>
      </w:r>
      <w:r w:rsidRPr="0049477D">
        <w:rPr>
          <w:rFonts w:ascii="Times New Roman" w:hAnsi="Times New Roman" w:cs="Times New Roman"/>
          <w:b/>
          <w:i/>
          <w:sz w:val="24"/>
          <w:lang w:val="en-US"/>
        </w:rPr>
        <w:t>online shop</w:t>
      </w:r>
      <w:r w:rsidRPr="0049477D">
        <w:rPr>
          <w:rFonts w:ascii="Times New Roman" w:hAnsi="Times New Roman" w:cs="Times New Roman"/>
          <w:b/>
          <w:sz w:val="24"/>
          <w:lang w:val="en-US"/>
        </w:rPr>
        <w:t xml:space="preserve"> JD.ID juli 2019</w:t>
      </w:r>
    </w:p>
    <w:tbl>
      <w:tblPr>
        <w:tblStyle w:val="TableGrid"/>
        <w:tblW w:w="7920" w:type="dxa"/>
        <w:tblInd w:w="108" w:type="dxa"/>
        <w:tblLayout w:type="fixed"/>
        <w:tblLook w:val="04A0"/>
      </w:tblPr>
      <w:tblGrid>
        <w:gridCol w:w="1210"/>
        <w:gridCol w:w="990"/>
        <w:gridCol w:w="440"/>
        <w:gridCol w:w="440"/>
        <w:gridCol w:w="440"/>
        <w:gridCol w:w="440"/>
        <w:gridCol w:w="440"/>
        <w:gridCol w:w="440"/>
        <w:gridCol w:w="440"/>
        <w:gridCol w:w="1210"/>
        <w:gridCol w:w="1430"/>
      </w:tblGrid>
      <w:tr w:rsidR="00496BFC" w:rsidTr="00916B3C">
        <w:trPr>
          <w:trHeight w:val="400"/>
        </w:trPr>
        <w:tc>
          <w:tcPr>
            <w:tcW w:w="1210" w:type="dxa"/>
            <w:vMerge w:val="restart"/>
            <w:shd w:val="clear" w:color="auto" w:fill="00B050"/>
          </w:tcPr>
          <w:p w:rsidR="00496BFC" w:rsidRPr="00333CD0" w:rsidRDefault="00496BFC" w:rsidP="00496BFC">
            <w:pPr>
              <w:tabs>
                <w:tab w:val="right" w:pos="2501"/>
              </w:tabs>
              <w:spacing w:after="120"/>
              <w:jc w:val="center"/>
              <w:rPr>
                <w:rFonts w:ascii="Times New Roman" w:hAnsi="Times New Roman" w:cs="Times New Roman"/>
                <w:b/>
                <w:szCs w:val="24"/>
                <w:lang w:val="en-US"/>
              </w:rPr>
            </w:pPr>
            <w:r w:rsidRPr="00333CD0">
              <w:rPr>
                <w:rFonts w:ascii="Times New Roman" w:hAnsi="Times New Roman" w:cs="Times New Roman"/>
                <w:b/>
                <w:szCs w:val="24"/>
                <w:lang w:val="en-US"/>
              </w:rPr>
              <w:t>Jurusan</w:t>
            </w:r>
          </w:p>
        </w:tc>
        <w:tc>
          <w:tcPr>
            <w:tcW w:w="990" w:type="dxa"/>
            <w:vMerge w:val="restart"/>
            <w:shd w:val="clear" w:color="auto" w:fill="00B050"/>
          </w:tcPr>
          <w:p w:rsidR="00496BFC" w:rsidRPr="00333CD0" w:rsidRDefault="00496BFC" w:rsidP="00496BFC">
            <w:pPr>
              <w:spacing w:after="120"/>
              <w:jc w:val="center"/>
              <w:rPr>
                <w:rFonts w:ascii="Times New Roman" w:hAnsi="Times New Roman" w:cs="Times New Roman"/>
                <w:b/>
                <w:szCs w:val="24"/>
                <w:lang w:val="en-US"/>
              </w:rPr>
            </w:pPr>
            <w:r w:rsidRPr="00333CD0">
              <w:rPr>
                <w:rFonts w:ascii="Times New Roman" w:hAnsi="Times New Roman" w:cs="Times New Roman"/>
                <w:b/>
                <w:szCs w:val="24"/>
                <w:lang w:val="en-US"/>
              </w:rPr>
              <w:t>Jumlah mahasiswa</w:t>
            </w:r>
          </w:p>
        </w:tc>
        <w:tc>
          <w:tcPr>
            <w:tcW w:w="3080" w:type="dxa"/>
            <w:gridSpan w:val="7"/>
            <w:shd w:val="clear" w:color="auto" w:fill="00B050"/>
          </w:tcPr>
          <w:p w:rsidR="00496BFC" w:rsidRPr="00333CD0" w:rsidRDefault="00496BFC" w:rsidP="00496BFC">
            <w:pPr>
              <w:spacing w:after="120"/>
              <w:jc w:val="center"/>
              <w:rPr>
                <w:rFonts w:ascii="Times New Roman" w:hAnsi="Times New Roman" w:cs="Times New Roman"/>
                <w:b/>
                <w:szCs w:val="24"/>
                <w:lang w:val="en-US"/>
              </w:rPr>
            </w:pPr>
            <w:r w:rsidRPr="00333CD0">
              <w:rPr>
                <w:rFonts w:ascii="Times New Roman" w:hAnsi="Times New Roman" w:cs="Times New Roman"/>
                <w:b/>
                <w:szCs w:val="24"/>
                <w:lang w:val="en-US"/>
              </w:rPr>
              <w:t xml:space="preserve">Tanggal </w:t>
            </w:r>
          </w:p>
        </w:tc>
        <w:tc>
          <w:tcPr>
            <w:tcW w:w="1210" w:type="dxa"/>
            <w:vMerge w:val="restart"/>
            <w:shd w:val="clear" w:color="auto" w:fill="00B050"/>
          </w:tcPr>
          <w:p w:rsidR="00496BFC" w:rsidRPr="00333CD0" w:rsidRDefault="00496BFC" w:rsidP="00496BFC">
            <w:pPr>
              <w:spacing w:after="120"/>
              <w:jc w:val="center"/>
              <w:rPr>
                <w:rFonts w:ascii="Times New Roman" w:hAnsi="Times New Roman" w:cs="Times New Roman"/>
                <w:b/>
                <w:szCs w:val="24"/>
                <w:lang w:val="en-US"/>
              </w:rPr>
            </w:pPr>
            <w:r w:rsidRPr="00333CD0">
              <w:rPr>
                <w:rFonts w:ascii="Times New Roman" w:hAnsi="Times New Roman" w:cs="Times New Roman"/>
                <w:b/>
                <w:szCs w:val="24"/>
                <w:lang w:val="en-US"/>
              </w:rPr>
              <w:t>Total pembelian/minggu</w:t>
            </w:r>
          </w:p>
        </w:tc>
        <w:tc>
          <w:tcPr>
            <w:tcW w:w="1430" w:type="dxa"/>
            <w:vMerge w:val="restart"/>
            <w:shd w:val="clear" w:color="auto" w:fill="00B050"/>
          </w:tcPr>
          <w:p w:rsidR="00496BFC" w:rsidRPr="00333CD0" w:rsidRDefault="00496BFC" w:rsidP="00496BFC">
            <w:pPr>
              <w:spacing w:after="120"/>
              <w:jc w:val="center"/>
              <w:rPr>
                <w:rFonts w:ascii="Times New Roman" w:hAnsi="Times New Roman" w:cs="Times New Roman"/>
                <w:b/>
                <w:szCs w:val="24"/>
                <w:lang w:val="en-US"/>
              </w:rPr>
            </w:pPr>
            <w:r w:rsidRPr="00333CD0">
              <w:rPr>
                <w:rFonts w:ascii="Times New Roman" w:hAnsi="Times New Roman" w:cs="Times New Roman"/>
                <w:b/>
                <w:szCs w:val="24"/>
                <w:lang w:val="en-US"/>
              </w:rPr>
              <w:t>Total item (barang) yang dibeli</w:t>
            </w:r>
          </w:p>
        </w:tc>
      </w:tr>
      <w:tr w:rsidR="00496BFC" w:rsidTr="00916B3C">
        <w:trPr>
          <w:trHeight w:val="240"/>
        </w:trPr>
        <w:tc>
          <w:tcPr>
            <w:tcW w:w="1210" w:type="dxa"/>
            <w:vMerge/>
            <w:shd w:val="clear" w:color="auto" w:fill="00B050"/>
          </w:tcPr>
          <w:p w:rsidR="00496BFC" w:rsidRPr="00333CD0" w:rsidRDefault="00496BFC" w:rsidP="00496BFC">
            <w:pPr>
              <w:tabs>
                <w:tab w:val="right" w:pos="2501"/>
              </w:tabs>
              <w:spacing w:after="120"/>
              <w:jc w:val="center"/>
              <w:rPr>
                <w:rFonts w:ascii="Times New Roman" w:hAnsi="Times New Roman" w:cs="Times New Roman"/>
                <w:b/>
                <w:szCs w:val="24"/>
                <w:lang w:val="en-US"/>
              </w:rPr>
            </w:pPr>
          </w:p>
        </w:tc>
        <w:tc>
          <w:tcPr>
            <w:tcW w:w="990" w:type="dxa"/>
            <w:vMerge/>
            <w:shd w:val="clear" w:color="auto" w:fill="00B050"/>
          </w:tcPr>
          <w:p w:rsidR="00496BFC" w:rsidRPr="00333CD0" w:rsidRDefault="00496BFC" w:rsidP="00496BFC">
            <w:pPr>
              <w:spacing w:after="120"/>
              <w:jc w:val="center"/>
              <w:rPr>
                <w:rFonts w:ascii="Times New Roman" w:hAnsi="Times New Roman" w:cs="Times New Roman"/>
                <w:b/>
                <w:szCs w:val="24"/>
                <w:lang w:val="en-US"/>
              </w:rPr>
            </w:pPr>
          </w:p>
        </w:tc>
        <w:tc>
          <w:tcPr>
            <w:tcW w:w="440" w:type="dxa"/>
            <w:shd w:val="clear" w:color="auto" w:fill="00B050"/>
          </w:tcPr>
          <w:p w:rsidR="00496BFC" w:rsidRPr="00333CD0" w:rsidRDefault="00496BFC" w:rsidP="00496BFC">
            <w:pPr>
              <w:spacing w:after="120"/>
              <w:rPr>
                <w:rFonts w:ascii="Times New Roman" w:hAnsi="Times New Roman" w:cs="Times New Roman"/>
                <w:b/>
                <w:szCs w:val="24"/>
                <w:lang w:val="en-US"/>
              </w:rPr>
            </w:pPr>
            <w:r w:rsidRPr="00333CD0">
              <w:rPr>
                <w:rFonts w:ascii="Times New Roman" w:hAnsi="Times New Roman" w:cs="Times New Roman"/>
                <w:b/>
                <w:szCs w:val="24"/>
                <w:lang w:val="en-US"/>
              </w:rPr>
              <w:t>20</w:t>
            </w:r>
          </w:p>
        </w:tc>
        <w:tc>
          <w:tcPr>
            <w:tcW w:w="440" w:type="dxa"/>
            <w:shd w:val="clear" w:color="auto" w:fill="00B050"/>
          </w:tcPr>
          <w:p w:rsidR="00496BFC" w:rsidRPr="00333CD0" w:rsidRDefault="00496BFC" w:rsidP="00496BFC">
            <w:pPr>
              <w:spacing w:after="120"/>
              <w:rPr>
                <w:rFonts w:ascii="Times New Roman" w:hAnsi="Times New Roman" w:cs="Times New Roman"/>
                <w:b/>
                <w:szCs w:val="24"/>
                <w:lang w:val="en-US"/>
              </w:rPr>
            </w:pPr>
            <w:r w:rsidRPr="00333CD0">
              <w:rPr>
                <w:rFonts w:ascii="Times New Roman" w:hAnsi="Times New Roman" w:cs="Times New Roman"/>
                <w:b/>
                <w:szCs w:val="24"/>
                <w:lang w:val="en-US"/>
              </w:rPr>
              <w:t>21</w:t>
            </w:r>
          </w:p>
        </w:tc>
        <w:tc>
          <w:tcPr>
            <w:tcW w:w="440" w:type="dxa"/>
            <w:shd w:val="clear" w:color="auto" w:fill="00B050"/>
          </w:tcPr>
          <w:p w:rsidR="00496BFC" w:rsidRPr="00333CD0" w:rsidRDefault="00496BFC" w:rsidP="00496BFC">
            <w:pPr>
              <w:spacing w:after="120"/>
              <w:rPr>
                <w:rFonts w:ascii="Times New Roman" w:hAnsi="Times New Roman" w:cs="Times New Roman"/>
                <w:b/>
                <w:szCs w:val="24"/>
                <w:lang w:val="en-US"/>
              </w:rPr>
            </w:pPr>
            <w:r w:rsidRPr="00333CD0">
              <w:rPr>
                <w:rFonts w:ascii="Times New Roman" w:hAnsi="Times New Roman" w:cs="Times New Roman"/>
                <w:b/>
                <w:szCs w:val="24"/>
                <w:lang w:val="en-US"/>
              </w:rPr>
              <w:t>22</w:t>
            </w:r>
          </w:p>
        </w:tc>
        <w:tc>
          <w:tcPr>
            <w:tcW w:w="440" w:type="dxa"/>
            <w:shd w:val="clear" w:color="auto" w:fill="00B050"/>
          </w:tcPr>
          <w:p w:rsidR="00496BFC" w:rsidRPr="00333CD0" w:rsidRDefault="00496BFC" w:rsidP="00496BFC">
            <w:pPr>
              <w:spacing w:after="120"/>
              <w:rPr>
                <w:rFonts w:ascii="Times New Roman" w:hAnsi="Times New Roman" w:cs="Times New Roman"/>
                <w:b/>
                <w:szCs w:val="24"/>
                <w:lang w:val="en-US"/>
              </w:rPr>
            </w:pPr>
            <w:r w:rsidRPr="00333CD0">
              <w:rPr>
                <w:rFonts w:ascii="Times New Roman" w:hAnsi="Times New Roman" w:cs="Times New Roman"/>
                <w:b/>
                <w:szCs w:val="24"/>
                <w:lang w:val="en-US"/>
              </w:rPr>
              <w:t>23</w:t>
            </w:r>
          </w:p>
        </w:tc>
        <w:tc>
          <w:tcPr>
            <w:tcW w:w="440" w:type="dxa"/>
            <w:shd w:val="clear" w:color="auto" w:fill="00B050"/>
          </w:tcPr>
          <w:p w:rsidR="00496BFC" w:rsidRPr="00333CD0" w:rsidRDefault="00496BFC" w:rsidP="00496BFC">
            <w:pPr>
              <w:spacing w:after="120"/>
              <w:rPr>
                <w:rFonts w:ascii="Times New Roman" w:hAnsi="Times New Roman" w:cs="Times New Roman"/>
                <w:b/>
                <w:szCs w:val="24"/>
                <w:lang w:val="en-US"/>
              </w:rPr>
            </w:pPr>
            <w:r w:rsidRPr="00333CD0">
              <w:rPr>
                <w:rFonts w:ascii="Times New Roman" w:hAnsi="Times New Roman" w:cs="Times New Roman"/>
                <w:b/>
                <w:szCs w:val="24"/>
                <w:lang w:val="en-US"/>
              </w:rPr>
              <w:t>24</w:t>
            </w:r>
          </w:p>
        </w:tc>
        <w:tc>
          <w:tcPr>
            <w:tcW w:w="440" w:type="dxa"/>
            <w:shd w:val="clear" w:color="auto" w:fill="00B050"/>
          </w:tcPr>
          <w:p w:rsidR="00496BFC" w:rsidRPr="00333CD0" w:rsidRDefault="00496BFC" w:rsidP="00496BFC">
            <w:pPr>
              <w:spacing w:after="120"/>
              <w:rPr>
                <w:rFonts w:ascii="Times New Roman" w:hAnsi="Times New Roman" w:cs="Times New Roman"/>
                <w:b/>
                <w:szCs w:val="24"/>
                <w:lang w:val="en-US"/>
              </w:rPr>
            </w:pPr>
            <w:r w:rsidRPr="00333CD0">
              <w:rPr>
                <w:rFonts w:ascii="Times New Roman" w:hAnsi="Times New Roman" w:cs="Times New Roman"/>
                <w:b/>
                <w:szCs w:val="24"/>
                <w:lang w:val="en-US"/>
              </w:rPr>
              <w:t>25</w:t>
            </w:r>
          </w:p>
        </w:tc>
        <w:tc>
          <w:tcPr>
            <w:tcW w:w="440" w:type="dxa"/>
            <w:shd w:val="clear" w:color="auto" w:fill="00B050"/>
          </w:tcPr>
          <w:p w:rsidR="00496BFC" w:rsidRPr="00333CD0" w:rsidRDefault="00496BFC" w:rsidP="00496BFC">
            <w:pPr>
              <w:spacing w:after="120"/>
              <w:rPr>
                <w:rFonts w:ascii="Times New Roman" w:hAnsi="Times New Roman" w:cs="Times New Roman"/>
                <w:b/>
                <w:szCs w:val="24"/>
                <w:lang w:val="en-US"/>
              </w:rPr>
            </w:pPr>
            <w:r w:rsidRPr="00333CD0">
              <w:rPr>
                <w:rFonts w:ascii="Times New Roman" w:hAnsi="Times New Roman" w:cs="Times New Roman"/>
                <w:b/>
                <w:szCs w:val="24"/>
                <w:lang w:val="en-US"/>
              </w:rPr>
              <w:t>26</w:t>
            </w:r>
          </w:p>
        </w:tc>
        <w:tc>
          <w:tcPr>
            <w:tcW w:w="1210" w:type="dxa"/>
            <w:vMerge/>
            <w:shd w:val="clear" w:color="auto" w:fill="00B050"/>
          </w:tcPr>
          <w:p w:rsidR="00496BFC" w:rsidRPr="00333CD0" w:rsidRDefault="00496BFC" w:rsidP="00496BFC">
            <w:pPr>
              <w:spacing w:after="120"/>
              <w:jc w:val="center"/>
              <w:rPr>
                <w:rFonts w:ascii="Times New Roman" w:hAnsi="Times New Roman" w:cs="Times New Roman"/>
                <w:b/>
                <w:szCs w:val="24"/>
                <w:lang w:val="en-US"/>
              </w:rPr>
            </w:pPr>
          </w:p>
        </w:tc>
        <w:tc>
          <w:tcPr>
            <w:tcW w:w="1430" w:type="dxa"/>
            <w:vMerge/>
            <w:shd w:val="clear" w:color="auto" w:fill="00B050"/>
          </w:tcPr>
          <w:p w:rsidR="00496BFC" w:rsidRPr="00333CD0" w:rsidRDefault="00496BFC" w:rsidP="00496BFC">
            <w:pPr>
              <w:spacing w:after="120"/>
              <w:jc w:val="center"/>
              <w:rPr>
                <w:rFonts w:ascii="Times New Roman" w:hAnsi="Times New Roman" w:cs="Times New Roman"/>
                <w:b/>
                <w:szCs w:val="24"/>
                <w:lang w:val="en-US"/>
              </w:rPr>
            </w:pPr>
          </w:p>
        </w:tc>
      </w:tr>
      <w:tr w:rsidR="00496BFC" w:rsidTr="00333CD0">
        <w:trPr>
          <w:trHeight w:val="444"/>
        </w:trPr>
        <w:tc>
          <w:tcPr>
            <w:tcW w:w="1210" w:type="dxa"/>
          </w:tcPr>
          <w:p w:rsidR="00496BFC" w:rsidRPr="00333CD0" w:rsidRDefault="00496BFC" w:rsidP="00496BFC">
            <w:pPr>
              <w:spacing w:after="120"/>
              <w:ind w:hanging="108"/>
              <w:jc w:val="center"/>
              <w:rPr>
                <w:rFonts w:ascii="Times New Roman" w:hAnsi="Times New Roman" w:cs="Times New Roman"/>
                <w:szCs w:val="24"/>
                <w:lang w:val="en-US"/>
              </w:rPr>
            </w:pPr>
            <w:r w:rsidRPr="00333CD0">
              <w:rPr>
                <w:rFonts w:ascii="Times New Roman" w:hAnsi="Times New Roman" w:cs="Times New Roman"/>
                <w:szCs w:val="24"/>
                <w:lang w:val="en-US"/>
              </w:rPr>
              <w:t>Manajemen</w:t>
            </w:r>
          </w:p>
        </w:tc>
        <w:tc>
          <w:tcPr>
            <w:tcW w:w="990" w:type="dxa"/>
          </w:tcPr>
          <w:p w:rsidR="00496BFC" w:rsidRPr="00333CD0" w:rsidRDefault="00496BFC" w:rsidP="00496BFC">
            <w:pPr>
              <w:spacing w:after="120"/>
              <w:jc w:val="center"/>
              <w:rPr>
                <w:rFonts w:ascii="Times New Roman" w:hAnsi="Times New Roman" w:cs="Times New Roman"/>
                <w:szCs w:val="24"/>
                <w:lang w:val="en-US"/>
              </w:rPr>
            </w:pPr>
            <w:r w:rsidRPr="00333CD0">
              <w:rPr>
                <w:rFonts w:ascii="Times New Roman" w:hAnsi="Times New Roman" w:cs="Times New Roman"/>
                <w:szCs w:val="24"/>
                <w:lang w:val="en-US"/>
              </w:rPr>
              <w:t xml:space="preserve">573 orang </w:t>
            </w:r>
          </w:p>
        </w:tc>
        <w:tc>
          <w:tcPr>
            <w:tcW w:w="440" w:type="dxa"/>
          </w:tcPr>
          <w:p w:rsidR="00496BFC" w:rsidRPr="00333CD0" w:rsidRDefault="00496BFC" w:rsidP="00496BFC">
            <w:pPr>
              <w:spacing w:after="120"/>
              <w:jc w:val="center"/>
              <w:rPr>
                <w:rFonts w:ascii="Times New Roman" w:hAnsi="Times New Roman" w:cs="Times New Roman"/>
                <w:szCs w:val="24"/>
                <w:lang w:val="en-US"/>
              </w:rPr>
            </w:pPr>
            <w:r w:rsidRPr="00333CD0">
              <w:rPr>
                <w:rFonts w:ascii="Times New Roman" w:hAnsi="Times New Roman" w:cs="Times New Roman"/>
                <w:szCs w:val="24"/>
                <w:lang w:val="en-US"/>
              </w:rPr>
              <w:t>4</w:t>
            </w:r>
          </w:p>
        </w:tc>
        <w:tc>
          <w:tcPr>
            <w:tcW w:w="440" w:type="dxa"/>
          </w:tcPr>
          <w:p w:rsidR="00496BFC" w:rsidRPr="00333CD0" w:rsidRDefault="00496BFC" w:rsidP="00496BFC">
            <w:pPr>
              <w:spacing w:after="120"/>
              <w:jc w:val="center"/>
              <w:rPr>
                <w:rFonts w:ascii="Times New Roman" w:hAnsi="Times New Roman" w:cs="Times New Roman"/>
                <w:szCs w:val="24"/>
                <w:lang w:val="en-US"/>
              </w:rPr>
            </w:pPr>
            <w:r w:rsidRPr="00333CD0">
              <w:rPr>
                <w:rFonts w:ascii="Times New Roman" w:hAnsi="Times New Roman" w:cs="Times New Roman"/>
                <w:szCs w:val="24"/>
                <w:lang w:val="en-US"/>
              </w:rPr>
              <w:t>4</w:t>
            </w:r>
          </w:p>
        </w:tc>
        <w:tc>
          <w:tcPr>
            <w:tcW w:w="440" w:type="dxa"/>
          </w:tcPr>
          <w:p w:rsidR="00496BFC" w:rsidRPr="00333CD0" w:rsidRDefault="00496BFC" w:rsidP="00496BFC">
            <w:pPr>
              <w:spacing w:after="120"/>
              <w:jc w:val="center"/>
              <w:rPr>
                <w:rFonts w:ascii="Times New Roman" w:hAnsi="Times New Roman" w:cs="Times New Roman"/>
                <w:szCs w:val="24"/>
                <w:lang w:val="en-US"/>
              </w:rPr>
            </w:pPr>
            <w:r w:rsidRPr="00333CD0">
              <w:rPr>
                <w:rFonts w:ascii="Times New Roman" w:hAnsi="Times New Roman" w:cs="Times New Roman"/>
                <w:szCs w:val="24"/>
                <w:lang w:val="en-US"/>
              </w:rPr>
              <w:t>3</w:t>
            </w:r>
          </w:p>
        </w:tc>
        <w:tc>
          <w:tcPr>
            <w:tcW w:w="440" w:type="dxa"/>
          </w:tcPr>
          <w:p w:rsidR="00496BFC" w:rsidRPr="00333CD0" w:rsidRDefault="00496BFC" w:rsidP="00496BFC">
            <w:pPr>
              <w:spacing w:after="120"/>
              <w:jc w:val="center"/>
              <w:rPr>
                <w:rFonts w:ascii="Times New Roman" w:hAnsi="Times New Roman" w:cs="Times New Roman"/>
                <w:szCs w:val="24"/>
                <w:lang w:val="en-US"/>
              </w:rPr>
            </w:pPr>
            <w:r w:rsidRPr="00333CD0">
              <w:rPr>
                <w:rFonts w:ascii="Times New Roman" w:hAnsi="Times New Roman" w:cs="Times New Roman"/>
                <w:szCs w:val="24"/>
                <w:lang w:val="en-US"/>
              </w:rPr>
              <w:t>2</w:t>
            </w:r>
          </w:p>
        </w:tc>
        <w:tc>
          <w:tcPr>
            <w:tcW w:w="440" w:type="dxa"/>
          </w:tcPr>
          <w:p w:rsidR="00496BFC" w:rsidRPr="00333CD0" w:rsidRDefault="00496BFC" w:rsidP="00496BFC">
            <w:pPr>
              <w:spacing w:after="120"/>
              <w:jc w:val="center"/>
              <w:rPr>
                <w:rFonts w:ascii="Times New Roman" w:hAnsi="Times New Roman" w:cs="Times New Roman"/>
                <w:szCs w:val="24"/>
                <w:lang w:val="en-US"/>
              </w:rPr>
            </w:pPr>
            <w:r w:rsidRPr="00333CD0">
              <w:rPr>
                <w:rFonts w:ascii="Times New Roman" w:hAnsi="Times New Roman" w:cs="Times New Roman"/>
                <w:szCs w:val="24"/>
                <w:lang w:val="en-US"/>
              </w:rPr>
              <w:t>1</w:t>
            </w:r>
          </w:p>
        </w:tc>
        <w:tc>
          <w:tcPr>
            <w:tcW w:w="440" w:type="dxa"/>
          </w:tcPr>
          <w:p w:rsidR="00496BFC" w:rsidRPr="00333CD0" w:rsidRDefault="00496BFC" w:rsidP="00496BFC">
            <w:pPr>
              <w:spacing w:after="120"/>
              <w:jc w:val="center"/>
              <w:rPr>
                <w:rFonts w:ascii="Times New Roman" w:hAnsi="Times New Roman" w:cs="Times New Roman"/>
                <w:szCs w:val="24"/>
                <w:lang w:val="en-US"/>
              </w:rPr>
            </w:pPr>
            <w:r w:rsidRPr="00333CD0">
              <w:rPr>
                <w:rFonts w:ascii="Times New Roman" w:hAnsi="Times New Roman" w:cs="Times New Roman"/>
                <w:szCs w:val="24"/>
                <w:lang w:val="en-US"/>
              </w:rPr>
              <w:t>2</w:t>
            </w:r>
          </w:p>
        </w:tc>
        <w:tc>
          <w:tcPr>
            <w:tcW w:w="440" w:type="dxa"/>
          </w:tcPr>
          <w:p w:rsidR="00496BFC" w:rsidRPr="00333CD0" w:rsidRDefault="00496BFC" w:rsidP="00496BFC">
            <w:pPr>
              <w:spacing w:after="120"/>
              <w:jc w:val="center"/>
              <w:rPr>
                <w:rFonts w:ascii="Times New Roman" w:hAnsi="Times New Roman" w:cs="Times New Roman"/>
                <w:szCs w:val="24"/>
                <w:lang w:val="en-US"/>
              </w:rPr>
            </w:pPr>
            <w:r w:rsidRPr="00333CD0">
              <w:rPr>
                <w:rFonts w:ascii="Times New Roman" w:hAnsi="Times New Roman" w:cs="Times New Roman"/>
                <w:szCs w:val="24"/>
                <w:lang w:val="en-US"/>
              </w:rPr>
              <w:t>1</w:t>
            </w:r>
          </w:p>
        </w:tc>
        <w:tc>
          <w:tcPr>
            <w:tcW w:w="1210" w:type="dxa"/>
          </w:tcPr>
          <w:p w:rsidR="00496BFC" w:rsidRPr="00333CD0" w:rsidRDefault="00496BFC" w:rsidP="00496BFC">
            <w:pPr>
              <w:spacing w:after="120"/>
              <w:jc w:val="center"/>
              <w:rPr>
                <w:rFonts w:ascii="Times New Roman" w:hAnsi="Times New Roman" w:cs="Times New Roman"/>
                <w:szCs w:val="24"/>
                <w:lang w:val="en-US"/>
              </w:rPr>
            </w:pPr>
            <w:r w:rsidRPr="00333CD0">
              <w:rPr>
                <w:rFonts w:ascii="Times New Roman" w:hAnsi="Times New Roman" w:cs="Times New Roman"/>
                <w:szCs w:val="24"/>
                <w:lang w:val="en-US"/>
              </w:rPr>
              <w:t>17 orang</w:t>
            </w:r>
          </w:p>
        </w:tc>
        <w:tc>
          <w:tcPr>
            <w:tcW w:w="1430" w:type="dxa"/>
          </w:tcPr>
          <w:p w:rsidR="00496BFC" w:rsidRPr="00333CD0" w:rsidRDefault="00496BFC" w:rsidP="00496BFC">
            <w:pPr>
              <w:spacing w:after="120"/>
              <w:jc w:val="center"/>
              <w:rPr>
                <w:rFonts w:ascii="Times New Roman" w:hAnsi="Times New Roman" w:cs="Times New Roman"/>
                <w:szCs w:val="24"/>
                <w:lang w:val="en-US"/>
              </w:rPr>
            </w:pPr>
            <w:r w:rsidRPr="00333CD0">
              <w:rPr>
                <w:rFonts w:ascii="Times New Roman" w:hAnsi="Times New Roman" w:cs="Times New Roman"/>
                <w:szCs w:val="24"/>
                <w:lang w:val="en-US"/>
              </w:rPr>
              <w:t xml:space="preserve">17 item </w:t>
            </w:r>
          </w:p>
        </w:tc>
      </w:tr>
      <w:tr w:rsidR="00496BFC" w:rsidTr="00333CD0">
        <w:tc>
          <w:tcPr>
            <w:tcW w:w="1210" w:type="dxa"/>
          </w:tcPr>
          <w:p w:rsidR="00496BFC" w:rsidRPr="00333CD0" w:rsidRDefault="00496BFC" w:rsidP="00496BFC">
            <w:pPr>
              <w:spacing w:after="120"/>
              <w:ind w:hanging="108"/>
              <w:jc w:val="center"/>
              <w:rPr>
                <w:rFonts w:ascii="Times New Roman" w:hAnsi="Times New Roman" w:cs="Times New Roman"/>
                <w:szCs w:val="24"/>
                <w:lang w:val="en-US"/>
              </w:rPr>
            </w:pPr>
            <w:r w:rsidRPr="00333CD0">
              <w:rPr>
                <w:rFonts w:ascii="Times New Roman" w:hAnsi="Times New Roman" w:cs="Times New Roman"/>
                <w:szCs w:val="24"/>
                <w:lang w:val="en-US"/>
              </w:rPr>
              <w:t>Akuntansi</w:t>
            </w:r>
          </w:p>
        </w:tc>
        <w:tc>
          <w:tcPr>
            <w:tcW w:w="990" w:type="dxa"/>
          </w:tcPr>
          <w:p w:rsidR="00496BFC" w:rsidRPr="00333CD0" w:rsidRDefault="00496BFC" w:rsidP="00496BFC">
            <w:pPr>
              <w:spacing w:after="120"/>
              <w:jc w:val="center"/>
              <w:rPr>
                <w:rFonts w:ascii="Times New Roman" w:hAnsi="Times New Roman" w:cs="Times New Roman"/>
                <w:szCs w:val="24"/>
                <w:lang w:val="en-US"/>
              </w:rPr>
            </w:pPr>
            <w:r w:rsidRPr="00333CD0">
              <w:rPr>
                <w:rFonts w:ascii="Times New Roman" w:hAnsi="Times New Roman" w:cs="Times New Roman"/>
                <w:szCs w:val="24"/>
                <w:lang w:val="en-US"/>
              </w:rPr>
              <w:t xml:space="preserve">469 orang </w:t>
            </w:r>
          </w:p>
        </w:tc>
        <w:tc>
          <w:tcPr>
            <w:tcW w:w="440" w:type="dxa"/>
          </w:tcPr>
          <w:p w:rsidR="00496BFC" w:rsidRPr="00333CD0" w:rsidRDefault="00496BFC" w:rsidP="00496BFC">
            <w:pPr>
              <w:spacing w:after="120"/>
              <w:jc w:val="center"/>
              <w:rPr>
                <w:rFonts w:ascii="Times New Roman" w:hAnsi="Times New Roman" w:cs="Times New Roman"/>
                <w:szCs w:val="24"/>
                <w:lang w:val="en-US"/>
              </w:rPr>
            </w:pPr>
            <w:r w:rsidRPr="00333CD0">
              <w:rPr>
                <w:rFonts w:ascii="Times New Roman" w:hAnsi="Times New Roman" w:cs="Times New Roman"/>
                <w:szCs w:val="24"/>
                <w:lang w:val="en-US"/>
              </w:rPr>
              <w:t>5</w:t>
            </w:r>
          </w:p>
        </w:tc>
        <w:tc>
          <w:tcPr>
            <w:tcW w:w="440" w:type="dxa"/>
          </w:tcPr>
          <w:p w:rsidR="00496BFC" w:rsidRPr="00333CD0" w:rsidRDefault="00496BFC" w:rsidP="00496BFC">
            <w:pPr>
              <w:spacing w:after="120"/>
              <w:jc w:val="center"/>
              <w:rPr>
                <w:rFonts w:ascii="Times New Roman" w:hAnsi="Times New Roman" w:cs="Times New Roman"/>
                <w:szCs w:val="24"/>
                <w:lang w:val="en-US"/>
              </w:rPr>
            </w:pPr>
            <w:r w:rsidRPr="00333CD0">
              <w:rPr>
                <w:rFonts w:ascii="Times New Roman" w:hAnsi="Times New Roman" w:cs="Times New Roman"/>
                <w:szCs w:val="24"/>
                <w:lang w:val="en-US"/>
              </w:rPr>
              <w:t>3</w:t>
            </w:r>
          </w:p>
        </w:tc>
        <w:tc>
          <w:tcPr>
            <w:tcW w:w="440" w:type="dxa"/>
          </w:tcPr>
          <w:p w:rsidR="00496BFC" w:rsidRPr="00333CD0" w:rsidRDefault="00496BFC" w:rsidP="00496BFC">
            <w:pPr>
              <w:spacing w:after="120"/>
              <w:jc w:val="center"/>
              <w:rPr>
                <w:rFonts w:ascii="Times New Roman" w:hAnsi="Times New Roman" w:cs="Times New Roman"/>
                <w:szCs w:val="24"/>
                <w:lang w:val="en-US"/>
              </w:rPr>
            </w:pPr>
            <w:r w:rsidRPr="00333CD0">
              <w:rPr>
                <w:rFonts w:ascii="Times New Roman" w:hAnsi="Times New Roman" w:cs="Times New Roman"/>
                <w:szCs w:val="24"/>
                <w:lang w:val="en-US"/>
              </w:rPr>
              <w:t>2</w:t>
            </w:r>
          </w:p>
        </w:tc>
        <w:tc>
          <w:tcPr>
            <w:tcW w:w="440" w:type="dxa"/>
          </w:tcPr>
          <w:p w:rsidR="00496BFC" w:rsidRPr="00333CD0" w:rsidRDefault="00496BFC" w:rsidP="00496BFC">
            <w:pPr>
              <w:spacing w:after="120"/>
              <w:jc w:val="center"/>
              <w:rPr>
                <w:rFonts w:ascii="Times New Roman" w:hAnsi="Times New Roman" w:cs="Times New Roman"/>
                <w:szCs w:val="24"/>
                <w:lang w:val="en-US"/>
              </w:rPr>
            </w:pPr>
            <w:r w:rsidRPr="00333CD0">
              <w:rPr>
                <w:rFonts w:ascii="Times New Roman" w:hAnsi="Times New Roman" w:cs="Times New Roman"/>
                <w:szCs w:val="24"/>
                <w:lang w:val="en-US"/>
              </w:rPr>
              <w:t>1</w:t>
            </w:r>
          </w:p>
        </w:tc>
        <w:tc>
          <w:tcPr>
            <w:tcW w:w="440" w:type="dxa"/>
          </w:tcPr>
          <w:p w:rsidR="00496BFC" w:rsidRPr="00333CD0" w:rsidRDefault="00496BFC" w:rsidP="00496BFC">
            <w:pPr>
              <w:spacing w:after="120"/>
              <w:jc w:val="center"/>
              <w:rPr>
                <w:rFonts w:ascii="Times New Roman" w:hAnsi="Times New Roman" w:cs="Times New Roman"/>
                <w:szCs w:val="24"/>
                <w:lang w:val="en-US"/>
              </w:rPr>
            </w:pPr>
            <w:r w:rsidRPr="00333CD0">
              <w:rPr>
                <w:rFonts w:ascii="Times New Roman" w:hAnsi="Times New Roman" w:cs="Times New Roman"/>
                <w:szCs w:val="24"/>
                <w:lang w:val="en-US"/>
              </w:rPr>
              <w:t>2</w:t>
            </w:r>
          </w:p>
        </w:tc>
        <w:tc>
          <w:tcPr>
            <w:tcW w:w="440" w:type="dxa"/>
          </w:tcPr>
          <w:p w:rsidR="00496BFC" w:rsidRPr="00333CD0" w:rsidRDefault="00496BFC" w:rsidP="00496BFC">
            <w:pPr>
              <w:spacing w:after="120"/>
              <w:jc w:val="center"/>
              <w:rPr>
                <w:rFonts w:ascii="Times New Roman" w:hAnsi="Times New Roman" w:cs="Times New Roman"/>
                <w:szCs w:val="24"/>
                <w:lang w:val="en-US"/>
              </w:rPr>
            </w:pPr>
            <w:r w:rsidRPr="00333CD0">
              <w:rPr>
                <w:rFonts w:ascii="Times New Roman" w:hAnsi="Times New Roman" w:cs="Times New Roman"/>
                <w:szCs w:val="24"/>
                <w:lang w:val="en-US"/>
              </w:rPr>
              <w:t>1</w:t>
            </w:r>
          </w:p>
        </w:tc>
        <w:tc>
          <w:tcPr>
            <w:tcW w:w="440" w:type="dxa"/>
          </w:tcPr>
          <w:p w:rsidR="00496BFC" w:rsidRPr="00333CD0" w:rsidRDefault="00496BFC" w:rsidP="00496BFC">
            <w:pPr>
              <w:spacing w:after="120"/>
              <w:jc w:val="center"/>
              <w:rPr>
                <w:rFonts w:ascii="Times New Roman" w:hAnsi="Times New Roman" w:cs="Times New Roman"/>
                <w:szCs w:val="24"/>
                <w:lang w:val="en-US"/>
              </w:rPr>
            </w:pPr>
            <w:r w:rsidRPr="00333CD0">
              <w:rPr>
                <w:rFonts w:ascii="Times New Roman" w:hAnsi="Times New Roman" w:cs="Times New Roman"/>
                <w:szCs w:val="24"/>
                <w:lang w:val="en-US"/>
              </w:rPr>
              <w:t>1</w:t>
            </w:r>
          </w:p>
        </w:tc>
        <w:tc>
          <w:tcPr>
            <w:tcW w:w="1210" w:type="dxa"/>
          </w:tcPr>
          <w:p w:rsidR="00496BFC" w:rsidRPr="00333CD0" w:rsidRDefault="00496BFC" w:rsidP="00496BFC">
            <w:pPr>
              <w:spacing w:after="120"/>
              <w:jc w:val="center"/>
              <w:rPr>
                <w:rFonts w:ascii="Times New Roman" w:hAnsi="Times New Roman" w:cs="Times New Roman"/>
                <w:szCs w:val="24"/>
                <w:lang w:val="en-US"/>
              </w:rPr>
            </w:pPr>
            <w:r w:rsidRPr="00333CD0">
              <w:rPr>
                <w:rFonts w:ascii="Times New Roman" w:hAnsi="Times New Roman" w:cs="Times New Roman"/>
                <w:szCs w:val="24"/>
                <w:lang w:val="en-US"/>
              </w:rPr>
              <w:t>15 orang</w:t>
            </w:r>
          </w:p>
        </w:tc>
        <w:tc>
          <w:tcPr>
            <w:tcW w:w="1430" w:type="dxa"/>
          </w:tcPr>
          <w:p w:rsidR="00496BFC" w:rsidRPr="00333CD0" w:rsidRDefault="00496BFC" w:rsidP="00496BFC">
            <w:pPr>
              <w:spacing w:after="120"/>
              <w:jc w:val="center"/>
              <w:rPr>
                <w:rFonts w:ascii="Times New Roman" w:hAnsi="Times New Roman" w:cs="Times New Roman"/>
                <w:szCs w:val="24"/>
                <w:lang w:val="en-US"/>
              </w:rPr>
            </w:pPr>
            <w:r w:rsidRPr="00333CD0">
              <w:rPr>
                <w:rFonts w:ascii="Times New Roman" w:hAnsi="Times New Roman" w:cs="Times New Roman"/>
                <w:szCs w:val="24"/>
                <w:lang w:val="en-US"/>
              </w:rPr>
              <w:t xml:space="preserve">15 item </w:t>
            </w:r>
          </w:p>
        </w:tc>
      </w:tr>
      <w:tr w:rsidR="00496BFC" w:rsidTr="00333CD0">
        <w:tc>
          <w:tcPr>
            <w:tcW w:w="1210" w:type="dxa"/>
          </w:tcPr>
          <w:p w:rsidR="00496BFC" w:rsidRPr="00333CD0" w:rsidRDefault="00496BFC" w:rsidP="00496BFC">
            <w:pPr>
              <w:spacing w:after="120"/>
              <w:ind w:left="-108"/>
              <w:jc w:val="center"/>
              <w:rPr>
                <w:rFonts w:ascii="Times New Roman" w:hAnsi="Times New Roman" w:cs="Times New Roman"/>
                <w:szCs w:val="24"/>
                <w:lang w:val="en-US"/>
              </w:rPr>
            </w:pPr>
            <w:r w:rsidRPr="00333CD0">
              <w:rPr>
                <w:rFonts w:ascii="Times New Roman" w:hAnsi="Times New Roman" w:cs="Times New Roman"/>
                <w:szCs w:val="24"/>
                <w:lang w:val="en-US"/>
              </w:rPr>
              <w:t>Ekonomi Pembangunan</w:t>
            </w:r>
          </w:p>
        </w:tc>
        <w:tc>
          <w:tcPr>
            <w:tcW w:w="990" w:type="dxa"/>
          </w:tcPr>
          <w:p w:rsidR="00496BFC" w:rsidRPr="00333CD0" w:rsidRDefault="00496BFC" w:rsidP="00496BFC">
            <w:pPr>
              <w:spacing w:after="120"/>
              <w:jc w:val="center"/>
              <w:rPr>
                <w:rFonts w:ascii="Times New Roman" w:hAnsi="Times New Roman" w:cs="Times New Roman"/>
                <w:szCs w:val="24"/>
                <w:lang w:val="en-US"/>
              </w:rPr>
            </w:pPr>
            <w:r w:rsidRPr="00333CD0">
              <w:rPr>
                <w:rFonts w:ascii="Times New Roman" w:hAnsi="Times New Roman" w:cs="Times New Roman"/>
                <w:szCs w:val="24"/>
                <w:lang w:val="en-US"/>
              </w:rPr>
              <w:t xml:space="preserve">178 orang </w:t>
            </w:r>
          </w:p>
        </w:tc>
        <w:tc>
          <w:tcPr>
            <w:tcW w:w="440" w:type="dxa"/>
          </w:tcPr>
          <w:p w:rsidR="00496BFC" w:rsidRPr="00333CD0" w:rsidRDefault="00496BFC" w:rsidP="00496BFC">
            <w:pPr>
              <w:spacing w:after="120"/>
              <w:jc w:val="center"/>
              <w:rPr>
                <w:rFonts w:ascii="Times New Roman" w:hAnsi="Times New Roman" w:cs="Times New Roman"/>
                <w:szCs w:val="24"/>
                <w:lang w:val="en-US"/>
              </w:rPr>
            </w:pPr>
            <w:r w:rsidRPr="00333CD0">
              <w:rPr>
                <w:rFonts w:ascii="Times New Roman" w:hAnsi="Times New Roman" w:cs="Times New Roman"/>
                <w:szCs w:val="24"/>
                <w:lang w:val="en-US"/>
              </w:rPr>
              <w:t>2</w:t>
            </w:r>
          </w:p>
        </w:tc>
        <w:tc>
          <w:tcPr>
            <w:tcW w:w="440" w:type="dxa"/>
          </w:tcPr>
          <w:p w:rsidR="00496BFC" w:rsidRPr="00333CD0" w:rsidRDefault="00496BFC" w:rsidP="00496BFC">
            <w:pPr>
              <w:spacing w:after="120"/>
              <w:jc w:val="center"/>
              <w:rPr>
                <w:rFonts w:ascii="Times New Roman" w:hAnsi="Times New Roman" w:cs="Times New Roman"/>
                <w:szCs w:val="24"/>
                <w:lang w:val="en-US"/>
              </w:rPr>
            </w:pPr>
            <w:r w:rsidRPr="00333CD0">
              <w:rPr>
                <w:rFonts w:ascii="Times New Roman" w:hAnsi="Times New Roman" w:cs="Times New Roman"/>
                <w:szCs w:val="24"/>
                <w:lang w:val="en-US"/>
              </w:rPr>
              <w:t>2</w:t>
            </w:r>
          </w:p>
        </w:tc>
        <w:tc>
          <w:tcPr>
            <w:tcW w:w="440" w:type="dxa"/>
          </w:tcPr>
          <w:p w:rsidR="00496BFC" w:rsidRPr="00333CD0" w:rsidRDefault="00496BFC" w:rsidP="00496BFC">
            <w:pPr>
              <w:spacing w:after="120"/>
              <w:jc w:val="center"/>
              <w:rPr>
                <w:rFonts w:ascii="Times New Roman" w:hAnsi="Times New Roman" w:cs="Times New Roman"/>
                <w:szCs w:val="24"/>
                <w:lang w:val="en-US"/>
              </w:rPr>
            </w:pPr>
            <w:r w:rsidRPr="00333CD0">
              <w:rPr>
                <w:rFonts w:ascii="Times New Roman" w:hAnsi="Times New Roman" w:cs="Times New Roman"/>
                <w:szCs w:val="24"/>
                <w:lang w:val="en-US"/>
              </w:rPr>
              <w:t>3</w:t>
            </w:r>
          </w:p>
        </w:tc>
        <w:tc>
          <w:tcPr>
            <w:tcW w:w="440" w:type="dxa"/>
          </w:tcPr>
          <w:p w:rsidR="00496BFC" w:rsidRPr="00333CD0" w:rsidRDefault="00496BFC" w:rsidP="00496BFC">
            <w:pPr>
              <w:spacing w:after="120"/>
              <w:jc w:val="center"/>
              <w:rPr>
                <w:rFonts w:ascii="Times New Roman" w:hAnsi="Times New Roman" w:cs="Times New Roman"/>
                <w:szCs w:val="24"/>
                <w:lang w:val="en-US"/>
              </w:rPr>
            </w:pPr>
            <w:r w:rsidRPr="00333CD0">
              <w:rPr>
                <w:rFonts w:ascii="Times New Roman" w:hAnsi="Times New Roman" w:cs="Times New Roman"/>
                <w:szCs w:val="24"/>
                <w:lang w:val="en-US"/>
              </w:rPr>
              <w:t>1</w:t>
            </w:r>
          </w:p>
        </w:tc>
        <w:tc>
          <w:tcPr>
            <w:tcW w:w="440" w:type="dxa"/>
          </w:tcPr>
          <w:p w:rsidR="00496BFC" w:rsidRPr="00333CD0" w:rsidRDefault="00496BFC" w:rsidP="00496BFC">
            <w:pPr>
              <w:spacing w:after="120"/>
              <w:jc w:val="center"/>
              <w:rPr>
                <w:rFonts w:ascii="Times New Roman" w:hAnsi="Times New Roman" w:cs="Times New Roman"/>
                <w:szCs w:val="24"/>
                <w:lang w:val="en-US"/>
              </w:rPr>
            </w:pPr>
            <w:r w:rsidRPr="00333CD0">
              <w:rPr>
                <w:rFonts w:ascii="Times New Roman" w:hAnsi="Times New Roman" w:cs="Times New Roman"/>
                <w:szCs w:val="24"/>
                <w:lang w:val="en-US"/>
              </w:rPr>
              <w:t>1</w:t>
            </w:r>
          </w:p>
        </w:tc>
        <w:tc>
          <w:tcPr>
            <w:tcW w:w="440" w:type="dxa"/>
          </w:tcPr>
          <w:p w:rsidR="00496BFC" w:rsidRPr="00333CD0" w:rsidRDefault="00496BFC" w:rsidP="00496BFC">
            <w:pPr>
              <w:spacing w:after="120"/>
              <w:jc w:val="center"/>
              <w:rPr>
                <w:rFonts w:ascii="Times New Roman" w:hAnsi="Times New Roman" w:cs="Times New Roman"/>
                <w:szCs w:val="24"/>
                <w:lang w:val="en-US"/>
              </w:rPr>
            </w:pPr>
            <w:r w:rsidRPr="00333CD0">
              <w:rPr>
                <w:rFonts w:ascii="Times New Roman" w:hAnsi="Times New Roman" w:cs="Times New Roman"/>
                <w:szCs w:val="24"/>
                <w:lang w:val="en-US"/>
              </w:rPr>
              <w:t>1</w:t>
            </w:r>
          </w:p>
        </w:tc>
        <w:tc>
          <w:tcPr>
            <w:tcW w:w="440" w:type="dxa"/>
          </w:tcPr>
          <w:p w:rsidR="00496BFC" w:rsidRPr="00333CD0" w:rsidRDefault="00496BFC" w:rsidP="00496BFC">
            <w:pPr>
              <w:spacing w:after="120"/>
              <w:jc w:val="center"/>
              <w:rPr>
                <w:rFonts w:ascii="Times New Roman" w:hAnsi="Times New Roman" w:cs="Times New Roman"/>
                <w:szCs w:val="24"/>
                <w:lang w:val="en-US"/>
              </w:rPr>
            </w:pPr>
            <w:r w:rsidRPr="00333CD0">
              <w:rPr>
                <w:rFonts w:ascii="Times New Roman" w:hAnsi="Times New Roman" w:cs="Times New Roman"/>
                <w:szCs w:val="24"/>
                <w:lang w:val="en-US"/>
              </w:rPr>
              <w:t>1</w:t>
            </w:r>
          </w:p>
        </w:tc>
        <w:tc>
          <w:tcPr>
            <w:tcW w:w="1210" w:type="dxa"/>
          </w:tcPr>
          <w:p w:rsidR="00496BFC" w:rsidRPr="00333CD0" w:rsidRDefault="00496BFC" w:rsidP="00496BFC">
            <w:pPr>
              <w:spacing w:after="120"/>
              <w:jc w:val="center"/>
              <w:rPr>
                <w:rFonts w:ascii="Times New Roman" w:hAnsi="Times New Roman" w:cs="Times New Roman"/>
                <w:szCs w:val="24"/>
                <w:lang w:val="en-US"/>
              </w:rPr>
            </w:pPr>
            <w:r w:rsidRPr="00333CD0">
              <w:rPr>
                <w:rFonts w:ascii="Times New Roman" w:hAnsi="Times New Roman" w:cs="Times New Roman"/>
                <w:szCs w:val="24"/>
                <w:lang w:val="en-US"/>
              </w:rPr>
              <w:t>11 orang</w:t>
            </w:r>
          </w:p>
        </w:tc>
        <w:tc>
          <w:tcPr>
            <w:tcW w:w="1430" w:type="dxa"/>
          </w:tcPr>
          <w:p w:rsidR="00496BFC" w:rsidRPr="00333CD0" w:rsidRDefault="00496BFC" w:rsidP="00496BFC">
            <w:pPr>
              <w:spacing w:after="120"/>
              <w:jc w:val="center"/>
              <w:rPr>
                <w:rFonts w:ascii="Times New Roman" w:hAnsi="Times New Roman" w:cs="Times New Roman"/>
                <w:szCs w:val="24"/>
                <w:lang w:val="en-US"/>
              </w:rPr>
            </w:pPr>
            <w:r w:rsidRPr="00333CD0">
              <w:rPr>
                <w:rFonts w:ascii="Times New Roman" w:hAnsi="Times New Roman" w:cs="Times New Roman"/>
                <w:szCs w:val="24"/>
                <w:lang w:val="en-US"/>
              </w:rPr>
              <w:t xml:space="preserve">11 item </w:t>
            </w:r>
          </w:p>
        </w:tc>
      </w:tr>
    </w:tbl>
    <w:p w:rsidR="00496BFC" w:rsidRPr="0049477D" w:rsidRDefault="00496BFC" w:rsidP="00333CD0">
      <w:pPr>
        <w:spacing w:after="120" w:line="480" w:lineRule="auto"/>
        <w:rPr>
          <w:rFonts w:ascii="Times New Roman" w:hAnsi="Times New Roman" w:cs="Times New Roman"/>
          <w:i/>
          <w:sz w:val="20"/>
          <w:szCs w:val="24"/>
          <w:lang w:val="en-US"/>
        </w:rPr>
      </w:pPr>
      <w:r w:rsidRPr="0049477D">
        <w:rPr>
          <w:rFonts w:ascii="Times New Roman" w:hAnsi="Times New Roman" w:cs="Times New Roman"/>
          <w:sz w:val="20"/>
          <w:szCs w:val="24"/>
          <w:lang w:val="en-US"/>
        </w:rPr>
        <w:t xml:space="preserve">Sumber : </w:t>
      </w:r>
      <w:r w:rsidRPr="0049477D">
        <w:rPr>
          <w:rFonts w:ascii="Times New Roman" w:hAnsi="Times New Roman" w:cs="Times New Roman"/>
          <w:i/>
          <w:sz w:val="20"/>
          <w:szCs w:val="24"/>
          <w:lang w:val="en-US"/>
        </w:rPr>
        <w:t>data diolah oleh penulis 2019</w:t>
      </w:r>
    </w:p>
    <w:p w:rsidR="00333CD0" w:rsidRPr="00333CD0" w:rsidRDefault="00496BFC" w:rsidP="00333CD0">
      <w:pPr>
        <w:spacing w:after="0" w:line="480" w:lineRule="auto"/>
        <w:ind w:firstLine="55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Berdasarkan tabel 1.4 diatas, dapat dijelaskan bahwa mahasiswa fakultas ekonomi dan bisnis pada jurusan manajemen yang melakukan pembelian per minggunya sebanyak 17 orang mahasiswa dengan 17 item (barang) yang dibeli. Sedangkan untuk jurusan akuntansi sebanyak 15 orang dengan 15 item (barang) yang dibeli dan yang terakhir jurusan ekonomi pembangunan sebanyak 11 orang dengan 11 item (barang) yang dibeli. Hubungannya dengan penelitian ini bahwa data </w:t>
      </w:r>
      <w:r w:rsidR="00916B3C">
        <w:rPr>
          <w:rFonts w:ascii="Times New Roman" w:hAnsi="Times New Roman" w:cs="Times New Roman"/>
          <w:sz w:val="24"/>
          <w:szCs w:val="24"/>
          <w:lang w:val="en-US"/>
        </w:rPr>
        <w:t>tersebut menunjukan bahwa besarnya</w:t>
      </w:r>
      <w:r>
        <w:rPr>
          <w:rFonts w:ascii="Times New Roman" w:hAnsi="Times New Roman" w:cs="Times New Roman"/>
          <w:sz w:val="24"/>
          <w:szCs w:val="24"/>
          <w:lang w:val="en-US"/>
        </w:rPr>
        <w:t xml:space="preserve"> minat pembelian mahasiswa fakultas ekonomi dan bisnis universitas pasundan dalam menggunakan </w:t>
      </w:r>
      <w:r w:rsidRPr="00496BFC">
        <w:rPr>
          <w:rFonts w:ascii="Times New Roman" w:hAnsi="Times New Roman" w:cs="Times New Roman"/>
          <w:i/>
          <w:sz w:val="24"/>
          <w:szCs w:val="24"/>
          <w:lang w:val="en-US"/>
        </w:rPr>
        <w:t>online shop</w:t>
      </w:r>
      <w:r>
        <w:rPr>
          <w:rFonts w:ascii="Times New Roman" w:hAnsi="Times New Roman" w:cs="Times New Roman"/>
          <w:sz w:val="24"/>
          <w:szCs w:val="24"/>
          <w:lang w:val="en-US"/>
        </w:rPr>
        <w:t xml:space="preserve"> JD.ID Maka dari </w:t>
      </w:r>
      <w:r w:rsidR="00333CD0">
        <w:rPr>
          <w:rFonts w:ascii="Times New Roman" w:hAnsi="Times New Roman" w:cs="Times New Roman"/>
          <w:sz w:val="24"/>
          <w:szCs w:val="24"/>
          <w:lang w:val="en-US"/>
        </w:rPr>
        <w:t xml:space="preserve">hasil tersebut </w:t>
      </w:r>
      <w:r>
        <w:rPr>
          <w:rFonts w:ascii="Times New Roman" w:hAnsi="Times New Roman" w:cs="Times New Roman"/>
          <w:sz w:val="24"/>
          <w:szCs w:val="24"/>
          <w:lang w:val="en-US"/>
        </w:rPr>
        <w:t xml:space="preserve">penulis </w:t>
      </w:r>
      <w:r w:rsidR="00333CD0">
        <w:rPr>
          <w:rFonts w:ascii="Times New Roman" w:hAnsi="Times New Roman" w:cs="Times New Roman"/>
          <w:sz w:val="24"/>
          <w:szCs w:val="24"/>
          <w:lang w:val="en-US"/>
        </w:rPr>
        <w:t xml:space="preserve">memilih mahasiswa fakultas ekonomi dan bisnis universitas pasundan sebagai subjek penelitian. </w:t>
      </w:r>
      <w:r>
        <w:rPr>
          <w:rFonts w:ascii="Times New Roman" w:hAnsi="Times New Roman" w:cs="Times New Roman"/>
          <w:sz w:val="24"/>
          <w:szCs w:val="24"/>
          <w:lang w:val="en-US"/>
        </w:rPr>
        <w:t xml:space="preserve">Dalam memperkuat penjelasan diatas mengenai loyalitas pelanggan maka penulis telah mengumpulkan data pembelian ulang mahasiswa FEB Universitas Pasundan untuk mengetahui seberapa besar minat pembelian ulang mahasiswa terhadap </w:t>
      </w:r>
      <w:r w:rsidRPr="006E0524">
        <w:rPr>
          <w:rFonts w:ascii="Times New Roman" w:hAnsi="Times New Roman" w:cs="Times New Roman"/>
          <w:i/>
          <w:sz w:val="24"/>
          <w:szCs w:val="24"/>
          <w:lang w:val="en-US"/>
        </w:rPr>
        <w:t xml:space="preserve">online shop </w:t>
      </w:r>
      <w:r>
        <w:rPr>
          <w:rFonts w:ascii="Times New Roman" w:hAnsi="Times New Roman" w:cs="Times New Roman"/>
          <w:sz w:val="24"/>
          <w:szCs w:val="24"/>
          <w:lang w:val="en-US"/>
        </w:rPr>
        <w:t>JD.ID berikut data yang telah penulis peroleh selama satu minggu yaitu sebagai berikut:</w:t>
      </w:r>
    </w:p>
    <w:p w:rsidR="009F7625" w:rsidRDefault="00EE4A19" w:rsidP="009F7625">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Tabel 1.5</w:t>
      </w:r>
    </w:p>
    <w:p w:rsidR="009F7625" w:rsidRDefault="009F7625" w:rsidP="009F7625">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 xml:space="preserve">Data Pembelian Ulang mahasiswa Fakultas Ekonomi dan Bisnis </w:t>
      </w:r>
    </w:p>
    <w:p w:rsidR="009F7625" w:rsidRDefault="009F7625" w:rsidP="009F7625">
      <w:pPr>
        <w:spacing w:after="120"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Universitas Pasundan</w:t>
      </w:r>
      <w:r w:rsidR="002B3E4F">
        <w:rPr>
          <w:rFonts w:ascii="Times New Roman" w:hAnsi="Times New Roman" w:cs="Times New Roman"/>
          <w:b/>
          <w:sz w:val="24"/>
          <w:szCs w:val="24"/>
          <w:lang w:val="en-US"/>
        </w:rPr>
        <w:t xml:space="preserve"> pada </w:t>
      </w:r>
      <w:r w:rsidR="002B3E4F" w:rsidRPr="002B3E4F">
        <w:rPr>
          <w:rFonts w:ascii="Times New Roman" w:hAnsi="Times New Roman" w:cs="Times New Roman"/>
          <w:b/>
          <w:i/>
          <w:sz w:val="24"/>
          <w:szCs w:val="24"/>
          <w:lang w:val="en-US"/>
        </w:rPr>
        <w:t>online shop</w:t>
      </w:r>
      <w:r w:rsidR="002B3E4F">
        <w:rPr>
          <w:rFonts w:ascii="Times New Roman" w:hAnsi="Times New Roman" w:cs="Times New Roman"/>
          <w:b/>
          <w:sz w:val="24"/>
          <w:szCs w:val="24"/>
          <w:lang w:val="en-US"/>
        </w:rPr>
        <w:t xml:space="preserve"> JD.ID juli 2019</w:t>
      </w:r>
    </w:p>
    <w:tbl>
      <w:tblPr>
        <w:tblStyle w:val="TableGrid"/>
        <w:tblW w:w="7920" w:type="dxa"/>
        <w:tblInd w:w="108" w:type="dxa"/>
        <w:tblLayout w:type="fixed"/>
        <w:tblLook w:val="04A0"/>
      </w:tblPr>
      <w:tblGrid>
        <w:gridCol w:w="990"/>
        <w:gridCol w:w="990"/>
        <w:gridCol w:w="440"/>
        <w:gridCol w:w="440"/>
        <w:gridCol w:w="440"/>
        <w:gridCol w:w="440"/>
        <w:gridCol w:w="440"/>
        <w:gridCol w:w="440"/>
        <w:gridCol w:w="440"/>
        <w:gridCol w:w="843"/>
        <w:gridCol w:w="1027"/>
        <w:gridCol w:w="990"/>
      </w:tblGrid>
      <w:tr w:rsidR="0092076A" w:rsidTr="009C5E30">
        <w:trPr>
          <w:trHeight w:val="589"/>
        </w:trPr>
        <w:tc>
          <w:tcPr>
            <w:tcW w:w="990" w:type="dxa"/>
            <w:vMerge w:val="restart"/>
            <w:shd w:val="clear" w:color="auto" w:fill="00B050"/>
          </w:tcPr>
          <w:p w:rsidR="0092076A" w:rsidRPr="00FE2861" w:rsidRDefault="0092076A" w:rsidP="00FE2861">
            <w:pPr>
              <w:tabs>
                <w:tab w:val="right" w:pos="2501"/>
              </w:tabs>
              <w:spacing w:after="120"/>
              <w:jc w:val="center"/>
              <w:rPr>
                <w:rFonts w:ascii="Times New Roman" w:hAnsi="Times New Roman" w:cs="Times New Roman"/>
                <w:b/>
                <w:sz w:val="20"/>
                <w:szCs w:val="24"/>
                <w:lang w:val="en-US"/>
              </w:rPr>
            </w:pPr>
            <w:r w:rsidRPr="00FE2861">
              <w:rPr>
                <w:rFonts w:ascii="Times New Roman" w:hAnsi="Times New Roman" w:cs="Times New Roman"/>
                <w:b/>
                <w:sz w:val="20"/>
                <w:szCs w:val="24"/>
                <w:lang w:val="en-US"/>
              </w:rPr>
              <w:t>Jurusan</w:t>
            </w:r>
          </w:p>
        </w:tc>
        <w:tc>
          <w:tcPr>
            <w:tcW w:w="990" w:type="dxa"/>
            <w:vMerge w:val="restart"/>
            <w:shd w:val="clear" w:color="auto" w:fill="00B050"/>
          </w:tcPr>
          <w:p w:rsidR="0092076A" w:rsidRPr="00FE2861" w:rsidRDefault="0092076A" w:rsidP="00FE2861">
            <w:pPr>
              <w:spacing w:after="120"/>
              <w:jc w:val="center"/>
              <w:rPr>
                <w:rFonts w:ascii="Times New Roman" w:hAnsi="Times New Roman" w:cs="Times New Roman"/>
                <w:b/>
                <w:sz w:val="20"/>
                <w:szCs w:val="24"/>
                <w:lang w:val="en-US"/>
              </w:rPr>
            </w:pPr>
            <w:r w:rsidRPr="00FE2861">
              <w:rPr>
                <w:rFonts w:ascii="Times New Roman" w:hAnsi="Times New Roman" w:cs="Times New Roman"/>
                <w:b/>
                <w:sz w:val="20"/>
                <w:szCs w:val="24"/>
                <w:lang w:val="en-US"/>
              </w:rPr>
              <w:t>Jumlah mahasiswa</w:t>
            </w:r>
          </w:p>
        </w:tc>
        <w:tc>
          <w:tcPr>
            <w:tcW w:w="3080" w:type="dxa"/>
            <w:gridSpan w:val="7"/>
            <w:shd w:val="clear" w:color="auto" w:fill="00B050"/>
          </w:tcPr>
          <w:p w:rsidR="0092076A" w:rsidRPr="00FE2861" w:rsidRDefault="0095559D" w:rsidP="0092076A">
            <w:pPr>
              <w:spacing w:after="120"/>
              <w:jc w:val="center"/>
              <w:rPr>
                <w:rFonts w:ascii="Times New Roman" w:hAnsi="Times New Roman" w:cs="Times New Roman"/>
                <w:b/>
                <w:sz w:val="20"/>
                <w:szCs w:val="24"/>
                <w:lang w:val="en-US"/>
              </w:rPr>
            </w:pPr>
            <w:r>
              <w:rPr>
                <w:rFonts w:ascii="Times New Roman" w:hAnsi="Times New Roman" w:cs="Times New Roman"/>
                <w:b/>
                <w:sz w:val="18"/>
                <w:szCs w:val="24"/>
                <w:lang w:val="en-US"/>
              </w:rPr>
              <w:t xml:space="preserve">Tanggal </w:t>
            </w:r>
          </w:p>
        </w:tc>
        <w:tc>
          <w:tcPr>
            <w:tcW w:w="843" w:type="dxa"/>
            <w:vMerge w:val="restart"/>
            <w:shd w:val="clear" w:color="auto" w:fill="00B050"/>
          </w:tcPr>
          <w:p w:rsidR="0092076A" w:rsidRPr="0095559D" w:rsidRDefault="0092076A" w:rsidP="0095559D">
            <w:pPr>
              <w:spacing w:after="120"/>
              <w:jc w:val="center"/>
              <w:rPr>
                <w:rFonts w:ascii="Times New Roman" w:hAnsi="Times New Roman" w:cs="Times New Roman"/>
                <w:b/>
                <w:sz w:val="20"/>
                <w:szCs w:val="24"/>
                <w:lang w:val="en-US"/>
              </w:rPr>
            </w:pPr>
            <w:r>
              <w:rPr>
                <w:rFonts w:ascii="Times New Roman" w:hAnsi="Times New Roman" w:cs="Times New Roman"/>
                <w:b/>
                <w:sz w:val="18"/>
                <w:szCs w:val="24"/>
                <w:lang w:val="en-US"/>
              </w:rPr>
              <w:t xml:space="preserve">Total </w:t>
            </w:r>
            <w:r w:rsidRPr="0092076A">
              <w:rPr>
                <w:rFonts w:ascii="Times New Roman" w:hAnsi="Times New Roman" w:cs="Times New Roman"/>
                <w:b/>
                <w:sz w:val="18"/>
                <w:szCs w:val="24"/>
                <w:lang w:val="en-US"/>
              </w:rPr>
              <w:t>pembelian/minggu</w:t>
            </w:r>
          </w:p>
        </w:tc>
        <w:tc>
          <w:tcPr>
            <w:tcW w:w="1027" w:type="dxa"/>
            <w:vMerge w:val="restart"/>
            <w:shd w:val="clear" w:color="auto" w:fill="00B050"/>
          </w:tcPr>
          <w:p w:rsidR="0092076A" w:rsidRPr="0095559D" w:rsidRDefault="0092076A" w:rsidP="0095559D">
            <w:pPr>
              <w:spacing w:after="120"/>
              <w:jc w:val="center"/>
              <w:rPr>
                <w:rFonts w:ascii="Times New Roman" w:hAnsi="Times New Roman" w:cs="Times New Roman"/>
                <w:b/>
                <w:sz w:val="20"/>
                <w:szCs w:val="24"/>
                <w:lang w:val="en-US"/>
              </w:rPr>
            </w:pPr>
            <w:r>
              <w:rPr>
                <w:rFonts w:ascii="Times New Roman" w:hAnsi="Times New Roman" w:cs="Times New Roman"/>
                <w:b/>
                <w:sz w:val="18"/>
                <w:szCs w:val="24"/>
                <w:lang w:val="en-US"/>
              </w:rPr>
              <w:t xml:space="preserve">Total </w:t>
            </w:r>
            <w:r w:rsidRPr="0092076A">
              <w:rPr>
                <w:rFonts w:ascii="Times New Roman" w:hAnsi="Times New Roman" w:cs="Times New Roman"/>
                <w:b/>
                <w:sz w:val="18"/>
                <w:szCs w:val="24"/>
                <w:lang w:val="en-US"/>
              </w:rPr>
              <w:t>Pembelian ulang/minggu</w:t>
            </w:r>
          </w:p>
        </w:tc>
        <w:tc>
          <w:tcPr>
            <w:tcW w:w="990" w:type="dxa"/>
            <w:vMerge w:val="restart"/>
            <w:shd w:val="clear" w:color="auto" w:fill="00B050"/>
          </w:tcPr>
          <w:p w:rsidR="0092076A" w:rsidRDefault="0092076A" w:rsidP="00FE2861">
            <w:pPr>
              <w:spacing w:after="120"/>
              <w:jc w:val="center"/>
              <w:rPr>
                <w:rFonts w:ascii="Times New Roman" w:hAnsi="Times New Roman" w:cs="Times New Roman"/>
                <w:b/>
                <w:sz w:val="24"/>
                <w:szCs w:val="24"/>
                <w:lang w:val="en-US"/>
              </w:rPr>
            </w:pPr>
            <w:r w:rsidRPr="0092076A">
              <w:rPr>
                <w:rFonts w:ascii="Times New Roman" w:hAnsi="Times New Roman" w:cs="Times New Roman"/>
                <w:b/>
                <w:sz w:val="18"/>
                <w:szCs w:val="24"/>
                <w:lang w:val="en-US"/>
              </w:rPr>
              <w:t>Total item (barang) yang dibeli</w:t>
            </w:r>
          </w:p>
        </w:tc>
      </w:tr>
      <w:tr w:rsidR="0095559D" w:rsidTr="009C5E30">
        <w:trPr>
          <w:trHeight w:val="529"/>
        </w:trPr>
        <w:tc>
          <w:tcPr>
            <w:tcW w:w="990" w:type="dxa"/>
            <w:vMerge/>
            <w:shd w:val="clear" w:color="auto" w:fill="00B050"/>
          </w:tcPr>
          <w:p w:rsidR="0092076A" w:rsidRPr="00FE2861" w:rsidRDefault="0092076A" w:rsidP="00FE2861">
            <w:pPr>
              <w:tabs>
                <w:tab w:val="right" w:pos="2501"/>
              </w:tabs>
              <w:spacing w:after="120"/>
              <w:jc w:val="center"/>
              <w:rPr>
                <w:rFonts w:ascii="Times New Roman" w:hAnsi="Times New Roman" w:cs="Times New Roman"/>
                <w:b/>
                <w:sz w:val="20"/>
                <w:szCs w:val="24"/>
                <w:lang w:val="en-US"/>
              </w:rPr>
            </w:pPr>
          </w:p>
        </w:tc>
        <w:tc>
          <w:tcPr>
            <w:tcW w:w="990" w:type="dxa"/>
            <w:vMerge/>
            <w:shd w:val="clear" w:color="auto" w:fill="00B050"/>
          </w:tcPr>
          <w:p w:rsidR="0092076A" w:rsidRPr="00FE2861" w:rsidRDefault="0092076A" w:rsidP="00FE2861">
            <w:pPr>
              <w:spacing w:after="120"/>
              <w:jc w:val="center"/>
              <w:rPr>
                <w:rFonts w:ascii="Times New Roman" w:hAnsi="Times New Roman" w:cs="Times New Roman"/>
                <w:b/>
                <w:sz w:val="20"/>
                <w:szCs w:val="24"/>
                <w:lang w:val="en-US"/>
              </w:rPr>
            </w:pPr>
          </w:p>
        </w:tc>
        <w:tc>
          <w:tcPr>
            <w:tcW w:w="440" w:type="dxa"/>
            <w:shd w:val="clear" w:color="auto" w:fill="00B050"/>
          </w:tcPr>
          <w:p w:rsidR="0092076A" w:rsidRPr="0095559D" w:rsidRDefault="0095559D" w:rsidP="0095559D">
            <w:pPr>
              <w:spacing w:after="120"/>
              <w:rPr>
                <w:rFonts w:ascii="Times New Roman" w:hAnsi="Times New Roman" w:cs="Times New Roman"/>
                <w:b/>
                <w:sz w:val="18"/>
                <w:szCs w:val="24"/>
                <w:lang w:val="en-US"/>
              </w:rPr>
            </w:pPr>
            <w:r w:rsidRPr="0095559D">
              <w:rPr>
                <w:rFonts w:ascii="Times New Roman" w:hAnsi="Times New Roman" w:cs="Times New Roman"/>
                <w:b/>
                <w:sz w:val="18"/>
                <w:szCs w:val="24"/>
                <w:lang w:val="en-US"/>
              </w:rPr>
              <w:t>20</w:t>
            </w:r>
          </w:p>
        </w:tc>
        <w:tc>
          <w:tcPr>
            <w:tcW w:w="440" w:type="dxa"/>
            <w:shd w:val="clear" w:color="auto" w:fill="00B050"/>
          </w:tcPr>
          <w:p w:rsidR="0092076A" w:rsidRPr="0095559D" w:rsidRDefault="0092076A" w:rsidP="0095559D">
            <w:pPr>
              <w:spacing w:after="120"/>
              <w:rPr>
                <w:rFonts w:ascii="Times New Roman" w:hAnsi="Times New Roman" w:cs="Times New Roman"/>
                <w:b/>
                <w:sz w:val="18"/>
                <w:szCs w:val="24"/>
                <w:lang w:val="en-US"/>
              </w:rPr>
            </w:pPr>
            <w:r w:rsidRPr="0095559D">
              <w:rPr>
                <w:rFonts w:ascii="Times New Roman" w:hAnsi="Times New Roman" w:cs="Times New Roman"/>
                <w:b/>
                <w:sz w:val="18"/>
                <w:szCs w:val="24"/>
                <w:lang w:val="en-US"/>
              </w:rPr>
              <w:t>2</w:t>
            </w:r>
            <w:r w:rsidR="0095559D" w:rsidRPr="0095559D">
              <w:rPr>
                <w:rFonts w:ascii="Times New Roman" w:hAnsi="Times New Roman" w:cs="Times New Roman"/>
                <w:b/>
                <w:sz w:val="18"/>
                <w:szCs w:val="24"/>
                <w:lang w:val="en-US"/>
              </w:rPr>
              <w:t>1</w:t>
            </w:r>
          </w:p>
        </w:tc>
        <w:tc>
          <w:tcPr>
            <w:tcW w:w="440" w:type="dxa"/>
            <w:shd w:val="clear" w:color="auto" w:fill="00B050"/>
          </w:tcPr>
          <w:p w:rsidR="0092076A" w:rsidRPr="0095559D" w:rsidRDefault="0095559D" w:rsidP="0095559D">
            <w:pPr>
              <w:spacing w:after="120"/>
              <w:rPr>
                <w:rFonts w:ascii="Times New Roman" w:hAnsi="Times New Roman" w:cs="Times New Roman"/>
                <w:b/>
                <w:sz w:val="18"/>
                <w:szCs w:val="24"/>
                <w:lang w:val="en-US"/>
              </w:rPr>
            </w:pPr>
            <w:r w:rsidRPr="0095559D">
              <w:rPr>
                <w:rFonts w:ascii="Times New Roman" w:hAnsi="Times New Roman" w:cs="Times New Roman"/>
                <w:b/>
                <w:sz w:val="18"/>
                <w:szCs w:val="24"/>
                <w:lang w:val="en-US"/>
              </w:rPr>
              <w:t>22</w:t>
            </w:r>
          </w:p>
        </w:tc>
        <w:tc>
          <w:tcPr>
            <w:tcW w:w="440" w:type="dxa"/>
            <w:shd w:val="clear" w:color="auto" w:fill="00B050"/>
          </w:tcPr>
          <w:p w:rsidR="0092076A" w:rsidRPr="0095559D" w:rsidRDefault="0095559D" w:rsidP="0095559D">
            <w:pPr>
              <w:spacing w:after="120"/>
              <w:rPr>
                <w:rFonts w:ascii="Times New Roman" w:hAnsi="Times New Roman" w:cs="Times New Roman"/>
                <w:b/>
                <w:sz w:val="18"/>
                <w:szCs w:val="24"/>
                <w:lang w:val="en-US"/>
              </w:rPr>
            </w:pPr>
            <w:r w:rsidRPr="0095559D">
              <w:rPr>
                <w:rFonts w:ascii="Times New Roman" w:hAnsi="Times New Roman" w:cs="Times New Roman"/>
                <w:b/>
                <w:sz w:val="18"/>
                <w:szCs w:val="24"/>
                <w:lang w:val="en-US"/>
              </w:rPr>
              <w:t>23</w:t>
            </w:r>
          </w:p>
        </w:tc>
        <w:tc>
          <w:tcPr>
            <w:tcW w:w="440" w:type="dxa"/>
            <w:shd w:val="clear" w:color="auto" w:fill="00B050"/>
          </w:tcPr>
          <w:p w:rsidR="0092076A" w:rsidRPr="0095559D" w:rsidRDefault="0095559D" w:rsidP="0095559D">
            <w:pPr>
              <w:spacing w:after="120"/>
              <w:rPr>
                <w:rFonts w:ascii="Times New Roman" w:hAnsi="Times New Roman" w:cs="Times New Roman"/>
                <w:b/>
                <w:sz w:val="18"/>
                <w:szCs w:val="24"/>
                <w:lang w:val="en-US"/>
              </w:rPr>
            </w:pPr>
            <w:r w:rsidRPr="0095559D">
              <w:rPr>
                <w:rFonts w:ascii="Times New Roman" w:hAnsi="Times New Roman" w:cs="Times New Roman"/>
                <w:b/>
                <w:sz w:val="18"/>
                <w:szCs w:val="24"/>
                <w:lang w:val="en-US"/>
              </w:rPr>
              <w:t>24</w:t>
            </w:r>
          </w:p>
        </w:tc>
        <w:tc>
          <w:tcPr>
            <w:tcW w:w="440" w:type="dxa"/>
            <w:shd w:val="clear" w:color="auto" w:fill="00B050"/>
          </w:tcPr>
          <w:p w:rsidR="0092076A" w:rsidRPr="0095559D" w:rsidRDefault="0095559D" w:rsidP="0095559D">
            <w:pPr>
              <w:spacing w:after="120"/>
              <w:rPr>
                <w:rFonts w:ascii="Times New Roman" w:hAnsi="Times New Roman" w:cs="Times New Roman"/>
                <w:b/>
                <w:sz w:val="18"/>
                <w:szCs w:val="24"/>
                <w:lang w:val="en-US"/>
              </w:rPr>
            </w:pPr>
            <w:r w:rsidRPr="0095559D">
              <w:rPr>
                <w:rFonts w:ascii="Times New Roman" w:hAnsi="Times New Roman" w:cs="Times New Roman"/>
                <w:b/>
                <w:sz w:val="18"/>
                <w:szCs w:val="24"/>
                <w:lang w:val="en-US"/>
              </w:rPr>
              <w:t>25</w:t>
            </w:r>
          </w:p>
        </w:tc>
        <w:tc>
          <w:tcPr>
            <w:tcW w:w="440" w:type="dxa"/>
            <w:shd w:val="clear" w:color="auto" w:fill="00B050"/>
          </w:tcPr>
          <w:p w:rsidR="0092076A" w:rsidRPr="0095559D" w:rsidRDefault="0095559D" w:rsidP="0095559D">
            <w:pPr>
              <w:spacing w:after="120"/>
              <w:rPr>
                <w:rFonts w:ascii="Times New Roman" w:hAnsi="Times New Roman" w:cs="Times New Roman"/>
                <w:b/>
                <w:sz w:val="18"/>
                <w:szCs w:val="24"/>
                <w:lang w:val="en-US"/>
              </w:rPr>
            </w:pPr>
            <w:r w:rsidRPr="0095559D">
              <w:rPr>
                <w:rFonts w:ascii="Times New Roman" w:hAnsi="Times New Roman" w:cs="Times New Roman"/>
                <w:b/>
                <w:sz w:val="18"/>
                <w:szCs w:val="24"/>
                <w:lang w:val="en-US"/>
              </w:rPr>
              <w:t>26</w:t>
            </w:r>
          </w:p>
        </w:tc>
        <w:tc>
          <w:tcPr>
            <w:tcW w:w="843" w:type="dxa"/>
            <w:vMerge/>
            <w:shd w:val="clear" w:color="auto" w:fill="00B050"/>
          </w:tcPr>
          <w:p w:rsidR="0092076A" w:rsidRPr="00FE2861" w:rsidRDefault="0092076A" w:rsidP="00FE2861">
            <w:pPr>
              <w:spacing w:after="120"/>
              <w:jc w:val="center"/>
              <w:rPr>
                <w:rFonts w:ascii="Times New Roman" w:hAnsi="Times New Roman" w:cs="Times New Roman"/>
                <w:b/>
                <w:sz w:val="20"/>
                <w:szCs w:val="24"/>
                <w:lang w:val="en-US"/>
              </w:rPr>
            </w:pPr>
          </w:p>
        </w:tc>
        <w:tc>
          <w:tcPr>
            <w:tcW w:w="1027" w:type="dxa"/>
            <w:vMerge/>
            <w:shd w:val="clear" w:color="auto" w:fill="00B050"/>
          </w:tcPr>
          <w:p w:rsidR="0092076A" w:rsidRPr="00FE2861" w:rsidRDefault="0092076A" w:rsidP="00FE2861">
            <w:pPr>
              <w:spacing w:after="120"/>
              <w:jc w:val="center"/>
              <w:rPr>
                <w:rFonts w:ascii="Times New Roman" w:hAnsi="Times New Roman" w:cs="Times New Roman"/>
                <w:b/>
                <w:sz w:val="20"/>
                <w:szCs w:val="24"/>
                <w:lang w:val="en-US"/>
              </w:rPr>
            </w:pPr>
          </w:p>
        </w:tc>
        <w:tc>
          <w:tcPr>
            <w:tcW w:w="990" w:type="dxa"/>
            <w:vMerge/>
            <w:shd w:val="clear" w:color="auto" w:fill="00B050"/>
          </w:tcPr>
          <w:p w:rsidR="0092076A" w:rsidRPr="00FE2861" w:rsidRDefault="0092076A" w:rsidP="00FE2861">
            <w:pPr>
              <w:spacing w:after="120"/>
              <w:jc w:val="center"/>
              <w:rPr>
                <w:rFonts w:ascii="Times New Roman" w:hAnsi="Times New Roman" w:cs="Times New Roman"/>
                <w:b/>
                <w:sz w:val="20"/>
                <w:szCs w:val="24"/>
                <w:lang w:val="en-US"/>
              </w:rPr>
            </w:pPr>
          </w:p>
        </w:tc>
      </w:tr>
      <w:tr w:rsidR="0095559D" w:rsidTr="0031076D">
        <w:tc>
          <w:tcPr>
            <w:tcW w:w="990" w:type="dxa"/>
          </w:tcPr>
          <w:p w:rsidR="0092076A" w:rsidRPr="0095559D" w:rsidRDefault="0092076A" w:rsidP="0080118E">
            <w:pPr>
              <w:spacing w:after="120"/>
              <w:ind w:hanging="108"/>
              <w:rPr>
                <w:rFonts w:ascii="Times New Roman" w:hAnsi="Times New Roman" w:cs="Times New Roman"/>
                <w:sz w:val="18"/>
                <w:szCs w:val="24"/>
                <w:lang w:val="en-US"/>
              </w:rPr>
            </w:pPr>
            <w:r w:rsidRPr="0095559D">
              <w:rPr>
                <w:rFonts w:ascii="Times New Roman" w:hAnsi="Times New Roman" w:cs="Times New Roman"/>
                <w:sz w:val="18"/>
                <w:szCs w:val="24"/>
                <w:lang w:val="en-US"/>
              </w:rPr>
              <w:t>Manajemen</w:t>
            </w:r>
          </w:p>
        </w:tc>
        <w:tc>
          <w:tcPr>
            <w:tcW w:w="990" w:type="dxa"/>
          </w:tcPr>
          <w:p w:rsidR="0092076A" w:rsidRPr="00FE2861" w:rsidRDefault="0092076A" w:rsidP="00FE2861">
            <w:pPr>
              <w:spacing w:after="120"/>
              <w:jc w:val="center"/>
              <w:rPr>
                <w:rFonts w:ascii="Times New Roman" w:hAnsi="Times New Roman" w:cs="Times New Roman"/>
                <w:sz w:val="20"/>
                <w:szCs w:val="24"/>
                <w:lang w:val="en-US"/>
              </w:rPr>
            </w:pPr>
            <w:r w:rsidRPr="00FE2861">
              <w:rPr>
                <w:rFonts w:ascii="Times New Roman" w:hAnsi="Times New Roman" w:cs="Times New Roman"/>
                <w:sz w:val="20"/>
                <w:szCs w:val="24"/>
                <w:lang w:val="en-US"/>
              </w:rPr>
              <w:t xml:space="preserve">573 orang </w:t>
            </w:r>
          </w:p>
        </w:tc>
        <w:tc>
          <w:tcPr>
            <w:tcW w:w="440" w:type="dxa"/>
          </w:tcPr>
          <w:p w:rsidR="0092076A" w:rsidRDefault="0092076A" w:rsidP="00FE2861">
            <w:pPr>
              <w:spacing w:after="120"/>
              <w:jc w:val="center"/>
              <w:rPr>
                <w:rFonts w:ascii="Times New Roman" w:hAnsi="Times New Roman" w:cs="Times New Roman"/>
                <w:sz w:val="20"/>
                <w:szCs w:val="24"/>
                <w:lang w:val="en-US"/>
              </w:rPr>
            </w:pPr>
            <w:r>
              <w:rPr>
                <w:rFonts w:ascii="Times New Roman" w:hAnsi="Times New Roman" w:cs="Times New Roman"/>
                <w:sz w:val="20"/>
                <w:szCs w:val="24"/>
                <w:lang w:val="en-US"/>
              </w:rPr>
              <w:t>4</w:t>
            </w:r>
          </w:p>
        </w:tc>
        <w:tc>
          <w:tcPr>
            <w:tcW w:w="440" w:type="dxa"/>
          </w:tcPr>
          <w:p w:rsidR="0092076A" w:rsidRDefault="0092076A" w:rsidP="00FE2861">
            <w:pPr>
              <w:spacing w:after="120"/>
              <w:jc w:val="center"/>
              <w:rPr>
                <w:rFonts w:ascii="Times New Roman" w:hAnsi="Times New Roman" w:cs="Times New Roman"/>
                <w:sz w:val="20"/>
                <w:szCs w:val="24"/>
                <w:lang w:val="en-US"/>
              </w:rPr>
            </w:pPr>
            <w:r>
              <w:rPr>
                <w:rFonts w:ascii="Times New Roman" w:hAnsi="Times New Roman" w:cs="Times New Roman"/>
                <w:sz w:val="20"/>
                <w:szCs w:val="24"/>
                <w:lang w:val="en-US"/>
              </w:rPr>
              <w:t>4</w:t>
            </w:r>
          </w:p>
        </w:tc>
        <w:tc>
          <w:tcPr>
            <w:tcW w:w="440" w:type="dxa"/>
          </w:tcPr>
          <w:p w:rsidR="0092076A" w:rsidRDefault="0092076A" w:rsidP="00FE2861">
            <w:pPr>
              <w:spacing w:after="120"/>
              <w:jc w:val="center"/>
              <w:rPr>
                <w:rFonts w:ascii="Times New Roman" w:hAnsi="Times New Roman" w:cs="Times New Roman"/>
                <w:sz w:val="20"/>
                <w:szCs w:val="24"/>
                <w:lang w:val="en-US"/>
              </w:rPr>
            </w:pPr>
            <w:r>
              <w:rPr>
                <w:rFonts w:ascii="Times New Roman" w:hAnsi="Times New Roman" w:cs="Times New Roman"/>
                <w:sz w:val="20"/>
                <w:szCs w:val="24"/>
                <w:lang w:val="en-US"/>
              </w:rPr>
              <w:t>3</w:t>
            </w:r>
          </w:p>
        </w:tc>
        <w:tc>
          <w:tcPr>
            <w:tcW w:w="440" w:type="dxa"/>
          </w:tcPr>
          <w:p w:rsidR="0092076A" w:rsidRDefault="0092076A" w:rsidP="00FE2861">
            <w:pPr>
              <w:spacing w:after="120"/>
              <w:jc w:val="center"/>
              <w:rPr>
                <w:rFonts w:ascii="Times New Roman" w:hAnsi="Times New Roman" w:cs="Times New Roman"/>
                <w:sz w:val="20"/>
                <w:szCs w:val="24"/>
                <w:lang w:val="en-US"/>
              </w:rPr>
            </w:pPr>
            <w:r>
              <w:rPr>
                <w:rFonts w:ascii="Times New Roman" w:hAnsi="Times New Roman" w:cs="Times New Roman"/>
                <w:sz w:val="20"/>
                <w:szCs w:val="24"/>
                <w:lang w:val="en-US"/>
              </w:rPr>
              <w:t>2</w:t>
            </w:r>
          </w:p>
        </w:tc>
        <w:tc>
          <w:tcPr>
            <w:tcW w:w="440" w:type="dxa"/>
          </w:tcPr>
          <w:p w:rsidR="0092076A" w:rsidRDefault="0092076A" w:rsidP="00FE2861">
            <w:pPr>
              <w:spacing w:after="120"/>
              <w:jc w:val="center"/>
              <w:rPr>
                <w:rFonts w:ascii="Times New Roman" w:hAnsi="Times New Roman" w:cs="Times New Roman"/>
                <w:sz w:val="20"/>
                <w:szCs w:val="24"/>
                <w:lang w:val="en-US"/>
              </w:rPr>
            </w:pPr>
            <w:r>
              <w:rPr>
                <w:rFonts w:ascii="Times New Roman" w:hAnsi="Times New Roman" w:cs="Times New Roman"/>
                <w:sz w:val="20"/>
                <w:szCs w:val="24"/>
                <w:lang w:val="en-US"/>
              </w:rPr>
              <w:t>1</w:t>
            </w:r>
          </w:p>
        </w:tc>
        <w:tc>
          <w:tcPr>
            <w:tcW w:w="440" w:type="dxa"/>
          </w:tcPr>
          <w:p w:rsidR="0092076A" w:rsidRDefault="0092076A" w:rsidP="00FE2861">
            <w:pPr>
              <w:spacing w:after="120"/>
              <w:jc w:val="center"/>
              <w:rPr>
                <w:rFonts w:ascii="Times New Roman" w:hAnsi="Times New Roman" w:cs="Times New Roman"/>
                <w:sz w:val="20"/>
                <w:szCs w:val="24"/>
                <w:lang w:val="en-US"/>
              </w:rPr>
            </w:pPr>
            <w:r>
              <w:rPr>
                <w:rFonts w:ascii="Times New Roman" w:hAnsi="Times New Roman" w:cs="Times New Roman"/>
                <w:sz w:val="20"/>
                <w:szCs w:val="24"/>
                <w:lang w:val="en-US"/>
              </w:rPr>
              <w:t>2</w:t>
            </w:r>
          </w:p>
        </w:tc>
        <w:tc>
          <w:tcPr>
            <w:tcW w:w="440" w:type="dxa"/>
          </w:tcPr>
          <w:p w:rsidR="0092076A" w:rsidRDefault="0092076A" w:rsidP="00FE2861">
            <w:pPr>
              <w:spacing w:after="120"/>
              <w:jc w:val="center"/>
              <w:rPr>
                <w:rFonts w:ascii="Times New Roman" w:hAnsi="Times New Roman" w:cs="Times New Roman"/>
                <w:sz w:val="20"/>
                <w:szCs w:val="24"/>
                <w:lang w:val="en-US"/>
              </w:rPr>
            </w:pPr>
            <w:r>
              <w:rPr>
                <w:rFonts w:ascii="Times New Roman" w:hAnsi="Times New Roman" w:cs="Times New Roman"/>
                <w:sz w:val="20"/>
                <w:szCs w:val="24"/>
                <w:lang w:val="en-US"/>
              </w:rPr>
              <w:t>1</w:t>
            </w:r>
          </w:p>
        </w:tc>
        <w:tc>
          <w:tcPr>
            <w:tcW w:w="843" w:type="dxa"/>
          </w:tcPr>
          <w:p w:rsidR="0092076A" w:rsidRPr="0095559D" w:rsidRDefault="0092076A" w:rsidP="00FE2861">
            <w:pPr>
              <w:spacing w:after="120"/>
              <w:jc w:val="center"/>
              <w:rPr>
                <w:rFonts w:ascii="Times New Roman" w:hAnsi="Times New Roman" w:cs="Times New Roman"/>
                <w:sz w:val="18"/>
                <w:szCs w:val="24"/>
                <w:lang w:val="en-US"/>
              </w:rPr>
            </w:pPr>
            <w:r w:rsidRPr="0095559D">
              <w:rPr>
                <w:rFonts w:ascii="Times New Roman" w:hAnsi="Times New Roman" w:cs="Times New Roman"/>
                <w:sz w:val="18"/>
                <w:szCs w:val="24"/>
                <w:lang w:val="en-US"/>
              </w:rPr>
              <w:t>17 orang</w:t>
            </w:r>
          </w:p>
        </w:tc>
        <w:tc>
          <w:tcPr>
            <w:tcW w:w="1027" w:type="dxa"/>
          </w:tcPr>
          <w:p w:rsidR="0092076A" w:rsidRPr="0095559D" w:rsidRDefault="0092076A" w:rsidP="00FE2861">
            <w:pPr>
              <w:spacing w:after="120"/>
              <w:jc w:val="center"/>
              <w:rPr>
                <w:rFonts w:ascii="Times New Roman" w:hAnsi="Times New Roman" w:cs="Times New Roman"/>
                <w:sz w:val="18"/>
                <w:szCs w:val="24"/>
                <w:lang w:val="en-US"/>
              </w:rPr>
            </w:pPr>
            <w:r w:rsidRPr="0095559D">
              <w:rPr>
                <w:rFonts w:ascii="Times New Roman" w:hAnsi="Times New Roman" w:cs="Times New Roman"/>
                <w:sz w:val="18"/>
                <w:szCs w:val="24"/>
                <w:lang w:val="en-US"/>
              </w:rPr>
              <w:t>6 orang</w:t>
            </w:r>
          </w:p>
        </w:tc>
        <w:tc>
          <w:tcPr>
            <w:tcW w:w="990" w:type="dxa"/>
          </w:tcPr>
          <w:p w:rsidR="0092076A" w:rsidRPr="0095559D" w:rsidRDefault="0080118E" w:rsidP="00FE2861">
            <w:pPr>
              <w:spacing w:after="120"/>
              <w:jc w:val="center"/>
              <w:rPr>
                <w:rFonts w:ascii="Times New Roman" w:hAnsi="Times New Roman" w:cs="Times New Roman"/>
                <w:sz w:val="18"/>
                <w:szCs w:val="24"/>
                <w:lang w:val="en-US"/>
              </w:rPr>
            </w:pPr>
            <w:r>
              <w:rPr>
                <w:rFonts w:ascii="Times New Roman" w:hAnsi="Times New Roman" w:cs="Times New Roman"/>
                <w:sz w:val="18"/>
                <w:szCs w:val="24"/>
                <w:lang w:val="en-US"/>
              </w:rPr>
              <w:t>17</w:t>
            </w:r>
            <w:r w:rsidR="0092076A" w:rsidRPr="0095559D">
              <w:rPr>
                <w:rFonts w:ascii="Times New Roman" w:hAnsi="Times New Roman" w:cs="Times New Roman"/>
                <w:sz w:val="18"/>
                <w:szCs w:val="24"/>
                <w:lang w:val="en-US"/>
              </w:rPr>
              <w:t xml:space="preserve"> item </w:t>
            </w:r>
          </w:p>
        </w:tc>
      </w:tr>
      <w:tr w:rsidR="0095559D" w:rsidTr="0031076D">
        <w:tc>
          <w:tcPr>
            <w:tcW w:w="990" w:type="dxa"/>
          </w:tcPr>
          <w:p w:rsidR="0092076A" w:rsidRPr="0095559D" w:rsidRDefault="0092076A" w:rsidP="0080118E">
            <w:pPr>
              <w:spacing w:after="120"/>
              <w:ind w:hanging="108"/>
              <w:rPr>
                <w:rFonts w:ascii="Times New Roman" w:hAnsi="Times New Roman" w:cs="Times New Roman"/>
                <w:sz w:val="18"/>
                <w:szCs w:val="24"/>
                <w:lang w:val="en-US"/>
              </w:rPr>
            </w:pPr>
            <w:r w:rsidRPr="0095559D">
              <w:rPr>
                <w:rFonts w:ascii="Times New Roman" w:hAnsi="Times New Roman" w:cs="Times New Roman"/>
                <w:sz w:val="18"/>
                <w:szCs w:val="24"/>
                <w:lang w:val="en-US"/>
              </w:rPr>
              <w:t>Akuntansi</w:t>
            </w:r>
          </w:p>
        </w:tc>
        <w:tc>
          <w:tcPr>
            <w:tcW w:w="990" w:type="dxa"/>
          </w:tcPr>
          <w:p w:rsidR="0092076A" w:rsidRPr="00FE2861" w:rsidRDefault="0092076A" w:rsidP="00FE2861">
            <w:pPr>
              <w:spacing w:after="120"/>
              <w:jc w:val="center"/>
              <w:rPr>
                <w:rFonts w:ascii="Times New Roman" w:hAnsi="Times New Roman" w:cs="Times New Roman"/>
                <w:sz w:val="20"/>
                <w:szCs w:val="24"/>
                <w:lang w:val="en-US"/>
              </w:rPr>
            </w:pPr>
            <w:r w:rsidRPr="00FE2861">
              <w:rPr>
                <w:rFonts w:ascii="Times New Roman" w:hAnsi="Times New Roman" w:cs="Times New Roman"/>
                <w:sz w:val="20"/>
                <w:szCs w:val="24"/>
                <w:lang w:val="en-US"/>
              </w:rPr>
              <w:t xml:space="preserve">469 orang </w:t>
            </w:r>
          </w:p>
        </w:tc>
        <w:tc>
          <w:tcPr>
            <w:tcW w:w="440" w:type="dxa"/>
          </w:tcPr>
          <w:p w:rsidR="0092076A" w:rsidRDefault="0095559D" w:rsidP="00FE2861">
            <w:pPr>
              <w:spacing w:after="120"/>
              <w:jc w:val="center"/>
              <w:rPr>
                <w:rFonts w:ascii="Times New Roman" w:hAnsi="Times New Roman" w:cs="Times New Roman"/>
                <w:sz w:val="20"/>
                <w:szCs w:val="24"/>
                <w:lang w:val="en-US"/>
              </w:rPr>
            </w:pPr>
            <w:r>
              <w:rPr>
                <w:rFonts w:ascii="Times New Roman" w:hAnsi="Times New Roman" w:cs="Times New Roman"/>
                <w:sz w:val="20"/>
                <w:szCs w:val="24"/>
                <w:lang w:val="en-US"/>
              </w:rPr>
              <w:t>5</w:t>
            </w:r>
          </w:p>
        </w:tc>
        <w:tc>
          <w:tcPr>
            <w:tcW w:w="440" w:type="dxa"/>
          </w:tcPr>
          <w:p w:rsidR="0092076A" w:rsidRDefault="0095559D" w:rsidP="00FE2861">
            <w:pPr>
              <w:spacing w:after="120"/>
              <w:jc w:val="center"/>
              <w:rPr>
                <w:rFonts w:ascii="Times New Roman" w:hAnsi="Times New Roman" w:cs="Times New Roman"/>
                <w:sz w:val="20"/>
                <w:szCs w:val="24"/>
                <w:lang w:val="en-US"/>
              </w:rPr>
            </w:pPr>
            <w:r>
              <w:rPr>
                <w:rFonts w:ascii="Times New Roman" w:hAnsi="Times New Roman" w:cs="Times New Roman"/>
                <w:sz w:val="20"/>
                <w:szCs w:val="24"/>
                <w:lang w:val="en-US"/>
              </w:rPr>
              <w:t>3</w:t>
            </w:r>
          </w:p>
        </w:tc>
        <w:tc>
          <w:tcPr>
            <w:tcW w:w="440" w:type="dxa"/>
          </w:tcPr>
          <w:p w:rsidR="0092076A" w:rsidRDefault="0095559D" w:rsidP="00FE2861">
            <w:pPr>
              <w:spacing w:after="120"/>
              <w:jc w:val="center"/>
              <w:rPr>
                <w:rFonts w:ascii="Times New Roman" w:hAnsi="Times New Roman" w:cs="Times New Roman"/>
                <w:sz w:val="20"/>
                <w:szCs w:val="24"/>
                <w:lang w:val="en-US"/>
              </w:rPr>
            </w:pPr>
            <w:r>
              <w:rPr>
                <w:rFonts w:ascii="Times New Roman" w:hAnsi="Times New Roman" w:cs="Times New Roman"/>
                <w:sz w:val="20"/>
                <w:szCs w:val="24"/>
                <w:lang w:val="en-US"/>
              </w:rPr>
              <w:t>2</w:t>
            </w:r>
          </w:p>
        </w:tc>
        <w:tc>
          <w:tcPr>
            <w:tcW w:w="440" w:type="dxa"/>
          </w:tcPr>
          <w:p w:rsidR="0092076A" w:rsidRDefault="0095559D" w:rsidP="00FE2861">
            <w:pPr>
              <w:spacing w:after="120"/>
              <w:jc w:val="center"/>
              <w:rPr>
                <w:rFonts w:ascii="Times New Roman" w:hAnsi="Times New Roman" w:cs="Times New Roman"/>
                <w:sz w:val="20"/>
                <w:szCs w:val="24"/>
                <w:lang w:val="en-US"/>
              </w:rPr>
            </w:pPr>
            <w:r>
              <w:rPr>
                <w:rFonts w:ascii="Times New Roman" w:hAnsi="Times New Roman" w:cs="Times New Roman"/>
                <w:sz w:val="20"/>
                <w:szCs w:val="24"/>
                <w:lang w:val="en-US"/>
              </w:rPr>
              <w:t>1</w:t>
            </w:r>
          </w:p>
        </w:tc>
        <w:tc>
          <w:tcPr>
            <w:tcW w:w="440" w:type="dxa"/>
          </w:tcPr>
          <w:p w:rsidR="0092076A" w:rsidRDefault="0095559D" w:rsidP="00FE2861">
            <w:pPr>
              <w:spacing w:after="120"/>
              <w:jc w:val="center"/>
              <w:rPr>
                <w:rFonts w:ascii="Times New Roman" w:hAnsi="Times New Roman" w:cs="Times New Roman"/>
                <w:sz w:val="20"/>
                <w:szCs w:val="24"/>
                <w:lang w:val="en-US"/>
              </w:rPr>
            </w:pPr>
            <w:r>
              <w:rPr>
                <w:rFonts w:ascii="Times New Roman" w:hAnsi="Times New Roman" w:cs="Times New Roman"/>
                <w:sz w:val="20"/>
                <w:szCs w:val="24"/>
                <w:lang w:val="en-US"/>
              </w:rPr>
              <w:t>2</w:t>
            </w:r>
          </w:p>
        </w:tc>
        <w:tc>
          <w:tcPr>
            <w:tcW w:w="440" w:type="dxa"/>
          </w:tcPr>
          <w:p w:rsidR="0092076A" w:rsidRDefault="0095559D" w:rsidP="00FE2861">
            <w:pPr>
              <w:spacing w:after="120"/>
              <w:jc w:val="center"/>
              <w:rPr>
                <w:rFonts w:ascii="Times New Roman" w:hAnsi="Times New Roman" w:cs="Times New Roman"/>
                <w:sz w:val="20"/>
                <w:szCs w:val="24"/>
                <w:lang w:val="en-US"/>
              </w:rPr>
            </w:pPr>
            <w:r>
              <w:rPr>
                <w:rFonts w:ascii="Times New Roman" w:hAnsi="Times New Roman" w:cs="Times New Roman"/>
                <w:sz w:val="20"/>
                <w:szCs w:val="24"/>
                <w:lang w:val="en-US"/>
              </w:rPr>
              <w:t>1</w:t>
            </w:r>
          </w:p>
        </w:tc>
        <w:tc>
          <w:tcPr>
            <w:tcW w:w="440" w:type="dxa"/>
          </w:tcPr>
          <w:p w:rsidR="0092076A" w:rsidRDefault="0095559D" w:rsidP="00FE2861">
            <w:pPr>
              <w:spacing w:after="120"/>
              <w:jc w:val="center"/>
              <w:rPr>
                <w:rFonts w:ascii="Times New Roman" w:hAnsi="Times New Roman" w:cs="Times New Roman"/>
                <w:sz w:val="20"/>
                <w:szCs w:val="24"/>
                <w:lang w:val="en-US"/>
              </w:rPr>
            </w:pPr>
            <w:r>
              <w:rPr>
                <w:rFonts w:ascii="Times New Roman" w:hAnsi="Times New Roman" w:cs="Times New Roman"/>
                <w:sz w:val="20"/>
                <w:szCs w:val="24"/>
                <w:lang w:val="en-US"/>
              </w:rPr>
              <w:t>1</w:t>
            </w:r>
          </w:p>
        </w:tc>
        <w:tc>
          <w:tcPr>
            <w:tcW w:w="843" w:type="dxa"/>
          </w:tcPr>
          <w:p w:rsidR="0092076A" w:rsidRPr="0095559D" w:rsidRDefault="0095559D" w:rsidP="00FE2861">
            <w:pPr>
              <w:spacing w:after="120"/>
              <w:jc w:val="center"/>
              <w:rPr>
                <w:rFonts w:ascii="Times New Roman" w:hAnsi="Times New Roman" w:cs="Times New Roman"/>
                <w:sz w:val="18"/>
                <w:szCs w:val="24"/>
                <w:lang w:val="en-US"/>
              </w:rPr>
            </w:pPr>
            <w:r>
              <w:rPr>
                <w:rFonts w:ascii="Times New Roman" w:hAnsi="Times New Roman" w:cs="Times New Roman"/>
                <w:sz w:val="18"/>
                <w:szCs w:val="24"/>
                <w:lang w:val="en-US"/>
              </w:rPr>
              <w:t>15</w:t>
            </w:r>
            <w:r w:rsidR="0092076A" w:rsidRPr="0095559D">
              <w:rPr>
                <w:rFonts w:ascii="Times New Roman" w:hAnsi="Times New Roman" w:cs="Times New Roman"/>
                <w:sz w:val="18"/>
                <w:szCs w:val="24"/>
                <w:lang w:val="en-US"/>
              </w:rPr>
              <w:t xml:space="preserve"> orang</w:t>
            </w:r>
          </w:p>
        </w:tc>
        <w:tc>
          <w:tcPr>
            <w:tcW w:w="1027" w:type="dxa"/>
          </w:tcPr>
          <w:p w:rsidR="0092076A" w:rsidRPr="0095559D" w:rsidRDefault="0092076A" w:rsidP="00FE2861">
            <w:pPr>
              <w:spacing w:after="120"/>
              <w:jc w:val="center"/>
              <w:rPr>
                <w:rFonts w:ascii="Times New Roman" w:hAnsi="Times New Roman" w:cs="Times New Roman"/>
                <w:sz w:val="18"/>
                <w:szCs w:val="24"/>
                <w:lang w:val="en-US"/>
              </w:rPr>
            </w:pPr>
            <w:r w:rsidRPr="0095559D">
              <w:rPr>
                <w:rFonts w:ascii="Times New Roman" w:hAnsi="Times New Roman" w:cs="Times New Roman"/>
                <w:sz w:val="18"/>
                <w:szCs w:val="24"/>
                <w:lang w:val="en-US"/>
              </w:rPr>
              <w:t>4 orang</w:t>
            </w:r>
          </w:p>
        </w:tc>
        <w:tc>
          <w:tcPr>
            <w:tcW w:w="990" w:type="dxa"/>
          </w:tcPr>
          <w:p w:rsidR="0092076A" w:rsidRPr="0095559D" w:rsidRDefault="0080118E" w:rsidP="00FE2861">
            <w:pPr>
              <w:spacing w:after="120"/>
              <w:jc w:val="center"/>
              <w:rPr>
                <w:rFonts w:ascii="Times New Roman" w:hAnsi="Times New Roman" w:cs="Times New Roman"/>
                <w:sz w:val="18"/>
                <w:szCs w:val="24"/>
                <w:lang w:val="en-US"/>
              </w:rPr>
            </w:pPr>
            <w:r>
              <w:rPr>
                <w:rFonts w:ascii="Times New Roman" w:hAnsi="Times New Roman" w:cs="Times New Roman"/>
                <w:sz w:val="18"/>
                <w:szCs w:val="24"/>
                <w:lang w:val="en-US"/>
              </w:rPr>
              <w:t>15</w:t>
            </w:r>
            <w:r w:rsidR="0092076A" w:rsidRPr="0095559D">
              <w:rPr>
                <w:rFonts w:ascii="Times New Roman" w:hAnsi="Times New Roman" w:cs="Times New Roman"/>
                <w:sz w:val="18"/>
                <w:szCs w:val="24"/>
                <w:lang w:val="en-US"/>
              </w:rPr>
              <w:t xml:space="preserve"> item </w:t>
            </w:r>
          </w:p>
        </w:tc>
      </w:tr>
      <w:tr w:rsidR="0095559D" w:rsidTr="0031076D">
        <w:trPr>
          <w:trHeight w:val="563"/>
        </w:trPr>
        <w:tc>
          <w:tcPr>
            <w:tcW w:w="990" w:type="dxa"/>
          </w:tcPr>
          <w:p w:rsidR="0092076A" w:rsidRPr="0095559D" w:rsidRDefault="0092076A" w:rsidP="0080118E">
            <w:pPr>
              <w:spacing w:after="120"/>
              <w:ind w:left="-108"/>
              <w:rPr>
                <w:rFonts w:ascii="Times New Roman" w:hAnsi="Times New Roman" w:cs="Times New Roman"/>
                <w:sz w:val="18"/>
                <w:szCs w:val="24"/>
                <w:lang w:val="en-US"/>
              </w:rPr>
            </w:pPr>
            <w:r w:rsidRPr="0095559D">
              <w:rPr>
                <w:rFonts w:ascii="Times New Roman" w:hAnsi="Times New Roman" w:cs="Times New Roman"/>
                <w:sz w:val="18"/>
                <w:szCs w:val="24"/>
                <w:lang w:val="en-US"/>
              </w:rPr>
              <w:t>E</w:t>
            </w:r>
            <w:r w:rsidR="0080118E">
              <w:rPr>
                <w:rFonts w:ascii="Times New Roman" w:hAnsi="Times New Roman" w:cs="Times New Roman"/>
                <w:sz w:val="18"/>
                <w:szCs w:val="24"/>
                <w:lang w:val="en-US"/>
              </w:rPr>
              <w:t xml:space="preserve">konomi </w:t>
            </w:r>
            <w:r w:rsidRPr="0095559D">
              <w:rPr>
                <w:rFonts w:ascii="Times New Roman" w:hAnsi="Times New Roman" w:cs="Times New Roman"/>
                <w:sz w:val="18"/>
                <w:szCs w:val="24"/>
                <w:lang w:val="en-US"/>
              </w:rPr>
              <w:t>Pembangunan</w:t>
            </w:r>
          </w:p>
        </w:tc>
        <w:tc>
          <w:tcPr>
            <w:tcW w:w="990" w:type="dxa"/>
          </w:tcPr>
          <w:p w:rsidR="0092076A" w:rsidRPr="00FE2861" w:rsidRDefault="0092076A" w:rsidP="00FE2861">
            <w:pPr>
              <w:spacing w:after="120"/>
              <w:jc w:val="center"/>
              <w:rPr>
                <w:rFonts w:ascii="Times New Roman" w:hAnsi="Times New Roman" w:cs="Times New Roman"/>
                <w:sz w:val="20"/>
                <w:szCs w:val="24"/>
                <w:lang w:val="en-US"/>
              </w:rPr>
            </w:pPr>
            <w:r w:rsidRPr="00FE2861">
              <w:rPr>
                <w:rFonts w:ascii="Times New Roman" w:hAnsi="Times New Roman" w:cs="Times New Roman"/>
                <w:sz w:val="20"/>
                <w:szCs w:val="24"/>
                <w:lang w:val="en-US"/>
              </w:rPr>
              <w:t xml:space="preserve">178 orang </w:t>
            </w:r>
          </w:p>
        </w:tc>
        <w:tc>
          <w:tcPr>
            <w:tcW w:w="440" w:type="dxa"/>
          </w:tcPr>
          <w:p w:rsidR="0092076A" w:rsidRDefault="0095559D" w:rsidP="00FE2861">
            <w:pPr>
              <w:spacing w:after="120"/>
              <w:jc w:val="center"/>
              <w:rPr>
                <w:rFonts w:ascii="Times New Roman" w:hAnsi="Times New Roman" w:cs="Times New Roman"/>
                <w:sz w:val="20"/>
                <w:szCs w:val="24"/>
                <w:lang w:val="en-US"/>
              </w:rPr>
            </w:pPr>
            <w:r>
              <w:rPr>
                <w:rFonts w:ascii="Times New Roman" w:hAnsi="Times New Roman" w:cs="Times New Roman"/>
                <w:sz w:val="20"/>
                <w:szCs w:val="24"/>
                <w:lang w:val="en-US"/>
              </w:rPr>
              <w:t>2</w:t>
            </w:r>
          </w:p>
        </w:tc>
        <w:tc>
          <w:tcPr>
            <w:tcW w:w="440" w:type="dxa"/>
          </w:tcPr>
          <w:p w:rsidR="0092076A" w:rsidRDefault="0095559D" w:rsidP="00FE2861">
            <w:pPr>
              <w:spacing w:after="120"/>
              <w:jc w:val="center"/>
              <w:rPr>
                <w:rFonts w:ascii="Times New Roman" w:hAnsi="Times New Roman" w:cs="Times New Roman"/>
                <w:sz w:val="20"/>
                <w:szCs w:val="24"/>
                <w:lang w:val="en-US"/>
              </w:rPr>
            </w:pPr>
            <w:r>
              <w:rPr>
                <w:rFonts w:ascii="Times New Roman" w:hAnsi="Times New Roman" w:cs="Times New Roman"/>
                <w:sz w:val="20"/>
                <w:szCs w:val="24"/>
                <w:lang w:val="en-US"/>
              </w:rPr>
              <w:t>2</w:t>
            </w:r>
          </w:p>
        </w:tc>
        <w:tc>
          <w:tcPr>
            <w:tcW w:w="440" w:type="dxa"/>
          </w:tcPr>
          <w:p w:rsidR="0092076A" w:rsidRDefault="0095559D" w:rsidP="00FE2861">
            <w:pPr>
              <w:spacing w:after="120"/>
              <w:jc w:val="center"/>
              <w:rPr>
                <w:rFonts w:ascii="Times New Roman" w:hAnsi="Times New Roman" w:cs="Times New Roman"/>
                <w:sz w:val="20"/>
                <w:szCs w:val="24"/>
                <w:lang w:val="en-US"/>
              </w:rPr>
            </w:pPr>
            <w:r>
              <w:rPr>
                <w:rFonts w:ascii="Times New Roman" w:hAnsi="Times New Roman" w:cs="Times New Roman"/>
                <w:sz w:val="20"/>
                <w:szCs w:val="24"/>
                <w:lang w:val="en-US"/>
              </w:rPr>
              <w:t>3</w:t>
            </w:r>
          </w:p>
        </w:tc>
        <w:tc>
          <w:tcPr>
            <w:tcW w:w="440" w:type="dxa"/>
          </w:tcPr>
          <w:p w:rsidR="0092076A" w:rsidRDefault="0095559D" w:rsidP="00FE2861">
            <w:pPr>
              <w:spacing w:after="120"/>
              <w:jc w:val="center"/>
              <w:rPr>
                <w:rFonts w:ascii="Times New Roman" w:hAnsi="Times New Roman" w:cs="Times New Roman"/>
                <w:sz w:val="20"/>
                <w:szCs w:val="24"/>
                <w:lang w:val="en-US"/>
              </w:rPr>
            </w:pPr>
            <w:r>
              <w:rPr>
                <w:rFonts w:ascii="Times New Roman" w:hAnsi="Times New Roman" w:cs="Times New Roman"/>
                <w:sz w:val="20"/>
                <w:szCs w:val="24"/>
                <w:lang w:val="en-US"/>
              </w:rPr>
              <w:t>1</w:t>
            </w:r>
          </w:p>
        </w:tc>
        <w:tc>
          <w:tcPr>
            <w:tcW w:w="440" w:type="dxa"/>
          </w:tcPr>
          <w:p w:rsidR="0092076A" w:rsidRDefault="0095559D" w:rsidP="00FE2861">
            <w:pPr>
              <w:spacing w:after="120"/>
              <w:jc w:val="center"/>
              <w:rPr>
                <w:rFonts w:ascii="Times New Roman" w:hAnsi="Times New Roman" w:cs="Times New Roman"/>
                <w:sz w:val="20"/>
                <w:szCs w:val="24"/>
                <w:lang w:val="en-US"/>
              </w:rPr>
            </w:pPr>
            <w:r>
              <w:rPr>
                <w:rFonts w:ascii="Times New Roman" w:hAnsi="Times New Roman" w:cs="Times New Roman"/>
                <w:sz w:val="20"/>
                <w:szCs w:val="24"/>
                <w:lang w:val="en-US"/>
              </w:rPr>
              <w:t>1</w:t>
            </w:r>
          </w:p>
        </w:tc>
        <w:tc>
          <w:tcPr>
            <w:tcW w:w="440" w:type="dxa"/>
          </w:tcPr>
          <w:p w:rsidR="0092076A" w:rsidRDefault="0095559D" w:rsidP="00FE2861">
            <w:pPr>
              <w:spacing w:after="120"/>
              <w:jc w:val="center"/>
              <w:rPr>
                <w:rFonts w:ascii="Times New Roman" w:hAnsi="Times New Roman" w:cs="Times New Roman"/>
                <w:sz w:val="20"/>
                <w:szCs w:val="24"/>
                <w:lang w:val="en-US"/>
              </w:rPr>
            </w:pPr>
            <w:r>
              <w:rPr>
                <w:rFonts w:ascii="Times New Roman" w:hAnsi="Times New Roman" w:cs="Times New Roman"/>
                <w:sz w:val="20"/>
                <w:szCs w:val="24"/>
                <w:lang w:val="en-US"/>
              </w:rPr>
              <w:t>1</w:t>
            </w:r>
          </w:p>
        </w:tc>
        <w:tc>
          <w:tcPr>
            <w:tcW w:w="440" w:type="dxa"/>
          </w:tcPr>
          <w:p w:rsidR="0092076A" w:rsidRDefault="0095559D" w:rsidP="00FE2861">
            <w:pPr>
              <w:spacing w:after="120"/>
              <w:jc w:val="center"/>
              <w:rPr>
                <w:rFonts w:ascii="Times New Roman" w:hAnsi="Times New Roman" w:cs="Times New Roman"/>
                <w:sz w:val="20"/>
                <w:szCs w:val="24"/>
                <w:lang w:val="en-US"/>
              </w:rPr>
            </w:pPr>
            <w:r>
              <w:rPr>
                <w:rFonts w:ascii="Times New Roman" w:hAnsi="Times New Roman" w:cs="Times New Roman"/>
                <w:sz w:val="20"/>
                <w:szCs w:val="24"/>
                <w:lang w:val="en-US"/>
              </w:rPr>
              <w:t>1</w:t>
            </w:r>
          </w:p>
        </w:tc>
        <w:tc>
          <w:tcPr>
            <w:tcW w:w="843" w:type="dxa"/>
          </w:tcPr>
          <w:p w:rsidR="0092076A" w:rsidRPr="0095559D" w:rsidRDefault="0095559D" w:rsidP="00FE2861">
            <w:pPr>
              <w:spacing w:after="120"/>
              <w:jc w:val="center"/>
              <w:rPr>
                <w:rFonts w:ascii="Times New Roman" w:hAnsi="Times New Roman" w:cs="Times New Roman"/>
                <w:sz w:val="18"/>
                <w:szCs w:val="24"/>
                <w:lang w:val="en-US"/>
              </w:rPr>
            </w:pPr>
            <w:r>
              <w:rPr>
                <w:rFonts w:ascii="Times New Roman" w:hAnsi="Times New Roman" w:cs="Times New Roman"/>
                <w:sz w:val="18"/>
                <w:szCs w:val="24"/>
                <w:lang w:val="en-US"/>
              </w:rPr>
              <w:t>11</w:t>
            </w:r>
            <w:r w:rsidR="0092076A" w:rsidRPr="0095559D">
              <w:rPr>
                <w:rFonts w:ascii="Times New Roman" w:hAnsi="Times New Roman" w:cs="Times New Roman"/>
                <w:sz w:val="18"/>
                <w:szCs w:val="24"/>
                <w:lang w:val="en-US"/>
              </w:rPr>
              <w:t xml:space="preserve"> orang</w:t>
            </w:r>
          </w:p>
        </w:tc>
        <w:tc>
          <w:tcPr>
            <w:tcW w:w="1027" w:type="dxa"/>
          </w:tcPr>
          <w:p w:rsidR="0092076A" w:rsidRPr="0095559D" w:rsidRDefault="0092076A" w:rsidP="00FE2861">
            <w:pPr>
              <w:spacing w:after="120"/>
              <w:jc w:val="center"/>
              <w:rPr>
                <w:rFonts w:ascii="Times New Roman" w:hAnsi="Times New Roman" w:cs="Times New Roman"/>
                <w:sz w:val="18"/>
                <w:szCs w:val="24"/>
                <w:lang w:val="en-US"/>
              </w:rPr>
            </w:pPr>
            <w:r w:rsidRPr="0095559D">
              <w:rPr>
                <w:rFonts w:ascii="Times New Roman" w:hAnsi="Times New Roman" w:cs="Times New Roman"/>
                <w:sz w:val="18"/>
                <w:szCs w:val="24"/>
                <w:lang w:val="en-US"/>
              </w:rPr>
              <w:t>2 orang</w:t>
            </w:r>
          </w:p>
        </w:tc>
        <w:tc>
          <w:tcPr>
            <w:tcW w:w="990" w:type="dxa"/>
          </w:tcPr>
          <w:p w:rsidR="0092076A" w:rsidRPr="0095559D" w:rsidRDefault="0080118E" w:rsidP="00FE2861">
            <w:pPr>
              <w:spacing w:after="120"/>
              <w:jc w:val="center"/>
              <w:rPr>
                <w:rFonts w:ascii="Times New Roman" w:hAnsi="Times New Roman" w:cs="Times New Roman"/>
                <w:sz w:val="18"/>
                <w:szCs w:val="24"/>
                <w:lang w:val="en-US"/>
              </w:rPr>
            </w:pPr>
            <w:r>
              <w:rPr>
                <w:rFonts w:ascii="Times New Roman" w:hAnsi="Times New Roman" w:cs="Times New Roman"/>
                <w:sz w:val="18"/>
                <w:szCs w:val="24"/>
                <w:lang w:val="en-US"/>
              </w:rPr>
              <w:t>11</w:t>
            </w:r>
            <w:r w:rsidR="0092076A" w:rsidRPr="0095559D">
              <w:rPr>
                <w:rFonts w:ascii="Times New Roman" w:hAnsi="Times New Roman" w:cs="Times New Roman"/>
                <w:sz w:val="18"/>
                <w:szCs w:val="24"/>
                <w:lang w:val="en-US"/>
              </w:rPr>
              <w:t xml:space="preserve"> item </w:t>
            </w:r>
          </w:p>
        </w:tc>
      </w:tr>
    </w:tbl>
    <w:p w:rsidR="009F7625" w:rsidRDefault="009F7625" w:rsidP="009F7625">
      <w:pPr>
        <w:spacing w:after="120" w:line="480" w:lineRule="auto"/>
        <w:rPr>
          <w:rFonts w:ascii="Times New Roman" w:hAnsi="Times New Roman" w:cs="Times New Roman"/>
          <w:sz w:val="24"/>
          <w:szCs w:val="24"/>
          <w:lang w:val="en-US"/>
        </w:rPr>
      </w:pPr>
      <w:r w:rsidRPr="00487F96">
        <w:rPr>
          <w:rFonts w:ascii="Times New Roman" w:hAnsi="Times New Roman" w:cs="Times New Roman"/>
          <w:sz w:val="24"/>
          <w:szCs w:val="24"/>
          <w:lang w:val="en-US"/>
        </w:rPr>
        <w:t xml:space="preserve">Sumber : </w:t>
      </w:r>
      <w:r>
        <w:rPr>
          <w:rFonts w:ascii="Times New Roman" w:hAnsi="Times New Roman" w:cs="Times New Roman"/>
          <w:i/>
          <w:sz w:val="24"/>
          <w:szCs w:val="24"/>
          <w:lang w:val="en-US"/>
        </w:rPr>
        <w:t>D</w:t>
      </w:r>
      <w:r w:rsidRPr="00487F96">
        <w:rPr>
          <w:rFonts w:ascii="Times New Roman" w:hAnsi="Times New Roman" w:cs="Times New Roman"/>
          <w:i/>
          <w:sz w:val="24"/>
          <w:szCs w:val="24"/>
          <w:lang w:val="en-US"/>
        </w:rPr>
        <w:t>ata diolah oleh penulis 2019</w:t>
      </w:r>
      <w:r w:rsidRPr="00487F96">
        <w:rPr>
          <w:rFonts w:ascii="Times New Roman" w:hAnsi="Times New Roman" w:cs="Times New Roman"/>
          <w:sz w:val="24"/>
          <w:szCs w:val="24"/>
          <w:lang w:val="en-US"/>
        </w:rPr>
        <w:t xml:space="preserve"> </w:t>
      </w:r>
    </w:p>
    <w:p w:rsidR="009F7625" w:rsidRPr="009F7625" w:rsidRDefault="009F7625" w:rsidP="009F7625">
      <w:pPr>
        <w:spacing w:after="120" w:line="480" w:lineRule="auto"/>
        <w:ind w:firstLine="720"/>
        <w:jc w:val="both"/>
        <w:rPr>
          <w:rFonts w:ascii="Times New Roman" w:hAnsi="Times New Roman" w:cs="Times New Roman"/>
          <w:sz w:val="28"/>
          <w:szCs w:val="24"/>
          <w:lang w:val="en-US"/>
        </w:rPr>
      </w:pPr>
      <w:r>
        <w:rPr>
          <w:rFonts w:ascii="Times New Roman" w:hAnsi="Times New Roman" w:cs="Times New Roman"/>
          <w:sz w:val="24"/>
          <w:szCs w:val="24"/>
          <w:lang w:val="en-US"/>
        </w:rPr>
        <w:t xml:space="preserve">Berdasarkan tabel 1.5 diatas, dari data tersebut menunjukan </w:t>
      </w:r>
      <w:r w:rsidR="0095559D">
        <w:rPr>
          <w:rFonts w:ascii="Times New Roman" w:hAnsi="Times New Roman" w:cs="Times New Roman"/>
          <w:sz w:val="24"/>
          <w:szCs w:val="24"/>
          <w:lang w:val="en-US"/>
        </w:rPr>
        <w:t xml:space="preserve">pembelian perminggu dari tanggal 20 - 26 juli 2019. </w:t>
      </w:r>
      <w:r>
        <w:rPr>
          <w:rFonts w:ascii="Times New Roman" w:hAnsi="Times New Roman" w:cs="Times New Roman"/>
          <w:sz w:val="24"/>
          <w:szCs w:val="24"/>
          <w:lang w:val="en-US"/>
        </w:rPr>
        <w:t>bahwa mahasiswa dari jurusan manajemen melakukan pembelia</w:t>
      </w:r>
      <w:r w:rsidR="002B3E4F">
        <w:rPr>
          <w:rFonts w:ascii="Times New Roman" w:hAnsi="Times New Roman" w:cs="Times New Roman"/>
          <w:sz w:val="24"/>
          <w:szCs w:val="24"/>
          <w:lang w:val="en-US"/>
        </w:rPr>
        <w:t>n ulang perminggunya sebanyak 6</w:t>
      </w:r>
      <w:r>
        <w:rPr>
          <w:rFonts w:ascii="Times New Roman" w:hAnsi="Times New Roman" w:cs="Times New Roman"/>
          <w:sz w:val="24"/>
          <w:szCs w:val="24"/>
          <w:lang w:val="en-US"/>
        </w:rPr>
        <w:t xml:space="preserve"> orang, sedangkan un</w:t>
      </w:r>
      <w:r w:rsidR="002B3E4F">
        <w:rPr>
          <w:rFonts w:ascii="Times New Roman" w:hAnsi="Times New Roman" w:cs="Times New Roman"/>
          <w:sz w:val="24"/>
          <w:szCs w:val="24"/>
          <w:lang w:val="en-US"/>
        </w:rPr>
        <w:t>tuk jurusan akuntansi sebanyak 4</w:t>
      </w:r>
      <w:r>
        <w:rPr>
          <w:rFonts w:ascii="Times New Roman" w:hAnsi="Times New Roman" w:cs="Times New Roman"/>
          <w:sz w:val="24"/>
          <w:szCs w:val="24"/>
          <w:lang w:val="en-US"/>
        </w:rPr>
        <w:t xml:space="preserve"> orang dan yang terakhir dari jurusan ekonomi pembangunan sebanyak 2 orang</w:t>
      </w:r>
      <w:r w:rsidR="00452D6E">
        <w:rPr>
          <w:rFonts w:ascii="Times New Roman" w:hAnsi="Times New Roman" w:cs="Times New Roman"/>
          <w:sz w:val="24"/>
          <w:szCs w:val="24"/>
          <w:lang w:val="en-US"/>
        </w:rPr>
        <w:t>. Hal ini dapat dijelaskan</w:t>
      </w:r>
      <w:r w:rsidR="00BC4673">
        <w:rPr>
          <w:rFonts w:ascii="Times New Roman" w:hAnsi="Times New Roman" w:cs="Times New Roman"/>
          <w:sz w:val="24"/>
          <w:szCs w:val="24"/>
          <w:lang w:val="en-US"/>
        </w:rPr>
        <w:t xml:space="preserve"> data yang b</w:t>
      </w:r>
      <w:r>
        <w:rPr>
          <w:rFonts w:ascii="Times New Roman" w:hAnsi="Times New Roman" w:cs="Times New Roman"/>
          <w:sz w:val="24"/>
          <w:szCs w:val="24"/>
          <w:lang w:val="en-US"/>
        </w:rPr>
        <w:t>e</w:t>
      </w:r>
      <w:r w:rsidR="00BC4673">
        <w:rPr>
          <w:rFonts w:ascii="Times New Roman" w:hAnsi="Times New Roman" w:cs="Times New Roman"/>
          <w:sz w:val="24"/>
          <w:szCs w:val="24"/>
          <w:lang w:val="en-US"/>
        </w:rPr>
        <w:t>r</w:t>
      </w:r>
      <w:r>
        <w:rPr>
          <w:rFonts w:ascii="Times New Roman" w:hAnsi="Times New Roman" w:cs="Times New Roman"/>
          <w:sz w:val="24"/>
          <w:szCs w:val="24"/>
          <w:lang w:val="en-US"/>
        </w:rPr>
        <w:t>hubungan dengan penelit</w:t>
      </w:r>
      <w:r w:rsidR="00452D6E">
        <w:rPr>
          <w:rFonts w:ascii="Times New Roman" w:hAnsi="Times New Roman" w:cs="Times New Roman"/>
          <w:sz w:val="24"/>
          <w:szCs w:val="24"/>
          <w:lang w:val="en-US"/>
        </w:rPr>
        <w:t>ian ini bahwa</w:t>
      </w:r>
      <w:r>
        <w:rPr>
          <w:rFonts w:ascii="Times New Roman" w:hAnsi="Times New Roman" w:cs="Times New Roman"/>
          <w:sz w:val="24"/>
          <w:szCs w:val="24"/>
          <w:lang w:val="en-US"/>
        </w:rPr>
        <w:t xml:space="preserve"> pembelian ulang</w:t>
      </w:r>
      <w:r w:rsidR="00452D6E">
        <w:rPr>
          <w:rFonts w:ascii="Times New Roman" w:hAnsi="Times New Roman" w:cs="Times New Roman"/>
          <w:sz w:val="24"/>
          <w:szCs w:val="24"/>
          <w:lang w:val="en-US"/>
        </w:rPr>
        <w:t xml:space="preserve"> ini merupakan </w:t>
      </w:r>
      <w:r w:rsidR="00BC4673">
        <w:rPr>
          <w:rFonts w:ascii="Times New Roman" w:hAnsi="Times New Roman" w:cs="Times New Roman"/>
          <w:sz w:val="24"/>
          <w:szCs w:val="24"/>
          <w:lang w:val="en-US"/>
        </w:rPr>
        <w:t>karakteristik</w:t>
      </w:r>
      <w:r w:rsidR="00452D6E">
        <w:rPr>
          <w:rFonts w:ascii="Times New Roman" w:hAnsi="Times New Roman" w:cs="Times New Roman"/>
          <w:sz w:val="24"/>
          <w:szCs w:val="24"/>
          <w:lang w:val="en-US"/>
        </w:rPr>
        <w:t xml:space="preserve"> dari loyalitas</w:t>
      </w:r>
      <w:r w:rsidR="00BC4673">
        <w:rPr>
          <w:rFonts w:ascii="Times New Roman" w:hAnsi="Times New Roman" w:cs="Times New Roman"/>
          <w:sz w:val="24"/>
          <w:szCs w:val="24"/>
          <w:lang w:val="en-US"/>
        </w:rPr>
        <w:t xml:space="preserve"> pelanggan</w:t>
      </w:r>
      <w:r w:rsidR="00452D6E">
        <w:rPr>
          <w:rFonts w:ascii="Times New Roman" w:hAnsi="Times New Roman" w:cs="Times New Roman"/>
          <w:sz w:val="24"/>
          <w:szCs w:val="24"/>
          <w:lang w:val="en-US"/>
        </w:rPr>
        <w:t xml:space="preserve">. </w:t>
      </w:r>
      <w:r>
        <w:rPr>
          <w:rFonts w:ascii="Times New Roman" w:hAnsi="Times New Roman" w:cs="Times New Roman"/>
          <w:sz w:val="24"/>
          <w:szCs w:val="24"/>
          <w:lang w:val="en-US"/>
        </w:rPr>
        <w:t>ma</w:t>
      </w:r>
      <w:r w:rsidR="00BC4673">
        <w:rPr>
          <w:rFonts w:ascii="Times New Roman" w:hAnsi="Times New Roman" w:cs="Times New Roman"/>
          <w:sz w:val="24"/>
          <w:szCs w:val="24"/>
          <w:lang w:val="en-US"/>
        </w:rPr>
        <w:t>ka dari data tersebut dapat disimpulkan bahwa</w:t>
      </w:r>
      <w:r>
        <w:rPr>
          <w:rFonts w:ascii="Times New Roman" w:hAnsi="Times New Roman" w:cs="Times New Roman"/>
          <w:sz w:val="24"/>
          <w:szCs w:val="24"/>
          <w:lang w:val="en-US"/>
        </w:rPr>
        <w:t xml:space="preserve"> rendahnya pembelian ulang </w:t>
      </w:r>
      <w:r w:rsidRPr="00D64E4E">
        <w:rPr>
          <w:rFonts w:ascii="Times New Roman" w:hAnsi="Times New Roman" w:cs="Times New Roman"/>
          <w:i/>
          <w:sz w:val="24"/>
          <w:szCs w:val="24"/>
          <w:lang w:val="en-US"/>
        </w:rPr>
        <w:t>online shop</w:t>
      </w:r>
      <w:r>
        <w:rPr>
          <w:rFonts w:ascii="Times New Roman" w:hAnsi="Times New Roman" w:cs="Times New Roman"/>
          <w:sz w:val="24"/>
          <w:szCs w:val="24"/>
          <w:lang w:val="en-US"/>
        </w:rPr>
        <w:t xml:space="preserve"> JD.ID </w:t>
      </w:r>
      <w:r w:rsidR="00BC4673">
        <w:rPr>
          <w:rFonts w:ascii="Times New Roman" w:hAnsi="Times New Roman" w:cs="Times New Roman"/>
          <w:sz w:val="24"/>
          <w:szCs w:val="24"/>
          <w:lang w:val="en-US"/>
        </w:rPr>
        <w:t>sehingga berdampak pada menurunnya loyalitas pelanggan</w:t>
      </w:r>
      <w:r w:rsidR="0080118E">
        <w:rPr>
          <w:rFonts w:ascii="Times New Roman" w:hAnsi="Times New Roman" w:cs="Times New Roman"/>
          <w:sz w:val="24"/>
          <w:szCs w:val="24"/>
          <w:lang w:val="en-US"/>
        </w:rPr>
        <w:t xml:space="preserve"> pada </w:t>
      </w:r>
      <w:r w:rsidR="0080118E" w:rsidRPr="0031076D">
        <w:rPr>
          <w:rFonts w:ascii="Times New Roman" w:hAnsi="Times New Roman" w:cs="Times New Roman"/>
          <w:i/>
          <w:sz w:val="24"/>
          <w:szCs w:val="24"/>
          <w:lang w:val="en-US"/>
        </w:rPr>
        <w:t>online shop</w:t>
      </w:r>
      <w:r w:rsidR="0080118E">
        <w:rPr>
          <w:rFonts w:ascii="Times New Roman" w:hAnsi="Times New Roman" w:cs="Times New Roman"/>
          <w:sz w:val="24"/>
          <w:szCs w:val="24"/>
          <w:lang w:val="en-US"/>
        </w:rPr>
        <w:t xml:space="preserve"> JD.ID</w:t>
      </w:r>
    </w:p>
    <w:p w:rsidR="008A246E" w:rsidRPr="008A246E" w:rsidRDefault="00E157C7" w:rsidP="008A246E">
      <w:pPr>
        <w:spacing w:after="120" w:line="480" w:lineRule="auto"/>
        <w:ind w:firstLine="550"/>
        <w:jc w:val="both"/>
        <w:rPr>
          <w:rFonts w:ascii="Times New Roman" w:hAnsi="Times New Roman" w:cs="Times New Roman"/>
          <w:sz w:val="24"/>
          <w:lang w:val="en-US"/>
        </w:rPr>
      </w:pPr>
      <w:r w:rsidRPr="00E157C7">
        <w:rPr>
          <w:rFonts w:ascii="Times New Roman" w:hAnsi="Times New Roman" w:cs="Times New Roman"/>
          <w:sz w:val="24"/>
        </w:rPr>
        <w:t xml:space="preserve">Semakin gencarnya penjualan pada situs jual beli </w:t>
      </w:r>
      <w:r w:rsidRPr="00C56F76">
        <w:rPr>
          <w:rFonts w:ascii="Times New Roman" w:hAnsi="Times New Roman" w:cs="Times New Roman"/>
          <w:i/>
          <w:sz w:val="24"/>
        </w:rPr>
        <w:t>online</w:t>
      </w:r>
      <w:r w:rsidRPr="00E157C7">
        <w:rPr>
          <w:rFonts w:ascii="Times New Roman" w:hAnsi="Times New Roman" w:cs="Times New Roman"/>
          <w:sz w:val="24"/>
        </w:rPr>
        <w:t xml:space="preserve">, ternyata masih kurangnya perhatian perusahaan dengan memberikan pelayanan melalui customer service yang baik oleh konsumen. </w:t>
      </w:r>
      <w:r w:rsidRPr="00E157C7">
        <w:rPr>
          <w:rFonts w:ascii="Times New Roman" w:hAnsi="Times New Roman" w:cs="Times New Roman"/>
          <w:i/>
          <w:sz w:val="24"/>
        </w:rPr>
        <w:t>Customer service</w:t>
      </w:r>
      <w:r w:rsidRPr="00E157C7">
        <w:rPr>
          <w:rFonts w:ascii="Times New Roman" w:hAnsi="Times New Roman" w:cs="Times New Roman"/>
          <w:sz w:val="24"/>
        </w:rPr>
        <w:t xml:space="preserve"> yang diperuntukkan untuk memberikan pelayanan yang diberikan seseorang atau konsumen secara memuaskan ternyata mendapatkatkan penilaian yang kurang memuaskan oleh konsumen JD.ID. Fenomena yang didapat di J</w:t>
      </w:r>
      <w:r>
        <w:rPr>
          <w:rFonts w:ascii="Times New Roman" w:hAnsi="Times New Roman" w:cs="Times New Roman"/>
          <w:sz w:val="24"/>
        </w:rPr>
        <w:t xml:space="preserve">D.ID yakni pemberian pelayanan </w:t>
      </w:r>
      <w:r w:rsidRPr="00E157C7">
        <w:rPr>
          <w:rFonts w:ascii="Times New Roman" w:hAnsi="Times New Roman" w:cs="Times New Roman"/>
          <w:sz w:val="24"/>
        </w:rPr>
        <w:t xml:space="preserve"> </w:t>
      </w:r>
      <w:r w:rsidRPr="00E157C7">
        <w:rPr>
          <w:rFonts w:ascii="Times New Roman" w:hAnsi="Times New Roman" w:cs="Times New Roman"/>
          <w:sz w:val="24"/>
        </w:rPr>
        <w:lastRenderedPageBreak/>
        <w:t xml:space="preserve">yang buruk konsumen dan calon konsumen yang menggunakan situs jual beli </w:t>
      </w:r>
      <w:r w:rsidRPr="00916B3C">
        <w:rPr>
          <w:rFonts w:ascii="Times New Roman" w:hAnsi="Times New Roman" w:cs="Times New Roman"/>
          <w:i/>
          <w:sz w:val="24"/>
        </w:rPr>
        <w:t>online</w:t>
      </w:r>
      <w:r w:rsidRPr="00E157C7">
        <w:rPr>
          <w:rFonts w:ascii="Times New Roman" w:hAnsi="Times New Roman" w:cs="Times New Roman"/>
          <w:sz w:val="24"/>
        </w:rPr>
        <w:t xml:space="preserve"> JD.ID. Sehingga kondisi tersebut akan mengurangi kepercayaan berbelanja </w:t>
      </w:r>
      <w:r w:rsidRPr="00E157C7">
        <w:rPr>
          <w:rFonts w:ascii="Times New Roman" w:hAnsi="Times New Roman" w:cs="Times New Roman"/>
          <w:i/>
          <w:sz w:val="24"/>
        </w:rPr>
        <w:t>online</w:t>
      </w:r>
      <w:r w:rsidRPr="00E157C7">
        <w:rPr>
          <w:rFonts w:ascii="Times New Roman" w:hAnsi="Times New Roman" w:cs="Times New Roman"/>
          <w:sz w:val="24"/>
        </w:rPr>
        <w:t xml:space="preserve"> pada konsumen dalam situs</w:t>
      </w:r>
      <w:r w:rsidRPr="00916B3C">
        <w:rPr>
          <w:rFonts w:ascii="Times New Roman" w:hAnsi="Times New Roman" w:cs="Times New Roman"/>
          <w:i/>
          <w:sz w:val="24"/>
        </w:rPr>
        <w:t xml:space="preserve"> online</w:t>
      </w:r>
      <w:r w:rsidRPr="00E157C7">
        <w:rPr>
          <w:rFonts w:ascii="Times New Roman" w:hAnsi="Times New Roman" w:cs="Times New Roman"/>
          <w:sz w:val="24"/>
        </w:rPr>
        <w:t xml:space="preserve"> JD.ID. Berikut data tentang review ketidakpuasan konsumen pada pelayanan situs</w:t>
      </w:r>
      <w:r w:rsidRPr="00E157C7">
        <w:rPr>
          <w:rFonts w:ascii="Times New Roman" w:hAnsi="Times New Roman" w:cs="Times New Roman"/>
          <w:i/>
          <w:sz w:val="24"/>
        </w:rPr>
        <w:t xml:space="preserve"> online</w:t>
      </w:r>
      <w:r w:rsidRPr="00E157C7">
        <w:rPr>
          <w:rFonts w:ascii="Times New Roman" w:hAnsi="Times New Roman" w:cs="Times New Roman"/>
          <w:sz w:val="24"/>
        </w:rPr>
        <w:t xml:space="preserve"> JD. ID</w:t>
      </w:r>
    </w:p>
    <w:p w:rsidR="00F171B3" w:rsidRDefault="00F171B3" w:rsidP="002338B4">
      <w:pPr>
        <w:spacing w:after="120" w:line="240" w:lineRule="auto"/>
        <w:ind w:firstLine="550"/>
        <w:jc w:val="center"/>
        <w:rPr>
          <w:rFonts w:ascii="Times New Roman" w:hAnsi="Times New Roman" w:cs="Times New Roman"/>
          <w:b/>
          <w:sz w:val="24"/>
          <w:szCs w:val="24"/>
          <w:lang w:val="en-US"/>
        </w:rPr>
      </w:pPr>
      <w:r>
        <w:rPr>
          <w:rFonts w:ascii="Times New Roman" w:hAnsi="Times New Roman" w:cs="Times New Roman"/>
          <w:b/>
          <w:sz w:val="24"/>
          <w:szCs w:val="24"/>
          <w:lang w:val="en-US"/>
        </w:rPr>
        <w:t>Tabel 1.</w:t>
      </w:r>
      <w:r w:rsidR="00EE4A19">
        <w:rPr>
          <w:rFonts w:ascii="Times New Roman" w:hAnsi="Times New Roman" w:cs="Times New Roman"/>
          <w:b/>
          <w:sz w:val="24"/>
          <w:szCs w:val="24"/>
          <w:lang w:val="en-US"/>
        </w:rPr>
        <w:t>6</w:t>
      </w:r>
    </w:p>
    <w:p w:rsidR="005B7B61" w:rsidRDefault="005B7B61" w:rsidP="005B7B61">
      <w:pPr>
        <w:spacing w:after="120" w:line="240" w:lineRule="auto"/>
        <w:ind w:firstLine="550"/>
        <w:jc w:val="center"/>
        <w:rPr>
          <w:rFonts w:ascii="Times New Roman" w:hAnsi="Times New Roman" w:cs="Times New Roman"/>
          <w:b/>
          <w:sz w:val="24"/>
          <w:szCs w:val="24"/>
          <w:lang w:val="en-US"/>
        </w:rPr>
      </w:pPr>
      <w:r>
        <w:rPr>
          <w:rFonts w:ascii="Times New Roman" w:hAnsi="Times New Roman" w:cs="Times New Roman"/>
          <w:b/>
          <w:sz w:val="24"/>
          <w:szCs w:val="24"/>
          <w:lang w:val="en-US"/>
        </w:rPr>
        <w:t>Review aplikasi</w:t>
      </w:r>
      <w:r w:rsidR="00FE7E2C">
        <w:rPr>
          <w:rFonts w:ascii="Times New Roman" w:hAnsi="Times New Roman" w:cs="Times New Roman"/>
          <w:b/>
          <w:sz w:val="24"/>
          <w:szCs w:val="24"/>
          <w:lang w:val="en-US"/>
        </w:rPr>
        <w:t xml:space="preserve"> </w:t>
      </w:r>
      <w:r w:rsidR="00FE7E2C" w:rsidRPr="00FE7E2C">
        <w:rPr>
          <w:rFonts w:ascii="Times New Roman" w:hAnsi="Times New Roman" w:cs="Times New Roman"/>
          <w:b/>
          <w:i/>
          <w:sz w:val="24"/>
          <w:szCs w:val="24"/>
          <w:lang w:val="en-US"/>
        </w:rPr>
        <w:t>online shop</w:t>
      </w:r>
      <w:r>
        <w:rPr>
          <w:rFonts w:ascii="Times New Roman" w:hAnsi="Times New Roman" w:cs="Times New Roman"/>
          <w:b/>
          <w:sz w:val="24"/>
          <w:szCs w:val="24"/>
          <w:lang w:val="en-US"/>
        </w:rPr>
        <w:t xml:space="preserve"> JD.ID pada bulan</w:t>
      </w:r>
    </w:p>
    <w:p w:rsidR="002338B4" w:rsidRDefault="005B7B61" w:rsidP="005B7B61">
      <w:pPr>
        <w:spacing w:after="120" w:line="240" w:lineRule="auto"/>
        <w:ind w:firstLine="550"/>
        <w:jc w:val="center"/>
        <w:rPr>
          <w:rFonts w:ascii="Times New Roman" w:hAnsi="Times New Roman" w:cs="Times New Roman"/>
          <w:b/>
          <w:sz w:val="24"/>
          <w:szCs w:val="24"/>
          <w:lang w:val="en-US"/>
        </w:rPr>
      </w:pPr>
      <w:r>
        <w:rPr>
          <w:rFonts w:ascii="Times New Roman" w:hAnsi="Times New Roman" w:cs="Times New Roman"/>
          <w:b/>
          <w:sz w:val="24"/>
          <w:szCs w:val="24"/>
          <w:lang w:val="en-US"/>
        </w:rPr>
        <w:t xml:space="preserve">Juni </w:t>
      </w:r>
      <w:r w:rsidR="00FE7E2C">
        <w:rPr>
          <w:rFonts w:ascii="Times New Roman" w:hAnsi="Times New Roman" w:cs="Times New Roman"/>
          <w:b/>
          <w:sz w:val="24"/>
          <w:szCs w:val="24"/>
          <w:lang w:val="en-US"/>
        </w:rPr>
        <w:t xml:space="preserve">2019 </w:t>
      </w:r>
    </w:p>
    <w:tbl>
      <w:tblPr>
        <w:tblStyle w:val="TableGrid"/>
        <w:tblW w:w="0" w:type="auto"/>
        <w:tblInd w:w="108" w:type="dxa"/>
        <w:tblLook w:val="04A0"/>
      </w:tblPr>
      <w:tblGrid>
        <w:gridCol w:w="1357"/>
        <w:gridCol w:w="1960"/>
        <w:gridCol w:w="1786"/>
        <w:gridCol w:w="2835"/>
      </w:tblGrid>
      <w:tr w:rsidR="006C7E4C" w:rsidTr="008A246E">
        <w:trPr>
          <w:trHeight w:val="330"/>
        </w:trPr>
        <w:tc>
          <w:tcPr>
            <w:tcW w:w="1357" w:type="dxa"/>
            <w:shd w:val="clear" w:color="auto" w:fill="FFFF00"/>
          </w:tcPr>
          <w:p w:rsidR="006C7E4C" w:rsidRDefault="006C7E4C" w:rsidP="006C7E4C">
            <w:pPr>
              <w:spacing w:after="120"/>
              <w:jc w:val="center"/>
              <w:rPr>
                <w:rFonts w:ascii="Times New Roman" w:hAnsi="Times New Roman" w:cs="Times New Roman"/>
                <w:b/>
                <w:sz w:val="24"/>
                <w:szCs w:val="24"/>
                <w:lang w:val="en-US"/>
              </w:rPr>
            </w:pPr>
            <w:r>
              <w:rPr>
                <w:rFonts w:ascii="Times New Roman" w:hAnsi="Times New Roman" w:cs="Times New Roman"/>
                <w:b/>
                <w:sz w:val="24"/>
                <w:szCs w:val="24"/>
                <w:lang w:val="en-US"/>
              </w:rPr>
              <w:t>Rating</w:t>
            </w:r>
          </w:p>
        </w:tc>
        <w:tc>
          <w:tcPr>
            <w:tcW w:w="1960" w:type="dxa"/>
            <w:shd w:val="clear" w:color="auto" w:fill="FFFF00"/>
          </w:tcPr>
          <w:p w:rsidR="006C7E4C" w:rsidRDefault="006C7E4C" w:rsidP="006C7E4C">
            <w:pPr>
              <w:spacing w:after="120"/>
              <w:jc w:val="center"/>
              <w:rPr>
                <w:rFonts w:ascii="Times New Roman" w:hAnsi="Times New Roman" w:cs="Times New Roman"/>
                <w:b/>
                <w:sz w:val="24"/>
                <w:szCs w:val="24"/>
                <w:lang w:val="en-US"/>
              </w:rPr>
            </w:pPr>
            <w:r>
              <w:rPr>
                <w:rFonts w:ascii="Times New Roman" w:hAnsi="Times New Roman" w:cs="Times New Roman"/>
                <w:b/>
                <w:sz w:val="24"/>
                <w:szCs w:val="24"/>
                <w:lang w:val="en-US"/>
              </w:rPr>
              <w:t>Keterangan</w:t>
            </w:r>
          </w:p>
        </w:tc>
        <w:tc>
          <w:tcPr>
            <w:tcW w:w="1786" w:type="dxa"/>
            <w:shd w:val="clear" w:color="auto" w:fill="FFFF00"/>
          </w:tcPr>
          <w:p w:rsidR="006C7E4C" w:rsidRDefault="006C7E4C" w:rsidP="006C7E4C">
            <w:pPr>
              <w:spacing w:after="120"/>
              <w:jc w:val="center"/>
              <w:rPr>
                <w:rFonts w:ascii="Times New Roman" w:hAnsi="Times New Roman" w:cs="Times New Roman"/>
                <w:b/>
                <w:sz w:val="24"/>
                <w:szCs w:val="24"/>
                <w:lang w:val="en-US"/>
              </w:rPr>
            </w:pPr>
            <w:r>
              <w:rPr>
                <w:rFonts w:ascii="Times New Roman" w:hAnsi="Times New Roman" w:cs="Times New Roman"/>
                <w:b/>
                <w:sz w:val="24"/>
                <w:szCs w:val="24"/>
                <w:lang w:val="en-US"/>
              </w:rPr>
              <w:t>Jumlah</w:t>
            </w:r>
          </w:p>
        </w:tc>
        <w:tc>
          <w:tcPr>
            <w:tcW w:w="2835" w:type="dxa"/>
            <w:shd w:val="clear" w:color="auto" w:fill="FFFF00"/>
          </w:tcPr>
          <w:p w:rsidR="006C7E4C" w:rsidRDefault="006C7E4C" w:rsidP="006C7E4C">
            <w:pPr>
              <w:spacing w:after="120"/>
              <w:jc w:val="center"/>
              <w:rPr>
                <w:rFonts w:ascii="Times New Roman" w:hAnsi="Times New Roman" w:cs="Times New Roman"/>
                <w:b/>
                <w:sz w:val="24"/>
                <w:szCs w:val="24"/>
                <w:lang w:val="en-US"/>
              </w:rPr>
            </w:pPr>
            <w:r>
              <w:rPr>
                <w:rFonts w:ascii="Times New Roman" w:hAnsi="Times New Roman" w:cs="Times New Roman"/>
                <w:b/>
                <w:sz w:val="24"/>
                <w:szCs w:val="24"/>
                <w:lang w:val="en-US"/>
              </w:rPr>
              <w:t>Persentase kepuasan</w:t>
            </w:r>
          </w:p>
        </w:tc>
      </w:tr>
      <w:tr w:rsidR="006C7E4C" w:rsidTr="00601B36">
        <w:tc>
          <w:tcPr>
            <w:tcW w:w="1357" w:type="dxa"/>
          </w:tcPr>
          <w:p w:rsidR="006C7E4C" w:rsidRDefault="006C7E4C" w:rsidP="006C7E4C">
            <w:pPr>
              <w:spacing w:after="120"/>
              <w:jc w:val="center"/>
              <w:rPr>
                <w:rFonts w:ascii="Times New Roman" w:hAnsi="Times New Roman" w:cs="Times New Roman"/>
                <w:b/>
                <w:sz w:val="24"/>
                <w:szCs w:val="24"/>
                <w:lang w:val="en-US"/>
              </w:rPr>
            </w:pPr>
            <w:r>
              <w:rPr>
                <w:rFonts w:ascii="Times New Roman" w:hAnsi="Times New Roman" w:cs="Times New Roman"/>
                <w:b/>
                <w:sz w:val="24"/>
                <w:szCs w:val="24"/>
                <w:lang w:val="en-US"/>
              </w:rPr>
              <w:t>Bintang 1</w:t>
            </w:r>
          </w:p>
        </w:tc>
        <w:tc>
          <w:tcPr>
            <w:tcW w:w="1960" w:type="dxa"/>
          </w:tcPr>
          <w:p w:rsidR="006C7E4C" w:rsidRDefault="006C7E4C" w:rsidP="006C7E4C">
            <w:pPr>
              <w:spacing w:after="120"/>
              <w:jc w:val="center"/>
              <w:rPr>
                <w:rFonts w:ascii="Times New Roman" w:hAnsi="Times New Roman" w:cs="Times New Roman"/>
                <w:b/>
                <w:sz w:val="24"/>
                <w:szCs w:val="24"/>
                <w:lang w:val="en-US"/>
              </w:rPr>
            </w:pPr>
            <w:r>
              <w:rPr>
                <w:rFonts w:ascii="Times New Roman" w:hAnsi="Times New Roman" w:cs="Times New Roman"/>
                <w:b/>
                <w:sz w:val="24"/>
                <w:szCs w:val="24"/>
                <w:lang w:val="en-US"/>
              </w:rPr>
              <w:t>Sangat rendah</w:t>
            </w:r>
          </w:p>
        </w:tc>
        <w:tc>
          <w:tcPr>
            <w:tcW w:w="1786" w:type="dxa"/>
          </w:tcPr>
          <w:p w:rsidR="006C7E4C" w:rsidRDefault="006C7E4C" w:rsidP="006C7E4C">
            <w:pPr>
              <w:spacing w:after="120"/>
              <w:jc w:val="center"/>
              <w:rPr>
                <w:rFonts w:ascii="Times New Roman" w:hAnsi="Times New Roman" w:cs="Times New Roman"/>
                <w:b/>
                <w:sz w:val="24"/>
                <w:szCs w:val="24"/>
                <w:lang w:val="en-US"/>
              </w:rPr>
            </w:pPr>
            <w:r>
              <w:rPr>
                <w:rFonts w:ascii="Times New Roman" w:hAnsi="Times New Roman" w:cs="Times New Roman"/>
                <w:b/>
                <w:sz w:val="24"/>
                <w:szCs w:val="24"/>
                <w:lang w:val="en-US"/>
              </w:rPr>
              <w:t>95 orang</w:t>
            </w:r>
          </w:p>
        </w:tc>
        <w:tc>
          <w:tcPr>
            <w:tcW w:w="2835" w:type="dxa"/>
          </w:tcPr>
          <w:p w:rsidR="006C7E4C" w:rsidRDefault="00EC7CF6" w:rsidP="00601B36">
            <w:pPr>
              <w:spacing w:after="120"/>
              <w:jc w:val="center"/>
              <w:rPr>
                <w:rFonts w:ascii="Times New Roman" w:hAnsi="Times New Roman" w:cs="Times New Roman"/>
                <w:b/>
                <w:sz w:val="24"/>
                <w:szCs w:val="24"/>
                <w:lang w:val="en-US"/>
              </w:rPr>
            </w:pPr>
            <w:r>
              <w:rPr>
                <w:rFonts w:ascii="Times New Roman" w:hAnsi="Times New Roman" w:cs="Times New Roman"/>
                <w:b/>
                <w:sz w:val="24"/>
                <w:szCs w:val="24"/>
                <w:lang w:val="en-US"/>
              </w:rPr>
              <w:t>33.45%</w:t>
            </w:r>
          </w:p>
        </w:tc>
      </w:tr>
      <w:tr w:rsidR="006C7E4C" w:rsidTr="00601B36">
        <w:tc>
          <w:tcPr>
            <w:tcW w:w="1357" w:type="dxa"/>
          </w:tcPr>
          <w:p w:rsidR="006C7E4C" w:rsidRDefault="006C7E4C" w:rsidP="006C7E4C">
            <w:pPr>
              <w:spacing w:after="120"/>
              <w:jc w:val="center"/>
              <w:rPr>
                <w:rFonts w:ascii="Times New Roman" w:hAnsi="Times New Roman" w:cs="Times New Roman"/>
                <w:b/>
                <w:sz w:val="24"/>
                <w:szCs w:val="24"/>
                <w:lang w:val="en-US"/>
              </w:rPr>
            </w:pPr>
            <w:r>
              <w:rPr>
                <w:rFonts w:ascii="Times New Roman" w:hAnsi="Times New Roman" w:cs="Times New Roman"/>
                <w:b/>
                <w:sz w:val="24"/>
                <w:szCs w:val="24"/>
                <w:lang w:val="en-US"/>
              </w:rPr>
              <w:t>Bintang 2</w:t>
            </w:r>
          </w:p>
        </w:tc>
        <w:tc>
          <w:tcPr>
            <w:tcW w:w="1960" w:type="dxa"/>
          </w:tcPr>
          <w:p w:rsidR="006C7E4C" w:rsidRDefault="006C7E4C" w:rsidP="006C7E4C">
            <w:pPr>
              <w:spacing w:after="120"/>
              <w:jc w:val="center"/>
              <w:rPr>
                <w:rFonts w:ascii="Times New Roman" w:hAnsi="Times New Roman" w:cs="Times New Roman"/>
                <w:b/>
                <w:sz w:val="24"/>
                <w:szCs w:val="24"/>
                <w:lang w:val="en-US"/>
              </w:rPr>
            </w:pPr>
            <w:r>
              <w:rPr>
                <w:rFonts w:ascii="Times New Roman" w:hAnsi="Times New Roman" w:cs="Times New Roman"/>
                <w:b/>
                <w:sz w:val="24"/>
                <w:szCs w:val="24"/>
                <w:lang w:val="en-US"/>
              </w:rPr>
              <w:t>Rendah</w:t>
            </w:r>
          </w:p>
        </w:tc>
        <w:tc>
          <w:tcPr>
            <w:tcW w:w="1786" w:type="dxa"/>
          </w:tcPr>
          <w:p w:rsidR="006C7E4C" w:rsidRDefault="00EC7CF6" w:rsidP="00EC7CF6">
            <w:pPr>
              <w:spacing w:after="120"/>
              <w:jc w:val="center"/>
              <w:rPr>
                <w:rFonts w:ascii="Times New Roman" w:hAnsi="Times New Roman" w:cs="Times New Roman"/>
                <w:b/>
                <w:sz w:val="24"/>
                <w:szCs w:val="24"/>
                <w:lang w:val="en-US"/>
              </w:rPr>
            </w:pPr>
            <w:r>
              <w:rPr>
                <w:rFonts w:ascii="Times New Roman" w:hAnsi="Times New Roman" w:cs="Times New Roman"/>
                <w:b/>
                <w:sz w:val="24"/>
                <w:szCs w:val="24"/>
                <w:lang w:val="en-US"/>
              </w:rPr>
              <w:t>31 orang</w:t>
            </w:r>
          </w:p>
        </w:tc>
        <w:tc>
          <w:tcPr>
            <w:tcW w:w="2835" w:type="dxa"/>
          </w:tcPr>
          <w:p w:rsidR="006C7E4C" w:rsidRDefault="00EC7CF6" w:rsidP="00601B36">
            <w:pPr>
              <w:spacing w:after="120"/>
              <w:jc w:val="center"/>
              <w:rPr>
                <w:rFonts w:ascii="Times New Roman" w:hAnsi="Times New Roman" w:cs="Times New Roman"/>
                <w:b/>
                <w:sz w:val="24"/>
                <w:szCs w:val="24"/>
                <w:lang w:val="en-US"/>
              </w:rPr>
            </w:pPr>
            <w:r>
              <w:rPr>
                <w:rFonts w:ascii="Times New Roman" w:hAnsi="Times New Roman" w:cs="Times New Roman"/>
                <w:b/>
                <w:sz w:val="24"/>
                <w:szCs w:val="24"/>
                <w:lang w:val="en-US"/>
              </w:rPr>
              <w:t>10.9</w:t>
            </w:r>
            <w:r w:rsidR="00601B36">
              <w:rPr>
                <w:rFonts w:ascii="Times New Roman" w:hAnsi="Times New Roman" w:cs="Times New Roman"/>
                <w:b/>
                <w:sz w:val="24"/>
                <w:szCs w:val="24"/>
                <w:lang w:val="en-US"/>
              </w:rPr>
              <w:t>2</w:t>
            </w:r>
            <w:r>
              <w:rPr>
                <w:rFonts w:ascii="Times New Roman" w:hAnsi="Times New Roman" w:cs="Times New Roman"/>
                <w:b/>
                <w:sz w:val="24"/>
                <w:szCs w:val="24"/>
                <w:lang w:val="en-US"/>
              </w:rPr>
              <w:t xml:space="preserve"> %</w:t>
            </w:r>
          </w:p>
        </w:tc>
      </w:tr>
      <w:tr w:rsidR="006C7E4C" w:rsidTr="00601B36">
        <w:tc>
          <w:tcPr>
            <w:tcW w:w="1357" w:type="dxa"/>
          </w:tcPr>
          <w:p w:rsidR="006C7E4C" w:rsidRDefault="006C7E4C" w:rsidP="006C7E4C">
            <w:pPr>
              <w:spacing w:after="120"/>
              <w:jc w:val="center"/>
              <w:rPr>
                <w:rFonts w:ascii="Times New Roman" w:hAnsi="Times New Roman" w:cs="Times New Roman"/>
                <w:b/>
                <w:sz w:val="24"/>
                <w:szCs w:val="24"/>
                <w:lang w:val="en-US"/>
              </w:rPr>
            </w:pPr>
            <w:r>
              <w:rPr>
                <w:rFonts w:ascii="Times New Roman" w:hAnsi="Times New Roman" w:cs="Times New Roman"/>
                <w:b/>
                <w:sz w:val="24"/>
                <w:szCs w:val="24"/>
                <w:lang w:val="en-US"/>
              </w:rPr>
              <w:t>Bintang 3</w:t>
            </w:r>
          </w:p>
        </w:tc>
        <w:tc>
          <w:tcPr>
            <w:tcW w:w="1960" w:type="dxa"/>
          </w:tcPr>
          <w:p w:rsidR="006C7E4C" w:rsidRDefault="006C7E4C" w:rsidP="006C7E4C">
            <w:pPr>
              <w:spacing w:after="120"/>
              <w:jc w:val="center"/>
              <w:rPr>
                <w:rFonts w:ascii="Times New Roman" w:hAnsi="Times New Roman" w:cs="Times New Roman"/>
                <w:b/>
                <w:sz w:val="24"/>
                <w:szCs w:val="24"/>
                <w:lang w:val="en-US"/>
              </w:rPr>
            </w:pPr>
            <w:r>
              <w:rPr>
                <w:rFonts w:ascii="Times New Roman" w:hAnsi="Times New Roman" w:cs="Times New Roman"/>
                <w:b/>
                <w:sz w:val="24"/>
                <w:szCs w:val="24"/>
                <w:lang w:val="en-US"/>
              </w:rPr>
              <w:t>Cukup</w:t>
            </w:r>
          </w:p>
        </w:tc>
        <w:tc>
          <w:tcPr>
            <w:tcW w:w="1786" w:type="dxa"/>
          </w:tcPr>
          <w:p w:rsidR="006C7E4C" w:rsidRDefault="00EC7CF6" w:rsidP="00EC7CF6">
            <w:pPr>
              <w:spacing w:after="120"/>
              <w:jc w:val="center"/>
              <w:rPr>
                <w:rFonts w:ascii="Times New Roman" w:hAnsi="Times New Roman" w:cs="Times New Roman"/>
                <w:b/>
                <w:sz w:val="24"/>
                <w:szCs w:val="24"/>
                <w:lang w:val="en-US"/>
              </w:rPr>
            </w:pPr>
            <w:r>
              <w:rPr>
                <w:rFonts w:ascii="Times New Roman" w:hAnsi="Times New Roman" w:cs="Times New Roman"/>
                <w:b/>
                <w:sz w:val="24"/>
                <w:szCs w:val="24"/>
                <w:lang w:val="en-US"/>
              </w:rPr>
              <w:t>37 orang</w:t>
            </w:r>
          </w:p>
        </w:tc>
        <w:tc>
          <w:tcPr>
            <w:tcW w:w="2835" w:type="dxa"/>
          </w:tcPr>
          <w:p w:rsidR="006C7E4C" w:rsidRDefault="00EC7CF6" w:rsidP="00601B36">
            <w:pPr>
              <w:spacing w:after="120"/>
              <w:jc w:val="center"/>
              <w:rPr>
                <w:rFonts w:ascii="Times New Roman" w:hAnsi="Times New Roman" w:cs="Times New Roman"/>
                <w:b/>
                <w:sz w:val="24"/>
                <w:szCs w:val="24"/>
                <w:lang w:val="en-US"/>
              </w:rPr>
            </w:pPr>
            <w:r>
              <w:rPr>
                <w:rFonts w:ascii="Times New Roman" w:hAnsi="Times New Roman" w:cs="Times New Roman"/>
                <w:b/>
                <w:sz w:val="24"/>
                <w:szCs w:val="24"/>
                <w:lang w:val="en-US"/>
              </w:rPr>
              <w:t>13.02 %</w:t>
            </w:r>
          </w:p>
        </w:tc>
      </w:tr>
      <w:tr w:rsidR="006C7E4C" w:rsidTr="00601B36">
        <w:tc>
          <w:tcPr>
            <w:tcW w:w="1357" w:type="dxa"/>
          </w:tcPr>
          <w:p w:rsidR="006C7E4C" w:rsidRDefault="006C7E4C" w:rsidP="006C7E4C">
            <w:pPr>
              <w:spacing w:after="120"/>
              <w:jc w:val="center"/>
              <w:rPr>
                <w:rFonts w:ascii="Times New Roman" w:hAnsi="Times New Roman" w:cs="Times New Roman"/>
                <w:b/>
                <w:sz w:val="24"/>
                <w:szCs w:val="24"/>
                <w:lang w:val="en-US"/>
              </w:rPr>
            </w:pPr>
            <w:r>
              <w:rPr>
                <w:rFonts w:ascii="Times New Roman" w:hAnsi="Times New Roman" w:cs="Times New Roman"/>
                <w:b/>
                <w:sz w:val="24"/>
                <w:szCs w:val="24"/>
                <w:lang w:val="en-US"/>
              </w:rPr>
              <w:t>Bintang 4</w:t>
            </w:r>
          </w:p>
        </w:tc>
        <w:tc>
          <w:tcPr>
            <w:tcW w:w="1960" w:type="dxa"/>
          </w:tcPr>
          <w:p w:rsidR="006C7E4C" w:rsidRDefault="006C7E4C" w:rsidP="006C7E4C">
            <w:pPr>
              <w:spacing w:after="120"/>
              <w:jc w:val="center"/>
              <w:rPr>
                <w:rFonts w:ascii="Times New Roman" w:hAnsi="Times New Roman" w:cs="Times New Roman"/>
                <w:b/>
                <w:sz w:val="24"/>
                <w:szCs w:val="24"/>
                <w:lang w:val="en-US"/>
              </w:rPr>
            </w:pPr>
            <w:r>
              <w:rPr>
                <w:rFonts w:ascii="Times New Roman" w:hAnsi="Times New Roman" w:cs="Times New Roman"/>
                <w:b/>
                <w:sz w:val="24"/>
                <w:szCs w:val="24"/>
                <w:lang w:val="en-US"/>
              </w:rPr>
              <w:t>Tinggi</w:t>
            </w:r>
          </w:p>
        </w:tc>
        <w:tc>
          <w:tcPr>
            <w:tcW w:w="1786" w:type="dxa"/>
          </w:tcPr>
          <w:p w:rsidR="006C7E4C" w:rsidRDefault="00EC7CF6" w:rsidP="00EC7CF6">
            <w:pPr>
              <w:spacing w:after="120"/>
              <w:jc w:val="center"/>
              <w:rPr>
                <w:rFonts w:ascii="Times New Roman" w:hAnsi="Times New Roman" w:cs="Times New Roman"/>
                <w:b/>
                <w:sz w:val="24"/>
                <w:szCs w:val="24"/>
                <w:lang w:val="en-US"/>
              </w:rPr>
            </w:pPr>
            <w:r>
              <w:rPr>
                <w:rFonts w:ascii="Times New Roman" w:hAnsi="Times New Roman" w:cs="Times New Roman"/>
                <w:b/>
                <w:sz w:val="24"/>
                <w:szCs w:val="24"/>
                <w:lang w:val="en-US"/>
              </w:rPr>
              <w:t>66 orang</w:t>
            </w:r>
          </w:p>
        </w:tc>
        <w:tc>
          <w:tcPr>
            <w:tcW w:w="2835" w:type="dxa"/>
          </w:tcPr>
          <w:p w:rsidR="006C7E4C" w:rsidRDefault="00601B36" w:rsidP="00D64E4E">
            <w:pPr>
              <w:jc w:val="center"/>
              <w:rPr>
                <w:rFonts w:ascii="Times New Roman" w:hAnsi="Times New Roman" w:cs="Times New Roman"/>
                <w:b/>
                <w:sz w:val="24"/>
                <w:szCs w:val="24"/>
                <w:lang w:val="en-US"/>
              </w:rPr>
            </w:pPr>
            <w:r>
              <w:rPr>
                <w:rFonts w:ascii="Times New Roman" w:hAnsi="Times New Roman" w:cs="Times New Roman"/>
                <w:b/>
                <w:sz w:val="24"/>
                <w:szCs w:val="24"/>
                <w:lang w:val="en-US"/>
              </w:rPr>
              <w:t>23.24 %</w:t>
            </w:r>
          </w:p>
        </w:tc>
      </w:tr>
      <w:tr w:rsidR="006C7E4C" w:rsidTr="008A246E">
        <w:trPr>
          <w:trHeight w:val="279"/>
        </w:trPr>
        <w:tc>
          <w:tcPr>
            <w:tcW w:w="1357" w:type="dxa"/>
          </w:tcPr>
          <w:p w:rsidR="006C7E4C" w:rsidRDefault="006C7E4C" w:rsidP="006C7E4C">
            <w:pPr>
              <w:spacing w:after="120"/>
              <w:jc w:val="center"/>
              <w:rPr>
                <w:rFonts w:ascii="Times New Roman" w:hAnsi="Times New Roman" w:cs="Times New Roman"/>
                <w:b/>
                <w:sz w:val="24"/>
                <w:szCs w:val="24"/>
                <w:lang w:val="en-US"/>
              </w:rPr>
            </w:pPr>
            <w:r>
              <w:rPr>
                <w:rFonts w:ascii="Times New Roman" w:hAnsi="Times New Roman" w:cs="Times New Roman"/>
                <w:b/>
                <w:sz w:val="24"/>
                <w:szCs w:val="24"/>
                <w:lang w:val="en-US"/>
              </w:rPr>
              <w:t>Bintang 5</w:t>
            </w:r>
          </w:p>
        </w:tc>
        <w:tc>
          <w:tcPr>
            <w:tcW w:w="1960" w:type="dxa"/>
          </w:tcPr>
          <w:p w:rsidR="006C7E4C" w:rsidRDefault="006C7E4C" w:rsidP="006C7E4C">
            <w:pPr>
              <w:spacing w:after="120"/>
              <w:jc w:val="center"/>
              <w:rPr>
                <w:rFonts w:ascii="Times New Roman" w:hAnsi="Times New Roman" w:cs="Times New Roman"/>
                <w:b/>
                <w:sz w:val="24"/>
                <w:szCs w:val="24"/>
                <w:lang w:val="en-US"/>
              </w:rPr>
            </w:pPr>
            <w:r>
              <w:rPr>
                <w:rFonts w:ascii="Times New Roman" w:hAnsi="Times New Roman" w:cs="Times New Roman"/>
                <w:b/>
                <w:sz w:val="24"/>
                <w:szCs w:val="24"/>
                <w:lang w:val="en-US"/>
              </w:rPr>
              <w:t>Sangat tinggi</w:t>
            </w:r>
          </w:p>
        </w:tc>
        <w:tc>
          <w:tcPr>
            <w:tcW w:w="1786" w:type="dxa"/>
          </w:tcPr>
          <w:p w:rsidR="00EC7CF6" w:rsidRDefault="00EC7CF6" w:rsidP="00601B36">
            <w:pPr>
              <w:spacing w:after="120"/>
              <w:jc w:val="center"/>
              <w:rPr>
                <w:rFonts w:ascii="Times New Roman" w:hAnsi="Times New Roman" w:cs="Times New Roman"/>
                <w:b/>
                <w:sz w:val="24"/>
                <w:szCs w:val="24"/>
                <w:lang w:val="en-US"/>
              </w:rPr>
            </w:pPr>
            <w:r>
              <w:rPr>
                <w:rFonts w:ascii="Times New Roman" w:hAnsi="Times New Roman" w:cs="Times New Roman"/>
                <w:b/>
                <w:sz w:val="24"/>
                <w:szCs w:val="24"/>
                <w:lang w:val="en-US"/>
              </w:rPr>
              <w:t>55 orang</w:t>
            </w:r>
          </w:p>
        </w:tc>
        <w:tc>
          <w:tcPr>
            <w:tcW w:w="2835" w:type="dxa"/>
          </w:tcPr>
          <w:p w:rsidR="006C7E4C" w:rsidRDefault="00601B36" w:rsidP="00601B36">
            <w:pPr>
              <w:spacing w:after="120"/>
              <w:jc w:val="center"/>
              <w:rPr>
                <w:rFonts w:ascii="Times New Roman" w:hAnsi="Times New Roman" w:cs="Times New Roman"/>
                <w:b/>
                <w:sz w:val="24"/>
                <w:szCs w:val="24"/>
                <w:lang w:val="en-US"/>
              </w:rPr>
            </w:pPr>
            <w:r>
              <w:rPr>
                <w:rFonts w:ascii="Times New Roman" w:hAnsi="Times New Roman" w:cs="Times New Roman"/>
                <w:b/>
                <w:sz w:val="24"/>
                <w:szCs w:val="24"/>
                <w:lang w:val="en-US"/>
              </w:rPr>
              <w:t>19.37 %</w:t>
            </w:r>
          </w:p>
        </w:tc>
      </w:tr>
      <w:tr w:rsidR="00601B36" w:rsidTr="00601B36">
        <w:tc>
          <w:tcPr>
            <w:tcW w:w="3317" w:type="dxa"/>
            <w:gridSpan w:val="2"/>
          </w:tcPr>
          <w:p w:rsidR="00601B36" w:rsidRDefault="00601B36" w:rsidP="006C7E4C">
            <w:pPr>
              <w:spacing w:after="120"/>
              <w:jc w:val="center"/>
              <w:rPr>
                <w:rFonts w:ascii="Times New Roman" w:hAnsi="Times New Roman" w:cs="Times New Roman"/>
                <w:b/>
                <w:sz w:val="24"/>
                <w:szCs w:val="24"/>
                <w:lang w:val="en-US"/>
              </w:rPr>
            </w:pPr>
            <w:r>
              <w:rPr>
                <w:rFonts w:ascii="Times New Roman" w:hAnsi="Times New Roman" w:cs="Times New Roman"/>
                <w:b/>
                <w:sz w:val="24"/>
                <w:szCs w:val="24"/>
                <w:lang w:val="en-US"/>
              </w:rPr>
              <w:t xml:space="preserve">Total </w:t>
            </w:r>
          </w:p>
        </w:tc>
        <w:tc>
          <w:tcPr>
            <w:tcW w:w="4621" w:type="dxa"/>
            <w:gridSpan w:val="2"/>
          </w:tcPr>
          <w:p w:rsidR="00601B36" w:rsidRDefault="00601B36" w:rsidP="00601B36">
            <w:pPr>
              <w:spacing w:after="120"/>
              <w:jc w:val="center"/>
              <w:rPr>
                <w:rFonts w:ascii="Times New Roman" w:hAnsi="Times New Roman" w:cs="Times New Roman"/>
                <w:b/>
                <w:sz w:val="24"/>
                <w:szCs w:val="24"/>
                <w:lang w:val="en-US"/>
              </w:rPr>
            </w:pPr>
            <w:r>
              <w:rPr>
                <w:rFonts w:ascii="Times New Roman" w:hAnsi="Times New Roman" w:cs="Times New Roman"/>
                <w:b/>
                <w:sz w:val="24"/>
                <w:szCs w:val="24"/>
                <w:lang w:val="en-US"/>
              </w:rPr>
              <w:t>284 orang review</w:t>
            </w:r>
          </w:p>
        </w:tc>
      </w:tr>
    </w:tbl>
    <w:p w:rsidR="00F171B3" w:rsidRDefault="00F171B3" w:rsidP="00A60B00">
      <w:pPr>
        <w:spacing w:after="120" w:line="360" w:lineRule="auto"/>
        <w:rPr>
          <w:rFonts w:ascii="Times New Roman" w:hAnsi="Times New Roman" w:cs="Times New Roman"/>
          <w:b/>
          <w:i/>
          <w:sz w:val="24"/>
          <w:szCs w:val="24"/>
          <w:lang w:val="en-US"/>
        </w:rPr>
      </w:pPr>
      <w:r>
        <w:rPr>
          <w:rFonts w:ascii="Times New Roman" w:hAnsi="Times New Roman" w:cs="Times New Roman"/>
          <w:b/>
          <w:sz w:val="24"/>
          <w:szCs w:val="24"/>
          <w:lang w:val="en-US"/>
        </w:rPr>
        <w:t>Sumber :</w:t>
      </w:r>
      <w:r w:rsidR="00FE7E2C">
        <w:rPr>
          <w:rFonts w:ascii="Times New Roman" w:hAnsi="Times New Roman" w:cs="Times New Roman"/>
          <w:b/>
          <w:sz w:val="24"/>
          <w:szCs w:val="24"/>
          <w:lang w:val="en-US"/>
        </w:rPr>
        <w:t xml:space="preserve"> </w:t>
      </w:r>
      <w:r w:rsidR="00601B36">
        <w:rPr>
          <w:rFonts w:ascii="Times New Roman" w:hAnsi="Times New Roman" w:cs="Times New Roman"/>
          <w:b/>
          <w:sz w:val="24"/>
          <w:szCs w:val="24"/>
          <w:lang w:val="en-US"/>
        </w:rPr>
        <w:t xml:space="preserve">Pengolahan data </w:t>
      </w:r>
      <w:r w:rsidR="00E85DE7">
        <w:rPr>
          <w:rFonts w:ascii="Times New Roman" w:hAnsi="Times New Roman" w:cs="Times New Roman"/>
          <w:b/>
          <w:sz w:val="24"/>
          <w:szCs w:val="24"/>
          <w:lang w:val="en-US"/>
        </w:rPr>
        <w:t xml:space="preserve">di </w:t>
      </w:r>
      <w:r w:rsidR="00FE7E2C" w:rsidRPr="00FE7E2C">
        <w:rPr>
          <w:rFonts w:ascii="Times New Roman" w:hAnsi="Times New Roman" w:cs="Times New Roman"/>
          <w:b/>
          <w:i/>
          <w:sz w:val="24"/>
          <w:szCs w:val="24"/>
          <w:lang w:val="en-US"/>
        </w:rPr>
        <w:t>Google</w:t>
      </w:r>
      <w:r w:rsidR="00E85DE7">
        <w:rPr>
          <w:rFonts w:ascii="Times New Roman" w:hAnsi="Times New Roman" w:cs="Times New Roman"/>
          <w:b/>
          <w:i/>
          <w:sz w:val="24"/>
          <w:szCs w:val="24"/>
          <w:lang w:val="en-US"/>
        </w:rPr>
        <w:t xml:space="preserve"> </w:t>
      </w:r>
      <w:r w:rsidR="00FE7E2C" w:rsidRPr="00FE7E2C">
        <w:rPr>
          <w:rFonts w:ascii="Times New Roman" w:hAnsi="Times New Roman" w:cs="Times New Roman"/>
          <w:b/>
          <w:i/>
          <w:sz w:val="24"/>
          <w:szCs w:val="24"/>
          <w:lang w:val="en-US"/>
        </w:rPr>
        <w:t>playstore</w:t>
      </w:r>
      <w:r w:rsidR="00E85DE7">
        <w:rPr>
          <w:rFonts w:ascii="Times New Roman" w:hAnsi="Times New Roman" w:cs="Times New Roman"/>
          <w:b/>
          <w:i/>
          <w:sz w:val="24"/>
          <w:szCs w:val="24"/>
          <w:lang w:val="en-US"/>
        </w:rPr>
        <w:t xml:space="preserve"> </w:t>
      </w:r>
      <w:r w:rsidR="00E85DE7" w:rsidRPr="00E85DE7">
        <w:rPr>
          <w:rFonts w:ascii="Times New Roman" w:hAnsi="Times New Roman" w:cs="Times New Roman"/>
          <w:b/>
          <w:sz w:val="24"/>
          <w:szCs w:val="24"/>
          <w:lang w:val="en-US"/>
        </w:rPr>
        <w:t>oleh penulis 20</w:t>
      </w:r>
      <w:r w:rsidR="00E85DE7">
        <w:rPr>
          <w:rFonts w:ascii="Times New Roman" w:hAnsi="Times New Roman" w:cs="Times New Roman"/>
          <w:b/>
          <w:sz w:val="24"/>
          <w:szCs w:val="24"/>
          <w:lang w:val="en-US"/>
        </w:rPr>
        <w:t>1</w:t>
      </w:r>
      <w:r w:rsidR="00E85DE7" w:rsidRPr="00E85DE7">
        <w:rPr>
          <w:rFonts w:ascii="Times New Roman" w:hAnsi="Times New Roman" w:cs="Times New Roman"/>
          <w:b/>
          <w:sz w:val="24"/>
          <w:szCs w:val="24"/>
          <w:lang w:val="en-US"/>
        </w:rPr>
        <w:t>9</w:t>
      </w:r>
    </w:p>
    <w:p w:rsidR="004E2336" w:rsidRDefault="00185036" w:rsidP="004E2336">
      <w:pPr>
        <w:spacing w:after="120" w:line="480" w:lineRule="auto"/>
        <w:ind w:firstLine="720"/>
        <w:jc w:val="both"/>
        <w:rPr>
          <w:rFonts w:ascii="Times New Roman" w:hAnsi="Times New Roman" w:cs="Times New Roman"/>
          <w:sz w:val="24"/>
          <w:lang w:val="en-US"/>
        </w:rPr>
      </w:pPr>
      <w:r>
        <w:rPr>
          <w:rFonts w:ascii="Times New Roman" w:hAnsi="Times New Roman" w:cs="Times New Roman"/>
          <w:sz w:val="24"/>
          <w:lang w:val="en-US"/>
        </w:rPr>
        <w:t>T</w:t>
      </w:r>
      <w:r w:rsidR="00A60B00">
        <w:rPr>
          <w:rFonts w:ascii="Times New Roman" w:hAnsi="Times New Roman" w:cs="Times New Roman"/>
          <w:sz w:val="24"/>
        </w:rPr>
        <w:t>abel 1.1</w:t>
      </w:r>
      <w:r w:rsidR="00601B36" w:rsidRPr="00601B36">
        <w:rPr>
          <w:rFonts w:ascii="Times New Roman" w:hAnsi="Times New Roman" w:cs="Times New Roman"/>
          <w:sz w:val="24"/>
        </w:rPr>
        <w:t xml:space="preserve"> menunjukan </w:t>
      </w:r>
      <w:r w:rsidR="00A60B00">
        <w:rPr>
          <w:rFonts w:ascii="Times New Roman" w:hAnsi="Times New Roman" w:cs="Times New Roman"/>
          <w:sz w:val="24"/>
          <w:lang w:val="en-US"/>
        </w:rPr>
        <w:t xml:space="preserve">bahwa </w:t>
      </w:r>
      <w:r w:rsidR="00601B36" w:rsidRPr="00601B36">
        <w:rPr>
          <w:rFonts w:ascii="Times New Roman" w:hAnsi="Times New Roman" w:cs="Times New Roman"/>
          <w:sz w:val="24"/>
        </w:rPr>
        <w:t>terdapat 2</w:t>
      </w:r>
      <w:r w:rsidR="00601B36">
        <w:rPr>
          <w:rFonts w:ascii="Times New Roman" w:hAnsi="Times New Roman" w:cs="Times New Roman"/>
          <w:sz w:val="24"/>
          <w:lang w:val="en-US"/>
        </w:rPr>
        <w:t>8</w:t>
      </w:r>
      <w:r w:rsidR="00601B36">
        <w:rPr>
          <w:rFonts w:ascii="Times New Roman" w:hAnsi="Times New Roman" w:cs="Times New Roman"/>
          <w:sz w:val="24"/>
        </w:rPr>
        <w:t xml:space="preserve">4 </w:t>
      </w:r>
      <w:r w:rsidR="00A60B00">
        <w:rPr>
          <w:rFonts w:ascii="Times New Roman" w:hAnsi="Times New Roman" w:cs="Times New Roman"/>
          <w:sz w:val="24"/>
          <w:lang w:val="en-US"/>
        </w:rPr>
        <w:t>orang yang me</w:t>
      </w:r>
      <w:r w:rsidR="00601B36">
        <w:rPr>
          <w:rFonts w:ascii="Times New Roman" w:hAnsi="Times New Roman" w:cs="Times New Roman"/>
          <w:sz w:val="24"/>
        </w:rPr>
        <w:t xml:space="preserve">review dalam satu </w:t>
      </w:r>
      <w:r w:rsidR="00601B36">
        <w:rPr>
          <w:rFonts w:ascii="Times New Roman" w:hAnsi="Times New Roman" w:cs="Times New Roman"/>
          <w:sz w:val="24"/>
          <w:lang w:val="en-US"/>
        </w:rPr>
        <w:t>bulan</w:t>
      </w:r>
      <w:r w:rsidR="00601B36" w:rsidRPr="00601B36">
        <w:rPr>
          <w:rFonts w:ascii="Times New Roman" w:hAnsi="Times New Roman" w:cs="Times New Roman"/>
          <w:sz w:val="24"/>
        </w:rPr>
        <w:t xml:space="preserve"> oleh beberapa konsumen yang pernah menggunakan dan melakukan pembelian melalui </w:t>
      </w:r>
      <w:r w:rsidR="00A60B00">
        <w:rPr>
          <w:rFonts w:ascii="Times New Roman" w:hAnsi="Times New Roman" w:cs="Times New Roman"/>
          <w:sz w:val="24"/>
          <w:lang w:val="en-US"/>
        </w:rPr>
        <w:t xml:space="preserve">aplikasi </w:t>
      </w:r>
      <w:r w:rsidR="00601B36" w:rsidRPr="00601B36">
        <w:rPr>
          <w:rFonts w:ascii="Times New Roman" w:hAnsi="Times New Roman" w:cs="Times New Roman"/>
          <w:sz w:val="24"/>
        </w:rPr>
        <w:t xml:space="preserve">JD.ID kebanyakan konsumen mengeluhkan pelayanan </w:t>
      </w:r>
      <w:r w:rsidR="00601B36" w:rsidRPr="00A60B00">
        <w:rPr>
          <w:rFonts w:ascii="Times New Roman" w:hAnsi="Times New Roman" w:cs="Times New Roman"/>
          <w:i/>
          <w:sz w:val="24"/>
        </w:rPr>
        <w:t>customer service</w:t>
      </w:r>
      <w:r w:rsidR="00601B36" w:rsidRPr="00601B36">
        <w:rPr>
          <w:rFonts w:ascii="Times New Roman" w:hAnsi="Times New Roman" w:cs="Times New Roman"/>
          <w:sz w:val="24"/>
        </w:rPr>
        <w:t xml:space="preserve"> yang dianggap kurang memadai</w:t>
      </w:r>
      <w:r w:rsidR="00A60B00">
        <w:rPr>
          <w:rFonts w:ascii="Times New Roman" w:hAnsi="Times New Roman" w:cs="Times New Roman"/>
          <w:sz w:val="24"/>
          <w:lang w:val="en-US"/>
        </w:rPr>
        <w:t>, ketepatan dalam pengiriman barang yang tidak sesuai jadwal serta mengeluhkan tentang biaya pengiriman barang</w:t>
      </w:r>
      <w:r w:rsidR="00601B36" w:rsidRPr="00601B36">
        <w:rPr>
          <w:rFonts w:ascii="Times New Roman" w:hAnsi="Times New Roman" w:cs="Times New Roman"/>
          <w:sz w:val="24"/>
        </w:rPr>
        <w:t xml:space="preserve">. Seperti disaat konsumen mengadukan konfirmasi pembayaran melalui transfer bank yang telah dilakukan namun pada waktu disaat </w:t>
      </w:r>
      <w:r w:rsidR="00A60B00">
        <w:rPr>
          <w:rFonts w:ascii="Times New Roman" w:hAnsi="Times New Roman" w:cs="Times New Roman"/>
          <w:sz w:val="24"/>
          <w:lang w:val="en-US"/>
        </w:rPr>
        <w:t xml:space="preserve">barang </w:t>
      </w:r>
      <w:r w:rsidR="00601B36" w:rsidRPr="00601B36">
        <w:rPr>
          <w:rFonts w:ascii="Times New Roman" w:hAnsi="Times New Roman" w:cs="Times New Roman"/>
          <w:sz w:val="24"/>
        </w:rPr>
        <w:t>seharusnya sampai dita</w:t>
      </w:r>
      <w:r w:rsidR="00A60B00">
        <w:rPr>
          <w:rFonts w:ascii="Times New Roman" w:hAnsi="Times New Roman" w:cs="Times New Roman"/>
          <w:sz w:val="24"/>
        </w:rPr>
        <w:t xml:space="preserve">ngan konsumen, barang tersebut </w:t>
      </w:r>
      <w:r w:rsidR="00601B36" w:rsidRPr="00601B36">
        <w:rPr>
          <w:rFonts w:ascii="Times New Roman" w:hAnsi="Times New Roman" w:cs="Times New Roman"/>
          <w:sz w:val="24"/>
        </w:rPr>
        <w:t xml:space="preserve">ternyata masih dalam proses pengiriman </w:t>
      </w:r>
      <w:r w:rsidR="00E157C7">
        <w:rPr>
          <w:rFonts w:ascii="Times New Roman" w:hAnsi="Times New Roman" w:cs="Times New Roman"/>
          <w:sz w:val="24"/>
          <w:lang w:val="en-US"/>
        </w:rPr>
        <w:t xml:space="preserve">dan </w:t>
      </w:r>
      <w:r w:rsidR="00601B36" w:rsidRPr="00601B36">
        <w:rPr>
          <w:rFonts w:ascii="Times New Roman" w:hAnsi="Times New Roman" w:cs="Times New Roman"/>
          <w:sz w:val="24"/>
        </w:rPr>
        <w:t xml:space="preserve">pada saat </w:t>
      </w:r>
      <w:r w:rsidR="00E157C7">
        <w:rPr>
          <w:rFonts w:ascii="Times New Roman" w:hAnsi="Times New Roman" w:cs="Times New Roman"/>
          <w:sz w:val="24"/>
          <w:lang w:val="en-US"/>
        </w:rPr>
        <w:t xml:space="preserve">konsumen </w:t>
      </w:r>
      <w:r w:rsidR="00601B36" w:rsidRPr="00601B36">
        <w:rPr>
          <w:rFonts w:ascii="Times New Roman" w:hAnsi="Times New Roman" w:cs="Times New Roman"/>
          <w:sz w:val="24"/>
        </w:rPr>
        <w:t xml:space="preserve">melakukan pengaduan ke pihak </w:t>
      </w:r>
      <w:r w:rsidR="00601B36" w:rsidRPr="00A60B00">
        <w:rPr>
          <w:rFonts w:ascii="Times New Roman" w:hAnsi="Times New Roman" w:cs="Times New Roman"/>
          <w:i/>
          <w:sz w:val="24"/>
        </w:rPr>
        <w:t>C</w:t>
      </w:r>
      <w:r w:rsidR="00A60B00" w:rsidRPr="00A60B00">
        <w:rPr>
          <w:rFonts w:ascii="Times New Roman" w:hAnsi="Times New Roman" w:cs="Times New Roman"/>
          <w:i/>
          <w:sz w:val="24"/>
          <w:lang w:val="en-US"/>
        </w:rPr>
        <w:t xml:space="preserve">ustomer </w:t>
      </w:r>
      <w:r w:rsidR="00601B36" w:rsidRPr="00A60B00">
        <w:rPr>
          <w:rFonts w:ascii="Times New Roman" w:hAnsi="Times New Roman" w:cs="Times New Roman"/>
          <w:i/>
          <w:sz w:val="24"/>
        </w:rPr>
        <w:t>S</w:t>
      </w:r>
      <w:r w:rsidR="00A60B00" w:rsidRPr="00A60B00">
        <w:rPr>
          <w:rFonts w:ascii="Times New Roman" w:hAnsi="Times New Roman" w:cs="Times New Roman"/>
          <w:i/>
          <w:sz w:val="24"/>
          <w:lang w:val="en-US"/>
        </w:rPr>
        <w:t>ervice</w:t>
      </w:r>
      <w:r w:rsidR="00601B36" w:rsidRPr="00601B36">
        <w:rPr>
          <w:rFonts w:ascii="Times New Roman" w:hAnsi="Times New Roman" w:cs="Times New Roman"/>
          <w:sz w:val="24"/>
        </w:rPr>
        <w:t xml:space="preserve"> JD</w:t>
      </w:r>
      <w:r w:rsidR="00E157C7">
        <w:rPr>
          <w:rFonts w:ascii="Times New Roman" w:hAnsi="Times New Roman" w:cs="Times New Roman"/>
          <w:sz w:val="24"/>
        </w:rPr>
        <w:t xml:space="preserve">.ID namun </w:t>
      </w:r>
      <w:r w:rsidR="00E157C7">
        <w:rPr>
          <w:rFonts w:ascii="Times New Roman" w:hAnsi="Times New Roman" w:cs="Times New Roman"/>
          <w:sz w:val="24"/>
          <w:lang w:val="en-US"/>
        </w:rPr>
        <w:t>terlihat tidak dilayani dengan baik.</w:t>
      </w:r>
      <w:r w:rsidR="004E2336">
        <w:rPr>
          <w:rFonts w:ascii="Times New Roman" w:hAnsi="Times New Roman" w:cs="Times New Roman"/>
          <w:sz w:val="24"/>
          <w:lang w:val="en-US"/>
        </w:rPr>
        <w:t xml:space="preserve"> </w:t>
      </w:r>
      <w:r w:rsidR="004E2336">
        <w:rPr>
          <w:rFonts w:ascii="Times New Roman" w:hAnsi="Times New Roman" w:cs="Times New Roman"/>
          <w:sz w:val="24"/>
          <w:szCs w:val="24"/>
          <w:lang w:val="en-US"/>
        </w:rPr>
        <w:t>Penjelasan diatas</w:t>
      </w:r>
      <w:r>
        <w:rPr>
          <w:rFonts w:ascii="Times New Roman" w:hAnsi="Times New Roman" w:cs="Times New Roman"/>
          <w:sz w:val="24"/>
          <w:szCs w:val="24"/>
          <w:lang w:val="en-US"/>
        </w:rPr>
        <w:t xml:space="preserve"> memperlihatkan adanya hubungan</w:t>
      </w:r>
      <w:r w:rsidR="004E2336">
        <w:rPr>
          <w:rFonts w:ascii="Times New Roman" w:hAnsi="Times New Roman" w:cs="Times New Roman"/>
          <w:sz w:val="24"/>
          <w:szCs w:val="24"/>
          <w:lang w:val="en-US"/>
        </w:rPr>
        <w:t xml:space="preserve"> dengan menurunnya jumlah pengunjung yang </w:t>
      </w:r>
      <w:r w:rsidR="004E2336">
        <w:rPr>
          <w:rFonts w:ascii="Times New Roman" w:hAnsi="Times New Roman" w:cs="Times New Roman"/>
          <w:sz w:val="24"/>
          <w:szCs w:val="24"/>
          <w:lang w:val="en-US"/>
        </w:rPr>
        <w:lastRenderedPageBreak/>
        <w:t xml:space="preserve">terjadi di </w:t>
      </w:r>
      <w:r w:rsidR="004E2336" w:rsidRPr="008229A3">
        <w:rPr>
          <w:rFonts w:ascii="Times New Roman" w:hAnsi="Times New Roman" w:cs="Times New Roman"/>
          <w:i/>
          <w:sz w:val="24"/>
          <w:szCs w:val="24"/>
          <w:lang w:val="en-US"/>
        </w:rPr>
        <w:t>online shop</w:t>
      </w:r>
      <w:r w:rsidR="004E2336">
        <w:rPr>
          <w:rFonts w:ascii="Times New Roman" w:hAnsi="Times New Roman" w:cs="Times New Roman"/>
          <w:sz w:val="24"/>
          <w:szCs w:val="24"/>
          <w:lang w:val="en-US"/>
        </w:rPr>
        <w:t xml:space="preserve"> JD.ID.</w:t>
      </w:r>
      <w:r w:rsidR="004E2336" w:rsidRPr="008229A3">
        <w:rPr>
          <w:rFonts w:ascii="Times New Roman" w:hAnsi="Times New Roman" w:cs="Times New Roman"/>
          <w:sz w:val="24"/>
          <w:szCs w:val="24"/>
          <w:lang w:val="en-US"/>
        </w:rPr>
        <w:t xml:space="preserve"> A</w:t>
      </w:r>
      <w:r w:rsidR="004E2336" w:rsidRPr="008229A3">
        <w:rPr>
          <w:rFonts w:ascii="Times New Roman" w:hAnsi="Times New Roman" w:cs="Times New Roman"/>
          <w:sz w:val="24"/>
          <w:szCs w:val="24"/>
        </w:rPr>
        <w:t xml:space="preserve">dapun </w:t>
      </w:r>
      <w:r w:rsidR="004E2336">
        <w:rPr>
          <w:rFonts w:ascii="Times New Roman" w:hAnsi="Times New Roman" w:cs="Times New Roman"/>
          <w:sz w:val="24"/>
          <w:szCs w:val="24"/>
          <w:lang w:val="en-US"/>
        </w:rPr>
        <w:t xml:space="preserve">beberapa </w:t>
      </w:r>
      <w:r w:rsidR="004E2336" w:rsidRPr="008229A3">
        <w:rPr>
          <w:rFonts w:ascii="Times New Roman" w:hAnsi="Times New Roman" w:cs="Times New Roman"/>
          <w:sz w:val="24"/>
          <w:szCs w:val="24"/>
        </w:rPr>
        <w:t xml:space="preserve">daftar </w:t>
      </w:r>
      <w:r w:rsidR="004E2336" w:rsidRPr="008229A3">
        <w:rPr>
          <w:rFonts w:ascii="Times New Roman" w:hAnsi="Times New Roman" w:cs="Times New Roman"/>
          <w:i/>
          <w:sz w:val="24"/>
          <w:szCs w:val="24"/>
        </w:rPr>
        <w:t xml:space="preserve">online shop atau e-commerce </w:t>
      </w:r>
      <w:r w:rsidR="004E2336" w:rsidRPr="008229A3">
        <w:rPr>
          <w:rFonts w:ascii="Times New Roman" w:hAnsi="Times New Roman" w:cs="Times New Roman"/>
          <w:sz w:val="24"/>
          <w:szCs w:val="24"/>
        </w:rPr>
        <w:t xml:space="preserve">dengan pengunjung terbanyak di indonesia </w:t>
      </w:r>
      <w:r w:rsidR="004E2336">
        <w:rPr>
          <w:rFonts w:ascii="Times New Roman" w:hAnsi="Times New Roman" w:cs="Times New Roman"/>
          <w:sz w:val="24"/>
          <w:szCs w:val="24"/>
          <w:lang w:val="en-US"/>
        </w:rPr>
        <w:t xml:space="preserve">pada tahun 2018 </w:t>
      </w:r>
      <w:r w:rsidR="004E2336" w:rsidRPr="008229A3">
        <w:rPr>
          <w:rFonts w:ascii="Times New Roman" w:hAnsi="Times New Roman" w:cs="Times New Roman"/>
          <w:sz w:val="24"/>
          <w:szCs w:val="24"/>
        </w:rPr>
        <w:t>adalah sebagai berikut :</w:t>
      </w:r>
    </w:p>
    <w:p w:rsidR="00F51747" w:rsidRPr="00036AF9" w:rsidRDefault="00F51747" w:rsidP="00F51747">
      <w:pPr>
        <w:pStyle w:val="ListParagraph"/>
        <w:spacing w:after="0" w:line="240" w:lineRule="auto"/>
        <w:ind w:left="360"/>
        <w:jc w:val="center"/>
        <w:rPr>
          <w:rFonts w:ascii="Times New Roman" w:hAnsi="Times New Roman" w:cs="Times New Roman"/>
          <w:b/>
          <w:sz w:val="24"/>
          <w:szCs w:val="24"/>
          <w:lang w:val="en-US"/>
        </w:rPr>
      </w:pPr>
      <w:r w:rsidRPr="00973151">
        <w:rPr>
          <w:rFonts w:ascii="Times New Roman" w:hAnsi="Times New Roman" w:cs="Times New Roman"/>
          <w:b/>
          <w:sz w:val="24"/>
          <w:szCs w:val="24"/>
        </w:rPr>
        <w:t>Ta</w:t>
      </w:r>
      <w:r>
        <w:rPr>
          <w:rFonts w:ascii="Times New Roman" w:hAnsi="Times New Roman" w:cs="Times New Roman"/>
          <w:b/>
          <w:sz w:val="24"/>
          <w:szCs w:val="24"/>
        </w:rPr>
        <w:t>ble 1.</w:t>
      </w:r>
      <w:r w:rsidR="00EE4A19">
        <w:rPr>
          <w:rFonts w:ascii="Times New Roman" w:hAnsi="Times New Roman" w:cs="Times New Roman"/>
          <w:b/>
          <w:sz w:val="24"/>
          <w:szCs w:val="24"/>
          <w:lang w:val="en-US"/>
        </w:rPr>
        <w:t>7</w:t>
      </w:r>
    </w:p>
    <w:p w:rsidR="00F51747" w:rsidRPr="00DC1C4E" w:rsidRDefault="00F51747" w:rsidP="00F51747">
      <w:pPr>
        <w:pStyle w:val="ListParagraph"/>
        <w:spacing w:after="0" w:line="480" w:lineRule="auto"/>
        <w:ind w:left="360"/>
        <w:jc w:val="center"/>
        <w:rPr>
          <w:rFonts w:ascii="Times New Roman" w:hAnsi="Times New Roman" w:cs="Times New Roman"/>
          <w:b/>
          <w:sz w:val="24"/>
          <w:szCs w:val="24"/>
          <w:lang w:val="en-US"/>
        </w:rPr>
      </w:pPr>
      <w:r>
        <w:rPr>
          <w:rFonts w:ascii="Times New Roman" w:hAnsi="Times New Roman" w:cs="Times New Roman"/>
          <w:b/>
          <w:sz w:val="24"/>
          <w:szCs w:val="24"/>
        </w:rPr>
        <w:t xml:space="preserve">10 </w:t>
      </w:r>
      <w:r>
        <w:rPr>
          <w:rFonts w:ascii="Times New Roman" w:hAnsi="Times New Roman" w:cs="Times New Roman"/>
          <w:b/>
          <w:i/>
          <w:sz w:val="24"/>
          <w:szCs w:val="24"/>
          <w:lang w:val="en-US"/>
        </w:rPr>
        <w:t>E</w:t>
      </w:r>
      <w:r w:rsidRPr="00510321">
        <w:rPr>
          <w:rFonts w:ascii="Times New Roman" w:hAnsi="Times New Roman" w:cs="Times New Roman"/>
          <w:b/>
          <w:i/>
          <w:sz w:val="24"/>
          <w:szCs w:val="24"/>
        </w:rPr>
        <w:t>-</w:t>
      </w:r>
      <w:r w:rsidRPr="00510321">
        <w:rPr>
          <w:rFonts w:ascii="Times New Roman" w:hAnsi="Times New Roman" w:cs="Times New Roman"/>
          <w:b/>
          <w:i/>
          <w:sz w:val="24"/>
          <w:szCs w:val="24"/>
          <w:lang w:val="en-US"/>
        </w:rPr>
        <w:t>C</w:t>
      </w:r>
      <w:r w:rsidRPr="00510321">
        <w:rPr>
          <w:rFonts w:ascii="Times New Roman" w:hAnsi="Times New Roman" w:cs="Times New Roman"/>
          <w:b/>
          <w:i/>
          <w:sz w:val="24"/>
          <w:szCs w:val="24"/>
        </w:rPr>
        <w:t>ommerce</w:t>
      </w:r>
      <w:r w:rsidRPr="00973151">
        <w:rPr>
          <w:rFonts w:ascii="Times New Roman" w:hAnsi="Times New Roman" w:cs="Times New Roman"/>
          <w:b/>
          <w:sz w:val="24"/>
          <w:szCs w:val="24"/>
        </w:rPr>
        <w:t xml:space="preserve"> dengan pengunjung terbanyak </w:t>
      </w:r>
      <w:r>
        <w:rPr>
          <w:rFonts w:ascii="Times New Roman" w:hAnsi="Times New Roman" w:cs="Times New Roman"/>
          <w:b/>
          <w:sz w:val="24"/>
          <w:szCs w:val="24"/>
          <w:lang w:val="en-US"/>
        </w:rPr>
        <w:t xml:space="preserve">tahun </w:t>
      </w:r>
      <w:r>
        <w:rPr>
          <w:rFonts w:ascii="Times New Roman" w:hAnsi="Times New Roman" w:cs="Times New Roman"/>
          <w:b/>
          <w:sz w:val="24"/>
          <w:szCs w:val="24"/>
        </w:rPr>
        <w:t>2018</w:t>
      </w:r>
    </w:p>
    <w:tbl>
      <w:tblPr>
        <w:tblStyle w:val="TableGrid"/>
        <w:tblW w:w="0" w:type="auto"/>
        <w:tblInd w:w="108" w:type="dxa"/>
        <w:tblLook w:val="04A0"/>
      </w:tblPr>
      <w:tblGrid>
        <w:gridCol w:w="615"/>
        <w:gridCol w:w="1664"/>
        <w:gridCol w:w="1349"/>
        <w:gridCol w:w="1381"/>
        <w:gridCol w:w="1448"/>
        <w:gridCol w:w="1463"/>
      </w:tblGrid>
      <w:tr w:rsidR="00F51747" w:rsidTr="00CA0547">
        <w:trPr>
          <w:trHeight w:val="269"/>
        </w:trPr>
        <w:tc>
          <w:tcPr>
            <w:tcW w:w="615" w:type="dxa"/>
            <w:vMerge w:val="restart"/>
            <w:shd w:val="clear" w:color="auto" w:fill="4BACC6" w:themeFill="accent5"/>
          </w:tcPr>
          <w:p w:rsidR="00F51747" w:rsidRPr="00D8455B" w:rsidRDefault="00F51747" w:rsidP="00CA0547">
            <w:pPr>
              <w:spacing w:line="480" w:lineRule="auto"/>
              <w:jc w:val="center"/>
              <w:rPr>
                <w:rFonts w:ascii="Times New Roman" w:hAnsi="Times New Roman" w:cs="Times New Roman"/>
                <w:b/>
                <w:sz w:val="20"/>
                <w:szCs w:val="20"/>
              </w:rPr>
            </w:pPr>
            <w:r w:rsidRPr="00D8455B">
              <w:rPr>
                <w:rFonts w:ascii="Times New Roman" w:hAnsi="Times New Roman" w:cs="Times New Roman"/>
                <w:b/>
                <w:sz w:val="20"/>
                <w:szCs w:val="20"/>
              </w:rPr>
              <w:t>No.</w:t>
            </w:r>
          </w:p>
        </w:tc>
        <w:tc>
          <w:tcPr>
            <w:tcW w:w="1664" w:type="dxa"/>
            <w:vMerge w:val="restart"/>
            <w:shd w:val="clear" w:color="auto" w:fill="4BACC6" w:themeFill="accent5"/>
          </w:tcPr>
          <w:p w:rsidR="00F51747" w:rsidRPr="002B1A3A" w:rsidRDefault="00F51747" w:rsidP="00CA0547">
            <w:pPr>
              <w:spacing w:line="480" w:lineRule="auto"/>
              <w:jc w:val="center"/>
              <w:rPr>
                <w:rFonts w:ascii="Times New Roman" w:hAnsi="Times New Roman" w:cs="Times New Roman"/>
                <w:b/>
                <w:i/>
                <w:sz w:val="20"/>
                <w:szCs w:val="20"/>
              </w:rPr>
            </w:pPr>
            <w:r w:rsidRPr="002B1A3A">
              <w:rPr>
                <w:rFonts w:ascii="Times New Roman" w:hAnsi="Times New Roman" w:cs="Times New Roman"/>
                <w:b/>
                <w:i/>
                <w:sz w:val="20"/>
                <w:szCs w:val="20"/>
              </w:rPr>
              <w:t>Online shop</w:t>
            </w:r>
          </w:p>
        </w:tc>
        <w:tc>
          <w:tcPr>
            <w:tcW w:w="5641" w:type="dxa"/>
            <w:gridSpan w:val="4"/>
            <w:tcBorders>
              <w:bottom w:val="single" w:sz="4" w:space="0" w:color="auto"/>
            </w:tcBorders>
            <w:shd w:val="clear" w:color="auto" w:fill="4BACC6" w:themeFill="accent5"/>
          </w:tcPr>
          <w:p w:rsidR="00F51747" w:rsidRPr="00D8455B" w:rsidRDefault="00F51747" w:rsidP="00CA0547">
            <w:pPr>
              <w:spacing w:line="480" w:lineRule="auto"/>
              <w:jc w:val="center"/>
              <w:rPr>
                <w:rFonts w:ascii="Times New Roman" w:hAnsi="Times New Roman" w:cs="Times New Roman"/>
                <w:b/>
                <w:sz w:val="20"/>
                <w:szCs w:val="20"/>
              </w:rPr>
            </w:pPr>
            <w:r>
              <w:rPr>
                <w:rFonts w:ascii="Times New Roman" w:hAnsi="Times New Roman" w:cs="Times New Roman"/>
                <w:b/>
                <w:sz w:val="20"/>
                <w:szCs w:val="20"/>
              </w:rPr>
              <w:t xml:space="preserve">Jumlah </w:t>
            </w:r>
            <w:r>
              <w:rPr>
                <w:rFonts w:ascii="Times New Roman" w:hAnsi="Times New Roman" w:cs="Times New Roman"/>
                <w:b/>
                <w:sz w:val="20"/>
                <w:szCs w:val="20"/>
                <w:lang w:val="en-US"/>
              </w:rPr>
              <w:t>P</w:t>
            </w:r>
            <w:r>
              <w:rPr>
                <w:rFonts w:ascii="Times New Roman" w:hAnsi="Times New Roman" w:cs="Times New Roman"/>
                <w:b/>
                <w:sz w:val="20"/>
                <w:szCs w:val="20"/>
              </w:rPr>
              <w:t xml:space="preserve">engunjung </w:t>
            </w:r>
            <w:r>
              <w:rPr>
                <w:rFonts w:ascii="Times New Roman" w:hAnsi="Times New Roman" w:cs="Times New Roman"/>
                <w:b/>
                <w:sz w:val="20"/>
                <w:szCs w:val="20"/>
                <w:lang w:val="en-US"/>
              </w:rPr>
              <w:t>W</w:t>
            </w:r>
            <w:r>
              <w:rPr>
                <w:rFonts w:ascii="Times New Roman" w:hAnsi="Times New Roman" w:cs="Times New Roman"/>
                <w:b/>
                <w:sz w:val="20"/>
                <w:szCs w:val="20"/>
              </w:rPr>
              <w:t xml:space="preserve">eb </w:t>
            </w:r>
            <w:r>
              <w:rPr>
                <w:rFonts w:ascii="Times New Roman" w:hAnsi="Times New Roman" w:cs="Times New Roman"/>
                <w:b/>
                <w:sz w:val="20"/>
                <w:szCs w:val="20"/>
                <w:lang w:val="en-US"/>
              </w:rPr>
              <w:t>B</w:t>
            </w:r>
            <w:r w:rsidRPr="00D8455B">
              <w:rPr>
                <w:rFonts w:ascii="Times New Roman" w:hAnsi="Times New Roman" w:cs="Times New Roman"/>
                <w:b/>
                <w:sz w:val="20"/>
                <w:szCs w:val="20"/>
              </w:rPr>
              <w:t>ulanan</w:t>
            </w:r>
          </w:p>
        </w:tc>
      </w:tr>
      <w:tr w:rsidR="00F51747" w:rsidTr="00CA0547">
        <w:trPr>
          <w:trHeight w:val="269"/>
        </w:trPr>
        <w:tc>
          <w:tcPr>
            <w:tcW w:w="615" w:type="dxa"/>
            <w:vMerge/>
            <w:shd w:val="clear" w:color="auto" w:fill="17365D" w:themeFill="text2" w:themeFillShade="BF"/>
          </w:tcPr>
          <w:p w:rsidR="00F51747" w:rsidRPr="00D8455B" w:rsidRDefault="00F51747" w:rsidP="00CA0547">
            <w:pPr>
              <w:spacing w:line="480" w:lineRule="auto"/>
              <w:jc w:val="center"/>
              <w:rPr>
                <w:rFonts w:ascii="Times New Roman" w:hAnsi="Times New Roman" w:cs="Times New Roman"/>
                <w:b/>
                <w:sz w:val="20"/>
                <w:szCs w:val="20"/>
              </w:rPr>
            </w:pPr>
          </w:p>
        </w:tc>
        <w:tc>
          <w:tcPr>
            <w:tcW w:w="1664" w:type="dxa"/>
            <w:vMerge/>
            <w:shd w:val="clear" w:color="auto" w:fill="17365D" w:themeFill="text2" w:themeFillShade="BF"/>
          </w:tcPr>
          <w:p w:rsidR="00F51747" w:rsidRPr="00D8455B" w:rsidRDefault="00F51747" w:rsidP="00CA0547">
            <w:pPr>
              <w:spacing w:line="480" w:lineRule="auto"/>
              <w:jc w:val="center"/>
              <w:rPr>
                <w:rFonts w:ascii="Times New Roman" w:hAnsi="Times New Roman" w:cs="Times New Roman"/>
                <w:b/>
                <w:sz w:val="20"/>
                <w:szCs w:val="20"/>
              </w:rPr>
            </w:pPr>
          </w:p>
        </w:tc>
        <w:tc>
          <w:tcPr>
            <w:tcW w:w="1349" w:type="dxa"/>
            <w:tcBorders>
              <w:top w:val="single" w:sz="4" w:space="0" w:color="auto"/>
              <w:right w:val="single" w:sz="4" w:space="0" w:color="auto"/>
            </w:tcBorders>
            <w:shd w:val="clear" w:color="auto" w:fill="B6DDE8" w:themeFill="accent5" w:themeFillTint="66"/>
          </w:tcPr>
          <w:p w:rsidR="00F51747" w:rsidRPr="00D8455B" w:rsidRDefault="00F51747" w:rsidP="00CA0547">
            <w:pPr>
              <w:spacing w:line="480" w:lineRule="auto"/>
              <w:jc w:val="center"/>
              <w:rPr>
                <w:rFonts w:ascii="Times New Roman" w:hAnsi="Times New Roman" w:cs="Times New Roman"/>
                <w:b/>
                <w:sz w:val="20"/>
                <w:szCs w:val="20"/>
              </w:rPr>
            </w:pPr>
            <w:r w:rsidRPr="00D8455B">
              <w:rPr>
                <w:rFonts w:ascii="Times New Roman" w:hAnsi="Times New Roman" w:cs="Times New Roman"/>
                <w:b/>
                <w:sz w:val="20"/>
                <w:szCs w:val="20"/>
              </w:rPr>
              <w:t>Q</w:t>
            </w:r>
            <w:r>
              <w:rPr>
                <w:rFonts w:ascii="Times New Roman" w:hAnsi="Times New Roman" w:cs="Times New Roman"/>
                <w:b/>
                <w:sz w:val="20"/>
                <w:szCs w:val="20"/>
                <w:lang w:val="en-US"/>
              </w:rPr>
              <w:t>uartal</w:t>
            </w:r>
            <w:r w:rsidRPr="00D8455B">
              <w:rPr>
                <w:rFonts w:ascii="Times New Roman" w:hAnsi="Times New Roman" w:cs="Times New Roman"/>
                <w:b/>
                <w:sz w:val="20"/>
                <w:szCs w:val="20"/>
              </w:rPr>
              <w:t>4</w:t>
            </w:r>
          </w:p>
        </w:tc>
        <w:tc>
          <w:tcPr>
            <w:tcW w:w="1381" w:type="dxa"/>
            <w:tcBorders>
              <w:top w:val="single" w:sz="4" w:space="0" w:color="auto"/>
              <w:right w:val="single" w:sz="4" w:space="0" w:color="auto"/>
            </w:tcBorders>
            <w:shd w:val="clear" w:color="auto" w:fill="B6DDE8" w:themeFill="accent5" w:themeFillTint="66"/>
          </w:tcPr>
          <w:p w:rsidR="00F51747" w:rsidRPr="00D8455B" w:rsidRDefault="00F51747" w:rsidP="00CA0547">
            <w:pPr>
              <w:spacing w:line="480" w:lineRule="auto"/>
              <w:jc w:val="center"/>
              <w:rPr>
                <w:rFonts w:ascii="Times New Roman" w:hAnsi="Times New Roman" w:cs="Times New Roman"/>
                <w:b/>
                <w:sz w:val="20"/>
                <w:szCs w:val="20"/>
              </w:rPr>
            </w:pPr>
            <w:r w:rsidRPr="00D8455B">
              <w:rPr>
                <w:rFonts w:ascii="Times New Roman" w:hAnsi="Times New Roman" w:cs="Times New Roman"/>
                <w:b/>
                <w:sz w:val="20"/>
                <w:szCs w:val="20"/>
              </w:rPr>
              <w:t>Q</w:t>
            </w:r>
            <w:r>
              <w:rPr>
                <w:rFonts w:ascii="Times New Roman" w:hAnsi="Times New Roman" w:cs="Times New Roman"/>
                <w:b/>
                <w:sz w:val="20"/>
                <w:szCs w:val="20"/>
                <w:lang w:val="en-US"/>
              </w:rPr>
              <w:t>uartal</w:t>
            </w:r>
            <w:r w:rsidRPr="00D8455B">
              <w:rPr>
                <w:rFonts w:ascii="Times New Roman" w:hAnsi="Times New Roman" w:cs="Times New Roman"/>
                <w:b/>
                <w:sz w:val="20"/>
                <w:szCs w:val="20"/>
              </w:rPr>
              <w:t>3</w:t>
            </w:r>
          </w:p>
        </w:tc>
        <w:tc>
          <w:tcPr>
            <w:tcW w:w="1448" w:type="dxa"/>
            <w:tcBorders>
              <w:top w:val="single" w:sz="4" w:space="0" w:color="auto"/>
              <w:right w:val="single" w:sz="4" w:space="0" w:color="auto"/>
            </w:tcBorders>
            <w:shd w:val="clear" w:color="auto" w:fill="B6DDE8" w:themeFill="accent5" w:themeFillTint="66"/>
          </w:tcPr>
          <w:p w:rsidR="00F51747" w:rsidRPr="00D8455B" w:rsidRDefault="00F51747" w:rsidP="00CA0547">
            <w:pPr>
              <w:spacing w:line="480" w:lineRule="auto"/>
              <w:jc w:val="center"/>
              <w:rPr>
                <w:rFonts w:ascii="Times New Roman" w:hAnsi="Times New Roman" w:cs="Times New Roman"/>
                <w:b/>
                <w:sz w:val="20"/>
                <w:szCs w:val="20"/>
              </w:rPr>
            </w:pPr>
            <w:r w:rsidRPr="00D8455B">
              <w:rPr>
                <w:rFonts w:ascii="Times New Roman" w:hAnsi="Times New Roman" w:cs="Times New Roman"/>
                <w:b/>
                <w:sz w:val="20"/>
                <w:szCs w:val="20"/>
              </w:rPr>
              <w:t>Q</w:t>
            </w:r>
            <w:r>
              <w:rPr>
                <w:rFonts w:ascii="Times New Roman" w:hAnsi="Times New Roman" w:cs="Times New Roman"/>
                <w:b/>
                <w:sz w:val="20"/>
                <w:szCs w:val="20"/>
                <w:lang w:val="en-US"/>
              </w:rPr>
              <w:t>uartal</w:t>
            </w:r>
            <w:r w:rsidRPr="00D8455B">
              <w:rPr>
                <w:rFonts w:ascii="Times New Roman" w:hAnsi="Times New Roman" w:cs="Times New Roman"/>
                <w:b/>
                <w:sz w:val="20"/>
                <w:szCs w:val="20"/>
              </w:rPr>
              <w:t>2</w:t>
            </w:r>
          </w:p>
        </w:tc>
        <w:tc>
          <w:tcPr>
            <w:tcW w:w="1463" w:type="dxa"/>
            <w:tcBorders>
              <w:top w:val="single" w:sz="4" w:space="0" w:color="auto"/>
              <w:right w:val="single" w:sz="4" w:space="0" w:color="auto"/>
            </w:tcBorders>
            <w:shd w:val="clear" w:color="auto" w:fill="B6DDE8" w:themeFill="accent5" w:themeFillTint="66"/>
          </w:tcPr>
          <w:p w:rsidR="00F51747" w:rsidRPr="00D8455B" w:rsidRDefault="00F51747" w:rsidP="00CA0547">
            <w:pPr>
              <w:spacing w:line="480" w:lineRule="auto"/>
              <w:jc w:val="center"/>
              <w:rPr>
                <w:rFonts w:ascii="Times New Roman" w:hAnsi="Times New Roman" w:cs="Times New Roman"/>
                <w:b/>
                <w:sz w:val="20"/>
                <w:szCs w:val="20"/>
              </w:rPr>
            </w:pPr>
            <w:r w:rsidRPr="00D8455B">
              <w:rPr>
                <w:rFonts w:ascii="Times New Roman" w:hAnsi="Times New Roman" w:cs="Times New Roman"/>
                <w:b/>
                <w:sz w:val="20"/>
                <w:szCs w:val="20"/>
              </w:rPr>
              <w:t>Q</w:t>
            </w:r>
            <w:r>
              <w:rPr>
                <w:rFonts w:ascii="Times New Roman" w:hAnsi="Times New Roman" w:cs="Times New Roman"/>
                <w:b/>
                <w:sz w:val="20"/>
                <w:szCs w:val="20"/>
                <w:lang w:val="en-US"/>
              </w:rPr>
              <w:t>uartal</w:t>
            </w:r>
            <w:r w:rsidRPr="00D8455B">
              <w:rPr>
                <w:rFonts w:ascii="Times New Roman" w:hAnsi="Times New Roman" w:cs="Times New Roman"/>
                <w:b/>
                <w:sz w:val="20"/>
                <w:szCs w:val="20"/>
              </w:rPr>
              <w:t>1</w:t>
            </w:r>
          </w:p>
        </w:tc>
      </w:tr>
      <w:tr w:rsidR="00F51747" w:rsidTr="00CA0547">
        <w:trPr>
          <w:trHeight w:val="383"/>
        </w:trPr>
        <w:tc>
          <w:tcPr>
            <w:tcW w:w="615" w:type="dxa"/>
          </w:tcPr>
          <w:p w:rsidR="00F51747" w:rsidRPr="00D8455B" w:rsidRDefault="00F51747" w:rsidP="00CA0547">
            <w:pPr>
              <w:spacing w:line="480" w:lineRule="auto"/>
              <w:jc w:val="center"/>
              <w:rPr>
                <w:rFonts w:ascii="Times New Roman" w:hAnsi="Times New Roman" w:cs="Times New Roman"/>
                <w:sz w:val="20"/>
                <w:szCs w:val="20"/>
              </w:rPr>
            </w:pPr>
            <w:r w:rsidRPr="00D8455B">
              <w:rPr>
                <w:rFonts w:ascii="Times New Roman" w:hAnsi="Times New Roman" w:cs="Times New Roman"/>
                <w:sz w:val="20"/>
                <w:szCs w:val="20"/>
              </w:rPr>
              <w:t>1</w:t>
            </w:r>
          </w:p>
        </w:tc>
        <w:tc>
          <w:tcPr>
            <w:tcW w:w="1664" w:type="dxa"/>
          </w:tcPr>
          <w:p w:rsidR="00F51747" w:rsidRPr="00D8455B" w:rsidRDefault="00F51747" w:rsidP="00CA0547">
            <w:pPr>
              <w:spacing w:line="480" w:lineRule="auto"/>
              <w:jc w:val="center"/>
              <w:rPr>
                <w:rFonts w:ascii="Times New Roman" w:hAnsi="Times New Roman" w:cs="Times New Roman"/>
                <w:sz w:val="20"/>
                <w:szCs w:val="20"/>
              </w:rPr>
            </w:pPr>
            <w:r w:rsidRPr="00D8455B">
              <w:rPr>
                <w:rFonts w:ascii="Times New Roman" w:hAnsi="Times New Roman" w:cs="Times New Roman"/>
                <w:sz w:val="20"/>
                <w:szCs w:val="20"/>
              </w:rPr>
              <w:t>Tokopedia</w:t>
            </w:r>
          </w:p>
        </w:tc>
        <w:tc>
          <w:tcPr>
            <w:tcW w:w="1349" w:type="dxa"/>
            <w:tcBorders>
              <w:right w:val="single" w:sz="4" w:space="0" w:color="auto"/>
            </w:tcBorders>
          </w:tcPr>
          <w:p w:rsidR="00F51747" w:rsidRPr="00D8455B" w:rsidRDefault="00F51747" w:rsidP="00CA0547">
            <w:pPr>
              <w:spacing w:line="480" w:lineRule="auto"/>
              <w:jc w:val="center"/>
              <w:rPr>
                <w:rFonts w:ascii="Times New Roman" w:hAnsi="Times New Roman" w:cs="Times New Roman"/>
                <w:sz w:val="20"/>
                <w:szCs w:val="20"/>
              </w:rPr>
            </w:pPr>
            <w:r w:rsidRPr="00D8455B">
              <w:rPr>
                <w:rFonts w:ascii="Times New Roman" w:hAnsi="Times New Roman" w:cs="Times New Roman"/>
                <w:sz w:val="20"/>
                <w:szCs w:val="20"/>
              </w:rPr>
              <w:t>168.000.000</w:t>
            </w:r>
          </w:p>
        </w:tc>
        <w:tc>
          <w:tcPr>
            <w:tcW w:w="1381" w:type="dxa"/>
            <w:tcBorders>
              <w:right w:val="single" w:sz="4" w:space="0" w:color="auto"/>
            </w:tcBorders>
          </w:tcPr>
          <w:p w:rsidR="00F51747" w:rsidRPr="00D8455B" w:rsidRDefault="00F51747" w:rsidP="00CA0547">
            <w:pPr>
              <w:spacing w:line="480" w:lineRule="auto"/>
              <w:jc w:val="center"/>
              <w:rPr>
                <w:rFonts w:ascii="Times New Roman" w:hAnsi="Times New Roman" w:cs="Times New Roman"/>
                <w:sz w:val="20"/>
                <w:szCs w:val="20"/>
              </w:rPr>
            </w:pPr>
            <w:r w:rsidRPr="00D8455B">
              <w:rPr>
                <w:rFonts w:ascii="Times New Roman" w:hAnsi="Times New Roman" w:cs="Times New Roman"/>
                <w:sz w:val="20"/>
                <w:szCs w:val="20"/>
              </w:rPr>
              <w:t>153.639.700</w:t>
            </w:r>
          </w:p>
        </w:tc>
        <w:tc>
          <w:tcPr>
            <w:tcW w:w="1448" w:type="dxa"/>
            <w:tcBorders>
              <w:left w:val="single" w:sz="4" w:space="0" w:color="auto"/>
              <w:right w:val="single" w:sz="4" w:space="0" w:color="auto"/>
            </w:tcBorders>
          </w:tcPr>
          <w:p w:rsidR="00F51747" w:rsidRPr="00D8455B" w:rsidRDefault="00F51747" w:rsidP="00CA0547">
            <w:pPr>
              <w:spacing w:line="480" w:lineRule="auto"/>
              <w:jc w:val="center"/>
              <w:rPr>
                <w:rFonts w:ascii="Times New Roman" w:hAnsi="Times New Roman" w:cs="Times New Roman"/>
                <w:sz w:val="20"/>
                <w:szCs w:val="20"/>
              </w:rPr>
            </w:pPr>
            <w:r w:rsidRPr="00D8455B">
              <w:rPr>
                <w:rFonts w:ascii="Times New Roman" w:hAnsi="Times New Roman" w:cs="Times New Roman"/>
                <w:sz w:val="20"/>
                <w:szCs w:val="20"/>
              </w:rPr>
              <w:t>111.484.100</w:t>
            </w:r>
          </w:p>
        </w:tc>
        <w:tc>
          <w:tcPr>
            <w:tcW w:w="1463" w:type="dxa"/>
            <w:tcBorders>
              <w:left w:val="single" w:sz="4" w:space="0" w:color="auto"/>
            </w:tcBorders>
          </w:tcPr>
          <w:p w:rsidR="00F51747" w:rsidRPr="00D8455B" w:rsidRDefault="00F51747" w:rsidP="00CA0547">
            <w:pPr>
              <w:spacing w:line="480" w:lineRule="auto"/>
              <w:jc w:val="center"/>
              <w:rPr>
                <w:rFonts w:ascii="Times New Roman" w:hAnsi="Times New Roman" w:cs="Times New Roman"/>
                <w:sz w:val="20"/>
                <w:szCs w:val="20"/>
              </w:rPr>
            </w:pPr>
            <w:r w:rsidRPr="00D8455B">
              <w:rPr>
                <w:rFonts w:ascii="Times New Roman" w:hAnsi="Times New Roman" w:cs="Times New Roman"/>
                <w:sz w:val="20"/>
                <w:szCs w:val="20"/>
              </w:rPr>
              <w:t>117.297.000</w:t>
            </w:r>
          </w:p>
        </w:tc>
      </w:tr>
      <w:tr w:rsidR="00F51747" w:rsidTr="00CA0547">
        <w:trPr>
          <w:trHeight w:val="348"/>
        </w:trPr>
        <w:tc>
          <w:tcPr>
            <w:tcW w:w="615" w:type="dxa"/>
          </w:tcPr>
          <w:p w:rsidR="00F51747" w:rsidRPr="00D8455B" w:rsidRDefault="00F51747" w:rsidP="00CA0547">
            <w:pPr>
              <w:spacing w:line="480" w:lineRule="auto"/>
              <w:jc w:val="center"/>
              <w:rPr>
                <w:rFonts w:ascii="Times New Roman" w:hAnsi="Times New Roman" w:cs="Times New Roman"/>
                <w:sz w:val="20"/>
                <w:szCs w:val="20"/>
              </w:rPr>
            </w:pPr>
            <w:r w:rsidRPr="00D8455B">
              <w:rPr>
                <w:rFonts w:ascii="Times New Roman" w:hAnsi="Times New Roman" w:cs="Times New Roman"/>
                <w:sz w:val="20"/>
                <w:szCs w:val="20"/>
              </w:rPr>
              <w:t>2</w:t>
            </w:r>
          </w:p>
        </w:tc>
        <w:tc>
          <w:tcPr>
            <w:tcW w:w="1664" w:type="dxa"/>
          </w:tcPr>
          <w:p w:rsidR="00F51747" w:rsidRPr="00D8455B" w:rsidRDefault="00F51747" w:rsidP="00CA0547">
            <w:pPr>
              <w:spacing w:line="480" w:lineRule="auto"/>
              <w:jc w:val="center"/>
              <w:rPr>
                <w:rFonts w:ascii="Times New Roman" w:hAnsi="Times New Roman" w:cs="Times New Roman"/>
                <w:sz w:val="20"/>
                <w:szCs w:val="20"/>
              </w:rPr>
            </w:pPr>
            <w:r w:rsidRPr="00D8455B">
              <w:rPr>
                <w:rFonts w:ascii="Times New Roman" w:hAnsi="Times New Roman" w:cs="Times New Roman"/>
                <w:sz w:val="20"/>
                <w:szCs w:val="20"/>
              </w:rPr>
              <w:t>Bukalapak</w:t>
            </w:r>
          </w:p>
        </w:tc>
        <w:tc>
          <w:tcPr>
            <w:tcW w:w="1349" w:type="dxa"/>
            <w:tcBorders>
              <w:right w:val="single" w:sz="4" w:space="0" w:color="auto"/>
            </w:tcBorders>
          </w:tcPr>
          <w:p w:rsidR="00F51747" w:rsidRPr="00D8455B" w:rsidRDefault="00F51747" w:rsidP="00CA0547">
            <w:pPr>
              <w:spacing w:line="480" w:lineRule="auto"/>
              <w:jc w:val="center"/>
              <w:rPr>
                <w:rFonts w:ascii="Times New Roman" w:hAnsi="Times New Roman" w:cs="Times New Roman"/>
                <w:sz w:val="20"/>
                <w:szCs w:val="20"/>
                <w:shd w:val="clear" w:color="auto" w:fill="33CCCC"/>
              </w:rPr>
            </w:pPr>
            <w:r w:rsidRPr="00D8455B">
              <w:rPr>
                <w:rFonts w:ascii="Times New Roman" w:hAnsi="Times New Roman" w:cs="Times New Roman"/>
                <w:sz w:val="20"/>
                <w:szCs w:val="20"/>
              </w:rPr>
              <w:t>116.000.000</w:t>
            </w:r>
          </w:p>
        </w:tc>
        <w:tc>
          <w:tcPr>
            <w:tcW w:w="1381" w:type="dxa"/>
            <w:tcBorders>
              <w:right w:val="single" w:sz="4" w:space="0" w:color="auto"/>
            </w:tcBorders>
          </w:tcPr>
          <w:p w:rsidR="00F51747" w:rsidRPr="00D8455B" w:rsidRDefault="00F51747" w:rsidP="00CA0547">
            <w:pPr>
              <w:spacing w:line="480" w:lineRule="auto"/>
              <w:jc w:val="center"/>
              <w:rPr>
                <w:rFonts w:ascii="Times New Roman" w:hAnsi="Times New Roman" w:cs="Times New Roman"/>
                <w:sz w:val="20"/>
                <w:szCs w:val="20"/>
                <w:shd w:val="clear" w:color="auto" w:fill="33CCCC"/>
              </w:rPr>
            </w:pPr>
            <w:r w:rsidRPr="00D8455B">
              <w:rPr>
                <w:rFonts w:ascii="Times New Roman" w:hAnsi="Times New Roman" w:cs="Times New Roman"/>
                <w:sz w:val="20"/>
                <w:szCs w:val="20"/>
              </w:rPr>
              <w:t>95.932.100</w:t>
            </w:r>
          </w:p>
        </w:tc>
        <w:tc>
          <w:tcPr>
            <w:tcW w:w="1448" w:type="dxa"/>
            <w:tcBorders>
              <w:left w:val="single" w:sz="4" w:space="0" w:color="auto"/>
              <w:right w:val="single" w:sz="4" w:space="0" w:color="auto"/>
            </w:tcBorders>
          </w:tcPr>
          <w:p w:rsidR="00F51747" w:rsidRPr="00D8455B" w:rsidRDefault="00F51747" w:rsidP="00CA0547">
            <w:pPr>
              <w:spacing w:line="480" w:lineRule="auto"/>
              <w:jc w:val="center"/>
              <w:rPr>
                <w:rFonts w:ascii="Times New Roman" w:hAnsi="Times New Roman" w:cs="Times New Roman"/>
                <w:sz w:val="20"/>
                <w:szCs w:val="20"/>
                <w:shd w:val="clear" w:color="auto" w:fill="33CCCC"/>
              </w:rPr>
            </w:pPr>
            <w:r w:rsidRPr="00D8455B">
              <w:rPr>
                <w:rFonts w:ascii="Times New Roman" w:hAnsi="Times New Roman" w:cs="Times New Roman"/>
                <w:sz w:val="20"/>
                <w:szCs w:val="20"/>
              </w:rPr>
              <w:t>85.138.900</w:t>
            </w:r>
          </w:p>
        </w:tc>
        <w:tc>
          <w:tcPr>
            <w:tcW w:w="1463" w:type="dxa"/>
            <w:tcBorders>
              <w:left w:val="single" w:sz="4" w:space="0" w:color="auto"/>
            </w:tcBorders>
          </w:tcPr>
          <w:p w:rsidR="00F51747" w:rsidRPr="00D8455B" w:rsidRDefault="00F51747" w:rsidP="00CA0547">
            <w:pPr>
              <w:spacing w:line="480" w:lineRule="auto"/>
              <w:rPr>
                <w:rFonts w:ascii="Times New Roman" w:hAnsi="Times New Roman" w:cs="Times New Roman"/>
                <w:sz w:val="20"/>
                <w:szCs w:val="20"/>
                <w:shd w:val="clear" w:color="auto" w:fill="33CCCC"/>
              </w:rPr>
            </w:pPr>
            <w:r w:rsidRPr="00D8455B">
              <w:rPr>
                <w:rFonts w:ascii="Times New Roman" w:hAnsi="Times New Roman" w:cs="Times New Roman"/>
                <w:sz w:val="20"/>
                <w:szCs w:val="20"/>
              </w:rPr>
              <w:t>93.589.900</w:t>
            </w:r>
          </w:p>
        </w:tc>
      </w:tr>
      <w:tr w:rsidR="00F51747" w:rsidTr="00CA0547">
        <w:trPr>
          <w:trHeight w:val="491"/>
        </w:trPr>
        <w:tc>
          <w:tcPr>
            <w:tcW w:w="615" w:type="dxa"/>
          </w:tcPr>
          <w:p w:rsidR="00F51747" w:rsidRPr="00D8455B" w:rsidRDefault="00F51747" w:rsidP="00CA0547">
            <w:pPr>
              <w:spacing w:line="480" w:lineRule="auto"/>
              <w:jc w:val="center"/>
              <w:rPr>
                <w:rFonts w:ascii="Times New Roman" w:hAnsi="Times New Roman" w:cs="Times New Roman"/>
                <w:sz w:val="20"/>
                <w:szCs w:val="20"/>
              </w:rPr>
            </w:pPr>
            <w:r w:rsidRPr="00D8455B">
              <w:rPr>
                <w:rFonts w:ascii="Times New Roman" w:hAnsi="Times New Roman" w:cs="Times New Roman"/>
                <w:sz w:val="20"/>
                <w:szCs w:val="20"/>
              </w:rPr>
              <w:t>3</w:t>
            </w:r>
          </w:p>
        </w:tc>
        <w:tc>
          <w:tcPr>
            <w:tcW w:w="1664" w:type="dxa"/>
          </w:tcPr>
          <w:p w:rsidR="00F51747" w:rsidRPr="00D8455B" w:rsidRDefault="00F51747" w:rsidP="00CA0547">
            <w:pPr>
              <w:spacing w:line="480" w:lineRule="auto"/>
              <w:jc w:val="center"/>
              <w:rPr>
                <w:rFonts w:ascii="Times New Roman" w:hAnsi="Times New Roman" w:cs="Times New Roman"/>
                <w:sz w:val="20"/>
                <w:szCs w:val="20"/>
              </w:rPr>
            </w:pPr>
            <w:r w:rsidRPr="00D8455B">
              <w:rPr>
                <w:rFonts w:ascii="Times New Roman" w:hAnsi="Times New Roman" w:cs="Times New Roman"/>
                <w:sz w:val="20"/>
                <w:szCs w:val="20"/>
              </w:rPr>
              <w:t>Shopee</w:t>
            </w:r>
          </w:p>
        </w:tc>
        <w:tc>
          <w:tcPr>
            <w:tcW w:w="1349" w:type="dxa"/>
            <w:tcBorders>
              <w:right w:val="single" w:sz="4" w:space="0" w:color="auto"/>
            </w:tcBorders>
          </w:tcPr>
          <w:p w:rsidR="00F51747" w:rsidRPr="00D8455B" w:rsidRDefault="00F51747" w:rsidP="00CA0547">
            <w:pPr>
              <w:spacing w:line="480" w:lineRule="auto"/>
              <w:jc w:val="center"/>
              <w:rPr>
                <w:rFonts w:ascii="Times New Roman" w:hAnsi="Times New Roman" w:cs="Times New Roman"/>
                <w:sz w:val="20"/>
                <w:szCs w:val="20"/>
                <w:shd w:val="clear" w:color="auto" w:fill="33CCCC"/>
              </w:rPr>
            </w:pPr>
            <w:r w:rsidRPr="00D8455B">
              <w:rPr>
                <w:rFonts w:ascii="Times New Roman" w:hAnsi="Times New Roman" w:cs="Times New Roman"/>
                <w:sz w:val="20"/>
                <w:szCs w:val="20"/>
              </w:rPr>
              <w:t>67.677.900</w:t>
            </w:r>
          </w:p>
        </w:tc>
        <w:tc>
          <w:tcPr>
            <w:tcW w:w="1381" w:type="dxa"/>
            <w:tcBorders>
              <w:right w:val="single" w:sz="4" w:space="0" w:color="auto"/>
            </w:tcBorders>
          </w:tcPr>
          <w:p w:rsidR="00F51747" w:rsidRPr="00D8455B" w:rsidRDefault="00F51747" w:rsidP="00CA0547">
            <w:pPr>
              <w:spacing w:line="480" w:lineRule="auto"/>
              <w:jc w:val="center"/>
              <w:rPr>
                <w:rFonts w:ascii="Times New Roman" w:hAnsi="Times New Roman" w:cs="Times New Roman"/>
                <w:sz w:val="20"/>
                <w:szCs w:val="20"/>
                <w:shd w:val="clear" w:color="auto" w:fill="33CCCC"/>
              </w:rPr>
            </w:pPr>
            <w:r w:rsidRPr="00D8455B">
              <w:rPr>
                <w:rFonts w:ascii="Times New Roman" w:hAnsi="Times New Roman" w:cs="Times New Roman"/>
                <w:sz w:val="20"/>
                <w:szCs w:val="20"/>
              </w:rPr>
              <w:t>38.882.000</w:t>
            </w:r>
          </w:p>
        </w:tc>
        <w:tc>
          <w:tcPr>
            <w:tcW w:w="1448" w:type="dxa"/>
            <w:tcBorders>
              <w:left w:val="single" w:sz="4" w:space="0" w:color="auto"/>
              <w:right w:val="single" w:sz="4" w:space="0" w:color="auto"/>
            </w:tcBorders>
          </w:tcPr>
          <w:p w:rsidR="00F51747" w:rsidRPr="00D8455B" w:rsidRDefault="00F51747" w:rsidP="00CA0547">
            <w:pPr>
              <w:spacing w:line="480" w:lineRule="auto"/>
              <w:jc w:val="center"/>
              <w:rPr>
                <w:rFonts w:ascii="Times New Roman" w:hAnsi="Times New Roman" w:cs="Times New Roman"/>
                <w:sz w:val="20"/>
                <w:szCs w:val="20"/>
                <w:shd w:val="clear" w:color="auto" w:fill="33CCCC"/>
              </w:rPr>
            </w:pPr>
            <w:r w:rsidRPr="00D8455B">
              <w:rPr>
                <w:rFonts w:ascii="Times New Roman" w:hAnsi="Times New Roman" w:cs="Times New Roman"/>
                <w:sz w:val="20"/>
                <w:szCs w:val="20"/>
              </w:rPr>
              <w:t>30.843.400</w:t>
            </w:r>
          </w:p>
        </w:tc>
        <w:tc>
          <w:tcPr>
            <w:tcW w:w="1463" w:type="dxa"/>
            <w:tcBorders>
              <w:left w:val="single" w:sz="4" w:space="0" w:color="auto"/>
            </w:tcBorders>
          </w:tcPr>
          <w:p w:rsidR="00F51747" w:rsidRPr="00D8455B" w:rsidRDefault="00F51747" w:rsidP="00CA0547">
            <w:pPr>
              <w:spacing w:line="480" w:lineRule="auto"/>
              <w:jc w:val="center"/>
              <w:rPr>
                <w:rFonts w:ascii="Times New Roman" w:hAnsi="Times New Roman" w:cs="Times New Roman"/>
                <w:sz w:val="20"/>
                <w:szCs w:val="20"/>
                <w:shd w:val="clear" w:color="auto" w:fill="33CCCC"/>
              </w:rPr>
            </w:pPr>
            <w:r w:rsidRPr="00D8455B">
              <w:rPr>
                <w:rFonts w:ascii="Times New Roman" w:hAnsi="Times New Roman" w:cs="Times New Roman"/>
                <w:sz w:val="20"/>
                <w:szCs w:val="20"/>
              </w:rPr>
              <w:t>34.510.800</w:t>
            </w:r>
          </w:p>
        </w:tc>
      </w:tr>
      <w:tr w:rsidR="00F51747" w:rsidTr="005A58FF">
        <w:trPr>
          <w:trHeight w:val="515"/>
        </w:trPr>
        <w:tc>
          <w:tcPr>
            <w:tcW w:w="615" w:type="dxa"/>
          </w:tcPr>
          <w:p w:rsidR="00F51747" w:rsidRPr="00D8455B" w:rsidRDefault="00F51747" w:rsidP="00CA0547">
            <w:pPr>
              <w:spacing w:line="480" w:lineRule="auto"/>
              <w:jc w:val="center"/>
              <w:rPr>
                <w:rFonts w:ascii="Times New Roman" w:hAnsi="Times New Roman" w:cs="Times New Roman"/>
                <w:sz w:val="20"/>
                <w:szCs w:val="20"/>
              </w:rPr>
            </w:pPr>
            <w:r w:rsidRPr="00D8455B">
              <w:rPr>
                <w:rFonts w:ascii="Times New Roman" w:hAnsi="Times New Roman" w:cs="Times New Roman"/>
                <w:sz w:val="20"/>
                <w:szCs w:val="20"/>
              </w:rPr>
              <w:t>4</w:t>
            </w:r>
          </w:p>
        </w:tc>
        <w:tc>
          <w:tcPr>
            <w:tcW w:w="1664" w:type="dxa"/>
          </w:tcPr>
          <w:p w:rsidR="00F51747" w:rsidRPr="00D8455B" w:rsidRDefault="00F51747" w:rsidP="00CA0547">
            <w:pPr>
              <w:spacing w:line="480" w:lineRule="auto"/>
              <w:jc w:val="center"/>
              <w:rPr>
                <w:rFonts w:ascii="Times New Roman" w:hAnsi="Times New Roman" w:cs="Times New Roman"/>
                <w:sz w:val="20"/>
                <w:szCs w:val="20"/>
              </w:rPr>
            </w:pPr>
            <w:r w:rsidRPr="00D8455B">
              <w:rPr>
                <w:rFonts w:ascii="Times New Roman" w:hAnsi="Times New Roman" w:cs="Times New Roman"/>
                <w:sz w:val="20"/>
                <w:szCs w:val="20"/>
              </w:rPr>
              <w:t>Lazada Indonesia</w:t>
            </w:r>
          </w:p>
        </w:tc>
        <w:tc>
          <w:tcPr>
            <w:tcW w:w="1349" w:type="dxa"/>
            <w:tcBorders>
              <w:right w:val="single" w:sz="4" w:space="0" w:color="auto"/>
            </w:tcBorders>
          </w:tcPr>
          <w:p w:rsidR="00F51747" w:rsidRPr="00D8455B" w:rsidRDefault="00F51747" w:rsidP="00CA0547">
            <w:pPr>
              <w:spacing w:line="480" w:lineRule="auto"/>
              <w:jc w:val="center"/>
              <w:rPr>
                <w:rFonts w:ascii="Times New Roman" w:hAnsi="Times New Roman" w:cs="Times New Roman"/>
                <w:sz w:val="20"/>
                <w:szCs w:val="20"/>
                <w:shd w:val="clear" w:color="auto" w:fill="33CCCC"/>
              </w:rPr>
            </w:pPr>
            <w:r w:rsidRPr="00D8455B">
              <w:rPr>
                <w:rFonts w:ascii="Times New Roman" w:hAnsi="Times New Roman" w:cs="Times New Roman"/>
                <w:sz w:val="20"/>
                <w:szCs w:val="20"/>
              </w:rPr>
              <w:t>58.288.400</w:t>
            </w:r>
          </w:p>
        </w:tc>
        <w:tc>
          <w:tcPr>
            <w:tcW w:w="1381" w:type="dxa"/>
            <w:tcBorders>
              <w:right w:val="single" w:sz="4" w:space="0" w:color="auto"/>
            </w:tcBorders>
          </w:tcPr>
          <w:p w:rsidR="00F51747" w:rsidRPr="00D8455B" w:rsidRDefault="00F51747" w:rsidP="00CA0547">
            <w:pPr>
              <w:spacing w:line="480" w:lineRule="auto"/>
              <w:jc w:val="center"/>
              <w:rPr>
                <w:rFonts w:ascii="Times New Roman" w:hAnsi="Times New Roman" w:cs="Times New Roman"/>
                <w:sz w:val="20"/>
                <w:szCs w:val="20"/>
                <w:shd w:val="clear" w:color="auto" w:fill="33CCCC"/>
              </w:rPr>
            </w:pPr>
            <w:r w:rsidRPr="00D8455B">
              <w:rPr>
                <w:rFonts w:ascii="Times New Roman" w:hAnsi="Times New Roman" w:cs="Times New Roman"/>
                <w:sz w:val="20"/>
                <w:szCs w:val="20"/>
              </w:rPr>
              <w:t>36.405.200</w:t>
            </w:r>
          </w:p>
        </w:tc>
        <w:tc>
          <w:tcPr>
            <w:tcW w:w="1448" w:type="dxa"/>
            <w:tcBorders>
              <w:left w:val="single" w:sz="4" w:space="0" w:color="auto"/>
              <w:right w:val="single" w:sz="4" w:space="0" w:color="auto"/>
            </w:tcBorders>
          </w:tcPr>
          <w:p w:rsidR="00F51747" w:rsidRPr="00D8455B" w:rsidRDefault="00F51747" w:rsidP="00CA0547">
            <w:pPr>
              <w:spacing w:line="480" w:lineRule="auto"/>
              <w:jc w:val="center"/>
              <w:rPr>
                <w:rFonts w:ascii="Times New Roman" w:hAnsi="Times New Roman" w:cs="Times New Roman"/>
                <w:sz w:val="20"/>
                <w:szCs w:val="20"/>
                <w:shd w:val="clear" w:color="auto" w:fill="33CCCC"/>
              </w:rPr>
            </w:pPr>
            <w:r w:rsidRPr="00D8455B">
              <w:rPr>
                <w:rFonts w:ascii="Times New Roman" w:hAnsi="Times New Roman" w:cs="Times New Roman"/>
                <w:sz w:val="20"/>
                <w:szCs w:val="20"/>
              </w:rPr>
              <w:t>49.990.700</w:t>
            </w:r>
          </w:p>
        </w:tc>
        <w:tc>
          <w:tcPr>
            <w:tcW w:w="1463" w:type="dxa"/>
            <w:tcBorders>
              <w:left w:val="single" w:sz="4" w:space="0" w:color="auto"/>
            </w:tcBorders>
          </w:tcPr>
          <w:p w:rsidR="00F51747" w:rsidRPr="00D8455B" w:rsidRDefault="00F51747" w:rsidP="00CA0547">
            <w:pPr>
              <w:spacing w:line="480" w:lineRule="auto"/>
              <w:jc w:val="center"/>
              <w:rPr>
                <w:rFonts w:ascii="Times New Roman" w:hAnsi="Times New Roman" w:cs="Times New Roman"/>
                <w:sz w:val="20"/>
                <w:szCs w:val="20"/>
                <w:shd w:val="clear" w:color="auto" w:fill="33CCCC"/>
              </w:rPr>
            </w:pPr>
            <w:r w:rsidRPr="00D8455B">
              <w:rPr>
                <w:rFonts w:ascii="Times New Roman" w:hAnsi="Times New Roman" w:cs="Times New Roman"/>
                <w:sz w:val="20"/>
                <w:szCs w:val="20"/>
              </w:rPr>
              <w:t>117.572.100</w:t>
            </w:r>
          </w:p>
        </w:tc>
      </w:tr>
      <w:tr w:rsidR="00F51747" w:rsidTr="00CA0547">
        <w:trPr>
          <w:trHeight w:val="491"/>
        </w:trPr>
        <w:tc>
          <w:tcPr>
            <w:tcW w:w="615" w:type="dxa"/>
          </w:tcPr>
          <w:p w:rsidR="00F51747" w:rsidRPr="00D8455B" w:rsidRDefault="00F51747" w:rsidP="00CA0547">
            <w:pPr>
              <w:spacing w:line="480" w:lineRule="auto"/>
              <w:jc w:val="center"/>
              <w:rPr>
                <w:rFonts w:ascii="Times New Roman" w:hAnsi="Times New Roman" w:cs="Times New Roman"/>
                <w:sz w:val="20"/>
                <w:szCs w:val="20"/>
              </w:rPr>
            </w:pPr>
            <w:r w:rsidRPr="00D8455B">
              <w:rPr>
                <w:rFonts w:ascii="Times New Roman" w:hAnsi="Times New Roman" w:cs="Times New Roman"/>
                <w:sz w:val="20"/>
                <w:szCs w:val="20"/>
              </w:rPr>
              <w:t>5</w:t>
            </w:r>
          </w:p>
        </w:tc>
        <w:tc>
          <w:tcPr>
            <w:tcW w:w="1664" w:type="dxa"/>
          </w:tcPr>
          <w:p w:rsidR="00F51747" w:rsidRPr="00D8455B" w:rsidRDefault="00F51747" w:rsidP="00CA0547">
            <w:pPr>
              <w:spacing w:line="480" w:lineRule="auto"/>
              <w:jc w:val="center"/>
              <w:rPr>
                <w:rFonts w:ascii="Times New Roman" w:hAnsi="Times New Roman" w:cs="Times New Roman"/>
                <w:sz w:val="20"/>
                <w:szCs w:val="20"/>
              </w:rPr>
            </w:pPr>
            <w:r w:rsidRPr="00D8455B">
              <w:rPr>
                <w:rFonts w:ascii="Times New Roman" w:hAnsi="Times New Roman" w:cs="Times New Roman"/>
                <w:sz w:val="20"/>
                <w:szCs w:val="20"/>
              </w:rPr>
              <w:t>Blibli.com</w:t>
            </w:r>
          </w:p>
        </w:tc>
        <w:tc>
          <w:tcPr>
            <w:tcW w:w="1349" w:type="dxa"/>
            <w:tcBorders>
              <w:right w:val="single" w:sz="4" w:space="0" w:color="auto"/>
            </w:tcBorders>
          </w:tcPr>
          <w:p w:rsidR="00F51747" w:rsidRPr="00D8455B" w:rsidRDefault="00F51747" w:rsidP="00CA0547">
            <w:pPr>
              <w:spacing w:line="480" w:lineRule="auto"/>
              <w:jc w:val="center"/>
              <w:rPr>
                <w:rFonts w:ascii="Times New Roman" w:hAnsi="Times New Roman" w:cs="Times New Roman"/>
                <w:sz w:val="20"/>
                <w:szCs w:val="20"/>
                <w:shd w:val="clear" w:color="auto" w:fill="33CCCC"/>
              </w:rPr>
            </w:pPr>
            <w:r w:rsidRPr="00D8455B">
              <w:rPr>
                <w:rFonts w:ascii="Times New Roman" w:hAnsi="Times New Roman" w:cs="Times New Roman"/>
                <w:sz w:val="20"/>
                <w:szCs w:val="20"/>
              </w:rPr>
              <w:t>43.097.200</w:t>
            </w:r>
          </w:p>
        </w:tc>
        <w:tc>
          <w:tcPr>
            <w:tcW w:w="1381" w:type="dxa"/>
            <w:tcBorders>
              <w:right w:val="single" w:sz="4" w:space="0" w:color="auto"/>
            </w:tcBorders>
          </w:tcPr>
          <w:p w:rsidR="00F51747" w:rsidRPr="00D8455B" w:rsidRDefault="00F51747" w:rsidP="00CA0547">
            <w:pPr>
              <w:spacing w:line="480" w:lineRule="auto"/>
              <w:jc w:val="center"/>
              <w:rPr>
                <w:rFonts w:ascii="Times New Roman" w:hAnsi="Times New Roman" w:cs="Times New Roman"/>
                <w:sz w:val="20"/>
                <w:szCs w:val="20"/>
                <w:shd w:val="clear" w:color="auto" w:fill="33CCCC"/>
              </w:rPr>
            </w:pPr>
            <w:r w:rsidRPr="00D8455B">
              <w:rPr>
                <w:rFonts w:ascii="Times New Roman" w:hAnsi="Times New Roman" w:cs="Times New Roman"/>
                <w:sz w:val="20"/>
                <w:szCs w:val="20"/>
              </w:rPr>
              <w:t>31.303.500</w:t>
            </w:r>
          </w:p>
        </w:tc>
        <w:tc>
          <w:tcPr>
            <w:tcW w:w="1448" w:type="dxa"/>
            <w:tcBorders>
              <w:left w:val="single" w:sz="4" w:space="0" w:color="auto"/>
              <w:right w:val="single" w:sz="4" w:space="0" w:color="auto"/>
            </w:tcBorders>
          </w:tcPr>
          <w:p w:rsidR="00F51747" w:rsidRPr="00D8455B" w:rsidRDefault="00F51747" w:rsidP="00CA0547">
            <w:pPr>
              <w:spacing w:line="480" w:lineRule="auto"/>
              <w:jc w:val="center"/>
              <w:rPr>
                <w:rFonts w:ascii="Times New Roman" w:hAnsi="Times New Roman" w:cs="Times New Roman"/>
                <w:sz w:val="20"/>
                <w:szCs w:val="20"/>
                <w:shd w:val="clear" w:color="auto" w:fill="33CCCC"/>
              </w:rPr>
            </w:pPr>
            <w:r w:rsidRPr="00D8455B">
              <w:rPr>
                <w:rFonts w:ascii="Times New Roman" w:hAnsi="Times New Roman" w:cs="Times New Roman"/>
                <w:sz w:val="20"/>
                <w:szCs w:val="20"/>
              </w:rPr>
              <w:t>29.044.100</w:t>
            </w:r>
          </w:p>
        </w:tc>
        <w:tc>
          <w:tcPr>
            <w:tcW w:w="1463" w:type="dxa"/>
            <w:tcBorders>
              <w:left w:val="single" w:sz="4" w:space="0" w:color="auto"/>
            </w:tcBorders>
          </w:tcPr>
          <w:p w:rsidR="00F51747" w:rsidRPr="00D8455B" w:rsidRDefault="00F51747" w:rsidP="00CA0547">
            <w:pPr>
              <w:spacing w:line="480" w:lineRule="auto"/>
              <w:jc w:val="center"/>
              <w:rPr>
                <w:rFonts w:ascii="Times New Roman" w:hAnsi="Times New Roman" w:cs="Times New Roman"/>
                <w:sz w:val="20"/>
                <w:szCs w:val="20"/>
                <w:shd w:val="clear" w:color="auto" w:fill="33CCCC"/>
              </w:rPr>
            </w:pPr>
            <w:r w:rsidRPr="00D8455B">
              <w:rPr>
                <w:rFonts w:ascii="Times New Roman" w:hAnsi="Times New Roman" w:cs="Times New Roman"/>
                <w:sz w:val="20"/>
                <w:szCs w:val="20"/>
              </w:rPr>
              <w:t>45.940.100</w:t>
            </w:r>
          </w:p>
        </w:tc>
      </w:tr>
      <w:tr w:rsidR="00F51747" w:rsidTr="005A58FF">
        <w:trPr>
          <w:trHeight w:val="573"/>
        </w:trPr>
        <w:tc>
          <w:tcPr>
            <w:tcW w:w="615" w:type="dxa"/>
            <w:shd w:val="clear" w:color="auto" w:fill="FFC000"/>
          </w:tcPr>
          <w:p w:rsidR="00F51747" w:rsidRPr="00D8455B" w:rsidRDefault="00F51747" w:rsidP="00CA0547">
            <w:pPr>
              <w:spacing w:line="480" w:lineRule="auto"/>
              <w:jc w:val="center"/>
              <w:rPr>
                <w:rFonts w:ascii="Times New Roman" w:hAnsi="Times New Roman" w:cs="Times New Roman"/>
                <w:sz w:val="20"/>
                <w:szCs w:val="20"/>
              </w:rPr>
            </w:pPr>
            <w:r w:rsidRPr="00D8455B">
              <w:rPr>
                <w:rFonts w:ascii="Times New Roman" w:hAnsi="Times New Roman" w:cs="Times New Roman"/>
                <w:sz w:val="20"/>
                <w:szCs w:val="20"/>
              </w:rPr>
              <w:t>6</w:t>
            </w:r>
          </w:p>
        </w:tc>
        <w:tc>
          <w:tcPr>
            <w:tcW w:w="1664" w:type="dxa"/>
            <w:shd w:val="clear" w:color="auto" w:fill="FFC000"/>
          </w:tcPr>
          <w:p w:rsidR="00F51747" w:rsidRPr="00D8455B" w:rsidRDefault="00F51747" w:rsidP="00CA0547">
            <w:pPr>
              <w:spacing w:line="480" w:lineRule="auto"/>
              <w:jc w:val="center"/>
              <w:rPr>
                <w:rFonts w:ascii="Times New Roman" w:hAnsi="Times New Roman" w:cs="Times New Roman"/>
                <w:sz w:val="20"/>
                <w:szCs w:val="20"/>
              </w:rPr>
            </w:pPr>
            <w:r w:rsidRPr="00D8455B">
              <w:rPr>
                <w:rFonts w:ascii="Times New Roman" w:hAnsi="Times New Roman" w:cs="Times New Roman"/>
                <w:sz w:val="20"/>
                <w:szCs w:val="20"/>
              </w:rPr>
              <w:t>JD.ID</w:t>
            </w:r>
          </w:p>
        </w:tc>
        <w:tc>
          <w:tcPr>
            <w:tcW w:w="1349" w:type="dxa"/>
            <w:tcBorders>
              <w:right w:val="single" w:sz="4" w:space="0" w:color="auto"/>
            </w:tcBorders>
            <w:shd w:val="clear" w:color="auto" w:fill="FFC000"/>
          </w:tcPr>
          <w:p w:rsidR="00F51747" w:rsidRPr="00D8455B" w:rsidRDefault="00F51747" w:rsidP="00CA0547">
            <w:pPr>
              <w:spacing w:line="480" w:lineRule="auto"/>
              <w:jc w:val="center"/>
              <w:rPr>
                <w:rFonts w:ascii="Times New Roman" w:hAnsi="Times New Roman" w:cs="Times New Roman"/>
                <w:sz w:val="20"/>
                <w:szCs w:val="20"/>
                <w:shd w:val="clear" w:color="auto" w:fill="33CCCC"/>
              </w:rPr>
            </w:pPr>
            <w:r w:rsidRPr="00D8455B">
              <w:rPr>
                <w:rFonts w:ascii="Times New Roman" w:hAnsi="Times New Roman" w:cs="Times New Roman"/>
                <w:sz w:val="20"/>
                <w:szCs w:val="20"/>
              </w:rPr>
              <w:t>16.978.200</w:t>
            </w:r>
          </w:p>
        </w:tc>
        <w:tc>
          <w:tcPr>
            <w:tcW w:w="1381" w:type="dxa"/>
            <w:tcBorders>
              <w:right w:val="single" w:sz="4" w:space="0" w:color="auto"/>
            </w:tcBorders>
            <w:shd w:val="clear" w:color="auto" w:fill="FFC000"/>
          </w:tcPr>
          <w:p w:rsidR="00F51747" w:rsidRPr="00D8455B" w:rsidRDefault="00F51747" w:rsidP="00CA0547">
            <w:pPr>
              <w:spacing w:line="480" w:lineRule="auto"/>
              <w:rPr>
                <w:rFonts w:ascii="Times New Roman" w:hAnsi="Times New Roman" w:cs="Times New Roman"/>
                <w:sz w:val="20"/>
                <w:szCs w:val="20"/>
                <w:shd w:val="clear" w:color="auto" w:fill="33CCCC"/>
              </w:rPr>
            </w:pPr>
            <w:r w:rsidRPr="00D8455B">
              <w:rPr>
                <w:rFonts w:ascii="Times New Roman" w:hAnsi="Times New Roman" w:cs="Times New Roman"/>
                <w:sz w:val="20"/>
                <w:szCs w:val="20"/>
              </w:rPr>
              <w:t>17.868.000</w:t>
            </w:r>
          </w:p>
        </w:tc>
        <w:tc>
          <w:tcPr>
            <w:tcW w:w="1448" w:type="dxa"/>
            <w:tcBorders>
              <w:left w:val="single" w:sz="4" w:space="0" w:color="auto"/>
              <w:right w:val="single" w:sz="4" w:space="0" w:color="auto"/>
            </w:tcBorders>
            <w:shd w:val="clear" w:color="auto" w:fill="FFC000"/>
          </w:tcPr>
          <w:p w:rsidR="00F51747" w:rsidRPr="00D8455B" w:rsidRDefault="00F51747" w:rsidP="00CA0547">
            <w:pPr>
              <w:spacing w:line="480" w:lineRule="auto"/>
              <w:jc w:val="center"/>
              <w:rPr>
                <w:rFonts w:ascii="Times New Roman" w:hAnsi="Times New Roman" w:cs="Times New Roman"/>
                <w:sz w:val="20"/>
                <w:szCs w:val="20"/>
                <w:shd w:val="clear" w:color="auto" w:fill="33CCCC"/>
              </w:rPr>
            </w:pPr>
            <w:r w:rsidRPr="00D8455B">
              <w:rPr>
                <w:rFonts w:ascii="Times New Roman" w:hAnsi="Times New Roman" w:cs="Times New Roman"/>
                <w:sz w:val="20"/>
                <w:szCs w:val="20"/>
              </w:rPr>
              <w:t>11.269.000</w:t>
            </w:r>
          </w:p>
        </w:tc>
        <w:tc>
          <w:tcPr>
            <w:tcW w:w="1463" w:type="dxa"/>
            <w:tcBorders>
              <w:left w:val="single" w:sz="4" w:space="0" w:color="auto"/>
            </w:tcBorders>
            <w:shd w:val="clear" w:color="auto" w:fill="FFC000"/>
          </w:tcPr>
          <w:p w:rsidR="00F51747" w:rsidRPr="00D8455B" w:rsidRDefault="00F51747" w:rsidP="00CA0547">
            <w:pPr>
              <w:spacing w:line="480" w:lineRule="auto"/>
              <w:jc w:val="center"/>
              <w:rPr>
                <w:rFonts w:ascii="Times New Roman" w:hAnsi="Times New Roman" w:cs="Times New Roman"/>
                <w:sz w:val="20"/>
                <w:szCs w:val="20"/>
                <w:shd w:val="clear" w:color="auto" w:fill="33CCCC"/>
              </w:rPr>
            </w:pPr>
            <w:r w:rsidRPr="00D8455B">
              <w:rPr>
                <w:rFonts w:ascii="Times New Roman" w:hAnsi="Times New Roman" w:cs="Times New Roman"/>
                <w:sz w:val="20"/>
                <w:szCs w:val="20"/>
              </w:rPr>
              <w:t>13.211.000</w:t>
            </w:r>
          </w:p>
        </w:tc>
      </w:tr>
      <w:tr w:rsidR="00F51747" w:rsidTr="00CA0547">
        <w:trPr>
          <w:trHeight w:val="491"/>
        </w:trPr>
        <w:tc>
          <w:tcPr>
            <w:tcW w:w="615" w:type="dxa"/>
          </w:tcPr>
          <w:p w:rsidR="00F51747" w:rsidRPr="00D8455B" w:rsidRDefault="00F51747" w:rsidP="00CA0547">
            <w:pPr>
              <w:spacing w:line="480" w:lineRule="auto"/>
              <w:jc w:val="center"/>
              <w:rPr>
                <w:rFonts w:ascii="Times New Roman" w:hAnsi="Times New Roman" w:cs="Times New Roman"/>
                <w:sz w:val="20"/>
                <w:szCs w:val="20"/>
              </w:rPr>
            </w:pPr>
            <w:r w:rsidRPr="00D8455B">
              <w:rPr>
                <w:rFonts w:ascii="Times New Roman" w:hAnsi="Times New Roman" w:cs="Times New Roman"/>
                <w:sz w:val="20"/>
                <w:szCs w:val="20"/>
              </w:rPr>
              <w:t>7</w:t>
            </w:r>
          </w:p>
        </w:tc>
        <w:tc>
          <w:tcPr>
            <w:tcW w:w="1664" w:type="dxa"/>
          </w:tcPr>
          <w:p w:rsidR="00F51747" w:rsidRPr="00D8455B" w:rsidRDefault="00F51747" w:rsidP="00CA0547">
            <w:pPr>
              <w:spacing w:line="480" w:lineRule="auto"/>
              <w:jc w:val="center"/>
              <w:rPr>
                <w:rFonts w:ascii="Times New Roman" w:hAnsi="Times New Roman" w:cs="Times New Roman"/>
                <w:sz w:val="20"/>
                <w:szCs w:val="20"/>
              </w:rPr>
            </w:pPr>
            <w:r w:rsidRPr="00D8455B">
              <w:rPr>
                <w:rFonts w:ascii="Times New Roman" w:hAnsi="Times New Roman" w:cs="Times New Roman"/>
                <w:sz w:val="20"/>
                <w:szCs w:val="20"/>
              </w:rPr>
              <w:t>Zalora</w:t>
            </w:r>
          </w:p>
        </w:tc>
        <w:tc>
          <w:tcPr>
            <w:tcW w:w="1349" w:type="dxa"/>
            <w:tcBorders>
              <w:right w:val="single" w:sz="4" w:space="0" w:color="auto"/>
            </w:tcBorders>
          </w:tcPr>
          <w:p w:rsidR="00F51747" w:rsidRPr="00D8455B" w:rsidRDefault="00F51747" w:rsidP="00CA0547">
            <w:pPr>
              <w:spacing w:line="480" w:lineRule="auto"/>
              <w:jc w:val="center"/>
              <w:rPr>
                <w:rFonts w:ascii="Times New Roman" w:hAnsi="Times New Roman" w:cs="Times New Roman"/>
                <w:color w:val="222222"/>
                <w:sz w:val="20"/>
                <w:szCs w:val="20"/>
                <w:shd w:val="clear" w:color="auto" w:fill="33CCCC"/>
              </w:rPr>
            </w:pPr>
            <w:r w:rsidRPr="00D8455B">
              <w:rPr>
                <w:rFonts w:ascii="Times New Roman" w:hAnsi="Times New Roman" w:cs="Times New Roman"/>
                <w:sz w:val="20"/>
                <w:szCs w:val="20"/>
              </w:rPr>
              <w:t>5.518.600</w:t>
            </w:r>
          </w:p>
        </w:tc>
        <w:tc>
          <w:tcPr>
            <w:tcW w:w="1381" w:type="dxa"/>
            <w:tcBorders>
              <w:right w:val="single" w:sz="4" w:space="0" w:color="auto"/>
            </w:tcBorders>
          </w:tcPr>
          <w:p w:rsidR="00F51747" w:rsidRPr="00D8455B" w:rsidRDefault="00F51747" w:rsidP="00CA0547">
            <w:pPr>
              <w:spacing w:line="480" w:lineRule="auto"/>
              <w:jc w:val="center"/>
              <w:rPr>
                <w:rFonts w:ascii="Times New Roman" w:hAnsi="Times New Roman" w:cs="Times New Roman"/>
                <w:color w:val="222222"/>
                <w:sz w:val="20"/>
                <w:szCs w:val="20"/>
                <w:shd w:val="clear" w:color="auto" w:fill="33CCCC"/>
              </w:rPr>
            </w:pPr>
            <w:r w:rsidRPr="00D8455B">
              <w:rPr>
                <w:rFonts w:ascii="Times New Roman" w:hAnsi="Times New Roman" w:cs="Times New Roman"/>
                <w:sz w:val="20"/>
                <w:szCs w:val="20"/>
              </w:rPr>
              <w:t>3.505.300</w:t>
            </w:r>
          </w:p>
        </w:tc>
        <w:tc>
          <w:tcPr>
            <w:tcW w:w="1448" w:type="dxa"/>
            <w:tcBorders>
              <w:left w:val="single" w:sz="4" w:space="0" w:color="auto"/>
              <w:right w:val="single" w:sz="4" w:space="0" w:color="auto"/>
            </w:tcBorders>
          </w:tcPr>
          <w:p w:rsidR="00F51747" w:rsidRPr="00D8455B" w:rsidRDefault="00F51747" w:rsidP="00CA0547">
            <w:pPr>
              <w:spacing w:line="480" w:lineRule="auto"/>
              <w:jc w:val="center"/>
              <w:rPr>
                <w:rFonts w:ascii="Times New Roman" w:hAnsi="Times New Roman" w:cs="Times New Roman"/>
                <w:color w:val="222222"/>
                <w:sz w:val="20"/>
                <w:szCs w:val="20"/>
                <w:shd w:val="clear" w:color="auto" w:fill="33CCCC"/>
              </w:rPr>
            </w:pPr>
            <w:r w:rsidRPr="00D8455B">
              <w:rPr>
                <w:rFonts w:ascii="Times New Roman" w:hAnsi="Times New Roman" w:cs="Times New Roman"/>
                <w:sz w:val="20"/>
                <w:szCs w:val="20"/>
              </w:rPr>
              <w:t>3.841.100</w:t>
            </w:r>
          </w:p>
        </w:tc>
        <w:tc>
          <w:tcPr>
            <w:tcW w:w="1463" w:type="dxa"/>
            <w:tcBorders>
              <w:left w:val="single" w:sz="4" w:space="0" w:color="auto"/>
            </w:tcBorders>
          </w:tcPr>
          <w:p w:rsidR="00F51747" w:rsidRPr="00D8455B" w:rsidRDefault="00F51747" w:rsidP="00CA0547">
            <w:pPr>
              <w:spacing w:line="480" w:lineRule="auto"/>
              <w:jc w:val="center"/>
              <w:rPr>
                <w:rFonts w:ascii="Times New Roman" w:hAnsi="Times New Roman" w:cs="Times New Roman"/>
                <w:color w:val="222222"/>
                <w:sz w:val="20"/>
                <w:szCs w:val="20"/>
                <w:shd w:val="clear" w:color="auto" w:fill="33CCCC"/>
              </w:rPr>
            </w:pPr>
            <w:r w:rsidRPr="00D8455B">
              <w:rPr>
                <w:rFonts w:ascii="Times New Roman" w:hAnsi="Times New Roman" w:cs="Times New Roman"/>
                <w:sz w:val="20"/>
                <w:szCs w:val="20"/>
              </w:rPr>
              <w:t>5.205.500</w:t>
            </w:r>
          </w:p>
        </w:tc>
      </w:tr>
      <w:tr w:rsidR="00F51747" w:rsidTr="00CA0547">
        <w:trPr>
          <w:trHeight w:val="597"/>
        </w:trPr>
        <w:tc>
          <w:tcPr>
            <w:tcW w:w="615" w:type="dxa"/>
          </w:tcPr>
          <w:p w:rsidR="00F51747" w:rsidRPr="00D8455B" w:rsidRDefault="00F51747" w:rsidP="00CA0547">
            <w:pPr>
              <w:spacing w:line="480" w:lineRule="auto"/>
              <w:jc w:val="center"/>
              <w:rPr>
                <w:rFonts w:ascii="Times New Roman" w:hAnsi="Times New Roman" w:cs="Times New Roman"/>
                <w:sz w:val="20"/>
                <w:szCs w:val="20"/>
              </w:rPr>
            </w:pPr>
            <w:r w:rsidRPr="00D8455B">
              <w:rPr>
                <w:rFonts w:ascii="Times New Roman" w:hAnsi="Times New Roman" w:cs="Times New Roman"/>
                <w:sz w:val="20"/>
                <w:szCs w:val="20"/>
              </w:rPr>
              <w:t>8</w:t>
            </w:r>
          </w:p>
        </w:tc>
        <w:tc>
          <w:tcPr>
            <w:tcW w:w="1664" w:type="dxa"/>
          </w:tcPr>
          <w:p w:rsidR="00F51747" w:rsidRPr="00D8455B" w:rsidRDefault="00F51747" w:rsidP="00CA0547">
            <w:pPr>
              <w:spacing w:line="480" w:lineRule="auto"/>
              <w:jc w:val="center"/>
              <w:rPr>
                <w:rFonts w:ascii="Times New Roman" w:hAnsi="Times New Roman" w:cs="Times New Roman"/>
                <w:sz w:val="20"/>
                <w:szCs w:val="20"/>
              </w:rPr>
            </w:pPr>
            <w:r w:rsidRPr="00D8455B">
              <w:rPr>
                <w:rFonts w:ascii="Times New Roman" w:hAnsi="Times New Roman" w:cs="Times New Roman"/>
                <w:sz w:val="20"/>
                <w:szCs w:val="20"/>
              </w:rPr>
              <w:t>Sale stock Indonesia</w:t>
            </w:r>
          </w:p>
        </w:tc>
        <w:tc>
          <w:tcPr>
            <w:tcW w:w="1349" w:type="dxa"/>
            <w:tcBorders>
              <w:right w:val="single" w:sz="4" w:space="0" w:color="auto"/>
            </w:tcBorders>
          </w:tcPr>
          <w:p w:rsidR="00F51747" w:rsidRPr="00D8455B" w:rsidRDefault="00F51747" w:rsidP="00CA0547">
            <w:pPr>
              <w:spacing w:line="480" w:lineRule="auto"/>
              <w:jc w:val="center"/>
              <w:rPr>
                <w:rFonts w:ascii="Times New Roman" w:hAnsi="Times New Roman" w:cs="Times New Roman"/>
                <w:sz w:val="20"/>
                <w:szCs w:val="20"/>
                <w:shd w:val="clear" w:color="auto" w:fill="33CCCC"/>
              </w:rPr>
            </w:pPr>
            <w:r w:rsidRPr="00D8455B">
              <w:rPr>
                <w:rFonts w:ascii="Times New Roman" w:hAnsi="Times New Roman" w:cs="Times New Roman"/>
                <w:sz w:val="20"/>
                <w:szCs w:val="20"/>
              </w:rPr>
              <w:t>4.627.600</w:t>
            </w:r>
          </w:p>
        </w:tc>
        <w:tc>
          <w:tcPr>
            <w:tcW w:w="1381" w:type="dxa"/>
            <w:tcBorders>
              <w:right w:val="single" w:sz="4" w:space="0" w:color="auto"/>
            </w:tcBorders>
          </w:tcPr>
          <w:p w:rsidR="00F51747" w:rsidRPr="00D8455B" w:rsidRDefault="00F51747" w:rsidP="00CA0547">
            <w:pPr>
              <w:spacing w:line="480" w:lineRule="auto"/>
              <w:jc w:val="center"/>
              <w:rPr>
                <w:rFonts w:ascii="Times New Roman" w:hAnsi="Times New Roman" w:cs="Times New Roman"/>
                <w:sz w:val="20"/>
                <w:szCs w:val="20"/>
                <w:shd w:val="clear" w:color="auto" w:fill="33CCCC"/>
              </w:rPr>
            </w:pPr>
            <w:r w:rsidRPr="00D8455B">
              <w:rPr>
                <w:rFonts w:ascii="Times New Roman" w:hAnsi="Times New Roman" w:cs="Times New Roman"/>
                <w:sz w:val="20"/>
                <w:szCs w:val="20"/>
              </w:rPr>
              <w:t>4.333.000</w:t>
            </w:r>
          </w:p>
        </w:tc>
        <w:tc>
          <w:tcPr>
            <w:tcW w:w="1448" w:type="dxa"/>
            <w:tcBorders>
              <w:left w:val="single" w:sz="4" w:space="0" w:color="auto"/>
              <w:right w:val="single" w:sz="4" w:space="0" w:color="auto"/>
            </w:tcBorders>
          </w:tcPr>
          <w:p w:rsidR="00F51747" w:rsidRPr="00D8455B" w:rsidRDefault="00F51747" w:rsidP="00CA0547">
            <w:pPr>
              <w:spacing w:line="480" w:lineRule="auto"/>
              <w:jc w:val="center"/>
              <w:rPr>
                <w:rFonts w:ascii="Times New Roman" w:hAnsi="Times New Roman" w:cs="Times New Roman"/>
                <w:sz w:val="20"/>
                <w:szCs w:val="20"/>
                <w:shd w:val="clear" w:color="auto" w:fill="33CCCC"/>
              </w:rPr>
            </w:pPr>
            <w:r w:rsidRPr="00D8455B">
              <w:rPr>
                <w:rFonts w:ascii="Times New Roman" w:hAnsi="Times New Roman" w:cs="Times New Roman"/>
                <w:sz w:val="20"/>
                <w:szCs w:val="20"/>
              </w:rPr>
              <w:t>4.246.700</w:t>
            </w:r>
          </w:p>
        </w:tc>
        <w:tc>
          <w:tcPr>
            <w:tcW w:w="1463" w:type="dxa"/>
            <w:tcBorders>
              <w:left w:val="single" w:sz="4" w:space="0" w:color="auto"/>
            </w:tcBorders>
          </w:tcPr>
          <w:p w:rsidR="00F51747" w:rsidRPr="00D8455B" w:rsidRDefault="00F51747" w:rsidP="00CA0547">
            <w:pPr>
              <w:spacing w:line="480" w:lineRule="auto"/>
              <w:jc w:val="center"/>
              <w:rPr>
                <w:rFonts w:ascii="Times New Roman" w:hAnsi="Times New Roman" w:cs="Times New Roman"/>
                <w:sz w:val="20"/>
                <w:szCs w:val="20"/>
                <w:shd w:val="clear" w:color="auto" w:fill="33CCCC"/>
              </w:rPr>
            </w:pPr>
            <w:r w:rsidRPr="00D8455B">
              <w:rPr>
                <w:rFonts w:ascii="Times New Roman" w:hAnsi="Times New Roman" w:cs="Times New Roman"/>
                <w:sz w:val="20"/>
                <w:szCs w:val="20"/>
              </w:rPr>
              <w:t>-</w:t>
            </w:r>
          </w:p>
        </w:tc>
      </w:tr>
      <w:tr w:rsidR="00F51747" w:rsidTr="00CA0547">
        <w:trPr>
          <w:trHeight w:val="491"/>
        </w:trPr>
        <w:tc>
          <w:tcPr>
            <w:tcW w:w="615" w:type="dxa"/>
          </w:tcPr>
          <w:p w:rsidR="00F51747" w:rsidRPr="00D8455B" w:rsidRDefault="00F51747" w:rsidP="00CA0547">
            <w:pPr>
              <w:spacing w:line="480" w:lineRule="auto"/>
              <w:jc w:val="center"/>
              <w:rPr>
                <w:rFonts w:ascii="Times New Roman" w:hAnsi="Times New Roman" w:cs="Times New Roman"/>
                <w:sz w:val="20"/>
                <w:szCs w:val="20"/>
              </w:rPr>
            </w:pPr>
            <w:r w:rsidRPr="00D8455B">
              <w:rPr>
                <w:rFonts w:ascii="Times New Roman" w:hAnsi="Times New Roman" w:cs="Times New Roman"/>
                <w:sz w:val="20"/>
                <w:szCs w:val="20"/>
              </w:rPr>
              <w:t>9</w:t>
            </w:r>
          </w:p>
        </w:tc>
        <w:tc>
          <w:tcPr>
            <w:tcW w:w="1664" w:type="dxa"/>
          </w:tcPr>
          <w:p w:rsidR="00F51747" w:rsidRPr="00D8455B" w:rsidRDefault="00F51747" w:rsidP="00CA0547">
            <w:pPr>
              <w:spacing w:line="480" w:lineRule="auto"/>
              <w:jc w:val="center"/>
              <w:rPr>
                <w:rFonts w:ascii="Times New Roman" w:hAnsi="Times New Roman" w:cs="Times New Roman"/>
                <w:sz w:val="20"/>
                <w:szCs w:val="20"/>
              </w:rPr>
            </w:pPr>
            <w:r w:rsidRPr="00D8455B">
              <w:rPr>
                <w:rFonts w:ascii="Times New Roman" w:hAnsi="Times New Roman" w:cs="Times New Roman"/>
                <w:sz w:val="20"/>
                <w:szCs w:val="20"/>
              </w:rPr>
              <w:t>Elevenia</w:t>
            </w:r>
          </w:p>
        </w:tc>
        <w:tc>
          <w:tcPr>
            <w:tcW w:w="1349" w:type="dxa"/>
            <w:tcBorders>
              <w:right w:val="single" w:sz="4" w:space="0" w:color="auto"/>
            </w:tcBorders>
            <w:shd w:val="clear" w:color="auto" w:fill="auto"/>
          </w:tcPr>
          <w:p w:rsidR="00F51747" w:rsidRPr="00D8455B" w:rsidRDefault="00F51747" w:rsidP="00CA0547">
            <w:pPr>
              <w:spacing w:line="480" w:lineRule="auto"/>
              <w:jc w:val="center"/>
              <w:rPr>
                <w:rFonts w:ascii="Times New Roman" w:hAnsi="Times New Roman" w:cs="Times New Roman"/>
                <w:sz w:val="20"/>
                <w:szCs w:val="20"/>
                <w:shd w:val="clear" w:color="auto" w:fill="33CCCC"/>
              </w:rPr>
            </w:pPr>
            <w:r w:rsidRPr="00D8455B">
              <w:rPr>
                <w:rFonts w:ascii="Times New Roman" w:hAnsi="Times New Roman" w:cs="Times New Roman"/>
                <w:sz w:val="20"/>
                <w:szCs w:val="20"/>
              </w:rPr>
              <w:t>3.938.000</w:t>
            </w:r>
          </w:p>
        </w:tc>
        <w:tc>
          <w:tcPr>
            <w:tcW w:w="1381" w:type="dxa"/>
            <w:tcBorders>
              <w:right w:val="single" w:sz="4" w:space="0" w:color="auto"/>
            </w:tcBorders>
            <w:shd w:val="clear" w:color="auto" w:fill="auto"/>
          </w:tcPr>
          <w:p w:rsidR="00F51747" w:rsidRPr="00D8455B" w:rsidRDefault="00F51747" w:rsidP="00CA0547">
            <w:pPr>
              <w:spacing w:line="480" w:lineRule="auto"/>
              <w:jc w:val="center"/>
              <w:rPr>
                <w:rFonts w:ascii="Times New Roman" w:hAnsi="Times New Roman" w:cs="Times New Roman"/>
                <w:sz w:val="20"/>
                <w:szCs w:val="20"/>
                <w:shd w:val="clear" w:color="auto" w:fill="33CCCC"/>
              </w:rPr>
            </w:pPr>
            <w:r w:rsidRPr="00D8455B">
              <w:rPr>
                <w:rFonts w:ascii="Times New Roman" w:hAnsi="Times New Roman" w:cs="Times New Roman"/>
                <w:sz w:val="20"/>
                <w:szCs w:val="20"/>
              </w:rPr>
              <w:t>4.001.800</w:t>
            </w:r>
          </w:p>
        </w:tc>
        <w:tc>
          <w:tcPr>
            <w:tcW w:w="1448" w:type="dxa"/>
            <w:tcBorders>
              <w:left w:val="single" w:sz="4" w:space="0" w:color="auto"/>
              <w:right w:val="single" w:sz="4" w:space="0" w:color="auto"/>
            </w:tcBorders>
            <w:shd w:val="clear" w:color="auto" w:fill="auto"/>
          </w:tcPr>
          <w:p w:rsidR="00F51747" w:rsidRPr="00D8455B" w:rsidRDefault="00F51747" w:rsidP="00CA0547">
            <w:pPr>
              <w:spacing w:line="480" w:lineRule="auto"/>
              <w:jc w:val="center"/>
              <w:rPr>
                <w:rFonts w:ascii="Times New Roman" w:hAnsi="Times New Roman" w:cs="Times New Roman"/>
                <w:sz w:val="20"/>
                <w:szCs w:val="20"/>
                <w:shd w:val="clear" w:color="auto" w:fill="33CCCC"/>
              </w:rPr>
            </w:pPr>
            <w:r w:rsidRPr="00D8455B">
              <w:rPr>
                <w:rFonts w:ascii="Times New Roman" w:hAnsi="Times New Roman" w:cs="Times New Roman"/>
                <w:sz w:val="20"/>
                <w:szCs w:val="20"/>
              </w:rPr>
              <w:t>4.882.800</w:t>
            </w:r>
          </w:p>
        </w:tc>
        <w:tc>
          <w:tcPr>
            <w:tcW w:w="1463" w:type="dxa"/>
            <w:tcBorders>
              <w:left w:val="single" w:sz="4" w:space="0" w:color="auto"/>
            </w:tcBorders>
            <w:shd w:val="clear" w:color="auto" w:fill="auto"/>
          </w:tcPr>
          <w:p w:rsidR="00F51747" w:rsidRPr="00D8455B" w:rsidRDefault="00F51747" w:rsidP="00CA0547">
            <w:pPr>
              <w:spacing w:line="480" w:lineRule="auto"/>
              <w:jc w:val="center"/>
              <w:rPr>
                <w:rFonts w:ascii="Times New Roman" w:hAnsi="Times New Roman" w:cs="Times New Roman"/>
                <w:sz w:val="20"/>
                <w:szCs w:val="20"/>
                <w:shd w:val="clear" w:color="auto" w:fill="33CCCC"/>
              </w:rPr>
            </w:pPr>
            <w:r w:rsidRPr="00D8455B">
              <w:rPr>
                <w:rFonts w:ascii="Times New Roman" w:hAnsi="Times New Roman" w:cs="Times New Roman"/>
                <w:sz w:val="20"/>
                <w:szCs w:val="20"/>
              </w:rPr>
              <w:t>6.279.600</w:t>
            </w:r>
          </w:p>
        </w:tc>
      </w:tr>
      <w:tr w:rsidR="00F51747" w:rsidTr="005A58FF">
        <w:trPr>
          <w:trHeight w:val="752"/>
        </w:trPr>
        <w:tc>
          <w:tcPr>
            <w:tcW w:w="615" w:type="dxa"/>
          </w:tcPr>
          <w:p w:rsidR="00F51747" w:rsidRPr="00D8455B" w:rsidRDefault="00F51747" w:rsidP="00CA0547">
            <w:pPr>
              <w:spacing w:line="480" w:lineRule="auto"/>
              <w:jc w:val="center"/>
              <w:rPr>
                <w:rFonts w:ascii="Times New Roman" w:hAnsi="Times New Roman" w:cs="Times New Roman"/>
                <w:sz w:val="20"/>
                <w:szCs w:val="20"/>
              </w:rPr>
            </w:pPr>
            <w:r w:rsidRPr="00D8455B">
              <w:rPr>
                <w:rFonts w:ascii="Times New Roman" w:hAnsi="Times New Roman" w:cs="Times New Roman"/>
                <w:sz w:val="20"/>
                <w:szCs w:val="20"/>
              </w:rPr>
              <w:t>10</w:t>
            </w:r>
          </w:p>
        </w:tc>
        <w:tc>
          <w:tcPr>
            <w:tcW w:w="1664" w:type="dxa"/>
          </w:tcPr>
          <w:p w:rsidR="00F51747" w:rsidRPr="00D8455B" w:rsidRDefault="00F51747" w:rsidP="00CA0547">
            <w:pPr>
              <w:spacing w:line="480" w:lineRule="auto"/>
              <w:jc w:val="center"/>
              <w:rPr>
                <w:rFonts w:ascii="Times New Roman" w:hAnsi="Times New Roman" w:cs="Times New Roman"/>
                <w:sz w:val="20"/>
                <w:szCs w:val="20"/>
              </w:rPr>
            </w:pPr>
            <w:r w:rsidRPr="00D8455B">
              <w:rPr>
                <w:rFonts w:ascii="Times New Roman" w:hAnsi="Times New Roman" w:cs="Times New Roman"/>
                <w:sz w:val="20"/>
                <w:szCs w:val="20"/>
              </w:rPr>
              <w:t>Ilotte</w:t>
            </w:r>
          </w:p>
        </w:tc>
        <w:tc>
          <w:tcPr>
            <w:tcW w:w="1349" w:type="dxa"/>
            <w:tcBorders>
              <w:right w:val="single" w:sz="4" w:space="0" w:color="auto"/>
            </w:tcBorders>
            <w:shd w:val="clear" w:color="auto" w:fill="auto"/>
          </w:tcPr>
          <w:p w:rsidR="00F51747" w:rsidRPr="00D8455B" w:rsidRDefault="00F51747" w:rsidP="00CA0547">
            <w:pPr>
              <w:spacing w:line="480" w:lineRule="auto"/>
              <w:jc w:val="center"/>
              <w:rPr>
                <w:rFonts w:ascii="Times New Roman" w:hAnsi="Times New Roman" w:cs="Times New Roman"/>
                <w:sz w:val="20"/>
                <w:szCs w:val="20"/>
              </w:rPr>
            </w:pPr>
            <w:r w:rsidRPr="00D8455B">
              <w:rPr>
                <w:rFonts w:ascii="Times New Roman" w:hAnsi="Times New Roman" w:cs="Times New Roman"/>
                <w:sz w:val="20"/>
                <w:szCs w:val="20"/>
              </w:rPr>
              <w:t>3.517.400</w:t>
            </w:r>
          </w:p>
        </w:tc>
        <w:tc>
          <w:tcPr>
            <w:tcW w:w="1381" w:type="dxa"/>
            <w:tcBorders>
              <w:right w:val="single" w:sz="4" w:space="0" w:color="auto"/>
            </w:tcBorders>
            <w:shd w:val="clear" w:color="auto" w:fill="auto"/>
          </w:tcPr>
          <w:p w:rsidR="00F51747" w:rsidRPr="00D8455B" w:rsidRDefault="00F51747" w:rsidP="00CA0547">
            <w:pPr>
              <w:spacing w:line="480" w:lineRule="auto"/>
              <w:jc w:val="center"/>
              <w:rPr>
                <w:rFonts w:ascii="Times New Roman" w:hAnsi="Times New Roman" w:cs="Times New Roman"/>
                <w:sz w:val="20"/>
                <w:szCs w:val="20"/>
              </w:rPr>
            </w:pPr>
            <w:r w:rsidRPr="00D8455B">
              <w:rPr>
                <w:rFonts w:ascii="Times New Roman" w:hAnsi="Times New Roman" w:cs="Times New Roman"/>
                <w:sz w:val="20"/>
                <w:szCs w:val="20"/>
              </w:rPr>
              <w:t>-</w:t>
            </w:r>
          </w:p>
        </w:tc>
        <w:tc>
          <w:tcPr>
            <w:tcW w:w="1448" w:type="dxa"/>
            <w:tcBorders>
              <w:left w:val="single" w:sz="4" w:space="0" w:color="auto"/>
              <w:right w:val="single" w:sz="4" w:space="0" w:color="auto"/>
            </w:tcBorders>
            <w:shd w:val="clear" w:color="auto" w:fill="auto"/>
          </w:tcPr>
          <w:p w:rsidR="00F51747" w:rsidRPr="00D8455B" w:rsidRDefault="00F51747" w:rsidP="00CA0547">
            <w:pPr>
              <w:spacing w:line="480" w:lineRule="auto"/>
              <w:jc w:val="center"/>
              <w:rPr>
                <w:rFonts w:ascii="Times New Roman" w:hAnsi="Times New Roman" w:cs="Times New Roman"/>
                <w:sz w:val="20"/>
                <w:szCs w:val="20"/>
              </w:rPr>
            </w:pPr>
            <w:r w:rsidRPr="00D8455B">
              <w:rPr>
                <w:rFonts w:ascii="Times New Roman" w:hAnsi="Times New Roman" w:cs="Times New Roman"/>
                <w:sz w:val="20"/>
                <w:szCs w:val="20"/>
              </w:rPr>
              <w:t>-</w:t>
            </w:r>
          </w:p>
        </w:tc>
        <w:tc>
          <w:tcPr>
            <w:tcW w:w="1463" w:type="dxa"/>
            <w:tcBorders>
              <w:left w:val="single" w:sz="4" w:space="0" w:color="auto"/>
            </w:tcBorders>
            <w:shd w:val="clear" w:color="auto" w:fill="auto"/>
          </w:tcPr>
          <w:p w:rsidR="00F51747" w:rsidRPr="00D8455B" w:rsidRDefault="00F51747" w:rsidP="00CA0547">
            <w:pPr>
              <w:spacing w:line="480" w:lineRule="auto"/>
              <w:jc w:val="center"/>
              <w:rPr>
                <w:rFonts w:ascii="Times New Roman" w:hAnsi="Times New Roman" w:cs="Times New Roman"/>
                <w:sz w:val="20"/>
                <w:szCs w:val="20"/>
              </w:rPr>
            </w:pPr>
            <w:r w:rsidRPr="00D8455B">
              <w:rPr>
                <w:rFonts w:ascii="Times New Roman" w:hAnsi="Times New Roman" w:cs="Times New Roman"/>
                <w:sz w:val="20"/>
                <w:szCs w:val="20"/>
              </w:rPr>
              <w:t>-</w:t>
            </w:r>
          </w:p>
        </w:tc>
      </w:tr>
    </w:tbl>
    <w:p w:rsidR="00F51747" w:rsidRPr="00455490" w:rsidRDefault="00F51747" w:rsidP="00F51747">
      <w:pPr>
        <w:spacing w:after="0" w:line="480" w:lineRule="auto"/>
        <w:jc w:val="both"/>
        <w:rPr>
          <w:rFonts w:ascii="Times New Roman" w:hAnsi="Times New Roman" w:cs="Times New Roman"/>
          <w:i/>
          <w:sz w:val="24"/>
          <w:szCs w:val="24"/>
        </w:rPr>
      </w:pPr>
      <w:r w:rsidRPr="00455490">
        <w:rPr>
          <w:rFonts w:ascii="Times New Roman" w:hAnsi="Times New Roman" w:cs="Times New Roman"/>
          <w:i/>
          <w:sz w:val="24"/>
          <w:szCs w:val="24"/>
        </w:rPr>
        <w:t>sumber : Iprice.co.id</w:t>
      </w:r>
    </w:p>
    <w:p w:rsidR="00CB3207" w:rsidRPr="00414510" w:rsidRDefault="00F51747" w:rsidP="00414510">
      <w:pPr>
        <w:spacing w:after="0" w:line="480" w:lineRule="auto"/>
        <w:ind w:firstLine="550"/>
        <w:jc w:val="both"/>
        <w:rPr>
          <w:rFonts w:ascii="Times New Roman" w:eastAsia="Times New Roman" w:hAnsi="Times New Roman" w:cs="Times New Roman"/>
          <w:sz w:val="24"/>
          <w:szCs w:val="24"/>
          <w:lang w:val="en-US"/>
        </w:rPr>
      </w:pPr>
      <w:r>
        <w:rPr>
          <w:rFonts w:ascii="Times New Roman" w:hAnsi="Times New Roman" w:cs="Times New Roman"/>
          <w:sz w:val="24"/>
          <w:szCs w:val="24"/>
          <w:lang w:val="en-US"/>
        </w:rPr>
        <w:t>T</w:t>
      </w:r>
      <w:r>
        <w:rPr>
          <w:rFonts w:ascii="Times New Roman" w:hAnsi="Times New Roman" w:cs="Times New Roman"/>
          <w:sz w:val="24"/>
          <w:szCs w:val="24"/>
        </w:rPr>
        <w:t>abel 1.</w:t>
      </w:r>
      <w:r>
        <w:rPr>
          <w:rFonts w:ascii="Times New Roman" w:hAnsi="Times New Roman" w:cs="Times New Roman"/>
          <w:sz w:val="24"/>
          <w:szCs w:val="24"/>
          <w:lang w:val="en-US"/>
        </w:rPr>
        <w:t>4</w:t>
      </w:r>
      <w:r w:rsidRPr="006217DA">
        <w:rPr>
          <w:rFonts w:ascii="Times New Roman" w:hAnsi="Times New Roman" w:cs="Times New Roman"/>
          <w:sz w:val="24"/>
          <w:szCs w:val="24"/>
        </w:rPr>
        <w:t xml:space="preserve"> dapat dijelaskan bahwa yang mendominasi pangsa pasar </w:t>
      </w:r>
      <w:r w:rsidRPr="000F546D">
        <w:rPr>
          <w:rFonts w:ascii="Times New Roman" w:hAnsi="Times New Roman" w:cs="Times New Roman"/>
          <w:i/>
          <w:sz w:val="24"/>
          <w:szCs w:val="24"/>
        </w:rPr>
        <w:t>E-commerce</w:t>
      </w:r>
      <w:r w:rsidRPr="006217DA">
        <w:rPr>
          <w:rFonts w:ascii="Times New Roman" w:hAnsi="Times New Roman" w:cs="Times New Roman"/>
          <w:sz w:val="24"/>
          <w:szCs w:val="24"/>
        </w:rPr>
        <w:t xml:space="preserve"> adalah tokopedia selama satu tahun terakhir dengan pengunjung web bulanan yang sangat tinggi diantara </w:t>
      </w:r>
      <w:r w:rsidRPr="000F546D">
        <w:rPr>
          <w:rFonts w:ascii="Times New Roman" w:hAnsi="Times New Roman" w:cs="Times New Roman"/>
          <w:i/>
          <w:sz w:val="24"/>
          <w:szCs w:val="24"/>
        </w:rPr>
        <w:t>online shop</w:t>
      </w:r>
      <w:r w:rsidRPr="006217DA">
        <w:rPr>
          <w:rFonts w:ascii="Times New Roman" w:hAnsi="Times New Roman" w:cs="Times New Roman"/>
          <w:sz w:val="24"/>
          <w:szCs w:val="24"/>
        </w:rPr>
        <w:t xml:space="preserve"> lainnya sedangkan untuk pengunjung web bulanan yang paling rendah adalah Ilotte karena  perusahaan I lotte yang tergolong masih baru sedangkan JD.ID Berada di peringkat ke 6 berada diantara </w:t>
      </w:r>
      <w:r w:rsidRPr="00BB048A">
        <w:rPr>
          <w:rFonts w:ascii="Times New Roman" w:hAnsi="Times New Roman" w:cs="Times New Roman"/>
          <w:i/>
          <w:sz w:val="24"/>
          <w:szCs w:val="24"/>
        </w:rPr>
        <w:t>online shop</w:t>
      </w:r>
      <w:r w:rsidRPr="006217DA">
        <w:rPr>
          <w:rFonts w:ascii="Times New Roman" w:hAnsi="Times New Roman" w:cs="Times New Roman"/>
          <w:sz w:val="24"/>
          <w:szCs w:val="24"/>
        </w:rPr>
        <w:t xml:space="preserve"> lai</w:t>
      </w:r>
      <w:r w:rsidR="0031076D">
        <w:rPr>
          <w:rFonts w:ascii="Times New Roman" w:hAnsi="Times New Roman" w:cs="Times New Roman"/>
          <w:sz w:val="24"/>
          <w:szCs w:val="24"/>
        </w:rPr>
        <w:t xml:space="preserve">nnya dengan mengalami </w:t>
      </w:r>
      <w:r w:rsidR="0031076D">
        <w:rPr>
          <w:rFonts w:ascii="Times New Roman" w:hAnsi="Times New Roman" w:cs="Times New Roman"/>
          <w:sz w:val="24"/>
          <w:szCs w:val="24"/>
          <w:lang w:val="en-US"/>
        </w:rPr>
        <w:t xml:space="preserve">fluktuasi yang cenderung </w:t>
      </w:r>
      <w:r w:rsidR="0031076D">
        <w:rPr>
          <w:rFonts w:ascii="Times New Roman" w:hAnsi="Times New Roman" w:cs="Times New Roman"/>
          <w:sz w:val="24"/>
          <w:szCs w:val="24"/>
          <w:lang w:val="en-US"/>
        </w:rPr>
        <w:lastRenderedPageBreak/>
        <w:t xml:space="preserve">menurun. </w:t>
      </w:r>
      <w:r>
        <w:rPr>
          <w:rFonts w:ascii="Times New Roman" w:hAnsi="Times New Roman" w:cs="Times New Roman"/>
          <w:sz w:val="24"/>
          <w:szCs w:val="24"/>
        </w:rPr>
        <w:t>namun posisi</w:t>
      </w:r>
      <w:r w:rsidRPr="006217DA">
        <w:rPr>
          <w:rFonts w:ascii="Times New Roman" w:hAnsi="Times New Roman" w:cs="Times New Roman"/>
          <w:sz w:val="24"/>
          <w:szCs w:val="24"/>
        </w:rPr>
        <w:t xml:space="preserve"> rangkingnya t</w:t>
      </w:r>
      <w:r>
        <w:rPr>
          <w:rFonts w:ascii="Times New Roman" w:hAnsi="Times New Roman" w:cs="Times New Roman"/>
          <w:sz w:val="24"/>
          <w:szCs w:val="24"/>
        </w:rPr>
        <w:t xml:space="preserve">idak mengalami banyak perubahan ini membuat persaingan antar </w:t>
      </w:r>
      <w:r w:rsidRPr="00A7296C">
        <w:rPr>
          <w:rFonts w:ascii="Times New Roman" w:hAnsi="Times New Roman" w:cs="Times New Roman"/>
          <w:i/>
          <w:sz w:val="24"/>
          <w:szCs w:val="24"/>
        </w:rPr>
        <w:t xml:space="preserve">e-commerce </w:t>
      </w:r>
      <w:r>
        <w:rPr>
          <w:rFonts w:ascii="Times New Roman" w:hAnsi="Times New Roman" w:cs="Times New Roman"/>
          <w:sz w:val="24"/>
          <w:szCs w:val="24"/>
        </w:rPr>
        <w:t>lainnya sangat ketat.</w:t>
      </w:r>
      <w:r w:rsidR="004E7BCC" w:rsidRPr="004E7BCC">
        <w:rPr>
          <w:rFonts w:ascii="Times New Roman" w:hAnsi="Times New Roman" w:cs="Times New Roman"/>
          <w:sz w:val="24"/>
          <w:szCs w:val="24"/>
          <w:lang w:val="en-US"/>
        </w:rPr>
        <w:t xml:space="preserve"> </w:t>
      </w:r>
      <w:r w:rsidR="004E7BCC" w:rsidRPr="008229A3">
        <w:rPr>
          <w:rFonts w:ascii="Times New Roman" w:hAnsi="Times New Roman" w:cs="Times New Roman"/>
          <w:sz w:val="24"/>
          <w:szCs w:val="24"/>
          <w:lang w:val="en-US"/>
        </w:rPr>
        <w:t>B</w:t>
      </w:r>
      <w:r w:rsidR="004E7BCC" w:rsidRPr="008229A3">
        <w:rPr>
          <w:rFonts w:ascii="Times New Roman" w:hAnsi="Times New Roman" w:cs="Times New Roman"/>
          <w:sz w:val="24"/>
          <w:szCs w:val="24"/>
        </w:rPr>
        <w:t xml:space="preserve">isnis </w:t>
      </w:r>
      <w:r w:rsidR="004E7BCC" w:rsidRPr="008229A3">
        <w:rPr>
          <w:rFonts w:ascii="Times New Roman" w:hAnsi="Times New Roman" w:cs="Times New Roman"/>
          <w:i/>
          <w:sz w:val="24"/>
          <w:szCs w:val="24"/>
        </w:rPr>
        <w:t>Online Shop</w:t>
      </w:r>
      <w:r w:rsidR="004E7BCC" w:rsidRPr="008229A3">
        <w:rPr>
          <w:rFonts w:ascii="Times New Roman" w:hAnsi="Times New Roman" w:cs="Times New Roman"/>
          <w:sz w:val="24"/>
          <w:szCs w:val="24"/>
        </w:rPr>
        <w:t xml:space="preserve"> selain mudah </w:t>
      </w:r>
      <w:r w:rsidR="004E7BCC" w:rsidRPr="008229A3">
        <w:rPr>
          <w:rFonts w:ascii="Times New Roman" w:hAnsi="Times New Roman" w:cs="Times New Roman"/>
          <w:sz w:val="24"/>
          <w:szCs w:val="24"/>
          <w:lang w:val="en-US"/>
        </w:rPr>
        <w:t xml:space="preserve">serta efisien karena </w:t>
      </w:r>
      <w:r w:rsidR="004E7BCC" w:rsidRPr="008229A3">
        <w:rPr>
          <w:rFonts w:ascii="Times New Roman" w:hAnsi="Times New Roman" w:cs="Times New Roman"/>
          <w:sz w:val="24"/>
          <w:szCs w:val="24"/>
        </w:rPr>
        <w:t xml:space="preserve">hanya </w:t>
      </w:r>
      <w:r w:rsidR="004E7BCC" w:rsidRPr="008229A3">
        <w:rPr>
          <w:rFonts w:ascii="Times New Roman" w:hAnsi="Times New Roman" w:cs="Times New Roman"/>
          <w:sz w:val="24"/>
          <w:szCs w:val="24"/>
          <w:lang w:val="en-US"/>
        </w:rPr>
        <w:t>dengan</w:t>
      </w:r>
      <w:r w:rsidR="004E7BCC">
        <w:rPr>
          <w:rFonts w:ascii="Times New Roman" w:hAnsi="Times New Roman" w:cs="Times New Roman"/>
          <w:sz w:val="24"/>
          <w:szCs w:val="24"/>
          <w:lang w:val="en-US"/>
        </w:rPr>
        <w:t xml:space="preserve"> </w:t>
      </w:r>
      <w:r w:rsidR="004E7BCC" w:rsidRPr="006217DA">
        <w:rPr>
          <w:rFonts w:ascii="Times New Roman" w:hAnsi="Times New Roman" w:cs="Times New Roman"/>
          <w:sz w:val="24"/>
          <w:szCs w:val="24"/>
        </w:rPr>
        <w:t xml:space="preserve">membutuhkan biaya berlangganan internet </w:t>
      </w:r>
      <w:r w:rsidR="004E7BCC">
        <w:rPr>
          <w:rFonts w:ascii="Times New Roman" w:hAnsi="Times New Roman" w:cs="Times New Roman"/>
          <w:sz w:val="24"/>
          <w:szCs w:val="24"/>
        </w:rPr>
        <w:t>dalam melakukan promosi</w:t>
      </w:r>
      <w:r w:rsidR="004E7BCC">
        <w:rPr>
          <w:rFonts w:ascii="Times New Roman" w:hAnsi="Times New Roman" w:cs="Times New Roman"/>
          <w:sz w:val="24"/>
          <w:szCs w:val="24"/>
          <w:lang w:val="en-US"/>
        </w:rPr>
        <w:t xml:space="preserve"> dan penjualannya</w:t>
      </w:r>
      <w:r w:rsidR="004E7BCC">
        <w:rPr>
          <w:rFonts w:ascii="Times New Roman" w:hAnsi="Times New Roman" w:cs="Times New Roman"/>
          <w:sz w:val="24"/>
          <w:szCs w:val="24"/>
        </w:rPr>
        <w:t>.</w:t>
      </w:r>
      <w:r w:rsidR="004E7BCC">
        <w:rPr>
          <w:rFonts w:ascii="Times New Roman" w:hAnsi="Times New Roman" w:cs="Times New Roman"/>
          <w:sz w:val="24"/>
          <w:szCs w:val="24"/>
          <w:lang w:val="en-US"/>
        </w:rPr>
        <w:t xml:space="preserve"> Hal ini membuat</w:t>
      </w:r>
      <w:r w:rsidR="004E7BCC" w:rsidRPr="006217DA">
        <w:rPr>
          <w:rFonts w:ascii="Times New Roman" w:hAnsi="Times New Roman" w:cs="Times New Roman"/>
          <w:sz w:val="24"/>
          <w:szCs w:val="24"/>
        </w:rPr>
        <w:t xml:space="preserve"> perkembangan bisnis </w:t>
      </w:r>
      <w:r w:rsidR="004E7BCC" w:rsidRPr="006217DA">
        <w:rPr>
          <w:rFonts w:ascii="Times New Roman" w:hAnsi="Times New Roman" w:cs="Times New Roman"/>
          <w:i/>
          <w:sz w:val="24"/>
          <w:szCs w:val="24"/>
        </w:rPr>
        <w:t>online shop</w:t>
      </w:r>
      <w:r w:rsidR="004E7BCC">
        <w:rPr>
          <w:rFonts w:ascii="Times New Roman" w:hAnsi="Times New Roman" w:cs="Times New Roman"/>
          <w:sz w:val="24"/>
          <w:szCs w:val="24"/>
        </w:rPr>
        <w:t xml:space="preserve"> dan internet di </w:t>
      </w:r>
      <w:r w:rsidR="004E7BCC">
        <w:rPr>
          <w:rFonts w:ascii="Times New Roman" w:hAnsi="Times New Roman" w:cs="Times New Roman"/>
          <w:sz w:val="24"/>
          <w:szCs w:val="24"/>
          <w:lang w:val="en-US"/>
        </w:rPr>
        <w:t>i</w:t>
      </w:r>
      <w:r w:rsidR="004E7BCC" w:rsidRPr="006217DA">
        <w:rPr>
          <w:rFonts w:ascii="Times New Roman" w:hAnsi="Times New Roman" w:cs="Times New Roman"/>
          <w:sz w:val="24"/>
          <w:szCs w:val="24"/>
        </w:rPr>
        <w:t xml:space="preserve">ndonesia ini menimbulkan peluang bagi persaingan </w:t>
      </w:r>
      <w:r w:rsidR="004E7BCC" w:rsidRPr="00F3167A">
        <w:rPr>
          <w:rFonts w:ascii="Times New Roman" w:hAnsi="Times New Roman" w:cs="Times New Roman"/>
          <w:i/>
          <w:sz w:val="24"/>
          <w:szCs w:val="24"/>
        </w:rPr>
        <w:t>online shop</w:t>
      </w:r>
      <w:r w:rsidR="004E7BCC" w:rsidRPr="006217DA">
        <w:rPr>
          <w:rFonts w:ascii="Times New Roman" w:hAnsi="Times New Roman" w:cs="Times New Roman"/>
          <w:sz w:val="24"/>
          <w:szCs w:val="24"/>
        </w:rPr>
        <w:t xml:space="preserve"> untuk bersai</w:t>
      </w:r>
      <w:r w:rsidR="004E7BCC">
        <w:rPr>
          <w:rFonts w:ascii="Times New Roman" w:hAnsi="Times New Roman" w:cs="Times New Roman"/>
          <w:sz w:val="24"/>
          <w:szCs w:val="24"/>
        </w:rPr>
        <w:t>ng dalam menarik minat konsumen</w:t>
      </w:r>
      <w:r w:rsidR="004E7BCC">
        <w:rPr>
          <w:rFonts w:ascii="Times New Roman" w:hAnsi="Times New Roman" w:cs="Times New Roman"/>
          <w:sz w:val="24"/>
          <w:szCs w:val="24"/>
          <w:lang w:val="en-US"/>
        </w:rPr>
        <w:t xml:space="preserve">.oleh karena itu perusahaan harus memberikan kualitas pelayanan yang baik serta memuaskan pelanggan. Pernyataan ini </w:t>
      </w:r>
      <w:r w:rsidR="004E7BCC" w:rsidRPr="008229A3">
        <w:rPr>
          <w:rFonts w:ascii="Times New Roman" w:hAnsi="Times New Roman" w:cs="Times New Roman"/>
          <w:sz w:val="24"/>
          <w:szCs w:val="24"/>
          <w:lang w:val="en-US"/>
        </w:rPr>
        <w:t>didukung oleh jurnal penelitian</w:t>
      </w:r>
      <w:r w:rsidR="004E7BCC">
        <w:rPr>
          <w:rFonts w:ascii="Times New Roman" w:hAnsi="Times New Roman" w:cs="Times New Roman"/>
          <w:sz w:val="24"/>
          <w:szCs w:val="24"/>
          <w:lang w:val="en-US"/>
        </w:rPr>
        <w:t xml:space="preserve"> Olivia Mimin Tresnawati </w:t>
      </w:r>
      <w:r w:rsidR="0049477D">
        <w:rPr>
          <w:rFonts w:ascii="Times New Roman" w:hAnsi="Times New Roman" w:cs="Times New Roman"/>
          <w:sz w:val="24"/>
          <w:szCs w:val="24"/>
          <w:lang w:val="en-US"/>
        </w:rPr>
        <w:t xml:space="preserve">dan </w:t>
      </w:r>
      <w:r w:rsidR="0049477D" w:rsidRPr="0049477D">
        <w:rPr>
          <w:rFonts w:ascii="Times New Roman" w:hAnsi="Times New Roman" w:cs="Times New Roman"/>
          <w:sz w:val="24"/>
        </w:rPr>
        <w:t xml:space="preserve">Syaifuddin Fahmi </w:t>
      </w:r>
      <w:r w:rsidR="004E7BCC">
        <w:rPr>
          <w:rFonts w:ascii="Times New Roman" w:hAnsi="Times New Roman" w:cs="Times New Roman"/>
          <w:sz w:val="24"/>
          <w:szCs w:val="24"/>
        </w:rPr>
        <w:t>(201</w:t>
      </w:r>
      <w:r w:rsidR="004E7BCC">
        <w:rPr>
          <w:rFonts w:ascii="Times New Roman" w:hAnsi="Times New Roman" w:cs="Times New Roman"/>
          <w:sz w:val="24"/>
          <w:szCs w:val="24"/>
          <w:lang w:val="en-US"/>
        </w:rPr>
        <w:t>7</w:t>
      </w:r>
      <w:r w:rsidR="004E7BCC" w:rsidRPr="00EE2F69">
        <w:rPr>
          <w:rFonts w:ascii="Times New Roman" w:hAnsi="Times New Roman" w:cs="Times New Roman"/>
          <w:sz w:val="24"/>
          <w:szCs w:val="24"/>
        </w:rPr>
        <w:t xml:space="preserve">) </w:t>
      </w:r>
      <w:r w:rsidR="004E7BCC">
        <w:rPr>
          <w:rFonts w:ascii="Times New Roman" w:hAnsi="Times New Roman" w:cs="Times New Roman"/>
          <w:sz w:val="24"/>
          <w:szCs w:val="24"/>
          <w:lang w:val="en-US"/>
        </w:rPr>
        <w:t xml:space="preserve">yang </w:t>
      </w:r>
      <w:r w:rsidR="004E7BCC" w:rsidRPr="00EE2F69">
        <w:rPr>
          <w:rFonts w:ascii="Times New Roman" w:hAnsi="Times New Roman" w:cs="Times New Roman"/>
          <w:sz w:val="24"/>
          <w:szCs w:val="24"/>
        </w:rPr>
        <w:t xml:space="preserve">menyatakan bahwa </w:t>
      </w:r>
      <w:r w:rsidR="004E7BCC">
        <w:rPr>
          <w:rFonts w:ascii="Times New Roman" w:hAnsi="Times New Roman" w:cs="Times New Roman"/>
          <w:sz w:val="24"/>
          <w:szCs w:val="24"/>
          <w:lang w:val="en-US"/>
        </w:rPr>
        <w:t>t</w:t>
      </w:r>
      <w:r w:rsidR="004E7BCC" w:rsidRPr="00274FEE">
        <w:rPr>
          <w:rFonts w:ascii="Times New Roman" w:hAnsi="Times New Roman" w:cs="Times New Roman"/>
          <w:sz w:val="24"/>
          <w:szCs w:val="24"/>
        </w:rPr>
        <w:t xml:space="preserve">erdapat pengaruh yang signifikan antara kualitas pelayanan </w:t>
      </w:r>
      <w:r w:rsidR="004E7BCC">
        <w:rPr>
          <w:rFonts w:ascii="Times New Roman" w:hAnsi="Times New Roman" w:cs="Times New Roman"/>
          <w:sz w:val="24"/>
          <w:szCs w:val="24"/>
          <w:lang w:val="en-US"/>
        </w:rPr>
        <w:t xml:space="preserve">elektronik </w:t>
      </w:r>
      <w:r w:rsidR="004E7BCC" w:rsidRPr="00274FEE">
        <w:rPr>
          <w:rFonts w:ascii="Times New Roman" w:hAnsi="Times New Roman" w:cs="Times New Roman"/>
          <w:sz w:val="24"/>
          <w:szCs w:val="24"/>
        </w:rPr>
        <w:t>terhadap kepuasan pengunjung</w:t>
      </w:r>
      <w:r w:rsidR="004E7BCC">
        <w:rPr>
          <w:rFonts w:ascii="Times New Roman" w:hAnsi="Times New Roman" w:cs="Times New Roman"/>
          <w:sz w:val="24"/>
          <w:szCs w:val="24"/>
          <w:lang w:val="en-US"/>
        </w:rPr>
        <w:t>.</w:t>
      </w:r>
      <w:r w:rsidR="00185036">
        <w:rPr>
          <w:rFonts w:ascii="Times New Roman" w:hAnsi="Times New Roman" w:cs="Times New Roman"/>
          <w:sz w:val="24"/>
          <w:szCs w:val="24"/>
          <w:lang w:val="en-US"/>
        </w:rPr>
        <w:t xml:space="preserve"> Untuk </w:t>
      </w:r>
      <w:r w:rsidR="00916B3C">
        <w:rPr>
          <w:rFonts w:ascii="inherit" w:eastAsia="Times New Roman" w:hAnsi="inherit" w:cs="Times New Roman"/>
          <w:sz w:val="24"/>
          <w:szCs w:val="24"/>
          <w:lang w:val="en-US"/>
        </w:rPr>
        <w:t xml:space="preserve">memperkuat penjelasan mengenai permasalahan-permasalahan pada </w:t>
      </w:r>
      <w:r w:rsidR="00916B3C" w:rsidRPr="00916B3C">
        <w:rPr>
          <w:rFonts w:ascii="Times New Roman" w:eastAsia="Times New Roman" w:hAnsi="Times New Roman" w:cs="Times New Roman"/>
          <w:i/>
          <w:sz w:val="24"/>
          <w:szCs w:val="24"/>
          <w:lang w:val="en-US"/>
        </w:rPr>
        <w:t>online shop</w:t>
      </w:r>
      <w:r w:rsidR="00916B3C">
        <w:rPr>
          <w:rFonts w:ascii="inherit" w:eastAsia="Times New Roman" w:hAnsi="inherit" w:cs="Times New Roman"/>
          <w:sz w:val="24"/>
          <w:szCs w:val="24"/>
          <w:lang w:val="en-US"/>
        </w:rPr>
        <w:t xml:space="preserve"> JD.ID </w:t>
      </w:r>
      <w:r w:rsidR="00185036">
        <w:rPr>
          <w:rFonts w:ascii="inherit" w:eastAsia="Times New Roman" w:hAnsi="inherit" w:cs="Times New Roman"/>
          <w:sz w:val="24"/>
          <w:szCs w:val="24"/>
        </w:rPr>
        <w:t xml:space="preserve">Berikut ini </w:t>
      </w:r>
      <w:r w:rsidR="00185036">
        <w:rPr>
          <w:rFonts w:ascii="inherit" w:eastAsia="Times New Roman" w:hAnsi="inherit" w:cs="Times New Roman"/>
          <w:sz w:val="24"/>
          <w:szCs w:val="24"/>
          <w:lang w:val="en-US"/>
        </w:rPr>
        <w:t xml:space="preserve">merupakan </w:t>
      </w:r>
      <w:r w:rsidR="00916B3C">
        <w:rPr>
          <w:rFonts w:ascii="inherit" w:eastAsia="Times New Roman" w:hAnsi="inherit" w:cs="Times New Roman"/>
          <w:sz w:val="24"/>
          <w:szCs w:val="24"/>
        </w:rPr>
        <w:t xml:space="preserve"> hasil </w:t>
      </w:r>
      <w:r w:rsidR="00916B3C">
        <w:rPr>
          <w:rFonts w:ascii="inherit" w:eastAsia="Times New Roman" w:hAnsi="inherit" w:cs="Times New Roman"/>
          <w:sz w:val="24"/>
          <w:szCs w:val="24"/>
          <w:lang w:val="en-US"/>
        </w:rPr>
        <w:t>penelitian pendahuluan pada mahasiswa fakultas ekonomi dan bisnis universitas pasundan</w:t>
      </w:r>
      <w:r w:rsidR="005A1A75">
        <w:rPr>
          <w:rFonts w:ascii="inherit" w:eastAsia="Times New Roman" w:hAnsi="inherit" w:cs="Times New Roman"/>
          <w:sz w:val="24"/>
          <w:szCs w:val="24"/>
          <w:lang w:val="en-US"/>
        </w:rPr>
        <w:t>. Adapun hasil pra survey</w:t>
      </w:r>
      <w:r w:rsidR="00A9161C">
        <w:rPr>
          <w:rFonts w:ascii="inherit" w:eastAsia="Times New Roman" w:hAnsi="inherit" w:cs="Times New Roman"/>
          <w:sz w:val="24"/>
          <w:szCs w:val="24"/>
          <w:lang w:val="en-US"/>
        </w:rPr>
        <w:t xml:space="preserve"> </w:t>
      </w:r>
      <w:r w:rsidR="005A1A75">
        <w:rPr>
          <w:rFonts w:ascii="inherit" w:eastAsia="Times New Roman" w:hAnsi="inherit" w:cs="Times New Roman"/>
          <w:sz w:val="24"/>
          <w:szCs w:val="24"/>
          <w:lang w:val="en-US"/>
        </w:rPr>
        <w:t>nya</w:t>
      </w:r>
      <w:r w:rsidR="00A9161C">
        <w:rPr>
          <w:rFonts w:ascii="inherit" w:eastAsia="Times New Roman" w:hAnsi="inherit" w:cs="Times New Roman"/>
          <w:sz w:val="24"/>
          <w:szCs w:val="24"/>
          <w:lang w:val="en-US"/>
        </w:rPr>
        <w:t xml:space="preserve"> </w:t>
      </w:r>
      <w:r w:rsidR="005A1A75">
        <w:rPr>
          <w:rFonts w:ascii="inherit" w:eastAsia="Times New Roman" w:hAnsi="inherit" w:cs="Times New Roman"/>
          <w:sz w:val="24"/>
          <w:szCs w:val="24"/>
          <w:lang w:val="en-US"/>
        </w:rPr>
        <w:t xml:space="preserve">yaitu </w:t>
      </w:r>
      <w:r w:rsidR="00BB048A">
        <w:rPr>
          <w:rFonts w:ascii="inherit" w:eastAsia="Times New Roman" w:hAnsi="inherit" w:cs="Times New Roman"/>
          <w:sz w:val="24"/>
          <w:szCs w:val="24"/>
          <w:lang w:val="en-US"/>
        </w:rPr>
        <w:t>sebagai berikut</w:t>
      </w:r>
      <w:r w:rsidR="00BB048A" w:rsidRPr="006217DA">
        <w:rPr>
          <w:rFonts w:ascii="inherit" w:eastAsia="Times New Roman" w:hAnsi="inherit" w:cs="Times New Roman"/>
          <w:sz w:val="24"/>
          <w:szCs w:val="24"/>
        </w:rPr>
        <w:t xml:space="preserve"> :</w:t>
      </w:r>
    </w:p>
    <w:p w:rsidR="00414510" w:rsidRPr="00D85EB9" w:rsidRDefault="00D26856" w:rsidP="00414510">
      <w:pPr>
        <w:pStyle w:val="NoSpacing"/>
        <w:jc w:val="center"/>
        <w:rPr>
          <w:rFonts w:ascii="Times New Roman" w:hAnsi="Times New Roman" w:cs="Times New Roman"/>
          <w:b/>
          <w:sz w:val="24"/>
          <w:lang w:val="en-US"/>
        </w:rPr>
      </w:pPr>
      <w:r>
        <w:rPr>
          <w:rFonts w:ascii="Times New Roman" w:hAnsi="Times New Roman" w:cs="Times New Roman"/>
          <w:b/>
          <w:sz w:val="24"/>
          <w:lang w:val="en-US"/>
        </w:rPr>
        <w:t>Tabel 1.8</w:t>
      </w:r>
    </w:p>
    <w:p w:rsidR="00414510" w:rsidRDefault="00414510" w:rsidP="00F53A30">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 xml:space="preserve">Hasil Penelitian Pendahuluan pada mahasiswa fakultas ekonomi dan bisnis universitas pasundan pada </w:t>
      </w:r>
      <w:r w:rsidRPr="004E2336">
        <w:rPr>
          <w:rFonts w:ascii="Times New Roman" w:hAnsi="Times New Roman" w:cs="Times New Roman"/>
          <w:b/>
          <w:i/>
          <w:sz w:val="24"/>
          <w:szCs w:val="24"/>
          <w:lang w:val="en-US"/>
        </w:rPr>
        <w:t>online shop</w:t>
      </w:r>
      <w:r>
        <w:rPr>
          <w:rFonts w:ascii="Times New Roman" w:hAnsi="Times New Roman" w:cs="Times New Roman"/>
          <w:b/>
          <w:sz w:val="24"/>
          <w:szCs w:val="24"/>
          <w:lang w:val="en-US"/>
        </w:rPr>
        <w:t xml:space="preserve"> JD.ID berdasarkan variabel mengenai kepuasan dan loyalitas pelanggan</w:t>
      </w:r>
    </w:p>
    <w:tbl>
      <w:tblPr>
        <w:tblStyle w:val="TableGrid"/>
        <w:tblW w:w="0" w:type="auto"/>
        <w:tblInd w:w="108" w:type="dxa"/>
        <w:tblLayout w:type="fixed"/>
        <w:tblLook w:val="04A0"/>
      </w:tblPr>
      <w:tblGrid>
        <w:gridCol w:w="510"/>
        <w:gridCol w:w="1250"/>
        <w:gridCol w:w="2200"/>
        <w:gridCol w:w="770"/>
        <w:gridCol w:w="1100"/>
        <w:gridCol w:w="990"/>
        <w:gridCol w:w="1100"/>
      </w:tblGrid>
      <w:tr w:rsidR="00414510" w:rsidTr="00414510">
        <w:trPr>
          <w:trHeight w:val="179"/>
        </w:trPr>
        <w:tc>
          <w:tcPr>
            <w:tcW w:w="510" w:type="dxa"/>
            <w:vMerge w:val="restart"/>
            <w:shd w:val="clear" w:color="auto" w:fill="4F81BD" w:themeFill="accent1"/>
          </w:tcPr>
          <w:p w:rsidR="00414510" w:rsidRPr="00F53A30" w:rsidRDefault="00414510" w:rsidP="00414510">
            <w:pPr>
              <w:jc w:val="center"/>
              <w:rPr>
                <w:rFonts w:ascii="Times New Roman" w:hAnsi="Times New Roman" w:cs="Times New Roman"/>
                <w:b/>
                <w:sz w:val="24"/>
                <w:lang w:val="en-US"/>
              </w:rPr>
            </w:pPr>
            <w:r w:rsidRPr="00F53A30">
              <w:rPr>
                <w:rFonts w:ascii="Times New Roman" w:hAnsi="Times New Roman" w:cs="Times New Roman"/>
                <w:b/>
                <w:sz w:val="24"/>
                <w:lang w:val="en-US"/>
              </w:rPr>
              <w:t xml:space="preserve">No </w:t>
            </w:r>
          </w:p>
        </w:tc>
        <w:tc>
          <w:tcPr>
            <w:tcW w:w="1250" w:type="dxa"/>
            <w:vMerge w:val="restart"/>
            <w:shd w:val="clear" w:color="auto" w:fill="4F81BD" w:themeFill="accent1"/>
          </w:tcPr>
          <w:p w:rsidR="00414510" w:rsidRPr="00F53A30" w:rsidRDefault="00414510" w:rsidP="00414510">
            <w:pPr>
              <w:jc w:val="center"/>
              <w:rPr>
                <w:rFonts w:ascii="Times New Roman" w:hAnsi="Times New Roman" w:cs="Times New Roman"/>
                <w:b/>
                <w:sz w:val="24"/>
                <w:lang w:val="en-US"/>
              </w:rPr>
            </w:pPr>
            <w:r w:rsidRPr="00F53A30">
              <w:rPr>
                <w:rFonts w:ascii="Times New Roman" w:hAnsi="Times New Roman" w:cs="Times New Roman"/>
                <w:b/>
                <w:sz w:val="24"/>
                <w:lang w:val="en-US"/>
              </w:rPr>
              <w:t xml:space="preserve">Variabel </w:t>
            </w:r>
          </w:p>
        </w:tc>
        <w:tc>
          <w:tcPr>
            <w:tcW w:w="2200" w:type="dxa"/>
            <w:vMerge w:val="restart"/>
            <w:shd w:val="clear" w:color="auto" w:fill="4F81BD" w:themeFill="accent1"/>
          </w:tcPr>
          <w:p w:rsidR="00414510" w:rsidRPr="00F53A30" w:rsidRDefault="00414510" w:rsidP="00414510">
            <w:pPr>
              <w:jc w:val="center"/>
              <w:rPr>
                <w:rFonts w:ascii="Times New Roman" w:hAnsi="Times New Roman" w:cs="Times New Roman"/>
                <w:b/>
                <w:sz w:val="24"/>
                <w:lang w:val="en-US"/>
              </w:rPr>
            </w:pPr>
            <w:r w:rsidRPr="00F53A30">
              <w:rPr>
                <w:rFonts w:ascii="Times New Roman" w:hAnsi="Times New Roman" w:cs="Times New Roman"/>
                <w:b/>
                <w:sz w:val="24"/>
                <w:lang w:val="en-US"/>
              </w:rPr>
              <w:t xml:space="preserve">Pernyataan </w:t>
            </w:r>
          </w:p>
        </w:tc>
        <w:tc>
          <w:tcPr>
            <w:tcW w:w="3960" w:type="dxa"/>
            <w:gridSpan w:val="4"/>
            <w:shd w:val="clear" w:color="auto" w:fill="4F81BD" w:themeFill="accent1"/>
          </w:tcPr>
          <w:p w:rsidR="00414510" w:rsidRPr="00F53A30" w:rsidRDefault="00414510" w:rsidP="00414510">
            <w:pPr>
              <w:jc w:val="center"/>
              <w:rPr>
                <w:rFonts w:ascii="Times New Roman" w:hAnsi="Times New Roman" w:cs="Times New Roman"/>
                <w:b/>
                <w:sz w:val="24"/>
                <w:lang w:val="en-US"/>
              </w:rPr>
            </w:pPr>
            <w:r w:rsidRPr="00F53A30">
              <w:rPr>
                <w:rFonts w:ascii="Times New Roman" w:hAnsi="Times New Roman" w:cs="Times New Roman"/>
                <w:b/>
                <w:sz w:val="24"/>
                <w:lang w:val="en-US"/>
              </w:rPr>
              <w:t xml:space="preserve">Tanggapan </w:t>
            </w:r>
          </w:p>
        </w:tc>
      </w:tr>
      <w:tr w:rsidR="00414510" w:rsidTr="00414510">
        <w:trPr>
          <w:trHeight w:val="176"/>
        </w:trPr>
        <w:tc>
          <w:tcPr>
            <w:tcW w:w="510" w:type="dxa"/>
            <w:vMerge/>
          </w:tcPr>
          <w:p w:rsidR="00414510" w:rsidRPr="00F53A30" w:rsidRDefault="00414510" w:rsidP="00414510">
            <w:pPr>
              <w:spacing w:line="480" w:lineRule="auto"/>
              <w:jc w:val="center"/>
              <w:rPr>
                <w:rFonts w:ascii="Times New Roman" w:hAnsi="Times New Roman" w:cs="Times New Roman"/>
                <w:b/>
                <w:sz w:val="24"/>
                <w:lang w:val="en-US"/>
              </w:rPr>
            </w:pPr>
          </w:p>
        </w:tc>
        <w:tc>
          <w:tcPr>
            <w:tcW w:w="1250" w:type="dxa"/>
            <w:vMerge/>
          </w:tcPr>
          <w:p w:rsidR="00414510" w:rsidRPr="00F53A30" w:rsidRDefault="00414510" w:rsidP="00414510">
            <w:pPr>
              <w:spacing w:line="480" w:lineRule="auto"/>
              <w:jc w:val="center"/>
              <w:rPr>
                <w:rFonts w:ascii="Times New Roman" w:hAnsi="Times New Roman" w:cs="Times New Roman"/>
                <w:b/>
                <w:sz w:val="24"/>
                <w:lang w:val="en-US"/>
              </w:rPr>
            </w:pPr>
          </w:p>
        </w:tc>
        <w:tc>
          <w:tcPr>
            <w:tcW w:w="2200" w:type="dxa"/>
            <w:vMerge/>
          </w:tcPr>
          <w:p w:rsidR="00414510" w:rsidRPr="00F53A30" w:rsidRDefault="00414510" w:rsidP="00414510">
            <w:pPr>
              <w:spacing w:line="480" w:lineRule="auto"/>
              <w:jc w:val="center"/>
              <w:rPr>
                <w:rFonts w:ascii="Times New Roman" w:hAnsi="Times New Roman" w:cs="Times New Roman"/>
                <w:b/>
                <w:sz w:val="24"/>
                <w:lang w:val="en-US"/>
              </w:rPr>
            </w:pPr>
          </w:p>
        </w:tc>
        <w:tc>
          <w:tcPr>
            <w:tcW w:w="770" w:type="dxa"/>
            <w:shd w:val="clear" w:color="auto" w:fill="4F81BD" w:themeFill="accent1"/>
          </w:tcPr>
          <w:p w:rsidR="00414510" w:rsidRPr="00F53A30" w:rsidRDefault="00414510" w:rsidP="00414510">
            <w:pPr>
              <w:jc w:val="center"/>
              <w:rPr>
                <w:rFonts w:ascii="Times New Roman" w:hAnsi="Times New Roman" w:cs="Times New Roman"/>
                <w:b/>
                <w:sz w:val="24"/>
                <w:lang w:val="en-US"/>
              </w:rPr>
            </w:pPr>
            <w:r w:rsidRPr="00F53A30">
              <w:rPr>
                <w:rFonts w:ascii="Times New Roman" w:hAnsi="Times New Roman" w:cs="Times New Roman"/>
                <w:b/>
                <w:sz w:val="24"/>
                <w:lang w:val="en-US"/>
              </w:rPr>
              <w:t xml:space="preserve">Ya </w:t>
            </w:r>
          </w:p>
        </w:tc>
        <w:tc>
          <w:tcPr>
            <w:tcW w:w="1100" w:type="dxa"/>
            <w:shd w:val="clear" w:color="auto" w:fill="4F81BD" w:themeFill="accent1"/>
          </w:tcPr>
          <w:p w:rsidR="00414510" w:rsidRPr="00F53A30" w:rsidRDefault="00414510" w:rsidP="00414510">
            <w:pPr>
              <w:jc w:val="center"/>
              <w:rPr>
                <w:rFonts w:ascii="Times New Roman" w:hAnsi="Times New Roman" w:cs="Times New Roman"/>
                <w:b/>
                <w:sz w:val="24"/>
                <w:lang w:val="en-US"/>
              </w:rPr>
            </w:pPr>
            <w:r w:rsidRPr="00F53A30">
              <w:rPr>
                <w:rFonts w:ascii="Times New Roman" w:hAnsi="Times New Roman" w:cs="Times New Roman"/>
                <w:b/>
                <w:sz w:val="24"/>
                <w:lang w:val="en-US"/>
              </w:rPr>
              <w:t>%</w:t>
            </w:r>
          </w:p>
        </w:tc>
        <w:tc>
          <w:tcPr>
            <w:tcW w:w="990" w:type="dxa"/>
            <w:shd w:val="clear" w:color="auto" w:fill="4F81BD" w:themeFill="accent1"/>
          </w:tcPr>
          <w:p w:rsidR="00414510" w:rsidRPr="00F53A30" w:rsidRDefault="00414510" w:rsidP="00414510">
            <w:pPr>
              <w:jc w:val="center"/>
              <w:rPr>
                <w:rFonts w:ascii="Times New Roman" w:hAnsi="Times New Roman" w:cs="Times New Roman"/>
                <w:b/>
                <w:sz w:val="24"/>
                <w:lang w:val="en-US"/>
              </w:rPr>
            </w:pPr>
            <w:r w:rsidRPr="00F53A30">
              <w:rPr>
                <w:rFonts w:ascii="Times New Roman" w:hAnsi="Times New Roman" w:cs="Times New Roman"/>
                <w:b/>
                <w:sz w:val="24"/>
                <w:lang w:val="en-US"/>
              </w:rPr>
              <w:t xml:space="preserve">Tidak </w:t>
            </w:r>
          </w:p>
        </w:tc>
        <w:tc>
          <w:tcPr>
            <w:tcW w:w="1100" w:type="dxa"/>
            <w:shd w:val="clear" w:color="auto" w:fill="4F81BD" w:themeFill="accent1"/>
          </w:tcPr>
          <w:p w:rsidR="00414510" w:rsidRPr="00F53A30" w:rsidRDefault="00414510" w:rsidP="00414510">
            <w:pPr>
              <w:jc w:val="center"/>
              <w:rPr>
                <w:rFonts w:ascii="Times New Roman" w:hAnsi="Times New Roman" w:cs="Times New Roman"/>
                <w:b/>
                <w:sz w:val="24"/>
                <w:lang w:val="en-US"/>
              </w:rPr>
            </w:pPr>
            <w:r w:rsidRPr="00F53A30">
              <w:rPr>
                <w:rFonts w:ascii="Times New Roman" w:hAnsi="Times New Roman" w:cs="Times New Roman"/>
                <w:b/>
                <w:sz w:val="24"/>
                <w:lang w:val="en-US"/>
              </w:rPr>
              <w:t>%</w:t>
            </w:r>
          </w:p>
        </w:tc>
      </w:tr>
      <w:tr w:rsidR="00414510" w:rsidRPr="00F53A30" w:rsidTr="00414510">
        <w:trPr>
          <w:trHeight w:val="891"/>
        </w:trPr>
        <w:tc>
          <w:tcPr>
            <w:tcW w:w="510" w:type="dxa"/>
          </w:tcPr>
          <w:p w:rsidR="00414510" w:rsidRPr="00F53A30" w:rsidRDefault="00414510" w:rsidP="00414510">
            <w:pPr>
              <w:rPr>
                <w:rFonts w:ascii="Times New Roman" w:hAnsi="Times New Roman" w:cs="Times New Roman"/>
                <w:sz w:val="24"/>
                <w:szCs w:val="20"/>
                <w:lang w:val="en-US"/>
              </w:rPr>
            </w:pPr>
            <w:r w:rsidRPr="00F53A30">
              <w:rPr>
                <w:rFonts w:ascii="Times New Roman" w:hAnsi="Times New Roman" w:cs="Times New Roman"/>
                <w:sz w:val="24"/>
                <w:szCs w:val="20"/>
                <w:lang w:val="en-US"/>
              </w:rPr>
              <w:t>1.</w:t>
            </w:r>
          </w:p>
        </w:tc>
        <w:tc>
          <w:tcPr>
            <w:tcW w:w="1250" w:type="dxa"/>
          </w:tcPr>
          <w:p w:rsidR="00414510" w:rsidRPr="00F53A30" w:rsidRDefault="00414510" w:rsidP="00414510">
            <w:pPr>
              <w:jc w:val="center"/>
              <w:rPr>
                <w:rFonts w:ascii="Times New Roman" w:hAnsi="Times New Roman" w:cs="Times New Roman"/>
                <w:sz w:val="24"/>
                <w:szCs w:val="20"/>
                <w:lang w:val="en-US"/>
              </w:rPr>
            </w:pPr>
            <w:r w:rsidRPr="00F53A30">
              <w:rPr>
                <w:rFonts w:ascii="Times New Roman" w:hAnsi="Times New Roman" w:cs="Times New Roman"/>
                <w:sz w:val="24"/>
                <w:szCs w:val="20"/>
                <w:lang w:val="en-US"/>
              </w:rPr>
              <w:t>Kepuasan Pelanggan</w:t>
            </w:r>
          </w:p>
        </w:tc>
        <w:tc>
          <w:tcPr>
            <w:tcW w:w="2200" w:type="dxa"/>
          </w:tcPr>
          <w:p w:rsidR="00414510" w:rsidRPr="00F53A30" w:rsidRDefault="00414510" w:rsidP="00414510">
            <w:pPr>
              <w:rPr>
                <w:rFonts w:ascii="Times New Roman" w:hAnsi="Times New Roman" w:cs="Times New Roman"/>
                <w:sz w:val="24"/>
                <w:szCs w:val="20"/>
                <w:lang w:val="en-US"/>
              </w:rPr>
            </w:pPr>
            <w:r w:rsidRPr="00F53A30">
              <w:rPr>
                <w:rFonts w:ascii="Times New Roman" w:hAnsi="Times New Roman" w:cs="Times New Roman"/>
                <w:sz w:val="24"/>
                <w:szCs w:val="20"/>
                <w:lang w:val="en-US"/>
              </w:rPr>
              <w:t xml:space="preserve">Berbelanja di situs jual beli </w:t>
            </w:r>
            <w:r w:rsidRPr="00F53A30">
              <w:rPr>
                <w:rFonts w:ascii="Times New Roman" w:hAnsi="Times New Roman" w:cs="Times New Roman"/>
                <w:i/>
                <w:sz w:val="24"/>
                <w:szCs w:val="20"/>
                <w:lang w:val="en-US"/>
              </w:rPr>
              <w:t xml:space="preserve">online </w:t>
            </w:r>
            <w:r w:rsidRPr="00F53A30">
              <w:rPr>
                <w:rFonts w:ascii="Times New Roman" w:hAnsi="Times New Roman" w:cs="Times New Roman"/>
                <w:sz w:val="24"/>
                <w:szCs w:val="20"/>
                <w:lang w:val="en-US"/>
              </w:rPr>
              <w:t>JD.ID sangat memuaskan</w:t>
            </w:r>
          </w:p>
        </w:tc>
        <w:tc>
          <w:tcPr>
            <w:tcW w:w="770" w:type="dxa"/>
          </w:tcPr>
          <w:p w:rsidR="00414510" w:rsidRPr="00F53A30" w:rsidRDefault="00414510" w:rsidP="00414510">
            <w:pPr>
              <w:spacing w:line="480" w:lineRule="auto"/>
              <w:jc w:val="center"/>
              <w:rPr>
                <w:rFonts w:ascii="Times New Roman" w:hAnsi="Times New Roman" w:cs="Times New Roman"/>
                <w:sz w:val="24"/>
                <w:szCs w:val="20"/>
                <w:lang w:val="en-US"/>
              </w:rPr>
            </w:pPr>
            <w:r w:rsidRPr="00F53A30">
              <w:rPr>
                <w:rFonts w:ascii="Times New Roman" w:hAnsi="Times New Roman" w:cs="Times New Roman"/>
                <w:sz w:val="24"/>
                <w:szCs w:val="20"/>
                <w:lang w:val="en-US"/>
              </w:rPr>
              <w:t>12</w:t>
            </w:r>
          </w:p>
        </w:tc>
        <w:tc>
          <w:tcPr>
            <w:tcW w:w="1100" w:type="dxa"/>
          </w:tcPr>
          <w:p w:rsidR="00414510" w:rsidRPr="00F53A30" w:rsidRDefault="00414510" w:rsidP="00414510">
            <w:pPr>
              <w:spacing w:line="480" w:lineRule="auto"/>
              <w:jc w:val="center"/>
              <w:rPr>
                <w:rFonts w:ascii="Times New Roman" w:hAnsi="Times New Roman" w:cs="Times New Roman"/>
                <w:sz w:val="24"/>
                <w:szCs w:val="20"/>
                <w:lang w:val="en-US"/>
              </w:rPr>
            </w:pPr>
            <w:r w:rsidRPr="00F53A30">
              <w:rPr>
                <w:rFonts w:ascii="Times New Roman" w:hAnsi="Times New Roman" w:cs="Times New Roman"/>
                <w:sz w:val="24"/>
                <w:szCs w:val="20"/>
                <w:lang w:val="en-US"/>
              </w:rPr>
              <w:t>40,00 %</w:t>
            </w:r>
          </w:p>
        </w:tc>
        <w:tc>
          <w:tcPr>
            <w:tcW w:w="990" w:type="dxa"/>
          </w:tcPr>
          <w:p w:rsidR="00414510" w:rsidRPr="00F53A30" w:rsidRDefault="00414510" w:rsidP="00414510">
            <w:pPr>
              <w:spacing w:line="480" w:lineRule="auto"/>
              <w:jc w:val="center"/>
              <w:rPr>
                <w:rFonts w:ascii="Times New Roman" w:hAnsi="Times New Roman" w:cs="Times New Roman"/>
                <w:sz w:val="24"/>
                <w:szCs w:val="20"/>
                <w:lang w:val="en-US"/>
              </w:rPr>
            </w:pPr>
            <w:r w:rsidRPr="00F53A30">
              <w:rPr>
                <w:rFonts w:ascii="Times New Roman" w:hAnsi="Times New Roman" w:cs="Times New Roman"/>
                <w:sz w:val="24"/>
                <w:szCs w:val="20"/>
                <w:lang w:val="en-US"/>
              </w:rPr>
              <w:t>18</w:t>
            </w:r>
          </w:p>
        </w:tc>
        <w:tc>
          <w:tcPr>
            <w:tcW w:w="1100" w:type="dxa"/>
          </w:tcPr>
          <w:p w:rsidR="00414510" w:rsidRPr="00F53A30" w:rsidRDefault="00414510" w:rsidP="00414510">
            <w:pPr>
              <w:spacing w:line="480" w:lineRule="auto"/>
              <w:rPr>
                <w:rFonts w:ascii="Times New Roman" w:hAnsi="Times New Roman" w:cs="Times New Roman"/>
                <w:sz w:val="24"/>
                <w:szCs w:val="20"/>
                <w:lang w:val="en-US"/>
              </w:rPr>
            </w:pPr>
            <w:r w:rsidRPr="00F53A30">
              <w:rPr>
                <w:rFonts w:ascii="Times New Roman" w:hAnsi="Times New Roman" w:cs="Times New Roman"/>
                <w:sz w:val="24"/>
                <w:szCs w:val="20"/>
                <w:lang w:val="en-US"/>
              </w:rPr>
              <w:t>60,00 %</w:t>
            </w:r>
          </w:p>
        </w:tc>
      </w:tr>
      <w:tr w:rsidR="00414510" w:rsidRPr="00F53A30" w:rsidTr="00414510">
        <w:trPr>
          <w:trHeight w:val="346"/>
        </w:trPr>
        <w:tc>
          <w:tcPr>
            <w:tcW w:w="510" w:type="dxa"/>
          </w:tcPr>
          <w:p w:rsidR="00414510" w:rsidRPr="00F53A30" w:rsidRDefault="00414510" w:rsidP="00414510">
            <w:pPr>
              <w:rPr>
                <w:rFonts w:ascii="Times New Roman" w:hAnsi="Times New Roman" w:cs="Times New Roman"/>
                <w:sz w:val="24"/>
                <w:szCs w:val="20"/>
                <w:lang w:val="en-US"/>
              </w:rPr>
            </w:pPr>
            <w:r w:rsidRPr="00F53A30">
              <w:rPr>
                <w:rFonts w:ascii="Times New Roman" w:hAnsi="Times New Roman" w:cs="Times New Roman"/>
                <w:sz w:val="24"/>
                <w:szCs w:val="20"/>
                <w:lang w:val="en-US"/>
              </w:rPr>
              <w:t>2</w:t>
            </w:r>
          </w:p>
        </w:tc>
        <w:tc>
          <w:tcPr>
            <w:tcW w:w="1250" w:type="dxa"/>
          </w:tcPr>
          <w:p w:rsidR="00414510" w:rsidRPr="00F53A30" w:rsidRDefault="00414510" w:rsidP="00414510">
            <w:pPr>
              <w:jc w:val="center"/>
              <w:rPr>
                <w:rFonts w:ascii="Times New Roman" w:hAnsi="Times New Roman" w:cs="Times New Roman"/>
                <w:sz w:val="24"/>
                <w:szCs w:val="20"/>
                <w:lang w:val="en-US"/>
              </w:rPr>
            </w:pPr>
            <w:r w:rsidRPr="00F53A30">
              <w:rPr>
                <w:rFonts w:ascii="Times New Roman" w:hAnsi="Times New Roman" w:cs="Times New Roman"/>
                <w:sz w:val="24"/>
                <w:szCs w:val="20"/>
                <w:lang w:val="en-US"/>
              </w:rPr>
              <w:t>Loyalitas Pelanggan</w:t>
            </w:r>
          </w:p>
        </w:tc>
        <w:tc>
          <w:tcPr>
            <w:tcW w:w="2200" w:type="dxa"/>
            <w:shd w:val="clear" w:color="auto" w:fill="auto"/>
          </w:tcPr>
          <w:p w:rsidR="00414510" w:rsidRPr="00F53A30" w:rsidRDefault="00414510" w:rsidP="00414510">
            <w:pPr>
              <w:rPr>
                <w:rFonts w:ascii="Times New Roman" w:hAnsi="Times New Roman" w:cs="Times New Roman"/>
                <w:sz w:val="24"/>
                <w:szCs w:val="20"/>
                <w:lang w:val="en-US"/>
              </w:rPr>
            </w:pPr>
            <w:r w:rsidRPr="00F53A30">
              <w:rPr>
                <w:rFonts w:ascii="Times New Roman" w:hAnsi="Times New Roman" w:cs="Times New Roman"/>
                <w:sz w:val="24"/>
                <w:szCs w:val="20"/>
                <w:lang w:val="en-US"/>
              </w:rPr>
              <w:t>Pelanggan akan menggunakan selalu situs jual beli o</w:t>
            </w:r>
            <w:r w:rsidRPr="00F53A30">
              <w:rPr>
                <w:rFonts w:ascii="Times New Roman" w:hAnsi="Times New Roman" w:cs="Times New Roman"/>
                <w:i/>
                <w:sz w:val="24"/>
                <w:szCs w:val="20"/>
                <w:lang w:val="en-US"/>
              </w:rPr>
              <w:t>nline</w:t>
            </w:r>
            <w:r w:rsidRPr="00F53A30">
              <w:rPr>
                <w:rFonts w:ascii="Times New Roman" w:hAnsi="Times New Roman" w:cs="Times New Roman"/>
                <w:sz w:val="24"/>
                <w:szCs w:val="20"/>
                <w:lang w:val="en-US"/>
              </w:rPr>
              <w:t xml:space="preserve"> JD.ID dibandingkan dengan situs jual beli </w:t>
            </w:r>
            <w:r w:rsidRPr="00F53A30">
              <w:rPr>
                <w:rFonts w:ascii="Times New Roman" w:hAnsi="Times New Roman" w:cs="Times New Roman"/>
                <w:i/>
                <w:sz w:val="24"/>
                <w:szCs w:val="20"/>
                <w:lang w:val="en-US"/>
              </w:rPr>
              <w:t>online</w:t>
            </w:r>
            <w:r w:rsidRPr="00F53A30">
              <w:rPr>
                <w:rFonts w:ascii="Times New Roman" w:hAnsi="Times New Roman" w:cs="Times New Roman"/>
                <w:sz w:val="24"/>
                <w:szCs w:val="20"/>
                <w:lang w:val="en-US"/>
              </w:rPr>
              <w:t xml:space="preserve"> lainnya</w:t>
            </w:r>
          </w:p>
        </w:tc>
        <w:tc>
          <w:tcPr>
            <w:tcW w:w="770" w:type="dxa"/>
          </w:tcPr>
          <w:p w:rsidR="00414510" w:rsidRPr="00F53A30" w:rsidRDefault="00414510" w:rsidP="00414510">
            <w:pPr>
              <w:spacing w:line="480" w:lineRule="auto"/>
              <w:jc w:val="center"/>
              <w:rPr>
                <w:rFonts w:ascii="Times New Roman" w:hAnsi="Times New Roman" w:cs="Times New Roman"/>
                <w:sz w:val="24"/>
                <w:szCs w:val="20"/>
                <w:lang w:val="en-US"/>
              </w:rPr>
            </w:pPr>
            <w:r w:rsidRPr="00F53A30">
              <w:rPr>
                <w:rFonts w:ascii="Times New Roman" w:hAnsi="Times New Roman" w:cs="Times New Roman"/>
                <w:sz w:val="24"/>
                <w:szCs w:val="20"/>
                <w:lang w:val="en-US"/>
              </w:rPr>
              <w:t>5</w:t>
            </w:r>
          </w:p>
        </w:tc>
        <w:tc>
          <w:tcPr>
            <w:tcW w:w="1100" w:type="dxa"/>
          </w:tcPr>
          <w:p w:rsidR="00414510" w:rsidRPr="00F53A30" w:rsidRDefault="00414510" w:rsidP="00414510">
            <w:pPr>
              <w:spacing w:line="480" w:lineRule="auto"/>
              <w:jc w:val="center"/>
              <w:rPr>
                <w:rFonts w:ascii="Times New Roman" w:hAnsi="Times New Roman" w:cs="Times New Roman"/>
                <w:sz w:val="24"/>
                <w:szCs w:val="20"/>
                <w:lang w:val="en-US"/>
              </w:rPr>
            </w:pPr>
            <w:r w:rsidRPr="00F53A30">
              <w:rPr>
                <w:rFonts w:ascii="Times New Roman" w:hAnsi="Times New Roman" w:cs="Times New Roman"/>
                <w:sz w:val="24"/>
                <w:szCs w:val="20"/>
                <w:lang w:val="en-US"/>
              </w:rPr>
              <w:t>16,67 %</w:t>
            </w:r>
          </w:p>
        </w:tc>
        <w:tc>
          <w:tcPr>
            <w:tcW w:w="990" w:type="dxa"/>
          </w:tcPr>
          <w:p w:rsidR="00414510" w:rsidRPr="00F53A30" w:rsidRDefault="00414510" w:rsidP="00414510">
            <w:pPr>
              <w:spacing w:line="480" w:lineRule="auto"/>
              <w:jc w:val="center"/>
              <w:rPr>
                <w:rFonts w:ascii="Times New Roman" w:hAnsi="Times New Roman" w:cs="Times New Roman"/>
                <w:sz w:val="24"/>
                <w:szCs w:val="20"/>
                <w:lang w:val="en-US"/>
              </w:rPr>
            </w:pPr>
            <w:r w:rsidRPr="00F53A30">
              <w:rPr>
                <w:rFonts w:ascii="Times New Roman" w:hAnsi="Times New Roman" w:cs="Times New Roman"/>
                <w:sz w:val="24"/>
                <w:szCs w:val="20"/>
                <w:lang w:val="en-US"/>
              </w:rPr>
              <w:t>25</w:t>
            </w:r>
          </w:p>
        </w:tc>
        <w:tc>
          <w:tcPr>
            <w:tcW w:w="1100" w:type="dxa"/>
          </w:tcPr>
          <w:p w:rsidR="00414510" w:rsidRPr="00F53A30" w:rsidRDefault="00414510" w:rsidP="00F53A30">
            <w:pPr>
              <w:spacing w:line="480" w:lineRule="auto"/>
              <w:rPr>
                <w:rFonts w:ascii="Times New Roman" w:hAnsi="Times New Roman" w:cs="Times New Roman"/>
                <w:sz w:val="24"/>
                <w:szCs w:val="20"/>
                <w:lang w:val="en-US"/>
              </w:rPr>
            </w:pPr>
            <w:r w:rsidRPr="00F53A30">
              <w:rPr>
                <w:rFonts w:ascii="Times New Roman" w:hAnsi="Times New Roman" w:cs="Times New Roman"/>
                <w:sz w:val="24"/>
                <w:szCs w:val="20"/>
                <w:lang w:val="en-US"/>
              </w:rPr>
              <w:t>83,33 %</w:t>
            </w:r>
          </w:p>
        </w:tc>
      </w:tr>
      <w:tr w:rsidR="00414510" w:rsidRPr="00F53A30" w:rsidTr="00F53A30">
        <w:trPr>
          <w:trHeight w:val="346"/>
        </w:trPr>
        <w:tc>
          <w:tcPr>
            <w:tcW w:w="1760" w:type="dxa"/>
            <w:gridSpan w:val="2"/>
            <w:shd w:val="clear" w:color="auto" w:fill="BFBFBF" w:themeFill="background1" w:themeFillShade="BF"/>
          </w:tcPr>
          <w:p w:rsidR="00414510" w:rsidRPr="00F53A30" w:rsidRDefault="00414510" w:rsidP="00414510">
            <w:pPr>
              <w:jc w:val="center"/>
              <w:rPr>
                <w:rFonts w:ascii="Times New Roman" w:hAnsi="Times New Roman" w:cs="Times New Roman"/>
                <w:b/>
                <w:sz w:val="24"/>
                <w:szCs w:val="20"/>
                <w:lang w:val="en-US"/>
              </w:rPr>
            </w:pPr>
            <w:r w:rsidRPr="00F53A30">
              <w:rPr>
                <w:rFonts w:ascii="Times New Roman" w:hAnsi="Times New Roman" w:cs="Times New Roman"/>
                <w:b/>
                <w:sz w:val="24"/>
                <w:szCs w:val="20"/>
                <w:lang w:val="en-US"/>
              </w:rPr>
              <w:t>Jumlah responden</w:t>
            </w:r>
          </w:p>
        </w:tc>
        <w:tc>
          <w:tcPr>
            <w:tcW w:w="6160" w:type="dxa"/>
            <w:gridSpan w:val="5"/>
            <w:shd w:val="clear" w:color="auto" w:fill="BFBFBF" w:themeFill="background1" w:themeFillShade="BF"/>
          </w:tcPr>
          <w:p w:rsidR="00414510" w:rsidRPr="00F53A30" w:rsidRDefault="00414510" w:rsidP="00414510">
            <w:pPr>
              <w:jc w:val="center"/>
              <w:rPr>
                <w:rFonts w:ascii="Times New Roman" w:hAnsi="Times New Roman" w:cs="Times New Roman"/>
                <w:b/>
                <w:sz w:val="24"/>
                <w:szCs w:val="20"/>
                <w:lang w:val="en-US"/>
              </w:rPr>
            </w:pPr>
            <w:r w:rsidRPr="00F53A30">
              <w:rPr>
                <w:rFonts w:ascii="Times New Roman" w:hAnsi="Times New Roman" w:cs="Times New Roman"/>
                <w:b/>
                <w:sz w:val="24"/>
                <w:szCs w:val="20"/>
                <w:lang w:val="en-US"/>
              </w:rPr>
              <w:t xml:space="preserve">30 orang </w:t>
            </w:r>
          </w:p>
        </w:tc>
      </w:tr>
    </w:tbl>
    <w:p w:rsidR="00414510" w:rsidRPr="00F53A30" w:rsidRDefault="00414510" w:rsidP="00414510">
      <w:pPr>
        <w:tabs>
          <w:tab w:val="left" w:pos="7005"/>
        </w:tabs>
        <w:spacing w:after="0" w:line="480" w:lineRule="auto"/>
        <w:rPr>
          <w:rFonts w:ascii="Times New Roman" w:hAnsi="Times New Roman" w:cs="Times New Roman"/>
          <w:i/>
          <w:sz w:val="24"/>
          <w:szCs w:val="20"/>
          <w:shd w:val="clear" w:color="auto" w:fill="FFFFFF"/>
          <w:lang w:val="en-US"/>
        </w:rPr>
      </w:pPr>
      <w:r w:rsidRPr="00F53A30">
        <w:rPr>
          <w:rFonts w:ascii="Times New Roman" w:hAnsi="Times New Roman" w:cs="Times New Roman"/>
          <w:i/>
          <w:sz w:val="24"/>
          <w:szCs w:val="20"/>
          <w:shd w:val="clear" w:color="auto" w:fill="FFFFFF"/>
          <w:lang w:val="en-US"/>
        </w:rPr>
        <w:t>Sumber : Data diolah oleh penulis 2019</w:t>
      </w:r>
    </w:p>
    <w:p w:rsidR="00414510" w:rsidRPr="00414510" w:rsidRDefault="00414510" w:rsidP="00414510">
      <w:pPr>
        <w:tabs>
          <w:tab w:val="left" w:pos="7005"/>
        </w:tabs>
        <w:spacing w:after="0" w:line="480" w:lineRule="auto"/>
        <w:ind w:firstLine="550"/>
        <w:jc w:val="both"/>
        <w:rPr>
          <w:rFonts w:ascii="Times New Roman" w:hAnsi="Times New Roman" w:cs="Times New Roman"/>
          <w:sz w:val="24"/>
          <w:szCs w:val="24"/>
          <w:shd w:val="clear" w:color="auto" w:fill="FFFFFF"/>
          <w:lang w:val="en-US"/>
        </w:rPr>
      </w:pPr>
      <w:r>
        <w:rPr>
          <w:rFonts w:ascii="Times New Roman" w:hAnsi="Times New Roman" w:cs="Times New Roman"/>
          <w:sz w:val="24"/>
          <w:szCs w:val="24"/>
          <w:shd w:val="clear" w:color="auto" w:fill="FFFFFF"/>
          <w:lang w:val="en-US"/>
        </w:rPr>
        <w:lastRenderedPageBreak/>
        <w:t xml:space="preserve">  Tabel 1.9 diatas, memperlihatkan bahwa variabel kepuasan pelanggan mendapatkan persentase jawaban “TIDAK” sebesar 60,00 % atau sekitar 12 orang dari 30 responden mahasiswa sedangkan untuk variabel loyalitas pelanggan mendapatkan persentase jawaban “TIDAK” sebesar 83,33 % atau 25 orang dari 30 responden mahasiswa fakultas ekonomi dan bisnis universitas pasundan. Hal ini menandakan rendahnya kepuasan pelanggan dan loyalitas pelanggan mahasiswa pada </w:t>
      </w:r>
      <w:r w:rsidRPr="00C87CFC">
        <w:rPr>
          <w:rFonts w:ascii="Times New Roman" w:hAnsi="Times New Roman" w:cs="Times New Roman"/>
          <w:i/>
          <w:sz w:val="24"/>
          <w:szCs w:val="24"/>
          <w:shd w:val="clear" w:color="auto" w:fill="FFFFFF"/>
          <w:lang w:val="en-US"/>
        </w:rPr>
        <w:t>online shop</w:t>
      </w:r>
      <w:r w:rsidR="00F53A30">
        <w:rPr>
          <w:rFonts w:ascii="Times New Roman" w:hAnsi="Times New Roman" w:cs="Times New Roman"/>
          <w:sz w:val="24"/>
          <w:szCs w:val="24"/>
          <w:shd w:val="clear" w:color="auto" w:fill="FFFFFF"/>
          <w:lang w:val="en-US"/>
        </w:rPr>
        <w:t xml:space="preserve"> JD.ID. maka dari itu untuk mengetahui rendahnya kepuasan dan loyalitas pelanggan penulis melakukan survey pendahuluan yaitu sebagai berikut :</w:t>
      </w:r>
    </w:p>
    <w:p w:rsidR="00BB048A" w:rsidRPr="00036AF9" w:rsidRDefault="00BB048A" w:rsidP="00BB048A">
      <w:pPr>
        <w:pStyle w:val="ListParagraph"/>
        <w:spacing w:after="0" w:line="240" w:lineRule="auto"/>
        <w:ind w:left="360"/>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rPr>
        <w:t>Table 1.</w:t>
      </w:r>
      <w:r w:rsidR="00D26856">
        <w:rPr>
          <w:rFonts w:ascii="Times New Roman" w:eastAsia="Times New Roman" w:hAnsi="Times New Roman" w:cs="Times New Roman"/>
          <w:b/>
          <w:sz w:val="24"/>
          <w:szCs w:val="24"/>
          <w:lang w:val="en-US"/>
        </w:rPr>
        <w:t>9</w:t>
      </w:r>
    </w:p>
    <w:p w:rsidR="00BB048A" w:rsidRPr="0025624B" w:rsidRDefault="001D658E" w:rsidP="00BB048A">
      <w:pPr>
        <w:pStyle w:val="ListParagraph"/>
        <w:tabs>
          <w:tab w:val="left" w:pos="7005"/>
        </w:tabs>
        <w:spacing w:after="0"/>
        <w:ind w:left="360"/>
        <w:jc w:val="center"/>
        <w:rPr>
          <w:rFonts w:ascii="Times New Roman" w:hAnsi="Times New Roman" w:cs="Times New Roman"/>
          <w:b/>
          <w:sz w:val="24"/>
          <w:szCs w:val="24"/>
          <w:lang w:val="en-US"/>
        </w:rPr>
      </w:pPr>
      <w:r>
        <w:rPr>
          <w:rFonts w:ascii="Times New Roman" w:hAnsi="Times New Roman" w:cs="Times New Roman"/>
          <w:b/>
          <w:sz w:val="24"/>
          <w:szCs w:val="24"/>
        </w:rPr>
        <w:t xml:space="preserve">Hasil </w:t>
      </w:r>
      <w:r w:rsidR="00BB048A" w:rsidRPr="006544D4">
        <w:rPr>
          <w:rFonts w:ascii="Times New Roman" w:hAnsi="Times New Roman" w:cs="Times New Roman"/>
          <w:b/>
          <w:sz w:val="24"/>
          <w:szCs w:val="24"/>
        </w:rPr>
        <w:t xml:space="preserve">penelitian pendahuluan </w:t>
      </w:r>
      <w:r w:rsidR="00414510">
        <w:rPr>
          <w:rFonts w:ascii="Times New Roman" w:hAnsi="Times New Roman" w:cs="Times New Roman"/>
          <w:b/>
          <w:sz w:val="24"/>
          <w:szCs w:val="24"/>
          <w:lang w:val="en-US"/>
        </w:rPr>
        <w:t xml:space="preserve">mengenai </w:t>
      </w:r>
      <w:r w:rsidR="00F53A30">
        <w:rPr>
          <w:rFonts w:ascii="Times New Roman" w:hAnsi="Times New Roman" w:cs="Times New Roman"/>
          <w:b/>
          <w:sz w:val="24"/>
          <w:szCs w:val="24"/>
          <w:lang w:val="en-US"/>
        </w:rPr>
        <w:t xml:space="preserve">rendahnya </w:t>
      </w:r>
      <w:r w:rsidR="00414510">
        <w:rPr>
          <w:rFonts w:ascii="Times New Roman" w:hAnsi="Times New Roman" w:cs="Times New Roman"/>
          <w:b/>
          <w:sz w:val="24"/>
          <w:szCs w:val="24"/>
          <w:lang w:val="en-US"/>
        </w:rPr>
        <w:t xml:space="preserve">kepuasan dan loyalitas pelanggan </w:t>
      </w:r>
      <w:r w:rsidR="004E2336">
        <w:rPr>
          <w:rFonts w:ascii="Times New Roman" w:hAnsi="Times New Roman" w:cs="Times New Roman"/>
          <w:b/>
          <w:sz w:val="24"/>
          <w:szCs w:val="24"/>
          <w:lang w:val="en-US"/>
        </w:rPr>
        <w:t>p</w:t>
      </w:r>
      <w:r w:rsidR="00E87610">
        <w:rPr>
          <w:rFonts w:ascii="Times New Roman" w:hAnsi="Times New Roman" w:cs="Times New Roman"/>
          <w:b/>
          <w:sz w:val="24"/>
          <w:szCs w:val="24"/>
          <w:lang w:val="en-US"/>
        </w:rPr>
        <w:t>ada mahasiswa fakultas ekonomi dan bisnis universitas pasundan</w:t>
      </w:r>
      <w:r w:rsidR="00E87610" w:rsidRPr="001D658E">
        <w:rPr>
          <w:rFonts w:ascii="Times New Roman" w:hAnsi="Times New Roman" w:cs="Times New Roman"/>
          <w:b/>
          <w:i/>
          <w:sz w:val="24"/>
          <w:szCs w:val="24"/>
          <w:lang w:val="en-US"/>
        </w:rPr>
        <w:t xml:space="preserve"> </w:t>
      </w:r>
      <w:r w:rsidR="00E87610" w:rsidRPr="004E7BCC">
        <w:rPr>
          <w:rFonts w:ascii="Times New Roman" w:hAnsi="Times New Roman" w:cs="Times New Roman"/>
          <w:b/>
          <w:sz w:val="24"/>
          <w:szCs w:val="24"/>
          <w:lang w:val="en-US"/>
        </w:rPr>
        <w:t>pada</w:t>
      </w:r>
      <w:r w:rsidR="00E87610">
        <w:rPr>
          <w:rFonts w:ascii="Times New Roman" w:hAnsi="Times New Roman" w:cs="Times New Roman"/>
          <w:b/>
          <w:i/>
          <w:sz w:val="24"/>
          <w:szCs w:val="24"/>
          <w:lang w:val="en-US"/>
        </w:rPr>
        <w:t xml:space="preserve"> </w:t>
      </w:r>
      <w:r w:rsidRPr="001D658E">
        <w:rPr>
          <w:rFonts w:ascii="Times New Roman" w:hAnsi="Times New Roman" w:cs="Times New Roman"/>
          <w:b/>
          <w:i/>
          <w:sz w:val="24"/>
          <w:szCs w:val="24"/>
          <w:lang w:val="en-US"/>
        </w:rPr>
        <w:t>online shop</w:t>
      </w:r>
      <w:r>
        <w:rPr>
          <w:rFonts w:ascii="Times New Roman" w:hAnsi="Times New Roman" w:cs="Times New Roman"/>
          <w:b/>
          <w:sz w:val="24"/>
          <w:szCs w:val="24"/>
          <w:lang w:val="en-US"/>
        </w:rPr>
        <w:t xml:space="preserve"> </w:t>
      </w:r>
      <w:r w:rsidR="00E87610">
        <w:rPr>
          <w:rFonts w:ascii="Times New Roman" w:hAnsi="Times New Roman" w:cs="Times New Roman"/>
          <w:b/>
          <w:sz w:val="24"/>
          <w:szCs w:val="24"/>
        </w:rPr>
        <w:t xml:space="preserve">JD.ID </w:t>
      </w:r>
      <w:r w:rsidR="0025624B">
        <w:rPr>
          <w:rFonts w:ascii="Times New Roman" w:hAnsi="Times New Roman" w:cs="Times New Roman"/>
          <w:b/>
          <w:sz w:val="24"/>
          <w:szCs w:val="24"/>
        </w:rPr>
        <w:t xml:space="preserve"> </w:t>
      </w:r>
    </w:p>
    <w:tbl>
      <w:tblPr>
        <w:tblStyle w:val="TableGrid"/>
        <w:tblW w:w="7920" w:type="dxa"/>
        <w:tblInd w:w="108" w:type="dxa"/>
        <w:tblLayout w:type="fixed"/>
        <w:tblLook w:val="04A0"/>
      </w:tblPr>
      <w:tblGrid>
        <w:gridCol w:w="540"/>
        <w:gridCol w:w="1220"/>
        <w:gridCol w:w="2420"/>
        <w:gridCol w:w="880"/>
        <w:gridCol w:w="990"/>
        <w:gridCol w:w="880"/>
        <w:gridCol w:w="990"/>
      </w:tblGrid>
      <w:tr w:rsidR="00E85DE7" w:rsidRPr="00D8455B" w:rsidTr="00F53A30">
        <w:trPr>
          <w:tblHeader/>
        </w:trPr>
        <w:tc>
          <w:tcPr>
            <w:tcW w:w="540" w:type="dxa"/>
            <w:vMerge w:val="restart"/>
            <w:shd w:val="clear" w:color="auto" w:fill="BFBFBF" w:themeFill="background1" w:themeFillShade="BF"/>
          </w:tcPr>
          <w:p w:rsidR="00E85DE7" w:rsidRPr="00F53A30" w:rsidRDefault="00E85DE7" w:rsidP="005405C2">
            <w:pPr>
              <w:tabs>
                <w:tab w:val="left" w:pos="7005"/>
              </w:tabs>
              <w:jc w:val="both"/>
              <w:rPr>
                <w:rFonts w:ascii="Times New Roman" w:hAnsi="Times New Roman" w:cs="Times New Roman"/>
                <w:b/>
                <w:highlight w:val="lightGray"/>
                <w:shd w:val="clear" w:color="auto" w:fill="FFFFFF"/>
              </w:rPr>
            </w:pPr>
            <w:r w:rsidRPr="00F53A30">
              <w:rPr>
                <w:rFonts w:ascii="Times New Roman" w:hAnsi="Times New Roman" w:cs="Times New Roman"/>
                <w:b/>
                <w:highlight w:val="lightGray"/>
                <w:shd w:val="clear" w:color="auto" w:fill="FFFFFF"/>
              </w:rPr>
              <w:t xml:space="preserve">No </w:t>
            </w:r>
          </w:p>
        </w:tc>
        <w:tc>
          <w:tcPr>
            <w:tcW w:w="1220" w:type="dxa"/>
            <w:vMerge w:val="restart"/>
            <w:shd w:val="clear" w:color="auto" w:fill="BFBFBF" w:themeFill="background1" w:themeFillShade="BF"/>
          </w:tcPr>
          <w:p w:rsidR="00E85DE7" w:rsidRPr="00F53A30" w:rsidRDefault="00E85DE7" w:rsidP="005405C2">
            <w:pPr>
              <w:tabs>
                <w:tab w:val="left" w:pos="7005"/>
              </w:tabs>
              <w:jc w:val="center"/>
              <w:rPr>
                <w:rFonts w:ascii="Times New Roman" w:hAnsi="Times New Roman" w:cs="Times New Roman"/>
                <w:b/>
                <w:highlight w:val="lightGray"/>
                <w:shd w:val="clear" w:color="auto" w:fill="FFFFFF"/>
              </w:rPr>
            </w:pPr>
            <w:r w:rsidRPr="00F53A30">
              <w:rPr>
                <w:rFonts w:ascii="Times New Roman" w:hAnsi="Times New Roman" w:cs="Times New Roman"/>
                <w:b/>
                <w:highlight w:val="lightGray"/>
                <w:shd w:val="clear" w:color="auto" w:fill="FFFFFF"/>
              </w:rPr>
              <w:t>Indikator</w:t>
            </w:r>
          </w:p>
        </w:tc>
        <w:tc>
          <w:tcPr>
            <w:tcW w:w="2420" w:type="dxa"/>
            <w:vMerge w:val="restart"/>
            <w:shd w:val="clear" w:color="auto" w:fill="BFBFBF" w:themeFill="background1" w:themeFillShade="BF"/>
          </w:tcPr>
          <w:p w:rsidR="00E85DE7" w:rsidRPr="00F53A30" w:rsidRDefault="00E85DE7" w:rsidP="005405C2">
            <w:pPr>
              <w:tabs>
                <w:tab w:val="left" w:pos="7005"/>
              </w:tabs>
              <w:jc w:val="center"/>
              <w:rPr>
                <w:rFonts w:ascii="Times New Roman" w:hAnsi="Times New Roman" w:cs="Times New Roman"/>
                <w:b/>
                <w:highlight w:val="lightGray"/>
                <w:shd w:val="clear" w:color="auto" w:fill="FFFFFF"/>
              </w:rPr>
            </w:pPr>
            <w:r w:rsidRPr="00F53A30">
              <w:rPr>
                <w:rFonts w:ascii="Times New Roman" w:hAnsi="Times New Roman" w:cs="Times New Roman"/>
                <w:b/>
                <w:highlight w:val="lightGray"/>
                <w:shd w:val="clear" w:color="auto" w:fill="FFFFFF"/>
              </w:rPr>
              <w:t>Pernyataan</w:t>
            </w:r>
          </w:p>
        </w:tc>
        <w:tc>
          <w:tcPr>
            <w:tcW w:w="3740" w:type="dxa"/>
            <w:gridSpan w:val="4"/>
            <w:shd w:val="clear" w:color="auto" w:fill="BFBFBF" w:themeFill="background1" w:themeFillShade="BF"/>
          </w:tcPr>
          <w:p w:rsidR="00E85DE7" w:rsidRPr="00F53A30" w:rsidRDefault="00E85DE7" w:rsidP="005405C2">
            <w:pPr>
              <w:tabs>
                <w:tab w:val="left" w:pos="7005"/>
              </w:tabs>
              <w:jc w:val="center"/>
              <w:rPr>
                <w:rFonts w:ascii="Times New Roman" w:hAnsi="Times New Roman" w:cs="Times New Roman"/>
                <w:b/>
                <w:highlight w:val="lightGray"/>
                <w:shd w:val="clear" w:color="auto" w:fill="FFFFFF"/>
              </w:rPr>
            </w:pPr>
            <w:r w:rsidRPr="00F53A30">
              <w:rPr>
                <w:rFonts w:ascii="Times New Roman" w:hAnsi="Times New Roman" w:cs="Times New Roman"/>
                <w:b/>
                <w:highlight w:val="lightGray"/>
                <w:shd w:val="clear" w:color="auto" w:fill="FFFFFF"/>
              </w:rPr>
              <w:t xml:space="preserve">Tanggapan </w:t>
            </w:r>
          </w:p>
        </w:tc>
      </w:tr>
      <w:tr w:rsidR="00E85DE7" w:rsidRPr="00D8455B" w:rsidTr="00F53A30">
        <w:trPr>
          <w:tblHeader/>
        </w:trPr>
        <w:tc>
          <w:tcPr>
            <w:tcW w:w="540" w:type="dxa"/>
            <w:vMerge/>
          </w:tcPr>
          <w:p w:rsidR="00E85DE7" w:rsidRPr="00F53A30" w:rsidRDefault="00E85DE7" w:rsidP="005405C2">
            <w:pPr>
              <w:tabs>
                <w:tab w:val="left" w:pos="7005"/>
              </w:tabs>
              <w:jc w:val="both"/>
              <w:rPr>
                <w:rFonts w:ascii="Times New Roman" w:hAnsi="Times New Roman" w:cs="Times New Roman"/>
                <w:color w:val="464646"/>
                <w:shd w:val="clear" w:color="auto" w:fill="FFFFFF"/>
              </w:rPr>
            </w:pPr>
          </w:p>
        </w:tc>
        <w:tc>
          <w:tcPr>
            <w:tcW w:w="1220" w:type="dxa"/>
            <w:vMerge/>
          </w:tcPr>
          <w:p w:rsidR="00E85DE7" w:rsidRPr="00F53A30" w:rsidRDefault="00E85DE7" w:rsidP="005405C2">
            <w:pPr>
              <w:tabs>
                <w:tab w:val="left" w:pos="7005"/>
              </w:tabs>
              <w:jc w:val="both"/>
              <w:rPr>
                <w:rFonts w:ascii="Times New Roman" w:hAnsi="Times New Roman" w:cs="Times New Roman"/>
                <w:color w:val="464646"/>
                <w:shd w:val="clear" w:color="auto" w:fill="FFFFFF"/>
              </w:rPr>
            </w:pPr>
          </w:p>
        </w:tc>
        <w:tc>
          <w:tcPr>
            <w:tcW w:w="2420" w:type="dxa"/>
            <w:vMerge/>
          </w:tcPr>
          <w:p w:rsidR="00E85DE7" w:rsidRPr="00F53A30" w:rsidRDefault="00E85DE7" w:rsidP="005405C2">
            <w:pPr>
              <w:tabs>
                <w:tab w:val="left" w:pos="7005"/>
              </w:tabs>
              <w:jc w:val="both"/>
              <w:rPr>
                <w:rFonts w:ascii="Times New Roman" w:hAnsi="Times New Roman" w:cs="Times New Roman"/>
                <w:color w:val="464646"/>
                <w:shd w:val="clear" w:color="auto" w:fill="FFFFFF"/>
              </w:rPr>
            </w:pPr>
          </w:p>
        </w:tc>
        <w:tc>
          <w:tcPr>
            <w:tcW w:w="880" w:type="dxa"/>
            <w:tcBorders>
              <w:right w:val="single" w:sz="4" w:space="0" w:color="auto"/>
            </w:tcBorders>
            <w:shd w:val="clear" w:color="auto" w:fill="BFBFBF" w:themeFill="background1" w:themeFillShade="BF"/>
          </w:tcPr>
          <w:p w:rsidR="00E85DE7" w:rsidRPr="00F53A30" w:rsidRDefault="00E85DE7" w:rsidP="005405C2">
            <w:pPr>
              <w:tabs>
                <w:tab w:val="left" w:pos="7005"/>
              </w:tabs>
              <w:jc w:val="center"/>
              <w:rPr>
                <w:rFonts w:ascii="Times New Roman" w:hAnsi="Times New Roman" w:cs="Times New Roman"/>
                <w:b/>
                <w:highlight w:val="lightGray"/>
                <w:shd w:val="clear" w:color="auto" w:fill="FFFFFF"/>
              </w:rPr>
            </w:pPr>
            <w:r w:rsidRPr="00F53A30">
              <w:rPr>
                <w:rFonts w:ascii="Times New Roman" w:hAnsi="Times New Roman" w:cs="Times New Roman"/>
                <w:b/>
                <w:highlight w:val="lightGray"/>
                <w:shd w:val="clear" w:color="auto" w:fill="FFFFFF"/>
              </w:rPr>
              <w:t>Ya</w:t>
            </w:r>
          </w:p>
        </w:tc>
        <w:tc>
          <w:tcPr>
            <w:tcW w:w="990" w:type="dxa"/>
            <w:tcBorders>
              <w:left w:val="single" w:sz="4" w:space="0" w:color="auto"/>
              <w:right w:val="single" w:sz="4" w:space="0" w:color="auto"/>
            </w:tcBorders>
            <w:shd w:val="clear" w:color="auto" w:fill="BFBFBF" w:themeFill="background1" w:themeFillShade="BF"/>
          </w:tcPr>
          <w:p w:rsidR="00E85DE7" w:rsidRPr="00F53A30" w:rsidRDefault="00E85DE7" w:rsidP="005405C2">
            <w:pPr>
              <w:tabs>
                <w:tab w:val="left" w:pos="7005"/>
              </w:tabs>
              <w:jc w:val="center"/>
              <w:rPr>
                <w:rFonts w:ascii="Times New Roman" w:hAnsi="Times New Roman" w:cs="Times New Roman"/>
                <w:b/>
                <w:highlight w:val="lightGray"/>
                <w:shd w:val="clear" w:color="auto" w:fill="FFFFFF"/>
              </w:rPr>
            </w:pPr>
            <w:r w:rsidRPr="00F53A30">
              <w:rPr>
                <w:rFonts w:ascii="Times New Roman" w:hAnsi="Times New Roman" w:cs="Times New Roman"/>
                <w:b/>
                <w:highlight w:val="lightGray"/>
                <w:shd w:val="clear" w:color="auto" w:fill="FFFFFF"/>
              </w:rPr>
              <w:t>%</w:t>
            </w:r>
          </w:p>
        </w:tc>
        <w:tc>
          <w:tcPr>
            <w:tcW w:w="880" w:type="dxa"/>
            <w:tcBorders>
              <w:left w:val="single" w:sz="4" w:space="0" w:color="auto"/>
              <w:right w:val="single" w:sz="4" w:space="0" w:color="auto"/>
            </w:tcBorders>
            <w:shd w:val="clear" w:color="auto" w:fill="BFBFBF" w:themeFill="background1" w:themeFillShade="BF"/>
          </w:tcPr>
          <w:p w:rsidR="00E85DE7" w:rsidRPr="00F53A30" w:rsidRDefault="00E85DE7" w:rsidP="005405C2">
            <w:pPr>
              <w:tabs>
                <w:tab w:val="left" w:pos="7005"/>
              </w:tabs>
              <w:jc w:val="center"/>
              <w:rPr>
                <w:rFonts w:ascii="Times New Roman" w:hAnsi="Times New Roman" w:cs="Times New Roman"/>
                <w:b/>
                <w:highlight w:val="lightGray"/>
                <w:shd w:val="clear" w:color="auto" w:fill="FFFFFF"/>
              </w:rPr>
            </w:pPr>
            <w:r w:rsidRPr="00F53A30">
              <w:rPr>
                <w:rFonts w:ascii="Times New Roman" w:hAnsi="Times New Roman" w:cs="Times New Roman"/>
                <w:b/>
                <w:highlight w:val="lightGray"/>
                <w:shd w:val="clear" w:color="auto" w:fill="FFFFFF"/>
              </w:rPr>
              <w:t>Tidak</w:t>
            </w:r>
          </w:p>
        </w:tc>
        <w:tc>
          <w:tcPr>
            <w:tcW w:w="990" w:type="dxa"/>
            <w:tcBorders>
              <w:left w:val="single" w:sz="4" w:space="0" w:color="auto"/>
            </w:tcBorders>
            <w:shd w:val="clear" w:color="auto" w:fill="BFBFBF" w:themeFill="background1" w:themeFillShade="BF"/>
          </w:tcPr>
          <w:p w:rsidR="00E85DE7" w:rsidRPr="00F53A30" w:rsidRDefault="00E85DE7" w:rsidP="005405C2">
            <w:pPr>
              <w:tabs>
                <w:tab w:val="left" w:pos="7005"/>
              </w:tabs>
              <w:jc w:val="center"/>
              <w:rPr>
                <w:rFonts w:ascii="Times New Roman" w:hAnsi="Times New Roman" w:cs="Times New Roman"/>
                <w:b/>
                <w:highlight w:val="lightGray"/>
                <w:shd w:val="clear" w:color="auto" w:fill="FFFFFF"/>
              </w:rPr>
            </w:pPr>
            <w:r w:rsidRPr="00F53A30">
              <w:rPr>
                <w:rFonts w:ascii="Times New Roman" w:hAnsi="Times New Roman" w:cs="Times New Roman"/>
                <w:b/>
                <w:highlight w:val="lightGray"/>
                <w:shd w:val="clear" w:color="auto" w:fill="FFFFFF"/>
              </w:rPr>
              <w:t>%</w:t>
            </w:r>
          </w:p>
        </w:tc>
      </w:tr>
      <w:tr w:rsidR="00E85DE7" w:rsidRPr="00D8455B" w:rsidTr="00F53A30">
        <w:trPr>
          <w:trHeight w:val="1130"/>
        </w:trPr>
        <w:tc>
          <w:tcPr>
            <w:tcW w:w="540" w:type="dxa"/>
          </w:tcPr>
          <w:p w:rsidR="00E85DE7" w:rsidRPr="00F53A30" w:rsidRDefault="00E85DE7" w:rsidP="005405C2">
            <w:pPr>
              <w:tabs>
                <w:tab w:val="left" w:pos="7005"/>
              </w:tabs>
              <w:jc w:val="both"/>
              <w:rPr>
                <w:rFonts w:ascii="Times New Roman" w:hAnsi="Times New Roman" w:cs="Times New Roman"/>
                <w:shd w:val="clear" w:color="auto" w:fill="FFFFFF"/>
              </w:rPr>
            </w:pPr>
            <w:r w:rsidRPr="00F53A30">
              <w:rPr>
                <w:rFonts w:ascii="Times New Roman" w:hAnsi="Times New Roman" w:cs="Times New Roman"/>
                <w:shd w:val="clear" w:color="auto" w:fill="FFFFFF"/>
              </w:rPr>
              <w:t>1</w:t>
            </w:r>
          </w:p>
        </w:tc>
        <w:tc>
          <w:tcPr>
            <w:tcW w:w="1220" w:type="dxa"/>
          </w:tcPr>
          <w:p w:rsidR="00E85DE7" w:rsidRPr="00F53A30" w:rsidRDefault="00E85DE7" w:rsidP="005405C2">
            <w:pPr>
              <w:tabs>
                <w:tab w:val="left" w:pos="7005"/>
              </w:tabs>
              <w:rPr>
                <w:rFonts w:ascii="Times New Roman" w:hAnsi="Times New Roman" w:cs="Times New Roman"/>
                <w:shd w:val="clear" w:color="auto" w:fill="FFFFFF"/>
              </w:rPr>
            </w:pPr>
            <w:r w:rsidRPr="00F53A30">
              <w:rPr>
                <w:rFonts w:ascii="Times New Roman" w:hAnsi="Times New Roman" w:cs="Times New Roman"/>
                <w:shd w:val="clear" w:color="auto" w:fill="FFFFFF"/>
              </w:rPr>
              <w:t xml:space="preserve">Produk </w:t>
            </w:r>
          </w:p>
        </w:tc>
        <w:tc>
          <w:tcPr>
            <w:tcW w:w="2420" w:type="dxa"/>
          </w:tcPr>
          <w:p w:rsidR="00E85DE7" w:rsidRPr="00F53A30" w:rsidRDefault="00E85DE7" w:rsidP="005405C2">
            <w:pPr>
              <w:tabs>
                <w:tab w:val="left" w:pos="7005"/>
              </w:tabs>
              <w:rPr>
                <w:rFonts w:ascii="Times New Roman" w:hAnsi="Times New Roman" w:cs="Times New Roman"/>
                <w:shd w:val="clear" w:color="auto" w:fill="FFFFFF"/>
              </w:rPr>
            </w:pPr>
            <w:r w:rsidRPr="00F53A30">
              <w:rPr>
                <w:rFonts w:ascii="Times New Roman" w:hAnsi="Times New Roman" w:cs="Times New Roman"/>
                <w:shd w:val="clear" w:color="auto" w:fill="FFFFFF"/>
              </w:rPr>
              <w:t xml:space="preserve">Situs jual beli </w:t>
            </w:r>
            <w:r w:rsidRPr="00F53A30">
              <w:rPr>
                <w:rFonts w:ascii="Times New Roman" w:hAnsi="Times New Roman" w:cs="Times New Roman"/>
                <w:i/>
                <w:shd w:val="clear" w:color="auto" w:fill="FFFFFF"/>
              </w:rPr>
              <w:t>online</w:t>
            </w:r>
            <w:r w:rsidRPr="00F53A30">
              <w:rPr>
                <w:rFonts w:ascii="Times New Roman" w:hAnsi="Times New Roman" w:cs="Times New Roman"/>
                <w:shd w:val="clear" w:color="auto" w:fill="FFFFFF"/>
              </w:rPr>
              <w:t xml:space="preserve"> JD.ID memiliki kualitas produk yang baik</w:t>
            </w:r>
          </w:p>
        </w:tc>
        <w:tc>
          <w:tcPr>
            <w:tcW w:w="880" w:type="dxa"/>
            <w:tcBorders>
              <w:right w:val="single" w:sz="4" w:space="0" w:color="auto"/>
            </w:tcBorders>
          </w:tcPr>
          <w:p w:rsidR="00E85DE7" w:rsidRPr="00F53A30" w:rsidRDefault="00E85DE7" w:rsidP="005405C2">
            <w:pPr>
              <w:tabs>
                <w:tab w:val="left" w:pos="7005"/>
              </w:tabs>
              <w:jc w:val="center"/>
              <w:rPr>
                <w:rFonts w:ascii="Times New Roman" w:hAnsi="Times New Roman" w:cs="Times New Roman"/>
                <w:shd w:val="clear" w:color="auto" w:fill="FFFFFF"/>
              </w:rPr>
            </w:pPr>
            <w:r w:rsidRPr="00F53A30">
              <w:rPr>
                <w:rFonts w:ascii="Times New Roman" w:hAnsi="Times New Roman" w:cs="Times New Roman"/>
                <w:shd w:val="clear" w:color="auto" w:fill="FFFFFF"/>
              </w:rPr>
              <w:t>26</w:t>
            </w:r>
          </w:p>
        </w:tc>
        <w:tc>
          <w:tcPr>
            <w:tcW w:w="990" w:type="dxa"/>
            <w:tcBorders>
              <w:left w:val="single" w:sz="4" w:space="0" w:color="auto"/>
              <w:right w:val="single" w:sz="4" w:space="0" w:color="auto"/>
            </w:tcBorders>
          </w:tcPr>
          <w:p w:rsidR="00E85DE7" w:rsidRPr="00F53A30" w:rsidRDefault="00E85DE7" w:rsidP="005405C2">
            <w:pPr>
              <w:tabs>
                <w:tab w:val="left" w:pos="7005"/>
              </w:tabs>
              <w:jc w:val="center"/>
              <w:rPr>
                <w:rFonts w:ascii="Times New Roman" w:hAnsi="Times New Roman" w:cs="Times New Roman"/>
                <w:shd w:val="clear" w:color="auto" w:fill="FFFFFF"/>
              </w:rPr>
            </w:pPr>
            <w:r w:rsidRPr="00F53A30">
              <w:rPr>
                <w:rFonts w:ascii="Times New Roman" w:hAnsi="Times New Roman" w:cs="Times New Roman"/>
                <w:shd w:val="clear" w:color="auto" w:fill="FFFFFF"/>
              </w:rPr>
              <w:t>86,67%</w:t>
            </w:r>
          </w:p>
        </w:tc>
        <w:tc>
          <w:tcPr>
            <w:tcW w:w="880" w:type="dxa"/>
            <w:tcBorders>
              <w:left w:val="single" w:sz="4" w:space="0" w:color="auto"/>
              <w:right w:val="single" w:sz="4" w:space="0" w:color="auto"/>
            </w:tcBorders>
          </w:tcPr>
          <w:p w:rsidR="00E85DE7" w:rsidRPr="00F53A30" w:rsidRDefault="00E85DE7" w:rsidP="005405C2">
            <w:pPr>
              <w:tabs>
                <w:tab w:val="left" w:pos="7005"/>
              </w:tabs>
              <w:jc w:val="center"/>
              <w:rPr>
                <w:rFonts w:ascii="Times New Roman" w:hAnsi="Times New Roman" w:cs="Times New Roman"/>
                <w:shd w:val="clear" w:color="auto" w:fill="FFFFFF"/>
              </w:rPr>
            </w:pPr>
            <w:r w:rsidRPr="00F53A30">
              <w:rPr>
                <w:rFonts w:ascii="Times New Roman" w:hAnsi="Times New Roman" w:cs="Times New Roman"/>
                <w:shd w:val="clear" w:color="auto" w:fill="FFFFFF"/>
              </w:rPr>
              <w:t>4</w:t>
            </w:r>
          </w:p>
        </w:tc>
        <w:tc>
          <w:tcPr>
            <w:tcW w:w="990" w:type="dxa"/>
            <w:tcBorders>
              <w:left w:val="single" w:sz="4" w:space="0" w:color="auto"/>
            </w:tcBorders>
          </w:tcPr>
          <w:p w:rsidR="00E85DE7" w:rsidRPr="00F53A30" w:rsidRDefault="00E85DE7" w:rsidP="005405C2">
            <w:pPr>
              <w:tabs>
                <w:tab w:val="left" w:pos="7005"/>
              </w:tabs>
              <w:spacing w:line="360" w:lineRule="auto"/>
              <w:rPr>
                <w:rFonts w:ascii="Times New Roman" w:hAnsi="Times New Roman" w:cs="Times New Roman"/>
                <w:shd w:val="clear" w:color="auto" w:fill="FFFFFF"/>
              </w:rPr>
            </w:pPr>
            <w:r w:rsidRPr="00F53A30">
              <w:rPr>
                <w:rFonts w:ascii="Times New Roman" w:hAnsi="Times New Roman" w:cs="Times New Roman"/>
                <w:shd w:val="clear" w:color="auto" w:fill="FFFFFF"/>
              </w:rPr>
              <w:t>13,33%</w:t>
            </w:r>
          </w:p>
        </w:tc>
      </w:tr>
      <w:tr w:rsidR="00E85DE7" w:rsidRPr="00D8455B" w:rsidTr="00F53A30">
        <w:trPr>
          <w:trHeight w:val="1436"/>
        </w:trPr>
        <w:tc>
          <w:tcPr>
            <w:tcW w:w="540" w:type="dxa"/>
          </w:tcPr>
          <w:p w:rsidR="00E85DE7" w:rsidRPr="00F53A30" w:rsidRDefault="00E85DE7" w:rsidP="005405C2">
            <w:pPr>
              <w:tabs>
                <w:tab w:val="left" w:pos="7005"/>
              </w:tabs>
              <w:jc w:val="both"/>
              <w:rPr>
                <w:rFonts w:ascii="Times New Roman" w:hAnsi="Times New Roman" w:cs="Times New Roman"/>
                <w:shd w:val="clear" w:color="auto" w:fill="FFFFFF"/>
              </w:rPr>
            </w:pPr>
            <w:r w:rsidRPr="00F53A30">
              <w:rPr>
                <w:rFonts w:ascii="Times New Roman" w:hAnsi="Times New Roman" w:cs="Times New Roman"/>
                <w:shd w:val="clear" w:color="auto" w:fill="FFFFFF"/>
              </w:rPr>
              <w:t>2</w:t>
            </w:r>
          </w:p>
        </w:tc>
        <w:tc>
          <w:tcPr>
            <w:tcW w:w="1220" w:type="dxa"/>
          </w:tcPr>
          <w:p w:rsidR="00E85DE7" w:rsidRPr="00F53A30" w:rsidRDefault="00E85DE7" w:rsidP="005405C2">
            <w:pPr>
              <w:tabs>
                <w:tab w:val="left" w:pos="7005"/>
              </w:tabs>
              <w:rPr>
                <w:rFonts w:ascii="Times New Roman" w:hAnsi="Times New Roman" w:cs="Times New Roman"/>
                <w:shd w:val="clear" w:color="auto" w:fill="FFFFFF"/>
              </w:rPr>
            </w:pPr>
            <w:r w:rsidRPr="00F53A30">
              <w:rPr>
                <w:rFonts w:ascii="Times New Roman" w:hAnsi="Times New Roman" w:cs="Times New Roman"/>
                <w:shd w:val="clear" w:color="auto" w:fill="FFFFFF"/>
              </w:rPr>
              <w:t xml:space="preserve">Harga </w:t>
            </w:r>
          </w:p>
        </w:tc>
        <w:tc>
          <w:tcPr>
            <w:tcW w:w="2420" w:type="dxa"/>
          </w:tcPr>
          <w:p w:rsidR="00E85DE7" w:rsidRPr="00F53A30" w:rsidRDefault="00E85DE7" w:rsidP="005405C2">
            <w:pPr>
              <w:tabs>
                <w:tab w:val="left" w:pos="7005"/>
              </w:tabs>
              <w:rPr>
                <w:rFonts w:ascii="Times New Roman" w:hAnsi="Times New Roman" w:cs="Times New Roman"/>
                <w:shd w:val="clear" w:color="auto" w:fill="FFFFFF"/>
              </w:rPr>
            </w:pPr>
            <w:r w:rsidRPr="00F53A30">
              <w:rPr>
                <w:rFonts w:ascii="Times New Roman" w:hAnsi="Times New Roman" w:cs="Times New Roman"/>
                <w:shd w:val="clear" w:color="auto" w:fill="FFFFFF"/>
              </w:rPr>
              <w:t xml:space="preserve">Harga yang ditetapkan situs JD.ID relative murah dibandingkan situs jual beli </w:t>
            </w:r>
            <w:r w:rsidRPr="00F53A30">
              <w:rPr>
                <w:rFonts w:ascii="Times New Roman" w:hAnsi="Times New Roman" w:cs="Times New Roman"/>
                <w:i/>
                <w:shd w:val="clear" w:color="auto" w:fill="FFFFFF"/>
              </w:rPr>
              <w:t>online</w:t>
            </w:r>
            <w:r w:rsidRPr="00F53A30">
              <w:rPr>
                <w:rFonts w:ascii="Times New Roman" w:hAnsi="Times New Roman" w:cs="Times New Roman"/>
                <w:shd w:val="clear" w:color="auto" w:fill="FFFFFF"/>
              </w:rPr>
              <w:t xml:space="preserve"> lainnya.</w:t>
            </w:r>
          </w:p>
        </w:tc>
        <w:tc>
          <w:tcPr>
            <w:tcW w:w="880" w:type="dxa"/>
            <w:tcBorders>
              <w:right w:val="single" w:sz="4" w:space="0" w:color="auto"/>
            </w:tcBorders>
          </w:tcPr>
          <w:p w:rsidR="00E85DE7" w:rsidRPr="00F53A30" w:rsidRDefault="00E85DE7" w:rsidP="005405C2">
            <w:pPr>
              <w:tabs>
                <w:tab w:val="left" w:pos="7005"/>
              </w:tabs>
              <w:jc w:val="center"/>
              <w:rPr>
                <w:rFonts w:ascii="Times New Roman" w:hAnsi="Times New Roman" w:cs="Times New Roman"/>
                <w:shd w:val="clear" w:color="auto" w:fill="FFFFFF"/>
              </w:rPr>
            </w:pPr>
            <w:r w:rsidRPr="00F53A30">
              <w:rPr>
                <w:rFonts w:ascii="Times New Roman" w:hAnsi="Times New Roman" w:cs="Times New Roman"/>
                <w:shd w:val="clear" w:color="auto" w:fill="FFFFFF"/>
              </w:rPr>
              <w:t>22</w:t>
            </w:r>
          </w:p>
        </w:tc>
        <w:tc>
          <w:tcPr>
            <w:tcW w:w="990" w:type="dxa"/>
            <w:tcBorders>
              <w:left w:val="single" w:sz="4" w:space="0" w:color="auto"/>
              <w:right w:val="single" w:sz="4" w:space="0" w:color="auto"/>
            </w:tcBorders>
          </w:tcPr>
          <w:p w:rsidR="00E85DE7" w:rsidRPr="00F53A30" w:rsidRDefault="00E85DE7" w:rsidP="005405C2">
            <w:pPr>
              <w:tabs>
                <w:tab w:val="left" w:pos="7005"/>
              </w:tabs>
              <w:jc w:val="center"/>
              <w:rPr>
                <w:rFonts w:ascii="Times New Roman" w:hAnsi="Times New Roman" w:cs="Times New Roman"/>
                <w:shd w:val="clear" w:color="auto" w:fill="FFFFFF"/>
              </w:rPr>
            </w:pPr>
            <w:r w:rsidRPr="00F53A30">
              <w:rPr>
                <w:rFonts w:ascii="Times New Roman" w:hAnsi="Times New Roman" w:cs="Times New Roman"/>
                <w:shd w:val="clear" w:color="auto" w:fill="FFFFFF"/>
              </w:rPr>
              <w:t>73,33%</w:t>
            </w:r>
          </w:p>
        </w:tc>
        <w:tc>
          <w:tcPr>
            <w:tcW w:w="880" w:type="dxa"/>
            <w:tcBorders>
              <w:left w:val="single" w:sz="4" w:space="0" w:color="auto"/>
              <w:right w:val="single" w:sz="4" w:space="0" w:color="auto"/>
            </w:tcBorders>
          </w:tcPr>
          <w:p w:rsidR="00E85DE7" w:rsidRPr="00F53A30" w:rsidRDefault="00E85DE7" w:rsidP="005405C2">
            <w:pPr>
              <w:tabs>
                <w:tab w:val="left" w:pos="7005"/>
              </w:tabs>
              <w:jc w:val="center"/>
              <w:rPr>
                <w:rFonts w:ascii="Times New Roman" w:hAnsi="Times New Roman" w:cs="Times New Roman"/>
                <w:shd w:val="clear" w:color="auto" w:fill="FFFFFF"/>
              </w:rPr>
            </w:pPr>
            <w:r w:rsidRPr="00F53A30">
              <w:rPr>
                <w:rFonts w:ascii="Times New Roman" w:hAnsi="Times New Roman" w:cs="Times New Roman"/>
                <w:shd w:val="clear" w:color="auto" w:fill="FFFFFF"/>
              </w:rPr>
              <w:t>8</w:t>
            </w:r>
          </w:p>
        </w:tc>
        <w:tc>
          <w:tcPr>
            <w:tcW w:w="990" w:type="dxa"/>
            <w:tcBorders>
              <w:left w:val="single" w:sz="4" w:space="0" w:color="auto"/>
            </w:tcBorders>
          </w:tcPr>
          <w:p w:rsidR="00E85DE7" w:rsidRPr="00F53A30" w:rsidRDefault="00E85DE7" w:rsidP="005405C2">
            <w:pPr>
              <w:tabs>
                <w:tab w:val="left" w:pos="7005"/>
              </w:tabs>
              <w:jc w:val="both"/>
              <w:rPr>
                <w:rFonts w:ascii="Times New Roman" w:hAnsi="Times New Roman" w:cs="Times New Roman"/>
                <w:shd w:val="clear" w:color="auto" w:fill="FFFFFF"/>
              </w:rPr>
            </w:pPr>
            <w:r w:rsidRPr="00F53A30">
              <w:rPr>
                <w:rFonts w:ascii="Times New Roman" w:hAnsi="Times New Roman" w:cs="Times New Roman"/>
                <w:shd w:val="clear" w:color="auto" w:fill="FFFFFF"/>
              </w:rPr>
              <w:t>26,67%</w:t>
            </w:r>
          </w:p>
        </w:tc>
      </w:tr>
      <w:tr w:rsidR="00E85DE7" w:rsidRPr="00D8455B" w:rsidTr="00F53A30">
        <w:trPr>
          <w:trHeight w:val="963"/>
        </w:trPr>
        <w:tc>
          <w:tcPr>
            <w:tcW w:w="540" w:type="dxa"/>
          </w:tcPr>
          <w:p w:rsidR="00E85DE7" w:rsidRPr="00F53A30" w:rsidRDefault="00E85DE7" w:rsidP="005405C2">
            <w:pPr>
              <w:tabs>
                <w:tab w:val="left" w:pos="7005"/>
              </w:tabs>
              <w:jc w:val="both"/>
              <w:rPr>
                <w:rFonts w:ascii="Times New Roman" w:hAnsi="Times New Roman" w:cs="Times New Roman"/>
                <w:shd w:val="clear" w:color="auto" w:fill="FFFFFF"/>
              </w:rPr>
            </w:pPr>
            <w:r w:rsidRPr="00F53A30">
              <w:rPr>
                <w:rFonts w:ascii="Times New Roman" w:hAnsi="Times New Roman" w:cs="Times New Roman"/>
                <w:shd w:val="clear" w:color="auto" w:fill="FFFFFF"/>
              </w:rPr>
              <w:t>3</w:t>
            </w:r>
          </w:p>
        </w:tc>
        <w:tc>
          <w:tcPr>
            <w:tcW w:w="1220" w:type="dxa"/>
          </w:tcPr>
          <w:p w:rsidR="00E85DE7" w:rsidRPr="00F53A30" w:rsidRDefault="00E85DE7" w:rsidP="005405C2">
            <w:pPr>
              <w:tabs>
                <w:tab w:val="left" w:pos="7005"/>
              </w:tabs>
              <w:rPr>
                <w:rFonts w:ascii="Times New Roman" w:hAnsi="Times New Roman" w:cs="Times New Roman"/>
                <w:shd w:val="clear" w:color="auto" w:fill="FFFFFF"/>
              </w:rPr>
            </w:pPr>
            <w:r w:rsidRPr="00F53A30">
              <w:rPr>
                <w:rFonts w:ascii="Times New Roman" w:hAnsi="Times New Roman" w:cs="Times New Roman"/>
                <w:shd w:val="clear" w:color="auto" w:fill="FFFFFF"/>
              </w:rPr>
              <w:t xml:space="preserve">Promosi </w:t>
            </w:r>
          </w:p>
        </w:tc>
        <w:tc>
          <w:tcPr>
            <w:tcW w:w="2420" w:type="dxa"/>
          </w:tcPr>
          <w:p w:rsidR="00E85DE7" w:rsidRPr="00F53A30" w:rsidRDefault="00E85DE7" w:rsidP="005405C2">
            <w:pPr>
              <w:tabs>
                <w:tab w:val="left" w:pos="7005"/>
              </w:tabs>
              <w:rPr>
                <w:rFonts w:ascii="Times New Roman" w:hAnsi="Times New Roman" w:cs="Times New Roman"/>
                <w:shd w:val="clear" w:color="auto" w:fill="FFFFFF"/>
              </w:rPr>
            </w:pPr>
            <w:r w:rsidRPr="00F53A30">
              <w:rPr>
                <w:rFonts w:ascii="Times New Roman" w:hAnsi="Times New Roman" w:cs="Times New Roman"/>
                <w:shd w:val="clear" w:color="auto" w:fill="FFFFFF"/>
              </w:rPr>
              <w:t xml:space="preserve">Iklan yang dilakukan situs jual beli </w:t>
            </w:r>
            <w:r w:rsidRPr="00F53A30">
              <w:rPr>
                <w:rFonts w:ascii="Times New Roman" w:hAnsi="Times New Roman" w:cs="Times New Roman"/>
                <w:i/>
                <w:shd w:val="clear" w:color="auto" w:fill="FFFFFF"/>
              </w:rPr>
              <w:t>online</w:t>
            </w:r>
            <w:r w:rsidRPr="00F53A30">
              <w:rPr>
                <w:rFonts w:ascii="Times New Roman" w:hAnsi="Times New Roman" w:cs="Times New Roman"/>
                <w:shd w:val="clear" w:color="auto" w:fill="FFFFFF"/>
              </w:rPr>
              <w:t xml:space="preserve"> JD.ID menarik perhatian </w:t>
            </w:r>
          </w:p>
        </w:tc>
        <w:tc>
          <w:tcPr>
            <w:tcW w:w="880" w:type="dxa"/>
            <w:tcBorders>
              <w:right w:val="single" w:sz="4" w:space="0" w:color="auto"/>
            </w:tcBorders>
          </w:tcPr>
          <w:p w:rsidR="00E85DE7" w:rsidRPr="00F53A30" w:rsidRDefault="00E85DE7" w:rsidP="005405C2">
            <w:pPr>
              <w:tabs>
                <w:tab w:val="left" w:pos="7005"/>
              </w:tabs>
              <w:jc w:val="center"/>
              <w:rPr>
                <w:rFonts w:ascii="Times New Roman" w:hAnsi="Times New Roman" w:cs="Times New Roman"/>
                <w:shd w:val="clear" w:color="auto" w:fill="FFFFFF"/>
              </w:rPr>
            </w:pPr>
            <w:r w:rsidRPr="00F53A30">
              <w:rPr>
                <w:rFonts w:ascii="Times New Roman" w:hAnsi="Times New Roman" w:cs="Times New Roman"/>
                <w:shd w:val="clear" w:color="auto" w:fill="FFFFFF"/>
              </w:rPr>
              <w:t>24</w:t>
            </w:r>
          </w:p>
        </w:tc>
        <w:tc>
          <w:tcPr>
            <w:tcW w:w="990" w:type="dxa"/>
            <w:tcBorders>
              <w:left w:val="single" w:sz="4" w:space="0" w:color="auto"/>
              <w:right w:val="single" w:sz="4" w:space="0" w:color="auto"/>
            </w:tcBorders>
          </w:tcPr>
          <w:p w:rsidR="00E85DE7" w:rsidRPr="00F53A30" w:rsidRDefault="00E85DE7" w:rsidP="005405C2">
            <w:pPr>
              <w:tabs>
                <w:tab w:val="left" w:pos="7005"/>
              </w:tabs>
              <w:jc w:val="center"/>
              <w:rPr>
                <w:rFonts w:ascii="Times New Roman" w:hAnsi="Times New Roman" w:cs="Times New Roman"/>
                <w:shd w:val="clear" w:color="auto" w:fill="FFFFFF"/>
              </w:rPr>
            </w:pPr>
            <w:r w:rsidRPr="00F53A30">
              <w:rPr>
                <w:rFonts w:ascii="Times New Roman" w:hAnsi="Times New Roman" w:cs="Times New Roman"/>
                <w:shd w:val="clear" w:color="auto" w:fill="FFFFFF"/>
              </w:rPr>
              <w:t>80,00%</w:t>
            </w:r>
          </w:p>
        </w:tc>
        <w:tc>
          <w:tcPr>
            <w:tcW w:w="880" w:type="dxa"/>
            <w:tcBorders>
              <w:left w:val="single" w:sz="4" w:space="0" w:color="auto"/>
              <w:right w:val="single" w:sz="4" w:space="0" w:color="auto"/>
            </w:tcBorders>
          </w:tcPr>
          <w:p w:rsidR="00E85DE7" w:rsidRPr="00F53A30" w:rsidRDefault="00E85DE7" w:rsidP="005405C2">
            <w:pPr>
              <w:tabs>
                <w:tab w:val="left" w:pos="7005"/>
              </w:tabs>
              <w:jc w:val="center"/>
              <w:rPr>
                <w:rFonts w:ascii="Times New Roman" w:hAnsi="Times New Roman" w:cs="Times New Roman"/>
                <w:shd w:val="clear" w:color="auto" w:fill="FFFFFF"/>
              </w:rPr>
            </w:pPr>
            <w:r w:rsidRPr="00F53A30">
              <w:rPr>
                <w:rFonts w:ascii="Times New Roman" w:hAnsi="Times New Roman" w:cs="Times New Roman"/>
                <w:shd w:val="clear" w:color="auto" w:fill="FFFFFF"/>
              </w:rPr>
              <w:t>6</w:t>
            </w:r>
          </w:p>
        </w:tc>
        <w:tc>
          <w:tcPr>
            <w:tcW w:w="990" w:type="dxa"/>
            <w:tcBorders>
              <w:left w:val="single" w:sz="4" w:space="0" w:color="auto"/>
            </w:tcBorders>
          </w:tcPr>
          <w:p w:rsidR="00E85DE7" w:rsidRPr="00F53A30" w:rsidRDefault="00E85DE7" w:rsidP="005405C2">
            <w:pPr>
              <w:tabs>
                <w:tab w:val="left" w:pos="7005"/>
              </w:tabs>
              <w:jc w:val="both"/>
              <w:rPr>
                <w:rFonts w:ascii="Times New Roman" w:hAnsi="Times New Roman" w:cs="Times New Roman"/>
                <w:shd w:val="clear" w:color="auto" w:fill="FFFFFF"/>
              </w:rPr>
            </w:pPr>
            <w:r w:rsidRPr="00F53A30">
              <w:rPr>
                <w:rFonts w:ascii="Times New Roman" w:hAnsi="Times New Roman" w:cs="Times New Roman"/>
                <w:shd w:val="clear" w:color="auto" w:fill="FFFFFF"/>
              </w:rPr>
              <w:t>20,00%</w:t>
            </w:r>
          </w:p>
        </w:tc>
      </w:tr>
      <w:tr w:rsidR="00E85DE7" w:rsidRPr="00D8455B" w:rsidTr="00F53A30">
        <w:trPr>
          <w:trHeight w:val="1492"/>
        </w:trPr>
        <w:tc>
          <w:tcPr>
            <w:tcW w:w="540" w:type="dxa"/>
            <w:shd w:val="clear" w:color="auto" w:fill="FFFF00"/>
          </w:tcPr>
          <w:p w:rsidR="00E85DE7" w:rsidRPr="00F53A30" w:rsidRDefault="00E85DE7" w:rsidP="005405C2">
            <w:pPr>
              <w:tabs>
                <w:tab w:val="left" w:pos="7005"/>
              </w:tabs>
              <w:jc w:val="both"/>
              <w:rPr>
                <w:rFonts w:ascii="Times New Roman" w:hAnsi="Times New Roman" w:cs="Times New Roman"/>
                <w:b/>
                <w:color w:val="464646"/>
                <w:highlight w:val="yellow"/>
                <w:shd w:val="clear" w:color="auto" w:fill="FFFFFF"/>
              </w:rPr>
            </w:pPr>
            <w:r w:rsidRPr="00F53A30">
              <w:rPr>
                <w:rFonts w:ascii="Times New Roman" w:hAnsi="Times New Roman" w:cs="Times New Roman"/>
                <w:b/>
                <w:color w:val="464646"/>
                <w:highlight w:val="yellow"/>
                <w:shd w:val="clear" w:color="auto" w:fill="FFFFFF"/>
              </w:rPr>
              <w:t>4</w:t>
            </w:r>
          </w:p>
        </w:tc>
        <w:tc>
          <w:tcPr>
            <w:tcW w:w="1220" w:type="dxa"/>
            <w:shd w:val="clear" w:color="auto" w:fill="FFFF00"/>
          </w:tcPr>
          <w:p w:rsidR="00E85DE7" w:rsidRPr="00F53A30" w:rsidRDefault="00E85DE7" w:rsidP="005405C2">
            <w:pPr>
              <w:tabs>
                <w:tab w:val="left" w:pos="7005"/>
              </w:tabs>
              <w:rPr>
                <w:rFonts w:ascii="Times New Roman" w:hAnsi="Times New Roman" w:cs="Times New Roman"/>
                <w:b/>
                <w:color w:val="464646"/>
                <w:highlight w:val="yellow"/>
                <w:shd w:val="clear" w:color="auto" w:fill="FFFFFF"/>
                <w:lang w:val="en-US"/>
              </w:rPr>
            </w:pPr>
            <w:r w:rsidRPr="00F53A30">
              <w:rPr>
                <w:rFonts w:ascii="Times New Roman" w:hAnsi="Times New Roman" w:cs="Times New Roman"/>
                <w:b/>
                <w:color w:val="464646"/>
                <w:highlight w:val="yellow"/>
                <w:shd w:val="clear" w:color="auto" w:fill="FFFFFF"/>
              </w:rPr>
              <w:t>Kualitas pelayanan</w:t>
            </w:r>
            <w:r w:rsidRPr="00F53A30">
              <w:rPr>
                <w:rFonts w:ascii="Times New Roman" w:hAnsi="Times New Roman" w:cs="Times New Roman"/>
                <w:b/>
                <w:color w:val="464646"/>
                <w:highlight w:val="yellow"/>
                <w:shd w:val="clear" w:color="auto" w:fill="FFFFFF"/>
                <w:lang w:val="en-US"/>
              </w:rPr>
              <w:t xml:space="preserve"> elektronik</w:t>
            </w:r>
          </w:p>
        </w:tc>
        <w:tc>
          <w:tcPr>
            <w:tcW w:w="2420" w:type="dxa"/>
            <w:shd w:val="clear" w:color="auto" w:fill="FFFF00"/>
          </w:tcPr>
          <w:p w:rsidR="00E85DE7" w:rsidRPr="00F53A30" w:rsidRDefault="00E85DE7" w:rsidP="005405C2">
            <w:pPr>
              <w:tabs>
                <w:tab w:val="left" w:pos="7005"/>
              </w:tabs>
              <w:rPr>
                <w:rFonts w:ascii="Times New Roman" w:hAnsi="Times New Roman" w:cs="Times New Roman"/>
                <w:b/>
                <w:color w:val="464646"/>
                <w:highlight w:val="yellow"/>
                <w:shd w:val="clear" w:color="auto" w:fill="FFFFFF"/>
              </w:rPr>
            </w:pPr>
            <w:r w:rsidRPr="00F53A30">
              <w:rPr>
                <w:rFonts w:ascii="Times New Roman" w:hAnsi="Times New Roman" w:cs="Times New Roman"/>
                <w:b/>
                <w:i/>
                <w:color w:val="464646"/>
                <w:highlight w:val="yellow"/>
                <w:shd w:val="clear" w:color="auto" w:fill="FFFFFF"/>
              </w:rPr>
              <w:t>Customer service</w:t>
            </w:r>
            <w:r w:rsidRPr="00F53A30">
              <w:rPr>
                <w:rFonts w:ascii="Times New Roman" w:hAnsi="Times New Roman" w:cs="Times New Roman"/>
                <w:b/>
                <w:color w:val="464646"/>
                <w:highlight w:val="yellow"/>
                <w:shd w:val="clear" w:color="auto" w:fill="FFFFFF"/>
              </w:rPr>
              <w:t xml:space="preserve"> situs jual beli </w:t>
            </w:r>
            <w:r w:rsidRPr="00F53A30">
              <w:rPr>
                <w:rFonts w:ascii="Times New Roman" w:hAnsi="Times New Roman" w:cs="Times New Roman"/>
                <w:b/>
                <w:i/>
                <w:color w:val="464646"/>
                <w:highlight w:val="yellow"/>
                <w:shd w:val="clear" w:color="auto" w:fill="FFFFFF"/>
              </w:rPr>
              <w:t>online</w:t>
            </w:r>
            <w:r w:rsidRPr="00F53A30">
              <w:rPr>
                <w:rFonts w:ascii="Times New Roman" w:hAnsi="Times New Roman" w:cs="Times New Roman"/>
                <w:b/>
                <w:color w:val="464646"/>
                <w:highlight w:val="yellow"/>
                <w:shd w:val="clear" w:color="auto" w:fill="FFFFFF"/>
              </w:rPr>
              <w:t xml:space="preserve"> JD.ID cepat tanggap dalam melayani konsumen </w:t>
            </w:r>
          </w:p>
        </w:tc>
        <w:tc>
          <w:tcPr>
            <w:tcW w:w="880" w:type="dxa"/>
            <w:tcBorders>
              <w:right w:val="single" w:sz="4" w:space="0" w:color="auto"/>
            </w:tcBorders>
            <w:shd w:val="clear" w:color="auto" w:fill="FFFF00"/>
          </w:tcPr>
          <w:p w:rsidR="00E85DE7" w:rsidRPr="00F53A30" w:rsidRDefault="00E85DE7" w:rsidP="005405C2">
            <w:pPr>
              <w:tabs>
                <w:tab w:val="left" w:pos="7005"/>
              </w:tabs>
              <w:jc w:val="center"/>
              <w:rPr>
                <w:rFonts w:ascii="Times New Roman" w:hAnsi="Times New Roman" w:cs="Times New Roman"/>
                <w:b/>
                <w:color w:val="464646"/>
                <w:highlight w:val="yellow"/>
                <w:shd w:val="clear" w:color="auto" w:fill="FFFFFF"/>
              </w:rPr>
            </w:pPr>
            <w:r w:rsidRPr="00F53A30">
              <w:rPr>
                <w:rFonts w:ascii="Times New Roman" w:hAnsi="Times New Roman" w:cs="Times New Roman"/>
                <w:b/>
                <w:color w:val="464646"/>
                <w:highlight w:val="yellow"/>
                <w:shd w:val="clear" w:color="auto" w:fill="FFFFFF"/>
              </w:rPr>
              <w:t>13</w:t>
            </w:r>
          </w:p>
        </w:tc>
        <w:tc>
          <w:tcPr>
            <w:tcW w:w="990" w:type="dxa"/>
            <w:tcBorders>
              <w:left w:val="single" w:sz="4" w:space="0" w:color="auto"/>
              <w:right w:val="single" w:sz="4" w:space="0" w:color="auto"/>
            </w:tcBorders>
            <w:shd w:val="clear" w:color="auto" w:fill="FFFF00"/>
          </w:tcPr>
          <w:p w:rsidR="00E85DE7" w:rsidRPr="00F53A30" w:rsidRDefault="00E85DE7" w:rsidP="005405C2">
            <w:pPr>
              <w:tabs>
                <w:tab w:val="left" w:pos="7005"/>
              </w:tabs>
              <w:jc w:val="center"/>
              <w:rPr>
                <w:rFonts w:ascii="Times New Roman" w:hAnsi="Times New Roman" w:cs="Times New Roman"/>
                <w:b/>
                <w:color w:val="464646"/>
                <w:highlight w:val="yellow"/>
                <w:shd w:val="clear" w:color="auto" w:fill="FFFFFF"/>
              </w:rPr>
            </w:pPr>
            <w:r w:rsidRPr="00F53A30">
              <w:rPr>
                <w:rFonts w:ascii="Times New Roman" w:hAnsi="Times New Roman" w:cs="Times New Roman"/>
                <w:b/>
                <w:color w:val="464646"/>
                <w:highlight w:val="yellow"/>
                <w:shd w:val="clear" w:color="auto" w:fill="FFFFFF"/>
              </w:rPr>
              <w:t>43,33%</w:t>
            </w:r>
          </w:p>
        </w:tc>
        <w:tc>
          <w:tcPr>
            <w:tcW w:w="880" w:type="dxa"/>
            <w:tcBorders>
              <w:left w:val="single" w:sz="4" w:space="0" w:color="auto"/>
              <w:right w:val="single" w:sz="4" w:space="0" w:color="auto"/>
            </w:tcBorders>
            <w:shd w:val="clear" w:color="auto" w:fill="FFFF00"/>
          </w:tcPr>
          <w:p w:rsidR="00E85DE7" w:rsidRPr="00F53A30" w:rsidRDefault="00E85DE7" w:rsidP="005405C2">
            <w:pPr>
              <w:tabs>
                <w:tab w:val="left" w:pos="7005"/>
              </w:tabs>
              <w:jc w:val="center"/>
              <w:rPr>
                <w:rFonts w:ascii="Times New Roman" w:hAnsi="Times New Roman" w:cs="Times New Roman"/>
                <w:b/>
                <w:color w:val="464646"/>
                <w:highlight w:val="yellow"/>
                <w:shd w:val="clear" w:color="auto" w:fill="FFFFFF"/>
              </w:rPr>
            </w:pPr>
            <w:r w:rsidRPr="00F53A30">
              <w:rPr>
                <w:rFonts w:ascii="Times New Roman" w:hAnsi="Times New Roman" w:cs="Times New Roman"/>
                <w:b/>
                <w:color w:val="464646"/>
                <w:highlight w:val="yellow"/>
                <w:shd w:val="clear" w:color="auto" w:fill="FFFFFF"/>
              </w:rPr>
              <w:t>17</w:t>
            </w:r>
          </w:p>
        </w:tc>
        <w:tc>
          <w:tcPr>
            <w:tcW w:w="990" w:type="dxa"/>
            <w:tcBorders>
              <w:left w:val="single" w:sz="4" w:space="0" w:color="auto"/>
            </w:tcBorders>
            <w:shd w:val="clear" w:color="auto" w:fill="FFFF00"/>
          </w:tcPr>
          <w:p w:rsidR="00E85DE7" w:rsidRPr="00F53A30" w:rsidRDefault="00E85DE7" w:rsidP="005405C2">
            <w:pPr>
              <w:tabs>
                <w:tab w:val="left" w:pos="7005"/>
              </w:tabs>
              <w:jc w:val="both"/>
              <w:rPr>
                <w:rFonts w:ascii="Times New Roman" w:hAnsi="Times New Roman" w:cs="Times New Roman"/>
                <w:b/>
                <w:color w:val="464646"/>
                <w:highlight w:val="yellow"/>
                <w:shd w:val="clear" w:color="auto" w:fill="FFFFFF"/>
              </w:rPr>
            </w:pPr>
            <w:r w:rsidRPr="00F53A30">
              <w:rPr>
                <w:rFonts w:ascii="Times New Roman" w:hAnsi="Times New Roman" w:cs="Times New Roman"/>
                <w:b/>
                <w:color w:val="464646"/>
                <w:highlight w:val="yellow"/>
                <w:shd w:val="clear" w:color="auto" w:fill="FFFFFF"/>
              </w:rPr>
              <w:t>56,67%</w:t>
            </w:r>
          </w:p>
        </w:tc>
      </w:tr>
      <w:tr w:rsidR="00E85DE7" w:rsidRPr="00D8455B" w:rsidTr="00F53A30">
        <w:trPr>
          <w:trHeight w:val="1200"/>
        </w:trPr>
        <w:tc>
          <w:tcPr>
            <w:tcW w:w="540" w:type="dxa"/>
          </w:tcPr>
          <w:p w:rsidR="00E85DE7" w:rsidRPr="00F53A30" w:rsidRDefault="00E85DE7" w:rsidP="005405C2">
            <w:pPr>
              <w:tabs>
                <w:tab w:val="left" w:pos="7005"/>
              </w:tabs>
              <w:jc w:val="both"/>
              <w:rPr>
                <w:rFonts w:ascii="Times New Roman" w:hAnsi="Times New Roman" w:cs="Times New Roman"/>
                <w:shd w:val="clear" w:color="auto" w:fill="FFFFFF"/>
              </w:rPr>
            </w:pPr>
            <w:r w:rsidRPr="00F53A30">
              <w:rPr>
                <w:rFonts w:ascii="Times New Roman" w:hAnsi="Times New Roman" w:cs="Times New Roman"/>
                <w:shd w:val="clear" w:color="auto" w:fill="FFFFFF"/>
              </w:rPr>
              <w:t>5</w:t>
            </w:r>
          </w:p>
        </w:tc>
        <w:tc>
          <w:tcPr>
            <w:tcW w:w="1220" w:type="dxa"/>
          </w:tcPr>
          <w:p w:rsidR="00E85DE7" w:rsidRPr="00F53A30" w:rsidRDefault="00E85DE7" w:rsidP="005405C2">
            <w:pPr>
              <w:tabs>
                <w:tab w:val="left" w:pos="7005"/>
              </w:tabs>
              <w:rPr>
                <w:rFonts w:ascii="Times New Roman" w:hAnsi="Times New Roman" w:cs="Times New Roman"/>
                <w:shd w:val="clear" w:color="auto" w:fill="FFFFFF"/>
              </w:rPr>
            </w:pPr>
            <w:r w:rsidRPr="00F53A30">
              <w:rPr>
                <w:rFonts w:ascii="Times New Roman" w:hAnsi="Times New Roman" w:cs="Times New Roman"/>
                <w:shd w:val="clear" w:color="auto" w:fill="FFFFFF"/>
              </w:rPr>
              <w:t xml:space="preserve">Proses </w:t>
            </w:r>
          </w:p>
        </w:tc>
        <w:tc>
          <w:tcPr>
            <w:tcW w:w="2420" w:type="dxa"/>
          </w:tcPr>
          <w:p w:rsidR="00E85DE7" w:rsidRPr="00F53A30" w:rsidRDefault="00E85DE7" w:rsidP="005405C2">
            <w:pPr>
              <w:tabs>
                <w:tab w:val="left" w:pos="7005"/>
              </w:tabs>
              <w:rPr>
                <w:rFonts w:ascii="Times New Roman" w:hAnsi="Times New Roman" w:cs="Times New Roman"/>
                <w:shd w:val="clear" w:color="auto" w:fill="FFFFFF"/>
              </w:rPr>
            </w:pPr>
            <w:r w:rsidRPr="00F53A30">
              <w:rPr>
                <w:rFonts w:ascii="Times New Roman" w:hAnsi="Times New Roman" w:cs="Times New Roman"/>
                <w:shd w:val="clear" w:color="auto" w:fill="FFFFFF"/>
              </w:rPr>
              <w:t xml:space="preserve">Proses pemesanan dan pembayaran produk situs jual beli </w:t>
            </w:r>
            <w:r w:rsidRPr="00F53A30">
              <w:rPr>
                <w:rFonts w:ascii="Times New Roman" w:hAnsi="Times New Roman" w:cs="Times New Roman"/>
                <w:i/>
                <w:shd w:val="clear" w:color="auto" w:fill="FFFFFF"/>
              </w:rPr>
              <w:t>online</w:t>
            </w:r>
            <w:r w:rsidRPr="00F53A30">
              <w:rPr>
                <w:rFonts w:ascii="Times New Roman" w:hAnsi="Times New Roman" w:cs="Times New Roman"/>
                <w:shd w:val="clear" w:color="auto" w:fill="FFFFFF"/>
              </w:rPr>
              <w:t xml:space="preserve"> JD.ID mudah dilakukan </w:t>
            </w:r>
          </w:p>
        </w:tc>
        <w:tc>
          <w:tcPr>
            <w:tcW w:w="880" w:type="dxa"/>
            <w:tcBorders>
              <w:right w:val="single" w:sz="4" w:space="0" w:color="auto"/>
            </w:tcBorders>
          </w:tcPr>
          <w:p w:rsidR="00E85DE7" w:rsidRPr="00F53A30" w:rsidRDefault="00E85DE7" w:rsidP="005405C2">
            <w:pPr>
              <w:tabs>
                <w:tab w:val="left" w:pos="7005"/>
              </w:tabs>
              <w:jc w:val="center"/>
              <w:rPr>
                <w:rFonts w:ascii="Times New Roman" w:hAnsi="Times New Roman" w:cs="Times New Roman"/>
                <w:shd w:val="clear" w:color="auto" w:fill="FFFFFF"/>
              </w:rPr>
            </w:pPr>
            <w:r w:rsidRPr="00F53A30">
              <w:rPr>
                <w:rFonts w:ascii="Times New Roman" w:hAnsi="Times New Roman" w:cs="Times New Roman"/>
                <w:shd w:val="clear" w:color="auto" w:fill="FFFFFF"/>
              </w:rPr>
              <w:t>23</w:t>
            </w:r>
          </w:p>
        </w:tc>
        <w:tc>
          <w:tcPr>
            <w:tcW w:w="990" w:type="dxa"/>
            <w:tcBorders>
              <w:left w:val="single" w:sz="4" w:space="0" w:color="auto"/>
              <w:right w:val="single" w:sz="4" w:space="0" w:color="auto"/>
            </w:tcBorders>
          </w:tcPr>
          <w:p w:rsidR="00E85DE7" w:rsidRPr="00F53A30" w:rsidRDefault="00E85DE7" w:rsidP="005405C2">
            <w:pPr>
              <w:tabs>
                <w:tab w:val="left" w:pos="7005"/>
              </w:tabs>
              <w:jc w:val="center"/>
              <w:rPr>
                <w:rFonts w:ascii="Times New Roman" w:hAnsi="Times New Roman" w:cs="Times New Roman"/>
                <w:shd w:val="clear" w:color="auto" w:fill="FFFFFF"/>
              </w:rPr>
            </w:pPr>
            <w:r w:rsidRPr="00F53A30">
              <w:rPr>
                <w:rFonts w:ascii="Times New Roman" w:hAnsi="Times New Roman" w:cs="Times New Roman"/>
                <w:shd w:val="clear" w:color="auto" w:fill="FFFFFF"/>
              </w:rPr>
              <w:t>76,67%</w:t>
            </w:r>
          </w:p>
        </w:tc>
        <w:tc>
          <w:tcPr>
            <w:tcW w:w="880" w:type="dxa"/>
            <w:tcBorders>
              <w:left w:val="single" w:sz="4" w:space="0" w:color="auto"/>
              <w:right w:val="single" w:sz="4" w:space="0" w:color="auto"/>
            </w:tcBorders>
          </w:tcPr>
          <w:p w:rsidR="00E85DE7" w:rsidRPr="00F53A30" w:rsidRDefault="00E85DE7" w:rsidP="005405C2">
            <w:pPr>
              <w:tabs>
                <w:tab w:val="left" w:pos="7005"/>
              </w:tabs>
              <w:jc w:val="center"/>
              <w:rPr>
                <w:rFonts w:ascii="Times New Roman" w:hAnsi="Times New Roman" w:cs="Times New Roman"/>
                <w:shd w:val="clear" w:color="auto" w:fill="FFFFFF"/>
              </w:rPr>
            </w:pPr>
            <w:r w:rsidRPr="00F53A30">
              <w:rPr>
                <w:rFonts w:ascii="Times New Roman" w:hAnsi="Times New Roman" w:cs="Times New Roman"/>
                <w:shd w:val="clear" w:color="auto" w:fill="FFFFFF"/>
              </w:rPr>
              <w:t>7</w:t>
            </w:r>
          </w:p>
        </w:tc>
        <w:tc>
          <w:tcPr>
            <w:tcW w:w="990" w:type="dxa"/>
            <w:tcBorders>
              <w:left w:val="single" w:sz="4" w:space="0" w:color="auto"/>
            </w:tcBorders>
          </w:tcPr>
          <w:p w:rsidR="00E85DE7" w:rsidRPr="00F53A30" w:rsidRDefault="00E85DE7" w:rsidP="005405C2">
            <w:pPr>
              <w:tabs>
                <w:tab w:val="left" w:pos="7005"/>
              </w:tabs>
              <w:jc w:val="both"/>
              <w:rPr>
                <w:rFonts w:ascii="Times New Roman" w:hAnsi="Times New Roman" w:cs="Times New Roman"/>
                <w:shd w:val="clear" w:color="auto" w:fill="FFFFFF"/>
              </w:rPr>
            </w:pPr>
            <w:r w:rsidRPr="00F53A30">
              <w:rPr>
                <w:rFonts w:ascii="Times New Roman" w:hAnsi="Times New Roman" w:cs="Times New Roman"/>
                <w:shd w:val="clear" w:color="auto" w:fill="FFFFFF"/>
              </w:rPr>
              <w:t>23,33%</w:t>
            </w:r>
          </w:p>
        </w:tc>
      </w:tr>
      <w:tr w:rsidR="00E85DE7" w:rsidRPr="00D8455B" w:rsidTr="00F53A30">
        <w:trPr>
          <w:trHeight w:val="1036"/>
        </w:trPr>
        <w:tc>
          <w:tcPr>
            <w:tcW w:w="540" w:type="dxa"/>
          </w:tcPr>
          <w:p w:rsidR="00E85DE7" w:rsidRPr="00F53A30" w:rsidRDefault="00E85DE7" w:rsidP="005405C2">
            <w:pPr>
              <w:tabs>
                <w:tab w:val="left" w:pos="7005"/>
              </w:tabs>
              <w:jc w:val="both"/>
              <w:rPr>
                <w:rFonts w:ascii="Times New Roman" w:hAnsi="Times New Roman" w:cs="Times New Roman"/>
                <w:shd w:val="clear" w:color="auto" w:fill="FFFFFF"/>
              </w:rPr>
            </w:pPr>
            <w:r w:rsidRPr="00F53A30">
              <w:rPr>
                <w:rFonts w:ascii="Times New Roman" w:hAnsi="Times New Roman" w:cs="Times New Roman"/>
                <w:shd w:val="clear" w:color="auto" w:fill="FFFFFF"/>
              </w:rPr>
              <w:lastRenderedPageBreak/>
              <w:t>6</w:t>
            </w:r>
          </w:p>
        </w:tc>
        <w:tc>
          <w:tcPr>
            <w:tcW w:w="1220" w:type="dxa"/>
          </w:tcPr>
          <w:p w:rsidR="00E85DE7" w:rsidRPr="00F53A30" w:rsidRDefault="00E85DE7" w:rsidP="005405C2">
            <w:pPr>
              <w:tabs>
                <w:tab w:val="left" w:pos="7005"/>
              </w:tabs>
              <w:rPr>
                <w:rFonts w:ascii="Times New Roman" w:hAnsi="Times New Roman" w:cs="Times New Roman"/>
                <w:shd w:val="clear" w:color="auto" w:fill="FFFFFF"/>
              </w:rPr>
            </w:pPr>
            <w:r w:rsidRPr="00F53A30">
              <w:rPr>
                <w:rFonts w:ascii="Times New Roman" w:hAnsi="Times New Roman" w:cs="Times New Roman"/>
                <w:shd w:val="clear" w:color="auto" w:fill="FFFFFF"/>
              </w:rPr>
              <w:t xml:space="preserve">Bukti fisik </w:t>
            </w:r>
          </w:p>
        </w:tc>
        <w:tc>
          <w:tcPr>
            <w:tcW w:w="2420" w:type="dxa"/>
          </w:tcPr>
          <w:p w:rsidR="00E85DE7" w:rsidRPr="00F53A30" w:rsidRDefault="00E85DE7" w:rsidP="005405C2">
            <w:pPr>
              <w:tabs>
                <w:tab w:val="left" w:pos="7005"/>
              </w:tabs>
              <w:rPr>
                <w:rFonts w:ascii="Times New Roman" w:hAnsi="Times New Roman" w:cs="Times New Roman"/>
                <w:shd w:val="clear" w:color="auto" w:fill="FFFFFF"/>
              </w:rPr>
            </w:pPr>
            <w:r w:rsidRPr="00F53A30">
              <w:rPr>
                <w:rFonts w:ascii="Times New Roman" w:hAnsi="Times New Roman" w:cs="Times New Roman"/>
                <w:shd w:val="clear" w:color="auto" w:fill="FFFFFF"/>
              </w:rPr>
              <w:t xml:space="preserve">Halaman web/aplikasi situs jual beli </w:t>
            </w:r>
            <w:r w:rsidRPr="00F53A30">
              <w:rPr>
                <w:rFonts w:ascii="Times New Roman" w:hAnsi="Times New Roman" w:cs="Times New Roman"/>
                <w:i/>
                <w:shd w:val="clear" w:color="auto" w:fill="FFFFFF"/>
              </w:rPr>
              <w:t>online</w:t>
            </w:r>
            <w:r w:rsidRPr="00F53A30">
              <w:rPr>
                <w:rFonts w:ascii="Times New Roman" w:hAnsi="Times New Roman" w:cs="Times New Roman"/>
                <w:shd w:val="clear" w:color="auto" w:fill="FFFFFF"/>
              </w:rPr>
              <w:t xml:space="preserve"> JD.ID mudah diakses </w:t>
            </w:r>
          </w:p>
        </w:tc>
        <w:tc>
          <w:tcPr>
            <w:tcW w:w="880" w:type="dxa"/>
            <w:tcBorders>
              <w:right w:val="single" w:sz="4" w:space="0" w:color="auto"/>
            </w:tcBorders>
          </w:tcPr>
          <w:p w:rsidR="00E85DE7" w:rsidRPr="00F53A30" w:rsidRDefault="00E85DE7" w:rsidP="005405C2">
            <w:pPr>
              <w:tabs>
                <w:tab w:val="left" w:pos="7005"/>
              </w:tabs>
              <w:jc w:val="center"/>
              <w:rPr>
                <w:rFonts w:ascii="Times New Roman" w:hAnsi="Times New Roman" w:cs="Times New Roman"/>
                <w:shd w:val="clear" w:color="auto" w:fill="FFFFFF"/>
              </w:rPr>
            </w:pPr>
            <w:r w:rsidRPr="00F53A30">
              <w:rPr>
                <w:rFonts w:ascii="Times New Roman" w:hAnsi="Times New Roman" w:cs="Times New Roman"/>
                <w:shd w:val="clear" w:color="auto" w:fill="FFFFFF"/>
              </w:rPr>
              <w:t>28</w:t>
            </w:r>
          </w:p>
        </w:tc>
        <w:tc>
          <w:tcPr>
            <w:tcW w:w="990" w:type="dxa"/>
            <w:tcBorders>
              <w:left w:val="single" w:sz="4" w:space="0" w:color="auto"/>
              <w:right w:val="single" w:sz="4" w:space="0" w:color="auto"/>
            </w:tcBorders>
          </w:tcPr>
          <w:p w:rsidR="00E85DE7" w:rsidRPr="00F53A30" w:rsidRDefault="00E85DE7" w:rsidP="005405C2">
            <w:pPr>
              <w:tabs>
                <w:tab w:val="left" w:pos="7005"/>
              </w:tabs>
              <w:jc w:val="center"/>
              <w:rPr>
                <w:rFonts w:ascii="Times New Roman" w:hAnsi="Times New Roman" w:cs="Times New Roman"/>
                <w:shd w:val="clear" w:color="auto" w:fill="FFFFFF"/>
              </w:rPr>
            </w:pPr>
            <w:r w:rsidRPr="00F53A30">
              <w:rPr>
                <w:rFonts w:ascii="Times New Roman" w:hAnsi="Times New Roman" w:cs="Times New Roman"/>
                <w:shd w:val="clear" w:color="auto" w:fill="FFFFFF"/>
              </w:rPr>
              <w:t>93,33%</w:t>
            </w:r>
          </w:p>
        </w:tc>
        <w:tc>
          <w:tcPr>
            <w:tcW w:w="880" w:type="dxa"/>
            <w:tcBorders>
              <w:left w:val="single" w:sz="4" w:space="0" w:color="auto"/>
              <w:right w:val="single" w:sz="4" w:space="0" w:color="auto"/>
            </w:tcBorders>
          </w:tcPr>
          <w:p w:rsidR="00E85DE7" w:rsidRPr="00F53A30" w:rsidRDefault="00E85DE7" w:rsidP="005405C2">
            <w:pPr>
              <w:tabs>
                <w:tab w:val="left" w:pos="7005"/>
              </w:tabs>
              <w:jc w:val="center"/>
              <w:rPr>
                <w:rFonts w:ascii="Times New Roman" w:hAnsi="Times New Roman" w:cs="Times New Roman"/>
                <w:shd w:val="clear" w:color="auto" w:fill="FFFFFF"/>
              </w:rPr>
            </w:pPr>
            <w:r w:rsidRPr="00F53A30">
              <w:rPr>
                <w:rFonts w:ascii="Times New Roman" w:hAnsi="Times New Roman" w:cs="Times New Roman"/>
                <w:shd w:val="clear" w:color="auto" w:fill="FFFFFF"/>
              </w:rPr>
              <w:t>2</w:t>
            </w:r>
          </w:p>
        </w:tc>
        <w:tc>
          <w:tcPr>
            <w:tcW w:w="990" w:type="dxa"/>
            <w:tcBorders>
              <w:left w:val="single" w:sz="4" w:space="0" w:color="auto"/>
            </w:tcBorders>
          </w:tcPr>
          <w:p w:rsidR="00E85DE7" w:rsidRPr="00F53A30" w:rsidRDefault="00E85DE7" w:rsidP="005405C2">
            <w:pPr>
              <w:tabs>
                <w:tab w:val="left" w:pos="7005"/>
              </w:tabs>
              <w:jc w:val="both"/>
              <w:rPr>
                <w:rFonts w:ascii="Times New Roman" w:hAnsi="Times New Roman" w:cs="Times New Roman"/>
                <w:shd w:val="clear" w:color="auto" w:fill="FFFFFF"/>
              </w:rPr>
            </w:pPr>
            <w:r w:rsidRPr="00F53A30">
              <w:rPr>
                <w:rFonts w:ascii="Times New Roman" w:hAnsi="Times New Roman" w:cs="Times New Roman"/>
                <w:shd w:val="clear" w:color="auto" w:fill="FFFFFF"/>
              </w:rPr>
              <w:t>6,67%</w:t>
            </w:r>
          </w:p>
        </w:tc>
      </w:tr>
      <w:tr w:rsidR="00E85DE7" w:rsidRPr="00D8455B" w:rsidTr="00F53A30">
        <w:trPr>
          <w:trHeight w:val="539"/>
        </w:trPr>
        <w:tc>
          <w:tcPr>
            <w:tcW w:w="1760" w:type="dxa"/>
            <w:gridSpan w:val="2"/>
            <w:shd w:val="clear" w:color="auto" w:fill="BFBFBF" w:themeFill="background1" w:themeFillShade="BF"/>
          </w:tcPr>
          <w:p w:rsidR="00E85DE7" w:rsidRPr="00F53A30" w:rsidRDefault="00FE2861" w:rsidP="00E85DE7">
            <w:pPr>
              <w:tabs>
                <w:tab w:val="left" w:pos="7005"/>
              </w:tabs>
              <w:jc w:val="center"/>
              <w:rPr>
                <w:rFonts w:ascii="Times New Roman" w:hAnsi="Times New Roman" w:cs="Times New Roman"/>
                <w:b/>
                <w:shd w:val="clear" w:color="auto" w:fill="FFFFFF"/>
                <w:lang w:val="en-US"/>
              </w:rPr>
            </w:pPr>
            <w:r w:rsidRPr="00F53A30">
              <w:rPr>
                <w:rFonts w:ascii="Times New Roman" w:hAnsi="Times New Roman" w:cs="Times New Roman"/>
                <w:b/>
                <w:highlight w:val="lightGray"/>
                <w:shd w:val="clear" w:color="auto" w:fill="FFFFFF"/>
                <w:lang w:val="en-US"/>
              </w:rPr>
              <w:t>Jumlah responden</w:t>
            </w:r>
          </w:p>
        </w:tc>
        <w:tc>
          <w:tcPr>
            <w:tcW w:w="6160" w:type="dxa"/>
            <w:gridSpan w:val="5"/>
            <w:shd w:val="clear" w:color="auto" w:fill="BFBFBF" w:themeFill="background1" w:themeFillShade="BF"/>
          </w:tcPr>
          <w:p w:rsidR="00E85DE7" w:rsidRPr="00F53A30" w:rsidRDefault="00E85DE7" w:rsidP="00E85DE7">
            <w:pPr>
              <w:jc w:val="center"/>
              <w:rPr>
                <w:rFonts w:ascii="Times New Roman" w:hAnsi="Times New Roman" w:cs="Times New Roman"/>
                <w:b/>
                <w:lang w:val="en-US"/>
              </w:rPr>
            </w:pPr>
            <w:r w:rsidRPr="00F53A30">
              <w:rPr>
                <w:rFonts w:ascii="Times New Roman" w:hAnsi="Times New Roman" w:cs="Times New Roman"/>
                <w:b/>
                <w:lang w:val="en-US"/>
              </w:rPr>
              <w:t>30 orang</w:t>
            </w:r>
          </w:p>
        </w:tc>
      </w:tr>
    </w:tbl>
    <w:p w:rsidR="00BB048A" w:rsidRPr="00F32DC4" w:rsidRDefault="00BB048A" w:rsidP="002B3E4F">
      <w:pPr>
        <w:tabs>
          <w:tab w:val="left" w:pos="7005"/>
        </w:tabs>
        <w:spacing w:after="0" w:line="480" w:lineRule="auto"/>
        <w:jc w:val="both"/>
        <w:rPr>
          <w:rFonts w:ascii="Times New Roman" w:hAnsi="Times New Roman" w:cs="Times New Roman"/>
          <w:i/>
          <w:sz w:val="24"/>
          <w:szCs w:val="24"/>
          <w:shd w:val="clear" w:color="auto" w:fill="FFFFFF"/>
        </w:rPr>
      </w:pPr>
      <w:r w:rsidRPr="00F32DC4">
        <w:rPr>
          <w:rFonts w:ascii="Times New Roman" w:hAnsi="Times New Roman" w:cs="Times New Roman"/>
          <w:i/>
          <w:sz w:val="24"/>
          <w:szCs w:val="24"/>
          <w:shd w:val="clear" w:color="auto" w:fill="FFFFFF"/>
        </w:rPr>
        <w:t>Sumber : data pra survey diolah oleh penulis tahun 2019</w:t>
      </w:r>
    </w:p>
    <w:p w:rsidR="008A246E" w:rsidRDefault="009B4D1E" w:rsidP="000922F4">
      <w:pPr>
        <w:tabs>
          <w:tab w:val="left" w:pos="7005"/>
        </w:tabs>
        <w:spacing w:after="0" w:line="480" w:lineRule="auto"/>
        <w:ind w:firstLine="550"/>
        <w:jc w:val="both"/>
        <w:rPr>
          <w:rFonts w:ascii="Times New Roman" w:hAnsi="Times New Roman" w:cs="Times New Roman"/>
          <w:sz w:val="24"/>
          <w:szCs w:val="24"/>
          <w:shd w:val="clear" w:color="auto" w:fill="FFFFFF"/>
          <w:lang w:val="en-US"/>
        </w:rPr>
      </w:pPr>
      <w:r>
        <w:rPr>
          <w:rFonts w:ascii="Times New Roman" w:hAnsi="Times New Roman" w:cs="Times New Roman"/>
          <w:sz w:val="24"/>
          <w:szCs w:val="24"/>
          <w:shd w:val="clear" w:color="auto" w:fill="FFFFFF"/>
          <w:lang w:val="en-US"/>
        </w:rPr>
        <w:t>H</w:t>
      </w:r>
      <w:r w:rsidR="00BB048A" w:rsidRPr="006217DA">
        <w:rPr>
          <w:rFonts w:ascii="Times New Roman" w:hAnsi="Times New Roman" w:cs="Times New Roman"/>
          <w:sz w:val="24"/>
          <w:szCs w:val="24"/>
          <w:shd w:val="clear" w:color="auto" w:fill="FFFFFF"/>
        </w:rPr>
        <w:t xml:space="preserve">asil survey yang </w:t>
      </w:r>
      <w:r w:rsidR="00BB048A">
        <w:rPr>
          <w:rFonts w:ascii="Times New Roman" w:hAnsi="Times New Roman" w:cs="Times New Roman"/>
          <w:sz w:val="24"/>
          <w:szCs w:val="24"/>
          <w:shd w:val="clear" w:color="auto" w:fill="FFFFFF"/>
        </w:rPr>
        <w:t xml:space="preserve">sudah </w:t>
      </w:r>
      <w:r w:rsidR="00BB048A" w:rsidRPr="006217DA">
        <w:rPr>
          <w:rFonts w:ascii="Times New Roman" w:hAnsi="Times New Roman" w:cs="Times New Roman"/>
          <w:sz w:val="24"/>
          <w:szCs w:val="24"/>
          <w:shd w:val="clear" w:color="auto" w:fill="FFFFFF"/>
        </w:rPr>
        <w:t>dilakukan oleh p</w:t>
      </w:r>
      <w:r w:rsidR="00BB048A">
        <w:rPr>
          <w:rFonts w:ascii="Times New Roman" w:hAnsi="Times New Roman" w:cs="Times New Roman"/>
          <w:sz w:val="24"/>
          <w:szCs w:val="24"/>
          <w:shd w:val="clear" w:color="auto" w:fill="FFFFFF"/>
        </w:rPr>
        <w:t>enulis diketahui bahwa pada tab</w:t>
      </w:r>
      <w:r w:rsidR="00BB048A" w:rsidRPr="006217DA">
        <w:rPr>
          <w:rFonts w:ascii="Times New Roman" w:hAnsi="Times New Roman" w:cs="Times New Roman"/>
          <w:sz w:val="24"/>
          <w:szCs w:val="24"/>
          <w:shd w:val="clear" w:color="auto" w:fill="FFFFFF"/>
        </w:rPr>
        <w:t>e</w:t>
      </w:r>
      <w:r w:rsidR="00BB048A">
        <w:rPr>
          <w:rFonts w:ascii="Times New Roman" w:hAnsi="Times New Roman" w:cs="Times New Roman"/>
          <w:sz w:val="24"/>
          <w:szCs w:val="24"/>
          <w:shd w:val="clear" w:color="auto" w:fill="FFFFFF"/>
        </w:rPr>
        <w:t>l</w:t>
      </w:r>
      <w:r w:rsidR="00BB048A" w:rsidRPr="006217DA">
        <w:rPr>
          <w:rFonts w:ascii="Times New Roman" w:hAnsi="Times New Roman" w:cs="Times New Roman"/>
          <w:sz w:val="24"/>
          <w:szCs w:val="24"/>
          <w:shd w:val="clear" w:color="auto" w:fill="FFFFFF"/>
        </w:rPr>
        <w:t xml:space="preserve"> 1.3 terdapat masalah pada kualitas pelayanan </w:t>
      </w:r>
      <w:r w:rsidR="00710012">
        <w:rPr>
          <w:rFonts w:ascii="Times New Roman" w:hAnsi="Times New Roman" w:cs="Times New Roman"/>
          <w:sz w:val="24"/>
          <w:szCs w:val="24"/>
          <w:shd w:val="clear" w:color="auto" w:fill="FFFFFF"/>
          <w:lang w:val="en-US"/>
        </w:rPr>
        <w:t xml:space="preserve">elektronik </w:t>
      </w:r>
      <w:r w:rsidR="00BB048A" w:rsidRPr="006217DA">
        <w:rPr>
          <w:rFonts w:ascii="Times New Roman" w:hAnsi="Times New Roman" w:cs="Times New Roman"/>
          <w:sz w:val="24"/>
          <w:szCs w:val="24"/>
          <w:shd w:val="clear" w:color="auto" w:fill="FFFFFF"/>
        </w:rPr>
        <w:t>dengan responden yang memberikan tan</w:t>
      </w:r>
      <w:r w:rsidR="00DB5579">
        <w:rPr>
          <w:rFonts w:ascii="Times New Roman" w:hAnsi="Times New Roman" w:cs="Times New Roman"/>
          <w:sz w:val="24"/>
          <w:szCs w:val="24"/>
          <w:shd w:val="clear" w:color="auto" w:fill="FFFFFF"/>
        </w:rPr>
        <w:t xml:space="preserve">ggapan “YA” sebesar 43,33% </w:t>
      </w:r>
      <w:r w:rsidR="00DB5579">
        <w:rPr>
          <w:rFonts w:ascii="Times New Roman" w:hAnsi="Times New Roman" w:cs="Times New Roman"/>
          <w:sz w:val="24"/>
          <w:szCs w:val="24"/>
          <w:shd w:val="clear" w:color="auto" w:fill="FFFFFF"/>
          <w:lang w:val="en-US"/>
        </w:rPr>
        <w:t>sedangkan</w:t>
      </w:r>
      <w:r w:rsidR="00A003AC">
        <w:rPr>
          <w:rFonts w:ascii="Times New Roman" w:hAnsi="Times New Roman" w:cs="Times New Roman"/>
          <w:sz w:val="24"/>
          <w:szCs w:val="24"/>
          <w:shd w:val="clear" w:color="auto" w:fill="FFFFFF"/>
        </w:rPr>
        <w:t xml:space="preserve"> responden </w:t>
      </w:r>
      <w:r w:rsidR="00DB5579">
        <w:rPr>
          <w:rFonts w:ascii="Times New Roman" w:hAnsi="Times New Roman" w:cs="Times New Roman"/>
          <w:sz w:val="24"/>
          <w:szCs w:val="24"/>
          <w:shd w:val="clear" w:color="auto" w:fill="FFFFFF"/>
          <w:lang w:val="en-US"/>
        </w:rPr>
        <w:t xml:space="preserve">yang </w:t>
      </w:r>
      <w:r w:rsidR="00A003AC">
        <w:rPr>
          <w:rFonts w:ascii="Times New Roman" w:hAnsi="Times New Roman" w:cs="Times New Roman"/>
          <w:sz w:val="24"/>
          <w:szCs w:val="24"/>
          <w:shd w:val="clear" w:color="auto" w:fill="FFFFFF"/>
        </w:rPr>
        <w:t xml:space="preserve">beranggapan </w:t>
      </w:r>
      <w:r w:rsidR="00A003AC">
        <w:rPr>
          <w:rFonts w:ascii="Times New Roman" w:hAnsi="Times New Roman" w:cs="Times New Roman"/>
          <w:sz w:val="24"/>
          <w:szCs w:val="24"/>
          <w:shd w:val="clear" w:color="auto" w:fill="FFFFFF"/>
          <w:lang w:val="en-US"/>
        </w:rPr>
        <w:t>“TIDAK”</w:t>
      </w:r>
      <w:r w:rsidR="00C87CFC">
        <w:rPr>
          <w:rFonts w:ascii="Times New Roman" w:hAnsi="Times New Roman" w:cs="Times New Roman"/>
          <w:sz w:val="24"/>
          <w:szCs w:val="24"/>
          <w:shd w:val="clear" w:color="auto" w:fill="FFFFFF"/>
          <w:lang w:val="en-US"/>
        </w:rPr>
        <w:t xml:space="preserve"> sebesar 5</w:t>
      </w:r>
      <w:r w:rsidR="00DB5579">
        <w:rPr>
          <w:rFonts w:ascii="Times New Roman" w:hAnsi="Times New Roman" w:cs="Times New Roman"/>
          <w:sz w:val="24"/>
          <w:szCs w:val="24"/>
          <w:shd w:val="clear" w:color="auto" w:fill="FFFFFF"/>
          <w:lang w:val="en-US"/>
        </w:rPr>
        <w:t>6,67 % d</w:t>
      </w:r>
      <w:r w:rsidR="00DB5579">
        <w:rPr>
          <w:rFonts w:ascii="Times New Roman" w:hAnsi="Times New Roman" w:cs="Times New Roman"/>
          <w:sz w:val="24"/>
          <w:szCs w:val="24"/>
          <w:shd w:val="clear" w:color="auto" w:fill="FFFFFF"/>
        </w:rPr>
        <w:t xml:space="preserve">ari 30 responden </w:t>
      </w:r>
      <w:r w:rsidR="00DB5579">
        <w:rPr>
          <w:rFonts w:ascii="Times New Roman" w:hAnsi="Times New Roman" w:cs="Times New Roman"/>
          <w:sz w:val="24"/>
          <w:szCs w:val="24"/>
          <w:shd w:val="clear" w:color="auto" w:fill="FFFFFF"/>
          <w:lang w:val="en-US"/>
        </w:rPr>
        <w:t>mahasiswa fakultas ekonomi dan bisnis universitas pasundan</w:t>
      </w:r>
      <w:r w:rsidR="00AC77F9">
        <w:rPr>
          <w:rFonts w:ascii="Times New Roman" w:hAnsi="Times New Roman" w:cs="Times New Roman"/>
          <w:sz w:val="24"/>
          <w:szCs w:val="24"/>
          <w:shd w:val="clear" w:color="auto" w:fill="FFFFFF"/>
          <w:lang w:val="en-US"/>
        </w:rPr>
        <w:t xml:space="preserve"> yang beranggapan bahwa penyebab rendahnya kepuasan dan loyalitas pelanggan adalah kualitas pelayanan elektronik.</w:t>
      </w:r>
    </w:p>
    <w:p w:rsidR="00185036" w:rsidRPr="00DB5579" w:rsidRDefault="00185036" w:rsidP="005A58FF">
      <w:pPr>
        <w:tabs>
          <w:tab w:val="left" w:pos="7005"/>
        </w:tabs>
        <w:spacing w:after="0" w:line="480" w:lineRule="auto"/>
        <w:ind w:firstLine="550"/>
        <w:jc w:val="both"/>
        <w:rPr>
          <w:rFonts w:ascii="Times New Roman" w:hAnsi="Times New Roman" w:cs="Times New Roman"/>
          <w:sz w:val="24"/>
          <w:szCs w:val="24"/>
          <w:shd w:val="clear" w:color="auto" w:fill="FFFFFF"/>
          <w:lang w:val="en-US"/>
        </w:rPr>
      </w:pPr>
      <w:r>
        <w:rPr>
          <w:rFonts w:ascii="Times New Roman" w:hAnsi="Times New Roman" w:cs="Times New Roman"/>
          <w:sz w:val="24"/>
          <w:szCs w:val="24"/>
          <w:shd w:val="clear" w:color="auto" w:fill="FFFFFF"/>
          <w:lang w:val="en-US"/>
        </w:rPr>
        <w:t xml:space="preserve">Sehubungan dengan </w:t>
      </w:r>
      <w:r w:rsidR="00452D6E">
        <w:rPr>
          <w:rFonts w:ascii="Times New Roman" w:hAnsi="Times New Roman" w:cs="Times New Roman"/>
          <w:sz w:val="24"/>
          <w:szCs w:val="24"/>
          <w:shd w:val="clear" w:color="auto" w:fill="FFFFFF"/>
          <w:lang w:val="en-US"/>
        </w:rPr>
        <w:t xml:space="preserve">penjelasan </w:t>
      </w:r>
      <w:r>
        <w:rPr>
          <w:rFonts w:ascii="Times New Roman" w:hAnsi="Times New Roman" w:cs="Times New Roman"/>
          <w:sz w:val="24"/>
          <w:szCs w:val="24"/>
          <w:shd w:val="clear" w:color="auto" w:fill="FFFFFF"/>
          <w:lang w:val="en-US"/>
        </w:rPr>
        <w:t>diatas</w:t>
      </w:r>
      <w:r w:rsidR="00452D6E">
        <w:rPr>
          <w:rFonts w:ascii="Times New Roman" w:hAnsi="Times New Roman" w:cs="Times New Roman"/>
          <w:sz w:val="24"/>
          <w:szCs w:val="24"/>
          <w:shd w:val="clear" w:color="auto" w:fill="FFFFFF"/>
          <w:lang w:val="en-US"/>
        </w:rPr>
        <w:t>,</w:t>
      </w:r>
      <w:r>
        <w:rPr>
          <w:rFonts w:ascii="Times New Roman" w:hAnsi="Times New Roman" w:cs="Times New Roman"/>
          <w:sz w:val="24"/>
          <w:szCs w:val="24"/>
          <w:shd w:val="clear" w:color="auto" w:fill="FFFFFF"/>
          <w:lang w:val="en-US"/>
        </w:rPr>
        <w:t xml:space="preserve"> dapat disimpulkan bahwa </w:t>
      </w:r>
      <w:r w:rsidR="00452D6E">
        <w:rPr>
          <w:rFonts w:ascii="Times New Roman" w:hAnsi="Times New Roman" w:cs="Times New Roman"/>
          <w:sz w:val="24"/>
          <w:szCs w:val="24"/>
          <w:shd w:val="clear" w:color="auto" w:fill="FFFFFF"/>
          <w:lang w:val="en-US"/>
        </w:rPr>
        <w:t xml:space="preserve">kualitas pelayanan elektronik berpengaruh terhadap kepuasan pelanggan serta loyalitas pelanggan pada </w:t>
      </w:r>
      <w:r w:rsidR="00452D6E" w:rsidRPr="00452D6E">
        <w:rPr>
          <w:rFonts w:ascii="Times New Roman" w:hAnsi="Times New Roman" w:cs="Times New Roman"/>
          <w:i/>
          <w:sz w:val="24"/>
          <w:szCs w:val="24"/>
          <w:shd w:val="clear" w:color="auto" w:fill="FFFFFF"/>
          <w:lang w:val="en-US"/>
        </w:rPr>
        <w:t>online shop</w:t>
      </w:r>
      <w:r w:rsidR="00452D6E">
        <w:rPr>
          <w:rFonts w:ascii="Times New Roman" w:hAnsi="Times New Roman" w:cs="Times New Roman"/>
          <w:sz w:val="24"/>
          <w:szCs w:val="24"/>
          <w:shd w:val="clear" w:color="auto" w:fill="FFFFFF"/>
          <w:lang w:val="en-US"/>
        </w:rPr>
        <w:t xml:space="preserve"> JD.ID. </w:t>
      </w:r>
      <w:r w:rsidR="00BC4673">
        <w:rPr>
          <w:rFonts w:ascii="Times New Roman" w:hAnsi="Times New Roman" w:cs="Times New Roman"/>
          <w:sz w:val="24"/>
          <w:szCs w:val="24"/>
          <w:shd w:val="clear" w:color="auto" w:fill="FFFFFF"/>
          <w:lang w:val="en-US"/>
        </w:rPr>
        <w:t>maka untuk memperkuat penjelasan yang telah dipaparkan penulis maka penulis melakukan penelitian pendahuluan terhadap variabel dari kepuasan pelanggan dan loyalitas pelangg</w:t>
      </w:r>
      <w:r w:rsidR="002B3E4F">
        <w:rPr>
          <w:rFonts w:ascii="Times New Roman" w:hAnsi="Times New Roman" w:cs="Times New Roman"/>
          <w:sz w:val="24"/>
          <w:szCs w:val="24"/>
          <w:shd w:val="clear" w:color="auto" w:fill="FFFFFF"/>
          <w:lang w:val="en-US"/>
        </w:rPr>
        <w:t>an untuk mengetahui lebih dalam mengenai permasalahan yang telah dijelaskan. Berikut survey pendahuluan pada mahasiswa FEB universitas pasundan</w:t>
      </w:r>
      <w:r w:rsidR="00BC4673">
        <w:rPr>
          <w:rFonts w:ascii="Times New Roman" w:hAnsi="Times New Roman" w:cs="Times New Roman"/>
          <w:sz w:val="24"/>
          <w:szCs w:val="24"/>
          <w:shd w:val="clear" w:color="auto" w:fill="FFFFFF"/>
          <w:lang w:val="en-US"/>
        </w:rPr>
        <w:t xml:space="preserve"> </w:t>
      </w:r>
    </w:p>
    <w:p w:rsidR="00F53A30" w:rsidRPr="00AC77F9" w:rsidRDefault="002702EA" w:rsidP="00AC77F9">
      <w:pPr>
        <w:tabs>
          <w:tab w:val="left" w:pos="7005"/>
        </w:tabs>
        <w:spacing w:after="0" w:line="480" w:lineRule="auto"/>
        <w:ind w:firstLine="550"/>
        <w:jc w:val="both"/>
        <w:rPr>
          <w:rFonts w:ascii="Times New Roman" w:hAnsi="Times New Roman" w:cs="Times New Roman"/>
          <w:sz w:val="24"/>
          <w:szCs w:val="24"/>
          <w:lang w:val="en-US"/>
        </w:rPr>
      </w:pPr>
      <w:r>
        <w:rPr>
          <w:rFonts w:ascii="Times New Roman" w:hAnsi="Times New Roman" w:cs="Times New Roman"/>
          <w:sz w:val="24"/>
          <w:szCs w:val="24"/>
          <w:shd w:val="clear" w:color="auto" w:fill="FFFFFF"/>
          <w:lang w:val="en-US"/>
        </w:rPr>
        <w:t xml:space="preserve">  Sehubungan dengan permasalahan yang telah dikumpulkan oleh penulis mengenai </w:t>
      </w:r>
      <w:r w:rsidRPr="002702EA">
        <w:rPr>
          <w:rFonts w:ascii="Times New Roman" w:hAnsi="Times New Roman" w:cs="Times New Roman"/>
          <w:i/>
          <w:sz w:val="24"/>
          <w:szCs w:val="24"/>
          <w:shd w:val="clear" w:color="auto" w:fill="FFFFFF"/>
          <w:lang w:val="en-US"/>
        </w:rPr>
        <w:t>online shop</w:t>
      </w:r>
      <w:r>
        <w:rPr>
          <w:rFonts w:ascii="Times New Roman" w:hAnsi="Times New Roman" w:cs="Times New Roman"/>
          <w:sz w:val="24"/>
          <w:szCs w:val="24"/>
          <w:shd w:val="clear" w:color="auto" w:fill="FFFFFF"/>
          <w:lang w:val="en-US"/>
        </w:rPr>
        <w:t xml:space="preserve"> JD.ID baik berupa dari survey pendahuluan maupun data umum lainnya yang diperoleh dari beberapa sumber di internet, forum-forum dan artikel lainnya. maka p</w:t>
      </w:r>
      <w:r w:rsidR="000922F4">
        <w:rPr>
          <w:rFonts w:ascii="Times New Roman" w:hAnsi="Times New Roman" w:cs="Times New Roman"/>
          <w:sz w:val="24"/>
          <w:szCs w:val="24"/>
          <w:shd w:val="clear" w:color="auto" w:fill="FFFFFF"/>
          <w:lang w:val="en-US"/>
        </w:rPr>
        <w:t xml:space="preserve">enulis </w:t>
      </w:r>
      <w:r>
        <w:rPr>
          <w:rFonts w:ascii="Times New Roman" w:hAnsi="Times New Roman" w:cs="Times New Roman"/>
          <w:sz w:val="24"/>
          <w:szCs w:val="24"/>
          <w:shd w:val="clear" w:color="auto" w:fill="FFFFFF"/>
          <w:lang w:val="en-US"/>
        </w:rPr>
        <w:t xml:space="preserve">mencoba </w:t>
      </w:r>
      <w:r w:rsidR="00CB1BE0">
        <w:rPr>
          <w:rFonts w:ascii="Times New Roman" w:hAnsi="Times New Roman" w:cs="Times New Roman"/>
          <w:sz w:val="24"/>
          <w:szCs w:val="24"/>
          <w:shd w:val="clear" w:color="auto" w:fill="FFFFFF"/>
        </w:rPr>
        <w:t xml:space="preserve">membuat </w:t>
      </w:r>
      <w:r w:rsidR="00BB048A" w:rsidRPr="006217DA">
        <w:rPr>
          <w:rFonts w:ascii="Times New Roman" w:hAnsi="Times New Roman" w:cs="Times New Roman"/>
          <w:sz w:val="24"/>
          <w:szCs w:val="24"/>
        </w:rPr>
        <w:t xml:space="preserve">diagram untuk memperlihatkan lebih </w:t>
      </w:r>
      <w:r w:rsidR="00CB1BE0">
        <w:rPr>
          <w:rFonts w:ascii="Times New Roman" w:hAnsi="Times New Roman" w:cs="Times New Roman"/>
          <w:sz w:val="24"/>
          <w:szCs w:val="24"/>
        </w:rPr>
        <w:t xml:space="preserve">jelas </w:t>
      </w:r>
      <w:r>
        <w:rPr>
          <w:rFonts w:ascii="Times New Roman" w:hAnsi="Times New Roman" w:cs="Times New Roman"/>
          <w:sz w:val="24"/>
          <w:szCs w:val="24"/>
          <w:lang w:val="en-US"/>
        </w:rPr>
        <w:t xml:space="preserve">dari keseluruhan </w:t>
      </w:r>
      <w:r w:rsidR="00BB048A" w:rsidRPr="006217DA">
        <w:rPr>
          <w:rFonts w:ascii="Times New Roman" w:hAnsi="Times New Roman" w:cs="Times New Roman"/>
          <w:sz w:val="24"/>
          <w:szCs w:val="24"/>
        </w:rPr>
        <w:t>faktor</w:t>
      </w:r>
      <w:r w:rsidR="00CB3207">
        <w:rPr>
          <w:rFonts w:ascii="Times New Roman" w:hAnsi="Times New Roman" w:cs="Times New Roman"/>
          <w:sz w:val="24"/>
          <w:szCs w:val="24"/>
          <w:lang w:val="en-US"/>
        </w:rPr>
        <w:t>-faktor pe</w:t>
      </w:r>
      <w:r>
        <w:rPr>
          <w:rFonts w:ascii="Times New Roman" w:hAnsi="Times New Roman" w:cs="Times New Roman"/>
          <w:sz w:val="24"/>
          <w:szCs w:val="24"/>
          <w:lang w:val="en-US"/>
        </w:rPr>
        <w:t xml:space="preserve">rmasalahan pada </w:t>
      </w:r>
      <w:r w:rsidR="00BB048A" w:rsidRPr="00455490">
        <w:rPr>
          <w:rFonts w:ascii="Times New Roman" w:hAnsi="Times New Roman" w:cs="Times New Roman"/>
          <w:i/>
          <w:sz w:val="24"/>
          <w:szCs w:val="24"/>
        </w:rPr>
        <w:t xml:space="preserve">online shop </w:t>
      </w:r>
      <w:r w:rsidR="00C87CFC">
        <w:rPr>
          <w:rFonts w:ascii="Times New Roman" w:hAnsi="Times New Roman" w:cs="Times New Roman"/>
          <w:sz w:val="24"/>
          <w:szCs w:val="24"/>
        </w:rPr>
        <w:t xml:space="preserve">JD.ID </w:t>
      </w:r>
      <w:r>
        <w:rPr>
          <w:rFonts w:ascii="Times New Roman" w:hAnsi="Times New Roman" w:cs="Times New Roman"/>
          <w:sz w:val="24"/>
          <w:szCs w:val="24"/>
          <w:lang w:val="en-US"/>
        </w:rPr>
        <w:t xml:space="preserve">di fakultas ekonomi dan bisnis universitas pasundan yaitu </w:t>
      </w:r>
    </w:p>
    <w:p w:rsidR="00BB048A" w:rsidRPr="00337A9C" w:rsidRDefault="00BB048A" w:rsidP="00BB048A">
      <w:pPr>
        <w:tabs>
          <w:tab w:val="left" w:pos="7005"/>
        </w:tabs>
        <w:spacing w:after="0" w:line="240" w:lineRule="auto"/>
        <w:jc w:val="center"/>
        <w:rPr>
          <w:rFonts w:ascii="Times New Roman" w:hAnsi="Times New Roman" w:cs="Times New Roman"/>
          <w:b/>
          <w:lang w:val="en-US"/>
        </w:rPr>
      </w:pPr>
      <w:r w:rsidRPr="005338AB">
        <w:rPr>
          <w:rFonts w:ascii="Times New Roman" w:hAnsi="Times New Roman" w:cs="Times New Roman"/>
          <w:b/>
          <w:lang w:val="en-US"/>
        </w:rPr>
        <w:lastRenderedPageBreak/>
        <w:t>G</w:t>
      </w:r>
      <w:r w:rsidR="00337A9C">
        <w:rPr>
          <w:rFonts w:ascii="Times New Roman" w:hAnsi="Times New Roman" w:cs="Times New Roman"/>
          <w:b/>
        </w:rPr>
        <w:t>ambar 1.</w:t>
      </w:r>
      <w:r w:rsidR="00337A9C">
        <w:rPr>
          <w:rFonts w:ascii="Times New Roman" w:hAnsi="Times New Roman" w:cs="Times New Roman"/>
          <w:b/>
          <w:lang w:val="en-US"/>
        </w:rPr>
        <w:t>3</w:t>
      </w:r>
    </w:p>
    <w:p w:rsidR="00BB048A" w:rsidRDefault="00BB048A" w:rsidP="004E2336">
      <w:pPr>
        <w:tabs>
          <w:tab w:val="left" w:pos="7005"/>
        </w:tabs>
        <w:spacing w:after="0" w:line="240" w:lineRule="auto"/>
        <w:jc w:val="center"/>
        <w:rPr>
          <w:rFonts w:ascii="Times New Roman" w:hAnsi="Times New Roman" w:cs="Times New Roman"/>
          <w:b/>
          <w:lang w:val="en-US"/>
        </w:rPr>
      </w:pPr>
      <w:r>
        <w:rPr>
          <w:rFonts w:ascii="Times New Roman" w:hAnsi="Times New Roman" w:cs="Times New Roman"/>
          <w:b/>
          <w:lang w:val="en-US"/>
        </w:rPr>
        <w:t xml:space="preserve">Diagram </w:t>
      </w:r>
      <w:r w:rsidR="00F00FCC">
        <w:rPr>
          <w:rFonts w:ascii="Times New Roman" w:hAnsi="Times New Roman" w:cs="Times New Roman"/>
          <w:b/>
          <w:lang w:val="en-US"/>
        </w:rPr>
        <w:t xml:space="preserve">Faktor-Faktor Permasalahan Pada </w:t>
      </w:r>
      <w:r w:rsidR="00F00FCC" w:rsidRPr="008C6E09">
        <w:rPr>
          <w:rFonts w:ascii="Times New Roman" w:hAnsi="Times New Roman" w:cs="Times New Roman"/>
          <w:b/>
          <w:i/>
          <w:lang w:val="en-US"/>
        </w:rPr>
        <w:t>Online Shop</w:t>
      </w:r>
      <w:r w:rsidR="00F00FCC">
        <w:rPr>
          <w:rFonts w:ascii="Times New Roman" w:hAnsi="Times New Roman" w:cs="Times New Roman"/>
          <w:b/>
          <w:lang w:val="en-US"/>
        </w:rPr>
        <w:t xml:space="preserve"> </w:t>
      </w:r>
      <w:r w:rsidR="004E2336">
        <w:rPr>
          <w:rFonts w:ascii="Times New Roman" w:hAnsi="Times New Roman" w:cs="Times New Roman"/>
          <w:b/>
          <w:lang w:val="en-US"/>
        </w:rPr>
        <w:t>JD</w:t>
      </w:r>
      <w:r w:rsidR="00F00FCC">
        <w:rPr>
          <w:rFonts w:ascii="Times New Roman" w:hAnsi="Times New Roman" w:cs="Times New Roman"/>
          <w:b/>
          <w:lang w:val="en-US"/>
        </w:rPr>
        <w:t>.</w:t>
      </w:r>
      <w:r w:rsidR="004E2336">
        <w:rPr>
          <w:rFonts w:ascii="Times New Roman" w:hAnsi="Times New Roman" w:cs="Times New Roman"/>
          <w:b/>
          <w:lang w:val="en-US"/>
        </w:rPr>
        <w:t xml:space="preserve">ID </w:t>
      </w:r>
      <w:r w:rsidR="00F00FCC">
        <w:rPr>
          <w:rFonts w:ascii="Times New Roman" w:hAnsi="Times New Roman" w:cs="Times New Roman"/>
          <w:b/>
          <w:lang w:val="en-US"/>
        </w:rPr>
        <w:t xml:space="preserve">Di Fakultas Ekonomi Dan Bisnis </w:t>
      </w:r>
      <w:r w:rsidR="004E2336">
        <w:rPr>
          <w:rFonts w:ascii="Times New Roman" w:hAnsi="Times New Roman" w:cs="Times New Roman"/>
          <w:b/>
          <w:lang w:val="en-US"/>
        </w:rPr>
        <w:t>Universitas Pasundan</w:t>
      </w:r>
    </w:p>
    <w:p w:rsidR="005A58FF" w:rsidRPr="004E2336" w:rsidRDefault="005A58FF" w:rsidP="004E2336">
      <w:pPr>
        <w:tabs>
          <w:tab w:val="left" w:pos="7005"/>
        </w:tabs>
        <w:spacing w:after="0" w:line="240" w:lineRule="auto"/>
        <w:jc w:val="center"/>
        <w:rPr>
          <w:rFonts w:ascii="Times New Roman" w:hAnsi="Times New Roman" w:cs="Times New Roman"/>
          <w:b/>
          <w:lang w:val="en-US"/>
        </w:rPr>
      </w:pPr>
    </w:p>
    <w:p w:rsidR="00BB048A" w:rsidRDefault="00BB048A" w:rsidP="00CD42CF">
      <w:pPr>
        <w:pStyle w:val="ListParagraph"/>
        <w:tabs>
          <w:tab w:val="left" w:pos="7005"/>
        </w:tabs>
        <w:spacing w:after="0" w:line="240" w:lineRule="auto"/>
        <w:ind w:left="360"/>
        <w:jc w:val="center"/>
        <w:rPr>
          <w:rFonts w:ascii="Times New Roman" w:hAnsi="Times New Roman" w:cs="Times New Roman"/>
          <w:b/>
          <w:i/>
          <w:sz w:val="24"/>
          <w:szCs w:val="24"/>
          <w:shd w:val="clear" w:color="auto" w:fill="FFFFFF"/>
          <w:lang w:val="en-US"/>
        </w:rPr>
      </w:pPr>
      <w:r>
        <w:rPr>
          <w:noProof/>
          <w:shd w:val="clear" w:color="auto" w:fill="FFFFFF"/>
          <w:lang w:val="en-US"/>
        </w:rPr>
        <w:drawing>
          <wp:inline distT="0" distB="0" distL="0" distR="0">
            <wp:extent cx="2933511" cy="1987361"/>
            <wp:effectExtent l="19050" t="0" r="19239" b="0"/>
            <wp:docPr id="11"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5A58FF" w:rsidRDefault="005A58FF" w:rsidP="005A58FF">
      <w:pPr>
        <w:pStyle w:val="ListParagraph"/>
        <w:tabs>
          <w:tab w:val="left" w:pos="7005"/>
        </w:tabs>
        <w:spacing w:after="0" w:line="240" w:lineRule="auto"/>
        <w:ind w:left="360"/>
        <w:jc w:val="center"/>
        <w:rPr>
          <w:rFonts w:ascii="Times New Roman" w:hAnsi="Times New Roman" w:cs="Times New Roman"/>
          <w:i/>
          <w:sz w:val="24"/>
          <w:szCs w:val="24"/>
          <w:shd w:val="clear" w:color="auto" w:fill="FFFFFF"/>
          <w:lang w:val="en-US"/>
        </w:rPr>
      </w:pPr>
    </w:p>
    <w:p w:rsidR="00BB048A" w:rsidRPr="00C71D16" w:rsidRDefault="00BB048A" w:rsidP="00CD42CF">
      <w:pPr>
        <w:pStyle w:val="ListParagraph"/>
        <w:tabs>
          <w:tab w:val="left" w:pos="7005"/>
        </w:tabs>
        <w:spacing w:after="0" w:line="480" w:lineRule="auto"/>
        <w:ind w:left="360"/>
        <w:jc w:val="center"/>
        <w:rPr>
          <w:rFonts w:ascii="Times New Roman" w:hAnsi="Times New Roman" w:cs="Times New Roman"/>
          <w:i/>
          <w:sz w:val="24"/>
          <w:szCs w:val="24"/>
          <w:shd w:val="clear" w:color="auto" w:fill="FFFFFF"/>
          <w:lang w:val="en-US"/>
        </w:rPr>
      </w:pPr>
      <w:r w:rsidRPr="00C71D16">
        <w:rPr>
          <w:rFonts w:ascii="Times New Roman" w:hAnsi="Times New Roman" w:cs="Times New Roman"/>
          <w:i/>
          <w:sz w:val="24"/>
          <w:szCs w:val="24"/>
          <w:shd w:val="clear" w:color="auto" w:fill="FFFFFF"/>
        </w:rPr>
        <w:t xml:space="preserve">Sumber : hasil pengolahan data </w:t>
      </w:r>
      <w:r w:rsidR="00F00FCC">
        <w:rPr>
          <w:rFonts w:ascii="Times New Roman" w:hAnsi="Times New Roman" w:cs="Times New Roman"/>
          <w:i/>
          <w:sz w:val="24"/>
          <w:szCs w:val="24"/>
          <w:shd w:val="clear" w:color="auto" w:fill="FFFFFF"/>
          <w:lang w:val="en-US"/>
        </w:rPr>
        <w:t xml:space="preserve">penulis </w:t>
      </w:r>
      <w:r w:rsidRPr="00C71D16">
        <w:rPr>
          <w:rFonts w:ascii="Times New Roman" w:hAnsi="Times New Roman" w:cs="Times New Roman"/>
          <w:i/>
          <w:sz w:val="24"/>
          <w:szCs w:val="24"/>
          <w:shd w:val="clear" w:color="auto" w:fill="FFFFFF"/>
        </w:rPr>
        <w:t>2019</w:t>
      </w:r>
    </w:p>
    <w:p w:rsidR="00BB048A" w:rsidRPr="00710012" w:rsidRDefault="00BB048A" w:rsidP="00710012">
      <w:pPr>
        <w:spacing w:after="0" w:line="480" w:lineRule="auto"/>
        <w:ind w:firstLine="550"/>
        <w:jc w:val="both"/>
        <w:rPr>
          <w:rFonts w:ascii="Times New Roman" w:hAnsi="Times New Roman" w:cs="Times New Roman"/>
          <w:sz w:val="24"/>
          <w:szCs w:val="24"/>
          <w:lang w:val="en-US"/>
        </w:rPr>
      </w:pPr>
      <w:r>
        <w:rPr>
          <w:rFonts w:ascii="Times New Roman" w:hAnsi="Times New Roman" w:cs="Times New Roman"/>
          <w:sz w:val="24"/>
          <w:szCs w:val="24"/>
        </w:rPr>
        <w:t>G</w:t>
      </w:r>
      <w:r w:rsidR="00F32A61">
        <w:rPr>
          <w:rFonts w:ascii="Times New Roman" w:hAnsi="Times New Roman" w:cs="Times New Roman"/>
          <w:sz w:val="24"/>
          <w:szCs w:val="24"/>
        </w:rPr>
        <w:t>ambar 1.</w:t>
      </w:r>
      <w:r w:rsidR="00F32A61">
        <w:rPr>
          <w:rFonts w:ascii="Times New Roman" w:hAnsi="Times New Roman" w:cs="Times New Roman"/>
          <w:sz w:val="24"/>
          <w:szCs w:val="24"/>
          <w:lang w:val="en-US"/>
        </w:rPr>
        <w:t>3</w:t>
      </w:r>
      <w:r w:rsidRPr="006217DA">
        <w:rPr>
          <w:rFonts w:ascii="Times New Roman" w:hAnsi="Times New Roman" w:cs="Times New Roman"/>
          <w:sz w:val="24"/>
          <w:szCs w:val="24"/>
        </w:rPr>
        <w:t xml:space="preserve"> menjelaskan bahwa tanggapan responden terhadap kualitas pelay</w:t>
      </w:r>
      <w:r>
        <w:rPr>
          <w:rFonts w:ascii="Times New Roman" w:hAnsi="Times New Roman" w:cs="Times New Roman"/>
          <w:sz w:val="24"/>
          <w:szCs w:val="24"/>
        </w:rPr>
        <w:t xml:space="preserve">anan </w:t>
      </w:r>
      <w:r w:rsidR="00710012">
        <w:rPr>
          <w:rFonts w:ascii="Times New Roman" w:hAnsi="Times New Roman" w:cs="Times New Roman"/>
          <w:sz w:val="24"/>
          <w:szCs w:val="24"/>
          <w:lang w:val="en-US"/>
        </w:rPr>
        <w:t>elektronik</w:t>
      </w:r>
      <w:r w:rsidR="002122DA">
        <w:rPr>
          <w:rFonts w:ascii="Times New Roman" w:hAnsi="Times New Roman" w:cs="Times New Roman"/>
          <w:sz w:val="24"/>
          <w:szCs w:val="24"/>
          <w:lang w:val="en-US"/>
        </w:rPr>
        <w:t xml:space="preserve"> </w:t>
      </w:r>
      <w:r>
        <w:rPr>
          <w:rFonts w:ascii="Times New Roman" w:hAnsi="Times New Roman" w:cs="Times New Roman"/>
          <w:sz w:val="24"/>
          <w:szCs w:val="24"/>
        </w:rPr>
        <w:t>sebesar 19%, ini berarti</w:t>
      </w:r>
      <w:r w:rsidRPr="006217DA">
        <w:rPr>
          <w:rFonts w:ascii="Times New Roman" w:hAnsi="Times New Roman" w:cs="Times New Roman"/>
          <w:sz w:val="24"/>
          <w:szCs w:val="24"/>
        </w:rPr>
        <w:t xml:space="preserve">  tidak setuju terhadap </w:t>
      </w:r>
      <w:r w:rsidRPr="006217DA">
        <w:rPr>
          <w:rFonts w:ascii="Times New Roman" w:hAnsi="Times New Roman" w:cs="Times New Roman"/>
          <w:i/>
          <w:sz w:val="24"/>
          <w:szCs w:val="24"/>
          <w:shd w:val="clear" w:color="auto" w:fill="FFFFFF"/>
        </w:rPr>
        <w:t>Customer service</w:t>
      </w:r>
      <w:r w:rsidRPr="00776C23">
        <w:rPr>
          <w:rFonts w:ascii="Times New Roman" w:hAnsi="Times New Roman" w:cs="Times New Roman"/>
          <w:sz w:val="24"/>
          <w:szCs w:val="24"/>
          <w:shd w:val="clear" w:color="auto" w:fill="FFFFFF"/>
        </w:rPr>
        <w:t xml:space="preserve">situs </w:t>
      </w:r>
      <w:r w:rsidRPr="006217DA">
        <w:rPr>
          <w:rFonts w:ascii="Times New Roman" w:hAnsi="Times New Roman" w:cs="Times New Roman"/>
          <w:sz w:val="24"/>
          <w:szCs w:val="24"/>
          <w:shd w:val="clear" w:color="auto" w:fill="FFFFFF"/>
        </w:rPr>
        <w:t>jual beli</w:t>
      </w:r>
      <w:r w:rsidR="002122DA">
        <w:rPr>
          <w:rFonts w:ascii="Times New Roman" w:hAnsi="Times New Roman" w:cs="Times New Roman"/>
          <w:sz w:val="24"/>
          <w:szCs w:val="24"/>
          <w:shd w:val="clear" w:color="auto" w:fill="FFFFFF"/>
          <w:lang w:val="en-US"/>
        </w:rPr>
        <w:t xml:space="preserve"> </w:t>
      </w:r>
      <w:r w:rsidRPr="006217DA">
        <w:rPr>
          <w:rFonts w:ascii="Times New Roman" w:hAnsi="Times New Roman" w:cs="Times New Roman"/>
          <w:i/>
          <w:sz w:val="24"/>
          <w:szCs w:val="24"/>
          <w:shd w:val="clear" w:color="auto" w:fill="FFFFFF"/>
        </w:rPr>
        <w:t>online</w:t>
      </w:r>
      <w:r w:rsidRPr="006217DA">
        <w:rPr>
          <w:rFonts w:ascii="Times New Roman" w:hAnsi="Times New Roman" w:cs="Times New Roman"/>
          <w:sz w:val="24"/>
          <w:szCs w:val="24"/>
          <w:shd w:val="clear" w:color="auto" w:fill="FFFFFF"/>
        </w:rPr>
        <w:t xml:space="preserve"> JD.ID cepat tanggap dalam melayani konsumen </w:t>
      </w:r>
      <w:r w:rsidRPr="006217DA">
        <w:rPr>
          <w:rFonts w:ascii="Times New Roman" w:hAnsi="Times New Roman" w:cs="Times New Roman"/>
          <w:sz w:val="24"/>
          <w:szCs w:val="24"/>
        </w:rPr>
        <w:t xml:space="preserve">untuk kepuasan pelanggannya sendiri adalah sebesar 21% yang menyatakan tidak setuju bahwa </w:t>
      </w:r>
      <w:r w:rsidRPr="006217DA">
        <w:rPr>
          <w:rFonts w:ascii="Times New Roman" w:hAnsi="Times New Roman" w:cs="Times New Roman"/>
          <w:sz w:val="24"/>
          <w:szCs w:val="24"/>
          <w:shd w:val="clear" w:color="auto" w:fill="FFFFFF"/>
        </w:rPr>
        <w:t>Berbelanja di situs jual beli</w:t>
      </w:r>
      <w:r w:rsidRPr="006217DA">
        <w:rPr>
          <w:rFonts w:ascii="Times New Roman" w:hAnsi="Times New Roman" w:cs="Times New Roman"/>
          <w:i/>
          <w:sz w:val="24"/>
          <w:szCs w:val="24"/>
          <w:shd w:val="clear" w:color="auto" w:fill="FFFFFF"/>
        </w:rPr>
        <w:t xml:space="preserve"> online</w:t>
      </w:r>
      <w:r w:rsidRPr="006217DA">
        <w:rPr>
          <w:rFonts w:ascii="Times New Roman" w:hAnsi="Times New Roman" w:cs="Times New Roman"/>
          <w:sz w:val="24"/>
          <w:szCs w:val="24"/>
          <w:shd w:val="clear" w:color="auto" w:fill="FFFFFF"/>
        </w:rPr>
        <w:t xml:space="preserve"> JD.ID sangat memuaskan</w:t>
      </w:r>
      <w:r w:rsidR="004E7BCC">
        <w:rPr>
          <w:rFonts w:ascii="Times New Roman" w:hAnsi="Times New Roman" w:cs="Times New Roman"/>
          <w:sz w:val="24"/>
          <w:szCs w:val="24"/>
          <w:shd w:val="clear" w:color="auto" w:fill="FFFFFF"/>
          <w:lang w:val="en-US"/>
        </w:rPr>
        <w:t xml:space="preserve"> </w:t>
      </w:r>
      <w:r w:rsidRPr="006217DA">
        <w:rPr>
          <w:rFonts w:ascii="Times New Roman" w:hAnsi="Times New Roman" w:cs="Times New Roman"/>
          <w:sz w:val="24"/>
          <w:szCs w:val="24"/>
        </w:rPr>
        <w:t xml:space="preserve">dan yang terakhir loyalitas pelanggannya sebesar 29 % yang menyatakan tidak setuju jika akan menggunakan selalu situs jual </w:t>
      </w:r>
      <w:r w:rsidRPr="00372CA7">
        <w:rPr>
          <w:rFonts w:ascii="Times New Roman" w:hAnsi="Times New Roman" w:cs="Times New Roman"/>
          <w:i/>
          <w:sz w:val="24"/>
          <w:szCs w:val="24"/>
        </w:rPr>
        <w:t>online</w:t>
      </w:r>
      <w:r w:rsidR="00710012">
        <w:rPr>
          <w:rFonts w:ascii="Times New Roman" w:hAnsi="Times New Roman" w:cs="Times New Roman"/>
          <w:sz w:val="24"/>
          <w:szCs w:val="24"/>
        </w:rPr>
        <w:t xml:space="preserve"> JD.ID dibandingkan </w:t>
      </w:r>
      <w:r w:rsidRPr="006217DA">
        <w:rPr>
          <w:rFonts w:ascii="Times New Roman" w:hAnsi="Times New Roman" w:cs="Times New Roman"/>
          <w:sz w:val="24"/>
          <w:szCs w:val="24"/>
        </w:rPr>
        <w:t>situs</w:t>
      </w:r>
      <w:r w:rsidR="00710012">
        <w:rPr>
          <w:rFonts w:ascii="Times New Roman" w:hAnsi="Times New Roman" w:cs="Times New Roman"/>
          <w:sz w:val="24"/>
          <w:szCs w:val="24"/>
          <w:lang w:val="en-US"/>
        </w:rPr>
        <w:t xml:space="preserve"> lainnya.</w:t>
      </w:r>
    </w:p>
    <w:p w:rsidR="00BB048A" w:rsidRDefault="00BB048A" w:rsidP="004E7BCC">
      <w:pPr>
        <w:spacing w:after="0" w:line="480" w:lineRule="auto"/>
        <w:ind w:firstLine="550"/>
        <w:jc w:val="both"/>
        <w:rPr>
          <w:rFonts w:ascii="Times New Roman" w:hAnsi="Times New Roman" w:cs="Times New Roman"/>
          <w:sz w:val="24"/>
          <w:szCs w:val="24"/>
          <w:lang w:val="en-US"/>
        </w:rPr>
      </w:pPr>
      <w:r>
        <w:rPr>
          <w:rFonts w:ascii="Times New Roman" w:hAnsi="Times New Roman" w:cs="Times New Roman"/>
          <w:sz w:val="24"/>
          <w:szCs w:val="24"/>
          <w:lang w:val="en-US"/>
        </w:rPr>
        <w:t>H</w:t>
      </w:r>
      <w:r w:rsidRPr="006217DA">
        <w:rPr>
          <w:rFonts w:ascii="Times New Roman" w:hAnsi="Times New Roman" w:cs="Times New Roman"/>
          <w:sz w:val="24"/>
          <w:szCs w:val="24"/>
        </w:rPr>
        <w:t>as</w:t>
      </w:r>
      <w:r>
        <w:rPr>
          <w:rFonts w:ascii="Times New Roman" w:hAnsi="Times New Roman" w:cs="Times New Roman"/>
          <w:sz w:val="24"/>
          <w:szCs w:val="24"/>
        </w:rPr>
        <w:t xml:space="preserve">il penjelasan diagram tersebut </w:t>
      </w:r>
      <w:r>
        <w:rPr>
          <w:rFonts w:ascii="Times New Roman" w:hAnsi="Times New Roman" w:cs="Times New Roman"/>
          <w:sz w:val="24"/>
          <w:szCs w:val="24"/>
          <w:lang w:val="en-US"/>
        </w:rPr>
        <w:t>memiliki</w:t>
      </w:r>
      <w:r w:rsidR="00A9161C">
        <w:rPr>
          <w:rFonts w:ascii="Times New Roman" w:hAnsi="Times New Roman" w:cs="Times New Roman"/>
          <w:sz w:val="24"/>
          <w:szCs w:val="24"/>
          <w:lang w:val="en-US"/>
        </w:rPr>
        <w:t xml:space="preserve"> </w:t>
      </w:r>
      <w:r>
        <w:rPr>
          <w:rFonts w:ascii="Times New Roman" w:hAnsi="Times New Roman" w:cs="Times New Roman"/>
          <w:sz w:val="24"/>
          <w:szCs w:val="24"/>
          <w:lang w:val="en-US"/>
        </w:rPr>
        <w:t>hubungan</w:t>
      </w:r>
      <w:r w:rsidR="00A9161C">
        <w:rPr>
          <w:rFonts w:ascii="Times New Roman" w:hAnsi="Times New Roman" w:cs="Times New Roman"/>
          <w:sz w:val="24"/>
          <w:szCs w:val="24"/>
          <w:lang w:val="en-US"/>
        </w:rPr>
        <w:t xml:space="preserve"> </w:t>
      </w:r>
      <w:r>
        <w:rPr>
          <w:rFonts w:ascii="Times New Roman" w:hAnsi="Times New Roman" w:cs="Times New Roman"/>
          <w:sz w:val="24"/>
          <w:szCs w:val="24"/>
          <w:lang w:val="en-US"/>
        </w:rPr>
        <w:t>antara</w:t>
      </w:r>
      <w:r w:rsidR="00A9161C">
        <w:rPr>
          <w:rFonts w:ascii="Times New Roman" w:hAnsi="Times New Roman" w:cs="Times New Roman"/>
          <w:sz w:val="24"/>
          <w:szCs w:val="24"/>
          <w:lang w:val="en-US"/>
        </w:rPr>
        <w:t xml:space="preserve"> </w:t>
      </w:r>
      <w:r>
        <w:rPr>
          <w:rFonts w:ascii="Times New Roman" w:hAnsi="Times New Roman" w:cs="Times New Roman"/>
          <w:sz w:val="24"/>
          <w:szCs w:val="24"/>
          <w:lang w:val="en-US"/>
        </w:rPr>
        <w:t>satu</w:t>
      </w:r>
      <w:r w:rsidR="00A9161C">
        <w:rPr>
          <w:rFonts w:ascii="Times New Roman" w:hAnsi="Times New Roman" w:cs="Times New Roman"/>
          <w:sz w:val="24"/>
          <w:szCs w:val="24"/>
          <w:lang w:val="en-US"/>
        </w:rPr>
        <w:t xml:space="preserve"> </w:t>
      </w:r>
      <w:r>
        <w:rPr>
          <w:rFonts w:ascii="Times New Roman" w:hAnsi="Times New Roman" w:cs="Times New Roman"/>
          <w:sz w:val="24"/>
          <w:szCs w:val="24"/>
          <w:lang w:val="en-US"/>
        </w:rPr>
        <w:t>faktor</w:t>
      </w:r>
      <w:r w:rsidR="00A9161C">
        <w:rPr>
          <w:rFonts w:ascii="Times New Roman" w:hAnsi="Times New Roman" w:cs="Times New Roman"/>
          <w:sz w:val="24"/>
          <w:szCs w:val="24"/>
          <w:lang w:val="en-US"/>
        </w:rPr>
        <w:t xml:space="preserve"> </w:t>
      </w:r>
      <w:r>
        <w:rPr>
          <w:rFonts w:ascii="Times New Roman" w:hAnsi="Times New Roman" w:cs="Times New Roman"/>
          <w:sz w:val="24"/>
          <w:szCs w:val="24"/>
          <w:lang w:val="en-US"/>
        </w:rPr>
        <w:t>satu</w:t>
      </w:r>
      <w:r w:rsidR="00A9161C">
        <w:rPr>
          <w:rFonts w:ascii="Times New Roman" w:hAnsi="Times New Roman" w:cs="Times New Roman"/>
          <w:sz w:val="24"/>
          <w:szCs w:val="24"/>
          <w:lang w:val="en-US"/>
        </w:rPr>
        <w:t xml:space="preserve"> </w:t>
      </w:r>
      <w:r>
        <w:rPr>
          <w:rFonts w:ascii="Times New Roman" w:hAnsi="Times New Roman" w:cs="Times New Roman"/>
          <w:sz w:val="24"/>
          <w:szCs w:val="24"/>
          <w:lang w:val="en-US"/>
        </w:rPr>
        <w:t>dengan</w:t>
      </w:r>
      <w:r w:rsidR="005A58FF">
        <w:rPr>
          <w:rFonts w:ascii="Times New Roman" w:hAnsi="Times New Roman" w:cs="Times New Roman"/>
          <w:sz w:val="24"/>
          <w:szCs w:val="24"/>
          <w:lang w:val="en-US"/>
        </w:rPr>
        <w:t xml:space="preserve"> </w:t>
      </w:r>
      <w:r>
        <w:rPr>
          <w:rFonts w:ascii="Times New Roman" w:hAnsi="Times New Roman" w:cs="Times New Roman"/>
          <w:sz w:val="24"/>
          <w:szCs w:val="24"/>
          <w:lang w:val="en-US"/>
        </w:rPr>
        <w:t>faktor</w:t>
      </w:r>
      <w:r w:rsidR="00A9161C">
        <w:rPr>
          <w:rFonts w:ascii="Times New Roman" w:hAnsi="Times New Roman" w:cs="Times New Roman"/>
          <w:sz w:val="24"/>
          <w:szCs w:val="24"/>
          <w:lang w:val="en-US"/>
        </w:rPr>
        <w:t xml:space="preserve"> </w:t>
      </w:r>
      <w:r>
        <w:rPr>
          <w:rFonts w:ascii="Times New Roman" w:hAnsi="Times New Roman" w:cs="Times New Roman"/>
          <w:sz w:val="24"/>
          <w:szCs w:val="24"/>
          <w:lang w:val="en-US"/>
        </w:rPr>
        <w:t>lainnya</w:t>
      </w:r>
      <w:r w:rsidR="00A9161C">
        <w:rPr>
          <w:rFonts w:ascii="Times New Roman" w:hAnsi="Times New Roman" w:cs="Times New Roman"/>
          <w:sz w:val="24"/>
          <w:szCs w:val="24"/>
          <w:lang w:val="en-US"/>
        </w:rPr>
        <w:t xml:space="preserve"> </w:t>
      </w:r>
      <w:r>
        <w:rPr>
          <w:rFonts w:ascii="Times New Roman" w:hAnsi="Times New Roman" w:cs="Times New Roman"/>
          <w:sz w:val="24"/>
          <w:szCs w:val="24"/>
          <w:lang w:val="en-US"/>
        </w:rPr>
        <w:t>seperti s</w:t>
      </w:r>
      <w:r w:rsidRPr="006217DA">
        <w:rPr>
          <w:rFonts w:ascii="Times New Roman" w:hAnsi="Times New Roman" w:cs="Times New Roman"/>
          <w:sz w:val="24"/>
          <w:szCs w:val="24"/>
        </w:rPr>
        <w:t>alah satu</w:t>
      </w:r>
      <w:r>
        <w:rPr>
          <w:rFonts w:ascii="Times New Roman" w:hAnsi="Times New Roman" w:cs="Times New Roman"/>
          <w:sz w:val="24"/>
          <w:szCs w:val="24"/>
          <w:lang w:val="en-US"/>
        </w:rPr>
        <w:t>nya</w:t>
      </w:r>
      <w:r w:rsidRPr="006217DA">
        <w:rPr>
          <w:rFonts w:ascii="Times New Roman" w:hAnsi="Times New Roman" w:cs="Times New Roman"/>
          <w:sz w:val="24"/>
          <w:szCs w:val="24"/>
        </w:rPr>
        <w:t xml:space="preserve"> faktor yang </w:t>
      </w:r>
      <w:r>
        <w:rPr>
          <w:rFonts w:ascii="Times New Roman" w:hAnsi="Times New Roman" w:cs="Times New Roman"/>
          <w:sz w:val="24"/>
          <w:szCs w:val="24"/>
          <w:lang w:val="en-US"/>
        </w:rPr>
        <w:t xml:space="preserve">paling </w:t>
      </w:r>
      <w:r>
        <w:rPr>
          <w:rFonts w:ascii="Times New Roman" w:hAnsi="Times New Roman" w:cs="Times New Roman"/>
          <w:sz w:val="24"/>
          <w:szCs w:val="24"/>
        </w:rPr>
        <w:t>dominan</w:t>
      </w:r>
      <w:r w:rsidRPr="006217DA">
        <w:rPr>
          <w:rFonts w:ascii="Times New Roman" w:hAnsi="Times New Roman" w:cs="Times New Roman"/>
          <w:sz w:val="24"/>
          <w:szCs w:val="24"/>
        </w:rPr>
        <w:t xml:space="preserve"> pertama dalam </w:t>
      </w:r>
      <w:r w:rsidRPr="00B03BF5">
        <w:rPr>
          <w:rFonts w:ascii="Times New Roman" w:hAnsi="Times New Roman" w:cs="Times New Roman"/>
          <w:i/>
          <w:sz w:val="24"/>
          <w:szCs w:val="24"/>
        </w:rPr>
        <w:t>online shop</w:t>
      </w:r>
      <w:r w:rsidRPr="006217DA">
        <w:rPr>
          <w:rFonts w:ascii="Times New Roman" w:hAnsi="Times New Roman" w:cs="Times New Roman"/>
          <w:sz w:val="24"/>
          <w:szCs w:val="24"/>
        </w:rPr>
        <w:t xml:space="preserve"> adalah kualitas pelayanan </w:t>
      </w:r>
      <w:r w:rsidR="00710012">
        <w:rPr>
          <w:rFonts w:ascii="Times New Roman" w:hAnsi="Times New Roman" w:cs="Times New Roman"/>
          <w:sz w:val="24"/>
          <w:szCs w:val="24"/>
          <w:lang w:val="en-US"/>
        </w:rPr>
        <w:t xml:space="preserve">elektronik </w:t>
      </w:r>
      <w:r w:rsidRPr="006217DA">
        <w:rPr>
          <w:rFonts w:ascii="Times New Roman" w:hAnsi="Times New Roman" w:cs="Times New Roman"/>
          <w:sz w:val="24"/>
          <w:szCs w:val="24"/>
        </w:rPr>
        <w:t xml:space="preserve">karena merupakan hal terpenting yang harus dimiliki oleh setiap perusahaan. Apabila pelayanan yang diberikan kurang memuaskan, maka konsumen akan merasa kecewa sehingga kurang puas dengan pelayanan yang diberikan. </w:t>
      </w:r>
    </w:p>
    <w:p w:rsidR="00BB048A" w:rsidRPr="00A9161C" w:rsidRDefault="00BB048A" w:rsidP="00A9161C">
      <w:pPr>
        <w:spacing w:after="0" w:line="480" w:lineRule="auto"/>
        <w:ind w:firstLine="720"/>
        <w:jc w:val="both"/>
        <w:rPr>
          <w:rFonts w:ascii="Times New Roman" w:hAnsi="Times New Roman" w:cs="Times New Roman"/>
          <w:sz w:val="24"/>
          <w:szCs w:val="24"/>
          <w:lang w:val="en-US"/>
        </w:rPr>
      </w:pPr>
      <w:r w:rsidRPr="006217DA">
        <w:rPr>
          <w:rFonts w:ascii="Times New Roman" w:hAnsi="Times New Roman" w:cs="Times New Roman"/>
          <w:sz w:val="24"/>
          <w:szCs w:val="24"/>
        </w:rPr>
        <w:t>Faktor yang kedua adalah kepuasan pelanggan karena</w:t>
      </w:r>
      <w:r w:rsidR="002702EA">
        <w:rPr>
          <w:rFonts w:ascii="Times New Roman" w:hAnsi="Times New Roman" w:cs="Times New Roman"/>
          <w:sz w:val="24"/>
          <w:szCs w:val="24"/>
          <w:lang w:val="en-US"/>
        </w:rPr>
        <w:t xml:space="preserve"> </w:t>
      </w:r>
      <w:r>
        <w:rPr>
          <w:rFonts w:ascii="Times New Roman" w:hAnsi="Times New Roman" w:cs="Times New Roman"/>
          <w:sz w:val="24"/>
          <w:szCs w:val="24"/>
          <w:lang w:val="en-US"/>
        </w:rPr>
        <w:t>faktor</w:t>
      </w:r>
      <w:r w:rsidR="002702EA">
        <w:rPr>
          <w:rFonts w:ascii="Times New Roman" w:hAnsi="Times New Roman" w:cs="Times New Roman"/>
          <w:sz w:val="24"/>
          <w:szCs w:val="24"/>
          <w:lang w:val="en-US"/>
        </w:rPr>
        <w:t xml:space="preserve"> </w:t>
      </w:r>
      <w:r>
        <w:rPr>
          <w:rFonts w:ascii="Times New Roman" w:hAnsi="Times New Roman" w:cs="Times New Roman"/>
          <w:sz w:val="24"/>
          <w:szCs w:val="24"/>
          <w:lang w:val="en-US"/>
        </w:rPr>
        <w:t>tersebut</w:t>
      </w:r>
      <w:r w:rsidRPr="006217DA">
        <w:rPr>
          <w:rFonts w:ascii="Times New Roman" w:hAnsi="Times New Roman" w:cs="Times New Roman"/>
          <w:sz w:val="24"/>
          <w:szCs w:val="24"/>
          <w:shd w:val="clear" w:color="auto" w:fill="FFFFFF"/>
        </w:rPr>
        <w:t xml:space="preserve"> sangatlah </w:t>
      </w:r>
      <w:r>
        <w:rPr>
          <w:rFonts w:ascii="Times New Roman" w:hAnsi="Times New Roman" w:cs="Times New Roman"/>
          <w:sz w:val="24"/>
          <w:szCs w:val="24"/>
          <w:shd w:val="clear" w:color="auto" w:fill="FFFFFF"/>
          <w:lang w:val="en-US"/>
        </w:rPr>
        <w:t>penting</w:t>
      </w:r>
      <w:r w:rsidR="002702EA">
        <w:rPr>
          <w:rFonts w:ascii="Times New Roman" w:hAnsi="Times New Roman" w:cs="Times New Roman"/>
          <w:sz w:val="24"/>
          <w:szCs w:val="24"/>
          <w:shd w:val="clear" w:color="auto" w:fill="FFFFFF"/>
          <w:lang w:val="en-US"/>
        </w:rPr>
        <w:t xml:space="preserve"> </w:t>
      </w:r>
      <w:r w:rsidRPr="006217DA">
        <w:rPr>
          <w:rFonts w:ascii="Times New Roman" w:hAnsi="Times New Roman" w:cs="Times New Roman"/>
          <w:sz w:val="24"/>
          <w:szCs w:val="24"/>
          <w:shd w:val="clear" w:color="auto" w:fill="FFFFFF"/>
        </w:rPr>
        <w:t xml:space="preserve">bagi perusahaan penting untuk mempertahankan loyalitas </w:t>
      </w:r>
      <w:r w:rsidRPr="006217DA">
        <w:rPr>
          <w:rFonts w:ascii="Times New Roman" w:hAnsi="Times New Roman" w:cs="Times New Roman"/>
          <w:sz w:val="24"/>
          <w:szCs w:val="24"/>
          <w:shd w:val="clear" w:color="auto" w:fill="FFFFFF"/>
        </w:rPr>
        <w:lastRenderedPageBreak/>
        <w:t>pelanggan, agar pelanggan tetap setia membeli produk atau jasa kita. Menurut Kamus Besar Bahasa Indonesia, Kepuasan diartikan sebagai perasaan senang yang diperoleh melalui p</w:t>
      </w:r>
      <w:r>
        <w:rPr>
          <w:rFonts w:ascii="Times New Roman" w:hAnsi="Times New Roman" w:cs="Times New Roman"/>
          <w:sz w:val="24"/>
          <w:szCs w:val="24"/>
          <w:shd w:val="clear" w:color="auto" w:fill="FFFFFF"/>
        </w:rPr>
        <w:t>engorbanan. Lebih lanjut</w:t>
      </w:r>
      <w:r>
        <w:rPr>
          <w:rFonts w:ascii="Times New Roman" w:hAnsi="Times New Roman" w:cs="Times New Roman"/>
          <w:sz w:val="24"/>
          <w:szCs w:val="24"/>
          <w:shd w:val="clear" w:color="auto" w:fill="FFFFFF"/>
          <w:lang w:val="en-US"/>
        </w:rPr>
        <w:t>,adapun</w:t>
      </w:r>
      <w:r w:rsidRPr="006217DA">
        <w:rPr>
          <w:rFonts w:ascii="Times New Roman" w:hAnsi="Times New Roman" w:cs="Times New Roman"/>
          <w:sz w:val="24"/>
          <w:szCs w:val="24"/>
          <w:shd w:val="clear" w:color="auto" w:fill="FFFFFF"/>
        </w:rPr>
        <w:t xml:space="preserve">beberapa Kepuasan pelanggan menurut para ahli lainnya sebagaimana dalam </w:t>
      </w:r>
      <w:r>
        <w:rPr>
          <w:rFonts w:ascii="Times New Roman" w:hAnsi="Times New Roman" w:cs="Times New Roman"/>
          <w:sz w:val="24"/>
          <w:szCs w:val="24"/>
          <w:shd w:val="clear" w:color="auto" w:fill="FFFFFF"/>
          <w:lang w:val="en-US"/>
        </w:rPr>
        <w:t>jurnal</w:t>
      </w:r>
      <w:r w:rsidRPr="006217DA">
        <w:rPr>
          <w:rFonts w:ascii="Times New Roman" w:hAnsi="Times New Roman" w:cs="Times New Roman"/>
          <w:sz w:val="24"/>
          <w:szCs w:val="24"/>
          <w:shd w:val="clear" w:color="auto" w:fill="FFFFFF"/>
        </w:rPr>
        <w:t xml:space="preserve">penelitian </w:t>
      </w:r>
      <w:r w:rsidRPr="00455490">
        <w:rPr>
          <w:rFonts w:ascii="Times New Roman" w:hAnsi="Times New Roman" w:cs="Times New Roman"/>
          <w:sz w:val="24"/>
          <w:szCs w:val="24"/>
        </w:rPr>
        <w:t xml:space="preserve">I made stevana  </w:t>
      </w:r>
      <w:r w:rsidRPr="00455490">
        <w:rPr>
          <w:rFonts w:ascii="Times New Roman" w:hAnsi="Times New Roman" w:cs="Times New Roman"/>
          <w:bCs/>
          <w:sz w:val="24"/>
          <w:szCs w:val="24"/>
        </w:rPr>
        <w:t xml:space="preserve">Adi Santhika Sudirman </w:t>
      </w:r>
      <w:r w:rsidRPr="00455490">
        <w:rPr>
          <w:rFonts w:ascii="Times New Roman" w:hAnsi="Times New Roman" w:cs="Times New Roman"/>
          <w:sz w:val="24"/>
          <w:szCs w:val="24"/>
        </w:rPr>
        <w:t>(2018) dimana hasil penelitiannya menyebutkan</w:t>
      </w:r>
      <w:r w:rsidR="00A9161C">
        <w:rPr>
          <w:rFonts w:ascii="Times New Roman" w:hAnsi="Times New Roman" w:cs="Times New Roman"/>
          <w:sz w:val="24"/>
          <w:szCs w:val="24"/>
          <w:lang w:val="en-US"/>
        </w:rPr>
        <w:t xml:space="preserve"> </w:t>
      </w:r>
      <w:r>
        <w:rPr>
          <w:rFonts w:ascii="Times New Roman" w:hAnsi="Times New Roman" w:cs="Times New Roman"/>
          <w:sz w:val="24"/>
          <w:szCs w:val="24"/>
          <w:lang w:val="en-US"/>
        </w:rPr>
        <w:t>bahwa</w:t>
      </w:r>
      <w:r w:rsidR="00EB77C2">
        <w:rPr>
          <w:rFonts w:ascii="Times New Roman" w:hAnsi="Times New Roman" w:cs="Times New Roman"/>
          <w:sz w:val="24"/>
          <w:szCs w:val="24"/>
          <w:lang w:val="en-US"/>
        </w:rPr>
        <w:t xml:space="preserve"> k</w:t>
      </w:r>
      <w:r w:rsidRPr="00455490">
        <w:rPr>
          <w:rFonts w:ascii="Times New Roman" w:hAnsi="Times New Roman" w:cs="Times New Roman"/>
          <w:sz w:val="24"/>
          <w:szCs w:val="24"/>
        </w:rPr>
        <w:t>epuasan pelangganberpengaruh signifikan dan positif terhadap loyalitas</w:t>
      </w:r>
    </w:p>
    <w:p w:rsidR="008A246E" w:rsidRDefault="00937922" w:rsidP="008A246E">
      <w:pPr>
        <w:spacing w:after="0" w:line="480" w:lineRule="auto"/>
        <w:ind w:firstLine="720"/>
        <w:jc w:val="both"/>
        <w:rPr>
          <w:rFonts w:ascii="Times New Roman" w:hAnsi="Times New Roman" w:cs="Times New Roman"/>
          <w:sz w:val="24"/>
          <w:szCs w:val="24"/>
          <w:shd w:val="clear" w:color="auto" w:fill="FFFFFF"/>
          <w:lang w:val="en-US"/>
        </w:rPr>
      </w:pPr>
      <w:r>
        <w:rPr>
          <w:rFonts w:ascii="Times New Roman" w:hAnsi="Times New Roman" w:cs="Times New Roman"/>
          <w:sz w:val="24"/>
          <w:szCs w:val="24"/>
          <w:shd w:val="clear" w:color="auto" w:fill="FFFFFF"/>
          <w:lang w:val="en-US"/>
        </w:rPr>
        <w:t>F</w:t>
      </w:r>
      <w:r w:rsidR="00BB048A" w:rsidRPr="003D2CA9">
        <w:rPr>
          <w:rFonts w:ascii="Times New Roman" w:hAnsi="Times New Roman" w:cs="Times New Roman"/>
          <w:sz w:val="24"/>
          <w:szCs w:val="24"/>
          <w:shd w:val="clear" w:color="auto" w:fill="FFFFFF"/>
        </w:rPr>
        <w:t xml:space="preserve">aktor yang </w:t>
      </w:r>
      <w:r w:rsidR="00BB048A">
        <w:rPr>
          <w:rFonts w:ascii="Times New Roman" w:hAnsi="Times New Roman" w:cs="Times New Roman"/>
          <w:sz w:val="24"/>
          <w:szCs w:val="24"/>
          <w:shd w:val="clear" w:color="auto" w:fill="FFFFFF"/>
          <w:lang w:val="en-US"/>
        </w:rPr>
        <w:t>ketiga</w:t>
      </w:r>
      <w:r w:rsidR="00A9161C">
        <w:rPr>
          <w:rFonts w:ascii="Times New Roman" w:hAnsi="Times New Roman" w:cs="Times New Roman"/>
          <w:sz w:val="24"/>
          <w:szCs w:val="24"/>
          <w:shd w:val="clear" w:color="auto" w:fill="FFFFFF"/>
          <w:lang w:val="en-US"/>
        </w:rPr>
        <w:t xml:space="preserve"> </w:t>
      </w:r>
      <w:r w:rsidR="00BB048A">
        <w:rPr>
          <w:rFonts w:ascii="Times New Roman" w:hAnsi="Times New Roman" w:cs="Times New Roman"/>
          <w:sz w:val="24"/>
          <w:szCs w:val="24"/>
          <w:shd w:val="clear" w:color="auto" w:fill="FFFFFF"/>
          <w:lang w:val="en-US"/>
        </w:rPr>
        <w:t>dan</w:t>
      </w:r>
      <w:r w:rsidR="00A9161C">
        <w:rPr>
          <w:rFonts w:ascii="Times New Roman" w:hAnsi="Times New Roman" w:cs="Times New Roman"/>
          <w:sz w:val="24"/>
          <w:szCs w:val="24"/>
          <w:shd w:val="clear" w:color="auto" w:fill="FFFFFF"/>
          <w:lang w:val="en-US"/>
        </w:rPr>
        <w:t xml:space="preserve"> </w:t>
      </w:r>
      <w:r w:rsidR="00BB048A" w:rsidRPr="003D2CA9">
        <w:rPr>
          <w:rFonts w:ascii="Times New Roman" w:hAnsi="Times New Roman" w:cs="Times New Roman"/>
          <w:sz w:val="24"/>
          <w:szCs w:val="24"/>
          <w:shd w:val="clear" w:color="auto" w:fill="FFFFFF"/>
        </w:rPr>
        <w:t>paling penting dalam perusahaan adalah loyalitas</w:t>
      </w:r>
      <w:r w:rsidR="00A9161C">
        <w:rPr>
          <w:rFonts w:ascii="Times New Roman" w:hAnsi="Times New Roman" w:cs="Times New Roman"/>
          <w:sz w:val="24"/>
          <w:szCs w:val="24"/>
          <w:shd w:val="clear" w:color="auto" w:fill="FFFFFF"/>
          <w:lang w:val="en-US"/>
        </w:rPr>
        <w:t xml:space="preserve"> </w:t>
      </w:r>
      <w:r w:rsidR="00BB048A" w:rsidRPr="003D2CA9">
        <w:rPr>
          <w:rFonts w:ascii="Times New Roman" w:hAnsi="Times New Roman" w:cs="Times New Roman"/>
          <w:sz w:val="24"/>
          <w:szCs w:val="24"/>
          <w:shd w:val="clear" w:color="auto" w:fill="FFFFFF"/>
        </w:rPr>
        <w:t>karena</w:t>
      </w:r>
      <w:r w:rsidR="00A9161C">
        <w:rPr>
          <w:rFonts w:ascii="Times New Roman" w:hAnsi="Times New Roman" w:cs="Times New Roman"/>
          <w:sz w:val="24"/>
          <w:szCs w:val="24"/>
          <w:shd w:val="clear" w:color="auto" w:fill="FFFFFF"/>
          <w:lang w:val="en-US"/>
        </w:rPr>
        <w:t xml:space="preserve"> </w:t>
      </w:r>
      <w:r w:rsidR="00BB048A" w:rsidRPr="003D2CA9">
        <w:rPr>
          <w:rFonts w:ascii="Times New Roman" w:hAnsi="Times New Roman" w:cs="Times New Roman"/>
          <w:sz w:val="24"/>
          <w:szCs w:val="24"/>
          <w:shd w:val="clear" w:color="auto" w:fill="FFFFFF"/>
        </w:rPr>
        <w:t>Jika konsumen merasa puas maka konsumen tersebut akan loyal</w:t>
      </w:r>
      <w:r w:rsidR="00BB048A">
        <w:rPr>
          <w:rFonts w:ascii="Times New Roman" w:hAnsi="Times New Roman" w:cs="Times New Roman"/>
          <w:sz w:val="24"/>
          <w:szCs w:val="24"/>
          <w:shd w:val="clear" w:color="auto" w:fill="FFFFFF"/>
        </w:rPr>
        <w:t xml:space="preserve"> terhadap perusahaan sedangkan </w:t>
      </w:r>
      <w:r w:rsidR="00BB048A">
        <w:rPr>
          <w:rFonts w:ascii="Times New Roman" w:hAnsi="Times New Roman" w:cs="Times New Roman"/>
          <w:sz w:val="24"/>
          <w:szCs w:val="24"/>
          <w:shd w:val="clear" w:color="auto" w:fill="FFFFFF"/>
          <w:lang w:val="en-US"/>
        </w:rPr>
        <w:t>l</w:t>
      </w:r>
      <w:r w:rsidR="00BB048A" w:rsidRPr="003D2CA9">
        <w:rPr>
          <w:rFonts w:ascii="Times New Roman" w:hAnsi="Times New Roman" w:cs="Times New Roman"/>
          <w:sz w:val="24"/>
          <w:szCs w:val="24"/>
          <w:shd w:val="clear" w:color="auto" w:fill="FFFFFF"/>
        </w:rPr>
        <w:t>oyalitas merupakan kondisi psikologis (</w:t>
      </w:r>
      <w:r w:rsidR="00BB048A" w:rsidRPr="00455490">
        <w:rPr>
          <w:rFonts w:ascii="Times New Roman" w:hAnsi="Times New Roman" w:cs="Times New Roman"/>
          <w:i/>
          <w:sz w:val="24"/>
          <w:szCs w:val="24"/>
          <w:shd w:val="clear" w:color="auto" w:fill="FFFFFF"/>
        </w:rPr>
        <w:t>attitudinal</w:t>
      </w:r>
      <w:r w:rsidR="00BB048A" w:rsidRPr="003D2CA9">
        <w:rPr>
          <w:rFonts w:ascii="Times New Roman" w:hAnsi="Times New Roman" w:cs="Times New Roman"/>
          <w:sz w:val="24"/>
          <w:szCs w:val="24"/>
          <w:shd w:val="clear" w:color="auto" w:fill="FFFFFF"/>
        </w:rPr>
        <w:t xml:space="preserve"> dan </w:t>
      </w:r>
      <w:r w:rsidR="00BB048A" w:rsidRPr="00455490">
        <w:rPr>
          <w:rFonts w:ascii="Times New Roman" w:hAnsi="Times New Roman" w:cs="Times New Roman"/>
          <w:i/>
          <w:sz w:val="24"/>
          <w:szCs w:val="24"/>
          <w:shd w:val="clear" w:color="auto" w:fill="FFFFFF"/>
        </w:rPr>
        <w:t>behavioural</w:t>
      </w:r>
      <w:r w:rsidR="00BB048A" w:rsidRPr="003D2CA9">
        <w:rPr>
          <w:rFonts w:ascii="Times New Roman" w:hAnsi="Times New Roman" w:cs="Times New Roman"/>
          <w:sz w:val="24"/>
          <w:szCs w:val="24"/>
          <w:shd w:val="clear" w:color="auto" w:fill="FFFFFF"/>
        </w:rPr>
        <w:t>) yang berkaitan dengan sikap terhadap produk, konsumen akan membentuk keyakinan, menetapkan suka atau tidak suka, dan memutuskan apa</w:t>
      </w:r>
      <w:r w:rsidR="00BB048A">
        <w:rPr>
          <w:rFonts w:ascii="Times New Roman" w:hAnsi="Times New Roman" w:cs="Times New Roman"/>
          <w:sz w:val="24"/>
          <w:szCs w:val="24"/>
          <w:shd w:val="clear" w:color="auto" w:fill="FFFFFF"/>
        </w:rPr>
        <w:t>kah mereka ingin membeli produk</w:t>
      </w:r>
      <w:r w:rsidR="00A9161C">
        <w:rPr>
          <w:rFonts w:ascii="Times New Roman" w:hAnsi="Times New Roman" w:cs="Times New Roman"/>
          <w:sz w:val="24"/>
          <w:szCs w:val="24"/>
          <w:shd w:val="clear" w:color="auto" w:fill="FFFFFF"/>
          <w:lang w:val="en-US"/>
        </w:rPr>
        <w:t xml:space="preserve"> </w:t>
      </w:r>
      <w:r w:rsidR="00BB048A">
        <w:rPr>
          <w:rFonts w:ascii="Times New Roman" w:hAnsi="Times New Roman" w:cs="Times New Roman"/>
          <w:sz w:val="24"/>
          <w:szCs w:val="24"/>
          <w:shd w:val="clear" w:color="auto" w:fill="FFFFFF"/>
          <w:lang w:val="en-US"/>
        </w:rPr>
        <w:t>itu</w:t>
      </w:r>
      <w:r w:rsidR="00A9161C">
        <w:rPr>
          <w:rFonts w:ascii="Times New Roman" w:hAnsi="Times New Roman" w:cs="Times New Roman"/>
          <w:sz w:val="24"/>
          <w:szCs w:val="24"/>
          <w:shd w:val="clear" w:color="auto" w:fill="FFFFFF"/>
          <w:lang w:val="en-US"/>
        </w:rPr>
        <w:t xml:space="preserve"> </w:t>
      </w:r>
      <w:r w:rsidR="00BB048A">
        <w:rPr>
          <w:rFonts w:ascii="Times New Roman" w:hAnsi="Times New Roman" w:cs="Times New Roman"/>
          <w:sz w:val="24"/>
          <w:szCs w:val="24"/>
          <w:shd w:val="clear" w:color="auto" w:fill="FFFFFF"/>
          <w:lang w:val="en-US"/>
        </w:rPr>
        <w:t>atau</w:t>
      </w:r>
      <w:r w:rsidR="00A9161C">
        <w:rPr>
          <w:rFonts w:ascii="Times New Roman" w:hAnsi="Times New Roman" w:cs="Times New Roman"/>
          <w:sz w:val="24"/>
          <w:szCs w:val="24"/>
          <w:shd w:val="clear" w:color="auto" w:fill="FFFFFF"/>
          <w:lang w:val="en-US"/>
        </w:rPr>
        <w:t xml:space="preserve"> </w:t>
      </w:r>
      <w:r w:rsidR="00BB048A">
        <w:rPr>
          <w:rFonts w:ascii="Times New Roman" w:hAnsi="Times New Roman" w:cs="Times New Roman"/>
          <w:sz w:val="24"/>
          <w:szCs w:val="24"/>
          <w:shd w:val="clear" w:color="auto" w:fill="FFFFFF"/>
          <w:lang w:val="en-US"/>
        </w:rPr>
        <w:t xml:space="preserve">tidak. </w:t>
      </w:r>
    </w:p>
    <w:p w:rsidR="00BB048A" w:rsidRDefault="00BB048A" w:rsidP="00BB048A">
      <w:pPr>
        <w:spacing w:after="0" w:line="480" w:lineRule="auto"/>
        <w:ind w:firstLine="720"/>
        <w:jc w:val="both"/>
        <w:rPr>
          <w:rFonts w:ascii="Times New Roman" w:hAnsi="Times New Roman" w:cs="Times New Roman"/>
          <w:sz w:val="24"/>
          <w:szCs w:val="24"/>
          <w:shd w:val="clear" w:color="auto" w:fill="FFFFFF"/>
          <w:lang w:val="en-US"/>
        </w:rPr>
      </w:pPr>
      <w:r>
        <w:rPr>
          <w:rFonts w:ascii="Times New Roman" w:hAnsi="Times New Roman" w:cs="Times New Roman"/>
          <w:sz w:val="24"/>
          <w:szCs w:val="24"/>
          <w:shd w:val="clear" w:color="auto" w:fill="FFFFFF"/>
          <w:lang w:val="en-US"/>
        </w:rPr>
        <w:t>Sehubungan</w:t>
      </w:r>
      <w:r w:rsidR="00A9161C">
        <w:rPr>
          <w:rFonts w:ascii="Times New Roman" w:hAnsi="Times New Roman" w:cs="Times New Roman"/>
          <w:sz w:val="24"/>
          <w:szCs w:val="24"/>
          <w:shd w:val="clear" w:color="auto" w:fill="FFFFFF"/>
          <w:lang w:val="en-US"/>
        </w:rPr>
        <w:t xml:space="preserve"> </w:t>
      </w:r>
      <w:r>
        <w:rPr>
          <w:rFonts w:ascii="Times New Roman" w:hAnsi="Times New Roman" w:cs="Times New Roman"/>
          <w:sz w:val="24"/>
          <w:szCs w:val="24"/>
          <w:shd w:val="clear" w:color="auto" w:fill="FFFFFF"/>
          <w:lang w:val="en-US"/>
        </w:rPr>
        <w:t>faktor-faktor yang telah</w:t>
      </w:r>
      <w:r w:rsidR="00A9161C">
        <w:rPr>
          <w:rFonts w:ascii="Times New Roman" w:hAnsi="Times New Roman" w:cs="Times New Roman"/>
          <w:sz w:val="24"/>
          <w:szCs w:val="24"/>
          <w:shd w:val="clear" w:color="auto" w:fill="FFFFFF"/>
          <w:lang w:val="en-US"/>
        </w:rPr>
        <w:t xml:space="preserve"> </w:t>
      </w:r>
      <w:r>
        <w:rPr>
          <w:rFonts w:ascii="Times New Roman" w:hAnsi="Times New Roman" w:cs="Times New Roman"/>
          <w:sz w:val="24"/>
          <w:szCs w:val="24"/>
          <w:shd w:val="clear" w:color="auto" w:fill="FFFFFF"/>
          <w:lang w:val="en-US"/>
        </w:rPr>
        <w:t>disebutkan</w:t>
      </w:r>
      <w:r w:rsidR="00A9161C">
        <w:rPr>
          <w:rFonts w:ascii="Times New Roman" w:hAnsi="Times New Roman" w:cs="Times New Roman"/>
          <w:sz w:val="24"/>
          <w:szCs w:val="24"/>
          <w:shd w:val="clear" w:color="auto" w:fill="FFFFFF"/>
          <w:lang w:val="en-US"/>
        </w:rPr>
        <w:t xml:space="preserve"> </w:t>
      </w:r>
      <w:r>
        <w:rPr>
          <w:rFonts w:ascii="Times New Roman" w:hAnsi="Times New Roman" w:cs="Times New Roman"/>
          <w:sz w:val="24"/>
          <w:szCs w:val="24"/>
          <w:shd w:val="clear" w:color="auto" w:fill="FFFFFF"/>
          <w:lang w:val="en-US"/>
        </w:rPr>
        <w:t>diatas</w:t>
      </w:r>
      <w:r w:rsidR="00A9161C">
        <w:rPr>
          <w:rFonts w:ascii="Times New Roman" w:hAnsi="Times New Roman" w:cs="Times New Roman"/>
          <w:sz w:val="24"/>
          <w:szCs w:val="24"/>
          <w:shd w:val="clear" w:color="auto" w:fill="FFFFFF"/>
          <w:lang w:val="en-US"/>
        </w:rPr>
        <w:t xml:space="preserve"> </w:t>
      </w:r>
      <w:r>
        <w:rPr>
          <w:rFonts w:ascii="Times New Roman" w:hAnsi="Times New Roman" w:cs="Times New Roman"/>
          <w:sz w:val="24"/>
          <w:szCs w:val="24"/>
          <w:shd w:val="clear" w:color="auto" w:fill="FFFFFF"/>
          <w:lang w:val="en-US"/>
        </w:rPr>
        <w:t>oleh</w:t>
      </w:r>
      <w:r w:rsidR="00A9161C">
        <w:rPr>
          <w:rFonts w:ascii="Times New Roman" w:hAnsi="Times New Roman" w:cs="Times New Roman"/>
          <w:sz w:val="24"/>
          <w:szCs w:val="24"/>
          <w:shd w:val="clear" w:color="auto" w:fill="FFFFFF"/>
          <w:lang w:val="en-US"/>
        </w:rPr>
        <w:t xml:space="preserve"> </w:t>
      </w:r>
      <w:r>
        <w:rPr>
          <w:rFonts w:ascii="Times New Roman" w:hAnsi="Times New Roman" w:cs="Times New Roman"/>
          <w:sz w:val="24"/>
          <w:szCs w:val="24"/>
          <w:shd w:val="clear" w:color="auto" w:fill="FFFFFF"/>
          <w:lang w:val="en-US"/>
        </w:rPr>
        <w:t>penulis, bahwa</w:t>
      </w:r>
      <w:r w:rsidR="00A9161C">
        <w:rPr>
          <w:rFonts w:ascii="Times New Roman" w:hAnsi="Times New Roman" w:cs="Times New Roman"/>
          <w:sz w:val="24"/>
          <w:szCs w:val="24"/>
          <w:shd w:val="clear" w:color="auto" w:fill="FFFFFF"/>
          <w:lang w:val="en-US"/>
        </w:rPr>
        <w:t xml:space="preserve"> </w:t>
      </w:r>
      <w:r>
        <w:rPr>
          <w:rFonts w:ascii="Times New Roman" w:hAnsi="Times New Roman" w:cs="Times New Roman"/>
          <w:sz w:val="24"/>
          <w:szCs w:val="24"/>
          <w:shd w:val="clear" w:color="auto" w:fill="FFFFFF"/>
          <w:lang w:val="en-US"/>
        </w:rPr>
        <w:t>kualitas</w:t>
      </w:r>
      <w:r w:rsidR="00A9161C">
        <w:rPr>
          <w:rFonts w:ascii="Times New Roman" w:hAnsi="Times New Roman" w:cs="Times New Roman"/>
          <w:sz w:val="24"/>
          <w:szCs w:val="24"/>
          <w:shd w:val="clear" w:color="auto" w:fill="FFFFFF"/>
          <w:lang w:val="en-US"/>
        </w:rPr>
        <w:t xml:space="preserve"> </w:t>
      </w:r>
      <w:r>
        <w:rPr>
          <w:rFonts w:ascii="Times New Roman" w:hAnsi="Times New Roman" w:cs="Times New Roman"/>
          <w:sz w:val="24"/>
          <w:szCs w:val="24"/>
          <w:shd w:val="clear" w:color="auto" w:fill="FFFFFF"/>
          <w:lang w:val="en-US"/>
        </w:rPr>
        <w:t>pelayanan</w:t>
      </w:r>
      <w:r w:rsidR="00A9161C">
        <w:rPr>
          <w:rFonts w:ascii="Times New Roman" w:hAnsi="Times New Roman" w:cs="Times New Roman"/>
          <w:sz w:val="24"/>
          <w:szCs w:val="24"/>
          <w:shd w:val="clear" w:color="auto" w:fill="FFFFFF"/>
          <w:lang w:val="en-US"/>
        </w:rPr>
        <w:t xml:space="preserve"> </w:t>
      </w:r>
      <w:r>
        <w:rPr>
          <w:rFonts w:ascii="Times New Roman" w:hAnsi="Times New Roman" w:cs="Times New Roman"/>
          <w:sz w:val="24"/>
          <w:szCs w:val="24"/>
          <w:shd w:val="clear" w:color="auto" w:fill="FFFFFF"/>
          <w:lang w:val="en-US"/>
        </w:rPr>
        <w:t>berperan</w:t>
      </w:r>
      <w:r w:rsidR="00A9161C">
        <w:rPr>
          <w:rFonts w:ascii="Times New Roman" w:hAnsi="Times New Roman" w:cs="Times New Roman"/>
          <w:sz w:val="24"/>
          <w:szCs w:val="24"/>
          <w:shd w:val="clear" w:color="auto" w:fill="FFFFFF"/>
          <w:lang w:val="en-US"/>
        </w:rPr>
        <w:t xml:space="preserve"> </w:t>
      </w:r>
      <w:r>
        <w:rPr>
          <w:rFonts w:ascii="Times New Roman" w:hAnsi="Times New Roman" w:cs="Times New Roman"/>
          <w:sz w:val="24"/>
          <w:szCs w:val="24"/>
          <w:shd w:val="clear" w:color="auto" w:fill="FFFFFF"/>
          <w:lang w:val="en-US"/>
        </w:rPr>
        <w:t>penting</w:t>
      </w:r>
      <w:r w:rsidR="00A9161C">
        <w:rPr>
          <w:rFonts w:ascii="Times New Roman" w:hAnsi="Times New Roman" w:cs="Times New Roman"/>
          <w:sz w:val="24"/>
          <w:szCs w:val="24"/>
          <w:shd w:val="clear" w:color="auto" w:fill="FFFFFF"/>
          <w:lang w:val="en-US"/>
        </w:rPr>
        <w:t xml:space="preserve"> </w:t>
      </w:r>
      <w:r>
        <w:rPr>
          <w:rFonts w:ascii="Times New Roman" w:hAnsi="Times New Roman" w:cs="Times New Roman"/>
          <w:sz w:val="24"/>
          <w:szCs w:val="24"/>
          <w:shd w:val="clear" w:color="auto" w:fill="FFFFFF"/>
          <w:lang w:val="en-US"/>
        </w:rPr>
        <w:t>bagi</w:t>
      </w:r>
      <w:r w:rsidR="00A9161C">
        <w:rPr>
          <w:rFonts w:ascii="Times New Roman" w:hAnsi="Times New Roman" w:cs="Times New Roman"/>
          <w:sz w:val="24"/>
          <w:szCs w:val="24"/>
          <w:shd w:val="clear" w:color="auto" w:fill="FFFFFF"/>
          <w:lang w:val="en-US"/>
        </w:rPr>
        <w:t xml:space="preserve"> </w:t>
      </w:r>
      <w:r>
        <w:rPr>
          <w:rFonts w:ascii="Times New Roman" w:hAnsi="Times New Roman" w:cs="Times New Roman"/>
          <w:sz w:val="24"/>
          <w:szCs w:val="24"/>
          <w:shd w:val="clear" w:color="auto" w:fill="FFFFFF"/>
          <w:lang w:val="en-US"/>
        </w:rPr>
        <w:t>kepuasan</w:t>
      </w:r>
      <w:r w:rsidR="00A9161C">
        <w:rPr>
          <w:rFonts w:ascii="Times New Roman" w:hAnsi="Times New Roman" w:cs="Times New Roman"/>
          <w:sz w:val="24"/>
          <w:szCs w:val="24"/>
          <w:shd w:val="clear" w:color="auto" w:fill="FFFFFF"/>
          <w:lang w:val="en-US"/>
        </w:rPr>
        <w:t xml:space="preserve"> </w:t>
      </w:r>
      <w:r>
        <w:rPr>
          <w:rFonts w:ascii="Times New Roman" w:hAnsi="Times New Roman" w:cs="Times New Roman"/>
          <w:sz w:val="24"/>
          <w:szCs w:val="24"/>
          <w:shd w:val="clear" w:color="auto" w:fill="FFFFFF"/>
          <w:lang w:val="en-US"/>
        </w:rPr>
        <w:t>pelanggan</w:t>
      </w:r>
      <w:r w:rsidR="00A9161C">
        <w:rPr>
          <w:rFonts w:ascii="Times New Roman" w:hAnsi="Times New Roman" w:cs="Times New Roman"/>
          <w:sz w:val="24"/>
          <w:szCs w:val="24"/>
          <w:shd w:val="clear" w:color="auto" w:fill="FFFFFF"/>
          <w:lang w:val="en-US"/>
        </w:rPr>
        <w:t xml:space="preserve"> </w:t>
      </w:r>
      <w:r>
        <w:rPr>
          <w:rFonts w:ascii="Times New Roman" w:hAnsi="Times New Roman" w:cs="Times New Roman"/>
          <w:sz w:val="24"/>
          <w:szCs w:val="24"/>
          <w:shd w:val="clear" w:color="auto" w:fill="FFFFFF"/>
          <w:lang w:val="en-US"/>
        </w:rPr>
        <w:t>karena</w:t>
      </w:r>
      <w:r w:rsidR="00A9161C">
        <w:rPr>
          <w:rFonts w:ascii="Times New Roman" w:hAnsi="Times New Roman" w:cs="Times New Roman"/>
          <w:sz w:val="24"/>
          <w:szCs w:val="24"/>
          <w:shd w:val="clear" w:color="auto" w:fill="FFFFFF"/>
          <w:lang w:val="en-US"/>
        </w:rPr>
        <w:t xml:space="preserve"> </w:t>
      </w:r>
      <w:r>
        <w:rPr>
          <w:rFonts w:ascii="Times New Roman" w:hAnsi="Times New Roman" w:cs="Times New Roman"/>
          <w:sz w:val="24"/>
          <w:szCs w:val="24"/>
          <w:shd w:val="clear" w:color="auto" w:fill="FFFFFF"/>
          <w:lang w:val="en-US"/>
        </w:rPr>
        <w:t>jika</w:t>
      </w:r>
      <w:r w:rsidR="00A9161C">
        <w:rPr>
          <w:rFonts w:ascii="Times New Roman" w:hAnsi="Times New Roman" w:cs="Times New Roman"/>
          <w:sz w:val="24"/>
          <w:szCs w:val="24"/>
          <w:shd w:val="clear" w:color="auto" w:fill="FFFFFF"/>
          <w:lang w:val="en-US"/>
        </w:rPr>
        <w:t xml:space="preserve"> </w:t>
      </w:r>
      <w:r>
        <w:rPr>
          <w:rFonts w:ascii="Times New Roman" w:hAnsi="Times New Roman" w:cs="Times New Roman"/>
          <w:sz w:val="24"/>
          <w:szCs w:val="24"/>
          <w:shd w:val="clear" w:color="auto" w:fill="FFFFFF"/>
          <w:lang w:val="en-US"/>
        </w:rPr>
        <w:t>pelanggan</w:t>
      </w:r>
      <w:r w:rsidR="00A9161C">
        <w:rPr>
          <w:rFonts w:ascii="Times New Roman" w:hAnsi="Times New Roman" w:cs="Times New Roman"/>
          <w:sz w:val="24"/>
          <w:szCs w:val="24"/>
          <w:shd w:val="clear" w:color="auto" w:fill="FFFFFF"/>
          <w:lang w:val="en-US"/>
        </w:rPr>
        <w:t xml:space="preserve"> </w:t>
      </w:r>
      <w:r>
        <w:rPr>
          <w:rFonts w:ascii="Times New Roman" w:hAnsi="Times New Roman" w:cs="Times New Roman"/>
          <w:sz w:val="24"/>
          <w:szCs w:val="24"/>
          <w:shd w:val="clear" w:color="auto" w:fill="FFFFFF"/>
          <w:lang w:val="en-US"/>
        </w:rPr>
        <w:t>merasa</w:t>
      </w:r>
      <w:r w:rsidR="00A9161C">
        <w:rPr>
          <w:rFonts w:ascii="Times New Roman" w:hAnsi="Times New Roman" w:cs="Times New Roman"/>
          <w:sz w:val="24"/>
          <w:szCs w:val="24"/>
          <w:shd w:val="clear" w:color="auto" w:fill="FFFFFF"/>
          <w:lang w:val="en-US"/>
        </w:rPr>
        <w:t xml:space="preserve"> </w:t>
      </w:r>
      <w:r>
        <w:rPr>
          <w:rFonts w:ascii="Times New Roman" w:hAnsi="Times New Roman" w:cs="Times New Roman"/>
          <w:sz w:val="24"/>
          <w:szCs w:val="24"/>
          <w:shd w:val="clear" w:color="auto" w:fill="FFFFFF"/>
          <w:lang w:val="en-US"/>
        </w:rPr>
        <w:t>puas</w:t>
      </w:r>
      <w:r w:rsidR="00A9161C">
        <w:rPr>
          <w:rFonts w:ascii="Times New Roman" w:hAnsi="Times New Roman" w:cs="Times New Roman"/>
          <w:sz w:val="24"/>
          <w:szCs w:val="24"/>
          <w:shd w:val="clear" w:color="auto" w:fill="FFFFFF"/>
          <w:lang w:val="en-US"/>
        </w:rPr>
        <w:t xml:space="preserve"> </w:t>
      </w:r>
      <w:r>
        <w:rPr>
          <w:rFonts w:ascii="Times New Roman" w:hAnsi="Times New Roman" w:cs="Times New Roman"/>
          <w:sz w:val="24"/>
          <w:szCs w:val="24"/>
          <w:shd w:val="clear" w:color="auto" w:fill="FFFFFF"/>
          <w:lang w:val="en-US"/>
        </w:rPr>
        <w:t>maka</w:t>
      </w:r>
      <w:r w:rsidR="00A9161C">
        <w:rPr>
          <w:rFonts w:ascii="Times New Roman" w:hAnsi="Times New Roman" w:cs="Times New Roman"/>
          <w:sz w:val="24"/>
          <w:szCs w:val="24"/>
          <w:shd w:val="clear" w:color="auto" w:fill="FFFFFF"/>
          <w:lang w:val="en-US"/>
        </w:rPr>
        <w:t xml:space="preserve"> </w:t>
      </w:r>
      <w:r>
        <w:rPr>
          <w:rFonts w:ascii="Times New Roman" w:hAnsi="Times New Roman" w:cs="Times New Roman"/>
          <w:sz w:val="24"/>
          <w:szCs w:val="24"/>
          <w:shd w:val="clear" w:color="auto" w:fill="FFFFFF"/>
          <w:lang w:val="en-US"/>
        </w:rPr>
        <w:t>terbentuklah</w:t>
      </w:r>
      <w:r w:rsidR="00A9161C">
        <w:rPr>
          <w:rFonts w:ascii="Times New Roman" w:hAnsi="Times New Roman" w:cs="Times New Roman"/>
          <w:sz w:val="24"/>
          <w:szCs w:val="24"/>
          <w:shd w:val="clear" w:color="auto" w:fill="FFFFFF"/>
          <w:lang w:val="en-US"/>
        </w:rPr>
        <w:t xml:space="preserve"> </w:t>
      </w:r>
      <w:r>
        <w:rPr>
          <w:rFonts w:ascii="Times New Roman" w:hAnsi="Times New Roman" w:cs="Times New Roman"/>
          <w:sz w:val="24"/>
          <w:szCs w:val="24"/>
          <w:shd w:val="clear" w:color="auto" w:fill="FFFFFF"/>
          <w:lang w:val="en-US"/>
        </w:rPr>
        <w:t>sikap</w:t>
      </w:r>
      <w:r w:rsidR="00A9161C">
        <w:rPr>
          <w:rFonts w:ascii="Times New Roman" w:hAnsi="Times New Roman" w:cs="Times New Roman"/>
          <w:sz w:val="24"/>
          <w:szCs w:val="24"/>
          <w:shd w:val="clear" w:color="auto" w:fill="FFFFFF"/>
          <w:lang w:val="en-US"/>
        </w:rPr>
        <w:t xml:space="preserve"> </w:t>
      </w:r>
      <w:r>
        <w:rPr>
          <w:rFonts w:ascii="Times New Roman" w:hAnsi="Times New Roman" w:cs="Times New Roman"/>
          <w:sz w:val="24"/>
          <w:szCs w:val="24"/>
          <w:shd w:val="clear" w:color="auto" w:fill="FFFFFF"/>
          <w:lang w:val="en-US"/>
        </w:rPr>
        <w:t>loyalitas</w:t>
      </w:r>
      <w:r w:rsidR="00A9161C">
        <w:rPr>
          <w:rFonts w:ascii="Times New Roman" w:hAnsi="Times New Roman" w:cs="Times New Roman"/>
          <w:sz w:val="24"/>
          <w:szCs w:val="24"/>
          <w:shd w:val="clear" w:color="auto" w:fill="FFFFFF"/>
          <w:lang w:val="en-US"/>
        </w:rPr>
        <w:t xml:space="preserve"> </w:t>
      </w:r>
      <w:r>
        <w:rPr>
          <w:rFonts w:ascii="Times New Roman" w:hAnsi="Times New Roman" w:cs="Times New Roman"/>
          <w:sz w:val="24"/>
          <w:szCs w:val="24"/>
          <w:shd w:val="clear" w:color="auto" w:fill="FFFFFF"/>
          <w:lang w:val="en-US"/>
        </w:rPr>
        <w:t>dari</w:t>
      </w:r>
      <w:r w:rsidR="00A9161C">
        <w:rPr>
          <w:rFonts w:ascii="Times New Roman" w:hAnsi="Times New Roman" w:cs="Times New Roman"/>
          <w:sz w:val="24"/>
          <w:szCs w:val="24"/>
          <w:shd w:val="clear" w:color="auto" w:fill="FFFFFF"/>
          <w:lang w:val="en-US"/>
        </w:rPr>
        <w:t xml:space="preserve"> </w:t>
      </w:r>
      <w:r>
        <w:rPr>
          <w:rFonts w:ascii="Times New Roman" w:hAnsi="Times New Roman" w:cs="Times New Roman"/>
          <w:sz w:val="24"/>
          <w:szCs w:val="24"/>
          <w:shd w:val="clear" w:color="auto" w:fill="FFFFFF"/>
          <w:lang w:val="en-US"/>
        </w:rPr>
        <w:t>pelanggan</w:t>
      </w:r>
      <w:r w:rsidR="00A9161C">
        <w:rPr>
          <w:rFonts w:ascii="Times New Roman" w:hAnsi="Times New Roman" w:cs="Times New Roman"/>
          <w:sz w:val="24"/>
          <w:szCs w:val="24"/>
          <w:shd w:val="clear" w:color="auto" w:fill="FFFFFF"/>
          <w:lang w:val="en-US"/>
        </w:rPr>
        <w:t xml:space="preserve"> </w:t>
      </w:r>
      <w:r>
        <w:rPr>
          <w:rFonts w:ascii="Times New Roman" w:hAnsi="Times New Roman" w:cs="Times New Roman"/>
          <w:sz w:val="24"/>
          <w:szCs w:val="24"/>
          <w:shd w:val="clear" w:color="auto" w:fill="FFFFFF"/>
          <w:lang w:val="en-US"/>
        </w:rPr>
        <w:t>itu.</w:t>
      </w:r>
      <w:r w:rsidR="00A9161C">
        <w:rPr>
          <w:rFonts w:ascii="Times New Roman" w:hAnsi="Times New Roman" w:cs="Times New Roman"/>
          <w:sz w:val="24"/>
          <w:szCs w:val="24"/>
          <w:shd w:val="clear" w:color="auto" w:fill="FFFFFF"/>
          <w:lang w:val="en-US"/>
        </w:rPr>
        <w:t xml:space="preserve"> </w:t>
      </w:r>
      <w:r w:rsidR="005D59E3">
        <w:rPr>
          <w:rFonts w:ascii="Times New Roman" w:hAnsi="Times New Roman" w:cs="Times New Roman"/>
          <w:sz w:val="24"/>
          <w:szCs w:val="24"/>
          <w:shd w:val="clear" w:color="auto" w:fill="FFFFFF"/>
          <w:lang w:val="en-US"/>
        </w:rPr>
        <w:t>s</w:t>
      </w:r>
      <w:r w:rsidRPr="003D2CA9">
        <w:rPr>
          <w:rFonts w:ascii="Times New Roman" w:hAnsi="Times New Roman" w:cs="Times New Roman"/>
          <w:sz w:val="24"/>
          <w:szCs w:val="24"/>
          <w:shd w:val="clear" w:color="auto" w:fill="FFFFFF"/>
        </w:rPr>
        <w:t xml:space="preserve">emakin besar niat pelanggan untuk membeli ulang atau niat untuk merekomendasikan suatu perusahaan jasa memberikan suatu indikasi bahwa perusahaan jasa tersebut mempunyai bisnis yang cerah di masa depan. Sehingga dimensi sikap ini merupakan indikasi yang baik untuk </w:t>
      </w:r>
      <w:r>
        <w:rPr>
          <w:rFonts w:ascii="Times New Roman" w:hAnsi="Times New Roman" w:cs="Times New Roman"/>
          <w:sz w:val="24"/>
          <w:szCs w:val="24"/>
          <w:shd w:val="clear" w:color="auto" w:fill="FFFFFF"/>
          <w:lang w:val="en-US"/>
        </w:rPr>
        <w:t>dapat</w:t>
      </w:r>
      <w:r w:rsidR="00A9161C">
        <w:rPr>
          <w:rFonts w:ascii="Times New Roman" w:hAnsi="Times New Roman" w:cs="Times New Roman"/>
          <w:sz w:val="24"/>
          <w:szCs w:val="24"/>
          <w:shd w:val="clear" w:color="auto" w:fill="FFFFFF"/>
          <w:lang w:val="en-US"/>
        </w:rPr>
        <w:t xml:space="preserve"> </w:t>
      </w:r>
      <w:r>
        <w:rPr>
          <w:rFonts w:ascii="Times New Roman" w:hAnsi="Times New Roman" w:cs="Times New Roman"/>
          <w:sz w:val="24"/>
          <w:szCs w:val="24"/>
          <w:shd w:val="clear" w:color="auto" w:fill="FFFFFF"/>
          <w:lang w:val="en-US"/>
        </w:rPr>
        <w:t>dilakukannya</w:t>
      </w:r>
      <w:r w:rsidR="00A9161C">
        <w:rPr>
          <w:rFonts w:ascii="Times New Roman" w:hAnsi="Times New Roman" w:cs="Times New Roman"/>
          <w:sz w:val="24"/>
          <w:szCs w:val="24"/>
          <w:shd w:val="clear" w:color="auto" w:fill="FFFFFF"/>
          <w:lang w:val="en-US"/>
        </w:rPr>
        <w:t xml:space="preserve"> </w:t>
      </w:r>
      <w:r w:rsidRPr="003D2CA9">
        <w:rPr>
          <w:rFonts w:ascii="Times New Roman" w:hAnsi="Times New Roman" w:cs="Times New Roman"/>
          <w:sz w:val="24"/>
          <w:szCs w:val="24"/>
          <w:shd w:val="clear" w:color="auto" w:fill="FFFFFF"/>
        </w:rPr>
        <w:t xml:space="preserve">pengukuran loyalitas </w:t>
      </w:r>
    </w:p>
    <w:p w:rsidR="00DB5579" w:rsidRDefault="00BB048A" w:rsidP="005D59E3">
      <w:pPr>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F</w:t>
      </w:r>
      <w:r w:rsidR="005D59E3">
        <w:rPr>
          <w:rFonts w:ascii="Times New Roman" w:hAnsi="Times New Roman" w:cs="Times New Roman"/>
          <w:sz w:val="24"/>
          <w:szCs w:val="24"/>
        </w:rPr>
        <w:t>enomena</w:t>
      </w:r>
      <w:r w:rsidR="00A9161C">
        <w:rPr>
          <w:rFonts w:ascii="Times New Roman" w:hAnsi="Times New Roman" w:cs="Times New Roman"/>
          <w:sz w:val="24"/>
          <w:szCs w:val="24"/>
          <w:lang w:val="en-US"/>
        </w:rPr>
        <w:t xml:space="preserve"> </w:t>
      </w:r>
      <w:r w:rsidR="00DB5579">
        <w:rPr>
          <w:rFonts w:ascii="Times New Roman" w:hAnsi="Times New Roman" w:cs="Times New Roman"/>
          <w:sz w:val="24"/>
          <w:szCs w:val="24"/>
          <w:lang w:val="en-US"/>
        </w:rPr>
        <w:t xml:space="preserve">  </w:t>
      </w:r>
      <w:r w:rsidRPr="003D2CA9">
        <w:rPr>
          <w:rFonts w:ascii="Times New Roman" w:hAnsi="Times New Roman" w:cs="Times New Roman"/>
          <w:sz w:val="24"/>
          <w:szCs w:val="24"/>
        </w:rPr>
        <w:t xml:space="preserve">diatas, </w:t>
      </w:r>
      <w:r w:rsidR="00DB5579">
        <w:rPr>
          <w:rFonts w:ascii="Times New Roman" w:hAnsi="Times New Roman" w:cs="Times New Roman"/>
          <w:sz w:val="24"/>
          <w:szCs w:val="24"/>
          <w:lang w:val="en-US"/>
        </w:rPr>
        <w:t xml:space="preserve">  </w:t>
      </w:r>
      <w:r w:rsidRPr="003D2CA9">
        <w:rPr>
          <w:rFonts w:ascii="Times New Roman" w:hAnsi="Times New Roman" w:cs="Times New Roman"/>
          <w:sz w:val="24"/>
          <w:szCs w:val="24"/>
        </w:rPr>
        <w:t>penulis</w:t>
      </w:r>
      <w:r w:rsidR="00DB5579">
        <w:rPr>
          <w:rFonts w:ascii="Times New Roman" w:hAnsi="Times New Roman" w:cs="Times New Roman"/>
          <w:sz w:val="24"/>
          <w:szCs w:val="24"/>
          <w:lang w:val="en-US"/>
        </w:rPr>
        <w:t xml:space="preserve"> </w:t>
      </w:r>
      <w:r w:rsidRPr="003D2CA9">
        <w:rPr>
          <w:rFonts w:ascii="Times New Roman" w:hAnsi="Times New Roman" w:cs="Times New Roman"/>
          <w:sz w:val="24"/>
          <w:szCs w:val="24"/>
        </w:rPr>
        <w:t xml:space="preserve"> </w:t>
      </w:r>
      <w:r w:rsidR="00DB5579">
        <w:rPr>
          <w:rFonts w:ascii="Times New Roman" w:hAnsi="Times New Roman" w:cs="Times New Roman"/>
          <w:sz w:val="24"/>
          <w:szCs w:val="24"/>
          <w:lang w:val="en-US"/>
        </w:rPr>
        <w:t xml:space="preserve"> </w:t>
      </w:r>
      <w:r w:rsidRPr="003D2CA9">
        <w:rPr>
          <w:rFonts w:ascii="Times New Roman" w:hAnsi="Times New Roman" w:cs="Times New Roman"/>
          <w:sz w:val="24"/>
          <w:szCs w:val="24"/>
        </w:rPr>
        <w:t>m</w:t>
      </w:r>
      <w:r>
        <w:rPr>
          <w:rFonts w:ascii="Times New Roman" w:hAnsi="Times New Roman" w:cs="Times New Roman"/>
          <w:sz w:val="24"/>
          <w:szCs w:val="24"/>
        </w:rPr>
        <w:t xml:space="preserve">emutuskan </w:t>
      </w:r>
      <w:r w:rsidR="00DB5579">
        <w:rPr>
          <w:rFonts w:ascii="Times New Roman" w:hAnsi="Times New Roman" w:cs="Times New Roman"/>
          <w:sz w:val="24"/>
          <w:szCs w:val="24"/>
          <w:lang w:val="en-US"/>
        </w:rPr>
        <w:t xml:space="preserve">  </w:t>
      </w:r>
      <w:r>
        <w:rPr>
          <w:rFonts w:ascii="Times New Roman" w:hAnsi="Times New Roman" w:cs="Times New Roman"/>
          <w:sz w:val="24"/>
          <w:szCs w:val="24"/>
        </w:rPr>
        <w:t xml:space="preserve">untuk </w:t>
      </w:r>
      <w:r w:rsidR="00DB5579">
        <w:rPr>
          <w:rFonts w:ascii="Times New Roman" w:hAnsi="Times New Roman" w:cs="Times New Roman"/>
          <w:sz w:val="24"/>
          <w:szCs w:val="24"/>
          <w:lang w:val="en-US"/>
        </w:rPr>
        <w:t xml:space="preserve"> </w:t>
      </w:r>
      <w:r>
        <w:rPr>
          <w:rFonts w:ascii="Times New Roman" w:hAnsi="Times New Roman" w:cs="Times New Roman"/>
          <w:sz w:val="24"/>
          <w:szCs w:val="24"/>
        </w:rPr>
        <w:t xml:space="preserve">meneliti </w:t>
      </w:r>
      <w:r w:rsidR="00DB5579">
        <w:rPr>
          <w:rFonts w:ascii="Times New Roman" w:hAnsi="Times New Roman" w:cs="Times New Roman"/>
          <w:sz w:val="24"/>
          <w:szCs w:val="24"/>
          <w:lang w:val="en-US"/>
        </w:rPr>
        <w:t xml:space="preserve"> </w:t>
      </w:r>
      <w:r>
        <w:rPr>
          <w:rFonts w:ascii="Times New Roman" w:hAnsi="Times New Roman" w:cs="Times New Roman"/>
          <w:sz w:val="24"/>
          <w:szCs w:val="24"/>
        </w:rPr>
        <w:t>variab</w:t>
      </w:r>
      <w:r w:rsidRPr="003D2CA9">
        <w:rPr>
          <w:rFonts w:ascii="Times New Roman" w:hAnsi="Times New Roman" w:cs="Times New Roman"/>
          <w:sz w:val="24"/>
          <w:szCs w:val="24"/>
        </w:rPr>
        <w:t>e</w:t>
      </w:r>
      <w:r>
        <w:rPr>
          <w:rFonts w:ascii="Times New Roman" w:hAnsi="Times New Roman" w:cs="Times New Roman"/>
          <w:sz w:val="24"/>
          <w:szCs w:val="24"/>
          <w:lang w:val="en-US"/>
        </w:rPr>
        <w:t>l</w:t>
      </w:r>
      <w:r w:rsidRPr="003D2CA9">
        <w:rPr>
          <w:rFonts w:ascii="Times New Roman" w:hAnsi="Times New Roman" w:cs="Times New Roman"/>
          <w:sz w:val="24"/>
          <w:szCs w:val="24"/>
        </w:rPr>
        <w:t xml:space="preserve"> </w:t>
      </w:r>
      <w:r w:rsidR="00DB5579">
        <w:rPr>
          <w:rFonts w:ascii="Times New Roman" w:hAnsi="Times New Roman" w:cs="Times New Roman"/>
          <w:sz w:val="24"/>
          <w:szCs w:val="24"/>
          <w:lang w:val="en-US"/>
        </w:rPr>
        <w:t xml:space="preserve"> </w:t>
      </w:r>
      <w:r w:rsidRPr="003D2CA9">
        <w:rPr>
          <w:rFonts w:ascii="Times New Roman" w:hAnsi="Times New Roman" w:cs="Times New Roman"/>
          <w:sz w:val="24"/>
          <w:szCs w:val="24"/>
        </w:rPr>
        <w:t>yan</w:t>
      </w:r>
      <w:r>
        <w:rPr>
          <w:rFonts w:ascii="Times New Roman" w:hAnsi="Times New Roman" w:cs="Times New Roman"/>
          <w:sz w:val="24"/>
          <w:szCs w:val="24"/>
        </w:rPr>
        <w:t>g</w:t>
      </w:r>
    </w:p>
    <w:p w:rsidR="005A58FF" w:rsidRDefault="00BB048A" w:rsidP="00DB5579">
      <w:p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rPr>
        <w:t xml:space="preserve">mempengaruhi kepuasan </w:t>
      </w:r>
      <w:r>
        <w:rPr>
          <w:rFonts w:ascii="Times New Roman" w:hAnsi="Times New Roman" w:cs="Times New Roman"/>
          <w:sz w:val="24"/>
          <w:szCs w:val="24"/>
          <w:lang w:val="en-US"/>
        </w:rPr>
        <w:t>pelanggan</w:t>
      </w:r>
      <w:r w:rsidRPr="003D2CA9">
        <w:rPr>
          <w:rFonts w:ascii="Times New Roman" w:hAnsi="Times New Roman" w:cs="Times New Roman"/>
          <w:sz w:val="24"/>
          <w:szCs w:val="24"/>
        </w:rPr>
        <w:t xml:space="preserve"> terhadap kualitas pelayanan</w:t>
      </w:r>
      <w:r>
        <w:rPr>
          <w:rFonts w:ascii="Times New Roman" w:hAnsi="Times New Roman" w:cs="Times New Roman"/>
          <w:sz w:val="24"/>
          <w:szCs w:val="24"/>
        </w:rPr>
        <w:t xml:space="preserve"> dan </w:t>
      </w:r>
      <w:r>
        <w:rPr>
          <w:rFonts w:ascii="Times New Roman" w:hAnsi="Times New Roman" w:cs="Times New Roman"/>
          <w:sz w:val="24"/>
          <w:szCs w:val="24"/>
          <w:lang w:val="en-US"/>
        </w:rPr>
        <w:t>implikasinya</w:t>
      </w:r>
    </w:p>
    <w:p w:rsidR="00BB048A" w:rsidRPr="005D59E3" w:rsidRDefault="00BB048A" w:rsidP="00DB5579">
      <w:p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rPr>
        <w:t xml:space="preserve">pada loyalitas </w:t>
      </w:r>
      <w:r>
        <w:rPr>
          <w:rFonts w:ascii="Times New Roman" w:hAnsi="Times New Roman" w:cs="Times New Roman"/>
          <w:sz w:val="24"/>
          <w:szCs w:val="24"/>
          <w:lang w:val="en-US"/>
        </w:rPr>
        <w:t>pelanggan</w:t>
      </w:r>
      <w:r w:rsidRPr="003D2CA9">
        <w:rPr>
          <w:rFonts w:ascii="Times New Roman" w:hAnsi="Times New Roman" w:cs="Times New Roman"/>
          <w:sz w:val="24"/>
          <w:szCs w:val="24"/>
        </w:rPr>
        <w:t xml:space="preserve">. Karena kepuasan konsumen merupakan tujuan dari setiap perusahaan maka oleh sebab itu perusahaan berusaha keras untuk dapat </w:t>
      </w:r>
      <w:r w:rsidRPr="003D2CA9">
        <w:rPr>
          <w:rFonts w:ascii="Times New Roman" w:hAnsi="Times New Roman" w:cs="Times New Roman"/>
          <w:sz w:val="24"/>
          <w:szCs w:val="24"/>
        </w:rPr>
        <w:lastRenderedPageBreak/>
        <w:t>membuat konsumen puas sehingga membuat konsumen menjadi loyal terhadap perusahaan. dan hasiln</w:t>
      </w:r>
      <w:r>
        <w:rPr>
          <w:rFonts w:ascii="Times New Roman" w:hAnsi="Times New Roman" w:cs="Times New Roman"/>
          <w:sz w:val="24"/>
          <w:szCs w:val="24"/>
        </w:rPr>
        <w:t xml:space="preserve">ya perusahaan </w:t>
      </w:r>
      <w:r>
        <w:rPr>
          <w:rFonts w:ascii="Times New Roman" w:hAnsi="Times New Roman" w:cs="Times New Roman"/>
          <w:sz w:val="24"/>
          <w:szCs w:val="24"/>
          <w:lang w:val="en-US"/>
        </w:rPr>
        <w:t>mampu</w:t>
      </w:r>
      <w:r w:rsidRPr="003D2CA9">
        <w:rPr>
          <w:rFonts w:ascii="Times New Roman" w:hAnsi="Times New Roman" w:cs="Times New Roman"/>
          <w:sz w:val="24"/>
          <w:szCs w:val="24"/>
        </w:rPr>
        <w:t xml:space="preserve"> mencapai target pen</w:t>
      </w:r>
      <w:r w:rsidR="005D59E3">
        <w:rPr>
          <w:rFonts w:ascii="Times New Roman" w:hAnsi="Times New Roman" w:cs="Times New Roman"/>
          <w:sz w:val="24"/>
          <w:szCs w:val="24"/>
        </w:rPr>
        <w:t xml:space="preserve">jualannya. </w:t>
      </w:r>
      <w:r w:rsidRPr="003D2CA9">
        <w:rPr>
          <w:rFonts w:ascii="Times New Roman" w:hAnsi="Times New Roman" w:cs="Times New Roman"/>
          <w:sz w:val="24"/>
          <w:szCs w:val="24"/>
        </w:rPr>
        <w:t xml:space="preserve">faktanya berdasarkan hasil survey pendahuluan menyatakan bahwa konsumen beralih ke </w:t>
      </w:r>
      <w:r w:rsidRPr="009204F3">
        <w:rPr>
          <w:rFonts w:ascii="Times New Roman" w:hAnsi="Times New Roman" w:cs="Times New Roman"/>
          <w:i/>
          <w:sz w:val="24"/>
          <w:szCs w:val="24"/>
        </w:rPr>
        <w:t>online</w:t>
      </w:r>
      <w:r w:rsidR="004F67F0">
        <w:rPr>
          <w:rFonts w:ascii="Times New Roman" w:hAnsi="Times New Roman" w:cs="Times New Roman"/>
          <w:i/>
          <w:sz w:val="24"/>
          <w:szCs w:val="24"/>
          <w:lang w:val="en-US"/>
        </w:rPr>
        <w:t xml:space="preserve"> </w:t>
      </w:r>
      <w:r w:rsidRPr="009204F3">
        <w:rPr>
          <w:rFonts w:ascii="Times New Roman" w:hAnsi="Times New Roman" w:cs="Times New Roman"/>
          <w:i/>
          <w:sz w:val="24"/>
          <w:szCs w:val="24"/>
        </w:rPr>
        <w:t>shop</w:t>
      </w:r>
      <w:r w:rsidR="004F67F0">
        <w:rPr>
          <w:rFonts w:ascii="Times New Roman" w:hAnsi="Times New Roman" w:cs="Times New Roman"/>
          <w:i/>
          <w:sz w:val="24"/>
          <w:szCs w:val="24"/>
          <w:lang w:val="en-US"/>
        </w:rPr>
        <w:t xml:space="preserve"> </w:t>
      </w:r>
      <w:r w:rsidRPr="003D2CA9">
        <w:rPr>
          <w:rFonts w:ascii="Times New Roman" w:hAnsi="Times New Roman" w:cs="Times New Roman"/>
          <w:sz w:val="24"/>
          <w:szCs w:val="24"/>
        </w:rPr>
        <w:t>lainnya disebabkan oleh kualitas pelaya</w:t>
      </w:r>
      <w:r w:rsidR="005D59E3">
        <w:rPr>
          <w:rFonts w:ascii="Times New Roman" w:hAnsi="Times New Roman" w:cs="Times New Roman"/>
          <w:sz w:val="24"/>
          <w:szCs w:val="24"/>
        </w:rPr>
        <w:t xml:space="preserve">nan yang rendah </w:t>
      </w:r>
      <w:r w:rsidR="005D59E3">
        <w:rPr>
          <w:rFonts w:ascii="Times New Roman" w:hAnsi="Times New Roman" w:cs="Times New Roman"/>
          <w:sz w:val="24"/>
          <w:szCs w:val="24"/>
          <w:lang w:val="en-US"/>
        </w:rPr>
        <w:t xml:space="preserve">sehingga </w:t>
      </w:r>
      <w:r w:rsidRPr="003D2CA9">
        <w:rPr>
          <w:rFonts w:ascii="Times New Roman" w:hAnsi="Times New Roman" w:cs="Times New Roman"/>
          <w:sz w:val="24"/>
          <w:szCs w:val="24"/>
        </w:rPr>
        <w:t>konsumen tidak merasa</w:t>
      </w:r>
      <w:r w:rsidR="005A58FF">
        <w:rPr>
          <w:rFonts w:ascii="Times New Roman" w:hAnsi="Times New Roman" w:cs="Times New Roman"/>
          <w:sz w:val="24"/>
          <w:szCs w:val="24"/>
          <w:lang w:val="en-US"/>
        </w:rPr>
        <w:t xml:space="preserve"> </w:t>
      </w:r>
      <w:r w:rsidRPr="003D2CA9">
        <w:rPr>
          <w:rFonts w:ascii="Times New Roman" w:hAnsi="Times New Roman" w:cs="Times New Roman"/>
          <w:sz w:val="24"/>
          <w:szCs w:val="24"/>
        </w:rPr>
        <w:t xml:space="preserve">puas </w:t>
      </w:r>
      <w:r w:rsidR="004F67F0">
        <w:rPr>
          <w:rFonts w:ascii="Times New Roman" w:hAnsi="Times New Roman" w:cs="Times New Roman"/>
          <w:sz w:val="24"/>
          <w:szCs w:val="24"/>
          <w:lang w:val="en-US"/>
        </w:rPr>
        <w:t xml:space="preserve">atau merasa kecewa </w:t>
      </w:r>
      <w:r w:rsidRPr="003D2CA9">
        <w:rPr>
          <w:rFonts w:ascii="Times New Roman" w:hAnsi="Times New Roman" w:cs="Times New Roman"/>
          <w:sz w:val="24"/>
          <w:szCs w:val="24"/>
        </w:rPr>
        <w:t>dan beralih ke</w:t>
      </w:r>
      <w:r w:rsidR="004F67F0">
        <w:rPr>
          <w:rFonts w:ascii="Times New Roman" w:hAnsi="Times New Roman" w:cs="Times New Roman"/>
          <w:sz w:val="24"/>
          <w:szCs w:val="24"/>
          <w:lang w:val="en-US"/>
        </w:rPr>
        <w:t xml:space="preserve"> </w:t>
      </w:r>
      <w:r w:rsidR="005D59E3">
        <w:rPr>
          <w:rFonts w:ascii="Times New Roman" w:hAnsi="Times New Roman" w:cs="Times New Roman"/>
          <w:sz w:val="24"/>
          <w:szCs w:val="24"/>
        </w:rPr>
        <w:t>pesaing</w:t>
      </w:r>
      <w:r w:rsidR="005D59E3">
        <w:rPr>
          <w:rFonts w:ascii="Times New Roman" w:hAnsi="Times New Roman" w:cs="Times New Roman"/>
          <w:sz w:val="24"/>
          <w:szCs w:val="24"/>
          <w:lang w:val="en-US"/>
        </w:rPr>
        <w:t xml:space="preserve"> lainnya.</w:t>
      </w:r>
    </w:p>
    <w:p w:rsidR="00FF57DA" w:rsidRDefault="00BB048A" w:rsidP="00661A29">
      <w:pPr>
        <w:spacing w:after="0" w:line="480" w:lineRule="auto"/>
        <w:ind w:firstLine="720"/>
        <w:jc w:val="both"/>
        <w:rPr>
          <w:rFonts w:ascii="Times New Roman" w:hAnsi="Times New Roman" w:cs="Times New Roman"/>
          <w:b/>
          <w:sz w:val="24"/>
          <w:szCs w:val="24"/>
          <w:lang w:val="en-US"/>
        </w:rPr>
      </w:pPr>
      <w:r w:rsidRPr="003D2CA9">
        <w:rPr>
          <w:rFonts w:ascii="Times New Roman" w:hAnsi="Times New Roman" w:cs="Times New Roman"/>
          <w:sz w:val="24"/>
          <w:szCs w:val="24"/>
        </w:rPr>
        <w:t>Berd</w:t>
      </w:r>
      <w:r>
        <w:rPr>
          <w:rFonts w:ascii="Times New Roman" w:hAnsi="Times New Roman" w:cs="Times New Roman"/>
          <w:sz w:val="24"/>
          <w:szCs w:val="24"/>
        </w:rPr>
        <w:t>asarkan survey awal</w:t>
      </w:r>
      <w:r w:rsidR="00661A29">
        <w:rPr>
          <w:rFonts w:ascii="Times New Roman" w:hAnsi="Times New Roman" w:cs="Times New Roman"/>
          <w:sz w:val="24"/>
          <w:szCs w:val="24"/>
          <w:lang w:val="en-US"/>
        </w:rPr>
        <w:t xml:space="preserve"> yang </w:t>
      </w:r>
      <w:r>
        <w:rPr>
          <w:rFonts w:ascii="Times New Roman" w:hAnsi="Times New Roman" w:cs="Times New Roman"/>
          <w:sz w:val="24"/>
          <w:szCs w:val="24"/>
          <w:lang w:val="en-US"/>
        </w:rPr>
        <w:t>telah di</w:t>
      </w:r>
      <w:r>
        <w:rPr>
          <w:rFonts w:ascii="Times New Roman" w:hAnsi="Times New Roman" w:cs="Times New Roman"/>
          <w:sz w:val="24"/>
          <w:szCs w:val="24"/>
        </w:rPr>
        <w:t>lakukan</w:t>
      </w:r>
      <w:r w:rsidR="004F67F0">
        <w:rPr>
          <w:rFonts w:ascii="Times New Roman" w:hAnsi="Times New Roman" w:cs="Times New Roman"/>
          <w:sz w:val="24"/>
          <w:szCs w:val="24"/>
          <w:lang w:val="en-US"/>
        </w:rPr>
        <w:t xml:space="preserve"> </w:t>
      </w:r>
      <w:r>
        <w:rPr>
          <w:rFonts w:ascii="Times New Roman" w:hAnsi="Times New Roman" w:cs="Times New Roman"/>
          <w:sz w:val="24"/>
          <w:szCs w:val="24"/>
          <w:lang w:val="en-US"/>
        </w:rPr>
        <w:t>serta</w:t>
      </w:r>
      <w:r w:rsidR="004F67F0">
        <w:rPr>
          <w:rFonts w:ascii="Times New Roman" w:hAnsi="Times New Roman" w:cs="Times New Roman"/>
          <w:sz w:val="24"/>
          <w:szCs w:val="24"/>
          <w:lang w:val="en-US"/>
        </w:rPr>
        <w:t xml:space="preserve"> </w:t>
      </w:r>
      <w:r w:rsidR="007751B5">
        <w:rPr>
          <w:rFonts w:ascii="Times New Roman" w:hAnsi="Times New Roman" w:cs="Times New Roman"/>
          <w:sz w:val="24"/>
          <w:szCs w:val="24"/>
          <w:lang w:val="en-US"/>
        </w:rPr>
        <w:t xml:space="preserve">kajian dan </w:t>
      </w:r>
      <w:r>
        <w:rPr>
          <w:rFonts w:ascii="Times New Roman" w:hAnsi="Times New Roman" w:cs="Times New Roman"/>
          <w:sz w:val="24"/>
          <w:szCs w:val="24"/>
          <w:lang w:val="en-US"/>
        </w:rPr>
        <w:t>pengamatan yang telah</w:t>
      </w:r>
      <w:r w:rsidR="00A9161C">
        <w:rPr>
          <w:rFonts w:ascii="Times New Roman" w:hAnsi="Times New Roman" w:cs="Times New Roman"/>
          <w:sz w:val="24"/>
          <w:szCs w:val="24"/>
          <w:lang w:val="en-US"/>
        </w:rPr>
        <w:t xml:space="preserve"> </w:t>
      </w:r>
      <w:r>
        <w:rPr>
          <w:rFonts w:ascii="Times New Roman" w:hAnsi="Times New Roman" w:cs="Times New Roman"/>
          <w:sz w:val="24"/>
          <w:szCs w:val="24"/>
          <w:lang w:val="en-US"/>
        </w:rPr>
        <w:t>dijalani</w:t>
      </w:r>
      <w:r w:rsidR="00A9161C">
        <w:rPr>
          <w:rFonts w:ascii="Times New Roman" w:hAnsi="Times New Roman" w:cs="Times New Roman"/>
          <w:sz w:val="24"/>
          <w:szCs w:val="24"/>
          <w:lang w:val="en-US"/>
        </w:rPr>
        <w:t xml:space="preserve"> </w:t>
      </w:r>
      <w:r>
        <w:rPr>
          <w:rFonts w:ascii="Times New Roman" w:hAnsi="Times New Roman" w:cs="Times New Roman"/>
          <w:sz w:val="24"/>
          <w:szCs w:val="24"/>
          <w:lang w:val="en-US"/>
        </w:rPr>
        <w:t>selama</w:t>
      </w:r>
      <w:r w:rsidR="00A9161C">
        <w:rPr>
          <w:rFonts w:ascii="Times New Roman" w:hAnsi="Times New Roman" w:cs="Times New Roman"/>
          <w:sz w:val="24"/>
          <w:szCs w:val="24"/>
          <w:lang w:val="en-US"/>
        </w:rPr>
        <w:t xml:space="preserve"> </w:t>
      </w:r>
      <w:r>
        <w:rPr>
          <w:rFonts w:ascii="Times New Roman" w:hAnsi="Times New Roman" w:cs="Times New Roman"/>
          <w:sz w:val="24"/>
          <w:szCs w:val="24"/>
          <w:lang w:val="en-US"/>
        </w:rPr>
        <w:t>beberapa</w:t>
      </w:r>
      <w:r w:rsidR="00A9161C">
        <w:rPr>
          <w:rFonts w:ascii="Times New Roman" w:hAnsi="Times New Roman" w:cs="Times New Roman"/>
          <w:sz w:val="24"/>
          <w:szCs w:val="24"/>
          <w:lang w:val="en-US"/>
        </w:rPr>
        <w:t xml:space="preserve"> </w:t>
      </w:r>
      <w:r>
        <w:rPr>
          <w:rFonts w:ascii="Times New Roman" w:hAnsi="Times New Roman" w:cs="Times New Roman"/>
          <w:sz w:val="24"/>
          <w:szCs w:val="24"/>
          <w:lang w:val="en-US"/>
        </w:rPr>
        <w:t>bulan</w:t>
      </w:r>
      <w:r w:rsidR="00A9161C">
        <w:rPr>
          <w:rFonts w:ascii="Times New Roman" w:hAnsi="Times New Roman" w:cs="Times New Roman"/>
          <w:sz w:val="24"/>
          <w:szCs w:val="24"/>
          <w:lang w:val="en-US"/>
        </w:rPr>
        <w:t xml:space="preserve"> </w:t>
      </w:r>
      <w:r>
        <w:rPr>
          <w:rFonts w:ascii="Times New Roman" w:hAnsi="Times New Roman" w:cs="Times New Roman"/>
          <w:sz w:val="24"/>
          <w:szCs w:val="24"/>
          <w:lang w:val="en-US"/>
        </w:rPr>
        <w:t>terakhir</w:t>
      </w:r>
      <w:r w:rsidR="00A9161C">
        <w:rPr>
          <w:rFonts w:ascii="Times New Roman" w:hAnsi="Times New Roman" w:cs="Times New Roman"/>
          <w:sz w:val="24"/>
          <w:szCs w:val="24"/>
          <w:lang w:val="en-US"/>
        </w:rPr>
        <w:t xml:space="preserve"> </w:t>
      </w:r>
      <w:r w:rsidRPr="003D2CA9">
        <w:rPr>
          <w:rFonts w:ascii="Times New Roman" w:hAnsi="Times New Roman" w:cs="Times New Roman"/>
          <w:sz w:val="24"/>
          <w:szCs w:val="24"/>
        </w:rPr>
        <w:t xml:space="preserve">pada </w:t>
      </w:r>
      <w:r w:rsidRPr="0067299F">
        <w:rPr>
          <w:rFonts w:ascii="Times New Roman" w:hAnsi="Times New Roman" w:cs="Times New Roman"/>
          <w:i/>
          <w:sz w:val="24"/>
          <w:szCs w:val="24"/>
        </w:rPr>
        <w:t>online shop</w:t>
      </w:r>
      <w:r w:rsidRPr="003D2CA9">
        <w:rPr>
          <w:rFonts w:ascii="Times New Roman" w:hAnsi="Times New Roman" w:cs="Times New Roman"/>
          <w:sz w:val="24"/>
          <w:szCs w:val="24"/>
        </w:rPr>
        <w:t xml:space="preserve"> JD.ID di</w:t>
      </w:r>
      <w:r>
        <w:rPr>
          <w:rFonts w:ascii="Times New Roman" w:hAnsi="Times New Roman" w:cs="Times New Roman"/>
          <w:sz w:val="24"/>
          <w:szCs w:val="24"/>
        </w:rPr>
        <w:t xml:space="preserve"> kota Bandung maka penulis akan</w:t>
      </w:r>
      <w:r w:rsidRPr="003D2CA9">
        <w:rPr>
          <w:rFonts w:ascii="Times New Roman" w:hAnsi="Times New Roman" w:cs="Times New Roman"/>
          <w:sz w:val="24"/>
          <w:szCs w:val="24"/>
        </w:rPr>
        <w:t xml:space="preserve"> melakukan penelitian yang berjudul </w:t>
      </w:r>
      <w:r>
        <w:rPr>
          <w:rFonts w:ascii="Times New Roman" w:hAnsi="Times New Roman" w:cs="Times New Roman"/>
          <w:b/>
          <w:i/>
          <w:sz w:val="24"/>
          <w:szCs w:val="24"/>
        </w:rPr>
        <w:t xml:space="preserve">“PENGARUH </w:t>
      </w:r>
      <w:r>
        <w:rPr>
          <w:rFonts w:ascii="Times New Roman" w:hAnsi="Times New Roman" w:cs="Times New Roman"/>
          <w:b/>
          <w:i/>
          <w:sz w:val="24"/>
          <w:szCs w:val="24"/>
          <w:lang w:val="en-US"/>
        </w:rPr>
        <w:t>KUALITAS PELAYANAN</w:t>
      </w:r>
      <w:r w:rsidR="00A9161C">
        <w:rPr>
          <w:rFonts w:ascii="Times New Roman" w:hAnsi="Times New Roman" w:cs="Times New Roman"/>
          <w:b/>
          <w:i/>
          <w:sz w:val="24"/>
          <w:szCs w:val="24"/>
          <w:lang w:val="en-US"/>
        </w:rPr>
        <w:t xml:space="preserve"> </w:t>
      </w:r>
      <w:r w:rsidR="00661A29">
        <w:rPr>
          <w:rFonts w:ascii="Times New Roman" w:hAnsi="Times New Roman" w:cs="Times New Roman"/>
          <w:b/>
          <w:i/>
          <w:sz w:val="24"/>
          <w:szCs w:val="24"/>
          <w:lang w:val="en-US"/>
        </w:rPr>
        <w:t xml:space="preserve">ELEKTRONIK </w:t>
      </w:r>
      <w:r w:rsidRPr="003D2CA9">
        <w:rPr>
          <w:rFonts w:ascii="Times New Roman" w:hAnsi="Times New Roman" w:cs="Times New Roman"/>
          <w:b/>
          <w:i/>
          <w:sz w:val="24"/>
          <w:szCs w:val="24"/>
        </w:rPr>
        <w:t xml:space="preserve">TERHADAP </w:t>
      </w:r>
      <w:r>
        <w:rPr>
          <w:rFonts w:ascii="Times New Roman" w:hAnsi="Times New Roman" w:cs="Times New Roman"/>
          <w:b/>
          <w:i/>
          <w:sz w:val="24"/>
          <w:szCs w:val="24"/>
          <w:lang w:val="en-US"/>
        </w:rPr>
        <w:t xml:space="preserve">KEPUASAN PELANGGAN </w:t>
      </w:r>
      <w:r>
        <w:rPr>
          <w:rFonts w:ascii="Times New Roman" w:hAnsi="Times New Roman" w:cs="Times New Roman"/>
          <w:b/>
          <w:i/>
          <w:sz w:val="24"/>
          <w:szCs w:val="24"/>
        </w:rPr>
        <w:t xml:space="preserve">DAN </w:t>
      </w:r>
      <w:r>
        <w:rPr>
          <w:rFonts w:ascii="Times New Roman" w:hAnsi="Times New Roman" w:cs="Times New Roman"/>
          <w:b/>
          <w:i/>
          <w:sz w:val="24"/>
          <w:szCs w:val="24"/>
          <w:lang w:val="en-US"/>
        </w:rPr>
        <w:t>IMPLIKASINYA</w:t>
      </w:r>
      <w:r>
        <w:rPr>
          <w:rFonts w:ascii="Times New Roman" w:hAnsi="Times New Roman" w:cs="Times New Roman"/>
          <w:b/>
          <w:i/>
          <w:sz w:val="24"/>
          <w:szCs w:val="24"/>
        </w:rPr>
        <w:t xml:space="preserve"> PADA </w:t>
      </w:r>
      <w:r>
        <w:rPr>
          <w:rFonts w:ascii="Times New Roman" w:hAnsi="Times New Roman" w:cs="Times New Roman"/>
          <w:b/>
          <w:i/>
          <w:sz w:val="24"/>
          <w:szCs w:val="24"/>
          <w:lang w:val="en-US"/>
        </w:rPr>
        <w:t xml:space="preserve">LOYALITAS PELANGGAN </w:t>
      </w:r>
      <w:r w:rsidRPr="004F67F0">
        <w:rPr>
          <w:rFonts w:ascii="Times New Roman" w:hAnsi="Times New Roman" w:cs="Times New Roman"/>
          <w:b/>
          <w:sz w:val="24"/>
          <w:szCs w:val="24"/>
        </w:rPr>
        <w:t>(</w:t>
      </w:r>
      <w:r>
        <w:rPr>
          <w:rFonts w:ascii="Times New Roman" w:hAnsi="Times New Roman" w:cs="Times New Roman"/>
          <w:b/>
          <w:i/>
          <w:sz w:val="24"/>
          <w:szCs w:val="24"/>
        </w:rPr>
        <w:t xml:space="preserve"> </w:t>
      </w:r>
      <w:r w:rsidRPr="00510321">
        <w:rPr>
          <w:rFonts w:ascii="Times New Roman" w:hAnsi="Times New Roman" w:cs="Times New Roman"/>
          <w:b/>
          <w:sz w:val="24"/>
          <w:szCs w:val="24"/>
          <w:lang w:val="en-US"/>
        </w:rPr>
        <w:t>S</w:t>
      </w:r>
      <w:r w:rsidRPr="00510321">
        <w:rPr>
          <w:rFonts w:ascii="Times New Roman" w:hAnsi="Times New Roman" w:cs="Times New Roman"/>
          <w:b/>
          <w:sz w:val="24"/>
          <w:szCs w:val="24"/>
        </w:rPr>
        <w:t>uatu</w:t>
      </w:r>
      <w:r w:rsidR="00A9161C">
        <w:rPr>
          <w:rFonts w:ascii="Times New Roman" w:hAnsi="Times New Roman" w:cs="Times New Roman"/>
          <w:b/>
          <w:sz w:val="24"/>
          <w:szCs w:val="24"/>
          <w:lang w:val="en-US"/>
        </w:rPr>
        <w:t xml:space="preserve"> </w:t>
      </w:r>
      <w:r w:rsidRPr="00510321">
        <w:rPr>
          <w:rFonts w:ascii="Times New Roman" w:hAnsi="Times New Roman" w:cs="Times New Roman"/>
          <w:b/>
          <w:sz w:val="24"/>
          <w:szCs w:val="24"/>
          <w:lang w:val="en-US"/>
        </w:rPr>
        <w:t>S</w:t>
      </w:r>
      <w:r w:rsidRPr="00510321">
        <w:rPr>
          <w:rFonts w:ascii="Times New Roman" w:hAnsi="Times New Roman" w:cs="Times New Roman"/>
          <w:b/>
          <w:sz w:val="24"/>
          <w:szCs w:val="24"/>
        </w:rPr>
        <w:t>urvey</w:t>
      </w:r>
      <w:r w:rsidR="00A9161C">
        <w:rPr>
          <w:rFonts w:ascii="Times New Roman" w:hAnsi="Times New Roman" w:cs="Times New Roman"/>
          <w:b/>
          <w:sz w:val="24"/>
          <w:szCs w:val="24"/>
          <w:lang w:val="en-US"/>
        </w:rPr>
        <w:t xml:space="preserve"> </w:t>
      </w:r>
      <w:r w:rsidRPr="00510321">
        <w:rPr>
          <w:rFonts w:ascii="Times New Roman" w:hAnsi="Times New Roman" w:cs="Times New Roman"/>
          <w:b/>
          <w:sz w:val="24"/>
          <w:szCs w:val="24"/>
          <w:lang w:val="en-US"/>
        </w:rPr>
        <w:t>P</w:t>
      </w:r>
      <w:r w:rsidRPr="00510321">
        <w:rPr>
          <w:rFonts w:ascii="Times New Roman" w:hAnsi="Times New Roman" w:cs="Times New Roman"/>
          <w:b/>
          <w:sz w:val="24"/>
          <w:szCs w:val="24"/>
        </w:rPr>
        <w:t>ada</w:t>
      </w:r>
      <w:r w:rsidR="00A9161C">
        <w:rPr>
          <w:rFonts w:ascii="Times New Roman" w:hAnsi="Times New Roman" w:cs="Times New Roman"/>
          <w:b/>
          <w:sz w:val="24"/>
          <w:szCs w:val="24"/>
          <w:lang w:val="en-US"/>
        </w:rPr>
        <w:t xml:space="preserve"> </w:t>
      </w:r>
      <w:r w:rsidR="00DF2063">
        <w:rPr>
          <w:rFonts w:ascii="Times New Roman" w:hAnsi="Times New Roman" w:cs="Times New Roman"/>
          <w:b/>
          <w:sz w:val="24"/>
          <w:szCs w:val="24"/>
          <w:lang w:val="en-US"/>
        </w:rPr>
        <w:t>M</w:t>
      </w:r>
      <w:r>
        <w:rPr>
          <w:rFonts w:ascii="Times New Roman" w:hAnsi="Times New Roman" w:cs="Times New Roman"/>
          <w:b/>
          <w:sz w:val="24"/>
          <w:szCs w:val="24"/>
          <w:lang w:val="en-US"/>
        </w:rPr>
        <w:t>ahasiswa</w:t>
      </w:r>
      <w:r w:rsidR="00A9161C">
        <w:rPr>
          <w:rFonts w:ascii="Times New Roman" w:hAnsi="Times New Roman" w:cs="Times New Roman"/>
          <w:b/>
          <w:sz w:val="24"/>
          <w:szCs w:val="24"/>
          <w:lang w:val="en-US"/>
        </w:rPr>
        <w:t xml:space="preserve"> </w:t>
      </w:r>
      <w:r w:rsidR="00DF2063">
        <w:rPr>
          <w:rFonts w:ascii="Times New Roman" w:hAnsi="Times New Roman" w:cs="Times New Roman"/>
          <w:b/>
          <w:sz w:val="24"/>
          <w:szCs w:val="24"/>
          <w:lang w:val="en-US"/>
        </w:rPr>
        <w:t>F</w:t>
      </w:r>
      <w:r>
        <w:rPr>
          <w:rFonts w:ascii="Times New Roman" w:hAnsi="Times New Roman" w:cs="Times New Roman"/>
          <w:b/>
          <w:sz w:val="24"/>
          <w:szCs w:val="24"/>
          <w:lang w:val="en-US"/>
        </w:rPr>
        <w:t>akultas</w:t>
      </w:r>
      <w:r w:rsidR="00A9161C">
        <w:rPr>
          <w:rFonts w:ascii="Times New Roman" w:hAnsi="Times New Roman" w:cs="Times New Roman"/>
          <w:b/>
          <w:sz w:val="24"/>
          <w:szCs w:val="24"/>
          <w:lang w:val="en-US"/>
        </w:rPr>
        <w:t xml:space="preserve"> </w:t>
      </w:r>
      <w:r>
        <w:rPr>
          <w:rFonts w:ascii="Times New Roman" w:hAnsi="Times New Roman" w:cs="Times New Roman"/>
          <w:b/>
          <w:sz w:val="24"/>
          <w:szCs w:val="24"/>
          <w:lang w:val="en-US"/>
        </w:rPr>
        <w:t>Ekonomi</w:t>
      </w:r>
      <w:r w:rsidR="00A9161C">
        <w:rPr>
          <w:rFonts w:ascii="Times New Roman" w:hAnsi="Times New Roman" w:cs="Times New Roman"/>
          <w:b/>
          <w:sz w:val="24"/>
          <w:szCs w:val="24"/>
          <w:lang w:val="en-US"/>
        </w:rPr>
        <w:t xml:space="preserve"> </w:t>
      </w:r>
      <w:r>
        <w:rPr>
          <w:rFonts w:ascii="Times New Roman" w:hAnsi="Times New Roman" w:cs="Times New Roman"/>
          <w:b/>
          <w:sz w:val="24"/>
          <w:szCs w:val="24"/>
          <w:lang w:val="en-US"/>
        </w:rPr>
        <w:t>dan</w:t>
      </w:r>
      <w:r w:rsidR="00A9161C">
        <w:rPr>
          <w:rFonts w:ascii="Times New Roman" w:hAnsi="Times New Roman" w:cs="Times New Roman"/>
          <w:b/>
          <w:sz w:val="24"/>
          <w:szCs w:val="24"/>
          <w:lang w:val="en-US"/>
        </w:rPr>
        <w:t xml:space="preserve"> </w:t>
      </w:r>
      <w:r>
        <w:rPr>
          <w:rFonts w:ascii="Times New Roman" w:hAnsi="Times New Roman" w:cs="Times New Roman"/>
          <w:b/>
          <w:sz w:val="24"/>
          <w:szCs w:val="24"/>
          <w:lang w:val="en-US"/>
        </w:rPr>
        <w:t>Bisnis</w:t>
      </w:r>
      <w:r w:rsidR="00A9161C">
        <w:rPr>
          <w:rFonts w:ascii="Times New Roman" w:hAnsi="Times New Roman" w:cs="Times New Roman"/>
          <w:b/>
          <w:sz w:val="24"/>
          <w:szCs w:val="24"/>
          <w:lang w:val="en-US"/>
        </w:rPr>
        <w:t xml:space="preserve"> </w:t>
      </w:r>
      <w:r>
        <w:rPr>
          <w:rFonts w:ascii="Times New Roman" w:hAnsi="Times New Roman" w:cs="Times New Roman"/>
          <w:b/>
          <w:sz w:val="24"/>
          <w:szCs w:val="24"/>
          <w:lang w:val="en-US"/>
        </w:rPr>
        <w:t>Universitas</w:t>
      </w:r>
      <w:r w:rsidR="00A9161C">
        <w:rPr>
          <w:rFonts w:ascii="Times New Roman" w:hAnsi="Times New Roman" w:cs="Times New Roman"/>
          <w:b/>
          <w:sz w:val="24"/>
          <w:szCs w:val="24"/>
          <w:lang w:val="en-US"/>
        </w:rPr>
        <w:t xml:space="preserve"> </w:t>
      </w:r>
      <w:r>
        <w:rPr>
          <w:rFonts w:ascii="Times New Roman" w:hAnsi="Times New Roman" w:cs="Times New Roman"/>
          <w:b/>
          <w:sz w:val="24"/>
          <w:szCs w:val="24"/>
          <w:lang w:val="en-US"/>
        </w:rPr>
        <w:t>Pasundan )”</w:t>
      </w:r>
    </w:p>
    <w:p w:rsidR="0098628B" w:rsidRPr="00661A29" w:rsidRDefault="0098628B" w:rsidP="0098628B">
      <w:pPr>
        <w:spacing w:after="0" w:line="480" w:lineRule="auto"/>
        <w:jc w:val="both"/>
        <w:rPr>
          <w:rFonts w:ascii="Times New Roman" w:hAnsi="Times New Roman" w:cs="Times New Roman"/>
          <w:b/>
          <w:sz w:val="24"/>
          <w:szCs w:val="24"/>
          <w:lang w:val="en-US"/>
        </w:rPr>
      </w:pPr>
    </w:p>
    <w:p w:rsidR="00BB048A" w:rsidRDefault="00BB048A" w:rsidP="00F51747">
      <w:pPr>
        <w:tabs>
          <w:tab w:val="left" w:leader="dot" w:pos="7655"/>
        </w:tabs>
        <w:spacing w:after="0" w:line="480" w:lineRule="auto"/>
        <w:ind w:left="660" w:hanging="660"/>
        <w:rPr>
          <w:rFonts w:ascii="Times New Roman" w:hAnsi="Times New Roman" w:cs="Times New Roman"/>
          <w:b/>
          <w:sz w:val="24"/>
          <w:szCs w:val="24"/>
          <w:lang w:val="en-US"/>
        </w:rPr>
      </w:pPr>
      <w:r w:rsidRPr="006104B0">
        <w:rPr>
          <w:rFonts w:ascii="Times New Roman" w:hAnsi="Times New Roman" w:cs="Times New Roman"/>
          <w:b/>
          <w:sz w:val="24"/>
          <w:szCs w:val="24"/>
          <w:lang w:val="en-US"/>
        </w:rPr>
        <w:t>1.2</w:t>
      </w:r>
      <w:r w:rsidR="00A9161C">
        <w:rPr>
          <w:rFonts w:ascii="Times New Roman" w:hAnsi="Times New Roman" w:cs="Times New Roman"/>
          <w:b/>
          <w:sz w:val="24"/>
          <w:szCs w:val="24"/>
          <w:lang w:val="en-US"/>
        </w:rPr>
        <w:tab/>
      </w:r>
      <w:r>
        <w:rPr>
          <w:rFonts w:ascii="Times New Roman" w:hAnsi="Times New Roman" w:cs="Times New Roman"/>
          <w:b/>
          <w:sz w:val="24"/>
          <w:szCs w:val="24"/>
          <w:lang w:val="en-US"/>
        </w:rPr>
        <w:t>Identifikasi</w:t>
      </w:r>
      <w:r w:rsidR="00A9161C">
        <w:rPr>
          <w:rFonts w:ascii="Times New Roman" w:hAnsi="Times New Roman" w:cs="Times New Roman"/>
          <w:b/>
          <w:sz w:val="24"/>
          <w:szCs w:val="24"/>
          <w:lang w:val="en-US"/>
        </w:rPr>
        <w:t xml:space="preserve"> </w:t>
      </w:r>
      <w:r>
        <w:rPr>
          <w:rFonts w:ascii="Times New Roman" w:hAnsi="Times New Roman" w:cs="Times New Roman"/>
          <w:b/>
          <w:sz w:val="24"/>
          <w:szCs w:val="24"/>
          <w:lang w:val="en-US"/>
        </w:rPr>
        <w:t>Masalah</w:t>
      </w:r>
      <w:r w:rsidR="00A9161C">
        <w:rPr>
          <w:rFonts w:ascii="Times New Roman" w:hAnsi="Times New Roman" w:cs="Times New Roman"/>
          <w:b/>
          <w:sz w:val="24"/>
          <w:szCs w:val="24"/>
          <w:lang w:val="en-US"/>
        </w:rPr>
        <w:t xml:space="preserve"> </w:t>
      </w:r>
      <w:r>
        <w:rPr>
          <w:rFonts w:ascii="Times New Roman" w:hAnsi="Times New Roman" w:cs="Times New Roman"/>
          <w:b/>
          <w:sz w:val="24"/>
          <w:szCs w:val="24"/>
          <w:lang w:val="en-US"/>
        </w:rPr>
        <w:t>dan</w:t>
      </w:r>
      <w:r w:rsidR="00A9161C">
        <w:rPr>
          <w:rFonts w:ascii="Times New Roman" w:hAnsi="Times New Roman" w:cs="Times New Roman"/>
          <w:b/>
          <w:sz w:val="24"/>
          <w:szCs w:val="24"/>
          <w:lang w:val="en-US"/>
        </w:rPr>
        <w:t xml:space="preserve"> </w:t>
      </w:r>
      <w:r>
        <w:rPr>
          <w:rFonts w:ascii="Times New Roman" w:hAnsi="Times New Roman" w:cs="Times New Roman"/>
          <w:b/>
          <w:sz w:val="24"/>
          <w:szCs w:val="24"/>
          <w:lang w:val="en-US"/>
        </w:rPr>
        <w:t>R</w:t>
      </w:r>
      <w:r w:rsidRPr="006104B0">
        <w:rPr>
          <w:rFonts w:ascii="Times New Roman" w:hAnsi="Times New Roman" w:cs="Times New Roman"/>
          <w:b/>
          <w:sz w:val="24"/>
          <w:szCs w:val="24"/>
          <w:lang w:val="en-US"/>
        </w:rPr>
        <w:t>umusan</w:t>
      </w:r>
      <w:r w:rsidR="00A9161C">
        <w:rPr>
          <w:rFonts w:ascii="Times New Roman" w:hAnsi="Times New Roman" w:cs="Times New Roman"/>
          <w:b/>
          <w:sz w:val="24"/>
          <w:szCs w:val="24"/>
          <w:lang w:val="en-US"/>
        </w:rPr>
        <w:t xml:space="preserve"> </w:t>
      </w:r>
      <w:r>
        <w:rPr>
          <w:rFonts w:ascii="Times New Roman" w:hAnsi="Times New Roman" w:cs="Times New Roman"/>
          <w:b/>
          <w:sz w:val="24"/>
          <w:szCs w:val="24"/>
          <w:lang w:val="en-US"/>
        </w:rPr>
        <w:t>M</w:t>
      </w:r>
      <w:r w:rsidRPr="006104B0">
        <w:rPr>
          <w:rFonts w:ascii="Times New Roman" w:hAnsi="Times New Roman" w:cs="Times New Roman"/>
          <w:b/>
          <w:sz w:val="24"/>
          <w:szCs w:val="24"/>
          <w:lang w:val="en-US"/>
        </w:rPr>
        <w:t>asalah</w:t>
      </w:r>
    </w:p>
    <w:p w:rsidR="005A58FF" w:rsidRPr="004F67F0" w:rsidRDefault="00DF2063" w:rsidP="004F67F0">
      <w:pPr>
        <w:shd w:val="clear" w:color="auto" w:fill="FFFFFF"/>
        <w:spacing w:after="0" w:line="480" w:lineRule="auto"/>
        <w:ind w:firstLine="660"/>
        <w:jc w:val="both"/>
        <w:rPr>
          <w:rFonts w:ascii="Times New Roman" w:eastAsia="Times New Roman" w:hAnsi="Times New Roman" w:cs="Times New Roman"/>
          <w:sz w:val="24"/>
          <w:szCs w:val="24"/>
          <w:lang w:val="en-US"/>
        </w:rPr>
      </w:pPr>
      <w:r>
        <w:rPr>
          <w:rFonts w:ascii="Times New Roman" w:eastAsia="Times New Roman" w:hAnsi="Times New Roman" w:cs="Times New Roman"/>
          <w:bCs/>
          <w:sz w:val="24"/>
          <w:szCs w:val="24"/>
        </w:rPr>
        <w:t xml:space="preserve">Identifikasi </w:t>
      </w:r>
      <w:r>
        <w:rPr>
          <w:rFonts w:ascii="Times New Roman" w:eastAsia="Times New Roman" w:hAnsi="Times New Roman" w:cs="Times New Roman"/>
          <w:bCs/>
          <w:sz w:val="24"/>
          <w:szCs w:val="24"/>
          <w:lang w:val="en-US"/>
        </w:rPr>
        <w:t>m</w:t>
      </w:r>
      <w:r w:rsidR="00BB048A" w:rsidRPr="00FC4E99">
        <w:rPr>
          <w:rFonts w:ascii="Times New Roman" w:eastAsia="Times New Roman" w:hAnsi="Times New Roman" w:cs="Times New Roman"/>
          <w:bCs/>
          <w:sz w:val="24"/>
          <w:szCs w:val="24"/>
        </w:rPr>
        <w:t>asalah</w:t>
      </w:r>
      <w:r w:rsidR="00BB048A">
        <w:rPr>
          <w:rFonts w:ascii="Times New Roman" w:eastAsia="Times New Roman" w:hAnsi="Times New Roman" w:cs="Times New Roman"/>
          <w:sz w:val="24"/>
          <w:szCs w:val="24"/>
        </w:rPr>
        <w:t> </w:t>
      </w:r>
      <w:r w:rsidR="00BB048A">
        <w:rPr>
          <w:rFonts w:ascii="Times New Roman" w:eastAsia="Times New Roman" w:hAnsi="Times New Roman" w:cs="Times New Roman"/>
          <w:sz w:val="24"/>
          <w:szCs w:val="24"/>
          <w:lang w:val="en-US"/>
        </w:rPr>
        <w:t>merupakan</w:t>
      </w:r>
      <w:r w:rsidR="00A9161C">
        <w:rPr>
          <w:rFonts w:ascii="Times New Roman" w:eastAsia="Times New Roman" w:hAnsi="Times New Roman" w:cs="Times New Roman"/>
          <w:sz w:val="24"/>
          <w:szCs w:val="24"/>
          <w:lang w:val="en-US"/>
        </w:rPr>
        <w:t xml:space="preserve"> </w:t>
      </w:r>
      <w:r w:rsidR="00BB048A" w:rsidRPr="00FC4E99">
        <w:rPr>
          <w:rFonts w:ascii="Times New Roman" w:eastAsia="Times New Roman" w:hAnsi="Times New Roman" w:cs="Times New Roman"/>
          <w:sz w:val="24"/>
          <w:szCs w:val="24"/>
        </w:rPr>
        <w:t xml:space="preserve">suatu </w:t>
      </w:r>
      <w:r w:rsidR="00BB048A">
        <w:rPr>
          <w:rFonts w:ascii="Times New Roman" w:eastAsia="Times New Roman" w:hAnsi="Times New Roman" w:cs="Times New Roman"/>
          <w:sz w:val="24"/>
          <w:szCs w:val="24"/>
        </w:rPr>
        <w:t>tahap permulaan dari penguasaan</w:t>
      </w:r>
      <w:r w:rsidR="00A9161C">
        <w:rPr>
          <w:rFonts w:ascii="Times New Roman" w:eastAsia="Times New Roman" w:hAnsi="Times New Roman" w:cs="Times New Roman"/>
          <w:sz w:val="24"/>
          <w:szCs w:val="24"/>
          <w:lang w:val="en-US"/>
        </w:rPr>
        <w:t xml:space="preserve"> </w:t>
      </w:r>
      <w:r w:rsidR="00BB048A" w:rsidRPr="00FC4E99">
        <w:rPr>
          <w:rFonts w:ascii="Times New Roman" w:eastAsia="Times New Roman" w:hAnsi="Times New Roman" w:cs="Times New Roman"/>
          <w:sz w:val="24"/>
          <w:szCs w:val="24"/>
        </w:rPr>
        <w:t xml:space="preserve">masalah yang di mana suatu objek tertentu dalam situasi tertentu dapat kita kenali sebagai suatu masalah. Tujuan identifikasi masalah yaitu agar kita maupun pembaca mendapatkan sejumlah masalah yang berhubungan dengan judul penelitian. Sedangkan </w:t>
      </w:r>
      <w:r w:rsidR="00BB048A">
        <w:rPr>
          <w:rFonts w:ascii="Times New Roman" w:hAnsi="Times New Roman" w:cs="Times New Roman"/>
          <w:bCs/>
          <w:sz w:val="24"/>
          <w:szCs w:val="24"/>
          <w:shd w:val="clear" w:color="auto" w:fill="FFFFFF"/>
          <w:lang w:val="en-US"/>
        </w:rPr>
        <w:t>r</w:t>
      </w:r>
      <w:r w:rsidR="00BB048A">
        <w:rPr>
          <w:rFonts w:ascii="Times New Roman" w:hAnsi="Times New Roman" w:cs="Times New Roman"/>
          <w:bCs/>
          <w:sz w:val="24"/>
          <w:szCs w:val="24"/>
          <w:shd w:val="clear" w:color="auto" w:fill="FFFFFF"/>
        </w:rPr>
        <w:t xml:space="preserve">umusan </w:t>
      </w:r>
      <w:r w:rsidR="00BB048A">
        <w:rPr>
          <w:rFonts w:ascii="Times New Roman" w:hAnsi="Times New Roman" w:cs="Times New Roman"/>
          <w:bCs/>
          <w:sz w:val="24"/>
          <w:szCs w:val="24"/>
          <w:shd w:val="clear" w:color="auto" w:fill="FFFFFF"/>
          <w:lang w:val="en-US"/>
        </w:rPr>
        <w:t>m</w:t>
      </w:r>
      <w:r w:rsidR="00BB048A" w:rsidRPr="00FC4E99">
        <w:rPr>
          <w:rFonts w:ascii="Times New Roman" w:hAnsi="Times New Roman" w:cs="Times New Roman"/>
          <w:bCs/>
          <w:sz w:val="24"/>
          <w:szCs w:val="24"/>
          <w:shd w:val="clear" w:color="auto" w:fill="FFFFFF"/>
        </w:rPr>
        <w:t>erupakan</w:t>
      </w:r>
      <w:r w:rsidR="00BB048A" w:rsidRPr="00FC4E99">
        <w:rPr>
          <w:rFonts w:ascii="Times New Roman" w:hAnsi="Times New Roman" w:cs="Times New Roman"/>
          <w:sz w:val="24"/>
          <w:szCs w:val="24"/>
          <w:shd w:val="clear" w:color="auto" w:fill="FFFFFF"/>
        </w:rPr>
        <w:t xml:space="preserve"> usaha untuk menyatakan secara tersurat pertanyaan penelitian apa saja yang perlu dijawab atau dicarikan jalan pemecahan masalahnya. Dengan kata lain, rumusan masalah ini merupakan pertanyaan yang lengkap dan rinci mengenai ruang lingkup masalah yang akan diteliti didasarkan atas identifikasi masalah dan pembatasan masalah</w:t>
      </w:r>
      <w:r w:rsidR="00661A29">
        <w:rPr>
          <w:rFonts w:ascii="Times New Roman" w:hAnsi="Times New Roman" w:cs="Times New Roman"/>
          <w:sz w:val="24"/>
          <w:szCs w:val="24"/>
          <w:shd w:val="clear" w:color="auto" w:fill="FFFFFF"/>
          <w:lang w:val="en-US"/>
        </w:rPr>
        <w:t>.</w:t>
      </w:r>
    </w:p>
    <w:p w:rsidR="00BB048A" w:rsidRDefault="00BB048A" w:rsidP="00F51747">
      <w:pPr>
        <w:tabs>
          <w:tab w:val="left" w:leader="dot" w:pos="7655"/>
        </w:tabs>
        <w:spacing w:after="0" w:line="480" w:lineRule="auto"/>
        <w:ind w:left="660" w:hanging="660"/>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 xml:space="preserve">1.2.1 </w:t>
      </w:r>
      <w:r w:rsidR="00F51747">
        <w:rPr>
          <w:rFonts w:ascii="Times New Roman" w:hAnsi="Times New Roman" w:cs="Times New Roman"/>
          <w:b/>
          <w:sz w:val="24"/>
          <w:szCs w:val="24"/>
          <w:lang w:val="en-US"/>
        </w:rPr>
        <w:t xml:space="preserve">  </w:t>
      </w:r>
      <w:r>
        <w:rPr>
          <w:rFonts w:ascii="Times New Roman" w:hAnsi="Times New Roman" w:cs="Times New Roman"/>
          <w:b/>
          <w:sz w:val="24"/>
          <w:szCs w:val="24"/>
          <w:lang w:val="en-US"/>
        </w:rPr>
        <w:t>Identifikasi</w:t>
      </w:r>
      <w:r w:rsidR="00A9161C">
        <w:rPr>
          <w:rFonts w:ascii="Times New Roman" w:hAnsi="Times New Roman" w:cs="Times New Roman"/>
          <w:b/>
          <w:sz w:val="24"/>
          <w:szCs w:val="24"/>
          <w:lang w:val="en-US"/>
        </w:rPr>
        <w:t xml:space="preserve"> </w:t>
      </w:r>
      <w:r>
        <w:rPr>
          <w:rFonts w:ascii="Times New Roman" w:hAnsi="Times New Roman" w:cs="Times New Roman"/>
          <w:b/>
          <w:sz w:val="24"/>
          <w:szCs w:val="24"/>
          <w:lang w:val="en-US"/>
        </w:rPr>
        <w:t>Masalah</w:t>
      </w:r>
    </w:p>
    <w:p w:rsidR="00661A29" w:rsidRPr="00661A29" w:rsidRDefault="00BB048A" w:rsidP="00F51747">
      <w:pPr>
        <w:spacing w:after="0" w:line="480" w:lineRule="auto"/>
        <w:ind w:firstLine="660"/>
        <w:jc w:val="both"/>
        <w:rPr>
          <w:rFonts w:ascii="Times New Roman" w:hAnsi="Times New Roman" w:cs="Times New Roman"/>
          <w:sz w:val="24"/>
          <w:szCs w:val="24"/>
          <w:lang w:val="en-US"/>
        </w:rPr>
      </w:pPr>
      <w:r>
        <w:rPr>
          <w:rFonts w:ascii="Times New Roman" w:hAnsi="Times New Roman" w:cs="Times New Roman"/>
          <w:sz w:val="24"/>
          <w:szCs w:val="24"/>
          <w:lang w:val="en-US"/>
        </w:rPr>
        <w:t>Penulis</w:t>
      </w:r>
      <w:r w:rsidR="00A9161C">
        <w:rPr>
          <w:rFonts w:ascii="Times New Roman" w:hAnsi="Times New Roman" w:cs="Times New Roman"/>
          <w:sz w:val="24"/>
          <w:szCs w:val="24"/>
          <w:lang w:val="en-US"/>
        </w:rPr>
        <w:t xml:space="preserve"> </w:t>
      </w:r>
      <w:r>
        <w:rPr>
          <w:rFonts w:ascii="Times New Roman" w:hAnsi="Times New Roman" w:cs="Times New Roman"/>
          <w:sz w:val="24"/>
          <w:szCs w:val="24"/>
          <w:lang w:val="en-US"/>
        </w:rPr>
        <w:t>membuat</w:t>
      </w:r>
      <w:r w:rsidR="00A9161C">
        <w:rPr>
          <w:rFonts w:ascii="Times New Roman" w:hAnsi="Times New Roman" w:cs="Times New Roman"/>
          <w:sz w:val="24"/>
          <w:szCs w:val="24"/>
          <w:lang w:val="en-US"/>
        </w:rPr>
        <w:t xml:space="preserve"> </w:t>
      </w:r>
      <w:r>
        <w:rPr>
          <w:rFonts w:ascii="Times New Roman" w:hAnsi="Times New Roman" w:cs="Times New Roman"/>
          <w:sz w:val="24"/>
          <w:szCs w:val="24"/>
          <w:lang w:val="en-US"/>
        </w:rPr>
        <w:t>iden</w:t>
      </w:r>
      <w:r w:rsidR="0078024C">
        <w:rPr>
          <w:rFonts w:ascii="Times New Roman" w:hAnsi="Times New Roman" w:cs="Times New Roman"/>
          <w:sz w:val="24"/>
          <w:szCs w:val="24"/>
          <w:lang w:val="en-US"/>
        </w:rPr>
        <w:t>ti</w:t>
      </w:r>
      <w:r>
        <w:rPr>
          <w:rFonts w:ascii="Times New Roman" w:hAnsi="Times New Roman" w:cs="Times New Roman"/>
          <w:sz w:val="24"/>
          <w:szCs w:val="24"/>
          <w:lang w:val="en-US"/>
        </w:rPr>
        <w:t>fikasi</w:t>
      </w:r>
      <w:r w:rsidR="00A9161C">
        <w:rPr>
          <w:rFonts w:ascii="Times New Roman" w:hAnsi="Times New Roman" w:cs="Times New Roman"/>
          <w:sz w:val="24"/>
          <w:szCs w:val="24"/>
          <w:lang w:val="en-US"/>
        </w:rPr>
        <w:t xml:space="preserve"> </w:t>
      </w:r>
      <w:r>
        <w:rPr>
          <w:rFonts w:ascii="Times New Roman" w:hAnsi="Times New Roman" w:cs="Times New Roman"/>
          <w:sz w:val="24"/>
          <w:szCs w:val="24"/>
          <w:lang w:val="en-US"/>
        </w:rPr>
        <w:t>masalah</w:t>
      </w:r>
      <w:r w:rsidR="00A9161C">
        <w:rPr>
          <w:rFonts w:ascii="Times New Roman" w:hAnsi="Times New Roman" w:cs="Times New Roman"/>
          <w:sz w:val="24"/>
          <w:szCs w:val="24"/>
          <w:lang w:val="en-US"/>
        </w:rPr>
        <w:t xml:space="preserve"> </w:t>
      </w:r>
      <w:r>
        <w:rPr>
          <w:rFonts w:ascii="Times New Roman" w:hAnsi="Times New Roman" w:cs="Times New Roman"/>
          <w:sz w:val="24"/>
          <w:szCs w:val="24"/>
          <w:lang w:val="en-US"/>
        </w:rPr>
        <w:t>ini b</w:t>
      </w:r>
      <w:r w:rsidRPr="008236C7">
        <w:rPr>
          <w:rFonts w:ascii="Times New Roman" w:hAnsi="Times New Roman" w:cs="Times New Roman"/>
          <w:sz w:val="24"/>
          <w:szCs w:val="24"/>
        </w:rPr>
        <w:t>erdasarkan penjelasan dari lat</w:t>
      </w:r>
      <w:r>
        <w:rPr>
          <w:rFonts w:ascii="Times New Roman" w:hAnsi="Times New Roman" w:cs="Times New Roman"/>
          <w:sz w:val="24"/>
          <w:szCs w:val="24"/>
        </w:rPr>
        <w:t>ar belakang penelitian di atas,</w:t>
      </w:r>
      <w:r w:rsidRPr="008236C7">
        <w:rPr>
          <w:rFonts w:ascii="Times New Roman" w:hAnsi="Times New Roman" w:cs="Times New Roman"/>
          <w:sz w:val="24"/>
          <w:szCs w:val="24"/>
        </w:rPr>
        <w:t xml:space="preserve">permasalahan yang </w:t>
      </w:r>
      <w:r>
        <w:rPr>
          <w:rFonts w:ascii="Times New Roman" w:hAnsi="Times New Roman" w:cs="Times New Roman"/>
          <w:sz w:val="24"/>
          <w:szCs w:val="24"/>
          <w:lang w:val="en-US"/>
        </w:rPr>
        <w:t>dapat</w:t>
      </w:r>
      <w:r>
        <w:rPr>
          <w:rFonts w:ascii="Times New Roman" w:hAnsi="Times New Roman" w:cs="Times New Roman"/>
          <w:sz w:val="24"/>
          <w:szCs w:val="24"/>
        </w:rPr>
        <w:t xml:space="preserve">teridentifikasi </w:t>
      </w:r>
      <w:r>
        <w:rPr>
          <w:rFonts w:ascii="Times New Roman" w:hAnsi="Times New Roman" w:cs="Times New Roman"/>
          <w:sz w:val="24"/>
          <w:szCs w:val="24"/>
          <w:lang w:val="en-US"/>
        </w:rPr>
        <w:t>yaitu</w:t>
      </w:r>
      <w:r w:rsidRPr="008236C7">
        <w:rPr>
          <w:rFonts w:ascii="Times New Roman" w:hAnsi="Times New Roman" w:cs="Times New Roman"/>
          <w:sz w:val="24"/>
          <w:szCs w:val="24"/>
        </w:rPr>
        <w:t xml:space="preserve">  :</w:t>
      </w:r>
    </w:p>
    <w:p w:rsidR="00BB048A" w:rsidRPr="00FF57DA" w:rsidRDefault="00BB048A" w:rsidP="00FF57DA">
      <w:pPr>
        <w:pStyle w:val="ListParagraph"/>
        <w:numPr>
          <w:ilvl w:val="0"/>
          <w:numId w:val="42"/>
        </w:numPr>
        <w:tabs>
          <w:tab w:val="left" w:pos="360"/>
        </w:tabs>
        <w:spacing w:after="0" w:line="480" w:lineRule="auto"/>
        <w:ind w:hanging="720"/>
        <w:jc w:val="both"/>
        <w:rPr>
          <w:rFonts w:ascii="Times New Roman" w:hAnsi="Times New Roman" w:cs="Times New Roman"/>
          <w:sz w:val="24"/>
          <w:szCs w:val="24"/>
        </w:rPr>
      </w:pPr>
      <w:r w:rsidRPr="009A6DEF">
        <w:rPr>
          <w:rFonts w:ascii="Times New Roman" w:hAnsi="Times New Roman" w:cs="Times New Roman"/>
          <w:sz w:val="24"/>
          <w:szCs w:val="24"/>
        </w:rPr>
        <w:t xml:space="preserve">Bertambahnya jumlah pesaing </w:t>
      </w:r>
      <w:r w:rsidRPr="00C71D16">
        <w:rPr>
          <w:rFonts w:ascii="Times New Roman" w:hAnsi="Times New Roman" w:cs="Times New Roman"/>
          <w:i/>
          <w:sz w:val="24"/>
          <w:szCs w:val="24"/>
        </w:rPr>
        <w:t>online shop</w:t>
      </w:r>
      <w:r w:rsidRPr="009A6DEF">
        <w:rPr>
          <w:rFonts w:ascii="Times New Roman" w:hAnsi="Times New Roman" w:cs="Times New Roman"/>
          <w:sz w:val="24"/>
          <w:szCs w:val="24"/>
        </w:rPr>
        <w:t xml:space="preserve"> setiap tahunnya</w:t>
      </w:r>
    </w:p>
    <w:p w:rsidR="00BB048A" w:rsidRPr="009A6DEF" w:rsidRDefault="00BB048A" w:rsidP="00BB048A">
      <w:pPr>
        <w:pStyle w:val="ListParagraph"/>
        <w:numPr>
          <w:ilvl w:val="0"/>
          <w:numId w:val="42"/>
        </w:numPr>
        <w:tabs>
          <w:tab w:val="left" w:pos="360"/>
        </w:tabs>
        <w:spacing w:after="0" w:line="480" w:lineRule="auto"/>
        <w:ind w:hanging="720"/>
        <w:jc w:val="both"/>
        <w:rPr>
          <w:rFonts w:ascii="Times New Roman" w:hAnsi="Times New Roman" w:cs="Times New Roman"/>
          <w:sz w:val="24"/>
          <w:szCs w:val="24"/>
        </w:rPr>
      </w:pPr>
      <w:r w:rsidRPr="009A6DEF">
        <w:rPr>
          <w:rFonts w:ascii="Times New Roman" w:hAnsi="Times New Roman" w:cs="Times New Roman"/>
          <w:i/>
          <w:sz w:val="24"/>
          <w:szCs w:val="24"/>
        </w:rPr>
        <w:t>Online shop</w:t>
      </w:r>
      <w:r w:rsidRPr="009A6DEF">
        <w:rPr>
          <w:rFonts w:ascii="Times New Roman" w:hAnsi="Times New Roman" w:cs="Times New Roman"/>
          <w:sz w:val="24"/>
          <w:szCs w:val="24"/>
        </w:rPr>
        <w:t xml:space="preserve"> JD.ID kurang dikenal baik oleh masyarakat indonesia</w:t>
      </w:r>
    </w:p>
    <w:p w:rsidR="00BB048A" w:rsidRPr="009A6DEF" w:rsidRDefault="00BB048A" w:rsidP="00BB048A">
      <w:pPr>
        <w:pStyle w:val="ListParagraph"/>
        <w:numPr>
          <w:ilvl w:val="0"/>
          <w:numId w:val="42"/>
        </w:numPr>
        <w:tabs>
          <w:tab w:val="left" w:pos="360"/>
        </w:tabs>
        <w:spacing w:after="0" w:line="480" w:lineRule="auto"/>
        <w:ind w:left="360"/>
        <w:jc w:val="both"/>
        <w:rPr>
          <w:rFonts w:ascii="Times New Roman" w:hAnsi="Times New Roman" w:cs="Times New Roman"/>
          <w:sz w:val="24"/>
          <w:szCs w:val="24"/>
        </w:rPr>
      </w:pPr>
      <w:r w:rsidRPr="009A6DEF">
        <w:rPr>
          <w:rFonts w:ascii="Times New Roman" w:hAnsi="Times New Roman" w:cs="Times New Roman"/>
          <w:sz w:val="24"/>
          <w:szCs w:val="24"/>
        </w:rPr>
        <w:t xml:space="preserve">Menurunnya jumlah Pengunjung web bulanan </w:t>
      </w:r>
      <w:r w:rsidRPr="00C71D16">
        <w:rPr>
          <w:rFonts w:ascii="Times New Roman" w:hAnsi="Times New Roman" w:cs="Times New Roman"/>
          <w:i/>
          <w:sz w:val="24"/>
          <w:szCs w:val="24"/>
        </w:rPr>
        <w:t>online shop</w:t>
      </w:r>
      <w:r>
        <w:rPr>
          <w:rFonts w:ascii="Times New Roman" w:hAnsi="Times New Roman" w:cs="Times New Roman"/>
          <w:sz w:val="24"/>
          <w:szCs w:val="24"/>
        </w:rPr>
        <w:t xml:space="preserve"> JD.ID dari kuartal</w:t>
      </w:r>
      <w:r w:rsidR="00DB6538">
        <w:rPr>
          <w:rFonts w:ascii="Times New Roman" w:hAnsi="Times New Roman" w:cs="Times New Roman"/>
          <w:sz w:val="24"/>
          <w:szCs w:val="24"/>
          <w:lang w:val="en-US"/>
        </w:rPr>
        <w:t xml:space="preserve">1 </w:t>
      </w:r>
      <w:r w:rsidRPr="009A6DEF">
        <w:rPr>
          <w:rFonts w:ascii="Times New Roman" w:hAnsi="Times New Roman" w:cs="Times New Roman"/>
          <w:sz w:val="24"/>
          <w:szCs w:val="24"/>
        </w:rPr>
        <w:t>sampai kuartal 4 tahun 2018</w:t>
      </w:r>
    </w:p>
    <w:p w:rsidR="00BB048A" w:rsidRPr="00FF57DA" w:rsidRDefault="00BB048A" w:rsidP="00FF57DA">
      <w:pPr>
        <w:pStyle w:val="ListParagraph"/>
        <w:numPr>
          <w:ilvl w:val="0"/>
          <w:numId w:val="42"/>
        </w:numPr>
        <w:tabs>
          <w:tab w:val="left" w:pos="360"/>
        </w:tabs>
        <w:spacing w:after="0" w:line="480" w:lineRule="auto"/>
        <w:ind w:left="360"/>
        <w:jc w:val="both"/>
        <w:rPr>
          <w:rFonts w:ascii="Times New Roman" w:hAnsi="Times New Roman" w:cs="Times New Roman"/>
          <w:sz w:val="24"/>
          <w:szCs w:val="24"/>
        </w:rPr>
      </w:pPr>
      <w:r w:rsidRPr="00FF57DA">
        <w:rPr>
          <w:rFonts w:ascii="Times New Roman" w:hAnsi="Times New Roman" w:cs="Times New Roman"/>
          <w:i/>
          <w:sz w:val="24"/>
          <w:szCs w:val="24"/>
          <w:shd w:val="clear" w:color="auto" w:fill="FFFFFF"/>
        </w:rPr>
        <w:t>Customer service</w:t>
      </w:r>
      <w:r w:rsidRPr="00FF57DA">
        <w:rPr>
          <w:rFonts w:ascii="Times New Roman" w:hAnsi="Times New Roman" w:cs="Times New Roman"/>
          <w:sz w:val="24"/>
          <w:szCs w:val="24"/>
          <w:shd w:val="clear" w:color="auto" w:fill="FFFFFF"/>
        </w:rPr>
        <w:t xml:space="preserve"> situs jual beli </w:t>
      </w:r>
      <w:r w:rsidRPr="00FF57DA">
        <w:rPr>
          <w:rFonts w:ascii="Times New Roman" w:hAnsi="Times New Roman" w:cs="Times New Roman"/>
          <w:i/>
          <w:sz w:val="24"/>
          <w:szCs w:val="24"/>
          <w:shd w:val="clear" w:color="auto" w:fill="FFFFFF"/>
        </w:rPr>
        <w:t>online</w:t>
      </w:r>
      <w:r w:rsidR="00FF57DA" w:rsidRPr="00FF57DA">
        <w:rPr>
          <w:rFonts w:ascii="Times New Roman" w:hAnsi="Times New Roman" w:cs="Times New Roman"/>
          <w:sz w:val="24"/>
          <w:szCs w:val="24"/>
          <w:shd w:val="clear" w:color="auto" w:fill="FFFFFF"/>
        </w:rPr>
        <w:t xml:space="preserve"> JD.ID  lambat</w:t>
      </w:r>
      <w:r w:rsidRPr="00FF57DA">
        <w:rPr>
          <w:rFonts w:ascii="Times New Roman" w:hAnsi="Times New Roman" w:cs="Times New Roman"/>
          <w:sz w:val="24"/>
          <w:szCs w:val="24"/>
          <w:shd w:val="clear" w:color="auto" w:fill="FFFFFF"/>
        </w:rPr>
        <w:t xml:space="preserve"> dalam melayani konsumen</w:t>
      </w:r>
    </w:p>
    <w:p w:rsidR="00BB048A" w:rsidRPr="00DB6538" w:rsidRDefault="00A003AC" w:rsidP="00DB6538">
      <w:pPr>
        <w:pStyle w:val="ListParagraph"/>
        <w:numPr>
          <w:ilvl w:val="0"/>
          <w:numId w:val="42"/>
        </w:numPr>
        <w:tabs>
          <w:tab w:val="left" w:pos="360"/>
        </w:tabs>
        <w:spacing w:after="0" w:line="480" w:lineRule="auto"/>
        <w:ind w:left="360"/>
        <w:jc w:val="both"/>
        <w:rPr>
          <w:rFonts w:ascii="Times New Roman" w:hAnsi="Times New Roman" w:cs="Times New Roman"/>
          <w:sz w:val="24"/>
          <w:szCs w:val="24"/>
        </w:rPr>
      </w:pPr>
      <w:r w:rsidRPr="00DB6538">
        <w:rPr>
          <w:rFonts w:ascii="Times New Roman" w:hAnsi="Times New Roman" w:cs="Times New Roman"/>
          <w:sz w:val="24"/>
          <w:szCs w:val="24"/>
          <w:shd w:val="clear" w:color="auto" w:fill="FFFFFF"/>
          <w:lang w:val="en-US"/>
        </w:rPr>
        <w:t>b</w:t>
      </w:r>
      <w:r w:rsidR="00BB048A" w:rsidRPr="00DB6538">
        <w:rPr>
          <w:rFonts w:ascii="Times New Roman" w:hAnsi="Times New Roman" w:cs="Times New Roman"/>
          <w:sz w:val="24"/>
          <w:szCs w:val="24"/>
          <w:shd w:val="clear" w:color="auto" w:fill="FFFFFF"/>
        </w:rPr>
        <w:t xml:space="preserve">erbelanja di situs jual beli </w:t>
      </w:r>
      <w:r w:rsidR="00BB048A" w:rsidRPr="00DB6538">
        <w:rPr>
          <w:rFonts w:ascii="Times New Roman" w:hAnsi="Times New Roman" w:cs="Times New Roman"/>
          <w:i/>
          <w:sz w:val="24"/>
          <w:szCs w:val="24"/>
          <w:shd w:val="clear" w:color="auto" w:fill="FFFFFF"/>
        </w:rPr>
        <w:t>online</w:t>
      </w:r>
      <w:r w:rsidR="00BF0E3C">
        <w:rPr>
          <w:rFonts w:ascii="Times New Roman" w:hAnsi="Times New Roman" w:cs="Times New Roman"/>
          <w:sz w:val="24"/>
          <w:szCs w:val="24"/>
          <w:shd w:val="clear" w:color="auto" w:fill="FFFFFF"/>
        </w:rPr>
        <w:t xml:space="preserve"> JD.ID kurang</w:t>
      </w:r>
      <w:r w:rsidR="00BB048A" w:rsidRPr="00DB6538">
        <w:rPr>
          <w:rFonts w:ascii="Times New Roman" w:hAnsi="Times New Roman" w:cs="Times New Roman"/>
          <w:sz w:val="24"/>
          <w:szCs w:val="24"/>
          <w:shd w:val="clear" w:color="auto" w:fill="FFFFFF"/>
        </w:rPr>
        <w:t xml:space="preserve"> memuaskan</w:t>
      </w:r>
    </w:p>
    <w:p w:rsidR="00BB048A" w:rsidRPr="00661A29" w:rsidRDefault="00BF0E3C" w:rsidP="00661A29">
      <w:pPr>
        <w:pStyle w:val="ListParagraph"/>
        <w:numPr>
          <w:ilvl w:val="0"/>
          <w:numId w:val="42"/>
        </w:numPr>
        <w:tabs>
          <w:tab w:val="left" w:pos="360"/>
        </w:tabs>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pelanggan</w:t>
      </w:r>
      <w:r w:rsidR="00A9161C">
        <w:rPr>
          <w:rFonts w:ascii="Times New Roman" w:hAnsi="Times New Roman" w:cs="Times New Roman"/>
          <w:sz w:val="24"/>
          <w:szCs w:val="24"/>
          <w:lang w:val="en-US"/>
        </w:rPr>
        <w:t xml:space="preserve"> </w:t>
      </w:r>
      <w:r>
        <w:rPr>
          <w:rFonts w:ascii="Times New Roman" w:hAnsi="Times New Roman" w:cs="Times New Roman"/>
          <w:sz w:val="24"/>
          <w:szCs w:val="24"/>
        </w:rPr>
        <w:t xml:space="preserve">tidak </w:t>
      </w:r>
      <w:r w:rsidR="00BB048A" w:rsidRPr="009A6DEF">
        <w:rPr>
          <w:rFonts w:ascii="Times New Roman" w:hAnsi="Times New Roman" w:cs="Times New Roman"/>
          <w:sz w:val="24"/>
          <w:szCs w:val="24"/>
          <w:shd w:val="clear" w:color="auto" w:fill="FFFFFF"/>
        </w:rPr>
        <w:t xml:space="preserve">akan menggunakan selalu situs jual beli </w:t>
      </w:r>
      <w:r w:rsidR="00BB048A" w:rsidRPr="009A6DEF">
        <w:rPr>
          <w:rFonts w:ascii="Times New Roman" w:hAnsi="Times New Roman" w:cs="Times New Roman"/>
          <w:i/>
          <w:sz w:val="24"/>
          <w:szCs w:val="24"/>
          <w:shd w:val="clear" w:color="auto" w:fill="FFFFFF"/>
        </w:rPr>
        <w:t>online</w:t>
      </w:r>
      <w:r w:rsidR="00BB048A" w:rsidRPr="009A6DEF">
        <w:rPr>
          <w:rFonts w:ascii="Times New Roman" w:hAnsi="Times New Roman" w:cs="Times New Roman"/>
          <w:sz w:val="24"/>
          <w:szCs w:val="24"/>
          <w:shd w:val="clear" w:color="auto" w:fill="FFFFFF"/>
        </w:rPr>
        <w:t xml:space="preserve"> JD.ID </w:t>
      </w:r>
      <w:r w:rsidR="00BB048A" w:rsidRPr="00661A29">
        <w:rPr>
          <w:rFonts w:ascii="Times New Roman" w:hAnsi="Times New Roman" w:cs="Times New Roman"/>
          <w:sz w:val="24"/>
          <w:szCs w:val="24"/>
          <w:shd w:val="clear" w:color="auto" w:fill="FFFFFF"/>
        </w:rPr>
        <w:t>dibandingkan dengan situs jual beli</w:t>
      </w:r>
      <w:r w:rsidR="00BB048A" w:rsidRPr="00661A29">
        <w:rPr>
          <w:rFonts w:ascii="Times New Roman" w:hAnsi="Times New Roman" w:cs="Times New Roman"/>
          <w:i/>
          <w:sz w:val="24"/>
          <w:szCs w:val="24"/>
          <w:shd w:val="clear" w:color="auto" w:fill="FFFFFF"/>
        </w:rPr>
        <w:t xml:space="preserve"> online</w:t>
      </w:r>
      <w:r w:rsidR="00BB048A" w:rsidRPr="00661A29">
        <w:rPr>
          <w:rFonts w:ascii="Times New Roman" w:hAnsi="Times New Roman" w:cs="Times New Roman"/>
          <w:sz w:val="24"/>
          <w:szCs w:val="24"/>
          <w:shd w:val="clear" w:color="auto" w:fill="FFFFFF"/>
        </w:rPr>
        <w:t xml:space="preserve"> lainnya</w:t>
      </w:r>
    </w:p>
    <w:p w:rsidR="00BB048A" w:rsidRPr="00067272" w:rsidRDefault="00BB048A" w:rsidP="00BB048A">
      <w:pPr>
        <w:tabs>
          <w:tab w:val="left" w:pos="360"/>
        </w:tabs>
        <w:spacing w:after="0" w:line="480" w:lineRule="auto"/>
        <w:jc w:val="both"/>
        <w:rPr>
          <w:rFonts w:ascii="Times New Roman" w:hAnsi="Times New Roman" w:cs="Times New Roman"/>
          <w:sz w:val="24"/>
          <w:szCs w:val="24"/>
          <w:lang w:val="en-US"/>
        </w:rPr>
      </w:pPr>
    </w:p>
    <w:p w:rsidR="00BB048A" w:rsidRDefault="00BB048A" w:rsidP="00F51747">
      <w:pPr>
        <w:tabs>
          <w:tab w:val="left" w:leader="dot" w:pos="7655"/>
        </w:tabs>
        <w:spacing w:after="0" w:line="480" w:lineRule="auto"/>
        <w:ind w:left="660" w:hanging="660"/>
        <w:rPr>
          <w:rFonts w:ascii="Times New Roman" w:hAnsi="Times New Roman" w:cs="Times New Roman"/>
          <w:b/>
          <w:sz w:val="24"/>
          <w:szCs w:val="24"/>
          <w:lang w:val="en-US"/>
        </w:rPr>
      </w:pPr>
      <w:r>
        <w:rPr>
          <w:rFonts w:ascii="Times New Roman" w:hAnsi="Times New Roman" w:cs="Times New Roman"/>
          <w:b/>
          <w:sz w:val="24"/>
          <w:szCs w:val="24"/>
          <w:lang w:val="en-US"/>
        </w:rPr>
        <w:t xml:space="preserve">1.2.2 </w:t>
      </w:r>
      <w:r w:rsidR="00F51747">
        <w:rPr>
          <w:rFonts w:ascii="Times New Roman" w:hAnsi="Times New Roman" w:cs="Times New Roman"/>
          <w:b/>
          <w:sz w:val="24"/>
          <w:szCs w:val="24"/>
          <w:lang w:val="en-US"/>
        </w:rPr>
        <w:t xml:space="preserve">  </w:t>
      </w:r>
      <w:r>
        <w:rPr>
          <w:rFonts w:ascii="Times New Roman" w:hAnsi="Times New Roman" w:cs="Times New Roman"/>
          <w:b/>
          <w:sz w:val="24"/>
          <w:szCs w:val="24"/>
          <w:lang w:val="en-US"/>
        </w:rPr>
        <w:t>Rumusan</w:t>
      </w:r>
      <w:r w:rsidR="00F165C8">
        <w:rPr>
          <w:rFonts w:ascii="Times New Roman" w:hAnsi="Times New Roman" w:cs="Times New Roman"/>
          <w:b/>
          <w:sz w:val="24"/>
          <w:szCs w:val="24"/>
          <w:lang w:val="en-US"/>
        </w:rPr>
        <w:t xml:space="preserve"> </w:t>
      </w:r>
      <w:r>
        <w:rPr>
          <w:rFonts w:ascii="Times New Roman" w:hAnsi="Times New Roman" w:cs="Times New Roman"/>
          <w:b/>
          <w:sz w:val="24"/>
          <w:szCs w:val="24"/>
          <w:lang w:val="en-US"/>
        </w:rPr>
        <w:t>Masalah</w:t>
      </w:r>
    </w:p>
    <w:p w:rsidR="00BB048A" w:rsidRPr="006544D4" w:rsidRDefault="00F51747" w:rsidP="0078024C">
      <w:pPr>
        <w:tabs>
          <w:tab w:val="left" w:pos="1080"/>
        </w:tabs>
        <w:spacing w:after="0" w:line="480" w:lineRule="auto"/>
        <w:ind w:right="35" w:firstLine="550"/>
        <w:jc w:val="both"/>
        <w:rPr>
          <w:rFonts w:ascii="Times New Roman" w:hAnsi="Times New Roman" w:cs="Times New Roman"/>
          <w:sz w:val="24"/>
          <w:szCs w:val="24"/>
        </w:rPr>
      </w:pPr>
      <w:r>
        <w:rPr>
          <w:rFonts w:ascii="Times New Roman" w:hAnsi="Times New Roman" w:cs="Times New Roman"/>
          <w:sz w:val="24"/>
          <w:szCs w:val="24"/>
          <w:lang w:val="en-US"/>
        </w:rPr>
        <w:t xml:space="preserve">  </w:t>
      </w:r>
      <w:r w:rsidR="00BB048A" w:rsidRPr="006544D4">
        <w:rPr>
          <w:rFonts w:ascii="Times New Roman" w:hAnsi="Times New Roman" w:cs="Times New Roman"/>
          <w:sz w:val="24"/>
          <w:szCs w:val="24"/>
        </w:rPr>
        <w:t>Berdasarkan uraian pada latar belakang dan ide</w:t>
      </w:r>
      <w:r w:rsidR="00BB048A">
        <w:rPr>
          <w:rFonts w:ascii="Times New Roman" w:hAnsi="Times New Roman" w:cs="Times New Roman"/>
          <w:sz w:val="24"/>
          <w:szCs w:val="24"/>
        </w:rPr>
        <w:t>ntifikasi masalah yang telah di</w:t>
      </w:r>
      <w:r w:rsidR="00BB048A" w:rsidRPr="006544D4">
        <w:rPr>
          <w:rFonts w:ascii="Times New Roman" w:hAnsi="Times New Roman" w:cs="Times New Roman"/>
          <w:sz w:val="24"/>
          <w:szCs w:val="24"/>
        </w:rPr>
        <w:t>kemukakan di atas, maka rumusan masalah peneli</w:t>
      </w:r>
      <w:r w:rsidR="005D59E3">
        <w:rPr>
          <w:rFonts w:ascii="Times New Roman" w:hAnsi="Times New Roman" w:cs="Times New Roman"/>
          <w:sz w:val="24"/>
          <w:szCs w:val="24"/>
        </w:rPr>
        <w:t>tiannya</w:t>
      </w:r>
      <w:r w:rsidR="005D59E3">
        <w:rPr>
          <w:rFonts w:ascii="Times New Roman" w:hAnsi="Times New Roman" w:cs="Times New Roman"/>
          <w:sz w:val="24"/>
          <w:szCs w:val="24"/>
          <w:lang w:val="en-US"/>
        </w:rPr>
        <w:t xml:space="preserve"> sebagai berikut  :</w:t>
      </w:r>
    </w:p>
    <w:p w:rsidR="0000681B" w:rsidRPr="005D59E3" w:rsidRDefault="00BB048A" w:rsidP="001B574E">
      <w:pPr>
        <w:pStyle w:val="ListParagraph"/>
        <w:numPr>
          <w:ilvl w:val="0"/>
          <w:numId w:val="43"/>
        </w:numPr>
        <w:tabs>
          <w:tab w:val="left" w:pos="660"/>
        </w:tabs>
        <w:spacing w:after="0" w:line="480" w:lineRule="auto"/>
        <w:ind w:left="550" w:right="35" w:hanging="550"/>
        <w:jc w:val="both"/>
        <w:rPr>
          <w:rFonts w:ascii="Times New Roman" w:hAnsi="Times New Roman" w:cs="Times New Roman"/>
          <w:sz w:val="24"/>
          <w:szCs w:val="24"/>
        </w:rPr>
      </w:pPr>
      <w:r w:rsidRPr="006544D4">
        <w:rPr>
          <w:rFonts w:ascii="Times New Roman" w:hAnsi="Times New Roman" w:cs="Times New Roman"/>
          <w:sz w:val="24"/>
          <w:szCs w:val="24"/>
        </w:rPr>
        <w:t xml:space="preserve">Bagaimana persepsi pengguna </w:t>
      </w:r>
      <w:r w:rsidR="005D59E3">
        <w:rPr>
          <w:rFonts w:ascii="Times New Roman" w:hAnsi="Times New Roman" w:cs="Times New Roman"/>
          <w:i/>
          <w:sz w:val="24"/>
          <w:szCs w:val="24"/>
        </w:rPr>
        <w:t>online</w:t>
      </w:r>
      <w:r w:rsidR="00A9161C">
        <w:rPr>
          <w:rFonts w:ascii="Times New Roman" w:hAnsi="Times New Roman" w:cs="Times New Roman"/>
          <w:i/>
          <w:sz w:val="24"/>
          <w:szCs w:val="24"/>
          <w:lang w:val="en-US"/>
        </w:rPr>
        <w:t xml:space="preserve"> </w:t>
      </w:r>
      <w:r w:rsidRPr="006544D4">
        <w:rPr>
          <w:rFonts w:ascii="Times New Roman" w:hAnsi="Times New Roman" w:cs="Times New Roman"/>
          <w:i/>
          <w:sz w:val="24"/>
          <w:szCs w:val="24"/>
        </w:rPr>
        <w:t>shop</w:t>
      </w:r>
      <w:r w:rsidR="00A9161C">
        <w:rPr>
          <w:rFonts w:ascii="Times New Roman" w:hAnsi="Times New Roman" w:cs="Times New Roman"/>
          <w:i/>
          <w:sz w:val="24"/>
          <w:szCs w:val="24"/>
          <w:lang w:val="en-US"/>
        </w:rPr>
        <w:t xml:space="preserve"> </w:t>
      </w:r>
      <w:r w:rsidR="005D59E3">
        <w:rPr>
          <w:rFonts w:ascii="Times New Roman" w:hAnsi="Times New Roman" w:cs="Times New Roman"/>
          <w:sz w:val="24"/>
          <w:szCs w:val="24"/>
        </w:rPr>
        <w:t>tentang</w:t>
      </w:r>
      <w:r w:rsidR="00A9161C">
        <w:rPr>
          <w:rFonts w:ascii="Times New Roman" w:hAnsi="Times New Roman" w:cs="Times New Roman"/>
          <w:sz w:val="24"/>
          <w:szCs w:val="24"/>
          <w:lang w:val="en-US"/>
        </w:rPr>
        <w:t xml:space="preserve"> </w:t>
      </w:r>
      <w:r w:rsidR="005D59E3">
        <w:rPr>
          <w:rFonts w:ascii="Times New Roman" w:hAnsi="Times New Roman" w:cs="Times New Roman"/>
          <w:sz w:val="24"/>
          <w:szCs w:val="24"/>
        </w:rPr>
        <w:t>kualitas</w:t>
      </w:r>
      <w:r w:rsidR="00A9161C">
        <w:rPr>
          <w:rFonts w:ascii="Times New Roman" w:hAnsi="Times New Roman" w:cs="Times New Roman"/>
          <w:sz w:val="24"/>
          <w:szCs w:val="24"/>
          <w:lang w:val="en-US"/>
        </w:rPr>
        <w:t xml:space="preserve"> </w:t>
      </w:r>
      <w:r w:rsidRPr="006544D4">
        <w:rPr>
          <w:rFonts w:ascii="Times New Roman" w:hAnsi="Times New Roman" w:cs="Times New Roman"/>
          <w:sz w:val="24"/>
          <w:szCs w:val="24"/>
        </w:rPr>
        <w:t>pelayanan</w:t>
      </w:r>
      <w:r w:rsidR="00A9161C">
        <w:rPr>
          <w:rFonts w:ascii="Times New Roman" w:hAnsi="Times New Roman" w:cs="Times New Roman"/>
          <w:sz w:val="24"/>
          <w:szCs w:val="24"/>
          <w:lang w:val="en-US"/>
        </w:rPr>
        <w:t xml:space="preserve"> </w:t>
      </w:r>
      <w:r w:rsidR="00E3442D">
        <w:rPr>
          <w:rFonts w:ascii="Times New Roman" w:hAnsi="Times New Roman" w:cs="Times New Roman"/>
          <w:sz w:val="24"/>
          <w:szCs w:val="24"/>
          <w:lang w:val="en-US"/>
        </w:rPr>
        <w:t>elektronik</w:t>
      </w:r>
      <w:r w:rsidR="00A9161C">
        <w:rPr>
          <w:rFonts w:ascii="Times New Roman" w:hAnsi="Times New Roman" w:cs="Times New Roman"/>
          <w:sz w:val="24"/>
          <w:szCs w:val="24"/>
          <w:lang w:val="en-US"/>
        </w:rPr>
        <w:t xml:space="preserve"> </w:t>
      </w:r>
      <w:r w:rsidRPr="005D59E3">
        <w:rPr>
          <w:rFonts w:ascii="Times New Roman" w:hAnsi="Times New Roman" w:cs="Times New Roman"/>
          <w:i/>
          <w:sz w:val="24"/>
          <w:szCs w:val="24"/>
        </w:rPr>
        <w:t>online</w:t>
      </w:r>
      <w:r w:rsidR="00A9161C">
        <w:rPr>
          <w:rFonts w:ascii="Times New Roman" w:hAnsi="Times New Roman" w:cs="Times New Roman"/>
          <w:i/>
          <w:sz w:val="24"/>
          <w:szCs w:val="24"/>
          <w:lang w:val="en-US"/>
        </w:rPr>
        <w:t xml:space="preserve"> </w:t>
      </w:r>
      <w:r w:rsidRPr="005D59E3">
        <w:rPr>
          <w:rFonts w:ascii="Times New Roman" w:hAnsi="Times New Roman" w:cs="Times New Roman"/>
          <w:i/>
          <w:sz w:val="24"/>
          <w:szCs w:val="24"/>
        </w:rPr>
        <w:t>shop</w:t>
      </w:r>
      <w:r w:rsidR="00A9161C">
        <w:rPr>
          <w:rFonts w:ascii="Times New Roman" w:hAnsi="Times New Roman" w:cs="Times New Roman"/>
          <w:i/>
          <w:sz w:val="24"/>
          <w:szCs w:val="24"/>
          <w:lang w:val="en-US"/>
        </w:rPr>
        <w:t xml:space="preserve"> </w:t>
      </w:r>
      <w:r w:rsidRPr="005D59E3">
        <w:rPr>
          <w:rFonts w:ascii="Times New Roman" w:hAnsi="Times New Roman" w:cs="Times New Roman"/>
          <w:sz w:val="24"/>
          <w:szCs w:val="24"/>
        </w:rPr>
        <w:t xml:space="preserve">JD.ID di </w:t>
      </w:r>
      <w:r w:rsidR="009B4D1E" w:rsidRPr="005D59E3">
        <w:rPr>
          <w:rFonts w:ascii="Times New Roman" w:hAnsi="Times New Roman" w:cs="Times New Roman"/>
          <w:sz w:val="24"/>
          <w:szCs w:val="24"/>
          <w:lang w:val="en-US"/>
        </w:rPr>
        <w:t>Universitas</w:t>
      </w:r>
      <w:r w:rsidR="00A9161C">
        <w:rPr>
          <w:rFonts w:ascii="Times New Roman" w:hAnsi="Times New Roman" w:cs="Times New Roman"/>
          <w:sz w:val="24"/>
          <w:szCs w:val="24"/>
          <w:lang w:val="en-US"/>
        </w:rPr>
        <w:t xml:space="preserve"> </w:t>
      </w:r>
      <w:r w:rsidR="009B4D1E" w:rsidRPr="005D59E3">
        <w:rPr>
          <w:rFonts w:ascii="Times New Roman" w:hAnsi="Times New Roman" w:cs="Times New Roman"/>
          <w:sz w:val="24"/>
          <w:szCs w:val="24"/>
          <w:lang w:val="en-US"/>
        </w:rPr>
        <w:t>Pasundan.</w:t>
      </w:r>
    </w:p>
    <w:p w:rsidR="0000681B" w:rsidRPr="0000681B" w:rsidRDefault="00BB048A" w:rsidP="0000681B">
      <w:pPr>
        <w:pStyle w:val="ListParagraph"/>
        <w:numPr>
          <w:ilvl w:val="0"/>
          <w:numId w:val="43"/>
        </w:numPr>
        <w:tabs>
          <w:tab w:val="left" w:pos="550"/>
        </w:tabs>
        <w:spacing w:after="0" w:line="480" w:lineRule="auto"/>
        <w:ind w:left="550" w:right="35" w:hanging="550"/>
        <w:jc w:val="both"/>
        <w:rPr>
          <w:rFonts w:ascii="Times New Roman" w:hAnsi="Times New Roman" w:cs="Times New Roman"/>
          <w:sz w:val="24"/>
          <w:szCs w:val="24"/>
        </w:rPr>
      </w:pPr>
      <w:r w:rsidRPr="0000681B">
        <w:rPr>
          <w:rFonts w:ascii="Times New Roman" w:hAnsi="Times New Roman" w:cs="Times New Roman"/>
          <w:sz w:val="24"/>
          <w:szCs w:val="24"/>
        </w:rPr>
        <w:t xml:space="preserve">Bagaimana persepsi pengguna </w:t>
      </w:r>
      <w:r w:rsidRPr="0000681B">
        <w:rPr>
          <w:rFonts w:ascii="Times New Roman" w:hAnsi="Times New Roman" w:cs="Times New Roman"/>
          <w:i/>
          <w:sz w:val="24"/>
          <w:szCs w:val="24"/>
        </w:rPr>
        <w:t>online shop</w:t>
      </w:r>
      <w:r w:rsidRPr="0000681B">
        <w:rPr>
          <w:rFonts w:ascii="Times New Roman" w:hAnsi="Times New Roman" w:cs="Times New Roman"/>
          <w:sz w:val="24"/>
          <w:szCs w:val="24"/>
        </w:rPr>
        <w:t xml:space="preserve"> tentang kepuasan </w:t>
      </w:r>
      <w:r w:rsidR="00E3442D">
        <w:rPr>
          <w:rFonts w:ascii="Times New Roman" w:hAnsi="Times New Roman" w:cs="Times New Roman"/>
          <w:sz w:val="24"/>
          <w:szCs w:val="24"/>
          <w:lang w:val="en-US"/>
        </w:rPr>
        <w:t xml:space="preserve">pelanggan </w:t>
      </w:r>
      <w:r w:rsidRPr="0000681B">
        <w:rPr>
          <w:rFonts w:ascii="Times New Roman" w:hAnsi="Times New Roman" w:cs="Times New Roman"/>
          <w:i/>
          <w:sz w:val="24"/>
          <w:szCs w:val="24"/>
        </w:rPr>
        <w:t xml:space="preserve">online shop </w:t>
      </w:r>
      <w:r w:rsidRPr="0000681B">
        <w:rPr>
          <w:rFonts w:ascii="Times New Roman" w:hAnsi="Times New Roman" w:cs="Times New Roman"/>
          <w:sz w:val="24"/>
          <w:szCs w:val="24"/>
        </w:rPr>
        <w:t xml:space="preserve">JD.ID di </w:t>
      </w:r>
      <w:r w:rsidRPr="0000681B">
        <w:rPr>
          <w:rFonts w:ascii="Times New Roman" w:hAnsi="Times New Roman" w:cs="Times New Roman"/>
          <w:sz w:val="24"/>
          <w:szCs w:val="24"/>
          <w:lang w:val="en-US"/>
        </w:rPr>
        <w:t>Universitas</w:t>
      </w:r>
      <w:r w:rsidR="00A9161C">
        <w:rPr>
          <w:rFonts w:ascii="Times New Roman" w:hAnsi="Times New Roman" w:cs="Times New Roman"/>
          <w:sz w:val="24"/>
          <w:szCs w:val="24"/>
          <w:lang w:val="en-US"/>
        </w:rPr>
        <w:t xml:space="preserve"> </w:t>
      </w:r>
      <w:r w:rsidRPr="0000681B">
        <w:rPr>
          <w:rFonts w:ascii="Times New Roman" w:hAnsi="Times New Roman" w:cs="Times New Roman"/>
          <w:sz w:val="24"/>
          <w:szCs w:val="24"/>
          <w:lang w:val="en-US"/>
        </w:rPr>
        <w:t>Pasundan</w:t>
      </w:r>
      <w:r w:rsidR="009B4D1E" w:rsidRPr="0000681B">
        <w:rPr>
          <w:rFonts w:ascii="Times New Roman" w:hAnsi="Times New Roman" w:cs="Times New Roman"/>
          <w:sz w:val="24"/>
          <w:szCs w:val="24"/>
          <w:lang w:val="en-US"/>
        </w:rPr>
        <w:t>.</w:t>
      </w:r>
    </w:p>
    <w:p w:rsidR="00E3442D" w:rsidRPr="001B574E" w:rsidRDefault="00BB048A" w:rsidP="001B574E">
      <w:pPr>
        <w:pStyle w:val="ListParagraph"/>
        <w:numPr>
          <w:ilvl w:val="0"/>
          <w:numId w:val="43"/>
        </w:numPr>
        <w:tabs>
          <w:tab w:val="left" w:pos="550"/>
        </w:tabs>
        <w:spacing w:after="0" w:line="480" w:lineRule="auto"/>
        <w:ind w:left="550" w:right="35" w:hanging="550"/>
        <w:jc w:val="both"/>
        <w:rPr>
          <w:rFonts w:ascii="Times New Roman" w:hAnsi="Times New Roman" w:cs="Times New Roman"/>
          <w:sz w:val="24"/>
          <w:szCs w:val="24"/>
        </w:rPr>
      </w:pPr>
      <w:r w:rsidRPr="0000681B">
        <w:rPr>
          <w:rFonts w:ascii="Times New Roman" w:hAnsi="Times New Roman" w:cs="Times New Roman"/>
          <w:sz w:val="24"/>
          <w:szCs w:val="24"/>
        </w:rPr>
        <w:t xml:space="preserve">Bagaimana persepsi pengguna </w:t>
      </w:r>
      <w:r w:rsidRPr="0000681B">
        <w:rPr>
          <w:rFonts w:ascii="Times New Roman" w:hAnsi="Times New Roman" w:cs="Times New Roman"/>
          <w:i/>
          <w:sz w:val="24"/>
          <w:szCs w:val="24"/>
        </w:rPr>
        <w:t>online shop</w:t>
      </w:r>
      <w:r w:rsidRPr="0000681B">
        <w:rPr>
          <w:rFonts w:ascii="Times New Roman" w:hAnsi="Times New Roman" w:cs="Times New Roman"/>
          <w:sz w:val="24"/>
          <w:szCs w:val="24"/>
        </w:rPr>
        <w:t xml:space="preserve"> tentang loyalitas </w:t>
      </w:r>
      <w:r w:rsidR="00AD21EE">
        <w:rPr>
          <w:rFonts w:ascii="Times New Roman" w:hAnsi="Times New Roman" w:cs="Times New Roman"/>
          <w:sz w:val="24"/>
          <w:szCs w:val="24"/>
          <w:lang w:val="en-US"/>
        </w:rPr>
        <w:t xml:space="preserve">pelanggan </w:t>
      </w:r>
      <w:r w:rsidRPr="0000681B">
        <w:rPr>
          <w:rFonts w:ascii="Times New Roman" w:hAnsi="Times New Roman" w:cs="Times New Roman"/>
          <w:sz w:val="24"/>
          <w:szCs w:val="24"/>
        </w:rPr>
        <w:t xml:space="preserve">pengguna </w:t>
      </w:r>
      <w:r w:rsidRPr="0000681B">
        <w:rPr>
          <w:rFonts w:ascii="Times New Roman" w:hAnsi="Times New Roman" w:cs="Times New Roman"/>
          <w:i/>
          <w:sz w:val="24"/>
          <w:szCs w:val="24"/>
        </w:rPr>
        <w:t>online shop</w:t>
      </w:r>
      <w:r w:rsidRPr="0000681B">
        <w:rPr>
          <w:rFonts w:ascii="Times New Roman" w:hAnsi="Times New Roman" w:cs="Times New Roman"/>
          <w:sz w:val="24"/>
          <w:szCs w:val="24"/>
        </w:rPr>
        <w:t xml:space="preserve"> JD.ID di </w:t>
      </w:r>
      <w:r w:rsidRPr="0000681B">
        <w:rPr>
          <w:rFonts w:ascii="Times New Roman" w:hAnsi="Times New Roman" w:cs="Times New Roman"/>
          <w:sz w:val="24"/>
          <w:szCs w:val="24"/>
          <w:lang w:val="en-US"/>
        </w:rPr>
        <w:t>Universitas</w:t>
      </w:r>
      <w:r w:rsidR="00F165C8">
        <w:rPr>
          <w:rFonts w:ascii="Times New Roman" w:hAnsi="Times New Roman" w:cs="Times New Roman"/>
          <w:sz w:val="24"/>
          <w:szCs w:val="24"/>
          <w:lang w:val="en-US"/>
        </w:rPr>
        <w:t xml:space="preserve"> </w:t>
      </w:r>
      <w:r w:rsidRPr="0000681B">
        <w:rPr>
          <w:rFonts w:ascii="Times New Roman" w:hAnsi="Times New Roman" w:cs="Times New Roman"/>
          <w:sz w:val="24"/>
          <w:szCs w:val="24"/>
          <w:lang w:val="en-US"/>
        </w:rPr>
        <w:t>Pasundan</w:t>
      </w:r>
      <w:r w:rsidR="007A2A57">
        <w:rPr>
          <w:rFonts w:ascii="Times New Roman" w:hAnsi="Times New Roman" w:cs="Times New Roman"/>
          <w:sz w:val="24"/>
          <w:szCs w:val="24"/>
          <w:lang w:val="en-US"/>
        </w:rPr>
        <w:t>.</w:t>
      </w:r>
    </w:p>
    <w:p w:rsidR="001B574E" w:rsidRPr="001B574E" w:rsidRDefault="00E3442D" w:rsidP="00F51747">
      <w:pPr>
        <w:pStyle w:val="ListParagraph"/>
        <w:numPr>
          <w:ilvl w:val="0"/>
          <w:numId w:val="43"/>
        </w:numPr>
        <w:tabs>
          <w:tab w:val="left" w:pos="550"/>
        </w:tabs>
        <w:spacing w:after="0" w:line="480" w:lineRule="auto"/>
        <w:ind w:left="550" w:right="35" w:hanging="550"/>
        <w:jc w:val="both"/>
        <w:rPr>
          <w:rFonts w:ascii="Times New Roman" w:hAnsi="Times New Roman" w:cs="Times New Roman"/>
          <w:sz w:val="24"/>
          <w:szCs w:val="24"/>
        </w:rPr>
      </w:pPr>
      <w:r w:rsidRPr="00E3442D">
        <w:rPr>
          <w:rFonts w:ascii="Times New Roman" w:hAnsi="Times New Roman" w:cs="Times New Roman"/>
          <w:sz w:val="24"/>
          <w:szCs w:val="24"/>
        </w:rPr>
        <w:t>Seberapa besar pe</w:t>
      </w:r>
      <w:r w:rsidRPr="00E3442D">
        <w:rPr>
          <w:rFonts w:ascii="Times New Roman" w:hAnsi="Times New Roman" w:cs="Times New Roman"/>
          <w:sz w:val="24"/>
          <w:szCs w:val="24"/>
          <w:lang w:val="en-US"/>
        </w:rPr>
        <w:t>n</w:t>
      </w:r>
      <w:r w:rsidRPr="00E3442D">
        <w:rPr>
          <w:rFonts w:ascii="Times New Roman" w:hAnsi="Times New Roman" w:cs="Times New Roman"/>
          <w:sz w:val="24"/>
          <w:szCs w:val="24"/>
        </w:rPr>
        <w:t xml:space="preserve">garuh </w:t>
      </w:r>
      <w:r w:rsidR="00A5782E">
        <w:rPr>
          <w:rFonts w:ascii="Times New Roman" w:hAnsi="Times New Roman" w:cs="Times New Roman"/>
          <w:sz w:val="24"/>
          <w:szCs w:val="24"/>
          <w:lang w:val="en-US"/>
        </w:rPr>
        <w:t xml:space="preserve">kualitas pelayanan elektronik dan </w:t>
      </w:r>
      <w:r w:rsidRPr="00E3442D">
        <w:rPr>
          <w:rFonts w:ascii="Times New Roman" w:hAnsi="Times New Roman" w:cs="Times New Roman"/>
          <w:sz w:val="24"/>
          <w:szCs w:val="24"/>
        </w:rPr>
        <w:t xml:space="preserve">kepuasan pelanggan </w:t>
      </w:r>
      <w:r w:rsidR="001B574E">
        <w:rPr>
          <w:rFonts w:ascii="Times New Roman" w:hAnsi="Times New Roman" w:cs="Times New Roman"/>
          <w:sz w:val="24"/>
          <w:szCs w:val="24"/>
          <w:lang w:val="en-US"/>
        </w:rPr>
        <w:t xml:space="preserve">  </w:t>
      </w:r>
      <w:r w:rsidRPr="00E3442D">
        <w:rPr>
          <w:rFonts w:ascii="Times New Roman" w:hAnsi="Times New Roman" w:cs="Times New Roman"/>
          <w:sz w:val="24"/>
          <w:szCs w:val="24"/>
        </w:rPr>
        <w:t xml:space="preserve">terhadap </w:t>
      </w:r>
      <w:r w:rsidR="001B574E">
        <w:rPr>
          <w:rFonts w:ascii="Times New Roman" w:hAnsi="Times New Roman" w:cs="Times New Roman"/>
          <w:sz w:val="24"/>
          <w:szCs w:val="24"/>
          <w:lang w:val="en-US"/>
        </w:rPr>
        <w:t xml:space="preserve">  </w:t>
      </w:r>
      <w:r w:rsidRPr="00E3442D">
        <w:rPr>
          <w:rFonts w:ascii="Times New Roman" w:hAnsi="Times New Roman" w:cs="Times New Roman"/>
          <w:sz w:val="24"/>
          <w:szCs w:val="24"/>
        </w:rPr>
        <w:t xml:space="preserve">loyalitas </w:t>
      </w:r>
      <w:r w:rsidR="001B574E">
        <w:rPr>
          <w:rFonts w:ascii="Times New Roman" w:hAnsi="Times New Roman" w:cs="Times New Roman"/>
          <w:sz w:val="24"/>
          <w:szCs w:val="24"/>
          <w:lang w:val="en-US"/>
        </w:rPr>
        <w:t xml:space="preserve">  </w:t>
      </w:r>
      <w:r w:rsidRPr="00E3442D">
        <w:rPr>
          <w:rFonts w:ascii="Times New Roman" w:hAnsi="Times New Roman" w:cs="Times New Roman"/>
          <w:sz w:val="24"/>
          <w:szCs w:val="24"/>
          <w:lang w:val="en-US"/>
        </w:rPr>
        <w:t>pelanggan</w:t>
      </w:r>
      <w:r w:rsidR="00A9161C">
        <w:rPr>
          <w:rFonts w:ascii="Times New Roman" w:hAnsi="Times New Roman" w:cs="Times New Roman"/>
          <w:sz w:val="24"/>
          <w:szCs w:val="24"/>
          <w:lang w:val="en-US"/>
        </w:rPr>
        <w:t xml:space="preserve"> </w:t>
      </w:r>
      <w:r w:rsidR="001B574E">
        <w:rPr>
          <w:rFonts w:ascii="Times New Roman" w:hAnsi="Times New Roman" w:cs="Times New Roman"/>
          <w:sz w:val="24"/>
          <w:szCs w:val="24"/>
          <w:lang w:val="en-US"/>
        </w:rPr>
        <w:t xml:space="preserve">  </w:t>
      </w:r>
      <w:r w:rsidRPr="00A9161C">
        <w:rPr>
          <w:rFonts w:ascii="Times New Roman" w:hAnsi="Times New Roman" w:cs="Times New Roman"/>
          <w:sz w:val="24"/>
          <w:szCs w:val="24"/>
        </w:rPr>
        <w:t xml:space="preserve">pada </w:t>
      </w:r>
      <w:r w:rsidR="001B574E">
        <w:rPr>
          <w:rFonts w:ascii="Times New Roman" w:hAnsi="Times New Roman" w:cs="Times New Roman"/>
          <w:sz w:val="24"/>
          <w:szCs w:val="24"/>
          <w:lang w:val="en-US"/>
        </w:rPr>
        <w:t xml:space="preserve">  </w:t>
      </w:r>
      <w:r w:rsidRPr="00A9161C">
        <w:rPr>
          <w:rFonts w:ascii="Times New Roman" w:hAnsi="Times New Roman" w:cs="Times New Roman"/>
          <w:i/>
          <w:sz w:val="24"/>
          <w:szCs w:val="24"/>
        </w:rPr>
        <w:t xml:space="preserve">online </w:t>
      </w:r>
      <w:r w:rsidR="001B574E">
        <w:rPr>
          <w:rFonts w:ascii="Times New Roman" w:hAnsi="Times New Roman" w:cs="Times New Roman"/>
          <w:i/>
          <w:sz w:val="24"/>
          <w:szCs w:val="24"/>
          <w:lang w:val="en-US"/>
        </w:rPr>
        <w:t xml:space="preserve">  </w:t>
      </w:r>
      <w:r w:rsidRPr="00A9161C">
        <w:rPr>
          <w:rFonts w:ascii="Times New Roman" w:hAnsi="Times New Roman" w:cs="Times New Roman"/>
          <w:i/>
          <w:sz w:val="24"/>
          <w:szCs w:val="24"/>
        </w:rPr>
        <w:t>shop</w:t>
      </w:r>
      <w:r w:rsidRPr="00A9161C">
        <w:rPr>
          <w:rFonts w:ascii="Times New Roman" w:hAnsi="Times New Roman" w:cs="Times New Roman"/>
          <w:sz w:val="24"/>
          <w:szCs w:val="24"/>
        </w:rPr>
        <w:t xml:space="preserve"> </w:t>
      </w:r>
      <w:r w:rsidR="001B574E">
        <w:rPr>
          <w:rFonts w:ascii="Times New Roman" w:hAnsi="Times New Roman" w:cs="Times New Roman"/>
          <w:sz w:val="24"/>
          <w:szCs w:val="24"/>
          <w:lang w:val="en-US"/>
        </w:rPr>
        <w:t xml:space="preserve"> </w:t>
      </w:r>
      <w:r w:rsidRPr="00A9161C">
        <w:rPr>
          <w:rFonts w:ascii="Times New Roman" w:hAnsi="Times New Roman" w:cs="Times New Roman"/>
          <w:sz w:val="24"/>
          <w:szCs w:val="24"/>
        </w:rPr>
        <w:t xml:space="preserve">JD.ID </w:t>
      </w:r>
      <w:r w:rsidR="00F00FCC">
        <w:rPr>
          <w:rFonts w:ascii="Times New Roman" w:hAnsi="Times New Roman" w:cs="Times New Roman"/>
          <w:sz w:val="24"/>
          <w:szCs w:val="24"/>
          <w:lang w:val="en-US"/>
        </w:rPr>
        <w:t xml:space="preserve"> </w:t>
      </w:r>
      <w:r w:rsidRPr="00A9161C">
        <w:rPr>
          <w:rFonts w:ascii="Times New Roman" w:hAnsi="Times New Roman" w:cs="Times New Roman"/>
          <w:sz w:val="24"/>
          <w:szCs w:val="24"/>
        </w:rPr>
        <w:t>di</w:t>
      </w:r>
    </w:p>
    <w:p w:rsidR="00BB048A" w:rsidRPr="00FE2861" w:rsidRDefault="00E3442D" w:rsidP="001B574E">
      <w:pPr>
        <w:pStyle w:val="ListParagraph"/>
        <w:tabs>
          <w:tab w:val="left" w:pos="550"/>
        </w:tabs>
        <w:spacing w:after="0" w:line="480" w:lineRule="auto"/>
        <w:ind w:left="550" w:right="35"/>
        <w:jc w:val="both"/>
        <w:rPr>
          <w:rFonts w:ascii="Times New Roman" w:hAnsi="Times New Roman" w:cs="Times New Roman"/>
          <w:sz w:val="24"/>
          <w:szCs w:val="24"/>
        </w:rPr>
      </w:pPr>
      <w:r w:rsidRPr="00A9161C">
        <w:rPr>
          <w:rFonts w:ascii="Times New Roman" w:hAnsi="Times New Roman" w:cs="Times New Roman"/>
          <w:sz w:val="24"/>
          <w:szCs w:val="24"/>
          <w:lang w:val="en-US"/>
        </w:rPr>
        <w:lastRenderedPageBreak/>
        <w:t>Universitas Pasundan</w:t>
      </w:r>
      <w:r w:rsidR="000A163E">
        <w:rPr>
          <w:rFonts w:ascii="Times New Roman" w:hAnsi="Times New Roman" w:cs="Times New Roman"/>
          <w:sz w:val="24"/>
          <w:szCs w:val="24"/>
          <w:lang w:val="en-US"/>
        </w:rPr>
        <w:t xml:space="preserve"> baik secara simultan maupun parsial.</w:t>
      </w:r>
    </w:p>
    <w:p w:rsidR="00FE2861" w:rsidRPr="00FE2861" w:rsidRDefault="00FE2861" w:rsidP="00FE2861">
      <w:pPr>
        <w:tabs>
          <w:tab w:val="left" w:pos="550"/>
        </w:tabs>
        <w:spacing w:after="0" w:line="480" w:lineRule="auto"/>
        <w:ind w:right="35"/>
        <w:jc w:val="both"/>
        <w:rPr>
          <w:rFonts w:ascii="Times New Roman" w:hAnsi="Times New Roman" w:cs="Times New Roman"/>
          <w:sz w:val="24"/>
          <w:szCs w:val="24"/>
          <w:lang w:val="en-US"/>
        </w:rPr>
      </w:pPr>
    </w:p>
    <w:p w:rsidR="00BB048A" w:rsidRDefault="00BB048A" w:rsidP="00216557">
      <w:pPr>
        <w:tabs>
          <w:tab w:val="left" w:leader="dot" w:pos="7655"/>
        </w:tabs>
        <w:spacing w:after="0" w:line="480" w:lineRule="auto"/>
        <w:ind w:left="660" w:hanging="660"/>
        <w:rPr>
          <w:rFonts w:ascii="Times New Roman" w:hAnsi="Times New Roman" w:cs="Times New Roman"/>
          <w:b/>
          <w:sz w:val="24"/>
          <w:szCs w:val="24"/>
          <w:lang w:val="en-US"/>
        </w:rPr>
      </w:pPr>
      <w:r w:rsidRPr="00687A75">
        <w:rPr>
          <w:rFonts w:ascii="Times New Roman" w:hAnsi="Times New Roman" w:cs="Times New Roman"/>
          <w:b/>
          <w:sz w:val="24"/>
          <w:szCs w:val="24"/>
          <w:lang w:val="en-US"/>
        </w:rPr>
        <w:t>1.3</w:t>
      </w:r>
      <w:r w:rsidR="00A9161C">
        <w:rPr>
          <w:rFonts w:ascii="Times New Roman" w:hAnsi="Times New Roman" w:cs="Times New Roman"/>
          <w:b/>
          <w:sz w:val="24"/>
          <w:szCs w:val="24"/>
          <w:lang w:val="en-US"/>
        </w:rPr>
        <w:t xml:space="preserve">    </w:t>
      </w:r>
      <w:r w:rsidR="00216557">
        <w:rPr>
          <w:rFonts w:ascii="Times New Roman" w:hAnsi="Times New Roman" w:cs="Times New Roman"/>
          <w:b/>
          <w:sz w:val="24"/>
          <w:szCs w:val="24"/>
          <w:lang w:val="en-US"/>
        </w:rPr>
        <w:t xml:space="preserve">  </w:t>
      </w:r>
      <w:r w:rsidRPr="00687A75">
        <w:rPr>
          <w:rFonts w:ascii="Times New Roman" w:hAnsi="Times New Roman" w:cs="Times New Roman"/>
          <w:b/>
          <w:sz w:val="24"/>
          <w:szCs w:val="24"/>
          <w:lang w:val="en-US"/>
        </w:rPr>
        <w:t>Tujuan</w:t>
      </w:r>
      <w:r w:rsidR="00A9161C">
        <w:rPr>
          <w:rFonts w:ascii="Times New Roman" w:hAnsi="Times New Roman" w:cs="Times New Roman"/>
          <w:b/>
          <w:sz w:val="24"/>
          <w:szCs w:val="24"/>
          <w:lang w:val="en-US"/>
        </w:rPr>
        <w:t xml:space="preserve"> </w:t>
      </w:r>
      <w:r w:rsidRPr="00687A75">
        <w:rPr>
          <w:rFonts w:ascii="Times New Roman" w:hAnsi="Times New Roman" w:cs="Times New Roman"/>
          <w:b/>
          <w:sz w:val="24"/>
          <w:szCs w:val="24"/>
          <w:lang w:val="en-US"/>
        </w:rPr>
        <w:t>Penelitian</w:t>
      </w:r>
    </w:p>
    <w:p w:rsidR="00BB048A" w:rsidRPr="009A6DEF" w:rsidRDefault="00216557" w:rsidP="00DF2063">
      <w:pPr>
        <w:tabs>
          <w:tab w:val="left" w:leader="dot" w:pos="7655"/>
        </w:tabs>
        <w:spacing w:after="0" w:line="480" w:lineRule="auto"/>
        <w:ind w:firstLine="550"/>
        <w:jc w:val="both"/>
        <w:rPr>
          <w:rFonts w:ascii="Times New Roman" w:hAnsi="Times New Roman" w:cs="Times New Roman"/>
          <w:b/>
          <w:sz w:val="24"/>
          <w:szCs w:val="24"/>
          <w:lang w:val="en-US"/>
        </w:rPr>
      </w:pPr>
      <w:r>
        <w:rPr>
          <w:rFonts w:ascii="Times New Roman" w:eastAsia="Times New Roman" w:hAnsi="Times New Roman" w:cs="Times New Roman"/>
          <w:sz w:val="24"/>
          <w:szCs w:val="24"/>
          <w:lang w:val="en-US"/>
        </w:rPr>
        <w:t xml:space="preserve">  </w:t>
      </w:r>
      <w:r w:rsidR="0078024C">
        <w:rPr>
          <w:rFonts w:ascii="Times New Roman" w:eastAsia="Times New Roman" w:hAnsi="Times New Roman" w:cs="Times New Roman"/>
          <w:sz w:val="24"/>
          <w:szCs w:val="24"/>
        </w:rPr>
        <w:t>Tujuan</w:t>
      </w:r>
      <w:r w:rsidR="00A9161C">
        <w:rPr>
          <w:rFonts w:ascii="Times New Roman" w:eastAsia="Times New Roman" w:hAnsi="Times New Roman" w:cs="Times New Roman"/>
          <w:sz w:val="24"/>
          <w:szCs w:val="24"/>
          <w:lang w:val="en-US"/>
        </w:rPr>
        <w:t xml:space="preserve"> </w:t>
      </w:r>
      <w:r w:rsidR="00BB048A">
        <w:rPr>
          <w:rFonts w:ascii="Times New Roman" w:eastAsia="Times New Roman" w:hAnsi="Times New Roman" w:cs="Times New Roman"/>
          <w:sz w:val="24"/>
          <w:szCs w:val="24"/>
          <w:lang w:val="en-US"/>
        </w:rPr>
        <w:t>penelitian</w:t>
      </w:r>
      <w:r w:rsidR="00A9161C">
        <w:rPr>
          <w:rFonts w:ascii="Times New Roman" w:eastAsia="Times New Roman" w:hAnsi="Times New Roman" w:cs="Times New Roman"/>
          <w:sz w:val="24"/>
          <w:szCs w:val="24"/>
          <w:lang w:val="en-US"/>
        </w:rPr>
        <w:t xml:space="preserve"> </w:t>
      </w:r>
      <w:r w:rsidR="00661A29">
        <w:rPr>
          <w:rFonts w:ascii="Times New Roman" w:eastAsia="Times New Roman" w:hAnsi="Times New Roman" w:cs="Times New Roman"/>
          <w:sz w:val="24"/>
          <w:szCs w:val="24"/>
          <w:lang w:val="en-US"/>
        </w:rPr>
        <w:t xml:space="preserve">merupakan </w:t>
      </w:r>
      <w:r w:rsidR="004E18E8">
        <w:rPr>
          <w:rFonts w:ascii="Times New Roman" w:eastAsia="Times New Roman" w:hAnsi="Times New Roman" w:cs="Times New Roman"/>
          <w:sz w:val="24"/>
          <w:szCs w:val="24"/>
          <w:lang w:val="en-US"/>
        </w:rPr>
        <w:t>rumusan kalimat yang menunjukan hasil atau sesuatu yang akan dicapai.</w:t>
      </w:r>
      <w:r w:rsidR="00BB048A">
        <w:rPr>
          <w:rFonts w:ascii="Times New Roman" w:eastAsia="Times New Roman" w:hAnsi="Times New Roman" w:cs="Times New Roman"/>
          <w:sz w:val="24"/>
          <w:szCs w:val="24"/>
          <w:lang w:val="en-US"/>
        </w:rPr>
        <w:t xml:space="preserve"> agar penulis</w:t>
      </w:r>
      <w:r w:rsidR="00A9161C">
        <w:rPr>
          <w:rFonts w:ascii="Times New Roman" w:eastAsia="Times New Roman" w:hAnsi="Times New Roman" w:cs="Times New Roman"/>
          <w:sz w:val="24"/>
          <w:szCs w:val="24"/>
          <w:lang w:val="en-US"/>
        </w:rPr>
        <w:t xml:space="preserve"> </w:t>
      </w:r>
      <w:r w:rsidR="00BB048A">
        <w:rPr>
          <w:rFonts w:ascii="Times New Roman" w:eastAsia="Times New Roman" w:hAnsi="Times New Roman" w:cs="Times New Roman"/>
          <w:sz w:val="24"/>
          <w:szCs w:val="24"/>
          <w:lang w:val="en-US"/>
        </w:rPr>
        <w:t>dapat</w:t>
      </w:r>
      <w:r w:rsidR="00A9161C">
        <w:rPr>
          <w:rFonts w:ascii="Times New Roman" w:eastAsia="Times New Roman" w:hAnsi="Times New Roman" w:cs="Times New Roman"/>
          <w:sz w:val="24"/>
          <w:szCs w:val="24"/>
          <w:lang w:val="en-US"/>
        </w:rPr>
        <w:t xml:space="preserve"> </w:t>
      </w:r>
      <w:r w:rsidR="00BB048A">
        <w:rPr>
          <w:rFonts w:ascii="Times New Roman" w:eastAsia="Times New Roman" w:hAnsi="Times New Roman" w:cs="Times New Roman"/>
          <w:sz w:val="24"/>
          <w:szCs w:val="24"/>
          <w:lang w:val="en-US"/>
        </w:rPr>
        <w:t>mengetahui</w:t>
      </w:r>
      <w:r w:rsidR="00A9161C">
        <w:rPr>
          <w:rFonts w:ascii="Times New Roman" w:eastAsia="Times New Roman" w:hAnsi="Times New Roman" w:cs="Times New Roman"/>
          <w:sz w:val="24"/>
          <w:szCs w:val="24"/>
          <w:lang w:val="en-US"/>
        </w:rPr>
        <w:t xml:space="preserve"> </w:t>
      </w:r>
      <w:r w:rsidR="00BB048A">
        <w:rPr>
          <w:rFonts w:ascii="Times New Roman" w:eastAsia="Times New Roman" w:hAnsi="Times New Roman" w:cs="Times New Roman"/>
          <w:sz w:val="24"/>
          <w:szCs w:val="24"/>
          <w:lang w:val="en-US"/>
        </w:rPr>
        <w:t>arah</w:t>
      </w:r>
      <w:r w:rsidR="00A9161C">
        <w:rPr>
          <w:rFonts w:ascii="Times New Roman" w:eastAsia="Times New Roman" w:hAnsi="Times New Roman" w:cs="Times New Roman"/>
          <w:sz w:val="24"/>
          <w:szCs w:val="24"/>
          <w:lang w:val="en-US"/>
        </w:rPr>
        <w:t xml:space="preserve"> </w:t>
      </w:r>
      <w:r w:rsidR="00BB048A">
        <w:rPr>
          <w:rFonts w:ascii="Times New Roman" w:eastAsia="Times New Roman" w:hAnsi="Times New Roman" w:cs="Times New Roman"/>
          <w:sz w:val="24"/>
          <w:szCs w:val="24"/>
          <w:lang w:val="en-US"/>
        </w:rPr>
        <w:t>dari</w:t>
      </w:r>
      <w:r w:rsidR="00A9161C">
        <w:rPr>
          <w:rFonts w:ascii="Times New Roman" w:eastAsia="Times New Roman" w:hAnsi="Times New Roman" w:cs="Times New Roman"/>
          <w:sz w:val="24"/>
          <w:szCs w:val="24"/>
          <w:lang w:val="en-US"/>
        </w:rPr>
        <w:t xml:space="preserve"> </w:t>
      </w:r>
      <w:r w:rsidR="00BB048A">
        <w:rPr>
          <w:rFonts w:ascii="Times New Roman" w:eastAsia="Times New Roman" w:hAnsi="Times New Roman" w:cs="Times New Roman"/>
          <w:sz w:val="24"/>
          <w:szCs w:val="24"/>
          <w:lang w:val="en-US"/>
        </w:rPr>
        <w:t>penelitian</w:t>
      </w:r>
      <w:r w:rsidR="00A9161C">
        <w:rPr>
          <w:rFonts w:ascii="Times New Roman" w:eastAsia="Times New Roman" w:hAnsi="Times New Roman" w:cs="Times New Roman"/>
          <w:sz w:val="24"/>
          <w:szCs w:val="24"/>
          <w:lang w:val="en-US"/>
        </w:rPr>
        <w:t xml:space="preserve"> </w:t>
      </w:r>
      <w:r w:rsidR="00BB048A">
        <w:rPr>
          <w:rFonts w:ascii="Times New Roman" w:eastAsia="Times New Roman" w:hAnsi="Times New Roman" w:cs="Times New Roman"/>
          <w:sz w:val="24"/>
          <w:szCs w:val="24"/>
          <w:lang w:val="en-US"/>
        </w:rPr>
        <w:t>tersebut</w:t>
      </w:r>
      <w:r w:rsidR="00A9161C">
        <w:rPr>
          <w:rFonts w:ascii="Times New Roman" w:eastAsia="Times New Roman" w:hAnsi="Times New Roman" w:cs="Times New Roman"/>
          <w:sz w:val="24"/>
          <w:szCs w:val="24"/>
          <w:lang w:val="en-US"/>
        </w:rPr>
        <w:t xml:space="preserve"> </w:t>
      </w:r>
      <w:r w:rsidR="00BB048A">
        <w:rPr>
          <w:rFonts w:ascii="Times New Roman" w:eastAsia="Times New Roman" w:hAnsi="Times New Roman" w:cs="Times New Roman"/>
          <w:sz w:val="24"/>
          <w:szCs w:val="24"/>
          <w:lang w:val="en-US"/>
        </w:rPr>
        <w:t>serta</w:t>
      </w:r>
      <w:r w:rsidR="00BB048A" w:rsidRPr="00FC4E99">
        <w:rPr>
          <w:rFonts w:ascii="Times New Roman" w:eastAsia="Times New Roman" w:hAnsi="Times New Roman" w:cs="Times New Roman"/>
          <w:sz w:val="24"/>
          <w:szCs w:val="24"/>
        </w:rPr>
        <w:t xml:space="preserve"> pembaca </w:t>
      </w:r>
      <w:r w:rsidR="00BB048A">
        <w:rPr>
          <w:rFonts w:ascii="Times New Roman" w:eastAsia="Times New Roman" w:hAnsi="Times New Roman" w:cs="Times New Roman"/>
          <w:sz w:val="24"/>
          <w:szCs w:val="24"/>
          <w:lang w:val="en-US"/>
        </w:rPr>
        <w:t>dapat</w:t>
      </w:r>
      <w:r w:rsidR="00A9161C">
        <w:rPr>
          <w:rFonts w:ascii="Times New Roman" w:eastAsia="Times New Roman" w:hAnsi="Times New Roman" w:cs="Times New Roman"/>
          <w:sz w:val="24"/>
          <w:szCs w:val="24"/>
          <w:lang w:val="en-US"/>
        </w:rPr>
        <w:t xml:space="preserve"> </w:t>
      </w:r>
      <w:r w:rsidR="00BB048A">
        <w:rPr>
          <w:rFonts w:ascii="Times New Roman" w:eastAsia="Times New Roman" w:hAnsi="Times New Roman" w:cs="Times New Roman"/>
          <w:sz w:val="24"/>
          <w:szCs w:val="24"/>
          <w:lang w:val="en-US"/>
        </w:rPr>
        <w:t>memahami</w:t>
      </w:r>
      <w:r w:rsidR="00A9161C">
        <w:rPr>
          <w:rFonts w:ascii="Times New Roman" w:eastAsia="Times New Roman" w:hAnsi="Times New Roman" w:cs="Times New Roman"/>
          <w:sz w:val="24"/>
          <w:szCs w:val="24"/>
          <w:lang w:val="en-US"/>
        </w:rPr>
        <w:t xml:space="preserve"> </w:t>
      </w:r>
      <w:r w:rsidR="00BB048A">
        <w:rPr>
          <w:rFonts w:ascii="Times New Roman" w:eastAsia="Times New Roman" w:hAnsi="Times New Roman" w:cs="Times New Roman"/>
          <w:sz w:val="24"/>
          <w:szCs w:val="24"/>
          <w:lang w:val="en-US"/>
        </w:rPr>
        <w:t>apa yang penulis</w:t>
      </w:r>
      <w:r w:rsidR="00A9161C">
        <w:rPr>
          <w:rFonts w:ascii="Times New Roman" w:eastAsia="Times New Roman" w:hAnsi="Times New Roman" w:cs="Times New Roman"/>
          <w:sz w:val="24"/>
          <w:szCs w:val="24"/>
          <w:lang w:val="en-US"/>
        </w:rPr>
        <w:t xml:space="preserve"> </w:t>
      </w:r>
      <w:r w:rsidR="00BB048A">
        <w:rPr>
          <w:rFonts w:ascii="Times New Roman" w:eastAsia="Times New Roman" w:hAnsi="Times New Roman" w:cs="Times New Roman"/>
          <w:sz w:val="24"/>
          <w:szCs w:val="24"/>
          <w:lang w:val="en-US"/>
        </w:rPr>
        <w:t>sampaikan</w:t>
      </w:r>
      <w:r w:rsidR="00A9161C">
        <w:rPr>
          <w:rFonts w:ascii="Times New Roman" w:eastAsia="Times New Roman" w:hAnsi="Times New Roman" w:cs="Times New Roman"/>
          <w:sz w:val="24"/>
          <w:szCs w:val="24"/>
          <w:lang w:val="en-US"/>
        </w:rPr>
        <w:t xml:space="preserve"> </w:t>
      </w:r>
      <w:r w:rsidR="005A58FF">
        <w:rPr>
          <w:rFonts w:ascii="Times New Roman" w:hAnsi="Times New Roman" w:cs="Times New Roman"/>
          <w:sz w:val="24"/>
          <w:szCs w:val="24"/>
        </w:rPr>
        <w:t>untuk mengetahui dan mengkaj</w:t>
      </w:r>
      <w:r w:rsidR="00BB048A" w:rsidRPr="006544D4">
        <w:rPr>
          <w:rFonts w:ascii="Times New Roman" w:hAnsi="Times New Roman" w:cs="Times New Roman"/>
          <w:sz w:val="24"/>
          <w:szCs w:val="24"/>
        </w:rPr>
        <w:t xml:space="preserve">i </w:t>
      </w:r>
      <w:r w:rsidR="00BB048A">
        <w:rPr>
          <w:rFonts w:ascii="Times New Roman" w:hAnsi="Times New Roman" w:cs="Times New Roman"/>
          <w:sz w:val="24"/>
          <w:szCs w:val="24"/>
          <w:lang w:val="en-US"/>
        </w:rPr>
        <w:t>beberapa</w:t>
      </w:r>
      <w:r w:rsidR="00A9161C">
        <w:rPr>
          <w:rFonts w:ascii="Times New Roman" w:hAnsi="Times New Roman" w:cs="Times New Roman"/>
          <w:sz w:val="24"/>
          <w:szCs w:val="24"/>
          <w:lang w:val="en-US"/>
        </w:rPr>
        <w:t xml:space="preserve"> </w:t>
      </w:r>
      <w:r w:rsidR="00BB048A">
        <w:rPr>
          <w:rFonts w:ascii="Times New Roman" w:hAnsi="Times New Roman" w:cs="Times New Roman"/>
          <w:sz w:val="24"/>
          <w:szCs w:val="24"/>
          <w:lang w:val="en-US"/>
        </w:rPr>
        <w:t>hal</w:t>
      </w:r>
      <w:r w:rsidR="00A9161C">
        <w:rPr>
          <w:rFonts w:ascii="Times New Roman" w:hAnsi="Times New Roman" w:cs="Times New Roman"/>
          <w:sz w:val="24"/>
          <w:szCs w:val="24"/>
          <w:lang w:val="en-US"/>
        </w:rPr>
        <w:t xml:space="preserve"> </w:t>
      </w:r>
      <w:r w:rsidR="00BB048A">
        <w:rPr>
          <w:rFonts w:ascii="Times New Roman" w:hAnsi="Times New Roman" w:cs="Times New Roman"/>
          <w:sz w:val="24"/>
          <w:szCs w:val="24"/>
          <w:lang w:val="en-US"/>
        </w:rPr>
        <w:t>sebagai</w:t>
      </w:r>
      <w:r w:rsidR="00A9161C">
        <w:rPr>
          <w:rFonts w:ascii="Times New Roman" w:hAnsi="Times New Roman" w:cs="Times New Roman"/>
          <w:sz w:val="24"/>
          <w:szCs w:val="24"/>
          <w:lang w:val="en-US"/>
        </w:rPr>
        <w:t xml:space="preserve"> </w:t>
      </w:r>
      <w:r w:rsidR="00BB048A">
        <w:rPr>
          <w:rFonts w:ascii="Times New Roman" w:hAnsi="Times New Roman" w:cs="Times New Roman"/>
          <w:sz w:val="24"/>
          <w:szCs w:val="24"/>
          <w:lang w:val="en-US"/>
        </w:rPr>
        <w:t>berikut</w:t>
      </w:r>
      <w:r w:rsidR="00BB048A" w:rsidRPr="006544D4">
        <w:rPr>
          <w:rFonts w:ascii="Times New Roman" w:hAnsi="Times New Roman" w:cs="Times New Roman"/>
          <w:sz w:val="24"/>
          <w:szCs w:val="24"/>
        </w:rPr>
        <w:t>:</w:t>
      </w:r>
    </w:p>
    <w:p w:rsidR="0000681B" w:rsidRPr="0000681B" w:rsidRDefault="00610F6E" w:rsidP="0000681B">
      <w:pPr>
        <w:pStyle w:val="ListParagraph"/>
        <w:numPr>
          <w:ilvl w:val="0"/>
          <w:numId w:val="44"/>
        </w:numPr>
        <w:tabs>
          <w:tab w:val="left" w:pos="1080"/>
        </w:tabs>
        <w:spacing w:after="0" w:line="480" w:lineRule="auto"/>
        <w:ind w:left="550" w:hanging="550"/>
        <w:jc w:val="both"/>
        <w:rPr>
          <w:rFonts w:ascii="Times New Roman" w:hAnsi="Times New Roman" w:cs="Times New Roman"/>
          <w:sz w:val="24"/>
          <w:szCs w:val="24"/>
        </w:rPr>
      </w:pPr>
      <w:r>
        <w:rPr>
          <w:rFonts w:ascii="Times New Roman" w:hAnsi="Times New Roman" w:cs="Times New Roman"/>
          <w:sz w:val="24"/>
          <w:szCs w:val="24"/>
          <w:lang w:val="en-US"/>
        </w:rPr>
        <w:t>Persepsi</w:t>
      </w:r>
      <w:r w:rsidR="00BB048A">
        <w:rPr>
          <w:rFonts w:ascii="Times New Roman" w:hAnsi="Times New Roman" w:cs="Times New Roman"/>
          <w:sz w:val="24"/>
          <w:szCs w:val="24"/>
        </w:rPr>
        <w:t xml:space="preserve"> </w:t>
      </w:r>
      <w:r w:rsidR="00BB048A">
        <w:rPr>
          <w:rFonts w:ascii="Times New Roman" w:hAnsi="Times New Roman" w:cs="Times New Roman"/>
          <w:sz w:val="24"/>
          <w:szCs w:val="24"/>
          <w:lang w:val="en-US"/>
        </w:rPr>
        <w:t>mahasiswa</w:t>
      </w:r>
      <w:r w:rsidR="00BB048A" w:rsidRPr="009A6DEF">
        <w:rPr>
          <w:rFonts w:ascii="Times New Roman" w:hAnsi="Times New Roman" w:cs="Times New Roman"/>
          <w:sz w:val="24"/>
          <w:szCs w:val="24"/>
        </w:rPr>
        <w:t xml:space="preserve"> tentang kualitas pe</w:t>
      </w:r>
      <w:r w:rsidR="00BB048A">
        <w:rPr>
          <w:rFonts w:ascii="Times New Roman" w:hAnsi="Times New Roman" w:cs="Times New Roman"/>
          <w:sz w:val="24"/>
          <w:szCs w:val="24"/>
        </w:rPr>
        <w:t xml:space="preserve">layanan pada </w:t>
      </w:r>
      <w:r w:rsidR="00BB048A" w:rsidRPr="00BC38BB">
        <w:rPr>
          <w:rFonts w:ascii="Times New Roman" w:hAnsi="Times New Roman" w:cs="Times New Roman"/>
          <w:i/>
          <w:sz w:val="24"/>
          <w:szCs w:val="24"/>
          <w:lang w:val="en-US"/>
        </w:rPr>
        <w:t>online shop</w:t>
      </w:r>
      <w:r w:rsidR="00BB048A">
        <w:rPr>
          <w:rFonts w:ascii="Times New Roman" w:hAnsi="Times New Roman" w:cs="Times New Roman"/>
          <w:sz w:val="24"/>
          <w:szCs w:val="24"/>
          <w:lang w:val="en-US"/>
        </w:rPr>
        <w:t xml:space="preserve"> JD.ID</w:t>
      </w:r>
      <w:r w:rsidR="0078024C">
        <w:rPr>
          <w:rFonts w:ascii="Times New Roman" w:hAnsi="Times New Roman" w:cs="Times New Roman"/>
          <w:sz w:val="24"/>
          <w:szCs w:val="24"/>
          <w:lang w:val="en-US"/>
        </w:rPr>
        <w:t xml:space="preserve"> di Universitas</w:t>
      </w:r>
      <w:r w:rsidR="00F165C8">
        <w:rPr>
          <w:rFonts w:ascii="Times New Roman" w:hAnsi="Times New Roman" w:cs="Times New Roman"/>
          <w:sz w:val="24"/>
          <w:szCs w:val="24"/>
          <w:lang w:val="en-US"/>
        </w:rPr>
        <w:t xml:space="preserve"> </w:t>
      </w:r>
      <w:r w:rsidR="0078024C">
        <w:rPr>
          <w:rFonts w:ascii="Times New Roman" w:hAnsi="Times New Roman" w:cs="Times New Roman"/>
          <w:sz w:val="24"/>
          <w:szCs w:val="24"/>
          <w:lang w:val="en-US"/>
        </w:rPr>
        <w:t>Pasundan.</w:t>
      </w:r>
    </w:p>
    <w:p w:rsidR="0000681B" w:rsidRPr="005A58FF" w:rsidRDefault="00610F6E" w:rsidP="005A58FF">
      <w:pPr>
        <w:pStyle w:val="ListParagraph"/>
        <w:numPr>
          <w:ilvl w:val="0"/>
          <w:numId w:val="44"/>
        </w:numPr>
        <w:tabs>
          <w:tab w:val="left" w:pos="1080"/>
        </w:tabs>
        <w:spacing w:after="0" w:line="480" w:lineRule="auto"/>
        <w:ind w:left="550" w:hanging="550"/>
        <w:jc w:val="both"/>
        <w:rPr>
          <w:rFonts w:ascii="Times New Roman" w:hAnsi="Times New Roman" w:cs="Times New Roman"/>
          <w:sz w:val="24"/>
          <w:szCs w:val="24"/>
        </w:rPr>
      </w:pPr>
      <w:r>
        <w:rPr>
          <w:rFonts w:ascii="Times New Roman" w:hAnsi="Times New Roman" w:cs="Times New Roman"/>
          <w:sz w:val="24"/>
          <w:szCs w:val="24"/>
          <w:lang w:val="en-US"/>
        </w:rPr>
        <w:t>Persepsi</w:t>
      </w:r>
      <w:r w:rsidR="00BB048A" w:rsidRPr="0000681B">
        <w:rPr>
          <w:rFonts w:ascii="Times New Roman" w:hAnsi="Times New Roman" w:cs="Times New Roman"/>
          <w:sz w:val="24"/>
          <w:szCs w:val="24"/>
        </w:rPr>
        <w:t xml:space="preserve"> </w:t>
      </w:r>
      <w:r w:rsidR="00BB048A" w:rsidRPr="0000681B">
        <w:rPr>
          <w:rFonts w:ascii="Times New Roman" w:hAnsi="Times New Roman" w:cs="Times New Roman"/>
          <w:sz w:val="24"/>
          <w:szCs w:val="24"/>
          <w:lang w:val="en-US"/>
        </w:rPr>
        <w:t>mahasiswa</w:t>
      </w:r>
      <w:r w:rsidR="00F00FCC">
        <w:rPr>
          <w:rFonts w:ascii="Times New Roman" w:hAnsi="Times New Roman" w:cs="Times New Roman"/>
          <w:sz w:val="24"/>
          <w:szCs w:val="24"/>
          <w:lang w:val="en-US"/>
        </w:rPr>
        <w:t xml:space="preserve"> </w:t>
      </w:r>
      <w:r w:rsidR="00F00FCC">
        <w:rPr>
          <w:rFonts w:ascii="Times New Roman" w:hAnsi="Times New Roman" w:cs="Times New Roman"/>
          <w:sz w:val="24"/>
          <w:szCs w:val="24"/>
        </w:rPr>
        <w:t>tentang</w:t>
      </w:r>
      <w:r w:rsidR="00F00FCC">
        <w:rPr>
          <w:rFonts w:ascii="Times New Roman" w:hAnsi="Times New Roman" w:cs="Times New Roman"/>
          <w:sz w:val="24"/>
          <w:szCs w:val="24"/>
          <w:lang w:val="en-US"/>
        </w:rPr>
        <w:t xml:space="preserve"> </w:t>
      </w:r>
      <w:r w:rsidR="00F00FCC">
        <w:rPr>
          <w:rFonts w:ascii="Times New Roman" w:hAnsi="Times New Roman" w:cs="Times New Roman"/>
          <w:sz w:val="24"/>
          <w:szCs w:val="24"/>
        </w:rPr>
        <w:t>kepuasa</w:t>
      </w:r>
      <w:r w:rsidR="00F00FCC">
        <w:rPr>
          <w:rFonts w:ascii="Times New Roman" w:hAnsi="Times New Roman" w:cs="Times New Roman"/>
          <w:sz w:val="24"/>
          <w:szCs w:val="24"/>
          <w:lang w:val="en-US"/>
        </w:rPr>
        <w:t>n</w:t>
      </w:r>
      <w:r w:rsidR="00F165C8">
        <w:rPr>
          <w:rFonts w:ascii="Times New Roman" w:hAnsi="Times New Roman" w:cs="Times New Roman"/>
          <w:sz w:val="24"/>
          <w:szCs w:val="24"/>
          <w:lang w:val="en-US"/>
        </w:rPr>
        <w:t xml:space="preserve"> </w:t>
      </w:r>
      <w:r w:rsidR="00BB048A" w:rsidRPr="0000681B">
        <w:rPr>
          <w:rFonts w:ascii="Times New Roman" w:hAnsi="Times New Roman" w:cs="Times New Roman"/>
          <w:sz w:val="24"/>
          <w:szCs w:val="24"/>
        </w:rPr>
        <w:t>pada</w:t>
      </w:r>
      <w:r w:rsidR="00F00FCC">
        <w:rPr>
          <w:rFonts w:ascii="Times New Roman" w:hAnsi="Times New Roman" w:cs="Times New Roman"/>
          <w:sz w:val="24"/>
          <w:szCs w:val="24"/>
          <w:lang w:val="en-US"/>
        </w:rPr>
        <w:t xml:space="preserve"> </w:t>
      </w:r>
      <w:r w:rsidR="00F00FCC">
        <w:rPr>
          <w:rFonts w:ascii="Times New Roman" w:hAnsi="Times New Roman" w:cs="Times New Roman"/>
          <w:i/>
          <w:sz w:val="24"/>
          <w:szCs w:val="24"/>
          <w:lang w:val="en-US"/>
        </w:rPr>
        <w:t xml:space="preserve">online </w:t>
      </w:r>
      <w:r w:rsidR="00BB048A" w:rsidRPr="0000681B">
        <w:rPr>
          <w:rFonts w:ascii="Times New Roman" w:hAnsi="Times New Roman" w:cs="Times New Roman"/>
          <w:i/>
          <w:sz w:val="24"/>
          <w:szCs w:val="24"/>
          <w:lang w:val="en-US"/>
        </w:rPr>
        <w:t>shop</w:t>
      </w:r>
      <w:r w:rsidR="00F00FCC">
        <w:rPr>
          <w:rFonts w:ascii="Times New Roman" w:hAnsi="Times New Roman" w:cs="Times New Roman"/>
          <w:sz w:val="24"/>
          <w:szCs w:val="24"/>
          <w:lang w:val="en-US"/>
        </w:rPr>
        <w:t xml:space="preserve"> JD.ID </w:t>
      </w:r>
      <w:r w:rsidR="00BB048A" w:rsidRPr="0000681B">
        <w:rPr>
          <w:rFonts w:ascii="Times New Roman" w:hAnsi="Times New Roman" w:cs="Times New Roman"/>
          <w:sz w:val="24"/>
          <w:szCs w:val="24"/>
          <w:lang w:val="en-US"/>
        </w:rPr>
        <w:t>di</w:t>
      </w:r>
      <w:r w:rsidR="005A58FF">
        <w:rPr>
          <w:rFonts w:ascii="Times New Roman" w:hAnsi="Times New Roman" w:cs="Times New Roman"/>
          <w:sz w:val="24"/>
          <w:szCs w:val="24"/>
          <w:lang w:val="en-US"/>
        </w:rPr>
        <w:t xml:space="preserve">  </w:t>
      </w:r>
      <w:r w:rsidR="00BB048A" w:rsidRPr="005A58FF">
        <w:rPr>
          <w:rFonts w:ascii="Times New Roman" w:hAnsi="Times New Roman" w:cs="Times New Roman"/>
          <w:sz w:val="24"/>
          <w:szCs w:val="24"/>
          <w:lang w:val="en-US"/>
        </w:rPr>
        <w:t>Universitas</w:t>
      </w:r>
      <w:r w:rsidR="00A9161C" w:rsidRPr="005A58FF">
        <w:rPr>
          <w:rFonts w:ascii="Times New Roman" w:hAnsi="Times New Roman" w:cs="Times New Roman"/>
          <w:sz w:val="24"/>
          <w:szCs w:val="24"/>
          <w:lang w:val="en-US"/>
        </w:rPr>
        <w:t xml:space="preserve"> </w:t>
      </w:r>
      <w:r w:rsidR="00BB048A" w:rsidRPr="005A58FF">
        <w:rPr>
          <w:rFonts w:ascii="Times New Roman" w:hAnsi="Times New Roman" w:cs="Times New Roman"/>
          <w:sz w:val="24"/>
          <w:szCs w:val="24"/>
          <w:lang w:val="en-US"/>
        </w:rPr>
        <w:t>Pasundan.</w:t>
      </w:r>
    </w:p>
    <w:p w:rsidR="0000681B" w:rsidRPr="0000681B" w:rsidRDefault="00610F6E" w:rsidP="0000681B">
      <w:pPr>
        <w:pStyle w:val="ListParagraph"/>
        <w:numPr>
          <w:ilvl w:val="0"/>
          <w:numId w:val="44"/>
        </w:numPr>
        <w:tabs>
          <w:tab w:val="left" w:pos="1080"/>
        </w:tabs>
        <w:spacing w:after="0" w:line="480" w:lineRule="auto"/>
        <w:ind w:left="550" w:hanging="550"/>
        <w:jc w:val="both"/>
        <w:rPr>
          <w:rFonts w:ascii="Times New Roman" w:hAnsi="Times New Roman" w:cs="Times New Roman"/>
          <w:sz w:val="24"/>
          <w:szCs w:val="24"/>
        </w:rPr>
      </w:pPr>
      <w:r>
        <w:rPr>
          <w:rFonts w:ascii="Times New Roman" w:hAnsi="Times New Roman" w:cs="Times New Roman"/>
          <w:sz w:val="24"/>
          <w:szCs w:val="24"/>
          <w:lang w:val="en-US"/>
        </w:rPr>
        <w:t>Persepsi</w:t>
      </w:r>
      <w:r w:rsidR="00BB048A" w:rsidRPr="0000681B">
        <w:rPr>
          <w:rFonts w:ascii="Times New Roman" w:hAnsi="Times New Roman" w:cs="Times New Roman"/>
          <w:sz w:val="24"/>
          <w:szCs w:val="24"/>
        </w:rPr>
        <w:t xml:space="preserve"> </w:t>
      </w:r>
      <w:r w:rsidR="00BB048A" w:rsidRPr="0000681B">
        <w:rPr>
          <w:rFonts w:ascii="Times New Roman" w:hAnsi="Times New Roman" w:cs="Times New Roman"/>
          <w:sz w:val="24"/>
          <w:szCs w:val="24"/>
          <w:lang w:val="en-US"/>
        </w:rPr>
        <w:t>mahasiswa</w:t>
      </w:r>
      <w:r w:rsidR="00BB048A" w:rsidRPr="0000681B">
        <w:rPr>
          <w:rFonts w:ascii="Times New Roman" w:hAnsi="Times New Roman" w:cs="Times New Roman"/>
          <w:sz w:val="24"/>
          <w:szCs w:val="24"/>
        </w:rPr>
        <w:t xml:space="preserve"> tentang loyalitas pelanggan </w:t>
      </w:r>
      <w:r w:rsidR="00BB048A" w:rsidRPr="0000681B">
        <w:rPr>
          <w:rFonts w:ascii="Times New Roman" w:hAnsi="Times New Roman" w:cs="Times New Roman"/>
          <w:i/>
          <w:sz w:val="24"/>
          <w:szCs w:val="24"/>
          <w:lang w:val="en-US"/>
        </w:rPr>
        <w:t xml:space="preserve">online shop </w:t>
      </w:r>
      <w:r w:rsidR="00BB048A" w:rsidRPr="0000681B">
        <w:rPr>
          <w:rFonts w:ascii="Times New Roman" w:hAnsi="Times New Roman" w:cs="Times New Roman"/>
          <w:sz w:val="24"/>
          <w:szCs w:val="24"/>
          <w:lang w:val="en-US"/>
        </w:rPr>
        <w:t>JD.ID di Universitas</w:t>
      </w:r>
      <w:r w:rsidR="00A9161C">
        <w:rPr>
          <w:rFonts w:ascii="Times New Roman" w:hAnsi="Times New Roman" w:cs="Times New Roman"/>
          <w:sz w:val="24"/>
          <w:szCs w:val="24"/>
          <w:lang w:val="en-US"/>
        </w:rPr>
        <w:t xml:space="preserve"> </w:t>
      </w:r>
      <w:r w:rsidR="00BB048A" w:rsidRPr="0000681B">
        <w:rPr>
          <w:rFonts w:ascii="Times New Roman" w:hAnsi="Times New Roman" w:cs="Times New Roman"/>
          <w:sz w:val="24"/>
          <w:szCs w:val="24"/>
          <w:lang w:val="en-US"/>
        </w:rPr>
        <w:t xml:space="preserve">Pasundan. </w:t>
      </w:r>
    </w:p>
    <w:p w:rsidR="00661A29" w:rsidRPr="00F00FCC" w:rsidRDefault="00BB048A" w:rsidP="00F00FCC">
      <w:pPr>
        <w:pStyle w:val="ListParagraph"/>
        <w:numPr>
          <w:ilvl w:val="0"/>
          <w:numId w:val="44"/>
        </w:numPr>
        <w:tabs>
          <w:tab w:val="left" w:pos="1080"/>
        </w:tabs>
        <w:spacing w:after="0" w:line="480" w:lineRule="auto"/>
        <w:ind w:left="550" w:hanging="550"/>
        <w:jc w:val="both"/>
        <w:rPr>
          <w:rFonts w:ascii="Times New Roman" w:hAnsi="Times New Roman" w:cs="Times New Roman"/>
          <w:sz w:val="24"/>
          <w:szCs w:val="24"/>
        </w:rPr>
      </w:pPr>
      <w:r w:rsidRPr="00F00FCC">
        <w:rPr>
          <w:rFonts w:ascii="Times New Roman" w:hAnsi="Times New Roman" w:cs="Times New Roman"/>
          <w:sz w:val="24"/>
          <w:szCs w:val="24"/>
        </w:rPr>
        <w:t xml:space="preserve">Besarnya pengaruh </w:t>
      </w:r>
      <w:r w:rsidR="000E34B2" w:rsidRPr="00F00FCC">
        <w:rPr>
          <w:rFonts w:ascii="Times New Roman" w:hAnsi="Times New Roman" w:cs="Times New Roman"/>
          <w:sz w:val="24"/>
          <w:szCs w:val="24"/>
          <w:lang w:val="en-US"/>
        </w:rPr>
        <w:t xml:space="preserve">kualitas pelayanan elektronik dan </w:t>
      </w:r>
      <w:r w:rsidRPr="00F00FCC">
        <w:rPr>
          <w:rFonts w:ascii="Times New Roman" w:hAnsi="Times New Roman" w:cs="Times New Roman"/>
          <w:sz w:val="24"/>
          <w:szCs w:val="24"/>
        </w:rPr>
        <w:t>k</w:t>
      </w:r>
      <w:r w:rsidRPr="00F00FCC">
        <w:rPr>
          <w:rFonts w:ascii="Times New Roman" w:hAnsi="Times New Roman" w:cs="Times New Roman"/>
          <w:sz w:val="24"/>
          <w:szCs w:val="24"/>
          <w:lang w:val="en-US"/>
        </w:rPr>
        <w:t>epuasan</w:t>
      </w:r>
      <w:r w:rsidR="00A9161C" w:rsidRPr="00F00FCC">
        <w:rPr>
          <w:rFonts w:ascii="Times New Roman" w:hAnsi="Times New Roman" w:cs="Times New Roman"/>
          <w:sz w:val="24"/>
          <w:szCs w:val="24"/>
          <w:lang w:val="en-US"/>
        </w:rPr>
        <w:t xml:space="preserve"> </w:t>
      </w:r>
      <w:r w:rsidRPr="00F00FCC">
        <w:rPr>
          <w:rFonts w:ascii="Times New Roman" w:hAnsi="Times New Roman" w:cs="Times New Roman"/>
          <w:sz w:val="24"/>
          <w:szCs w:val="24"/>
          <w:lang w:val="en-US"/>
        </w:rPr>
        <w:t>pelanggan</w:t>
      </w:r>
      <w:r w:rsidR="006B6C45" w:rsidRPr="00F00FCC">
        <w:rPr>
          <w:rFonts w:ascii="Times New Roman" w:hAnsi="Times New Roman" w:cs="Times New Roman"/>
          <w:sz w:val="24"/>
          <w:szCs w:val="24"/>
          <w:lang w:val="en-US"/>
        </w:rPr>
        <w:t xml:space="preserve"> </w:t>
      </w:r>
      <w:r w:rsidR="00046D37" w:rsidRPr="00F00FCC">
        <w:rPr>
          <w:rFonts w:ascii="Times New Roman" w:hAnsi="Times New Roman" w:cs="Times New Roman"/>
          <w:sz w:val="24"/>
          <w:szCs w:val="24"/>
        </w:rPr>
        <w:t>terhadap l</w:t>
      </w:r>
      <w:r w:rsidR="00046D37" w:rsidRPr="00F00FCC">
        <w:rPr>
          <w:rFonts w:ascii="Times New Roman" w:hAnsi="Times New Roman" w:cs="Times New Roman"/>
          <w:sz w:val="24"/>
          <w:szCs w:val="24"/>
          <w:lang w:val="en-US"/>
        </w:rPr>
        <w:t>oyalitas pelanggan</w:t>
      </w:r>
      <w:r w:rsidRPr="00F00FCC">
        <w:rPr>
          <w:rFonts w:ascii="Times New Roman" w:hAnsi="Times New Roman" w:cs="Times New Roman"/>
          <w:sz w:val="24"/>
          <w:szCs w:val="24"/>
        </w:rPr>
        <w:t xml:space="preserve"> pada </w:t>
      </w:r>
      <w:r w:rsidRPr="00F00FCC">
        <w:rPr>
          <w:rFonts w:ascii="Times New Roman" w:hAnsi="Times New Roman" w:cs="Times New Roman"/>
          <w:i/>
          <w:sz w:val="24"/>
          <w:szCs w:val="24"/>
          <w:lang w:val="en-US"/>
        </w:rPr>
        <w:t>online shop</w:t>
      </w:r>
      <w:r w:rsidRPr="00F00FCC">
        <w:rPr>
          <w:rFonts w:ascii="Times New Roman" w:hAnsi="Times New Roman" w:cs="Times New Roman"/>
          <w:sz w:val="24"/>
          <w:szCs w:val="24"/>
          <w:lang w:val="en-US"/>
        </w:rPr>
        <w:t xml:space="preserve"> JD.ID di Universitas</w:t>
      </w:r>
      <w:r w:rsidR="00A9161C" w:rsidRPr="00F00FCC">
        <w:rPr>
          <w:rFonts w:ascii="Times New Roman" w:hAnsi="Times New Roman" w:cs="Times New Roman"/>
          <w:sz w:val="24"/>
          <w:szCs w:val="24"/>
          <w:lang w:val="en-US"/>
        </w:rPr>
        <w:t xml:space="preserve"> </w:t>
      </w:r>
      <w:r w:rsidR="000A163E" w:rsidRPr="00F00FCC">
        <w:rPr>
          <w:rFonts w:ascii="Times New Roman" w:hAnsi="Times New Roman" w:cs="Times New Roman"/>
          <w:sz w:val="24"/>
          <w:szCs w:val="24"/>
          <w:lang w:val="en-US"/>
        </w:rPr>
        <w:t>Pasundan baik secara simultan maupun parsial.</w:t>
      </w:r>
    </w:p>
    <w:p w:rsidR="00F00FCC" w:rsidRPr="00F00FCC" w:rsidRDefault="00F00FCC" w:rsidP="00F00FCC">
      <w:pPr>
        <w:tabs>
          <w:tab w:val="left" w:pos="1080"/>
        </w:tabs>
        <w:spacing w:after="0" w:line="480" w:lineRule="auto"/>
        <w:jc w:val="both"/>
        <w:rPr>
          <w:rFonts w:ascii="Times New Roman" w:hAnsi="Times New Roman" w:cs="Times New Roman"/>
          <w:sz w:val="24"/>
          <w:szCs w:val="24"/>
          <w:lang w:val="en-US"/>
        </w:rPr>
      </w:pPr>
    </w:p>
    <w:p w:rsidR="00BB048A" w:rsidRPr="00687A75" w:rsidRDefault="00BB048A" w:rsidP="00216557">
      <w:pPr>
        <w:tabs>
          <w:tab w:val="left" w:leader="dot" w:pos="7655"/>
        </w:tabs>
        <w:spacing w:after="0" w:line="480" w:lineRule="auto"/>
        <w:ind w:left="660" w:hanging="660"/>
        <w:rPr>
          <w:rFonts w:ascii="Times New Roman" w:hAnsi="Times New Roman" w:cs="Times New Roman"/>
          <w:b/>
          <w:sz w:val="24"/>
          <w:szCs w:val="24"/>
          <w:lang w:val="en-US"/>
        </w:rPr>
      </w:pPr>
      <w:r w:rsidRPr="00687A75">
        <w:rPr>
          <w:rFonts w:ascii="Times New Roman" w:hAnsi="Times New Roman" w:cs="Times New Roman"/>
          <w:b/>
          <w:sz w:val="24"/>
          <w:szCs w:val="24"/>
          <w:lang w:val="en-US"/>
        </w:rPr>
        <w:t>1.4</w:t>
      </w:r>
      <w:r w:rsidR="00A9161C">
        <w:rPr>
          <w:rFonts w:ascii="Times New Roman" w:hAnsi="Times New Roman" w:cs="Times New Roman"/>
          <w:b/>
          <w:sz w:val="24"/>
          <w:szCs w:val="24"/>
          <w:lang w:val="en-US"/>
        </w:rPr>
        <w:t xml:space="preserve">    </w:t>
      </w:r>
      <w:r w:rsidR="00216557">
        <w:rPr>
          <w:rFonts w:ascii="Times New Roman" w:hAnsi="Times New Roman" w:cs="Times New Roman"/>
          <w:b/>
          <w:sz w:val="24"/>
          <w:szCs w:val="24"/>
          <w:lang w:val="en-US"/>
        </w:rPr>
        <w:t xml:space="preserve">  </w:t>
      </w:r>
      <w:r w:rsidRPr="00687A75">
        <w:rPr>
          <w:rFonts w:ascii="Times New Roman" w:hAnsi="Times New Roman" w:cs="Times New Roman"/>
          <w:b/>
          <w:sz w:val="24"/>
          <w:szCs w:val="24"/>
          <w:lang w:val="en-US"/>
        </w:rPr>
        <w:t>Kegunaan</w:t>
      </w:r>
      <w:r w:rsidR="00A9161C">
        <w:rPr>
          <w:rFonts w:ascii="Times New Roman" w:hAnsi="Times New Roman" w:cs="Times New Roman"/>
          <w:b/>
          <w:sz w:val="24"/>
          <w:szCs w:val="24"/>
          <w:lang w:val="en-US"/>
        </w:rPr>
        <w:t xml:space="preserve"> </w:t>
      </w:r>
      <w:r w:rsidRPr="00687A75">
        <w:rPr>
          <w:rFonts w:ascii="Times New Roman" w:hAnsi="Times New Roman" w:cs="Times New Roman"/>
          <w:b/>
          <w:sz w:val="24"/>
          <w:szCs w:val="24"/>
          <w:lang w:val="en-US"/>
        </w:rPr>
        <w:t>Penelitian</w:t>
      </w:r>
    </w:p>
    <w:p w:rsidR="00F165C8" w:rsidRDefault="00216557" w:rsidP="00F51747">
      <w:pPr>
        <w:tabs>
          <w:tab w:val="left" w:pos="1080"/>
        </w:tabs>
        <w:spacing w:after="0" w:line="480" w:lineRule="auto"/>
        <w:ind w:firstLine="55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BB048A">
        <w:rPr>
          <w:rFonts w:ascii="Times New Roman" w:hAnsi="Times New Roman" w:cs="Times New Roman"/>
          <w:sz w:val="24"/>
          <w:szCs w:val="24"/>
          <w:lang w:val="en-US"/>
        </w:rPr>
        <w:t>Penelitian yang dilakukan</w:t>
      </w:r>
      <w:r w:rsidR="00A9161C">
        <w:rPr>
          <w:rFonts w:ascii="Times New Roman" w:hAnsi="Times New Roman" w:cs="Times New Roman"/>
          <w:sz w:val="24"/>
          <w:szCs w:val="24"/>
          <w:lang w:val="en-US"/>
        </w:rPr>
        <w:t xml:space="preserve"> </w:t>
      </w:r>
      <w:r w:rsidR="00BB048A">
        <w:rPr>
          <w:rFonts w:ascii="Times New Roman" w:hAnsi="Times New Roman" w:cs="Times New Roman"/>
          <w:sz w:val="24"/>
          <w:szCs w:val="24"/>
        </w:rPr>
        <w:t xml:space="preserve">ini diharapkan </w:t>
      </w:r>
      <w:r w:rsidR="00BB048A">
        <w:rPr>
          <w:rFonts w:ascii="Times New Roman" w:hAnsi="Times New Roman" w:cs="Times New Roman"/>
          <w:sz w:val="24"/>
          <w:szCs w:val="24"/>
          <w:lang w:val="en-US"/>
        </w:rPr>
        <w:t>dapat</w:t>
      </w:r>
      <w:r w:rsidR="00BB048A" w:rsidRPr="00020042">
        <w:rPr>
          <w:rFonts w:ascii="Times New Roman" w:hAnsi="Times New Roman" w:cs="Times New Roman"/>
          <w:sz w:val="24"/>
          <w:szCs w:val="24"/>
        </w:rPr>
        <w:t xml:space="preserve"> menambah i</w:t>
      </w:r>
      <w:r w:rsidR="00BB048A">
        <w:rPr>
          <w:rFonts w:ascii="Times New Roman" w:hAnsi="Times New Roman" w:cs="Times New Roman"/>
          <w:sz w:val="24"/>
          <w:szCs w:val="24"/>
        </w:rPr>
        <w:t>lmu pengetahuan khususnya untuk</w:t>
      </w:r>
      <w:r w:rsidR="00A9161C">
        <w:rPr>
          <w:rFonts w:ascii="Times New Roman" w:hAnsi="Times New Roman" w:cs="Times New Roman"/>
          <w:sz w:val="24"/>
          <w:szCs w:val="24"/>
          <w:lang w:val="en-US"/>
        </w:rPr>
        <w:t xml:space="preserve"> </w:t>
      </w:r>
      <w:r w:rsidR="00BB048A">
        <w:rPr>
          <w:rFonts w:ascii="Times New Roman" w:hAnsi="Times New Roman" w:cs="Times New Roman"/>
          <w:sz w:val="24"/>
          <w:szCs w:val="24"/>
        </w:rPr>
        <w:t>bidang pemasaran</w:t>
      </w:r>
      <w:r w:rsidR="00A9161C">
        <w:rPr>
          <w:rFonts w:ascii="Times New Roman" w:hAnsi="Times New Roman" w:cs="Times New Roman"/>
          <w:sz w:val="24"/>
          <w:szCs w:val="24"/>
          <w:lang w:val="en-US"/>
        </w:rPr>
        <w:t xml:space="preserve"> </w:t>
      </w:r>
      <w:r w:rsidR="00F00FCC">
        <w:rPr>
          <w:rFonts w:ascii="Times New Roman" w:hAnsi="Times New Roman" w:cs="Times New Roman"/>
          <w:sz w:val="24"/>
          <w:szCs w:val="24"/>
          <w:lang w:val="en-US"/>
        </w:rPr>
        <w:t>sehingga</w:t>
      </w:r>
      <w:r w:rsidR="00A9161C">
        <w:rPr>
          <w:rFonts w:ascii="Times New Roman" w:hAnsi="Times New Roman" w:cs="Times New Roman"/>
          <w:sz w:val="24"/>
          <w:szCs w:val="24"/>
          <w:lang w:val="en-US"/>
        </w:rPr>
        <w:t xml:space="preserve"> </w:t>
      </w:r>
      <w:r w:rsidR="00BB048A">
        <w:rPr>
          <w:rFonts w:ascii="Times New Roman" w:hAnsi="Times New Roman" w:cs="Times New Roman"/>
          <w:sz w:val="24"/>
          <w:szCs w:val="24"/>
          <w:lang w:val="en-US"/>
        </w:rPr>
        <w:t>dapat</w:t>
      </w:r>
      <w:r w:rsidR="00A9161C">
        <w:rPr>
          <w:rFonts w:ascii="Times New Roman" w:hAnsi="Times New Roman" w:cs="Times New Roman"/>
          <w:sz w:val="24"/>
          <w:szCs w:val="24"/>
          <w:lang w:val="en-US"/>
        </w:rPr>
        <w:t xml:space="preserve"> </w:t>
      </w:r>
      <w:r w:rsidR="00BB048A">
        <w:rPr>
          <w:rFonts w:ascii="Times New Roman" w:hAnsi="Times New Roman" w:cs="Times New Roman"/>
          <w:sz w:val="24"/>
          <w:szCs w:val="24"/>
          <w:lang w:val="en-US"/>
        </w:rPr>
        <w:t>diperoleh</w:t>
      </w:r>
      <w:r w:rsidR="00A9161C">
        <w:rPr>
          <w:rFonts w:ascii="Times New Roman" w:hAnsi="Times New Roman" w:cs="Times New Roman"/>
          <w:sz w:val="24"/>
          <w:szCs w:val="24"/>
          <w:lang w:val="en-US"/>
        </w:rPr>
        <w:t xml:space="preserve"> </w:t>
      </w:r>
      <w:r w:rsidR="00BB048A">
        <w:rPr>
          <w:rFonts w:ascii="Times New Roman" w:hAnsi="Times New Roman" w:cs="Times New Roman"/>
          <w:sz w:val="24"/>
          <w:szCs w:val="24"/>
          <w:lang w:val="en-US"/>
        </w:rPr>
        <w:t>kegunanannya</w:t>
      </w:r>
      <w:r w:rsidR="00A9161C">
        <w:rPr>
          <w:rFonts w:ascii="Times New Roman" w:hAnsi="Times New Roman" w:cs="Times New Roman"/>
          <w:sz w:val="24"/>
          <w:szCs w:val="24"/>
          <w:lang w:val="en-US"/>
        </w:rPr>
        <w:t xml:space="preserve"> </w:t>
      </w:r>
      <w:r w:rsidR="00BB048A">
        <w:rPr>
          <w:rFonts w:ascii="Times New Roman" w:hAnsi="Times New Roman" w:cs="Times New Roman"/>
          <w:sz w:val="24"/>
          <w:szCs w:val="24"/>
          <w:lang w:val="en-US"/>
        </w:rPr>
        <w:t>sebagai</w:t>
      </w:r>
      <w:r w:rsidR="00A9161C">
        <w:rPr>
          <w:rFonts w:ascii="Times New Roman" w:hAnsi="Times New Roman" w:cs="Times New Roman"/>
          <w:sz w:val="24"/>
          <w:szCs w:val="24"/>
          <w:lang w:val="en-US"/>
        </w:rPr>
        <w:t xml:space="preserve"> </w:t>
      </w:r>
      <w:r w:rsidR="00BB048A">
        <w:rPr>
          <w:rFonts w:ascii="Times New Roman" w:hAnsi="Times New Roman" w:cs="Times New Roman"/>
          <w:sz w:val="24"/>
          <w:szCs w:val="24"/>
          <w:lang w:val="en-US"/>
        </w:rPr>
        <w:t>berikut :</w:t>
      </w:r>
    </w:p>
    <w:p w:rsidR="001E35B7" w:rsidRPr="00C71D16" w:rsidRDefault="001E35B7" w:rsidP="001E35B7">
      <w:pPr>
        <w:tabs>
          <w:tab w:val="left" w:pos="1080"/>
        </w:tabs>
        <w:spacing w:after="0" w:line="480" w:lineRule="auto"/>
        <w:jc w:val="both"/>
        <w:rPr>
          <w:rFonts w:ascii="Times New Roman" w:hAnsi="Times New Roman" w:cs="Times New Roman"/>
          <w:sz w:val="24"/>
          <w:szCs w:val="24"/>
          <w:lang w:val="en-US"/>
        </w:rPr>
      </w:pPr>
    </w:p>
    <w:p w:rsidR="00BB048A" w:rsidRDefault="00BB048A" w:rsidP="00216557">
      <w:pPr>
        <w:spacing w:after="0" w:line="480" w:lineRule="auto"/>
        <w:ind w:left="660" w:hanging="660"/>
        <w:rPr>
          <w:rFonts w:ascii="Times New Roman" w:hAnsi="Times New Roman" w:cs="Times New Roman"/>
          <w:b/>
          <w:sz w:val="24"/>
          <w:szCs w:val="24"/>
          <w:lang w:val="en-US"/>
        </w:rPr>
      </w:pPr>
      <w:r w:rsidRPr="00293222">
        <w:rPr>
          <w:rFonts w:ascii="Times New Roman" w:hAnsi="Times New Roman" w:cs="Times New Roman"/>
          <w:b/>
          <w:sz w:val="24"/>
          <w:szCs w:val="24"/>
          <w:lang w:val="en-US"/>
        </w:rPr>
        <w:t xml:space="preserve">1.4.1 </w:t>
      </w:r>
      <w:r w:rsidR="00216557">
        <w:rPr>
          <w:rFonts w:ascii="Times New Roman" w:hAnsi="Times New Roman" w:cs="Times New Roman"/>
          <w:b/>
          <w:sz w:val="24"/>
          <w:szCs w:val="24"/>
          <w:lang w:val="en-US"/>
        </w:rPr>
        <w:t xml:space="preserve">  </w:t>
      </w:r>
      <w:r w:rsidRPr="00293222">
        <w:rPr>
          <w:rFonts w:ascii="Times New Roman" w:hAnsi="Times New Roman" w:cs="Times New Roman"/>
          <w:b/>
          <w:sz w:val="24"/>
          <w:szCs w:val="24"/>
          <w:lang w:val="en-US"/>
        </w:rPr>
        <w:t>kegunaan</w:t>
      </w:r>
      <w:r w:rsidR="00F165C8">
        <w:rPr>
          <w:rFonts w:ascii="Times New Roman" w:hAnsi="Times New Roman" w:cs="Times New Roman"/>
          <w:b/>
          <w:sz w:val="24"/>
          <w:szCs w:val="24"/>
          <w:lang w:val="en-US"/>
        </w:rPr>
        <w:t xml:space="preserve"> </w:t>
      </w:r>
      <w:r w:rsidR="0078024C">
        <w:rPr>
          <w:rFonts w:ascii="Times New Roman" w:hAnsi="Times New Roman" w:cs="Times New Roman"/>
          <w:b/>
          <w:sz w:val="24"/>
          <w:szCs w:val="24"/>
          <w:lang w:val="en-US"/>
        </w:rPr>
        <w:t>T</w:t>
      </w:r>
      <w:r w:rsidRPr="00293222">
        <w:rPr>
          <w:rFonts w:ascii="Times New Roman" w:hAnsi="Times New Roman" w:cs="Times New Roman"/>
          <w:b/>
          <w:sz w:val="24"/>
          <w:szCs w:val="24"/>
          <w:lang w:val="en-US"/>
        </w:rPr>
        <w:t>eoritis</w:t>
      </w:r>
    </w:p>
    <w:p w:rsidR="00F00FCC" w:rsidRDefault="00216557" w:rsidP="005A58FF">
      <w:pPr>
        <w:tabs>
          <w:tab w:val="left" w:pos="1080"/>
        </w:tabs>
        <w:spacing w:after="0" w:line="480" w:lineRule="auto"/>
        <w:ind w:firstLine="55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BB048A">
        <w:rPr>
          <w:rFonts w:ascii="Times New Roman" w:hAnsi="Times New Roman" w:cs="Times New Roman"/>
          <w:sz w:val="24"/>
          <w:szCs w:val="24"/>
          <w:lang w:val="en-US"/>
        </w:rPr>
        <w:t>P</w:t>
      </w:r>
      <w:r w:rsidR="00BB048A">
        <w:rPr>
          <w:rFonts w:ascii="Times New Roman" w:hAnsi="Times New Roman" w:cs="Times New Roman"/>
          <w:sz w:val="24"/>
          <w:szCs w:val="24"/>
        </w:rPr>
        <w:t>enulis</w:t>
      </w:r>
      <w:r w:rsidR="00BB048A" w:rsidRPr="00020042">
        <w:rPr>
          <w:rFonts w:ascii="Times New Roman" w:hAnsi="Times New Roman" w:cs="Times New Roman"/>
          <w:sz w:val="24"/>
          <w:szCs w:val="24"/>
        </w:rPr>
        <w:t xml:space="preserve"> </w:t>
      </w:r>
      <w:r w:rsidR="00F165C8">
        <w:rPr>
          <w:rFonts w:ascii="Times New Roman" w:hAnsi="Times New Roman" w:cs="Times New Roman"/>
          <w:sz w:val="24"/>
          <w:szCs w:val="24"/>
          <w:lang w:val="en-US"/>
        </w:rPr>
        <w:t xml:space="preserve">  </w:t>
      </w:r>
      <w:r w:rsidR="00BB048A" w:rsidRPr="00020042">
        <w:rPr>
          <w:rFonts w:ascii="Times New Roman" w:hAnsi="Times New Roman" w:cs="Times New Roman"/>
          <w:sz w:val="24"/>
          <w:szCs w:val="24"/>
        </w:rPr>
        <w:t xml:space="preserve">berharap </w:t>
      </w:r>
      <w:r w:rsidR="00F165C8">
        <w:rPr>
          <w:rFonts w:ascii="Times New Roman" w:hAnsi="Times New Roman" w:cs="Times New Roman"/>
          <w:sz w:val="24"/>
          <w:szCs w:val="24"/>
          <w:lang w:val="en-US"/>
        </w:rPr>
        <w:t xml:space="preserve">  </w:t>
      </w:r>
      <w:r w:rsidR="00BB048A" w:rsidRPr="00020042">
        <w:rPr>
          <w:rFonts w:ascii="Times New Roman" w:hAnsi="Times New Roman" w:cs="Times New Roman"/>
          <w:sz w:val="24"/>
          <w:szCs w:val="24"/>
        </w:rPr>
        <w:t xml:space="preserve">dengan </w:t>
      </w:r>
      <w:r w:rsidR="00F165C8">
        <w:rPr>
          <w:rFonts w:ascii="Times New Roman" w:hAnsi="Times New Roman" w:cs="Times New Roman"/>
          <w:sz w:val="24"/>
          <w:szCs w:val="24"/>
          <w:lang w:val="en-US"/>
        </w:rPr>
        <w:t xml:space="preserve">  </w:t>
      </w:r>
      <w:r w:rsidR="00BB048A" w:rsidRPr="00020042">
        <w:rPr>
          <w:rFonts w:ascii="Times New Roman" w:hAnsi="Times New Roman" w:cs="Times New Roman"/>
          <w:sz w:val="24"/>
          <w:szCs w:val="24"/>
        </w:rPr>
        <w:t xml:space="preserve">melakukan </w:t>
      </w:r>
      <w:r w:rsidR="00F165C8">
        <w:rPr>
          <w:rFonts w:ascii="Times New Roman" w:hAnsi="Times New Roman" w:cs="Times New Roman"/>
          <w:sz w:val="24"/>
          <w:szCs w:val="24"/>
          <w:lang w:val="en-US"/>
        </w:rPr>
        <w:t xml:space="preserve"> </w:t>
      </w:r>
      <w:r w:rsidR="00BB048A" w:rsidRPr="00020042">
        <w:rPr>
          <w:rFonts w:ascii="Times New Roman" w:hAnsi="Times New Roman" w:cs="Times New Roman"/>
          <w:sz w:val="24"/>
          <w:szCs w:val="24"/>
        </w:rPr>
        <w:t xml:space="preserve">penelitian </w:t>
      </w:r>
      <w:r w:rsidR="00F165C8">
        <w:rPr>
          <w:rFonts w:ascii="Times New Roman" w:hAnsi="Times New Roman" w:cs="Times New Roman"/>
          <w:sz w:val="24"/>
          <w:szCs w:val="24"/>
          <w:lang w:val="en-US"/>
        </w:rPr>
        <w:t xml:space="preserve">  </w:t>
      </w:r>
      <w:r w:rsidR="00BB048A" w:rsidRPr="00020042">
        <w:rPr>
          <w:rFonts w:ascii="Times New Roman" w:hAnsi="Times New Roman" w:cs="Times New Roman"/>
          <w:sz w:val="24"/>
          <w:szCs w:val="24"/>
        </w:rPr>
        <w:t>ini</w:t>
      </w:r>
      <w:r w:rsidR="00F165C8">
        <w:rPr>
          <w:rFonts w:ascii="Times New Roman" w:hAnsi="Times New Roman" w:cs="Times New Roman"/>
          <w:sz w:val="24"/>
          <w:szCs w:val="24"/>
          <w:lang w:val="en-US"/>
        </w:rPr>
        <w:t xml:space="preserve"> </w:t>
      </w:r>
      <w:r w:rsidR="00BB048A">
        <w:rPr>
          <w:rFonts w:ascii="Times New Roman" w:hAnsi="Times New Roman" w:cs="Times New Roman"/>
          <w:sz w:val="24"/>
          <w:szCs w:val="24"/>
          <w:lang w:val="en-US"/>
        </w:rPr>
        <w:t>dapat</w:t>
      </w:r>
      <w:r w:rsidR="00A9161C">
        <w:rPr>
          <w:rFonts w:ascii="Times New Roman" w:hAnsi="Times New Roman" w:cs="Times New Roman"/>
          <w:sz w:val="24"/>
          <w:szCs w:val="24"/>
          <w:lang w:val="en-US"/>
        </w:rPr>
        <w:t xml:space="preserve"> </w:t>
      </w:r>
      <w:r w:rsidR="00F165C8">
        <w:rPr>
          <w:rFonts w:ascii="Times New Roman" w:hAnsi="Times New Roman" w:cs="Times New Roman"/>
          <w:sz w:val="24"/>
          <w:szCs w:val="24"/>
          <w:lang w:val="en-US"/>
        </w:rPr>
        <w:t xml:space="preserve">  </w:t>
      </w:r>
      <w:r w:rsidR="00BB048A">
        <w:rPr>
          <w:rFonts w:ascii="Times New Roman" w:hAnsi="Times New Roman" w:cs="Times New Roman"/>
          <w:sz w:val="24"/>
          <w:szCs w:val="24"/>
          <w:lang w:val="en-US"/>
        </w:rPr>
        <w:t>mengetahui</w:t>
      </w:r>
    </w:p>
    <w:p w:rsidR="00BB048A" w:rsidRPr="0078024C" w:rsidRDefault="00BB048A" w:rsidP="00F00FCC">
      <w:pPr>
        <w:tabs>
          <w:tab w:val="left" w:pos="1080"/>
        </w:tabs>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besarnya</w:t>
      </w:r>
      <w:r w:rsidR="00A9161C">
        <w:rPr>
          <w:rFonts w:ascii="Times New Roman" w:hAnsi="Times New Roman" w:cs="Times New Roman"/>
          <w:sz w:val="24"/>
          <w:szCs w:val="24"/>
          <w:lang w:val="en-US"/>
        </w:rPr>
        <w:t xml:space="preserve"> </w:t>
      </w:r>
      <w:r>
        <w:rPr>
          <w:rFonts w:ascii="Times New Roman" w:hAnsi="Times New Roman" w:cs="Times New Roman"/>
          <w:sz w:val="24"/>
          <w:szCs w:val="24"/>
          <w:lang w:val="en-US"/>
        </w:rPr>
        <w:t>pengaruh</w:t>
      </w:r>
      <w:r w:rsidR="00A9161C">
        <w:rPr>
          <w:rFonts w:ascii="Times New Roman" w:hAnsi="Times New Roman" w:cs="Times New Roman"/>
          <w:sz w:val="24"/>
          <w:szCs w:val="24"/>
          <w:lang w:val="en-US"/>
        </w:rPr>
        <w:t xml:space="preserve"> </w:t>
      </w:r>
      <w:r>
        <w:rPr>
          <w:rFonts w:ascii="Times New Roman" w:hAnsi="Times New Roman" w:cs="Times New Roman"/>
          <w:sz w:val="24"/>
          <w:szCs w:val="24"/>
          <w:lang w:val="en-US"/>
        </w:rPr>
        <w:t>kualitas</w:t>
      </w:r>
      <w:r w:rsidR="00A9161C">
        <w:rPr>
          <w:rFonts w:ascii="Times New Roman" w:hAnsi="Times New Roman" w:cs="Times New Roman"/>
          <w:sz w:val="24"/>
          <w:szCs w:val="24"/>
          <w:lang w:val="en-US"/>
        </w:rPr>
        <w:t xml:space="preserve"> </w:t>
      </w:r>
      <w:r>
        <w:rPr>
          <w:rFonts w:ascii="Times New Roman" w:hAnsi="Times New Roman" w:cs="Times New Roman"/>
          <w:sz w:val="24"/>
          <w:szCs w:val="24"/>
          <w:lang w:val="en-US"/>
        </w:rPr>
        <w:t>pelayanan</w:t>
      </w:r>
      <w:r w:rsidR="00A9161C">
        <w:rPr>
          <w:rFonts w:ascii="Times New Roman" w:hAnsi="Times New Roman" w:cs="Times New Roman"/>
          <w:sz w:val="24"/>
          <w:szCs w:val="24"/>
          <w:lang w:val="en-US"/>
        </w:rPr>
        <w:t xml:space="preserve"> </w:t>
      </w:r>
      <w:r w:rsidR="00351329">
        <w:rPr>
          <w:rFonts w:ascii="Times New Roman" w:hAnsi="Times New Roman" w:cs="Times New Roman"/>
          <w:sz w:val="24"/>
          <w:szCs w:val="24"/>
          <w:lang w:val="en-US"/>
        </w:rPr>
        <w:t xml:space="preserve">elektronik </w:t>
      </w:r>
      <w:r>
        <w:rPr>
          <w:rFonts w:ascii="Times New Roman" w:hAnsi="Times New Roman" w:cs="Times New Roman"/>
          <w:sz w:val="24"/>
          <w:szCs w:val="24"/>
          <w:lang w:val="en-US"/>
        </w:rPr>
        <w:t>terhadap</w:t>
      </w:r>
      <w:r w:rsidR="00A9161C">
        <w:rPr>
          <w:rFonts w:ascii="Times New Roman" w:hAnsi="Times New Roman" w:cs="Times New Roman"/>
          <w:sz w:val="24"/>
          <w:szCs w:val="24"/>
          <w:lang w:val="en-US"/>
        </w:rPr>
        <w:t xml:space="preserve"> </w:t>
      </w:r>
      <w:r>
        <w:rPr>
          <w:rFonts w:ascii="Times New Roman" w:hAnsi="Times New Roman" w:cs="Times New Roman"/>
          <w:sz w:val="24"/>
          <w:szCs w:val="24"/>
          <w:lang w:val="en-US"/>
        </w:rPr>
        <w:t>kepuasan</w:t>
      </w:r>
      <w:r w:rsidR="00A9161C">
        <w:rPr>
          <w:rFonts w:ascii="Times New Roman" w:hAnsi="Times New Roman" w:cs="Times New Roman"/>
          <w:sz w:val="24"/>
          <w:szCs w:val="24"/>
          <w:lang w:val="en-US"/>
        </w:rPr>
        <w:t xml:space="preserve"> </w:t>
      </w:r>
      <w:r>
        <w:rPr>
          <w:rFonts w:ascii="Times New Roman" w:hAnsi="Times New Roman" w:cs="Times New Roman"/>
          <w:sz w:val="24"/>
          <w:szCs w:val="24"/>
          <w:lang w:val="en-US"/>
        </w:rPr>
        <w:t>pelanggan</w:t>
      </w:r>
      <w:r w:rsidR="00A9161C">
        <w:rPr>
          <w:rFonts w:ascii="Times New Roman" w:hAnsi="Times New Roman" w:cs="Times New Roman"/>
          <w:sz w:val="24"/>
          <w:szCs w:val="24"/>
          <w:lang w:val="en-US"/>
        </w:rPr>
        <w:t xml:space="preserve"> </w:t>
      </w:r>
      <w:r>
        <w:rPr>
          <w:rFonts w:ascii="Times New Roman" w:hAnsi="Times New Roman" w:cs="Times New Roman"/>
          <w:sz w:val="24"/>
          <w:szCs w:val="24"/>
          <w:lang w:val="en-US"/>
        </w:rPr>
        <w:t>dan</w:t>
      </w:r>
      <w:r w:rsidR="00A9161C">
        <w:rPr>
          <w:rFonts w:ascii="Times New Roman" w:hAnsi="Times New Roman" w:cs="Times New Roman"/>
          <w:sz w:val="24"/>
          <w:szCs w:val="24"/>
          <w:lang w:val="en-US"/>
        </w:rPr>
        <w:t xml:space="preserve"> </w:t>
      </w:r>
      <w:r>
        <w:rPr>
          <w:rFonts w:ascii="Times New Roman" w:hAnsi="Times New Roman" w:cs="Times New Roman"/>
          <w:sz w:val="24"/>
          <w:szCs w:val="24"/>
          <w:lang w:val="en-US"/>
        </w:rPr>
        <w:t>implikasinya</w:t>
      </w:r>
      <w:r w:rsidR="00A9161C">
        <w:rPr>
          <w:rFonts w:ascii="Times New Roman" w:hAnsi="Times New Roman" w:cs="Times New Roman"/>
          <w:sz w:val="24"/>
          <w:szCs w:val="24"/>
          <w:lang w:val="en-US"/>
        </w:rPr>
        <w:t xml:space="preserve"> </w:t>
      </w:r>
      <w:r>
        <w:rPr>
          <w:rFonts w:ascii="Times New Roman" w:hAnsi="Times New Roman" w:cs="Times New Roman"/>
          <w:sz w:val="24"/>
          <w:szCs w:val="24"/>
          <w:lang w:val="en-US"/>
        </w:rPr>
        <w:t>pada</w:t>
      </w:r>
      <w:r w:rsidR="00A9161C">
        <w:rPr>
          <w:rFonts w:ascii="Times New Roman" w:hAnsi="Times New Roman" w:cs="Times New Roman"/>
          <w:sz w:val="24"/>
          <w:szCs w:val="24"/>
          <w:lang w:val="en-US"/>
        </w:rPr>
        <w:t xml:space="preserve"> </w:t>
      </w:r>
      <w:r>
        <w:rPr>
          <w:rFonts w:ascii="Times New Roman" w:hAnsi="Times New Roman" w:cs="Times New Roman"/>
          <w:sz w:val="24"/>
          <w:szCs w:val="24"/>
          <w:lang w:val="en-US"/>
        </w:rPr>
        <w:t>loyalitas</w:t>
      </w:r>
      <w:r w:rsidR="00A9161C">
        <w:rPr>
          <w:rFonts w:ascii="Times New Roman" w:hAnsi="Times New Roman" w:cs="Times New Roman"/>
          <w:sz w:val="24"/>
          <w:szCs w:val="24"/>
          <w:lang w:val="en-US"/>
        </w:rPr>
        <w:t xml:space="preserve"> </w:t>
      </w:r>
      <w:r>
        <w:rPr>
          <w:rFonts w:ascii="Times New Roman" w:hAnsi="Times New Roman" w:cs="Times New Roman"/>
          <w:sz w:val="24"/>
          <w:szCs w:val="24"/>
          <w:lang w:val="en-US"/>
        </w:rPr>
        <w:t>pelanggan</w:t>
      </w:r>
      <w:r w:rsidR="00A9161C">
        <w:rPr>
          <w:rFonts w:ascii="Times New Roman" w:hAnsi="Times New Roman" w:cs="Times New Roman"/>
          <w:sz w:val="24"/>
          <w:szCs w:val="24"/>
          <w:lang w:val="en-US"/>
        </w:rPr>
        <w:t xml:space="preserve"> </w:t>
      </w:r>
      <w:r w:rsidRPr="006B1ECA">
        <w:rPr>
          <w:rFonts w:ascii="Times New Roman" w:hAnsi="Times New Roman" w:cs="Times New Roman"/>
          <w:i/>
          <w:sz w:val="24"/>
          <w:szCs w:val="24"/>
          <w:lang w:val="en-US"/>
        </w:rPr>
        <w:t>online shop</w:t>
      </w:r>
      <w:r>
        <w:rPr>
          <w:rFonts w:ascii="Times New Roman" w:hAnsi="Times New Roman" w:cs="Times New Roman"/>
          <w:sz w:val="24"/>
          <w:szCs w:val="24"/>
          <w:lang w:val="en-US"/>
        </w:rPr>
        <w:t xml:space="preserve"> JD.ID </w:t>
      </w:r>
      <w:r w:rsidR="005A58FF">
        <w:rPr>
          <w:rFonts w:ascii="Times New Roman" w:hAnsi="Times New Roman" w:cs="Times New Roman"/>
          <w:sz w:val="24"/>
          <w:szCs w:val="24"/>
          <w:lang w:val="en-US"/>
        </w:rPr>
        <w:t xml:space="preserve">di fakultas ekonomi dan bisnis universitas pasundan </w:t>
      </w:r>
      <w:r>
        <w:rPr>
          <w:rFonts w:ascii="Times New Roman" w:hAnsi="Times New Roman" w:cs="Times New Roman"/>
          <w:sz w:val="24"/>
          <w:szCs w:val="24"/>
          <w:lang w:val="en-US"/>
        </w:rPr>
        <w:t>serta</w:t>
      </w:r>
      <w:r w:rsidR="00A9161C">
        <w:rPr>
          <w:rFonts w:ascii="Times New Roman" w:hAnsi="Times New Roman" w:cs="Times New Roman"/>
          <w:sz w:val="24"/>
          <w:szCs w:val="24"/>
          <w:lang w:val="en-US"/>
        </w:rPr>
        <w:t xml:space="preserve"> </w:t>
      </w:r>
      <w:r w:rsidRPr="00020042">
        <w:rPr>
          <w:rFonts w:ascii="Times New Roman" w:hAnsi="Times New Roman" w:cs="Times New Roman"/>
          <w:sz w:val="24"/>
          <w:szCs w:val="24"/>
        </w:rPr>
        <w:t>hasil</w:t>
      </w:r>
      <w:r>
        <w:rPr>
          <w:rFonts w:ascii="Times New Roman" w:hAnsi="Times New Roman" w:cs="Times New Roman"/>
          <w:sz w:val="24"/>
          <w:szCs w:val="24"/>
          <w:lang w:val="en-US"/>
        </w:rPr>
        <w:t>nya</w:t>
      </w:r>
      <w:r w:rsidRPr="00020042">
        <w:rPr>
          <w:rFonts w:ascii="Times New Roman" w:hAnsi="Times New Roman" w:cs="Times New Roman"/>
          <w:sz w:val="24"/>
          <w:szCs w:val="24"/>
        </w:rPr>
        <w:t xml:space="preserve"> yang dapat memberikan manfaat </w:t>
      </w:r>
      <w:r>
        <w:rPr>
          <w:rFonts w:ascii="Times New Roman" w:hAnsi="Times New Roman" w:cs="Times New Roman"/>
          <w:sz w:val="24"/>
          <w:szCs w:val="24"/>
          <w:lang w:val="en-US"/>
        </w:rPr>
        <w:t>terhadap</w:t>
      </w:r>
      <w:r w:rsidR="00A9161C">
        <w:rPr>
          <w:rFonts w:ascii="Times New Roman" w:hAnsi="Times New Roman" w:cs="Times New Roman"/>
          <w:sz w:val="24"/>
          <w:szCs w:val="24"/>
          <w:lang w:val="en-US"/>
        </w:rPr>
        <w:t xml:space="preserve"> </w:t>
      </w:r>
      <w:r>
        <w:rPr>
          <w:rFonts w:ascii="Times New Roman" w:hAnsi="Times New Roman" w:cs="Times New Roman"/>
          <w:sz w:val="24"/>
          <w:szCs w:val="24"/>
          <w:lang w:val="en-US"/>
        </w:rPr>
        <w:t>ilmu</w:t>
      </w:r>
      <w:r w:rsidR="00A9161C">
        <w:rPr>
          <w:rFonts w:ascii="Times New Roman" w:hAnsi="Times New Roman" w:cs="Times New Roman"/>
          <w:sz w:val="24"/>
          <w:szCs w:val="24"/>
          <w:lang w:val="en-US"/>
        </w:rPr>
        <w:t xml:space="preserve"> </w:t>
      </w:r>
      <w:r>
        <w:rPr>
          <w:rFonts w:ascii="Times New Roman" w:hAnsi="Times New Roman" w:cs="Times New Roman"/>
          <w:sz w:val="24"/>
          <w:szCs w:val="24"/>
          <w:lang w:val="en-US"/>
        </w:rPr>
        <w:t>pendidikan</w:t>
      </w:r>
      <w:r w:rsidR="00A9161C">
        <w:rPr>
          <w:rFonts w:ascii="Times New Roman" w:hAnsi="Times New Roman" w:cs="Times New Roman"/>
          <w:sz w:val="24"/>
          <w:szCs w:val="24"/>
          <w:lang w:val="en-US"/>
        </w:rPr>
        <w:t xml:space="preserve"> </w:t>
      </w:r>
      <w:r>
        <w:rPr>
          <w:rFonts w:ascii="Times New Roman" w:hAnsi="Times New Roman" w:cs="Times New Roman"/>
          <w:sz w:val="24"/>
          <w:szCs w:val="24"/>
          <w:lang w:val="en-US"/>
        </w:rPr>
        <w:t>khusunya</w:t>
      </w:r>
      <w:r w:rsidR="00A9161C">
        <w:rPr>
          <w:rFonts w:ascii="Times New Roman" w:hAnsi="Times New Roman" w:cs="Times New Roman"/>
          <w:sz w:val="24"/>
          <w:szCs w:val="24"/>
          <w:lang w:val="en-US"/>
        </w:rPr>
        <w:t xml:space="preserve"> </w:t>
      </w:r>
      <w:r>
        <w:rPr>
          <w:rFonts w:ascii="Times New Roman" w:hAnsi="Times New Roman" w:cs="Times New Roman"/>
          <w:sz w:val="24"/>
          <w:szCs w:val="24"/>
          <w:lang w:val="en-US"/>
        </w:rPr>
        <w:t>bagi</w:t>
      </w:r>
      <w:r w:rsidR="00A9161C">
        <w:rPr>
          <w:rFonts w:ascii="Times New Roman" w:hAnsi="Times New Roman" w:cs="Times New Roman"/>
          <w:sz w:val="24"/>
          <w:szCs w:val="24"/>
          <w:lang w:val="en-US"/>
        </w:rPr>
        <w:t xml:space="preserve"> </w:t>
      </w:r>
      <w:r>
        <w:rPr>
          <w:rFonts w:ascii="Times New Roman" w:hAnsi="Times New Roman" w:cs="Times New Roman"/>
          <w:sz w:val="24"/>
          <w:szCs w:val="24"/>
          <w:lang w:val="en-US"/>
        </w:rPr>
        <w:t>kampus</w:t>
      </w:r>
      <w:r w:rsidR="00A9161C">
        <w:rPr>
          <w:rFonts w:ascii="Times New Roman" w:hAnsi="Times New Roman" w:cs="Times New Roman"/>
          <w:sz w:val="24"/>
          <w:szCs w:val="24"/>
          <w:lang w:val="en-US"/>
        </w:rPr>
        <w:t xml:space="preserve"> </w:t>
      </w:r>
      <w:r>
        <w:rPr>
          <w:rFonts w:ascii="Times New Roman" w:hAnsi="Times New Roman" w:cs="Times New Roman"/>
          <w:sz w:val="24"/>
          <w:szCs w:val="24"/>
          <w:lang w:val="en-US"/>
        </w:rPr>
        <w:t>universitas</w:t>
      </w:r>
      <w:r w:rsidR="00A9161C">
        <w:rPr>
          <w:rFonts w:ascii="Times New Roman" w:hAnsi="Times New Roman" w:cs="Times New Roman"/>
          <w:sz w:val="24"/>
          <w:szCs w:val="24"/>
          <w:lang w:val="en-US"/>
        </w:rPr>
        <w:t xml:space="preserve"> </w:t>
      </w:r>
      <w:r>
        <w:rPr>
          <w:rFonts w:ascii="Times New Roman" w:hAnsi="Times New Roman" w:cs="Times New Roman"/>
          <w:sz w:val="24"/>
          <w:szCs w:val="24"/>
          <w:lang w:val="en-US"/>
        </w:rPr>
        <w:t>pasundan</w:t>
      </w:r>
      <w:r w:rsidR="00A9161C">
        <w:rPr>
          <w:rFonts w:ascii="Times New Roman" w:hAnsi="Times New Roman" w:cs="Times New Roman"/>
          <w:sz w:val="24"/>
          <w:szCs w:val="24"/>
          <w:lang w:val="en-US"/>
        </w:rPr>
        <w:t xml:space="preserve"> </w:t>
      </w:r>
      <w:r>
        <w:rPr>
          <w:rFonts w:ascii="Times New Roman" w:hAnsi="Times New Roman" w:cs="Times New Roman"/>
          <w:sz w:val="24"/>
          <w:szCs w:val="24"/>
          <w:lang w:val="en-US"/>
        </w:rPr>
        <w:t>dalam</w:t>
      </w:r>
      <w:r w:rsidR="00A9161C">
        <w:rPr>
          <w:rFonts w:ascii="Times New Roman" w:hAnsi="Times New Roman" w:cs="Times New Roman"/>
          <w:sz w:val="24"/>
          <w:szCs w:val="24"/>
          <w:lang w:val="en-US"/>
        </w:rPr>
        <w:t xml:space="preserve"> </w:t>
      </w:r>
      <w:r>
        <w:rPr>
          <w:rFonts w:ascii="Times New Roman" w:hAnsi="Times New Roman" w:cs="Times New Roman"/>
          <w:sz w:val="24"/>
          <w:szCs w:val="24"/>
          <w:lang w:val="en-US"/>
        </w:rPr>
        <w:t>bidang</w:t>
      </w:r>
      <w:r w:rsidR="00A9161C">
        <w:rPr>
          <w:rFonts w:ascii="Times New Roman" w:hAnsi="Times New Roman" w:cs="Times New Roman"/>
          <w:sz w:val="24"/>
          <w:szCs w:val="24"/>
          <w:lang w:val="en-US"/>
        </w:rPr>
        <w:t xml:space="preserve"> </w:t>
      </w:r>
      <w:r>
        <w:rPr>
          <w:rFonts w:ascii="Times New Roman" w:hAnsi="Times New Roman" w:cs="Times New Roman"/>
          <w:sz w:val="24"/>
          <w:szCs w:val="24"/>
          <w:lang w:val="en-US"/>
        </w:rPr>
        <w:t>pemasaran</w:t>
      </w:r>
      <w:r w:rsidR="00A9161C">
        <w:rPr>
          <w:rFonts w:ascii="Times New Roman" w:hAnsi="Times New Roman" w:cs="Times New Roman"/>
          <w:sz w:val="24"/>
          <w:szCs w:val="24"/>
          <w:lang w:val="en-US"/>
        </w:rPr>
        <w:t xml:space="preserve"> </w:t>
      </w:r>
      <w:r>
        <w:rPr>
          <w:rFonts w:ascii="Times New Roman" w:hAnsi="Times New Roman" w:cs="Times New Roman"/>
          <w:sz w:val="24"/>
          <w:szCs w:val="24"/>
          <w:lang w:val="en-US"/>
        </w:rPr>
        <w:t>secara</w:t>
      </w:r>
      <w:r w:rsidR="00A9161C">
        <w:rPr>
          <w:rFonts w:ascii="Times New Roman" w:hAnsi="Times New Roman" w:cs="Times New Roman"/>
          <w:sz w:val="24"/>
          <w:szCs w:val="24"/>
          <w:lang w:val="en-US"/>
        </w:rPr>
        <w:t xml:space="preserve"> </w:t>
      </w:r>
      <w:r>
        <w:rPr>
          <w:rFonts w:ascii="Times New Roman" w:hAnsi="Times New Roman" w:cs="Times New Roman"/>
          <w:sz w:val="24"/>
          <w:szCs w:val="24"/>
          <w:lang w:val="en-US"/>
        </w:rPr>
        <w:t>teoritis.</w:t>
      </w:r>
      <w:r w:rsidR="000E34B2">
        <w:rPr>
          <w:rFonts w:ascii="Times New Roman" w:hAnsi="Times New Roman" w:cs="Times New Roman"/>
          <w:sz w:val="24"/>
          <w:szCs w:val="24"/>
          <w:lang w:val="en-US"/>
        </w:rPr>
        <w:t xml:space="preserve"> Agar </w:t>
      </w:r>
      <w:r>
        <w:rPr>
          <w:rFonts w:ascii="Times New Roman" w:hAnsi="Times New Roman" w:cs="Times New Roman"/>
          <w:sz w:val="24"/>
          <w:szCs w:val="24"/>
          <w:lang w:val="en-US"/>
        </w:rPr>
        <w:t>lebih</w:t>
      </w:r>
      <w:r w:rsidR="00A9161C">
        <w:rPr>
          <w:rFonts w:ascii="Times New Roman" w:hAnsi="Times New Roman" w:cs="Times New Roman"/>
          <w:sz w:val="24"/>
          <w:szCs w:val="24"/>
          <w:lang w:val="en-US"/>
        </w:rPr>
        <w:t xml:space="preserve"> </w:t>
      </w:r>
      <w:r>
        <w:rPr>
          <w:rFonts w:ascii="Times New Roman" w:hAnsi="Times New Roman" w:cs="Times New Roman"/>
          <w:sz w:val="24"/>
          <w:szCs w:val="24"/>
          <w:lang w:val="en-US"/>
        </w:rPr>
        <w:t>jelas</w:t>
      </w:r>
      <w:r w:rsidR="00A9161C">
        <w:rPr>
          <w:rFonts w:ascii="Times New Roman" w:hAnsi="Times New Roman" w:cs="Times New Roman"/>
          <w:sz w:val="24"/>
          <w:szCs w:val="24"/>
          <w:lang w:val="en-US"/>
        </w:rPr>
        <w:t xml:space="preserve"> </w:t>
      </w:r>
      <w:r>
        <w:rPr>
          <w:rFonts w:ascii="Times New Roman" w:hAnsi="Times New Roman" w:cs="Times New Roman"/>
          <w:sz w:val="24"/>
          <w:szCs w:val="24"/>
          <w:lang w:val="en-US"/>
        </w:rPr>
        <w:t>dan</w:t>
      </w:r>
      <w:r w:rsidR="005A58FF">
        <w:rPr>
          <w:rFonts w:ascii="Times New Roman" w:hAnsi="Times New Roman" w:cs="Times New Roman"/>
          <w:sz w:val="24"/>
          <w:szCs w:val="24"/>
          <w:lang w:val="en-US"/>
        </w:rPr>
        <w:t xml:space="preserve"> </w:t>
      </w:r>
      <w:r>
        <w:rPr>
          <w:rFonts w:ascii="Times New Roman" w:hAnsi="Times New Roman" w:cs="Times New Roman"/>
          <w:sz w:val="24"/>
          <w:szCs w:val="24"/>
          <w:lang w:val="en-US"/>
        </w:rPr>
        <w:t>singkatnya</w:t>
      </w:r>
      <w:r w:rsidR="00A9161C">
        <w:rPr>
          <w:rFonts w:ascii="Times New Roman" w:hAnsi="Times New Roman" w:cs="Times New Roman"/>
          <w:sz w:val="24"/>
          <w:szCs w:val="24"/>
          <w:lang w:val="en-US"/>
        </w:rPr>
        <w:t xml:space="preserve"> </w:t>
      </w:r>
      <w:r w:rsidRPr="00020042">
        <w:rPr>
          <w:rFonts w:ascii="Times New Roman" w:hAnsi="Times New Roman" w:cs="Times New Roman"/>
          <w:sz w:val="24"/>
          <w:szCs w:val="24"/>
        </w:rPr>
        <w:t xml:space="preserve">kegunaan teoritis yang diharapkan oleh </w:t>
      </w:r>
      <w:r w:rsidR="005A58FF">
        <w:rPr>
          <w:rFonts w:ascii="Times New Roman" w:hAnsi="Times New Roman" w:cs="Times New Roman"/>
          <w:sz w:val="24"/>
          <w:szCs w:val="24"/>
        </w:rPr>
        <w:t xml:space="preserve">penulis </w:t>
      </w:r>
      <w:r w:rsidR="0078024C">
        <w:rPr>
          <w:rFonts w:ascii="Times New Roman" w:hAnsi="Times New Roman" w:cs="Times New Roman"/>
          <w:sz w:val="24"/>
          <w:szCs w:val="24"/>
        </w:rPr>
        <w:t xml:space="preserve"> sebagai</w:t>
      </w:r>
      <w:r w:rsidR="000E34B2">
        <w:rPr>
          <w:rFonts w:ascii="Times New Roman" w:hAnsi="Times New Roman" w:cs="Times New Roman"/>
          <w:sz w:val="24"/>
          <w:szCs w:val="24"/>
          <w:lang w:val="en-US"/>
        </w:rPr>
        <w:t xml:space="preserve"> </w:t>
      </w:r>
      <w:r w:rsidR="0078024C">
        <w:rPr>
          <w:rFonts w:ascii="Times New Roman" w:hAnsi="Times New Roman" w:cs="Times New Roman"/>
          <w:sz w:val="24"/>
          <w:szCs w:val="24"/>
        </w:rPr>
        <w:t>berikut</w:t>
      </w:r>
      <w:r w:rsidR="0078024C">
        <w:rPr>
          <w:rFonts w:ascii="Times New Roman" w:hAnsi="Times New Roman" w:cs="Times New Roman"/>
          <w:sz w:val="24"/>
          <w:szCs w:val="24"/>
          <w:lang w:val="en-US"/>
        </w:rPr>
        <w:t>:</w:t>
      </w:r>
    </w:p>
    <w:p w:rsidR="0000681B" w:rsidRPr="0000681B" w:rsidRDefault="00BB048A" w:rsidP="0000681B">
      <w:pPr>
        <w:pStyle w:val="ListParagraph"/>
        <w:numPr>
          <w:ilvl w:val="0"/>
          <w:numId w:val="45"/>
        </w:numPr>
        <w:spacing w:after="0" w:line="480" w:lineRule="auto"/>
        <w:ind w:left="550" w:hanging="550"/>
        <w:jc w:val="both"/>
        <w:rPr>
          <w:rFonts w:ascii="Times New Roman" w:hAnsi="Times New Roman" w:cs="Times New Roman"/>
          <w:i/>
          <w:sz w:val="24"/>
          <w:szCs w:val="24"/>
        </w:rPr>
      </w:pPr>
      <w:r>
        <w:rPr>
          <w:rFonts w:ascii="Times New Roman" w:hAnsi="Times New Roman" w:cs="Times New Roman"/>
          <w:sz w:val="24"/>
          <w:szCs w:val="24"/>
        </w:rPr>
        <w:t xml:space="preserve">Memberikan pengetahuan dibidang pemasaran untuk menambah wawasan mengenai pemasaran </w:t>
      </w:r>
      <w:r w:rsidRPr="00D3699B">
        <w:rPr>
          <w:rFonts w:ascii="Times New Roman" w:hAnsi="Times New Roman" w:cs="Times New Roman"/>
          <w:i/>
          <w:sz w:val="24"/>
          <w:szCs w:val="24"/>
        </w:rPr>
        <w:t>e-commerce</w:t>
      </w:r>
      <w:r>
        <w:rPr>
          <w:rFonts w:ascii="Times New Roman" w:hAnsi="Times New Roman" w:cs="Times New Roman"/>
          <w:sz w:val="24"/>
          <w:szCs w:val="24"/>
        </w:rPr>
        <w:t xml:space="preserve"> yang terus berkembang dan memenuhi kebutuhan masyarakat tentang pemasaran </w:t>
      </w:r>
      <w:r w:rsidRPr="00D3699B">
        <w:rPr>
          <w:rFonts w:ascii="Times New Roman" w:hAnsi="Times New Roman" w:cs="Times New Roman"/>
          <w:i/>
          <w:sz w:val="24"/>
          <w:szCs w:val="24"/>
        </w:rPr>
        <w:t>e-commerce</w:t>
      </w:r>
    </w:p>
    <w:p w:rsidR="0000681B" w:rsidRPr="0000681B" w:rsidRDefault="00BB048A" w:rsidP="0000681B">
      <w:pPr>
        <w:pStyle w:val="ListParagraph"/>
        <w:numPr>
          <w:ilvl w:val="0"/>
          <w:numId w:val="45"/>
        </w:numPr>
        <w:spacing w:after="0" w:line="480" w:lineRule="auto"/>
        <w:ind w:left="550" w:hanging="550"/>
        <w:jc w:val="both"/>
        <w:rPr>
          <w:rFonts w:ascii="Times New Roman" w:hAnsi="Times New Roman" w:cs="Times New Roman"/>
          <w:i/>
          <w:sz w:val="24"/>
          <w:szCs w:val="24"/>
        </w:rPr>
      </w:pPr>
      <w:r w:rsidRPr="0000681B">
        <w:rPr>
          <w:rFonts w:ascii="Times New Roman" w:hAnsi="Times New Roman" w:cs="Times New Roman"/>
          <w:sz w:val="24"/>
          <w:szCs w:val="24"/>
        </w:rPr>
        <w:t>Memberikan sumbangan ilmu pengetahuan dalam bidang pemasaran agar lahir inovasi-inovasi terbaru untuk kualitas pelayanan</w:t>
      </w:r>
      <w:r w:rsidR="00B64B86">
        <w:rPr>
          <w:rFonts w:ascii="Times New Roman" w:hAnsi="Times New Roman" w:cs="Times New Roman"/>
          <w:sz w:val="24"/>
          <w:szCs w:val="24"/>
          <w:lang w:val="en-US"/>
        </w:rPr>
        <w:t xml:space="preserve"> elektronik</w:t>
      </w:r>
      <w:r w:rsidRPr="0000681B">
        <w:rPr>
          <w:rFonts w:ascii="Times New Roman" w:hAnsi="Times New Roman" w:cs="Times New Roman"/>
          <w:sz w:val="24"/>
          <w:szCs w:val="24"/>
        </w:rPr>
        <w:t xml:space="preserve">, kepuasan pelanggan dan loyalitas pelanggan dalam bidang pemasaran </w:t>
      </w:r>
      <w:r w:rsidRPr="0000681B">
        <w:rPr>
          <w:rFonts w:ascii="Times New Roman" w:hAnsi="Times New Roman" w:cs="Times New Roman"/>
          <w:i/>
          <w:sz w:val="24"/>
          <w:szCs w:val="24"/>
        </w:rPr>
        <w:t>e-commerce</w:t>
      </w:r>
    </w:p>
    <w:p w:rsidR="005A58FF" w:rsidRPr="00F00FCC" w:rsidRDefault="00795555" w:rsidP="00F00FCC">
      <w:pPr>
        <w:pStyle w:val="ListParagraph"/>
        <w:numPr>
          <w:ilvl w:val="0"/>
          <w:numId w:val="45"/>
        </w:numPr>
        <w:spacing w:after="0" w:line="480" w:lineRule="auto"/>
        <w:ind w:left="550" w:hanging="550"/>
        <w:jc w:val="both"/>
        <w:rPr>
          <w:rFonts w:ascii="Times New Roman" w:hAnsi="Times New Roman" w:cs="Times New Roman"/>
          <w:i/>
          <w:sz w:val="24"/>
          <w:szCs w:val="24"/>
        </w:rPr>
      </w:pPr>
      <w:r>
        <w:rPr>
          <w:rFonts w:ascii="Times New Roman" w:hAnsi="Times New Roman" w:cs="Times New Roman"/>
          <w:sz w:val="24"/>
          <w:szCs w:val="24"/>
        </w:rPr>
        <w:t xml:space="preserve">Sebagai pijakan </w:t>
      </w:r>
      <w:r w:rsidR="00BB048A" w:rsidRPr="0000681B">
        <w:rPr>
          <w:rFonts w:ascii="Times New Roman" w:hAnsi="Times New Roman" w:cs="Times New Roman"/>
          <w:sz w:val="24"/>
          <w:szCs w:val="24"/>
        </w:rPr>
        <w:t>referensi di bidang pemasaran untuk penelitian-</w:t>
      </w:r>
      <w:r>
        <w:rPr>
          <w:rFonts w:ascii="Times New Roman" w:hAnsi="Times New Roman" w:cs="Times New Roman"/>
          <w:sz w:val="24"/>
          <w:szCs w:val="24"/>
          <w:lang w:val="en-US"/>
        </w:rPr>
        <w:t xml:space="preserve"> penelitian</w:t>
      </w:r>
      <w:r w:rsidR="00F00FCC">
        <w:rPr>
          <w:rFonts w:ascii="Times New Roman" w:hAnsi="Times New Roman" w:cs="Times New Roman"/>
          <w:sz w:val="24"/>
          <w:szCs w:val="24"/>
          <w:lang w:val="en-US"/>
        </w:rPr>
        <w:t xml:space="preserve"> </w:t>
      </w:r>
      <w:r w:rsidR="00BB048A" w:rsidRPr="00F00FCC">
        <w:rPr>
          <w:rFonts w:ascii="Times New Roman" w:hAnsi="Times New Roman" w:cs="Times New Roman"/>
          <w:sz w:val="24"/>
          <w:szCs w:val="24"/>
        </w:rPr>
        <w:t xml:space="preserve">selanjutnya yang berhubungan dengan kualitas pelayanan, kepuasan pelanggan dan loyalitas pelanggan dalam pemasaran </w:t>
      </w:r>
      <w:r w:rsidR="00BB048A" w:rsidRPr="00F00FCC">
        <w:rPr>
          <w:rFonts w:ascii="Times New Roman" w:hAnsi="Times New Roman" w:cs="Times New Roman"/>
          <w:i/>
          <w:sz w:val="24"/>
          <w:szCs w:val="24"/>
        </w:rPr>
        <w:t>e-commerce</w:t>
      </w:r>
      <w:r w:rsidR="00A9161C" w:rsidRPr="00F00FCC">
        <w:rPr>
          <w:rFonts w:ascii="Times New Roman" w:hAnsi="Times New Roman" w:cs="Times New Roman"/>
          <w:i/>
          <w:sz w:val="24"/>
          <w:szCs w:val="24"/>
          <w:lang w:val="en-US"/>
        </w:rPr>
        <w:t xml:space="preserve"> </w:t>
      </w:r>
      <w:r w:rsidR="00BB048A" w:rsidRPr="00F00FCC">
        <w:rPr>
          <w:rFonts w:ascii="Times New Roman" w:hAnsi="Times New Roman" w:cs="Times New Roman"/>
          <w:sz w:val="24"/>
          <w:szCs w:val="24"/>
        </w:rPr>
        <w:t>serta</w:t>
      </w:r>
      <w:r w:rsidR="005A58FF" w:rsidRPr="00F00FCC">
        <w:rPr>
          <w:rFonts w:ascii="Times New Roman" w:hAnsi="Times New Roman" w:cs="Times New Roman"/>
          <w:sz w:val="24"/>
          <w:szCs w:val="24"/>
          <w:lang w:val="en-US"/>
        </w:rPr>
        <w:t xml:space="preserve"> </w:t>
      </w:r>
      <w:r w:rsidR="00BB048A" w:rsidRPr="00F00FCC">
        <w:rPr>
          <w:rFonts w:ascii="Times New Roman" w:hAnsi="Times New Roman" w:cs="Times New Roman"/>
          <w:sz w:val="24"/>
          <w:szCs w:val="24"/>
        </w:rPr>
        <w:t>menjadi bahan kajian lanju</w:t>
      </w:r>
      <w:r w:rsidR="00BB048A" w:rsidRPr="00F00FCC">
        <w:rPr>
          <w:rFonts w:ascii="Times New Roman" w:hAnsi="Times New Roman" w:cs="Times New Roman"/>
          <w:sz w:val="24"/>
          <w:szCs w:val="24"/>
          <w:lang w:val="en-US"/>
        </w:rPr>
        <w:t>t</w:t>
      </w:r>
    </w:p>
    <w:p w:rsidR="00F00FCC" w:rsidRPr="00F00FCC" w:rsidRDefault="00F00FCC" w:rsidP="00F00FCC">
      <w:pPr>
        <w:spacing w:after="0" w:line="480" w:lineRule="auto"/>
        <w:jc w:val="both"/>
        <w:rPr>
          <w:rFonts w:ascii="Times New Roman" w:hAnsi="Times New Roman" w:cs="Times New Roman"/>
          <w:sz w:val="24"/>
          <w:szCs w:val="24"/>
          <w:lang w:val="en-US"/>
        </w:rPr>
      </w:pPr>
    </w:p>
    <w:p w:rsidR="00BB048A" w:rsidRDefault="00BB048A" w:rsidP="00216557">
      <w:pPr>
        <w:spacing w:after="0" w:line="480" w:lineRule="auto"/>
        <w:jc w:val="both"/>
        <w:rPr>
          <w:rFonts w:ascii="Times New Roman" w:hAnsi="Times New Roman" w:cs="Times New Roman"/>
          <w:i/>
          <w:sz w:val="24"/>
          <w:szCs w:val="24"/>
          <w:lang w:val="en-US"/>
        </w:rPr>
      </w:pPr>
      <w:r w:rsidRPr="004106D8">
        <w:rPr>
          <w:rFonts w:ascii="Times New Roman" w:hAnsi="Times New Roman" w:cs="Times New Roman"/>
          <w:b/>
          <w:sz w:val="24"/>
          <w:szCs w:val="24"/>
          <w:lang w:val="en-US"/>
        </w:rPr>
        <w:t xml:space="preserve">1.4.2 </w:t>
      </w:r>
      <w:r w:rsidR="00216557">
        <w:rPr>
          <w:rFonts w:ascii="Times New Roman" w:hAnsi="Times New Roman" w:cs="Times New Roman"/>
          <w:b/>
          <w:sz w:val="24"/>
          <w:szCs w:val="24"/>
          <w:lang w:val="en-US"/>
        </w:rPr>
        <w:t xml:space="preserve">  </w:t>
      </w:r>
      <w:r w:rsidRPr="004106D8">
        <w:rPr>
          <w:rFonts w:ascii="Times New Roman" w:hAnsi="Times New Roman" w:cs="Times New Roman"/>
          <w:b/>
          <w:sz w:val="24"/>
          <w:szCs w:val="24"/>
          <w:lang w:val="en-US"/>
        </w:rPr>
        <w:t>Kegunaan</w:t>
      </w:r>
      <w:r w:rsidR="00F165C8">
        <w:rPr>
          <w:rFonts w:ascii="Times New Roman" w:hAnsi="Times New Roman" w:cs="Times New Roman"/>
          <w:b/>
          <w:sz w:val="24"/>
          <w:szCs w:val="24"/>
          <w:lang w:val="en-US"/>
        </w:rPr>
        <w:t xml:space="preserve"> </w:t>
      </w:r>
      <w:r w:rsidRPr="004106D8">
        <w:rPr>
          <w:rFonts w:ascii="Times New Roman" w:hAnsi="Times New Roman" w:cs="Times New Roman"/>
          <w:b/>
          <w:sz w:val="24"/>
          <w:szCs w:val="24"/>
          <w:lang w:val="en-US"/>
        </w:rPr>
        <w:t>Praktis</w:t>
      </w:r>
    </w:p>
    <w:p w:rsidR="00BB048A" w:rsidRPr="004106D8" w:rsidRDefault="00216557" w:rsidP="0078024C">
      <w:pPr>
        <w:spacing w:after="0" w:line="480" w:lineRule="auto"/>
        <w:ind w:firstLine="550"/>
        <w:jc w:val="both"/>
        <w:rPr>
          <w:rFonts w:ascii="Times New Roman" w:hAnsi="Times New Roman" w:cs="Times New Roman"/>
          <w:i/>
          <w:sz w:val="24"/>
          <w:szCs w:val="24"/>
          <w:lang w:val="en-US"/>
        </w:rPr>
      </w:pPr>
      <w:r>
        <w:rPr>
          <w:rFonts w:ascii="Times New Roman" w:hAnsi="Times New Roman" w:cs="Times New Roman"/>
          <w:sz w:val="24"/>
          <w:szCs w:val="24"/>
          <w:lang w:val="en-US"/>
        </w:rPr>
        <w:t xml:space="preserve">  </w:t>
      </w:r>
      <w:r w:rsidR="00F2082E">
        <w:rPr>
          <w:rFonts w:ascii="Times New Roman" w:hAnsi="Times New Roman" w:cs="Times New Roman"/>
          <w:sz w:val="24"/>
          <w:szCs w:val="24"/>
          <w:lang w:val="en-US"/>
        </w:rPr>
        <w:t>Penulis</w:t>
      </w:r>
      <w:r w:rsidR="00F165C8">
        <w:rPr>
          <w:rFonts w:ascii="Times New Roman" w:hAnsi="Times New Roman" w:cs="Times New Roman"/>
          <w:sz w:val="24"/>
          <w:szCs w:val="24"/>
          <w:lang w:val="en-US"/>
        </w:rPr>
        <w:t xml:space="preserve"> </w:t>
      </w:r>
      <w:r w:rsidR="00F2082E">
        <w:rPr>
          <w:rFonts w:ascii="Times New Roman" w:hAnsi="Times New Roman" w:cs="Times New Roman"/>
          <w:sz w:val="24"/>
          <w:szCs w:val="24"/>
          <w:lang w:val="en-US"/>
        </w:rPr>
        <w:t xml:space="preserve">berharap </w:t>
      </w:r>
      <w:r w:rsidR="00D1426F">
        <w:rPr>
          <w:rFonts w:ascii="Times New Roman" w:hAnsi="Times New Roman" w:cs="Times New Roman"/>
          <w:sz w:val="24"/>
          <w:szCs w:val="24"/>
          <w:lang w:val="en-US"/>
        </w:rPr>
        <w:t xml:space="preserve">kedepannya dalam penelitian ini </w:t>
      </w:r>
      <w:r w:rsidR="00AC77F9">
        <w:rPr>
          <w:rFonts w:ascii="Times New Roman" w:hAnsi="Times New Roman" w:cs="Times New Roman"/>
          <w:sz w:val="24"/>
          <w:szCs w:val="24"/>
          <w:lang w:val="en-US"/>
        </w:rPr>
        <w:t xml:space="preserve">dapat bermanfaat </w:t>
      </w:r>
      <w:r w:rsidR="0031115D">
        <w:rPr>
          <w:rFonts w:ascii="Times New Roman" w:hAnsi="Times New Roman" w:cs="Times New Roman"/>
          <w:sz w:val="24"/>
          <w:szCs w:val="24"/>
          <w:lang w:val="en-US"/>
        </w:rPr>
        <w:t xml:space="preserve">bagi berbagai pihak </w:t>
      </w:r>
      <w:r w:rsidR="00F2082E">
        <w:rPr>
          <w:rFonts w:ascii="Times New Roman" w:hAnsi="Times New Roman" w:cs="Times New Roman"/>
          <w:sz w:val="24"/>
          <w:szCs w:val="24"/>
          <w:lang w:val="en-US"/>
        </w:rPr>
        <w:t>khusu</w:t>
      </w:r>
      <w:r w:rsidR="00372CA7">
        <w:rPr>
          <w:rFonts w:ascii="Times New Roman" w:hAnsi="Times New Roman" w:cs="Times New Roman"/>
          <w:sz w:val="24"/>
          <w:szCs w:val="24"/>
          <w:lang w:val="en-US"/>
        </w:rPr>
        <w:t>s</w:t>
      </w:r>
      <w:r w:rsidR="00AC77F9">
        <w:rPr>
          <w:rFonts w:ascii="Times New Roman" w:hAnsi="Times New Roman" w:cs="Times New Roman"/>
          <w:sz w:val="24"/>
          <w:szCs w:val="24"/>
          <w:lang w:val="en-US"/>
        </w:rPr>
        <w:t xml:space="preserve">nya </w:t>
      </w:r>
      <w:r w:rsidR="0031115D">
        <w:rPr>
          <w:rFonts w:ascii="Times New Roman" w:hAnsi="Times New Roman" w:cs="Times New Roman"/>
          <w:sz w:val="24"/>
          <w:szCs w:val="24"/>
          <w:lang w:val="en-US"/>
        </w:rPr>
        <w:t xml:space="preserve">bagi </w:t>
      </w:r>
      <w:r w:rsidR="00AC77F9">
        <w:rPr>
          <w:rFonts w:ascii="Times New Roman" w:hAnsi="Times New Roman" w:cs="Times New Roman"/>
          <w:sz w:val="24"/>
          <w:szCs w:val="24"/>
          <w:lang w:val="en-US"/>
        </w:rPr>
        <w:t xml:space="preserve">kegunaan praktis </w:t>
      </w:r>
      <w:r w:rsidR="00F2082E">
        <w:rPr>
          <w:rFonts w:ascii="Times New Roman" w:hAnsi="Times New Roman" w:cs="Times New Roman"/>
          <w:sz w:val="24"/>
          <w:szCs w:val="24"/>
          <w:lang w:val="en-US"/>
        </w:rPr>
        <w:t>mampu</w:t>
      </w:r>
      <w:r w:rsidR="00D1426F">
        <w:rPr>
          <w:rFonts w:ascii="Times New Roman" w:hAnsi="Times New Roman" w:cs="Times New Roman"/>
          <w:sz w:val="24"/>
          <w:szCs w:val="24"/>
          <w:lang w:val="en-US"/>
        </w:rPr>
        <w:t xml:space="preserve"> berma</w:t>
      </w:r>
      <w:r w:rsidR="0031115D">
        <w:rPr>
          <w:rFonts w:ascii="Times New Roman" w:hAnsi="Times New Roman" w:cs="Times New Roman"/>
          <w:sz w:val="24"/>
          <w:szCs w:val="24"/>
          <w:lang w:val="en-US"/>
        </w:rPr>
        <w:t>nfaat untuk</w:t>
      </w:r>
      <w:r w:rsidR="00146865">
        <w:rPr>
          <w:rFonts w:ascii="Times New Roman" w:hAnsi="Times New Roman" w:cs="Times New Roman"/>
          <w:sz w:val="24"/>
          <w:szCs w:val="24"/>
          <w:lang w:val="en-US"/>
        </w:rPr>
        <w:t xml:space="preserve"> masyarakat serta perusahaan yang terkait maupun</w:t>
      </w:r>
      <w:r w:rsidR="00D1426F">
        <w:rPr>
          <w:rFonts w:ascii="Times New Roman" w:hAnsi="Times New Roman" w:cs="Times New Roman"/>
          <w:sz w:val="24"/>
          <w:szCs w:val="24"/>
          <w:lang w:val="en-US"/>
        </w:rPr>
        <w:t xml:space="preserve"> bagi kampus tercinta ini</w:t>
      </w:r>
      <w:r w:rsidR="00B64B86">
        <w:rPr>
          <w:rFonts w:ascii="Times New Roman" w:hAnsi="Times New Roman" w:cs="Times New Roman"/>
          <w:sz w:val="24"/>
          <w:szCs w:val="24"/>
          <w:lang w:val="en-US"/>
        </w:rPr>
        <w:t xml:space="preserve"> yaitu</w:t>
      </w:r>
      <w:r w:rsidR="00146865">
        <w:rPr>
          <w:rFonts w:ascii="Times New Roman" w:hAnsi="Times New Roman" w:cs="Times New Roman"/>
          <w:sz w:val="24"/>
          <w:szCs w:val="24"/>
          <w:lang w:val="en-US"/>
        </w:rPr>
        <w:t xml:space="preserve"> universitas pasundan</w:t>
      </w:r>
      <w:r w:rsidR="005A58FF">
        <w:rPr>
          <w:rFonts w:ascii="Times New Roman" w:hAnsi="Times New Roman" w:cs="Times New Roman"/>
          <w:sz w:val="24"/>
          <w:szCs w:val="24"/>
          <w:lang w:val="en-US"/>
        </w:rPr>
        <w:t xml:space="preserve"> </w:t>
      </w:r>
      <w:r w:rsidR="00146865">
        <w:rPr>
          <w:rFonts w:ascii="Times New Roman" w:hAnsi="Times New Roman" w:cs="Times New Roman"/>
          <w:sz w:val="24"/>
          <w:szCs w:val="24"/>
          <w:lang w:val="en-US"/>
        </w:rPr>
        <w:t>dan tentunya bagi saya sendiri</w:t>
      </w:r>
      <w:r w:rsidR="00F2082E">
        <w:rPr>
          <w:rFonts w:ascii="Times New Roman" w:hAnsi="Times New Roman" w:cs="Times New Roman"/>
          <w:sz w:val="24"/>
          <w:szCs w:val="24"/>
          <w:lang w:val="en-US"/>
        </w:rPr>
        <w:t xml:space="preserve"> sebagai penulis</w:t>
      </w:r>
      <w:r w:rsidR="00146865">
        <w:rPr>
          <w:rFonts w:ascii="Times New Roman" w:hAnsi="Times New Roman" w:cs="Times New Roman"/>
          <w:sz w:val="24"/>
          <w:szCs w:val="24"/>
          <w:lang w:val="en-US"/>
        </w:rPr>
        <w:t>.</w:t>
      </w:r>
      <w:r w:rsidR="00AC77F9">
        <w:rPr>
          <w:rFonts w:ascii="Times New Roman" w:hAnsi="Times New Roman" w:cs="Times New Roman"/>
          <w:sz w:val="24"/>
          <w:szCs w:val="24"/>
          <w:lang w:val="en-US"/>
        </w:rPr>
        <w:t xml:space="preserve"> S</w:t>
      </w:r>
      <w:r w:rsidR="00B64B86">
        <w:rPr>
          <w:rFonts w:ascii="Times New Roman" w:hAnsi="Times New Roman" w:cs="Times New Roman"/>
          <w:sz w:val="24"/>
          <w:szCs w:val="24"/>
          <w:lang w:val="en-US"/>
        </w:rPr>
        <w:t>elebihnya</w:t>
      </w:r>
      <w:r w:rsidR="00AC77F9">
        <w:rPr>
          <w:rFonts w:ascii="Times New Roman" w:hAnsi="Times New Roman" w:cs="Times New Roman"/>
          <w:sz w:val="24"/>
          <w:szCs w:val="24"/>
          <w:lang w:val="en-US"/>
        </w:rPr>
        <w:t xml:space="preserve"> </w:t>
      </w:r>
      <w:r w:rsidR="00F165C8">
        <w:rPr>
          <w:rFonts w:ascii="Times New Roman" w:hAnsi="Times New Roman" w:cs="Times New Roman"/>
          <w:sz w:val="24"/>
          <w:szCs w:val="24"/>
          <w:lang w:val="en-US"/>
        </w:rPr>
        <w:t xml:space="preserve"> </w:t>
      </w:r>
      <w:r w:rsidR="00BB048A" w:rsidRPr="00FC4E99">
        <w:rPr>
          <w:rFonts w:ascii="Times New Roman" w:hAnsi="Times New Roman" w:cs="Times New Roman"/>
          <w:sz w:val="24"/>
          <w:szCs w:val="24"/>
        </w:rPr>
        <w:t>kegunaan praktis yan</w:t>
      </w:r>
      <w:r w:rsidR="00B64B86">
        <w:rPr>
          <w:rFonts w:ascii="Times New Roman" w:hAnsi="Times New Roman" w:cs="Times New Roman"/>
          <w:sz w:val="24"/>
          <w:szCs w:val="24"/>
        </w:rPr>
        <w:t xml:space="preserve">g diharapkan oleh penulis </w:t>
      </w:r>
      <w:r w:rsidR="00B64B86">
        <w:rPr>
          <w:rFonts w:ascii="Times New Roman" w:hAnsi="Times New Roman" w:cs="Times New Roman"/>
          <w:sz w:val="24"/>
          <w:szCs w:val="24"/>
          <w:lang w:val="en-US"/>
        </w:rPr>
        <w:t>untuk lebih jelasnya akan dipaparkan</w:t>
      </w:r>
      <w:r w:rsidR="00BB048A" w:rsidRPr="00FC4E99">
        <w:rPr>
          <w:rFonts w:ascii="Times New Roman" w:hAnsi="Times New Roman" w:cs="Times New Roman"/>
          <w:sz w:val="24"/>
          <w:szCs w:val="24"/>
        </w:rPr>
        <w:t xml:space="preserve"> sebagai berikut</w:t>
      </w:r>
      <w:r w:rsidR="00BB048A">
        <w:rPr>
          <w:rFonts w:ascii="Times New Roman" w:hAnsi="Times New Roman" w:cs="Times New Roman"/>
          <w:sz w:val="24"/>
          <w:szCs w:val="24"/>
          <w:lang w:val="en-US"/>
        </w:rPr>
        <w:t xml:space="preserve"> :</w:t>
      </w:r>
    </w:p>
    <w:p w:rsidR="00BF0E3C" w:rsidRDefault="00BF0E3C" w:rsidP="00FF3B82">
      <w:pPr>
        <w:pStyle w:val="ListParagraph"/>
        <w:numPr>
          <w:ilvl w:val="0"/>
          <w:numId w:val="46"/>
        </w:numPr>
        <w:tabs>
          <w:tab w:val="left" w:pos="550"/>
        </w:tabs>
        <w:spacing w:after="0" w:line="480" w:lineRule="auto"/>
        <w:ind w:left="550" w:hanging="550"/>
        <w:jc w:val="both"/>
        <w:rPr>
          <w:rFonts w:ascii="Times New Roman" w:hAnsi="Times New Roman" w:cs="Times New Roman"/>
          <w:sz w:val="24"/>
          <w:szCs w:val="24"/>
        </w:rPr>
      </w:pPr>
      <w:r>
        <w:rPr>
          <w:rFonts w:ascii="Times New Roman" w:hAnsi="Times New Roman" w:cs="Times New Roman"/>
          <w:sz w:val="24"/>
          <w:szCs w:val="24"/>
        </w:rPr>
        <w:lastRenderedPageBreak/>
        <w:t>Bagi penulis</w:t>
      </w:r>
    </w:p>
    <w:p w:rsidR="000A163E" w:rsidRDefault="00BF0E3C" w:rsidP="00BF0E3C">
      <w:pPr>
        <w:pStyle w:val="ListParagraph"/>
        <w:tabs>
          <w:tab w:val="left" w:pos="550"/>
        </w:tabs>
        <w:spacing w:after="0" w:line="480" w:lineRule="auto"/>
        <w:ind w:left="550"/>
        <w:jc w:val="both"/>
        <w:rPr>
          <w:rFonts w:ascii="Times New Roman" w:hAnsi="Times New Roman" w:cs="Times New Roman"/>
          <w:sz w:val="24"/>
          <w:szCs w:val="24"/>
          <w:lang w:val="en-US"/>
        </w:rPr>
      </w:pPr>
      <w:r>
        <w:rPr>
          <w:rFonts w:ascii="Times New Roman" w:hAnsi="Times New Roman" w:cs="Times New Roman"/>
          <w:sz w:val="24"/>
          <w:szCs w:val="24"/>
          <w:lang w:val="en-US"/>
        </w:rPr>
        <w:t>Dapat menambah wawasan serta pengetahuan bagi penulis khususnya dalam bidang pemasaran</w:t>
      </w:r>
      <w:r w:rsidR="00B80B96">
        <w:rPr>
          <w:rFonts w:ascii="Times New Roman" w:hAnsi="Times New Roman" w:cs="Times New Roman"/>
          <w:sz w:val="24"/>
          <w:szCs w:val="24"/>
        </w:rPr>
        <w:t>serta d</w:t>
      </w:r>
      <w:r w:rsidRPr="004106D8">
        <w:rPr>
          <w:rFonts w:ascii="Times New Roman" w:hAnsi="Times New Roman" w:cs="Times New Roman"/>
          <w:sz w:val="24"/>
          <w:szCs w:val="24"/>
        </w:rPr>
        <w:t xml:space="preserve">apat memenuhi wawasan serta pengetahuan dengan membandingkan teori yang sudah diterima dalam perkuliahan dengan kenyataan yang sesungguhnya yang telah terjadi dalam perusahaan, khususnya </w:t>
      </w:r>
      <w:r w:rsidR="002122DA">
        <w:rPr>
          <w:rFonts w:ascii="Times New Roman" w:hAnsi="Times New Roman" w:cs="Times New Roman"/>
          <w:sz w:val="24"/>
          <w:szCs w:val="24"/>
          <w:lang w:val="en-US"/>
        </w:rPr>
        <w:t xml:space="preserve"> </w:t>
      </w:r>
      <w:r w:rsidRPr="004106D8">
        <w:rPr>
          <w:rFonts w:ascii="Times New Roman" w:hAnsi="Times New Roman" w:cs="Times New Roman"/>
          <w:sz w:val="24"/>
          <w:szCs w:val="24"/>
        </w:rPr>
        <w:t xml:space="preserve">tentang </w:t>
      </w:r>
      <w:r w:rsidR="002122DA">
        <w:rPr>
          <w:rFonts w:ascii="Times New Roman" w:hAnsi="Times New Roman" w:cs="Times New Roman"/>
          <w:sz w:val="24"/>
          <w:szCs w:val="24"/>
          <w:lang w:val="en-US"/>
        </w:rPr>
        <w:t xml:space="preserve"> </w:t>
      </w:r>
      <w:r w:rsidRPr="004106D8">
        <w:rPr>
          <w:rFonts w:ascii="Times New Roman" w:hAnsi="Times New Roman" w:cs="Times New Roman"/>
          <w:sz w:val="24"/>
          <w:szCs w:val="24"/>
        </w:rPr>
        <w:t>kualitas pelayanan</w:t>
      </w:r>
      <w:r w:rsidR="00F165C8">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elektronik </w:t>
      </w:r>
      <w:r w:rsidRPr="004106D8">
        <w:rPr>
          <w:rFonts w:ascii="Times New Roman" w:hAnsi="Times New Roman" w:cs="Times New Roman"/>
          <w:sz w:val="24"/>
          <w:szCs w:val="24"/>
        </w:rPr>
        <w:t>, kepuasan pe</w:t>
      </w:r>
      <w:r>
        <w:rPr>
          <w:rFonts w:ascii="Times New Roman" w:hAnsi="Times New Roman" w:cs="Times New Roman"/>
          <w:sz w:val="24"/>
          <w:szCs w:val="24"/>
        </w:rPr>
        <w:t>langgan, dan</w:t>
      </w:r>
    </w:p>
    <w:p w:rsidR="00BF0E3C" w:rsidRPr="00BF0E3C" w:rsidRDefault="00BF0E3C" w:rsidP="00BF0E3C">
      <w:pPr>
        <w:pStyle w:val="ListParagraph"/>
        <w:tabs>
          <w:tab w:val="left" w:pos="550"/>
        </w:tabs>
        <w:spacing w:after="0" w:line="480" w:lineRule="auto"/>
        <w:ind w:left="550"/>
        <w:jc w:val="both"/>
        <w:rPr>
          <w:rFonts w:ascii="Times New Roman" w:hAnsi="Times New Roman" w:cs="Times New Roman"/>
          <w:sz w:val="24"/>
          <w:szCs w:val="24"/>
        </w:rPr>
      </w:pPr>
      <w:r>
        <w:rPr>
          <w:rFonts w:ascii="Times New Roman" w:hAnsi="Times New Roman" w:cs="Times New Roman"/>
          <w:sz w:val="24"/>
          <w:szCs w:val="24"/>
        </w:rPr>
        <w:t>loyalitas pelanggan</w:t>
      </w:r>
    </w:p>
    <w:p w:rsidR="00BF0E3C" w:rsidRDefault="00BF0E3C" w:rsidP="00FF3B82">
      <w:pPr>
        <w:pStyle w:val="ListParagraph"/>
        <w:numPr>
          <w:ilvl w:val="0"/>
          <w:numId w:val="46"/>
        </w:numPr>
        <w:tabs>
          <w:tab w:val="left" w:pos="550"/>
        </w:tabs>
        <w:spacing w:after="0" w:line="480" w:lineRule="auto"/>
        <w:ind w:left="550" w:hanging="550"/>
        <w:jc w:val="both"/>
        <w:rPr>
          <w:rFonts w:ascii="Times New Roman" w:hAnsi="Times New Roman" w:cs="Times New Roman"/>
          <w:sz w:val="24"/>
          <w:szCs w:val="24"/>
        </w:rPr>
      </w:pPr>
      <w:r>
        <w:rPr>
          <w:rFonts w:ascii="Times New Roman" w:hAnsi="Times New Roman" w:cs="Times New Roman"/>
          <w:sz w:val="24"/>
          <w:szCs w:val="24"/>
        </w:rPr>
        <w:t>Bagi perusahaan</w:t>
      </w:r>
    </w:p>
    <w:p w:rsidR="00BF0E3C" w:rsidRPr="00BF0E3C" w:rsidRDefault="00B80B96" w:rsidP="00BF0E3C">
      <w:pPr>
        <w:pStyle w:val="ListParagraph"/>
        <w:tabs>
          <w:tab w:val="left" w:pos="550"/>
        </w:tabs>
        <w:spacing w:after="0" w:line="480" w:lineRule="auto"/>
        <w:ind w:left="550"/>
        <w:jc w:val="both"/>
        <w:rPr>
          <w:rFonts w:ascii="Times New Roman" w:hAnsi="Times New Roman" w:cs="Times New Roman"/>
          <w:sz w:val="24"/>
          <w:szCs w:val="24"/>
        </w:rPr>
      </w:pPr>
      <w:r>
        <w:rPr>
          <w:rFonts w:ascii="Times New Roman" w:hAnsi="Times New Roman" w:cs="Times New Roman"/>
          <w:sz w:val="24"/>
          <w:szCs w:val="24"/>
          <w:lang w:val="en-US"/>
        </w:rPr>
        <w:t xml:space="preserve">Dapat menjadi bahan kajian </w:t>
      </w:r>
      <w:r w:rsidR="00BF0E3C">
        <w:rPr>
          <w:rFonts w:ascii="Times New Roman" w:hAnsi="Times New Roman" w:cs="Times New Roman"/>
          <w:sz w:val="24"/>
          <w:szCs w:val="24"/>
          <w:lang w:val="en-US"/>
        </w:rPr>
        <w:t>maupun referensi bagi perusahaan/instansi yang terkait dalam penelitian ini khususnya dalam bidang pemasaran</w:t>
      </w:r>
    </w:p>
    <w:p w:rsidR="00F2082E" w:rsidRPr="00BF0E3C" w:rsidRDefault="00BF0E3C" w:rsidP="00BF0E3C">
      <w:pPr>
        <w:pStyle w:val="ListParagraph"/>
        <w:numPr>
          <w:ilvl w:val="0"/>
          <w:numId w:val="46"/>
        </w:numPr>
        <w:tabs>
          <w:tab w:val="left" w:pos="550"/>
        </w:tabs>
        <w:spacing w:after="0" w:line="480" w:lineRule="auto"/>
        <w:ind w:left="550" w:hanging="550"/>
        <w:jc w:val="both"/>
        <w:rPr>
          <w:rFonts w:ascii="Times New Roman" w:hAnsi="Times New Roman" w:cs="Times New Roman"/>
          <w:sz w:val="24"/>
          <w:szCs w:val="24"/>
        </w:rPr>
      </w:pPr>
      <w:r>
        <w:rPr>
          <w:rFonts w:ascii="Times New Roman" w:hAnsi="Times New Roman" w:cs="Times New Roman"/>
          <w:sz w:val="24"/>
          <w:szCs w:val="24"/>
        </w:rPr>
        <w:t>Bagi pihak/instansi yang terkait</w:t>
      </w:r>
    </w:p>
    <w:p w:rsidR="00F2082E" w:rsidRDefault="00BF0E3C" w:rsidP="00AD21EE">
      <w:pPr>
        <w:pStyle w:val="ListParagraph"/>
        <w:tabs>
          <w:tab w:val="left" w:pos="550"/>
        </w:tabs>
        <w:spacing w:after="0" w:line="480" w:lineRule="auto"/>
        <w:ind w:left="550"/>
        <w:jc w:val="both"/>
        <w:rPr>
          <w:rFonts w:ascii="Times New Roman" w:hAnsi="Times New Roman" w:cs="Times New Roman"/>
          <w:sz w:val="24"/>
          <w:szCs w:val="24"/>
          <w:lang w:val="en-US"/>
        </w:rPr>
      </w:pPr>
      <w:r>
        <w:rPr>
          <w:rFonts w:ascii="Times New Roman" w:hAnsi="Times New Roman" w:cs="Times New Roman"/>
          <w:sz w:val="24"/>
          <w:szCs w:val="24"/>
        </w:rPr>
        <w:t xml:space="preserve">Diharapkan </w:t>
      </w:r>
      <w:r w:rsidR="004E18E8">
        <w:rPr>
          <w:rFonts w:ascii="Times New Roman" w:hAnsi="Times New Roman" w:cs="Times New Roman"/>
          <w:sz w:val="24"/>
          <w:szCs w:val="24"/>
          <w:lang w:val="en-US"/>
        </w:rPr>
        <w:t>d</w:t>
      </w:r>
      <w:bookmarkStart w:id="0" w:name="_GoBack"/>
      <w:bookmarkEnd w:id="0"/>
      <w:r w:rsidR="00146865">
        <w:rPr>
          <w:rFonts w:ascii="Times New Roman" w:hAnsi="Times New Roman" w:cs="Times New Roman"/>
          <w:sz w:val="24"/>
          <w:szCs w:val="24"/>
          <w:lang w:val="en-US"/>
        </w:rPr>
        <w:t xml:space="preserve">apat </w:t>
      </w:r>
      <w:r>
        <w:rPr>
          <w:rFonts w:ascii="Times New Roman" w:hAnsi="Times New Roman" w:cs="Times New Roman"/>
          <w:sz w:val="24"/>
          <w:szCs w:val="24"/>
        </w:rPr>
        <w:t>meny</w:t>
      </w:r>
      <w:r w:rsidR="00661A29">
        <w:rPr>
          <w:rFonts w:ascii="Times New Roman" w:hAnsi="Times New Roman" w:cs="Times New Roman"/>
          <w:sz w:val="24"/>
          <w:szCs w:val="24"/>
          <w:lang w:val="en-US"/>
        </w:rPr>
        <w:t>u</w:t>
      </w:r>
      <w:r>
        <w:rPr>
          <w:rFonts w:ascii="Times New Roman" w:hAnsi="Times New Roman" w:cs="Times New Roman"/>
          <w:sz w:val="24"/>
          <w:szCs w:val="24"/>
        </w:rPr>
        <w:t>mbang ilmu pengetahuan khususnya dalam bidang pemasaran</w:t>
      </w:r>
      <w:r w:rsidR="005A58FF">
        <w:rPr>
          <w:rFonts w:ascii="Times New Roman" w:hAnsi="Times New Roman" w:cs="Times New Roman"/>
          <w:sz w:val="24"/>
          <w:szCs w:val="24"/>
        </w:rPr>
        <w:t xml:space="preserve"> </w:t>
      </w:r>
      <w:r w:rsidR="005A58FF">
        <w:rPr>
          <w:rFonts w:ascii="Times New Roman" w:hAnsi="Times New Roman" w:cs="Times New Roman"/>
          <w:sz w:val="24"/>
          <w:szCs w:val="24"/>
          <w:lang w:val="en-US"/>
        </w:rPr>
        <w:t xml:space="preserve">dan </w:t>
      </w:r>
      <w:r w:rsidR="00661A29">
        <w:rPr>
          <w:rFonts w:ascii="Times New Roman" w:hAnsi="Times New Roman" w:cs="Times New Roman"/>
          <w:sz w:val="24"/>
          <w:szCs w:val="24"/>
          <w:lang w:val="en-US"/>
        </w:rPr>
        <w:t xml:space="preserve">menjadi bahan kajian </w:t>
      </w:r>
      <w:r w:rsidR="005A58FF">
        <w:rPr>
          <w:rFonts w:ascii="Times New Roman" w:hAnsi="Times New Roman" w:cs="Times New Roman"/>
          <w:sz w:val="24"/>
          <w:szCs w:val="24"/>
          <w:lang w:val="en-US"/>
        </w:rPr>
        <w:t>maupun referensi</w:t>
      </w:r>
      <w:r w:rsidR="00F2082E">
        <w:rPr>
          <w:rFonts w:ascii="Times New Roman" w:hAnsi="Times New Roman" w:cs="Times New Roman"/>
          <w:sz w:val="24"/>
          <w:szCs w:val="24"/>
          <w:lang w:val="en-US"/>
        </w:rPr>
        <w:t xml:space="preserve"> </w:t>
      </w:r>
      <w:r w:rsidR="00146865">
        <w:rPr>
          <w:rFonts w:ascii="Times New Roman" w:hAnsi="Times New Roman" w:cs="Times New Roman"/>
          <w:sz w:val="24"/>
          <w:szCs w:val="24"/>
          <w:lang w:val="en-US"/>
        </w:rPr>
        <w:t>bagi perusahaan</w:t>
      </w:r>
      <w:r w:rsidR="005A58FF">
        <w:rPr>
          <w:rFonts w:ascii="Times New Roman" w:hAnsi="Times New Roman" w:cs="Times New Roman"/>
          <w:sz w:val="24"/>
          <w:szCs w:val="24"/>
          <w:lang w:val="en-US"/>
        </w:rPr>
        <w:t>/</w:t>
      </w:r>
      <w:r w:rsidR="00B64B86">
        <w:rPr>
          <w:rFonts w:ascii="Times New Roman" w:hAnsi="Times New Roman" w:cs="Times New Roman"/>
          <w:sz w:val="24"/>
          <w:szCs w:val="24"/>
          <w:lang w:val="en-US"/>
        </w:rPr>
        <w:t xml:space="preserve">instansi </w:t>
      </w:r>
      <w:r w:rsidR="00146865">
        <w:rPr>
          <w:rFonts w:ascii="Times New Roman" w:hAnsi="Times New Roman" w:cs="Times New Roman"/>
          <w:sz w:val="24"/>
          <w:szCs w:val="24"/>
          <w:lang w:val="en-US"/>
        </w:rPr>
        <w:t>yang terkait</w:t>
      </w:r>
      <w:r w:rsidR="00B64B86">
        <w:rPr>
          <w:rFonts w:ascii="Times New Roman" w:hAnsi="Times New Roman" w:cs="Times New Roman"/>
          <w:sz w:val="24"/>
          <w:szCs w:val="24"/>
          <w:lang w:val="en-US"/>
        </w:rPr>
        <w:t xml:space="preserve"> dalam </w:t>
      </w:r>
      <w:r w:rsidR="00F2082E">
        <w:rPr>
          <w:rFonts w:ascii="Times New Roman" w:hAnsi="Times New Roman" w:cs="Times New Roman"/>
          <w:sz w:val="24"/>
          <w:szCs w:val="24"/>
          <w:lang w:val="en-US"/>
        </w:rPr>
        <w:t>penelitian ini khususnya dalam</w:t>
      </w:r>
      <w:r w:rsidR="005A58FF">
        <w:rPr>
          <w:rFonts w:ascii="Times New Roman" w:hAnsi="Times New Roman" w:cs="Times New Roman"/>
          <w:sz w:val="24"/>
          <w:szCs w:val="24"/>
          <w:lang w:val="en-US"/>
        </w:rPr>
        <w:t xml:space="preserve"> </w:t>
      </w:r>
      <w:r w:rsidR="00B64B86" w:rsidRPr="005A58FF">
        <w:rPr>
          <w:rFonts w:ascii="Times New Roman" w:hAnsi="Times New Roman" w:cs="Times New Roman"/>
          <w:sz w:val="24"/>
          <w:szCs w:val="24"/>
          <w:lang w:val="en-US"/>
        </w:rPr>
        <w:t>bidang pemasaran</w:t>
      </w:r>
      <w:r w:rsidR="005A58FF">
        <w:rPr>
          <w:rFonts w:ascii="Times New Roman" w:hAnsi="Times New Roman" w:cs="Times New Roman"/>
          <w:sz w:val="24"/>
          <w:szCs w:val="24"/>
          <w:lang w:val="en-US"/>
        </w:rPr>
        <w:t>.</w:t>
      </w:r>
    </w:p>
    <w:p w:rsidR="00AD21EE" w:rsidRPr="00F2082E" w:rsidRDefault="00AD21EE" w:rsidP="00AD21EE">
      <w:pPr>
        <w:pStyle w:val="ListParagraph"/>
        <w:tabs>
          <w:tab w:val="left" w:pos="550"/>
        </w:tabs>
        <w:spacing w:after="0" w:line="480" w:lineRule="auto"/>
        <w:ind w:left="550"/>
        <w:jc w:val="both"/>
        <w:rPr>
          <w:rFonts w:ascii="Times New Roman" w:hAnsi="Times New Roman" w:cs="Times New Roman"/>
          <w:sz w:val="24"/>
          <w:szCs w:val="24"/>
          <w:lang w:val="en-US"/>
        </w:rPr>
        <w:sectPr w:rsidR="00AD21EE" w:rsidRPr="00F2082E" w:rsidSect="00BB048A">
          <w:headerReference w:type="default" r:id="rId11"/>
          <w:footerReference w:type="default" r:id="rId12"/>
          <w:footerReference w:type="first" r:id="rId13"/>
          <w:pgSz w:w="11906" w:h="16838"/>
          <w:pgMar w:top="2268" w:right="1701" w:bottom="1418" w:left="2268" w:header="709" w:footer="709" w:gutter="0"/>
          <w:pgNumType w:start="1"/>
          <w:cols w:space="708"/>
          <w:titlePg/>
          <w:docGrid w:linePitch="360"/>
        </w:sectPr>
      </w:pPr>
    </w:p>
    <w:p w:rsidR="009D100D" w:rsidRPr="000C7A2A" w:rsidRDefault="009D100D" w:rsidP="000C7A2A">
      <w:pPr>
        <w:spacing w:after="0"/>
        <w:rPr>
          <w:rFonts w:ascii="Times New Roman" w:hAnsi="Times New Roman" w:cs="Times New Roman"/>
          <w:sz w:val="24"/>
          <w:szCs w:val="24"/>
          <w:lang w:val="en-US"/>
        </w:rPr>
        <w:sectPr w:rsidR="009D100D" w:rsidRPr="000C7A2A" w:rsidSect="00E913F8">
          <w:headerReference w:type="default" r:id="rId14"/>
          <w:footerReference w:type="default" r:id="rId15"/>
          <w:footerReference w:type="first" r:id="rId16"/>
          <w:pgSz w:w="11906" w:h="16838"/>
          <w:pgMar w:top="2268" w:right="1701" w:bottom="1701" w:left="2250" w:header="708" w:footer="708" w:gutter="0"/>
          <w:pgNumType w:start="1"/>
          <w:cols w:space="708"/>
          <w:titlePg/>
          <w:docGrid w:linePitch="360"/>
        </w:sectPr>
      </w:pPr>
    </w:p>
    <w:p w:rsidR="00BB048A" w:rsidRPr="000C7A2A" w:rsidRDefault="00BB048A">
      <w:pPr>
        <w:tabs>
          <w:tab w:val="left" w:pos="2453"/>
        </w:tabs>
        <w:spacing w:after="0"/>
        <w:rPr>
          <w:rFonts w:ascii="Times New Roman" w:hAnsi="Times New Roman" w:cs="Times New Roman"/>
          <w:sz w:val="24"/>
          <w:szCs w:val="24"/>
          <w:lang w:val="en-US"/>
        </w:rPr>
      </w:pPr>
    </w:p>
    <w:sectPr w:rsidR="00BB048A" w:rsidRPr="000C7A2A" w:rsidSect="00F53DB6">
      <w:headerReference w:type="default" r:id="rId17"/>
      <w:footerReference w:type="default" r:id="rId18"/>
      <w:footerReference w:type="first" r:id="rId19"/>
      <w:pgSz w:w="11906" w:h="16838"/>
      <w:pgMar w:top="2268" w:right="1701" w:bottom="1701" w:left="2268" w:header="708" w:footer="708" w:gutter="0"/>
      <w:pgNumType w:start="17"/>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3C5E" w:rsidRDefault="003F3C5E" w:rsidP="007A76EC">
      <w:pPr>
        <w:spacing w:after="0" w:line="240" w:lineRule="auto"/>
      </w:pPr>
      <w:r>
        <w:separator/>
      </w:r>
    </w:p>
  </w:endnote>
  <w:endnote w:type="continuationSeparator" w:id="1">
    <w:p w:rsidR="003F3C5E" w:rsidRDefault="003F3C5E" w:rsidP="007A76E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6856" w:rsidRPr="009D100D" w:rsidRDefault="00D26856">
    <w:pPr>
      <w:pStyle w:val="Footer"/>
      <w:jc w:val="center"/>
      <w:rPr>
        <w:rFonts w:ascii="Times New Roman" w:hAnsi="Times New Roman" w:cs="Times New Roman"/>
        <w:noProof/>
        <w:lang w:val="en-US"/>
      </w:rPr>
    </w:pPr>
  </w:p>
  <w:p w:rsidR="00D26856" w:rsidRPr="00293222" w:rsidRDefault="00D26856" w:rsidP="00293222">
    <w:pPr>
      <w:pStyle w:val="Footer"/>
      <w:rPr>
        <w:rFonts w:ascii="Times New Roman" w:hAnsi="Times New Roman" w:cs="Times New Roman"/>
        <w:lang w:val="en-US"/>
      </w:rPr>
    </w:pPr>
  </w:p>
  <w:p w:rsidR="00D26856" w:rsidRDefault="00D2685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71313"/>
      <w:docPartObj>
        <w:docPartGallery w:val="Page Numbers (Bottom of Page)"/>
        <w:docPartUnique/>
      </w:docPartObj>
    </w:sdtPr>
    <w:sdtContent>
      <w:p w:rsidR="00D26856" w:rsidRDefault="00D26856">
        <w:pPr>
          <w:pStyle w:val="Footer"/>
          <w:jc w:val="center"/>
        </w:pPr>
        <w:r>
          <w:t>1</w:t>
        </w:r>
      </w:p>
    </w:sdtContent>
  </w:sdt>
  <w:p w:rsidR="00D26856" w:rsidRPr="00175A91" w:rsidRDefault="00D26856" w:rsidP="00175A91">
    <w:pPr>
      <w:pStyle w:val="Footer"/>
      <w:jc w:val="center"/>
      <w:rPr>
        <w:lang w:val="en-US"/>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6856" w:rsidRDefault="00D26856">
    <w:pPr>
      <w:pStyle w:val="Footer"/>
      <w:jc w:val="center"/>
    </w:pPr>
  </w:p>
  <w:p w:rsidR="00D26856" w:rsidRDefault="00D26856">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6856" w:rsidRDefault="00D26856" w:rsidP="008F75C8">
    <w:pPr>
      <w:pStyle w:val="Footer"/>
    </w:pPr>
  </w:p>
  <w:p w:rsidR="00D26856" w:rsidRPr="00175A91" w:rsidRDefault="00D26856" w:rsidP="00175A91">
    <w:pPr>
      <w:pStyle w:val="Footer"/>
      <w:jc w:val="center"/>
      <w:rPr>
        <w:lang w:val="en-US"/>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6856" w:rsidRPr="00E913F8" w:rsidRDefault="00D26856" w:rsidP="007A4C6F">
    <w:pPr>
      <w:pStyle w:val="Footer"/>
      <w:rPr>
        <w:rFonts w:ascii="Times New Roman" w:hAnsi="Times New Roman" w:cs="Times New Roman"/>
        <w:lang w:val="en-US"/>
      </w:rPr>
    </w:pPr>
  </w:p>
  <w:p w:rsidR="00D26856" w:rsidRPr="00A85009" w:rsidRDefault="00D26856">
    <w:pPr>
      <w:pStyle w:val="Footer"/>
      <w:rPr>
        <w:lang w:val="en-US"/>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6856" w:rsidRPr="00F53DB6" w:rsidRDefault="00D26856" w:rsidP="00F53DB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3C5E" w:rsidRDefault="003F3C5E" w:rsidP="007A76EC">
      <w:pPr>
        <w:spacing w:after="0" w:line="240" w:lineRule="auto"/>
      </w:pPr>
      <w:r>
        <w:separator/>
      </w:r>
    </w:p>
  </w:footnote>
  <w:footnote w:type="continuationSeparator" w:id="1">
    <w:p w:rsidR="003F3C5E" w:rsidRDefault="003F3C5E" w:rsidP="007A76E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71312"/>
      <w:docPartObj>
        <w:docPartGallery w:val="Page Numbers (Top of Page)"/>
        <w:docPartUnique/>
      </w:docPartObj>
    </w:sdtPr>
    <w:sdtContent>
      <w:p w:rsidR="00D26856" w:rsidRDefault="00234E28">
        <w:pPr>
          <w:pStyle w:val="Header"/>
          <w:jc w:val="right"/>
        </w:pPr>
        <w:fldSimple w:instr=" PAGE   \* MERGEFORMAT ">
          <w:r w:rsidR="00AD21EE">
            <w:rPr>
              <w:noProof/>
            </w:rPr>
            <w:t>16</w:t>
          </w:r>
        </w:fldSimple>
      </w:p>
    </w:sdtContent>
  </w:sdt>
  <w:p w:rsidR="00D26856" w:rsidRDefault="00D2685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6856" w:rsidRDefault="00D26856">
    <w:pPr>
      <w:pStyle w:val="Header"/>
      <w:jc w:val="right"/>
    </w:pPr>
  </w:p>
  <w:p w:rsidR="00D26856" w:rsidRPr="00060542" w:rsidRDefault="00D26856">
    <w:pPr>
      <w:pStyle w:val="Header"/>
      <w:rPr>
        <w:lang w:val="en-US"/>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6856" w:rsidRDefault="00D26856">
    <w:pPr>
      <w:pStyle w:val="Header"/>
      <w:jc w:val="right"/>
    </w:pPr>
  </w:p>
  <w:p w:rsidR="00D26856" w:rsidRPr="00060542" w:rsidRDefault="00D26856">
    <w:pPr>
      <w:pStyle w:val="Header"/>
      <w:rPr>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310DA"/>
    <w:multiLevelType w:val="hybridMultilevel"/>
    <w:tmpl w:val="035662AC"/>
    <w:lvl w:ilvl="0" w:tplc="CEA2BBAE">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5A0FBE"/>
    <w:multiLevelType w:val="multilevel"/>
    <w:tmpl w:val="8B9A193E"/>
    <w:lvl w:ilvl="0">
      <w:start w:val="1"/>
      <w:numFmt w:val="decimal"/>
      <w:lvlText w:val="%1."/>
      <w:lvlJc w:val="left"/>
      <w:pPr>
        <w:ind w:left="1440" w:hanging="360"/>
      </w:pPr>
    </w:lvl>
    <w:lvl w:ilvl="1">
      <w:start w:val="1"/>
      <w:numFmt w:val="decimal"/>
      <w:isLgl/>
      <w:lvlText w:val="%1.%2"/>
      <w:lvlJc w:val="left"/>
      <w:pPr>
        <w:ind w:left="1620" w:hanging="540"/>
      </w:pPr>
      <w:rPr>
        <w:rFonts w:hint="default"/>
      </w:rPr>
    </w:lvl>
    <w:lvl w:ilvl="2">
      <w:start w:val="9"/>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2">
    <w:nsid w:val="02680D84"/>
    <w:multiLevelType w:val="hybridMultilevel"/>
    <w:tmpl w:val="5858995E"/>
    <w:lvl w:ilvl="0" w:tplc="0409000F">
      <w:start w:val="1"/>
      <w:numFmt w:val="decimal"/>
      <w:lvlText w:val="%1."/>
      <w:lvlJc w:val="left"/>
      <w:pPr>
        <w:ind w:left="1380" w:hanging="360"/>
      </w:p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3">
    <w:nsid w:val="02831B2D"/>
    <w:multiLevelType w:val="hybridMultilevel"/>
    <w:tmpl w:val="081C67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6C5B12"/>
    <w:multiLevelType w:val="hybridMultilevel"/>
    <w:tmpl w:val="82C67C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C4C6D9E"/>
    <w:multiLevelType w:val="hybridMultilevel"/>
    <w:tmpl w:val="72B054C0"/>
    <w:lvl w:ilvl="0" w:tplc="C400D2A0">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45957EB"/>
    <w:multiLevelType w:val="hybridMultilevel"/>
    <w:tmpl w:val="18C0FC6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50100BF"/>
    <w:multiLevelType w:val="hybridMultilevel"/>
    <w:tmpl w:val="549C71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E863071"/>
    <w:multiLevelType w:val="hybridMultilevel"/>
    <w:tmpl w:val="54107CCE"/>
    <w:lvl w:ilvl="0" w:tplc="705C06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5ED237A"/>
    <w:multiLevelType w:val="multilevel"/>
    <w:tmpl w:val="FAC02F06"/>
    <w:lvl w:ilvl="0">
      <w:start w:val="1"/>
      <w:numFmt w:val="decimal"/>
      <w:lvlText w:val="%1."/>
      <w:lvlJc w:val="left"/>
      <w:pPr>
        <w:ind w:left="720" w:hanging="360"/>
      </w:pPr>
      <w:rPr>
        <w:rFonts w:hint="default"/>
      </w:rPr>
    </w:lvl>
    <w:lvl w:ilvl="1">
      <w:start w:val="3"/>
      <w:numFmt w:val="decimal"/>
      <w:isLgl/>
      <w:lvlText w:val="%1.%2"/>
      <w:lvlJc w:val="left"/>
      <w:pPr>
        <w:ind w:left="975" w:hanging="525"/>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35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90" w:hanging="108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430" w:hanging="1440"/>
      </w:pPr>
      <w:rPr>
        <w:rFonts w:hint="default"/>
      </w:rPr>
    </w:lvl>
    <w:lvl w:ilvl="8">
      <w:start w:val="1"/>
      <w:numFmt w:val="decimal"/>
      <w:isLgl/>
      <w:lvlText w:val="%1.%2.%3.%4.%5.%6.%7.%8.%9"/>
      <w:lvlJc w:val="left"/>
      <w:pPr>
        <w:ind w:left="2880" w:hanging="1800"/>
      </w:pPr>
      <w:rPr>
        <w:rFonts w:hint="default"/>
      </w:rPr>
    </w:lvl>
  </w:abstractNum>
  <w:abstractNum w:abstractNumId="10">
    <w:nsid w:val="26B233FB"/>
    <w:multiLevelType w:val="hybridMultilevel"/>
    <w:tmpl w:val="8DB499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95D15DA"/>
    <w:multiLevelType w:val="hybridMultilevel"/>
    <w:tmpl w:val="26B4101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9EB552E"/>
    <w:multiLevelType w:val="hybridMultilevel"/>
    <w:tmpl w:val="0952E0E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A374B62"/>
    <w:multiLevelType w:val="hybridMultilevel"/>
    <w:tmpl w:val="EF8A1F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A844F15"/>
    <w:multiLevelType w:val="multilevel"/>
    <w:tmpl w:val="A42E2C84"/>
    <w:styleLink w:val="Style1"/>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2.3.%3."/>
      <w:lvlJc w:val="left"/>
      <w:pPr>
        <w:ind w:left="646"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2AD903F7"/>
    <w:multiLevelType w:val="hybridMultilevel"/>
    <w:tmpl w:val="E32EE99A"/>
    <w:lvl w:ilvl="0" w:tplc="35AECE8C">
      <w:start w:val="1"/>
      <w:numFmt w:val="decimal"/>
      <w:lvlText w:val="%1."/>
      <w:lvlJc w:val="left"/>
      <w:pPr>
        <w:ind w:left="720" w:hanging="360"/>
      </w:pPr>
      <w:rPr>
        <w:rFonts w:ascii="Times New Roman" w:eastAsiaTheme="minorHAnsi" w:hAnsi="Times New Roman" w:cs="Times New Roman"/>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CC94542"/>
    <w:multiLevelType w:val="hybridMultilevel"/>
    <w:tmpl w:val="09D216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F9B03B0"/>
    <w:multiLevelType w:val="hybridMultilevel"/>
    <w:tmpl w:val="2A08FC40"/>
    <w:lvl w:ilvl="0" w:tplc="0409000F">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0E33E9A"/>
    <w:multiLevelType w:val="hybridMultilevel"/>
    <w:tmpl w:val="451A7C60"/>
    <w:lvl w:ilvl="0" w:tplc="EEA49C08">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9">
    <w:nsid w:val="33DF3886"/>
    <w:multiLevelType w:val="multilevel"/>
    <w:tmpl w:val="AEF2FB3C"/>
    <w:lvl w:ilvl="0">
      <w:start w:val="1"/>
      <w:numFmt w:val="decimal"/>
      <w:lvlText w:val="%1."/>
      <w:lvlJc w:val="left"/>
      <w:pPr>
        <w:ind w:left="755" w:hanging="360"/>
      </w:pPr>
    </w:lvl>
    <w:lvl w:ilvl="1">
      <w:start w:val="5"/>
      <w:numFmt w:val="decimal"/>
      <w:isLgl/>
      <w:lvlText w:val="%1.%2"/>
      <w:lvlJc w:val="left"/>
      <w:pPr>
        <w:ind w:left="992" w:hanging="525"/>
      </w:pPr>
      <w:rPr>
        <w:rFonts w:hint="default"/>
      </w:rPr>
    </w:lvl>
    <w:lvl w:ilvl="2">
      <w:start w:val="1"/>
      <w:numFmt w:val="decimal"/>
      <w:isLgl/>
      <w:lvlText w:val="%1.%2.%3"/>
      <w:lvlJc w:val="left"/>
      <w:pPr>
        <w:ind w:left="1259" w:hanging="720"/>
      </w:pPr>
      <w:rPr>
        <w:rFonts w:hint="default"/>
      </w:rPr>
    </w:lvl>
    <w:lvl w:ilvl="3">
      <w:start w:val="1"/>
      <w:numFmt w:val="decimal"/>
      <w:isLgl/>
      <w:lvlText w:val="%1.%2.%3.%4"/>
      <w:lvlJc w:val="left"/>
      <w:pPr>
        <w:ind w:left="1331" w:hanging="720"/>
      </w:pPr>
      <w:rPr>
        <w:rFonts w:hint="default"/>
      </w:rPr>
    </w:lvl>
    <w:lvl w:ilvl="4">
      <w:start w:val="1"/>
      <w:numFmt w:val="decimal"/>
      <w:isLgl/>
      <w:lvlText w:val="%1.%2.%3.%4.%5"/>
      <w:lvlJc w:val="left"/>
      <w:pPr>
        <w:ind w:left="1763" w:hanging="1080"/>
      </w:pPr>
      <w:rPr>
        <w:rFonts w:hint="default"/>
      </w:rPr>
    </w:lvl>
    <w:lvl w:ilvl="5">
      <w:start w:val="1"/>
      <w:numFmt w:val="decimal"/>
      <w:isLgl/>
      <w:lvlText w:val="%1.%2.%3.%4.%5.%6"/>
      <w:lvlJc w:val="left"/>
      <w:pPr>
        <w:ind w:left="1835" w:hanging="1080"/>
      </w:pPr>
      <w:rPr>
        <w:rFonts w:hint="default"/>
      </w:rPr>
    </w:lvl>
    <w:lvl w:ilvl="6">
      <w:start w:val="1"/>
      <w:numFmt w:val="decimal"/>
      <w:isLgl/>
      <w:lvlText w:val="%1.%2.%3.%4.%5.%6.%7"/>
      <w:lvlJc w:val="left"/>
      <w:pPr>
        <w:ind w:left="2267" w:hanging="1440"/>
      </w:pPr>
      <w:rPr>
        <w:rFonts w:hint="default"/>
      </w:rPr>
    </w:lvl>
    <w:lvl w:ilvl="7">
      <w:start w:val="1"/>
      <w:numFmt w:val="decimal"/>
      <w:isLgl/>
      <w:lvlText w:val="%1.%2.%3.%4.%5.%6.%7.%8"/>
      <w:lvlJc w:val="left"/>
      <w:pPr>
        <w:ind w:left="2339" w:hanging="1440"/>
      </w:pPr>
      <w:rPr>
        <w:rFonts w:hint="default"/>
      </w:rPr>
    </w:lvl>
    <w:lvl w:ilvl="8">
      <w:start w:val="1"/>
      <w:numFmt w:val="decimal"/>
      <w:isLgl/>
      <w:lvlText w:val="%1.%2.%3.%4.%5.%6.%7.%8.%9"/>
      <w:lvlJc w:val="left"/>
      <w:pPr>
        <w:ind w:left="2771" w:hanging="1800"/>
      </w:pPr>
      <w:rPr>
        <w:rFonts w:hint="default"/>
      </w:rPr>
    </w:lvl>
  </w:abstractNum>
  <w:abstractNum w:abstractNumId="20">
    <w:nsid w:val="377424C3"/>
    <w:multiLevelType w:val="hybridMultilevel"/>
    <w:tmpl w:val="1E0E64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B44693F"/>
    <w:multiLevelType w:val="hybridMultilevel"/>
    <w:tmpl w:val="53CE7740"/>
    <w:lvl w:ilvl="0" w:tplc="55AE8994">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C815E69"/>
    <w:multiLevelType w:val="hybridMultilevel"/>
    <w:tmpl w:val="563CA4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1EA7936"/>
    <w:multiLevelType w:val="hybridMultilevel"/>
    <w:tmpl w:val="DFCE86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2EF1AA2"/>
    <w:multiLevelType w:val="hybridMultilevel"/>
    <w:tmpl w:val="5644DC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55B069E"/>
    <w:multiLevelType w:val="hybridMultilevel"/>
    <w:tmpl w:val="0FE28CE8"/>
    <w:lvl w:ilvl="0" w:tplc="04090019">
      <w:start w:val="1"/>
      <w:numFmt w:val="lowerLetter"/>
      <w:lvlText w:val="%1."/>
      <w:lvlJc w:val="left"/>
      <w:pPr>
        <w:ind w:left="690" w:hanging="360"/>
      </w:pPr>
      <w:rPr>
        <w:b w:val="0"/>
      </w:r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26">
    <w:nsid w:val="46EA34B7"/>
    <w:multiLevelType w:val="hybridMultilevel"/>
    <w:tmpl w:val="08F63128"/>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7374C1F"/>
    <w:multiLevelType w:val="hybridMultilevel"/>
    <w:tmpl w:val="609A6F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8EC45B8"/>
    <w:multiLevelType w:val="hybridMultilevel"/>
    <w:tmpl w:val="3FECC9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B385865"/>
    <w:multiLevelType w:val="multilevel"/>
    <w:tmpl w:val="DD360FE6"/>
    <w:lvl w:ilvl="0">
      <w:start w:val="2"/>
      <w:numFmt w:val="decimal"/>
      <w:lvlText w:val="%1"/>
      <w:lvlJc w:val="left"/>
      <w:pPr>
        <w:ind w:left="780" w:hanging="780"/>
      </w:pPr>
      <w:rPr>
        <w:rFonts w:hint="default"/>
      </w:rPr>
    </w:lvl>
    <w:lvl w:ilvl="1">
      <w:start w:val="1"/>
      <w:numFmt w:val="decimal"/>
      <w:lvlText w:val="%1.%2"/>
      <w:lvlJc w:val="left"/>
      <w:pPr>
        <w:ind w:left="975" w:hanging="780"/>
      </w:pPr>
      <w:rPr>
        <w:rFonts w:hint="default"/>
      </w:rPr>
    </w:lvl>
    <w:lvl w:ilvl="2">
      <w:start w:val="10"/>
      <w:numFmt w:val="decimal"/>
      <w:lvlText w:val="%1.%2.%3"/>
      <w:lvlJc w:val="left"/>
      <w:pPr>
        <w:ind w:left="1170" w:hanging="780"/>
      </w:pPr>
      <w:rPr>
        <w:rFonts w:hint="default"/>
      </w:rPr>
    </w:lvl>
    <w:lvl w:ilvl="3">
      <w:start w:val="3"/>
      <w:numFmt w:val="decimal"/>
      <w:lvlText w:val="%1.%2.%3.%4"/>
      <w:lvlJc w:val="left"/>
      <w:pPr>
        <w:ind w:left="1365" w:hanging="780"/>
      </w:pPr>
      <w:rPr>
        <w:rFonts w:hint="default"/>
      </w:rPr>
    </w:lvl>
    <w:lvl w:ilvl="4">
      <w:start w:val="1"/>
      <w:numFmt w:val="decimal"/>
      <w:lvlText w:val="%1.%2.%3.%4.%5"/>
      <w:lvlJc w:val="left"/>
      <w:pPr>
        <w:ind w:left="1860" w:hanging="1080"/>
      </w:pPr>
      <w:rPr>
        <w:rFonts w:hint="default"/>
      </w:rPr>
    </w:lvl>
    <w:lvl w:ilvl="5">
      <w:start w:val="1"/>
      <w:numFmt w:val="decimal"/>
      <w:lvlText w:val="%1.%2.%3.%4.%5.%6"/>
      <w:lvlJc w:val="left"/>
      <w:pPr>
        <w:ind w:left="2055" w:hanging="1080"/>
      </w:pPr>
      <w:rPr>
        <w:rFonts w:hint="default"/>
      </w:rPr>
    </w:lvl>
    <w:lvl w:ilvl="6">
      <w:start w:val="1"/>
      <w:numFmt w:val="decimal"/>
      <w:lvlText w:val="%1.%2.%3.%4.%5.%6.%7"/>
      <w:lvlJc w:val="left"/>
      <w:pPr>
        <w:ind w:left="2610" w:hanging="1440"/>
      </w:pPr>
      <w:rPr>
        <w:rFonts w:hint="default"/>
      </w:rPr>
    </w:lvl>
    <w:lvl w:ilvl="7">
      <w:start w:val="1"/>
      <w:numFmt w:val="decimal"/>
      <w:lvlText w:val="%1.%2.%3.%4.%5.%6.%7.%8"/>
      <w:lvlJc w:val="left"/>
      <w:pPr>
        <w:ind w:left="2805" w:hanging="1440"/>
      </w:pPr>
      <w:rPr>
        <w:rFonts w:hint="default"/>
      </w:rPr>
    </w:lvl>
    <w:lvl w:ilvl="8">
      <w:start w:val="1"/>
      <w:numFmt w:val="decimal"/>
      <w:lvlText w:val="%1.%2.%3.%4.%5.%6.%7.%8.%9"/>
      <w:lvlJc w:val="left"/>
      <w:pPr>
        <w:ind w:left="3360" w:hanging="1800"/>
      </w:pPr>
      <w:rPr>
        <w:rFonts w:hint="default"/>
      </w:rPr>
    </w:lvl>
  </w:abstractNum>
  <w:abstractNum w:abstractNumId="30">
    <w:nsid w:val="4E1667AD"/>
    <w:multiLevelType w:val="hybridMultilevel"/>
    <w:tmpl w:val="7096949A"/>
    <w:lvl w:ilvl="0" w:tplc="9CFC1EF8">
      <w:start w:val="1"/>
      <w:numFmt w:val="decimal"/>
      <w:lvlText w:val="%1."/>
      <w:lvlJc w:val="left"/>
      <w:pPr>
        <w:ind w:left="720" w:hanging="360"/>
      </w:pPr>
      <w:rPr>
        <w:rFonts w:ascii="Times New Roman" w:eastAsia="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E265942"/>
    <w:multiLevelType w:val="multilevel"/>
    <w:tmpl w:val="06F8AE1A"/>
    <w:lvl w:ilvl="0">
      <w:start w:val="2"/>
      <w:numFmt w:val="decimal"/>
      <w:lvlText w:val="%1"/>
      <w:lvlJc w:val="left"/>
      <w:pPr>
        <w:ind w:left="660" w:hanging="660"/>
      </w:pPr>
      <w:rPr>
        <w:rFonts w:hint="default"/>
      </w:rPr>
    </w:lvl>
    <w:lvl w:ilvl="1">
      <w:start w:val="1"/>
      <w:numFmt w:val="decimal"/>
      <w:lvlText w:val="%1.%2"/>
      <w:lvlJc w:val="left"/>
      <w:pPr>
        <w:ind w:left="855" w:hanging="660"/>
      </w:pPr>
      <w:rPr>
        <w:rFonts w:hint="default"/>
      </w:rPr>
    </w:lvl>
    <w:lvl w:ilvl="2">
      <w:start w:val="8"/>
      <w:numFmt w:val="decimal"/>
      <w:lvlText w:val="%1.%2.%3"/>
      <w:lvlJc w:val="left"/>
      <w:pPr>
        <w:ind w:left="1110" w:hanging="720"/>
      </w:pPr>
      <w:rPr>
        <w:rFonts w:hint="default"/>
      </w:rPr>
    </w:lvl>
    <w:lvl w:ilvl="3">
      <w:start w:val="4"/>
      <w:numFmt w:val="decimal"/>
      <w:lvlText w:val="%1.%2.%3.%4"/>
      <w:lvlJc w:val="left"/>
      <w:pPr>
        <w:ind w:left="1305" w:hanging="720"/>
      </w:pPr>
      <w:rPr>
        <w:rFonts w:hint="default"/>
      </w:rPr>
    </w:lvl>
    <w:lvl w:ilvl="4">
      <w:start w:val="1"/>
      <w:numFmt w:val="decimal"/>
      <w:lvlText w:val="%1.%2.%3.%4.%5"/>
      <w:lvlJc w:val="left"/>
      <w:pPr>
        <w:ind w:left="1860" w:hanging="1080"/>
      </w:pPr>
      <w:rPr>
        <w:rFonts w:hint="default"/>
      </w:rPr>
    </w:lvl>
    <w:lvl w:ilvl="5">
      <w:start w:val="1"/>
      <w:numFmt w:val="decimal"/>
      <w:lvlText w:val="%1.%2.%3.%4.%5.%6"/>
      <w:lvlJc w:val="left"/>
      <w:pPr>
        <w:ind w:left="2055" w:hanging="1080"/>
      </w:pPr>
      <w:rPr>
        <w:rFonts w:hint="default"/>
      </w:rPr>
    </w:lvl>
    <w:lvl w:ilvl="6">
      <w:start w:val="1"/>
      <w:numFmt w:val="decimal"/>
      <w:lvlText w:val="%1.%2.%3.%4.%5.%6.%7"/>
      <w:lvlJc w:val="left"/>
      <w:pPr>
        <w:ind w:left="2610" w:hanging="1440"/>
      </w:pPr>
      <w:rPr>
        <w:rFonts w:hint="default"/>
      </w:rPr>
    </w:lvl>
    <w:lvl w:ilvl="7">
      <w:start w:val="1"/>
      <w:numFmt w:val="decimal"/>
      <w:lvlText w:val="%1.%2.%3.%4.%5.%6.%7.%8"/>
      <w:lvlJc w:val="left"/>
      <w:pPr>
        <w:ind w:left="2805" w:hanging="1440"/>
      </w:pPr>
      <w:rPr>
        <w:rFonts w:hint="default"/>
      </w:rPr>
    </w:lvl>
    <w:lvl w:ilvl="8">
      <w:start w:val="1"/>
      <w:numFmt w:val="decimal"/>
      <w:lvlText w:val="%1.%2.%3.%4.%5.%6.%7.%8.%9"/>
      <w:lvlJc w:val="left"/>
      <w:pPr>
        <w:ind w:left="3360" w:hanging="1800"/>
      </w:pPr>
      <w:rPr>
        <w:rFonts w:hint="default"/>
      </w:rPr>
    </w:lvl>
  </w:abstractNum>
  <w:abstractNum w:abstractNumId="32">
    <w:nsid w:val="521A01D2"/>
    <w:multiLevelType w:val="hybridMultilevel"/>
    <w:tmpl w:val="E5E6594E"/>
    <w:lvl w:ilvl="0" w:tplc="A0CC5626">
      <w:start w:val="1"/>
      <w:numFmt w:val="decimal"/>
      <w:lvlText w:val="2.%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543A70C9"/>
    <w:multiLevelType w:val="multilevel"/>
    <w:tmpl w:val="60B463F6"/>
    <w:lvl w:ilvl="0">
      <w:start w:val="1"/>
      <w:numFmt w:val="decimal"/>
      <w:lvlText w:val="%1."/>
      <w:lvlJc w:val="left"/>
      <w:pPr>
        <w:ind w:left="1080" w:hanging="360"/>
      </w:pPr>
      <w:rPr>
        <w:i w:val="0"/>
      </w:rPr>
    </w:lvl>
    <w:lvl w:ilvl="1">
      <w:start w:val="5"/>
      <w:numFmt w:val="decimal"/>
      <w:isLgl/>
      <w:lvlText w:val="%1.%2"/>
      <w:lvlJc w:val="left"/>
      <w:pPr>
        <w:ind w:left="1380" w:hanging="660"/>
      </w:pPr>
      <w:rPr>
        <w:rFonts w:hint="default"/>
      </w:rPr>
    </w:lvl>
    <w:lvl w:ilvl="2">
      <w:start w:val="2"/>
      <w:numFmt w:val="decimal"/>
      <w:isLgl/>
      <w:lvlText w:val="%1.%2.%3"/>
      <w:lvlJc w:val="left"/>
      <w:pPr>
        <w:ind w:left="1440" w:hanging="720"/>
      </w:pPr>
      <w:rPr>
        <w:rFonts w:hint="default"/>
      </w:rPr>
    </w:lvl>
    <w:lvl w:ilvl="3">
      <w:start w:val="2"/>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4">
    <w:nsid w:val="56507FB2"/>
    <w:multiLevelType w:val="multilevel"/>
    <w:tmpl w:val="5A9A5494"/>
    <w:lvl w:ilvl="0">
      <w:start w:val="1"/>
      <w:numFmt w:val="decimal"/>
      <w:lvlText w:val="%1."/>
      <w:lvlJc w:val="left"/>
      <w:pPr>
        <w:ind w:left="1080" w:hanging="360"/>
      </w:pPr>
      <w:rPr>
        <w:rFonts w:ascii="Times New Roman" w:eastAsiaTheme="minorHAnsi" w:hAnsi="Times New Roman" w:cs="Times New Roman"/>
      </w:rPr>
    </w:lvl>
    <w:lvl w:ilvl="1">
      <w:start w:val="2"/>
      <w:numFmt w:val="decimal"/>
      <w:isLgl/>
      <w:lvlText w:val="%1.%2"/>
      <w:lvlJc w:val="left"/>
      <w:pPr>
        <w:ind w:left="1245" w:hanging="52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5">
    <w:nsid w:val="5AE12D9D"/>
    <w:multiLevelType w:val="hybridMultilevel"/>
    <w:tmpl w:val="A9E414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DB3792F"/>
    <w:multiLevelType w:val="hybridMultilevel"/>
    <w:tmpl w:val="67606D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EEC4D25"/>
    <w:multiLevelType w:val="multilevel"/>
    <w:tmpl w:val="C69032B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nsid w:val="61623CB4"/>
    <w:multiLevelType w:val="hybridMultilevel"/>
    <w:tmpl w:val="77D0D5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33F31E8"/>
    <w:multiLevelType w:val="hybridMultilevel"/>
    <w:tmpl w:val="B52CEC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3881ABF"/>
    <w:multiLevelType w:val="hybridMultilevel"/>
    <w:tmpl w:val="A676A43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69886370"/>
    <w:multiLevelType w:val="hybridMultilevel"/>
    <w:tmpl w:val="F2FA22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9CC16AA"/>
    <w:multiLevelType w:val="hybridMultilevel"/>
    <w:tmpl w:val="36104A42"/>
    <w:lvl w:ilvl="0" w:tplc="0409000F">
      <w:start w:val="1"/>
      <w:numFmt w:val="decimal"/>
      <w:lvlText w:val="%1."/>
      <w:lvlJc w:val="left"/>
      <w:pPr>
        <w:ind w:left="36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6A9C3841"/>
    <w:multiLevelType w:val="multilevel"/>
    <w:tmpl w:val="D1540B3E"/>
    <w:lvl w:ilvl="0">
      <w:start w:val="1"/>
      <w:numFmt w:val="decimal"/>
      <w:lvlText w:val="%1."/>
      <w:lvlJc w:val="left"/>
      <w:pPr>
        <w:ind w:left="360" w:hanging="360"/>
      </w:pPr>
      <w:rPr>
        <w:rFonts w:ascii="Times New Roman" w:eastAsiaTheme="minorHAnsi" w:hAnsi="Times New Roman" w:cs="Times New Roman"/>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nsid w:val="6C863056"/>
    <w:multiLevelType w:val="hybridMultilevel"/>
    <w:tmpl w:val="A09AA4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6323C80"/>
    <w:multiLevelType w:val="hybridMultilevel"/>
    <w:tmpl w:val="731C95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2"/>
  </w:num>
  <w:num w:numId="2">
    <w:abstractNumId w:val="14"/>
  </w:num>
  <w:num w:numId="3">
    <w:abstractNumId w:val="15"/>
  </w:num>
  <w:num w:numId="4">
    <w:abstractNumId w:val="17"/>
  </w:num>
  <w:num w:numId="5">
    <w:abstractNumId w:val="9"/>
  </w:num>
  <w:num w:numId="6">
    <w:abstractNumId w:val="22"/>
  </w:num>
  <w:num w:numId="7">
    <w:abstractNumId w:val="19"/>
  </w:num>
  <w:num w:numId="8">
    <w:abstractNumId w:val="43"/>
  </w:num>
  <w:num w:numId="9">
    <w:abstractNumId w:val="1"/>
  </w:num>
  <w:num w:numId="10">
    <w:abstractNumId w:val="39"/>
  </w:num>
  <w:num w:numId="11">
    <w:abstractNumId w:val="3"/>
  </w:num>
  <w:num w:numId="12">
    <w:abstractNumId w:val="27"/>
  </w:num>
  <w:num w:numId="13">
    <w:abstractNumId w:val="36"/>
  </w:num>
  <w:num w:numId="14">
    <w:abstractNumId w:val="23"/>
  </w:num>
  <w:num w:numId="15">
    <w:abstractNumId w:val="28"/>
  </w:num>
  <w:num w:numId="16">
    <w:abstractNumId w:val="4"/>
  </w:num>
  <w:num w:numId="17">
    <w:abstractNumId w:val="31"/>
  </w:num>
  <w:num w:numId="18">
    <w:abstractNumId w:val="2"/>
  </w:num>
  <w:num w:numId="19">
    <w:abstractNumId w:val="21"/>
  </w:num>
  <w:num w:numId="20">
    <w:abstractNumId w:val="10"/>
  </w:num>
  <w:num w:numId="21">
    <w:abstractNumId w:val="5"/>
  </w:num>
  <w:num w:numId="22">
    <w:abstractNumId w:val="35"/>
  </w:num>
  <w:num w:numId="23">
    <w:abstractNumId w:val="8"/>
  </w:num>
  <w:num w:numId="24">
    <w:abstractNumId w:val="38"/>
  </w:num>
  <w:num w:numId="25">
    <w:abstractNumId w:val="26"/>
  </w:num>
  <w:num w:numId="26">
    <w:abstractNumId w:val="16"/>
  </w:num>
  <w:num w:numId="27">
    <w:abstractNumId w:val="24"/>
  </w:num>
  <w:num w:numId="28">
    <w:abstractNumId w:val="42"/>
  </w:num>
  <w:num w:numId="29">
    <w:abstractNumId w:val="45"/>
  </w:num>
  <w:num w:numId="30">
    <w:abstractNumId w:val="7"/>
  </w:num>
  <w:num w:numId="31">
    <w:abstractNumId w:val="29"/>
  </w:num>
  <w:num w:numId="32">
    <w:abstractNumId w:val="44"/>
  </w:num>
  <w:num w:numId="33">
    <w:abstractNumId w:val="20"/>
  </w:num>
  <w:num w:numId="34">
    <w:abstractNumId w:val="40"/>
  </w:num>
  <w:num w:numId="35">
    <w:abstractNumId w:val="6"/>
  </w:num>
  <w:num w:numId="36">
    <w:abstractNumId w:val="25"/>
  </w:num>
  <w:num w:numId="37">
    <w:abstractNumId w:val="11"/>
  </w:num>
  <w:num w:numId="38">
    <w:abstractNumId w:val="18"/>
  </w:num>
  <w:num w:numId="39">
    <w:abstractNumId w:val="13"/>
  </w:num>
  <w:num w:numId="40">
    <w:abstractNumId w:val="30"/>
  </w:num>
  <w:num w:numId="41">
    <w:abstractNumId w:val="37"/>
  </w:num>
  <w:num w:numId="42">
    <w:abstractNumId w:val="41"/>
  </w:num>
  <w:num w:numId="43">
    <w:abstractNumId w:val="12"/>
  </w:num>
  <w:num w:numId="44">
    <w:abstractNumId w:val="0"/>
  </w:num>
  <w:num w:numId="45">
    <w:abstractNumId w:val="33"/>
  </w:num>
  <w:num w:numId="46">
    <w:abstractNumId w:val="34"/>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hideSpellingErrors/>
  <w:defaultTabStop w:val="720"/>
  <w:drawingGridHorizontalSpacing w:val="110"/>
  <w:displayHorizontalDrawingGridEvery w:val="2"/>
  <w:characterSpacingControl w:val="doNotCompress"/>
  <w:hdrShapeDefaults>
    <o:shapedefaults v:ext="edit" spidmax="222210"/>
  </w:hdrShapeDefaults>
  <w:footnotePr>
    <w:footnote w:id="0"/>
    <w:footnote w:id="1"/>
  </w:footnotePr>
  <w:endnotePr>
    <w:endnote w:id="0"/>
    <w:endnote w:id="1"/>
  </w:endnotePr>
  <w:compat/>
  <w:rsids>
    <w:rsidRoot w:val="00BF7B64"/>
    <w:rsid w:val="00001E58"/>
    <w:rsid w:val="00005DBE"/>
    <w:rsid w:val="0000681B"/>
    <w:rsid w:val="00010F14"/>
    <w:rsid w:val="000137C2"/>
    <w:rsid w:val="00015BCB"/>
    <w:rsid w:val="000239D2"/>
    <w:rsid w:val="00024300"/>
    <w:rsid w:val="000316DE"/>
    <w:rsid w:val="00032C34"/>
    <w:rsid w:val="0003334C"/>
    <w:rsid w:val="00033B2B"/>
    <w:rsid w:val="000364AB"/>
    <w:rsid w:val="00046679"/>
    <w:rsid w:val="00046839"/>
    <w:rsid w:val="00046D37"/>
    <w:rsid w:val="00055438"/>
    <w:rsid w:val="00057301"/>
    <w:rsid w:val="0005733C"/>
    <w:rsid w:val="00060542"/>
    <w:rsid w:val="000612DE"/>
    <w:rsid w:val="00067575"/>
    <w:rsid w:val="000712A6"/>
    <w:rsid w:val="0008136D"/>
    <w:rsid w:val="00084123"/>
    <w:rsid w:val="000922F4"/>
    <w:rsid w:val="00093A76"/>
    <w:rsid w:val="00094B7F"/>
    <w:rsid w:val="00097C9B"/>
    <w:rsid w:val="000A1368"/>
    <w:rsid w:val="000A163E"/>
    <w:rsid w:val="000B7A43"/>
    <w:rsid w:val="000C1EF3"/>
    <w:rsid w:val="000C728C"/>
    <w:rsid w:val="000C7A2A"/>
    <w:rsid w:val="000D0265"/>
    <w:rsid w:val="000D0488"/>
    <w:rsid w:val="000D05AA"/>
    <w:rsid w:val="000D28A4"/>
    <w:rsid w:val="000D4754"/>
    <w:rsid w:val="000D73DA"/>
    <w:rsid w:val="000E0E65"/>
    <w:rsid w:val="000E34B2"/>
    <w:rsid w:val="000E7496"/>
    <w:rsid w:val="000F2FE3"/>
    <w:rsid w:val="001038FB"/>
    <w:rsid w:val="00105985"/>
    <w:rsid w:val="00110C75"/>
    <w:rsid w:val="001133F0"/>
    <w:rsid w:val="001141A8"/>
    <w:rsid w:val="00121CC7"/>
    <w:rsid w:val="001257E8"/>
    <w:rsid w:val="00131C63"/>
    <w:rsid w:val="001343A2"/>
    <w:rsid w:val="00134832"/>
    <w:rsid w:val="00137383"/>
    <w:rsid w:val="001404B1"/>
    <w:rsid w:val="0014115C"/>
    <w:rsid w:val="001431EE"/>
    <w:rsid w:val="00144A7C"/>
    <w:rsid w:val="00146865"/>
    <w:rsid w:val="00153548"/>
    <w:rsid w:val="00154FC8"/>
    <w:rsid w:val="00161C8A"/>
    <w:rsid w:val="00164619"/>
    <w:rsid w:val="00166A57"/>
    <w:rsid w:val="001671DB"/>
    <w:rsid w:val="00167871"/>
    <w:rsid w:val="00167E47"/>
    <w:rsid w:val="00173243"/>
    <w:rsid w:val="00173523"/>
    <w:rsid w:val="00174D75"/>
    <w:rsid w:val="00175173"/>
    <w:rsid w:val="00175A91"/>
    <w:rsid w:val="001762EB"/>
    <w:rsid w:val="00185036"/>
    <w:rsid w:val="001932F4"/>
    <w:rsid w:val="001A576B"/>
    <w:rsid w:val="001B17B0"/>
    <w:rsid w:val="001B574E"/>
    <w:rsid w:val="001B5C17"/>
    <w:rsid w:val="001C0DB8"/>
    <w:rsid w:val="001C381C"/>
    <w:rsid w:val="001D18BB"/>
    <w:rsid w:val="001D658E"/>
    <w:rsid w:val="001E35B7"/>
    <w:rsid w:val="001E3E06"/>
    <w:rsid w:val="001F518D"/>
    <w:rsid w:val="001F7503"/>
    <w:rsid w:val="00201F21"/>
    <w:rsid w:val="00206F22"/>
    <w:rsid w:val="0021083A"/>
    <w:rsid w:val="00211B30"/>
    <w:rsid w:val="002122DA"/>
    <w:rsid w:val="00214F3A"/>
    <w:rsid w:val="002162B2"/>
    <w:rsid w:val="00216557"/>
    <w:rsid w:val="00216A69"/>
    <w:rsid w:val="002236E8"/>
    <w:rsid w:val="002338B4"/>
    <w:rsid w:val="00234E28"/>
    <w:rsid w:val="0023669A"/>
    <w:rsid w:val="002366C9"/>
    <w:rsid w:val="002369E2"/>
    <w:rsid w:val="00241CCB"/>
    <w:rsid w:val="00246743"/>
    <w:rsid w:val="00247187"/>
    <w:rsid w:val="00251E1C"/>
    <w:rsid w:val="00255150"/>
    <w:rsid w:val="00255BC2"/>
    <w:rsid w:val="0025624B"/>
    <w:rsid w:val="00260D37"/>
    <w:rsid w:val="00264257"/>
    <w:rsid w:val="002702EA"/>
    <w:rsid w:val="002742ED"/>
    <w:rsid w:val="00274FEE"/>
    <w:rsid w:val="002775CD"/>
    <w:rsid w:val="00281A8F"/>
    <w:rsid w:val="00283717"/>
    <w:rsid w:val="00284513"/>
    <w:rsid w:val="0028550C"/>
    <w:rsid w:val="0029238D"/>
    <w:rsid w:val="00293222"/>
    <w:rsid w:val="00293DCC"/>
    <w:rsid w:val="00295B3C"/>
    <w:rsid w:val="002A3D6C"/>
    <w:rsid w:val="002A4600"/>
    <w:rsid w:val="002A6A30"/>
    <w:rsid w:val="002A7C06"/>
    <w:rsid w:val="002B2918"/>
    <w:rsid w:val="002B3E4F"/>
    <w:rsid w:val="002B64DA"/>
    <w:rsid w:val="002B6BD5"/>
    <w:rsid w:val="002B77A1"/>
    <w:rsid w:val="002C083E"/>
    <w:rsid w:val="002C4DB3"/>
    <w:rsid w:val="002C5B2D"/>
    <w:rsid w:val="002C6FDE"/>
    <w:rsid w:val="002D0512"/>
    <w:rsid w:val="002D3179"/>
    <w:rsid w:val="002E76F3"/>
    <w:rsid w:val="002F348D"/>
    <w:rsid w:val="002F4E5C"/>
    <w:rsid w:val="002F628D"/>
    <w:rsid w:val="002F62C3"/>
    <w:rsid w:val="002F6FB9"/>
    <w:rsid w:val="002F77D0"/>
    <w:rsid w:val="00304030"/>
    <w:rsid w:val="0031076D"/>
    <w:rsid w:val="0031115D"/>
    <w:rsid w:val="00312D70"/>
    <w:rsid w:val="00315D88"/>
    <w:rsid w:val="00315F33"/>
    <w:rsid w:val="0032728E"/>
    <w:rsid w:val="00333CD0"/>
    <w:rsid w:val="00334664"/>
    <w:rsid w:val="003355E1"/>
    <w:rsid w:val="00337A9C"/>
    <w:rsid w:val="00341AFA"/>
    <w:rsid w:val="00343DCC"/>
    <w:rsid w:val="00344105"/>
    <w:rsid w:val="00346D11"/>
    <w:rsid w:val="003474B4"/>
    <w:rsid w:val="00351329"/>
    <w:rsid w:val="0035229E"/>
    <w:rsid w:val="0035594C"/>
    <w:rsid w:val="00357280"/>
    <w:rsid w:val="00366E98"/>
    <w:rsid w:val="00367EAF"/>
    <w:rsid w:val="00371096"/>
    <w:rsid w:val="00372CA7"/>
    <w:rsid w:val="00373A24"/>
    <w:rsid w:val="00384269"/>
    <w:rsid w:val="0038770D"/>
    <w:rsid w:val="003877CE"/>
    <w:rsid w:val="003A1DB1"/>
    <w:rsid w:val="003A499A"/>
    <w:rsid w:val="003A63B6"/>
    <w:rsid w:val="003B0B66"/>
    <w:rsid w:val="003B7DD9"/>
    <w:rsid w:val="003C1A02"/>
    <w:rsid w:val="003C39A0"/>
    <w:rsid w:val="003C3EE8"/>
    <w:rsid w:val="003C60A1"/>
    <w:rsid w:val="003C6658"/>
    <w:rsid w:val="003D2351"/>
    <w:rsid w:val="003D2CA9"/>
    <w:rsid w:val="003D54A5"/>
    <w:rsid w:val="003D622D"/>
    <w:rsid w:val="003D6439"/>
    <w:rsid w:val="003E7A09"/>
    <w:rsid w:val="003F259C"/>
    <w:rsid w:val="003F3C5E"/>
    <w:rsid w:val="003F5006"/>
    <w:rsid w:val="0040046D"/>
    <w:rsid w:val="004106D8"/>
    <w:rsid w:val="00414510"/>
    <w:rsid w:val="00435974"/>
    <w:rsid w:val="00436EBF"/>
    <w:rsid w:val="0044789E"/>
    <w:rsid w:val="0045009D"/>
    <w:rsid w:val="00451AD0"/>
    <w:rsid w:val="00452D6E"/>
    <w:rsid w:val="00453E3C"/>
    <w:rsid w:val="004541B0"/>
    <w:rsid w:val="00454DF2"/>
    <w:rsid w:val="00455A0D"/>
    <w:rsid w:val="00455D43"/>
    <w:rsid w:val="004564C9"/>
    <w:rsid w:val="0046380B"/>
    <w:rsid w:val="00465DE1"/>
    <w:rsid w:val="00475355"/>
    <w:rsid w:val="004754C1"/>
    <w:rsid w:val="0047756A"/>
    <w:rsid w:val="00483F37"/>
    <w:rsid w:val="00487F96"/>
    <w:rsid w:val="00492CD1"/>
    <w:rsid w:val="0049477D"/>
    <w:rsid w:val="004960D2"/>
    <w:rsid w:val="00496BFC"/>
    <w:rsid w:val="004A041D"/>
    <w:rsid w:val="004A2050"/>
    <w:rsid w:val="004A49BF"/>
    <w:rsid w:val="004C726D"/>
    <w:rsid w:val="004D503E"/>
    <w:rsid w:val="004E15BB"/>
    <w:rsid w:val="004E18E8"/>
    <w:rsid w:val="004E2336"/>
    <w:rsid w:val="004E273B"/>
    <w:rsid w:val="004E27E1"/>
    <w:rsid w:val="004E5E3C"/>
    <w:rsid w:val="004E7BCC"/>
    <w:rsid w:val="004F08C7"/>
    <w:rsid w:val="004F3472"/>
    <w:rsid w:val="004F4700"/>
    <w:rsid w:val="004F67F0"/>
    <w:rsid w:val="00505007"/>
    <w:rsid w:val="0050509A"/>
    <w:rsid w:val="005132E3"/>
    <w:rsid w:val="00515327"/>
    <w:rsid w:val="0052314B"/>
    <w:rsid w:val="00525CD5"/>
    <w:rsid w:val="00527CB8"/>
    <w:rsid w:val="0053279D"/>
    <w:rsid w:val="005402F1"/>
    <w:rsid w:val="005405C2"/>
    <w:rsid w:val="005432E0"/>
    <w:rsid w:val="005504EA"/>
    <w:rsid w:val="00552617"/>
    <w:rsid w:val="005539A5"/>
    <w:rsid w:val="0056186C"/>
    <w:rsid w:val="0056239A"/>
    <w:rsid w:val="00564BCB"/>
    <w:rsid w:val="00565096"/>
    <w:rsid w:val="00565C35"/>
    <w:rsid w:val="00567A1F"/>
    <w:rsid w:val="00572628"/>
    <w:rsid w:val="00573E52"/>
    <w:rsid w:val="00584388"/>
    <w:rsid w:val="0058551F"/>
    <w:rsid w:val="00586D92"/>
    <w:rsid w:val="00596829"/>
    <w:rsid w:val="00597D91"/>
    <w:rsid w:val="005A06A4"/>
    <w:rsid w:val="005A1A75"/>
    <w:rsid w:val="005A58FF"/>
    <w:rsid w:val="005A5EE8"/>
    <w:rsid w:val="005B13C3"/>
    <w:rsid w:val="005B4399"/>
    <w:rsid w:val="005B6828"/>
    <w:rsid w:val="005B7B61"/>
    <w:rsid w:val="005C18AF"/>
    <w:rsid w:val="005C1AA1"/>
    <w:rsid w:val="005C5DD1"/>
    <w:rsid w:val="005C7698"/>
    <w:rsid w:val="005C76F5"/>
    <w:rsid w:val="005D1290"/>
    <w:rsid w:val="005D1952"/>
    <w:rsid w:val="005D1CCA"/>
    <w:rsid w:val="005D1F53"/>
    <w:rsid w:val="005D40FF"/>
    <w:rsid w:val="005D59E3"/>
    <w:rsid w:val="005E13D8"/>
    <w:rsid w:val="005E238E"/>
    <w:rsid w:val="005E48F8"/>
    <w:rsid w:val="005F7423"/>
    <w:rsid w:val="00601B36"/>
    <w:rsid w:val="00604FDC"/>
    <w:rsid w:val="00607B05"/>
    <w:rsid w:val="006104B0"/>
    <w:rsid w:val="00610D7C"/>
    <w:rsid w:val="00610F6E"/>
    <w:rsid w:val="00612F46"/>
    <w:rsid w:val="006177F3"/>
    <w:rsid w:val="006217DA"/>
    <w:rsid w:val="006312BD"/>
    <w:rsid w:val="0063271C"/>
    <w:rsid w:val="006445DB"/>
    <w:rsid w:val="0064525D"/>
    <w:rsid w:val="00652FE2"/>
    <w:rsid w:val="00653FA7"/>
    <w:rsid w:val="006563C6"/>
    <w:rsid w:val="00656F96"/>
    <w:rsid w:val="00661A29"/>
    <w:rsid w:val="006637E0"/>
    <w:rsid w:val="006714CE"/>
    <w:rsid w:val="00673D22"/>
    <w:rsid w:val="00674A75"/>
    <w:rsid w:val="006821D4"/>
    <w:rsid w:val="00687A75"/>
    <w:rsid w:val="0069161C"/>
    <w:rsid w:val="00691CE2"/>
    <w:rsid w:val="00693051"/>
    <w:rsid w:val="006955D3"/>
    <w:rsid w:val="00695B25"/>
    <w:rsid w:val="006A03C2"/>
    <w:rsid w:val="006A558B"/>
    <w:rsid w:val="006A5668"/>
    <w:rsid w:val="006B225A"/>
    <w:rsid w:val="006B3CBD"/>
    <w:rsid w:val="006B6C45"/>
    <w:rsid w:val="006C1C28"/>
    <w:rsid w:val="006C264A"/>
    <w:rsid w:val="006C5A4C"/>
    <w:rsid w:val="006C7E4C"/>
    <w:rsid w:val="006E0524"/>
    <w:rsid w:val="006E3D32"/>
    <w:rsid w:val="006F05BC"/>
    <w:rsid w:val="006F5B63"/>
    <w:rsid w:val="00701AAC"/>
    <w:rsid w:val="007065F4"/>
    <w:rsid w:val="00710012"/>
    <w:rsid w:val="00710D16"/>
    <w:rsid w:val="007157D5"/>
    <w:rsid w:val="00720ED2"/>
    <w:rsid w:val="00722851"/>
    <w:rsid w:val="0072696F"/>
    <w:rsid w:val="007318CA"/>
    <w:rsid w:val="0073574E"/>
    <w:rsid w:val="00735812"/>
    <w:rsid w:val="0073611A"/>
    <w:rsid w:val="0074085C"/>
    <w:rsid w:val="00741DE3"/>
    <w:rsid w:val="0074287B"/>
    <w:rsid w:val="00742F95"/>
    <w:rsid w:val="00743E40"/>
    <w:rsid w:val="00745C5F"/>
    <w:rsid w:val="007549C0"/>
    <w:rsid w:val="00754F5C"/>
    <w:rsid w:val="007600F9"/>
    <w:rsid w:val="007601CD"/>
    <w:rsid w:val="007644D2"/>
    <w:rsid w:val="00772C0F"/>
    <w:rsid w:val="007751B5"/>
    <w:rsid w:val="0078024C"/>
    <w:rsid w:val="00783280"/>
    <w:rsid w:val="007902EF"/>
    <w:rsid w:val="00791C79"/>
    <w:rsid w:val="00795555"/>
    <w:rsid w:val="007A29BA"/>
    <w:rsid w:val="007A2A57"/>
    <w:rsid w:val="007A4C6F"/>
    <w:rsid w:val="007A5810"/>
    <w:rsid w:val="007A5FA4"/>
    <w:rsid w:val="007A76EC"/>
    <w:rsid w:val="007A7AAC"/>
    <w:rsid w:val="007B30F2"/>
    <w:rsid w:val="007B6DB1"/>
    <w:rsid w:val="007B7D1E"/>
    <w:rsid w:val="007C1EAB"/>
    <w:rsid w:val="007C275C"/>
    <w:rsid w:val="007C6E76"/>
    <w:rsid w:val="007D1FFE"/>
    <w:rsid w:val="007D3482"/>
    <w:rsid w:val="007D497C"/>
    <w:rsid w:val="007E102B"/>
    <w:rsid w:val="007E71BF"/>
    <w:rsid w:val="007E74F9"/>
    <w:rsid w:val="007F3318"/>
    <w:rsid w:val="00800C71"/>
    <w:rsid w:val="00801136"/>
    <w:rsid w:val="0080118E"/>
    <w:rsid w:val="0080322F"/>
    <w:rsid w:val="008048A5"/>
    <w:rsid w:val="00805C1E"/>
    <w:rsid w:val="00812C4E"/>
    <w:rsid w:val="00813804"/>
    <w:rsid w:val="0081442F"/>
    <w:rsid w:val="008150E0"/>
    <w:rsid w:val="008159F2"/>
    <w:rsid w:val="00821ECC"/>
    <w:rsid w:val="008229A3"/>
    <w:rsid w:val="0082370C"/>
    <w:rsid w:val="008245AB"/>
    <w:rsid w:val="00832A28"/>
    <w:rsid w:val="008335DA"/>
    <w:rsid w:val="00836E7B"/>
    <w:rsid w:val="0084162B"/>
    <w:rsid w:val="0084181D"/>
    <w:rsid w:val="008456D9"/>
    <w:rsid w:val="00846C58"/>
    <w:rsid w:val="00846F70"/>
    <w:rsid w:val="00850FA4"/>
    <w:rsid w:val="0085528D"/>
    <w:rsid w:val="0086569B"/>
    <w:rsid w:val="00866F62"/>
    <w:rsid w:val="00870D30"/>
    <w:rsid w:val="008722E4"/>
    <w:rsid w:val="00875EC4"/>
    <w:rsid w:val="008833FE"/>
    <w:rsid w:val="00884FFF"/>
    <w:rsid w:val="008918B9"/>
    <w:rsid w:val="008A246E"/>
    <w:rsid w:val="008A25BA"/>
    <w:rsid w:val="008A3E75"/>
    <w:rsid w:val="008B08DF"/>
    <w:rsid w:val="008B0DB8"/>
    <w:rsid w:val="008B14CF"/>
    <w:rsid w:val="008B25B0"/>
    <w:rsid w:val="008C07B0"/>
    <w:rsid w:val="008C0E10"/>
    <w:rsid w:val="008C0E89"/>
    <w:rsid w:val="008C1D10"/>
    <w:rsid w:val="008C4FA0"/>
    <w:rsid w:val="008C5DDC"/>
    <w:rsid w:val="008C6E09"/>
    <w:rsid w:val="008D07B6"/>
    <w:rsid w:val="008D54D5"/>
    <w:rsid w:val="008E3917"/>
    <w:rsid w:val="008E3F88"/>
    <w:rsid w:val="008E5563"/>
    <w:rsid w:val="008E6DFF"/>
    <w:rsid w:val="008F1CB8"/>
    <w:rsid w:val="008F75C8"/>
    <w:rsid w:val="00900CF5"/>
    <w:rsid w:val="00903D4D"/>
    <w:rsid w:val="00904AA5"/>
    <w:rsid w:val="00912987"/>
    <w:rsid w:val="00912AC4"/>
    <w:rsid w:val="00916B3C"/>
    <w:rsid w:val="0092076A"/>
    <w:rsid w:val="0092572B"/>
    <w:rsid w:val="00934290"/>
    <w:rsid w:val="00934B16"/>
    <w:rsid w:val="00935930"/>
    <w:rsid w:val="00935EEE"/>
    <w:rsid w:val="0093647D"/>
    <w:rsid w:val="00937922"/>
    <w:rsid w:val="00941BF5"/>
    <w:rsid w:val="00943300"/>
    <w:rsid w:val="009512D2"/>
    <w:rsid w:val="0095379D"/>
    <w:rsid w:val="009541B9"/>
    <w:rsid w:val="0095559D"/>
    <w:rsid w:val="00963195"/>
    <w:rsid w:val="00970ED9"/>
    <w:rsid w:val="009859FE"/>
    <w:rsid w:val="0098628B"/>
    <w:rsid w:val="00987B71"/>
    <w:rsid w:val="00990CE2"/>
    <w:rsid w:val="00995A68"/>
    <w:rsid w:val="009971B9"/>
    <w:rsid w:val="009A1949"/>
    <w:rsid w:val="009A35E4"/>
    <w:rsid w:val="009A4339"/>
    <w:rsid w:val="009A4379"/>
    <w:rsid w:val="009A582E"/>
    <w:rsid w:val="009A6DEF"/>
    <w:rsid w:val="009B2AEE"/>
    <w:rsid w:val="009B4D1E"/>
    <w:rsid w:val="009B5639"/>
    <w:rsid w:val="009C4BD1"/>
    <w:rsid w:val="009C5E30"/>
    <w:rsid w:val="009D100D"/>
    <w:rsid w:val="009D5442"/>
    <w:rsid w:val="009D5ACB"/>
    <w:rsid w:val="009D5C8D"/>
    <w:rsid w:val="009F048D"/>
    <w:rsid w:val="009F0754"/>
    <w:rsid w:val="009F2F9B"/>
    <w:rsid w:val="009F7625"/>
    <w:rsid w:val="00A003AC"/>
    <w:rsid w:val="00A00E1A"/>
    <w:rsid w:val="00A0223F"/>
    <w:rsid w:val="00A02BDF"/>
    <w:rsid w:val="00A04D0D"/>
    <w:rsid w:val="00A06B69"/>
    <w:rsid w:val="00A07007"/>
    <w:rsid w:val="00A10CE3"/>
    <w:rsid w:val="00A12D35"/>
    <w:rsid w:val="00A16477"/>
    <w:rsid w:val="00A21702"/>
    <w:rsid w:val="00A219C6"/>
    <w:rsid w:val="00A21A5C"/>
    <w:rsid w:val="00A264D7"/>
    <w:rsid w:val="00A31BE0"/>
    <w:rsid w:val="00A3435C"/>
    <w:rsid w:val="00A3771D"/>
    <w:rsid w:val="00A41708"/>
    <w:rsid w:val="00A4775F"/>
    <w:rsid w:val="00A51CDC"/>
    <w:rsid w:val="00A5782E"/>
    <w:rsid w:val="00A60B00"/>
    <w:rsid w:val="00A726BF"/>
    <w:rsid w:val="00A7296C"/>
    <w:rsid w:val="00A85009"/>
    <w:rsid w:val="00A87B2C"/>
    <w:rsid w:val="00A9161C"/>
    <w:rsid w:val="00AA29C7"/>
    <w:rsid w:val="00AA2F7A"/>
    <w:rsid w:val="00AB08F9"/>
    <w:rsid w:val="00AB34E0"/>
    <w:rsid w:val="00AB56E2"/>
    <w:rsid w:val="00AC0C10"/>
    <w:rsid w:val="00AC77F9"/>
    <w:rsid w:val="00AD21EE"/>
    <w:rsid w:val="00AD59AC"/>
    <w:rsid w:val="00AD6D19"/>
    <w:rsid w:val="00AE2B2A"/>
    <w:rsid w:val="00AE56C7"/>
    <w:rsid w:val="00AE58F6"/>
    <w:rsid w:val="00AF1FC6"/>
    <w:rsid w:val="00AF232C"/>
    <w:rsid w:val="00AF37E7"/>
    <w:rsid w:val="00AF700A"/>
    <w:rsid w:val="00AF70DE"/>
    <w:rsid w:val="00AF7BD5"/>
    <w:rsid w:val="00AF7F2A"/>
    <w:rsid w:val="00B00117"/>
    <w:rsid w:val="00B04B6F"/>
    <w:rsid w:val="00B06084"/>
    <w:rsid w:val="00B06759"/>
    <w:rsid w:val="00B1452D"/>
    <w:rsid w:val="00B151C3"/>
    <w:rsid w:val="00B25051"/>
    <w:rsid w:val="00B25EDB"/>
    <w:rsid w:val="00B27BC3"/>
    <w:rsid w:val="00B320F4"/>
    <w:rsid w:val="00B34A41"/>
    <w:rsid w:val="00B43A45"/>
    <w:rsid w:val="00B47A6C"/>
    <w:rsid w:val="00B526A8"/>
    <w:rsid w:val="00B64B86"/>
    <w:rsid w:val="00B7224F"/>
    <w:rsid w:val="00B73B44"/>
    <w:rsid w:val="00B73CDF"/>
    <w:rsid w:val="00B76132"/>
    <w:rsid w:val="00B80A59"/>
    <w:rsid w:val="00B80B96"/>
    <w:rsid w:val="00B81073"/>
    <w:rsid w:val="00B82212"/>
    <w:rsid w:val="00B829DD"/>
    <w:rsid w:val="00B84E9A"/>
    <w:rsid w:val="00B87515"/>
    <w:rsid w:val="00B9090C"/>
    <w:rsid w:val="00BA0031"/>
    <w:rsid w:val="00BA2B45"/>
    <w:rsid w:val="00BA629E"/>
    <w:rsid w:val="00BB048A"/>
    <w:rsid w:val="00BB78F9"/>
    <w:rsid w:val="00BC19B8"/>
    <w:rsid w:val="00BC4673"/>
    <w:rsid w:val="00BC4BDB"/>
    <w:rsid w:val="00BD5A43"/>
    <w:rsid w:val="00BE79E6"/>
    <w:rsid w:val="00BF0E3C"/>
    <w:rsid w:val="00BF16D3"/>
    <w:rsid w:val="00BF42A1"/>
    <w:rsid w:val="00BF47A9"/>
    <w:rsid w:val="00BF7B64"/>
    <w:rsid w:val="00C04B8B"/>
    <w:rsid w:val="00C05437"/>
    <w:rsid w:val="00C12797"/>
    <w:rsid w:val="00C17166"/>
    <w:rsid w:val="00C22318"/>
    <w:rsid w:val="00C25E7D"/>
    <w:rsid w:val="00C27657"/>
    <w:rsid w:val="00C336E5"/>
    <w:rsid w:val="00C33CBF"/>
    <w:rsid w:val="00C443B3"/>
    <w:rsid w:val="00C44A1D"/>
    <w:rsid w:val="00C52AA3"/>
    <w:rsid w:val="00C530E9"/>
    <w:rsid w:val="00C55782"/>
    <w:rsid w:val="00C56F76"/>
    <w:rsid w:val="00C626AF"/>
    <w:rsid w:val="00C65747"/>
    <w:rsid w:val="00C6696E"/>
    <w:rsid w:val="00C66EC9"/>
    <w:rsid w:val="00C7103B"/>
    <w:rsid w:val="00C816C1"/>
    <w:rsid w:val="00C8265B"/>
    <w:rsid w:val="00C87CFC"/>
    <w:rsid w:val="00C9748D"/>
    <w:rsid w:val="00CA0547"/>
    <w:rsid w:val="00CB1BE0"/>
    <w:rsid w:val="00CB3207"/>
    <w:rsid w:val="00CB3D51"/>
    <w:rsid w:val="00CC0164"/>
    <w:rsid w:val="00CC46FE"/>
    <w:rsid w:val="00CC745C"/>
    <w:rsid w:val="00CD1E1E"/>
    <w:rsid w:val="00CD42CF"/>
    <w:rsid w:val="00CD4CD9"/>
    <w:rsid w:val="00CD5005"/>
    <w:rsid w:val="00CF4224"/>
    <w:rsid w:val="00CF7025"/>
    <w:rsid w:val="00D00060"/>
    <w:rsid w:val="00D0148A"/>
    <w:rsid w:val="00D07CBF"/>
    <w:rsid w:val="00D1426F"/>
    <w:rsid w:val="00D15C7C"/>
    <w:rsid w:val="00D17F0D"/>
    <w:rsid w:val="00D20B38"/>
    <w:rsid w:val="00D22D38"/>
    <w:rsid w:val="00D252BC"/>
    <w:rsid w:val="00D26856"/>
    <w:rsid w:val="00D26D10"/>
    <w:rsid w:val="00D35135"/>
    <w:rsid w:val="00D36476"/>
    <w:rsid w:val="00D4405D"/>
    <w:rsid w:val="00D461D9"/>
    <w:rsid w:val="00D46B08"/>
    <w:rsid w:val="00D50C22"/>
    <w:rsid w:val="00D51FFD"/>
    <w:rsid w:val="00D57BFA"/>
    <w:rsid w:val="00D62EC7"/>
    <w:rsid w:val="00D64E4E"/>
    <w:rsid w:val="00D67318"/>
    <w:rsid w:val="00D67430"/>
    <w:rsid w:val="00D73C9D"/>
    <w:rsid w:val="00D80850"/>
    <w:rsid w:val="00D81371"/>
    <w:rsid w:val="00D8503E"/>
    <w:rsid w:val="00D85A07"/>
    <w:rsid w:val="00D85EB9"/>
    <w:rsid w:val="00D85F6E"/>
    <w:rsid w:val="00D9130E"/>
    <w:rsid w:val="00DA0EFF"/>
    <w:rsid w:val="00DA12EB"/>
    <w:rsid w:val="00DA42A0"/>
    <w:rsid w:val="00DB2297"/>
    <w:rsid w:val="00DB3B4A"/>
    <w:rsid w:val="00DB5579"/>
    <w:rsid w:val="00DB6538"/>
    <w:rsid w:val="00DC14B4"/>
    <w:rsid w:val="00DC1D0F"/>
    <w:rsid w:val="00DC3826"/>
    <w:rsid w:val="00DD026D"/>
    <w:rsid w:val="00DD6414"/>
    <w:rsid w:val="00DE0304"/>
    <w:rsid w:val="00DE0335"/>
    <w:rsid w:val="00DE0C01"/>
    <w:rsid w:val="00DE0D45"/>
    <w:rsid w:val="00DE2F63"/>
    <w:rsid w:val="00DE2FC6"/>
    <w:rsid w:val="00DE6EA9"/>
    <w:rsid w:val="00DE731C"/>
    <w:rsid w:val="00DF2063"/>
    <w:rsid w:val="00DF38B3"/>
    <w:rsid w:val="00DF3A81"/>
    <w:rsid w:val="00DF429F"/>
    <w:rsid w:val="00DF51A2"/>
    <w:rsid w:val="00DF5D12"/>
    <w:rsid w:val="00E01994"/>
    <w:rsid w:val="00E044D5"/>
    <w:rsid w:val="00E0455B"/>
    <w:rsid w:val="00E0693C"/>
    <w:rsid w:val="00E109E4"/>
    <w:rsid w:val="00E157C7"/>
    <w:rsid w:val="00E17189"/>
    <w:rsid w:val="00E203FB"/>
    <w:rsid w:val="00E2197F"/>
    <w:rsid w:val="00E22A08"/>
    <w:rsid w:val="00E2546F"/>
    <w:rsid w:val="00E3442D"/>
    <w:rsid w:val="00E34602"/>
    <w:rsid w:val="00E40182"/>
    <w:rsid w:val="00E4098E"/>
    <w:rsid w:val="00E44364"/>
    <w:rsid w:val="00E55EF4"/>
    <w:rsid w:val="00E57474"/>
    <w:rsid w:val="00E62DE8"/>
    <w:rsid w:val="00E631B3"/>
    <w:rsid w:val="00E74AF5"/>
    <w:rsid w:val="00E82E9D"/>
    <w:rsid w:val="00E83DD7"/>
    <w:rsid w:val="00E84AEF"/>
    <w:rsid w:val="00E85DE7"/>
    <w:rsid w:val="00E86DA0"/>
    <w:rsid w:val="00E8712A"/>
    <w:rsid w:val="00E87142"/>
    <w:rsid w:val="00E87610"/>
    <w:rsid w:val="00E90140"/>
    <w:rsid w:val="00E913F8"/>
    <w:rsid w:val="00E95668"/>
    <w:rsid w:val="00EA1AC3"/>
    <w:rsid w:val="00EA2817"/>
    <w:rsid w:val="00EB77C2"/>
    <w:rsid w:val="00EB7EC5"/>
    <w:rsid w:val="00EC056B"/>
    <w:rsid w:val="00EC7201"/>
    <w:rsid w:val="00EC7CF6"/>
    <w:rsid w:val="00ED2373"/>
    <w:rsid w:val="00ED537A"/>
    <w:rsid w:val="00ED7AF3"/>
    <w:rsid w:val="00EE1117"/>
    <w:rsid w:val="00EE2F69"/>
    <w:rsid w:val="00EE33F1"/>
    <w:rsid w:val="00EE4A19"/>
    <w:rsid w:val="00EE65EE"/>
    <w:rsid w:val="00EE717F"/>
    <w:rsid w:val="00EE7D89"/>
    <w:rsid w:val="00EF3F7F"/>
    <w:rsid w:val="00EF4A5C"/>
    <w:rsid w:val="00EF5F01"/>
    <w:rsid w:val="00EF76ED"/>
    <w:rsid w:val="00F00FCC"/>
    <w:rsid w:val="00F03174"/>
    <w:rsid w:val="00F11D62"/>
    <w:rsid w:val="00F15061"/>
    <w:rsid w:val="00F165C8"/>
    <w:rsid w:val="00F171B3"/>
    <w:rsid w:val="00F2082E"/>
    <w:rsid w:val="00F23B6B"/>
    <w:rsid w:val="00F262F2"/>
    <w:rsid w:val="00F32A61"/>
    <w:rsid w:val="00F33FAA"/>
    <w:rsid w:val="00F34CBD"/>
    <w:rsid w:val="00F35166"/>
    <w:rsid w:val="00F36AF8"/>
    <w:rsid w:val="00F37386"/>
    <w:rsid w:val="00F37ED5"/>
    <w:rsid w:val="00F41A58"/>
    <w:rsid w:val="00F44284"/>
    <w:rsid w:val="00F5164D"/>
    <w:rsid w:val="00F51747"/>
    <w:rsid w:val="00F53A30"/>
    <w:rsid w:val="00F53B09"/>
    <w:rsid w:val="00F53DB6"/>
    <w:rsid w:val="00F62166"/>
    <w:rsid w:val="00F6361B"/>
    <w:rsid w:val="00F67B7F"/>
    <w:rsid w:val="00F7342F"/>
    <w:rsid w:val="00F77BF3"/>
    <w:rsid w:val="00F82CE4"/>
    <w:rsid w:val="00F83159"/>
    <w:rsid w:val="00F861F3"/>
    <w:rsid w:val="00F97F61"/>
    <w:rsid w:val="00FA1815"/>
    <w:rsid w:val="00FA1B26"/>
    <w:rsid w:val="00FA1EAA"/>
    <w:rsid w:val="00FA340D"/>
    <w:rsid w:val="00FA3B84"/>
    <w:rsid w:val="00FB0481"/>
    <w:rsid w:val="00FB2091"/>
    <w:rsid w:val="00FB23DC"/>
    <w:rsid w:val="00FC0DA9"/>
    <w:rsid w:val="00FC1D2C"/>
    <w:rsid w:val="00FC3AD8"/>
    <w:rsid w:val="00FD2559"/>
    <w:rsid w:val="00FD3870"/>
    <w:rsid w:val="00FD684A"/>
    <w:rsid w:val="00FD7220"/>
    <w:rsid w:val="00FE2861"/>
    <w:rsid w:val="00FE43E5"/>
    <w:rsid w:val="00FE7E2C"/>
    <w:rsid w:val="00FF1E6B"/>
    <w:rsid w:val="00FF3B82"/>
    <w:rsid w:val="00FF4633"/>
    <w:rsid w:val="00FF57D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22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0F14"/>
  </w:style>
  <w:style w:type="paragraph" w:styleId="Heading1">
    <w:name w:val="heading 1"/>
    <w:basedOn w:val="Normal"/>
    <w:next w:val="Normal"/>
    <w:link w:val="Heading1Char"/>
    <w:uiPriority w:val="9"/>
    <w:qFormat/>
    <w:rsid w:val="00166A5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166A5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uiPriority w:val="9"/>
    <w:semiHidden/>
    <w:unhideWhenUsed/>
    <w:qFormat/>
    <w:rsid w:val="005C1AA1"/>
    <w:pPr>
      <w:keepNext/>
      <w:keepLines/>
      <w:spacing w:before="200" w:after="0"/>
      <w:outlineLvl w:val="3"/>
    </w:pPr>
    <w:rPr>
      <w:rFonts w:asciiTheme="majorHAnsi" w:eastAsiaTheme="majorEastAsia" w:hAnsiTheme="majorHAnsi" w:cstheme="majorBidi"/>
      <w:b/>
      <w:bCs/>
      <w:i/>
      <w:iCs/>
      <w:color w:val="4F81BD" w:themeColor="accent1"/>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F7B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7B64"/>
    <w:rPr>
      <w:rFonts w:ascii="Tahoma" w:hAnsi="Tahoma" w:cs="Tahoma"/>
      <w:sz w:val="16"/>
      <w:szCs w:val="16"/>
    </w:rPr>
  </w:style>
  <w:style w:type="paragraph" w:styleId="ListParagraph">
    <w:name w:val="List Paragraph"/>
    <w:basedOn w:val="Normal"/>
    <w:uiPriority w:val="34"/>
    <w:qFormat/>
    <w:rsid w:val="00BF7B64"/>
    <w:pPr>
      <w:ind w:left="720"/>
      <w:contextualSpacing/>
    </w:pPr>
  </w:style>
  <w:style w:type="character" w:customStyle="1" w:styleId="Heading1Char">
    <w:name w:val="Heading 1 Char"/>
    <w:basedOn w:val="DefaultParagraphFont"/>
    <w:link w:val="Heading1"/>
    <w:uiPriority w:val="9"/>
    <w:rsid w:val="00166A57"/>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166A57"/>
    <w:rPr>
      <w:rFonts w:asciiTheme="majorHAnsi" w:eastAsiaTheme="majorEastAsia" w:hAnsiTheme="majorHAnsi" w:cstheme="majorBidi"/>
      <w:color w:val="365F91" w:themeColor="accent1" w:themeShade="BF"/>
      <w:sz w:val="26"/>
      <w:szCs w:val="26"/>
    </w:rPr>
  </w:style>
  <w:style w:type="paragraph" w:styleId="Header">
    <w:name w:val="header"/>
    <w:basedOn w:val="Normal"/>
    <w:link w:val="HeaderChar"/>
    <w:uiPriority w:val="99"/>
    <w:unhideWhenUsed/>
    <w:rsid w:val="00166A57"/>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6A57"/>
  </w:style>
  <w:style w:type="paragraph" w:styleId="Footer">
    <w:name w:val="footer"/>
    <w:basedOn w:val="Normal"/>
    <w:link w:val="FooterChar"/>
    <w:uiPriority w:val="99"/>
    <w:unhideWhenUsed/>
    <w:rsid w:val="00166A57"/>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6A57"/>
  </w:style>
  <w:style w:type="table" w:styleId="TableGrid">
    <w:name w:val="Table Grid"/>
    <w:basedOn w:val="TableNormal"/>
    <w:uiPriority w:val="39"/>
    <w:rsid w:val="00166A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1">
    <w:name w:val="Style1"/>
    <w:uiPriority w:val="99"/>
    <w:rsid w:val="00166A57"/>
    <w:pPr>
      <w:numPr>
        <w:numId w:val="2"/>
      </w:numPr>
    </w:pPr>
  </w:style>
  <w:style w:type="character" w:customStyle="1" w:styleId="apple-converted-space">
    <w:name w:val="apple-converted-space"/>
    <w:basedOn w:val="DefaultParagraphFont"/>
    <w:rsid w:val="00166A57"/>
  </w:style>
  <w:style w:type="character" w:styleId="Hyperlink">
    <w:name w:val="Hyperlink"/>
    <w:basedOn w:val="DefaultParagraphFont"/>
    <w:uiPriority w:val="99"/>
    <w:unhideWhenUsed/>
    <w:rsid w:val="00166A57"/>
    <w:rPr>
      <w:color w:val="0000FF"/>
      <w:u w:val="single"/>
    </w:rPr>
  </w:style>
  <w:style w:type="paragraph" w:styleId="NormalWeb">
    <w:name w:val="Normal (Web)"/>
    <w:basedOn w:val="Normal"/>
    <w:uiPriority w:val="99"/>
    <w:unhideWhenUsed/>
    <w:rsid w:val="00166A57"/>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styleId="NoSpacing">
    <w:name w:val="No Spacing"/>
    <w:uiPriority w:val="1"/>
    <w:qFormat/>
    <w:rsid w:val="00166A57"/>
    <w:pPr>
      <w:spacing w:after="0" w:line="240" w:lineRule="auto"/>
    </w:pPr>
  </w:style>
  <w:style w:type="character" w:styleId="PlaceholderText">
    <w:name w:val="Placeholder Text"/>
    <w:basedOn w:val="DefaultParagraphFont"/>
    <w:uiPriority w:val="99"/>
    <w:semiHidden/>
    <w:rsid w:val="00166A57"/>
    <w:rPr>
      <w:color w:val="808080"/>
    </w:rPr>
  </w:style>
  <w:style w:type="character" w:customStyle="1" w:styleId="UnresolvedMention1">
    <w:name w:val="Unresolved Mention1"/>
    <w:basedOn w:val="DefaultParagraphFont"/>
    <w:uiPriority w:val="99"/>
    <w:semiHidden/>
    <w:unhideWhenUsed/>
    <w:rsid w:val="00166A57"/>
    <w:rPr>
      <w:color w:val="605E5C"/>
      <w:shd w:val="clear" w:color="auto" w:fill="E1DFDD"/>
    </w:rPr>
  </w:style>
  <w:style w:type="paragraph" w:styleId="Caption">
    <w:name w:val="caption"/>
    <w:basedOn w:val="Normal"/>
    <w:next w:val="Normal"/>
    <w:uiPriority w:val="35"/>
    <w:unhideWhenUsed/>
    <w:qFormat/>
    <w:rsid w:val="00166A57"/>
    <w:pPr>
      <w:spacing w:line="240" w:lineRule="auto"/>
    </w:pPr>
    <w:rPr>
      <w:i/>
      <w:iCs/>
      <w:color w:val="1F497D" w:themeColor="text2"/>
      <w:sz w:val="18"/>
      <w:szCs w:val="18"/>
    </w:rPr>
  </w:style>
  <w:style w:type="character" w:customStyle="1" w:styleId="UnresolvedMention">
    <w:name w:val="Unresolved Mention"/>
    <w:basedOn w:val="DefaultParagraphFont"/>
    <w:uiPriority w:val="99"/>
    <w:semiHidden/>
    <w:unhideWhenUsed/>
    <w:rsid w:val="00166A57"/>
    <w:rPr>
      <w:color w:val="605E5C"/>
      <w:shd w:val="clear" w:color="auto" w:fill="E1DFDD"/>
    </w:rPr>
  </w:style>
  <w:style w:type="paragraph" w:styleId="TOCHeading">
    <w:name w:val="TOC Heading"/>
    <w:basedOn w:val="Heading1"/>
    <w:next w:val="Normal"/>
    <w:uiPriority w:val="39"/>
    <w:semiHidden/>
    <w:unhideWhenUsed/>
    <w:qFormat/>
    <w:rsid w:val="00260D37"/>
    <w:pPr>
      <w:spacing w:before="480"/>
      <w:outlineLvl w:val="9"/>
    </w:pPr>
    <w:rPr>
      <w:b/>
      <w:bCs/>
      <w:sz w:val="28"/>
      <w:szCs w:val="28"/>
      <w:lang w:val="en-US" w:eastAsia="ja-JP"/>
    </w:rPr>
  </w:style>
  <w:style w:type="paragraph" w:styleId="TOC1">
    <w:name w:val="toc 1"/>
    <w:basedOn w:val="Normal"/>
    <w:next w:val="Normal"/>
    <w:autoRedefine/>
    <w:uiPriority w:val="39"/>
    <w:unhideWhenUsed/>
    <w:qFormat/>
    <w:rsid w:val="00260D37"/>
    <w:pPr>
      <w:spacing w:after="100"/>
    </w:pPr>
  </w:style>
  <w:style w:type="paragraph" w:styleId="TOC2">
    <w:name w:val="toc 2"/>
    <w:basedOn w:val="Normal"/>
    <w:next w:val="Normal"/>
    <w:autoRedefine/>
    <w:uiPriority w:val="39"/>
    <w:semiHidden/>
    <w:unhideWhenUsed/>
    <w:qFormat/>
    <w:rsid w:val="002E76F3"/>
    <w:pPr>
      <w:spacing w:after="100"/>
      <w:ind w:left="220"/>
    </w:pPr>
    <w:rPr>
      <w:rFonts w:eastAsiaTheme="minorEastAsia"/>
      <w:lang w:val="en-US" w:eastAsia="ja-JP"/>
    </w:rPr>
  </w:style>
  <w:style w:type="paragraph" w:styleId="TOC3">
    <w:name w:val="toc 3"/>
    <w:basedOn w:val="Normal"/>
    <w:next w:val="Normal"/>
    <w:autoRedefine/>
    <w:uiPriority w:val="39"/>
    <w:semiHidden/>
    <w:unhideWhenUsed/>
    <w:qFormat/>
    <w:rsid w:val="002E76F3"/>
    <w:pPr>
      <w:spacing w:after="100"/>
      <w:ind w:left="440"/>
    </w:pPr>
    <w:rPr>
      <w:rFonts w:eastAsiaTheme="minorEastAsia"/>
      <w:lang w:val="en-US" w:eastAsia="ja-JP"/>
    </w:rPr>
  </w:style>
  <w:style w:type="paragraph" w:styleId="HTMLPreformatted">
    <w:name w:val="HTML Preformatted"/>
    <w:basedOn w:val="Normal"/>
    <w:link w:val="HTMLPreformattedChar"/>
    <w:uiPriority w:val="99"/>
    <w:unhideWhenUsed/>
    <w:rsid w:val="00C33C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C33CBF"/>
    <w:rPr>
      <w:rFonts w:ascii="Courier New" w:eastAsia="Times New Roman" w:hAnsi="Courier New" w:cs="Courier New"/>
      <w:sz w:val="20"/>
      <w:szCs w:val="20"/>
      <w:lang w:val="en-US"/>
    </w:rPr>
  </w:style>
  <w:style w:type="character" w:styleId="Emphasis">
    <w:name w:val="Emphasis"/>
    <w:basedOn w:val="DefaultParagraphFont"/>
    <w:uiPriority w:val="20"/>
    <w:qFormat/>
    <w:rsid w:val="00C33CBF"/>
    <w:rPr>
      <w:i/>
      <w:iCs/>
    </w:rPr>
  </w:style>
  <w:style w:type="character" w:customStyle="1" w:styleId="Heading4Char">
    <w:name w:val="Heading 4 Char"/>
    <w:basedOn w:val="DefaultParagraphFont"/>
    <w:link w:val="Heading4"/>
    <w:uiPriority w:val="9"/>
    <w:semiHidden/>
    <w:rsid w:val="005C1AA1"/>
    <w:rPr>
      <w:rFonts w:asciiTheme="majorHAnsi" w:eastAsiaTheme="majorEastAsia" w:hAnsiTheme="majorHAnsi" w:cstheme="majorBidi"/>
      <w:b/>
      <w:bCs/>
      <w:i/>
      <w:iCs/>
      <w:color w:val="4F81BD" w:themeColor="accent1"/>
      <w:lang w:val="en-US"/>
    </w:rPr>
  </w:style>
  <w:style w:type="paragraph" w:customStyle="1" w:styleId="Default">
    <w:name w:val="Default"/>
    <w:rsid w:val="00C04B8B"/>
    <w:pPr>
      <w:autoSpaceDE w:val="0"/>
      <w:autoSpaceDN w:val="0"/>
      <w:adjustRightInd w:val="0"/>
      <w:spacing w:after="0" w:line="240" w:lineRule="auto"/>
    </w:pPr>
    <w:rPr>
      <w:rFonts w:ascii="Times New Roman" w:hAnsi="Times New Roman" w:cs="Times New Roman"/>
      <w:color w:val="000000"/>
      <w:sz w:val="24"/>
      <w:szCs w:val="24"/>
      <w:lang w:val="en-US"/>
    </w:rPr>
  </w:style>
  <w:style w:type="table" w:customStyle="1" w:styleId="LightList-Accent11">
    <w:name w:val="Light List - Accent 11"/>
    <w:basedOn w:val="TableNormal"/>
    <w:uiPriority w:val="61"/>
    <w:rsid w:val="00C04B8B"/>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1C0DB8"/>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1C0DB8"/>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LightList1">
    <w:name w:val="Light List1"/>
    <w:basedOn w:val="TableNormal"/>
    <w:uiPriority w:val="61"/>
    <w:rsid w:val="001C0DB8"/>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6">
    <w:name w:val="Light Shading Accent 6"/>
    <w:basedOn w:val="TableNormal"/>
    <w:uiPriority w:val="60"/>
    <w:rsid w:val="00586D92"/>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BalloonText">
    <w:name w:val="Style1"/>
    <w:pPr>
      <w:numPr>
        <w:numId w:val="2"/>
      </w:numPr>
    </w:pPr>
  </w:style>
</w:styles>
</file>

<file path=word/webSettings.xml><?xml version="1.0" encoding="utf-8"?>
<w:webSettings xmlns:r="http://schemas.openxmlformats.org/officeDocument/2006/relationships" xmlns:w="http://schemas.openxmlformats.org/wordprocessingml/2006/main">
  <w:divs>
    <w:div w:id="618532090">
      <w:bodyDiv w:val="1"/>
      <w:marLeft w:val="0"/>
      <w:marRight w:val="0"/>
      <w:marTop w:val="0"/>
      <w:marBottom w:val="0"/>
      <w:divBdr>
        <w:top w:val="none" w:sz="0" w:space="0" w:color="auto"/>
        <w:left w:val="none" w:sz="0" w:space="0" w:color="auto"/>
        <w:bottom w:val="none" w:sz="0" w:space="0" w:color="auto"/>
        <w:right w:val="none" w:sz="0" w:space="0" w:color="auto"/>
      </w:divBdr>
    </w:div>
    <w:div w:id="1231499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chart" Target="charts/chart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 Id="rId22" Type="http://schemas.microsoft.com/office/2007/relationships/stylesWithEffects" Target="stylesWithEffects.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pieChart>
        <c:varyColors val="1"/>
        <c:ser>
          <c:idx val="0"/>
          <c:order val="0"/>
          <c:tx>
            <c:strRef>
              <c:f>Sheet1!$B$1</c:f>
              <c:strCache>
                <c:ptCount val="1"/>
                <c:pt idx="0">
                  <c:v>Sales</c:v>
                </c:pt>
              </c:strCache>
            </c:strRef>
          </c:tx>
          <c:dLbls>
            <c:dLbl>
              <c:idx val="0"/>
              <c:layout>
                <c:manualLayout>
                  <c:x val="-3.4641170952967107E-2"/>
                  <c:y val="0.12262715814944397"/>
                </c:manualLayout>
              </c:layout>
              <c:tx>
                <c:rich>
                  <a:bodyPr/>
                  <a:lstStyle/>
                  <a:p>
                    <a:pPr>
                      <a:defRPr sz="900"/>
                    </a:pPr>
                    <a:r>
                      <a:rPr lang="en-US"/>
                      <a:t>kualitas produk
5%</a:t>
                    </a:r>
                  </a:p>
                </c:rich>
              </c:tx>
              <c:spPr>
                <a:noFill/>
                <a:ln>
                  <a:noFill/>
                </a:ln>
                <a:effectLst/>
              </c:spPr>
              <c:showCatName val="1"/>
              <c:showPercent val="1"/>
            </c:dLbl>
            <c:dLbl>
              <c:idx val="1"/>
              <c:layout>
                <c:manualLayout>
                  <c:x val="-4.8817592912733784E-2"/>
                  <c:y val="0.12447756594792286"/>
                </c:manualLayout>
              </c:layout>
              <c:spPr>
                <a:noFill/>
                <a:ln>
                  <a:noFill/>
                </a:ln>
                <a:effectLst/>
              </c:spPr>
              <c:txPr>
                <a:bodyPr/>
                <a:lstStyle/>
                <a:p>
                  <a:pPr>
                    <a:defRPr sz="900"/>
                  </a:pPr>
                  <a:endParaRPr lang="en-US"/>
                </a:p>
              </c:txPr>
              <c:showCatName val="1"/>
              <c:showPercent val="1"/>
            </c:dLbl>
            <c:dLbl>
              <c:idx val="2"/>
              <c:layout>
                <c:manualLayout>
                  <c:x val="-0.12180097723907123"/>
                  <c:y val="8.6182764744520149E-2"/>
                </c:manualLayout>
              </c:layout>
              <c:tx>
                <c:rich>
                  <a:bodyPr/>
                  <a:lstStyle/>
                  <a:p>
                    <a:pPr>
                      <a:defRPr sz="900"/>
                    </a:pPr>
                    <a:r>
                      <a:rPr lang="en-US"/>
                      <a:t>promosi
7%</a:t>
                    </a:r>
                  </a:p>
                </c:rich>
              </c:tx>
              <c:spPr>
                <a:noFill/>
                <a:ln>
                  <a:noFill/>
                </a:ln>
                <a:effectLst/>
              </c:spPr>
              <c:showCatName val="1"/>
              <c:showPercent val="1"/>
            </c:dLbl>
            <c:dLbl>
              <c:idx val="3"/>
              <c:layout>
                <c:manualLayout>
                  <c:x val="-0.14764897823029471"/>
                  <c:y val="-9.3760890578858572E-2"/>
                </c:manualLayout>
              </c:layout>
              <c:tx>
                <c:rich>
                  <a:bodyPr/>
                  <a:lstStyle/>
                  <a:p>
                    <a:r>
                      <a:rPr lang="en-US" sz="900"/>
                      <a:t>kualitas pelayanan
19%</a:t>
                    </a:r>
                  </a:p>
                </c:rich>
              </c:tx>
              <c:showCatName val="1"/>
              <c:showPercent val="1"/>
            </c:dLbl>
            <c:dLbl>
              <c:idx val="4"/>
              <c:layout>
                <c:manualLayout>
                  <c:x val="-7.8384293719706108E-2"/>
                  <c:y val="-0.17865555168116859"/>
                </c:manualLayout>
              </c:layout>
              <c:tx>
                <c:rich>
                  <a:bodyPr/>
                  <a:lstStyle/>
                  <a:p>
                    <a:r>
                      <a:rPr lang="en-US" sz="900"/>
                      <a:t>proses</a:t>
                    </a:r>
                    <a:r>
                      <a:rPr lang="en-US"/>
                      <a:t>
8%</a:t>
                    </a:r>
                  </a:p>
                </c:rich>
              </c:tx>
              <c:showCatName val="1"/>
              <c:showPercent val="1"/>
            </c:dLbl>
            <c:dLbl>
              <c:idx val="5"/>
              <c:layout>
                <c:manualLayout>
                  <c:x val="-6.9060253807504829E-2"/>
                  <c:y val="-0.30625900004557843"/>
                </c:manualLayout>
              </c:layout>
              <c:tx>
                <c:rich>
                  <a:bodyPr/>
                  <a:lstStyle/>
                  <a:p>
                    <a:r>
                      <a:rPr lang="en-US" sz="900"/>
                      <a:t>bukti fisik</a:t>
                    </a:r>
                    <a:r>
                      <a:rPr lang="en-US"/>
                      <a:t>
2%</a:t>
                    </a:r>
                  </a:p>
                </c:rich>
              </c:tx>
              <c:showCatName val="1"/>
              <c:showPercent val="1"/>
            </c:dLbl>
            <c:dLbl>
              <c:idx val="6"/>
              <c:layout>
                <c:manualLayout>
                  <c:x val="0.12275995015950264"/>
                  <c:y val="-0.18537590113285274"/>
                </c:manualLayout>
              </c:layout>
              <c:tx>
                <c:rich>
                  <a:bodyPr/>
                  <a:lstStyle/>
                  <a:p>
                    <a:r>
                      <a:rPr lang="en-US" sz="900"/>
                      <a:t>kepuasan pelanggan
21%</a:t>
                    </a:r>
                  </a:p>
                </c:rich>
              </c:tx>
              <c:showCatName val="1"/>
              <c:showPercent val="1"/>
            </c:dLbl>
            <c:dLbl>
              <c:idx val="7"/>
              <c:delete val="1"/>
            </c:dLbl>
            <c:dLbl>
              <c:idx val="8"/>
              <c:layout>
                <c:manualLayout>
                  <c:x val="-0.11785581483341935"/>
                  <c:y val="0.25575008582217645"/>
                </c:manualLayout>
              </c:layout>
              <c:tx>
                <c:rich>
                  <a:bodyPr/>
                  <a:lstStyle/>
                  <a:p>
                    <a:r>
                      <a:rPr lang="en-US" sz="900"/>
                      <a:t>loyalitas pelanggan29</a:t>
                    </a:r>
                    <a:r>
                      <a:rPr lang="en-US"/>
                      <a:t>%</a:t>
                    </a:r>
                  </a:p>
                </c:rich>
              </c:tx>
              <c:showCatName val="1"/>
              <c:showPercent val="1"/>
            </c:dLbl>
            <c:spPr>
              <a:noFill/>
              <a:ln>
                <a:noFill/>
              </a:ln>
              <a:effectLst/>
            </c:spPr>
            <c:showCatName val="1"/>
            <c:showPercent val="1"/>
            <c:extLst>
              <c:ext xmlns:c15="http://schemas.microsoft.com/office/drawing/2012/chart" uri="{CE6537A1-D6FC-4f65-9D91-7224C49458BB}">
                <c15:layout/>
              </c:ext>
            </c:extLst>
          </c:dLbls>
          <c:cat>
            <c:strRef>
              <c:f>Sheet1!$A$2:$A$10</c:f>
              <c:strCache>
                <c:ptCount val="8"/>
                <c:pt idx="0">
                  <c:v>kualitas produk</c:v>
                </c:pt>
                <c:pt idx="1">
                  <c:v>harga</c:v>
                </c:pt>
                <c:pt idx="2">
                  <c:v>promosi</c:v>
                </c:pt>
                <c:pt idx="3">
                  <c:v>kualitas pelayanan</c:v>
                </c:pt>
                <c:pt idx="4">
                  <c:v>proses</c:v>
                </c:pt>
                <c:pt idx="5">
                  <c:v>bukti fisik</c:v>
                </c:pt>
                <c:pt idx="6">
                  <c:v>kepuasan pelanggan</c:v>
                </c:pt>
                <c:pt idx="7">
                  <c:v>Loyalitas pelanggan</c:v>
                </c:pt>
              </c:strCache>
            </c:strRef>
          </c:cat>
          <c:val>
            <c:numRef>
              <c:f>Sheet1!$B$2:$B$10</c:f>
              <c:numCache>
                <c:formatCode>General</c:formatCode>
                <c:ptCount val="9"/>
                <c:pt idx="0">
                  <c:v>4</c:v>
                </c:pt>
                <c:pt idx="1">
                  <c:v>8</c:v>
                </c:pt>
                <c:pt idx="2">
                  <c:v>6</c:v>
                </c:pt>
                <c:pt idx="3">
                  <c:v>17</c:v>
                </c:pt>
                <c:pt idx="4">
                  <c:v>7</c:v>
                </c:pt>
                <c:pt idx="5">
                  <c:v>2</c:v>
                </c:pt>
                <c:pt idx="6">
                  <c:v>18</c:v>
                </c:pt>
                <c:pt idx="7">
                  <c:v>29</c:v>
                </c:pt>
              </c:numCache>
            </c:numRef>
          </c:val>
        </c:ser>
        <c:dLbls>
          <c:showCatName val="1"/>
          <c:showPercent val="1"/>
        </c:dLbls>
        <c:firstSliceAng val="0"/>
      </c:pieChart>
    </c:plotArea>
    <c:plotVisOnly val="1"/>
    <c:dispBlanksAs val="zero"/>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917E67-FAD1-4B0E-8123-31BF341AFF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2772</TotalTime>
  <Pages>1</Pages>
  <Words>4322</Words>
  <Characters>24642</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asus</dc:creator>
  <cp:lastModifiedBy>ASUS</cp:lastModifiedBy>
  <cp:revision>79</cp:revision>
  <cp:lastPrinted>2019-07-02T06:43:00Z</cp:lastPrinted>
  <dcterms:created xsi:type="dcterms:W3CDTF">2019-05-15T07:25:00Z</dcterms:created>
  <dcterms:modified xsi:type="dcterms:W3CDTF">2019-09-29T13:10:00Z</dcterms:modified>
</cp:coreProperties>
</file>