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C6" w:rsidRPr="00FB34A0" w:rsidRDefault="004131C6" w:rsidP="004131C6">
      <w:pPr>
        <w:pStyle w:val="NoSpacing"/>
        <w:spacing w:line="480" w:lineRule="auto"/>
        <w:jc w:val="center"/>
        <w:rPr>
          <w:rFonts w:ascii="Times New Roman" w:hAnsi="Times New Roman"/>
          <w:b/>
          <w:sz w:val="28"/>
          <w:szCs w:val="24"/>
        </w:rPr>
      </w:pPr>
      <w:r w:rsidRPr="00FB34A0">
        <w:rPr>
          <w:rFonts w:ascii="Times New Roman" w:hAnsi="Times New Roman"/>
          <w:b/>
          <w:sz w:val="28"/>
          <w:szCs w:val="24"/>
        </w:rPr>
        <w:t>BAB II</w:t>
      </w:r>
    </w:p>
    <w:p w:rsidR="004131C6" w:rsidRPr="00FB34A0" w:rsidRDefault="004131C6" w:rsidP="004131C6">
      <w:pPr>
        <w:pStyle w:val="NoSpacing"/>
        <w:spacing w:line="480" w:lineRule="auto"/>
        <w:jc w:val="center"/>
        <w:rPr>
          <w:rFonts w:ascii="Times New Roman" w:hAnsi="Times New Roman"/>
          <w:b/>
          <w:sz w:val="28"/>
          <w:szCs w:val="24"/>
        </w:rPr>
      </w:pPr>
      <w:r w:rsidRPr="00FB34A0">
        <w:rPr>
          <w:rFonts w:ascii="Times New Roman" w:hAnsi="Times New Roman"/>
          <w:b/>
          <w:sz w:val="28"/>
          <w:szCs w:val="24"/>
        </w:rPr>
        <w:t>KAJIAN PUSTAKA DAN KERANGKA PEMIKIRAN</w:t>
      </w:r>
    </w:p>
    <w:p w:rsidR="004131C6" w:rsidRDefault="004131C6" w:rsidP="004131C6">
      <w:pPr>
        <w:pStyle w:val="NoSpacing"/>
        <w:spacing w:line="480" w:lineRule="auto"/>
        <w:jc w:val="both"/>
        <w:rPr>
          <w:rFonts w:ascii="Times New Roman" w:hAnsi="Times New Roman"/>
          <w:sz w:val="24"/>
          <w:szCs w:val="24"/>
          <w:lang w:val="en-US"/>
        </w:rPr>
      </w:pPr>
    </w:p>
    <w:p w:rsidR="00E62CD7" w:rsidRPr="00E62CD7" w:rsidRDefault="00E62CD7" w:rsidP="00E62CD7">
      <w:pPr>
        <w:pStyle w:val="NoSpacing"/>
        <w:spacing w:line="480" w:lineRule="auto"/>
        <w:jc w:val="both"/>
        <w:rPr>
          <w:rFonts w:ascii="Times New Roman" w:hAnsi="Times New Roman"/>
          <w:sz w:val="24"/>
          <w:szCs w:val="24"/>
          <w:lang w:val="en-US"/>
        </w:rPr>
      </w:pPr>
    </w:p>
    <w:p w:rsidR="006D2B2D" w:rsidRPr="006D2B2D" w:rsidRDefault="004131C6" w:rsidP="006D2B2D">
      <w:pPr>
        <w:pStyle w:val="NoSpacing"/>
        <w:numPr>
          <w:ilvl w:val="0"/>
          <w:numId w:val="1"/>
        </w:numPr>
        <w:spacing w:before="240" w:line="480" w:lineRule="auto"/>
        <w:ind w:left="720" w:hanging="720"/>
        <w:jc w:val="both"/>
        <w:rPr>
          <w:rFonts w:ascii="Times New Roman" w:hAnsi="Times New Roman"/>
          <w:b/>
          <w:sz w:val="24"/>
          <w:szCs w:val="24"/>
        </w:rPr>
      </w:pPr>
      <w:r w:rsidRPr="004131C6">
        <w:rPr>
          <w:rFonts w:ascii="Times New Roman" w:hAnsi="Times New Roman"/>
          <w:b/>
          <w:sz w:val="24"/>
          <w:szCs w:val="24"/>
        </w:rPr>
        <w:t>Kajian Pustaka</w:t>
      </w:r>
    </w:p>
    <w:p w:rsidR="006D2B2D" w:rsidRDefault="006D2B2D" w:rsidP="006D2B2D">
      <w:pPr>
        <w:pStyle w:val="NoSpacing"/>
        <w:spacing w:line="480" w:lineRule="auto"/>
        <w:ind w:firstLine="720"/>
        <w:jc w:val="both"/>
        <w:rPr>
          <w:rFonts w:ascii="Times New Roman" w:hAnsi="Times New Roman"/>
          <w:sz w:val="24"/>
          <w:szCs w:val="24"/>
          <w:lang w:val="en-US"/>
        </w:rPr>
      </w:pPr>
      <w:r w:rsidRPr="004131C6">
        <w:rPr>
          <w:rFonts w:ascii="Times New Roman" w:hAnsi="Times New Roman"/>
          <w:sz w:val="24"/>
          <w:szCs w:val="24"/>
        </w:rPr>
        <w:t xml:space="preserve">Kajian pustaka merupakan daftar referensi dari semua jenis referensi seperti buku, jurnal papers, artikel dan karya ilmiah lainnya yang dikutip dalam laporan penelitian. </w:t>
      </w:r>
      <w:r w:rsidR="005B5BE3">
        <w:rPr>
          <w:rFonts w:ascii="Times New Roman" w:hAnsi="Times New Roman"/>
          <w:sz w:val="24"/>
          <w:szCs w:val="24"/>
        </w:rPr>
        <w:t>Sub</w:t>
      </w:r>
      <w:r w:rsidR="005B5BE3">
        <w:rPr>
          <w:rFonts w:ascii="Times New Roman" w:hAnsi="Times New Roman"/>
          <w:sz w:val="24"/>
          <w:szCs w:val="24"/>
          <w:lang w:val="en-US"/>
        </w:rPr>
        <w:t>-</w:t>
      </w:r>
      <w:r w:rsidRPr="004131C6">
        <w:rPr>
          <w:rFonts w:ascii="Times New Roman" w:hAnsi="Times New Roman"/>
          <w:sz w:val="24"/>
          <w:szCs w:val="24"/>
        </w:rPr>
        <w:t>bab berikut akan dipaparkan mengenai teori-teori yang relevan dengan penelitian ini yang telah dikemukakan oleh para ahli mengenai variabel-variabel yang hendak diteliti, selain itu dalam sub-bab ini pula akan dipaparkan mengenai kerangka pemikiran dari penelitian ini sehingga dapat menjawab rumusan masalah yang diteliti secara teoritis.</w:t>
      </w:r>
    </w:p>
    <w:p w:rsidR="006D2B2D" w:rsidRDefault="006D2B2D" w:rsidP="006D2B2D">
      <w:pPr>
        <w:pStyle w:val="NoSpacing"/>
        <w:spacing w:line="480" w:lineRule="auto"/>
        <w:ind w:firstLine="720"/>
        <w:jc w:val="both"/>
        <w:rPr>
          <w:rFonts w:ascii="Times New Roman" w:hAnsi="Times New Roman"/>
          <w:sz w:val="24"/>
          <w:szCs w:val="24"/>
          <w:lang w:val="en-US"/>
        </w:rPr>
      </w:pPr>
      <w:r w:rsidRPr="004131C6">
        <w:rPr>
          <w:rFonts w:ascii="Times New Roman" w:hAnsi="Times New Roman"/>
          <w:sz w:val="24"/>
          <w:szCs w:val="24"/>
        </w:rPr>
        <w:t>Materi yang akan di kemukakan untuk pemecahan masalah yaitu mengenai pengendalian persediaan bahan baku dan efisiensi biaya produksi. Konsep dan teori tersebut dapat dijadikan sebagai dasar dalam membahas hasil penelitian.</w:t>
      </w:r>
    </w:p>
    <w:p w:rsidR="006D2B2D" w:rsidRDefault="006D2B2D" w:rsidP="006D2B2D">
      <w:pPr>
        <w:spacing w:after="0" w:line="480" w:lineRule="auto"/>
        <w:rPr>
          <w:lang w:val="en-US"/>
        </w:rPr>
      </w:pPr>
    </w:p>
    <w:p w:rsidR="006D2B2D" w:rsidRPr="00891780" w:rsidRDefault="006D2B2D" w:rsidP="006D2B2D">
      <w:pPr>
        <w:pStyle w:val="NoSpacing"/>
        <w:numPr>
          <w:ilvl w:val="0"/>
          <w:numId w:val="3"/>
        </w:numPr>
        <w:spacing w:line="480" w:lineRule="auto"/>
        <w:ind w:left="720" w:hanging="720"/>
        <w:jc w:val="both"/>
        <w:rPr>
          <w:rFonts w:ascii="Times New Roman" w:hAnsi="Times New Roman"/>
          <w:sz w:val="24"/>
          <w:szCs w:val="24"/>
          <w:lang w:val="en-US"/>
        </w:rPr>
      </w:pPr>
      <w:r w:rsidRPr="00CF36F7">
        <w:rPr>
          <w:rFonts w:ascii="Times New Roman" w:hAnsi="Times New Roman"/>
          <w:b/>
          <w:sz w:val="24"/>
          <w:szCs w:val="24"/>
        </w:rPr>
        <w:t>Manajemen</w:t>
      </w:r>
    </w:p>
    <w:p w:rsidR="006D2B2D" w:rsidRPr="00FE6AB8" w:rsidRDefault="006D2B2D" w:rsidP="006D2B2D">
      <w:pPr>
        <w:pStyle w:val="NoSpacing"/>
        <w:spacing w:line="480" w:lineRule="auto"/>
        <w:ind w:firstLine="720"/>
        <w:jc w:val="both"/>
        <w:rPr>
          <w:rFonts w:ascii="Times New Roman" w:hAnsi="Times New Roman"/>
          <w:sz w:val="24"/>
          <w:szCs w:val="24"/>
          <w:lang w:val="en-US"/>
        </w:rPr>
      </w:pPr>
      <w:r w:rsidRPr="00FE6AB8">
        <w:rPr>
          <w:rFonts w:ascii="Times New Roman" w:hAnsi="Times New Roman"/>
          <w:sz w:val="24"/>
          <w:szCs w:val="24"/>
        </w:rPr>
        <w:t xml:space="preserve">Manajemen </w:t>
      </w:r>
      <w:r w:rsidRPr="00FE6AB8">
        <w:rPr>
          <w:rFonts w:ascii="Times New Roman" w:hAnsi="Times New Roman"/>
          <w:sz w:val="24"/>
          <w:szCs w:val="24"/>
          <w:lang w:val="en-US"/>
        </w:rPr>
        <w:t>merupakan</w:t>
      </w:r>
      <w:r w:rsidRPr="00FE6AB8">
        <w:rPr>
          <w:rFonts w:ascii="Times New Roman" w:hAnsi="Times New Roman"/>
          <w:sz w:val="24"/>
          <w:szCs w:val="24"/>
        </w:rPr>
        <w:t xml:space="preserve"> suatu ilmu yang didalamnya menjelaskan bagaimana mencapai suatu tujuan melalui kerjasama tim antara pemimpin dan yang dipimpin. Manajemen oleh sebagian orang diartikan sebagai seni karena dalam menjalankannya diperlukan keahlian dan keterampilan tertentu.</w:t>
      </w:r>
    </w:p>
    <w:p w:rsidR="006D2B2D" w:rsidRPr="00E62CD7" w:rsidRDefault="006D2B2D" w:rsidP="006D2B2D">
      <w:pPr>
        <w:pStyle w:val="NoSpacing"/>
        <w:spacing w:line="480" w:lineRule="auto"/>
        <w:ind w:firstLine="720"/>
        <w:jc w:val="both"/>
        <w:rPr>
          <w:rFonts w:ascii="Times New Roman" w:hAnsi="Times New Roman"/>
          <w:sz w:val="24"/>
          <w:szCs w:val="24"/>
          <w:lang w:val="en-US"/>
        </w:rPr>
      </w:pPr>
      <w:r w:rsidRPr="00FE6AB8">
        <w:rPr>
          <w:rFonts w:ascii="Times New Roman" w:hAnsi="Times New Roman"/>
          <w:sz w:val="24"/>
          <w:szCs w:val="24"/>
        </w:rPr>
        <w:t>Kata manajemen berasal dari bahasa perancis kuno “</w:t>
      </w:r>
      <w:r w:rsidRPr="00FE6AB8">
        <w:rPr>
          <w:rFonts w:ascii="Times New Roman" w:hAnsi="Times New Roman"/>
          <w:i/>
          <w:sz w:val="24"/>
          <w:szCs w:val="24"/>
        </w:rPr>
        <w:t>menagement</w:t>
      </w:r>
      <w:r w:rsidRPr="00FE6AB8">
        <w:rPr>
          <w:rFonts w:ascii="Times New Roman" w:hAnsi="Times New Roman"/>
          <w:sz w:val="24"/>
          <w:szCs w:val="24"/>
        </w:rPr>
        <w:t xml:space="preserve">”, yang berarti seni melaksanakan dan mengatur. Istilah manajemen juga berasal dari kata </w:t>
      </w:r>
      <w:r w:rsidRPr="00FE6AB8">
        <w:rPr>
          <w:rFonts w:ascii="Times New Roman" w:hAnsi="Times New Roman"/>
          <w:sz w:val="24"/>
          <w:szCs w:val="24"/>
        </w:rPr>
        <w:lastRenderedPageBreak/>
        <w:t>“</w:t>
      </w:r>
      <w:r w:rsidRPr="00FE6AB8">
        <w:rPr>
          <w:rFonts w:ascii="Times New Roman" w:hAnsi="Times New Roman"/>
          <w:i/>
          <w:sz w:val="24"/>
          <w:szCs w:val="24"/>
        </w:rPr>
        <w:t>management</w:t>
      </w:r>
      <w:r w:rsidRPr="00FE6AB8">
        <w:rPr>
          <w:rFonts w:ascii="Times New Roman" w:hAnsi="Times New Roman"/>
          <w:sz w:val="24"/>
          <w:szCs w:val="24"/>
        </w:rPr>
        <w:t>” (bahasa inggris) yang berasal dari kata “</w:t>
      </w:r>
      <w:r w:rsidRPr="00FE6AB8">
        <w:rPr>
          <w:rFonts w:ascii="Times New Roman" w:hAnsi="Times New Roman"/>
          <w:i/>
          <w:sz w:val="24"/>
          <w:szCs w:val="24"/>
        </w:rPr>
        <w:t>to manage</w:t>
      </w:r>
      <w:r w:rsidRPr="00FE6AB8">
        <w:rPr>
          <w:rFonts w:ascii="Times New Roman" w:hAnsi="Times New Roman"/>
          <w:sz w:val="24"/>
          <w:szCs w:val="24"/>
        </w:rPr>
        <w:t xml:space="preserve"> yang artinya mengurus atau tata laksana.”</w:t>
      </w:r>
      <w:r>
        <w:rPr>
          <w:rFonts w:ascii="Times New Roman" w:hAnsi="Times New Roman"/>
          <w:sz w:val="24"/>
          <w:szCs w:val="24"/>
          <w:lang w:val="en-US"/>
        </w:rPr>
        <w:t xml:space="preserve"> </w:t>
      </w:r>
      <w:r w:rsidRPr="00FE6AB8">
        <w:rPr>
          <w:rFonts w:ascii="Times New Roman" w:eastAsia="Calibri" w:hAnsi="Times New Roman"/>
          <w:sz w:val="24"/>
          <w:szCs w:val="24"/>
        </w:rPr>
        <w:t xml:space="preserve">Sebelum </w:t>
      </w:r>
      <w:r w:rsidRPr="00FE6AB8">
        <w:rPr>
          <w:rFonts w:ascii="Times New Roman" w:eastAsia="Calibri" w:hAnsi="Times New Roman"/>
          <w:sz w:val="24"/>
          <w:szCs w:val="24"/>
          <w:lang w:val="en-US"/>
        </w:rPr>
        <w:t>membahas</w:t>
      </w:r>
      <w:r w:rsidRPr="00FE6AB8">
        <w:rPr>
          <w:rFonts w:ascii="Times New Roman" w:eastAsia="Calibri" w:hAnsi="Times New Roman"/>
          <w:sz w:val="24"/>
          <w:szCs w:val="24"/>
        </w:rPr>
        <w:t xml:space="preserve"> mengenai apa yang dimaksud dengan manajemen </w:t>
      </w:r>
      <w:r w:rsidRPr="00FE6AB8">
        <w:rPr>
          <w:rFonts w:ascii="Times New Roman" w:eastAsia="Calibri" w:hAnsi="Times New Roman"/>
          <w:sz w:val="24"/>
          <w:szCs w:val="24"/>
          <w:lang w:val="en-US"/>
        </w:rPr>
        <w:t>operasi</w:t>
      </w:r>
      <w:r w:rsidRPr="00FE6AB8">
        <w:rPr>
          <w:rFonts w:ascii="Times New Roman" w:eastAsia="Calibri" w:hAnsi="Times New Roman"/>
          <w:sz w:val="24"/>
          <w:szCs w:val="24"/>
        </w:rPr>
        <w:t xml:space="preserve">, perlu dijelaskan mengenai arti manajemen, karena manajemen </w:t>
      </w:r>
      <w:r w:rsidRPr="00FE6AB8">
        <w:rPr>
          <w:rFonts w:ascii="Times New Roman" w:eastAsia="Calibri" w:hAnsi="Times New Roman"/>
          <w:sz w:val="24"/>
          <w:szCs w:val="24"/>
          <w:lang w:val="en-US"/>
        </w:rPr>
        <w:t>operasi</w:t>
      </w:r>
      <w:r w:rsidRPr="00FE6AB8">
        <w:rPr>
          <w:rFonts w:ascii="Times New Roman" w:eastAsia="Calibri" w:hAnsi="Times New Roman"/>
          <w:sz w:val="24"/>
          <w:szCs w:val="24"/>
        </w:rPr>
        <w:t xml:space="preserve"> merupakan perpaduan antara fungsi manajemen dengan fungsi operasional </w:t>
      </w:r>
      <w:r w:rsidRPr="00FE6AB8">
        <w:rPr>
          <w:rFonts w:ascii="Times New Roman" w:eastAsia="Calibri" w:hAnsi="Times New Roman"/>
          <w:sz w:val="24"/>
          <w:szCs w:val="24"/>
          <w:lang w:val="en-US"/>
        </w:rPr>
        <w:t>manajemen operasi</w:t>
      </w:r>
      <w:r w:rsidRPr="00FE6AB8">
        <w:rPr>
          <w:rFonts w:ascii="Times New Roman" w:eastAsia="Calibri" w:hAnsi="Times New Roman"/>
          <w:sz w:val="24"/>
          <w:szCs w:val="24"/>
        </w:rPr>
        <w:t>.</w:t>
      </w:r>
    </w:p>
    <w:p w:rsidR="006D2B2D" w:rsidRPr="00FE6AB8" w:rsidRDefault="006D2B2D" w:rsidP="006D2B2D">
      <w:pPr>
        <w:pStyle w:val="NoSpacing"/>
        <w:spacing w:line="480" w:lineRule="auto"/>
        <w:ind w:firstLine="720"/>
        <w:jc w:val="both"/>
        <w:rPr>
          <w:rFonts w:ascii="Times New Roman" w:hAnsi="Times New Roman"/>
          <w:sz w:val="24"/>
          <w:szCs w:val="24"/>
          <w:lang w:val="en-US"/>
        </w:rPr>
      </w:pPr>
      <w:r w:rsidRPr="00FE6AB8">
        <w:rPr>
          <w:rFonts w:ascii="Times New Roman" w:eastAsia="Calibri" w:hAnsi="Times New Roman"/>
          <w:sz w:val="24"/>
          <w:szCs w:val="24"/>
        </w:rPr>
        <w:t xml:space="preserve">Berikut beberapa pengertian manajemen menurut para pakar. </w:t>
      </w:r>
      <w:r w:rsidRPr="00FE6AB8">
        <w:rPr>
          <w:rFonts w:ascii="Times New Roman" w:hAnsi="Times New Roman"/>
          <w:sz w:val="24"/>
          <w:szCs w:val="24"/>
        </w:rPr>
        <w:t xml:space="preserve">Menurut George R. Terry diterjemahkan oleh Malayu Hasibuan (2014:2), menjelaskan pengertian Manajemen adalah sebagai berikut: </w:t>
      </w:r>
      <w:r w:rsidRPr="00FE6AB8">
        <w:rPr>
          <w:rFonts w:ascii="Times New Roman" w:hAnsi="Times New Roman"/>
          <w:bCs/>
          <w:i/>
          <w:iCs/>
          <w:sz w:val="24"/>
          <w:szCs w:val="24"/>
        </w:rPr>
        <w:t xml:space="preserve">“Management is a distinct process consisting of planning. Organizing, actuating, and controlling performed to determine and accomplish stated objectives by the use human being and other resources”. </w:t>
      </w:r>
      <w:r w:rsidRPr="00FE6AB8">
        <w:rPr>
          <w:rFonts w:ascii="Times New Roman" w:hAnsi="Times New Roman"/>
          <w:sz w:val="24"/>
          <w:szCs w:val="24"/>
        </w:rPr>
        <w:t xml:space="preserve">Artinya: Manajemen merupakan suatu proses khas yang terdiri dari tindakan-tindakan perencanaan, pengorganisasian, penggerakan, dan pengendalian yang dilakukan untuk menentukan serta mencapai sasaran-sasaran yang telah ditentukan melalui pemanfaatan sumber daya manusia dan sumber daya lainnya”. </w:t>
      </w:r>
    </w:p>
    <w:p w:rsidR="006D2B2D" w:rsidRPr="00FE6AB8" w:rsidRDefault="006D2B2D" w:rsidP="006D2B2D">
      <w:pPr>
        <w:pStyle w:val="NoSpacing"/>
        <w:spacing w:line="480" w:lineRule="auto"/>
        <w:ind w:firstLine="720"/>
        <w:jc w:val="both"/>
        <w:rPr>
          <w:rFonts w:ascii="Times New Roman" w:hAnsi="Times New Roman"/>
          <w:sz w:val="24"/>
          <w:szCs w:val="24"/>
          <w:lang w:val="en-US"/>
        </w:rPr>
      </w:pPr>
      <w:r w:rsidRPr="00FE6AB8">
        <w:rPr>
          <w:rFonts w:ascii="Times New Roman" w:hAnsi="Times New Roman"/>
          <w:sz w:val="24"/>
          <w:szCs w:val="24"/>
        </w:rPr>
        <w:t>Menurut Thomas S. Bateman and Scott A. Snell diterjemahkan oleh Ratno Purnomo dan Willy Abdillah (2014:15), menyatakan “Manajemen adalah proses kerja dengan menggunakan orang dan sumber daya untuk mencapai tujuan. Manajer yang cakap melakukan hal tersebut dengan efektif dan efisien. Efektif berarti dapat mencapai tujuan organisasi. Efisien berarti mencapai tujuan organisasi dengan penggunaan sumber daya yang minimal yaitu menggunakan kemungkinan waktu, material, uang dan orang.”</w:t>
      </w:r>
    </w:p>
    <w:p w:rsidR="006D2B2D" w:rsidRPr="00FE6AB8" w:rsidRDefault="006D2B2D" w:rsidP="006D2B2D">
      <w:pPr>
        <w:pStyle w:val="NoSpacing"/>
        <w:spacing w:line="480" w:lineRule="auto"/>
        <w:ind w:firstLine="720"/>
        <w:jc w:val="both"/>
        <w:rPr>
          <w:rFonts w:ascii="Times New Roman" w:hAnsi="Times New Roman"/>
          <w:sz w:val="24"/>
          <w:szCs w:val="24"/>
          <w:lang w:val="en-US"/>
        </w:rPr>
      </w:pPr>
      <w:r w:rsidRPr="00FE6AB8">
        <w:rPr>
          <w:rFonts w:ascii="Times New Roman" w:hAnsi="Times New Roman"/>
          <w:sz w:val="24"/>
          <w:szCs w:val="24"/>
          <w:lang w:val="en-US"/>
        </w:rPr>
        <w:t>Kemudian menurut Hasibuan (2016:1-2) Manajemen adalah “ilmu dan seni mengatur proses pemanfaatan sumber daya manusia dan sumber-sumber lainnya secara efektif dan efisien untuk mencapai tujuan tertentu”.</w:t>
      </w:r>
    </w:p>
    <w:p w:rsidR="006D2B2D" w:rsidRDefault="006D2B2D" w:rsidP="006D2B2D">
      <w:pPr>
        <w:pStyle w:val="NoSpacing"/>
        <w:spacing w:line="480" w:lineRule="auto"/>
        <w:ind w:firstLine="720"/>
        <w:jc w:val="both"/>
        <w:rPr>
          <w:rFonts w:ascii="Times New Roman" w:eastAsia="Calibri" w:hAnsi="Times New Roman"/>
          <w:sz w:val="24"/>
          <w:szCs w:val="24"/>
          <w:lang w:val="en-US"/>
        </w:rPr>
      </w:pPr>
      <w:r w:rsidRPr="00FE6AB8">
        <w:rPr>
          <w:rFonts w:ascii="Times New Roman" w:eastAsia="Calibri" w:hAnsi="Times New Roman"/>
          <w:sz w:val="24"/>
          <w:szCs w:val="24"/>
        </w:rPr>
        <w:lastRenderedPageBreak/>
        <w:t>Berdasarkan beberapa definisi manajemen di atas maka dapat dikatakan bahwa manajemen merupakan suatu proses kegiatan instansi dengan mendayagunakan seluruh sumber daya yang dimiliki melalui orang lain secara efektif dan efisien untuk mencapai tujuan yang telah ditetapkan.</w:t>
      </w:r>
    </w:p>
    <w:p w:rsidR="006D2B2D" w:rsidRDefault="006D2B2D" w:rsidP="006D2B2D">
      <w:pPr>
        <w:pStyle w:val="NoSpacing"/>
        <w:spacing w:line="480" w:lineRule="auto"/>
        <w:ind w:firstLine="720"/>
        <w:jc w:val="both"/>
        <w:rPr>
          <w:rFonts w:ascii="Times New Roman" w:eastAsia="Calibri" w:hAnsi="Times New Roman"/>
          <w:sz w:val="24"/>
          <w:szCs w:val="24"/>
          <w:lang w:val="en-US"/>
        </w:rPr>
      </w:pPr>
      <w:r>
        <w:rPr>
          <w:rFonts w:ascii="Times New Roman" w:eastAsia="Calibri" w:hAnsi="Times New Roman"/>
          <w:sz w:val="24"/>
          <w:szCs w:val="24"/>
          <w:lang w:val="en-US"/>
        </w:rPr>
        <w:t xml:space="preserve">Awal abad ke-20, Henry Fayrol (seorang industriawan asal Prancis) membuat gagasan bahwa semua manajer melaksanakan lima fungsi manajemen, mereka merancang, mengorganisasi, memerintah, mengkoordinasi, dan mengendalikan. </w:t>
      </w:r>
      <w:r w:rsidR="005B5BE3">
        <w:rPr>
          <w:rFonts w:ascii="Times New Roman" w:eastAsia="Calibri" w:hAnsi="Times New Roman"/>
          <w:sz w:val="24"/>
          <w:szCs w:val="24"/>
          <w:lang w:val="en-US"/>
        </w:rPr>
        <w:t>Terdapat</w:t>
      </w:r>
      <w:r>
        <w:rPr>
          <w:rFonts w:ascii="Times New Roman" w:eastAsia="Calibri" w:hAnsi="Times New Roman"/>
          <w:sz w:val="24"/>
          <w:szCs w:val="24"/>
          <w:lang w:val="en-US"/>
        </w:rPr>
        <w:t xml:space="preserve"> berbagai literatur manajemen, disusun berdasarkan fungsi-fungsi tersebut, akan tetapi dalam teori yang dikemukakan Robbins dan Coulter: 7, diringkas menjadi empat fungsi dasar dan dianggap paling penting, yaitu sebagai berikut:</w:t>
      </w:r>
    </w:p>
    <w:p w:rsidR="006D2B2D" w:rsidRDefault="006D2B2D" w:rsidP="006D2B2D">
      <w:pPr>
        <w:pStyle w:val="NoSpacing"/>
        <w:numPr>
          <w:ilvl w:val="0"/>
          <w:numId w:val="19"/>
        </w:numPr>
        <w:spacing w:line="480" w:lineRule="auto"/>
        <w:jc w:val="both"/>
        <w:rPr>
          <w:rFonts w:ascii="Times New Roman" w:eastAsia="Calibri" w:hAnsi="Times New Roman"/>
          <w:sz w:val="24"/>
          <w:szCs w:val="24"/>
          <w:lang w:val="en-US"/>
        </w:rPr>
      </w:pPr>
      <w:r>
        <w:rPr>
          <w:rFonts w:ascii="Times New Roman" w:eastAsia="Calibri" w:hAnsi="Times New Roman"/>
          <w:sz w:val="24"/>
          <w:szCs w:val="24"/>
          <w:lang w:val="en-US"/>
        </w:rPr>
        <w:t>Perencanaan</w:t>
      </w:r>
    </w:p>
    <w:p w:rsidR="006D2B2D" w:rsidRDefault="006D2B2D" w:rsidP="006D2B2D">
      <w:pPr>
        <w:pStyle w:val="NoSpacing"/>
        <w:spacing w:line="480" w:lineRule="auto"/>
        <w:ind w:left="360"/>
        <w:jc w:val="both"/>
        <w:rPr>
          <w:rFonts w:ascii="Times New Roman" w:eastAsia="Calibri" w:hAnsi="Times New Roman"/>
          <w:sz w:val="24"/>
          <w:szCs w:val="24"/>
          <w:lang w:val="en-US"/>
        </w:rPr>
      </w:pPr>
      <w:r w:rsidRPr="000D29B0">
        <w:rPr>
          <w:rFonts w:ascii="Times New Roman" w:eastAsia="Calibri" w:hAnsi="Times New Roman"/>
          <w:sz w:val="24"/>
          <w:szCs w:val="24"/>
          <w:lang w:val="en-US"/>
        </w:rPr>
        <w:t>Perencanaan diartikan sebagai proses yang mencakup</w:t>
      </w:r>
      <w:r>
        <w:rPr>
          <w:rFonts w:ascii="Times New Roman" w:eastAsia="Calibri" w:hAnsi="Times New Roman"/>
          <w:sz w:val="24"/>
          <w:szCs w:val="24"/>
          <w:lang w:val="en-US"/>
        </w:rPr>
        <w:t xml:space="preserve"> pendefinisian sasaran organisasi, menetapkan strategi menyeluruh untuk mencapai sasaran itu, dan menyusun serangkaian rencana yang menyeluruh untuk mengintegrasikan dan mengkoordinasikan kegiatan organisasi. Perencanaan dilakukan untuk menentukan arah, mengurangi dampak perubahan, meminimalisir pemborosan dan kegiatan ganda, dan menjadi standar yang digunakan dalam melaksanakan fungsi-fungsi manajemen yang lain.</w:t>
      </w:r>
    </w:p>
    <w:p w:rsidR="006D2B2D" w:rsidRDefault="006D2B2D" w:rsidP="006D2B2D">
      <w:pPr>
        <w:pStyle w:val="NoSpacing"/>
        <w:numPr>
          <w:ilvl w:val="0"/>
          <w:numId w:val="19"/>
        </w:numPr>
        <w:spacing w:line="480" w:lineRule="auto"/>
        <w:jc w:val="both"/>
        <w:rPr>
          <w:rFonts w:ascii="Times New Roman" w:eastAsia="Calibri" w:hAnsi="Times New Roman"/>
          <w:sz w:val="24"/>
          <w:szCs w:val="24"/>
          <w:lang w:val="en-US"/>
        </w:rPr>
      </w:pPr>
      <w:r>
        <w:rPr>
          <w:rFonts w:ascii="Times New Roman" w:eastAsia="Calibri" w:hAnsi="Times New Roman"/>
          <w:sz w:val="24"/>
          <w:szCs w:val="24"/>
          <w:lang w:val="en-US"/>
        </w:rPr>
        <w:t>Pengorganisasian</w:t>
      </w:r>
    </w:p>
    <w:p w:rsidR="006D2B2D" w:rsidRDefault="006D2B2D" w:rsidP="006D2B2D">
      <w:pPr>
        <w:pStyle w:val="NoSpacing"/>
        <w:spacing w:line="480" w:lineRule="auto"/>
        <w:ind w:left="360"/>
        <w:jc w:val="both"/>
        <w:rPr>
          <w:rFonts w:ascii="Times New Roman" w:eastAsia="Calibri" w:hAnsi="Times New Roman"/>
          <w:sz w:val="24"/>
          <w:szCs w:val="24"/>
          <w:lang w:val="en-US"/>
        </w:rPr>
      </w:pPr>
      <w:r w:rsidRPr="001C5524">
        <w:rPr>
          <w:rFonts w:ascii="Times New Roman" w:eastAsia="Calibri" w:hAnsi="Times New Roman"/>
          <w:sz w:val="24"/>
          <w:szCs w:val="24"/>
          <w:lang w:val="en-US"/>
        </w:rPr>
        <w:t>Pengorganisasian didefinisikan sebagai proses penciptaan</w:t>
      </w:r>
      <w:r>
        <w:rPr>
          <w:rFonts w:ascii="Times New Roman" w:eastAsia="Calibri" w:hAnsi="Times New Roman"/>
          <w:sz w:val="24"/>
          <w:szCs w:val="24"/>
          <w:lang w:val="en-US"/>
        </w:rPr>
        <w:t xml:space="preserve"> struktur organisasi yang mendukung dan memudahkan anggota organisasi melakukan pekerjaannya dengan memiliki fleksibelitas yang dibutuhkan untuk meraih kesuksesan di lingkungan yang dinamis. </w:t>
      </w:r>
      <w:r w:rsidR="005B5BE3">
        <w:rPr>
          <w:rFonts w:ascii="Times New Roman" w:eastAsia="Calibri" w:hAnsi="Times New Roman"/>
          <w:sz w:val="24"/>
          <w:szCs w:val="24"/>
          <w:lang w:val="en-US"/>
        </w:rPr>
        <w:t>Kemudian</w:t>
      </w:r>
      <w:r>
        <w:rPr>
          <w:rFonts w:ascii="Times New Roman" w:eastAsia="Calibri" w:hAnsi="Times New Roman"/>
          <w:sz w:val="24"/>
          <w:szCs w:val="24"/>
          <w:lang w:val="en-US"/>
        </w:rPr>
        <w:t xml:space="preserve">, apakah stuktur organisasi? </w:t>
      </w:r>
      <w:r>
        <w:rPr>
          <w:rFonts w:ascii="Times New Roman" w:eastAsia="Calibri" w:hAnsi="Times New Roman"/>
          <w:sz w:val="24"/>
          <w:szCs w:val="24"/>
          <w:lang w:val="en-US"/>
        </w:rPr>
        <w:lastRenderedPageBreak/>
        <w:t>Stuktur organisasi adalah kerangka kerja formal yang dengan kerangka kerja itu, tugas-tugas pekerjaan dibagi, dikelompokan, dan dikoordinasikan. Ketika para manajer menyusun struktur organisasi, mereka terlibat dalam desain organisasi, yaitu proses penyusunan dan pengubahan struktur organisasi.</w:t>
      </w:r>
    </w:p>
    <w:p w:rsidR="006D2B2D" w:rsidRDefault="006D2B2D" w:rsidP="006D2B2D">
      <w:pPr>
        <w:pStyle w:val="NoSpacing"/>
        <w:numPr>
          <w:ilvl w:val="0"/>
          <w:numId w:val="19"/>
        </w:numPr>
        <w:spacing w:before="240" w:line="480" w:lineRule="auto"/>
        <w:jc w:val="both"/>
        <w:rPr>
          <w:rFonts w:ascii="Times New Roman" w:eastAsia="Calibri" w:hAnsi="Times New Roman"/>
          <w:sz w:val="24"/>
          <w:szCs w:val="24"/>
          <w:lang w:val="en-US"/>
        </w:rPr>
      </w:pPr>
      <w:r>
        <w:rPr>
          <w:rFonts w:ascii="Times New Roman" w:eastAsia="Calibri" w:hAnsi="Times New Roman"/>
          <w:sz w:val="24"/>
          <w:szCs w:val="24"/>
          <w:lang w:val="en-US"/>
        </w:rPr>
        <w:t>Kepemimpinan</w:t>
      </w:r>
    </w:p>
    <w:p w:rsidR="006D2B2D" w:rsidRDefault="006D2B2D" w:rsidP="006D2B2D">
      <w:pPr>
        <w:pStyle w:val="NoSpacing"/>
        <w:spacing w:line="480" w:lineRule="auto"/>
        <w:ind w:left="360"/>
        <w:jc w:val="both"/>
        <w:rPr>
          <w:rFonts w:ascii="Times New Roman" w:eastAsia="Calibri" w:hAnsi="Times New Roman"/>
          <w:sz w:val="24"/>
          <w:szCs w:val="24"/>
          <w:lang w:val="en-US"/>
        </w:rPr>
      </w:pPr>
      <w:r w:rsidRPr="001C5524">
        <w:rPr>
          <w:rFonts w:ascii="Times New Roman" w:eastAsia="Calibri" w:hAnsi="Times New Roman"/>
          <w:sz w:val="24"/>
          <w:szCs w:val="24"/>
          <w:lang w:val="en-US"/>
        </w:rPr>
        <w:t>Kepemimpinan adalah proses mempengaruhi kelompok</w:t>
      </w:r>
      <w:r>
        <w:rPr>
          <w:rFonts w:ascii="Times New Roman" w:eastAsia="Calibri" w:hAnsi="Times New Roman"/>
          <w:sz w:val="24"/>
          <w:szCs w:val="24"/>
          <w:lang w:val="en-US"/>
        </w:rPr>
        <w:t xml:space="preserve"> menuju tercapainya sasaran. Pemimpin adalah orang yang mampu mempengaruhi orang lain. Ada yang menarik ketika istilah pemimpin disamakan dengan manajer, padahal ada hal mendasar yang membedakan keduanya. Manajer posisinya didasarkan pada wewenang formal yang melekat sedangkan pemimpin dapat dimunculkan dalam kelompok dan mampu mempengaruhi orang lain untuk bekerja meskipun tanpa posisi dan wewenang formal.</w:t>
      </w:r>
    </w:p>
    <w:p w:rsidR="006D2B2D" w:rsidRPr="001C5524" w:rsidRDefault="006D2B2D" w:rsidP="006D2B2D">
      <w:pPr>
        <w:pStyle w:val="NoSpacing"/>
        <w:numPr>
          <w:ilvl w:val="0"/>
          <w:numId w:val="19"/>
        </w:numPr>
        <w:spacing w:line="480" w:lineRule="auto"/>
        <w:jc w:val="both"/>
        <w:rPr>
          <w:rFonts w:ascii="Times New Roman" w:eastAsia="Calibri" w:hAnsi="Times New Roman"/>
          <w:sz w:val="24"/>
          <w:szCs w:val="24"/>
          <w:lang w:val="en-US"/>
        </w:rPr>
      </w:pPr>
      <w:r w:rsidRPr="001C5524">
        <w:rPr>
          <w:rFonts w:ascii="Times New Roman" w:eastAsia="Calibri" w:hAnsi="Times New Roman"/>
          <w:bCs/>
          <w:sz w:val="24"/>
          <w:szCs w:val="24"/>
          <w:lang w:val="en-US"/>
        </w:rPr>
        <w:t>Pengendalian</w:t>
      </w:r>
    </w:p>
    <w:p w:rsidR="006D2B2D" w:rsidRDefault="006D2B2D" w:rsidP="006D2B2D">
      <w:pPr>
        <w:pStyle w:val="NoSpacing"/>
        <w:spacing w:line="480" w:lineRule="auto"/>
        <w:ind w:left="360"/>
        <w:jc w:val="both"/>
        <w:rPr>
          <w:rFonts w:ascii="Times New Roman" w:eastAsia="Calibri" w:hAnsi="Times New Roman"/>
          <w:sz w:val="24"/>
          <w:szCs w:val="24"/>
          <w:lang w:val="en-US"/>
        </w:rPr>
      </w:pPr>
      <w:r w:rsidRPr="001C5524">
        <w:rPr>
          <w:rFonts w:ascii="Times New Roman" w:eastAsia="Calibri" w:hAnsi="Times New Roman"/>
          <w:sz w:val="24"/>
          <w:szCs w:val="24"/>
          <w:lang w:val="en-US"/>
        </w:rPr>
        <w:t>Pengendalian adalah proses memantau kegiatan untuk</w:t>
      </w:r>
      <w:r>
        <w:rPr>
          <w:rFonts w:ascii="Times New Roman" w:eastAsia="Calibri" w:hAnsi="Times New Roman"/>
          <w:sz w:val="24"/>
          <w:szCs w:val="24"/>
          <w:lang w:val="en-US"/>
        </w:rPr>
        <w:t xml:space="preserve"> menjamin kegiatan tersebut dilaksanakan seperti rencana dan mengoreksi setiap penyimpangan yang berarti.</w:t>
      </w:r>
      <w:r>
        <w:rPr>
          <w:rFonts w:ascii="Times New Roman" w:eastAsia="Calibri" w:hAnsi="Times New Roman"/>
          <w:sz w:val="16"/>
          <w:szCs w:val="16"/>
          <w:lang w:val="en-US"/>
        </w:rPr>
        <w:t xml:space="preserve"> </w:t>
      </w:r>
      <w:r>
        <w:rPr>
          <w:rFonts w:ascii="Times New Roman" w:eastAsia="Calibri" w:hAnsi="Times New Roman"/>
          <w:sz w:val="24"/>
          <w:szCs w:val="24"/>
          <w:lang w:val="en-US"/>
        </w:rPr>
        <w:t>Sistem pengendalian yang efektif menjamin kegiatan diselesaikan dengan cara-cara yang membawa pada tercapainya sasaran organisasi.</w:t>
      </w:r>
    </w:p>
    <w:p w:rsidR="006D2B2D" w:rsidRPr="00891780" w:rsidRDefault="006D2B2D" w:rsidP="006D2B2D">
      <w:pPr>
        <w:pStyle w:val="NoSpacing"/>
        <w:spacing w:before="240" w:line="480" w:lineRule="auto"/>
        <w:jc w:val="both"/>
        <w:rPr>
          <w:rFonts w:ascii="Times New Roman" w:hAnsi="Times New Roman"/>
          <w:sz w:val="24"/>
          <w:szCs w:val="24"/>
          <w:lang w:val="en-US"/>
        </w:rPr>
      </w:pPr>
    </w:p>
    <w:p w:rsidR="006D2B2D" w:rsidRDefault="006D2B2D" w:rsidP="006D2B2D">
      <w:pPr>
        <w:pStyle w:val="NoSpacing"/>
        <w:numPr>
          <w:ilvl w:val="0"/>
          <w:numId w:val="3"/>
        </w:numPr>
        <w:spacing w:line="480" w:lineRule="auto"/>
        <w:jc w:val="both"/>
        <w:rPr>
          <w:rFonts w:ascii="Times New Roman" w:eastAsia="Calibri" w:hAnsi="Times New Roman"/>
          <w:sz w:val="28"/>
          <w:szCs w:val="24"/>
          <w:lang w:val="en-US"/>
        </w:rPr>
      </w:pPr>
      <w:r w:rsidRPr="00891780">
        <w:rPr>
          <w:rFonts w:ascii="Times New Roman" w:hAnsi="Times New Roman"/>
          <w:b/>
          <w:bCs/>
          <w:sz w:val="24"/>
          <w:szCs w:val="23"/>
        </w:rPr>
        <w:t>Operasi</w:t>
      </w:r>
    </w:p>
    <w:p w:rsidR="006D2B2D" w:rsidRDefault="006D2B2D" w:rsidP="006D2B2D">
      <w:pPr>
        <w:pStyle w:val="NoSpacing"/>
        <w:spacing w:line="480" w:lineRule="auto"/>
        <w:ind w:firstLine="720"/>
        <w:jc w:val="both"/>
        <w:rPr>
          <w:rFonts w:ascii="Times New Roman" w:eastAsia="Calibri" w:hAnsi="Times New Roman"/>
          <w:sz w:val="28"/>
          <w:szCs w:val="24"/>
          <w:lang w:val="en-US"/>
        </w:rPr>
      </w:pPr>
      <w:r w:rsidRPr="00891780">
        <w:rPr>
          <w:rFonts w:ascii="Times New Roman" w:hAnsi="Times New Roman"/>
          <w:sz w:val="24"/>
          <w:szCs w:val="23"/>
        </w:rPr>
        <w:t>Operasi</w:t>
      </w:r>
      <w:r w:rsidRPr="00891780">
        <w:rPr>
          <w:rFonts w:ascii="Times New Roman" w:hAnsi="Times New Roman"/>
          <w:sz w:val="24"/>
          <w:szCs w:val="23"/>
          <w:lang w:val="en-US"/>
        </w:rPr>
        <w:t xml:space="preserve"> </w:t>
      </w:r>
      <w:r w:rsidRPr="00891780">
        <w:rPr>
          <w:rFonts w:ascii="Times New Roman" w:hAnsi="Times New Roman"/>
          <w:sz w:val="24"/>
          <w:szCs w:val="23"/>
        </w:rPr>
        <w:t xml:space="preserve">didalamnya berisi kegiatan tentang bagaimana menciptakan tenaga kerja, barang-barang seperti mesin, peralatan, bahan-bahan mentah, atau produk apa saja yang sekiranya bisa dijadikan sebuah produk barang dan jasa yang biasa dijual belikan ditawarkan perusahaan kepada konsumen dan berbagai kegiatan </w:t>
      </w:r>
      <w:r w:rsidRPr="00891780">
        <w:rPr>
          <w:rFonts w:ascii="Times New Roman" w:hAnsi="Times New Roman"/>
          <w:sz w:val="24"/>
          <w:szCs w:val="23"/>
        </w:rPr>
        <w:lastRenderedPageBreak/>
        <w:t>yang dilakukan untuk menjaga proses produksi dapat berjalan secara efektif dan efisien dan untuk memperoleh tingkat keuntungan tertentu atau memaksimalisasi keuntungan, memberikan pelayanan dengan tingkat pelayanan yang baik, serta berupaya dan berusaha untuk menjamin eksistensi dari perusahaan tersebut.</w:t>
      </w:r>
    </w:p>
    <w:p w:rsidR="006D2B2D" w:rsidRPr="00891780" w:rsidRDefault="006D2B2D" w:rsidP="006D2B2D">
      <w:pPr>
        <w:pStyle w:val="NoSpacing"/>
        <w:spacing w:before="240" w:line="480" w:lineRule="auto"/>
        <w:jc w:val="both"/>
        <w:rPr>
          <w:rFonts w:ascii="Times New Roman" w:eastAsia="Calibri" w:hAnsi="Times New Roman"/>
          <w:sz w:val="28"/>
          <w:szCs w:val="24"/>
          <w:lang w:val="en-US"/>
        </w:rPr>
      </w:pPr>
    </w:p>
    <w:p w:rsidR="006D2B2D" w:rsidRPr="001A0559" w:rsidRDefault="006D2B2D" w:rsidP="006D2B2D">
      <w:pPr>
        <w:pStyle w:val="NoSpacing"/>
        <w:numPr>
          <w:ilvl w:val="0"/>
          <w:numId w:val="3"/>
        </w:numPr>
        <w:spacing w:line="480" w:lineRule="auto"/>
        <w:ind w:left="660" w:hanging="660"/>
        <w:jc w:val="both"/>
        <w:rPr>
          <w:rFonts w:ascii="Times New Roman" w:eastAsia="Calibri" w:hAnsi="Times New Roman"/>
          <w:b/>
          <w:sz w:val="24"/>
          <w:szCs w:val="24"/>
          <w:lang w:val="en-US"/>
        </w:rPr>
      </w:pPr>
      <w:r w:rsidRPr="001A0559">
        <w:rPr>
          <w:rFonts w:ascii="Times New Roman" w:eastAsia="Calibri" w:hAnsi="Times New Roman"/>
          <w:b/>
          <w:sz w:val="24"/>
          <w:szCs w:val="24"/>
          <w:lang w:val="en-US"/>
        </w:rPr>
        <w:t>Manajemen Operasi</w:t>
      </w:r>
    </w:p>
    <w:p w:rsidR="006D2B2D" w:rsidRDefault="006D2B2D" w:rsidP="006D2B2D">
      <w:pPr>
        <w:pStyle w:val="NoSpacing"/>
        <w:spacing w:line="480" w:lineRule="auto"/>
        <w:ind w:firstLine="720"/>
        <w:jc w:val="both"/>
        <w:rPr>
          <w:rFonts w:ascii="Times New Roman" w:hAnsi="Times New Roman"/>
          <w:sz w:val="24"/>
          <w:szCs w:val="23"/>
          <w:lang w:val="en-US"/>
        </w:rPr>
      </w:pPr>
      <w:r>
        <w:rPr>
          <w:rFonts w:ascii="Times New Roman" w:hAnsi="Times New Roman"/>
          <w:sz w:val="24"/>
          <w:szCs w:val="23"/>
          <w:lang w:val="en-US"/>
        </w:rPr>
        <w:t xml:space="preserve">Manajemen </w:t>
      </w:r>
      <w:r w:rsidRPr="004131C6">
        <w:rPr>
          <w:rFonts w:ascii="Times New Roman" w:hAnsi="Times New Roman"/>
          <w:sz w:val="24"/>
          <w:szCs w:val="23"/>
        </w:rPr>
        <w:t xml:space="preserve">Operasi merupakan salah satu fungsi pokok di dalam bisnis disamping fungsi pemasaran, keuangan dan personalia. Fungsi ini berkaitan dengan penggunaan sumber daya organisasi untuk mengubah bahan baku </w:t>
      </w:r>
      <w:r w:rsidRPr="004131C6">
        <w:rPr>
          <w:rFonts w:ascii="Times New Roman" w:hAnsi="Times New Roman"/>
          <w:i/>
          <w:iCs/>
          <w:sz w:val="24"/>
          <w:szCs w:val="23"/>
        </w:rPr>
        <w:t xml:space="preserve">(input) </w:t>
      </w:r>
      <w:r w:rsidRPr="004131C6">
        <w:rPr>
          <w:rFonts w:ascii="Times New Roman" w:hAnsi="Times New Roman"/>
          <w:sz w:val="24"/>
          <w:szCs w:val="23"/>
        </w:rPr>
        <w:t xml:space="preserve">menjadi barang jadi atau jasa </w:t>
      </w:r>
      <w:r w:rsidRPr="004131C6">
        <w:rPr>
          <w:rFonts w:ascii="Times New Roman" w:hAnsi="Times New Roman"/>
          <w:i/>
          <w:iCs/>
          <w:sz w:val="24"/>
          <w:szCs w:val="23"/>
        </w:rPr>
        <w:t xml:space="preserve">(output). </w:t>
      </w:r>
      <w:r w:rsidRPr="004131C6">
        <w:rPr>
          <w:rFonts w:ascii="Times New Roman" w:hAnsi="Times New Roman"/>
          <w:sz w:val="24"/>
          <w:szCs w:val="23"/>
        </w:rPr>
        <w:t xml:space="preserve">Kegiatan operasi merupakan kegiatan yang kompleks. Salah satu kegiatan dalam manajemen operasi diantaranya kegiatan produksi. </w:t>
      </w:r>
      <w:r w:rsidR="005B5BE3">
        <w:rPr>
          <w:rFonts w:ascii="Times New Roman" w:hAnsi="Times New Roman"/>
          <w:sz w:val="24"/>
          <w:szCs w:val="23"/>
        </w:rPr>
        <w:t>Melakukan</w:t>
      </w:r>
      <w:r w:rsidR="005B5BE3">
        <w:rPr>
          <w:rFonts w:ascii="Times New Roman" w:hAnsi="Times New Roman"/>
          <w:sz w:val="24"/>
          <w:szCs w:val="23"/>
          <w:lang w:val="en-US"/>
        </w:rPr>
        <w:t xml:space="preserve"> </w:t>
      </w:r>
      <w:r w:rsidRPr="004131C6">
        <w:rPr>
          <w:rFonts w:ascii="Times New Roman" w:hAnsi="Times New Roman"/>
          <w:sz w:val="24"/>
          <w:szCs w:val="23"/>
        </w:rPr>
        <w:t>proses produksi dalam suatu perusahaan diperlukan sekali manajemen yang baik, hal ini bertujuan untuk melakukan pengaturan pengawasan proses produksi agar sesuai standar yang telah dibuat, baik kesesuaian proses produksi maupun kesesuaian dari produk yang telah dihasilkan.</w:t>
      </w:r>
    </w:p>
    <w:p w:rsidR="006D2B2D" w:rsidRPr="00704BDA" w:rsidRDefault="006D2B2D" w:rsidP="006D2B2D">
      <w:pPr>
        <w:pStyle w:val="NoSpacing"/>
        <w:spacing w:line="480" w:lineRule="auto"/>
        <w:ind w:firstLine="720"/>
        <w:jc w:val="both"/>
        <w:rPr>
          <w:rFonts w:ascii="Times New Roman" w:hAnsi="Times New Roman"/>
          <w:sz w:val="24"/>
          <w:szCs w:val="23"/>
          <w:lang w:val="en-US"/>
        </w:rPr>
      </w:pPr>
      <w:r>
        <w:rPr>
          <w:rFonts w:ascii="Times New Roman" w:hAnsi="Times New Roman"/>
          <w:sz w:val="24"/>
          <w:szCs w:val="23"/>
          <w:lang w:val="en-US"/>
        </w:rPr>
        <w:t xml:space="preserve">Menurut </w:t>
      </w:r>
      <w:r w:rsidRPr="003D7696">
        <w:rPr>
          <w:rFonts w:ascii="Times New Roman" w:hAnsi="Times New Roman"/>
          <w:sz w:val="24"/>
          <w:szCs w:val="24"/>
        </w:rPr>
        <w:t>Jay Heizer &amp; Barry Render yang dialih bahasakan oleh Hirson Kurnia, Ratna Saraswati, dan David Wijaya (2015:3) menyatakan bahwa manajemen operasi adalah serangkaian kegiatan yang menciptakan nilai dalam bentuk barang dan jasa dalam mengubah input menjadi output.</w:t>
      </w:r>
      <w:r>
        <w:rPr>
          <w:rFonts w:ascii="Times New Roman" w:hAnsi="Times New Roman"/>
          <w:sz w:val="24"/>
          <w:szCs w:val="23"/>
          <w:lang w:val="en-US"/>
        </w:rPr>
        <w:t xml:space="preserve"> </w:t>
      </w:r>
      <w:r w:rsidRPr="003D7696">
        <w:rPr>
          <w:rFonts w:ascii="Times New Roman" w:hAnsi="Times New Roman"/>
          <w:sz w:val="24"/>
          <w:szCs w:val="24"/>
        </w:rPr>
        <w:t>Adapun menurut William J. Stevenson dan Sum Chee Chuong yang diterjemahkan oleh Diana Angelica, David Wijaya dan Hirson Kurnia (2014:12), mengemukakan bahwa manajemen operasi merupakan dari bagian operasi yang bertanggung jawab untu</w:t>
      </w:r>
      <w:r>
        <w:rPr>
          <w:rFonts w:ascii="Times New Roman" w:hAnsi="Times New Roman"/>
          <w:sz w:val="24"/>
          <w:szCs w:val="24"/>
        </w:rPr>
        <w:t>k menghasilkan barang atau jasa</w:t>
      </w:r>
      <w:r>
        <w:rPr>
          <w:rFonts w:ascii="Times New Roman" w:hAnsi="Times New Roman"/>
          <w:sz w:val="24"/>
          <w:szCs w:val="24"/>
          <w:lang w:val="en-US"/>
        </w:rPr>
        <w:t>.</w:t>
      </w:r>
      <w:r>
        <w:rPr>
          <w:rFonts w:ascii="Times New Roman" w:hAnsi="Times New Roman"/>
          <w:sz w:val="24"/>
          <w:szCs w:val="23"/>
          <w:lang w:val="en-US"/>
        </w:rPr>
        <w:t xml:space="preserve"> </w:t>
      </w:r>
      <w:r w:rsidRPr="00704BDA">
        <w:rPr>
          <w:rFonts w:ascii="Times New Roman" w:hAnsi="Times New Roman"/>
          <w:sz w:val="24"/>
          <w:szCs w:val="24"/>
          <w:lang w:val="en-US"/>
        </w:rPr>
        <w:t>Kemudian d</w:t>
      </w:r>
      <w:r w:rsidRPr="00704BDA">
        <w:rPr>
          <w:rFonts w:ascii="Times New Roman" w:hAnsi="Times New Roman"/>
          <w:sz w:val="24"/>
          <w:szCs w:val="24"/>
        </w:rPr>
        <w:t xml:space="preserve">ikutip dari </w:t>
      </w:r>
      <w:r w:rsidRPr="005F0F38">
        <w:rPr>
          <w:rFonts w:ascii="Times New Roman" w:hAnsi="Times New Roman"/>
          <w:sz w:val="24"/>
          <w:szCs w:val="24"/>
        </w:rPr>
        <w:t xml:space="preserve">Jay Heizer and Barry </w:t>
      </w:r>
      <w:r w:rsidRPr="005F0F38">
        <w:rPr>
          <w:rFonts w:ascii="Times New Roman" w:hAnsi="Times New Roman"/>
          <w:sz w:val="24"/>
          <w:szCs w:val="24"/>
        </w:rPr>
        <w:lastRenderedPageBreak/>
        <w:t xml:space="preserve">Render (2015:3), </w:t>
      </w:r>
      <w:r w:rsidRPr="005F0F38">
        <w:rPr>
          <w:rFonts w:ascii="Times New Roman" w:hAnsi="Times New Roman"/>
          <w:i/>
          <w:sz w:val="24"/>
          <w:szCs w:val="24"/>
        </w:rPr>
        <w:t>Operation management (OM) is the set of activities that creates value in the form of goods and services by transforming inputs into outputs</w:t>
      </w:r>
      <w:r w:rsidRPr="005F0F38">
        <w:rPr>
          <w:rFonts w:ascii="Times New Roman" w:hAnsi="Times New Roman"/>
          <w:sz w:val="24"/>
          <w:szCs w:val="24"/>
        </w:rPr>
        <w:t>.</w:t>
      </w:r>
    </w:p>
    <w:p w:rsidR="006D2B2D" w:rsidRDefault="006D2B2D" w:rsidP="006D2B2D">
      <w:pPr>
        <w:pStyle w:val="NoSpacing"/>
        <w:spacing w:line="480" w:lineRule="auto"/>
        <w:ind w:firstLine="720"/>
        <w:jc w:val="both"/>
        <w:rPr>
          <w:rFonts w:ascii="Times New Roman" w:hAnsi="Times New Roman"/>
          <w:sz w:val="24"/>
          <w:szCs w:val="24"/>
          <w:lang w:val="en-US"/>
        </w:rPr>
      </w:pPr>
      <w:r w:rsidRPr="003D7696">
        <w:rPr>
          <w:rFonts w:ascii="Times New Roman" w:hAnsi="Times New Roman"/>
          <w:sz w:val="24"/>
          <w:szCs w:val="24"/>
        </w:rPr>
        <w:t xml:space="preserve">Menurut beberapa definisi para ahli diatas peneliti menyimpulkan bahwa, kegiatan operasi merupakan suatu aktivitas dalam perusahaan yang berkaitan dengan penciptaan barang, jasa atau kombinasinya melalui proses transformasi dari segala sumber daya </w:t>
      </w:r>
      <w:r w:rsidRPr="003D7696">
        <w:rPr>
          <w:rFonts w:ascii="Times New Roman" w:hAnsi="Times New Roman"/>
          <w:i/>
          <w:iCs/>
          <w:sz w:val="24"/>
          <w:szCs w:val="24"/>
        </w:rPr>
        <w:t xml:space="preserve">input </w:t>
      </w:r>
      <w:r w:rsidRPr="003D7696">
        <w:rPr>
          <w:rFonts w:ascii="Times New Roman" w:hAnsi="Times New Roman"/>
          <w:sz w:val="24"/>
          <w:szCs w:val="24"/>
        </w:rPr>
        <w:t xml:space="preserve">perusahaan yang diintegrasikan untuk menghasilkan </w:t>
      </w:r>
      <w:r w:rsidRPr="003D7696">
        <w:rPr>
          <w:rFonts w:ascii="Times New Roman" w:hAnsi="Times New Roman"/>
          <w:i/>
          <w:iCs/>
          <w:sz w:val="24"/>
          <w:szCs w:val="24"/>
        </w:rPr>
        <w:t xml:space="preserve">output </w:t>
      </w:r>
      <w:r w:rsidRPr="003D7696">
        <w:rPr>
          <w:rFonts w:ascii="Times New Roman" w:hAnsi="Times New Roman"/>
          <w:sz w:val="24"/>
          <w:szCs w:val="24"/>
        </w:rPr>
        <w:t>yang memiliki nilai tambah.</w:t>
      </w:r>
    </w:p>
    <w:p w:rsidR="006D2B2D" w:rsidRPr="00E42845" w:rsidRDefault="006D2B2D" w:rsidP="006D2B2D">
      <w:pPr>
        <w:pStyle w:val="NoSpacing"/>
        <w:spacing w:before="240" w:line="480" w:lineRule="auto"/>
        <w:jc w:val="both"/>
        <w:rPr>
          <w:rFonts w:ascii="Times New Roman" w:hAnsi="Times New Roman"/>
          <w:sz w:val="24"/>
          <w:szCs w:val="24"/>
          <w:lang w:val="en-US"/>
        </w:rPr>
      </w:pPr>
    </w:p>
    <w:p w:rsidR="006D2B2D" w:rsidRDefault="006D2B2D" w:rsidP="006D2B2D">
      <w:pPr>
        <w:pStyle w:val="NoSpacing"/>
        <w:numPr>
          <w:ilvl w:val="0"/>
          <w:numId w:val="3"/>
        </w:numPr>
        <w:spacing w:line="480" w:lineRule="auto"/>
        <w:ind w:left="720" w:hanging="720"/>
        <w:jc w:val="both"/>
        <w:rPr>
          <w:rFonts w:ascii="Times New Roman" w:hAnsi="Times New Roman"/>
          <w:sz w:val="24"/>
          <w:szCs w:val="24"/>
          <w:lang w:val="en-US"/>
        </w:rPr>
      </w:pPr>
      <w:r w:rsidRPr="003D7696">
        <w:rPr>
          <w:rFonts w:ascii="Times New Roman" w:hAnsi="Times New Roman"/>
          <w:b/>
          <w:bCs/>
          <w:sz w:val="24"/>
          <w:szCs w:val="24"/>
        </w:rPr>
        <w:t>Ruang Lingkup Manajemen Operasi</w:t>
      </w:r>
    </w:p>
    <w:p w:rsidR="006D2B2D" w:rsidRPr="00A52458" w:rsidRDefault="006D2B2D" w:rsidP="006D2B2D">
      <w:pPr>
        <w:pStyle w:val="NoSpacing"/>
        <w:spacing w:line="480" w:lineRule="auto"/>
        <w:ind w:firstLine="720"/>
        <w:jc w:val="both"/>
        <w:rPr>
          <w:rFonts w:ascii="Times New Roman" w:hAnsi="Times New Roman"/>
          <w:sz w:val="24"/>
          <w:szCs w:val="24"/>
          <w:lang w:val="en-US"/>
        </w:rPr>
      </w:pPr>
      <w:r w:rsidRPr="004E14C6">
        <w:rPr>
          <w:rFonts w:ascii="Times New Roman" w:hAnsi="Times New Roman"/>
          <w:sz w:val="24"/>
          <w:szCs w:val="23"/>
        </w:rPr>
        <w:t>Manajemen operasi memiliki ruang lingkup yang dapat menjelaskan bagaimana peran manajemen operasi dalam suatu organisasi baik itu perusahaan manufaktur maupun jasa. Manajemen operasi merupakan kegiatan yang mencakup bidang yang cukup luas, dimana manajemen operasi melibatkan kegia</w:t>
      </w:r>
      <w:r>
        <w:rPr>
          <w:rFonts w:ascii="Times New Roman" w:hAnsi="Times New Roman"/>
          <w:sz w:val="24"/>
          <w:szCs w:val="23"/>
        </w:rPr>
        <w:t>tan dalam mendesain produk dan</w:t>
      </w:r>
      <w:r>
        <w:rPr>
          <w:rFonts w:ascii="Times New Roman" w:hAnsi="Times New Roman"/>
          <w:sz w:val="24"/>
          <w:szCs w:val="23"/>
          <w:lang w:val="en-US"/>
        </w:rPr>
        <w:t xml:space="preserve"> </w:t>
      </w:r>
      <w:r w:rsidRPr="004E14C6">
        <w:rPr>
          <w:rFonts w:ascii="Times New Roman" w:hAnsi="Times New Roman"/>
          <w:sz w:val="24"/>
          <w:szCs w:val="23"/>
        </w:rPr>
        <w:t>jasa, seleksi proses, seleksi dan manajemen teknologi, desain sistem kerja, perencanaan lo</w:t>
      </w:r>
      <w:r>
        <w:rPr>
          <w:rFonts w:ascii="Times New Roman" w:hAnsi="Times New Roman"/>
          <w:sz w:val="24"/>
          <w:szCs w:val="23"/>
        </w:rPr>
        <w:t xml:space="preserve">kasi, </w:t>
      </w:r>
      <w:r>
        <w:rPr>
          <w:rFonts w:ascii="Times New Roman" w:hAnsi="Times New Roman"/>
          <w:sz w:val="24"/>
          <w:szCs w:val="23"/>
          <w:lang w:val="en-US"/>
        </w:rPr>
        <w:t xml:space="preserve">dan </w:t>
      </w:r>
      <w:r>
        <w:rPr>
          <w:rFonts w:ascii="Times New Roman" w:hAnsi="Times New Roman"/>
          <w:sz w:val="24"/>
          <w:szCs w:val="23"/>
        </w:rPr>
        <w:t>perencanaan fasilitas</w:t>
      </w:r>
      <w:r>
        <w:rPr>
          <w:rFonts w:ascii="Times New Roman" w:hAnsi="Times New Roman"/>
          <w:sz w:val="24"/>
          <w:szCs w:val="23"/>
          <w:lang w:val="en-US"/>
        </w:rPr>
        <w:t>.</w:t>
      </w:r>
    </w:p>
    <w:p w:rsidR="006D2B2D" w:rsidRDefault="006D2B2D" w:rsidP="006D2B2D">
      <w:pPr>
        <w:pStyle w:val="NoSpacing"/>
        <w:spacing w:before="240" w:line="480" w:lineRule="auto"/>
        <w:ind w:firstLine="720"/>
        <w:jc w:val="both"/>
        <w:rPr>
          <w:rFonts w:ascii="Times New Roman" w:hAnsi="Times New Roman"/>
          <w:sz w:val="24"/>
          <w:szCs w:val="24"/>
          <w:lang w:val="en-US"/>
        </w:rPr>
      </w:pPr>
      <w:r w:rsidRPr="003D7696">
        <w:rPr>
          <w:rFonts w:ascii="Times New Roman" w:hAnsi="Times New Roman"/>
          <w:sz w:val="24"/>
          <w:szCs w:val="24"/>
        </w:rPr>
        <w:t>Menurut William J. Stevenson (2015:10), sebagian besar aktivitas yang dilakukan manajemen dan karyawan dapat dikategorikan kedalam bidang manajemen operasi, diilustrasikan dengan menggunakan perusahaan maskapai penerbangan dengan sistem operasi organisasi j</w:t>
      </w:r>
      <w:r>
        <w:rPr>
          <w:rFonts w:ascii="Times New Roman" w:hAnsi="Times New Roman"/>
          <w:sz w:val="24"/>
          <w:szCs w:val="24"/>
        </w:rPr>
        <w:t>asa kegiatan tersebut mencakup:</w:t>
      </w:r>
    </w:p>
    <w:p w:rsidR="006D2B2D" w:rsidRDefault="006D2B2D" w:rsidP="006D2B2D">
      <w:pPr>
        <w:pStyle w:val="NoSpacing"/>
        <w:numPr>
          <w:ilvl w:val="0"/>
          <w:numId w:val="4"/>
        </w:numPr>
        <w:spacing w:line="480" w:lineRule="auto"/>
        <w:jc w:val="both"/>
        <w:rPr>
          <w:rFonts w:ascii="Times New Roman" w:hAnsi="Times New Roman"/>
          <w:sz w:val="24"/>
          <w:szCs w:val="24"/>
          <w:lang w:val="en-US"/>
        </w:rPr>
      </w:pPr>
      <w:r>
        <w:rPr>
          <w:rFonts w:ascii="Times New Roman" w:hAnsi="Times New Roman"/>
          <w:sz w:val="24"/>
          <w:szCs w:val="24"/>
        </w:rPr>
        <w:t>Peramalan</w:t>
      </w:r>
    </w:p>
    <w:p w:rsidR="006D2B2D" w:rsidRDefault="006D2B2D" w:rsidP="006D2B2D">
      <w:pPr>
        <w:pStyle w:val="NoSpacing"/>
        <w:spacing w:line="480" w:lineRule="auto"/>
        <w:ind w:left="360"/>
        <w:jc w:val="both"/>
        <w:rPr>
          <w:rFonts w:ascii="Times New Roman" w:hAnsi="Times New Roman"/>
          <w:sz w:val="24"/>
          <w:szCs w:val="24"/>
          <w:lang w:val="en-US"/>
        </w:rPr>
      </w:pPr>
      <w:r>
        <w:rPr>
          <w:rFonts w:ascii="Times New Roman" w:hAnsi="Times New Roman"/>
          <w:sz w:val="24"/>
          <w:szCs w:val="24"/>
        </w:rPr>
        <w:t>Seperti</w:t>
      </w:r>
      <w:r>
        <w:rPr>
          <w:rFonts w:ascii="Times New Roman" w:hAnsi="Times New Roman"/>
          <w:sz w:val="24"/>
          <w:szCs w:val="24"/>
          <w:lang w:val="en-US"/>
        </w:rPr>
        <w:t xml:space="preserve"> </w:t>
      </w:r>
      <w:r w:rsidRPr="003D7696">
        <w:rPr>
          <w:rFonts w:ascii="Times New Roman" w:hAnsi="Times New Roman"/>
          <w:sz w:val="24"/>
          <w:szCs w:val="24"/>
        </w:rPr>
        <w:t>kondisi cuaca dan pendaratan, permintaan tempat duduk untuk penerbangan, serta pertumbuhan perjalanan udara.</w:t>
      </w:r>
    </w:p>
    <w:p w:rsidR="006D2B2D" w:rsidRDefault="006D2B2D" w:rsidP="006D2B2D">
      <w:pPr>
        <w:pStyle w:val="NoSpacing"/>
        <w:numPr>
          <w:ilvl w:val="0"/>
          <w:numId w:val="4"/>
        </w:numPr>
        <w:spacing w:line="480" w:lineRule="auto"/>
        <w:jc w:val="both"/>
        <w:rPr>
          <w:rFonts w:ascii="Times New Roman" w:hAnsi="Times New Roman"/>
          <w:sz w:val="24"/>
          <w:szCs w:val="24"/>
          <w:lang w:val="en-US"/>
        </w:rPr>
      </w:pPr>
      <w:r>
        <w:rPr>
          <w:rFonts w:ascii="Times New Roman" w:hAnsi="Times New Roman"/>
          <w:sz w:val="24"/>
          <w:szCs w:val="24"/>
        </w:rPr>
        <w:t>Perencanaan Kapasitas</w:t>
      </w:r>
    </w:p>
    <w:p w:rsidR="006D2B2D" w:rsidRDefault="006D2B2D" w:rsidP="006D2B2D">
      <w:pPr>
        <w:pStyle w:val="NoSpacing"/>
        <w:spacing w:line="480" w:lineRule="auto"/>
        <w:ind w:left="360"/>
        <w:jc w:val="both"/>
        <w:rPr>
          <w:rFonts w:ascii="Times New Roman" w:hAnsi="Times New Roman"/>
          <w:sz w:val="24"/>
          <w:szCs w:val="24"/>
          <w:lang w:val="en-US"/>
        </w:rPr>
      </w:pPr>
      <w:r>
        <w:rPr>
          <w:rFonts w:ascii="Times New Roman" w:hAnsi="Times New Roman"/>
          <w:sz w:val="24"/>
          <w:szCs w:val="24"/>
        </w:rPr>
        <w:lastRenderedPageBreak/>
        <w:t>Harus</w:t>
      </w:r>
      <w:r>
        <w:rPr>
          <w:rFonts w:ascii="Times New Roman" w:hAnsi="Times New Roman"/>
          <w:sz w:val="24"/>
          <w:szCs w:val="24"/>
          <w:lang w:val="en-US"/>
        </w:rPr>
        <w:t xml:space="preserve"> </w:t>
      </w:r>
      <w:r w:rsidRPr="003D7696">
        <w:rPr>
          <w:rFonts w:ascii="Times New Roman" w:hAnsi="Times New Roman"/>
          <w:sz w:val="24"/>
          <w:szCs w:val="24"/>
        </w:rPr>
        <w:t>dimiliki oleh maskapai penerbangan ntuk memelihara arus kas dan membuat laba yang wajar. (Terlalu sedikit atau</w:t>
      </w:r>
      <w:r>
        <w:rPr>
          <w:rFonts w:ascii="Times New Roman" w:hAnsi="Times New Roman"/>
          <w:sz w:val="24"/>
          <w:szCs w:val="24"/>
          <w:lang w:val="en-US"/>
        </w:rPr>
        <w:t xml:space="preserve"> </w:t>
      </w:r>
      <w:r w:rsidRPr="003D7696">
        <w:rPr>
          <w:rFonts w:ascii="Times New Roman" w:hAnsi="Times New Roman"/>
          <w:sz w:val="24"/>
          <w:szCs w:val="24"/>
        </w:rPr>
        <w:t>terlalu banyak pesawat terbang, atau bahkan jumlah pesawat yang tepat tetapi di tempat yang salah akan menyebabkan kerugian).</w:t>
      </w:r>
    </w:p>
    <w:p w:rsidR="006D2B2D" w:rsidRDefault="006D2B2D" w:rsidP="006D2B2D">
      <w:pPr>
        <w:pStyle w:val="NoSpacing"/>
        <w:numPr>
          <w:ilvl w:val="0"/>
          <w:numId w:val="4"/>
        </w:numPr>
        <w:spacing w:line="480" w:lineRule="auto"/>
        <w:jc w:val="both"/>
        <w:rPr>
          <w:rFonts w:ascii="Times New Roman" w:hAnsi="Times New Roman"/>
          <w:sz w:val="24"/>
          <w:szCs w:val="24"/>
          <w:lang w:val="en-US"/>
        </w:rPr>
      </w:pPr>
      <w:r>
        <w:rPr>
          <w:rFonts w:ascii="Times New Roman" w:hAnsi="Times New Roman"/>
          <w:sz w:val="24"/>
          <w:szCs w:val="24"/>
        </w:rPr>
        <w:t>Penjadwalan</w:t>
      </w:r>
    </w:p>
    <w:p w:rsidR="006D2B2D" w:rsidRDefault="006D2B2D" w:rsidP="006D2B2D">
      <w:pPr>
        <w:pStyle w:val="NoSpacing"/>
        <w:spacing w:line="480" w:lineRule="auto"/>
        <w:ind w:left="360"/>
        <w:jc w:val="both"/>
        <w:rPr>
          <w:rFonts w:ascii="Times New Roman" w:hAnsi="Times New Roman"/>
          <w:sz w:val="24"/>
          <w:szCs w:val="24"/>
          <w:lang w:val="en-US"/>
        </w:rPr>
      </w:pPr>
      <w:r>
        <w:rPr>
          <w:rFonts w:ascii="Times New Roman" w:hAnsi="Times New Roman"/>
          <w:sz w:val="24"/>
          <w:szCs w:val="24"/>
        </w:rPr>
        <w:t>Penjadwalan</w:t>
      </w:r>
      <w:r>
        <w:rPr>
          <w:rFonts w:ascii="Times New Roman" w:hAnsi="Times New Roman"/>
          <w:sz w:val="24"/>
          <w:szCs w:val="24"/>
          <w:lang w:val="en-US"/>
        </w:rPr>
        <w:t xml:space="preserve"> </w:t>
      </w:r>
      <w:r w:rsidRPr="003D7696">
        <w:rPr>
          <w:rFonts w:ascii="Times New Roman" w:hAnsi="Times New Roman"/>
          <w:sz w:val="24"/>
          <w:szCs w:val="24"/>
        </w:rPr>
        <w:t>pesawat terbang untuk penerbangan dan pemeliharaan rutin; penjadwalan penerbang dan pramugari; serta penjadwalan awak pesawat terbang, petugas konter dan petugas bagasi.</w:t>
      </w:r>
    </w:p>
    <w:p w:rsidR="006D2B2D" w:rsidRDefault="006D2B2D" w:rsidP="006D2B2D">
      <w:pPr>
        <w:pStyle w:val="NoSpacing"/>
        <w:numPr>
          <w:ilvl w:val="0"/>
          <w:numId w:val="4"/>
        </w:numPr>
        <w:spacing w:line="480" w:lineRule="auto"/>
        <w:jc w:val="both"/>
        <w:rPr>
          <w:rFonts w:ascii="Times New Roman" w:hAnsi="Times New Roman"/>
          <w:sz w:val="24"/>
          <w:szCs w:val="24"/>
          <w:lang w:val="en-US"/>
        </w:rPr>
      </w:pPr>
      <w:r w:rsidRPr="003D7696">
        <w:rPr>
          <w:rFonts w:ascii="Times New Roman" w:hAnsi="Times New Roman"/>
          <w:sz w:val="24"/>
          <w:szCs w:val="24"/>
        </w:rPr>
        <w:t>Mana</w:t>
      </w:r>
      <w:r>
        <w:rPr>
          <w:rFonts w:ascii="Times New Roman" w:hAnsi="Times New Roman"/>
          <w:sz w:val="24"/>
          <w:szCs w:val="24"/>
        </w:rPr>
        <w:t>jemen Persediaan</w:t>
      </w:r>
    </w:p>
    <w:p w:rsidR="006D2B2D" w:rsidRDefault="006D2B2D" w:rsidP="006D2B2D">
      <w:pPr>
        <w:pStyle w:val="NoSpacing"/>
        <w:spacing w:line="480" w:lineRule="auto"/>
        <w:ind w:left="360"/>
        <w:jc w:val="both"/>
        <w:rPr>
          <w:rFonts w:ascii="Times New Roman" w:hAnsi="Times New Roman"/>
          <w:sz w:val="24"/>
          <w:szCs w:val="24"/>
          <w:lang w:val="en-US"/>
        </w:rPr>
      </w:pPr>
      <w:r w:rsidRPr="00891780">
        <w:rPr>
          <w:rFonts w:ascii="Times New Roman" w:hAnsi="Times New Roman"/>
          <w:sz w:val="24"/>
          <w:szCs w:val="23"/>
        </w:rPr>
        <w:t>Sistem pengendalian persediaan dapat didefinisikan sebagai serangkaian kebijakan pengendalian untuk menentukan tingkat persediaan yang harus dijaga, kapan pesanan untuk menambah persediaan harus dilakukan dan berapa besar pesanan harus diadakan.</w:t>
      </w:r>
      <w:r>
        <w:rPr>
          <w:rFonts w:ascii="Times New Roman" w:hAnsi="Times New Roman"/>
          <w:sz w:val="24"/>
          <w:szCs w:val="24"/>
          <w:lang w:val="en-US"/>
        </w:rPr>
        <w:t xml:space="preserve"> Meliputi </w:t>
      </w:r>
      <w:r w:rsidRPr="003D7696">
        <w:rPr>
          <w:rFonts w:ascii="Times New Roman" w:hAnsi="Times New Roman"/>
          <w:sz w:val="24"/>
          <w:szCs w:val="24"/>
        </w:rPr>
        <w:t>objek-objek seperti makanan dan minuman, peralatan P3K, majalah dipesawat terbang, bantal dan selimut, serta baju pelampung.</w:t>
      </w:r>
    </w:p>
    <w:p w:rsidR="006D2B2D" w:rsidRDefault="006D2B2D" w:rsidP="006D2B2D">
      <w:pPr>
        <w:pStyle w:val="NoSpacing"/>
        <w:numPr>
          <w:ilvl w:val="0"/>
          <w:numId w:val="4"/>
        </w:numPr>
        <w:spacing w:line="480" w:lineRule="auto"/>
        <w:jc w:val="both"/>
        <w:rPr>
          <w:rFonts w:ascii="Times New Roman" w:hAnsi="Times New Roman"/>
          <w:sz w:val="24"/>
          <w:szCs w:val="24"/>
          <w:lang w:val="en-US"/>
        </w:rPr>
      </w:pPr>
      <w:r>
        <w:rPr>
          <w:rFonts w:ascii="Times New Roman" w:hAnsi="Times New Roman"/>
          <w:sz w:val="24"/>
          <w:szCs w:val="24"/>
        </w:rPr>
        <w:t>Menjamin Mutu</w:t>
      </w:r>
    </w:p>
    <w:p w:rsidR="006D2B2D" w:rsidRDefault="006D2B2D" w:rsidP="006D2B2D">
      <w:pPr>
        <w:pStyle w:val="NoSpacing"/>
        <w:spacing w:line="480" w:lineRule="auto"/>
        <w:ind w:left="360"/>
        <w:jc w:val="both"/>
        <w:rPr>
          <w:rFonts w:ascii="Times New Roman" w:hAnsi="Times New Roman"/>
          <w:sz w:val="24"/>
          <w:szCs w:val="24"/>
          <w:lang w:val="en-US"/>
        </w:rPr>
      </w:pPr>
      <w:r>
        <w:rPr>
          <w:rFonts w:ascii="Times New Roman" w:hAnsi="Times New Roman"/>
          <w:sz w:val="24"/>
          <w:szCs w:val="24"/>
        </w:rPr>
        <w:t>Harus</w:t>
      </w:r>
      <w:r>
        <w:rPr>
          <w:rFonts w:ascii="Times New Roman" w:hAnsi="Times New Roman"/>
          <w:sz w:val="24"/>
          <w:szCs w:val="24"/>
          <w:lang w:val="en-US"/>
        </w:rPr>
        <w:t xml:space="preserve"> </w:t>
      </w:r>
      <w:r w:rsidRPr="003D7696">
        <w:rPr>
          <w:rFonts w:ascii="Times New Roman" w:hAnsi="Times New Roman"/>
          <w:sz w:val="24"/>
          <w:szCs w:val="24"/>
        </w:rPr>
        <w:t>ada dalam operasi penerbangan dan pemeliharaan yang penekanannya pada keselamatan dan penting untuk menghadapi pelanggan di konter tiket, pendaftaran tiket, telpon dan reservasi elektronik, serta layanan pinggir jalan yang penekananny</w:t>
      </w:r>
      <w:r>
        <w:rPr>
          <w:rFonts w:ascii="Times New Roman" w:hAnsi="Times New Roman"/>
          <w:sz w:val="24"/>
          <w:szCs w:val="24"/>
        </w:rPr>
        <w:t>a pada efisiensi dan kesopanan.</w:t>
      </w:r>
    </w:p>
    <w:p w:rsidR="006D2B2D" w:rsidRDefault="006D2B2D" w:rsidP="006D2B2D">
      <w:pPr>
        <w:pStyle w:val="NoSpacing"/>
        <w:numPr>
          <w:ilvl w:val="0"/>
          <w:numId w:val="4"/>
        </w:numPr>
        <w:spacing w:line="480" w:lineRule="auto"/>
        <w:jc w:val="both"/>
        <w:rPr>
          <w:rFonts w:ascii="Times New Roman" w:hAnsi="Times New Roman"/>
          <w:sz w:val="24"/>
          <w:szCs w:val="24"/>
          <w:lang w:val="en-US"/>
        </w:rPr>
      </w:pPr>
      <w:r>
        <w:rPr>
          <w:rFonts w:ascii="Times New Roman" w:hAnsi="Times New Roman"/>
          <w:sz w:val="24"/>
          <w:szCs w:val="24"/>
        </w:rPr>
        <w:t>Menempatkan Fasilitas</w:t>
      </w:r>
    </w:p>
    <w:p w:rsidR="006D2B2D" w:rsidRDefault="006D2B2D" w:rsidP="006D2B2D">
      <w:pPr>
        <w:pStyle w:val="NoSpacing"/>
        <w:spacing w:line="480" w:lineRule="auto"/>
        <w:ind w:left="360"/>
        <w:jc w:val="both"/>
        <w:rPr>
          <w:rFonts w:ascii="Times New Roman" w:hAnsi="Times New Roman"/>
          <w:sz w:val="24"/>
          <w:szCs w:val="24"/>
          <w:lang w:val="en-US"/>
        </w:rPr>
      </w:pPr>
      <w:r>
        <w:rPr>
          <w:rFonts w:ascii="Times New Roman" w:hAnsi="Times New Roman"/>
          <w:sz w:val="24"/>
          <w:szCs w:val="24"/>
        </w:rPr>
        <w:t>Sesuai</w:t>
      </w:r>
      <w:r>
        <w:rPr>
          <w:rFonts w:ascii="Times New Roman" w:hAnsi="Times New Roman"/>
          <w:sz w:val="24"/>
          <w:szCs w:val="24"/>
          <w:lang w:val="en-US"/>
        </w:rPr>
        <w:t xml:space="preserve"> </w:t>
      </w:r>
      <w:r w:rsidRPr="003D7696">
        <w:rPr>
          <w:rFonts w:ascii="Times New Roman" w:hAnsi="Times New Roman"/>
          <w:sz w:val="24"/>
          <w:szCs w:val="24"/>
        </w:rPr>
        <w:t>keputusan manajer untuk menyediakan jasa dikota mana, dimana harus menempatkan fasilitas pemeliharaan, dimana untuk menempatkan p</w:t>
      </w:r>
      <w:r>
        <w:rPr>
          <w:rFonts w:ascii="Times New Roman" w:hAnsi="Times New Roman"/>
          <w:sz w:val="24"/>
          <w:szCs w:val="24"/>
        </w:rPr>
        <w:t>usat aktivitas besar dan kecil.</w:t>
      </w:r>
    </w:p>
    <w:p w:rsidR="006D2B2D" w:rsidRDefault="006D2B2D" w:rsidP="006D2B2D">
      <w:pPr>
        <w:pStyle w:val="NoSpacing"/>
        <w:spacing w:line="480" w:lineRule="auto"/>
        <w:ind w:firstLine="720"/>
        <w:jc w:val="both"/>
        <w:rPr>
          <w:rFonts w:ascii="Times New Roman" w:hAnsi="Times New Roman"/>
          <w:sz w:val="24"/>
          <w:lang w:val="en-US"/>
        </w:rPr>
      </w:pPr>
      <w:r w:rsidRPr="004E14C6">
        <w:rPr>
          <w:rFonts w:ascii="Times New Roman" w:hAnsi="Times New Roman"/>
          <w:sz w:val="24"/>
        </w:rPr>
        <w:lastRenderedPageBreak/>
        <w:t>Menurut uraian yang telah dijelaskan diatas, ruan</w:t>
      </w:r>
      <w:r>
        <w:rPr>
          <w:rFonts w:ascii="Times New Roman" w:hAnsi="Times New Roman"/>
          <w:sz w:val="24"/>
        </w:rPr>
        <w:t>g lingkup manajemen operasi itu</w:t>
      </w:r>
      <w:r>
        <w:rPr>
          <w:rFonts w:ascii="Times New Roman" w:hAnsi="Times New Roman"/>
          <w:sz w:val="24"/>
          <w:lang w:val="en-US"/>
        </w:rPr>
        <w:t xml:space="preserve"> </w:t>
      </w:r>
      <w:r>
        <w:rPr>
          <w:rFonts w:ascii="Times New Roman" w:hAnsi="Times New Roman"/>
          <w:sz w:val="24"/>
        </w:rPr>
        <w:t xml:space="preserve">terdapat </w:t>
      </w:r>
      <w:r w:rsidRPr="004E14C6">
        <w:rPr>
          <w:rFonts w:ascii="Times New Roman" w:hAnsi="Times New Roman"/>
          <w:sz w:val="24"/>
        </w:rPr>
        <w:t xml:space="preserve">peramalan, </w:t>
      </w:r>
      <w:r>
        <w:rPr>
          <w:rFonts w:ascii="Times New Roman" w:hAnsi="Times New Roman"/>
          <w:sz w:val="24"/>
          <w:lang w:val="en-US"/>
        </w:rPr>
        <w:t>perencanaan kapasitas</w:t>
      </w:r>
      <w:r w:rsidRPr="004E14C6">
        <w:rPr>
          <w:rFonts w:ascii="Times New Roman" w:hAnsi="Times New Roman"/>
          <w:sz w:val="24"/>
        </w:rPr>
        <w:t xml:space="preserve">, </w:t>
      </w:r>
      <w:r>
        <w:rPr>
          <w:rFonts w:ascii="Times New Roman" w:hAnsi="Times New Roman"/>
          <w:sz w:val="24"/>
          <w:lang w:val="en-US"/>
        </w:rPr>
        <w:t>penjadwalan</w:t>
      </w:r>
      <w:r w:rsidRPr="004E14C6">
        <w:rPr>
          <w:rFonts w:ascii="Times New Roman" w:hAnsi="Times New Roman"/>
          <w:sz w:val="24"/>
        </w:rPr>
        <w:t xml:space="preserve">, </w:t>
      </w:r>
      <w:r>
        <w:rPr>
          <w:rFonts w:ascii="Times New Roman" w:hAnsi="Times New Roman"/>
          <w:sz w:val="24"/>
          <w:lang w:val="en-US"/>
        </w:rPr>
        <w:t>manajemen persediaan</w:t>
      </w:r>
      <w:r w:rsidRPr="004E14C6">
        <w:rPr>
          <w:rFonts w:ascii="Times New Roman" w:hAnsi="Times New Roman"/>
          <w:sz w:val="24"/>
        </w:rPr>
        <w:t xml:space="preserve">, </w:t>
      </w:r>
      <w:r>
        <w:rPr>
          <w:rFonts w:ascii="Times New Roman" w:hAnsi="Times New Roman"/>
          <w:sz w:val="24"/>
          <w:lang w:val="en-US"/>
        </w:rPr>
        <w:t>menjamin mutu</w:t>
      </w:r>
      <w:r w:rsidRPr="004E14C6">
        <w:rPr>
          <w:rFonts w:ascii="Times New Roman" w:hAnsi="Times New Roman"/>
          <w:sz w:val="24"/>
        </w:rPr>
        <w:t xml:space="preserve"> </w:t>
      </w:r>
      <w:r>
        <w:rPr>
          <w:rFonts w:ascii="Times New Roman" w:hAnsi="Times New Roman"/>
          <w:sz w:val="24"/>
          <w:lang w:val="en-US"/>
        </w:rPr>
        <w:t>dan menempatkan fasilitas</w:t>
      </w:r>
      <w:r w:rsidRPr="004E14C6">
        <w:rPr>
          <w:rFonts w:ascii="Times New Roman" w:hAnsi="Times New Roman"/>
          <w:sz w:val="24"/>
        </w:rPr>
        <w:t>.</w:t>
      </w:r>
    </w:p>
    <w:p w:rsidR="006D2B2D" w:rsidRPr="00810078" w:rsidRDefault="006D2B2D" w:rsidP="006D2B2D">
      <w:pPr>
        <w:pStyle w:val="NoSpacing"/>
        <w:spacing w:line="480" w:lineRule="auto"/>
        <w:jc w:val="both"/>
        <w:rPr>
          <w:rFonts w:ascii="Times New Roman" w:hAnsi="Times New Roman"/>
          <w:sz w:val="24"/>
          <w:lang w:val="en-US"/>
        </w:rPr>
      </w:pPr>
    </w:p>
    <w:p w:rsidR="006D2B2D" w:rsidRDefault="006D2B2D" w:rsidP="006D2B2D">
      <w:pPr>
        <w:pStyle w:val="NoSpacing"/>
        <w:numPr>
          <w:ilvl w:val="0"/>
          <w:numId w:val="3"/>
        </w:numPr>
        <w:spacing w:line="480" w:lineRule="auto"/>
        <w:ind w:left="720" w:hanging="720"/>
        <w:jc w:val="both"/>
        <w:rPr>
          <w:rFonts w:ascii="Times New Roman" w:hAnsi="Times New Roman"/>
          <w:b/>
          <w:sz w:val="24"/>
          <w:lang w:val="en-US"/>
        </w:rPr>
      </w:pPr>
      <w:r w:rsidRPr="009C556C">
        <w:rPr>
          <w:rFonts w:ascii="Times New Roman" w:hAnsi="Times New Roman"/>
          <w:b/>
          <w:sz w:val="24"/>
          <w:lang w:val="en-US"/>
        </w:rPr>
        <w:t>Manajemen Persediaan</w:t>
      </w:r>
    </w:p>
    <w:p w:rsidR="006D2B2D" w:rsidRDefault="006D2B2D" w:rsidP="006D2B2D">
      <w:pPr>
        <w:pStyle w:val="NoSpacing"/>
        <w:spacing w:line="480" w:lineRule="auto"/>
        <w:ind w:firstLine="720"/>
        <w:jc w:val="both"/>
        <w:rPr>
          <w:rFonts w:ascii="Times New Roman" w:hAnsi="Times New Roman"/>
          <w:sz w:val="24"/>
          <w:lang w:val="en-US"/>
        </w:rPr>
      </w:pPr>
      <w:r w:rsidRPr="009C556C">
        <w:rPr>
          <w:rFonts w:ascii="Times New Roman" w:hAnsi="Times New Roman"/>
          <w:sz w:val="24"/>
        </w:rPr>
        <w:t>Persed</w:t>
      </w:r>
      <w:r>
        <w:rPr>
          <w:rFonts w:ascii="Times New Roman" w:hAnsi="Times New Roman"/>
          <w:sz w:val="24"/>
        </w:rPr>
        <w:t>iaan merupakan salah satu unsur</w:t>
      </w:r>
      <w:r w:rsidRPr="009C556C">
        <w:rPr>
          <w:rFonts w:ascii="Times New Roman" w:hAnsi="Times New Roman"/>
          <w:sz w:val="24"/>
        </w:rPr>
        <w:t xml:space="preserve"> yang paling aktif dalam operasi perusahaan yang secara </w:t>
      </w:r>
      <w:r w:rsidRPr="009C556C">
        <w:rPr>
          <w:rFonts w:ascii="Times New Roman" w:hAnsi="Times New Roman"/>
          <w:i/>
          <w:sz w:val="24"/>
        </w:rPr>
        <w:t>continue</w:t>
      </w:r>
      <w:r w:rsidRPr="009C556C">
        <w:rPr>
          <w:rFonts w:ascii="Times New Roman" w:hAnsi="Times New Roman"/>
          <w:sz w:val="24"/>
        </w:rPr>
        <w:t xml:space="preserve"> diperoleh, diubah, yang kemudian dijual kembali. Sebagian besar dari sumber-sumber perusahaan juga sering dikaitkan di dalam persediaan yang akan digunakan dalam perusahaan manufaktur. </w:t>
      </w:r>
      <w:r w:rsidR="005B5BE3">
        <w:rPr>
          <w:rFonts w:ascii="Times New Roman" w:hAnsi="Times New Roman"/>
          <w:sz w:val="24"/>
        </w:rPr>
        <w:t>Tersedianya</w:t>
      </w:r>
      <w:r w:rsidR="005B5BE3">
        <w:rPr>
          <w:rFonts w:ascii="Times New Roman" w:hAnsi="Times New Roman"/>
          <w:sz w:val="24"/>
          <w:lang w:val="en-US"/>
        </w:rPr>
        <w:t xml:space="preserve"> </w:t>
      </w:r>
      <w:r w:rsidRPr="009C556C">
        <w:rPr>
          <w:rFonts w:ascii="Times New Roman" w:hAnsi="Times New Roman"/>
          <w:sz w:val="24"/>
        </w:rPr>
        <w:t>persediaan maka diharapkan perusahaan dapat melakukan proses</w:t>
      </w:r>
      <w:r>
        <w:rPr>
          <w:rFonts w:ascii="Times New Roman" w:hAnsi="Times New Roman"/>
          <w:sz w:val="24"/>
          <w:lang w:val="en-US"/>
        </w:rPr>
        <w:t xml:space="preserve"> </w:t>
      </w:r>
      <w:r w:rsidRPr="009C556C">
        <w:rPr>
          <w:rFonts w:ascii="Times New Roman" w:hAnsi="Times New Roman"/>
          <w:sz w:val="24"/>
        </w:rPr>
        <w:t>produksi sesuai kebu</w:t>
      </w:r>
      <w:r>
        <w:rPr>
          <w:rFonts w:ascii="Times New Roman" w:hAnsi="Times New Roman"/>
          <w:sz w:val="24"/>
        </w:rPr>
        <w:t>tuhan atau permintaan konsumen.</w:t>
      </w:r>
    </w:p>
    <w:p w:rsidR="006D2B2D" w:rsidRDefault="006D2B2D" w:rsidP="006D2B2D">
      <w:pPr>
        <w:pStyle w:val="NoSpacing"/>
        <w:spacing w:line="480" w:lineRule="auto"/>
        <w:ind w:firstLine="720"/>
        <w:jc w:val="both"/>
        <w:rPr>
          <w:rFonts w:ascii="Times New Roman" w:hAnsi="Times New Roman"/>
          <w:sz w:val="24"/>
          <w:lang w:val="en-US"/>
        </w:rPr>
      </w:pPr>
      <w:r>
        <w:rPr>
          <w:rFonts w:ascii="Times New Roman" w:hAnsi="Times New Roman"/>
          <w:sz w:val="24"/>
          <w:lang w:val="en-US"/>
        </w:rPr>
        <w:t>Oleh sebab</w:t>
      </w:r>
      <w:r w:rsidRPr="009C556C">
        <w:rPr>
          <w:rFonts w:ascii="Times New Roman" w:hAnsi="Times New Roman"/>
          <w:sz w:val="24"/>
        </w:rPr>
        <w:t xml:space="preserve"> itu dengan adanya persediaan yang cukup tersedia di gudang juga diharapkan dapat memperlancar kegiatan produksi pelayanan kepada konsumen.</w:t>
      </w:r>
      <w:r w:rsidR="005B5BE3">
        <w:rPr>
          <w:rFonts w:ascii="Times New Roman" w:hAnsi="Times New Roman"/>
          <w:sz w:val="24"/>
          <w:lang w:val="en-US"/>
        </w:rPr>
        <w:t xml:space="preserve"> </w:t>
      </w:r>
      <w:r w:rsidRPr="009C556C">
        <w:rPr>
          <w:rFonts w:ascii="Times New Roman" w:hAnsi="Times New Roman"/>
          <w:sz w:val="24"/>
        </w:rPr>
        <w:t>Perusahaan dapat menghindari terjadinya kekurangan barang, keterlambatan jadwal pemenuhan produk yang dipesan konsumen dan merugikan perusahaan dalam hal ini image yang kurang baik.</w:t>
      </w:r>
    </w:p>
    <w:p w:rsidR="006D2B2D" w:rsidRDefault="006D2B2D" w:rsidP="006D2B2D">
      <w:pPr>
        <w:pStyle w:val="NoSpacing"/>
        <w:spacing w:line="480" w:lineRule="auto"/>
        <w:ind w:firstLine="720"/>
        <w:jc w:val="both"/>
        <w:rPr>
          <w:rFonts w:ascii="Times New Roman" w:hAnsi="Times New Roman"/>
          <w:sz w:val="24"/>
          <w:lang w:val="en-US"/>
        </w:rPr>
      </w:pPr>
      <w:r w:rsidRPr="009C556C">
        <w:rPr>
          <w:rFonts w:ascii="Times New Roman" w:hAnsi="Times New Roman"/>
          <w:sz w:val="24"/>
        </w:rPr>
        <w:t>Menurut Rusdiana (2014:377), mengatakan ba</w:t>
      </w:r>
      <w:r>
        <w:rPr>
          <w:rFonts w:ascii="Times New Roman" w:hAnsi="Times New Roman"/>
          <w:sz w:val="24"/>
        </w:rPr>
        <w:t>hwa manajemen persediaan adalah</w:t>
      </w:r>
      <w:r>
        <w:rPr>
          <w:rFonts w:ascii="Times New Roman" w:hAnsi="Times New Roman"/>
          <w:sz w:val="24"/>
          <w:lang w:val="en-US"/>
        </w:rPr>
        <w:t xml:space="preserve"> </w:t>
      </w:r>
      <w:r w:rsidRPr="009C556C">
        <w:rPr>
          <w:rFonts w:ascii="Times New Roman" w:hAnsi="Times New Roman"/>
          <w:sz w:val="24"/>
        </w:rPr>
        <w:t>sistem manajemen (merancang, mengeksekusi, dan mengevaluasi) persediaan dengan inst</w:t>
      </w:r>
      <w:r>
        <w:rPr>
          <w:rFonts w:ascii="Times New Roman" w:hAnsi="Times New Roman"/>
          <w:sz w:val="24"/>
        </w:rPr>
        <w:t>rument kebijakan terkait dengan:</w:t>
      </w:r>
    </w:p>
    <w:p w:rsidR="006D2B2D" w:rsidRDefault="006D2B2D" w:rsidP="006D2B2D">
      <w:pPr>
        <w:pStyle w:val="NoSpacing"/>
        <w:numPr>
          <w:ilvl w:val="0"/>
          <w:numId w:val="5"/>
        </w:numPr>
        <w:spacing w:line="480" w:lineRule="auto"/>
        <w:jc w:val="both"/>
        <w:rPr>
          <w:rFonts w:ascii="Times New Roman" w:hAnsi="Times New Roman"/>
          <w:sz w:val="24"/>
          <w:lang w:val="en-US"/>
        </w:rPr>
      </w:pPr>
      <w:r w:rsidRPr="009C556C">
        <w:rPr>
          <w:rFonts w:ascii="Times New Roman" w:hAnsi="Times New Roman"/>
          <w:sz w:val="24"/>
        </w:rPr>
        <w:t>Waktu pemesanan kembali harus dilakukan.</w:t>
      </w:r>
    </w:p>
    <w:p w:rsidR="006D2B2D" w:rsidRDefault="006D2B2D" w:rsidP="006D2B2D">
      <w:pPr>
        <w:pStyle w:val="NoSpacing"/>
        <w:numPr>
          <w:ilvl w:val="0"/>
          <w:numId w:val="5"/>
        </w:numPr>
        <w:spacing w:line="480" w:lineRule="auto"/>
        <w:jc w:val="both"/>
        <w:rPr>
          <w:rFonts w:ascii="Times New Roman" w:hAnsi="Times New Roman"/>
          <w:sz w:val="24"/>
          <w:lang w:val="en-US"/>
        </w:rPr>
      </w:pPr>
      <w:r w:rsidRPr="009C556C">
        <w:rPr>
          <w:rFonts w:ascii="Times New Roman" w:hAnsi="Times New Roman"/>
          <w:sz w:val="24"/>
        </w:rPr>
        <w:t>Jumlah item yang harus dipesan.</w:t>
      </w:r>
    </w:p>
    <w:p w:rsidR="006D2B2D" w:rsidRDefault="006D2B2D" w:rsidP="006D2B2D">
      <w:pPr>
        <w:pStyle w:val="NoSpacing"/>
        <w:numPr>
          <w:ilvl w:val="0"/>
          <w:numId w:val="5"/>
        </w:numPr>
        <w:spacing w:line="480" w:lineRule="auto"/>
        <w:jc w:val="both"/>
        <w:rPr>
          <w:rFonts w:ascii="Times New Roman" w:hAnsi="Times New Roman"/>
          <w:sz w:val="24"/>
          <w:lang w:val="en-US"/>
        </w:rPr>
      </w:pPr>
      <w:r w:rsidRPr="009C556C">
        <w:rPr>
          <w:rFonts w:ascii="Times New Roman" w:hAnsi="Times New Roman"/>
          <w:sz w:val="24"/>
        </w:rPr>
        <w:t>Rata-rata level persediaan yang harus dijaga.</w:t>
      </w:r>
    </w:p>
    <w:p w:rsidR="006D2B2D" w:rsidRDefault="006D2B2D" w:rsidP="006D2B2D">
      <w:pPr>
        <w:pStyle w:val="NoSpacing"/>
        <w:spacing w:line="480" w:lineRule="auto"/>
        <w:ind w:firstLine="720"/>
        <w:jc w:val="both"/>
        <w:rPr>
          <w:rFonts w:ascii="Times New Roman" w:hAnsi="Times New Roman"/>
          <w:sz w:val="24"/>
          <w:lang w:val="en-US"/>
        </w:rPr>
      </w:pPr>
      <w:r w:rsidRPr="009C556C">
        <w:rPr>
          <w:rFonts w:ascii="Times New Roman" w:hAnsi="Times New Roman"/>
          <w:sz w:val="24"/>
        </w:rPr>
        <w:t xml:space="preserve">Tujuan dari manajemen persediaan adalah menyelesaikan sasaran yang berpotensi untuk memaksimalkan pelayan pada pelanggan, memaksimalkan </w:t>
      </w:r>
      <w:r w:rsidRPr="009C556C">
        <w:rPr>
          <w:rFonts w:ascii="Times New Roman" w:hAnsi="Times New Roman"/>
          <w:sz w:val="24"/>
        </w:rPr>
        <w:lastRenderedPageBreak/>
        <w:t>efisiensi pembelian pada produksi, meminimalkan investasi stok, memaksimalkan profit.</w:t>
      </w:r>
    </w:p>
    <w:p w:rsidR="006D2B2D" w:rsidRPr="00810078" w:rsidRDefault="006D2B2D" w:rsidP="006D2B2D">
      <w:pPr>
        <w:pStyle w:val="NoSpacing"/>
        <w:spacing w:before="240" w:line="480" w:lineRule="auto"/>
        <w:jc w:val="both"/>
        <w:rPr>
          <w:rFonts w:ascii="Times New Roman" w:hAnsi="Times New Roman"/>
          <w:sz w:val="24"/>
          <w:lang w:val="en-US"/>
        </w:rPr>
      </w:pPr>
    </w:p>
    <w:p w:rsidR="006D2B2D" w:rsidRDefault="006D2B2D" w:rsidP="006D2B2D">
      <w:pPr>
        <w:pStyle w:val="NoSpacing"/>
        <w:numPr>
          <w:ilvl w:val="0"/>
          <w:numId w:val="3"/>
        </w:numPr>
        <w:spacing w:line="480" w:lineRule="auto"/>
        <w:ind w:left="720" w:hanging="720"/>
        <w:jc w:val="both"/>
        <w:rPr>
          <w:rFonts w:ascii="Times New Roman" w:hAnsi="Times New Roman"/>
          <w:b/>
          <w:sz w:val="24"/>
          <w:lang w:val="en-US"/>
        </w:rPr>
      </w:pPr>
      <w:r w:rsidRPr="009C556C">
        <w:rPr>
          <w:rFonts w:ascii="Times New Roman" w:hAnsi="Times New Roman"/>
          <w:b/>
          <w:sz w:val="24"/>
          <w:lang w:val="en-US"/>
        </w:rPr>
        <w:t>Pengertian Persediaan</w:t>
      </w:r>
    </w:p>
    <w:p w:rsidR="006D2B2D" w:rsidRDefault="006D2B2D" w:rsidP="006D2B2D">
      <w:pPr>
        <w:pStyle w:val="NoSpacing"/>
        <w:spacing w:line="480" w:lineRule="auto"/>
        <w:ind w:firstLine="720"/>
        <w:jc w:val="both"/>
        <w:rPr>
          <w:rFonts w:ascii="Times New Roman" w:hAnsi="Times New Roman"/>
          <w:sz w:val="24"/>
          <w:lang w:val="en-US"/>
        </w:rPr>
      </w:pPr>
      <w:r w:rsidRPr="009C556C">
        <w:rPr>
          <w:rFonts w:ascii="Times New Roman" w:hAnsi="Times New Roman"/>
          <w:sz w:val="24"/>
        </w:rPr>
        <w:t>Persediaan merupakan hal mendasar agar dapat mengunggulkan kompetitif jangka panjang bagi perusahaan. Penerapan manajemen persediaan mempengaruhi keberlangsungan proses produksi serta meningkatkan pelayanan terhadap konsumen.</w:t>
      </w:r>
    </w:p>
    <w:p w:rsidR="006D2B2D" w:rsidRPr="00127D38" w:rsidRDefault="006D2B2D" w:rsidP="006D2B2D">
      <w:pPr>
        <w:pStyle w:val="NoSpacing"/>
        <w:spacing w:before="240" w:line="480" w:lineRule="auto"/>
        <w:ind w:firstLine="720"/>
        <w:jc w:val="both"/>
        <w:rPr>
          <w:rFonts w:ascii="Times New Roman" w:hAnsi="Times New Roman"/>
          <w:sz w:val="24"/>
          <w:lang w:val="en-US"/>
        </w:rPr>
      </w:pPr>
      <w:r>
        <w:rPr>
          <w:rFonts w:ascii="Times New Roman" w:hAnsi="Times New Roman"/>
          <w:sz w:val="24"/>
        </w:rPr>
        <w:t>Berikut</w:t>
      </w:r>
      <w:r>
        <w:rPr>
          <w:rFonts w:ascii="Times New Roman" w:hAnsi="Times New Roman"/>
          <w:sz w:val="24"/>
          <w:lang w:val="en-US"/>
        </w:rPr>
        <w:t xml:space="preserve"> </w:t>
      </w:r>
      <w:r w:rsidRPr="009C556C">
        <w:rPr>
          <w:rFonts w:ascii="Times New Roman" w:hAnsi="Times New Roman"/>
          <w:sz w:val="24"/>
        </w:rPr>
        <w:t xml:space="preserve">dijelaskan pengertian menurut para ahli, diantaranya </w:t>
      </w:r>
      <w:r w:rsidRPr="005F0F38">
        <w:rPr>
          <w:rFonts w:ascii="Times New Roman" w:hAnsi="Times New Roman"/>
          <w:sz w:val="24"/>
          <w:szCs w:val="24"/>
        </w:rPr>
        <w:t xml:space="preserve">menurut Krajewski, et al (2014:329), </w:t>
      </w:r>
      <w:r w:rsidRPr="005F0F38">
        <w:rPr>
          <w:rFonts w:ascii="Times New Roman" w:hAnsi="Times New Roman"/>
          <w:bCs/>
          <w:i/>
          <w:iCs/>
          <w:sz w:val="24"/>
          <w:szCs w:val="24"/>
        </w:rPr>
        <w:t>“Inventory is a stock of material used to satisfy customer demand or to support the production of service or goods”.</w:t>
      </w:r>
      <w:r w:rsidRPr="005F0F38">
        <w:rPr>
          <w:rFonts w:ascii="Times New Roman" w:hAnsi="Times New Roman"/>
          <w:b/>
          <w:bCs/>
          <w:i/>
          <w:iCs/>
          <w:sz w:val="24"/>
          <w:szCs w:val="24"/>
        </w:rPr>
        <w:t xml:space="preserve"> </w:t>
      </w:r>
      <w:r w:rsidRPr="005F0F38">
        <w:rPr>
          <w:rFonts w:ascii="Times New Roman" w:hAnsi="Times New Roman"/>
          <w:sz w:val="24"/>
          <w:szCs w:val="24"/>
        </w:rPr>
        <w:t>Artinya: Persediaan adalah sejumlah cadangan bahan yang digunakan sebagai pemenuhan permintaan pelanggan atau untuk mendukung produksi dalam bentuk jasa atau barang.</w:t>
      </w:r>
      <w:r>
        <w:rPr>
          <w:rFonts w:ascii="Times New Roman" w:hAnsi="Times New Roman"/>
          <w:sz w:val="24"/>
          <w:lang w:val="en-US"/>
        </w:rPr>
        <w:t xml:space="preserve"> </w:t>
      </w:r>
      <w:r w:rsidRPr="009C556C">
        <w:rPr>
          <w:rFonts w:ascii="Times New Roman" w:hAnsi="Times New Roman"/>
          <w:sz w:val="24"/>
        </w:rPr>
        <w:t>Menurut</w:t>
      </w:r>
      <w:r>
        <w:rPr>
          <w:rFonts w:ascii="Times New Roman" w:hAnsi="Times New Roman"/>
          <w:sz w:val="24"/>
        </w:rPr>
        <w:t xml:space="preserve"> Heizer dan Render (2015:553),</w:t>
      </w:r>
      <w:r>
        <w:rPr>
          <w:rFonts w:ascii="Times New Roman" w:hAnsi="Times New Roman"/>
          <w:sz w:val="24"/>
          <w:lang w:val="en-US"/>
        </w:rPr>
        <w:t xml:space="preserve"> </w:t>
      </w:r>
      <w:r w:rsidRPr="009C556C">
        <w:rPr>
          <w:rFonts w:ascii="Times New Roman" w:hAnsi="Times New Roman"/>
          <w:sz w:val="24"/>
        </w:rPr>
        <w:t>Persediaan adalah menetukan keseimbangan antara investasi persediaan dan pelayanan pelanggan. Tujuan persediaan tidak akan pernah mencapai strategi berbiaya rendah tanpa mana</w:t>
      </w:r>
      <w:r>
        <w:rPr>
          <w:rFonts w:ascii="Times New Roman" w:hAnsi="Times New Roman"/>
          <w:sz w:val="24"/>
        </w:rPr>
        <w:t>jemen persediaan yang baik</w:t>
      </w:r>
      <w:r w:rsidRPr="009C556C">
        <w:rPr>
          <w:rFonts w:ascii="Times New Roman" w:hAnsi="Times New Roman"/>
          <w:sz w:val="24"/>
        </w:rPr>
        <w:t>.</w:t>
      </w:r>
      <w:r>
        <w:rPr>
          <w:rFonts w:ascii="Times New Roman" w:hAnsi="Times New Roman"/>
          <w:sz w:val="24"/>
          <w:lang w:val="en-US"/>
        </w:rPr>
        <w:t xml:space="preserve"> </w:t>
      </w:r>
      <w:r w:rsidRPr="009C556C">
        <w:rPr>
          <w:rFonts w:ascii="Times New Roman" w:hAnsi="Times New Roman"/>
          <w:sz w:val="24"/>
        </w:rPr>
        <w:t>Sedangkan, menur</w:t>
      </w:r>
      <w:r>
        <w:rPr>
          <w:rFonts w:ascii="Times New Roman" w:hAnsi="Times New Roman"/>
          <w:sz w:val="24"/>
        </w:rPr>
        <w:t>ut T. Hani Handoko (2015:333),</w:t>
      </w:r>
      <w:r>
        <w:rPr>
          <w:rFonts w:ascii="Times New Roman" w:hAnsi="Times New Roman"/>
          <w:sz w:val="24"/>
          <w:lang w:val="en-US"/>
        </w:rPr>
        <w:t xml:space="preserve"> </w:t>
      </w:r>
      <w:r w:rsidRPr="009C556C">
        <w:rPr>
          <w:rFonts w:ascii="Times New Roman" w:hAnsi="Times New Roman"/>
          <w:sz w:val="24"/>
        </w:rPr>
        <w:t>Persediaan adalah segala sesuatu atau sumber daya-sumber daya organisasi yang disimpan dalam antisipasinya terhadap pemenuhan permintaan.</w:t>
      </w:r>
    </w:p>
    <w:p w:rsidR="006D2B2D" w:rsidRPr="00891780" w:rsidRDefault="006D2B2D" w:rsidP="006D2B2D">
      <w:pPr>
        <w:pStyle w:val="NoSpacing"/>
        <w:spacing w:line="480" w:lineRule="auto"/>
        <w:ind w:firstLine="720"/>
        <w:jc w:val="both"/>
        <w:rPr>
          <w:rFonts w:ascii="Times New Roman" w:hAnsi="Times New Roman"/>
          <w:sz w:val="24"/>
          <w:lang w:val="en-US"/>
        </w:rPr>
      </w:pPr>
      <w:r>
        <w:rPr>
          <w:rFonts w:ascii="Times New Roman" w:hAnsi="Times New Roman"/>
          <w:sz w:val="24"/>
          <w:lang w:val="en-US"/>
        </w:rPr>
        <w:t>Berdasarkan</w:t>
      </w:r>
      <w:r w:rsidRPr="009C556C">
        <w:rPr>
          <w:rFonts w:ascii="Times New Roman" w:hAnsi="Times New Roman"/>
          <w:sz w:val="24"/>
        </w:rPr>
        <w:t xml:space="preserve"> keterangan diatas dapat diketahui bahwa persediaan sangat penting artinya bagi suatu perusahaan karena berfungsi menghubungkan antara operasi yang berurutan dalam pembuatan suatu barang dan menyampaikannya kepada konsumen.</w:t>
      </w:r>
    </w:p>
    <w:p w:rsidR="006D2B2D" w:rsidRDefault="006D2B2D" w:rsidP="006D2B2D">
      <w:pPr>
        <w:pStyle w:val="NoSpacing"/>
        <w:numPr>
          <w:ilvl w:val="0"/>
          <w:numId w:val="3"/>
        </w:numPr>
        <w:spacing w:line="480" w:lineRule="auto"/>
        <w:ind w:left="720" w:hanging="720"/>
        <w:jc w:val="both"/>
        <w:rPr>
          <w:rFonts w:ascii="Times New Roman" w:hAnsi="Times New Roman"/>
          <w:sz w:val="24"/>
          <w:lang w:val="en-US"/>
        </w:rPr>
      </w:pPr>
      <w:r>
        <w:rPr>
          <w:rFonts w:ascii="Times New Roman" w:hAnsi="Times New Roman"/>
          <w:b/>
          <w:sz w:val="24"/>
        </w:rPr>
        <w:lastRenderedPageBreak/>
        <w:t>Fungsi Persediaan</w:t>
      </w:r>
    </w:p>
    <w:p w:rsidR="006D2B2D" w:rsidRPr="008C7356" w:rsidRDefault="006D2B2D" w:rsidP="006D2B2D">
      <w:pPr>
        <w:pStyle w:val="NoSpacing"/>
        <w:spacing w:line="480" w:lineRule="auto"/>
        <w:ind w:firstLine="720"/>
        <w:jc w:val="both"/>
        <w:rPr>
          <w:rFonts w:ascii="Times New Roman" w:hAnsi="Times New Roman"/>
          <w:sz w:val="24"/>
          <w:lang w:val="en-US"/>
        </w:rPr>
      </w:pPr>
      <w:r w:rsidRPr="00A42F54">
        <w:rPr>
          <w:rFonts w:ascii="Times New Roman" w:hAnsi="Times New Roman"/>
          <w:sz w:val="24"/>
        </w:rPr>
        <w:t>Persediaan di dalam perusahaan merupakan hal yang sangat penting khususnya untuk perusahaan manufaktur yang memproduksi suatu barang atau produk, agar aktivitas produksi perusahaan tetap be</w:t>
      </w:r>
      <w:r w:rsidR="005B5BE3">
        <w:rPr>
          <w:rFonts w:ascii="Times New Roman" w:hAnsi="Times New Roman"/>
          <w:sz w:val="24"/>
        </w:rPr>
        <w:t xml:space="preserve">rjalan lancar tidak tersendat. </w:t>
      </w:r>
      <w:r w:rsidR="005B5BE3">
        <w:rPr>
          <w:rFonts w:ascii="Times New Roman" w:hAnsi="Times New Roman"/>
          <w:sz w:val="24"/>
          <w:lang w:val="en-US"/>
        </w:rPr>
        <w:t>Dilihat p</w:t>
      </w:r>
      <w:r w:rsidRPr="00A42F54">
        <w:rPr>
          <w:rFonts w:ascii="Times New Roman" w:hAnsi="Times New Roman"/>
          <w:sz w:val="24"/>
        </w:rPr>
        <w:t>ada prinsipnya persediaan mempermudah atau memperlancar j</w:t>
      </w:r>
      <w:r>
        <w:rPr>
          <w:rFonts w:ascii="Times New Roman" w:hAnsi="Times New Roman"/>
          <w:sz w:val="24"/>
        </w:rPr>
        <w:t>alannya operasi</w:t>
      </w:r>
      <w:r>
        <w:rPr>
          <w:rFonts w:ascii="Times New Roman" w:hAnsi="Times New Roman"/>
          <w:sz w:val="24"/>
          <w:lang w:val="en-US"/>
        </w:rPr>
        <w:t xml:space="preserve"> </w:t>
      </w:r>
      <w:r w:rsidRPr="00A42F54">
        <w:rPr>
          <w:rFonts w:ascii="Times New Roman" w:hAnsi="Times New Roman"/>
          <w:sz w:val="24"/>
        </w:rPr>
        <w:t>perusahaan/pabrik yang harus dilakukan secara berturut-turut untuk memproduksi barang-barang serta menyampaikannya pad</w:t>
      </w:r>
      <w:r>
        <w:rPr>
          <w:rFonts w:ascii="Times New Roman" w:hAnsi="Times New Roman"/>
          <w:sz w:val="24"/>
        </w:rPr>
        <w:t>a para pelanggan atau konsumen.</w:t>
      </w:r>
      <w:r>
        <w:rPr>
          <w:rFonts w:ascii="Times New Roman" w:hAnsi="Times New Roman"/>
          <w:sz w:val="24"/>
          <w:lang w:val="en-US"/>
        </w:rPr>
        <w:t xml:space="preserve"> Persediaan juga merupakan barang yang bisa disimpan dan bisa dimanfaatkan pada masa mendatang di saat perusahaan akan memproduksi pesanan.</w:t>
      </w:r>
    </w:p>
    <w:p w:rsidR="006D2B2D" w:rsidRDefault="006D2B2D" w:rsidP="006D2B2D">
      <w:pPr>
        <w:pStyle w:val="NoSpacing"/>
        <w:spacing w:line="480" w:lineRule="auto"/>
        <w:ind w:firstLine="720"/>
        <w:jc w:val="both"/>
        <w:rPr>
          <w:rFonts w:ascii="Times New Roman" w:hAnsi="Times New Roman"/>
          <w:sz w:val="24"/>
          <w:lang w:val="en-US"/>
        </w:rPr>
      </w:pPr>
      <w:r w:rsidRPr="00A42F54">
        <w:rPr>
          <w:rFonts w:ascii="Times New Roman" w:hAnsi="Times New Roman"/>
          <w:sz w:val="24"/>
        </w:rPr>
        <w:t>Menurut T. Hani Handoko (2015:337) adapun fungsi-fungsi persediaan oleh suatu perusahaan</w:t>
      </w:r>
      <w:r>
        <w:rPr>
          <w:rFonts w:ascii="Times New Roman" w:hAnsi="Times New Roman"/>
          <w:sz w:val="24"/>
        </w:rPr>
        <w:t>/pabrik adalah sebagai berikut:</w:t>
      </w:r>
    </w:p>
    <w:p w:rsidR="006D2B2D" w:rsidRPr="00A42F54" w:rsidRDefault="006D2B2D" w:rsidP="006D2B2D">
      <w:pPr>
        <w:pStyle w:val="NoSpacing"/>
        <w:numPr>
          <w:ilvl w:val="0"/>
          <w:numId w:val="6"/>
        </w:numPr>
        <w:spacing w:line="480" w:lineRule="auto"/>
        <w:jc w:val="both"/>
        <w:rPr>
          <w:rFonts w:ascii="Times New Roman" w:hAnsi="Times New Roman"/>
          <w:sz w:val="24"/>
          <w:lang w:val="en-US"/>
        </w:rPr>
      </w:pPr>
      <w:r w:rsidRPr="00A42F54">
        <w:rPr>
          <w:rFonts w:ascii="Times New Roman" w:hAnsi="Times New Roman"/>
          <w:sz w:val="24"/>
        </w:rPr>
        <w:t xml:space="preserve">Fungsi </w:t>
      </w:r>
      <w:r w:rsidRPr="00A42F54">
        <w:rPr>
          <w:rFonts w:ascii="Times New Roman" w:hAnsi="Times New Roman"/>
          <w:i/>
          <w:iCs/>
          <w:sz w:val="24"/>
        </w:rPr>
        <w:t>Decoupling</w:t>
      </w:r>
    </w:p>
    <w:p w:rsidR="006D2B2D" w:rsidRDefault="006D2B2D" w:rsidP="006D2B2D">
      <w:pPr>
        <w:pStyle w:val="NoSpacing"/>
        <w:spacing w:line="480" w:lineRule="auto"/>
        <w:ind w:left="360"/>
        <w:jc w:val="both"/>
        <w:rPr>
          <w:rFonts w:ascii="Times New Roman" w:hAnsi="Times New Roman"/>
          <w:sz w:val="24"/>
          <w:lang w:val="en-US"/>
        </w:rPr>
      </w:pPr>
      <w:r w:rsidRPr="00A42F54">
        <w:rPr>
          <w:rFonts w:ascii="Times New Roman" w:hAnsi="Times New Roman"/>
          <w:sz w:val="24"/>
        </w:rPr>
        <w:t xml:space="preserve">Persediaan </w:t>
      </w:r>
      <w:r w:rsidRPr="00A42F54">
        <w:rPr>
          <w:rFonts w:ascii="Times New Roman" w:hAnsi="Times New Roman"/>
          <w:i/>
          <w:iCs/>
          <w:sz w:val="24"/>
        </w:rPr>
        <w:t xml:space="preserve">“decouples” </w:t>
      </w:r>
      <w:r w:rsidRPr="00A42F54">
        <w:rPr>
          <w:rFonts w:ascii="Times New Roman" w:hAnsi="Times New Roman"/>
          <w:sz w:val="24"/>
        </w:rPr>
        <w:t xml:space="preserve">ini memungkinkan perusahaan dapat memenuhi permintaan langganan tanpa tergantung pada </w:t>
      </w:r>
      <w:r w:rsidRPr="00A42F54">
        <w:rPr>
          <w:rFonts w:ascii="Times New Roman" w:hAnsi="Times New Roman"/>
          <w:i/>
          <w:iCs/>
          <w:sz w:val="24"/>
        </w:rPr>
        <w:t>supplier</w:t>
      </w:r>
      <w:r w:rsidRPr="00A42F54">
        <w:rPr>
          <w:rFonts w:ascii="Times New Roman" w:hAnsi="Times New Roman"/>
          <w:sz w:val="24"/>
        </w:rPr>
        <w:t xml:space="preserve">. Persediaan barang dalam proses diadakan agar departemen-departemen dan proses-proses individual perusahaan terjaga “kebebasannya”. Persediaan barang jadi diperlukan untuk memenuhi permintaan produk yang tidak pasti dari para pelanggan. Persediaan yang diadakan untuk menghadapi fluktuasi permintaan konsumen yang tidak dapat diperkirakan atau diramalkan disebut </w:t>
      </w:r>
      <w:r w:rsidRPr="00A42F54">
        <w:rPr>
          <w:rFonts w:ascii="Times New Roman" w:hAnsi="Times New Roman"/>
          <w:i/>
          <w:iCs/>
          <w:sz w:val="24"/>
        </w:rPr>
        <w:t>fluctuation stock</w:t>
      </w:r>
      <w:r>
        <w:rPr>
          <w:rFonts w:ascii="Times New Roman" w:hAnsi="Times New Roman"/>
          <w:sz w:val="24"/>
        </w:rPr>
        <w:t>.</w:t>
      </w:r>
    </w:p>
    <w:p w:rsidR="006D2B2D" w:rsidRDefault="006D2B2D" w:rsidP="006D2B2D">
      <w:pPr>
        <w:pStyle w:val="NoSpacing"/>
        <w:numPr>
          <w:ilvl w:val="0"/>
          <w:numId w:val="6"/>
        </w:numPr>
        <w:spacing w:line="480" w:lineRule="auto"/>
        <w:jc w:val="both"/>
        <w:rPr>
          <w:rFonts w:ascii="Times New Roman" w:hAnsi="Times New Roman"/>
          <w:sz w:val="24"/>
          <w:lang w:val="en-US"/>
        </w:rPr>
      </w:pPr>
      <w:r w:rsidRPr="00A42F54">
        <w:rPr>
          <w:rFonts w:ascii="Times New Roman" w:hAnsi="Times New Roman"/>
          <w:sz w:val="24"/>
        </w:rPr>
        <w:t xml:space="preserve">Fungsi </w:t>
      </w:r>
      <w:r w:rsidRPr="00A42F54">
        <w:rPr>
          <w:rFonts w:ascii="Times New Roman" w:hAnsi="Times New Roman"/>
          <w:i/>
          <w:iCs/>
          <w:sz w:val="24"/>
        </w:rPr>
        <w:t>Economic Lot Sizing</w:t>
      </w:r>
    </w:p>
    <w:p w:rsidR="006D2B2D" w:rsidRDefault="006D2B2D" w:rsidP="006D2B2D">
      <w:pPr>
        <w:pStyle w:val="NoSpacing"/>
        <w:spacing w:line="480" w:lineRule="auto"/>
        <w:ind w:left="360"/>
        <w:jc w:val="both"/>
        <w:rPr>
          <w:rFonts w:ascii="Times New Roman" w:hAnsi="Times New Roman"/>
          <w:sz w:val="24"/>
          <w:lang w:val="en-US"/>
        </w:rPr>
      </w:pPr>
      <w:r w:rsidRPr="00A42F54">
        <w:rPr>
          <w:rFonts w:ascii="Times New Roman" w:hAnsi="Times New Roman"/>
          <w:sz w:val="24"/>
        </w:rPr>
        <w:t xml:space="preserve">Melalui penyimpanan persediaan, perusahaan dapat memproduksi dan membeli sumber daya-sumber daya dalam kuantitas yang dapat mengurangi biaya-biaya per-unit. Persediaan </w:t>
      </w:r>
      <w:r w:rsidRPr="00A42F54">
        <w:rPr>
          <w:rFonts w:ascii="Times New Roman" w:hAnsi="Times New Roman"/>
          <w:i/>
          <w:iCs/>
          <w:sz w:val="24"/>
        </w:rPr>
        <w:t xml:space="preserve">“lot size” </w:t>
      </w:r>
      <w:r w:rsidRPr="00A42F54">
        <w:rPr>
          <w:rFonts w:ascii="Times New Roman" w:hAnsi="Times New Roman"/>
          <w:sz w:val="24"/>
        </w:rPr>
        <w:t>ini perlu mempertimbangkan “penghematan-</w:t>
      </w:r>
      <w:r w:rsidRPr="00A42F54">
        <w:rPr>
          <w:rFonts w:ascii="Times New Roman" w:hAnsi="Times New Roman"/>
          <w:sz w:val="24"/>
        </w:rPr>
        <w:lastRenderedPageBreak/>
        <w:t>penghematan” (potongan pembelian, biaya pengangkutan per unit lebih murah dan sebagainya) karena perusahaan melakukan pembelian dalam kuantitas yang lebih besar, dibandingkan dengan biaya-biaya yang timbul karena besarnya persediaan (biaya sewa gudang, inv</w:t>
      </w:r>
      <w:r>
        <w:rPr>
          <w:rFonts w:ascii="Times New Roman" w:hAnsi="Times New Roman"/>
          <w:sz w:val="24"/>
        </w:rPr>
        <w:t>estasi, risiko dan sebagainya).</w:t>
      </w:r>
    </w:p>
    <w:p w:rsidR="006D2B2D" w:rsidRDefault="006D2B2D" w:rsidP="006D2B2D">
      <w:pPr>
        <w:pStyle w:val="NoSpacing"/>
        <w:numPr>
          <w:ilvl w:val="0"/>
          <w:numId w:val="6"/>
        </w:numPr>
        <w:spacing w:line="480" w:lineRule="auto"/>
        <w:jc w:val="both"/>
        <w:rPr>
          <w:rFonts w:ascii="Times New Roman" w:hAnsi="Times New Roman"/>
          <w:sz w:val="24"/>
          <w:lang w:val="en-US"/>
        </w:rPr>
      </w:pPr>
      <w:r w:rsidRPr="00A42F54">
        <w:rPr>
          <w:rFonts w:ascii="Times New Roman" w:hAnsi="Times New Roman"/>
          <w:sz w:val="24"/>
        </w:rPr>
        <w:t>Fungsi Antisipasi</w:t>
      </w:r>
    </w:p>
    <w:p w:rsidR="006D2B2D" w:rsidRDefault="006D2B2D" w:rsidP="006D2B2D">
      <w:pPr>
        <w:pStyle w:val="NoSpacing"/>
        <w:spacing w:line="480" w:lineRule="auto"/>
        <w:ind w:left="360"/>
        <w:jc w:val="both"/>
        <w:rPr>
          <w:rFonts w:ascii="Times New Roman" w:hAnsi="Times New Roman"/>
          <w:iCs/>
          <w:sz w:val="24"/>
          <w:lang w:val="en-US"/>
        </w:rPr>
      </w:pPr>
      <w:r w:rsidRPr="00A42F54">
        <w:rPr>
          <w:rFonts w:ascii="Times New Roman" w:hAnsi="Times New Roman"/>
          <w:sz w:val="24"/>
        </w:rPr>
        <w:t xml:space="preserve">Sering perusahaan menghadapi fluktuasi permintaan yang dapat diperkirakan dan diramalkan berdasar pengalaman atau data-data masa lalu, yaitu permintaan musiman. </w:t>
      </w:r>
      <w:r w:rsidR="005B5BE3">
        <w:rPr>
          <w:rFonts w:ascii="Times New Roman" w:hAnsi="Times New Roman"/>
          <w:sz w:val="24"/>
          <w:lang w:val="en-US"/>
        </w:rPr>
        <w:t>Mengenai</w:t>
      </w:r>
      <w:r w:rsidRPr="00A42F54">
        <w:rPr>
          <w:rFonts w:ascii="Times New Roman" w:hAnsi="Times New Roman"/>
          <w:sz w:val="24"/>
        </w:rPr>
        <w:t xml:space="preserve"> hal ini perusahaan dapat mengadakan persediaan musiman </w:t>
      </w:r>
      <w:r w:rsidRPr="00A42F54">
        <w:rPr>
          <w:rFonts w:ascii="Times New Roman" w:hAnsi="Times New Roman"/>
          <w:i/>
          <w:iCs/>
          <w:sz w:val="24"/>
        </w:rPr>
        <w:t xml:space="preserve">(seasonal inventories). </w:t>
      </w:r>
      <w:r w:rsidR="005B5BE3">
        <w:rPr>
          <w:rFonts w:ascii="Times New Roman" w:hAnsi="Times New Roman"/>
          <w:sz w:val="24"/>
          <w:lang w:val="en-US"/>
        </w:rPr>
        <w:t>Selain</w:t>
      </w:r>
      <w:r w:rsidRPr="00A42F54">
        <w:rPr>
          <w:rFonts w:ascii="Times New Roman" w:hAnsi="Times New Roman"/>
          <w:sz w:val="24"/>
        </w:rPr>
        <w:t xml:space="preserve"> itu, perusahaan juga sering menghadapi ketidakpastiaan jangka waktu pengiriman dan permintaan akan barang-barang selama periode persamaan kembali, sehingga memerlukan kuantitas persediaan ekstra yang sering disebut persediaan pengaman </w:t>
      </w:r>
      <w:r w:rsidRPr="00A42F54">
        <w:rPr>
          <w:rFonts w:ascii="Times New Roman" w:hAnsi="Times New Roman"/>
          <w:i/>
          <w:iCs/>
          <w:sz w:val="24"/>
        </w:rPr>
        <w:t>(safety inventories)</w:t>
      </w:r>
      <w:r>
        <w:rPr>
          <w:rFonts w:ascii="Times New Roman" w:hAnsi="Times New Roman"/>
          <w:iCs/>
          <w:sz w:val="24"/>
          <w:lang w:val="en-US"/>
        </w:rPr>
        <w:t>.</w:t>
      </w:r>
    </w:p>
    <w:p w:rsidR="006D2B2D" w:rsidRDefault="006D2B2D" w:rsidP="006D2B2D">
      <w:pPr>
        <w:pStyle w:val="NoSpacing"/>
        <w:spacing w:line="480" w:lineRule="auto"/>
        <w:ind w:firstLine="720"/>
        <w:jc w:val="both"/>
        <w:rPr>
          <w:rFonts w:ascii="Times New Roman" w:hAnsi="Times New Roman"/>
          <w:sz w:val="24"/>
          <w:lang w:val="en-US"/>
        </w:rPr>
      </w:pPr>
      <w:r w:rsidRPr="00A42F54">
        <w:rPr>
          <w:rFonts w:ascii="Times New Roman" w:hAnsi="Times New Roman"/>
          <w:sz w:val="24"/>
        </w:rPr>
        <w:t>Fungsi utama dari persediaan adalah mengoptimalkan proses produksi dan juga biaya yang harus dikeluarkan dalam proses produksi. Apabila perusahaan telah mampu mengoptimalkan fungsi persediaan tersebut maka proses produksi yang dilakukan perusahaan tersebut bisa berjalan lancar dan juga dengan adanya persediaan maka perusahaan bisa meminimasi risiko-risiko yang tentu saja akan merugikan perusahaan.</w:t>
      </w:r>
    </w:p>
    <w:p w:rsidR="006D2B2D" w:rsidRDefault="006D2B2D" w:rsidP="006D2B2D">
      <w:pPr>
        <w:spacing w:after="0" w:line="480" w:lineRule="auto"/>
        <w:rPr>
          <w:lang w:val="en-US"/>
        </w:rPr>
      </w:pPr>
    </w:p>
    <w:p w:rsidR="006D2B2D" w:rsidRPr="00A42F54" w:rsidRDefault="006D2B2D" w:rsidP="006D2B2D">
      <w:pPr>
        <w:pStyle w:val="NoSpacing"/>
        <w:numPr>
          <w:ilvl w:val="0"/>
          <w:numId w:val="3"/>
        </w:numPr>
        <w:spacing w:line="480" w:lineRule="auto"/>
        <w:ind w:left="720" w:hanging="720"/>
        <w:jc w:val="both"/>
        <w:rPr>
          <w:rFonts w:ascii="Times New Roman" w:hAnsi="Times New Roman"/>
          <w:sz w:val="24"/>
          <w:lang w:val="en-US"/>
        </w:rPr>
      </w:pPr>
      <w:r w:rsidRPr="00A42F54">
        <w:rPr>
          <w:rFonts w:ascii="Times New Roman" w:hAnsi="Times New Roman"/>
          <w:b/>
          <w:bCs/>
          <w:sz w:val="24"/>
          <w:szCs w:val="24"/>
        </w:rPr>
        <w:t>Tujuan Persediaan</w:t>
      </w:r>
    </w:p>
    <w:p w:rsidR="006D2B2D" w:rsidRDefault="006D2B2D" w:rsidP="006D2B2D">
      <w:pPr>
        <w:pStyle w:val="NoSpacing"/>
        <w:spacing w:line="480" w:lineRule="auto"/>
        <w:ind w:firstLine="720"/>
        <w:jc w:val="both"/>
        <w:rPr>
          <w:rFonts w:ascii="Times New Roman" w:hAnsi="Times New Roman"/>
          <w:sz w:val="24"/>
          <w:szCs w:val="24"/>
          <w:lang w:val="en-US"/>
        </w:rPr>
      </w:pPr>
      <w:r w:rsidRPr="00A42F54">
        <w:rPr>
          <w:rFonts w:ascii="Times New Roman" w:hAnsi="Times New Roman"/>
          <w:sz w:val="24"/>
          <w:szCs w:val="24"/>
        </w:rPr>
        <w:t xml:space="preserve">Perusahaan memiliki persediaan dengan tujuan mengendalikan dan menemukan solusi yang optimal terhadap seluruh masalah yang terkait dengan persediaan. Dikaitkan dengan tujuan umum perusahaan, maka ukuran optimalisasi </w:t>
      </w:r>
      <w:r w:rsidRPr="00A42F54">
        <w:rPr>
          <w:rFonts w:ascii="Times New Roman" w:hAnsi="Times New Roman"/>
          <w:sz w:val="24"/>
          <w:szCs w:val="24"/>
        </w:rPr>
        <w:lastRenderedPageBreak/>
        <w:t xml:space="preserve">pengendalian persediaan sering kali diukur dengan keutungan maksimum yang dicapai. </w:t>
      </w:r>
      <w:r w:rsidR="005B5BE3">
        <w:rPr>
          <w:rFonts w:ascii="Times New Roman" w:hAnsi="Times New Roman"/>
          <w:sz w:val="24"/>
          <w:szCs w:val="24"/>
          <w:lang w:val="en-US"/>
        </w:rPr>
        <w:t>Terdapat</w:t>
      </w:r>
      <w:r w:rsidRPr="00A42F54">
        <w:rPr>
          <w:rFonts w:ascii="Times New Roman" w:hAnsi="Times New Roman"/>
          <w:sz w:val="24"/>
          <w:szCs w:val="24"/>
        </w:rPr>
        <w:t xml:space="preserve"> beberapa tujuan penting perusahaan dalam menyimpan persediaan</w:t>
      </w:r>
      <w:r>
        <w:rPr>
          <w:rFonts w:ascii="Times New Roman" w:hAnsi="Times New Roman"/>
          <w:sz w:val="24"/>
          <w:szCs w:val="24"/>
          <w:lang w:val="en-US"/>
        </w:rPr>
        <w:t xml:space="preserve"> </w:t>
      </w:r>
      <w:r w:rsidRPr="00A42F54">
        <w:rPr>
          <w:rFonts w:ascii="Times New Roman" w:hAnsi="Times New Roman"/>
          <w:sz w:val="24"/>
          <w:szCs w:val="24"/>
        </w:rPr>
        <w:t>sebagaimana menurut Manahan P. Tampubolon (2014:86), menerangkan bahwa tujuan menyimpan per</w:t>
      </w:r>
      <w:r>
        <w:rPr>
          <w:rFonts w:ascii="Times New Roman" w:hAnsi="Times New Roman"/>
          <w:sz w:val="24"/>
          <w:szCs w:val="24"/>
        </w:rPr>
        <w:t>sediaan adalah sebagai berikut:</w:t>
      </w:r>
    </w:p>
    <w:p w:rsidR="006D2B2D" w:rsidRPr="00F047C3" w:rsidRDefault="006D2B2D" w:rsidP="006D2B2D">
      <w:pPr>
        <w:pStyle w:val="NoSpacing"/>
        <w:numPr>
          <w:ilvl w:val="0"/>
          <w:numId w:val="7"/>
        </w:numPr>
        <w:spacing w:line="480" w:lineRule="auto"/>
        <w:jc w:val="both"/>
        <w:rPr>
          <w:rFonts w:ascii="Times New Roman" w:hAnsi="Times New Roman"/>
          <w:sz w:val="24"/>
          <w:lang w:val="en-US"/>
        </w:rPr>
      </w:pPr>
      <w:r w:rsidRPr="00A42F54">
        <w:rPr>
          <w:rFonts w:ascii="Times New Roman" w:hAnsi="Times New Roman"/>
          <w:sz w:val="24"/>
          <w:szCs w:val="24"/>
        </w:rPr>
        <w:t>Penyimpanan barang diperlukan agar korporasi dapat memenuhi pesanan pelanggan secara cepat dan tepat waktu.</w:t>
      </w:r>
    </w:p>
    <w:p w:rsidR="006D2B2D" w:rsidRPr="00F047C3" w:rsidRDefault="006D2B2D" w:rsidP="006D2B2D">
      <w:pPr>
        <w:pStyle w:val="NoSpacing"/>
        <w:numPr>
          <w:ilvl w:val="0"/>
          <w:numId w:val="7"/>
        </w:numPr>
        <w:spacing w:line="480" w:lineRule="auto"/>
        <w:jc w:val="both"/>
        <w:rPr>
          <w:rFonts w:ascii="Times New Roman" w:hAnsi="Times New Roman"/>
          <w:sz w:val="24"/>
          <w:lang w:val="en-US"/>
        </w:rPr>
      </w:pPr>
      <w:r>
        <w:rPr>
          <w:rFonts w:ascii="Times New Roman" w:hAnsi="Times New Roman"/>
          <w:sz w:val="24"/>
          <w:szCs w:val="24"/>
          <w:lang w:val="en-US"/>
        </w:rPr>
        <w:t>B</w:t>
      </w:r>
      <w:r w:rsidRPr="00F047C3">
        <w:rPr>
          <w:rFonts w:ascii="Times New Roman" w:hAnsi="Times New Roman"/>
          <w:sz w:val="24"/>
          <w:szCs w:val="24"/>
        </w:rPr>
        <w:t>erjaga-jaga pada saat barang di pasar sukar diperoleh, pengecualian pada saat musim panen tiba.</w:t>
      </w:r>
    </w:p>
    <w:p w:rsidR="006D2B2D" w:rsidRPr="00941046" w:rsidRDefault="006D2B2D" w:rsidP="006D2B2D">
      <w:pPr>
        <w:pStyle w:val="NoSpacing"/>
        <w:numPr>
          <w:ilvl w:val="0"/>
          <w:numId w:val="7"/>
        </w:numPr>
        <w:spacing w:line="480" w:lineRule="auto"/>
        <w:jc w:val="both"/>
        <w:rPr>
          <w:rFonts w:ascii="Times New Roman" w:hAnsi="Times New Roman"/>
          <w:sz w:val="24"/>
          <w:lang w:val="en-US"/>
        </w:rPr>
      </w:pPr>
      <w:r>
        <w:rPr>
          <w:rFonts w:ascii="Times New Roman" w:hAnsi="Times New Roman"/>
          <w:sz w:val="24"/>
          <w:szCs w:val="24"/>
          <w:lang w:val="en-US"/>
        </w:rPr>
        <w:t>M</w:t>
      </w:r>
      <w:r w:rsidRPr="00F047C3">
        <w:rPr>
          <w:rFonts w:ascii="Times New Roman" w:hAnsi="Times New Roman"/>
          <w:sz w:val="24"/>
          <w:szCs w:val="24"/>
        </w:rPr>
        <w:t>enekan harga pokok per unit barang.</w:t>
      </w:r>
    </w:p>
    <w:p w:rsidR="006D2B2D" w:rsidRPr="008C7356" w:rsidRDefault="006D2B2D" w:rsidP="006D2B2D">
      <w:pPr>
        <w:pStyle w:val="NoSpacing"/>
        <w:spacing w:line="480" w:lineRule="auto"/>
        <w:jc w:val="both"/>
        <w:rPr>
          <w:rFonts w:ascii="Times New Roman" w:hAnsi="Times New Roman"/>
          <w:sz w:val="24"/>
          <w:lang w:val="en-US"/>
        </w:rPr>
      </w:pPr>
    </w:p>
    <w:p w:rsidR="006D2B2D" w:rsidRPr="00E54832" w:rsidRDefault="006D2B2D" w:rsidP="006D2B2D">
      <w:pPr>
        <w:pStyle w:val="NoSpacing"/>
        <w:numPr>
          <w:ilvl w:val="0"/>
          <w:numId w:val="3"/>
        </w:numPr>
        <w:spacing w:line="480" w:lineRule="auto"/>
        <w:ind w:left="720" w:hanging="720"/>
        <w:jc w:val="both"/>
        <w:rPr>
          <w:rFonts w:ascii="Times New Roman" w:hAnsi="Times New Roman"/>
          <w:sz w:val="24"/>
          <w:lang w:val="en-US"/>
        </w:rPr>
      </w:pPr>
      <w:r w:rsidRPr="00F047C3">
        <w:rPr>
          <w:rFonts w:ascii="Times New Roman" w:hAnsi="Times New Roman"/>
          <w:b/>
          <w:bCs/>
          <w:sz w:val="24"/>
          <w:szCs w:val="24"/>
        </w:rPr>
        <w:t>Jenis-Jenis Persediaan</w:t>
      </w:r>
    </w:p>
    <w:p w:rsidR="006D2B2D" w:rsidRPr="00E54832" w:rsidRDefault="006D2B2D" w:rsidP="006D2B2D">
      <w:pPr>
        <w:pStyle w:val="NoSpacing"/>
        <w:spacing w:line="480" w:lineRule="auto"/>
        <w:ind w:firstLine="720"/>
        <w:jc w:val="both"/>
        <w:rPr>
          <w:rFonts w:ascii="Times New Roman" w:hAnsi="Times New Roman"/>
          <w:sz w:val="28"/>
          <w:lang w:val="en-US"/>
        </w:rPr>
      </w:pPr>
      <w:r w:rsidRPr="00E54832">
        <w:rPr>
          <w:rFonts w:ascii="Times New Roman" w:hAnsi="Times New Roman"/>
          <w:sz w:val="24"/>
          <w:szCs w:val="23"/>
        </w:rPr>
        <w:t>Diketahui bahwa persediaan dapat dibedakan menurut fungsinya, tetapi perlu kita ketahui bahwa persediaan itu merupakan cadangan dan karena itu harus dapat digunakan secara efisien. Disamping perbedaan menurut fungsi, persediaan dapat dibedakan atau dikelompokkan menurut jenis dan posisi barang tersebut didalam urutan pengerjaan produk, setiap jenis mempunyai karakteristik khusus tersendiri dan cara pengelolaannya yang berbeda.</w:t>
      </w:r>
    </w:p>
    <w:p w:rsidR="006D2B2D" w:rsidRDefault="006D2B2D" w:rsidP="006D2B2D">
      <w:pPr>
        <w:pStyle w:val="NoSpacing"/>
        <w:spacing w:line="480" w:lineRule="auto"/>
        <w:ind w:firstLine="720"/>
        <w:jc w:val="both"/>
        <w:rPr>
          <w:rFonts w:ascii="Times New Roman" w:hAnsi="Times New Roman"/>
          <w:sz w:val="24"/>
          <w:szCs w:val="24"/>
          <w:lang w:val="en-US"/>
        </w:rPr>
      </w:pPr>
      <w:r w:rsidRPr="00F047C3">
        <w:rPr>
          <w:rFonts w:ascii="Times New Roman" w:hAnsi="Times New Roman"/>
          <w:sz w:val="24"/>
          <w:szCs w:val="24"/>
        </w:rPr>
        <w:t>Persediaan memiliki berbagai jenis yang berbeda, maka dari itu persediaan didalam perusahaan perlu dikelompokan agar persediaan dapat berfungsi dengan baik. Menurut Heizer dan Render (2015:554) berdasarkan proses produksi, persediaan terb</w:t>
      </w:r>
      <w:r>
        <w:rPr>
          <w:rFonts w:ascii="Times New Roman" w:hAnsi="Times New Roman"/>
          <w:sz w:val="24"/>
          <w:szCs w:val="24"/>
        </w:rPr>
        <w:t>agi menjadi empat jenis, yaitu:</w:t>
      </w:r>
    </w:p>
    <w:p w:rsidR="006D2B2D" w:rsidRPr="00F047C3" w:rsidRDefault="006D2B2D" w:rsidP="006D2B2D">
      <w:pPr>
        <w:pStyle w:val="NoSpacing"/>
        <w:numPr>
          <w:ilvl w:val="0"/>
          <w:numId w:val="8"/>
        </w:numPr>
        <w:spacing w:line="480" w:lineRule="auto"/>
        <w:jc w:val="both"/>
        <w:rPr>
          <w:rFonts w:ascii="Times New Roman" w:hAnsi="Times New Roman"/>
          <w:sz w:val="24"/>
          <w:lang w:val="en-US"/>
        </w:rPr>
      </w:pPr>
      <w:r w:rsidRPr="00A42F54">
        <w:rPr>
          <w:rFonts w:ascii="Times New Roman" w:hAnsi="Times New Roman"/>
          <w:sz w:val="24"/>
          <w:szCs w:val="24"/>
        </w:rPr>
        <w:t xml:space="preserve">Persediaan bahan mentah </w:t>
      </w:r>
      <w:r w:rsidRPr="00A42F54">
        <w:rPr>
          <w:rFonts w:ascii="Times New Roman" w:hAnsi="Times New Roman"/>
          <w:i/>
          <w:iCs/>
          <w:sz w:val="24"/>
          <w:szCs w:val="24"/>
        </w:rPr>
        <w:t xml:space="preserve">(raw material inventory) </w:t>
      </w:r>
      <w:r w:rsidRPr="00A42F54">
        <w:rPr>
          <w:rFonts w:ascii="Times New Roman" w:hAnsi="Times New Roman"/>
          <w:sz w:val="24"/>
          <w:szCs w:val="24"/>
        </w:rPr>
        <w:t>adalah bahan–bahan yang telah dibeli tetapi belum diproses. Bahan-bahan dapat diperolah dari sumber alam atau dibeli dari supplier (penghasil bahan baku).</w:t>
      </w:r>
    </w:p>
    <w:p w:rsidR="006D2B2D" w:rsidRPr="00F047C3" w:rsidRDefault="006D2B2D" w:rsidP="006D2B2D">
      <w:pPr>
        <w:pStyle w:val="NoSpacing"/>
        <w:numPr>
          <w:ilvl w:val="0"/>
          <w:numId w:val="8"/>
        </w:numPr>
        <w:spacing w:line="480" w:lineRule="auto"/>
        <w:jc w:val="both"/>
        <w:rPr>
          <w:rFonts w:ascii="Times New Roman" w:hAnsi="Times New Roman"/>
          <w:sz w:val="24"/>
          <w:lang w:val="en-US"/>
        </w:rPr>
      </w:pPr>
      <w:r w:rsidRPr="00F047C3">
        <w:rPr>
          <w:rFonts w:ascii="Times New Roman" w:hAnsi="Times New Roman"/>
          <w:sz w:val="24"/>
          <w:szCs w:val="24"/>
        </w:rPr>
        <w:lastRenderedPageBreak/>
        <w:t xml:space="preserve">Persediaan barang setengah jadi </w:t>
      </w:r>
      <w:r w:rsidRPr="00F047C3">
        <w:rPr>
          <w:rFonts w:ascii="Times New Roman" w:hAnsi="Times New Roman"/>
          <w:i/>
          <w:iCs/>
          <w:sz w:val="24"/>
          <w:szCs w:val="24"/>
        </w:rPr>
        <w:t xml:space="preserve">(work in process) </w:t>
      </w:r>
      <w:r w:rsidRPr="00F047C3">
        <w:rPr>
          <w:rFonts w:ascii="Times New Roman" w:hAnsi="Times New Roman"/>
          <w:sz w:val="24"/>
          <w:szCs w:val="24"/>
        </w:rPr>
        <w:t>atau barang dalam proses adalah komponen atau bahan mentah yang telah melewati sebuah proses produksi/telah melewati beberapa proses perubahan, tetapi belum selesai atau akan diproseskembali menjadi barang jadi.</w:t>
      </w:r>
    </w:p>
    <w:p w:rsidR="006D2B2D" w:rsidRPr="00F047C3" w:rsidRDefault="006D2B2D" w:rsidP="006D2B2D">
      <w:pPr>
        <w:pStyle w:val="NoSpacing"/>
        <w:numPr>
          <w:ilvl w:val="0"/>
          <w:numId w:val="8"/>
        </w:numPr>
        <w:spacing w:line="480" w:lineRule="auto"/>
        <w:jc w:val="both"/>
        <w:rPr>
          <w:rFonts w:ascii="Times New Roman" w:hAnsi="Times New Roman"/>
          <w:sz w:val="24"/>
          <w:lang w:val="en-US"/>
        </w:rPr>
      </w:pPr>
      <w:r w:rsidRPr="00F047C3">
        <w:rPr>
          <w:rFonts w:ascii="Times New Roman" w:hAnsi="Times New Roman"/>
          <w:sz w:val="24"/>
          <w:szCs w:val="24"/>
        </w:rPr>
        <w:t xml:space="preserve">Persediaan pasokan </w:t>
      </w:r>
      <w:r>
        <w:rPr>
          <w:rFonts w:ascii="Times New Roman" w:hAnsi="Times New Roman"/>
          <w:sz w:val="24"/>
          <w:szCs w:val="24"/>
        </w:rPr>
        <w:t>pemeliharaan/perbaikan/operasi/</w:t>
      </w:r>
      <w:r w:rsidRPr="00F047C3">
        <w:rPr>
          <w:rFonts w:ascii="Times New Roman" w:hAnsi="Times New Roman"/>
          <w:sz w:val="24"/>
          <w:szCs w:val="24"/>
        </w:rPr>
        <w:t xml:space="preserve">MRO </w:t>
      </w:r>
      <w:r w:rsidRPr="00F047C3">
        <w:rPr>
          <w:rFonts w:ascii="Times New Roman" w:hAnsi="Times New Roman"/>
          <w:i/>
          <w:iCs/>
          <w:sz w:val="24"/>
          <w:szCs w:val="24"/>
        </w:rPr>
        <w:t xml:space="preserve">(maintenance, repair, operating) </w:t>
      </w:r>
      <w:r w:rsidRPr="00F047C3">
        <w:rPr>
          <w:rFonts w:ascii="Times New Roman" w:hAnsi="Times New Roman"/>
          <w:sz w:val="24"/>
          <w:szCs w:val="24"/>
        </w:rPr>
        <w:t xml:space="preserve">yaitu persediaan–persediaan yang disediakan untuk pemeliharaan, perbaikan, dan operasional yang dibutuhkan untuk menjaga agar mesin–mesin dan </w:t>
      </w:r>
      <w:r w:rsidR="005B5BE3">
        <w:rPr>
          <w:rFonts w:ascii="Times New Roman" w:hAnsi="Times New Roman"/>
          <w:sz w:val="24"/>
          <w:szCs w:val="24"/>
        </w:rPr>
        <w:t>proses</w:t>
      </w:r>
      <w:r>
        <w:rPr>
          <w:rFonts w:ascii="Times New Roman" w:hAnsi="Times New Roman"/>
          <w:sz w:val="24"/>
          <w:szCs w:val="24"/>
        </w:rPr>
        <w:t>–proses tetap produktif.</w:t>
      </w:r>
    </w:p>
    <w:p w:rsidR="006D2B2D" w:rsidRPr="00F047C3" w:rsidRDefault="006D2B2D" w:rsidP="006D2B2D">
      <w:pPr>
        <w:pStyle w:val="NoSpacing"/>
        <w:numPr>
          <w:ilvl w:val="0"/>
          <w:numId w:val="8"/>
        </w:numPr>
        <w:spacing w:line="480" w:lineRule="auto"/>
        <w:jc w:val="both"/>
        <w:rPr>
          <w:rFonts w:ascii="Times New Roman" w:hAnsi="Times New Roman"/>
          <w:sz w:val="24"/>
          <w:lang w:val="en-US"/>
        </w:rPr>
      </w:pPr>
      <w:r w:rsidRPr="00F047C3">
        <w:rPr>
          <w:rFonts w:ascii="Times New Roman" w:hAnsi="Times New Roman"/>
          <w:sz w:val="24"/>
          <w:szCs w:val="24"/>
        </w:rPr>
        <w:t xml:space="preserve">Persediaan barang jadi </w:t>
      </w:r>
      <w:r w:rsidRPr="00F047C3">
        <w:rPr>
          <w:rFonts w:ascii="Times New Roman" w:hAnsi="Times New Roman"/>
          <w:i/>
          <w:iCs/>
          <w:sz w:val="24"/>
          <w:szCs w:val="24"/>
        </w:rPr>
        <w:t xml:space="preserve">(finished good inventory) </w:t>
      </w:r>
      <w:r w:rsidRPr="00F047C3">
        <w:rPr>
          <w:rFonts w:ascii="Times New Roman" w:hAnsi="Times New Roman"/>
          <w:sz w:val="24"/>
          <w:szCs w:val="24"/>
        </w:rPr>
        <w:t>yaitu produk yang telah selesai di produksi atau diolah dan siap dijual.</w:t>
      </w:r>
      <w:r>
        <w:rPr>
          <w:rFonts w:ascii="Times New Roman" w:hAnsi="Times New Roman"/>
          <w:sz w:val="24"/>
          <w:szCs w:val="24"/>
          <w:lang w:val="en-US"/>
        </w:rPr>
        <w:t xml:space="preserve"> Persediaan barang ini akan sangat dbutuhkan perusahaan saat terjadi pesanan secara mendadak.</w:t>
      </w:r>
    </w:p>
    <w:p w:rsidR="006D2B2D" w:rsidRDefault="006D2B2D" w:rsidP="006D2B2D">
      <w:pPr>
        <w:pStyle w:val="NoSpacing"/>
        <w:spacing w:before="240" w:line="480" w:lineRule="auto"/>
        <w:ind w:firstLine="720"/>
        <w:jc w:val="both"/>
        <w:rPr>
          <w:rFonts w:ascii="Times New Roman" w:hAnsi="Times New Roman"/>
          <w:sz w:val="24"/>
          <w:szCs w:val="24"/>
          <w:lang w:val="en-US"/>
        </w:rPr>
      </w:pPr>
      <w:r w:rsidRPr="00F047C3">
        <w:rPr>
          <w:rFonts w:ascii="Times New Roman" w:hAnsi="Times New Roman"/>
          <w:sz w:val="24"/>
          <w:szCs w:val="24"/>
        </w:rPr>
        <w:t>Sedangkan menurut William J. Stevenson dan Choung (2015:181), j</w:t>
      </w:r>
      <w:r>
        <w:rPr>
          <w:rFonts w:ascii="Times New Roman" w:hAnsi="Times New Roman"/>
          <w:sz w:val="24"/>
          <w:szCs w:val="24"/>
        </w:rPr>
        <w:t>enis jenis persediaan meliputi:</w:t>
      </w:r>
    </w:p>
    <w:p w:rsidR="006D2B2D" w:rsidRPr="00F047C3" w:rsidRDefault="006D2B2D" w:rsidP="006D2B2D">
      <w:pPr>
        <w:pStyle w:val="NoSpacing"/>
        <w:numPr>
          <w:ilvl w:val="0"/>
          <w:numId w:val="9"/>
        </w:numPr>
        <w:spacing w:line="480" w:lineRule="auto"/>
        <w:jc w:val="both"/>
        <w:rPr>
          <w:rFonts w:ascii="Times New Roman" w:hAnsi="Times New Roman"/>
          <w:sz w:val="24"/>
          <w:lang w:val="en-US"/>
        </w:rPr>
      </w:pPr>
      <w:r w:rsidRPr="00A42F54">
        <w:rPr>
          <w:rFonts w:ascii="Times New Roman" w:hAnsi="Times New Roman"/>
          <w:sz w:val="24"/>
          <w:szCs w:val="24"/>
        </w:rPr>
        <w:t>Barang mentah dan suku cadang yang dibeli</w:t>
      </w:r>
    </w:p>
    <w:p w:rsidR="006D2B2D" w:rsidRPr="00F047C3" w:rsidRDefault="006D2B2D" w:rsidP="006D2B2D">
      <w:pPr>
        <w:pStyle w:val="NoSpacing"/>
        <w:numPr>
          <w:ilvl w:val="0"/>
          <w:numId w:val="9"/>
        </w:numPr>
        <w:spacing w:line="480" w:lineRule="auto"/>
        <w:jc w:val="both"/>
        <w:rPr>
          <w:rFonts w:ascii="Times New Roman" w:hAnsi="Times New Roman"/>
          <w:sz w:val="24"/>
          <w:lang w:val="en-US"/>
        </w:rPr>
      </w:pPr>
      <w:r w:rsidRPr="00F047C3">
        <w:rPr>
          <w:rFonts w:ascii="Times New Roman" w:hAnsi="Times New Roman"/>
          <w:sz w:val="24"/>
          <w:szCs w:val="24"/>
        </w:rPr>
        <w:t>Barang setengah jadi, disebut barang dalma prosses (BDP)</w:t>
      </w:r>
    </w:p>
    <w:p w:rsidR="006D2B2D" w:rsidRPr="00F047C3" w:rsidRDefault="006D2B2D" w:rsidP="006D2B2D">
      <w:pPr>
        <w:pStyle w:val="NoSpacing"/>
        <w:numPr>
          <w:ilvl w:val="0"/>
          <w:numId w:val="9"/>
        </w:numPr>
        <w:spacing w:line="480" w:lineRule="auto"/>
        <w:jc w:val="both"/>
        <w:rPr>
          <w:rFonts w:ascii="Times New Roman" w:hAnsi="Times New Roman"/>
          <w:sz w:val="24"/>
          <w:lang w:val="en-US"/>
        </w:rPr>
      </w:pPr>
      <w:r w:rsidRPr="00F047C3">
        <w:rPr>
          <w:rFonts w:ascii="Times New Roman" w:hAnsi="Times New Roman"/>
          <w:sz w:val="24"/>
          <w:szCs w:val="24"/>
        </w:rPr>
        <w:t>Persediaan barang jadi (perusahaan manufaktur) atau barang dagangan (toko ritel)</w:t>
      </w:r>
    </w:p>
    <w:p w:rsidR="006D2B2D" w:rsidRPr="00F047C3" w:rsidRDefault="006D2B2D" w:rsidP="006D2B2D">
      <w:pPr>
        <w:pStyle w:val="NoSpacing"/>
        <w:numPr>
          <w:ilvl w:val="0"/>
          <w:numId w:val="9"/>
        </w:numPr>
        <w:spacing w:line="480" w:lineRule="auto"/>
        <w:jc w:val="both"/>
        <w:rPr>
          <w:rFonts w:ascii="Times New Roman" w:hAnsi="Times New Roman"/>
          <w:sz w:val="24"/>
          <w:lang w:val="en-US"/>
        </w:rPr>
      </w:pPr>
      <w:r w:rsidRPr="00F047C3">
        <w:rPr>
          <w:rFonts w:ascii="Times New Roman" w:hAnsi="Times New Roman"/>
          <w:sz w:val="24"/>
          <w:szCs w:val="24"/>
        </w:rPr>
        <w:t>Suku cadang pengganti, alat-alat, dan pasokan</w:t>
      </w:r>
    </w:p>
    <w:p w:rsidR="006D2B2D" w:rsidRPr="00F047C3" w:rsidRDefault="006D2B2D" w:rsidP="006D2B2D">
      <w:pPr>
        <w:pStyle w:val="NoSpacing"/>
        <w:numPr>
          <w:ilvl w:val="0"/>
          <w:numId w:val="9"/>
        </w:numPr>
        <w:spacing w:line="480" w:lineRule="auto"/>
        <w:jc w:val="both"/>
        <w:rPr>
          <w:rFonts w:ascii="Times New Roman" w:hAnsi="Times New Roman"/>
          <w:sz w:val="24"/>
          <w:lang w:val="en-US"/>
        </w:rPr>
      </w:pPr>
      <w:r w:rsidRPr="00F047C3">
        <w:rPr>
          <w:rFonts w:ascii="Times New Roman" w:hAnsi="Times New Roman"/>
          <w:sz w:val="24"/>
          <w:szCs w:val="24"/>
        </w:rPr>
        <w:t>Barang dalam transit ke gudang atau pelanggan (persediaan pipa saluran)</w:t>
      </w:r>
    </w:p>
    <w:p w:rsidR="006D2B2D" w:rsidRDefault="006D2B2D" w:rsidP="006D2B2D">
      <w:pPr>
        <w:pStyle w:val="NoSpacing"/>
        <w:spacing w:before="240" w:line="480" w:lineRule="auto"/>
        <w:ind w:firstLine="720"/>
        <w:jc w:val="both"/>
        <w:rPr>
          <w:rFonts w:ascii="Times New Roman" w:hAnsi="Times New Roman"/>
          <w:sz w:val="24"/>
          <w:lang w:val="en-US"/>
        </w:rPr>
      </w:pPr>
      <w:r w:rsidRPr="00F047C3">
        <w:rPr>
          <w:rFonts w:ascii="Times New Roman" w:hAnsi="Times New Roman"/>
          <w:sz w:val="24"/>
          <w:szCs w:val="24"/>
        </w:rPr>
        <w:t>Pengelompokan jenis-jenis persediaan diatas sebagaimana yang telah disebutkan oleh beberapa ahli, memiliki tujuan yang sama bagi perusahaan. Dimana antara jenis persediaan yang satu dengan yang lain saling berhubungan dalam menukung kegiatan operasional perusahaan.</w:t>
      </w:r>
    </w:p>
    <w:p w:rsidR="006D2B2D" w:rsidRDefault="006D2B2D" w:rsidP="006D2B2D">
      <w:pPr>
        <w:pStyle w:val="NoSpacing"/>
        <w:numPr>
          <w:ilvl w:val="0"/>
          <w:numId w:val="3"/>
        </w:numPr>
        <w:spacing w:line="480" w:lineRule="auto"/>
        <w:ind w:left="720" w:hanging="720"/>
        <w:jc w:val="both"/>
        <w:rPr>
          <w:rFonts w:ascii="Times New Roman" w:hAnsi="Times New Roman"/>
          <w:sz w:val="24"/>
          <w:lang w:val="en-US"/>
        </w:rPr>
      </w:pPr>
      <w:r w:rsidRPr="00A42F54">
        <w:rPr>
          <w:rFonts w:ascii="Times New Roman" w:hAnsi="Times New Roman"/>
          <w:b/>
          <w:bCs/>
          <w:sz w:val="24"/>
          <w:szCs w:val="24"/>
        </w:rPr>
        <w:lastRenderedPageBreak/>
        <w:t>Biaya-Biaya Dalam Persediaan</w:t>
      </w:r>
    </w:p>
    <w:p w:rsidR="006D2B2D" w:rsidRPr="00FB34A0" w:rsidRDefault="006D2B2D" w:rsidP="006D2B2D">
      <w:pPr>
        <w:pStyle w:val="NoSpacing"/>
        <w:spacing w:line="480" w:lineRule="auto"/>
        <w:ind w:firstLine="720"/>
        <w:jc w:val="both"/>
        <w:rPr>
          <w:rFonts w:ascii="Times New Roman" w:hAnsi="Times New Roman"/>
          <w:sz w:val="28"/>
          <w:lang w:val="en-US"/>
        </w:rPr>
      </w:pPr>
      <w:r w:rsidRPr="0089620F">
        <w:rPr>
          <w:rFonts w:ascii="Times New Roman" w:hAnsi="Times New Roman"/>
          <w:sz w:val="24"/>
          <w:szCs w:val="23"/>
        </w:rPr>
        <w:t>Sebagian besar dari sumber-sumber perusahaan juga sering dikaitkan didalam persediaan yang akan digunakan dalam perusahaan. Nilai dari persediaan harus dicatat, digolong-golongkan menurut jenisnya yang kemudian dibuat perincian dari masing-masing barangnya dalam suatu periode yang bersangkutan. Pada akhir suatu periode, pengalokasian biaya-biaya dapat dibebankan pada aktivitas yang terjadi dalam periode tersebut dan untuk aktivitas mendatang juga harus ditentukan atau dibuat.</w:t>
      </w:r>
      <w:r>
        <w:rPr>
          <w:rFonts w:ascii="Times New Roman" w:hAnsi="Times New Roman"/>
          <w:sz w:val="28"/>
          <w:lang w:val="en-US"/>
        </w:rPr>
        <w:t xml:space="preserve"> </w:t>
      </w:r>
      <w:r w:rsidRPr="00F047C3">
        <w:rPr>
          <w:rFonts w:ascii="Times New Roman" w:hAnsi="Times New Roman"/>
          <w:sz w:val="24"/>
          <w:szCs w:val="24"/>
        </w:rPr>
        <w:t>Perusahaan yang menyediakan persediaan di dalam kegiatan operasionalnya tentu membutuhkan biaya yang tidak sedikit. Menurut Mulyadi (2014:8), biaya dalam arti luas adalah pengorbanan sumber ekonomi yang diukur dalam satuan uang, yang telah terjadi atau yang kemungkinan akan</w:t>
      </w:r>
      <w:r>
        <w:rPr>
          <w:rFonts w:ascii="Times New Roman" w:hAnsi="Times New Roman"/>
          <w:sz w:val="24"/>
          <w:szCs w:val="24"/>
        </w:rPr>
        <w:t xml:space="preserve"> terjadi untuk tujuan tertentu.</w:t>
      </w:r>
    </w:p>
    <w:p w:rsidR="006D2B2D" w:rsidRPr="008C7356" w:rsidRDefault="006D2B2D" w:rsidP="006D2B2D">
      <w:pPr>
        <w:pStyle w:val="NoSpacing"/>
        <w:spacing w:before="240" w:line="480" w:lineRule="auto"/>
        <w:ind w:firstLine="720"/>
        <w:jc w:val="both"/>
        <w:rPr>
          <w:rFonts w:ascii="Times New Roman" w:hAnsi="Times New Roman"/>
          <w:sz w:val="24"/>
          <w:szCs w:val="24"/>
          <w:lang w:val="en-US"/>
        </w:rPr>
      </w:pPr>
      <w:r>
        <w:rPr>
          <w:rFonts w:ascii="Times New Roman" w:hAnsi="Times New Roman"/>
          <w:sz w:val="24"/>
          <w:szCs w:val="24"/>
          <w:lang w:val="en-US"/>
        </w:rPr>
        <w:t>Berdasarkan uraian di atas</w:t>
      </w:r>
      <w:r>
        <w:rPr>
          <w:rFonts w:ascii="Times New Roman" w:hAnsi="Times New Roman"/>
          <w:sz w:val="24"/>
          <w:szCs w:val="24"/>
        </w:rPr>
        <w:t xml:space="preserve"> </w:t>
      </w:r>
      <w:r w:rsidRPr="00A42F54">
        <w:rPr>
          <w:rFonts w:ascii="Times New Roman" w:hAnsi="Times New Roman"/>
          <w:sz w:val="24"/>
          <w:szCs w:val="24"/>
        </w:rPr>
        <w:t xml:space="preserve">dalam menetapkan persediaan, suatu perusahaan perlu memikirkan biaya-biaya yang harus dikeluarkan agar tujuan perusahaan dapat tercapai. </w:t>
      </w:r>
      <w:r w:rsidR="005B5BE3">
        <w:rPr>
          <w:rFonts w:ascii="Times New Roman" w:hAnsi="Times New Roman"/>
          <w:sz w:val="24"/>
          <w:szCs w:val="24"/>
          <w:lang w:val="en-US"/>
        </w:rPr>
        <w:t>Awal mula</w:t>
      </w:r>
      <w:r w:rsidRPr="00A42F54">
        <w:rPr>
          <w:rFonts w:ascii="Times New Roman" w:hAnsi="Times New Roman"/>
          <w:sz w:val="24"/>
          <w:szCs w:val="24"/>
        </w:rPr>
        <w:t xml:space="preserve"> pemesanan barang sampai barang datang dan disimpan, semua </w:t>
      </w:r>
      <w:r>
        <w:rPr>
          <w:rFonts w:ascii="Times New Roman" w:hAnsi="Times New Roman"/>
          <w:sz w:val="24"/>
          <w:szCs w:val="24"/>
        </w:rPr>
        <w:t>kegiatan itu membutuhkan biaya.</w:t>
      </w:r>
    </w:p>
    <w:p w:rsidR="006D2B2D" w:rsidRDefault="006D2B2D" w:rsidP="006D2B2D">
      <w:pPr>
        <w:pStyle w:val="NoSpacing"/>
        <w:spacing w:before="240" w:line="480" w:lineRule="auto"/>
        <w:ind w:firstLine="720"/>
        <w:jc w:val="both"/>
        <w:rPr>
          <w:rFonts w:ascii="Times New Roman" w:hAnsi="Times New Roman"/>
          <w:sz w:val="24"/>
          <w:szCs w:val="24"/>
          <w:lang w:val="en-US"/>
        </w:rPr>
      </w:pPr>
      <w:r w:rsidRPr="00A42F54">
        <w:rPr>
          <w:rFonts w:ascii="Times New Roman" w:hAnsi="Times New Roman"/>
          <w:sz w:val="24"/>
          <w:szCs w:val="24"/>
        </w:rPr>
        <w:t>Menurut William J. Stevenson dan Choung (2015:187), terdapat tiga biaya dasar yang berhubungan dengan persediaan yaitu penyimpanan, transaksi (pemesanan), dan biaya kekurangan. Adapun penjelasan jen</w:t>
      </w:r>
      <w:r>
        <w:rPr>
          <w:rFonts w:ascii="Times New Roman" w:hAnsi="Times New Roman"/>
          <w:sz w:val="24"/>
          <w:szCs w:val="24"/>
        </w:rPr>
        <w:t>is biaya-biaya adalah:</w:t>
      </w:r>
    </w:p>
    <w:p w:rsidR="006D2B2D" w:rsidRPr="00F047C3" w:rsidRDefault="006D2B2D" w:rsidP="006D2B2D">
      <w:pPr>
        <w:pStyle w:val="NoSpacing"/>
        <w:numPr>
          <w:ilvl w:val="0"/>
          <w:numId w:val="10"/>
        </w:numPr>
        <w:spacing w:line="480" w:lineRule="auto"/>
        <w:jc w:val="both"/>
        <w:rPr>
          <w:rFonts w:ascii="Times New Roman" w:hAnsi="Times New Roman"/>
          <w:sz w:val="24"/>
          <w:lang w:val="en-US"/>
        </w:rPr>
      </w:pPr>
      <w:r w:rsidRPr="00A42F54">
        <w:rPr>
          <w:rFonts w:ascii="Times New Roman" w:hAnsi="Times New Roman"/>
          <w:sz w:val="24"/>
          <w:szCs w:val="24"/>
        </w:rPr>
        <w:t xml:space="preserve">Biaya penyimpanan </w:t>
      </w:r>
      <w:r w:rsidRPr="00A42F54">
        <w:rPr>
          <w:rFonts w:ascii="Times New Roman" w:hAnsi="Times New Roman"/>
          <w:i/>
          <w:iCs/>
          <w:sz w:val="24"/>
          <w:szCs w:val="24"/>
        </w:rPr>
        <w:t xml:space="preserve">(holding/carrying) </w:t>
      </w:r>
      <w:r w:rsidRPr="00A42F54">
        <w:rPr>
          <w:rFonts w:ascii="Times New Roman" w:hAnsi="Times New Roman"/>
          <w:sz w:val="24"/>
          <w:szCs w:val="24"/>
        </w:rPr>
        <w:t>berhubungan dengan kepemilikan barang secara fisik dalam penyimpanan. Biaya ini meliputi bunga, asuransi, pajak (dibeberapa negara), depresiasi, keusangan, kemunduran, kebusukan, pencurian, kerusakan, dan biaya pergudangan (penerangan, sewa, keamanan).</w:t>
      </w:r>
    </w:p>
    <w:p w:rsidR="006D2B2D" w:rsidRPr="00F047C3" w:rsidRDefault="006D2B2D" w:rsidP="006D2B2D">
      <w:pPr>
        <w:pStyle w:val="NoSpacing"/>
        <w:numPr>
          <w:ilvl w:val="0"/>
          <w:numId w:val="10"/>
        </w:numPr>
        <w:spacing w:line="480" w:lineRule="auto"/>
        <w:jc w:val="both"/>
        <w:rPr>
          <w:rFonts w:ascii="Times New Roman" w:hAnsi="Times New Roman"/>
          <w:sz w:val="24"/>
          <w:lang w:val="en-US"/>
        </w:rPr>
      </w:pPr>
      <w:r w:rsidRPr="00F047C3">
        <w:rPr>
          <w:rFonts w:ascii="Times New Roman" w:hAnsi="Times New Roman"/>
          <w:sz w:val="24"/>
          <w:szCs w:val="24"/>
        </w:rPr>
        <w:lastRenderedPageBreak/>
        <w:t xml:space="preserve">Biaya pemesanan </w:t>
      </w:r>
      <w:r w:rsidRPr="00F047C3">
        <w:rPr>
          <w:rFonts w:ascii="Times New Roman" w:hAnsi="Times New Roman"/>
          <w:i/>
          <w:iCs/>
          <w:sz w:val="24"/>
          <w:szCs w:val="24"/>
        </w:rPr>
        <w:t xml:space="preserve">(ordering cost) </w:t>
      </w:r>
      <w:r w:rsidRPr="00F047C3">
        <w:rPr>
          <w:rFonts w:ascii="Times New Roman" w:hAnsi="Times New Roman"/>
          <w:sz w:val="24"/>
          <w:szCs w:val="24"/>
        </w:rPr>
        <w:t>adalah biaya untuk memesan dan menerima persediaan. Biaya ini bervariasi dengan penempatan pesanan aktual. Disamping biaya pengiriman, biaya ini meliputi penyiapan faktur, biaya pengiriman, inspeksi barang pada saat kedatangan untuk mutu dan kuantitas, dan pemindahan barang ke penyimpanan sementara.</w:t>
      </w:r>
    </w:p>
    <w:p w:rsidR="006D2B2D" w:rsidRPr="00F047C3" w:rsidRDefault="006D2B2D" w:rsidP="006D2B2D">
      <w:pPr>
        <w:pStyle w:val="NoSpacing"/>
        <w:numPr>
          <w:ilvl w:val="0"/>
          <w:numId w:val="10"/>
        </w:numPr>
        <w:spacing w:line="480" w:lineRule="auto"/>
        <w:jc w:val="both"/>
        <w:rPr>
          <w:rFonts w:ascii="Times New Roman" w:hAnsi="Times New Roman"/>
          <w:sz w:val="24"/>
          <w:lang w:val="en-US"/>
        </w:rPr>
      </w:pPr>
      <w:r w:rsidRPr="00F047C3">
        <w:rPr>
          <w:rFonts w:ascii="Times New Roman" w:hAnsi="Times New Roman"/>
          <w:sz w:val="24"/>
          <w:szCs w:val="24"/>
        </w:rPr>
        <w:t xml:space="preserve">Biaya kekurangan </w:t>
      </w:r>
      <w:r w:rsidRPr="00F047C3">
        <w:rPr>
          <w:rFonts w:ascii="Times New Roman" w:hAnsi="Times New Roman"/>
          <w:i/>
          <w:iCs/>
          <w:sz w:val="24"/>
          <w:szCs w:val="24"/>
        </w:rPr>
        <w:t xml:space="preserve">(storage costs) </w:t>
      </w:r>
      <w:r w:rsidRPr="00F047C3">
        <w:rPr>
          <w:rFonts w:ascii="Times New Roman" w:hAnsi="Times New Roman"/>
          <w:sz w:val="24"/>
          <w:szCs w:val="24"/>
        </w:rPr>
        <w:t>terjadi ketika permintaan melebihi pasokan persediaan yang ada di tangan. Biaya ini meliputi biaya kesempatan untuk tidak melakukan penjualan, kehilangan niat baik pelanggan, pembebanan terlambat, dan biaya-biaya serupa.</w:t>
      </w:r>
    </w:p>
    <w:p w:rsidR="006D2B2D" w:rsidRDefault="006D2B2D" w:rsidP="006D2B2D">
      <w:pPr>
        <w:pStyle w:val="NoSpacing"/>
        <w:spacing w:line="480" w:lineRule="auto"/>
        <w:ind w:firstLine="720"/>
        <w:jc w:val="both"/>
        <w:rPr>
          <w:rFonts w:ascii="Times New Roman" w:hAnsi="Times New Roman"/>
          <w:sz w:val="24"/>
          <w:szCs w:val="24"/>
          <w:lang w:val="en-US"/>
        </w:rPr>
      </w:pPr>
      <w:r w:rsidRPr="00F047C3">
        <w:rPr>
          <w:rFonts w:ascii="Times New Roman" w:hAnsi="Times New Roman"/>
          <w:sz w:val="24"/>
          <w:szCs w:val="24"/>
        </w:rPr>
        <w:t xml:space="preserve">Sedangkan menurut Heizer dan Render (2015:559), ada tiga jenis biaya </w:t>
      </w:r>
      <w:r>
        <w:rPr>
          <w:rFonts w:ascii="Times New Roman" w:hAnsi="Times New Roman"/>
          <w:sz w:val="24"/>
          <w:szCs w:val="24"/>
        </w:rPr>
        <w:t>dalam persediaan, antara lain :</w:t>
      </w:r>
    </w:p>
    <w:p w:rsidR="006D2B2D" w:rsidRPr="00F047C3" w:rsidRDefault="006D2B2D" w:rsidP="006D2B2D">
      <w:pPr>
        <w:pStyle w:val="NoSpacing"/>
        <w:numPr>
          <w:ilvl w:val="0"/>
          <w:numId w:val="11"/>
        </w:numPr>
        <w:spacing w:line="480" w:lineRule="auto"/>
        <w:jc w:val="both"/>
        <w:rPr>
          <w:rFonts w:ascii="Times New Roman" w:hAnsi="Times New Roman"/>
          <w:sz w:val="24"/>
          <w:lang w:val="en-US"/>
        </w:rPr>
      </w:pPr>
      <w:r w:rsidRPr="00A42F54">
        <w:rPr>
          <w:rFonts w:ascii="Times New Roman" w:hAnsi="Times New Roman"/>
          <w:sz w:val="24"/>
          <w:szCs w:val="24"/>
        </w:rPr>
        <w:t xml:space="preserve">Biaya penyimpanan </w:t>
      </w:r>
      <w:r w:rsidRPr="00A42F54">
        <w:rPr>
          <w:rFonts w:ascii="Times New Roman" w:hAnsi="Times New Roman"/>
          <w:i/>
          <w:iCs/>
          <w:sz w:val="24"/>
          <w:szCs w:val="24"/>
        </w:rPr>
        <w:t xml:space="preserve">(holding cost) </w:t>
      </w:r>
      <w:r w:rsidRPr="00A42F54">
        <w:rPr>
          <w:rFonts w:ascii="Times New Roman" w:hAnsi="Times New Roman"/>
          <w:sz w:val="24"/>
          <w:szCs w:val="24"/>
        </w:rPr>
        <w:t>yaitu, biaya yang terkait dengan menyimpan atau “membawa” persediaan selama waktu tertentu.</w:t>
      </w:r>
    </w:p>
    <w:p w:rsidR="006D2B2D" w:rsidRPr="00F047C3" w:rsidRDefault="006D2B2D" w:rsidP="006D2B2D">
      <w:pPr>
        <w:pStyle w:val="NoSpacing"/>
        <w:numPr>
          <w:ilvl w:val="0"/>
          <w:numId w:val="11"/>
        </w:numPr>
        <w:spacing w:line="480" w:lineRule="auto"/>
        <w:jc w:val="both"/>
        <w:rPr>
          <w:rFonts w:ascii="Times New Roman" w:hAnsi="Times New Roman"/>
          <w:sz w:val="24"/>
          <w:lang w:val="en-US"/>
        </w:rPr>
      </w:pPr>
      <w:r w:rsidRPr="00F047C3">
        <w:rPr>
          <w:rFonts w:ascii="Times New Roman" w:hAnsi="Times New Roman"/>
          <w:sz w:val="24"/>
          <w:szCs w:val="24"/>
        </w:rPr>
        <w:t xml:space="preserve">Biaya pemesanan </w:t>
      </w:r>
      <w:r w:rsidRPr="00F047C3">
        <w:rPr>
          <w:rFonts w:ascii="Times New Roman" w:hAnsi="Times New Roman"/>
          <w:i/>
          <w:iCs/>
          <w:sz w:val="24"/>
          <w:szCs w:val="24"/>
        </w:rPr>
        <w:t xml:space="preserve">(ordering cost) </w:t>
      </w:r>
      <w:r w:rsidRPr="00F047C3">
        <w:rPr>
          <w:rFonts w:ascii="Times New Roman" w:hAnsi="Times New Roman"/>
          <w:sz w:val="24"/>
          <w:szCs w:val="24"/>
        </w:rPr>
        <w:t>mencakup biaya dari persediaan, formulir, proses pemesanan, pembelian, dukungan administrasi dan seterusnya. Ketika pemesanan sedang diproduksi, biaya pemesanan juga ada, tetapi mereka adalah bagian dari biaya penyetelan.</w:t>
      </w:r>
    </w:p>
    <w:p w:rsidR="006D2B2D" w:rsidRPr="00F047C3" w:rsidRDefault="006D2B2D" w:rsidP="006D2B2D">
      <w:pPr>
        <w:pStyle w:val="NoSpacing"/>
        <w:numPr>
          <w:ilvl w:val="0"/>
          <w:numId w:val="11"/>
        </w:numPr>
        <w:spacing w:line="480" w:lineRule="auto"/>
        <w:jc w:val="both"/>
        <w:rPr>
          <w:rFonts w:ascii="Times New Roman" w:hAnsi="Times New Roman"/>
          <w:sz w:val="24"/>
          <w:lang w:val="en-US"/>
        </w:rPr>
      </w:pPr>
      <w:r w:rsidRPr="00F047C3">
        <w:rPr>
          <w:rFonts w:ascii="Times New Roman" w:hAnsi="Times New Roman"/>
          <w:sz w:val="24"/>
          <w:szCs w:val="24"/>
        </w:rPr>
        <w:t xml:space="preserve">Biaya pemasangan </w:t>
      </w:r>
      <w:r w:rsidRPr="00F047C3">
        <w:rPr>
          <w:rFonts w:ascii="Times New Roman" w:hAnsi="Times New Roman"/>
          <w:i/>
          <w:iCs/>
          <w:sz w:val="24"/>
          <w:szCs w:val="24"/>
        </w:rPr>
        <w:t xml:space="preserve">(setup cost) </w:t>
      </w:r>
      <w:r w:rsidRPr="00F047C3">
        <w:rPr>
          <w:rFonts w:ascii="Times New Roman" w:hAnsi="Times New Roman"/>
          <w:sz w:val="24"/>
          <w:szCs w:val="24"/>
        </w:rPr>
        <w:t>adalah biaya untuk mempersiapkan sebuah mesin atau proses untuk membuat sebuah pemesanan. Ini menyertakan waktu dan tenaga kerja untuk membersihkan serta mengganti peralatan atau alat penahan. Manajer operasi dapat menurunkan biaya pemesanan dengan mengurangi biaya penyetelan serta menggunakan prosedur yang efisien serta menggunakan prosedur-prosedur yang efisien seperti pemesanan dan pembayaran elektronik.</w:t>
      </w:r>
    </w:p>
    <w:p w:rsidR="006D2B2D" w:rsidRDefault="006D2B2D" w:rsidP="006D2B2D">
      <w:pPr>
        <w:pStyle w:val="NoSpacing"/>
        <w:spacing w:line="480" w:lineRule="auto"/>
        <w:ind w:firstLine="720"/>
        <w:jc w:val="both"/>
        <w:rPr>
          <w:rFonts w:ascii="Times New Roman" w:hAnsi="Times New Roman"/>
          <w:sz w:val="24"/>
          <w:szCs w:val="24"/>
          <w:lang w:val="en-US"/>
        </w:rPr>
      </w:pPr>
      <w:r w:rsidRPr="00F047C3">
        <w:rPr>
          <w:rFonts w:ascii="Times New Roman" w:hAnsi="Times New Roman"/>
          <w:sz w:val="24"/>
          <w:szCs w:val="24"/>
        </w:rPr>
        <w:lastRenderedPageBreak/>
        <w:t>Menurut uraian yang telah para ahli jelaskan diatas mengenai jenis-jenis biaya yang terkait dengan pengelolaan persediaan, antara perusahaan yang satu dengan yang lain jenis-jenis biaya persediaan yang muncul akan berbeda, sesuai dengan kondisi dan bidang bisnis yang dij</w:t>
      </w:r>
      <w:r>
        <w:rPr>
          <w:rFonts w:ascii="Times New Roman" w:hAnsi="Times New Roman"/>
          <w:sz w:val="24"/>
          <w:szCs w:val="24"/>
        </w:rPr>
        <w:t>alani masing-masing perusahaan.</w:t>
      </w:r>
    </w:p>
    <w:p w:rsidR="006D2B2D" w:rsidRPr="00810078" w:rsidRDefault="006D2B2D" w:rsidP="00F24A3E">
      <w:pPr>
        <w:pStyle w:val="NoSpacing"/>
        <w:spacing w:before="240" w:line="480" w:lineRule="auto"/>
        <w:jc w:val="both"/>
        <w:rPr>
          <w:rFonts w:ascii="Times New Roman" w:hAnsi="Times New Roman"/>
          <w:sz w:val="24"/>
          <w:szCs w:val="24"/>
          <w:lang w:val="en-US"/>
        </w:rPr>
      </w:pPr>
    </w:p>
    <w:p w:rsidR="00976124" w:rsidRDefault="00976124" w:rsidP="00976124">
      <w:pPr>
        <w:pStyle w:val="NoSpacing"/>
        <w:numPr>
          <w:ilvl w:val="0"/>
          <w:numId w:val="3"/>
        </w:numPr>
        <w:spacing w:line="480" w:lineRule="auto"/>
        <w:ind w:left="720" w:hanging="720"/>
        <w:jc w:val="both"/>
        <w:rPr>
          <w:rFonts w:ascii="Times New Roman" w:hAnsi="Times New Roman"/>
          <w:b/>
          <w:sz w:val="24"/>
          <w:szCs w:val="24"/>
          <w:lang w:val="en-US"/>
        </w:rPr>
      </w:pPr>
      <w:r>
        <w:rPr>
          <w:rFonts w:ascii="Times New Roman" w:hAnsi="Times New Roman"/>
          <w:b/>
          <w:sz w:val="24"/>
          <w:szCs w:val="24"/>
          <w:lang w:val="en-US"/>
        </w:rPr>
        <w:t>Pengertian Biaya</w:t>
      </w:r>
    </w:p>
    <w:p w:rsidR="00976124" w:rsidRDefault="00976124" w:rsidP="00976124">
      <w:pPr>
        <w:pStyle w:val="NoSpacing"/>
        <w:spacing w:line="480" w:lineRule="auto"/>
        <w:ind w:firstLine="720"/>
        <w:jc w:val="both"/>
        <w:rPr>
          <w:rFonts w:ascii="Times New Roman" w:hAnsi="Times New Roman"/>
          <w:b/>
          <w:sz w:val="24"/>
          <w:szCs w:val="24"/>
          <w:lang w:val="en-US"/>
        </w:rPr>
      </w:pPr>
      <w:r w:rsidRPr="00976124">
        <w:rPr>
          <w:rFonts w:ascii="Times New Roman" w:hAnsi="Times New Roman"/>
          <w:sz w:val="24"/>
          <w:szCs w:val="24"/>
        </w:rPr>
        <w:t>Setiap perusahaan yang bergerak dibidang industri makanan pasti akan mengeluarkan biaya-biaya dalam setiap kegiatannya, baik biaya langsung maupun biaya tidak langsung demi kelancaran proses produksi.</w:t>
      </w:r>
    </w:p>
    <w:p w:rsidR="00F24A3E" w:rsidRDefault="00976124" w:rsidP="00F24A3E">
      <w:pPr>
        <w:pStyle w:val="NoSpacing"/>
        <w:spacing w:before="240" w:line="480" w:lineRule="auto"/>
        <w:ind w:firstLine="720"/>
        <w:jc w:val="both"/>
        <w:rPr>
          <w:rFonts w:ascii="Times New Roman" w:hAnsi="Times New Roman"/>
          <w:b/>
          <w:sz w:val="24"/>
          <w:szCs w:val="24"/>
          <w:lang w:val="en-US"/>
        </w:rPr>
      </w:pPr>
      <w:r>
        <w:rPr>
          <w:rFonts w:ascii="Times New Roman" w:hAnsi="Times New Roman"/>
          <w:sz w:val="24"/>
          <w:szCs w:val="24"/>
        </w:rPr>
        <w:t>Menurut Henry Simamora (2014</w:t>
      </w:r>
      <w:r w:rsidRPr="00DB3331">
        <w:rPr>
          <w:rFonts w:ascii="Times New Roman" w:hAnsi="Times New Roman"/>
          <w:sz w:val="24"/>
          <w:szCs w:val="24"/>
        </w:rPr>
        <w:t xml:space="preserve">:36), Biaya adalah kas atau nilai setara kas yang dikorbankan untuk barang atau jasa yang diharapkan memberi manfaat pada saat ini atau di </w:t>
      </w:r>
      <w:r>
        <w:rPr>
          <w:rFonts w:ascii="Times New Roman" w:hAnsi="Times New Roman"/>
          <w:sz w:val="24"/>
          <w:szCs w:val="24"/>
        </w:rPr>
        <w:t>masa mendatang bagi organisasi.</w:t>
      </w:r>
    </w:p>
    <w:p w:rsidR="00F24A3E" w:rsidRDefault="00976124" w:rsidP="00F24A3E">
      <w:pPr>
        <w:pStyle w:val="NoSpacing"/>
        <w:spacing w:before="240" w:line="480" w:lineRule="auto"/>
        <w:ind w:firstLine="720"/>
        <w:jc w:val="both"/>
        <w:rPr>
          <w:rFonts w:ascii="Times New Roman" w:hAnsi="Times New Roman"/>
          <w:b/>
          <w:sz w:val="24"/>
          <w:szCs w:val="24"/>
          <w:lang w:val="en-US"/>
        </w:rPr>
      </w:pPr>
      <w:r w:rsidRPr="00DB3331">
        <w:rPr>
          <w:rFonts w:ascii="Times New Roman" w:hAnsi="Times New Roman"/>
          <w:sz w:val="24"/>
        </w:rPr>
        <w:t>Pengertian biaya menurut Mulyadi (2015:8) “Biaya adalah pengorbanan</w:t>
      </w:r>
      <w:r>
        <w:rPr>
          <w:rFonts w:ascii="Times New Roman" w:hAnsi="Times New Roman"/>
          <w:sz w:val="24"/>
          <w:szCs w:val="24"/>
        </w:rPr>
        <w:t xml:space="preserve"> </w:t>
      </w:r>
      <w:r w:rsidRPr="00DB3331">
        <w:rPr>
          <w:rFonts w:ascii="Times New Roman" w:hAnsi="Times New Roman"/>
          <w:sz w:val="24"/>
        </w:rPr>
        <w:t>sumber ekonomis yang diukur dalam satuan uang, yang telah terjadi, sedang</w:t>
      </w:r>
      <w:r>
        <w:rPr>
          <w:rFonts w:ascii="Times New Roman" w:hAnsi="Times New Roman"/>
          <w:sz w:val="24"/>
          <w:szCs w:val="24"/>
        </w:rPr>
        <w:t xml:space="preserve"> </w:t>
      </w:r>
      <w:r w:rsidRPr="00DB3331">
        <w:rPr>
          <w:rFonts w:ascii="Times New Roman" w:hAnsi="Times New Roman"/>
          <w:sz w:val="24"/>
        </w:rPr>
        <w:t>terjadi atau yang kemungkinan akan terjadi untuk tujuan tertentu.”</w:t>
      </w:r>
    </w:p>
    <w:p w:rsidR="00F24A3E" w:rsidRDefault="00976124" w:rsidP="00F24A3E">
      <w:pPr>
        <w:pStyle w:val="NoSpacing"/>
        <w:spacing w:line="480" w:lineRule="auto"/>
        <w:ind w:firstLine="720"/>
        <w:jc w:val="both"/>
        <w:rPr>
          <w:rFonts w:ascii="Times New Roman" w:hAnsi="Times New Roman"/>
          <w:b/>
          <w:sz w:val="24"/>
          <w:szCs w:val="24"/>
          <w:lang w:val="en-US"/>
        </w:rPr>
      </w:pPr>
      <w:r w:rsidRPr="00DB3331">
        <w:rPr>
          <w:rFonts w:ascii="Times New Roman" w:hAnsi="Times New Roman"/>
          <w:sz w:val="24"/>
        </w:rPr>
        <w:t>Sedangkan pengertian biaya menurut Siregar dkk (2014:23)</w:t>
      </w:r>
      <w:r>
        <w:rPr>
          <w:rFonts w:ascii="Times New Roman" w:hAnsi="Times New Roman"/>
          <w:sz w:val="24"/>
          <w:szCs w:val="24"/>
        </w:rPr>
        <w:t xml:space="preserve"> </w:t>
      </w:r>
      <w:r w:rsidRPr="00DB3331">
        <w:rPr>
          <w:rFonts w:ascii="Times New Roman" w:hAnsi="Times New Roman"/>
          <w:sz w:val="24"/>
        </w:rPr>
        <w:t>yaitu “</w:t>
      </w:r>
      <w:r w:rsidRPr="00DB3331">
        <w:rPr>
          <w:rFonts w:ascii="Times New Roman" w:hAnsi="Times New Roman"/>
          <w:i/>
          <w:iCs/>
          <w:sz w:val="24"/>
        </w:rPr>
        <w:t xml:space="preserve">Cost </w:t>
      </w:r>
      <w:r w:rsidRPr="00DB3331">
        <w:rPr>
          <w:rFonts w:ascii="Times New Roman" w:hAnsi="Times New Roman"/>
          <w:sz w:val="24"/>
        </w:rPr>
        <w:t>adalah pengorbanan sumber ekonomi untuk memperoleh barang atau</w:t>
      </w:r>
      <w:r>
        <w:rPr>
          <w:rFonts w:ascii="Times New Roman" w:hAnsi="Times New Roman"/>
          <w:sz w:val="24"/>
          <w:szCs w:val="24"/>
        </w:rPr>
        <w:t xml:space="preserve"> </w:t>
      </w:r>
      <w:r w:rsidRPr="00DB3331">
        <w:rPr>
          <w:rFonts w:ascii="Times New Roman" w:hAnsi="Times New Roman"/>
          <w:sz w:val="24"/>
        </w:rPr>
        <w:t>jasa yang diharapkan memberikan manfaat sekarang atau masa yang akan</w:t>
      </w:r>
      <w:r>
        <w:rPr>
          <w:rFonts w:ascii="Times New Roman" w:hAnsi="Times New Roman"/>
          <w:sz w:val="24"/>
          <w:szCs w:val="24"/>
        </w:rPr>
        <w:t xml:space="preserve"> </w:t>
      </w:r>
      <w:r w:rsidRPr="00DB3331">
        <w:rPr>
          <w:rFonts w:ascii="Times New Roman" w:hAnsi="Times New Roman"/>
          <w:sz w:val="24"/>
        </w:rPr>
        <w:t>datang.”</w:t>
      </w:r>
    </w:p>
    <w:p w:rsidR="00976124" w:rsidRPr="00F24A3E" w:rsidRDefault="00976124" w:rsidP="00F24A3E">
      <w:pPr>
        <w:pStyle w:val="NoSpacing"/>
        <w:spacing w:before="240" w:line="480" w:lineRule="auto"/>
        <w:ind w:firstLine="720"/>
        <w:jc w:val="both"/>
        <w:rPr>
          <w:rFonts w:ascii="Times New Roman" w:hAnsi="Times New Roman"/>
          <w:b/>
          <w:sz w:val="24"/>
          <w:szCs w:val="24"/>
          <w:lang w:val="en-US"/>
        </w:rPr>
      </w:pPr>
      <w:r>
        <w:rPr>
          <w:rFonts w:ascii="Times New Roman" w:hAnsi="Times New Roman"/>
          <w:sz w:val="24"/>
        </w:rPr>
        <w:t>Berdasarkan</w:t>
      </w:r>
      <w:r w:rsidRPr="00DB3331">
        <w:rPr>
          <w:rFonts w:ascii="Times New Roman" w:hAnsi="Times New Roman"/>
          <w:sz w:val="24"/>
        </w:rPr>
        <w:t xml:space="preserve"> definisi diatas dapat disimpulkan bahwa biaya dapat diartikan</w:t>
      </w:r>
      <w:r>
        <w:rPr>
          <w:rFonts w:ascii="Times New Roman" w:hAnsi="Times New Roman"/>
          <w:sz w:val="24"/>
          <w:szCs w:val="24"/>
        </w:rPr>
        <w:t xml:space="preserve"> </w:t>
      </w:r>
      <w:r w:rsidRPr="00DB3331">
        <w:rPr>
          <w:rFonts w:ascii="Times New Roman" w:hAnsi="Times New Roman"/>
          <w:sz w:val="24"/>
        </w:rPr>
        <w:t>sebagai nilai pengorbanan untuk memperoleh barang atau jasa yang berguna</w:t>
      </w:r>
      <w:r>
        <w:rPr>
          <w:rFonts w:ascii="Times New Roman" w:hAnsi="Times New Roman"/>
          <w:sz w:val="24"/>
          <w:szCs w:val="24"/>
        </w:rPr>
        <w:t xml:space="preserve"> </w:t>
      </w:r>
      <w:r w:rsidRPr="00DB3331">
        <w:rPr>
          <w:rFonts w:ascii="Times New Roman" w:hAnsi="Times New Roman"/>
          <w:sz w:val="24"/>
        </w:rPr>
        <w:t>untuk masa yang akan datang atau mempunyai manfaat melebihi satu periode</w:t>
      </w:r>
      <w:r>
        <w:rPr>
          <w:rFonts w:ascii="Times New Roman" w:hAnsi="Times New Roman"/>
          <w:sz w:val="24"/>
          <w:szCs w:val="24"/>
        </w:rPr>
        <w:t xml:space="preserve"> </w:t>
      </w:r>
      <w:r w:rsidRPr="00DB3331">
        <w:rPr>
          <w:rFonts w:ascii="Times New Roman" w:hAnsi="Times New Roman"/>
          <w:sz w:val="24"/>
        </w:rPr>
        <w:t>akuntansi yang diukur dalam satuan uang.</w:t>
      </w:r>
    </w:p>
    <w:p w:rsidR="00F24A3E" w:rsidRDefault="00F24A3E" w:rsidP="00F24A3E">
      <w:pPr>
        <w:pStyle w:val="NoSpacing"/>
        <w:numPr>
          <w:ilvl w:val="0"/>
          <w:numId w:val="3"/>
        </w:numPr>
        <w:spacing w:line="480" w:lineRule="auto"/>
        <w:ind w:left="720" w:hanging="720"/>
        <w:jc w:val="both"/>
        <w:rPr>
          <w:rFonts w:ascii="Times New Roman" w:hAnsi="Times New Roman"/>
          <w:b/>
          <w:sz w:val="24"/>
          <w:szCs w:val="24"/>
          <w:lang w:val="en-US"/>
        </w:rPr>
      </w:pPr>
      <w:r>
        <w:rPr>
          <w:rFonts w:ascii="Times New Roman" w:hAnsi="Times New Roman"/>
          <w:b/>
          <w:sz w:val="24"/>
          <w:szCs w:val="24"/>
          <w:lang w:val="en-US"/>
        </w:rPr>
        <w:lastRenderedPageBreak/>
        <w:t>Jenis-Jenis Biaya</w:t>
      </w:r>
    </w:p>
    <w:p w:rsidR="00F24A3E" w:rsidRPr="00F24A3E" w:rsidRDefault="00F24A3E" w:rsidP="00F24A3E">
      <w:pPr>
        <w:pStyle w:val="NoSpacing"/>
        <w:spacing w:line="480" w:lineRule="auto"/>
        <w:ind w:firstLine="720"/>
        <w:jc w:val="both"/>
        <w:rPr>
          <w:rFonts w:ascii="Times New Roman" w:hAnsi="Times New Roman"/>
          <w:b/>
          <w:sz w:val="24"/>
          <w:szCs w:val="24"/>
          <w:lang w:val="en-US"/>
        </w:rPr>
      </w:pPr>
      <w:r w:rsidRPr="00F24A3E">
        <w:rPr>
          <w:rFonts w:ascii="Times New Roman" w:hAnsi="Times New Roman"/>
          <w:sz w:val="24"/>
          <w:szCs w:val="24"/>
        </w:rPr>
        <w:t>Menurut Mulyadi (2014:13) Jenis-jenis biaya dibagi menjadi tiga bagian, yaitu:</w:t>
      </w:r>
    </w:p>
    <w:p w:rsidR="00F24A3E" w:rsidRDefault="00F24A3E" w:rsidP="00F24A3E">
      <w:pPr>
        <w:pStyle w:val="NoSpacing"/>
        <w:numPr>
          <w:ilvl w:val="0"/>
          <w:numId w:val="23"/>
        </w:numPr>
        <w:spacing w:line="480" w:lineRule="auto"/>
        <w:jc w:val="both"/>
        <w:rPr>
          <w:rFonts w:ascii="Times New Roman" w:hAnsi="Times New Roman"/>
          <w:sz w:val="24"/>
          <w:szCs w:val="24"/>
        </w:rPr>
      </w:pPr>
      <w:r w:rsidRPr="00DB3331">
        <w:rPr>
          <w:rFonts w:ascii="Times New Roman" w:hAnsi="Times New Roman"/>
          <w:sz w:val="24"/>
          <w:szCs w:val="24"/>
        </w:rPr>
        <w:t xml:space="preserve">Biaya produksi, yaitu biaya yang berhubungan dengan fungsi produksi atau kegiatan pengolahan bahan baku menjadi produk selesai. Biaya produksi dapat digolongkan ke dalam biaya bahan baku, biaya tenaga kerja, dan biaya </w:t>
      </w:r>
      <w:r w:rsidRPr="00DB3331">
        <w:rPr>
          <w:rFonts w:ascii="Times New Roman" w:hAnsi="Times New Roman"/>
          <w:i/>
          <w:iCs/>
          <w:sz w:val="24"/>
          <w:szCs w:val="24"/>
        </w:rPr>
        <w:t xml:space="preserve">overhead </w:t>
      </w:r>
      <w:r w:rsidRPr="00DB3331">
        <w:rPr>
          <w:rFonts w:ascii="Times New Roman" w:hAnsi="Times New Roman"/>
          <w:sz w:val="24"/>
          <w:szCs w:val="24"/>
        </w:rPr>
        <w:t>pabrik.</w:t>
      </w:r>
    </w:p>
    <w:p w:rsidR="00F24A3E" w:rsidRDefault="00F24A3E" w:rsidP="00F24A3E">
      <w:pPr>
        <w:pStyle w:val="NoSpacing"/>
        <w:numPr>
          <w:ilvl w:val="0"/>
          <w:numId w:val="23"/>
        </w:numPr>
        <w:spacing w:line="480" w:lineRule="auto"/>
        <w:jc w:val="both"/>
        <w:rPr>
          <w:rFonts w:ascii="Times New Roman" w:hAnsi="Times New Roman"/>
          <w:sz w:val="24"/>
          <w:szCs w:val="24"/>
        </w:rPr>
      </w:pPr>
      <w:r w:rsidRPr="00DB3331">
        <w:rPr>
          <w:rFonts w:ascii="Times New Roman" w:hAnsi="Times New Roman"/>
          <w:sz w:val="24"/>
          <w:szCs w:val="24"/>
        </w:rPr>
        <w:t>Biaya penyimpanan (</w:t>
      </w:r>
      <w:r w:rsidRPr="00DB3331">
        <w:rPr>
          <w:rFonts w:ascii="Times New Roman" w:hAnsi="Times New Roman"/>
          <w:i/>
          <w:iCs/>
          <w:sz w:val="24"/>
          <w:szCs w:val="24"/>
        </w:rPr>
        <w:t>holding cost</w:t>
      </w:r>
      <w:r w:rsidRPr="00DB3331">
        <w:rPr>
          <w:rFonts w:ascii="Times New Roman" w:hAnsi="Times New Roman"/>
          <w:sz w:val="24"/>
          <w:szCs w:val="24"/>
        </w:rPr>
        <w:t>), yaitu biaya yang timbul karena perusahaan menyimpan persediaan. Biaya penyimpanan sangat bergantung pada kuantitas barang yang disimpan.</w:t>
      </w:r>
    </w:p>
    <w:p w:rsidR="00F24A3E" w:rsidRDefault="00F24A3E" w:rsidP="00F24A3E">
      <w:pPr>
        <w:pStyle w:val="NoSpacing"/>
        <w:numPr>
          <w:ilvl w:val="0"/>
          <w:numId w:val="23"/>
        </w:numPr>
        <w:spacing w:line="480" w:lineRule="auto"/>
        <w:jc w:val="both"/>
        <w:rPr>
          <w:rFonts w:ascii="Times New Roman" w:hAnsi="Times New Roman"/>
          <w:sz w:val="24"/>
          <w:szCs w:val="24"/>
        </w:rPr>
      </w:pPr>
      <w:r w:rsidRPr="00DB3331">
        <w:rPr>
          <w:rFonts w:ascii="Times New Roman" w:hAnsi="Times New Roman"/>
          <w:sz w:val="24"/>
          <w:szCs w:val="24"/>
        </w:rPr>
        <w:t>Biaya pemasaran, adalah biaya-biaya yang terjadi untuk melaksanakan kegiatan pemasaran produk, contohnya biaya iklan, biaya promosi, biaya sampel.</w:t>
      </w:r>
    </w:p>
    <w:p w:rsidR="00F24A3E" w:rsidRPr="007C7C2A" w:rsidRDefault="00F24A3E" w:rsidP="00F24A3E">
      <w:pPr>
        <w:pStyle w:val="NoSpacing"/>
        <w:numPr>
          <w:ilvl w:val="0"/>
          <w:numId w:val="23"/>
        </w:numPr>
        <w:spacing w:line="480" w:lineRule="auto"/>
        <w:jc w:val="both"/>
        <w:rPr>
          <w:rFonts w:ascii="Times New Roman" w:hAnsi="Times New Roman"/>
          <w:sz w:val="24"/>
          <w:szCs w:val="24"/>
        </w:rPr>
      </w:pPr>
      <w:r w:rsidRPr="00DB3331">
        <w:rPr>
          <w:rFonts w:ascii="Times New Roman" w:hAnsi="Times New Roman"/>
          <w:sz w:val="24"/>
          <w:szCs w:val="24"/>
        </w:rPr>
        <w:t>Biaya administrasi dan umum, yaitu biaya-biaya untuk mengkoordinasikan kegiatan-kegiatan produksi dan pemasaran produk, contohnya gaji bagian akuntansi, gaji personalia.</w:t>
      </w:r>
    </w:p>
    <w:p w:rsidR="00F24A3E" w:rsidRPr="00F24A3E" w:rsidRDefault="00F24A3E" w:rsidP="00F24A3E">
      <w:pPr>
        <w:pStyle w:val="NoSpacing"/>
        <w:spacing w:line="480" w:lineRule="auto"/>
        <w:jc w:val="both"/>
        <w:rPr>
          <w:rFonts w:ascii="Times New Roman" w:hAnsi="Times New Roman"/>
          <w:sz w:val="24"/>
          <w:szCs w:val="24"/>
          <w:lang w:val="en-US"/>
        </w:rPr>
      </w:pPr>
    </w:p>
    <w:p w:rsidR="006D2B2D" w:rsidRDefault="006D2B2D" w:rsidP="006D2B2D">
      <w:pPr>
        <w:pStyle w:val="NoSpacing"/>
        <w:numPr>
          <w:ilvl w:val="0"/>
          <w:numId w:val="3"/>
        </w:numPr>
        <w:spacing w:line="480" w:lineRule="auto"/>
        <w:ind w:left="720" w:hanging="720"/>
        <w:jc w:val="both"/>
        <w:rPr>
          <w:rFonts w:ascii="Times New Roman" w:hAnsi="Times New Roman"/>
          <w:b/>
          <w:sz w:val="24"/>
          <w:szCs w:val="24"/>
          <w:lang w:val="en-US"/>
        </w:rPr>
      </w:pPr>
      <w:r w:rsidRPr="00D255A9">
        <w:rPr>
          <w:rFonts w:ascii="Times New Roman" w:hAnsi="Times New Roman"/>
          <w:b/>
          <w:sz w:val="24"/>
          <w:szCs w:val="24"/>
        </w:rPr>
        <w:t>Metode Pengendalian Persediaan</w:t>
      </w:r>
    </w:p>
    <w:p w:rsidR="006D2B2D" w:rsidRDefault="006D2B2D" w:rsidP="00F24A3E">
      <w:pPr>
        <w:pStyle w:val="NoSpacing"/>
        <w:spacing w:line="480" w:lineRule="auto"/>
        <w:ind w:firstLine="720"/>
        <w:jc w:val="both"/>
        <w:rPr>
          <w:rFonts w:ascii="Times New Roman" w:hAnsi="Times New Roman"/>
          <w:sz w:val="24"/>
          <w:szCs w:val="24"/>
          <w:lang w:val="en-US"/>
        </w:rPr>
      </w:pPr>
      <w:r w:rsidRPr="00D255A9">
        <w:rPr>
          <w:rFonts w:ascii="Times New Roman" w:hAnsi="Times New Roman"/>
          <w:sz w:val="24"/>
          <w:szCs w:val="24"/>
        </w:rPr>
        <w:t xml:space="preserve">Pengendalian persediaan pada perusahaan sangatlah dibutuhkan agar persediaan yang tersedia tidak terlalu sedikit </w:t>
      </w:r>
      <w:r w:rsidRPr="00D255A9">
        <w:rPr>
          <w:rFonts w:ascii="Times New Roman" w:hAnsi="Times New Roman"/>
          <w:i/>
          <w:iCs/>
          <w:sz w:val="24"/>
          <w:szCs w:val="24"/>
        </w:rPr>
        <w:t xml:space="preserve">(stockout) </w:t>
      </w:r>
      <w:r w:rsidRPr="00D255A9">
        <w:rPr>
          <w:rFonts w:ascii="Times New Roman" w:hAnsi="Times New Roman"/>
          <w:sz w:val="24"/>
          <w:szCs w:val="24"/>
        </w:rPr>
        <w:t xml:space="preserve">ataupun tidak terlalu banyak </w:t>
      </w:r>
      <w:r w:rsidRPr="00D255A9">
        <w:rPr>
          <w:rFonts w:ascii="Times New Roman" w:hAnsi="Times New Roman"/>
          <w:i/>
          <w:iCs/>
          <w:sz w:val="24"/>
          <w:szCs w:val="24"/>
        </w:rPr>
        <w:t xml:space="preserve">(overstock), </w:t>
      </w:r>
      <w:r w:rsidRPr="00D255A9">
        <w:rPr>
          <w:rFonts w:ascii="Times New Roman" w:hAnsi="Times New Roman"/>
          <w:sz w:val="24"/>
          <w:szCs w:val="24"/>
        </w:rPr>
        <w:t>selain daripada itu pengendalian persediaan dibutuhkan agar tidak timbul masalah kedepannya</w:t>
      </w:r>
      <w:r w:rsidRPr="00D255A9">
        <w:rPr>
          <w:rFonts w:ascii="Times New Roman" w:hAnsi="Times New Roman"/>
          <w:i/>
          <w:iCs/>
          <w:sz w:val="24"/>
          <w:szCs w:val="24"/>
        </w:rPr>
        <w:t>.</w:t>
      </w:r>
      <w:r>
        <w:rPr>
          <w:rFonts w:ascii="Times New Roman" w:hAnsi="Times New Roman"/>
          <w:iCs/>
          <w:sz w:val="24"/>
          <w:szCs w:val="24"/>
          <w:lang w:val="en-US"/>
        </w:rPr>
        <w:t xml:space="preserve"> </w:t>
      </w:r>
      <w:r w:rsidRPr="00D255A9">
        <w:rPr>
          <w:rFonts w:ascii="Times New Roman" w:hAnsi="Times New Roman"/>
          <w:sz w:val="24"/>
          <w:szCs w:val="24"/>
        </w:rPr>
        <w:t>Untuk memudahkan dalam pengambilan keputusan, telah dikembangkan beberapa metode pengendalian persediaan dalam manajemen persediaan.</w:t>
      </w:r>
      <w:r>
        <w:rPr>
          <w:rFonts w:ascii="Times New Roman" w:hAnsi="Times New Roman"/>
          <w:sz w:val="24"/>
          <w:szCs w:val="24"/>
          <w:lang w:val="en-US"/>
        </w:rPr>
        <w:t xml:space="preserve"> Metode ini diahrapkan dapat membantu masyarakat terutama perusahaan untuk mampu mengendalikan persediaan.</w:t>
      </w:r>
    </w:p>
    <w:p w:rsidR="00F24A3E" w:rsidRPr="00F24A3E" w:rsidRDefault="006D2B2D" w:rsidP="00F24A3E">
      <w:pPr>
        <w:pStyle w:val="NoSpacing"/>
        <w:numPr>
          <w:ilvl w:val="0"/>
          <w:numId w:val="24"/>
        </w:numPr>
        <w:spacing w:line="480" w:lineRule="auto"/>
        <w:ind w:left="880" w:hanging="880"/>
        <w:jc w:val="both"/>
        <w:rPr>
          <w:rFonts w:ascii="Times New Roman" w:hAnsi="Times New Roman"/>
          <w:b/>
          <w:sz w:val="24"/>
          <w:szCs w:val="24"/>
          <w:lang w:val="en-US"/>
        </w:rPr>
      </w:pPr>
      <w:r w:rsidRPr="00D255A9">
        <w:rPr>
          <w:rFonts w:ascii="Times New Roman" w:hAnsi="Times New Roman"/>
          <w:b/>
          <w:sz w:val="24"/>
          <w:szCs w:val="24"/>
        </w:rPr>
        <w:lastRenderedPageBreak/>
        <w:t xml:space="preserve">Metode </w:t>
      </w:r>
      <w:r w:rsidRPr="00D255A9">
        <w:rPr>
          <w:rFonts w:ascii="Times New Roman" w:hAnsi="Times New Roman"/>
          <w:b/>
          <w:i/>
          <w:iCs/>
          <w:sz w:val="24"/>
          <w:szCs w:val="24"/>
        </w:rPr>
        <w:t xml:space="preserve">Economic Order Quantity </w:t>
      </w:r>
      <w:r w:rsidRPr="00D255A9">
        <w:rPr>
          <w:rFonts w:ascii="Times New Roman" w:hAnsi="Times New Roman"/>
          <w:b/>
          <w:sz w:val="24"/>
          <w:szCs w:val="24"/>
        </w:rPr>
        <w:t>(EOQ)</w:t>
      </w:r>
    </w:p>
    <w:p w:rsidR="00F24A3E" w:rsidRDefault="00F24A3E" w:rsidP="00F24A3E">
      <w:pPr>
        <w:pStyle w:val="NoSpacing"/>
        <w:spacing w:line="480" w:lineRule="auto"/>
        <w:ind w:firstLine="720"/>
        <w:jc w:val="both"/>
        <w:rPr>
          <w:rFonts w:ascii="Times New Roman" w:hAnsi="Times New Roman"/>
          <w:sz w:val="24"/>
          <w:szCs w:val="24"/>
          <w:lang w:val="en-US"/>
        </w:rPr>
      </w:pPr>
      <w:r w:rsidRPr="00D255A9">
        <w:rPr>
          <w:rFonts w:ascii="Times New Roman" w:hAnsi="Times New Roman"/>
          <w:sz w:val="24"/>
          <w:szCs w:val="24"/>
        </w:rPr>
        <w:t xml:space="preserve">Perusahaan berusaha menekan biaya seminimal mungkin agar keuntungan yang diperoleh menjadi lebih besar, demikian pula dengan manajemen persediaan selalu mengupayakan agar biaya persediaan menjadi minimal. </w:t>
      </w:r>
      <w:r w:rsidRPr="00D255A9">
        <w:rPr>
          <w:rFonts w:ascii="Times New Roman" w:hAnsi="Times New Roman"/>
          <w:i/>
          <w:iCs/>
          <w:sz w:val="24"/>
          <w:szCs w:val="24"/>
        </w:rPr>
        <w:t xml:space="preserve">Economic Order Quantity </w:t>
      </w:r>
      <w:r w:rsidRPr="00D255A9">
        <w:rPr>
          <w:rFonts w:ascii="Times New Roman" w:hAnsi="Times New Roman"/>
          <w:sz w:val="24"/>
          <w:szCs w:val="24"/>
        </w:rPr>
        <w:t>(EOQ) adalah salah satu teknik pengendalian persediaan yang paling sering digunakan.</w:t>
      </w:r>
    </w:p>
    <w:p w:rsidR="00F24A3E" w:rsidRDefault="00F24A3E" w:rsidP="00F24A3E">
      <w:pPr>
        <w:pStyle w:val="NoSpacing"/>
        <w:spacing w:line="480" w:lineRule="auto"/>
        <w:ind w:firstLine="720"/>
        <w:jc w:val="both"/>
        <w:rPr>
          <w:rFonts w:ascii="Times New Roman" w:hAnsi="Times New Roman"/>
          <w:sz w:val="24"/>
          <w:szCs w:val="24"/>
          <w:lang w:val="en-US"/>
        </w:rPr>
      </w:pPr>
      <w:r w:rsidRPr="00D255A9">
        <w:rPr>
          <w:rFonts w:ascii="Times New Roman" w:hAnsi="Times New Roman"/>
          <w:sz w:val="24"/>
          <w:szCs w:val="24"/>
        </w:rPr>
        <w:t>Menurut Manahan P. Tampubolon (2014:240) mengemukakan “Penentuan jumlah pemesanan paling ekonomis (EOQ) dilakukan apabila persediaan untuk bahan baku tergantung dari beberapa pemasok, sehingga perlu dipertimbangkan jumlah pembelian persediaan bahan sesuai kebutuhan proses konversi”.</w:t>
      </w:r>
    </w:p>
    <w:p w:rsidR="00F24A3E" w:rsidRDefault="00F24A3E" w:rsidP="00F24A3E">
      <w:pPr>
        <w:pStyle w:val="NoSpacing"/>
        <w:spacing w:line="480" w:lineRule="auto"/>
        <w:ind w:firstLine="720"/>
        <w:jc w:val="both"/>
        <w:rPr>
          <w:rFonts w:ascii="Times New Roman" w:hAnsi="Times New Roman"/>
          <w:sz w:val="24"/>
          <w:szCs w:val="24"/>
          <w:lang w:val="en-US"/>
        </w:rPr>
      </w:pPr>
      <w:r w:rsidRPr="00D255A9">
        <w:rPr>
          <w:rFonts w:ascii="Times New Roman" w:hAnsi="Times New Roman"/>
          <w:sz w:val="24"/>
          <w:szCs w:val="24"/>
        </w:rPr>
        <w:t>Menurut William J. Stevenson dan Shum Chee Choung (2015:190), Kuantitas Pesanan Ekonomis (EOQ) adalah ukuran pesanan yang meminimalkan biaya tahunan total. Model dasar EOQ ini melibatkan sejumlah asumsi, yaitu:</w:t>
      </w:r>
    </w:p>
    <w:p w:rsidR="00F24A3E" w:rsidRPr="00D255A9" w:rsidRDefault="00F24A3E" w:rsidP="00F24A3E">
      <w:pPr>
        <w:pStyle w:val="NoSpacing"/>
        <w:numPr>
          <w:ilvl w:val="0"/>
          <w:numId w:val="13"/>
        </w:numPr>
        <w:spacing w:line="480" w:lineRule="auto"/>
        <w:jc w:val="both"/>
        <w:rPr>
          <w:rFonts w:ascii="Times New Roman" w:hAnsi="Times New Roman"/>
          <w:b/>
          <w:sz w:val="24"/>
          <w:szCs w:val="24"/>
          <w:lang w:val="en-US"/>
        </w:rPr>
      </w:pPr>
      <w:r w:rsidRPr="00D255A9">
        <w:rPr>
          <w:rFonts w:ascii="Times New Roman" w:hAnsi="Times New Roman"/>
          <w:sz w:val="24"/>
          <w:szCs w:val="24"/>
        </w:rPr>
        <w:t>Hanya satu produk yang terlibat.</w:t>
      </w:r>
    </w:p>
    <w:p w:rsidR="00F24A3E" w:rsidRPr="00D255A9" w:rsidRDefault="00F24A3E" w:rsidP="00F24A3E">
      <w:pPr>
        <w:pStyle w:val="NoSpacing"/>
        <w:numPr>
          <w:ilvl w:val="0"/>
          <w:numId w:val="13"/>
        </w:numPr>
        <w:spacing w:line="480" w:lineRule="auto"/>
        <w:jc w:val="both"/>
        <w:rPr>
          <w:rFonts w:ascii="Times New Roman" w:hAnsi="Times New Roman"/>
          <w:b/>
          <w:sz w:val="24"/>
          <w:szCs w:val="24"/>
          <w:lang w:val="en-US"/>
        </w:rPr>
      </w:pPr>
      <w:r w:rsidRPr="00D255A9">
        <w:rPr>
          <w:rFonts w:ascii="Times New Roman" w:hAnsi="Times New Roman"/>
          <w:sz w:val="24"/>
          <w:szCs w:val="24"/>
        </w:rPr>
        <w:t>Kebutuhan tahunan permintaan diketahui.</w:t>
      </w:r>
    </w:p>
    <w:p w:rsidR="00F24A3E" w:rsidRPr="00D255A9" w:rsidRDefault="00F24A3E" w:rsidP="00F24A3E">
      <w:pPr>
        <w:pStyle w:val="NoSpacing"/>
        <w:numPr>
          <w:ilvl w:val="0"/>
          <w:numId w:val="13"/>
        </w:numPr>
        <w:spacing w:line="480" w:lineRule="auto"/>
        <w:jc w:val="both"/>
        <w:rPr>
          <w:rFonts w:ascii="Times New Roman" w:hAnsi="Times New Roman"/>
          <w:b/>
          <w:sz w:val="24"/>
          <w:szCs w:val="24"/>
          <w:lang w:val="en-US"/>
        </w:rPr>
      </w:pPr>
      <w:r w:rsidRPr="00D255A9">
        <w:rPr>
          <w:rFonts w:ascii="Times New Roman" w:hAnsi="Times New Roman"/>
          <w:sz w:val="24"/>
          <w:szCs w:val="24"/>
        </w:rPr>
        <w:t>Permintaan tersebar secara merata sepanjang tahun sehingga tingkat permintaan cukup konstan.</w:t>
      </w:r>
    </w:p>
    <w:p w:rsidR="00F24A3E" w:rsidRPr="00D255A9" w:rsidRDefault="00F24A3E" w:rsidP="00F24A3E">
      <w:pPr>
        <w:pStyle w:val="NoSpacing"/>
        <w:numPr>
          <w:ilvl w:val="0"/>
          <w:numId w:val="13"/>
        </w:numPr>
        <w:spacing w:line="480" w:lineRule="auto"/>
        <w:jc w:val="both"/>
        <w:rPr>
          <w:rFonts w:ascii="Times New Roman" w:hAnsi="Times New Roman"/>
          <w:b/>
          <w:sz w:val="24"/>
          <w:szCs w:val="24"/>
          <w:lang w:val="en-US"/>
        </w:rPr>
      </w:pPr>
      <w:r w:rsidRPr="00D255A9">
        <w:rPr>
          <w:rFonts w:ascii="Times New Roman" w:hAnsi="Times New Roman"/>
          <w:sz w:val="24"/>
          <w:szCs w:val="24"/>
        </w:rPr>
        <w:t>Waktu tunggu tidak bervariasi.</w:t>
      </w:r>
    </w:p>
    <w:p w:rsidR="00F24A3E" w:rsidRPr="00D255A9" w:rsidRDefault="00F24A3E" w:rsidP="00F24A3E">
      <w:pPr>
        <w:pStyle w:val="NoSpacing"/>
        <w:numPr>
          <w:ilvl w:val="0"/>
          <w:numId w:val="13"/>
        </w:numPr>
        <w:spacing w:line="480" w:lineRule="auto"/>
        <w:jc w:val="both"/>
        <w:rPr>
          <w:rFonts w:ascii="Times New Roman" w:hAnsi="Times New Roman"/>
          <w:b/>
          <w:sz w:val="24"/>
          <w:szCs w:val="24"/>
          <w:lang w:val="en-US"/>
        </w:rPr>
      </w:pPr>
      <w:r w:rsidRPr="00D255A9">
        <w:rPr>
          <w:rFonts w:ascii="Times New Roman" w:hAnsi="Times New Roman"/>
          <w:sz w:val="24"/>
          <w:szCs w:val="24"/>
        </w:rPr>
        <w:t>Setiap pesanan diterima dalam sekali pengiriman tunggal.</w:t>
      </w:r>
    </w:p>
    <w:p w:rsidR="00F24A3E" w:rsidRPr="00D255A9" w:rsidRDefault="00F24A3E" w:rsidP="00F24A3E">
      <w:pPr>
        <w:pStyle w:val="NoSpacing"/>
        <w:numPr>
          <w:ilvl w:val="0"/>
          <w:numId w:val="13"/>
        </w:numPr>
        <w:spacing w:line="480" w:lineRule="auto"/>
        <w:jc w:val="both"/>
        <w:rPr>
          <w:rFonts w:ascii="Times New Roman" w:hAnsi="Times New Roman"/>
          <w:b/>
          <w:sz w:val="24"/>
          <w:szCs w:val="24"/>
          <w:lang w:val="en-US"/>
        </w:rPr>
      </w:pPr>
      <w:r w:rsidRPr="00D255A9">
        <w:rPr>
          <w:rFonts w:ascii="Times New Roman" w:hAnsi="Times New Roman"/>
          <w:sz w:val="24"/>
          <w:szCs w:val="24"/>
        </w:rPr>
        <w:t>Tidak terdapat diskon kuantitas.</w:t>
      </w:r>
    </w:p>
    <w:p w:rsidR="00F24A3E" w:rsidRDefault="00F24A3E" w:rsidP="00F24A3E">
      <w:pPr>
        <w:pStyle w:val="NoSpacing"/>
        <w:spacing w:line="480" w:lineRule="auto"/>
        <w:ind w:firstLine="720"/>
        <w:jc w:val="both"/>
        <w:rPr>
          <w:rFonts w:ascii="Times New Roman" w:hAnsi="Times New Roman"/>
          <w:sz w:val="24"/>
          <w:szCs w:val="24"/>
          <w:lang w:val="en-US"/>
        </w:rPr>
      </w:pPr>
      <w:r w:rsidRPr="00D255A9">
        <w:rPr>
          <w:rFonts w:ascii="Times New Roman" w:hAnsi="Times New Roman"/>
          <w:sz w:val="24"/>
          <w:szCs w:val="24"/>
        </w:rPr>
        <w:t xml:space="preserve">Sedangkan, menurut Heizer dan Render (2015:561) </w:t>
      </w:r>
      <w:r w:rsidRPr="00D255A9">
        <w:rPr>
          <w:rFonts w:ascii="Times New Roman" w:hAnsi="Times New Roman"/>
          <w:i/>
          <w:iCs/>
          <w:sz w:val="24"/>
          <w:szCs w:val="24"/>
        </w:rPr>
        <w:t xml:space="preserve">Economic Order Quantity </w:t>
      </w:r>
      <w:r w:rsidRPr="00D255A9">
        <w:rPr>
          <w:rFonts w:ascii="Times New Roman" w:hAnsi="Times New Roman"/>
          <w:sz w:val="24"/>
          <w:szCs w:val="24"/>
        </w:rPr>
        <w:t xml:space="preserve">(EOQ) adalah salah satu teknik pengendalian persediaan yang paling tua dan terkenal secara luas, metode pengendalian persediaan ini menjawab 2 (dua) pertanyaan penting, kapan harus memesan dan berapa banyak harus memesan. </w:t>
      </w:r>
      <w:r w:rsidRPr="00D255A9">
        <w:rPr>
          <w:rFonts w:ascii="Times New Roman" w:hAnsi="Times New Roman"/>
          <w:sz w:val="24"/>
          <w:szCs w:val="24"/>
        </w:rPr>
        <w:lastRenderedPageBreak/>
        <w:t>Teknik ini relati</w:t>
      </w:r>
      <w:r>
        <w:rPr>
          <w:rFonts w:ascii="Times New Roman" w:hAnsi="Times New Roman"/>
          <w:sz w:val="24"/>
          <w:szCs w:val="24"/>
          <w:lang w:val="en-US"/>
        </w:rPr>
        <w:t>f</w:t>
      </w:r>
      <w:r w:rsidRPr="00D255A9">
        <w:rPr>
          <w:rFonts w:ascii="Times New Roman" w:hAnsi="Times New Roman"/>
          <w:sz w:val="24"/>
          <w:szCs w:val="24"/>
        </w:rPr>
        <w:t xml:space="preserve"> mudah digunakan, tetapi didasarkan pada beberapa asumsi sebagai beriku</w:t>
      </w:r>
      <w:r>
        <w:rPr>
          <w:rFonts w:ascii="Times New Roman" w:hAnsi="Times New Roman"/>
          <w:sz w:val="24"/>
          <w:szCs w:val="24"/>
          <w:lang w:val="en-US"/>
        </w:rPr>
        <w:t>t</w:t>
      </w:r>
      <w:r w:rsidRPr="00D255A9">
        <w:rPr>
          <w:rFonts w:ascii="Times New Roman" w:hAnsi="Times New Roman"/>
          <w:sz w:val="24"/>
          <w:szCs w:val="24"/>
        </w:rPr>
        <w:t>:</w:t>
      </w:r>
    </w:p>
    <w:p w:rsidR="00F24A3E" w:rsidRPr="00D255A9" w:rsidRDefault="00F24A3E" w:rsidP="00F24A3E">
      <w:pPr>
        <w:pStyle w:val="NoSpacing"/>
        <w:numPr>
          <w:ilvl w:val="0"/>
          <w:numId w:val="14"/>
        </w:numPr>
        <w:spacing w:line="480" w:lineRule="auto"/>
        <w:jc w:val="both"/>
        <w:rPr>
          <w:rFonts w:ascii="Times New Roman" w:hAnsi="Times New Roman"/>
          <w:b/>
          <w:sz w:val="24"/>
          <w:szCs w:val="24"/>
          <w:lang w:val="en-US"/>
        </w:rPr>
      </w:pPr>
      <w:r w:rsidRPr="00D255A9">
        <w:rPr>
          <w:rFonts w:ascii="Times New Roman" w:hAnsi="Times New Roman"/>
          <w:sz w:val="24"/>
          <w:szCs w:val="24"/>
        </w:rPr>
        <w:t>Jumlah permintaan diketahui cukup konstan dan independen.</w:t>
      </w:r>
    </w:p>
    <w:p w:rsidR="00F24A3E" w:rsidRPr="00D255A9" w:rsidRDefault="00F24A3E" w:rsidP="00F24A3E">
      <w:pPr>
        <w:pStyle w:val="NoSpacing"/>
        <w:numPr>
          <w:ilvl w:val="0"/>
          <w:numId w:val="14"/>
        </w:numPr>
        <w:spacing w:line="480" w:lineRule="auto"/>
        <w:jc w:val="both"/>
        <w:rPr>
          <w:rFonts w:ascii="Times New Roman" w:hAnsi="Times New Roman"/>
          <w:b/>
          <w:sz w:val="24"/>
          <w:szCs w:val="24"/>
          <w:lang w:val="en-US"/>
        </w:rPr>
      </w:pPr>
      <w:r w:rsidRPr="00D255A9">
        <w:rPr>
          <w:rFonts w:ascii="Times New Roman" w:hAnsi="Times New Roman"/>
          <w:sz w:val="24"/>
          <w:szCs w:val="24"/>
        </w:rPr>
        <w:t>Waktu tunggu, yakni waktu antara pemesanan dan penerimaan pesanan telah diketahui dan bersifat konstan.</w:t>
      </w:r>
    </w:p>
    <w:p w:rsidR="00F24A3E" w:rsidRPr="00D255A9" w:rsidRDefault="00F24A3E" w:rsidP="00F24A3E">
      <w:pPr>
        <w:pStyle w:val="NoSpacing"/>
        <w:numPr>
          <w:ilvl w:val="0"/>
          <w:numId w:val="14"/>
        </w:numPr>
        <w:spacing w:line="480" w:lineRule="auto"/>
        <w:jc w:val="both"/>
        <w:rPr>
          <w:rFonts w:ascii="Times New Roman" w:hAnsi="Times New Roman"/>
          <w:b/>
          <w:sz w:val="24"/>
          <w:szCs w:val="24"/>
          <w:lang w:val="en-US"/>
        </w:rPr>
      </w:pPr>
      <w:r w:rsidRPr="00D255A9">
        <w:rPr>
          <w:rFonts w:ascii="Times New Roman" w:hAnsi="Times New Roman"/>
          <w:sz w:val="24"/>
          <w:szCs w:val="24"/>
        </w:rPr>
        <w:t>Persediaan segera diterima dan selesai seluruhnya. Dengan kata lain, persediaan yang dipesan tiba dalam satu kelompok pada suatu waktu.</w:t>
      </w:r>
    </w:p>
    <w:p w:rsidR="00F24A3E" w:rsidRPr="00D255A9" w:rsidRDefault="00F24A3E" w:rsidP="00F24A3E">
      <w:pPr>
        <w:pStyle w:val="NoSpacing"/>
        <w:numPr>
          <w:ilvl w:val="0"/>
          <w:numId w:val="14"/>
        </w:numPr>
        <w:spacing w:line="480" w:lineRule="auto"/>
        <w:jc w:val="both"/>
        <w:rPr>
          <w:rFonts w:ascii="Times New Roman" w:hAnsi="Times New Roman"/>
          <w:b/>
          <w:sz w:val="24"/>
          <w:szCs w:val="24"/>
          <w:lang w:val="en-US"/>
        </w:rPr>
      </w:pPr>
      <w:r w:rsidRPr="00D255A9">
        <w:rPr>
          <w:rFonts w:ascii="Times New Roman" w:hAnsi="Times New Roman"/>
          <w:sz w:val="24"/>
          <w:szCs w:val="24"/>
        </w:rPr>
        <w:t>Tidak tersedia diskon kuantitas.</w:t>
      </w:r>
    </w:p>
    <w:p w:rsidR="00F24A3E" w:rsidRPr="00D255A9" w:rsidRDefault="00F24A3E" w:rsidP="00F24A3E">
      <w:pPr>
        <w:pStyle w:val="NoSpacing"/>
        <w:numPr>
          <w:ilvl w:val="0"/>
          <w:numId w:val="14"/>
        </w:numPr>
        <w:spacing w:line="480" w:lineRule="auto"/>
        <w:jc w:val="both"/>
        <w:rPr>
          <w:rFonts w:ascii="Times New Roman" w:hAnsi="Times New Roman"/>
          <w:b/>
          <w:sz w:val="24"/>
          <w:szCs w:val="24"/>
          <w:lang w:val="en-US"/>
        </w:rPr>
      </w:pPr>
      <w:r w:rsidRPr="00D255A9">
        <w:rPr>
          <w:rFonts w:ascii="Times New Roman" w:hAnsi="Times New Roman"/>
          <w:sz w:val="24"/>
          <w:szCs w:val="24"/>
        </w:rPr>
        <w:t>Biaya variable hanya biaya untuk memasang atau memesan (biaya pemasangan atau pemesanan) dan biaya untuk menyimpan persediaan dalam waktu tertentu.</w:t>
      </w:r>
    </w:p>
    <w:p w:rsidR="00F24A3E" w:rsidRPr="00D255A9" w:rsidRDefault="00F24A3E" w:rsidP="00F24A3E">
      <w:pPr>
        <w:pStyle w:val="NoSpacing"/>
        <w:numPr>
          <w:ilvl w:val="0"/>
          <w:numId w:val="14"/>
        </w:numPr>
        <w:spacing w:line="480" w:lineRule="auto"/>
        <w:jc w:val="both"/>
        <w:rPr>
          <w:rFonts w:ascii="Times New Roman" w:hAnsi="Times New Roman"/>
          <w:b/>
          <w:sz w:val="24"/>
          <w:szCs w:val="24"/>
          <w:lang w:val="en-US"/>
        </w:rPr>
      </w:pPr>
      <w:r w:rsidRPr="00D255A9">
        <w:rPr>
          <w:rFonts w:ascii="Times New Roman" w:hAnsi="Times New Roman"/>
          <w:sz w:val="24"/>
          <w:szCs w:val="24"/>
        </w:rPr>
        <w:t>Kehabisan persediaan dapat sepenuhnya dihindari jika pemesanan dilakukan pada waktu yang tepat.</w:t>
      </w:r>
    </w:p>
    <w:p w:rsidR="00F24A3E" w:rsidRDefault="00F24A3E" w:rsidP="00F24A3E">
      <w:pPr>
        <w:pStyle w:val="NoSpacing"/>
        <w:spacing w:line="480" w:lineRule="auto"/>
        <w:ind w:firstLine="720"/>
        <w:jc w:val="both"/>
        <w:rPr>
          <w:rFonts w:ascii="Times New Roman" w:hAnsi="Times New Roman"/>
          <w:b/>
          <w:sz w:val="24"/>
          <w:szCs w:val="24"/>
          <w:lang w:val="en-US"/>
        </w:rPr>
      </w:pPr>
      <w:r w:rsidRPr="00D255A9">
        <w:rPr>
          <w:rFonts w:ascii="Times New Roman" w:eastAsia="Calibri" w:hAnsi="Times New Roman"/>
          <w:color w:val="000000"/>
          <w:sz w:val="24"/>
          <w:szCs w:val="24"/>
          <w:lang w:val="en-US"/>
        </w:rPr>
        <w:t xml:space="preserve">Adapun di dalam menetapkan metode </w:t>
      </w:r>
      <w:r w:rsidRPr="00D255A9">
        <w:rPr>
          <w:rFonts w:ascii="Times New Roman" w:eastAsia="Calibri" w:hAnsi="Times New Roman"/>
          <w:i/>
          <w:iCs/>
          <w:color w:val="000000"/>
          <w:sz w:val="24"/>
          <w:szCs w:val="24"/>
          <w:lang w:val="en-US"/>
        </w:rPr>
        <w:t xml:space="preserve">Economic Order Quantity </w:t>
      </w:r>
      <w:r w:rsidRPr="00D255A9">
        <w:rPr>
          <w:rFonts w:ascii="Times New Roman" w:eastAsia="Calibri" w:hAnsi="Times New Roman"/>
          <w:color w:val="000000"/>
          <w:sz w:val="24"/>
          <w:szCs w:val="24"/>
          <w:lang w:val="en-US"/>
        </w:rPr>
        <w:t>(EOQ) dapat dihitung dengan suatu persamaan rumus. Persamaan dalam Model EOQ dapat dihitung sebagai berikut menurut Heizer &amp; Render (2015):</w:t>
      </w:r>
    </w:p>
    <w:p w:rsidR="00F24A3E" w:rsidRDefault="00F24A3E" w:rsidP="00F24A3E">
      <w:pPr>
        <w:pStyle w:val="NoSpacing"/>
        <w:spacing w:line="480" w:lineRule="auto"/>
        <w:jc w:val="center"/>
        <w:rPr>
          <w:rFonts w:ascii="Times New Roman" w:hAnsi="Times New Roman"/>
          <w:sz w:val="24"/>
          <w:lang w:val="en-US"/>
        </w:rPr>
      </w:pPr>
      <w:r w:rsidRPr="00810D24">
        <w:rPr>
          <w:rFonts w:ascii="Times New Roman" w:hAnsi="Times New Roman"/>
          <w:sz w:val="24"/>
        </w:rPr>
        <w:t xml:space="preserve">EOQ = </w:t>
      </w:r>
      <w:r w:rsidR="00640A9E" w:rsidRPr="0045101A">
        <w:rPr>
          <w:rFonts w:ascii="Times New Roman" w:hAnsi="Times New Roman"/>
          <w:sz w:val="24"/>
        </w:rPr>
        <w:fldChar w:fldCharType="begin"/>
      </w:r>
      <w:r w:rsidRPr="0045101A">
        <w:rPr>
          <w:rFonts w:ascii="Times New Roman" w:hAnsi="Times New Roman"/>
          <w:sz w:val="24"/>
        </w:rPr>
        <w:instrText xml:space="preserve"> QUOTE </w:instrText>
      </w:r>
      <w:r w:rsidR="00EF346D" w:rsidRPr="00640A9E">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9.25pt" equationxml="&lt;">
            <v:imagedata r:id="rId7" o:title="" chromakey="white"/>
          </v:shape>
        </w:pict>
      </w:r>
      <w:r w:rsidRPr="0045101A">
        <w:rPr>
          <w:rFonts w:ascii="Times New Roman" w:hAnsi="Times New Roman"/>
          <w:sz w:val="24"/>
        </w:rPr>
        <w:instrText xml:space="preserve"> </w:instrText>
      </w:r>
      <w:r w:rsidR="00640A9E" w:rsidRPr="0045101A">
        <w:rPr>
          <w:rFonts w:ascii="Times New Roman" w:hAnsi="Times New Roman"/>
          <w:sz w:val="24"/>
        </w:rPr>
        <w:fldChar w:fldCharType="separate"/>
      </w:r>
      <w:r w:rsidR="00EF346D" w:rsidRPr="00640A9E">
        <w:rPr>
          <w:position w:val="-20"/>
        </w:rPr>
        <w:pict>
          <v:shape id="_x0000_i1026" type="#_x0000_t75" style="width:24.75pt;height:29.25pt" equationxml="&lt;">
            <v:imagedata r:id="rId7" o:title="" chromakey="white"/>
          </v:shape>
        </w:pict>
      </w:r>
      <w:r w:rsidR="00640A9E" w:rsidRPr="0045101A">
        <w:rPr>
          <w:rFonts w:ascii="Times New Roman" w:hAnsi="Times New Roman"/>
          <w:sz w:val="24"/>
        </w:rPr>
        <w:fldChar w:fldCharType="end"/>
      </w:r>
    </w:p>
    <w:p w:rsidR="00F24A3E" w:rsidRDefault="00F24A3E" w:rsidP="00F24A3E">
      <w:pPr>
        <w:pStyle w:val="NoSpacing"/>
        <w:spacing w:line="360" w:lineRule="auto"/>
        <w:jc w:val="both"/>
        <w:rPr>
          <w:rFonts w:ascii="Times New Roman" w:eastAsia="Calibri" w:hAnsi="Times New Roman"/>
          <w:sz w:val="24"/>
          <w:szCs w:val="24"/>
          <w:lang w:val="en-US"/>
        </w:rPr>
      </w:pPr>
      <w:r w:rsidRPr="00D255A9">
        <w:rPr>
          <w:rFonts w:ascii="Times New Roman" w:eastAsia="Calibri" w:hAnsi="Times New Roman"/>
          <w:sz w:val="24"/>
          <w:szCs w:val="24"/>
          <w:lang w:val="en-US"/>
        </w:rPr>
        <w:t>Dimana:</w:t>
      </w:r>
    </w:p>
    <w:p w:rsidR="00F24A3E" w:rsidRDefault="00F24A3E" w:rsidP="00F24A3E">
      <w:pPr>
        <w:pStyle w:val="NoSpacing"/>
        <w:spacing w:line="360" w:lineRule="auto"/>
        <w:jc w:val="both"/>
        <w:rPr>
          <w:rFonts w:ascii="Times New Roman" w:eastAsia="Calibri" w:hAnsi="Times New Roman"/>
          <w:i/>
          <w:iCs/>
          <w:sz w:val="24"/>
          <w:szCs w:val="24"/>
          <w:lang w:val="en-US"/>
        </w:rPr>
      </w:pPr>
      <w:r>
        <w:rPr>
          <w:rFonts w:ascii="Times New Roman" w:eastAsia="Calibri" w:hAnsi="Times New Roman"/>
          <w:sz w:val="24"/>
          <w:szCs w:val="24"/>
          <w:lang w:val="en-US"/>
        </w:rPr>
        <w:t xml:space="preserve">EOQ </w:t>
      </w:r>
      <w:r>
        <w:rPr>
          <w:rFonts w:ascii="Times New Roman" w:eastAsia="Calibri" w:hAnsi="Times New Roman"/>
          <w:sz w:val="24"/>
          <w:szCs w:val="24"/>
          <w:lang w:val="en-US"/>
        </w:rPr>
        <w:tab/>
        <w:t>= K</w:t>
      </w:r>
      <w:r w:rsidRPr="00D255A9">
        <w:rPr>
          <w:rFonts w:ascii="Times New Roman" w:eastAsia="Calibri" w:hAnsi="Times New Roman"/>
          <w:sz w:val="24"/>
          <w:szCs w:val="24"/>
          <w:lang w:val="en-US"/>
        </w:rPr>
        <w:t xml:space="preserve">uantitas optimal </w:t>
      </w:r>
      <w:r w:rsidRPr="00D255A9">
        <w:rPr>
          <w:rFonts w:ascii="Times New Roman" w:eastAsia="Calibri" w:hAnsi="Times New Roman"/>
          <w:i/>
          <w:iCs/>
          <w:sz w:val="24"/>
          <w:szCs w:val="24"/>
          <w:lang w:val="en-US"/>
        </w:rPr>
        <w:t>(quantity optimal)</w:t>
      </w:r>
      <w:bookmarkStart w:id="0" w:name="_GoBack"/>
      <w:bookmarkEnd w:id="0"/>
    </w:p>
    <w:p w:rsidR="00F24A3E" w:rsidRDefault="00F24A3E" w:rsidP="00F24A3E">
      <w:pPr>
        <w:pStyle w:val="NoSpacing"/>
        <w:spacing w:line="360" w:lineRule="auto"/>
        <w:jc w:val="both"/>
        <w:rPr>
          <w:rFonts w:ascii="Times New Roman" w:eastAsia="Calibri" w:hAnsi="Times New Roman"/>
          <w:i/>
          <w:iCs/>
          <w:sz w:val="24"/>
          <w:szCs w:val="24"/>
          <w:lang w:val="en-US"/>
        </w:rPr>
      </w:pPr>
      <w:r>
        <w:rPr>
          <w:rFonts w:ascii="Times New Roman" w:eastAsia="Calibri" w:hAnsi="Times New Roman"/>
          <w:sz w:val="24"/>
          <w:szCs w:val="24"/>
          <w:lang w:val="en-US"/>
        </w:rPr>
        <w:t xml:space="preserve">D </w:t>
      </w:r>
      <w:r>
        <w:rPr>
          <w:rFonts w:ascii="Times New Roman" w:eastAsia="Calibri" w:hAnsi="Times New Roman"/>
          <w:sz w:val="24"/>
          <w:szCs w:val="24"/>
          <w:lang w:val="en-US"/>
        </w:rPr>
        <w:tab/>
        <w:t>= P</w:t>
      </w:r>
      <w:r w:rsidRPr="00D255A9">
        <w:rPr>
          <w:rFonts w:ascii="Times New Roman" w:eastAsia="Calibri" w:hAnsi="Times New Roman"/>
          <w:sz w:val="24"/>
          <w:szCs w:val="24"/>
          <w:lang w:val="en-US"/>
        </w:rPr>
        <w:t xml:space="preserve">ermintaan </w:t>
      </w:r>
      <w:r w:rsidRPr="00D255A9">
        <w:rPr>
          <w:rFonts w:ascii="Times New Roman" w:eastAsia="Calibri" w:hAnsi="Times New Roman"/>
          <w:i/>
          <w:iCs/>
          <w:sz w:val="24"/>
          <w:szCs w:val="24"/>
          <w:lang w:val="en-US"/>
        </w:rPr>
        <w:t>(demand)</w:t>
      </w:r>
    </w:p>
    <w:p w:rsidR="00F24A3E" w:rsidRDefault="00F24A3E" w:rsidP="00F24A3E">
      <w:pPr>
        <w:pStyle w:val="NoSpacing"/>
        <w:spacing w:line="360" w:lineRule="auto"/>
        <w:jc w:val="both"/>
        <w:rPr>
          <w:rFonts w:ascii="Times New Roman" w:eastAsia="Calibri" w:hAnsi="Times New Roman"/>
          <w:i/>
          <w:iCs/>
          <w:sz w:val="24"/>
          <w:szCs w:val="24"/>
          <w:lang w:val="en-US"/>
        </w:rPr>
      </w:pPr>
      <w:r>
        <w:rPr>
          <w:rFonts w:ascii="Times New Roman" w:eastAsia="Calibri" w:hAnsi="Times New Roman"/>
          <w:sz w:val="24"/>
          <w:szCs w:val="24"/>
          <w:lang w:val="en-US"/>
        </w:rPr>
        <w:t xml:space="preserve">S </w:t>
      </w:r>
      <w:r>
        <w:rPr>
          <w:rFonts w:ascii="Times New Roman" w:eastAsia="Calibri" w:hAnsi="Times New Roman"/>
          <w:sz w:val="24"/>
          <w:szCs w:val="24"/>
          <w:lang w:val="en-US"/>
        </w:rPr>
        <w:tab/>
        <w:t>= B</w:t>
      </w:r>
      <w:r w:rsidRPr="00D255A9">
        <w:rPr>
          <w:rFonts w:ascii="Times New Roman" w:eastAsia="Calibri" w:hAnsi="Times New Roman"/>
          <w:sz w:val="24"/>
          <w:szCs w:val="24"/>
          <w:lang w:val="en-US"/>
        </w:rPr>
        <w:t xml:space="preserve">iaya pemesanan </w:t>
      </w:r>
      <w:r w:rsidRPr="00D255A9">
        <w:rPr>
          <w:rFonts w:ascii="Times New Roman" w:eastAsia="Calibri" w:hAnsi="Times New Roman"/>
          <w:i/>
          <w:iCs/>
          <w:sz w:val="24"/>
          <w:szCs w:val="24"/>
          <w:lang w:val="en-US"/>
        </w:rPr>
        <w:t>(cost of ordering)</w:t>
      </w:r>
    </w:p>
    <w:p w:rsidR="00F24A3E" w:rsidRDefault="00F24A3E" w:rsidP="00F24A3E">
      <w:pPr>
        <w:pStyle w:val="NoSpacing"/>
        <w:spacing w:after="240" w:line="360" w:lineRule="auto"/>
        <w:jc w:val="both"/>
        <w:rPr>
          <w:rFonts w:ascii="Times New Roman" w:eastAsia="Calibri" w:hAnsi="Times New Roman"/>
          <w:i/>
          <w:iCs/>
          <w:sz w:val="24"/>
          <w:szCs w:val="24"/>
          <w:lang w:val="en-US"/>
        </w:rPr>
      </w:pPr>
      <w:r>
        <w:rPr>
          <w:rFonts w:ascii="Times New Roman" w:eastAsia="Calibri" w:hAnsi="Times New Roman"/>
          <w:sz w:val="24"/>
          <w:szCs w:val="24"/>
          <w:lang w:val="en-US"/>
        </w:rPr>
        <w:t xml:space="preserve">H </w:t>
      </w:r>
      <w:r>
        <w:rPr>
          <w:rFonts w:ascii="Times New Roman" w:eastAsia="Calibri" w:hAnsi="Times New Roman"/>
          <w:sz w:val="24"/>
          <w:szCs w:val="24"/>
          <w:lang w:val="en-US"/>
        </w:rPr>
        <w:tab/>
        <w:t>= B</w:t>
      </w:r>
      <w:r w:rsidRPr="00D255A9">
        <w:rPr>
          <w:rFonts w:ascii="Times New Roman" w:eastAsia="Calibri" w:hAnsi="Times New Roman"/>
          <w:sz w:val="24"/>
          <w:szCs w:val="24"/>
          <w:lang w:val="en-US"/>
        </w:rPr>
        <w:t xml:space="preserve">iaya penyimpanan </w:t>
      </w:r>
      <w:r w:rsidRPr="00D255A9">
        <w:rPr>
          <w:rFonts w:ascii="Times New Roman" w:eastAsia="Calibri" w:hAnsi="Times New Roman"/>
          <w:i/>
          <w:iCs/>
          <w:sz w:val="24"/>
          <w:szCs w:val="24"/>
          <w:lang w:val="en-US"/>
        </w:rPr>
        <w:t>(cost of holding)</w:t>
      </w:r>
    </w:p>
    <w:p w:rsidR="00F24A3E" w:rsidRDefault="00F24A3E" w:rsidP="00F24A3E">
      <w:pPr>
        <w:pStyle w:val="NoSpacing"/>
        <w:spacing w:before="240" w:line="480" w:lineRule="auto"/>
        <w:ind w:firstLine="720"/>
        <w:jc w:val="both"/>
        <w:rPr>
          <w:rFonts w:ascii="Times New Roman" w:eastAsia="Calibri" w:hAnsi="Times New Roman"/>
          <w:sz w:val="24"/>
          <w:szCs w:val="24"/>
          <w:lang w:val="en-US"/>
        </w:rPr>
      </w:pPr>
      <w:r w:rsidRPr="00D255A9">
        <w:rPr>
          <w:rFonts w:ascii="Times New Roman" w:eastAsia="Calibri" w:hAnsi="Times New Roman"/>
          <w:i/>
          <w:iCs/>
          <w:sz w:val="24"/>
          <w:szCs w:val="24"/>
          <w:lang w:val="en-US"/>
        </w:rPr>
        <w:t xml:space="preserve">Economical Order Quantity </w:t>
      </w:r>
      <w:r w:rsidRPr="00D255A9">
        <w:rPr>
          <w:rFonts w:ascii="Times New Roman" w:eastAsia="Calibri" w:hAnsi="Times New Roman"/>
          <w:sz w:val="24"/>
          <w:szCs w:val="24"/>
          <w:lang w:val="en-US"/>
        </w:rPr>
        <w:t xml:space="preserve">(EOQ) juga akan menentukan berapa unit persediaan yang optimal untuk perusahaan, agar perusahaan bisa meminimalisir biaya yang dikeluarkan untuk pengadaan persediaan. Dalam menerapkan </w:t>
      </w:r>
      <w:r w:rsidRPr="00D255A9">
        <w:rPr>
          <w:rFonts w:ascii="Times New Roman" w:eastAsia="Calibri" w:hAnsi="Times New Roman"/>
          <w:i/>
          <w:iCs/>
          <w:sz w:val="24"/>
          <w:szCs w:val="24"/>
          <w:lang w:val="en-US"/>
        </w:rPr>
        <w:t xml:space="preserve">Economic </w:t>
      </w:r>
      <w:r w:rsidRPr="00D255A9">
        <w:rPr>
          <w:rFonts w:ascii="Times New Roman" w:eastAsia="Calibri" w:hAnsi="Times New Roman"/>
          <w:i/>
          <w:iCs/>
          <w:sz w:val="24"/>
          <w:szCs w:val="24"/>
          <w:lang w:val="en-US"/>
        </w:rPr>
        <w:lastRenderedPageBreak/>
        <w:t xml:space="preserve">Order Quantity </w:t>
      </w:r>
      <w:r w:rsidRPr="00D255A9">
        <w:rPr>
          <w:rFonts w:ascii="Times New Roman" w:eastAsia="Calibri" w:hAnsi="Times New Roman"/>
          <w:sz w:val="24"/>
          <w:szCs w:val="24"/>
          <w:lang w:val="en-US"/>
        </w:rPr>
        <w:t>(EOQ) ada biaya-biaya yang harus dipertimbangkan dalam pe</w:t>
      </w:r>
      <w:r>
        <w:rPr>
          <w:rFonts w:ascii="Times New Roman" w:eastAsia="Calibri" w:hAnsi="Times New Roman"/>
          <w:sz w:val="24"/>
          <w:szCs w:val="24"/>
          <w:lang w:val="en-US"/>
        </w:rPr>
        <w:t>nentuan jumlah pembelian yaitu:</w:t>
      </w:r>
    </w:p>
    <w:p w:rsidR="00F24A3E" w:rsidRPr="0045101A" w:rsidRDefault="00F24A3E" w:rsidP="00F24A3E">
      <w:pPr>
        <w:pStyle w:val="NoSpacing"/>
        <w:numPr>
          <w:ilvl w:val="0"/>
          <w:numId w:val="15"/>
        </w:numPr>
        <w:spacing w:line="480" w:lineRule="auto"/>
        <w:jc w:val="both"/>
        <w:rPr>
          <w:rFonts w:ascii="Times New Roman" w:hAnsi="Times New Roman"/>
          <w:sz w:val="24"/>
        </w:rPr>
      </w:pPr>
      <w:r w:rsidRPr="00D255A9">
        <w:rPr>
          <w:rFonts w:ascii="Times New Roman" w:eastAsia="Calibri" w:hAnsi="Times New Roman"/>
          <w:sz w:val="24"/>
          <w:szCs w:val="24"/>
          <w:lang w:val="en-US"/>
        </w:rPr>
        <w:t>Biaya Pemesanan</w:t>
      </w:r>
    </w:p>
    <w:p w:rsidR="00F24A3E" w:rsidRDefault="00F24A3E" w:rsidP="00F24A3E">
      <w:pPr>
        <w:pStyle w:val="NoSpacing"/>
        <w:spacing w:line="480" w:lineRule="auto"/>
        <w:ind w:left="360"/>
        <w:jc w:val="both"/>
        <w:rPr>
          <w:rFonts w:ascii="Times New Roman" w:eastAsia="Calibri" w:hAnsi="Times New Roman"/>
          <w:sz w:val="24"/>
          <w:szCs w:val="24"/>
          <w:lang w:val="en-US"/>
        </w:rPr>
      </w:pPr>
      <w:r w:rsidRPr="0045101A">
        <w:rPr>
          <w:rFonts w:ascii="Times New Roman" w:eastAsia="Calibri" w:hAnsi="Times New Roman"/>
          <w:sz w:val="24"/>
          <w:szCs w:val="24"/>
          <w:lang w:val="en-US"/>
        </w:rPr>
        <w:t xml:space="preserve">Biaya pemesanan merupakan biaya-biaya yang akan langsung terkait dengan kegiatan pemesanan yang dilakukan perusahaan. Biaya pesan tidak hanya terdiri dari biaya eksplisit, tetapi juga biaya kesempatan </w:t>
      </w:r>
      <w:r w:rsidRPr="0045101A">
        <w:rPr>
          <w:rFonts w:ascii="Times New Roman" w:eastAsia="Calibri" w:hAnsi="Times New Roman"/>
          <w:i/>
          <w:iCs/>
          <w:sz w:val="24"/>
          <w:szCs w:val="24"/>
          <w:lang w:val="en-US"/>
        </w:rPr>
        <w:t xml:space="preserve">(opportunity cost). </w:t>
      </w:r>
      <w:r w:rsidRPr="0045101A">
        <w:rPr>
          <w:rFonts w:ascii="Times New Roman" w:eastAsia="Calibri" w:hAnsi="Times New Roman"/>
          <w:sz w:val="24"/>
          <w:szCs w:val="24"/>
          <w:lang w:val="en-US"/>
        </w:rPr>
        <w:t>Biaya pesan dalam satu periode, merupakan perkalian antara biaya pesan per pesan yang dinyatakan dengan notasi S dengan frekuensi pesanan dalam periode dinyatakan dengan maka biaya pemesanan dala</w:t>
      </w:r>
      <w:r>
        <w:rPr>
          <w:rFonts w:ascii="Times New Roman" w:eastAsia="Calibri" w:hAnsi="Times New Roman"/>
          <w:sz w:val="24"/>
          <w:szCs w:val="24"/>
          <w:lang w:val="en-US"/>
        </w:rPr>
        <w:t>m bentuk rumus sebagai berikut:</w:t>
      </w:r>
    </w:p>
    <w:p w:rsidR="00F24A3E" w:rsidRPr="00C45320" w:rsidRDefault="00F24A3E" w:rsidP="00F24A3E">
      <w:pPr>
        <w:pStyle w:val="NoSpacing"/>
        <w:spacing w:line="480" w:lineRule="auto"/>
        <w:jc w:val="center"/>
        <w:rPr>
          <w:rFonts w:ascii="Times New Roman" w:hAnsi="Times New Roman"/>
          <w:sz w:val="24"/>
          <w:lang w:val="en-US"/>
        </w:rPr>
      </w:pPr>
      <w:r>
        <w:rPr>
          <w:rFonts w:ascii="Times New Roman" w:hAnsi="Times New Roman"/>
          <w:sz w:val="24"/>
        </w:rPr>
        <w:t xml:space="preserve">Biaya Pemesanan = </w:t>
      </w:r>
      <w:r w:rsidR="00640A9E" w:rsidRPr="00C45320">
        <w:rPr>
          <w:rFonts w:ascii="Times New Roman" w:hAnsi="Times New Roman"/>
          <w:sz w:val="24"/>
        </w:rPr>
        <w:fldChar w:fldCharType="begin"/>
      </w:r>
      <w:r w:rsidRPr="00C45320">
        <w:rPr>
          <w:rFonts w:ascii="Times New Roman" w:hAnsi="Times New Roman"/>
          <w:sz w:val="24"/>
        </w:rPr>
        <w:instrText xml:space="preserve"> QUOTE </w:instrText>
      </w:r>
      <w:r w:rsidR="00EF346D" w:rsidRPr="00640A9E">
        <w:rPr>
          <w:position w:val="-17"/>
        </w:rPr>
        <w:pict>
          <v:shape id="_x0000_i1027" type="#_x0000_t75" style="width:15pt;height:21.75pt" equationxml="&lt;">
            <v:imagedata r:id="rId8" o:title="" chromakey="white"/>
          </v:shape>
        </w:pict>
      </w:r>
      <w:r w:rsidRPr="00C45320">
        <w:rPr>
          <w:rFonts w:ascii="Times New Roman" w:hAnsi="Times New Roman"/>
          <w:sz w:val="24"/>
        </w:rPr>
        <w:instrText xml:space="preserve"> </w:instrText>
      </w:r>
      <w:r w:rsidR="00640A9E" w:rsidRPr="00C45320">
        <w:rPr>
          <w:rFonts w:ascii="Times New Roman" w:hAnsi="Times New Roman"/>
          <w:sz w:val="24"/>
        </w:rPr>
        <w:fldChar w:fldCharType="separate"/>
      </w:r>
      <w:r w:rsidR="00EF346D" w:rsidRPr="00640A9E">
        <w:rPr>
          <w:position w:val="-17"/>
        </w:rPr>
        <w:pict>
          <v:shape id="_x0000_i1028" type="#_x0000_t75" style="width:15pt;height:21.75pt" equationxml="&lt;">
            <v:imagedata r:id="rId8" o:title="" chromakey="white"/>
          </v:shape>
        </w:pict>
      </w:r>
      <w:r w:rsidR="00640A9E" w:rsidRPr="00C45320">
        <w:rPr>
          <w:rFonts w:ascii="Times New Roman" w:hAnsi="Times New Roman"/>
          <w:sz w:val="24"/>
        </w:rPr>
        <w:fldChar w:fldCharType="end"/>
      </w:r>
    </w:p>
    <w:p w:rsidR="00F24A3E" w:rsidRDefault="00F24A3E" w:rsidP="00F24A3E">
      <w:pPr>
        <w:pStyle w:val="NoSpacing"/>
        <w:spacing w:line="360" w:lineRule="auto"/>
        <w:ind w:left="360"/>
        <w:jc w:val="both"/>
        <w:rPr>
          <w:rFonts w:ascii="Times New Roman" w:eastAsia="Calibri" w:hAnsi="Times New Roman"/>
          <w:sz w:val="24"/>
          <w:szCs w:val="24"/>
          <w:lang w:val="en-US"/>
        </w:rPr>
      </w:pPr>
      <w:r>
        <w:rPr>
          <w:rFonts w:ascii="Times New Roman" w:eastAsia="Calibri" w:hAnsi="Times New Roman"/>
          <w:sz w:val="24"/>
          <w:szCs w:val="24"/>
          <w:lang w:val="en-US"/>
        </w:rPr>
        <w:t>Dimana:</w:t>
      </w:r>
    </w:p>
    <w:p w:rsidR="00F24A3E" w:rsidRDefault="00F24A3E" w:rsidP="00F24A3E">
      <w:pPr>
        <w:pStyle w:val="NoSpacing"/>
        <w:spacing w:line="360" w:lineRule="auto"/>
        <w:ind w:left="360"/>
        <w:jc w:val="both"/>
        <w:rPr>
          <w:rFonts w:ascii="Times New Roman" w:eastAsia="Calibri" w:hAnsi="Times New Roman"/>
          <w:sz w:val="24"/>
          <w:szCs w:val="24"/>
          <w:lang w:val="en-US"/>
        </w:rPr>
      </w:pPr>
      <w:r>
        <w:rPr>
          <w:rFonts w:ascii="Times New Roman" w:eastAsia="Calibri" w:hAnsi="Times New Roman"/>
          <w:sz w:val="24"/>
          <w:szCs w:val="24"/>
          <w:lang w:val="en-US"/>
        </w:rPr>
        <w:t xml:space="preserve">Q </w:t>
      </w:r>
      <w:r>
        <w:rPr>
          <w:rFonts w:ascii="Times New Roman" w:eastAsia="Calibri" w:hAnsi="Times New Roman"/>
          <w:sz w:val="24"/>
          <w:szCs w:val="24"/>
          <w:lang w:val="en-US"/>
        </w:rPr>
        <w:tab/>
        <w:t>= Jumlah unit per pesanan</w:t>
      </w:r>
    </w:p>
    <w:p w:rsidR="00F24A3E" w:rsidRDefault="00F24A3E" w:rsidP="00F24A3E">
      <w:pPr>
        <w:pStyle w:val="NoSpacing"/>
        <w:spacing w:line="360" w:lineRule="auto"/>
        <w:ind w:left="360"/>
        <w:jc w:val="both"/>
        <w:rPr>
          <w:rFonts w:ascii="Times New Roman" w:eastAsia="Calibri" w:hAnsi="Times New Roman"/>
          <w:sz w:val="24"/>
          <w:szCs w:val="24"/>
          <w:lang w:val="en-US"/>
        </w:rPr>
      </w:pPr>
      <w:r w:rsidRPr="00D255A9">
        <w:rPr>
          <w:rFonts w:ascii="Times New Roman" w:eastAsia="Calibri" w:hAnsi="Times New Roman"/>
          <w:sz w:val="24"/>
          <w:szCs w:val="24"/>
          <w:lang w:val="en-US"/>
        </w:rPr>
        <w:t xml:space="preserve">D </w:t>
      </w:r>
      <w:r>
        <w:rPr>
          <w:rFonts w:ascii="Times New Roman" w:eastAsia="Calibri" w:hAnsi="Times New Roman"/>
          <w:sz w:val="24"/>
          <w:szCs w:val="24"/>
          <w:lang w:val="en-US"/>
        </w:rPr>
        <w:tab/>
        <w:t>=</w:t>
      </w:r>
      <w:r w:rsidRPr="00D255A9">
        <w:rPr>
          <w:rFonts w:ascii="Times New Roman" w:eastAsia="Calibri" w:hAnsi="Times New Roman"/>
          <w:sz w:val="24"/>
          <w:szCs w:val="24"/>
          <w:lang w:val="en-US"/>
        </w:rPr>
        <w:t xml:space="preserve"> Permintaan tahunan dalam unit untuk bar</w:t>
      </w:r>
      <w:r>
        <w:rPr>
          <w:rFonts w:ascii="Times New Roman" w:eastAsia="Calibri" w:hAnsi="Times New Roman"/>
          <w:sz w:val="24"/>
          <w:szCs w:val="24"/>
          <w:lang w:val="en-US"/>
        </w:rPr>
        <w:t>ang persediaan</w:t>
      </w:r>
    </w:p>
    <w:p w:rsidR="00F24A3E" w:rsidRDefault="00F24A3E" w:rsidP="00F24A3E">
      <w:pPr>
        <w:pStyle w:val="NoSpacing"/>
        <w:spacing w:after="240" w:line="360" w:lineRule="auto"/>
        <w:ind w:left="360"/>
        <w:jc w:val="both"/>
        <w:rPr>
          <w:rFonts w:ascii="Times New Roman" w:eastAsia="Calibri" w:hAnsi="Times New Roman"/>
          <w:sz w:val="24"/>
          <w:szCs w:val="24"/>
          <w:lang w:val="en-US"/>
        </w:rPr>
      </w:pPr>
      <w:r w:rsidRPr="00D255A9">
        <w:rPr>
          <w:rFonts w:ascii="Times New Roman" w:eastAsia="Calibri" w:hAnsi="Times New Roman"/>
          <w:sz w:val="24"/>
          <w:szCs w:val="24"/>
          <w:lang w:val="en-US"/>
        </w:rPr>
        <w:t xml:space="preserve">S </w:t>
      </w:r>
      <w:r>
        <w:rPr>
          <w:rFonts w:ascii="Times New Roman" w:eastAsia="Calibri" w:hAnsi="Times New Roman"/>
          <w:sz w:val="24"/>
          <w:szCs w:val="24"/>
          <w:lang w:val="en-US"/>
        </w:rPr>
        <w:tab/>
        <w:t>=</w:t>
      </w:r>
      <w:r w:rsidRPr="00D255A9">
        <w:rPr>
          <w:rFonts w:ascii="Times New Roman" w:eastAsia="Calibri" w:hAnsi="Times New Roman"/>
          <w:sz w:val="24"/>
          <w:szCs w:val="24"/>
          <w:lang w:val="en-US"/>
        </w:rPr>
        <w:t xml:space="preserve"> Biaya pemasangan atau</w:t>
      </w:r>
      <w:r>
        <w:rPr>
          <w:rFonts w:ascii="Times New Roman" w:eastAsia="Calibri" w:hAnsi="Times New Roman"/>
          <w:sz w:val="24"/>
          <w:szCs w:val="24"/>
          <w:lang w:val="en-US"/>
        </w:rPr>
        <w:t xml:space="preserve"> pemesanan untuk setiap pesanan</w:t>
      </w:r>
    </w:p>
    <w:p w:rsidR="00F24A3E" w:rsidRPr="00C45320" w:rsidRDefault="00F24A3E" w:rsidP="00F24A3E">
      <w:pPr>
        <w:pStyle w:val="NoSpacing"/>
        <w:numPr>
          <w:ilvl w:val="0"/>
          <w:numId w:val="15"/>
        </w:numPr>
        <w:spacing w:before="240" w:line="480" w:lineRule="auto"/>
        <w:jc w:val="both"/>
        <w:rPr>
          <w:rFonts w:ascii="Times New Roman" w:hAnsi="Times New Roman"/>
          <w:sz w:val="24"/>
        </w:rPr>
      </w:pPr>
      <w:r w:rsidRPr="00D255A9">
        <w:rPr>
          <w:rFonts w:ascii="Times New Roman" w:eastAsia="Calibri" w:hAnsi="Times New Roman"/>
          <w:sz w:val="24"/>
          <w:szCs w:val="24"/>
          <w:lang w:val="en-US"/>
        </w:rPr>
        <w:t>Biaya Penyimpanan</w:t>
      </w:r>
    </w:p>
    <w:p w:rsidR="00F24A3E" w:rsidRDefault="00F24A3E" w:rsidP="00F24A3E">
      <w:pPr>
        <w:pStyle w:val="NoSpacing"/>
        <w:spacing w:line="480" w:lineRule="auto"/>
        <w:ind w:left="360"/>
        <w:jc w:val="both"/>
        <w:rPr>
          <w:rFonts w:ascii="Times New Roman" w:eastAsia="Calibri" w:hAnsi="Times New Roman"/>
          <w:sz w:val="24"/>
          <w:szCs w:val="24"/>
          <w:lang w:val="en-US"/>
        </w:rPr>
      </w:pPr>
      <w:r w:rsidRPr="00C45320">
        <w:rPr>
          <w:rFonts w:ascii="Times New Roman" w:eastAsia="Calibri" w:hAnsi="Times New Roman"/>
          <w:sz w:val="24"/>
          <w:szCs w:val="24"/>
          <w:lang w:val="en-US"/>
        </w:rPr>
        <w:t>Biaya penyimpanan merupakan biaya yang harus ditanggung oleh perusahaan sehubungan dengan adanya bahan baku ya</w:t>
      </w:r>
      <w:r>
        <w:rPr>
          <w:rFonts w:ascii="Times New Roman" w:eastAsia="Calibri" w:hAnsi="Times New Roman"/>
          <w:sz w:val="24"/>
          <w:szCs w:val="24"/>
          <w:lang w:val="en-US"/>
        </w:rPr>
        <w:t>ng disimpan didalam perusahaan.</w:t>
      </w:r>
    </w:p>
    <w:p w:rsidR="00F24A3E" w:rsidRDefault="00F24A3E" w:rsidP="00F24A3E">
      <w:pPr>
        <w:pStyle w:val="NoSpacing"/>
        <w:spacing w:line="480" w:lineRule="auto"/>
        <w:ind w:left="360"/>
        <w:jc w:val="both"/>
        <w:rPr>
          <w:rFonts w:ascii="Times New Roman" w:eastAsia="Calibri" w:hAnsi="Times New Roman"/>
          <w:sz w:val="24"/>
          <w:szCs w:val="24"/>
          <w:lang w:val="en-US"/>
        </w:rPr>
      </w:pPr>
      <w:r w:rsidRPr="00D255A9">
        <w:rPr>
          <w:rFonts w:ascii="Times New Roman" w:eastAsia="Calibri" w:hAnsi="Times New Roman"/>
          <w:sz w:val="24"/>
          <w:szCs w:val="24"/>
          <w:lang w:val="en-US"/>
        </w:rPr>
        <w:t>Adapun rumus biaya peny</w:t>
      </w:r>
      <w:r>
        <w:rPr>
          <w:rFonts w:ascii="Times New Roman" w:eastAsia="Calibri" w:hAnsi="Times New Roman"/>
          <w:sz w:val="24"/>
          <w:szCs w:val="24"/>
          <w:lang w:val="en-US"/>
        </w:rPr>
        <w:t>impanan adalah sebagai berikut:</w:t>
      </w:r>
    </w:p>
    <w:p w:rsidR="00F24A3E" w:rsidRPr="00C45320" w:rsidRDefault="00F24A3E" w:rsidP="00F24A3E">
      <w:pPr>
        <w:pStyle w:val="NoSpacing"/>
        <w:spacing w:line="480" w:lineRule="auto"/>
        <w:jc w:val="center"/>
        <w:rPr>
          <w:rFonts w:ascii="Times New Roman" w:hAnsi="Times New Roman"/>
          <w:sz w:val="24"/>
          <w:lang w:val="en-US"/>
        </w:rPr>
      </w:pPr>
      <w:r>
        <w:rPr>
          <w:rFonts w:ascii="Times New Roman" w:hAnsi="Times New Roman"/>
          <w:sz w:val="24"/>
        </w:rPr>
        <w:t xml:space="preserve">Biaya Penyimpanan = </w:t>
      </w:r>
      <w:r w:rsidR="00640A9E" w:rsidRPr="00C45320">
        <w:rPr>
          <w:rFonts w:ascii="Times New Roman" w:hAnsi="Times New Roman"/>
          <w:sz w:val="24"/>
        </w:rPr>
        <w:fldChar w:fldCharType="begin"/>
      </w:r>
      <w:r w:rsidRPr="00C45320">
        <w:rPr>
          <w:rFonts w:ascii="Times New Roman" w:hAnsi="Times New Roman"/>
          <w:sz w:val="24"/>
        </w:rPr>
        <w:instrText xml:space="preserve"> QUOTE </w:instrText>
      </w:r>
      <w:r w:rsidR="00EF346D" w:rsidRPr="00640A9E">
        <w:rPr>
          <w:position w:val="-14"/>
        </w:rPr>
        <w:pict>
          <v:shape id="_x0000_i1029" type="#_x0000_t75" style="width:17.25pt;height:20.25pt" equationxml="&lt;">
            <v:imagedata r:id="rId9" o:title="" chromakey="white"/>
          </v:shape>
        </w:pict>
      </w:r>
      <w:r w:rsidRPr="00C45320">
        <w:rPr>
          <w:rFonts w:ascii="Times New Roman" w:hAnsi="Times New Roman"/>
          <w:sz w:val="24"/>
        </w:rPr>
        <w:instrText xml:space="preserve"> </w:instrText>
      </w:r>
      <w:r w:rsidR="00640A9E" w:rsidRPr="00C45320">
        <w:rPr>
          <w:rFonts w:ascii="Times New Roman" w:hAnsi="Times New Roman"/>
          <w:sz w:val="24"/>
        </w:rPr>
        <w:fldChar w:fldCharType="separate"/>
      </w:r>
      <w:r w:rsidR="00EF346D" w:rsidRPr="00640A9E">
        <w:rPr>
          <w:position w:val="-14"/>
        </w:rPr>
        <w:pict>
          <v:shape id="_x0000_i1030" type="#_x0000_t75" style="width:17.25pt;height:20.25pt" equationxml="&lt;">
            <v:imagedata r:id="rId9" o:title="" chromakey="white"/>
          </v:shape>
        </w:pict>
      </w:r>
      <w:r w:rsidR="00640A9E" w:rsidRPr="00C45320">
        <w:rPr>
          <w:rFonts w:ascii="Times New Roman" w:hAnsi="Times New Roman"/>
          <w:sz w:val="24"/>
        </w:rPr>
        <w:fldChar w:fldCharType="end"/>
      </w:r>
    </w:p>
    <w:p w:rsidR="00F24A3E" w:rsidRDefault="00F24A3E" w:rsidP="00F24A3E">
      <w:pPr>
        <w:pStyle w:val="NoSpacing"/>
        <w:spacing w:before="240" w:line="360" w:lineRule="auto"/>
        <w:ind w:left="360"/>
        <w:jc w:val="both"/>
        <w:rPr>
          <w:rFonts w:ascii="Times New Roman" w:eastAsia="Calibri" w:hAnsi="Times New Roman"/>
          <w:sz w:val="24"/>
          <w:szCs w:val="24"/>
          <w:lang w:val="en-US"/>
        </w:rPr>
      </w:pPr>
      <w:r>
        <w:rPr>
          <w:rFonts w:ascii="Times New Roman" w:eastAsia="Calibri" w:hAnsi="Times New Roman"/>
          <w:sz w:val="24"/>
          <w:szCs w:val="24"/>
          <w:lang w:val="en-US"/>
        </w:rPr>
        <w:t>Dimana:</w:t>
      </w:r>
    </w:p>
    <w:p w:rsidR="00F24A3E" w:rsidRDefault="00F24A3E" w:rsidP="00F24A3E">
      <w:pPr>
        <w:pStyle w:val="NoSpacing"/>
        <w:spacing w:line="360" w:lineRule="auto"/>
        <w:ind w:left="360"/>
        <w:jc w:val="both"/>
        <w:rPr>
          <w:rFonts w:ascii="Times New Roman" w:eastAsia="Calibri" w:hAnsi="Times New Roman"/>
          <w:sz w:val="24"/>
          <w:szCs w:val="24"/>
          <w:lang w:val="en-US"/>
        </w:rPr>
      </w:pPr>
      <w:r>
        <w:rPr>
          <w:rFonts w:ascii="Times New Roman" w:eastAsia="Calibri" w:hAnsi="Times New Roman"/>
          <w:sz w:val="24"/>
          <w:szCs w:val="24"/>
          <w:lang w:val="en-US"/>
        </w:rPr>
        <w:t xml:space="preserve">Q </w:t>
      </w:r>
      <w:r>
        <w:rPr>
          <w:rFonts w:ascii="Times New Roman" w:eastAsia="Calibri" w:hAnsi="Times New Roman"/>
          <w:sz w:val="24"/>
          <w:szCs w:val="24"/>
          <w:lang w:val="en-US"/>
        </w:rPr>
        <w:tab/>
        <w:t>= Jumlah unit per pesanan</w:t>
      </w:r>
    </w:p>
    <w:p w:rsidR="00F24A3E" w:rsidRDefault="00F24A3E" w:rsidP="00F24A3E">
      <w:pPr>
        <w:pStyle w:val="NoSpacing"/>
        <w:spacing w:line="360" w:lineRule="auto"/>
        <w:ind w:left="360"/>
        <w:jc w:val="both"/>
        <w:rPr>
          <w:rFonts w:ascii="Times New Roman" w:eastAsia="Calibri" w:hAnsi="Times New Roman"/>
          <w:sz w:val="24"/>
          <w:szCs w:val="24"/>
          <w:lang w:val="en-US"/>
        </w:rPr>
      </w:pPr>
      <w:r w:rsidRPr="00D255A9">
        <w:rPr>
          <w:rFonts w:ascii="Times New Roman" w:eastAsia="Calibri" w:hAnsi="Times New Roman"/>
          <w:sz w:val="24"/>
          <w:szCs w:val="24"/>
          <w:lang w:val="en-US"/>
        </w:rPr>
        <w:t xml:space="preserve">H </w:t>
      </w:r>
      <w:r>
        <w:rPr>
          <w:rFonts w:ascii="Times New Roman" w:eastAsia="Calibri" w:hAnsi="Times New Roman"/>
          <w:sz w:val="24"/>
          <w:szCs w:val="24"/>
          <w:lang w:val="en-US"/>
        </w:rPr>
        <w:tab/>
        <w:t>=</w:t>
      </w:r>
      <w:r w:rsidRPr="00D255A9">
        <w:rPr>
          <w:rFonts w:ascii="Times New Roman" w:eastAsia="Calibri" w:hAnsi="Times New Roman"/>
          <w:sz w:val="24"/>
          <w:szCs w:val="24"/>
          <w:lang w:val="en-US"/>
        </w:rPr>
        <w:t xml:space="preserve"> Biaya</w:t>
      </w:r>
      <w:r>
        <w:rPr>
          <w:rFonts w:ascii="Times New Roman" w:eastAsia="Calibri" w:hAnsi="Times New Roman"/>
          <w:sz w:val="24"/>
          <w:szCs w:val="24"/>
          <w:lang w:val="en-US"/>
        </w:rPr>
        <w:t xml:space="preserve"> penyimpanan per unit per tahun</w:t>
      </w:r>
    </w:p>
    <w:p w:rsidR="00F24A3E" w:rsidRPr="00C45320" w:rsidRDefault="00EF346D" w:rsidP="00F24A3E">
      <w:pPr>
        <w:pStyle w:val="NoSpacing"/>
        <w:spacing w:line="480" w:lineRule="auto"/>
        <w:jc w:val="center"/>
        <w:rPr>
          <w:rFonts w:ascii="Times New Roman" w:hAnsi="Times New Roman"/>
          <w:sz w:val="24"/>
          <w:lang w:val="en-US"/>
        </w:rPr>
      </w:pPr>
      <w:r w:rsidRPr="00640A9E">
        <w:rPr>
          <w:rFonts w:eastAsia="Calibri"/>
        </w:rPr>
        <w:pict>
          <v:shape id="_x0000_i1031" type="#_x0000_t75" style="width:50.25pt;height:14.25pt" equationxml="&lt;">
            <v:imagedata r:id="rId10" o:title="" chromakey="white"/>
          </v:shape>
        </w:pict>
      </w:r>
    </w:p>
    <w:p w:rsidR="00F24A3E" w:rsidRDefault="00F24A3E" w:rsidP="00F24A3E">
      <w:pPr>
        <w:pStyle w:val="NoSpacing"/>
        <w:spacing w:line="360" w:lineRule="auto"/>
        <w:ind w:left="360"/>
        <w:jc w:val="both"/>
        <w:rPr>
          <w:rFonts w:ascii="Times New Roman" w:eastAsia="Calibri" w:hAnsi="Times New Roman"/>
          <w:sz w:val="24"/>
          <w:szCs w:val="24"/>
          <w:lang w:val="en-US"/>
        </w:rPr>
      </w:pPr>
      <w:r w:rsidRPr="00D255A9">
        <w:rPr>
          <w:rFonts w:ascii="Times New Roman" w:eastAsia="Calibri" w:hAnsi="Times New Roman"/>
          <w:sz w:val="24"/>
          <w:szCs w:val="24"/>
          <w:lang w:val="en-US"/>
        </w:rPr>
        <w:lastRenderedPageBreak/>
        <w:t xml:space="preserve">P </w:t>
      </w:r>
      <w:r>
        <w:rPr>
          <w:rFonts w:ascii="Times New Roman" w:eastAsia="Calibri" w:hAnsi="Times New Roman"/>
          <w:sz w:val="24"/>
          <w:szCs w:val="24"/>
          <w:lang w:val="en-US"/>
        </w:rPr>
        <w:tab/>
        <w:t>=</w:t>
      </w:r>
      <w:r w:rsidRPr="00D255A9">
        <w:rPr>
          <w:rFonts w:ascii="Times New Roman" w:eastAsia="Calibri" w:hAnsi="Times New Roman"/>
          <w:sz w:val="24"/>
          <w:szCs w:val="24"/>
          <w:lang w:val="en-US"/>
        </w:rPr>
        <w:t xml:space="preserve"> Harga pembelian </w:t>
      </w:r>
      <w:r w:rsidRPr="00D255A9">
        <w:rPr>
          <w:rFonts w:ascii="Times New Roman" w:eastAsia="Calibri" w:hAnsi="Times New Roman"/>
          <w:i/>
          <w:iCs/>
          <w:sz w:val="24"/>
          <w:szCs w:val="24"/>
          <w:lang w:val="en-US"/>
        </w:rPr>
        <w:t xml:space="preserve">(purchasing cost) </w:t>
      </w:r>
      <w:r>
        <w:rPr>
          <w:rFonts w:ascii="Times New Roman" w:eastAsia="Calibri" w:hAnsi="Times New Roman"/>
          <w:sz w:val="24"/>
          <w:szCs w:val="24"/>
          <w:lang w:val="en-US"/>
        </w:rPr>
        <w:t>persatuan nilai persediaan</w:t>
      </w:r>
    </w:p>
    <w:p w:rsidR="00F24A3E" w:rsidRDefault="00F24A3E" w:rsidP="00F24A3E">
      <w:pPr>
        <w:pStyle w:val="NoSpacing"/>
        <w:spacing w:after="240" w:line="360" w:lineRule="auto"/>
        <w:ind w:left="360"/>
        <w:jc w:val="both"/>
        <w:rPr>
          <w:rFonts w:ascii="Times New Roman" w:eastAsia="Calibri" w:hAnsi="Times New Roman"/>
          <w:sz w:val="24"/>
          <w:szCs w:val="24"/>
          <w:lang w:val="en-US"/>
        </w:rPr>
      </w:pPr>
      <w:r w:rsidRPr="00D255A9">
        <w:rPr>
          <w:rFonts w:ascii="Times New Roman" w:eastAsia="Calibri" w:hAnsi="Times New Roman"/>
          <w:sz w:val="24"/>
          <w:szCs w:val="24"/>
          <w:lang w:val="en-US"/>
        </w:rPr>
        <w:t xml:space="preserve">i </w:t>
      </w:r>
      <w:r>
        <w:rPr>
          <w:rFonts w:ascii="Times New Roman" w:eastAsia="Calibri" w:hAnsi="Times New Roman"/>
          <w:sz w:val="24"/>
          <w:szCs w:val="24"/>
          <w:lang w:val="en-US"/>
        </w:rPr>
        <w:tab/>
        <w:t>= B</w:t>
      </w:r>
      <w:r w:rsidRPr="00D255A9">
        <w:rPr>
          <w:rFonts w:ascii="Times New Roman" w:eastAsia="Calibri" w:hAnsi="Times New Roman"/>
          <w:sz w:val="24"/>
          <w:szCs w:val="24"/>
          <w:lang w:val="en-US"/>
        </w:rPr>
        <w:t>iaya penyimpanan dari jumlah persediaan dinyatakan dalam persen (%)</w:t>
      </w:r>
    </w:p>
    <w:p w:rsidR="00F24A3E" w:rsidRPr="00C45320" w:rsidRDefault="00F24A3E" w:rsidP="00F24A3E">
      <w:pPr>
        <w:pStyle w:val="NoSpacing"/>
        <w:numPr>
          <w:ilvl w:val="0"/>
          <w:numId w:val="15"/>
        </w:numPr>
        <w:spacing w:line="480" w:lineRule="auto"/>
        <w:jc w:val="both"/>
        <w:rPr>
          <w:rFonts w:ascii="Times New Roman" w:eastAsia="Calibri" w:hAnsi="Times New Roman"/>
          <w:sz w:val="24"/>
          <w:szCs w:val="24"/>
          <w:lang w:val="en-US"/>
        </w:rPr>
      </w:pPr>
      <w:r w:rsidRPr="00D255A9">
        <w:rPr>
          <w:rFonts w:ascii="Times New Roman" w:eastAsia="Calibri" w:hAnsi="Times New Roman"/>
          <w:color w:val="000000"/>
          <w:sz w:val="24"/>
          <w:szCs w:val="24"/>
          <w:lang w:val="en-US"/>
        </w:rPr>
        <w:t>Total Biaya</w:t>
      </w:r>
    </w:p>
    <w:p w:rsidR="00F24A3E" w:rsidRDefault="00F24A3E" w:rsidP="00F24A3E">
      <w:pPr>
        <w:pStyle w:val="NoSpacing"/>
        <w:spacing w:line="480" w:lineRule="auto"/>
        <w:ind w:left="360"/>
        <w:jc w:val="both"/>
        <w:rPr>
          <w:rFonts w:ascii="Times New Roman" w:eastAsia="Calibri" w:hAnsi="Times New Roman"/>
          <w:sz w:val="24"/>
          <w:szCs w:val="24"/>
          <w:lang w:val="en-US"/>
        </w:rPr>
      </w:pPr>
      <w:r w:rsidRPr="00C45320">
        <w:rPr>
          <w:rFonts w:ascii="Times New Roman" w:eastAsia="Calibri" w:hAnsi="Times New Roman"/>
          <w:color w:val="000000"/>
          <w:sz w:val="24"/>
          <w:szCs w:val="24"/>
          <w:lang w:val="en-US"/>
        </w:rPr>
        <w:t xml:space="preserve">Tujuan model EOQ ini adalah untuk menentukan jumlah (Q) setiap kali pemesanan (EOQ) sehingga meminimalisir biaya total persediaan. </w:t>
      </w:r>
      <w:r>
        <w:rPr>
          <w:rFonts w:ascii="Times New Roman" w:eastAsia="Calibri" w:hAnsi="Times New Roman"/>
          <w:color w:val="000000"/>
          <w:sz w:val="24"/>
          <w:szCs w:val="24"/>
          <w:lang w:val="en-US"/>
        </w:rPr>
        <w:t xml:space="preserve">Biaya persediaan harus mampu ditekan untuk mengurangi beban perusahaan. </w:t>
      </w:r>
      <w:r w:rsidRPr="00C45320">
        <w:rPr>
          <w:rFonts w:ascii="Times New Roman" w:eastAsia="Calibri" w:hAnsi="Times New Roman"/>
          <w:color w:val="000000"/>
          <w:sz w:val="24"/>
          <w:szCs w:val="24"/>
          <w:lang w:val="en-US"/>
        </w:rPr>
        <w:t xml:space="preserve">Biaya persediaan yang diberi notasi TC merupakan penjumlahan dari biaya pesan dan biaya simpan. TC minimum ini, akan tercapai pada saat biaya simpan sama dengan biaya pesan. Pada saat TC minimum, maka pada jumlah pesanan tersebut dikatakan jumlah yang paling ekonomis (EOQ). Adapun formulasi dari total biaya persediaan atau </w:t>
      </w:r>
      <w:r w:rsidRPr="00C45320">
        <w:rPr>
          <w:rFonts w:ascii="Times New Roman" w:eastAsia="Calibri" w:hAnsi="Times New Roman"/>
          <w:i/>
          <w:iCs/>
          <w:color w:val="000000"/>
          <w:sz w:val="24"/>
          <w:szCs w:val="24"/>
          <w:lang w:val="en-US"/>
        </w:rPr>
        <w:t>total inventory cost/ total cost</w:t>
      </w:r>
      <w:r>
        <w:rPr>
          <w:rFonts w:ascii="Times New Roman" w:eastAsia="Calibri" w:hAnsi="Times New Roman"/>
          <w:i/>
          <w:iCs/>
          <w:color w:val="000000"/>
          <w:sz w:val="24"/>
          <w:szCs w:val="24"/>
          <w:lang w:val="en-US"/>
        </w:rPr>
        <w:t xml:space="preserve"> </w:t>
      </w:r>
      <w:r w:rsidRPr="00D255A9">
        <w:rPr>
          <w:rFonts w:ascii="Times New Roman" w:eastAsia="Calibri" w:hAnsi="Times New Roman"/>
          <w:sz w:val="24"/>
          <w:szCs w:val="24"/>
          <w:lang w:val="en-US"/>
        </w:rPr>
        <w:t>(TIC/TC) adalah sebagai berikut. Menurut (Heizer &amp; R</w:t>
      </w:r>
      <w:r>
        <w:rPr>
          <w:rFonts w:ascii="Times New Roman" w:eastAsia="Calibri" w:hAnsi="Times New Roman"/>
          <w:sz w:val="24"/>
          <w:szCs w:val="24"/>
          <w:lang w:val="en-US"/>
        </w:rPr>
        <w:t>ender, 2015) Rumus dari TIC/TC:</w:t>
      </w:r>
    </w:p>
    <w:p w:rsidR="00F24A3E" w:rsidRDefault="00EF346D" w:rsidP="00F24A3E">
      <w:pPr>
        <w:pStyle w:val="NoSpacing"/>
        <w:spacing w:line="480" w:lineRule="auto"/>
        <w:jc w:val="center"/>
        <w:rPr>
          <w:rFonts w:eastAsia="Calibri"/>
          <w:lang w:val="en-US"/>
        </w:rPr>
      </w:pPr>
      <w:r w:rsidRPr="00640A9E">
        <w:rPr>
          <w:rFonts w:eastAsia="Calibri"/>
        </w:rPr>
        <w:pict>
          <v:shape id="_x0000_i1032" type="#_x0000_t75" style="width:258.75pt;height:27pt" equationxml="&lt;">
            <v:imagedata r:id="rId11" o:title="" chromakey="white"/>
          </v:shape>
        </w:pict>
      </w:r>
    </w:p>
    <w:p w:rsidR="00F24A3E" w:rsidRPr="00202928" w:rsidRDefault="00EF346D" w:rsidP="00F24A3E">
      <w:pPr>
        <w:pStyle w:val="NoSpacing"/>
        <w:spacing w:line="480" w:lineRule="auto"/>
        <w:jc w:val="center"/>
        <w:rPr>
          <w:rFonts w:ascii="Times New Roman" w:hAnsi="Times New Roman"/>
          <w:sz w:val="24"/>
          <w:lang w:val="en-US"/>
        </w:rPr>
      </w:pPr>
      <w:r w:rsidRPr="00640A9E">
        <w:rPr>
          <w:rFonts w:eastAsia="Calibri"/>
        </w:rPr>
        <w:pict>
          <v:shape id="_x0000_i1033" type="#_x0000_t75" style="width:104.25pt;height:29.25pt" equationxml="&lt;">
            <v:imagedata r:id="rId12" o:title="" chromakey="white"/>
          </v:shape>
        </w:pict>
      </w:r>
    </w:p>
    <w:p w:rsidR="00F24A3E" w:rsidRDefault="00F24A3E" w:rsidP="00F24A3E">
      <w:pPr>
        <w:pStyle w:val="NoSpacing"/>
        <w:spacing w:line="360" w:lineRule="auto"/>
        <w:ind w:left="360"/>
        <w:jc w:val="both"/>
        <w:rPr>
          <w:rFonts w:ascii="Times New Roman" w:eastAsia="Calibri" w:hAnsi="Times New Roman"/>
          <w:sz w:val="24"/>
          <w:szCs w:val="24"/>
          <w:lang w:val="en-US"/>
        </w:rPr>
      </w:pPr>
      <w:r>
        <w:rPr>
          <w:rFonts w:ascii="Times New Roman" w:eastAsia="Calibri" w:hAnsi="Times New Roman"/>
          <w:sz w:val="24"/>
          <w:szCs w:val="24"/>
          <w:lang w:val="en-US"/>
        </w:rPr>
        <w:t>Dimana:</w:t>
      </w:r>
    </w:p>
    <w:p w:rsidR="00F24A3E" w:rsidRDefault="00F24A3E" w:rsidP="00F24A3E">
      <w:pPr>
        <w:pStyle w:val="NoSpacing"/>
        <w:spacing w:line="360" w:lineRule="auto"/>
        <w:ind w:left="360"/>
        <w:jc w:val="both"/>
        <w:rPr>
          <w:rFonts w:ascii="Times New Roman" w:eastAsia="Calibri" w:hAnsi="Times New Roman"/>
          <w:sz w:val="24"/>
          <w:szCs w:val="24"/>
          <w:lang w:val="en-US"/>
        </w:rPr>
      </w:pPr>
      <w:r>
        <w:rPr>
          <w:rFonts w:ascii="Times New Roman" w:eastAsia="Calibri" w:hAnsi="Times New Roman"/>
          <w:sz w:val="24"/>
          <w:szCs w:val="24"/>
          <w:lang w:val="en-US"/>
        </w:rPr>
        <w:t xml:space="preserve">Q </w:t>
      </w:r>
      <w:r>
        <w:rPr>
          <w:rFonts w:ascii="Times New Roman" w:eastAsia="Calibri" w:hAnsi="Times New Roman"/>
          <w:sz w:val="24"/>
          <w:szCs w:val="24"/>
          <w:lang w:val="en-US"/>
        </w:rPr>
        <w:tab/>
        <w:t>= Jumlah unit per pesanan</w:t>
      </w:r>
    </w:p>
    <w:p w:rsidR="00F24A3E" w:rsidRDefault="00F24A3E" w:rsidP="00F24A3E">
      <w:pPr>
        <w:pStyle w:val="NoSpacing"/>
        <w:spacing w:line="360" w:lineRule="auto"/>
        <w:ind w:left="360"/>
        <w:jc w:val="both"/>
        <w:rPr>
          <w:rFonts w:ascii="Times New Roman" w:eastAsia="Calibri" w:hAnsi="Times New Roman"/>
          <w:sz w:val="24"/>
          <w:szCs w:val="24"/>
          <w:lang w:val="en-US"/>
        </w:rPr>
      </w:pPr>
      <w:r w:rsidRPr="00D255A9">
        <w:rPr>
          <w:rFonts w:ascii="Times New Roman" w:eastAsia="Calibri" w:hAnsi="Times New Roman"/>
          <w:sz w:val="24"/>
          <w:szCs w:val="24"/>
          <w:lang w:val="en-US"/>
        </w:rPr>
        <w:t xml:space="preserve">D </w:t>
      </w:r>
      <w:r>
        <w:rPr>
          <w:rFonts w:ascii="Times New Roman" w:eastAsia="Calibri" w:hAnsi="Times New Roman"/>
          <w:sz w:val="24"/>
          <w:szCs w:val="24"/>
          <w:lang w:val="en-US"/>
        </w:rPr>
        <w:tab/>
        <w:t>=</w:t>
      </w:r>
      <w:r w:rsidRPr="00D255A9">
        <w:rPr>
          <w:rFonts w:ascii="Times New Roman" w:eastAsia="Calibri" w:hAnsi="Times New Roman"/>
          <w:sz w:val="24"/>
          <w:szCs w:val="24"/>
          <w:lang w:val="en-US"/>
        </w:rPr>
        <w:t xml:space="preserve"> Permintaan tahunan dal</w:t>
      </w:r>
      <w:r>
        <w:rPr>
          <w:rFonts w:ascii="Times New Roman" w:eastAsia="Calibri" w:hAnsi="Times New Roman"/>
          <w:sz w:val="24"/>
          <w:szCs w:val="24"/>
          <w:lang w:val="en-US"/>
        </w:rPr>
        <w:t>am unit untuk barang persediaan</w:t>
      </w:r>
    </w:p>
    <w:p w:rsidR="00F24A3E" w:rsidRDefault="00F24A3E" w:rsidP="00F24A3E">
      <w:pPr>
        <w:pStyle w:val="NoSpacing"/>
        <w:spacing w:line="360" w:lineRule="auto"/>
        <w:ind w:left="360"/>
        <w:jc w:val="both"/>
        <w:rPr>
          <w:rFonts w:ascii="Times New Roman" w:eastAsia="Calibri" w:hAnsi="Times New Roman"/>
          <w:sz w:val="24"/>
          <w:szCs w:val="24"/>
          <w:lang w:val="en-US"/>
        </w:rPr>
      </w:pPr>
      <w:r w:rsidRPr="00D255A9">
        <w:rPr>
          <w:rFonts w:ascii="Times New Roman" w:eastAsia="Calibri" w:hAnsi="Times New Roman"/>
          <w:sz w:val="24"/>
          <w:szCs w:val="24"/>
          <w:lang w:val="en-US"/>
        </w:rPr>
        <w:t xml:space="preserve">S </w:t>
      </w:r>
      <w:r>
        <w:rPr>
          <w:rFonts w:ascii="Times New Roman" w:eastAsia="Calibri" w:hAnsi="Times New Roman"/>
          <w:sz w:val="24"/>
          <w:szCs w:val="24"/>
          <w:lang w:val="en-US"/>
        </w:rPr>
        <w:tab/>
        <w:t>=</w:t>
      </w:r>
      <w:r w:rsidRPr="00D255A9">
        <w:rPr>
          <w:rFonts w:ascii="Times New Roman" w:eastAsia="Calibri" w:hAnsi="Times New Roman"/>
          <w:sz w:val="24"/>
          <w:szCs w:val="24"/>
          <w:lang w:val="en-US"/>
        </w:rPr>
        <w:t xml:space="preserve"> Biaya pemasangan atau</w:t>
      </w:r>
      <w:r>
        <w:rPr>
          <w:rFonts w:ascii="Times New Roman" w:eastAsia="Calibri" w:hAnsi="Times New Roman"/>
          <w:sz w:val="24"/>
          <w:szCs w:val="24"/>
          <w:lang w:val="en-US"/>
        </w:rPr>
        <w:t xml:space="preserve"> pemesanan untuk setiap pesanan</w:t>
      </w:r>
    </w:p>
    <w:p w:rsidR="00F24A3E" w:rsidRPr="00E56279" w:rsidRDefault="00F24A3E" w:rsidP="00F24A3E">
      <w:pPr>
        <w:pStyle w:val="NoSpacing"/>
        <w:spacing w:line="480" w:lineRule="auto"/>
        <w:ind w:left="360"/>
        <w:jc w:val="both"/>
        <w:rPr>
          <w:rFonts w:ascii="Times New Roman" w:eastAsia="Calibri" w:hAnsi="Times New Roman"/>
          <w:sz w:val="24"/>
          <w:szCs w:val="24"/>
          <w:lang w:val="en-US"/>
        </w:rPr>
      </w:pPr>
      <w:r w:rsidRPr="00D255A9">
        <w:rPr>
          <w:rFonts w:ascii="Times New Roman" w:eastAsia="Calibri" w:hAnsi="Times New Roman"/>
          <w:sz w:val="24"/>
          <w:szCs w:val="24"/>
          <w:lang w:val="en-US"/>
        </w:rPr>
        <w:t xml:space="preserve">H </w:t>
      </w:r>
      <w:r>
        <w:rPr>
          <w:rFonts w:ascii="Times New Roman" w:eastAsia="Calibri" w:hAnsi="Times New Roman"/>
          <w:sz w:val="24"/>
          <w:szCs w:val="24"/>
          <w:lang w:val="en-US"/>
        </w:rPr>
        <w:tab/>
        <w:t>=</w:t>
      </w:r>
      <w:r w:rsidRPr="00D255A9">
        <w:rPr>
          <w:rFonts w:ascii="Times New Roman" w:eastAsia="Calibri" w:hAnsi="Times New Roman"/>
          <w:sz w:val="24"/>
          <w:szCs w:val="24"/>
          <w:lang w:val="en-US"/>
        </w:rPr>
        <w:t xml:space="preserve"> Biaya penyimpanan per unit per tahun</w:t>
      </w:r>
    </w:p>
    <w:p w:rsidR="00F24A3E" w:rsidRPr="00E56279" w:rsidRDefault="00F24A3E" w:rsidP="00F24A3E">
      <w:pPr>
        <w:pStyle w:val="NoSpacing"/>
        <w:spacing w:line="480" w:lineRule="auto"/>
        <w:ind w:firstLine="720"/>
        <w:jc w:val="both"/>
        <w:rPr>
          <w:rFonts w:ascii="Times New Roman" w:eastAsia="Calibri" w:hAnsi="Times New Roman"/>
          <w:color w:val="000000"/>
          <w:sz w:val="24"/>
          <w:szCs w:val="24"/>
          <w:lang w:val="en-US"/>
        </w:rPr>
      </w:pPr>
      <w:r w:rsidRPr="0089620F">
        <w:rPr>
          <w:rFonts w:ascii="Times New Roman" w:eastAsia="Calibri" w:hAnsi="Times New Roman"/>
          <w:color w:val="000000"/>
          <w:sz w:val="24"/>
          <w:szCs w:val="24"/>
          <w:lang w:val="en-US"/>
        </w:rPr>
        <w:t>Sebagai contoh kasus PT. Maju Jaya pada tahun yang akan datang membutuhkan bahan baku sebanyak 240.000 Unit. Harga bahan baku per unit Rp</w:t>
      </w:r>
      <w:r w:rsidRPr="00E56279">
        <w:rPr>
          <w:rFonts w:ascii="Times New Roman" w:eastAsia="Calibri" w:hAnsi="Times New Roman"/>
          <w:color w:val="000000"/>
          <w:sz w:val="24"/>
          <w:szCs w:val="24"/>
          <w:lang w:val="en-US"/>
        </w:rPr>
        <w:t xml:space="preserve"> </w:t>
      </w:r>
      <w:r w:rsidRPr="0089620F">
        <w:rPr>
          <w:rFonts w:ascii="Times New Roman" w:eastAsia="Calibri" w:hAnsi="Times New Roman"/>
          <w:color w:val="000000"/>
          <w:sz w:val="24"/>
          <w:szCs w:val="24"/>
          <w:lang w:val="en-US"/>
        </w:rPr>
        <w:t xml:space="preserve">2.000,-. Biaya pesan untuk setiap kali melakukan pemesanan sebesar Rp150.000, sedangkan biaya penyimpanan sebesar 25% dari nilai rata - rata persediaan. Dengan </w:t>
      </w:r>
      <w:r w:rsidRPr="0089620F">
        <w:rPr>
          <w:rFonts w:ascii="Times New Roman" w:eastAsia="Calibri" w:hAnsi="Times New Roman"/>
          <w:i/>
          <w:iCs/>
          <w:color w:val="000000"/>
          <w:sz w:val="24"/>
          <w:szCs w:val="24"/>
          <w:lang w:val="en-US"/>
        </w:rPr>
        <w:t xml:space="preserve">lead time </w:t>
      </w:r>
      <w:r w:rsidRPr="0089620F">
        <w:rPr>
          <w:rFonts w:ascii="Times New Roman" w:eastAsia="Calibri" w:hAnsi="Times New Roman"/>
          <w:color w:val="000000"/>
          <w:sz w:val="24"/>
          <w:szCs w:val="24"/>
          <w:lang w:val="en-US"/>
        </w:rPr>
        <w:t>selama 14 ha</w:t>
      </w:r>
      <w:r w:rsidRPr="00E56279">
        <w:rPr>
          <w:rFonts w:ascii="Times New Roman" w:eastAsia="Calibri" w:hAnsi="Times New Roman"/>
          <w:color w:val="000000"/>
          <w:sz w:val="24"/>
          <w:szCs w:val="24"/>
          <w:lang w:val="en-US"/>
        </w:rPr>
        <w:t>ri, asumsi 1 tahun = 50 minggu.</w:t>
      </w:r>
    </w:p>
    <w:p w:rsidR="00F24A3E" w:rsidRDefault="00F24A3E" w:rsidP="00F24A3E">
      <w:pPr>
        <w:pStyle w:val="NoSpacing"/>
        <w:spacing w:line="480" w:lineRule="auto"/>
        <w:jc w:val="both"/>
        <w:rPr>
          <w:rFonts w:ascii="Times New Roman" w:eastAsia="Calibri" w:hAnsi="Times New Roman"/>
          <w:color w:val="000000"/>
          <w:sz w:val="24"/>
          <w:szCs w:val="24"/>
          <w:lang w:val="en-US"/>
        </w:rPr>
      </w:pPr>
      <w:r w:rsidRPr="0089620F">
        <w:rPr>
          <w:rFonts w:ascii="Times New Roman" w:eastAsia="Calibri" w:hAnsi="Times New Roman"/>
          <w:color w:val="000000"/>
          <w:sz w:val="24"/>
          <w:szCs w:val="24"/>
          <w:lang w:val="en-US"/>
        </w:rPr>
        <w:lastRenderedPageBreak/>
        <w:t>Diminta :</w:t>
      </w:r>
    </w:p>
    <w:p w:rsidR="00F24A3E" w:rsidRPr="00E56279" w:rsidRDefault="00F24A3E" w:rsidP="00F24A3E">
      <w:pPr>
        <w:pStyle w:val="NoSpacing"/>
        <w:numPr>
          <w:ilvl w:val="0"/>
          <w:numId w:val="17"/>
        </w:numPr>
        <w:spacing w:line="480" w:lineRule="auto"/>
        <w:jc w:val="both"/>
        <w:rPr>
          <w:rFonts w:ascii="Times New Roman" w:eastAsia="Calibri" w:hAnsi="Times New Roman"/>
          <w:sz w:val="24"/>
          <w:szCs w:val="24"/>
          <w:lang w:val="en-US"/>
        </w:rPr>
      </w:pPr>
      <w:r w:rsidRPr="0089620F">
        <w:rPr>
          <w:rFonts w:ascii="Times New Roman" w:eastAsia="Calibri" w:hAnsi="Times New Roman"/>
          <w:color w:val="000000"/>
          <w:sz w:val="24"/>
          <w:szCs w:val="24"/>
          <w:lang w:val="en-US"/>
        </w:rPr>
        <w:t>Berapa jumlah pemesanan</w:t>
      </w:r>
      <w:r>
        <w:rPr>
          <w:rFonts w:ascii="Times New Roman" w:eastAsia="Calibri" w:hAnsi="Times New Roman"/>
          <w:color w:val="000000"/>
          <w:sz w:val="24"/>
          <w:szCs w:val="24"/>
          <w:lang w:val="en-US"/>
        </w:rPr>
        <w:t xml:space="preserve"> yang paling ekonomis (EOQ</w:t>
      </w:r>
      <w:r w:rsidRPr="00E56279">
        <w:rPr>
          <w:rFonts w:ascii="Times New Roman" w:eastAsia="Calibri" w:hAnsi="Times New Roman"/>
          <w:color w:val="000000"/>
          <w:sz w:val="24"/>
          <w:szCs w:val="24"/>
          <w:lang w:val="en-US"/>
        </w:rPr>
        <w:t>) ?</w:t>
      </w:r>
    </w:p>
    <w:p w:rsidR="00F24A3E" w:rsidRPr="00E56279" w:rsidRDefault="00F24A3E" w:rsidP="00F24A3E">
      <w:pPr>
        <w:pStyle w:val="NoSpacing"/>
        <w:numPr>
          <w:ilvl w:val="0"/>
          <w:numId w:val="17"/>
        </w:numPr>
        <w:spacing w:line="480" w:lineRule="auto"/>
        <w:jc w:val="both"/>
        <w:rPr>
          <w:rFonts w:ascii="Times New Roman" w:eastAsia="Calibri" w:hAnsi="Times New Roman"/>
          <w:sz w:val="24"/>
          <w:szCs w:val="24"/>
          <w:lang w:val="en-US"/>
        </w:rPr>
      </w:pPr>
      <w:r w:rsidRPr="00E56279">
        <w:rPr>
          <w:rFonts w:ascii="Times New Roman" w:eastAsia="Calibri" w:hAnsi="Times New Roman"/>
          <w:color w:val="000000"/>
          <w:sz w:val="24"/>
          <w:szCs w:val="24"/>
          <w:lang w:val="en-US"/>
        </w:rPr>
        <w:t>Berapa total biaya yang harus perusahaan keluarkan ?</w:t>
      </w:r>
    </w:p>
    <w:p w:rsidR="00F24A3E" w:rsidRPr="00E56279" w:rsidRDefault="00F24A3E" w:rsidP="00F24A3E">
      <w:pPr>
        <w:pStyle w:val="NoSpacing"/>
        <w:numPr>
          <w:ilvl w:val="0"/>
          <w:numId w:val="17"/>
        </w:numPr>
        <w:spacing w:line="480" w:lineRule="auto"/>
        <w:jc w:val="both"/>
        <w:rPr>
          <w:rFonts w:ascii="Times New Roman" w:eastAsia="Calibri" w:hAnsi="Times New Roman"/>
          <w:sz w:val="24"/>
          <w:szCs w:val="24"/>
          <w:lang w:val="en-US"/>
        </w:rPr>
      </w:pPr>
      <w:r w:rsidRPr="00E56279">
        <w:rPr>
          <w:rFonts w:ascii="Times New Roman" w:eastAsia="Calibri" w:hAnsi="Times New Roman"/>
          <w:color w:val="000000"/>
          <w:sz w:val="24"/>
          <w:szCs w:val="24"/>
          <w:lang w:val="en-US"/>
        </w:rPr>
        <w:t>Berapa kali pemesanan yang harus dilakukan dalam setahun ?</w:t>
      </w:r>
    </w:p>
    <w:p w:rsidR="00F24A3E" w:rsidRPr="00E56279" w:rsidRDefault="00F24A3E" w:rsidP="00F24A3E">
      <w:pPr>
        <w:pStyle w:val="NoSpacing"/>
        <w:numPr>
          <w:ilvl w:val="0"/>
          <w:numId w:val="17"/>
        </w:numPr>
        <w:spacing w:line="480" w:lineRule="auto"/>
        <w:jc w:val="both"/>
        <w:rPr>
          <w:rFonts w:ascii="Times New Roman" w:eastAsia="Calibri" w:hAnsi="Times New Roman"/>
          <w:sz w:val="24"/>
          <w:szCs w:val="24"/>
          <w:lang w:val="en-US"/>
        </w:rPr>
      </w:pPr>
      <w:r w:rsidRPr="00E56279">
        <w:rPr>
          <w:rFonts w:ascii="Times New Roman" w:eastAsia="Calibri" w:hAnsi="Times New Roman"/>
          <w:color w:val="000000"/>
          <w:sz w:val="24"/>
          <w:szCs w:val="24"/>
          <w:lang w:val="en-US"/>
        </w:rPr>
        <w:t>Berapa hari sekali perusahaan melakukan pem</w:t>
      </w:r>
      <w:r>
        <w:rPr>
          <w:rFonts w:ascii="Times New Roman" w:eastAsia="Calibri" w:hAnsi="Times New Roman"/>
          <w:color w:val="000000"/>
          <w:sz w:val="24"/>
          <w:szCs w:val="24"/>
          <w:lang w:val="en-US"/>
        </w:rPr>
        <w:t>esanan (1 tahun = 360 hari</w:t>
      </w:r>
      <w:r w:rsidRPr="00E56279">
        <w:rPr>
          <w:rFonts w:ascii="Times New Roman" w:eastAsia="Calibri" w:hAnsi="Times New Roman"/>
          <w:color w:val="000000"/>
          <w:sz w:val="24"/>
          <w:szCs w:val="24"/>
          <w:lang w:val="en-US"/>
        </w:rPr>
        <w:t>) ?</w:t>
      </w:r>
    </w:p>
    <w:p w:rsidR="00F24A3E" w:rsidRPr="00E56279" w:rsidRDefault="00F24A3E" w:rsidP="00F24A3E">
      <w:pPr>
        <w:pStyle w:val="NoSpacing"/>
        <w:tabs>
          <w:tab w:val="left" w:pos="2700"/>
        </w:tabs>
        <w:spacing w:line="480" w:lineRule="auto"/>
        <w:jc w:val="both"/>
        <w:rPr>
          <w:rFonts w:ascii="Times New Roman" w:eastAsia="Calibri" w:hAnsi="Times New Roman"/>
          <w:color w:val="000000"/>
          <w:sz w:val="24"/>
          <w:szCs w:val="24"/>
          <w:lang w:val="en-US"/>
        </w:rPr>
      </w:pPr>
      <w:r w:rsidRPr="00E56279">
        <w:rPr>
          <w:rFonts w:ascii="Times New Roman" w:eastAsia="Calibri" w:hAnsi="Times New Roman"/>
          <w:color w:val="000000"/>
          <w:sz w:val="24"/>
          <w:szCs w:val="24"/>
          <w:lang w:val="en-US"/>
        </w:rPr>
        <w:t>Jawab :</w:t>
      </w:r>
      <w:r w:rsidRPr="00E56279">
        <w:rPr>
          <w:rFonts w:ascii="Times New Roman" w:eastAsia="Calibri" w:hAnsi="Times New Roman"/>
          <w:color w:val="000000"/>
          <w:sz w:val="24"/>
          <w:szCs w:val="24"/>
          <w:lang w:val="en-US"/>
        </w:rPr>
        <w:tab/>
      </w:r>
    </w:p>
    <w:p w:rsidR="00F24A3E" w:rsidRPr="00E56279" w:rsidRDefault="00F24A3E" w:rsidP="00F24A3E">
      <w:pPr>
        <w:pStyle w:val="NoSpacing"/>
        <w:spacing w:before="240" w:line="480" w:lineRule="auto"/>
        <w:jc w:val="both"/>
        <w:rPr>
          <w:rFonts w:ascii="Times New Roman" w:eastAsia="Calibri" w:hAnsi="Times New Roman"/>
          <w:color w:val="000000"/>
          <w:sz w:val="24"/>
          <w:szCs w:val="24"/>
          <w:lang w:val="en-US"/>
        </w:rPr>
      </w:pPr>
      <w:r w:rsidRPr="00E56279">
        <w:rPr>
          <w:rFonts w:ascii="Times New Roman" w:eastAsia="Calibri" w:hAnsi="Times New Roman"/>
          <w:sz w:val="24"/>
          <w:szCs w:val="24"/>
          <w:lang w:val="en-US"/>
        </w:rPr>
        <w:t>Diketahui :</w:t>
      </w:r>
    </w:p>
    <w:p w:rsidR="00F24A3E" w:rsidRPr="00E56279" w:rsidRDefault="00F24A3E" w:rsidP="00F24A3E">
      <w:pPr>
        <w:pStyle w:val="NoSpacing"/>
        <w:spacing w:line="480" w:lineRule="auto"/>
        <w:jc w:val="both"/>
        <w:rPr>
          <w:rFonts w:ascii="Times New Roman" w:eastAsia="Calibri" w:hAnsi="Times New Roman"/>
          <w:color w:val="000000"/>
          <w:sz w:val="24"/>
          <w:szCs w:val="24"/>
          <w:lang w:val="en-US"/>
        </w:rPr>
      </w:pPr>
      <w:r w:rsidRPr="00E56279">
        <w:rPr>
          <w:rFonts w:ascii="Times New Roman" w:eastAsia="Calibri" w:hAnsi="Times New Roman"/>
          <w:sz w:val="24"/>
          <w:szCs w:val="24"/>
          <w:lang w:val="en-US"/>
        </w:rPr>
        <w:t xml:space="preserve">D= 240.000 unit </w:t>
      </w:r>
    </w:p>
    <w:p w:rsidR="00F24A3E" w:rsidRPr="00E56279" w:rsidRDefault="00F24A3E" w:rsidP="00F24A3E">
      <w:pPr>
        <w:pStyle w:val="NoSpacing"/>
        <w:spacing w:line="480" w:lineRule="auto"/>
        <w:jc w:val="both"/>
        <w:rPr>
          <w:rFonts w:ascii="Times New Roman" w:eastAsia="Calibri" w:hAnsi="Times New Roman"/>
          <w:sz w:val="24"/>
          <w:szCs w:val="24"/>
          <w:lang w:val="en-US"/>
        </w:rPr>
      </w:pPr>
      <w:r w:rsidRPr="00E56279">
        <w:rPr>
          <w:rFonts w:ascii="Times New Roman" w:eastAsia="Calibri" w:hAnsi="Times New Roman"/>
          <w:sz w:val="24"/>
          <w:szCs w:val="24"/>
          <w:lang w:val="en-US"/>
        </w:rPr>
        <w:t>P = Rp. 2.000,-</w:t>
      </w:r>
    </w:p>
    <w:p w:rsidR="00F24A3E" w:rsidRPr="00E56279" w:rsidRDefault="00F24A3E" w:rsidP="00F24A3E">
      <w:pPr>
        <w:pStyle w:val="NoSpacing"/>
        <w:spacing w:line="480" w:lineRule="auto"/>
        <w:jc w:val="both"/>
        <w:rPr>
          <w:rFonts w:ascii="Times New Roman" w:eastAsia="Calibri" w:hAnsi="Times New Roman"/>
          <w:color w:val="000000"/>
          <w:sz w:val="24"/>
          <w:szCs w:val="24"/>
          <w:lang w:val="en-US"/>
        </w:rPr>
      </w:pPr>
      <w:r w:rsidRPr="00E56279">
        <w:rPr>
          <w:rFonts w:ascii="Times New Roman" w:eastAsia="Calibri" w:hAnsi="Times New Roman"/>
          <w:sz w:val="24"/>
          <w:szCs w:val="24"/>
          <w:lang w:val="en-US"/>
        </w:rPr>
        <w:t>S = Rp.150.000,-</w:t>
      </w:r>
    </w:p>
    <w:p w:rsidR="00F24A3E" w:rsidRPr="00E56279" w:rsidRDefault="00F24A3E" w:rsidP="00F24A3E">
      <w:pPr>
        <w:pStyle w:val="NoSpacing"/>
        <w:spacing w:line="480" w:lineRule="auto"/>
        <w:jc w:val="both"/>
        <w:rPr>
          <w:rFonts w:ascii="Times New Roman" w:eastAsia="Calibri" w:hAnsi="Times New Roman"/>
          <w:sz w:val="24"/>
          <w:szCs w:val="24"/>
          <w:lang w:val="en-US"/>
        </w:rPr>
      </w:pPr>
      <w:r w:rsidRPr="0089620F">
        <w:rPr>
          <w:rFonts w:ascii="Times New Roman" w:eastAsia="Calibri" w:hAnsi="Times New Roman"/>
          <w:sz w:val="24"/>
          <w:szCs w:val="24"/>
          <w:lang w:val="en-US"/>
        </w:rPr>
        <w:t>H = (P × i) =</w:t>
      </w:r>
      <w:r w:rsidRPr="00E56279">
        <w:rPr>
          <w:rFonts w:ascii="Times New Roman" w:eastAsia="Calibri" w:hAnsi="Times New Roman"/>
          <w:sz w:val="24"/>
          <w:szCs w:val="24"/>
          <w:lang w:val="en-US"/>
        </w:rPr>
        <w:t xml:space="preserve"> Rp. 2.000,- × 0,25 = Rp. 500,-</w:t>
      </w:r>
    </w:p>
    <w:p w:rsidR="00F24A3E" w:rsidRDefault="00F24A3E" w:rsidP="00F24A3E">
      <w:pPr>
        <w:pStyle w:val="NoSpacing"/>
        <w:spacing w:before="240" w:line="480" w:lineRule="auto"/>
        <w:jc w:val="both"/>
        <w:rPr>
          <w:rFonts w:ascii="Times New Roman" w:eastAsia="Calibri" w:hAnsi="Times New Roman"/>
          <w:sz w:val="24"/>
          <w:szCs w:val="24"/>
          <w:lang w:val="en-US"/>
        </w:rPr>
      </w:pPr>
      <w:r w:rsidRPr="0089620F">
        <w:rPr>
          <w:rFonts w:ascii="Times New Roman" w:eastAsia="Calibri" w:hAnsi="Times New Roman"/>
          <w:sz w:val="24"/>
          <w:szCs w:val="24"/>
          <w:lang w:val="en-US"/>
        </w:rPr>
        <w:t>Dari rumus :</w:t>
      </w:r>
    </w:p>
    <w:p w:rsidR="00F24A3E" w:rsidRPr="00086059" w:rsidRDefault="00F24A3E" w:rsidP="00F24A3E">
      <w:pPr>
        <w:pStyle w:val="NoSpacing"/>
        <w:numPr>
          <w:ilvl w:val="0"/>
          <w:numId w:val="18"/>
        </w:numPr>
        <w:spacing w:line="480" w:lineRule="auto"/>
        <w:jc w:val="both"/>
        <w:rPr>
          <w:rFonts w:ascii="Times New Roman" w:eastAsia="Calibri" w:hAnsi="Times New Roman"/>
          <w:color w:val="000000"/>
          <w:sz w:val="24"/>
          <w:szCs w:val="24"/>
          <w:lang w:val="en-US"/>
        </w:rPr>
      </w:pPr>
      <w:r w:rsidRPr="0089620F">
        <w:rPr>
          <w:rFonts w:ascii="Times New Roman" w:eastAsia="Calibri" w:hAnsi="Times New Roman"/>
          <w:sz w:val="23"/>
          <w:szCs w:val="23"/>
          <w:lang w:val="en-US"/>
        </w:rPr>
        <w:t>Mengetahui seberapa besar unit yang harus dipesan oleh perusahaan agar biaya yang dikeluarkan ekonomis, maka dapat diketahui dari perhitungan rumus EOQ yaitu sebagai berikut:</w:t>
      </w:r>
    </w:p>
    <w:p w:rsidR="00F24A3E" w:rsidRDefault="00EF346D" w:rsidP="00F24A3E">
      <w:pPr>
        <w:pStyle w:val="NoSpacing"/>
        <w:spacing w:before="240" w:line="480" w:lineRule="auto"/>
        <w:ind w:left="360"/>
        <w:jc w:val="both"/>
        <w:rPr>
          <w:rFonts w:eastAsia="Calibri"/>
          <w:lang w:val="en-US"/>
        </w:rPr>
      </w:pPr>
      <w:r w:rsidRPr="00640A9E">
        <w:rPr>
          <w:rFonts w:eastAsia="Calibri"/>
        </w:rPr>
        <w:pict>
          <v:shape id="_x0000_i1034" type="#_x0000_t75" style="width:64.5pt;height:41.25pt" equationxml="&lt;">
            <v:imagedata r:id="rId13" o:title="" chromakey="white"/>
          </v:shape>
        </w:pict>
      </w:r>
    </w:p>
    <w:p w:rsidR="00F24A3E" w:rsidRDefault="00EF346D" w:rsidP="00F24A3E">
      <w:pPr>
        <w:pStyle w:val="NoSpacing"/>
        <w:spacing w:before="240" w:line="480" w:lineRule="auto"/>
        <w:ind w:left="360"/>
        <w:jc w:val="both"/>
        <w:rPr>
          <w:lang w:val="en-US"/>
        </w:rPr>
      </w:pPr>
      <w:r>
        <w:pict>
          <v:shape id="_x0000_i1035" type="#_x0000_t75" style="width:171pt;height:41.25pt" equationxml="&lt;">
            <v:imagedata r:id="rId14" o:title="" chromakey="white"/>
          </v:shape>
        </w:pict>
      </w:r>
    </w:p>
    <w:p w:rsidR="00F24A3E" w:rsidRDefault="00EF346D" w:rsidP="00F24A3E">
      <w:pPr>
        <w:pStyle w:val="NoSpacing"/>
        <w:spacing w:before="240" w:line="480" w:lineRule="auto"/>
        <w:ind w:left="360"/>
        <w:jc w:val="both"/>
        <w:rPr>
          <w:lang w:val="en-US"/>
        </w:rPr>
      </w:pPr>
      <w:r>
        <w:pict>
          <v:shape id="_x0000_i1036" type="#_x0000_t75" style="width:102.75pt;height:16.5pt" equationxml="&lt;">
            <v:imagedata r:id="rId15" o:title="" chromakey="white"/>
          </v:shape>
        </w:pict>
      </w:r>
    </w:p>
    <w:p w:rsidR="00F24A3E" w:rsidRPr="00086059" w:rsidRDefault="00EF346D" w:rsidP="00F24A3E">
      <w:pPr>
        <w:pStyle w:val="NoSpacing"/>
        <w:spacing w:before="240" w:line="480" w:lineRule="auto"/>
        <w:ind w:left="360"/>
        <w:jc w:val="both"/>
        <w:rPr>
          <w:rFonts w:ascii="Times New Roman" w:eastAsia="Calibri" w:hAnsi="Times New Roman"/>
          <w:color w:val="000000"/>
          <w:sz w:val="24"/>
          <w:szCs w:val="24"/>
          <w:lang w:val="en-US"/>
        </w:rPr>
      </w:pPr>
      <w:r>
        <w:pict>
          <v:shape id="_x0000_i1037" type="#_x0000_t75" style="width:92.25pt;height:15pt" equationxml="&lt;">
            <v:imagedata r:id="rId16" o:title="" chromakey="white"/>
          </v:shape>
        </w:pict>
      </w:r>
    </w:p>
    <w:p w:rsidR="00F24A3E" w:rsidRPr="00086059" w:rsidRDefault="00F24A3E" w:rsidP="00F24A3E">
      <w:pPr>
        <w:pStyle w:val="NoSpacing"/>
        <w:spacing w:before="240" w:line="480" w:lineRule="auto"/>
        <w:ind w:left="360"/>
        <w:jc w:val="both"/>
        <w:rPr>
          <w:rFonts w:ascii="Times New Roman" w:hAnsi="Times New Roman"/>
          <w:sz w:val="24"/>
          <w:szCs w:val="24"/>
          <w:lang w:val="en-US"/>
        </w:rPr>
      </w:pPr>
      <w:r>
        <w:rPr>
          <w:rFonts w:ascii="Times New Roman" w:hAnsi="Times New Roman"/>
          <w:sz w:val="24"/>
          <w:szCs w:val="24"/>
          <w:lang w:val="en-US"/>
        </w:rPr>
        <w:lastRenderedPageBreak/>
        <w:t>Berdasarkan</w:t>
      </w:r>
      <w:r w:rsidRPr="00086059">
        <w:rPr>
          <w:rFonts w:ascii="Times New Roman" w:hAnsi="Times New Roman"/>
          <w:sz w:val="24"/>
          <w:szCs w:val="24"/>
        </w:rPr>
        <w:t xml:space="preserve"> hasil yang didapat dengan menggunakan rumus EOQ, dihasilkan bahwa jumlah pesanan yang paling ekonomis untuk PT. Maju Jaya adalah sebesar 12.000 unit untuk satu kali pesan.</w:t>
      </w:r>
    </w:p>
    <w:p w:rsidR="00F24A3E" w:rsidRDefault="00F24A3E" w:rsidP="00F24A3E">
      <w:pPr>
        <w:pStyle w:val="NoSpacing"/>
        <w:spacing w:line="480" w:lineRule="auto"/>
        <w:ind w:left="360"/>
        <w:jc w:val="both"/>
        <w:rPr>
          <w:rFonts w:ascii="Times New Roman" w:hAnsi="Times New Roman"/>
          <w:sz w:val="24"/>
          <w:szCs w:val="24"/>
          <w:lang w:val="en-US"/>
        </w:rPr>
      </w:pPr>
      <w:r w:rsidRPr="00086059">
        <w:rPr>
          <w:rFonts w:ascii="Times New Roman" w:hAnsi="Times New Roman"/>
          <w:sz w:val="24"/>
          <w:szCs w:val="24"/>
        </w:rPr>
        <w:t>Penyelesaian dengan cara tabel:</w:t>
      </w:r>
    </w:p>
    <w:p w:rsidR="00F24A3E" w:rsidRPr="00086059" w:rsidRDefault="00F24A3E" w:rsidP="00F24A3E">
      <w:pPr>
        <w:pStyle w:val="NoSpacing"/>
        <w:tabs>
          <w:tab w:val="left" w:pos="1350"/>
        </w:tabs>
        <w:jc w:val="center"/>
        <w:rPr>
          <w:rFonts w:ascii="Times New Roman" w:hAnsi="Times New Roman"/>
          <w:b/>
          <w:bCs/>
          <w:sz w:val="24"/>
          <w:szCs w:val="23"/>
          <w:lang w:val="en-US"/>
        </w:rPr>
      </w:pPr>
      <w:r w:rsidRPr="00086059">
        <w:rPr>
          <w:rFonts w:ascii="Times New Roman" w:hAnsi="Times New Roman"/>
          <w:b/>
          <w:bCs/>
          <w:sz w:val="24"/>
          <w:szCs w:val="23"/>
        </w:rPr>
        <w:t>Tabel 2.1</w:t>
      </w:r>
    </w:p>
    <w:p w:rsidR="00F24A3E" w:rsidRPr="00086059" w:rsidRDefault="00F24A3E" w:rsidP="00F24A3E">
      <w:pPr>
        <w:pStyle w:val="NoSpacing"/>
        <w:jc w:val="center"/>
        <w:rPr>
          <w:rFonts w:ascii="Times New Roman" w:eastAsia="Calibri" w:hAnsi="Times New Roman"/>
          <w:color w:val="000000"/>
          <w:sz w:val="28"/>
          <w:szCs w:val="24"/>
          <w:lang w:val="en-US"/>
        </w:rPr>
      </w:pPr>
      <w:r w:rsidRPr="00086059">
        <w:rPr>
          <w:rFonts w:ascii="Times New Roman" w:hAnsi="Times New Roman"/>
          <w:b/>
          <w:bCs/>
          <w:sz w:val="24"/>
          <w:szCs w:val="23"/>
        </w:rPr>
        <w:t>Contoh Perhitungan EOQ dengan Cara Tabel</w:t>
      </w:r>
    </w:p>
    <w:tbl>
      <w:tblPr>
        <w:tblW w:w="7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8"/>
        <w:gridCol w:w="1210"/>
        <w:gridCol w:w="1267"/>
        <w:gridCol w:w="1263"/>
        <w:gridCol w:w="1430"/>
        <w:gridCol w:w="1210"/>
      </w:tblGrid>
      <w:tr w:rsidR="00F24A3E" w:rsidRPr="00405AE6" w:rsidTr="00F24A3E">
        <w:trPr>
          <w:jc w:val="center"/>
        </w:trPr>
        <w:tc>
          <w:tcPr>
            <w:tcW w:w="1208" w:type="dxa"/>
          </w:tcPr>
          <w:p w:rsidR="00F24A3E" w:rsidRPr="00405AE6" w:rsidRDefault="00F24A3E" w:rsidP="00F24A3E">
            <w:pPr>
              <w:pStyle w:val="NoSpacing"/>
              <w:jc w:val="center"/>
              <w:rPr>
                <w:rFonts w:ascii="Times New Roman" w:eastAsia="Calibri" w:hAnsi="Times New Roman"/>
                <w:lang w:val="en-US"/>
              </w:rPr>
            </w:pPr>
            <w:r w:rsidRPr="00405AE6">
              <w:rPr>
                <w:rFonts w:ascii="Times New Roman" w:eastAsia="Calibri" w:hAnsi="Times New Roman"/>
                <w:lang w:val="en-US"/>
              </w:rPr>
              <w:t>Frekuensi Pemesanan</w:t>
            </w:r>
          </w:p>
        </w:tc>
        <w:tc>
          <w:tcPr>
            <w:tcW w:w="1210" w:type="dxa"/>
          </w:tcPr>
          <w:p w:rsidR="00F24A3E" w:rsidRPr="00405AE6" w:rsidRDefault="00F24A3E" w:rsidP="00F24A3E">
            <w:pPr>
              <w:pStyle w:val="NoSpacing"/>
              <w:jc w:val="center"/>
              <w:rPr>
                <w:rFonts w:ascii="Times New Roman" w:eastAsia="Calibri" w:hAnsi="Times New Roman"/>
                <w:lang w:val="en-US"/>
              </w:rPr>
            </w:pPr>
            <w:r w:rsidRPr="00405AE6">
              <w:rPr>
                <w:rFonts w:ascii="Times New Roman" w:eastAsia="Calibri" w:hAnsi="Times New Roman"/>
                <w:lang w:val="en-US"/>
              </w:rPr>
              <w:t>Jumlah Pemesanan</w:t>
            </w:r>
          </w:p>
          <w:p w:rsidR="00F24A3E" w:rsidRPr="00405AE6" w:rsidRDefault="00F24A3E" w:rsidP="00F24A3E">
            <w:pPr>
              <w:pStyle w:val="NoSpacing"/>
              <w:jc w:val="center"/>
              <w:rPr>
                <w:rFonts w:ascii="Times New Roman" w:eastAsia="Calibri" w:hAnsi="Times New Roman"/>
                <w:lang w:val="en-US"/>
              </w:rPr>
            </w:pPr>
            <w:r w:rsidRPr="00405AE6">
              <w:rPr>
                <w:rFonts w:ascii="Times New Roman" w:eastAsia="Calibri" w:hAnsi="Times New Roman"/>
                <w:lang w:val="en-US"/>
              </w:rPr>
              <w:t>(Unit)</w:t>
            </w:r>
          </w:p>
        </w:tc>
        <w:tc>
          <w:tcPr>
            <w:tcW w:w="1267" w:type="dxa"/>
          </w:tcPr>
          <w:p w:rsidR="00F24A3E" w:rsidRPr="00405AE6" w:rsidRDefault="00F24A3E" w:rsidP="00F24A3E">
            <w:pPr>
              <w:pStyle w:val="NoSpacing"/>
              <w:jc w:val="center"/>
              <w:rPr>
                <w:rFonts w:ascii="Times New Roman" w:eastAsia="Calibri" w:hAnsi="Times New Roman"/>
                <w:lang w:val="en-US"/>
              </w:rPr>
            </w:pPr>
            <w:r w:rsidRPr="00405AE6">
              <w:rPr>
                <w:rFonts w:ascii="Times New Roman" w:eastAsia="Calibri" w:hAnsi="Times New Roman"/>
                <w:lang w:val="en-US"/>
              </w:rPr>
              <w:t>Persediaaan Rata-Rata</w:t>
            </w:r>
          </w:p>
        </w:tc>
        <w:tc>
          <w:tcPr>
            <w:tcW w:w="1263" w:type="dxa"/>
          </w:tcPr>
          <w:p w:rsidR="00F24A3E" w:rsidRPr="00405AE6" w:rsidRDefault="00F24A3E" w:rsidP="00F24A3E">
            <w:pPr>
              <w:pStyle w:val="NoSpacing"/>
              <w:jc w:val="center"/>
              <w:rPr>
                <w:rFonts w:ascii="Times New Roman" w:eastAsia="Calibri" w:hAnsi="Times New Roman"/>
                <w:lang w:val="en-US"/>
              </w:rPr>
            </w:pPr>
            <w:r w:rsidRPr="00405AE6">
              <w:rPr>
                <w:rFonts w:ascii="Times New Roman" w:eastAsia="Calibri" w:hAnsi="Times New Roman"/>
                <w:lang w:val="en-US"/>
              </w:rPr>
              <w:t>Biaya Pemesanan (Rp)</w:t>
            </w:r>
          </w:p>
        </w:tc>
        <w:tc>
          <w:tcPr>
            <w:tcW w:w="1430" w:type="dxa"/>
          </w:tcPr>
          <w:p w:rsidR="00F24A3E" w:rsidRPr="00405AE6" w:rsidRDefault="00F24A3E" w:rsidP="00F24A3E">
            <w:pPr>
              <w:pStyle w:val="NoSpacing"/>
              <w:jc w:val="center"/>
              <w:rPr>
                <w:rFonts w:ascii="Times New Roman" w:eastAsia="Calibri" w:hAnsi="Times New Roman"/>
                <w:lang w:val="en-US"/>
              </w:rPr>
            </w:pPr>
            <w:r w:rsidRPr="00405AE6">
              <w:rPr>
                <w:rFonts w:ascii="Times New Roman" w:eastAsia="Calibri" w:hAnsi="Times New Roman"/>
                <w:lang w:val="en-US"/>
              </w:rPr>
              <w:t>Biaya Penyimpanan (Rp)</w:t>
            </w:r>
          </w:p>
        </w:tc>
        <w:tc>
          <w:tcPr>
            <w:tcW w:w="1210" w:type="dxa"/>
          </w:tcPr>
          <w:p w:rsidR="00F24A3E" w:rsidRPr="00405AE6" w:rsidRDefault="00F24A3E" w:rsidP="00F24A3E">
            <w:pPr>
              <w:pStyle w:val="NoSpacing"/>
              <w:jc w:val="center"/>
              <w:rPr>
                <w:rFonts w:ascii="Times New Roman" w:eastAsia="Calibri" w:hAnsi="Times New Roman"/>
                <w:lang w:val="en-US"/>
              </w:rPr>
            </w:pPr>
            <w:r w:rsidRPr="00405AE6">
              <w:rPr>
                <w:rFonts w:ascii="Times New Roman" w:eastAsia="Calibri" w:hAnsi="Times New Roman"/>
                <w:lang w:val="en-US"/>
              </w:rPr>
              <w:t>Biaya Total (Rp)</w:t>
            </w:r>
          </w:p>
        </w:tc>
      </w:tr>
      <w:tr w:rsidR="00F24A3E" w:rsidRPr="00405AE6" w:rsidTr="00F24A3E">
        <w:trPr>
          <w:jc w:val="center"/>
        </w:trPr>
        <w:tc>
          <w:tcPr>
            <w:tcW w:w="1208" w:type="dxa"/>
          </w:tcPr>
          <w:p w:rsidR="00F24A3E" w:rsidRPr="00405AE6" w:rsidRDefault="00F24A3E" w:rsidP="00F24A3E">
            <w:pPr>
              <w:pStyle w:val="NoSpacing"/>
              <w:jc w:val="both"/>
              <w:rPr>
                <w:rFonts w:ascii="Times New Roman" w:eastAsia="Calibri" w:hAnsi="Times New Roman"/>
                <w:lang w:val="en-US"/>
              </w:rPr>
            </w:pPr>
            <w:r w:rsidRPr="00405AE6">
              <w:rPr>
                <w:rFonts w:ascii="Times New Roman" w:eastAsia="Calibri" w:hAnsi="Times New Roman"/>
                <w:lang w:val="en-US"/>
              </w:rPr>
              <w:t>1 kali</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240.000</w:t>
            </w:r>
          </w:p>
        </w:tc>
        <w:tc>
          <w:tcPr>
            <w:tcW w:w="1267"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120.000</w:t>
            </w:r>
          </w:p>
        </w:tc>
        <w:tc>
          <w:tcPr>
            <w:tcW w:w="1263"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150.000</w:t>
            </w:r>
          </w:p>
        </w:tc>
        <w:tc>
          <w:tcPr>
            <w:tcW w:w="143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15.000.000</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15.150.000</w:t>
            </w:r>
          </w:p>
        </w:tc>
      </w:tr>
      <w:tr w:rsidR="00F24A3E" w:rsidRPr="00405AE6" w:rsidTr="00F24A3E">
        <w:trPr>
          <w:jc w:val="center"/>
        </w:trPr>
        <w:tc>
          <w:tcPr>
            <w:tcW w:w="1208" w:type="dxa"/>
          </w:tcPr>
          <w:p w:rsidR="00F24A3E" w:rsidRPr="00405AE6" w:rsidRDefault="00F24A3E" w:rsidP="00F24A3E">
            <w:pPr>
              <w:pStyle w:val="NoSpacing"/>
              <w:jc w:val="both"/>
              <w:rPr>
                <w:rFonts w:ascii="Times New Roman" w:eastAsia="Calibri" w:hAnsi="Times New Roman"/>
                <w:lang w:val="en-US"/>
              </w:rPr>
            </w:pPr>
            <w:r w:rsidRPr="00405AE6">
              <w:rPr>
                <w:rFonts w:ascii="Times New Roman" w:eastAsia="Calibri" w:hAnsi="Times New Roman"/>
                <w:lang w:val="en-US"/>
              </w:rPr>
              <w:t>2 kali</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120.000</w:t>
            </w:r>
          </w:p>
        </w:tc>
        <w:tc>
          <w:tcPr>
            <w:tcW w:w="1267"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60.000</w:t>
            </w:r>
          </w:p>
        </w:tc>
        <w:tc>
          <w:tcPr>
            <w:tcW w:w="1263"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300.000</w:t>
            </w:r>
          </w:p>
        </w:tc>
        <w:tc>
          <w:tcPr>
            <w:tcW w:w="143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7.500.000</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7.800.000</w:t>
            </w:r>
          </w:p>
        </w:tc>
      </w:tr>
      <w:tr w:rsidR="00F24A3E" w:rsidRPr="00405AE6" w:rsidTr="00F24A3E">
        <w:trPr>
          <w:jc w:val="center"/>
        </w:trPr>
        <w:tc>
          <w:tcPr>
            <w:tcW w:w="1208" w:type="dxa"/>
          </w:tcPr>
          <w:p w:rsidR="00F24A3E" w:rsidRPr="00405AE6" w:rsidRDefault="00F24A3E" w:rsidP="00F24A3E">
            <w:pPr>
              <w:pStyle w:val="NoSpacing"/>
              <w:jc w:val="both"/>
              <w:rPr>
                <w:rFonts w:ascii="Times New Roman" w:eastAsia="Calibri" w:hAnsi="Times New Roman"/>
                <w:lang w:val="en-US"/>
              </w:rPr>
            </w:pPr>
            <w:r w:rsidRPr="00405AE6">
              <w:rPr>
                <w:rFonts w:ascii="Times New Roman" w:eastAsia="Calibri" w:hAnsi="Times New Roman"/>
                <w:lang w:val="en-US"/>
              </w:rPr>
              <w:t>3 kali</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80.000</w:t>
            </w:r>
          </w:p>
        </w:tc>
        <w:tc>
          <w:tcPr>
            <w:tcW w:w="1267"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40.000</w:t>
            </w:r>
          </w:p>
        </w:tc>
        <w:tc>
          <w:tcPr>
            <w:tcW w:w="1263"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450.000</w:t>
            </w:r>
          </w:p>
        </w:tc>
        <w:tc>
          <w:tcPr>
            <w:tcW w:w="143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5.000.000</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5.450.000</w:t>
            </w:r>
          </w:p>
        </w:tc>
      </w:tr>
      <w:tr w:rsidR="00F24A3E" w:rsidRPr="00405AE6" w:rsidTr="00F24A3E">
        <w:trPr>
          <w:jc w:val="center"/>
        </w:trPr>
        <w:tc>
          <w:tcPr>
            <w:tcW w:w="1208" w:type="dxa"/>
          </w:tcPr>
          <w:p w:rsidR="00F24A3E" w:rsidRPr="00405AE6" w:rsidRDefault="00F24A3E" w:rsidP="00F24A3E">
            <w:pPr>
              <w:pStyle w:val="NoSpacing"/>
              <w:jc w:val="both"/>
              <w:rPr>
                <w:rFonts w:ascii="Times New Roman" w:eastAsia="Calibri" w:hAnsi="Times New Roman"/>
                <w:lang w:val="en-US"/>
              </w:rPr>
            </w:pPr>
            <w:r w:rsidRPr="00405AE6">
              <w:rPr>
                <w:rFonts w:ascii="Times New Roman" w:eastAsia="Calibri" w:hAnsi="Times New Roman"/>
                <w:lang w:val="en-US"/>
              </w:rPr>
              <w:t>4 kali</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60.000</w:t>
            </w:r>
          </w:p>
        </w:tc>
        <w:tc>
          <w:tcPr>
            <w:tcW w:w="1267"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30.000</w:t>
            </w:r>
          </w:p>
        </w:tc>
        <w:tc>
          <w:tcPr>
            <w:tcW w:w="1263"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600.000</w:t>
            </w:r>
          </w:p>
        </w:tc>
        <w:tc>
          <w:tcPr>
            <w:tcW w:w="143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3.750.000</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4.350.000</w:t>
            </w:r>
          </w:p>
        </w:tc>
      </w:tr>
      <w:tr w:rsidR="00F24A3E" w:rsidRPr="00405AE6" w:rsidTr="00F24A3E">
        <w:trPr>
          <w:jc w:val="center"/>
        </w:trPr>
        <w:tc>
          <w:tcPr>
            <w:tcW w:w="1208" w:type="dxa"/>
          </w:tcPr>
          <w:p w:rsidR="00F24A3E" w:rsidRPr="00405AE6" w:rsidRDefault="00F24A3E" w:rsidP="00F24A3E">
            <w:pPr>
              <w:pStyle w:val="NoSpacing"/>
              <w:jc w:val="both"/>
              <w:rPr>
                <w:rFonts w:ascii="Times New Roman" w:eastAsia="Calibri" w:hAnsi="Times New Roman"/>
                <w:lang w:val="en-US"/>
              </w:rPr>
            </w:pPr>
            <w:r w:rsidRPr="00405AE6">
              <w:rPr>
                <w:rFonts w:ascii="Times New Roman" w:eastAsia="Calibri" w:hAnsi="Times New Roman"/>
                <w:lang w:val="en-US"/>
              </w:rPr>
              <w:t>5 kali</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48.000</w:t>
            </w:r>
          </w:p>
        </w:tc>
        <w:tc>
          <w:tcPr>
            <w:tcW w:w="1267"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24.000</w:t>
            </w:r>
          </w:p>
        </w:tc>
        <w:tc>
          <w:tcPr>
            <w:tcW w:w="1263"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750.000</w:t>
            </w:r>
          </w:p>
        </w:tc>
        <w:tc>
          <w:tcPr>
            <w:tcW w:w="143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3.000.000</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3.750.000</w:t>
            </w:r>
          </w:p>
        </w:tc>
      </w:tr>
      <w:tr w:rsidR="00F24A3E" w:rsidRPr="00405AE6" w:rsidTr="00F24A3E">
        <w:trPr>
          <w:jc w:val="center"/>
        </w:trPr>
        <w:tc>
          <w:tcPr>
            <w:tcW w:w="1208" w:type="dxa"/>
          </w:tcPr>
          <w:p w:rsidR="00F24A3E" w:rsidRPr="00405AE6" w:rsidRDefault="00F24A3E" w:rsidP="00F24A3E">
            <w:pPr>
              <w:pStyle w:val="NoSpacing"/>
              <w:jc w:val="both"/>
              <w:rPr>
                <w:rFonts w:ascii="Times New Roman" w:eastAsia="Calibri" w:hAnsi="Times New Roman"/>
                <w:lang w:val="en-US"/>
              </w:rPr>
            </w:pPr>
            <w:r w:rsidRPr="00405AE6">
              <w:rPr>
                <w:rFonts w:ascii="Times New Roman" w:eastAsia="Calibri" w:hAnsi="Times New Roman"/>
                <w:lang w:val="en-US"/>
              </w:rPr>
              <w:t>6 kali</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40.000</w:t>
            </w:r>
          </w:p>
        </w:tc>
        <w:tc>
          <w:tcPr>
            <w:tcW w:w="1267"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20.000</w:t>
            </w:r>
          </w:p>
        </w:tc>
        <w:tc>
          <w:tcPr>
            <w:tcW w:w="1263"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900.000</w:t>
            </w:r>
          </w:p>
        </w:tc>
        <w:tc>
          <w:tcPr>
            <w:tcW w:w="143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2.500.000</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3.400.000</w:t>
            </w:r>
          </w:p>
        </w:tc>
      </w:tr>
      <w:tr w:rsidR="00F24A3E" w:rsidRPr="00405AE6" w:rsidTr="00F24A3E">
        <w:trPr>
          <w:jc w:val="center"/>
        </w:trPr>
        <w:tc>
          <w:tcPr>
            <w:tcW w:w="1208" w:type="dxa"/>
          </w:tcPr>
          <w:p w:rsidR="00F24A3E" w:rsidRPr="00405AE6" w:rsidRDefault="00F24A3E" w:rsidP="00F24A3E">
            <w:pPr>
              <w:pStyle w:val="NoSpacing"/>
              <w:jc w:val="both"/>
              <w:rPr>
                <w:rFonts w:ascii="Times New Roman" w:eastAsia="Calibri" w:hAnsi="Times New Roman"/>
                <w:lang w:val="en-US"/>
              </w:rPr>
            </w:pPr>
            <w:r w:rsidRPr="00405AE6">
              <w:rPr>
                <w:rFonts w:ascii="Times New Roman" w:eastAsia="Calibri" w:hAnsi="Times New Roman"/>
                <w:lang w:val="en-US"/>
              </w:rPr>
              <w:t>7 kali</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34.286</w:t>
            </w:r>
          </w:p>
        </w:tc>
        <w:tc>
          <w:tcPr>
            <w:tcW w:w="1267"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17.143</w:t>
            </w:r>
          </w:p>
        </w:tc>
        <w:tc>
          <w:tcPr>
            <w:tcW w:w="1263"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1.050.000</w:t>
            </w:r>
          </w:p>
        </w:tc>
        <w:tc>
          <w:tcPr>
            <w:tcW w:w="143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2.143.875</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3.193.875</w:t>
            </w:r>
          </w:p>
        </w:tc>
      </w:tr>
      <w:tr w:rsidR="00F24A3E" w:rsidRPr="00405AE6" w:rsidTr="00F24A3E">
        <w:trPr>
          <w:jc w:val="center"/>
        </w:trPr>
        <w:tc>
          <w:tcPr>
            <w:tcW w:w="1208" w:type="dxa"/>
          </w:tcPr>
          <w:p w:rsidR="00F24A3E" w:rsidRPr="00405AE6" w:rsidRDefault="00F24A3E" w:rsidP="00F24A3E">
            <w:pPr>
              <w:pStyle w:val="NoSpacing"/>
              <w:jc w:val="both"/>
              <w:rPr>
                <w:rFonts w:ascii="Times New Roman" w:eastAsia="Calibri" w:hAnsi="Times New Roman"/>
                <w:lang w:val="en-US"/>
              </w:rPr>
            </w:pPr>
            <w:r w:rsidRPr="00405AE6">
              <w:rPr>
                <w:rFonts w:ascii="Times New Roman" w:eastAsia="Calibri" w:hAnsi="Times New Roman"/>
                <w:lang w:val="en-US"/>
              </w:rPr>
              <w:t>8 kali</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30.000</w:t>
            </w:r>
          </w:p>
        </w:tc>
        <w:tc>
          <w:tcPr>
            <w:tcW w:w="1267"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15.000</w:t>
            </w:r>
          </w:p>
        </w:tc>
        <w:tc>
          <w:tcPr>
            <w:tcW w:w="1263"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1.200.000</w:t>
            </w:r>
          </w:p>
        </w:tc>
        <w:tc>
          <w:tcPr>
            <w:tcW w:w="143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1.875.000</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3.075.000</w:t>
            </w:r>
          </w:p>
        </w:tc>
      </w:tr>
      <w:tr w:rsidR="00F24A3E" w:rsidRPr="00405AE6" w:rsidTr="00F24A3E">
        <w:trPr>
          <w:jc w:val="center"/>
        </w:trPr>
        <w:tc>
          <w:tcPr>
            <w:tcW w:w="1208" w:type="dxa"/>
          </w:tcPr>
          <w:p w:rsidR="00F24A3E" w:rsidRPr="00405AE6" w:rsidRDefault="00F24A3E" w:rsidP="00F24A3E">
            <w:pPr>
              <w:pStyle w:val="NoSpacing"/>
              <w:jc w:val="both"/>
              <w:rPr>
                <w:rFonts w:ascii="Times New Roman" w:eastAsia="Calibri" w:hAnsi="Times New Roman"/>
                <w:lang w:val="en-US"/>
              </w:rPr>
            </w:pPr>
            <w:r w:rsidRPr="00405AE6">
              <w:rPr>
                <w:rFonts w:ascii="Times New Roman" w:eastAsia="Calibri" w:hAnsi="Times New Roman"/>
                <w:lang w:val="en-US"/>
              </w:rPr>
              <w:t>10 kali</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2.400</w:t>
            </w:r>
          </w:p>
        </w:tc>
        <w:tc>
          <w:tcPr>
            <w:tcW w:w="1267"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1.200</w:t>
            </w:r>
          </w:p>
        </w:tc>
        <w:tc>
          <w:tcPr>
            <w:tcW w:w="1263"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1.500.000</w:t>
            </w:r>
          </w:p>
        </w:tc>
        <w:tc>
          <w:tcPr>
            <w:tcW w:w="143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1.500.000</w:t>
            </w:r>
          </w:p>
        </w:tc>
        <w:tc>
          <w:tcPr>
            <w:tcW w:w="1210" w:type="dxa"/>
          </w:tcPr>
          <w:p w:rsidR="00F24A3E" w:rsidRPr="00405AE6" w:rsidRDefault="00F24A3E" w:rsidP="00F24A3E">
            <w:pPr>
              <w:pStyle w:val="NoSpacing"/>
              <w:jc w:val="right"/>
              <w:rPr>
                <w:rFonts w:ascii="Times New Roman" w:eastAsia="Calibri" w:hAnsi="Times New Roman"/>
                <w:lang w:val="en-US"/>
              </w:rPr>
            </w:pPr>
            <w:r w:rsidRPr="00405AE6">
              <w:rPr>
                <w:rFonts w:ascii="Times New Roman" w:eastAsia="Calibri" w:hAnsi="Times New Roman"/>
                <w:lang w:val="en-US"/>
              </w:rPr>
              <w:t>3.000.000</w:t>
            </w:r>
          </w:p>
        </w:tc>
      </w:tr>
    </w:tbl>
    <w:p w:rsidR="00F24A3E" w:rsidRPr="00F24A3E" w:rsidRDefault="00F24A3E" w:rsidP="00F24A3E">
      <w:pPr>
        <w:pStyle w:val="NoSpacing"/>
        <w:spacing w:line="480" w:lineRule="auto"/>
        <w:jc w:val="both"/>
        <w:rPr>
          <w:rFonts w:ascii="Times New Roman" w:hAnsi="Times New Roman"/>
          <w:sz w:val="24"/>
          <w:szCs w:val="24"/>
        </w:rPr>
      </w:pPr>
    </w:p>
    <w:p w:rsidR="00F24A3E" w:rsidRPr="008E73CA" w:rsidRDefault="00F24A3E" w:rsidP="00F24A3E">
      <w:pPr>
        <w:pStyle w:val="NoSpacing"/>
        <w:numPr>
          <w:ilvl w:val="0"/>
          <w:numId w:val="18"/>
        </w:numPr>
        <w:spacing w:line="480" w:lineRule="auto"/>
        <w:jc w:val="both"/>
        <w:rPr>
          <w:rFonts w:ascii="Times New Roman" w:hAnsi="Times New Roman"/>
          <w:sz w:val="24"/>
          <w:szCs w:val="24"/>
        </w:rPr>
      </w:pPr>
      <w:r w:rsidRPr="00911179">
        <w:rPr>
          <w:rFonts w:ascii="Times New Roman" w:hAnsi="Times New Roman"/>
          <w:sz w:val="24"/>
          <w:szCs w:val="24"/>
        </w:rPr>
        <w:t>Total biaya yang dikeluarkan perusahaan adalah dengan menjumlahkan biaya pemesanan, biaya penyimpanan dan biaya pembelian, sehingga akan di dapat berapa total biaya persediaan yang harus dikeluarkan oleh perusahaan tersebut, maka perhitungannya dapat diketahui sebagai berikut:</w:t>
      </w:r>
    </w:p>
    <w:p w:rsidR="00F24A3E" w:rsidRDefault="00EF346D" w:rsidP="00F24A3E">
      <w:pPr>
        <w:spacing w:before="240"/>
        <w:ind w:left="360"/>
      </w:pPr>
      <w:r>
        <w:pict>
          <v:shape id="_x0000_i1038" type="#_x0000_t75" style="width:102.75pt;height:28.5pt" equationxml="&lt;">
            <v:imagedata r:id="rId17" o:title="" chromakey="white"/>
          </v:shape>
        </w:pict>
      </w:r>
    </w:p>
    <w:p w:rsidR="00F24A3E" w:rsidRDefault="00EF346D" w:rsidP="00F24A3E">
      <w:pPr>
        <w:spacing w:before="240"/>
        <w:ind w:left="360"/>
      </w:pPr>
      <w:r>
        <w:pict>
          <v:shape id="_x0000_i1039" type="#_x0000_t75" style="width:372pt;height:27pt" equationxml="&lt;">
            <v:imagedata r:id="rId18" o:title="" chromakey="white"/>
          </v:shape>
        </w:pict>
      </w:r>
    </w:p>
    <w:p w:rsidR="00F24A3E" w:rsidRDefault="00EF346D" w:rsidP="00F24A3E">
      <w:pPr>
        <w:spacing w:before="240"/>
        <w:ind w:left="360"/>
      </w:pPr>
      <w:r>
        <w:pict>
          <v:shape id="_x0000_i1040" type="#_x0000_t75" style="width:259.5pt;height:15pt" equationxml="&lt;">
            <v:imagedata r:id="rId19" o:title="" chromakey="white"/>
          </v:shape>
        </w:pict>
      </w:r>
    </w:p>
    <w:p w:rsidR="00F24A3E" w:rsidRPr="008E73CA" w:rsidRDefault="00EF346D" w:rsidP="00F24A3E">
      <w:pPr>
        <w:spacing w:before="240"/>
        <w:ind w:left="360"/>
        <w:rPr>
          <w:lang w:val="en-US"/>
        </w:rPr>
      </w:pPr>
      <w:r>
        <w:pict>
          <v:shape id="_x0000_i1041" type="#_x0000_t75" style="width:104.25pt;height:15pt" equationxml="&lt;">
            <v:imagedata r:id="rId20" o:title="" chromakey="white"/>
          </v:shape>
        </w:pict>
      </w:r>
    </w:p>
    <w:p w:rsidR="00F24A3E" w:rsidRPr="00911179" w:rsidRDefault="00F24A3E" w:rsidP="00F24A3E">
      <w:pPr>
        <w:pStyle w:val="NoSpacing"/>
        <w:spacing w:before="240" w:line="480" w:lineRule="auto"/>
        <w:ind w:left="360"/>
        <w:jc w:val="both"/>
        <w:rPr>
          <w:rFonts w:ascii="Times New Roman" w:eastAsia="Calibri" w:hAnsi="Times New Roman"/>
          <w:color w:val="000000"/>
          <w:sz w:val="24"/>
          <w:szCs w:val="24"/>
          <w:lang w:val="en-US"/>
        </w:rPr>
      </w:pPr>
      <w:r>
        <w:rPr>
          <w:rFonts w:ascii="Times New Roman" w:eastAsia="Calibri" w:hAnsi="Times New Roman"/>
          <w:color w:val="000000"/>
          <w:sz w:val="24"/>
          <w:szCs w:val="24"/>
          <w:lang w:val="en-US"/>
        </w:rPr>
        <w:t>Berdasarkan</w:t>
      </w:r>
      <w:r w:rsidRPr="00911179">
        <w:rPr>
          <w:rFonts w:ascii="Times New Roman" w:eastAsia="Calibri" w:hAnsi="Times New Roman"/>
          <w:color w:val="000000"/>
          <w:sz w:val="24"/>
          <w:szCs w:val="24"/>
          <w:lang w:val="en-US"/>
        </w:rPr>
        <w:t xml:space="preserve"> hasil yang diperoleh diatas maka perusahaan haruslah mengeluarkan biaya total persediaan sebesar Rp.486.000.000 per tahun.</w:t>
      </w:r>
    </w:p>
    <w:p w:rsidR="00F24A3E" w:rsidRPr="008E73CA" w:rsidRDefault="00F24A3E" w:rsidP="00F24A3E">
      <w:pPr>
        <w:pStyle w:val="NoSpacing"/>
        <w:numPr>
          <w:ilvl w:val="0"/>
          <w:numId w:val="18"/>
        </w:numPr>
        <w:spacing w:after="240" w:line="480" w:lineRule="auto"/>
        <w:jc w:val="both"/>
        <w:rPr>
          <w:rFonts w:ascii="Times New Roman" w:hAnsi="Times New Roman"/>
          <w:sz w:val="24"/>
          <w:szCs w:val="24"/>
        </w:rPr>
      </w:pPr>
      <w:r w:rsidRPr="00911179">
        <w:rPr>
          <w:rFonts w:ascii="Times New Roman" w:eastAsia="Calibri" w:hAnsi="Times New Roman"/>
          <w:color w:val="000000"/>
          <w:sz w:val="24"/>
          <w:szCs w:val="24"/>
          <w:lang w:val="en-US"/>
        </w:rPr>
        <w:lastRenderedPageBreak/>
        <w:t>Pemesanan yang harus dilakukan dalam setahun adalah dengan membagi antara jumlah kebutuhan yang diketahui dengan jumlah quantitas unit yang didapat dari perhitungan (EOQ) sebelumnya, maka perhitungannya dapat diketuhui sebagai berikut:</w:t>
      </w:r>
    </w:p>
    <w:p w:rsidR="00F24A3E" w:rsidRPr="008E73CA" w:rsidRDefault="00EF346D" w:rsidP="00F24A3E">
      <w:pPr>
        <w:ind w:left="360"/>
        <w:rPr>
          <w:lang w:val="en-US"/>
        </w:rPr>
      </w:pPr>
      <w:r>
        <w:pict>
          <v:shape id="_x0000_i1042" type="#_x0000_t75" style="width:162pt;height:28.5pt" equationxml="&lt;">
            <v:imagedata r:id="rId21" o:title="" chromakey="white"/>
          </v:shape>
        </w:pict>
      </w:r>
    </w:p>
    <w:p w:rsidR="00F24A3E" w:rsidRPr="00911179" w:rsidRDefault="00F24A3E" w:rsidP="00F24A3E">
      <w:pPr>
        <w:pStyle w:val="NoSpacing"/>
        <w:spacing w:line="480" w:lineRule="auto"/>
        <w:ind w:left="360"/>
        <w:jc w:val="both"/>
        <w:rPr>
          <w:rFonts w:ascii="Times New Roman" w:eastAsia="Calibri" w:hAnsi="Times New Roman"/>
          <w:color w:val="000000"/>
          <w:sz w:val="24"/>
          <w:szCs w:val="24"/>
          <w:lang w:val="en-US"/>
        </w:rPr>
      </w:pPr>
      <w:r w:rsidRPr="00911179">
        <w:rPr>
          <w:rFonts w:ascii="Times New Roman" w:eastAsia="Calibri" w:hAnsi="Times New Roman"/>
          <w:color w:val="000000"/>
          <w:sz w:val="24"/>
          <w:szCs w:val="24"/>
          <w:lang w:val="en-US"/>
        </w:rPr>
        <w:t>Jadi, pemesana</w:t>
      </w:r>
      <w:r>
        <w:rPr>
          <w:rFonts w:ascii="Times New Roman" w:eastAsia="Calibri" w:hAnsi="Times New Roman"/>
          <w:color w:val="000000"/>
          <w:sz w:val="24"/>
          <w:szCs w:val="24"/>
          <w:lang w:val="en-US"/>
        </w:rPr>
        <w:t>n yang dilakukan oleh PT. Maju J</w:t>
      </w:r>
      <w:r w:rsidRPr="00911179">
        <w:rPr>
          <w:rFonts w:ascii="Times New Roman" w:eastAsia="Calibri" w:hAnsi="Times New Roman"/>
          <w:color w:val="000000"/>
          <w:sz w:val="24"/>
          <w:szCs w:val="24"/>
          <w:lang w:val="en-US"/>
        </w:rPr>
        <w:t>aya selama setahun adalah sebanyak 20 kali pesanan.</w:t>
      </w:r>
    </w:p>
    <w:p w:rsidR="00F24A3E" w:rsidRPr="00911179" w:rsidRDefault="00F24A3E" w:rsidP="00F24A3E">
      <w:pPr>
        <w:pStyle w:val="NoSpacing"/>
        <w:numPr>
          <w:ilvl w:val="0"/>
          <w:numId w:val="18"/>
        </w:numPr>
        <w:spacing w:line="480" w:lineRule="auto"/>
        <w:jc w:val="both"/>
        <w:rPr>
          <w:rFonts w:ascii="Times New Roman" w:hAnsi="Times New Roman"/>
          <w:sz w:val="24"/>
          <w:szCs w:val="24"/>
        </w:rPr>
      </w:pPr>
      <w:r w:rsidRPr="00911179">
        <w:rPr>
          <w:rFonts w:ascii="Times New Roman" w:eastAsia="Calibri" w:hAnsi="Times New Roman"/>
          <w:color w:val="000000"/>
          <w:sz w:val="24"/>
          <w:szCs w:val="24"/>
          <w:lang w:val="en-US"/>
        </w:rPr>
        <w:t xml:space="preserve">Jika dalam 1 tahun sebanyak 360 </w:t>
      </w:r>
      <w:r w:rsidRPr="00911179">
        <w:rPr>
          <w:rFonts w:ascii="Times New Roman" w:hAnsi="Times New Roman"/>
          <w:sz w:val="24"/>
          <w:szCs w:val="24"/>
        </w:rPr>
        <w:t>hari maka perusahaan harus melakukan pemesanan setiap = 360/20 = 18 hari sekali</w:t>
      </w:r>
      <w:r w:rsidRPr="00911179">
        <w:rPr>
          <w:rFonts w:ascii="Times New Roman" w:hAnsi="Times New Roman"/>
          <w:sz w:val="24"/>
          <w:szCs w:val="24"/>
          <w:lang w:val="en-US"/>
        </w:rPr>
        <w:t>.</w:t>
      </w:r>
    </w:p>
    <w:p w:rsidR="00F24A3E" w:rsidRPr="00911179" w:rsidRDefault="00F24A3E" w:rsidP="00F24A3E">
      <w:pPr>
        <w:pStyle w:val="NoSpacing"/>
        <w:spacing w:line="480" w:lineRule="auto"/>
        <w:ind w:left="360"/>
        <w:jc w:val="both"/>
        <w:rPr>
          <w:rFonts w:ascii="Times New Roman" w:hAnsi="Times New Roman"/>
          <w:sz w:val="24"/>
          <w:szCs w:val="24"/>
        </w:rPr>
      </w:pPr>
      <w:r w:rsidRPr="00911179">
        <w:rPr>
          <w:rFonts w:ascii="Times New Roman" w:hAnsi="Times New Roman"/>
          <w:sz w:val="24"/>
          <w:szCs w:val="24"/>
        </w:rPr>
        <w:t>Jadi, kesimpulan untuk suatu contoh kasus diatas adalah untuk dapat memenuhi kebutuhan tahunan sebesar 240.000 unit, maka PT.Maju Jaya harus melakukan pemesanan persediaan sebanyak 12.000 unit dengan frekuensi pemesanan sebanyak 20 kali dalam satu tahun atau setiap 18 hari sekali, dengan</w:t>
      </w:r>
      <w:r w:rsidRPr="00911179">
        <w:rPr>
          <w:rFonts w:ascii="Times New Roman" w:hAnsi="Times New Roman"/>
          <w:sz w:val="24"/>
          <w:szCs w:val="24"/>
          <w:lang w:val="en-US"/>
        </w:rPr>
        <w:t xml:space="preserve"> </w:t>
      </w:r>
      <w:r w:rsidRPr="00911179">
        <w:rPr>
          <w:rFonts w:ascii="Times New Roman" w:hAnsi="Times New Roman"/>
          <w:sz w:val="24"/>
          <w:szCs w:val="24"/>
        </w:rPr>
        <w:t>total biaya yang harus dikeluarkan oleh perusahaan adalah sebesar Rp. 486.000.000,-.</w:t>
      </w:r>
    </w:p>
    <w:p w:rsidR="00F24A3E" w:rsidRPr="00F24A3E" w:rsidRDefault="00F24A3E" w:rsidP="00F24A3E">
      <w:pPr>
        <w:pStyle w:val="NoSpacing"/>
        <w:spacing w:line="480" w:lineRule="auto"/>
        <w:jc w:val="both"/>
        <w:rPr>
          <w:rFonts w:ascii="Times New Roman" w:hAnsi="Times New Roman"/>
          <w:sz w:val="24"/>
          <w:szCs w:val="24"/>
          <w:lang w:val="en-US"/>
        </w:rPr>
      </w:pPr>
    </w:p>
    <w:p w:rsidR="00F24A3E" w:rsidRPr="00F24A3E" w:rsidRDefault="00F24A3E" w:rsidP="00F24A3E">
      <w:pPr>
        <w:pStyle w:val="NoSpacing"/>
        <w:numPr>
          <w:ilvl w:val="0"/>
          <w:numId w:val="24"/>
        </w:numPr>
        <w:spacing w:line="480" w:lineRule="auto"/>
        <w:ind w:left="880" w:hanging="880"/>
        <w:jc w:val="both"/>
        <w:rPr>
          <w:rFonts w:ascii="Times New Roman" w:hAnsi="Times New Roman"/>
          <w:b/>
          <w:sz w:val="24"/>
          <w:szCs w:val="24"/>
          <w:lang w:val="en-US"/>
        </w:rPr>
      </w:pPr>
      <w:r w:rsidRPr="00F24A3E">
        <w:rPr>
          <w:rFonts w:ascii="Times New Roman" w:hAnsi="Times New Roman"/>
          <w:b/>
          <w:sz w:val="24"/>
        </w:rPr>
        <w:t xml:space="preserve">Hubungan Antara Biaya dan Persediaan Metode </w:t>
      </w:r>
      <w:r w:rsidRPr="00F24A3E">
        <w:rPr>
          <w:rFonts w:ascii="Times New Roman" w:hAnsi="Times New Roman"/>
          <w:b/>
          <w:i/>
          <w:iCs/>
          <w:sz w:val="24"/>
        </w:rPr>
        <w:t>Economic Order Quantity</w:t>
      </w:r>
    </w:p>
    <w:p w:rsidR="003216EB" w:rsidRPr="003216EB" w:rsidRDefault="003216EB" w:rsidP="003216EB">
      <w:pPr>
        <w:pStyle w:val="NoSpacing"/>
        <w:spacing w:line="480" w:lineRule="auto"/>
        <w:ind w:firstLine="720"/>
        <w:jc w:val="both"/>
        <w:rPr>
          <w:rFonts w:ascii="Times New Roman" w:eastAsia="Calibri" w:hAnsi="Times New Roman"/>
          <w:sz w:val="28"/>
          <w:szCs w:val="24"/>
          <w:lang w:val="en-US"/>
        </w:rPr>
      </w:pPr>
      <w:r w:rsidRPr="003216EB">
        <w:rPr>
          <w:rFonts w:ascii="Times New Roman" w:hAnsi="Times New Roman"/>
          <w:sz w:val="24"/>
        </w:rPr>
        <w:t xml:space="preserve">Persediaan terdapat tujuan umum yang biasa dicapai yaitu meminimumkan biaya persediaan atau pemesanan bahan baku yang ekonomis. Setiap perusahaan yang bergerak di bidang industri pangan pasti menggunakan persediaan dalam proses produksinya agar bahan baku yang dibutuhkan selalu tercukupi, akan tetapi banyak perusahaan tidak memiliki gudang yang besar untuk menyimpan bahan baku, sehingga perusahaan tersebut mengunakan metode pemesanan bahan baku </w:t>
      </w:r>
      <w:r w:rsidRPr="003216EB">
        <w:rPr>
          <w:rFonts w:ascii="Times New Roman" w:hAnsi="Times New Roman"/>
          <w:sz w:val="24"/>
        </w:rPr>
        <w:lastRenderedPageBreak/>
        <w:t xml:space="preserve">untuk mencukupi kebutuhan proses produksinya. </w:t>
      </w:r>
      <w:r>
        <w:rPr>
          <w:rFonts w:ascii="Times New Roman" w:hAnsi="Times New Roman"/>
          <w:sz w:val="24"/>
        </w:rPr>
        <w:t>Mencapai</w:t>
      </w:r>
      <w:r>
        <w:rPr>
          <w:rFonts w:ascii="Times New Roman" w:hAnsi="Times New Roman"/>
          <w:sz w:val="24"/>
          <w:lang w:val="en-US"/>
        </w:rPr>
        <w:t xml:space="preserve"> </w:t>
      </w:r>
      <w:r w:rsidRPr="003216EB">
        <w:rPr>
          <w:rFonts w:ascii="Times New Roman" w:hAnsi="Times New Roman"/>
          <w:sz w:val="24"/>
        </w:rPr>
        <w:t xml:space="preserve">biaya persediaan yang minimum perusahaan seringkali mendapatkan kesulitan yang dihadapi, seperti biaya penyimpanan bahan baku yang besar. Persediaan menggunakan metode </w:t>
      </w:r>
      <w:r w:rsidRPr="003216EB">
        <w:rPr>
          <w:rFonts w:ascii="Times New Roman" w:hAnsi="Times New Roman"/>
          <w:i/>
          <w:iCs/>
          <w:sz w:val="24"/>
        </w:rPr>
        <w:t xml:space="preserve">Economic Order Quantity </w:t>
      </w:r>
      <w:r w:rsidRPr="003216EB">
        <w:rPr>
          <w:rFonts w:ascii="Times New Roman" w:hAnsi="Times New Roman"/>
          <w:sz w:val="24"/>
        </w:rPr>
        <w:t>adalah model</w:t>
      </w:r>
      <w:r w:rsidRPr="003216EB">
        <w:rPr>
          <w:rFonts w:ascii="Times New Roman" w:hAnsi="Times New Roman"/>
          <w:sz w:val="24"/>
          <w:lang w:val="en-US"/>
        </w:rPr>
        <w:t xml:space="preserve"> </w:t>
      </w:r>
      <w:r w:rsidRPr="003216EB">
        <w:rPr>
          <w:rFonts w:ascii="Times New Roman" w:hAnsi="Times New Roman"/>
          <w:sz w:val="24"/>
        </w:rPr>
        <w:t xml:space="preserve">pemecahan permasalahan yang digunakan oleh setiap perusahaan produksi yang menginginkan pengoptimalan biaya pemesanan bahan baku, sehingga tujuan dalam meminimumkan biaya pemesanan dapat tercapai dengan menggunakan metode </w:t>
      </w:r>
      <w:r w:rsidRPr="003216EB">
        <w:rPr>
          <w:rFonts w:ascii="Times New Roman" w:hAnsi="Times New Roman"/>
          <w:i/>
          <w:iCs/>
          <w:sz w:val="24"/>
        </w:rPr>
        <w:t>economic order quantity</w:t>
      </w:r>
      <w:r w:rsidRPr="003216EB">
        <w:rPr>
          <w:rFonts w:ascii="Times New Roman" w:hAnsi="Times New Roman"/>
          <w:sz w:val="24"/>
        </w:rPr>
        <w:t>.</w:t>
      </w:r>
    </w:p>
    <w:p w:rsidR="003216EB" w:rsidRPr="003216EB" w:rsidRDefault="003216EB" w:rsidP="003216EB">
      <w:pPr>
        <w:pStyle w:val="NoSpacing"/>
        <w:spacing w:line="480" w:lineRule="auto"/>
        <w:jc w:val="both"/>
        <w:rPr>
          <w:rFonts w:ascii="Times New Roman" w:eastAsia="Calibri" w:hAnsi="Times New Roman"/>
          <w:sz w:val="24"/>
          <w:szCs w:val="24"/>
          <w:lang w:val="en-US"/>
        </w:rPr>
      </w:pPr>
    </w:p>
    <w:p w:rsidR="006D2B2D" w:rsidRPr="006D2B2D" w:rsidRDefault="006D2B2D" w:rsidP="006D2B2D">
      <w:pPr>
        <w:pStyle w:val="NoSpacing"/>
        <w:numPr>
          <w:ilvl w:val="0"/>
          <w:numId w:val="1"/>
        </w:numPr>
        <w:spacing w:before="240" w:line="480" w:lineRule="auto"/>
        <w:ind w:left="720" w:hanging="720"/>
        <w:jc w:val="both"/>
        <w:rPr>
          <w:rFonts w:ascii="Times New Roman" w:hAnsi="Times New Roman"/>
          <w:b/>
          <w:sz w:val="24"/>
          <w:szCs w:val="24"/>
        </w:rPr>
      </w:pPr>
      <w:r w:rsidRPr="006D2B2D">
        <w:rPr>
          <w:rFonts w:ascii="Times New Roman" w:hAnsi="Times New Roman"/>
          <w:b/>
          <w:bCs/>
          <w:sz w:val="24"/>
          <w:szCs w:val="24"/>
        </w:rPr>
        <w:t>Penelitian Terdahulu</w:t>
      </w:r>
    </w:p>
    <w:p w:rsidR="00202928" w:rsidRDefault="00951355" w:rsidP="008D4D88">
      <w:pPr>
        <w:pStyle w:val="NoSpacing"/>
        <w:spacing w:line="480" w:lineRule="auto"/>
        <w:ind w:firstLine="720"/>
        <w:jc w:val="both"/>
        <w:rPr>
          <w:rFonts w:ascii="Times New Roman" w:hAnsi="Times New Roman"/>
          <w:sz w:val="24"/>
          <w:szCs w:val="24"/>
          <w:lang w:val="en-US"/>
        </w:rPr>
      </w:pPr>
      <w:r>
        <w:rPr>
          <w:rFonts w:ascii="Times New Roman" w:hAnsi="Times New Roman"/>
          <w:sz w:val="24"/>
          <w:szCs w:val="24"/>
          <w:lang w:val="en-US"/>
        </w:rPr>
        <w:t>P</w:t>
      </w:r>
      <w:r w:rsidR="00202928" w:rsidRPr="00FA04DF">
        <w:rPr>
          <w:rFonts w:ascii="Times New Roman" w:hAnsi="Times New Roman"/>
          <w:sz w:val="24"/>
          <w:szCs w:val="24"/>
        </w:rPr>
        <w:t xml:space="preserve">enelitian ini menggunakan beberapa refernsi dari penelitian terdahulu yang bersumber dari beberapa jurnal ilmiah dan skripsi yang meneliti dan membahas hal serupa yaitu mengenai </w:t>
      </w:r>
      <w:r w:rsidR="008D4D88">
        <w:rPr>
          <w:rFonts w:ascii="Times New Roman" w:hAnsi="Times New Roman"/>
          <w:sz w:val="24"/>
          <w:szCs w:val="24"/>
        </w:rPr>
        <w:t>persediaan menggunaka</w:t>
      </w:r>
      <w:r w:rsidR="008D4D88">
        <w:rPr>
          <w:rFonts w:ascii="Times New Roman" w:hAnsi="Times New Roman"/>
          <w:sz w:val="24"/>
          <w:szCs w:val="24"/>
          <w:lang w:val="en-US"/>
        </w:rPr>
        <w:t>n.</w:t>
      </w:r>
      <w:r w:rsidR="008D4D88">
        <w:rPr>
          <w:rFonts w:ascii="Times New Roman" w:hAnsi="Times New Roman"/>
          <w:sz w:val="24"/>
          <w:szCs w:val="24"/>
        </w:rPr>
        <w:t xml:space="preserve"> Berikut ini </w:t>
      </w:r>
      <w:r w:rsidR="008D4D88">
        <w:rPr>
          <w:rFonts w:ascii="Times New Roman" w:hAnsi="Times New Roman"/>
          <w:sz w:val="24"/>
          <w:szCs w:val="24"/>
          <w:lang w:val="en-US"/>
        </w:rPr>
        <w:t>p</w:t>
      </w:r>
      <w:r w:rsidR="00202928" w:rsidRPr="00FA04DF">
        <w:rPr>
          <w:rFonts w:ascii="Times New Roman" w:hAnsi="Times New Roman"/>
          <w:sz w:val="24"/>
          <w:szCs w:val="24"/>
        </w:rPr>
        <w:t>enelitian terdahulu yang menjadi referensi bag</w:t>
      </w:r>
      <w:r w:rsidR="00FA04DF">
        <w:rPr>
          <w:rFonts w:ascii="Times New Roman" w:hAnsi="Times New Roman"/>
          <w:sz w:val="24"/>
          <w:szCs w:val="24"/>
        </w:rPr>
        <w:t>i peneliti dalam penelitian ini</w:t>
      </w:r>
      <w:r w:rsidR="00202928" w:rsidRPr="00FA04DF">
        <w:rPr>
          <w:rFonts w:ascii="Times New Roman" w:hAnsi="Times New Roman"/>
          <w:sz w:val="24"/>
          <w:szCs w:val="24"/>
        </w:rPr>
        <w:t>:</w:t>
      </w:r>
    </w:p>
    <w:p w:rsidR="008D4D88" w:rsidRPr="00127D38" w:rsidRDefault="00127D38" w:rsidP="008D4D88">
      <w:pPr>
        <w:pStyle w:val="NoSpacing"/>
        <w:jc w:val="center"/>
        <w:rPr>
          <w:rFonts w:ascii="Times New Roman" w:hAnsi="Times New Roman"/>
          <w:b/>
          <w:sz w:val="24"/>
          <w:lang w:val="en-US"/>
        </w:rPr>
      </w:pPr>
      <w:r>
        <w:rPr>
          <w:rFonts w:ascii="Times New Roman" w:hAnsi="Times New Roman"/>
          <w:b/>
          <w:sz w:val="24"/>
        </w:rPr>
        <w:t>Tabel 2.</w:t>
      </w:r>
      <w:r w:rsidR="00E0743C">
        <w:rPr>
          <w:rFonts w:ascii="Times New Roman" w:hAnsi="Times New Roman"/>
          <w:b/>
          <w:sz w:val="24"/>
          <w:lang w:val="en-US"/>
        </w:rPr>
        <w:t>2</w:t>
      </w:r>
    </w:p>
    <w:p w:rsidR="008D4D88" w:rsidRPr="008D4D88" w:rsidRDefault="008D4D88" w:rsidP="008D4D88">
      <w:pPr>
        <w:pStyle w:val="NoSpacing"/>
        <w:jc w:val="center"/>
        <w:rPr>
          <w:rFonts w:ascii="Times New Roman" w:hAnsi="Times New Roman"/>
          <w:b/>
          <w:sz w:val="24"/>
          <w:lang w:val="en-US"/>
        </w:rPr>
      </w:pPr>
      <w:r w:rsidRPr="00DF6419">
        <w:rPr>
          <w:rFonts w:ascii="Times New Roman" w:hAnsi="Times New Roman"/>
          <w:b/>
          <w:sz w:val="24"/>
        </w:rPr>
        <w:t>Penelitian Terdahulu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1909"/>
        <w:gridCol w:w="2194"/>
        <w:gridCol w:w="1717"/>
        <w:gridCol w:w="1535"/>
      </w:tblGrid>
      <w:tr w:rsidR="00FB44E0" w:rsidTr="008D4D88">
        <w:trPr>
          <w:tblHeader/>
          <w:jc w:val="center"/>
        </w:trPr>
        <w:tc>
          <w:tcPr>
            <w:tcW w:w="563" w:type="dxa"/>
            <w:shd w:val="clear" w:color="auto" w:fill="FFC000"/>
            <w:vAlign w:val="center"/>
          </w:tcPr>
          <w:p w:rsidR="008D4D88" w:rsidRPr="008D4D88" w:rsidRDefault="008D4D88" w:rsidP="008D4D88">
            <w:pPr>
              <w:jc w:val="center"/>
              <w:rPr>
                <w:rFonts w:ascii="Times New Roman" w:hAnsi="Times New Roman"/>
                <w:b/>
              </w:rPr>
            </w:pPr>
            <w:r w:rsidRPr="008D4D88">
              <w:rPr>
                <w:rFonts w:ascii="Times New Roman" w:hAnsi="Times New Roman"/>
                <w:b/>
              </w:rPr>
              <w:t>No.</w:t>
            </w:r>
          </w:p>
        </w:tc>
        <w:tc>
          <w:tcPr>
            <w:tcW w:w="1909" w:type="dxa"/>
            <w:shd w:val="clear" w:color="auto" w:fill="FFC000"/>
            <w:vAlign w:val="center"/>
          </w:tcPr>
          <w:p w:rsidR="008D4D88" w:rsidRPr="008D4D88" w:rsidRDefault="008D4D88" w:rsidP="008D4D88">
            <w:pPr>
              <w:jc w:val="center"/>
              <w:rPr>
                <w:rFonts w:ascii="Times New Roman" w:hAnsi="Times New Roman"/>
                <w:b/>
              </w:rPr>
            </w:pPr>
            <w:r w:rsidRPr="008D4D88">
              <w:rPr>
                <w:rFonts w:ascii="Times New Roman" w:hAnsi="Times New Roman"/>
                <w:b/>
              </w:rPr>
              <w:t>Peneliti, Tahun Penelitian dan Judul Penelitian</w:t>
            </w:r>
          </w:p>
        </w:tc>
        <w:tc>
          <w:tcPr>
            <w:tcW w:w="2194" w:type="dxa"/>
            <w:shd w:val="clear" w:color="auto" w:fill="FFC000"/>
            <w:vAlign w:val="center"/>
          </w:tcPr>
          <w:p w:rsidR="008D4D88" w:rsidRPr="008D4D88" w:rsidRDefault="008D4D88" w:rsidP="008D4D88">
            <w:pPr>
              <w:jc w:val="center"/>
              <w:rPr>
                <w:rFonts w:ascii="Times New Roman" w:hAnsi="Times New Roman"/>
                <w:b/>
              </w:rPr>
            </w:pPr>
            <w:r w:rsidRPr="008D4D88">
              <w:rPr>
                <w:rFonts w:ascii="Times New Roman" w:hAnsi="Times New Roman"/>
                <w:b/>
              </w:rPr>
              <w:t>Hasil penelitian</w:t>
            </w:r>
          </w:p>
        </w:tc>
        <w:tc>
          <w:tcPr>
            <w:tcW w:w="1717" w:type="dxa"/>
            <w:shd w:val="clear" w:color="auto" w:fill="FFC000"/>
            <w:vAlign w:val="center"/>
          </w:tcPr>
          <w:p w:rsidR="008D4D88" w:rsidRPr="008D4D88" w:rsidRDefault="008D4D88" w:rsidP="008D4D88">
            <w:pPr>
              <w:jc w:val="center"/>
              <w:rPr>
                <w:rFonts w:ascii="Times New Roman" w:hAnsi="Times New Roman"/>
                <w:b/>
              </w:rPr>
            </w:pPr>
            <w:r w:rsidRPr="008D4D88">
              <w:rPr>
                <w:rFonts w:ascii="Times New Roman" w:hAnsi="Times New Roman"/>
                <w:b/>
              </w:rPr>
              <w:t>Persamaan</w:t>
            </w:r>
          </w:p>
        </w:tc>
        <w:tc>
          <w:tcPr>
            <w:tcW w:w="1535" w:type="dxa"/>
            <w:shd w:val="clear" w:color="auto" w:fill="FFC000"/>
            <w:vAlign w:val="center"/>
          </w:tcPr>
          <w:p w:rsidR="008D4D88" w:rsidRPr="008D4D88" w:rsidRDefault="008D4D88" w:rsidP="008D4D88">
            <w:pPr>
              <w:jc w:val="center"/>
              <w:rPr>
                <w:rFonts w:ascii="Times New Roman" w:hAnsi="Times New Roman"/>
                <w:b/>
              </w:rPr>
            </w:pPr>
            <w:r w:rsidRPr="008D4D88">
              <w:rPr>
                <w:rFonts w:ascii="Times New Roman" w:hAnsi="Times New Roman"/>
                <w:b/>
              </w:rPr>
              <w:t>Perbedaan</w:t>
            </w:r>
          </w:p>
        </w:tc>
      </w:tr>
      <w:tr w:rsidR="00FB44E0" w:rsidTr="008D4D88">
        <w:trPr>
          <w:jc w:val="center"/>
        </w:trPr>
        <w:tc>
          <w:tcPr>
            <w:tcW w:w="563" w:type="dxa"/>
          </w:tcPr>
          <w:p w:rsidR="008D4D88" w:rsidRPr="008D4D88" w:rsidRDefault="008D4D88" w:rsidP="008D4D88">
            <w:pPr>
              <w:jc w:val="center"/>
              <w:rPr>
                <w:rFonts w:ascii="Times New Roman" w:hAnsi="Times New Roman"/>
              </w:rPr>
            </w:pPr>
            <w:r w:rsidRPr="008D4D88">
              <w:rPr>
                <w:rFonts w:ascii="Times New Roman" w:hAnsi="Times New Roman"/>
              </w:rPr>
              <w:t>1.</w:t>
            </w:r>
          </w:p>
        </w:tc>
        <w:tc>
          <w:tcPr>
            <w:tcW w:w="1909" w:type="dxa"/>
          </w:tcPr>
          <w:p w:rsidR="00D70A28" w:rsidRDefault="00D70A28" w:rsidP="00D70A28">
            <w:pPr>
              <w:pStyle w:val="Default"/>
              <w:rPr>
                <w:sz w:val="22"/>
                <w:szCs w:val="22"/>
              </w:rPr>
            </w:pPr>
            <w:r w:rsidRPr="00D23910">
              <w:rPr>
                <w:sz w:val="22"/>
                <w:szCs w:val="22"/>
              </w:rPr>
              <w:t xml:space="preserve">Analisis Metode EOQ </w:t>
            </w:r>
            <w:r w:rsidRPr="00D23910">
              <w:rPr>
                <w:i/>
                <w:iCs/>
                <w:sz w:val="22"/>
                <w:szCs w:val="22"/>
              </w:rPr>
              <w:t xml:space="preserve">(economic Oeder Quantity) </w:t>
            </w:r>
            <w:r w:rsidRPr="00D23910">
              <w:rPr>
                <w:sz w:val="22"/>
                <w:szCs w:val="22"/>
              </w:rPr>
              <w:t>Sebagai Dasar Pengendalian Persediaan Bahan Baku Pembantu (Studi pada PG. Ngadir</w:t>
            </w:r>
            <w:r w:rsidR="00D23910">
              <w:rPr>
                <w:sz w:val="22"/>
                <w:szCs w:val="22"/>
              </w:rPr>
              <w:t>ejo Kediri)</w:t>
            </w:r>
          </w:p>
          <w:p w:rsidR="00D23910" w:rsidRPr="00D23910" w:rsidRDefault="00D23910" w:rsidP="00D70A28">
            <w:pPr>
              <w:pStyle w:val="Default"/>
              <w:rPr>
                <w:sz w:val="22"/>
                <w:szCs w:val="22"/>
              </w:rPr>
            </w:pPr>
          </w:p>
          <w:p w:rsidR="00D70A28" w:rsidRPr="00D23910" w:rsidRDefault="00D70A28" w:rsidP="00D70A28">
            <w:pPr>
              <w:pStyle w:val="Default"/>
              <w:rPr>
                <w:sz w:val="22"/>
                <w:szCs w:val="22"/>
              </w:rPr>
            </w:pPr>
            <w:r w:rsidRPr="00D23910">
              <w:rPr>
                <w:sz w:val="22"/>
                <w:szCs w:val="22"/>
              </w:rPr>
              <w:t xml:space="preserve">Azmi Fahma Amrilah, Zahro ZA, Maria Goretti Wi Endang NP </w:t>
            </w:r>
          </w:p>
          <w:p w:rsidR="00D23910" w:rsidRDefault="00D23910" w:rsidP="00D70A28">
            <w:pPr>
              <w:pStyle w:val="NoSpacing"/>
              <w:rPr>
                <w:rFonts w:ascii="Times New Roman" w:hAnsi="Times New Roman"/>
                <w:lang w:val="en-US"/>
              </w:rPr>
            </w:pPr>
          </w:p>
          <w:p w:rsidR="00FB44E0" w:rsidRPr="00FB44E0" w:rsidRDefault="00640A9E" w:rsidP="00D70A28">
            <w:pPr>
              <w:pStyle w:val="NoSpacing"/>
              <w:rPr>
                <w:rFonts w:ascii="Times New Roman" w:eastAsia="Calibri" w:hAnsi="Times New Roman"/>
                <w:szCs w:val="24"/>
                <w:lang w:val="en-US"/>
              </w:rPr>
            </w:pPr>
            <w:r w:rsidRPr="00640A9E">
              <w:rPr>
                <w:noProof/>
              </w:rPr>
              <w:lastRenderedPageBreak/>
              <w:pict>
                <v:rect id="_x0000_s1045" style="position:absolute;margin-left:241.75pt;margin-top:-99.65pt;width:139.5pt;height:40.5pt;z-index:251658240" stroked="f">
                  <v:textbox style="mso-next-textbox:#_x0000_s1045">
                    <w:txbxContent>
                      <w:p w:rsidR="009A0B3F" w:rsidRPr="003E7DFE" w:rsidRDefault="009A0B3F" w:rsidP="009A0B3F">
                        <w:pPr>
                          <w:jc w:val="center"/>
                          <w:rPr>
                            <w:rFonts w:ascii="Times New Roman" w:hAnsi="Times New Roman"/>
                            <w:b/>
                            <w:sz w:val="24"/>
                            <w:szCs w:val="24"/>
                          </w:rPr>
                        </w:pPr>
                        <w:r>
                          <w:rPr>
                            <w:rFonts w:ascii="Times New Roman" w:hAnsi="Times New Roman"/>
                            <w:b/>
                            <w:noProof/>
                            <w:sz w:val="24"/>
                            <w:szCs w:val="24"/>
                            <w:lang w:val="en-US"/>
                          </w:rPr>
                          <w:t>Tabel 2.</w:t>
                        </w:r>
                        <w:r w:rsidR="00E0743C">
                          <w:rPr>
                            <w:rFonts w:ascii="Times New Roman" w:hAnsi="Times New Roman"/>
                            <w:b/>
                            <w:noProof/>
                            <w:sz w:val="24"/>
                            <w:szCs w:val="24"/>
                            <w:lang w:val="en-US"/>
                          </w:rPr>
                          <w:t>2</w:t>
                        </w:r>
                        <w:r>
                          <w:rPr>
                            <w:rFonts w:ascii="Times New Roman" w:hAnsi="Times New Roman"/>
                            <w:b/>
                            <w:noProof/>
                            <w:sz w:val="24"/>
                            <w:szCs w:val="24"/>
                            <w:lang w:val="en-US"/>
                          </w:rPr>
                          <w:t xml:space="preserve"> Lanjutan</w:t>
                        </w:r>
                      </w:p>
                    </w:txbxContent>
                  </v:textbox>
                </v:rect>
              </w:pict>
            </w:r>
            <w:r w:rsidR="00D70A28" w:rsidRPr="00D23910">
              <w:rPr>
                <w:rFonts w:ascii="Times New Roman" w:hAnsi="Times New Roman"/>
              </w:rPr>
              <w:t xml:space="preserve">Jurnal Administrasi Bisnis (JAB) Vol. 33 No 1 April 2016 </w:t>
            </w:r>
          </w:p>
        </w:tc>
        <w:tc>
          <w:tcPr>
            <w:tcW w:w="2194" w:type="dxa"/>
          </w:tcPr>
          <w:p w:rsidR="008D4D88" w:rsidRPr="00D23910" w:rsidRDefault="00D70A28" w:rsidP="00D23910">
            <w:pPr>
              <w:pStyle w:val="NoSpacing"/>
              <w:rPr>
                <w:rFonts w:ascii="Times New Roman" w:eastAsia="Calibri" w:hAnsi="Times New Roman"/>
                <w:lang w:val="en-US"/>
              </w:rPr>
            </w:pPr>
            <w:r w:rsidRPr="00D23910">
              <w:rPr>
                <w:rFonts w:ascii="Times New Roman" w:hAnsi="Times New Roman"/>
              </w:rPr>
              <w:lastRenderedPageBreak/>
              <w:t>Hasil dari analisis membuktikan bahwa perusahaan dengan menerapkan Metode EOQ (economic Order Quantity) terdapat penghematan pada biaya</w:t>
            </w:r>
            <w:r w:rsidR="00D23910">
              <w:rPr>
                <w:rFonts w:ascii="Times New Roman" w:hAnsi="Times New Roman"/>
                <w:lang w:val="en-US"/>
              </w:rPr>
              <w:t xml:space="preserve"> </w:t>
            </w:r>
            <w:r w:rsidRPr="00D23910">
              <w:rPr>
                <w:rFonts w:ascii="Times New Roman" w:hAnsi="Times New Roman"/>
              </w:rPr>
              <w:t>persediaan.</w:t>
            </w:r>
          </w:p>
        </w:tc>
        <w:tc>
          <w:tcPr>
            <w:tcW w:w="1717" w:type="dxa"/>
          </w:tcPr>
          <w:p w:rsidR="00646103" w:rsidRDefault="00646103" w:rsidP="006A6376">
            <w:pPr>
              <w:rPr>
                <w:rFonts w:ascii="Times New Roman" w:hAnsi="Times New Roman"/>
                <w:lang w:val="en-US"/>
              </w:rPr>
            </w:pPr>
            <w:r>
              <w:rPr>
                <w:rFonts w:ascii="Times New Roman" w:hAnsi="Times New Roman"/>
                <w:lang w:val="en-US"/>
              </w:rPr>
              <w:t>Meneliti Pengerndalian Persediaan</w:t>
            </w:r>
          </w:p>
          <w:p w:rsidR="00646103" w:rsidRDefault="00646103" w:rsidP="006A6376">
            <w:pPr>
              <w:rPr>
                <w:rFonts w:ascii="Times New Roman" w:hAnsi="Times New Roman"/>
                <w:lang w:val="en-US"/>
              </w:rPr>
            </w:pPr>
          </w:p>
          <w:p w:rsidR="008D4D88" w:rsidRPr="00646103" w:rsidRDefault="00646103" w:rsidP="006A6376">
            <w:pPr>
              <w:rPr>
                <w:rFonts w:ascii="Times New Roman" w:hAnsi="Times New Roman"/>
                <w:lang w:val="en-US"/>
              </w:rPr>
            </w:pPr>
            <w:r>
              <w:rPr>
                <w:rFonts w:ascii="Times New Roman" w:hAnsi="Times New Roman"/>
                <w:lang w:val="en-US"/>
              </w:rPr>
              <w:t>Meminimumkan biaya persediaan</w:t>
            </w:r>
          </w:p>
        </w:tc>
        <w:tc>
          <w:tcPr>
            <w:tcW w:w="1535" w:type="dxa"/>
          </w:tcPr>
          <w:p w:rsidR="008D4D88" w:rsidRPr="008D4D88" w:rsidRDefault="008D4D88" w:rsidP="006A6376">
            <w:pPr>
              <w:rPr>
                <w:rFonts w:ascii="Times New Roman" w:hAnsi="Times New Roman"/>
              </w:rPr>
            </w:pPr>
            <w:r w:rsidRPr="008D4D88">
              <w:rPr>
                <w:rFonts w:ascii="Times New Roman" w:hAnsi="Times New Roman"/>
              </w:rPr>
              <w:t>Tempat dan waktu penelitian berbeda.</w:t>
            </w:r>
          </w:p>
        </w:tc>
      </w:tr>
      <w:tr w:rsidR="00FB44E0" w:rsidTr="008D4D88">
        <w:trPr>
          <w:jc w:val="center"/>
        </w:trPr>
        <w:tc>
          <w:tcPr>
            <w:tcW w:w="563" w:type="dxa"/>
          </w:tcPr>
          <w:p w:rsidR="008D4D88" w:rsidRPr="008D4D88" w:rsidRDefault="008D4D88" w:rsidP="008D4D88">
            <w:pPr>
              <w:jc w:val="center"/>
              <w:rPr>
                <w:rFonts w:ascii="Times New Roman" w:hAnsi="Times New Roman"/>
              </w:rPr>
            </w:pPr>
            <w:r w:rsidRPr="008D4D88">
              <w:rPr>
                <w:rFonts w:ascii="Times New Roman" w:hAnsi="Times New Roman"/>
              </w:rPr>
              <w:lastRenderedPageBreak/>
              <w:t>2.</w:t>
            </w:r>
          </w:p>
        </w:tc>
        <w:tc>
          <w:tcPr>
            <w:tcW w:w="1909" w:type="dxa"/>
          </w:tcPr>
          <w:p w:rsidR="00D70A28" w:rsidRDefault="00D70A28" w:rsidP="00D70A28">
            <w:pPr>
              <w:pStyle w:val="Default"/>
              <w:rPr>
                <w:sz w:val="22"/>
                <w:szCs w:val="22"/>
              </w:rPr>
            </w:pPr>
            <w:r w:rsidRPr="00D23910">
              <w:rPr>
                <w:sz w:val="22"/>
                <w:szCs w:val="22"/>
              </w:rPr>
              <w:t>Analisis Pengendalian Persediaan B</w:t>
            </w:r>
            <w:r w:rsidR="00D23910" w:rsidRPr="00D23910">
              <w:rPr>
                <w:sz w:val="22"/>
                <w:szCs w:val="22"/>
              </w:rPr>
              <w:t xml:space="preserve">ahan Baku Midsole pada Industri Sepatu </w:t>
            </w:r>
            <w:r w:rsidRPr="00D23910">
              <w:rPr>
                <w:sz w:val="22"/>
                <w:szCs w:val="22"/>
              </w:rPr>
              <w:t>Menggunakan Metode Economic Order Quantity</w:t>
            </w:r>
            <w:r w:rsidR="00D23910">
              <w:rPr>
                <w:sz w:val="22"/>
                <w:szCs w:val="22"/>
              </w:rPr>
              <w:t xml:space="preserve"> (studi kasus pada PT.BO Kyung)</w:t>
            </w:r>
          </w:p>
          <w:p w:rsidR="00D23910" w:rsidRPr="00D23910" w:rsidRDefault="00D23910" w:rsidP="00D70A28">
            <w:pPr>
              <w:pStyle w:val="Default"/>
              <w:rPr>
                <w:sz w:val="22"/>
                <w:szCs w:val="22"/>
              </w:rPr>
            </w:pPr>
          </w:p>
          <w:p w:rsidR="00D70A28" w:rsidRPr="00D23910" w:rsidRDefault="00D70A28" w:rsidP="00D70A28">
            <w:pPr>
              <w:pStyle w:val="NoSpacing"/>
              <w:rPr>
                <w:rFonts w:ascii="Times New Roman" w:hAnsi="Times New Roman"/>
                <w:lang w:val="en-US"/>
              </w:rPr>
            </w:pPr>
            <w:r w:rsidRPr="00D23910">
              <w:rPr>
                <w:rFonts w:ascii="Times New Roman" w:hAnsi="Times New Roman"/>
              </w:rPr>
              <w:t xml:space="preserve">Shhihah Khoirunnisa, </w:t>
            </w:r>
          </w:p>
          <w:p w:rsidR="00D70A28" w:rsidRPr="00D23910" w:rsidRDefault="00D70A28" w:rsidP="00D70A28">
            <w:pPr>
              <w:pStyle w:val="Default"/>
              <w:rPr>
                <w:sz w:val="22"/>
                <w:szCs w:val="22"/>
              </w:rPr>
            </w:pPr>
            <w:r w:rsidRPr="00D23910">
              <w:rPr>
                <w:sz w:val="22"/>
                <w:szCs w:val="22"/>
              </w:rPr>
              <w:t xml:space="preserve">Nuriyanto </w:t>
            </w:r>
          </w:p>
          <w:p w:rsidR="00D23910" w:rsidRDefault="00D23910" w:rsidP="00D70A28">
            <w:pPr>
              <w:pStyle w:val="NoSpacing"/>
              <w:rPr>
                <w:rFonts w:ascii="Times New Roman" w:hAnsi="Times New Roman"/>
                <w:lang w:val="en-US"/>
              </w:rPr>
            </w:pPr>
          </w:p>
          <w:p w:rsidR="00FB44E0" w:rsidRPr="00D23910" w:rsidRDefault="00D70A28" w:rsidP="00D70A28">
            <w:pPr>
              <w:pStyle w:val="NoSpacing"/>
              <w:rPr>
                <w:rFonts w:ascii="Times New Roman" w:hAnsi="Times New Roman"/>
                <w:lang w:val="en-US"/>
              </w:rPr>
            </w:pPr>
            <w:r w:rsidRPr="00D23910">
              <w:rPr>
                <w:rFonts w:ascii="Times New Roman" w:hAnsi="Times New Roman"/>
              </w:rPr>
              <w:t>Journal Knowledge Industrial Engineering (JKIE) Vol. 03 No. 03, 2016</w:t>
            </w:r>
            <w:r w:rsidRPr="00D23910">
              <w:t xml:space="preserve"> </w:t>
            </w:r>
          </w:p>
        </w:tc>
        <w:tc>
          <w:tcPr>
            <w:tcW w:w="2194" w:type="dxa"/>
          </w:tcPr>
          <w:p w:rsidR="00D70A28" w:rsidRPr="00D23910" w:rsidRDefault="00D70A28" w:rsidP="00D70A28">
            <w:pPr>
              <w:pStyle w:val="Default"/>
              <w:rPr>
                <w:sz w:val="22"/>
                <w:szCs w:val="22"/>
              </w:rPr>
            </w:pPr>
            <w:r w:rsidRPr="00D23910">
              <w:rPr>
                <w:sz w:val="22"/>
                <w:szCs w:val="22"/>
              </w:rPr>
              <w:t xml:space="preserve">Menunjukan bahwa total biaya persediaan bahan baku yang harus dikeluarkan perusahaan lebih besar, bila dibandingkan dengan total biaya persediaan yang dihitung menurut metode EOQ dan terjadi penghematan pada </w:t>
            </w:r>
          </w:p>
          <w:p w:rsidR="00D70A28" w:rsidRPr="00D23910" w:rsidRDefault="00D70A28" w:rsidP="00D70A28">
            <w:pPr>
              <w:pStyle w:val="Default"/>
              <w:rPr>
                <w:sz w:val="22"/>
                <w:szCs w:val="22"/>
              </w:rPr>
            </w:pPr>
            <w:r w:rsidRPr="00D23910">
              <w:rPr>
                <w:sz w:val="22"/>
                <w:szCs w:val="22"/>
              </w:rPr>
              <w:t xml:space="preserve">biaya yang dikeluarkan </w:t>
            </w:r>
          </w:p>
          <w:p w:rsidR="008D4D88" w:rsidRPr="00D23910" w:rsidRDefault="008D4D88" w:rsidP="006A6376">
            <w:pPr>
              <w:pStyle w:val="NoSpacing"/>
              <w:rPr>
                <w:rFonts w:ascii="Times New Roman" w:hAnsi="Times New Roman"/>
                <w:lang w:val="en-US"/>
              </w:rPr>
            </w:pPr>
          </w:p>
        </w:tc>
        <w:tc>
          <w:tcPr>
            <w:tcW w:w="1717" w:type="dxa"/>
          </w:tcPr>
          <w:p w:rsidR="00646103" w:rsidRDefault="00646103" w:rsidP="00646103">
            <w:pPr>
              <w:rPr>
                <w:rFonts w:ascii="Times New Roman" w:hAnsi="Times New Roman"/>
                <w:lang w:val="en-US"/>
              </w:rPr>
            </w:pPr>
            <w:r>
              <w:rPr>
                <w:rFonts w:ascii="Times New Roman" w:hAnsi="Times New Roman"/>
                <w:lang w:val="en-US"/>
              </w:rPr>
              <w:t>Meneliti Pengerndalian Persediaan</w:t>
            </w:r>
          </w:p>
          <w:p w:rsidR="00646103" w:rsidRDefault="00646103" w:rsidP="00646103">
            <w:pPr>
              <w:rPr>
                <w:rFonts w:ascii="Times New Roman" w:hAnsi="Times New Roman"/>
                <w:lang w:val="en-US"/>
              </w:rPr>
            </w:pPr>
          </w:p>
          <w:p w:rsidR="008D4D88" w:rsidRPr="008D4D88" w:rsidRDefault="00646103" w:rsidP="00646103">
            <w:pPr>
              <w:rPr>
                <w:rFonts w:ascii="Times New Roman" w:hAnsi="Times New Roman"/>
              </w:rPr>
            </w:pPr>
            <w:r>
              <w:rPr>
                <w:rFonts w:ascii="Times New Roman" w:hAnsi="Times New Roman"/>
                <w:lang w:val="en-US"/>
              </w:rPr>
              <w:t>Meminimumkan biaya persediaan</w:t>
            </w:r>
            <w:r w:rsidRPr="008D4D88">
              <w:rPr>
                <w:rFonts w:ascii="Times New Roman" w:hAnsi="Times New Roman"/>
              </w:rPr>
              <w:t xml:space="preserve"> </w:t>
            </w:r>
          </w:p>
        </w:tc>
        <w:tc>
          <w:tcPr>
            <w:tcW w:w="1535" w:type="dxa"/>
          </w:tcPr>
          <w:p w:rsidR="008D4D88" w:rsidRPr="008D4D88" w:rsidRDefault="00646103" w:rsidP="006A6376">
            <w:pPr>
              <w:rPr>
                <w:rFonts w:ascii="Times New Roman" w:hAnsi="Times New Roman"/>
              </w:rPr>
            </w:pPr>
            <w:r w:rsidRPr="008D4D88">
              <w:rPr>
                <w:rFonts w:ascii="Times New Roman" w:hAnsi="Times New Roman"/>
              </w:rPr>
              <w:t>Tempat dan waktu penelitian berbeda.</w:t>
            </w:r>
          </w:p>
        </w:tc>
      </w:tr>
      <w:tr w:rsidR="00FB44E0" w:rsidTr="008D4D88">
        <w:trPr>
          <w:jc w:val="center"/>
        </w:trPr>
        <w:tc>
          <w:tcPr>
            <w:tcW w:w="563" w:type="dxa"/>
          </w:tcPr>
          <w:p w:rsidR="008D4D88" w:rsidRPr="008D4D88" w:rsidRDefault="008D4D88" w:rsidP="008D4D88">
            <w:pPr>
              <w:jc w:val="center"/>
              <w:rPr>
                <w:rFonts w:ascii="Times New Roman" w:hAnsi="Times New Roman"/>
              </w:rPr>
            </w:pPr>
            <w:r w:rsidRPr="008D4D88">
              <w:rPr>
                <w:rFonts w:ascii="Times New Roman" w:hAnsi="Times New Roman"/>
              </w:rPr>
              <w:t>3.</w:t>
            </w:r>
          </w:p>
        </w:tc>
        <w:tc>
          <w:tcPr>
            <w:tcW w:w="1909" w:type="dxa"/>
          </w:tcPr>
          <w:p w:rsidR="00D70A28" w:rsidRPr="00D23910" w:rsidRDefault="00D23910" w:rsidP="00D70A28">
            <w:pPr>
              <w:pStyle w:val="Default"/>
              <w:rPr>
                <w:sz w:val="22"/>
                <w:szCs w:val="22"/>
              </w:rPr>
            </w:pPr>
            <w:r>
              <w:rPr>
                <w:sz w:val="22"/>
                <w:szCs w:val="22"/>
              </w:rPr>
              <w:t>P</w:t>
            </w:r>
            <w:r w:rsidR="00D70A28" w:rsidRPr="00D23910">
              <w:rPr>
                <w:sz w:val="22"/>
                <w:szCs w:val="22"/>
              </w:rPr>
              <w:t xml:space="preserve">erencanaan dan pengendalian persediaan dengan metode EOQ </w:t>
            </w:r>
          </w:p>
          <w:p w:rsidR="00D70A28" w:rsidRDefault="00D23910" w:rsidP="00D70A28">
            <w:pPr>
              <w:pStyle w:val="Default"/>
              <w:rPr>
                <w:sz w:val="22"/>
                <w:szCs w:val="22"/>
              </w:rPr>
            </w:pPr>
            <w:r>
              <w:rPr>
                <w:sz w:val="22"/>
                <w:szCs w:val="22"/>
              </w:rPr>
              <w:t>PT. Siskem Aneka Timindo</w:t>
            </w:r>
          </w:p>
          <w:p w:rsidR="00D23910" w:rsidRPr="00D23910" w:rsidRDefault="00D23910" w:rsidP="00D70A28">
            <w:pPr>
              <w:pStyle w:val="Default"/>
              <w:rPr>
                <w:sz w:val="22"/>
                <w:szCs w:val="22"/>
              </w:rPr>
            </w:pPr>
          </w:p>
          <w:p w:rsidR="00D70A28" w:rsidRPr="00D23910" w:rsidRDefault="00D70A28" w:rsidP="00D70A28">
            <w:pPr>
              <w:pStyle w:val="Default"/>
              <w:rPr>
                <w:sz w:val="22"/>
                <w:szCs w:val="22"/>
              </w:rPr>
            </w:pPr>
            <w:r w:rsidRPr="00D23910">
              <w:rPr>
                <w:sz w:val="22"/>
                <w:szCs w:val="22"/>
              </w:rPr>
              <w:t xml:space="preserve">Parwita Setya Wardhani </w:t>
            </w:r>
          </w:p>
          <w:p w:rsidR="009A0B3F" w:rsidRDefault="009A0B3F" w:rsidP="00D70A28">
            <w:pPr>
              <w:pStyle w:val="NoSpacing"/>
              <w:rPr>
                <w:rFonts w:ascii="Times New Roman" w:hAnsi="Times New Roman"/>
                <w:lang w:val="en-US"/>
              </w:rPr>
            </w:pPr>
          </w:p>
          <w:p w:rsidR="00D23910" w:rsidRDefault="00D70A28" w:rsidP="00D70A28">
            <w:pPr>
              <w:pStyle w:val="NoSpacing"/>
              <w:rPr>
                <w:rFonts w:ascii="Times New Roman" w:hAnsi="Times New Roman"/>
                <w:lang w:val="en-US"/>
              </w:rPr>
            </w:pPr>
            <w:r w:rsidRPr="00D23910">
              <w:rPr>
                <w:rFonts w:ascii="Times New Roman" w:hAnsi="Times New Roman"/>
              </w:rPr>
              <w:t xml:space="preserve">Media Mahardika </w:t>
            </w:r>
          </w:p>
          <w:p w:rsidR="00FB44E0" w:rsidRPr="00D23910" w:rsidRDefault="00D70A28" w:rsidP="00D70A28">
            <w:pPr>
              <w:pStyle w:val="NoSpacing"/>
              <w:rPr>
                <w:rFonts w:ascii="Times New Roman" w:hAnsi="Times New Roman"/>
                <w:lang w:val="en-US"/>
              </w:rPr>
            </w:pPr>
            <w:r w:rsidRPr="00D23910">
              <w:rPr>
                <w:rFonts w:ascii="Times New Roman" w:hAnsi="Times New Roman"/>
              </w:rPr>
              <w:t xml:space="preserve">Vol. 13 No. 3 Mei 2015 </w:t>
            </w:r>
          </w:p>
        </w:tc>
        <w:tc>
          <w:tcPr>
            <w:tcW w:w="2194" w:type="dxa"/>
          </w:tcPr>
          <w:p w:rsidR="008D4D88" w:rsidRPr="00D23910" w:rsidRDefault="00D23910" w:rsidP="00D23910">
            <w:pPr>
              <w:pStyle w:val="Default"/>
              <w:rPr>
                <w:sz w:val="22"/>
                <w:szCs w:val="22"/>
              </w:rPr>
            </w:pPr>
            <w:r>
              <w:rPr>
                <w:sz w:val="22"/>
                <w:szCs w:val="22"/>
              </w:rPr>
              <w:t>H</w:t>
            </w:r>
            <w:r w:rsidR="00D70A28" w:rsidRPr="00D23910">
              <w:rPr>
                <w:sz w:val="22"/>
                <w:szCs w:val="22"/>
              </w:rPr>
              <w:t>asil penelitian ini yaitu bahwa perencaan dan pengedalian persediaan dengan menggunakan metode EOQ, merupakan upaya alternatif perusuhaan untuk mengoptimalkan biaya yang dikeluarkan sehingga menghasilkan keuntungan yang besar yang dapat digunakan untuk meningkatkan investasi perusahaan dibidang lain.</w:t>
            </w:r>
          </w:p>
        </w:tc>
        <w:tc>
          <w:tcPr>
            <w:tcW w:w="1717" w:type="dxa"/>
          </w:tcPr>
          <w:p w:rsidR="00211A3C" w:rsidRDefault="00211A3C" w:rsidP="00211A3C">
            <w:pPr>
              <w:rPr>
                <w:rFonts w:ascii="Times New Roman" w:hAnsi="Times New Roman"/>
                <w:lang w:val="en-US"/>
              </w:rPr>
            </w:pPr>
            <w:r>
              <w:rPr>
                <w:rFonts w:ascii="Times New Roman" w:hAnsi="Times New Roman"/>
                <w:lang w:val="en-US"/>
              </w:rPr>
              <w:t>Meneliti Pengerndalian Persediaan</w:t>
            </w:r>
          </w:p>
          <w:p w:rsidR="00211A3C" w:rsidRDefault="00211A3C" w:rsidP="00211A3C">
            <w:pPr>
              <w:rPr>
                <w:rFonts w:ascii="Times New Roman" w:hAnsi="Times New Roman"/>
                <w:lang w:val="en-US"/>
              </w:rPr>
            </w:pPr>
          </w:p>
          <w:p w:rsidR="008D4D88" w:rsidRPr="008D4D88" w:rsidRDefault="00211A3C" w:rsidP="00211A3C">
            <w:pPr>
              <w:rPr>
                <w:rFonts w:ascii="Times New Roman" w:hAnsi="Times New Roman"/>
              </w:rPr>
            </w:pPr>
            <w:r>
              <w:rPr>
                <w:rFonts w:ascii="Times New Roman" w:hAnsi="Times New Roman"/>
                <w:lang w:val="en-US"/>
              </w:rPr>
              <w:t>Meminimumkan biaya persediaan</w:t>
            </w:r>
          </w:p>
        </w:tc>
        <w:tc>
          <w:tcPr>
            <w:tcW w:w="1535" w:type="dxa"/>
          </w:tcPr>
          <w:p w:rsidR="008D4D88" w:rsidRPr="008D4D88" w:rsidRDefault="00211A3C" w:rsidP="006A6376">
            <w:pPr>
              <w:rPr>
                <w:rFonts w:ascii="Times New Roman" w:hAnsi="Times New Roman"/>
              </w:rPr>
            </w:pPr>
            <w:r w:rsidRPr="008D4D88">
              <w:rPr>
                <w:rFonts w:ascii="Times New Roman" w:hAnsi="Times New Roman"/>
              </w:rPr>
              <w:t>Tempat dan waktu penelitian berbeda.</w:t>
            </w:r>
          </w:p>
        </w:tc>
      </w:tr>
      <w:tr w:rsidR="00FB44E0" w:rsidTr="008D4D88">
        <w:trPr>
          <w:jc w:val="center"/>
        </w:trPr>
        <w:tc>
          <w:tcPr>
            <w:tcW w:w="563" w:type="dxa"/>
          </w:tcPr>
          <w:p w:rsidR="008D4D88" w:rsidRPr="008D4D88" w:rsidRDefault="008D4D88" w:rsidP="008D4D88">
            <w:pPr>
              <w:jc w:val="center"/>
              <w:rPr>
                <w:rFonts w:ascii="Times New Roman" w:hAnsi="Times New Roman"/>
              </w:rPr>
            </w:pPr>
            <w:r w:rsidRPr="008D4D88">
              <w:rPr>
                <w:rFonts w:ascii="Times New Roman" w:hAnsi="Times New Roman"/>
              </w:rPr>
              <w:lastRenderedPageBreak/>
              <w:t>4.</w:t>
            </w:r>
          </w:p>
        </w:tc>
        <w:tc>
          <w:tcPr>
            <w:tcW w:w="1909" w:type="dxa"/>
          </w:tcPr>
          <w:p w:rsidR="00D23910" w:rsidRDefault="00D23910" w:rsidP="00D23910">
            <w:pPr>
              <w:pStyle w:val="Default"/>
              <w:rPr>
                <w:sz w:val="22"/>
                <w:szCs w:val="22"/>
              </w:rPr>
            </w:pPr>
            <w:r w:rsidRPr="00D23910">
              <w:rPr>
                <w:sz w:val="22"/>
                <w:szCs w:val="22"/>
              </w:rPr>
              <w:t>Analisis Pengendalian Persediaan Bahan Baku Ikan Pada</w:t>
            </w:r>
            <w:r>
              <w:rPr>
                <w:sz w:val="22"/>
                <w:szCs w:val="22"/>
              </w:rPr>
              <w:t xml:space="preserve"> PT. Celebes Minapratama Bitung</w:t>
            </w:r>
          </w:p>
          <w:p w:rsidR="00D23910" w:rsidRPr="00D23910" w:rsidRDefault="00D23910" w:rsidP="00D23910">
            <w:pPr>
              <w:pStyle w:val="Default"/>
              <w:rPr>
                <w:sz w:val="22"/>
                <w:szCs w:val="22"/>
              </w:rPr>
            </w:pPr>
          </w:p>
          <w:p w:rsidR="00D23910" w:rsidRPr="00D23910" w:rsidRDefault="00D23910" w:rsidP="00D23910">
            <w:pPr>
              <w:pStyle w:val="Default"/>
              <w:rPr>
                <w:sz w:val="22"/>
                <w:szCs w:val="22"/>
              </w:rPr>
            </w:pPr>
            <w:r w:rsidRPr="00D23910">
              <w:rPr>
                <w:sz w:val="22"/>
                <w:szCs w:val="22"/>
              </w:rPr>
              <w:t>David Wijaya, Silvya</w:t>
            </w:r>
            <w:r>
              <w:rPr>
                <w:sz w:val="22"/>
                <w:szCs w:val="22"/>
              </w:rPr>
              <w:t xml:space="preserve"> mandey, dan Jacky S.B Sumarauw</w:t>
            </w:r>
          </w:p>
          <w:p w:rsidR="00D23910" w:rsidRDefault="00D23910" w:rsidP="00D23910">
            <w:pPr>
              <w:pStyle w:val="NoSpacing"/>
              <w:rPr>
                <w:rFonts w:ascii="Times New Roman" w:hAnsi="Times New Roman"/>
                <w:lang w:val="en-US"/>
              </w:rPr>
            </w:pPr>
          </w:p>
          <w:p w:rsidR="00FB44E0" w:rsidRPr="00D23910" w:rsidRDefault="00D23910" w:rsidP="00D23910">
            <w:pPr>
              <w:pStyle w:val="NoSpacing"/>
              <w:rPr>
                <w:rFonts w:ascii="Times New Roman" w:hAnsi="Times New Roman"/>
                <w:bCs/>
                <w:lang w:val="en-US"/>
              </w:rPr>
            </w:pPr>
            <w:r w:rsidRPr="00D23910">
              <w:rPr>
                <w:rFonts w:ascii="Times New Roman" w:hAnsi="Times New Roman"/>
              </w:rPr>
              <w:t xml:space="preserve">Jurnal EMBA Vol. 4 No.2 Juni 2016 </w:t>
            </w:r>
          </w:p>
        </w:tc>
        <w:tc>
          <w:tcPr>
            <w:tcW w:w="2194" w:type="dxa"/>
          </w:tcPr>
          <w:p w:rsidR="00D23910" w:rsidRPr="00D23910" w:rsidRDefault="00D23910" w:rsidP="00D23910">
            <w:pPr>
              <w:pStyle w:val="Default"/>
              <w:rPr>
                <w:sz w:val="22"/>
                <w:szCs w:val="22"/>
              </w:rPr>
            </w:pPr>
            <w:r w:rsidRPr="00D23910">
              <w:rPr>
                <w:sz w:val="22"/>
                <w:szCs w:val="22"/>
              </w:rPr>
              <w:t xml:space="preserve">Total biaya persediaan bahan baku ikan dengan menggunakan metode EOQ </w:t>
            </w:r>
            <w:r w:rsidRPr="00D23910">
              <w:rPr>
                <w:i/>
                <w:iCs/>
                <w:sz w:val="22"/>
                <w:szCs w:val="22"/>
              </w:rPr>
              <w:t xml:space="preserve">(Economic Order Quantity) </w:t>
            </w:r>
            <w:r w:rsidRPr="00D23910">
              <w:rPr>
                <w:sz w:val="22"/>
                <w:szCs w:val="22"/>
              </w:rPr>
              <w:t xml:space="preserve">lebih kecil dibandingan dengan metode yang digunakan oleh PT. Celebes Minapratama. </w:t>
            </w:r>
          </w:p>
          <w:p w:rsidR="008D4D88" w:rsidRPr="00D23910" w:rsidRDefault="008D4D88" w:rsidP="00211A3C">
            <w:pPr>
              <w:pStyle w:val="NoSpacing"/>
              <w:rPr>
                <w:rFonts w:ascii="Times New Roman" w:hAnsi="Times New Roman"/>
              </w:rPr>
            </w:pPr>
          </w:p>
        </w:tc>
        <w:tc>
          <w:tcPr>
            <w:tcW w:w="1717" w:type="dxa"/>
          </w:tcPr>
          <w:p w:rsidR="00211A3C" w:rsidRDefault="00640A9E" w:rsidP="00211A3C">
            <w:pPr>
              <w:rPr>
                <w:rFonts w:ascii="Times New Roman" w:hAnsi="Times New Roman"/>
                <w:lang w:val="en-US"/>
              </w:rPr>
            </w:pPr>
            <w:r>
              <w:rPr>
                <w:rFonts w:ascii="Times New Roman" w:hAnsi="Times New Roman"/>
                <w:noProof/>
                <w:lang w:val="en-US"/>
              </w:rPr>
              <w:pict>
                <v:rect id="_x0000_s1046" style="position:absolute;margin-left:36.6pt;margin-top:-99.65pt;width:139.5pt;height:40.5pt;z-index:251659264;mso-position-horizontal-relative:text;mso-position-vertical-relative:text" stroked="f">
                  <v:textbox style="mso-next-textbox:#_x0000_s1046">
                    <w:txbxContent>
                      <w:p w:rsidR="009A0B3F" w:rsidRPr="003E7DFE" w:rsidRDefault="009A0B3F" w:rsidP="009A0B3F">
                        <w:pPr>
                          <w:jc w:val="center"/>
                          <w:rPr>
                            <w:rFonts w:ascii="Times New Roman" w:hAnsi="Times New Roman"/>
                            <w:b/>
                            <w:sz w:val="24"/>
                            <w:szCs w:val="24"/>
                          </w:rPr>
                        </w:pPr>
                        <w:r>
                          <w:rPr>
                            <w:rFonts w:ascii="Times New Roman" w:hAnsi="Times New Roman"/>
                            <w:b/>
                            <w:noProof/>
                            <w:sz w:val="24"/>
                            <w:szCs w:val="24"/>
                            <w:lang w:val="en-US"/>
                          </w:rPr>
                          <w:t>Tabel 2.</w:t>
                        </w:r>
                        <w:r w:rsidR="00E0743C">
                          <w:rPr>
                            <w:rFonts w:ascii="Times New Roman" w:hAnsi="Times New Roman"/>
                            <w:b/>
                            <w:noProof/>
                            <w:sz w:val="24"/>
                            <w:szCs w:val="24"/>
                            <w:lang w:val="en-US"/>
                          </w:rPr>
                          <w:t>2</w:t>
                        </w:r>
                        <w:r>
                          <w:rPr>
                            <w:rFonts w:ascii="Times New Roman" w:hAnsi="Times New Roman"/>
                            <w:b/>
                            <w:noProof/>
                            <w:sz w:val="24"/>
                            <w:szCs w:val="24"/>
                            <w:lang w:val="en-US"/>
                          </w:rPr>
                          <w:t xml:space="preserve"> Lanjutan</w:t>
                        </w:r>
                      </w:p>
                    </w:txbxContent>
                  </v:textbox>
                </v:rect>
              </w:pict>
            </w:r>
            <w:r w:rsidR="00211A3C">
              <w:rPr>
                <w:rFonts w:ascii="Times New Roman" w:hAnsi="Times New Roman"/>
                <w:lang w:val="en-US"/>
              </w:rPr>
              <w:t>Meneliti Pengerndalian Persediaan</w:t>
            </w:r>
          </w:p>
          <w:p w:rsidR="00211A3C" w:rsidRDefault="00211A3C" w:rsidP="00211A3C">
            <w:pPr>
              <w:rPr>
                <w:rFonts w:ascii="Times New Roman" w:hAnsi="Times New Roman"/>
                <w:lang w:val="en-US"/>
              </w:rPr>
            </w:pPr>
          </w:p>
          <w:p w:rsidR="008D4D88" w:rsidRPr="008D4D88" w:rsidRDefault="00211A3C" w:rsidP="00211A3C">
            <w:pPr>
              <w:rPr>
                <w:rFonts w:ascii="Times New Roman" w:hAnsi="Times New Roman"/>
              </w:rPr>
            </w:pPr>
            <w:r>
              <w:rPr>
                <w:rFonts w:ascii="Times New Roman" w:hAnsi="Times New Roman"/>
                <w:lang w:val="en-US"/>
              </w:rPr>
              <w:t>Meminimumkan biaya persediaan</w:t>
            </w:r>
            <w:r w:rsidRPr="008D4D88">
              <w:rPr>
                <w:rFonts w:ascii="Times New Roman" w:hAnsi="Times New Roman"/>
              </w:rPr>
              <w:t xml:space="preserve"> </w:t>
            </w:r>
          </w:p>
        </w:tc>
        <w:tc>
          <w:tcPr>
            <w:tcW w:w="1535" w:type="dxa"/>
          </w:tcPr>
          <w:p w:rsidR="008D4D88" w:rsidRPr="008D4D88" w:rsidRDefault="00211A3C" w:rsidP="006A6376">
            <w:pPr>
              <w:rPr>
                <w:rFonts w:ascii="Times New Roman" w:hAnsi="Times New Roman"/>
              </w:rPr>
            </w:pPr>
            <w:r w:rsidRPr="008D4D88">
              <w:rPr>
                <w:rFonts w:ascii="Times New Roman" w:hAnsi="Times New Roman"/>
              </w:rPr>
              <w:t>Tempat dan waktu penelitian berbeda.</w:t>
            </w:r>
          </w:p>
        </w:tc>
      </w:tr>
      <w:tr w:rsidR="00FB44E0" w:rsidTr="008D4D88">
        <w:trPr>
          <w:jc w:val="center"/>
        </w:trPr>
        <w:tc>
          <w:tcPr>
            <w:tcW w:w="563" w:type="dxa"/>
          </w:tcPr>
          <w:p w:rsidR="008D4D88" w:rsidRPr="008D4D88" w:rsidRDefault="008D4D88" w:rsidP="008D4D88">
            <w:pPr>
              <w:jc w:val="center"/>
              <w:rPr>
                <w:rFonts w:ascii="Times New Roman" w:hAnsi="Times New Roman"/>
              </w:rPr>
            </w:pPr>
            <w:r w:rsidRPr="008D4D88">
              <w:rPr>
                <w:rFonts w:ascii="Times New Roman" w:hAnsi="Times New Roman"/>
              </w:rPr>
              <w:t>5.</w:t>
            </w:r>
          </w:p>
        </w:tc>
        <w:tc>
          <w:tcPr>
            <w:tcW w:w="1909" w:type="dxa"/>
          </w:tcPr>
          <w:p w:rsidR="00D23910" w:rsidRDefault="00D23910" w:rsidP="00D23910">
            <w:pPr>
              <w:pStyle w:val="Default"/>
              <w:rPr>
                <w:sz w:val="22"/>
                <w:szCs w:val="22"/>
              </w:rPr>
            </w:pPr>
            <w:r w:rsidRPr="00D23910">
              <w:rPr>
                <w:sz w:val="22"/>
                <w:szCs w:val="22"/>
              </w:rPr>
              <w:t>Penerapan model EOQ (Economic Order Quantity) dalam rangka meminimumkan biaya persediaan bahan baku (studi pada UD. Sumber Rejo Kandangan-Kediri)</w:t>
            </w:r>
          </w:p>
          <w:p w:rsidR="00D23910" w:rsidRDefault="00D23910" w:rsidP="00D23910">
            <w:pPr>
              <w:pStyle w:val="Default"/>
              <w:rPr>
                <w:sz w:val="22"/>
                <w:szCs w:val="22"/>
              </w:rPr>
            </w:pPr>
          </w:p>
          <w:p w:rsidR="00D23910" w:rsidRPr="00D23910" w:rsidRDefault="00D23910" w:rsidP="00D23910">
            <w:pPr>
              <w:pStyle w:val="Default"/>
              <w:rPr>
                <w:sz w:val="22"/>
                <w:szCs w:val="22"/>
              </w:rPr>
            </w:pPr>
            <w:r w:rsidRPr="00D23910">
              <w:rPr>
                <w:sz w:val="22"/>
                <w:szCs w:val="22"/>
              </w:rPr>
              <w:t xml:space="preserve">Chandra yuliana, Topo Wijoyono, Nengah Sudjana </w:t>
            </w:r>
          </w:p>
          <w:p w:rsidR="00D23910" w:rsidRDefault="00D23910" w:rsidP="00D23910">
            <w:pPr>
              <w:pStyle w:val="NoSpacing"/>
              <w:rPr>
                <w:rFonts w:ascii="Times New Roman" w:hAnsi="Times New Roman"/>
                <w:lang w:val="en-US"/>
              </w:rPr>
            </w:pPr>
          </w:p>
          <w:p w:rsidR="0089575B" w:rsidRPr="00D23910" w:rsidRDefault="00D23910" w:rsidP="00D23910">
            <w:pPr>
              <w:pStyle w:val="NoSpacing"/>
              <w:rPr>
                <w:rFonts w:ascii="Times New Roman" w:eastAsia="Calibri" w:hAnsi="Times New Roman"/>
                <w:bCs/>
                <w:lang w:val="en-US"/>
              </w:rPr>
            </w:pPr>
            <w:r w:rsidRPr="00D23910">
              <w:rPr>
                <w:rFonts w:ascii="Times New Roman" w:hAnsi="Times New Roman"/>
              </w:rPr>
              <w:t xml:space="preserve">Jurnal Administrasi Bisnis (JAB), Vol. 36 No.1 (2016) </w:t>
            </w:r>
          </w:p>
        </w:tc>
        <w:tc>
          <w:tcPr>
            <w:tcW w:w="2194" w:type="dxa"/>
          </w:tcPr>
          <w:p w:rsidR="00D23910" w:rsidRPr="00D23910" w:rsidRDefault="00D23910" w:rsidP="00D23910">
            <w:pPr>
              <w:pStyle w:val="Default"/>
              <w:rPr>
                <w:sz w:val="22"/>
                <w:szCs w:val="22"/>
              </w:rPr>
            </w:pPr>
            <w:r w:rsidRPr="00D23910">
              <w:rPr>
                <w:sz w:val="22"/>
                <w:szCs w:val="22"/>
              </w:rPr>
              <w:t xml:space="preserve">Hasil perhitungan EOQ dapat diketahui bahwa menunjukan jika perusahaan menerapkan metode EOQ, maka dapat memberikan penghematan biaya persediaan bahan baku pada tahun 2015. </w:t>
            </w:r>
          </w:p>
          <w:p w:rsidR="00FB34A0" w:rsidRPr="00D23910" w:rsidRDefault="00FB34A0" w:rsidP="006A6376">
            <w:pPr>
              <w:pStyle w:val="NoSpacing"/>
              <w:rPr>
                <w:rFonts w:ascii="Times New Roman" w:hAnsi="Times New Roman"/>
              </w:rPr>
            </w:pPr>
          </w:p>
        </w:tc>
        <w:tc>
          <w:tcPr>
            <w:tcW w:w="1717" w:type="dxa"/>
          </w:tcPr>
          <w:p w:rsidR="00211A3C" w:rsidRDefault="00211A3C" w:rsidP="00211A3C">
            <w:pPr>
              <w:rPr>
                <w:rFonts w:ascii="Times New Roman" w:hAnsi="Times New Roman"/>
                <w:lang w:val="en-US"/>
              </w:rPr>
            </w:pPr>
            <w:r>
              <w:rPr>
                <w:rFonts w:ascii="Times New Roman" w:hAnsi="Times New Roman"/>
                <w:lang w:val="en-US"/>
              </w:rPr>
              <w:t>Meneliti Pengerndalian Persediaan</w:t>
            </w:r>
          </w:p>
          <w:p w:rsidR="00211A3C" w:rsidRDefault="00211A3C" w:rsidP="00211A3C">
            <w:pPr>
              <w:rPr>
                <w:rFonts w:ascii="Times New Roman" w:hAnsi="Times New Roman"/>
                <w:lang w:val="en-US"/>
              </w:rPr>
            </w:pPr>
          </w:p>
          <w:p w:rsidR="008D4D88" w:rsidRPr="008D4D88" w:rsidRDefault="00211A3C" w:rsidP="00211A3C">
            <w:pPr>
              <w:rPr>
                <w:rFonts w:ascii="Times New Roman" w:hAnsi="Times New Roman"/>
              </w:rPr>
            </w:pPr>
            <w:r>
              <w:rPr>
                <w:rFonts w:ascii="Times New Roman" w:hAnsi="Times New Roman"/>
                <w:lang w:val="en-US"/>
              </w:rPr>
              <w:t>Meminimumkan biaya persediaan</w:t>
            </w:r>
          </w:p>
        </w:tc>
        <w:tc>
          <w:tcPr>
            <w:tcW w:w="1535" w:type="dxa"/>
          </w:tcPr>
          <w:p w:rsidR="008D4D88" w:rsidRPr="008D4D88" w:rsidRDefault="00211A3C" w:rsidP="006A6376">
            <w:pPr>
              <w:rPr>
                <w:rFonts w:ascii="Times New Roman" w:hAnsi="Times New Roman"/>
              </w:rPr>
            </w:pPr>
            <w:r w:rsidRPr="008D4D88">
              <w:rPr>
                <w:rFonts w:ascii="Times New Roman" w:hAnsi="Times New Roman"/>
              </w:rPr>
              <w:t>Tempat dan waktu penelitian berbeda.</w:t>
            </w:r>
          </w:p>
        </w:tc>
      </w:tr>
      <w:tr w:rsidR="00810078" w:rsidTr="008D4D88">
        <w:trPr>
          <w:jc w:val="center"/>
        </w:trPr>
        <w:tc>
          <w:tcPr>
            <w:tcW w:w="563" w:type="dxa"/>
          </w:tcPr>
          <w:p w:rsidR="00810078" w:rsidRPr="00810078" w:rsidRDefault="00810078" w:rsidP="008D4D88">
            <w:pPr>
              <w:jc w:val="center"/>
              <w:rPr>
                <w:rFonts w:ascii="Times New Roman" w:hAnsi="Times New Roman"/>
                <w:lang w:val="en-US"/>
              </w:rPr>
            </w:pPr>
            <w:r>
              <w:rPr>
                <w:rFonts w:ascii="Times New Roman" w:hAnsi="Times New Roman"/>
                <w:lang w:val="en-US"/>
              </w:rPr>
              <w:t>7.</w:t>
            </w:r>
          </w:p>
        </w:tc>
        <w:tc>
          <w:tcPr>
            <w:tcW w:w="1909" w:type="dxa"/>
          </w:tcPr>
          <w:p w:rsidR="00810078" w:rsidRDefault="00810078" w:rsidP="00810078">
            <w:pPr>
              <w:pStyle w:val="NoSpacing"/>
              <w:rPr>
                <w:rFonts w:ascii="Times New Roman" w:hAnsi="Times New Roman"/>
                <w:lang w:val="en-US"/>
              </w:rPr>
            </w:pPr>
            <w:r w:rsidRPr="005E0C11">
              <w:rPr>
                <w:rFonts w:ascii="Times New Roman" w:hAnsi="Times New Roman"/>
              </w:rPr>
              <w:t xml:space="preserve">Analisis Pengendalian Persediaan Bahan Baku dengan Metode EOQ </w:t>
            </w:r>
            <w:r w:rsidRPr="005E0C11">
              <w:rPr>
                <w:rFonts w:ascii="Times New Roman" w:hAnsi="Times New Roman"/>
                <w:i/>
                <w:iCs/>
              </w:rPr>
              <w:t>(Economic Order Quantity</w:t>
            </w:r>
            <w:r w:rsidRPr="005E0C11">
              <w:rPr>
                <w:rFonts w:ascii="Times New Roman" w:hAnsi="Times New Roman"/>
              </w:rPr>
              <w:t>) pada Primed Konveksi di Samarinda</w:t>
            </w:r>
          </w:p>
          <w:p w:rsidR="00810078" w:rsidRDefault="00810078" w:rsidP="00810078">
            <w:pPr>
              <w:pStyle w:val="NoSpacing"/>
              <w:rPr>
                <w:rFonts w:ascii="Times New Roman" w:hAnsi="Times New Roman"/>
                <w:lang w:val="en-US"/>
              </w:rPr>
            </w:pPr>
          </w:p>
          <w:p w:rsidR="00D23910" w:rsidRPr="00D23910" w:rsidRDefault="00D23910" w:rsidP="00810078">
            <w:pPr>
              <w:pStyle w:val="NoSpacing"/>
              <w:rPr>
                <w:rFonts w:ascii="Times New Roman" w:hAnsi="Times New Roman"/>
                <w:lang w:val="en-US"/>
              </w:rPr>
            </w:pPr>
            <w:r w:rsidRPr="005E0C11">
              <w:rPr>
                <w:rFonts w:ascii="Times New Roman" w:hAnsi="Times New Roman"/>
              </w:rPr>
              <w:t>Fransi Natalia</w:t>
            </w:r>
            <w:r>
              <w:rPr>
                <w:rFonts w:ascii="Times New Roman" w:hAnsi="Times New Roman"/>
              </w:rPr>
              <w:t xml:space="preserve"> (2017)</w:t>
            </w:r>
          </w:p>
          <w:p w:rsidR="00810078" w:rsidRPr="00810078" w:rsidRDefault="00810078" w:rsidP="006A6376">
            <w:pPr>
              <w:pStyle w:val="NoSpacing"/>
              <w:rPr>
                <w:rFonts w:ascii="Times New Roman" w:hAnsi="Times New Roman"/>
                <w:sz w:val="24"/>
                <w:lang w:val="en-US"/>
              </w:rPr>
            </w:pPr>
            <w:r w:rsidRPr="005E0C11">
              <w:rPr>
                <w:rFonts w:ascii="Times New Roman" w:hAnsi="Times New Roman"/>
                <w:szCs w:val="20"/>
              </w:rPr>
              <w:lastRenderedPageBreak/>
              <w:t>Volume 5 Nomor 4</w:t>
            </w:r>
          </w:p>
        </w:tc>
        <w:tc>
          <w:tcPr>
            <w:tcW w:w="2194" w:type="dxa"/>
          </w:tcPr>
          <w:p w:rsidR="00810078" w:rsidRPr="00810078" w:rsidRDefault="00810078" w:rsidP="006A6376">
            <w:pPr>
              <w:pStyle w:val="NoSpacing"/>
              <w:rPr>
                <w:rFonts w:ascii="Times New Roman" w:hAnsi="Times New Roman"/>
                <w:szCs w:val="20"/>
                <w:lang w:val="en-US"/>
              </w:rPr>
            </w:pPr>
            <w:r w:rsidRPr="005E0C11">
              <w:rPr>
                <w:rFonts w:ascii="Times New Roman" w:hAnsi="Times New Roman"/>
              </w:rPr>
              <w:lastRenderedPageBreak/>
              <w:t>Hasil penelitian menunjukkan bahwa diketahui perhitungan biaya</w:t>
            </w:r>
            <w:r>
              <w:rPr>
                <w:rFonts w:ascii="Times New Roman" w:hAnsi="Times New Roman"/>
                <w:szCs w:val="20"/>
              </w:rPr>
              <w:t xml:space="preserve"> </w:t>
            </w:r>
            <w:r w:rsidRPr="005E0C11">
              <w:rPr>
                <w:rFonts w:ascii="Times New Roman" w:hAnsi="Times New Roman"/>
              </w:rPr>
              <w:t>persediaan bahan baku yang dikeluarkan oleh Primed Konveksi untuk bahan</w:t>
            </w:r>
            <w:r>
              <w:rPr>
                <w:rFonts w:ascii="Times New Roman" w:hAnsi="Times New Roman"/>
                <w:szCs w:val="20"/>
              </w:rPr>
              <w:t xml:space="preserve"> </w:t>
            </w:r>
            <w:r w:rsidRPr="005E0C11">
              <w:rPr>
                <w:rFonts w:ascii="Times New Roman" w:hAnsi="Times New Roman"/>
              </w:rPr>
              <w:t>baku kain lebih besar dibandingkan dengan perhitungan menggunakan metode</w:t>
            </w:r>
            <w:r>
              <w:rPr>
                <w:rFonts w:ascii="Times New Roman" w:hAnsi="Times New Roman"/>
                <w:szCs w:val="20"/>
              </w:rPr>
              <w:t xml:space="preserve"> </w:t>
            </w:r>
            <w:r w:rsidR="00640A9E" w:rsidRPr="00640A9E">
              <w:rPr>
                <w:rFonts w:ascii="Times New Roman" w:hAnsi="Times New Roman"/>
                <w:noProof/>
                <w:lang w:val="en-US"/>
              </w:rPr>
              <w:lastRenderedPageBreak/>
              <w:pict>
                <v:rect id="_x0000_s1048" style="position:absolute;margin-left:146.3pt;margin-top:-99.65pt;width:139.5pt;height:40.5pt;z-index:251660288;mso-position-horizontal-relative:text;mso-position-vertical-relative:text" stroked="f">
                  <v:textbox style="mso-next-textbox:#_x0000_s1048">
                    <w:txbxContent>
                      <w:p w:rsidR="009A0B3F" w:rsidRPr="003E7DFE" w:rsidRDefault="009A0B3F" w:rsidP="009A0B3F">
                        <w:pPr>
                          <w:jc w:val="center"/>
                          <w:rPr>
                            <w:rFonts w:ascii="Times New Roman" w:hAnsi="Times New Roman"/>
                            <w:b/>
                            <w:sz w:val="24"/>
                            <w:szCs w:val="24"/>
                          </w:rPr>
                        </w:pPr>
                        <w:r>
                          <w:rPr>
                            <w:rFonts w:ascii="Times New Roman" w:hAnsi="Times New Roman"/>
                            <w:b/>
                            <w:noProof/>
                            <w:sz w:val="24"/>
                            <w:szCs w:val="24"/>
                            <w:lang w:val="en-US"/>
                          </w:rPr>
                          <w:t>Tabel 2.</w:t>
                        </w:r>
                        <w:r w:rsidR="00E0743C">
                          <w:rPr>
                            <w:rFonts w:ascii="Times New Roman" w:hAnsi="Times New Roman"/>
                            <w:b/>
                            <w:noProof/>
                            <w:sz w:val="24"/>
                            <w:szCs w:val="24"/>
                            <w:lang w:val="en-US"/>
                          </w:rPr>
                          <w:t>2</w:t>
                        </w:r>
                        <w:r>
                          <w:rPr>
                            <w:rFonts w:ascii="Times New Roman" w:hAnsi="Times New Roman"/>
                            <w:b/>
                            <w:noProof/>
                            <w:sz w:val="24"/>
                            <w:szCs w:val="24"/>
                            <w:lang w:val="en-US"/>
                          </w:rPr>
                          <w:t xml:space="preserve"> Lanjutan</w:t>
                        </w:r>
                      </w:p>
                    </w:txbxContent>
                  </v:textbox>
                </v:rect>
              </w:pict>
            </w:r>
            <w:r w:rsidRPr="005E0C11">
              <w:rPr>
                <w:rFonts w:ascii="Times New Roman" w:hAnsi="Times New Roman"/>
              </w:rPr>
              <w:t>Economic Order Quantity (EOQ). Efisiensi biaya persediaan bahan baku</w:t>
            </w:r>
            <w:r>
              <w:rPr>
                <w:rFonts w:ascii="Times New Roman" w:hAnsi="Times New Roman"/>
                <w:szCs w:val="20"/>
              </w:rPr>
              <w:t xml:space="preserve"> </w:t>
            </w:r>
            <w:r w:rsidRPr="005E0C11">
              <w:rPr>
                <w:rFonts w:ascii="Times New Roman" w:hAnsi="Times New Roman"/>
              </w:rPr>
              <w:t>dihasilkan dengan menerapkan EOQ sebesar R</w:t>
            </w:r>
            <w:r>
              <w:rPr>
                <w:rFonts w:ascii="Times New Roman" w:hAnsi="Times New Roman"/>
              </w:rPr>
              <w:t>p 7.261.050,06</w:t>
            </w:r>
          </w:p>
        </w:tc>
        <w:tc>
          <w:tcPr>
            <w:tcW w:w="1717" w:type="dxa"/>
          </w:tcPr>
          <w:p w:rsidR="00810078" w:rsidRDefault="00810078" w:rsidP="00810078">
            <w:pPr>
              <w:rPr>
                <w:rFonts w:ascii="Times New Roman" w:hAnsi="Times New Roman"/>
                <w:lang w:val="en-US"/>
              </w:rPr>
            </w:pPr>
            <w:r>
              <w:rPr>
                <w:rFonts w:ascii="Times New Roman" w:hAnsi="Times New Roman"/>
                <w:lang w:val="en-US"/>
              </w:rPr>
              <w:lastRenderedPageBreak/>
              <w:t>Meneliti Pengerndalian Persediaan</w:t>
            </w:r>
          </w:p>
          <w:p w:rsidR="00810078" w:rsidRDefault="00810078" w:rsidP="00810078">
            <w:pPr>
              <w:rPr>
                <w:rFonts w:ascii="Times New Roman" w:hAnsi="Times New Roman"/>
                <w:lang w:val="en-US"/>
              </w:rPr>
            </w:pPr>
          </w:p>
          <w:p w:rsidR="00810078" w:rsidRDefault="00810078" w:rsidP="00810078">
            <w:pPr>
              <w:rPr>
                <w:rFonts w:ascii="Times New Roman" w:hAnsi="Times New Roman"/>
                <w:lang w:val="en-US"/>
              </w:rPr>
            </w:pPr>
            <w:r>
              <w:rPr>
                <w:rFonts w:ascii="Times New Roman" w:hAnsi="Times New Roman"/>
                <w:lang w:val="en-US"/>
              </w:rPr>
              <w:t>Meminimumkan biaya persediaan</w:t>
            </w:r>
          </w:p>
        </w:tc>
        <w:tc>
          <w:tcPr>
            <w:tcW w:w="1535" w:type="dxa"/>
          </w:tcPr>
          <w:p w:rsidR="00810078" w:rsidRPr="008D4D88" w:rsidRDefault="00810078" w:rsidP="006A6376">
            <w:pPr>
              <w:rPr>
                <w:rFonts w:ascii="Times New Roman" w:hAnsi="Times New Roman"/>
              </w:rPr>
            </w:pPr>
            <w:r w:rsidRPr="008D4D88">
              <w:rPr>
                <w:rFonts w:ascii="Times New Roman" w:hAnsi="Times New Roman"/>
              </w:rPr>
              <w:t>Tempat dan waktu penelitian berbeda.</w:t>
            </w:r>
          </w:p>
        </w:tc>
      </w:tr>
      <w:tr w:rsidR="00810078" w:rsidTr="008D4D88">
        <w:trPr>
          <w:jc w:val="center"/>
        </w:trPr>
        <w:tc>
          <w:tcPr>
            <w:tcW w:w="563" w:type="dxa"/>
          </w:tcPr>
          <w:p w:rsidR="00810078" w:rsidRDefault="006C46C2" w:rsidP="008D4D88">
            <w:pPr>
              <w:jc w:val="center"/>
              <w:rPr>
                <w:rFonts w:ascii="Times New Roman" w:hAnsi="Times New Roman"/>
                <w:lang w:val="en-US"/>
              </w:rPr>
            </w:pPr>
            <w:r>
              <w:rPr>
                <w:rFonts w:ascii="Times New Roman" w:hAnsi="Times New Roman"/>
                <w:lang w:val="en-US"/>
              </w:rPr>
              <w:lastRenderedPageBreak/>
              <w:t>8.</w:t>
            </w:r>
          </w:p>
        </w:tc>
        <w:tc>
          <w:tcPr>
            <w:tcW w:w="1909" w:type="dxa"/>
          </w:tcPr>
          <w:p w:rsidR="0064770F" w:rsidRDefault="0064770F" w:rsidP="0064770F">
            <w:pPr>
              <w:pStyle w:val="NoSpacing"/>
              <w:rPr>
                <w:rFonts w:ascii="Times New Roman" w:hAnsi="Times New Roman"/>
                <w:lang w:val="en-US"/>
              </w:rPr>
            </w:pPr>
            <w:r w:rsidRPr="00CE118B">
              <w:rPr>
                <w:rFonts w:ascii="Times New Roman" w:hAnsi="Times New Roman"/>
              </w:rPr>
              <w:t>Perencanaan Sistem Persediaan Bahan Baku Industri Garmen di PT. DM</w:t>
            </w:r>
          </w:p>
          <w:p w:rsidR="0064770F" w:rsidRDefault="0064770F" w:rsidP="0064770F">
            <w:pPr>
              <w:pStyle w:val="NoSpacing"/>
              <w:rPr>
                <w:rFonts w:ascii="Times New Roman" w:hAnsi="Times New Roman"/>
                <w:lang w:val="en-US"/>
              </w:rPr>
            </w:pPr>
          </w:p>
          <w:p w:rsidR="00D23910" w:rsidRPr="00CE118B" w:rsidRDefault="00D23910" w:rsidP="00D23910">
            <w:pPr>
              <w:pStyle w:val="NoSpacing"/>
              <w:rPr>
                <w:rFonts w:ascii="Times New Roman" w:hAnsi="Times New Roman"/>
              </w:rPr>
            </w:pPr>
            <w:r w:rsidRPr="00CE118B">
              <w:rPr>
                <w:rFonts w:ascii="Times New Roman" w:hAnsi="Times New Roman"/>
              </w:rPr>
              <w:t>Nunung Nurhasanah, Syarif Hidayat, Ajeng Putri Listianingsih, Devi Utami Agustini, Faikar Zakky Haidar, Nida’ul Hasanati (2016)</w:t>
            </w:r>
          </w:p>
          <w:p w:rsidR="00D23910" w:rsidRPr="0064770F" w:rsidRDefault="00D23910" w:rsidP="0064770F">
            <w:pPr>
              <w:pStyle w:val="NoSpacing"/>
              <w:rPr>
                <w:rFonts w:ascii="Times New Roman" w:hAnsi="Times New Roman"/>
                <w:lang w:val="en-US"/>
              </w:rPr>
            </w:pPr>
          </w:p>
          <w:p w:rsidR="0064770F" w:rsidRPr="0064770F" w:rsidRDefault="0064770F" w:rsidP="00810078">
            <w:pPr>
              <w:pStyle w:val="NoSpacing"/>
              <w:rPr>
                <w:rFonts w:ascii="Times New Roman" w:hAnsi="Times New Roman"/>
                <w:lang w:val="en-US"/>
              </w:rPr>
            </w:pPr>
            <w:r>
              <w:rPr>
                <w:rFonts w:ascii="Times New Roman" w:hAnsi="Times New Roman"/>
              </w:rPr>
              <w:t>Vol. 13 No. 2</w:t>
            </w:r>
          </w:p>
        </w:tc>
        <w:tc>
          <w:tcPr>
            <w:tcW w:w="2194" w:type="dxa"/>
          </w:tcPr>
          <w:p w:rsidR="00810078" w:rsidRPr="0064770F" w:rsidRDefault="0064770F" w:rsidP="006A6376">
            <w:pPr>
              <w:pStyle w:val="NoSpacing"/>
              <w:rPr>
                <w:rFonts w:ascii="Times New Roman" w:hAnsi="Times New Roman"/>
                <w:lang w:val="en-US"/>
              </w:rPr>
            </w:pPr>
            <w:r w:rsidRPr="00CE118B">
              <w:rPr>
                <w:rFonts w:ascii="Times New Roman" w:hAnsi="Times New Roman"/>
              </w:rPr>
              <w:t>Dari hasil perhitungan sistem persediaan, didapat metode perpetual memiliki biaya yang terkecil. Untuk perhitungan keterbatasan luas gudang bahan baku dibutuhkan 4 rak untuk penyimpanan aksesoris dengan total luas 107m2, dengan luas gudang total sebesar 144m2.</w:t>
            </w:r>
          </w:p>
        </w:tc>
        <w:tc>
          <w:tcPr>
            <w:tcW w:w="1717" w:type="dxa"/>
          </w:tcPr>
          <w:p w:rsidR="0064770F" w:rsidRDefault="0064770F" w:rsidP="0064770F">
            <w:pPr>
              <w:rPr>
                <w:rFonts w:ascii="Times New Roman" w:hAnsi="Times New Roman"/>
                <w:lang w:val="en-US"/>
              </w:rPr>
            </w:pPr>
            <w:r>
              <w:rPr>
                <w:rFonts w:ascii="Times New Roman" w:hAnsi="Times New Roman"/>
                <w:lang w:val="en-US"/>
              </w:rPr>
              <w:t>Meneliti Pengerndalian Persediaan</w:t>
            </w:r>
          </w:p>
          <w:p w:rsidR="0064770F" w:rsidRDefault="0064770F" w:rsidP="0064770F">
            <w:pPr>
              <w:rPr>
                <w:rFonts w:ascii="Times New Roman" w:hAnsi="Times New Roman"/>
                <w:lang w:val="en-US"/>
              </w:rPr>
            </w:pPr>
          </w:p>
          <w:p w:rsidR="00810078" w:rsidRDefault="0064770F" w:rsidP="0064770F">
            <w:pPr>
              <w:rPr>
                <w:rFonts w:ascii="Times New Roman" w:hAnsi="Times New Roman"/>
                <w:lang w:val="en-US"/>
              </w:rPr>
            </w:pPr>
            <w:r>
              <w:rPr>
                <w:rFonts w:ascii="Times New Roman" w:hAnsi="Times New Roman"/>
                <w:lang w:val="en-US"/>
              </w:rPr>
              <w:t>Meminimumkan biaya persediaan</w:t>
            </w:r>
          </w:p>
        </w:tc>
        <w:tc>
          <w:tcPr>
            <w:tcW w:w="1535" w:type="dxa"/>
          </w:tcPr>
          <w:p w:rsidR="00810078" w:rsidRPr="008D4D88" w:rsidRDefault="0064770F" w:rsidP="006A6376">
            <w:pPr>
              <w:rPr>
                <w:rFonts w:ascii="Times New Roman" w:hAnsi="Times New Roman"/>
              </w:rPr>
            </w:pPr>
            <w:r w:rsidRPr="008D4D88">
              <w:rPr>
                <w:rFonts w:ascii="Times New Roman" w:hAnsi="Times New Roman"/>
              </w:rPr>
              <w:t>Tempat dan waktu penelitian berbeda.</w:t>
            </w:r>
          </w:p>
        </w:tc>
      </w:tr>
      <w:tr w:rsidR="00FB44E0" w:rsidTr="008D4D88">
        <w:trPr>
          <w:jc w:val="center"/>
        </w:trPr>
        <w:tc>
          <w:tcPr>
            <w:tcW w:w="563" w:type="dxa"/>
          </w:tcPr>
          <w:p w:rsidR="000548B4" w:rsidRPr="0089575B" w:rsidRDefault="0064770F" w:rsidP="008D4D88">
            <w:pPr>
              <w:jc w:val="center"/>
              <w:rPr>
                <w:rFonts w:ascii="Times New Roman" w:hAnsi="Times New Roman"/>
                <w:lang w:val="en-US"/>
              </w:rPr>
            </w:pPr>
            <w:r>
              <w:rPr>
                <w:rFonts w:ascii="Times New Roman" w:hAnsi="Times New Roman"/>
                <w:lang w:val="en-US"/>
              </w:rPr>
              <w:t>9</w:t>
            </w:r>
            <w:r w:rsidR="0089575B">
              <w:rPr>
                <w:rFonts w:ascii="Times New Roman" w:hAnsi="Times New Roman"/>
                <w:lang w:val="en-US"/>
              </w:rPr>
              <w:t>.</w:t>
            </w:r>
          </w:p>
        </w:tc>
        <w:tc>
          <w:tcPr>
            <w:tcW w:w="1909"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Analyzing Inventory Material Management Control Technique On Residential Construction Project</w:t>
            </w:r>
          </w:p>
          <w:p w:rsidR="000548B4" w:rsidRDefault="000548B4" w:rsidP="000548B4">
            <w:pPr>
              <w:pStyle w:val="NoSpacing"/>
              <w:rPr>
                <w:rFonts w:ascii="Times New Roman" w:eastAsia="Calibri" w:hAnsi="Times New Roman"/>
                <w:lang w:val="en-US"/>
              </w:rPr>
            </w:pPr>
          </w:p>
          <w:p w:rsidR="000548B4" w:rsidRDefault="000548B4" w:rsidP="000548B4">
            <w:pPr>
              <w:pStyle w:val="NoSpacing"/>
              <w:rPr>
                <w:rFonts w:ascii="Times New Roman" w:eastAsia="Calibri" w:hAnsi="Times New Roman"/>
                <w:lang w:val="en-US"/>
              </w:rPr>
            </w:pPr>
            <w:r w:rsidRPr="000548B4">
              <w:rPr>
                <w:rFonts w:ascii="Times New Roman" w:eastAsia="Calibri" w:hAnsi="Times New Roman"/>
                <w:lang w:val="en-US"/>
              </w:rPr>
              <w:t>Harsh Soni, Dr.</w:t>
            </w:r>
            <w:r>
              <w:rPr>
                <w:rFonts w:ascii="Times New Roman" w:eastAsia="Calibri" w:hAnsi="Times New Roman"/>
                <w:lang w:val="en-US"/>
              </w:rPr>
              <w:t xml:space="preserve"> </w:t>
            </w:r>
            <w:r w:rsidRPr="000548B4">
              <w:rPr>
                <w:rFonts w:ascii="Times New Roman" w:eastAsia="Calibri" w:hAnsi="Times New Roman"/>
                <w:lang w:val="en-US"/>
              </w:rPr>
              <w:t>Jayeshkumar</w:t>
            </w:r>
            <w:r>
              <w:rPr>
                <w:rFonts w:ascii="Times New Roman" w:eastAsia="Calibri" w:hAnsi="Times New Roman"/>
                <w:lang w:val="en-US"/>
              </w:rPr>
              <w:t xml:space="preserve"> </w:t>
            </w:r>
            <w:r w:rsidRPr="000548B4">
              <w:rPr>
                <w:rFonts w:ascii="Times New Roman" w:eastAsia="Calibri" w:hAnsi="Times New Roman"/>
                <w:lang w:val="en-US"/>
              </w:rPr>
              <w:t>Pitroda, Prof.</w:t>
            </w:r>
            <w:r>
              <w:rPr>
                <w:rFonts w:ascii="Times New Roman" w:eastAsia="Calibri" w:hAnsi="Times New Roman"/>
                <w:lang w:val="en-US"/>
              </w:rPr>
              <w:t xml:space="preserve"> </w:t>
            </w:r>
            <w:r w:rsidRPr="000548B4">
              <w:rPr>
                <w:rFonts w:ascii="Times New Roman" w:eastAsia="Calibri" w:hAnsi="Times New Roman"/>
                <w:lang w:val="en-US"/>
              </w:rPr>
              <w:t>J.J.</w:t>
            </w:r>
            <w:r>
              <w:rPr>
                <w:rFonts w:ascii="Times New Roman" w:eastAsia="Calibri" w:hAnsi="Times New Roman"/>
                <w:lang w:val="en-US"/>
              </w:rPr>
              <w:t xml:space="preserve"> </w:t>
            </w:r>
            <w:r w:rsidRPr="000548B4">
              <w:rPr>
                <w:rFonts w:ascii="Times New Roman" w:eastAsia="Calibri" w:hAnsi="Times New Roman"/>
                <w:lang w:val="en-US"/>
              </w:rPr>
              <w:t>Bhavshar</w:t>
            </w:r>
          </w:p>
          <w:p w:rsidR="000548B4" w:rsidRDefault="000548B4" w:rsidP="000548B4">
            <w:pPr>
              <w:pStyle w:val="NoSpacing"/>
              <w:rPr>
                <w:rFonts w:ascii="Times New Roman" w:eastAsia="Calibri" w:hAnsi="Times New Roman"/>
                <w:lang w:val="en-US"/>
              </w:rPr>
            </w:pPr>
          </w:p>
          <w:p w:rsidR="000548B4" w:rsidRPr="000548B4" w:rsidRDefault="000548B4" w:rsidP="000548B4">
            <w:pPr>
              <w:pStyle w:val="NoSpacing"/>
              <w:rPr>
                <w:rFonts w:ascii="Times New Roman" w:eastAsia="Calibri" w:hAnsi="Times New Roman"/>
                <w:lang w:val="en-US"/>
              </w:rPr>
            </w:pPr>
            <w:r w:rsidRPr="000548B4">
              <w:rPr>
                <w:rFonts w:ascii="Times New Roman" w:eastAsia="Calibri" w:hAnsi="Times New Roman"/>
                <w:lang w:val="en-US"/>
              </w:rPr>
              <w:t>IJARIIE Vol.2</w:t>
            </w:r>
          </w:p>
          <w:p w:rsidR="000548B4" w:rsidRDefault="000548B4" w:rsidP="000548B4">
            <w:pPr>
              <w:pStyle w:val="NoSpacing"/>
              <w:rPr>
                <w:rFonts w:ascii="Times New Roman" w:eastAsia="Calibri" w:hAnsi="Times New Roman"/>
                <w:lang w:val="en-US"/>
              </w:rPr>
            </w:pPr>
            <w:r w:rsidRPr="000548B4">
              <w:rPr>
                <w:rFonts w:ascii="Times New Roman" w:eastAsia="Calibri" w:hAnsi="Times New Roman"/>
                <w:lang w:val="en-US"/>
              </w:rPr>
              <w:t>Issue .3 2016</w:t>
            </w:r>
          </w:p>
          <w:p w:rsidR="0094785C" w:rsidRPr="000548B4" w:rsidRDefault="0094785C" w:rsidP="000548B4">
            <w:pPr>
              <w:pStyle w:val="NoSpacing"/>
              <w:rPr>
                <w:rFonts w:ascii="Times New Roman" w:eastAsia="Calibri" w:hAnsi="Times New Roman"/>
                <w:bCs/>
                <w:lang w:val="en-US"/>
              </w:rPr>
            </w:pPr>
          </w:p>
        </w:tc>
        <w:tc>
          <w:tcPr>
            <w:tcW w:w="2194"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 xml:space="preserve">That if there in help of Economic Order Quantity material can reduce wastage </w:t>
            </w:r>
            <w:r w:rsidR="0089575B" w:rsidRPr="0089575B">
              <w:rPr>
                <w:rFonts w:ascii="Times New Roman" w:eastAsia="Calibri" w:hAnsi="Times New Roman"/>
                <w:i/>
                <w:lang w:val="en-US"/>
              </w:rPr>
              <w:t xml:space="preserve">on </w:t>
            </w:r>
            <w:r w:rsidRPr="0089575B">
              <w:rPr>
                <w:rFonts w:ascii="Times New Roman" w:eastAsia="Calibri" w:hAnsi="Times New Roman"/>
                <w:i/>
                <w:lang w:val="en-US"/>
              </w:rPr>
              <w:t>site. Economic Order Quantity maintains the</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sufficient material</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 xml:space="preserve">safety stock in </w:t>
            </w:r>
            <w:r w:rsidR="0089575B" w:rsidRPr="0089575B">
              <w:rPr>
                <w:rFonts w:ascii="Times New Roman" w:eastAsia="Calibri" w:hAnsi="Times New Roman"/>
                <w:i/>
                <w:lang w:val="en-US"/>
              </w:rPr>
              <w:t xml:space="preserve">period </w:t>
            </w:r>
            <w:r w:rsidRPr="0089575B">
              <w:rPr>
                <w:rFonts w:ascii="Times New Roman" w:eastAsia="Calibri" w:hAnsi="Times New Roman"/>
                <w:i/>
                <w:lang w:val="en-US"/>
              </w:rPr>
              <w:t>short supply and</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reduced material</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wastage.</w:t>
            </w:r>
          </w:p>
        </w:tc>
        <w:tc>
          <w:tcPr>
            <w:tcW w:w="1717"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Economic Order</w:t>
            </w:r>
          </w:p>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Quantity (EOQ) Model</w:t>
            </w:r>
          </w:p>
          <w:p w:rsidR="000548B4" w:rsidRPr="0089575B" w:rsidRDefault="000548B4" w:rsidP="0089575B">
            <w:pPr>
              <w:pStyle w:val="NoSpacing"/>
              <w:jc w:val="center"/>
              <w:rPr>
                <w:rFonts w:ascii="Times New Roman" w:eastAsia="Calibri" w:hAnsi="Times New Roman"/>
                <w:i/>
                <w:lang w:val="en-US"/>
              </w:rPr>
            </w:pPr>
          </w:p>
          <w:p w:rsidR="000548B4" w:rsidRPr="000548B4" w:rsidRDefault="000548B4" w:rsidP="000548B4">
            <w:pPr>
              <w:pStyle w:val="NoSpacing"/>
              <w:rPr>
                <w:rFonts w:ascii="Times New Roman" w:eastAsia="Calibri" w:hAnsi="Times New Roman"/>
                <w:lang w:val="en-US"/>
              </w:rPr>
            </w:pPr>
            <w:r w:rsidRPr="0089575B">
              <w:rPr>
                <w:rFonts w:ascii="Times New Roman" w:eastAsia="Calibri" w:hAnsi="Times New Roman"/>
                <w:i/>
                <w:lang w:val="en-US"/>
              </w:rPr>
              <w:t>Inventory Material Management Control</w:t>
            </w:r>
          </w:p>
        </w:tc>
        <w:tc>
          <w:tcPr>
            <w:tcW w:w="1535" w:type="dxa"/>
          </w:tcPr>
          <w:p w:rsidR="000548B4" w:rsidRPr="0089575B" w:rsidRDefault="008632B3" w:rsidP="000548B4">
            <w:pPr>
              <w:pStyle w:val="NoSpacing"/>
              <w:rPr>
                <w:rFonts w:ascii="Times New Roman" w:eastAsia="Calibri" w:hAnsi="Times New Roman"/>
                <w:i/>
                <w:lang w:val="en-US"/>
              </w:rPr>
            </w:pPr>
            <w:r w:rsidRPr="0089575B">
              <w:rPr>
                <w:rFonts w:ascii="Times New Roman" w:eastAsia="Calibri" w:hAnsi="Times New Roman"/>
                <w:i/>
                <w:lang w:val="en-US"/>
              </w:rPr>
              <w:t>I</w:t>
            </w:r>
            <w:r w:rsidR="000548B4" w:rsidRPr="0089575B">
              <w:rPr>
                <w:rFonts w:ascii="Times New Roman" w:eastAsia="Calibri" w:hAnsi="Times New Roman"/>
                <w:i/>
                <w:lang w:val="en-US"/>
              </w:rPr>
              <w:t>nventory</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control</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techniques</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such as ABC,</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SDE</w:t>
            </w:r>
          </w:p>
        </w:tc>
      </w:tr>
      <w:tr w:rsidR="00FB44E0" w:rsidTr="008D4D88">
        <w:trPr>
          <w:jc w:val="center"/>
        </w:trPr>
        <w:tc>
          <w:tcPr>
            <w:tcW w:w="563" w:type="dxa"/>
          </w:tcPr>
          <w:p w:rsidR="000548B4" w:rsidRPr="0089575B" w:rsidRDefault="0064770F" w:rsidP="008D4D88">
            <w:pPr>
              <w:jc w:val="center"/>
              <w:rPr>
                <w:rFonts w:ascii="Times New Roman" w:hAnsi="Times New Roman"/>
                <w:lang w:val="en-US"/>
              </w:rPr>
            </w:pPr>
            <w:r>
              <w:rPr>
                <w:rFonts w:ascii="Times New Roman" w:hAnsi="Times New Roman"/>
                <w:lang w:val="en-US"/>
              </w:rPr>
              <w:t>10</w:t>
            </w:r>
            <w:r w:rsidR="0089575B">
              <w:rPr>
                <w:rFonts w:ascii="Times New Roman" w:hAnsi="Times New Roman"/>
                <w:lang w:val="en-US"/>
              </w:rPr>
              <w:t>.</w:t>
            </w:r>
          </w:p>
        </w:tc>
        <w:tc>
          <w:tcPr>
            <w:tcW w:w="1909" w:type="dxa"/>
          </w:tcPr>
          <w:p w:rsidR="008632B3" w:rsidRPr="0089575B" w:rsidRDefault="008632B3" w:rsidP="000548B4">
            <w:pPr>
              <w:pStyle w:val="NoSpacing"/>
              <w:rPr>
                <w:rFonts w:ascii="Times New Roman" w:eastAsia="Calibri" w:hAnsi="Times New Roman"/>
                <w:i/>
                <w:lang w:val="en-US"/>
              </w:rPr>
            </w:pPr>
            <w:r w:rsidRPr="0089575B">
              <w:rPr>
                <w:rFonts w:ascii="Times New Roman" w:eastAsia="Calibri" w:hAnsi="Times New Roman"/>
                <w:i/>
                <w:lang w:val="en-US"/>
              </w:rPr>
              <w:t xml:space="preserve">An Economic </w:t>
            </w:r>
            <w:r w:rsidR="000548B4" w:rsidRPr="0089575B">
              <w:rPr>
                <w:rFonts w:ascii="Times New Roman" w:eastAsia="Calibri" w:hAnsi="Times New Roman"/>
                <w:i/>
                <w:lang w:val="en-US"/>
              </w:rPr>
              <w:t>Order</w:t>
            </w:r>
            <w:r w:rsidRPr="0089575B">
              <w:rPr>
                <w:rFonts w:ascii="Times New Roman" w:eastAsia="Calibri" w:hAnsi="Times New Roman"/>
                <w:i/>
                <w:lang w:val="en-US"/>
              </w:rPr>
              <w:t xml:space="preserve"> Quantity </w:t>
            </w:r>
            <w:r w:rsidR="000548B4" w:rsidRPr="0089575B">
              <w:rPr>
                <w:rFonts w:ascii="Times New Roman" w:eastAsia="Calibri" w:hAnsi="Times New Roman"/>
                <w:i/>
                <w:lang w:val="en-US"/>
              </w:rPr>
              <w:t>Model for</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Defective Items</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under Permissible</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lastRenderedPageBreak/>
              <w:t>Delay in Payments</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and Shortage</w:t>
            </w:r>
          </w:p>
          <w:p w:rsidR="008632B3" w:rsidRDefault="008632B3" w:rsidP="000548B4">
            <w:pPr>
              <w:pStyle w:val="NoSpacing"/>
              <w:rPr>
                <w:rFonts w:ascii="Times New Roman" w:eastAsia="Calibri" w:hAnsi="Times New Roman"/>
                <w:lang w:val="en-US"/>
              </w:rPr>
            </w:pPr>
          </w:p>
          <w:p w:rsidR="008632B3" w:rsidRDefault="000548B4" w:rsidP="000548B4">
            <w:pPr>
              <w:pStyle w:val="NoSpacing"/>
              <w:rPr>
                <w:rFonts w:ascii="Times New Roman" w:eastAsia="Calibri" w:hAnsi="Times New Roman"/>
                <w:lang w:val="en-US"/>
              </w:rPr>
            </w:pPr>
            <w:r w:rsidRPr="000548B4">
              <w:rPr>
                <w:rFonts w:ascii="Times New Roman" w:eastAsia="Calibri" w:hAnsi="Times New Roman"/>
                <w:lang w:val="en-US"/>
              </w:rPr>
              <w:t>Harun Sulak</w:t>
            </w:r>
            <w:r w:rsidR="008632B3">
              <w:rPr>
                <w:rFonts w:ascii="Times New Roman" w:eastAsia="Calibri" w:hAnsi="Times New Roman"/>
                <w:lang w:val="en-US"/>
              </w:rPr>
              <w:t xml:space="preserve"> </w:t>
            </w:r>
            <w:r w:rsidRPr="000548B4">
              <w:rPr>
                <w:rFonts w:ascii="Times New Roman" w:eastAsia="Calibri" w:hAnsi="Times New Roman"/>
                <w:lang w:val="en-US"/>
              </w:rPr>
              <w:t>Abdullah Eroglu</w:t>
            </w:r>
            <w:r w:rsidR="008632B3">
              <w:rPr>
                <w:rFonts w:ascii="Times New Roman" w:eastAsia="Calibri" w:hAnsi="Times New Roman"/>
                <w:lang w:val="en-US"/>
              </w:rPr>
              <w:t xml:space="preserve"> </w:t>
            </w:r>
            <w:r w:rsidRPr="000548B4">
              <w:rPr>
                <w:rFonts w:ascii="Times New Roman" w:eastAsia="Calibri" w:hAnsi="Times New Roman"/>
                <w:lang w:val="en-US"/>
              </w:rPr>
              <w:t>Mustafa Bayhan</w:t>
            </w:r>
          </w:p>
          <w:p w:rsidR="008632B3" w:rsidRDefault="008632B3" w:rsidP="000548B4">
            <w:pPr>
              <w:pStyle w:val="NoSpacing"/>
              <w:rPr>
                <w:rFonts w:ascii="Times New Roman" w:eastAsia="Calibri" w:hAnsi="Times New Roman"/>
                <w:lang w:val="en-US"/>
              </w:rPr>
            </w:pPr>
          </w:p>
          <w:p w:rsidR="000548B4" w:rsidRPr="000548B4" w:rsidRDefault="000548B4" w:rsidP="000548B4">
            <w:pPr>
              <w:pStyle w:val="NoSpacing"/>
              <w:rPr>
                <w:rFonts w:ascii="Times New Roman" w:eastAsia="Calibri" w:hAnsi="Times New Roman"/>
                <w:lang w:val="en-US"/>
              </w:rPr>
            </w:pPr>
            <w:r w:rsidRPr="0089575B">
              <w:rPr>
                <w:rFonts w:ascii="Times New Roman" w:eastAsia="Calibri" w:hAnsi="Times New Roman"/>
                <w:i/>
                <w:lang w:val="en-US"/>
              </w:rPr>
              <w:t>International</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Journal of</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Academic Research</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in Business and</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Social Sciences</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January</w:t>
            </w:r>
            <w:r w:rsidRPr="000548B4">
              <w:rPr>
                <w:rFonts w:ascii="Times New Roman" w:eastAsia="Calibri" w:hAnsi="Times New Roman"/>
                <w:lang w:val="en-US"/>
              </w:rPr>
              <w:t xml:space="preserve"> 2015, Vol.</w:t>
            </w:r>
            <w:r w:rsidR="008632B3">
              <w:rPr>
                <w:rFonts w:ascii="Times New Roman" w:eastAsia="Calibri" w:hAnsi="Times New Roman"/>
                <w:lang w:val="en-US"/>
              </w:rPr>
              <w:t xml:space="preserve"> </w:t>
            </w:r>
            <w:r w:rsidRPr="000548B4">
              <w:rPr>
                <w:rFonts w:ascii="Times New Roman" w:eastAsia="Calibri" w:hAnsi="Times New Roman"/>
                <w:lang w:val="en-US"/>
              </w:rPr>
              <w:t>5, No. 1</w:t>
            </w:r>
          </w:p>
        </w:tc>
        <w:tc>
          <w:tcPr>
            <w:tcW w:w="2194"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lastRenderedPageBreak/>
              <w:t>Finally, numerical</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examples were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given for two case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of the developed</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model and the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 xml:space="preserve">effects of </w:t>
            </w:r>
            <w:r w:rsidRPr="0089575B">
              <w:rPr>
                <w:rFonts w:ascii="Times New Roman" w:eastAsia="Calibri" w:hAnsi="Times New Roman"/>
                <w:i/>
                <w:lang w:val="en-US"/>
              </w:rPr>
              <w:lastRenderedPageBreak/>
              <w:t>variations</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of permissible delay</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and defective rates</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on optimal values</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were examined</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with sensitivity</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analysis. The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analysis showed</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that, with</w:t>
            </w:r>
          </w:p>
          <w:p w:rsidR="000548B4" w:rsidRPr="0089575B" w:rsidRDefault="00640A9E" w:rsidP="000548B4">
            <w:pPr>
              <w:pStyle w:val="NoSpacing"/>
              <w:rPr>
                <w:rFonts w:ascii="Times New Roman" w:eastAsia="Calibri" w:hAnsi="Times New Roman"/>
                <w:i/>
                <w:lang w:val="en-US"/>
              </w:rPr>
            </w:pPr>
            <w:r>
              <w:rPr>
                <w:rFonts w:ascii="Times New Roman" w:eastAsia="Calibri" w:hAnsi="Times New Roman"/>
                <w:i/>
                <w:noProof/>
                <w:lang w:val="en-US"/>
              </w:rPr>
              <w:pict>
                <v:rect id="_x0000_s1049" style="position:absolute;margin-left:146.3pt;margin-top:-200.85pt;width:139.5pt;height:40.5pt;z-index:251661312" stroked="f">
                  <v:textbox style="mso-next-textbox:#_x0000_s1049">
                    <w:txbxContent>
                      <w:p w:rsidR="009A0B3F" w:rsidRPr="003E7DFE" w:rsidRDefault="009A0B3F" w:rsidP="009A0B3F">
                        <w:pPr>
                          <w:jc w:val="center"/>
                          <w:rPr>
                            <w:rFonts w:ascii="Times New Roman" w:hAnsi="Times New Roman"/>
                            <w:b/>
                            <w:sz w:val="24"/>
                            <w:szCs w:val="24"/>
                          </w:rPr>
                        </w:pPr>
                        <w:r>
                          <w:rPr>
                            <w:rFonts w:ascii="Times New Roman" w:hAnsi="Times New Roman"/>
                            <w:b/>
                            <w:noProof/>
                            <w:sz w:val="24"/>
                            <w:szCs w:val="24"/>
                            <w:lang w:val="en-US"/>
                          </w:rPr>
                          <w:t>Tabel 2.</w:t>
                        </w:r>
                        <w:r w:rsidR="00E0743C">
                          <w:rPr>
                            <w:rFonts w:ascii="Times New Roman" w:hAnsi="Times New Roman"/>
                            <w:b/>
                            <w:noProof/>
                            <w:sz w:val="24"/>
                            <w:szCs w:val="24"/>
                            <w:lang w:val="en-US"/>
                          </w:rPr>
                          <w:t>2</w:t>
                        </w:r>
                        <w:r>
                          <w:rPr>
                            <w:rFonts w:ascii="Times New Roman" w:hAnsi="Times New Roman"/>
                            <w:b/>
                            <w:noProof/>
                            <w:sz w:val="24"/>
                            <w:szCs w:val="24"/>
                            <w:lang w:val="en-US"/>
                          </w:rPr>
                          <w:t xml:space="preserve"> Lanjutan</w:t>
                        </w:r>
                      </w:p>
                    </w:txbxContent>
                  </v:textbox>
                </v:rect>
              </w:pict>
            </w:r>
            <w:r w:rsidR="000548B4" w:rsidRPr="0089575B">
              <w:rPr>
                <w:rFonts w:ascii="Times New Roman" w:eastAsia="Calibri" w:hAnsi="Times New Roman"/>
                <w:i/>
                <w:lang w:val="en-US"/>
              </w:rPr>
              <w:t>increasing of</w:t>
            </w:r>
            <w:r w:rsidR="008632B3" w:rsidRPr="0089575B">
              <w:rPr>
                <w:rFonts w:ascii="Times New Roman" w:eastAsia="Calibri" w:hAnsi="Times New Roman"/>
                <w:i/>
                <w:lang w:val="en-US"/>
              </w:rPr>
              <w:t xml:space="preserve"> </w:t>
            </w:r>
            <w:r w:rsidR="000548B4" w:rsidRPr="0089575B">
              <w:rPr>
                <w:rFonts w:ascii="Times New Roman" w:eastAsia="Calibri" w:hAnsi="Times New Roman"/>
                <w:i/>
                <w:lang w:val="en-US"/>
              </w:rPr>
              <w:t>permissible delay</w:t>
            </w:r>
            <w:r w:rsidR="008632B3" w:rsidRPr="0089575B">
              <w:rPr>
                <w:rFonts w:ascii="Times New Roman" w:eastAsia="Calibri" w:hAnsi="Times New Roman"/>
                <w:i/>
                <w:lang w:val="en-US"/>
              </w:rPr>
              <w:t xml:space="preserve"> </w:t>
            </w:r>
            <w:r w:rsidR="000548B4" w:rsidRPr="0089575B">
              <w:rPr>
                <w:rFonts w:ascii="Times New Roman" w:eastAsia="Calibri" w:hAnsi="Times New Roman"/>
                <w:i/>
                <w:lang w:val="en-US"/>
              </w:rPr>
              <w:t>in payment, total</w:t>
            </w:r>
            <w:r w:rsidR="008632B3" w:rsidRPr="0089575B">
              <w:rPr>
                <w:rFonts w:ascii="Times New Roman" w:eastAsia="Calibri" w:hAnsi="Times New Roman"/>
                <w:i/>
                <w:lang w:val="en-US"/>
              </w:rPr>
              <w:t xml:space="preserve"> </w:t>
            </w:r>
            <w:r w:rsidR="000548B4" w:rsidRPr="0089575B">
              <w:rPr>
                <w:rFonts w:ascii="Times New Roman" w:eastAsia="Calibri" w:hAnsi="Times New Roman"/>
                <w:i/>
                <w:lang w:val="en-US"/>
              </w:rPr>
              <w:t>profit</w:t>
            </w:r>
          </w:p>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increases while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order size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decreases; but if</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defective rate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increases, total</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profit decreases</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while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order size</w:t>
            </w:r>
          </w:p>
          <w:p w:rsidR="000548B4"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increases.</w:t>
            </w:r>
          </w:p>
          <w:p w:rsidR="0094785C" w:rsidRPr="000548B4" w:rsidRDefault="0094785C" w:rsidP="000548B4">
            <w:pPr>
              <w:pStyle w:val="NoSpacing"/>
              <w:rPr>
                <w:rFonts w:ascii="Times New Roman" w:eastAsia="Calibri" w:hAnsi="Times New Roman"/>
                <w:lang w:val="en-US"/>
              </w:rPr>
            </w:pPr>
          </w:p>
        </w:tc>
        <w:tc>
          <w:tcPr>
            <w:tcW w:w="1717"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lastRenderedPageBreak/>
              <w:t>Economic Order</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Quantity (EOQ)</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Model</w:t>
            </w:r>
          </w:p>
        </w:tc>
        <w:tc>
          <w:tcPr>
            <w:tcW w:w="1535" w:type="dxa"/>
          </w:tcPr>
          <w:p w:rsidR="000548B4" w:rsidRPr="0089575B" w:rsidRDefault="008632B3" w:rsidP="000548B4">
            <w:pPr>
              <w:pStyle w:val="NoSpacing"/>
              <w:rPr>
                <w:rFonts w:ascii="Times New Roman" w:eastAsia="Calibri" w:hAnsi="Times New Roman"/>
                <w:i/>
                <w:lang w:val="en-US"/>
              </w:rPr>
            </w:pPr>
            <w:r w:rsidRPr="0089575B">
              <w:rPr>
                <w:rFonts w:ascii="Times New Roman" w:eastAsia="Calibri" w:hAnsi="Times New Roman"/>
                <w:i/>
                <w:lang w:val="en-US"/>
              </w:rPr>
              <w:t>F</w:t>
            </w:r>
            <w:r w:rsidR="000548B4" w:rsidRPr="0089575B">
              <w:rPr>
                <w:rFonts w:ascii="Times New Roman" w:eastAsia="Calibri" w:hAnsi="Times New Roman"/>
                <w:i/>
                <w:lang w:val="en-US"/>
              </w:rPr>
              <w:t>or Defective</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Items</w:t>
            </w:r>
          </w:p>
          <w:p w:rsidR="000548B4" w:rsidRPr="0089575B" w:rsidRDefault="008632B3" w:rsidP="000548B4">
            <w:pPr>
              <w:pStyle w:val="NoSpacing"/>
              <w:rPr>
                <w:rFonts w:ascii="Times New Roman" w:eastAsia="Calibri" w:hAnsi="Times New Roman"/>
                <w:i/>
                <w:lang w:val="en-US"/>
              </w:rPr>
            </w:pPr>
            <w:r w:rsidRPr="0089575B">
              <w:rPr>
                <w:rFonts w:ascii="Times New Roman" w:eastAsia="Calibri" w:hAnsi="Times New Roman"/>
                <w:i/>
                <w:lang w:val="en-US"/>
              </w:rPr>
              <w:t>U</w:t>
            </w:r>
            <w:r w:rsidR="000548B4" w:rsidRPr="0089575B">
              <w:rPr>
                <w:rFonts w:ascii="Times New Roman" w:eastAsia="Calibri" w:hAnsi="Times New Roman"/>
                <w:i/>
                <w:lang w:val="en-US"/>
              </w:rPr>
              <w:t>nder</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Permissible</w:t>
            </w:r>
          </w:p>
          <w:p w:rsidR="000548B4" w:rsidRPr="000548B4" w:rsidRDefault="008632B3" w:rsidP="000548B4">
            <w:pPr>
              <w:pStyle w:val="NoSpacing"/>
              <w:rPr>
                <w:rFonts w:ascii="Times New Roman" w:eastAsia="Calibri" w:hAnsi="Times New Roman"/>
                <w:lang w:val="en-US"/>
              </w:rPr>
            </w:pPr>
            <w:r w:rsidRPr="0089575B">
              <w:rPr>
                <w:rFonts w:ascii="Times New Roman" w:eastAsia="Calibri" w:hAnsi="Times New Roman"/>
                <w:i/>
                <w:lang w:val="en-US"/>
              </w:rPr>
              <w:t xml:space="preserve">Delay in </w:t>
            </w:r>
            <w:r w:rsidR="000548B4" w:rsidRPr="0089575B">
              <w:rPr>
                <w:rFonts w:ascii="Times New Roman" w:eastAsia="Calibri" w:hAnsi="Times New Roman"/>
                <w:i/>
                <w:lang w:val="en-US"/>
              </w:rPr>
              <w:lastRenderedPageBreak/>
              <w:t>Payments and</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Shortage</w:t>
            </w:r>
          </w:p>
        </w:tc>
      </w:tr>
      <w:tr w:rsidR="00FB44E0" w:rsidTr="008D4D88">
        <w:trPr>
          <w:jc w:val="center"/>
        </w:trPr>
        <w:tc>
          <w:tcPr>
            <w:tcW w:w="563" w:type="dxa"/>
          </w:tcPr>
          <w:p w:rsidR="000548B4" w:rsidRPr="0089575B" w:rsidRDefault="0064770F" w:rsidP="008D4D88">
            <w:pPr>
              <w:jc w:val="center"/>
              <w:rPr>
                <w:rFonts w:ascii="Times New Roman" w:hAnsi="Times New Roman"/>
                <w:lang w:val="en-US"/>
              </w:rPr>
            </w:pPr>
            <w:r>
              <w:rPr>
                <w:rFonts w:ascii="Times New Roman" w:hAnsi="Times New Roman"/>
                <w:lang w:val="en-US"/>
              </w:rPr>
              <w:lastRenderedPageBreak/>
              <w:t>11</w:t>
            </w:r>
            <w:r w:rsidR="0089575B">
              <w:rPr>
                <w:rFonts w:ascii="Times New Roman" w:hAnsi="Times New Roman"/>
                <w:lang w:val="en-US"/>
              </w:rPr>
              <w:t>.</w:t>
            </w:r>
          </w:p>
        </w:tc>
        <w:tc>
          <w:tcPr>
            <w:tcW w:w="1909" w:type="dxa"/>
          </w:tcPr>
          <w:p w:rsidR="008632B3"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Efficiency Of Raw</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Material</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Inventories In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Improving</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Supply Chain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Performance Of Cv.</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Fiva Food</w:t>
            </w:r>
          </w:p>
          <w:p w:rsidR="008632B3" w:rsidRDefault="008632B3" w:rsidP="000548B4">
            <w:pPr>
              <w:pStyle w:val="NoSpacing"/>
              <w:rPr>
                <w:rFonts w:ascii="Times New Roman" w:eastAsia="Calibri" w:hAnsi="Times New Roman"/>
                <w:lang w:val="en-US"/>
              </w:rPr>
            </w:pPr>
          </w:p>
          <w:p w:rsidR="008632B3" w:rsidRDefault="000548B4" w:rsidP="000548B4">
            <w:pPr>
              <w:pStyle w:val="NoSpacing"/>
              <w:rPr>
                <w:rFonts w:ascii="Times New Roman" w:eastAsia="Calibri" w:hAnsi="Times New Roman"/>
                <w:lang w:val="en-US"/>
              </w:rPr>
            </w:pPr>
            <w:r w:rsidRPr="000548B4">
              <w:rPr>
                <w:rFonts w:ascii="Times New Roman" w:eastAsia="Calibri" w:hAnsi="Times New Roman"/>
                <w:lang w:val="en-US"/>
              </w:rPr>
              <w:t>Artadi Nugraha,</w:t>
            </w:r>
            <w:r w:rsidR="008632B3">
              <w:rPr>
                <w:rFonts w:ascii="Times New Roman" w:eastAsia="Calibri" w:hAnsi="Times New Roman"/>
                <w:lang w:val="en-US"/>
              </w:rPr>
              <w:t xml:space="preserve"> </w:t>
            </w:r>
            <w:r w:rsidRPr="000548B4">
              <w:rPr>
                <w:rFonts w:ascii="Times New Roman" w:eastAsia="Calibri" w:hAnsi="Times New Roman"/>
                <w:lang w:val="en-US"/>
              </w:rPr>
              <w:t>Sukardi, and Amzul</w:t>
            </w:r>
            <w:r w:rsidR="008632B3">
              <w:rPr>
                <w:rFonts w:ascii="Times New Roman" w:eastAsia="Calibri" w:hAnsi="Times New Roman"/>
                <w:lang w:val="en-US"/>
              </w:rPr>
              <w:t xml:space="preserve"> </w:t>
            </w:r>
            <w:r w:rsidRPr="000548B4">
              <w:rPr>
                <w:rFonts w:ascii="Times New Roman" w:eastAsia="Calibri" w:hAnsi="Times New Roman"/>
                <w:lang w:val="en-US"/>
              </w:rPr>
              <w:t>Rifin</w:t>
            </w:r>
          </w:p>
          <w:p w:rsidR="008632B3" w:rsidRDefault="008632B3" w:rsidP="000548B4">
            <w:pPr>
              <w:pStyle w:val="NoSpacing"/>
              <w:rPr>
                <w:rFonts w:ascii="Times New Roman" w:eastAsia="Calibri" w:hAnsi="Times New Roman"/>
                <w:lang w:val="en-US"/>
              </w:rPr>
            </w:pPr>
          </w:p>
          <w:p w:rsidR="000548B4" w:rsidRPr="000548B4" w:rsidRDefault="000548B4" w:rsidP="000548B4">
            <w:pPr>
              <w:pStyle w:val="NoSpacing"/>
              <w:rPr>
                <w:rFonts w:ascii="Times New Roman" w:eastAsia="Calibri" w:hAnsi="Times New Roman"/>
                <w:lang w:val="en-US"/>
              </w:rPr>
            </w:pPr>
            <w:r w:rsidRPr="0089575B">
              <w:rPr>
                <w:rFonts w:ascii="Times New Roman" w:eastAsia="Calibri" w:hAnsi="Times New Roman"/>
                <w:i/>
                <w:lang w:val="en-US"/>
              </w:rPr>
              <w:t>Indonesian Journal</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of Business and</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Entrepreneurship</w:t>
            </w:r>
            <w:r w:rsidRPr="000548B4">
              <w:rPr>
                <w:rFonts w:ascii="Times New Roman" w:eastAsia="Calibri" w:hAnsi="Times New Roman"/>
                <w:lang w:val="en-US"/>
              </w:rPr>
              <w:t>,</w:t>
            </w:r>
            <w:r w:rsidR="008632B3">
              <w:rPr>
                <w:rFonts w:ascii="Times New Roman" w:eastAsia="Calibri" w:hAnsi="Times New Roman"/>
                <w:lang w:val="en-US"/>
              </w:rPr>
              <w:t xml:space="preserve"> </w:t>
            </w:r>
            <w:r w:rsidRPr="000548B4">
              <w:rPr>
                <w:rFonts w:ascii="Times New Roman" w:eastAsia="Calibri" w:hAnsi="Times New Roman"/>
                <w:lang w:val="en-US"/>
              </w:rPr>
              <w:t>Vol. 1 No.1,</w:t>
            </w:r>
            <w:r w:rsidR="008632B3">
              <w:rPr>
                <w:rFonts w:ascii="Times New Roman" w:eastAsia="Calibri" w:hAnsi="Times New Roman"/>
                <w:lang w:val="en-US"/>
              </w:rPr>
              <w:t xml:space="preserve"> </w:t>
            </w:r>
            <w:r w:rsidRPr="000548B4">
              <w:rPr>
                <w:rFonts w:ascii="Times New Roman" w:eastAsia="Calibri" w:hAnsi="Times New Roman"/>
                <w:lang w:val="en-US"/>
              </w:rPr>
              <w:t>January 2016</w:t>
            </w:r>
          </w:p>
        </w:tc>
        <w:tc>
          <w:tcPr>
            <w:tcW w:w="2194" w:type="dxa"/>
          </w:tcPr>
          <w:p w:rsidR="000548B4"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In the process of</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procurement of raw</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materials, the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company needs to</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conduct ABC</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analysis in advance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to determine which</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raw materials are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prioritized in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controlling</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supplies. There are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several methods</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that</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can be used by the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company as an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alternative to</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control</w:t>
            </w:r>
            <w:r w:rsidR="008632B3" w:rsidRPr="0089575B">
              <w:rPr>
                <w:rFonts w:ascii="Times New Roman" w:eastAsia="Calibri" w:hAnsi="Times New Roman"/>
                <w:i/>
                <w:lang w:val="en-US"/>
              </w:rPr>
              <w:t xml:space="preserve"> raw </w:t>
            </w:r>
            <w:r w:rsidRPr="0089575B">
              <w:rPr>
                <w:rFonts w:ascii="Times New Roman" w:eastAsia="Calibri" w:hAnsi="Times New Roman"/>
                <w:i/>
                <w:lang w:val="en-US"/>
              </w:rPr>
              <w:t>materials</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including EOQ and</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POQ methods.</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Both</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methods can be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considered to be an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alternative method</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in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the control of raw</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materials, for those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have been proven</w:t>
            </w:r>
            <w:r w:rsidR="008632B3" w:rsidRPr="0089575B">
              <w:rPr>
                <w:rFonts w:ascii="Times New Roman" w:eastAsia="Calibri" w:hAnsi="Times New Roman"/>
                <w:i/>
                <w:lang w:val="en-US"/>
              </w:rPr>
              <w:t xml:space="preserve"> to deliver cost- savings </w:t>
            </w:r>
            <w:r w:rsidRPr="0089575B">
              <w:rPr>
                <w:rFonts w:ascii="Times New Roman" w:eastAsia="Calibri" w:hAnsi="Times New Roman"/>
                <w:i/>
                <w:lang w:val="en-US"/>
              </w:rPr>
              <w:t>for</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supplies.</w:t>
            </w:r>
          </w:p>
          <w:p w:rsidR="0094785C" w:rsidRPr="0089575B" w:rsidRDefault="0094785C" w:rsidP="000548B4">
            <w:pPr>
              <w:pStyle w:val="NoSpacing"/>
              <w:rPr>
                <w:rFonts w:ascii="Times New Roman" w:eastAsia="Calibri" w:hAnsi="Times New Roman"/>
                <w:i/>
                <w:lang w:val="en-US"/>
              </w:rPr>
            </w:pPr>
          </w:p>
        </w:tc>
        <w:tc>
          <w:tcPr>
            <w:tcW w:w="1717" w:type="dxa"/>
          </w:tcPr>
          <w:p w:rsidR="000548B4" w:rsidRPr="0089575B" w:rsidRDefault="00E0743C" w:rsidP="000548B4">
            <w:pPr>
              <w:pStyle w:val="NoSpacing"/>
              <w:rPr>
                <w:rFonts w:ascii="Times New Roman" w:eastAsia="Calibri" w:hAnsi="Times New Roman"/>
                <w:i/>
                <w:lang w:val="en-US"/>
              </w:rPr>
            </w:pPr>
            <w:r>
              <w:rPr>
                <w:rFonts w:ascii="Times New Roman" w:eastAsia="Calibri" w:hAnsi="Times New Roman"/>
                <w:i/>
                <w:noProof/>
                <w:lang w:val="en-US"/>
              </w:rPr>
              <w:pict>
                <v:rect id="_x0000_s1050" style="position:absolute;margin-left:38.6pt;margin-top:492.05pt;width:139.5pt;height:40.5pt;z-index:251662336;mso-position-horizontal-relative:text;mso-position-vertical-relative:text" stroked="f">
                  <v:textbox style="mso-next-textbox:#_x0000_s1050">
                    <w:txbxContent>
                      <w:p w:rsidR="009A0B3F" w:rsidRPr="003E7DFE" w:rsidRDefault="009A0B3F" w:rsidP="009A0B3F">
                        <w:pPr>
                          <w:jc w:val="center"/>
                          <w:rPr>
                            <w:rFonts w:ascii="Times New Roman" w:hAnsi="Times New Roman"/>
                            <w:b/>
                            <w:sz w:val="24"/>
                            <w:szCs w:val="24"/>
                          </w:rPr>
                        </w:pPr>
                        <w:r>
                          <w:rPr>
                            <w:rFonts w:ascii="Times New Roman" w:hAnsi="Times New Roman"/>
                            <w:b/>
                            <w:noProof/>
                            <w:sz w:val="24"/>
                            <w:szCs w:val="24"/>
                            <w:lang w:val="en-US"/>
                          </w:rPr>
                          <w:t>Tabel 2.</w:t>
                        </w:r>
                        <w:r w:rsidR="00E0743C">
                          <w:rPr>
                            <w:rFonts w:ascii="Times New Roman" w:hAnsi="Times New Roman"/>
                            <w:b/>
                            <w:noProof/>
                            <w:sz w:val="24"/>
                            <w:szCs w:val="24"/>
                            <w:lang w:val="en-US"/>
                          </w:rPr>
                          <w:t>2</w:t>
                        </w:r>
                        <w:r>
                          <w:rPr>
                            <w:rFonts w:ascii="Times New Roman" w:hAnsi="Times New Roman"/>
                            <w:b/>
                            <w:noProof/>
                            <w:sz w:val="24"/>
                            <w:szCs w:val="24"/>
                            <w:lang w:val="en-US"/>
                          </w:rPr>
                          <w:t xml:space="preserve"> Lanjutan</w:t>
                        </w:r>
                      </w:p>
                    </w:txbxContent>
                  </v:textbox>
                </v:rect>
              </w:pict>
            </w:r>
            <w:r w:rsidR="000548B4" w:rsidRPr="0089575B">
              <w:rPr>
                <w:rFonts w:ascii="Times New Roman" w:eastAsia="Calibri" w:hAnsi="Times New Roman"/>
                <w:i/>
                <w:lang w:val="en-US"/>
              </w:rPr>
              <w:t>Economic Order</w:t>
            </w:r>
            <w:r w:rsidR="008632B3" w:rsidRPr="0089575B">
              <w:rPr>
                <w:rFonts w:ascii="Times New Roman" w:eastAsia="Calibri" w:hAnsi="Times New Roman"/>
                <w:i/>
                <w:lang w:val="en-US"/>
              </w:rPr>
              <w:t xml:space="preserve"> </w:t>
            </w:r>
            <w:r w:rsidR="000548B4" w:rsidRPr="0089575B">
              <w:rPr>
                <w:rFonts w:ascii="Times New Roman" w:eastAsia="Calibri" w:hAnsi="Times New Roman"/>
                <w:i/>
                <w:lang w:val="en-US"/>
              </w:rPr>
              <w:t>Quantity (EOQ)</w:t>
            </w:r>
            <w:r w:rsidR="008632B3" w:rsidRPr="0089575B">
              <w:rPr>
                <w:rFonts w:ascii="Times New Roman" w:eastAsia="Calibri" w:hAnsi="Times New Roman"/>
                <w:i/>
                <w:lang w:val="en-US"/>
              </w:rPr>
              <w:t xml:space="preserve"> </w:t>
            </w:r>
            <w:r w:rsidR="000548B4" w:rsidRPr="0089575B">
              <w:rPr>
                <w:rFonts w:ascii="Times New Roman" w:eastAsia="Calibri" w:hAnsi="Times New Roman"/>
                <w:i/>
                <w:lang w:val="en-US"/>
              </w:rPr>
              <w:t>Model</w:t>
            </w:r>
          </w:p>
        </w:tc>
        <w:tc>
          <w:tcPr>
            <w:tcW w:w="1535"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Model POQ</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(Period Order</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Quantity)</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Raw Material</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Inventories In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Improving</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Supply Chain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Performance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Of Cv. Fiva</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Food</w:t>
            </w:r>
          </w:p>
        </w:tc>
      </w:tr>
      <w:tr w:rsidR="00FB44E0" w:rsidTr="008D4D88">
        <w:trPr>
          <w:jc w:val="center"/>
        </w:trPr>
        <w:tc>
          <w:tcPr>
            <w:tcW w:w="563" w:type="dxa"/>
          </w:tcPr>
          <w:p w:rsidR="000548B4" w:rsidRPr="0089575B" w:rsidRDefault="0064770F" w:rsidP="008D4D88">
            <w:pPr>
              <w:jc w:val="center"/>
              <w:rPr>
                <w:rFonts w:ascii="Times New Roman" w:hAnsi="Times New Roman"/>
                <w:lang w:val="en-US"/>
              </w:rPr>
            </w:pPr>
            <w:r>
              <w:rPr>
                <w:rFonts w:ascii="Times New Roman" w:hAnsi="Times New Roman"/>
                <w:lang w:val="en-US"/>
              </w:rPr>
              <w:lastRenderedPageBreak/>
              <w:t>12</w:t>
            </w:r>
            <w:r w:rsidR="0089575B">
              <w:rPr>
                <w:rFonts w:ascii="Times New Roman" w:hAnsi="Times New Roman"/>
                <w:lang w:val="en-US"/>
              </w:rPr>
              <w:t>.</w:t>
            </w:r>
          </w:p>
        </w:tc>
        <w:tc>
          <w:tcPr>
            <w:tcW w:w="1909" w:type="dxa"/>
          </w:tcPr>
          <w:p w:rsidR="008632B3"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Inventory</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Management</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Through Eoq</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Model</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 Case Study Of</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Shpresa Ltd,</w:t>
            </w:r>
          </w:p>
          <w:p w:rsidR="008632B3" w:rsidRDefault="008632B3" w:rsidP="000548B4">
            <w:pPr>
              <w:pStyle w:val="NoSpacing"/>
              <w:rPr>
                <w:rFonts w:ascii="Times New Roman" w:eastAsia="Calibri" w:hAnsi="Times New Roman"/>
                <w:lang w:val="en-US"/>
              </w:rPr>
            </w:pPr>
          </w:p>
          <w:p w:rsidR="008632B3" w:rsidRDefault="000548B4" w:rsidP="000548B4">
            <w:pPr>
              <w:pStyle w:val="NoSpacing"/>
              <w:rPr>
                <w:rFonts w:ascii="Times New Roman" w:eastAsia="Calibri" w:hAnsi="Times New Roman"/>
                <w:lang w:val="en-US"/>
              </w:rPr>
            </w:pPr>
            <w:r w:rsidRPr="000548B4">
              <w:rPr>
                <w:rFonts w:ascii="Times New Roman" w:eastAsia="Calibri" w:hAnsi="Times New Roman"/>
                <w:lang w:val="en-US"/>
              </w:rPr>
              <w:t>Albania</w:t>
            </w:r>
            <w:r w:rsidR="008632B3">
              <w:rPr>
                <w:rFonts w:ascii="Times New Roman" w:eastAsia="Calibri" w:hAnsi="Times New Roman"/>
                <w:lang w:val="en-US"/>
              </w:rPr>
              <w:t xml:space="preserve"> </w:t>
            </w:r>
            <w:r w:rsidRPr="000548B4">
              <w:rPr>
                <w:rFonts w:ascii="Times New Roman" w:eastAsia="Calibri" w:hAnsi="Times New Roman"/>
                <w:lang w:val="en-US"/>
              </w:rPr>
              <w:t>Eduina Guga</w:t>
            </w:r>
            <w:r w:rsidR="008632B3">
              <w:rPr>
                <w:rFonts w:ascii="Times New Roman" w:eastAsia="Calibri" w:hAnsi="Times New Roman"/>
                <w:lang w:val="en-US"/>
              </w:rPr>
              <w:t xml:space="preserve"> </w:t>
            </w:r>
            <w:r w:rsidRPr="000548B4">
              <w:rPr>
                <w:rFonts w:ascii="Times New Roman" w:eastAsia="Calibri" w:hAnsi="Times New Roman"/>
                <w:lang w:val="en-US"/>
              </w:rPr>
              <w:t>Orjola Musa</w:t>
            </w:r>
          </w:p>
          <w:p w:rsidR="008632B3" w:rsidRDefault="008632B3" w:rsidP="000548B4">
            <w:pPr>
              <w:pStyle w:val="NoSpacing"/>
              <w:rPr>
                <w:rFonts w:ascii="Times New Roman" w:eastAsia="Calibri" w:hAnsi="Times New Roman"/>
                <w:lang w:val="en-US"/>
              </w:rPr>
            </w:pPr>
          </w:p>
          <w:p w:rsidR="000548B4" w:rsidRDefault="000548B4" w:rsidP="000548B4">
            <w:pPr>
              <w:pStyle w:val="NoSpacing"/>
              <w:rPr>
                <w:rFonts w:ascii="Times New Roman" w:eastAsia="Calibri" w:hAnsi="Times New Roman"/>
                <w:lang w:val="en-US"/>
              </w:rPr>
            </w:pPr>
            <w:r w:rsidRPr="0089575B">
              <w:rPr>
                <w:rFonts w:ascii="Times New Roman" w:eastAsia="Calibri" w:hAnsi="Times New Roman"/>
                <w:i/>
                <w:lang w:val="en-US"/>
              </w:rPr>
              <w:t>International</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Journal Of</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Economics,</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Commerce and</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management</w:t>
            </w:r>
            <w:r w:rsidR="008632B3" w:rsidRPr="0089575B">
              <w:rPr>
                <w:rFonts w:ascii="Times New Roman" w:eastAsia="Calibri" w:hAnsi="Times New Roman"/>
                <w:i/>
                <w:lang w:val="en-US"/>
              </w:rPr>
              <w:t xml:space="preserve"> Orjola Musa </w:t>
            </w:r>
            <w:r w:rsidRPr="0089575B">
              <w:rPr>
                <w:rFonts w:ascii="Times New Roman" w:eastAsia="Calibri" w:hAnsi="Times New Roman"/>
                <w:i/>
                <w:lang w:val="en-US"/>
              </w:rPr>
              <w:t>Orjola</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Musa</w:t>
            </w:r>
            <w:r w:rsidR="008632B3">
              <w:rPr>
                <w:rFonts w:ascii="Times New Roman" w:eastAsia="Calibri" w:hAnsi="Times New Roman"/>
                <w:lang w:val="en-US"/>
              </w:rPr>
              <w:t xml:space="preserve"> Vol. 3 </w:t>
            </w:r>
            <w:r w:rsidRPr="000548B4">
              <w:rPr>
                <w:rFonts w:ascii="Times New Roman" w:eastAsia="Calibri" w:hAnsi="Times New Roman"/>
                <w:lang w:val="en-US"/>
              </w:rPr>
              <w:t>Issue</w:t>
            </w:r>
            <w:r w:rsidR="008632B3">
              <w:rPr>
                <w:rFonts w:ascii="Times New Roman" w:eastAsia="Calibri" w:hAnsi="Times New Roman"/>
                <w:lang w:val="en-US"/>
              </w:rPr>
              <w:t xml:space="preserve"> 12, </w:t>
            </w:r>
            <w:r w:rsidRPr="000548B4">
              <w:rPr>
                <w:rFonts w:ascii="Times New Roman" w:eastAsia="Calibri" w:hAnsi="Times New Roman"/>
                <w:lang w:val="en-US"/>
              </w:rPr>
              <w:t>Desember 2015</w:t>
            </w:r>
          </w:p>
          <w:p w:rsidR="0094785C" w:rsidRPr="000548B4" w:rsidRDefault="0094785C" w:rsidP="000548B4">
            <w:pPr>
              <w:pStyle w:val="NoSpacing"/>
              <w:rPr>
                <w:rFonts w:ascii="Times New Roman" w:eastAsia="Calibri" w:hAnsi="Times New Roman"/>
                <w:lang w:val="en-US"/>
              </w:rPr>
            </w:pPr>
          </w:p>
        </w:tc>
        <w:tc>
          <w:tcPr>
            <w:tcW w:w="2194"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The use of the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EOQ model in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inventory</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management for</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"Shpresa Ltd" will</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result in reduction</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of</w:t>
            </w:r>
            <w:r w:rsidR="008632B3" w:rsidRPr="0089575B">
              <w:rPr>
                <w:rFonts w:ascii="Times New Roman" w:eastAsia="Calibri" w:hAnsi="Times New Roman"/>
                <w:i/>
                <w:lang w:val="en-US"/>
              </w:rPr>
              <w:t xml:space="preserve"> the cost of </w:t>
            </w:r>
            <w:r w:rsidRPr="0089575B">
              <w:rPr>
                <w:rFonts w:ascii="Times New Roman" w:eastAsia="Calibri" w:hAnsi="Times New Roman"/>
                <w:i/>
                <w:lang w:val="en-US"/>
              </w:rPr>
              <w:t>ordering</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and inventory</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holding costs, and</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as a result, the</w:t>
            </w:r>
            <w:r w:rsidR="008632B3" w:rsidRPr="0089575B">
              <w:rPr>
                <w:rFonts w:ascii="Times New Roman" w:eastAsia="Calibri" w:hAnsi="Times New Roman"/>
                <w:i/>
                <w:lang w:val="en-US"/>
              </w:rPr>
              <w:t xml:space="preserve"> </w:t>
            </w:r>
            <w:r w:rsidRPr="0089575B">
              <w:rPr>
                <w:rFonts w:ascii="Times New Roman" w:eastAsia="Calibri" w:hAnsi="Times New Roman"/>
                <w:i/>
                <w:lang w:val="en-US"/>
              </w:rPr>
              <w:t>reduction of the</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total cost.</w:t>
            </w:r>
          </w:p>
        </w:tc>
        <w:tc>
          <w:tcPr>
            <w:tcW w:w="1717"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Economic Order</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Quantity (EOQ)</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Model</w:t>
            </w:r>
          </w:p>
        </w:tc>
        <w:tc>
          <w:tcPr>
            <w:tcW w:w="1535"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Inventory</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product Vase</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flower</w:t>
            </w:r>
          </w:p>
        </w:tc>
      </w:tr>
      <w:tr w:rsidR="00FB44E0" w:rsidTr="008D4D88">
        <w:trPr>
          <w:jc w:val="center"/>
        </w:trPr>
        <w:tc>
          <w:tcPr>
            <w:tcW w:w="563" w:type="dxa"/>
          </w:tcPr>
          <w:p w:rsidR="000548B4" w:rsidRPr="0089575B" w:rsidRDefault="0064770F" w:rsidP="008D4D88">
            <w:pPr>
              <w:jc w:val="center"/>
              <w:rPr>
                <w:rFonts w:ascii="Times New Roman" w:hAnsi="Times New Roman"/>
                <w:lang w:val="en-US"/>
              </w:rPr>
            </w:pPr>
            <w:r>
              <w:rPr>
                <w:rFonts w:ascii="Times New Roman" w:hAnsi="Times New Roman"/>
                <w:lang w:val="en-US"/>
              </w:rPr>
              <w:t>13</w:t>
            </w:r>
            <w:r w:rsidR="0089575B">
              <w:rPr>
                <w:rFonts w:ascii="Times New Roman" w:hAnsi="Times New Roman"/>
                <w:lang w:val="en-US"/>
              </w:rPr>
              <w:t>.</w:t>
            </w:r>
          </w:p>
        </w:tc>
        <w:tc>
          <w:tcPr>
            <w:tcW w:w="1909" w:type="dxa"/>
          </w:tcPr>
          <w:p w:rsidR="0089575B"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An EOQ Model for</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Perishable Items</w:t>
            </w:r>
            <w:r w:rsidR="0089575B" w:rsidRPr="0089575B">
              <w:rPr>
                <w:rFonts w:ascii="Times New Roman" w:eastAsia="Calibri" w:hAnsi="Times New Roman"/>
                <w:i/>
                <w:lang w:val="en-US"/>
              </w:rPr>
              <w:t xml:space="preserve"> with </w:t>
            </w:r>
            <w:r w:rsidRPr="0089575B">
              <w:rPr>
                <w:rFonts w:ascii="Times New Roman" w:eastAsia="Calibri" w:hAnsi="Times New Roman"/>
                <w:i/>
                <w:lang w:val="en-US"/>
              </w:rPr>
              <w:t>Freshness</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dependent</w:t>
            </w:r>
            <w:r w:rsidR="0089575B" w:rsidRPr="0089575B">
              <w:rPr>
                <w:rFonts w:ascii="Times New Roman" w:eastAsia="Calibri" w:hAnsi="Times New Roman"/>
                <w:i/>
                <w:lang w:val="en-US"/>
              </w:rPr>
              <w:t xml:space="preserve"> Demand and </w:t>
            </w:r>
            <w:r w:rsidRPr="0089575B">
              <w:rPr>
                <w:rFonts w:ascii="Times New Roman" w:eastAsia="Calibri" w:hAnsi="Times New Roman"/>
                <w:i/>
                <w:lang w:val="en-US"/>
              </w:rPr>
              <w:t>Partial</w:t>
            </w:r>
          </w:p>
          <w:p w:rsidR="0089575B" w:rsidRDefault="0089575B" w:rsidP="000548B4">
            <w:pPr>
              <w:pStyle w:val="NoSpacing"/>
              <w:rPr>
                <w:rFonts w:ascii="Times New Roman" w:eastAsia="Calibri" w:hAnsi="Times New Roman"/>
                <w:lang w:val="en-US"/>
              </w:rPr>
            </w:pPr>
          </w:p>
          <w:p w:rsidR="0089575B" w:rsidRDefault="000548B4" w:rsidP="000548B4">
            <w:pPr>
              <w:pStyle w:val="NoSpacing"/>
              <w:rPr>
                <w:rFonts w:ascii="Times New Roman" w:eastAsia="Calibri" w:hAnsi="Times New Roman"/>
                <w:lang w:val="en-US"/>
              </w:rPr>
            </w:pPr>
            <w:r w:rsidRPr="000548B4">
              <w:rPr>
                <w:rFonts w:ascii="Times New Roman" w:eastAsia="Calibri" w:hAnsi="Times New Roman"/>
                <w:lang w:val="en-US"/>
              </w:rPr>
              <w:t>Backlogging</w:t>
            </w:r>
            <w:r w:rsidR="0089575B">
              <w:rPr>
                <w:rFonts w:ascii="Times New Roman" w:eastAsia="Calibri" w:hAnsi="Times New Roman"/>
                <w:lang w:val="en-US"/>
              </w:rPr>
              <w:t xml:space="preserve"> </w:t>
            </w:r>
            <w:r w:rsidRPr="000548B4">
              <w:rPr>
                <w:rFonts w:ascii="Times New Roman" w:eastAsia="Calibri" w:hAnsi="Times New Roman"/>
                <w:lang w:val="en-US"/>
              </w:rPr>
              <w:t>Xiaoming Yan</w:t>
            </w:r>
          </w:p>
          <w:p w:rsidR="0089575B" w:rsidRDefault="0089575B" w:rsidP="000548B4">
            <w:pPr>
              <w:pStyle w:val="NoSpacing"/>
              <w:rPr>
                <w:rFonts w:ascii="Times New Roman" w:eastAsia="Calibri" w:hAnsi="Times New Roman"/>
                <w:lang w:val="en-US"/>
              </w:rPr>
            </w:pPr>
          </w:p>
          <w:p w:rsidR="0094785C" w:rsidRPr="000548B4" w:rsidRDefault="000548B4" w:rsidP="000548B4">
            <w:pPr>
              <w:pStyle w:val="NoSpacing"/>
              <w:rPr>
                <w:rFonts w:ascii="Times New Roman" w:eastAsia="Calibri" w:hAnsi="Times New Roman"/>
                <w:lang w:val="en-US"/>
              </w:rPr>
            </w:pPr>
            <w:r w:rsidRPr="0089575B">
              <w:rPr>
                <w:rFonts w:ascii="Times New Roman" w:eastAsia="Calibri" w:hAnsi="Times New Roman"/>
                <w:i/>
                <w:lang w:val="en-US"/>
              </w:rPr>
              <w:t>International</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Journal of Control</w:t>
            </w:r>
            <w:r w:rsidR="0089575B" w:rsidRPr="0089575B">
              <w:rPr>
                <w:rFonts w:ascii="Times New Roman" w:eastAsia="Calibri" w:hAnsi="Times New Roman"/>
                <w:i/>
                <w:lang w:val="en-US"/>
              </w:rPr>
              <w:t xml:space="preserve"> and </w:t>
            </w:r>
            <w:r w:rsidRPr="0089575B">
              <w:rPr>
                <w:rFonts w:ascii="Times New Roman" w:eastAsia="Calibri" w:hAnsi="Times New Roman"/>
                <w:i/>
                <w:lang w:val="en-US"/>
              </w:rPr>
              <w:t>Automation</w:t>
            </w:r>
            <w:r w:rsidR="0089575B">
              <w:rPr>
                <w:rFonts w:ascii="Times New Roman" w:eastAsia="Calibri" w:hAnsi="Times New Roman"/>
                <w:lang w:val="en-US"/>
              </w:rPr>
              <w:t xml:space="preserve"> </w:t>
            </w:r>
            <w:r w:rsidRPr="000548B4">
              <w:rPr>
                <w:rFonts w:ascii="Times New Roman" w:eastAsia="Calibri" w:hAnsi="Times New Roman"/>
                <w:lang w:val="en-US"/>
              </w:rPr>
              <w:t>Vol. 5, No. 4,</w:t>
            </w:r>
            <w:r w:rsidR="0089575B">
              <w:rPr>
                <w:rFonts w:ascii="Times New Roman" w:eastAsia="Calibri" w:hAnsi="Times New Roman"/>
                <w:lang w:val="en-US"/>
              </w:rPr>
              <w:t xml:space="preserve"> </w:t>
            </w:r>
            <w:r w:rsidRPr="000548B4">
              <w:rPr>
                <w:rFonts w:ascii="Times New Roman" w:eastAsia="Calibri" w:hAnsi="Times New Roman"/>
                <w:lang w:val="en-US"/>
              </w:rPr>
              <w:t>December, 2012</w:t>
            </w:r>
          </w:p>
        </w:tc>
        <w:tc>
          <w:tcPr>
            <w:tcW w:w="2194"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Control of raw</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material inventory</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using EOQ method</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is more efficient</w:t>
            </w:r>
          </w:p>
        </w:tc>
        <w:tc>
          <w:tcPr>
            <w:tcW w:w="1717" w:type="dxa"/>
          </w:tcPr>
          <w:p w:rsidR="000548B4" w:rsidRPr="0089575B" w:rsidRDefault="000548B4" w:rsidP="000548B4">
            <w:pPr>
              <w:pStyle w:val="NoSpacing"/>
              <w:rPr>
                <w:rFonts w:ascii="Times New Roman" w:eastAsia="Calibri" w:hAnsi="Times New Roman"/>
                <w:i/>
                <w:lang w:val="en-US"/>
              </w:rPr>
            </w:pPr>
            <w:r w:rsidRPr="0089575B">
              <w:rPr>
                <w:rFonts w:ascii="Times New Roman" w:eastAsia="Calibri" w:hAnsi="Times New Roman"/>
                <w:i/>
                <w:lang w:val="en-US"/>
              </w:rPr>
              <w:t>Economic Order</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Quantity (EOQ)</w:t>
            </w:r>
            <w:r w:rsidR="0089575B" w:rsidRPr="0089575B">
              <w:rPr>
                <w:rFonts w:ascii="Times New Roman" w:eastAsia="Calibri" w:hAnsi="Times New Roman"/>
                <w:i/>
                <w:lang w:val="en-US"/>
              </w:rPr>
              <w:t xml:space="preserve"> </w:t>
            </w:r>
            <w:r w:rsidRPr="0089575B">
              <w:rPr>
                <w:rFonts w:ascii="Times New Roman" w:eastAsia="Calibri" w:hAnsi="Times New Roman"/>
                <w:i/>
                <w:lang w:val="en-US"/>
              </w:rPr>
              <w:t>Model</w:t>
            </w:r>
          </w:p>
        </w:tc>
        <w:tc>
          <w:tcPr>
            <w:tcW w:w="1535" w:type="dxa"/>
          </w:tcPr>
          <w:p w:rsidR="000548B4" w:rsidRPr="0089575B" w:rsidRDefault="0089575B" w:rsidP="000548B4">
            <w:pPr>
              <w:pStyle w:val="NoSpacing"/>
              <w:rPr>
                <w:rFonts w:ascii="Times New Roman" w:eastAsia="Calibri" w:hAnsi="Times New Roman"/>
                <w:i/>
                <w:lang w:val="en-US"/>
              </w:rPr>
            </w:pPr>
            <w:r w:rsidRPr="0089575B">
              <w:rPr>
                <w:rFonts w:ascii="Times New Roman" w:eastAsia="Calibri" w:hAnsi="Times New Roman"/>
                <w:i/>
                <w:lang w:val="en-US"/>
              </w:rPr>
              <w:t>F</w:t>
            </w:r>
            <w:r w:rsidR="000548B4" w:rsidRPr="0089575B">
              <w:rPr>
                <w:rFonts w:ascii="Times New Roman" w:eastAsia="Calibri" w:hAnsi="Times New Roman"/>
                <w:i/>
                <w:lang w:val="en-US"/>
              </w:rPr>
              <w:t>or Perishable</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Items with</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Freshness</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dependent</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Demand and</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Partial</w:t>
            </w:r>
            <w:r w:rsidRPr="0089575B">
              <w:rPr>
                <w:rFonts w:ascii="Times New Roman" w:eastAsia="Calibri" w:hAnsi="Times New Roman"/>
                <w:i/>
                <w:lang w:val="en-US"/>
              </w:rPr>
              <w:t xml:space="preserve"> </w:t>
            </w:r>
            <w:r w:rsidR="000548B4" w:rsidRPr="0089575B">
              <w:rPr>
                <w:rFonts w:ascii="Times New Roman" w:eastAsia="Calibri" w:hAnsi="Times New Roman"/>
                <w:i/>
                <w:lang w:val="en-US"/>
              </w:rPr>
              <w:t>Backlogging</w:t>
            </w:r>
          </w:p>
        </w:tc>
      </w:tr>
    </w:tbl>
    <w:p w:rsidR="009A0B3F" w:rsidRPr="00AD7630" w:rsidRDefault="009A0B3F" w:rsidP="009A0B3F">
      <w:pPr>
        <w:pStyle w:val="NoSpacing"/>
        <w:spacing w:before="24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Terdapat </w:t>
      </w:r>
      <w:r w:rsidRPr="008C6D65">
        <w:rPr>
          <w:rFonts w:ascii="Times New Roman" w:hAnsi="Times New Roman"/>
          <w:sz w:val="24"/>
          <w:szCs w:val="24"/>
          <w:lang w:val="en-US"/>
        </w:rPr>
        <w:t xml:space="preserve">beberapa perbedaan dengan penelitian sebelumnya telah dilakukan oleh peneliti lain, </w:t>
      </w:r>
      <w:r>
        <w:rPr>
          <w:rFonts w:ascii="Times New Roman" w:hAnsi="Times New Roman"/>
          <w:sz w:val="24"/>
          <w:szCs w:val="24"/>
          <w:lang w:val="en-US"/>
        </w:rPr>
        <w:t xml:space="preserve">bila dilihat dari lokasi penelitian sebelumnya dilakukan pada PG. Ngdirejo Kediri </w:t>
      </w:r>
      <w:r>
        <w:rPr>
          <w:rFonts w:ascii="Times New Roman" w:hAnsi="Times New Roman"/>
          <w:sz w:val="24"/>
          <w:lang w:val="en-US"/>
        </w:rPr>
        <w:t>merupakan</w:t>
      </w:r>
      <w:r w:rsidRPr="00AF5D08">
        <w:rPr>
          <w:rFonts w:ascii="Times New Roman" w:hAnsi="Times New Roman"/>
          <w:sz w:val="24"/>
        </w:rPr>
        <w:t xml:space="preserve"> sebuah perusahaan yang bergerak di bidang </w:t>
      </w:r>
      <w:r>
        <w:rPr>
          <w:rFonts w:ascii="Times New Roman" w:hAnsi="Times New Roman"/>
          <w:sz w:val="24"/>
          <w:lang w:val="en-US"/>
        </w:rPr>
        <w:t>konveksi, bahan baku yang digunakan seperti kain katun, jeans dll yang mengolah bahan setengah jadi menjadi barang jadi</w:t>
      </w:r>
      <w:r>
        <w:rPr>
          <w:rFonts w:ascii="Times New Roman" w:hAnsi="Times New Roman"/>
          <w:sz w:val="24"/>
          <w:szCs w:val="24"/>
          <w:lang w:val="en-US"/>
        </w:rPr>
        <w:t xml:space="preserve">. PT. Bo Kyung merupakan sebuah industry </w:t>
      </w:r>
      <w:r>
        <w:rPr>
          <w:rFonts w:ascii="Times New Roman" w:hAnsi="Times New Roman"/>
          <w:sz w:val="24"/>
          <w:szCs w:val="24"/>
          <w:lang w:val="en-US"/>
        </w:rPr>
        <w:lastRenderedPageBreak/>
        <w:t xml:space="preserve">sepatu, jenis bahan baku yang diteliti adalah midsole. Kemudian persamaan penelitian ini dengan penelitian sebelumnya yaitu mengenai penelitian yang dilakukan pada Primed Konveksi Samarinda, dari segi jenis perusahaan, barang yang di produksi, jenis bahan baku dan penerapan metode persediaan bahan baku memiliki kesamaan serta penelitian yang dilakukan pada PT. DM merupakan sebuah industry garmen yang memiliki kesamaan dari proses pengolahan bahan baku dan penerapan metode persediaan bahan baku. Kemudian dari semua penelitian di atas memiliki kesamaan dalam </w:t>
      </w:r>
      <w:r w:rsidRPr="008C6D65">
        <w:rPr>
          <w:rFonts w:ascii="Times New Roman" w:hAnsi="Times New Roman"/>
          <w:sz w:val="24"/>
          <w:szCs w:val="24"/>
        </w:rPr>
        <w:t>penerapan metode EOQ (</w:t>
      </w:r>
      <w:r w:rsidRPr="008C6D65">
        <w:rPr>
          <w:rFonts w:ascii="Times New Roman" w:hAnsi="Times New Roman"/>
          <w:i/>
          <w:iCs/>
          <w:sz w:val="24"/>
          <w:szCs w:val="24"/>
        </w:rPr>
        <w:t>economic order quantity</w:t>
      </w:r>
      <w:r w:rsidRPr="008C6D65">
        <w:rPr>
          <w:rFonts w:ascii="Times New Roman" w:hAnsi="Times New Roman"/>
          <w:sz w:val="24"/>
          <w:szCs w:val="24"/>
        </w:rPr>
        <w:t>)</w:t>
      </w:r>
      <w:r>
        <w:rPr>
          <w:rFonts w:ascii="Times New Roman" w:hAnsi="Times New Roman"/>
          <w:sz w:val="24"/>
          <w:szCs w:val="24"/>
          <w:lang w:val="en-US"/>
        </w:rPr>
        <w:t xml:space="preserve"> dalam mengelola </w:t>
      </w:r>
      <w:r w:rsidRPr="008C6D65">
        <w:rPr>
          <w:rFonts w:ascii="Times New Roman" w:hAnsi="Times New Roman"/>
          <w:sz w:val="24"/>
          <w:szCs w:val="24"/>
          <w:lang w:val="en-US"/>
        </w:rPr>
        <w:t>persediaan bahan baku</w:t>
      </w:r>
      <w:r>
        <w:rPr>
          <w:rFonts w:ascii="Times New Roman" w:hAnsi="Times New Roman"/>
          <w:sz w:val="24"/>
          <w:szCs w:val="24"/>
          <w:lang w:val="en-US"/>
        </w:rPr>
        <w:t>.</w:t>
      </w:r>
      <w:r>
        <w:rPr>
          <w:lang w:val="en-US"/>
        </w:rPr>
        <w:t xml:space="preserve"> </w:t>
      </w:r>
      <w:r w:rsidRPr="008C6D65">
        <w:rPr>
          <w:rFonts w:ascii="Times New Roman" w:hAnsi="Times New Roman"/>
          <w:sz w:val="24"/>
          <w:szCs w:val="24"/>
        </w:rPr>
        <w:t>Hasil dari penelitian ini diharapkan dapat memberikan alternatif pilihan untuk perusahaan konveksi Holmes Wear dalam menentukan metode persediaan yang akan digunakannya, dengan maksud agar keuntungan maksimal dapat tercapai atau dapat menggunakan biaya yang lebih efisien.</w:t>
      </w:r>
    </w:p>
    <w:p w:rsidR="008C6D65" w:rsidRPr="008C6D65" w:rsidRDefault="00FC4C81" w:rsidP="00FC4C81">
      <w:pPr>
        <w:pStyle w:val="NoSpacing"/>
        <w:tabs>
          <w:tab w:val="left" w:pos="5085"/>
        </w:tabs>
        <w:spacing w:line="480" w:lineRule="auto"/>
        <w:jc w:val="both"/>
        <w:rPr>
          <w:rFonts w:ascii="Times New Roman" w:eastAsia="Calibri" w:hAnsi="Times New Roman"/>
          <w:sz w:val="24"/>
          <w:szCs w:val="24"/>
          <w:lang w:val="en-US"/>
        </w:rPr>
      </w:pPr>
      <w:r>
        <w:rPr>
          <w:rFonts w:ascii="Times New Roman" w:eastAsia="Calibri" w:hAnsi="Times New Roman"/>
          <w:sz w:val="24"/>
          <w:szCs w:val="24"/>
          <w:lang w:val="en-US"/>
        </w:rPr>
        <w:tab/>
      </w:r>
    </w:p>
    <w:p w:rsidR="00B76DED" w:rsidRDefault="006A6376" w:rsidP="00B76DED">
      <w:pPr>
        <w:pStyle w:val="NoSpacing"/>
        <w:numPr>
          <w:ilvl w:val="0"/>
          <w:numId w:val="1"/>
        </w:numPr>
        <w:spacing w:line="480" w:lineRule="auto"/>
        <w:ind w:left="550" w:hanging="550"/>
        <w:jc w:val="both"/>
        <w:rPr>
          <w:rFonts w:ascii="Times New Roman" w:hAnsi="Times New Roman"/>
          <w:sz w:val="28"/>
          <w:lang w:val="en-US"/>
        </w:rPr>
      </w:pPr>
      <w:r w:rsidRPr="006A6376">
        <w:rPr>
          <w:rFonts w:ascii="Times New Roman" w:hAnsi="Times New Roman"/>
          <w:b/>
          <w:bCs/>
          <w:sz w:val="24"/>
          <w:szCs w:val="23"/>
        </w:rPr>
        <w:t>Kerangka Pemikiran</w:t>
      </w:r>
    </w:p>
    <w:p w:rsidR="00B76DED" w:rsidRDefault="00B76DED" w:rsidP="00B76DED">
      <w:pPr>
        <w:pStyle w:val="NoSpacing"/>
        <w:spacing w:line="480" w:lineRule="auto"/>
        <w:ind w:firstLine="720"/>
        <w:jc w:val="both"/>
        <w:rPr>
          <w:rFonts w:ascii="Times New Roman" w:hAnsi="Times New Roman"/>
          <w:sz w:val="24"/>
          <w:lang w:val="en-US"/>
        </w:rPr>
      </w:pPr>
      <w:r w:rsidRPr="00B76DED">
        <w:rPr>
          <w:rFonts w:ascii="Times New Roman" w:hAnsi="Times New Roman"/>
          <w:sz w:val="24"/>
        </w:rPr>
        <w:t>Suatu kegiatan dalam memproduksi barang yang bersifat komplek yang berarti bahwa barang tersebut terdiri dari beberapa komponen yang membentuknya, diperlukan suatu perencanaan atau penyimpanan-penyimpanan komponen tersebut sesuai jumlah yang diperlukan. Karena kebutuhan komponen tergantung pada jumlah barang yang akan di produksi, sehingga apabila terjadi kekurangan jumlah salah satu komponen, proses produksi akan mengalami masalah.</w:t>
      </w:r>
      <w:r>
        <w:rPr>
          <w:rFonts w:ascii="Times New Roman" w:hAnsi="Times New Roman"/>
          <w:sz w:val="24"/>
          <w:lang w:val="en-US"/>
        </w:rPr>
        <w:t xml:space="preserve"> </w:t>
      </w:r>
      <w:r w:rsidRPr="00B76DED">
        <w:rPr>
          <w:rFonts w:ascii="Times New Roman" w:hAnsi="Times New Roman"/>
          <w:sz w:val="24"/>
        </w:rPr>
        <w:t>Seperti yang dikemukakan Manahan P. Tampubolon (2014:234) bahwa “Manajemen persediaan sangat berkaitan dengan sistem persediaan didalam suatu perusahaan, ya</w:t>
      </w:r>
      <w:r>
        <w:rPr>
          <w:rFonts w:ascii="Times New Roman" w:hAnsi="Times New Roman"/>
          <w:sz w:val="24"/>
        </w:rPr>
        <w:t>ng</w:t>
      </w:r>
      <w:r>
        <w:rPr>
          <w:rFonts w:ascii="Times New Roman" w:hAnsi="Times New Roman"/>
          <w:sz w:val="24"/>
          <w:lang w:val="en-US"/>
        </w:rPr>
        <w:t xml:space="preserve"> </w:t>
      </w:r>
      <w:r w:rsidRPr="00B76DED">
        <w:rPr>
          <w:rFonts w:ascii="Times New Roman" w:hAnsi="Times New Roman"/>
          <w:sz w:val="24"/>
        </w:rPr>
        <w:t>bertujuan untuk menciptakan efisiensi dalam proses konversi.</w:t>
      </w:r>
    </w:p>
    <w:p w:rsidR="00B76DED" w:rsidRDefault="00B76DED" w:rsidP="00FF21BF">
      <w:pPr>
        <w:pStyle w:val="NoSpacing"/>
        <w:spacing w:line="480" w:lineRule="auto"/>
        <w:ind w:firstLine="720"/>
        <w:jc w:val="both"/>
        <w:rPr>
          <w:rFonts w:ascii="Times New Roman" w:hAnsi="Times New Roman"/>
          <w:sz w:val="28"/>
          <w:lang w:val="en-US"/>
        </w:rPr>
      </w:pPr>
      <w:r w:rsidRPr="00B76DED">
        <w:rPr>
          <w:rFonts w:ascii="Times New Roman" w:hAnsi="Times New Roman"/>
          <w:sz w:val="24"/>
        </w:rPr>
        <w:lastRenderedPageBreak/>
        <w:t>Secara konservatif efisiensi yang dapat dihasilkan manajemen persediaan akan dapat menekan biaya produksi, biaya produksi yang efisien akan dapat mendorong harga jual yang lebih bersaing dibandingkan competitor lain yang tidak menciptakan efisiensi. Dalam rangka pengaturan ini, perlu ditetapkan kebijakan-kebijakan yang berkenaan dengan persediaan, baik mengenai pemesanannya maupun mengenai tingkat persediaan yang optimal. Mengenai pemesanan bahan-bahan perlu ditentukan berapa jumlah yang dipesan agar pemesanan tersebut ekonomis, sedangkan mengenai persediaan perlu ditentukan berapa besarnya persediaan pengaman dan kapat pemesanan itu kembali dilakukan.</w:t>
      </w:r>
    </w:p>
    <w:p w:rsidR="009A0B3F" w:rsidRDefault="009A0B3F" w:rsidP="009A0B3F">
      <w:pPr>
        <w:pStyle w:val="NoSpacing"/>
        <w:spacing w:line="480" w:lineRule="auto"/>
        <w:ind w:firstLine="720"/>
        <w:jc w:val="both"/>
        <w:rPr>
          <w:rFonts w:ascii="Times New Roman" w:hAnsi="Times New Roman"/>
          <w:sz w:val="24"/>
          <w:szCs w:val="24"/>
          <w:lang w:val="en-US"/>
        </w:rPr>
      </w:pPr>
      <w:r w:rsidRPr="004D56BE">
        <w:rPr>
          <w:rFonts w:ascii="Times New Roman" w:hAnsi="Times New Roman"/>
          <w:sz w:val="24"/>
          <w:szCs w:val="24"/>
          <w:lang w:val="en-US"/>
        </w:rPr>
        <w:t>Menurut</w:t>
      </w:r>
      <w:r w:rsidRPr="004D56BE">
        <w:rPr>
          <w:rFonts w:ascii="Times New Roman" w:hAnsi="Times New Roman"/>
          <w:sz w:val="24"/>
          <w:szCs w:val="24"/>
        </w:rPr>
        <w:t xml:space="preserve"> penelitian sebelumnya yang sudah dilakukan oleh para peneliti terdapat beberapa persamaan dengan penelitian yang sedang dilakukan oleh penulis, diantaranya adalah penelitian yang dilakukan oleh</w:t>
      </w:r>
      <w:r w:rsidRPr="004D56BE">
        <w:rPr>
          <w:rFonts w:ascii="Times New Roman" w:hAnsi="Times New Roman"/>
          <w:sz w:val="24"/>
          <w:szCs w:val="24"/>
          <w:lang w:val="en-US"/>
        </w:rPr>
        <w:t xml:space="preserve"> </w:t>
      </w:r>
      <w:r w:rsidRPr="004D56BE">
        <w:rPr>
          <w:rFonts w:ascii="Times New Roman" w:eastAsia="Calibri" w:hAnsi="Times New Roman"/>
          <w:sz w:val="24"/>
          <w:szCs w:val="24"/>
          <w:lang w:val="en-US"/>
        </w:rPr>
        <w:t xml:space="preserve">Azmi dkk, </w:t>
      </w:r>
      <w:r w:rsidRPr="004D56BE">
        <w:rPr>
          <w:rFonts w:ascii="Times New Roman" w:hAnsi="Times New Roman"/>
          <w:sz w:val="24"/>
          <w:szCs w:val="24"/>
        </w:rPr>
        <w:t>(201</w:t>
      </w:r>
      <w:r w:rsidRPr="004D56BE">
        <w:rPr>
          <w:rFonts w:ascii="Times New Roman" w:hAnsi="Times New Roman"/>
          <w:sz w:val="24"/>
          <w:szCs w:val="24"/>
          <w:lang w:val="en-US"/>
        </w:rPr>
        <w:t>6</w:t>
      </w:r>
      <w:r w:rsidRPr="004D56BE">
        <w:rPr>
          <w:rFonts w:ascii="Times New Roman" w:hAnsi="Times New Roman"/>
          <w:sz w:val="24"/>
          <w:szCs w:val="24"/>
        </w:rPr>
        <w:t>)</w:t>
      </w:r>
      <w:r w:rsidRPr="004D56BE">
        <w:rPr>
          <w:rFonts w:ascii="Times New Roman" w:hAnsi="Times New Roman"/>
          <w:sz w:val="24"/>
          <w:szCs w:val="24"/>
          <w:lang w:val="en-US"/>
        </w:rPr>
        <w:t xml:space="preserve"> yang berjudul </w:t>
      </w:r>
      <w:r w:rsidRPr="004D56BE">
        <w:rPr>
          <w:rFonts w:ascii="Times New Roman" w:hAnsi="Times New Roman"/>
          <w:sz w:val="24"/>
          <w:szCs w:val="24"/>
        </w:rPr>
        <w:t xml:space="preserve">Analisis Metode EOQ </w:t>
      </w:r>
      <w:r w:rsidRPr="004D56BE">
        <w:rPr>
          <w:rFonts w:ascii="Times New Roman" w:hAnsi="Times New Roman"/>
          <w:i/>
          <w:iCs/>
          <w:sz w:val="24"/>
          <w:szCs w:val="24"/>
        </w:rPr>
        <w:t xml:space="preserve">(economic Oeder Quantity) </w:t>
      </w:r>
      <w:r w:rsidRPr="004D56BE">
        <w:rPr>
          <w:rFonts w:ascii="Times New Roman" w:hAnsi="Times New Roman"/>
          <w:sz w:val="24"/>
          <w:szCs w:val="24"/>
        </w:rPr>
        <w:t>Sebagai Dasar Pengendalian Persediaan Bahan Baku Pembantu (Studi pada PG. Ngadirejo Kediri)</w:t>
      </w:r>
      <w:r>
        <w:rPr>
          <w:rFonts w:ascii="Times New Roman" w:hAnsi="Times New Roman"/>
          <w:sz w:val="24"/>
          <w:szCs w:val="24"/>
          <w:lang w:val="en-US"/>
        </w:rPr>
        <w:t xml:space="preserve"> </w:t>
      </w:r>
      <w:r w:rsidRPr="004D56BE">
        <w:rPr>
          <w:rFonts w:ascii="Times New Roman" w:eastAsia="Calibri" w:hAnsi="Times New Roman"/>
          <w:sz w:val="24"/>
          <w:szCs w:val="24"/>
          <w:lang w:val="en-US"/>
        </w:rPr>
        <w:t>mengemukakan bahwa</w:t>
      </w:r>
      <w:r w:rsidRPr="004D56BE">
        <w:rPr>
          <w:rFonts w:ascii="Times New Roman" w:hAnsi="Times New Roman"/>
          <w:sz w:val="24"/>
          <w:szCs w:val="24"/>
          <w:lang w:val="en-US"/>
        </w:rPr>
        <w:t xml:space="preserve"> h</w:t>
      </w:r>
      <w:r w:rsidRPr="004D56BE">
        <w:rPr>
          <w:rFonts w:ascii="Times New Roman" w:hAnsi="Times New Roman"/>
          <w:sz w:val="24"/>
          <w:szCs w:val="24"/>
        </w:rPr>
        <w:t>asil dari analisis membuktikan bahwa perusahaan dengan menerapkan Metode EOQ (economic Order Quantity) terdapat penghematan pada biaya</w:t>
      </w:r>
      <w:r w:rsidRPr="004D56BE">
        <w:rPr>
          <w:rFonts w:ascii="Times New Roman" w:hAnsi="Times New Roman"/>
          <w:sz w:val="24"/>
          <w:szCs w:val="24"/>
          <w:lang w:val="en-US"/>
        </w:rPr>
        <w:t xml:space="preserve"> </w:t>
      </w:r>
      <w:r w:rsidRPr="004D56BE">
        <w:rPr>
          <w:rFonts w:ascii="Times New Roman" w:hAnsi="Times New Roman"/>
          <w:sz w:val="24"/>
          <w:szCs w:val="24"/>
        </w:rPr>
        <w:t>persediaan.</w:t>
      </w:r>
    </w:p>
    <w:p w:rsidR="009A0B3F" w:rsidRDefault="009A0B3F" w:rsidP="009A0B3F">
      <w:pPr>
        <w:pStyle w:val="NoSpacing"/>
        <w:spacing w:line="480" w:lineRule="auto"/>
        <w:ind w:firstLine="720"/>
        <w:jc w:val="both"/>
        <w:rPr>
          <w:rFonts w:ascii="Times New Roman" w:hAnsi="Times New Roman"/>
          <w:sz w:val="24"/>
          <w:szCs w:val="24"/>
          <w:lang w:val="en-US"/>
        </w:rPr>
      </w:pPr>
      <w:r w:rsidRPr="004D56BE">
        <w:rPr>
          <w:rFonts w:ascii="Times New Roman" w:eastAsia="Calibri" w:hAnsi="Times New Roman"/>
          <w:sz w:val="24"/>
          <w:szCs w:val="24"/>
          <w:lang w:val="en-US"/>
        </w:rPr>
        <w:t xml:space="preserve">Kemudian penelitian yang dilakukan oleh </w:t>
      </w:r>
      <w:r w:rsidRPr="004D56BE">
        <w:rPr>
          <w:rFonts w:ascii="Times New Roman" w:hAnsi="Times New Roman"/>
          <w:sz w:val="24"/>
          <w:szCs w:val="24"/>
        </w:rPr>
        <w:t>Shhihah Khoirunnisa</w:t>
      </w:r>
      <w:r>
        <w:rPr>
          <w:rFonts w:ascii="Times New Roman" w:hAnsi="Times New Roman"/>
          <w:sz w:val="24"/>
          <w:szCs w:val="24"/>
          <w:lang w:val="en-US"/>
        </w:rPr>
        <w:t xml:space="preserve"> dan </w:t>
      </w:r>
      <w:r w:rsidRPr="004D56BE">
        <w:rPr>
          <w:rFonts w:ascii="Times New Roman" w:hAnsi="Times New Roman"/>
          <w:sz w:val="24"/>
          <w:szCs w:val="24"/>
        </w:rPr>
        <w:t>Nuriyanto (201</w:t>
      </w:r>
      <w:r w:rsidRPr="004D56BE">
        <w:rPr>
          <w:rFonts w:ascii="Times New Roman" w:hAnsi="Times New Roman"/>
          <w:sz w:val="24"/>
          <w:szCs w:val="24"/>
          <w:lang w:val="en-US"/>
        </w:rPr>
        <w:t>6</w:t>
      </w:r>
      <w:r w:rsidRPr="004D56BE">
        <w:rPr>
          <w:rFonts w:ascii="Times New Roman" w:hAnsi="Times New Roman"/>
          <w:sz w:val="24"/>
          <w:szCs w:val="24"/>
        </w:rPr>
        <w:t>)</w:t>
      </w:r>
      <w:r w:rsidRPr="004D56BE">
        <w:rPr>
          <w:rFonts w:ascii="Times New Roman" w:hAnsi="Times New Roman"/>
          <w:sz w:val="24"/>
          <w:szCs w:val="24"/>
          <w:lang w:val="en-US"/>
        </w:rPr>
        <w:t xml:space="preserve"> dengan judul</w:t>
      </w:r>
      <w:r w:rsidRPr="004D56BE">
        <w:rPr>
          <w:rFonts w:ascii="Times New Roman" w:eastAsia="Calibri" w:hAnsi="Times New Roman"/>
          <w:sz w:val="24"/>
          <w:szCs w:val="24"/>
          <w:lang w:val="en-US"/>
        </w:rPr>
        <w:t xml:space="preserve"> </w:t>
      </w:r>
      <w:r w:rsidRPr="004D56BE">
        <w:rPr>
          <w:rFonts w:ascii="Times New Roman" w:hAnsi="Times New Roman"/>
          <w:sz w:val="24"/>
          <w:szCs w:val="24"/>
        </w:rPr>
        <w:t>Analisis Pengendalian Persediaan B</w:t>
      </w:r>
      <w:r>
        <w:rPr>
          <w:rFonts w:ascii="Times New Roman" w:hAnsi="Times New Roman"/>
          <w:sz w:val="24"/>
          <w:szCs w:val="24"/>
        </w:rPr>
        <w:t>ahan Baku</w:t>
      </w:r>
      <w:r>
        <w:rPr>
          <w:rFonts w:ascii="Times New Roman" w:hAnsi="Times New Roman"/>
          <w:sz w:val="24"/>
          <w:szCs w:val="24"/>
          <w:lang w:val="en-US"/>
        </w:rPr>
        <w:t xml:space="preserve"> </w:t>
      </w:r>
      <w:r w:rsidRPr="004D56BE">
        <w:rPr>
          <w:rFonts w:ascii="Times New Roman" w:hAnsi="Times New Roman"/>
          <w:sz w:val="24"/>
          <w:szCs w:val="24"/>
        </w:rPr>
        <w:t>Midsole pada Industri Sepatu Menggunakan Metode Economic Order Quantity (studi kasus pada PT.BO Kyung)</w:t>
      </w:r>
      <w:r>
        <w:rPr>
          <w:rFonts w:ascii="Times New Roman" w:hAnsi="Times New Roman"/>
          <w:sz w:val="24"/>
          <w:szCs w:val="24"/>
          <w:lang w:val="en-US"/>
        </w:rPr>
        <w:t xml:space="preserve"> </w:t>
      </w:r>
      <w:r w:rsidRPr="004D56BE">
        <w:rPr>
          <w:rFonts w:ascii="Times New Roman" w:hAnsi="Times New Roman"/>
          <w:sz w:val="24"/>
          <w:szCs w:val="24"/>
          <w:lang w:val="en-US"/>
        </w:rPr>
        <w:t>menunjukkan bahwa</w:t>
      </w:r>
      <w:r w:rsidRPr="004D56BE">
        <w:rPr>
          <w:rFonts w:ascii="Times New Roman" w:eastAsia="Calibri" w:hAnsi="Times New Roman"/>
          <w:sz w:val="24"/>
          <w:szCs w:val="24"/>
          <w:lang w:val="en-US"/>
        </w:rPr>
        <w:t xml:space="preserve"> </w:t>
      </w:r>
      <w:r w:rsidRPr="004D56BE">
        <w:rPr>
          <w:rFonts w:ascii="Times New Roman" w:hAnsi="Times New Roman"/>
          <w:sz w:val="24"/>
          <w:szCs w:val="24"/>
        </w:rPr>
        <w:t>total biaya persediaan bahan baku yang harus dikeluarkan perusahaan lebih besar, bila dibandingkan dengan total biaya persediaan yang dihitung menurut metode EOQ d</w:t>
      </w:r>
      <w:r>
        <w:rPr>
          <w:rFonts w:ascii="Times New Roman" w:hAnsi="Times New Roman"/>
          <w:sz w:val="24"/>
          <w:szCs w:val="24"/>
        </w:rPr>
        <w:t>an terjadi penghematan pada</w:t>
      </w:r>
      <w:r>
        <w:rPr>
          <w:rFonts w:ascii="Times New Roman" w:hAnsi="Times New Roman"/>
          <w:sz w:val="24"/>
          <w:szCs w:val="24"/>
          <w:lang w:val="en-US"/>
        </w:rPr>
        <w:t xml:space="preserve"> </w:t>
      </w:r>
      <w:r>
        <w:rPr>
          <w:rFonts w:ascii="Times New Roman" w:hAnsi="Times New Roman"/>
          <w:sz w:val="24"/>
          <w:szCs w:val="24"/>
        </w:rPr>
        <w:t>biaya yang dikeluarkan</w:t>
      </w:r>
      <w:r>
        <w:rPr>
          <w:rFonts w:ascii="Times New Roman" w:hAnsi="Times New Roman"/>
          <w:sz w:val="24"/>
          <w:szCs w:val="24"/>
          <w:lang w:val="en-US"/>
        </w:rPr>
        <w:t>.</w:t>
      </w:r>
    </w:p>
    <w:p w:rsidR="009A0B3F" w:rsidRDefault="009A0B3F" w:rsidP="009A0B3F">
      <w:pPr>
        <w:pStyle w:val="NoSpacing"/>
        <w:spacing w:line="480" w:lineRule="auto"/>
        <w:ind w:firstLine="720"/>
        <w:jc w:val="both"/>
        <w:rPr>
          <w:rFonts w:ascii="Times New Roman" w:hAnsi="Times New Roman"/>
          <w:sz w:val="24"/>
          <w:szCs w:val="24"/>
          <w:lang w:val="en-US"/>
        </w:rPr>
      </w:pPr>
      <w:r w:rsidRPr="004D56BE">
        <w:rPr>
          <w:rFonts w:ascii="Times New Roman" w:eastAsia="Calibri" w:hAnsi="Times New Roman"/>
          <w:sz w:val="24"/>
          <w:szCs w:val="24"/>
          <w:lang w:val="en-US"/>
        </w:rPr>
        <w:lastRenderedPageBreak/>
        <w:t xml:space="preserve">Selanjutnya penelitian yang dilakukan oleh </w:t>
      </w:r>
      <w:r>
        <w:rPr>
          <w:rFonts w:ascii="Times New Roman" w:hAnsi="Times New Roman"/>
          <w:sz w:val="24"/>
          <w:szCs w:val="24"/>
        </w:rPr>
        <w:t>Parwita Setya Wardhani</w:t>
      </w:r>
      <w:r>
        <w:rPr>
          <w:rFonts w:ascii="Times New Roman" w:hAnsi="Times New Roman"/>
          <w:sz w:val="24"/>
          <w:szCs w:val="24"/>
          <w:lang w:val="en-US"/>
        </w:rPr>
        <w:t xml:space="preserve"> </w:t>
      </w:r>
      <w:r w:rsidRPr="004D56BE">
        <w:rPr>
          <w:rFonts w:ascii="Times New Roman" w:hAnsi="Times New Roman"/>
          <w:sz w:val="24"/>
          <w:szCs w:val="24"/>
        </w:rPr>
        <w:t>(201</w:t>
      </w:r>
      <w:r w:rsidRPr="004D56BE">
        <w:rPr>
          <w:rFonts w:ascii="Times New Roman" w:hAnsi="Times New Roman"/>
          <w:sz w:val="24"/>
          <w:szCs w:val="24"/>
          <w:lang w:val="en-US"/>
        </w:rPr>
        <w:t>5</w:t>
      </w:r>
      <w:r w:rsidRPr="004D56BE">
        <w:rPr>
          <w:rFonts w:ascii="Times New Roman" w:hAnsi="Times New Roman"/>
          <w:sz w:val="24"/>
          <w:szCs w:val="24"/>
        </w:rPr>
        <w:t>)</w:t>
      </w:r>
      <w:r w:rsidRPr="004D56BE">
        <w:rPr>
          <w:rFonts w:ascii="Times New Roman" w:hAnsi="Times New Roman"/>
          <w:sz w:val="24"/>
          <w:szCs w:val="24"/>
          <w:lang w:val="en-US"/>
        </w:rPr>
        <w:t xml:space="preserve"> degan judul</w:t>
      </w:r>
      <w:r w:rsidRPr="004D56BE">
        <w:rPr>
          <w:rFonts w:ascii="Times New Roman" w:eastAsia="Calibri" w:hAnsi="Times New Roman"/>
          <w:sz w:val="24"/>
          <w:szCs w:val="24"/>
          <w:lang w:val="en-US"/>
        </w:rPr>
        <w:t xml:space="preserve"> </w:t>
      </w:r>
      <w:r w:rsidRPr="004D56BE">
        <w:rPr>
          <w:rFonts w:ascii="Times New Roman" w:hAnsi="Times New Roman"/>
          <w:sz w:val="24"/>
          <w:szCs w:val="24"/>
        </w:rPr>
        <w:t>Perencanaan dan pengendali</w:t>
      </w:r>
      <w:r>
        <w:rPr>
          <w:rFonts w:ascii="Times New Roman" w:hAnsi="Times New Roman"/>
          <w:sz w:val="24"/>
          <w:szCs w:val="24"/>
        </w:rPr>
        <w:t>an persediaan dengan metode EOQ</w:t>
      </w:r>
      <w:r>
        <w:rPr>
          <w:rFonts w:ascii="Times New Roman" w:hAnsi="Times New Roman"/>
          <w:sz w:val="24"/>
          <w:szCs w:val="24"/>
          <w:lang w:val="en-US"/>
        </w:rPr>
        <w:t xml:space="preserve"> </w:t>
      </w:r>
      <w:r w:rsidRPr="004D56BE">
        <w:rPr>
          <w:rFonts w:ascii="Times New Roman" w:hAnsi="Times New Roman"/>
          <w:sz w:val="24"/>
          <w:szCs w:val="24"/>
        </w:rPr>
        <w:t>PT. Siskem Aneka Timindo</w:t>
      </w:r>
      <w:r>
        <w:rPr>
          <w:rFonts w:ascii="Times New Roman" w:eastAsia="Calibri" w:hAnsi="Times New Roman"/>
          <w:sz w:val="24"/>
          <w:szCs w:val="24"/>
          <w:lang w:val="en-US"/>
        </w:rPr>
        <w:t>, h</w:t>
      </w:r>
      <w:r w:rsidRPr="004D56BE">
        <w:rPr>
          <w:rFonts w:ascii="Times New Roman" w:hAnsi="Times New Roman"/>
          <w:sz w:val="24"/>
          <w:szCs w:val="24"/>
        </w:rPr>
        <w:t>asil penelitian ini yaitu bahwa perencaan dan pengedalian persediaan dengan menggunakan metode EOQ, merupakan upaya alternatif perusuhaan untuk mengoptimalkan biaya yang dikeluarkan sehingga menghasilkan keuntungan yang besar yang dapat digunakan untuk meningkatkan investasi perusahaan dibidang lain.</w:t>
      </w:r>
    </w:p>
    <w:p w:rsidR="009A0B3F" w:rsidRDefault="009A0B3F" w:rsidP="009A0B3F">
      <w:pPr>
        <w:pStyle w:val="NoSpacing"/>
        <w:spacing w:line="480" w:lineRule="auto"/>
        <w:ind w:firstLine="720"/>
        <w:jc w:val="both"/>
        <w:rPr>
          <w:rFonts w:ascii="Times New Roman" w:hAnsi="Times New Roman"/>
          <w:sz w:val="24"/>
          <w:szCs w:val="24"/>
          <w:lang w:val="en-US"/>
        </w:rPr>
      </w:pPr>
      <w:r w:rsidRPr="004D56BE">
        <w:rPr>
          <w:rFonts w:ascii="Times New Roman" w:hAnsi="Times New Roman"/>
          <w:sz w:val="24"/>
          <w:szCs w:val="24"/>
        </w:rPr>
        <w:t xml:space="preserve">David </w:t>
      </w:r>
      <w:r w:rsidRPr="004D56BE">
        <w:rPr>
          <w:rFonts w:ascii="Times New Roman" w:hAnsi="Times New Roman"/>
          <w:sz w:val="24"/>
          <w:szCs w:val="24"/>
          <w:lang w:val="en-US"/>
        </w:rPr>
        <w:t xml:space="preserve">dkk </w:t>
      </w:r>
      <w:r w:rsidRPr="004D56BE">
        <w:rPr>
          <w:rFonts w:ascii="Times New Roman" w:hAnsi="Times New Roman"/>
          <w:sz w:val="24"/>
          <w:szCs w:val="24"/>
        </w:rPr>
        <w:t>(20</w:t>
      </w:r>
      <w:r w:rsidRPr="004D56BE">
        <w:rPr>
          <w:rFonts w:ascii="Times New Roman" w:hAnsi="Times New Roman"/>
          <w:sz w:val="24"/>
          <w:szCs w:val="24"/>
          <w:lang w:val="en-US"/>
        </w:rPr>
        <w:t>16</w:t>
      </w:r>
      <w:r w:rsidRPr="004D56BE">
        <w:rPr>
          <w:rFonts w:ascii="Times New Roman" w:hAnsi="Times New Roman"/>
          <w:sz w:val="24"/>
          <w:szCs w:val="24"/>
        </w:rPr>
        <w:t>)</w:t>
      </w:r>
      <w:r w:rsidRPr="004D56BE">
        <w:rPr>
          <w:rFonts w:ascii="Times New Roman" w:hAnsi="Times New Roman"/>
          <w:sz w:val="24"/>
          <w:szCs w:val="24"/>
          <w:lang w:val="en-US"/>
        </w:rPr>
        <w:t xml:space="preserve"> melakukan penelitian dengan judul</w:t>
      </w:r>
      <w:r w:rsidRPr="004D56BE">
        <w:rPr>
          <w:rFonts w:ascii="Times New Roman" w:hAnsi="Times New Roman"/>
          <w:i/>
          <w:iCs/>
          <w:sz w:val="24"/>
          <w:szCs w:val="24"/>
          <w:lang w:val="en-US"/>
        </w:rPr>
        <w:t xml:space="preserve"> </w:t>
      </w:r>
      <w:r w:rsidRPr="004D56BE">
        <w:rPr>
          <w:rFonts w:ascii="Times New Roman" w:hAnsi="Times New Roman"/>
          <w:sz w:val="24"/>
          <w:szCs w:val="24"/>
        </w:rPr>
        <w:t>Analisis Pengendalian Persediaan Bahan Baku Ikan Pada PT. Celebes Minapratama Bitung</w:t>
      </w:r>
      <w:r>
        <w:rPr>
          <w:rFonts w:ascii="Times New Roman" w:hAnsi="Times New Roman"/>
          <w:sz w:val="24"/>
          <w:szCs w:val="24"/>
          <w:lang w:val="en-US"/>
        </w:rPr>
        <w:t xml:space="preserve"> t</w:t>
      </w:r>
      <w:r w:rsidRPr="004D56BE">
        <w:rPr>
          <w:rFonts w:ascii="Times New Roman" w:hAnsi="Times New Roman"/>
          <w:sz w:val="24"/>
          <w:szCs w:val="24"/>
        </w:rPr>
        <w:t xml:space="preserve">otal biaya persediaan bahan baku ikan dengan menggunakan metode EOQ </w:t>
      </w:r>
      <w:r w:rsidRPr="004D56BE">
        <w:rPr>
          <w:rFonts w:ascii="Times New Roman" w:hAnsi="Times New Roman"/>
          <w:i/>
          <w:iCs/>
          <w:sz w:val="24"/>
          <w:szCs w:val="24"/>
        </w:rPr>
        <w:t xml:space="preserve">(Economic Order Quantity) </w:t>
      </w:r>
      <w:r w:rsidRPr="004D56BE">
        <w:rPr>
          <w:rFonts w:ascii="Times New Roman" w:hAnsi="Times New Roman"/>
          <w:sz w:val="24"/>
          <w:szCs w:val="24"/>
        </w:rPr>
        <w:t>lebih kecil dibandingan dengan metode yang digunakan oleh PT. Celebes Minapratama.</w:t>
      </w:r>
    </w:p>
    <w:p w:rsidR="009A0B3F" w:rsidRDefault="009A0B3F" w:rsidP="009A0B3F">
      <w:pPr>
        <w:pStyle w:val="NoSpacing"/>
        <w:spacing w:line="480" w:lineRule="auto"/>
        <w:ind w:firstLine="720"/>
        <w:jc w:val="both"/>
        <w:rPr>
          <w:rFonts w:ascii="Times New Roman" w:hAnsi="Times New Roman"/>
          <w:sz w:val="24"/>
          <w:szCs w:val="24"/>
          <w:lang w:val="en-US"/>
        </w:rPr>
      </w:pPr>
      <w:r w:rsidRPr="004D56BE">
        <w:rPr>
          <w:rFonts w:ascii="Times New Roman" w:hAnsi="Times New Roman"/>
          <w:sz w:val="24"/>
          <w:szCs w:val="24"/>
        </w:rPr>
        <w:t>Penelitian</w:t>
      </w:r>
      <w:r w:rsidRPr="004D56BE">
        <w:rPr>
          <w:rFonts w:ascii="Times New Roman" w:hAnsi="Times New Roman"/>
          <w:sz w:val="24"/>
          <w:szCs w:val="24"/>
          <w:lang w:val="en-US"/>
        </w:rPr>
        <w:t xml:space="preserve"> </w:t>
      </w:r>
      <w:r w:rsidRPr="004D56BE">
        <w:rPr>
          <w:rFonts w:ascii="Times New Roman" w:hAnsi="Times New Roman"/>
          <w:sz w:val="24"/>
          <w:szCs w:val="24"/>
        </w:rPr>
        <w:t>yang dilakukan oleh</w:t>
      </w:r>
      <w:r w:rsidRPr="004D56BE">
        <w:rPr>
          <w:rFonts w:ascii="Times New Roman" w:hAnsi="Times New Roman"/>
          <w:i/>
          <w:iCs/>
          <w:sz w:val="24"/>
          <w:szCs w:val="24"/>
          <w:lang w:val="en-US"/>
        </w:rPr>
        <w:t xml:space="preserve"> </w:t>
      </w:r>
      <w:r w:rsidRPr="004D56BE">
        <w:rPr>
          <w:rFonts w:ascii="Times New Roman" w:hAnsi="Times New Roman"/>
          <w:sz w:val="24"/>
          <w:szCs w:val="24"/>
        </w:rPr>
        <w:t xml:space="preserve">Chandra </w:t>
      </w:r>
      <w:r w:rsidRPr="004D56BE">
        <w:rPr>
          <w:rFonts w:ascii="Times New Roman" w:hAnsi="Times New Roman"/>
          <w:sz w:val="24"/>
          <w:szCs w:val="24"/>
          <w:lang w:val="en-US"/>
        </w:rPr>
        <w:t xml:space="preserve">dkk </w:t>
      </w:r>
      <w:r w:rsidRPr="004D56BE">
        <w:rPr>
          <w:rFonts w:ascii="Times New Roman" w:hAnsi="Times New Roman"/>
          <w:sz w:val="24"/>
          <w:szCs w:val="24"/>
        </w:rPr>
        <w:t>(201</w:t>
      </w:r>
      <w:r w:rsidRPr="004D56BE">
        <w:rPr>
          <w:rFonts w:ascii="Times New Roman" w:hAnsi="Times New Roman"/>
          <w:sz w:val="24"/>
          <w:szCs w:val="24"/>
          <w:lang w:val="en-US"/>
        </w:rPr>
        <w:t>6</w:t>
      </w:r>
      <w:r w:rsidRPr="004D56BE">
        <w:rPr>
          <w:rFonts w:ascii="Times New Roman" w:hAnsi="Times New Roman"/>
          <w:sz w:val="24"/>
          <w:szCs w:val="24"/>
        </w:rPr>
        <w:t>)</w:t>
      </w:r>
      <w:r w:rsidRPr="004D56BE">
        <w:rPr>
          <w:rFonts w:ascii="Times New Roman" w:hAnsi="Times New Roman"/>
          <w:i/>
          <w:iCs/>
          <w:sz w:val="24"/>
          <w:szCs w:val="24"/>
          <w:lang w:val="en-US"/>
        </w:rPr>
        <w:t xml:space="preserve"> </w:t>
      </w:r>
      <w:r w:rsidRPr="004D56BE">
        <w:rPr>
          <w:rFonts w:ascii="Times New Roman" w:hAnsi="Times New Roman"/>
          <w:iCs/>
          <w:sz w:val="24"/>
          <w:szCs w:val="24"/>
          <w:lang w:val="en-US"/>
        </w:rPr>
        <w:t>dengan judul penelitian</w:t>
      </w:r>
      <w:r w:rsidRPr="004D56BE">
        <w:rPr>
          <w:rFonts w:ascii="Times New Roman" w:hAnsi="Times New Roman"/>
          <w:i/>
          <w:iCs/>
          <w:sz w:val="24"/>
          <w:szCs w:val="24"/>
          <w:lang w:val="en-US"/>
        </w:rPr>
        <w:t xml:space="preserve"> </w:t>
      </w:r>
      <w:r w:rsidRPr="004D56BE">
        <w:rPr>
          <w:rFonts w:ascii="Times New Roman" w:hAnsi="Times New Roman"/>
          <w:sz w:val="24"/>
          <w:szCs w:val="24"/>
        </w:rPr>
        <w:t>Penerapan model EOQ (Economic Order Quantity) dalam rangka meminimumkan biaya persediaan bahan baku (studi pada UD. Sumber Rejo Kandangan-Kediri)</w:t>
      </w:r>
      <w:r>
        <w:rPr>
          <w:rFonts w:ascii="Times New Roman" w:hAnsi="Times New Roman"/>
          <w:sz w:val="24"/>
          <w:szCs w:val="24"/>
          <w:lang w:val="en-US"/>
        </w:rPr>
        <w:t xml:space="preserve"> </w:t>
      </w:r>
      <w:r w:rsidRPr="004D56BE">
        <w:rPr>
          <w:rFonts w:ascii="Times New Roman" w:hAnsi="Times New Roman"/>
          <w:sz w:val="24"/>
          <w:szCs w:val="24"/>
        </w:rPr>
        <w:t>hasil perhitungan EOQ dapat diketahui bahwa menunjukan jika perusahaan menerapkan metode EOQ, maka dapat memberikan penghematan biaya persediaan bahan baku pada tahun 2015.</w:t>
      </w:r>
    </w:p>
    <w:p w:rsidR="009A0B3F" w:rsidRDefault="009A0B3F" w:rsidP="009A0B3F">
      <w:pPr>
        <w:pStyle w:val="NoSpacing"/>
        <w:spacing w:line="480" w:lineRule="auto"/>
        <w:ind w:firstLine="720"/>
        <w:jc w:val="both"/>
        <w:rPr>
          <w:rFonts w:ascii="Times New Roman" w:hAnsi="Times New Roman"/>
          <w:sz w:val="24"/>
          <w:szCs w:val="24"/>
          <w:lang w:val="en-US"/>
        </w:rPr>
      </w:pPr>
      <w:r w:rsidRPr="004D56BE">
        <w:rPr>
          <w:rFonts w:ascii="Times New Roman" w:hAnsi="Times New Roman"/>
          <w:iCs/>
          <w:sz w:val="24"/>
          <w:szCs w:val="24"/>
          <w:lang w:val="en-US"/>
        </w:rPr>
        <w:t xml:space="preserve">Kemudian penelitian yang dilakukan oleh </w:t>
      </w:r>
      <w:r w:rsidRPr="004D56BE">
        <w:rPr>
          <w:rFonts w:ascii="Times New Roman" w:hAnsi="Times New Roman"/>
          <w:sz w:val="24"/>
          <w:szCs w:val="24"/>
        </w:rPr>
        <w:t>Nunung</w:t>
      </w:r>
      <w:r w:rsidRPr="004D56BE">
        <w:rPr>
          <w:rFonts w:ascii="Times New Roman" w:hAnsi="Times New Roman"/>
          <w:sz w:val="24"/>
          <w:szCs w:val="24"/>
          <w:lang w:val="en-US"/>
        </w:rPr>
        <w:t xml:space="preserve"> dkk</w:t>
      </w:r>
      <w:r w:rsidRPr="004D56BE">
        <w:rPr>
          <w:rFonts w:ascii="Times New Roman" w:eastAsia="Calibri" w:hAnsi="Times New Roman"/>
          <w:bCs/>
          <w:sz w:val="24"/>
          <w:szCs w:val="24"/>
          <w:lang w:val="en-US"/>
        </w:rPr>
        <w:t xml:space="preserve"> </w:t>
      </w:r>
      <w:r w:rsidRPr="004D56BE">
        <w:rPr>
          <w:rFonts w:ascii="Times New Roman" w:hAnsi="Times New Roman"/>
          <w:sz w:val="24"/>
          <w:szCs w:val="24"/>
        </w:rPr>
        <w:t>(201</w:t>
      </w:r>
      <w:r w:rsidRPr="004D56BE">
        <w:rPr>
          <w:rFonts w:ascii="Times New Roman" w:hAnsi="Times New Roman"/>
          <w:sz w:val="24"/>
          <w:szCs w:val="24"/>
          <w:lang w:val="en-US"/>
        </w:rPr>
        <w:t>6</w:t>
      </w:r>
      <w:r w:rsidRPr="004D56BE">
        <w:rPr>
          <w:rFonts w:ascii="Times New Roman" w:hAnsi="Times New Roman"/>
          <w:sz w:val="24"/>
          <w:szCs w:val="24"/>
        </w:rPr>
        <w:t>)</w:t>
      </w:r>
      <w:r w:rsidRPr="004D56BE">
        <w:rPr>
          <w:rFonts w:ascii="Times New Roman" w:hAnsi="Times New Roman"/>
          <w:sz w:val="24"/>
          <w:szCs w:val="24"/>
          <w:lang w:val="en-US"/>
        </w:rPr>
        <w:t xml:space="preserve"> yang berjudul</w:t>
      </w:r>
      <w:r w:rsidRPr="004D56BE">
        <w:rPr>
          <w:rFonts w:ascii="Times New Roman" w:hAnsi="Times New Roman"/>
          <w:iCs/>
          <w:sz w:val="24"/>
          <w:szCs w:val="24"/>
          <w:lang w:val="en-US"/>
        </w:rPr>
        <w:t xml:space="preserve"> </w:t>
      </w:r>
      <w:r w:rsidRPr="004D56BE">
        <w:rPr>
          <w:rFonts w:ascii="Times New Roman" w:eastAsia="Calibri" w:hAnsi="Times New Roman"/>
          <w:bCs/>
          <w:sz w:val="24"/>
          <w:szCs w:val="24"/>
          <w:lang w:val="en-US"/>
        </w:rPr>
        <w:t xml:space="preserve">Analisa </w:t>
      </w:r>
      <w:r w:rsidRPr="004D56BE">
        <w:rPr>
          <w:rFonts w:ascii="Times New Roman" w:hAnsi="Times New Roman"/>
          <w:sz w:val="24"/>
          <w:szCs w:val="24"/>
        </w:rPr>
        <w:t>Perencanaan Sistem Persediaan Bahan Baku Industri Garmen di PT. DM</w:t>
      </w:r>
      <w:r>
        <w:rPr>
          <w:rFonts w:ascii="Times New Roman" w:hAnsi="Times New Roman"/>
          <w:sz w:val="24"/>
          <w:szCs w:val="24"/>
          <w:lang w:val="en-US"/>
        </w:rPr>
        <w:t xml:space="preserve"> </w:t>
      </w:r>
      <w:r w:rsidRPr="004D56BE">
        <w:rPr>
          <w:rFonts w:ascii="Times New Roman" w:hAnsi="Times New Roman"/>
          <w:sz w:val="24"/>
          <w:szCs w:val="24"/>
        </w:rPr>
        <w:t>Dari hasil perhitungan sistem persediaan, didapat metode perpetual memiliki biaya yang terkecil. Untuk perhitungan keterbatasan luas gudang bahan baku dibutuhkan 4 rak untuk penyimpanan aksesoris dengan total luas 107m2, dengan luas gudang total sebesar 144m2.</w:t>
      </w:r>
    </w:p>
    <w:p w:rsidR="00891780" w:rsidRPr="009A0B3F" w:rsidRDefault="009A0B3F" w:rsidP="009A0B3F">
      <w:pPr>
        <w:pStyle w:val="NoSpacing"/>
        <w:spacing w:line="480" w:lineRule="auto"/>
        <w:ind w:firstLine="720"/>
        <w:jc w:val="both"/>
        <w:rPr>
          <w:rFonts w:ascii="Times New Roman" w:hAnsi="Times New Roman"/>
          <w:sz w:val="24"/>
          <w:szCs w:val="24"/>
          <w:lang w:val="en-US"/>
        </w:rPr>
      </w:pPr>
      <w:r w:rsidRPr="004D56BE">
        <w:rPr>
          <w:rFonts w:ascii="Times New Roman" w:hAnsi="Times New Roman"/>
          <w:iCs/>
          <w:sz w:val="24"/>
          <w:szCs w:val="24"/>
          <w:lang w:val="en-US"/>
        </w:rPr>
        <w:lastRenderedPageBreak/>
        <w:t xml:space="preserve">Berdasarkan penelitian yang dilakukan oleh </w:t>
      </w:r>
      <w:r w:rsidRPr="004D56BE">
        <w:rPr>
          <w:rFonts w:ascii="Times New Roman" w:hAnsi="Times New Roman"/>
          <w:sz w:val="24"/>
          <w:szCs w:val="24"/>
        </w:rPr>
        <w:t>Fransi Natalia (2017)</w:t>
      </w:r>
      <w:r w:rsidRPr="004D56BE">
        <w:rPr>
          <w:rFonts w:ascii="Times New Roman" w:eastAsia="Calibri" w:hAnsi="Times New Roman"/>
          <w:iCs/>
          <w:sz w:val="24"/>
          <w:szCs w:val="24"/>
          <w:lang w:val="en-US"/>
        </w:rPr>
        <w:t xml:space="preserve"> </w:t>
      </w:r>
      <w:r w:rsidRPr="004D56BE">
        <w:rPr>
          <w:rFonts w:ascii="Times New Roman" w:hAnsi="Times New Roman"/>
          <w:iCs/>
          <w:sz w:val="24"/>
          <w:szCs w:val="24"/>
          <w:lang w:val="en-US"/>
        </w:rPr>
        <w:t>yang berjudul</w:t>
      </w:r>
      <w:r w:rsidRPr="004D56BE">
        <w:rPr>
          <w:rFonts w:ascii="Times New Roman" w:eastAsia="Calibri" w:hAnsi="Times New Roman"/>
          <w:iCs/>
          <w:sz w:val="24"/>
          <w:szCs w:val="24"/>
          <w:lang w:val="en-US"/>
        </w:rPr>
        <w:t xml:space="preserve"> </w:t>
      </w:r>
      <w:r w:rsidRPr="004D56BE">
        <w:rPr>
          <w:rFonts w:ascii="Times New Roman" w:hAnsi="Times New Roman"/>
          <w:sz w:val="24"/>
          <w:szCs w:val="24"/>
        </w:rPr>
        <w:t xml:space="preserve">Analisis Pengendalian Persediaan Bahan Baku dengan Metode EOQ </w:t>
      </w:r>
      <w:r w:rsidRPr="004D56BE">
        <w:rPr>
          <w:rFonts w:ascii="Times New Roman" w:hAnsi="Times New Roman"/>
          <w:i/>
          <w:iCs/>
          <w:sz w:val="24"/>
          <w:szCs w:val="24"/>
        </w:rPr>
        <w:t>(Economic Order</w:t>
      </w:r>
      <w:r w:rsidRPr="004D56BE">
        <w:rPr>
          <w:rFonts w:ascii="Times New Roman" w:hAnsi="Times New Roman"/>
          <w:i/>
          <w:iCs/>
          <w:sz w:val="24"/>
          <w:szCs w:val="24"/>
          <w:lang w:val="en-US"/>
        </w:rPr>
        <w:t xml:space="preserve"> </w:t>
      </w:r>
      <w:r w:rsidRPr="004D56BE">
        <w:rPr>
          <w:rFonts w:ascii="Times New Roman" w:hAnsi="Times New Roman"/>
          <w:i/>
          <w:iCs/>
          <w:sz w:val="24"/>
          <w:szCs w:val="24"/>
        </w:rPr>
        <w:t>Quantity</w:t>
      </w:r>
      <w:r w:rsidRPr="004D56BE">
        <w:rPr>
          <w:rFonts w:ascii="Times New Roman" w:hAnsi="Times New Roman"/>
          <w:sz w:val="24"/>
          <w:szCs w:val="24"/>
        </w:rPr>
        <w:t>) pada Primed Konveksi di Samarinda</w:t>
      </w:r>
      <w:r w:rsidRPr="004D56BE">
        <w:rPr>
          <w:rFonts w:ascii="Times New Roman" w:eastAsia="Calibri" w:hAnsi="Times New Roman"/>
          <w:iCs/>
          <w:sz w:val="24"/>
          <w:szCs w:val="24"/>
          <w:lang w:val="en-US"/>
        </w:rPr>
        <w:t xml:space="preserve"> </w:t>
      </w:r>
      <w:r w:rsidRPr="004D56BE">
        <w:rPr>
          <w:rFonts w:ascii="Times New Roman" w:hAnsi="Times New Roman"/>
          <w:sz w:val="24"/>
          <w:szCs w:val="24"/>
        </w:rPr>
        <w:t xml:space="preserve">menunjukkan bahwa diketahui perhitungan biaya persediaan bahan baku yang dikeluarkan oleh Primed Konveksi untuk bahan baku kain lebih besar dibandingkan dengan perhitungan menggunakan metode </w:t>
      </w:r>
      <w:r w:rsidRPr="004D56BE">
        <w:rPr>
          <w:rFonts w:ascii="Times New Roman" w:hAnsi="Times New Roman"/>
          <w:i/>
          <w:sz w:val="24"/>
          <w:szCs w:val="24"/>
        </w:rPr>
        <w:t>Economic Order Quantity</w:t>
      </w:r>
      <w:r w:rsidRPr="004D56BE">
        <w:rPr>
          <w:rFonts w:ascii="Times New Roman" w:hAnsi="Times New Roman"/>
          <w:sz w:val="24"/>
          <w:szCs w:val="24"/>
        </w:rPr>
        <w:t xml:space="preserve"> (EOQ).</w:t>
      </w:r>
    </w:p>
    <w:sectPr w:rsidR="00891780" w:rsidRPr="009A0B3F" w:rsidSect="001A383F">
      <w:headerReference w:type="default" r:id="rId22"/>
      <w:headerReference w:type="first" r:id="rId23"/>
      <w:footerReference w:type="first" r:id="rId24"/>
      <w:pgSz w:w="11906" w:h="16838"/>
      <w:pgMar w:top="2275" w:right="1584" w:bottom="1584" w:left="2275" w:header="706" w:footer="706"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C27" w:rsidRDefault="001F3C27" w:rsidP="00A52458">
      <w:pPr>
        <w:spacing w:after="0" w:line="240" w:lineRule="auto"/>
      </w:pPr>
      <w:r>
        <w:separator/>
      </w:r>
    </w:p>
  </w:endnote>
  <w:endnote w:type="continuationSeparator" w:id="1">
    <w:p w:rsidR="001F3C27" w:rsidRDefault="001F3C27" w:rsidP="00A52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3E" w:rsidRPr="00BB023D" w:rsidRDefault="00640A9E" w:rsidP="00BB023D">
    <w:pPr>
      <w:pStyle w:val="Footer"/>
      <w:jc w:val="center"/>
      <w:rPr>
        <w:rFonts w:ascii="Times New Roman" w:hAnsi="Times New Roman"/>
        <w:sz w:val="24"/>
        <w:lang w:val="en-US"/>
      </w:rPr>
    </w:pPr>
    <w:r w:rsidRPr="00A52458">
      <w:rPr>
        <w:rFonts w:ascii="Times New Roman" w:hAnsi="Times New Roman"/>
        <w:sz w:val="24"/>
      </w:rPr>
      <w:fldChar w:fldCharType="begin"/>
    </w:r>
    <w:r w:rsidR="00F24A3E" w:rsidRPr="00A52458">
      <w:rPr>
        <w:rFonts w:ascii="Times New Roman" w:hAnsi="Times New Roman"/>
        <w:sz w:val="24"/>
      </w:rPr>
      <w:instrText xml:space="preserve"> PAGE   \* MERGEFORMAT </w:instrText>
    </w:r>
    <w:r w:rsidRPr="00A52458">
      <w:rPr>
        <w:rFonts w:ascii="Times New Roman" w:hAnsi="Times New Roman"/>
        <w:sz w:val="24"/>
      </w:rPr>
      <w:fldChar w:fldCharType="separate"/>
    </w:r>
    <w:r w:rsidR="00EF346D">
      <w:rPr>
        <w:rFonts w:ascii="Times New Roman" w:hAnsi="Times New Roman"/>
        <w:noProof/>
        <w:sz w:val="24"/>
      </w:rPr>
      <w:t>16</w:t>
    </w:r>
    <w:r w:rsidRPr="00A52458">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C27" w:rsidRDefault="001F3C27" w:rsidP="00A52458">
      <w:pPr>
        <w:spacing w:after="0" w:line="240" w:lineRule="auto"/>
      </w:pPr>
      <w:r>
        <w:separator/>
      </w:r>
    </w:p>
  </w:footnote>
  <w:footnote w:type="continuationSeparator" w:id="1">
    <w:p w:rsidR="001F3C27" w:rsidRDefault="001F3C27" w:rsidP="00A52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3E" w:rsidRPr="00A52458" w:rsidRDefault="00640A9E">
    <w:pPr>
      <w:pStyle w:val="Header"/>
      <w:jc w:val="right"/>
      <w:rPr>
        <w:rFonts w:ascii="Times New Roman" w:hAnsi="Times New Roman"/>
        <w:sz w:val="24"/>
      </w:rPr>
    </w:pPr>
    <w:r w:rsidRPr="00A52458">
      <w:rPr>
        <w:rFonts w:ascii="Times New Roman" w:hAnsi="Times New Roman"/>
        <w:sz w:val="24"/>
      </w:rPr>
      <w:fldChar w:fldCharType="begin"/>
    </w:r>
    <w:r w:rsidR="00F24A3E" w:rsidRPr="00A52458">
      <w:rPr>
        <w:rFonts w:ascii="Times New Roman" w:hAnsi="Times New Roman"/>
        <w:sz w:val="24"/>
      </w:rPr>
      <w:instrText xml:space="preserve"> PAGE   \* MERGEFORMAT </w:instrText>
    </w:r>
    <w:r w:rsidRPr="00A52458">
      <w:rPr>
        <w:rFonts w:ascii="Times New Roman" w:hAnsi="Times New Roman"/>
        <w:sz w:val="24"/>
      </w:rPr>
      <w:fldChar w:fldCharType="separate"/>
    </w:r>
    <w:r w:rsidR="00262F87">
      <w:rPr>
        <w:rFonts w:ascii="Times New Roman" w:hAnsi="Times New Roman"/>
        <w:noProof/>
        <w:sz w:val="24"/>
      </w:rPr>
      <w:t>49</w:t>
    </w:r>
    <w:r w:rsidRPr="00A52458">
      <w:rPr>
        <w:rFonts w:ascii="Times New Roman" w:hAnsi="Times New Roman"/>
        <w:sz w:val="24"/>
      </w:rPr>
      <w:fldChar w:fldCharType="end"/>
    </w:r>
  </w:p>
  <w:p w:rsidR="00F24A3E" w:rsidRDefault="00F24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3E" w:rsidRPr="00A52458" w:rsidRDefault="00F24A3E">
    <w:pPr>
      <w:pStyle w:val="Header"/>
      <w:jc w:val="right"/>
      <w:rPr>
        <w:rFonts w:ascii="Times New Roman" w:hAnsi="Times New Roman"/>
        <w:sz w:val="24"/>
        <w:lang w:val="en-US"/>
      </w:rPr>
    </w:pPr>
  </w:p>
  <w:p w:rsidR="00F24A3E" w:rsidRDefault="00F24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FBB"/>
    <w:multiLevelType w:val="hybridMultilevel"/>
    <w:tmpl w:val="D36ECC3E"/>
    <w:lvl w:ilvl="0" w:tplc="21B8E43C">
      <w:start w:val="1"/>
      <w:numFmt w:val="decimal"/>
      <w:lvlText w:val="2.1.11.%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E3C38"/>
    <w:multiLevelType w:val="hybridMultilevel"/>
    <w:tmpl w:val="E4286BC2"/>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5823C2"/>
    <w:multiLevelType w:val="hybridMultilevel"/>
    <w:tmpl w:val="953ED162"/>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A13B50"/>
    <w:multiLevelType w:val="hybridMultilevel"/>
    <w:tmpl w:val="D924B3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0507AB"/>
    <w:multiLevelType w:val="hybridMultilevel"/>
    <w:tmpl w:val="46A8FD4E"/>
    <w:lvl w:ilvl="0" w:tplc="44C6E82C">
      <w:start w:val="1"/>
      <w:numFmt w:val="decimal"/>
      <w:lvlText w:val="2.1.%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0C7B91"/>
    <w:multiLevelType w:val="hybridMultilevel"/>
    <w:tmpl w:val="3D4854AE"/>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9E31EF"/>
    <w:multiLevelType w:val="hybridMultilevel"/>
    <w:tmpl w:val="A186FCA0"/>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A65685"/>
    <w:multiLevelType w:val="hybridMultilevel"/>
    <w:tmpl w:val="3D72A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4A2E4C"/>
    <w:multiLevelType w:val="hybridMultilevel"/>
    <w:tmpl w:val="1F4AC490"/>
    <w:lvl w:ilvl="0" w:tplc="7B620618">
      <w:start w:val="1"/>
      <w:numFmt w:val="decimal"/>
      <w:lvlText w:val="2.1.10.%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22779"/>
    <w:multiLevelType w:val="hybridMultilevel"/>
    <w:tmpl w:val="481EF4D2"/>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B97CE4"/>
    <w:multiLevelType w:val="hybridMultilevel"/>
    <w:tmpl w:val="11F07B6E"/>
    <w:lvl w:ilvl="0" w:tplc="4DFC4F1C">
      <w:start w:val="1"/>
      <w:numFmt w:val="decimal"/>
      <w:lvlText w:val="2.1.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B40F91"/>
    <w:multiLevelType w:val="hybridMultilevel"/>
    <w:tmpl w:val="D390E29E"/>
    <w:lvl w:ilvl="0" w:tplc="25164A7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87058"/>
    <w:multiLevelType w:val="hybridMultilevel"/>
    <w:tmpl w:val="39804204"/>
    <w:lvl w:ilvl="0" w:tplc="E81642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FC123D"/>
    <w:multiLevelType w:val="hybridMultilevel"/>
    <w:tmpl w:val="2F2AD8C8"/>
    <w:lvl w:ilvl="0" w:tplc="24E49BEE">
      <w:start w:val="1"/>
      <w:numFmt w:val="decimal"/>
      <w:lvlText w:val="2.%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001D0E"/>
    <w:multiLevelType w:val="hybridMultilevel"/>
    <w:tmpl w:val="481EF4D2"/>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880B89"/>
    <w:multiLevelType w:val="hybridMultilevel"/>
    <w:tmpl w:val="4FEA1F92"/>
    <w:lvl w:ilvl="0" w:tplc="76DA2CE6">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C684B"/>
    <w:multiLevelType w:val="hybridMultilevel"/>
    <w:tmpl w:val="98A0C148"/>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8C06E8"/>
    <w:multiLevelType w:val="hybridMultilevel"/>
    <w:tmpl w:val="39943C80"/>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2F5FFE"/>
    <w:multiLevelType w:val="hybridMultilevel"/>
    <w:tmpl w:val="A5C4D4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AC36E9"/>
    <w:multiLevelType w:val="hybridMultilevel"/>
    <w:tmpl w:val="76AAF58E"/>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0D32232"/>
    <w:multiLevelType w:val="hybridMultilevel"/>
    <w:tmpl w:val="3D80C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DD1987"/>
    <w:multiLevelType w:val="hybridMultilevel"/>
    <w:tmpl w:val="5AB678D4"/>
    <w:lvl w:ilvl="0" w:tplc="D6C2504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5702150"/>
    <w:multiLevelType w:val="hybridMultilevel"/>
    <w:tmpl w:val="B288B3CA"/>
    <w:lvl w:ilvl="0" w:tplc="010EC898">
      <w:start w:val="1"/>
      <w:numFmt w:val="decimal"/>
      <w:lvlText w:val="2.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7C4C4FFA"/>
    <w:multiLevelType w:val="hybridMultilevel"/>
    <w:tmpl w:val="3D4854AE"/>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2"/>
  </w:num>
  <w:num w:numId="3">
    <w:abstractNumId w:val="4"/>
  </w:num>
  <w:num w:numId="4">
    <w:abstractNumId w:val="5"/>
  </w:num>
  <w:num w:numId="5">
    <w:abstractNumId w:val="23"/>
  </w:num>
  <w:num w:numId="6">
    <w:abstractNumId w:val="9"/>
  </w:num>
  <w:num w:numId="7">
    <w:abstractNumId w:val="14"/>
  </w:num>
  <w:num w:numId="8">
    <w:abstractNumId w:val="19"/>
  </w:num>
  <w:num w:numId="9">
    <w:abstractNumId w:val="17"/>
  </w:num>
  <w:num w:numId="10">
    <w:abstractNumId w:val="1"/>
  </w:num>
  <w:num w:numId="11">
    <w:abstractNumId w:val="16"/>
  </w:num>
  <w:num w:numId="12">
    <w:abstractNumId w:val="8"/>
  </w:num>
  <w:num w:numId="13">
    <w:abstractNumId w:val="21"/>
  </w:num>
  <w:num w:numId="14">
    <w:abstractNumId w:val="12"/>
  </w:num>
  <w:num w:numId="15">
    <w:abstractNumId w:val="6"/>
  </w:num>
  <w:num w:numId="16">
    <w:abstractNumId w:val="2"/>
  </w:num>
  <w:num w:numId="17">
    <w:abstractNumId w:val="18"/>
  </w:num>
  <w:num w:numId="18">
    <w:abstractNumId w:val="3"/>
  </w:num>
  <w:num w:numId="19">
    <w:abstractNumId w:val="7"/>
  </w:num>
  <w:num w:numId="20">
    <w:abstractNumId w:val="15"/>
  </w:num>
  <w:num w:numId="21">
    <w:abstractNumId w:val="0"/>
  </w:num>
  <w:num w:numId="22">
    <w:abstractNumId w:val="11"/>
  </w:num>
  <w:num w:numId="23">
    <w:abstractNumId w:val="2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31C6"/>
    <w:rsid w:val="00045C92"/>
    <w:rsid w:val="000548B4"/>
    <w:rsid w:val="00086059"/>
    <w:rsid w:val="0009582F"/>
    <w:rsid w:val="000A1E7B"/>
    <w:rsid w:val="000B7236"/>
    <w:rsid w:val="000C4DF8"/>
    <w:rsid w:val="000D29B0"/>
    <w:rsid w:val="00127D38"/>
    <w:rsid w:val="001958ED"/>
    <w:rsid w:val="001A0559"/>
    <w:rsid w:val="001A383F"/>
    <w:rsid w:val="001A7DC8"/>
    <w:rsid w:val="001C5524"/>
    <w:rsid w:val="001C5A47"/>
    <w:rsid w:val="001F3C27"/>
    <w:rsid w:val="00202928"/>
    <w:rsid w:val="00203090"/>
    <w:rsid w:val="002075B6"/>
    <w:rsid w:val="00211A3C"/>
    <w:rsid w:val="0022102D"/>
    <w:rsid w:val="00231376"/>
    <w:rsid w:val="002434DF"/>
    <w:rsid w:val="00262B28"/>
    <w:rsid w:val="00262F87"/>
    <w:rsid w:val="00282F8F"/>
    <w:rsid w:val="002C1EA2"/>
    <w:rsid w:val="002E5E02"/>
    <w:rsid w:val="003216EB"/>
    <w:rsid w:val="00335F69"/>
    <w:rsid w:val="0034157F"/>
    <w:rsid w:val="003D03B2"/>
    <w:rsid w:val="003D7696"/>
    <w:rsid w:val="003F58EF"/>
    <w:rsid w:val="00405AE6"/>
    <w:rsid w:val="004131C6"/>
    <w:rsid w:val="0045101A"/>
    <w:rsid w:val="004C5292"/>
    <w:rsid w:val="004D5ED2"/>
    <w:rsid w:val="004E14C6"/>
    <w:rsid w:val="0052708A"/>
    <w:rsid w:val="005314F3"/>
    <w:rsid w:val="0053380F"/>
    <w:rsid w:val="00570D70"/>
    <w:rsid w:val="00591809"/>
    <w:rsid w:val="005B5BE3"/>
    <w:rsid w:val="005D0C4A"/>
    <w:rsid w:val="005D35FE"/>
    <w:rsid w:val="00615C0E"/>
    <w:rsid w:val="00640A9E"/>
    <w:rsid w:val="00646103"/>
    <w:rsid w:val="0064770F"/>
    <w:rsid w:val="00660558"/>
    <w:rsid w:val="00660CEB"/>
    <w:rsid w:val="00671135"/>
    <w:rsid w:val="00674F11"/>
    <w:rsid w:val="006A6376"/>
    <w:rsid w:val="006B40BD"/>
    <w:rsid w:val="006C46C2"/>
    <w:rsid w:val="006D2B2D"/>
    <w:rsid w:val="00704BDA"/>
    <w:rsid w:val="00714D36"/>
    <w:rsid w:val="00786B82"/>
    <w:rsid w:val="007874DB"/>
    <w:rsid w:val="007E0A13"/>
    <w:rsid w:val="007E71C6"/>
    <w:rsid w:val="00810078"/>
    <w:rsid w:val="00855C34"/>
    <w:rsid w:val="008632B3"/>
    <w:rsid w:val="00891780"/>
    <w:rsid w:val="0089575B"/>
    <w:rsid w:val="0089620F"/>
    <w:rsid w:val="008C6D65"/>
    <w:rsid w:val="008C7356"/>
    <w:rsid w:val="008D4D88"/>
    <w:rsid w:val="008E73CA"/>
    <w:rsid w:val="00911179"/>
    <w:rsid w:val="00941046"/>
    <w:rsid w:val="0094785C"/>
    <w:rsid w:val="00951355"/>
    <w:rsid w:val="00976124"/>
    <w:rsid w:val="009A0B3F"/>
    <w:rsid w:val="009C556C"/>
    <w:rsid w:val="009D1FF9"/>
    <w:rsid w:val="009F0D0C"/>
    <w:rsid w:val="00A37730"/>
    <w:rsid w:val="00A414AE"/>
    <w:rsid w:val="00A42F54"/>
    <w:rsid w:val="00A44E9E"/>
    <w:rsid w:val="00A52458"/>
    <w:rsid w:val="00A97B73"/>
    <w:rsid w:val="00AD7630"/>
    <w:rsid w:val="00AF5D08"/>
    <w:rsid w:val="00B0006F"/>
    <w:rsid w:val="00B419AE"/>
    <w:rsid w:val="00B65D73"/>
    <w:rsid w:val="00B66E26"/>
    <w:rsid w:val="00B72837"/>
    <w:rsid w:val="00B76DED"/>
    <w:rsid w:val="00BB023D"/>
    <w:rsid w:val="00BE17FB"/>
    <w:rsid w:val="00C2350A"/>
    <w:rsid w:val="00C45320"/>
    <w:rsid w:val="00C74734"/>
    <w:rsid w:val="00C94E85"/>
    <w:rsid w:val="00CB57C1"/>
    <w:rsid w:val="00D017A5"/>
    <w:rsid w:val="00D061BD"/>
    <w:rsid w:val="00D23910"/>
    <w:rsid w:val="00D255A9"/>
    <w:rsid w:val="00D56322"/>
    <w:rsid w:val="00D70A28"/>
    <w:rsid w:val="00D74169"/>
    <w:rsid w:val="00D87F18"/>
    <w:rsid w:val="00D92902"/>
    <w:rsid w:val="00D92DFF"/>
    <w:rsid w:val="00DA416E"/>
    <w:rsid w:val="00DB1E6D"/>
    <w:rsid w:val="00E0743C"/>
    <w:rsid w:val="00E256C0"/>
    <w:rsid w:val="00E42845"/>
    <w:rsid w:val="00E54832"/>
    <w:rsid w:val="00E56279"/>
    <w:rsid w:val="00E62CD7"/>
    <w:rsid w:val="00E72AA9"/>
    <w:rsid w:val="00EC6D25"/>
    <w:rsid w:val="00EF0241"/>
    <w:rsid w:val="00EF346D"/>
    <w:rsid w:val="00F047C3"/>
    <w:rsid w:val="00F24A3E"/>
    <w:rsid w:val="00F67609"/>
    <w:rsid w:val="00FA04DF"/>
    <w:rsid w:val="00FB123F"/>
    <w:rsid w:val="00FB34A0"/>
    <w:rsid w:val="00FB44E0"/>
    <w:rsid w:val="00FC4C81"/>
    <w:rsid w:val="00FE6AB8"/>
    <w:rsid w:val="00FF2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1C6"/>
    <w:pPr>
      <w:spacing w:after="200" w:line="276" w:lineRule="auto"/>
    </w:pPr>
    <w:rPr>
      <w:rFonts w:eastAsia="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31C6"/>
    <w:rPr>
      <w:rFonts w:eastAsia="Times New Roman"/>
      <w:sz w:val="22"/>
      <w:szCs w:val="22"/>
      <w:lang w:val="id-ID"/>
    </w:rPr>
  </w:style>
  <w:style w:type="character" w:customStyle="1" w:styleId="NoSpacingChar">
    <w:name w:val="No Spacing Char"/>
    <w:link w:val="NoSpacing"/>
    <w:uiPriority w:val="1"/>
    <w:locked/>
    <w:rsid w:val="004131C6"/>
    <w:rPr>
      <w:rFonts w:eastAsia="Times New Roman"/>
      <w:sz w:val="22"/>
      <w:szCs w:val="22"/>
      <w:lang w:val="id-ID" w:eastAsia="en-US" w:bidi="ar-SA"/>
    </w:rPr>
  </w:style>
  <w:style w:type="paragraph" w:customStyle="1" w:styleId="Default">
    <w:name w:val="Default"/>
    <w:rsid w:val="004131C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8D4D88"/>
    <w:pPr>
      <w:jc w:val="both"/>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2458"/>
    <w:pPr>
      <w:tabs>
        <w:tab w:val="center" w:pos="4680"/>
        <w:tab w:val="right" w:pos="9360"/>
      </w:tabs>
    </w:pPr>
  </w:style>
  <w:style w:type="character" w:customStyle="1" w:styleId="HeaderChar">
    <w:name w:val="Header Char"/>
    <w:basedOn w:val="DefaultParagraphFont"/>
    <w:link w:val="Header"/>
    <w:uiPriority w:val="99"/>
    <w:rsid w:val="00A52458"/>
    <w:rPr>
      <w:rFonts w:eastAsia="Times New Roman"/>
      <w:sz w:val="22"/>
      <w:szCs w:val="22"/>
      <w:lang w:eastAsia="en-US"/>
    </w:rPr>
  </w:style>
  <w:style w:type="paragraph" w:styleId="Footer">
    <w:name w:val="footer"/>
    <w:basedOn w:val="Normal"/>
    <w:link w:val="FooterChar"/>
    <w:uiPriority w:val="99"/>
    <w:unhideWhenUsed/>
    <w:rsid w:val="00A52458"/>
    <w:pPr>
      <w:tabs>
        <w:tab w:val="center" w:pos="4680"/>
        <w:tab w:val="right" w:pos="9360"/>
      </w:tabs>
    </w:pPr>
  </w:style>
  <w:style w:type="character" w:customStyle="1" w:styleId="FooterChar">
    <w:name w:val="Footer Char"/>
    <w:basedOn w:val="DefaultParagraphFont"/>
    <w:link w:val="Footer"/>
    <w:uiPriority w:val="99"/>
    <w:rsid w:val="00A52458"/>
    <w:rPr>
      <w:rFonts w:eastAsia="Times New Roman"/>
      <w:sz w:val="22"/>
      <w:szCs w:val="22"/>
      <w:lang w:eastAsia="en-US"/>
    </w:rPr>
  </w:style>
  <w:style w:type="paragraph" w:styleId="BalloonText">
    <w:name w:val="Balloon Text"/>
    <w:basedOn w:val="Normal"/>
    <w:link w:val="BalloonTextChar"/>
    <w:uiPriority w:val="99"/>
    <w:semiHidden/>
    <w:unhideWhenUsed/>
    <w:rsid w:val="009A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B3F"/>
    <w:rPr>
      <w:rFonts w:ascii="Tahoma" w:eastAsia="Times New Roman"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34</Pages>
  <Words>6907</Words>
  <Characters>39374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sayder's.inc</Company>
  <LinksUpToDate>false</LinksUpToDate>
  <CharactersWithSpaces>46189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2019-03-30T05:16:00Z</dcterms:created>
  <dcterms:modified xsi:type="dcterms:W3CDTF">2019-09-17T12:09:00Z</dcterms:modified>
</cp:coreProperties>
</file>