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89" w:rsidRPr="00E26DDA" w:rsidRDefault="00CC4389" w:rsidP="00CC4389">
      <w:pPr>
        <w:pStyle w:val="Heading1"/>
        <w:spacing w:line="480" w:lineRule="auto"/>
        <w:jc w:val="center"/>
      </w:pPr>
      <w:bookmarkStart w:id="0" w:name="_Toc14457986"/>
      <w:r w:rsidRPr="00E26DDA">
        <w:t>BAB II</w:t>
      </w:r>
      <w:bookmarkEnd w:id="0"/>
    </w:p>
    <w:p w:rsidR="00CC4389" w:rsidRPr="00E26DDA" w:rsidRDefault="00CC4389" w:rsidP="00CC4389">
      <w:pPr>
        <w:pStyle w:val="Heading1"/>
        <w:spacing w:line="480" w:lineRule="auto"/>
        <w:jc w:val="center"/>
      </w:pPr>
      <w:bookmarkStart w:id="1" w:name="_Toc14457987"/>
      <w:r w:rsidRPr="00E26DDA">
        <w:t>KAJIAN PUSTAKA, KERANGKA PEMIKIRAN DAN PROPOSISI</w:t>
      </w:r>
      <w:bookmarkEnd w:id="1"/>
    </w:p>
    <w:p w:rsidR="00CC4389" w:rsidRPr="00C15558" w:rsidRDefault="00CC4389" w:rsidP="00CC4389">
      <w:pPr>
        <w:pStyle w:val="Heading2"/>
        <w:spacing w:line="480" w:lineRule="auto"/>
        <w:rPr>
          <w:b/>
          <w:lang w:val="en-ID"/>
        </w:rPr>
      </w:pPr>
      <w:bookmarkStart w:id="2" w:name="_Toc14457988"/>
      <w:r w:rsidRPr="00C15558">
        <w:rPr>
          <w:b/>
          <w:lang w:val="en-ID"/>
        </w:rPr>
        <w:t>2.1 Kajian Pustaka</w:t>
      </w:r>
      <w:bookmarkEnd w:id="2"/>
    </w:p>
    <w:p w:rsidR="00CC4389" w:rsidRPr="00C501B6" w:rsidRDefault="00CC4389" w:rsidP="00CC4389">
      <w:pPr>
        <w:pStyle w:val="Heading3"/>
        <w:spacing w:line="480" w:lineRule="auto"/>
        <w:ind w:firstLine="720"/>
        <w:rPr>
          <w:rFonts w:eastAsia="Times New Roman"/>
          <w:lang w:eastAsia="id-ID"/>
        </w:rPr>
      </w:pPr>
      <w:bookmarkStart w:id="3" w:name="_Toc14457989"/>
      <w:r w:rsidRPr="00C501B6">
        <w:rPr>
          <w:rFonts w:eastAsia="Times New Roman"/>
          <w:lang w:eastAsia="id-ID"/>
        </w:rPr>
        <w:t>2.1.1 Good Governance</w:t>
      </w:r>
      <w:bookmarkEnd w:id="3"/>
      <w:r w:rsidRPr="00C501B6">
        <w:rPr>
          <w:rFonts w:eastAsia="Times New Roman"/>
          <w:lang w:eastAsia="id-ID"/>
        </w:rPr>
        <w:t xml:space="preserve">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Istilah </w:t>
      </w:r>
      <w:r w:rsidRPr="00BD7849">
        <w:rPr>
          <w:rFonts w:ascii="Times New Roman" w:eastAsia="Times New Roman" w:hAnsi="Times New Roman" w:cs="Times New Roman"/>
          <w:i/>
          <w:sz w:val="24"/>
          <w:szCs w:val="24"/>
          <w:lang w:eastAsia="id-ID"/>
        </w:rPr>
        <w:t>Good Governance</w:t>
      </w:r>
      <w:r w:rsidRPr="00BD7849">
        <w:rPr>
          <w:rFonts w:ascii="Times New Roman" w:eastAsia="Times New Roman" w:hAnsi="Times New Roman" w:cs="Times New Roman"/>
          <w:sz w:val="24"/>
          <w:szCs w:val="24"/>
          <w:lang w:eastAsia="id-ID"/>
        </w:rPr>
        <w:t xml:space="preserve"> berasal dari induk bahasa Eropa, Latin, yaitu </w:t>
      </w:r>
      <w:r w:rsidRPr="00BD7849">
        <w:rPr>
          <w:rFonts w:ascii="Times New Roman" w:eastAsia="Times New Roman" w:hAnsi="Times New Roman" w:cs="Times New Roman"/>
          <w:i/>
          <w:sz w:val="24"/>
          <w:szCs w:val="24"/>
          <w:lang w:eastAsia="id-ID"/>
        </w:rPr>
        <w:t>Gubernare</w:t>
      </w:r>
      <w:r w:rsidRPr="00BD7849">
        <w:rPr>
          <w:rFonts w:ascii="Times New Roman" w:eastAsia="Times New Roman" w:hAnsi="Times New Roman" w:cs="Times New Roman"/>
          <w:sz w:val="24"/>
          <w:szCs w:val="24"/>
          <w:lang w:eastAsia="id-ID"/>
        </w:rPr>
        <w:t xml:space="preserve"> yang diserap oleh bahasa inggris menjadi </w:t>
      </w:r>
      <w:r w:rsidRPr="00BD7849">
        <w:rPr>
          <w:rFonts w:ascii="Times New Roman" w:eastAsia="Times New Roman" w:hAnsi="Times New Roman" w:cs="Times New Roman"/>
          <w:i/>
          <w:sz w:val="24"/>
          <w:szCs w:val="24"/>
          <w:lang w:eastAsia="id-ID"/>
        </w:rPr>
        <w:t>govern</w:t>
      </w:r>
      <w:r w:rsidRPr="00BD7849">
        <w:rPr>
          <w:rFonts w:ascii="Times New Roman" w:eastAsia="Times New Roman" w:hAnsi="Times New Roman" w:cs="Times New Roman"/>
          <w:sz w:val="24"/>
          <w:szCs w:val="24"/>
          <w:lang w:eastAsia="id-ID"/>
        </w:rPr>
        <w:t xml:space="preserve">, yang berarti </w:t>
      </w:r>
      <w:r w:rsidRPr="00BD7849">
        <w:rPr>
          <w:rFonts w:ascii="Times New Roman" w:eastAsia="Times New Roman" w:hAnsi="Times New Roman" w:cs="Times New Roman"/>
          <w:i/>
          <w:sz w:val="24"/>
          <w:szCs w:val="24"/>
          <w:lang w:eastAsia="id-ID"/>
        </w:rPr>
        <w:t>steer</w:t>
      </w:r>
      <w:r w:rsidRPr="00BD7849">
        <w:rPr>
          <w:rFonts w:ascii="Times New Roman" w:eastAsia="Times New Roman" w:hAnsi="Times New Roman" w:cs="Times New Roman"/>
          <w:sz w:val="24"/>
          <w:szCs w:val="24"/>
          <w:lang w:eastAsia="id-ID"/>
        </w:rPr>
        <w:t xml:space="preserve"> (menyetir, mengendalikan), </w:t>
      </w:r>
      <w:r w:rsidRPr="00BD7849">
        <w:rPr>
          <w:rFonts w:ascii="Times New Roman" w:eastAsia="Times New Roman" w:hAnsi="Times New Roman" w:cs="Times New Roman"/>
          <w:i/>
          <w:sz w:val="24"/>
          <w:szCs w:val="24"/>
          <w:lang w:eastAsia="id-ID"/>
        </w:rPr>
        <w:t>direct</w:t>
      </w:r>
      <w:r w:rsidRPr="00BD7849">
        <w:rPr>
          <w:rFonts w:ascii="Times New Roman" w:eastAsia="Times New Roman" w:hAnsi="Times New Roman" w:cs="Times New Roman"/>
          <w:sz w:val="24"/>
          <w:szCs w:val="24"/>
          <w:lang w:eastAsia="id-ID"/>
        </w:rPr>
        <w:t xml:space="preserve"> (mengarahkan), atau </w:t>
      </w:r>
      <w:r w:rsidRPr="00BD7849">
        <w:rPr>
          <w:rFonts w:ascii="Times New Roman" w:eastAsia="Times New Roman" w:hAnsi="Times New Roman" w:cs="Times New Roman"/>
          <w:i/>
          <w:sz w:val="24"/>
          <w:szCs w:val="24"/>
          <w:lang w:eastAsia="id-ID"/>
        </w:rPr>
        <w:t>rule</w:t>
      </w:r>
      <w:r w:rsidRPr="00BD7849">
        <w:rPr>
          <w:rFonts w:ascii="Times New Roman" w:eastAsia="Times New Roman" w:hAnsi="Times New Roman" w:cs="Times New Roman"/>
          <w:sz w:val="24"/>
          <w:szCs w:val="24"/>
          <w:lang w:eastAsia="id-ID"/>
        </w:rPr>
        <w:t xml:space="preserve"> (memerintah). Penggunaan utama istilah ini dalam bahasa inggris adalah </w:t>
      </w:r>
      <w:r w:rsidRPr="00BD7849">
        <w:rPr>
          <w:rFonts w:ascii="Times New Roman" w:eastAsia="Times New Roman" w:hAnsi="Times New Roman" w:cs="Times New Roman"/>
          <w:i/>
          <w:sz w:val="24"/>
          <w:szCs w:val="24"/>
          <w:lang w:eastAsia="id-ID"/>
        </w:rPr>
        <w:t>to rule with</w:t>
      </w:r>
      <w:r w:rsidRPr="00BD7849">
        <w:rPr>
          <w:rFonts w:ascii="Times New Roman" w:eastAsia="Times New Roman" w:hAnsi="Times New Roman" w:cs="Times New Roman"/>
          <w:sz w:val="24"/>
          <w:szCs w:val="24"/>
          <w:lang w:eastAsia="id-ID"/>
        </w:rPr>
        <w:t xml:space="preserve"> </w:t>
      </w:r>
      <w:r w:rsidRPr="00BD7849">
        <w:rPr>
          <w:rFonts w:ascii="Times New Roman" w:eastAsia="Times New Roman" w:hAnsi="Times New Roman" w:cs="Times New Roman"/>
          <w:i/>
          <w:sz w:val="24"/>
          <w:szCs w:val="24"/>
          <w:lang w:eastAsia="id-ID"/>
        </w:rPr>
        <w:t>authority</w:t>
      </w:r>
      <w:r w:rsidRPr="00BD7849">
        <w:rPr>
          <w:rFonts w:ascii="Times New Roman" w:eastAsia="Times New Roman" w:hAnsi="Times New Roman" w:cs="Times New Roman"/>
          <w:sz w:val="24"/>
          <w:szCs w:val="24"/>
          <w:lang w:eastAsia="id-ID"/>
        </w:rPr>
        <w:t>, atau memerintah dengan kewenangan.</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Charlick</w:t>
      </w:r>
      <w:r w:rsidRPr="00BD7849">
        <w:rPr>
          <w:rFonts w:ascii="Times New Roman" w:eastAsia="Times New Roman" w:hAnsi="Times New Roman" w:cs="Times New Roman"/>
          <w:sz w:val="24"/>
          <w:szCs w:val="24"/>
          <w:lang w:eastAsia="id-ID"/>
        </w:rPr>
        <w:t xml:space="preserve"> yang dikutip </w:t>
      </w:r>
      <w:r w:rsidRPr="00BD7849">
        <w:rPr>
          <w:rFonts w:ascii="Times New Roman" w:eastAsia="Times New Roman" w:hAnsi="Times New Roman" w:cs="Times New Roman"/>
          <w:b/>
          <w:sz w:val="24"/>
          <w:szCs w:val="24"/>
          <w:lang w:eastAsia="id-ID"/>
        </w:rPr>
        <w:t>Santosa</w:t>
      </w:r>
      <w:r w:rsidRPr="00BD7849">
        <w:rPr>
          <w:rFonts w:ascii="Times New Roman" w:eastAsia="Times New Roman" w:hAnsi="Times New Roman" w:cs="Times New Roman"/>
          <w:sz w:val="24"/>
          <w:szCs w:val="24"/>
          <w:lang w:eastAsia="id-ID"/>
        </w:rPr>
        <w:t xml:space="preserve"> dalam bukunya</w:t>
      </w:r>
      <w:r w:rsidRPr="006860C4">
        <w:rPr>
          <w:rFonts w:ascii="Times New Roman" w:eastAsia="Times New Roman" w:hAnsi="Times New Roman" w:cs="Times New Roman"/>
          <w:sz w:val="24"/>
          <w:szCs w:val="24"/>
          <w:lang w:eastAsia="id-ID"/>
        </w:rPr>
        <w:t xml:space="preserve"> Administrasi Publik Teori Good Governance (2008:130)</w:t>
      </w:r>
      <w:r w:rsidRPr="00BD7849">
        <w:rPr>
          <w:rFonts w:ascii="Times New Roman" w:eastAsia="Times New Roman" w:hAnsi="Times New Roman" w:cs="Times New Roman"/>
          <w:sz w:val="24"/>
          <w:szCs w:val="24"/>
          <w:lang w:eastAsia="id-ID"/>
        </w:rPr>
        <w:t xml:space="preserve"> mendefinisikan </w:t>
      </w:r>
      <w:r w:rsidRPr="00BD7849">
        <w:rPr>
          <w:rFonts w:ascii="Times New Roman" w:eastAsia="Times New Roman" w:hAnsi="Times New Roman" w:cs="Times New Roman"/>
          <w:i/>
          <w:sz w:val="24"/>
          <w:szCs w:val="24"/>
          <w:lang w:eastAsia="id-ID"/>
        </w:rPr>
        <w:t xml:space="preserve">good governance </w:t>
      </w:r>
      <w:r w:rsidRPr="00BD7849">
        <w:rPr>
          <w:rFonts w:ascii="Times New Roman" w:eastAsia="Times New Roman" w:hAnsi="Times New Roman" w:cs="Times New Roman"/>
          <w:sz w:val="24"/>
          <w:szCs w:val="24"/>
          <w:lang w:eastAsia="id-ID"/>
        </w:rPr>
        <w:t>sebagai :</w:t>
      </w:r>
    </w:p>
    <w:p w:rsidR="00CC4389" w:rsidRPr="0089712D" w:rsidRDefault="00CC4389" w:rsidP="00CC4389">
      <w:pPr>
        <w:spacing w:after="0" w:line="240" w:lineRule="auto"/>
        <w:ind w:left="1134"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Pengelolaan segala macam urusan publik secara efektif melalui pembuatan peraturan dan/atau kebijakan yang baik demi untuk mempromosikan nilai-nilai kemasyarakatan.</w:t>
      </w:r>
    </w:p>
    <w:p w:rsidR="00CC4389" w:rsidRPr="00BD7849" w:rsidRDefault="00CC4389" w:rsidP="00CC4389">
      <w:pPr>
        <w:spacing w:after="0" w:line="240" w:lineRule="auto"/>
        <w:ind w:left="1080"/>
        <w:jc w:val="both"/>
        <w:rPr>
          <w:rFonts w:ascii="Times New Roman" w:eastAsia="Times New Roman" w:hAnsi="Times New Roman" w:cs="Times New Roman"/>
          <w:b/>
          <w:sz w:val="24"/>
          <w:szCs w:val="24"/>
          <w:lang w:eastAsia="id-ID"/>
        </w:rPr>
      </w:pP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Menurut </w:t>
      </w:r>
      <w:r w:rsidRPr="00BB097E">
        <w:rPr>
          <w:rFonts w:ascii="Times New Roman" w:eastAsia="Times New Roman" w:hAnsi="Times New Roman" w:cs="Times New Roman"/>
          <w:sz w:val="24"/>
          <w:szCs w:val="24"/>
          <w:lang w:eastAsia="id-ID"/>
        </w:rPr>
        <w:t>Lembaga Administrasi Negara (2000)</w:t>
      </w:r>
      <w:r w:rsidRPr="00BD7849">
        <w:rPr>
          <w:rFonts w:ascii="Times New Roman" w:eastAsia="Times New Roman" w:hAnsi="Times New Roman" w:cs="Times New Roman"/>
          <w:sz w:val="24"/>
          <w:szCs w:val="24"/>
          <w:lang w:eastAsia="id-ID"/>
        </w:rPr>
        <w:t xml:space="preserve"> yang dikutip oleh </w:t>
      </w:r>
      <w:r w:rsidRPr="00BD7849">
        <w:rPr>
          <w:rFonts w:ascii="Times New Roman" w:eastAsia="Times New Roman" w:hAnsi="Times New Roman" w:cs="Times New Roman"/>
          <w:b/>
          <w:sz w:val="24"/>
          <w:szCs w:val="24"/>
          <w:lang w:eastAsia="id-ID"/>
        </w:rPr>
        <w:t>Serdamayanti</w:t>
      </w:r>
      <w:r w:rsidRPr="00BD7849">
        <w:rPr>
          <w:rFonts w:ascii="Times New Roman" w:eastAsia="Times New Roman" w:hAnsi="Times New Roman" w:cs="Times New Roman"/>
          <w:sz w:val="24"/>
          <w:szCs w:val="24"/>
          <w:lang w:eastAsia="id-ID"/>
        </w:rPr>
        <w:t xml:space="preserve"> dalam bukunya</w:t>
      </w:r>
      <w:r w:rsidRPr="00BD7849">
        <w:rPr>
          <w:rFonts w:ascii="Times New Roman" w:eastAsia="Times New Roman" w:hAnsi="Times New Roman" w:cs="Times New Roman"/>
          <w:b/>
          <w:sz w:val="24"/>
          <w:szCs w:val="24"/>
          <w:lang w:eastAsia="id-ID"/>
        </w:rPr>
        <w:t xml:space="preserve"> </w:t>
      </w:r>
      <w:r w:rsidRPr="006860C4">
        <w:rPr>
          <w:rFonts w:ascii="Times New Roman" w:eastAsia="Times New Roman" w:hAnsi="Times New Roman" w:cs="Times New Roman"/>
          <w:sz w:val="24"/>
          <w:szCs w:val="24"/>
          <w:lang w:eastAsia="id-ID"/>
        </w:rPr>
        <w:t>Good Governance (Kepemerintahan yang baik) (2004:4)</w:t>
      </w:r>
      <w:r w:rsidRPr="00BD7849">
        <w:rPr>
          <w:rFonts w:ascii="Times New Roman" w:eastAsia="Times New Roman" w:hAnsi="Times New Roman" w:cs="Times New Roman"/>
          <w:sz w:val="24"/>
          <w:szCs w:val="24"/>
          <w:lang w:eastAsia="id-ID"/>
        </w:rPr>
        <w:t xml:space="preserve"> mengemukakan bahwa :</w:t>
      </w:r>
    </w:p>
    <w:p w:rsidR="00CC4389" w:rsidRPr="0089712D" w:rsidRDefault="00CC4389" w:rsidP="00CC4389">
      <w:pPr>
        <w:spacing w:after="0" w:line="240" w:lineRule="auto"/>
        <w:ind w:left="1134"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 xml:space="preserve">Good governance adalah penyelenggaraan pemerintahan negara yang solid dan bertanggungjawab serta efisiensi dan efektif, dengan menjaga “kesinergisan” interaksi yang konstruktif diantara dominan-dominan negara, sektor swasta dan masyarakat.  </w:t>
      </w:r>
    </w:p>
    <w:p w:rsidR="00CC4389" w:rsidRPr="00BD7849" w:rsidRDefault="00CC4389" w:rsidP="00CC4389">
      <w:pPr>
        <w:spacing w:after="0" w:line="240" w:lineRule="auto"/>
        <w:ind w:left="1080"/>
        <w:jc w:val="both"/>
        <w:rPr>
          <w:rFonts w:ascii="Times New Roman" w:eastAsia="Times New Roman" w:hAnsi="Times New Roman" w:cs="Times New Roman"/>
          <w:b/>
          <w:sz w:val="24"/>
          <w:szCs w:val="24"/>
          <w:lang w:eastAsia="id-ID"/>
        </w:rPr>
      </w:pP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sectPr w:rsidR="00CC4389" w:rsidSect="00AB5042">
          <w:headerReference w:type="first" r:id="rId5"/>
          <w:footerReference w:type="first" r:id="rId6"/>
          <w:pgSz w:w="11907" w:h="16839" w:code="9"/>
          <w:pgMar w:top="2268" w:right="1701" w:bottom="1701" w:left="2268" w:header="708" w:footer="708" w:gutter="0"/>
          <w:cols w:space="708"/>
          <w:titlePg/>
          <w:docGrid w:linePitch="360"/>
        </w:sectPr>
      </w:pP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 xml:space="preserve">Berdasarkan pengertian diatas dapat disimpulkan </w:t>
      </w:r>
      <w:r w:rsidRPr="00BD7849">
        <w:rPr>
          <w:rFonts w:ascii="Times New Roman" w:eastAsia="Times New Roman" w:hAnsi="Times New Roman" w:cs="Times New Roman"/>
          <w:i/>
          <w:sz w:val="24"/>
          <w:szCs w:val="24"/>
          <w:lang w:eastAsia="id-ID"/>
        </w:rPr>
        <w:t xml:space="preserve">good governance </w:t>
      </w:r>
      <w:r w:rsidRPr="00BD7849">
        <w:rPr>
          <w:rFonts w:ascii="Times New Roman" w:eastAsia="Times New Roman" w:hAnsi="Times New Roman" w:cs="Times New Roman"/>
          <w:sz w:val="24"/>
          <w:szCs w:val="24"/>
          <w:lang w:eastAsia="id-ID"/>
        </w:rPr>
        <w:t xml:space="preserve">adalah   penyelenggaraan pemerintah yang melibatkan pemerintah itu sendiri, sektor swasta dan masyarakat yang tentunya harus dikelola secara efektif dan efisien agar tidak terjadi penyimpangan.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Berikut ini adalah karakteristik </w:t>
      </w:r>
      <w:r w:rsidRPr="00BD7849">
        <w:rPr>
          <w:rFonts w:ascii="Times New Roman" w:eastAsia="Times New Roman" w:hAnsi="Times New Roman" w:cs="Times New Roman"/>
          <w:i/>
          <w:sz w:val="24"/>
          <w:szCs w:val="24"/>
          <w:lang w:eastAsia="id-ID"/>
        </w:rPr>
        <w:t>Good Governance</w:t>
      </w:r>
      <w:r w:rsidRPr="00BD7849">
        <w:rPr>
          <w:rFonts w:ascii="Times New Roman" w:eastAsia="Times New Roman" w:hAnsi="Times New Roman" w:cs="Times New Roman"/>
          <w:sz w:val="24"/>
          <w:szCs w:val="24"/>
          <w:lang w:eastAsia="id-ID"/>
        </w:rPr>
        <w:t xml:space="preserve"> menurut </w:t>
      </w:r>
      <w:r w:rsidRPr="00BD7849">
        <w:rPr>
          <w:rFonts w:ascii="Times New Roman" w:eastAsia="Times New Roman" w:hAnsi="Times New Roman" w:cs="Times New Roman"/>
          <w:b/>
          <w:sz w:val="24"/>
          <w:szCs w:val="24"/>
          <w:lang w:eastAsia="id-ID"/>
        </w:rPr>
        <w:t>UNDP</w:t>
      </w:r>
      <w:r w:rsidRPr="00BD7849">
        <w:rPr>
          <w:rFonts w:ascii="Times New Roman" w:eastAsia="Times New Roman" w:hAnsi="Times New Roman" w:cs="Times New Roman"/>
          <w:sz w:val="24"/>
          <w:szCs w:val="24"/>
          <w:lang w:eastAsia="id-ID"/>
        </w:rPr>
        <w:t xml:space="preserve"> yang dikutip oleh </w:t>
      </w:r>
      <w:r w:rsidRPr="00BD7849">
        <w:rPr>
          <w:rFonts w:ascii="Times New Roman" w:eastAsia="Times New Roman" w:hAnsi="Times New Roman" w:cs="Times New Roman"/>
          <w:b/>
          <w:sz w:val="24"/>
          <w:szCs w:val="24"/>
          <w:lang w:eastAsia="id-ID"/>
        </w:rPr>
        <w:t>Serdamayanti</w:t>
      </w:r>
      <w:r w:rsidRPr="00BD7849">
        <w:rPr>
          <w:rFonts w:ascii="Times New Roman" w:eastAsia="Times New Roman" w:hAnsi="Times New Roman" w:cs="Times New Roman"/>
          <w:sz w:val="24"/>
          <w:szCs w:val="24"/>
          <w:lang w:eastAsia="id-ID"/>
        </w:rPr>
        <w:t xml:space="preserve"> dalam bukunya</w:t>
      </w:r>
      <w:r w:rsidRPr="006860C4">
        <w:rPr>
          <w:rFonts w:ascii="Times New Roman" w:eastAsia="Times New Roman" w:hAnsi="Times New Roman" w:cs="Times New Roman"/>
          <w:sz w:val="24"/>
          <w:szCs w:val="24"/>
          <w:lang w:eastAsia="id-ID"/>
        </w:rPr>
        <w:t xml:space="preserve"> Good Governance (Kepemerintahan yang baik) (2004:24) </w:t>
      </w:r>
      <w:r w:rsidRPr="00BD7849">
        <w:rPr>
          <w:rFonts w:ascii="Times New Roman" w:eastAsia="Times New Roman" w:hAnsi="Times New Roman" w:cs="Times New Roman"/>
          <w:sz w:val="24"/>
          <w:szCs w:val="24"/>
          <w:lang w:eastAsia="id-ID"/>
        </w:rPr>
        <w:t>yaitu :</w:t>
      </w:r>
    </w:p>
    <w:p w:rsidR="00CC4389" w:rsidRPr="00BD7849" w:rsidRDefault="00CC4389" w:rsidP="00CC4389">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Participation.</w:t>
      </w:r>
      <w:r w:rsidRPr="00BD7849">
        <w:rPr>
          <w:rFonts w:ascii="Times New Roman" w:eastAsia="Times New Roman" w:hAnsi="Times New Roman" w:cs="Times New Roman"/>
          <w:sz w:val="24"/>
          <w:szCs w:val="24"/>
          <w:lang w:eastAsia="id-ID"/>
        </w:rPr>
        <w:t xml:space="preserve"> Setiap warga negara mempunyai suara dalam pembuatan keputusan, baik secara langsung maupun melalui intermediasi institusi legitimasi yang mewakili kepentingannya. Partisipasi seperti ini dibangun atas dasar kebebasan berasosiasi dan berbicara serta berpartisipasi secara konstruktif.</w:t>
      </w:r>
    </w:p>
    <w:p w:rsidR="00CC4389" w:rsidRPr="00BD7849" w:rsidRDefault="00CC4389" w:rsidP="00CC4389">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Rule of law.</w:t>
      </w:r>
      <w:r w:rsidRPr="00BD7849">
        <w:rPr>
          <w:rFonts w:ascii="Times New Roman" w:eastAsia="Times New Roman" w:hAnsi="Times New Roman" w:cs="Times New Roman"/>
          <w:sz w:val="24"/>
          <w:szCs w:val="24"/>
          <w:lang w:eastAsia="id-ID"/>
        </w:rPr>
        <w:t xml:space="preserve"> Kerangka hukum harus adil dan dilaksanakan tanpa pandang bulu, terutama hukum hak azasi manusia (HAM).</w:t>
      </w:r>
    </w:p>
    <w:p w:rsidR="00CC4389" w:rsidRPr="00BD7849" w:rsidRDefault="00CC4389" w:rsidP="00CC4389">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Transparancy.</w:t>
      </w:r>
      <w:r w:rsidRPr="00BD7849">
        <w:rPr>
          <w:rFonts w:ascii="Times New Roman" w:eastAsia="Times New Roman" w:hAnsi="Times New Roman" w:cs="Times New Roman"/>
          <w:sz w:val="24"/>
          <w:szCs w:val="24"/>
          <w:lang w:eastAsia="id-ID"/>
        </w:rPr>
        <w:t xml:space="preserve"> Transparansi dibangun atas dasar kebebasan arus informasi. Proses, lembaga dan informasi secara langsung dapat diterima oleh mereka yang membutuhkan. Informasi harus dapat diterima oleh mereka yang membutuhkan. Informasi harus dapat dipahami dan dimonitor.</w:t>
      </w:r>
    </w:p>
    <w:p w:rsidR="00CC4389" w:rsidRPr="00BD7849" w:rsidRDefault="00CC4389" w:rsidP="00CC4389">
      <w:pPr>
        <w:pStyle w:val="ListParagraph"/>
        <w:numPr>
          <w:ilvl w:val="0"/>
          <w:numId w:val="2"/>
        </w:numPr>
        <w:spacing w:after="0" w:line="480" w:lineRule="auto"/>
        <w:ind w:left="851" w:hanging="284"/>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Responsiveness.</w:t>
      </w:r>
      <w:r w:rsidRPr="00BD7849">
        <w:rPr>
          <w:rFonts w:ascii="Times New Roman" w:eastAsia="Times New Roman" w:hAnsi="Times New Roman" w:cs="Times New Roman"/>
          <w:sz w:val="24"/>
          <w:szCs w:val="24"/>
          <w:lang w:eastAsia="id-ID"/>
        </w:rPr>
        <w:t xml:space="preserve"> Lembaga dan proses harus mencoba untuk melayani setiap </w:t>
      </w:r>
      <w:r w:rsidRPr="00BD7849">
        <w:rPr>
          <w:rFonts w:ascii="Times New Roman" w:eastAsia="Times New Roman" w:hAnsi="Times New Roman" w:cs="Times New Roman"/>
          <w:i/>
          <w:sz w:val="24"/>
          <w:szCs w:val="24"/>
          <w:lang w:eastAsia="id-ID"/>
        </w:rPr>
        <w:t>stakholders.</w:t>
      </w:r>
    </w:p>
    <w:p w:rsidR="00CC4389" w:rsidRPr="00BD7849" w:rsidRDefault="00CC4389" w:rsidP="00CC438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lastRenderedPageBreak/>
        <w:t xml:space="preserve">Concensus orientation. Good governance </w:t>
      </w:r>
      <w:r w:rsidRPr="00BD7849">
        <w:rPr>
          <w:rFonts w:ascii="Times New Roman" w:eastAsia="Times New Roman" w:hAnsi="Times New Roman" w:cs="Times New Roman"/>
          <w:sz w:val="24"/>
          <w:szCs w:val="24"/>
          <w:lang w:eastAsia="id-ID"/>
        </w:rPr>
        <w:t>menjadi oerantara kepentingan yang berbeda untuk memperoleh pilihan yang terbaik bagi kepentingan yang lebih luas, baik dalam kebijakan maupun prosedur.</w:t>
      </w:r>
    </w:p>
    <w:p w:rsidR="00CC4389" w:rsidRPr="00BD7849" w:rsidRDefault="00CC4389" w:rsidP="00CC438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 xml:space="preserve">Equity. </w:t>
      </w:r>
      <w:r w:rsidRPr="00BD7849">
        <w:rPr>
          <w:rFonts w:ascii="Times New Roman" w:eastAsia="Times New Roman" w:hAnsi="Times New Roman" w:cs="Times New Roman"/>
          <w:sz w:val="24"/>
          <w:szCs w:val="24"/>
          <w:lang w:eastAsia="id-ID"/>
        </w:rPr>
        <w:t>Semua warganegara, baik laki-laki maupun perempuan, mempunyai kesempatan untuk meningkatkan atau menjaga kesejahteraan mereka.</w:t>
      </w:r>
    </w:p>
    <w:p w:rsidR="00CC4389" w:rsidRPr="00BD7849" w:rsidRDefault="00CC4389" w:rsidP="00CC438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 xml:space="preserve">Effectivenss and efficiency. </w:t>
      </w:r>
      <w:r w:rsidRPr="00BD7849">
        <w:rPr>
          <w:rFonts w:ascii="Times New Roman" w:eastAsia="Times New Roman" w:hAnsi="Times New Roman" w:cs="Times New Roman"/>
          <w:sz w:val="24"/>
          <w:szCs w:val="24"/>
          <w:lang w:eastAsia="id-ID"/>
        </w:rPr>
        <w:t>Proses dan lembage mengasilkan sesuai dengan apa yang telah digariskan dengan menggunakan sumber-sumber yang tersedia sebaik mungkin.</w:t>
      </w:r>
    </w:p>
    <w:p w:rsidR="00CC4389" w:rsidRPr="00BD7849" w:rsidRDefault="00CC4389" w:rsidP="00CC438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Accountability.</w:t>
      </w:r>
      <w:r w:rsidRPr="00BD7849">
        <w:rPr>
          <w:rFonts w:ascii="Times New Roman" w:eastAsia="Times New Roman" w:hAnsi="Times New Roman" w:cs="Times New Roman"/>
          <w:sz w:val="24"/>
          <w:szCs w:val="24"/>
          <w:lang w:eastAsia="id-ID"/>
        </w:rPr>
        <w:t xml:space="preserve"> Para pembuat keputusan dalam pemerintahan, sektor swasta dan masyarakat (</w:t>
      </w:r>
      <w:r w:rsidRPr="00BD7849">
        <w:rPr>
          <w:rFonts w:ascii="Times New Roman" w:eastAsia="Times New Roman" w:hAnsi="Times New Roman" w:cs="Times New Roman"/>
          <w:i/>
          <w:sz w:val="24"/>
          <w:szCs w:val="24"/>
          <w:lang w:eastAsia="id-ID"/>
        </w:rPr>
        <w:t>civil society</w:t>
      </w:r>
      <w:r w:rsidRPr="00BD7849">
        <w:rPr>
          <w:rFonts w:ascii="Times New Roman" w:eastAsia="Times New Roman" w:hAnsi="Times New Roman" w:cs="Times New Roman"/>
          <w:sz w:val="24"/>
          <w:szCs w:val="24"/>
          <w:lang w:eastAsia="id-ID"/>
        </w:rPr>
        <w:t xml:space="preserve">) bertanggungjawab kepada publik dan lembaga-lembaga </w:t>
      </w:r>
      <w:r w:rsidRPr="00BD7849">
        <w:rPr>
          <w:rFonts w:ascii="Times New Roman" w:eastAsia="Times New Roman" w:hAnsi="Times New Roman" w:cs="Times New Roman"/>
          <w:i/>
          <w:sz w:val="24"/>
          <w:szCs w:val="24"/>
          <w:lang w:eastAsia="id-ID"/>
        </w:rPr>
        <w:t>stakholders</w:t>
      </w:r>
      <w:r w:rsidRPr="00BD7849">
        <w:rPr>
          <w:rFonts w:ascii="Times New Roman" w:eastAsia="Times New Roman" w:hAnsi="Times New Roman" w:cs="Times New Roman"/>
          <w:sz w:val="24"/>
          <w:szCs w:val="24"/>
          <w:lang w:eastAsia="id-ID"/>
        </w:rPr>
        <w:t>, akuntabilitas ini tergantung pada organisasi dan sifat keputusan yang dibuat, apakah keputusan tersebut untuk kepentingan internal atau eksternal organisasi.</w:t>
      </w:r>
    </w:p>
    <w:p w:rsidR="00CC4389" w:rsidRPr="00BD7849" w:rsidRDefault="00CC4389" w:rsidP="00CC438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Strategic vision.</w:t>
      </w:r>
      <w:r w:rsidRPr="00BD7849">
        <w:rPr>
          <w:rFonts w:ascii="Times New Roman" w:eastAsia="Times New Roman" w:hAnsi="Times New Roman" w:cs="Times New Roman"/>
          <w:sz w:val="24"/>
          <w:szCs w:val="24"/>
          <w:lang w:eastAsia="id-ID"/>
        </w:rPr>
        <w:t xml:space="preserve"> Para pemimpin dan publik harus mempunyai perspektif </w:t>
      </w:r>
      <w:r w:rsidRPr="00BD7849">
        <w:rPr>
          <w:rFonts w:ascii="Times New Roman" w:eastAsia="Times New Roman" w:hAnsi="Times New Roman" w:cs="Times New Roman"/>
          <w:i/>
          <w:sz w:val="24"/>
          <w:szCs w:val="24"/>
          <w:lang w:eastAsia="id-ID"/>
        </w:rPr>
        <w:t xml:space="preserve">good governance </w:t>
      </w:r>
      <w:r w:rsidRPr="00BD7849">
        <w:rPr>
          <w:rFonts w:ascii="Times New Roman" w:eastAsia="Times New Roman" w:hAnsi="Times New Roman" w:cs="Times New Roman"/>
          <w:sz w:val="24"/>
          <w:szCs w:val="24"/>
          <w:lang w:eastAsia="id-ID"/>
        </w:rPr>
        <w:t xml:space="preserve">dan pengembangan manusia yang luas dan jauh kedepan sejalan dengan yang diperlukan untuk pembangunan semacam ini. </w:t>
      </w:r>
    </w:p>
    <w:p w:rsidR="00CC4389" w:rsidRPr="00BD7849" w:rsidRDefault="00CC4389" w:rsidP="00CC4389">
      <w:pPr>
        <w:spacing w:after="0" w:line="480" w:lineRule="auto"/>
        <w:ind w:firstLine="568"/>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Sedarmayanti (2004:7)</w:t>
      </w:r>
      <w:r w:rsidRPr="00BD7849">
        <w:rPr>
          <w:rFonts w:ascii="Times New Roman" w:eastAsia="Times New Roman" w:hAnsi="Times New Roman" w:cs="Times New Roman"/>
          <w:sz w:val="24"/>
          <w:szCs w:val="24"/>
          <w:lang w:eastAsia="id-ID"/>
        </w:rPr>
        <w:t xml:space="preserve"> dalam bukunya </w:t>
      </w:r>
      <w:r w:rsidRPr="006860C4">
        <w:rPr>
          <w:rFonts w:ascii="Times New Roman" w:eastAsia="Times New Roman" w:hAnsi="Times New Roman" w:cs="Times New Roman"/>
          <w:sz w:val="24"/>
          <w:szCs w:val="24"/>
          <w:lang w:eastAsia="id-ID"/>
        </w:rPr>
        <w:t>Good Governance (Kepemerintahan yang baik)</w:t>
      </w:r>
      <w:r w:rsidRPr="00BD7849">
        <w:rPr>
          <w:rFonts w:ascii="Times New Roman" w:eastAsia="Times New Roman" w:hAnsi="Times New Roman" w:cs="Times New Roman"/>
          <w:sz w:val="24"/>
          <w:szCs w:val="24"/>
          <w:lang w:eastAsia="id-ID"/>
        </w:rPr>
        <w:t xml:space="preserve"> menyimpulkan bahwa terdapat empat unsur atau prinsip utama yang dapat memberi gambaran administrasi publik yang berciri kepemerintahan yang baik yaitu sebagai berikut:</w:t>
      </w:r>
    </w:p>
    <w:p w:rsidR="00CC4389" w:rsidRPr="00BD7849" w:rsidRDefault="00CC4389" w:rsidP="00CC438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 xml:space="preserve"> Akuntabilitas : Adanya kewajiban bagi aparatur pemerintah untuk bertindak selaku penanggung jawab dan penanggung gugat atas segala tindakan dan kebijakan yang ditetapkanya.</w:t>
      </w:r>
    </w:p>
    <w:p w:rsidR="00CC4389" w:rsidRPr="00BD7849" w:rsidRDefault="00CC4389" w:rsidP="00CC438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Transparansi : Kepemerintahan yang baik akan bersifat transparan terhadap rakyatnya, baik ditingkat pusat maupun daerah.</w:t>
      </w:r>
    </w:p>
    <w:p w:rsidR="00CC4389" w:rsidRPr="00BD7849" w:rsidRDefault="00CC4389" w:rsidP="00CC438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Keterbukaan</w:t>
      </w:r>
      <w:r w:rsidRPr="00BD7849">
        <w:rPr>
          <w:rFonts w:ascii="Times New Roman" w:eastAsia="Times New Roman" w:hAnsi="Times New Roman" w:cs="Times New Roman"/>
          <w:sz w:val="24"/>
          <w:szCs w:val="24"/>
          <w:lang w:eastAsia="id-ID"/>
        </w:rPr>
        <w:t>: Menghendaki terbukanya kesempatan bagi rakyat untuk mengajukan tanggapan dan kritik terhadap pemerintah yang dinilainya tidak transparan.</w:t>
      </w:r>
    </w:p>
    <w:p w:rsidR="00CC4389" w:rsidRPr="00BD7849" w:rsidRDefault="00CC4389" w:rsidP="00CC438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Aturan Hukum: Kepemerintahan yang baik mempunyai karakteristik berupa jaminan kepastian hukum dan rasa keadilanmasyarakat terhadap setiap kebijakan publik yang ditempuh.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Terwujudnya </w:t>
      </w:r>
      <w:r w:rsidRPr="00BD7849">
        <w:rPr>
          <w:rFonts w:ascii="Times New Roman" w:eastAsia="Times New Roman" w:hAnsi="Times New Roman" w:cs="Times New Roman"/>
          <w:i/>
          <w:sz w:val="24"/>
          <w:szCs w:val="24"/>
          <w:lang w:eastAsia="id-ID"/>
        </w:rPr>
        <w:t xml:space="preserve">good </w:t>
      </w:r>
      <w:r>
        <w:rPr>
          <w:rFonts w:ascii="Times New Roman" w:eastAsia="Times New Roman" w:hAnsi="Times New Roman" w:cs="Times New Roman"/>
          <w:i/>
          <w:sz w:val="24"/>
          <w:szCs w:val="24"/>
          <w:lang w:eastAsia="id-ID"/>
        </w:rPr>
        <w:t>governance</w:t>
      </w:r>
      <w:r w:rsidRPr="00BD7849">
        <w:rPr>
          <w:rFonts w:ascii="Times New Roman" w:eastAsia="Times New Roman" w:hAnsi="Times New Roman" w:cs="Times New Roman"/>
          <w:i/>
          <w:sz w:val="24"/>
          <w:szCs w:val="24"/>
          <w:lang w:eastAsia="id-ID"/>
        </w:rPr>
        <w:t>e</w:t>
      </w:r>
      <w:r w:rsidRPr="00BD7849">
        <w:rPr>
          <w:rFonts w:ascii="Times New Roman" w:eastAsia="Times New Roman" w:hAnsi="Times New Roman" w:cs="Times New Roman"/>
          <w:sz w:val="24"/>
          <w:szCs w:val="24"/>
          <w:lang w:eastAsia="id-ID"/>
        </w:rPr>
        <w:t xml:space="preserve"> merupakan tuntutan bagi terselenggaranya manajemen pemerintahan dan pembangunan yang berdayaguna dan bebas dari korupsi,</w:t>
      </w:r>
      <w:r>
        <w:rPr>
          <w:rFonts w:ascii="Times New Roman" w:eastAsia="Times New Roman" w:hAnsi="Times New Roman" w:cs="Times New Roman"/>
          <w:sz w:val="24"/>
          <w:szCs w:val="24"/>
          <w:lang w:eastAsia="id-ID"/>
        </w:rPr>
        <w:t xml:space="preserve"> </w:t>
      </w:r>
      <w:r w:rsidRPr="00BD7849">
        <w:rPr>
          <w:rFonts w:ascii="Times New Roman" w:eastAsia="Times New Roman" w:hAnsi="Times New Roman" w:cs="Times New Roman"/>
          <w:sz w:val="24"/>
          <w:szCs w:val="24"/>
          <w:lang w:eastAsia="id-ID"/>
        </w:rPr>
        <w:t xml:space="preserve">kolusi dan nepotisme (KKN) . Tetapi upaya kearah itu tampaknya masih banyak mengalami permasalahan yang serius, terutama menyangkut keberadaan sistem dan lembaga birokrasi pemerintah yang masih belum sepenuhnya mampu mengembangkan sistem yang adaptif terhadap dinamika masyarakat. </w:t>
      </w:r>
      <w:r w:rsidRPr="00BD7849">
        <w:rPr>
          <w:rFonts w:ascii="Times New Roman" w:eastAsia="Times New Roman" w:hAnsi="Times New Roman" w:cs="Times New Roman"/>
          <w:b/>
          <w:sz w:val="24"/>
          <w:szCs w:val="24"/>
          <w:lang w:eastAsia="id-ID"/>
        </w:rPr>
        <w:t xml:space="preserve">Absorne dan Geabler (2000:19) </w:t>
      </w:r>
      <w:r w:rsidRPr="00BD7849">
        <w:rPr>
          <w:rFonts w:ascii="Times New Roman" w:eastAsia="Times New Roman" w:hAnsi="Times New Roman" w:cs="Times New Roman"/>
          <w:sz w:val="24"/>
          <w:szCs w:val="24"/>
          <w:lang w:eastAsia="id-ID"/>
        </w:rPr>
        <w:t xml:space="preserve">menyatakan bahwa Kegagalan birokrasi pemerintah dalam membangun kinerja pelayanan yang efektif , responsif, dan akuntabel sebenarnya dapat dilihat melalui kegagalan birokrasi dalam mengembangkan sistem pelayanan yang secara tepat mampu mereflesikan kondisi faktual lingkungan organisasi, tempat organisasi berada , yang menjadi masalah bukanlah orang yang bekerja dalam pemerintahan melainkan sistem tempat mereka bekerja.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 xml:space="preserve">Dari berbagai pendapat dan pandangan tersebut di atas bahwa akuntabilitas memiliki peran yang amat besar dalam rangka terwujudnya </w:t>
      </w:r>
      <w:r w:rsidRPr="00BD7849">
        <w:rPr>
          <w:rFonts w:ascii="Times New Roman" w:eastAsia="Times New Roman" w:hAnsi="Times New Roman" w:cs="Times New Roman"/>
          <w:i/>
          <w:sz w:val="24"/>
          <w:szCs w:val="24"/>
          <w:lang w:eastAsia="id-ID"/>
        </w:rPr>
        <w:t>Good Governance</w:t>
      </w:r>
      <w:r w:rsidRPr="00BD7849">
        <w:rPr>
          <w:rFonts w:ascii="Times New Roman" w:eastAsia="Times New Roman" w:hAnsi="Times New Roman" w:cs="Times New Roman"/>
          <w:sz w:val="24"/>
          <w:szCs w:val="24"/>
          <w:lang w:eastAsia="id-ID"/>
        </w:rPr>
        <w:t>.</w:t>
      </w:r>
    </w:p>
    <w:p w:rsidR="00CC4389" w:rsidRPr="00AD387B" w:rsidRDefault="00CC4389" w:rsidP="00CC4389">
      <w:pPr>
        <w:pStyle w:val="Heading3"/>
        <w:spacing w:line="480" w:lineRule="auto"/>
        <w:ind w:firstLine="567"/>
        <w:rPr>
          <w:rFonts w:eastAsia="Times New Roman"/>
          <w:lang w:eastAsia="id-ID"/>
        </w:rPr>
      </w:pPr>
      <w:bookmarkStart w:id="4" w:name="_Toc14457990"/>
      <w:r w:rsidRPr="00AD387B">
        <w:rPr>
          <w:rFonts w:eastAsia="Times New Roman"/>
          <w:lang w:eastAsia="id-ID"/>
        </w:rPr>
        <w:t>2.1.2 Birokrasi</w:t>
      </w:r>
      <w:bookmarkEnd w:id="4"/>
    </w:p>
    <w:p w:rsidR="00CC4389" w:rsidRPr="00BD7849" w:rsidRDefault="00CC4389" w:rsidP="00CC4389">
      <w:pPr>
        <w:spacing w:after="0" w:line="480" w:lineRule="auto"/>
        <w:ind w:firstLine="567"/>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sz w:val="24"/>
          <w:szCs w:val="24"/>
          <w:lang w:eastAsia="id-ID"/>
        </w:rPr>
        <w:t xml:space="preserve">Birokrasi dalam bahasa Inggris, </w:t>
      </w:r>
      <w:r w:rsidRPr="00BD7849">
        <w:rPr>
          <w:rFonts w:ascii="Times New Roman" w:eastAsia="Times New Roman" w:hAnsi="Times New Roman" w:cs="Times New Roman"/>
          <w:i/>
          <w:sz w:val="24"/>
          <w:szCs w:val="24"/>
          <w:lang w:eastAsia="id-ID"/>
        </w:rPr>
        <w:t>bureaucracy,</w:t>
      </w:r>
      <w:r w:rsidRPr="00BD7849">
        <w:rPr>
          <w:rFonts w:ascii="Times New Roman" w:eastAsia="Times New Roman" w:hAnsi="Times New Roman" w:cs="Times New Roman"/>
          <w:sz w:val="24"/>
          <w:szCs w:val="24"/>
          <w:lang w:eastAsia="id-ID"/>
        </w:rPr>
        <w:t xml:space="preserve"> berasal dari kata </w:t>
      </w:r>
      <w:r w:rsidRPr="00BD7849">
        <w:rPr>
          <w:rFonts w:ascii="Times New Roman" w:eastAsia="Times New Roman" w:hAnsi="Times New Roman" w:cs="Times New Roman"/>
          <w:i/>
          <w:sz w:val="24"/>
          <w:szCs w:val="24"/>
          <w:lang w:eastAsia="id-ID"/>
        </w:rPr>
        <w:t xml:space="preserve">Bureau </w:t>
      </w:r>
      <w:r w:rsidRPr="00BD7849">
        <w:rPr>
          <w:rFonts w:ascii="Times New Roman" w:eastAsia="Times New Roman" w:hAnsi="Times New Roman" w:cs="Times New Roman"/>
          <w:sz w:val="24"/>
          <w:szCs w:val="24"/>
          <w:lang w:eastAsia="id-ID"/>
        </w:rPr>
        <w:t>(berarti:</w:t>
      </w:r>
      <w:r>
        <w:rPr>
          <w:rFonts w:ascii="Times New Roman" w:eastAsia="Times New Roman" w:hAnsi="Times New Roman" w:cs="Times New Roman"/>
          <w:sz w:val="24"/>
          <w:szCs w:val="24"/>
          <w:lang w:eastAsia="id-ID"/>
        </w:rPr>
        <w:t xml:space="preserve"> </w:t>
      </w:r>
      <w:r w:rsidRPr="00BD7849">
        <w:rPr>
          <w:rFonts w:ascii="Times New Roman" w:eastAsia="Times New Roman" w:hAnsi="Times New Roman" w:cs="Times New Roman"/>
          <w:sz w:val="24"/>
          <w:szCs w:val="24"/>
          <w:lang w:eastAsia="id-ID"/>
        </w:rPr>
        <w:t xml:space="preserve">meja) dan </w:t>
      </w:r>
      <w:r w:rsidRPr="00BD7849">
        <w:rPr>
          <w:rFonts w:ascii="Times New Roman" w:eastAsia="Times New Roman" w:hAnsi="Times New Roman" w:cs="Times New Roman"/>
          <w:i/>
          <w:sz w:val="24"/>
          <w:szCs w:val="24"/>
          <w:lang w:eastAsia="id-ID"/>
        </w:rPr>
        <w:t>Cratein</w:t>
      </w:r>
      <w:r w:rsidRPr="00BD7849">
        <w:rPr>
          <w:rFonts w:ascii="Times New Roman" w:eastAsia="Times New Roman" w:hAnsi="Times New Roman" w:cs="Times New Roman"/>
          <w:sz w:val="24"/>
          <w:szCs w:val="24"/>
          <w:lang w:eastAsia="id-ID"/>
        </w:rPr>
        <w:t xml:space="preserve"> (berarti:</w:t>
      </w:r>
      <w:r>
        <w:rPr>
          <w:rFonts w:ascii="Times New Roman" w:eastAsia="Times New Roman" w:hAnsi="Times New Roman" w:cs="Times New Roman"/>
          <w:sz w:val="24"/>
          <w:szCs w:val="24"/>
          <w:lang w:eastAsia="id-ID"/>
        </w:rPr>
        <w:t xml:space="preserve"> </w:t>
      </w:r>
      <w:r w:rsidRPr="00BD7849">
        <w:rPr>
          <w:rFonts w:ascii="Times New Roman" w:eastAsia="Times New Roman" w:hAnsi="Times New Roman" w:cs="Times New Roman"/>
          <w:sz w:val="24"/>
          <w:szCs w:val="24"/>
          <w:lang w:eastAsia="id-ID"/>
        </w:rPr>
        <w:t xml:space="preserve">kekuasaan), dimaksudkan adalah kekuasaan berarti pada orang-orang yang di belakang meja. </w:t>
      </w:r>
    </w:p>
    <w:p w:rsidR="00CC4389" w:rsidRPr="0089712D" w:rsidRDefault="00CC4389" w:rsidP="00CC4389">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BD7849">
        <w:rPr>
          <w:rFonts w:ascii="Times New Roman" w:eastAsia="Times New Roman" w:hAnsi="Times New Roman" w:cs="Times New Roman"/>
          <w:b/>
          <w:sz w:val="24"/>
          <w:szCs w:val="24"/>
          <w:lang w:eastAsia="id-ID"/>
        </w:rPr>
        <w:t xml:space="preserve">Tjokroamidjojo (1984) </w:t>
      </w:r>
      <w:r w:rsidRPr="00BD7849">
        <w:rPr>
          <w:rFonts w:ascii="Times New Roman" w:eastAsia="Times New Roman" w:hAnsi="Times New Roman" w:cs="Times New Roman"/>
          <w:sz w:val="24"/>
          <w:szCs w:val="24"/>
          <w:lang w:eastAsia="id-ID"/>
        </w:rPr>
        <w:t xml:space="preserve">yang dikutip oleh </w:t>
      </w:r>
      <w:r w:rsidRPr="00BD7849">
        <w:rPr>
          <w:rFonts w:ascii="Times New Roman" w:eastAsia="Times New Roman" w:hAnsi="Times New Roman" w:cs="Times New Roman"/>
          <w:b/>
          <w:sz w:val="24"/>
          <w:szCs w:val="24"/>
          <w:lang w:eastAsia="id-ID"/>
        </w:rPr>
        <w:t xml:space="preserve">Mulyawati </w:t>
      </w:r>
      <w:r w:rsidRPr="00BD7849">
        <w:rPr>
          <w:rFonts w:ascii="Times New Roman" w:eastAsia="Times New Roman" w:hAnsi="Times New Roman" w:cs="Times New Roman"/>
          <w:sz w:val="24"/>
          <w:szCs w:val="24"/>
          <w:lang w:eastAsia="id-ID"/>
        </w:rPr>
        <w:t>dalam bukunya</w:t>
      </w:r>
      <w:r w:rsidRPr="00BD7849">
        <w:rPr>
          <w:rFonts w:ascii="Times New Roman" w:eastAsia="Times New Roman" w:hAnsi="Times New Roman" w:cs="Times New Roman"/>
          <w:b/>
          <w:sz w:val="24"/>
          <w:szCs w:val="24"/>
          <w:lang w:eastAsia="id-ID"/>
        </w:rPr>
        <w:t xml:space="preserve"> </w:t>
      </w:r>
      <w:r w:rsidRPr="006860C4">
        <w:rPr>
          <w:rFonts w:ascii="Times New Roman" w:eastAsia="Times New Roman" w:hAnsi="Times New Roman" w:cs="Times New Roman"/>
          <w:sz w:val="24"/>
          <w:szCs w:val="24"/>
          <w:lang w:eastAsia="id-ID"/>
        </w:rPr>
        <w:t xml:space="preserve">Etika Birokrasi </w:t>
      </w:r>
      <w:r w:rsidRPr="00BD7849">
        <w:rPr>
          <w:rFonts w:ascii="Times New Roman" w:eastAsia="Times New Roman" w:hAnsi="Times New Roman" w:cs="Times New Roman"/>
          <w:sz w:val="24"/>
          <w:szCs w:val="24"/>
          <w:lang w:eastAsia="id-ID"/>
        </w:rPr>
        <w:t>mengatakan bahwa:</w:t>
      </w:r>
      <w:r w:rsidRPr="00BD7849">
        <w:rPr>
          <w:rFonts w:ascii="Times New Roman" w:eastAsia="Times New Roman" w:hAnsi="Times New Roman" w:cs="Times New Roman"/>
          <w:b/>
          <w:sz w:val="24"/>
          <w:szCs w:val="24"/>
          <w:lang w:eastAsia="id-ID"/>
        </w:rPr>
        <w:t xml:space="preserve"> </w:t>
      </w:r>
      <w:r w:rsidRPr="0089712D">
        <w:rPr>
          <w:rFonts w:ascii="Times New Roman" w:eastAsia="Times New Roman" w:hAnsi="Times New Roman" w:cs="Times New Roman"/>
          <w:sz w:val="24"/>
          <w:szCs w:val="24"/>
          <w:lang w:eastAsia="id-ID"/>
        </w:rPr>
        <w:t>Birokrasi yang dimaksudkan tiada lain untuk mengorganisir secara teratur suatu pekerjaan yang harus dilakukan oleh banyak orang.</w:t>
      </w:r>
    </w:p>
    <w:p w:rsidR="00CC4389" w:rsidRPr="00BD7849" w:rsidRDefault="00CC4389" w:rsidP="00CC4389">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Blau dan </w:t>
      </w:r>
      <w:r w:rsidRPr="00BD7849">
        <w:rPr>
          <w:rFonts w:ascii="Times New Roman" w:eastAsia="Times New Roman" w:hAnsi="Times New Roman" w:cs="Times New Roman"/>
          <w:b/>
          <w:sz w:val="24"/>
          <w:szCs w:val="24"/>
          <w:lang w:eastAsia="id-ID"/>
        </w:rPr>
        <w:t xml:space="preserve">Page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Santosa </w:t>
      </w:r>
      <w:r w:rsidRPr="00BD7849">
        <w:rPr>
          <w:rFonts w:ascii="Times New Roman" w:eastAsia="Times New Roman" w:hAnsi="Times New Roman" w:cs="Times New Roman"/>
          <w:sz w:val="24"/>
          <w:szCs w:val="24"/>
          <w:lang w:eastAsia="id-ID"/>
        </w:rPr>
        <w:t xml:space="preserve">dalam bukunya </w:t>
      </w:r>
      <w:r w:rsidRPr="006860C4">
        <w:rPr>
          <w:rFonts w:ascii="Times New Roman" w:eastAsia="Times New Roman" w:hAnsi="Times New Roman" w:cs="Times New Roman"/>
          <w:sz w:val="24"/>
          <w:szCs w:val="24"/>
          <w:lang w:eastAsia="id-ID"/>
        </w:rPr>
        <w:t>Administrasi Publik Teori dan Aplikasi Good Governance (2008:2)</w:t>
      </w:r>
      <w:r w:rsidRPr="00BD7849">
        <w:rPr>
          <w:rFonts w:ascii="Times New Roman" w:eastAsia="Times New Roman" w:hAnsi="Times New Roman" w:cs="Times New Roman"/>
          <w:sz w:val="24"/>
          <w:szCs w:val="24"/>
          <w:lang w:eastAsia="id-ID"/>
        </w:rPr>
        <w:t xml:space="preserve"> mengatakan bahwa</w:t>
      </w:r>
      <w:r w:rsidRPr="00BD7849">
        <w:rPr>
          <w:rFonts w:ascii="Times New Roman" w:eastAsia="Times New Roman" w:hAnsi="Times New Roman" w:cs="Times New Roman"/>
          <w:b/>
          <w:sz w:val="24"/>
          <w:szCs w:val="24"/>
          <w:lang w:eastAsia="id-ID"/>
        </w:rPr>
        <w:t xml:space="preserve"> :</w:t>
      </w:r>
    </w:p>
    <w:p w:rsidR="00CC4389" w:rsidRPr="00BD7849" w:rsidRDefault="00CC4389" w:rsidP="00CC4389">
      <w:pPr>
        <w:tabs>
          <w:tab w:val="left" w:pos="1134"/>
        </w:tabs>
        <w:spacing w:after="0" w:line="240" w:lineRule="auto"/>
        <w:ind w:left="1134" w:right="-1"/>
        <w:jc w:val="both"/>
        <w:rPr>
          <w:rFonts w:ascii="Times New Roman" w:eastAsia="Times New Roman" w:hAnsi="Times New Roman" w:cs="Times New Roman"/>
          <w:b/>
          <w:sz w:val="24"/>
          <w:szCs w:val="24"/>
          <w:lang w:eastAsia="id-ID"/>
        </w:rPr>
      </w:pPr>
      <w:r w:rsidRPr="0089712D">
        <w:rPr>
          <w:rFonts w:ascii="Times New Roman" w:eastAsia="Times New Roman" w:hAnsi="Times New Roman" w:cs="Times New Roman"/>
          <w:sz w:val="24"/>
          <w:szCs w:val="24"/>
          <w:lang w:eastAsia="id-ID"/>
        </w:rPr>
        <w:t>Birokrasi sebagai sebuah tipe dari suatu organisasi yang dimaksudkan untuk mencapai tugas-tugas administratif yang besar, dengn cara mengkoordinasikan secara sistematik dari pekerjaan banyak orang</w:t>
      </w:r>
      <w:r w:rsidRPr="00BD7849">
        <w:rPr>
          <w:rFonts w:ascii="Times New Roman" w:eastAsia="Times New Roman" w:hAnsi="Times New Roman" w:cs="Times New Roman"/>
          <w:b/>
          <w:sz w:val="24"/>
          <w:szCs w:val="24"/>
          <w:lang w:eastAsia="id-ID"/>
        </w:rPr>
        <w:t>.</w:t>
      </w:r>
    </w:p>
    <w:p w:rsidR="00CC4389" w:rsidRPr="00BD7849" w:rsidRDefault="00CC4389" w:rsidP="00CC4389">
      <w:p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Berdasarkan definisi Blau dan Page menunjukan bahwa birokrasi tidak hanya dikenal dalam organisasi pemerintahan, tetapi juga pada semua organisasi besar seperti militer dan organisasi – organisasi niaga.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Berdasarkan uraian diatas, dapat simpulkan bahwa birokrasi merupakan suatu prosedur yang dilaksanakan sesuai dengan ketentuan yang berlaku dan dijalankan oleh keseluruhan aparat pemerintah guna mencapai tujuan organisasi tersebut.</w:t>
      </w:r>
    </w:p>
    <w:p w:rsidR="00CC4389" w:rsidRPr="00AD387B" w:rsidRDefault="00CC4389" w:rsidP="00CC4389">
      <w:pPr>
        <w:pStyle w:val="Heading3"/>
        <w:spacing w:line="480" w:lineRule="auto"/>
        <w:ind w:firstLine="720"/>
      </w:pPr>
      <w:bookmarkStart w:id="5" w:name="_Toc14457991"/>
      <w:r w:rsidRPr="00AD387B">
        <w:t>2.1.3 Akuntabilitas</w:t>
      </w:r>
      <w:bookmarkEnd w:id="5"/>
      <w:r w:rsidRPr="00AD387B">
        <w:t xml:space="preserve"> </w:t>
      </w:r>
    </w:p>
    <w:p w:rsidR="00CC4389" w:rsidRPr="00BD7849" w:rsidRDefault="00CC4389" w:rsidP="00CC4389">
      <w:pPr>
        <w:spacing w:after="0" w:line="480" w:lineRule="auto"/>
        <w:ind w:firstLine="720"/>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sz w:val="24"/>
          <w:szCs w:val="24"/>
          <w:lang w:eastAsia="id-ID"/>
        </w:rPr>
        <w:t>Secara etimologis istilah akuntabilitas berasal dari bahas latin :</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i/>
          <w:sz w:val="24"/>
          <w:szCs w:val="24"/>
          <w:lang w:eastAsia="id-ID"/>
        </w:rPr>
        <w:t>accomprate</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yang mengandung arti mempertanggungjawabkan.</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Adapun</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i/>
          <w:sz w:val="24"/>
          <w:szCs w:val="24"/>
          <w:lang w:eastAsia="id-ID"/>
        </w:rPr>
        <w:t>accomprate</w:t>
      </w:r>
      <w:r w:rsidRPr="00BD7849">
        <w:rPr>
          <w:rFonts w:ascii="Times New Roman" w:eastAsia="Times New Roman" w:hAnsi="Times New Roman" w:cs="Times New Roman"/>
          <w:sz w:val="24"/>
          <w:szCs w:val="24"/>
          <w:lang w:eastAsia="id-ID"/>
        </w:rPr>
        <w:t xml:space="preserve"> sendiri </w:t>
      </w:r>
      <w:r w:rsidRPr="00BD7849">
        <w:rPr>
          <w:rFonts w:ascii="Times New Roman" w:eastAsia="Times New Roman" w:hAnsi="Times New Roman" w:cs="Times New Roman"/>
          <w:sz w:val="24"/>
          <w:szCs w:val="24"/>
          <w:lang w:eastAsia="id-ID"/>
        </w:rPr>
        <w:lastRenderedPageBreak/>
        <w:t xml:space="preserve">merupakan bentuk dasar dari </w:t>
      </w:r>
      <w:r w:rsidRPr="00BD7849">
        <w:rPr>
          <w:rFonts w:ascii="Times New Roman" w:eastAsia="Times New Roman" w:hAnsi="Times New Roman" w:cs="Times New Roman"/>
          <w:i/>
          <w:sz w:val="24"/>
          <w:szCs w:val="24"/>
          <w:lang w:eastAsia="id-ID"/>
        </w:rPr>
        <w:t>computare</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 xml:space="preserve">yang berarti memperhitungkan, yang juga berasal dari kata </w:t>
      </w:r>
      <w:r w:rsidRPr="00BD7849">
        <w:rPr>
          <w:rFonts w:ascii="Times New Roman" w:eastAsia="Times New Roman" w:hAnsi="Times New Roman" w:cs="Times New Roman"/>
          <w:i/>
          <w:sz w:val="24"/>
          <w:szCs w:val="24"/>
          <w:lang w:eastAsia="id-ID"/>
        </w:rPr>
        <w:t>puture</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sendiri tidak pernah digunakan dalam bahasa Inggris secara sempit, tetapi dikaitkan dengan berbagai istilah dan ungkapan seperti istilah keterbukaan</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w:t>
      </w:r>
      <w:r w:rsidRPr="00BD7849">
        <w:rPr>
          <w:rFonts w:ascii="Times New Roman" w:eastAsia="Times New Roman" w:hAnsi="Times New Roman" w:cs="Times New Roman"/>
          <w:i/>
          <w:sz w:val="24"/>
          <w:szCs w:val="24"/>
          <w:lang w:eastAsia="id-ID"/>
        </w:rPr>
        <w:t>openness</w:t>
      </w:r>
      <w:r w:rsidRPr="00BD7849">
        <w:rPr>
          <w:rFonts w:ascii="Times New Roman" w:eastAsia="Times New Roman" w:hAnsi="Times New Roman" w:cs="Times New Roman"/>
          <w:sz w:val="24"/>
          <w:szCs w:val="24"/>
          <w:lang w:eastAsia="id-ID"/>
        </w:rPr>
        <w:t>)</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transparansi (</w:t>
      </w:r>
      <w:r w:rsidRPr="00BD7849">
        <w:rPr>
          <w:rFonts w:ascii="Times New Roman" w:eastAsia="Times New Roman" w:hAnsi="Times New Roman" w:cs="Times New Roman"/>
          <w:i/>
          <w:sz w:val="24"/>
          <w:szCs w:val="24"/>
          <w:lang w:eastAsia="id-ID"/>
        </w:rPr>
        <w:t>transparency</w:t>
      </w:r>
      <w:r w:rsidRPr="00BD7849">
        <w:rPr>
          <w:rFonts w:ascii="Times New Roman" w:eastAsia="Times New Roman" w:hAnsi="Times New Roman" w:cs="Times New Roman"/>
          <w:sz w:val="24"/>
          <w:szCs w:val="24"/>
          <w:lang w:eastAsia="id-ID"/>
        </w:rPr>
        <w:t>), aksesibilitas (</w:t>
      </w:r>
      <w:r w:rsidRPr="00BD7849">
        <w:rPr>
          <w:rFonts w:ascii="Times New Roman" w:eastAsia="Times New Roman" w:hAnsi="Times New Roman" w:cs="Times New Roman"/>
          <w:i/>
          <w:sz w:val="24"/>
          <w:szCs w:val="24"/>
          <w:lang w:eastAsia="id-ID"/>
        </w:rPr>
        <w:t>accessbility</w:t>
      </w:r>
      <w:r w:rsidRPr="00BD7849">
        <w:rPr>
          <w:rFonts w:ascii="Times New Roman" w:eastAsia="Times New Roman" w:hAnsi="Times New Roman" w:cs="Times New Roman"/>
          <w:sz w:val="24"/>
          <w:szCs w:val="24"/>
          <w:lang w:eastAsia="id-ID"/>
        </w:rPr>
        <w:t>), dan berhubungan kembali dengan publik (</w:t>
      </w:r>
      <w:r w:rsidRPr="00BD7849">
        <w:rPr>
          <w:rFonts w:ascii="Times New Roman" w:eastAsia="Times New Roman" w:hAnsi="Times New Roman" w:cs="Times New Roman"/>
          <w:i/>
          <w:sz w:val="24"/>
          <w:szCs w:val="24"/>
          <w:lang w:eastAsia="id-ID"/>
        </w:rPr>
        <w:t>reconneting with the public</w:t>
      </w:r>
      <w:r w:rsidRPr="00BD7849">
        <w:rPr>
          <w:rFonts w:ascii="Times New Roman" w:eastAsia="Times New Roman" w:hAnsi="Times New Roman" w:cs="Times New Roman"/>
          <w:sz w:val="24"/>
          <w:szCs w:val="24"/>
          <w:lang w:eastAsia="id-ID"/>
        </w:rPr>
        <w:t>).</w:t>
      </w:r>
    </w:p>
    <w:p w:rsidR="00CC4389" w:rsidRPr="00BD7849" w:rsidRDefault="00CC4389" w:rsidP="00CC4389">
      <w:pPr>
        <w:spacing w:after="0" w:line="480" w:lineRule="auto"/>
        <w:ind w:firstLine="720"/>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sz w:val="24"/>
          <w:szCs w:val="24"/>
          <w:lang w:eastAsia="id-ID"/>
        </w:rPr>
        <w:t xml:space="preserve">Menurut </w:t>
      </w:r>
      <w:r w:rsidRPr="00BD7849">
        <w:rPr>
          <w:rFonts w:ascii="Times New Roman" w:eastAsia="Times New Roman" w:hAnsi="Times New Roman" w:cs="Times New Roman"/>
          <w:b/>
          <w:sz w:val="24"/>
          <w:szCs w:val="24"/>
          <w:lang w:eastAsia="id-ID"/>
        </w:rPr>
        <w:t xml:space="preserve">Gharley (1987)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Serdamayanti</w:t>
      </w:r>
      <w:r w:rsidRPr="00BD7849">
        <w:rPr>
          <w:rFonts w:ascii="Times New Roman" w:eastAsia="Times New Roman" w:hAnsi="Times New Roman" w:cs="Times New Roman"/>
          <w:sz w:val="24"/>
          <w:szCs w:val="24"/>
          <w:lang w:eastAsia="id-ID"/>
        </w:rPr>
        <w:t xml:space="preserve"> dalam</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bukunya</w:t>
      </w:r>
      <w:r w:rsidRPr="00BD7849">
        <w:rPr>
          <w:rFonts w:ascii="Times New Roman" w:eastAsia="Times New Roman" w:hAnsi="Times New Roman" w:cs="Times New Roman"/>
          <w:b/>
          <w:sz w:val="24"/>
          <w:szCs w:val="24"/>
          <w:lang w:eastAsia="id-ID"/>
        </w:rPr>
        <w:t xml:space="preserve"> </w:t>
      </w:r>
      <w:r w:rsidRPr="006860C4">
        <w:rPr>
          <w:rFonts w:ascii="Times New Roman" w:eastAsia="Times New Roman" w:hAnsi="Times New Roman" w:cs="Times New Roman"/>
          <w:sz w:val="24"/>
          <w:szCs w:val="24"/>
          <w:lang w:eastAsia="id-ID"/>
        </w:rPr>
        <w:t>Reformasi Administrasi Publik, Reformasi Birokrasi dan Kepemimpinan Masa Depan (2009:105)</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mendefinisikan :</w:t>
      </w:r>
    </w:p>
    <w:p w:rsidR="00CC4389" w:rsidRPr="0089712D" w:rsidRDefault="00CC4389" w:rsidP="00CC4389">
      <w:pPr>
        <w:spacing w:after="0" w:line="240" w:lineRule="auto"/>
        <w:ind w:left="1276"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 xml:space="preserve">Akuntabilitas ditujukan untuk mencari jawaban terhadap pertanyaan yang berhubungan dengan pelayanan apa, siapa, kepada siapa, milik siapa, yang mana, dan bagaimana. Akuntabilitas juga merupakan instrumen untuk kegiatan kontrol terutama dalam pencapaian hasil pada pelayanan publik. </w:t>
      </w:r>
    </w:p>
    <w:p w:rsidR="00CC4389" w:rsidRPr="00BD7849" w:rsidRDefault="00CC4389" w:rsidP="00CC4389">
      <w:pPr>
        <w:spacing w:after="0" w:line="240" w:lineRule="auto"/>
        <w:jc w:val="both"/>
        <w:rPr>
          <w:rFonts w:ascii="Times New Roman" w:eastAsia="Times New Roman" w:hAnsi="Times New Roman" w:cs="Times New Roman"/>
          <w:b/>
          <w:sz w:val="24"/>
          <w:szCs w:val="24"/>
          <w:lang w:eastAsia="id-ID"/>
        </w:rPr>
      </w:pP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Kumorotomo (2005)</w:t>
      </w:r>
      <w:r w:rsidRPr="00BD7849">
        <w:rPr>
          <w:rFonts w:ascii="Times New Roman" w:eastAsia="Times New Roman" w:hAnsi="Times New Roman" w:cs="Times New Roman"/>
          <w:sz w:val="24"/>
          <w:szCs w:val="24"/>
          <w:lang w:eastAsia="id-ID"/>
        </w:rPr>
        <w:t xml:space="preserve"> dalam bukunya </w:t>
      </w:r>
      <w:r w:rsidRPr="006860C4">
        <w:rPr>
          <w:rFonts w:ascii="Times New Roman" w:eastAsia="Times New Roman" w:hAnsi="Times New Roman" w:cs="Times New Roman"/>
          <w:sz w:val="24"/>
          <w:szCs w:val="24"/>
          <w:lang w:eastAsia="id-ID"/>
        </w:rPr>
        <w:t xml:space="preserve">Akuntabilitas Birokrasi Publik </w:t>
      </w:r>
      <w:r w:rsidRPr="00BD7849">
        <w:rPr>
          <w:rFonts w:ascii="Times New Roman" w:eastAsia="Times New Roman" w:hAnsi="Times New Roman" w:cs="Times New Roman"/>
          <w:sz w:val="24"/>
          <w:szCs w:val="24"/>
          <w:lang w:eastAsia="id-ID"/>
        </w:rPr>
        <w:t>menyatakan bahwa :</w:t>
      </w:r>
    </w:p>
    <w:p w:rsidR="00CC4389" w:rsidRPr="00BD7849" w:rsidRDefault="00CC4389" w:rsidP="00CC4389">
      <w:pPr>
        <w:pStyle w:val="ListParagraph"/>
        <w:spacing w:after="0" w:line="240" w:lineRule="auto"/>
        <w:ind w:left="1276" w:right="-1"/>
        <w:jc w:val="both"/>
        <w:rPr>
          <w:rFonts w:ascii="Times New Roman" w:eastAsia="Times New Roman" w:hAnsi="Times New Roman" w:cs="Times New Roman"/>
          <w:b/>
          <w:sz w:val="24"/>
          <w:szCs w:val="24"/>
          <w:lang w:eastAsia="id-ID"/>
        </w:rPr>
      </w:pPr>
      <w:r w:rsidRPr="00121108">
        <w:rPr>
          <w:rFonts w:ascii="Times New Roman" w:eastAsia="Times New Roman" w:hAnsi="Times New Roman" w:cs="Times New Roman"/>
          <w:sz w:val="24"/>
          <w:szCs w:val="24"/>
          <w:lang w:eastAsia="id-ID"/>
        </w:rPr>
        <w:t>Akuntabilitas adalah ukuran yang menunjukan apakah aktivitas birokrasi publik atau pelayanan yang dilakukan oleh pemerintah sudah sesuai dengan norma dan nilai-nilai yang dianut oleh masyarakat dan apakah pelayanan publik tersebut mampu mengakomodasi kebutuhan masyarakat yang sesungguhnya. Dengan demikian akuntabilitas birokrasi terkait dengan falsafah bahwa lembaga eksekutif pemerintah yang tugas utamanya adalah melayani masyarakat harus dipertanggungjawabkan secara langsung maupun tidak langsung kepada masyarakat</w:t>
      </w:r>
      <w:r w:rsidRPr="00BD7849">
        <w:rPr>
          <w:rFonts w:ascii="Times New Roman" w:eastAsia="Times New Roman" w:hAnsi="Times New Roman" w:cs="Times New Roman"/>
          <w:b/>
          <w:sz w:val="24"/>
          <w:szCs w:val="24"/>
          <w:lang w:eastAsia="id-ID"/>
        </w:rPr>
        <w:t xml:space="preserve">. </w:t>
      </w:r>
    </w:p>
    <w:p w:rsidR="00CC4389" w:rsidRPr="00BD7849" w:rsidRDefault="00CC4389" w:rsidP="00CC4389">
      <w:pPr>
        <w:pStyle w:val="ListParagraph"/>
        <w:spacing w:after="0" w:line="240" w:lineRule="auto"/>
        <w:ind w:left="993"/>
        <w:jc w:val="both"/>
        <w:rPr>
          <w:rFonts w:ascii="Times New Roman" w:eastAsia="Times New Roman" w:hAnsi="Times New Roman" w:cs="Times New Roman"/>
          <w:sz w:val="24"/>
          <w:szCs w:val="24"/>
          <w:lang w:eastAsia="id-ID"/>
        </w:rPr>
      </w:pP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 Berdasarkan definisi diatas dapat di simpulkan bahwa akuntabilias adalah pertanggungjawaban melalui kegiatan pelayanan yang harus diberikan kepada masyarakat guna memberikan kepuasan pada pimpinan dan masyarakat. </w:t>
      </w: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p>
    <w:p w:rsidR="00CC4389" w:rsidRPr="00BD7849" w:rsidRDefault="00CC4389" w:rsidP="00CC4389">
      <w:pPr>
        <w:pStyle w:val="ListParagraph"/>
        <w:numPr>
          <w:ilvl w:val="0"/>
          <w:numId w:val="7"/>
        </w:numPr>
        <w:tabs>
          <w:tab w:val="left" w:pos="1418"/>
        </w:tabs>
        <w:spacing w:after="200" w:line="276" w:lineRule="auto"/>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lastRenderedPageBreak/>
        <w:t xml:space="preserve">Jenis Akuntabilitas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Akuntabilitas dapat hidup dan berkembang dalam lingkungan dan suasana yang transparan dan demokratis serta adanya kebebasan dalam mengemukakan pendapat. Makna pentinngnya akuntabilitas sebagai unsur utama </w:t>
      </w:r>
      <w:r w:rsidRPr="00BD7849">
        <w:rPr>
          <w:rFonts w:ascii="Times New Roman" w:eastAsia="Times New Roman" w:hAnsi="Times New Roman" w:cs="Times New Roman"/>
          <w:i/>
          <w:sz w:val="24"/>
          <w:szCs w:val="24"/>
          <w:lang w:eastAsia="id-ID"/>
        </w:rPr>
        <w:t>good governance</w:t>
      </w:r>
      <w:r w:rsidRPr="00BD7849">
        <w:rPr>
          <w:rFonts w:ascii="Times New Roman" w:eastAsia="Times New Roman" w:hAnsi="Times New Roman" w:cs="Times New Roman"/>
          <w:sz w:val="24"/>
          <w:szCs w:val="24"/>
          <w:lang w:eastAsia="id-ID"/>
        </w:rPr>
        <w:t xml:space="preserve"> antara lain tercermin dari berbagai kategori akuntabilitas.</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 xml:space="preserve">Wiranto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Satibi </w:t>
      </w:r>
      <w:r w:rsidRPr="00BD7849">
        <w:rPr>
          <w:rFonts w:ascii="Times New Roman" w:eastAsia="Times New Roman" w:hAnsi="Times New Roman" w:cs="Times New Roman"/>
          <w:sz w:val="24"/>
          <w:szCs w:val="24"/>
          <w:lang w:eastAsia="id-ID"/>
        </w:rPr>
        <w:t xml:space="preserve">dalam bukunya </w:t>
      </w:r>
      <w:r w:rsidRPr="006860C4">
        <w:rPr>
          <w:rFonts w:ascii="Times New Roman" w:eastAsia="Times New Roman" w:hAnsi="Times New Roman" w:cs="Times New Roman"/>
          <w:sz w:val="24"/>
          <w:szCs w:val="24"/>
          <w:lang w:eastAsia="id-ID"/>
        </w:rPr>
        <w:t>Manajemen Publik (2012:183)</w:t>
      </w:r>
      <w:r w:rsidRPr="00BD7849">
        <w:rPr>
          <w:rFonts w:ascii="Times New Roman" w:eastAsia="Times New Roman" w:hAnsi="Times New Roman" w:cs="Times New Roman"/>
          <w:sz w:val="24"/>
          <w:szCs w:val="24"/>
          <w:lang w:eastAsia="id-ID"/>
        </w:rPr>
        <w:t xml:space="preserve"> mengemukakan tiga jenis akuntabilitas yakni : </w:t>
      </w:r>
    </w:p>
    <w:p w:rsidR="00CC4389" w:rsidRPr="00BD7849" w:rsidRDefault="00CC4389" w:rsidP="00CC4389">
      <w:pPr>
        <w:pStyle w:val="ListParagraph"/>
        <w:numPr>
          <w:ilvl w:val="0"/>
          <w:numId w:val="4"/>
        </w:numPr>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Akuntabilitas Politik</w:t>
      </w:r>
      <w:r w:rsidRPr="00BD7849">
        <w:rPr>
          <w:rFonts w:ascii="Times New Roman" w:eastAsia="Times New Roman" w:hAnsi="Times New Roman" w:cs="Times New Roman"/>
          <w:sz w:val="24"/>
          <w:szCs w:val="24"/>
          <w:lang w:eastAsia="id-ID"/>
        </w:rPr>
        <w:t>, biasanya dihubungkan dengan proses mandat pemilu, yaitu mandat yang menduduki legislatif dan eksekutif dalam suatu pemerintahan.</w:t>
      </w:r>
    </w:p>
    <w:p w:rsidR="00CC4389" w:rsidRPr="00BD7849" w:rsidRDefault="00CC4389" w:rsidP="00CC4389">
      <w:pPr>
        <w:pStyle w:val="ListParagraph"/>
        <w:numPr>
          <w:ilvl w:val="0"/>
          <w:numId w:val="4"/>
        </w:numPr>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Akutabilitas Finansial</w:t>
      </w:r>
      <w:r w:rsidRPr="00BD7849">
        <w:rPr>
          <w:rFonts w:ascii="Times New Roman" w:eastAsia="Times New Roman" w:hAnsi="Times New Roman" w:cs="Times New Roman"/>
          <w:sz w:val="24"/>
          <w:szCs w:val="24"/>
          <w:lang w:eastAsia="id-ID"/>
        </w:rPr>
        <w:t>,  fokus utamanya adalah pelaporan yang akurat dan tepat waktu tentang penggunaan dana publik, yang biasanya dilakukan melalui laporan yang telah diaudit secara profesional. Tujuan utamanya adalah untuk memastikan bahwa dana publik telah digunakan untuk tujuan-tujuan yang telah ditetapkan secara efisien dan efektif.</w:t>
      </w:r>
    </w:p>
    <w:p w:rsidR="00CC4389" w:rsidRPr="00BD7849" w:rsidRDefault="00CC4389" w:rsidP="00CC4389">
      <w:pPr>
        <w:pStyle w:val="ListParagraph"/>
        <w:numPr>
          <w:ilvl w:val="0"/>
          <w:numId w:val="4"/>
        </w:numPr>
        <w:spacing w:after="0" w:line="480" w:lineRule="auto"/>
        <w:ind w:left="993"/>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 xml:space="preserve">Akuntabilitas Administratif, </w:t>
      </w:r>
      <w:r w:rsidRPr="00BD7849">
        <w:rPr>
          <w:rFonts w:ascii="Times New Roman" w:eastAsia="Times New Roman" w:hAnsi="Times New Roman" w:cs="Times New Roman"/>
          <w:sz w:val="24"/>
          <w:szCs w:val="24"/>
          <w:lang w:eastAsia="id-ID"/>
        </w:rPr>
        <w:t>merujuk pada kewajiban untuk menjalankan tugas yang telah diberikan dan diterima dalam rangka kerja otoritas dan sumber daya yang tersedia. Dalam konsepsi yang demikian, akuntabilitas administratif umumnya berkaitan dengan pelayanan publik, khususnya para direktur, kepala departemen, dinas, atau instansi, serta para manajer perusahaan milik negara.</w:t>
      </w:r>
    </w:p>
    <w:p w:rsidR="00CC4389" w:rsidRPr="00BD7849" w:rsidRDefault="00CC4389" w:rsidP="00CC4389">
      <w:pPr>
        <w:spacing w:after="0" w:line="480" w:lineRule="auto"/>
        <w:ind w:firstLine="633"/>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sz w:val="24"/>
          <w:szCs w:val="24"/>
          <w:lang w:eastAsia="id-ID"/>
        </w:rPr>
        <w:lastRenderedPageBreak/>
        <w:t>Pandangan lain dikemukakan oleh</w:t>
      </w:r>
      <w:r w:rsidRPr="00BD7849">
        <w:rPr>
          <w:rFonts w:ascii="Times New Roman" w:eastAsia="Times New Roman" w:hAnsi="Times New Roman" w:cs="Times New Roman"/>
          <w:b/>
          <w:sz w:val="24"/>
          <w:szCs w:val="24"/>
          <w:lang w:eastAsia="id-ID"/>
        </w:rPr>
        <w:t xml:space="preserve"> Chandler and Plano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Satibi </w:t>
      </w:r>
      <w:r w:rsidRPr="00BD7849">
        <w:rPr>
          <w:rFonts w:ascii="Times New Roman" w:eastAsia="Times New Roman" w:hAnsi="Times New Roman" w:cs="Times New Roman"/>
          <w:sz w:val="24"/>
          <w:szCs w:val="24"/>
          <w:lang w:eastAsia="id-ID"/>
        </w:rPr>
        <w:t>dalam buku</w:t>
      </w:r>
      <w:r w:rsidRPr="00BD7849">
        <w:rPr>
          <w:rFonts w:ascii="Times New Roman" w:eastAsia="Times New Roman" w:hAnsi="Times New Roman" w:cs="Times New Roman"/>
          <w:b/>
          <w:sz w:val="24"/>
          <w:szCs w:val="24"/>
          <w:lang w:eastAsia="id-ID"/>
        </w:rPr>
        <w:t xml:space="preserve"> </w:t>
      </w:r>
      <w:r w:rsidRPr="006860C4">
        <w:rPr>
          <w:rFonts w:ascii="Times New Roman" w:eastAsia="Times New Roman" w:hAnsi="Times New Roman" w:cs="Times New Roman"/>
          <w:sz w:val="24"/>
          <w:szCs w:val="24"/>
          <w:lang w:eastAsia="id-ID"/>
        </w:rPr>
        <w:t>Manajemen Publik (2012:185)</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membedakan akuntabilitas ke dalam lima macam yakni :</w:t>
      </w:r>
    </w:p>
    <w:p w:rsidR="00CC4389" w:rsidRPr="00BD7849" w:rsidRDefault="00CC4389" w:rsidP="00CC4389">
      <w:pPr>
        <w:pStyle w:val="ListParagraph"/>
        <w:numPr>
          <w:ilvl w:val="0"/>
          <w:numId w:val="5"/>
        </w:numPr>
        <w:spacing w:after="0" w:line="480" w:lineRule="auto"/>
        <w:ind w:left="851" w:hanging="283"/>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i/>
          <w:sz w:val="24"/>
          <w:szCs w:val="24"/>
          <w:lang w:eastAsia="id-ID"/>
        </w:rPr>
        <w:t>Fiscal Accountability</w:t>
      </w:r>
      <w:r w:rsidRPr="00BD7849">
        <w:rPr>
          <w:rFonts w:ascii="Times New Roman" w:eastAsia="Times New Roman" w:hAnsi="Times New Roman" w:cs="Times New Roman"/>
          <w:sz w:val="24"/>
          <w:szCs w:val="24"/>
          <w:lang w:eastAsia="id-ID"/>
        </w:rPr>
        <w:t xml:space="preserve"> , yakni merupakan tanggung jawab atas dana publik yang digunakan.</w:t>
      </w:r>
    </w:p>
    <w:p w:rsidR="00CC4389" w:rsidRPr="00BD7849" w:rsidRDefault="00CC4389" w:rsidP="00CC4389">
      <w:pPr>
        <w:pStyle w:val="ListParagraph"/>
        <w:numPr>
          <w:ilvl w:val="0"/>
          <w:numId w:val="5"/>
        </w:numPr>
        <w:spacing w:after="0" w:line="480" w:lineRule="auto"/>
        <w:ind w:left="851" w:hanging="283"/>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i/>
          <w:sz w:val="24"/>
          <w:szCs w:val="24"/>
          <w:lang w:eastAsia="id-ID"/>
        </w:rPr>
        <w:t>Legal Accountability</w:t>
      </w:r>
      <w:r w:rsidRPr="00BD7849">
        <w:rPr>
          <w:rFonts w:ascii="Times New Roman" w:eastAsia="Times New Roman" w:hAnsi="Times New Roman" w:cs="Times New Roman"/>
          <w:sz w:val="24"/>
          <w:szCs w:val="24"/>
          <w:lang w:eastAsia="id-ID"/>
        </w:rPr>
        <w:t>, yakni tanggungjawab atas ketaatan terhadap peraturan perundangan.</w:t>
      </w:r>
    </w:p>
    <w:p w:rsidR="00CC4389" w:rsidRPr="00BD7849" w:rsidRDefault="00CC4389" w:rsidP="00CC4389">
      <w:pPr>
        <w:pStyle w:val="ListParagraph"/>
        <w:numPr>
          <w:ilvl w:val="0"/>
          <w:numId w:val="5"/>
        </w:numPr>
        <w:spacing w:after="0" w:line="480" w:lineRule="auto"/>
        <w:ind w:left="851" w:hanging="283"/>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i/>
          <w:sz w:val="24"/>
          <w:szCs w:val="24"/>
          <w:lang w:eastAsia="id-ID"/>
        </w:rPr>
        <w:t>Program Accountability</w:t>
      </w:r>
      <w:r w:rsidRPr="00BD7849">
        <w:rPr>
          <w:rFonts w:ascii="Times New Roman" w:eastAsia="Times New Roman" w:hAnsi="Times New Roman" w:cs="Times New Roman"/>
          <w:sz w:val="24"/>
          <w:szCs w:val="24"/>
          <w:lang w:eastAsia="id-ID"/>
        </w:rPr>
        <w:t>, yakni tanggungjawab atas pelaksanaan program.</w:t>
      </w:r>
    </w:p>
    <w:p w:rsidR="00CC4389" w:rsidRPr="00BD7849" w:rsidRDefault="00CC4389" w:rsidP="00CC4389">
      <w:pPr>
        <w:pStyle w:val="ListParagraph"/>
        <w:numPr>
          <w:ilvl w:val="0"/>
          <w:numId w:val="5"/>
        </w:numPr>
        <w:spacing w:after="0" w:line="480" w:lineRule="auto"/>
        <w:ind w:left="851" w:hanging="283"/>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i/>
          <w:sz w:val="24"/>
          <w:szCs w:val="24"/>
          <w:lang w:eastAsia="id-ID"/>
        </w:rPr>
        <w:t>Process Accountability</w:t>
      </w:r>
      <w:r w:rsidRPr="00BD7849">
        <w:rPr>
          <w:rFonts w:ascii="Times New Roman" w:eastAsia="Times New Roman" w:hAnsi="Times New Roman" w:cs="Times New Roman"/>
          <w:sz w:val="24"/>
          <w:szCs w:val="24"/>
          <w:lang w:eastAsia="id-ID"/>
        </w:rPr>
        <w:t>, yakni tanggungjawab atas prosedur.</w:t>
      </w:r>
    </w:p>
    <w:p w:rsidR="00CC4389" w:rsidRPr="00BD7849" w:rsidRDefault="00CC4389" w:rsidP="00CC4389">
      <w:pPr>
        <w:pStyle w:val="ListParagraph"/>
        <w:numPr>
          <w:ilvl w:val="0"/>
          <w:numId w:val="5"/>
        </w:numPr>
        <w:spacing w:after="0" w:line="480" w:lineRule="auto"/>
        <w:ind w:left="851" w:hanging="283"/>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i/>
          <w:sz w:val="24"/>
          <w:szCs w:val="24"/>
          <w:lang w:eastAsia="id-ID"/>
        </w:rPr>
        <w:t>Outcome Accountability</w:t>
      </w:r>
      <w:r w:rsidRPr="00BD7849">
        <w:rPr>
          <w:rFonts w:ascii="Times New Roman" w:eastAsia="Times New Roman" w:hAnsi="Times New Roman" w:cs="Times New Roman"/>
          <w:sz w:val="24"/>
          <w:szCs w:val="24"/>
          <w:lang w:eastAsia="id-ID"/>
        </w:rPr>
        <w:t xml:space="preserve">, yakni tanggungjawab atas hasil pelaksanaan tugas.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Ellwood</w:t>
      </w:r>
      <w:r w:rsidRPr="00BD7849">
        <w:rPr>
          <w:rFonts w:ascii="Times New Roman" w:eastAsia="Times New Roman" w:hAnsi="Times New Roman" w:cs="Times New Roman"/>
          <w:sz w:val="24"/>
          <w:szCs w:val="24"/>
          <w:lang w:eastAsia="id-ID"/>
        </w:rPr>
        <w:t xml:space="preserve"> dalam </w:t>
      </w:r>
      <w:r w:rsidRPr="00BD7849">
        <w:rPr>
          <w:rFonts w:ascii="Times New Roman" w:eastAsia="Times New Roman" w:hAnsi="Times New Roman" w:cs="Times New Roman"/>
          <w:b/>
          <w:sz w:val="24"/>
          <w:szCs w:val="24"/>
          <w:lang w:eastAsia="id-ID"/>
        </w:rPr>
        <w:t xml:space="preserve">Widodo (2007)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Satibi </w:t>
      </w:r>
      <w:r w:rsidRPr="00BD7849">
        <w:rPr>
          <w:rFonts w:ascii="Times New Roman" w:eastAsia="Times New Roman" w:hAnsi="Times New Roman" w:cs="Times New Roman"/>
          <w:sz w:val="24"/>
          <w:szCs w:val="24"/>
          <w:lang w:eastAsia="id-ID"/>
        </w:rPr>
        <w:t xml:space="preserve">dalam bukunya </w:t>
      </w:r>
      <w:r w:rsidRPr="006860C4">
        <w:rPr>
          <w:rFonts w:ascii="Times New Roman" w:eastAsia="Times New Roman" w:hAnsi="Times New Roman" w:cs="Times New Roman"/>
          <w:sz w:val="24"/>
          <w:szCs w:val="24"/>
          <w:lang w:eastAsia="id-ID"/>
        </w:rPr>
        <w:t>Manajemen Publik (2012:187)</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mejelaskan 4 dimensi akuntabilitas yang harus dipenuhi oleh organisasi sektor publik, yaitu:</w:t>
      </w:r>
    </w:p>
    <w:p w:rsidR="00CC4389" w:rsidRPr="00BD7849" w:rsidRDefault="00CC4389" w:rsidP="00CC4389">
      <w:pPr>
        <w:pStyle w:val="ListParagraph"/>
        <w:numPr>
          <w:ilvl w:val="0"/>
          <w:numId w:val="6"/>
        </w:numPr>
        <w:spacing w:after="0" w:line="480" w:lineRule="auto"/>
        <w:ind w:left="851"/>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Akuntabilitas kejujuran dan Akuntabilitas Hukum</w:t>
      </w:r>
    </w:p>
    <w:p w:rsidR="00CC4389" w:rsidRPr="00BD7849" w:rsidRDefault="00CC4389" w:rsidP="00CC4389">
      <w:pPr>
        <w:pStyle w:val="ListParagraph"/>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Akuntabilitas kejujuran terkait dengan penghindaran penyalahgunaan jabatan, sedangkan akuntabilitas hukum terkait dengan jaminan adanya kepatuhan terhadap hukum dan peraturan lain yang diisyaratkan dalam penggunaan dana publik.</w:t>
      </w:r>
    </w:p>
    <w:p w:rsidR="00CC4389" w:rsidRPr="00BD7849" w:rsidRDefault="00CC4389" w:rsidP="00CC4389">
      <w:pPr>
        <w:pStyle w:val="ListParagraph"/>
        <w:numPr>
          <w:ilvl w:val="0"/>
          <w:numId w:val="6"/>
        </w:numPr>
        <w:spacing w:after="0" w:line="480" w:lineRule="auto"/>
        <w:ind w:left="851"/>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Akuntabilitas Proses</w:t>
      </w:r>
    </w:p>
    <w:p w:rsidR="00CC4389" w:rsidRPr="00BD7849" w:rsidRDefault="00CC4389" w:rsidP="00CC4389">
      <w:pPr>
        <w:pStyle w:val="ListParagraph"/>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Akuntabilitas proses terkait dengan apakah prosedur yang digunakan dalam  melaksanakan tugas sudah cukup baik dalam hal kecakupan sistem informassi akuntansi, sistem informasi manajemen, dan prosedur </w:t>
      </w:r>
      <w:r w:rsidRPr="00BD7849">
        <w:rPr>
          <w:rFonts w:ascii="Times New Roman" w:eastAsia="Times New Roman" w:hAnsi="Times New Roman" w:cs="Times New Roman"/>
          <w:sz w:val="24"/>
          <w:szCs w:val="24"/>
          <w:lang w:eastAsia="id-ID"/>
        </w:rPr>
        <w:lastRenderedPageBreak/>
        <w:t>administrasi. Akuntabilitas proses termanifestasi melalui pemberian pelayanan yang cepat, responsif, dan murah biaya.</w:t>
      </w:r>
    </w:p>
    <w:p w:rsidR="00CC4389" w:rsidRPr="00BD7849" w:rsidRDefault="00CC4389" w:rsidP="00CC4389">
      <w:pPr>
        <w:pStyle w:val="ListParagraph"/>
        <w:numPr>
          <w:ilvl w:val="0"/>
          <w:numId w:val="6"/>
        </w:numPr>
        <w:spacing w:after="0" w:line="480" w:lineRule="auto"/>
        <w:ind w:left="851"/>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Akuntabilitas Program</w:t>
      </w:r>
    </w:p>
    <w:p w:rsidR="00CC4389" w:rsidRPr="00BD7849" w:rsidRDefault="00CC4389" w:rsidP="00CC4389">
      <w:pPr>
        <w:pStyle w:val="ListParagraph"/>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Akuntabilitas program terkait dengan pertimbangan apakah tujuan yang ditetapkan dapat dicapai atau tidak, dan apakah telah mempertimbangkan alternatif program yang memberikan hasil yang optimal dengan biaya yang minimal.</w:t>
      </w:r>
    </w:p>
    <w:p w:rsidR="00CC4389" w:rsidRPr="00BD7849" w:rsidRDefault="00CC4389" w:rsidP="00CC4389">
      <w:pPr>
        <w:pStyle w:val="ListParagraph"/>
        <w:numPr>
          <w:ilvl w:val="0"/>
          <w:numId w:val="6"/>
        </w:numPr>
        <w:spacing w:after="0" w:line="480" w:lineRule="auto"/>
        <w:ind w:left="851"/>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Akuntabilitas Kebijakan</w:t>
      </w:r>
    </w:p>
    <w:p w:rsidR="00CC4389" w:rsidRPr="00BD7849" w:rsidRDefault="00CC4389" w:rsidP="00CC4389">
      <w:pPr>
        <w:pStyle w:val="ListParagraph"/>
        <w:spacing w:after="0" w:line="480" w:lineRule="auto"/>
        <w:ind w:left="851"/>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Akuntabilitas kebijakan terkait dengan pertanggungjawaban pemerintah baik pusat maupun daerah, atas kebijakan-kebijakan yang diambil pemerintah terhadapan DPR/DPRD dan masyarakat luas.</w:t>
      </w:r>
    </w:p>
    <w:p w:rsidR="00CC4389" w:rsidRPr="00BD7849" w:rsidRDefault="00CC4389" w:rsidP="00CC4389">
      <w:pPr>
        <w:spacing w:after="0" w:line="480" w:lineRule="auto"/>
        <w:ind w:firstLine="709"/>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Dari berbagai jenis akuntabilitas yang telah dipaparkan, maka dalam  akuntabilitas pelayanan pajak kendaraan bermotor termasuk dalam akuntabilitas proses menurut </w:t>
      </w:r>
      <w:r w:rsidRPr="00BD7849">
        <w:rPr>
          <w:rFonts w:ascii="Times New Roman" w:eastAsia="Times New Roman" w:hAnsi="Times New Roman" w:cs="Times New Roman"/>
          <w:b/>
          <w:sz w:val="24"/>
          <w:szCs w:val="24"/>
          <w:lang w:eastAsia="id-ID"/>
        </w:rPr>
        <w:t>Sheila Elwood</w:t>
      </w:r>
      <w:r w:rsidRPr="00BD7849">
        <w:rPr>
          <w:rFonts w:ascii="Times New Roman" w:eastAsia="Times New Roman" w:hAnsi="Times New Roman" w:cs="Times New Roman"/>
          <w:sz w:val="24"/>
          <w:szCs w:val="24"/>
          <w:lang w:eastAsia="id-ID"/>
        </w:rPr>
        <w:t>, yaitu akuntabilitas yang terkait dengan prosedur yang digunakan dalam menjalankan tugas apakah sudah cukup baik. Hal ini dapat diwujudkan melalui penyelenggaraan pelayanan yang cepat, responsif dan murah biaya.</w:t>
      </w:r>
    </w:p>
    <w:p w:rsidR="00CC4389" w:rsidRPr="00AD387B" w:rsidRDefault="00CC4389" w:rsidP="00CC4389">
      <w:pPr>
        <w:pStyle w:val="Heading3"/>
        <w:spacing w:line="480" w:lineRule="auto"/>
        <w:ind w:firstLine="709"/>
        <w:rPr>
          <w:rFonts w:eastAsia="Times New Roman"/>
          <w:lang w:eastAsia="id-ID"/>
        </w:rPr>
      </w:pPr>
      <w:bookmarkStart w:id="6" w:name="_Toc14457992"/>
      <w:r w:rsidRPr="00AD387B">
        <w:rPr>
          <w:rFonts w:eastAsia="Times New Roman"/>
          <w:lang w:eastAsia="id-ID"/>
        </w:rPr>
        <w:t>2.1.4 Pelayanan</w:t>
      </w:r>
      <w:bookmarkEnd w:id="6"/>
      <w:r w:rsidRPr="00AD387B">
        <w:rPr>
          <w:rFonts w:eastAsia="Times New Roman"/>
          <w:lang w:eastAsia="id-ID"/>
        </w:rPr>
        <w:t xml:space="preserve"> </w:t>
      </w:r>
    </w:p>
    <w:p w:rsidR="00CC4389" w:rsidRPr="00BD7849" w:rsidRDefault="00CC4389" w:rsidP="00CC4389">
      <w:pPr>
        <w:spacing w:after="0" w:line="480" w:lineRule="auto"/>
        <w:ind w:firstLine="709"/>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Pelayanan merupakan salah satu ujung tombak dari upaya pemuasan pelanggan dan sudah merupakan keharusan yang wajib dioptimalkan baik oleh individu maupun organisasi, karena dari bentuk pelayanan yang diberikan tercermin kualitas individu atau organisasi yang memberikan pelayanan.</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lastRenderedPageBreak/>
        <w:t>Menurut Moenir (2003:16)</w:t>
      </w:r>
      <w:r w:rsidRPr="00BD7849">
        <w:rPr>
          <w:rFonts w:ascii="Times New Roman" w:eastAsia="Times New Roman" w:hAnsi="Times New Roman" w:cs="Times New Roman"/>
          <w:sz w:val="24"/>
          <w:szCs w:val="24"/>
          <w:lang w:eastAsia="id-ID"/>
        </w:rPr>
        <w:t xml:space="preserve"> yang dikutip oleh </w:t>
      </w:r>
      <w:r w:rsidRPr="00BD7849">
        <w:rPr>
          <w:rFonts w:ascii="Times New Roman" w:eastAsia="Times New Roman" w:hAnsi="Times New Roman" w:cs="Times New Roman"/>
          <w:b/>
          <w:sz w:val="24"/>
          <w:szCs w:val="24"/>
          <w:lang w:eastAsia="id-ID"/>
        </w:rPr>
        <w:t xml:space="preserve">Satibi </w:t>
      </w:r>
      <w:r w:rsidRPr="00BD7849">
        <w:rPr>
          <w:rFonts w:ascii="Times New Roman" w:eastAsia="Times New Roman" w:hAnsi="Times New Roman" w:cs="Times New Roman"/>
          <w:sz w:val="24"/>
          <w:szCs w:val="24"/>
          <w:lang w:eastAsia="id-ID"/>
        </w:rPr>
        <w:t xml:space="preserve">dalam bukunya </w:t>
      </w:r>
      <w:r w:rsidRPr="006860C4">
        <w:rPr>
          <w:rFonts w:ascii="Times New Roman" w:eastAsia="Times New Roman" w:hAnsi="Times New Roman" w:cs="Times New Roman"/>
          <w:sz w:val="24"/>
          <w:szCs w:val="24"/>
          <w:lang w:eastAsia="id-ID"/>
        </w:rPr>
        <w:t>Manajemen Publik (2012:26)</w:t>
      </w:r>
      <w:r w:rsidRPr="00BD7849">
        <w:rPr>
          <w:rFonts w:ascii="Times New Roman" w:eastAsia="Times New Roman" w:hAnsi="Times New Roman" w:cs="Times New Roman"/>
          <w:sz w:val="24"/>
          <w:szCs w:val="24"/>
          <w:lang w:eastAsia="id-ID"/>
        </w:rPr>
        <w:t xml:space="preserve"> mengemukakan bahwa : </w:t>
      </w:r>
      <w:r w:rsidRPr="0089712D">
        <w:rPr>
          <w:rFonts w:ascii="Times New Roman" w:eastAsia="Times New Roman" w:hAnsi="Times New Roman" w:cs="Times New Roman"/>
          <w:sz w:val="24"/>
          <w:szCs w:val="24"/>
          <w:lang w:eastAsia="id-ID"/>
        </w:rPr>
        <w:t>Pelayanan adalah proses pemenuhan kebutuhan melalui aktivitas orang lain secara langsung.</w:t>
      </w:r>
      <w:r w:rsidRPr="00BD7849">
        <w:rPr>
          <w:rFonts w:ascii="Times New Roman" w:eastAsia="Times New Roman" w:hAnsi="Times New Roman" w:cs="Times New Roman"/>
          <w:b/>
          <w:sz w:val="24"/>
          <w:szCs w:val="24"/>
          <w:lang w:eastAsia="id-ID"/>
        </w:rPr>
        <w:t xml:space="preserve">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Pendapat lain mengenai pelayanan menurut </w:t>
      </w:r>
      <w:r w:rsidRPr="00BD7849">
        <w:rPr>
          <w:rFonts w:ascii="Times New Roman" w:eastAsia="Times New Roman" w:hAnsi="Times New Roman" w:cs="Times New Roman"/>
          <w:b/>
          <w:sz w:val="24"/>
          <w:szCs w:val="24"/>
          <w:lang w:eastAsia="id-ID"/>
        </w:rPr>
        <w:t xml:space="preserve">Gronross (1990: 27) </w:t>
      </w:r>
      <w:r w:rsidRPr="00BD7849">
        <w:rPr>
          <w:rFonts w:ascii="Times New Roman" w:eastAsia="Times New Roman" w:hAnsi="Times New Roman" w:cs="Times New Roman"/>
          <w:sz w:val="24"/>
          <w:szCs w:val="24"/>
          <w:lang w:eastAsia="id-ID"/>
        </w:rPr>
        <w:t xml:space="preserve">yang dikutip oleh </w:t>
      </w:r>
      <w:r w:rsidRPr="00BD7849">
        <w:rPr>
          <w:rFonts w:ascii="Times New Roman" w:eastAsia="Times New Roman" w:hAnsi="Times New Roman" w:cs="Times New Roman"/>
          <w:b/>
          <w:sz w:val="24"/>
          <w:szCs w:val="24"/>
          <w:lang w:eastAsia="id-ID"/>
        </w:rPr>
        <w:t>R</w:t>
      </w:r>
      <w:r>
        <w:rPr>
          <w:rFonts w:ascii="Times New Roman" w:eastAsia="Times New Roman" w:hAnsi="Times New Roman" w:cs="Times New Roman"/>
          <w:b/>
          <w:sz w:val="24"/>
          <w:szCs w:val="24"/>
          <w:lang w:eastAsia="id-ID"/>
        </w:rPr>
        <w:t xml:space="preserve">atminto dan </w:t>
      </w:r>
      <w:r w:rsidRPr="00BD7849">
        <w:rPr>
          <w:rFonts w:ascii="Times New Roman" w:eastAsia="Times New Roman" w:hAnsi="Times New Roman" w:cs="Times New Roman"/>
          <w:b/>
          <w:sz w:val="24"/>
          <w:szCs w:val="24"/>
          <w:lang w:eastAsia="id-ID"/>
        </w:rPr>
        <w:t xml:space="preserve">Winarsih </w:t>
      </w:r>
      <w:r w:rsidRPr="00BD7849">
        <w:rPr>
          <w:rFonts w:ascii="Times New Roman" w:eastAsia="Times New Roman" w:hAnsi="Times New Roman" w:cs="Times New Roman"/>
          <w:sz w:val="24"/>
          <w:szCs w:val="24"/>
          <w:lang w:eastAsia="id-ID"/>
        </w:rPr>
        <w:t>dalam bukunya</w:t>
      </w:r>
      <w:r w:rsidRPr="00BD7849">
        <w:rPr>
          <w:rFonts w:ascii="Times New Roman" w:eastAsia="Times New Roman" w:hAnsi="Times New Roman" w:cs="Times New Roman"/>
          <w:b/>
          <w:sz w:val="24"/>
          <w:szCs w:val="24"/>
          <w:lang w:eastAsia="id-ID"/>
        </w:rPr>
        <w:t xml:space="preserve"> </w:t>
      </w:r>
      <w:r w:rsidRPr="006860C4">
        <w:rPr>
          <w:rFonts w:ascii="Times New Roman" w:eastAsia="Times New Roman" w:hAnsi="Times New Roman" w:cs="Times New Roman"/>
          <w:sz w:val="24"/>
          <w:szCs w:val="24"/>
          <w:lang w:eastAsia="id-ID"/>
        </w:rPr>
        <w:t xml:space="preserve">Manajemen Pelayanan (2005:2) </w:t>
      </w:r>
      <w:r w:rsidRPr="00BD7849">
        <w:rPr>
          <w:rFonts w:ascii="Times New Roman" w:eastAsia="Times New Roman" w:hAnsi="Times New Roman" w:cs="Times New Roman"/>
          <w:sz w:val="24"/>
          <w:szCs w:val="24"/>
          <w:lang w:eastAsia="id-ID"/>
        </w:rPr>
        <w:t>mengemukakan bahwa :</w:t>
      </w:r>
    </w:p>
    <w:p w:rsidR="00CC4389" w:rsidRPr="006860C4" w:rsidRDefault="00CC4389" w:rsidP="00CC4389">
      <w:pPr>
        <w:spacing w:after="0" w:line="240" w:lineRule="auto"/>
        <w:ind w:left="1134" w:right="-1"/>
        <w:jc w:val="both"/>
        <w:rPr>
          <w:rFonts w:ascii="Times New Roman" w:eastAsia="Times New Roman" w:hAnsi="Times New Roman" w:cs="Times New Roman"/>
          <w:sz w:val="16"/>
          <w:szCs w:val="16"/>
          <w:lang w:eastAsia="id-ID"/>
        </w:rPr>
      </w:pPr>
      <w:r w:rsidRPr="0089712D">
        <w:rPr>
          <w:rFonts w:ascii="Times New Roman" w:eastAsia="Times New Roman" w:hAnsi="Times New Roman" w:cs="Times New Roman"/>
          <w:sz w:val="24"/>
          <w:szCs w:val="24"/>
          <w:lang w:eastAsia="id-ID"/>
        </w:rPr>
        <w:t>Pelayanan adalah suatu aktivitas atau serangkain aktivitas yang bersifat tidak kasat mata (tidak dapat diraba) yang terjadi sebagai akibat adanya interaksi antara konsumen dengan karyawan atau hal-hal lain yang disediakan oleh perusahaan pemberi pelayanan yang dimaksudkan untuk pemberi pelayanan yang dimaksudkan utuk memecahkan permasalahan konsumen/ pelanggan</w:t>
      </w:r>
      <w:r w:rsidRPr="0089712D">
        <w:rPr>
          <w:rFonts w:ascii="Times New Roman" w:eastAsia="Times New Roman" w:hAnsi="Times New Roman" w:cs="Times New Roman"/>
          <w:sz w:val="16"/>
          <w:szCs w:val="16"/>
          <w:lang w:eastAsia="id-ID"/>
        </w:rPr>
        <w:t xml:space="preserve">. </w:t>
      </w:r>
    </w:p>
    <w:p w:rsidR="00CC4389" w:rsidRDefault="00CC4389" w:rsidP="00CC4389">
      <w:pPr>
        <w:spacing w:after="0" w:line="480" w:lineRule="auto"/>
        <w:ind w:firstLine="720"/>
        <w:jc w:val="both"/>
        <w:rPr>
          <w:rFonts w:ascii="Times New Roman" w:hAnsi="Times New Roman" w:cs="Times New Roman"/>
          <w:sz w:val="24"/>
          <w:szCs w:val="24"/>
        </w:rPr>
      </w:pPr>
      <w:r w:rsidRPr="00BD7849">
        <w:rPr>
          <w:rFonts w:ascii="Times New Roman" w:eastAsia="Times New Roman" w:hAnsi="Times New Roman" w:cs="Times New Roman"/>
          <w:sz w:val="24"/>
          <w:szCs w:val="24"/>
          <w:lang w:eastAsia="id-ID"/>
        </w:rPr>
        <w:t xml:space="preserve">Dari definisi tersebut dapat disimpulkan bahwa </w:t>
      </w:r>
      <w:r w:rsidRPr="00BD7849">
        <w:rPr>
          <w:rFonts w:ascii="Times New Roman" w:hAnsi="Times New Roman" w:cs="Times New Roman"/>
          <w:sz w:val="24"/>
          <w:szCs w:val="24"/>
        </w:rPr>
        <w:t xml:space="preserve">pelayanan merupakan segala usaha yang diberikan atau dilakukan oleh seseorang dalam rangka mencapai tujuan guna untuk mendapatkan kepuasan dalam hal pemenuhan kebutuhan. </w:t>
      </w:r>
    </w:p>
    <w:p w:rsidR="00CC4389" w:rsidRPr="00BD7849" w:rsidRDefault="00CC4389" w:rsidP="00CC4389">
      <w:pPr>
        <w:spacing w:after="0" w:line="480" w:lineRule="auto"/>
        <w:ind w:firstLine="720"/>
        <w:jc w:val="both"/>
        <w:rPr>
          <w:rFonts w:ascii="Times New Roman" w:hAnsi="Times New Roman" w:cs="Times New Roman"/>
          <w:sz w:val="24"/>
          <w:szCs w:val="24"/>
        </w:rPr>
      </w:pPr>
    </w:p>
    <w:p w:rsidR="00CC4389" w:rsidRPr="00BD7849" w:rsidRDefault="00CC4389" w:rsidP="00CC4389">
      <w:pPr>
        <w:pStyle w:val="ListParagraph"/>
        <w:numPr>
          <w:ilvl w:val="0"/>
          <w:numId w:val="11"/>
        </w:numPr>
        <w:tabs>
          <w:tab w:val="left" w:pos="993"/>
        </w:tabs>
        <w:spacing w:after="0" w:line="480" w:lineRule="auto"/>
        <w:ind w:left="1276"/>
        <w:jc w:val="both"/>
        <w:rPr>
          <w:rFonts w:ascii="Times New Roman" w:hAnsi="Times New Roman" w:cs="Times New Roman"/>
          <w:b/>
          <w:sz w:val="24"/>
          <w:szCs w:val="24"/>
        </w:rPr>
      </w:pPr>
      <w:r w:rsidRPr="00BD7849">
        <w:rPr>
          <w:rFonts w:ascii="Times New Roman" w:hAnsi="Times New Roman" w:cs="Times New Roman"/>
          <w:b/>
          <w:sz w:val="24"/>
          <w:szCs w:val="24"/>
        </w:rPr>
        <w:t xml:space="preserve">Kualitas Pelayanan </w:t>
      </w:r>
    </w:p>
    <w:p w:rsidR="00CC4389" w:rsidRPr="006D3E6F" w:rsidRDefault="00CC4389" w:rsidP="00CC4389">
      <w:pPr>
        <w:spacing w:after="0" w:line="480" w:lineRule="auto"/>
        <w:ind w:firstLine="720"/>
        <w:jc w:val="both"/>
        <w:rPr>
          <w:rFonts w:ascii="Times New Roman" w:hAnsi="Times New Roman" w:cs="Times New Roman"/>
          <w:b/>
          <w:sz w:val="24"/>
          <w:szCs w:val="24"/>
        </w:rPr>
      </w:pPr>
      <w:r w:rsidRPr="006D3E6F">
        <w:rPr>
          <w:rFonts w:ascii="Times New Roman" w:eastAsia="Times New Roman" w:hAnsi="Times New Roman" w:cs="Times New Roman"/>
          <w:sz w:val="24"/>
          <w:szCs w:val="24"/>
          <w:lang w:eastAsia="id-ID"/>
        </w:rPr>
        <w:t>Kualitas pelayanan menurut</w:t>
      </w:r>
      <w:r w:rsidRPr="006D3E6F">
        <w:rPr>
          <w:rFonts w:ascii="Times New Roman" w:eastAsia="Times New Roman" w:hAnsi="Times New Roman" w:cs="Times New Roman"/>
          <w:b/>
          <w:sz w:val="24"/>
          <w:szCs w:val="24"/>
          <w:lang w:eastAsia="id-ID"/>
        </w:rPr>
        <w:t xml:space="preserve"> Serdamayanti (2009: 253) </w:t>
      </w:r>
      <w:r w:rsidRPr="006D3E6F">
        <w:rPr>
          <w:rFonts w:ascii="Times New Roman" w:eastAsia="Times New Roman" w:hAnsi="Times New Roman" w:cs="Times New Roman"/>
          <w:sz w:val="24"/>
          <w:szCs w:val="24"/>
          <w:lang w:eastAsia="id-ID"/>
        </w:rPr>
        <w:t>dalam bukunya</w:t>
      </w:r>
      <w:r w:rsidRPr="006D3E6F">
        <w:rPr>
          <w:rFonts w:ascii="Times New Roman" w:eastAsia="Times New Roman" w:hAnsi="Times New Roman" w:cs="Times New Roman"/>
          <w:b/>
          <w:sz w:val="24"/>
          <w:szCs w:val="24"/>
          <w:lang w:eastAsia="id-ID"/>
        </w:rPr>
        <w:t xml:space="preserve"> </w:t>
      </w:r>
      <w:r w:rsidRPr="006D3E6F">
        <w:rPr>
          <w:rFonts w:ascii="Times New Roman" w:eastAsia="Times New Roman" w:hAnsi="Times New Roman" w:cs="Times New Roman"/>
          <w:sz w:val="24"/>
          <w:szCs w:val="24"/>
          <w:lang w:eastAsia="id-ID"/>
        </w:rPr>
        <w:t>Reformasi Administrasi, Reformasi Birokrasi dan Kepemimpinan Masa Depan</w:t>
      </w:r>
      <w:r w:rsidRPr="006D3E6F">
        <w:rPr>
          <w:rFonts w:ascii="Times New Roman" w:eastAsia="Times New Roman" w:hAnsi="Times New Roman" w:cs="Times New Roman"/>
          <w:b/>
          <w:sz w:val="24"/>
          <w:szCs w:val="24"/>
          <w:lang w:eastAsia="id-ID"/>
        </w:rPr>
        <w:t xml:space="preserve"> </w:t>
      </w:r>
      <w:r w:rsidRPr="006D3E6F">
        <w:rPr>
          <w:rFonts w:ascii="Times New Roman" w:eastAsia="Times New Roman" w:hAnsi="Times New Roman" w:cs="Times New Roman"/>
          <w:sz w:val="24"/>
          <w:szCs w:val="24"/>
          <w:lang w:eastAsia="id-ID"/>
        </w:rPr>
        <w:t>mengacu pada pengertian</w:t>
      </w:r>
      <w:r w:rsidRPr="006D3E6F">
        <w:rPr>
          <w:rFonts w:ascii="Times New Roman" w:eastAsia="Times New Roman" w:hAnsi="Times New Roman" w:cs="Times New Roman"/>
          <w:b/>
          <w:sz w:val="24"/>
          <w:szCs w:val="24"/>
          <w:lang w:eastAsia="id-ID"/>
        </w:rPr>
        <w:t xml:space="preserve">  :</w:t>
      </w:r>
    </w:p>
    <w:p w:rsidR="00CC4389" w:rsidRPr="0089712D" w:rsidRDefault="00CC4389" w:rsidP="00CC4389">
      <w:pPr>
        <w:pStyle w:val="ListParagraph"/>
        <w:numPr>
          <w:ilvl w:val="1"/>
          <w:numId w:val="10"/>
        </w:numPr>
        <w:spacing w:after="0" w:line="240" w:lineRule="auto"/>
        <w:ind w:left="1276"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Kualitas terdiri dari sejumlah istimewaan produk, baik lanngsung maupun ataktrif yang memenuhi keinginanan pelanggan dan memberikan kepuasan atas pengguna produk itu.</w:t>
      </w:r>
    </w:p>
    <w:p w:rsidR="00CC4389" w:rsidRPr="006860C4" w:rsidRDefault="00CC4389" w:rsidP="00CC4389">
      <w:pPr>
        <w:pStyle w:val="ListParagraph"/>
        <w:numPr>
          <w:ilvl w:val="1"/>
          <w:numId w:val="10"/>
        </w:numPr>
        <w:spacing w:after="0" w:line="240" w:lineRule="auto"/>
        <w:ind w:left="1276" w:right="-1" w:hanging="357"/>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 xml:space="preserve">Kualitas terdiri dari segala sesuatu yang bebas dari kekurangan/kerusakan.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Menurut </w:t>
      </w:r>
      <w:r w:rsidRPr="00BD7849">
        <w:rPr>
          <w:rFonts w:ascii="Times New Roman" w:eastAsia="Times New Roman" w:hAnsi="Times New Roman" w:cs="Times New Roman"/>
          <w:b/>
          <w:sz w:val="24"/>
          <w:szCs w:val="24"/>
          <w:lang w:eastAsia="id-ID"/>
        </w:rPr>
        <w:t xml:space="preserve">Wickop </w:t>
      </w:r>
      <w:r w:rsidRPr="00BD7849">
        <w:rPr>
          <w:rFonts w:ascii="Times New Roman" w:eastAsia="Times New Roman" w:hAnsi="Times New Roman" w:cs="Times New Roman"/>
          <w:sz w:val="24"/>
          <w:szCs w:val="24"/>
          <w:lang w:eastAsia="id-ID"/>
        </w:rPr>
        <w:t>dalam</w:t>
      </w:r>
      <w:r w:rsidRPr="00BD7849">
        <w:rPr>
          <w:rFonts w:ascii="Times New Roman" w:eastAsia="Times New Roman" w:hAnsi="Times New Roman" w:cs="Times New Roman"/>
          <w:b/>
          <w:sz w:val="24"/>
          <w:szCs w:val="24"/>
          <w:lang w:eastAsia="id-ID"/>
        </w:rPr>
        <w:t xml:space="preserve"> Wijono (1996:59)</w:t>
      </w:r>
      <w:r w:rsidRPr="00BD7849">
        <w:rPr>
          <w:rFonts w:ascii="Times New Roman" w:eastAsia="Times New Roman" w:hAnsi="Times New Roman" w:cs="Times New Roman"/>
          <w:sz w:val="24"/>
          <w:szCs w:val="24"/>
          <w:lang w:eastAsia="id-ID"/>
        </w:rPr>
        <w:t xml:space="preserve"> yang dikutip oleh </w:t>
      </w:r>
      <w:r w:rsidRPr="00BD7849">
        <w:rPr>
          <w:rFonts w:ascii="Times New Roman" w:eastAsia="Times New Roman" w:hAnsi="Times New Roman" w:cs="Times New Roman"/>
          <w:b/>
          <w:sz w:val="24"/>
          <w:szCs w:val="24"/>
          <w:lang w:eastAsia="id-ID"/>
        </w:rPr>
        <w:t xml:space="preserve">Rewansyah </w:t>
      </w:r>
      <w:r w:rsidRPr="00BD7849">
        <w:rPr>
          <w:rFonts w:ascii="Times New Roman" w:eastAsia="Times New Roman" w:hAnsi="Times New Roman" w:cs="Times New Roman"/>
          <w:sz w:val="24"/>
          <w:szCs w:val="24"/>
          <w:lang w:eastAsia="id-ID"/>
        </w:rPr>
        <w:t xml:space="preserve">dalam bukunya </w:t>
      </w:r>
      <w:r w:rsidRPr="006860C4">
        <w:rPr>
          <w:rFonts w:ascii="Times New Roman" w:eastAsia="Times New Roman" w:hAnsi="Times New Roman" w:cs="Times New Roman"/>
          <w:sz w:val="24"/>
          <w:szCs w:val="24"/>
          <w:lang w:eastAsia="id-ID"/>
        </w:rPr>
        <w:t xml:space="preserve">Kepemimpinan Dalam Pelayanan Publik </w:t>
      </w:r>
      <w:r w:rsidRPr="00BD7849">
        <w:rPr>
          <w:rFonts w:ascii="Times New Roman" w:eastAsia="Times New Roman" w:hAnsi="Times New Roman" w:cs="Times New Roman"/>
          <w:sz w:val="24"/>
          <w:szCs w:val="24"/>
          <w:lang w:eastAsia="id-ID"/>
        </w:rPr>
        <w:t>yaitu:</w:t>
      </w:r>
    </w:p>
    <w:p w:rsidR="00CC4389" w:rsidRPr="00A01028" w:rsidRDefault="00CC4389" w:rsidP="00CC4389">
      <w:pPr>
        <w:pStyle w:val="ListParagraph"/>
        <w:spacing w:after="0" w:line="240" w:lineRule="auto"/>
        <w:ind w:left="1276"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Sebagai tingkat keunggulan yang diharapkan, dengan pengendalian atas tingkat keunggulan tersebut guna memenuhi tuntutan d</w:t>
      </w:r>
      <w:r>
        <w:rPr>
          <w:rFonts w:ascii="Times New Roman" w:eastAsia="Times New Roman" w:hAnsi="Times New Roman" w:cs="Times New Roman"/>
          <w:sz w:val="24"/>
          <w:szCs w:val="24"/>
          <w:lang w:eastAsia="id-ID"/>
        </w:rPr>
        <w:t>an kepuasan pelanggan.</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 xml:space="preserve">Menurut </w:t>
      </w:r>
      <w:r w:rsidRPr="00BD7849">
        <w:rPr>
          <w:rFonts w:ascii="Times New Roman" w:eastAsia="Times New Roman" w:hAnsi="Times New Roman" w:cs="Times New Roman"/>
          <w:b/>
          <w:sz w:val="24"/>
          <w:szCs w:val="24"/>
          <w:lang w:eastAsia="id-ID"/>
        </w:rPr>
        <w:t xml:space="preserve">Zeithaml </w:t>
      </w:r>
      <w:r w:rsidRPr="00BD7849">
        <w:rPr>
          <w:rFonts w:ascii="Times New Roman" w:eastAsia="Times New Roman" w:hAnsi="Times New Roman" w:cs="Times New Roman"/>
          <w:sz w:val="24"/>
          <w:szCs w:val="24"/>
          <w:lang w:eastAsia="id-ID"/>
        </w:rPr>
        <w:t>yang dikutip oleh</w:t>
      </w:r>
      <w:r w:rsidRPr="00BD7849">
        <w:rPr>
          <w:rFonts w:ascii="Times New Roman" w:eastAsia="Times New Roman" w:hAnsi="Times New Roman" w:cs="Times New Roman"/>
          <w:b/>
          <w:sz w:val="24"/>
          <w:szCs w:val="24"/>
          <w:lang w:eastAsia="id-ID"/>
        </w:rPr>
        <w:t xml:space="preserve"> Serdamayanti </w:t>
      </w:r>
      <w:r>
        <w:rPr>
          <w:rFonts w:ascii="Times New Roman" w:eastAsia="Times New Roman" w:hAnsi="Times New Roman" w:cs="Times New Roman"/>
          <w:sz w:val="24"/>
          <w:szCs w:val="24"/>
          <w:lang w:eastAsia="id-ID"/>
        </w:rPr>
        <w:t>mengata</w:t>
      </w:r>
      <w:r w:rsidRPr="00BD7849">
        <w:rPr>
          <w:rFonts w:ascii="Times New Roman" w:eastAsia="Times New Roman" w:hAnsi="Times New Roman" w:cs="Times New Roman"/>
          <w:sz w:val="24"/>
          <w:szCs w:val="24"/>
          <w:lang w:eastAsia="id-ID"/>
        </w:rPr>
        <w:t>kan bahwa indikat</w:t>
      </w:r>
      <w:r>
        <w:rPr>
          <w:rFonts w:ascii="Times New Roman" w:eastAsia="Times New Roman" w:hAnsi="Times New Roman" w:cs="Times New Roman"/>
          <w:sz w:val="24"/>
          <w:szCs w:val="24"/>
          <w:lang w:eastAsia="id-ID"/>
        </w:rPr>
        <w:t>or mengukur kulitas pelayanan :</w:t>
      </w:r>
    </w:p>
    <w:p w:rsidR="00CC4389" w:rsidRPr="00BD7849" w:rsidRDefault="00CC4389" w:rsidP="00CC4389">
      <w:pPr>
        <w:pStyle w:val="ListParagraph"/>
        <w:numPr>
          <w:ilvl w:val="0"/>
          <w:numId w:val="9"/>
        </w:numPr>
        <w:spacing w:after="0" w:line="480" w:lineRule="auto"/>
        <w:ind w:left="2127"/>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Tangible</w:t>
      </w:r>
      <w:r w:rsidRPr="00BD7849">
        <w:rPr>
          <w:rFonts w:ascii="Times New Roman" w:eastAsia="Times New Roman" w:hAnsi="Times New Roman" w:cs="Times New Roman"/>
          <w:sz w:val="24"/>
          <w:szCs w:val="24"/>
          <w:lang w:eastAsia="id-ID"/>
        </w:rPr>
        <w:t xml:space="preserve"> yaitu kualitas pelayanan yang terlihat dari faktor yang tampak oleh mata. Tampak secara fisik atau sesuatu yang kelihatan dan terbukti langsung tampak seperti tampilan kantor (fasilitas fisik) yang terlihat dimulai dari gedung, pekarangan, tempat parkir, kenyamanan ruang pelayanan, bahan komunikasi penyedia jasa, kelengkapan fasilitas yang disediakan, dan petugas pelayanan serta alat-alat untuk menunjang pelaksanaan pelayanan,</w:t>
      </w:r>
    </w:p>
    <w:p w:rsidR="00CC4389" w:rsidRPr="00BD7849" w:rsidRDefault="00CC4389" w:rsidP="00CC4389">
      <w:pPr>
        <w:pStyle w:val="ListParagraph"/>
        <w:numPr>
          <w:ilvl w:val="0"/>
          <w:numId w:val="9"/>
        </w:numPr>
        <w:spacing w:after="0" w:line="480" w:lineRule="auto"/>
        <w:ind w:left="2127"/>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Reliability</w:t>
      </w:r>
      <w:r w:rsidRPr="00BD7849">
        <w:rPr>
          <w:rFonts w:ascii="Times New Roman" w:eastAsia="Times New Roman" w:hAnsi="Times New Roman" w:cs="Times New Roman"/>
          <w:sz w:val="24"/>
          <w:szCs w:val="24"/>
          <w:lang w:eastAsia="id-ID"/>
        </w:rPr>
        <w:t xml:space="preserve"> yaitu kemampuan dan kehandalan untuk menyediakan pelayanan terpercaya. Kemampuan untuk memenuhi janji sesuai dengan yang telah ditawarkan dapat diandalkan, dengan syarat layanan harus akurat dan konsisten, serta dijamin baik produknya maupun pelayanan petugasnya. Atau memberikan pelayanan seperti yang dijanjikan dengan segera, akurat, memuaskan serta tepat waktu.</w:t>
      </w:r>
    </w:p>
    <w:p w:rsidR="00CC4389" w:rsidRPr="00BD7849" w:rsidRDefault="00CC4389" w:rsidP="00CC4389">
      <w:pPr>
        <w:pStyle w:val="ListParagraph"/>
        <w:numPr>
          <w:ilvl w:val="0"/>
          <w:numId w:val="9"/>
        </w:numPr>
        <w:spacing w:after="0" w:line="480" w:lineRule="auto"/>
        <w:ind w:left="2127"/>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Responsiveness</w:t>
      </w:r>
      <w:r w:rsidRPr="00BD7849">
        <w:rPr>
          <w:rFonts w:ascii="Times New Roman" w:eastAsia="Times New Roman" w:hAnsi="Times New Roman" w:cs="Times New Roman"/>
          <w:sz w:val="24"/>
          <w:szCs w:val="24"/>
          <w:lang w:eastAsia="id-ID"/>
        </w:rPr>
        <w:t xml:space="preserve"> adalah kesanggupan untuk membantu dengan keikhlasan untuk memberikan pelayanan atau memiliki kepekaan yang tinggi terhadap konsumen yang diikuti dengan bertindak yang tepat sesuai dengan kebutuhan. </w:t>
      </w:r>
      <w:r w:rsidRPr="00BD7849">
        <w:rPr>
          <w:rFonts w:ascii="Times New Roman" w:eastAsia="Times New Roman" w:hAnsi="Times New Roman" w:cs="Times New Roman"/>
          <w:i/>
          <w:sz w:val="24"/>
          <w:szCs w:val="24"/>
          <w:lang w:eastAsia="id-ID"/>
        </w:rPr>
        <w:t xml:space="preserve">Responsiveness </w:t>
      </w:r>
      <w:r w:rsidRPr="00BD7849">
        <w:rPr>
          <w:rFonts w:ascii="Times New Roman" w:eastAsia="Times New Roman" w:hAnsi="Times New Roman" w:cs="Times New Roman"/>
          <w:sz w:val="24"/>
          <w:szCs w:val="24"/>
          <w:lang w:eastAsia="id-ID"/>
        </w:rPr>
        <w:t xml:space="preserve">juga adanya keinginan para </w:t>
      </w:r>
      <w:r w:rsidRPr="00BD7849">
        <w:rPr>
          <w:rFonts w:ascii="Times New Roman" w:eastAsia="Times New Roman" w:hAnsi="Times New Roman" w:cs="Times New Roman"/>
          <w:sz w:val="24"/>
          <w:szCs w:val="24"/>
          <w:lang w:eastAsia="id-ID"/>
        </w:rPr>
        <w:lastRenderedPageBreak/>
        <w:t xml:space="preserve">petugas pemberi layanan bahwa mereka senang untuk membantu dan mampu memberikan jasa yang cepat kepada para konsumennya. </w:t>
      </w:r>
    </w:p>
    <w:p w:rsidR="00CC4389" w:rsidRPr="00BD7849" w:rsidRDefault="00CC4389" w:rsidP="00CC4389">
      <w:pPr>
        <w:pStyle w:val="ListParagraph"/>
        <w:numPr>
          <w:ilvl w:val="0"/>
          <w:numId w:val="9"/>
        </w:numPr>
        <w:spacing w:after="0" w:line="480" w:lineRule="auto"/>
        <w:ind w:left="2127"/>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Assurance</w:t>
      </w:r>
      <w:r w:rsidRPr="00BD7849">
        <w:rPr>
          <w:rFonts w:ascii="Times New Roman" w:eastAsia="Times New Roman" w:hAnsi="Times New Roman" w:cs="Times New Roman"/>
          <w:sz w:val="24"/>
          <w:szCs w:val="24"/>
          <w:lang w:eastAsia="id-ID"/>
        </w:rPr>
        <w:t xml:space="preserve"> yaitu kemampuan dalam memberikan jaminan keamanan dalam mendapatkan pelayanan sehingga tidak ada keragu-raguan timbulnya kesalahan dalam pemberian layanan. Bahwa petugas pemberi layanan adalah orang yang kompeten, dapat dipercaya dan memiliki identitas sebagai petugas pelayanan, dan sebagai petugas memiliki kemampuan untuk menjaga kepercayaan dan kerahasiaan.</w:t>
      </w:r>
    </w:p>
    <w:p w:rsidR="00CC4389" w:rsidRPr="00BD7849" w:rsidRDefault="00CC4389" w:rsidP="00CC4389">
      <w:pPr>
        <w:pStyle w:val="ListParagraph"/>
        <w:numPr>
          <w:ilvl w:val="0"/>
          <w:numId w:val="9"/>
        </w:numPr>
        <w:spacing w:after="0" w:line="480" w:lineRule="auto"/>
        <w:ind w:left="2127"/>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Empathy</w:t>
      </w:r>
      <w:r w:rsidRPr="00BD7849">
        <w:rPr>
          <w:rFonts w:ascii="Times New Roman" w:eastAsia="Times New Roman" w:hAnsi="Times New Roman" w:cs="Times New Roman"/>
          <w:sz w:val="24"/>
          <w:szCs w:val="24"/>
          <w:lang w:eastAsia="id-ID"/>
        </w:rPr>
        <w:t xml:space="preserve"> adalah merasakan apa yang orang lain rasakan, mereka benar-benar memberikan perhatian yang besar dan khusus, dan berusaha untuk mengerti dan memahami apa keinginan,kemauan dan kebutuhan pelanggan, atau memiliki sikap yang tegas, tetapi penuh perhatian terhadap pelanggan atau dapat merasakan seperti yang dirasakan pelanggan. Ada kepedulian dengan penuh perhatian secara individual terhadap pelanggan.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sz w:val="24"/>
          <w:szCs w:val="24"/>
        </w:rPr>
        <w:t xml:space="preserve"> </w:t>
      </w:r>
      <w:r w:rsidRPr="00BD7849">
        <w:rPr>
          <w:rFonts w:ascii="Times New Roman" w:eastAsia="Times New Roman" w:hAnsi="Times New Roman" w:cs="Times New Roman"/>
          <w:b/>
          <w:sz w:val="24"/>
          <w:szCs w:val="24"/>
          <w:lang w:eastAsia="id-ID"/>
        </w:rPr>
        <w:t xml:space="preserve">Levince </w:t>
      </w:r>
      <w:r w:rsidRPr="00BD7849">
        <w:rPr>
          <w:rFonts w:ascii="Times New Roman" w:eastAsia="Times New Roman" w:hAnsi="Times New Roman" w:cs="Times New Roman"/>
          <w:sz w:val="24"/>
          <w:szCs w:val="24"/>
          <w:lang w:eastAsia="id-ID"/>
        </w:rPr>
        <w:t xml:space="preserve">yang dikutip </w:t>
      </w:r>
      <w:r w:rsidRPr="00BD7849">
        <w:rPr>
          <w:rFonts w:ascii="Times New Roman" w:eastAsia="Times New Roman" w:hAnsi="Times New Roman" w:cs="Times New Roman"/>
          <w:b/>
          <w:sz w:val="24"/>
          <w:szCs w:val="24"/>
          <w:lang w:eastAsia="id-ID"/>
        </w:rPr>
        <w:t xml:space="preserve">Ratminto </w:t>
      </w:r>
      <w:r w:rsidRPr="00BD7849">
        <w:rPr>
          <w:rFonts w:ascii="Times New Roman" w:eastAsia="Times New Roman" w:hAnsi="Times New Roman" w:cs="Times New Roman"/>
          <w:sz w:val="24"/>
          <w:szCs w:val="24"/>
          <w:lang w:eastAsia="id-ID"/>
        </w:rPr>
        <w:t>dalam bukunya</w:t>
      </w:r>
      <w:r w:rsidRPr="00BD7849">
        <w:rPr>
          <w:rFonts w:ascii="Times New Roman" w:eastAsia="Times New Roman" w:hAnsi="Times New Roman" w:cs="Times New Roman"/>
          <w:b/>
          <w:sz w:val="24"/>
          <w:szCs w:val="24"/>
          <w:lang w:eastAsia="id-ID"/>
        </w:rPr>
        <w:t xml:space="preserve"> </w:t>
      </w:r>
      <w:r w:rsidRPr="00A01028">
        <w:rPr>
          <w:rFonts w:ascii="Times New Roman" w:eastAsia="Times New Roman" w:hAnsi="Times New Roman" w:cs="Times New Roman"/>
          <w:sz w:val="24"/>
          <w:szCs w:val="24"/>
          <w:lang w:eastAsia="id-ID"/>
        </w:rPr>
        <w:t>Manajeman Pelayanan (2006:175)</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 xml:space="preserve"> melihat kualitas pelayanan dari indikator-indikator sebagai berikut : </w:t>
      </w:r>
    </w:p>
    <w:p w:rsidR="00CC4389" w:rsidRPr="00BD7849" w:rsidRDefault="00CC4389" w:rsidP="00CC4389">
      <w:pPr>
        <w:pStyle w:val="ListParagraph"/>
        <w:numPr>
          <w:ilvl w:val="2"/>
          <w:numId w:val="8"/>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 xml:space="preserve">Responsiveness </w:t>
      </w:r>
      <w:r w:rsidRPr="00BD7849">
        <w:rPr>
          <w:rFonts w:ascii="Times New Roman" w:eastAsia="Times New Roman" w:hAnsi="Times New Roman" w:cs="Times New Roman"/>
          <w:sz w:val="24"/>
          <w:szCs w:val="24"/>
          <w:lang w:eastAsia="id-ID"/>
        </w:rPr>
        <w:t xml:space="preserve">(Responsivilitas) Ini mengukur daya tanggap providers terhadap harapan, keinginan, dan aspirasi, serta tutuntutan dari costumers. </w:t>
      </w:r>
    </w:p>
    <w:p w:rsidR="00CC4389" w:rsidRPr="00BD7849" w:rsidRDefault="00CC4389" w:rsidP="00CC4389">
      <w:pPr>
        <w:pStyle w:val="ListParagraph"/>
        <w:numPr>
          <w:ilvl w:val="2"/>
          <w:numId w:val="8"/>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lastRenderedPageBreak/>
        <w:t xml:space="preserve">Responsibility </w:t>
      </w:r>
      <w:r w:rsidRPr="00BD7849">
        <w:rPr>
          <w:rFonts w:ascii="Times New Roman" w:eastAsia="Times New Roman" w:hAnsi="Times New Roman" w:cs="Times New Roman"/>
          <w:sz w:val="24"/>
          <w:szCs w:val="24"/>
          <w:lang w:eastAsia="id-ID"/>
        </w:rPr>
        <w:t xml:space="preserve">(Responsibilitas) Suatu ukuran yang menunjukkan seberapa jauh proses pemeberian pelayanan publik itu dilakukan dengan tidak melanggar ketentuan-ketentuan yang telah ditetapkan. </w:t>
      </w:r>
    </w:p>
    <w:p w:rsidR="00CC4389" w:rsidRPr="00BD7849" w:rsidRDefault="00CC4389" w:rsidP="00CC4389">
      <w:pPr>
        <w:pStyle w:val="ListParagraph"/>
        <w:numPr>
          <w:ilvl w:val="2"/>
          <w:numId w:val="8"/>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i/>
          <w:sz w:val="24"/>
          <w:szCs w:val="24"/>
          <w:lang w:eastAsia="id-ID"/>
        </w:rPr>
        <w:t xml:space="preserve">Accountability </w:t>
      </w:r>
      <w:r w:rsidRPr="00BD7849">
        <w:rPr>
          <w:rFonts w:ascii="Times New Roman" w:eastAsia="Times New Roman" w:hAnsi="Times New Roman" w:cs="Times New Roman"/>
          <w:sz w:val="24"/>
          <w:szCs w:val="24"/>
          <w:lang w:eastAsia="id-ID"/>
        </w:rPr>
        <w:t>(Akuntabilitas) Suatu ukuran yang menunjukkan seberapa besar tingkat keseuaian antara penyelenggara pelayanan dengan ukuran-ukuran eksternal yang ada dimasyarakat dan dimiliki oleh stakeholders,seperti nilai dan norma yang berkembang dalam masyarakat.</w:t>
      </w:r>
    </w:p>
    <w:p w:rsidR="00CC4389" w:rsidRPr="00AD387B" w:rsidRDefault="00CC4389" w:rsidP="00CC4389">
      <w:pPr>
        <w:pStyle w:val="Heading3"/>
        <w:spacing w:line="480" w:lineRule="auto"/>
        <w:ind w:firstLine="720"/>
        <w:rPr>
          <w:rFonts w:eastAsia="Times New Roman"/>
          <w:lang w:eastAsia="id-ID"/>
        </w:rPr>
      </w:pPr>
      <w:bookmarkStart w:id="7" w:name="_Toc14457993"/>
      <w:r w:rsidRPr="00AD387B">
        <w:rPr>
          <w:rFonts w:eastAsia="Times New Roman"/>
          <w:lang w:eastAsia="id-ID"/>
        </w:rPr>
        <w:t>2.1.5 Pelayanan Publik</w:t>
      </w:r>
      <w:bookmarkEnd w:id="7"/>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Pelayanan publik tidak terlepas dari masalah kepentingan umum, yang menjadi asal-usul timbulnya istilah pelayanan publik. Sebelum menjelaskan lebih lanjut mengenai pelayanan publik, maka peneliti akan menguraikan terlebih dahulu pengertian pelayanan publik. Pengertian pelayanan publik telah didefinisikan oleh beberapa ahli diantaranya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Menurut </w:t>
      </w:r>
      <w:r w:rsidRPr="00BD7849">
        <w:rPr>
          <w:rFonts w:ascii="Times New Roman" w:eastAsia="Times New Roman" w:hAnsi="Times New Roman" w:cs="Times New Roman"/>
          <w:b/>
          <w:sz w:val="24"/>
          <w:szCs w:val="24"/>
          <w:lang w:eastAsia="id-ID"/>
        </w:rPr>
        <w:t xml:space="preserve">Sinambela </w:t>
      </w:r>
      <w:r w:rsidRPr="00BD7849">
        <w:rPr>
          <w:rFonts w:ascii="Times New Roman" w:eastAsia="Times New Roman" w:hAnsi="Times New Roman" w:cs="Times New Roman"/>
          <w:sz w:val="24"/>
          <w:szCs w:val="24"/>
          <w:lang w:eastAsia="id-ID"/>
        </w:rPr>
        <w:t xml:space="preserve">yang dikutip oleh </w:t>
      </w:r>
      <w:r w:rsidRPr="00BD7849">
        <w:rPr>
          <w:rFonts w:ascii="Times New Roman" w:eastAsia="Times New Roman" w:hAnsi="Times New Roman" w:cs="Times New Roman"/>
          <w:b/>
          <w:sz w:val="24"/>
          <w:szCs w:val="24"/>
          <w:lang w:eastAsia="id-ID"/>
        </w:rPr>
        <w:t xml:space="preserve">Satibi </w:t>
      </w:r>
      <w:r w:rsidRPr="00BD7849">
        <w:rPr>
          <w:rFonts w:ascii="Times New Roman" w:eastAsia="Times New Roman" w:hAnsi="Times New Roman" w:cs="Times New Roman"/>
          <w:sz w:val="24"/>
          <w:szCs w:val="24"/>
          <w:lang w:eastAsia="id-ID"/>
        </w:rPr>
        <w:t>dalam bukunya</w:t>
      </w:r>
      <w:r w:rsidRPr="00BD7849">
        <w:rPr>
          <w:rFonts w:ascii="Times New Roman" w:eastAsia="Times New Roman" w:hAnsi="Times New Roman" w:cs="Times New Roman"/>
          <w:b/>
          <w:sz w:val="24"/>
          <w:szCs w:val="24"/>
          <w:lang w:eastAsia="id-ID"/>
        </w:rPr>
        <w:t xml:space="preserve"> </w:t>
      </w:r>
      <w:r w:rsidRPr="00A01028">
        <w:rPr>
          <w:rFonts w:ascii="Times New Roman" w:eastAsia="Times New Roman" w:hAnsi="Times New Roman" w:cs="Times New Roman"/>
          <w:sz w:val="24"/>
          <w:szCs w:val="24"/>
          <w:lang w:eastAsia="id-ID"/>
        </w:rPr>
        <w:t>Manajemen Publik (2012:30)</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 xml:space="preserve">yang menterjemahkan pelayanan publik sebagai berikut : </w:t>
      </w:r>
    </w:p>
    <w:p w:rsidR="00CC4389" w:rsidRPr="0089712D" w:rsidRDefault="00CC4389" w:rsidP="00CC4389">
      <w:pPr>
        <w:spacing w:after="0" w:line="240" w:lineRule="auto"/>
        <w:ind w:left="1134"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Pelayanan publik adalah setiap kegiatan yang dilakukan oleh pemerintah terhadap sejumlah manusia yang memiliki setiap kegiatan yang menguntungkan dalam suatu kumpulan atau kesatuan, dan menawarkan kepuasan m</w:t>
      </w:r>
      <w:r>
        <w:rPr>
          <w:rFonts w:ascii="Times New Roman" w:eastAsia="Times New Roman" w:hAnsi="Times New Roman" w:cs="Times New Roman"/>
          <w:sz w:val="24"/>
          <w:szCs w:val="24"/>
          <w:lang w:eastAsia="id-ID"/>
        </w:rPr>
        <w:t>eskipun hasilnya tidak terikat.</w:t>
      </w:r>
    </w:p>
    <w:p w:rsidR="00CC4389" w:rsidRPr="00BD7849" w:rsidRDefault="00CC4389" w:rsidP="00CC4389">
      <w:pPr>
        <w:tabs>
          <w:tab w:val="left" w:pos="0"/>
        </w:tabs>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b/>
          <w:sz w:val="24"/>
          <w:szCs w:val="24"/>
          <w:lang w:eastAsia="id-ID"/>
        </w:rPr>
        <w:tab/>
      </w:r>
      <w:r w:rsidRPr="00BD7849">
        <w:rPr>
          <w:rFonts w:ascii="Times New Roman" w:eastAsia="Times New Roman" w:hAnsi="Times New Roman" w:cs="Times New Roman"/>
          <w:sz w:val="24"/>
          <w:szCs w:val="24"/>
          <w:lang w:eastAsia="id-ID"/>
        </w:rPr>
        <w:t xml:space="preserve">Pendapat lain dari </w:t>
      </w:r>
      <w:r>
        <w:rPr>
          <w:rFonts w:ascii="Times New Roman" w:eastAsia="Times New Roman" w:hAnsi="Times New Roman" w:cs="Times New Roman"/>
          <w:b/>
          <w:sz w:val="24"/>
          <w:szCs w:val="24"/>
          <w:lang w:eastAsia="id-ID"/>
        </w:rPr>
        <w:t>Ratminto&amp;</w:t>
      </w:r>
      <w:r w:rsidRPr="00BD7849">
        <w:rPr>
          <w:rFonts w:ascii="Times New Roman" w:eastAsia="Times New Roman" w:hAnsi="Times New Roman" w:cs="Times New Roman"/>
          <w:b/>
          <w:sz w:val="24"/>
          <w:szCs w:val="24"/>
          <w:lang w:eastAsia="id-ID"/>
        </w:rPr>
        <w:t xml:space="preserve"> Winarsih (2006:4) </w:t>
      </w:r>
      <w:r w:rsidRPr="00BD7849">
        <w:rPr>
          <w:rFonts w:ascii="Times New Roman" w:eastAsia="Times New Roman" w:hAnsi="Times New Roman" w:cs="Times New Roman"/>
          <w:sz w:val="24"/>
          <w:szCs w:val="24"/>
          <w:lang w:eastAsia="id-ID"/>
        </w:rPr>
        <w:t xml:space="preserve">dalam bukunya </w:t>
      </w:r>
      <w:r w:rsidRPr="00A01028">
        <w:rPr>
          <w:rFonts w:ascii="Times New Roman" w:eastAsia="Times New Roman" w:hAnsi="Times New Roman" w:cs="Times New Roman"/>
          <w:sz w:val="24"/>
          <w:szCs w:val="24"/>
          <w:lang w:eastAsia="id-ID"/>
        </w:rPr>
        <w:t>Manajemen Pelayanan</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 xml:space="preserve">bahwa </w:t>
      </w:r>
      <w:r w:rsidRPr="00BD7849">
        <w:rPr>
          <w:rFonts w:ascii="Times New Roman" w:eastAsia="Times New Roman" w:hAnsi="Times New Roman" w:cs="Times New Roman"/>
          <w:b/>
          <w:sz w:val="24"/>
          <w:szCs w:val="24"/>
          <w:lang w:eastAsia="id-ID"/>
        </w:rPr>
        <w:t>:</w:t>
      </w:r>
    </w:p>
    <w:p w:rsidR="00CC4389" w:rsidRPr="00A01028" w:rsidRDefault="00CC4389" w:rsidP="00CC4389">
      <w:pPr>
        <w:spacing w:after="0" w:line="240" w:lineRule="auto"/>
        <w:ind w:left="1134" w:right="-1"/>
        <w:jc w:val="both"/>
        <w:rPr>
          <w:rFonts w:ascii="Times New Roman" w:eastAsia="Times New Roman" w:hAnsi="Times New Roman" w:cs="Times New Roman"/>
          <w:sz w:val="24"/>
          <w:szCs w:val="24"/>
          <w:lang w:eastAsia="id-ID"/>
        </w:rPr>
      </w:pPr>
      <w:r w:rsidRPr="0089712D">
        <w:rPr>
          <w:rFonts w:ascii="Times New Roman" w:eastAsia="Times New Roman" w:hAnsi="Times New Roman" w:cs="Times New Roman"/>
          <w:sz w:val="24"/>
          <w:szCs w:val="24"/>
          <w:lang w:eastAsia="id-ID"/>
        </w:rPr>
        <w:t xml:space="preserve">Pelayanan publik atau pelayanan umum dapat didefinisikan sebagai segala bentuk jasa pelayanan, baik dalam bentuk barang publik maupun jasa publik yang pada prinsipnya menjadi tanggung jawab dan dilaksanakan oleh Instansi Pemerintah di Pusat, di Daerah, dan di </w:t>
      </w:r>
      <w:r w:rsidRPr="0089712D">
        <w:rPr>
          <w:rFonts w:ascii="Times New Roman" w:eastAsia="Times New Roman" w:hAnsi="Times New Roman" w:cs="Times New Roman"/>
          <w:sz w:val="24"/>
          <w:szCs w:val="24"/>
          <w:lang w:eastAsia="id-ID"/>
        </w:rPr>
        <w:lastRenderedPageBreak/>
        <w:t>lingkungan Badan Usaha Milik Negara atau Usaha Milik Daerah, dalam rangka upaya pemenuhan kebutuhan masyarakat maupun dalam rangka pelaksanaan ketentuan peraturan perundang- undangan.</w:t>
      </w:r>
      <w:r>
        <w:rPr>
          <w:rFonts w:ascii="Times New Roman" w:eastAsia="Times New Roman" w:hAnsi="Times New Roman" w:cs="Times New Roman"/>
          <w:sz w:val="24"/>
          <w:szCs w:val="24"/>
          <w:lang w:eastAsia="id-ID"/>
        </w:rPr>
        <w:t xml:space="preserve"> </w:t>
      </w:r>
    </w:p>
    <w:p w:rsidR="00CC4389" w:rsidRPr="00BD7849" w:rsidRDefault="00CC4389" w:rsidP="00CC4389">
      <w:p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ab/>
        <w:t>Berdasarkan pendapat ahli di atas dapat disimpulkan bahwa pelayanan publik merupakan kegiatan yang dilakukan oleh pemerintah baik berupa pelayanan jasa ataupun barang publik sebagai upaya pemenuhan kebutuhan masyarakat.</w:t>
      </w:r>
    </w:p>
    <w:p w:rsidR="00CC4389" w:rsidRDefault="00CC4389" w:rsidP="00CC4389">
      <w:pPr>
        <w:pStyle w:val="ListParagraph"/>
        <w:numPr>
          <w:ilvl w:val="0"/>
          <w:numId w:val="15"/>
        </w:numPr>
        <w:spacing w:after="0" w:line="480" w:lineRule="auto"/>
        <w:ind w:left="1080"/>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 xml:space="preserve">Asas Pelayanan Publik </w:t>
      </w:r>
    </w:p>
    <w:p w:rsidR="00CC4389" w:rsidRPr="006D3E6F" w:rsidRDefault="00CC4389" w:rsidP="00CC4389">
      <w:pPr>
        <w:spacing w:after="0" w:line="480" w:lineRule="auto"/>
        <w:ind w:firstLine="720"/>
        <w:jc w:val="both"/>
        <w:rPr>
          <w:rFonts w:ascii="Times New Roman" w:eastAsia="Times New Roman" w:hAnsi="Times New Roman" w:cs="Times New Roman"/>
          <w:b/>
          <w:sz w:val="24"/>
          <w:szCs w:val="24"/>
          <w:lang w:eastAsia="id-ID"/>
        </w:rPr>
      </w:pPr>
      <w:r w:rsidRPr="006D3E6F">
        <w:rPr>
          <w:rFonts w:ascii="Times New Roman" w:eastAsia="Times New Roman" w:hAnsi="Times New Roman" w:cs="Times New Roman"/>
          <w:sz w:val="24"/>
          <w:szCs w:val="24"/>
          <w:lang w:eastAsia="id-ID"/>
        </w:rPr>
        <w:t xml:space="preserve">Untuk dapat memberikan pelayanan yang memuaskan bagi pengguna jasa, penyelenggara pelayanan harus memenuhi asas-asas pelayanan menurut </w:t>
      </w:r>
      <w:r w:rsidRPr="006D3E6F">
        <w:rPr>
          <w:rFonts w:ascii="Times New Roman" w:eastAsia="Times New Roman" w:hAnsi="Times New Roman" w:cs="Times New Roman"/>
          <w:b/>
          <w:sz w:val="24"/>
          <w:szCs w:val="24"/>
          <w:lang w:eastAsia="id-ID"/>
        </w:rPr>
        <w:t>Raminto dan Winarsih (2005:19-20)</w:t>
      </w:r>
      <w:r w:rsidRPr="006D3E6F">
        <w:rPr>
          <w:rFonts w:ascii="Times New Roman" w:eastAsia="Times New Roman" w:hAnsi="Times New Roman" w:cs="Times New Roman"/>
          <w:sz w:val="24"/>
          <w:szCs w:val="24"/>
          <w:lang w:eastAsia="id-ID"/>
        </w:rPr>
        <w:t xml:space="preserve"> mengemukakan asas pelayanan publik yang harus dipahami, baik oleh pemberi maupun penerima pelayanan sebagai berikut:</w:t>
      </w:r>
    </w:p>
    <w:p w:rsidR="00CC4389" w:rsidRPr="00BD7849"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Transpransi, artinya terbuka, mudah dan dapat diakses oleh semua pihak yang membutuhkan dan disediakan secara memadai serta mudah di mengerti,</w:t>
      </w:r>
    </w:p>
    <w:p w:rsidR="00CC4389" w:rsidRPr="00BD7849"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Akuntabilitas, mengandung arti dapat dipertanggungjawabkan sesuai dengan ketentuan peraturan perundang-undangan,</w:t>
      </w:r>
    </w:p>
    <w:p w:rsidR="00CC4389" w:rsidRPr="00BD7849"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Kondisional, artinya dengan kondisi dan kemampuan pemberi dan penerima pelayanan dengan tetap berpegangan pada prinsip efisiensi dan efektivitas,</w:t>
      </w:r>
    </w:p>
    <w:p w:rsidR="00CC4389" w:rsidRPr="00BD7849"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Partisipatif, artinya  mendorong peran serta masyarakat dalam penyelenggaraan pelayanan publik dengan memperhatikan aspirasi, kebutuhan dan harapan masyarakat,</w:t>
      </w:r>
    </w:p>
    <w:p w:rsidR="00CC4389" w:rsidRPr="00BD7849"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Kesamaan hak, artinya tidak diskriminatif dalam arti tidak membedakan suku, ras, agama golongan, gender dan status ekonomi,</w:t>
      </w:r>
    </w:p>
    <w:p w:rsidR="00CC4389" w:rsidRPr="00A01028" w:rsidRDefault="00CC4389" w:rsidP="00CC4389">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Keseimbangan hak dan kewajiban, artinya pemberi dan penerima pelayanan publik  harus memenuhi hak dan kewajiban masing-masing pihak.</w:t>
      </w:r>
    </w:p>
    <w:p w:rsidR="00CC4389" w:rsidRPr="00BD7849" w:rsidRDefault="00CC4389" w:rsidP="00CC4389">
      <w:pPr>
        <w:pStyle w:val="ListParagraph"/>
        <w:numPr>
          <w:ilvl w:val="0"/>
          <w:numId w:val="15"/>
        </w:numPr>
        <w:tabs>
          <w:tab w:val="left" w:pos="1134"/>
        </w:tabs>
        <w:spacing w:after="0" w:line="480" w:lineRule="auto"/>
        <w:ind w:left="1080"/>
        <w:jc w:val="both"/>
        <w:rPr>
          <w:rFonts w:ascii="Times New Roman" w:eastAsia="Times New Roman" w:hAnsi="Times New Roman" w:cs="Times New Roman"/>
          <w:b/>
          <w:sz w:val="24"/>
          <w:szCs w:val="24"/>
          <w:lang w:eastAsia="id-ID"/>
        </w:rPr>
      </w:pPr>
      <w:r w:rsidRPr="00BD7849">
        <w:rPr>
          <w:rFonts w:ascii="Times New Roman" w:eastAsia="Times New Roman" w:hAnsi="Times New Roman" w:cs="Times New Roman"/>
          <w:b/>
          <w:sz w:val="24"/>
          <w:szCs w:val="24"/>
          <w:lang w:eastAsia="id-ID"/>
        </w:rPr>
        <w:t>Jenis-jenis pelayanan publik</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Membicarakan tentang pelayanan tidak dapat dilepaskan dengan manusia, karena pelayanan mempunyai kaitan erat dengan kebutuhan hidup manusia, baik itu sebagai individu maupun sebagai makhluk sosial. Keanekaragaman dan perbedaan kebutuhan hidup manusia menyebabkan adanya bermacam-macam jenis pelayanan pula, dalam upaya untuk pemenuhan kebutuhan hidup manusia tersebut.</w:t>
      </w:r>
    </w:p>
    <w:p w:rsidR="00CC4389" w:rsidRPr="00BD7849" w:rsidRDefault="00CC4389" w:rsidP="00CC438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BD7849">
        <w:rPr>
          <w:rFonts w:ascii="Times New Roman" w:eastAsia="Times New Roman" w:hAnsi="Times New Roman" w:cs="Times New Roman"/>
          <w:sz w:val="24"/>
          <w:szCs w:val="24"/>
          <w:lang w:eastAsia="id-ID"/>
        </w:rPr>
        <w:t xml:space="preserve">Berdasarkan keputusan </w:t>
      </w:r>
      <w:r>
        <w:rPr>
          <w:rFonts w:ascii="Times New Roman" w:eastAsia="Times New Roman" w:hAnsi="Times New Roman" w:cs="Times New Roman"/>
          <w:sz w:val="24"/>
          <w:szCs w:val="24"/>
          <w:lang w:eastAsia="id-ID"/>
        </w:rPr>
        <w:t xml:space="preserve">MENPAN </w:t>
      </w:r>
      <w:r w:rsidRPr="00A01028">
        <w:rPr>
          <w:rFonts w:ascii="Times New Roman" w:eastAsia="Times New Roman" w:hAnsi="Times New Roman" w:cs="Times New Roman"/>
          <w:sz w:val="24"/>
          <w:szCs w:val="24"/>
          <w:lang w:eastAsia="id-ID"/>
        </w:rPr>
        <w:t>No.63/KEP/MENPAN/7/2003</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dalam</w:t>
      </w:r>
      <w:r w:rsidRPr="00BD7849">
        <w:rPr>
          <w:rFonts w:ascii="Times New Roman" w:eastAsia="Times New Roman" w:hAnsi="Times New Roman" w:cs="Times New Roman"/>
          <w:b/>
          <w:sz w:val="24"/>
          <w:szCs w:val="24"/>
          <w:lang w:eastAsia="id-ID"/>
        </w:rPr>
        <w:t xml:space="preserve"> Ratminto &amp; Winarsih </w:t>
      </w:r>
      <w:r w:rsidRPr="00BD7849">
        <w:rPr>
          <w:rFonts w:ascii="Times New Roman" w:eastAsia="Times New Roman" w:hAnsi="Times New Roman" w:cs="Times New Roman"/>
          <w:sz w:val="24"/>
          <w:szCs w:val="24"/>
          <w:lang w:eastAsia="id-ID"/>
        </w:rPr>
        <w:t xml:space="preserve">dalam bukunya </w:t>
      </w:r>
      <w:r w:rsidRPr="00A01028">
        <w:rPr>
          <w:rFonts w:ascii="Times New Roman" w:eastAsia="Times New Roman" w:hAnsi="Times New Roman" w:cs="Times New Roman"/>
          <w:sz w:val="24"/>
          <w:szCs w:val="24"/>
          <w:lang w:eastAsia="id-ID"/>
        </w:rPr>
        <w:t>Manjemen Pelayanan (2005: 20)</w:t>
      </w:r>
      <w:r w:rsidRPr="00BD7849">
        <w:rPr>
          <w:rFonts w:ascii="Times New Roman" w:eastAsia="Times New Roman" w:hAnsi="Times New Roman" w:cs="Times New Roman"/>
          <w:b/>
          <w:sz w:val="24"/>
          <w:szCs w:val="24"/>
          <w:lang w:eastAsia="id-ID"/>
        </w:rPr>
        <w:t xml:space="preserve"> </w:t>
      </w:r>
      <w:r w:rsidRPr="00BD7849">
        <w:rPr>
          <w:rFonts w:ascii="Times New Roman" w:eastAsia="Times New Roman" w:hAnsi="Times New Roman" w:cs="Times New Roman"/>
          <w:sz w:val="24"/>
          <w:szCs w:val="24"/>
          <w:lang w:eastAsia="id-ID"/>
        </w:rPr>
        <w:t>kegiatan pelayanan umum atau publik antara lain:</w:t>
      </w:r>
    </w:p>
    <w:p w:rsidR="00CC4389" w:rsidRPr="00BD7849"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Kelompok pelayanan administrasi yaitu pelayanan yang menghasilkan berbagai bentuk dokumen resmi yang dibutuhkan oleh publik, misalnya status kewarganegaraan, sertifikat kompetensi, kepemilikan atau penguasaan terhadap suatu barang dan sebagainya. Dokumen-dokumen ini antara lain Kartu Tanda Penduduk (KTP) Akte Pernikahan, Akte Kelahiran,  Akte Kematian, Buku Pemilik Kendaraan Bermotor (BPKB), Surat Izin Mengemudi (SIM), Surat Tanda Kendaraan Bermotor (STNK), Izin Mendirikan Bangunan (IMB) Paspor, Setifikat Kepemilikan atau Penguasaan Tanah dan sebagainya.</w:t>
      </w:r>
    </w:p>
    <w:p w:rsidR="00CC4389" w:rsidRPr="00BD7849"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Kelompok Pelayanan Barang yaitu pelayanan yang menghasilkan berbagai bentuk atau jenis barang yang digunakan oleh publik, misalnya jaringan telepon, penyediaan tenaga listrik, air bersih, dan sebagainya.</w:t>
      </w:r>
    </w:p>
    <w:p w:rsidR="00CC4389" w:rsidRPr="00BD7849"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Kelompok Pelayanan Jasa yaitu pelayanan yang menghasilkan bentuk jasa yang dibutuhkan oleh publik, misalnya pendidikan, pemeliharaan kesehatan, penyeleggaraan transportasi, pos dan sebagainya. </w:t>
      </w:r>
    </w:p>
    <w:p w:rsidR="00CC4389" w:rsidRPr="00BD784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Selain itu, bentuk pelayanan publik yang diberikan kepada masyarakat menurut </w:t>
      </w:r>
      <w:r w:rsidRPr="00BD7849">
        <w:rPr>
          <w:rFonts w:ascii="Times New Roman" w:eastAsia="Times New Roman" w:hAnsi="Times New Roman" w:cs="Times New Roman"/>
          <w:b/>
          <w:sz w:val="24"/>
          <w:szCs w:val="24"/>
          <w:lang w:eastAsia="id-ID"/>
        </w:rPr>
        <w:t xml:space="preserve">Lembaga Administrasi Negara (1998) </w:t>
      </w:r>
      <w:r w:rsidRPr="00BD7849">
        <w:rPr>
          <w:rFonts w:ascii="Times New Roman" w:eastAsia="Times New Roman" w:hAnsi="Times New Roman" w:cs="Times New Roman"/>
          <w:sz w:val="24"/>
          <w:szCs w:val="24"/>
          <w:lang w:eastAsia="id-ID"/>
        </w:rPr>
        <w:t>dapat dibedakan ke dalam</w:t>
      </w:r>
      <w:r>
        <w:rPr>
          <w:rFonts w:ascii="Times New Roman" w:eastAsia="Times New Roman" w:hAnsi="Times New Roman" w:cs="Times New Roman"/>
          <w:sz w:val="24"/>
          <w:szCs w:val="24"/>
          <w:lang w:eastAsia="id-ID"/>
        </w:rPr>
        <w:t xml:space="preserve"> beberapa jenis pelayanan yaitu</w:t>
      </w:r>
      <w:r w:rsidRPr="00BD7849">
        <w:rPr>
          <w:rFonts w:ascii="Times New Roman" w:eastAsia="Times New Roman" w:hAnsi="Times New Roman" w:cs="Times New Roman"/>
          <w:sz w:val="24"/>
          <w:szCs w:val="24"/>
          <w:lang w:eastAsia="id-ID"/>
        </w:rPr>
        <w:t>:</w:t>
      </w:r>
    </w:p>
    <w:p w:rsidR="00CC4389" w:rsidRPr="00BD7849" w:rsidRDefault="00CC4389" w:rsidP="00CC4389">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Pelayanan Pemerintahan, yaitu merupakan pelayanan masyarakat yang erat dalam tugas-tugas umum pemerintahan seperti pelayanan Kartu Keluarga, KTP, IMB, Pajak Daerah, Retribusi Daerah dan Imigrasi. </w:t>
      </w:r>
    </w:p>
    <w:p w:rsidR="00CC4389" w:rsidRPr="00BD7849" w:rsidRDefault="00CC4389" w:rsidP="00CC4389">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Pelayanan Pembangunan, merupakan pelayanan masyarakat yang terkait dengan penyediaan sarana dan prasarana untuk memberikan fasilitas kepada masyarakat dalam aktifitasnya sebagai warga masyarakat, seperti penyediaan jalan, jembatan, pelabuhan dan lainnya. </w:t>
      </w:r>
    </w:p>
    <w:p w:rsidR="00CC4389" w:rsidRPr="00BD7849" w:rsidRDefault="00CC4389" w:rsidP="00CC4389">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Pelayanan Utilitas merupakan penyediaan utilitas seperti listrik, air, telepon, dan transportasi. </w:t>
      </w:r>
    </w:p>
    <w:p w:rsidR="00CC4389" w:rsidRPr="00BD7849" w:rsidRDefault="00CC4389" w:rsidP="00CC4389">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lastRenderedPageBreak/>
        <w:t xml:space="preserve">Pelayanan Kebutuhan Pokok, merupakan pelayanan yang menyediakan bahan-bahan kebutuhan pokok masyarakat dan  kebutuhan perumahan seperti penyediaan beras, gula, minyak, gas, tekstil dan perumahan murah. </w:t>
      </w:r>
    </w:p>
    <w:p w:rsidR="00CC4389" w:rsidRPr="00BD7849" w:rsidRDefault="00CC4389" w:rsidP="00CC4389">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Pelayanan Kemasyarakatan, merupakan pelayanan yang berhubungan dengan sifat dan kepentingan yang lebih ditekankan kepada kegiatan-kegiatan sosial kemasyarakatan seperti pelayanan kesehatan, pendidikan, ketenagakerjaan, penjara, rumah yatim piatu dan lainnya. Secara umum fungsi sarana pelayanan antara lain : </w:t>
      </w:r>
    </w:p>
    <w:p w:rsidR="00CC4389" w:rsidRPr="00BD7849" w:rsidRDefault="00CC4389" w:rsidP="00CC4389">
      <w:pPr>
        <w:pStyle w:val="ListParagraph"/>
        <w:numPr>
          <w:ilvl w:val="2"/>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Mempercepat proses pelaksanaan kerja (hemat waktu); </w:t>
      </w:r>
    </w:p>
    <w:p w:rsidR="00CC4389" w:rsidRPr="00BD7849" w:rsidRDefault="00CC4389" w:rsidP="00CC4389">
      <w:pPr>
        <w:pStyle w:val="ListParagraph"/>
        <w:numPr>
          <w:ilvl w:val="2"/>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Meningkatkan produktifitas barang dan jasa; </w:t>
      </w:r>
    </w:p>
    <w:p w:rsidR="00CC4389" w:rsidRPr="00BD7849" w:rsidRDefault="00CC4389" w:rsidP="00CC4389">
      <w:pPr>
        <w:pStyle w:val="ListParagraph"/>
        <w:numPr>
          <w:ilvl w:val="2"/>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 xml:space="preserve">Ketepatan ukuran atau kualitas produk terjamin penyerahan gerak pelaku pelayanan dengan fasilitas ruangan yang cukup; </w:t>
      </w:r>
    </w:p>
    <w:p w:rsidR="00CC4389" w:rsidRPr="00BD7849" w:rsidRDefault="00CC4389" w:rsidP="00CC4389">
      <w:pPr>
        <w:pStyle w:val="ListParagraph"/>
        <w:numPr>
          <w:ilvl w:val="2"/>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Menimbulkan rasa kenyamanan;</w:t>
      </w:r>
    </w:p>
    <w:p w:rsidR="00CC4389" w:rsidRPr="00BD7849" w:rsidRDefault="00CC4389" w:rsidP="00CC4389">
      <w:pPr>
        <w:pStyle w:val="ListParagraph"/>
        <w:numPr>
          <w:ilvl w:val="2"/>
          <w:numId w:val="12"/>
        </w:numPr>
        <w:spacing w:after="0" w:line="480" w:lineRule="auto"/>
        <w:jc w:val="both"/>
        <w:rPr>
          <w:rFonts w:ascii="Times New Roman" w:eastAsia="Times New Roman" w:hAnsi="Times New Roman" w:cs="Times New Roman"/>
          <w:sz w:val="24"/>
          <w:szCs w:val="24"/>
          <w:lang w:eastAsia="id-ID"/>
        </w:rPr>
      </w:pPr>
      <w:r w:rsidRPr="00BD7849">
        <w:rPr>
          <w:rFonts w:ascii="Times New Roman" w:eastAsia="Times New Roman" w:hAnsi="Times New Roman" w:cs="Times New Roman"/>
          <w:sz w:val="24"/>
          <w:szCs w:val="24"/>
          <w:lang w:eastAsia="id-ID"/>
        </w:rPr>
        <w:t>Menimbulkan perasaan puas dan mengurangi sifat emosional penyelenggara.</w:t>
      </w:r>
    </w:p>
    <w:p w:rsidR="00CC4389" w:rsidRDefault="00CC4389" w:rsidP="00CC4389">
      <w:pPr>
        <w:spacing w:after="0" w:line="480" w:lineRule="auto"/>
        <w:ind w:firstLine="720"/>
        <w:jc w:val="both"/>
        <w:rPr>
          <w:rFonts w:ascii="Times New Roman" w:eastAsia="Times New Roman" w:hAnsi="Times New Roman" w:cs="Times New Roman"/>
          <w:sz w:val="24"/>
          <w:szCs w:val="16"/>
          <w:lang w:eastAsia="id-ID"/>
        </w:rPr>
      </w:pPr>
      <w:r w:rsidRPr="00BD7849">
        <w:rPr>
          <w:rFonts w:ascii="Times New Roman" w:eastAsia="Times New Roman" w:hAnsi="Times New Roman" w:cs="Times New Roman"/>
          <w:sz w:val="24"/>
          <w:szCs w:val="16"/>
          <w:lang w:eastAsia="id-ID"/>
        </w:rPr>
        <w:t xml:space="preserve">Dari pendapat tentang pembagian jenis-jenis pelayanan umum yang diberikan oleh pemerintah kepada masyarakat terlihat bahwa pelayanan umum mencakup lingkup kegiatan dan jenis-jenis yang sangat luas. Dengan kata lain, persoalan pelayanan umum dalam satu pemerintahan merupakan permasalahan yang sangat kompleks dan karena itu membutuhkan perhatian semua kalangan, baik </w:t>
      </w:r>
      <w:r w:rsidRPr="00BD7849">
        <w:rPr>
          <w:rFonts w:ascii="Times New Roman" w:eastAsia="Times New Roman" w:hAnsi="Times New Roman" w:cs="Times New Roman"/>
          <w:sz w:val="24"/>
          <w:szCs w:val="16"/>
          <w:lang w:eastAsia="id-ID"/>
        </w:rPr>
        <w:lastRenderedPageBreak/>
        <w:t>dari pemerintah sebagai pihak pemberi layanan maupun dari masyarakat sebagai pihak yang menerima pelayanan.</w:t>
      </w:r>
    </w:p>
    <w:p w:rsidR="00CC4389" w:rsidRPr="0096614A" w:rsidRDefault="00CC4389" w:rsidP="00CC4389">
      <w:pPr>
        <w:pStyle w:val="ListParagraph"/>
        <w:numPr>
          <w:ilvl w:val="0"/>
          <w:numId w:val="15"/>
        </w:numPr>
        <w:spacing w:after="0" w:line="480" w:lineRule="auto"/>
        <w:ind w:left="1080"/>
        <w:jc w:val="both"/>
        <w:rPr>
          <w:rFonts w:ascii="Times New Roman" w:eastAsia="Times New Roman" w:hAnsi="Times New Roman" w:cs="Times New Roman"/>
          <w:b/>
          <w:sz w:val="24"/>
          <w:szCs w:val="24"/>
          <w:lang w:eastAsia="id-ID"/>
        </w:rPr>
      </w:pPr>
      <w:r w:rsidRPr="0096614A">
        <w:rPr>
          <w:rFonts w:ascii="Times New Roman" w:eastAsia="Times New Roman" w:hAnsi="Times New Roman" w:cs="Times New Roman"/>
          <w:b/>
          <w:sz w:val="24"/>
          <w:szCs w:val="24"/>
          <w:lang w:eastAsia="id-ID"/>
        </w:rPr>
        <w:t>Standar Pelayanan Publik</w:t>
      </w:r>
    </w:p>
    <w:p w:rsidR="00CC4389" w:rsidRDefault="00CC4389" w:rsidP="00CC4389">
      <w:pPr>
        <w:tabs>
          <w:tab w:val="left" w:pos="72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C827D6">
        <w:rPr>
          <w:rFonts w:ascii="Times New Roman" w:eastAsia="Times New Roman" w:hAnsi="Times New Roman" w:cs="Times New Roman"/>
          <w:sz w:val="24"/>
          <w:szCs w:val="24"/>
          <w:lang w:eastAsia="id-ID"/>
        </w:rPr>
        <w:t>Penyelenggaraan</w:t>
      </w:r>
      <w:r w:rsidRPr="0022238A">
        <w:rPr>
          <w:rFonts w:ascii="Times New Roman" w:eastAsia="Times New Roman" w:hAnsi="Times New Roman" w:cs="Times New Roman"/>
          <w:sz w:val="24"/>
          <w:szCs w:val="24"/>
          <w:lang w:eastAsia="id-ID"/>
        </w:rPr>
        <w:t xml:space="preserve"> </w:t>
      </w:r>
      <w:r w:rsidRPr="00C827D6">
        <w:rPr>
          <w:rFonts w:ascii="Times New Roman" w:eastAsia="Times New Roman" w:hAnsi="Times New Roman" w:cs="Times New Roman"/>
          <w:sz w:val="24"/>
          <w:szCs w:val="24"/>
          <w:lang w:eastAsia="id-ID"/>
        </w:rPr>
        <w:t>pelayanan</w:t>
      </w:r>
      <w:r>
        <w:rPr>
          <w:rFonts w:ascii="Times New Roman" w:eastAsia="Times New Roman" w:hAnsi="Times New Roman" w:cs="Times New Roman"/>
          <w:sz w:val="24"/>
          <w:szCs w:val="24"/>
          <w:lang w:eastAsia="id-ID"/>
        </w:rPr>
        <w:t xml:space="preserve"> </w:t>
      </w:r>
      <w:r w:rsidRPr="00C827D6">
        <w:rPr>
          <w:rFonts w:ascii="Times New Roman" w:eastAsia="Times New Roman" w:hAnsi="Times New Roman" w:cs="Times New Roman"/>
          <w:sz w:val="24"/>
          <w:szCs w:val="24"/>
          <w:lang w:eastAsia="id-ID"/>
        </w:rPr>
        <w:t>publik</w:t>
      </w:r>
      <w:r>
        <w:rPr>
          <w:rFonts w:ascii="Times New Roman" w:eastAsia="Times New Roman" w:hAnsi="Times New Roman" w:cs="Times New Roman"/>
          <w:sz w:val="24"/>
          <w:szCs w:val="24"/>
          <w:lang w:eastAsia="id-ID"/>
        </w:rPr>
        <w:t xml:space="preserve"> yang dilakukan oleh aparatur</w:t>
      </w:r>
      <w:r w:rsidRPr="00C827D6">
        <w:rPr>
          <w:rFonts w:ascii="Times New Roman" w:eastAsia="Times New Roman" w:hAnsi="Times New Roman" w:cs="Times New Roman"/>
          <w:sz w:val="24"/>
          <w:szCs w:val="24"/>
          <w:lang w:eastAsia="id-ID"/>
        </w:rPr>
        <w:t xml:space="preserve"> harus</w:t>
      </w:r>
      <w:r>
        <w:rPr>
          <w:rFonts w:ascii="Times New Roman" w:eastAsia="Times New Roman" w:hAnsi="Times New Roman" w:cs="Times New Roman"/>
          <w:sz w:val="24"/>
          <w:szCs w:val="24"/>
          <w:lang w:eastAsia="id-ID"/>
        </w:rPr>
        <w:t xml:space="preserve"> sesuai dan sejalan dengan standar yang ditetapkan. </w:t>
      </w:r>
      <w:r w:rsidRPr="00C827D6">
        <w:rPr>
          <w:rFonts w:ascii="Times New Roman" w:eastAsia="Times New Roman" w:hAnsi="Times New Roman" w:cs="Times New Roman"/>
          <w:sz w:val="24"/>
          <w:szCs w:val="24"/>
          <w:lang w:eastAsia="id-ID"/>
        </w:rPr>
        <w:t>Standar</w:t>
      </w:r>
      <w:r>
        <w:rPr>
          <w:rFonts w:ascii="Times New Roman" w:eastAsia="Times New Roman" w:hAnsi="Times New Roman" w:cs="Times New Roman"/>
          <w:sz w:val="24"/>
          <w:szCs w:val="24"/>
          <w:lang w:eastAsia="id-ID"/>
        </w:rPr>
        <w:t xml:space="preserve"> </w:t>
      </w:r>
      <w:r w:rsidRPr="00C827D6">
        <w:rPr>
          <w:rFonts w:ascii="Times New Roman" w:eastAsia="Times New Roman" w:hAnsi="Times New Roman" w:cs="Times New Roman"/>
          <w:sz w:val="24"/>
          <w:szCs w:val="24"/>
          <w:lang w:eastAsia="id-ID"/>
        </w:rPr>
        <w:t>pelayanan</w:t>
      </w:r>
      <w:r>
        <w:rPr>
          <w:rFonts w:ascii="Times New Roman" w:eastAsia="Times New Roman" w:hAnsi="Times New Roman" w:cs="Times New Roman"/>
          <w:sz w:val="24"/>
          <w:szCs w:val="24"/>
          <w:lang w:eastAsia="id-ID"/>
        </w:rPr>
        <w:t xml:space="preserve"> tersebut menurut </w:t>
      </w:r>
      <w:r w:rsidRPr="0043078E">
        <w:rPr>
          <w:rFonts w:ascii="Times New Roman" w:eastAsia="Times New Roman" w:hAnsi="Times New Roman" w:cs="Times New Roman"/>
          <w:b/>
          <w:sz w:val="24"/>
          <w:szCs w:val="24"/>
          <w:lang w:eastAsia="id-ID"/>
        </w:rPr>
        <w:t xml:space="preserve">Mahmudi </w:t>
      </w:r>
      <w:r w:rsidRPr="007A3A6A">
        <w:rPr>
          <w:rFonts w:ascii="Times New Roman" w:eastAsia="Times New Roman" w:hAnsi="Times New Roman" w:cs="Times New Roman"/>
          <w:sz w:val="24"/>
          <w:szCs w:val="24"/>
          <w:lang w:eastAsia="id-ID"/>
        </w:rPr>
        <w:t>yang dikutip oleh</w:t>
      </w:r>
      <w:r>
        <w:rPr>
          <w:rFonts w:ascii="Times New Roman" w:eastAsia="Times New Roman" w:hAnsi="Times New Roman" w:cs="Times New Roman"/>
          <w:b/>
          <w:sz w:val="24"/>
          <w:szCs w:val="24"/>
          <w:lang w:eastAsia="id-ID"/>
        </w:rPr>
        <w:t xml:space="preserve"> Satibi</w:t>
      </w:r>
      <w:r>
        <w:rPr>
          <w:rFonts w:ascii="Times New Roman" w:eastAsia="Times New Roman" w:hAnsi="Times New Roman" w:cs="Times New Roman"/>
          <w:sz w:val="24"/>
          <w:szCs w:val="24"/>
          <w:lang w:eastAsia="id-ID"/>
        </w:rPr>
        <w:t xml:space="preserve"> dalam bukunya </w:t>
      </w:r>
      <w:r w:rsidRPr="00A01028">
        <w:rPr>
          <w:rFonts w:ascii="Times New Roman" w:eastAsia="Times New Roman" w:hAnsi="Times New Roman" w:cs="Times New Roman"/>
          <w:sz w:val="24"/>
          <w:szCs w:val="24"/>
          <w:lang w:eastAsia="id-ID"/>
        </w:rPr>
        <w:t>Manajemen Publik (2012:44)</w:t>
      </w:r>
      <w:r>
        <w:rPr>
          <w:rFonts w:ascii="Times New Roman" w:eastAsia="Times New Roman" w:hAnsi="Times New Roman" w:cs="Times New Roman"/>
          <w:sz w:val="24"/>
          <w:szCs w:val="24"/>
          <w:lang w:eastAsia="id-ID"/>
        </w:rPr>
        <w:t xml:space="preserve"> sekurang-kurangnya meliputi enam hal, yakni:</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Prosedur pelayanan</w:t>
      </w:r>
    </w:p>
    <w:p w:rsidR="00CC4389" w:rsidRDefault="00CC4389" w:rsidP="00CC4389">
      <w:pPr>
        <w:pStyle w:val="ListParagraph"/>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hal ini harus ditetapkan standar pelayanan yang dibakukan bagi pemberi dan penerima pelayanan, termasuk prosedur pengaduan.</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Waktu penyelesain</w:t>
      </w:r>
    </w:p>
    <w:p w:rsidR="00CC4389" w:rsidRDefault="00CC4389" w:rsidP="00CC4389">
      <w:pPr>
        <w:pStyle w:val="ListParagraph"/>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Hal ini mengandung arti bahwa harus ditetapkan standar waktu penyelesaian pelayanan yang ditetapkan sejak saat pengajuan permohonan sampai dengan penyelesaian pelayanan, termasuk pengaduan.</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pelayanan</w:t>
      </w:r>
    </w:p>
    <w:p w:rsidR="00CC4389" w:rsidRDefault="00CC4389" w:rsidP="00CC4389">
      <w:pPr>
        <w:pStyle w:val="ListParagraph"/>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konteks ini, harus ditetapkan standar biaya atau tarif pelayanan, termasuk rinciannya yang ditetapkan dalam proses pemberian pelayanan. Hendaknya setiap kenaikan tarif atau biaya pelayanan diikuti dengan peningkatan kualitas pelayanan.</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pelayanan</w:t>
      </w:r>
    </w:p>
    <w:p w:rsidR="00CC4389" w:rsidRPr="00A01028" w:rsidRDefault="00CC4389" w:rsidP="00CC4389">
      <w:pPr>
        <w:pStyle w:val="ListParagraph"/>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Dalam hal ini harus ditetapkan standar produk (hasil) pelayanan yang akan diterima sesuai dengan harga pelayanan yang telah dibayarkan oleh masyarakat, mereka akan mendapat pelayanan berupa apa saja produk pelayanan yang harus distandarkan.</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Sarana dan Prasarana</w:t>
      </w:r>
    </w:p>
    <w:p w:rsidR="00CC4389" w:rsidRDefault="00CC4389" w:rsidP="00CC4389">
      <w:pPr>
        <w:pStyle w:val="ListParagraph"/>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konteks ini, harus ditetapkan standar sarana dan prasarana pelayanan yang memadai oleh penyelenggara pelayanan publik.</w:t>
      </w:r>
    </w:p>
    <w:p w:rsidR="00CC4389" w:rsidRDefault="00CC4389" w:rsidP="00CC4389">
      <w:pPr>
        <w:pStyle w:val="ListParagraph"/>
        <w:numPr>
          <w:ilvl w:val="0"/>
          <w:numId w:val="16"/>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Kompetensi petugas pemberi pelayanan</w:t>
      </w:r>
    </w:p>
    <w:p w:rsidR="00CC4389" w:rsidRPr="002767AB" w:rsidRDefault="00CC4389" w:rsidP="00CC4389">
      <w:pPr>
        <w:spacing w:after="0" w:line="480" w:lineRule="auto"/>
        <w:ind w:left="1560"/>
        <w:jc w:val="both"/>
        <w:rPr>
          <w:rFonts w:ascii="Times New Roman" w:eastAsia="Times New Roman" w:hAnsi="Times New Roman" w:cs="Times New Roman"/>
          <w:sz w:val="24"/>
          <w:szCs w:val="24"/>
          <w:lang w:eastAsia="id-ID"/>
        </w:rPr>
      </w:pPr>
      <w:r w:rsidRPr="002767AB">
        <w:rPr>
          <w:rFonts w:ascii="Times New Roman" w:eastAsia="Times New Roman" w:hAnsi="Times New Roman" w:cs="Times New Roman"/>
          <w:sz w:val="24"/>
          <w:szCs w:val="24"/>
          <w:lang w:eastAsia="id-ID"/>
        </w:rPr>
        <w:t>Perlu ditetapkan pula standar kompetensi petugas pemberi pelayanan berdasarkan pengetahuan, keahlian, keterampilan, sika</w:t>
      </w:r>
      <w:r>
        <w:rPr>
          <w:rFonts w:ascii="Times New Roman" w:eastAsia="Times New Roman" w:hAnsi="Times New Roman" w:cs="Times New Roman"/>
          <w:sz w:val="24"/>
          <w:szCs w:val="24"/>
          <w:lang w:eastAsia="id-ID"/>
        </w:rPr>
        <w:t>p, dan perilaku yang dibutuhkan.</w:t>
      </w:r>
    </w:p>
    <w:p w:rsidR="00CC4389" w:rsidRDefault="00CC4389" w:rsidP="00CC4389">
      <w:pPr>
        <w:tabs>
          <w:tab w:val="left" w:pos="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Pandangan yang lebih komperhensif ditegaskan dalam </w:t>
      </w:r>
      <w:r w:rsidRPr="00A01028">
        <w:rPr>
          <w:rFonts w:ascii="Times New Roman" w:eastAsia="Times New Roman" w:hAnsi="Times New Roman" w:cs="Times New Roman"/>
          <w:sz w:val="24"/>
          <w:szCs w:val="24"/>
          <w:lang w:eastAsia="id-ID"/>
        </w:rPr>
        <w:t>Undang-undang Nomor 25 Tahun 2009 Pasal 21</w:t>
      </w:r>
      <w:r>
        <w:rPr>
          <w:rFonts w:ascii="Times New Roman" w:eastAsia="Times New Roman" w:hAnsi="Times New Roman" w:cs="Times New Roman"/>
          <w:sz w:val="24"/>
          <w:szCs w:val="24"/>
          <w:lang w:eastAsia="id-ID"/>
        </w:rPr>
        <w:t xml:space="preserve"> yang esensinya menyebutkan bahwa komponen standar pelayanan publik, sekurang-kurangnya meliputi :</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Dasar Hukum,</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Persyaratan,</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Sistem, mekanisme dan prosedur,</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Jangka waktu penyelesaian,</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Biaya/tarif,</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pelayanan,</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Sarana, prasarana dan atau fasilitas,</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Kompetensi pelaksana,</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Pengawasan internal,</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Penanganan pengaduan, saran, dan masukan,</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pelaksana,</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Jaminan pelayanan yang memberikan kepastian pelayanan sesuai dengan standar pelayanan,</w:t>
      </w:r>
    </w:p>
    <w:p w:rsidR="00CC4389"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Jaminan keamanan dan keselamatan pelayanan dalam bentuk komitmen untuk memberikan rasa aman, bebas dari bahaya dan resiko keragu-raguan,</w:t>
      </w:r>
    </w:p>
    <w:p w:rsidR="00CC4389" w:rsidRPr="004302C3" w:rsidRDefault="00CC4389" w:rsidP="00CC4389">
      <w:pPr>
        <w:pStyle w:val="ListParagraph"/>
        <w:numPr>
          <w:ilvl w:val="0"/>
          <w:numId w:val="17"/>
        </w:numPr>
        <w:spacing w:after="0" w:line="48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 kinerja pelayanan.</w:t>
      </w: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kedua pandangan di atas, dapat diketahui bahwa standar pelayanan publik yang diberikan kepada masyarakat (pengguna layanan), sesungguhnya telah menyentuh berbagai aspek yang tentunya harus dilakukan oleh penyelenggara pelayanan publik.</w:t>
      </w:r>
    </w:p>
    <w:p w:rsidR="00CC4389" w:rsidRPr="00D91429" w:rsidRDefault="00CC4389" w:rsidP="00CC4389">
      <w:pPr>
        <w:pStyle w:val="ListParagraph"/>
        <w:numPr>
          <w:ilvl w:val="0"/>
          <w:numId w:val="15"/>
        </w:numPr>
        <w:spacing w:after="0" w:line="480" w:lineRule="auto"/>
        <w:ind w:left="1134"/>
        <w:jc w:val="both"/>
        <w:rPr>
          <w:rFonts w:ascii="Times New Roman" w:eastAsia="Times New Roman" w:hAnsi="Times New Roman" w:cs="Times New Roman"/>
          <w:b/>
          <w:sz w:val="24"/>
          <w:szCs w:val="24"/>
          <w:lang w:eastAsia="id-ID"/>
        </w:rPr>
      </w:pPr>
      <w:r w:rsidRPr="00D91429">
        <w:rPr>
          <w:rFonts w:ascii="Times New Roman" w:eastAsia="Times New Roman" w:hAnsi="Times New Roman" w:cs="Times New Roman"/>
          <w:b/>
          <w:sz w:val="24"/>
          <w:szCs w:val="24"/>
          <w:lang w:eastAsia="id-ID"/>
        </w:rPr>
        <w:t xml:space="preserve">Etika Pelayanan Publik </w:t>
      </w:r>
    </w:p>
    <w:p w:rsidR="00CC4389" w:rsidRDefault="00CC4389" w:rsidP="00CC4389">
      <w:pPr>
        <w:spacing w:after="0" w:line="480" w:lineRule="auto"/>
        <w:ind w:firstLine="720"/>
        <w:jc w:val="both"/>
        <w:rPr>
          <w:rFonts w:ascii="Times New Roman" w:eastAsia="Times New Roman" w:hAnsi="Times New Roman" w:cs="Times New Roman"/>
          <w:b/>
          <w:sz w:val="24"/>
          <w:szCs w:val="24"/>
          <w:lang w:eastAsia="id-ID"/>
        </w:rPr>
      </w:pPr>
      <w:r w:rsidRPr="00D91429">
        <w:rPr>
          <w:rFonts w:ascii="Times New Roman" w:eastAsia="Times New Roman" w:hAnsi="Times New Roman" w:cs="Times New Roman"/>
          <w:sz w:val="24"/>
          <w:szCs w:val="24"/>
          <w:lang w:eastAsia="id-ID"/>
        </w:rPr>
        <w:t>Dalam pelayanan publik etika sangatlah penting dan harus diperhatikan, karena etika merupakan salah satu elemen yang sangat menentukan kepuasan publik yang dilayani sekaligus keberhasilan organisasi pelayanan publik sendiri, termasuk penilaian keberhasilan terhadap pemerintahan yang tengah berkuasa.</w:t>
      </w:r>
    </w:p>
    <w:p w:rsidR="00CC4389" w:rsidRPr="00D91429" w:rsidRDefault="00CC4389" w:rsidP="00CC4389">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Menurut </w:t>
      </w:r>
      <w:r w:rsidRPr="006C0AE2">
        <w:rPr>
          <w:rFonts w:ascii="Times New Roman" w:eastAsia="Times New Roman" w:hAnsi="Times New Roman" w:cs="Times New Roman"/>
          <w:b/>
          <w:sz w:val="24"/>
          <w:szCs w:val="24"/>
          <w:lang w:eastAsia="id-ID"/>
        </w:rPr>
        <w:t>Kumorotomo (1996:7)</w:t>
      </w:r>
      <w:r>
        <w:rPr>
          <w:rFonts w:ascii="Times New Roman" w:eastAsia="Times New Roman" w:hAnsi="Times New Roman" w:cs="Times New Roman"/>
          <w:sz w:val="24"/>
          <w:szCs w:val="24"/>
          <w:lang w:eastAsia="id-ID"/>
        </w:rPr>
        <w:t xml:space="preserve"> yang dikutip oleh </w:t>
      </w:r>
      <w:r w:rsidRPr="006C0AE2">
        <w:rPr>
          <w:rFonts w:ascii="Times New Roman" w:eastAsia="Times New Roman" w:hAnsi="Times New Roman" w:cs="Times New Roman"/>
          <w:b/>
          <w:sz w:val="24"/>
          <w:szCs w:val="24"/>
          <w:lang w:eastAsia="id-ID"/>
        </w:rPr>
        <w:t>Mulyawati</w:t>
      </w:r>
      <w:r>
        <w:rPr>
          <w:rFonts w:ascii="Times New Roman" w:eastAsia="Times New Roman" w:hAnsi="Times New Roman" w:cs="Times New Roman"/>
          <w:sz w:val="24"/>
          <w:szCs w:val="24"/>
          <w:lang w:eastAsia="id-ID"/>
        </w:rPr>
        <w:t xml:space="preserve"> dalam bukunya </w:t>
      </w:r>
      <w:r w:rsidRPr="00A01028">
        <w:rPr>
          <w:rFonts w:ascii="Times New Roman" w:eastAsia="Times New Roman" w:hAnsi="Times New Roman" w:cs="Times New Roman"/>
          <w:sz w:val="24"/>
          <w:szCs w:val="24"/>
          <w:lang w:eastAsia="id-ID"/>
        </w:rPr>
        <w:t>Etika Birokrasi</w:t>
      </w:r>
      <w:r w:rsidRPr="006C0AE2">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menyatakan:</w:t>
      </w:r>
    </w:p>
    <w:p w:rsidR="00CC4389" w:rsidRPr="00A01028" w:rsidRDefault="00CC4389" w:rsidP="00CC4389">
      <w:pPr>
        <w:spacing w:after="0" w:line="240" w:lineRule="auto"/>
        <w:ind w:left="1440" w:right="-1"/>
        <w:jc w:val="both"/>
        <w:rPr>
          <w:rFonts w:ascii="Times New Roman" w:eastAsia="Times New Roman" w:hAnsi="Times New Roman" w:cs="Times New Roman"/>
          <w:sz w:val="24"/>
          <w:szCs w:val="24"/>
          <w:lang w:eastAsia="id-ID"/>
        </w:rPr>
      </w:pPr>
      <w:r w:rsidRPr="00653899">
        <w:rPr>
          <w:rFonts w:ascii="Times New Roman" w:eastAsia="Times New Roman" w:hAnsi="Times New Roman" w:cs="Times New Roman"/>
          <w:sz w:val="24"/>
          <w:szCs w:val="24"/>
          <w:lang w:eastAsia="id-ID"/>
        </w:rPr>
        <w:t>Etika pelayanan publik adalah suatu cara dalam melayani publik dengan menggunakan kebiasaan-kebiasaan yang mengandung, nilai-nilai hidup dan hukum atau norma-norma yang mengatur tingkah l</w:t>
      </w:r>
      <w:r>
        <w:rPr>
          <w:rFonts w:ascii="Times New Roman" w:eastAsia="Times New Roman" w:hAnsi="Times New Roman" w:cs="Times New Roman"/>
          <w:sz w:val="24"/>
          <w:szCs w:val="24"/>
          <w:lang w:eastAsia="id-ID"/>
        </w:rPr>
        <w:t>aku manusia yang dianggap baik.</w:t>
      </w: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Sementara menurut </w:t>
      </w:r>
      <w:r w:rsidRPr="006C0AE2">
        <w:rPr>
          <w:rFonts w:ascii="Times New Roman" w:eastAsia="Times New Roman" w:hAnsi="Times New Roman" w:cs="Times New Roman"/>
          <w:b/>
          <w:sz w:val="24"/>
          <w:szCs w:val="24"/>
          <w:lang w:eastAsia="id-ID"/>
        </w:rPr>
        <w:t>Dwiyanto (2002:18)</w:t>
      </w:r>
      <w:r>
        <w:rPr>
          <w:rFonts w:ascii="Times New Roman" w:eastAsia="Times New Roman" w:hAnsi="Times New Roman" w:cs="Times New Roman"/>
          <w:sz w:val="24"/>
          <w:szCs w:val="24"/>
          <w:lang w:eastAsia="id-ID"/>
        </w:rPr>
        <w:t xml:space="preserve"> yang dikutip oleh </w:t>
      </w:r>
      <w:r w:rsidRPr="006C0AE2">
        <w:rPr>
          <w:rFonts w:ascii="Times New Roman" w:eastAsia="Times New Roman" w:hAnsi="Times New Roman" w:cs="Times New Roman"/>
          <w:b/>
          <w:sz w:val="24"/>
          <w:szCs w:val="24"/>
          <w:lang w:eastAsia="id-ID"/>
        </w:rPr>
        <w:t xml:space="preserve">Mulyawati </w:t>
      </w:r>
      <w:r>
        <w:rPr>
          <w:rFonts w:ascii="Times New Roman" w:eastAsia="Times New Roman" w:hAnsi="Times New Roman" w:cs="Times New Roman"/>
          <w:sz w:val="24"/>
          <w:szCs w:val="24"/>
          <w:lang w:eastAsia="id-ID"/>
        </w:rPr>
        <w:t xml:space="preserve">dalam bukunya </w:t>
      </w:r>
      <w:r w:rsidRPr="00A01028">
        <w:rPr>
          <w:rFonts w:ascii="Times New Roman" w:eastAsia="Times New Roman" w:hAnsi="Times New Roman" w:cs="Times New Roman"/>
          <w:sz w:val="24"/>
          <w:szCs w:val="24"/>
          <w:lang w:eastAsia="id-ID"/>
        </w:rPr>
        <w:t>Etika Birokrasi</w:t>
      </w:r>
      <w:r>
        <w:rPr>
          <w:rFonts w:ascii="Times New Roman" w:eastAsia="Times New Roman" w:hAnsi="Times New Roman" w:cs="Times New Roman"/>
          <w:sz w:val="24"/>
          <w:szCs w:val="24"/>
          <w:lang w:eastAsia="id-ID"/>
        </w:rPr>
        <w:t xml:space="preserve"> mengemukakan bahwa :</w:t>
      </w:r>
    </w:p>
    <w:p w:rsidR="00CC4389" w:rsidRPr="00A01028" w:rsidRDefault="00CC4389" w:rsidP="00CC4389">
      <w:pPr>
        <w:spacing w:after="0" w:line="240" w:lineRule="auto"/>
        <w:ind w:left="1440" w:right="-1"/>
        <w:jc w:val="both"/>
        <w:rPr>
          <w:rFonts w:ascii="Times New Roman" w:hAnsi="Times New Roman" w:cs="Times New Roman"/>
          <w:sz w:val="24"/>
          <w:szCs w:val="24"/>
        </w:rPr>
      </w:pPr>
      <w:r w:rsidRPr="00653899">
        <w:rPr>
          <w:rFonts w:ascii="Times New Roman" w:hAnsi="Times New Roman" w:cs="Times New Roman"/>
          <w:sz w:val="24"/>
          <w:szCs w:val="24"/>
        </w:rPr>
        <w:lastRenderedPageBreak/>
        <w:t>Etika birokrasi digambarkan sebagai suatu panduan norma bagi aparat birokrasi dalam menjalankan tugas pelayanan pada masyarakat. Etika birokrasi harus menempatkan kepentingan publik diatas kepentingan pribadi, kelompok dan organisasinya. Etika harus diarahkan pada pilihan-pilihan kebijakan yang benar-benar mengutamaka</w:t>
      </w:r>
      <w:r>
        <w:rPr>
          <w:rFonts w:ascii="Times New Roman" w:hAnsi="Times New Roman" w:cs="Times New Roman"/>
          <w:sz w:val="24"/>
          <w:szCs w:val="24"/>
        </w:rPr>
        <w:t xml:space="preserve">n kepentingan masyarakat luas. </w:t>
      </w:r>
    </w:p>
    <w:p w:rsidR="00CC4389" w:rsidRPr="003B6FA2"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3B6FA2">
        <w:rPr>
          <w:rFonts w:ascii="Times New Roman" w:eastAsia="Times New Roman" w:hAnsi="Times New Roman" w:cs="Times New Roman"/>
          <w:sz w:val="24"/>
          <w:szCs w:val="24"/>
          <w:lang w:eastAsia="id-ID"/>
        </w:rPr>
        <w:t>Berdasarkan pengertian diatas maka dapat dikatakan bahwa etika dalam pelayanan publik merupakan sikap,tindakan dan prilaku manusia dalam berhubungan dengan sesamanya baik dalam masyarakat maupun organiasasi publik</w:t>
      </w:r>
    </w:p>
    <w:p w:rsidR="00CC4389" w:rsidRPr="002262BA" w:rsidRDefault="00CC4389" w:rsidP="00CC4389">
      <w:pPr>
        <w:pStyle w:val="Heading3"/>
        <w:spacing w:line="480" w:lineRule="auto"/>
        <w:ind w:firstLine="720"/>
      </w:pPr>
      <w:bookmarkStart w:id="8" w:name="_Toc14457994"/>
      <w:r w:rsidRPr="002262BA">
        <w:t>2.1.6 Pelayanan yang Akuntabel</w:t>
      </w:r>
      <w:bookmarkEnd w:id="8"/>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DD5523">
        <w:rPr>
          <w:rFonts w:ascii="Times New Roman" w:eastAsia="Times New Roman" w:hAnsi="Times New Roman" w:cs="Times New Roman"/>
          <w:sz w:val="24"/>
          <w:szCs w:val="24"/>
          <w:lang w:eastAsia="id-ID"/>
        </w:rPr>
        <w:t xml:space="preserve">Terwujudnya good governance merupakan tuntutan bagi terselenggaranya manajemen pemerintahan dan pembangunan yang berdayaguna berhasil guna bebas dari korupsi, kolusi dan Nepotisme (KKN). </w:t>
      </w: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DD5523">
        <w:rPr>
          <w:rFonts w:ascii="Times New Roman" w:eastAsia="Times New Roman" w:hAnsi="Times New Roman" w:cs="Times New Roman"/>
          <w:sz w:val="24"/>
          <w:szCs w:val="24"/>
          <w:lang w:eastAsia="id-ID"/>
        </w:rPr>
        <w:t>Dalam konteks pelayanan publik, Pelayanan umum oleh Lembaga Administrasi Negara diartikan sebagai segala bentuk kegiatan pelayanan umum yang dilaksanakan oleh Instansi Pemerintah di Pusat, di Daerah dan di lingkungan Badan Usaha Milik Negara/Daerah dalam bentuk barang dan atau jasa baik dalam rangka upaya kebutuhan masyarakat maupun dalam rangka pelaksanaan ketentuan peraturan perundang-undangan. “Pelayanan publik dengan demikian dapat diartikan sebagai pemberian layanan (melayani) keperluan orang atau masyarakat yang</w:t>
      </w:r>
      <w:r>
        <w:rPr>
          <w:rFonts w:ascii="Times New Roman" w:eastAsia="Times New Roman" w:hAnsi="Times New Roman" w:cs="Times New Roman"/>
          <w:sz w:val="24"/>
          <w:szCs w:val="24"/>
          <w:lang w:eastAsia="id-ID"/>
        </w:rPr>
        <w:t xml:space="preserve"> p</w:t>
      </w:r>
      <w:r w:rsidRPr="00DD5523">
        <w:rPr>
          <w:rFonts w:ascii="Times New Roman" w:eastAsia="Times New Roman" w:hAnsi="Times New Roman" w:cs="Times New Roman"/>
          <w:sz w:val="24"/>
          <w:szCs w:val="24"/>
          <w:lang w:eastAsia="id-ID"/>
        </w:rPr>
        <w:t>ada dasarnya pelayanan pu</w:t>
      </w:r>
      <w:r>
        <w:rPr>
          <w:rFonts w:ascii="Times New Roman" w:eastAsia="Times New Roman" w:hAnsi="Times New Roman" w:cs="Times New Roman"/>
          <w:sz w:val="24"/>
          <w:szCs w:val="24"/>
          <w:lang w:eastAsia="id-ID"/>
        </w:rPr>
        <w:t>blik mencakup tiga aspek, yaitu</w:t>
      </w:r>
      <w:r w:rsidRPr="00DD5523">
        <w:rPr>
          <w:rFonts w:ascii="Times New Roman" w:eastAsia="Times New Roman" w:hAnsi="Times New Roman" w:cs="Times New Roman"/>
          <w:sz w:val="24"/>
          <w:szCs w:val="24"/>
          <w:lang w:eastAsia="id-ID"/>
        </w:rPr>
        <w:t xml:space="preserve"> pelayanan barang, jasa, dan administratif. Wujud </w:t>
      </w:r>
      <w:r>
        <w:rPr>
          <w:rFonts w:ascii="Times New Roman" w:eastAsia="Times New Roman" w:hAnsi="Times New Roman" w:cs="Times New Roman"/>
          <w:sz w:val="24"/>
          <w:szCs w:val="24"/>
          <w:lang w:eastAsia="id-ID"/>
        </w:rPr>
        <w:t>pelayanan administratif</w:t>
      </w:r>
      <w:r w:rsidRPr="00DD5523">
        <w:rPr>
          <w:rFonts w:ascii="Times New Roman" w:eastAsia="Times New Roman" w:hAnsi="Times New Roman" w:cs="Times New Roman"/>
          <w:sz w:val="24"/>
          <w:szCs w:val="24"/>
          <w:lang w:eastAsia="id-ID"/>
        </w:rPr>
        <w:t xml:space="preserve"> a</w:t>
      </w:r>
      <w:r>
        <w:rPr>
          <w:rFonts w:ascii="Times New Roman" w:eastAsia="Times New Roman" w:hAnsi="Times New Roman" w:cs="Times New Roman"/>
          <w:sz w:val="24"/>
          <w:szCs w:val="24"/>
          <w:lang w:eastAsia="id-ID"/>
        </w:rPr>
        <w:t>dalah layanan E-KTP</w:t>
      </w:r>
      <w:r w:rsidRPr="00DD552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pelayanan E-KTP</w:t>
      </w:r>
      <w:r w:rsidRPr="00DD5523">
        <w:rPr>
          <w:rFonts w:ascii="Times New Roman" w:eastAsia="Times New Roman" w:hAnsi="Times New Roman" w:cs="Times New Roman"/>
          <w:sz w:val="24"/>
          <w:szCs w:val="24"/>
          <w:lang w:eastAsia="id-ID"/>
        </w:rPr>
        <w:t xml:space="preserve"> merupakan salah sat</w:t>
      </w:r>
      <w:r>
        <w:rPr>
          <w:rFonts w:ascii="Times New Roman" w:eastAsia="Times New Roman" w:hAnsi="Times New Roman" w:cs="Times New Roman"/>
          <w:sz w:val="24"/>
          <w:szCs w:val="24"/>
          <w:lang w:eastAsia="id-ID"/>
        </w:rPr>
        <w:t>u aspek penting dalam pelayanan</w:t>
      </w:r>
      <w:r w:rsidRPr="00DD5523">
        <w:rPr>
          <w:rFonts w:ascii="Times New Roman" w:eastAsia="Times New Roman" w:hAnsi="Times New Roman" w:cs="Times New Roman"/>
          <w:sz w:val="24"/>
          <w:szCs w:val="24"/>
          <w:lang w:eastAsia="id-ID"/>
        </w:rPr>
        <w:t xml:space="preserve"> publik </w:t>
      </w:r>
      <w:r>
        <w:rPr>
          <w:rFonts w:ascii="Times New Roman" w:eastAsia="Times New Roman" w:hAnsi="Times New Roman" w:cs="Times New Roman"/>
          <w:sz w:val="24"/>
          <w:szCs w:val="24"/>
          <w:lang w:eastAsia="id-ID"/>
        </w:rPr>
        <w:t xml:space="preserve">karena bersifat wajib bagi masyarakat untuk melakukan barbagai aktivitas dengan berbagai bidang yang ada. </w:t>
      </w:r>
      <w:r w:rsidRPr="00DD5523">
        <w:rPr>
          <w:rFonts w:ascii="Times New Roman" w:eastAsia="Times New Roman" w:hAnsi="Times New Roman" w:cs="Times New Roman"/>
          <w:sz w:val="24"/>
          <w:szCs w:val="24"/>
          <w:lang w:eastAsia="id-ID"/>
        </w:rPr>
        <w:t xml:space="preserve"> </w:t>
      </w:r>
    </w:p>
    <w:p w:rsidR="00CC4389" w:rsidRPr="008A5E33"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DD5523">
        <w:rPr>
          <w:rFonts w:ascii="Times New Roman" w:eastAsia="Times New Roman" w:hAnsi="Times New Roman" w:cs="Times New Roman"/>
          <w:sz w:val="24"/>
          <w:szCs w:val="24"/>
          <w:lang w:eastAsia="id-ID"/>
        </w:rPr>
        <w:lastRenderedPageBreak/>
        <w:t>Berdasarkan keputusan Menteri Pendayagunaan Aparatur Negara Nomor KEP/26/M.PAN/2/2004 Tanggal 24 Februari 2004 tentang Teknik Transparansi dan Akuntabilitas Penyelenggaraan Pelayanan Publik, penyelenggaraan pelayanan publik harus dapat dipertanggungjawabkan, baik kepada publik maupun kepada atasan/pimpinan unit pelayanan instansi pemerintah sesuai dengan ketentuan peraturan perundang-undangan.</w:t>
      </w:r>
      <w:r>
        <w:rPr>
          <w:rFonts w:ascii="Times New Roman" w:eastAsia="Times New Roman" w:hAnsi="Times New Roman" w:cs="Times New Roman"/>
          <w:b/>
          <w:sz w:val="24"/>
          <w:szCs w:val="24"/>
          <w:lang w:eastAsia="id-ID"/>
        </w:rPr>
        <w:t xml:space="preserve"> </w:t>
      </w:r>
      <w:r w:rsidRPr="00302EAB">
        <w:rPr>
          <w:rFonts w:ascii="Times New Roman" w:eastAsia="Times New Roman" w:hAnsi="Times New Roman" w:cs="Times New Roman"/>
          <w:sz w:val="24"/>
          <w:szCs w:val="24"/>
          <w:lang w:eastAsia="id-ID"/>
        </w:rPr>
        <w:t xml:space="preserve">Hal tersebut sejalan dengan prinsip penyelenggraan pelayanan publik menurut </w:t>
      </w:r>
      <w:r w:rsidRPr="00BA2020">
        <w:rPr>
          <w:rFonts w:ascii="Times New Roman" w:eastAsia="Times New Roman" w:hAnsi="Times New Roman" w:cs="Times New Roman"/>
          <w:b/>
          <w:sz w:val="24"/>
          <w:szCs w:val="24"/>
          <w:lang w:eastAsia="id-ID"/>
        </w:rPr>
        <w:t xml:space="preserve">Mahhmudi </w:t>
      </w:r>
      <w:r>
        <w:rPr>
          <w:rFonts w:ascii="Times New Roman" w:eastAsia="Times New Roman" w:hAnsi="Times New Roman" w:cs="Times New Roman"/>
          <w:sz w:val="24"/>
          <w:szCs w:val="24"/>
          <w:lang w:eastAsia="id-ID"/>
        </w:rPr>
        <w:t xml:space="preserve">yang dikuip oleh </w:t>
      </w:r>
      <w:r w:rsidRPr="00BA2020">
        <w:rPr>
          <w:rFonts w:ascii="Times New Roman" w:eastAsia="Times New Roman" w:hAnsi="Times New Roman" w:cs="Times New Roman"/>
          <w:b/>
          <w:sz w:val="24"/>
          <w:szCs w:val="24"/>
          <w:lang w:eastAsia="id-ID"/>
        </w:rPr>
        <w:t>Satibi</w:t>
      </w:r>
      <w:r>
        <w:rPr>
          <w:rFonts w:ascii="Times New Roman" w:eastAsia="Times New Roman" w:hAnsi="Times New Roman" w:cs="Times New Roman"/>
          <w:sz w:val="24"/>
          <w:szCs w:val="24"/>
          <w:lang w:eastAsia="id-ID"/>
        </w:rPr>
        <w:t xml:space="preserve"> dalam bukunya </w:t>
      </w:r>
      <w:r w:rsidRPr="00A01028">
        <w:rPr>
          <w:rFonts w:ascii="Times New Roman" w:eastAsia="Times New Roman" w:hAnsi="Times New Roman" w:cs="Times New Roman"/>
          <w:sz w:val="24"/>
          <w:szCs w:val="24"/>
          <w:lang w:eastAsia="id-ID"/>
        </w:rPr>
        <w:t>Manajemen Publik (</w:t>
      </w:r>
      <w:r w:rsidRPr="00A01028">
        <w:rPr>
          <w:rFonts w:ascii="Times New Roman" w:hAnsi="Times New Roman" w:cs="Times New Roman"/>
          <w:sz w:val="24"/>
          <w:szCs w:val="24"/>
        </w:rPr>
        <w:t>2</w:t>
      </w:r>
      <w:r w:rsidRPr="00A01028">
        <w:rPr>
          <w:rFonts w:ascii="Times New Roman" w:eastAsia="Times New Roman" w:hAnsi="Times New Roman" w:cs="Times New Roman"/>
          <w:sz w:val="24"/>
          <w:szCs w:val="24"/>
          <w:lang w:eastAsia="id-ID"/>
        </w:rPr>
        <w:t>01</w:t>
      </w:r>
      <w:r w:rsidRPr="00A01028">
        <w:rPr>
          <w:rFonts w:ascii="Times New Roman" w:hAnsi="Times New Roman" w:cs="Times New Roman"/>
          <w:sz w:val="24"/>
          <w:szCs w:val="24"/>
        </w:rPr>
        <w:t>2</w:t>
      </w:r>
      <w:r w:rsidRPr="00A01028">
        <w:rPr>
          <w:rFonts w:ascii="Times New Roman" w:eastAsia="Times New Roman" w:hAnsi="Times New Roman" w:cs="Times New Roman"/>
          <w:sz w:val="24"/>
          <w:szCs w:val="24"/>
          <w:lang w:eastAsia="id-ID"/>
        </w:rPr>
        <w:t>:</w:t>
      </w:r>
      <w:r w:rsidRPr="00A01028">
        <w:rPr>
          <w:rFonts w:ascii="Times New Roman" w:hAnsi="Times New Roman" w:cs="Times New Roman"/>
          <w:sz w:val="24"/>
          <w:szCs w:val="24"/>
        </w:rPr>
        <w:t xml:space="preserve"> 2</w:t>
      </w:r>
      <w:r w:rsidRPr="00A01028">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 xml:space="preserve"> </w:t>
      </w:r>
      <w:r w:rsidRPr="00302EAB">
        <w:rPr>
          <w:rFonts w:ascii="Times New Roman" w:eastAsia="Times New Roman" w:hAnsi="Times New Roman" w:cs="Times New Roman"/>
          <w:sz w:val="24"/>
          <w:szCs w:val="24"/>
          <w:lang w:eastAsia="id-ID"/>
        </w:rPr>
        <w:t>yaitu :</w:t>
      </w:r>
    </w:p>
    <w:p w:rsidR="00CC4389" w:rsidRPr="00935BEF" w:rsidRDefault="00CC4389" w:rsidP="00CC4389">
      <w:pPr>
        <w:pStyle w:val="ListParagraph"/>
        <w:numPr>
          <w:ilvl w:val="4"/>
          <w:numId w:val="12"/>
        </w:numPr>
        <w:spacing w:after="0" w:line="480" w:lineRule="auto"/>
        <w:ind w:left="1440" w:hanging="306"/>
        <w:jc w:val="both"/>
        <w:rPr>
          <w:rFonts w:ascii="Times New Roman" w:eastAsia="Times New Roman" w:hAnsi="Times New Roman" w:cs="Times New Roman"/>
          <w:sz w:val="24"/>
          <w:szCs w:val="24"/>
          <w:lang w:eastAsia="id-ID"/>
        </w:rPr>
      </w:pPr>
      <w:r w:rsidRPr="00935BEF">
        <w:rPr>
          <w:rFonts w:ascii="Times New Roman" w:eastAsia="Times New Roman" w:hAnsi="Times New Roman" w:cs="Times New Roman"/>
          <w:b/>
          <w:bCs/>
          <w:sz w:val="24"/>
          <w:szCs w:val="24"/>
          <w:lang w:eastAsia="id-ID"/>
        </w:rPr>
        <w:t>Kesederhanaan</w:t>
      </w:r>
      <w:r>
        <w:rPr>
          <w:rFonts w:ascii="Times New Roman" w:eastAsia="Times New Roman" w:hAnsi="Times New Roman" w:cs="Times New Roman"/>
          <w:b/>
          <w:bCs/>
          <w:sz w:val="24"/>
          <w:szCs w:val="24"/>
          <w:lang w:eastAsia="id-ID"/>
        </w:rPr>
        <w:t xml:space="preserve"> Prosedur</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 xml:space="preserve">Prosedur pelayanan publik </w:t>
      </w:r>
      <w:r>
        <w:rPr>
          <w:rFonts w:ascii="Times New Roman" w:eastAsia="Times New Roman" w:hAnsi="Times New Roman" w:cs="Times New Roman"/>
          <w:sz w:val="24"/>
          <w:szCs w:val="24"/>
          <w:lang w:eastAsia="id-ID"/>
        </w:rPr>
        <w:t>hendaknya mudah dan tidak berbelit-belit.</w:t>
      </w:r>
    </w:p>
    <w:p w:rsidR="00CC4389" w:rsidRPr="00EC0FFD" w:rsidRDefault="00CC4389" w:rsidP="00CC4389">
      <w:pPr>
        <w:pStyle w:val="ListParagraph"/>
        <w:numPr>
          <w:ilvl w:val="4"/>
          <w:numId w:val="12"/>
        </w:numPr>
        <w:spacing w:after="0" w:line="480" w:lineRule="auto"/>
        <w:ind w:left="1440"/>
        <w:jc w:val="both"/>
        <w:rPr>
          <w:rFonts w:ascii="Times New Roman" w:eastAsia="Times New Roman" w:hAnsi="Times New Roman" w:cs="Times New Roman"/>
          <w:b/>
          <w:sz w:val="24"/>
          <w:szCs w:val="24"/>
          <w:lang w:eastAsia="id-ID"/>
        </w:rPr>
      </w:pPr>
      <w:r w:rsidRPr="00EC0FFD">
        <w:rPr>
          <w:rFonts w:ascii="Times New Roman" w:eastAsia="Times New Roman" w:hAnsi="Times New Roman" w:cs="Times New Roman"/>
          <w:b/>
          <w:bCs/>
          <w:sz w:val="24"/>
          <w:szCs w:val="24"/>
          <w:lang w:eastAsia="id-ID"/>
        </w:rPr>
        <w:t>Kejelasan</w:t>
      </w:r>
    </w:p>
    <w:p w:rsidR="00CC4389" w:rsidRDefault="00CC4389" w:rsidP="00CC4389">
      <w:pPr>
        <w:spacing w:after="0" w:line="480" w:lineRule="auto"/>
        <w:ind w:left="720" w:firstLine="72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Kejelasan ini mencakup kejelasan dalam hal :</w:t>
      </w:r>
    </w:p>
    <w:p w:rsidR="00CC4389" w:rsidRDefault="00CC4389" w:rsidP="00CC4389">
      <w:pPr>
        <w:pStyle w:val="ListParagraph"/>
        <w:numPr>
          <w:ilvl w:val="5"/>
          <w:numId w:val="12"/>
        </w:numPr>
        <w:spacing w:after="0" w:line="480" w:lineRule="auto"/>
        <w:ind w:left="1985"/>
        <w:jc w:val="both"/>
        <w:rPr>
          <w:rFonts w:ascii="Times New Roman" w:eastAsia="Times New Roman" w:hAnsi="Times New Roman" w:cs="Times New Roman"/>
          <w:sz w:val="24"/>
          <w:szCs w:val="24"/>
          <w:lang w:eastAsia="id-ID"/>
        </w:rPr>
      </w:pPr>
      <w:r w:rsidRPr="00A13636">
        <w:rPr>
          <w:rFonts w:ascii="Times New Roman" w:eastAsia="Times New Roman" w:hAnsi="Times New Roman" w:cs="Times New Roman"/>
          <w:sz w:val="24"/>
          <w:szCs w:val="24"/>
          <w:lang w:eastAsia="id-ID"/>
        </w:rPr>
        <w:t>Persyaratan teknis dan a</w:t>
      </w:r>
      <w:r>
        <w:rPr>
          <w:rFonts w:ascii="Times New Roman" w:eastAsia="Times New Roman" w:hAnsi="Times New Roman" w:cs="Times New Roman"/>
          <w:sz w:val="24"/>
          <w:szCs w:val="24"/>
          <w:lang w:eastAsia="id-ID"/>
        </w:rPr>
        <w:t>d</w:t>
      </w:r>
      <w:r w:rsidRPr="00A13636">
        <w:rPr>
          <w:rFonts w:ascii="Times New Roman" w:eastAsia="Times New Roman" w:hAnsi="Times New Roman" w:cs="Times New Roman"/>
          <w:sz w:val="24"/>
          <w:szCs w:val="24"/>
          <w:lang w:eastAsia="id-ID"/>
        </w:rPr>
        <w:t>ministratif pelayanan publik.</w:t>
      </w:r>
    </w:p>
    <w:p w:rsidR="00CC4389" w:rsidRPr="00D92709" w:rsidRDefault="00CC4389" w:rsidP="00CC4389">
      <w:pPr>
        <w:pStyle w:val="ListParagraph"/>
        <w:numPr>
          <w:ilvl w:val="5"/>
          <w:numId w:val="12"/>
        </w:numPr>
        <w:spacing w:after="0" w:line="480" w:lineRule="auto"/>
        <w:ind w:left="1985"/>
        <w:jc w:val="both"/>
        <w:rPr>
          <w:rFonts w:ascii="Times New Roman" w:eastAsia="Times New Roman" w:hAnsi="Times New Roman" w:cs="Times New Roman"/>
          <w:sz w:val="24"/>
          <w:szCs w:val="24"/>
          <w:lang w:eastAsia="id-ID"/>
        </w:rPr>
      </w:pPr>
      <w:r w:rsidRPr="009D0F5F">
        <w:rPr>
          <w:rFonts w:ascii="Times New Roman" w:eastAsia="Times New Roman" w:hAnsi="Times New Roman" w:cs="Times New Roman"/>
          <w:sz w:val="24"/>
          <w:szCs w:val="24"/>
          <w:lang w:eastAsia="id-ID"/>
        </w:rPr>
        <w:t>Rincian biaya pelayanan publik dan tata cara pembayaran.</w:t>
      </w:r>
    </w:p>
    <w:p w:rsidR="00CC4389" w:rsidRPr="004302C3" w:rsidRDefault="00CC4389" w:rsidP="00CC4389">
      <w:pPr>
        <w:pStyle w:val="ListParagraph"/>
        <w:numPr>
          <w:ilvl w:val="4"/>
          <w:numId w:val="12"/>
        </w:numPr>
        <w:spacing w:after="0" w:line="480" w:lineRule="auto"/>
        <w:ind w:left="1440"/>
        <w:jc w:val="both"/>
        <w:rPr>
          <w:rFonts w:ascii="Times New Roman" w:eastAsia="Times New Roman" w:hAnsi="Times New Roman" w:cs="Times New Roman"/>
          <w:sz w:val="24"/>
          <w:szCs w:val="24"/>
          <w:lang w:eastAsia="id-ID"/>
        </w:rPr>
      </w:pPr>
      <w:r w:rsidRPr="004302C3">
        <w:rPr>
          <w:rFonts w:ascii="Times New Roman" w:eastAsia="Times New Roman" w:hAnsi="Times New Roman" w:cs="Times New Roman"/>
          <w:b/>
          <w:bCs/>
          <w:sz w:val="24"/>
          <w:szCs w:val="24"/>
          <w:lang w:eastAsia="id-ID"/>
        </w:rPr>
        <w:t>Kepastian waktu</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Pelaksanaan pelayanan publik dapat diselesaikan dalam kurun waktu yang telah ditentukan.</w:t>
      </w:r>
      <w:r>
        <w:rPr>
          <w:rFonts w:ascii="Times New Roman" w:eastAsia="Times New Roman" w:hAnsi="Times New Roman" w:cs="Times New Roman"/>
          <w:sz w:val="24"/>
          <w:szCs w:val="24"/>
          <w:lang w:eastAsia="id-ID"/>
        </w:rPr>
        <w:t xml:space="preserve"> Dalam hal ini harus ada kejelasan berapa lama proses pelayanan diselesaikan.</w:t>
      </w:r>
    </w:p>
    <w:p w:rsidR="00CC4389" w:rsidRPr="00F803D3"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8D3A72">
        <w:rPr>
          <w:rFonts w:ascii="Times New Roman" w:eastAsia="Times New Roman" w:hAnsi="Times New Roman" w:cs="Times New Roman"/>
          <w:b/>
          <w:bCs/>
          <w:sz w:val="24"/>
          <w:szCs w:val="24"/>
          <w:lang w:eastAsia="id-ID"/>
        </w:rPr>
        <w:t>Akurasi</w:t>
      </w:r>
      <w:r>
        <w:rPr>
          <w:rFonts w:ascii="Times New Roman" w:eastAsia="Times New Roman" w:hAnsi="Times New Roman" w:cs="Times New Roman"/>
          <w:b/>
          <w:bCs/>
          <w:sz w:val="24"/>
          <w:szCs w:val="24"/>
          <w:lang w:eastAsia="id-ID"/>
        </w:rPr>
        <w:t xml:space="preserve"> produk pelayanan publik </w:t>
      </w:r>
    </w:p>
    <w:p w:rsidR="00CC4389" w:rsidRPr="00F803D3" w:rsidRDefault="00CC4389" w:rsidP="00CC4389">
      <w:pPr>
        <w:pStyle w:val="ListParagraph"/>
        <w:spacing w:after="0" w:line="480" w:lineRule="auto"/>
        <w:ind w:left="1440"/>
        <w:jc w:val="both"/>
        <w:rPr>
          <w:rFonts w:ascii="Times New Roman" w:eastAsia="Times New Roman" w:hAnsi="Times New Roman" w:cs="Times New Roman"/>
          <w:b/>
          <w:bCs/>
          <w:sz w:val="24"/>
          <w:szCs w:val="24"/>
          <w:lang w:eastAsia="id-ID"/>
        </w:rPr>
      </w:pPr>
      <w:r w:rsidRPr="00F803D3">
        <w:rPr>
          <w:rFonts w:ascii="Times New Roman" w:eastAsia="Times New Roman" w:hAnsi="Times New Roman" w:cs="Times New Roman"/>
          <w:sz w:val="24"/>
          <w:szCs w:val="24"/>
          <w:lang w:eastAsia="id-ID"/>
        </w:rPr>
        <w:t>Produk pelayanan publik yang diberikan kepada masyarakat harus akurat</w:t>
      </w:r>
      <w:r>
        <w:rPr>
          <w:rFonts w:ascii="Times New Roman" w:eastAsia="Times New Roman" w:hAnsi="Times New Roman" w:cs="Times New Roman"/>
          <w:sz w:val="24"/>
          <w:szCs w:val="24"/>
          <w:lang w:eastAsia="id-ID"/>
        </w:rPr>
        <w:t xml:space="preserve"> benar, tepat dan sah. </w:t>
      </w:r>
    </w:p>
    <w:p w:rsidR="00CC4389" w:rsidRPr="009D0F5F" w:rsidRDefault="00CC4389" w:rsidP="00CC4389">
      <w:pPr>
        <w:pStyle w:val="ListParagraph"/>
        <w:numPr>
          <w:ilvl w:val="1"/>
          <w:numId w:val="12"/>
        </w:numPr>
        <w:spacing w:after="0" w:line="480" w:lineRule="auto"/>
        <w:jc w:val="both"/>
        <w:rPr>
          <w:rFonts w:ascii="Times New Roman" w:eastAsia="Times New Roman" w:hAnsi="Times New Roman" w:cs="Times New Roman"/>
          <w:b/>
          <w:bCs/>
          <w:sz w:val="24"/>
          <w:szCs w:val="24"/>
          <w:lang w:eastAsia="id-ID"/>
        </w:rPr>
      </w:pPr>
      <w:r w:rsidRPr="009D0F5F">
        <w:rPr>
          <w:rFonts w:ascii="Times New Roman" w:eastAsia="Times New Roman" w:hAnsi="Times New Roman" w:cs="Times New Roman"/>
          <w:b/>
          <w:bCs/>
          <w:sz w:val="24"/>
          <w:szCs w:val="24"/>
          <w:lang w:eastAsia="id-ID"/>
        </w:rPr>
        <w:t>Kelengkapan sarana dan prasarana</w:t>
      </w:r>
    </w:p>
    <w:p w:rsidR="00CC4389" w:rsidRPr="00F803D3"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lastRenderedPageBreak/>
        <w:t>Tersedianya sarana dan prasarana kerja, peralatan kerja dan pendukung lainnya yang memadai termasuk penyediaan sarana teknologi telekomunikasi dan informatika (telematika).</w:t>
      </w:r>
    </w:p>
    <w:p w:rsidR="00CC4389" w:rsidRPr="007369C7"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7369C7">
        <w:rPr>
          <w:rFonts w:ascii="Times New Roman" w:eastAsia="Times New Roman" w:hAnsi="Times New Roman" w:cs="Times New Roman"/>
          <w:b/>
          <w:bCs/>
          <w:sz w:val="24"/>
          <w:szCs w:val="24"/>
          <w:lang w:eastAsia="id-ID"/>
        </w:rPr>
        <w:t>Keamanan</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Proses dan produk pelayanan publik memberikan rasa aman dan kepastian hukum.</w:t>
      </w:r>
      <w:r>
        <w:rPr>
          <w:rFonts w:ascii="Times New Roman" w:eastAsia="Times New Roman" w:hAnsi="Times New Roman" w:cs="Times New Roman"/>
          <w:sz w:val="24"/>
          <w:szCs w:val="24"/>
          <w:lang w:eastAsia="id-ID"/>
        </w:rPr>
        <w:t xml:space="preserve"> Tidak boleh terjadi intimidasi atau tekanan kepada masyarakat dalam pemberian pelayanan.</w:t>
      </w:r>
    </w:p>
    <w:p w:rsidR="00CC4389" w:rsidRPr="007369C7"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7369C7">
        <w:rPr>
          <w:rFonts w:ascii="Times New Roman" w:eastAsia="Times New Roman" w:hAnsi="Times New Roman" w:cs="Times New Roman"/>
          <w:b/>
          <w:bCs/>
          <w:sz w:val="24"/>
          <w:szCs w:val="24"/>
          <w:lang w:eastAsia="id-ID"/>
        </w:rPr>
        <w:t>Tanggung jawab</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Pimpinan penyelenggara pelayanan publik atau pejabat yang ditunjuk bertanggung jawab atas penyelenggaraan pelayanan dan penyelesaian keluhan/persoalan dalam pelaksanaan pelayanan publik.</w:t>
      </w:r>
    </w:p>
    <w:p w:rsidR="00CC4389" w:rsidRPr="0096614A"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96614A">
        <w:rPr>
          <w:rFonts w:ascii="Times New Roman" w:eastAsia="Times New Roman" w:hAnsi="Times New Roman" w:cs="Times New Roman"/>
          <w:b/>
          <w:bCs/>
          <w:sz w:val="24"/>
          <w:szCs w:val="24"/>
          <w:lang w:eastAsia="id-ID"/>
        </w:rPr>
        <w:t>Kemudahan akses</w:t>
      </w:r>
    </w:p>
    <w:p w:rsidR="00CC4389" w:rsidRDefault="00CC4389" w:rsidP="00CC4389">
      <w:pPr>
        <w:pStyle w:val="ListParagraph"/>
        <w:spacing w:after="0" w:line="480" w:lineRule="auto"/>
        <w:ind w:left="1418"/>
        <w:jc w:val="both"/>
        <w:rPr>
          <w:rFonts w:ascii="Times New Roman" w:eastAsia="Times New Roman" w:hAnsi="Times New Roman" w:cs="Times New Roman"/>
          <w:sz w:val="24"/>
          <w:szCs w:val="24"/>
          <w:lang w:eastAsia="id-ID"/>
        </w:rPr>
      </w:pPr>
      <w:r w:rsidRPr="008D3A72">
        <w:rPr>
          <w:rFonts w:ascii="Times New Roman" w:eastAsia="Times New Roman" w:hAnsi="Times New Roman" w:cs="Times New Roman"/>
          <w:sz w:val="24"/>
          <w:szCs w:val="24"/>
          <w:lang w:eastAsia="id-ID"/>
        </w:rPr>
        <w:t>Tempat dan lokasi serta sarana pelayanan yang memadai, mudah dijangkau oleh masyarakat, dan dapat memanfaatkan teknologi telekomunikasi dan informatika.</w:t>
      </w:r>
    </w:p>
    <w:p w:rsidR="00CC4389" w:rsidRPr="0096614A"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96614A">
        <w:rPr>
          <w:rFonts w:ascii="Times New Roman" w:eastAsia="Times New Roman" w:hAnsi="Times New Roman" w:cs="Times New Roman"/>
          <w:b/>
          <w:bCs/>
          <w:sz w:val="24"/>
          <w:szCs w:val="24"/>
          <w:lang w:eastAsia="id-ID"/>
        </w:rPr>
        <w:t>Kedisplinan, kesopanan dan keramahan</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 xml:space="preserve">Pemberi pelayanan harus bersikap disiplin, sopan dan santun, ramah, serta memberikan pelayanan dengan </w:t>
      </w:r>
      <w:r>
        <w:rPr>
          <w:rFonts w:ascii="Times New Roman" w:eastAsia="Times New Roman" w:hAnsi="Times New Roman" w:cs="Times New Roman"/>
          <w:sz w:val="24"/>
          <w:szCs w:val="24"/>
          <w:lang w:eastAsia="id-ID"/>
        </w:rPr>
        <w:t>sepenuh hati (</w:t>
      </w:r>
      <w:r w:rsidRPr="003E30CC">
        <w:rPr>
          <w:rFonts w:ascii="Times New Roman" w:eastAsia="Times New Roman" w:hAnsi="Times New Roman" w:cs="Times New Roman"/>
          <w:sz w:val="24"/>
          <w:szCs w:val="24"/>
          <w:lang w:eastAsia="id-ID"/>
        </w:rPr>
        <w:t>ikhlas</w:t>
      </w:r>
      <w:r>
        <w:rPr>
          <w:rFonts w:ascii="Times New Roman" w:eastAsia="Times New Roman" w:hAnsi="Times New Roman" w:cs="Times New Roman"/>
          <w:sz w:val="24"/>
          <w:szCs w:val="24"/>
          <w:lang w:eastAsia="id-ID"/>
        </w:rPr>
        <w:t>)</w:t>
      </w:r>
      <w:r w:rsidRPr="003E30CC">
        <w:rPr>
          <w:rFonts w:ascii="Times New Roman" w:eastAsia="Times New Roman" w:hAnsi="Times New Roman" w:cs="Times New Roman"/>
          <w:sz w:val="24"/>
          <w:szCs w:val="24"/>
          <w:lang w:eastAsia="id-ID"/>
        </w:rPr>
        <w:t>.</w:t>
      </w:r>
    </w:p>
    <w:p w:rsidR="00CC4389" w:rsidRPr="00A13636" w:rsidRDefault="00CC4389" w:rsidP="00CC4389">
      <w:pPr>
        <w:pStyle w:val="ListParagraph"/>
        <w:numPr>
          <w:ilvl w:val="1"/>
          <w:numId w:val="12"/>
        </w:numPr>
        <w:spacing w:after="0" w:line="480" w:lineRule="auto"/>
        <w:jc w:val="both"/>
        <w:rPr>
          <w:rFonts w:ascii="Times New Roman" w:eastAsia="Times New Roman" w:hAnsi="Times New Roman" w:cs="Times New Roman"/>
          <w:sz w:val="24"/>
          <w:szCs w:val="24"/>
          <w:lang w:eastAsia="id-ID"/>
        </w:rPr>
      </w:pPr>
      <w:r w:rsidRPr="00A13636">
        <w:rPr>
          <w:rFonts w:ascii="Times New Roman" w:eastAsia="Times New Roman" w:hAnsi="Times New Roman" w:cs="Times New Roman"/>
          <w:b/>
          <w:bCs/>
          <w:sz w:val="24"/>
          <w:szCs w:val="24"/>
          <w:lang w:eastAsia="id-ID"/>
        </w:rPr>
        <w:t>Kenyamanan</w:t>
      </w:r>
    </w:p>
    <w:p w:rsidR="00CC4389" w:rsidRDefault="00CC4389" w:rsidP="00CC4389">
      <w:pPr>
        <w:spacing w:after="0" w:line="480" w:lineRule="auto"/>
        <w:ind w:left="1440"/>
        <w:jc w:val="both"/>
        <w:rPr>
          <w:rFonts w:ascii="Times New Roman" w:eastAsia="Times New Roman" w:hAnsi="Times New Roman" w:cs="Times New Roman"/>
          <w:sz w:val="24"/>
          <w:szCs w:val="24"/>
          <w:lang w:eastAsia="id-ID"/>
        </w:rPr>
      </w:pPr>
      <w:r w:rsidRPr="003E30CC">
        <w:rPr>
          <w:rFonts w:ascii="Times New Roman" w:eastAsia="Times New Roman" w:hAnsi="Times New Roman" w:cs="Times New Roman"/>
          <w:sz w:val="24"/>
          <w:szCs w:val="24"/>
          <w:lang w:eastAsia="id-ID"/>
        </w:rPr>
        <w:t xml:space="preserve">Lingkungan pelayanan harus tertib, teratur, disediakan ruang tunggu yang nyaman, bersih, rapi, lingkungan yang indah dan sehat serta </w:t>
      </w:r>
      <w:r w:rsidRPr="003E30CC">
        <w:rPr>
          <w:rFonts w:ascii="Times New Roman" w:eastAsia="Times New Roman" w:hAnsi="Times New Roman" w:cs="Times New Roman"/>
          <w:sz w:val="24"/>
          <w:szCs w:val="24"/>
          <w:lang w:eastAsia="id-ID"/>
        </w:rPr>
        <w:lastRenderedPageBreak/>
        <w:t>dilengkapi dengan fasilitas pendukung pelayanan, seperti parkir, toile</w:t>
      </w:r>
      <w:r>
        <w:rPr>
          <w:rFonts w:ascii="Times New Roman" w:eastAsia="Times New Roman" w:hAnsi="Times New Roman" w:cs="Times New Roman"/>
          <w:sz w:val="24"/>
          <w:szCs w:val="24"/>
          <w:lang w:eastAsia="id-ID"/>
        </w:rPr>
        <w:t>t, tempat ibadah dan lain-lain.</w:t>
      </w:r>
    </w:p>
    <w:p w:rsidR="00CC4389" w:rsidRPr="005062A9" w:rsidRDefault="00CC4389" w:rsidP="00CC438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prinsip penyelenggaraan pelayanan publik kita dapat melihat bagaimana akuntabilitas pelayanan yang dilaksanakan, karena a</w:t>
      </w:r>
      <w:r w:rsidRPr="00DD5523">
        <w:rPr>
          <w:rFonts w:ascii="Times New Roman" w:eastAsia="Times New Roman" w:hAnsi="Times New Roman" w:cs="Times New Roman"/>
          <w:sz w:val="24"/>
          <w:szCs w:val="24"/>
          <w:lang w:eastAsia="id-ID"/>
        </w:rPr>
        <w:t>kuntabilitas juga salah satunya dapat dilihat sebagai faktor pendorong yang menimbulkan tekanan kepada faktor-faktor terka</w:t>
      </w:r>
      <w:r>
        <w:rPr>
          <w:rFonts w:ascii="Times New Roman" w:eastAsia="Times New Roman" w:hAnsi="Times New Roman" w:cs="Times New Roman"/>
          <w:sz w:val="24"/>
          <w:szCs w:val="24"/>
          <w:lang w:eastAsia="id-ID"/>
        </w:rPr>
        <w:t xml:space="preserve">it untuk bertanggungjawab atas </w:t>
      </w:r>
      <w:r w:rsidRPr="00DD5523">
        <w:rPr>
          <w:rFonts w:ascii="Times New Roman" w:eastAsia="Times New Roman" w:hAnsi="Times New Roman" w:cs="Times New Roman"/>
          <w:sz w:val="24"/>
          <w:szCs w:val="24"/>
          <w:lang w:eastAsia="id-ID"/>
        </w:rPr>
        <w:t>pelayanan publik dan jaminan adanya kinerja pelayanan publik yang baik</w:t>
      </w:r>
      <w:r>
        <w:rPr>
          <w:rFonts w:ascii="Times New Roman" w:eastAsia="Times New Roman" w:hAnsi="Times New Roman" w:cs="Times New Roman"/>
          <w:sz w:val="24"/>
          <w:szCs w:val="24"/>
          <w:lang w:eastAsia="id-ID"/>
        </w:rPr>
        <w:t>.</w:t>
      </w:r>
    </w:p>
    <w:p w:rsidR="00CC4389" w:rsidRPr="002262BA" w:rsidRDefault="00CC4389" w:rsidP="00CC4389">
      <w:pPr>
        <w:pStyle w:val="Heading3"/>
        <w:spacing w:line="480" w:lineRule="auto"/>
        <w:ind w:firstLine="720"/>
        <w:rPr>
          <w:rFonts w:eastAsia="Times New Roman"/>
          <w:lang w:eastAsia="id-ID"/>
        </w:rPr>
      </w:pPr>
      <w:bookmarkStart w:id="9" w:name="_Toc14457995"/>
      <w:r w:rsidRPr="002262BA">
        <w:rPr>
          <w:rFonts w:eastAsia="Times New Roman"/>
          <w:lang w:eastAsia="id-ID"/>
        </w:rPr>
        <w:t>2.1.7 Akuntabilitas Pelayanan Publik</w:t>
      </w:r>
      <w:bookmarkEnd w:id="9"/>
    </w:p>
    <w:p w:rsidR="00CC4389" w:rsidRDefault="00CC4389" w:rsidP="00CC4389">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Pr="000B13A7">
        <w:rPr>
          <w:rFonts w:ascii="Times New Roman" w:eastAsia="Times New Roman" w:hAnsi="Times New Roman" w:cs="Times New Roman"/>
          <w:sz w:val="24"/>
          <w:szCs w:val="24"/>
          <w:lang w:eastAsia="id-ID"/>
        </w:rPr>
        <w:t>Dalam Konteks pelayanan publik maka “akuntabilitas berarti suatu ukuran yang menunjukkan seberapa besar tingkat kesesuaian penyelenggaraan pelayanan dengan ukuran nilai-nilai atau norma eksternal yang ada di masyarakat atau yang dimiliki oleh para stakeholder”. Dengan demikian tolak ukur dalam akuntabilitas pelayanan publik adalah publik itu sendiri yaitu arti nilai-nilai atau norma-norma yang diakui, berlaku dan berkembang dalam kehidupan publik. nilai-nilai atau norma tersebut diantaranya transparansi pelayanan, p</w:t>
      </w:r>
      <w:r>
        <w:rPr>
          <w:rFonts w:ascii="Times New Roman" w:eastAsia="Times New Roman" w:hAnsi="Times New Roman" w:cs="Times New Roman"/>
          <w:sz w:val="24"/>
          <w:szCs w:val="24"/>
          <w:lang w:eastAsia="id-ID"/>
        </w:rPr>
        <w:t>r</w:t>
      </w:r>
      <w:r w:rsidRPr="000B13A7">
        <w:rPr>
          <w:rFonts w:ascii="Times New Roman" w:eastAsia="Times New Roman" w:hAnsi="Times New Roman" w:cs="Times New Roman"/>
          <w:sz w:val="24"/>
          <w:szCs w:val="24"/>
          <w:lang w:eastAsia="id-ID"/>
        </w:rPr>
        <w:t>insip keadilan, jaminan penegakan hukum, hak asasi manusia, orientasi pelayanan yang dikembangkan te</w:t>
      </w:r>
      <w:r>
        <w:rPr>
          <w:rFonts w:ascii="Times New Roman" w:eastAsia="Times New Roman" w:hAnsi="Times New Roman" w:cs="Times New Roman"/>
          <w:sz w:val="24"/>
          <w:szCs w:val="24"/>
          <w:lang w:eastAsia="id-ID"/>
        </w:rPr>
        <w:t>rhadap masyarakat pengguna jasa</w:t>
      </w:r>
      <w:r>
        <w:rPr>
          <w:rFonts w:ascii="Times New Roman" w:eastAsia="Times New Roman" w:hAnsi="Times New Roman" w:cs="Times New Roman"/>
          <w:b/>
          <w:sz w:val="24"/>
          <w:szCs w:val="24"/>
          <w:lang w:eastAsia="id-ID"/>
        </w:rPr>
        <w:t>.</w:t>
      </w:r>
    </w:p>
    <w:p w:rsidR="00CC4389" w:rsidRDefault="00CC4389" w:rsidP="00CC4389">
      <w:pPr>
        <w:spacing w:after="0" w:line="480" w:lineRule="auto"/>
        <w:jc w:val="both"/>
        <w:rPr>
          <w:rFonts w:ascii="Times New Roman" w:eastAsia="Times New Roman" w:hAnsi="Times New Roman" w:cs="Times New Roman"/>
          <w:sz w:val="24"/>
          <w:szCs w:val="24"/>
          <w:lang w:eastAsia="id-ID"/>
        </w:rPr>
      </w:pPr>
      <w:r w:rsidRPr="00B56294">
        <w:rPr>
          <w:rFonts w:ascii="Times New Roman" w:eastAsia="Times New Roman" w:hAnsi="Times New Roman" w:cs="Times New Roman"/>
          <w:sz w:val="24"/>
          <w:szCs w:val="24"/>
          <w:lang w:eastAsia="id-ID"/>
        </w:rPr>
        <w:t xml:space="preserve">Berdasarkan keputusan Menteri Pendayagunaan Aparatur Negara Nomor </w:t>
      </w:r>
      <w:r w:rsidRPr="00A01028">
        <w:rPr>
          <w:rFonts w:ascii="Times New Roman" w:eastAsia="Times New Roman" w:hAnsi="Times New Roman" w:cs="Times New Roman"/>
          <w:sz w:val="24"/>
          <w:szCs w:val="24"/>
          <w:lang w:eastAsia="id-ID"/>
        </w:rPr>
        <w:t>KEP/26/M.PAN/2/2004 Tanggal 24 Februari 2004 tentang Teknik Transparansi dan Akuntabilitas Penyelenggaraan Pelayanan Publik</w:t>
      </w:r>
      <w:r w:rsidRPr="00B5629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dalam (</w:t>
      </w:r>
      <w:r>
        <w:rPr>
          <w:rFonts w:ascii="Times New Roman" w:eastAsia="Times New Roman" w:hAnsi="Times New Roman" w:cs="Times New Roman"/>
          <w:b/>
          <w:sz w:val="24"/>
          <w:szCs w:val="24"/>
          <w:lang w:eastAsia="id-ID"/>
        </w:rPr>
        <w:t xml:space="preserve">Raminto &amp; Winarsih </w:t>
      </w:r>
      <w:r w:rsidRPr="00B56294">
        <w:rPr>
          <w:rFonts w:ascii="Times New Roman" w:eastAsia="Times New Roman" w:hAnsi="Times New Roman" w:cs="Times New Roman"/>
          <w:b/>
          <w:sz w:val="24"/>
          <w:szCs w:val="24"/>
          <w:lang w:eastAsia="id-ID"/>
        </w:rPr>
        <w:t>2016:216)</w:t>
      </w:r>
      <w:r w:rsidRPr="00B56294">
        <w:rPr>
          <w:rFonts w:ascii="Times New Roman" w:eastAsia="Times New Roman" w:hAnsi="Times New Roman" w:cs="Times New Roman"/>
          <w:sz w:val="24"/>
          <w:szCs w:val="24"/>
          <w:lang w:eastAsia="id-ID"/>
        </w:rPr>
        <w:t xml:space="preserve"> penyelenggaraan pelayanan publik harus dapat dipertanggungjawabkan, baik kepada publik maupun kepada atasan/pimpinan unit </w:t>
      </w:r>
      <w:r w:rsidRPr="00B56294">
        <w:rPr>
          <w:rFonts w:ascii="Times New Roman" w:eastAsia="Times New Roman" w:hAnsi="Times New Roman" w:cs="Times New Roman"/>
          <w:sz w:val="24"/>
          <w:szCs w:val="24"/>
          <w:lang w:eastAsia="id-ID"/>
        </w:rPr>
        <w:lastRenderedPageBreak/>
        <w:t>pelayanan instansi pemerintah sesuai dengan ketentuan peraturan perundang-undangan. Pertanggungjawaban pelayanan publik diantaranya:</w:t>
      </w:r>
    </w:p>
    <w:p w:rsidR="00CC4389" w:rsidRPr="00E7101D" w:rsidRDefault="00CC4389" w:rsidP="00CC4389">
      <w:pPr>
        <w:pStyle w:val="ListParagraph"/>
        <w:numPr>
          <w:ilvl w:val="0"/>
          <w:numId w:val="23"/>
        </w:numPr>
        <w:spacing w:after="0" w:line="480" w:lineRule="auto"/>
        <w:ind w:left="1134" w:hanging="425"/>
        <w:jc w:val="both"/>
        <w:rPr>
          <w:rFonts w:ascii="Times New Roman" w:eastAsia="Times New Roman" w:hAnsi="Times New Roman" w:cs="Times New Roman"/>
          <w:b/>
          <w:sz w:val="24"/>
          <w:szCs w:val="24"/>
          <w:lang w:eastAsia="id-ID"/>
        </w:rPr>
      </w:pPr>
      <w:r w:rsidRPr="00E7101D">
        <w:rPr>
          <w:rFonts w:ascii="Times New Roman" w:eastAsia="Times New Roman" w:hAnsi="Times New Roman" w:cs="Times New Roman"/>
          <w:b/>
          <w:sz w:val="24"/>
          <w:szCs w:val="24"/>
          <w:lang w:eastAsia="id-ID"/>
        </w:rPr>
        <w:t>Akuntabilitas Kinerja Pelayanan Publik</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 xml:space="preserve">Akuntabilitas kinerja pelayanan publik dapat dilihat berdasarkan proses yang antara lain meliputi : tingkat ketelitian (akurasi), profesionalitas petugas, kelengkapan sarana dan prasarana, kejelasan aturan (termasuk </w:t>
      </w:r>
      <w:r>
        <w:rPr>
          <w:rFonts w:ascii="Times New Roman" w:eastAsia="Times New Roman" w:hAnsi="Times New Roman" w:cs="Times New Roman"/>
          <w:sz w:val="24"/>
          <w:szCs w:val="24"/>
          <w:lang w:eastAsia="id-ID"/>
        </w:rPr>
        <w:t>kejel</w:t>
      </w:r>
      <w:r w:rsidRPr="00E3063E">
        <w:rPr>
          <w:rFonts w:ascii="Times New Roman" w:eastAsia="Times New Roman" w:hAnsi="Times New Roman" w:cs="Times New Roman"/>
          <w:sz w:val="24"/>
          <w:szCs w:val="24"/>
          <w:lang w:eastAsia="id-ID"/>
        </w:rPr>
        <w:t>asan kebijakan atau peraturan perundang undangan) dan kedisiplinan;</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Akuntabilitas kinerja pelayanan publik harus sesuai dengan standar atau Akta/Janji Pelayanan publik yang telah ditetapkan;</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Standar pelayanan publik harus dapat dipertanggungjawabkan secara terbuka, baik kepada publik maupun kepada atasan atau pimpinan unit pelayanan instansi pemerintahan. Apabila terjadi penyimpangan dalam hal pencapaian standar, harus dilakukan upaya perbaikan;</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Penyimpangan yang terkait dengan akuntabilitas kinerja pelayanan publik harus diberikan kompensasi kepada penerima pelayanan;</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Masyarakat dapat melak</w:t>
      </w:r>
      <w:r w:rsidRPr="00E3063E">
        <w:rPr>
          <w:rFonts w:ascii="Times New Roman" w:eastAsia="Times New Roman" w:hAnsi="Times New Roman" w:cs="Times New Roman"/>
          <w:sz w:val="24"/>
          <w:szCs w:val="24"/>
          <w:lang w:eastAsia="id-ID"/>
        </w:rPr>
        <w:t>ukan penilaian yang terkait dengan kinerja pelayanan secara berkala terhadap kinerja pelayanan secara berkala sesuai mekanisme yang berlaku;</w:t>
      </w:r>
    </w:p>
    <w:p w:rsidR="00CC4389" w:rsidRDefault="00CC4389" w:rsidP="00CC4389">
      <w:pPr>
        <w:pStyle w:val="ListParagraph"/>
        <w:numPr>
          <w:ilvl w:val="0"/>
          <w:numId w:val="22"/>
        </w:numPr>
        <w:spacing w:after="0" w:line="480" w:lineRule="auto"/>
        <w:ind w:left="1134"/>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Disediakan mekanisme pertanggungjawaban bila terjadi kerugian dalam pelayanan publik, atau jika pengadua masyarakat tidak mendap</w:t>
      </w:r>
      <w:r>
        <w:rPr>
          <w:rFonts w:ascii="Times New Roman" w:eastAsia="Times New Roman" w:hAnsi="Times New Roman" w:cs="Times New Roman"/>
          <w:sz w:val="24"/>
          <w:szCs w:val="24"/>
          <w:lang w:eastAsia="id-ID"/>
        </w:rPr>
        <w:t>a</w:t>
      </w:r>
      <w:r w:rsidRPr="00E3063E">
        <w:rPr>
          <w:rFonts w:ascii="Times New Roman" w:eastAsia="Times New Roman" w:hAnsi="Times New Roman" w:cs="Times New Roman"/>
          <w:sz w:val="24"/>
          <w:szCs w:val="24"/>
          <w:lang w:eastAsia="id-ID"/>
        </w:rPr>
        <w:t xml:space="preserve">t tanggapan sesuai dengan waktu yang ditentukan. </w:t>
      </w:r>
    </w:p>
    <w:p w:rsidR="00CC4389" w:rsidRPr="000B13A7" w:rsidRDefault="00CC4389" w:rsidP="00CC4389">
      <w:pPr>
        <w:pStyle w:val="ListParagraph"/>
        <w:spacing w:after="0" w:line="480" w:lineRule="auto"/>
        <w:ind w:left="1134"/>
        <w:jc w:val="both"/>
        <w:rPr>
          <w:rFonts w:ascii="Times New Roman" w:eastAsia="Times New Roman" w:hAnsi="Times New Roman" w:cs="Times New Roman"/>
          <w:sz w:val="24"/>
          <w:szCs w:val="24"/>
          <w:lang w:eastAsia="id-ID"/>
        </w:rPr>
      </w:pPr>
    </w:p>
    <w:p w:rsidR="00CC4389" w:rsidRPr="00813445" w:rsidRDefault="00CC4389" w:rsidP="00CC4389">
      <w:pPr>
        <w:pStyle w:val="ListParagraph"/>
        <w:numPr>
          <w:ilvl w:val="0"/>
          <w:numId w:val="23"/>
        </w:numPr>
        <w:tabs>
          <w:tab w:val="left" w:pos="1134"/>
        </w:tabs>
        <w:spacing w:after="0" w:line="480" w:lineRule="auto"/>
        <w:ind w:left="1134" w:hanging="425"/>
        <w:jc w:val="both"/>
        <w:rPr>
          <w:rFonts w:ascii="Times New Roman" w:eastAsia="Times New Roman" w:hAnsi="Times New Roman" w:cs="Times New Roman"/>
          <w:b/>
          <w:sz w:val="24"/>
          <w:szCs w:val="24"/>
          <w:lang w:eastAsia="id-ID"/>
        </w:rPr>
      </w:pPr>
      <w:r w:rsidRPr="00813445">
        <w:rPr>
          <w:rFonts w:ascii="Times New Roman" w:eastAsia="Times New Roman" w:hAnsi="Times New Roman" w:cs="Times New Roman"/>
          <w:b/>
          <w:sz w:val="24"/>
          <w:szCs w:val="24"/>
          <w:lang w:eastAsia="id-ID"/>
        </w:rPr>
        <w:lastRenderedPageBreak/>
        <w:t xml:space="preserve">Akuntabilitas Biaya Pelayanan Publik </w:t>
      </w:r>
    </w:p>
    <w:p w:rsidR="00CC4389" w:rsidRDefault="00CC4389" w:rsidP="00CC4389">
      <w:pPr>
        <w:pStyle w:val="ListParagraph"/>
        <w:numPr>
          <w:ilvl w:val="0"/>
          <w:numId w:val="19"/>
        </w:numPr>
        <w:tabs>
          <w:tab w:val="left" w:pos="1134"/>
        </w:tabs>
        <w:spacing w:after="0" w:line="480" w:lineRule="auto"/>
        <w:ind w:left="1560" w:hanging="38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pelayanan dipungut sesuai dengan ketentuan peraturan perundang-undangan yang telah ditetapkan;</w:t>
      </w:r>
    </w:p>
    <w:p w:rsidR="00CC4389" w:rsidRPr="00D92709" w:rsidRDefault="00CC4389" w:rsidP="00CC4389">
      <w:pPr>
        <w:pStyle w:val="ListParagraph"/>
        <w:numPr>
          <w:ilvl w:val="0"/>
          <w:numId w:val="19"/>
        </w:numPr>
        <w:tabs>
          <w:tab w:val="left" w:pos="1134"/>
        </w:tabs>
        <w:spacing w:after="0" w:line="480" w:lineRule="auto"/>
        <w:ind w:left="1560" w:hanging="382"/>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Pengaduan masyarakat yang terkait dengan penyimpangan biaya pelayanan publik, harus ditangani oleh petugas/pejabat yang ditu</w:t>
      </w:r>
      <w:r>
        <w:rPr>
          <w:rFonts w:ascii="Times New Roman" w:eastAsia="Times New Roman" w:hAnsi="Times New Roman" w:cs="Times New Roman"/>
          <w:sz w:val="24"/>
          <w:szCs w:val="24"/>
          <w:lang w:eastAsia="id-ID"/>
        </w:rPr>
        <w:t>n</w:t>
      </w:r>
      <w:r w:rsidRPr="00E3063E">
        <w:rPr>
          <w:rFonts w:ascii="Times New Roman" w:eastAsia="Times New Roman" w:hAnsi="Times New Roman" w:cs="Times New Roman"/>
          <w:sz w:val="24"/>
          <w:szCs w:val="24"/>
          <w:lang w:eastAsia="id-ID"/>
        </w:rPr>
        <w:t>juk berdasarkan surat keputusan/ surat penugasan dari pejabat yang berwenang.</w:t>
      </w:r>
    </w:p>
    <w:p w:rsidR="00CC4389" w:rsidRPr="00813445" w:rsidRDefault="00CC4389" w:rsidP="00CC4389">
      <w:pPr>
        <w:pStyle w:val="ListParagraph"/>
        <w:numPr>
          <w:ilvl w:val="0"/>
          <w:numId w:val="23"/>
        </w:numPr>
        <w:tabs>
          <w:tab w:val="left" w:pos="1134"/>
        </w:tabs>
        <w:spacing w:after="0" w:line="480" w:lineRule="auto"/>
        <w:ind w:left="1134" w:hanging="425"/>
        <w:jc w:val="both"/>
        <w:rPr>
          <w:rFonts w:ascii="Times New Roman" w:eastAsia="Times New Roman" w:hAnsi="Times New Roman" w:cs="Times New Roman"/>
          <w:b/>
          <w:sz w:val="24"/>
          <w:szCs w:val="24"/>
          <w:lang w:eastAsia="id-ID"/>
        </w:rPr>
      </w:pPr>
      <w:r w:rsidRPr="00813445">
        <w:rPr>
          <w:rFonts w:ascii="Times New Roman" w:eastAsia="Times New Roman" w:hAnsi="Times New Roman" w:cs="Times New Roman"/>
          <w:b/>
          <w:sz w:val="24"/>
          <w:szCs w:val="24"/>
          <w:lang w:eastAsia="id-ID"/>
        </w:rPr>
        <w:t>Akuntabilitas produk pelayanan publik</w:t>
      </w:r>
    </w:p>
    <w:p w:rsidR="00CC4389" w:rsidRDefault="00CC4389" w:rsidP="00CC4389">
      <w:pPr>
        <w:pStyle w:val="ListParagraph"/>
        <w:numPr>
          <w:ilvl w:val="0"/>
          <w:numId w:val="20"/>
        </w:numPr>
        <w:tabs>
          <w:tab w:val="left" w:pos="1134"/>
        </w:tabs>
        <w:spacing w:after="0" w:line="480" w:lineRule="auto"/>
        <w:ind w:left="1560" w:hanging="38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Persyaratan teknis dan administratif harus jelas dan dapat dipertanggung-jawabkan dari segi kualitas produk pelayanan;</w:t>
      </w:r>
    </w:p>
    <w:p w:rsidR="00CC4389" w:rsidRDefault="00CC4389" w:rsidP="00CC4389">
      <w:pPr>
        <w:pStyle w:val="ListParagraph"/>
        <w:numPr>
          <w:ilvl w:val="0"/>
          <w:numId w:val="20"/>
        </w:numPr>
        <w:tabs>
          <w:tab w:val="left" w:pos="1134"/>
        </w:tabs>
        <w:spacing w:after="0" w:line="480" w:lineRule="auto"/>
        <w:ind w:left="1560" w:hanging="382"/>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Prosedur dan mekanisme kerja harus sederhana dan dilaksanakan sesuai dengan ketentuan yang telah ditetapkan;</w:t>
      </w:r>
    </w:p>
    <w:p w:rsidR="00CC4389" w:rsidRDefault="00CC4389" w:rsidP="00CC4389">
      <w:pPr>
        <w:pStyle w:val="ListParagraph"/>
        <w:numPr>
          <w:ilvl w:val="0"/>
          <w:numId w:val="20"/>
        </w:numPr>
        <w:tabs>
          <w:tab w:val="left" w:pos="1134"/>
        </w:tabs>
        <w:spacing w:after="0" w:line="480" w:lineRule="auto"/>
        <w:ind w:left="1560" w:hanging="382"/>
        <w:jc w:val="both"/>
        <w:rPr>
          <w:rFonts w:ascii="Times New Roman" w:eastAsia="Times New Roman" w:hAnsi="Times New Roman" w:cs="Times New Roman"/>
          <w:sz w:val="24"/>
          <w:szCs w:val="24"/>
          <w:lang w:eastAsia="id-ID"/>
        </w:rPr>
      </w:pPr>
      <w:r w:rsidRPr="00E3063E">
        <w:rPr>
          <w:rFonts w:ascii="Times New Roman" w:eastAsia="Times New Roman" w:hAnsi="Times New Roman" w:cs="Times New Roman"/>
          <w:sz w:val="24"/>
          <w:szCs w:val="24"/>
          <w:lang w:eastAsia="id-ID"/>
        </w:rPr>
        <w:t>Produk pelayanan yang diterima dengan benar, tepat dan sa</w:t>
      </w:r>
      <w:r>
        <w:rPr>
          <w:rFonts w:ascii="Times New Roman" w:eastAsia="Times New Roman" w:hAnsi="Times New Roman" w:cs="Times New Roman"/>
          <w:sz w:val="24"/>
          <w:szCs w:val="24"/>
          <w:lang w:eastAsia="id-ID"/>
        </w:rPr>
        <w:t>h.</w:t>
      </w:r>
    </w:p>
    <w:p w:rsidR="00CC4389" w:rsidRDefault="00CC4389" w:rsidP="00CC4389">
      <w:pPr>
        <w:spacing w:after="0" w:line="480" w:lineRule="auto"/>
        <w:ind w:left="720" w:firstLine="720"/>
        <w:jc w:val="both"/>
        <w:rPr>
          <w:rFonts w:ascii="Times New Roman" w:eastAsia="Times New Roman" w:hAnsi="Times New Roman" w:cs="Times New Roman"/>
          <w:sz w:val="24"/>
          <w:szCs w:val="24"/>
          <w:lang w:eastAsia="id-ID"/>
        </w:rPr>
      </w:pPr>
      <w:r w:rsidRPr="001420F0">
        <w:rPr>
          <w:rFonts w:ascii="Times New Roman" w:eastAsia="Times New Roman" w:hAnsi="Times New Roman" w:cs="Times New Roman"/>
          <w:sz w:val="24"/>
          <w:szCs w:val="24"/>
          <w:lang w:eastAsia="id-ID"/>
        </w:rPr>
        <w:t xml:space="preserve">Menurut </w:t>
      </w:r>
      <w:r w:rsidRPr="00CB128A">
        <w:rPr>
          <w:rFonts w:ascii="Times New Roman" w:eastAsia="Times New Roman" w:hAnsi="Times New Roman" w:cs="Times New Roman"/>
          <w:b/>
          <w:sz w:val="24"/>
          <w:szCs w:val="24"/>
          <w:lang w:eastAsia="id-ID"/>
        </w:rPr>
        <w:t>Dwiyanto, et.all (2002)</w:t>
      </w:r>
      <w:r>
        <w:rPr>
          <w:rFonts w:ascii="Times New Roman" w:eastAsia="Times New Roman" w:hAnsi="Times New Roman" w:cs="Times New Roman"/>
          <w:sz w:val="24"/>
          <w:szCs w:val="24"/>
          <w:lang w:eastAsia="id-ID"/>
        </w:rPr>
        <w:t xml:space="preserve"> dalam bukunya </w:t>
      </w:r>
      <w:r w:rsidRPr="00A01028">
        <w:rPr>
          <w:rFonts w:ascii="Times New Roman" w:eastAsia="Times New Roman" w:hAnsi="Times New Roman" w:cs="Times New Roman"/>
          <w:sz w:val="24"/>
          <w:szCs w:val="24"/>
          <w:lang w:eastAsia="id-ID"/>
        </w:rPr>
        <w:t>Reformasi Birokrasi publik di Indonesia</w:t>
      </w:r>
      <w:r w:rsidRPr="001D6CEF">
        <w:rPr>
          <w:rFonts w:ascii="Times New Roman" w:eastAsia="Times New Roman" w:hAnsi="Times New Roman" w:cs="Times New Roman"/>
          <w:sz w:val="24"/>
          <w:szCs w:val="24"/>
          <w:lang w:eastAsia="id-ID"/>
        </w:rPr>
        <w:t xml:space="preserve"> </w:t>
      </w:r>
      <w:r w:rsidRPr="001420F0">
        <w:rPr>
          <w:rFonts w:ascii="Times New Roman" w:eastAsia="Times New Roman" w:hAnsi="Times New Roman" w:cs="Times New Roman"/>
          <w:sz w:val="24"/>
          <w:szCs w:val="24"/>
          <w:lang w:eastAsia="id-ID"/>
        </w:rPr>
        <w:t>untuk mengukur akuntabilitas penyelenggaraan pelayanan publik dalam penelitian dilihat melalui indikator-indikator kinerja yang</w:t>
      </w:r>
      <w:r>
        <w:rPr>
          <w:rFonts w:ascii="Times New Roman" w:eastAsia="Times New Roman" w:hAnsi="Times New Roman" w:cs="Times New Roman"/>
          <w:sz w:val="24"/>
          <w:szCs w:val="24"/>
          <w:lang w:eastAsia="id-ID"/>
        </w:rPr>
        <w:t xml:space="preserve"> meliputi</w:t>
      </w:r>
      <w:r w:rsidRPr="001420F0">
        <w:rPr>
          <w:rFonts w:ascii="Times New Roman" w:eastAsia="Times New Roman" w:hAnsi="Times New Roman" w:cs="Times New Roman"/>
          <w:sz w:val="24"/>
          <w:szCs w:val="24"/>
          <w:lang w:eastAsia="id-ID"/>
        </w:rPr>
        <w:t>:</w:t>
      </w:r>
    </w:p>
    <w:p w:rsidR="00CC4389" w:rsidRDefault="00CC4389" w:rsidP="00CC4389">
      <w:pPr>
        <w:pStyle w:val="ListParagraph"/>
        <w:numPr>
          <w:ilvl w:val="0"/>
          <w:numId w:val="21"/>
        </w:numPr>
        <w:spacing w:after="0" w:line="480" w:lineRule="auto"/>
        <w:ind w:left="1418"/>
        <w:jc w:val="both"/>
        <w:rPr>
          <w:rFonts w:ascii="Times New Roman" w:eastAsia="Times New Roman" w:hAnsi="Times New Roman" w:cs="Times New Roman"/>
          <w:sz w:val="24"/>
          <w:szCs w:val="24"/>
          <w:lang w:eastAsia="id-ID"/>
        </w:rPr>
      </w:pPr>
      <w:r w:rsidRPr="001D6CEF">
        <w:rPr>
          <w:rFonts w:ascii="Times New Roman" w:eastAsia="Times New Roman" w:hAnsi="Times New Roman" w:cs="Times New Roman"/>
          <w:sz w:val="24"/>
          <w:szCs w:val="24"/>
          <w:lang w:eastAsia="id-ID"/>
        </w:rPr>
        <w:t>Acuan pelayanan yang dipergunakan aparat  birokrasi dalam proses penyelenggaraan pelayanan publik. Indikator tersebut mencerminkan prinsip orientasi pelayanan yang dikembangkan oleh birokrasi terhadap masyarakat pengguna jasa;</w:t>
      </w:r>
    </w:p>
    <w:p w:rsidR="00CC4389" w:rsidRDefault="00CC4389" w:rsidP="00CC4389">
      <w:pPr>
        <w:pStyle w:val="ListParagraph"/>
        <w:numPr>
          <w:ilvl w:val="0"/>
          <w:numId w:val="21"/>
        </w:numPr>
        <w:spacing w:after="0" w:line="480" w:lineRule="auto"/>
        <w:ind w:left="1418"/>
        <w:jc w:val="both"/>
        <w:rPr>
          <w:rFonts w:ascii="Times New Roman" w:eastAsia="Times New Roman" w:hAnsi="Times New Roman" w:cs="Times New Roman"/>
          <w:sz w:val="24"/>
          <w:szCs w:val="24"/>
          <w:lang w:eastAsia="id-ID"/>
        </w:rPr>
      </w:pPr>
      <w:r w:rsidRPr="001D6CEF">
        <w:rPr>
          <w:rFonts w:ascii="Times New Roman" w:eastAsia="Times New Roman" w:hAnsi="Times New Roman" w:cs="Times New Roman"/>
          <w:sz w:val="24"/>
          <w:szCs w:val="24"/>
          <w:lang w:eastAsia="id-ID"/>
        </w:rPr>
        <w:lastRenderedPageBreak/>
        <w:t>Tindakan yang dilakukan oleh aparat birokrasi apabila terdapat masyarakat pengguna jasa yang tidak memenuhi persyaratan yang telah ditentukan;</w:t>
      </w:r>
      <w:r>
        <w:rPr>
          <w:rFonts w:ascii="Times New Roman" w:eastAsia="Times New Roman" w:hAnsi="Times New Roman" w:cs="Times New Roman"/>
          <w:sz w:val="24"/>
          <w:szCs w:val="24"/>
          <w:lang w:eastAsia="id-ID"/>
        </w:rPr>
        <w:t xml:space="preserve"> </w:t>
      </w:r>
      <w:r w:rsidRPr="001D6CEF">
        <w:rPr>
          <w:rFonts w:ascii="Times New Roman" w:eastAsia="Times New Roman" w:hAnsi="Times New Roman" w:cs="Times New Roman"/>
          <w:sz w:val="24"/>
          <w:szCs w:val="24"/>
          <w:lang w:eastAsia="id-ID"/>
        </w:rPr>
        <w:t>Dan.</w:t>
      </w:r>
    </w:p>
    <w:p w:rsidR="00CC4389" w:rsidRPr="001D6CEF" w:rsidRDefault="00CC4389" w:rsidP="00CC4389">
      <w:pPr>
        <w:pStyle w:val="ListParagraph"/>
        <w:numPr>
          <w:ilvl w:val="0"/>
          <w:numId w:val="21"/>
        </w:numPr>
        <w:spacing w:after="0" w:line="480" w:lineRule="auto"/>
        <w:ind w:left="1418"/>
        <w:jc w:val="both"/>
        <w:rPr>
          <w:rFonts w:ascii="Times New Roman" w:eastAsia="Times New Roman" w:hAnsi="Times New Roman" w:cs="Times New Roman"/>
          <w:sz w:val="24"/>
          <w:szCs w:val="24"/>
          <w:lang w:eastAsia="id-ID"/>
        </w:rPr>
      </w:pPr>
      <w:r w:rsidRPr="001D6CEF">
        <w:rPr>
          <w:rFonts w:ascii="Times New Roman" w:eastAsia="Times New Roman" w:hAnsi="Times New Roman" w:cs="Times New Roman"/>
          <w:sz w:val="24"/>
          <w:szCs w:val="24"/>
          <w:lang w:eastAsia="id-ID"/>
        </w:rPr>
        <w:t>Dalam menjalankan tugas pelayanan, seberapa jauh kepentingan pengguna jasa memperoleh prioritas dari aparat birokrasi.</w:t>
      </w:r>
    </w:p>
    <w:p w:rsidR="00CC4389" w:rsidRPr="0044155D" w:rsidRDefault="00CC4389" w:rsidP="00CC4389">
      <w:pPr>
        <w:spacing w:after="0" w:line="480" w:lineRule="auto"/>
        <w:ind w:firstLine="720"/>
        <w:jc w:val="both"/>
        <w:rPr>
          <w:rFonts w:ascii="Times New Roman" w:eastAsia="Times New Roman" w:hAnsi="Times New Roman" w:cs="Times New Roman"/>
          <w:sz w:val="24"/>
          <w:szCs w:val="24"/>
          <w:lang w:eastAsia="id-ID"/>
        </w:rPr>
      </w:pPr>
      <w:r w:rsidRPr="001420F0">
        <w:rPr>
          <w:rFonts w:ascii="Times New Roman" w:eastAsia="Times New Roman" w:hAnsi="Times New Roman" w:cs="Times New Roman"/>
          <w:sz w:val="24"/>
          <w:szCs w:val="24"/>
          <w:lang w:eastAsia="id-ID"/>
        </w:rPr>
        <w:t>Akuntabilitas pelayanan yang diselenggarakan oleh birokrasi, dalam hal ini ialah kantor pelayanan Administrasi kependudukan di Kecamatan Cipar</w:t>
      </w:r>
      <w:r>
        <w:rPr>
          <w:rFonts w:ascii="Times New Roman" w:eastAsia="Times New Roman" w:hAnsi="Times New Roman" w:cs="Times New Roman"/>
          <w:sz w:val="24"/>
          <w:szCs w:val="24"/>
          <w:lang w:eastAsia="id-ID"/>
        </w:rPr>
        <w:t>ay merupakan kewajibannya untuk</w:t>
      </w:r>
      <w:r w:rsidRPr="001420F0">
        <w:rPr>
          <w:rFonts w:ascii="Times New Roman" w:eastAsia="Times New Roman" w:hAnsi="Times New Roman" w:cs="Times New Roman"/>
          <w:sz w:val="24"/>
          <w:szCs w:val="24"/>
          <w:lang w:eastAsia="id-ID"/>
        </w:rPr>
        <w:t xml:space="preserve"> mempertanggungjawabkan keberhasilan atau kegagalan pelaksanaan misinya dalam memberikan pelayanan</w:t>
      </w:r>
      <w:r>
        <w:rPr>
          <w:rFonts w:ascii="Times New Roman" w:eastAsia="Times New Roman" w:hAnsi="Times New Roman" w:cs="Times New Roman"/>
          <w:sz w:val="24"/>
          <w:szCs w:val="24"/>
          <w:lang w:eastAsia="id-ID"/>
        </w:rPr>
        <w:t xml:space="preserve"> </w:t>
      </w:r>
      <w:r w:rsidRPr="001420F0">
        <w:rPr>
          <w:rFonts w:ascii="Times New Roman" w:eastAsia="Times New Roman" w:hAnsi="Times New Roman" w:cs="Times New Roman"/>
          <w:sz w:val="24"/>
          <w:szCs w:val="24"/>
          <w:lang w:eastAsia="id-ID"/>
        </w:rPr>
        <w:t xml:space="preserve">Sehingga secara sederhana dapat dikatakan bahwa menciptakan akuntabilitas berarti menyelaraskan prosedur pelayanan sesuai dengan </w:t>
      </w:r>
      <w:r>
        <w:rPr>
          <w:rFonts w:ascii="Times New Roman" w:eastAsia="Times New Roman" w:hAnsi="Times New Roman" w:cs="Times New Roman"/>
          <w:sz w:val="24"/>
          <w:szCs w:val="24"/>
          <w:lang w:eastAsia="id-ID"/>
        </w:rPr>
        <w:t xml:space="preserve">aturan yang berlaku </w:t>
      </w:r>
      <w:r w:rsidRPr="001420F0">
        <w:rPr>
          <w:rFonts w:ascii="Times New Roman" w:eastAsia="Times New Roman" w:hAnsi="Times New Roman" w:cs="Times New Roman"/>
          <w:sz w:val="24"/>
          <w:szCs w:val="24"/>
          <w:lang w:eastAsia="id-ID"/>
        </w:rPr>
        <w:t xml:space="preserve">demi </w:t>
      </w:r>
      <w:r>
        <w:rPr>
          <w:rFonts w:ascii="Times New Roman" w:eastAsia="Times New Roman" w:hAnsi="Times New Roman" w:cs="Times New Roman"/>
          <w:sz w:val="24"/>
          <w:szCs w:val="24"/>
          <w:lang w:eastAsia="id-ID"/>
        </w:rPr>
        <w:t xml:space="preserve">dapat mewujudkan </w:t>
      </w:r>
      <w:r w:rsidRPr="001420F0">
        <w:rPr>
          <w:rFonts w:ascii="Times New Roman" w:eastAsia="Times New Roman" w:hAnsi="Times New Roman" w:cs="Times New Roman"/>
          <w:sz w:val="24"/>
          <w:szCs w:val="24"/>
          <w:lang w:eastAsia="id-ID"/>
        </w:rPr>
        <w:t>kepuasan pelanggan. Terciptanya akuntabilitas dalam penyelenggaraan pelayanan publik ini tidak saja menguntungkan bagi masyarakat akan tetapi juga mempunyai arti yang sangat penting dalam kehidupan pemerintahan. Dalam konteks politik akuntabilitas akan berimplikasi pada kekuasaan karena akuntabilitas melahirkan kepercayaan dan legitimasi sebagai s</w:t>
      </w:r>
      <w:r>
        <w:rPr>
          <w:rFonts w:ascii="Times New Roman" w:eastAsia="Times New Roman" w:hAnsi="Times New Roman" w:cs="Times New Roman"/>
          <w:sz w:val="24"/>
          <w:szCs w:val="24"/>
          <w:lang w:eastAsia="id-ID"/>
        </w:rPr>
        <w:t>yarat berlangsungnya kekuasaan.</w:t>
      </w:r>
    </w:p>
    <w:p w:rsidR="00CC4389" w:rsidRPr="0044155D" w:rsidRDefault="00CC4389" w:rsidP="00CC4389">
      <w:pPr>
        <w:pStyle w:val="Heading2"/>
        <w:spacing w:line="480" w:lineRule="auto"/>
        <w:rPr>
          <w:b/>
          <w:lang w:val="en-ID"/>
        </w:rPr>
      </w:pPr>
      <w:bookmarkStart w:id="10" w:name="_Toc14457996"/>
      <w:r w:rsidRPr="0044155D">
        <w:rPr>
          <w:b/>
          <w:lang w:val="en-ID"/>
        </w:rPr>
        <w:t xml:space="preserve">2.2 Kerangka </w:t>
      </w:r>
      <w:r>
        <w:rPr>
          <w:b/>
          <w:lang w:val="en-ID"/>
        </w:rPr>
        <w:t>Berpikir</w:t>
      </w:r>
      <w:bookmarkEnd w:id="10"/>
    </w:p>
    <w:p w:rsidR="00CC4389" w:rsidRDefault="00CC4389" w:rsidP="00CC4389">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Pada Penelitian ini peneliti mengacu pada teori-teori yang berhubungan dengan fokus dan lokus penelitian, sebagai dasar dan pedoman untuk mengatur sejauh mana pedoman ini sesuai dengan kenyataan di lapangan sehingga akan menghasilkas kesimpulan yang objektif. Berdasarkan masalah-masalah yang telah di kemukakan  di atas maka peneliti akan mengemukakan  teori-teori dari para ahli yang selanjutnya akan di terapkan sebagai kerangka pemikiran.</w:t>
      </w:r>
    </w:p>
    <w:p w:rsidR="00CC4389" w:rsidRDefault="00CC4389" w:rsidP="00CC4389">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Akuntabilitas dalam pelayanan publik sangatlah penting untuk di lakukan sebaik mungkin karena akuntabilitas menurut </w:t>
      </w:r>
      <w:r>
        <w:rPr>
          <w:rFonts w:ascii="Times New Roman" w:hAnsi="Times New Roman" w:cs="Times New Roman"/>
          <w:b/>
          <w:sz w:val="24"/>
          <w:szCs w:val="24"/>
          <w:lang w:val="en-ID"/>
        </w:rPr>
        <w:t xml:space="preserve">Gharley (1987) </w:t>
      </w:r>
      <w:r>
        <w:rPr>
          <w:rFonts w:ascii="Times New Roman" w:hAnsi="Times New Roman" w:cs="Times New Roman"/>
          <w:sz w:val="24"/>
          <w:szCs w:val="24"/>
          <w:lang w:val="en-ID"/>
        </w:rPr>
        <w:t xml:space="preserve">yang di kutip oleh Sedarmayanti dalam bukunya </w:t>
      </w:r>
      <w:r w:rsidRPr="00A01028">
        <w:rPr>
          <w:rFonts w:ascii="Times New Roman" w:hAnsi="Times New Roman" w:cs="Times New Roman"/>
          <w:sz w:val="24"/>
          <w:szCs w:val="24"/>
          <w:lang w:val="en-ID"/>
        </w:rPr>
        <w:t>Reformasi Administrasi Publik, Reformasi Birokrasi dan Kepemimpinan Masa Depan (2009):105)</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Mendefinisikan:</w:t>
      </w:r>
    </w:p>
    <w:p w:rsidR="00CC4389" w:rsidRPr="00653899" w:rsidRDefault="00CC4389" w:rsidP="00CC4389">
      <w:pPr>
        <w:spacing w:line="240" w:lineRule="auto"/>
        <w:ind w:left="1134"/>
        <w:jc w:val="both"/>
        <w:rPr>
          <w:rFonts w:ascii="Times New Roman" w:hAnsi="Times New Roman" w:cs="Times New Roman"/>
          <w:sz w:val="24"/>
          <w:szCs w:val="24"/>
          <w:lang w:val="en-ID"/>
        </w:rPr>
      </w:pPr>
      <w:r w:rsidRPr="00653899">
        <w:rPr>
          <w:rFonts w:ascii="Times New Roman" w:hAnsi="Times New Roman" w:cs="Times New Roman"/>
          <w:sz w:val="24"/>
          <w:szCs w:val="24"/>
          <w:lang w:val="en-ID"/>
        </w:rPr>
        <w:t>Akuntabilitas ditujukan untuk mencari jawaban terhadap pertanyaan yang berhubungan dengan pelayanan apa, siapa, kepada siapa, milik siapa, yang mana, dan bagaimana. Akuntabilitas juga merupakan instrument untuk kegiatan kontrol terutama dalam pencapaian hasil pada pelayanan publik.</w:t>
      </w:r>
    </w:p>
    <w:p w:rsidR="00CC4389" w:rsidRDefault="00CC4389" w:rsidP="00CC4389">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en-ID"/>
        </w:rPr>
        <w:t xml:space="preserve">Dapat di katakan bahwa akuntabilitas adalah pertanggung jawaban terhadap hasil pelayanan publik. </w:t>
      </w:r>
      <w:r>
        <w:rPr>
          <w:rFonts w:ascii="Times New Roman" w:hAnsi="Times New Roman" w:cs="Times New Roman"/>
          <w:sz w:val="24"/>
          <w:szCs w:val="24"/>
        </w:rPr>
        <w:t xml:space="preserve">Prinsip-prinsip pelayanan publik menurut </w:t>
      </w:r>
      <w:r w:rsidRPr="00BA2020">
        <w:rPr>
          <w:rFonts w:ascii="Times New Roman" w:hAnsi="Times New Roman" w:cs="Times New Roman"/>
          <w:b/>
          <w:sz w:val="24"/>
          <w:szCs w:val="24"/>
        </w:rPr>
        <w:t>Mahmudi (2005 : 219)</w:t>
      </w:r>
      <w:r>
        <w:rPr>
          <w:rFonts w:ascii="Times New Roman" w:hAnsi="Times New Roman" w:cs="Times New Roman"/>
          <w:sz w:val="24"/>
          <w:szCs w:val="24"/>
        </w:rPr>
        <w:t xml:space="preserve"> </w:t>
      </w:r>
      <w:r w:rsidRPr="00BA2020">
        <w:rPr>
          <w:rFonts w:ascii="Times New Roman" w:hAnsi="Times New Roman" w:cs="Times New Roman"/>
          <w:sz w:val="24"/>
          <w:szCs w:val="24"/>
        </w:rPr>
        <w:t>yang dikutip</w:t>
      </w:r>
      <w:r>
        <w:rPr>
          <w:rFonts w:ascii="Times New Roman" w:hAnsi="Times New Roman" w:cs="Times New Roman"/>
          <w:b/>
          <w:sz w:val="24"/>
          <w:szCs w:val="24"/>
        </w:rPr>
        <w:t xml:space="preserve"> Satibi </w:t>
      </w:r>
      <w:r w:rsidRPr="00BA2020">
        <w:rPr>
          <w:rFonts w:ascii="Times New Roman" w:hAnsi="Times New Roman" w:cs="Times New Roman"/>
          <w:sz w:val="24"/>
          <w:szCs w:val="24"/>
        </w:rPr>
        <w:t>dalam bukunya</w:t>
      </w:r>
      <w:r>
        <w:rPr>
          <w:rFonts w:ascii="Times New Roman" w:hAnsi="Times New Roman" w:cs="Times New Roman"/>
          <w:b/>
          <w:sz w:val="24"/>
          <w:szCs w:val="24"/>
        </w:rPr>
        <w:t xml:space="preserve"> </w:t>
      </w:r>
      <w:r w:rsidRPr="00A01028">
        <w:rPr>
          <w:rFonts w:ascii="Times New Roman" w:hAnsi="Times New Roman" w:cs="Times New Roman"/>
          <w:sz w:val="24"/>
          <w:szCs w:val="24"/>
        </w:rPr>
        <w:t xml:space="preserve">Manajemen Publik </w:t>
      </w:r>
      <w:r w:rsidRPr="00A01028">
        <w:rPr>
          <w:rFonts w:ascii="Times New Roman" w:eastAsia="Times New Roman" w:hAnsi="Times New Roman" w:cs="Times New Roman"/>
          <w:sz w:val="24"/>
          <w:szCs w:val="24"/>
          <w:lang w:eastAsia="id-ID"/>
        </w:rPr>
        <w:t>(</w:t>
      </w:r>
      <w:r w:rsidRPr="00A01028">
        <w:rPr>
          <w:rFonts w:ascii="Times New Roman" w:hAnsi="Times New Roman" w:cs="Times New Roman"/>
          <w:sz w:val="24"/>
          <w:szCs w:val="24"/>
        </w:rPr>
        <w:t>2</w:t>
      </w:r>
      <w:r w:rsidRPr="00A01028">
        <w:rPr>
          <w:rFonts w:ascii="Times New Roman" w:eastAsia="Times New Roman" w:hAnsi="Times New Roman" w:cs="Times New Roman"/>
          <w:sz w:val="24"/>
          <w:szCs w:val="24"/>
          <w:lang w:eastAsia="id-ID"/>
        </w:rPr>
        <w:t>01</w:t>
      </w:r>
      <w:r w:rsidRPr="00A01028">
        <w:rPr>
          <w:rFonts w:ascii="Times New Roman" w:hAnsi="Times New Roman" w:cs="Times New Roman"/>
          <w:sz w:val="24"/>
          <w:szCs w:val="24"/>
        </w:rPr>
        <w:t>2</w:t>
      </w:r>
      <w:r w:rsidRPr="00A01028">
        <w:rPr>
          <w:rFonts w:ascii="Times New Roman" w:eastAsia="Times New Roman" w:hAnsi="Times New Roman" w:cs="Times New Roman"/>
          <w:sz w:val="24"/>
          <w:szCs w:val="24"/>
          <w:lang w:eastAsia="id-ID"/>
        </w:rPr>
        <w:t>:</w:t>
      </w:r>
      <w:r w:rsidRPr="00A01028">
        <w:rPr>
          <w:rFonts w:ascii="Times New Roman" w:hAnsi="Times New Roman" w:cs="Times New Roman"/>
          <w:sz w:val="24"/>
          <w:szCs w:val="24"/>
        </w:rPr>
        <w:t xml:space="preserve"> 2</w:t>
      </w:r>
      <w:r w:rsidRPr="00A01028">
        <w:rPr>
          <w:rFonts w:ascii="Times New Roman" w:eastAsia="Times New Roman" w:hAnsi="Times New Roman" w:cs="Times New Roman"/>
          <w:sz w:val="24"/>
          <w:szCs w:val="24"/>
          <w:lang w:eastAsia="id-ID"/>
        </w:rPr>
        <w:t>49)</w:t>
      </w:r>
      <w:r>
        <w:rPr>
          <w:rFonts w:ascii="Times New Roman" w:eastAsia="Times New Roman" w:hAnsi="Times New Roman" w:cs="Times New Roman"/>
          <w:sz w:val="24"/>
          <w:szCs w:val="24"/>
          <w:lang w:eastAsia="id-ID"/>
        </w:rPr>
        <w:t xml:space="preserve"> </w:t>
      </w:r>
      <w:r w:rsidRPr="00302EAB">
        <w:rPr>
          <w:rFonts w:ascii="Times New Roman" w:eastAsia="Times New Roman" w:hAnsi="Times New Roman" w:cs="Times New Roman"/>
          <w:sz w:val="24"/>
          <w:szCs w:val="24"/>
          <w:lang w:eastAsia="id-ID"/>
        </w:rPr>
        <w:t>yaitu :</w:t>
      </w:r>
    </w:p>
    <w:p w:rsidR="00CC4389" w:rsidRPr="00BA2020" w:rsidRDefault="00CC4389" w:rsidP="00CC4389">
      <w:pPr>
        <w:pStyle w:val="ListParagraph"/>
        <w:numPr>
          <w:ilvl w:val="4"/>
          <w:numId w:val="18"/>
        </w:numPr>
        <w:spacing w:after="0" w:line="240" w:lineRule="auto"/>
        <w:ind w:left="1701"/>
        <w:jc w:val="both"/>
        <w:rPr>
          <w:rFonts w:ascii="Times New Roman" w:eastAsia="Times New Roman" w:hAnsi="Times New Roman" w:cs="Times New Roman"/>
          <w:sz w:val="24"/>
          <w:szCs w:val="24"/>
          <w:lang w:eastAsia="id-ID"/>
        </w:rPr>
      </w:pPr>
      <w:r w:rsidRPr="00935BEF">
        <w:rPr>
          <w:rFonts w:ascii="Times New Roman" w:eastAsia="Times New Roman" w:hAnsi="Times New Roman" w:cs="Times New Roman"/>
          <w:b/>
          <w:bCs/>
          <w:sz w:val="24"/>
          <w:szCs w:val="24"/>
          <w:lang w:eastAsia="id-ID"/>
        </w:rPr>
        <w:t>Kesederhanaan</w:t>
      </w:r>
      <w:r>
        <w:rPr>
          <w:rFonts w:ascii="Times New Roman" w:eastAsia="Times New Roman" w:hAnsi="Times New Roman" w:cs="Times New Roman"/>
          <w:b/>
          <w:bCs/>
          <w:sz w:val="24"/>
          <w:szCs w:val="24"/>
          <w:lang w:eastAsia="id-ID"/>
        </w:rPr>
        <w:t xml:space="preserve"> Prosedur</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Prosedur pelayanan publik hendaknya mudah dan tidak berbelit-belit.</w:t>
      </w:r>
    </w:p>
    <w:p w:rsidR="00CC4389" w:rsidRPr="00BA2020" w:rsidRDefault="00CC4389" w:rsidP="00CC4389">
      <w:pPr>
        <w:pStyle w:val="ListParagraph"/>
        <w:numPr>
          <w:ilvl w:val="4"/>
          <w:numId w:val="18"/>
        </w:numPr>
        <w:spacing w:after="0" w:line="240" w:lineRule="auto"/>
        <w:ind w:left="1701" w:hanging="425"/>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b/>
          <w:bCs/>
          <w:sz w:val="24"/>
          <w:szCs w:val="24"/>
          <w:lang w:eastAsia="id-ID"/>
        </w:rPr>
        <w:t>Kejelasan</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Kejelasan ini mencakup kejelasan dalam hal :</w:t>
      </w:r>
    </w:p>
    <w:p w:rsidR="00CC4389" w:rsidRDefault="00CC4389" w:rsidP="00CC4389">
      <w:pPr>
        <w:pStyle w:val="ListParagraph"/>
        <w:numPr>
          <w:ilvl w:val="5"/>
          <w:numId w:val="18"/>
        </w:numPr>
        <w:spacing w:after="0" w:line="240" w:lineRule="auto"/>
        <w:ind w:left="2160"/>
        <w:jc w:val="both"/>
        <w:rPr>
          <w:rFonts w:ascii="Times New Roman" w:eastAsia="Times New Roman" w:hAnsi="Times New Roman" w:cs="Times New Roman"/>
          <w:sz w:val="24"/>
          <w:szCs w:val="24"/>
          <w:lang w:eastAsia="id-ID"/>
        </w:rPr>
      </w:pPr>
      <w:r w:rsidRPr="00A13636">
        <w:rPr>
          <w:rFonts w:ascii="Times New Roman" w:eastAsia="Times New Roman" w:hAnsi="Times New Roman" w:cs="Times New Roman"/>
          <w:sz w:val="24"/>
          <w:szCs w:val="24"/>
          <w:lang w:eastAsia="id-ID"/>
        </w:rPr>
        <w:t>Persyaratan teknis dan a</w:t>
      </w:r>
      <w:r>
        <w:rPr>
          <w:rFonts w:ascii="Times New Roman" w:eastAsia="Times New Roman" w:hAnsi="Times New Roman" w:cs="Times New Roman"/>
          <w:sz w:val="24"/>
          <w:szCs w:val="24"/>
          <w:lang w:eastAsia="id-ID"/>
        </w:rPr>
        <w:t>d</w:t>
      </w:r>
      <w:r w:rsidRPr="00A13636">
        <w:rPr>
          <w:rFonts w:ascii="Times New Roman" w:eastAsia="Times New Roman" w:hAnsi="Times New Roman" w:cs="Times New Roman"/>
          <w:sz w:val="24"/>
          <w:szCs w:val="24"/>
          <w:lang w:eastAsia="id-ID"/>
        </w:rPr>
        <w:t>ministratif pelayanan publik.</w:t>
      </w:r>
    </w:p>
    <w:p w:rsidR="00CC4389" w:rsidRPr="009D0F5F" w:rsidRDefault="00CC4389" w:rsidP="00CC4389">
      <w:pPr>
        <w:pStyle w:val="ListParagraph"/>
        <w:numPr>
          <w:ilvl w:val="5"/>
          <w:numId w:val="18"/>
        </w:numPr>
        <w:spacing w:after="0" w:line="240" w:lineRule="auto"/>
        <w:ind w:left="2160"/>
        <w:jc w:val="both"/>
        <w:rPr>
          <w:rFonts w:ascii="Times New Roman" w:eastAsia="Times New Roman" w:hAnsi="Times New Roman" w:cs="Times New Roman"/>
          <w:sz w:val="24"/>
          <w:szCs w:val="24"/>
          <w:lang w:eastAsia="id-ID"/>
        </w:rPr>
      </w:pPr>
      <w:r w:rsidRPr="009D0F5F">
        <w:rPr>
          <w:rFonts w:ascii="Times New Roman" w:eastAsia="Times New Roman" w:hAnsi="Times New Roman" w:cs="Times New Roman"/>
          <w:sz w:val="24"/>
          <w:szCs w:val="24"/>
          <w:lang w:eastAsia="id-ID"/>
        </w:rPr>
        <w:t>Rincian biaya pelayanan publik dan tata cara pembayaran.</w:t>
      </w:r>
    </w:p>
    <w:p w:rsidR="00CC4389" w:rsidRPr="00BA2020" w:rsidRDefault="00CC4389" w:rsidP="00CC4389">
      <w:pPr>
        <w:pStyle w:val="ListParagraph"/>
        <w:numPr>
          <w:ilvl w:val="4"/>
          <w:numId w:val="18"/>
        </w:numPr>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b/>
          <w:bCs/>
          <w:sz w:val="24"/>
          <w:szCs w:val="24"/>
          <w:lang w:eastAsia="id-ID"/>
        </w:rPr>
        <w:t>Kepastian waktu</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Pelaksanaan pelayanan publik dapat diselesaikan dalam kurun waktu yang telah ditentukan. Dalam hal ini harus ada kejelasan berapa lama proses pelayanan diselesaikan</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b/>
          <w:sz w:val="24"/>
          <w:szCs w:val="24"/>
          <w:lang w:eastAsia="id-ID"/>
        </w:rPr>
      </w:pPr>
      <w:r w:rsidRPr="00BA2020">
        <w:rPr>
          <w:rFonts w:ascii="Times New Roman" w:eastAsia="Times New Roman" w:hAnsi="Times New Roman" w:cs="Times New Roman"/>
          <w:b/>
          <w:bCs/>
          <w:sz w:val="24"/>
          <w:szCs w:val="24"/>
          <w:lang w:eastAsia="id-ID"/>
        </w:rPr>
        <w:t xml:space="preserve">Akurasi produk pelayanan publik </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b/>
          <w:sz w:val="24"/>
          <w:szCs w:val="24"/>
          <w:lang w:eastAsia="id-ID"/>
        </w:rPr>
      </w:pPr>
      <w:r w:rsidRPr="00BA2020">
        <w:rPr>
          <w:rFonts w:ascii="Times New Roman" w:eastAsia="Times New Roman" w:hAnsi="Times New Roman" w:cs="Times New Roman"/>
          <w:sz w:val="24"/>
          <w:szCs w:val="24"/>
          <w:lang w:eastAsia="id-ID"/>
        </w:rPr>
        <w:t xml:space="preserve">Produk pelayanan publik yang diberikan kepada masyarakat harus akurat benar, tepat dan sah. </w:t>
      </w:r>
    </w:p>
    <w:p w:rsidR="00CC4389" w:rsidRDefault="00CC4389" w:rsidP="00CC4389">
      <w:pPr>
        <w:pStyle w:val="ListParagraph"/>
        <w:numPr>
          <w:ilvl w:val="1"/>
          <w:numId w:val="18"/>
        </w:numPr>
        <w:spacing w:after="0" w:line="240" w:lineRule="auto"/>
        <w:ind w:left="1701"/>
        <w:jc w:val="both"/>
        <w:rPr>
          <w:rFonts w:ascii="Times New Roman" w:eastAsia="Times New Roman" w:hAnsi="Times New Roman" w:cs="Times New Roman"/>
          <w:b/>
          <w:bCs/>
          <w:sz w:val="24"/>
          <w:szCs w:val="24"/>
          <w:lang w:eastAsia="id-ID"/>
        </w:rPr>
      </w:pPr>
      <w:r w:rsidRPr="009D0F5F">
        <w:rPr>
          <w:rFonts w:ascii="Times New Roman" w:eastAsia="Times New Roman" w:hAnsi="Times New Roman" w:cs="Times New Roman"/>
          <w:b/>
          <w:bCs/>
          <w:sz w:val="24"/>
          <w:szCs w:val="24"/>
          <w:lang w:eastAsia="id-ID"/>
        </w:rPr>
        <w:t>Kelengkapan sarana dan prasarana</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b/>
          <w:bCs/>
          <w:sz w:val="24"/>
          <w:szCs w:val="24"/>
          <w:lang w:eastAsia="id-ID"/>
        </w:rPr>
      </w:pPr>
      <w:r w:rsidRPr="00BA2020">
        <w:rPr>
          <w:rFonts w:ascii="Times New Roman" w:eastAsia="Times New Roman" w:hAnsi="Times New Roman" w:cs="Times New Roman"/>
          <w:sz w:val="24"/>
          <w:szCs w:val="24"/>
          <w:lang w:eastAsia="id-ID"/>
        </w:rPr>
        <w:t>Tersedianya sarana dan prasarana kerja, peralatan kerja dan pendukung lainnya yang memadai termasuk penyediaan sarana teknologi telekomunikasi dan informatika (telematika).</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b/>
          <w:sz w:val="24"/>
          <w:szCs w:val="24"/>
          <w:lang w:eastAsia="id-ID"/>
        </w:rPr>
      </w:pPr>
      <w:r w:rsidRPr="00BA2020">
        <w:rPr>
          <w:rFonts w:ascii="Times New Roman" w:eastAsia="Times New Roman" w:hAnsi="Times New Roman" w:cs="Times New Roman"/>
          <w:b/>
          <w:bCs/>
          <w:sz w:val="24"/>
          <w:szCs w:val="24"/>
          <w:lang w:eastAsia="id-ID"/>
        </w:rPr>
        <w:t>Keamanan</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b/>
          <w:sz w:val="24"/>
          <w:szCs w:val="24"/>
          <w:lang w:eastAsia="id-ID"/>
        </w:rPr>
      </w:pPr>
      <w:r w:rsidRPr="00BA2020">
        <w:rPr>
          <w:rFonts w:ascii="Times New Roman" w:eastAsia="Times New Roman" w:hAnsi="Times New Roman" w:cs="Times New Roman"/>
          <w:sz w:val="24"/>
          <w:szCs w:val="24"/>
          <w:lang w:eastAsia="id-ID"/>
        </w:rPr>
        <w:t>Proses dan produk pelayanan publik memberikan rasa aman dan kepastian hukum. Tidak boleh terjadi intimidasi atau tekanan kepada masyarakat dalam pemberian pelayanan.</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sz w:val="24"/>
          <w:szCs w:val="24"/>
          <w:lang w:eastAsia="id-ID"/>
        </w:rPr>
      </w:pPr>
      <w:r w:rsidRPr="00A13636">
        <w:rPr>
          <w:rFonts w:ascii="Times New Roman" w:eastAsia="Times New Roman" w:hAnsi="Times New Roman" w:cs="Times New Roman"/>
          <w:b/>
          <w:bCs/>
          <w:sz w:val="24"/>
          <w:szCs w:val="24"/>
          <w:lang w:eastAsia="id-ID"/>
        </w:rPr>
        <w:t>Tanggung jawab</w:t>
      </w:r>
    </w:p>
    <w:p w:rsidR="00CC4389" w:rsidRPr="00BA2020"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 xml:space="preserve">Pimpinan penyelenggara pelayanan publik atau pejabat yang ditunjuk bertanggung jawab atas penyelenggaraan pelayanan dan </w:t>
      </w:r>
      <w:r w:rsidRPr="00BA2020">
        <w:rPr>
          <w:rFonts w:ascii="Times New Roman" w:eastAsia="Times New Roman" w:hAnsi="Times New Roman" w:cs="Times New Roman"/>
          <w:sz w:val="24"/>
          <w:szCs w:val="24"/>
          <w:lang w:eastAsia="id-ID"/>
        </w:rPr>
        <w:lastRenderedPageBreak/>
        <w:t>penyelesaian keluhan/persoalan dalam pelaksanaan pelayanan publik.</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sz w:val="24"/>
          <w:szCs w:val="24"/>
          <w:lang w:eastAsia="id-ID"/>
        </w:rPr>
      </w:pPr>
      <w:r w:rsidRPr="0096614A">
        <w:rPr>
          <w:rFonts w:ascii="Times New Roman" w:eastAsia="Times New Roman" w:hAnsi="Times New Roman" w:cs="Times New Roman"/>
          <w:b/>
          <w:bCs/>
          <w:sz w:val="24"/>
          <w:szCs w:val="24"/>
          <w:lang w:eastAsia="id-ID"/>
        </w:rPr>
        <w:t>Kemudahan akses</w:t>
      </w:r>
    </w:p>
    <w:p w:rsidR="00CC4389" w:rsidRPr="00D92709"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Tempat dan lokasi serta sarana pelayanan yang memadai, mudah dijangkau oleh masyarakat, dan dapat memanfaatkan teknologi</w:t>
      </w:r>
      <w:r>
        <w:rPr>
          <w:rFonts w:ascii="Times New Roman" w:eastAsia="Times New Roman" w:hAnsi="Times New Roman" w:cs="Times New Roman"/>
          <w:sz w:val="24"/>
          <w:szCs w:val="24"/>
          <w:lang w:eastAsia="id-ID"/>
        </w:rPr>
        <w:t xml:space="preserve"> telekomunikasi dan informatika.</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b/>
          <w:bCs/>
          <w:sz w:val="24"/>
          <w:szCs w:val="24"/>
          <w:lang w:eastAsia="id-ID"/>
        </w:rPr>
        <w:t>Kedisplinan, kesopanan dan keramahan</w:t>
      </w:r>
    </w:p>
    <w:p w:rsidR="00CC4389" w:rsidRPr="007518B4"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Pemberi pelayanan harus bersikap disiplin, sopan dan santun, ramah, serta memberikan pelayanan dengan sepenuh hati (ikhlas).</w:t>
      </w:r>
    </w:p>
    <w:p w:rsidR="00CC4389" w:rsidRPr="00BA2020" w:rsidRDefault="00CC4389" w:rsidP="00CC4389">
      <w:pPr>
        <w:pStyle w:val="ListParagraph"/>
        <w:numPr>
          <w:ilvl w:val="1"/>
          <w:numId w:val="18"/>
        </w:numPr>
        <w:spacing w:after="0" w:line="240" w:lineRule="auto"/>
        <w:ind w:left="1701"/>
        <w:jc w:val="both"/>
        <w:rPr>
          <w:rFonts w:ascii="Times New Roman" w:eastAsia="Times New Roman" w:hAnsi="Times New Roman" w:cs="Times New Roman"/>
          <w:sz w:val="24"/>
          <w:szCs w:val="24"/>
          <w:lang w:eastAsia="id-ID"/>
        </w:rPr>
      </w:pPr>
      <w:r w:rsidRPr="00A13636">
        <w:rPr>
          <w:rFonts w:ascii="Times New Roman" w:eastAsia="Times New Roman" w:hAnsi="Times New Roman" w:cs="Times New Roman"/>
          <w:b/>
          <w:bCs/>
          <w:sz w:val="24"/>
          <w:szCs w:val="24"/>
          <w:lang w:eastAsia="id-ID"/>
        </w:rPr>
        <w:t>Kenyamanan</w:t>
      </w:r>
    </w:p>
    <w:p w:rsidR="00CC4389" w:rsidRDefault="00CC4389" w:rsidP="00CC4389">
      <w:pPr>
        <w:pStyle w:val="ListParagraph"/>
        <w:spacing w:after="0" w:line="240" w:lineRule="auto"/>
        <w:ind w:left="1701"/>
        <w:jc w:val="both"/>
        <w:rPr>
          <w:rFonts w:ascii="Times New Roman" w:eastAsia="Times New Roman" w:hAnsi="Times New Roman" w:cs="Times New Roman"/>
          <w:sz w:val="24"/>
          <w:szCs w:val="24"/>
          <w:lang w:eastAsia="id-ID"/>
        </w:rPr>
      </w:pPr>
      <w:r w:rsidRPr="00BA2020">
        <w:rPr>
          <w:rFonts w:ascii="Times New Roman" w:eastAsia="Times New Roman" w:hAnsi="Times New Roman" w:cs="Times New Roman"/>
          <w:sz w:val="24"/>
          <w:szCs w:val="24"/>
          <w:lang w:eastAsia="id-ID"/>
        </w:rPr>
        <w:t>Lingkungan pelayanan harus tertib, teratur, disediakan ruang tunggu yang nyaman, bersih, rapi, lingkungan yang indah dan sehat serta dilengkapi dengan fasilitas pendukung pelayanan, seperti parkir, toilet, tempat ibadah dan lain-lain.</w:t>
      </w: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Default="00CC4389" w:rsidP="00CC4389">
      <w:pPr>
        <w:spacing w:after="0" w:line="480" w:lineRule="auto"/>
        <w:jc w:val="both"/>
        <w:rPr>
          <w:rFonts w:ascii="Times New Roman" w:eastAsia="Times New Roman" w:hAnsi="Times New Roman" w:cs="Times New Roman"/>
          <w:sz w:val="24"/>
          <w:szCs w:val="24"/>
          <w:lang w:eastAsia="id-ID"/>
        </w:rPr>
      </w:pPr>
    </w:p>
    <w:p w:rsidR="00CC4389" w:rsidRPr="003B6FA2" w:rsidRDefault="00CC4389" w:rsidP="00CC4389">
      <w:pPr>
        <w:spacing w:after="0" w:line="480" w:lineRule="auto"/>
        <w:jc w:val="both"/>
        <w:rPr>
          <w:rFonts w:ascii="Times New Roman" w:eastAsia="Times New Roman" w:hAnsi="Times New Roman" w:cs="Times New Roman"/>
          <w:sz w:val="24"/>
          <w:szCs w:val="24"/>
          <w:lang w:eastAsia="id-ID"/>
        </w:rPr>
      </w:pPr>
    </w:p>
    <w:p w:rsidR="00CC4389" w:rsidRPr="00EC6707" w:rsidRDefault="00CC4389" w:rsidP="00CC4389">
      <w:pPr>
        <w:pStyle w:val="NoSpacing"/>
        <w:spacing w:line="480" w:lineRule="auto"/>
        <w:jc w:val="center"/>
        <w:rPr>
          <w:rFonts w:ascii="Times New Roman" w:hAnsi="Times New Roman" w:cs="Times New Roman"/>
          <w:b/>
          <w:sz w:val="24"/>
        </w:rPr>
      </w:pPr>
      <w:r w:rsidRPr="00EC6707">
        <w:rPr>
          <w:rFonts w:ascii="Times New Roman" w:hAnsi="Times New Roman" w:cs="Times New Roman"/>
          <w:b/>
          <w:sz w:val="24"/>
        </w:rPr>
        <w:lastRenderedPageBreak/>
        <w:t>Gambar 2.1</w:t>
      </w:r>
    </w:p>
    <w:p w:rsidR="00CC4389" w:rsidRPr="00EC6707" w:rsidRDefault="00CC4389" w:rsidP="00CC4389">
      <w:pPr>
        <w:pStyle w:val="NoSpacing"/>
        <w:spacing w:line="480" w:lineRule="auto"/>
        <w:jc w:val="center"/>
        <w:rPr>
          <w:rFonts w:ascii="Times New Roman" w:hAnsi="Times New Roman" w:cs="Times New Roman"/>
          <w:b/>
          <w:sz w:val="24"/>
        </w:rPr>
      </w:pPr>
      <w:r w:rsidRPr="00EC6707">
        <w:rPr>
          <w:rFonts w:ascii="Times New Roman" w:hAnsi="Times New Roman" w:cs="Times New Roman"/>
          <w:b/>
          <w:sz w:val="24"/>
        </w:rPr>
        <w:t>Kerangka Berpikir</w:t>
      </w:r>
    </w:p>
    <w:p w:rsidR="00CC4389" w:rsidRPr="00C818BA" w:rsidRDefault="00CC4389" w:rsidP="00CC4389">
      <w:pPr>
        <w:pStyle w:val="NoSpacing"/>
        <w:jc w:val="center"/>
        <w:rPr>
          <w:rFonts w:ascii="Times New Roman" w:hAnsi="Times New Roman" w:cs="Times New Roman"/>
          <w:sz w:val="24"/>
        </w:rPr>
      </w:pPr>
    </w:p>
    <w:p w:rsidR="00CC4389" w:rsidRDefault="00CC4389" w:rsidP="00CC4389">
      <w:r>
        <w:rPr>
          <w:noProof/>
        </w:rPr>
        <mc:AlternateContent>
          <mc:Choice Requires="wps">
            <w:drawing>
              <wp:anchor distT="0" distB="0" distL="114300" distR="114300" simplePos="0" relativeHeight="251659264" behindDoc="0" locked="0" layoutInCell="1" allowOverlap="1" wp14:anchorId="6822D883" wp14:editId="1BD911DA">
                <wp:simplePos x="0" y="0"/>
                <wp:positionH relativeFrom="column">
                  <wp:posOffset>179069</wp:posOffset>
                </wp:positionH>
                <wp:positionV relativeFrom="paragraph">
                  <wp:posOffset>-40005</wp:posOffset>
                </wp:positionV>
                <wp:extent cx="4714875" cy="922655"/>
                <wp:effectExtent l="0" t="0" r="28575" b="10795"/>
                <wp:wrapNone/>
                <wp:docPr id="5" name="Rectangle 5"/>
                <wp:cNvGraphicFramePr/>
                <a:graphic xmlns:a="http://schemas.openxmlformats.org/drawingml/2006/main">
                  <a:graphicData uri="http://schemas.microsoft.com/office/word/2010/wordprocessingShape">
                    <wps:wsp>
                      <wps:cNvSpPr/>
                      <wps:spPr>
                        <a:xfrm>
                          <a:off x="0" y="0"/>
                          <a:ext cx="4714875" cy="922655"/>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szCs w:val="20"/>
                                <w:lang w:val="en-ID"/>
                              </w:rPr>
                            </w:pPr>
                            <w:r w:rsidRPr="00E2456D">
                              <w:rPr>
                                <w:rFonts w:ascii="Times New Roman" w:hAnsi="Times New Roman" w:cs="Times New Roman"/>
                                <w:szCs w:val="20"/>
                                <w:lang w:val="en-ID"/>
                              </w:rPr>
                              <w:t>Gand theory: Good Governance (Sedarmayanti</w:t>
                            </w:r>
                            <w:r>
                              <w:rPr>
                                <w:rFonts w:ascii="Times New Roman" w:hAnsi="Times New Roman" w:cs="Times New Roman"/>
                                <w:szCs w:val="20"/>
                                <w:lang w:val="en-ID"/>
                              </w:rPr>
                              <w:t xml:space="preserve"> 2004:4</w:t>
                            </w:r>
                            <w:r w:rsidRPr="00E2456D">
                              <w:rPr>
                                <w:rFonts w:ascii="Times New Roman" w:hAnsi="Times New Roman" w:cs="Times New Roman"/>
                                <w:szCs w:val="20"/>
                                <w:lang w:val="en-ID"/>
                              </w:rPr>
                              <w:t>)</w:t>
                            </w:r>
                          </w:p>
                          <w:p w:rsidR="00CC4389" w:rsidRPr="00E2456D" w:rsidRDefault="00CC4389" w:rsidP="00CC4389">
                            <w:pPr>
                              <w:pStyle w:val="NoSpacing"/>
                              <w:jc w:val="center"/>
                              <w:rPr>
                                <w:rFonts w:ascii="Times New Roman" w:hAnsi="Times New Roman" w:cs="Times New Roman"/>
                                <w:szCs w:val="20"/>
                                <w:lang w:val="en-ID"/>
                              </w:rPr>
                            </w:pPr>
                            <w:r w:rsidRPr="00E2456D">
                              <w:rPr>
                                <w:rFonts w:ascii="Times New Roman" w:eastAsia="Times New Roman" w:hAnsi="Times New Roman" w:cs="Times New Roman"/>
                                <w:szCs w:val="20"/>
                                <w:lang w:eastAsia="id-ID"/>
                              </w:rPr>
                              <w:t>Good governance adalah penyelenggaraan pemerintahan negara yang solid dan bertanggungjawab serta efisiensi dan efektif, dengan menjaga “kesinergisan” interaksi yang konstruktif diantara dominan-dominan negara, sektor swasta dan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2D883" id="Rectangle 5" o:spid="_x0000_s1026" style="position:absolute;margin-left:14.1pt;margin-top:-3.15pt;width:371.2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szCs w:val="20"/>
                          <w:lang w:val="en-ID"/>
                        </w:rPr>
                      </w:pPr>
                      <w:r w:rsidRPr="00E2456D">
                        <w:rPr>
                          <w:rFonts w:ascii="Times New Roman" w:hAnsi="Times New Roman" w:cs="Times New Roman"/>
                          <w:szCs w:val="20"/>
                          <w:lang w:val="en-ID"/>
                        </w:rPr>
                        <w:t>Gand theory: Good Governance (Sedarmayanti</w:t>
                      </w:r>
                      <w:r>
                        <w:rPr>
                          <w:rFonts w:ascii="Times New Roman" w:hAnsi="Times New Roman" w:cs="Times New Roman"/>
                          <w:szCs w:val="20"/>
                          <w:lang w:val="en-ID"/>
                        </w:rPr>
                        <w:t xml:space="preserve"> 2004:4</w:t>
                      </w:r>
                      <w:r w:rsidRPr="00E2456D">
                        <w:rPr>
                          <w:rFonts w:ascii="Times New Roman" w:hAnsi="Times New Roman" w:cs="Times New Roman"/>
                          <w:szCs w:val="20"/>
                          <w:lang w:val="en-ID"/>
                        </w:rPr>
                        <w:t>)</w:t>
                      </w:r>
                    </w:p>
                    <w:p w:rsidR="00CC4389" w:rsidRPr="00E2456D" w:rsidRDefault="00CC4389" w:rsidP="00CC4389">
                      <w:pPr>
                        <w:pStyle w:val="NoSpacing"/>
                        <w:jc w:val="center"/>
                        <w:rPr>
                          <w:rFonts w:ascii="Times New Roman" w:hAnsi="Times New Roman" w:cs="Times New Roman"/>
                          <w:szCs w:val="20"/>
                          <w:lang w:val="en-ID"/>
                        </w:rPr>
                      </w:pPr>
                      <w:r w:rsidRPr="00E2456D">
                        <w:rPr>
                          <w:rFonts w:ascii="Times New Roman" w:eastAsia="Times New Roman" w:hAnsi="Times New Roman" w:cs="Times New Roman"/>
                          <w:szCs w:val="20"/>
                          <w:lang w:eastAsia="id-ID"/>
                        </w:rPr>
                        <w:t>Good governance adalah penyelenggaraan pemerintahan negara yang solid dan bertanggungjawab serta efisiensi dan efektif, dengan menjaga “kesinergisan” interaksi yang konstruktif diantara dominan-dominan negara, sektor swasta dan masyarakat.</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18EA020" wp14:editId="07A1D3DB">
                <wp:simplePos x="0" y="0"/>
                <wp:positionH relativeFrom="column">
                  <wp:posOffset>2455545</wp:posOffset>
                </wp:positionH>
                <wp:positionV relativeFrom="paragraph">
                  <wp:posOffset>3130550</wp:posOffset>
                </wp:positionV>
                <wp:extent cx="0" cy="182245"/>
                <wp:effectExtent l="0" t="0" r="19050" b="27305"/>
                <wp:wrapNone/>
                <wp:docPr id="18" name="Straight Connector 18"/>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A3020" id="Straight Connector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35pt,246.5pt" to="193.35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6491F25" wp14:editId="1E3CBD30">
                <wp:simplePos x="0" y="0"/>
                <wp:positionH relativeFrom="column">
                  <wp:posOffset>2452615</wp:posOffset>
                </wp:positionH>
                <wp:positionV relativeFrom="paragraph">
                  <wp:posOffset>2003425</wp:posOffset>
                </wp:positionV>
                <wp:extent cx="0" cy="202760"/>
                <wp:effectExtent l="76200" t="0" r="57150" b="64135"/>
                <wp:wrapNone/>
                <wp:docPr id="16" name="Straight Arrow Connector 16"/>
                <wp:cNvGraphicFramePr/>
                <a:graphic xmlns:a="http://schemas.openxmlformats.org/drawingml/2006/main">
                  <a:graphicData uri="http://schemas.microsoft.com/office/word/2010/wordprocessingShape">
                    <wps:wsp>
                      <wps:cNvCnPr/>
                      <wps:spPr>
                        <a:xfrm>
                          <a:off x="0" y="0"/>
                          <a:ext cx="0" cy="202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40C1A2" id="_x0000_t32" coordsize="21600,21600" o:spt="32" o:oned="t" path="m,l21600,21600e" filled="f">
                <v:path arrowok="t" fillok="f" o:connecttype="none"/>
                <o:lock v:ext="edit" shapetype="t"/>
              </v:shapetype>
              <v:shape id="Straight Arrow Connector 16" o:spid="_x0000_s1026" type="#_x0000_t32" style="position:absolute;margin-left:193.1pt;margin-top:157.75pt;width:0;height:15.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lh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B329FC0" wp14:editId="00273CE8">
                <wp:simplePos x="0" y="0"/>
                <wp:positionH relativeFrom="column">
                  <wp:posOffset>2436935</wp:posOffset>
                </wp:positionH>
                <wp:positionV relativeFrom="paragraph">
                  <wp:posOffset>879573</wp:posOffset>
                </wp:positionV>
                <wp:extent cx="0" cy="202760"/>
                <wp:effectExtent l="76200" t="0" r="57150" b="64135"/>
                <wp:wrapNone/>
                <wp:docPr id="15" name="Straight Arrow Connector 15"/>
                <wp:cNvGraphicFramePr/>
                <a:graphic xmlns:a="http://schemas.openxmlformats.org/drawingml/2006/main">
                  <a:graphicData uri="http://schemas.microsoft.com/office/word/2010/wordprocessingShape">
                    <wps:wsp>
                      <wps:cNvCnPr/>
                      <wps:spPr>
                        <a:xfrm>
                          <a:off x="0" y="0"/>
                          <a:ext cx="0" cy="202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7FDFE" id="Straight Arrow Connector 15" o:spid="_x0000_s1026" type="#_x0000_t32" style="position:absolute;margin-left:191.9pt;margin-top:69.25pt;width:0;height:15.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" strokecolor="black [3200]" strokeweight=".5pt">
                <v:stroke endarrow="block" joinstyle="miter"/>
              </v:shape>
            </w:pict>
          </mc:Fallback>
        </mc:AlternateContent>
      </w:r>
    </w:p>
    <w:p w:rsidR="00CC4389" w:rsidRPr="0073458C" w:rsidRDefault="00CC4389" w:rsidP="00CC4389"/>
    <w:p w:rsidR="00CC4389" w:rsidRPr="0073458C" w:rsidRDefault="00CC4389" w:rsidP="00CC4389"/>
    <w:p w:rsidR="00CC4389" w:rsidRPr="0073458C" w:rsidRDefault="00CC4389" w:rsidP="00CC4389">
      <w:r>
        <w:rPr>
          <w:noProof/>
        </w:rPr>
        <mc:AlternateContent>
          <mc:Choice Requires="wps">
            <w:drawing>
              <wp:anchor distT="0" distB="0" distL="114300" distR="114300" simplePos="0" relativeHeight="251661312" behindDoc="0" locked="0" layoutInCell="1" allowOverlap="1" wp14:anchorId="7C582D93" wp14:editId="5DD9616E">
                <wp:simplePos x="0" y="0"/>
                <wp:positionH relativeFrom="column">
                  <wp:posOffset>179070</wp:posOffset>
                </wp:positionH>
                <wp:positionV relativeFrom="paragraph">
                  <wp:posOffset>227330</wp:posOffset>
                </wp:positionV>
                <wp:extent cx="4714875" cy="923192"/>
                <wp:effectExtent l="0" t="0" r="28575" b="10795"/>
                <wp:wrapNone/>
                <wp:docPr id="14" name="Rectangle 14"/>
                <wp:cNvGraphicFramePr/>
                <a:graphic xmlns:a="http://schemas.openxmlformats.org/drawingml/2006/main">
                  <a:graphicData uri="http://schemas.microsoft.com/office/word/2010/wordprocessingShape">
                    <wps:wsp>
                      <wps:cNvSpPr/>
                      <wps:spPr>
                        <a:xfrm>
                          <a:off x="0" y="0"/>
                          <a:ext cx="4714875" cy="923192"/>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Middle Range Theory: Akuntabilitas Birokrasi Publik (Kumorotomo</w:t>
                            </w:r>
                            <w:r>
                              <w:rPr>
                                <w:rFonts w:ascii="Times New Roman" w:hAnsi="Times New Roman" w:cs="Times New Roman"/>
                              </w:rPr>
                              <w:t xml:space="preserve"> 2005:3</w:t>
                            </w:r>
                            <w:r w:rsidRPr="00E2456D">
                              <w:rPr>
                                <w:rFonts w:ascii="Times New Roman" w:hAnsi="Times New Roman" w:cs="Times New Roman"/>
                              </w:rPr>
                              <w:t>)</w:t>
                            </w:r>
                          </w:p>
                          <w:p w:rsidR="00CC4389" w:rsidRPr="00E2456D" w:rsidRDefault="00CC4389" w:rsidP="00CC4389">
                            <w:pPr>
                              <w:pStyle w:val="NoSpacing"/>
                              <w:jc w:val="center"/>
                              <w:rPr>
                                <w:rFonts w:ascii="Times New Roman" w:hAnsi="Times New Roman" w:cs="Times New Roman"/>
                                <w:szCs w:val="20"/>
                              </w:rPr>
                            </w:pPr>
                            <w:r w:rsidRPr="00E2456D">
                              <w:rPr>
                                <w:rFonts w:ascii="Times New Roman" w:eastAsia="Times New Roman" w:hAnsi="Times New Roman" w:cs="Times New Roman"/>
                                <w:szCs w:val="20"/>
                                <w:lang w:eastAsia="id-ID"/>
                              </w:rPr>
                              <w:t>Akuntabilitas adalah ukuran yang menunjukan apakah aktivitas birokrasi publik atau pelayanan yang dilakukan oleh pemerintah sudah sesuai dengan norma dan nilai-nilai yang dianut oleh masyarakat dan apakah pelayanan publik tersebut mampu mengakomodasi kebutuhan masyarakat yang sesungguhnya.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82D93" id="Rectangle 14" o:spid="_x0000_s1027" style="position:absolute;margin-left:14.1pt;margin-top:17.9pt;width:371.25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" fillcolor="white [3201]" strokecolor="black [3200]" strokeweight="1pt">
                <v:textbo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Middle Range Theory: Akuntabilitas Birokrasi Publik (Kumorotomo</w:t>
                      </w:r>
                      <w:r>
                        <w:rPr>
                          <w:rFonts w:ascii="Times New Roman" w:hAnsi="Times New Roman" w:cs="Times New Roman"/>
                        </w:rPr>
                        <w:t xml:space="preserve"> 2005:3</w:t>
                      </w:r>
                      <w:r w:rsidRPr="00E2456D">
                        <w:rPr>
                          <w:rFonts w:ascii="Times New Roman" w:hAnsi="Times New Roman" w:cs="Times New Roman"/>
                        </w:rPr>
                        <w:t>)</w:t>
                      </w:r>
                    </w:p>
                    <w:p w:rsidR="00CC4389" w:rsidRPr="00E2456D" w:rsidRDefault="00CC4389" w:rsidP="00CC4389">
                      <w:pPr>
                        <w:pStyle w:val="NoSpacing"/>
                        <w:jc w:val="center"/>
                        <w:rPr>
                          <w:rFonts w:ascii="Times New Roman" w:hAnsi="Times New Roman" w:cs="Times New Roman"/>
                          <w:szCs w:val="20"/>
                        </w:rPr>
                      </w:pPr>
                      <w:r w:rsidRPr="00E2456D">
                        <w:rPr>
                          <w:rFonts w:ascii="Times New Roman" w:eastAsia="Times New Roman" w:hAnsi="Times New Roman" w:cs="Times New Roman"/>
                          <w:szCs w:val="20"/>
                          <w:lang w:eastAsia="id-ID"/>
                        </w:rPr>
                        <w:t>Akuntabilitas adalah ukuran yang menunjukan apakah aktivitas birokrasi publik atau pelayanan yang dilakukan oleh pemerintah sudah sesuai dengan norma dan nilai-nilai yang dianut oleh masyarakat dan apakah pelayanan publik tersebut mampu mengakomodasi kebutuhan masyarakat yang sesungguhnya.</w:t>
                      </w:r>
                    </w:p>
                  </w:txbxContent>
                </v:textbox>
              </v:rect>
            </w:pict>
          </mc:Fallback>
        </mc:AlternateContent>
      </w:r>
    </w:p>
    <w:p w:rsidR="00CC4389" w:rsidRPr="0073458C" w:rsidRDefault="00CC4389" w:rsidP="00CC4389"/>
    <w:p w:rsidR="00CC4389" w:rsidRPr="0073458C" w:rsidRDefault="00CC4389" w:rsidP="00CC4389"/>
    <w:p w:rsidR="00CC4389" w:rsidRPr="0073458C" w:rsidRDefault="00CC4389" w:rsidP="00CC4389"/>
    <w:p w:rsidR="00CC4389" w:rsidRPr="0073458C" w:rsidRDefault="00CC4389" w:rsidP="00CC4389">
      <w:r>
        <w:rPr>
          <w:noProof/>
        </w:rPr>
        <mc:AlternateContent>
          <mc:Choice Requires="wps">
            <w:drawing>
              <wp:anchor distT="0" distB="0" distL="114300" distR="114300" simplePos="0" relativeHeight="251660288" behindDoc="0" locked="0" layoutInCell="1" allowOverlap="1" wp14:anchorId="777B98F1" wp14:editId="5BA7498A">
                <wp:simplePos x="0" y="0"/>
                <wp:positionH relativeFrom="column">
                  <wp:posOffset>179070</wp:posOffset>
                </wp:positionH>
                <wp:positionV relativeFrom="paragraph">
                  <wp:posOffset>208280</wp:posOffset>
                </wp:positionV>
                <wp:extent cx="4772025" cy="922655"/>
                <wp:effectExtent l="0" t="0" r="28575" b="10795"/>
                <wp:wrapNone/>
                <wp:docPr id="13" name="Rectangle 13"/>
                <wp:cNvGraphicFramePr/>
                <a:graphic xmlns:a="http://schemas.openxmlformats.org/drawingml/2006/main">
                  <a:graphicData uri="http://schemas.microsoft.com/office/word/2010/wordprocessingShape">
                    <wps:wsp>
                      <wps:cNvSpPr/>
                      <wps:spPr>
                        <a:xfrm>
                          <a:off x="0" y="0"/>
                          <a:ext cx="4772025" cy="922655"/>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Applied Theory</w:t>
                            </w:r>
                            <w:r>
                              <w:rPr>
                                <w:rFonts w:ascii="Times New Roman" w:hAnsi="Times New Roman" w:cs="Times New Roman"/>
                              </w:rPr>
                              <w:t xml:space="preserve"> Manajemen</w:t>
                            </w:r>
                            <w:r w:rsidRPr="00E2456D">
                              <w:rPr>
                                <w:rFonts w:ascii="Times New Roman" w:hAnsi="Times New Roman" w:cs="Times New Roman"/>
                              </w:rPr>
                              <w:t xml:space="preserve"> Publik (Satibi</w:t>
                            </w:r>
                            <w:r>
                              <w:rPr>
                                <w:rFonts w:ascii="Times New Roman" w:hAnsi="Times New Roman" w:cs="Times New Roman"/>
                              </w:rPr>
                              <w:t xml:space="preserve"> 2012:249</w:t>
                            </w:r>
                            <w:r w:rsidRPr="00E2456D">
                              <w:rPr>
                                <w:rFonts w:ascii="Times New Roman" w:hAnsi="Times New Roman" w:cs="Times New Roman"/>
                              </w:rPr>
                              <w:t>)</w:t>
                            </w:r>
                          </w:p>
                          <w:p w:rsidR="00CC4389" w:rsidRPr="00E2456D" w:rsidRDefault="00CC4389" w:rsidP="00CC4389">
                            <w:pPr>
                              <w:pStyle w:val="NoSpacing"/>
                              <w:jc w:val="center"/>
                              <w:rPr>
                                <w:rFonts w:ascii="Times New Roman" w:hAnsi="Times New Roman" w:cs="Times New Roman"/>
                                <w:szCs w:val="20"/>
                              </w:rPr>
                            </w:pPr>
                            <w:r w:rsidRPr="00E2456D">
                              <w:rPr>
                                <w:rFonts w:ascii="Times New Roman" w:hAnsi="Times New Roman" w:cs="Times New Roman"/>
                                <w:szCs w:val="20"/>
                              </w:rPr>
                              <w:t>Prinsip-prinsip pelayanan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B98F1" id="Rectangle 13" o:spid="_x0000_s1028" style="position:absolute;margin-left:14.1pt;margin-top:16.4pt;width:375.7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Applied Theory</w:t>
                      </w:r>
                      <w:r>
                        <w:rPr>
                          <w:rFonts w:ascii="Times New Roman" w:hAnsi="Times New Roman" w:cs="Times New Roman"/>
                        </w:rPr>
                        <w:t xml:space="preserve"> Manajemen</w:t>
                      </w:r>
                      <w:r w:rsidRPr="00E2456D">
                        <w:rPr>
                          <w:rFonts w:ascii="Times New Roman" w:hAnsi="Times New Roman" w:cs="Times New Roman"/>
                        </w:rPr>
                        <w:t xml:space="preserve"> Publik (Satibi</w:t>
                      </w:r>
                      <w:r>
                        <w:rPr>
                          <w:rFonts w:ascii="Times New Roman" w:hAnsi="Times New Roman" w:cs="Times New Roman"/>
                        </w:rPr>
                        <w:t xml:space="preserve"> 2012:249</w:t>
                      </w:r>
                      <w:r w:rsidRPr="00E2456D">
                        <w:rPr>
                          <w:rFonts w:ascii="Times New Roman" w:hAnsi="Times New Roman" w:cs="Times New Roman"/>
                        </w:rPr>
                        <w:t>)</w:t>
                      </w:r>
                    </w:p>
                    <w:p w:rsidR="00CC4389" w:rsidRPr="00E2456D" w:rsidRDefault="00CC4389" w:rsidP="00CC4389">
                      <w:pPr>
                        <w:pStyle w:val="NoSpacing"/>
                        <w:jc w:val="center"/>
                        <w:rPr>
                          <w:rFonts w:ascii="Times New Roman" w:hAnsi="Times New Roman" w:cs="Times New Roman"/>
                          <w:szCs w:val="20"/>
                        </w:rPr>
                      </w:pPr>
                      <w:r w:rsidRPr="00E2456D">
                        <w:rPr>
                          <w:rFonts w:ascii="Times New Roman" w:hAnsi="Times New Roman" w:cs="Times New Roman"/>
                          <w:szCs w:val="20"/>
                        </w:rPr>
                        <w:t>Prinsip-prinsip pelayanan publik</w:t>
                      </w:r>
                    </w:p>
                  </w:txbxContent>
                </v:textbox>
              </v:rect>
            </w:pict>
          </mc:Fallback>
        </mc:AlternateContent>
      </w:r>
    </w:p>
    <w:p w:rsidR="00CC4389" w:rsidRPr="0073458C" w:rsidRDefault="00CC4389" w:rsidP="00CC4389"/>
    <w:p w:rsidR="00CC4389" w:rsidRPr="0073458C" w:rsidRDefault="00CC4389" w:rsidP="00CC4389"/>
    <w:p w:rsidR="00CC4389" w:rsidRPr="0073458C" w:rsidRDefault="00CC4389" w:rsidP="00CC4389"/>
    <w:p w:rsidR="00CC4389" w:rsidRPr="0073458C" w:rsidRDefault="00CC4389" w:rsidP="00CC4389">
      <w:r>
        <w:rPr>
          <w:noProof/>
        </w:rPr>
        <mc:AlternateContent>
          <mc:Choice Requires="wps">
            <w:drawing>
              <wp:anchor distT="0" distB="0" distL="114300" distR="114300" simplePos="0" relativeHeight="251680768" behindDoc="0" locked="0" layoutInCell="1" allowOverlap="1" wp14:anchorId="3BBD13DE" wp14:editId="5FAFF23B">
                <wp:simplePos x="0" y="0"/>
                <wp:positionH relativeFrom="column">
                  <wp:posOffset>4619625</wp:posOffset>
                </wp:positionH>
                <wp:positionV relativeFrom="paragraph">
                  <wp:posOffset>171450</wp:posOffset>
                </wp:positionV>
                <wp:extent cx="0" cy="255905"/>
                <wp:effectExtent l="76200" t="0" r="57150" b="48895"/>
                <wp:wrapNone/>
                <wp:docPr id="37" name="Straight Arrow Connector 37"/>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49A6F" id="Straight Arrow Connector 37" o:spid="_x0000_s1026" type="#_x0000_t32" style="position:absolute;margin-left:363.75pt;margin-top:13.5pt;width:0;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7BEC9F51" wp14:editId="3FA8D71E">
                <wp:simplePos x="0" y="0"/>
                <wp:positionH relativeFrom="column">
                  <wp:posOffset>3162300</wp:posOffset>
                </wp:positionH>
                <wp:positionV relativeFrom="paragraph">
                  <wp:posOffset>170815</wp:posOffset>
                </wp:positionV>
                <wp:extent cx="0" cy="255905"/>
                <wp:effectExtent l="76200" t="0" r="57150" b="48895"/>
                <wp:wrapNone/>
                <wp:docPr id="36" name="Straight Arrow Connector 36"/>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DF7999" id="Straight Arrow Connector 36" o:spid="_x0000_s1026" type="#_x0000_t32" style="position:absolute;margin-left:249pt;margin-top:13.45pt;width:0;height:2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&#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4B517AEE" wp14:editId="0FE5DEEC">
                <wp:simplePos x="0" y="0"/>
                <wp:positionH relativeFrom="column">
                  <wp:posOffset>1798320</wp:posOffset>
                </wp:positionH>
                <wp:positionV relativeFrom="paragraph">
                  <wp:posOffset>170815</wp:posOffset>
                </wp:positionV>
                <wp:extent cx="0" cy="255905"/>
                <wp:effectExtent l="76200" t="0" r="57150" b="48895"/>
                <wp:wrapNone/>
                <wp:docPr id="35" name="Straight Arrow Connector 35"/>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23DBB3" id="Straight Arrow Connector 35" o:spid="_x0000_s1026" type="#_x0000_t32" style="position:absolute;margin-left:141.6pt;margin-top:13.45pt;width:0;height:20.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0A5AAC7" wp14:editId="6E9539C1">
                <wp:simplePos x="0" y="0"/>
                <wp:positionH relativeFrom="column">
                  <wp:posOffset>226695</wp:posOffset>
                </wp:positionH>
                <wp:positionV relativeFrom="paragraph">
                  <wp:posOffset>172085</wp:posOffset>
                </wp:positionV>
                <wp:extent cx="0" cy="255905"/>
                <wp:effectExtent l="76200" t="0" r="57150" b="48895"/>
                <wp:wrapNone/>
                <wp:docPr id="34" name="Straight Arrow Connector 34"/>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5C3079" id="Straight Arrow Connector 34" o:spid="_x0000_s1026" type="#_x0000_t32" style="position:absolute;margin-left:17.85pt;margin-top:13.55pt;width:0;height:20.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" strokecolor="black [3200]"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DD59A6C" wp14:editId="3692099C">
                <wp:simplePos x="0" y="0"/>
                <wp:positionH relativeFrom="column">
                  <wp:posOffset>2455544</wp:posOffset>
                </wp:positionH>
                <wp:positionV relativeFrom="paragraph">
                  <wp:posOffset>170815</wp:posOffset>
                </wp:positionV>
                <wp:extent cx="2162175" cy="1270"/>
                <wp:effectExtent l="0" t="0" r="9525" b="36830"/>
                <wp:wrapNone/>
                <wp:docPr id="28" name="Straight Connector 28"/>
                <wp:cNvGraphicFramePr/>
                <a:graphic xmlns:a="http://schemas.openxmlformats.org/drawingml/2006/main">
                  <a:graphicData uri="http://schemas.microsoft.com/office/word/2010/wordprocessingShape">
                    <wps:wsp>
                      <wps:cNvCnPr/>
                      <wps:spPr>
                        <a:xfrm flipH="1" flipV="1">
                          <a:off x="0" y="0"/>
                          <a:ext cx="2162175" cy="12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B2EFF" id="Straight Connector 28"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5pt,13.45pt" to="36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" strokecolor="windowText"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B878090" wp14:editId="385BD474">
                <wp:simplePos x="0" y="0"/>
                <wp:positionH relativeFrom="column">
                  <wp:posOffset>226695</wp:posOffset>
                </wp:positionH>
                <wp:positionV relativeFrom="paragraph">
                  <wp:posOffset>170815</wp:posOffset>
                </wp:positionV>
                <wp:extent cx="2228850" cy="1270"/>
                <wp:effectExtent l="0" t="0" r="19050" b="36830"/>
                <wp:wrapNone/>
                <wp:docPr id="21" name="Straight Connector 21"/>
                <wp:cNvGraphicFramePr/>
                <a:graphic xmlns:a="http://schemas.openxmlformats.org/drawingml/2006/main">
                  <a:graphicData uri="http://schemas.microsoft.com/office/word/2010/wordprocessingShape">
                    <wps:wsp>
                      <wps:cNvCnPr/>
                      <wps:spPr>
                        <a:xfrm flipH="1">
                          <a:off x="0" y="0"/>
                          <a:ext cx="22288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22646" id="Straight Connector 2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3.45pt" to="193.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" strokecolor="black [3200]" strokeweight=".5pt">
                <v:stroke joinstyle="miter"/>
              </v:line>
            </w:pict>
          </mc:Fallback>
        </mc:AlternateContent>
      </w:r>
    </w:p>
    <w:p w:rsidR="00CC4389" w:rsidRPr="0073458C" w:rsidRDefault="00CC4389" w:rsidP="00CC4389">
      <w:r>
        <w:rPr>
          <w:noProof/>
        </w:rPr>
        <mc:AlternateContent>
          <mc:Choice Requires="wps">
            <w:drawing>
              <wp:anchor distT="0" distB="0" distL="114300" distR="114300" simplePos="0" relativeHeight="251669504" behindDoc="0" locked="0" layoutInCell="1" allowOverlap="1" wp14:anchorId="35F22C33" wp14:editId="26967400">
                <wp:simplePos x="0" y="0"/>
                <wp:positionH relativeFrom="column">
                  <wp:posOffset>4038600</wp:posOffset>
                </wp:positionH>
                <wp:positionV relativeFrom="paragraph">
                  <wp:posOffset>140970</wp:posOffset>
                </wp:positionV>
                <wp:extent cx="1238250" cy="7620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Akurasi Produk Pelayanan Publik</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(Akurat,Benar,Tepat dan Sah)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2C33" id="Rectangle 26" o:spid="_x0000_s1029" style="position:absolute;margin-left:318pt;margin-top:11.1pt;width:9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Akurasi Produk Pelayanan Publik</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(Akurat,Benar,Tepat dan Sah)</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4ECE4CF" wp14:editId="3F12DDF9">
                <wp:simplePos x="0" y="0"/>
                <wp:positionH relativeFrom="column">
                  <wp:posOffset>2591435</wp:posOffset>
                </wp:positionH>
                <wp:positionV relativeFrom="paragraph">
                  <wp:posOffset>142240</wp:posOffset>
                </wp:positionV>
                <wp:extent cx="1238250" cy="7620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Kepastian Waktu</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(Selesai dalam waktu yang sudah ditentukan)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CE4CF" id="Rectangle 25" o:spid="_x0000_s1030" style="position:absolute;margin-left:204.05pt;margin-top:11.2pt;width:9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Kepastian Waktu</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(Selesai dalam waktu yang sudah ditentukan)</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1DA6E33" wp14:editId="43C28513">
                <wp:simplePos x="0" y="0"/>
                <wp:positionH relativeFrom="column">
                  <wp:posOffset>1152525</wp:posOffset>
                </wp:positionH>
                <wp:positionV relativeFrom="paragraph">
                  <wp:posOffset>140970</wp:posOffset>
                </wp:positionV>
                <wp:extent cx="1238250" cy="7620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Kejelasan</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(Persyaratan dan biaya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A6E33" id="Rectangle 24" o:spid="_x0000_s1031" style="position:absolute;margin-left:90.75pt;margin-top:11.1pt;width:97.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Kejelasan</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(Persyaratan dan biaya pelayanan)</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8780EFC" wp14:editId="50E38E4C">
                <wp:simplePos x="0" y="0"/>
                <wp:positionH relativeFrom="column">
                  <wp:posOffset>-335280</wp:posOffset>
                </wp:positionH>
                <wp:positionV relativeFrom="paragraph">
                  <wp:posOffset>140970</wp:posOffset>
                </wp:positionV>
                <wp:extent cx="1238250" cy="7620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238250" cy="762000"/>
                        </a:xfrm>
                        <a:prstGeom prst="rect">
                          <a:avLst/>
                        </a:prstGeom>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Kesederhanaan Prosedur</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(mudah dan tidak berbelit-belit)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80EFC" id="Rectangle 23" o:spid="_x0000_s1032" style="position:absolute;margin-left:-26.4pt;margin-top:11.1pt;width:97.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Kesederhanaan Prosedur</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(mudah dan tidak berbelit-belit)</w:t>
                      </w:r>
                    </w:p>
                  </w:txbxContent>
                </v:textbox>
              </v:rect>
            </w:pict>
          </mc:Fallback>
        </mc:AlternateContent>
      </w:r>
    </w:p>
    <w:p w:rsidR="00CC4389" w:rsidRPr="0073458C" w:rsidRDefault="00CC4389" w:rsidP="00CC4389"/>
    <w:p w:rsidR="00CC4389" w:rsidRPr="0073458C" w:rsidRDefault="00CC4389" w:rsidP="00CC4389"/>
    <w:p w:rsidR="00CC4389" w:rsidRDefault="00CC4389" w:rsidP="00CC4389">
      <w:r>
        <w:rPr>
          <w:noProof/>
        </w:rPr>
        <mc:AlternateContent>
          <mc:Choice Requires="wps">
            <w:drawing>
              <wp:anchor distT="0" distB="0" distL="114300" distR="114300" simplePos="0" relativeHeight="251684864" behindDoc="0" locked="0" layoutInCell="1" allowOverlap="1" wp14:anchorId="44D6CEA7" wp14:editId="7FC2BCB9">
                <wp:simplePos x="0" y="0"/>
                <wp:positionH relativeFrom="column">
                  <wp:posOffset>4705350</wp:posOffset>
                </wp:positionH>
                <wp:positionV relativeFrom="paragraph">
                  <wp:posOffset>57150</wp:posOffset>
                </wp:positionV>
                <wp:extent cx="0" cy="255905"/>
                <wp:effectExtent l="76200" t="0" r="57150" b="48895"/>
                <wp:wrapNone/>
                <wp:docPr id="41" name="Straight Arrow Connector 41"/>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B8E8F8" id="Straight Arrow Connector 41" o:spid="_x0000_s1026" type="#_x0000_t32" style="position:absolute;margin-left:370.5pt;margin-top:4.5pt;width:0;height:20.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6CCF0029" wp14:editId="5C4627F1">
                <wp:simplePos x="0" y="0"/>
                <wp:positionH relativeFrom="column">
                  <wp:posOffset>3219450</wp:posOffset>
                </wp:positionH>
                <wp:positionV relativeFrom="paragraph">
                  <wp:posOffset>48895</wp:posOffset>
                </wp:positionV>
                <wp:extent cx="0" cy="255905"/>
                <wp:effectExtent l="76200" t="0" r="57150" b="48895"/>
                <wp:wrapNone/>
                <wp:docPr id="40" name="Straight Arrow Connector 40"/>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5B3F2A" id="Straight Arrow Connector 40" o:spid="_x0000_s1026" type="#_x0000_t32" style="position:absolute;margin-left:253.5pt;margin-top:3.85pt;width:0;height:20.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A773CEB" wp14:editId="1B68BA39">
                <wp:simplePos x="0" y="0"/>
                <wp:positionH relativeFrom="column">
                  <wp:posOffset>-304800</wp:posOffset>
                </wp:positionH>
                <wp:positionV relativeFrom="paragraph">
                  <wp:posOffset>314325</wp:posOffset>
                </wp:positionV>
                <wp:extent cx="1238250" cy="7620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Kelengkapan Sarana dan Prasarana</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(Peralatan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73CEB" id="Rectangle 27" o:spid="_x0000_s1033" style="position:absolute;margin-left:-24pt;margin-top:24.75pt;width:97.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" fillcolor="white [3201]" strokecolor="black [3200]" strokeweight="1pt">
                <v:textbox>
                  <w:txbxContent>
                    <w:p w:rsidR="00CC4389" w:rsidRPr="00E2456D" w:rsidRDefault="00CC4389" w:rsidP="00CC4389">
                      <w:pPr>
                        <w:pStyle w:val="NoSpacing"/>
                        <w:jc w:val="center"/>
                        <w:rPr>
                          <w:rFonts w:ascii="Times New Roman" w:hAnsi="Times New Roman" w:cs="Times New Roman"/>
                        </w:rPr>
                      </w:pPr>
                      <w:r w:rsidRPr="00E2456D">
                        <w:rPr>
                          <w:rFonts w:ascii="Times New Roman" w:hAnsi="Times New Roman" w:cs="Times New Roman"/>
                        </w:rPr>
                        <w:t>Kelengkapan Sarana dan Prasarana</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(Peralatan kerja)</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BBCCEB0" wp14:editId="3551EF55">
                <wp:simplePos x="0" y="0"/>
                <wp:positionH relativeFrom="column">
                  <wp:posOffset>276225</wp:posOffset>
                </wp:positionH>
                <wp:positionV relativeFrom="paragraph">
                  <wp:posOffset>60960</wp:posOffset>
                </wp:positionV>
                <wp:extent cx="0" cy="255905"/>
                <wp:effectExtent l="76200" t="0" r="57150" b="48895"/>
                <wp:wrapNone/>
                <wp:docPr id="38" name="Straight Arrow Connector 38"/>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EE1BD" id="Straight Arrow Connector 38" o:spid="_x0000_s1026" type="#_x0000_t32" style="position:absolute;margin-left:21.75pt;margin-top:4.8pt;width:0;height:20.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" strokecolor="black [3200]"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23576EF7" wp14:editId="6C48C076">
                <wp:simplePos x="0" y="0"/>
                <wp:positionH relativeFrom="column">
                  <wp:posOffset>1752600</wp:posOffset>
                </wp:positionH>
                <wp:positionV relativeFrom="paragraph">
                  <wp:posOffset>58420</wp:posOffset>
                </wp:positionV>
                <wp:extent cx="0" cy="255905"/>
                <wp:effectExtent l="76200" t="0" r="57150" b="48895"/>
                <wp:wrapNone/>
                <wp:docPr id="39" name="Straight Arrow Connector 39"/>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D73A8E" id="Straight Arrow Connector 39" o:spid="_x0000_s1026" type="#_x0000_t32" style="position:absolute;margin-left:138pt;margin-top:4.6pt;width:0;height:20.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" strokecolor="black [3200]" strokeweight=".5pt">
                <v:stroke endarrow="block" joinstyle="miter"/>
              </v:shape>
            </w:pict>
          </mc:Fallback>
        </mc:AlternateContent>
      </w:r>
    </w:p>
    <w:p w:rsidR="00CC4389" w:rsidRPr="0073458C" w:rsidRDefault="00CC4389" w:rsidP="00CC4389">
      <w:pPr>
        <w:tabs>
          <w:tab w:val="left" w:pos="2160"/>
        </w:tabs>
      </w:pPr>
      <w:r>
        <w:rPr>
          <w:noProof/>
        </w:rPr>
        <mc:AlternateContent>
          <mc:Choice Requires="wps">
            <w:drawing>
              <wp:anchor distT="0" distB="0" distL="114300" distR="114300" simplePos="0" relativeHeight="251675648" behindDoc="0" locked="0" layoutInCell="1" allowOverlap="1" wp14:anchorId="3E0C5AB0" wp14:editId="7AFFFA76">
                <wp:simplePos x="0" y="0"/>
                <wp:positionH relativeFrom="column">
                  <wp:posOffset>2590800</wp:posOffset>
                </wp:positionH>
                <wp:positionV relativeFrom="paragraph">
                  <wp:posOffset>1065530</wp:posOffset>
                </wp:positionV>
                <wp:extent cx="1238250" cy="7620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Kenyamanan</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(Memberikan rasa nyaman)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C5AB0" id="Rectangle 32" o:spid="_x0000_s1034" style="position:absolute;margin-left:204pt;margin-top:83.9pt;width:97.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Kenyamanan</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(Memberikan rasa nyaman)</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4938699E" wp14:editId="1438A9D8">
                <wp:simplePos x="0" y="0"/>
                <wp:positionH relativeFrom="column">
                  <wp:posOffset>3219450</wp:posOffset>
                </wp:positionH>
                <wp:positionV relativeFrom="paragraph">
                  <wp:posOffset>802640</wp:posOffset>
                </wp:positionV>
                <wp:extent cx="0" cy="255905"/>
                <wp:effectExtent l="76200" t="0" r="57150" b="48895"/>
                <wp:wrapNone/>
                <wp:docPr id="43" name="Straight Arrow Connector 43"/>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C03D41" id="Straight Arrow Connector 43" o:spid="_x0000_s1026" type="#_x0000_t32" style="position:absolute;margin-left:253.5pt;margin-top:63.2pt;width:0;height:20.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5CD875F8" wp14:editId="77329544">
                <wp:simplePos x="0" y="0"/>
                <wp:positionH relativeFrom="column">
                  <wp:posOffset>1152525</wp:posOffset>
                </wp:positionH>
                <wp:positionV relativeFrom="paragraph">
                  <wp:posOffset>1056005</wp:posOffset>
                </wp:positionV>
                <wp:extent cx="1238250" cy="7620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Kedisiplinan,Kesopanan dan Keramahan</w:t>
                            </w:r>
                          </w:p>
                          <w:p w:rsidR="00CC4389" w:rsidRPr="00772FAA" w:rsidRDefault="00CC4389" w:rsidP="00CC4389">
                            <w:pPr>
                              <w:pStyle w:val="NoSpacing"/>
                              <w:rPr>
                                <w:rFonts w:ascii="Times New Roman" w:hAnsi="Times New Roman" w:cs="Times New Roman"/>
                                <w:sz w:val="20"/>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75F8" id="Rectangle 33" o:spid="_x0000_s1035" style="position:absolute;margin-left:90.75pt;margin-top:83.15pt;width:97.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Kedisiplinan,Kesopanan dan Keramahan</w:t>
                      </w:r>
                    </w:p>
                    <w:p w:rsidR="00CC4389" w:rsidRPr="00772FAA" w:rsidRDefault="00CC4389" w:rsidP="00CC4389">
                      <w:pPr>
                        <w:pStyle w:val="NoSpacing"/>
                        <w:rPr>
                          <w:rFonts w:ascii="Times New Roman" w:hAnsi="Times New Roman" w:cs="Times New Roman"/>
                          <w:sz w:val="20"/>
                          <w:lang w:val="en-ID"/>
                        </w:rPr>
                      </w:pP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6A953A4D" wp14:editId="79EA8BB0">
                <wp:simplePos x="0" y="0"/>
                <wp:positionH relativeFrom="column">
                  <wp:posOffset>1762125</wp:posOffset>
                </wp:positionH>
                <wp:positionV relativeFrom="paragraph">
                  <wp:posOffset>800100</wp:posOffset>
                </wp:positionV>
                <wp:extent cx="0" cy="255905"/>
                <wp:effectExtent l="76200" t="0" r="57150" b="48895"/>
                <wp:wrapNone/>
                <wp:docPr id="42" name="Straight Arrow Connector 42"/>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9D0A7" id="Straight Arrow Connector 42" o:spid="_x0000_s1026" type="#_x0000_t32" style="position:absolute;margin-left:138.75pt;margin-top:63pt;width:0;height:20.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35FDD879" wp14:editId="66666568">
                <wp:simplePos x="0" y="0"/>
                <wp:positionH relativeFrom="column">
                  <wp:posOffset>1152525</wp:posOffset>
                </wp:positionH>
                <wp:positionV relativeFrom="paragraph">
                  <wp:posOffset>27305</wp:posOffset>
                </wp:positionV>
                <wp:extent cx="1238250" cy="7620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 xml:space="preserve">Keamanan </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(Memberikan rasa aman dan kepastian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D879" id="Rectangle 29" o:spid="_x0000_s1036" style="position:absolute;margin-left:90.75pt;margin-top:2.15pt;width:9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 xml:space="preserve">Keamanan </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(Memberikan rasa aman dan kepastian hukum)</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14D439E" wp14:editId="0C27A90B">
                <wp:simplePos x="0" y="0"/>
                <wp:positionH relativeFrom="column">
                  <wp:posOffset>4038600</wp:posOffset>
                </wp:positionH>
                <wp:positionV relativeFrom="paragraph">
                  <wp:posOffset>38100</wp:posOffset>
                </wp:positionV>
                <wp:extent cx="1238250" cy="7620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Kemudahan Akses</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(Memanfaatkan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D439E" id="Rectangle 31" o:spid="_x0000_s1037" style="position:absolute;margin-left:318pt;margin-top:3pt;width:97.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Kemudahan Akses</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(Memanfaatkan teknologi)</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688CB7A7" wp14:editId="796E70E5">
                <wp:simplePos x="0" y="0"/>
                <wp:positionH relativeFrom="column">
                  <wp:posOffset>2581275</wp:posOffset>
                </wp:positionH>
                <wp:positionV relativeFrom="paragraph">
                  <wp:posOffset>28575</wp:posOffset>
                </wp:positionV>
                <wp:extent cx="1238250" cy="7620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238250" cy="762000"/>
                        </a:xfrm>
                        <a:prstGeom prst="rect">
                          <a:avLst/>
                        </a:prstGeom>
                        <a:ln/>
                      </wps:spPr>
                      <wps:style>
                        <a:lnRef idx="2">
                          <a:schemeClr val="dk1"/>
                        </a:lnRef>
                        <a:fillRef idx="1">
                          <a:schemeClr val="lt1"/>
                        </a:fillRef>
                        <a:effectRef idx="0">
                          <a:schemeClr val="dk1"/>
                        </a:effectRef>
                        <a:fontRef idx="minor">
                          <a:schemeClr val="dk1"/>
                        </a:fontRef>
                      </wps:style>
                      <wps:txb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Tanggung Jawab</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(Bertanggung jawab atas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B7A7" id="Rectangle 30" o:spid="_x0000_s1038" style="position:absolute;margin-left:203.25pt;margin-top:2.25pt;width:9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" fillcolor="white [3201]" strokecolor="black [3200]" strokeweight="1pt">
                <v:textbox>
                  <w:txbxContent>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Tanggung Jawab</w:t>
                      </w:r>
                    </w:p>
                    <w:p w:rsidR="00CC4389" w:rsidRPr="00E2456D" w:rsidRDefault="00CC4389" w:rsidP="00CC4389">
                      <w:pPr>
                        <w:pStyle w:val="NoSpacing"/>
                        <w:jc w:val="center"/>
                        <w:rPr>
                          <w:rFonts w:ascii="Times New Roman" w:hAnsi="Times New Roman" w:cs="Times New Roman"/>
                          <w:lang w:val="en-ID"/>
                        </w:rPr>
                      </w:pPr>
                      <w:r w:rsidRPr="00E2456D">
                        <w:rPr>
                          <w:rFonts w:ascii="Times New Roman" w:hAnsi="Times New Roman" w:cs="Times New Roman"/>
                          <w:lang w:val="en-ID"/>
                        </w:rPr>
                        <w:t>(Bertanggung jawab atas pelayanan)</w:t>
                      </w:r>
                    </w:p>
                  </w:txbxContent>
                </v:textbox>
              </v:rect>
            </w:pict>
          </mc:Fallback>
        </mc:AlternateContent>
      </w:r>
      <w:r>
        <w:tab/>
      </w:r>
    </w:p>
    <w:p w:rsidR="00CC4389" w:rsidRDefault="00CC4389" w:rsidP="00CC4389">
      <w:pPr>
        <w:rPr>
          <w:lang w:eastAsia="id-ID"/>
        </w:rPr>
      </w:pPr>
    </w:p>
    <w:p w:rsidR="00CC4389" w:rsidRDefault="00CC4389" w:rsidP="00CC4389">
      <w:pPr>
        <w:rPr>
          <w:lang w:eastAsia="id-ID"/>
        </w:rPr>
      </w:pPr>
    </w:p>
    <w:p w:rsidR="00CC4389" w:rsidRDefault="00CC4389" w:rsidP="00CC4389">
      <w:pPr>
        <w:rPr>
          <w:lang w:eastAsia="id-ID"/>
        </w:rPr>
      </w:pPr>
    </w:p>
    <w:p w:rsidR="00CC4389" w:rsidRDefault="00CC4389" w:rsidP="00CC4389">
      <w:pPr>
        <w:rPr>
          <w:lang w:eastAsia="id-ID"/>
        </w:rPr>
      </w:pPr>
    </w:p>
    <w:p w:rsidR="00CC4389" w:rsidRDefault="00CC4389" w:rsidP="00CC4389">
      <w:pPr>
        <w:rPr>
          <w:lang w:eastAsia="id-ID"/>
        </w:rPr>
      </w:pPr>
    </w:p>
    <w:p w:rsidR="00CC4389" w:rsidRDefault="00CC4389" w:rsidP="00CC4389">
      <w:pPr>
        <w:rPr>
          <w:lang w:eastAsia="id-ID"/>
        </w:rPr>
      </w:pPr>
    </w:p>
    <w:p w:rsidR="00CC4389" w:rsidRPr="00C818BA" w:rsidRDefault="00CC4389" w:rsidP="00CC4389">
      <w:pPr>
        <w:rPr>
          <w:rFonts w:ascii="Times New Roman" w:hAnsi="Times New Roman" w:cs="Times New Roman"/>
          <w:sz w:val="24"/>
          <w:lang w:eastAsia="id-ID"/>
        </w:rPr>
      </w:pPr>
      <w:r w:rsidRPr="00C818BA">
        <w:rPr>
          <w:rFonts w:ascii="Times New Roman" w:hAnsi="Times New Roman" w:cs="Times New Roman"/>
          <w:sz w:val="24"/>
          <w:lang w:eastAsia="id-ID"/>
        </w:rPr>
        <w:t>Sumber: Peneliti 2019</w:t>
      </w:r>
    </w:p>
    <w:p w:rsidR="00CC4389" w:rsidRDefault="00CC4389" w:rsidP="00CC4389">
      <w:pPr>
        <w:rPr>
          <w:lang w:eastAsia="id-ID"/>
        </w:rPr>
      </w:pPr>
    </w:p>
    <w:p w:rsidR="00CC4389" w:rsidRPr="0044155D" w:rsidRDefault="00CC4389" w:rsidP="00CC4389">
      <w:pPr>
        <w:pStyle w:val="Heading2"/>
        <w:numPr>
          <w:ilvl w:val="1"/>
          <w:numId w:val="1"/>
        </w:numPr>
        <w:spacing w:line="480" w:lineRule="auto"/>
        <w:rPr>
          <w:rFonts w:eastAsia="Times New Roman"/>
          <w:b/>
          <w:lang w:eastAsia="id-ID"/>
        </w:rPr>
      </w:pPr>
      <w:bookmarkStart w:id="11" w:name="_Toc14457997"/>
      <w:r w:rsidRPr="0044155D">
        <w:rPr>
          <w:rFonts w:eastAsia="Times New Roman"/>
          <w:b/>
          <w:lang w:eastAsia="id-ID"/>
        </w:rPr>
        <w:lastRenderedPageBreak/>
        <w:t>Proposisi</w:t>
      </w:r>
      <w:bookmarkEnd w:id="11"/>
      <w:r w:rsidRPr="0044155D">
        <w:rPr>
          <w:rFonts w:eastAsia="Times New Roman"/>
          <w:b/>
          <w:lang w:eastAsia="id-ID"/>
        </w:rPr>
        <w:t xml:space="preserve"> </w:t>
      </w:r>
    </w:p>
    <w:p w:rsidR="00CC4389" w:rsidRDefault="00CC4389" w:rsidP="00CC4389">
      <w:pPr>
        <w:pStyle w:val="ListParagraph"/>
        <w:numPr>
          <w:ilvl w:val="0"/>
          <w:numId w:val="24"/>
        </w:numPr>
        <w:spacing w:after="0" w:line="480" w:lineRule="auto"/>
        <w:jc w:val="both"/>
        <w:rPr>
          <w:rFonts w:ascii="Times New Roman" w:eastAsia="Times New Roman" w:hAnsi="Times New Roman" w:cs="Times New Roman"/>
          <w:sz w:val="24"/>
          <w:szCs w:val="24"/>
          <w:lang w:eastAsia="id-ID"/>
        </w:rPr>
      </w:pPr>
      <w:r w:rsidRPr="00653899">
        <w:rPr>
          <w:rFonts w:ascii="Times New Roman" w:eastAsia="Times New Roman" w:hAnsi="Times New Roman" w:cs="Times New Roman"/>
          <w:sz w:val="24"/>
          <w:szCs w:val="24"/>
          <w:lang w:eastAsia="id-ID"/>
        </w:rPr>
        <w:t xml:space="preserve">Keberhasilan Akuntabilitas Pelayanan Publik </w:t>
      </w:r>
      <w:r>
        <w:rPr>
          <w:rFonts w:ascii="Times New Roman" w:eastAsia="Times New Roman" w:hAnsi="Times New Roman" w:cs="Times New Roman"/>
          <w:sz w:val="24"/>
          <w:szCs w:val="24"/>
          <w:lang w:eastAsia="id-ID"/>
        </w:rPr>
        <w:t>pada Samsat Sumedang</w:t>
      </w:r>
      <w:r w:rsidRPr="00653899">
        <w:rPr>
          <w:rFonts w:ascii="Times New Roman" w:eastAsia="Times New Roman" w:hAnsi="Times New Roman" w:cs="Times New Roman"/>
          <w:sz w:val="24"/>
          <w:szCs w:val="24"/>
          <w:lang w:eastAsia="id-ID"/>
        </w:rPr>
        <w:t xml:space="preserve"> dapat terwujudkan melalui: Kesederhanaan prosedur, kejelasan, kepastian waktu, akurasi produk pelayanan publik, kelengkapan sarana dan prasarana, keamanan, tanggungjawab, kemudahan akses, kedisiplinan, kesopanan dan keramahan, kenyamanan.</w:t>
      </w:r>
    </w:p>
    <w:p w:rsidR="00CC4389" w:rsidRPr="00D17B28" w:rsidRDefault="00CC4389" w:rsidP="00CC4389">
      <w:pPr>
        <w:pStyle w:val="ListParagraph"/>
        <w:numPr>
          <w:ilvl w:val="0"/>
          <w:numId w:val="24"/>
        </w:numPr>
        <w:spacing w:after="0" w:line="480" w:lineRule="auto"/>
        <w:jc w:val="both"/>
        <w:rPr>
          <w:rFonts w:ascii="Times New Roman" w:eastAsia="Times New Roman" w:hAnsi="Times New Roman" w:cs="Times New Roman"/>
          <w:sz w:val="24"/>
          <w:szCs w:val="24"/>
          <w:lang w:eastAsia="id-ID"/>
        </w:rPr>
        <w:sectPr w:rsidR="00CC4389" w:rsidRPr="00D17B28" w:rsidSect="00AB5042">
          <w:headerReference w:type="default" r:id="rId7"/>
          <w:footerReference w:type="default" r:id="rId8"/>
          <w:pgSz w:w="11907" w:h="16839" w:code="9"/>
          <w:pgMar w:top="2268" w:right="1701" w:bottom="1701" w:left="2268" w:header="708" w:footer="708" w:gutter="0"/>
          <w:cols w:space="708"/>
          <w:docGrid w:linePitch="360"/>
        </w:sectPr>
      </w:pPr>
      <w:r>
        <w:rPr>
          <w:rFonts w:ascii="Times New Roman" w:eastAsia="Times New Roman" w:hAnsi="Times New Roman" w:cs="Times New Roman"/>
          <w:sz w:val="24"/>
          <w:szCs w:val="24"/>
          <w:lang w:eastAsia="id-ID"/>
        </w:rPr>
        <w:t>Faktor penghambat dan pendukung menjadi hal penting dalam pelaksanaan akuntabilitas pelayanan publik</w:t>
      </w:r>
      <w:r w:rsidRPr="00D17B28">
        <w:rPr>
          <w:rFonts w:ascii="Times New Roman" w:eastAsia="Times New Roman" w:hAnsi="Times New Roman" w:cs="Times New Roman"/>
          <w:sz w:val="24"/>
          <w:szCs w:val="24"/>
          <w:lang w:eastAsia="id-ID"/>
        </w:rPr>
        <w:t xml:space="preserve"> pada Samsat Sumedang</w:t>
      </w:r>
      <w:r>
        <w:rPr>
          <w:rFonts w:ascii="Times New Roman" w:eastAsia="Times New Roman" w:hAnsi="Times New Roman" w:cs="Times New Roman"/>
          <w:sz w:val="24"/>
          <w:szCs w:val="24"/>
          <w:lang w:eastAsia="id-ID"/>
        </w:rPr>
        <w:t>.</w:t>
      </w:r>
    </w:p>
    <w:p w:rsidR="00330767" w:rsidRDefault="00330767">
      <w:bookmarkStart w:id="12" w:name="_GoBack"/>
      <w:bookmarkEnd w:id="12"/>
    </w:p>
    <w:sectPr w:rsidR="00330767" w:rsidSect="00CC4389">
      <w:pgSz w:w="12242" w:h="18711"/>
      <w:pgMar w:top="2268" w:right="1701" w:bottom="1701" w:left="2268"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32223"/>
      <w:docPartObj>
        <w:docPartGallery w:val="Page Numbers (Bottom of Page)"/>
        <w:docPartUnique/>
      </w:docPartObj>
    </w:sdtPr>
    <w:sdtEndPr>
      <w:rPr>
        <w:noProof/>
      </w:rPr>
    </w:sdtEndPr>
    <w:sdtContent>
      <w:p w:rsidR="001079B3" w:rsidRDefault="00CC43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079B3" w:rsidRDefault="00CC4389" w:rsidP="00E26DDA">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8" w:rsidRDefault="00CC4389">
    <w:pPr>
      <w:pStyle w:val="Footer"/>
      <w:jc w:val="center"/>
    </w:pPr>
  </w:p>
  <w:p w:rsidR="00626AB8" w:rsidRDefault="00CC4389">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8" w:rsidRDefault="00CC4389">
    <w:pPr>
      <w:pStyle w:val="Header"/>
      <w:jc w:val="right"/>
    </w:pPr>
  </w:p>
  <w:p w:rsidR="00626AB8" w:rsidRDefault="00CC43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62140"/>
      <w:docPartObj>
        <w:docPartGallery w:val="Page Numbers (Top of Page)"/>
        <w:docPartUnique/>
      </w:docPartObj>
    </w:sdtPr>
    <w:sdtEndPr>
      <w:rPr>
        <w:noProof/>
      </w:rPr>
    </w:sdtEndPr>
    <w:sdtContent>
      <w:p w:rsidR="00626AB8" w:rsidRDefault="00CC4389">
        <w:pPr>
          <w:pStyle w:val="Header"/>
          <w:jc w:val="right"/>
        </w:pPr>
        <w:r>
          <w:fldChar w:fldCharType="begin"/>
        </w:r>
        <w:r>
          <w:instrText xml:space="preserve"> </w:instrText>
        </w:r>
        <w:r>
          <w:instrText xml:space="preserve">PAGE   \* MERGEFORMAT </w:instrText>
        </w:r>
        <w:r>
          <w:fldChar w:fldCharType="separate"/>
        </w:r>
        <w:r>
          <w:rPr>
            <w:noProof/>
          </w:rPr>
          <w:t>20</w:t>
        </w:r>
        <w:r>
          <w:rPr>
            <w:noProof/>
          </w:rPr>
          <w:fldChar w:fldCharType="end"/>
        </w:r>
      </w:p>
    </w:sdtContent>
  </w:sdt>
  <w:p w:rsidR="00626AB8" w:rsidRDefault="00CC43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7B0"/>
    <w:multiLevelType w:val="multilevel"/>
    <w:tmpl w:val="5DA02518"/>
    <w:lvl w:ilvl="0">
      <w:start w:val="1"/>
      <w:numFmt w:val="decimal"/>
      <w:lvlText w:val="%1."/>
      <w:lvlJc w:val="left"/>
      <w:pPr>
        <w:ind w:left="720" w:hanging="360"/>
      </w:pPr>
      <w:rPr>
        <w:rFonts w:ascii="Times New Roman" w:eastAsia="Times New Roman"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B6C5F"/>
    <w:multiLevelType w:val="hybridMultilevel"/>
    <w:tmpl w:val="80D61E14"/>
    <w:lvl w:ilvl="0" w:tplc="6EBEF7A8">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F574025"/>
    <w:multiLevelType w:val="hybridMultilevel"/>
    <w:tmpl w:val="F5B6F0A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490100B"/>
    <w:multiLevelType w:val="hybridMultilevel"/>
    <w:tmpl w:val="3BEC4548"/>
    <w:lvl w:ilvl="0" w:tplc="E79CF8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5E79FD"/>
    <w:multiLevelType w:val="multilevel"/>
    <w:tmpl w:val="46FC8ECA"/>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1392D13"/>
    <w:multiLevelType w:val="hybridMultilevel"/>
    <w:tmpl w:val="5AC6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61EF2"/>
    <w:multiLevelType w:val="hybridMultilevel"/>
    <w:tmpl w:val="75CC6FFC"/>
    <w:lvl w:ilvl="0" w:tplc="4244B2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BB17E7"/>
    <w:multiLevelType w:val="hybridMultilevel"/>
    <w:tmpl w:val="B0CAC6D8"/>
    <w:lvl w:ilvl="0" w:tplc="DC86C0DE">
      <w:start w:val="1"/>
      <w:numFmt w:val="decimal"/>
      <w:lvlText w:val="%1."/>
      <w:lvlJc w:val="left"/>
      <w:pPr>
        <w:ind w:left="2149" w:hanging="360"/>
      </w:pPr>
      <w:rPr>
        <w:rFonts w:hint="default"/>
        <w:b/>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8" w15:restartNumberingAfterBreak="0">
    <w:nsid w:val="27F22203"/>
    <w:multiLevelType w:val="hybridMultilevel"/>
    <w:tmpl w:val="824AF222"/>
    <w:lvl w:ilvl="0" w:tplc="6E38D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4C56"/>
    <w:multiLevelType w:val="hybridMultilevel"/>
    <w:tmpl w:val="D69E1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24C69"/>
    <w:multiLevelType w:val="multilevel"/>
    <w:tmpl w:val="72BABC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decimal"/>
      <w:lvlText w:val="%5)"/>
      <w:lvlJc w:val="left"/>
      <w:pPr>
        <w:ind w:left="3600" w:hanging="360"/>
      </w:pPr>
      <w:rPr>
        <w:rFonts w:hint="default"/>
        <w:b/>
      </w:rPr>
    </w:lvl>
    <w:lvl w:ilvl="5">
      <w:start w:val="10"/>
      <w:numFmt w:val="bullet"/>
      <w:lvlText w:val="-"/>
      <w:lvlJc w:val="left"/>
      <w:pPr>
        <w:ind w:left="432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80904"/>
    <w:multiLevelType w:val="hybridMultilevel"/>
    <w:tmpl w:val="922C0440"/>
    <w:lvl w:ilvl="0" w:tplc="449A2380">
      <w:start w:val="1"/>
      <w:numFmt w:val="decimal"/>
      <w:lvlText w:val="%1)"/>
      <w:lvlJc w:val="left"/>
      <w:pPr>
        <w:ind w:left="1800" w:hanging="72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6E8293D"/>
    <w:multiLevelType w:val="multilevel"/>
    <w:tmpl w:val="663A153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ascii="Times New Roman" w:eastAsia="Times New Roman" w:hAnsi="Times New Roman" w:cs="Times New Roman" w:hint="default"/>
        <w:b/>
      </w:rPr>
    </w:lvl>
    <w:lvl w:ilvl="2">
      <w:start w:val="5"/>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decimal"/>
      <w:lvlText w:val="%5)"/>
      <w:lvlJc w:val="left"/>
      <w:pPr>
        <w:ind w:left="3600" w:hanging="360"/>
      </w:pPr>
      <w:rPr>
        <w:rFonts w:hint="default"/>
        <w:b/>
      </w:rPr>
    </w:lvl>
    <w:lvl w:ilvl="5">
      <w:start w:val="10"/>
      <w:numFmt w:val="bullet"/>
      <w:lvlText w:val="-"/>
      <w:lvlJc w:val="left"/>
      <w:pPr>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F457E7"/>
    <w:multiLevelType w:val="hybridMultilevel"/>
    <w:tmpl w:val="6A5E38DA"/>
    <w:lvl w:ilvl="0" w:tplc="87DA542C">
      <w:start w:val="2"/>
      <w:numFmt w:val="decimal"/>
      <w:lvlText w:val="%1)"/>
      <w:lvlJc w:val="left"/>
      <w:pPr>
        <w:ind w:left="1440" w:hanging="360"/>
      </w:pPr>
      <w:rPr>
        <w:rFonts w:hint="default"/>
        <w:b w:val="0"/>
      </w:rPr>
    </w:lvl>
    <w:lvl w:ilvl="1" w:tplc="5186D386">
      <w:start w:val="1"/>
      <w:numFmt w:val="lowerLetter"/>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0E8259A"/>
    <w:multiLevelType w:val="hybridMultilevel"/>
    <w:tmpl w:val="274CDEEA"/>
    <w:lvl w:ilvl="0" w:tplc="6004FF4E">
      <w:start w:val="1"/>
      <w:numFmt w:val="decimal"/>
      <w:lvlText w:val="%1)"/>
      <w:lvlJc w:val="left"/>
      <w:pPr>
        <w:ind w:left="1800" w:hanging="72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55020D3"/>
    <w:multiLevelType w:val="hybridMultilevel"/>
    <w:tmpl w:val="AE20B2F4"/>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65C613D"/>
    <w:multiLevelType w:val="hybridMultilevel"/>
    <w:tmpl w:val="2408CCB0"/>
    <w:lvl w:ilvl="0" w:tplc="0A4EC7CC">
      <w:start w:val="1"/>
      <w:numFmt w:val="lowerLetter"/>
      <w:lvlText w:val="%1."/>
      <w:lvlJc w:val="left"/>
      <w:pPr>
        <w:ind w:left="2520" w:hanging="360"/>
      </w:pPr>
      <w:rPr>
        <w:rFonts w:ascii="Times New Roman" w:eastAsia="Times New Roman"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15:restartNumberingAfterBreak="0">
    <w:nsid w:val="5A5F3F90"/>
    <w:multiLevelType w:val="hybridMultilevel"/>
    <w:tmpl w:val="891C929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15:restartNumberingAfterBreak="0">
    <w:nsid w:val="5A733A84"/>
    <w:multiLevelType w:val="multilevel"/>
    <w:tmpl w:val="07BAA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b w:val="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37962B7"/>
    <w:multiLevelType w:val="hybridMultilevel"/>
    <w:tmpl w:val="8F3EDC42"/>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44B6D93"/>
    <w:multiLevelType w:val="multilevel"/>
    <w:tmpl w:val="16EEFB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0E6FA0"/>
    <w:multiLevelType w:val="hybridMultilevel"/>
    <w:tmpl w:val="21C01D3C"/>
    <w:lvl w:ilvl="0" w:tplc="F4D2E3BA">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0F14F2"/>
    <w:multiLevelType w:val="multilevel"/>
    <w:tmpl w:val="172EAA8C"/>
    <w:lvl w:ilvl="0">
      <w:start w:val="1"/>
      <w:numFmt w:val="lowerLetter"/>
      <w:lvlText w:val="%1."/>
      <w:lvlJc w:val="left"/>
      <w:pPr>
        <w:ind w:left="1637" w:hanging="360"/>
      </w:pPr>
      <w:rPr>
        <w:rFonts w:hint="default"/>
        <w:b/>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2869" w:hanging="1440"/>
      </w:pPr>
      <w:rPr>
        <w:rFonts w:hint="default"/>
      </w:rPr>
    </w:lvl>
  </w:abstractNum>
  <w:abstractNum w:abstractNumId="23" w15:restartNumberingAfterBreak="0">
    <w:nsid w:val="77385EF6"/>
    <w:multiLevelType w:val="hybridMultilevel"/>
    <w:tmpl w:val="9E98C712"/>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0"/>
  </w:num>
  <w:num w:numId="2">
    <w:abstractNumId w:val="21"/>
  </w:num>
  <w:num w:numId="3">
    <w:abstractNumId w:val="4"/>
  </w:num>
  <w:num w:numId="4">
    <w:abstractNumId w:val="22"/>
  </w:num>
  <w:num w:numId="5">
    <w:abstractNumId w:val="7"/>
  </w:num>
  <w:num w:numId="6">
    <w:abstractNumId w:val="1"/>
  </w:num>
  <w:num w:numId="7">
    <w:abstractNumId w:val="8"/>
  </w:num>
  <w:num w:numId="8">
    <w:abstractNumId w:val="18"/>
  </w:num>
  <w:num w:numId="9">
    <w:abstractNumId w:val="16"/>
  </w:num>
  <w:num w:numId="10">
    <w:abstractNumId w:val="13"/>
  </w:num>
  <w:num w:numId="11">
    <w:abstractNumId w:val="5"/>
  </w:num>
  <w:num w:numId="12">
    <w:abstractNumId w:val="10"/>
  </w:num>
  <w:num w:numId="13">
    <w:abstractNumId w:val="19"/>
  </w:num>
  <w:num w:numId="14">
    <w:abstractNumId w:val="2"/>
  </w:num>
  <w:num w:numId="15">
    <w:abstractNumId w:val="6"/>
  </w:num>
  <w:num w:numId="16">
    <w:abstractNumId w:val="15"/>
  </w:num>
  <w:num w:numId="17">
    <w:abstractNumId w:val="23"/>
  </w:num>
  <w:num w:numId="18">
    <w:abstractNumId w:val="12"/>
  </w:num>
  <w:num w:numId="19">
    <w:abstractNumId w:val="14"/>
  </w:num>
  <w:num w:numId="20">
    <w:abstractNumId w:val="11"/>
  </w:num>
  <w:num w:numId="21">
    <w:abstractNumId w:val="0"/>
  </w:num>
  <w:num w:numId="22">
    <w:abstractNumId w:val="17"/>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89"/>
    <w:rsid w:val="00330767"/>
    <w:rsid w:val="00A2724B"/>
    <w:rsid w:val="00CC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B464-AEF8-4ECC-AEAA-256A115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389"/>
  </w:style>
  <w:style w:type="paragraph" w:styleId="Heading1">
    <w:name w:val="heading 1"/>
    <w:basedOn w:val="Normal"/>
    <w:next w:val="Normal"/>
    <w:link w:val="Heading1Char"/>
    <w:uiPriority w:val="9"/>
    <w:qFormat/>
    <w:rsid w:val="00CC438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C4389"/>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CC4389"/>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38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C4389"/>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CC4389"/>
    <w:rPr>
      <w:rFonts w:ascii="Times New Roman" w:eastAsiaTheme="majorEastAsia" w:hAnsi="Times New Roman" w:cstheme="majorBidi"/>
      <w:b/>
      <w:color w:val="000000" w:themeColor="text1"/>
      <w:sz w:val="24"/>
      <w:szCs w:val="24"/>
    </w:rPr>
  </w:style>
  <w:style w:type="paragraph" w:styleId="ListParagraph">
    <w:name w:val="List Paragraph"/>
    <w:aliases w:val="skripsi,Body Text Char1,Char Char2,List Paragraph2,List Paragraph1,kepala,spasi 2 taiiii,gambar"/>
    <w:basedOn w:val="Normal"/>
    <w:link w:val="ListParagraphChar"/>
    <w:uiPriority w:val="34"/>
    <w:qFormat/>
    <w:rsid w:val="00CC4389"/>
    <w:pPr>
      <w:ind w:left="720"/>
      <w:contextualSpacing/>
    </w:pPr>
  </w:style>
  <w:style w:type="character" w:customStyle="1" w:styleId="ListParagraphChar">
    <w:name w:val="List Paragraph Char"/>
    <w:aliases w:val="skripsi Char,Body Text Char1 Char,Char Char2 Char,List Paragraph2 Char,List Paragraph1 Char,kepala Char,spasi 2 taiiii Char,gambar Char"/>
    <w:link w:val="ListParagraph"/>
    <w:uiPriority w:val="34"/>
    <w:locked/>
    <w:rsid w:val="00CC4389"/>
  </w:style>
  <w:style w:type="paragraph" w:styleId="Header">
    <w:name w:val="header"/>
    <w:basedOn w:val="Normal"/>
    <w:link w:val="HeaderChar"/>
    <w:uiPriority w:val="99"/>
    <w:unhideWhenUsed/>
    <w:rsid w:val="00CC438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CC4389"/>
    <w:rPr>
      <w:lang w:val="id-ID"/>
    </w:rPr>
  </w:style>
  <w:style w:type="paragraph" w:styleId="Footer">
    <w:name w:val="footer"/>
    <w:basedOn w:val="Normal"/>
    <w:link w:val="FooterChar"/>
    <w:uiPriority w:val="99"/>
    <w:unhideWhenUsed/>
    <w:rsid w:val="00CC438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CC4389"/>
    <w:rPr>
      <w:lang w:val="id-ID"/>
    </w:rPr>
  </w:style>
  <w:style w:type="paragraph" w:styleId="NoSpacing">
    <w:name w:val="No Spacing"/>
    <w:uiPriority w:val="1"/>
    <w:qFormat/>
    <w:rsid w:val="00CC4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2019-09-27T06:37:00Z</dcterms:created>
  <dcterms:modified xsi:type="dcterms:W3CDTF">2019-09-27T06:44:00Z</dcterms:modified>
</cp:coreProperties>
</file>