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2B48A" w14:textId="77777777" w:rsidR="00373DC5" w:rsidRDefault="00373DC5" w:rsidP="00373DC5">
      <w:pPr>
        <w:pStyle w:val="Heading1"/>
        <w:jc w:val="center"/>
        <w:rPr>
          <w:szCs w:val="24"/>
        </w:rPr>
      </w:pPr>
      <w:bookmarkStart w:id="0" w:name="_Toc17383412"/>
      <w:r w:rsidRPr="00224D34">
        <w:rPr>
          <w:szCs w:val="24"/>
        </w:rPr>
        <w:t>BAB I</w:t>
      </w:r>
      <w:bookmarkStart w:id="1" w:name="_Toc510650608"/>
      <w:bookmarkEnd w:id="0"/>
    </w:p>
    <w:p w14:paraId="7FF4E956" w14:textId="77777777" w:rsidR="00373DC5" w:rsidRPr="00CF4B89" w:rsidRDefault="00373DC5" w:rsidP="00373DC5">
      <w:pPr>
        <w:pStyle w:val="Heading1"/>
        <w:jc w:val="center"/>
        <w:rPr>
          <w:szCs w:val="24"/>
          <w:lang w:val="id-ID"/>
        </w:rPr>
      </w:pPr>
      <w:bookmarkStart w:id="2" w:name="_Toc17383413"/>
      <w:r w:rsidRPr="00224D34">
        <w:rPr>
          <w:szCs w:val="24"/>
        </w:rPr>
        <w:t>PENDAHULUAN</w:t>
      </w:r>
      <w:bookmarkEnd w:id="1"/>
      <w:bookmarkEnd w:id="2"/>
    </w:p>
    <w:p w14:paraId="71A889A4" w14:textId="77777777" w:rsidR="00373DC5" w:rsidRPr="00AE4668" w:rsidRDefault="00373DC5" w:rsidP="00373DC5">
      <w:pPr>
        <w:spacing w:line="480" w:lineRule="auto"/>
        <w:jc w:val="right"/>
      </w:pPr>
    </w:p>
    <w:p w14:paraId="69B54D17" w14:textId="77777777" w:rsidR="00373DC5" w:rsidRPr="00224D34" w:rsidRDefault="00373DC5" w:rsidP="00373DC5">
      <w:pPr>
        <w:pStyle w:val="Heading2"/>
        <w:numPr>
          <w:ilvl w:val="1"/>
          <w:numId w:val="1"/>
        </w:numPr>
        <w:spacing w:before="0" w:after="0" w:line="480" w:lineRule="auto"/>
        <w:ind w:left="426" w:hanging="426"/>
        <w:rPr>
          <w:szCs w:val="24"/>
          <w:lang w:val="id-ID"/>
        </w:rPr>
      </w:pPr>
      <w:bookmarkStart w:id="3" w:name="_Toc17383414"/>
      <w:r w:rsidRPr="00224D34">
        <w:rPr>
          <w:szCs w:val="24"/>
          <w:lang w:val="id-ID"/>
        </w:rPr>
        <w:t>Latar Belakang Penelitian</w:t>
      </w:r>
      <w:bookmarkEnd w:id="3"/>
    </w:p>
    <w:p w14:paraId="6B5B5693" w14:textId="77777777" w:rsidR="00373DC5" w:rsidRPr="000575B8" w:rsidRDefault="00373DC5" w:rsidP="00373DC5">
      <w:pPr>
        <w:pStyle w:val="ListParagraph"/>
        <w:tabs>
          <w:tab w:val="left" w:pos="851"/>
        </w:tabs>
        <w:spacing w:after="0" w:line="480" w:lineRule="auto"/>
        <w:ind w:left="0" w:firstLine="709"/>
        <w:jc w:val="both"/>
        <w:rPr>
          <w:rFonts w:ascii="Times New Roman" w:hAnsi="Times New Roman" w:cs="Times New Roman"/>
          <w:color w:val="000000" w:themeColor="text1"/>
          <w:sz w:val="24"/>
        </w:rPr>
      </w:pPr>
      <w:r w:rsidRPr="000575B8">
        <w:rPr>
          <w:rFonts w:ascii="Times New Roman" w:hAnsi="Times New Roman" w:cs="Times New Roman"/>
          <w:color w:val="000000" w:themeColor="text1"/>
          <w:sz w:val="24"/>
        </w:rPr>
        <w:t xml:space="preserve">Perkembangan posisi keuangan mempunyai arti yang sangat penting bagi lembaga keuangan saat ini. Untuk melihat sehat tidaknya suatu lembaga keuangan tidak hanya dapat dinilai dari keadaan fisiknya saja. Sukses tidaknya suatu perbankan dipengaruhi oleh banyak aspek, diantaranya aspek manajemen, sumber daya manusia, pemasaran dan kondisi keuangan yang dimilikinya. Faktor terpenting untuk dapat melihat perkembangan suatu lembaga keuangan terletak dalam unsur keuangannya, karena dari unsur tersebut juga dapat mengevaluasi apakah kebijakan yang ditempuh suatu perusahaan sudah tepat atau belum. Mengingat sudah begitu kompleksnya permasalahan yang dapat menyebabkan kebangkrutan dikarenakan faktor keuangan yang tidak sehat. Secara garis besar lembaga keuangan dapat dikelompokan menjadi dua, yakni lembaga keuangan bank dan lembaga keuangan bukan bank. </w:t>
      </w:r>
    </w:p>
    <w:p w14:paraId="2A1542D5" w14:textId="77777777" w:rsidR="00373DC5" w:rsidRDefault="00373DC5" w:rsidP="00373DC5">
      <w:pPr>
        <w:pStyle w:val="ListParagraph"/>
        <w:spacing w:line="480" w:lineRule="auto"/>
        <w:ind w:left="0" w:firstLine="709"/>
        <w:jc w:val="both"/>
        <w:rPr>
          <w:rFonts w:ascii="Times New Roman" w:hAnsi="Times New Roman" w:cs="Times New Roman"/>
          <w:color w:val="000000" w:themeColor="text1"/>
          <w:sz w:val="24"/>
        </w:rPr>
        <w:sectPr w:rsidR="00373DC5" w:rsidSect="00DE020B">
          <w:headerReference w:type="default" r:id="rId5"/>
          <w:footerReference w:type="default" r:id="rId6"/>
          <w:headerReference w:type="first" r:id="rId7"/>
          <w:footerReference w:type="first" r:id="rId8"/>
          <w:pgSz w:w="11906" w:h="16838"/>
          <w:pgMar w:top="1701" w:right="1701" w:bottom="1701" w:left="2268" w:header="709" w:footer="709" w:gutter="0"/>
          <w:pgNumType w:start="1"/>
          <w:cols w:space="708"/>
          <w:titlePg/>
          <w:docGrid w:linePitch="360"/>
        </w:sectPr>
      </w:pPr>
      <w:r w:rsidRPr="000575B8">
        <w:rPr>
          <w:rFonts w:ascii="Times New Roman" w:hAnsi="Times New Roman" w:cs="Times New Roman"/>
          <w:sz w:val="24"/>
          <w:szCs w:val="24"/>
        </w:rPr>
        <w:t xml:space="preserve">Bank merupakan lembaga keuangan yang menghimpun dana masyarakat dan menyalurkannya kepada pihak yang membutuhkan dan mempunyai peranan yang sangat penting dalam sistem perekonomian yang semakin bertumbuh seiring dengan semakin bertumbuhnya kebutuhan masyarakat. </w:t>
      </w:r>
      <w:r>
        <w:rPr>
          <w:rFonts w:ascii="Times New Roman" w:hAnsi="Times New Roman" w:cs="Times New Roman"/>
          <w:sz w:val="24"/>
          <w:szCs w:val="24"/>
        </w:rPr>
        <w:t xml:space="preserve">Lembaga perbankan juga berperan sebagai Agen Pembangunan (Agent of Development) dalam </w:t>
      </w:r>
      <w:r w:rsidRPr="000575B8">
        <w:rPr>
          <w:rFonts w:ascii="Times New Roman" w:hAnsi="Times New Roman" w:cs="Times New Roman"/>
          <w:sz w:val="24"/>
          <w:szCs w:val="24"/>
        </w:rPr>
        <w:t>pembangunan</w:t>
      </w:r>
      <w:r>
        <w:rPr>
          <w:rFonts w:ascii="Times New Roman" w:hAnsi="Times New Roman" w:cs="Times New Roman"/>
          <w:sz w:val="24"/>
          <w:szCs w:val="24"/>
        </w:rPr>
        <w:t xml:space="preserve"> </w:t>
      </w:r>
      <w:r w:rsidRPr="000575B8">
        <w:rPr>
          <w:rFonts w:ascii="Times New Roman" w:hAnsi="Times New Roman" w:cs="Times New Roman"/>
          <w:sz w:val="24"/>
          <w:szCs w:val="24"/>
        </w:rPr>
        <w:t>na</w:t>
      </w:r>
      <w:r>
        <w:rPr>
          <w:rFonts w:ascii="Times New Roman" w:hAnsi="Times New Roman" w:cs="Times New Roman"/>
          <w:sz w:val="24"/>
          <w:szCs w:val="24"/>
        </w:rPr>
        <w:t xml:space="preserve">sional, dimana bank menyalurkan dananya kepada masyarakat dalam bentuk kredit, guna </w:t>
      </w:r>
      <w:r w:rsidRPr="000575B8">
        <w:rPr>
          <w:rFonts w:ascii="Times New Roman" w:hAnsi="Times New Roman" w:cs="Times New Roman"/>
          <w:sz w:val="24"/>
          <w:szCs w:val="24"/>
        </w:rPr>
        <w:t>meningkatkan</w:t>
      </w:r>
      <w:r>
        <w:rPr>
          <w:rFonts w:ascii="Times New Roman" w:hAnsi="Times New Roman" w:cs="Times New Roman"/>
          <w:sz w:val="24"/>
          <w:szCs w:val="24"/>
        </w:rPr>
        <w:t xml:space="preserve"> </w:t>
      </w:r>
      <w:r w:rsidRPr="00A059FB">
        <w:rPr>
          <w:rFonts w:ascii="Times New Roman" w:hAnsi="Times New Roman" w:cs="Times New Roman"/>
          <w:sz w:val="24"/>
          <w:szCs w:val="24"/>
        </w:rPr>
        <w:t xml:space="preserve">kemampuan mobilitas dana, serta menciptakan iklim yang lebih baik bagi dunia usaha. </w:t>
      </w:r>
      <w:r w:rsidRPr="00A059FB">
        <w:rPr>
          <w:rFonts w:ascii="Times New Roman" w:hAnsi="Times New Roman" w:cs="Times New Roman"/>
          <w:color w:val="000000" w:themeColor="text1"/>
          <w:sz w:val="24"/>
        </w:rPr>
        <w:t xml:space="preserve">Sedangkan lembaga </w:t>
      </w:r>
    </w:p>
    <w:p w14:paraId="0CB1C1EB" w14:textId="77777777" w:rsidR="00373DC5" w:rsidRPr="0045685C" w:rsidRDefault="00373DC5" w:rsidP="00373DC5">
      <w:pPr>
        <w:pStyle w:val="ListParagraph"/>
        <w:spacing w:after="0" w:line="480" w:lineRule="auto"/>
        <w:ind w:left="0"/>
        <w:jc w:val="both"/>
      </w:pPr>
      <w:r w:rsidRPr="00A059FB">
        <w:rPr>
          <w:rFonts w:ascii="Times New Roman" w:hAnsi="Times New Roman" w:cs="Times New Roman"/>
          <w:color w:val="000000" w:themeColor="text1"/>
          <w:sz w:val="24"/>
        </w:rPr>
        <w:lastRenderedPageBreak/>
        <w:t xml:space="preserve">keuangan bukan bank terdiri dari perusahaan asuransi, dana pensiun dan pegadaian.  </w:t>
      </w:r>
    </w:p>
    <w:p w14:paraId="1A69145D" w14:textId="77777777" w:rsidR="00373DC5" w:rsidRDefault="00373DC5" w:rsidP="00373DC5">
      <w:pPr>
        <w:spacing w:after="0" w:line="480" w:lineRule="auto"/>
        <w:ind w:firstLine="709"/>
        <w:jc w:val="both"/>
        <w:rPr>
          <w:rFonts w:ascii="Times New Roman" w:hAnsi="Times New Roman" w:cs="Times New Roman"/>
          <w:color w:val="000000" w:themeColor="text1"/>
          <w:sz w:val="24"/>
          <w:lang w:val="en-US"/>
        </w:rPr>
      </w:pPr>
      <w:r w:rsidRPr="000575B8">
        <w:rPr>
          <w:rFonts w:ascii="Times New Roman" w:hAnsi="Times New Roman" w:cs="Times New Roman"/>
          <w:color w:val="000000" w:themeColor="text1"/>
          <w:sz w:val="24"/>
        </w:rPr>
        <w:t>Salah satu alat yang dipakai untuk mengetahui kondisi keuangan, dalam hal ini tingkat kesehatan suatu perusahaan adalah berwujud laporan keuangan yang disusun pada setiap akhir periode yang berisi pertanggung</w:t>
      </w:r>
      <w:r>
        <w:rPr>
          <w:rFonts w:ascii="Times New Roman" w:hAnsi="Times New Roman" w:cs="Times New Roman"/>
          <w:color w:val="000000" w:themeColor="text1"/>
          <w:sz w:val="24"/>
          <w:lang w:val="en-US"/>
        </w:rPr>
        <w:t xml:space="preserve"> </w:t>
      </w:r>
      <w:r w:rsidRPr="000575B8">
        <w:rPr>
          <w:rFonts w:ascii="Times New Roman" w:hAnsi="Times New Roman" w:cs="Times New Roman"/>
          <w:color w:val="000000" w:themeColor="text1"/>
          <w:sz w:val="24"/>
        </w:rPr>
        <w:t>jawaban dalam bidang keuangan. Laporan finansial merupakan hasil dari proses akuntansi yang dapat digunakan sebagai alat berkomunikasi antara finansial atau aktivitas suatu perusahaan dengan pihak-pihak lain yang berkepentingan dengan data atau aktivitas tersebut. Data finansial yang dimaksud adalah data yang tercermin dalam suatu laporan finansial, yang memberikan gambaran tentang keuangan suatu perusahaan, yang terdiri dari neraca, laporan laba rugi serta laporan-laporan keuangan lainnya.</w:t>
      </w:r>
    </w:p>
    <w:p w14:paraId="4C3EEBE8" w14:textId="77777777" w:rsidR="00373DC5" w:rsidRPr="00224D34" w:rsidRDefault="00373DC5" w:rsidP="00373DC5">
      <w:pPr>
        <w:spacing w:line="480" w:lineRule="auto"/>
        <w:ind w:firstLine="709"/>
        <w:jc w:val="both"/>
        <w:rPr>
          <w:rFonts w:ascii="Times New Roman" w:hAnsi="Times New Roman" w:cs="Times New Roman"/>
          <w:sz w:val="24"/>
          <w:szCs w:val="24"/>
          <w:lang w:val="en-ID"/>
        </w:rPr>
      </w:pPr>
      <w:r w:rsidRPr="00387ACC">
        <w:rPr>
          <w:rFonts w:ascii="Times New Roman" w:hAnsi="Times New Roman" w:cs="Times New Roman"/>
          <w:sz w:val="24"/>
          <w:szCs w:val="24"/>
          <w:lang w:val="en-ID"/>
        </w:rPr>
        <w:t xml:space="preserve"> </w:t>
      </w:r>
      <w:r w:rsidRPr="00224D34">
        <w:rPr>
          <w:rFonts w:ascii="Times New Roman" w:hAnsi="Times New Roman" w:cs="Times New Roman"/>
          <w:sz w:val="24"/>
          <w:szCs w:val="24"/>
          <w:lang w:val="en-ID"/>
        </w:rPr>
        <w:t>Setelah melakukan analisis laporan keuangan, dan untuk menilai baik tidaknya kondisi keuangan perusahaan diperlukan suatu tolak ukur. Tolak ukur dapat digunakan dengan rasio keuangan. Rasio ini perbandingan dari satu jumlah keuangan suatu waktu dengan jumlah keuangan lainnya, atau dapat dikatakan antara periode tahun sekarang dengan tahun sebeleumnya, guna memenuhi segala kewajiban perusahaan.</w:t>
      </w:r>
    </w:p>
    <w:p w14:paraId="24ECFEFF" w14:textId="77777777" w:rsidR="00373DC5" w:rsidRPr="00571578" w:rsidRDefault="00373DC5" w:rsidP="00373DC5">
      <w:pPr>
        <w:spacing w:line="480" w:lineRule="auto"/>
        <w:ind w:firstLine="720"/>
        <w:jc w:val="both"/>
        <w:rPr>
          <w:rFonts w:ascii="Times New Roman" w:hAnsi="Times New Roman" w:cs="Times New Roman"/>
          <w:sz w:val="24"/>
          <w:szCs w:val="24"/>
          <w:lang w:val="en-US"/>
        </w:rPr>
      </w:pPr>
      <w:r w:rsidRPr="00224D34">
        <w:rPr>
          <w:rFonts w:ascii="Times New Roman" w:hAnsi="Times New Roman" w:cs="Times New Roman"/>
          <w:sz w:val="24"/>
          <w:szCs w:val="24"/>
          <w:lang w:val="en-ID"/>
        </w:rPr>
        <w:t xml:space="preserve">PT. </w:t>
      </w:r>
      <w:r>
        <w:rPr>
          <w:rFonts w:ascii="Times New Roman" w:hAnsi="Times New Roman" w:cs="Times New Roman"/>
          <w:sz w:val="24"/>
          <w:szCs w:val="24"/>
          <w:lang w:val="en-ID"/>
        </w:rPr>
        <w:t>Bank Mega</w:t>
      </w:r>
      <w:r w:rsidRPr="00224D34">
        <w:rPr>
          <w:rFonts w:ascii="Times New Roman" w:hAnsi="Times New Roman" w:cs="Times New Roman"/>
          <w:sz w:val="24"/>
          <w:szCs w:val="24"/>
          <w:lang w:val="en-ID"/>
        </w:rPr>
        <w:t xml:space="preserve"> Tbk dalam menjalankan seluruh kegiatan perusahaan, khususnya mengenai keuangan perusahaan pasti membuat proses keuangan dari tahun ke tahun, sehingga tersusunnya laporan keuangan, dari laporan keuangan maka akan dilakukan analisis laporan keuangan perusahaan yang nantinya akan menjadi kebijakan keputusan dalam hal ini rasio likuiditas. Peneliti menganalisis rasio khususnya rasio likuiditas, dengan menggunakan data yang diperoleh yaitu laporan posi</w:t>
      </w:r>
      <w:r>
        <w:rPr>
          <w:rFonts w:ascii="Times New Roman" w:hAnsi="Times New Roman" w:cs="Times New Roman"/>
          <w:sz w:val="24"/>
          <w:szCs w:val="24"/>
          <w:lang w:val="en-ID"/>
        </w:rPr>
        <w:t>si keuangan (neraca) yang terter</w:t>
      </w:r>
      <w:r w:rsidRPr="00224D34">
        <w:rPr>
          <w:rFonts w:ascii="Times New Roman" w:hAnsi="Times New Roman" w:cs="Times New Roman"/>
          <w:sz w:val="24"/>
          <w:szCs w:val="24"/>
          <w:lang w:val="en-ID"/>
        </w:rPr>
        <w:t xml:space="preserve">a dalam </w:t>
      </w:r>
      <w:r>
        <w:rPr>
          <w:rFonts w:ascii="Times New Roman" w:hAnsi="Times New Roman" w:cs="Times New Roman"/>
          <w:sz w:val="24"/>
          <w:szCs w:val="24"/>
          <w:lang w:val="en-ID"/>
        </w:rPr>
        <w:t xml:space="preserve">tabel berikut </w:t>
      </w:r>
      <w:r>
        <w:rPr>
          <w:rFonts w:ascii="Times New Roman" w:hAnsi="Times New Roman" w:cs="Times New Roman"/>
          <w:sz w:val="24"/>
          <w:szCs w:val="24"/>
        </w:rPr>
        <w:t>:</w:t>
      </w:r>
    </w:p>
    <w:p w14:paraId="32FF3CB4" w14:textId="77777777" w:rsidR="00373DC5" w:rsidRPr="00224D34" w:rsidRDefault="00373DC5" w:rsidP="00373DC5">
      <w:pPr>
        <w:jc w:val="center"/>
        <w:rPr>
          <w:rFonts w:ascii="Times New Roman" w:hAnsi="Times New Roman" w:cs="Times New Roman"/>
          <w:b/>
          <w:sz w:val="24"/>
          <w:szCs w:val="24"/>
        </w:rPr>
      </w:pPr>
      <w:r w:rsidRPr="00224D34">
        <w:rPr>
          <w:rFonts w:ascii="Times New Roman" w:hAnsi="Times New Roman" w:cs="Times New Roman"/>
          <w:b/>
          <w:sz w:val="24"/>
          <w:szCs w:val="24"/>
        </w:rPr>
        <w:t>Tabel 1.1</w:t>
      </w:r>
    </w:p>
    <w:p w14:paraId="04C8847C" w14:textId="77777777" w:rsidR="00373DC5" w:rsidRPr="00224D34" w:rsidRDefault="00373DC5" w:rsidP="00373DC5">
      <w:pPr>
        <w:jc w:val="center"/>
        <w:rPr>
          <w:rFonts w:ascii="Times New Roman" w:hAnsi="Times New Roman" w:cs="Times New Roman"/>
          <w:b/>
          <w:sz w:val="24"/>
          <w:szCs w:val="24"/>
          <w:lang w:val="en-ID"/>
        </w:rPr>
      </w:pPr>
      <w:r w:rsidRPr="00224D34">
        <w:rPr>
          <w:rFonts w:ascii="Times New Roman" w:hAnsi="Times New Roman" w:cs="Times New Roman"/>
          <w:b/>
          <w:sz w:val="24"/>
          <w:szCs w:val="24"/>
          <w:lang w:val="en-ID"/>
        </w:rPr>
        <w:lastRenderedPageBreak/>
        <w:t xml:space="preserve">Laporan Posisi Keuangan PT. </w:t>
      </w:r>
      <w:r>
        <w:rPr>
          <w:rFonts w:ascii="Times New Roman" w:hAnsi="Times New Roman" w:cs="Times New Roman"/>
          <w:b/>
          <w:sz w:val="24"/>
          <w:szCs w:val="24"/>
          <w:lang w:val="en-ID"/>
        </w:rPr>
        <w:t>Bank Mega</w:t>
      </w:r>
      <w:r w:rsidRPr="00224D34">
        <w:rPr>
          <w:rFonts w:ascii="Times New Roman" w:hAnsi="Times New Roman" w:cs="Times New Roman"/>
          <w:b/>
          <w:sz w:val="24"/>
          <w:szCs w:val="24"/>
          <w:lang w:val="en-ID"/>
        </w:rPr>
        <w:t xml:space="preserve"> Tbk</w:t>
      </w:r>
    </w:p>
    <w:p w14:paraId="1B8F3A47" w14:textId="77777777" w:rsidR="00373DC5" w:rsidRPr="00224D34" w:rsidRDefault="00373DC5" w:rsidP="00373DC5">
      <w:pPr>
        <w:jc w:val="center"/>
        <w:rPr>
          <w:rFonts w:ascii="Times New Roman" w:hAnsi="Times New Roman" w:cs="Times New Roman"/>
          <w:sz w:val="24"/>
          <w:szCs w:val="24"/>
        </w:rPr>
      </w:pPr>
      <w:r w:rsidRPr="00224D34">
        <w:rPr>
          <w:rFonts w:ascii="Times New Roman" w:hAnsi="Times New Roman" w:cs="Times New Roman"/>
          <w:b/>
          <w:sz w:val="24"/>
          <w:szCs w:val="24"/>
        </w:rPr>
        <w:t>Tahun 2015 – 2017</w:t>
      </w:r>
    </w:p>
    <w:p w14:paraId="60BB763B" w14:textId="77777777" w:rsidR="00373DC5" w:rsidRPr="00224D34" w:rsidRDefault="00373DC5" w:rsidP="00373DC5">
      <w:pPr>
        <w:ind w:left="4320" w:firstLine="720"/>
        <w:jc w:val="center"/>
        <w:rPr>
          <w:rFonts w:ascii="Times New Roman" w:hAnsi="Times New Roman" w:cs="Times New Roman"/>
          <w:sz w:val="24"/>
          <w:szCs w:val="24"/>
          <w:lang w:val="en-ID"/>
        </w:rPr>
      </w:pPr>
      <w:r w:rsidRPr="00224D34">
        <w:rPr>
          <w:rFonts w:ascii="Times New Roman" w:hAnsi="Times New Roman" w:cs="Times New Roman"/>
          <w:sz w:val="24"/>
          <w:szCs w:val="24"/>
          <w:lang w:val="en-ID"/>
        </w:rPr>
        <w:t xml:space="preserve">(dalam </w:t>
      </w:r>
      <w:r>
        <w:rPr>
          <w:rFonts w:ascii="Times New Roman" w:hAnsi="Times New Roman" w:cs="Times New Roman"/>
          <w:sz w:val="24"/>
          <w:szCs w:val="24"/>
          <w:lang w:val="en-ID"/>
        </w:rPr>
        <w:t>jutaan</w:t>
      </w:r>
      <w:r w:rsidRPr="00224D34">
        <w:rPr>
          <w:rFonts w:ascii="Times New Roman" w:hAnsi="Times New Roman" w:cs="Times New Roman"/>
          <w:sz w:val="24"/>
          <w:szCs w:val="24"/>
          <w:lang w:val="en-ID"/>
        </w:rPr>
        <w:t xml:space="preserve"> rupiah)</w:t>
      </w:r>
    </w:p>
    <w:tbl>
      <w:tblPr>
        <w:tblStyle w:val="TableGrid"/>
        <w:tblpPr w:leftFromText="180" w:rightFromText="180" w:vertAnchor="text" w:tblpY="1"/>
        <w:tblOverlap w:val="never"/>
        <w:tblW w:w="8046" w:type="dxa"/>
        <w:tblLayout w:type="fixed"/>
        <w:tblLook w:val="04A0" w:firstRow="1" w:lastRow="0" w:firstColumn="1" w:lastColumn="0" w:noHBand="0" w:noVBand="1"/>
      </w:tblPr>
      <w:tblGrid>
        <w:gridCol w:w="3823"/>
        <w:gridCol w:w="1388"/>
        <w:gridCol w:w="1418"/>
        <w:gridCol w:w="1417"/>
      </w:tblGrid>
      <w:tr w:rsidR="00373DC5" w:rsidRPr="00224D34" w14:paraId="4F7E7BD8" w14:textId="77777777" w:rsidTr="00E77A35">
        <w:trPr>
          <w:trHeight w:val="286"/>
        </w:trPr>
        <w:tc>
          <w:tcPr>
            <w:tcW w:w="3823" w:type="dxa"/>
            <w:vMerge w:val="restart"/>
            <w:vAlign w:val="center"/>
          </w:tcPr>
          <w:p w14:paraId="12B3975E" w14:textId="77777777" w:rsidR="00373DC5" w:rsidRPr="00224D34" w:rsidRDefault="00373DC5" w:rsidP="00E77A35">
            <w:pPr>
              <w:jc w:val="center"/>
              <w:rPr>
                <w:rFonts w:ascii="Times New Roman" w:hAnsi="Times New Roman" w:cs="Times New Roman"/>
                <w:b/>
                <w:sz w:val="24"/>
                <w:szCs w:val="24"/>
                <w:lang w:val="en-ID"/>
              </w:rPr>
            </w:pPr>
            <w:r>
              <w:rPr>
                <w:rFonts w:ascii="Times New Roman" w:hAnsi="Times New Roman" w:cs="Times New Roman"/>
                <w:b/>
                <w:sz w:val="24"/>
                <w:szCs w:val="24"/>
                <w:lang w:val="en-ID"/>
              </w:rPr>
              <w:t>AKUN</w:t>
            </w:r>
          </w:p>
        </w:tc>
        <w:tc>
          <w:tcPr>
            <w:tcW w:w="1388" w:type="dxa"/>
            <w:vMerge w:val="restart"/>
            <w:vAlign w:val="center"/>
          </w:tcPr>
          <w:p w14:paraId="0EC2B423" w14:textId="77777777" w:rsidR="00373DC5" w:rsidRPr="00224D34" w:rsidRDefault="00373DC5" w:rsidP="00E77A35">
            <w:pPr>
              <w:jc w:val="center"/>
              <w:rPr>
                <w:rFonts w:ascii="Times New Roman" w:hAnsi="Times New Roman" w:cs="Times New Roman"/>
                <w:b/>
                <w:sz w:val="24"/>
                <w:szCs w:val="24"/>
              </w:rPr>
            </w:pPr>
            <w:r w:rsidRPr="00224D34">
              <w:rPr>
                <w:rFonts w:ascii="Times New Roman" w:hAnsi="Times New Roman" w:cs="Times New Roman"/>
                <w:b/>
                <w:sz w:val="24"/>
                <w:szCs w:val="24"/>
              </w:rPr>
              <w:t>2015</w:t>
            </w:r>
          </w:p>
          <w:p w14:paraId="5E856506" w14:textId="77777777" w:rsidR="00373DC5" w:rsidRPr="00224D34" w:rsidRDefault="00373DC5" w:rsidP="00E77A35">
            <w:pPr>
              <w:jc w:val="center"/>
              <w:rPr>
                <w:rFonts w:ascii="Times New Roman" w:hAnsi="Times New Roman" w:cs="Times New Roman"/>
                <w:b/>
                <w:sz w:val="24"/>
                <w:szCs w:val="24"/>
              </w:rPr>
            </w:pPr>
            <w:r w:rsidRPr="00224D34">
              <w:rPr>
                <w:rFonts w:ascii="Times New Roman" w:hAnsi="Times New Roman" w:cs="Times New Roman"/>
                <w:b/>
                <w:sz w:val="24"/>
                <w:szCs w:val="24"/>
              </w:rPr>
              <w:t>(Rp)</w:t>
            </w:r>
          </w:p>
        </w:tc>
        <w:tc>
          <w:tcPr>
            <w:tcW w:w="1418" w:type="dxa"/>
            <w:vMerge w:val="restart"/>
            <w:vAlign w:val="center"/>
          </w:tcPr>
          <w:p w14:paraId="3E818DDE" w14:textId="77777777" w:rsidR="00373DC5" w:rsidRPr="00224D34" w:rsidRDefault="00373DC5" w:rsidP="00E77A35">
            <w:pPr>
              <w:jc w:val="center"/>
              <w:rPr>
                <w:rFonts w:ascii="Times New Roman" w:hAnsi="Times New Roman" w:cs="Times New Roman"/>
                <w:b/>
                <w:sz w:val="24"/>
                <w:szCs w:val="24"/>
              </w:rPr>
            </w:pPr>
            <w:r w:rsidRPr="00224D34">
              <w:rPr>
                <w:rFonts w:ascii="Times New Roman" w:hAnsi="Times New Roman" w:cs="Times New Roman"/>
                <w:b/>
                <w:sz w:val="24"/>
                <w:szCs w:val="24"/>
              </w:rPr>
              <w:t>2016</w:t>
            </w:r>
          </w:p>
          <w:p w14:paraId="0B2C4CB4" w14:textId="77777777" w:rsidR="00373DC5" w:rsidRPr="00224D34" w:rsidRDefault="00373DC5" w:rsidP="00E77A35">
            <w:pPr>
              <w:jc w:val="center"/>
              <w:rPr>
                <w:rFonts w:ascii="Times New Roman" w:hAnsi="Times New Roman" w:cs="Times New Roman"/>
                <w:b/>
                <w:sz w:val="24"/>
                <w:szCs w:val="24"/>
              </w:rPr>
            </w:pPr>
            <w:r w:rsidRPr="00224D34">
              <w:rPr>
                <w:rFonts w:ascii="Times New Roman" w:hAnsi="Times New Roman" w:cs="Times New Roman"/>
                <w:b/>
                <w:sz w:val="24"/>
                <w:szCs w:val="24"/>
              </w:rPr>
              <w:t>(Rp)</w:t>
            </w:r>
          </w:p>
        </w:tc>
        <w:tc>
          <w:tcPr>
            <w:tcW w:w="1417" w:type="dxa"/>
            <w:vMerge w:val="restart"/>
            <w:vAlign w:val="center"/>
          </w:tcPr>
          <w:p w14:paraId="3D873AB5" w14:textId="77777777" w:rsidR="00373DC5" w:rsidRPr="00224D34" w:rsidRDefault="00373DC5" w:rsidP="00E77A35">
            <w:pPr>
              <w:jc w:val="center"/>
              <w:rPr>
                <w:rFonts w:ascii="Times New Roman" w:hAnsi="Times New Roman" w:cs="Times New Roman"/>
                <w:b/>
                <w:sz w:val="24"/>
                <w:szCs w:val="24"/>
              </w:rPr>
            </w:pPr>
            <w:r w:rsidRPr="00224D34">
              <w:rPr>
                <w:rFonts w:ascii="Times New Roman" w:hAnsi="Times New Roman" w:cs="Times New Roman"/>
                <w:b/>
                <w:sz w:val="24"/>
                <w:szCs w:val="24"/>
              </w:rPr>
              <w:t>2017</w:t>
            </w:r>
          </w:p>
          <w:p w14:paraId="07E3F6C4" w14:textId="77777777" w:rsidR="00373DC5" w:rsidRPr="00224D34" w:rsidRDefault="00373DC5" w:rsidP="00E77A35">
            <w:pPr>
              <w:jc w:val="center"/>
              <w:rPr>
                <w:rFonts w:ascii="Times New Roman" w:hAnsi="Times New Roman" w:cs="Times New Roman"/>
                <w:b/>
                <w:sz w:val="24"/>
                <w:szCs w:val="24"/>
              </w:rPr>
            </w:pPr>
            <w:r w:rsidRPr="00224D34">
              <w:rPr>
                <w:rFonts w:ascii="Times New Roman" w:hAnsi="Times New Roman" w:cs="Times New Roman"/>
                <w:b/>
                <w:sz w:val="24"/>
                <w:szCs w:val="24"/>
              </w:rPr>
              <w:t>(Rp)</w:t>
            </w:r>
          </w:p>
        </w:tc>
      </w:tr>
      <w:tr w:rsidR="00373DC5" w:rsidRPr="00224D34" w14:paraId="37F2FF27" w14:textId="77777777" w:rsidTr="00E77A35">
        <w:trPr>
          <w:trHeight w:val="286"/>
        </w:trPr>
        <w:tc>
          <w:tcPr>
            <w:tcW w:w="3823" w:type="dxa"/>
            <w:vMerge/>
          </w:tcPr>
          <w:p w14:paraId="4261E19D" w14:textId="77777777" w:rsidR="00373DC5" w:rsidRPr="00224D34" w:rsidRDefault="00373DC5" w:rsidP="00E77A35">
            <w:pPr>
              <w:jc w:val="center"/>
              <w:rPr>
                <w:rFonts w:ascii="Times New Roman" w:hAnsi="Times New Roman" w:cs="Times New Roman"/>
                <w:b/>
                <w:sz w:val="24"/>
                <w:szCs w:val="24"/>
              </w:rPr>
            </w:pPr>
          </w:p>
        </w:tc>
        <w:tc>
          <w:tcPr>
            <w:tcW w:w="1388" w:type="dxa"/>
            <w:vMerge/>
          </w:tcPr>
          <w:p w14:paraId="40191D33" w14:textId="77777777" w:rsidR="00373DC5" w:rsidRPr="00224D34" w:rsidRDefault="00373DC5" w:rsidP="00E77A35">
            <w:pPr>
              <w:jc w:val="center"/>
              <w:rPr>
                <w:rFonts w:ascii="Times New Roman" w:hAnsi="Times New Roman" w:cs="Times New Roman"/>
                <w:b/>
                <w:sz w:val="24"/>
                <w:szCs w:val="24"/>
              </w:rPr>
            </w:pPr>
          </w:p>
        </w:tc>
        <w:tc>
          <w:tcPr>
            <w:tcW w:w="1418" w:type="dxa"/>
            <w:vMerge/>
          </w:tcPr>
          <w:p w14:paraId="1E820D37" w14:textId="77777777" w:rsidR="00373DC5" w:rsidRPr="00224D34" w:rsidRDefault="00373DC5" w:rsidP="00E77A35">
            <w:pPr>
              <w:jc w:val="center"/>
              <w:rPr>
                <w:rFonts w:ascii="Times New Roman" w:hAnsi="Times New Roman" w:cs="Times New Roman"/>
                <w:b/>
                <w:sz w:val="24"/>
                <w:szCs w:val="24"/>
              </w:rPr>
            </w:pPr>
          </w:p>
        </w:tc>
        <w:tc>
          <w:tcPr>
            <w:tcW w:w="1417" w:type="dxa"/>
            <w:vMerge/>
          </w:tcPr>
          <w:p w14:paraId="7E41A8BB" w14:textId="77777777" w:rsidR="00373DC5" w:rsidRPr="00224D34" w:rsidRDefault="00373DC5" w:rsidP="00E77A35">
            <w:pPr>
              <w:jc w:val="center"/>
              <w:rPr>
                <w:rFonts w:ascii="Times New Roman" w:hAnsi="Times New Roman" w:cs="Times New Roman"/>
                <w:b/>
                <w:sz w:val="24"/>
                <w:szCs w:val="24"/>
              </w:rPr>
            </w:pPr>
          </w:p>
        </w:tc>
      </w:tr>
      <w:tr w:rsidR="00373DC5" w:rsidRPr="00224D34" w14:paraId="1F7038A9" w14:textId="77777777" w:rsidTr="00E77A35">
        <w:trPr>
          <w:trHeight w:val="276"/>
        </w:trPr>
        <w:tc>
          <w:tcPr>
            <w:tcW w:w="3823" w:type="dxa"/>
            <w:vAlign w:val="center"/>
          </w:tcPr>
          <w:p w14:paraId="00334055" w14:textId="77777777" w:rsidR="00373DC5" w:rsidRPr="00224D34" w:rsidRDefault="00373DC5" w:rsidP="00E77A35">
            <w:pPr>
              <w:rPr>
                <w:rFonts w:ascii="Times New Roman" w:hAnsi="Times New Roman" w:cs="Times New Roman"/>
                <w:b/>
                <w:sz w:val="24"/>
                <w:szCs w:val="24"/>
                <w:lang w:val="en-ID"/>
              </w:rPr>
            </w:pPr>
            <w:r w:rsidRPr="00224D34">
              <w:rPr>
                <w:rFonts w:ascii="Times New Roman" w:hAnsi="Times New Roman" w:cs="Times New Roman"/>
                <w:b/>
                <w:sz w:val="24"/>
                <w:szCs w:val="24"/>
                <w:lang w:val="en-ID"/>
              </w:rPr>
              <w:t>ASET</w:t>
            </w:r>
          </w:p>
        </w:tc>
        <w:tc>
          <w:tcPr>
            <w:tcW w:w="1388" w:type="dxa"/>
            <w:vAlign w:val="center"/>
          </w:tcPr>
          <w:p w14:paraId="4937A318" w14:textId="77777777" w:rsidR="00373DC5" w:rsidRPr="00224D34" w:rsidRDefault="00373DC5" w:rsidP="00E77A35">
            <w:pPr>
              <w:jc w:val="center"/>
              <w:rPr>
                <w:rFonts w:ascii="Times New Roman" w:hAnsi="Times New Roman" w:cs="Times New Roman"/>
                <w:sz w:val="24"/>
                <w:szCs w:val="24"/>
                <w:lang w:val="en-ID"/>
              </w:rPr>
            </w:pPr>
          </w:p>
        </w:tc>
        <w:tc>
          <w:tcPr>
            <w:tcW w:w="1418" w:type="dxa"/>
            <w:vAlign w:val="center"/>
          </w:tcPr>
          <w:p w14:paraId="76789B9F" w14:textId="77777777" w:rsidR="00373DC5" w:rsidRPr="00224D34" w:rsidRDefault="00373DC5" w:rsidP="00E77A35">
            <w:pPr>
              <w:jc w:val="center"/>
              <w:rPr>
                <w:rFonts w:ascii="Times New Roman" w:hAnsi="Times New Roman" w:cs="Times New Roman"/>
                <w:sz w:val="24"/>
                <w:szCs w:val="24"/>
              </w:rPr>
            </w:pPr>
          </w:p>
        </w:tc>
        <w:tc>
          <w:tcPr>
            <w:tcW w:w="1417" w:type="dxa"/>
            <w:vAlign w:val="center"/>
          </w:tcPr>
          <w:p w14:paraId="0BF70B11" w14:textId="77777777" w:rsidR="00373DC5" w:rsidRPr="00224D34" w:rsidRDefault="00373DC5" w:rsidP="00E77A35">
            <w:pPr>
              <w:jc w:val="center"/>
              <w:rPr>
                <w:rFonts w:ascii="Times New Roman" w:hAnsi="Times New Roman" w:cs="Times New Roman"/>
                <w:sz w:val="24"/>
                <w:szCs w:val="24"/>
              </w:rPr>
            </w:pPr>
          </w:p>
        </w:tc>
      </w:tr>
      <w:tr w:rsidR="00373DC5" w:rsidRPr="00224D34" w14:paraId="42D5B118" w14:textId="77777777" w:rsidTr="00E77A35">
        <w:trPr>
          <w:trHeight w:val="276"/>
        </w:trPr>
        <w:tc>
          <w:tcPr>
            <w:tcW w:w="3823" w:type="dxa"/>
            <w:vAlign w:val="center"/>
          </w:tcPr>
          <w:p w14:paraId="2F3A68B0" w14:textId="77777777" w:rsidR="00373DC5" w:rsidRPr="00224D34" w:rsidRDefault="00373DC5" w:rsidP="00E77A35">
            <w:pPr>
              <w:rPr>
                <w:rFonts w:ascii="Times New Roman" w:hAnsi="Times New Roman" w:cs="Times New Roman"/>
                <w:b/>
                <w:sz w:val="24"/>
                <w:szCs w:val="24"/>
                <w:lang w:val="en-ID"/>
              </w:rPr>
            </w:pPr>
            <w:r w:rsidRPr="00224D34">
              <w:rPr>
                <w:rFonts w:ascii="Times New Roman" w:hAnsi="Times New Roman" w:cs="Times New Roman"/>
                <w:b/>
                <w:sz w:val="24"/>
                <w:szCs w:val="24"/>
                <w:lang w:val="en-ID"/>
              </w:rPr>
              <w:t xml:space="preserve">ASET LANCAR </w:t>
            </w:r>
          </w:p>
        </w:tc>
        <w:tc>
          <w:tcPr>
            <w:tcW w:w="1388" w:type="dxa"/>
            <w:vAlign w:val="center"/>
          </w:tcPr>
          <w:p w14:paraId="6ECEF1BD" w14:textId="77777777" w:rsidR="00373DC5" w:rsidRPr="00224D34" w:rsidRDefault="00373DC5" w:rsidP="00E77A35">
            <w:pPr>
              <w:jc w:val="center"/>
              <w:rPr>
                <w:rFonts w:ascii="Times New Roman" w:hAnsi="Times New Roman" w:cs="Times New Roman"/>
                <w:sz w:val="24"/>
                <w:szCs w:val="24"/>
              </w:rPr>
            </w:pPr>
          </w:p>
        </w:tc>
        <w:tc>
          <w:tcPr>
            <w:tcW w:w="1418" w:type="dxa"/>
            <w:vAlign w:val="center"/>
          </w:tcPr>
          <w:p w14:paraId="141CDCA5" w14:textId="77777777" w:rsidR="00373DC5" w:rsidRPr="00224D34" w:rsidRDefault="00373DC5" w:rsidP="00E77A35">
            <w:pPr>
              <w:jc w:val="center"/>
              <w:rPr>
                <w:rFonts w:ascii="Times New Roman" w:hAnsi="Times New Roman" w:cs="Times New Roman"/>
                <w:sz w:val="24"/>
                <w:szCs w:val="24"/>
              </w:rPr>
            </w:pPr>
          </w:p>
        </w:tc>
        <w:tc>
          <w:tcPr>
            <w:tcW w:w="1417" w:type="dxa"/>
            <w:vAlign w:val="center"/>
          </w:tcPr>
          <w:p w14:paraId="32495885" w14:textId="77777777" w:rsidR="00373DC5" w:rsidRPr="00224D34" w:rsidRDefault="00373DC5" w:rsidP="00E77A35">
            <w:pPr>
              <w:jc w:val="center"/>
              <w:rPr>
                <w:rFonts w:ascii="Times New Roman" w:hAnsi="Times New Roman" w:cs="Times New Roman"/>
                <w:sz w:val="24"/>
                <w:szCs w:val="24"/>
              </w:rPr>
            </w:pPr>
          </w:p>
        </w:tc>
      </w:tr>
      <w:tr w:rsidR="00373DC5" w:rsidRPr="00224D34" w14:paraId="2141B1D8" w14:textId="77777777" w:rsidTr="00E77A35">
        <w:trPr>
          <w:trHeight w:val="276"/>
        </w:trPr>
        <w:tc>
          <w:tcPr>
            <w:tcW w:w="3823" w:type="dxa"/>
            <w:vAlign w:val="center"/>
          </w:tcPr>
          <w:p w14:paraId="1AF7CA33" w14:textId="77777777" w:rsidR="00373DC5" w:rsidRPr="00224D34" w:rsidRDefault="00373DC5" w:rsidP="00E77A35">
            <w:pPr>
              <w:rPr>
                <w:rFonts w:ascii="Times New Roman" w:hAnsi="Times New Roman" w:cs="Times New Roman"/>
                <w:sz w:val="24"/>
                <w:szCs w:val="24"/>
                <w:lang w:val="en-ID"/>
              </w:rPr>
            </w:pPr>
            <w:r w:rsidRPr="00224D34">
              <w:rPr>
                <w:rFonts w:ascii="Times New Roman" w:hAnsi="Times New Roman" w:cs="Times New Roman"/>
                <w:sz w:val="24"/>
                <w:szCs w:val="24"/>
              </w:rPr>
              <w:t>Kas</w:t>
            </w:r>
            <w:r w:rsidRPr="00224D34">
              <w:rPr>
                <w:rFonts w:ascii="Times New Roman" w:hAnsi="Times New Roman" w:cs="Times New Roman"/>
                <w:sz w:val="24"/>
                <w:szCs w:val="24"/>
                <w:lang w:val="en-ID"/>
              </w:rPr>
              <w:t xml:space="preserve"> </w:t>
            </w:r>
          </w:p>
        </w:tc>
        <w:tc>
          <w:tcPr>
            <w:tcW w:w="1388" w:type="dxa"/>
            <w:vAlign w:val="center"/>
          </w:tcPr>
          <w:p w14:paraId="2F14D042"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1.093.626</w:t>
            </w:r>
          </w:p>
        </w:tc>
        <w:tc>
          <w:tcPr>
            <w:tcW w:w="1418" w:type="dxa"/>
            <w:vAlign w:val="center"/>
          </w:tcPr>
          <w:p w14:paraId="4C8643A0"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1.001.235</w:t>
            </w:r>
          </w:p>
        </w:tc>
        <w:tc>
          <w:tcPr>
            <w:tcW w:w="1417" w:type="dxa"/>
            <w:vAlign w:val="center"/>
          </w:tcPr>
          <w:p w14:paraId="55DD2E2F"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1.037.227</w:t>
            </w:r>
          </w:p>
        </w:tc>
      </w:tr>
      <w:tr w:rsidR="00373DC5" w:rsidRPr="00224D34" w14:paraId="026A9AE7" w14:textId="77777777" w:rsidTr="00E77A35">
        <w:trPr>
          <w:trHeight w:val="393"/>
        </w:trPr>
        <w:tc>
          <w:tcPr>
            <w:tcW w:w="3823" w:type="dxa"/>
            <w:vAlign w:val="center"/>
          </w:tcPr>
          <w:p w14:paraId="70506D1A" w14:textId="77777777" w:rsidR="00373DC5" w:rsidRPr="00510D49" w:rsidRDefault="00373DC5" w:rsidP="00E77A35">
            <w:pPr>
              <w:rPr>
                <w:rFonts w:ascii="Times New Roman" w:hAnsi="Times New Roman" w:cs="Times New Roman"/>
                <w:sz w:val="24"/>
                <w:szCs w:val="24"/>
                <w:lang w:val="en-US"/>
              </w:rPr>
            </w:pPr>
            <w:r>
              <w:rPr>
                <w:rFonts w:ascii="Times New Roman" w:hAnsi="Times New Roman" w:cs="Times New Roman"/>
                <w:sz w:val="24"/>
                <w:szCs w:val="24"/>
                <w:lang w:val="en-US"/>
              </w:rPr>
              <w:t>Giro pada Bank Indonesia</w:t>
            </w:r>
          </w:p>
        </w:tc>
        <w:tc>
          <w:tcPr>
            <w:tcW w:w="1388" w:type="dxa"/>
            <w:vAlign w:val="center"/>
          </w:tcPr>
          <w:p w14:paraId="58768324"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4.546.084</w:t>
            </w:r>
          </w:p>
        </w:tc>
        <w:tc>
          <w:tcPr>
            <w:tcW w:w="1418" w:type="dxa"/>
            <w:vAlign w:val="center"/>
          </w:tcPr>
          <w:p w14:paraId="5591F04A"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4.337.316</w:t>
            </w:r>
          </w:p>
        </w:tc>
        <w:tc>
          <w:tcPr>
            <w:tcW w:w="1417" w:type="dxa"/>
            <w:vAlign w:val="center"/>
          </w:tcPr>
          <w:p w14:paraId="5ABC3C85"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4.797.217</w:t>
            </w:r>
          </w:p>
        </w:tc>
      </w:tr>
      <w:tr w:rsidR="00373DC5" w:rsidRPr="00224D34" w14:paraId="6C690B83" w14:textId="77777777" w:rsidTr="00E77A35">
        <w:trPr>
          <w:trHeight w:val="373"/>
        </w:trPr>
        <w:tc>
          <w:tcPr>
            <w:tcW w:w="3823" w:type="dxa"/>
            <w:vAlign w:val="center"/>
          </w:tcPr>
          <w:p w14:paraId="4EC54890" w14:textId="77777777" w:rsidR="00373DC5" w:rsidRPr="00224D34" w:rsidRDefault="00373DC5" w:rsidP="00E77A35">
            <w:pPr>
              <w:rPr>
                <w:rFonts w:ascii="Times New Roman" w:hAnsi="Times New Roman" w:cs="Times New Roman"/>
                <w:sz w:val="24"/>
                <w:szCs w:val="24"/>
                <w:lang w:val="en-ID"/>
              </w:rPr>
            </w:pPr>
            <w:r>
              <w:rPr>
                <w:rFonts w:ascii="Times New Roman" w:hAnsi="Times New Roman" w:cs="Times New Roman"/>
                <w:sz w:val="24"/>
                <w:szCs w:val="24"/>
                <w:lang w:val="en-ID"/>
              </w:rPr>
              <w:t>Giro pada Bank lain</w:t>
            </w:r>
          </w:p>
        </w:tc>
        <w:tc>
          <w:tcPr>
            <w:tcW w:w="1388" w:type="dxa"/>
            <w:vAlign w:val="center"/>
          </w:tcPr>
          <w:p w14:paraId="017DA272"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279.526</w:t>
            </w:r>
          </w:p>
        </w:tc>
        <w:tc>
          <w:tcPr>
            <w:tcW w:w="1418" w:type="dxa"/>
            <w:vAlign w:val="center"/>
          </w:tcPr>
          <w:p w14:paraId="4BCDA9A2"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116.098</w:t>
            </w:r>
          </w:p>
        </w:tc>
        <w:tc>
          <w:tcPr>
            <w:tcW w:w="1417" w:type="dxa"/>
            <w:vAlign w:val="center"/>
          </w:tcPr>
          <w:p w14:paraId="2BF18ADD"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224.737</w:t>
            </w:r>
          </w:p>
        </w:tc>
      </w:tr>
      <w:tr w:rsidR="00373DC5" w:rsidRPr="00224D34" w14:paraId="28FFFE14" w14:textId="77777777" w:rsidTr="00E77A35">
        <w:trPr>
          <w:trHeight w:val="191"/>
        </w:trPr>
        <w:tc>
          <w:tcPr>
            <w:tcW w:w="3823" w:type="dxa"/>
            <w:vAlign w:val="center"/>
          </w:tcPr>
          <w:p w14:paraId="14EB8885" w14:textId="77777777" w:rsidR="00373DC5" w:rsidRPr="00224D34" w:rsidRDefault="00373DC5" w:rsidP="00E77A35">
            <w:pPr>
              <w:rPr>
                <w:rFonts w:ascii="Times New Roman" w:hAnsi="Times New Roman" w:cs="Times New Roman"/>
                <w:sz w:val="24"/>
                <w:szCs w:val="24"/>
                <w:lang w:val="en-ID"/>
              </w:rPr>
            </w:pPr>
            <w:r w:rsidRPr="00224D34">
              <w:rPr>
                <w:rFonts w:ascii="Times New Roman" w:hAnsi="Times New Roman" w:cs="Times New Roman"/>
                <w:sz w:val="24"/>
                <w:szCs w:val="24"/>
                <w:lang w:val="en-ID"/>
              </w:rPr>
              <w:t>P</w:t>
            </w:r>
            <w:r>
              <w:rPr>
                <w:rFonts w:ascii="Times New Roman" w:hAnsi="Times New Roman" w:cs="Times New Roman"/>
                <w:sz w:val="24"/>
                <w:szCs w:val="24"/>
                <w:lang w:val="en-ID"/>
              </w:rPr>
              <w:t>enenmpatan pada bank lain dan Bank Indonesia</w:t>
            </w:r>
          </w:p>
        </w:tc>
        <w:tc>
          <w:tcPr>
            <w:tcW w:w="1388" w:type="dxa"/>
            <w:vAlign w:val="center"/>
          </w:tcPr>
          <w:p w14:paraId="2AE10765"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8.672.779</w:t>
            </w:r>
          </w:p>
        </w:tc>
        <w:tc>
          <w:tcPr>
            <w:tcW w:w="1418" w:type="dxa"/>
            <w:vAlign w:val="center"/>
          </w:tcPr>
          <w:p w14:paraId="15E5868F"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5.982.913</w:t>
            </w:r>
          </w:p>
        </w:tc>
        <w:tc>
          <w:tcPr>
            <w:tcW w:w="1417" w:type="dxa"/>
            <w:vAlign w:val="center"/>
          </w:tcPr>
          <w:p w14:paraId="2167DFC3"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7.169.691</w:t>
            </w:r>
          </w:p>
        </w:tc>
      </w:tr>
      <w:tr w:rsidR="00373DC5" w:rsidRPr="00224D34" w14:paraId="135B2F37" w14:textId="77777777" w:rsidTr="00E77A35">
        <w:trPr>
          <w:trHeight w:val="322"/>
        </w:trPr>
        <w:tc>
          <w:tcPr>
            <w:tcW w:w="3823" w:type="dxa"/>
            <w:vAlign w:val="center"/>
          </w:tcPr>
          <w:p w14:paraId="7FC30E9E" w14:textId="77777777" w:rsidR="00373DC5" w:rsidRPr="00224D34" w:rsidRDefault="00373DC5" w:rsidP="00E77A35">
            <w:pPr>
              <w:rPr>
                <w:rFonts w:ascii="Times New Roman" w:hAnsi="Times New Roman" w:cs="Times New Roman"/>
                <w:sz w:val="24"/>
                <w:szCs w:val="24"/>
                <w:lang w:val="en-ID"/>
              </w:rPr>
            </w:pPr>
            <w:r>
              <w:rPr>
                <w:rFonts w:ascii="Times New Roman" w:hAnsi="Times New Roman" w:cs="Times New Roman"/>
                <w:sz w:val="24"/>
                <w:szCs w:val="24"/>
                <w:lang w:val="en-ID"/>
              </w:rPr>
              <w:t>Efek-efek</w:t>
            </w:r>
          </w:p>
        </w:tc>
        <w:tc>
          <w:tcPr>
            <w:tcW w:w="1388" w:type="dxa"/>
            <w:vAlign w:val="center"/>
          </w:tcPr>
          <w:p w14:paraId="7914BCEE"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10.544.106</w:t>
            </w:r>
          </w:p>
        </w:tc>
        <w:tc>
          <w:tcPr>
            <w:tcW w:w="1418" w:type="dxa"/>
            <w:vAlign w:val="center"/>
          </w:tcPr>
          <w:p w14:paraId="2BA0E847"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19.455.062</w:t>
            </w:r>
          </w:p>
        </w:tc>
        <w:tc>
          <w:tcPr>
            <w:tcW w:w="1417" w:type="dxa"/>
            <w:vAlign w:val="center"/>
          </w:tcPr>
          <w:p w14:paraId="56FBC256"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22.555.065</w:t>
            </w:r>
          </w:p>
        </w:tc>
      </w:tr>
      <w:tr w:rsidR="00373DC5" w:rsidRPr="00224D34" w14:paraId="5895EE45" w14:textId="77777777" w:rsidTr="00E77A35">
        <w:trPr>
          <w:trHeight w:val="283"/>
        </w:trPr>
        <w:tc>
          <w:tcPr>
            <w:tcW w:w="3823" w:type="dxa"/>
            <w:vAlign w:val="center"/>
          </w:tcPr>
          <w:p w14:paraId="2C2F1FE2" w14:textId="77777777" w:rsidR="00373DC5" w:rsidRPr="00224D34" w:rsidRDefault="00373DC5" w:rsidP="00E77A35">
            <w:pPr>
              <w:rPr>
                <w:rFonts w:ascii="Times New Roman" w:hAnsi="Times New Roman" w:cs="Times New Roman"/>
                <w:sz w:val="24"/>
                <w:szCs w:val="24"/>
                <w:lang w:val="en-ID"/>
              </w:rPr>
            </w:pPr>
            <w:r>
              <w:rPr>
                <w:rFonts w:ascii="Times New Roman" w:hAnsi="Times New Roman" w:cs="Times New Roman"/>
                <w:sz w:val="24"/>
                <w:szCs w:val="24"/>
                <w:lang w:val="en-ID"/>
              </w:rPr>
              <w:t>Efek-efek yang dibeli dengan janji</w:t>
            </w:r>
          </w:p>
        </w:tc>
        <w:tc>
          <w:tcPr>
            <w:tcW w:w="1388" w:type="dxa"/>
            <w:vAlign w:val="center"/>
          </w:tcPr>
          <w:p w14:paraId="26E6DED8"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3.781.135</w:t>
            </w:r>
          </w:p>
        </w:tc>
        <w:tc>
          <w:tcPr>
            <w:tcW w:w="1418" w:type="dxa"/>
            <w:vAlign w:val="center"/>
          </w:tcPr>
          <w:p w14:paraId="01FFD1B9"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4.265.089</w:t>
            </w:r>
          </w:p>
        </w:tc>
        <w:tc>
          <w:tcPr>
            <w:tcW w:w="1417" w:type="dxa"/>
            <w:vAlign w:val="center"/>
          </w:tcPr>
          <w:p w14:paraId="4E1D6419"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3.523.293</w:t>
            </w:r>
          </w:p>
        </w:tc>
      </w:tr>
      <w:tr w:rsidR="00373DC5" w:rsidRPr="00224D34" w14:paraId="78A09616" w14:textId="77777777" w:rsidTr="00E77A35">
        <w:trPr>
          <w:trHeight w:val="404"/>
        </w:trPr>
        <w:tc>
          <w:tcPr>
            <w:tcW w:w="3823" w:type="dxa"/>
            <w:vAlign w:val="center"/>
          </w:tcPr>
          <w:p w14:paraId="0AE2C016" w14:textId="77777777" w:rsidR="00373DC5" w:rsidRPr="00224D34" w:rsidRDefault="00373DC5" w:rsidP="00E77A35">
            <w:pPr>
              <w:rPr>
                <w:rFonts w:ascii="Times New Roman" w:hAnsi="Times New Roman" w:cs="Times New Roman"/>
                <w:sz w:val="24"/>
                <w:szCs w:val="24"/>
                <w:lang w:val="en-ID"/>
              </w:rPr>
            </w:pPr>
            <w:r>
              <w:rPr>
                <w:rFonts w:ascii="Times New Roman" w:hAnsi="Times New Roman" w:cs="Times New Roman"/>
                <w:sz w:val="24"/>
                <w:szCs w:val="24"/>
                <w:lang w:val="en-ID"/>
              </w:rPr>
              <w:t>Tagihan derivative</w:t>
            </w:r>
          </w:p>
        </w:tc>
        <w:tc>
          <w:tcPr>
            <w:tcW w:w="1388" w:type="dxa"/>
            <w:vAlign w:val="center"/>
          </w:tcPr>
          <w:p w14:paraId="37EFB880"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43.660</w:t>
            </w:r>
          </w:p>
        </w:tc>
        <w:tc>
          <w:tcPr>
            <w:tcW w:w="1418" w:type="dxa"/>
            <w:vAlign w:val="center"/>
          </w:tcPr>
          <w:p w14:paraId="0285DC4C"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20.754</w:t>
            </w:r>
          </w:p>
        </w:tc>
        <w:tc>
          <w:tcPr>
            <w:tcW w:w="1417" w:type="dxa"/>
            <w:vAlign w:val="center"/>
          </w:tcPr>
          <w:p w14:paraId="64610242"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16.685</w:t>
            </w:r>
          </w:p>
        </w:tc>
      </w:tr>
      <w:tr w:rsidR="00373DC5" w:rsidRPr="00224D34" w14:paraId="1A868A2F" w14:textId="77777777" w:rsidTr="00E77A35">
        <w:trPr>
          <w:trHeight w:val="276"/>
        </w:trPr>
        <w:tc>
          <w:tcPr>
            <w:tcW w:w="3823" w:type="dxa"/>
            <w:vAlign w:val="center"/>
          </w:tcPr>
          <w:p w14:paraId="43AAC15A" w14:textId="77777777" w:rsidR="00373DC5" w:rsidRPr="00224D34" w:rsidRDefault="00373DC5" w:rsidP="00E77A35">
            <w:pPr>
              <w:rPr>
                <w:rFonts w:ascii="Times New Roman" w:hAnsi="Times New Roman" w:cs="Times New Roman"/>
                <w:sz w:val="24"/>
                <w:szCs w:val="24"/>
                <w:lang w:val="en-ID"/>
              </w:rPr>
            </w:pPr>
            <w:r>
              <w:rPr>
                <w:rFonts w:ascii="Times New Roman" w:hAnsi="Times New Roman" w:cs="Times New Roman"/>
                <w:sz w:val="24"/>
                <w:szCs w:val="24"/>
                <w:lang w:val="en-ID"/>
              </w:rPr>
              <w:t>Kredit yang diberikan</w:t>
            </w:r>
          </w:p>
        </w:tc>
        <w:tc>
          <w:tcPr>
            <w:tcW w:w="1388" w:type="dxa"/>
            <w:vAlign w:val="center"/>
          </w:tcPr>
          <w:p w14:paraId="08C8812D"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31.748.472</w:t>
            </w:r>
          </w:p>
        </w:tc>
        <w:tc>
          <w:tcPr>
            <w:tcW w:w="1418" w:type="dxa"/>
            <w:vAlign w:val="center"/>
          </w:tcPr>
          <w:p w14:paraId="0F1048E8"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27.777.461</w:t>
            </w:r>
          </w:p>
        </w:tc>
        <w:tc>
          <w:tcPr>
            <w:tcW w:w="1417" w:type="dxa"/>
            <w:vAlign w:val="center"/>
          </w:tcPr>
          <w:p w14:paraId="7EC9B08A"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34.748.506</w:t>
            </w:r>
          </w:p>
        </w:tc>
      </w:tr>
      <w:tr w:rsidR="00373DC5" w:rsidRPr="00224D34" w14:paraId="3687F379" w14:textId="77777777" w:rsidTr="00E77A35">
        <w:trPr>
          <w:trHeight w:val="273"/>
        </w:trPr>
        <w:tc>
          <w:tcPr>
            <w:tcW w:w="3823" w:type="dxa"/>
            <w:vAlign w:val="center"/>
          </w:tcPr>
          <w:p w14:paraId="366FDDDA" w14:textId="77777777" w:rsidR="00373DC5" w:rsidRPr="00224D34" w:rsidRDefault="00373DC5" w:rsidP="00E77A35">
            <w:pPr>
              <w:rPr>
                <w:rFonts w:ascii="Times New Roman" w:hAnsi="Times New Roman" w:cs="Times New Roman"/>
                <w:sz w:val="24"/>
                <w:szCs w:val="24"/>
                <w:lang w:val="en-ID"/>
              </w:rPr>
            </w:pPr>
            <w:r>
              <w:rPr>
                <w:rFonts w:ascii="Times New Roman" w:hAnsi="Times New Roman" w:cs="Times New Roman"/>
                <w:sz w:val="24"/>
                <w:szCs w:val="24"/>
                <w:lang w:val="en-ID"/>
              </w:rPr>
              <w:t>Tagihan akseptasi</w:t>
            </w:r>
          </w:p>
        </w:tc>
        <w:tc>
          <w:tcPr>
            <w:tcW w:w="1388" w:type="dxa"/>
            <w:vAlign w:val="center"/>
          </w:tcPr>
          <w:p w14:paraId="7C9ED78C"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489.215</w:t>
            </w:r>
          </w:p>
        </w:tc>
        <w:tc>
          <w:tcPr>
            <w:tcW w:w="1418" w:type="dxa"/>
            <w:vAlign w:val="center"/>
          </w:tcPr>
          <w:p w14:paraId="74C01084"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594.064</w:t>
            </w:r>
          </w:p>
        </w:tc>
        <w:tc>
          <w:tcPr>
            <w:tcW w:w="1417" w:type="dxa"/>
            <w:vAlign w:val="center"/>
          </w:tcPr>
          <w:p w14:paraId="07467F22"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607.227</w:t>
            </w:r>
          </w:p>
        </w:tc>
      </w:tr>
      <w:tr w:rsidR="00373DC5" w:rsidRPr="00224D34" w14:paraId="5D73F378" w14:textId="77777777" w:rsidTr="00E77A35">
        <w:trPr>
          <w:trHeight w:val="281"/>
        </w:trPr>
        <w:tc>
          <w:tcPr>
            <w:tcW w:w="3823" w:type="dxa"/>
            <w:vAlign w:val="center"/>
          </w:tcPr>
          <w:p w14:paraId="189444AC" w14:textId="77777777" w:rsidR="00373DC5" w:rsidRPr="00224D34" w:rsidRDefault="00373DC5" w:rsidP="00E77A35">
            <w:pPr>
              <w:rPr>
                <w:rFonts w:ascii="Times New Roman" w:hAnsi="Times New Roman" w:cs="Times New Roman"/>
                <w:b/>
                <w:sz w:val="24"/>
                <w:szCs w:val="24"/>
                <w:lang w:val="en-ID"/>
              </w:rPr>
            </w:pPr>
            <w:r>
              <w:rPr>
                <w:rFonts w:ascii="Times New Roman" w:hAnsi="Times New Roman" w:cs="Times New Roman"/>
                <w:b/>
                <w:sz w:val="24"/>
                <w:szCs w:val="24"/>
                <w:lang w:val="en-ID"/>
              </w:rPr>
              <w:t>Jumlah Aset Lancar</w:t>
            </w:r>
          </w:p>
        </w:tc>
        <w:tc>
          <w:tcPr>
            <w:tcW w:w="1388" w:type="dxa"/>
            <w:vAlign w:val="center"/>
          </w:tcPr>
          <w:p w14:paraId="0B1B3A8D" w14:textId="77777777" w:rsidR="00373DC5" w:rsidRPr="00224D34" w:rsidRDefault="00373DC5" w:rsidP="00E77A35">
            <w:pPr>
              <w:jc w:val="center"/>
              <w:rPr>
                <w:rFonts w:ascii="Times New Roman" w:hAnsi="Times New Roman" w:cs="Times New Roman"/>
                <w:b/>
                <w:sz w:val="24"/>
                <w:szCs w:val="24"/>
                <w:lang w:val="en-ID"/>
              </w:rPr>
            </w:pPr>
            <w:r>
              <w:rPr>
                <w:rFonts w:ascii="Times New Roman" w:hAnsi="Times New Roman" w:cs="Times New Roman"/>
                <w:b/>
                <w:sz w:val="24"/>
                <w:szCs w:val="24"/>
                <w:lang w:val="en-ID"/>
              </w:rPr>
              <w:t>61.198.603</w:t>
            </w:r>
          </w:p>
        </w:tc>
        <w:tc>
          <w:tcPr>
            <w:tcW w:w="1418" w:type="dxa"/>
            <w:vAlign w:val="center"/>
          </w:tcPr>
          <w:p w14:paraId="2EA1F250" w14:textId="77777777" w:rsidR="00373DC5" w:rsidRPr="00224D34" w:rsidRDefault="00373DC5" w:rsidP="00E77A35">
            <w:pPr>
              <w:jc w:val="center"/>
              <w:rPr>
                <w:rFonts w:ascii="Times New Roman" w:hAnsi="Times New Roman" w:cs="Times New Roman"/>
                <w:b/>
                <w:sz w:val="24"/>
                <w:szCs w:val="24"/>
                <w:lang w:val="en-ID"/>
              </w:rPr>
            </w:pPr>
            <w:r>
              <w:rPr>
                <w:rFonts w:ascii="Times New Roman" w:hAnsi="Times New Roman" w:cs="Times New Roman"/>
                <w:b/>
                <w:sz w:val="24"/>
                <w:szCs w:val="24"/>
                <w:lang w:val="en-ID"/>
              </w:rPr>
              <w:t>63.549.992</w:t>
            </w:r>
          </w:p>
        </w:tc>
        <w:tc>
          <w:tcPr>
            <w:tcW w:w="1417" w:type="dxa"/>
            <w:vAlign w:val="center"/>
          </w:tcPr>
          <w:p w14:paraId="15D9BEA8" w14:textId="77777777" w:rsidR="00373DC5" w:rsidRPr="00224D34" w:rsidRDefault="00373DC5" w:rsidP="00E77A35">
            <w:pPr>
              <w:jc w:val="center"/>
              <w:rPr>
                <w:rFonts w:ascii="Times New Roman" w:hAnsi="Times New Roman" w:cs="Times New Roman"/>
                <w:b/>
                <w:sz w:val="24"/>
                <w:szCs w:val="24"/>
                <w:lang w:val="en-ID"/>
              </w:rPr>
            </w:pPr>
            <w:r>
              <w:rPr>
                <w:rFonts w:ascii="Times New Roman" w:hAnsi="Times New Roman" w:cs="Times New Roman"/>
                <w:b/>
                <w:sz w:val="24"/>
                <w:szCs w:val="24"/>
                <w:lang w:val="en-ID"/>
              </w:rPr>
              <w:t>74.679.698</w:t>
            </w:r>
          </w:p>
        </w:tc>
      </w:tr>
      <w:tr w:rsidR="00373DC5" w:rsidRPr="00224D34" w14:paraId="1A670A2C" w14:textId="77777777" w:rsidTr="00E77A35">
        <w:trPr>
          <w:trHeight w:val="258"/>
        </w:trPr>
        <w:tc>
          <w:tcPr>
            <w:tcW w:w="3823" w:type="dxa"/>
            <w:vAlign w:val="center"/>
          </w:tcPr>
          <w:p w14:paraId="44502486" w14:textId="77777777" w:rsidR="00373DC5" w:rsidRPr="00224D34" w:rsidRDefault="00373DC5" w:rsidP="00E77A35">
            <w:pPr>
              <w:rPr>
                <w:rFonts w:ascii="Times New Roman" w:hAnsi="Times New Roman" w:cs="Times New Roman"/>
                <w:b/>
                <w:sz w:val="24"/>
                <w:szCs w:val="24"/>
                <w:lang w:val="en-ID"/>
              </w:rPr>
            </w:pPr>
          </w:p>
        </w:tc>
        <w:tc>
          <w:tcPr>
            <w:tcW w:w="1388" w:type="dxa"/>
            <w:vAlign w:val="center"/>
          </w:tcPr>
          <w:p w14:paraId="51961207" w14:textId="77777777" w:rsidR="00373DC5" w:rsidRPr="00224D34" w:rsidRDefault="00373DC5" w:rsidP="00E77A35">
            <w:pPr>
              <w:jc w:val="center"/>
              <w:rPr>
                <w:rFonts w:ascii="Times New Roman" w:hAnsi="Times New Roman" w:cs="Times New Roman"/>
                <w:b/>
                <w:sz w:val="24"/>
                <w:szCs w:val="24"/>
              </w:rPr>
            </w:pPr>
          </w:p>
        </w:tc>
        <w:tc>
          <w:tcPr>
            <w:tcW w:w="1418" w:type="dxa"/>
            <w:vAlign w:val="center"/>
          </w:tcPr>
          <w:p w14:paraId="053E7F39" w14:textId="77777777" w:rsidR="00373DC5" w:rsidRPr="00224D34" w:rsidRDefault="00373DC5" w:rsidP="00E77A35">
            <w:pPr>
              <w:jc w:val="center"/>
              <w:rPr>
                <w:rFonts w:ascii="Times New Roman" w:hAnsi="Times New Roman" w:cs="Times New Roman"/>
                <w:b/>
                <w:sz w:val="24"/>
                <w:szCs w:val="24"/>
              </w:rPr>
            </w:pPr>
          </w:p>
        </w:tc>
        <w:tc>
          <w:tcPr>
            <w:tcW w:w="1417" w:type="dxa"/>
            <w:vAlign w:val="center"/>
          </w:tcPr>
          <w:p w14:paraId="49A357AB" w14:textId="77777777" w:rsidR="00373DC5" w:rsidRPr="00224D34" w:rsidRDefault="00373DC5" w:rsidP="00E77A35">
            <w:pPr>
              <w:jc w:val="center"/>
              <w:rPr>
                <w:rFonts w:ascii="Times New Roman" w:hAnsi="Times New Roman" w:cs="Times New Roman"/>
                <w:b/>
                <w:sz w:val="24"/>
                <w:szCs w:val="24"/>
              </w:rPr>
            </w:pPr>
          </w:p>
        </w:tc>
      </w:tr>
      <w:tr w:rsidR="00373DC5" w:rsidRPr="00224D34" w14:paraId="6C23CC1C" w14:textId="77777777" w:rsidTr="00E77A35">
        <w:trPr>
          <w:trHeight w:val="261"/>
        </w:trPr>
        <w:tc>
          <w:tcPr>
            <w:tcW w:w="3823" w:type="dxa"/>
            <w:vAlign w:val="center"/>
          </w:tcPr>
          <w:p w14:paraId="7DFE05A9" w14:textId="77777777" w:rsidR="00373DC5" w:rsidRPr="00224D34" w:rsidRDefault="00373DC5" w:rsidP="00E77A35">
            <w:pPr>
              <w:rPr>
                <w:rFonts w:ascii="Times New Roman" w:hAnsi="Times New Roman" w:cs="Times New Roman"/>
                <w:b/>
                <w:sz w:val="24"/>
                <w:szCs w:val="24"/>
                <w:lang w:val="en-ID"/>
              </w:rPr>
            </w:pPr>
            <w:r w:rsidRPr="00224D34">
              <w:rPr>
                <w:rFonts w:ascii="Times New Roman" w:hAnsi="Times New Roman" w:cs="Times New Roman"/>
                <w:b/>
                <w:sz w:val="24"/>
                <w:szCs w:val="24"/>
                <w:lang w:val="en-ID"/>
              </w:rPr>
              <w:t>ASET TIDAK LANCAR</w:t>
            </w:r>
          </w:p>
        </w:tc>
        <w:tc>
          <w:tcPr>
            <w:tcW w:w="1388" w:type="dxa"/>
            <w:vAlign w:val="center"/>
          </w:tcPr>
          <w:p w14:paraId="152C0FC5" w14:textId="77777777" w:rsidR="00373DC5" w:rsidRPr="00224D34" w:rsidRDefault="00373DC5" w:rsidP="00E77A35">
            <w:pPr>
              <w:jc w:val="center"/>
              <w:rPr>
                <w:rFonts w:ascii="Times New Roman" w:hAnsi="Times New Roman" w:cs="Times New Roman"/>
                <w:b/>
                <w:sz w:val="24"/>
                <w:szCs w:val="24"/>
              </w:rPr>
            </w:pPr>
          </w:p>
        </w:tc>
        <w:tc>
          <w:tcPr>
            <w:tcW w:w="1418" w:type="dxa"/>
            <w:vAlign w:val="center"/>
          </w:tcPr>
          <w:p w14:paraId="5665B748" w14:textId="77777777" w:rsidR="00373DC5" w:rsidRPr="00224D34" w:rsidRDefault="00373DC5" w:rsidP="00E77A35">
            <w:pPr>
              <w:jc w:val="center"/>
              <w:rPr>
                <w:rFonts w:ascii="Times New Roman" w:hAnsi="Times New Roman" w:cs="Times New Roman"/>
                <w:b/>
                <w:sz w:val="24"/>
                <w:szCs w:val="24"/>
              </w:rPr>
            </w:pPr>
          </w:p>
        </w:tc>
        <w:tc>
          <w:tcPr>
            <w:tcW w:w="1417" w:type="dxa"/>
            <w:vAlign w:val="center"/>
          </w:tcPr>
          <w:p w14:paraId="17352046" w14:textId="77777777" w:rsidR="00373DC5" w:rsidRPr="00224D34" w:rsidRDefault="00373DC5" w:rsidP="00E77A35">
            <w:pPr>
              <w:jc w:val="center"/>
              <w:rPr>
                <w:rFonts w:ascii="Times New Roman" w:hAnsi="Times New Roman" w:cs="Times New Roman"/>
                <w:b/>
                <w:sz w:val="24"/>
                <w:szCs w:val="24"/>
              </w:rPr>
            </w:pPr>
          </w:p>
        </w:tc>
      </w:tr>
      <w:tr w:rsidR="00373DC5" w:rsidRPr="00224D34" w14:paraId="1AA6B92F" w14:textId="77777777" w:rsidTr="00E77A35">
        <w:trPr>
          <w:trHeight w:val="255"/>
        </w:trPr>
        <w:tc>
          <w:tcPr>
            <w:tcW w:w="3823" w:type="dxa"/>
            <w:vAlign w:val="center"/>
          </w:tcPr>
          <w:p w14:paraId="345A2E3B" w14:textId="77777777" w:rsidR="00373DC5" w:rsidRPr="00224D34" w:rsidRDefault="00373DC5" w:rsidP="00E77A35">
            <w:pPr>
              <w:rPr>
                <w:rFonts w:ascii="Times New Roman" w:hAnsi="Times New Roman" w:cs="Times New Roman"/>
                <w:sz w:val="24"/>
                <w:szCs w:val="24"/>
                <w:lang w:val="en-ID"/>
              </w:rPr>
            </w:pPr>
            <w:r w:rsidRPr="00224D34">
              <w:rPr>
                <w:rFonts w:ascii="Times New Roman" w:hAnsi="Times New Roman" w:cs="Times New Roman"/>
                <w:sz w:val="24"/>
                <w:szCs w:val="24"/>
                <w:lang w:val="en-ID"/>
              </w:rPr>
              <w:t>Aset tetap</w:t>
            </w:r>
          </w:p>
        </w:tc>
        <w:tc>
          <w:tcPr>
            <w:tcW w:w="1388" w:type="dxa"/>
            <w:vAlign w:val="center"/>
          </w:tcPr>
          <w:p w14:paraId="02AC622E"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5.768.873</w:t>
            </w:r>
          </w:p>
        </w:tc>
        <w:tc>
          <w:tcPr>
            <w:tcW w:w="1418" w:type="dxa"/>
            <w:vAlign w:val="center"/>
          </w:tcPr>
          <w:p w14:paraId="2A3F42E6"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5.651.070</w:t>
            </w:r>
          </w:p>
        </w:tc>
        <w:tc>
          <w:tcPr>
            <w:tcW w:w="1417" w:type="dxa"/>
            <w:vAlign w:val="center"/>
          </w:tcPr>
          <w:p w14:paraId="57F63045"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5.495.990</w:t>
            </w:r>
          </w:p>
        </w:tc>
      </w:tr>
      <w:tr w:rsidR="00373DC5" w:rsidRPr="00224D34" w14:paraId="4EE5F979" w14:textId="77777777" w:rsidTr="00E77A35">
        <w:trPr>
          <w:trHeight w:val="328"/>
        </w:trPr>
        <w:tc>
          <w:tcPr>
            <w:tcW w:w="3823" w:type="dxa"/>
            <w:vAlign w:val="center"/>
          </w:tcPr>
          <w:p w14:paraId="091B0C0E" w14:textId="77777777" w:rsidR="00373DC5" w:rsidRPr="00224D34" w:rsidRDefault="00373DC5" w:rsidP="00E77A35">
            <w:pPr>
              <w:rPr>
                <w:rFonts w:ascii="Times New Roman" w:hAnsi="Times New Roman" w:cs="Times New Roman"/>
                <w:sz w:val="24"/>
                <w:szCs w:val="24"/>
                <w:lang w:val="en-ID"/>
              </w:rPr>
            </w:pPr>
            <w:r w:rsidRPr="00224D34">
              <w:rPr>
                <w:rFonts w:ascii="Times New Roman" w:hAnsi="Times New Roman" w:cs="Times New Roman"/>
                <w:sz w:val="24"/>
                <w:szCs w:val="24"/>
                <w:lang w:val="en-ID"/>
              </w:rPr>
              <w:t xml:space="preserve">Aset </w:t>
            </w:r>
            <w:r>
              <w:rPr>
                <w:rFonts w:ascii="Times New Roman" w:hAnsi="Times New Roman" w:cs="Times New Roman"/>
                <w:sz w:val="24"/>
                <w:szCs w:val="24"/>
                <w:lang w:val="en-ID"/>
              </w:rPr>
              <w:t>pajak tangguhan</w:t>
            </w:r>
            <w:r w:rsidRPr="00224D34">
              <w:rPr>
                <w:rFonts w:ascii="Times New Roman" w:hAnsi="Times New Roman" w:cs="Times New Roman"/>
                <w:sz w:val="24"/>
                <w:szCs w:val="24"/>
                <w:lang w:val="en-ID"/>
              </w:rPr>
              <w:t xml:space="preserve"> </w:t>
            </w:r>
          </w:p>
        </w:tc>
        <w:tc>
          <w:tcPr>
            <w:tcW w:w="1388" w:type="dxa"/>
            <w:vAlign w:val="center"/>
          </w:tcPr>
          <w:p w14:paraId="6DAA2F9A"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26.306</w:t>
            </w:r>
          </w:p>
        </w:tc>
        <w:tc>
          <w:tcPr>
            <w:tcW w:w="1418" w:type="dxa"/>
            <w:vAlign w:val="center"/>
          </w:tcPr>
          <w:p w14:paraId="34F121D4"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34.171</w:t>
            </w:r>
          </w:p>
        </w:tc>
        <w:tc>
          <w:tcPr>
            <w:tcW w:w="1417" w:type="dxa"/>
            <w:vAlign w:val="center"/>
          </w:tcPr>
          <w:p w14:paraId="21AB97A9"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6.101</w:t>
            </w:r>
          </w:p>
        </w:tc>
      </w:tr>
      <w:tr w:rsidR="00373DC5" w:rsidRPr="00224D34" w14:paraId="747427FB" w14:textId="77777777" w:rsidTr="00E77A35">
        <w:trPr>
          <w:trHeight w:val="262"/>
        </w:trPr>
        <w:tc>
          <w:tcPr>
            <w:tcW w:w="3823" w:type="dxa"/>
            <w:vAlign w:val="center"/>
          </w:tcPr>
          <w:p w14:paraId="67A070F2" w14:textId="77777777" w:rsidR="00373DC5" w:rsidRPr="00224D34" w:rsidRDefault="00373DC5" w:rsidP="00E77A35">
            <w:pPr>
              <w:rPr>
                <w:rFonts w:ascii="Times New Roman" w:hAnsi="Times New Roman" w:cs="Times New Roman"/>
                <w:sz w:val="24"/>
                <w:szCs w:val="24"/>
                <w:lang w:val="en-ID"/>
              </w:rPr>
            </w:pPr>
            <w:r w:rsidRPr="00224D34">
              <w:rPr>
                <w:rFonts w:ascii="Times New Roman" w:hAnsi="Times New Roman" w:cs="Times New Roman"/>
                <w:sz w:val="24"/>
                <w:szCs w:val="24"/>
                <w:lang w:val="en-ID"/>
              </w:rPr>
              <w:t xml:space="preserve">Aset </w:t>
            </w:r>
            <w:r>
              <w:rPr>
                <w:rFonts w:ascii="Times New Roman" w:hAnsi="Times New Roman" w:cs="Times New Roman"/>
                <w:sz w:val="24"/>
                <w:szCs w:val="24"/>
                <w:lang w:val="en-ID"/>
              </w:rPr>
              <w:t>lain-lain</w:t>
            </w:r>
            <w:r w:rsidRPr="00224D34">
              <w:rPr>
                <w:rFonts w:ascii="Times New Roman" w:hAnsi="Times New Roman" w:cs="Times New Roman"/>
                <w:sz w:val="24"/>
                <w:szCs w:val="24"/>
                <w:lang w:val="en-ID"/>
              </w:rPr>
              <w:t xml:space="preserve"> </w:t>
            </w:r>
          </w:p>
        </w:tc>
        <w:tc>
          <w:tcPr>
            <w:tcW w:w="1388" w:type="dxa"/>
            <w:vAlign w:val="center"/>
          </w:tcPr>
          <w:p w14:paraId="1119D387"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1.231.388</w:t>
            </w:r>
          </w:p>
        </w:tc>
        <w:tc>
          <w:tcPr>
            <w:tcW w:w="1418" w:type="dxa"/>
            <w:vAlign w:val="center"/>
          </w:tcPr>
          <w:p w14:paraId="26D48CD4"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1.296.449</w:t>
            </w:r>
          </w:p>
        </w:tc>
        <w:tc>
          <w:tcPr>
            <w:tcW w:w="1417" w:type="dxa"/>
            <w:vAlign w:val="center"/>
          </w:tcPr>
          <w:p w14:paraId="432B6FFD"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2.115.167</w:t>
            </w:r>
          </w:p>
        </w:tc>
      </w:tr>
      <w:tr w:rsidR="00373DC5" w:rsidRPr="00224D34" w14:paraId="2FEA213D" w14:textId="77777777" w:rsidTr="00E77A35">
        <w:trPr>
          <w:trHeight w:val="265"/>
        </w:trPr>
        <w:tc>
          <w:tcPr>
            <w:tcW w:w="3823" w:type="dxa"/>
            <w:vAlign w:val="center"/>
          </w:tcPr>
          <w:p w14:paraId="272EB7AE" w14:textId="77777777" w:rsidR="00373DC5" w:rsidRPr="00224D34" w:rsidRDefault="00373DC5" w:rsidP="00E77A35">
            <w:pPr>
              <w:rPr>
                <w:rFonts w:ascii="Times New Roman" w:hAnsi="Times New Roman" w:cs="Times New Roman"/>
                <w:b/>
                <w:sz w:val="24"/>
                <w:szCs w:val="24"/>
                <w:lang w:val="en-ID"/>
              </w:rPr>
            </w:pPr>
            <w:r w:rsidRPr="00224D34">
              <w:rPr>
                <w:rFonts w:ascii="Times New Roman" w:hAnsi="Times New Roman" w:cs="Times New Roman"/>
                <w:b/>
                <w:sz w:val="24"/>
                <w:szCs w:val="24"/>
                <w:lang w:val="en-ID"/>
              </w:rPr>
              <w:t>Jumlah Aset Tidak Lancar</w:t>
            </w:r>
          </w:p>
        </w:tc>
        <w:tc>
          <w:tcPr>
            <w:tcW w:w="1388" w:type="dxa"/>
            <w:vAlign w:val="center"/>
          </w:tcPr>
          <w:p w14:paraId="46494C7A" w14:textId="77777777" w:rsidR="00373DC5" w:rsidRPr="00224D34" w:rsidRDefault="00373DC5" w:rsidP="00E77A35">
            <w:pPr>
              <w:jc w:val="center"/>
              <w:rPr>
                <w:rFonts w:ascii="Times New Roman" w:hAnsi="Times New Roman" w:cs="Times New Roman"/>
                <w:b/>
                <w:sz w:val="24"/>
                <w:szCs w:val="24"/>
                <w:lang w:val="en-ID"/>
              </w:rPr>
            </w:pPr>
            <w:r>
              <w:rPr>
                <w:rFonts w:ascii="Times New Roman" w:hAnsi="Times New Roman" w:cs="Times New Roman"/>
                <w:b/>
                <w:sz w:val="24"/>
                <w:szCs w:val="24"/>
                <w:lang w:val="en-ID"/>
              </w:rPr>
              <w:t>7.026.567</w:t>
            </w:r>
          </w:p>
        </w:tc>
        <w:tc>
          <w:tcPr>
            <w:tcW w:w="1418" w:type="dxa"/>
            <w:vAlign w:val="center"/>
          </w:tcPr>
          <w:p w14:paraId="0507BBFE" w14:textId="77777777" w:rsidR="00373DC5" w:rsidRPr="00224D34" w:rsidRDefault="00373DC5" w:rsidP="00E77A35">
            <w:pPr>
              <w:jc w:val="center"/>
              <w:rPr>
                <w:rFonts w:ascii="Times New Roman" w:hAnsi="Times New Roman" w:cs="Times New Roman"/>
                <w:b/>
                <w:sz w:val="24"/>
                <w:szCs w:val="24"/>
                <w:lang w:val="en-ID"/>
              </w:rPr>
            </w:pPr>
            <w:r>
              <w:rPr>
                <w:rFonts w:ascii="Times New Roman" w:hAnsi="Times New Roman" w:cs="Times New Roman"/>
                <w:b/>
                <w:sz w:val="24"/>
                <w:szCs w:val="24"/>
                <w:lang w:val="en-ID"/>
              </w:rPr>
              <w:t>6.981.690</w:t>
            </w:r>
          </w:p>
        </w:tc>
        <w:tc>
          <w:tcPr>
            <w:tcW w:w="1417" w:type="dxa"/>
            <w:vAlign w:val="center"/>
          </w:tcPr>
          <w:p w14:paraId="14C3A052" w14:textId="77777777" w:rsidR="00373DC5" w:rsidRPr="00224D34" w:rsidRDefault="00373DC5" w:rsidP="00E77A35">
            <w:pPr>
              <w:jc w:val="center"/>
              <w:rPr>
                <w:rFonts w:ascii="Times New Roman" w:hAnsi="Times New Roman" w:cs="Times New Roman"/>
                <w:b/>
                <w:sz w:val="24"/>
                <w:szCs w:val="24"/>
                <w:lang w:val="en-ID"/>
              </w:rPr>
            </w:pPr>
            <w:r>
              <w:rPr>
                <w:rFonts w:ascii="Times New Roman" w:hAnsi="Times New Roman" w:cs="Times New Roman"/>
                <w:b/>
                <w:sz w:val="24"/>
                <w:szCs w:val="24"/>
                <w:lang w:val="en-ID"/>
              </w:rPr>
              <w:t>7.617.258</w:t>
            </w:r>
          </w:p>
        </w:tc>
      </w:tr>
      <w:tr w:rsidR="00373DC5" w:rsidRPr="00224D34" w14:paraId="4BFAD700" w14:textId="77777777" w:rsidTr="00E77A35">
        <w:trPr>
          <w:trHeight w:val="256"/>
        </w:trPr>
        <w:tc>
          <w:tcPr>
            <w:tcW w:w="3823" w:type="dxa"/>
            <w:vAlign w:val="center"/>
          </w:tcPr>
          <w:p w14:paraId="4409E485" w14:textId="77777777" w:rsidR="00373DC5" w:rsidRPr="00224D34" w:rsidRDefault="00373DC5" w:rsidP="00E77A35">
            <w:pPr>
              <w:rPr>
                <w:rFonts w:ascii="Times New Roman" w:hAnsi="Times New Roman" w:cs="Times New Roman"/>
                <w:b/>
                <w:sz w:val="24"/>
                <w:szCs w:val="24"/>
                <w:lang w:val="en-ID"/>
              </w:rPr>
            </w:pPr>
            <w:r w:rsidRPr="00224D34">
              <w:rPr>
                <w:rFonts w:ascii="Times New Roman" w:hAnsi="Times New Roman" w:cs="Times New Roman"/>
                <w:b/>
                <w:sz w:val="24"/>
                <w:szCs w:val="24"/>
                <w:lang w:val="en-ID"/>
              </w:rPr>
              <w:t>JUMLAH ASET</w:t>
            </w:r>
          </w:p>
        </w:tc>
        <w:tc>
          <w:tcPr>
            <w:tcW w:w="1388" w:type="dxa"/>
            <w:vAlign w:val="center"/>
          </w:tcPr>
          <w:p w14:paraId="4A90A778" w14:textId="77777777" w:rsidR="00373DC5" w:rsidRPr="00224D34" w:rsidRDefault="00373DC5" w:rsidP="00E77A35">
            <w:pPr>
              <w:jc w:val="center"/>
              <w:rPr>
                <w:rFonts w:ascii="Times New Roman" w:hAnsi="Times New Roman" w:cs="Times New Roman"/>
                <w:b/>
                <w:sz w:val="24"/>
                <w:szCs w:val="24"/>
                <w:lang w:val="en-ID"/>
              </w:rPr>
            </w:pPr>
            <w:r>
              <w:rPr>
                <w:rFonts w:ascii="Times New Roman" w:hAnsi="Times New Roman" w:cs="Times New Roman"/>
                <w:b/>
                <w:sz w:val="24"/>
                <w:szCs w:val="24"/>
                <w:lang w:val="en-ID"/>
              </w:rPr>
              <w:t>68.225.170</w:t>
            </w:r>
          </w:p>
        </w:tc>
        <w:tc>
          <w:tcPr>
            <w:tcW w:w="1418" w:type="dxa"/>
            <w:vAlign w:val="center"/>
          </w:tcPr>
          <w:p w14:paraId="2A7588AD" w14:textId="77777777" w:rsidR="00373DC5" w:rsidRPr="00224D34" w:rsidRDefault="00373DC5" w:rsidP="00E77A35">
            <w:pPr>
              <w:jc w:val="center"/>
              <w:rPr>
                <w:rFonts w:ascii="Times New Roman" w:hAnsi="Times New Roman" w:cs="Times New Roman"/>
                <w:b/>
                <w:sz w:val="24"/>
                <w:szCs w:val="24"/>
                <w:lang w:val="en-ID"/>
              </w:rPr>
            </w:pPr>
            <w:r>
              <w:rPr>
                <w:rFonts w:ascii="Times New Roman" w:hAnsi="Times New Roman" w:cs="Times New Roman"/>
                <w:b/>
                <w:sz w:val="24"/>
                <w:szCs w:val="24"/>
                <w:lang w:val="en-ID"/>
              </w:rPr>
              <w:t>70.531.682</w:t>
            </w:r>
          </w:p>
        </w:tc>
        <w:tc>
          <w:tcPr>
            <w:tcW w:w="1417" w:type="dxa"/>
            <w:vAlign w:val="center"/>
          </w:tcPr>
          <w:p w14:paraId="7A0925C4" w14:textId="77777777" w:rsidR="00373DC5" w:rsidRPr="00224D34" w:rsidRDefault="00373DC5" w:rsidP="00E77A35">
            <w:pPr>
              <w:jc w:val="center"/>
              <w:rPr>
                <w:rFonts w:ascii="Times New Roman" w:hAnsi="Times New Roman" w:cs="Times New Roman"/>
                <w:b/>
                <w:sz w:val="24"/>
                <w:szCs w:val="24"/>
                <w:lang w:val="en-ID"/>
              </w:rPr>
            </w:pPr>
            <w:r>
              <w:rPr>
                <w:rFonts w:ascii="Times New Roman" w:hAnsi="Times New Roman" w:cs="Times New Roman"/>
                <w:b/>
                <w:sz w:val="24"/>
                <w:szCs w:val="24"/>
                <w:lang w:val="en-ID"/>
              </w:rPr>
              <w:t>82.296.956</w:t>
            </w:r>
          </w:p>
        </w:tc>
      </w:tr>
      <w:tr w:rsidR="00373DC5" w:rsidRPr="00224D34" w14:paraId="176E3CC8" w14:textId="77777777" w:rsidTr="00E77A35">
        <w:trPr>
          <w:trHeight w:val="248"/>
        </w:trPr>
        <w:tc>
          <w:tcPr>
            <w:tcW w:w="8046" w:type="dxa"/>
            <w:gridSpan w:val="4"/>
            <w:vAlign w:val="center"/>
          </w:tcPr>
          <w:p w14:paraId="7116EC25" w14:textId="77777777" w:rsidR="00373DC5" w:rsidRPr="00224D34" w:rsidRDefault="00373DC5" w:rsidP="00E77A35">
            <w:pPr>
              <w:jc w:val="center"/>
              <w:rPr>
                <w:rFonts w:ascii="Times New Roman" w:hAnsi="Times New Roman" w:cs="Times New Roman"/>
                <w:b/>
                <w:sz w:val="24"/>
                <w:szCs w:val="24"/>
              </w:rPr>
            </w:pPr>
          </w:p>
        </w:tc>
      </w:tr>
      <w:tr w:rsidR="00373DC5" w:rsidRPr="00224D34" w14:paraId="0A1A11D9" w14:textId="77777777" w:rsidTr="00E77A35">
        <w:trPr>
          <w:trHeight w:val="276"/>
        </w:trPr>
        <w:tc>
          <w:tcPr>
            <w:tcW w:w="3823" w:type="dxa"/>
            <w:vAlign w:val="center"/>
          </w:tcPr>
          <w:p w14:paraId="7B1E8983" w14:textId="77777777" w:rsidR="00373DC5" w:rsidRPr="00224D34" w:rsidRDefault="00373DC5" w:rsidP="00E77A35">
            <w:pPr>
              <w:rPr>
                <w:rFonts w:ascii="Times New Roman" w:hAnsi="Times New Roman" w:cs="Times New Roman"/>
                <w:b/>
                <w:sz w:val="24"/>
                <w:szCs w:val="24"/>
                <w:lang w:val="en-ID"/>
              </w:rPr>
            </w:pPr>
            <w:r w:rsidRPr="00224D34">
              <w:rPr>
                <w:rFonts w:ascii="Times New Roman" w:hAnsi="Times New Roman" w:cs="Times New Roman"/>
                <w:b/>
                <w:sz w:val="24"/>
                <w:szCs w:val="24"/>
                <w:lang w:val="en-ID"/>
              </w:rPr>
              <w:t>LIABILITAS DAN EKUITAS</w:t>
            </w:r>
          </w:p>
        </w:tc>
        <w:tc>
          <w:tcPr>
            <w:tcW w:w="1388" w:type="dxa"/>
            <w:vAlign w:val="center"/>
          </w:tcPr>
          <w:p w14:paraId="5D8E6405" w14:textId="77777777" w:rsidR="00373DC5" w:rsidRPr="00224D34" w:rsidRDefault="00373DC5" w:rsidP="00E77A35">
            <w:pPr>
              <w:jc w:val="center"/>
              <w:rPr>
                <w:rFonts w:ascii="Times New Roman" w:hAnsi="Times New Roman" w:cs="Times New Roman"/>
                <w:b/>
                <w:sz w:val="24"/>
                <w:szCs w:val="24"/>
                <w:lang w:val="en-ID"/>
              </w:rPr>
            </w:pPr>
          </w:p>
        </w:tc>
        <w:tc>
          <w:tcPr>
            <w:tcW w:w="1418" w:type="dxa"/>
            <w:vAlign w:val="center"/>
          </w:tcPr>
          <w:p w14:paraId="3A9FF05A" w14:textId="77777777" w:rsidR="00373DC5" w:rsidRPr="00224D34" w:rsidRDefault="00373DC5" w:rsidP="00E77A35">
            <w:pPr>
              <w:jc w:val="center"/>
              <w:rPr>
                <w:rFonts w:ascii="Times New Roman" w:hAnsi="Times New Roman" w:cs="Times New Roman"/>
                <w:b/>
                <w:sz w:val="24"/>
                <w:szCs w:val="24"/>
                <w:lang w:val="en-ID"/>
              </w:rPr>
            </w:pPr>
          </w:p>
        </w:tc>
        <w:tc>
          <w:tcPr>
            <w:tcW w:w="1417" w:type="dxa"/>
            <w:vAlign w:val="center"/>
          </w:tcPr>
          <w:p w14:paraId="24D4930D" w14:textId="77777777" w:rsidR="00373DC5" w:rsidRPr="00224D34" w:rsidRDefault="00373DC5" w:rsidP="00E77A35">
            <w:pPr>
              <w:jc w:val="center"/>
              <w:rPr>
                <w:rFonts w:ascii="Times New Roman" w:hAnsi="Times New Roman" w:cs="Times New Roman"/>
                <w:b/>
                <w:sz w:val="24"/>
                <w:szCs w:val="24"/>
                <w:lang w:val="en-ID"/>
              </w:rPr>
            </w:pPr>
          </w:p>
        </w:tc>
      </w:tr>
      <w:tr w:rsidR="00373DC5" w:rsidRPr="00224D34" w14:paraId="4D99D57E" w14:textId="77777777" w:rsidTr="00E77A35">
        <w:trPr>
          <w:trHeight w:val="276"/>
        </w:trPr>
        <w:tc>
          <w:tcPr>
            <w:tcW w:w="3823" w:type="dxa"/>
            <w:vAlign w:val="center"/>
          </w:tcPr>
          <w:p w14:paraId="252B672F" w14:textId="77777777" w:rsidR="00373DC5" w:rsidRPr="00224D34" w:rsidRDefault="00373DC5" w:rsidP="00E77A35">
            <w:pPr>
              <w:rPr>
                <w:rFonts w:ascii="Times New Roman" w:hAnsi="Times New Roman" w:cs="Times New Roman"/>
                <w:b/>
                <w:sz w:val="24"/>
                <w:szCs w:val="24"/>
                <w:lang w:val="en-ID"/>
              </w:rPr>
            </w:pPr>
            <w:r>
              <w:rPr>
                <w:rFonts w:ascii="Times New Roman" w:hAnsi="Times New Roman" w:cs="Times New Roman"/>
                <w:b/>
                <w:sz w:val="24"/>
                <w:szCs w:val="24"/>
                <w:lang w:val="en-ID"/>
              </w:rPr>
              <w:t>LIABI</w:t>
            </w:r>
            <w:r w:rsidRPr="00224D34">
              <w:rPr>
                <w:rFonts w:ascii="Times New Roman" w:hAnsi="Times New Roman" w:cs="Times New Roman"/>
                <w:b/>
                <w:sz w:val="24"/>
                <w:szCs w:val="24"/>
                <w:lang w:val="en-ID"/>
              </w:rPr>
              <w:t>LITAS JANGKA PENDEK</w:t>
            </w:r>
          </w:p>
        </w:tc>
        <w:tc>
          <w:tcPr>
            <w:tcW w:w="1388" w:type="dxa"/>
            <w:vAlign w:val="center"/>
          </w:tcPr>
          <w:p w14:paraId="0D223624" w14:textId="77777777" w:rsidR="00373DC5" w:rsidRPr="00224D34" w:rsidRDefault="00373DC5" w:rsidP="00E77A35">
            <w:pPr>
              <w:jc w:val="center"/>
              <w:rPr>
                <w:rFonts w:ascii="Times New Roman" w:hAnsi="Times New Roman" w:cs="Times New Roman"/>
                <w:b/>
                <w:sz w:val="24"/>
                <w:szCs w:val="24"/>
                <w:lang w:val="en-ID"/>
              </w:rPr>
            </w:pPr>
          </w:p>
        </w:tc>
        <w:tc>
          <w:tcPr>
            <w:tcW w:w="1418" w:type="dxa"/>
            <w:vAlign w:val="center"/>
          </w:tcPr>
          <w:p w14:paraId="7483C22A" w14:textId="77777777" w:rsidR="00373DC5" w:rsidRPr="00224D34" w:rsidRDefault="00373DC5" w:rsidP="00E77A35">
            <w:pPr>
              <w:jc w:val="center"/>
              <w:rPr>
                <w:rFonts w:ascii="Times New Roman" w:hAnsi="Times New Roman" w:cs="Times New Roman"/>
                <w:b/>
                <w:sz w:val="24"/>
                <w:szCs w:val="24"/>
                <w:lang w:val="en-ID"/>
              </w:rPr>
            </w:pPr>
          </w:p>
        </w:tc>
        <w:tc>
          <w:tcPr>
            <w:tcW w:w="1417" w:type="dxa"/>
            <w:vAlign w:val="center"/>
          </w:tcPr>
          <w:p w14:paraId="7DBCC335" w14:textId="77777777" w:rsidR="00373DC5" w:rsidRPr="00224D34" w:rsidRDefault="00373DC5" w:rsidP="00E77A35">
            <w:pPr>
              <w:jc w:val="center"/>
              <w:rPr>
                <w:rFonts w:ascii="Times New Roman" w:hAnsi="Times New Roman" w:cs="Times New Roman"/>
                <w:b/>
                <w:sz w:val="24"/>
                <w:szCs w:val="24"/>
                <w:lang w:val="en-ID"/>
              </w:rPr>
            </w:pPr>
          </w:p>
        </w:tc>
      </w:tr>
      <w:tr w:rsidR="00373DC5" w:rsidRPr="00224D34" w14:paraId="5498C669" w14:textId="77777777" w:rsidTr="00E77A35">
        <w:trPr>
          <w:trHeight w:val="276"/>
        </w:trPr>
        <w:tc>
          <w:tcPr>
            <w:tcW w:w="3823" w:type="dxa"/>
            <w:vAlign w:val="center"/>
          </w:tcPr>
          <w:p w14:paraId="21A02BC0" w14:textId="77777777" w:rsidR="00373DC5" w:rsidRPr="00224D34" w:rsidRDefault="00373DC5" w:rsidP="00E77A35">
            <w:pPr>
              <w:rPr>
                <w:rFonts w:ascii="Times New Roman" w:hAnsi="Times New Roman" w:cs="Times New Roman"/>
                <w:sz w:val="24"/>
                <w:szCs w:val="24"/>
                <w:lang w:val="en-ID"/>
              </w:rPr>
            </w:pPr>
            <w:r>
              <w:rPr>
                <w:rFonts w:ascii="Times New Roman" w:hAnsi="Times New Roman" w:cs="Times New Roman"/>
                <w:sz w:val="24"/>
                <w:szCs w:val="24"/>
                <w:lang w:val="en-ID"/>
              </w:rPr>
              <w:t>Liabilitas segera</w:t>
            </w:r>
            <w:r w:rsidRPr="00224D34">
              <w:rPr>
                <w:rFonts w:ascii="Times New Roman" w:hAnsi="Times New Roman" w:cs="Times New Roman"/>
                <w:sz w:val="24"/>
                <w:szCs w:val="24"/>
                <w:lang w:val="en-ID"/>
              </w:rPr>
              <w:t xml:space="preserve"> </w:t>
            </w:r>
          </w:p>
        </w:tc>
        <w:tc>
          <w:tcPr>
            <w:tcW w:w="1388" w:type="dxa"/>
            <w:vAlign w:val="center"/>
          </w:tcPr>
          <w:p w14:paraId="18BB2A96"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558.656</w:t>
            </w:r>
          </w:p>
        </w:tc>
        <w:tc>
          <w:tcPr>
            <w:tcW w:w="1418" w:type="dxa"/>
            <w:vAlign w:val="center"/>
          </w:tcPr>
          <w:p w14:paraId="5F5D7B0E"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549.204</w:t>
            </w:r>
          </w:p>
        </w:tc>
        <w:tc>
          <w:tcPr>
            <w:tcW w:w="1417" w:type="dxa"/>
            <w:vAlign w:val="center"/>
          </w:tcPr>
          <w:p w14:paraId="2046BBA1"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666.973</w:t>
            </w:r>
          </w:p>
        </w:tc>
      </w:tr>
      <w:tr w:rsidR="00373DC5" w:rsidRPr="00224D34" w14:paraId="1B37DD5F" w14:textId="77777777" w:rsidTr="00E77A35">
        <w:trPr>
          <w:trHeight w:val="276"/>
        </w:trPr>
        <w:tc>
          <w:tcPr>
            <w:tcW w:w="3823" w:type="dxa"/>
            <w:vAlign w:val="center"/>
          </w:tcPr>
          <w:p w14:paraId="04008975" w14:textId="77777777" w:rsidR="00373DC5" w:rsidRPr="00224D34" w:rsidRDefault="00373DC5" w:rsidP="00E77A35">
            <w:pPr>
              <w:rPr>
                <w:rFonts w:ascii="Times New Roman" w:hAnsi="Times New Roman" w:cs="Times New Roman"/>
                <w:sz w:val="24"/>
                <w:szCs w:val="24"/>
                <w:lang w:val="en-ID"/>
              </w:rPr>
            </w:pPr>
            <w:r>
              <w:rPr>
                <w:rFonts w:ascii="Times New Roman" w:hAnsi="Times New Roman" w:cs="Times New Roman"/>
                <w:sz w:val="24"/>
                <w:szCs w:val="24"/>
                <w:lang w:val="en-ID"/>
              </w:rPr>
              <w:t>Simpanan dari nasabah</w:t>
            </w:r>
          </w:p>
        </w:tc>
        <w:tc>
          <w:tcPr>
            <w:tcW w:w="1388" w:type="dxa"/>
            <w:vAlign w:val="center"/>
          </w:tcPr>
          <w:p w14:paraId="23A602C8"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5.111.618</w:t>
            </w:r>
          </w:p>
        </w:tc>
        <w:tc>
          <w:tcPr>
            <w:tcW w:w="1418" w:type="dxa"/>
            <w:vAlign w:val="center"/>
          </w:tcPr>
          <w:p w14:paraId="32C56BC1"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5.568.710</w:t>
            </w:r>
          </w:p>
        </w:tc>
        <w:tc>
          <w:tcPr>
            <w:tcW w:w="1417" w:type="dxa"/>
            <w:vAlign w:val="center"/>
          </w:tcPr>
          <w:p w14:paraId="5AC38E53"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7.932.885</w:t>
            </w:r>
          </w:p>
        </w:tc>
      </w:tr>
      <w:tr w:rsidR="00373DC5" w:rsidRPr="00224D34" w14:paraId="6F40954C" w14:textId="77777777" w:rsidTr="00E77A35">
        <w:trPr>
          <w:trHeight w:val="276"/>
        </w:trPr>
        <w:tc>
          <w:tcPr>
            <w:tcW w:w="3823" w:type="dxa"/>
            <w:vAlign w:val="center"/>
          </w:tcPr>
          <w:p w14:paraId="49344979" w14:textId="77777777" w:rsidR="00373DC5" w:rsidRPr="00224D34" w:rsidRDefault="00373DC5" w:rsidP="00E77A35">
            <w:pPr>
              <w:rPr>
                <w:rFonts w:ascii="Times New Roman" w:hAnsi="Times New Roman" w:cs="Times New Roman"/>
                <w:sz w:val="24"/>
                <w:szCs w:val="24"/>
                <w:lang w:val="en-ID"/>
              </w:rPr>
            </w:pPr>
            <w:r>
              <w:rPr>
                <w:rFonts w:ascii="Times New Roman" w:hAnsi="Times New Roman" w:cs="Times New Roman"/>
                <w:sz w:val="24"/>
                <w:szCs w:val="24"/>
                <w:lang w:val="en-ID"/>
              </w:rPr>
              <w:t>Simpanan dari bank lain</w:t>
            </w:r>
          </w:p>
        </w:tc>
        <w:tc>
          <w:tcPr>
            <w:tcW w:w="1388" w:type="dxa"/>
            <w:vAlign w:val="center"/>
          </w:tcPr>
          <w:p w14:paraId="75F37721"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1.704.728</w:t>
            </w:r>
          </w:p>
        </w:tc>
        <w:tc>
          <w:tcPr>
            <w:tcW w:w="1418" w:type="dxa"/>
            <w:vAlign w:val="center"/>
          </w:tcPr>
          <w:p w14:paraId="182E1478"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915.769</w:t>
            </w:r>
          </w:p>
        </w:tc>
        <w:tc>
          <w:tcPr>
            <w:tcW w:w="1417" w:type="dxa"/>
            <w:vAlign w:val="center"/>
          </w:tcPr>
          <w:p w14:paraId="3AD3ED3A"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2.002.893</w:t>
            </w:r>
          </w:p>
        </w:tc>
      </w:tr>
      <w:tr w:rsidR="00373DC5" w:rsidRPr="00224D34" w14:paraId="43582929" w14:textId="77777777" w:rsidTr="00E77A35">
        <w:trPr>
          <w:trHeight w:val="276"/>
        </w:trPr>
        <w:tc>
          <w:tcPr>
            <w:tcW w:w="3823" w:type="dxa"/>
            <w:vAlign w:val="center"/>
          </w:tcPr>
          <w:p w14:paraId="1BAC6C8A" w14:textId="77777777" w:rsidR="00373DC5" w:rsidRPr="00224D34" w:rsidRDefault="00373DC5" w:rsidP="00E77A35">
            <w:pPr>
              <w:rPr>
                <w:rFonts w:ascii="Times New Roman" w:hAnsi="Times New Roman" w:cs="Times New Roman"/>
                <w:sz w:val="24"/>
                <w:szCs w:val="24"/>
                <w:lang w:val="en-ID"/>
              </w:rPr>
            </w:pPr>
            <w:r>
              <w:rPr>
                <w:rFonts w:ascii="Times New Roman" w:hAnsi="Times New Roman" w:cs="Times New Roman"/>
                <w:sz w:val="24"/>
                <w:szCs w:val="24"/>
                <w:lang w:val="en-ID"/>
              </w:rPr>
              <w:t>Utang pajak penghasilan</w:t>
            </w:r>
          </w:p>
        </w:tc>
        <w:tc>
          <w:tcPr>
            <w:tcW w:w="1388" w:type="dxa"/>
            <w:vAlign w:val="center"/>
          </w:tcPr>
          <w:p w14:paraId="40CC9B36" w14:textId="77777777" w:rsidR="00373DC5" w:rsidRPr="00224D34" w:rsidRDefault="00373DC5" w:rsidP="00E77A35">
            <w:pPr>
              <w:rPr>
                <w:rFonts w:ascii="Times New Roman" w:hAnsi="Times New Roman" w:cs="Times New Roman"/>
                <w:sz w:val="24"/>
                <w:szCs w:val="24"/>
                <w:lang w:val="en-ID"/>
              </w:rPr>
            </w:pPr>
            <w:r>
              <w:rPr>
                <w:rFonts w:ascii="Times New Roman" w:hAnsi="Times New Roman" w:cs="Times New Roman"/>
                <w:sz w:val="24"/>
                <w:szCs w:val="24"/>
                <w:lang w:val="en-ID"/>
              </w:rPr>
              <w:t xml:space="preserve">   62.734</w:t>
            </w:r>
          </w:p>
        </w:tc>
        <w:tc>
          <w:tcPr>
            <w:tcW w:w="1418" w:type="dxa"/>
            <w:vAlign w:val="center"/>
          </w:tcPr>
          <w:p w14:paraId="046B3F7C"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93.956</w:t>
            </w:r>
          </w:p>
        </w:tc>
        <w:tc>
          <w:tcPr>
            <w:tcW w:w="1417" w:type="dxa"/>
            <w:vAlign w:val="center"/>
          </w:tcPr>
          <w:p w14:paraId="216F3BDC"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25.153</w:t>
            </w:r>
          </w:p>
        </w:tc>
      </w:tr>
      <w:tr w:rsidR="00373DC5" w:rsidRPr="00224D34" w14:paraId="7754CA00" w14:textId="77777777" w:rsidTr="00E77A35">
        <w:trPr>
          <w:trHeight w:val="276"/>
        </w:trPr>
        <w:tc>
          <w:tcPr>
            <w:tcW w:w="3823" w:type="dxa"/>
            <w:vAlign w:val="center"/>
          </w:tcPr>
          <w:p w14:paraId="282FD340" w14:textId="77777777" w:rsidR="00373DC5" w:rsidRPr="00224D34" w:rsidRDefault="00373DC5" w:rsidP="00E77A35">
            <w:pPr>
              <w:rPr>
                <w:rFonts w:ascii="Times New Roman" w:hAnsi="Times New Roman" w:cs="Times New Roman"/>
                <w:sz w:val="24"/>
                <w:szCs w:val="24"/>
                <w:lang w:val="en-ID"/>
              </w:rPr>
            </w:pPr>
            <w:r>
              <w:rPr>
                <w:rFonts w:ascii="Times New Roman" w:hAnsi="Times New Roman" w:cs="Times New Roman"/>
                <w:sz w:val="24"/>
                <w:szCs w:val="24"/>
                <w:lang w:val="en-ID"/>
              </w:rPr>
              <w:t>Utang akseptasi</w:t>
            </w:r>
          </w:p>
        </w:tc>
        <w:tc>
          <w:tcPr>
            <w:tcW w:w="1388" w:type="dxa"/>
            <w:vAlign w:val="center"/>
          </w:tcPr>
          <w:p w14:paraId="4DC8116B"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489.215</w:t>
            </w:r>
          </w:p>
        </w:tc>
        <w:tc>
          <w:tcPr>
            <w:tcW w:w="1418" w:type="dxa"/>
            <w:vAlign w:val="center"/>
          </w:tcPr>
          <w:p w14:paraId="0F51278A"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594.064</w:t>
            </w:r>
          </w:p>
        </w:tc>
        <w:tc>
          <w:tcPr>
            <w:tcW w:w="1417" w:type="dxa"/>
            <w:vAlign w:val="center"/>
          </w:tcPr>
          <w:p w14:paraId="3766A1AA"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607.277</w:t>
            </w:r>
          </w:p>
        </w:tc>
      </w:tr>
      <w:tr w:rsidR="00373DC5" w:rsidRPr="00224D34" w14:paraId="64810F49" w14:textId="77777777" w:rsidTr="00E77A35">
        <w:trPr>
          <w:trHeight w:val="276"/>
        </w:trPr>
        <w:tc>
          <w:tcPr>
            <w:tcW w:w="3823" w:type="dxa"/>
            <w:vAlign w:val="center"/>
          </w:tcPr>
          <w:p w14:paraId="0AD65AA3" w14:textId="77777777" w:rsidR="00373DC5" w:rsidRPr="00224D34" w:rsidRDefault="00373DC5" w:rsidP="00E77A35">
            <w:pPr>
              <w:rPr>
                <w:rFonts w:ascii="Times New Roman" w:hAnsi="Times New Roman" w:cs="Times New Roman"/>
                <w:sz w:val="24"/>
                <w:szCs w:val="24"/>
                <w:lang w:val="en-ID"/>
              </w:rPr>
            </w:pPr>
            <w:r>
              <w:rPr>
                <w:rFonts w:ascii="Times New Roman" w:hAnsi="Times New Roman" w:cs="Times New Roman"/>
                <w:sz w:val="24"/>
                <w:szCs w:val="24"/>
                <w:lang w:val="en-ID"/>
              </w:rPr>
              <w:t>Pinjaman yang diterima</w:t>
            </w:r>
          </w:p>
        </w:tc>
        <w:tc>
          <w:tcPr>
            <w:tcW w:w="1388" w:type="dxa"/>
            <w:vAlign w:val="center"/>
          </w:tcPr>
          <w:p w14:paraId="5C5FE3C6"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1.208.645</w:t>
            </w:r>
          </w:p>
        </w:tc>
        <w:tc>
          <w:tcPr>
            <w:tcW w:w="1418" w:type="dxa"/>
            <w:vAlign w:val="center"/>
          </w:tcPr>
          <w:p w14:paraId="65B2047C"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538.900</w:t>
            </w:r>
          </w:p>
        </w:tc>
        <w:tc>
          <w:tcPr>
            <w:tcW w:w="1417" w:type="dxa"/>
            <w:vAlign w:val="center"/>
          </w:tcPr>
          <w:p w14:paraId="7962F5EA"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135.675</w:t>
            </w:r>
          </w:p>
        </w:tc>
      </w:tr>
      <w:tr w:rsidR="00373DC5" w:rsidRPr="00224D34" w14:paraId="415947A5" w14:textId="77777777" w:rsidTr="00E77A35">
        <w:trPr>
          <w:trHeight w:val="276"/>
        </w:trPr>
        <w:tc>
          <w:tcPr>
            <w:tcW w:w="3823" w:type="dxa"/>
            <w:vAlign w:val="center"/>
          </w:tcPr>
          <w:p w14:paraId="46345855" w14:textId="77777777" w:rsidR="00373DC5" w:rsidRPr="00224D34" w:rsidRDefault="00373DC5" w:rsidP="00E77A35">
            <w:pPr>
              <w:rPr>
                <w:rFonts w:ascii="Times New Roman" w:hAnsi="Times New Roman" w:cs="Times New Roman"/>
                <w:sz w:val="24"/>
                <w:szCs w:val="24"/>
                <w:lang w:val="en-ID"/>
              </w:rPr>
            </w:pPr>
            <w:r>
              <w:rPr>
                <w:rFonts w:ascii="Times New Roman" w:hAnsi="Times New Roman" w:cs="Times New Roman"/>
                <w:sz w:val="24"/>
                <w:szCs w:val="24"/>
                <w:lang w:val="en-ID"/>
              </w:rPr>
              <w:t>Beban yang masih harus dibayar</w:t>
            </w:r>
          </w:p>
        </w:tc>
        <w:tc>
          <w:tcPr>
            <w:tcW w:w="1388" w:type="dxa"/>
            <w:vAlign w:val="center"/>
          </w:tcPr>
          <w:p w14:paraId="612D9589"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284.737</w:t>
            </w:r>
          </w:p>
        </w:tc>
        <w:tc>
          <w:tcPr>
            <w:tcW w:w="1418" w:type="dxa"/>
            <w:vAlign w:val="center"/>
          </w:tcPr>
          <w:p w14:paraId="2CCE8EC0"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201.655</w:t>
            </w:r>
          </w:p>
        </w:tc>
        <w:tc>
          <w:tcPr>
            <w:tcW w:w="1417" w:type="dxa"/>
            <w:vAlign w:val="center"/>
          </w:tcPr>
          <w:p w14:paraId="0B471765"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267.070</w:t>
            </w:r>
          </w:p>
        </w:tc>
      </w:tr>
      <w:tr w:rsidR="00373DC5" w:rsidRPr="00224D34" w14:paraId="0B1A75C0" w14:textId="77777777" w:rsidTr="00E77A35">
        <w:trPr>
          <w:trHeight w:val="276"/>
        </w:trPr>
        <w:tc>
          <w:tcPr>
            <w:tcW w:w="3823" w:type="dxa"/>
            <w:vAlign w:val="center"/>
          </w:tcPr>
          <w:p w14:paraId="191E697F" w14:textId="77777777" w:rsidR="00373DC5" w:rsidRPr="00224D34" w:rsidRDefault="00373DC5" w:rsidP="00E77A35">
            <w:pPr>
              <w:rPr>
                <w:rFonts w:ascii="Times New Roman" w:hAnsi="Times New Roman" w:cs="Times New Roman"/>
                <w:b/>
                <w:sz w:val="24"/>
                <w:szCs w:val="24"/>
                <w:lang w:val="en-ID"/>
              </w:rPr>
            </w:pPr>
            <w:r w:rsidRPr="00224D34">
              <w:rPr>
                <w:rFonts w:ascii="Times New Roman" w:hAnsi="Times New Roman" w:cs="Times New Roman"/>
                <w:b/>
                <w:sz w:val="24"/>
                <w:szCs w:val="24"/>
                <w:lang w:val="en-ID"/>
              </w:rPr>
              <w:t>Jumlah Liabilitas Jangka Pendek</w:t>
            </w:r>
          </w:p>
        </w:tc>
        <w:tc>
          <w:tcPr>
            <w:tcW w:w="1388" w:type="dxa"/>
            <w:vAlign w:val="center"/>
          </w:tcPr>
          <w:p w14:paraId="3EC1FDD6" w14:textId="77777777" w:rsidR="00373DC5" w:rsidRPr="00224D34" w:rsidRDefault="00373DC5" w:rsidP="00E77A35">
            <w:pPr>
              <w:jc w:val="center"/>
              <w:rPr>
                <w:rFonts w:ascii="Times New Roman" w:hAnsi="Times New Roman" w:cs="Times New Roman"/>
                <w:b/>
                <w:sz w:val="24"/>
                <w:szCs w:val="24"/>
                <w:lang w:val="en-ID"/>
              </w:rPr>
            </w:pPr>
            <w:r>
              <w:rPr>
                <w:rFonts w:ascii="Times New Roman" w:hAnsi="Times New Roman" w:cs="Times New Roman"/>
                <w:b/>
                <w:sz w:val="24"/>
                <w:szCs w:val="24"/>
                <w:lang w:val="en-ID"/>
              </w:rPr>
              <w:t>9.420.333</w:t>
            </w:r>
          </w:p>
        </w:tc>
        <w:tc>
          <w:tcPr>
            <w:tcW w:w="1418" w:type="dxa"/>
            <w:vAlign w:val="center"/>
          </w:tcPr>
          <w:p w14:paraId="3333C645" w14:textId="77777777" w:rsidR="00373DC5" w:rsidRPr="00224D34" w:rsidRDefault="00373DC5" w:rsidP="00E77A35">
            <w:pPr>
              <w:jc w:val="center"/>
              <w:rPr>
                <w:rFonts w:ascii="Times New Roman" w:hAnsi="Times New Roman" w:cs="Times New Roman"/>
                <w:b/>
                <w:sz w:val="24"/>
                <w:szCs w:val="24"/>
                <w:lang w:val="en-ID"/>
              </w:rPr>
            </w:pPr>
            <w:r>
              <w:rPr>
                <w:rFonts w:ascii="Times New Roman" w:hAnsi="Times New Roman" w:cs="Times New Roman"/>
                <w:b/>
                <w:sz w:val="24"/>
                <w:szCs w:val="24"/>
                <w:lang w:val="en-ID"/>
              </w:rPr>
              <w:t>8.462.258</w:t>
            </w:r>
          </w:p>
        </w:tc>
        <w:tc>
          <w:tcPr>
            <w:tcW w:w="1417" w:type="dxa"/>
            <w:vAlign w:val="center"/>
          </w:tcPr>
          <w:p w14:paraId="644A2280" w14:textId="77777777" w:rsidR="00373DC5" w:rsidRPr="00224D34" w:rsidRDefault="00373DC5" w:rsidP="00E77A35">
            <w:pPr>
              <w:jc w:val="center"/>
              <w:rPr>
                <w:rFonts w:ascii="Times New Roman" w:hAnsi="Times New Roman" w:cs="Times New Roman"/>
                <w:b/>
                <w:sz w:val="24"/>
                <w:szCs w:val="24"/>
                <w:lang w:val="en-ID"/>
              </w:rPr>
            </w:pPr>
            <w:r>
              <w:rPr>
                <w:rFonts w:ascii="Times New Roman" w:hAnsi="Times New Roman" w:cs="Times New Roman"/>
                <w:b/>
                <w:sz w:val="24"/>
                <w:szCs w:val="24"/>
                <w:lang w:val="en-ID"/>
              </w:rPr>
              <w:t>11.637.926</w:t>
            </w:r>
          </w:p>
        </w:tc>
      </w:tr>
      <w:tr w:rsidR="00373DC5" w:rsidRPr="00224D34" w14:paraId="32989451" w14:textId="77777777" w:rsidTr="00E77A35">
        <w:trPr>
          <w:trHeight w:val="276"/>
        </w:trPr>
        <w:tc>
          <w:tcPr>
            <w:tcW w:w="3823" w:type="dxa"/>
            <w:vAlign w:val="center"/>
          </w:tcPr>
          <w:p w14:paraId="1123F3C9" w14:textId="77777777" w:rsidR="00373DC5" w:rsidRPr="00224D34" w:rsidRDefault="00373DC5" w:rsidP="00E77A35">
            <w:pPr>
              <w:rPr>
                <w:rFonts w:ascii="Times New Roman" w:hAnsi="Times New Roman" w:cs="Times New Roman"/>
                <w:sz w:val="24"/>
                <w:szCs w:val="24"/>
                <w:lang w:val="en-ID"/>
              </w:rPr>
            </w:pPr>
          </w:p>
        </w:tc>
        <w:tc>
          <w:tcPr>
            <w:tcW w:w="1388" w:type="dxa"/>
            <w:vAlign w:val="center"/>
          </w:tcPr>
          <w:p w14:paraId="2B4C1FDE" w14:textId="77777777" w:rsidR="00373DC5" w:rsidRPr="00224D34" w:rsidRDefault="00373DC5" w:rsidP="00E77A35">
            <w:pPr>
              <w:jc w:val="center"/>
              <w:rPr>
                <w:rFonts w:ascii="Times New Roman" w:hAnsi="Times New Roman" w:cs="Times New Roman"/>
                <w:sz w:val="24"/>
                <w:szCs w:val="24"/>
                <w:lang w:val="en-ID"/>
              </w:rPr>
            </w:pPr>
          </w:p>
        </w:tc>
        <w:tc>
          <w:tcPr>
            <w:tcW w:w="1418" w:type="dxa"/>
            <w:vAlign w:val="center"/>
          </w:tcPr>
          <w:p w14:paraId="226F43D1" w14:textId="77777777" w:rsidR="00373DC5" w:rsidRPr="00224D34" w:rsidRDefault="00373DC5" w:rsidP="00E77A35">
            <w:pPr>
              <w:jc w:val="center"/>
              <w:rPr>
                <w:rFonts w:ascii="Times New Roman" w:hAnsi="Times New Roman" w:cs="Times New Roman"/>
                <w:sz w:val="24"/>
                <w:szCs w:val="24"/>
                <w:lang w:val="en-ID"/>
              </w:rPr>
            </w:pPr>
          </w:p>
        </w:tc>
        <w:tc>
          <w:tcPr>
            <w:tcW w:w="1417" w:type="dxa"/>
            <w:vAlign w:val="center"/>
          </w:tcPr>
          <w:p w14:paraId="21897D4C" w14:textId="77777777" w:rsidR="00373DC5" w:rsidRPr="00224D34" w:rsidRDefault="00373DC5" w:rsidP="00E77A35">
            <w:pPr>
              <w:jc w:val="center"/>
              <w:rPr>
                <w:rFonts w:ascii="Times New Roman" w:hAnsi="Times New Roman" w:cs="Times New Roman"/>
                <w:sz w:val="24"/>
                <w:szCs w:val="24"/>
                <w:lang w:val="en-ID"/>
              </w:rPr>
            </w:pPr>
          </w:p>
        </w:tc>
      </w:tr>
      <w:tr w:rsidR="00373DC5" w:rsidRPr="00224D34" w14:paraId="336F01DA" w14:textId="77777777" w:rsidTr="00E77A35">
        <w:trPr>
          <w:trHeight w:val="102"/>
        </w:trPr>
        <w:tc>
          <w:tcPr>
            <w:tcW w:w="3823" w:type="dxa"/>
            <w:vAlign w:val="center"/>
          </w:tcPr>
          <w:p w14:paraId="227EBAC0" w14:textId="77777777" w:rsidR="00373DC5" w:rsidRPr="00224D34" w:rsidRDefault="00373DC5" w:rsidP="00E77A35">
            <w:pPr>
              <w:rPr>
                <w:rFonts w:ascii="Times New Roman" w:hAnsi="Times New Roman" w:cs="Times New Roman"/>
                <w:b/>
                <w:sz w:val="24"/>
                <w:szCs w:val="24"/>
                <w:lang w:val="en-ID"/>
              </w:rPr>
            </w:pPr>
            <w:r w:rsidRPr="00224D34">
              <w:rPr>
                <w:rFonts w:ascii="Times New Roman" w:hAnsi="Times New Roman" w:cs="Times New Roman"/>
                <w:b/>
                <w:sz w:val="24"/>
                <w:szCs w:val="24"/>
                <w:lang w:val="en-ID"/>
              </w:rPr>
              <w:t>LIABILITAS JANGKA PANJANG</w:t>
            </w:r>
          </w:p>
        </w:tc>
        <w:tc>
          <w:tcPr>
            <w:tcW w:w="1388" w:type="dxa"/>
            <w:vAlign w:val="center"/>
          </w:tcPr>
          <w:p w14:paraId="72CF0AA0" w14:textId="77777777" w:rsidR="00373DC5" w:rsidRPr="00224D34" w:rsidRDefault="00373DC5" w:rsidP="00E77A35">
            <w:pPr>
              <w:jc w:val="center"/>
              <w:rPr>
                <w:rFonts w:ascii="Times New Roman" w:hAnsi="Times New Roman" w:cs="Times New Roman"/>
                <w:sz w:val="24"/>
                <w:szCs w:val="24"/>
                <w:lang w:val="en-ID"/>
              </w:rPr>
            </w:pPr>
          </w:p>
        </w:tc>
        <w:tc>
          <w:tcPr>
            <w:tcW w:w="1418" w:type="dxa"/>
            <w:vAlign w:val="center"/>
          </w:tcPr>
          <w:p w14:paraId="0BD782C8" w14:textId="77777777" w:rsidR="00373DC5" w:rsidRPr="00224D34" w:rsidRDefault="00373DC5" w:rsidP="00E77A35">
            <w:pPr>
              <w:jc w:val="center"/>
              <w:rPr>
                <w:rFonts w:ascii="Times New Roman" w:hAnsi="Times New Roman" w:cs="Times New Roman"/>
                <w:sz w:val="24"/>
                <w:szCs w:val="24"/>
                <w:lang w:val="en-ID"/>
              </w:rPr>
            </w:pPr>
          </w:p>
        </w:tc>
        <w:tc>
          <w:tcPr>
            <w:tcW w:w="1417" w:type="dxa"/>
            <w:vAlign w:val="center"/>
          </w:tcPr>
          <w:p w14:paraId="65C0E06F" w14:textId="77777777" w:rsidR="00373DC5" w:rsidRPr="00224D34" w:rsidRDefault="00373DC5" w:rsidP="00E77A35">
            <w:pPr>
              <w:jc w:val="center"/>
              <w:rPr>
                <w:rFonts w:ascii="Times New Roman" w:hAnsi="Times New Roman" w:cs="Times New Roman"/>
                <w:sz w:val="24"/>
                <w:szCs w:val="24"/>
                <w:lang w:val="en-ID"/>
              </w:rPr>
            </w:pPr>
          </w:p>
        </w:tc>
      </w:tr>
      <w:tr w:rsidR="00373DC5" w:rsidRPr="00224D34" w14:paraId="742615D3" w14:textId="77777777" w:rsidTr="00E77A35">
        <w:trPr>
          <w:trHeight w:val="276"/>
        </w:trPr>
        <w:tc>
          <w:tcPr>
            <w:tcW w:w="3823" w:type="dxa"/>
            <w:vAlign w:val="center"/>
          </w:tcPr>
          <w:p w14:paraId="44A6E7E1" w14:textId="77777777" w:rsidR="00373DC5" w:rsidRPr="00224D34" w:rsidRDefault="00373DC5" w:rsidP="00E77A35">
            <w:pPr>
              <w:rPr>
                <w:rFonts w:ascii="Times New Roman" w:hAnsi="Times New Roman" w:cs="Times New Roman"/>
                <w:sz w:val="24"/>
                <w:szCs w:val="24"/>
                <w:lang w:val="en-ID"/>
              </w:rPr>
            </w:pPr>
            <w:r>
              <w:rPr>
                <w:rFonts w:ascii="Times New Roman" w:hAnsi="Times New Roman" w:cs="Times New Roman"/>
                <w:sz w:val="24"/>
                <w:szCs w:val="24"/>
                <w:lang w:val="en-ID"/>
              </w:rPr>
              <w:t>Tabungan</w:t>
            </w:r>
            <w:r w:rsidRPr="00224D34">
              <w:rPr>
                <w:rFonts w:ascii="Times New Roman" w:hAnsi="Times New Roman" w:cs="Times New Roman"/>
                <w:sz w:val="24"/>
                <w:szCs w:val="24"/>
                <w:lang w:val="en-ID"/>
              </w:rPr>
              <w:t xml:space="preserve"> </w:t>
            </w:r>
          </w:p>
        </w:tc>
        <w:tc>
          <w:tcPr>
            <w:tcW w:w="1388" w:type="dxa"/>
            <w:vAlign w:val="center"/>
          </w:tcPr>
          <w:p w14:paraId="521A7ADA"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9.993.508</w:t>
            </w:r>
          </w:p>
        </w:tc>
        <w:tc>
          <w:tcPr>
            <w:tcW w:w="1418" w:type="dxa"/>
            <w:vAlign w:val="center"/>
          </w:tcPr>
          <w:p w14:paraId="5CE7EE69"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10.688.046</w:t>
            </w:r>
          </w:p>
        </w:tc>
        <w:tc>
          <w:tcPr>
            <w:tcW w:w="1417" w:type="dxa"/>
            <w:vAlign w:val="center"/>
          </w:tcPr>
          <w:p w14:paraId="48B21D97"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10.927.297</w:t>
            </w:r>
          </w:p>
        </w:tc>
      </w:tr>
      <w:tr w:rsidR="00373DC5" w:rsidRPr="00224D34" w14:paraId="6331C20B" w14:textId="77777777" w:rsidTr="00E77A35">
        <w:trPr>
          <w:trHeight w:val="276"/>
        </w:trPr>
        <w:tc>
          <w:tcPr>
            <w:tcW w:w="3823" w:type="dxa"/>
            <w:vAlign w:val="center"/>
          </w:tcPr>
          <w:p w14:paraId="74203609" w14:textId="77777777" w:rsidR="00373DC5" w:rsidRPr="00224D34" w:rsidRDefault="00373DC5" w:rsidP="00E77A35">
            <w:pPr>
              <w:rPr>
                <w:rFonts w:ascii="Times New Roman" w:hAnsi="Times New Roman" w:cs="Times New Roman"/>
                <w:sz w:val="24"/>
                <w:szCs w:val="24"/>
                <w:lang w:val="en-ID"/>
              </w:rPr>
            </w:pPr>
            <w:r>
              <w:rPr>
                <w:rFonts w:ascii="Times New Roman" w:hAnsi="Times New Roman" w:cs="Times New Roman"/>
                <w:sz w:val="24"/>
                <w:szCs w:val="24"/>
                <w:lang w:val="en-ID"/>
              </w:rPr>
              <w:t>Deposito berjangka</w:t>
            </w:r>
          </w:p>
        </w:tc>
        <w:tc>
          <w:tcPr>
            <w:tcW w:w="1388" w:type="dxa"/>
            <w:vAlign w:val="center"/>
          </w:tcPr>
          <w:p w14:paraId="12C5F72D"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34.634.546</w:t>
            </w:r>
          </w:p>
        </w:tc>
        <w:tc>
          <w:tcPr>
            <w:tcW w:w="1418" w:type="dxa"/>
            <w:vAlign w:val="center"/>
          </w:tcPr>
          <w:p w14:paraId="4FA82F38"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34.816.471</w:t>
            </w:r>
          </w:p>
        </w:tc>
        <w:tc>
          <w:tcPr>
            <w:tcW w:w="1417" w:type="dxa"/>
            <w:vAlign w:val="center"/>
          </w:tcPr>
          <w:p w14:paraId="02286831"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42.422.689</w:t>
            </w:r>
          </w:p>
        </w:tc>
      </w:tr>
      <w:tr w:rsidR="00373DC5" w:rsidRPr="00224D34" w14:paraId="538DA35F" w14:textId="77777777" w:rsidTr="00E77A35">
        <w:trPr>
          <w:trHeight w:val="276"/>
        </w:trPr>
        <w:tc>
          <w:tcPr>
            <w:tcW w:w="3823" w:type="dxa"/>
            <w:vAlign w:val="center"/>
          </w:tcPr>
          <w:p w14:paraId="06EDFA37" w14:textId="77777777" w:rsidR="00373DC5" w:rsidRPr="00224D34" w:rsidRDefault="00373DC5" w:rsidP="00E77A35">
            <w:pPr>
              <w:rPr>
                <w:rFonts w:ascii="Times New Roman" w:hAnsi="Times New Roman" w:cs="Times New Roman"/>
                <w:sz w:val="24"/>
                <w:szCs w:val="24"/>
                <w:lang w:val="en-ID"/>
              </w:rPr>
            </w:pPr>
            <w:r>
              <w:rPr>
                <w:rFonts w:ascii="Times New Roman" w:hAnsi="Times New Roman" w:cs="Times New Roman"/>
                <w:sz w:val="24"/>
                <w:szCs w:val="24"/>
                <w:lang w:val="en-ID"/>
              </w:rPr>
              <w:t>Efek-efek yang dijual dengan janji dibeli kembali</w:t>
            </w:r>
            <w:r w:rsidRPr="00224D34">
              <w:rPr>
                <w:rFonts w:ascii="Times New Roman" w:hAnsi="Times New Roman" w:cs="Times New Roman"/>
                <w:sz w:val="24"/>
                <w:szCs w:val="24"/>
                <w:lang w:val="en-ID"/>
              </w:rPr>
              <w:t xml:space="preserve"> </w:t>
            </w:r>
          </w:p>
        </w:tc>
        <w:tc>
          <w:tcPr>
            <w:tcW w:w="1388" w:type="dxa"/>
            <w:vAlign w:val="center"/>
          </w:tcPr>
          <w:p w14:paraId="72A4CEC5"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2.380.347</w:t>
            </w:r>
          </w:p>
        </w:tc>
        <w:tc>
          <w:tcPr>
            <w:tcW w:w="1418" w:type="dxa"/>
            <w:vAlign w:val="center"/>
          </w:tcPr>
          <w:p w14:paraId="379D3DA6"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4.017.253</w:t>
            </w:r>
          </w:p>
        </w:tc>
        <w:tc>
          <w:tcPr>
            <w:tcW w:w="1417" w:type="dxa"/>
            <w:vAlign w:val="center"/>
          </w:tcPr>
          <w:p w14:paraId="2652DA4E"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4.025.569</w:t>
            </w:r>
          </w:p>
        </w:tc>
      </w:tr>
      <w:tr w:rsidR="00373DC5" w:rsidRPr="00224D34" w14:paraId="61AE886A" w14:textId="77777777" w:rsidTr="00E77A35">
        <w:trPr>
          <w:trHeight w:val="276"/>
        </w:trPr>
        <w:tc>
          <w:tcPr>
            <w:tcW w:w="3823" w:type="dxa"/>
            <w:vAlign w:val="center"/>
          </w:tcPr>
          <w:p w14:paraId="7BC166D3" w14:textId="77777777" w:rsidR="00373DC5" w:rsidRPr="00224D34" w:rsidRDefault="00373DC5" w:rsidP="00E77A35">
            <w:pPr>
              <w:rPr>
                <w:rFonts w:ascii="Times New Roman" w:hAnsi="Times New Roman" w:cs="Times New Roman"/>
                <w:sz w:val="24"/>
                <w:szCs w:val="24"/>
                <w:lang w:val="en-ID"/>
              </w:rPr>
            </w:pPr>
            <w:r>
              <w:rPr>
                <w:rFonts w:ascii="Times New Roman" w:hAnsi="Times New Roman" w:cs="Times New Roman"/>
                <w:sz w:val="24"/>
                <w:szCs w:val="24"/>
                <w:lang w:val="en-ID"/>
              </w:rPr>
              <w:lastRenderedPageBreak/>
              <w:t>Liabilitas derivative</w:t>
            </w:r>
          </w:p>
        </w:tc>
        <w:tc>
          <w:tcPr>
            <w:tcW w:w="1388" w:type="dxa"/>
            <w:vAlign w:val="center"/>
          </w:tcPr>
          <w:p w14:paraId="45929B65"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23.734</w:t>
            </w:r>
          </w:p>
        </w:tc>
        <w:tc>
          <w:tcPr>
            <w:tcW w:w="1418" w:type="dxa"/>
            <w:vAlign w:val="center"/>
          </w:tcPr>
          <w:p w14:paraId="24605D84"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19.374</w:t>
            </w:r>
          </w:p>
        </w:tc>
        <w:tc>
          <w:tcPr>
            <w:tcW w:w="1417" w:type="dxa"/>
            <w:vAlign w:val="center"/>
          </w:tcPr>
          <w:p w14:paraId="1FF0530B"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8.397</w:t>
            </w:r>
          </w:p>
        </w:tc>
      </w:tr>
      <w:tr w:rsidR="00373DC5" w:rsidRPr="00224D34" w14:paraId="661DDEFF" w14:textId="77777777" w:rsidTr="00E77A35">
        <w:trPr>
          <w:trHeight w:val="276"/>
        </w:trPr>
        <w:tc>
          <w:tcPr>
            <w:tcW w:w="3823" w:type="dxa"/>
            <w:vAlign w:val="center"/>
          </w:tcPr>
          <w:p w14:paraId="7FB425EB" w14:textId="77777777" w:rsidR="00373DC5" w:rsidRPr="00224D34" w:rsidRDefault="00373DC5" w:rsidP="00E77A35">
            <w:pPr>
              <w:rPr>
                <w:rFonts w:ascii="Times New Roman" w:hAnsi="Times New Roman" w:cs="Times New Roman"/>
                <w:sz w:val="24"/>
                <w:szCs w:val="24"/>
                <w:lang w:val="en-ID"/>
              </w:rPr>
            </w:pPr>
            <w:r w:rsidRPr="00224D34">
              <w:rPr>
                <w:rFonts w:ascii="Times New Roman" w:hAnsi="Times New Roman" w:cs="Times New Roman"/>
                <w:sz w:val="24"/>
                <w:szCs w:val="24"/>
                <w:lang w:val="en-ID"/>
              </w:rPr>
              <w:t xml:space="preserve">Liabilitas </w:t>
            </w:r>
            <w:r>
              <w:rPr>
                <w:rFonts w:ascii="Times New Roman" w:hAnsi="Times New Roman" w:cs="Times New Roman"/>
                <w:sz w:val="24"/>
                <w:szCs w:val="24"/>
                <w:lang w:val="en-ID"/>
              </w:rPr>
              <w:t xml:space="preserve">imbalan </w:t>
            </w:r>
            <w:r w:rsidRPr="00224D34">
              <w:rPr>
                <w:rFonts w:ascii="Times New Roman" w:hAnsi="Times New Roman" w:cs="Times New Roman"/>
                <w:sz w:val="24"/>
                <w:szCs w:val="24"/>
                <w:lang w:val="en-ID"/>
              </w:rPr>
              <w:t>pasca kerja</w:t>
            </w:r>
          </w:p>
        </w:tc>
        <w:tc>
          <w:tcPr>
            <w:tcW w:w="1388" w:type="dxa"/>
            <w:vAlign w:val="center"/>
          </w:tcPr>
          <w:p w14:paraId="3D1F994A"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255.207</w:t>
            </w:r>
          </w:p>
        </w:tc>
        <w:tc>
          <w:tcPr>
            <w:tcW w:w="1418" w:type="dxa"/>
            <w:vAlign w:val="center"/>
          </w:tcPr>
          <w:p w14:paraId="00487B89"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262.599</w:t>
            </w:r>
          </w:p>
        </w:tc>
        <w:tc>
          <w:tcPr>
            <w:tcW w:w="1417" w:type="dxa"/>
            <w:vAlign w:val="center"/>
          </w:tcPr>
          <w:p w14:paraId="77B7ED77"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267.070</w:t>
            </w:r>
          </w:p>
        </w:tc>
      </w:tr>
      <w:tr w:rsidR="00373DC5" w:rsidRPr="00224D34" w14:paraId="5D989D33" w14:textId="77777777" w:rsidTr="00E77A35">
        <w:trPr>
          <w:trHeight w:val="276"/>
        </w:trPr>
        <w:tc>
          <w:tcPr>
            <w:tcW w:w="3823" w:type="dxa"/>
            <w:vAlign w:val="center"/>
          </w:tcPr>
          <w:p w14:paraId="2300D31A" w14:textId="77777777" w:rsidR="00373DC5" w:rsidRPr="00224D34" w:rsidRDefault="00373DC5" w:rsidP="00E77A35">
            <w:pPr>
              <w:rPr>
                <w:rFonts w:ascii="Times New Roman" w:hAnsi="Times New Roman" w:cs="Times New Roman"/>
                <w:b/>
                <w:sz w:val="24"/>
                <w:szCs w:val="24"/>
                <w:lang w:val="en-ID"/>
              </w:rPr>
            </w:pPr>
            <w:r w:rsidRPr="00224D34">
              <w:rPr>
                <w:rFonts w:ascii="Times New Roman" w:hAnsi="Times New Roman" w:cs="Times New Roman"/>
                <w:b/>
                <w:sz w:val="24"/>
                <w:szCs w:val="24"/>
                <w:lang w:val="en-ID"/>
              </w:rPr>
              <w:t>Jumlah Liabilitas Jangka Panjang</w:t>
            </w:r>
          </w:p>
        </w:tc>
        <w:tc>
          <w:tcPr>
            <w:tcW w:w="1388" w:type="dxa"/>
            <w:vAlign w:val="center"/>
          </w:tcPr>
          <w:p w14:paraId="71AF4696" w14:textId="77777777" w:rsidR="00373DC5" w:rsidRPr="00224D34" w:rsidRDefault="00373DC5" w:rsidP="00E77A35">
            <w:pPr>
              <w:jc w:val="center"/>
              <w:rPr>
                <w:rFonts w:ascii="Times New Roman" w:hAnsi="Times New Roman" w:cs="Times New Roman"/>
                <w:b/>
                <w:sz w:val="24"/>
                <w:szCs w:val="24"/>
                <w:lang w:val="en-ID"/>
              </w:rPr>
            </w:pPr>
            <w:r>
              <w:rPr>
                <w:rFonts w:ascii="Times New Roman" w:hAnsi="Times New Roman" w:cs="Times New Roman"/>
                <w:b/>
                <w:sz w:val="24"/>
                <w:szCs w:val="24"/>
                <w:lang w:val="en-ID"/>
              </w:rPr>
              <w:t>47.287.342</w:t>
            </w:r>
          </w:p>
        </w:tc>
        <w:tc>
          <w:tcPr>
            <w:tcW w:w="1418" w:type="dxa"/>
            <w:vAlign w:val="center"/>
          </w:tcPr>
          <w:p w14:paraId="6C33E6E5" w14:textId="77777777" w:rsidR="00373DC5" w:rsidRPr="00224D34" w:rsidRDefault="00373DC5" w:rsidP="00E77A35">
            <w:pPr>
              <w:jc w:val="center"/>
              <w:rPr>
                <w:rFonts w:ascii="Times New Roman" w:hAnsi="Times New Roman" w:cs="Times New Roman"/>
                <w:b/>
                <w:sz w:val="24"/>
                <w:szCs w:val="24"/>
                <w:lang w:val="en-ID"/>
              </w:rPr>
            </w:pPr>
            <w:r>
              <w:rPr>
                <w:rFonts w:ascii="Times New Roman" w:hAnsi="Times New Roman" w:cs="Times New Roman"/>
                <w:b/>
                <w:sz w:val="24"/>
                <w:szCs w:val="24"/>
                <w:lang w:val="en-ID"/>
              </w:rPr>
              <w:t>49.803.743</w:t>
            </w:r>
          </w:p>
        </w:tc>
        <w:tc>
          <w:tcPr>
            <w:tcW w:w="1417" w:type="dxa"/>
            <w:vAlign w:val="center"/>
          </w:tcPr>
          <w:p w14:paraId="1E2DC984" w14:textId="77777777" w:rsidR="00373DC5" w:rsidRPr="00224D34" w:rsidRDefault="00373DC5" w:rsidP="00E77A35">
            <w:pPr>
              <w:jc w:val="center"/>
              <w:rPr>
                <w:rFonts w:ascii="Times New Roman" w:hAnsi="Times New Roman" w:cs="Times New Roman"/>
                <w:b/>
                <w:sz w:val="24"/>
                <w:szCs w:val="24"/>
                <w:lang w:val="en-ID"/>
              </w:rPr>
            </w:pPr>
            <w:r>
              <w:rPr>
                <w:rFonts w:ascii="Times New Roman" w:hAnsi="Times New Roman" w:cs="Times New Roman"/>
                <w:b/>
                <w:sz w:val="24"/>
                <w:szCs w:val="24"/>
                <w:lang w:val="en-ID"/>
              </w:rPr>
              <w:t>57.651.022</w:t>
            </w:r>
          </w:p>
        </w:tc>
      </w:tr>
      <w:tr w:rsidR="00373DC5" w:rsidRPr="00224D34" w14:paraId="5403FEEA" w14:textId="77777777" w:rsidTr="00E77A35">
        <w:trPr>
          <w:trHeight w:val="276"/>
        </w:trPr>
        <w:tc>
          <w:tcPr>
            <w:tcW w:w="3823" w:type="dxa"/>
            <w:vAlign w:val="center"/>
          </w:tcPr>
          <w:p w14:paraId="42D39BF9" w14:textId="77777777" w:rsidR="00373DC5" w:rsidRPr="00224D34" w:rsidRDefault="00373DC5" w:rsidP="00E77A35">
            <w:pPr>
              <w:rPr>
                <w:rFonts w:ascii="Times New Roman" w:hAnsi="Times New Roman" w:cs="Times New Roman"/>
                <w:b/>
                <w:sz w:val="24"/>
                <w:szCs w:val="24"/>
                <w:lang w:val="en-ID"/>
              </w:rPr>
            </w:pPr>
            <w:r w:rsidRPr="00224D34">
              <w:rPr>
                <w:rFonts w:ascii="Times New Roman" w:hAnsi="Times New Roman" w:cs="Times New Roman"/>
                <w:b/>
                <w:sz w:val="24"/>
                <w:szCs w:val="24"/>
                <w:lang w:val="en-ID"/>
              </w:rPr>
              <w:t>JUMLAH LIABILITAS</w:t>
            </w:r>
          </w:p>
        </w:tc>
        <w:tc>
          <w:tcPr>
            <w:tcW w:w="1388" w:type="dxa"/>
            <w:vAlign w:val="center"/>
          </w:tcPr>
          <w:p w14:paraId="4B136F41" w14:textId="77777777" w:rsidR="00373DC5" w:rsidRPr="00224D34" w:rsidRDefault="00373DC5" w:rsidP="00E77A35">
            <w:pPr>
              <w:jc w:val="center"/>
              <w:rPr>
                <w:rFonts w:ascii="Times New Roman" w:hAnsi="Times New Roman" w:cs="Times New Roman"/>
                <w:b/>
                <w:sz w:val="24"/>
                <w:szCs w:val="24"/>
                <w:lang w:val="en-ID"/>
              </w:rPr>
            </w:pPr>
            <w:r>
              <w:rPr>
                <w:rFonts w:ascii="Times New Roman" w:hAnsi="Times New Roman" w:cs="Times New Roman"/>
                <w:b/>
                <w:sz w:val="24"/>
                <w:szCs w:val="24"/>
                <w:lang w:val="en-ID"/>
              </w:rPr>
              <w:t>56.707.675</w:t>
            </w:r>
          </w:p>
        </w:tc>
        <w:tc>
          <w:tcPr>
            <w:tcW w:w="1418" w:type="dxa"/>
            <w:vAlign w:val="center"/>
          </w:tcPr>
          <w:p w14:paraId="439FFB9C" w14:textId="77777777" w:rsidR="00373DC5" w:rsidRPr="00224D34" w:rsidRDefault="00373DC5" w:rsidP="00E77A35">
            <w:pPr>
              <w:jc w:val="center"/>
              <w:rPr>
                <w:rFonts w:ascii="Times New Roman" w:hAnsi="Times New Roman" w:cs="Times New Roman"/>
                <w:b/>
                <w:sz w:val="24"/>
                <w:szCs w:val="24"/>
                <w:lang w:val="en-ID"/>
              </w:rPr>
            </w:pPr>
            <w:r>
              <w:rPr>
                <w:rFonts w:ascii="Times New Roman" w:hAnsi="Times New Roman" w:cs="Times New Roman"/>
                <w:b/>
                <w:sz w:val="24"/>
                <w:szCs w:val="24"/>
                <w:lang w:val="en-ID"/>
              </w:rPr>
              <w:t>58.266.001</w:t>
            </w:r>
          </w:p>
        </w:tc>
        <w:tc>
          <w:tcPr>
            <w:tcW w:w="1417" w:type="dxa"/>
            <w:vAlign w:val="center"/>
          </w:tcPr>
          <w:p w14:paraId="6B847832" w14:textId="77777777" w:rsidR="00373DC5" w:rsidRPr="00224D34" w:rsidRDefault="00373DC5" w:rsidP="00E77A35">
            <w:pPr>
              <w:jc w:val="center"/>
              <w:rPr>
                <w:rFonts w:ascii="Times New Roman" w:hAnsi="Times New Roman" w:cs="Times New Roman"/>
                <w:b/>
                <w:sz w:val="24"/>
                <w:szCs w:val="24"/>
                <w:lang w:val="en-ID"/>
              </w:rPr>
            </w:pPr>
            <w:r>
              <w:rPr>
                <w:rFonts w:ascii="Times New Roman" w:hAnsi="Times New Roman" w:cs="Times New Roman"/>
                <w:b/>
                <w:sz w:val="24"/>
                <w:szCs w:val="24"/>
                <w:lang w:val="en-ID"/>
              </w:rPr>
              <w:t>69.288.948</w:t>
            </w:r>
          </w:p>
        </w:tc>
      </w:tr>
      <w:tr w:rsidR="00373DC5" w:rsidRPr="00224D34" w14:paraId="039DCAA5" w14:textId="77777777" w:rsidTr="00E77A35">
        <w:trPr>
          <w:trHeight w:val="276"/>
        </w:trPr>
        <w:tc>
          <w:tcPr>
            <w:tcW w:w="8046" w:type="dxa"/>
            <w:gridSpan w:val="4"/>
            <w:vAlign w:val="center"/>
          </w:tcPr>
          <w:p w14:paraId="38572E73" w14:textId="77777777" w:rsidR="00373DC5" w:rsidRPr="00224D34" w:rsidRDefault="00373DC5" w:rsidP="00E77A35">
            <w:pPr>
              <w:jc w:val="center"/>
              <w:rPr>
                <w:rFonts w:ascii="Times New Roman" w:hAnsi="Times New Roman" w:cs="Times New Roman"/>
                <w:b/>
                <w:sz w:val="24"/>
                <w:szCs w:val="24"/>
                <w:lang w:val="en-ID"/>
              </w:rPr>
            </w:pPr>
          </w:p>
        </w:tc>
      </w:tr>
      <w:tr w:rsidR="00373DC5" w:rsidRPr="00224D34" w14:paraId="6E2C187E" w14:textId="77777777" w:rsidTr="00E77A35">
        <w:trPr>
          <w:trHeight w:val="276"/>
        </w:trPr>
        <w:tc>
          <w:tcPr>
            <w:tcW w:w="3823" w:type="dxa"/>
            <w:vAlign w:val="center"/>
          </w:tcPr>
          <w:p w14:paraId="5773DFC0" w14:textId="77777777" w:rsidR="00373DC5" w:rsidRPr="00224D34" w:rsidRDefault="00373DC5" w:rsidP="00E77A35">
            <w:pPr>
              <w:rPr>
                <w:rFonts w:ascii="Times New Roman" w:hAnsi="Times New Roman" w:cs="Times New Roman"/>
                <w:sz w:val="24"/>
                <w:szCs w:val="24"/>
                <w:lang w:val="en-ID"/>
              </w:rPr>
            </w:pPr>
            <w:r w:rsidRPr="00224D34">
              <w:rPr>
                <w:rFonts w:ascii="Times New Roman" w:hAnsi="Times New Roman" w:cs="Times New Roman"/>
                <w:b/>
                <w:sz w:val="24"/>
                <w:szCs w:val="24"/>
                <w:lang w:val="en-ID"/>
              </w:rPr>
              <w:t xml:space="preserve">EKUITAS </w:t>
            </w:r>
          </w:p>
        </w:tc>
        <w:tc>
          <w:tcPr>
            <w:tcW w:w="1388" w:type="dxa"/>
            <w:vAlign w:val="center"/>
          </w:tcPr>
          <w:p w14:paraId="135BB15A" w14:textId="77777777" w:rsidR="00373DC5" w:rsidRPr="00224D34" w:rsidRDefault="00373DC5" w:rsidP="00E77A35">
            <w:pPr>
              <w:jc w:val="center"/>
              <w:rPr>
                <w:rFonts w:ascii="Times New Roman" w:hAnsi="Times New Roman" w:cs="Times New Roman"/>
                <w:b/>
                <w:sz w:val="24"/>
                <w:szCs w:val="24"/>
                <w:lang w:val="en-ID"/>
              </w:rPr>
            </w:pPr>
          </w:p>
        </w:tc>
        <w:tc>
          <w:tcPr>
            <w:tcW w:w="1418" w:type="dxa"/>
            <w:vAlign w:val="center"/>
          </w:tcPr>
          <w:p w14:paraId="3FAF930D" w14:textId="77777777" w:rsidR="00373DC5" w:rsidRPr="00224D34" w:rsidRDefault="00373DC5" w:rsidP="00E77A35">
            <w:pPr>
              <w:jc w:val="center"/>
              <w:rPr>
                <w:rFonts w:ascii="Times New Roman" w:hAnsi="Times New Roman" w:cs="Times New Roman"/>
                <w:b/>
                <w:sz w:val="24"/>
                <w:szCs w:val="24"/>
                <w:lang w:val="en-ID"/>
              </w:rPr>
            </w:pPr>
          </w:p>
        </w:tc>
        <w:tc>
          <w:tcPr>
            <w:tcW w:w="1417" w:type="dxa"/>
            <w:vAlign w:val="center"/>
          </w:tcPr>
          <w:p w14:paraId="4DA92CE4" w14:textId="77777777" w:rsidR="00373DC5" w:rsidRPr="00224D34" w:rsidRDefault="00373DC5" w:rsidP="00E77A35">
            <w:pPr>
              <w:jc w:val="center"/>
              <w:rPr>
                <w:rFonts w:ascii="Times New Roman" w:hAnsi="Times New Roman" w:cs="Times New Roman"/>
                <w:b/>
                <w:sz w:val="24"/>
                <w:szCs w:val="24"/>
                <w:lang w:val="en-ID"/>
              </w:rPr>
            </w:pPr>
          </w:p>
        </w:tc>
      </w:tr>
      <w:tr w:rsidR="00373DC5" w:rsidRPr="00224D34" w14:paraId="7AD7438F" w14:textId="77777777" w:rsidTr="00E77A35">
        <w:trPr>
          <w:trHeight w:val="276"/>
        </w:trPr>
        <w:tc>
          <w:tcPr>
            <w:tcW w:w="3823" w:type="dxa"/>
            <w:vAlign w:val="center"/>
          </w:tcPr>
          <w:p w14:paraId="2CB488AB" w14:textId="77777777" w:rsidR="00373DC5" w:rsidRPr="00224D34" w:rsidRDefault="00373DC5" w:rsidP="00E77A35">
            <w:pPr>
              <w:rPr>
                <w:rFonts w:ascii="Times New Roman" w:hAnsi="Times New Roman" w:cs="Times New Roman"/>
                <w:sz w:val="24"/>
                <w:szCs w:val="24"/>
                <w:lang w:val="en-ID"/>
              </w:rPr>
            </w:pPr>
            <w:r>
              <w:rPr>
                <w:rFonts w:ascii="Times New Roman" w:hAnsi="Times New Roman" w:cs="Times New Roman"/>
                <w:sz w:val="24"/>
                <w:szCs w:val="24"/>
                <w:lang w:val="en-ID"/>
              </w:rPr>
              <w:t>Modal ditempatkan dan disetor penuh</w:t>
            </w:r>
          </w:p>
        </w:tc>
        <w:tc>
          <w:tcPr>
            <w:tcW w:w="1388" w:type="dxa"/>
            <w:vAlign w:val="center"/>
          </w:tcPr>
          <w:p w14:paraId="24EBDB5E"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3.481.888</w:t>
            </w:r>
          </w:p>
        </w:tc>
        <w:tc>
          <w:tcPr>
            <w:tcW w:w="1418" w:type="dxa"/>
            <w:vAlign w:val="center"/>
          </w:tcPr>
          <w:p w14:paraId="074B776C"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3.481.888</w:t>
            </w:r>
          </w:p>
        </w:tc>
        <w:tc>
          <w:tcPr>
            <w:tcW w:w="1417" w:type="dxa"/>
            <w:vAlign w:val="center"/>
          </w:tcPr>
          <w:p w14:paraId="75312EA4"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3.481.888</w:t>
            </w:r>
          </w:p>
        </w:tc>
      </w:tr>
      <w:tr w:rsidR="00373DC5" w:rsidRPr="00224D34" w14:paraId="28F481DF" w14:textId="77777777" w:rsidTr="00E77A35">
        <w:trPr>
          <w:trHeight w:val="276"/>
        </w:trPr>
        <w:tc>
          <w:tcPr>
            <w:tcW w:w="3823" w:type="dxa"/>
          </w:tcPr>
          <w:p w14:paraId="2F47BA10" w14:textId="77777777" w:rsidR="00373DC5" w:rsidRDefault="00373DC5" w:rsidP="00E77A35">
            <w:pPr>
              <w:rPr>
                <w:rFonts w:ascii="Times New Roman" w:hAnsi="Times New Roman" w:cs="Times New Roman"/>
                <w:sz w:val="24"/>
                <w:szCs w:val="24"/>
                <w:lang w:val="en-ID"/>
              </w:rPr>
            </w:pPr>
            <w:r>
              <w:rPr>
                <w:rFonts w:ascii="Times New Roman" w:hAnsi="Times New Roman" w:cs="Times New Roman"/>
                <w:sz w:val="24"/>
                <w:szCs w:val="24"/>
                <w:lang w:val="en-ID"/>
              </w:rPr>
              <w:t>Tambahan modal disetor</w:t>
            </w:r>
          </w:p>
        </w:tc>
        <w:tc>
          <w:tcPr>
            <w:tcW w:w="1388" w:type="dxa"/>
            <w:vAlign w:val="center"/>
          </w:tcPr>
          <w:p w14:paraId="6DB9CE0D" w14:textId="77777777" w:rsidR="00373DC5"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2.048.761</w:t>
            </w:r>
          </w:p>
        </w:tc>
        <w:tc>
          <w:tcPr>
            <w:tcW w:w="1418" w:type="dxa"/>
            <w:vAlign w:val="center"/>
          </w:tcPr>
          <w:p w14:paraId="0C22CB8D" w14:textId="77777777" w:rsidR="00373DC5"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2.048.761</w:t>
            </w:r>
          </w:p>
        </w:tc>
        <w:tc>
          <w:tcPr>
            <w:tcW w:w="1417" w:type="dxa"/>
            <w:vAlign w:val="center"/>
          </w:tcPr>
          <w:p w14:paraId="2DE79965" w14:textId="77777777" w:rsidR="00373DC5"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2.048.761</w:t>
            </w:r>
          </w:p>
        </w:tc>
      </w:tr>
      <w:tr w:rsidR="00373DC5" w:rsidRPr="00224D34" w14:paraId="3999F077" w14:textId="77777777" w:rsidTr="00E77A35">
        <w:trPr>
          <w:trHeight w:val="276"/>
        </w:trPr>
        <w:tc>
          <w:tcPr>
            <w:tcW w:w="3823" w:type="dxa"/>
          </w:tcPr>
          <w:p w14:paraId="47271B1B" w14:textId="77777777" w:rsidR="00373DC5" w:rsidRPr="00224D34" w:rsidRDefault="00373DC5" w:rsidP="00E77A35">
            <w:pPr>
              <w:rPr>
                <w:rFonts w:ascii="Times New Roman" w:hAnsi="Times New Roman" w:cs="Times New Roman"/>
                <w:sz w:val="24"/>
                <w:szCs w:val="24"/>
                <w:lang w:val="en-ID"/>
              </w:rPr>
            </w:pPr>
            <w:r>
              <w:rPr>
                <w:rFonts w:ascii="Times New Roman" w:hAnsi="Times New Roman" w:cs="Times New Roman"/>
                <w:sz w:val="24"/>
                <w:szCs w:val="24"/>
                <w:lang w:val="en-ID"/>
              </w:rPr>
              <w:t>Cadangan umum</w:t>
            </w:r>
          </w:p>
        </w:tc>
        <w:tc>
          <w:tcPr>
            <w:tcW w:w="1388" w:type="dxa"/>
            <w:vAlign w:val="center"/>
          </w:tcPr>
          <w:p w14:paraId="4247C582"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1.281</w:t>
            </w:r>
          </w:p>
        </w:tc>
        <w:tc>
          <w:tcPr>
            <w:tcW w:w="1418" w:type="dxa"/>
            <w:vAlign w:val="center"/>
          </w:tcPr>
          <w:p w14:paraId="5670D8E1"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1.353</w:t>
            </w:r>
          </w:p>
        </w:tc>
        <w:tc>
          <w:tcPr>
            <w:tcW w:w="1417" w:type="dxa"/>
            <w:vAlign w:val="center"/>
          </w:tcPr>
          <w:p w14:paraId="423D029C" w14:textId="77777777" w:rsidR="00373DC5" w:rsidRPr="00224D3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1.453</w:t>
            </w:r>
          </w:p>
        </w:tc>
      </w:tr>
      <w:tr w:rsidR="00373DC5" w:rsidRPr="00224D34" w14:paraId="6EF12913" w14:textId="77777777" w:rsidTr="00E77A35">
        <w:trPr>
          <w:trHeight w:val="276"/>
        </w:trPr>
        <w:tc>
          <w:tcPr>
            <w:tcW w:w="3823" w:type="dxa"/>
          </w:tcPr>
          <w:p w14:paraId="61AADE3E" w14:textId="77777777" w:rsidR="00373DC5" w:rsidRPr="001A5454" w:rsidRDefault="00373DC5" w:rsidP="00E77A35">
            <w:pPr>
              <w:rPr>
                <w:rFonts w:ascii="Times New Roman" w:hAnsi="Times New Roman" w:cs="Times New Roman"/>
                <w:sz w:val="24"/>
                <w:szCs w:val="24"/>
                <w:lang w:val="en-ID"/>
              </w:rPr>
            </w:pPr>
            <w:r w:rsidRPr="001A5454">
              <w:rPr>
                <w:rFonts w:ascii="Times New Roman" w:hAnsi="Times New Roman" w:cs="Times New Roman"/>
                <w:sz w:val="24"/>
                <w:szCs w:val="24"/>
                <w:lang w:val="en-ID"/>
              </w:rPr>
              <w:t>Saldo laba</w:t>
            </w:r>
          </w:p>
        </w:tc>
        <w:tc>
          <w:tcPr>
            <w:tcW w:w="1388" w:type="dxa"/>
          </w:tcPr>
          <w:p w14:paraId="731CE8A1" w14:textId="77777777" w:rsidR="00373DC5" w:rsidRPr="001A5454" w:rsidRDefault="00373DC5" w:rsidP="00E77A35">
            <w:pPr>
              <w:jc w:val="center"/>
              <w:rPr>
                <w:rFonts w:ascii="Times New Roman" w:hAnsi="Times New Roman" w:cs="Times New Roman"/>
                <w:sz w:val="24"/>
                <w:szCs w:val="24"/>
                <w:lang w:val="en-ID"/>
              </w:rPr>
            </w:pPr>
            <w:r>
              <w:rPr>
                <w:rFonts w:ascii="Times New Roman" w:hAnsi="Times New Roman" w:cs="Times New Roman"/>
                <w:sz w:val="24"/>
                <w:szCs w:val="24"/>
                <w:lang w:val="en-ID"/>
              </w:rPr>
              <w:t>2.017.621</w:t>
            </w:r>
          </w:p>
        </w:tc>
        <w:tc>
          <w:tcPr>
            <w:tcW w:w="1418" w:type="dxa"/>
          </w:tcPr>
          <w:p w14:paraId="37156F36" w14:textId="77777777" w:rsidR="00373DC5" w:rsidRPr="001A5454" w:rsidRDefault="00373DC5" w:rsidP="00E77A35">
            <w:pPr>
              <w:jc w:val="center"/>
              <w:rPr>
                <w:rFonts w:ascii="Times New Roman" w:hAnsi="Times New Roman" w:cs="Times New Roman"/>
                <w:sz w:val="24"/>
                <w:szCs w:val="24"/>
                <w:lang w:val="en-ID"/>
              </w:rPr>
            </w:pPr>
            <w:r w:rsidRPr="001A5454">
              <w:rPr>
                <w:rFonts w:ascii="Times New Roman" w:hAnsi="Times New Roman" w:cs="Times New Roman"/>
                <w:sz w:val="24"/>
                <w:szCs w:val="24"/>
                <w:lang w:val="en-ID"/>
              </w:rPr>
              <w:t>2.845.341</w:t>
            </w:r>
          </w:p>
        </w:tc>
        <w:tc>
          <w:tcPr>
            <w:tcW w:w="1417" w:type="dxa"/>
          </w:tcPr>
          <w:p w14:paraId="4C5834DF" w14:textId="77777777" w:rsidR="00373DC5" w:rsidRPr="001A5454" w:rsidRDefault="00373DC5" w:rsidP="00E77A35">
            <w:pPr>
              <w:jc w:val="center"/>
              <w:rPr>
                <w:rFonts w:ascii="Times New Roman" w:hAnsi="Times New Roman" w:cs="Times New Roman"/>
                <w:sz w:val="24"/>
                <w:szCs w:val="24"/>
                <w:lang w:val="en-ID"/>
              </w:rPr>
            </w:pPr>
            <w:r w:rsidRPr="001A5454">
              <w:rPr>
                <w:rFonts w:ascii="Times New Roman" w:hAnsi="Times New Roman" w:cs="Times New Roman"/>
                <w:sz w:val="24"/>
                <w:szCs w:val="24"/>
                <w:lang w:val="en-ID"/>
              </w:rPr>
              <w:t>3.770.38</w:t>
            </w:r>
          </w:p>
        </w:tc>
      </w:tr>
      <w:tr w:rsidR="00373DC5" w:rsidRPr="00224D34" w14:paraId="2749F7C0" w14:textId="77777777" w:rsidTr="00E77A35">
        <w:trPr>
          <w:trHeight w:val="276"/>
        </w:trPr>
        <w:tc>
          <w:tcPr>
            <w:tcW w:w="3823" w:type="dxa"/>
          </w:tcPr>
          <w:p w14:paraId="34C1A47B" w14:textId="77777777" w:rsidR="00373DC5" w:rsidRPr="001A5454" w:rsidRDefault="00373DC5" w:rsidP="00E77A35">
            <w:pPr>
              <w:rPr>
                <w:rFonts w:ascii="Times New Roman" w:hAnsi="Times New Roman" w:cs="Times New Roman"/>
                <w:sz w:val="24"/>
                <w:szCs w:val="24"/>
                <w:lang w:val="en-ID"/>
              </w:rPr>
            </w:pPr>
            <w:r w:rsidRPr="001A5454">
              <w:rPr>
                <w:rFonts w:ascii="Times New Roman" w:hAnsi="Times New Roman" w:cs="Times New Roman"/>
                <w:sz w:val="24"/>
                <w:szCs w:val="24"/>
                <w:lang w:val="en-ID"/>
              </w:rPr>
              <w:t>Penghasilan komprehensif lain</w:t>
            </w:r>
          </w:p>
        </w:tc>
        <w:tc>
          <w:tcPr>
            <w:tcW w:w="1388" w:type="dxa"/>
          </w:tcPr>
          <w:p w14:paraId="03CFCFCA" w14:textId="77777777" w:rsidR="00373DC5" w:rsidRPr="00A83B0F" w:rsidRDefault="00373DC5" w:rsidP="00E77A35">
            <w:pPr>
              <w:jc w:val="center"/>
              <w:rPr>
                <w:rFonts w:ascii="Times New Roman" w:hAnsi="Times New Roman" w:cs="Times New Roman"/>
                <w:sz w:val="24"/>
                <w:szCs w:val="24"/>
                <w:lang w:val="en-ID"/>
              </w:rPr>
            </w:pPr>
            <w:r w:rsidRPr="00A83B0F">
              <w:rPr>
                <w:rFonts w:ascii="Times New Roman" w:hAnsi="Times New Roman" w:cs="Times New Roman"/>
                <w:sz w:val="24"/>
                <w:szCs w:val="24"/>
                <w:lang w:val="en-ID"/>
              </w:rPr>
              <w:t>3.967.644</w:t>
            </w:r>
          </w:p>
        </w:tc>
        <w:tc>
          <w:tcPr>
            <w:tcW w:w="1418" w:type="dxa"/>
          </w:tcPr>
          <w:p w14:paraId="56632856" w14:textId="77777777" w:rsidR="00373DC5" w:rsidRPr="00A83B0F" w:rsidRDefault="00373DC5" w:rsidP="00E77A35">
            <w:pPr>
              <w:jc w:val="center"/>
              <w:rPr>
                <w:rFonts w:ascii="Times New Roman" w:hAnsi="Times New Roman" w:cs="Times New Roman"/>
                <w:sz w:val="24"/>
                <w:szCs w:val="24"/>
                <w:lang w:val="en-ID"/>
              </w:rPr>
            </w:pPr>
            <w:r w:rsidRPr="00A83B0F">
              <w:rPr>
                <w:rFonts w:ascii="Times New Roman" w:hAnsi="Times New Roman" w:cs="Times New Roman"/>
                <w:sz w:val="24"/>
                <w:szCs w:val="24"/>
                <w:lang w:val="en-ID"/>
              </w:rPr>
              <w:t>3.888.338</w:t>
            </w:r>
          </w:p>
        </w:tc>
        <w:tc>
          <w:tcPr>
            <w:tcW w:w="1417" w:type="dxa"/>
          </w:tcPr>
          <w:p w14:paraId="350F4EAC" w14:textId="77777777" w:rsidR="00373DC5" w:rsidRPr="00A83B0F" w:rsidRDefault="00373DC5" w:rsidP="00E77A35">
            <w:pPr>
              <w:jc w:val="center"/>
              <w:rPr>
                <w:rFonts w:ascii="Times New Roman" w:hAnsi="Times New Roman" w:cs="Times New Roman"/>
                <w:sz w:val="24"/>
                <w:szCs w:val="24"/>
                <w:lang w:val="en-ID"/>
              </w:rPr>
            </w:pPr>
            <w:r w:rsidRPr="00A83B0F">
              <w:rPr>
                <w:rFonts w:ascii="Times New Roman" w:hAnsi="Times New Roman" w:cs="Times New Roman"/>
                <w:sz w:val="24"/>
                <w:szCs w:val="24"/>
                <w:lang w:val="en-ID"/>
              </w:rPr>
              <w:t>3.770.038</w:t>
            </w:r>
          </w:p>
        </w:tc>
      </w:tr>
      <w:tr w:rsidR="00373DC5" w:rsidRPr="00224D34" w14:paraId="6CBAEB10" w14:textId="77777777" w:rsidTr="00E77A35">
        <w:trPr>
          <w:trHeight w:val="276"/>
        </w:trPr>
        <w:tc>
          <w:tcPr>
            <w:tcW w:w="3823" w:type="dxa"/>
          </w:tcPr>
          <w:p w14:paraId="5BB23D5E" w14:textId="77777777" w:rsidR="00373DC5" w:rsidRPr="00224D34" w:rsidRDefault="00373DC5" w:rsidP="00E77A35">
            <w:pPr>
              <w:rPr>
                <w:rFonts w:ascii="Times New Roman" w:hAnsi="Times New Roman" w:cs="Times New Roman"/>
                <w:b/>
                <w:sz w:val="24"/>
                <w:szCs w:val="24"/>
                <w:lang w:val="en-ID"/>
              </w:rPr>
            </w:pPr>
            <w:r w:rsidRPr="00224D34">
              <w:rPr>
                <w:rFonts w:ascii="Times New Roman" w:hAnsi="Times New Roman" w:cs="Times New Roman"/>
                <w:b/>
                <w:sz w:val="24"/>
                <w:szCs w:val="24"/>
                <w:lang w:val="en-ID"/>
              </w:rPr>
              <w:t xml:space="preserve">JUMLAH EKUITAS </w:t>
            </w:r>
          </w:p>
        </w:tc>
        <w:tc>
          <w:tcPr>
            <w:tcW w:w="1388" w:type="dxa"/>
          </w:tcPr>
          <w:p w14:paraId="5FE916F6" w14:textId="77777777" w:rsidR="00373DC5" w:rsidRPr="00224D34" w:rsidRDefault="00373DC5" w:rsidP="00E77A35">
            <w:pPr>
              <w:jc w:val="center"/>
              <w:rPr>
                <w:rFonts w:ascii="Times New Roman" w:hAnsi="Times New Roman" w:cs="Times New Roman"/>
                <w:b/>
                <w:sz w:val="24"/>
                <w:szCs w:val="24"/>
                <w:lang w:val="en-ID"/>
              </w:rPr>
            </w:pPr>
            <w:r>
              <w:rPr>
                <w:rFonts w:ascii="Times New Roman" w:hAnsi="Times New Roman" w:cs="Times New Roman"/>
                <w:b/>
                <w:sz w:val="24"/>
                <w:szCs w:val="24"/>
                <w:lang w:val="en-ID"/>
              </w:rPr>
              <w:t>11.517.195</w:t>
            </w:r>
          </w:p>
        </w:tc>
        <w:tc>
          <w:tcPr>
            <w:tcW w:w="1418" w:type="dxa"/>
          </w:tcPr>
          <w:p w14:paraId="0C22D714" w14:textId="77777777" w:rsidR="00373DC5" w:rsidRPr="00224D34" w:rsidRDefault="00373DC5" w:rsidP="00E77A35">
            <w:pPr>
              <w:jc w:val="center"/>
              <w:rPr>
                <w:rFonts w:ascii="Times New Roman" w:hAnsi="Times New Roman" w:cs="Times New Roman"/>
                <w:b/>
                <w:sz w:val="24"/>
                <w:szCs w:val="24"/>
                <w:lang w:val="en-ID"/>
              </w:rPr>
            </w:pPr>
            <w:r>
              <w:rPr>
                <w:rFonts w:ascii="Times New Roman" w:hAnsi="Times New Roman" w:cs="Times New Roman"/>
                <w:b/>
                <w:sz w:val="24"/>
                <w:szCs w:val="24"/>
                <w:lang w:val="en-ID"/>
              </w:rPr>
              <w:t>12.265.681</w:t>
            </w:r>
          </w:p>
        </w:tc>
        <w:tc>
          <w:tcPr>
            <w:tcW w:w="1417" w:type="dxa"/>
          </w:tcPr>
          <w:p w14:paraId="2FA1C979" w14:textId="77777777" w:rsidR="00373DC5" w:rsidRPr="00224D34" w:rsidRDefault="00373DC5" w:rsidP="00E77A35">
            <w:pPr>
              <w:jc w:val="center"/>
              <w:rPr>
                <w:rFonts w:ascii="Times New Roman" w:hAnsi="Times New Roman" w:cs="Times New Roman"/>
                <w:b/>
                <w:sz w:val="24"/>
                <w:szCs w:val="24"/>
                <w:lang w:val="en-ID"/>
              </w:rPr>
            </w:pPr>
            <w:r>
              <w:rPr>
                <w:rFonts w:ascii="Times New Roman" w:hAnsi="Times New Roman" w:cs="Times New Roman"/>
                <w:b/>
                <w:sz w:val="24"/>
                <w:szCs w:val="24"/>
                <w:lang w:val="en-ID"/>
              </w:rPr>
              <w:t>13.064.616</w:t>
            </w:r>
          </w:p>
        </w:tc>
      </w:tr>
      <w:tr w:rsidR="00373DC5" w:rsidRPr="00224D34" w14:paraId="2DE776BD" w14:textId="77777777" w:rsidTr="00E77A35">
        <w:trPr>
          <w:trHeight w:val="276"/>
        </w:trPr>
        <w:tc>
          <w:tcPr>
            <w:tcW w:w="3823" w:type="dxa"/>
          </w:tcPr>
          <w:p w14:paraId="59D8C949" w14:textId="77777777" w:rsidR="00373DC5" w:rsidRPr="00224D34" w:rsidRDefault="00373DC5" w:rsidP="00E77A35">
            <w:pPr>
              <w:rPr>
                <w:rFonts w:ascii="Times New Roman" w:hAnsi="Times New Roman" w:cs="Times New Roman"/>
                <w:b/>
                <w:sz w:val="24"/>
                <w:szCs w:val="24"/>
                <w:lang w:val="en-ID"/>
              </w:rPr>
            </w:pPr>
            <w:r w:rsidRPr="00224D34">
              <w:rPr>
                <w:rFonts w:ascii="Times New Roman" w:hAnsi="Times New Roman" w:cs="Times New Roman"/>
                <w:b/>
                <w:sz w:val="24"/>
                <w:szCs w:val="24"/>
                <w:lang w:val="en-ID"/>
              </w:rPr>
              <w:t>JUMLAH LIABILITAS DAN EKUITAS</w:t>
            </w:r>
          </w:p>
        </w:tc>
        <w:tc>
          <w:tcPr>
            <w:tcW w:w="1388" w:type="dxa"/>
            <w:vAlign w:val="center"/>
          </w:tcPr>
          <w:p w14:paraId="6CAED4C0" w14:textId="77777777" w:rsidR="00373DC5" w:rsidRPr="00224D34" w:rsidRDefault="00373DC5" w:rsidP="00E77A35">
            <w:pPr>
              <w:jc w:val="center"/>
              <w:rPr>
                <w:rFonts w:ascii="Times New Roman" w:hAnsi="Times New Roman" w:cs="Times New Roman"/>
                <w:b/>
                <w:sz w:val="24"/>
                <w:szCs w:val="24"/>
                <w:lang w:val="en-ID"/>
              </w:rPr>
            </w:pPr>
            <w:r>
              <w:rPr>
                <w:rFonts w:ascii="Times New Roman" w:hAnsi="Times New Roman" w:cs="Times New Roman"/>
                <w:b/>
                <w:sz w:val="24"/>
                <w:szCs w:val="24"/>
                <w:lang w:val="en-ID"/>
              </w:rPr>
              <w:t>68.224.870</w:t>
            </w:r>
          </w:p>
        </w:tc>
        <w:tc>
          <w:tcPr>
            <w:tcW w:w="1418" w:type="dxa"/>
            <w:vAlign w:val="center"/>
          </w:tcPr>
          <w:p w14:paraId="0A24C4C9" w14:textId="77777777" w:rsidR="00373DC5" w:rsidRPr="00224D34" w:rsidRDefault="00373DC5" w:rsidP="00E77A35">
            <w:pPr>
              <w:jc w:val="center"/>
              <w:rPr>
                <w:rFonts w:ascii="Times New Roman" w:hAnsi="Times New Roman" w:cs="Times New Roman"/>
                <w:b/>
                <w:sz w:val="24"/>
                <w:szCs w:val="24"/>
                <w:lang w:val="en-ID"/>
              </w:rPr>
            </w:pPr>
            <w:r>
              <w:rPr>
                <w:rFonts w:ascii="Times New Roman" w:hAnsi="Times New Roman" w:cs="Times New Roman"/>
                <w:b/>
                <w:sz w:val="24"/>
                <w:szCs w:val="24"/>
                <w:lang w:val="en-ID"/>
              </w:rPr>
              <w:t>70.531.682</w:t>
            </w:r>
          </w:p>
        </w:tc>
        <w:tc>
          <w:tcPr>
            <w:tcW w:w="1417" w:type="dxa"/>
            <w:vAlign w:val="center"/>
          </w:tcPr>
          <w:p w14:paraId="3F9E1063" w14:textId="77777777" w:rsidR="00373DC5" w:rsidRPr="00224D34" w:rsidRDefault="00373DC5" w:rsidP="00E77A35">
            <w:pPr>
              <w:jc w:val="center"/>
              <w:rPr>
                <w:rFonts w:ascii="Times New Roman" w:hAnsi="Times New Roman" w:cs="Times New Roman"/>
                <w:b/>
                <w:sz w:val="24"/>
                <w:szCs w:val="24"/>
                <w:lang w:val="en-ID"/>
              </w:rPr>
            </w:pPr>
            <w:r>
              <w:rPr>
                <w:rFonts w:ascii="Times New Roman" w:hAnsi="Times New Roman" w:cs="Times New Roman"/>
                <w:b/>
                <w:sz w:val="24"/>
                <w:szCs w:val="24"/>
                <w:lang w:val="en-ID"/>
              </w:rPr>
              <w:t>82.353.564</w:t>
            </w:r>
          </w:p>
        </w:tc>
      </w:tr>
    </w:tbl>
    <w:p w14:paraId="23C30329" w14:textId="77777777" w:rsidR="00373DC5" w:rsidRPr="00224D34" w:rsidRDefault="00373DC5" w:rsidP="00373DC5">
      <w:pPr>
        <w:pStyle w:val="NoSpacing"/>
        <w:rPr>
          <w:rFonts w:ascii="Times New Roman" w:hAnsi="Times New Roman" w:cs="Times New Roman"/>
          <w:sz w:val="24"/>
          <w:szCs w:val="24"/>
          <w:lang w:val="en-ID"/>
        </w:rPr>
      </w:pPr>
    </w:p>
    <w:p w14:paraId="0B5CEED9" w14:textId="77777777" w:rsidR="00373DC5" w:rsidRPr="00603EBB" w:rsidRDefault="00373DC5" w:rsidP="00373DC5">
      <w:pPr>
        <w:pStyle w:val="NoSpacing"/>
        <w:ind w:left="851" w:hanging="851"/>
        <w:rPr>
          <w:rFonts w:ascii="Times New Roman" w:hAnsi="Times New Roman" w:cs="Times New Roman"/>
          <w:lang w:val="en-ID"/>
        </w:rPr>
      </w:pPr>
      <w:r>
        <w:rPr>
          <w:rFonts w:ascii="Times New Roman" w:hAnsi="Times New Roman" w:cs="Times New Roman"/>
          <w:lang w:val="en-ID"/>
        </w:rPr>
        <w:t xml:space="preserve">Sumber :  Laporan </w:t>
      </w:r>
      <w:r w:rsidRPr="00603EBB">
        <w:rPr>
          <w:rFonts w:ascii="Times New Roman" w:hAnsi="Times New Roman" w:cs="Times New Roman"/>
          <w:lang w:val="en-ID"/>
        </w:rPr>
        <w:t xml:space="preserve">Keuangan </w:t>
      </w:r>
      <w:r>
        <w:rPr>
          <w:rFonts w:ascii="Times New Roman" w:hAnsi="Times New Roman" w:cs="Times New Roman"/>
          <w:lang w:val="en-ID"/>
        </w:rPr>
        <w:t>PT. Bank Mega</w:t>
      </w:r>
      <w:r w:rsidRPr="00603EBB">
        <w:rPr>
          <w:rFonts w:ascii="Times New Roman" w:hAnsi="Times New Roman" w:cs="Times New Roman"/>
          <w:lang w:val="en-ID"/>
        </w:rPr>
        <w:t xml:space="preserve"> Tbk yang terdaftar di Bursa Efek Indonesia</w:t>
      </w:r>
    </w:p>
    <w:p w14:paraId="0743C218" w14:textId="77777777" w:rsidR="00373DC5" w:rsidRDefault="00373DC5" w:rsidP="00373DC5">
      <w:pPr>
        <w:spacing w:line="480" w:lineRule="auto"/>
        <w:ind w:firstLine="720"/>
        <w:jc w:val="both"/>
        <w:rPr>
          <w:rFonts w:ascii="Times New Roman" w:hAnsi="Times New Roman" w:cs="Times New Roman"/>
          <w:sz w:val="24"/>
          <w:szCs w:val="24"/>
          <w:lang w:val="en-ID"/>
        </w:rPr>
      </w:pPr>
    </w:p>
    <w:p w14:paraId="4D79BC3B" w14:textId="77777777" w:rsidR="00373DC5" w:rsidRPr="00603EBB" w:rsidRDefault="00373DC5" w:rsidP="00373DC5">
      <w:pPr>
        <w:spacing w:line="480" w:lineRule="auto"/>
        <w:ind w:firstLine="720"/>
        <w:jc w:val="both"/>
        <w:rPr>
          <w:rFonts w:ascii="Times New Roman" w:hAnsi="Times New Roman" w:cs="Times New Roman"/>
          <w:sz w:val="24"/>
          <w:szCs w:val="24"/>
          <w:lang w:val="en-ID"/>
        </w:rPr>
      </w:pPr>
      <w:r w:rsidRPr="00603EBB">
        <w:rPr>
          <w:rFonts w:ascii="Times New Roman" w:hAnsi="Times New Roman" w:cs="Times New Roman"/>
          <w:sz w:val="24"/>
          <w:szCs w:val="24"/>
          <w:lang w:val="en-ID"/>
        </w:rPr>
        <w:t xml:space="preserve">Di lihat dari tabel Laporan Posisi Keuangan (Neraca) pada PT. </w:t>
      </w:r>
      <w:r>
        <w:rPr>
          <w:rFonts w:ascii="Times New Roman" w:hAnsi="Times New Roman" w:cs="Times New Roman"/>
          <w:sz w:val="24"/>
          <w:szCs w:val="24"/>
          <w:lang w:val="en-ID"/>
        </w:rPr>
        <w:t>Bank</w:t>
      </w:r>
      <w:r w:rsidRPr="00603EBB">
        <w:rPr>
          <w:rFonts w:ascii="Times New Roman" w:hAnsi="Times New Roman" w:cs="Times New Roman"/>
          <w:sz w:val="24"/>
          <w:szCs w:val="24"/>
          <w:lang w:val="en-ID"/>
        </w:rPr>
        <w:t xml:space="preserve"> </w:t>
      </w:r>
      <w:r>
        <w:rPr>
          <w:rFonts w:ascii="Times New Roman" w:hAnsi="Times New Roman" w:cs="Times New Roman"/>
          <w:sz w:val="24"/>
          <w:szCs w:val="24"/>
          <w:lang w:val="en-ID"/>
        </w:rPr>
        <w:t>Mega</w:t>
      </w:r>
      <w:r w:rsidRPr="00603EBB">
        <w:rPr>
          <w:rFonts w:ascii="Times New Roman" w:hAnsi="Times New Roman" w:cs="Times New Roman"/>
          <w:sz w:val="24"/>
          <w:szCs w:val="24"/>
          <w:lang w:val="en-ID"/>
        </w:rPr>
        <w:t xml:space="preserve"> Tbk </w:t>
      </w:r>
      <w:r>
        <w:rPr>
          <w:rFonts w:ascii="Times New Roman" w:hAnsi="Times New Roman" w:cs="Times New Roman"/>
          <w:sz w:val="24"/>
          <w:szCs w:val="24"/>
        </w:rPr>
        <w:t>Tahun 2015-</w:t>
      </w:r>
      <w:r w:rsidRPr="00603EBB">
        <w:rPr>
          <w:rFonts w:ascii="Times New Roman" w:hAnsi="Times New Roman" w:cs="Times New Roman"/>
          <w:sz w:val="24"/>
          <w:szCs w:val="24"/>
        </w:rPr>
        <w:t>2017</w:t>
      </w:r>
      <w:r w:rsidRPr="00603EBB">
        <w:rPr>
          <w:rFonts w:ascii="Times New Roman" w:hAnsi="Times New Roman" w:cs="Times New Roman"/>
          <w:sz w:val="24"/>
          <w:szCs w:val="24"/>
          <w:lang w:val="en-ID"/>
        </w:rPr>
        <w:t xml:space="preserve"> di atas, maka di hitung neraca perbandingan sebagai berikut :</w:t>
      </w:r>
    </w:p>
    <w:p w14:paraId="5236EF09" w14:textId="77777777" w:rsidR="00373DC5" w:rsidRDefault="00373DC5" w:rsidP="00373DC5">
      <w:pPr>
        <w:jc w:val="center"/>
        <w:rPr>
          <w:rFonts w:ascii="Times New Roman" w:hAnsi="Times New Roman" w:cs="Times New Roman"/>
          <w:b/>
          <w:sz w:val="24"/>
          <w:szCs w:val="24"/>
          <w:lang w:val="en-US"/>
        </w:rPr>
      </w:pPr>
    </w:p>
    <w:p w14:paraId="207D10AD" w14:textId="77777777" w:rsidR="00373DC5" w:rsidRDefault="00373DC5" w:rsidP="00373DC5">
      <w:pPr>
        <w:jc w:val="center"/>
        <w:rPr>
          <w:rFonts w:ascii="Times New Roman" w:hAnsi="Times New Roman" w:cs="Times New Roman"/>
          <w:b/>
          <w:sz w:val="24"/>
          <w:szCs w:val="24"/>
          <w:lang w:val="en-US"/>
        </w:rPr>
      </w:pPr>
    </w:p>
    <w:p w14:paraId="78F57F9B" w14:textId="77777777" w:rsidR="00373DC5" w:rsidRDefault="00373DC5" w:rsidP="00373DC5">
      <w:pPr>
        <w:jc w:val="center"/>
        <w:rPr>
          <w:rFonts w:ascii="Times New Roman" w:hAnsi="Times New Roman" w:cs="Times New Roman"/>
          <w:b/>
          <w:sz w:val="24"/>
          <w:szCs w:val="24"/>
          <w:lang w:val="en-US"/>
        </w:rPr>
      </w:pPr>
    </w:p>
    <w:p w14:paraId="7D2D5770" w14:textId="77777777" w:rsidR="00373DC5" w:rsidRDefault="00373DC5" w:rsidP="00373DC5">
      <w:pPr>
        <w:jc w:val="center"/>
        <w:rPr>
          <w:rFonts w:ascii="Times New Roman" w:hAnsi="Times New Roman" w:cs="Times New Roman"/>
          <w:b/>
          <w:sz w:val="24"/>
          <w:szCs w:val="24"/>
          <w:lang w:val="en-US"/>
        </w:rPr>
      </w:pPr>
    </w:p>
    <w:p w14:paraId="4F8066E3" w14:textId="77777777" w:rsidR="00373DC5" w:rsidRDefault="00373DC5" w:rsidP="00373DC5">
      <w:pPr>
        <w:jc w:val="center"/>
        <w:rPr>
          <w:rFonts w:ascii="Times New Roman" w:hAnsi="Times New Roman" w:cs="Times New Roman"/>
          <w:b/>
          <w:sz w:val="24"/>
          <w:szCs w:val="24"/>
          <w:lang w:val="en-US"/>
        </w:rPr>
      </w:pPr>
    </w:p>
    <w:p w14:paraId="0BF7EE68" w14:textId="77777777" w:rsidR="00373DC5" w:rsidRPr="006103E1" w:rsidRDefault="00373DC5" w:rsidP="00373DC5">
      <w:pPr>
        <w:rPr>
          <w:rFonts w:ascii="Times New Roman" w:hAnsi="Times New Roman" w:cs="Times New Roman"/>
          <w:b/>
          <w:sz w:val="24"/>
          <w:szCs w:val="24"/>
          <w:lang w:val="en-US"/>
        </w:rPr>
        <w:sectPr w:rsidR="00373DC5" w:rsidRPr="006103E1" w:rsidSect="0003499D">
          <w:headerReference w:type="default" r:id="rId9"/>
          <w:headerReference w:type="first" r:id="rId10"/>
          <w:footerReference w:type="first" r:id="rId11"/>
          <w:pgSz w:w="11906" w:h="16838"/>
          <w:pgMar w:top="1701" w:right="1701" w:bottom="1701" w:left="2268" w:header="709" w:footer="709" w:gutter="0"/>
          <w:cols w:space="708"/>
          <w:titlePg/>
          <w:docGrid w:linePitch="360"/>
        </w:sectPr>
      </w:pPr>
    </w:p>
    <w:p w14:paraId="4181BA63" w14:textId="77777777" w:rsidR="00373DC5" w:rsidRPr="00224D34" w:rsidRDefault="00373DC5" w:rsidP="00373DC5">
      <w:pPr>
        <w:jc w:val="center"/>
        <w:rPr>
          <w:rFonts w:ascii="Times New Roman" w:hAnsi="Times New Roman" w:cs="Times New Roman"/>
          <w:b/>
          <w:sz w:val="24"/>
          <w:szCs w:val="24"/>
        </w:rPr>
      </w:pPr>
      <w:r w:rsidRPr="00224D34">
        <w:rPr>
          <w:rFonts w:ascii="Times New Roman" w:hAnsi="Times New Roman" w:cs="Times New Roman"/>
          <w:b/>
          <w:sz w:val="24"/>
          <w:szCs w:val="24"/>
        </w:rPr>
        <w:lastRenderedPageBreak/>
        <w:t>Tabel 1.2</w:t>
      </w:r>
    </w:p>
    <w:p w14:paraId="28D8410E" w14:textId="77777777" w:rsidR="00373DC5" w:rsidRPr="00224D34" w:rsidRDefault="00373DC5" w:rsidP="00373DC5">
      <w:pPr>
        <w:jc w:val="center"/>
        <w:rPr>
          <w:rFonts w:ascii="Times New Roman" w:hAnsi="Times New Roman" w:cs="Times New Roman"/>
          <w:b/>
          <w:sz w:val="24"/>
          <w:szCs w:val="24"/>
          <w:lang w:val="en-ID"/>
        </w:rPr>
      </w:pPr>
      <w:r w:rsidRPr="00224D34">
        <w:rPr>
          <w:rFonts w:ascii="Times New Roman" w:hAnsi="Times New Roman" w:cs="Times New Roman"/>
          <w:b/>
          <w:sz w:val="24"/>
          <w:szCs w:val="24"/>
          <w:lang w:val="en-ID"/>
        </w:rPr>
        <w:t xml:space="preserve">Neraca Perbandingan PT. </w:t>
      </w:r>
      <w:r>
        <w:rPr>
          <w:rFonts w:ascii="Times New Roman" w:hAnsi="Times New Roman" w:cs="Times New Roman"/>
          <w:b/>
          <w:sz w:val="24"/>
          <w:szCs w:val="24"/>
          <w:lang w:val="en-ID"/>
        </w:rPr>
        <w:t xml:space="preserve">Bank Mega </w:t>
      </w:r>
      <w:r w:rsidRPr="00224D34">
        <w:rPr>
          <w:rFonts w:ascii="Times New Roman" w:hAnsi="Times New Roman" w:cs="Times New Roman"/>
          <w:b/>
          <w:sz w:val="24"/>
          <w:szCs w:val="24"/>
          <w:lang w:val="en-ID"/>
        </w:rPr>
        <w:t>Tbk</w:t>
      </w:r>
    </w:p>
    <w:p w14:paraId="0B448ECE" w14:textId="77777777" w:rsidR="00373DC5" w:rsidRDefault="00373DC5" w:rsidP="00373DC5">
      <w:pPr>
        <w:ind w:left="993" w:hanging="993"/>
        <w:jc w:val="center"/>
        <w:rPr>
          <w:rFonts w:ascii="Times New Roman" w:hAnsi="Times New Roman" w:cs="Times New Roman"/>
          <w:b/>
          <w:sz w:val="24"/>
          <w:szCs w:val="24"/>
        </w:rPr>
      </w:pPr>
      <w:r>
        <w:rPr>
          <w:rFonts w:ascii="Times New Roman" w:hAnsi="Times New Roman" w:cs="Times New Roman"/>
          <w:b/>
          <w:sz w:val="24"/>
          <w:szCs w:val="24"/>
        </w:rPr>
        <w:t>Tahun 2015 -</w:t>
      </w:r>
      <w:r w:rsidRPr="00224D34">
        <w:rPr>
          <w:rFonts w:ascii="Times New Roman" w:hAnsi="Times New Roman" w:cs="Times New Roman"/>
          <w:b/>
          <w:sz w:val="24"/>
          <w:szCs w:val="24"/>
        </w:rPr>
        <w:t>2017</w:t>
      </w:r>
    </w:p>
    <w:p w14:paraId="60272AB5" w14:textId="77777777" w:rsidR="00373DC5" w:rsidRDefault="00373DC5" w:rsidP="00373DC5">
      <w:pPr>
        <w:ind w:left="993" w:hanging="993"/>
        <w:jc w:val="center"/>
        <w:rPr>
          <w:rFonts w:ascii="Times New Roman" w:hAnsi="Times New Roman" w:cs="Times New Roman"/>
          <w:sz w:val="24"/>
          <w:szCs w:val="24"/>
          <w:lang w:val="en-ID"/>
        </w:rPr>
      </w:pPr>
      <w:r w:rsidRPr="00224D34">
        <w:rPr>
          <w:rFonts w:ascii="Times New Roman" w:hAnsi="Times New Roman" w:cs="Times New Roman"/>
          <w:sz w:val="24"/>
          <w:szCs w:val="24"/>
          <w:lang w:val="en-ID"/>
        </w:rPr>
        <w:t xml:space="preserve">(dalam </w:t>
      </w:r>
      <w:r>
        <w:rPr>
          <w:rFonts w:ascii="Times New Roman" w:hAnsi="Times New Roman" w:cs="Times New Roman"/>
          <w:sz w:val="24"/>
          <w:szCs w:val="24"/>
          <w:lang w:val="en-ID"/>
        </w:rPr>
        <w:t>jutaan rupiah)</w:t>
      </w:r>
    </w:p>
    <w:p w14:paraId="599E5298" w14:textId="77777777" w:rsidR="00373DC5" w:rsidRDefault="00373DC5" w:rsidP="00373DC5">
      <w:pPr>
        <w:ind w:left="993" w:hanging="993"/>
        <w:jc w:val="center"/>
        <w:rPr>
          <w:rFonts w:ascii="Times New Roman" w:hAnsi="Times New Roman" w:cs="Times New Roman"/>
          <w:sz w:val="24"/>
          <w:szCs w:val="24"/>
          <w:lang w:val="en-ID"/>
        </w:rPr>
      </w:pPr>
    </w:p>
    <w:p w14:paraId="29D38030" w14:textId="77777777" w:rsidR="00373DC5" w:rsidRDefault="00373DC5" w:rsidP="00373DC5">
      <w:pPr>
        <w:ind w:left="993" w:hanging="993"/>
        <w:jc w:val="center"/>
        <w:rPr>
          <w:rFonts w:ascii="Times New Roman" w:hAnsi="Times New Roman" w:cs="Times New Roman"/>
          <w:sz w:val="24"/>
          <w:szCs w:val="24"/>
          <w:lang w:val="en-ID"/>
        </w:rPr>
      </w:pPr>
    </w:p>
    <w:p w14:paraId="31E98BA7" w14:textId="77777777" w:rsidR="00373DC5" w:rsidRDefault="00373DC5" w:rsidP="00373DC5">
      <w:pPr>
        <w:pStyle w:val="NoSpacing"/>
        <w:rPr>
          <w:rFonts w:ascii="Times New Roman" w:hAnsi="Times New Roman" w:cs="Times New Roman"/>
          <w:lang w:val="en-ID"/>
        </w:rPr>
      </w:pPr>
    </w:p>
    <w:tbl>
      <w:tblPr>
        <w:tblW w:w="13205" w:type="dxa"/>
        <w:tblInd w:w="86" w:type="dxa"/>
        <w:tblLayout w:type="fixed"/>
        <w:tblLook w:val="04A0" w:firstRow="1" w:lastRow="0" w:firstColumn="1" w:lastColumn="0" w:noHBand="0" w:noVBand="1"/>
      </w:tblPr>
      <w:tblGrid>
        <w:gridCol w:w="5692"/>
        <w:gridCol w:w="1134"/>
        <w:gridCol w:w="1134"/>
        <w:gridCol w:w="1134"/>
        <w:gridCol w:w="1276"/>
        <w:gridCol w:w="851"/>
        <w:gridCol w:w="1134"/>
        <w:gridCol w:w="850"/>
      </w:tblGrid>
      <w:tr w:rsidR="00373DC5" w:rsidRPr="00CA44C1" w14:paraId="7DE1E3D8" w14:textId="77777777" w:rsidTr="00E77A35">
        <w:trPr>
          <w:trHeight w:val="330"/>
        </w:trPr>
        <w:tc>
          <w:tcPr>
            <w:tcW w:w="56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79F53D1"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AKUN</w:t>
            </w:r>
          </w:p>
        </w:tc>
        <w:tc>
          <w:tcPr>
            <w:tcW w:w="1134" w:type="dxa"/>
            <w:tcBorders>
              <w:top w:val="single" w:sz="8" w:space="0" w:color="auto"/>
              <w:left w:val="nil"/>
              <w:bottom w:val="nil"/>
              <w:right w:val="single" w:sz="8" w:space="0" w:color="auto"/>
            </w:tcBorders>
            <w:shd w:val="clear" w:color="auto" w:fill="auto"/>
            <w:vAlign w:val="bottom"/>
            <w:hideMark/>
          </w:tcPr>
          <w:p w14:paraId="665F6412"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rPr>
              <w:t>2015</w:t>
            </w:r>
          </w:p>
        </w:tc>
        <w:tc>
          <w:tcPr>
            <w:tcW w:w="1134" w:type="dxa"/>
            <w:tcBorders>
              <w:top w:val="single" w:sz="8" w:space="0" w:color="auto"/>
              <w:left w:val="nil"/>
              <w:bottom w:val="nil"/>
              <w:right w:val="single" w:sz="8" w:space="0" w:color="auto"/>
            </w:tcBorders>
            <w:shd w:val="clear" w:color="auto" w:fill="auto"/>
            <w:vAlign w:val="bottom"/>
            <w:hideMark/>
          </w:tcPr>
          <w:p w14:paraId="748EFCFF"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rPr>
              <w:t>2016</w:t>
            </w:r>
          </w:p>
        </w:tc>
        <w:tc>
          <w:tcPr>
            <w:tcW w:w="1134" w:type="dxa"/>
            <w:tcBorders>
              <w:top w:val="single" w:sz="8" w:space="0" w:color="auto"/>
              <w:left w:val="nil"/>
              <w:bottom w:val="nil"/>
              <w:right w:val="single" w:sz="8" w:space="0" w:color="auto"/>
            </w:tcBorders>
            <w:shd w:val="clear" w:color="auto" w:fill="auto"/>
            <w:vAlign w:val="bottom"/>
            <w:hideMark/>
          </w:tcPr>
          <w:p w14:paraId="2C8CC982"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rPr>
              <w:t>2017</w:t>
            </w:r>
          </w:p>
        </w:tc>
        <w:tc>
          <w:tcPr>
            <w:tcW w:w="2127" w:type="dxa"/>
            <w:gridSpan w:val="2"/>
            <w:tcBorders>
              <w:top w:val="single" w:sz="8" w:space="0" w:color="auto"/>
              <w:left w:val="nil"/>
              <w:bottom w:val="single" w:sz="8" w:space="0" w:color="auto"/>
              <w:right w:val="single" w:sz="8" w:space="0" w:color="auto"/>
            </w:tcBorders>
            <w:shd w:val="clear" w:color="auto" w:fill="auto"/>
            <w:hideMark/>
          </w:tcPr>
          <w:p w14:paraId="301B5845"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rPr>
              <w:t>Selisih</w:t>
            </w:r>
          </w:p>
        </w:tc>
        <w:tc>
          <w:tcPr>
            <w:tcW w:w="1984" w:type="dxa"/>
            <w:gridSpan w:val="2"/>
            <w:tcBorders>
              <w:top w:val="single" w:sz="8" w:space="0" w:color="auto"/>
              <w:left w:val="nil"/>
              <w:bottom w:val="single" w:sz="8" w:space="0" w:color="auto"/>
              <w:right w:val="single" w:sz="8" w:space="0" w:color="auto"/>
            </w:tcBorders>
            <w:shd w:val="clear" w:color="auto" w:fill="auto"/>
            <w:hideMark/>
          </w:tcPr>
          <w:p w14:paraId="241612F4"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rPr>
              <w:t xml:space="preserve">Selisih </w:t>
            </w:r>
          </w:p>
        </w:tc>
      </w:tr>
      <w:tr w:rsidR="00373DC5" w:rsidRPr="00CA44C1" w14:paraId="64CFD515" w14:textId="77777777" w:rsidTr="00E77A35">
        <w:trPr>
          <w:trHeight w:val="340"/>
        </w:trPr>
        <w:tc>
          <w:tcPr>
            <w:tcW w:w="5692" w:type="dxa"/>
            <w:vMerge/>
            <w:tcBorders>
              <w:top w:val="single" w:sz="8" w:space="0" w:color="auto"/>
              <w:left w:val="single" w:sz="8" w:space="0" w:color="auto"/>
              <w:bottom w:val="single" w:sz="8" w:space="0" w:color="000000"/>
              <w:right w:val="single" w:sz="8" w:space="0" w:color="auto"/>
            </w:tcBorders>
            <w:vAlign w:val="center"/>
            <w:hideMark/>
          </w:tcPr>
          <w:p w14:paraId="5DEEC110" w14:textId="77777777" w:rsidR="00373DC5" w:rsidRPr="00CA44C1" w:rsidRDefault="00373DC5" w:rsidP="00E77A35">
            <w:pPr>
              <w:spacing w:after="0" w:line="240" w:lineRule="auto"/>
              <w:rPr>
                <w:rFonts w:ascii="Times New Roman" w:eastAsia="Times New Roman" w:hAnsi="Times New Roman" w:cs="Times New Roman"/>
                <w:b/>
                <w:bCs/>
                <w:color w:val="000000"/>
                <w:sz w:val="20"/>
                <w:szCs w:val="20"/>
              </w:rPr>
            </w:pPr>
          </w:p>
        </w:tc>
        <w:tc>
          <w:tcPr>
            <w:tcW w:w="1134" w:type="dxa"/>
            <w:tcBorders>
              <w:top w:val="nil"/>
              <w:left w:val="nil"/>
              <w:bottom w:val="nil"/>
              <w:right w:val="single" w:sz="8" w:space="0" w:color="auto"/>
            </w:tcBorders>
            <w:shd w:val="clear" w:color="auto" w:fill="auto"/>
            <w:vAlign w:val="bottom"/>
            <w:hideMark/>
          </w:tcPr>
          <w:p w14:paraId="2B717CB9"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rPr>
              <w:t>(Rp)</w:t>
            </w:r>
          </w:p>
        </w:tc>
        <w:tc>
          <w:tcPr>
            <w:tcW w:w="1134" w:type="dxa"/>
            <w:tcBorders>
              <w:top w:val="nil"/>
              <w:left w:val="nil"/>
              <w:bottom w:val="nil"/>
              <w:right w:val="single" w:sz="8" w:space="0" w:color="auto"/>
            </w:tcBorders>
            <w:shd w:val="clear" w:color="auto" w:fill="auto"/>
            <w:vAlign w:val="bottom"/>
            <w:hideMark/>
          </w:tcPr>
          <w:p w14:paraId="3BCA8CFD"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rPr>
              <w:t>(Rp)</w:t>
            </w:r>
          </w:p>
        </w:tc>
        <w:tc>
          <w:tcPr>
            <w:tcW w:w="1134" w:type="dxa"/>
            <w:tcBorders>
              <w:top w:val="nil"/>
              <w:left w:val="nil"/>
              <w:bottom w:val="nil"/>
              <w:right w:val="single" w:sz="8" w:space="0" w:color="auto"/>
            </w:tcBorders>
            <w:shd w:val="clear" w:color="auto" w:fill="auto"/>
            <w:vAlign w:val="bottom"/>
            <w:hideMark/>
          </w:tcPr>
          <w:p w14:paraId="648FA032"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rPr>
              <w:t>(Rp)</w:t>
            </w:r>
          </w:p>
        </w:tc>
        <w:tc>
          <w:tcPr>
            <w:tcW w:w="2127" w:type="dxa"/>
            <w:gridSpan w:val="2"/>
            <w:tcBorders>
              <w:top w:val="nil"/>
              <w:left w:val="nil"/>
              <w:bottom w:val="single" w:sz="8" w:space="0" w:color="auto"/>
              <w:right w:val="single" w:sz="8" w:space="0" w:color="auto"/>
            </w:tcBorders>
            <w:shd w:val="clear" w:color="auto" w:fill="auto"/>
            <w:hideMark/>
          </w:tcPr>
          <w:p w14:paraId="750199A5"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rPr>
              <w:t>2015 - 2016 </w:t>
            </w:r>
          </w:p>
          <w:p w14:paraId="597035F7"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rPr>
              <w:t> </w:t>
            </w:r>
          </w:p>
        </w:tc>
        <w:tc>
          <w:tcPr>
            <w:tcW w:w="1984" w:type="dxa"/>
            <w:gridSpan w:val="2"/>
            <w:tcBorders>
              <w:top w:val="nil"/>
              <w:left w:val="nil"/>
              <w:bottom w:val="single" w:sz="8" w:space="0" w:color="auto"/>
              <w:right w:val="single" w:sz="8" w:space="0" w:color="auto"/>
            </w:tcBorders>
            <w:shd w:val="clear" w:color="auto" w:fill="auto"/>
            <w:hideMark/>
          </w:tcPr>
          <w:p w14:paraId="40D33BA4"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US"/>
              </w:rPr>
              <w:t>20</w:t>
            </w:r>
            <w:r w:rsidRPr="00CA44C1">
              <w:rPr>
                <w:rFonts w:ascii="Times New Roman" w:eastAsia="Times New Roman" w:hAnsi="Times New Roman" w:cs="Times New Roman"/>
                <w:b/>
                <w:bCs/>
                <w:color w:val="000000"/>
                <w:sz w:val="20"/>
                <w:szCs w:val="20"/>
              </w:rPr>
              <w:t> </w:t>
            </w:r>
          </w:p>
          <w:p w14:paraId="02A3E689"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rPr>
              <w:t> </w:t>
            </w:r>
          </w:p>
        </w:tc>
      </w:tr>
      <w:tr w:rsidR="00373DC5" w:rsidRPr="00CA44C1" w14:paraId="3A5E1B69" w14:textId="77777777" w:rsidTr="00E77A35">
        <w:trPr>
          <w:trHeight w:val="330"/>
        </w:trPr>
        <w:tc>
          <w:tcPr>
            <w:tcW w:w="5692" w:type="dxa"/>
            <w:vMerge/>
            <w:tcBorders>
              <w:top w:val="single" w:sz="8" w:space="0" w:color="auto"/>
              <w:left w:val="single" w:sz="8" w:space="0" w:color="auto"/>
              <w:bottom w:val="single" w:sz="8" w:space="0" w:color="000000"/>
              <w:right w:val="single" w:sz="8" w:space="0" w:color="auto"/>
            </w:tcBorders>
            <w:vAlign w:val="center"/>
            <w:hideMark/>
          </w:tcPr>
          <w:p w14:paraId="142E7321" w14:textId="77777777" w:rsidR="00373DC5" w:rsidRPr="00CA44C1" w:rsidRDefault="00373DC5" w:rsidP="00E77A35">
            <w:pPr>
              <w:spacing w:after="0" w:line="240" w:lineRule="auto"/>
              <w:rPr>
                <w:rFonts w:ascii="Times New Roman" w:eastAsia="Times New Roman" w:hAnsi="Times New Roman" w:cs="Times New Roman"/>
                <w:b/>
                <w:bCs/>
                <w:color w:val="000000"/>
                <w:sz w:val="20"/>
                <w:szCs w:val="20"/>
              </w:rPr>
            </w:pPr>
          </w:p>
        </w:tc>
        <w:tc>
          <w:tcPr>
            <w:tcW w:w="1134" w:type="dxa"/>
            <w:tcBorders>
              <w:top w:val="nil"/>
              <w:left w:val="nil"/>
              <w:bottom w:val="single" w:sz="8" w:space="0" w:color="auto"/>
              <w:right w:val="single" w:sz="8" w:space="0" w:color="auto"/>
            </w:tcBorders>
            <w:shd w:val="clear" w:color="auto" w:fill="auto"/>
            <w:vAlign w:val="bottom"/>
            <w:hideMark/>
          </w:tcPr>
          <w:p w14:paraId="55038411" w14:textId="77777777" w:rsidR="00373DC5" w:rsidRPr="00CA44C1" w:rsidRDefault="00373DC5" w:rsidP="00E77A35">
            <w:pPr>
              <w:spacing w:after="0" w:line="240" w:lineRule="auto"/>
              <w:rPr>
                <w:rFonts w:ascii="Calibri" w:eastAsia="Times New Roman" w:hAnsi="Calibri" w:cs="Calibri"/>
                <w:color w:val="000000"/>
                <w:sz w:val="20"/>
                <w:szCs w:val="20"/>
              </w:rPr>
            </w:pPr>
            <w:r w:rsidRPr="00CA44C1">
              <w:rPr>
                <w:rFonts w:ascii="Calibri" w:eastAsia="Times New Roman" w:hAnsi="Calibri" w:cs="Calibri"/>
                <w:color w:val="000000"/>
                <w:sz w:val="20"/>
                <w:szCs w:val="20"/>
              </w:rPr>
              <w:t> </w:t>
            </w:r>
          </w:p>
        </w:tc>
        <w:tc>
          <w:tcPr>
            <w:tcW w:w="1134" w:type="dxa"/>
            <w:tcBorders>
              <w:top w:val="nil"/>
              <w:left w:val="nil"/>
              <w:bottom w:val="single" w:sz="8" w:space="0" w:color="auto"/>
              <w:right w:val="single" w:sz="8" w:space="0" w:color="auto"/>
            </w:tcBorders>
            <w:shd w:val="clear" w:color="auto" w:fill="auto"/>
            <w:vAlign w:val="bottom"/>
            <w:hideMark/>
          </w:tcPr>
          <w:p w14:paraId="02EE5A2B" w14:textId="77777777" w:rsidR="00373DC5" w:rsidRPr="00CA44C1" w:rsidRDefault="00373DC5" w:rsidP="00E77A35">
            <w:pPr>
              <w:spacing w:after="0" w:line="240" w:lineRule="auto"/>
              <w:rPr>
                <w:rFonts w:ascii="Calibri" w:eastAsia="Times New Roman" w:hAnsi="Calibri" w:cs="Calibri"/>
                <w:color w:val="000000"/>
                <w:sz w:val="20"/>
                <w:szCs w:val="20"/>
              </w:rPr>
            </w:pPr>
            <w:r w:rsidRPr="00CA44C1">
              <w:rPr>
                <w:rFonts w:ascii="Calibri" w:eastAsia="Times New Roman" w:hAnsi="Calibri" w:cs="Calibri"/>
                <w:color w:val="000000"/>
                <w:sz w:val="20"/>
                <w:szCs w:val="20"/>
              </w:rPr>
              <w:t> </w:t>
            </w:r>
          </w:p>
        </w:tc>
        <w:tc>
          <w:tcPr>
            <w:tcW w:w="1134" w:type="dxa"/>
            <w:tcBorders>
              <w:top w:val="nil"/>
              <w:left w:val="nil"/>
              <w:bottom w:val="single" w:sz="8" w:space="0" w:color="auto"/>
              <w:right w:val="single" w:sz="8" w:space="0" w:color="auto"/>
            </w:tcBorders>
            <w:shd w:val="clear" w:color="auto" w:fill="auto"/>
            <w:vAlign w:val="bottom"/>
            <w:hideMark/>
          </w:tcPr>
          <w:p w14:paraId="0D05DCDF" w14:textId="77777777" w:rsidR="00373DC5" w:rsidRPr="00CA44C1" w:rsidRDefault="00373DC5" w:rsidP="00E77A35">
            <w:pPr>
              <w:spacing w:after="0" w:line="240" w:lineRule="auto"/>
              <w:rPr>
                <w:rFonts w:ascii="Calibri" w:eastAsia="Times New Roman" w:hAnsi="Calibri" w:cs="Calibri"/>
                <w:color w:val="000000"/>
                <w:sz w:val="20"/>
                <w:szCs w:val="20"/>
              </w:rPr>
            </w:pPr>
            <w:r w:rsidRPr="00CA44C1">
              <w:rPr>
                <w:rFonts w:ascii="Calibri" w:eastAsia="Times New Roman" w:hAnsi="Calibri" w:cs="Calibri"/>
                <w:color w:val="000000"/>
                <w:sz w:val="20"/>
                <w:szCs w:val="20"/>
              </w:rPr>
              <w:t> </w:t>
            </w:r>
          </w:p>
        </w:tc>
        <w:tc>
          <w:tcPr>
            <w:tcW w:w="1276" w:type="dxa"/>
            <w:tcBorders>
              <w:top w:val="nil"/>
              <w:left w:val="nil"/>
              <w:bottom w:val="single" w:sz="8" w:space="0" w:color="auto"/>
              <w:right w:val="single" w:sz="8" w:space="0" w:color="auto"/>
            </w:tcBorders>
            <w:shd w:val="clear" w:color="auto" w:fill="auto"/>
            <w:hideMark/>
          </w:tcPr>
          <w:p w14:paraId="34F701CD"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rPr>
              <w:t>Rp</w:t>
            </w:r>
          </w:p>
        </w:tc>
        <w:tc>
          <w:tcPr>
            <w:tcW w:w="851" w:type="dxa"/>
            <w:tcBorders>
              <w:top w:val="nil"/>
              <w:left w:val="nil"/>
              <w:bottom w:val="single" w:sz="8" w:space="0" w:color="auto"/>
              <w:right w:val="single" w:sz="8" w:space="0" w:color="auto"/>
            </w:tcBorders>
            <w:shd w:val="clear" w:color="auto" w:fill="auto"/>
            <w:hideMark/>
          </w:tcPr>
          <w:p w14:paraId="030CD515"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1E573307"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rPr>
              <w:t>Rp</w:t>
            </w:r>
          </w:p>
        </w:tc>
        <w:tc>
          <w:tcPr>
            <w:tcW w:w="850" w:type="dxa"/>
            <w:tcBorders>
              <w:top w:val="nil"/>
              <w:left w:val="nil"/>
              <w:bottom w:val="single" w:sz="8" w:space="0" w:color="auto"/>
              <w:right w:val="single" w:sz="8" w:space="0" w:color="auto"/>
            </w:tcBorders>
            <w:shd w:val="clear" w:color="auto" w:fill="auto"/>
            <w:hideMark/>
          </w:tcPr>
          <w:p w14:paraId="124D4BB5"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rPr>
              <w:t>%</w:t>
            </w:r>
          </w:p>
        </w:tc>
      </w:tr>
      <w:tr w:rsidR="00373DC5" w:rsidRPr="00CA44C1" w14:paraId="722AC262" w14:textId="77777777" w:rsidTr="00E77A35">
        <w:trPr>
          <w:trHeight w:val="330"/>
        </w:trPr>
        <w:tc>
          <w:tcPr>
            <w:tcW w:w="5692" w:type="dxa"/>
            <w:tcBorders>
              <w:top w:val="nil"/>
              <w:left w:val="single" w:sz="8" w:space="0" w:color="auto"/>
              <w:bottom w:val="single" w:sz="8" w:space="0" w:color="auto"/>
              <w:right w:val="single" w:sz="8" w:space="0" w:color="auto"/>
            </w:tcBorders>
            <w:shd w:val="clear" w:color="auto" w:fill="auto"/>
            <w:vAlign w:val="bottom"/>
            <w:hideMark/>
          </w:tcPr>
          <w:p w14:paraId="474E5343" w14:textId="77777777" w:rsidR="00373DC5" w:rsidRPr="00CA44C1" w:rsidRDefault="00373DC5" w:rsidP="00E77A35">
            <w:pPr>
              <w:spacing w:after="0" w:line="240" w:lineRule="auto"/>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ASET</w:t>
            </w:r>
          </w:p>
        </w:tc>
        <w:tc>
          <w:tcPr>
            <w:tcW w:w="1134" w:type="dxa"/>
            <w:tcBorders>
              <w:top w:val="nil"/>
              <w:left w:val="nil"/>
              <w:bottom w:val="single" w:sz="8" w:space="0" w:color="auto"/>
              <w:right w:val="single" w:sz="8" w:space="0" w:color="auto"/>
            </w:tcBorders>
            <w:shd w:val="clear" w:color="auto" w:fill="auto"/>
            <w:vAlign w:val="bottom"/>
            <w:hideMark/>
          </w:tcPr>
          <w:p w14:paraId="22DD17D8"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 </w:t>
            </w:r>
          </w:p>
        </w:tc>
        <w:tc>
          <w:tcPr>
            <w:tcW w:w="1134" w:type="dxa"/>
            <w:tcBorders>
              <w:top w:val="nil"/>
              <w:left w:val="nil"/>
              <w:bottom w:val="single" w:sz="8" w:space="0" w:color="auto"/>
              <w:right w:val="single" w:sz="8" w:space="0" w:color="auto"/>
            </w:tcBorders>
            <w:shd w:val="clear" w:color="auto" w:fill="auto"/>
            <w:vAlign w:val="bottom"/>
            <w:hideMark/>
          </w:tcPr>
          <w:p w14:paraId="16E87F88"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bottom"/>
            <w:hideMark/>
          </w:tcPr>
          <w:p w14:paraId="70713183"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hideMark/>
          </w:tcPr>
          <w:p w14:paraId="418555C4"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hideMark/>
          </w:tcPr>
          <w:p w14:paraId="33381EB0"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0AFE21A7"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hideMark/>
          </w:tcPr>
          <w:p w14:paraId="525DC3BB"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rPr>
              <w:t> </w:t>
            </w:r>
          </w:p>
        </w:tc>
      </w:tr>
      <w:tr w:rsidR="00373DC5" w:rsidRPr="00CA44C1" w14:paraId="3D9CA47B" w14:textId="77777777" w:rsidTr="00E77A35">
        <w:trPr>
          <w:trHeight w:val="357"/>
        </w:trPr>
        <w:tc>
          <w:tcPr>
            <w:tcW w:w="5692" w:type="dxa"/>
            <w:tcBorders>
              <w:top w:val="nil"/>
              <w:left w:val="single" w:sz="8" w:space="0" w:color="auto"/>
              <w:bottom w:val="single" w:sz="8" w:space="0" w:color="auto"/>
              <w:right w:val="single" w:sz="8" w:space="0" w:color="auto"/>
            </w:tcBorders>
            <w:shd w:val="clear" w:color="auto" w:fill="auto"/>
            <w:vAlign w:val="bottom"/>
            <w:hideMark/>
          </w:tcPr>
          <w:p w14:paraId="6D70278E" w14:textId="77777777" w:rsidR="00373DC5" w:rsidRPr="00CA44C1" w:rsidRDefault="00373DC5" w:rsidP="00E77A35">
            <w:pPr>
              <w:spacing w:after="0" w:line="240" w:lineRule="auto"/>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 xml:space="preserve">ASET LANCAR </w:t>
            </w:r>
          </w:p>
        </w:tc>
        <w:tc>
          <w:tcPr>
            <w:tcW w:w="1134" w:type="dxa"/>
            <w:tcBorders>
              <w:top w:val="nil"/>
              <w:left w:val="nil"/>
              <w:bottom w:val="single" w:sz="8" w:space="0" w:color="auto"/>
              <w:right w:val="single" w:sz="8" w:space="0" w:color="auto"/>
            </w:tcBorders>
            <w:shd w:val="clear" w:color="auto" w:fill="auto"/>
            <w:vAlign w:val="bottom"/>
            <w:hideMark/>
          </w:tcPr>
          <w:p w14:paraId="02AA5977"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bottom"/>
            <w:hideMark/>
          </w:tcPr>
          <w:p w14:paraId="5C36ECD7"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vAlign w:val="bottom"/>
            <w:hideMark/>
          </w:tcPr>
          <w:p w14:paraId="4228E04E"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hideMark/>
          </w:tcPr>
          <w:p w14:paraId="3531E5E8"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hideMark/>
          </w:tcPr>
          <w:p w14:paraId="564DB964"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7ECE0F6F"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hideMark/>
          </w:tcPr>
          <w:p w14:paraId="42331AEC"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rPr>
              <w:t> </w:t>
            </w:r>
          </w:p>
        </w:tc>
      </w:tr>
      <w:tr w:rsidR="00373DC5" w:rsidRPr="00CA44C1" w14:paraId="7B13B987" w14:textId="77777777" w:rsidTr="00E77A35">
        <w:trPr>
          <w:trHeight w:val="151"/>
        </w:trPr>
        <w:tc>
          <w:tcPr>
            <w:tcW w:w="5692" w:type="dxa"/>
            <w:tcBorders>
              <w:top w:val="nil"/>
              <w:left w:val="single" w:sz="8" w:space="0" w:color="auto"/>
              <w:bottom w:val="single" w:sz="8" w:space="0" w:color="auto"/>
              <w:right w:val="single" w:sz="8" w:space="0" w:color="auto"/>
            </w:tcBorders>
            <w:shd w:val="clear" w:color="auto" w:fill="auto"/>
            <w:vAlign w:val="bottom"/>
            <w:hideMark/>
          </w:tcPr>
          <w:p w14:paraId="3D5EC6DE"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rPr>
              <w:t xml:space="preserve">Kas </w:t>
            </w:r>
          </w:p>
        </w:tc>
        <w:tc>
          <w:tcPr>
            <w:tcW w:w="1134" w:type="dxa"/>
            <w:tcBorders>
              <w:top w:val="nil"/>
              <w:left w:val="nil"/>
              <w:bottom w:val="single" w:sz="8" w:space="0" w:color="auto"/>
              <w:right w:val="single" w:sz="8" w:space="0" w:color="auto"/>
            </w:tcBorders>
            <w:shd w:val="clear" w:color="auto" w:fill="auto"/>
            <w:vAlign w:val="bottom"/>
            <w:hideMark/>
          </w:tcPr>
          <w:p w14:paraId="780017B9"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1.093.626</w:t>
            </w:r>
          </w:p>
        </w:tc>
        <w:tc>
          <w:tcPr>
            <w:tcW w:w="1134" w:type="dxa"/>
            <w:tcBorders>
              <w:top w:val="nil"/>
              <w:left w:val="nil"/>
              <w:bottom w:val="single" w:sz="8" w:space="0" w:color="auto"/>
              <w:right w:val="single" w:sz="8" w:space="0" w:color="auto"/>
            </w:tcBorders>
            <w:shd w:val="clear" w:color="auto" w:fill="auto"/>
            <w:vAlign w:val="bottom"/>
            <w:hideMark/>
          </w:tcPr>
          <w:p w14:paraId="369B15AF"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1.001.235</w:t>
            </w:r>
          </w:p>
        </w:tc>
        <w:tc>
          <w:tcPr>
            <w:tcW w:w="1134" w:type="dxa"/>
            <w:tcBorders>
              <w:top w:val="nil"/>
              <w:left w:val="nil"/>
              <w:bottom w:val="single" w:sz="8" w:space="0" w:color="auto"/>
              <w:right w:val="single" w:sz="8" w:space="0" w:color="auto"/>
            </w:tcBorders>
            <w:shd w:val="clear" w:color="auto" w:fill="auto"/>
            <w:vAlign w:val="bottom"/>
            <w:hideMark/>
          </w:tcPr>
          <w:p w14:paraId="769BAF9D"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1.037.227</w:t>
            </w:r>
          </w:p>
        </w:tc>
        <w:tc>
          <w:tcPr>
            <w:tcW w:w="1276" w:type="dxa"/>
            <w:tcBorders>
              <w:top w:val="nil"/>
              <w:left w:val="nil"/>
              <w:bottom w:val="single" w:sz="8" w:space="0" w:color="auto"/>
              <w:right w:val="single" w:sz="8" w:space="0" w:color="auto"/>
            </w:tcBorders>
            <w:shd w:val="clear" w:color="auto" w:fill="auto"/>
            <w:hideMark/>
          </w:tcPr>
          <w:p w14:paraId="4DAD2075"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(92.391)</w:t>
            </w:r>
          </w:p>
        </w:tc>
        <w:tc>
          <w:tcPr>
            <w:tcW w:w="851" w:type="dxa"/>
            <w:tcBorders>
              <w:top w:val="nil"/>
              <w:left w:val="nil"/>
              <w:bottom w:val="single" w:sz="8" w:space="0" w:color="auto"/>
              <w:right w:val="single" w:sz="8" w:space="0" w:color="auto"/>
            </w:tcBorders>
            <w:shd w:val="clear" w:color="auto" w:fill="auto"/>
            <w:hideMark/>
          </w:tcPr>
          <w:p w14:paraId="05C2FD40"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(8,44)</w:t>
            </w:r>
          </w:p>
        </w:tc>
        <w:tc>
          <w:tcPr>
            <w:tcW w:w="1134" w:type="dxa"/>
            <w:tcBorders>
              <w:top w:val="nil"/>
              <w:left w:val="nil"/>
              <w:bottom w:val="single" w:sz="8" w:space="0" w:color="auto"/>
              <w:right w:val="single" w:sz="8" w:space="0" w:color="auto"/>
            </w:tcBorders>
            <w:shd w:val="clear" w:color="auto" w:fill="auto"/>
            <w:hideMark/>
          </w:tcPr>
          <w:p w14:paraId="247A4470"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35.992</w:t>
            </w:r>
          </w:p>
        </w:tc>
        <w:tc>
          <w:tcPr>
            <w:tcW w:w="850" w:type="dxa"/>
            <w:tcBorders>
              <w:top w:val="nil"/>
              <w:left w:val="nil"/>
              <w:bottom w:val="single" w:sz="8" w:space="0" w:color="auto"/>
              <w:right w:val="single" w:sz="8" w:space="0" w:color="auto"/>
            </w:tcBorders>
            <w:shd w:val="clear" w:color="auto" w:fill="auto"/>
            <w:hideMark/>
          </w:tcPr>
          <w:p w14:paraId="01A03B68"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3,59</w:t>
            </w:r>
          </w:p>
        </w:tc>
      </w:tr>
      <w:tr w:rsidR="00373DC5" w:rsidRPr="00CA44C1" w14:paraId="1E92C411" w14:textId="77777777" w:rsidTr="00E77A35">
        <w:trPr>
          <w:trHeight w:val="214"/>
        </w:trPr>
        <w:tc>
          <w:tcPr>
            <w:tcW w:w="5692" w:type="dxa"/>
            <w:tcBorders>
              <w:top w:val="nil"/>
              <w:left w:val="single" w:sz="8" w:space="0" w:color="auto"/>
              <w:bottom w:val="single" w:sz="8" w:space="0" w:color="auto"/>
              <w:right w:val="single" w:sz="8" w:space="0" w:color="auto"/>
            </w:tcBorders>
            <w:shd w:val="clear" w:color="auto" w:fill="auto"/>
            <w:vAlign w:val="center"/>
            <w:hideMark/>
          </w:tcPr>
          <w:p w14:paraId="3EC16B74"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rPr>
              <w:t>Giro pada Bank Indonesia</w:t>
            </w:r>
          </w:p>
        </w:tc>
        <w:tc>
          <w:tcPr>
            <w:tcW w:w="1134" w:type="dxa"/>
            <w:tcBorders>
              <w:top w:val="nil"/>
              <w:left w:val="nil"/>
              <w:bottom w:val="single" w:sz="8" w:space="0" w:color="auto"/>
              <w:right w:val="single" w:sz="8" w:space="0" w:color="auto"/>
            </w:tcBorders>
            <w:shd w:val="clear" w:color="auto" w:fill="auto"/>
            <w:vAlign w:val="center"/>
            <w:hideMark/>
          </w:tcPr>
          <w:p w14:paraId="1D440674"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4.546.084</w:t>
            </w:r>
          </w:p>
        </w:tc>
        <w:tc>
          <w:tcPr>
            <w:tcW w:w="1134" w:type="dxa"/>
            <w:tcBorders>
              <w:top w:val="nil"/>
              <w:left w:val="nil"/>
              <w:bottom w:val="single" w:sz="8" w:space="0" w:color="auto"/>
              <w:right w:val="single" w:sz="8" w:space="0" w:color="auto"/>
            </w:tcBorders>
            <w:shd w:val="clear" w:color="auto" w:fill="auto"/>
            <w:vAlign w:val="center"/>
            <w:hideMark/>
          </w:tcPr>
          <w:p w14:paraId="55B8444A"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4.337.316</w:t>
            </w:r>
          </w:p>
        </w:tc>
        <w:tc>
          <w:tcPr>
            <w:tcW w:w="1134" w:type="dxa"/>
            <w:tcBorders>
              <w:top w:val="nil"/>
              <w:left w:val="nil"/>
              <w:bottom w:val="single" w:sz="8" w:space="0" w:color="auto"/>
              <w:right w:val="single" w:sz="8" w:space="0" w:color="auto"/>
            </w:tcBorders>
            <w:shd w:val="clear" w:color="auto" w:fill="auto"/>
            <w:vAlign w:val="center"/>
            <w:hideMark/>
          </w:tcPr>
          <w:p w14:paraId="1920B4E9"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4.797.217</w:t>
            </w:r>
          </w:p>
        </w:tc>
        <w:tc>
          <w:tcPr>
            <w:tcW w:w="1276" w:type="dxa"/>
            <w:tcBorders>
              <w:top w:val="nil"/>
              <w:left w:val="nil"/>
              <w:bottom w:val="single" w:sz="8" w:space="0" w:color="auto"/>
              <w:right w:val="single" w:sz="8" w:space="0" w:color="auto"/>
            </w:tcBorders>
            <w:shd w:val="clear" w:color="auto" w:fill="auto"/>
            <w:vAlign w:val="center"/>
            <w:hideMark/>
          </w:tcPr>
          <w:p w14:paraId="16C902F3"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(208.768)</w:t>
            </w:r>
          </w:p>
        </w:tc>
        <w:tc>
          <w:tcPr>
            <w:tcW w:w="851" w:type="dxa"/>
            <w:tcBorders>
              <w:top w:val="nil"/>
              <w:left w:val="nil"/>
              <w:bottom w:val="single" w:sz="8" w:space="0" w:color="auto"/>
              <w:right w:val="single" w:sz="8" w:space="0" w:color="auto"/>
            </w:tcBorders>
            <w:shd w:val="clear" w:color="auto" w:fill="auto"/>
            <w:vAlign w:val="center"/>
            <w:hideMark/>
          </w:tcPr>
          <w:p w14:paraId="3882CF83"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(4,59)</w:t>
            </w:r>
          </w:p>
        </w:tc>
        <w:tc>
          <w:tcPr>
            <w:tcW w:w="1134" w:type="dxa"/>
            <w:tcBorders>
              <w:top w:val="nil"/>
              <w:left w:val="nil"/>
              <w:bottom w:val="single" w:sz="8" w:space="0" w:color="auto"/>
              <w:right w:val="single" w:sz="8" w:space="0" w:color="auto"/>
            </w:tcBorders>
            <w:shd w:val="clear" w:color="auto" w:fill="auto"/>
            <w:vAlign w:val="center"/>
            <w:hideMark/>
          </w:tcPr>
          <w:p w14:paraId="0D5FA704"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459.901</w:t>
            </w:r>
          </w:p>
        </w:tc>
        <w:tc>
          <w:tcPr>
            <w:tcW w:w="850" w:type="dxa"/>
            <w:tcBorders>
              <w:top w:val="nil"/>
              <w:left w:val="nil"/>
              <w:bottom w:val="single" w:sz="8" w:space="0" w:color="auto"/>
              <w:right w:val="single" w:sz="8" w:space="0" w:color="auto"/>
            </w:tcBorders>
            <w:shd w:val="clear" w:color="auto" w:fill="auto"/>
            <w:vAlign w:val="center"/>
            <w:hideMark/>
          </w:tcPr>
          <w:p w14:paraId="2996F070"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10,6</w:t>
            </w:r>
          </w:p>
        </w:tc>
      </w:tr>
      <w:tr w:rsidR="00373DC5" w:rsidRPr="00CA44C1" w14:paraId="396347EC" w14:textId="77777777" w:rsidTr="00E77A35">
        <w:trPr>
          <w:trHeight w:val="275"/>
        </w:trPr>
        <w:tc>
          <w:tcPr>
            <w:tcW w:w="5692" w:type="dxa"/>
            <w:tcBorders>
              <w:top w:val="nil"/>
              <w:left w:val="single" w:sz="8" w:space="0" w:color="auto"/>
              <w:bottom w:val="single" w:sz="8" w:space="0" w:color="auto"/>
              <w:right w:val="single" w:sz="8" w:space="0" w:color="auto"/>
            </w:tcBorders>
            <w:shd w:val="clear" w:color="auto" w:fill="auto"/>
            <w:vAlign w:val="center"/>
            <w:hideMark/>
          </w:tcPr>
          <w:p w14:paraId="7F788FAC"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Giro pada Bank lain</w:t>
            </w:r>
          </w:p>
        </w:tc>
        <w:tc>
          <w:tcPr>
            <w:tcW w:w="1134" w:type="dxa"/>
            <w:tcBorders>
              <w:top w:val="nil"/>
              <w:left w:val="nil"/>
              <w:bottom w:val="single" w:sz="8" w:space="0" w:color="auto"/>
              <w:right w:val="single" w:sz="8" w:space="0" w:color="auto"/>
            </w:tcBorders>
            <w:shd w:val="clear" w:color="auto" w:fill="auto"/>
            <w:vAlign w:val="center"/>
            <w:hideMark/>
          </w:tcPr>
          <w:p w14:paraId="4F2CAEF9"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279.526</w:t>
            </w:r>
          </w:p>
        </w:tc>
        <w:tc>
          <w:tcPr>
            <w:tcW w:w="1134" w:type="dxa"/>
            <w:tcBorders>
              <w:top w:val="nil"/>
              <w:left w:val="nil"/>
              <w:bottom w:val="single" w:sz="8" w:space="0" w:color="auto"/>
              <w:right w:val="single" w:sz="8" w:space="0" w:color="auto"/>
            </w:tcBorders>
            <w:shd w:val="clear" w:color="auto" w:fill="auto"/>
            <w:vAlign w:val="center"/>
            <w:hideMark/>
          </w:tcPr>
          <w:p w14:paraId="0041591B"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116.098</w:t>
            </w:r>
          </w:p>
        </w:tc>
        <w:tc>
          <w:tcPr>
            <w:tcW w:w="1134" w:type="dxa"/>
            <w:tcBorders>
              <w:top w:val="nil"/>
              <w:left w:val="nil"/>
              <w:bottom w:val="single" w:sz="8" w:space="0" w:color="auto"/>
              <w:right w:val="single" w:sz="8" w:space="0" w:color="auto"/>
            </w:tcBorders>
            <w:shd w:val="clear" w:color="auto" w:fill="auto"/>
            <w:vAlign w:val="center"/>
            <w:hideMark/>
          </w:tcPr>
          <w:p w14:paraId="660421B2"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224.737</w:t>
            </w:r>
          </w:p>
        </w:tc>
        <w:tc>
          <w:tcPr>
            <w:tcW w:w="1276" w:type="dxa"/>
            <w:tcBorders>
              <w:top w:val="nil"/>
              <w:left w:val="nil"/>
              <w:bottom w:val="single" w:sz="8" w:space="0" w:color="auto"/>
              <w:right w:val="single" w:sz="8" w:space="0" w:color="auto"/>
            </w:tcBorders>
            <w:shd w:val="clear" w:color="auto" w:fill="auto"/>
            <w:vAlign w:val="center"/>
            <w:hideMark/>
          </w:tcPr>
          <w:p w14:paraId="478D8F0B"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(163.428)</w:t>
            </w:r>
          </w:p>
        </w:tc>
        <w:tc>
          <w:tcPr>
            <w:tcW w:w="851" w:type="dxa"/>
            <w:tcBorders>
              <w:top w:val="nil"/>
              <w:left w:val="nil"/>
              <w:bottom w:val="single" w:sz="8" w:space="0" w:color="auto"/>
              <w:right w:val="single" w:sz="8" w:space="0" w:color="auto"/>
            </w:tcBorders>
            <w:shd w:val="clear" w:color="auto" w:fill="auto"/>
            <w:vAlign w:val="center"/>
            <w:hideMark/>
          </w:tcPr>
          <w:p w14:paraId="1CB57802"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(58,46)</w:t>
            </w:r>
          </w:p>
        </w:tc>
        <w:tc>
          <w:tcPr>
            <w:tcW w:w="1134" w:type="dxa"/>
            <w:tcBorders>
              <w:top w:val="nil"/>
              <w:left w:val="nil"/>
              <w:bottom w:val="single" w:sz="8" w:space="0" w:color="auto"/>
              <w:right w:val="single" w:sz="8" w:space="0" w:color="auto"/>
            </w:tcBorders>
            <w:shd w:val="clear" w:color="auto" w:fill="auto"/>
            <w:vAlign w:val="center"/>
            <w:hideMark/>
          </w:tcPr>
          <w:p w14:paraId="78C9A47D"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108.639</w:t>
            </w:r>
          </w:p>
        </w:tc>
        <w:tc>
          <w:tcPr>
            <w:tcW w:w="850" w:type="dxa"/>
            <w:tcBorders>
              <w:top w:val="nil"/>
              <w:left w:val="nil"/>
              <w:bottom w:val="single" w:sz="8" w:space="0" w:color="auto"/>
              <w:right w:val="single" w:sz="8" w:space="0" w:color="auto"/>
            </w:tcBorders>
            <w:shd w:val="clear" w:color="auto" w:fill="auto"/>
            <w:vAlign w:val="center"/>
            <w:hideMark/>
          </w:tcPr>
          <w:p w14:paraId="6AB83F5A"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93,57</w:t>
            </w:r>
          </w:p>
        </w:tc>
      </w:tr>
      <w:tr w:rsidR="00373DC5" w:rsidRPr="00CA44C1" w14:paraId="23371FDA" w14:textId="77777777" w:rsidTr="00E77A35">
        <w:trPr>
          <w:trHeight w:val="314"/>
        </w:trPr>
        <w:tc>
          <w:tcPr>
            <w:tcW w:w="5692" w:type="dxa"/>
            <w:tcBorders>
              <w:top w:val="nil"/>
              <w:left w:val="single" w:sz="8" w:space="0" w:color="auto"/>
              <w:bottom w:val="single" w:sz="8" w:space="0" w:color="auto"/>
              <w:right w:val="single" w:sz="8" w:space="0" w:color="auto"/>
            </w:tcBorders>
            <w:shd w:val="clear" w:color="auto" w:fill="auto"/>
            <w:vAlign w:val="center"/>
            <w:hideMark/>
          </w:tcPr>
          <w:p w14:paraId="30CAF59D"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Penenmpatan pada bank lain dan Bank Indonesia</w:t>
            </w:r>
          </w:p>
        </w:tc>
        <w:tc>
          <w:tcPr>
            <w:tcW w:w="1134" w:type="dxa"/>
            <w:tcBorders>
              <w:top w:val="nil"/>
              <w:left w:val="nil"/>
              <w:bottom w:val="single" w:sz="8" w:space="0" w:color="auto"/>
              <w:right w:val="single" w:sz="8" w:space="0" w:color="auto"/>
            </w:tcBorders>
            <w:shd w:val="clear" w:color="auto" w:fill="auto"/>
            <w:vAlign w:val="center"/>
            <w:hideMark/>
          </w:tcPr>
          <w:p w14:paraId="753D4972"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8.672.779</w:t>
            </w:r>
          </w:p>
        </w:tc>
        <w:tc>
          <w:tcPr>
            <w:tcW w:w="1134" w:type="dxa"/>
            <w:tcBorders>
              <w:top w:val="nil"/>
              <w:left w:val="nil"/>
              <w:bottom w:val="single" w:sz="8" w:space="0" w:color="auto"/>
              <w:right w:val="single" w:sz="8" w:space="0" w:color="auto"/>
            </w:tcBorders>
            <w:shd w:val="clear" w:color="auto" w:fill="auto"/>
            <w:vAlign w:val="center"/>
            <w:hideMark/>
          </w:tcPr>
          <w:p w14:paraId="4B378A35"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5.982.913</w:t>
            </w:r>
          </w:p>
        </w:tc>
        <w:tc>
          <w:tcPr>
            <w:tcW w:w="1134" w:type="dxa"/>
            <w:tcBorders>
              <w:top w:val="nil"/>
              <w:left w:val="nil"/>
              <w:bottom w:val="single" w:sz="8" w:space="0" w:color="auto"/>
              <w:right w:val="single" w:sz="8" w:space="0" w:color="auto"/>
            </w:tcBorders>
            <w:shd w:val="clear" w:color="auto" w:fill="auto"/>
            <w:vAlign w:val="center"/>
            <w:hideMark/>
          </w:tcPr>
          <w:p w14:paraId="2CBDED65"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7.169.691</w:t>
            </w:r>
          </w:p>
        </w:tc>
        <w:tc>
          <w:tcPr>
            <w:tcW w:w="1276" w:type="dxa"/>
            <w:tcBorders>
              <w:top w:val="nil"/>
              <w:left w:val="nil"/>
              <w:bottom w:val="single" w:sz="8" w:space="0" w:color="auto"/>
              <w:right w:val="single" w:sz="8" w:space="0" w:color="auto"/>
            </w:tcBorders>
            <w:shd w:val="clear" w:color="auto" w:fill="auto"/>
            <w:vAlign w:val="center"/>
            <w:hideMark/>
          </w:tcPr>
          <w:p w14:paraId="0D4902E0"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(2.689.866)</w:t>
            </w:r>
          </w:p>
        </w:tc>
        <w:tc>
          <w:tcPr>
            <w:tcW w:w="851" w:type="dxa"/>
            <w:tcBorders>
              <w:top w:val="nil"/>
              <w:left w:val="nil"/>
              <w:bottom w:val="single" w:sz="8" w:space="0" w:color="auto"/>
              <w:right w:val="single" w:sz="8" w:space="0" w:color="auto"/>
            </w:tcBorders>
            <w:shd w:val="clear" w:color="auto" w:fill="auto"/>
            <w:vAlign w:val="center"/>
            <w:hideMark/>
          </w:tcPr>
          <w:p w14:paraId="45001448"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(31,05)</w:t>
            </w:r>
          </w:p>
        </w:tc>
        <w:tc>
          <w:tcPr>
            <w:tcW w:w="1134" w:type="dxa"/>
            <w:tcBorders>
              <w:top w:val="nil"/>
              <w:left w:val="nil"/>
              <w:bottom w:val="single" w:sz="8" w:space="0" w:color="auto"/>
              <w:right w:val="single" w:sz="8" w:space="0" w:color="auto"/>
            </w:tcBorders>
            <w:shd w:val="clear" w:color="auto" w:fill="auto"/>
            <w:vAlign w:val="center"/>
            <w:hideMark/>
          </w:tcPr>
          <w:p w14:paraId="2F16DDE2"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1.186.778</w:t>
            </w:r>
          </w:p>
        </w:tc>
        <w:tc>
          <w:tcPr>
            <w:tcW w:w="850" w:type="dxa"/>
            <w:tcBorders>
              <w:top w:val="nil"/>
              <w:left w:val="nil"/>
              <w:bottom w:val="single" w:sz="8" w:space="0" w:color="auto"/>
              <w:right w:val="single" w:sz="8" w:space="0" w:color="auto"/>
            </w:tcBorders>
            <w:shd w:val="clear" w:color="auto" w:fill="auto"/>
            <w:vAlign w:val="center"/>
            <w:hideMark/>
          </w:tcPr>
          <w:p w14:paraId="1B4AE4C5"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19,83</w:t>
            </w:r>
          </w:p>
        </w:tc>
      </w:tr>
      <w:tr w:rsidR="00373DC5" w:rsidRPr="00CA44C1" w14:paraId="02F8B661" w14:textId="77777777" w:rsidTr="00E77A35">
        <w:trPr>
          <w:trHeight w:val="153"/>
        </w:trPr>
        <w:tc>
          <w:tcPr>
            <w:tcW w:w="5692" w:type="dxa"/>
            <w:tcBorders>
              <w:top w:val="nil"/>
              <w:left w:val="single" w:sz="8" w:space="0" w:color="auto"/>
              <w:bottom w:val="single" w:sz="8" w:space="0" w:color="auto"/>
              <w:right w:val="single" w:sz="8" w:space="0" w:color="auto"/>
            </w:tcBorders>
            <w:shd w:val="clear" w:color="auto" w:fill="auto"/>
            <w:vAlign w:val="bottom"/>
            <w:hideMark/>
          </w:tcPr>
          <w:p w14:paraId="14CDB036"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Efek-efek</w:t>
            </w:r>
          </w:p>
        </w:tc>
        <w:tc>
          <w:tcPr>
            <w:tcW w:w="1134" w:type="dxa"/>
            <w:tcBorders>
              <w:top w:val="nil"/>
              <w:left w:val="nil"/>
              <w:bottom w:val="single" w:sz="8" w:space="0" w:color="auto"/>
              <w:right w:val="single" w:sz="8" w:space="0" w:color="auto"/>
            </w:tcBorders>
            <w:shd w:val="clear" w:color="auto" w:fill="auto"/>
            <w:vAlign w:val="bottom"/>
            <w:hideMark/>
          </w:tcPr>
          <w:p w14:paraId="31EDBC11"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10.544.106</w:t>
            </w:r>
          </w:p>
        </w:tc>
        <w:tc>
          <w:tcPr>
            <w:tcW w:w="1134" w:type="dxa"/>
            <w:tcBorders>
              <w:top w:val="nil"/>
              <w:left w:val="nil"/>
              <w:bottom w:val="single" w:sz="8" w:space="0" w:color="auto"/>
              <w:right w:val="single" w:sz="8" w:space="0" w:color="auto"/>
            </w:tcBorders>
            <w:shd w:val="clear" w:color="auto" w:fill="auto"/>
            <w:vAlign w:val="bottom"/>
            <w:hideMark/>
          </w:tcPr>
          <w:p w14:paraId="0854B7B7"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19.455.062</w:t>
            </w:r>
          </w:p>
        </w:tc>
        <w:tc>
          <w:tcPr>
            <w:tcW w:w="1134" w:type="dxa"/>
            <w:tcBorders>
              <w:top w:val="nil"/>
              <w:left w:val="nil"/>
              <w:bottom w:val="single" w:sz="8" w:space="0" w:color="auto"/>
              <w:right w:val="single" w:sz="8" w:space="0" w:color="auto"/>
            </w:tcBorders>
            <w:shd w:val="clear" w:color="auto" w:fill="auto"/>
            <w:vAlign w:val="bottom"/>
            <w:hideMark/>
          </w:tcPr>
          <w:p w14:paraId="35188B4C"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22.555.065</w:t>
            </w:r>
          </w:p>
        </w:tc>
        <w:tc>
          <w:tcPr>
            <w:tcW w:w="1276" w:type="dxa"/>
            <w:tcBorders>
              <w:top w:val="nil"/>
              <w:left w:val="nil"/>
              <w:bottom w:val="single" w:sz="8" w:space="0" w:color="auto"/>
              <w:right w:val="single" w:sz="8" w:space="0" w:color="auto"/>
            </w:tcBorders>
            <w:shd w:val="clear" w:color="auto" w:fill="auto"/>
            <w:hideMark/>
          </w:tcPr>
          <w:p w14:paraId="09A4B5B5"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8.910.956</w:t>
            </w:r>
          </w:p>
        </w:tc>
        <w:tc>
          <w:tcPr>
            <w:tcW w:w="851" w:type="dxa"/>
            <w:tcBorders>
              <w:top w:val="nil"/>
              <w:left w:val="nil"/>
              <w:bottom w:val="single" w:sz="8" w:space="0" w:color="auto"/>
              <w:right w:val="single" w:sz="8" w:space="0" w:color="auto"/>
            </w:tcBorders>
            <w:shd w:val="clear" w:color="auto" w:fill="auto"/>
            <w:hideMark/>
          </w:tcPr>
          <w:p w14:paraId="0EDBA518"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84,51</w:t>
            </w:r>
          </w:p>
        </w:tc>
        <w:tc>
          <w:tcPr>
            <w:tcW w:w="1134" w:type="dxa"/>
            <w:tcBorders>
              <w:top w:val="nil"/>
              <w:left w:val="nil"/>
              <w:bottom w:val="single" w:sz="8" w:space="0" w:color="auto"/>
              <w:right w:val="single" w:sz="8" w:space="0" w:color="auto"/>
            </w:tcBorders>
            <w:shd w:val="clear" w:color="auto" w:fill="auto"/>
            <w:hideMark/>
          </w:tcPr>
          <w:p w14:paraId="1B593002"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3.100.003</w:t>
            </w:r>
          </w:p>
        </w:tc>
        <w:tc>
          <w:tcPr>
            <w:tcW w:w="850" w:type="dxa"/>
            <w:tcBorders>
              <w:top w:val="nil"/>
              <w:left w:val="nil"/>
              <w:bottom w:val="single" w:sz="8" w:space="0" w:color="auto"/>
              <w:right w:val="single" w:sz="8" w:space="0" w:color="auto"/>
            </w:tcBorders>
            <w:shd w:val="clear" w:color="auto" w:fill="auto"/>
            <w:hideMark/>
          </w:tcPr>
          <w:p w14:paraId="47938F99"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15,93</w:t>
            </w:r>
          </w:p>
        </w:tc>
      </w:tr>
      <w:tr w:rsidR="00373DC5" w:rsidRPr="00CA44C1" w14:paraId="396DA91A" w14:textId="77777777" w:rsidTr="00E77A35">
        <w:trPr>
          <w:trHeight w:val="186"/>
        </w:trPr>
        <w:tc>
          <w:tcPr>
            <w:tcW w:w="5692" w:type="dxa"/>
            <w:tcBorders>
              <w:top w:val="nil"/>
              <w:left w:val="single" w:sz="8" w:space="0" w:color="auto"/>
              <w:bottom w:val="single" w:sz="8" w:space="0" w:color="auto"/>
              <w:right w:val="single" w:sz="8" w:space="0" w:color="auto"/>
            </w:tcBorders>
            <w:shd w:val="clear" w:color="auto" w:fill="auto"/>
            <w:vAlign w:val="center"/>
            <w:hideMark/>
          </w:tcPr>
          <w:p w14:paraId="1A7959E4"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Efek-efek yang dibeli dengan janji</w:t>
            </w:r>
          </w:p>
        </w:tc>
        <w:tc>
          <w:tcPr>
            <w:tcW w:w="1134" w:type="dxa"/>
            <w:tcBorders>
              <w:top w:val="nil"/>
              <w:left w:val="nil"/>
              <w:bottom w:val="single" w:sz="8" w:space="0" w:color="auto"/>
              <w:right w:val="single" w:sz="8" w:space="0" w:color="auto"/>
            </w:tcBorders>
            <w:shd w:val="clear" w:color="auto" w:fill="auto"/>
            <w:vAlign w:val="center"/>
            <w:hideMark/>
          </w:tcPr>
          <w:p w14:paraId="3C7A5194"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3.781.135</w:t>
            </w:r>
          </w:p>
        </w:tc>
        <w:tc>
          <w:tcPr>
            <w:tcW w:w="1134" w:type="dxa"/>
            <w:tcBorders>
              <w:top w:val="nil"/>
              <w:left w:val="nil"/>
              <w:bottom w:val="single" w:sz="8" w:space="0" w:color="auto"/>
              <w:right w:val="single" w:sz="8" w:space="0" w:color="auto"/>
            </w:tcBorders>
            <w:shd w:val="clear" w:color="auto" w:fill="auto"/>
            <w:vAlign w:val="center"/>
            <w:hideMark/>
          </w:tcPr>
          <w:p w14:paraId="3B986BC4"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4.265.089</w:t>
            </w:r>
          </w:p>
        </w:tc>
        <w:tc>
          <w:tcPr>
            <w:tcW w:w="1134" w:type="dxa"/>
            <w:tcBorders>
              <w:top w:val="nil"/>
              <w:left w:val="nil"/>
              <w:bottom w:val="single" w:sz="8" w:space="0" w:color="auto"/>
              <w:right w:val="single" w:sz="8" w:space="0" w:color="auto"/>
            </w:tcBorders>
            <w:shd w:val="clear" w:color="auto" w:fill="auto"/>
            <w:vAlign w:val="center"/>
            <w:hideMark/>
          </w:tcPr>
          <w:p w14:paraId="616AFF3D"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3.523.293</w:t>
            </w:r>
          </w:p>
        </w:tc>
        <w:tc>
          <w:tcPr>
            <w:tcW w:w="1276" w:type="dxa"/>
            <w:tcBorders>
              <w:top w:val="nil"/>
              <w:left w:val="nil"/>
              <w:bottom w:val="single" w:sz="8" w:space="0" w:color="auto"/>
              <w:right w:val="single" w:sz="8" w:space="0" w:color="auto"/>
            </w:tcBorders>
            <w:shd w:val="clear" w:color="auto" w:fill="auto"/>
            <w:vAlign w:val="center"/>
            <w:hideMark/>
          </w:tcPr>
          <w:p w14:paraId="60CEBA79"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483.954</w:t>
            </w:r>
          </w:p>
        </w:tc>
        <w:tc>
          <w:tcPr>
            <w:tcW w:w="851" w:type="dxa"/>
            <w:tcBorders>
              <w:top w:val="nil"/>
              <w:left w:val="nil"/>
              <w:bottom w:val="single" w:sz="8" w:space="0" w:color="auto"/>
              <w:right w:val="single" w:sz="8" w:space="0" w:color="auto"/>
            </w:tcBorders>
            <w:shd w:val="clear" w:color="auto" w:fill="auto"/>
            <w:vAlign w:val="center"/>
            <w:hideMark/>
          </w:tcPr>
          <w:p w14:paraId="75D4A2B3"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12,79</w:t>
            </w:r>
          </w:p>
        </w:tc>
        <w:tc>
          <w:tcPr>
            <w:tcW w:w="1134" w:type="dxa"/>
            <w:tcBorders>
              <w:top w:val="nil"/>
              <w:left w:val="nil"/>
              <w:bottom w:val="single" w:sz="8" w:space="0" w:color="auto"/>
              <w:right w:val="single" w:sz="8" w:space="0" w:color="auto"/>
            </w:tcBorders>
            <w:shd w:val="clear" w:color="auto" w:fill="auto"/>
            <w:vAlign w:val="center"/>
            <w:hideMark/>
          </w:tcPr>
          <w:p w14:paraId="797298B2"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(741.796)</w:t>
            </w:r>
          </w:p>
        </w:tc>
        <w:tc>
          <w:tcPr>
            <w:tcW w:w="850" w:type="dxa"/>
            <w:tcBorders>
              <w:top w:val="nil"/>
              <w:left w:val="nil"/>
              <w:bottom w:val="single" w:sz="8" w:space="0" w:color="auto"/>
              <w:right w:val="single" w:sz="8" w:space="0" w:color="auto"/>
            </w:tcBorders>
            <w:shd w:val="clear" w:color="auto" w:fill="auto"/>
            <w:vAlign w:val="center"/>
            <w:hideMark/>
          </w:tcPr>
          <w:p w14:paraId="3C58E59E"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(17,39)</w:t>
            </w:r>
          </w:p>
        </w:tc>
      </w:tr>
      <w:tr w:rsidR="00373DC5" w:rsidRPr="00CA44C1" w14:paraId="40052A6E" w14:textId="77777777" w:rsidTr="00E77A35">
        <w:trPr>
          <w:trHeight w:val="218"/>
        </w:trPr>
        <w:tc>
          <w:tcPr>
            <w:tcW w:w="5692" w:type="dxa"/>
            <w:tcBorders>
              <w:top w:val="nil"/>
              <w:left w:val="single" w:sz="8" w:space="0" w:color="auto"/>
              <w:bottom w:val="single" w:sz="8" w:space="0" w:color="auto"/>
              <w:right w:val="single" w:sz="8" w:space="0" w:color="auto"/>
            </w:tcBorders>
            <w:shd w:val="clear" w:color="auto" w:fill="auto"/>
            <w:vAlign w:val="bottom"/>
            <w:hideMark/>
          </w:tcPr>
          <w:p w14:paraId="3EFD27F5"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Tagihan derivative</w:t>
            </w:r>
          </w:p>
        </w:tc>
        <w:tc>
          <w:tcPr>
            <w:tcW w:w="1134" w:type="dxa"/>
            <w:tcBorders>
              <w:top w:val="nil"/>
              <w:left w:val="nil"/>
              <w:bottom w:val="single" w:sz="8" w:space="0" w:color="auto"/>
              <w:right w:val="single" w:sz="8" w:space="0" w:color="auto"/>
            </w:tcBorders>
            <w:shd w:val="clear" w:color="auto" w:fill="auto"/>
            <w:vAlign w:val="bottom"/>
            <w:hideMark/>
          </w:tcPr>
          <w:p w14:paraId="10F2AFDC"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43.660</w:t>
            </w:r>
          </w:p>
        </w:tc>
        <w:tc>
          <w:tcPr>
            <w:tcW w:w="1134" w:type="dxa"/>
            <w:tcBorders>
              <w:top w:val="nil"/>
              <w:left w:val="nil"/>
              <w:bottom w:val="single" w:sz="8" w:space="0" w:color="auto"/>
              <w:right w:val="single" w:sz="8" w:space="0" w:color="auto"/>
            </w:tcBorders>
            <w:shd w:val="clear" w:color="auto" w:fill="auto"/>
            <w:vAlign w:val="bottom"/>
            <w:hideMark/>
          </w:tcPr>
          <w:p w14:paraId="495133D5"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20.754</w:t>
            </w:r>
          </w:p>
        </w:tc>
        <w:tc>
          <w:tcPr>
            <w:tcW w:w="1134" w:type="dxa"/>
            <w:tcBorders>
              <w:top w:val="nil"/>
              <w:left w:val="nil"/>
              <w:bottom w:val="single" w:sz="8" w:space="0" w:color="auto"/>
              <w:right w:val="single" w:sz="8" w:space="0" w:color="auto"/>
            </w:tcBorders>
            <w:shd w:val="clear" w:color="auto" w:fill="auto"/>
            <w:vAlign w:val="bottom"/>
            <w:hideMark/>
          </w:tcPr>
          <w:p w14:paraId="4B3E52F6"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16.685</w:t>
            </w:r>
          </w:p>
        </w:tc>
        <w:tc>
          <w:tcPr>
            <w:tcW w:w="1276" w:type="dxa"/>
            <w:tcBorders>
              <w:top w:val="nil"/>
              <w:left w:val="nil"/>
              <w:bottom w:val="single" w:sz="8" w:space="0" w:color="auto"/>
              <w:right w:val="single" w:sz="8" w:space="0" w:color="auto"/>
            </w:tcBorders>
            <w:shd w:val="clear" w:color="auto" w:fill="auto"/>
            <w:hideMark/>
          </w:tcPr>
          <w:p w14:paraId="31018661"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(22.906)</w:t>
            </w:r>
          </w:p>
        </w:tc>
        <w:tc>
          <w:tcPr>
            <w:tcW w:w="851" w:type="dxa"/>
            <w:tcBorders>
              <w:top w:val="nil"/>
              <w:left w:val="nil"/>
              <w:bottom w:val="single" w:sz="8" w:space="0" w:color="auto"/>
              <w:right w:val="single" w:sz="8" w:space="0" w:color="auto"/>
            </w:tcBorders>
            <w:shd w:val="clear" w:color="auto" w:fill="auto"/>
            <w:hideMark/>
          </w:tcPr>
          <w:p w14:paraId="228CF701"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(52,46)</w:t>
            </w:r>
          </w:p>
        </w:tc>
        <w:tc>
          <w:tcPr>
            <w:tcW w:w="1134" w:type="dxa"/>
            <w:tcBorders>
              <w:top w:val="nil"/>
              <w:left w:val="nil"/>
              <w:bottom w:val="single" w:sz="8" w:space="0" w:color="auto"/>
              <w:right w:val="single" w:sz="8" w:space="0" w:color="auto"/>
            </w:tcBorders>
            <w:shd w:val="clear" w:color="auto" w:fill="auto"/>
            <w:hideMark/>
          </w:tcPr>
          <w:p w14:paraId="14ECAAF2"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(4.069)</w:t>
            </w:r>
          </w:p>
        </w:tc>
        <w:tc>
          <w:tcPr>
            <w:tcW w:w="850" w:type="dxa"/>
            <w:tcBorders>
              <w:top w:val="nil"/>
              <w:left w:val="nil"/>
              <w:bottom w:val="single" w:sz="8" w:space="0" w:color="auto"/>
              <w:right w:val="single" w:sz="8" w:space="0" w:color="auto"/>
            </w:tcBorders>
            <w:shd w:val="clear" w:color="auto" w:fill="auto"/>
            <w:hideMark/>
          </w:tcPr>
          <w:p w14:paraId="5666C7A0"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(19,6)</w:t>
            </w:r>
          </w:p>
        </w:tc>
      </w:tr>
      <w:tr w:rsidR="00373DC5" w:rsidRPr="00CA44C1" w14:paraId="67CE0A1C" w14:textId="77777777" w:rsidTr="00E77A35">
        <w:trPr>
          <w:trHeight w:val="250"/>
        </w:trPr>
        <w:tc>
          <w:tcPr>
            <w:tcW w:w="5692" w:type="dxa"/>
            <w:tcBorders>
              <w:top w:val="nil"/>
              <w:left w:val="single" w:sz="8" w:space="0" w:color="auto"/>
              <w:bottom w:val="single" w:sz="8" w:space="0" w:color="auto"/>
              <w:right w:val="single" w:sz="8" w:space="0" w:color="auto"/>
            </w:tcBorders>
            <w:shd w:val="clear" w:color="auto" w:fill="auto"/>
            <w:vAlign w:val="center"/>
            <w:hideMark/>
          </w:tcPr>
          <w:p w14:paraId="2139879E"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Kredit yang diberikan</w:t>
            </w:r>
          </w:p>
        </w:tc>
        <w:tc>
          <w:tcPr>
            <w:tcW w:w="1134" w:type="dxa"/>
            <w:tcBorders>
              <w:top w:val="nil"/>
              <w:left w:val="nil"/>
              <w:bottom w:val="single" w:sz="8" w:space="0" w:color="auto"/>
              <w:right w:val="single" w:sz="8" w:space="0" w:color="auto"/>
            </w:tcBorders>
            <w:shd w:val="clear" w:color="auto" w:fill="auto"/>
            <w:vAlign w:val="center"/>
            <w:hideMark/>
          </w:tcPr>
          <w:p w14:paraId="37148114"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31.748.472</w:t>
            </w:r>
          </w:p>
        </w:tc>
        <w:tc>
          <w:tcPr>
            <w:tcW w:w="1134" w:type="dxa"/>
            <w:tcBorders>
              <w:top w:val="nil"/>
              <w:left w:val="nil"/>
              <w:bottom w:val="single" w:sz="8" w:space="0" w:color="auto"/>
              <w:right w:val="single" w:sz="8" w:space="0" w:color="auto"/>
            </w:tcBorders>
            <w:shd w:val="clear" w:color="auto" w:fill="auto"/>
            <w:vAlign w:val="center"/>
            <w:hideMark/>
          </w:tcPr>
          <w:p w14:paraId="28A8BD73"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27.777.461</w:t>
            </w:r>
          </w:p>
        </w:tc>
        <w:tc>
          <w:tcPr>
            <w:tcW w:w="1134" w:type="dxa"/>
            <w:tcBorders>
              <w:top w:val="nil"/>
              <w:left w:val="nil"/>
              <w:bottom w:val="single" w:sz="8" w:space="0" w:color="auto"/>
              <w:right w:val="single" w:sz="8" w:space="0" w:color="auto"/>
            </w:tcBorders>
            <w:shd w:val="clear" w:color="auto" w:fill="auto"/>
            <w:vAlign w:val="center"/>
            <w:hideMark/>
          </w:tcPr>
          <w:p w14:paraId="6C78AECE"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34.748.506</w:t>
            </w:r>
          </w:p>
        </w:tc>
        <w:tc>
          <w:tcPr>
            <w:tcW w:w="1276" w:type="dxa"/>
            <w:tcBorders>
              <w:top w:val="nil"/>
              <w:left w:val="nil"/>
              <w:bottom w:val="single" w:sz="8" w:space="0" w:color="auto"/>
              <w:right w:val="single" w:sz="8" w:space="0" w:color="auto"/>
            </w:tcBorders>
            <w:shd w:val="clear" w:color="auto" w:fill="auto"/>
            <w:vAlign w:val="center"/>
            <w:hideMark/>
          </w:tcPr>
          <w:p w14:paraId="6CD7005B"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(3.971.011)</w:t>
            </w:r>
          </w:p>
        </w:tc>
        <w:tc>
          <w:tcPr>
            <w:tcW w:w="851" w:type="dxa"/>
            <w:tcBorders>
              <w:top w:val="nil"/>
              <w:left w:val="nil"/>
              <w:bottom w:val="single" w:sz="8" w:space="0" w:color="auto"/>
              <w:right w:val="single" w:sz="8" w:space="0" w:color="auto"/>
            </w:tcBorders>
            <w:shd w:val="clear" w:color="auto" w:fill="auto"/>
            <w:vAlign w:val="center"/>
            <w:hideMark/>
          </w:tcPr>
          <w:p w14:paraId="0F359614"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(12,5)</w:t>
            </w:r>
          </w:p>
        </w:tc>
        <w:tc>
          <w:tcPr>
            <w:tcW w:w="1134" w:type="dxa"/>
            <w:tcBorders>
              <w:top w:val="nil"/>
              <w:left w:val="nil"/>
              <w:bottom w:val="single" w:sz="8" w:space="0" w:color="auto"/>
              <w:right w:val="single" w:sz="8" w:space="0" w:color="auto"/>
            </w:tcBorders>
            <w:shd w:val="clear" w:color="auto" w:fill="auto"/>
            <w:vAlign w:val="center"/>
            <w:hideMark/>
          </w:tcPr>
          <w:p w14:paraId="15CB29DA"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6.971.045</w:t>
            </w:r>
          </w:p>
        </w:tc>
        <w:tc>
          <w:tcPr>
            <w:tcW w:w="850" w:type="dxa"/>
            <w:tcBorders>
              <w:top w:val="nil"/>
              <w:left w:val="nil"/>
              <w:bottom w:val="single" w:sz="8" w:space="0" w:color="auto"/>
              <w:right w:val="single" w:sz="8" w:space="0" w:color="auto"/>
            </w:tcBorders>
            <w:shd w:val="clear" w:color="auto" w:fill="auto"/>
            <w:vAlign w:val="center"/>
            <w:hideMark/>
          </w:tcPr>
          <w:p w14:paraId="2E114698"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25,09</w:t>
            </w:r>
          </w:p>
        </w:tc>
      </w:tr>
      <w:tr w:rsidR="00373DC5" w:rsidRPr="00CA44C1" w14:paraId="3FE6DFA0" w14:textId="77777777" w:rsidTr="00E77A35">
        <w:trPr>
          <w:trHeight w:val="126"/>
        </w:trPr>
        <w:tc>
          <w:tcPr>
            <w:tcW w:w="5692" w:type="dxa"/>
            <w:tcBorders>
              <w:top w:val="nil"/>
              <w:left w:val="single" w:sz="8" w:space="0" w:color="auto"/>
              <w:bottom w:val="single" w:sz="8" w:space="0" w:color="auto"/>
              <w:right w:val="single" w:sz="8" w:space="0" w:color="auto"/>
            </w:tcBorders>
            <w:shd w:val="clear" w:color="auto" w:fill="auto"/>
            <w:vAlign w:val="bottom"/>
            <w:hideMark/>
          </w:tcPr>
          <w:p w14:paraId="6666CCA8"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Tagihan akseptasi</w:t>
            </w:r>
          </w:p>
        </w:tc>
        <w:tc>
          <w:tcPr>
            <w:tcW w:w="1134" w:type="dxa"/>
            <w:tcBorders>
              <w:top w:val="nil"/>
              <w:left w:val="nil"/>
              <w:bottom w:val="single" w:sz="8" w:space="0" w:color="auto"/>
              <w:right w:val="single" w:sz="8" w:space="0" w:color="auto"/>
            </w:tcBorders>
            <w:shd w:val="clear" w:color="auto" w:fill="auto"/>
            <w:vAlign w:val="bottom"/>
            <w:hideMark/>
          </w:tcPr>
          <w:p w14:paraId="10C625DF"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ID"/>
              </w:rPr>
              <w:t xml:space="preserve">    </w:t>
            </w:r>
            <w:r w:rsidRPr="00CA44C1">
              <w:rPr>
                <w:rFonts w:ascii="Times New Roman" w:eastAsia="Times New Roman" w:hAnsi="Times New Roman" w:cs="Times New Roman"/>
                <w:color w:val="000000"/>
                <w:sz w:val="20"/>
                <w:szCs w:val="20"/>
                <w:lang w:val="en-ID"/>
              </w:rPr>
              <w:t>489.215</w:t>
            </w:r>
          </w:p>
        </w:tc>
        <w:tc>
          <w:tcPr>
            <w:tcW w:w="1134" w:type="dxa"/>
            <w:tcBorders>
              <w:top w:val="nil"/>
              <w:left w:val="nil"/>
              <w:bottom w:val="single" w:sz="8" w:space="0" w:color="auto"/>
              <w:right w:val="single" w:sz="8" w:space="0" w:color="auto"/>
            </w:tcBorders>
            <w:shd w:val="clear" w:color="auto" w:fill="auto"/>
            <w:vAlign w:val="bottom"/>
            <w:hideMark/>
          </w:tcPr>
          <w:p w14:paraId="1CA79183"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594.064</w:t>
            </w:r>
          </w:p>
        </w:tc>
        <w:tc>
          <w:tcPr>
            <w:tcW w:w="1134" w:type="dxa"/>
            <w:tcBorders>
              <w:top w:val="nil"/>
              <w:left w:val="nil"/>
              <w:bottom w:val="single" w:sz="8" w:space="0" w:color="auto"/>
              <w:right w:val="single" w:sz="8" w:space="0" w:color="auto"/>
            </w:tcBorders>
            <w:shd w:val="clear" w:color="auto" w:fill="auto"/>
            <w:vAlign w:val="bottom"/>
            <w:hideMark/>
          </w:tcPr>
          <w:p w14:paraId="63861C97"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607.227</w:t>
            </w:r>
          </w:p>
        </w:tc>
        <w:tc>
          <w:tcPr>
            <w:tcW w:w="1276" w:type="dxa"/>
            <w:tcBorders>
              <w:top w:val="nil"/>
              <w:left w:val="nil"/>
              <w:bottom w:val="single" w:sz="8" w:space="0" w:color="auto"/>
              <w:right w:val="single" w:sz="8" w:space="0" w:color="auto"/>
            </w:tcBorders>
            <w:shd w:val="clear" w:color="auto" w:fill="auto"/>
            <w:hideMark/>
          </w:tcPr>
          <w:p w14:paraId="2B03AA11"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ID"/>
              </w:rPr>
              <w:t xml:space="preserve">     </w:t>
            </w:r>
            <w:r w:rsidRPr="00CA44C1">
              <w:rPr>
                <w:rFonts w:ascii="Times New Roman" w:eastAsia="Times New Roman" w:hAnsi="Times New Roman" w:cs="Times New Roman"/>
                <w:color w:val="000000"/>
                <w:sz w:val="20"/>
                <w:szCs w:val="20"/>
                <w:lang w:val="en-ID"/>
              </w:rPr>
              <w:t>104.849</w:t>
            </w:r>
          </w:p>
        </w:tc>
        <w:tc>
          <w:tcPr>
            <w:tcW w:w="851" w:type="dxa"/>
            <w:tcBorders>
              <w:top w:val="nil"/>
              <w:left w:val="nil"/>
              <w:bottom w:val="single" w:sz="8" w:space="0" w:color="auto"/>
              <w:right w:val="single" w:sz="8" w:space="0" w:color="auto"/>
            </w:tcBorders>
            <w:shd w:val="clear" w:color="auto" w:fill="auto"/>
            <w:hideMark/>
          </w:tcPr>
          <w:p w14:paraId="46A02684"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ID"/>
              </w:rPr>
              <w:t xml:space="preserve">  </w:t>
            </w:r>
            <w:r w:rsidRPr="00CA44C1">
              <w:rPr>
                <w:rFonts w:ascii="Times New Roman" w:eastAsia="Times New Roman" w:hAnsi="Times New Roman" w:cs="Times New Roman"/>
                <w:color w:val="000000"/>
                <w:sz w:val="20"/>
                <w:szCs w:val="20"/>
                <w:lang w:val="en-ID"/>
              </w:rPr>
              <w:t>21,43</w:t>
            </w:r>
          </w:p>
        </w:tc>
        <w:tc>
          <w:tcPr>
            <w:tcW w:w="1134" w:type="dxa"/>
            <w:tcBorders>
              <w:top w:val="nil"/>
              <w:left w:val="nil"/>
              <w:bottom w:val="single" w:sz="8" w:space="0" w:color="auto"/>
              <w:right w:val="single" w:sz="8" w:space="0" w:color="auto"/>
            </w:tcBorders>
            <w:shd w:val="clear" w:color="auto" w:fill="auto"/>
            <w:hideMark/>
          </w:tcPr>
          <w:p w14:paraId="08F275B7"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ID"/>
              </w:rPr>
              <w:t xml:space="preserve">    </w:t>
            </w:r>
            <w:r w:rsidRPr="00CA44C1">
              <w:rPr>
                <w:rFonts w:ascii="Times New Roman" w:eastAsia="Times New Roman" w:hAnsi="Times New Roman" w:cs="Times New Roman"/>
                <w:color w:val="000000"/>
                <w:sz w:val="20"/>
                <w:szCs w:val="20"/>
                <w:lang w:val="en-ID"/>
              </w:rPr>
              <w:t>13.163</w:t>
            </w:r>
          </w:p>
        </w:tc>
        <w:tc>
          <w:tcPr>
            <w:tcW w:w="850" w:type="dxa"/>
            <w:tcBorders>
              <w:top w:val="nil"/>
              <w:left w:val="nil"/>
              <w:bottom w:val="single" w:sz="8" w:space="0" w:color="auto"/>
              <w:right w:val="single" w:sz="8" w:space="0" w:color="auto"/>
            </w:tcBorders>
            <w:shd w:val="clear" w:color="auto" w:fill="auto"/>
            <w:hideMark/>
          </w:tcPr>
          <w:p w14:paraId="589AA633"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ID"/>
              </w:rPr>
              <w:t xml:space="preserve">   </w:t>
            </w:r>
            <w:r w:rsidRPr="00CA44C1">
              <w:rPr>
                <w:rFonts w:ascii="Times New Roman" w:eastAsia="Times New Roman" w:hAnsi="Times New Roman" w:cs="Times New Roman"/>
                <w:color w:val="000000"/>
                <w:sz w:val="20"/>
                <w:szCs w:val="20"/>
                <w:lang w:val="en-ID"/>
              </w:rPr>
              <w:t>2,21</w:t>
            </w:r>
          </w:p>
        </w:tc>
      </w:tr>
      <w:tr w:rsidR="00373DC5" w:rsidRPr="00CA44C1" w14:paraId="1E06F8A2" w14:textId="77777777" w:rsidTr="00E77A35">
        <w:trPr>
          <w:trHeight w:val="204"/>
        </w:trPr>
        <w:tc>
          <w:tcPr>
            <w:tcW w:w="5692" w:type="dxa"/>
            <w:tcBorders>
              <w:top w:val="nil"/>
              <w:left w:val="single" w:sz="8" w:space="0" w:color="auto"/>
              <w:bottom w:val="single" w:sz="8" w:space="0" w:color="auto"/>
              <w:right w:val="single" w:sz="8" w:space="0" w:color="auto"/>
            </w:tcBorders>
            <w:shd w:val="clear" w:color="auto" w:fill="auto"/>
            <w:vAlign w:val="center"/>
            <w:hideMark/>
          </w:tcPr>
          <w:p w14:paraId="171DC296" w14:textId="77777777" w:rsidR="00373DC5" w:rsidRPr="00CA44C1" w:rsidRDefault="00373DC5" w:rsidP="00E77A35">
            <w:pPr>
              <w:spacing w:after="0" w:line="240" w:lineRule="auto"/>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Jumlah Aset Lancar</w:t>
            </w:r>
          </w:p>
        </w:tc>
        <w:tc>
          <w:tcPr>
            <w:tcW w:w="1134" w:type="dxa"/>
            <w:tcBorders>
              <w:top w:val="nil"/>
              <w:left w:val="nil"/>
              <w:bottom w:val="single" w:sz="8" w:space="0" w:color="auto"/>
              <w:right w:val="single" w:sz="8" w:space="0" w:color="auto"/>
            </w:tcBorders>
            <w:shd w:val="clear" w:color="auto" w:fill="auto"/>
            <w:vAlign w:val="center"/>
            <w:hideMark/>
          </w:tcPr>
          <w:p w14:paraId="6BBEB694"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61.198.603</w:t>
            </w:r>
          </w:p>
        </w:tc>
        <w:tc>
          <w:tcPr>
            <w:tcW w:w="1134" w:type="dxa"/>
            <w:tcBorders>
              <w:top w:val="nil"/>
              <w:left w:val="nil"/>
              <w:bottom w:val="single" w:sz="8" w:space="0" w:color="auto"/>
              <w:right w:val="single" w:sz="8" w:space="0" w:color="auto"/>
            </w:tcBorders>
            <w:shd w:val="clear" w:color="auto" w:fill="auto"/>
            <w:vAlign w:val="center"/>
            <w:hideMark/>
          </w:tcPr>
          <w:p w14:paraId="0E6F2D8D"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63.549.992</w:t>
            </w:r>
          </w:p>
        </w:tc>
        <w:tc>
          <w:tcPr>
            <w:tcW w:w="1134" w:type="dxa"/>
            <w:tcBorders>
              <w:top w:val="nil"/>
              <w:left w:val="nil"/>
              <w:bottom w:val="single" w:sz="8" w:space="0" w:color="auto"/>
              <w:right w:val="single" w:sz="8" w:space="0" w:color="auto"/>
            </w:tcBorders>
            <w:shd w:val="clear" w:color="auto" w:fill="auto"/>
            <w:vAlign w:val="center"/>
            <w:hideMark/>
          </w:tcPr>
          <w:p w14:paraId="5A332F58"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74.679.698</w:t>
            </w:r>
          </w:p>
        </w:tc>
        <w:tc>
          <w:tcPr>
            <w:tcW w:w="1276" w:type="dxa"/>
            <w:tcBorders>
              <w:top w:val="nil"/>
              <w:left w:val="nil"/>
              <w:bottom w:val="single" w:sz="8" w:space="0" w:color="auto"/>
              <w:right w:val="single" w:sz="8" w:space="0" w:color="auto"/>
            </w:tcBorders>
            <w:shd w:val="clear" w:color="auto" w:fill="auto"/>
            <w:vAlign w:val="center"/>
            <w:hideMark/>
          </w:tcPr>
          <w:p w14:paraId="78AC3ADA"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2.351.389</w:t>
            </w:r>
          </w:p>
        </w:tc>
        <w:tc>
          <w:tcPr>
            <w:tcW w:w="851" w:type="dxa"/>
            <w:tcBorders>
              <w:top w:val="nil"/>
              <w:left w:val="nil"/>
              <w:bottom w:val="single" w:sz="8" w:space="0" w:color="auto"/>
              <w:right w:val="single" w:sz="8" w:space="0" w:color="auto"/>
            </w:tcBorders>
            <w:shd w:val="clear" w:color="auto" w:fill="auto"/>
            <w:vAlign w:val="center"/>
            <w:hideMark/>
          </w:tcPr>
          <w:p w14:paraId="025AAF04"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3,84</w:t>
            </w:r>
          </w:p>
        </w:tc>
        <w:tc>
          <w:tcPr>
            <w:tcW w:w="1134" w:type="dxa"/>
            <w:tcBorders>
              <w:top w:val="nil"/>
              <w:left w:val="nil"/>
              <w:bottom w:val="single" w:sz="8" w:space="0" w:color="auto"/>
              <w:right w:val="single" w:sz="8" w:space="0" w:color="auto"/>
            </w:tcBorders>
            <w:shd w:val="clear" w:color="auto" w:fill="auto"/>
            <w:vAlign w:val="center"/>
            <w:hideMark/>
          </w:tcPr>
          <w:p w14:paraId="6BF8DCA1"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11.129.706</w:t>
            </w:r>
          </w:p>
        </w:tc>
        <w:tc>
          <w:tcPr>
            <w:tcW w:w="850" w:type="dxa"/>
            <w:tcBorders>
              <w:top w:val="nil"/>
              <w:left w:val="nil"/>
              <w:bottom w:val="single" w:sz="8" w:space="0" w:color="auto"/>
              <w:right w:val="single" w:sz="8" w:space="0" w:color="auto"/>
            </w:tcBorders>
            <w:shd w:val="clear" w:color="auto" w:fill="auto"/>
            <w:vAlign w:val="center"/>
            <w:hideMark/>
          </w:tcPr>
          <w:p w14:paraId="453504D3"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17,51</w:t>
            </w:r>
          </w:p>
        </w:tc>
      </w:tr>
      <w:tr w:rsidR="00373DC5" w:rsidRPr="00CA44C1" w14:paraId="0B443784" w14:textId="77777777" w:rsidTr="00E77A35">
        <w:trPr>
          <w:trHeight w:val="141"/>
        </w:trPr>
        <w:tc>
          <w:tcPr>
            <w:tcW w:w="5692" w:type="dxa"/>
            <w:tcBorders>
              <w:top w:val="nil"/>
              <w:left w:val="single" w:sz="8" w:space="0" w:color="auto"/>
              <w:bottom w:val="single" w:sz="8" w:space="0" w:color="auto"/>
              <w:right w:val="single" w:sz="8" w:space="0" w:color="auto"/>
            </w:tcBorders>
            <w:shd w:val="clear" w:color="auto" w:fill="auto"/>
            <w:vAlign w:val="bottom"/>
            <w:hideMark/>
          </w:tcPr>
          <w:p w14:paraId="0C7D1A7F" w14:textId="77777777" w:rsidR="00373DC5" w:rsidRDefault="00373DC5" w:rsidP="00E77A35">
            <w:pPr>
              <w:spacing w:after="0" w:line="240" w:lineRule="auto"/>
              <w:rPr>
                <w:rFonts w:ascii="Times New Roman" w:eastAsia="Times New Roman" w:hAnsi="Times New Roman" w:cs="Times New Roman"/>
                <w:b/>
                <w:bCs/>
                <w:color w:val="000000"/>
                <w:sz w:val="20"/>
                <w:szCs w:val="20"/>
                <w:lang w:val="en-ID"/>
              </w:rPr>
            </w:pPr>
            <w:r w:rsidRPr="00CA44C1">
              <w:rPr>
                <w:rFonts w:ascii="Times New Roman" w:eastAsia="Times New Roman" w:hAnsi="Times New Roman" w:cs="Times New Roman"/>
                <w:b/>
                <w:bCs/>
                <w:color w:val="000000"/>
                <w:sz w:val="20"/>
                <w:szCs w:val="20"/>
                <w:lang w:val="en-ID"/>
              </w:rPr>
              <w:t> </w:t>
            </w:r>
          </w:p>
          <w:p w14:paraId="366E4418" w14:textId="77777777" w:rsidR="00373DC5" w:rsidRPr="00EB4CF3" w:rsidRDefault="00373DC5" w:rsidP="00E77A35">
            <w:pPr>
              <w:spacing w:after="0" w:line="240" w:lineRule="auto"/>
              <w:rPr>
                <w:rFonts w:ascii="Times New Roman" w:eastAsia="Times New Roman" w:hAnsi="Times New Roman" w:cs="Times New Roman"/>
                <w:b/>
                <w:bCs/>
                <w:color w:val="000000"/>
                <w:sz w:val="20"/>
                <w:szCs w:val="20"/>
                <w:lang w:val="en-US"/>
              </w:rPr>
            </w:pPr>
          </w:p>
        </w:tc>
        <w:tc>
          <w:tcPr>
            <w:tcW w:w="1134" w:type="dxa"/>
            <w:tcBorders>
              <w:top w:val="nil"/>
              <w:left w:val="nil"/>
              <w:bottom w:val="single" w:sz="8" w:space="0" w:color="auto"/>
              <w:right w:val="single" w:sz="8" w:space="0" w:color="auto"/>
            </w:tcBorders>
            <w:shd w:val="clear" w:color="auto" w:fill="auto"/>
            <w:vAlign w:val="bottom"/>
            <w:hideMark/>
          </w:tcPr>
          <w:p w14:paraId="3F370AE9"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bottom"/>
            <w:hideMark/>
          </w:tcPr>
          <w:p w14:paraId="3DAA5D58"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bottom"/>
            <w:hideMark/>
          </w:tcPr>
          <w:p w14:paraId="4BCBC47F" w14:textId="77777777" w:rsidR="00373DC5" w:rsidRPr="00365AAE" w:rsidRDefault="00373DC5" w:rsidP="00E77A35">
            <w:pPr>
              <w:spacing w:after="0" w:line="240" w:lineRule="auto"/>
              <w:jc w:val="center"/>
              <w:rPr>
                <w:rFonts w:ascii="Times New Roman" w:eastAsia="Times New Roman" w:hAnsi="Times New Roman" w:cs="Times New Roman"/>
                <w:b/>
                <w:bCs/>
                <w:color w:val="000000"/>
                <w:sz w:val="20"/>
                <w:szCs w:val="20"/>
                <w:lang w:val="en-US"/>
              </w:rPr>
            </w:pPr>
          </w:p>
        </w:tc>
        <w:tc>
          <w:tcPr>
            <w:tcW w:w="1276" w:type="dxa"/>
            <w:tcBorders>
              <w:top w:val="nil"/>
              <w:left w:val="nil"/>
              <w:bottom w:val="single" w:sz="8" w:space="0" w:color="auto"/>
              <w:right w:val="single" w:sz="8" w:space="0" w:color="auto"/>
            </w:tcBorders>
            <w:shd w:val="clear" w:color="auto" w:fill="auto"/>
            <w:hideMark/>
          </w:tcPr>
          <w:p w14:paraId="633E1992" w14:textId="77777777" w:rsidR="00373DC5" w:rsidRPr="00365AAE" w:rsidRDefault="00373DC5" w:rsidP="00E77A35">
            <w:pPr>
              <w:spacing w:after="0" w:line="240" w:lineRule="auto"/>
              <w:rPr>
                <w:rFonts w:ascii="Times New Roman" w:eastAsia="Times New Roman" w:hAnsi="Times New Roman" w:cs="Times New Roman"/>
                <w:b/>
                <w:bCs/>
                <w:color w:val="000000"/>
                <w:sz w:val="20"/>
                <w:szCs w:val="20"/>
                <w:lang w:val="en-US"/>
              </w:rPr>
            </w:pPr>
          </w:p>
        </w:tc>
        <w:tc>
          <w:tcPr>
            <w:tcW w:w="851" w:type="dxa"/>
            <w:tcBorders>
              <w:top w:val="nil"/>
              <w:left w:val="nil"/>
              <w:bottom w:val="single" w:sz="8" w:space="0" w:color="auto"/>
              <w:right w:val="single" w:sz="8" w:space="0" w:color="auto"/>
            </w:tcBorders>
            <w:shd w:val="clear" w:color="auto" w:fill="auto"/>
            <w:hideMark/>
          </w:tcPr>
          <w:p w14:paraId="6067E348" w14:textId="77777777" w:rsidR="00373DC5" w:rsidRPr="00365AAE" w:rsidRDefault="00373DC5" w:rsidP="00E77A35">
            <w:pPr>
              <w:spacing w:after="0" w:line="240" w:lineRule="auto"/>
              <w:rPr>
                <w:rFonts w:ascii="Times New Roman" w:eastAsia="Times New Roman" w:hAnsi="Times New Roman" w:cs="Times New Roman"/>
                <w:b/>
                <w:bCs/>
                <w:color w:val="000000"/>
                <w:sz w:val="20"/>
                <w:szCs w:val="20"/>
                <w:lang w:val="en-US"/>
              </w:rPr>
            </w:pPr>
          </w:p>
        </w:tc>
        <w:tc>
          <w:tcPr>
            <w:tcW w:w="1134" w:type="dxa"/>
            <w:tcBorders>
              <w:top w:val="nil"/>
              <w:left w:val="nil"/>
              <w:bottom w:val="single" w:sz="8" w:space="0" w:color="auto"/>
              <w:right w:val="single" w:sz="8" w:space="0" w:color="auto"/>
            </w:tcBorders>
            <w:shd w:val="clear" w:color="auto" w:fill="auto"/>
            <w:hideMark/>
          </w:tcPr>
          <w:p w14:paraId="0C873AEB" w14:textId="77777777" w:rsidR="00373DC5" w:rsidRPr="00CA44C1" w:rsidRDefault="00373DC5" w:rsidP="00E77A35">
            <w:pPr>
              <w:spacing w:after="0" w:line="240" w:lineRule="auto"/>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rPr>
              <w:t> </w:t>
            </w:r>
          </w:p>
        </w:tc>
        <w:tc>
          <w:tcPr>
            <w:tcW w:w="850" w:type="dxa"/>
            <w:tcBorders>
              <w:top w:val="nil"/>
              <w:left w:val="nil"/>
              <w:bottom w:val="single" w:sz="8" w:space="0" w:color="auto"/>
              <w:right w:val="single" w:sz="8" w:space="0" w:color="auto"/>
            </w:tcBorders>
            <w:shd w:val="clear" w:color="auto" w:fill="auto"/>
            <w:hideMark/>
          </w:tcPr>
          <w:p w14:paraId="3AEC0337"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rPr>
              <w:t> </w:t>
            </w:r>
          </w:p>
        </w:tc>
      </w:tr>
      <w:tr w:rsidR="00373DC5" w:rsidRPr="00CA44C1" w14:paraId="69D6CB16" w14:textId="77777777" w:rsidTr="00E77A35">
        <w:trPr>
          <w:trHeight w:val="450"/>
        </w:trPr>
        <w:tc>
          <w:tcPr>
            <w:tcW w:w="5692" w:type="dxa"/>
            <w:vMerge w:val="restart"/>
            <w:tcBorders>
              <w:top w:val="nil"/>
              <w:left w:val="single" w:sz="8" w:space="0" w:color="auto"/>
              <w:bottom w:val="single" w:sz="8" w:space="0" w:color="000000"/>
              <w:right w:val="single" w:sz="8" w:space="0" w:color="auto"/>
            </w:tcBorders>
            <w:shd w:val="clear" w:color="auto" w:fill="auto"/>
            <w:vAlign w:val="center"/>
            <w:hideMark/>
          </w:tcPr>
          <w:p w14:paraId="531270F5" w14:textId="77777777" w:rsidR="00373DC5" w:rsidRDefault="00373DC5" w:rsidP="00E77A35">
            <w:pPr>
              <w:spacing w:after="0" w:line="240" w:lineRule="auto"/>
              <w:jc w:val="center"/>
              <w:rPr>
                <w:rFonts w:ascii="Times New Roman" w:eastAsia="Times New Roman" w:hAnsi="Times New Roman" w:cs="Times New Roman"/>
                <w:b/>
                <w:bCs/>
                <w:color w:val="000000"/>
                <w:sz w:val="20"/>
                <w:szCs w:val="20"/>
                <w:lang w:val="en-ID"/>
              </w:rPr>
            </w:pPr>
          </w:p>
          <w:p w14:paraId="05845514" w14:textId="77777777" w:rsidR="00373DC5" w:rsidRDefault="00373DC5" w:rsidP="00E77A35">
            <w:pPr>
              <w:spacing w:after="0" w:line="240" w:lineRule="auto"/>
              <w:jc w:val="center"/>
              <w:rPr>
                <w:rFonts w:ascii="Times New Roman" w:eastAsia="Times New Roman" w:hAnsi="Times New Roman" w:cs="Times New Roman"/>
                <w:b/>
                <w:bCs/>
                <w:color w:val="000000"/>
                <w:sz w:val="20"/>
                <w:szCs w:val="20"/>
                <w:lang w:val="en-ID"/>
              </w:rPr>
            </w:pPr>
          </w:p>
          <w:p w14:paraId="40C08D39" w14:textId="77777777" w:rsidR="00373DC5" w:rsidRDefault="00373DC5" w:rsidP="00E77A35">
            <w:pPr>
              <w:spacing w:after="0" w:line="240" w:lineRule="auto"/>
              <w:jc w:val="center"/>
              <w:rPr>
                <w:rFonts w:ascii="Times New Roman" w:eastAsia="Times New Roman" w:hAnsi="Times New Roman" w:cs="Times New Roman"/>
                <w:b/>
                <w:bCs/>
                <w:color w:val="000000"/>
                <w:sz w:val="20"/>
                <w:szCs w:val="20"/>
                <w:lang w:val="en-ID"/>
              </w:rPr>
            </w:pPr>
          </w:p>
          <w:p w14:paraId="35F69CF3" w14:textId="77777777" w:rsidR="00373DC5" w:rsidRPr="00CA44C1" w:rsidRDefault="00373DC5" w:rsidP="00E77A35">
            <w:pPr>
              <w:spacing w:after="0" w:line="240" w:lineRule="auto"/>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ASET TIDAK LANCAR</w:t>
            </w:r>
          </w:p>
        </w:tc>
        <w:tc>
          <w:tcPr>
            <w:tcW w:w="1134" w:type="dxa"/>
            <w:vMerge w:val="restart"/>
            <w:tcBorders>
              <w:top w:val="nil"/>
              <w:left w:val="single" w:sz="8" w:space="0" w:color="auto"/>
              <w:bottom w:val="single" w:sz="8" w:space="0" w:color="000000"/>
              <w:right w:val="single" w:sz="8" w:space="0" w:color="auto"/>
            </w:tcBorders>
            <w:shd w:val="clear" w:color="auto" w:fill="auto"/>
            <w:vAlign w:val="bottom"/>
            <w:hideMark/>
          </w:tcPr>
          <w:p w14:paraId="50EFD691"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rPr>
              <w:t> </w:t>
            </w:r>
          </w:p>
        </w:tc>
        <w:tc>
          <w:tcPr>
            <w:tcW w:w="1134" w:type="dxa"/>
            <w:vMerge w:val="restart"/>
            <w:tcBorders>
              <w:top w:val="nil"/>
              <w:left w:val="single" w:sz="8" w:space="0" w:color="auto"/>
              <w:bottom w:val="single" w:sz="8" w:space="0" w:color="000000"/>
              <w:right w:val="single" w:sz="8" w:space="0" w:color="auto"/>
            </w:tcBorders>
            <w:shd w:val="clear" w:color="auto" w:fill="auto"/>
            <w:vAlign w:val="bottom"/>
            <w:hideMark/>
          </w:tcPr>
          <w:p w14:paraId="1C074CAC"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rPr>
              <w:t> </w:t>
            </w:r>
          </w:p>
        </w:tc>
        <w:tc>
          <w:tcPr>
            <w:tcW w:w="1134" w:type="dxa"/>
            <w:vMerge w:val="restart"/>
            <w:tcBorders>
              <w:top w:val="nil"/>
              <w:left w:val="single" w:sz="8" w:space="0" w:color="auto"/>
              <w:bottom w:val="single" w:sz="8" w:space="0" w:color="000000"/>
              <w:right w:val="single" w:sz="8" w:space="0" w:color="auto"/>
            </w:tcBorders>
            <w:shd w:val="clear" w:color="auto" w:fill="auto"/>
            <w:vAlign w:val="bottom"/>
            <w:hideMark/>
          </w:tcPr>
          <w:p w14:paraId="5F152DB6"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rPr>
              <w:t> </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14:paraId="4A87870B"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rPr>
              <w:t> </w:t>
            </w:r>
          </w:p>
        </w:tc>
        <w:tc>
          <w:tcPr>
            <w:tcW w:w="851" w:type="dxa"/>
            <w:vMerge w:val="restart"/>
            <w:tcBorders>
              <w:top w:val="nil"/>
              <w:left w:val="single" w:sz="8" w:space="0" w:color="auto"/>
              <w:bottom w:val="single" w:sz="8" w:space="0" w:color="000000"/>
              <w:right w:val="single" w:sz="8" w:space="0" w:color="auto"/>
            </w:tcBorders>
            <w:shd w:val="clear" w:color="auto" w:fill="auto"/>
            <w:hideMark/>
          </w:tcPr>
          <w:p w14:paraId="4C54885D"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rPr>
              <w:t> </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620029AE"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rPr>
              <w:t> </w:t>
            </w:r>
          </w:p>
        </w:tc>
        <w:tc>
          <w:tcPr>
            <w:tcW w:w="850" w:type="dxa"/>
            <w:vMerge w:val="restart"/>
            <w:tcBorders>
              <w:top w:val="nil"/>
              <w:left w:val="single" w:sz="8" w:space="0" w:color="auto"/>
              <w:bottom w:val="single" w:sz="8" w:space="0" w:color="000000"/>
              <w:right w:val="single" w:sz="8" w:space="0" w:color="auto"/>
            </w:tcBorders>
            <w:shd w:val="clear" w:color="auto" w:fill="auto"/>
            <w:hideMark/>
          </w:tcPr>
          <w:p w14:paraId="3B4BE682"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rPr>
              <w:t> </w:t>
            </w:r>
          </w:p>
        </w:tc>
      </w:tr>
      <w:tr w:rsidR="00373DC5" w:rsidRPr="00CA44C1" w14:paraId="3B13B6E8" w14:textId="77777777" w:rsidTr="00E77A35">
        <w:trPr>
          <w:trHeight w:val="450"/>
        </w:trPr>
        <w:tc>
          <w:tcPr>
            <w:tcW w:w="5692" w:type="dxa"/>
            <w:vMerge/>
            <w:tcBorders>
              <w:top w:val="nil"/>
              <w:left w:val="single" w:sz="8" w:space="0" w:color="auto"/>
              <w:bottom w:val="single" w:sz="8" w:space="0" w:color="000000"/>
              <w:right w:val="single" w:sz="8" w:space="0" w:color="auto"/>
            </w:tcBorders>
            <w:vAlign w:val="center"/>
            <w:hideMark/>
          </w:tcPr>
          <w:p w14:paraId="7039FE3B" w14:textId="77777777" w:rsidR="00373DC5" w:rsidRPr="00CA44C1" w:rsidRDefault="00373DC5" w:rsidP="00E77A35">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BDB0535" w14:textId="77777777" w:rsidR="00373DC5" w:rsidRPr="00CA44C1" w:rsidRDefault="00373DC5" w:rsidP="00E77A35">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C63B220" w14:textId="77777777" w:rsidR="00373DC5" w:rsidRPr="00CA44C1" w:rsidRDefault="00373DC5" w:rsidP="00E77A35">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7B53072" w14:textId="77777777" w:rsidR="00373DC5" w:rsidRPr="00CA44C1" w:rsidRDefault="00373DC5" w:rsidP="00E77A35">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14:paraId="3D104F72" w14:textId="77777777" w:rsidR="00373DC5" w:rsidRPr="00CA44C1" w:rsidRDefault="00373DC5" w:rsidP="00E77A35">
            <w:pPr>
              <w:spacing w:after="0" w:line="240" w:lineRule="auto"/>
              <w:rPr>
                <w:rFonts w:ascii="Times New Roman" w:eastAsia="Times New Roman" w:hAnsi="Times New Roman" w:cs="Times New Roman"/>
                <w:b/>
                <w:bCs/>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14:paraId="35C48D93" w14:textId="77777777" w:rsidR="00373DC5" w:rsidRPr="00CA44C1" w:rsidRDefault="00373DC5" w:rsidP="00E77A35">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0780CFA" w14:textId="77777777" w:rsidR="00373DC5" w:rsidRPr="00CA44C1" w:rsidRDefault="00373DC5" w:rsidP="00E77A35">
            <w:pPr>
              <w:spacing w:after="0" w:line="240" w:lineRule="auto"/>
              <w:rPr>
                <w:rFonts w:ascii="Times New Roman" w:eastAsia="Times New Roman" w:hAnsi="Times New Roman" w:cs="Times New Roman"/>
                <w:b/>
                <w:bCs/>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14:paraId="2896C516" w14:textId="77777777" w:rsidR="00373DC5" w:rsidRPr="00CA44C1" w:rsidRDefault="00373DC5" w:rsidP="00E77A35">
            <w:pPr>
              <w:spacing w:after="0" w:line="240" w:lineRule="auto"/>
              <w:rPr>
                <w:rFonts w:ascii="Times New Roman" w:eastAsia="Times New Roman" w:hAnsi="Times New Roman" w:cs="Times New Roman"/>
                <w:b/>
                <w:bCs/>
                <w:color w:val="000000"/>
                <w:sz w:val="20"/>
                <w:szCs w:val="20"/>
              </w:rPr>
            </w:pPr>
          </w:p>
        </w:tc>
      </w:tr>
      <w:tr w:rsidR="00373DC5" w:rsidRPr="00CA44C1" w14:paraId="3D395F77" w14:textId="77777777" w:rsidTr="00E77A35">
        <w:trPr>
          <w:trHeight w:val="450"/>
        </w:trPr>
        <w:tc>
          <w:tcPr>
            <w:tcW w:w="5692" w:type="dxa"/>
            <w:vMerge/>
            <w:tcBorders>
              <w:top w:val="nil"/>
              <w:left w:val="single" w:sz="8" w:space="0" w:color="auto"/>
              <w:bottom w:val="single" w:sz="8" w:space="0" w:color="000000"/>
              <w:right w:val="single" w:sz="8" w:space="0" w:color="auto"/>
            </w:tcBorders>
            <w:vAlign w:val="center"/>
            <w:hideMark/>
          </w:tcPr>
          <w:p w14:paraId="7E5CBAEB" w14:textId="77777777" w:rsidR="00373DC5" w:rsidRPr="00CA44C1" w:rsidRDefault="00373DC5" w:rsidP="00E77A35">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67BC501" w14:textId="77777777" w:rsidR="00373DC5" w:rsidRPr="00CA44C1" w:rsidRDefault="00373DC5" w:rsidP="00E77A35">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541861E" w14:textId="77777777" w:rsidR="00373DC5" w:rsidRPr="00CA44C1" w:rsidRDefault="00373DC5" w:rsidP="00E77A35">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DC2DCB5" w14:textId="77777777" w:rsidR="00373DC5" w:rsidRPr="00CA44C1" w:rsidRDefault="00373DC5" w:rsidP="00E77A35">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14:paraId="0799BAE3" w14:textId="77777777" w:rsidR="00373DC5" w:rsidRPr="00CA44C1" w:rsidRDefault="00373DC5" w:rsidP="00E77A35">
            <w:pPr>
              <w:spacing w:after="0" w:line="240" w:lineRule="auto"/>
              <w:rPr>
                <w:rFonts w:ascii="Times New Roman" w:eastAsia="Times New Roman" w:hAnsi="Times New Roman" w:cs="Times New Roman"/>
                <w:b/>
                <w:bCs/>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14:paraId="2FA3539C" w14:textId="77777777" w:rsidR="00373DC5" w:rsidRPr="00CA44C1" w:rsidRDefault="00373DC5" w:rsidP="00E77A35">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7CB438B" w14:textId="77777777" w:rsidR="00373DC5" w:rsidRPr="00CA44C1" w:rsidRDefault="00373DC5" w:rsidP="00E77A35">
            <w:pPr>
              <w:spacing w:after="0" w:line="240" w:lineRule="auto"/>
              <w:rPr>
                <w:rFonts w:ascii="Times New Roman" w:eastAsia="Times New Roman" w:hAnsi="Times New Roman" w:cs="Times New Roman"/>
                <w:b/>
                <w:bCs/>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14:paraId="3BEAE3FE" w14:textId="77777777" w:rsidR="00373DC5" w:rsidRPr="00CA44C1" w:rsidRDefault="00373DC5" w:rsidP="00E77A35">
            <w:pPr>
              <w:spacing w:after="0" w:line="240" w:lineRule="auto"/>
              <w:rPr>
                <w:rFonts w:ascii="Times New Roman" w:eastAsia="Times New Roman" w:hAnsi="Times New Roman" w:cs="Times New Roman"/>
                <w:b/>
                <w:bCs/>
                <w:color w:val="000000"/>
                <w:sz w:val="20"/>
                <w:szCs w:val="20"/>
              </w:rPr>
            </w:pPr>
          </w:p>
        </w:tc>
      </w:tr>
      <w:tr w:rsidR="00373DC5" w:rsidRPr="00CA44C1" w14:paraId="0D883CC0" w14:textId="77777777" w:rsidTr="00E77A35">
        <w:trPr>
          <w:trHeight w:val="330"/>
        </w:trPr>
        <w:tc>
          <w:tcPr>
            <w:tcW w:w="5692" w:type="dxa"/>
            <w:tcBorders>
              <w:top w:val="nil"/>
              <w:left w:val="single" w:sz="8" w:space="0" w:color="auto"/>
              <w:bottom w:val="single" w:sz="8" w:space="0" w:color="auto"/>
              <w:right w:val="single" w:sz="8" w:space="0" w:color="auto"/>
            </w:tcBorders>
            <w:shd w:val="clear" w:color="auto" w:fill="auto"/>
            <w:vAlign w:val="center"/>
            <w:hideMark/>
          </w:tcPr>
          <w:p w14:paraId="5D102A0D"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Aset tetap</w:t>
            </w:r>
          </w:p>
        </w:tc>
        <w:tc>
          <w:tcPr>
            <w:tcW w:w="1134" w:type="dxa"/>
            <w:tcBorders>
              <w:top w:val="nil"/>
              <w:left w:val="nil"/>
              <w:bottom w:val="single" w:sz="8" w:space="0" w:color="auto"/>
              <w:right w:val="single" w:sz="8" w:space="0" w:color="auto"/>
            </w:tcBorders>
            <w:shd w:val="clear" w:color="auto" w:fill="auto"/>
            <w:vAlign w:val="center"/>
            <w:hideMark/>
          </w:tcPr>
          <w:p w14:paraId="502A1C0C"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5.768.873</w:t>
            </w:r>
          </w:p>
        </w:tc>
        <w:tc>
          <w:tcPr>
            <w:tcW w:w="1134" w:type="dxa"/>
            <w:tcBorders>
              <w:top w:val="nil"/>
              <w:left w:val="nil"/>
              <w:bottom w:val="single" w:sz="8" w:space="0" w:color="auto"/>
              <w:right w:val="single" w:sz="8" w:space="0" w:color="auto"/>
            </w:tcBorders>
            <w:shd w:val="clear" w:color="auto" w:fill="auto"/>
            <w:vAlign w:val="center"/>
            <w:hideMark/>
          </w:tcPr>
          <w:p w14:paraId="7A82E4B4"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5.651.070</w:t>
            </w:r>
          </w:p>
        </w:tc>
        <w:tc>
          <w:tcPr>
            <w:tcW w:w="1134" w:type="dxa"/>
            <w:tcBorders>
              <w:top w:val="nil"/>
              <w:left w:val="nil"/>
              <w:bottom w:val="single" w:sz="8" w:space="0" w:color="auto"/>
              <w:right w:val="single" w:sz="8" w:space="0" w:color="auto"/>
            </w:tcBorders>
            <w:shd w:val="clear" w:color="auto" w:fill="auto"/>
            <w:vAlign w:val="center"/>
            <w:hideMark/>
          </w:tcPr>
          <w:p w14:paraId="0A8CC042"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5.495.990</w:t>
            </w:r>
          </w:p>
        </w:tc>
        <w:tc>
          <w:tcPr>
            <w:tcW w:w="1276" w:type="dxa"/>
            <w:tcBorders>
              <w:top w:val="nil"/>
              <w:left w:val="nil"/>
              <w:bottom w:val="single" w:sz="8" w:space="0" w:color="auto"/>
              <w:right w:val="single" w:sz="8" w:space="0" w:color="auto"/>
            </w:tcBorders>
            <w:shd w:val="clear" w:color="auto" w:fill="auto"/>
            <w:vAlign w:val="center"/>
            <w:hideMark/>
          </w:tcPr>
          <w:p w14:paraId="54B868FC"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(117.803)</w:t>
            </w:r>
          </w:p>
        </w:tc>
        <w:tc>
          <w:tcPr>
            <w:tcW w:w="851" w:type="dxa"/>
            <w:tcBorders>
              <w:top w:val="nil"/>
              <w:left w:val="nil"/>
              <w:bottom w:val="single" w:sz="8" w:space="0" w:color="auto"/>
              <w:right w:val="single" w:sz="8" w:space="0" w:color="auto"/>
            </w:tcBorders>
            <w:shd w:val="clear" w:color="auto" w:fill="auto"/>
            <w:vAlign w:val="center"/>
            <w:hideMark/>
          </w:tcPr>
          <w:p w14:paraId="41A0708D"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(2,04)</w:t>
            </w:r>
          </w:p>
        </w:tc>
        <w:tc>
          <w:tcPr>
            <w:tcW w:w="1134" w:type="dxa"/>
            <w:tcBorders>
              <w:top w:val="nil"/>
              <w:left w:val="nil"/>
              <w:bottom w:val="single" w:sz="8" w:space="0" w:color="auto"/>
              <w:right w:val="single" w:sz="8" w:space="0" w:color="auto"/>
            </w:tcBorders>
            <w:shd w:val="clear" w:color="auto" w:fill="auto"/>
            <w:vAlign w:val="center"/>
            <w:hideMark/>
          </w:tcPr>
          <w:p w14:paraId="430AA55E"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(155.080)</w:t>
            </w:r>
          </w:p>
        </w:tc>
        <w:tc>
          <w:tcPr>
            <w:tcW w:w="850" w:type="dxa"/>
            <w:tcBorders>
              <w:top w:val="nil"/>
              <w:left w:val="nil"/>
              <w:bottom w:val="single" w:sz="8" w:space="0" w:color="auto"/>
              <w:right w:val="single" w:sz="8" w:space="0" w:color="auto"/>
            </w:tcBorders>
            <w:shd w:val="clear" w:color="auto" w:fill="auto"/>
            <w:vAlign w:val="center"/>
            <w:hideMark/>
          </w:tcPr>
          <w:p w14:paraId="0A76E051"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(2,74)</w:t>
            </w:r>
          </w:p>
        </w:tc>
      </w:tr>
      <w:tr w:rsidR="00373DC5" w:rsidRPr="00CA44C1" w14:paraId="7DA60270" w14:textId="77777777" w:rsidTr="00E77A35">
        <w:trPr>
          <w:trHeight w:val="218"/>
        </w:trPr>
        <w:tc>
          <w:tcPr>
            <w:tcW w:w="5692" w:type="dxa"/>
            <w:tcBorders>
              <w:top w:val="nil"/>
              <w:left w:val="single" w:sz="8" w:space="0" w:color="auto"/>
              <w:bottom w:val="single" w:sz="8" w:space="0" w:color="auto"/>
              <w:right w:val="single" w:sz="8" w:space="0" w:color="auto"/>
            </w:tcBorders>
            <w:shd w:val="clear" w:color="auto" w:fill="auto"/>
            <w:vAlign w:val="bottom"/>
            <w:hideMark/>
          </w:tcPr>
          <w:p w14:paraId="3E8F4381"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 xml:space="preserve">Aset pajak tangguhan </w:t>
            </w:r>
          </w:p>
        </w:tc>
        <w:tc>
          <w:tcPr>
            <w:tcW w:w="1134" w:type="dxa"/>
            <w:tcBorders>
              <w:top w:val="nil"/>
              <w:left w:val="nil"/>
              <w:bottom w:val="single" w:sz="8" w:space="0" w:color="auto"/>
              <w:right w:val="single" w:sz="8" w:space="0" w:color="auto"/>
            </w:tcBorders>
            <w:shd w:val="clear" w:color="auto" w:fill="auto"/>
            <w:vAlign w:val="bottom"/>
            <w:hideMark/>
          </w:tcPr>
          <w:p w14:paraId="191D76B8"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26.306</w:t>
            </w:r>
          </w:p>
        </w:tc>
        <w:tc>
          <w:tcPr>
            <w:tcW w:w="1134" w:type="dxa"/>
            <w:tcBorders>
              <w:top w:val="nil"/>
              <w:left w:val="nil"/>
              <w:bottom w:val="single" w:sz="8" w:space="0" w:color="auto"/>
              <w:right w:val="single" w:sz="8" w:space="0" w:color="auto"/>
            </w:tcBorders>
            <w:shd w:val="clear" w:color="auto" w:fill="auto"/>
            <w:vAlign w:val="bottom"/>
            <w:hideMark/>
          </w:tcPr>
          <w:p w14:paraId="1A6035EE"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34.171</w:t>
            </w:r>
          </w:p>
        </w:tc>
        <w:tc>
          <w:tcPr>
            <w:tcW w:w="1134" w:type="dxa"/>
            <w:tcBorders>
              <w:top w:val="nil"/>
              <w:left w:val="nil"/>
              <w:bottom w:val="single" w:sz="8" w:space="0" w:color="auto"/>
              <w:right w:val="single" w:sz="8" w:space="0" w:color="auto"/>
            </w:tcBorders>
            <w:shd w:val="clear" w:color="auto" w:fill="auto"/>
            <w:vAlign w:val="bottom"/>
            <w:hideMark/>
          </w:tcPr>
          <w:p w14:paraId="7801B111"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6.101</w:t>
            </w:r>
          </w:p>
        </w:tc>
        <w:tc>
          <w:tcPr>
            <w:tcW w:w="1276" w:type="dxa"/>
            <w:tcBorders>
              <w:top w:val="nil"/>
              <w:left w:val="nil"/>
              <w:bottom w:val="single" w:sz="8" w:space="0" w:color="auto"/>
              <w:right w:val="single" w:sz="8" w:space="0" w:color="auto"/>
            </w:tcBorders>
            <w:shd w:val="clear" w:color="auto" w:fill="auto"/>
            <w:hideMark/>
          </w:tcPr>
          <w:p w14:paraId="73F2CF8F"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7.865</w:t>
            </w:r>
          </w:p>
        </w:tc>
        <w:tc>
          <w:tcPr>
            <w:tcW w:w="851" w:type="dxa"/>
            <w:tcBorders>
              <w:top w:val="nil"/>
              <w:left w:val="nil"/>
              <w:bottom w:val="single" w:sz="8" w:space="0" w:color="auto"/>
              <w:right w:val="single" w:sz="8" w:space="0" w:color="auto"/>
            </w:tcBorders>
            <w:shd w:val="clear" w:color="auto" w:fill="auto"/>
            <w:hideMark/>
          </w:tcPr>
          <w:p w14:paraId="4511A0DA"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29,89</w:t>
            </w:r>
          </w:p>
        </w:tc>
        <w:tc>
          <w:tcPr>
            <w:tcW w:w="1134" w:type="dxa"/>
            <w:tcBorders>
              <w:top w:val="nil"/>
              <w:left w:val="nil"/>
              <w:bottom w:val="single" w:sz="8" w:space="0" w:color="auto"/>
              <w:right w:val="single" w:sz="8" w:space="0" w:color="auto"/>
            </w:tcBorders>
            <w:shd w:val="clear" w:color="auto" w:fill="auto"/>
            <w:hideMark/>
          </w:tcPr>
          <w:p w14:paraId="5054A76E"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(28.070)</w:t>
            </w:r>
          </w:p>
        </w:tc>
        <w:tc>
          <w:tcPr>
            <w:tcW w:w="850" w:type="dxa"/>
            <w:tcBorders>
              <w:top w:val="nil"/>
              <w:left w:val="nil"/>
              <w:bottom w:val="single" w:sz="8" w:space="0" w:color="auto"/>
              <w:right w:val="single" w:sz="8" w:space="0" w:color="auto"/>
            </w:tcBorders>
            <w:shd w:val="clear" w:color="auto" w:fill="auto"/>
            <w:hideMark/>
          </w:tcPr>
          <w:p w14:paraId="5AA817CD"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(82,14)</w:t>
            </w:r>
          </w:p>
        </w:tc>
      </w:tr>
      <w:tr w:rsidR="00373DC5" w:rsidRPr="00CA44C1" w14:paraId="0B99F2CF" w14:textId="77777777" w:rsidTr="00E77A35">
        <w:trPr>
          <w:trHeight w:val="251"/>
        </w:trPr>
        <w:tc>
          <w:tcPr>
            <w:tcW w:w="5692" w:type="dxa"/>
            <w:tcBorders>
              <w:top w:val="nil"/>
              <w:left w:val="single" w:sz="8" w:space="0" w:color="auto"/>
              <w:bottom w:val="single" w:sz="8" w:space="0" w:color="auto"/>
              <w:right w:val="single" w:sz="8" w:space="0" w:color="auto"/>
            </w:tcBorders>
            <w:shd w:val="clear" w:color="auto" w:fill="auto"/>
            <w:vAlign w:val="center"/>
            <w:hideMark/>
          </w:tcPr>
          <w:p w14:paraId="64B88343"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 xml:space="preserve">Aset lain-lain </w:t>
            </w:r>
          </w:p>
        </w:tc>
        <w:tc>
          <w:tcPr>
            <w:tcW w:w="1134" w:type="dxa"/>
            <w:tcBorders>
              <w:top w:val="nil"/>
              <w:left w:val="nil"/>
              <w:bottom w:val="single" w:sz="8" w:space="0" w:color="auto"/>
              <w:right w:val="single" w:sz="8" w:space="0" w:color="auto"/>
            </w:tcBorders>
            <w:shd w:val="clear" w:color="auto" w:fill="auto"/>
            <w:vAlign w:val="center"/>
            <w:hideMark/>
          </w:tcPr>
          <w:p w14:paraId="159095DB"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1.231.388</w:t>
            </w:r>
          </w:p>
        </w:tc>
        <w:tc>
          <w:tcPr>
            <w:tcW w:w="1134" w:type="dxa"/>
            <w:tcBorders>
              <w:top w:val="nil"/>
              <w:left w:val="nil"/>
              <w:bottom w:val="single" w:sz="8" w:space="0" w:color="auto"/>
              <w:right w:val="single" w:sz="8" w:space="0" w:color="auto"/>
            </w:tcBorders>
            <w:shd w:val="clear" w:color="auto" w:fill="auto"/>
            <w:vAlign w:val="center"/>
            <w:hideMark/>
          </w:tcPr>
          <w:p w14:paraId="66D1B757"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1.296.449</w:t>
            </w:r>
          </w:p>
        </w:tc>
        <w:tc>
          <w:tcPr>
            <w:tcW w:w="1134" w:type="dxa"/>
            <w:tcBorders>
              <w:top w:val="nil"/>
              <w:left w:val="nil"/>
              <w:bottom w:val="single" w:sz="8" w:space="0" w:color="auto"/>
              <w:right w:val="single" w:sz="8" w:space="0" w:color="auto"/>
            </w:tcBorders>
            <w:shd w:val="clear" w:color="auto" w:fill="auto"/>
            <w:vAlign w:val="center"/>
            <w:hideMark/>
          </w:tcPr>
          <w:p w14:paraId="16737B12"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2.115.167</w:t>
            </w:r>
          </w:p>
        </w:tc>
        <w:tc>
          <w:tcPr>
            <w:tcW w:w="1276" w:type="dxa"/>
            <w:tcBorders>
              <w:top w:val="nil"/>
              <w:left w:val="nil"/>
              <w:bottom w:val="single" w:sz="8" w:space="0" w:color="auto"/>
              <w:right w:val="single" w:sz="8" w:space="0" w:color="auto"/>
            </w:tcBorders>
            <w:shd w:val="clear" w:color="auto" w:fill="auto"/>
            <w:vAlign w:val="center"/>
            <w:hideMark/>
          </w:tcPr>
          <w:p w14:paraId="67451BAE"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65.061</w:t>
            </w:r>
          </w:p>
        </w:tc>
        <w:tc>
          <w:tcPr>
            <w:tcW w:w="851" w:type="dxa"/>
            <w:tcBorders>
              <w:top w:val="nil"/>
              <w:left w:val="nil"/>
              <w:bottom w:val="single" w:sz="8" w:space="0" w:color="auto"/>
              <w:right w:val="single" w:sz="8" w:space="0" w:color="auto"/>
            </w:tcBorders>
            <w:shd w:val="clear" w:color="auto" w:fill="auto"/>
            <w:vAlign w:val="center"/>
            <w:hideMark/>
          </w:tcPr>
          <w:p w14:paraId="6143E09D"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5,28</w:t>
            </w:r>
          </w:p>
        </w:tc>
        <w:tc>
          <w:tcPr>
            <w:tcW w:w="1134" w:type="dxa"/>
            <w:tcBorders>
              <w:top w:val="nil"/>
              <w:left w:val="nil"/>
              <w:bottom w:val="single" w:sz="8" w:space="0" w:color="auto"/>
              <w:right w:val="single" w:sz="8" w:space="0" w:color="auto"/>
            </w:tcBorders>
            <w:shd w:val="clear" w:color="auto" w:fill="auto"/>
            <w:vAlign w:val="center"/>
            <w:hideMark/>
          </w:tcPr>
          <w:p w14:paraId="040CD14A"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818.718</w:t>
            </w:r>
          </w:p>
        </w:tc>
        <w:tc>
          <w:tcPr>
            <w:tcW w:w="850" w:type="dxa"/>
            <w:tcBorders>
              <w:top w:val="nil"/>
              <w:left w:val="nil"/>
              <w:bottom w:val="single" w:sz="8" w:space="0" w:color="auto"/>
              <w:right w:val="single" w:sz="8" w:space="0" w:color="auto"/>
            </w:tcBorders>
            <w:shd w:val="clear" w:color="auto" w:fill="auto"/>
            <w:vAlign w:val="center"/>
            <w:hideMark/>
          </w:tcPr>
          <w:p w14:paraId="7AC5A6B9"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63,15</w:t>
            </w:r>
          </w:p>
        </w:tc>
      </w:tr>
      <w:tr w:rsidR="00373DC5" w:rsidRPr="00CA44C1" w14:paraId="0C2CF46A" w14:textId="77777777" w:rsidTr="00E77A35">
        <w:trPr>
          <w:trHeight w:val="268"/>
        </w:trPr>
        <w:tc>
          <w:tcPr>
            <w:tcW w:w="5692" w:type="dxa"/>
            <w:tcBorders>
              <w:top w:val="nil"/>
              <w:left w:val="single" w:sz="8" w:space="0" w:color="auto"/>
              <w:bottom w:val="single" w:sz="8" w:space="0" w:color="auto"/>
              <w:right w:val="single" w:sz="8" w:space="0" w:color="auto"/>
            </w:tcBorders>
            <w:shd w:val="clear" w:color="auto" w:fill="auto"/>
            <w:vAlign w:val="center"/>
            <w:hideMark/>
          </w:tcPr>
          <w:p w14:paraId="2C049C62" w14:textId="77777777" w:rsidR="00373DC5" w:rsidRPr="00CA44C1" w:rsidRDefault="00373DC5" w:rsidP="00E77A35">
            <w:pPr>
              <w:spacing w:after="0" w:line="240" w:lineRule="auto"/>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Jumlah Aset Tidak Lancar</w:t>
            </w:r>
          </w:p>
        </w:tc>
        <w:tc>
          <w:tcPr>
            <w:tcW w:w="1134" w:type="dxa"/>
            <w:tcBorders>
              <w:top w:val="nil"/>
              <w:left w:val="nil"/>
              <w:bottom w:val="single" w:sz="8" w:space="0" w:color="auto"/>
              <w:right w:val="single" w:sz="8" w:space="0" w:color="auto"/>
            </w:tcBorders>
            <w:shd w:val="clear" w:color="auto" w:fill="auto"/>
            <w:vAlign w:val="center"/>
            <w:hideMark/>
          </w:tcPr>
          <w:p w14:paraId="47F02362"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7.026.567</w:t>
            </w:r>
          </w:p>
        </w:tc>
        <w:tc>
          <w:tcPr>
            <w:tcW w:w="1134" w:type="dxa"/>
            <w:tcBorders>
              <w:top w:val="nil"/>
              <w:left w:val="nil"/>
              <w:bottom w:val="single" w:sz="8" w:space="0" w:color="auto"/>
              <w:right w:val="single" w:sz="8" w:space="0" w:color="auto"/>
            </w:tcBorders>
            <w:shd w:val="clear" w:color="auto" w:fill="auto"/>
            <w:vAlign w:val="center"/>
            <w:hideMark/>
          </w:tcPr>
          <w:p w14:paraId="628A40E3"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6.981.690</w:t>
            </w:r>
          </w:p>
        </w:tc>
        <w:tc>
          <w:tcPr>
            <w:tcW w:w="1134" w:type="dxa"/>
            <w:tcBorders>
              <w:top w:val="nil"/>
              <w:left w:val="nil"/>
              <w:bottom w:val="single" w:sz="8" w:space="0" w:color="auto"/>
              <w:right w:val="single" w:sz="8" w:space="0" w:color="auto"/>
            </w:tcBorders>
            <w:shd w:val="clear" w:color="auto" w:fill="auto"/>
            <w:vAlign w:val="center"/>
            <w:hideMark/>
          </w:tcPr>
          <w:p w14:paraId="6CE83FF2"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7.617.258</w:t>
            </w:r>
          </w:p>
        </w:tc>
        <w:tc>
          <w:tcPr>
            <w:tcW w:w="1276" w:type="dxa"/>
            <w:tcBorders>
              <w:top w:val="nil"/>
              <w:left w:val="nil"/>
              <w:bottom w:val="single" w:sz="8" w:space="0" w:color="auto"/>
              <w:right w:val="single" w:sz="8" w:space="0" w:color="auto"/>
            </w:tcBorders>
            <w:shd w:val="clear" w:color="auto" w:fill="auto"/>
            <w:vAlign w:val="center"/>
            <w:hideMark/>
          </w:tcPr>
          <w:p w14:paraId="24EA0DF1"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(44.877)</w:t>
            </w:r>
          </w:p>
        </w:tc>
        <w:tc>
          <w:tcPr>
            <w:tcW w:w="851" w:type="dxa"/>
            <w:tcBorders>
              <w:top w:val="nil"/>
              <w:left w:val="nil"/>
              <w:bottom w:val="single" w:sz="8" w:space="0" w:color="auto"/>
              <w:right w:val="single" w:sz="8" w:space="0" w:color="auto"/>
            </w:tcBorders>
            <w:shd w:val="clear" w:color="auto" w:fill="auto"/>
            <w:vAlign w:val="center"/>
            <w:hideMark/>
          </w:tcPr>
          <w:p w14:paraId="4225A719"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(0,63)</w:t>
            </w:r>
          </w:p>
        </w:tc>
        <w:tc>
          <w:tcPr>
            <w:tcW w:w="1134" w:type="dxa"/>
            <w:tcBorders>
              <w:top w:val="nil"/>
              <w:left w:val="nil"/>
              <w:bottom w:val="single" w:sz="8" w:space="0" w:color="auto"/>
              <w:right w:val="single" w:sz="8" w:space="0" w:color="auto"/>
            </w:tcBorders>
            <w:shd w:val="clear" w:color="auto" w:fill="auto"/>
            <w:vAlign w:val="center"/>
            <w:hideMark/>
          </w:tcPr>
          <w:p w14:paraId="39884E09"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635.568</w:t>
            </w:r>
          </w:p>
        </w:tc>
        <w:tc>
          <w:tcPr>
            <w:tcW w:w="850" w:type="dxa"/>
            <w:tcBorders>
              <w:top w:val="nil"/>
              <w:left w:val="nil"/>
              <w:bottom w:val="single" w:sz="8" w:space="0" w:color="auto"/>
              <w:right w:val="single" w:sz="8" w:space="0" w:color="auto"/>
            </w:tcBorders>
            <w:shd w:val="clear" w:color="auto" w:fill="auto"/>
            <w:vAlign w:val="center"/>
            <w:hideMark/>
          </w:tcPr>
          <w:p w14:paraId="3D2694F3"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9,1</w:t>
            </w:r>
          </w:p>
        </w:tc>
      </w:tr>
      <w:tr w:rsidR="00373DC5" w:rsidRPr="00CA44C1" w14:paraId="786D0102" w14:textId="77777777" w:rsidTr="00E77A35">
        <w:trPr>
          <w:trHeight w:val="194"/>
        </w:trPr>
        <w:tc>
          <w:tcPr>
            <w:tcW w:w="5692" w:type="dxa"/>
            <w:tcBorders>
              <w:top w:val="nil"/>
              <w:left w:val="single" w:sz="8" w:space="0" w:color="auto"/>
              <w:bottom w:val="single" w:sz="8" w:space="0" w:color="auto"/>
              <w:right w:val="single" w:sz="8" w:space="0" w:color="auto"/>
            </w:tcBorders>
            <w:shd w:val="clear" w:color="auto" w:fill="auto"/>
            <w:vAlign w:val="bottom"/>
            <w:hideMark/>
          </w:tcPr>
          <w:p w14:paraId="33A93A96" w14:textId="77777777" w:rsidR="00373DC5" w:rsidRPr="00CA44C1" w:rsidRDefault="00373DC5" w:rsidP="00E77A35">
            <w:pPr>
              <w:spacing w:after="0" w:line="240" w:lineRule="auto"/>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JUMLAH ASET</w:t>
            </w:r>
          </w:p>
        </w:tc>
        <w:tc>
          <w:tcPr>
            <w:tcW w:w="1134" w:type="dxa"/>
            <w:tcBorders>
              <w:top w:val="nil"/>
              <w:left w:val="nil"/>
              <w:bottom w:val="single" w:sz="8" w:space="0" w:color="auto"/>
              <w:right w:val="single" w:sz="8" w:space="0" w:color="auto"/>
            </w:tcBorders>
            <w:shd w:val="clear" w:color="auto" w:fill="auto"/>
            <w:vAlign w:val="bottom"/>
            <w:hideMark/>
          </w:tcPr>
          <w:p w14:paraId="7E39492E"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68.225.170</w:t>
            </w:r>
          </w:p>
        </w:tc>
        <w:tc>
          <w:tcPr>
            <w:tcW w:w="1134" w:type="dxa"/>
            <w:tcBorders>
              <w:top w:val="nil"/>
              <w:left w:val="nil"/>
              <w:bottom w:val="single" w:sz="8" w:space="0" w:color="auto"/>
              <w:right w:val="single" w:sz="8" w:space="0" w:color="auto"/>
            </w:tcBorders>
            <w:shd w:val="clear" w:color="auto" w:fill="auto"/>
            <w:vAlign w:val="bottom"/>
            <w:hideMark/>
          </w:tcPr>
          <w:p w14:paraId="76B96EDB"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70.531.682</w:t>
            </w:r>
          </w:p>
        </w:tc>
        <w:tc>
          <w:tcPr>
            <w:tcW w:w="1134" w:type="dxa"/>
            <w:tcBorders>
              <w:top w:val="nil"/>
              <w:left w:val="nil"/>
              <w:bottom w:val="single" w:sz="8" w:space="0" w:color="auto"/>
              <w:right w:val="single" w:sz="8" w:space="0" w:color="auto"/>
            </w:tcBorders>
            <w:shd w:val="clear" w:color="auto" w:fill="auto"/>
            <w:vAlign w:val="bottom"/>
            <w:hideMark/>
          </w:tcPr>
          <w:p w14:paraId="42DEBF38" w14:textId="77777777" w:rsidR="00373DC5" w:rsidRPr="00CA44C1" w:rsidRDefault="00373DC5" w:rsidP="00E77A35">
            <w:pPr>
              <w:spacing w:after="0" w:line="240" w:lineRule="auto"/>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82.296.956</w:t>
            </w:r>
          </w:p>
        </w:tc>
        <w:tc>
          <w:tcPr>
            <w:tcW w:w="1276" w:type="dxa"/>
            <w:tcBorders>
              <w:top w:val="nil"/>
              <w:left w:val="nil"/>
              <w:bottom w:val="single" w:sz="8" w:space="0" w:color="auto"/>
              <w:right w:val="single" w:sz="8" w:space="0" w:color="auto"/>
            </w:tcBorders>
            <w:shd w:val="clear" w:color="auto" w:fill="auto"/>
            <w:hideMark/>
          </w:tcPr>
          <w:p w14:paraId="765AA454"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lang w:val="en-ID"/>
              </w:rPr>
            </w:pPr>
          </w:p>
          <w:p w14:paraId="0E5F1451"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2.306.512</w:t>
            </w:r>
          </w:p>
        </w:tc>
        <w:tc>
          <w:tcPr>
            <w:tcW w:w="851" w:type="dxa"/>
            <w:tcBorders>
              <w:top w:val="nil"/>
              <w:left w:val="nil"/>
              <w:bottom w:val="single" w:sz="8" w:space="0" w:color="auto"/>
              <w:right w:val="single" w:sz="8" w:space="0" w:color="auto"/>
            </w:tcBorders>
            <w:shd w:val="clear" w:color="auto" w:fill="auto"/>
            <w:hideMark/>
          </w:tcPr>
          <w:p w14:paraId="709B2D2E"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lang w:val="en-ID"/>
              </w:rPr>
            </w:pPr>
          </w:p>
          <w:p w14:paraId="0C21420A"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3,38</w:t>
            </w:r>
          </w:p>
        </w:tc>
        <w:tc>
          <w:tcPr>
            <w:tcW w:w="1134" w:type="dxa"/>
            <w:tcBorders>
              <w:top w:val="nil"/>
              <w:left w:val="nil"/>
              <w:bottom w:val="single" w:sz="8" w:space="0" w:color="auto"/>
              <w:right w:val="single" w:sz="8" w:space="0" w:color="auto"/>
            </w:tcBorders>
            <w:shd w:val="clear" w:color="auto" w:fill="auto"/>
            <w:hideMark/>
          </w:tcPr>
          <w:p w14:paraId="72EF24B7"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lang w:val="en-ID"/>
              </w:rPr>
            </w:pPr>
          </w:p>
          <w:p w14:paraId="5B606B54"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11.765.274</w:t>
            </w:r>
          </w:p>
        </w:tc>
        <w:tc>
          <w:tcPr>
            <w:tcW w:w="850" w:type="dxa"/>
            <w:tcBorders>
              <w:top w:val="nil"/>
              <w:left w:val="nil"/>
              <w:bottom w:val="single" w:sz="8" w:space="0" w:color="auto"/>
              <w:right w:val="single" w:sz="8" w:space="0" w:color="auto"/>
            </w:tcBorders>
            <w:shd w:val="clear" w:color="auto" w:fill="auto"/>
            <w:hideMark/>
          </w:tcPr>
          <w:p w14:paraId="1D025042"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lang w:val="en-ID"/>
              </w:rPr>
            </w:pPr>
          </w:p>
          <w:p w14:paraId="7CCDA62D"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16,68</w:t>
            </w:r>
          </w:p>
        </w:tc>
      </w:tr>
      <w:tr w:rsidR="00373DC5" w:rsidRPr="00CA44C1" w14:paraId="2E785481" w14:textId="77777777" w:rsidTr="00E77A35">
        <w:trPr>
          <w:trHeight w:val="330"/>
        </w:trPr>
        <w:tc>
          <w:tcPr>
            <w:tcW w:w="9094" w:type="dxa"/>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14:paraId="08CCA2E4"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rPr>
              <w:t> </w:t>
            </w:r>
          </w:p>
        </w:tc>
        <w:tc>
          <w:tcPr>
            <w:tcW w:w="1276" w:type="dxa"/>
            <w:tcBorders>
              <w:top w:val="nil"/>
              <w:left w:val="nil"/>
              <w:bottom w:val="single" w:sz="8" w:space="0" w:color="auto"/>
              <w:right w:val="single" w:sz="8" w:space="0" w:color="auto"/>
            </w:tcBorders>
            <w:shd w:val="clear" w:color="auto" w:fill="auto"/>
            <w:hideMark/>
          </w:tcPr>
          <w:p w14:paraId="2D91AD5E"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rPr>
              <w:t> </w:t>
            </w:r>
          </w:p>
        </w:tc>
        <w:tc>
          <w:tcPr>
            <w:tcW w:w="851" w:type="dxa"/>
            <w:tcBorders>
              <w:top w:val="nil"/>
              <w:left w:val="nil"/>
              <w:bottom w:val="single" w:sz="8" w:space="0" w:color="auto"/>
              <w:right w:val="single" w:sz="8" w:space="0" w:color="auto"/>
            </w:tcBorders>
            <w:shd w:val="clear" w:color="auto" w:fill="auto"/>
            <w:hideMark/>
          </w:tcPr>
          <w:p w14:paraId="48B4ACE4"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56597414"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rPr>
              <w:t> </w:t>
            </w:r>
          </w:p>
        </w:tc>
        <w:tc>
          <w:tcPr>
            <w:tcW w:w="850" w:type="dxa"/>
            <w:tcBorders>
              <w:top w:val="nil"/>
              <w:left w:val="nil"/>
              <w:bottom w:val="single" w:sz="8" w:space="0" w:color="auto"/>
              <w:right w:val="single" w:sz="8" w:space="0" w:color="auto"/>
            </w:tcBorders>
            <w:shd w:val="clear" w:color="auto" w:fill="auto"/>
            <w:hideMark/>
          </w:tcPr>
          <w:p w14:paraId="40C70785"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rPr>
              <w:t> </w:t>
            </w:r>
          </w:p>
        </w:tc>
      </w:tr>
      <w:tr w:rsidR="00373DC5" w:rsidRPr="00CA44C1" w14:paraId="2E6B0FC4" w14:textId="77777777" w:rsidTr="00E77A35">
        <w:trPr>
          <w:trHeight w:val="361"/>
        </w:trPr>
        <w:tc>
          <w:tcPr>
            <w:tcW w:w="5692" w:type="dxa"/>
            <w:tcBorders>
              <w:top w:val="nil"/>
              <w:left w:val="single" w:sz="8" w:space="0" w:color="auto"/>
              <w:bottom w:val="single" w:sz="8" w:space="0" w:color="auto"/>
              <w:right w:val="single" w:sz="8" w:space="0" w:color="auto"/>
            </w:tcBorders>
            <w:shd w:val="clear" w:color="auto" w:fill="auto"/>
            <w:vAlign w:val="center"/>
            <w:hideMark/>
          </w:tcPr>
          <w:p w14:paraId="594EB4E0" w14:textId="77777777" w:rsidR="00373DC5" w:rsidRPr="00CA44C1" w:rsidRDefault="00373DC5" w:rsidP="00E77A35">
            <w:pPr>
              <w:spacing w:after="0" w:line="240" w:lineRule="auto"/>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LIABILITAS DAN EKUITAS</w:t>
            </w:r>
          </w:p>
        </w:tc>
        <w:tc>
          <w:tcPr>
            <w:tcW w:w="1134" w:type="dxa"/>
            <w:tcBorders>
              <w:top w:val="nil"/>
              <w:left w:val="nil"/>
              <w:bottom w:val="single" w:sz="8" w:space="0" w:color="auto"/>
              <w:right w:val="single" w:sz="8" w:space="0" w:color="auto"/>
            </w:tcBorders>
            <w:shd w:val="clear" w:color="auto" w:fill="auto"/>
            <w:vAlign w:val="center"/>
            <w:hideMark/>
          </w:tcPr>
          <w:p w14:paraId="3B7DD150"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 </w:t>
            </w:r>
          </w:p>
        </w:tc>
        <w:tc>
          <w:tcPr>
            <w:tcW w:w="1134" w:type="dxa"/>
            <w:tcBorders>
              <w:top w:val="nil"/>
              <w:left w:val="nil"/>
              <w:bottom w:val="single" w:sz="8" w:space="0" w:color="auto"/>
              <w:right w:val="single" w:sz="8" w:space="0" w:color="auto"/>
            </w:tcBorders>
            <w:shd w:val="clear" w:color="auto" w:fill="auto"/>
            <w:vAlign w:val="center"/>
            <w:hideMark/>
          </w:tcPr>
          <w:p w14:paraId="64D3BF07"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 </w:t>
            </w:r>
          </w:p>
        </w:tc>
        <w:tc>
          <w:tcPr>
            <w:tcW w:w="1134" w:type="dxa"/>
            <w:tcBorders>
              <w:top w:val="nil"/>
              <w:left w:val="nil"/>
              <w:bottom w:val="single" w:sz="8" w:space="0" w:color="auto"/>
              <w:right w:val="single" w:sz="8" w:space="0" w:color="auto"/>
            </w:tcBorders>
            <w:shd w:val="clear" w:color="auto" w:fill="auto"/>
            <w:vAlign w:val="center"/>
            <w:hideMark/>
          </w:tcPr>
          <w:p w14:paraId="2A546EFF"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 </w:t>
            </w:r>
          </w:p>
        </w:tc>
        <w:tc>
          <w:tcPr>
            <w:tcW w:w="1276" w:type="dxa"/>
            <w:tcBorders>
              <w:top w:val="nil"/>
              <w:left w:val="nil"/>
              <w:bottom w:val="single" w:sz="8" w:space="0" w:color="auto"/>
              <w:right w:val="single" w:sz="8" w:space="0" w:color="auto"/>
            </w:tcBorders>
            <w:shd w:val="clear" w:color="auto" w:fill="auto"/>
            <w:vAlign w:val="center"/>
            <w:hideMark/>
          </w:tcPr>
          <w:p w14:paraId="0433055B"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 </w:t>
            </w:r>
          </w:p>
        </w:tc>
        <w:tc>
          <w:tcPr>
            <w:tcW w:w="851" w:type="dxa"/>
            <w:tcBorders>
              <w:top w:val="nil"/>
              <w:left w:val="nil"/>
              <w:bottom w:val="single" w:sz="8" w:space="0" w:color="auto"/>
              <w:right w:val="single" w:sz="8" w:space="0" w:color="auto"/>
            </w:tcBorders>
            <w:shd w:val="clear" w:color="auto" w:fill="auto"/>
            <w:vAlign w:val="center"/>
            <w:hideMark/>
          </w:tcPr>
          <w:p w14:paraId="346129EF"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 </w:t>
            </w:r>
          </w:p>
        </w:tc>
        <w:tc>
          <w:tcPr>
            <w:tcW w:w="1134" w:type="dxa"/>
            <w:tcBorders>
              <w:top w:val="nil"/>
              <w:left w:val="nil"/>
              <w:bottom w:val="single" w:sz="8" w:space="0" w:color="auto"/>
              <w:right w:val="single" w:sz="8" w:space="0" w:color="auto"/>
            </w:tcBorders>
            <w:shd w:val="clear" w:color="auto" w:fill="auto"/>
            <w:vAlign w:val="center"/>
            <w:hideMark/>
          </w:tcPr>
          <w:p w14:paraId="0E92804E"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 </w:t>
            </w:r>
          </w:p>
        </w:tc>
        <w:tc>
          <w:tcPr>
            <w:tcW w:w="850" w:type="dxa"/>
            <w:tcBorders>
              <w:top w:val="nil"/>
              <w:left w:val="nil"/>
              <w:bottom w:val="single" w:sz="8" w:space="0" w:color="auto"/>
              <w:right w:val="single" w:sz="8" w:space="0" w:color="auto"/>
            </w:tcBorders>
            <w:shd w:val="clear" w:color="auto" w:fill="auto"/>
            <w:vAlign w:val="center"/>
            <w:hideMark/>
          </w:tcPr>
          <w:p w14:paraId="2550F8F2"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 </w:t>
            </w:r>
          </w:p>
        </w:tc>
      </w:tr>
      <w:tr w:rsidR="00373DC5" w:rsidRPr="00CA44C1" w14:paraId="151F36E2" w14:textId="77777777" w:rsidTr="00E77A35">
        <w:trPr>
          <w:trHeight w:val="254"/>
        </w:trPr>
        <w:tc>
          <w:tcPr>
            <w:tcW w:w="5692" w:type="dxa"/>
            <w:tcBorders>
              <w:top w:val="nil"/>
              <w:left w:val="single" w:sz="8" w:space="0" w:color="auto"/>
              <w:bottom w:val="single" w:sz="8" w:space="0" w:color="auto"/>
              <w:right w:val="single" w:sz="8" w:space="0" w:color="auto"/>
            </w:tcBorders>
            <w:shd w:val="clear" w:color="auto" w:fill="auto"/>
            <w:vAlign w:val="bottom"/>
            <w:hideMark/>
          </w:tcPr>
          <w:p w14:paraId="5C48A05A" w14:textId="77777777" w:rsidR="00373DC5" w:rsidRPr="00CA44C1" w:rsidRDefault="00373DC5" w:rsidP="00E77A35">
            <w:pPr>
              <w:spacing w:after="0" w:line="240" w:lineRule="auto"/>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LIABILITAS JANGKA PENDEK</w:t>
            </w:r>
          </w:p>
        </w:tc>
        <w:tc>
          <w:tcPr>
            <w:tcW w:w="1134" w:type="dxa"/>
            <w:tcBorders>
              <w:top w:val="nil"/>
              <w:left w:val="nil"/>
              <w:bottom w:val="single" w:sz="8" w:space="0" w:color="auto"/>
              <w:right w:val="single" w:sz="8" w:space="0" w:color="auto"/>
            </w:tcBorders>
            <w:shd w:val="clear" w:color="auto" w:fill="auto"/>
            <w:vAlign w:val="bottom"/>
            <w:hideMark/>
          </w:tcPr>
          <w:p w14:paraId="693C87D7"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 </w:t>
            </w:r>
          </w:p>
        </w:tc>
        <w:tc>
          <w:tcPr>
            <w:tcW w:w="1134" w:type="dxa"/>
            <w:tcBorders>
              <w:top w:val="nil"/>
              <w:left w:val="nil"/>
              <w:bottom w:val="single" w:sz="8" w:space="0" w:color="auto"/>
              <w:right w:val="single" w:sz="8" w:space="0" w:color="auto"/>
            </w:tcBorders>
            <w:shd w:val="clear" w:color="auto" w:fill="auto"/>
            <w:vAlign w:val="bottom"/>
            <w:hideMark/>
          </w:tcPr>
          <w:p w14:paraId="52343991"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 </w:t>
            </w:r>
          </w:p>
        </w:tc>
        <w:tc>
          <w:tcPr>
            <w:tcW w:w="1134" w:type="dxa"/>
            <w:tcBorders>
              <w:top w:val="nil"/>
              <w:left w:val="nil"/>
              <w:bottom w:val="single" w:sz="8" w:space="0" w:color="auto"/>
              <w:right w:val="single" w:sz="8" w:space="0" w:color="auto"/>
            </w:tcBorders>
            <w:shd w:val="clear" w:color="auto" w:fill="auto"/>
            <w:vAlign w:val="bottom"/>
            <w:hideMark/>
          </w:tcPr>
          <w:p w14:paraId="3891502F"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 </w:t>
            </w:r>
          </w:p>
        </w:tc>
        <w:tc>
          <w:tcPr>
            <w:tcW w:w="1276" w:type="dxa"/>
            <w:tcBorders>
              <w:top w:val="nil"/>
              <w:left w:val="nil"/>
              <w:bottom w:val="single" w:sz="8" w:space="0" w:color="auto"/>
              <w:right w:val="single" w:sz="8" w:space="0" w:color="auto"/>
            </w:tcBorders>
            <w:shd w:val="clear" w:color="auto" w:fill="auto"/>
            <w:hideMark/>
          </w:tcPr>
          <w:p w14:paraId="39BDF31E"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 </w:t>
            </w:r>
          </w:p>
        </w:tc>
        <w:tc>
          <w:tcPr>
            <w:tcW w:w="851" w:type="dxa"/>
            <w:tcBorders>
              <w:top w:val="nil"/>
              <w:left w:val="nil"/>
              <w:bottom w:val="single" w:sz="8" w:space="0" w:color="auto"/>
              <w:right w:val="single" w:sz="8" w:space="0" w:color="auto"/>
            </w:tcBorders>
            <w:shd w:val="clear" w:color="auto" w:fill="auto"/>
            <w:hideMark/>
          </w:tcPr>
          <w:p w14:paraId="472489C9"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 </w:t>
            </w:r>
          </w:p>
        </w:tc>
        <w:tc>
          <w:tcPr>
            <w:tcW w:w="1134" w:type="dxa"/>
            <w:tcBorders>
              <w:top w:val="nil"/>
              <w:left w:val="nil"/>
              <w:bottom w:val="single" w:sz="8" w:space="0" w:color="auto"/>
              <w:right w:val="single" w:sz="8" w:space="0" w:color="auto"/>
            </w:tcBorders>
            <w:shd w:val="clear" w:color="auto" w:fill="auto"/>
            <w:hideMark/>
          </w:tcPr>
          <w:p w14:paraId="5FC6AD39"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 </w:t>
            </w:r>
          </w:p>
        </w:tc>
        <w:tc>
          <w:tcPr>
            <w:tcW w:w="850" w:type="dxa"/>
            <w:tcBorders>
              <w:top w:val="nil"/>
              <w:left w:val="nil"/>
              <w:bottom w:val="single" w:sz="8" w:space="0" w:color="auto"/>
              <w:right w:val="single" w:sz="8" w:space="0" w:color="auto"/>
            </w:tcBorders>
            <w:shd w:val="clear" w:color="auto" w:fill="auto"/>
            <w:hideMark/>
          </w:tcPr>
          <w:p w14:paraId="63F04F4D"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 </w:t>
            </w:r>
          </w:p>
        </w:tc>
      </w:tr>
      <w:tr w:rsidR="00373DC5" w:rsidRPr="00CA44C1" w14:paraId="4E41D3B7" w14:textId="77777777" w:rsidTr="00E77A35">
        <w:trPr>
          <w:trHeight w:val="330"/>
        </w:trPr>
        <w:tc>
          <w:tcPr>
            <w:tcW w:w="5692" w:type="dxa"/>
            <w:tcBorders>
              <w:top w:val="nil"/>
              <w:left w:val="single" w:sz="8" w:space="0" w:color="auto"/>
              <w:bottom w:val="single" w:sz="8" w:space="0" w:color="auto"/>
              <w:right w:val="single" w:sz="8" w:space="0" w:color="auto"/>
            </w:tcBorders>
            <w:shd w:val="clear" w:color="auto" w:fill="auto"/>
            <w:vAlign w:val="center"/>
            <w:hideMark/>
          </w:tcPr>
          <w:p w14:paraId="698943E1"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 xml:space="preserve">Liabilitas segera </w:t>
            </w:r>
          </w:p>
        </w:tc>
        <w:tc>
          <w:tcPr>
            <w:tcW w:w="1134" w:type="dxa"/>
            <w:tcBorders>
              <w:top w:val="nil"/>
              <w:left w:val="nil"/>
              <w:bottom w:val="single" w:sz="8" w:space="0" w:color="auto"/>
              <w:right w:val="single" w:sz="8" w:space="0" w:color="auto"/>
            </w:tcBorders>
            <w:shd w:val="clear" w:color="auto" w:fill="auto"/>
            <w:vAlign w:val="center"/>
            <w:hideMark/>
          </w:tcPr>
          <w:p w14:paraId="51FE0F64"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558.656</w:t>
            </w:r>
          </w:p>
        </w:tc>
        <w:tc>
          <w:tcPr>
            <w:tcW w:w="1134" w:type="dxa"/>
            <w:tcBorders>
              <w:top w:val="nil"/>
              <w:left w:val="nil"/>
              <w:bottom w:val="single" w:sz="8" w:space="0" w:color="auto"/>
              <w:right w:val="single" w:sz="8" w:space="0" w:color="auto"/>
            </w:tcBorders>
            <w:shd w:val="clear" w:color="auto" w:fill="auto"/>
            <w:vAlign w:val="center"/>
            <w:hideMark/>
          </w:tcPr>
          <w:p w14:paraId="1AA14473"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549.204</w:t>
            </w:r>
          </w:p>
        </w:tc>
        <w:tc>
          <w:tcPr>
            <w:tcW w:w="1134" w:type="dxa"/>
            <w:tcBorders>
              <w:top w:val="nil"/>
              <w:left w:val="nil"/>
              <w:bottom w:val="single" w:sz="8" w:space="0" w:color="auto"/>
              <w:right w:val="single" w:sz="8" w:space="0" w:color="auto"/>
            </w:tcBorders>
            <w:shd w:val="clear" w:color="auto" w:fill="auto"/>
            <w:vAlign w:val="center"/>
            <w:hideMark/>
          </w:tcPr>
          <w:p w14:paraId="37CBB071"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666.973</w:t>
            </w:r>
          </w:p>
        </w:tc>
        <w:tc>
          <w:tcPr>
            <w:tcW w:w="1276" w:type="dxa"/>
            <w:tcBorders>
              <w:top w:val="nil"/>
              <w:left w:val="nil"/>
              <w:bottom w:val="single" w:sz="8" w:space="0" w:color="auto"/>
              <w:right w:val="single" w:sz="8" w:space="0" w:color="auto"/>
            </w:tcBorders>
            <w:shd w:val="clear" w:color="auto" w:fill="auto"/>
            <w:vAlign w:val="center"/>
            <w:hideMark/>
          </w:tcPr>
          <w:p w14:paraId="1C3CAF87"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(9.452)</w:t>
            </w:r>
          </w:p>
        </w:tc>
        <w:tc>
          <w:tcPr>
            <w:tcW w:w="851" w:type="dxa"/>
            <w:tcBorders>
              <w:top w:val="nil"/>
              <w:left w:val="nil"/>
              <w:bottom w:val="single" w:sz="8" w:space="0" w:color="auto"/>
              <w:right w:val="single" w:sz="8" w:space="0" w:color="auto"/>
            </w:tcBorders>
            <w:shd w:val="clear" w:color="auto" w:fill="auto"/>
            <w:vAlign w:val="center"/>
            <w:hideMark/>
          </w:tcPr>
          <w:p w14:paraId="5F2684AA"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(1,69)</w:t>
            </w:r>
          </w:p>
        </w:tc>
        <w:tc>
          <w:tcPr>
            <w:tcW w:w="1134" w:type="dxa"/>
            <w:tcBorders>
              <w:top w:val="nil"/>
              <w:left w:val="nil"/>
              <w:bottom w:val="single" w:sz="8" w:space="0" w:color="auto"/>
              <w:right w:val="single" w:sz="8" w:space="0" w:color="auto"/>
            </w:tcBorders>
            <w:shd w:val="clear" w:color="auto" w:fill="auto"/>
            <w:vAlign w:val="center"/>
            <w:hideMark/>
          </w:tcPr>
          <w:p w14:paraId="63BC578E"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117.769</w:t>
            </w:r>
          </w:p>
        </w:tc>
        <w:tc>
          <w:tcPr>
            <w:tcW w:w="850" w:type="dxa"/>
            <w:tcBorders>
              <w:top w:val="nil"/>
              <w:left w:val="nil"/>
              <w:bottom w:val="single" w:sz="8" w:space="0" w:color="auto"/>
              <w:right w:val="single" w:sz="8" w:space="0" w:color="auto"/>
            </w:tcBorders>
            <w:shd w:val="clear" w:color="auto" w:fill="auto"/>
            <w:vAlign w:val="center"/>
            <w:hideMark/>
          </w:tcPr>
          <w:p w14:paraId="4B77CEB5"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21,44</w:t>
            </w:r>
          </w:p>
        </w:tc>
      </w:tr>
      <w:tr w:rsidR="00373DC5" w:rsidRPr="00CA44C1" w14:paraId="2143E00B" w14:textId="77777777" w:rsidTr="00E77A35">
        <w:trPr>
          <w:trHeight w:val="215"/>
        </w:trPr>
        <w:tc>
          <w:tcPr>
            <w:tcW w:w="5692" w:type="dxa"/>
            <w:tcBorders>
              <w:top w:val="nil"/>
              <w:left w:val="single" w:sz="8" w:space="0" w:color="auto"/>
              <w:bottom w:val="single" w:sz="8" w:space="0" w:color="auto"/>
              <w:right w:val="single" w:sz="8" w:space="0" w:color="auto"/>
            </w:tcBorders>
            <w:shd w:val="clear" w:color="auto" w:fill="auto"/>
            <w:vAlign w:val="bottom"/>
            <w:hideMark/>
          </w:tcPr>
          <w:p w14:paraId="4E63E4C7"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Simpanan dari nasabah</w:t>
            </w:r>
          </w:p>
        </w:tc>
        <w:tc>
          <w:tcPr>
            <w:tcW w:w="1134" w:type="dxa"/>
            <w:tcBorders>
              <w:top w:val="nil"/>
              <w:left w:val="nil"/>
              <w:bottom w:val="single" w:sz="8" w:space="0" w:color="auto"/>
              <w:right w:val="single" w:sz="8" w:space="0" w:color="auto"/>
            </w:tcBorders>
            <w:shd w:val="clear" w:color="auto" w:fill="auto"/>
            <w:vAlign w:val="bottom"/>
            <w:hideMark/>
          </w:tcPr>
          <w:p w14:paraId="694C8334"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ID"/>
              </w:rPr>
              <w:t xml:space="preserve"> </w:t>
            </w:r>
            <w:r w:rsidRPr="00CA44C1">
              <w:rPr>
                <w:rFonts w:ascii="Times New Roman" w:eastAsia="Times New Roman" w:hAnsi="Times New Roman" w:cs="Times New Roman"/>
                <w:color w:val="000000"/>
                <w:sz w:val="20"/>
                <w:szCs w:val="20"/>
                <w:lang w:val="en-ID"/>
              </w:rPr>
              <w:t>5.111.618</w:t>
            </w:r>
          </w:p>
        </w:tc>
        <w:tc>
          <w:tcPr>
            <w:tcW w:w="1134" w:type="dxa"/>
            <w:tcBorders>
              <w:top w:val="nil"/>
              <w:left w:val="nil"/>
              <w:bottom w:val="single" w:sz="8" w:space="0" w:color="auto"/>
              <w:right w:val="single" w:sz="8" w:space="0" w:color="auto"/>
            </w:tcBorders>
            <w:shd w:val="clear" w:color="auto" w:fill="auto"/>
            <w:vAlign w:val="bottom"/>
            <w:hideMark/>
          </w:tcPr>
          <w:p w14:paraId="375244B9"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5.568.710</w:t>
            </w:r>
          </w:p>
        </w:tc>
        <w:tc>
          <w:tcPr>
            <w:tcW w:w="1134" w:type="dxa"/>
            <w:tcBorders>
              <w:top w:val="nil"/>
              <w:left w:val="nil"/>
              <w:bottom w:val="single" w:sz="8" w:space="0" w:color="auto"/>
              <w:right w:val="single" w:sz="8" w:space="0" w:color="auto"/>
            </w:tcBorders>
            <w:shd w:val="clear" w:color="auto" w:fill="auto"/>
            <w:vAlign w:val="bottom"/>
            <w:hideMark/>
          </w:tcPr>
          <w:p w14:paraId="6A233716"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7.932.885</w:t>
            </w:r>
          </w:p>
        </w:tc>
        <w:tc>
          <w:tcPr>
            <w:tcW w:w="1276" w:type="dxa"/>
            <w:tcBorders>
              <w:top w:val="nil"/>
              <w:left w:val="nil"/>
              <w:bottom w:val="single" w:sz="8" w:space="0" w:color="auto"/>
              <w:right w:val="single" w:sz="8" w:space="0" w:color="auto"/>
            </w:tcBorders>
            <w:shd w:val="clear" w:color="auto" w:fill="auto"/>
            <w:hideMark/>
          </w:tcPr>
          <w:p w14:paraId="64052493"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ID"/>
              </w:rPr>
              <w:t xml:space="preserve">    </w:t>
            </w:r>
            <w:r w:rsidRPr="00CA44C1">
              <w:rPr>
                <w:rFonts w:ascii="Times New Roman" w:eastAsia="Times New Roman" w:hAnsi="Times New Roman" w:cs="Times New Roman"/>
                <w:color w:val="000000"/>
                <w:sz w:val="20"/>
                <w:szCs w:val="20"/>
                <w:lang w:val="en-ID"/>
              </w:rPr>
              <w:t>457.092</w:t>
            </w:r>
          </w:p>
        </w:tc>
        <w:tc>
          <w:tcPr>
            <w:tcW w:w="851" w:type="dxa"/>
            <w:tcBorders>
              <w:top w:val="nil"/>
              <w:left w:val="nil"/>
              <w:bottom w:val="single" w:sz="8" w:space="0" w:color="auto"/>
              <w:right w:val="single" w:sz="8" w:space="0" w:color="auto"/>
            </w:tcBorders>
            <w:shd w:val="clear" w:color="auto" w:fill="auto"/>
            <w:hideMark/>
          </w:tcPr>
          <w:p w14:paraId="34591696"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ID"/>
              </w:rPr>
              <w:t xml:space="preserve">   </w:t>
            </w:r>
            <w:r w:rsidRPr="00CA44C1">
              <w:rPr>
                <w:rFonts w:ascii="Times New Roman" w:eastAsia="Times New Roman" w:hAnsi="Times New Roman" w:cs="Times New Roman"/>
                <w:color w:val="000000"/>
                <w:sz w:val="20"/>
                <w:szCs w:val="20"/>
                <w:lang w:val="en-ID"/>
              </w:rPr>
              <w:t>8,94</w:t>
            </w:r>
          </w:p>
        </w:tc>
        <w:tc>
          <w:tcPr>
            <w:tcW w:w="1134" w:type="dxa"/>
            <w:tcBorders>
              <w:top w:val="nil"/>
              <w:left w:val="nil"/>
              <w:bottom w:val="single" w:sz="8" w:space="0" w:color="auto"/>
              <w:right w:val="single" w:sz="8" w:space="0" w:color="auto"/>
            </w:tcBorders>
            <w:shd w:val="clear" w:color="auto" w:fill="auto"/>
            <w:hideMark/>
          </w:tcPr>
          <w:p w14:paraId="58C443A5"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ID"/>
              </w:rPr>
              <w:t xml:space="preserve"> </w:t>
            </w:r>
            <w:r w:rsidRPr="00CA44C1">
              <w:rPr>
                <w:rFonts w:ascii="Times New Roman" w:eastAsia="Times New Roman" w:hAnsi="Times New Roman" w:cs="Times New Roman"/>
                <w:color w:val="000000"/>
                <w:sz w:val="20"/>
                <w:szCs w:val="20"/>
                <w:lang w:val="en-ID"/>
              </w:rPr>
              <w:t>2.364.175</w:t>
            </w:r>
          </w:p>
        </w:tc>
        <w:tc>
          <w:tcPr>
            <w:tcW w:w="850" w:type="dxa"/>
            <w:tcBorders>
              <w:top w:val="nil"/>
              <w:left w:val="nil"/>
              <w:bottom w:val="single" w:sz="8" w:space="0" w:color="auto"/>
              <w:right w:val="single" w:sz="8" w:space="0" w:color="auto"/>
            </w:tcBorders>
            <w:shd w:val="clear" w:color="auto" w:fill="auto"/>
            <w:hideMark/>
          </w:tcPr>
          <w:p w14:paraId="7C63F1E5"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ID"/>
              </w:rPr>
              <w:t xml:space="preserve">  </w:t>
            </w:r>
            <w:r w:rsidRPr="00CA44C1">
              <w:rPr>
                <w:rFonts w:ascii="Times New Roman" w:eastAsia="Times New Roman" w:hAnsi="Times New Roman" w:cs="Times New Roman"/>
                <w:color w:val="000000"/>
                <w:sz w:val="20"/>
                <w:szCs w:val="20"/>
                <w:lang w:val="en-ID"/>
              </w:rPr>
              <w:t>42.45</w:t>
            </w:r>
          </w:p>
        </w:tc>
      </w:tr>
      <w:tr w:rsidR="00373DC5" w:rsidRPr="00CA44C1" w14:paraId="050B9F29" w14:textId="77777777" w:rsidTr="00E77A35">
        <w:trPr>
          <w:trHeight w:val="330"/>
        </w:trPr>
        <w:tc>
          <w:tcPr>
            <w:tcW w:w="5692" w:type="dxa"/>
            <w:tcBorders>
              <w:top w:val="nil"/>
              <w:left w:val="single" w:sz="8" w:space="0" w:color="auto"/>
              <w:bottom w:val="single" w:sz="8" w:space="0" w:color="auto"/>
              <w:right w:val="single" w:sz="8" w:space="0" w:color="auto"/>
            </w:tcBorders>
            <w:shd w:val="clear" w:color="auto" w:fill="auto"/>
            <w:vAlign w:val="center"/>
            <w:hideMark/>
          </w:tcPr>
          <w:p w14:paraId="43F6D798"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Simpanan dari bank lain</w:t>
            </w:r>
          </w:p>
        </w:tc>
        <w:tc>
          <w:tcPr>
            <w:tcW w:w="1134" w:type="dxa"/>
            <w:tcBorders>
              <w:top w:val="nil"/>
              <w:left w:val="nil"/>
              <w:bottom w:val="single" w:sz="8" w:space="0" w:color="auto"/>
              <w:right w:val="single" w:sz="8" w:space="0" w:color="auto"/>
            </w:tcBorders>
            <w:shd w:val="clear" w:color="auto" w:fill="auto"/>
            <w:vAlign w:val="center"/>
            <w:hideMark/>
          </w:tcPr>
          <w:p w14:paraId="6FB9B4A3"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1.704.728</w:t>
            </w:r>
          </w:p>
        </w:tc>
        <w:tc>
          <w:tcPr>
            <w:tcW w:w="1134" w:type="dxa"/>
            <w:tcBorders>
              <w:top w:val="nil"/>
              <w:left w:val="nil"/>
              <w:bottom w:val="single" w:sz="8" w:space="0" w:color="auto"/>
              <w:right w:val="single" w:sz="8" w:space="0" w:color="auto"/>
            </w:tcBorders>
            <w:shd w:val="clear" w:color="auto" w:fill="auto"/>
            <w:vAlign w:val="center"/>
            <w:hideMark/>
          </w:tcPr>
          <w:p w14:paraId="4253C9ED"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915.769</w:t>
            </w:r>
          </w:p>
        </w:tc>
        <w:tc>
          <w:tcPr>
            <w:tcW w:w="1134" w:type="dxa"/>
            <w:tcBorders>
              <w:top w:val="nil"/>
              <w:left w:val="nil"/>
              <w:bottom w:val="single" w:sz="8" w:space="0" w:color="auto"/>
              <w:right w:val="single" w:sz="8" w:space="0" w:color="auto"/>
            </w:tcBorders>
            <w:shd w:val="clear" w:color="auto" w:fill="auto"/>
            <w:vAlign w:val="center"/>
            <w:hideMark/>
          </w:tcPr>
          <w:p w14:paraId="2376548D"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2.002.893</w:t>
            </w:r>
          </w:p>
        </w:tc>
        <w:tc>
          <w:tcPr>
            <w:tcW w:w="1276" w:type="dxa"/>
            <w:tcBorders>
              <w:top w:val="nil"/>
              <w:left w:val="nil"/>
              <w:bottom w:val="single" w:sz="8" w:space="0" w:color="auto"/>
              <w:right w:val="single" w:sz="8" w:space="0" w:color="auto"/>
            </w:tcBorders>
            <w:shd w:val="clear" w:color="auto" w:fill="auto"/>
            <w:vAlign w:val="center"/>
            <w:hideMark/>
          </w:tcPr>
          <w:p w14:paraId="0D967BB1"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(788.959)</w:t>
            </w:r>
          </w:p>
        </w:tc>
        <w:tc>
          <w:tcPr>
            <w:tcW w:w="851" w:type="dxa"/>
            <w:tcBorders>
              <w:top w:val="nil"/>
              <w:left w:val="nil"/>
              <w:bottom w:val="single" w:sz="8" w:space="0" w:color="auto"/>
              <w:right w:val="single" w:sz="8" w:space="0" w:color="auto"/>
            </w:tcBorders>
            <w:shd w:val="clear" w:color="auto" w:fill="auto"/>
            <w:vAlign w:val="center"/>
            <w:hideMark/>
          </w:tcPr>
          <w:p w14:paraId="6114004D"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(46,28)</w:t>
            </w:r>
          </w:p>
        </w:tc>
        <w:tc>
          <w:tcPr>
            <w:tcW w:w="1134" w:type="dxa"/>
            <w:tcBorders>
              <w:top w:val="nil"/>
              <w:left w:val="nil"/>
              <w:bottom w:val="single" w:sz="8" w:space="0" w:color="auto"/>
              <w:right w:val="single" w:sz="8" w:space="0" w:color="auto"/>
            </w:tcBorders>
            <w:shd w:val="clear" w:color="auto" w:fill="auto"/>
            <w:vAlign w:val="center"/>
            <w:hideMark/>
          </w:tcPr>
          <w:p w14:paraId="575C835B"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1.087.124</w:t>
            </w:r>
          </w:p>
        </w:tc>
        <w:tc>
          <w:tcPr>
            <w:tcW w:w="850" w:type="dxa"/>
            <w:tcBorders>
              <w:top w:val="nil"/>
              <w:left w:val="nil"/>
              <w:bottom w:val="single" w:sz="8" w:space="0" w:color="auto"/>
              <w:right w:val="single" w:sz="8" w:space="0" w:color="auto"/>
            </w:tcBorders>
            <w:shd w:val="clear" w:color="auto" w:fill="auto"/>
            <w:vAlign w:val="center"/>
            <w:hideMark/>
          </w:tcPr>
          <w:p w14:paraId="13281DCB"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118,71</w:t>
            </w:r>
          </w:p>
        </w:tc>
      </w:tr>
      <w:tr w:rsidR="00373DC5" w:rsidRPr="00CA44C1" w14:paraId="3400AAFC" w14:textId="77777777" w:rsidTr="00E77A35">
        <w:trPr>
          <w:trHeight w:val="181"/>
        </w:trPr>
        <w:tc>
          <w:tcPr>
            <w:tcW w:w="5692" w:type="dxa"/>
            <w:tcBorders>
              <w:top w:val="nil"/>
              <w:left w:val="single" w:sz="8" w:space="0" w:color="auto"/>
              <w:bottom w:val="single" w:sz="8" w:space="0" w:color="auto"/>
              <w:right w:val="single" w:sz="8" w:space="0" w:color="auto"/>
            </w:tcBorders>
            <w:shd w:val="clear" w:color="auto" w:fill="auto"/>
            <w:vAlign w:val="bottom"/>
            <w:hideMark/>
          </w:tcPr>
          <w:p w14:paraId="29E59407"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Utang pajak penghasilan</w:t>
            </w:r>
          </w:p>
        </w:tc>
        <w:tc>
          <w:tcPr>
            <w:tcW w:w="1134" w:type="dxa"/>
            <w:tcBorders>
              <w:top w:val="nil"/>
              <w:left w:val="nil"/>
              <w:bottom w:val="single" w:sz="8" w:space="0" w:color="auto"/>
              <w:right w:val="single" w:sz="8" w:space="0" w:color="auto"/>
            </w:tcBorders>
            <w:shd w:val="clear" w:color="auto" w:fill="auto"/>
            <w:vAlign w:val="bottom"/>
            <w:hideMark/>
          </w:tcPr>
          <w:p w14:paraId="676CA9DB"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ID"/>
              </w:rPr>
              <w:t xml:space="preserve"> </w:t>
            </w:r>
            <w:r w:rsidRPr="00CA44C1">
              <w:rPr>
                <w:rFonts w:ascii="Times New Roman" w:eastAsia="Times New Roman" w:hAnsi="Times New Roman" w:cs="Times New Roman"/>
                <w:color w:val="000000"/>
                <w:sz w:val="20"/>
                <w:szCs w:val="20"/>
                <w:lang w:val="en-ID"/>
              </w:rPr>
              <w:t>62.734</w:t>
            </w:r>
          </w:p>
        </w:tc>
        <w:tc>
          <w:tcPr>
            <w:tcW w:w="1134" w:type="dxa"/>
            <w:tcBorders>
              <w:top w:val="nil"/>
              <w:left w:val="nil"/>
              <w:bottom w:val="single" w:sz="8" w:space="0" w:color="auto"/>
              <w:right w:val="single" w:sz="8" w:space="0" w:color="auto"/>
            </w:tcBorders>
            <w:shd w:val="clear" w:color="auto" w:fill="auto"/>
            <w:vAlign w:val="bottom"/>
            <w:hideMark/>
          </w:tcPr>
          <w:p w14:paraId="4EBD242E"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93.956</w:t>
            </w:r>
          </w:p>
        </w:tc>
        <w:tc>
          <w:tcPr>
            <w:tcW w:w="1134" w:type="dxa"/>
            <w:tcBorders>
              <w:top w:val="nil"/>
              <w:left w:val="nil"/>
              <w:bottom w:val="single" w:sz="8" w:space="0" w:color="auto"/>
              <w:right w:val="single" w:sz="8" w:space="0" w:color="auto"/>
            </w:tcBorders>
            <w:shd w:val="clear" w:color="auto" w:fill="auto"/>
            <w:vAlign w:val="bottom"/>
            <w:hideMark/>
          </w:tcPr>
          <w:p w14:paraId="4921C896"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25.153</w:t>
            </w:r>
          </w:p>
        </w:tc>
        <w:tc>
          <w:tcPr>
            <w:tcW w:w="1276" w:type="dxa"/>
            <w:tcBorders>
              <w:top w:val="nil"/>
              <w:left w:val="nil"/>
              <w:bottom w:val="single" w:sz="8" w:space="0" w:color="auto"/>
              <w:right w:val="single" w:sz="8" w:space="0" w:color="auto"/>
            </w:tcBorders>
            <w:shd w:val="clear" w:color="auto" w:fill="auto"/>
            <w:hideMark/>
          </w:tcPr>
          <w:p w14:paraId="3018EE19"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ID"/>
              </w:rPr>
              <w:t xml:space="preserve">     </w:t>
            </w:r>
            <w:r w:rsidRPr="00CA44C1">
              <w:rPr>
                <w:rFonts w:ascii="Times New Roman" w:eastAsia="Times New Roman" w:hAnsi="Times New Roman" w:cs="Times New Roman"/>
                <w:color w:val="000000"/>
                <w:sz w:val="20"/>
                <w:szCs w:val="20"/>
                <w:lang w:val="en-ID"/>
              </w:rPr>
              <w:t>31.222</w:t>
            </w:r>
          </w:p>
        </w:tc>
        <w:tc>
          <w:tcPr>
            <w:tcW w:w="851" w:type="dxa"/>
            <w:tcBorders>
              <w:top w:val="nil"/>
              <w:left w:val="nil"/>
              <w:bottom w:val="single" w:sz="8" w:space="0" w:color="auto"/>
              <w:right w:val="single" w:sz="8" w:space="0" w:color="auto"/>
            </w:tcBorders>
            <w:shd w:val="clear" w:color="auto" w:fill="auto"/>
            <w:hideMark/>
          </w:tcPr>
          <w:p w14:paraId="4772F31F"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ID"/>
              </w:rPr>
              <w:t xml:space="preserve">  </w:t>
            </w:r>
            <w:r w:rsidRPr="00CA44C1">
              <w:rPr>
                <w:rFonts w:ascii="Times New Roman" w:eastAsia="Times New Roman" w:hAnsi="Times New Roman" w:cs="Times New Roman"/>
                <w:color w:val="000000"/>
                <w:sz w:val="20"/>
                <w:szCs w:val="20"/>
                <w:lang w:val="en-ID"/>
              </w:rPr>
              <w:t>49,76</w:t>
            </w:r>
          </w:p>
        </w:tc>
        <w:tc>
          <w:tcPr>
            <w:tcW w:w="1134" w:type="dxa"/>
            <w:tcBorders>
              <w:top w:val="nil"/>
              <w:left w:val="nil"/>
              <w:bottom w:val="single" w:sz="8" w:space="0" w:color="auto"/>
              <w:right w:val="single" w:sz="8" w:space="0" w:color="auto"/>
            </w:tcBorders>
            <w:shd w:val="clear" w:color="auto" w:fill="auto"/>
            <w:hideMark/>
          </w:tcPr>
          <w:p w14:paraId="1FE5D563"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ID"/>
              </w:rPr>
              <w:t xml:space="preserve">  </w:t>
            </w:r>
            <w:r w:rsidRPr="00CA44C1">
              <w:rPr>
                <w:rFonts w:ascii="Times New Roman" w:eastAsia="Times New Roman" w:hAnsi="Times New Roman" w:cs="Times New Roman"/>
                <w:color w:val="000000"/>
                <w:sz w:val="20"/>
                <w:szCs w:val="20"/>
                <w:lang w:val="en-ID"/>
              </w:rPr>
              <w:t>(68.803)</w:t>
            </w:r>
          </w:p>
        </w:tc>
        <w:tc>
          <w:tcPr>
            <w:tcW w:w="850" w:type="dxa"/>
            <w:tcBorders>
              <w:top w:val="nil"/>
              <w:left w:val="nil"/>
              <w:bottom w:val="single" w:sz="8" w:space="0" w:color="auto"/>
              <w:right w:val="single" w:sz="8" w:space="0" w:color="auto"/>
            </w:tcBorders>
            <w:shd w:val="clear" w:color="auto" w:fill="auto"/>
            <w:hideMark/>
          </w:tcPr>
          <w:p w14:paraId="4F380ABC"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(73,22)</w:t>
            </w:r>
          </w:p>
        </w:tc>
      </w:tr>
      <w:tr w:rsidR="00373DC5" w:rsidRPr="00CA44C1" w14:paraId="67A68FD4" w14:textId="77777777" w:rsidTr="00E77A35">
        <w:trPr>
          <w:trHeight w:val="330"/>
        </w:trPr>
        <w:tc>
          <w:tcPr>
            <w:tcW w:w="5692" w:type="dxa"/>
            <w:tcBorders>
              <w:top w:val="nil"/>
              <w:left w:val="single" w:sz="8" w:space="0" w:color="auto"/>
              <w:bottom w:val="single" w:sz="8" w:space="0" w:color="auto"/>
              <w:right w:val="single" w:sz="8" w:space="0" w:color="auto"/>
            </w:tcBorders>
            <w:shd w:val="clear" w:color="auto" w:fill="auto"/>
            <w:vAlign w:val="center"/>
            <w:hideMark/>
          </w:tcPr>
          <w:p w14:paraId="18AC537A"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Utang akseptasi</w:t>
            </w:r>
          </w:p>
        </w:tc>
        <w:tc>
          <w:tcPr>
            <w:tcW w:w="1134" w:type="dxa"/>
            <w:tcBorders>
              <w:top w:val="nil"/>
              <w:left w:val="nil"/>
              <w:bottom w:val="single" w:sz="8" w:space="0" w:color="auto"/>
              <w:right w:val="single" w:sz="8" w:space="0" w:color="auto"/>
            </w:tcBorders>
            <w:shd w:val="clear" w:color="auto" w:fill="auto"/>
            <w:vAlign w:val="center"/>
            <w:hideMark/>
          </w:tcPr>
          <w:p w14:paraId="260B1F34"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489.215</w:t>
            </w:r>
          </w:p>
        </w:tc>
        <w:tc>
          <w:tcPr>
            <w:tcW w:w="1134" w:type="dxa"/>
            <w:tcBorders>
              <w:top w:val="nil"/>
              <w:left w:val="nil"/>
              <w:bottom w:val="single" w:sz="8" w:space="0" w:color="auto"/>
              <w:right w:val="single" w:sz="8" w:space="0" w:color="auto"/>
            </w:tcBorders>
            <w:shd w:val="clear" w:color="auto" w:fill="auto"/>
            <w:vAlign w:val="center"/>
            <w:hideMark/>
          </w:tcPr>
          <w:p w14:paraId="13B8C3FE"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594.064</w:t>
            </w:r>
          </w:p>
        </w:tc>
        <w:tc>
          <w:tcPr>
            <w:tcW w:w="1134" w:type="dxa"/>
            <w:tcBorders>
              <w:top w:val="nil"/>
              <w:left w:val="nil"/>
              <w:bottom w:val="single" w:sz="8" w:space="0" w:color="auto"/>
              <w:right w:val="single" w:sz="8" w:space="0" w:color="auto"/>
            </w:tcBorders>
            <w:shd w:val="clear" w:color="auto" w:fill="auto"/>
            <w:vAlign w:val="center"/>
            <w:hideMark/>
          </w:tcPr>
          <w:p w14:paraId="3243A04C"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607.277</w:t>
            </w:r>
          </w:p>
        </w:tc>
        <w:tc>
          <w:tcPr>
            <w:tcW w:w="1276" w:type="dxa"/>
            <w:tcBorders>
              <w:top w:val="nil"/>
              <w:left w:val="nil"/>
              <w:bottom w:val="single" w:sz="8" w:space="0" w:color="auto"/>
              <w:right w:val="single" w:sz="8" w:space="0" w:color="auto"/>
            </w:tcBorders>
            <w:shd w:val="clear" w:color="auto" w:fill="auto"/>
            <w:vAlign w:val="center"/>
            <w:hideMark/>
          </w:tcPr>
          <w:p w14:paraId="67693FDA"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104.889</w:t>
            </w:r>
          </w:p>
        </w:tc>
        <w:tc>
          <w:tcPr>
            <w:tcW w:w="851" w:type="dxa"/>
            <w:tcBorders>
              <w:top w:val="nil"/>
              <w:left w:val="nil"/>
              <w:bottom w:val="single" w:sz="8" w:space="0" w:color="auto"/>
              <w:right w:val="single" w:sz="8" w:space="0" w:color="auto"/>
            </w:tcBorders>
            <w:shd w:val="clear" w:color="auto" w:fill="auto"/>
            <w:vAlign w:val="center"/>
            <w:hideMark/>
          </w:tcPr>
          <w:p w14:paraId="4BC36988"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21,43</w:t>
            </w:r>
          </w:p>
        </w:tc>
        <w:tc>
          <w:tcPr>
            <w:tcW w:w="1134" w:type="dxa"/>
            <w:tcBorders>
              <w:top w:val="nil"/>
              <w:left w:val="nil"/>
              <w:bottom w:val="single" w:sz="8" w:space="0" w:color="auto"/>
              <w:right w:val="single" w:sz="8" w:space="0" w:color="auto"/>
            </w:tcBorders>
            <w:shd w:val="clear" w:color="auto" w:fill="auto"/>
            <w:vAlign w:val="center"/>
            <w:hideMark/>
          </w:tcPr>
          <w:p w14:paraId="22B4705B"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13.213</w:t>
            </w:r>
          </w:p>
        </w:tc>
        <w:tc>
          <w:tcPr>
            <w:tcW w:w="850" w:type="dxa"/>
            <w:tcBorders>
              <w:top w:val="nil"/>
              <w:left w:val="nil"/>
              <w:bottom w:val="single" w:sz="8" w:space="0" w:color="auto"/>
              <w:right w:val="single" w:sz="8" w:space="0" w:color="auto"/>
            </w:tcBorders>
            <w:shd w:val="clear" w:color="auto" w:fill="auto"/>
            <w:vAlign w:val="center"/>
            <w:hideMark/>
          </w:tcPr>
          <w:p w14:paraId="7F4726C0"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2,22</w:t>
            </w:r>
          </w:p>
        </w:tc>
      </w:tr>
      <w:tr w:rsidR="00373DC5" w:rsidRPr="00CA44C1" w14:paraId="1ABA04FB" w14:textId="77777777" w:rsidTr="00E77A35">
        <w:trPr>
          <w:trHeight w:val="147"/>
        </w:trPr>
        <w:tc>
          <w:tcPr>
            <w:tcW w:w="5692" w:type="dxa"/>
            <w:tcBorders>
              <w:top w:val="nil"/>
              <w:left w:val="single" w:sz="8" w:space="0" w:color="auto"/>
              <w:bottom w:val="single" w:sz="8" w:space="0" w:color="auto"/>
              <w:right w:val="single" w:sz="8" w:space="0" w:color="auto"/>
            </w:tcBorders>
            <w:shd w:val="clear" w:color="auto" w:fill="auto"/>
            <w:vAlign w:val="bottom"/>
            <w:hideMark/>
          </w:tcPr>
          <w:p w14:paraId="7BE8B06C"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Pinjaman yang diterima</w:t>
            </w:r>
          </w:p>
        </w:tc>
        <w:tc>
          <w:tcPr>
            <w:tcW w:w="1134" w:type="dxa"/>
            <w:tcBorders>
              <w:top w:val="nil"/>
              <w:left w:val="nil"/>
              <w:bottom w:val="single" w:sz="8" w:space="0" w:color="auto"/>
              <w:right w:val="single" w:sz="8" w:space="0" w:color="auto"/>
            </w:tcBorders>
            <w:shd w:val="clear" w:color="auto" w:fill="auto"/>
            <w:vAlign w:val="bottom"/>
            <w:hideMark/>
          </w:tcPr>
          <w:p w14:paraId="28C51B78"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1.208.645</w:t>
            </w:r>
          </w:p>
        </w:tc>
        <w:tc>
          <w:tcPr>
            <w:tcW w:w="1134" w:type="dxa"/>
            <w:tcBorders>
              <w:top w:val="nil"/>
              <w:left w:val="nil"/>
              <w:bottom w:val="single" w:sz="8" w:space="0" w:color="auto"/>
              <w:right w:val="single" w:sz="8" w:space="0" w:color="auto"/>
            </w:tcBorders>
            <w:shd w:val="clear" w:color="auto" w:fill="auto"/>
            <w:vAlign w:val="bottom"/>
            <w:hideMark/>
          </w:tcPr>
          <w:p w14:paraId="2CBB845D"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538.900</w:t>
            </w:r>
          </w:p>
        </w:tc>
        <w:tc>
          <w:tcPr>
            <w:tcW w:w="1134" w:type="dxa"/>
            <w:tcBorders>
              <w:top w:val="nil"/>
              <w:left w:val="nil"/>
              <w:bottom w:val="single" w:sz="8" w:space="0" w:color="auto"/>
              <w:right w:val="single" w:sz="8" w:space="0" w:color="auto"/>
            </w:tcBorders>
            <w:shd w:val="clear" w:color="auto" w:fill="auto"/>
            <w:vAlign w:val="bottom"/>
            <w:hideMark/>
          </w:tcPr>
          <w:p w14:paraId="30D1BF59"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135.675</w:t>
            </w:r>
          </w:p>
        </w:tc>
        <w:tc>
          <w:tcPr>
            <w:tcW w:w="1276" w:type="dxa"/>
            <w:tcBorders>
              <w:top w:val="nil"/>
              <w:left w:val="nil"/>
              <w:bottom w:val="single" w:sz="8" w:space="0" w:color="auto"/>
              <w:right w:val="single" w:sz="8" w:space="0" w:color="auto"/>
            </w:tcBorders>
            <w:shd w:val="clear" w:color="auto" w:fill="auto"/>
            <w:hideMark/>
          </w:tcPr>
          <w:p w14:paraId="79A691D2"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ID"/>
              </w:rPr>
              <w:t xml:space="preserve">   </w:t>
            </w:r>
            <w:r w:rsidRPr="00CA44C1">
              <w:rPr>
                <w:rFonts w:ascii="Times New Roman" w:eastAsia="Times New Roman" w:hAnsi="Times New Roman" w:cs="Times New Roman"/>
                <w:color w:val="000000"/>
                <w:sz w:val="20"/>
                <w:szCs w:val="20"/>
                <w:lang w:val="en-ID"/>
              </w:rPr>
              <w:t>(669.745)</w:t>
            </w:r>
          </w:p>
        </w:tc>
        <w:tc>
          <w:tcPr>
            <w:tcW w:w="851" w:type="dxa"/>
            <w:tcBorders>
              <w:top w:val="nil"/>
              <w:left w:val="nil"/>
              <w:bottom w:val="single" w:sz="8" w:space="0" w:color="auto"/>
              <w:right w:val="single" w:sz="8" w:space="0" w:color="auto"/>
            </w:tcBorders>
            <w:shd w:val="clear" w:color="auto" w:fill="auto"/>
            <w:hideMark/>
          </w:tcPr>
          <w:p w14:paraId="063512FD"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(55,41)</w:t>
            </w:r>
          </w:p>
        </w:tc>
        <w:tc>
          <w:tcPr>
            <w:tcW w:w="1134" w:type="dxa"/>
            <w:tcBorders>
              <w:top w:val="nil"/>
              <w:left w:val="nil"/>
              <w:bottom w:val="single" w:sz="8" w:space="0" w:color="auto"/>
              <w:right w:val="single" w:sz="8" w:space="0" w:color="auto"/>
            </w:tcBorders>
            <w:shd w:val="clear" w:color="auto" w:fill="auto"/>
            <w:hideMark/>
          </w:tcPr>
          <w:p w14:paraId="3D262464"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ID"/>
              </w:rPr>
              <w:t xml:space="preserve">  </w:t>
            </w:r>
            <w:r w:rsidRPr="00CA44C1">
              <w:rPr>
                <w:rFonts w:ascii="Times New Roman" w:eastAsia="Times New Roman" w:hAnsi="Times New Roman" w:cs="Times New Roman"/>
                <w:color w:val="000000"/>
                <w:sz w:val="20"/>
                <w:szCs w:val="20"/>
                <w:lang w:val="en-ID"/>
              </w:rPr>
              <w:t>(403.225)</w:t>
            </w:r>
          </w:p>
        </w:tc>
        <w:tc>
          <w:tcPr>
            <w:tcW w:w="850" w:type="dxa"/>
            <w:tcBorders>
              <w:top w:val="nil"/>
              <w:left w:val="nil"/>
              <w:bottom w:val="single" w:sz="8" w:space="0" w:color="auto"/>
              <w:right w:val="single" w:sz="8" w:space="0" w:color="auto"/>
            </w:tcBorders>
            <w:shd w:val="clear" w:color="auto" w:fill="auto"/>
            <w:hideMark/>
          </w:tcPr>
          <w:p w14:paraId="7B4ED7CE"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(74,82)</w:t>
            </w:r>
          </w:p>
        </w:tc>
      </w:tr>
      <w:tr w:rsidR="00373DC5" w:rsidRPr="00CA44C1" w14:paraId="3308DEC4" w14:textId="77777777" w:rsidTr="00E77A35">
        <w:trPr>
          <w:trHeight w:val="307"/>
        </w:trPr>
        <w:tc>
          <w:tcPr>
            <w:tcW w:w="5692" w:type="dxa"/>
            <w:tcBorders>
              <w:top w:val="nil"/>
              <w:left w:val="single" w:sz="8" w:space="0" w:color="auto"/>
              <w:bottom w:val="single" w:sz="8" w:space="0" w:color="auto"/>
              <w:right w:val="single" w:sz="8" w:space="0" w:color="auto"/>
            </w:tcBorders>
            <w:shd w:val="clear" w:color="auto" w:fill="auto"/>
            <w:vAlign w:val="center"/>
            <w:hideMark/>
          </w:tcPr>
          <w:p w14:paraId="6D5DD07F"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Beban yang masih harus dibayar</w:t>
            </w:r>
          </w:p>
        </w:tc>
        <w:tc>
          <w:tcPr>
            <w:tcW w:w="1134" w:type="dxa"/>
            <w:tcBorders>
              <w:top w:val="nil"/>
              <w:left w:val="nil"/>
              <w:bottom w:val="single" w:sz="8" w:space="0" w:color="auto"/>
              <w:right w:val="single" w:sz="8" w:space="0" w:color="auto"/>
            </w:tcBorders>
            <w:shd w:val="clear" w:color="auto" w:fill="auto"/>
            <w:vAlign w:val="center"/>
            <w:hideMark/>
          </w:tcPr>
          <w:p w14:paraId="431484A2"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284.737</w:t>
            </w:r>
          </w:p>
        </w:tc>
        <w:tc>
          <w:tcPr>
            <w:tcW w:w="1134" w:type="dxa"/>
            <w:tcBorders>
              <w:top w:val="nil"/>
              <w:left w:val="nil"/>
              <w:bottom w:val="single" w:sz="8" w:space="0" w:color="auto"/>
              <w:right w:val="single" w:sz="8" w:space="0" w:color="auto"/>
            </w:tcBorders>
            <w:shd w:val="clear" w:color="auto" w:fill="auto"/>
            <w:vAlign w:val="center"/>
            <w:hideMark/>
          </w:tcPr>
          <w:p w14:paraId="0531154B"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201.655</w:t>
            </w:r>
          </w:p>
        </w:tc>
        <w:tc>
          <w:tcPr>
            <w:tcW w:w="1134" w:type="dxa"/>
            <w:tcBorders>
              <w:top w:val="nil"/>
              <w:left w:val="nil"/>
              <w:bottom w:val="single" w:sz="8" w:space="0" w:color="auto"/>
              <w:right w:val="single" w:sz="8" w:space="0" w:color="auto"/>
            </w:tcBorders>
            <w:shd w:val="clear" w:color="auto" w:fill="auto"/>
            <w:vAlign w:val="center"/>
            <w:hideMark/>
          </w:tcPr>
          <w:p w14:paraId="470A9AF0"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267.070</w:t>
            </w:r>
          </w:p>
        </w:tc>
        <w:tc>
          <w:tcPr>
            <w:tcW w:w="1276" w:type="dxa"/>
            <w:tcBorders>
              <w:top w:val="nil"/>
              <w:left w:val="nil"/>
              <w:bottom w:val="single" w:sz="8" w:space="0" w:color="auto"/>
              <w:right w:val="single" w:sz="8" w:space="0" w:color="auto"/>
            </w:tcBorders>
            <w:shd w:val="clear" w:color="auto" w:fill="auto"/>
            <w:vAlign w:val="center"/>
            <w:hideMark/>
          </w:tcPr>
          <w:p w14:paraId="7CE6C7F8"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(83.082)</w:t>
            </w:r>
          </w:p>
        </w:tc>
        <w:tc>
          <w:tcPr>
            <w:tcW w:w="851" w:type="dxa"/>
            <w:tcBorders>
              <w:top w:val="nil"/>
              <w:left w:val="nil"/>
              <w:bottom w:val="single" w:sz="8" w:space="0" w:color="auto"/>
              <w:right w:val="single" w:sz="8" w:space="0" w:color="auto"/>
            </w:tcBorders>
            <w:shd w:val="clear" w:color="auto" w:fill="auto"/>
            <w:vAlign w:val="center"/>
            <w:hideMark/>
          </w:tcPr>
          <w:p w14:paraId="3C926CAE"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(29,17)</w:t>
            </w:r>
          </w:p>
        </w:tc>
        <w:tc>
          <w:tcPr>
            <w:tcW w:w="1134" w:type="dxa"/>
            <w:tcBorders>
              <w:top w:val="nil"/>
              <w:left w:val="nil"/>
              <w:bottom w:val="single" w:sz="8" w:space="0" w:color="auto"/>
              <w:right w:val="single" w:sz="8" w:space="0" w:color="auto"/>
            </w:tcBorders>
            <w:shd w:val="clear" w:color="auto" w:fill="auto"/>
            <w:vAlign w:val="center"/>
            <w:hideMark/>
          </w:tcPr>
          <w:p w14:paraId="58602527"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65.415</w:t>
            </w:r>
          </w:p>
        </w:tc>
        <w:tc>
          <w:tcPr>
            <w:tcW w:w="850" w:type="dxa"/>
            <w:tcBorders>
              <w:top w:val="nil"/>
              <w:left w:val="nil"/>
              <w:bottom w:val="single" w:sz="8" w:space="0" w:color="auto"/>
              <w:right w:val="single" w:sz="8" w:space="0" w:color="auto"/>
            </w:tcBorders>
            <w:shd w:val="clear" w:color="auto" w:fill="auto"/>
            <w:vAlign w:val="center"/>
            <w:hideMark/>
          </w:tcPr>
          <w:p w14:paraId="7B7E301E"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32,43</w:t>
            </w:r>
          </w:p>
        </w:tc>
      </w:tr>
      <w:tr w:rsidR="00373DC5" w:rsidRPr="00CA44C1" w14:paraId="22A78D70" w14:textId="77777777" w:rsidTr="00E77A35">
        <w:trPr>
          <w:trHeight w:val="269"/>
        </w:trPr>
        <w:tc>
          <w:tcPr>
            <w:tcW w:w="5692" w:type="dxa"/>
            <w:tcBorders>
              <w:top w:val="nil"/>
              <w:left w:val="single" w:sz="8" w:space="0" w:color="auto"/>
              <w:bottom w:val="single" w:sz="8" w:space="0" w:color="auto"/>
              <w:right w:val="single" w:sz="8" w:space="0" w:color="auto"/>
            </w:tcBorders>
            <w:shd w:val="clear" w:color="auto" w:fill="auto"/>
            <w:vAlign w:val="center"/>
            <w:hideMark/>
          </w:tcPr>
          <w:p w14:paraId="7656E662" w14:textId="77777777" w:rsidR="00373DC5" w:rsidRPr="00CA44C1" w:rsidRDefault="00373DC5" w:rsidP="00E77A35">
            <w:pPr>
              <w:spacing w:after="0" w:line="240" w:lineRule="auto"/>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Jumlah Liabilitas Jangka Pendek</w:t>
            </w:r>
          </w:p>
        </w:tc>
        <w:tc>
          <w:tcPr>
            <w:tcW w:w="1134" w:type="dxa"/>
            <w:tcBorders>
              <w:top w:val="nil"/>
              <w:left w:val="nil"/>
              <w:bottom w:val="single" w:sz="8" w:space="0" w:color="auto"/>
              <w:right w:val="single" w:sz="8" w:space="0" w:color="auto"/>
            </w:tcBorders>
            <w:shd w:val="clear" w:color="auto" w:fill="auto"/>
            <w:vAlign w:val="center"/>
            <w:hideMark/>
          </w:tcPr>
          <w:p w14:paraId="7ED12DFE"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9.420.333</w:t>
            </w:r>
          </w:p>
        </w:tc>
        <w:tc>
          <w:tcPr>
            <w:tcW w:w="1134" w:type="dxa"/>
            <w:tcBorders>
              <w:top w:val="nil"/>
              <w:left w:val="nil"/>
              <w:bottom w:val="single" w:sz="8" w:space="0" w:color="auto"/>
              <w:right w:val="single" w:sz="8" w:space="0" w:color="auto"/>
            </w:tcBorders>
            <w:shd w:val="clear" w:color="auto" w:fill="auto"/>
            <w:vAlign w:val="center"/>
            <w:hideMark/>
          </w:tcPr>
          <w:p w14:paraId="39DE54CC"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8.462.258</w:t>
            </w:r>
          </w:p>
        </w:tc>
        <w:tc>
          <w:tcPr>
            <w:tcW w:w="1134" w:type="dxa"/>
            <w:tcBorders>
              <w:top w:val="nil"/>
              <w:left w:val="nil"/>
              <w:bottom w:val="single" w:sz="8" w:space="0" w:color="auto"/>
              <w:right w:val="single" w:sz="8" w:space="0" w:color="auto"/>
            </w:tcBorders>
            <w:shd w:val="clear" w:color="auto" w:fill="auto"/>
            <w:vAlign w:val="center"/>
            <w:hideMark/>
          </w:tcPr>
          <w:p w14:paraId="2167E2C3"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11.637.926</w:t>
            </w:r>
          </w:p>
        </w:tc>
        <w:tc>
          <w:tcPr>
            <w:tcW w:w="1276" w:type="dxa"/>
            <w:tcBorders>
              <w:top w:val="nil"/>
              <w:left w:val="nil"/>
              <w:bottom w:val="single" w:sz="8" w:space="0" w:color="auto"/>
              <w:right w:val="single" w:sz="8" w:space="0" w:color="auto"/>
            </w:tcBorders>
            <w:shd w:val="clear" w:color="auto" w:fill="auto"/>
            <w:vAlign w:val="center"/>
            <w:hideMark/>
          </w:tcPr>
          <w:p w14:paraId="297325B6"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958.075</w:t>
            </w:r>
          </w:p>
        </w:tc>
        <w:tc>
          <w:tcPr>
            <w:tcW w:w="851" w:type="dxa"/>
            <w:tcBorders>
              <w:top w:val="nil"/>
              <w:left w:val="nil"/>
              <w:bottom w:val="single" w:sz="8" w:space="0" w:color="auto"/>
              <w:right w:val="single" w:sz="8" w:space="0" w:color="auto"/>
            </w:tcBorders>
            <w:shd w:val="clear" w:color="auto" w:fill="auto"/>
            <w:vAlign w:val="center"/>
            <w:hideMark/>
          </w:tcPr>
          <w:p w14:paraId="417A8CE9"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10,17</w:t>
            </w:r>
          </w:p>
        </w:tc>
        <w:tc>
          <w:tcPr>
            <w:tcW w:w="1134" w:type="dxa"/>
            <w:tcBorders>
              <w:top w:val="nil"/>
              <w:left w:val="nil"/>
              <w:bottom w:val="single" w:sz="8" w:space="0" w:color="auto"/>
              <w:right w:val="single" w:sz="8" w:space="0" w:color="auto"/>
            </w:tcBorders>
            <w:shd w:val="clear" w:color="auto" w:fill="auto"/>
            <w:vAlign w:val="center"/>
            <w:hideMark/>
          </w:tcPr>
          <w:p w14:paraId="157C9FAA"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3.175.668</w:t>
            </w:r>
          </w:p>
        </w:tc>
        <w:tc>
          <w:tcPr>
            <w:tcW w:w="850" w:type="dxa"/>
            <w:tcBorders>
              <w:top w:val="nil"/>
              <w:left w:val="nil"/>
              <w:bottom w:val="single" w:sz="8" w:space="0" w:color="auto"/>
              <w:right w:val="single" w:sz="8" w:space="0" w:color="auto"/>
            </w:tcBorders>
            <w:shd w:val="clear" w:color="auto" w:fill="auto"/>
            <w:vAlign w:val="center"/>
            <w:hideMark/>
          </w:tcPr>
          <w:p w14:paraId="6905E824"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37,52</w:t>
            </w:r>
          </w:p>
        </w:tc>
      </w:tr>
      <w:tr w:rsidR="00373DC5" w:rsidRPr="00CA44C1" w14:paraId="4E5787FD" w14:textId="77777777" w:rsidTr="00E77A35">
        <w:trPr>
          <w:trHeight w:val="330"/>
        </w:trPr>
        <w:tc>
          <w:tcPr>
            <w:tcW w:w="5692" w:type="dxa"/>
            <w:tcBorders>
              <w:top w:val="nil"/>
              <w:left w:val="single" w:sz="8" w:space="0" w:color="auto"/>
              <w:bottom w:val="single" w:sz="8" w:space="0" w:color="auto"/>
              <w:right w:val="single" w:sz="8" w:space="0" w:color="auto"/>
            </w:tcBorders>
            <w:shd w:val="clear" w:color="auto" w:fill="auto"/>
            <w:vAlign w:val="bottom"/>
            <w:hideMark/>
          </w:tcPr>
          <w:p w14:paraId="10E9CBCB"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 </w:t>
            </w:r>
          </w:p>
        </w:tc>
        <w:tc>
          <w:tcPr>
            <w:tcW w:w="1134" w:type="dxa"/>
            <w:tcBorders>
              <w:top w:val="nil"/>
              <w:left w:val="nil"/>
              <w:bottom w:val="single" w:sz="8" w:space="0" w:color="auto"/>
              <w:right w:val="single" w:sz="8" w:space="0" w:color="auto"/>
            </w:tcBorders>
            <w:shd w:val="clear" w:color="auto" w:fill="auto"/>
            <w:vAlign w:val="bottom"/>
            <w:hideMark/>
          </w:tcPr>
          <w:p w14:paraId="743BF6DF"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 </w:t>
            </w:r>
          </w:p>
        </w:tc>
        <w:tc>
          <w:tcPr>
            <w:tcW w:w="1134" w:type="dxa"/>
            <w:tcBorders>
              <w:top w:val="nil"/>
              <w:left w:val="nil"/>
              <w:bottom w:val="single" w:sz="8" w:space="0" w:color="auto"/>
              <w:right w:val="single" w:sz="8" w:space="0" w:color="auto"/>
            </w:tcBorders>
            <w:shd w:val="clear" w:color="auto" w:fill="auto"/>
            <w:vAlign w:val="bottom"/>
            <w:hideMark/>
          </w:tcPr>
          <w:p w14:paraId="3B7AB7D5"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 </w:t>
            </w:r>
          </w:p>
        </w:tc>
        <w:tc>
          <w:tcPr>
            <w:tcW w:w="1134" w:type="dxa"/>
            <w:tcBorders>
              <w:top w:val="nil"/>
              <w:left w:val="nil"/>
              <w:bottom w:val="single" w:sz="8" w:space="0" w:color="auto"/>
              <w:right w:val="single" w:sz="8" w:space="0" w:color="auto"/>
            </w:tcBorders>
            <w:shd w:val="clear" w:color="auto" w:fill="auto"/>
            <w:vAlign w:val="bottom"/>
            <w:hideMark/>
          </w:tcPr>
          <w:p w14:paraId="6DEB32BA"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 </w:t>
            </w:r>
          </w:p>
        </w:tc>
        <w:tc>
          <w:tcPr>
            <w:tcW w:w="1276" w:type="dxa"/>
            <w:tcBorders>
              <w:top w:val="nil"/>
              <w:left w:val="nil"/>
              <w:bottom w:val="single" w:sz="8" w:space="0" w:color="auto"/>
              <w:right w:val="single" w:sz="8" w:space="0" w:color="auto"/>
            </w:tcBorders>
            <w:shd w:val="clear" w:color="auto" w:fill="auto"/>
            <w:hideMark/>
          </w:tcPr>
          <w:p w14:paraId="73060D4B"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 </w:t>
            </w:r>
          </w:p>
        </w:tc>
        <w:tc>
          <w:tcPr>
            <w:tcW w:w="851" w:type="dxa"/>
            <w:tcBorders>
              <w:top w:val="nil"/>
              <w:left w:val="nil"/>
              <w:bottom w:val="single" w:sz="8" w:space="0" w:color="auto"/>
              <w:right w:val="single" w:sz="8" w:space="0" w:color="auto"/>
            </w:tcBorders>
            <w:shd w:val="clear" w:color="auto" w:fill="auto"/>
            <w:hideMark/>
          </w:tcPr>
          <w:p w14:paraId="4A38DCAC"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 </w:t>
            </w:r>
          </w:p>
        </w:tc>
        <w:tc>
          <w:tcPr>
            <w:tcW w:w="1134" w:type="dxa"/>
            <w:tcBorders>
              <w:top w:val="nil"/>
              <w:left w:val="nil"/>
              <w:bottom w:val="single" w:sz="8" w:space="0" w:color="auto"/>
              <w:right w:val="single" w:sz="8" w:space="0" w:color="auto"/>
            </w:tcBorders>
            <w:shd w:val="clear" w:color="auto" w:fill="auto"/>
            <w:hideMark/>
          </w:tcPr>
          <w:p w14:paraId="02769804"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 </w:t>
            </w:r>
          </w:p>
        </w:tc>
        <w:tc>
          <w:tcPr>
            <w:tcW w:w="850" w:type="dxa"/>
            <w:tcBorders>
              <w:top w:val="nil"/>
              <w:left w:val="nil"/>
              <w:bottom w:val="single" w:sz="8" w:space="0" w:color="auto"/>
              <w:right w:val="single" w:sz="8" w:space="0" w:color="auto"/>
            </w:tcBorders>
            <w:shd w:val="clear" w:color="auto" w:fill="auto"/>
            <w:hideMark/>
          </w:tcPr>
          <w:p w14:paraId="1AB289A7"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 </w:t>
            </w:r>
          </w:p>
        </w:tc>
      </w:tr>
      <w:tr w:rsidR="00373DC5" w:rsidRPr="00CA44C1" w14:paraId="12E524EF" w14:textId="77777777" w:rsidTr="00E77A35">
        <w:trPr>
          <w:trHeight w:val="450"/>
        </w:trPr>
        <w:tc>
          <w:tcPr>
            <w:tcW w:w="5692" w:type="dxa"/>
            <w:vMerge w:val="restart"/>
            <w:tcBorders>
              <w:top w:val="nil"/>
              <w:left w:val="single" w:sz="8" w:space="0" w:color="auto"/>
              <w:bottom w:val="single" w:sz="8" w:space="0" w:color="000000"/>
              <w:right w:val="single" w:sz="8" w:space="0" w:color="auto"/>
            </w:tcBorders>
            <w:shd w:val="clear" w:color="auto" w:fill="auto"/>
            <w:vAlign w:val="bottom"/>
            <w:hideMark/>
          </w:tcPr>
          <w:p w14:paraId="0F08C7DC" w14:textId="77777777" w:rsidR="00373DC5" w:rsidRDefault="00373DC5" w:rsidP="00E77A35">
            <w:pPr>
              <w:spacing w:after="0" w:line="240" w:lineRule="auto"/>
              <w:jc w:val="center"/>
              <w:rPr>
                <w:rFonts w:ascii="Times New Roman" w:eastAsia="Times New Roman" w:hAnsi="Times New Roman" w:cs="Times New Roman"/>
                <w:b/>
                <w:bCs/>
                <w:color w:val="000000"/>
                <w:sz w:val="20"/>
                <w:szCs w:val="20"/>
                <w:lang w:val="en-ID"/>
              </w:rPr>
            </w:pPr>
          </w:p>
          <w:p w14:paraId="5EE7F951" w14:textId="77777777" w:rsidR="00373DC5" w:rsidRPr="00CA44C1" w:rsidRDefault="00373DC5" w:rsidP="00E77A35">
            <w:pPr>
              <w:spacing w:after="0" w:line="240" w:lineRule="auto"/>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LIABILITAS JANGKA PANJANG</w:t>
            </w:r>
          </w:p>
        </w:tc>
        <w:tc>
          <w:tcPr>
            <w:tcW w:w="1134" w:type="dxa"/>
            <w:vMerge w:val="restart"/>
            <w:tcBorders>
              <w:top w:val="nil"/>
              <w:left w:val="single" w:sz="8" w:space="0" w:color="auto"/>
              <w:bottom w:val="single" w:sz="8" w:space="0" w:color="000000"/>
              <w:right w:val="single" w:sz="8" w:space="0" w:color="auto"/>
            </w:tcBorders>
            <w:shd w:val="clear" w:color="auto" w:fill="auto"/>
            <w:vAlign w:val="bottom"/>
            <w:hideMark/>
          </w:tcPr>
          <w:p w14:paraId="045493B0"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 </w:t>
            </w:r>
          </w:p>
        </w:tc>
        <w:tc>
          <w:tcPr>
            <w:tcW w:w="1134" w:type="dxa"/>
            <w:vMerge w:val="restart"/>
            <w:tcBorders>
              <w:top w:val="nil"/>
              <w:left w:val="single" w:sz="8" w:space="0" w:color="auto"/>
              <w:bottom w:val="single" w:sz="8" w:space="0" w:color="000000"/>
              <w:right w:val="single" w:sz="8" w:space="0" w:color="auto"/>
            </w:tcBorders>
            <w:shd w:val="clear" w:color="auto" w:fill="auto"/>
            <w:vAlign w:val="bottom"/>
            <w:hideMark/>
          </w:tcPr>
          <w:p w14:paraId="3BB272B2"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 </w:t>
            </w:r>
          </w:p>
        </w:tc>
        <w:tc>
          <w:tcPr>
            <w:tcW w:w="1134" w:type="dxa"/>
            <w:vMerge w:val="restart"/>
            <w:tcBorders>
              <w:top w:val="nil"/>
              <w:left w:val="single" w:sz="8" w:space="0" w:color="auto"/>
              <w:bottom w:val="single" w:sz="8" w:space="0" w:color="000000"/>
              <w:right w:val="single" w:sz="8" w:space="0" w:color="auto"/>
            </w:tcBorders>
            <w:shd w:val="clear" w:color="auto" w:fill="auto"/>
            <w:vAlign w:val="bottom"/>
            <w:hideMark/>
          </w:tcPr>
          <w:p w14:paraId="47E6F380"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 </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14:paraId="0218515E"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 </w:t>
            </w:r>
          </w:p>
        </w:tc>
        <w:tc>
          <w:tcPr>
            <w:tcW w:w="851" w:type="dxa"/>
            <w:vMerge w:val="restart"/>
            <w:tcBorders>
              <w:top w:val="nil"/>
              <w:left w:val="single" w:sz="8" w:space="0" w:color="auto"/>
              <w:bottom w:val="single" w:sz="8" w:space="0" w:color="000000"/>
              <w:right w:val="single" w:sz="8" w:space="0" w:color="auto"/>
            </w:tcBorders>
            <w:shd w:val="clear" w:color="auto" w:fill="auto"/>
            <w:hideMark/>
          </w:tcPr>
          <w:p w14:paraId="79F62AC8"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 </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73D43E3B"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 </w:t>
            </w:r>
          </w:p>
        </w:tc>
        <w:tc>
          <w:tcPr>
            <w:tcW w:w="850" w:type="dxa"/>
            <w:vMerge w:val="restart"/>
            <w:tcBorders>
              <w:top w:val="nil"/>
              <w:left w:val="single" w:sz="8" w:space="0" w:color="auto"/>
              <w:bottom w:val="single" w:sz="8" w:space="0" w:color="000000"/>
              <w:right w:val="single" w:sz="8" w:space="0" w:color="auto"/>
            </w:tcBorders>
            <w:shd w:val="clear" w:color="auto" w:fill="auto"/>
            <w:hideMark/>
          </w:tcPr>
          <w:p w14:paraId="30644CDA"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 </w:t>
            </w:r>
          </w:p>
        </w:tc>
      </w:tr>
      <w:tr w:rsidR="00373DC5" w:rsidRPr="00CA44C1" w14:paraId="4706EABA" w14:textId="77777777" w:rsidTr="00E77A35">
        <w:trPr>
          <w:trHeight w:val="450"/>
        </w:trPr>
        <w:tc>
          <w:tcPr>
            <w:tcW w:w="5692" w:type="dxa"/>
            <w:vMerge/>
            <w:tcBorders>
              <w:top w:val="nil"/>
              <w:left w:val="single" w:sz="8" w:space="0" w:color="auto"/>
              <w:bottom w:val="single" w:sz="8" w:space="0" w:color="000000"/>
              <w:right w:val="single" w:sz="8" w:space="0" w:color="auto"/>
            </w:tcBorders>
            <w:vAlign w:val="center"/>
            <w:hideMark/>
          </w:tcPr>
          <w:p w14:paraId="7BC6A137" w14:textId="77777777" w:rsidR="00373DC5" w:rsidRPr="00CA44C1" w:rsidRDefault="00373DC5" w:rsidP="00E77A35">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E23A442"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8613366"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3FD851B"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14:paraId="7FE8275C"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14:paraId="083AEA5D"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73DA1AA"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14:paraId="726FD337"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p>
        </w:tc>
      </w:tr>
      <w:tr w:rsidR="00373DC5" w:rsidRPr="00CA44C1" w14:paraId="6CBA08EA" w14:textId="77777777" w:rsidTr="00E77A35">
        <w:trPr>
          <w:trHeight w:val="450"/>
        </w:trPr>
        <w:tc>
          <w:tcPr>
            <w:tcW w:w="5692" w:type="dxa"/>
            <w:vMerge/>
            <w:tcBorders>
              <w:top w:val="nil"/>
              <w:left w:val="single" w:sz="8" w:space="0" w:color="auto"/>
              <w:bottom w:val="single" w:sz="8" w:space="0" w:color="000000"/>
              <w:right w:val="single" w:sz="8" w:space="0" w:color="auto"/>
            </w:tcBorders>
            <w:vAlign w:val="center"/>
            <w:hideMark/>
          </w:tcPr>
          <w:p w14:paraId="6F67C440" w14:textId="77777777" w:rsidR="00373DC5" w:rsidRPr="00CA44C1" w:rsidRDefault="00373DC5" w:rsidP="00E77A35">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AE0AD8D"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86F066B"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655E4A6"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14:paraId="5831B3D5"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14:paraId="05CCD237"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DA947AC"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14:paraId="022F541A"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p>
        </w:tc>
      </w:tr>
      <w:tr w:rsidR="00373DC5" w:rsidRPr="00CA44C1" w14:paraId="5EDCB071" w14:textId="77777777" w:rsidTr="00E77A35">
        <w:trPr>
          <w:trHeight w:val="207"/>
        </w:trPr>
        <w:tc>
          <w:tcPr>
            <w:tcW w:w="5692" w:type="dxa"/>
            <w:tcBorders>
              <w:top w:val="nil"/>
              <w:left w:val="single" w:sz="8" w:space="0" w:color="auto"/>
              <w:bottom w:val="single" w:sz="8" w:space="0" w:color="auto"/>
              <w:right w:val="single" w:sz="8" w:space="0" w:color="auto"/>
            </w:tcBorders>
            <w:shd w:val="clear" w:color="auto" w:fill="auto"/>
            <w:vAlign w:val="bottom"/>
            <w:hideMark/>
          </w:tcPr>
          <w:p w14:paraId="37F4DDF0"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 xml:space="preserve">Tabungan </w:t>
            </w:r>
          </w:p>
        </w:tc>
        <w:tc>
          <w:tcPr>
            <w:tcW w:w="1134" w:type="dxa"/>
            <w:tcBorders>
              <w:top w:val="nil"/>
              <w:left w:val="nil"/>
              <w:bottom w:val="single" w:sz="8" w:space="0" w:color="auto"/>
              <w:right w:val="single" w:sz="8" w:space="0" w:color="auto"/>
            </w:tcBorders>
            <w:shd w:val="clear" w:color="auto" w:fill="auto"/>
            <w:vAlign w:val="bottom"/>
            <w:hideMark/>
          </w:tcPr>
          <w:p w14:paraId="47F3245E"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9.993.508</w:t>
            </w:r>
          </w:p>
        </w:tc>
        <w:tc>
          <w:tcPr>
            <w:tcW w:w="1134" w:type="dxa"/>
            <w:tcBorders>
              <w:top w:val="nil"/>
              <w:left w:val="nil"/>
              <w:bottom w:val="single" w:sz="8" w:space="0" w:color="auto"/>
              <w:right w:val="single" w:sz="8" w:space="0" w:color="auto"/>
            </w:tcBorders>
            <w:shd w:val="clear" w:color="auto" w:fill="auto"/>
            <w:vAlign w:val="bottom"/>
            <w:hideMark/>
          </w:tcPr>
          <w:p w14:paraId="55C6FE5E"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10.688.046</w:t>
            </w:r>
          </w:p>
        </w:tc>
        <w:tc>
          <w:tcPr>
            <w:tcW w:w="1134" w:type="dxa"/>
            <w:tcBorders>
              <w:top w:val="nil"/>
              <w:left w:val="nil"/>
              <w:bottom w:val="single" w:sz="8" w:space="0" w:color="auto"/>
              <w:right w:val="single" w:sz="8" w:space="0" w:color="auto"/>
            </w:tcBorders>
            <w:shd w:val="clear" w:color="auto" w:fill="auto"/>
            <w:vAlign w:val="bottom"/>
            <w:hideMark/>
          </w:tcPr>
          <w:p w14:paraId="4E193C48"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10.927.297</w:t>
            </w:r>
          </w:p>
        </w:tc>
        <w:tc>
          <w:tcPr>
            <w:tcW w:w="1276" w:type="dxa"/>
            <w:tcBorders>
              <w:top w:val="nil"/>
              <w:left w:val="nil"/>
              <w:bottom w:val="single" w:sz="8" w:space="0" w:color="auto"/>
              <w:right w:val="single" w:sz="8" w:space="0" w:color="auto"/>
            </w:tcBorders>
            <w:shd w:val="clear" w:color="auto" w:fill="auto"/>
            <w:hideMark/>
          </w:tcPr>
          <w:p w14:paraId="392A71B8"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694.538</w:t>
            </w:r>
          </w:p>
        </w:tc>
        <w:tc>
          <w:tcPr>
            <w:tcW w:w="851" w:type="dxa"/>
            <w:tcBorders>
              <w:top w:val="nil"/>
              <w:left w:val="nil"/>
              <w:bottom w:val="single" w:sz="8" w:space="0" w:color="auto"/>
              <w:right w:val="single" w:sz="8" w:space="0" w:color="auto"/>
            </w:tcBorders>
            <w:shd w:val="clear" w:color="auto" w:fill="auto"/>
            <w:hideMark/>
          </w:tcPr>
          <w:p w14:paraId="2C597856"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6,94</w:t>
            </w:r>
          </w:p>
        </w:tc>
        <w:tc>
          <w:tcPr>
            <w:tcW w:w="1134" w:type="dxa"/>
            <w:tcBorders>
              <w:top w:val="nil"/>
              <w:left w:val="nil"/>
              <w:bottom w:val="single" w:sz="8" w:space="0" w:color="auto"/>
              <w:right w:val="single" w:sz="8" w:space="0" w:color="auto"/>
            </w:tcBorders>
            <w:shd w:val="clear" w:color="auto" w:fill="auto"/>
            <w:hideMark/>
          </w:tcPr>
          <w:p w14:paraId="7F6A4292"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239.251</w:t>
            </w:r>
          </w:p>
        </w:tc>
        <w:tc>
          <w:tcPr>
            <w:tcW w:w="850" w:type="dxa"/>
            <w:tcBorders>
              <w:top w:val="nil"/>
              <w:left w:val="nil"/>
              <w:bottom w:val="single" w:sz="8" w:space="0" w:color="auto"/>
              <w:right w:val="single" w:sz="8" w:space="0" w:color="auto"/>
            </w:tcBorders>
            <w:shd w:val="clear" w:color="auto" w:fill="auto"/>
            <w:hideMark/>
          </w:tcPr>
          <w:p w14:paraId="2A88D83F"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2,23</w:t>
            </w:r>
          </w:p>
        </w:tc>
      </w:tr>
      <w:tr w:rsidR="00373DC5" w:rsidRPr="00CA44C1" w14:paraId="3986F57F" w14:textId="77777777" w:rsidTr="00E77A35">
        <w:trPr>
          <w:trHeight w:val="330"/>
        </w:trPr>
        <w:tc>
          <w:tcPr>
            <w:tcW w:w="5692" w:type="dxa"/>
            <w:tcBorders>
              <w:top w:val="nil"/>
              <w:left w:val="single" w:sz="8" w:space="0" w:color="auto"/>
              <w:bottom w:val="single" w:sz="8" w:space="0" w:color="auto"/>
              <w:right w:val="single" w:sz="8" w:space="0" w:color="auto"/>
            </w:tcBorders>
            <w:shd w:val="clear" w:color="auto" w:fill="auto"/>
            <w:vAlign w:val="center"/>
            <w:hideMark/>
          </w:tcPr>
          <w:p w14:paraId="5369CACC"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Deposito berjangka</w:t>
            </w:r>
          </w:p>
        </w:tc>
        <w:tc>
          <w:tcPr>
            <w:tcW w:w="1134" w:type="dxa"/>
            <w:tcBorders>
              <w:top w:val="nil"/>
              <w:left w:val="nil"/>
              <w:bottom w:val="single" w:sz="8" w:space="0" w:color="auto"/>
              <w:right w:val="single" w:sz="8" w:space="0" w:color="auto"/>
            </w:tcBorders>
            <w:shd w:val="clear" w:color="auto" w:fill="auto"/>
            <w:vAlign w:val="center"/>
            <w:hideMark/>
          </w:tcPr>
          <w:p w14:paraId="1C95D598"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34.634.546</w:t>
            </w:r>
          </w:p>
        </w:tc>
        <w:tc>
          <w:tcPr>
            <w:tcW w:w="1134" w:type="dxa"/>
            <w:tcBorders>
              <w:top w:val="nil"/>
              <w:left w:val="nil"/>
              <w:bottom w:val="single" w:sz="8" w:space="0" w:color="auto"/>
              <w:right w:val="single" w:sz="8" w:space="0" w:color="auto"/>
            </w:tcBorders>
            <w:shd w:val="clear" w:color="auto" w:fill="auto"/>
            <w:vAlign w:val="center"/>
            <w:hideMark/>
          </w:tcPr>
          <w:p w14:paraId="3B2FE7C2"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34.816.471</w:t>
            </w:r>
          </w:p>
        </w:tc>
        <w:tc>
          <w:tcPr>
            <w:tcW w:w="1134" w:type="dxa"/>
            <w:tcBorders>
              <w:top w:val="nil"/>
              <w:left w:val="nil"/>
              <w:bottom w:val="single" w:sz="8" w:space="0" w:color="auto"/>
              <w:right w:val="single" w:sz="8" w:space="0" w:color="auto"/>
            </w:tcBorders>
            <w:shd w:val="clear" w:color="auto" w:fill="auto"/>
            <w:vAlign w:val="center"/>
            <w:hideMark/>
          </w:tcPr>
          <w:p w14:paraId="37DAD884"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42.422.689</w:t>
            </w:r>
          </w:p>
        </w:tc>
        <w:tc>
          <w:tcPr>
            <w:tcW w:w="1276" w:type="dxa"/>
            <w:tcBorders>
              <w:top w:val="nil"/>
              <w:left w:val="nil"/>
              <w:bottom w:val="single" w:sz="8" w:space="0" w:color="auto"/>
              <w:right w:val="single" w:sz="8" w:space="0" w:color="auto"/>
            </w:tcBorders>
            <w:shd w:val="clear" w:color="auto" w:fill="auto"/>
            <w:vAlign w:val="center"/>
            <w:hideMark/>
          </w:tcPr>
          <w:p w14:paraId="61B10E07"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181.925</w:t>
            </w:r>
          </w:p>
        </w:tc>
        <w:tc>
          <w:tcPr>
            <w:tcW w:w="851" w:type="dxa"/>
            <w:tcBorders>
              <w:top w:val="nil"/>
              <w:left w:val="nil"/>
              <w:bottom w:val="single" w:sz="8" w:space="0" w:color="auto"/>
              <w:right w:val="single" w:sz="8" w:space="0" w:color="auto"/>
            </w:tcBorders>
            <w:shd w:val="clear" w:color="auto" w:fill="auto"/>
            <w:vAlign w:val="center"/>
            <w:hideMark/>
          </w:tcPr>
          <w:p w14:paraId="607406B8"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0,52</w:t>
            </w:r>
          </w:p>
        </w:tc>
        <w:tc>
          <w:tcPr>
            <w:tcW w:w="1134" w:type="dxa"/>
            <w:tcBorders>
              <w:top w:val="nil"/>
              <w:left w:val="nil"/>
              <w:bottom w:val="single" w:sz="8" w:space="0" w:color="auto"/>
              <w:right w:val="single" w:sz="8" w:space="0" w:color="auto"/>
            </w:tcBorders>
            <w:shd w:val="clear" w:color="auto" w:fill="auto"/>
            <w:vAlign w:val="center"/>
            <w:hideMark/>
          </w:tcPr>
          <w:p w14:paraId="5E32BB6D"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7.616.218</w:t>
            </w:r>
          </w:p>
        </w:tc>
        <w:tc>
          <w:tcPr>
            <w:tcW w:w="850" w:type="dxa"/>
            <w:tcBorders>
              <w:top w:val="nil"/>
              <w:left w:val="nil"/>
              <w:bottom w:val="single" w:sz="8" w:space="0" w:color="auto"/>
              <w:right w:val="single" w:sz="8" w:space="0" w:color="auto"/>
            </w:tcBorders>
            <w:shd w:val="clear" w:color="auto" w:fill="auto"/>
            <w:vAlign w:val="center"/>
            <w:hideMark/>
          </w:tcPr>
          <w:p w14:paraId="5B4D24BB"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21,88</w:t>
            </w:r>
          </w:p>
        </w:tc>
      </w:tr>
      <w:tr w:rsidR="00373DC5" w:rsidRPr="00CA44C1" w14:paraId="02852B2A" w14:textId="77777777" w:rsidTr="00E77A35">
        <w:trPr>
          <w:trHeight w:val="274"/>
        </w:trPr>
        <w:tc>
          <w:tcPr>
            <w:tcW w:w="5692" w:type="dxa"/>
            <w:tcBorders>
              <w:top w:val="nil"/>
              <w:left w:val="single" w:sz="8" w:space="0" w:color="auto"/>
              <w:bottom w:val="single" w:sz="8" w:space="0" w:color="auto"/>
              <w:right w:val="single" w:sz="8" w:space="0" w:color="auto"/>
            </w:tcBorders>
            <w:shd w:val="clear" w:color="auto" w:fill="auto"/>
            <w:vAlign w:val="center"/>
            <w:hideMark/>
          </w:tcPr>
          <w:p w14:paraId="0984E1A1"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 xml:space="preserve">Efek-efek yang dijual dengan janji dibeli kembali </w:t>
            </w:r>
          </w:p>
        </w:tc>
        <w:tc>
          <w:tcPr>
            <w:tcW w:w="1134" w:type="dxa"/>
            <w:tcBorders>
              <w:top w:val="nil"/>
              <w:left w:val="nil"/>
              <w:bottom w:val="single" w:sz="8" w:space="0" w:color="auto"/>
              <w:right w:val="single" w:sz="8" w:space="0" w:color="auto"/>
            </w:tcBorders>
            <w:shd w:val="clear" w:color="auto" w:fill="auto"/>
            <w:vAlign w:val="center"/>
            <w:hideMark/>
          </w:tcPr>
          <w:p w14:paraId="49D0A4D2"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2.380.347</w:t>
            </w:r>
          </w:p>
        </w:tc>
        <w:tc>
          <w:tcPr>
            <w:tcW w:w="1134" w:type="dxa"/>
            <w:tcBorders>
              <w:top w:val="nil"/>
              <w:left w:val="nil"/>
              <w:bottom w:val="single" w:sz="8" w:space="0" w:color="auto"/>
              <w:right w:val="single" w:sz="8" w:space="0" w:color="auto"/>
            </w:tcBorders>
            <w:shd w:val="clear" w:color="auto" w:fill="auto"/>
            <w:vAlign w:val="center"/>
            <w:hideMark/>
          </w:tcPr>
          <w:p w14:paraId="644FE321"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4.017.253</w:t>
            </w:r>
          </w:p>
        </w:tc>
        <w:tc>
          <w:tcPr>
            <w:tcW w:w="1134" w:type="dxa"/>
            <w:tcBorders>
              <w:top w:val="nil"/>
              <w:left w:val="nil"/>
              <w:bottom w:val="single" w:sz="8" w:space="0" w:color="auto"/>
              <w:right w:val="single" w:sz="8" w:space="0" w:color="auto"/>
            </w:tcBorders>
            <w:shd w:val="clear" w:color="auto" w:fill="auto"/>
            <w:vAlign w:val="center"/>
            <w:hideMark/>
          </w:tcPr>
          <w:p w14:paraId="67C956D5"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4.025.569</w:t>
            </w:r>
          </w:p>
        </w:tc>
        <w:tc>
          <w:tcPr>
            <w:tcW w:w="1276" w:type="dxa"/>
            <w:tcBorders>
              <w:top w:val="nil"/>
              <w:left w:val="nil"/>
              <w:bottom w:val="single" w:sz="8" w:space="0" w:color="auto"/>
              <w:right w:val="single" w:sz="8" w:space="0" w:color="auto"/>
            </w:tcBorders>
            <w:shd w:val="clear" w:color="auto" w:fill="auto"/>
            <w:vAlign w:val="center"/>
            <w:hideMark/>
          </w:tcPr>
          <w:p w14:paraId="32150E29"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1.636.906</w:t>
            </w:r>
          </w:p>
        </w:tc>
        <w:tc>
          <w:tcPr>
            <w:tcW w:w="851" w:type="dxa"/>
            <w:tcBorders>
              <w:top w:val="nil"/>
              <w:left w:val="nil"/>
              <w:bottom w:val="single" w:sz="8" w:space="0" w:color="auto"/>
              <w:right w:val="single" w:sz="8" w:space="0" w:color="auto"/>
            </w:tcBorders>
            <w:shd w:val="clear" w:color="auto" w:fill="auto"/>
            <w:vAlign w:val="center"/>
            <w:hideMark/>
          </w:tcPr>
          <w:p w14:paraId="6CCCFA22"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68,76</w:t>
            </w:r>
          </w:p>
        </w:tc>
        <w:tc>
          <w:tcPr>
            <w:tcW w:w="1134" w:type="dxa"/>
            <w:tcBorders>
              <w:top w:val="nil"/>
              <w:left w:val="nil"/>
              <w:bottom w:val="single" w:sz="8" w:space="0" w:color="auto"/>
              <w:right w:val="single" w:sz="8" w:space="0" w:color="auto"/>
            </w:tcBorders>
            <w:shd w:val="clear" w:color="auto" w:fill="auto"/>
            <w:vAlign w:val="center"/>
            <w:hideMark/>
          </w:tcPr>
          <w:p w14:paraId="0EA4CFE2"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8.316</w:t>
            </w:r>
          </w:p>
        </w:tc>
        <w:tc>
          <w:tcPr>
            <w:tcW w:w="850" w:type="dxa"/>
            <w:tcBorders>
              <w:top w:val="nil"/>
              <w:left w:val="nil"/>
              <w:bottom w:val="single" w:sz="8" w:space="0" w:color="auto"/>
              <w:right w:val="single" w:sz="8" w:space="0" w:color="auto"/>
            </w:tcBorders>
            <w:shd w:val="clear" w:color="auto" w:fill="auto"/>
            <w:vAlign w:val="center"/>
            <w:hideMark/>
          </w:tcPr>
          <w:p w14:paraId="63C7C95F"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0,2</w:t>
            </w:r>
          </w:p>
        </w:tc>
      </w:tr>
      <w:tr w:rsidR="00373DC5" w:rsidRPr="00CA44C1" w14:paraId="53C4175A" w14:textId="77777777" w:rsidTr="00E77A35">
        <w:trPr>
          <w:trHeight w:val="124"/>
        </w:trPr>
        <w:tc>
          <w:tcPr>
            <w:tcW w:w="5692" w:type="dxa"/>
            <w:tcBorders>
              <w:top w:val="nil"/>
              <w:left w:val="single" w:sz="8" w:space="0" w:color="auto"/>
              <w:bottom w:val="single" w:sz="8" w:space="0" w:color="auto"/>
              <w:right w:val="single" w:sz="8" w:space="0" w:color="auto"/>
            </w:tcBorders>
            <w:shd w:val="clear" w:color="auto" w:fill="auto"/>
            <w:vAlign w:val="bottom"/>
            <w:hideMark/>
          </w:tcPr>
          <w:p w14:paraId="49D5A214"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 xml:space="preserve">Liabilitas </w:t>
            </w:r>
            <w:r>
              <w:rPr>
                <w:rFonts w:ascii="Times New Roman" w:eastAsia="Times New Roman" w:hAnsi="Times New Roman" w:cs="Times New Roman"/>
                <w:color w:val="000000"/>
                <w:sz w:val="20"/>
                <w:szCs w:val="20"/>
                <w:lang w:val="en-ID"/>
              </w:rPr>
              <w:t>derivative</w:t>
            </w:r>
          </w:p>
        </w:tc>
        <w:tc>
          <w:tcPr>
            <w:tcW w:w="1134" w:type="dxa"/>
            <w:tcBorders>
              <w:top w:val="nil"/>
              <w:left w:val="nil"/>
              <w:bottom w:val="single" w:sz="8" w:space="0" w:color="auto"/>
              <w:right w:val="single" w:sz="8" w:space="0" w:color="auto"/>
            </w:tcBorders>
            <w:shd w:val="clear" w:color="auto" w:fill="auto"/>
            <w:vAlign w:val="bottom"/>
            <w:hideMark/>
          </w:tcPr>
          <w:p w14:paraId="23B7BF79"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23.734</w:t>
            </w:r>
          </w:p>
        </w:tc>
        <w:tc>
          <w:tcPr>
            <w:tcW w:w="1134" w:type="dxa"/>
            <w:tcBorders>
              <w:top w:val="nil"/>
              <w:left w:val="nil"/>
              <w:bottom w:val="single" w:sz="8" w:space="0" w:color="auto"/>
              <w:right w:val="single" w:sz="8" w:space="0" w:color="auto"/>
            </w:tcBorders>
            <w:shd w:val="clear" w:color="auto" w:fill="auto"/>
            <w:vAlign w:val="bottom"/>
            <w:hideMark/>
          </w:tcPr>
          <w:p w14:paraId="5B394625"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19.374</w:t>
            </w:r>
          </w:p>
        </w:tc>
        <w:tc>
          <w:tcPr>
            <w:tcW w:w="1134" w:type="dxa"/>
            <w:tcBorders>
              <w:top w:val="nil"/>
              <w:left w:val="nil"/>
              <w:bottom w:val="single" w:sz="8" w:space="0" w:color="auto"/>
              <w:right w:val="single" w:sz="8" w:space="0" w:color="auto"/>
            </w:tcBorders>
            <w:shd w:val="clear" w:color="auto" w:fill="auto"/>
            <w:vAlign w:val="bottom"/>
            <w:hideMark/>
          </w:tcPr>
          <w:p w14:paraId="3F44D454"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8.397</w:t>
            </w:r>
          </w:p>
        </w:tc>
        <w:tc>
          <w:tcPr>
            <w:tcW w:w="1276" w:type="dxa"/>
            <w:tcBorders>
              <w:top w:val="nil"/>
              <w:left w:val="nil"/>
              <w:bottom w:val="single" w:sz="8" w:space="0" w:color="auto"/>
              <w:right w:val="single" w:sz="8" w:space="0" w:color="auto"/>
            </w:tcBorders>
            <w:shd w:val="clear" w:color="auto" w:fill="auto"/>
            <w:hideMark/>
          </w:tcPr>
          <w:p w14:paraId="4E928104"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(4.360)</w:t>
            </w:r>
          </w:p>
        </w:tc>
        <w:tc>
          <w:tcPr>
            <w:tcW w:w="851" w:type="dxa"/>
            <w:tcBorders>
              <w:top w:val="nil"/>
              <w:left w:val="nil"/>
              <w:bottom w:val="single" w:sz="8" w:space="0" w:color="auto"/>
              <w:right w:val="single" w:sz="8" w:space="0" w:color="auto"/>
            </w:tcBorders>
            <w:shd w:val="clear" w:color="auto" w:fill="auto"/>
            <w:hideMark/>
          </w:tcPr>
          <w:p w14:paraId="656C62DF"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(18,37)</w:t>
            </w:r>
          </w:p>
        </w:tc>
        <w:tc>
          <w:tcPr>
            <w:tcW w:w="1134" w:type="dxa"/>
            <w:tcBorders>
              <w:top w:val="nil"/>
              <w:left w:val="nil"/>
              <w:bottom w:val="single" w:sz="8" w:space="0" w:color="auto"/>
              <w:right w:val="single" w:sz="8" w:space="0" w:color="auto"/>
            </w:tcBorders>
            <w:shd w:val="clear" w:color="auto" w:fill="auto"/>
            <w:hideMark/>
          </w:tcPr>
          <w:p w14:paraId="0A19FED9"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(10.977)</w:t>
            </w:r>
          </w:p>
        </w:tc>
        <w:tc>
          <w:tcPr>
            <w:tcW w:w="850" w:type="dxa"/>
            <w:tcBorders>
              <w:top w:val="nil"/>
              <w:left w:val="nil"/>
              <w:bottom w:val="single" w:sz="8" w:space="0" w:color="auto"/>
              <w:right w:val="single" w:sz="8" w:space="0" w:color="auto"/>
            </w:tcBorders>
            <w:shd w:val="clear" w:color="auto" w:fill="auto"/>
            <w:hideMark/>
          </w:tcPr>
          <w:p w14:paraId="22528BA6"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(56,65)</w:t>
            </w:r>
          </w:p>
        </w:tc>
      </w:tr>
      <w:tr w:rsidR="00373DC5" w:rsidRPr="00CA44C1" w14:paraId="7B464988" w14:textId="77777777" w:rsidTr="00E77A35">
        <w:trPr>
          <w:trHeight w:val="215"/>
        </w:trPr>
        <w:tc>
          <w:tcPr>
            <w:tcW w:w="5692" w:type="dxa"/>
            <w:tcBorders>
              <w:top w:val="nil"/>
              <w:left w:val="single" w:sz="8" w:space="0" w:color="auto"/>
              <w:bottom w:val="single" w:sz="8" w:space="0" w:color="auto"/>
              <w:right w:val="single" w:sz="8" w:space="0" w:color="auto"/>
            </w:tcBorders>
            <w:shd w:val="clear" w:color="auto" w:fill="auto"/>
            <w:vAlign w:val="center"/>
            <w:hideMark/>
          </w:tcPr>
          <w:p w14:paraId="24C0AC71"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Liabilitas imbalan pasca kerja</w:t>
            </w:r>
          </w:p>
        </w:tc>
        <w:tc>
          <w:tcPr>
            <w:tcW w:w="1134" w:type="dxa"/>
            <w:tcBorders>
              <w:top w:val="nil"/>
              <w:left w:val="nil"/>
              <w:bottom w:val="single" w:sz="8" w:space="0" w:color="auto"/>
              <w:right w:val="single" w:sz="8" w:space="0" w:color="auto"/>
            </w:tcBorders>
            <w:shd w:val="clear" w:color="auto" w:fill="auto"/>
            <w:vAlign w:val="center"/>
            <w:hideMark/>
          </w:tcPr>
          <w:p w14:paraId="0EA42F3D"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255.207</w:t>
            </w:r>
          </w:p>
        </w:tc>
        <w:tc>
          <w:tcPr>
            <w:tcW w:w="1134" w:type="dxa"/>
            <w:tcBorders>
              <w:top w:val="nil"/>
              <w:left w:val="nil"/>
              <w:bottom w:val="single" w:sz="8" w:space="0" w:color="auto"/>
              <w:right w:val="single" w:sz="8" w:space="0" w:color="auto"/>
            </w:tcBorders>
            <w:shd w:val="clear" w:color="auto" w:fill="auto"/>
            <w:vAlign w:val="center"/>
            <w:hideMark/>
          </w:tcPr>
          <w:p w14:paraId="4BB4F5E0"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262.599</w:t>
            </w:r>
          </w:p>
        </w:tc>
        <w:tc>
          <w:tcPr>
            <w:tcW w:w="1134" w:type="dxa"/>
            <w:tcBorders>
              <w:top w:val="nil"/>
              <w:left w:val="nil"/>
              <w:bottom w:val="single" w:sz="8" w:space="0" w:color="auto"/>
              <w:right w:val="single" w:sz="8" w:space="0" w:color="auto"/>
            </w:tcBorders>
            <w:shd w:val="clear" w:color="auto" w:fill="auto"/>
            <w:vAlign w:val="center"/>
            <w:hideMark/>
          </w:tcPr>
          <w:p w14:paraId="78496D7C"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267.070</w:t>
            </w:r>
          </w:p>
        </w:tc>
        <w:tc>
          <w:tcPr>
            <w:tcW w:w="1276" w:type="dxa"/>
            <w:tcBorders>
              <w:top w:val="nil"/>
              <w:left w:val="nil"/>
              <w:bottom w:val="single" w:sz="8" w:space="0" w:color="auto"/>
              <w:right w:val="single" w:sz="8" w:space="0" w:color="auto"/>
            </w:tcBorders>
            <w:shd w:val="clear" w:color="auto" w:fill="auto"/>
            <w:vAlign w:val="center"/>
            <w:hideMark/>
          </w:tcPr>
          <w:p w14:paraId="33FA2974"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7.392</w:t>
            </w:r>
          </w:p>
        </w:tc>
        <w:tc>
          <w:tcPr>
            <w:tcW w:w="851" w:type="dxa"/>
            <w:tcBorders>
              <w:top w:val="nil"/>
              <w:left w:val="nil"/>
              <w:bottom w:val="single" w:sz="8" w:space="0" w:color="auto"/>
              <w:right w:val="single" w:sz="8" w:space="0" w:color="auto"/>
            </w:tcBorders>
            <w:shd w:val="clear" w:color="auto" w:fill="auto"/>
            <w:vAlign w:val="center"/>
            <w:hideMark/>
          </w:tcPr>
          <w:p w14:paraId="1F152747"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2,89</w:t>
            </w:r>
          </w:p>
        </w:tc>
        <w:tc>
          <w:tcPr>
            <w:tcW w:w="1134" w:type="dxa"/>
            <w:tcBorders>
              <w:top w:val="nil"/>
              <w:left w:val="nil"/>
              <w:bottom w:val="single" w:sz="8" w:space="0" w:color="auto"/>
              <w:right w:val="single" w:sz="8" w:space="0" w:color="auto"/>
            </w:tcBorders>
            <w:shd w:val="clear" w:color="auto" w:fill="auto"/>
            <w:vAlign w:val="center"/>
            <w:hideMark/>
          </w:tcPr>
          <w:p w14:paraId="099083FF"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4.471</w:t>
            </w:r>
          </w:p>
        </w:tc>
        <w:tc>
          <w:tcPr>
            <w:tcW w:w="850" w:type="dxa"/>
            <w:tcBorders>
              <w:top w:val="nil"/>
              <w:left w:val="nil"/>
              <w:bottom w:val="single" w:sz="8" w:space="0" w:color="auto"/>
              <w:right w:val="single" w:sz="8" w:space="0" w:color="auto"/>
            </w:tcBorders>
            <w:shd w:val="clear" w:color="auto" w:fill="auto"/>
            <w:vAlign w:val="center"/>
            <w:hideMark/>
          </w:tcPr>
          <w:p w14:paraId="08247FC4"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1,7</w:t>
            </w:r>
          </w:p>
        </w:tc>
      </w:tr>
      <w:tr w:rsidR="00373DC5" w:rsidRPr="00CA44C1" w14:paraId="47D6318B" w14:textId="77777777" w:rsidTr="00E77A35">
        <w:trPr>
          <w:trHeight w:val="201"/>
        </w:trPr>
        <w:tc>
          <w:tcPr>
            <w:tcW w:w="5692" w:type="dxa"/>
            <w:tcBorders>
              <w:top w:val="nil"/>
              <w:left w:val="single" w:sz="8" w:space="0" w:color="auto"/>
              <w:bottom w:val="single" w:sz="8" w:space="0" w:color="auto"/>
              <w:right w:val="single" w:sz="8" w:space="0" w:color="auto"/>
            </w:tcBorders>
            <w:shd w:val="clear" w:color="auto" w:fill="auto"/>
            <w:vAlign w:val="center"/>
            <w:hideMark/>
          </w:tcPr>
          <w:p w14:paraId="527FE39C" w14:textId="77777777" w:rsidR="00373DC5" w:rsidRPr="00CA44C1" w:rsidRDefault="00373DC5" w:rsidP="00E77A35">
            <w:pPr>
              <w:spacing w:after="0" w:line="240" w:lineRule="auto"/>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Jumlah Liabilitas Jangka Panjang</w:t>
            </w:r>
          </w:p>
        </w:tc>
        <w:tc>
          <w:tcPr>
            <w:tcW w:w="1134" w:type="dxa"/>
            <w:tcBorders>
              <w:top w:val="nil"/>
              <w:left w:val="nil"/>
              <w:bottom w:val="single" w:sz="8" w:space="0" w:color="auto"/>
              <w:right w:val="single" w:sz="8" w:space="0" w:color="auto"/>
            </w:tcBorders>
            <w:shd w:val="clear" w:color="auto" w:fill="auto"/>
            <w:vAlign w:val="center"/>
            <w:hideMark/>
          </w:tcPr>
          <w:p w14:paraId="0F4BC598"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47.287.342</w:t>
            </w:r>
          </w:p>
        </w:tc>
        <w:tc>
          <w:tcPr>
            <w:tcW w:w="1134" w:type="dxa"/>
            <w:tcBorders>
              <w:top w:val="nil"/>
              <w:left w:val="nil"/>
              <w:bottom w:val="single" w:sz="8" w:space="0" w:color="auto"/>
              <w:right w:val="single" w:sz="8" w:space="0" w:color="auto"/>
            </w:tcBorders>
            <w:shd w:val="clear" w:color="auto" w:fill="auto"/>
            <w:vAlign w:val="center"/>
            <w:hideMark/>
          </w:tcPr>
          <w:p w14:paraId="68E81D9A"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49.803.743</w:t>
            </w:r>
          </w:p>
        </w:tc>
        <w:tc>
          <w:tcPr>
            <w:tcW w:w="1134" w:type="dxa"/>
            <w:tcBorders>
              <w:top w:val="nil"/>
              <w:left w:val="nil"/>
              <w:bottom w:val="single" w:sz="8" w:space="0" w:color="auto"/>
              <w:right w:val="single" w:sz="8" w:space="0" w:color="auto"/>
            </w:tcBorders>
            <w:shd w:val="clear" w:color="auto" w:fill="auto"/>
            <w:vAlign w:val="center"/>
            <w:hideMark/>
          </w:tcPr>
          <w:p w14:paraId="2BC47E6E"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57.651.022</w:t>
            </w:r>
          </w:p>
        </w:tc>
        <w:tc>
          <w:tcPr>
            <w:tcW w:w="1276" w:type="dxa"/>
            <w:tcBorders>
              <w:top w:val="nil"/>
              <w:left w:val="nil"/>
              <w:bottom w:val="single" w:sz="8" w:space="0" w:color="auto"/>
              <w:right w:val="single" w:sz="8" w:space="0" w:color="auto"/>
            </w:tcBorders>
            <w:shd w:val="clear" w:color="auto" w:fill="auto"/>
            <w:vAlign w:val="center"/>
            <w:hideMark/>
          </w:tcPr>
          <w:p w14:paraId="2C330180"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2.516.401</w:t>
            </w:r>
          </w:p>
        </w:tc>
        <w:tc>
          <w:tcPr>
            <w:tcW w:w="851" w:type="dxa"/>
            <w:tcBorders>
              <w:top w:val="nil"/>
              <w:left w:val="nil"/>
              <w:bottom w:val="single" w:sz="8" w:space="0" w:color="auto"/>
              <w:right w:val="single" w:sz="8" w:space="0" w:color="auto"/>
            </w:tcBorders>
            <w:shd w:val="clear" w:color="auto" w:fill="auto"/>
            <w:vAlign w:val="center"/>
            <w:hideMark/>
          </w:tcPr>
          <w:p w14:paraId="3BCD668A"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5,32</w:t>
            </w:r>
          </w:p>
        </w:tc>
        <w:tc>
          <w:tcPr>
            <w:tcW w:w="1134" w:type="dxa"/>
            <w:tcBorders>
              <w:top w:val="nil"/>
              <w:left w:val="nil"/>
              <w:bottom w:val="single" w:sz="8" w:space="0" w:color="auto"/>
              <w:right w:val="single" w:sz="8" w:space="0" w:color="auto"/>
            </w:tcBorders>
            <w:shd w:val="clear" w:color="auto" w:fill="auto"/>
            <w:vAlign w:val="center"/>
            <w:hideMark/>
          </w:tcPr>
          <w:p w14:paraId="51E38A35"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7.847.279</w:t>
            </w:r>
          </w:p>
        </w:tc>
        <w:tc>
          <w:tcPr>
            <w:tcW w:w="850" w:type="dxa"/>
            <w:tcBorders>
              <w:top w:val="nil"/>
              <w:left w:val="nil"/>
              <w:bottom w:val="single" w:sz="8" w:space="0" w:color="auto"/>
              <w:right w:val="single" w:sz="8" w:space="0" w:color="auto"/>
            </w:tcBorders>
            <w:shd w:val="clear" w:color="auto" w:fill="auto"/>
            <w:vAlign w:val="center"/>
            <w:hideMark/>
          </w:tcPr>
          <w:p w14:paraId="2139F76F"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15,75</w:t>
            </w:r>
          </w:p>
        </w:tc>
      </w:tr>
      <w:tr w:rsidR="00373DC5" w:rsidRPr="00CA44C1" w14:paraId="711D86ED" w14:textId="77777777" w:rsidTr="00E77A35">
        <w:trPr>
          <w:trHeight w:val="121"/>
        </w:trPr>
        <w:tc>
          <w:tcPr>
            <w:tcW w:w="5692" w:type="dxa"/>
            <w:tcBorders>
              <w:top w:val="nil"/>
              <w:left w:val="single" w:sz="8" w:space="0" w:color="auto"/>
              <w:bottom w:val="single" w:sz="8" w:space="0" w:color="auto"/>
              <w:right w:val="single" w:sz="8" w:space="0" w:color="auto"/>
            </w:tcBorders>
            <w:shd w:val="clear" w:color="auto" w:fill="auto"/>
            <w:vAlign w:val="bottom"/>
            <w:hideMark/>
          </w:tcPr>
          <w:p w14:paraId="7F3781A0" w14:textId="77777777" w:rsidR="00373DC5" w:rsidRPr="00CA44C1" w:rsidRDefault="00373DC5" w:rsidP="00E77A35">
            <w:pPr>
              <w:spacing w:after="0" w:line="240" w:lineRule="auto"/>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JUMLAH LIABILITAS</w:t>
            </w:r>
          </w:p>
        </w:tc>
        <w:tc>
          <w:tcPr>
            <w:tcW w:w="1134" w:type="dxa"/>
            <w:tcBorders>
              <w:top w:val="nil"/>
              <w:left w:val="nil"/>
              <w:bottom w:val="single" w:sz="8" w:space="0" w:color="auto"/>
              <w:right w:val="single" w:sz="8" w:space="0" w:color="auto"/>
            </w:tcBorders>
            <w:shd w:val="clear" w:color="auto" w:fill="auto"/>
            <w:vAlign w:val="bottom"/>
            <w:hideMark/>
          </w:tcPr>
          <w:p w14:paraId="0F74D90E"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56.707.675</w:t>
            </w:r>
          </w:p>
        </w:tc>
        <w:tc>
          <w:tcPr>
            <w:tcW w:w="1134" w:type="dxa"/>
            <w:tcBorders>
              <w:top w:val="nil"/>
              <w:left w:val="nil"/>
              <w:bottom w:val="single" w:sz="8" w:space="0" w:color="auto"/>
              <w:right w:val="single" w:sz="8" w:space="0" w:color="auto"/>
            </w:tcBorders>
            <w:shd w:val="clear" w:color="auto" w:fill="auto"/>
            <w:vAlign w:val="bottom"/>
            <w:hideMark/>
          </w:tcPr>
          <w:p w14:paraId="10B7A05E"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58.266.001</w:t>
            </w:r>
          </w:p>
        </w:tc>
        <w:tc>
          <w:tcPr>
            <w:tcW w:w="1134" w:type="dxa"/>
            <w:tcBorders>
              <w:top w:val="nil"/>
              <w:left w:val="nil"/>
              <w:bottom w:val="single" w:sz="8" w:space="0" w:color="auto"/>
              <w:right w:val="single" w:sz="8" w:space="0" w:color="auto"/>
            </w:tcBorders>
            <w:shd w:val="clear" w:color="auto" w:fill="auto"/>
            <w:vAlign w:val="bottom"/>
            <w:hideMark/>
          </w:tcPr>
          <w:p w14:paraId="6F8FE50D"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69.288.948</w:t>
            </w:r>
          </w:p>
        </w:tc>
        <w:tc>
          <w:tcPr>
            <w:tcW w:w="1276" w:type="dxa"/>
            <w:tcBorders>
              <w:top w:val="nil"/>
              <w:left w:val="nil"/>
              <w:bottom w:val="single" w:sz="8" w:space="0" w:color="auto"/>
              <w:right w:val="single" w:sz="8" w:space="0" w:color="auto"/>
            </w:tcBorders>
            <w:shd w:val="clear" w:color="auto" w:fill="auto"/>
            <w:hideMark/>
          </w:tcPr>
          <w:p w14:paraId="7E5318AF"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1.558.326</w:t>
            </w:r>
          </w:p>
        </w:tc>
        <w:tc>
          <w:tcPr>
            <w:tcW w:w="851" w:type="dxa"/>
            <w:tcBorders>
              <w:top w:val="nil"/>
              <w:left w:val="nil"/>
              <w:bottom w:val="single" w:sz="8" w:space="0" w:color="auto"/>
              <w:right w:val="single" w:sz="8" w:space="0" w:color="auto"/>
            </w:tcBorders>
            <w:shd w:val="clear" w:color="auto" w:fill="auto"/>
            <w:hideMark/>
          </w:tcPr>
          <w:p w14:paraId="54E6E03E"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2,74</w:t>
            </w:r>
          </w:p>
        </w:tc>
        <w:tc>
          <w:tcPr>
            <w:tcW w:w="1134" w:type="dxa"/>
            <w:tcBorders>
              <w:top w:val="nil"/>
              <w:left w:val="nil"/>
              <w:bottom w:val="single" w:sz="8" w:space="0" w:color="auto"/>
              <w:right w:val="single" w:sz="8" w:space="0" w:color="auto"/>
            </w:tcBorders>
            <w:shd w:val="clear" w:color="auto" w:fill="auto"/>
            <w:hideMark/>
          </w:tcPr>
          <w:p w14:paraId="38358F4E"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11.022.947</w:t>
            </w:r>
          </w:p>
        </w:tc>
        <w:tc>
          <w:tcPr>
            <w:tcW w:w="850" w:type="dxa"/>
            <w:tcBorders>
              <w:top w:val="nil"/>
              <w:left w:val="nil"/>
              <w:bottom w:val="single" w:sz="8" w:space="0" w:color="auto"/>
              <w:right w:val="single" w:sz="8" w:space="0" w:color="auto"/>
            </w:tcBorders>
            <w:shd w:val="clear" w:color="auto" w:fill="auto"/>
            <w:hideMark/>
          </w:tcPr>
          <w:p w14:paraId="79C76292"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18,91</w:t>
            </w:r>
          </w:p>
        </w:tc>
      </w:tr>
      <w:tr w:rsidR="00373DC5" w:rsidRPr="00CA44C1" w14:paraId="6AB8AF2C" w14:textId="77777777" w:rsidTr="00E77A35">
        <w:trPr>
          <w:trHeight w:val="330"/>
        </w:trPr>
        <w:tc>
          <w:tcPr>
            <w:tcW w:w="9094" w:type="dxa"/>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14:paraId="14CE3719"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 </w:t>
            </w:r>
          </w:p>
        </w:tc>
        <w:tc>
          <w:tcPr>
            <w:tcW w:w="1276" w:type="dxa"/>
            <w:tcBorders>
              <w:top w:val="nil"/>
              <w:left w:val="nil"/>
              <w:bottom w:val="single" w:sz="8" w:space="0" w:color="auto"/>
              <w:right w:val="single" w:sz="8" w:space="0" w:color="auto"/>
            </w:tcBorders>
            <w:shd w:val="clear" w:color="auto" w:fill="auto"/>
            <w:hideMark/>
          </w:tcPr>
          <w:p w14:paraId="46247D71"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 </w:t>
            </w:r>
          </w:p>
        </w:tc>
        <w:tc>
          <w:tcPr>
            <w:tcW w:w="851" w:type="dxa"/>
            <w:tcBorders>
              <w:top w:val="nil"/>
              <w:left w:val="nil"/>
              <w:bottom w:val="single" w:sz="8" w:space="0" w:color="auto"/>
              <w:right w:val="single" w:sz="8" w:space="0" w:color="auto"/>
            </w:tcBorders>
            <w:shd w:val="clear" w:color="auto" w:fill="auto"/>
            <w:hideMark/>
          </w:tcPr>
          <w:p w14:paraId="00ED3D35"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 </w:t>
            </w:r>
          </w:p>
        </w:tc>
        <w:tc>
          <w:tcPr>
            <w:tcW w:w="1134" w:type="dxa"/>
            <w:tcBorders>
              <w:top w:val="nil"/>
              <w:left w:val="nil"/>
              <w:bottom w:val="single" w:sz="8" w:space="0" w:color="auto"/>
              <w:right w:val="single" w:sz="8" w:space="0" w:color="auto"/>
            </w:tcBorders>
            <w:shd w:val="clear" w:color="auto" w:fill="auto"/>
            <w:hideMark/>
          </w:tcPr>
          <w:p w14:paraId="2851D5F9"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 </w:t>
            </w:r>
          </w:p>
        </w:tc>
        <w:tc>
          <w:tcPr>
            <w:tcW w:w="850" w:type="dxa"/>
            <w:tcBorders>
              <w:top w:val="nil"/>
              <w:left w:val="nil"/>
              <w:bottom w:val="single" w:sz="8" w:space="0" w:color="auto"/>
              <w:right w:val="single" w:sz="8" w:space="0" w:color="auto"/>
            </w:tcBorders>
            <w:shd w:val="clear" w:color="auto" w:fill="auto"/>
            <w:hideMark/>
          </w:tcPr>
          <w:p w14:paraId="668A8261"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 </w:t>
            </w:r>
          </w:p>
        </w:tc>
      </w:tr>
      <w:tr w:rsidR="00373DC5" w:rsidRPr="00CA44C1" w14:paraId="0A6ABF28" w14:textId="77777777" w:rsidTr="00E77A35">
        <w:trPr>
          <w:trHeight w:val="212"/>
        </w:trPr>
        <w:tc>
          <w:tcPr>
            <w:tcW w:w="5692" w:type="dxa"/>
            <w:tcBorders>
              <w:top w:val="nil"/>
              <w:left w:val="single" w:sz="8" w:space="0" w:color="auto"/>
              <w:bottom w:val="single" w:sz="8" w:space="0" w:color="auto"/>
              <w:right w:val="single" w:sz="8" w:space="0" w:color="auto"/>
            </w:tcBorders>
            <w:shd w:val="clear" w:color="auto" w:fill="auto"/>
            <w:vAlign w:val="center"/>
            <w:hideMark/>
          </w:tcPr>
          <w:p w14:paraId="4A250ABE" w14:textId="77777777" w:rsidR="00373DC5" w:rsidRPr="00CA44C1" w:rsidRDefault="00373DC5" w:rsidP="00E77A35">
            <w:pPr>
              <w:spacing w:after="0" w:line="240" w:lineRule="auto"/>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 xml:space="preserve">EKUITAS </w:t>
            </w:r>
          </w:p>
        </w:tc>
        <w:tc>
          <w:tcPr>
            <w:tcW w:w="1134" w:type="dxa"/>
            <w:tcBorders>
              <w:top w:val="nil"/>
              <w:left w:val="nil"/>
              <w:bottom w:val="single" w:sz="8" w:space="0" w:color="auto"/>
              <w:right w:val="single" w:sz="8" w:space="0" w:color="auto"/>
            </w:tcBorders>
            <w:shd w:val="clear" w:color="auto" w:fill="auto"/>
            <w:vAlign w:val="center"/>
            <w:hideMark/>
          </w:tcPr>
          <w:p w14:paraId="0A19FA1C"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 </w:t>
            </w:r>
          </w:p>
        </w:tc>
        <w:tc>
          <w:tcPr>
            <w:tcW w:w="1134" w:type="dxa"/>
            <w:tcBorders>
              <w:top w:val="nil"/>
              <w:left w:val="nil"/>
              <w:bottom w:val="single" w:sz="8" w:space="0" w:color="auto"/>
              <w:right w:val="single" w:sz="8" w:space="0" w:color="auto"/>
            </w:tcBorders>
            <w:shd w:val="clear" w:color="auto" w:fill="auto"/>
            <w:vAlign w:val="center"/>
            <w:hideMark/>
          </w:tcPr>
          <w:p w14:paraId="219CCAE8"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 </w:t>
            </w:r>
          </w:p>
        </w:tc>
        <w:tc>
          <w:tcPr>
            <w:tcW w:w="1134" w:type="dxa"/>
            <w:tcBorders>
              <w:top w:val="nil"/>
              <w:left w:val="nil"/>
              <w:bottom w:val="single" w:sz="8" w:space="0" w:color="auto"/>
              <w:right w:val="single" w:sz="8" w:space="0" w:color="auto"/>
            </w:tcBorders>
            <w:shd w:val="clear" w:color="auto" w:fill="auto"/>
            <w:vAlign w:val="center"/>
            <w:hideMark/>
          </w:tcPr>
          <w:p w14:paraId="1720EBBE"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 </w:t>
            </w:r>
          </w:p>
        </w:tc>
        <w:tc>
          <w:tcPr>
            <w:tcW w:w="1276" w:type="dxa"/>
            <w:tcBorders>
              <w:top w:val="nil"/>
              <w:left w:val="nil"/>
              <w:bottom w:val="single" w:sz="8" w:space="0" w:color="auto"/>
              <w:right w:val="single" w:sz="8" w:space="0" w:color="auto"/>
            </w:tcBorders>
            <w:shd w:val="clear" w:color="auto" w:fill="auto"/>
            <w:vAlign w:val="center"/>
            <w:hideMark/>
          </w:tcPr>
          <w:p w14:paraId="65009A1C"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 </w:t>
            </w:r>
          </w:p>
        </w:tc>
        <w:tc>
          <w:tcPr>
            <w:tcW w:w="851" w:type="dxa"/>
            <w:tcBorders>
              <w:top w:val="nil"/>
              <w:left w:val="nil"/>
              <w:bottom w:val="single" w:sz="8" w:space="0" w:color="auto"/>
              <w:right w:val="single" w:sz="8" w:space="0" w:color="auto"/>
            </w:tcBorders>
            <w:shd w:val="clear" w:color="auto" w:fill="auto"/>
            <w:vAlign w:val="center"/>
            <w:hideMark/>
          </w:tcPr>
          <w:p w14:paraId="632505F4"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 </w:t>
            </w:r>
          </w:p>
        </w:tc>
        <w:tc>
          <w:tcPr>
            <w:tcW w:w="1134" w:type="dxa"/>
            <w:tcBorders>
              <w:top w:val="nil"/>
              <w:left w:val="nil"/>
              <w:bottom w:val="single" w:sz="8" w:space="0" w:color="auto"/>
              <w:right w:val="single" w:sz="8" w:space="0" w:color="auto"/>
            </w:tcBorders>
            <w:shd w:val="clear" w:color="auto" w:fill="auto"/>
            <w:vAlign w:val="center"/>
            <w:hideMark/>
          </w:tcPr>
          <w:p w14:paraId="1E623D0E"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 </w:t>
            </w:r>
          </w:p>
        </w:tc>
        <w:tc>
          <w:tcPr>
            <w:tcW w:w="850" w:type="dxa"/>
            <w:tcBorders>
              <w:top w:val="nil"/>
              <w:left w:val="nil"/>
              <w:bottom w:val="single" w:sz="8" w:space="0" w:color="auto"/>
              <w:right w:val="single" w:sz="8" w:space="0" w:color="auto"/>
            </w:tcBorders>
            <w:shd w:val="clear" w:color="auto" w:fill="auto"/>
            <w:vAlign w:val="center"/>
            <w:hideMark/>
          </w:tcPr>
          <w:p w14:paraId="39CD0CA4"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 </w:t>
            </w:r>
          </w:p>
        </w:tc>
      </w:tr>
      <w:tr w:rsidR="00373DC5" w:rsidRPr="00CA44C1" w14:paraId="095F18FF" w14:textId="77777777" w:rsidTr="00E77A35">
        <w:trPr>
          <w:trHeight w:val="231"/>
        </w:trPr>
        <w:tc>
          <w:tcPr>
            <w:tcW w:w="5692" w:type="dxa"/>
            <w:tcBorders>
              <w:top w:val="nil"/>
              <w:left w:val="single" w:sz="8" w:space="0" w:color="auto"/>
              <w:bottom w:val="single" w:sz="8" w:space="0" w:color="auto"/>
              <w:right w:val="single" w:sz="8" w:space="0" w:color="auto"/>
            </w:tcBorders>
            <w:shd w:val="clear" w:color="auto" w:fill="auto"/>
            <w:vAlign w:val="center"/>
            <w:hideMark/>
          </w:tcPr>
          <w:p w14:paraId="3C341143"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Modal ditempatkan dan disetor penuh</w:t>
            </w:r>
          </w:p>
        </w:tc>
        <w:tc>
          <w:tcPr>
            <w:tcW w:w="1134" w:type="dxa"/>
            <w:tcBorders>
              <w:top w:val="nil"/>
              <w:left w:val="nil"/>
              <w:bottom w:val="single" w:sz="8" w:space="0" w:color="auto"/>
              <w:right w:val="single" w:sz="8" w:space="0" w:color="auto"/>
            </w:tcBorders>
            <w:shd w:val="clear" w:color="auto" w:fill="auto"/>
            <w:vAlign w:val="center"/>
            <w:hideMark/>
          </w:tcPr>
          <w:p w14:paraId="348705DE"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3.481.888</w:t>
            </w:r>
          </w:p>
        </w:tc>
        <w:tc>
          <w:tcPr>
            <w:tcW w:w="1134" w:type="dxa"/>
            <w:tcBorders>
              <w:top w:val="nil"/>
              <w:left w:val="nil"/>
              <w:bottom w:val="single" w:sz="8" w:space="0" w:color="auto"/>
              <w:right w:val="single" w:sz="8" w:space="0" w:color="auto"/>
            </w:tcBorders>
            <w:shd w:val="clear" w:color="auto" w:fill="auto"/>
            <w:vAlign w:val="center"/>
            <w:hideMark/>
          </w:tcPr>
          <w:p w14:paraId="3AF8D6E9"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3.481.888</w:t>
            </w:r>
          </w:p>
        </w:tc>
        <w:tc>
          <w:tcPr>
            <w:tcW w:w="1134" w:type="dxa"/>
            <w:tcBorders>
              <w:top w:val="nil"/>
              <w:left w:val="nil"/>
              <w:bottom w:val="single" w:sz="8" w:space="0" w:color="auto"/>
              <w:right w:val="single" w:sz="8" w:space="0" w:color="auto"/>
            </w:tcBorders>
            <w:shd w:val="clear" w:color="auto" w:fill="auto"/>
            <w:vAlign w:val="center"/>
            <w:hideMark/>
          </w:tcPr>
          <w:p w14:paraId="77598A7F"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3.481.888</w:t>
            </w:r>
          </w:p>
        </w:tc>
        <w:tc>
          <w:tcPr>
            <w:tcW w:w="1276" w:type="dxa"/>
            <w:tcBorders>
              <w:top w:val="nil"/>
              <w:left w:val="nil"/>
              <w:bottom w:val="single" w:sz="8" w:space="0" w:color="auto"/>
              <w:right w:val="single" w:sz="8" w:space="0" w:color="auto"/>
            </w:tcBorders>
            <w:shd w:val="clear" w:color="auto" w:fill="auto"/>
            <w:vAlign w:val="center"/>
            <w:hideMark/>
          </w:tcPr>
          <w:p w14:paraId="412332E2"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w:t>
            </w:r>
          </w:p>
        </w:tc>
        <w:tc>
          <w:tcPr>
            <w:tcW w:w="851" w:type="dxa"/>
            <w:tcBorders>
              <w:top w:val="nil"/>
              <w:left w:val="nil"/>
              <w:bottom w:val="single" w:sz="8" w:space="0" w:color="auto"/>
              <w:right w:val="single" w:sz="8" w:space="0" w:color="auto"/>
            </w:tcBorders>
            <w:shd w:val="clear" w:color="auto" w:fill="auto"/>
            <w:vAlign w:val="center"/>
            <w:hideMark/>
          </w:tcPr>
          <w:p w14:paraId="7E63CE9B"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w:t>
            </w:r>
          </w:p>
        </w:tc>
        <w:tc>
          <w:tcPr>
            <w:tcW w:w="1134" w:type="dxa"/>
            <w:tcBorders>
              <w:top w:val="nil"/>
              <w:left w:val="nil"/>
              <w:bottom w:val="single" w:sz="8" w:space="0" w:color="auto"/>
              <w:right w:val="single" w:sz="8" w:space="0" w:color="auto"/>
            </w:tcBorders>
            <w:shd w:val="clear" w:color="auto" w:fill="auto"/>
            <w:vAlign w:val="center"/>
            <w:hideMark/>
          </w:tcPr>
          <w:p w14:paraId="55FA0D96"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w:t>
            </w:r>
          </w:p>
        </w:tc>
        <w:tc>
          <w:tcPr>
            <w:tcW w:w="850" w:type="dxa"/>
            <w:tcBorders>
              <w:top w:val="nil"/>
              <w:left w:val="nil"/>
              <w:bottom w:val="single" w:sz="8" w:space="0" w:color="auto"/>
              <w:right w:val="single" w:sz="8" w:space="0" w:color="auto"/>
            </w:tcBorders>
            <w:shd w:val="clear" w:color="auto" w:fill="auto"/>
            <w:vAlign w:val="center"/>
            <w:hideMark/>
          </w:tcPr>
          <w:p w14:paraId="74E8284D"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w:t>
            </w:r>
          </w:p>
        </w:tc>
      </w:tr>
      <w:tr w:rsidR="00373DC5" w:rsidRPr="00CA44C1" w14:paraId="04750179" w14:textId="77777777" w:rsidTr="00E77A35">
        <w:trPr>
          <w:trHeight w:val="122"/>
        </w:trPr>
        <w:tc>
          <w:tcPr>
            <w:tcW w:w="5692" w:type="dxa"/>
            <w:tcBorders>
              <w:top w:val="nil"/>
              <w:left w:val="single" w:sz="8" w:space="0" w:color="auto"/>
              <w:bottom w:val="single" w:sz="8" w:space="0" w:color="auto"/>
              <w:right w:val="single" w:sz="8" w:space="0" w:color="auto"/>
            </w:tcBorders>
            <w:shd w:val="clear" w:color="auto" w:fill="auto"/>
            <w:hideMark/>
          </w:tcPr>
          <w:p w14:paraId="204EAE67"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Tambahan modal disetor</w:t>
            </w:r>
          </w:p>
        </w:tc>
        <w:tc>
          <w:tcPr>
            <w:tcW w:w="1134" w:type="dxa"/>
            <w:tcBorders>
              <w:top w:val="nil"/>
              <w:left w:val="nil"/>
              <w:bottom w:val="single" w:sz="8" w:space="0" w:color="auto"/>
              <w:right w:val="single" w:sz="8" w:space="0" w:color="auto"/>
            </w:tcBorders>
            <w:shd w:val="clear" w:color="auto" w:fill="auto"/>
            <w:vAlign w:val="bottom"/>
            <w:hideMark/>
          </w:tcPr>
          <w:p w14:paraId="05856F00"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2.048.761</w:t>
            </w:r>
          </w:p>
        </w:tc>
        <w:tc>
          <w:tcPr>
            <w:tcW w:w="1134" w:type="dxa"/>
            <w:tcBorders>
              <w:top w:val="nil"/>
              <w:left w:val="nil"/>
              <w:bottom w:val="single" w:sz="8" w:space="0" w:color="auto"/>
              <w:right w:val="single" w:sz="8" w:space="0" w:color="auto"/>
            </w:tcBorders>
            <w:shd w:val="clear" w:color="auto" w:fill="auto"/>
            <w:vAlign w:val="bottom"/>
            <w:hideMark/>
          </w:tcPr>
          <w:p w14:paraId="6B0014B6"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2.048.761</w:t>
            </w:r>
          </w:p>
        </w:tc>
        <w:tc>
          <w:tcPr>
            <w:tcW w:w="1134" w:type="dxa"/>
            <w:tcBorders>
              <w:top w:val="nil"/>
              <w:left w:val="nil"/>
              <w:bottom w:val="single" w:sz="8" w:space="0" w:color="auto"/>
              <w:right w:val="single" w:sz="8" w:space="0" w:color="auto"/>
            </w:tcBorders>
            <w:shd w:val="clear" w:color="auto" w:fill="auto"/>
            <w:vAlign w:val="bottom"/>
            <w:hideMark/>
          </w:tcPr>
          <w:p w14:paraId="7D276F6B"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2.048.761</w:t>
            </w:r>
          </w:p>
        </w:tc>
        <w:tc>
          <w:tcPr>
            <w:tcW w:w="1276" w:type="dxa"/>
            <w:tcBorders>
              <w:top w:val="nil"/>
              <w:left w:val="nil"/>
              <w:bottom w:val="single" w:sz="8" w:space="0" w:color="auto"/>
              <w:right w:val="single" w:sz="8" w:space="0" w:color="auto"/>
            </w:tcBorders>
            <w:shd w:val="clear" w:color="auto" w:fill="auto"/>
            <w:hideMark/>
          </w:tcPr>
          <w:p w14:paraId="6CEA4BE3"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w:t>
            </w:r>
          </w:p>
        </w:tc>
        <w:tc>
          <w:tcPr>
            <w:tcW w:w="851" w:type="dxa"/>
            <w:tcBorders>
              <w:top w:val="nil"/>
              <w:left w:val="nil"/>
              <w:bottom w:val="single" w:sz="8" w:space="0" w:color="auto"/>
              <w:right w:val="single" w:sz="8" w:space="0" w:color="auto"/>
            </w:tcBorders>
            <w:shd w:val="clear" w:color="auto" w:fill="auto"/>
            <w:hideMark/>
          </w:tcPr>
          <w:p w14:paraId="736E3295"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w:t>
            </w:r>
          </w:p>
        </w:tc>
        <w:tc>
          <w:tcPr>
            <w:tcW w:w="1134" w:type="dxa"/>
            <w:tcBorders>
              <w:top w:val="nil"/>
              <w:left w:val="nil"/>
              <w:bottom w:val="single" w:sz="8" w:space="0" w:color="auto"/>
              <w:right w:val="single" w:sz="8" w:space="0" w:color="auto"/>
            </w:tcBorders>
            <w:shd w:val="clear" w:color="auto" w:fill="auto"/>
            <w:hideMark/>
          </w:tcPr>
          <w:p w14:paraId="6597665A"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w:t>
            </w:r>
          </w:p>
        </w:tc>
        <w:tc>
          <w:tcPr>
            <w:tcW w:w="850" w:type="dxa"/>
            <w:tcBorders>
              <w:top w:val="nil"/>
              <w:left w:val="nil"/>
              <w:bottom w:val="single" w:sz="8" w:space="0" w:color="auto"/>
              <w:right w:val="single" w:sz="8" w:space="0" w:color="auto"/>
            </w:tcBorders>
            <w:shd w:val="clear" w:color="auto" w:fill="auto"/>
            <w:hideMark/>
          </w:tcPr>
          <w:p w14:paraId="7C3E7E02"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w:t>
            </w:r>
          </w:p>
        </w:tc>
      </w:tr>
      <w:tr w:rsidR="00373DC5" w:rsidRPr="00CA44C1" w14:paraId="0E274D3E" w14:textId="77777777" w:rsidTr="00E77A35">
        <w:trPr>
          <w:trHeight w:val="152"/>
        </w:trPr>
        <w:tc>
          <w:tcPr>
            <w:tcW w:w="5692" w:type="dxa"/>
            <w:tcBorders>
              <w:top w:val="nil"/>
              <w:left w:val="single" w:sz="8" w:space="0" w:color="auto"/>
              <w:bottom w:val="single" w:sz="8" w:space="0" w:color="auto"/>
              <w:right w:val="single" w:sz="8" w:space="0" w:color="auto"/>
            </w:tcBorders>
            <w:shd w:val="clear" w:color="auto" w:fill="auto"/>
            <w:vAlign w:val="center"/>
            <w:hideMark/>
          </w:tcPr>
          <w:p w14:paraId="17C6446B"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Cadangan umum</w:t>
            </w:r>
          </w:p>
        </w:tc>
        <w:tc>
          <w:tcPr>
            <w:tcW w:w="1134" w:type="dxa"/>
            <w:tcBorders>
              <w:top w:val="nil"/>
              <w:left w:val="nil"/>
              <w:bottom w:val="single" w:sz="8" w:space="0" w:color="auto"/>
              <w:right w:val="single" w:sz="8" w:space="0" w:color="auto"/>
            </w:tcBorders>
            <w:shd w:val="clear" w:color="auto" w:fill="auto"/>
            <w:vAlign w:val="center"/>
            <w:hideMark/>
          </w:tcPr>
          <w:p w14:paraId="2C3B7EF6"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1.281</w:t>
            </w:r>
          </w:p>
        </w:tc>
        <w:tc>
          <w:tcPr>
            <w:tcW w:w="1134" w:type="dxa"/>
            <w:tcBorders>
              <w:top w:val="nil"/>
              <w:left w:val="nil"/>
              <w:bottom w:val="single" w:sz="8" w:space="0" w:color="auto"/>
              <w:right w:val="single" w:sz="8" w:space="0" w:color="auto"/>
            </w:tcBorders>
            <w:shd w:val="clear" w:color="auto" w:fill="auto"/>
            <w:vAlign w:val="center"/>
            <w:hideMark/>
          </w:tcPr>
          <w:p w14:paraId="01825ECA"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1.353</w:t>
            </w:r>
          </w:p>
        </w:tc>
        <w:tc>
          <w:tcPr>
            <w:tcW w:w="1134" w:type="dxa"/>
            <w:tcBorders>
              <w:top w:val="nil"/>
              <w:left w:val="nil"/>
              <w:bottom w:val="single" w:sz="8" w:space="0" w:color="auto"/>
              <w:right w:val="single" w:sz="8" w:space="0" w:color="auto"/>
            </w:tcBorders>
            <w:shd w:val="clear" w:color="auto" w:fill="auto"/>
            <w:vAlign w:val="center"/>
            <w:hideMark/>
          </w:tcPr>
          <w:p w14:paraId="017B2070"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1.453</w:t>
            </w:r>
          </w:p>
        </w:tc>
        <w:tc>
          <w:tcPr>
            <w:tcW w:w="1276" w:type="dxa"/>
            <w:tcBorders>
              <w:top w:val="nil"/>
              <w:left w:val="nil"/>
              <w:bottom w:val="single" w:sz="8" w:space="0" w:color="auto"/>
              <w:right w:val="single" w:sz="8" w:space="0" w:color="auto"/>
            </w:tcBorders>
            <w:shd w:val="clear" w:color="auto" w:fill="auto"/>
            <w:vAlign w:val="center"/>
            <w:hideMark/>
          </w:tcPr>
          <w:p w14:paraId="6B980CE0"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72</w:t>
            </w:r>
          </w:p>
        </w:tc>
        <w:tc>
          <w:tcPr>
            <w:tcW w:w="851" w:type="dxa"/>
            <w:tcBorders>
              <w:top w:val="nil"/>
              <w:left w:val="nil"/>
              <w:bottom w:val="single" w:sz="8" w:space="0" w:color="auto"/>
              <w:right w:val="single" w:sz="8" w:space="0" w:color="auto"/>
            </w:tcBorders>
            <w:shd w:val="clear" w:color="auto" w:fill="auto"/>
            <w:vAlign w:val="center"/>
            <w:hideMark/>
          </w:tcPr>
          <w:p w14:paraId="4332EED0"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5,62</w:t>
            </w:r>
          </w:p>
        </w:tc>
        <w:tc>
          <w:tcPr>
            <w:tcW w:w="1134" w:type="dxa"/>
            <w:tcBorders>
              <w:top w:val="nil"/>
              <w:left w:val="nil"/>
              <w:bottom w:val="single" w:sz="8" w:space="0" w:color="auto"/>
              <w:right w:val="single" w:sz="8" w:space="0" w:color="auto"/>
            </w:tcBorders>
            <w:shd w:val="clear" w:color="auto" w:fill="auto"/>
            <w:vAlign w:val="center"/>
            <w:hideMark/>
          </w:tcPr>
          <w:p w14:paraId="14006F6A"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100</w:t>
            </w:r>
          </w:p>
        </w:tc>
        <w:tc>
          <w:tcPr>
            <w:tcW w:w="850" w:type="dxa"/>
            <w:tcBorders>
              <w:top w:val="nil"/>
              <w:left w:val="nil"/>
              <w:bottom w:val="single" w:sz="8" w:space="0" w:color="auto"/>
              <w:right w:val="single" w:sz="8" w:space="0" w:color="auto"/>
            </w:tcBorders>
            <w:shd w:val="clear" w:color="auto" w:fill="auto"/>
            <w:vAlign w:val="center"/>
            <w:hideMark/>
          </w:tcPr>
          <w:p w14:paraId="6FBF04C8"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7,39</w:t>
            </w:r>
          </w:p>
        </w:tc>
      </w:tr>
      <w:tr w:rsidR="00373DC5" w:rsidRPr="00CA44C1" w14:paraId="344D73F1" w14:textId="77777777" w:rsidTr="00E77A35">
        <w:trPr>
          <w:trHeight w:val="197"/>
        </w:trPr>
        <w:tc>
          <w:tcPr>
            <w:tcW w:w="5692" w:type="dxa"/>
            <w:tcBorders>
              <w:top w:val="nil"/>
              <w:left w:val="single" w:sz="8" w:space="0" w:color="auto"/>
              <w:bottom w:val="single" w:sz="8" w:space="0" w:color="auto"/>
              <w:right w:val="single" w:sz="8" w:space="0" w:color="auto"/>
            </w:tcBorders>
            <w:shd w:val="clear" w:color="auto" w:fill="auto"/>
            <w:hideMark/>
          </w:tcPr>
          <w:p w14:paraId="14CAFC3F"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Saldo laba</w:t>
            </w:r>
          </w:p>
        </w:tc>
        <w:tc>
          <w:tcPr>
            <w:tcW w:w="1134" w:type="dxa"/>
            <w:tcBorders>
              <w:top w:val="nil"/>
              <w:left w:val="nil"/>
              <w:bottom w:val="single" w:sz="8" w:space="0" w:color="auto"/>
              <w:right w:val="single" w:sz="8" w:space="0" w:color="auto"/>
            </w:tcBorders>
            <w:shd w:val="clear" w:color="auto" w:fill="auto"/>
            <w:hideMark/>
          </w:tcPr>
          <w:p w14:paraId="4A3BC39E"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2.017.621</w:t>
            </w:r>
          </w:p>
        </w:tc>
        <w:tc>
          <w:tcPr>
            <w:tcW w:w="1134" w:type="dxa"/>
            <w:tcBorders>
              <w:top w:val="nil"/>
              <w:left w:val="nil"/>
              <w:bottom w:val="single" w:sz="8" w:space="0" w:color="auto"/>
              <w:right w:val="single" w:sz="8" w:space="0" w:color="auto"/>
            </w:tcBorders>
            <w:shd w:val="clear" w:color="auto" w:fill="auto"/>
            <w:hideMark/>
          </w:tcPr>
          <w:p w14:paraId="71CC7038"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2.845.341</w:t>
            </w:r>
          </w:p>
        </w:tc>
        <w:tc>
          <w:tcPr>
            <w:tcW w:w="1134" w:type="dxa"/>
            <w:tcBorders>
              <w:top w:val="nil"/>
              <w:left w:val="nil"/>
              <w:bottom w:val="single" w:sz="8" w:space="0" w:color="auto"/>
              <w:right w:val="single" w:sz="8" w:space="0" w:color="auto"/>
            </w:tcBorders>
            <w:shd w:val="clear" w:color="auto" w:fill="auto"/>
            <w:hideMark/>
          </w:tcPr>
          <w:p w14:paraId="4AF9FCCB"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3.762.476</w:t>
            </w:r>
          </w:p>
        </w:tc>
        <w:tc>
          <w:tcPr>
            <w:tcW w:w="1276" w:type="dxa"/>
            <w:tcBorders>
              <w:top w:val="nil"/>
              <w:left w:val="nil"/>
              <w:bottom w:val="single" w:sz="8" w:space="0" w:color="auto"/>
              <w:right w:val="single" w:sz="8" w:space="0" w:color="auto"/>
            </w:tcBorders>
            <w:shd w:val="clear" w:color="auto" w:fill="auto"/>
            <w:hideMark/>
          </w:tcPr>
          <w:p w14:paraId="7363D9AD"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827.720</w:t>
            </w:r>
          </w:p>
        </w:tc>
        <w:tc>
          <w:tcPr>
            <w:tcW w:w="851" w:type="dxa"/>
            <w:tcBorders>
              <w:top w:val="nil"/>
              <w:left w:val="nil"/>
              <w:bottom w:val="single" w:sz="8" w:space="0" w:color="auto"/>
              <w:right w:val="single" w:sz="8" w:space="0" w:color="auto"/>
            </w:tcBorders>
            <w:shd w:val="clear" w:color="auto" w:fill="auto"/>
            <w:hideMark/>
          </w:tcPr>
          <w:p w14:paraId="58A2AB32"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41,02</w:t>
            </w:r>
          </w:p>
        </w:tc>
        <w:tc>
          <w:tcPr>
            <w:tcW w:w="1134" w:type="dxa"/>
            <w:tcBorders>
              <w:top w:val="nil"/>
              <w:left w:val="nil"/>
              <w:bottom w:val="single" w:sz="8" w:space="0" w:color="auto"/>
              <w:right w:val="single" w:sz="8" w:space="0" w:color="auto"/>
            </w:tcBorders>
            <w:shd w:val="clear" w:color="auto" w:fill="auto"/>
            <w:hideMark/>
          </w:tcPr>
          <w:p w14:paraId="738E85FC"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-917.135</w:t>
            </w:r>
          </w:p>
        </w:tc>
        <w:tc>
          <w:tcPr>
            <w:tcW w:w="850" w:type="dxa"/>
            <w:tcBorders>
              <w:top w:val="nil"/>
              <w:left w:val="nil"/>
              <w:bottom w:val="single" w:sz="8" w:space="0" w:color="auto"/>
              <w:right w:val="single" w:sz="8" w:space="0" w:color="auto"/>
            </w:tcBorders>
            <w:shd w:val="clear" w:color="auto" w:fill="auto"/>
            <w:hideMark/>
          </w:tcPr>
          <w:p w14:paraId="3DB7192C"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-32,23</w:t>
            </w:r>
          </w:p>
        </w:tc>
      </w:tr>
      <w:tr w:rsidR="00373DC5" w:rsidRPr="00CA44C1" w14:paraId="57FA29E6" w14:textId="77777777" w:rsidTr="00E77A35">
        <w:trPr>
          <w:trHeight w:val="216"/>
        </w:trPr>
        <w:tc>
          <w:tcPr>
            <w:tcW w:w="5692" w:type="dxa"/>
            <w:tcBorders>
              <w:top w:val="nil"/>
              <w:left w:val="single" w:sz="8" w:space="0" w:color="auto"/>
              <w:bottom w:val="single" w:sz="8" w:space="0" w:color="auto"/>
              <w:right w:val="single" w:sz="8" w:space="0" w:color="auto"/>
            </w:tcBorders>
            <w:shd w:val="clear" w:color="auto" w:fill="auto"/>
            <w:vAlign w:val="center"/>
            <w:hideMark/>
          </w:tcPr>
          <w:p w14:paraId="1A65BEEB" w14:textId="77777777" w:rsidR="00373DC5" w:rsidRPr="00CA44C1" w:rsidRDefault="00373DC5" w:rsidP="00E77A35">
            <w:pPr>
              <w:spacing w:after="0" w:line="240" w:lineRule="auto"/>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Penghasilan komprehensif lain</w:t>
            </w:r>
          </w:p>
        </w:tc>
        <w:tc>
          <w:tcPr>
            <w:tcW w:w="1134" w:type="dxa"/>
            <w:tcBorders>
              <w:top w:val="nil"/>
              <w:left w:val="nil"/>
              <w:bottom w:val="single" w:sz="8" w:space="0" w:color="auto"/>
              <w:right w:val="single" w:sz="8" w:space="0" w:color="auto"/>
            </w:tcBorders>
            <w:shd w:val="clear" w:color="auto" w:fill="auto"/>
            <w:vAlign w:val="center"/>
            <w:hideMark/>
          </w:tcPr>
          <w:p w14:paraId="4C59F318"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3.967.644</w:t>
            </w:r>
          </w:p>
        </w:tc>
        <w:tc>
          <w:tcPr>
            <w:tcW w:w="1134" w:type="dxa"/>
            <w:tcBorders>
              <w:top w:val="nil"/>
              <w:left w:val="nil"/>
              <w:bottom w:val="single" w:sz="8" w:space="0" w:color="auto"/>
              <w:right w:val="single" w:sz="8" w:space="0" w:color="auto"/>
            </w:tcBorders>
            <w:shd w:val="clear" w:color="auto" w:fill="auto"/>
            <w:vAlign w:val="center"/>
            <w:hideMark/>
          </w:tcPr>
          <w:p w14:paraId="31CFC2A0"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3.888.338</w:t>
            </w:r>
          </w:p>
        </w:tc>
        <w:tc>
          <w:tcPr>
            <w:tcW w:w="1134" w:type="dxa"/>
            <w:tcBorders>
              <w:top w:val="nil"/>
              <w:left w:val="nil"/>
              <w:bottom w:val="single" w:sz="8" w:space="0" w:color="auto"/>
              <w:right w:val="single" w:sz="8" w:space="0" w:color="auto"/>
            </w:tcBorders>
            <w:shd w:val="clear" w:color="auto" w:fill="auto"/>
            <w:vAlign w:val="center"/>
            <w:hideMark/>
          </w:tcPr>
          <w:p w14:paraId="0A6A44FA"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3.770.038</w:t>
            </w:r>
          </w:p>
        </w:tc>
        <w:tc>
          <w:tcPr>
            <w:tcW w:w="1276" w:type="dxa"/>
            <w:tcBorders>
              <w:top w:val="nil"/>
              <w:left w:val="nil"/>
              <w:bottom w:val="single" w:sz="8" w:space="0" w:color="auto"/>
              <w:right w:val="single" w:sz="8" w:space="0" w:color="auto"/>
            </w:tcBorders>
            <w:shd w:val="clear" w:color="auto" w:fill="auto"/>
            <w:vAlign w:val="center"/>
            <w:hideMark/>
          </w:tcPr>
          <w:p w14:paraId="29E4DDEC"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(79.306)</w:t>
            </w:r>
          </w:p>
        </w:tc>
        <w:tc>
          <w:tcPr>
            <w:tcW w:w="851" w:type="dxa"/>
            <w:tcBorders>
              <w:top w:val="nil"/>
              <w:left w:val="nil"/>
              <w:bottom w:val="single" w:sz="8" w:space="0" w:color="auto"/>
              <w:right w:val="single" w:sz="8" w:space="0" w:color="auto"/>
            </w:tcBorders>
            <w:shd w:val="clear" w:color="auto" w:fill="auto"/>
            <w:vAlign w:val="center"/>
            <w:hideMark/>
          </w:tcPr>
          <w:p w14:paraId="4C227BED"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(1,99)</w:t>
            </w:r>
          </w:p>
        </w:tc>
        <w:tc>
          <w:tcPr>
            <w:tcW w:w="1134" w:type="dxa"/>
            <w:tcBorders>
              <w:top w:val="nil"/>
              <w:left w:val="nil"/>
              <w:bottom w:val="single" w:sz="8" w:space="0" w:color="auto"/>
              <w:right w:val="single" w:sz="8" w:space="0" w:color="auto"/>
            </w:tcBorders>
            <w:shd w:val="clear" w:color="auto" w:fill="auto"/>
            <w:vAlign w:val="center"/>
            <w:hideMark/>
          </w:tcPr>
          <w:p w14:paraId="61F92117"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(188.300)</w:t>
            </w:r>
          </w:p>
        </w:tc>
        <w:tc>
          <w:tcPr>
            <w:tcW w:w="850" w:type="dxa"/>
            <w:tcBorders>
              <w:top w:val="nil"/>
              <w:left w:val="nil"/>
              <w:bottom w:val="single" w:sz="8" w:space="0" w:color="auto"/>
              <w:right w:val="single" w:sz="8" w:space="0" w:color="auto"/>
            </w:tcBorders>
            <w:shd w:val="clear" w:color="auto" w:fill="auto"/>
            <w:vAlign w:val="center"/>
            <w:hideMark/>
          </w:tcPr>
          <w:p w14:paraId="2D776212" w14:textId="77777777" w:rsidR="00373DC5" w:rsidRPr="00CA44C1" w:rsidRDefault="00373DC5" w:rsidP="00E77A35">
            <w:pPr>
              <w:spacing w:after="0" w:line="240" w:lineRule="auto"/>
              <w:jc w:val="center"/>
              <w:rPr>
                <w:rFonts w:ascii="Times New Roman" w:eastAsia="Times New Roman" w:hAnsi="Times New Roman" w:cs="Times New Roman"/>
                <w:color w:val="000000"/>
                <w:sz w:val="20"/>
                <w:szCs w:val="20"/>
              </w:rPr>
            </w:pPr>
            <w:r w:rsidRPr="00CA44C1">
              <w:rPr>
                <w:rFonts w:ascii="Times New Roman" w:eastAsia="Times New Roman" w:hAnsi="Times New Roman" w:cs="Times New Roman"/>
                <w:color w:val="000000"/>
                <w:sz w:val="20"/>
                <w:szCs w:val="20"/>
                <w:lang w:val="en-ID"/>
              </w:rPr>
              <w:t>(3,04)</w:t>
            </w:r>
          </w:p>
        </w:tc>
      </w:tr>
      <w:tr w:rsidR="00373DC5" w:rsidRPr="00CA44C1" w14:paraId="47523462" w14:textId="77777777" w:rsidTr="00E77A35">
        <w:trPr>
          <w:trHeight w:val="106"/>
        </w:trPr>
        <w:tc>
          <w:tcPr>
            <w:tcW w:w="5692" w:type="dxa"/>
            <w:tcBorders>
              <w:top w:val="nil"/>
              <w:left w:val="single" w:sz="8" w:space="0" w:color="auto"/>
              <w:bottom w:val="single" w:sz="8" w:space="0" w:color="auto"/>
              <w:right w:val="single" w:sz="8" w:space="0" w:color="auto"/>
            </w:tcBorders>
            <w:shd w:val="clear" w:color="auto" w:fill="auto"/>
            <w:hideMark/>
          </w:tcPr>
          <w:p w14:paraId="332642D5" w14:textId="77777777" w:rsidR="00373DC5" w:rsidRPr="00CA44C1" w:rsidRDefault="00373DC5" w:rsidP="00E77A35">
            <w:pPr>
              <w:spacing w:after="0" w:line="240" w:lineRule="auto"/>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 xml:space="preserve">JUMLAH EKUITAS </w:t>
            </w:r>
          </w:p>
        </w:tc>
        <w:tc>
          <w:tcPr>
            <w:tcW w:w="1134" w:type="dxa"/>
            <w:tcBorders>
              <w:top w:val="nil"/>
              <w:left w:val="nil"/>
              <w:bottom w:val="single" w:sz="8" w:space="0" w:color="auto"/>
              <w:right w:val="single" w:sz="8" w:space="0" w:color="auto"/>
            </w:tcBorders>
            <w:shd w:val="clear" w:color="auto" w:fill="auto"/>
            <w:hideMark/>
          </w:tcPr>
          <w:p w14:paraId="5DDEBCE5"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11.517.195</w:t>
            </w:r>
          </w:p>
        </w:tc>
        <w:tc>
          <w:tcPr>
            <w:tcW w:w="1134" w:type="dxa"/>
            <w:tcBorders>
              <w:top w:val="nil"/>
              <w:left w:val="nil"/>
              <w:bottom w:val="single" w:sz="8" w:space="0" w:color="auto"/>
              <w:right w:val="single" w:sz="8" w:space="0" w:color="auto"/>
            </w:tcBorders>
            <w:shd w:val="clear" w:color="auto" w:fill="auto"/>
            <w:hideMark/>
          </w:tcPr>
          <w:p w14:paraId="45017D06"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12.265.681</w:t>
            </w:r>
          </w:p>
        </w:tc>
        <w:tc>
          <w:tcPr>
            <w:tcW w:w="1134" w:type="dxa"/>
            <w:tcBorders>
              <w:top w:val="nil"/>
              <w:left w:val="nil"/>
              <w:bottom w:val="single" w:sz="8" w:space="0" w:color="auto"/>
              <w:right w:val="single" w:sz="8" w:space="0" w:color="auto"/>
            </w:tcBorders>
            <w:shd w:val="clear" w:color="auto" w:fill="auto"/>
            <w:hideMark/>
          </w:tcPr>
          <w:p w14:paraId="6526353B"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13.064.616</w:t>
            </w:r>
          </w:p>
        </w:tc>
        <w:tc>
          <w:tcPr>
            <w:tcW w:w="1276" w:type="dxa"/>
            <w:tcBorders>
              <w:top w:val="nil"/>
              <w:left w:val="nil"/>
              <w:bottom w:val="single" w:sz="8" w:space="0" w:color="auto"/>
              <w:right w:val="single" w:sz="8" w:space="0" w:color="auto"/>
            </w:tcBorders>
            <w:shd w:val="clear" w:color="auto" w:fill="auto"/>
            <w:hideMark/>
          </w:tcPr>
          <w:p w14:paraId="05D50169"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748.486</w:t>
            </w:r>
          </w:p>
        </w:tc>
        <w:tc>
          <w:tcPr>
            <w:tcW w:w="851" w:type="dxa"/>
            <w:tcBorders>
              <w:top w:val="nil"/>
              <w:left w:val="nil"/>
              <w:bottom w:val="single" w:sz="8" w:space="0" w:color="auto"/>
              <w:right w:val="single" w:sz="8" w:space="0" w:color="auto"/>
            </w:tcBorders>
            <w:shd w:val="clear" w:color="auto" w:fill="auto"/>
            <w:hideMark/>
          </w:tcPr>
          <w:p w14:paraId="57A3DEFA"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6,49</w:t>
            </w:r>
          </w:p>
        </w:tc>
        <w:tc>
          <w:tcPr>
            <w:tcW w:w="1134" w:type="dxa"/>
            <w:tcBorders>
              <w:top w:val="nil"/>
              <w:left w:val="nil"/>
              <w:bottom w:val="single" w:sz="8" w:space="0" w:color="auto"/>
              <w:right w:val="single" w:sz="8" w:space="0" w:color="auto"/>
            </w:tcBorders>
            <w:shd w:val="clear" w:color="auto" w:fill="auto"/>
            <w:hideMark/>
          </w:tcPr>
          <w:p w14:paraId="44AE01C0"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798.935</w:t>
            </w:r>
          </w:p>
        </w:tc>
        <w:tc>
          <w:tcPr>
            <w:tcW w:w="850" w:type="dxa"/>
            <w:tcBorders>
              <w:top w:val="nil"/>
              <w:left w:val="nil"/>
              <w:bottom w:val="single" w:sz="8" w:space="0" w:color="auto"/>
              <w:right w:val="single" w:sz="8" w:space="0" w:color="auto"/>
            </w:tcBorders>
            <w:shd w:val="clear" w:color="auto" w:fill="auto"/>
            <w:hideMark/>
          </w:tcPr>
          <w:p w14:paraId="6285EFED"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6,51</w:t>
            </w:r>
          </w:p>
        </w:tc>
      </w:tr>
      <w:tr w:rsidR="00373DC5" w:rsidRPr="00CA44C1" w14:paraId="6C63E1C5" w14:textId="77777777" w:rsidTr="00E77A35">
        <w:trPr>
          <w:trHeight w:val="151"/>
        </w:trPr>
        <w:tc>
          <w:tcPr>
            <w:tcW w:w="5692" w:type="dxa"/>
            <w:tcBorders>
              <w:top w:val="nil"/>
              <w:left w:val="single" w:sz="8" w:space="0" w:color="auto"/>
              <w:bottom w:val="single" w:sz="8" w:space="0" w:color="auto"/>
              <w:right w:val="single" w:sz="8" w:space="0" w:color="auto"/>
            </w:tcBorders>
            <w:shd w:val="clear" w:color="auto" w:fill="auto"/>
            <w:vAlign w:val="center"/>
            <w:hideMark/>
          </w:tcPr>
          <w:p w14:paraId="37B072E9" w14:textId="77777777" w:rsidR="00373DC5" w:rsidRPr="00CA44C1" w:rsidRDefault="00373DC5" w:rsidP="00E77A35">
            <w:pPr>
              <w:spacing w:after="0" w:line="240" w:lineRule="auto"/>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JUMLAH LIABILITAS DAN EKUITAS</w:t>
            </w:r>
          </w:p>
        </w:tc>
        <w:tc>
          <w:tcPr>
            <w:tcW w:w="1134" w:type="dxa"/>
            <w:tcBorders>
              <w:top w:val="nil"/>
              <w:left w:val="nil"/>
              <w:bottom w:val="single" w:sz="8" w:space="0" w:color="auto"/>
              <w:right w:val="single" w:sz="8" w:space="0" w:color="auto"/>
            </w:tcBorders>
            <w:shd w:val="clear" w:color="auto" w:fill="auto"/>
            <w:vAlign w:val="center"/>
            <w:hideMark/>
          </w:tcPr>
          <w:p w14:paraId="07353049"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68.224.870</w:t>
            </w:r>
          </w:p>
        </w:tc>
        <w:tc>
          <w:tcPr>
            <w:tcW w:w="1134" w:type="dxa"/>
            <w:tcBorders>
              <w:top w:val="nil"/>
              <w:left w:val="nil"/>
              <w:bottom w:val="single" w:sz="8" w:space="0" w:color="auto"/>
              <w:right w:val="single" w:sz="8" w:space="0" w:color="auto"/>
            </w:tcBorders>
            <w:shd w:val="clear" w:color="auto" w:fill="auto"/>
            <w:vAlign w:val="center"/>
            <w:hideMark/>
          </w:tcPr>
          <w:p w14:paraId="1E8A199E"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70.531.682</w:t>
            </w:r>
          </w:p>
        </w:tc>
        <w:tc>
          <w:tcPr>
            <w:tcW w:w="1134" w:type="dxa"/>
            <w:tcBorders>
              <w:top w:val="nil"/>
              <w:left w:val="nil"/>
              <w:bottom w:val="single" w:sz="8" w:space="0" w:color="auto"/>
              <w:right w:val="single" w:sz="8" w:space="0" w:color="auto"/>
            </w:tcBorders>
            <w:shd w:val="clear" w:color="auto" w:fill="auto"/>
            <w:vAlign w:val="center"/>
            <w:hideMark/>
          </w:tcPr>
          <w:p w14:paraId="3305859C"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82.353.564</w:t>
            </w:r>
          </w:p>
        </w:tc>
        <w:tc>
          <w:tcPr>
            <w:tcW w:w="1276" w:type="dxa"/>
            <w:tcBorders>
              <w:top w:val="nil"/>
              <w:left w:val="nil"/>
              <w:bottom w:val="single" w:sz="8" w:space="0" w:color="auto"/>
              <w:right w:val="single" w:sz="8" w:space="0" w:color="auto"/>
            </w:tcBorders>
            <w:shd w:val="clear" w:color="auto" w:fill="auto"/>
            <w:vAlign w:val="center"/>
            <w:hideMark/>
          </w:tcPr>
          <w:p w14:paraId="75E388E3"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2.306.812</w:t>
            </w:r>
          </w:p>
        </w:tc>
        <w:tc>
          <w:tcPr>
            <w:tcW w:w="851" w:type="dxa"/>
            <w:tcBorders>
              <w:top w:val="nil"/>
              <w:left w:val="nil"/>
              <w:bottom w:val="single" w:sz="8" w:space="0" w:color="auto"/>
              <w:right w:val="single" w:sz="8" w:space="0" w:color="auto"/>
            </w:tcBorders>
            <w:shd w:val="clear" w:color="auto" w:fill="auto"/>
            <w:vAlign w:val="center"/>
            <w:hideMark/>
          </w:tcPr>
          <w:p w14:paraId="350756CA"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3,38</w:t>
            </w:r>
          </w:p>
        </w:tc>
        <w:tc>
          <w:tcPr>
            <w:tcW w:w="1134" w:type="dxa"/>
            <w:tcBorders>
              <w:top w:val="nil"/>
              <w:left w:val="nil"/>
              <w:bottom w:val="single" w:sz="8" w:space="0" w:color="auto"/>
              <w:right w:val="single" w:sz="8" w:space="0" w:color="auto"/>
            </w:tcBorders>
            <w:shd w:val="clear" w:color="auto" w:fill="auto"/>
            <w:vAlign w:val="center"/>
            <w:hideMark/>
          </w:tcPr>
          <w:p w14:paraId="759953A1"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11.821.882</w:t>
            </w:r>
          </w:p>
        </w:tc>
        <w:tc>
          <w:tcPr>
            <w:tcW w:w="850" w:type="dxa"/>
            <w:tcBorders>
              <w:top w:val="nil"/>
              <w:left w:val="nil"/>
              <w:bottom w:val="single" w:sz="8" w:space="0" w:color="auto"/>
              <w:right w:val="single" w:sz="8" w:space="0" w:color="auto"/>
            </w:tcBorders>
            <w:shd w:val="clear" w:color="auto" w:fill="auto"/>
            <w:vAlign w:val="center"/>
            <w:hideMark/>
          </w:tcPr>
          <w:p w14:paraId="162A35EF" w14:textId="77777777" w:rsidR="00373DC5" w:rsidRPr="00CA44C1" w:rsidRDefault="00373DC5" w:rsidP="00E77A35">
            <w:pPr>
              <w:spacing w:after="0" w:line="240" w:lineRule="auto"/>
              <w:jc w:val="center"/>
              <w:rPr>
                <w:rFonts w:ascii="Times New Roman" w:eastAsia="Times New Roman" w:hAnsi="Times New Roman" w:cs="Times New Roman"/>
                <w:b/>
                <w:bCs/>
                <w:color w:val="000000"/>
                <w:sz w:val="20"/>
                <w:szCs w:val="20"/>
              </w:rPr>
            </w:pPr>
            <w:r w:rsidRPr="00CA44C1">
              <w:rPr>
                <w:rFonts w:ascii="Times New Roman" w:eastAsia="Times New Roman" w:hAnsi="Times New Roman" w:cs="Times New Roman"/>
                <w:b/>
                <w:bCs/>
                <w:color w:val="000000"/>
                <w:sz w:val="20"/>
                <w:szCs w:val="20"/>
                <w:lang w:val="en-ID"/>
              </w:rPr>
              <w:t>16,76</w:t>
            </w:r>
          </w:p>
        </w:tc>
      </w:tr>
    </w:tbl>
    <w:p w14:paraId="4ED93B80" w14:textId="77777777" w:rsidR="00373DC5" w:rsidRPr="00CA44C1" w:rsidRDefault="00373DC5" w:rsidP="00373DC5">
      <w:pPr>
        <w:pStyle w:val="NoSpacing"/>
        <w:ind w:left="851" w:hanging="851"/>
        <w:rPr>
          <w:rFonts w:ascii="Times New Roman" w:hAnsi="Times New Roman" w:cs="Times New Roman"/>
          <w:sz w:val="20"/>
          <w:szCs w:val="20"/>
          <w:lang w:val="en-ID"/>
        </w:rPr>
      </w:pPr>
    </w:p>
    <w:p w14:paraId="7ECC7DEE" w14:textId="77777777" w:rsidR="00373DC5" w:rsidRDefault="00373DC5" w:rsidP="00373DC5">
      <w:pPr>
        <w:spacing w:line="480" w:lineRule="auto"/>
        <w:jc w:val="both"/>
        <w:rPr>
          <w:rFonts w:ascii="Times New Roman" w:hAnsi="Times New Roman" w:cs="Times New Roman"/>
          <w:sz w:val="24"/>
          <w:szCs w:val="24"/>
          <w:lang w:val="en-ID"/>
        </w:rPr>
        <w:sectPr w:rsidR="00373DC5" w:rsidSect="00CA44C1">
          <w:footerReference w:type="first" r:id="rId12"/>
          <w:pgSz w:w="16838" w:h="11906" w:orient="landscape"/>
          <w:pgMar w:top="2268" w:right="1701" w:bottom="1701" w:left="1701" w:header="709" w:footer="709" w:gutter="0"/>
          <w:cols w:space="708"/>
          <w:titlePg/>
          <w:docGrid w:linePitch="360"/>
        </w:sectPr>
      </w:pPr>
    </w:p>
    <w:p w14:paraId="06080AE7" w14:textId="77777777" w:rsidR="00373DC5" w:rsidRDefault="00373DC5" w:rsidP="00373DC5">
      <w:pPr>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Berdasarkan tabel 1.2 neraca perbandingan PT. Bank Mega Tbk tahun 2015-2017 kenaikan dan penurunan yang terjadi adalah sebagai berikut</w:t>
      </w:r>
    </w:p>
    <w:p w14:paraId="7D96E1B5" w14:textId="77777777" w:rsidR="00373DC5" w:rsidRPr="00AE20FF" w:rsidRDefault="00373DC5" w:rsidP="00373DC5">
      <w:p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Pada tahun 2015 </w:t>
      </w:r>
      <w:r w:rsidRPr="00AE20FF">
        <w:rPr>
          <w:rFonts w:ascii="Times New Roman" w:hAnsi="Times New Roman" w:cs="Times New Roman"/>
          <w:sz w:val="24"/>
          <w:szCs w:val="24"/>
          <w:lang w:val="en-ID"/>
        </w:rPr>
        <w:t xml:space="preserve">posisi kas  Rp1.093.626, pada 2016 terjadi penurunan sebesar </w:t>
      </w:r>
      <w:r>
        <w:rPr>
          <w:rFonts w:ascii="Times New Roman" w:hAnsi="Times New Roman" w:cs="Times New Roman"/>
          <w:sz w:val="24"/>
          <w:szCs w:val="24"/>
          <w:lang w:val="en-ID"/>
        </w:rPr>
        <w:t>8,44 atau Rp92.391</w:t>
      </w:r>
      <w:r w:rsidRPr="00AE20FF">
        <w:rPr>
          <w:rFonts w:ascii="Times New Roman" w:hAnsi="Times New Roman" w:cs="Times New Roman"/>
          <w:sz w:val="24"/>
          <w:szCs w:val="24"/>
          <w:lang w:val="en-ID"/>
        </w:rPr>
        <w:t>. Di tahun 2016  rp1.001.235, pada tahun 2017 terjadi kenaikan sebesar 3,59% atau rp35.992</w:t>
      </w:r>
    </w:p>
    <w:p w14:paraId="205DD9E3" w14:textId="77777777" w:rsidR="00373DC5" w:rsidRPr="00AE20FF" w:rsidRDefault="00373DC5" w:rsidP="00373DC5">
      <w:pPr>
        <w:spacing w:after="0" w:line="480" w:lineRule="auto"/>
        <w:ind w:firstLine="720"/>
        <w:jc w:val="both"/>
        <w:rPr>
          <w:rFonts w:ascii="Times New Roman" w:hAnsi="Times New Roman" w:cs="Times New Roman"/>
          <w:sz w:val="24"/>
          <w:szCs w:val="24"/>
          <w:lang w:val="en-ID"/>
        </w:rPr>
      </w:pPr>
      <w:r w:rsidRPr="00AE20FF">
        <w:rPr>
          <w:rFonts w:ascii="Times New Roman" w:hAnsi="Times New Roman" w:cs="Times New Roman"/>
          <w:sz w:val="24"/>
          <w:szCs w:val="24"/>
          <w:lang w:val="en-ID"/>
        </w:rPr>
        <w:t>Pada tahun 2015 posisi asset lancer sebesar Rp61.198.603, pada 2016 terjadi kenaikan sebesar 3,84% atau rp2.351.389. Di tahun 2016 posisi aset lancar Rp63.549.992, pada tahun 2017 posisi aset lancar naik sebesar 17,51% atau Rp11.129.706</w:t>
      </w:r>
      <w:r>
        <w:rPr>
          <w:rFonts w:ascii="Times New Roman" w:hAnsi="Times New Roman" w:cs="Times New Roman"/>
          <w:sz w:val="24"/>
          <w:szCs w:val="24"/>
          <w:lang w:val="en-ID"/>
        </w:rPr>
        <w:t>.</w:t>
      </w:r>
    </w:p>
    <w:p w14:paraId="4B7C9A21" w14:textId="77777777" w:rsidR="00373DC5" w:rsidRPr="00AE20FF" w:rsidRDefault="00373DC5" w:rsidP="00373DC5">
      <w:pPr>
        <w:spacing w:line="480" w:lineRule="auto"/>
        <w:jc w:val="both"/>
        <w:rPr>
          <w:rFonts w:ascii="Times New Roman" w:hAnsi="Times New Roman" w:cs="Times New Roman"/>
          <w:sz w:val="24"/>
          <w:szCs w:val="24"/>
          <w:lang w:val="en-ID"/>
        </w:rPr>
      </w:pPr>
      <w:r w:rsidRPr="00AE20FF">
        <w:rPr>
          <w:rFonts w:ascii="Times New Roman" w:hAnsi="Times New Roman" w:cs="Times New Roman"/>
          <w:sz w:val="24"/>
          <w:szCs w:val="24"/>
          <w:lang w:val="en-ID"/>
        </w:rPr>
        <w:tab/>
        <w:t>Pada tahun 2015 aset tidak lancer sebesar Rp7.026.567, pada 2016 mengalami penurunan sebesar 0,63% atau Rp44.877. Di tahun 2016 posisi asset tidak lancer menjadi 6.981.690, pada tahun 2017 mengalami kenaikan sebesar  9,1% atau Rp635.568.</w:t>
      </w:r>
    </w:p>
    <w:p w14:paraId="0631B477" w14:textId="77777777" w:rsidR="00373DC5" w:rsidRDefault="00373DC5" w:rsidP="00373DC5">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Pada tahun 2015 liabilitas segera  Rp558.656, pada 2016 menurun sebesar 1,69% atau Rp9.452. Di tahun 2016 posisi liabilitas segera menjadi Rp549.204, sedangkan pada tahun 2017 mengalami kenaikan sebesar 21,44% atau Rp117.769.</w:t>
      </w:r>
    </w:p>
    <w:p w14:paraId="3BE4EFDB" w14:textId="77777777" w:rsidR="00373DC5" w:rsidRDefault="00373DC5" w:rsidP="00373DC5">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Pada tahun 2015 </w:t>
      </w:r>
      <w:r w:rsidRPr="00224D34">
        <w:rPr>
          <w:rFonts w:ascii="Times New Roman" w:hAnsi="Times New Roman" w:cs="Times New Roman"/>
          <w:sz w:val="24"/>
          <w:szCs w:val="24"/>
          <w:lang w:val="en-ID"/>
        </w:rPr>
        <w:t xml:space="preserve"> </w:t>
      </w:r>
      <w:r>
        <w:rPr>
          <w:rFonts w:ascii="Times New Roman" w:hAnsi="Times New Roman" w:cs="Times New Roman"/>
          <w:sz w:val="24"/>
          <w:szCs w:val="24"/>
          <w:lang w:val="en-ID"/>
        </w:rPr>
        <w:t>beban yang masih harus dibayar adalah Rp284.737. Pada tahun 2016 terjadi penurunan sebesar 29,17% atau Rp83.082. Pada tahun 2016 beban yang masih harus dibayar sebesar Rp.</w:t>
      </w:r>
      <w:r w:rsidRPr="00557CEE">
        <w:rPr>
          <w:rFonts w:ascii="Times New Roman" w:hAnsi="Times New Roman" w:cs="Times New Roman"/>
          <w:sz w:val="24"/>
          <w:szCs w:val="24"/>
          <w:lang w:val="en-ID"/>
        </w:rPr>
        <w:t xml:space="preserve"> </w:t>
      </w:r>
      <w:r>
        <w:rPr>
          <w:rFonts w:ascii="Times New Roman" w:hAnsi="Times New Roman" w:cs="Times New Roman"/>
          <w:sz w:val="24"/>
          <w:szCs w:val="24"/>
          <w:lang w:val="en-ID"/>
        </w:rPr>
        <w:t>201.655. Pada tahun  2017 terjadi kenaikan sebesar 32,43% atau Rp65.415.</w:t>
      </w:r>
    </w:p>
    <w:p w14:paraId="58D267FE" w14:textId="77777777" w:rsidR="00373DC5" w:rsidRPr="00AE20FF" w:rsidRDefault="00373DC5" w:rsidP="00373DC5">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Pada tahun 2015 Liabilitas Jangka pendek adalah </w:t>
      </w:r>
      <w:r w:rsidRPr="00AE20FF">
        <w:rPr>
          <w:rFonts w:ascii="Times New Roman" w:hAnsi="Times New Roman" w:cs="Times New Roman"/>
          <w:sz w:val="24"/>
          <w:szCs w:val="24"/>
          <w:lang w:val="en-ID"/>
        </w:rPr>
        <w:t>Rp9.420.333 Pada tahun 2016 terjadi penurunan sebesar 10,17 atau Rp958.075. Pada tahun 2017 terjadi kenaikan sebesar 37,52 atau Rp3.175.668.</w:t>
      </w:r>
    </w:p>
    <w:p w14:paraId="1AEC6766" w14:textId="77777777" w:rsidR="00373DC5" w:rsidRDefault="00373DC5" w:rsidP="00373DC5">
      <w:pPr>
        <w:spacing w:line="480" w:lineRule="auto"/>
        <w:jc w:val="both"/>
        <w:rPr>
          <w:rFonts w:ascii="Times New Roman" w:hAnsi="Times New Roman" w:cs="Times New Roman"/>
          <w:sz w:val="24"/>
          <w:szCs w:val="24"/>
          <w:lang w:val="en-ID"/>
        </w:rPr>
      </w:pPr>
      <w:r w:rsidRPr="00AE20FF">
        <w:rPr>
          <w:rFonts w:ascii="Times New Roman" w:hAnsi="Times New Roman" w:cs="Times New Roman"/>
          <w:sz w:val="24"/>
          <w:szCs w:val="24"/>
          <w:lang w:val="en-ID"/>
        </w:rPr>
        <w:lastRenderedPageBreak/>
        <w:tab/>
        <w:t>Pada tahun 2015 Ekuitas adalah Rp11.517.195, pada tahun 2016 terjadi kenaikan sebesar 6,49% atau Rp748.486. Pada tahun 2017 terjadi kenaikan kembali sebesar 6,51% atau Rp798.935</w:t>
      </w:r>
    </w:p>
    <w:p w14:paraId="7A476BA6" w14:textId="77777777" w:rsidR="00373DC5" w:rsidRDefault="00373DC5" w:rsidP="00373DC5">
      <w:pPr>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Berdasarkan uraian diatas, maka peneliti mengadakan penelitian yang berkaitan dengan likuiditas dengan judul sebagai berikut: </w:t>
      </w:r>
    </w:p>
    <w:p w14:paraId="20F9B6F8" w14:textId="77777777" w:rsidR="00373DC5" w:rsidRPr="00AE20FF" w:rsidRDefault="00373DC5" w:rsidP="00373DC5">
      <w:pPr>
        <w:spacing w:line="480" w:lineRule="auto"/>
        <w:jc w:val="both"/>
        <w:rPr>
          <w:rFonts w:ascii="Times New Roman" w:eastAsia="Times New Roman" w:hAnsi="Times New Roman" w:cs="Times New Roman"/>
          <w:b/>
          <w:bCs/>
          <w:sz w:val="24"/>
          <w:szCs w:val="28"/>
          <w:lang w:val="en-US"/>
        </w:rPr>
      </w:pPr>
      <w:r>
        <w:rPr>
          <w:rFonts w:ascii="Times New Roman" w:hAnsi="Times New Roman" w:cs="Times New Roman"/>
          <w:sz w:val="24"/>
          <w:szCs w:val="24"/>
          <w:lang w:val="en-ID"/>
        </w:rPr>
        <w:t>“</w:t>
      </w:r>
      <w:r w:rsidRPr="004A727A">
        <w:rPr>
          <w:rFonts w:ascii="Times New Roman" w:eastAsia="Times New Roman" w:hAnsi="Times New Roman" w:cs="Times New Roman"/>
          <w:b/>
          <w:bCs/>
          <w:sz w:val="24"/>
          <w:szCs w:val="28"/>
          <w:lang w:val="en-US"/>
        </w:rPr>
        <w:t xml:space="preserve">ANALISIS </w:t>
      </w:r>
      <w:r w:rsidRPr="004A727A">
        <w:rPr>
          <w:rFonts w:ascii="Times New Roman" w:eastAsia="Times New Roman" w:hAnsi="Times New Roman" w:cs="Times New Roman"/>
          <w:b/>
          <w:bCs/>
          <w:sz w:val="24"/>
          <w:szCs w:val="28"/>
        </w:rPr>
        <w:t xml:space="preserve">LAPORAN KEUANGAN UNTUK MENGUKUR </w:t>
      </w:r>
      <w:r w:rsidRPr="004A727A">
        <w:rPr>
          <w:rFonts w:ascii="Times New Roman" w:eastAsia="Times New Roman" w:hAnsi="Times New Roman" w:cs="Times New Roman"/>
          <w:b/>
          <w:bCs/>
          <w:sz w:val="24"/>
          <w:szCs w:val="28"/>
          <w:lang w:val="en-US"/>
        </w:rPr>
        <w:t>TINGKAT LIKUIDITAS</w:t>
      </w:r>
      <w:r w:rsidRPr="004A727A">
        <w:rPr>
          <w:rFonts w:ascii="Times New Roman" w:eastAsia="Times New Roman" w:hAnsi="Times New Roman" w:cs="Times New Roman"/>
          <w:b/>
          <w:bCs/>
          <w:sz w:val="24"/>
          <w:szCs w:val="28"/>
        </w:rPr>
        <w:t xml:space="preserve"> PADA</w:t>
      </w:r>
      <w:r w:rsidRPr="004A727A">
        <w:rPr>
          <w:rFonts w:ascii="Times New Roman" w:eastAsia="Times New Roman" w:hAnsi="Times New Roman" w:cs="Times New Roman"/>
          <w:b/>
          <w:bCs/>
          <w:sz w:val="24"/>
          <w:szCs w:val="28"/>
          <w:lang w:val="en-ID"/>
        </w:rPr>
        <w:t xml:space="preserve"> PT. </w:t>
      </w:r>
      <w:r>
        <w:rPr>
          <w:rFonts w:ascii="Times New Roman" w:eastAsia="Times New Roman" w:hAnsi="Times New Roman" w:cs="Times New Roman"/>
          <w:b/>
          <w:bCs/>
          <w:sz w:val="24"/>
          <w:szCs w:val="28"/>
          <w:lang w:val="en-ID"/>
        </w:rPr>
        <w:t>BANK MEGA TBK PERIODE</w:t>
      </w:r>
      <w:r w:rsidRPr="004A727A">
        <w:rPr>
          <w:rFonts w:ascii="Times New Roman" w:eastAsia="Times New Roman" w:hAnsi="Times New Roman" w:cs="Times New Roman"/>
          <w:b/>
          <w:bCs/>
          <w:sz w:val="24"/>
          <w:szCs w:val="28"/>
          <w:lang w:val="en-US"/>
        </w:rPr>
        <w:t xml:space="preserve"> 2015-2017</w:t>
      </w:r>
      <w:r>
        <w:rPr>
          <w:rFonts w:ascii="Times New Roman" w:eastAsia="Times New Roman" w:hAnsi="Times New Roman" w:cs="Times New Roman"/>
          <w:b/>
          <w:bCs/>
          <w:sz w:val="24"/>
          <w:szCs w:val="28"/>
          <w:lang w:val="en-US"/>
        </w:rPr>
        <w:t>”</w:t>
      </w:r>
    </w:p>
    <w:p w14:paraId="26ECFEB8" w14:textId="77777777" w:rsidR="00373DC5" w:rsidRPr="00AB6D49" w:rsidRDefault="00373DC5" w:rsidP="00373DC5">
      <w:pPr>
        <w:pStyle w:val="Heading2"/>
        <w:rPr>
          <w:szCs w:val="24"/>
          <w:lang w:val="en-ID"/>
        </w:rPr>
      </w:pPr>
      <w:bookmarkStart w:id="4" w:name="_Toc17383415"/>
      <w:r w:rsidRPr="00AB6D49">
        <w:rPr>
          <w:szCs w:val="24"/>
          <w:lang w:val="en-ID"/>
        </w:rPr>
        <w:t>1.2.Identifikasi dan Perumusan Masalah</w:t>
      </w:r>
      <w:bookmarkEnd w:id="4"/>
    </w:p>
    <w:p w14:paraId="6CF49C47" w14:textId="77777777" w:rsidR="00373DC5" w:rsidRPr="00AB6D49" w:rsidRDefault="00373DC5" w:rsidP="00373DC5">
      <w:pPr>
        <w:pStyle w:val="Heading3"/>
        <w:spacing w:after="240"/>
        <w:rPr>
          <w:rFonts w:ascii="Times New Roman" w:hAnsi="Times New Roman" w:cs="Times New Roman"/>
          <w:color w:val="auto"/>
          <w:sz w:val="24"/>
          <w:szCs w:val="24"/>
          <w:lang w:val="en-ID"/>
        </w:rPr>
      </w:pPr>
      <w:bookmarkStart w:id="5" w:name="_Toc17383416"/>
      <w:r w:rsidRPr="00AB6D49">
        <w:rPr>
          <w:rFonts w:ascii="Times New Roman" w:hAnsi="Times New Roman" w:cs="Times New Roman"/>
          <w:color w:val="auto"/>
          <w:sz w:val="24"/>
          <w:szCs w:val="24"/>
          <w:lang w:val="en-ID"/>
        </w:rPr>
        <w:t>1.2.1. Identifikasi Masalah</w:t>
      </w:r>
      <w:bookmarkEnd w:id="5"/>
    </w:p>
    <w:p w14:paraId="7F1C3BE9" w14:textId="77777777" w:rsidR="00373DC5" w:rsidRPr="00224D34" w:rsidRDefault="00373DC5" w:rsidP="00373DC5">
      <w:pPr>
        <w:spacing w:after="0" w:line="480" w:lineRule="auto"/>
        <w:ind w:firstLine="709"/>
        <w:jc w:val="both"/>
        <w:rPr>
          <w:rFonts w:ascii="Times New Roman" w:hAnsi="Times New Roman" w:cs="Times New Roman"/>
          <w:sz w:val="24"/>
          <w:szCs w:val="24"/>
          <w:lang w:val="en-ID"/>
        </w:rPr>
      </w:pPr>
      <w:r w:rsidRPr="00224D34">
        <w:rPr>
          <w:rFonts w:ascii="Times New Roman" w:hAnsi="Times New Roman" w:cs="Times New Roman"/>
          <w:sz w:val="24"/>
          <w:szCs w:val="24"/>
          <w:lang w:val="en-ID"/>
        </w:rPr>
        <w:t>Berdasarkan latar belakang penelitian yang peneliti uraikan maka dapat identifikasi masalah sebagai berikut :</w:t>
      </w:r>
    </w:p>
    <w:p w14:paraId="79335E0A" w14:textId="77777777" w:rsidR="00373DC5" w:rsidRPr="00224D34" w:rsidRDefault="00373DC5" w:rsidP="00373DC5">
      <w:pPr>
        <w:pStyle w:val="ListParagraph"/>
        <w:numPr>
          <w:ilvl w:val="0"/>
          <w:numId w:val="2"/>
        </w:numPr>
        <w:spacing w:line="480" w:lineRule="auto"/>
        <w:ind w:left="993"/>
        <w:jc w:val="both"/>
        <w:rPr>
          <w:rFonts w:ascii="Times New Roman" w:hAnsi="Times New Roman" w:cs="Times New Roman"/>
          <w:sz w:val="24"/>
          <w:szCs w:val="24"/>
          <w:lang w:val="en-ID"/>
        </w:rPr>
      </w:pPr>
      <w:r w:rsidRPr="00224D34">
        <w:rPr>
          <w:rFonts w:ascii="Times New Roman" w:hAnsi="Times New Roman" w:cs="Times New Roman"/>
          <w:sz w:val="24"/>
          <w:szCs w:val="24"/>
          <w:lang w:val="en-ID"/>
        </w:rPr>
        <w:t xml:space="preserve">Bagaimana kondisi laporan posisi keuangan pada PT. </w:t>
      </w:r>
      <w:r>
        <w:rPr>
          <w:rFonts w:ascii="Times New Roman" w:hAnsi="Times New Roman" w:cs="Times New Roman"/>
          <w:sz w:val="24"/>
          <w:szCs w:val="24"/>
          <w:lang w:val="en-ID"/>
        </w:rPr>
        <w:t xml:space="preserve">Bank Mega </w:t>
      </w:r>
      <w:r w:rsidRPr="00224D34">
        <w:rPr>
          <w:rFonts w:ascii="Times New Roman" w:hAnsi="Times New Roman" w:cs="Times New Roman"/>
          <w:sz w:val="24"/>
          <w:szCs w:val="24"/>
          <w:lang w:val="en-ID"/>
        </w:rPr>
        <w:t>Tbk perio</w:t>
      </w:r>
      <w:r>
        <w:rPr>
          <w:rFonts w:ascii="Times New Roman" w:hAnsi="Times New Roman" w:cs="Times New Roman"/>
          <w:sz w:val="24"/>
          <w:szCs w:val="24"/>
          <w:lang w:val="en-ID"/>
        </w:rPr>
        <w:t>de 2015-2017</w:t>
      </w:r>
      <w:r w:rsidRPr="00224D34">
        <w:rPr>
          <w:rFonts w:ascii="Times New Roman" w:hAnsi="Times New Roman" w:cs="Times New Roman"/>
          <w:sz w:val="24"/>
          <w:szCs w:val="24"/>
          <w:lang w:val="en-ID"/>
        </w:rPr>
        <w:t>?</w:t>
      </w:r>
    </w:p>
    <w:p w14:paraId="42ABA456" w14:textId="77777777" w:rsidR="00373DC5" w:rsidRPr="00224D34" w:rsidRDefault="00373DC5" w:rsidP="00373DC5">
      <w:pPr>
        <w:pStyle w:val="ListParagraph"/>
        <w:numPr>
          <w:ilvl w:val="0"/>
          <w:numId w:val="2"/>
        </w:numPr>
        <w:spacing w:line="480" w:lineRule="auto"/>
        <w:ind w:left="993"/>
        <w:jc w:val="both"/>
        <w:rPr>
          <w:rFonts w:ascii="Times New Roman" w:hAnsi="Times New Roman" w:cs="Times New Roman"/>
          <w:sz w:val="24"/>
          <w:szCs w:val="24"/>
          <w:lang w:val="en-ID"/>
        </w:rPr>
      </w:pPr>
      <w:r w:rsidRPr="00224D34">
        <w:rPr>
          <w:rFonts w:ascii="Times New Roman" w:hAnsi="Times New Roman" w:cs="Times New Roman"/>
          <w:sz w:val="24"/>
          <w:szCs w:val="24"/>
          <w:lang w:val="en-ID"/>
        </w:rPr>
        <w:t xml:space="preserve">Bagimana analisis dari tingkat likuiditas pada PT. </w:t>
      </w:r>
      <w:r>
        <w:rPr>
          <w:rFonts w:ascii="Times New Roman" w:hAnsi="Times New Roman" w:cs="Times New Roman"/>
          <w:sz w:val="24"/>
          <w:szCs w:val="24"/>
          <w:lang w:val="en-ID"/>
        </w:rPr>
        <w:t xml:space="preserve">Bank Mega </w:t>
      </w:r>
      <w:r w:rsidRPr="00224D34">
        <w:rPr>
          <w:rFonts w:ascii="Times New Roman" w:hAnsi="Times New Roman" w:cs="Times New Roman"/>
          <w:sz w:val="24"/>
          <w:szCs w:val="24"/>
          <w:lang w:val="en-ID"/>
        </w:rPr>
        <w:t>Tbk periode 2015-2017</w:t>
      </w:r>
      <w:r>
        <w:rPr>
          <w:rFonts w:ascii="Times New Roman" w:hAnsi="Times New Roman" w:cs="Times New Roman"/>
          <w:sz w:val="24"/>
          <w:szCs w:val="24"/>
          <w:lang w:val="en-ID"/>
        </w:rPr>
        <w:t>?</w:t>
      </w:r>
    </w:p>
    <w:p w14:paraId="4DCC5713" w14:textId="77777777" w:rsidR="00373DC5" w:rsidRPr="00224D34" w:rsidRDefault="00373DC5" w:rsidP="00373DC5">
      <w:pPr>
        <w:pStyle w:val="ListParagraph"/>
        <w:numPr>
          <w:ilvl w:val="0"/>
          <w:numId w:val="2"/>
        </w:numPr>
        <w:spacing w:line="480" w:lineRule="auto"/>
        <w:ind w:left="993"/>
        <w:jc w:val="both"/>
        <w:rPr>
          <w:rFonts w:ascii="Times New Roman" w:hAnsi="Times New Roman" w:cs="Times New Roman"/>
          <w:sz w:val="24"/>
          <w:szCs w:val="24"/>
          <w:lang w:val="en-ID"/>
        </w:rPr>
      </w:pPr>
      <w:r>
        <w:rPr>
          <w:rFonts w:ascii="Times New Roman" w:hAnsi="Times New Roman" w:cs="Times New Roman"/>
          <w:sz w:val="24"/>
          <w:szCs w:val="24"/>
          <w:lang w:val="en-ID"/>
        </w:rPr>
        <w:t>Faktor-faktor apa saja yang mengakibatkan terjadinya</w:t>
      </w:r>
      <w:r w:rsidRPr="00224D34">
        <w:rPr>
          <w:rFonts w:ascii="Times New Roman" w:hAnsi="Times New Roman" w:cs="Times New Roman"/>
          <w:sz w:val="24"/>
          <w:szCs w:val="24"/>
          <w:lang w:val="en-ID"/>
        </w:rPr>
        <w:t xml:space="preserve"> fluktuasi likuiditas pada PT. </w:t>
      </w:r>
      <w:r>
        <w:rPr>
          <w:rFonts w:ascii="Times New Roman" w:hAnsi="Times New Roman" w:cs="Times New Roman"/>
          <w:sz w:val="24"/>
          <w:szCs w:val="24"/>
          <w:lang w:val="en-ID"/>
        </w:rPr>
        <w:t>Bank Mega</w:t>
      </w:r>
      <w:r w:rsidRPr="00224D34">
        <w:rPr>
          <w:rFonts w:ascii="Times New Roman" w:hAnsi="Times New Roman" w:cs="Times New Roman"/>
          <w:sz w:val="24"/>
          <w:szCs w:val="24"/>
          <w:lang w:val="en-ID"/>
        </w:rPr>
        <w:t xml:space="preserve"> Tbk periode 2015-2017</w:t>
      </w:r>
      <w:r>
        <w:rPr>
          <w:rFonts w:ascii="Times New Roman" w:hAnsi="Times New Roman" w:cs="Times New Roman"/>
          <w:sz w:val="24"/>
          <w:szCs w:val="24"/>
          <w:lang w:val="en-ID"/>
        </w:rPr>
        <w:t>?</w:t>
      </w:r>
    </w:p>
    <w:p w14:paraId="333559F5" w14:textId="77777777" w:rsidR="00373DC5" w:rsidRPr="00AB6D49" w:rsidRDefault="00373DC5" w:rsidP="00373DC5">
      <w:pPr>
        <w:pStyle w:val="Heading3"/>
        <w:spacing w:after="240"/>
        <w:rPr>
          <w:rFonts w:ascii="Times New Roman" w:hAnsi="Times New Roman" w:cs="Times New Roman"/>
          <w:color w:val="auto"/>
          <w:sz w:val="24"/>
          <w:szCs w:val="24"/>
          <w:lang w:val="en-ID"/>
        </w:rPr>
      </w:pPr>
      <w:bookmarkStart w:id="6" w:name="_Toc17383417"/>
      <w:r w:rsidRPr="00AB6D49">
        <w:rPr>
          <w:rFonts w:ascii="Times New Roman" w:hAnsi="Times New Roman" w:cs="Times New Roman"/>
          <w:color w:val="auto"/>
          <w:sz w:val="24"/>
          <w:szCs w:val="24"/>
          <w:lang w:val="en-ID"/>
        </w:rPr>
        <w:t>1.2.2. Perumusan Masalah</w:t>
      </w:r>
      <w:bookmarkEnd w:id="6"/>
    </w:p>
    <w:p w14:paraId="20C8CE9E" w14:textId="77777777" w:rsidR="00373DC5" w:rsidRDefault="00373DC5" w:rsidP="00373DC5">
      <w:pPr>
        <w:pStyle w:val="ListParagraph"/>
        <w:spacing w:line="480" w:lineRule="auto"/>
        <w:ind w:left="0" w:firstLine="709"/>
        <w:jc w:val="both"/>
        <w:rPr>
          <w:rFonts w:ascii="Times New Roman" w:hAnsi="Times New Roman" w:cs="Times New Roman"/>
          <w:sz w:val="24"/>
          <w:szCs w:val="24"/>
          <w:lang w:val="en-ID"/>
        </w:rPr>
      </w:pPr>
      <w:r w:rsidRPr="00224D34">
        <w:rPr>
          <w:rFonts w:ascii="Times New Roman" w:hAnsi="Times New Roman" w:cs="Times New Roman"/>
          <w:sz w:val="24"/>
          <w:szCs w:val="24"/>
          <w:lang w:val="en-ID"/>
        </w:rPr>
        <w:t xml:space="preserve">Berdasarkan identifikasi masalah, maka peneliti merumuskan masalah sebagai berikut: </w:t>
      </w:r>
      <w:r w:rsidRPr="009776F0">
        <w:rPr>
          <w:rFonts w:ascii="Times New Roman" w:hAnsi="Times New Roman" w:cs="Times New Roman"/>
          <w:sz w:val="24"/>
          <w:szCs w:val="24"/>
          <w:lang w:val="en-ID"/>
        </w:rPr>
        <w:t>“Apakah analisis laporan keuangan dalam mengukur tingkat likuiditas dapat dijadikan tolak ukur dalam perencanaan perusahaan di masa mendatang ?</w:t>
      </w:r>
      <w:r>
        <w:rPr>
          <w:rFonts w:ascii="Times New Roman" w:hAnsi="Times New Roman" w:cs="Times New Roman"/>
          <w:sz w:val="24"/>
          <w:szCs w:val="24"/>
          <w:lang w:val="en-ID"/>
        </w:rPr>
        <w:t>”</w:t>
      </w:r>
    </w:p>
    <w:p w14:paraId="52AB493B" w14:textId="77777777" w:rsidR="00373DC5" w:rsidRPr="00DE020B" w:rsidRDefault="00373DC5" w:rsidP="00373DC5">
      <w:pPr>
        <w:spacing w:line="480" w:lineRule="auto"/>
        <w:jc w:val="both"/>
        <w:rPr>
          <w:rFonts w:ascii="Times New Roman" w:hAnsi="Times New Roman" w:cs="Times New Roman"/>
          <w:sz w:val="24"/>
          <w:szCs w:val="24"/>
        </w:rPr>
      </w:pPr>
    </w:p>
    <w:p w14:paraId="1025415E" w14:textId="77777777" w:rsidR="00373DC5" w:rsidRPr="005D6195" w:rsidRDefault="00373DC5" w:rsidP="00373DC5">
      <w:pPr>
        <w:pStyle w:val="ListParagraph"/>
        <w:numPr>
          <w:ilvl w:val="1"/>
          <w:numId w:val="4"/>
        </w:numPr>
        <w:spacing w:line="480" w:lineRule="auto"/>
        <w:ind w:left="426" w:hanging="426"/>
        <w:jc w:val="both"/>
        <w:outlineLvl w:val="1"/>
        <w:rPr>
          <w:rFonts w:ascii="Times New Roman" w:hAnsi="Times New Roman" w:cs="Times New Roman"/>
          <w:b/>
          <w:sz w:val="24"/>
          <w:szCs w:val="24"/>
          <w:lang w:val="en-ID"/>
        </w:rPr>
      </w:pPr>
      <w:bookmarkStart w:id="7" w:name="_Toc17383418"/>
      <w:r w:rsidRPr="005D6195">
        <w:rPr>
          <w:rFonts w:ascii="Times New Roman" w:hAnsi="Times New Roman" w:cs="Times New Roman"/>
          <w:b/>
          <w:sz w:val="24"/>
          <w:szCs w:val="24"/>
          <w:lang w:val="en-ID"/>
        </w:rPr>
        <w:lastRenderedPageBreak/>
        <w:t>Tujuan Dan Kegunaan Penelitian</w:t>
      </w:r>
      <w:bookmarkEnd w:id="7"/>
      <w:r w:rsidRPr="005D6195">
        <w:rPr>
          <w:rFonts w:ascii="Times New Roman" w:hAnsi="Times New Roman" w:cs="Times New Roman"/>
          <w:b/>
          <w:sz w:val="24"/>
          <w:szCs w:val="24"/>
          <w:lang w:val="en-ID"/>
        </w:rPr>
        <w:t xml:space="preserve"> </w:t>
      </w:r>
    </w:p>
    <w:p w14:paraId="004959F7" w14:textId="77777777" w:rsidR="00373DC5" w:rsidRPr="00AB6D49" w:rsidRDefault="00373DC5" w:rsidP="00373DC5">
      <w:pPr>
        <w:pStyle w:val="ListParagraph"/>
        <w:numPr>
          <w:ilvl w:val="2"/>
          <w:numId w:val="4"/>
        </w:numPr>
        <w:spacing w:line="480" w:lineRule="auto"/>
        <w:ind w:left="709" w:hanging="709"/>
        <w:jc w:val="both"/>
        <w:outlineLvl w:val="2"/>
        <w:rPr>
          <w:rFonts w:ascii="Times New Roman" w:hAnsi="Times New Roman" w:cs="Times New Roman"/>
          <w:b/>
          <w:sz w:val="24"/>
          <w:szCs w:val="24"/>
          <w:lang w:val="en-ID"/>
        </w:rPr>
      </w:pPr>
      <w:bookmarkStart w:id="8" w:name="_Toc17383419"/>
      <w:r>
        <w:rPr>
          <w:rFonts w:ascii="Times New Roman" w:hAnsi="Times New Roman" w:cs="Times New Roman"/>
          <w:b/>
          <w:sz w:val="24"/>
          <w:szCs w:val="24"/>
        </w:rPr>
        <w:t xml:space="preserve"> </w:t>
      </w:r>
      <w:r w:rsidRPr="00AB6D49">
        <w:rPr>
          <w:rFonts w:ascii="Times New Roman" w:hAnsi="Times New Roman" w:cs="Times New Roman"/>
          <w:b/>
          <w:sz w:val="24"/>
          <w:szCs w:val="24"/>
          <w:lang w:val="en-ID"/>
        </w:rPr>
        <w:t>Tujuan Penelitian</w:t>
      </w:r>
      <w:bookmarkEnd w:id="8"/>
      <w:r w:rsidRPr="00AB6D49">
        <w:rPr>
          <w:rFonts w:ascii="Times New Roman" w:hAnsi="Times New Roman" w:cs="Times New Roman"/>
          <w:b/>
          <w:sz w:val="24"/>
          <w:szCs w:val="24"/>
          <w:lang w:val="en-ID"/>
        </w:rPr>
        <w:t xml:space="preserve"> </w:t>
      </w:r>
    </w:p>
    <w:p w14:paraId="190D0FA8" w14:textId="77777777" w:rsidR="00373DC5" w:rsidRPr="00224D34" w:rsidRDefault="00373DC5" w:rsidP="00373DC5">
      <w:pPr>
        <w:pStyle w:val="ListParagraph"/>
        <w:numPr>
          <w:ilvl w:val="0"/>
          <w:numId w:val="3"/>
        </w:numPr>
        <w:spacing w:line="480" w:lineRule="auto"/>
        <w:ind w:left="709"/>
        <w:jc w:val="both"/>
        <w:rPr>
          <w:rFonts w:ascii="Times New Roman" w:hAnsi="Times New Roman" w:cs="Times New Roman"/>
          <w:sz w:val="24"/>
          <w:szCs w:val="24"/>
          <w:lang w:val="en-ID"/>
        </w:rPr>
      </w:pPr>
      <w:r w:rsidRPr="00224D34">
        <w:rPr>
          <w:rFonts w:ascii="Times New Roman" w:hAnsi="Times New Roman" w:cs="Times New Roman"/>
          <w:sz w:val="24"/>
          <w:szCs w:val="24"/>
          <w:lang w:val="en-ID"/>
        </w:rPr>
        <w:t>Untuk mengetahui kondisi la</w:t>
      </w:r>
      <w:r>
        <w:rPr>
          <w:rFonts w:ascii="Times New Roman" w:hAnsi="Times New Roman" w:cs="Times New Roman"/>
          <w:sz w:val="24"/>
          <w:szCs w:val="24"/>
          <w:lang w:val="en-ID"/>
        </w:rPr>
        <w:t xml:space="preserve">poran posisi keuangan pada PT. Bank Mega </w:t>
      </w:r>
      <w:r w:rsidRPr="00224D34">
        <w:rPr>
          <w:rFonts w:ascii="Times New Roman" w:hAnsi="Times New Roman" w:cs="Times New Roman"/>
          <w:sz w:val="24"/>
          <w:szCs w:val="24"/>
          <w:lang w:val="en-ID"/>
        </w:rPr>
        <w:t>Tbk periode 2015-2017</w:t>
      </w:r>
    </w:p>
    <w:p w14:paraId="251E58FB" w14:textId="77777777" w:rsidR="00373DC5" w:rsidRPr="00224D34" w:rsidRDefault="00373DC5" w:rsidP="00373DC5">
      <w:pPr>
        <w:pStyle w:val="ListParagraph"/>
        <w:numPr>
          <w:ilvl w:val="0"/>
          <w:numId w:val="3"/>
        </w:numPr>
        <w:spacing w:line="480" w:lineRule="auto"/>
        <w:ind w:left="709"/>
        <w:jc w:val="both"/>
        <w:rPr>
          <w:rFonts w:ascii="Times New Roman" w:hAnsi="Times New Roman" w:cs="Times New Roman"/>
          <w:sz w:val="24"/>
          <w:szCs w:val="24"/>
          <w:lang w:val="en-ID"/>
        </w:rPr>
      </w:pPr>
      <w:r w:rsidRPr="00224D34">
        <w:rPr>
          <w:rFonts w:ascii="Times New Roman" w:hAnsi="Times New Roman" w:cs="Times New Roman"/>
          <w:sz w:val="24"/>
          <w:szCs w:val="24"/>
          <w:lang w:val="en-ID"/>
        </w:rPr>
        <w:t xml:space="preserve">Untuk mengetahui hasil analisis tingkat likuiditas pada PT. </w:t>
      </w:r>
      <w:r>
        <w:rPr>
          <w:rFonts w:ascii="Times New Roman" w:hAnsi="Times New Roman" w:cs="Times New Roman"/>
          <w:sz w:val="24"/>
          <w:szCs w:val="24"/>
          <w:lang w:val="en-ID"/>
        </w:rPr>
        <w:t>Bank Mega</w:t>
      </w:r>
      <w:r w:rsidRPr="00224D34">
        <w:rPr>
          <w:rFonts w:ascii="Times New Roman" w:hAnsi="Times New Roman" w:cs="Times New Roman"/>
          <w:sz w:val="24"/>
          <w:szCs w:val="24"/>
          <w:lang w:val="en-ID"/>
        </w:rPr>
        <w:t xml:space="preserve"> Tbk periode 2015-2017</w:t>
      </w:r>
    </w:p>
    <w:p w14:paraId="184858D4" w14:textId="77777777" w:rsidR="00373DC5" w:rsidRPr="00224D34" w:rsidRDefault="00373DC5" w:rsidP="00373DC5">
      <w:pPr>
        <w:pStyle w:val="ListParagraph"/>
        <w:numPr>
          <w:ilvl w:val="0"/>
          <w:numId w:val="3"/>
        </w:numPr>
        <w:spacing w:line="480" w:lineRule="auto"/>
        <w:ind w:left="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Untuk mengetahui faktor-faktor apa saja yang mengakibatkan </w:t>
      </w:r>
      <w:r w:rsidRPr="00224D34">
        <w:rPr>
          <w:rFonts w:ascii="Times New Roman" w:hAnsi="Times New Roman" w:cs="Times New Roman"/>
          <w:sz w:val="24"/>
          <w:szCs w:val="24"/>
          <w:lang w:val="en-ID"/>
        </w:rPr>
        <w:t xml:space="preserve">terjadinya fluktuasi likuiditas pada PT. </w:t>
      </w:r>
      <w:r>
        <w:rPr>
          <w:rFonts w:ascii="Times New Roman" w:hAnsi="Times New Roman" w:cs="Times New Roman"/>
          <w:sz w:val="24"/>
          <w:szCs w:val="24"/>
          <w:lang w:val="en-ID"/>
        </w:rPr>
        <w:t xml:space="preserve">Bank Mega </w:t>
      </w:r>
      <w:r w:rsidRPr="00224D34">
        <w:rPr>
          <w:rFonts w:ascii="Times New Roman" w:hAnsi="Times New Roman" w:cs="Times New Roman"/>
          <w:sz w:val="24"/>
          <w:szCs w:val="24"/>
          <w:lang w:val="en-ID"/>
        </w:rPr>
        <w:t>Tbk periode 2015-2017</w:t>
      </w:r>
    </w:p>
    <w:p w14:paraId="2A84792F" w14:textId="77777777" w:rsidR="00373DC5" w:rsidRPr="00AB6D49" w:rsidRDefault="00373DC5" w:rsidP="00373DC5">
      <w:pPr>
        <w:pStyle w:val="ListParagraph"/>
        <w:numPr>
          <w:ilvl w:val="2"/>
          <w:numId w:val="4"/>
        </w:numPr>
        <w:spacing w:line="480" w:lineRule="auto"/>
        <w:ind w:left="709"/>
        <w:jc w:val="both"/>
        <w:outlineLvl w:val="2"/>
        <w:rPr>
          <w:rFonts w:ascii="Times New Roman" w:hAnsi="Times New Roman" w:cs="Times New Roman"/>
          <w:b/>
          <w:sz w:val="24"/>
          <w:szCs w:val="24"/>
          <w:lang w:val="en-ID"/>
        </w:rPr>
      </w:pPr>
      <w:bookmarkStart w:id="9" w:name="_Toc17383420"/>
      <w:r w:rsidRPr="00AB6D49">
        <w:rPr>
          <w:rFonts w:ascii="Times New Roman" w:hAnsi="Times New Roman" w:cs="Times New Roman"/>
          <w:b/>
          <w:sz w:val="24"/>
          <w:szCs w:val="24"/>
          <w:lang w:val="en-ID"/>
        </w:rPr>
        <w:t>Kegunaan Penelitian</w:t>
      </w:r>
      <w:bookmarkEnd w:id="9"/>
    </w:p>
    <w:p w14:paraId="3729D472" w14:textId="77777777" w:rsidR="00373DC5" w:rsidRPr="00224D34" w:rsidRDefault="00373DC5" w:rsidP="00373DC5">
      <w:pPr>
        <w:pStyle w:val="ListParagraph"/>
        <w:spacing w:line="480" w:lineRule="auto"/>
        <w:ind w:left="426" w:firstLine="283"/>
        <w:jc w:val="both"/>
        <w:rPr>
          <w:rFonts w:ascii="Times New Roman" w:hAnsi="Times New Roman" w:cs="Times New Roman"/>
          <w:sz w:val="24"/>
          <w:szCs w:val="24"/>
          <w:lang w:val="en-ID"/>
        </w:rPr>
      </w:pPr>
      <w:r w:rsidRPr="00224D34">
        <w:rPr>
          <w:rFonts w:ascii="Times New Roman" w:hAnsi="Times New Roman" w:cs="Times New Roman"/>
          <w:sz w:val="24"/>
          <w:szCs w:val="24"/>
          <w:lang w:val="en-ID"/>
        </w:rPr>
        <w:t xml:space="preserve">Dengan dilakukannya penelitian ini, peneliti berharap bahwa hasil dapat </w:t>
      </w:r>
      <w:r>
        <w:rPr>
          <w:rFonts w:ascii="Times New Roman" w:hAnsi="Times New Roman" w:cs="Times New Roman"/>
          <w:sz w:val="24"/>
          <w:szCs w:val="24"/>
        </w:rPr>
        <w:t xml:space="preserve">  </w:t>
      </w:r>
      <w:r w:rsidRPr="00224D34">
        <w:rPr>
          <w:rFonts w:ascii="Times New Roman" w:hAnsi="Times New Roman" w:cs="Times New Roman"/>
          <w:sz w:val="24"/>
          <w:szCs w:val="24"/>
          <w:lang w:val="en-ID"/>
        </w:rPr>
        <w:t>bermanfaat bagi beberapa pihak antara lain:</w:t>
      </w:r>
    </w:p>
    <w:p w14:paraId="5AC7E11E" w14:textId="77777777" w:rsidR="00373DC5" w:rsidRPr="00224D34" w:rsidRDefault="00373DC5" w:rsidP="00373DC5">
      <w:pPr>
        <w:pStyle w:val="ListParagraph"/>
        <w:numPr>
          <w:ilvl w:val="0"/>
          <w:numId w:val="5"/>
        </w:numPr>
        <w:spacing w:line="480" w:lineRule="auto"/>
        <w:ind w:left="709"/>
        <w:jc w:val="both"/>
        <w:rPr>
          <w:rFonts w:ascii="Times New Roman" w:hAnsi="Times New Roman" w:cs="Times New Roman"/>
          <w:sz w:val="24"/>
          <w:szCs w:val="24"/>
          <w:lang w:val="en-ID"/>
        </w:rPr>
      </w:pPr>
      <w:r w:rsidRPr="00224D34">
        <w:rPr>
          <w:rFonts w:ascii="Times New Roman" w:hAnsi="Times New Roman" w:cs="Times New Roman"/>
          <w:sz w:val="24"/>
          <w:szCs w:val="24"/>
          <w:lang w:val="en-ID"/>
        </w:rPr>
        <w:t>Kegunaan praktisi :</w:t>
      </w:r>
    </w:p>
    <w:p w14:paraId="41143595" w14:textId="77777777" w:rsidR="00373DC5" w:rsidRPr="00224D34" w:rsidRDefault="00373DC5" w:rsidP="00373DC5">
      <w:pPr>
        <w:pStyle w:val="ListParagraph"/>
        <w:numPr>
          <w:ilvl w:val="0"/>
          <w:numId w:val="6"/>
        </w:numPr>
        <w:spacing w:line="480" w:lineRule="auto"/>
        <w:ind w:left="851"/>
        <w:jc w:val="both"/>
        <w:rPr>
          <w:rFonts w:ascii="Times New Roman" w:hAnsi="Times New Roman" w:cs="Times New Roman"/>
          <w:sz w:val="24"/>
          <w:szCs w:val="24"/>
          <w:lang w:val="en-ID"/>
        </w:rPr>
      </w:pPr>
      <w:r w:rsidRPr="00224D34">
        <w:rPr>
          <w:rFonts w:ascii="Times New Roman" w:hAnsi="Times New Roman" w:cs="Times New Roman"/>
          <w:sz w:val="24"/>
          <w:szCs w:val="24"/>
          <w:lang w:val="en-ID"/>
        </w:rPr>
        <w:t>Bagi peneliti</w:t>
      </w:r>
    </w:p>
    <w:p w14:paraId="3F586E5E" w14:textId="77777777" w:rsidR="00373DC5" w:rsidRPr="00224D34" w:rsidRDefault="00373DC5" w:rsidP="00373DC5">
      <w:pPr>
        <w:pStyle w:val="ListParagraph"/>
        <w:spacing w:line="480" w:lineRule="auto"/>
        <w:ind w:left="851"/>
        <w:jc w:val="both"/>
        <w:rPr>
          <w:rFonts w:ascii="Times New Roman" w:hAnsi="Times New Roman" w:cs="Times New Roman"/>
          <w:sz w:val="24"/>
          <w:szCs w:val="24"/>
          <w:lang w:val="en-ID"/>
        </w:rPr>
      </w:pPr>
      <w:r w:rsidRPr="00224D34">
        <w:rPr>
          <w:rFonts w:ascii="Times New Roman" w:hAnsi="Times New Roman" w:cs="Times New Roman"/>
          <w:sz w:val="24"/>
          <w:szCs w:val="24"/>
          <w:lang w:val="en-ID"/>
        </w:rPr>
        <w:t>Melalui penelitian ini diharapkan memperoleh pengetahuan dan wawasan yang dapat dijadikan pengalaman dan pengembangan ilmu khususnya di bidang keuangan.</w:t>
      </w:r>
    </w:p>
    <w:p w14:paraId="3E8EF2CD" w14:textId="77777777" w:rsidR="00373DC5" w:rsidRPr="00224D34" w:rsidRDefault="00373DC5" w:rsidP="00373DC5">
      <w:pPr>
        <w:pStyle w:val="ListParagraph"/>
        <w:numPr>
          <w:ilvl w:val="0"/>
          <w:numId w:val="6"/>
        </w:numPr>
        <w:spacing w:line="480" w:lineRule="auto"/>
        <w:ind w:left="851"/>
        <w:jc w:val="both"/>
        <w:rPr>
          <w:rFonts w:ascii="Times New Roman" w:hAnsi="Times New Roman" w:cs="Times New Roman"/>
          <w:sz w:val="24"/>
          <w:szCs w:val="24"/>
          <w:lang w:val="en-ID"/>
        </w:rPr>
      </w:pPr>
      <w:r w:rsidRPr="00224D34">
        <w:rPr>
          <w:rFonts w:ascii="Times New Roman" w:hAnsi="Times New Roman" w:cs="Times New Roman"/>
          <w:sz w:val="24"/>
          <w:szCs w:val="24"/>
          <w:lang w:val="en-ID"/>
        </w:rPr>
        <w:t xml:space="preserve">Bagi perusahaan </w:t>
      </w:r>
    </w:p>
    <w:p w14:paraId="0D057679" w14:textId="77777777" w:rsidR="00373DC5" w:rsidRPr="00224D34" w:rsidRDefault="00373DC5" w:rsidP="00373DC5">
      <w:pPr>
        <w:pStyle w:val="ListParagraph"/>
        <w:spacing w:line="480" w:lineRule="auto"/>
        <w:ind w:left="851"/>
        <w:jc w:val="both"/>
        <w:rPr>
          <w:rFonts w:ascii="Times New Roman" w:hAnsi="Times New Roman" w:cs="Times New Roman"/>
          <w:sz w:val="24"/>
          <w:szCs w:val="24"/>
          <w:lang w:val="en-ID"/>
        </w:rPr>
      </w:pPr>
      <w:r w:rsidRPr="00224D34">
        <w:rPr>
          <w:rFonts w:ascii="Times New Roman" w:hAnsi="Times New Roman" w:cs="Times New Roman"/>
          <w:sz w:val="24"/>
          <w:szCs w:val="24"/>
          <w:lang w:val="en-ID"/>
        </w:rPr>
        <w:t>Hasil penelitian diharapkan dapat dijadikan tolak ukur perusahaan dalam mengambil keputusan di masa yang akan dating.</w:t>
      </w:r>
    </w:p>
    <w:p w14:paraId="259EA4D3" w14:textId="77777777" w:rsidR="00373DC5" w:rsidRPr="00224D34" w:rsidRDefault="00373DC5" w:rsidP="00373DC5">
      <w:pPr>
        <w:pStyle w:val="ListParagraph"/>
        <w:numPr>
          <w:ilvl w:val="0"/>
          <w:numId w:val="6"/>
        </w:numPr>
        <w:spacing w:line="480" w:lineRule="auto"/>
        <w:ind w:left="851"/>
        <w:jc w:val="both"/>
        <w:rPr>
          <w:rFonts w:ascii="Times New Roman" w:hAnsi="Times New Roman" w:cs="Times New Roman"/>
          <w:sz w:val="24"/>
          <w:szCs w:val="24"/>
          <w:lang w:val="en-ID"/>
        </w:rPr>
      </w:pPr>
      <w:r w:rsidRPr="00224D34">
        <w:rPr>
          <w:rFonts w:ascii="Times New Roman" w:hAnsi="Times New Roman" w:cs="Times New Roman"/>
          <w:sz w:val="24"/>
          <w:szCs w:val="24"/>
          <w:lang w:val="en-ID"/>
        </w:rPr>
        <w:t xml:space="preserve">Pihak lain </w:t>
      </w:r>
    </w:p>
    <w:p w14:paraId="5225F437" w14:textId="77777777" w:rsidR="00373DC5" w:rsidRDefault="00373DC5" w:rsidP="00373DC5">
      <w:pPr>
        <w:pStyle w:val="ListParagraph"/>
        <w:spacing w:line="480" w:lineRule="auto"/>
        <w:ind w:left="851"/>
        <w:jc w:val="both"/>
        <w:rPr>
          <w:rFonts w:ascii="Times New Roman" w:hAnsi="Times New Roman" w:cs="Times New Roman"/>
          <w:sz w:val="24"/>
          <w:szCs w:val="24"/>
        </w:rPr>
      </w:pPr>
      <w:r w:rsidRPr="00224D34">
        <w:rPr>
          <w:rFonts w:ascii="Times New Roman" w:hAnsi="Times New Roman" w:cs="Times New Roman"/>
          <w:sz w:val="24"/>
          <w:szCs w:val="24"/>
          <w:lang w:val="en-ID"/>
        </w:rPr>
        <w:t>Diharapkan dapat menjadi referensi infomasi penelitian khususnya mengenai tingkat likuiditas.</w:t>
      </w:r>
    </w:p>
    <w:p w14:paraId="1516B95A" w14:textId="77777777" w:rsidR="00373DC5" w:rsidRDefault="00373DC5" w:rsidP="00373DC5">
      <w:pPr>
        <w:pStyle w:val="ListParagraph"/>
        <w:spacing w:line="480" w:lineRule="auto"/>
        <w:ind w:left="851"/>
        <w:jc w:val="both"/>
        <w:rPr>
          <w:rFonts w:ascii="Times New Roman" w:hAnsi="Times New Roman" w:cs="Times New Roman"/>
          <w:sz w:val="24"/>
          <w:szCs w:val="24"/>
        </w:rPr>
      </w:pPr>
    </w:p>
    <w:p w14:paraId="23D15D3B" w14:textId="77777777" w:rsidR="00373DC5" w:rsidRPr="001B2451" w:rsidRDefault="00373DC5" w:rsidP="00373DC5">
      <w:pPr>
        <w:pStyle w:val="ListParagraph"/>
        <w:spacing w:line="480" w:lineRule="auto"/>
        <w:ind w:left="851"/>
        <w:jc w:val="both"/>
        <w:rPr>
          <w:rFonts w:ascii="Times New Roman" w:hAnsi="Times New Roman" w:cs="Times New Roman"/>
          <w:sz w:val="24"/>
          <w:szCs w:val="24"/>
        </w:rPr>
      </w:pPr>
    </w:p>
    <w:p w14:paraId="31F2685E" w14:textId="77777777" w:rsidR="00373DC5" w:rsidRPr="00224D34" w:rsidRDefault="00373DC5" w:rsidP="00373DC5">
      <w:pPr>
        <w:pStyle w:val="ListParagraph"/>
        <w:numPr>
          <w:ilvl w:val="0"/>
          <w:numId w:val="5"/>
        </w:numPr>
        <w:spacing w:line="480" w:lineRule="auto"/>
        <w:ind w:left="1560"/>
        <w:jc w:val="both"/>
        <w:rPr>
          <w:rFonts w:ascii="Times New Roman" w:hAnsi="Times New Roman" w:cs="Times New Roman"/>
          <w:sz w:val="24"/>
          <w:szCs w:val="24"/>
          <w:lang w:val="en-ID"/>
        </w:rPr>
      </w:pPr>
      <w:r w:rsidRPr="00224D34">
        <w:rPr>
          <w:rFonts w:ascii="Times New Roman" w:hAnsi="Times New Roman" w:cs="Times New Roman"/>
          <w:sz w:val="24"/>
          <w:szCs w:val="24"/>
          <w:lang w:val="en-ID"/>
        </w:rPr>
        <w:lastRenderedPageBreak/>
        <w:t>Kegunaan Teoritis</w:t>
      </w:r>
    </w:p>
    <w:p w14:paraId="3B9AA003" w14:textId="77777777" w:rsidR="00373DC5" w:rsidRPr="000344D7" w:rsidRDefault="00373DC5" w:rsidP="00373DC5">
      <w:pPr>
        <w:pStyle w:val="ListParagraph"/>
        <w:spacing w:line="480" w:lineRule="auto"/>
        <w:ind w:left="1560" w:firstLine="425"/>
        <w:jc w:val="both"/>
        <w:rPr>
          <w:rFonts w:ascii="Times New Roman" w:hAnsi="Times New Roman" w:cs="Times New Roman"/>
          <w:sz w:val="24"/>
          <w:szCs w:val="24"/>
        </w:rPr>
      </w:pPr>
      <w:r w:rsidRPr="00224D34">
        <w:rPr>
          <w:rFonts w:ascii="Times New Roman" w:hAnsi="Times New Roman" w:cs="Times New Roman"/>
          <w:sz w:val="24"/>
          <w:szCs w:val="24"/>
          <w:lang w:val="en-ID"/>
        </w:rPr>
        <w:t xml:space="preserve">Penelitian ini diharapkan dapat menjadi tambahan ilmu pengetahuan yang berhubungan </w:t>
      </w:r>
      <w:r>
        <w:rPr>
          <w:rFonts w:ascii="Times New Roman" w:hAnsi="Times New Roman" w:cs="Times New Roman"/>
          <w:sz w:val="24"/>
          <w:szCs w:val="24"/>
          <w:lang w:val="en-ID"/>
        </w:rPr>
        <w:t>dengan ilmu Administasi Bisnis.</w:t>
      </w:r>
    </w:p>
    <w:p w14:paraId="35F95FF8" w14:textId="77777777" w:rsidR="00373DC5" w:rsidRPr="00AB6D49" w:rsidRDefault="00373DC5" w:rsidP="00373DC5">
      <w:pPr>
        <w:pStyle w:val="Heading2"/>
        <w:rPr>
          <w:szCs w:val="24"/>
          <w:lang w:val="en-ID"/>
        </w:rPr>
      </w:pPr>
      <w:bookmarkStart w:id="10" w:name="_Toc17383421"/>
      <w:r w:rsidRPr="00AB6D49">
        <w:rPr>
          <w:szCs w:val="24"/>
          <w:lang w:val="en-ID"/>
        </w:rPr>
        <w:t>1.4. Kerangka Pemikiran</w:t>
      </w:r>
      <w:bookmarkEnd w:id="10"/>
    </w:p>
    <w:p w14:paraId="3AE36E82" w14:textId="77777777" w:rsidR="00373DC5" w:rsidRPr="00AB6D49" w:rsidRDefault="00373DC5" w:rsidP="00373DC5">
      <w:pPr>
        <w:pStyle w:val="Heading3"/>
        <w:spacing w:after="240"/>
        <w:rPr>
          <w:rFonts w:ascii="Times New Roman" w:hAnsi="Times New Roman" w:cs="Times New Roman"/>
          <w:color w:val="auto"/>
          <w:sz w:val="24"/>
          <w:szCs w:val="24"/>
          <w:lang w:val="en-ID"/>
        </w:rPr>
      </w:pPr>
      <w:bookmarkStart w:id="11" w:name="_Toc17383422"/>
      <w:r w:rsidRPr="00AB6D49">
        <w:rPr>
          <w:rFonts w:ascii="Times New Roman" w:hAnsi="Times New Roman" w:cs="Times New Roman"/>
          <w:color w:val="auto"/>
          <w:sz w:val="24"/>
          <w:szCs w:val="24"/>
          <w:lang w:val="en-ID"/>
        </w:rPr>
        <w:t>1.4.1. Kerangka Pemikiran</w:t>
      </w:r>
      <w:bookmarkEnd w:id="11"/>
    </w:p>
    <w:p w14:paraId="42133AA8" w14:textId="77777777" w:rsidR="00373DC5" w:rsidRPr="00F910F9" w:rsidRDefault="00373DC5" w:rsidP="00373DC5">
      <w:pPr>
        <w:pStyle w:val="ListParagraph"/>
        <w:spacing w:after="0" w:line="48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Manajemen keuangan berkaitan dengan pembuatan keputusan-keputusan yaitu penggunaan dana, perolehan dana dan penggunaan aktiva dengan beberapa tujuan yang melatarbelakangi. Melalui manajemen keuangan, suatu perusahaan dapat melakukan aktivitasnya dalam usaha mencapai tujuan dan pengembangan usaha.</w:t>
      </w:r>
    </w:p>
    <w:p w14:paraId="76BE192B" w14:textId="77777777" w:rsidR="00373DC5" w:rsidRDefault="00373DC5" w:rsidP="00373DC5">
      <w:pPr>
        <w:pStyle w:val="ListParagraph"/>
        <w:spacing w:line="480" w:lineRule="auto"/>
        <w:ind w:left="0" w:firstLine="709"/>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Bambang Riyanto (2013</w:t>
      </w:r>
      <w:r w:rsidRPr="004475ED">
        <w:rPr>
          <w:rFonts w:ascii="Times New Roman" w:eastAsia="Calibri" w:hAnsi="Times New Roman" w:cs="Times New Roman"/>
          <w:b/>
          <w:bCs/>
          <w:sz w:val="24"/>
          <w:szCs w:val="24"/>
        </w:rPr>
        <w:t>:4)</w:t>
      </w:r>
      <w:r>
        <w:rPr>
          <w:rFonts w:ascii="Times New Roman" w:eastAsia="Calibri" w:hAnsi="Times New Roman" w:cs="Times New Roman"/>
          <w:bCs/>
          <w:sz w:val="24"/>
          <w:szCs w:val="24"/>
        </w:rPr>
        <w:t xml:space="preserve"> mendefinisikan manajemen keuangan adalah sebagai berikut “Keseluruhan aktivitas yang bersangkutan dengan usaha mendapatkan dana dan menggunakannya atau mengalokasikan dana.”</w:t>
      </w:r>
    </w:p>
    <w:p w14:paraId="75D8742A" w14:textId="77777777" w:rsidR="00373DC5" w:rsidRDefault="00373DC5" w:rsidP="00373DC5">
      <w:pPr>
        <w:pStyle w:val="ListParagraph"/>
        <w:spacing w:after="0" w:line="240" w:lineRule="auto"/>
        <w:ind w:left="270" w:firstLine="630"/>
        <w:jc w:val="both"/>
        <w:rPr>
          <w:rFonts w:ascii="Times New Roman" w:eastAsia="Calibri" w:hAnsi="Times New Roman" w:cs="Times New Roman"/>
          <w:sz w:val="24"/>
          <w:szCs w:val="24"/>
        </w:rPr>
      </w:pPr>
      <w:r w:rsidRPr="004475ED">
        <w:rPr>
          <w:rFonts w:ascii="Times New Roman" w:eastAsia="Calibri" w:hAnsi="Times New Roman" w:cs="Times New Roman"/>
          <w:sz w:val="24"/>
          <w:szCs w:val="24"/>
        </w:rPr>
        <w:t xml:space="preserve">Menurut </w:t>
      </w:r>
      <w:r w:rsidRPr="004475ED">
        <w:rPr>
          <w:rFonts w:ascii="Times New Roman" w:eastAsia="Calibri" w:hAnsi="Times New Roman" w:cs="Times New Roman"/>
          <w:b/>
          <w:sz w:val="24"/>
          <w:szCs w:val="24"/>
        </w:rPr>
        <w:t xml:space="preserve">Irham Fahmi (2013:3) </w:t>
      </w:r>
      <w:r w:rsidRPr="004475ED">
        <w:rPr>
          <w:rFonts w:ascii="Times New Roman" w:eastAsia="Calibri" w:hAnsi="Times New Roman" w:cs="Times New Roman"/>
          <w:sz w:val="24"/>
          <w:szCs w:val="24"/>
        </w:rPr>
        <w:t>“</w:t>
      </w:r>
      <w:r w:rsidRPr="004475ED">
        <w:rPr>
          <w:rFonts w:ascii="Times New Roman" w:eastAsia="Calibri" w:hAnsi="Times New Roman" w:cs="Times New Roman"/>
          <w:sz w:val="20"/>
          <w:szCs w:val="20"/>
        </w:rPr>
        <w:t>Manajemen keuangan adalah penggabungan dari ilmu dan seni yang membatas, mengkaji, dan menganalisa tentang bagaimana seorang manajer keuangan dengan mempergunakan seluruh sumberdaya perusahaan untuk mencari dana, mengelola dana dan membagi dana dengan tujuan mampu memberikan profit atau kemakmuran bagi para pemegang saham dan suistainability (keberlanjutan) usaha bagi perusahaan</w:t>
      </w:r>
      <w:r w:rsidRPr="004475ED">
        <w:rPr>
          <w:rFonts w:ascii="Times New Roman" w:eastAsia="Calibri" w:hAnsi="Times New Roman" w:cs="Times New Roman"/>
          <w:sz w:val="24"/>
          <w:szCs w:val="24"/>
        </w:rPr>
        <w:t>.”</w:t>
      </w:r>
    </w:p>
    <w:p w14:paraId="0BED5EAE" w14:textId="77777777" w:rsidR="00373DC5" w:rsidRPr="005866A8" w:rsidRDefault="00373DC5" w:rsidP="00373DC5">
      <w:pPr>
        <w:pStyle w:val="ListParagraph"/>
        <w:spacing w:after="0" w:line="240" w:lineRule="auto"/>
        <w:ind w:left="270" w:firstLine="630"/>
        <w:jc w:val="both"/>
        <w:rPr>
          <w:rFonts w:ascii="Times New Roman" w:eastAsia="Calibri" w:hAnsi="Times New Roman" w:cs="Times New Roman"/>
          <w:sz w:val="24"/>
          <w:szCs w:val="24"/>
        </w:rPr>
      </w:pPr>
    </w:p>
    <w:p w14:paraId="2C55F096" w14:textId="77777777" w:rsidR="00373DC5" w:rsidRDefault="00373DC5" w:rsidP="00373DC5">
      <w:pPr>
        <w:pStyle w:val="ListParagraph"/>
        <w:spacing w:after="0" w:line="48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Dari pengertian di atas bahwa manajemen keuangan bersangkutan dengan pengelolaan dana, bagaimana perusahaan tersebut mampu menggunakan dana dengan tujuan memberikan profit sehingga dapat dikelola dalam laporan keuangan.</w:t>
      </w:r>
    </w:p>
    <w:p w14:paraId="77FB66E2" w14:textId="77777777" w:rsidR="00373DC5" w:rsidRPr="008B2FF9" w:rsidRDefault="00373DC5" w:rsidP="00373DC5">
      <w:pPr>
        <w:pStyle w:val="ListParagraph"/>
        <w:spacing w:after="0" w:line="240" w:lineRule="auto"/>
        <w:ind w:left="1170" w:right="648" w:firstLine="630"/>
        <w:jc w:val="both"/>
        <w:rPr>
          <w:rFonts w:ascii="Times New Roman" w:eastAsia="Calibri" w:hAnsi="Times New Roman" w:cs="Times New Roman"/>
          <w:sz w:val="20"/>
          <w:szCs w:val="20"/>
        </w:rPr>
      </w:pPr>
    </w:p>
    <w:p w14:paraId="02A6D561" w14:textId="77777777" w:rsidR="00373DC5" w:rsidRPr="008B2FF9" w:rsidRDefault="00373DC5" w:rsidP="00373DC5">
      <w:pPr>
        <w:pStyle w:val="ListParagraph"/>
        <w:spacing w:after="0" w:line="240" w:lineRule="auto"/>
        <w:ind w:left="1170" w:right="648" w:firstLine="630"/>
        <w:jc w:val="both"/>
        <w:rPr>
          <w:rFonts w:ascii="Times New Roman" w:eastAsia="Calibri" w:hAnsi="Times New Roman" w:cs="Times New Roman"/>
          <w:sz w:val="20"/>
          <w:szCs w:val="20"/>
        </w:rPr>
      </w:pPr>
      <w:bookmarkStart w:id="12" w:name="_Hlk482852371"/>
      <w:r w:rsidRPr="008B2FF9">
        <w:rPr>
          <w:rFonts w:ascii="Times New Roman" w:eastAsia="Calibri" w:hAnsi="Times New Roman" w:cs="Times New Roman"/>
          <w:sz w:val="20"/>
          <w:szCs w:val="20"/>
        </w:rPr>
        <w:t>Menurut Martono &amp; Harjitno (2007) manajemen keuangan terdiri dari tiga fungsi utama yaitu keputusan pengelolaan investasi, keputusan pendanaan dan keputusan pengelolaan aktiva.</w:t>
      </w:r>
    </w:p>
    <w:p w14:paraId="5554A5A8" w14:textId="77777777" w:rsidR="00373DC5" w:rsidRPr="008B2FF9" w:rsidRDefault="00373DC5" w:rsidP="00373DC5">
      <w:pPr>
        <w:pStyle w:val="ListParagraph"/>
        <w:numPr>
          <w:ilvl w:val="0"/>
          <w:numId w:val="7"/>
        </w:numPr>
        <w:spacing w:after="0" w:line="240" w:lineRule="auto"/>
        <w:ind w:left="1170" w:right="648"/>
        <w:jc w:val="both"/>
        <w:rPr>
          <w:rFonts w:ascii="Times New Roman" w:eastAsia="Calibri" w:hAnsi="Times New Roman" w:cs="Times New Roman"/>
          <w:sz w:val="20"/>
          <w:szCs w:val="20"/>
        </w:rPr>
      </w:pPr>
      <w:r w:rsidRPr="008B2FF9">
        <w:rPr>
          <w:rFonts w:ascii="Times New Roman" w:eastAsia="Calibri" w:hAnsi="Times New Roman" w:cs="Times New Roman"/>
          <w:sz w:val="20"/>
          <w:szCs w:val="20"/>
        </w:rPr>
        <w:t>Mengambil keputusan investasi (</w:t>
      </w:r>
      <w:r w:rsidRPr="008B2FF9">
        <w:rPr>
          <w:rFonts w:ascii="Times New Roman" w:eastAsia="Calibri" w:hAnsi="Times New Roman" w:cs="Times New Roman"/>
          <w:i/>
          <w:sz w:val="20"/>
          <w:szCs w:val="20"/>
        </w:rPr>
        <w:t>investment decision</w:t>
      </w:r>
      <w:r w:rsidRPr="008B2FF9">
        <w:rPr>
          <w:rFonts w:ascii="Times New Roman" w:eastAsia="Calibri" w:hAnsi="Times New Roman" w:cs="Times New Roman"/>
          <w:sz w:val="20"/>
          <w:szCs w:val="20"/>
        </w:rPr>
        <w:t>)</w:t>
      </w:r>
    </w:p>
    <w:p w14:paraId="2B63F973" w14:textId="77777777" w:rsidR="00373DC5" w:rsidRDefault="00373DC5" w:rsidP="00373DC5">
      <w:pPr>
        <w:pStyle w:val="ListParagraph"/>
        <w:spacing w:after="0" w:line="240" w:lineRule="auto"/>
        <w:ind w:left="1170" w:right="648"/>
        <w:jc w:val="both"/>
        <w:rPr>
          <w:rFonts w:ascii="Times New Roman" w:eastAsia="Calibri" w:hAnsi="Times New Roman" w:cs="Times New Roman"/>
          <w:sz w:val="20"/>
          <w:szCs w:val="20"/>
          <w:lang w:val="en-US"/>
        </w:rPr>
      </w:pPr>
      <w:r w:rsidRPr="008B2FF9">
        <w:rPr>
          <w:rFonts w:ascii="Times New Roman" w:eastAsia="Calibri" w:hAnsi="Times New Roman" w:cs="Times New Roman"/>
          <w:sz w:val="20"/>
          <w:szCs w:val="20"/>
        </w:rPr>
        <w:t>Menyangkut masalah pemilihan investasi yang diinginkan dari sekelompok kesempatan yang ada, memilih satu atau lebih alternative investasi yang dinilai paling mnguntungkan.</w:t>
      </w:r>
    </w:p>
    <w:p w14:paraId="35656BF9" w14:textId="77777777" w:rsidR="00373DC5" w:rsidRDefault="00373DC5" w:rsidP="00373DC5">
      <w:pPr>
        <w:pStyle w:val="ListParagraph"/>
        <w:spacing w:after="0" w:line="240" w:lineRule="auto"/>
        <w:ind w:left="1170" w:right="648"/>
        <w:jc w:val="both"/>
        <w:rPr>
          <w:rFonts w:ascii="Times New Roman" w:eastAsia="Calibri" w:hAnsi="Times New Roman" w:cs="Times New Roman"/>
          <w:sz w:val="20"/>
          <w:szCs w:val="20"/>
          <w:lang w:val="en-US"/>
        </w:rPr>
      </w:pPr>
    </w:p>
    <w:p w14:paraId="0EEBF5F8" w14:textId="77777777" w:rsidR="00373DC5" w:rsidRPr="00D50B21" w:rsidRDefault="00373DC5" w:rsidP="00373DC5">
      <w:pPr>
        <w:pStyle w:val="ListParagraph"/>
        <w:spacing w:after="0" w:line="240" w:lineRule="auto"/>
        <w:ind w:left="1170" w:right="648"/>
        <w:jc w:val="both"/>
        <w:rPr>
          <w:rFonts w:ascii="Times New Roman" w:eastAsia="Calibri" w:hAnsi="Times New Roman" w:cs="Times New Roman"/>
          <w:sz w:val="20"/>
          <w:szCs w:val="20"/>
          <w:lang w:val="en-US"/>
        </w:rPr>
      </w:pPr>
    </w:p>
    <w:p w14:paraId="0D47DBA7" w14:textId="77777777" w:rsidR="00373DC5" w:rsidRPr="008B2FF9" w:rsidRDefault="00373DC5" w:rsidP="00373DC5">
      <w:pPr>
        <w:pStyle w:val="ListParagraph"/>
        <w:numPr>
          <w:ilvl w:val="0"/>
          <w:numId w:val="7"/>
        </w:numPr>
        <w:spacing w:after="0" w:line="240" w:lineRule="auto"/>
        <w:ind w:left="1170" w:right="648"/>
        <w:jc w:val="both"/>
        <w:rPr>
          <w:rFonts w:ascii="Times New Roman" w:eastAsia="Calibri" w:hAnsi="Times New Roman" w:cs="Times New Roman"/>
          <w:sz w:val="20"/>
          <w:szCs w:val="20"/>
        </w:rPr>
      </w:pPr>
      <w:r w:rsidRPr="008B2FF9">
        <w:rPr>
          <w:rFonts w:ascii="Times New Roman" w:eastAsia="Calibri" w:hAnsi="Times New Roman" w:cs="Times New Roman"/>
          <w:sz w:val="20"/>
          <w:szCs w:val="20"/>
        </w:rPr>
        <w:t>Mengambil keputusan pembelanjaan (</w:t>
      </w:r>
      <w:r w:rsidRPr="008B2FF9">
        <w:rPr>
          <w:rFonts w:ascii="Times New Roman" w:eastAsia="Calibri" w:hAnsi="Times New Roman" w:cs="Times New Roman"/>
          <w:i/>
          <w:sz w:val="20"/>
          <w:szCs w:val="20"/>
        </w:rPr>
        <w:t>financing decision</w:t>
      </w:r>
      <w:r w:rsidRPr="008B2FF9">
        <w:rPr>
          <w:rFonts w:ascii="Times New Roman" w:eastAsia="Calibri" w:hAnsi="Times New Roman" w:cs="Times New Roman"/>
          <w:sz w:val="20"/>
          <w:szCs w:val="20"/>
        </w:rPr>
        <w:t>)</w:t>
      </w:r>
    </w:p>
    <w:p w14:paraId="18C23DC2" w14:textId="77777777" w:rsidR="00373DC5" w:rsidRPr="008B2FF9" w:rsidRDefault="00373DC5" w:rsidP="00373DC5">
      <w:pPr>
        <w:pStyle w:val="ListParagraph"/>
        <w:spacing w:after="0" w:line="240" w:lineRule="auto"/>
        <w:ind w:left="1170" w:right="648"/>
        <w:jc w:val="both"/>
        <w:rPr>
          <w:rFonts w:ascii="Times New Roman" w:eastAsia="Calibri" w:hAnsi="Times New Roman" w:cs="Times New Roman"/>
          <w:sz w:val="20"/>
          <w:szCs w:val="20"/>
        </w:rPr>
      </w:pPr>
      <w:r w:rsidRPr="008B2FF9">
        <w:rPr>
          <w:rFonts w:ascii="Times New Roman" w:eastAsia="Calibri" w:hAnsi="Times New Roman" w:cs="Times New Roman"/>
          <w:sz w:val="20"/>
          <w:szCs w:val="20"/>
        </w:rPr>
        <w:lastRenderedPageBreak/>
        <w:t>Menyangkut masalah pemilihan berbagai bentuk sumber dana yang tersedia untuk melakukan investasi, memilih satu atau lebih alternative pembelanjaan yang menimbulkan biaya paling murah.</w:t>
      </w:r>
    </w:p>
    <w:p w14:paraId="6EC7F5C5" w14:textId="77777777" w:rsidR="00373DC5" w:rsidRPr="008B2FF9" w:rsidRDefault="00373DC5" w:rsidP="00373DC5">
      <w:pPr>
        <w:pStyle w:val="ListParagraph"/>
        <w:numPr>
          <w:ilvl w:val="0"/>
          <w:numId w:val="7"/>
        </w:numPr>
        <w:spacing w:after="0" w:line="240" w:lineRule="auto"/>
        <w:ind w:left="1170" w:right="648"/>
        <w:jc w:val="both"/>
        <w:rPr>
          <w:rFonts w:ascii="Times New Roman" w:eastAsia="Calibri" w:hAnsi="Times New Roman" w:cs="Times New Roman"/>
          <w:sz w:val="20"/>
          <w:szCs w:val="20"/>
        </w:rPr>
      </w:pPr>
      <w:r w:rsidRPr="008B2FF9">
        <w:rPr>
          <w:rFonts w:ascii="Times New Roman" w:eastAsia="Calibri" w:hAnsi="Times New Roman" w:cs="Times New Roman"/>
          <w:sz w:val="20"/>
          <w:szCs w:val="20"/>
        </w:rPr>
        <w:t>Mengambil keputusan deviden (</w:t>
      </w:r>
      <w:r w:rsidRPr="008B2FF9">
        <w:rPr>
          <w:rFonts w:ascii="Times New Roman" w:eastAsia="Calibri" w:hAnsi="Times New Roman" w:cs="Times New Roman"/>
          <w:i/>
          <w:sz w:val="20"/>
          <w:szCs w:val="20"/>
        </w:rPr>
        <w:t>dividend decision</w:t>
      </w:r>
      <w:r w:rsidRPr="008B2FF9">
        <w:rPr>
          <w:rFonts w:ascii="Times New Roman" w:eastAsia="Calibri" w:hAnsi="Times New Roman" w:cs="Times New Roman"/>
          <w:sz w:val="20"/>
          <w:szCs w:val="20"/>
        </w:rPr>
        <w:t>)</w:t>
      </w:r>
    </w:p>
    <w:p w14:paraId="082C6C8C" w14:textId="77777777" w:rsidR="00373DC5" w:rsidRPr="008B2FF9" w:rsidRDefault="00373DC5" w:rsidP="00373DC5">
      <w:pPr>
        <w:pStyle w:val="ListParagraph"/>
        <w:spacing w:after="0" w:line="240" w:lineRule="auto"/>
        <w:ind w:left="1170" w:right="648"/>
        <w:jc w:val="both"/>
        <w:rPr>
          <w:rFonts w:ascii="Times New Roman" w:eastAsia="Calibri" w:hAnsi="Times New Roman" w:cs="Times New Roman"/>
          <w:sz w:val="20"/>
          <w:szCs w:val="20"/>
        </w:rPr>
      </w:pPr>
      <w:r w:rsidRPr="008B2FF9">
        <w:rPr>
          <w:rFonts w:ascii="Times New Roman" w:eastAsia="Calibri" w:hAnsi="Times New Roman" w:cs="Times New Roman"/>
          <w:sz w:val="20"/>
          <w:szCs w:val="20"/>
        </w:rPr>
        <w:t>Menyangkut masalah penentuan besarnya persentase dari laba yang akan dibayarkansebagai dividen tunai kepada pemegang saham, stabilitas pembayaran dividen, pembagian saham dividend an pembelian kembali saham-saham.</w:t>
      </w:r>
      <w:bookmarkEnd w:id="12"/>
    </w:p>
    <w:p w14:paraId="2B4CF294" w14:textId="77777777" w:rsidR="00373DC5" w:rsidRDefault="00373DC5" w:rsidP="00373DC5">
      <w:pPr>
        <w:pStyle w:val="ListParagraph"/>
        <w:spacing w:after="0" w:line="360" w:lineRule="auto"/>
        <w:ind w:left="0" w:firstLine="720"/>
        <w:jc w:val="both"/>
        <w:rPr>
          <w:rFonts w:ascii="Times New Roman" w:eastAsia="Calibri" w:hAnsi="Times New Roman" w:cs="Times New Roman"/>
          <w:bCs/>
          <w:color w:val="000000"/>
          <w:kern w:val="24"/>
          <w:sz w:val="24"/>
          <w:szCs w:val="24"/>
        </w:rPr>
      </w:pPr>
    </w:p>
    <w:p w14:paraId="4202E8B0" w14:textId="77777777" w:rsidR="00373DC5" w:rsidRPr="00E54C80" w:rsidRDefault="00373DC5" w:rsidP="00373DC5">
      <w:pPr>
        <w:pStyle w:val="ListParagraph"/>
        <w:spacing w:after="0" w:line="480" w:lineRule="auto"/>
        <w:ind w:left="0" w:firstLine="720"/>
        <w:jc w:val="both"/>
        <w:rPr>
          <w:rFonts w:ascii="Times New Roman" w:eastAsia="Calibri" w:hAnsi="Times New Roman" w:cs="Times New Roman"/>
          <w:bCs/>
          <w:color w:val="000000"/>
          <w:kern w:val="24"/>
          <w:sz w:val="24"/>
          <w:szCs w:val="24"/>
        </w:rPr>
      </w:pPr>
      <w:r>
        <w:rPr>
          <w:rFonts w:ascii="Times New Roman" w:eastAsia="Calibri" w:hAnsi="Times New Roman" w:cs="Times New Roman"/>
          <w:bCs/>
          <w:color w:val="000000"/>
          <w:kern w:val="24"/>
          <w:sz w:val="24"/>
          <w:szCs w:val="24"/>
        </w:rPr>
        <w:t xml:space="preserve">Laporan keuangan merupakan suatu informasi yang menggambarkan kondisi keuangan suatu perusahaan dan lebih jauh informasi tersebut dapat dijadikan sebagai gambaran kinerja keuangan perusahaan tersebut. </w:t>
      </w:r>
      <w:bookmarkStart w:id="13" w:name="_Hlk482852464"/>
      <w:r>
        <w:rPr>
          <w:rFonts w:ascii="Times New Roman" w:eastAsia="Calibri" w:hAnsi="Times New Roman" w:cs="Times New Roman"/>
          <w:bCs/>
          <w:color w:val="000000"/>
          <w:kern w:val="24"/>
          <w:sz w:val="24"/>
          <w:szCs w:val="24"/>
        </w:rPr>
        <w:t>Selain itu pula dapat dimaksudkan dalam pengambilan keputusan ekonomi melalui kredit dan investasi.</w:t>
      </w:r>
    </w:p>
    <w:bookmarkEnd w:id="13"/>
    <w:p w14:paraId="04A58860" w14:textId="77777777" w:rsidR="00373DC5" w:rsidRDefault="00373DC5" w:rsidP="00373DC5">
      <w:pPr>
        <w:pStyle w:val="ListParagraph"/>
        <w:spacing w:after="0" w:line="48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Laporan keuangan berisikan beberapa hal, yaitu neraca dan laba rugi khususnya neraca merupakan laporan yang memberikan gambaran mengenai jumlah aktiva, hutang, dan modal. Jika neraca menunjukan posisi keuangan perusahaan pada waktu tertentu. Laporan laba rugi menunjukan keuntungan perusahaan pada periode waktu tertentu. </w:t>
      </w:r>
    </w:p>
    <w:p w14:paraId="5D6D7595" w14:textId="77777777" w:rsidR="00373DC5" w:rsidRPr="00210218" w:rsidRDefault="00373DC5" w:rsidP="00373DC5">
      <w:pPr>
        <w:pStyle w:val="ListParagraph"/>
        <w:spacing w:after="0" w:line="480" w:lineRule="auto"/>
        <w:ind w:left="0" w:firstLine="709"/>
        <w:jc w:val="both"/>
        <w:rPr>
          <w:rFonts w:ascii="Times New Roman" w:eastAsia="Calibri" w:hAnsi="Times New Roman" w:cs="Times New Roman"/>
          <w:bCs/>
          <w:color w:val="000000"/>
          <w:kern w:val="24"/>
          <w:sz w:val="24"/>
          <w:szCs w:val="24"/>
        </w:rPr>
      </w:pPr>
      <w:r>
        <w:rPr>
          <w:rFonts w:ascii="Times New Roman" w:eastAsia="Calibri" w:hAnsi="Times New Roman" w:cs="Times New Roman"/>
          <w:bCs/>
          <w:color w:val="000000"/>
          <w:kern w:val="24"/>
          <w:sz w:val="24"/>
          <w:szCs w:val="24"/>
        </w:rPr>
        <w:t>Farid dan Siswanto mengatakan “Laporan keuangan merupakan informasi yang diharapkan mampu memberikan bantuan kepada pengguna untuk membuat keputusan ekonomi  yang bersifat financial.”</w:t>
      </w:r>
    </w:p>
    <w:p w14:paraId="4B44C37F" w14:textId="77777777" w:rsidR="00373DC5" w:rsidRPr="002334B7" w:rsidRDefault="00373DC5" w:rsidP="00373DC5">
      <w:pPr>
        <w:pStyle w:val="ListParagraph"/>
        <w:spacing w:after="0" w:line="480" w:lineRule="auto"/>
        <w:ind w:left="0" w:firstLine="709"/>
        <w:jc w:val="both"/>
        <w:rPr>
          <w:rFonts w:ascii="Times New Roman" w:eastAsia="Calibri" w:hAnsi="Times New Roman" w:cs="Times New Roman"/>
          <w:bCs/>
          <w:color w:val="000000"/>
          <w:kern w:val="24"/>
          <w:sz w:val="24"/>
          <w:szCs w:val="24"/>
        </w:rPr>
      </w:pPr>
      <w:r>
        <w:rPr>
          <w:rFonts w:ascii="Times New Roman" w:eastAsia="Calibri" w:hAnsi="Times New Roman" w:cs="Times New Roman"/>
          <w:bCs/>
          <w:color w:val="000000"/>
          <w:kern w:val="24"/>
          <w:sz w:val="24"/>
          <w:szCs w:val="24"/>
        </w:rPr>
        <w:t>Dalam pengertian yang sed</w:t>
      </w:r>
      <w:r>
        <w:rPr>
          <w:rFonts w:ascii="Times New Roman" w:hAnsi="Times New Roman"/>
          <w:bCs/>
          <w:color w:val="000000"/>
          <w:kern w:val="24"/>
          <w:sz w:val="24"/>
          <w:szCs w:val="24"/>
        </w:rPr>
        <w:t>erhana, laporan keuangan menuru</w:t>
      </w:r>
      <w:r>
        <w:rPr>
          <w:rFonts w:ascii="Times New Roman" w:hAnsi="Times New Roman"/>
          <w:bCs/>
          <w:color w:val="000000"/>
          <w:kern w:val="24"/>
          <w:sz w:val="24"/>
          <w:szCs w:val="24"/>
          <w:lang w:val="en-US"/>
        </w:rPr>
        <w:t>t</w:t>
      </w:r>
      <w:r>
        <w:rPr>
          <w:rFonts w:ascii="Times New Roman" w:eastAsia="Calibri" w:hAnsi="Times New Roman" w:cs="Times New Roman"/>
          <w:bCs/>
          <w:color w:val="000000"/>
          <w:kern w:val="24"/>
          <w:sz w:val="24"/>
          <w:szCs w:val="24"/>
        </w:rPr>
        <w:t xml:space="preserve"> </w:t>
      </w:r>
      <w:r w:rsidRPr="00A56B2C">
        <w:rPr>
          <w:rFonts w:ascii="Times New Roman" w:eastAsia="Calibri" w:hAnsi="Times New Roman" w:cs="Times New Roman"/>
          <w:b/>
          <w:bCs/>
          <w:color w:val="000000"/>
          <w:kern w:val="24"/>
          <w:sz w:val="24"/>
          <w:szCs w:val="24"/>
        </w:rPr>
        <w:t>Kasmir (2013:7)</w:t>
      </w:r>
      <w:r>
        <w:rPr>
          <w:rFonts w:ascii="Times New Roman" w:eastAsia="Calibri" w:hAnsi="Times New Roman" w:cs="Times New Roman"/>
          <w:bCs/>
          <w:color w:val="000000"/>
          <w:kern w:val="24"/>
          <w:sz w:val="24"/>
          <w:szCs w:val="24"/>
        </w:rPr>
        <w:t xml:space="preserve"> adalah: “L</w:t>
      </w:r>
      <w:r w:rsidRPr="00210218">
        <w:rPr>
          <w:rFonts w:ascii="Times New Roman" w:eastAsia="Calibri" w:hAnsi="Times New Roman" w:cs="Times New Roman"/>
          <w:bCs/>
          <w:color w:val="000000"/>
          <w:kern w:val="24"/>
          <w:sz w:val="24"/>
          <w:szCs w:val="24"/>
        </w:rPr>
        <w:t>aporan yang menunjukkan kondisi keuangan perusahaan pada saat ini atau dalam suatu periode tertentu.</w:t>
      </w:r>
      <w:r>
        <w:rPr>
          <w:rFonts w:ascii="Times New Roman" w:eastAsia="Calibri" w:hAnsi="Times New Roman" w:cs="Times New Roman"/>
          <w:bCs/>
          <w:color w:val="000000"/>
          <w:kern w:val="24"/>
          <w:sz w:val="24"/>
          <w:szCs w:val="24"/>
        </w:rPr>
        <w:t>”</w:t>
      </w:r>
    </w:p>
    <w:p w14:paraId="280CCE55" w14:textId="77777777" w:rsidR="00373DC5" w:rsidRDefault="00373DC5" w:rsidP="00373DC5">
      <w:pPr>
        <w:pStyle w:val="ListParagraph"/>
        <w:spacing w:after="0" w:line="48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Berdasarkan pengertian diatas dengan melihat laporan keuangan dapat diketahui kondisi perusahaan saat ini pada tanggal tertentu (untuk neraca) dan periode terkini (untuk laba rugi).</w:t>
      </w:r>
    </w:p>
    <w:p w14:paraId="0E545BA3" w14:textId="77777777" w:rsidR="00373DC5" w:rsidRDefault="00373DC5" w:rsidP="00373DC5">
      <w:pPr>
        <w:pStyle w:val="ListParagraph"/>
        <w:spacing w:after="0" w:line="48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Analisa terhadap laporan keuangan perusahaan pada dasarnya untuk mendapat informasi mengenai perkembangan tingkat likuiditas dan rentabilitas, dimana hal tersebut sangat dipengaruhi oleh faktor-faktor baik itu yang sifatnya eksternal maupun internal.</w:t>
      </w:r>
    </w:p>
    <w:p w14:paraId="554C3E00" w14:textId="77777777" w:rsidR="00373DC5" w:rsidRDefault="00373DC5" w:rsidP="00373DC5">
      <w:pPr>
        <w:pStyle w:val="ListParagraph"/>
        <w:spacing w:after="0" w:line="48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Pengertian likuiditas menurut </w:t>
      </w:r>
      <w:r>
        <w:rPr>
          <w:rFonts w:ascii="Times New Roman" w:eastAsia="Calibri" w:hAnsi="Times New Roman" w:cs="Times New Roman"/>
          <w:b/>
          <w:sz w:val="24"/>
          <w:szCs w:val="24"/>
        </w:rPr>
        <w:t>Irham Fahmi (2013:</w:t>
      </w:r>
      <w:r w:rsidRPr="006D632C">
        <w:rPr>
          <w:rFonts w:ascii="Times New Roman" w:eastAsia="Calibri" w:hAnsi="Times New Roman" w:cs="Times New Roman"/>
          <w:b/>
          <w:sz w:val="24"/>
          <w:szCs w:val="24"/>
        </w:rPr>
        <w:t>174)</w:t>
      </w:r>
      <w:r>
        <w:rPr>
          <w:rFonts w:ascii="Times New Roman" w:eastAsia="Calibri" w:hAnsi="Times New Roman" w:cs="Times New Roman"/>
          <w:b/>
          <w:sz w:val="24"/>
          <w:szCs w:val="24"/>
        </w:rPr>
        <w:t xml:space="preserve"> </w:t>
      </w:r>
      <w:r w:rsidRPr="006D632C">
        <w:rPr>
          <w:rFonts w:ascii="Times New Roman" w:eastAsia="Calibri" w:hAnsi="Times New Roman" w:cs="Times New Roman"/>
          <w:sz w:val="24"/>
          <w:szCs w:val="24"/>
        </w:rPr>
        <w:t>adalah “</w:t>
      </w:r>
      <w:r>
        <w:rPr>
          <w:rFonts w:ascii="Times New Roman" w:eastAsia="Calibri" w:hAnsi="Times New Roman" w:cs="Times New Roman"/>
          <w:sz w:val="24"/>
          <w:szCs w:val="24"/>
        </w:rPr>
        <w:t xml:space="preserve">Gambaran suatu perusahaan dalam memenuhi kewajiban jangka pendeknya secara lancer dan tepat waktu sehingga likuiditas sering disebut dengan </w:t>
      </w:r>
      <w:r w:rsidRPr="006D632C">
        <w:rPr>
          <w:rFonts w:ascii="Times New Roman" w:eastAsia="Calibri" w:hAnsi="Times New Roman" w:cs="Times New Roman"/>
          <w:i/>
          <w:sz w:val="24"/>
          <w:szCs w:val="24"/>
        </w:rPr>
        <w:t>short term liquidity</w:t>
      </w:r>
      <w:r>
        <w:rPr>
          <w:rFonts w:ascii="Times New Roman" w:eastAsia="Calibri" w:hAnsi="Times New Roman" w:cs="Times New Roman"/>
          <w:sz w:val="24"/>
          <w:szCs w:val="24"/>
        </w:rPr>
        <w:t>.”</w:t>
      </w:r>
    </w:p>
    <w:p w14:paraId="68F37245" w14:textId="77777777" w:rsidR="00373DC5" w:rsidRDefault="00373DC5" w:rsidP="00373DC5">
      <w:pPr>
        <w:pStyle w:val="ListParagraph"/>
        <w:spacing w:line="480" w:lineRule="auto"/>
        <w:ind w:left="0"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Menurut </w:t>
      </w:r>
      <w:r>
        <w:rPr>
          <w:rFonts w:ascii="Times New Roman" w:eastAsia="Calibri" w:hAnsi="Times New Roman" w:cs="Times New Roman"/>
          <w:b/>
          <w:bCs/>
          <w:sz w:val="24"/>
          <w:szCs w:val="24"/>
        </w:rPr>
        <w:t>Sofyan Syafri Harahap (2008:301</w:t>
      </w:r>
      <w:r w:rsidRPr="009344CD">
        <w:rPr>
          <w:rFonts w:ascii="Times New Roman" w:eastAsia="Calibri" w:hAnsi="Times New Roman" w:cs="Times New Roman"/>
          <w:b/>
          <w:bCs/>
          <w:sz w:val="24"/>
          <w:szCs w:val="24"/>
        </w:rPr>
        <w:t>)</w:t>
      </w:r>
      <w:r>
        <w:rPr>
          <w:rFonts w:ascii="Times New Roman" w:eastAsia="Calibri" w:hAnsi="Times New Roman" w:cs="Times New Roman"/>
          <w:bCs/>
          <w:sz w:val="24"/>
          <w:szCs w:val="24"/>
        </w:rPr>
        <w:t xml:space="preserve"> likuiditas adalah sebagai berikut :</w:t>
      </w:r>
    </w:p>
    <w:p w14:paraId="5E73ACF6" w14:textId="77777777" w:rsidR="00373DC5" w:rsidRDefault="00373DC5" w:rsidP="00373DC5">
      <w:pPr>
        <w:pStyle w:val="ListParagraph"/>
        <w:spacing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Rasio likuiditas menggambarkan kemampuan perusahaan untuk menyelesaikan kewajiban jangka pendeknya. Rasio-rasio ini dapat dihitung melalui sumber informasi tentang modal kerja yaitu pos-pos aktiva lancar dan utang lancar. Semakin besar perbandingan aktiva lancar dengan utang lancar semakin tinggi kemampuan perusahaan menutupi kewajiban jangka pendeknya.</w:t>
      </w:r>
    </w:p>
    <w:p w14:paraId="16BF48CA" w14:textId="77777777" w:rsidR="00373DC5" w:rsidRPr="008053A9" w:rsidRDefault="00373DC5" w:rsidP="00373DC5">
      <w:pPr>
        <w:pStyle w:val="ListParagraph"/>
        <w:spacing w:line="240" w:lineRule="auto"/>
        <w:jc w:val="both"/>
        <w:rPr>
          <w:rFonts w:ascii="Times New Roman" w:eastAsia="Calibri" w:hAnsi="Times New Roman" w:cs="Times New Roman"/>
          <w:b/>
          <w:sz w:val="20"/>
          <w:szCs w:val="20"/>
        </w:rPr>
      </w:pPr>
    </w:p>
    <w:p w14:paraId="435824AE" w14:textId="77777777" w:rsidR="00373DC5" w:rsidRDefault="00373DC5" w:rsidP="00373DC5">
      <w:pPr>
        <w:pStyle w:val="ListParagraph"/>
        <w:spacing w:after="0" w:line="480" w:lineRule="auto"/>
        <w:ind w:left="0" w:firstLine="709"/>
        <w:jc w:val="both"/>
        <w:rPr>
          <w:rFonts w:ascii="Times New Roman" w:eastAsia="Calibri" w:hAnsi="Times New Roman" w:cs="Times New Roman"/>
          <w:bCs/>
          <w:color w:val="000000"/>
          <w:kern w:val="24"/>
          <w:sz w:val="24"/>
          <w:szCs w:val="24"/>
        </w:rPr>
      </w:pPr>
      <w:r>
        <w:rPr>
          <w:rFonts w:ascii="Times New Roman" w:eastAsia="Calibri" w:hAnsi="Times New Roman" w:cs="Times New Roman"/>
          <w:bCs/>
          <w:color w:val="000000"/>
          <w:kern w:val="24"/>
          <w:sz w:val="24"/>
          <w:szCs w:val="24"/>
        </w:rPr>
        <w:t>Dari pengertian di atas diketahui bahwa likuiditas merupakan kemampuan perusahaan menutupi kewajiban jangka panjangnya dengan mengetahui besar perbandingan antara aktiva lancar dengan utang lancar.</w:t>
      </w:r>
    </w:p>
    <w:p w14:paraId="27840300" w14:textId="77777777" w:rsidR="00373DC5" w:rsidRDefault="00373DC5" w:rsidP="00373DC5">
      <w:pPr>
        <w:spacing w:line="480" w:lineRule="auto"/>
        <w:ind w:firstLine="709"/>
        <w:jc w:val="both"/>
        <w:rPr>
          <w:rFonts w:ascii="Times New Roman" w:hAnsi="Times New Roman" w:cs="Times New Roman"/>
          <w:sz w:val="24"/>
          <w:szCs w:val="24"/>
          <w:lang w:val="en-ID"/>
        </w:rPr>
      </w:pPr>
      <w:r w:rsidRPr="00224D34">
        <w:rPr>
          <w:rFonts w:ascii="Times New Roman" w:hAnsi="Times New Roman" w:cs="Times New Roman"/>
          <w:sz w:val="24"/>
          <w:szCs w:val="24"/>
          <w:lang w:val="en-ID"/>
        </w:rPr>
        <w:t>Likuiditas dapat dikatakan kegiatan dalam perusahaan yang berhubungan bagaimana manajer keuangan mengelola kewajiban yang sudah jatuh tempo yang harus segera dibayar tepat waktu kewajiban tepat waktu maka perusahaan dapat dikatakan likuid, sebaliknya jika perusahaan tidak mampu memenuhi kewajiban yang telah jatuh tempo maka perusahaan tersebut dikatakan inlikuid. Untuk mengetahui perusahaan dalam keadaan keuangan likuid atau t</w:t>
      </w:r>
      <w:r>
        <w:rPr>
          <w:rFonts w:ascii="Times New Roman" w:hAnsi="Times New Roman" w:cs="Times New Roman"/>
          <w:sz w:val="24"/>
          <w:szCs w:val="24"/>
          <w:lang w:val="en-ID"/>
        </w:rPr>
        <w:t>idak, perlu mengetahui kondisi f</w:t>
      </w:r>
      <w:r w:rsidRPr="00224D34">
        <w:rPr>
          <w:rFonts w:ascii="Times New Roman" w:hAnsi="Times New Roman" w:cs="Times New Roman"/>
          <w:sz w:val="24"/>
          <w:szCs w:val="24"/>
          <w:lang w:val="en-ID"/>
        </w:rPr>
        <w:t>inansialnya.</w:t>
      </w:r>
      <w:r>
        <w:rPr>
          <w:rFonts w:ascii="Times New Roman" w:hAnsi="Times New Roman" w:cs="Times New Roman"/>
          <w:sz w:val="24"/>
          <w:szCs w:val="24"/>
          <w:lang w:val="en-ID"/>
        </w:rPr>
        <w:t xml:space="preserve"> Agar dapat mengetahui kondisi f</w:t>
      </w:r>
      <w:r w:rsidRPr="00224D34">
        <w:rPr>
          <w:rFonts w:ascii="Times New Roman" w:hAnsi="Times New Roman" w:cs="Times New Roman"/>
          <w:sz w:val="24"/>
          <w:szCs w:val="24"/>
          <w:lang w:val="en-ID"/>
        </w:rPr>
        <w:t>inansial perusahaan dapat diketahui dari laporan keuangan neraca.</w:t>
      </w:r>
    </w:p>
    <w:p w14:paraId="0E73DE09" w14:textId="77777777" w:rsidR="00373DC5" w:rsidRPr="00813E65" w:rsidRDefault="00373DC5" w:rsidP="00373DC5">
      <w:pPr>
        <w:spacing w:after="0" w:line="480" w:lineRule="auto"/>
        <w:ind w:firstLine="720"/>
        <w:jc w:val="both"/>
        <w:rPr>
          <w:rFonts w:asciiTheme="majorBidi" w:hAnsiTheme="majorBidi" w:cstheme="majorBidi"/>
          <w:sz w:val="24"/>
          <w:szCs w:val="24"/>
          <w:lang w:val="en-US"/>
        </w:rPr>
      </w:pPr>
      <w:r w:rsidRPr="00813E65">
        <w:rPr>
          <w:rFonts w:asciiTheme="majorBidi" w:hAnsiTheme="majorBidi" w:cstheme="majorBidi"/>
          <w:sz w:val="24"/>
          <w:szCs w:val="24"/>
          <w:lang w:val="en-US"/>
        </w:rPr>
        <w:t xml:space="preserve">Menurut </w:t>
      </w:r>
      <w:r w:rsidRPr="00813E65">
        <w:rPr>
          <w:rFonts w:asciiTheme="majorBidi" w:hAnsiTheme="majorBidi" w:cstheme="majorBidi"/>
          <w:b/>
          <w:sz w:val="24"/>
          <w:szCs w:val="24"/>
          <w:lang w:val="en-US"/>
        </w:rPr>
        <w:t>V. Wiratna (2017:59)</w:t>
      </w:r>
      <w:r w:rsidRPr="00813E65">
        <w:rPr>
          <w:rFonts w:asciiTheme="majorBidi" w:hAnsiTheme="majorBidi" w:cstheme="majorBidi"/>
          <w:sz w:val="24"/>
          <w:szCs w:val="24"/>
          <w:lang w:val="en-US"/>
        </w:rPr>
        <w:t xml:space="preserve"> menyatakan, “Analisis rasio keuangan merupakan aktivitas untuk menganalisis laporan keuangan dengan cara </w:t>
      </w:r>
      <w:r w:rsidRPr="00813E65">
        <w:rPr>
          <w:rFonts w:asciiTheme="majorBidi" w:hAnsiTheme="majorBidi" w:cstheme="majorBidi"/>
          <w:sz w:val="24"/>
          <w:szCs w:val="24"/>
          <w:lang w:val="en-US"/>
        </w:rPr>
        <w:lastRenderedPageBreak/>
        <w:t>membandingkan satu akun dengan akun lainnya yang ada dalam laporan keungan, perbandingan tersebut bisa antar akun dalam laporan keuangan neraca maupun rugi laba”.</w:t>
      </w:r>
    </w:p>
    <w:p w14:paraId="0E19BA3E" w14:textId="77777777" w:rsidR="00373DC5" w:rsidRDefault="00373DC5" w:rsidP="00373DC5">
      <w:pPr>
        <w:spacing w:after="0" w:line="480" w:lineRule="auto"/>
        <w:ind w:firstLine="720"/>
        <w:jc w:val="both"/>
        <w:rPr>
          <w:rFonts w:asciiTheme="majorBidi" w:hAnsiTheme="majorBidi" w:cstheme="majorBidi"/>
          <w:sz w:val="24"/>
          <w:szCs w:val="24"/>
          <w:lang w:val="en-US"/>
        </w:rPr>
      </w:pPr>
      <w:r w:rsidRPr="00813E65">
        <w:rPr>
          <w:rFonts w:asciiTheme="majorBidi" w:hAnsiTheme="majorBidi" w:cstheme="majorBidi"/>
          <w:sz w:val="24"/>
          <w:szCs w:val="24"/>
          <w:lang w:val="en-US"/>
        </w:rPr>
        <w:t>Untuk menyederhanakan data atau informasi dalam laporan keuangan tersebut sehingga dapat lebih mudah dimengerti dan dapat diketahui faktor-faktor yang penting perlu diketahui dulu pengertian tentang solvabilitas dan profitabilitas agar sistem keuangan dapat terkendali.</w:t>
      </w:r>
    </w:p>
    <w:p w14:paraId="0C0A8E21" w14:textId="77777777" w:rsidR="00373DC5" w:rsidRDefault="00373DC5" w:rsidP="00373DC5">
      <w:pPr>
        <w:spacing w:after="0" w:line="480" w:lineRule="auto"/>
        <w:ind w:firstLine="720"/>
        <w:jc w:val="both"/>
        <w:rPr>
          <w:rFonts w:asciiTheme="majorBidi" w:hAnsiTheme="majorBidi" w:cstheme="majorBidi"/>
          <w:bCs/>
          <w:sz w:val="24"/>
          <w:szCs w:val="24"/>
          <w:lang w:val="en-US"/>
        </w:rPr>
      </w:pPr>
      <w:r w:rsidRPr="00813E65">
        <w:rPr>
          <w:rFonts w:asciiTheme="majorBidi" w:hAnsiTheme="majorBidi" w:cstheme="majorBidi"/>
          <w:sz w:val="24"/>
          <w:szCs w:val="24"/>
          <w:lang w:val="en-US"/>
        </w:rPr>
        <w:t xml:space="preserve">Menurut </w:t>
      </w:r>
      <w:r>
        <w:rPr>
          <w:rFonts w:asciiTheme="majorBidi" w:hAnsiTheme="majorBidi" w:cstheme="majorBidi"/>
          <w:b/>
          <w:sz w:val="24"/>
          <w:szCs w:val="24"/>
          <w:lang w:val="en-US"/>
        </w:rPr>
        <w:t>Irham Fahmi (2015:65</w:t>
      </w:r>
      <w:r w:rsidRPr="00813E65">
        <w:rPr>
          <w:rFonts w:asciiTheme="majorBidi" w:hAnsiTheme="majorBidi" w:cstheme="majorBidi"/>
          <w:b/>
          <w:sz w:val="24"/>
          <w:szCs w:val="24"/>
          <w:lang w:val="en-US"/>
        </w:rPr>
        <w:t>)</w:t>
      </w:r>
      <w:r w:rsidRPr="00813E65">
        <w:rPr>
          <w:rFonts w:asciiTheme="majorBidi" w:hAnsiTheme="majorBidi" w:cstheme="majorBidi"/>
          <w:sz w:val="24"/>
          <w:szCs w:val="24"/>
          <w:lang w:val="en-US"/>
        </w:rPr>
        <w:t xml:space="preserve">: </w:t>
      </w:r>
      <w:r>
        <w:rPr>
          <w:rFonts w:asciiTheme="majorBidi" w:hAnsiTheme="majorBidi" w:cstheme="majorBidi"/>
          <w:bCs/>
          <w:sz w:val="24"/>
          <w:szCs w:val="24"/>
          <w:lang w:val="en-US"/>
        </w:rPr>
        <w:t xml:space="preserve">“Rasio Likuiditas </w:t>
      </w:r>
      <w:r w:rsidRPr="00813E65">
        <w:rPr>
          <w:rFonts w:asciiTheme="majorBidi" w:hAnsiTheme="majorBidi" w:cstheme="majorBidi"/>
          <w:bCs/>
          <w:sz w:val="24"/>
          <w:szCs w:val="24"/>
          <w:lang w:val="en-US"/>
        </w:rPr>
        <w:t>merupaka</w:t>
      </w:r>
      <w:r>
        <w:rPr>
          <w:rFonts w:asciiTheme="majorBidi" w:hAnsiTheme="majorBidi" w:cstheme="majorBidi"/>
          <w:bCs/>
          <w:sz w:val="24"/>
          <w:szCs w:val="24"/>
          <w:lang w:val="en-US"/>
        </w:rPr>
        <w:t xml:space="preserve">n kemampuan suatu perusahaan memenuhi jangka pendeknya secara tepat waktu. Contoh membayar listrik, telepon, air PDAM, gaji teknisi, gaji lembur, tagihan telepon, dan sebagainya. Karena itu likuiditas sering disebut dengan </w:t>
      </w:r>
      <w:r w:rsidRPr="00222777">
        <w:rPr>
          <w:rFonts w:asciiTheme="majorBidi" w:hAnsiTheme="majorBidi" w:cstheme="majorBidi"/>
          <w:bCs/>
          <w:i/>
          <w:sz w:val="24"/>
          <w:szCs w:val="24"/>
          <w:lang w:val="en-US"/>
        </w:rPr>
        <w:t>short term liquidity</w:t>
      </w:r>
      <w:r w:rsidRPr="00813E65">
        <w:rPr>
          <w:rFonts w:asciiTheme="majorBidi" w:hAnsiTheme="majorBidi" w:cstheme="majorBidi"/>
          <w:bCs/>
          <w:sz w:val="24"/>
          <w:szCs w:val="24"/>
          <w:lang w:val="en-US"/>
        </w:rPr>
        <w:t>”.</w:t>
      </w:r>
    </w:p>
    <w:p w14:paraId="0BFB44E9" w14:textId="77777777" w:rsidR="00373DC5" w:rsidRPr="007C29D8" w:rsidRDefault="00373DC5" w:rsidP="00373DC5">
      <w:pPr>
        <w:pStyle w:val="ListParagraph"/>
        <w:spacing w:after="0" w:line="480" w:lineRule="auto"/>
        <w:ind w:left="0" w:firstLine="709"/>
        <w:jc w:val="both"/>
        <w:rPr>
          <w:rFonts w:ascii="Times New Roman" w:hAnsi="Times New Roman"/>
          <w:sz w:val="24"/>
          <w:szCs w:val="24"/>
          <w:lang w:val="en-US"/>
        </w:rPr>
      </w:pPr>
      <w:r w:rsidRPr="009D07AD">
        <w:rPr>
          <w:rFonts w:ascii="Times New Roman" w:eastAsia="Calibri" w:hAnsi="Times New Roman" w:cs="Times New Roman"/>
          <w:sz w:val="24"/>
          <w:szCs w:val="24"/>
        </w:rPr>
        <w:t>Semakin baik k</w:t>
      </w:r>
      <w:r>
        <w:rPr>
          <w:rFonts w:ascii="Times New Roman" w:eastAsia="Calibri" w:hAnsi="Times New Roman" w:cs="Times New Roman"/>
          <w:sz w:val="24"/>
          <w:szCs w:val="24"/>
        </w:rPr>
        <w:t>u</w:t>
      </w:r>
      <w:r w:rsidRPr="009D07AD">
        <w:rPr>
          <w:rFonts w:ascii="Times New Roman" w:eastAsia="Calibri" w:hAnsi="Times New Roman" w:cs="Times New Roman"/>
          <w:sz w:val="24"/>
          <w:szCs w:val="24"/>
        </w:rPr>
        <w:t xml:space="preserve">alitas </w:t>
      </w:r>
      <w:r>
        <w:rPr>
          <w:rFonts w:ascii="Times New Roman" w:eastAsia="Calibri" w:hAnsi="Times New Roman" w:cs="Times New Roman"/>
          <w:sz w:val="24"/>
          <w:szCs w:val="24"/>
        </w:rPr>
        <w:t xml:space="preserve">laporan keuangan yang disajikan maka akan semakin meyakinkan pihak eksternal dalam melihat kinerja keuangan perusahaan tersebut. Lebih jauh keyakinan bahwa perusahaan diprediksikan akan mengetahui kemampuan memenuhu kewajiban jangka pendek dan mampu tumbuh memperoleh profitabilitas secara </w:t>
      </w:r>
      <w:r w:rsidRPr="009D07AD">
        <w:rPr>
          <w:rFonts w:ascii="Times New Roman" w:eastAsia="Calibri" w:hAnsi="Times New Roman" w:cs="Times New Roman"/>
          <w:i/>
          <w:sz w:val="24"/>
          <w:szCs w:val="24"/>
        </w:rPr>
        <w:t>sustainable</w:t>
      </w:r>
      <w:r>
        <w:rPr>
          <w:rFonts w:ascii="Times New Roman" w:eastAsia="Calibri" w:hAnsi="Times New Roman" w:cs="Times New Roman"/>
          <w:sz w:val="24"/>
          <w:szCs w:val="24"/>
        </w:rPr>
        <w:t xml:space="preserve"> (berkelanjutan), yang otomatis tentunya pihak-pihak yang berhubungan dengan perusahaan akan merasa puas dalam berbagai urusan dengan perusahaan.</w:t>
      </w:r>
    </w:p>
    <w:p w14:paraId="418F459C" w14:textId="77777777" w:rsidR="00373DC5" w:rsidRPr="00222777" w:rsidRDefault="00373DC5" w:rsidP="00373DC5">
      <w:pPr>
        <w:spacing w:after="0" w:line="480" w:lineRule="auto"/>
        <w:ind w:left="709" w:firstLine="720"/>
        <w:jc w:val="both"/>
        <w:rPr>
          <w:rFonts w:asciiTheme="majorBidi" w:hAnsiTheme="majorBidi" w:cstheme="majorBidi"/>
          <w:b/>
          <w:sz w:val="24"/>
          <w:szCs w:val="24"/>
          <w:lang w:val="en-US"/>
        </w:rPr>
      </w:pPr>
    </w:p>
    <w:p w14:paraId="306E3688" w14:textId="77777777" w:rsidR="00373DC5" w:rsidRDefault="00373DC5" w:rsidP="00373DC5">
      <w:pPr>
        <w:pStyle w:val="ListParagraph"/>
        <w:spacing w:after="0" w:line="480" w:lineRule="auto"/>
        <w:ind w:left="0"/>
        <w:outlineLvl w:val="1"/>
        <w:rPr>
          <w:rFonts w:ascii="Times New Roman" w:hAnsi="Times New Roman" w:cs="Times New Roman"/>
          <w:b/>
          <w:color w:val="000000" w:themeColor="text1"/>
          <w:sz w:val="24"/>
        </w:rPr>
      </w:pPr>
      <w:bookmarkStart w:id="14" w:name="_Toc5052023"/>
      <w:bookmarkStart w:id="15" w:name="_Toc5054760"/>
      <w:bookmarkStart w:id="16" w:name="_Toc5135106"/>
    </w:p>
    <w:p w14:paraId="0F2ED67A" w14:textId="77777777" w:rsidR="00373DC5" w:rsidRPr="001B2451" w:rsidRDefault="00373DC5" w:rsidP="00373DC5">
      <w:pPr>
        <w:pStyle w:val="ListParagraph"/>
        <w:spacing w:after="0" w:line="480" w:lineRule="auto"/>
        <w:ind w:left="0"/>
        <w:outlineLvl w:val="1"/>
        <w:rPr>
          <w:rFonts w:ascii="Times New Roman" w:hAnsi="Times New Roman" w:cs="Times New Roman"/>
          <w:b/>
          <w:color w:val="000000" w:themeColor="text1"/>
          <w:sz w:val="24"/>
        </w:rPr>
      </w:pPr>
    </w:p>
    <w:p w14:paraId="12E6BC59" w14:textId="77777777" w:rsidR="00373DC5" w:rsidRPr="00AA36AE" w:rsidRDefault="00373DC5" w:rsidP="00373DC5">
      <w:pPr>
        <w:pStyle w:val="ListParagraph"/>
        <w:spacing w:after="0" w:line="480" w:lineRule="auto"/>
        <w:ind w:left="0"/>
        <w:outlineLvl w:val="1"/>
        <w:rPr>
          <w:rFonts w:ascii="Times New Roman" w:hAnsi="Times New Roman" w:cs="Times New Roman"/>
          <w:b/>
          <w:color w:val="000000" w:themeColor="text1"/>
          <w:sz w:val="24"/>
        </w:rPr>
      </w:pPr>
      <w:bookmarkStart w:id="17" w:name="_Toc17383423"/>
      <w:r>
        <w:rPr>
          <w:rFonts w:ascii="Times New Roman" w:hAnsi="Times New Roman" w:cs="Times New Roman"/>
          <w:b/>
          <w:color w:val="000000" w:themeColor="text1"/>
          <w:sz w:val="24"/>
        </w:rPr>
        <w:t xml:space="preserve">1.5 </w:t>
      </w:r>
      <w:r w:rsidRPr="00AA36AE">
        <w:rPr>
          <w:rFonts w:ascii="Times New Roman" w:hAnsi="Times New Roman" w:cs="Times New Roman"/>
          <w:b/>
          <w:color w:val="000000" w:themeColor="text1"/>
          <w:sz w:val="24"/>
        </w:rPr>
        <w:t>Lokasi dan Lamanya Penelitian</w:t>
      </w:r>
      <w:bookmarkEnd w:id="14"/>
      <w:bookmarkEnd w:id="15"/>
      <w:bookmarkEnd w:id="16"/>
      <w:bookmarkEnd w:id="17"/>
    </w:p>
    <w:p w14:paraId="38D45463" w14:textId="77777777" w:rsidR="00373DC5" w:rsidRDefault="00373DC5" w:rsidP="00373DC5">
      <w:pPr>
        <w:pStyle w:val="Heading3"/>
        <w:spacing w:after="240"/>
        <w:rPr>
          <w:rFonts w:ascii="Times New Roman" w:hAnsi="Times New Roman" w:cs="Times New Roman"/>
          <w:color w:val="000000" w:themeColor="text1"/>
          <w:sz w:val="24"/>
        </w:rPr>
      </w:pPr>
      <w:bookmarkStart w:id="18" w:name="_Toc5052024"/>
      <w:bookmarkStart w:id="19" w:name="_Toc5054761"/>
      <w:bookmarkStart w:id="20" w:name="_Toc5135107"/>
      <w:bookmarkStart w:id="21" w:name="_Toc17383424"/>
      <w:r>
        <w:rPr>
          <w:rFonts w:ascii="Times New Roman" w:hAnsi="Times New Roman" w:cs="Times New Roman"/>
          <w:color w:val="000000" w:themeColor="text1"/>
          <w:sz w:val="24"/>
        </w:rPr>
        <w:lastRenderedPageBreak/>
        <w:t xml:space="preserve">1.5.1 </w:t>
      </w:r>
      <w:r w:rsidRPr="00AA36AE">
        <w:rPr>
          <w:rFonts w:ascii="Times New Roman" w:hAnsi="Times New Roman" w:cs="Times New Roman"/>
          <w:color w:val="000000" w:themeColor="text1"/>
          <w:sz w:val="24"/>
        </w:rPr>
        <w:t>Lokasi Penelitian</w:t>
      </w:r>
      <w:bookmarkEnd w:id="18"/>
      <w:bookmarkEnd w:id="19"/>
      <w:bookmarkEnd w:id="20"/>
      <w:bookmarkEnd w:id="21"/>
      <w:r w:rsidRPr="00AA36AE">
        <w:rPr>
          <w:rFonts w:ascii="Times New Roman" w:hAnsi="Times New Roman" w:cs="Times New Roman"/>
          <w:color w:val="000000" w:themeColor="text1"/>
          <w:sz w:val="24"/>
        </w:rPr>
        <w:t xml:space="preserve"> </w:t>
      </w:r>
    </w:p>
    <w:p w14:paraId="44B61A54" w14:textId="77777777" w:rsidR="00373DC5" w:rsidRPr="00AD6E83" w:rsidRDefault="00373DC5" w:rsidP="00373DC5">
      <w:pPr>
        <w:pStyle w:val="Heading3"/>
        <w:tabs>
          <w:tab w:val="left" w:pos="284"/>
        </w:tabs>
        <w:spacing w:before="0" w:after="240" w:line="480" w:lineRule="auto"/>
        <w:rPr>
          <w:rFonts w:ascii="Times New Roman" w:hAnsi="Times New Roman" w:cs="Times New Roman"/>
          <w:color w:val="000000" w:themeColor="text1"/>
          <w:sz w:val="24"/>
          <w:szCs w:val="24"/>
        </w:rPr>
      </w:pPr>
      <w:r>
        <w:rPr>
          <w:rFonts w:ascii="Times New Roman" w:hAnsi="Times New Roman" w:cs="Times New Roman"/>
          <w:b w:val="0"/>
          <w:color w:val="000000" w:themeColor="text1"/>
          <w:sz w:val="24"/>
        </w:rPr>
        <w:tab/>
      </w:r>
      <w:r>
        <w:rPr>
          <w:rFonts w:ascii="Times New Roman" w:hAnsi="Times New Roman" w:cs="Times New Roman"/>
          <w:b w:val="0"/>
          <w:color w:val="000000" w:themeColor="text1"/>
          <w:sz w:val="24"/>
        </w:rPr>
        <w:tab/>
      </w:r>
      <w:bookmarkStart w:id="22" w:name="_Toc15340751"/>
      <w:bookmarkStart w:id="23" w:name="_Toc17314864"/>
      <w:bookmarkStart w:id="24" w:name="_Toc17315054"/>
      <w:bookmarkStart w:id="25" w:name="_Toc17383425"/>
      <w:r w:rsidRPr="00D51A6B">
        <w:rPr>
          <w:rFonts w:ascii="Times New Roman" w:hAnsi="Times New Roman" w:cs="Times New Roman"/>
          <w:b w:val="0"/>
          <w:color w:val="000000" w:themeColor="text1"/>
          <w:sz w:val="24"/>
        </w:rPr>
        <w:t>Lokasi yang dijadikan objek penelitian yaitu Kantor Bank Mega Tbk. Jl. Gatot Subroto No. 289, Cibangkong, Kec. Bandung, Kota Bandung, Jawa Barat 40273. Penelitian ini dilakukan selama 6 bulan, dengan jadwal tahapan sebagai berikut.</w:t>
      </w:r>
      <w:bookmarkEnd w:id="22"/>
      <w:bookmarkEnd w:id="23"/>
      <w:bookmarkEnd w:id="24"/>
      <w:bookmarkEnd w:id="25"/>
      <w:r w:rsidRPr="00D51A6B">
        <w:rPr>
          <w:rFonts w:ascii="Times New Roman" w:hAnsi="Times New Roman" w:cs="Times New Roman"/>
          <w:b w:val="0"/>
          <w:color w:val="000000" w:themeColor="text1"/>
        </w:rPr>
        <w:t xml:space="preserve"> </w:t>
      </w:r>
    </w:p>
    <w:p w14:paraId="191CE37B" w14:textId="77777777" w:rsidR="00373DC5" w:rsidRPr="00AB6D49" w:rsidRDefault="00373DC5" w:rsidP="00373DC5">
      <w:pPr>
        <w:pStyle w:val="Heading3"/>
        <w:spacing w:after="240"/>
        <w:rPr>
          <w:rFonts w:ascii="Times New Roman" w:hAnsi="Times New Roman" w:cs="Times New Roman"/>
          <w:color w:val="auto"/>
          <w:sz w:val="24"/>
          <w:szCs w:val="24"/>
        </w:rPr>
      </w:pPr>
      <w:bookmarkStart w:id="26" w:name="_Toc17383426"/>
      <w:r w:rsidRPr="00AB6D49">
        <w:rPr>
          <w:rFonts w:ascii="Times New Roman" w:hAnsi="Times New Roman" w:cs="Times New Roman"/>
          <w:color w:val="auto"/>
          <w:sz w:val="24"/>
          <w:szCs w:val="24"/>
        </w:rPr>
        <w:t>1.5.2 Lamanya Penelitian</w:t>
      </w:r>
      <w:bookmarkEnd w:id="26"/>
    </w:p>
    <w:p w14:paraId="044FACCB" w14:textId="77777777" w:rsidR="00373DC5" w:rsidRPr="00BE3B6A" w:rsidRDefault="00373DC5" w:rsidP="00373DC5">
      <w:pPr>
        <w:pStyle w:val="ListParagraph"/>
        <w:spacing w:line="480" w:lineRule="auto"/>
        <w:ind w:left="0" w:firstLine="720"/>
        <w:jc w:val="both"/>
        <w:rPr>
          <w:rFonts w:ascii="Times New Roman" w:hAnsi="Times New Roman" w:cs="Times New Roman"/>
          <w:sz w:val="24"/>
        </w:rPr>
      </w:pPr>
      <w:r w:rsidRPr="00BE3B6A">
        <w:rPr>
          <w:rFonts w:ascii="Times New Roman" w:hAnsi="Times New Roman" w:cs="Times New Roman"/>
          <w:sz w:val="24"/>
        </w:rPr>
        <w:t xml:space="preserve">Lamanya penelitian dilakukan selama </w:t>
      </w:r>
      <w:r>
        <w:rPr>
          <w:rFonts w:ascii="Times New Roman" w:hAnsi="Times New Roman" w:cs="Times New Roman"/>
          <w:sz w:val="24"/>
        </w:rPr>
        <w:t>6 bulan yaitu dimulai pada Maret 2019 sampai dengan Agustus 2019.</w:t>
      </w:r>
    </w:p>
    <w:p w14:paraId="7FA4A9AE" w14:textId="77777777" w:rsidR="00373DC5" w:rsidRDefault="00373DC5" w:rsidP="00373DC5">
      <w:pPr>
        <w:spacing w:line="480" w:lineRule="auto"/>
        <w:jc w:val="both"/>
        <w:rPr>
          <w:rFonts w:ascii="Times New Roman" w:hAnsi="Times New Roman" w:cs="Times New Roman"/>
          <w:sz w:val="24"/>
          <w:szCs w:val="24"/>
          <w:lang w:val="en-ID"/>
        </w:rPr>
        <w:sectPr w:rsidR="00373DC5" w:rsidSect="004509DE">
          <w:pgSz w:w="11906" w:h="16838"/>
          <w:pgMar w:top="1701" w:right="1701" w:bottom="1701" w:left="2268" w:header="709" w:footer="709" w:gutter="0"/>
          <w:cols w:space="708"/>
          <w:titlePg/>
          <w:docGrid w:linePitch="360"/>
        </w:sectPr>
      </w:pPr>
    </w:p>
    <w:tbl>
      <w:tblPr>
        <w:tblStyle w:val="TableGrid"/>
        <w:tblpPr w:leftFromText="180" w:rightFromText="180" w:vertAnchor="page" w:horzAnchor="margin" w:tblpXSpec="center" w:tblpY="2446"/>
        <w:tblW w:w="0" w:type="auto"/>
        <w:tblLook w:val="04A0" w:firstRow="1" w:lastRow="0" w:firstColumn="1" w:lastColumn="0" w:noHBand="0" w:noVBand="1"/>
      </w:tblPr>
      <w:tblGrid>
        <w:gridCol w:w="651"/>
        <w:gridCol w:w="2134"/>
        <w:gridCol w:w="388"/>
        <w:gridCol w:w="388"/>
        <w:gridCol w:w="388"/>
        <w:gridCol w:w="390"/>
        <w:gridCol w:w="388"/>
        <w:gridCol w:w="388"/>
        <w:gridCol w:w="388"/>
        <w:gridCol w:w="390"/>
        <w:gridCol w:w="388"/>
        <w:gridCol w:w="388"/>
        <w:gridCol w:w="388"/>
        <w:gridCol w:w="390"/>
        <w:gridCol w:w="388"/>
        <w:gridCol w:w="388"/>
        <w:gridCol w:w="388"/>
        <w:gridCol w:w="390"/>
        <w:gridCol w:w="388"/>
        <w:gridCol w:w="388"/>
        <w:gridCol w:w="388"/>
        <w:gridCol w:w="390"/>
        <w:gridCol w:w="388"/>
        <w:gridCol w:w="388"/>
        <w:gridCol w:w="388"/>
        <w:gridCol w:w="400"/>
      </w:tblGrid>
      <w:tr w:rsidR="00373DC5" w:rsidRPr="00720B85" w14:paraId="46338632" w14:textId="77777777" w:rsidTr="00E77A35">
        <w:trPr>
          <w:trHeight w:val="140"/>
        </w:trPr>
        <w:tc>
          <w:tcPr>
            <w:tcW w:w="651" w:type="dxa"/>
            <w:vMerge w:val="restart"/>
          </w:tcPr>
          <w:p w14:paraId="6B0E726B" w14:textId="77777777" w:rsidR="00373DC5" w:rsidRPr="00720B85" w:rsidRDefault="00373DC5" w:rsidP="00E77A35">
            <w:pPr>
              <w:jc w:val="center"/>
              <w:rPr>
                <w:rFonts w:ascii="Times New Roman" w:hAnsi="Times New Roman" w:cs="Times New Roman"/>
                <w:b/>
              </w:rPr>
            </w:pPr>
          </w:p>
          <w:p w14:paraId="2448569A" w14:textId="77777777" w:rsidR="00373DC5" w:rsidRPr="00720B85" w:rsidRDefault="00373DC5" w:rsidP="00E77A35">
            <w:pPr>
              <w:jc w:val="center"/>
              <w:rPr>
                <w:rFonts w:ascii="Times New Roman" w:hAnsi="Times New Roman" w:cs="Times New Roman"/>
                <w:b/>
              </w:rPr>
            </w:pPr>
            <w:r w:rsidRPr="00720B85">
              <w:rPr>
                <w:rFonts w:ascii="Times New Roman" w:hAnsi="Times New Roman" w:cs="Times New Roman"/>
                <w:b/>
              </w:rPr>
              <w:t>NO</w:t>
            </w:r>
          </w:p>
        </w:tc>
        <w:tc>
          <w:tcPr>
            <w:tcW w:w="2134" w:type="dxa"/>
            <w:vMerge w:val="restart"/>
          </w:tcPr>
          <w:p w14:paraId="062F22CC" w14:textId="77777777" w:rsidR="00373DC5" w:rsidRPr="00720B85" w:rsidRDefault="00373DC5" w:rsidP="00E77A35">
            <w:pPr>
              <w:jc w:val="center"/>
              <w:rPr>
                <w:rFonts w:ascii="Times New Roman" w:hAnsi="Times New Roman" w:cs="Times New Roman"/>
                <w:b/>
              </w:rPr>
            </w:pPr>
          </w:p>
          <w:p w14:paraId="59569F36" w14:textId="77777777" w:rsidR="00373DC5" w:rsidRPr="00720B85" w:rsidRDefault="00373DC5" w:rsidP="00E77A35">
            <w:pPr>
              <w:jc w:val="center"/>
              <w:rPr>
                <w:rFonts w:ascii="Times New Roman" w:hAnsi="Times New Roman" w:cs="Times New Roman"/>
                <w:b/>
              </w:rPr>
            </w:pPr>
            <w:r w:rsidRPr="00720B85">
              <w:rPr>
                <w:rFonts w:ascii="Times New Roman" w:hAnsi="Times New Roman" w:cs="Times New Roman"/>
                <w:b/>
              </w:rPr>
              <w:t>KETERANGAN</w:t>
            </w:r>
          </w:p>
        </w:tc>
        <w:tc>
          <w:tcPr>
            <w:tcW w:w="9334" w:type="dxa"/>
            <w:gridSpan w:val="24"/>
          </w:tcPr>
          <w:p w14:paraId="6B26AFCF" w14:textId="77777777" w:rsidR="00373DC5" w:rsidRPr="00720B85" w:rsidRDefault="00373DC5" w:rsidP="00E77A35">
            <w:pPr>
              <w:jc w:val="center"/>
              <w:rPr>
                <w:rFonts w:ascii="Times New Roman" w:hAnsi="Times New Roman" w:cs="Times New Roman"/>
                <w:b/>
              </w:rPr>
            </w:pPr>
            <w:r>
              <w:rPr>
                <w:rFonts w:ascii="Times New Roman" w:hAnsi="Times New Roman" w:cs="Times New Roman"/>
                <w:b/>
              </w:rPr>
              <w:t>TAHUN 2019</w:t>
            </w:r>
          </w:p>
        </w:tc>
      </w:tr>
      <w:tr w:rsidR="00373DC5" w:rsidRPr="00720B85" w14:paraId="56D6CF71" w14:textId="77777777" w:rsidTr="00E77A35">
        <w:trPr>
          <w:trHeight w:val="84"/>
        </w:trPr>
        <w:tc>
          <w:tcPr>
            <w:tcW w:w="651" w:type="dxa"/>
            <w:vMerge/>
          </w:tcPr>
          <w:p w14:paraId="41AFF884" w14:textId="77777777" w:rsidR="00373DC5" w:rsidRPr="00720B85" w:rsidRDefault="00373DC5" w:rsidP="00E77A35">
            <w:pPr>
              <w:rPr>
                <w:rFonts w:ascii="Times New Roman" w:hAnsi="Times New Roman" w:cs="Times New Roman"/>
              </w:rPr>
            </w:pPr>
          </w:p>
        </w:tc>
        <w:tc>
          <w:tcPr>
            <w:tcW w:w="2134" w:type="dxa"/>
            <w:vMerge/>
          </w:tcPr>
          <w:p w14:paraId="16DDBD51" w14:textId="77777777" w:rsidR="00373DC5" w:rsidRPr="00720B85" w:rsidRDefault="00373DC5" w:rsidP="00E77A35">
            <w:pPr>
              <w:rPr>
                <w:rFonts w:ascii="Times New Roman" w:hAnsi="Times New Roman" w:cs="Times New Roman"/>
              </w:rPr>
            </w:pPr>
          </w:p>
        </w:tc>
        <w:tc>
          <w:tcPr>
            <w:tcW w:w="1554" w:type="dxa"/>
            <w:gridSpan w:val="4"/>
            <w:vAlign w:val="center"/>
          </w:tcPr>
          <w:p w14:paraId="53B48C57" w14:textId="77777777" w:rsidR="00373DC5" w:rsidRPr="000344D7" w:rsidRDefault="00373DC5" w:rsidP="00E77A35">
            <w:pPr>
              <w:jc w:val="center"/>
              <w:rPr>
                <w:rFonts w:ascii="Times New Roman" w:hAnsi="Times New Roman" w:cs="Times New Roman"/>
                <w:b/>
                <w:lang w:val="en-US"/>
              </w:rPr>
            </w:pPr>
            <w:r>
              <w:rPr>
                <w:rFonts w:ascii="Times New Roman" w:hAnsi="Times New Roman" w:cs="Times New Roman"/>
                <w:b/>
                <w:lang w:val="en-US"/>
              </w:rPr>
              <w:t>MARET</w:t>
            </w:r>
          </w:p>
        </w:tc>
        <w:tc>
          <w:tcPr>
            <w:tcW w:w="1554" w:type="dxa"/>
            <w:gridSpan w:val="4"/>
            <w:vAlign w:val="center"/>
          </w:tcPr>
          <w:p w14:paraId="5078BD1F" w14:textId="77777777" w:rsidR="00373DC5" w:rsidRPr="000344D7" w:rsidRDefault="00373DC5" w:rsidP="00E77A35">
            <w:pPr>
              <w:jc w:val="center"/>
              <w:rPr>
                <w:rFonts w:ascii="Times New Roman" w:hAnsi="Times New Roman" w:cs="Times New Roman"/>
                <w:b/>
                <w:lang w:val="en-US"/>
              </w:rPr>
            </w:pPr>
            <w:r>
              <w:rPr>
                <w:rFonts w:ascii="Times New Roman" w:hAnsi="Times New Roman" w:cs="Times New Roman"/>
                <w:b/>
                <w:lang w:val="en-US"/>
              </w:rPr>
              <w:t>APRIL</w:t>
            </w:r>
          </w:p>
        </w:tc>
        <w:tc>
          <w:tcPr>
            <w:tcW w:w="1554" w:type="dxa"/>
            <w:gridSpan w:val="4"/>
            <w:vAlign w:val="center"/>
          </w:tcPr>
          <w:p w14:paraId="42FC2E18" w14:textId="77777777" w:rsidR="00373DC5" w:rsidRPr="000344D7" w:rsidRDefault="00373DC5" w:rsidP="00E77A35">
            <w:pPr>
              <w:jc w:val="center"/>
              <w:rPr>
                <w:rFonts w:ascii="Times New Roman" w:hAnsi="Times New Roman" w:cs="Times New Roman"/>
                <w:b/>
                <w:lang w:val="en-US"/>
              </w:rPr>
            </w:pPr>
            <w:r>
              <w:rPr>
                <w:rFonts w:ascii="Times New Roman" w:hAnsi="Times New Roman" w:cs="Times New Roman"/>
                <w:b/>
                <w:lang w:val="en-US"/>
              </w:rPr>
              <w:t>MEI</w:t>
            </w:r>
          </w:p>
        </w:tc>
        <w:tc>
          <w:tcPr>
            <w:tcW w:w="1554" w:type="dxa"/>
            <w:gridSpan w:val="4"/>
            <w:vAlign w:val="center"/>
          </w:tcPr>
          <w:p w14:paraId="5F8134C5" w14:textId="77777777" w:rsidR="00373DC5" w:rsidRPr="000344D7" w:rsidRDefault="00373DC5" w:rsidP="00E77A35">
            <w:pPr>
              <w:jc w:val="center"/>
              <w:rPr>
                <w:rFonts w:ascii="Times New Roman" w:hAnsi="Times New Roman" w:cs="Times New Roman"/>
                <w:b/>
                <w:lang w:val="en-US"/>
              </w:rPr>
            </w:pPr>
            <w:r>
              <w:rPr>
                <w:rFonts w:ascii="Times New Roman" w:hAnsi="Times New Roman" w:cs="Times New Roman"/>
                <w:b/>
                <w:lang w:val="en-US"/>
              </w:rPr>
              <w:t>JUNI</w:t>
            </w:r>
          </w:p>
        </w:tc>
        <w:tc>
          <w:tcPr>
            <w:tcW w:w="1554" w:type="dxa"/>
            <w:gridSpan w:val="4"/>
            <w:vAlign w:val="center"/>
          </w:tcPr>
          <w:p w14:paraId="7AD2528A" w14:textId="77777777" w:rsidR="00373DC5" w:rsidRPr="000344D7" w:rsidRDefault="00373DC5" w:rsidP="00E77A35">
            <w:pPr>
              <w:jc w:val="center"/>
              <w:rPr>
                <w:rFonts w:ascii="Times New Roman" w:hAnsi="Times New Roman" w:cs="Times New Roman"/>
                <w:b/>
                <w:lang w:val="en-US"/>
              </w:rPr>
            </w:pPr>
            <w:r>
              <w:rPr>
                <w:rFonts w:ascii="Times New Roman" w:hAnsi="Times New Roman" w:cs="Times New Roman"/>
                <w:b/>
                <w:lang w:val="en-US"/>
              </w:rPr>
              <w:t>JULI</w:t>
            </w:r>
          </w:p>
        </w:tc>
        <w:tc>
          <w:tcPr>
            <w:tcW w:w="1563" w:type="dxa"/>
            <w:gridSpan w:val="4"/>
            <w:vAlign w:val="center"/>
          </w:tcPr>
          <w:p w14:paraId="71B56454" w14:textId="77777777" w:rsidR="00373DC5" w:rsidRPr="000344D7" w:rsidRDefault="00373DC5" w:rsidP="00E77A35">
            <w:pPr>
              <w:jc w:val="center"/>
              <w:rPr>
                <w:rFonts w:ascii="Times New Roman" w:hAnsi="Times New Roman" w:cs="Times New Roman"/>
                <w:b/>
                <w:lang w:val="en-US"/>
              </w:rPr>
            </w:pPr>
            <w:r>
              <w:rPr>
                <w:rFonts w:ascii="Times New Roman" w:hAnsi="Times New Roman" w:cs="Times New Roman"/>
                <w:b/>
                <w:lang w:val="en-US"/>
              </w:rPr>
              <w:t>AGUSTUS</w:t>
            </w:r>
          </w:p>
        </w:tc>
      </w:tr>
      <w:tr w:rsidR="00373DC5" w:rsidRPr="00720B85" w14:paraId="5286D842" w14:textId="77777777" w:rsidTr="00E77A35">
        <w:trPr>
          <w:trHeight w:val="43"/>
        </w:trPr>
        <w:tc>
          <w:tcPr>
            <w:tcW w:w="651" w:type="dxa"/>
            <w:vMerge/>
          </w:tcPr>
          <w:p w14:paraId="09E115AB" w14:textId="77777777" w:rsidR="00373DC5" w:rsidRPr="00720B85" w:rsidRDefault="00373DC5" w:rsidP="00E77A35">
            <w:pPr>
              <w:rPr>
                <w:rFonts w:ascii="Times New Roman" w:hAnsi="Times New Roman" w:cs="Times New Roman"/>
              </w:rPr>
            </w:pPr>
          </w:p>
        </w:tc>
        <w:tc>
          <w:tcPr>
            <w:tcW w:w="2134" w:type="dxa"/>
            <w:vMerge/>
          </w:tcPr>
          <w:p w14:paraId="1B08FF04" w14:textId="77777777" w:rsidR="00373DC5" w:rsidRPr="00720B85" w:rsidRDefault="00373DC5" w:rsidP="00E77A35">
            <w:pPr>
              <w:rPr>
                <w:rFonts w:ascii="Times New Roman" w:hAnsi="Times New Roman" w:cs="Times New Roman"/>
              </w:rPr>
            </w:pPr>
          </w:p>
        </w:tc>
        <w:tc>
          <w:tcPr>
            <w:tcW w:w="388" w:type="dxa"/>
          </w:tcPr>
          <w:p w14:paraId="432BF147" w14:textId="77777777" w:rsidR="00373DC5" w:rsidRPr="00720B85" w:rsidRDefault="00373DC5" w:rsidP="00E77A35">
            <w:pPr>
              <w:jc w:val="center"/>
              <w:rPr>
                <w:rFonts w:ascii="Times New Roman" w:hAnsi="Times New Roman" w:cs="Times New Roman"/>
                <w:b/>
              </w:rPr>
            </w:pPr>
            <w:r w:rsidRPr="00720B85">
              <w:rPr>
                <w:rFonts w:ascii="Times New Roman" w:hAnsi="Times New Roman" w:cs="Times New Roman"/>
                <w:b/>
              </w:rPr>
              <w:t>1</w:t>
            </w:r>
          </w:p>
        </w:tc>
        <w:tc>
          <w:tcPr>
            <w:tcW w:w="388" w:type="dxa"/>
          </w:tcPr>
          <w:p w14:paraId="07D40CCF" w14:textId="77777777" w:rsidR="00373DC5" w:rsidRPr="00720B85" w:rsidRDefault="00373DC5" w:rsidP="00E77A35">
            <w:pPr>
              <w:jc w:val="center"/>
              <w:rPr>
                <w:rFonts w:ascii="Times New Roman" w:hAnsi="Times New Roman" w:cs="Times New Roman"/>
                <w:b/>
              </w:rPr>
            </w:pPr>
            <w:r w:rsidRPr="00720B85">
              <w:rPr>
                <w:rFonts w:ascii="Times New Roman" w:hAnsi="Times New Roman" w:cs="Times New Roman"/>
                <w:b/>
              </w:rPr>
              <w:t>2</w:t>
            </w:r>
          </w:p>
        </w:tc>
        <w:tc>
          <w:tcPr>
            <w:tcW w:w="388" w:type="dxa"/>
          </w:tcPr>
          <w:p w14:paraId="6CFC16C5" w14:textId="77777777" w:rsidR="00373DC5" w:rsidRPr="00720B85" w:rsidRDefault="00373DC5" w:rsidP="00E77A35">
            <w:pPr>
              <w:jc w:val="center"/>
              <w:rPr>
                <w:rFonts w:ascii="Times New Roman" w:hAnsi="Times New Roman" w:cs="Times New Roman"/>
                <w:b/>
              </w:rPr>
            </w:pPr>
            <w:r w:rsidRPr="00720B85">
              <w:rPr>
                <w:rFonts w:ascii="Times New Roman" w:hAnsi="Times New Roman" w:cs="Times New Roman"/>
                <w:b/>
              </w:rPr>
              <w:t>3</w:t>
            </w:r>
          </w:p>
        </w:tc>
        <w:tc>
          <w:tcPr>
            <w:tcW w:w="390" w:type="dxa"/>
          </w:tcPr>
          <w:p w14:paraId="1E027EE7" w14:textId="77777777" w:rsidR="00373DC5" w:rsidRPr="00720B85" w:rsidRDefault="00373DC5" w:rsidP="00E77A35">
            <w:pPr>
              <w:jc w:val="center"/>
              <w:rPr>
                <w:rFonts w:ascii="Times New Roman" w:hAnsi="Times New Roman" w:cs="Times New Roman"/>
                <w:b/>
              </w:rPr>
            </w:pPr>
            <w:r w:rsidRPr="00720B85">
              <w:rPr>
                <w:rFonts w:ascii="Times New Roman" w:hAnsi="Times New Roman" w:cs="Times New Roman"/>
                <w:b/>
              </w:rPr>
              <w:t>4</w:t>
            </w:r>
          </w:p>
        </w:tc>
        <w:tc>
          <w:tcPr>
            <w:tcW w:w="388" w:type="dxa"/>
          </w:tcPr>
          <w:p w14:paraId="60CB16CB" w14:textId="77777777" w:rsidR="00373DC5" w:rsidRPr="00720B85" w:rsidRDefault="00373DC5" w:rsidP="00E77A35">
            <w:pPr>
              <w:jc w:val="center"/>
              <w:rPr>
                <w:rFonts w:ascii="Times New Roman" w:hAnsi="Times New Roman" w:cs="Times New Roman"/>
                <w:b/>
              </w:rPr>
            </w:pPr>
            <w:r w:rsidRPr="00720B85">
              <w:rPr>
                <w:rFonts w:ascii="Times New Roman" w:hAnsi="Times New Roman" w:cs="Times New Roman"/>
                <w:b/>
              </w:rPr>
              <w:t>1</w:t>
            </w:r>
          </w:p>
        </w:tc>
        <w:tc>
          <w:tcPr>
            <w:tcW w:w="388" w:type="dxa"/>
          </w:tcPr>
          <w:p w14:paraId="6A365065" w14:textId="77777777" w:rsidR="00373DC5" w:rsidRPr="00720B85" w:rsidRDefault="00373DC5" w:rsidP="00E77A35">
            <w:pPr>
              <w:jc w:val="center"/>
              <w:rPr>
                <w:rFonts w:ascii="Times New Roman" w:hAnsi="Times New Roman" w:cs="Times New Roman"/>
                <w:b/>
              </w:rPr>
            </w:pPr>
            <w:r w:rsidRPr="00720B85">
              <w:rPr>
                <w:rFonts w:ascii="Times New Roman" w:hAnsi="Times New Roman" w:cs="Times New Roman"/>
                <w:b/>
              </w:rPr>
              <w:t>2</w:t>
            </w:r>
          </w:p>
        </w:tc>
        <w:tc>
          <w:tcPr>
            <w:tcW w:w="388" w:type="dxa"/>
          </w:tcPr>
          <w:p w14:paraId="40B72D0D" w14:textId="77777777" w:rsidR="00373DC5" w:rsidRPr="00720B85" w:rsidRDefault="00373DC5" w:rsidP="00E77A35">
            <w:pPr>
              <w:jc w:val="center"/>
              <w:rPr>
                <w:rFonts w:ascii="Times New Roman" w:hAnsi="Times New Roman" w:cs="Times New Roman"/>
                <w:b/>
              </w:rPr>
            </w:pPr>
            <w:r w:rsidRPr="00720B85">
              <w:rPr>
                <w:rFonts w:ascii="Times New Roman" w:hAnsi="Times New Roman" w:cs="Times New Roman"/>
                <w:b/>
              </w:rPr>
              <w:t>3</w:t>
            </w:r>
          </w:p>
        </w:tc>
        <w:tc>
          <w:tcPr>
            <w:tcW w:w="390" w:type="dxa"/>
          </w:tcPr>
          <w:p w14:paraId="4E4816F3" w14:textId="77777777" w:rsidR="00373DC5" w:rsidRPr="00720B85" w:rsidRDefault="00373DC5" w:rsidP="00E77A35">
            <w:pPr>
              <w:jc w:val="center"/>
              <w:rPr>
                <w:rFonts w:ascii="Times New Roman" w:hAnsi="Times New Roman" w:cs="Times New Roman"/>
                <w:b/>
              </w:rPr>
            </w:pPr>
            <w:r w:rsidRPr="00720B85">
              <w:rPr>
                <w:rFonts w:ascii="Times New Roman" w:hAnsi="Times New Roman" w:cs="Times New Roman"/>
                <w:b/>
              </w:rPr>
              <w:t>4</w:t>
            </w:r>
          </w:p>
        </w:tc>
        <w:tc>
          <w:tcPr>
            <w:tcW w:w="388" w:type="dxa"/>
          </w:tcPr>
          <w:p w14:paraId="3EA55034" w14:textId="77777777" w:rsidR="00373DC5" w:rsidRPr="00720B85" w:rsidRDefault="00373DC5" w:rsidP="00E77A35">
            <w:pPr>
              <w:jc w:val="center"/>
              <w:rPr>
                <w:rFonts w:ascii="Times New Roman" w:hAnsi="Times New Roman" w:cs="Times New Roman"/>
                <w:b/>
              </w:rPr>
            </w:pPr>
            <w:r w:rsidRPr="00720B85">
              <w:rPr>
                <w:rFonts w:ascii="Times New Roman" w:hAnsi="Times New Roman" w:cs="Times New Roman"/>
                <w:b/>
              </w:rPr>
              <w:t>1</w:t>
            </w:r>
          </w:p>
        </w:tc>
        <w:tc>
          <w:tcPr>
            <w:tcW w:w="388" w:type="dxa"/>
          </w:tcPr>
          <w:p w14:paraId="6702B241" w14:textId="77777777" w:rsidR="00373DC5" w:rsidRPr="00720B85" w:rsidRDefault="00373DC5" w:rsidP="00E77A35">
            <w:pPr>
              <w:jc w:val="center"/>
              <w:rPr>
                <w:rFonts w:ascii="Times New Roman" w:hAnsi="Times New Roman" w:cs="Times New Roman"/>
                <w:b/>
              </w:rPr>
            </w:pPr>
            <w:r w:rsidRPr="00720B85">
              <w:rPr>
                <w:rFonts w:ascii="Times New Roman" w:hAnsi="Times New Roman" w:cs="Times New Roman"/>
                <w:b/>
              </w:rPr>
              <w:t>2</w:t>
            </w:r>
          </w:p>
        </w:tc>
        <w:tc>
          <w:tcPr>
            <w:tcW w:w="388" w:type="dxa"/>
          </w:tcPr>
          <w:p w14:paraId="6D7D5FDF" w14:textId="77777777" w:rsidR="00373DC5" w:rsidRPr="00720B85" w:rsidRDefault="00373DC5" w:rsidP="00E77A35">
            <w:pPr>
              <w:jc w:val="center"/>
              <w:rPr>
                <w:rFonts w:ascii="Times New Roman" w:hAnsi="Times New Roman" w:cs="Times New Roman"/>
                <w:b/>
              </w:rPr>
            </w:pPr>
            <w:r w:rsidRPr="00720B85">
              <w:rPr>
                <w:rFonts w:ascii="Times New Roman" w:hAnsi="Times New Roman" w:cs="Times New Roman"/>
                <w:b/>
              </w:rPr>
              <w:t>3</w:t>
            </w:r>
          </w:p>
        </w:tc>
        <w:tc>
          <w:tcPr>
            <w:tcW w:w="390" w:type="dxa"/>
          </w:tcPr>
          <w:p w14:paraId="7DD3DC4D" w14:textId="77777777" w:rsidR="00373DC5" w:rsidRPr="00720B85" w:rsidRDefault="00373DC5" w:rsidP="00E77A35">
            <w:pPr>
              <w:jc w:val="center"/>
              <w:rPr>
                <w:rFonts w:ascii="Times New Roman" w:hAnsi="Times New Roman" w:cs="Times New Roman"/>
                <w:b/>
              </w:rPr>
            </w:pPr>
            <w:r w:rsidRPr="00720B85">
              <w:rPr>
                <w:rFonts w:ascii="Times New Roman" w:hAnsi="Times New Roman" w:cs="Times New Roman"/>
                <w:b/>
              </w:rPr>
              <w:t>4</w:t>
            </w:r>
          </w:p>
        </w:tc>
        <w:tc>
          <w:tcPr>
            <w:tcW w:w="388" w:type="dxa"/>
          </w:tcPr>
          <w:p w14:paraId="43B78490" w14:textId="77777777" w:rsidR="00373DC5" w:rsidRPr="00720B85" w:rsidRDefault="00373DC5" w:rsidP="00E77A35">
            <w:pPr>
              <w:jc w:val="center"/>
              <w:rPr>
                <w:rFonts w:ascii="Times New Roman" w:hAnsi="Times New Roman" w:cs="Times New Roman"/>
                <w:b/>
              </w:rPr>
            </w:pPr>
            <w:r w:rsidRPr="00720B85">
              <w:rPr>
                <w:rFonts w:ascii="Times New Roman" w:hAnsi="Times New Roman" w:cs="Times New Roman"/>
                <w:b/>
              </w:rPr>
              <w:t>1</w:t>
            </w:r>
          </w:p>
        </w:tc>
        <w:tc>
          <w:tcPr>
            <w:tcW w:w="388" w:type="dxa"/>
          </w:tcPr>
          <w:p w14:paraId="72655543" w14:textId="77777777" w:rsidR="00373DC5" w:rsidRPr="00720B85" w:rsidRDefault="00373DC5" w:rsidP="00E77A35">
            <w:pPr>
              <w:jc w:val="center"/>
              <w:rPr>
                <w:rFonts w:ascii="Times New Roman" w:hAnsi="Times New Roman" w:cs="Times New Roman"/>
                <w:b/>
              </w:rPr>
            </w:pPr>
            <w:r w:rsidRPr="00720B85">
              <w:rPr>
                <w:rFonts w:ascii="Times New Roman" w:hAnsi="Times New Roman" w:cs="Times New Roman"/>
                <w:b/>
              </w:rPr>
              <w:t>2</w:t>
            </w:r>
          </w:p>
        </w:tc>
        <w:tc>
          <w:tcPr>
            <w:tcW w:w="388" w:type="dxa"/>
          </w:tcPr>
          <w:p w14:paraId="3484DA16" w14:textId="77777777" w:rsidR="00373DC5" w:rsidRPr="00720B85" w:rsidRDefault="00373DC5" w:rsidP="00E77A35">
            <w:pPr>
              <w:jc w:val="center"/>
              <w:rPr>
                <w:rFonts w:ascii="Times New Roman" w:hAnsi="Times New Roman" w:cs="Times New Roman"/>
                <w:b/>
              </w:rPr>
            </w:pPr>
            <w:r w:rsidRPr="00720B85">
              <w:rPr>
                <w:rFonts w:ascii="Times New Roman" w:hAnsi="Times New Roman" w:cs="Times New Roman"/>
                <w:b/>
              </w:rPr>
              <w:t>3</w:t>
            </w:r>
          </w:p>
        </w:tc>
        <w:tc>
          <w:tcPr>
            <w:tcW w:w="390" w:type="dxa"/>
          </w:tcPr>
          <w:p w14:paraId="67AF4373" w14:textId="77777777" w:rsidR="00373DC5" w:rsidRPr="00720B85" w:rsidRDefault="00373DC5" w:rsidP="00E77A35">
            <w:pPr>
              <w:jc w:val="center"/>
              <w:rPr>
                <w:rFonts w:ascii="Times New Roman" w:hAnsi="Times New Roman" w:cs="Times New Roman"/>
                <w:b/>
              </w:rPr>
            </w:pPr>
            <w:r w:rsidRPr="00720B85">
              <w:rPr>
                <w:rFonts w:ascii="Times New Roman" w:hAnsi="Times New Roman" w:cs="Times New Roman"/>
                <w:b/>
              </w:rPr>
              <w:t>4</w:t>
            </w:r>
          </w:p>
        </w:tc>
        <w:tc>
          <w:tcPr>
            <w:tcW w:w="388" w:type="dxa"/>
          </w:tcPr>
          <w:p w14:paraId="49BB7B3A" w14:textId="77777777" w:rsidR="00373DC5" w:rsidRPr="00720B85" w:rsidRDefault="00373DC5" w:rsidP="00E77A35">
            <w:pPr>
              <w:jc w:val="center"/>
              <w:rPr>
                <w:rFonts w:ascii="Times New Roman" w:hAnsi="Times New Roman" w:cs="Times New Roman"/>
                <w:b/>
              </w:rPr>
            </w:pPr>
            <w:r w:rsidRPr="00720B85">
              <w:rPr>
                <w:rFonts w:ascii="Times New Roman" w:hAnsi="Times New Roman" w:cs="Times New Roman"/>
                <w:b/>
              </w:rPr>
              <w:t>1</w:t>
            </w:r>
          </w:p>
        </w:tc>
        <w:tc>
          <w:tcPr>
            <w:tcW w:w="388" w:type="dxa"/>
          </w:tcPr>
          <w:p w14:paraId="387341DA" w14:textId="77777777" w:rsidR="00373DC5" w:rsidRPr="00720B85" w:rsidRDefault="00373DC5" w:rsidP="00E77A35">
            <w:pPr>
              <w:jc w:val="center"/>
              <w:rPr>
                <w:rFonts w:ascii="Times New Roman" w:hAnsi="Times New Roman" w:cs="Times New Roman"/>
                <w:b/>
              </w:rPr>
            </w:pPr>
            <w:r w:rsidRPr="00720B85">
              <w:rPr>
                <w:rFonts w:ascii="Times New Roman" w:hAnsi="Times New Roman" w:cs="Times New Roman"/>
                <w:b/>
              </w:rPr>
              <w:t>2</w:t>
            </w:r>
          </w:p>
        </w:tc>
        <w:tc>
          <w:tcPr>
            <w:tcW w:w="388" w:type="dxa"/>
          </w:tcPr>
          <w:p w14:paraId="38B2239C" w14:textId="77777777" w:rsidR="00373DC5" w:rsidRPr="00720B85" w:rsidRDefault="00373DC5" w:rsidP="00E77A35">
            <w:pPr>
              <w:jc w:val="center"/>
              <w:rPr>
                <w:rFonts w:ascii="Times New Roman" w:hAnsi="Times New Roman" w:cs="Times New Roman"/>
                <w:b/>
              </w:rPr>
            </w:pPr>
            <w:r w:rsidRPr="00720B85">
              <w:rPr>
                <w:rFonts w:ascii="Times New Roman" w:hAnsi="Times New Roman" w:cs="Times New Roman"/>
                <w:b/>
              </w:rPr>
              <w:t>3</w:t>
            </w:r>
          </w:p>
        </w:tc>
        <w:tc>
          <w:tcPr>
            <w:tcW w:w="390" w:type="dxa"/>
          </w:tcPr>
          <w:p w14:paraId="250CE23A" w14:textId="77777777" w:rsidR="00373DC5" w:rsidRPr="00720B85" w:rsidRDefault="00373DC5" w:rsidP="00E77A35">
            <w:pPr>
              <w:jc w:val="center"/>
              <w:rPr>
                <w:rFonts w:ascii="Times New Roman" w:hAnsi="Times New Roman" w:cs="Times New Roman"/>
                <w:b/>
              </w:rPr>
            </w:pPr>
            <w:r w:rsidRPr="00720B85">
              <w:rPr>
                <w:rFonts w:ascii="Times New Roman" w:hAnsi="Times New Roman" w:cs="Times New Roman"/>
                <w:b/>
              </w:rPr>
              <w:t>4</w:t>
            </w:r>
          </w:p>
        </w:tc>
        <w:tc>
          <w:tcPr>
            <w:tcW w:w="388" w:type="dxa"/>
          </w:tcPr>
          <w:p w14:paraId="7A4F9AA4" w14:textId="77777777" w:rsidR="00373DC5" w:rsidRPr="00720B85" w:rsidRDefault="00373DC5" w:rsidP="00E77A35">
            <w:pPr>
              <w:jc w:val="center"/>
              <w:rPr>
                <w:rFonts w:ascii="Times New Roman" w:hAnsi="Times New Roman" w:cs="Times New Roman"/>
                <w:b/>
              </w:rPr>
            </w:pPr>
            <w:r w:rsidRPr="00720B85">
              <w:rPr>
                <w:rFonts w:ascii="Times New Roman" w:hAnsi="Times New Roman" w:cs="Times New Roman"/>
                <w:b/>
              </w:rPr>
              <w:t>1</w:t>
            </w:r>
          </w:p>
        </w:tc>
        <w:tc>
          <w:tcPr>
            <w:tcW w:w="388" w:type="dxa"/>
          </w:tcPr>
          <w:p w14:paraId="5AEC8208" w14:textId="77777777" w:rsidR="00373DC5" w:rsidRPr="00720B85" w:rsidRDefault="00373DC5" w:rsidP="00E77A35">
            <w:pPr>
              <w:jc w:val="center"/>
              <w:rPr>
                <w:rFonts w:ascii="Times New Roman" w:hAnsi="Times New Roman" w:cs="Times New Roman"/>
                <w:b/>
              </w:rPr>
            </w:pPr>
            <w:r w:rsidRPr="00720B85">
              <w:rPr>
                <w:rFonts w:ascii="Times New Roman" w:hAnsi="Times New Roman" w:cs="Times New Roman"/>
                <w:b/>
              </w:rPr>
              <w:t>2</w:t>
            </w:r>
          </w:p>
        </w:tc>
        <w:tc>
          <w:tcPr>
            <w:tcW w:w="388" w:type="dxa"/>
          </w:tcPr>
          <w:p w14:paraId="3E4561DF" w14:textId="77777777" w:rsidR="00373DC5" w:rsidRPr="00720B85" w:rsidRDefault="00373DC5" w:rsidP="00E77A35">
            <w:pPr>
              <w:jc w:val="center"/>
              <w:rPr>
                <w:rFonts w:ascii="Times New Roman" w:hAnsi="Times New Roman" w:cs="Times New Roman"/>
                <w:b/>
              </w:rPr>
            </w:pPr>
            <w:r w:rsidRPr="00720B85">
              <w:rPr>
                <w:rFonts w:ascii="Times New Roman" w:hAnsi="Times New Roman" w:cs="Times New Roman"/>
                <w:b/>
              </w:rPr>
              <w:t>3</w:t>
            </w:r>
          </w:p>
        </w:tc>
        <w:tc>
          <w:tcPr>
            <w:tcW w:w="399" w:type="dxa"/>
          </w:tcPr>
          <w:p w14:paraId="06C8703F" w14:textId="77777777" w:rsidR="00373DC5" w:rsidRPr="00720B85" w:rsidRDefault="00373DC5" w:rsidP="00E77A35">
            <w:pPr>
              <w:jc w:val="center"/>
              <w:rPr>
                <w:rFonts w:ascii="Times New Roman" w:hAnsi="Times New Roman" w:cs="Times New Roman"/>
                <w:b/>
              </w:rPr>
            </w:pPr>
            <w:r w:rsidRPr="00720B85">
              <w:rPr>
                <w:rFonts w:ascii="Times New Roman" w:hAnsi="Times New Roman" w:cs="Times New Roman"/>
                <w:b/>
              </w:rPr>
              <w:t>4</w:t>
            </w:r>
          </w:p>
        </w:tc>
      </w:tr>
      <w:tr w:rsidR="00373DC5" w:rsidRPr="00720B85" w14:paraId="552A7535" w14:textId="77777777" w:rsidTr="00E77A35">
        <w:trPr>
          <w:trHeight w:val="150"/>
        </w:trPr>
        <w:tc>
          <w:tcPr>
            <w:tcW w:w="12119" w:type="dxa"/>
            <w:gridSpan w:val="26"/>
          </w:tcPr>
          <w:p w14:paraId="1A233EBC" w14:textId="77777777" w:rsidR="00373DC5" w:rsidRPr="00720B85" w:rsidRDefault="00373DC5" w:rsidP="00E77A35">
            <w:pPr>
              <w:jc w:val="center"/>
              <w:rPr>
                <w:rFonts w:ascii="Times New Roman" w:hAnsi="Times New Roman" w:cs="Times New Roman"/>
                <w:b/>
              </w:rPr>
            </w:pPr>
            <w:r w:rsidRPr="00720B85">
              <w:rPr>
                <w:rFonts w:ascii="Times New Roman" w:hAnsi="Times New Roman" w:cs="Times New Roman"/>
                <w:b/>
              </w:rPr>
              <w:t>TAHAP PERSIAPAN</w:t>
            </w:r>
          </w:p>
        </w:tc>
      </w:tr>
      <w:tr w:rsidR="00373DC5" w:rsidRPr="00720B85" w14:paraId="7F005305" w14:textId="77777777" w:rsidTr="00E77A35">
        <w:trPr>
          <w:trHeight w:val="289"/>
        </w:trPr>
        <w:tc>
          <w:tcPr>
            <w:tcW w:w="651" w:type="dxa"/>
          </w:tcPr>
          <w:p w14:paraId="58DF53F6" w14:textId="77777777" w:rsidR="00373DC5" w:rsidRPr="00720B85" w:rsidRDefault="00373DC5" w:rsidP="00E77A35">
            <w:pPr>
              <w:jc w:val="center"/>
              <w:rPr>
                <w:rFonts w:ascii="Times New Roman" w:hAnsi="Times New Roman" w:cs="Times New Roman"/>
              </w:rPr>
            </w:pPr>
            <w:r w:rsidRPr="00720B85">
              <w:rPr>
                <w:rFonts w:ascii="Times New Roman" w:hAnsi="Times New Roman" w:cs="Times New Roman"/>
              </w:rPr>
              <w:t>1</w:t>
            </w:r>
          </w:p>
        </w:tc>
        <w:tc>
          <w:tcPr>
            <w:tcW w:w="2134" w:type="dxa"/>
          </w:tcPr>
          <w:p w14:paraId="0AA4D8D1" w14:textId="77777777" w:rsidR="00373DC5" w:rsidRPr="00720B85" w:rsidRDefault="00373DC5" w:rsidP="00E77A35">
            <w:pPr>
              <w:rPr>
                <w:rFonts w:ascii="Times New Roman" w:hAnsi="Times New Roman" w:cs="Times New Roman"/>
              </w:rPr>
            </w:pPr>
            <w:r w:rsidRPr="00720B85">
              <w:rPr>
                <w:rFonts w:ascii="Times New Roman" w:hAnsi="Times New Roman" w:cs="Times New Roman"/>
              </w:rPr>
              <w:t>Penjajakan</w:t>
            </w:r>
          </w:p>
        </w:tc>
        <w:tc>
          <w:tcPr>
            <w:tcW w:w="388" w:type="dxa"/>
            <w:shd w:val="clear" w:color="auto" w:fill="000000" w:themeFill="text1"/>
          </w:tcPr>
          <w:p w14:paraId="711E723C" w14:textId="77777777" w:rsidR="00373DC5" w:rsidRPr="00720B85" w:rsidRDefault="00373DC5" w:rsidP="00E77A35">
            <w:pPr>
              <w:rPr>
                <w:rFonts w:ascii="Times New Roman" w:hAnsi="Times New Roman" w:cs="Times New Roman"/>
                <w:color w:val="FF0000"/>
              </w:rPr>
            </w:pPr>
          </w:p>
        </w:tc>
        <w:tc>
          <w:tcPr>
            <w:tcW w:w="388" w:type="dxa"/>
            <w:shd w:val="clear" w:color="auto" w:fill="000000" w:themeFill="text1"/>
          </w:tcPr>
          <w:p w14:paraId="38115D5C" w14:textId="77777777" w:rsidR="00373DC5" w:rsidRPr="00720B85" w:rsidRDefault="00373DC5" w:rsidP="00E77A35">
            <w:pPr>
              <w:rPr>
                <w:rFonts w:ascii="Times New Roman" w:hAnsi="Times New Roman" w:cs="Times New Roman"/>
                <w:color w:val="FF0000"/>
              </w:rPr>
            </w:pPr>
          </w:p>
        </w:tc>
        <w:tc>
          <w:tcPr>
            <w:tcW w:w="388" w:type="dxa"/>
            <w:shd w:val="clear" w:color="auto" w:fill="000000" w:themeFill="text1"/>
          </w:tcPr>
          <w:p w14:paraId="0D376C1D" w14:textId="77777777" w:rsidR="00373DC5" w:rsidRPr="00720B85" w:rsidRDefault="00373DC5" w:rsidP="00E77A35">
            <w:pPr>
              <w:rPr>
                <w:rFonts w:ascii="Times New Roman" w:hAnsi="Times New Roman" w:cs="Times New Roman"/>
                <w:color w:val="FF0000"/>
              </w:rPr>
            </w:pPr>
          </w:p>
        </w:tc>
        <w:tc>
          <w:tcPr>
            <w:tcW w:w="390" w:type="dxa"/>
            <w:shd w:val="clear" w:color="auto" w:fill="000000" w:themeFill="text1"/>
          </w:tcPr>
          <w:p w14:paraId="223B5846" w14:textId="77777777" w:rsidR="00373DC5" w:rsidRPr="00720B85" w:rsidRDefault="00373DC5" w:rsidP="00E77A35">
            <w:pPr>
              <w:rPr>
                <w:rFonts w:ascii="Times New Roman" w:hAnsi="Times New Roman" w:cs="Times New Roman"/>
                <w:color w:val="FF0000"/>
              </w:rPr>
            </w:pPr>
          </w:p>
        </w:tc>
        <w:tc>
          <w:tcPr>
            <w:tcW w:w="388" w:type="dxa"/>
          </w:tcPr>
          <w:p w14:paraId="59B630B2" w14:textId="77777777" w:rsidR="00373DC5" w:rsidRPr="00720B85" w:rsidRDefault="00373DC5" w:rsidP="00E77A35">
            <w:pPr>
              <w:rPr>
                <w:rFonts w:ascii="Times New Roman" w:hAnsi="Times New Roman" w:cs="Times New Roman"/>
              </w:rPr>
            </w:pPr>
          </w:p>
        </w:tc>
        <w:tc>
          <w:tcPr>
            <w:tcW w:w="388" w:type="dxa"/>
          </w:tcPr>
          <w:p w14:paraId="3D771081" w14:textId="77777777" w:rsidR="00373DC5" w:rsidRPr="00720B85" w:rsidRDefault="00373DC5" w:rsidP="00E77A35">
            <w:pPr>
              <w:rPr>
                <w:rFonts w:ascii="Times New Roman" w:hAnsi="Times New Roman" w:cs="Times New Roman"/>
              </w:rPr>
            </w:pPr>
          </w:p>
        </w:tc>
        <w:tc>
          <w:tcPr>
            <w:tcW w:w="388" w:type="dxa"/>
          </w:tcPr>
          <w:p w14:paraId="1BC0F7A9" w14:textId="77777777" w:rsidR="00373DC5" w:rsidRPr="00720B85" w:rsidRDefault="00373DC5" w:rsidP="00E77A35">
            <w:pPr>
              <w:rPr>
                <w:rFonts w:ascii="Times New Roman" w:hAnsi="Times New Roman" w:cs="Times New Roman"/>
              </w:rPr>
            </w:pPr>
          </w:p>
        </w:tc>
        <w:tc>
          <w:tcPr>
            <w:tcW w:w="390" w:type="dxa"/>
          </w:tcPr>
          <w:p w14:paraId="54E9DD38" w14:textId="77777777" w:rsidR="00373DC5" w:rsidRPr="00720B85" w:rsidRDefault="00373DC5" w:rsidP="00E77A35">
            <w:pPr>
              <w:rPr>
                <w:rFonts w:ascii="Times New Roman" w:hAnsi="Times New Roman" w:cs="Times New Roman"/>
              </w:rPr>
            </w:pPr>
          </w:p>
        </w:tc>
        <w:tc>
          <w:tcPr>
            <w:tcW w:w="388" w:type="dxa"/>
          </w:tcPr>
          <w:p w14:paraId="2AD88A7B" w14:textId="77777777" w:rsidR="00373DC5" w:rsidRPr="00720B85" w:rsidRDefault="00373DC5" w:rsidP="00E77A35">
            <w:pPr>
              <w:rPr>
                <w:rFonts w:ascii="Times New Roman" w:hAnsi="Times New Roman" w:cs="Times New Roman"/>
              </w:rPr>
            </w:pPr>
          </w:p>
        </w:tc>
        <w:tc>
          <w:tcPr>
            <w:tcW w:w="388" w:type="dxa"/>
          </w:tcPr>
          <w:p w14:paraId="5045620E" w14:textId="77777777" w:rsidR="00373DC5" w:rsidRPr="00720B85" w:rsidRDefault="00373DC5" w:rsidP="00E77A35">
            <w:pPr>
              <w:rPr>
                <w:rFonts w:ascii="Times New Roman" w:hAnsi="Times New Roman" w:cs="Times New Roman"/>
              </w:rPr>
            </w:pPr>
          </w:p>
        </w:tc>
        <w:tc>
          <w:tcPr>
            <w:tcW w:w="388" w:type="dxa"/>
          </w:tcPr>
          <w:p w14:paraId="10CF96F8" w14:textId="77777777" w:rsidR="00373DC5" w:rsidRPr="00720B85" w:rsidRDefault="00373DC5" w:rsidP="00E77A35">
            <w:pPr>
              <w:rPr>
                <w:rFonts w:ascii="Times New Roman" w:hAnsi="Times New Roman" w:cs="Times New Roman"/>
              </w:rPr>
            </w:pPr>
          </w:p>
        </w:tc>
        <w:tc>
          <w:tcPr>
            <w:tcW w:w="390" w:type="dxa"/>
          </w:tcPr>
          <w:p w14:paraId="06DF6072" w14:textId="77777777" w:rsidR="00373DC5" w:rsidRPr="00720B85" w:rsidRDefault="00373DC5" w:rsidP="00E77A35">
            <w:pPr>
              <w:rPr>
                <w:rFonts w:ascii="Times New Roman" w:hAnsi="Times New Roman" w:cs="Times New Roman"/>
              </w:rPr>
            </w:pPr>
          </w:p>
        </w:tc>
        <w:tc>
          <w:tcPr>
            <w:tcW w:w="388" w:type="dxa"/>
          </w:tcPr>
          <w:p w14:paraId="4283994E" w14:textId="77777777" w:rsidR="00373DC5" w:rsidRPr="00720B85" w:rsidRDefault="00373DC5" w:rsidP="00E77A35">
            <w:pPr>
              <w:rPr>
                <w:rFonts w:ascii="Times New Roman" w:hAnsi="Times New Roman" w:cs="Times New Roman"/>
              </w:rPr>
            </w:pPr>
          </w:p>
        </w:tc>
        <w:tc>
          <w:tcPr>
            <w:tcW w:w="388" w:type="dxa"/>
          </w:tcPr>
          <w:p w14:paraId="4D9D1F66" w14:textId="77777777" w:rsidR="00373DC5" w:rsidRPr="00720B85" w:rsidRDefault="00373DC5" w:rsidP="00E77A35">
            <w:pPr>
              <w:rPr>
                <w:rFonts w:ascii="Times New Roman" w:hAnsi="Times New Roman" w:cs="Times New Roman"/>
              </w:rPr>
            </w:pPr>
          </w:p>
        </w:tc>
        <w:tc>
          <w:tcPr>
            <w:tcW w:w="388" w:type="dxa"/>
          </w:tcPr>
          <w:p w14:paraId="1FCA72A2" w14:textId="77777777" w:rsidR="00373DC5" w:rsidRPr="00720B85" w:rsidRDefault="00373DC5" w:rsidP="00E77A35">
            <w:pPr>
              <w:rPr>
                <w:rFonts w:ascii="Times New Roman" w:hAnsi="Times New Roman" w:cs="Times New Roman"/>
              </w:rPr>
            </w:pPr>
          </w:p>
        </w:tc>
        <w:tc>
          <w:tcPr>
            <w:tcW w:w="390" w:type="dxa"/>
          </w:tcPr>
          <w:p w14:paraId="349C7DE1" w14:textId="77777777" w:rsidR="00373DC5" w:rsidRPr="00720B85" w:rsidRDefault="00373DC5" w:rsidP="00E77A35">
            <w:pPr>
              <w:rPr>
                <w:rFonts w:ascii="Times New Roman" w:hAnsi="Times New Roman" w:cs="Times New Roman"/>
              </w:rPr>
            </w:pPr>
          </w:p>
        </w:tc>
        <w:tc>
          <w:tcPr>
            <w:tcW w:w="388" w:type="dxa"/>
          </w:tcPr>
          <w:p w14:paraId="7295F016" w14:textId="77777777" w:rsidR="00373DC5" w:rsidRPr="00720B85" w:rsidRDefault="00373DC5" w:rsidP="00E77A35">
            <w:pPr>
              <w:rPr>
                <w:rFonts w:ascii="Times New Roman" w:hAnsi="Times New Roman" w:cs="Times New Roman"/>
              </w:rPr>
            </w:pPr>
          </w:p>
        </w:tc>
        <w:tc>
          <w:tcPr>
            <w:tcW w:w="388" w:type="dxa"/>
          </w:tcPr>
          <w:p w14:paraId="7D28638A" w14:textId="77777777" w:rsidR="00373DC5" w:rsidRPr="00720B85" w:rsidRDefault="00373DC5" w:rsidP="00E77A35">
            <w:pPr>
              <w:rPr>
                <w:rFonts w:ascii="Times New Roman" w:hAnsi="Times New Roman" w:cs="Times New Roman"/>
              </w:rPr>
            </w:pPr>
          </w:p>
        </w:tc>
        <w:tc>
          <w:tcPr>
            <w:tcW w:w="388" w:type="dxa"/>
          </w:tcPr>
          <w:p w14:paraId="117FA68A" w14:textId="77777777" w:rsidR="00373DC5" w:rsidRPr="00720B85" w:rsidRDefault="00373DC5" w:rsidP="00E77A35">
            <w:pPr>
              <w:rPr>
                <w:rFonts w:ascii="Times New Roman" w:hAnsi="Times New Roman" w:cs="Times New Roman"/>
              </w:rPr>
            </w:pPr>
          </w:p>
        </w:tc>
        <w:tc>
          <w:tcPr>
            <w:tcW w:w="390" w:type="dxa"/>
          </w:tcPr>
          <w:p w14:paraId="6924A3EB" w14:textId="77777777" w:rsidR="00373DC5" w:rsidRPr="00720B85" w:rsidRDefault="00373DC5" w:rsidP="00E77A35">
            <w:pPr>
              <w:rPr>
                <w:rFonts w:ascii="Times New Roman" w:hAnsi="Times New Roman" w:cs="Times New Roman"/>
              </w:rPr>
            </w:pPr>
          </w:p>
        </w:tc>
        <w:tc>
          <w:tcPr>
            <w:tcW w:w="388" w:type="dxa"/>
          </w:tcPr>
          <w:p w14:paraId="3DB15985" w14:textId="77777777" w:rsidR="00373DC5" w:rsidRPr="00720B85" w:rsidRDefault="00373DC5" w:rsidP="00E77A35">
            <w:pPr>
              <w:rPr>
                <w:rFonts w:ascii="Times New Roman" w:hAnsi="Times New Roman" w:cs="Times New Roman"/>
              </w:rPr>
            </w:pPr>
          </w:p>
        </w:tc>
        <w:tc>
          <w:tcPr>
            <w:tcW w:w="388" w:type="dxa"/>
          </w:tcPr>
          <w:p w14:paraId="57C4136A" w14:textId="77777777" w:rsidR="00373DC5" w:rsidRPr="00720B85" w:rsidRDefault="00373DC5" w:rsidP="00E77A35">
            <w:pPr>
              <w:rPr>
                <w:rFonts w:ascii="Times New Roman" w:hAnsi="Times New Roman" w:cs="Times New Roman"/>
              </w:rPr>
            </w:pPr>
          </w:p>
        </w:tc>
        <w:tc>
          <w:tcPr>
            <w:tcW w:w="388" w:type="dxa"/>
          </w:tcPr>
          <w:p w14:paraId="1829AA05" w14:textId="77777777" w:rsidR="00373DC5" w:rsidRPr="00720B85" w:rsidRDefault="00373DC5" w:rsidP="00E77A35">
            <w:pPr>
              <w:rPr>
                <w:rFonts w:ascii="Times New Roman" w:hAnsi="Times New Roman" w:cs="Times New Roman"/>
              </w:rPr>
            </w:pPr>
          </w:p>
        </w:tc>
        <w:tc>
          <w:tcPr>
            <w:tcW w:w="399" w:type="dxa"/>
          </w:tcPr>
          <w:p w14:paraId="116C337F" w14:textId="77777777" w:rsidR="00373DC5" w:rsidRPr="00720B85" w:rsidRDefault="00373DC5" w:rsidP="00E77A35">
            <w:pPr>
              <w:rPr>
                <w:rFonts w:ascii="Times New Roman" w:hAnsi="Times New Roman" w:cs="Times New Roman"/>
              </w:rPr>
            </w:pPr>
          </w:p>
        </w:tc>
      </w:tr>
      <w:tr w:rsidR="00373DC5" w:rsidRPr="00720B85" w14:paraId="477CD3F0" w14:textId="77777777" w:rsidTr="00E77A35">
        <w:trPr>
          <w:trHeight w:val="438"/>
        </w:trPr>
        <w:tc>
          <w:tcPr>
            <w:tcW w:w="651" w:type="dxa"/>
          </w:tcPr>
          <w:p w14:paraId="4A7DD662" w14:textId="77777777" w:rsidR="00373DC5" w:rsidRPr="00720B85" w:rsidRDefault="00373DC5" w:rsidP="00E77A35">
            <w:pPr>
              <w:jc w:val="center"/>
              <w:rPr>
                <w:rFonts w:ascii="Times New Roman" w:hAnsi="Times New Roman" w:cs="Times New Roman"/>
              </w:rPr>
            </w:pPr>
            <w:r w:rsidRPr="00720B85">
              <w:rPr>
                <w:rFonts w:ascii="Times New Roman" w:hAnsi="Times New Roman" w:cs="Times New Roman"/>
              </w:rPr>
              <w:t>2</w:t>
            </w:r>
          </w:p>
        </w:tc>
        <w:tc>
          <w:tcPr>
            <w:tcW w:w="2134" w:type="dxa"/>
          </w:tcPr>
          <w:p w14:paraId="58965946" w14:textId="77777777" w:rsidR="00373DC5" w:rsidRPr="00720B85" w:rsidRDefault="00373DC5" w:rsidP="00E77A35">
            <w:pPr>
              <w:rPr>
                <w:rFonts w:ascii="Times New Roman" w:hAnsi="Times New Roman" w:cs="Times New Roman"/>
              </w:rPr>
            </w:pPr>
            <w:r w:rsidRPr="00720B85">
              <w:rPr>
                <w:rFonts w:ascii="Times New Roman" w:hAnsi="Times New Roman" w:cs="Times New Roman"/>
              </w:rPr>
              <w:t>Studi Kepustakaan</w:t>
            </w:r>
          </w:p>
        </w:tc>
        <w:tc>
          <w:tcPr>
            <w:tcW w:w="388" w:type="dxa"/>
          </w:tcPr>
          <w:p w14:paraId="1AEBACF2"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5E568393"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38027911" w14:textId="77777777" w:rsidR="00373DC5" w:rsidRPr="00720B85" w:rsidRDefault="00373DC5" w:rsidP="00E77A35">
            <w:pPr>
              <w:rPr>
                <w:rFonts w:ascii="Times New Roman" w:hAnsi="Times New Roman" w:cs="Times New Roman"/>
              </w:rPr>
            </w:pPr>
          </w:p>
        </w:tc>
        <w:tc>
          <w:tcPr>
            <w:tcW w:w="390" w:type="dxa"/>
            <w:shd w:val="clear" w:color="auto" w:fill="000000" w:themeFill="text1"/>
          </w:tcPr>
          <w:p w14:paraId="51EB52C6"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4BD3485A"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038B770C"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1862AC60" w14:textId="77777777" w:rsidR="00373DC5" w:rsidRPr="00720B85" w:rsidRDefault="00373DC5" w:rsidP="00E77A35">
            <w:pPr>
              <w:rPr>
                <w:rFonts w:ascii="Times New Roman" w:hAnsi="Times New Roman" w:cs="Times New Roman"/>
              </w:rPr>
            </w:pPr>
          </w:p>
        </w:tc>
        <w:tc>
          <w:tcPr>
            <w:tcW w:w="390" w:type="dxa"/>
            <w:shd w:val="clear" w:color="auto" w:fill="000000" w:themeFill="text1"/>
          </w:tcPr>
          <w:p w14:paraId="1C7BAE60"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4FDD6800"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7BEB9AA4"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18989332" w14:textId="77777777" w:rsidR="00373DC5" w:rsidRPr="00720B85" w:rsidRDefault="00373DC5" w:rsidP="00E77A35">
            <w:pPr>
              <w:rPr>
                <w:rFonts w:ascii="Times New Roman" w:hAnsi="Times New Roman" w:cs="Times New Roman"/>
              </w:rPr>
            </w:pPr>
          </w:p>
        </w:tc>
        <w:tc>
          <w:tcPr>
            <w:tcW w:w="390" w:type="dxa"/>
            <w:shd w:val="clear" w:color="auto" w:fill="000000" w:themeFill="text1"/>
          </w:tcPr>
          <w:p w14:paraId="3053A454"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13D40914"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486D0095"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18BC3670" w14:textId="77777777" w:rsidR="00373DC5" w:rsidRPr="00720B85" w:rsidRDefault="00373DC5" w:rsidP="00E77A35">
            <w:pPr>
              <w:rPr>
                <w:rFonts w:ascii="Times New Roman" w:hAnsi="Times New Roman" w:cs="Times New Roman"/>
              </w:rPr>
            </w:pPr>
          </w:p>
        </w:tc>
        <w:tc>
          <w:tcPr>
            <w:tcW w:w="390" w:type="dxa"/>
            <w:shd w:val="clear" w:color="auto" w:fill="000000" w:themeFill="text1"/>
          </w:tcPr>
          <w:p w14:paraId="07812628" w14:textId="77777777" w:rsidR="00373DC5" w:rsidRPr="00720B85" w:rsidRDefault="00373DC5" w:rsidP="00E77A35">
            <w:pPr>
              <w:rPr>
                <w:rFonts w:ascii="Times New Roman" w:hAnsi="Times New Roman" w:cs="Times New Roman"/>
              </w:rPr>
            </w:pPr>
          </w:p>
        </w:tc>
        <w:tc>
          <w:tcPr>
            <w:tcW w:w="388" w:type="dxa"/>
          </w:tcPr>
          <w:p w14:paraId="00A17A3E" w14:textId="77777777" w:rsidR="00373DC5" w:rsidRPr="00720B85" w:rsidRDefault="00373DC5" w:rsidP="00E77A35">
            <w:pPr>
              <w:rPr>
                <w:rFonts w:ascii="Times New Roman" w:hAnsi="Times New Roman" w:cs="Times New Roman"/>
              </w:rPr>
            </w:pPr>
          </w:p>
        </w:tc>
        <w:tc>
          <w:tcPr>
            <w:tcW w:w="388" w:type="dxa"/>
          </w:tcPr>
          <w:p w14:paraId="4DDB485B" w14:textId="77777777" w:rsidR="00373DC5" w:rsidRPr="00720B85" w:rsidRDefault="00373DC5" w:rsidP="00E77A35">
            <w:pPr>
              <w:rPr>
                <w:rFonts w:ascii="Times New Roman" w:hAnsi="Times New Roman" w:cs="Times New Roman"/>
              </w:rPr>
            </w:pPr>
          </w:p>
        </w:tc>
        <w:tc>
          <w:tcPr>
            <w:tcW w:w="388" w:type="dxa"/>
          </w:tcPr>
          <w:p w14:paraId="7073AEDD" w14:textId="77777777" w:rsidR="00373DC5" w:rsidRPr="00720B85" w:rsidRDefault="00373DC5" w:rsidP="00E77A35">
            <w:pPr>
              <w:rPr>
                <w:rFonts w:ascii="Times New Roman" w:hAnsi="Times New Roman" w:cs="Times New Roman"/>
              </w:rPr>
            </w:pPr>
          </w:p>
        </w:tc>
        <w:tc>
          <w:tcPr>
            <w:tcW w:w="390" w:type="dxa"/>
          </w:tcPr>
          <w:p w14:paraId="2108377E" w14:textId="77777777" w:rsidR="00373DC5" w:rsidRPr="00720B85" w:rsidRDefault="00373DC5" w:rsidP="00E77A35">
            <w:pPr>
              <w:rPr>
                <w:rFonts w:ascii="Times New Roman" w:hAnsi="Times New Roman" w:cs="Times New Roman"/>
              </w:rPr>
            </w:pPr>
          </w:p>
        </w:tc>
        <w:tc>
          <w:tcPr>
            <w:tcW w:w="388" w:type="dxa"/>
          </w:tcPr>
          <w:p w14:paraId="5345A321" w14:textId="77777777" w:rsidR="00373DC5" w:rsidRPr="00720B85" w:rsidRDefault="00373DC5" w:rsidP="00E77A35">
            <w:pPr>
              <w:rPr>
                <w:rFonts w:ascii="Times New Roman" w:hAnsi="Times New Roman" w:cs="Times New Roman"/>
              </w:rPr>
            </w:pPr>
          </w:p>
        </w:tc>
        <w:tc>
          <w:tcPr>
            <w:tcW w:w="388" w:type="dxa"/>
          </w:tcPr>
          <w:p w14:paraId="31901855" w14:textId="77777777" w:rsidR="00373DC5" w:rsidRPr="00720B85" w:rsidRDefault="00373DC5" w:rsidP="00E77A35">
            <w:pPr>
              <w:rPr>
                <w:rFonts w:ascii="Times New Roman" w:hAnsi="Times New Roman" w:cs="Times New Roman"/>
              </w:rPr>
            </w:pPr>
          </w:p>
        </w:tc>
        <w:tc>
          <w:tcPr>
            <w:tcW w:w="388" w:type="dxa"/>
          </w:tcPr>
          <w:p w14:paraId="00024B93" w14:textId="77777777" w:rsidR="00373DC5" w:rsidRPr="00720B85" w:rsidRDefault="00373DC5" w:rsidP="00E77A35">
            <w:pPr>
              <w:rPr>
                <w:rFonts w:ascii="Times New Roman" w:hAnsi="Times New Roman" w:cs="Times New Roman"/>
              </w:rPr>
            </w:pPr>
          </w:p>
        </w:tc>
        <w:tc>
          <w:tcPr>
            <w:tcW w:w="399" w:type="dxa"/>
          </w:tcPr>
          <w:p w14:paraId="7319FFF2" w14:textId="77777777" w:rsidR="00373DC5" w:rsidRPr="00720B85" w:rsidRDefault="00373DC5" w:rsidP="00E77A35">
            <w:pPr>
              <w:rPr>
                <w:rFonts w:ascii="Times New Roman" w:hAnsi="Times New Roman" w:cs="Times New Roman"/>
              </w:rPr>
            </w:pPr>
          </w:p>
        </w:tc>
      </w:tr>
      <w:tr w:rsidR="00373DC5" w:rsidRPr="00720B85" w14:paraId="29307B01" w14:textId="77777777" w:rsidTr="00E77A35">
        <w:trPr>
          <w:trHeight w:val="298"/>
        </w:trPr>
        <w:tc>
          <w:tcPr>
            <w:tcW w:w="651" w:type="dxa"/>
          </w:tcPr>
          <w:p w14:paraId="1ADB6A8B" w14:textId="77777777" w:rsidR="00373DC5" w:rsidRPr="00720B85" w:rsidRDefault="00373DC5" w:rsidP="00E77A35">
            <w:pPr>
              <w:jc w:val="center"/>
              <w:rPr>
                <w:rFonts w:ascii="Times New Roman" w:hAnsi="Times New Roman" w:cs="Times New Roman"/>
              </w:rPr>
            </w:pPr>
            <w:r w:rsidRPr="00720B85">
              <w:rPr>
                <w:rFonts w:ascii="Times New Roman" w:hAnsi="Times New Roman" w:cs="Times New Roman"/>
              </w:rPr>
              <w:t>3</w:t>
            </w:r>
          </w:p>
        </w:tc>
        <w:tc>
          <w:tcPr>
            <w:tcW w:w="2134" w:type="dxa"/>
          </w:tcPr>
          <w:p w14:paraId="6E930D7E" w14:textId="77777777" w:rsidR="00373DC5" w:rsidRPr="00720B85" w:rsidRDefault="00373DC5" w:rsidP="00E77A35">
            <w:pPr>
              <w:rPr>
                <w:rFonts w:ascii="Times New Roman" w:hAnsi="Times New Roman" w:cs="Times New Roman"/>
              </w:rPr>
            </w:pPr>
            <w:r w:rsidRPr="00720B85">
              <w:rPr>
                <w:rFonts w:ascii="Times New Roman" w:hAnsi="Times New Roman" w:cs="Times New Roman"/>
              </w:rPr>
              <w:t>Pengajuan Judul</w:t>
            </w:r>
          </w:p>
        </w:tc>
        <w:tc>
          <w:tcPr>
            <w:tcW w:w="388" w:type="dxa"/>
          </w:tcPr>
          <w:p w14:paraId="1A79810E"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4258A750" w14:textId="77777777" w:rsidR="00373DC5" w:rsidRPr="00720B85" w:rsidRDefault="00373DC5" w:rsidP="00E77A35">
            <w:pPr>
              <w:rPr>
                <w:rFonts w:ascii="Times New Roman" w:hAnsi="Times New Roman" w:cs="Times New Roman"/>
              </w:rPr>
            </w:pPr>
          </w:p>
        </w:tc>
        <w:tc>
          <w:tcPr>
            <w:tcW w:w="388" w:type="dxa"/>
            <w:shd w:val="clear" w:color="auto" w:fill="FFFFFF" w:themeFill="background1"/>
          </w:tcPr>
          <w:p w14:paraId="5E178EDD" w14:textId="77777777" w:rsidR="00373DC5" w:rsidRPr="00720B85" w:rsidRDefault="00373DC5" w:rsidP="00E77A35">
            <w:pPr>
              <w:rPr>
                <w:rFonts w:ascii="Times New Roman" w:hAnsi="Times New Roman" w:cs="Times New Roman"/>
              </w:rPr>
            </w:pPr>
          </w:p>
        </w:tc>
        <w:tc>
          <w:tcPr>
            <w:tcW w:w="390" w:type="dxa"/>
          </w:tcPr>
          <w:p w14:paraId="48D09637" w14:textId="77777777" w:rsidR="00373DC5" w:rsidRPr="00720B85" w:rsidRDefault="00373DC5" w:rsidP="00E77A35">
            <w:pPr>
              <w:rPr>
                <w:rFonts w:ascii="Times New Roman" w:hAnsi="Times New Roman" w:cs="Times New Roman"/>
              </w:rPr>
            </w:pPr>
          </w:p>
        </w:tc>
        <w:tc>
          <w:tcPr>
            <w:tcW w:w="388" w:type="dxa"/>
          </w:tcPr>
          <w:p w14:paraId="051FA555" w14:textId="77777777" w:rsidR="00373DC5" w:rsidRPr="00720B85" w:rsidRDefault="00373DC5" w:rsidP="00E77A35">
            <w:pPr>
              <w:rPr>
                <w:rFonts w:ascii="Times New Roman" w:hAnsi="Times New Roman" w:cs="Times New Roman"/>
              </w:rPr>
            </w:pPr>
          </w:p>
        </w:tc>
        <w:tc>
          <w:tcPr>
            <w:tcW w:w="388" w:type="dxa"/>
          </w:tcPr>
          <w:p w14:paraId="2A167031" w14:textId="77777777" w:rsidR="00373DC5" w:rsidRPr="00720B85" w:rsidRDefault="00373DC5" w:rsidP="00E77A35">
            <w:pPr>
              <w:rPr>
                <w:rFonts w:ascii="Times New Roman" w:hAnsi="Times New Roman" w:cs="Times New Roman"/>
              </w:rPr>
            </w:pPr>
          </w:p>
        </w:tc>
        <w:tc>
          <w:tcPr>
            <w:tcW w:w="388" w:type="dxa"/>
          </w:tcPr>
          <w:p w14:paraId="39DAD820" w14:textId="77777777" w:rsidR="00373DC5" w:rsidRPr="00720B85" w:rsidRDefault="00373DC5" w:rsidP="00E77A35">
            <w:pPr>
              <w:rPr>
                <w:rFonts w:ascii="Times New Roman" w:hAnsi="Times New Roman" w:cs="Times New Roman"/>
              </w:rPr>
            </w:pPr>
          </w:p>
        </w:tc>
        <w:tc>
          <w:tcPr>
            <w:tcW w:w="390" w:type="dxa"/>
          </w:tcPr>
          <w:p w14:paraId="1BA212AD" w14:textId="77777777" w:rsidR="00373DC5" w:rsidRPr="00720B85" w:rsidRDefault="00373DC5" w:rsidP="00E77A35">
            <w:pPr>
              <w:rPr>
                <w:rFonts w:ascii="Times New Roman" w:hAnsi="Times New Roman" w:cs="Times New Roman"/>
              </w:rPr>
            </w:pPr>
          </w:p>
        </w:tc>
        <w:tc>
          <w:tcPr>
            <w:tcW w:w="388" w:type="dxa"/>
          </w:tcPr>
          <w:p w14:paraId="33B34287" w14:textId="77777777" w:rsidR="00373DC5" w:rsidRPr="00720B85" w:rsidRDefault="00373DC5" w:rsidP="00E77A35">
            <w:pPr>
              <w:rPr>
                <w:rFonts w:ascii="Times New Roman" w:hAnsi="Times New Roman" w:cs="Times New Roman"/>
              </w:rPr>
            </w:pPr>
          </w:p>
        </w:tc>
        <w:tc>
          <w:tcPr>
            <w:tcW w:w="388" w:type="dxa"/>
          </w:tcPr>
          <w:p w14:paraId="7F0BFA0C" w14:textId="77777777" w:rsidR="00373DC5" w:rsidRPr="00720B85" w:rsidRDefault="00373DC5" w:rsidP="00E77A35">
            <w:pPr>
              <w:rPr>
                <w:rFonts w:ascii="Times New Roman" w:hAnsi="Times New Roman" w:cs="Times New Roman"/>
              </w:rPr>
            </w:pPr>
          </w:p>
        </w:tc>
        <w:tc>
          <w:tcPr>
            <w:tcW w:w="388" w:type="dxa"/>
          </w:tcPr>
          <w:p w14:paraId="0984A9BB" w14:textId="77777777" w:rsidR="00373DC5" w:rsidRPr="00720B85" w:rsidRDefault="00373DC5" w:rsidP="00E77A35">
            <w:pPr>
              <w:rPr>
                <w:rFonts w:ascii="Times New Roman" w:hAnsi="Times New Roman" w:cs="Times New Roman"/>
              </w:rPr>
            </w:pPr>
          </w:p>
        </w:tc>
        <w:tc>
          <w:tcPr>
            <w:tcW w:w="390" w:type="dxa"/>
          </w:tcPr>
          <w:p w14:paraId="417018B7" w14:textId="77777777" w:rsidR="00373DC5" w:rsidRPr="00720B85" w:rsidRDefault="00373DC5" w:rsidP="00E77A35">
            <w:pPr>
              <w:rPr>
                <w:rFonts w:ascii="Times New Roman" w:hAnsi="Times New Roman" w:cs="Times New Roman"/>
              </w:rPr>
            </w:pPr>
          </w:p>
        </w:tc>
        <w:tc>
          <w:tcPr>
            <w:tcW w:w="388" w:type="dxa"/>
          </w:tcPr>
          <w:p w14:paraId="0470FDA6" w14:textId="77777777" w:rsidR="00373DC5" w:rsidRPr="00720B85" w:rsidRDefault="00373DC5" w:rsidP="00E77A35">
            <w:pPr>
              <w:rPr>
                <w:rFonts w:ascii="Times New Roman" w:hAnsi="Times New Roman" w:cs="Times New Roman"/>
              </w:rPr>
            </w:pPr>
          </w:p>
        </w:tc>
        <w:tc>
          <w:tcPr>
            <w:tcW w:w="388" w:type="dxa"/>
          </w:tcPr>
          <w:p w14:paraId="7DBF829F" w14:textId="77777777" w:rsidR="00373DC5" w:rsidRPr="00720B85" w:rsidRDefault="00373DC5" w:rsidP="00E77A35">
            <w:pPr>
              <w:rPr>
                <w:rFonts w:ascii="Times New Roman" w:hAnsi="Times New Roman" w:cs="Times New Roman"/>
              </w:rPr>
            </w:pPr>
          </w:p>
        </w:tc>
        <w:tc>
          <w:tcPr>
            <w:tcW w:w="388" w:type="dxa"/>
          </w:tcPr>
          <w:p w14:paraId="37030C3E" w14:textId="77777777" w:rsidR="00373DC5" w:rsidRPr="00720B85" w:rsidRDefault="00373DC5" w:rsidP="00E77A35">
            <w:pPr>
              <w:rPr>
                <w:rFonts w:ascii="Times New Roman" w:hAnsi="Times New Roman" w:cs="Times New Roman"/>
              </w:rPr>
            </w:pPr>
          </w:p>
        </w:tc>
        <w:tc>
          <w:tcPr>
            <w:tcW w:w="390" w:type="dxa"/>
          </w:tcPr>
          <w:p w14:paraId="0AF97161" w14:textId="77777777" w:rsidR="00373DC5" w:rsidRPr="00720B85" w:rsidRDefault="00373DC5" w:rsidP="00E77A35">
            <w:pPr>
              <w:rPr>
                <w:rFonts w:ascii="Times New Roman" w:hAnsi="Times New Roman" w:cs="Times New Roman"/>
              </w:rPr>
            </w:pPr>
          </w:p>
        </w:tc>
        <w:tc>
          <w:tcPr>
            <w:tcW w:w="388" w:type="dxa"/>
          </w:tcPr>
          <w:p w14:paraId="1E7F5B53" w14:textId="77777777" w:rsidR="00373DC5" w:rsidRPr="00720B85" w:rsidRDefault="00373DC5" w:rsidP="00E77A35">
            <w:pPr>
              <w:rPr>
                <w:rFonts w:ascii="Times New Roman" w:hAnsi="Times New Roman" w:cs="Times New Roman"/>
              </w:rPr>
            </w:pPr>
          </w:p>
        </w:tc>
        <w:tc>
          <w:tcPr>
            <w:tcW w:w="388" w:type="dxa"/>
          </w:tcPr>
          <w:p w14:paraId="16DF44C3" w14:textId="77777777" w:rsidR="00373DC5" w:rsidRPr="00720B85" w:rsidRDefault="00373DC5" w:rsidP="00E77A35">
            <w:pPr>
              <w:rPr>
                <w:rFonts w:ascii="Times New Roman" w:hAnsi="Times New Roman" w:cs="Times New Roman"/>
              </w:rPr>
            </w:pPr>
          </w:p>
        </w:tc>
        <w:tc>
          <w:tcPr>
            <w:tcW w:w="388" w:type="dxa"/>
          </w:tcPr>
          <w:p w14:paraId="0E5DBCDE" w14:textId="77777777" w:rsidR="00373DC5" w:rsidRPr="00720B85" w:rsidRDefault="00373DC5" w:rsidP="00E77A35">
            <w:pPr>
              <w:rPr>
                <w:rFonts w:ascii="Times New Roman" w:hAnsi="Times New Roman" w:cs="Times New Roman"/>
              </w:rPr>
            </w:pPr>
          </w:p>
        </w:tc>
        <w:tc>
          <w:tcPr>
            <w:tcW w:w="390" w:type="dxa"/>
          </w:tcPr>
          <w:p w14:paraId="3D2343D3" w14:textId="77777777" w:rsidR="00373DC5" w:rsidRPr="00720B85" w:rsidRDefault="00373DC5" w:rsidP="00E77A35">
            <w:pPr>
              <w:rPr>
                <w:rFonts w:ascii="Times New Roman" w:hAnsi="Times New Roman" w:cs="Times New Roman"/>
              </w:rPr>
            </w:pPr>
          </w:p>
        </w:tc>
        <w:tc>
          <w:tcPr>
            <w:tcW w:w="388" w:type="dxa"/>
          </w:tcPr>
          <w:p w14:paraId="0CEDD1D1" w14:textId="77777777" w:rsidR="00373DC5" w:rsidRPr="00720B85" w:rsidRDefault="00373DC5" w:rsidP="00E77A35">
            <w:pPr>
              <w:rPr>
                <w:rFonts w:ascii="Times New Roman" w:hAnsi="Times New Roman" w:cs="Times New Roman"/>
              </w:rPr>
            </w:pPr>
          </w:p>
        </w:tc>
        <w:tc>
          <w:tcPr>
            <w:tcW w:w="388" w:type="dxa"/>
          </w:tcPr>
          <w:p w14:paraId="1A970270" w14:textId="77777777" w:rsidR="00373DC5" w:rsidRPr="00720B85" w:rsidRDefault="00373DC5" w:rsidP="00E77A35">
            <w:pPr>
              <w:rPr>
                <w:rFonts w:ascii="Times New Roman" w:hAnsi="Times New Roman" w:cs="Times New Roman"/>
              </w:rPr>
            </w:pPr>
          </w:p>
        </w:tc>
        <w:tc>
          <w:tcPr>
            <w:tcW w:w="388" w:type="dxa"/>
          </w:tcPr>
          <w:p w14:paraId="2E454F6A" w14:textId="77777777" w:rsidR="00373DC5" w:rsidRPr="00720B85" w:rsidRDefault="00373DC5" w:rsidP="00E77A35">
            <w:pPr>
              <w:rPr>
                <w:rFonts w:ascii="Times New Roman" w:hAnsi="Times New Roman" w:cs="Times New Roman"/>
              </w:rPr>
            </w:pPr>
          </w:p>
        </w:tc>
        <w:tc>
          <w:tcPr>
            <w:tcW w:w="399" w:type="dxa"/>
          </w:tcPr>
          <w:p w14:paraId="34046F59" w14:textId="77777777" w:rsidR="00373DC5" w:rsidRPr="00720B85" w:rsidRDefault="00373DC5" w:rsidP="00E77A35">
            <w:pPr>
              <w:rPr>
                <w:rFonts w:ascii="Times New Roman" w:hAnsi="Times New Roman" w:cs="Times New Roman"/>
              </w:rPr>
            </w:pPr>
          </w:p>
        </w:tc>
      </w:tr>
      <w:tr w:rsidR="00373DC5" w:rsidRPr="00720B85" w14:paraId="437AA7B6" w14:textId="77777777" w:rsidTr="00E77A35">
        <w:trPr>
          <w:trHeight w:val="587"/>
        </w:trPr>
        <w:tc>
          <w:tcPr>
            <w:tcW w:w="651" w:type="dxa"/>
          </w:tcPr>
          <w:p w14:paraId="43EBAEC1" w14:textId="77777777" w:rsidR="00373DC5" w:rsidRPr="00720B85" w:rsidRDefault="00373DC5" w:rsidP="00E77A35">
            <w:pPr>
              <w:jc w:val="center"/>
              <w:rPr>
                <w:rFonts w:ascii="Times New Roman" w:hAnsi="Times New Roman" w:cs="Times New Roman"/>
              </w:rPr>
            </w:pPr>
            <w:r w:rsidRPr="00720B85">
              <w:rPr>
                <w:rFonts w:ascii="Times New Roman" w:hAnsi="Times New Roman" w:cs="Times New Roman"/>
              </w:rPr>
              <w:t>4</w:t>
            </w:r>
          </w:p>
        </w:tc>
        <w:tc>
          <w:tcPr>
            <w:tcW w:w="2134" w:type="dxa"/>
          </w:tcPr>
          <w:p w14:paraId="439BF057" w14:textId="77777777" w:rsidR="00373DC5" w:rsidRPr="00720B85" w:rsidRDefault="00373DC5" w:rsidP="00E77A35">
            <w:pPr>
              <w:rPr>
                <w:rFonts w:ascii="Times New Roman" w:hAnsi="Times New Roman" w:cs="Times New Roman"/>
              </w:rPr>
            </w:pPr>
            <w:r w:rsidRPr="00720B85">
              <w:rPr>
                <w:rFonts w:ascii="Times New Roman" w:hAnsi="Times New Roman" w:cs="Times New Roman"/>
              </w:rPr>
              <w:t>Penyusunan Usulan Penelitian</w:t>
            </w:r>
          </w:p>
        </w:tc>
        <w:tc>
          <w:tcPr>
            <w:tcW w:w="388" w:type="dxa"/>
          </w:tcPr>
          <w:p w14:paraId="5060055B" w14:textId="77777777" w:rsidR="00373DC5" w:rsidRPr="00720B85" w:rsidRDefault="00373DC5" w:rsidP="00E77A35">
            <w:pPr>
              <w:rPr>
                <w:rFonts w:ascii="Times New Roman" w:hAnsi="Times New Roman" w:cs="Times New Roman"/>
              </w:rPr>
            </w:pPr>
          </w:p>
        </w:tc>
        <w:tc>
          <w:tcPr>
            <w:tcW w:w="388" w:type="dxa"/>
            <w:shd w:val="clear" w:color="auto" w:fill="FFFFFF" w:themeFill="background1"/>
          </w:tcPr>
          <w:p w14:paraId="0EBA6667"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1FF737F0" w14:textId="77777777" w:rsidR="00373DC5" w:rsidRPr="00720B85" w:rsidRDefault="00373DC5" w:rsidP="00E77A35">
            <w:pPr>
              <w:rPr>
                <w:rFonts w:ascii="Times New Roman" w:hAnsi="Times New Roman" w:cs="Times New Roman"/>
              </w:rPr>
            </w:pPr>
          </w:p>
        </w:tc>
        <w:tc>
          <w:tcPr>
            <w:tcW w:w="390" w:type="dxa"/>
            <w:shd w:val="clear" w:color="auto" w:fill="000000" w:themeFill="text1"/>
          </w:tcPr>
          <w:p w14:paraId="6A29C6B4"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5FB8E365"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52F88B22"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23FE7158" w14:textId="77777777" w:rsidR="00373DC5" w:rsidRPr="00720B85" w:rsidRDefault="00373DC5" w:rsidP="00E77A35">
            <w:pPr>
              <w:rPr>
                <w:rFonts w:ascii="Times New Roman" w:hAnsi="Times New Roman" w:cs="Times New Roman"/>
              </w:rPr>
            </w:pPr>
          </w:p>
        </w:tc>
        <w:tc>
          <w:tcPr>
            <w:tcW w:w="390" w:type="dxa"/>
            <w:shd w:val="clear" w:color="auto" w:fill="FFFFFF" w:themeFill="background1"/>
          </w:tcPr>
          <w:p w14:paraId="734EF636" w14:textId="77777777" w:rsidR="00373DC5" w:rsidRPr="00720B85" w:rsidRDefault="00373DC5" w:rsidP="00E77A35">
            <w:pPr>
              <w:rPr>
                <w:rFonts w:ascii="Times New Roman" w:hAnsi="Times New Roman" w:cs="Times New Roman"/>
              </w:rPr>
            </w:pPr>
          </w:p>
        </w:tc>
        <w:tc>
          <w:tcPr>
            <w:tcW w:w="388" w:type="dxa"/>
            <w:shd w:val="clear" w:color="auto" w:fill="FFFFFF" w:themeFill="background1"/>
          </w:tcPr>
          <w:p w14:paraId="37486D21" w14:textId="77777777" w:rsidR="00373DC5" w:rsidRPr="000344D7" w:rsidRDefault="00373DC5" w:rsidP="00E77A35">
            <w:pPr>
              <w:rPr>
                <w:rFonts w:ascii="Times New Roman" w:hAnsi="Times New Roman" w:cs="Times New Roman"/>
                <w:color w:val="FFFFFF" w:themeColor="background1"/>
              </w:rPr>
            </w:pPr>
          </w:p>
        </w:tc>
        <w:tc>
          <w:tcPr>
            <w:tcW w:w="388" w:type="dxa"/>
          </w:tcPr>
          <w:p w14:paraId="708F5A09" w14:textId="77777777" w:rsidR="00373DC5" w:rsidRPr="00720B85" w:rsidRDefault="00373DC5" w:rsidP="00E77A35">
            <w:pPr>
              <w:rPr>
                <w:rFonts w:ascii="Times New Roman" w:hAnsi="Times New Roman" w:cs="Times New Roman"/>
              </w:rPr>
            </w:pPr>
          </w:p>
        </w:tc>
        <w:tc>
          <w:tcPr>
            <w:tcW w:w="388" w:type="dxa"/>
          </w:tcPr>
          <w:p w14:paraId="467DFD4F" w14:textId="77777777" w:rsidR="00373DC5" w:rsidRPr="00720B85" w:rsidRDefault="00373DC5" w:rsidP="00E77A35">
            <w:pPr>
              <w:rPr>
                <w:rFonts w:ascii="Times New Roman" w:hAnsi="Times New Roman" w:cs="Times New Roman"/>
              </w:rPr>
            </w:pPr>
          </w:p>
        </w:tc>
        <w:tc>
          <w:tcPr>
            <w:tcW w:w="390" w:type="dxa"/>
          </w:tcPr>
          <w:p w14:paraId="6A6BAB38" w14:textId="77777777" w:rsidR="00373DC5" w:rsidRPr="00720B85" w:rsidRDefault="00373DC5" w:rsidP="00E77A35">
            <w:pPr>
              <w:rPr>
                <w:rFonts w:ascii="Times New Roman" w:hAnsi="Times New Roman" w:cs="Times New Roman"/>
              </w:rPr>
            </w:pPr>
          </w:p>
        </w:tc>
        <w:tc>
          <w:tcPr>
            <w:tcW w:w="388" w:type="dxa"/>
          </w:tcPr>
          <w:p w14:paraId="3F947649" w14:textId="77777777" w:rsidR="00373DC5" w:rsidRPr="00720B85" w:rsidRDefault="00373DC5" w:rsidP="00E77A35">
            <w:pPr>
              <w:rPr>
                <w:rFonts w:ascii="Times New Roman" w:hAnsi="Times New Roman" w:cs="Times New Roman"/>
              </w:rPr>
            </w:pPr>
          </w:p>
        </w:tc>
        <w:tc>
          <w:tcPr>
            <w:tcW w:w="388" w:type="dxa"/>
          </w:tcPr>
          <w:p w14:paraId="3D8A9A6C" w14:textId="77777777" w:rsidR="00373DC5" w:rsidRPr="00720B85" w:rsidRDefault="00373DC5" w:rsidP="00E77A35">
            <w:pPr>
              <w:rPr>
                <w:rFonts w:ascii="Times New Roman" w:hAnsi="Times New Roman" w:cs="Times New Roman"/>
              </w:rPr>
            </w:pPr>
          </w:p>
        </w:tc>
        <w:tc>
          <w:tcPr>
            <w:tcW w:w="388" w:type="dxa"/>
          </w:tcPr>
          <w:p w14:paraId="0952FB27" w14:textId="77777777" w:rsidR="00373DC5" w:rsidRPr="00720B85" w:rsidRDefault="00373DC5" w:rsidP="00E77A35">
            <w:pPr>
              <w:rPr>
                <w:rFonts w:ascii="Times New Roman" w:hAnsi="Times New Roman" w:cs="Times New Roman"/>
              </w:rPr>
            </w:pPr>
          </w:p>
        </w:tc>
        <w:tc>
          <w:tcPr>
            <w:tcW w:w="390" w:type="dxa"/>
          </w:tcPr>
          <w:p w14:paraId="4F79B972" w14:textId="77777777" w:rsidR="00373DC5" w:rsidRPr="00720B85" w:rsidRDefault="00373DC5" w:rsidP="00E77A35">
            <w:pPr>
              <w:rPr>
                <w:rFonts w:ascii="Times New Roman" w:hAnsi="Times New Roman" w:cs="Times New Roman"/>
              </w:rPr>
            </w:pPr>
          </w:p>
        </w:tc>
        <w:tc>
          <w:tcPr>
            <w:tcW w:w="388" w:type="dxa"/>
          </w:tcPr>
          <w:p w14:paraId="0BCC1FB0" w14:textId="77777777" w:rsidR="00373DC5" w:rsidRPr="00720B85" w:rsidRDefault="00373DC5" w:rsidP="00E77A35">
            <w:pPr>
              <w:rPr>
                <w:rFonts w:ascii="Times New Roman" w:hAnsi="Times New Roman" w:cs="Times New Roman"/>
              </w:rPr>
            </w:pPr>
          </w:p>
        </w:tc>
        <w:tc>
          <w:tcPr>
            <w:tcW w:w="388" w:type="dxa"/>
          </w:tcPr>
          <w:p w14:paraId="30E84B2D" w14:textId="77777777" w:rsidR="00373DC5" w:rsidRPr="00720B85" w:rsidRDefault="00373DC5" w:rsidP="00E77A35">
            <w:pPr>
              <w:rPr>
                <w:rFonts w:ascii="Times New Roman" w:hAnsi="Times New Roman" w:cs="Times New Roman"/>
              </w:rPr>
            </w:pPr>
          </w:p>
        </w:tc>
        <w:tc>
          <w:tcPr>
            <w:tcW w:w="388" w:type="dxa"/>
          </w:tcPr>
          <w:p w14:paraId="5A98C594" w14:textId="77777777" w:rsidR="00373DC5" w:rsidRPr="00720B85" w:rsidRDefault="00373DC5" w:rsidP="00E77A35">
            <w:pPr>
              <w:rPr>
                <w:rFonts w:ascii="Times New Roman" w:hAnsi="Times New Roman" w:cs="Times New Roman"/>
              </w:rPr>
            </w:pPr>
          </w:p>
        </w:tc>
        <w:tc>
          <w:tcPr>
            <w:tcW w:w="390" w:type="dxa"/>
          </w:tcPr>
          <w:p w14:paraId="31E09C81" w14:textId="77777777" w:rsidR="00373DC5" w:rsidRPr="00720B85" w:rsidRDefault="00373DC5" w:rsidP="00E77A35">
            <w:pPr>
              <w:rPr>
                <w:rFonts w:ascii="Times New Roman" w:hAnsi="Times New Roman" w:cs="Times New Roman"/>
              </w:rPr>
            </w:pPr>
          </w:p>
        </w:tc>
        <w:tc>
          <w:tcPr>
            <w:tcW w:w="388" w:type="dxa"/>
          </w:tcPr>
          <w:p w14:paraId="10E0BD42" w14:textId="77777777" w:rsidR="00373DC5" w:rsidRPr="00720B85" w:rsidRDefault="00373DC5" w:rsidP="00E77A35">
            <w:pPr>
              <w:rPr>
                <w:rFonts w:ascii="Times New Roman" w:hAnsi="Times New Roman" w:cs="Times New Roman"/>
              </w:rPr>
            </w:pPr>
          </w:p>
        </w:tc>
        <w:tc>
          <w:tcPr>
            <w:tcW w:w="388" w:type="dxa"/>
          </w:tcPr>
          <w:p w14:paraId="18C94FE4" w14:textId="77777777" w:rsidR="00373DC5" w:rsidRPr="00720B85" w:rsidRDefault="00373DC5" w:rsidP="00E77A35">
            <w:pPr>
              <w:rPr>
                <w:rFonts w:ascii="Times New Roman" w:hAnsi="Times New Roman" w:cs="Times New Roman"/>
              </w:rPr>
            </w:pPr>
          </w:p>
        </w:tc>
        <w:tc>
          <w:tcPr>
            <w:tcW w:w="388" w:type="dxa"/>
          </w:tcPr>
          <w:p w14:paraId="7E0A992B" w14:textId="77777777" w:rsidR="00373DC5" w:rsidRPr="00720B85" w:rsidRDefault="00373DC5" w:rsidP="00E77A35">
            <w:pPr>
              <w:rPr>
                <w:rFonts w:ascii="Times New Roman" w:hAnsi="Times New Roman" w:cs="Times New Roman"/>
              </w:rPr>
            </w:pPr>
          </w:p>
        </w:tc>
        <w:tc>
          <w:tcPr>
            <w:tcW w:w="399" w:type="dxa"/>
          </w:tcPr>
          <w:p w14:paraId="77A3016D" w14:textId="77777777" w:rsidR="00373DC5" w:rsidRPr="00720B85" w:rsidRDefault="00373DC5" w:rsidP="00E77A35">
            <w:pPr>
              <w:rPr>
                <w:rFonts w:ascii="Times New Roman" w:hAnsi="Times New Roman" w:cs="Times New Roman"/>
              </w:rPr>
            </w:pPr>
          </w:p>
        </w:tc>
      </w:tr>
      <w:tr w:rsidR="00373DC5" w:rsidRPr="00720B85" w14:paraId="206EDCB8" w14:textId="77777777" w:rsidTr="00E77A35">
        <w:trPr>
          <w:trHeight w:val="438"/>
        </w:trPr>
        <w:tc>
          <w:tcPr>
            <w:tcW w:w="651" w:type="dxa"/>
          </w:tcPr>
          <w:p w14:paraId="5380C75C" w14:textId="77777777" w:rsidR="00373DC5" w:rsidRPr="00720B85" w:rsidRDefault="00373DC5" w:rsidP="00E77A35">
            <w:pPr>
              <w:jc w:val="center"/>
              <w:rPr>
                <w:rFonts w:ascii="Times New Roman" w:hAnsi="Times New Roman" w:cs="Times New Roman"/>
              </w:rPr>
            </w:pPr>
            <w:r w:rsidRPr="00720B85">
              <w:rPr>
                <w:rFonts w:ascii="Times New Roman" w:hAnsi="Times New Roman" w:cs="Times New Roman"/>
              </w:rPr>
              <w:t>5</w:t>
            </w:r>
          </w:p>
        </w:tc>
        <w:tc>
          <w:tcPr>
            <w:tcW w:w="2134" w:type="dxa"/>
          </w:tcPr>
          <w:p w14:paraId="0E6CF0E3" w14:textId="77777777" w:rsidR="00373DC5" w:rsidRPr="00720B85" w:rsidRDefault="00373DC5" w:rsidP="00E77A35">
            <w:pPr>
              <w:rPr>
                <w:rFonts w:ascii="Times New Roman" w:hAnsi="Times New Roman" w:cs="Times New Roman"/>
              </w:rPr>
            </w:pPr>
            <w:r w:rsidRPr="00720B85">
              <w:rPr>
                <w:rFonts w:ascii="Times New Roman" w:hAnsi="Times New Roman" w:cs="Times New Roman"/>
              </w:rPr>
              <w:t>Seminar (Usulan Penelitian</w:t>
            </w:r>
          </w:p>
        </w:tc>
        <w:tc>
          <w:tcPr>
            <w:tcW w:w="388" w:type="dxa"/>
          </w:tcPr>
          <w:p w14:paraId="0461ED7D" w14:textId="77777777" w:rsidR="00373DC5" w:rsidRPr="00720B85" w:rsidRDefault="00373DC5" w:rsidP="00E77A35">
            <w:pPr>
              <w:rPr>
                <w:rFonts w:ascii="Times New Roman" w:hAnsi="Times New Roman" w:cs="Times New Roman"/>
              </w:rPr>
            </w:pPr>
          </w:p>
        </w:tc>
        <w:tc>
          <w:tcPr>
            <w:tcW w:w="388" w:type="dxa"/>
          </w:tcPr>
          <w:p w14:paraId="3BE090A7" w14:textId="77777777" w:rsidR="00373DC5" w:rsidRPr="00720B85" w:rsidRDefault="00373DC5" w:rsidP="00E77A35">
            <w:pPr>
              <w:rPr>
                <w:rFonts w:ascii="Times New Roman" w:hAnsi="Times New Roman" w:cs="Times New Roman"/>
              </w:rPr>
            </w:pPr>
          </w:p>
        </w:tc>
        <w:tc>
          <w:tcPr>
            <w:tcW w:w="388" w:type="dxa"/>
          </w:tcPr>
          <w:p w14:paraId="311A3202" w14:textId="77777777" w:rsidR="00373DC5" w:rsidRPr="00720B85" w:rsidRDefault="00373DC5" w:rsidP="00E77A35">
            <w:pPr>
              <w:rPr>
                <w:rFonts w:ascii="Times New Roman" w:hAnsi="Times New Roman" w:cs="Times New Roman"/>
              </w:rPr>
            </w:pPr>
          </w:p>
        </w:tc>
        <w:tc>
          <w:tcPr>
            <w:tcW w:w="390" w:type="dxa"/>
          </w:tcPr>
          <w:p w14:paraId="54FD3A50" w14:textId="77777777" w:rsidR="00373DC5" w:rsidRPr="00720B85" w:rsidRDefault="00373DC5" w:rsidP="00E77A35">
            <w:pPr>
              <w:rPr>
                <w:rFonts w:ascii="Times New Roman" w:hAnsi="Times New Roman" w:cs="Times New Roman"/>
              </w:rPr>
            </w:pPr>
          </w:p>
        </w:tc>
        <w:tc>
          <w:tcPr>
            <w:tcW w:w="388" w:type="dxa"/>
          </w:tcPr>
          <w:p w14:paraId="11B2E2C3" w14:textId="77777777" w:rsidR="00373DC5" w:rsidRPr="00720B85" w:rsidRDefault="00373DC5" w:rsidP="00E77A35">
            <w:pPr>
              <w:rPr>
                <w:rFonts w:ascii="Times New Roman" w:hAnsi="Times New Roman" w:cs="Times New Roman"/>
              </w:rPr>
            </w:pPr>
          </w:p>
        </w:tc>
        <w:tc>
          <w:tcPr>
            <w:tcW w:w="388" w:type="dxa"/>
          </w:tcPr>
          <w:p w14:paraId="16B20233" w14:textId="77777777" w:rsidR="00373DC5" w:rsidRPr="00720B85" w:rsidRDefault="00373DC5" w:rsidP="00E77A35">
            <w:pPr>
              <w:rPr>
                <w:rFonts w:ascii="Times New Roman" w:hAnsi="Times New Roman" w:cs="Times New Roman"/>
              </w:rPr>
            </w:pPr>
          </w:p>
        </w:tc>
        <w:tc>
          <w:tcPr>
            <w:tcW w:w="388" w:type="dxa"/>
          </w:tcPr>
          <w:p w14:paraId="460B0A36" w14:textId="77777777" w:rsidR="00373DC5" w:rsidRPr="00720B85" w:rsidRDefault="00373DC5" w:rsidP="00E77A35">
            <w:pPr>
              <w:rPr>
                <w:rFonts w:ascii="Times New Roman" w:hAnsi="Times New Roman" w:cs="Times New Roman"/>
              </w:rPr>
            </w:pPr>
          </w:p>
        </w:tc>
        <w:tc>
          <w:tcPr>
            <w:tcW w:w="390" w:type="dxa"/>
            <w:shd w:val="clear" w:color="auto" w:fill="000000" w:themeFill="text1"/>
          </w:tcPr>
          <w:p w14:paraId="30938F7C" w14:textId="77777777" w:rsidR="00373DC5" w:rsidRPr="00720B85" w:rsidRDefault="00373DC5" w:rsidP="00E77A35">
            <w:pPr>
              <w:rPr>
                <w:rFonts w:ascii="Times New Roman" w:hAnsi="Times New Roman" w:cs="Times New Roman"/>
              </w:rPr>
            </w:pPr>
          </w:p>
        </w:tc>
        <w:tc>
          <w:tcPr>
            <w:tcW w:w="388" w:type="dxa"/>
            <w:shd w:val="clear" w:color="auto" w:fill="FFFFFF" w:themeFill="background1"/>
          </w:tcPr>
          <w:p w14:paraId="27F46808" w14:textId="77777777" w:rsidR="00373DC5" w:rsidRPr="000344D7" w:rsidRDefault="00373DC5" w:rsidP="00E77A35">
            <w:pPr>
              <w:rPr>
                <w:rFonts w:ascii="Times New Roman" w:hAnsi="Times New Roman" w:cs="Times New Roman"/>
                <w:color w:val="FFFFFF" w:themeColor="background1"/>
              </w:rPr>
            </w:pPr>
          </w:p>
        </w:tc>
        <w:tc>
          <w:tcPr>
            <w:tcW w:w="388" w:type="dxa"/>
            <w:shd w:val="clear" w:color="auto" w:fill="FFFFFF" w:themeFill="background1"/>
          </w:tcPr>
          <w:p w14:paraId="6647C888" w14:textId="77777777" w:rsidR="00373DC5" w:rsidRPr="00720B85" w:rsidRDefault="00373DC5" w:rsidP="00E77A35">
            <w:pPr>
              <w:rPr>
                <w:rFonts w:ascii="Times New Roman" w:hAnsi="Times New Roman" w:cs="Times New Roman"/>
              </w:rPr>
            </w:pPr>
          </w:p>
        </w:tc>
        <w:tc>
          <w:tcPr>
            <w:tcW w:w="388" w:type="dxa"/>
          </w:tcPr>
          <w:p w14:paraId="6AE4EA23" w14:textId="77777777" w:rsidR="00373DC5" w:rsidRPr="00720B85" w:rsidRDefault="00373DC5" w:rsidP="00E77A35">
            <w:pPr>
              <w:rPr>
                <w:rFonts w:ascii="Times New Roman" w:hAnsi="Times New Roman" w:cs="Times New Roman"/>
              </w:rPr>
            </w:pPr>
          </w:p>
        </w:tc>
        <w:tc>
          <w:tcPr>
            <w:tcW w:w="390" w:type="dxa"/>
          </w:tcPr>
          <w:p w14:paraId="6AF72DA9" w14:textId="77777777" w:rsidR="00373DC5" w:rsidRPr="00720B85" w:rsidRDefault="00373DC5" w:rsidP="00E77A35">
            <w:pPr>
              <w:rPr>
                <w:rFonts w:ascii="Times New Roman" w:hAnsi="Times New Roman" w:cs="Times New Roman"/>
              </w:rPr>
            </w:pPr>
          </w:p>
        </w:tc>
        <w:tc>
          <w:tcPr>
            <w:tcW w:w="388" w:type="dxa"/>
          </w:tcPr>
          <w:p w14:paraId="279F8A6E" w14:textId="77777777" w:rsidR="00373DC5" w:rsidRPr="00720B85" w:rsidRDefault="00373DC5" w:rsidP="00E77A35">
            <w:pPr>
              <w:rPr>
                <w:rFonts w:ascii="Times New Roman" w:hAnsi="Times New Roman" w:cs="Times New Roman"/>
              </w:rPr>
            </w:pPr>
          </w:p>
        </w:tc>
        <w:tc>
          <w:tcPr>
            <w:tcW w:w="388" w:type="dxa"/>
          </w:tcPr>
          <w:p w14:paraId="2E8E764E" w14:textId="77777777" w:rsidR="00373DC5" w:rsidRPr="00720B85" w:rsidRDefault="00373DC5" w:rsidP="00E77A35">
            <w:pPr>
              <w:rPr>
                <w:rFonts w:ascii="Times New Roman" w:hAnsi="Times New Roman" w:cs="Times New Roman"/>
              </w:rPr>
            </w:pPr>
          </w:p>
        </w:tc>
        <w:tc>
          <w:tcPr>
            <w:tcW w:w="388" w:type="dxa"/>
          </w:tcPr>
          <w:p w14:paraId="2A5D47BC" w14:textId="77777777" w:rsidR="00373DC5" w:rsidRPr="00720B85" w:rsidRDefault="00373DC5" w:rsidP="00E77A35">
            <w:pPr>
              <w:rPr>
                <w:rFonts w:ascii="Times New Roman" w:hAnsi="Times New Roman" w:cs="Times New Roman"/>
              </w:rPr>
            </w:pPr>
          </w:p>
        </w:tc>
        <w:tc>
          <w:tcPr>
            <w:tcW w:w="390" w:type="dxa"/>
          </w:tcPr>
          <w:p w14:paraId="5795B004" w14:textId="77777777" w:rsidR="00373DC5" w:rsidRPr="00720B85" w:rsidRDefault="00373DC5" w:rsidP="00E77A35">
            <w:pPr>
              <w:rPr>
                <w:rFonts w:ascii="Times New Roman" w:hAnsi="Times New Roman" w:cs="Times New Roman"/>
              </w:rPr>
            </w:pPr>
          </w:p>
        </w:tc>
        <w:tc>
          <w:tcPr>
            <w:tcW w:w="388" w:type="dxa"/>
          </w:tcPr>
          <w:p w14:paraId="248E768D" w14:textId="77777777" w:rsidR="00373DC5" w:rsidRPr="00720B85" w:rsidRDefault="00373DC5" w:rsidP="00E77A35">
            <w:pPr>
              <w:rPr>
                <w:rFonts w:ascii="Times New Roman" w:hAnsi="Times New Roman" w:cs="Times New Roman"/>
              </w:rPr>
            </w:pPr>
          </w:p>
        </w:tc>
        <w:tc>
          <w:tcPr>
            <w:tcW w:w="388" w:type="dxa"/>
          </w:tcPr>
          <w:p w14:paraId="0866C4AF" w14:textId="77777777" w:rsidR="00373DC5" w:rsidRPr="00720B85" w:rsidRDefault="00373DC5" w:rsidP="00E77A35">
            <w:pPr>
              <w:rPr>
                <w:rFonts w:ascii="Times New Roman" w:hAnsi="Times New Roman" w:cs="Times New Roman"/>
              </w:rPr>
            </w:pPr>
          </w:p>
        </w:tc>
        <w:tc>
          <w:tcPr>
            <w:tcW w:w="388" w:type="dxa"/>
          </w:tcPr>
          <w:p w14:paraId="69942FA9" w14:textId="77777777" w:rsidR="00373DC5" w:rsidRPr="00720B85" w:rsidRDefault="00373DC5" w:rsidP="00E77A35">
            <w:pPr>
              <w:rPr>
                <w:rFonts w:ascii="Times New Roman" w:hAnsi="Times New Roman" w:cs="Times New Roman"/>
              </w:rPr>
            </w:pPr>
          </w:p>
        </w:tc>
        <w:tc>
          <w:tcPr>
            <w:tcW w:w="390" w:type="dxa"/>
          </w:tcPr>
          <w:p w14:paraId="74F5482C" w14:textId="77777777" w:rsidR="00373DC5" w:rsidRPr="00720B85" w:rsidRDefault="00373DC5" w:rsidP="00E77A35">
            <w:pPr>
              <w:rPr>
                <w:rFonts w:ascii="Times New Roman" w:hAnsi="Times New Roman" w:cs="Times New Roman"/>
              </w:rPr>
            </w:pPr>
          </w:p>
        </w:tc>
        <w:tc>
          <w:tcPr>
            <w:tcW w:w="388" w:type="dxa"/>
          </w:tcPr>
          <w:p w14:paraId="00DEC1C4" w14:textId="77777777" w:rsidR="00373DC5" w:rsidRPr="00720B85" w:rsidRDefault="00373DC5" w:rsidP="00E77A35">
            <w:pPr>
              <w:rPr>
                <w:rFonts w:ascii="Times New Roman" w:hAnsi="Times New Roman" w:cs="Times New Roman"/>
              </w:rPr>
            </w:pPr>
          </w:p>
        </w:tc>
        <w:tc>
          <w:tcPr>
            <w:tcW w:w="388" w:type="dxa"/>
          </w:tcPr>
          <w:p w14:paraId="7CBC2064" w14:textId="77777777" w:rsidR="00373DC5" w:rsidRPr="00720B85" w:rsidRDefault="00373DC5" w:rsidP="00E77A35">
            <w:pPr>
              <w:rPr>
                <w:rFonts w:ascii="Times New Roman" w:hAnsi="Times New Roman" w:cs="Times New Roman"/>
              </w:rPr>
            </w:pPr>
          </w:p>
        </w:tc>
        <w:tc>
          <w:tcPr>
            <w:tcW w:w="388" w:type="dxa"/>
          </w:tcPr>
          <w:p w14:paraId="58339244" w14:textId="77777777" w:rsidR="00373DC5" w:rsidRPr="00720B85" w:rsidRDefault="00373DC5" w:rsidP="00E77A35">
            <w:pPr>
              <w:rPr>
                <w:rFonts w:ascii="Times New Roman" w:hAnsi="Times New Roman" w:cs="Times New Roman"/>
              </w:rPr>
            </w:pPr>
          </w:p>
        </w:tc>
        <w:tc>
          <w:tcPr>
            <w:tcW w:w="399" w:type="dxa"/>
          </w:tcPr>
          <w:p w14:paraId="4D7F1C56" w14:textId="77777777" w:rsidR="00373DC5" w:rsidRPr="00720B85" w:rsidRDefault="00373DC5" w:rsidP="00E77A35">
            <w:pPr>
              <w:rPr>
                <w:rFonts w:ascii="Times New Roman" w:hAnsi="Times New Roman" w:cs="Times New Roman"/>
              </w:rPr>
            </w:pPr>
          </w:p>
        </w:tc>
      </w:tr>
      <w:tr w:rsidR="00373DC5" w:rsidRPr="00720B85" w14:paraId="6B46CF66" w14:textId="77777777" w:rsidTr="00E77A35">
        <w:trPr>
          <w:trHeight w:val="140"/>
        </w:trPr>
        <w:tc>
          <w:tcPr>
            <w:tcW w:w="12119" w:type="dxa"/>
            <w:gridSpan w:val="26"/>
          </w:tcPr>
          <w:p w14:paraId="581651A3" w14:textId="77777777" w:rsidR="00373DC5" w:rsidRPr="00720B85" w:rsidRDefault="00373DC5" w:rsidP="00E77A35">
            <w:pPr>
              <w:jc w:val="center"/>
              <w:rPr>
                <w:rFonts w:ascii="Times New Roman" w:hAnsi="Times New Roman" w:cs="Times New Roman"/>
                <w:b/>
              </w:rPr>
            </w:pPr>
            <w:r w:rsidRPr="00720B85">
              <w:rPr>
                <w:rFonts w:ascii="Times New Roman" w:hAnsi="Times New Roman" w:cs="Times New Roman"/>
                <w:b/>
              </w:rPr>
              <w:t>TAHAP PENELITIAN</w:t>
            </w:r>
          </w:p>
        </w:tc>
      </w:tr>
      <w:tr w:rsidR="00373DC5" w:rsidRPr="00720B85" w14:paraId="39761523" w14:textId="77777777" w:rsidTr="00E77A35">
        <w:trPr>
          <w:trHeight w:val="298"/>
        </w:trPr>
        <w:tc>
          <w:tcPr>
            <w:tcW w:w="651" w:type="dxa"/>
          </w:tcPr>
          <w:p w14:paraId="168F7F8F" w14:textId="77777777" w:rsidR="00373DC5" w:rsidRPr="00720B85" w:rsidRDefault="00373DC5" w:rsidP="00E77A35">
            <w:pPr>
              <w:jc w:val="center"/>
              <w:rPr>
                <w:rFonts w:ascii="Times New Roman" w:hAnsi="Times New Roman" w:cs="Times New Roman"/>
              </w:rPr>
            </w:pPr>
            <w:r w:rsidRPr="00720B85">
              <w:rPr>
                <w:rFonts w:ascii="Times New Roman" w:hAnsi="Times New Roman" w:cs="Times New Roman"/>
              </w:rPr>
              <w:t>1</w:t>
            </w:r>
          </w:p>
        </w:tc>
        <w:tc>
          <w:tcPr>
            <w:tcW w:w="2134" w:type="dxa"/>
          </w:tcPr>
          <w:p w14:paraId="1A1D3C09" w14:textId="77777777" w:rsidR="00373DC5" w:rsidRPr="00720B85" w:rsidRDefault="00373DC5" w:rsidP="00E77A35">
            <w:pPr>
              <w:rPr>
                <w:rFonts w:ascii="Times New Roman" w:hAnsi="Times New Roman" w:cs="Times New Roman"/>
              </w:rPr>
            </w:pPr>
            <w:r w:rsidRPr="00720B85">
              <w:rPr>
                <w:rFonts w:ascii="Times New Roman" w:hAnsi="Times New Roman" w:cs="Times New Roman"/>
              </w:rPr>
              <w:t>Pengumpulan Data</w:t>
            </w:r>
          </w:p>
        </w:tc>
        <w:tc>
          <w:tcPr>
            <w:tcW w:w="388" w:type="dxa"/>
          </w:tcPr>
          <w:p w14:paraId="6E94E9C0" w14:textId="77777777" w:rsidR="00373DC5" w:rsidRPr="00720B85" w:rsidRDefault="00373DC5" w:rsidP="00E77A35">
            <w:pPr>
              <w:rPr>
                <w:rFonts w:ascii="Times New Roman" w:hAnsi="Times New Roman" w:cs="Times New Roman"/>
              </w:rPr>
            </w:pPr>
          </w:p>
        </w:tc>
        <w:tc>
          <w:tcPr>
            <w:tcW w:w="388" w:type="dxa"/>
          </w:tcPr>
          <w:p w14:paraId="61D86BB3" w14:textId="77777777" w:rsidR="00373DC5" w:rsidRPr="00720B85" w:rsidRDefault="00373DC5" w:rsidP="00E77A35">
            <w:pPr>
              <w:rPr>
                <w:rFonts w:ascii="Times New Roman" w:hAnsi="Times New Roman" w:cs="Times New Roman"/>
              </w:rPr>
            </w:pPr>
          </w:p>
        </w:tc>
        <w:tc>
          <w:tcPr>
            <w:tcW w:w="388" w:type="dxa"/>
          </w:tcPr>
          <w:p w14:paraId="46A8A318" w14:textId="77777777" w:rsidR="00373DC5" w:rsidRPr="00720B85" w:rsidRDefault="00373DC5" w:rsidP="00E77A35">
            <w:pPr>
              <w:rPr>
                <w:rFonts w:ascii="Times New Roman" w:hAnsi="Times New Roman" w:cs="Times New Roman"/>
              </w:rPr>
            </w:pPr>
          </w:p>
        </w:tc>
        <w:tc>
          <w:tcPr>
            <w:tcW w:w="390" w:type="dxa"/>
          </w:tcPr>
          <w:p w14:paraId="4E85AD3B" w14:textId="77777777" w:rsidR="00373DC5" w:rsidRPr="00720B85" w:rsidRDefault="00373DC5" w:rsidP="00E77A35">
            <w:pPr>
              <w:rPr>
                <w:rFonts w:ascii="Times New Roman" w:hAnsi="Times New Roman" w:cs="Times New Roman"/>
              </w:rPr>
            </w:pPr>
          </w:p>
        </w:tc>
        <w:tc>
          <w:tcPr>
            <w:tcW w:w="388" w:type="dxa"/>
          </w:tcPr>
          <w:p w14:paraId="79537E48" w14:textId="77777777" w:rsidR="00373DC5" w:rsidRPr="00720B85" w:rsidRDefault="00373DC5" w:rsidP="00E77A35">
            <w:pPr>
              <w:rPr>
                <w:rFonts w:ascii="Times New Roman" w:hAnsi="Times New Roman" w:cs="Times New Roman"/>
              </w:rPr>
            </w:pPr>
          </w:p>
        </w:tc>
        <w:tc>
          <w:tcPr>
            <w:tcW w:w="388" w:type="dxa"/>
          </w:tcPr>
          <w:p w14:paraId="132085CC" w14:textId="77777777" w:rsidR="00373DC5" w:rsidRPr="00720B85" w:rsidRDefault="00373DC5" w:rsidP="00E77A35">
            <w:pPr>
              <w:rPr>
                <w:rFonts w:ascii="Times New Roman" w:hAnsi="Times New Roman" w:cs="Times New Roman"/>
              </w:rPr>
            </w:pPr>
          </w:p>
        </w:tc>
        <w:tc>
          <w:tcPr>
            <w:tcW w:w="388" w:type="dxa"/>
          </w:tcPr>
          <w:p w14:paraId="61B99D7A" w14:textId="77777777" w:rsidR="00373DC5" w:rsidRPr="00720B85" w:rsidRDefault="00373DC5" w:rsidP="00E77A35">
            <w:pPr>
              <w:rPr>
                <w:rFonts w:ascii="Times New Roman" w:hAnsi="Times New Roman" w:cs="Times New Roman"/>
              </w:rPr>
            </w:pPr>
          </w:p>
        </w:tc>
        <w:tc>
          <w:tcPr>
            <w:tcW w:w="390" w:type="dxa"/>
          </w:tcPr>
          <w:p w14:paraId="28DB3E45" w14:textId="77777777" w:rsidR="00373DC5" w:rsidRPr="00720B85" w:rsidRDefault="00373DC5" w:rsidP="00E77A35">
            <w:pPr>
              <w:rPr>
                <w:rFonts w:ascii="Times New Roman" w:hAnsi="Times New Roman" w:cs="Times New Roman"/>
              </w:rPr>
            </w:pPr>
          </w:p>
        </w:tc>
        <w:tc>
          <w:tcPr>
            <w:tcW w:w="388" w:type="dxa"/>
          </w:tcPr>
          <w:p w14:paraId="7DF09496" w14:textId="77777777" w:rsidR="00373DC5" w:rsidRPr="00720B85" w:rsidRDefault="00373DC5" w:rsidP="00E77A35">
            <w:pPr>
              <w:rPr>
                <w:rFonts w:ascii="Times New Roman" w:hAnsi="Times New Roman" w:cs="Times New Roman"/>
              </w:rPr>
            </w:pPr>
          </w:p>
        </w:tc>
        <w:tc>
          <w:tcPr>
            <w:tcW w:w="388" w:type="dxa"/>
          </w:tcPr>
          <w:p w14:paraId="11812F30" w14:textId="77777777" w:rsidR="00373DC5" w:rsidRPr="00720B85" w:rsidRDefault="00373DC5" w:rsidP="00E77A35">
            <w:pPr>
              <w:rPr>
                <w:rFonts w:ascii="Times New Roman" w:hAnsi="Times New Roman" w:cs="Times New Roman"/>
              </w:rPr>
            </w:pPr>
          </w:p>
        </w:tc>
        <w:tc>
          <w:tcPr>
            <w:tcW w:w="388" w:type="dxa"/>
          </w:tcPr>
          <w:p w14:paraId="23FBFF1C" w14:textId="77777777" w:rsidR="00373DC5" w:rsidRPr="00720B85" w:rsidRDefault="00373DC5" w:rsidP="00E77A35">
            <w:pPr>
              <w:rPr>
                <w:rFonts w:ascii="Times New Roman" w:hAnsi="Times New Roman" w:cs="Times New Roman"/>
              </w:rPr>
            </w:pPr>
          </w:p>
        </w:tc>
        <w:tc>
          <w:tcPr>
            <w:tcW w:w="390" w:type="dxa"/>
          </w:tcPr>
          <w:p w14:paraId="15769144" w14:textId="77777777" w:rsidR="00373DC5" w:rsidRPr="00720B85" w:rsidRDefault="00373DC5" w:rsidP="00E77A35">
            <w:pPr>
              <w:rPr>
                <w:rFonts w:ascii="Times New Roman" w:hAnsi="Times New Roman" w:cs="Times New Roman"/>
              </w:rPr>
            </w:pPr>
          </w:p>
        </w:tc>
        <w:tc>
          <w:tcPr>
            <w:tcW w:w="388" w:type="dxa"/>
          </w:tcPr>
          <w:p w14:paraId="00AFAB1C" w14:textId="77777777" w:rsidR="00373DC5" w:rsidRPr="00720B85" w:rsidRDefault="00373DC5" w:rsidP="00E77A35">
            <w:pPr>
              <w:rPr>
                <w:rFonts w:ascii="Times New Roman" w:hAnsi="Times New Roman" w:cs="Times New Roman"/>
              </w:rPr>
            </w:pPr>
          </w:p>
        </w:tc>
        <w:tc>
          <w:tcPr>
            <w:tcW w:w="388" w:type="dxa"/>
          </w:tcPr>
          <w:p w14:paraId="6E43F6A2" w14:textId="77777777" w:rsidR="00373DC5" w:rsidRPr="00720B85" w:rsidRDefault="00373DC5" w:rsidP="00E77A35">
            <w:pPr>
              <w:rPr>
                <w:rFonts w:ascii="Times New Roman" w:hAnsi="Times New Roman" w:cs="Times New Roman"/>
              </w:rPr>
            </w:pPr>
          </w:p>
        </w:tc>
        <w:tc>
          <w:tcPr>
            <w:tcW w:w="388" w:type="dxa"/>
          </w:tcPr>
          <w:p w14:paraId="40599E29" w14:textId="77777777" w:rsidR="00373DC5" w:rsidRPr="00720B85" w:rsidRDefault="00373DC5" w:rsidP="00E77A35">
            <w:pPr>
              <w:rPr>
                <w:rFonts w:ascii="Times New Roman" w:hAnsi="Times New Roman" w:cs="Times New Roman"/>
              </w:rPr>
            </w:pPr>
          </w:p>
        </w:tc>
        <w:tc>
          <w:tcPr>
            <w:tcW w:w="390" w:type="dxa"/>
          </w:tcPr>
          <w:p w14:paraId="49157345" w14:textId="77777777" w:rsidR="00373DC5" w:rsidRPr="00720B85" w:rsidRDefault="00373DC5" w:rsidP="00E77A35">
            <w:pPr>
              <w:rPr>
                <w:rFonts w:ascii="Times New Roman" w:hAnsi="Times New Roman" w:cs="Times New Roman"/>
              </w:rPr>
            </w:pPr>
          </w:p>
        </w:tc>
        <w:tc>
          <w:tcPr>
            <w:tcW w:w="388" w:type="dxa"/>
          </w:tcPr>
          <w:p w14:paraId="56F3F8E1" w14:textId="77777777" w:rsidR="00373DC5" w:rsidRPr="00720B85" w:rsidRDefault="00373DC5" w:rsidP="00E77A35">
            <w:pPr>
              <w:rPr>
                <w:rFonts w:ascii="Times New Roman" w:hAnsi="Times New Roman" w:cs="Times New Roman"/>
              </w:rPr>
            </w:pPr>
          </w:p>
        </w:tc>
        <w:tc>
          <w:tcPr>
            <w:tcW w:w="388" w:type="dxa"/>
          </w:tcPr>
          <w:p w14:paraId="689FAF45" w14:textId="77777777" w:rsidR="00373DC5" w:rsidRPr="00720B85" w:rsidRDefault="00373DC5" w:rsidP="00E77A35">
            <w:pPr>
              <w:rPr>
                <w:rFonts w:ascii="Times New Roman" w:hAnsi="Times New Roman" w:cs="Times New Roman"/>
              </w:rPr>
            </w:pPr>
          </w:p>
        </w:tc>
        <w:tc>
          <w:tcPr>
            <w:tcW w:w="388" w:type="dxa"/>
          </w:tcPr>
          <w:p w14:paraId="5113DA9C" w14:textId="77777777" w:rsidR="00373DC5" w:rsidRPr="00720B85" w:rsidRDefault="00373DC5" w:rsidP="00E77A35">
            <w:pPr>
              <w:rPr>
                <w:rFonts w:ascii="Times New Roman" w:hAnsi="Times New Roman" w:cs="Times New Roman"/>
              </w:rPr>
            </w:pPr>
          </w:p>
        </w:tc>
        <w:tc>
          <w:tcPr>
            <w:tcW w:w="390" w:type="dxa"/>
          </w:tcPr>
          <w:p w14:paraId="01B665C5" w14:textId="77777777" w:rsidR="00373DC5" w:rsidRPr="00720B85" w:rsidRDefault="00373DC5" w:rsidP="00E77A35">
            <w:pPr>
              <w:rPr>
                <w:rFonts w:ascii="Times New Roman" w:hAnsi="Times New Roman" w:cs="Times New Roman"/>
              </w:rPr>
            </w:pPr>
          </w:p>
        </w:tc>
        <w:tc>
          <w:tcPr>
            <w:tcW w:w="388" w:type="dxa"/>
          </w:tcPr>
          <w:p w14:paraId="4D6AFAE7" w14:textId="77777777" w:rsidR="00373DC5" w:rsidRPr="00720B85" w:rsidRDefault="00373DC5" w:rsidP="00E77A35">
            <w:pPr>
              <w:rPr>
                <w:rFonts w:ascii="Times New Roman" w:hAnsi="Times New Roman" w:cs="Times New Roman"/>
              </w:rPr>
            </w:pPr>
          </w:p>
        </w:tc>
        <w:tc>
          <w:tcPr>
            <w:tcW w:w="388" w:type="dxa"/>
          </w:tcPr>
          <w:p w14:paraId="1C283C93" w14:textId="77777777" w:rsidR="00373DC5" w:rsidRPr="00720B85" w:rsidRDefault="00373DC5" w:rsidP="00E77A35">
            <w:pPr>
              <w:rPr>
                <w:rFonts w:ascii="Times New Roman" w:hAnsi="Times New Roman" w:cs="Times New Roman"/>
              </w:rPr>
            </w:pPr>
          </w:p>
        </w:tc>
        <w:tc>
          <w:tcPr>
            <w:tcW w:w="388" w:type="dxa"/>
          </w:tcPr>
          <w:p w14:paraId="4EA896EA" w14:textId="77777777" w:rsidR="00373DC5" w:rsidRPr="00720B85" w:rsidRDefault="00373DC5" w:rsidP="00E77A35">
            <w:pPr>
              <w:rPr>
                <w:rFonts w:ascii="Times New Roman" w:hAnsi="Times New Roman" w:cs="Times New Roman"/>
              </w:rPr>
            </w:pPr>
          </w:p>
        </w:tc>
        <w:tc>
          <w:tcPr>
            <w:tcW w:w="399" w:type="dxa"/>
          </w:tcPr>
          <w:p w14:paraId="34B25BBC" w14:textId="77777777" w:rsidR="00373DC5" w:rsidRPr="00720B85" w:rsidRDefault="00373DC5" w:rsidP="00E77A35">
            <w:pPr>
              <w:rPr>
                <w:rFonts w:ascii="Times New Roman" w:hAnsi="Times New Roman" w:cs="Times New Roman"/>
              </w:rPr>
            </w:pPr>
          </w:p>
        </w:tc>
      </w:tr>
      <w:tr w:rsidR="00373DC5" w:rsidRPr="00720B85" w14:paraId="1281BD29" w14:textId="77777777" w:rsidTr="00E77A35">
        <w:trPr>
          <w:trHeight w:val="438"/>
        </w:trPr>
        <w:tc>
          <w:tcPr>
            <w:tcW w:w="651" w:type="dxa"/>
          </w:tcPr>
          <w:p w14:paraId="0215B164" w14:textId="77777777" w:rsidR="00373DC5" w:rsidRPr="00720B85" w:rsidRDefault="00373DC5" w:rsidP="00E77A35">
            <w:pPr>
              <w:jc w:val="center"/>
              <w:rPr>
                <w:rFonts w:ascii="Times New Roman" w:hAnsi="Times New Roman" w:cs="Times New Roman"/>
              </w:rPr>
            </w:pPr>
          </w:p>
        </w:tc>
        <w:tc>
          <w:tcPr>
            <w:tcW w:w="2134" w:type="dxa"/>
          </w:tcPr>
          <w:p w14:paraId="1542FC5B" w14:textId="77777777" w:rsidR="00373DC5" w:rsidRPr="00720B85" w:rsidRDefault="00373DC5" w:rsidP="00E77A35">
            <w:pPr>
              <w:rPr>
                <w:rFonts w:ascii="Times New Roman" w:hAnsi="Times New Roman" w:cs="Times New Roman"/>
              </w:rPr>
            </w:pPr>
            <w:r w:rsidRPr="00720B85">
              <w:rPr>
                <w:rFonts w:ascii="Times New Roman" w:hAnsi="Times New Roman" w:cs="Times New Roman"/>
              </w:rPr>
              <w:t>a. Dokumentasi</w:t>
            </w:r>
          </w:p>
        </w:tc>
        <w:tc>
          <w:tcPr>
            <w:tcW w:w="388" w:type="dxa"/>
            <w:shd w:val="clear" w:color="auto" w:fill="000000" w:themeFill="text1"/>
          </w:tcPr>
          <w:p w14:paraId="45D7FD49"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0A1CBC47"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0B6FB2B5" w14:textId="77777777" w:rsidR="00373DC5" w:rsidRPr="00720B85" w:rsidRDefault="00373DC5" w:rsidP="00E77A35">
            <w:pPr>
              <w:rPr>
                <w:rFonts w:ascii="Times New Roman" w:hAnsi="Times New Roman" w:cs="Times New Roman"/>
              </w:rPr>
            </w:pPr>
          </w:p>
        </w:tc>
        <w:tc>
          <w:tcPr>
            <w:tcW w:w="390" w:type="dxa"/>
            <w:shd w:val="clear" w:color="auto" w:fill="000000" w:themeFill="text1"/>
          </w:tcPr>
          <w:p w14:paraId="57278519" w14:textId="77777777" w:rsidR="00373DC5" w:rsidRPr="00720B85" w:rsidRDefault="00373DC5" w:rsidP="00E77A35">
            <w:pPr>
              <w:rPr>
                <w:rFonts w:ascii="Times New Roman" w:hAnsi="Times New Roman" w:cs="Times New Roman"/>
              </w:rPr>
            </w:pPr>
          </w:p>
        </w:tc>
        <w:tc>
          <w:tcPr>
            <w:tcW w:w="388" w:type="dxa"/>
          </w:tcPr>
          <w:p w14:paraId="2229E487" w14:textId="77777777" w:rsidR="00373DC5" w:rsidRPr="00720B85" w:rsidRDefault="00373DC5" w:rsidP="00E77A35">
            <w:pPr>
              <w:rPr>
                <w:rFonts w:ascii="Times New Roman" w:hAnsi="Times New Roman" w:cs="Times New Roman"/>
              </w:rPr>
            </w:pPr>
          </w:p>
        </w:tc>
        <w:tc>
          <w:tcPr>
            <w:tcW w:w="388" w:type="dxa"/>
          </w:tcPr>
          <w:p w14:paraId="3C30DDB8" w14:textId="77777777" w:rsidR="00373DC5" w:rsidRPr="00720B85" w:rsidRDefault="00373DC5" w:rsidP="00E77A35">
            <w:pPr>
              <w:rPr>
                <w:rFonts w:ascii="Times New Roman" w:hAnsi="Times New Roman" w:cs="Times New Roman"/>
              </w:rPr>
            </w:pPr>
          </w:p>
        </w:tc>
        <w:tc>
          <w:tcPr>
            <w:tcW w:w="388" w:type="dxa"/>
          </w:tcPr>
          <w:p w14:paraId="39B6AB0B" w14:textId="77777777" w:rsidR="00373DC5" w:rsidRPr="00720B85" w:rsidRDefault="00373DC5" w:rsidP="00E77A35">
            <w:pPr>
              <w:rPr>
                <w:rFonts w:ascii="Times New Roman" w:hAnsi="Times New Roman" w:cs="Times New Roman"/>
              </w:rPr>
            </w:pPr>
          </w:p>
        </w:tc>
        <w:tc>
          <w:tcPr>
            <w:tcW w:w="390" w:type="dxa"/>
          </w:tcPr>
          <w:p w14:paraId="2FCC9E9D" w14:textId="77777777" w:rsidR="00373DC5" w:rsidRPr="00720B85" w:rsidRDefault="00373DC5" w:rsidP="00E77A35">
            <w:pPr>
              <w:rPr>
                <w:rFonts w:ascii="Times New Roman" w:hAnsi="Times New Roman" w:cs="Times New Roman"/>
              </w:rPr>
            </w:pPr>
          </w:p>
        </w:tc>
        <w:tc>
          <w:tcPr>
            <w:tcW w:w="388" w:type="dxa"/>
          </w:tcPr>
          <w:p w14:paraId="57EDA9CD" w14:textId="77777777" w:rsidR="00373DC5" w:rsidRPr="00720B85" w:rsidRDefault="00373DC5" w:rsidP="00E77A35">
            <w:pPr>
              <w:rPr>
                <w:rFonts w:ascii="Times New Roman" w:hAnsi="Times New Roman" w:cs="Times New Roman"/>
              </w:rPr>
            </w:pPr>
          </w:p>
        </w:tc>
        <w:tc>
          <w:tcPr>
            <w:tcW w:w="388" w:type="dxa"/>
          </w:tcPr>
          <w:p w14:paraId="53980339" w14:textId="77777777" w:rsidR="00373DC5" w:rsidRPr="00720B85" w:rsidRDefault="00373DC5" w:rsidP="00E77A35">
            <w:pPr>
              <w:rPr>
                <w:rFonts w:ascii="Times New Roman" w:hAnsi="Times New Roman" w:cs="Times New Roman"/>
              </w:rPr>
            </w:pPr>
          </w:p>
        </w:tc>
        <w:tc>
          <w:tcPr>
            <w:tcW w:w="388" w:type="dxa"/>
          </w:tcPr>
          <w:p w14:paraId="09C0952D" w14:textId="77777777" w:rsidR="00373DC5" w:rsidRPr="00720B85" w:rsidRDefault="00373DC5" w:rsidP="00E77A35">
            <w:pPr>
              <w:rPr>
                <w:rFonts w:ascii="Times New Roman" w:hAnsi="Times New Roman" w:cs="Times New Roman"/>
              </w:rPr>
            </w:pPr>
          </w:p>
        </w:tc>
        <w:tc>
          <w:tcPr>
            <w:tcW w:w="390" w:type="dxa"/>
          </w:tcPr>
          <w:p w14:paraId="3C278F4D" w14:textId="77777777" w:rsidR="00373DC5" w:rsidRPr="00720B85" w:rsidRDefault="00373DC5" w:rsidP="00E77A35">
            <w:pPr>
              <w:rPr>
                <w:rFonts w:ascii="Times New Roman" w:hAnsi="Times New Roman" w:cs="Times New Roman"/>
              </w:rPr>
            </w:pPr>
          </w:p>
        </w:tc>
        <w:tc>
          <w:tcPr>
            <w:tcW w:w="388" w:type="dxa"/>
          </w:tcPr>
          <w:p w14:paraId="54B16067" w14:textId="77777777" w:rsidR="00373DC5" w:rsidRPr="00720B85" w:rsidRDefault="00373DC5" w:rsidP="00E77A35">
            <w:pPr>
              <w:rPr>
                <w:rFonts w:ascii="Times New Roman" w:hAnsi="Times New Roman" w:cs="Times New Roman"/>
              </w:rPr>
            </w:pPr>
          </w:p>
        </w:tc>
        <w:tc>
          <w:tcPr>
            <w:tcW w:w="388" w:type="dxa"/>
          </w:tcPr>
          <w:p w14:paraId="33CC2AAF" w14:textId="77777777" w:rsidR="00373DC5" w:rsidRPr="00720B85" w:rsidRDefault="00373DC5" w:rsidP="00E77A35">
            <w:pPr>
              <w:rPr>
                <w:rFonts w:ascii="Times New Roman" w:hAnsi="Times New Roman" w:cs="Times New Roman"/>
              </w:rPr>
            </w:pPr>
          </w:p>
        </w:tc>
        <w:tc>
          <w:tcPr>
            <w:tcW w:w="388" w:type="dxa"/>
          </w:tcPr>
          <w:p w14:paraId="3A8E3831" w14:textId="77777777" w:rsidR="00373DC5" w:rsidRPr="00720B85" w:rsidRDefault="00373DC5" w:rsidP="00E77A35">
            <w:pPr>
              <w:rPr>
                <w:rFonts w:ascii="Times New Roman" w:hAnsi="Times New Roman" w:cs="Times New Roman"/>
              </w:rPr>
            </w:pPr>
          </w:p>
        </w:tc>
        <w:tc>
          <w:tcPr>
            <w:tcW w:w="390" w:type="dxa"/>
          </w:tcPr>
          <w:p w14:paraId="7D0E879D" w14:textId="77777777" w:rsidR="00373DC5" w:rsidRPr="00720B85" w:rsidRDefault="00373DC5" w:rsidP="00E77A35">
            <w:pPr>
              <w:rPr>
                <w:rFonts w:ascii="Times New Roman" w:hAnsi="Times New Roman" w:cs="Times New Roman"/>
              </w:rPr>
            </w:pPr>
          </w:p>
        </w:tc>
        <w:tc>
          <w:tcPr>
            <w:tcW w:w="388" w:type="dxa"/>
          </w:tcPr>
          <w:p w14:paraId="31758DBE" w14:textId="77777777" w:rsidR="00373DC5" w:rsidRPr="00720B85" w:rsidRDefault="00373DC5" w:rsidP="00E77A35">
            <w:pPr>
              <w:rPr>
                <w:rFonts w:ascii="Times New Roman" w:hAnsi="Times New Roman" w:cs="Times New Roman"/>
              </w:rPr>
            </w:pPr>
          </w:p>
        </w:tc>
        <w:tc>
          <w:tcPr>
            <w:tcW w:w="388" w:type="dxa"/>
          </w:tcPr>
          <w:p w14:paraId="05CB87AC" w14:textId="77777777" w:rsidR="00373DC5" w:rsidRPr="00720B85" w:rsidRDefault="00373DC5" w:rsidP="00E77A35">
            <w:pPr>
              <w:rPr>
                <w:rFonts w:ascii="Times New Roman" w:hAnsi="Times New Roman" w:cs="Times New Roman"/>
              </w:rPr>
            </w:pPr>
          </w:p>
        </w:tc>
        <w:tc>
          <w:tcPr>
            <w:tcW w:w="388" w:type="dxa"/>
          </w:tcPr>
          <w:p w14:paraId="6C207632" w14:textId="77777777" w:rsidR="00373DC5" w:rsidRPr="00720B85" w:rsidRDefault="00373DC5" w:rsidP="00E77A35">
            <w:pPr>
              <w:rPr>
                <w:rFonts w:ascii="Times New Roman" w:hAnsi="Times New Roman" w:cs="Times New Roman"/>
              </w:rPr>
            </w:pPr>
          </w:p>
        </w:tc>
        <w:tc>
          <w:tcPr>
            <w:tcW w:w="390" w:type="dxa"/>
          </w:tcPr>
          <w:p w14:paraId="34635C84" w14:textId="77777777" w:rsidR="00373DC5" w:rsidRPr="00720B85" w:rsidRDefault="00373DC5" w:rsidP="00E77A35">
            <w:pPr>
              <w:rPr>
                <w:rFonts w:ascii="Times New Roman" w:hAnsi="Times New Roman" w:cs="Times New Roman"/>
              </w:rPr>
            </w:pPr>
          </w:p>
        </w:tc>
        <w:tc>
          <w:tcPr>
            <w:tcW w:w="388" w:type="dxa"/>
          </w:tcPr>
          <w:p w14:paraId="62E113A2" w14:textId="77777777" w:rsidR="00373DC5" w:rsidRPr="00720B85" w:rsidRDefault="00373DC5" w:rsidP="00E77A35">
            <w:pPr>
              <w:rPr>
                <w:rFonts w:ascii="Times New Roman" w:hAnsi="Times New Roman" w:cs="Times New Roman"/>
              </w:rPr>
            </w:pPr>
          </w:p>
        </w:tc>
        <w:tc>
          <w:tcPr>
            <w:tcW w:w="388" w:type="dxa"/>
          </w:tcPr>
          <w:p w14:paraId="6FBB2C54" w14:textId="77777777" w:rsidR="00373DC5" w:rsidRPr="00720B85" w:rsidRDefault="00373DC5" w:rsidP="00E77A35">
            <w:pPr>
              <w:rPr>
                <w:rFonts w:ascii="Times New Roman" w:hAnsi="Times New Roman" w:cs="Times New Roman"/>
              </w:rPr>
            </w:pPr>
          </w:p>
        </w:tc>
        <w:tc>
          <w:tcPr>
            <w:tcW w:w="388" w:type="dxa"/>
          </w:tcPr>
          <w:p w14:paraId="7AA083BB" w14:textId="77777777" w:rsidR="00373DC5" w:rsidRPr="00720B85" w:rsidRDefault="00373DC5" w:rsidP="00E77A35">
            <w:pPr>
              <w:rPr>
                <w:rFonts w:ascii="Times New Roman" w:hAnsi="Times New Roman" w:cs="Times New Roman"/>
              </w:rPr>
            </w:pPr>
          </w:p>
        </w:tc>
        <w:tc>
          <w:tcPr>
            <w:tcW w:w="399" w:type="dxa"/>
          </w:tcPr>
          <w:p w14:paraId="7AEA8874" w14:textId="77777777" w:rsidR="00373DC5" w:rsidRPr="00720B85" w:rsidRDefault="00373DC5" w:rsidP="00E77A35">
            <w:pPr>
              <w:rPr>
                <w:rFonts w:ascii="Times New Roman" w:hAnsi="Times New Roman" w:cs="Times New Roman"/>
              </w:rPr>
            </w:pPr>
          </w:p>
        </w:tc>
      </w:tr>
      <w:tr w:rsidR="00373DC5" w:rsidRPr="00720B85" w14:paraId="6F6D9A19" w14:textId="77777777" w:rsidTr="00E77A35">
        <w:trPr>
          <w:trHeight w:val="438"/>
        </w:trPr>
        <w:tc>
          <w:tcPr>
            <w:tcW w:w="651" w:type="dxa"/>
          </w:tcPr>
          <w:p w14:paraId="16427A7B" w14:textId="77777777" w:rsidR="00373DC5" w:rsidRPr="00720B85" w:rsidRDefault="00373DC5" w:rsidP="00E77A35">
            <w:pPr>
              <w:jc w:val="center"/>
              <w:rPr>
                <w:rFonts w:ascii="Times New Roman" w:hAnsi="Times New Roman" w:cs="Times New Roman"/>
              </w:rPr>
            </w:pPr>
          </w:p>
        </w:tc>
        <w:tc>
          <w:tcPr>
            <w:tcW w:w="2134" w:type="dxa"/>
          </w:tcPr>
          <w:p w14:paraId="0F617716" w14:textId="77777777" w:rsidR="00373DC5" w:rsidRPr="00720B85" w:rsidRDefault="00373DC5" w:rsidP="00E77A35">
            <w:pPr>
              <w:rPr>
                <w:rFonts w:ascii="Times New Roman" w:hAnsi="Times New Roman" w:cs="Times New Roman"/>
              </w:rPr>
            </w:pPr>
            <w:r w:rsidRPr="00720B85">
              <w:rPr>
                <w:rFonts w:ascii="Times New Roman" w:hAnsi="Times New Roman" w:cs="Times New Roman"/>
              </w:rPr>
              <w:t>b. Wawancara</w:t>
            </w:r>
          </w:p>
        </w:tc>
        <w:tc>
          <w:tcPr>
            <w:tcW w:w="388" w:type="dxa"/>
            <w:shd w:val="clear" w:color="auto" w:fill="000000" w:themeFill="text1"/>
          </w:tcPr>
          <w:p w14:paraId="29223586"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206C27CE"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703FC04E" w14:textId="77777777" w:rsidR="00373DC5" w:rsidRPr="00720B85" w:rsidRDefault="00373DC5" w:rsidP="00E77A35">
            <w:pPr>
              <w:rPr>
                <w:rFonts w:ascii="Times New Roman" w:hAnsi="Times New Roman" w:cs="Times New Roman"/>
              </w:rPr>
            </w:pPr>
          </w:p>
        </w:tc>
        <w:tc>
          <w:tcPr>
            <w:tcW w:w="390" w:type="dxa"/>
            <w:shd w:val="clear" w:color="auto" w:fill="000000" w:themeFill="text1"/>
          </w:tcPr>
          <w:p w14:paraId="58C1728F"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1054CC77"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2034B604"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2137878E" w14:textId="77777777" w:rsidR="00373DC5" w:rsidRPr="00720B85" w:rsidRDefault="00373DC5" w:rsidP="00E77A35">
            <w:pPr>
              <w:rPr>
                <w:rFonts w:ascii="Times New Roman" w:hAnsi="Times New Roman" w:cs="Times New Roman"/>
              </w:rPr>
            </w:pPr>
          </w:p>
        </w:tc>
        <w:tc>
          <w:tcPr>
            <w:tcW w:w="390" w:type="dxa"/>
            <w:shd w:val="clear" w:color="auto" w:fill="000000" w:themeFill="text1"/>
          </w:tcPr>
          <w:p w14:paraId="6A580CBA"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4EED39F9"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7DD5EFB4"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1359BBF6" w14:textId="77777777" w:rsidR="00373DC5" w:rsidRPr="00720B85" w:rsidRDefault="00373DC5" w:rsidP="00E77A35">
            <w:pPr>
              <w:rPr>
                <w:rFonts w:ascii="Times New Roman" w:hAnsi="Times New Roman" w:cs="Times New Roman"/>
              </w:rPr>
            </w:pPr>
          </w:p>
        </w:tc>
        <w:tc>
          <w:tcPr>
            <w:tcW w:w="390" w:type="dxa"/>
            <w:shd w:val="clear" w:color="auto" w:fill="000000" w:themeFill="text1"/>
          </w:tcPr>
          <w:p w14:paraId="748C91AC" w14:textId="77777777" w:rsidR="00373DC5" w:rsidRPr="00720B85" w:rsidRDefault="00373DC5" w:rsidP="00E77A35">
            <w:pPr>
              <w:rPr>
                <w:rFonts w:ascii="Times New Roman" w:hAnsi="Times New Roman" w:cs="Times New Roman"/>
              </w:rPr>
            </w:pPr>
          </w:p>
        </w:tc>
        <w:tc>
          <w:tcPr>
            <w:tcW w:w="388" w:type="dxa"/>
          </w:tcPr>
          <w:p w14:paraId="4FBD745C" w14:textId="77777777" w:rsidR="00373DC5" w:rsidRPr="00720B85" w:rsidRDefault="00373DC5" w:rsidP="00E77A35">
            <w:pPr>
              <w:rPr>
                <w:rFonts w:ascii="Times New Roman" w:hAnsi="Times New Roman" w:cs="Times New Roman"/>
              </w:rPr>
            </w:pPr>
          </w:p>
        </w:tc>
        <w:tc>
          <w:tcPr>
            <w:tcW w:w="388" w:type="dxa"/>
          </w:tcPr>
          <w:p w14:paraId="3225D772" w14:textId="77777777" w:rsidR="00373DC5" w:rsidRPr="00720B85" w:rsidRDefault="00373DC5" w:rsidP="00E77A35">
            <w:pPr>
              <w:rPr>
                <w:rFonts w:ascii="Times New Roman" w:hAnsi="Times New Roman" w:cs="Times New Roman"/>
              </w:rPr>
            </w:pPr>
          </w:p>
        </w:tc>
        <w:tc>
          <w:tcPr>
            <w:tcW w:w="388" w:type="dxa"/>
          </w:tcPr>
          <w:p w14:paraId="70C70B13" w14:textId="77777777" w:rsidR="00373DC5" w:rsidRPr="00720B85" w:rsidRDefault="00373DC5" w:rsidP="00E77A35">
            <w:pPr>
              <w:rPr>
                <w:rFonts w:ascii="Times New Roman" w:hAnsi="Times New Roman" w:cs="Times New Roman"/>
              </w:rPr>
            </w:pPr>
          </w:p>
        </w:tc>
        <w:tc>
          <w:tcPr>
            <w:tcW w:w="390" w:type="dxa"/>
          </w:tcPr>
          <w:p w14:paraId="1F00CFDD" w14:textId="77777777" w:rsidR="00373DC5" w:rsidRPr="00720B85" w:rsidRDefault="00373DC5" w:rsidP="00E77A35">
            <w:pPr>
              <w:rPr>
                <w:rFonts w:ascii="Times New Roman" w:hAnsi="Times New Roman" w:cs="Times New Roman"/>
              </w:rPr>
            </w:pPr>
          </w:p>
        </w:tc>
        <w:tc>
          <w:tcPr>
            <w:tcW w:w="388" w:type="dxa"/>
          </w:tcPr>
          <w:p w14:paraId="7D3323C7" w14:textId="77777777" w:rsidR="00373DC5" w:rsidRPr="00720B85" w:rsidRDefault="00373DC5" w:rsidP="00E77A35">
            <w:pPr>
              <w:rPr>
                <w:rFonts w:ascii="Times New Roman" w:hAnsi="Times New Roman" w:cs="Times New Roman"/>
              </w:rPr>
            </w:pPr>
          </w:p>
        </w:tc>
        <w:tc>
          <w:tcPr>
            <w:tcW w:w="388" w:type="dxa"/>
          </w:tcPr>
          <w:p w14:paraId="2DF088F9" w14:textId="77777777" w:rsidR="00373DC5" w:rsidRPr="00720B85" w:rsidRDefault="00373DC5" w:rsidP="00E77A35">
            <w:pPr>
              <w:rPr>
                <w:rFonts w:ascii="Times New Roman" w:hAnsi="Times New Roman" w:cs="Times New Roman"/>
              </w:rPr>
            </w:pPr>
          </w:p>
        </w:tc>
        <w:tc>
          <w:tcPr>
            <w:tcW w:w="388" w:type="dxa"/>
          </w:tcPr>
          <w:p w14:paraId="7FC37FB6" w14:textId="77777777" w:rsidR="00373DC5" w:rsidRPr="00720B85" w:rsidRDefault="00373DC5" w:rsidP="00E77A35">
            <w:pPr>
              <w:rPr>
                <w:rFonts w:ascii="Times New Roman" w:hAnsi="Times New Roman" w:cs="Times New Roman"/>
              </w:rPr>
            </w:pPr>
          </w:p>
        </w:tc>
        <w:tc>
          <w:tcPr>
            <w:tcW w:w="390" w:type="dxa"/>
          </w:tcPr>
          <w:p w14:paraId="0A075F5C" w14:textId="77777777" w:rsidR="00373DC5" w:rsidRPr="00720B85" w:rsidRDefault="00373DC5" w:rsidP="00E77A35">
            <w:pPr>
              <w:rPr>
                <w:rFonts w:ascii="Times New Roman" w:hAnsi="Times New Roman" w:cs="Times New Roman"/>
              </w:rPr>
            </w:pPr>
          </w:p>
        </w:tc>
        <w:tc>
          <w:tcPr>
            <w:tcW w:w="388" w:type="dxa"/>
          </w:tcPr>
          <w:p w14:paraId="57E1F1CF" w14:textId="77777777" w:rsidR="00373DC5" w:rsidRPr="00720B85" w:rsidRDefault="00373DC5" w:rsidP="00E77A35">
            <w:pPr>
              <w:rPr>
                <w:rFonts w:ascii="Times New Roman" w:hAnsi="Times New Roman" w:cs="Times New Roman"/>
              </w:rPr>
            </w:pPr>
          </w:p>
        </w:tc>
        <w:tc>
          <w:tcPr>
            <w:tcW w:w="388" w:type="dxa"/>
          </w:tcPr>
          <w:p w14:paraId="1206848B" w14:textId="77777777" w:rsidR="00373DC5" w:rsidRPr="00720B85" w:rsidRDefault="00373DC5" w:rsidP="00E77A35">
            <w:pPr>
              <w:rPr>
                <w:rFonts w:ascii="Times New Roman" w:hAnsi="Times New Roman" w:cs="Times New Roman"/>
              </w:rPr>
            </w:pPr>
          </w:p>
        </w:tc>
        <w:tc>
          <w:tcPr>
            <w:tcW w:w="388" w:type="dxa"/>
          </w:tcPr>
          <w:p w14:paraId="1F178304" w14:textId="77777777" w:rsidR="00373DC5" w:rsidRPr="00720B85" w:rsidRDefault="00373DC5" w:rsidP="00E77A35">
            <w:pPr>
              <w:rPr>
                <w:rFonts w:ascii="Times New Roman" w:hAnsi="Times New Roman" w:cs="Times New Roman"/>
              </w:rPr>
            </w:pPr>
          </w:p>
        </w:tc>
        <w:tc>
          <w:tcPr>
            <w:tcW w:w="399" w:type="dxa"/>
          </w:tcPr>
          <w:p w14:paraId="640A04F8" w14:textId="77777777" w:rsidR="00373DC5" w:rsidRPr="00720B85" w:rsidRDefault="00373DC5" w:rsidP="00E77A35">
            <w:pPr>
              <w:rPr>
                <w:rFonts w:ascii="Times New Roman" w:hAnsi="Times New Roman" w:cs="Times New Roman"/>
              </w:rPr>
            </w:pPr>
          </w:p>
        </w:tc>
      </w:tr>
      <w:tr w:rsidR="00373DC5" w:rsidRPr="00720B85" w14:paraId="459CBE1E" w14:textId="77777777" w:rsidTr="00E77A35">
        <w:trPr>
          <w:trHeight w:val="289"/>
        </w:trPr>
        <w:tc>
          <w:tcPr>
            <w:tcW w:w="651" w:type="dxa"/>
          </w:tcPr>
          <w:p w14:paraId="5ABDA286" w14:textId="77777777" w:rsidR="00373DC5" w:rsidRPr="00720B85" w:rsidRDefault="00373DC5" w:rsidP="00E77A35">
            <w:pPr>
              <w:jc w:val="center"/>
              <w:rPr>
                <w:rFonts w:ascii="Times New Roman" w:hAnsi="Times New Roman" w:cs="Times New Roman"/>
              </w:rPr>
            </w:pPr>
          </w:p>
        </w:tc>
        <w:tc>
          <w:tcPr>
            <w:tcW w:w="2134" w:type="dxa"/>
          </w:tcPr>
          <w:p w14:paraId="3810C8D2" w14:textId="77777777" w:rsidR="00373DC5" w:rsidRPr="00720B85" w:rsidRDefault="00373DC5" w:rsidP="00E77A35">
            <w:pPr>
              <w:rPr>
                <w:rFonts w:ascii="Times New Roman" w:hAnsi="Times New Roman" w:cs="Times New Roman"/>
              </w:rPr>
            </w:pPr>
            <w:r w:rsidRPr="00720B85">
              <w:rPr>
                <w:rFonts w:ascii="Times New Roman" w:hAnsi="Times New Roman" w:cs="Times New Roman"/>
              </w:rPr>
              <w:t>c. Observasi</w:t>
            </w:r>
          </w:p>
        </w:tc>
        <w:tc>
          <w:tcPr>
            <w:tcW w:w="388" w:type="dxa"/>
            <w:shd w:val="clear" w:color="auto" w:fill="000000" w:themeFill="text1"/>
          </w:tcPr>
          <w:p w14:paraId="76F4E778"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2C60D5DD"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19F94F16" w14:textId="77777777" w:rsidR="00373DC5" w:rsidRPr="00720B85" w:rsidRDefault="00373DC5" w:rsidP="00E77A35">
            <w:pPr>
              <w:rPr>
                <w:rFonts w:ascii="Times New Roman" w:hAnsi="Times New Roman" w:cs="Times New Roman"/>
              </w:rPr>
            </w:pPr>
          </w:p>
        </w:tc>
        <w:tc>
          <w:tcPr>
            <w:tcW w:w="390" w:type="dxa"/>
            <w:shd w:val="clear" w:color="auto" w:fill="000000" w:themeFill="text1"/>
          </w:tcPr>
          <w:p w14:paraId="0C5BC3A1"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376CB9A7"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611AFE0E"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63913660" w14:textId="77777777" w:rsidR="00373DC5" w:rsidRPr="00720B85" w:rsidRDefault="00373DC5" w:rsidP="00E77A35">
            <w:pPr>
              <w:rPr>
                <w:rFonts w:ascii="Times New Roman" w:hAnsi="Times New Roman" w:cs="Times New Roman"/>
              </w:rPr>
            </w:pPr>
          </w:p>
        </w:tc>
        <w:tc>
          <w:tcPr>
            <w:tcW w:w="390" w:type="dxa"/>
            <w:shd w:val="clear" w:color="auto" w:fill="000000" w:themeFill="text1"/>
          </w:tcPr>
          <w:p w14:paraId="54DFF22A"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2E5A27AD"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53B0D956"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428E88A4" w14:textId="77777777" w:rsidR="00373DC5" w:rsidRPr="00720B85" w:rsidRDefault="00373DC5" w:rsidP="00E77A35">
            <w:pPr>
              <w:rPr>
                <w:rFonts w:ascii="Times New Roman" w:hAnsi="Times New Roman" w:cs="Times New Roman"/>
              </w:rPr>
            </w:pPr>
          </w:p>
        </w:tc>
        <w:tc>
          <w:tcPr>
            <w:tcW w:w="390" w:type="dxa"/>
            <w:shd w:val="clear" w:color="auto" w:fill="000000" w:themeFill="text1"/>
          </w:tcPr>
          <w:p w14:paraId="711CD198" w14:textId="77777777" w:rsidR="00373DC5" w:rsidRPr="00720B85" w:rsidRDefault="00373DC5" w:rsidP="00E77A35">
            <w:pPr>
              <w:rPr>
                <w:rFonts w:ascii="Times New Roman" w:hAnsi="Times New Roman" w:cs="Times New Roman"/>
              </w:rPr>
            </w:pPr>
          </w:p>
        </w:tc>
        <w:tc>
          <w:tcPr>
            <w:tcW w:w="388" w:type="dxa"/>
          </w:tcPr>
          <w:p w14:paraId="79A1A223" w14:textId="77777777" w:rsidR="00373DC5" w:rsidRPr="00720B85" w:rsidRDefault="00373DC5" w:rsidP="00E77A35">
            <w:pPr>
              <w:rPr>
                <w:rFonts w:ascii="Times New Roman" w:hAnsi="Times New Roman" w:cs="Times New Roman"/>
              </w:rPr>
            </w:pPr>
          </w:p>
        </w:tc>
        <w:tc>
          <w:tcPr>
            <w:tcW w:w="388" w:type="dxa"/>
          </w:tcPr>
          <w:p w14:paraId="48D60489" w14:textId="77777777" w:rsidR="00373DC5" w:rsidRPr="00720B85" w:rsidRDefault="00373DC5" w:rsidP="00E77A35">
            <w:pPr>
              <w:rPr>
                <w:rFonts w:ascii="Times New Roman" w:hAnsi="Times New Roman" w:cs="Times New Roman"/>
              </w:rPr>
            </w:pPr>
          </w:p>
        </w:tc>
        <w:tc>
          <w:tcPr>
            <w:tcW w:w="388" w:type="dxa"/>
          </w:tcPr>
          <w:p w14:paraId="5578E44B" w14:textId="77777777" w:rsidR="00373DC5" w:rsidRPr="00720B85" w:rsidRDefault="00373DC5" w:rsidP="00E77A35">
            <w:pPr>
              <w:rPr>
                <w:rFonts w:ascii="Times New Roman" w:hAnsi="Times New Roman" w:cs="Times New Roman"/>
              </w:rPr>
            </w:pPr>
          </w:p>
        </w:tc>
        <w:tc>
          <w:tcPr>
            <w:tcW w:w="390" w:type="dxa"/>
          </w:tcPr>
          <w:p w14:paraId="19DAFA00" w14:textId="77777777" w:rsidR="00373DC5" w:rsidRPr="00720B85" w:rsidRDefault="00373DC5" w:rsidP="00E77A35">
            <w:pPr>
              <w:rPr>
                <w:rFonts w:ascii="Times New Roman" w:hAnsi="Times New Roman" w:cs="Times New Roman"/>
              </w:rPr>
            </w:pPr>
          </w:p>
        </w:tc>
        <w:tc>
          <w:tcPr>
            <w:tcW w:w="388" w:type="dxa"/>
          </w:tcPr>
          <w:p w14:paraId="00B582EF" w14:textId="77777777" w:rsidR="00373DC5" w:rsidRPr="00720B85" w:rsidRDefault="00373DC5" w:rsidP="00E77A35">
            <w:pPr>
              <w:rPr>
                <w:rFonts w:ascii="Times New Roman" w:hAnsi="Times New Roman" w:cs="Times New Roman"/>
              </w:rPr>
            </w:pPr>
          </w:p>
        </w:tc>
        <w:tc>
          <w:tcPr>
            <w:tcW w:w="388" w:type="dxa"/>
          </w:tcPr>
          <w:p w14:paraId="4E6CAF64" w14:textId="77777777" w:rsidR="00373DC5" w:rsidRPr="00720B85" w:rsidRDefault="00373DC5" w:rsidP="00E77A35">
            <w:pPr>
              <w:rPr>
                <w:rFonts w:ascii="Times New Roman" w:hAnsi="Times New Roman" w:cs="Times New Roman"/>
              </w:rPr>
            </w:pPr>
          </w:p>
        </w:tc>
        <w:tc>
          <w:tcPr>
            <w:tcW w:w="388" w:type="dxa"/>
          </w:tcPr>
          <w:p w14:paraId="3A915B62" w14:textId="77777777" w:rsidR="00373DC5" w:rsidRPr="00720B85" w:rsidRDefault="00373DC5" w:rsidP="00E77A35">
            <w:pPr>
              <w:rPr>
                <w:rFonts w:ascii="Times New Roman" w:hAnsi="Times New Roman" w:cs="Times New Roman"/>
              </w:rPr>
            </w:pPr>
          </w:p>
        </w:tc>
        <w:tc>
          <w:tcPr>
            <w:tcW w:w="390" w:type="dxa"/>
          </w:tcPr>
          <w:p w14:paraId="756B8B8D" w14:textId="77777777" w:rsidR="00373DC5" w:rsidRPr="00720B85" w:rsidRDefault="00373DC5" w:rsidP="00E77A35">
            <w:pPr>
              <w:rPr>
                <w:rFonts w:ascii="Times New Roman" w:hAnsi="Times New Roman" w:cs="Times New Roman"/>
              </w:rPr>
            </w:pPr>
          </w:p>
        </w:tc>
        <w:tc>
          <w:tcPr>
            <w:tcW w:w="388" w:type="dxa"/>
          </w:tcPr>
          <w:p w14:paraId="39D58EF8" w14:textId="77777777" w:rsidR="00373DC5" w:rsidRPr="00720B85" w:rsidRDefault="00373DC5" w:rsidP="00E77A35">
            <w:pPr>
              <w:rPr>
                <w:rFonts w:ascii="Times New Roman" w:hAnsi="Times New Roman" w:cs="Times New Roman"/>
              </w:rPr>
            </w:pPr>
          </w:p>
        </w:tc>
        <w:tc>
          <w:tcPr>
            <w:tcW w:w="388" w:type="dxa"/>
          </w:tcPr>
          <w:p w14:paraId="50DA858D" w14:textId="77777777" w:rsidR="00373DC5" w:rsidRPr="00720B85" w:rsidRDefault="00373DC5" w:rsidP="00E77A35">
            <w:pPr>
              <w:rPr>
                <w:rFonts w:ascii="Times New Roman" w:hAnsi="Times New Roman" w:cs="Times New Roman"/>
              </w:rPr>
            </w:pPr>
          </w:p>
        </w:tc>
        <w:tc>
          <w:tcPr>
            <w:tcW w:w="388" w:type="dxa"/>
          </w:tcPr>
          <w:p w14:paraId="6A425AAC" w14:textId="77777777" w:rsidR="00373DC5" w:rsidRPr="00720B85" w:rsidRDefault="00373DC5" w:rsidP="00E77A35">
            <w:pPr>
              <w:rPr>
                <w:rFonts w:ascii="Times New Roman" w:hAnsi="Times New Roman" w:cs="Times New Roman"/>
              </w:rPr>
            </w:pPr>
          </w:p>
        </w:tc>
        <w:tc>
          <w:tcPr>
            <w:tcW w:w="399" w:type="dxa"/>
          </w:tcPr>
          <w:p w14:paraId="0E9D5A45" w14:textId="77777777" w:rsidR="00373DC5" w:rsidRPr="00720B85" w:rsidRDefault="00373DC5" w:rsidP="00E77A35">
            <w:pPr>
              <w:rPr>
                <w:rFonts w:ascii="Times New Roman" w:hAnsi="Times New Roman" w:cs="Times New Roman"/>
              </w:rPr>
            </w:pPr>
          </w:p>
        </w:tc>
      </w:tr>
      <w:tr w:rsidR="00373DC5" w:rsidRPr="00720B85" w14:paraId="2D98667D" w14:textId="77777777" w:rsidTr="00E77A35">
        <w:trPr>
          <w:trHeight w:val="298"/>
        </w:trPr>
        <w:tc>
          <w:tcPr>
            <w:tcW w:w="651" w:type="dxa"/>
          </w:tcPr>
          <w:p w14:paraId="29364F74" w14:textId="77777777" w:rsidR="00373DC5" w:rsidRPr="00720B85" w:rsidRDefault="00373DC5" w:rsidP="00E77A35">
            <w:pPr>
              <w:jc w:val="center"/>
              <w:rPr>
                <w:rFonts w:ascii="Times New Roman" w:hAnsi="Times New Roman" w:cs="Times New Roman"/>
              </w:rPr>
            </w:pPr>
          </w:p>
        </w:tc>
        <w:tc>
          <w:tcPr>
            <w:tcW w:w="2134" w:type="dxa"/>
          </w:tcPr>
          <w:p w14:paraId="2392E4B7" w14:textId="77777777" w:rsidR="00373DC5" w:rsidRPr="00720B85" w:rsidRDefault="00373DC5" w:rsidP="00E77A35">
            <w:pPr>
              <w:rPr>
                <w:rFonts w:ascii="Times New Roman" w:hAnsi="Times New Roman" w:cs="Times New Roman"/>
              </w:rPr>
            </w:pPr>
            <w:r w:rsidRPr="00720B85">
              <w:rPr>
                <w:rFonts w:ascii="Times New Roman" w:hAnsi="Times New Roman" w:cs="Times New Roman"/>
              </w:rPr>
              <w:t>d. Studi Pustaka</w:t>
            </w:r>
          </w:p>
        </w:tc>
        <w:tc>
          <w:tcPr>
            <w:tcW w:w="388" w:type="dxa"/>
          </w:tcPr>
          <w:p w14:paraId="555D1692" w14:textId="77777777" w:rsidR="00373DC5" w:rsidRPr="00720B85" w:rsidRDefault="00373DC5" w:rsidP="00E77A35">
            <w:pPr>
              <w:rPr>
                <w:rFonts w:ascii="Times New Roman" w:hAnsi="Times New Roman" w:cs="Times New Roman"/>
              </w:rPr>
            </w:pPr>
          </w:p>
        </w:tc>
        <w:tc>
          <w:tcPr>
            <w:tcW w:w="388" w:type="dxa"/>
          </w:tcPr>
          <w:p w14:paraId="6F37D3ED" w14:textId="77777777" w:rsidR="00373DC5" w:rsidRPr="00720B85" w:rsidRDefault="00373DC5" w:rsidP="00E77A35">
            <w:pPr>
              <w:rPr>
                <w:rFonts w:ascii="Times New Roman" w:hAnsi="Times New Roman" w:cs="Times New Roman"/>
              </w:rPr>
            </w:pPr>
          </w:p>
        </w:tc>
        <w:tc>
          <w:tcPr>
            <w:tcW w:w="388" w:type="dxa"/>
          </w:tcPr>
          <w:p w14:paraId="4BCA12B9" w14:textId="77777777" w:rsidR="00373DC5" w:rsidRPr="00720B85" w:rsidRDefault="00373DC5" w:rsidP="00E77A35">
            <w:pPr>
              <w:rPr>
                <w:rFonts w:ascii="Times New Roman" w:hAnsi="Times New Roman" w:cs="Times New Roman"/>
              </w:rPr>
            </w:pPr>
          </w:p>
        </w:tc>
        <w:tc>
          <w:tcPr>
            <w:tcW w:w="390" w:type="dxa"/>
          </w:tcPr>
          <w:p w14:paraId="223D2524" w14:textId="77777777" w:rsidR="00373DC5" w:rsidRPr="00720B85" w:rsidRDefault="00373DC5" w:rsidP="00E77A35">
            <w:pPr>
              <w:rPr>
                <w:rFonts w:ascii="Times New Roman" w:hAnsi="Times New Roman" w:cs="Times New Roman"/>
              </w:rPr>
            </w:pPr>
          </w:p>
        </w:tc>
        <w:tc>
          <w:tcPr>
            <w:tcW w:w="388" w:type="dxa"/>
          </w:tcPr>
          <w:p w14:paraId="1EC69911" w14:textId="77777777" w:rsidR="00373DC5" w:rsidRPr="00720B85" w:rsidRDefault="00373DC5" w:rsidP="00E77A35">
            <w:pPr>
              <w:rPr>
                <w:rFonts w:ascii="Times New Roman" w:hAnsi="Times New Roman" w:cs="Times New Roman"/>
              </w:rPr>
            </w:pPr>
          </w:p>
        </w:tc>
        <w:tc>
          <w:tcPr>
            <w:tcW w:w="388" w:type="dxa"/>
          </w:tcPr>
          <w:p w14:paraId="43EAE37D" w14:textId="77777777" w:rsidR="00373DC5" w:rsidRPr="00720B85" w:rsidRDefault="00373DC5" w:rsidP="00E77A35">
            <w:pPr>
              <w:rPr>
                <w:rFonts w:ascii="Times New Roman" w:hAnsi="Times New Roman" w:cs="Times New Roman"/>
              </w:rPr>
            </w:pPr>
          </w:p>
        </w:tc>
        <w:tc>
          <w:tcPr>
            <w:tcW w:w="388" w:type="dxa"/>
          </w:tcPr>
          <w:p w14:paraId="252602BC" w14:textId="77777777" w:rsidR="00373DC5" w:rsidRPr="00720B85" w:rsidRDefault="00373DC5" w:rsidP="00E77A35">
            <w:pPr>
              <w:rPr>
                <w:rFonts w:ascii="Times New Roman" w:hAnsi="Times New Roman" w:cs="Times New Roman"/>
              </w:rPr>
            </w:pPr>
          </w:p>
        </w:tc>
        <w:tc>
          <w:tcPr>
            <w:tcW w:w="390" w:type="dxa"/>
          </w:tcPr>
          <w:p w14:paraId="3E43B559"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4690E302"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3F61AF19"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21873716" w14:textId="77777777" w:rsidR="00373DC5" w:rsidRPr="00720B85" w:rsidRDefault="00373DC5" w:rsidP="00E77A35">
            <w:pPr>
              <w:rPr>
                <w:rFonts w:ascii="Times New Roman" w:hAnsi="Times New Roman" w:cs="Times New Roman"/>
              </w:rPr>
            </w:pPr>
          </w:p>
        </w:tc>
        <w:tc>
          <w:tcPr>
            <w:tcW w:w="390" w:type="dxa"/>
            <w:shd w:val="clear" w:color="auto" w:fill="000000" w:themeFill="text1"/>
          </w:tcPr>
          <w:p w14:paraId="5B591B23"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0472E6E2"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4710256C"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51787859" w14:textId="77777777" w:rsidR="00373DC5" w:rsidRPr="00720B85" w:rsidRDefault="00373DC5" w:rsidP="00E77A35">
            <w:pPr>
              <w:rPr>
                <w:rFonts w:ascii="Times New Roman" w:hAnsi="Times New Roman" w:cs="Times New Roman"/>
              </w:rPr>
            </w:pPr>
          </w:p>
        </w:tc>
        <w:tc>
          <w:tcPr>
            <w:tcW w:w="390" w:type="dxa"/>
          </w:tcPr>
          <w:p w14:paraId="15ADDF8D" w14:textId="77777777" w:rsidR="00373DC5" w:rsidRPr="00720B85" w:rsidRDefault="00373DC5" w:rsidP="00E77A35">
            <w:pPr>
              <w:rPr>
                <w:rFonts w:ascii="Times New Roman" w:hAnsi="Times New Roman" w:cs="Times New Roman"/>
              </w:rPr>
            </w:pPr>
          </w:p>
        </w:tc>
        <w:tc>
          <w:tcPr>
            <w:tcW w:w="388" w:type="dxa"/>
          </w:tcPr>
          <w:p w14:paraId="4A65E94E" w14:textId="77777777" w:rsidR="00373DC5" w:rsidRPr="00720B85" w:rsidRDefault="00373DC5" w:rsidP="00E77A35">
            <w:pPr>
              <w:rPr>
                <w:rFonts w:ascii="Times New Roman" w:hAnsi="Times New Roman" w:cs="Times New Roman"/>
              </w:rPr>
            </w:pPr>
          </w:p>
        </w:tc>
        <w:tc>
          <w:tcPr>
            <w:tcW w:w="388" w:type="dxa"/>
          </w:tcPr>
          <w:p w14:paraId="42B4414F" w14:textId="77777777" w:rsidR="00373DC5" w:rsidRPr="00720B85" w:rsidRDefault="00373DC5" w:rsidP="00E77A35">
            <w:pPr>
              <w:rPr>
                <w:rFonts w:ascii="Times New Roman" w:hAnsi="Times New Roman" w:cs="Times New Roman"/>
              </w:rPr>
            </w:pPr>
          </w:p>
        </w:tc>
        <w:tc>
          <w:tcPr>
            <w:tcW w:w="388" w:type="dxa"/>
          </w:tcPr>
          <w:p w14:paraId="183A43BA" w14:textId="77777777" w:rsidR="00373DC5" w:rsidRPr="00720B85" w:rsidRDefault="00373DC5" w:rsidP="00E77A35">
            <w:pPr>
              <w:rPr>
                <w:rFonts w:ascii="Times New Roman" w:hAnsi="Times New Roman" w:cs="Times New Roman"/>
              </w:rPr>
            </w:pPr>
          </w:p>
        </w:tc>
        <w:tc>
          <w:tcPr>
            <w:tcW w:w="390" w:type="dxa"/>
          </w:tcPr>
          <w:p w14:paraId="0E44E9C0" w14:textId="77777777" w:rsidR="00373DC5" w:rsidRPr="00720B85" w:rsidRDefault="00373DC5" w:rsidP="00E77A35">
            <w:pPr>
              <w:rPr>
                <w:rFonts w:ascii="Times New Roman" w:hAnsi="Times New Roman" w:cs="Times New Roman"/>
              </w:rPr>
            </w:pPr>
          </w:p>
        </w:tc>
        <w:tc>
          <w:tcPr>
            <w:tcW w:w="388" w:type="dxa"/>
          </w:tcPr>
          <w:p w14:paraId="04C8208D" w14:textId="77777777" w:rsidR="00373DC5" w:rsidRPr="00720B85" w:rsidRDefault="00373DC5" w:rsidP="00E77A35">
            <w:pPr>
              <w:rPr>
                <w:rFonts w:ascii="Times New Roman" w:hAnsi="Times New Roman" w:cs="Times New Roman"/>
              </w:rPr>
            </w:pPr>
          </w:p>
        </w:tc>
        <w:tc>
          <w:tcPr>
            <w:tcW w:w="388" w:type="dxa"/>
          </w:tcPr>
          <w:p w14:paraId="0C9584BD" w14:textId="77777777" w:rsidR="00373DC5" w:rsidRPr="00720B85" w:rsidRDefault="00373DC5" w:rsidP="00E77A35">
            <w:pPr>
              <w:rPr>
                <w:rFonts w:ascii="Times New Roman" w:hAnsi="Times New Roman" w:cs="Times New Roman"/>
              </w:rPr>
            </w:pPr>
          </w:p>
        </w:tc>
        <w:tc>
          <w:tcPr>
            <w:tcW w:w="388" w:type="dxa"/>
          </w:tcPr>
          <w:p w14:paraId="5F11ED06" w14:textId="77777777" w:rsidR="00373DC5" w:rsidRPr="00720B85" w:rsidRDefault="00373DC5" w:rsidP="00E77A35">
            <w:pPr>
              <w:rPr>
                <w:rFonts w:ascii="Times New Roman" w:hAnsi="Times New Roman" w:cs="Times New Roman"/>
              </w:rPr>
            </w:pPr>
          </w:p>
        </w:tc>
        <w:tc>
          <w:tcPr>
            <w:tcW w:w="399" w:type="dxa"/>
          </w:tcPr>
          <w:p w14:paraId="4DBED905" w14:textId="77777777" w:rsidR="00373DC5" w:rsidRPr="00720B85" w:rsidRDefault="00373DC5" w:rsidP="00E77A35">
            <w:pPr>
              <w:rPr>
                <w:rFonts w:ascii="Times New Roman" w:hAnsi="Times New Roman" w:cs="Times New Roman"/>
              </w:rPr>
            </w:pPr>
          </w:p>
        </w:tc>
      </w:tr>
      <w:tr w:rsidR="00373DC5" w:rsidRPr="00720B85" w14:paraId="1A9AF1D9" w14:textId="77777777" w:rsidTr="00E77A35">
        <w:trPr>
          <w:trHeight w:val="289"/>
        </w:trPr>
        <w:tc>
          <w:tcPr>
            <w:tcW w:w="651" w:type="dxa"/>
          </w:tcPr>
          <w:p w14:paraId="4AA0A2CD" w14:textId="77777777" w:rsidR="00373DC5" w:rsidRPr="00720B85" w:rsidRDefault="00373DC5" w:rsidP="00E77A35">
            <w:pPr>
              <w:jc w:val="center"/>
              <w:rPr>
                <w:rFonts w:ascii="Times New Roman" w:hAnsi="Times New Roman" w:cs="Times New Roman"/>
              </w:rPr>
            </w:pPr>
            <w:r w:rsidRPr="00720B85">
              <w:rPr>
                <w:rFonts w:ascii="Times New Roman" w:hAnsi="Times New Roman" w:cs="Times New Roman"/>
              </w:rPr>
              <w:t>2</w:t>
            </w:r>
          </w:p>
        </w:tc>
        <w:tc>
          <w:tcPr>
            <w:tcW w:w="2134" w:type="dxa"/>
          </w:tcPr>
          <w:p w14:paraId="0F9260B3" w14:textId="77777777" w:rsidR="00373DC5" w:rsidRPr="00720B85" w:rsidRDefault="00373DC5" w:rsidP="00E77A35">
            <w:pPr>
              <w:rPr>
                <w:rFonts w:ascii="Times New Roman" w:hAnsi="Times New Roman" w:cs="Times New Roman"/>
              </w:rPr>
            </w:pPr>
            <w:r w:rsidRPr="00720B85">
              <w:rPr>
                <w:rFonts w:ascii="Times New Roman" w:hAnsi="Times New Roman" w:cs="Times New Roman"/>
              </w:rPr>
              <w:t>Pengolahan Data</w:t>
            </w:r>
          </w:p>
        </w:tc>
        <w:tc>
          <w:tcPr>
            <w:tcW w:w="388" w:type="dxa"/>
          </w:tcPr>
          <w:p w14:paraId="7D947EC7" w14:textId="77777777" w:rsidR="00373DC5" w:rsidRPr="00720B85" w:rsidRDefault="00373DC5" w:rsidP="00E77A35">
            <w:pPr>
              <w:rPr>
                <w:rFonts w:ascii="Times New Roman" w:hAnsi="Times New Roman" w:cs="Times New Roman"/>
              </w:rPr>
            </w:pPr>
          </w:p>
        </w:tc>
        <w:tc>
          <w:tcPr>
            <w:tcW w:w="388" w:type="dxa"/>
          </w:tcPr>
          <w:p w14:paraId="44D08AA2" w14:textId="77777777" w:rsidR="00373DC5" w:rsidRPr="00720B85" w:rsidRDefault="00373DC5" w:rsidP="00E77A35">
            <w:pPr>
              <w:rPr>
                <w:rFonts w:ascii="Times New Roman" w:hAnsi="Times New Roman" w:cs="Times New Roman"/>
              </w:rPr>
            </w:pPr>
          </w:p>
        </w:tc>
        <w:tc>
          <w:tcPr>
            <w:tcW w:w="388" w:type="dxa"/>
          </w:tcPr>
          <w:p w14:paraId="0F6349E3" w14:textId="77777777" w:rsidR="00373DC5" w:rsidRPr="00720B85" w:rsidRDefault="00373DC5" w:rsidP="00E77A35">
            <w:pPr>
              <w:rPr>
                <w:rFonts w:ascii="Times New Roman" w:hAnsi="Times New Roman" w:cs="Times New Roman"/>
              </w:rPr>
            </w:pPr>
          </w:p>
        </w:tc>
        <w:tc>
          <w:tcPr>
            <w:tcW w:w="390" w:type="dxa"/>
          </w:tcPr>
          <w:p w14:paraId="6F16458E" w14:textId="77777777" w:rsidR="00373DC5" w:rsidRPr="00720B85" w:rsidRDefault="00373DC5" w:rsidP="00E77A35">
            <w:pPr>
              <w:rPr>
                <w:rFonts w:ascii="Times New Roman" w:hAnsi="Times New Roman" w:cs="Times New Roman"/>
              </w:rPr>
            </w:pPr>
          </w:p>
        </w:tc>
        <w:tc>
          <w:tcPr>
            <w:tcW w:w="388" w:type="dxa"/>
          </w:tcPr>
          <w:p w14:paraId="44774C5A" w14:textId="77777777" w:rsidR="00373DC5" w:rsidRPr="00720B85" w:rsidRDefault="00373DC5" w:rsidP="00E77A35">
            <w:pPr>
              <w:rPr>
                <w:rFonts w:ascii="Times New Roman" w:hAnsi="Times New Roman" w:cs="Times New Roman"/>
              </w:rPr>
            </w:pPr>
          </w:p>
        </w:tc>
        <w:tc>
          <w:tcPr>
            <w:tcW w:w="388" w:type="dxa"/>
          </w:tcPr>
          <w:p w14:paraId="2FB8E499" w14:textId="77777777" w:rsidR="00373DC5" w:rsidRPr="00720B85" w:rsidRDefault="00373DC5" w:rsidP="00E77A35">
            <w:pPr>
              <w:rPr>
                <w:rFonts w:ascii="Times New Roman" w:hAnsi="Times New Roman" w:cs="Times New Roman"/>
              </w:rPr>
            </w:pPr>
          </w:p>
        </w:tc>
        <w:tc>
          <w:tcPr>
            <w:tcW w:w="388" w:type="dxa"/>
          </w:tcPr>
          <w:p w14:paraId="63269B7F" w14:textId="77777777" w:rsidR="00373DC5" w:rsidRPr="00720B85" w:rsidRDefault="00373DC5" w:rsidP="00E77A35">
            <w:pPr>
              <w:rPr>
                <w:rFonts w:ascii="Times New Roman" w:hAnsi="Times New Roman" w:cs="Times New Roman"/>
              </w:rPr>
            </w:pPr>
          </w:p>
        </w:tc>
        <w:tc>
          <w:tcPr>
            <w:tcW w:w="390" w:type="dxa"/>
          </w:tcPr>
          <w:p w14:paraId="5B282FC7" w14:textId="77777777" w:rsidR="00373DC5" w:rsidRPr="00720B85" w:rsidRDefault="00373DC5" w:rsidP="00E77A35">
            <w:pPr>
              <w:rPr>
                <w:rFonts w:ascii="Times New Roman" w:hAnsi="Times New Roman" w:cs="Times New Roman"/>
              </w:rPr>
            </w:pPr>
          </w:p>
        </w:tc>
        <w:tc>
          <w:tcPr>
            <w:tcW w:w="388" w:type="dxa"/>
          </w:tcPr>
          <w:p w14:paraId="2FBDBA90" w14:textId="77777777" w:rsidR="00373DC5" w:rsidRPr="00720B85" w:rsidRDefault="00373DC5" w:rsidP="00E77A35">
            <w:pPr>
              <w:rPr>
                <w:rFonts w:ascii="Times New Roman" w:hAnsi="Times New Roman" w:cs="Times New Roman"/>
              </w:rPr>
            </w:pPr>
          </w:p>
        </w:tc>
        <w:tc>
          <w:tcPr>
            <w:tcW w:w="388" w:type="dxa"/>
          </w:tcPr>
          <w:p w14:paraId="1CAAF4EA"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65827D3D" w14:textId="77777777" w:rsidR="00373DC5" w:rsidRPr="00720B85" w:rsidRDefault="00373DC5" w:rsidP="00E77A35">
            <w:pPr>
              <w:rPr>
                <w:rFonts w:ascii="Times New Roman" w:hAnsi="Times New Roman" w:cs="Times New Roman"/>
              </w:rPr>
            </w:pPr>
          </w:p>
        </w:tc>
        <w:tc>
          <w:tcPr>
            <w:tcW w:w="390" w:type="dxa"/>
            <w:shd w:val="clear" w:color="auto" w:fill="000000" w:themeFill="text1"/>
          </w:tcPr>
          <w:p w14:paraId="5A0B6AE5"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0310B5F3" w14:textId="77777777" w:rsidR="00373DC5" w:rsidRPr="00720B85" w:rsidRDefault="00373DC5" w:rsidP="00E77A35">
            <w:pPr>
              <w:rPr>
                <w:rFonts w:ascii="Times New Roman" w:hAnsi="Times New Roman" w:cs="Times New Roman"/>
              </w:rPr>
            </w:pPr>
          </w:p>
        </w:tc>
        <w:tc>
          <w:tcPr>
            <w:tcW w:w="388" w:type="dxa"/>
          </w:tcPr>
          <w:p w14:paraId="3320EE30" w14:textId="77777777" w:rsidR="00373DC5" w:rsidRPr="00720B85" w:rsidRDefault="00373DC5" w:rsidP="00E77A35">
            <w:pPr>
              <w:rPr>
                <w:rFonts w:ascii="Times New Roman" w:hAnsi="Times New Roman" w:cs="Times New Roman"/>
              </w:rPr>
            </w:pPr>
          </w:p>
        </w:tc>
        <w:tc>
          <w:tcPr>
            <w:tcW w:w="388" w:type="dxa"/>
          </w:tcPr>
          <w:p w14:paraId="115E8926" w14:textId="77777777" w:rsidR="00373DC5" w:rsidRPr="00720B85" w:rsidRDefault="00373DC5" w:rsidP="00E77A35">
            <w:pPr>
              <w:rPr>
                <w:rFonts w:ascii="Times New Roman" w:hAnsi="Times New Roman" w:cs="Times New Roman"/>
              </w:rPr>
            </w:pPr>
          </w:p>
        </w:tc>
        <w:tc>
          <w:tcPr>
            <w:tcW w:w="390" w:type="dxa"/>
          </w:tcPr>
          <w:p w14:paraId="72C03BE3" w14:textId="77777777" w:rsidR="00373DC5" w:rsidRPr="00720B85" w:rsidRDefault="00373DC5" w:rsidP="00E77A35">
            <w:pPr>
              <w:rPr>
                <w:rFonts w:ascii="Times New Roman" w:hAnsi="Times New Roman" w:cs="Times New Roman"/>
              </w:rPr>
            </w:pPr>
          </w:p>
        </w:tc>
        <w:tc>
          <w:tcPr>
            <w:tcW w:w="388" w:type="dxa"/>
          </w:tcPr>
          <w:p w14:paraId="53C65F70" w14:textId="77777777" w:rsidR="00373DC5" w:rsidRPr="00720B85" w:rsidRDefault="00373DC5" w:rsidP="00E77A35">
            <w:pPr>
              <w:rPr>
                <w:rFonts w:ascii="Times New Roman" w:hAnsi="Times New Roman" w:cs="Times New Roman"/>
              </w:rPr>
            </w:pPr>
          </w:p>
        </w:tc>
        <w:tc>
          <w:tcPr>
            <w:tcW w:w="388" w:type="dxa"/>
          </w:tcPr>
          <w:p w14:paraId="7C481BC8" w14:textId="77777777" w:rsidR="00373DC5" w:rsidRPr="00720B85" w:rsidRDefault="00373DC5" w:rsidP="00E77A35">
            <w:pPr>
              <w:rPr>
                <w:rFonts w:ascii="Times New Roman" w:hAnsi="Times New Roman" w:cs="Times New Roman"/>
              </w:rPr>
            </w:pPr>
          </w:p>
        </w:tc>
        <w:tc>
          <w:tcPr>
            <w:tcW w:w="388" w:type="dxa"/>
          </w:tcPr>
          <w:p w14:paraId="755ECE86" w14:textId="77777777" w:rsidR="00373DC5" w:rsidRPr="00720B85" w:rsidRDefault="00373DC5" w:rsidP="00E77A35">
            <w:pPr>
              <w:rPr>
                <w:rFonts w:ascii="Times New Roman" w:hAnsi="Times New Roman" w:cs="Times New Roman"/>
              </w:rPr>
            </w:pPr>
          </w:p>
        </w:tc>
        <w:tc>
          <w:tcPr>
            <w:tcW w:w="390" w:type="dxa"/>
          </w:tcPr>
          <w:p w14:paraId="5125E915" w14:textId="77777777" w:rsidR="00373DC5" w:rsidRPr="00720B85" w:rsidRDefault="00373DC5" w:rsidP="00E77A35">
            <w:pPr>
              <w:rPr>
                <w:rFonts w:ascii="Times New Roman" w:hAnsi="Times New Roman" w:cs="Times New Roman"/>
              </w:rPr>
            </w:pPr>
          </w:p>
        </w:tc>
        <w:tc>
          <w:tcPr>
            <w:tcW w:w="388" w:type="dxa"/>
          </w:tcPr>
          <w:p w14:paraId="366BB4F4" w14:textId="77777777" w:rsidR="00373DC5" w:rsidRPr="00720B85" w:rsidRDefault="00373DC5" w:rsidP="00E77A35">
            <w:pPr>
              <w:rPr>
                <w:rFonts w:ascii="Times New Roman" w:hAnsi="Times New Roman" w:cs="Times New Roman"/>
              </w:rPr>
            </w:pPr>
          </w:p>
        </w:tc>
        <w:tc>
          <w:tcPr>
            <w:tcW w:w="388" w:type="dxa"/>
          </w:tcPr>
          <w:p w14:paraId="5D09C4D0" w14:textId="77777777" w:rsidR="00373DC5" w:rsidRPr="00720B85" w:rsidRDefault="00373DC5" w:rsidP="00E77A35">
            <w:pPr>
              <w:rPr>
                <w:rFonts w:ascii="Times New Roman" w:hAnsi="Times New Roman" w:cs="Times New Roman"/>
              </w:rPr>
            </w:pPr>
          </w:p>
        </w:tc>
        <w:tc>
          <w:tcPr>
            <w:tcW w:w="388" w:type="dxa"/>
          </w:tcPr>
          <w:p w14:paraId="5AD0470A" w14:textId="77777777" w:rsidR="00373DC5" w:rsidRPr="00720B85" w:rsidRDefault="00373DC5" w:rsidP="00E77A35">
            <w:pPr>
              <w:rPr>
                <w:rFonts w:ascii="Times New Roman" w:hAnsi="Times New Roman" w:cs="Times New Roman"/>
              </w:rPr>
            </w:pPr>
          </w:p>
        </w:tc>
        <w:tc>
          <w:tcPr>
            <w:tcW w:w="399" w:type="dxa"/>
          </w:tcPr>
          <w:p w14:paraId="03421E8E" w14:textId="77777777" w:rsidR="00373DC5" w:rsidRPr="00720B85" w:rsidRDefault="00373DC5" w:rsidP="00E77A35">
            <w:pPr>
              <w:rPr>
                <w:rFonts w:ascii="Times New Roman" w:hAnsi="Times New Roman" w:cs="Times New Roman"/>
              </w:rPr>
            </w:pPr>
          </w:p>
        </w:tc>
      </w:tr>
      <w:tr w:rsidR="00373DC5" w:rsidRPr="00720B85" w14:paraId="538A3A05" w14:textId="77777777" w:rsidTr="00E77A35">
        <w:trPr>
          <w:trHeight w:val="289"/>
        </w:trPr>
        <w:tc>
          <w:tcPr>
            <w:tcW w:w="651" w:type="dxa"/>
          </w:tcPr>
          <w:p w14:paraId="453CD785" w14:textId="77777777" w:rsidR="00373DC5" w:rsidRPr="00720B85" w:rsidRDefault="00373DC5" w:rsidP="00E77A35">
            <w:pPr>
              <w:jc w:val="center"/>
              <w:rPr>
                <w:rFonts w:ascii="Times New Roman" w:hAnsi="Times New Roman" w:cs="Times New Roman"/>
              </w:rPr>
            </w:pPr>
            <w:r w:rsidRPr="00720B85">
              <w:rPr>
                <w:rFonts w:ascii="Times New Roman" w:hAnsi="Times New Roman" w:cs="Times New Roman"/>
              </w:rPr>
              <w:t>3</w:t>
            </w:r>
          </w:p>
        </w:tc>
        <w:tc>
          <w:tcPr>
            <w:tcW w:w="2134" w:type="dxa"/>
          </w:tcPr>
          <w:p w14:paraId="4A24D0F3" w14:textId="77777777" w:rsidR="00373DC5" w:rsidRPr="00720B85" w:rsidRDefault="00373DC5" w:rsidP="00E77A35">
            <w:pPr>
              <w:rPr>
                <w:rFonts w:ascii="Times New Roman" w:hAnsi="Times New Roman" w:cs="Times New Roman"/>
              </w:rPr>
            </w:pPr>
            <w:r w:rsidRPr="00720B85">
              <w:rPr>
                <w:rFonts w:ascii="Times New Roman" w:hAnsi="Times New Roman" w:cs="Times New Roman"/>
              </w:rPr>
              <w:t>Analisis Data</w:t>
            </w:r>
          </w:p>
        </w:tc>
        <w:tc>
          <w:tcPr>
            <w:tcW w:w="388" w:type="dxa"/>
          </w:tcPr>
          <w:p w14:paraId="0170C6A2" w14:textId="77777777" w:rsidR="00373DC5" w:rsidRPr="00720B85" w:rsidRDefault="00373DC5" w:rsidP="00E77A35">
            <w:pPr>
              <w:rPr>
                <w:rFonts w:ascii="Times New Roman" w:hAnsi="Times New Roman" w:cs="Times New Roman"/>
              </w:rPr>
            </w:pPr>
          </w:p>
        </w:tc>
        <w:tc>
          <w:tcPr>
            <w:tcW w:w="388" w:type="dxa"/>
          </w:tcPr>
          <w:p w14:paraId="5E80EBD9" w14:textId="77777777" w:rsidR="00373DC5" w:rsidRPr="00720B85" w:rsidRDefault="00373DC5" w:rsidP="00E77A35">
            <w:pPr>
              <w:rPr>
                <w:rFonts w:ascii="Times New Roman" w:hAnsi="Times New Roman" w:cs="Times New Roman"/>
              </w:rPr>
            </w:pPr>
          </w:p>
        </w:tc>
        <w:tc>
          <w:tcPr>
            <w:tcW w:w="388" w:type="dxa"/>
          </w:tcPr>
          <w:p w14:paraId="12E4CA1D" w14:textId="77777777" w:rsidR="00373DC5" w:rsidRPr="00720B85" w:rsidRDefault="00373DC5" w:rsidP="00E77A35">
            <w:pPr>
              <w:rPr>
                <w:rFonts w:ascii="Times New Roman" w:hAnsi="Times New Roman" w:cs="Times New Roman"/>
              </w:rPr>
            </w:pPr>
          </w:p>
        </w:tc>
        <w:tc>
          <w:tcPr>
            <w:tcW w:w="390" w:type="dxa"/>
          </w:tcPr>
          <w:p w14:paraId="6E2A7726" w14:textId="77777777" w:rsidR="00373DC5" w:rsidRPr="00720B85" w:rsidRDefault="00373DC5" w:rsidP="00E77A35">
            <w:pPr>
              <w:rPr>
                <w:rFonts w:ascii="Times New Roman" w:hAnsi="Times New Roman" w:cs="Times New Roman"/>
              </w:rPr>
            </w:pPr>
          </w:p>
        </w:tc>
        <w:tc>
          <w:tcPr>
            <w:tcW w:w="388" w:type="dxa"/>
          </w:tcPr>
          <w:p w14:paraId="6E29EAFB" w14:textId="77777777" w:rsidR="00373DC5" w:rsidRPr="00720B85" w:rsidRDefault="00373DC5" w:rsidP="00E77A35">
            <w:pPr>
              <w:rPr>
                <w:rFonts w:ascii="Times New Roman" w:hAnsi="Times New Roman" w:cs="Times New Roman"/>
              </w:rPr>
            </w:pPr>
          </w:p>
        </w:tc>
        <w:tc>
          <w:tcPr>
            <w:tcW w:w="388" w:type="dxa"/>
          </w:tcPr>
          <w:p w14:paraId="59289AE4" w14:textId="77777777" w:rsidR="00373DC5" w:rsidRPr="00720B85" w:rsidRDefault="00373DC5" w:rsidP="00E77A35">
            <w:pPr>
              <w:rPr>
                <w:rFonts w:ascii="Times New Roman" w:hAnsi="Times New Roman" w:cs="Times New Roman"/>
              </w:rPr>
            </w:pPr>
          </w:p>
        </w:tc>
        <w:tc>
          <w:tcPr>
            <w:tcW w:w="388" w:type="dxa"/>
          </w:tcPr>
          <w:p w14:paraId="05CAF27A" w14:textId="77777777" w:rsidR="00373DC5" w:rsidRPr="00720B85" w:rsidRDefault="00373DC5" w:rsidP="00E77A35">
            <w:pPr>
              <w:rPr>
                <w:rFonts w:ascii="Times New Roman" w:hAnsi="Times New Roman" w:cs="Times New Roman"/>
              </w:rPr>
            </w:pPr>
          </w:p>
        </w:tc>
        <w:tc>
          <w:tcPr>
            <w:tcW w:w="390" w:type="dxa"/>
          </w:tcPr>
          <w:p w14:paraId="55C4D709" w14:textId="77777777" w:rsidR="00373DC5" w:rsidRPr="00720B85" w:rsidRDefault="00373DC5" w:rsidP="00E77A35">
            <w:pPr>
              <w:rPr>
                <w:rFonts w:ascii="Times New Roman" w:hAnsi="Times New Roman" w:cs="Times New Roman"/>
              </w:rPr>
            </w:pPr>
          </w:p>
        </w:tc>
        <w:tc>
          <w:tcPr>
            <w:tcW w:w="388" w:type="dxa"/>
          </w:tcPr>
          <w:p w14:paraId="7B7A4E41" w14:textId="77777777" w:rsidR="00373DC5" w:rsidRPr="00720B85" w:rsidRDefault="00373DC5" w:rsidP="00E77A35">
            <w:pPr>
              <w:rPr>
                <w:rFonts w:ascii="Times New Roman" w:hAnsi="Times New Roman" w:cs="Times New Roman"/>
              </w:rPr>
            </w:pPr>
          </w:p>
        </w:tc>
        <w:tc>
          <w:tcPr>
            <w:tcW w:w="388" w:type="dxa"/>
          </w:tcPr>
          <w:p w14:paraId="1E191996" w14:textId="77777777" w:rsidR="00373DC5" w:rsidRPr="00720B85" w:rsidRDefault="00373DC5" w:rsidP="00E77A35">
            <w:pPr>
              <w:rPr>
                <w:rFonts w:ascii="Times New Roman" w:hAnsi="Times New Roman" w:cs="Times New Roman"/>
              </w:rPr>
            </w:pPr>
          </w:p>
        </w:tc>
        <w:tc>
          <w:tcPr>
            <w:tcW w:w="388" w:type="dxa"/>
          </w:tcPr>
          <w:p w14:paraId="43F760A4" w14:textId="77777777" w:rsidR="00373DC5" w:rsidRPr="00720B85" w:rsidRDefault="00373DC5" w:rsidP="00E77A35">
            <w:pPr>
              <w:rPr>
                <w:rFonts w:ascii="Times New Roman" w:hAnsi="Times New Roman" w:cs="Times New Roman"/>
              </w:rPr>
            </w:pPr>
          </w:p>
        </w:tc>
        <w:tc>
          <w:tcPr>
            <w:tcW w:w="390" w:type="dxa"/>
          </w:tcPr>
          <w:p w14:paraId="0443428E"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235D064C"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42C75ABD"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74F0E949" w14:textId="77777777" w:rsidR="00373DC5" w:rsidRPr="00720B85" w:rsidRDefault="00373DC5" w:rsidP="00E77A35">
            <w:pPr>
              <w:rPr>
                <w:rFonts w:ascii="Times New Roman" w:hAnsi="Times New Roman" w:cs="Times New Roman"/>
              </w:rPr>
            </w:pPr>
          </w:p>
        </w:tc>
        <w:tc>
          <w:tcPr>
            <w:tcW w:w="390" w:type="dxa"/>
            <w:shd w:val="clear" w:color="auto" w:fill="000000" w:themeFill="text1"/>
          </w:tcPr>
          <w:p w14:paraId="5932938C" w14:textId="77777777" w:rsidR="00373DC5" w:rsidRPr="00720B85" w:rsidRDefault="00373DC5" w:rsidP="00E77A35">
            <w:pPr>
              <w:rPr>
                <w:rFonts w:ascii="Times New Roman" w:hAnsi="Times New Roman" w:cs="Times New Roman"/>
              </w:rPr>
            </w:pPr>
          </w:p>
        </w:tc>
        <w:tc>
          <w:tcPr>
            <w:tcW w:w="388" w:type="dxa"/>
          </w:tcPr>
          <w:p w14:paraId="04534FC8" w14:textId="77777777" w:rsidR="00373DC5" w:rsidRPr="00720B85" w:rsidRDefault="00373DC5" w:rsidP="00E77A35">
            <w:pPr>
              <w:rPr>
                <w:rFonts w:ascii="Times New Roman" w:hAnsi="Times New Roman" w:cs="Times New Roman"/>
              </w:rPr>
            </w:pPr>
          </w:p>
        </w:tc>
        <w:tc>
          <w:tcPr>
            <w:tcW w:w="388" w:type="dxa"/>
          </w:tcPr>
          <w:p w14:paraId="0B28710B" w14:textId="77777777" w:rsidR="00373DC5" w:rsidRPr="00720B85" w:rsidRDefault="00373DC5" w:rsidP="00E77A35">
            <w:pPr>
              <w:rPr>
                <w:rFonts w:ascii="Times New Roman" w:hAnsi="Times New Roman" w:cs="Times New Roman"/>
              </w:rPr>
            </w:pPr>
          </w:p>
        </w:tc>
        <w:tc>
          <w:tcPr>
            <w:tcW w:w="388" w:type="dxa"/>
          </w:tcPr>
          <w:p w14:paraId="29856E1E" w14:textId="77777777" w:rsidR="00373DC5" w:rsidRPr="00720B85" w:rsidRDefault="00373DC5" w:rsidP="00E77A35">
            <w:pPr>
              <w:rPr>
                <w:rFonts w:ascii="Times New Roman" w:hAnsi="Times New Roman" w:cs="Times New Roman"/>
              </w:rPr>
            </w:pPr>
          </w:p>
        </w:tc>
        <w:tc>
          <w:tcPr>
            <w:tcW w:w="390" w:type="dxa"/>
          </w:tcPr>
          <w:p w14:paraId="7EDE346F" w14:textId="77777777" w:rsidR="00373DC5" w:rsidRPr="00720B85" w:rsidRDefault="00373DC5" w:rsidP="00E77A35">
            <w:pPr>
              <w:rPr>
                <w:rFonts w:ascii="Times New Roman" w:hAnsi="Times New Roman" w:cs="Times New Roman"/>
              </w:rPr>
            </w:pPr>
          </w:p>
        </w:tc>
        <w:tc>
          <w:tcPr>
            <w:tcW w:w="388" w:type="dxa"/>
          </w:tcPr>
          <w:p w14:paraId="2D8E87BA" w14:textId="77777777" w:rsidR="00373DC5" w:rsidRPr="00720B85" w:rsidRDefault="00373DC5" w:rsidP="00E77A35">
            <w:pPr>
              <w:rPr>
                <w:rFonts w:ascii="Times New Roman" w:hAnsi="Times New Roman" w:cs="Times New Roman"/>
              </w:rPr>
            </w:pPr>
          </w:p>
        </w:tc>
        <w:tc>
          <w:tcPr>
            <w:tcW w:w="388" w:type="dxa"/>
          </w:tcPr>
          <w:p w14:paraId="4FF9B8B8" w14:textId="77777777" w:rsidR="00373DC5" w:rsidRPr="00720B85" w:rsidRDefault="00373DC5" w:rsidP="00E77A35">
            <w:pPr>
              <w:rPr>
                <w:rFonts w:ascii="Times New Roman" w:hAnsi="Times New Roman" w:cs="Times New Roman"/>
              </w:rPr>
            </w:pPr>
          </w:p>
        </w:tc>
        <w:tc>
          <w:tcPr>
            <w:tcW w:w="388" w:type="dxa"/>
          </w:tcPr>
          <w:p w14:paraId="3A3055FE" w14:textId="77777777" w:rsidR="00373DC5" w:rsidRPr="00720B85" w:rsidRDefault="00373DC5" w:rsidP="00E77A35">
            <w:pPr>
              <w:rPr>
                <w:rFonts w:ascii="Times New Roman" w:hAnsi="Times New Roman" w:cs="Times New Roman"/>
              </w:rPr>
            </w:pPr>
          </w:p>
        </w:tc>
        <w:tc>
          <w:tcPr>
            <w:tcW w:w="399" w:type="dxa"/>
          </w:tcPr>
          <w:p w14:paraId="6B5FC15F" w14:textId="77777777" w:rsidR="00373DC5" w:rsidRPr="00720B85" w:rsidRDefault="00373DC5" w:rsidP="00E77A35">
            <w:pPr>
              <w:rPr>
                <w:rFonts w:ascii="Times New Roman" w:hAnsi="Times New Roman" w:cs="Times New Roman"/>
              </w:rPr>
            </w:pPr>
          </w:p>
        </w:tc>
      </w:tr>
      <w:tr w:rsidR="00373DC5" w:rsidRPr="00720B85" w14:paraId="5DE120CE" w14:textId="77777777" w:rsidTr="00E77A35">
        <w:trPr>
          <w:trHeight w:val="150"/>
        </w:trPr>
        <w:tc>
          <w:tcPr>
            <w:tcW w:w="12119" w:type="dxa"/>
            <w:gridSpan w:val="26"/>
          </w:tcPr>
          <w:p w14:paraId="78E0A9DB" w14:textId="77777777" w:rsidR="00373DC5" w:rsidRPr="00720B85" w:rsidRDefault="00373DC5" w:rsidP="00E77A35">
            <w:pPr>
              <w:jc w:val="center"/>
              <w:rPr>
                <w:rFonts w:ascii="Times New Roman" w:hAnsi="Times New Roman" w:cs="Times New Roman"/>
                <w:b/>
              </w:rPr>
            </w:pPr>
            <w:r w:rsidRPr="00720B85">
              <w:rPr>
                <w:rFonts w:ascii="Times New Roman" w:hAnsi="Times New Roman" w:cs="Times New Roman"/>
                <w:b/>
              </w:rPr>
              <w:t>TAHAP PENYUSUNAN</w:t>
            </w:r>
          </w:p>
        </w:tc>
      </w:tr>
      <w:tr w:rsidR="00373DC5" w:rsidRPr="00720B85" w14:paraId="61C2632F" w14:textId="77777777" w:rsidTr="00E77A35">
        <w:trPr>
          <w:trHeight w:val="438"/>
        </w:trPr>
        <w:tc>
          <w:tcPr>
            <w:tcW w:w="651" w:type="dxa"/>
          </w:tcPr>
          <w:p w14:paraId="20B46E8E" w14:textId="77777777" w:rsidR="00373DC5" w:rsidRPr="00720B85" w:rsidRDefault="00373DC5" w:rsidP="00E77A35">
            <w:pPr>
              <w:jc w:val="center"/>
              <w:rPr>
                <w:rFonts w:ascii="Times New Roman" w:hAnsi="Times New Roman" w:cs="Times New Roman"/>
              </w:rPr>
            </w:pPr>
            <w:r w:rsidRPr="00720B85">
              <w:rPr>
                <w:rFonts w:ascii="Times New Roman" w:hAnsi="Times New Roman" w:cs="Times New Roman"/>
              </w:rPr>
              <w:t>1</w:t>
            </w:r>
          </w:p>
        </w:tc>
        <w:tc>
          <w:tcPr>
            <w:tcW w:w="2134" w:type="dxa"/>
          </w:tcPr>
          <w:p w14:paraId="450210C2" w14:textId="77777777" w:rsidR="00373DC5" w:rsidRPr="00720B85" w:rsidRDefault="00373DC5" w:rsidP="00E77A35">
            <w:pPr>
              <w:rPr>
                <w:rFonts w:ascii="Times New Roman" w:hAnsi="Times New Roman" w:cs="Times New Roman"/>
              </w:rPr>
            </w:pPr>
            <w:r w:rsidRPr="00720B85">
              <w:rPr>
                <w:rFonts w:ascii="Times New Roman" w:hAnsi="Times New Roman" w:cs="Times New Roman"/>
              </w:rPr>
              <w:t>Pembuatan Laporan</w:t>
            </w:r>
          </w:p>
        </w:tc>
        <w:tc>
          <w:tcPr>
            <w:tcW w:w="388" w:type="dxa"/>
          </w:tcPr>
          <w:p w14:paraId="7B49ADC7" w14:textId="77777777" w:rsidR="00373DC5" w:rsidRPr="00720B85" w:rsidRDefault="00373DC5" w:rsidP="00E77A35">
            <w:pPr>
              <w:rPr>
                <w:rFonts w:ascii="Times New Roman" w:hAnsi="Times New Roman" w:cs="Times New Roman"/>
              </w:rPr>
            </w:pPr>
          </w:p>
        </w:tc>
        <w:tc>
          <w:tcPr>
            <w:tcW w:w="388" w:type="dxa"/>
          </w:tcPr>
          <w:p w14:paraId="549C9A30" w14:textId="77777777" w:rsidR="00373DC5" w:rsidRPr="00720B85" w:rsidRDefault="00373DC5" w:rsidP="00E77A35">
            <w:pPr>
              <w:rPr>
                <w:rFonts w:ascii="Times New Roman" w:hAnsi="Times New Roman" w:cs="Times New Roman"/>
              </w:rPr>
            </w:pPr>
          </w:p>
        </w:tc>
        <w:tc>
          <w:tcPr>
            <w:tcW w:w="388" w:type="dxa"/>
          </w:tcPr>
          <w:p w14:paraId="16D3F6B0" w14:textId="77777777" w:rsidR="00373DC5" w:rsidRPr="00720B85" w:rsidRDefault="00373DC5" w:rsidP="00E77A35">
            <w:pPr>
              <w:rPr>
                <w:rFonts w:ascii="Times New Roman" w:hAnsi="Times New Roman" w:cs="Times New Roman"/>
              </w:rPr>
            </w:pPr>
          </w:p>
        </w:tc>
        <w:tc>
          <w:tcPr>
            <w:tcW w:w="390" w:type="dxa"/>
          </w:tcPr>
          <w:p w14:paraId="5CAB69D8" w14:textId="77777777" w:rsidR="00373DC5" w:rsidRPr="00720B85" w:rsidRDefault="00373DC5" w:rsidP="00E77A35">
            <w:pPr>
              <w:rPr>
                <w:rFonts w:ascii="Times New Roman" w:hAnsi="Times New Roman" w:cs="Times New Roman"/>
              </w:rPr>
            </w:pPr>
          </w:p>
        </w:tc>
        <w:tc>
          <w:tcPr>
            <w:tcW w:w="388" w:type="dxa"/>
          </w:tcPr>
          <w:p w14:paraId="37086E3E" w14:textId="77777777" w:rsidR="00373DC5" w:rsidRPr="00720B85" w:rsidRDefault="00373DC5" w:rsidP="00E77A35">
            <w:pPr>
              <w:rPr>
                <w:rFonts w:ascii="Times New Roman" w:hAnsi="Times New Roman" w:cs="Times New Roman"/>
              </w:rPr>
            </w:pPr>
          </w:p>
        </w:tc>
        <w:tc>
          <w:tcPr>
            <w:tcW w:w="388" w:type="dxa"/>
          </w:tcPr>
          <w:p w14:paraId="597A1424" w14:textId="77777777" w:rsidR="00373DC5" w:rsidRPr="00720B85" w:rsidRDefault="00373DC5" w:rsidP="00E77A35">
            <w:pPr>
              <w:rPr>
                <w:rFonts w:ascii="Times New Roman" w:hAnsi="Times New Roman" w:cs="Times New Roman"/>
              </w:rPr>
            </w:pPr>
          </w:p>
        </w:tc>
        <w:tc>
          <w:tcPr>
            <w:tcW w:w="388" w:type="dxa"/>
          </w:tcPr>
          <w:p w14:paraId="3B639E31" w14:textId="77777777" w:rsidR="00373DC5" w:rsidRPr="00720B85" w:rsidRDefault="00373DC5" w:rsidP="00E77A35">
            <w:pPr>
              <w:rPr>
                <w:rFonts w:ascii="Times New Roman" w:hAnsi="Times New Roman" w:cs="Times New Roman"/>
              </w:rPr>
            </w:pPr>
          </w:p>
        </w:tc>
        <w:tc>
          <w:tcPr>
            <w:tcW w:w="390" w:type="dxa"/>
          </w:tcPr>
          <w:p w14:paraId="77B893F7" w14:textId="77777777" w:rsidR="00373DC5" w:rsidRPr="00720B85" w:rsidRDefault="00373DC5" w:rsidP="00E77A35">
            <w:pPr>
              <w:rPr>
                <w:rFonts w:ascii="Times New Roman" w:hAnsi="Times New Roman" w:cs="Times New Roman"/>
              </w:rPr>
            </w:pPr>
          </w:p>
        </w:tc>
        <w:tc>
          <w:tcPr>
            <w:tcW w:w="388" w:type="dxa"/>
          </w:tcPr>
          <w:p w14:paraId="7F116695" w14:textId="77777777" w:rsidR="00373DC5" w:rsidRPr="00720B85" w:rsidRDefault="00373DC5" w:rsidP="00E77A35">
            <w:pPr>
              <w:rPr>
                <w:rFonts w:ascii="Times New Roman" w:hAnsi="Times New Roman" w:cs="Times New Roman"/>
              </w:rPr>
            </w:pPr>
          </w:p>
        </w:tc>
        <w:tc>
          <w:tcPr>
            <w:tcW w:w="388" w:type="dxa"/>
          </w:tcPr>
          <w:p w14:paraId="59996C12" w14:textId="77777777" w:rsidR="00373DC5" w:rsidRPr="00720B85" w:rsidRDefault="00373DC5" w:rsidP="00E77A35">
            <w:pPr>
              <w:rPr>
                <w:rFonts w:ascii="Times New Roman" w:hAnsi="Times New Roman" w:cs="Times New Roman"/>
              </w:rPr>
            </w:pPr>
          </w:p>
        </w:tc>
        <w:tc>
          <w:tcPr>
            <w:tcW w:w="388" w:type="dxa"/>
          </w:tcPr>
          <w:p w14:paraId="6DD3D7D0" w14:textId="77777777" w:rsidR="00373DC5" w:rsidRPr="00720B85" w:rsidRDefault="00373DC5" w:rsidP="00E77A35">
            <w:pPr>
              <w:rPr>
                <w:rFonts w:ascii="Times New Roman" w:hAnsi="Times New Roman" w:cs="Times New Roman"/>
              </w:rPr>
            </w:pPr>
          </w:p>
        </w:tc>
        <w:tc>
          <w:tcPr>
            <w:tcW w:w="390" w:type="dxa"/>
            <w:shd w:val="clear" w:color="auto" w:fill="000000" w:themeFill="text1"/>
          </w:tcPr>
          <w:p w14:paraId="730B2844"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0E14B384"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4B377757"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29EA1AC6" w14:textId="77777777" w:rsidR="00373DC5" w:rsidRPr="00720B85" w:rsidRDefault="00373DC5" w:rsidP="00E77A35">
            <w:pPr>
              <w:rPr>
                <w:rFonts w:ascii="Times New Roman" w:hAnsi="Times New Roman" w:cs="Times New Roman"/>
              </w:rPr>
            </w:pPr>
          </w:p>
        </w:tc>
        <w:tc>
          <w:tcPr>
            <w:tcW w:w="390" w:type="dxa"/>
            <w:shd w:val="clear" w:color="auto" w:fill="000000" w:themeFill="text1"/>
          </w:tcPr>
          <w:p w14:paraId="1511F36D"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6CB459BD"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5DE389E4"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7D2DCEC2" w14:textId="77777777" w:rsidR="00373DC5" w:rsidRPr="00720B85" w:rsidRDefault="00373DC5" w:rsidP="00E77A35">
            <w:pPr>
              <w:rPr>
                <w:rFonts w:ascii="Times New Roman" w:hAnsi="Times New Roman" w:cs="Times New Roman"/>
              </w:rPr>
            </w:pPr>
          </w:p>
        </w:tc>
        <w:tc>
          <w:tcPr>
            <w:tcW w:w="390" w:type="dxa"/>
          </w:tcPr>
          <w:p w14:paraId="6161EDFF" w14:textId="77777777" w:rsidR="00373DC5" w:rsidRPr="00720B85" w:rsidRDefault="00373DC5" w:rsidP="00E77A35">
            <w:pPr>
              <w:rPr>
                <w:rFonts w:ascii="Times New Roman" w:hAnsi="Times New Roman" w:cs="Times New Roman"/>
              </w:rPr>
            </w:pPr>
          </w:p>
        </w:tc>
        <w:tc>
          <w:tcPr>
            <w:tcW w:w="388" w:type="dxa"/>
          </w:tcPr>
          <w:p w14:paraId="04F443DB" w14:textId="77777777" w:rsidR="00373DC5" w:rsidRPr="00720B85" w:rsidRDefault="00373DC5" w:rsidP="00E77A35">
            <w:pPr>
              <w:rPr>
                <w:rFonts w:ascii="Times New Roman" w:hAnsi="Times New Roman" w:cs="Times New Roman"/>
              </w:rPr>
            </w:pPr>
          </w:p>
        </w:tc>
        <w:tc>
          <w:tcPr>
            <w:tcW w:w="388" w:type="dxa"/>
          </w:tcPr>
          <w:p w14:paraId="29DBD179" w14:textId="77777777" w:rsidR="00373DC5" w:rsidRPr="00720B85" w:rsidRDefault="00373DC5" w:rsidP="00E77A35">
            <w:pPr>
              <w:rPr>
                <w:rFonts w:ascii="Times New Roman" w:hAnsi="Times New Roman" w:cs="Times New Roman"/>
              </w:rPr>
            </w:pPr>
          </w:p>
        </w:tc>
        <w:tc>
          <w:tcPr>
            <w:tcW w:w="388" w:type="dxa"/>
          </w:tcPr>
          <w:p w14:paraId="70FFC92C" w14:textId="77777777" w:rsidR="00373DC5" w:rsidRPr="00720B85" w:rsidRDefault="00373DC5" w:rsidP="00E77A35">
            <w:pPr>
              <w:rPr>
                <w:rFonts w:ascii="Times New Roman" w:hAnsi="Times New Roman" w:cs="Times New Roman"/>
              </w:rPr>
            </w:pPr>
          </w:p>
        </w:tc>
        <w:tc>
          <w:tcPr>
            <w:tcW w:w="399" w:type="dxa"/>
          </w:tcPr>
          <w:p w14:paraId="1FD5A25C" w14:textId="77777777" w:rsidR="00373DC5" w:rsidRPr="00720B85" w:rsidRDefault="00373DC5" w:rsidP="00E77A35">
            <w:pPr>
              <w:rPr>
                <w:rFonts w:ascii="Times New Roman" w:hAnsi="Times New Roman" w:cs="Times New Roman"/>
              </w:rPr>
            </w:pPr>
          </w:p>
        </w:tc>
      </w:tr>
      <w:tr w:rsidR="00373DC5" w:rsidRPr="00720B85" w14:paraId="7D8B9A43" w14:textId="77777777" w:rsidTr="00E77A35">
        <w:trPr>
          <w:trHeight w:val="298"/>
        </w:trPr>
        <w:tc>
          <w:tcPr>
            <w:tcW w:w="651" w:type="dxa"/>
          </w:tcPr>
          <w:p w14:paraId="7963F204" w14:textId="77777777" w:rsidR="00373DC5" w:rsidRPr="00720B85" w:rsidRDefault="00373DC5" w:rsidP="00E77A35">
            <w:pPr>
              <w:jc w:val="center"/>
              <w:rPr>
                <w:rFonts w:ascii="Times New Roman" w:hAnsi="Times New Roman" w:cs="Times New Roman"/>
              </w:rPr>
            </w:pPr>
            <w:r w:rsidRPr="00720B85">
              <w:rPr>
                <w:rFonts w:ascii="Times New Roman" w:hAnsi="Times New Roman" w:cs="Times New Roman"/>
              </w:rPr>
              <w:t>2</w:t>
            </w:r>
          </w:p>
        </w:tc>
        <w:tc>
          <w:tcPr>
            <w:tcW w:w="2134" w:type="dxa"/>
          </w:tcPr>
          <w:p w14:paraId="0A486B88" w14:textId="77777777" w:rsidR="00373DC5" w:rsidRPr="00720B85" w:rsidRDefault="00373DC5" w:rsidP="00E77A35">
            <w:pPr>
              <w:rPr>
                <w:rFonts w:ascii="Times New Roman" w:hAnsi="Times New Roman" w:cs="Times New Roman"/>
              </w:rPr>
            </w:pPr>
            <w:r w:rsidRPr="00720B85">
              <w:rPr>
                <w:rFonts w:ascii="Times New Roman" w:hAnsi="Times New Roman" w:cs="Times New Roman"/>
              </w:rPr>
              <w:t>Perbaikan Laporan</w:t>
            </w:r>
          </w:p>
        </w:tc>
        <w:tc>
          <w:tcPr>
            <w:tcW w:w="388" w:type="dxa"/>
          </w:tcPr>
          <w:p w14:paraId="1751FF6C" w14:textId="77777777" w:rsidR="00373DC5" w:rsidRPr="00720B85" w:rsidRDefault="00373DC5" w:rsidP="00E77A35">
            <w:pPr>
              <w:rPr>
                <w:rFonts w:ascii="Times New Roman" w:hAnsi="Times New Roman" w:cs="Times New Roman"/>
              </w:rPr>
            </w:pPr>
          </w:p>
        </w:tc>
        <w:tc>
          <w:tcPr>
            <w:tcW w:w="388" w:type="dxa"/>
          </w:tcPr>
          <w:p w14:paraId="3FC0A2DC" w14:textId="77777777" w:rsidR="00373DC5" w:rsidRPr="00720B85" w:rsidRDefault="00373DC5" w:rsidP="00E77A35">
            <w:pPr>
              <w:rPr>
                <w:rFonts w:ascii="Times New Roman" w:hAnsi="Times New Roman" w:cs="Times New Roman"/>
              </w:rPr>
            </w:pPr>
          </w:p>
        </w:tc>
        <w:tc>
          <w:tcPr>
            <w:tcW w:w="388" w:type="dxa"/>
          </w:tcPr>
          <w:p w14:paraId="5C34967B" w14:textId="77777777" w:rsidR="00373DC5" w:rsidRPr="00720B85" w:rsidRDefault="00373DC5" w:rsidP="00E77A35">
            <w:pPr>
              <w:rPr>
                <w:rFonts w:ascii="Times New Roman" w:hAnsi="Times New Roman" w:cs="Times New Roman"/>
              </w:rPr>
            </w:pPr>
          </w:p>
        </w:tc>
        <w:tc>
          <w:tcPr>
            <w:tcW w:w="390" w:type="dxa"/>
          </w:tcPr>
          <w:p w14:paraId="687DCE3D" w14:textId="77777777" w:rsidR="00373DC5" w:rsidRPr="00720B85" w:rsidRDefault="00373DC5" w:rsidP="00E77A35">
            <w:pPr>
              <w:rPr>
                <w:rFonts w:ascii="Times New Roman" w:hAnsi="Times New Roman" w:cs="Times New Roman"/>
              </w:rPr>
            </w:pPr>
          </w:p>
        </w:tc>
        <w:tc>
          <w:tcPr>
            <w:tcW w:w="388" w:type="dxa"/>
          </w:tcPr>
          <w:p w14:paraId="3D5DE708" w14:textId="77777777" w:rsidR="00373DC5" w:rsidRPr="00720B85" w:rsidRDefault="00373DC5" w:rsidP="00E77A35">
            <w:pPr>
              <w:rPr>
                <w:rFonts w:ascii="Times New Roman" w:hAnsi="Times New Roman" w:cs="Times New Roman"/>
              </w:rPr>
            </w:pPr>
          </w:p>
        </w:tc>
        <w:tc>
          <w:tcPr>
            <w:tcW w:w="388" w:type="dxa"/>
          </w:tcPr>
          <w:p w14:paraId="5674F4D2" w14:textId="77777777" w:rsidR="00373DC5" w:rsidRPr="00720B85" w:rsidRDefault="00373DC5" w:rsidP="00E77A35">
            <w:pPr>
              <w:rPr>
                <w:rFonts w:ascii="Times New Roman" w:hAnsi="Times New Roman" w:cs="Times New Roman"/>
              </w:rPr>
            </w:pPr>
          </w:p>
        </w:tc>
        <w:tc>
          <w:tcPr>
            <w:tcW w:w="388" w:type="dxa"/>
          </w:tcPr>
          <w:p w14:paraId="5FE1111A" w14:textId="77777777" w:rsidR="00373DC5" w:rsidRPr="00720B85" w:rsidRDefault="00373DC5" w:rsidP="00E77A35">
            <w:pPr>
              <w:rPr>
                <w:rFonts w:ascii="Times New Roman" w:hAnsi="Times New Roman" w:cs="Times New Roman"/>
              </w:rPr>
            </w:pPr>
          </w:p>
        </w:tc>
        <w:tc>
          <w:tcPr>
            <w:tcW w:w="390" w:type="dxa"/>
          </w:tcPr>
          <w:p w14:paraId="5859F31A" w14:textId="77777777" w:rsidR="00373DC5" w:rsidRPr="00720B85" w:rsidRDefault="00373DC5" w:rsidP="00E77A35">
            <w:pPr>
              <w:rPr>
                <w:rFonts w:ascii="Times New Roman" w:hAnsi="Times New Roman" w:cs="Times New Roman"/>
              </w:rPr>
            </w:pPr>
          </w:p>
        </w:tc>
        <w:tc>
          <w:tcPr>
            <w:tcW w:w="388" w:type="dxa"/>
          </w:tcPr>
          <w:p w14:paraId="0DD0126D" w14:textId="77777777" w:rsidR="00373DC5" w:rsidRPr="00720B85" w:rsidRDefault="00373DC5" w:rsidP="00E77A35">
            <w:pPr>
              <w:rPr>
                <w:rFonts w:ascii="Times New Roman" w:hAnsi="Times New Roman" w:cs="Times New Roman"/>
              </w:rPr>
            </w:pPr>
          </w:p>
        </w:tc>
        <w:tc>
          <w:tcPr>
            <w:tcW w:w="388" w:type="dxa"/>
          </w:tcPr>
          <w:p w14:paraId="025F9B3F" w14:textId="77777777" w:rsidR="00373DC5" w:rsidRPr="00720B85" w:rsidRDefault="00373DC5" w:rsidP="00E77A35">
            <w:pPr>
              <w:rPr>
                <w:rFonts w:ascii="Times New Roman" w:hAnsi="Times New Roman" w:cs="Times New Roman"/>
              </w:rPr>
            </w:pPr>
          </w:p>
        </w:tc>
        <w:tc>
          <w:tcPr>
            <w:tcW w:w="388" w:type="dxa"/>
          </w:tcPr>
          <w:p w14:paraId="28D3637B" w14:textId="77777777" w:rsidR="00373DC5" w:rsidRPr="00720B85" w:rsidRDefault="00373DC5" w:rsidP="00E77A35">
            <w:pPr>
              <w:rPr>
                <w:rFonts w:ascii="Times New Roman" w:hAnsi="Times New Roman" w:cs="Times New Roman"/>
              </w:rPr>
            </w:pPr>
          </w:p>
        </w:tc>
        <w:tc>
          <w:tcPr>
            <w:tcW w:w="390" w:type="dxa"/>
          </w:tcPr>
          <w:p w14:paraId="509C23E0" w14:textId="77777777" w:rsidR="00373DC5" w:rsidRPr="00720B85" w:rsidRDefault="00373DC5" w:rsidP="00E77A35">
            <w:pPr>
              <w:rPr>
                <w:rFonts w:ascii="Times New Roman" w:hAnsi="Times New Roman" w:cs="Times New Roman"/>
              </w:rPr>
            </w:pPr>
          </w:p>
        </w:tc>
        <w:tc>
          <w:tcPr>
            <w:tcW w:w="388" w:type="dxa"/>
          </w:tcPr>
          <w:p w14:paraId="11193014" w14:textId="77777777" w:rsidR="00373DC5" w:rsidRPr="00720B85" w:rsidRDefault="00373DC5" w:rsidP="00E77A35">
            <w:pPr>
              <w:rPr>
                <w:rFonts w:ascii="Times New Roman" w:hAnsi="Times New Roman" w:cs="Times New Roman"/>
              </w:rPr>
            </w:pPr>
          </w:p>
        </w:tc>
        <w:tc>
          <w:tcPr>
            <w:tcW w:w="388" w:type="dxa"/>
          </w:tcPr>
          <w:p w14:paraId="0E5631BB" w14:textId="77777777" w:rsidR="00373DC5" w:rsidRPr="00720B85" w:rsidRDefault="00373DC5" w:rsidP="00E77A35">
            <w:pPr>
              <w:rPr>
                <w:rFonts w:ascii="Times New Roman" w:hAnsi="Times New Roman" w:cs="Times New Roman"/>
              </w:rPr>
            </w:pPr>
          </w:p>
        </w:tc>
        <w:tc>
          <w:tcPr>
            <w:tcW w:w="388" w:type="dxa"/>
          </w:tcPr>
          <w:p w14:paraId="1BBE8AD5" w14:textId="77777777" w:rsidR="00373DC5" w:rsidRPr="00720B85" w:rsidRDefault="00373DC5" w:rsidP="00E77A35">
            <w:pPr>
              <w:rPr>
                <w:rFonts w:ascii="Times New Roman" w:hAnsi="Times New Roman" w:cs="Times New Roman"/>
              </w:rPr>
            </w:pPr>
          </w:p>
        </w:tc>
        <w:tc>
          <w:tcPr>
            <w:tcW w:w="390" w:type="dxa"/>
          </w:tcPr>
          <w:p w14:paraId="77E0D42F" w14:textId="77777777" w:rsidR="00373DC5" w:rsidRPr="00720B85" w:rsidRDefault="00373DC5" w:rsidP="00E77A35">
            <w:pPr>
              <w:rPr>
                <w:rFonts w:ascii="Times New Roman" w:hAnsi="Times New Roman" w:cs="Times New Roman"/>
              </w:rPr>
            </w:pPr>
          </w:p>
        </w:tc>
        <w:tc>
          <w:tcPr>
            <w:tcW w:w="388" w:type="dxa"/>
          </w:tcPr>
          <w:p w14:paraId="073901DE" w14:textId="77777777" w:rsidR="00373DC5" w:rsidRPr="00720B85" w:rsidRDefault="00373DC5" w:rsidP="00E77A35">
            <w:pPr>
              <w:rPr>
                <w:rFonts w:ascii="Times New Roman" w:hAnsi="Times New Roman" w:cs="Times New Roman"/>
              </w:rPr>
            </w:pPr>
          </w:p>
        </w:tc>
        <w:tc>
          <w:tcPr>
            <w:tcW w:w="388" w:type="dxa"/>
          </w:tcPr>
          <w:p w14:paraId="31095F9E" w14:textId="77777777" w:rsidR="00373DC5" w:rsidRPr="00720B85" w:rsidRDefault="00373DC5" w:rsidP="00E77A35">
            <w:pPr>
              <w:rPr>
                <w:rFonts w:ascii="Times New Roman" w:hAnsi="Times New Roman" w:cs="Times New Roman"/>
              </w:rPr>
            </w:pPr>
          </w:p>
        </w:tc>
        <w:tc>
          <w:tcPr>
            <w:tcW w:w="388" w:type="dxa"/>
          </w:tcPr>
          <w:p w14:paraId="4FA5EC31" w14:textId="77777777" w:rsidR="00373DC5" w:rsidRPr="00720B85" w:rsidRDefault="00373DC5" w:rsidP="00E77A35">
            <w:pPr>
              <w:rPr>
                <w:rFonts w:ascii="Times New Roman" w:hAnsi="Times New Roman" w:cs="Times New Roman"/>
              </w:rPr>
            </w:pPr>
          </w:p>
        </w:tc>
        <w:tc>
          <w:tcPr>
            <w:tcW w:w="390" w:type="dxa"/>
          </w:tcPr>
          <w:p w14:paraId="2B62EBB1"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0CF8C19E"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3E28757C" w14:textId="77777777" w:rsidR="00373DC5" w:rsidRPr="00720B85" w:rsidRDefault="00373DC5" w:rsidP="00E77A35">
            <w:pPr>
              <w:rPr>
                <w:rFonts w:ascii="Times New Roman" w:hAnsi="Times New Roman" w:cs="Times New Roman"/>
              </w:rPr>
            </w:pPr>
          </w:p>
        </w:tc>
        <w:tc>
          <w:tcPr>
            <w:tcW w:w="388" w:type="dxa"/>
            <w:shd w:val="clear" w:color="auto" w:fill="000000" w:themeFill="text1"/>
          </w:tcPr>
          <w:p w14:paraId="312FDA88" w14:textId="77777777" w:rsidR="00373DC5" w:rsidRPr="00720B85" w:rsidRDefault="00373DC5" w:rsidP="00E77A35">
            <w:pPr>
              <w:rPr>
                <w:rFonts w:ascii="Times New Roman" w:hAnsi="Times New Roman" w:cs="Times New Roman"/>
              </w:rPr>
            </w:pPr>
          </w:p>
        </w:tc>
        <w:tc>
          <w:tcPr>
            <w:tcW w:w="399" w:type="dxa"/>
          </w:tcPr>
          <w:p w14:paraId="13DF6DFF" w14:textId="77777777" w:rsidR="00373DC5" w:rsidRPr="00720B85" w:rsidRDefault="00373DC5" w:rsidP="00E77A35">
            <w:pPr>
              <w:rPr>
                <w:rFonts w:ascii="Times New Roman" w:hAnsi="Times New Roman" w:cs="Times New Roman"/>
              </w:rPr>
            </w:pPr>
          </w:p>
        </w:tc>
      </w:tr>
      <w:tr w:rsidR="00373DC5" w:rsidRPr="00720B85" w14:paraId="27664662" w14:textId="77777777" w:rsidTr="00E77A35">
        <w:trPr>
          <w:trHeight w:val="84"/>
        </w:trPr>
        <w:tc>
          <w:tcPr>
            <w:tcW w:w="651" w:type="dxa"/>
          </w:tcPr>
          <w:p w14:paraId="6FA9F93E" w14:textId="77777777" w:rsidR="00373DC5" w:rsidRPr="00720B85" w:rsidRDefault="00373DC5" w:rsidP="00E77A35">
            <w:pPr>
              <w:jc w:val="center"/>
              <w:rPr>
                <w:rFonts w:ascii="Times New Roman" w:hAnsi="Times New Roman" w:cs="Times New Roman"/>
              </w:rPr>
            </w:pPr>
            <w:r w:rsidRPr="00720B85">
              <w:rPr>
                <w:rFonts w:ascii="Times New Roman" w:hAnsi="Times New Roman" w:cs="Times New Roman"/>
              </w:rPr>
              <w:t>3</w:t>
            </w:r>
          </w:p>
        </w:tc>
        <w:tc>
          <w:tcPr>
            <w:tcW w:w="2134" w:type="dxa"/>
          </w:tcPr>
          <w:p w14:paraId="66CBB7EE" w14:textId="77777777" w:rsidR="00373DC5" w:rsidRPr="00720B85" w:rsidRDefault="00373DC5" w:rsidP="00E77A35">
            <w:pPr>
              <w:rPr>
                <w:rFonts w:ascii="Times New Roman" w:hAnsi="Times New Roman" w:cs="Times New Roman"/>
              </w:rPr>
            </w:pPr>
            <w:r w:rsidRPr="00720B85">
              <w:rPr>
                <w:rFonts w:ascii="Times New Roman" w:hAnsi="Times New Roman" w:cs="Times New Roman"/>
              </w:rPr>
              <w:t>Sidang Skripsi</w:t>
            </w:r>
          </w:p>
        </w:tc>
        <w:tc>
          <w:tcPr>
            <w:tcW w:w="388" w:type="dxa"/>
          </w:tcPr>
          <w:p w14:paraId="305C21C5" w14:textId="77777777" w:rsidR="00373DC5" w:rsidRPr="00720B85" w:rsidRDefault="00373DC5" w:rsidP="00E77A35">
            <w:pPr>
              <w:rPr>
                <w:rFonts w:ascii="Times New Roman" w:hAnsi="Times New Roman" w:cs="Times New Roman"/>
              </w:rPr>
            </w:pPr>
          </w:p>
        </w:tc>
        <w:tc>
          <w:tcPr>
            <w:tcW w:w="388" w:type="dxa"/>
          </w:tcPr>
          <w:p w14:paraId="59884327" w14:textId="77777777" w:rsidR="00373DC5" w:rsidRPr="00720B85" w:rsidRDefault="00373DC5" w:rsidP="00E77A35">
            <w:pPr>
              <w:rPr>
                <w:rFonts w:ascii="Times New Roman" w:hAnsi="Times New Roman" w:cs="Times New Roman"/>
              </w:rPr>
            </w:pPr>
          </w:p>
        </w:tc>
        <w:tc>
          <w:tcPr>
            <w:tcW w:w="388" w:type="dxa"/>
          </w:tcPr>
          <w:p w14:paraId="5B851F09" w14:textId="77777777" w:rsidR="00373DC5" w:rsidRPr="00720B85" w:rsidRDefault="00373DC5" w:rsidP="00E77A35">
            <w:pPr>
              <w:rPr>
                <w:rFonts w:ascii="Times New Roman" w:hAnsi="Times New Roman" w:cs="Times New Roman"/>
              </w:rPr>
            </w:pPr>
          </w:p>
        </w:tc>
        <w:tc>
          <w:tcPr>
            <w:tcW w:w="390" w:type="dxa"/>
          </w:tcPr>
          <w:p w14:paraId="1D047D61" w14:textId="77777777" w:rsidR="00373DC5" w:rsidRPr="00720B85" w:rsidRDefault="00373DC5" w:rsidP="00E77A35">
            <w:pPr>
              <w:rPr>
                <w:rFonts w:ascii="Times New Roman" w:hAnsi="Times New Roman" w:cs="Times New Roman"/>
              </w:rPr>
            </w:pPr>
          </w:p>
        </w:tc>
        <w:tc>
          <w:tcPr>
            <w:tcW w:w="388" w:type="dxa"/>
          </w:tcPr>
          <w:p w14:paraId="504AB54C" w14:textId="77777777" w:rsidR="00373DC5" w:rsidRPr="00720B85" w:rsidRDefault="00373DC5" w:rsidP="00E77A35">
            <w:pPr>
              <w:rPr>
                <w:rFonts w:ascii="Times New Roman" w:hAnsi="Times New Roman" w:cs="Times New Roman"/>
              </w:rPr>
            </w:pPr>
          </w:p>
        </w:tc>
        <w:tc>
          <w:tcPr>
            <w:tcW w:w="388" w:type="dxa"/>
          </w:tcPr>
          <w:p w14:paraId="5D1A1440" w14:textId="77777777" w:rsidR="00373DC5" w:rsidRPr="00720B85" w:rsidRDefault="00373DC5" w:rsidP="00E77A35">
            <w:pPr>
              <w:rPr>
                <w:rFonts w:ascii="Times New Roman" w:hAnsi="Times New Roman" w:cs="Times New Roman"/>
              </w:rPr>
            </w:pPr>
          </w:p>
        </w:tc>
        <w:tc>
          <w:tcPr>
            <w:tcW w:w="388" w:type="dxa"/>
          </w:tcPr>
          <w:p w14:paraId="4C87CDD1" w14:textId="77777777" w:rsidR="00373DC5" w:rsidRPr="00720B85" w:rsidRDefault="00373DC5" w:rsidP="00E77A35">
            <w:pPr>
              <w:rPr>
                <w:rFonts w:ascii="Times New Roman" w:hAnsi="Times New Roman" w:cs="Times New Roman"/>
              </w:rPr>
            </w:pPr>
          </w:p>
        </w:tc>
        <w:tc>
          <w:tcPr>
            <w:tcW w:w="390" w:type="dxa"/>
          </w:tcPr>
          <w:p w14:paraId="10EF9A5A" w14:textId="77777777" w:rsidR="00373DC5" w:rsidRPr="00720B85" w:rsidRDefault="00373DC5" w:rsidP="00E77A35">
            <w:pPr>
              <w:rPr>
                <w:rFonts w:ascii="Times New Roman" w:hAnsi="Times New Roman" w:cs="Times New Roman"/>
              </w:rPr>
            </w:pPr>
          </w:p>
        </w:tc>
        <w:tc>
          <w:tcPr>
            <w:tcW w:w="388" w:type="dxa"/>
          </w:tcPr>
          <w:p w14:paraId="530136DA" w14:textId="77777777" w:rsidR="00373DC5" w:rsidRPr="00720B85" w:rsidRDefault="00373DC5" w:rsidP="00E77A35">
            <w:pPr>
              <w:rPr>
                <w:rFonts w:ascii="Times New Roman" w:hAnsi="Times New Roman" w:cs="Times New Roman"/>
              </w:rPr>
            </w:pPr>
          </w:p>
        </w:tc>
        <w:tc>
          <w:tcPr>
            <w:tcW w:w="388" w:type="dxa"/>
          </w:tcPr>
          <w:p w14:paraId="70A21FF6" w14:textId="77777777" w:rsidR="00373DC5" w:rsidRPr="00720B85" w:rsidRDefault="00373DC5" w:rsidP="00E77A35">
            <w:pPr>
              <w:rPr>
                <w:rFonts w:ascii="Times New Roman" w:hAnsi="Times New Roman" w:cs="Times New Roman"/>
              </w:rPr>
            </w:pPr>
          </w:p>
        </w:tc>
        <w:tc>
          <w:tcPr>
            <w:tcW w:w="388" w:type="dxa"/>
          </w:tcPr>
          <w:p w14:paraId="16B1073F" w14:textId="77777777" w:rsidR="00373DC5" w:rsidRPr="00720B85" w:rsidRDefault="00373DC5" w:rsidP="00E77A35">
            <w:pPr>
              <w:rPr>
                <w:rFonts w:ascii="Times New Roman" w:hAnsi="Times New Roman" w:cs="Times New Roman"/>
              </w:rPr>
            </w:pPr>
          </w:p>
        </w:tc>
        <w:tc>
          <w:tcPr>
            <w:tcW w:w="390" w:type="dxa"/>
          </w:tcPr>
          <w:p w14:paraId="206FBE80" w14:textId="77777777" w:rsidR="00373DC5" w:rsidRPr="00720B85" w:rsidRDefault="00373DC5" w:rsidP="00E77A35">
            <w:pPr>
              <w:rPr>
                <w:rFonts w:ascii="Times New Roman" w:hAnsi="Times New Roman" w:cs="Times New Roman"/>
              </w:rPr>
            </w:pPr>
          </w:p>
        </w:tc>
        <w:tc>
          <w:tcPr>
            <w:tcW w:w="388" w:type="dxa"/>
          </w:tcPr>
          <w:p w14:paraId="79EBFA54" w14:textId="77777777" w:rsidR="00373DC5" w:rsidRPr="00720B85" w:rsidRDefault="00373DC5" w:rsidP="00E77A35">
            <w:pPr>
              <w:rPr>
                <w:rFonts w:ascii="Times New Roman" w:hAnsi="Times New Roman" w:cs="Times New Roman"/>
              </w:rPr>
            </w:pPr>
          </w:p>
        </w:tc>
        <w:tc>
          <w:tcPr>
            <w:tcW w:w="388" w:type="dxa"/>
          </w:tcPr>
          <w:p w14:paraId="6CEF73CE" w14:textId="77777777" w:rsidR="00373DC5" w:rsidRPr="00720B85" w:rsidRDefault="00373DC5" w:rsidP="00E77A35">
            <w:pPr>
              <w:rPr>
                <w:rFonts w:ascii="Times New Roman" w:hAnsi="Times New Roman" w:cs="Times New Roman"/>
              </w:rPr>
            </w:pPr>
          </w:p>
        </w:tc>
        <w:tc>
          <w:tcPr>
            <w:tcW w:w="388" w:type="dxa"/>
          </w:tcPr>
          <w:p w14:paraId="393A9973" w14:textId="77777777" w:rsidR="00373DC5" w:rsidRPr="00720B85" w:rsidRDefault="00373DC5" w:rsidP="00E77A35">
            <w:pPr>
              <w:rPr>
                <w:rFonts w:ascii="Times New Roman" w:hAnsi="Times New Roman" w:cs="Times New Roman"/>
              </w:rPr>
            </w:pPr>
          </w:p>
        </w:tc>
        <w:tc>
          <w:tcPr>
            <w:tcW w:w="390" w:type="dxa"/>
          </w:tcPr>
          <w:p w14:paraId="181DB51C" w14:textId="77777777" w:rsidR="00373DC5" w:rsidRPr="00720B85" w:rsidRDefault="00373DC5" w:rsidP="00E77A35">
            <w:pPr>
              <w:rPr>
                <w:rFonts w:ascii="Times New Roman" w:hAnsi="Times New Roman" w:cs="Times New Roman"/>
              </w:rPr>
            </w:pPr>
          </w:p>
        </w:tc>
        <w:tc>
          <w:tcPr>
            <w:tcW w:w="388" w:type="dxa"/>
          </w:tcPr>
          <w:p w14:paraId="46B9AEF7" w14:textId="77777777" w:rsidR="00373DC5" w:rsidRPr="00720B85" w:rsidRDefault="00373DC5" w:rsidP="00E77A35">
            <w:pPr>
              <w:rPr>
                <w:rFonts w:ascii="Times New Roman" w:hAnsi="Times New Roman" w:cs="Times New Roman"/>
              </w:rPr>
            </w:pPr>
          </w:p>
        </w:tc>
        <w:tc>
          <w:tcPr>
            <w:tcW w:w="388" w:type="dxa"/>
          </w:tcPr>
          <w:p w14:paraId="5C7A119F" w14:textId="77777777" w:rsidR="00373DC5" w:rsidRPr="00720B85" w:rsidRDefault="00373DC5" w:rsidP="00E77A35">
            <w:pPr>
              <w:rPr>
                <w:rFonts w:ascii="Times New Roman" w:hAnsi="Times New Roman" w:cs="Times New Roman"/>
              </w:rPr>
            </w:pPr>
          </w:p>
        </w:tc>
        <w:tc>
          <w:tcPr>
            <w:tcW w:w="388" w:type="dxa"/>
          </w:tcPr>
          <w:p w14:paraId="5202DD13" w14:textId="77777777" w:rsidR="00373DC5" w:rsidRPr="00720B85" w:rsidRDefault="00373DC5" w:rsidP="00E77A35">
            <w:pPr>
              <w:rPr>
                <w:rFonts w:ascii="Times New Roman" w:hAnsi="Times New Roman" w:cs="Times New Roman"/>
              </w:rPr>
            </w:pPr>
          </w:p>
        </w:tc>
        <w:tc>
          <w:tcPr>
            <w:tcW w:w="390" w:type="dxa"/>
          </w:tcPr>
          <w:p w14:paraId="52E7F359" w14:textId="77777777" w:rsidR="00373DC5" w:rsidRPr="00720B85" w:rsidRDefault="00373DC5" w:rsidP="00E77A35">
            <w:pPr>
              <w:rPr>
                <w:rFonts w:ascii="Times New Roman" w:hAnsi="Times New Roman" w:cs="Times New Roman"/>
              </w:rPr>
            </w:pPr>
          </w:p>
        </w:tc>
        <w:tc>
          <w:tcPr>
            <w:tcW w:w="388" w:type="dxa"/>
          </w:tcPr>
          <w:p w14:paraId="276F882E" w14:textId="77777777" w:rsidR="00373DC5" w:rsidRPr="00720B85" w:rsidRDefault="00373DC5" w:rsidP="00E77A35">
            <w:pPr>
              <w:rPr>
                <w:rFonts w:ascii="Times New Roman" w:hAnsi="Times New Roman" w:cs="Times New Roman"/>
              </w:rPr>
            </w:pPr>
          </w:p>
        </w:tc>
        <w:tc>
          <w:tcPr>
            <w:tcW w:w="388" w:type="dxa"/>
          </w:tcPr>
          <w:p w14:paraId="7CC8274C" w14:textId="77777777" w:rsidR="00373DC5" w:rsidRPr="00720B85" w:rsidRDefault="00373DC5" w:rsidP="00E77A35">
            <w:pPr>
              <w:rPr>
                <w:rFonts w:ascii="Times New Roman" w:hAnsi="Times New Roman" w:cs="Times New Roman"/>
              </w:rPr>
            </w:pPr>
          </w:p>
        </w:tc>
        <w:tc>
          <w:tcPr>
            <w:tcW w:w="388" w:type="dxa"/>
            <w:shd w:val="clear" w:color="auto" w:fill="FFFFFF" w:themeFill="background1"/>
          </w:tcPr>
          <w:p w14:paraId="25987F9A" w14:textId="77777777" w:rsidR="00373DC5" w:rsidRPr="00720B85" w:rsidRDefault="00373DC5" w:rsidP="00E77A35">
            <w:pPr>
              <w:rPr>
                <w:rFonts w:ascii="Times New Roman" w:hAnsi="Times New Roman" w:cs="Times New Roman"/>
              </w:rPr>
            </w:pPr>
          </w:p>
        </w:tc>
        <w:tc>
          <w:tcPr>
            <w:tcW w:w="399" w:type="dxa"/>
            <w:shd w:val="clear" w:color="auto" w:fill="000000" w:themeFill="text1"/>
          </w:tcPr>
          <w:p w14:paraId="66640D7C" w14:textId="77777777" w:rsidR="00373DC5" w:rsidRPr="00720B85" w:rsidRDefault="00373DC5" w:rsidP="00E77A35">
            <w:pPr>
              <w:rPr>
                <w:rFonts w:ascii="Times New Roman" w:hAnsi="Times New Roman" w:cs="Times New Roman"/>
              </w:rPr>
            </w:pPr>
          </w:p>
        </w:tc>
      </w:tr>
    </w:tbl>
    <w:p w14:paraId="19A6EC81" w14:textId="77777777" w:rsidR="00373DC5" w:rsidRPr="0074038F" w:rsidRDefault="00373DC5" w:rsidP="00373DC5">
      <w:pPr>
        <w:spacing w:after="0" w:line="360" w:lineRule="auto"/>
        <w:rPr>
          <w:rFonts w:ascii="Times New Roman" w:hAnsi="Times New Roman" w:cs="Times New Roman"/>
          <w:b/>
          <w:sz w:val="24"/>
          <w:szCs w:val="24"/>
          <w:lang w:val="en-US"/>
        </w:rPr>
      </w:pPr>
    </w:p>
    <w:p w14:paraId="33CBCE9B" w14:textId="77777777" w:rsidR="00373DC5" w:rsidRDefault="00373DC5" w:rsidP="00373DC5">
      <w:pPr>
        <w:spacing w:before="240" w:line="480" w:lineRule="auto"/>
        <w:jc w:val="center"/>
        <w:rPr>
          <w:rFonts w:ascii="Times New Roman" w:hAnsi="Times New Roman" w:cs="Times New Roman"/>
          <w:b/>
          <w:bCs/>
          <w:sz w:val="24"/>
          <w:szCs w:val="24"/>
          <w:lang w:val="en-US"/>
        </w:rPr>
      </w:pPr>
    </w:p>
    <w:p w14:paraId="2CC1DD90" w14:textId="77777777" w:rsidR="00373DC5" w:rsidRDefault="00373DC5" w:rsidP="00373DC5">
      <w:pPr>
        <w:spacing w:before="240" w:line="480" w:lineRule="auto"/>
        <w:jc w:val="center"/>
        <w:rPr>
          <w:rFonts w:ascii="Times New Roman" w:hAnsi="Times New Roman" w:cs="Times New Roman"/>
          <w:b/>
          <w:bCs/>
          <w:sz w:val="24"/>
          <w:szCs w:val="24"/>
        </w:rPr>
      </w:pPr>
    </w:p>
    <w:p w14:paraId="245D9B35" w14:textId="77777777" w:rsidR="00373DC5" w:rsidRPr="00A31DE2" w:rsidRDefault="00373DC5" w:rsidP="00373DC5">
      <w:pPr>
        <w:rPr>
          <w:rFonts w:ascii="Times New Roman" w:hAnsi="Times New Roman" w:cs="Times New Roman"/>
          <w:sz w:val="24"/>
          <w:szCs w:val="24"/>
        </w:rPr>
      </w:pPr>
    </w:p>
    <w:p w14:paraId="3617F514" w14:textId="77777777" w:rsidR="00373DC5" w:rsidRPr="00A31DE2" w:rsidRDefault="00373DC5" w:rsidP="00373DC5">
      <w:pPr>
        <w:rPr>
          <w:rFonts w:ascii="Times New Roman" w:hAnsi="Times New Roman" w:cs="Times New Roman"/>
          <w:sz w:val="24"/>
          <w:szCs w:val="24"/>
        </w:rPr>
      </w:pPr>
    </w:p>
    <w:p w14:paraId="5021DC47" w14:textId="77777777" w:rsidR="00373DC5" w:rsidRPr="00A31DE2" w:rsidRDefault="00373DC5" w:rsidP="00373DC5">
      <w:pPr>
        <w:rPr>
          <w:rFonts w:ascii="Times New Roman" w:hAnsi="Times New Roman" w:cs="Times New Roman"/>
          <w:sz w:val="24"/>
          <w:szCs w:val="24"/>
        </w:rPr>
      </w:pPr>
    </w:p>
    <w:p w14:paraId="3E0C6BBB" w14:textId="77777777" w:rsidR="00373DC5" w:rsidRPr="00A31DE2" w:rsidRDefault="00373DC5" w:rsidP="00373DC5">
      <w:pPr>
        <w:rPr>
          <w:rFonts w:ascii="Times New Roman" w:hAnsi="Times New Roman" w:cs="Times New Roman"/>
          <w:sz w:val="24"/>
          <w:szCs w:val="24"/>
        </w:rPr>
      </w:pPr>
    </w:p>
    <w:p w14:paraId="7D8DB9E6" w14:textId="77777777" w:rsidR="00373DC5" w:rsidRPr="00A31DE2" w:rsidRDefault="00373DC5" w:rsidP="00373DC5">
      <w:pPr>
        <w:rPr>
          <w:rFonts w:ascii="Times New Roman" w:hAnsi="Times New Roman" w:cs="Times New Roman"/>
          <w:sz w:val="24"/>
          <w:szCs w:val="24"/>
        </w:rPr>
      </w:pPr>
    </w:p>
    <w:p w14:paraId="4121AC02" w14:textId="77777777" w:rsidR="00373DC5" w:rsidRPr="00A31DE2" w:rsidRDefault="00373DC5" w:rsidP="00373DC5">
      <w:pPr>
        <w:rPr>
          <w:rFonts w:ascii="Times New Roman" w:hAnsi="Times New Roman" w:cs="Times New Roman"/>
          <w:sz w:val="24"/>
          <w:szCs w:val="24"/>
        </w:rPr>
      </w:pPr>
    </w:p>
    <w:p w14:paraId="43D0A184" w14:textId="77777777" w:rsidR="00373DC5" w:rsidRPr="00A31DE2" w:rsidRDefault="00373DC5" w:rsidP="00373DC5">
      <w:pPr>
        <w:rPr>
          <w:rFonts w:ascii="Times New Roman" w:hAnsi="Times New Roman" w:cs="Times New Roman"/>
          <w:sz w:val="24"/>
          <w:szCs w:val="24"/>
        </w:rPr>
      </w:pPr>
    </w:p>
    <w:p w14:paraId="35D12829" w14:textId="77777777" w:rsidR="00373DC5" w:rsidRPr="00A31DE2" w:rsidRDefault="00373DC5" w:rsidP="00373DC5">
      <w:pPr>
        <w:rPr>
          <w:rFonts w:ascii="Times New Roman" w:hAnsi="Times New Roman" w:cs="Times New Roman"/>
          <w:sz w:val="24"/>
          <w:szCs w:val="24"/>
        </w:rPr>
      </w:pPr>
    </w:p>
    <w:p w14:paraId="33FE7341" w14:textId="77777777" w:rsidR="00373DC5" w:rsidRPr="00A31DE2" w:rsidRDefault="00373DC5" w:rsidP="00373DC5">
      <w:pPr>
        <w:rPr>
          <w:rFonts w:ascii="Times New Roman" w:hAnsi="Times New Roman" w:cs="Times New Roman"/>
          <w:sz w:val="24"/>
          <w:szCs w:val="24"/>
        </w:rPr>
      </w:pPr>
    </w:p>
    <w:p w14:paraId="43984D98" w14:textId="77777777" w:rsidR="00373DC5" w:rsidRPr="00A31DE2" w:rsidRDefault="00373DC5" w:rsidP="00373DC5">
      <w:pPr>
        <w:rPr>
          <w:rFonts w:ascii="Times New Roman" w:hAnsi="Times New Roman" w:cs="Times New Roman"/>
          <w:sz w:val="24"/>
          <w:szCs w:val="24"/>
        </w:rPr>
      </w:pPr>
    </w:p>
    <w:p w14:paraId="44E596E9" w14:textId="77777777" w:rsidR="00373DC5" w:rsidRPr="00A31DE2" w:rsidRDefault="00373DC5" w:rsidP="00373DC5">
      <w:pPr>
        <w:rPr>
          <w:rFonts w:ascii="Times New Roman" w:hAnsi="Times New Roman" w:cs="Times New Roman"/>
          <w:sz w:val="24"/>
          <w:szCs w:val="24"/>
        </w:rPr>
      </w:pPr>
    </w:p>
    <w:p w14:paraId="36DB488E" w14:textId="77777777" w:rsidR="00373DC5" w:rsidRPr="00A31DE2" w:rsidRDefault="00373DC5" w:rsidP="00373DC5">
      <w:pPr>
        <w:rPr>
          <w:rFonts w:ascii="Times New Roman" w:hAnsi="Times New Roman" w:cs="Times New Roman"/>
          <w:sz w:val="24"/>
          <w:szCs w:val="24"/>
        </w:rPr>
      </w:pPr>
    </w:p>
    <w:p w14:paraId="157B363F" w14:textId="77777777" w:rsidR="00373DC5" w:rsidRPr="00F622EA" w:rsidRDefault="00373DC5" w:rsidP="00373DC5">
      <w:pPr>
        <w:tabs>
          <w:tab w:val="left" w:pos="2715"/>
        </w:tabs>
        <w:spacing w:line="360" w:lineRule="auto"/>
        <w:ind w:firstLine="720"/>
        <w:rPr>
          <w:rFonts w:asciiTheme="majorBidi" w:hAnsiTheme="majorBidi" w:cstheme="majorBidi"/>
          <w:b/>
          <w:bCs/>
          <w:i/>
          <w:sz w:val="20"/>
          <w:szCs w:val="24"/>
          <w:lang w:val="en-US"/>
        </w:rPr>
        <w:sectPr w:rsidR="00373DC5" w:rsidRPr="00F622EA" w:rsidSect="009B2EF9">
          <w:headerReference w:type="default" r:id="rId13"/>
          <w:footerReference w:type="default" r:id="rId14"/>
          <w:headerReference w:type="first" r:id="rId15"/>
          <w:footerReference w:type="first" r:id="rId16"/>
          <w:pgSz w:w="16838" w:h="11906" w:orient="landscape"/>
          <w:pgMar w:top="2268" w:right="1701" w:bottom="1701" w:left="1701" w:header="709" w:footer="709" w:gutter="0"/>
          <w:cols w:space="708"/>
          <w:titlePg/>
          <w:docGrid w:linePitch="360"/>
        </w:sectPr>
      </w:pPr>
      <w:r w:rsidRPr="00F622EA">
        <w:rPr>
          <w:rFonts w:ascii="Times New Roman" w:hAnsi="Times New Roman" w:cs="Times New Roman"/>
          <w:b/>
          <w:i/>
          <w:sz w:val="24"/>
          <w:szCs w:val="24"/>
          <w:lang w:val="en-US"/>
        </w:rPr>
        <w:t xml:space="preserve">             </w:t>
      </w:r>
      <w:r w:rsidRPr="00F622EA">
        <w:rPr>
          <w:rFonts w:asciiTheme="majorBidi" w:hAnsiTheme="majorBidi" w:cstheme="majorBidi"/>
          <w:b/>
          <w:bCs/>
          <w:i/>
          <w:sz w:val="20"/>
          <w:szCs w:val="24"/>
        </w:rPr>
        <w:t>Sumber: Data diolah peneliti tahun 201</w:t>
      </w:r>
      <w:r w:rsidRPr="00F622EA">
        <w:rPr>
          <w:rFonts w:asciiTheme="majorBidi" w:hAnsiTheme="majorBidi" w:cstheme="majorBidi"/>
          <w:b/>
          <w:bCs/>
          <w:i/>
          <w:sz w:val="20"/>
          <w:szCs w:val="24"/>
          <w:lang w:val="en-US"/>
        </w:rPr>
        <w:t>9</w:t>
      </w:r>
    </w:p>
    <w:p w14:paraId="6F8D085F" w14:textId="77777777" w:rsidR="00D561F6" w:rsidRDefault="00D561F6">
      <w:bookmarkStart w:id="27" w:name="_GoBack"/>
      <w:bookmarkEnd w:id="27"/>
    </w:p>
    <w:sectPr w:rsidR="00D561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EBD39" w14:textId="77777777" w:rsidR="006320BE" w:rsidRDefault="00373DC5">
    <w:pPr>
      <w:pStyle w:val="Footer"/>
      <w:jc w:val="right"/>
    </w:pPr>
  </w:p>
  <w:p w14:paraId="793E12DD" w14:textId="77777777" w:rsidR="006320BE" w:rsidRDefault="00373D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3603890"/>
      <w:docPartObj>
        <w:docPartGallery w:val="Page Numbers (Bottom of Page)"/>
        <w:docPartUnique/>
      </w:docPartObj>
    </w:sdtPr>
    <w:sdtEndPr>
      <w:rPr>
        <w:noProof/>
      </w:rPr>
    </w:sdtEndPr>
    <w:sdtContent>
      <w:p w14:paraId="06922E2E" w14:textId="77777777" w:rsidR="006320BE" w:rsidRDefault="00373DC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1023D67" w14:textId="77777777" w:rsidR="006320BE" w:rsidRDefault="00373D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D5DE6" w14:textId="77777777" w:rsidR="006320BE" w:rsidRDefault="00373DC5">
    <w:pPr>
      <w:pStyle w:val="Footer"/>
      <w:jc w:val="center"/>
    </w:pPr>
  </w:p>
  <w:p w14:paraId="4A68231F" w14:textId="77777777" w:rsidR="006320BE" w:rsidRDefault="00373D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29780" w14:textId="77777777" w:rsidR="006320BE" w:rsidRDefault="00373DC5">
    <w:pPr>
      <w:pStyle w:val="Footer"/>
      <w:jc w:val="center"/>
    </w:pPr>
  </w:p>
  <w:p w14:paraId="252AF240" w14:textId="77777777" w:rsidR="006320BE" w:rsidRDefault="00373DC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3549031"/>
      <w:docPartObj>
        <w:docPartGallery w:val="Page Numbers (Bottom of Page)"/>
        <w:docPartUnique/>
      </w:docPartObj>
    </w:sdtPr>
    <w:sdtEndPr>
      <w:rPr>
        <w:noProof/>
      </w:rPr>
    </w:sdtEndPr>
    <w:sdtContent>
      <w:p w14:paraId="1272D59A" w14:textId="77777777" w:rsidR="006320BE" w:rsidRDefault="00373DC5">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5A793070" w14:textId="77777777" w:rsidR="006320BE" w:rsidRDefault="00373DC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7190A" w14:textId="77777777" w:rsidR="006320BE" w:rsidRPr="009B2EF9" w:rsidRDefault="00373DC5">
    <w:pPr>
      <w:pStyle w:val="Footer"/>
      <w:jc w:val="center"/>
      <w:rPr>
        <w:lang w:val="en-US"/>
      </w:rPr>
    </w:pPr>
  </w:p>
  <w:p w14:paraId="5EB85CCA" w14:textId="77777777" w:rsidR="006320BE" w:rsidRDefault="00373DC5" w:rsidP="00385131">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3549208"/>
      <w:docPartObj>
        <w:docPartGallery w:val="Page Numbers (Top of Page)"/>
        <w:docPartUnique/>
      </w:docPartObj>
    </w:sdtPr>
    <w:sdtEndPr/>
    <w:sdtContent>
      <w:p w14:paraId="32DCCD61" w14:textId="77777777" w:rsidR="006320BE" w:rsidRDefault="00373DC5">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14:paraId="5BBFC872" w14:textId="77777777" w:rsidR="006320BE" w:rsidRDefault="00373D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8EA1C" w14:textId="77777777" w:rsidR="006320BE" w:rsidRDefault="00373DC5">
    <w:pPr>
      <w:pStyle w:val="Header"/>
      <w:jc w:val="right"/>
    </w:pPr>
  </w:p>
  <w:p w14:paraId="5389FD9A" w14:textId="77777777" w:rsidR="006320BE" w:rsidRDefault="00373D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5790361"/>
      <w:docPartObj>
        <w:docPartGallery w:val="Page Numbers (Top of Page)"/>
        <w:docPartUnique/>
      </w:docPartObj>
    </w:sdtPr>
    <w:sdtEndPr>
      <w:rPr>
        <w:noProof/>
      </w:rPr>
    </w:sdtEndPr>
    <w:sdtContent>
      <w:p w14:paraId="4C90B90D" w14:textId="77777777" w:rsidR="006320BE" w:rsidRDefault="00373DC5">
        <w:pPr>
          <w:pStyle w:val="Header"/>
          <w:jc w:val="right"/>
        </w:pPr>
        <w:r>
          <w:fldChar w:fldCharType="begin"/>
        </w:r>
        <w:r>
          <w:instrText xml:space="preserve"> PAGE   \* MERGEFORMAT </w:instrText>
        </w:r>
        <w:r>
          <w:fldChar w:fldCharType="separate"/>
        </w:r>
        <w:r>
          <w:rPr>
            <w:noProof/>
          </w:rPr>
          <w:t>15</w:t>
        </w:r>
        <w:r>
          <w:rPr>
            <w:noProof/>
          </w:rPr>
          <w:fldChar w:fldCharType="end"/>
        </w:r>
      </w:p>
    </w:sdtContent>
  </w:sdt>
  <w:p w14:paraId="6718151E" w14:textId="77777777" w:rsidR="006320BE" w:rsidRDefault="00373D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7126650"/>
      <w:docPartObj>
        <w:docPartGallery w:val="Page Numbers (Top of Page)"/>
        <w:docPartUnique/>
      </w:docPartObj>
    </w:sdtPr>
    <w:sdtEndPr>
      <w:rPr>
        <w:noProof/>
      </w:rPr>
    </w:sdtEndPr>
    <w:sdtContent>
      <w:p w14:paraId="690F0C66" w14:textId="77777777" w:rsidR="006320BE" w:rsidRDefault="00373DC5">
        <w:pPr>
          <w:pStyle w:val="Header"/>
          <w:jc w:val="right"/>
        </w:pPr>
        <w:r>
          <w:fldChar w:fldCharType="begin"/>
        </w:r>
        <w:r>
          <w:instrText xml:space="preserve"> PAGE   \* MERGEFORMAT </w:instrText>
        </w:r>
        <w:r>
          <w:fldChar w:fldCharType="separate"/>
        </w:r>
        <w:r>
          <w:rPr>
            <w:noProof/>
          </w:rPr>
          <w:t>8</w:t>
        </w:r>
        <w:r>
          <w:rPr>
            <w:noProof/>
          </w:rPr>
          <w:fldChar w:fldCharType="end"/>
        </w:r>
      </w:p>
    </w:sdtContent>
  </w:sdt>
  <w:p w14:paraId="015B8857" w14:textId="77777777" w:rsidR="006320BE" w:rsidRDefault="00373D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3549030"/>
      <w:docPartObj>
        <w:docPartGallery w:val="Page Numbers (Top of Page)"/>
        <w:docPartUnique/>
      </w:docPartObj>
    </w:sdtPr>
    <w:sdtEndPr>
      <w:rPr>
        <w:noProof/>
      </w:rPr>
    </w:sdtEndPr>
    <w:sdtContent>
      <w:p w14:paraId="3803572B" w14:textId="77777777" w:rsidR="006320BE" w:rsidRDefault="00373DC5">
        <w:pPr>
          <w:pStyle w:val="Header"/>
          <w:jc w:val="right"/>
        </w:pPr>
        <w:r>
          <w:fldChar w:fldCharType="begin"/>
        </w:r>
        <w:r>
          <w:instrText xml:space="preserve"> PAGE   \* MERGEFORMAT </w:instrText>
        </w:r>
        <w:r>
          <w:fldChar w:fldCharType="separate"/>
        </w:r>
        <w:r>
          <w:rPr>
            <w:noProof/>
          </w:rPr>
          <w:t>16</w:t>
        </w:r>
        <w:r>
          <w:rPr>
            <w:noProof/>
          </w:rPr>
          <w:fldChar w:fldCharType="end"/>
        </w:r>
      </w:p>
    </w:sdtContent>
  </w:sdt>
  <w:p w14:paraId="7333D094" w14:textId="77777777" w:rsidR="006320BE" w:rsidRDefault="00373DC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3549045"/>
      <w:docPartObj>
        <w:docPartGallery w:val="Page Numbers (Top of Page)"/>
        <w:docPartUnique/>
      </w:docPartObj>
    </w:sdtPr>
    <w:sdtEndPr/>
    <w:sdtContent>
      <w:p w14:paraId="2DCF47F9" w14:textId="77777777" w:rsidR="006320BE" w:rsidRDefault="00373DC5">
        <w:pPr>
          <w:pStyle w:val="Header"/>
          <w:jc w:val="right"/>
        </w:pPr>
        <w:r>
          <w:fldChar w:fldCharType="begin"/>
        </w:r>
        <w:r>
          <w:instrText xml:space="preserve"> PAGE   \* MERGEFORMAT </w:instrText>
        </w:r>
        <w:r>
          <w:fldChar w:fldCharType="separate"/>
        </w:r>
        <w:r>
          <w:rPr>
            <w:noProof/>
          </w:rPr>
          <w:t>16</w:t>
        </w:r>
        <w:r>
          <w:rPr>
            <w:noProof/>
          </w:rPr>
          <w:fldChar w:fldCharType="end"/>
        </w:r>
      </w:p>
    </w:sdtContent>
  </w:sdt>
  <w:p w14:paraId="0408EB69" w14:textId="77777777" w:rsidR="006320BE" w:rsidRPr="001673B5" w:rsidRDefault="00373DC5" w:rsidP="00221454">
    <w:pPr>
      <w:spacing w:after="0" w:line="360" w:lineRule="auto"/>
      <w:jc w:val="center"/>
      <w:rPr>
        <w:rFonts w:ascii="Times New Roman" w:hAnsi="Times New Roman" w:cs="Times New Roman"/>
        <w:b/>
        <w:sz w:val="24"/>
        <w:szCs w:val="24"/>
      </w:rPr>
    </w:pPr>
    <w:r w:rsidRPr="001673B5">
      <w:rPr>
        <w:rFonts w:ascii="Times New Roman" w:hAnsi="Times New Roman" w:cs="Times New Roman"/>
        <w:b/>
        <w:sz w:val="24"/>
        <w:szCs w:val="24"/>
      </w:rPr>
      <w:t>Tabel 1.3</w:t>
    </w:r>
  </w:p>
  <w:p w14:paraId="653BC75A" w14:textId="77777777" w:rsidR="006320BE" w:rsidRDefault="00373DC5" w:rsidP="00221454">
    <w:pPr>
      <w:spacing w:after="0" w:line="360" w:lineRule="auto"/>
      <w:jc w:val="center"/>
      <w:rPr>
        <w:rFonts w:ascii="Times New Roman" w:hAnsi="Times New Roman" w:cs="Times New Roman"/>
        <w:b/>
        <w:sz w:val="24"/>
      </w:rPr>
    </w:pPr>
    <w:r w:rsidRPr="001673B5">
      <w:rPr>
        <w:rFonts w:ascii="Times New Roman" w:hAnsi="Times New Roman" w:cs="Times New Roman"/>
        <w:b/>
        <w:sz w:val="24"/>
      </w:rPr>
      <w:t>Jadwal Kegiatan Penelitian</w:t>
    </w:r>
  </w:p>
  <w:p w14:paraId="415BA7FA" w14:textId="77777777" w:rsidR="006320BE" w:rsidRPr="00A31DE2" w:rsidRDefault="00373DC5" w:rsidP="00221454">
    <w:pPr>
      <w:pStyle w:val="Header"/>
      <w:tabs>
        <w:tab w:val="clear" w:pos="4680"/>
        <w:tab w:val="clear" w:pos="9360"/>
        <w:tab w:val="left" w:pos="91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33107"/>
    <w:multiLevelType w:val="hybridMultilevel"/>
    <w:tmpl w:val="DC86934E"/>
    <w:lvl w:ilvl="0" w:tplc="3EB884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47396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00A0649"/>
    <w:multiLevelType w:val="hybridMultilevel"/>
    <w:tmpl w:val="A88C8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6E6A25"/>
    <w:multiLevelType w:val="hybridMultilevel"/>
    <w:tmpl w:val="54A842FC"/>
    <w:lvl w:ilvl="0" w:tplc="6B46D7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C72519"/>
    <w:multiLevelType w:val="hybridMultilevel"/>
    <w:tmpl w:val="52BE9328"/>
    <w:lvl w:ilvl="0" w:tplc="B4BE4B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4CA199E"/>
    <w:multiLevelType w:val="hybridMultilevel"/>
    <w:tmpl w:val="0B10D51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7A501857"/>
    <w:multiLevelType w:val="multilevel"/>
    <w:tmpl w:val="DEAE49C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6"/>
  </w:num>
  <w:num w:numId="5">
    <w:abstractNumId w:val="0"/>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DC5"/>
    <w:rsid w:val="00373DC5"/>
    <w:rsid w:val="00D561F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A3F7E"/>
  <w15:chartTrackingRefBased/>
  <w15:docId w15:val="{F5B16BA9-AE8F-4499-8769-329BEC15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73DC5"/>
  </w:style>
  <w:style w:type="paragraph" w:styleId="Heading1">
    <w:name w:val="heading 1"/>
    <w:basedOn w:val="Normal"/>
    <w:next w:val="Normal"/>
    <w:link w:val="Heading1Char"/>
    <w:uiPriority w:val="9"/>
    <w:qFormat/>
    <w:rsid w:val="00373DC5"/>
    <w:pPr>
      <w:keepNext/>
      <w:spacing w:before="240" w:after="60" w:line="256" w:lineRule="auto"/>
      <w:outlineLvl w:val="0"/>
    </w:pPr>
    <w:rPr>
      <w:rFonts w:ascii="Times New Roman" w:eastAsia="Times New Roman" w:hAnsi="Times New Roman" w:cs="Times New Roman"/>
      <w:b/>
      <w:bCs/>
      <w:kern w:val="32"/>
      <w:sz w:val="24"/>
      <w:szCs w:val="32"/>
      <w:lang w:val="en-US"/>
    </w:rPr>
  </w:style>
  <w:style w:type="paragraph" w:styleId="Heading2">
    <w:name w:val="heading 2"/>
    <w:basedOn w:val="Normal"/>
    <w:next w:val="Normal"/>
    <w:link w:val="Heading2Char"/>
    <w:uiPriority w:val="9"/>
    <w:unhideWhenUsed/>
    <w:qFormat/>
    <w:rsid w:val="00373DC5"/>
    <w:pPr>
      <w:keepNext/>
      <w:spacing w:before="240" w:after="60" w:line="256" w:lineRule="auto"/>
      <w:outlineLvl w:val="1"/>
    </w:pPr>
    <w:rPr>
      <w:rFonts w:ascii="Times New Roman" w:eastAsia="Times New Roman" w:hAnsi="Times New Roman" w:cs="Times New Roman"/>
      <w:b/>
      <w:bCs/>
      <w:iCs/>
      <w:sz w:val="24"/>
      <w:szCs w:val="28"/>
      <w:lang w:val="en-US"/>
    </w:rPr>
  </w:style>
  <w:style w:type="paragraph" w:styleId="Heading3">
    <w:name w:val="heading 3"/>
    <w:basedOn w:val="Normal"/>
    <w:next w:val="Normal"/>
    <w:link w:val="Heading3Char"/>
    <w:uiPriority w:val="9"/>
    <w:unhideWhenUsed/>
    <w:qFormat/>
    <w:rsid w:val="00373DC5"/>
    <w:pPr>
      <w:keepNext/>
      <w:keepLines/>
      <w:spacing w:before="200" w:after="0"/>
      <w:outlineLvl w:val="2"/>
    </w:pPr>
    <w:rPr>
      <w:rFonts w:asciiTheme="majorHAnsi" w:eastAsiaTheme="majorEastAsia" w:hAnsiTheme="majorHAnsi" w:cstheme="majorBidi"/>
      <w:b/>
      <w:bCs/>
      <w:color w:val="4472C4"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DC5"/>
    <w:rPr>
      <w:rFonts w:ascii="Times New Roman" w:eastAsia="Times New Roman" w:hAnsi="Times New Roman" w:cs="Times New Roman"/>
      <w:b/>
      <w:bCs/>
      <w:kern w:val="32"/>
      <w:sz w:val="24"/>
      <w:szCs w:val="32"/>
      <w:lang w:val="en-US"/>
    </w:rPr>
  </w:style>
  <w:style w:type="character" w:customStyle="1" w:styleId="Heading2Char">
    <w:name w:val="Heading 2 Char"/>
    <w:basedOn w:val="DefaultParagraphFont"/>
    <w:link w:val="Heading2"/>
    <w:uiPriority w:val="9"/>
    <w:rsid w:val="00373DC5"/>
    <w:rPr>
      <w:rFonts w:ascii="Times New Roman" w:eastAsia="Times New Roman" w:hAnsi="Times New Roman" w:cs="Times New Roman"/>
      <w:b/>
      <w:bCs/>
      <w:iCs/>
      <w:sz w:val="24"/>
      <w:szCs w:val="28"/>
      <w:lang w:val="en-US"/>
    </w:rPr>
  </w:style>
  <w:style w:type="character" w:customStyle="1" w:styleId="Heading3Char">
    <w:name w:val="Heading 3 Char"/>
    <w:basedOn w:val="DefaultParagraphFont"/>
    <w:link w:val="Heading3"/>
    <w:uiPriority w:val="9"/>
    <w:rsid w:val="00373DC5"/>
    <w:rPr>
      <w:rFonts w:asciiTheme="majorHAnsi" w:eastAsiaTheme="majorEastAsia" w:hAnsiTheme="majorHAnsi" w:cstheme="majorBidi"/>
      <w:b/>
      <w:bCs/>
      <w:color w:val="4472C4" w:themeColor="accent1"/>
      <w:lang w:val="en-US"/>
    </w:rPr>
  </w:style>
  <w:style w:type="table" w:styleId="TableGrid">
    <w:name w:val="Table Grid"/>
    <w:basedOn w:val="TableNormal"/>
    <w:uiPriority w:val="59"/>
    <w:rsid w:val="00373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3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DC5"/>
  </w:style>
  <w:style w:type="paragraph" w:styleId="Footer">
    <w:name w:val="footer"/>
    <w:basedOn w:val="Normal"/>
    <w:link w:val="FooterChar"/>
    <w:uiPriority w:val="99"/>
    <w:unhideWhenUsed/>
    <w:rsid w:val="00373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DC5"/>
  </w:style>
  <w:style w:type="paragraph" w:customStyle="1" w:styleId="Default">
    <w:name w:val="Default"/>
    <w:rsid w:val="00373DC5"/>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Spacing">
    <w:name w:val="No Spacing"/>
    <w:uiPriority w:val="1"/>
    <w:qFormat/>
    <w:rsid w:val="00373DC5"/>
    <w:pPr>
      <w:spacing w:after="0" w:line="240" w:lineRule="auto"/>
    </w:pPr>
  </w:style>
  <w:style w:type="paragraph" w:styleId="ListParagraph">
    <w:name w:val="List Paragraph"/>
    <w:aliases w:val="spasi 2 taiiii"/>
    <w:basedOn w:val="Normal"/>
    <w:link w:val="ListParagraphChar"/>
    <w:uiPriority w:val="34"/>
    <w:qFormat/>
    <w:rsid w:val="00373DC5"/>
    <w:pPr>
      <w:ind w:left="720"/>
      <w:contextualSpacing/>
    </w:pPr>
  </w:style>
  <w:style w:type="character" w:styleId="Hyperlink">
    <w:name w:val="Hyperlink"/>
    <w:basedOn w:val="DefaultParagraphFont"/>
    <w:uiPriority w:val="99"/>
    <w:unhideWhenUsed/>
    <w:rsid w:val="00373DC5"/>
    <w:rPr>
      <w:color w:val="0563C1" w:themeColor="hyperlink"/>
      <w:u w:val="single"/>
    </w:rPr>
  </w:style>
  <w:style w:type="paragraph" w:styleId="BalloonText">
    <w:name w:val="Balloon Text"/>
    <w:basedOn w:val="Normal"/>
    <w:link w:val="BalloonTextChar"/>
    <w:uiPriority w:val="99"/>
    <w:semiHidden/>
    <w:unhideWhenUsed/>
    <w:rsid w:val="00373D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DC5"/>
    <w:rPr>
      <w:rFonts w:ascii="Tahoma" w:hAnsi="Tahoma" w:cs="Tahoma"/>
      <w:sz w:val="16"/>
      <w:szCs w:val="16"/>
    </w:rPr>
  </w:style>
  <w:style w:type="character" w:customStyle="1" w:styleId="ListParagraphChar">
    <w:name w:val="List Paragraph Char"/>
    <w:aliases w:val="spasi 2 taiiii Char"/>
    <w:link w:val="ListParagraph"/>
    <w:uiPriority w:val="34"/>
    <w:locked/>
    <w:rsid w:val="00373DC5"/>
  </w:style>
  <w:style w:type="character" w:styleId="Emphasis">
    <w:name w:val="Emphasis"/>
    <w:basedOn w:val="DefaultParagraphFont"/>
    <w:uiPriority w:val="20"/>
    <w:qFormat/>
    <w:rsid w:val="00373DC5"/>
    <w:rPr>
      <w:i/>
      <w:iCs/>
    </w:rPr>
  </w:style>
  <w:style w:type="paragraph" w:styleId="TOCHeading">
    <w:name w:val="TOC Heading"/>
    <w:basedOn w:val="Heading1"/>
    <w:next w:val="Normal"/>
    <w:uiPriority w:val="39"/>
    <w:semiHidden/>
    <w:unhideWhenUsed/>
    <w:qFormat/>
    <w:rsid w:val="00373DC5"/>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TOC1">
    <w:name w:val="toc 1"/>
    <w:basedOn w:val="Normal"/>
    <w:next w:val="Normal"/>
    <w:autoRedefine/>
    <w:uiPriority w:val="39"/>
    <w:unhideWhenUsed/>
    <w:rsid w:val="00373DC5"/>
    <w:pPr>
      <w:spacing w:after="100"/>
    </w:pPr>
  </w:style>
  <w:style w:type="paragraph" w:styleId="TOC2">
    <w:name w:val="toc 2"/>
    <w:basedOn w:val="Normal"/>
    <w:next w:val="Normal"/>
    <w:autoRedefine/>
    <w:uiPriority w:val="39"/>
    <w:unhideWhenUsed/>
    <w:rsid w:val="00373DC5"/>
    <w:pPr>
      <w:spacing w:after="100"/>
      <w:ind w:left="220"/>
    </w:pPr>
  </w:style>
  <w:style w:type="paragraph" w:styleId="TOC3">
    <w:name w:val="toc 3"/>
    <w:basedOn w:val="Normal"/>
    <w:next w:val="Normal"/>
    <w:autoRedefine/>
    <w:uiPriority w:val="39"/>
    <w:unhideWhenUsed/>
    <w:rsid w:val="00373DC5"/>
    <w:pPr>
      <w:spacing w:after="100"/>
      <w:ind w:left="440"/>
    </w:pPr>
  </w:style>
  <w:style w:type="character" w:styleId="PlaceholderText">
    <w:name w:val="Placeholder Text"/>
    <w:basedOn w:val="DefaultParagraphFont"/>
    <w:uiPriority w:val="99"/>
    <w:semiHidden/>
    <w:rsid w:val="00373DC5"/>
    <w:rPr>
      <w:color w:val="808080"/>
    </w:rPr>
  </w:style>
  <w:style w:type="table" w:customStyle="1" w:styleId="TableGrid1">
    <w:name w:val="Table Grid1"/>
    <w:basedOn w:val="TableNormal"/>
    <w:next w:val="TableGrid"/>
    <w:uiPriority w:val="59"/>
    <w:rsid w:val="00373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73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73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73DC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73D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header" Target="header1.xml"/><Relationship Id="rId15" Type="http://schemas.openxmlformats.org/officeDocument/2006/relationships/header" Target="header6.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3051</Words>
  <Characters>17397</Characters>
  <Application>Microsoft Office Word</Application>
  <DocSecurity>0</DocSecurity>
  <Lines>144</Lines>
  <Paragraphs>40</Paragraphs>
  <ScaleCrop>false</ScaleCrop>
  <Company/>
  <LinksUpToDate>false</LinksUpToDate>
  <CharactersWithSpaces>20408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UUUUSSSEEERRR</dc:creator>
  <cp:keywords/>
  <dc:description/>
  <cp:lastModifiedBy>UUUUSSSEEERRR</cp:lastModifiedBy>
  <cp:revision>1</cp:revision>
  <dcterms:created xsi:type="dcterms:W3CDTF">2019-09-26T05:44:00Z</dcterms:created>
  <dcterms:modified xsi:type="dcterms:W3CDTF">2019-09-26T05:44:00Z</dcterms:modified>
</cp:coreProperties>
</file>