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4795" w14:textId="77777777" w:rsidR="00D91F22" w:rsidRDefault="00D91F22" w:rsidP="00D91F22">
      <w:pPr>
        <w:pStyle w:val="Heading1"/>
        <w:jc w:val="center"/>
        <w:rPr>
          <w:szCs w:val="24"/>
        </w:rPr>
      </w:pPr>
      <w:bookmarkStart w:id="0" w:name="_Toc17383404"/>
      <w:r w:rsidRPr="009A4C5E">
        <w:rPr>
          <w:szCs w:val="24"/>
        </w:rPr>
        <w:t>ABSTRAK</w:t>
      </w:r>
      <w:bookmarkEnd w:id="0"/>
    </w:p>
    <w:p w14:paraId="63951E81" w14:textId="77777777" w:rsidR="00D91F22" w:rsidRPr="002029E5" w:rsidRDefault="00D91F22" w:rsidP="00D91F22">
      <w:pPr>
        <w:rPr>
          <w:lang w:val="en-US"/>
        </w:rPr>
      </w:pPr>
    </w:p>
    <w:p w14:paraId="6AC032F9" w14:textId="77777777" w:rsidR="00D91F22" w:rsidRDefault="00D91F22" w:rsidP="00D91F22">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sebuah</w:t>
      </w:r>
      <w:proofErr w:type="spellEnd"/>
      <w:r>
        <w:rPr>
          <w:rFonts w:ascii="Times New Roman" w:hAnsi="Times New Roman" w:cs="Times New Roman"/>
          <w:b/>
          <w:sz w:val="24"/>
          <w:szCs w:val="24"/>
          <w:lang w:val="en-US"/>
        </w:rPr>
        <w:t xml:space="preserve"> Badan Usaha </w:t>
      </w:r>
      <w:proofErr w:type="spellStart"/>
      <w:r>
        <w:rPr>
          <w:rFonts w:ascii="Times New Roman" w:hAnsi="Times New Roman" w:cs="Times New Roman"/>
          <w:b/>
          <w:sz w:val="24"/>
          <w:szCs w:val="24"/>
          <w:lang w:val="en-US"/>
        </w:rPr>
        <w:t>Milik</w:t>
      </w:r>
      <w:proofErr w:type="spellEnd"/>
      <w:r>
        <w:rPr>
          <w:rFonts w:ascii="Times New Roman" w:hAnsi="Times New Roman" w:cs="Times New Roman"/>
          <w:b/>
          <w:sz w:val="24"/>
          <w:szCs w:val="24"/>
          <w:lang w:val="en-US"/>
        </w:rPr>
        <w:t xml:space="preserve"> Negara yang </w:t>
      </w:r>
      <w:proofErr w:type="spellStart"/>
      <w:r>
        <w:rPr>
          <w:rFonts w:ascii="Times New Roman" w:hAnsi="Times New Roman" w:cs="Times New Roman"/>
          <w:b/>
          <w:sz w:val="24"/>
          <w:szCs w:val="24"/>
          <w:lang w:val="en-US"/>
        </w:rPr>
        <w:t>bergerak</w:t>
      </w:r>
      <w:proofErr w:type="spellEnd"/>
      <w:r>
        <w:rPr>
          <w:rFonts w:ascii="Times New Roman" w:hAnsi="Times New Roman" w:cs="Times New Roman"/>
          <w:b/>
          <w:sz w:val="24"/>
          <w:szCs w:val="24"/>
          <w:lang w:val="en-US"/>
        </w:rPr>
        <w:t xml:space="preserve"> di </w:t>
      </w:r>
      <w:proofErr w:type="spellStart"/>
      <w:r>
        <w:rPr>
          <w:rFonts w:ascii="Times New Roman" w:hAnsi="Times New Roman" w:cs="Times New Roman"/>
          <w:b/>
          <w:sz w:val="24"/>
          <w:szCs w:val="24"/>
          <w:lang w:val="en-US"/>
        </w:rPr>
        <w:t>bidang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mengalami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permasalahan</w:t>
      </w:r>
      <w:proofErr w:type="spellEnd"/>
      <w:r>
        <w:rPr>
          <w:rFonts w:ascii="Times New Roman" w:hAnsi="Times New Roman" w:cs="Times New Roman"/>
          <w:b/>
          <w:sz w:val="24"/>
          <w:szCs w:val="24"/>
          <w:lang w:val="en-US"/>
        </w:rPr>
        <w:t xml:space="preserve"> pada </w:t>
      </w:r>
      <w:proofErr w:type="spellStart"/>
      <w:r>
        <w:rPr>
          <w:rFonts w:ascii="Times New Roman" w:hAnsi="Times New Roman" w:cs="Times New Roman"/>
          <w:b/>
          <w:sz w:val="24"/>
          <w:szCs w:val="24"/>
          <w:lang w:val="en-US"/>
        </w:rPr>
        <w:t>pengelolaan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keuangan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terutama</w:t>
      </w:r>
      <w:proofErr w:type="spellEnd"/>
      <w:r>
        <w:rPr>
          <w:rFonts w:ascii="Times New Roman" w:hAnsi="Times New Roman" w:cs="Times New Roman"/>
          <w:b/>
          <w:sz w:val="24"/>
          <w:szCs w:val="24"/>
          <w:lang w:val="en-US"/>
        </w:rPr>
        <w:t xml:space="preserve"> pada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Hal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ditandai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fluktuatif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aset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lancar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nainya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lancar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selama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periode</w:t>
      </w:r>
      <w:proofErr w:type="spellEnd"/>
      <w:r>
        <w:rPr>
          <w:rFonts w:ascii="Times New Roman" w:hAnsi="Times New Roman" w:cs="Times New Roman"/>
          <w:b/>
          <w:sz w:val="24"/>
          <w:szCs w:val="24"/>
          <w:lang w:val="en-US"/>
        </w:rPr>
        <w:t xml:space="preserve"> 2015-2017.</w:t>
      </w:r>
    </w:p>
    <w:p w14:paraId="6A705AD0" w14:textId="77777777" w:rsidR="00D91F22" w:rsidRDefault="00D91F22" w:rsidP="00D91F22">
      <w:pPr>
        <w:ind w:firstLine="720"/>
        <w:jc w:val="both"/>
        <w:rPr>
          <w:rFonts w:ascii="Times New Roman" w:hAnsi="Times New Roman" w:cs="Times New Roman"/>
          <w:b/>
          <w:sz w:val="24"/>
          <w:lang w:val="en-US"/>
        </w:rPr>
      </w:pP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pada 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digunakan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deskriptif</w:t>
      </w:r>
      <w:proofErr w:type="spellEnd"/>
      <w:r>
        <w:rPr>
          <w:rFonts w:ascii="Times New Roman" w:hAnsi="Times New Roman" w:cs="Times New Roman"/>
          <w:b/>
          <w:sz w:val="24"/>
          <w:szCs w:val="24"/>
          <w:lang w:val="en-US"/>
        </w:rPr>
        <w:t xml:space="preserve">. Teknik </w:t>
      </w:r>
      <w:proofErr w:type="spellStart"/>
      <w:r>
        <w:rPr>
          <w:rFonts w:ascii="Times New Roman" w:hAnsi="Times New Roman" w:cs="Times New Roman"/>
          <w:b/>
          <w:sz w:val="24"/>
          <w:szCs w:val="24"/>
          <w:lang w:val="en-US"/>
        </w:rPr>
        <w:t>pengumpulan</w:t>
      </w:r>
      <w:proofErr w:type="spellEnd"/>
      <w:r>
        <w:rPr>
          <w:rFonts w:ascii="Times New Roman" w:hAnsi="Times New Roman" w:cs="Times New Roman"/>
          <w:b/>
          <w:sz w:val="24"/>
          <w:szCs w:val="24"/>
          <w:lang w:val="en-US"/>
        </w:rPr>
        <w:t xml:space="preserve"> data yang </w:t>
      </w:r>
      <w:proofErr w:type="spellStart"/>
      <w:r>
        <w:rPr>
          <w:rFonts w:ascii="Times New Roman" w:hAnsi="Times New Roman" w:cs="Times New Roman"/>
          <w:b/>
          <w:sz w:val="24"/>
          <w:szCs w:val="24"/>
          <w:lang w:val="en-US"/>
        </w:rPr>
        <w:t>dilakukan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kepustakaan</w:t>
      </w:r>
      <w:proofErr w:type="spellEnd"/>
      <w:r>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lapangan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berupa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wawancara</w:t>
      </w:r>
      <w:proofErr w:type="spellEnd"/>
      <w:r>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observasi</w:t>
      </w:r>
      <w:proofErr w:type="spellEnd"/>
      <w:r>
        <w:rPr>
          <w:rFonts w:ascii="Times New Roman" w:hAnsi="Times New Roman" w:cs="Times New Roman"/>
          <w:b/>
          <w:sz w:val="24"/>
          <w:szCs w:val="24"/>
          <w:lang w:val="en-US"/>
        </w:rPr>
        <w:t xml:space="preserve"> non </w:t>
      </w:r>
      <w:proofErr w:type="spellStart"/>
      <w:r>
        <w:rPr>
          <w:rFonts w:ascii="Times New Roman" w:hAnsi="Times New Roman" w:cs="Times New Roman"/>
          <w:b/>
          <w:sz w:val="24"/>
          <w:szCs w:val="24"/>
          <w:lang w:val="en-US"/>
        </w:rPr>
        <w:t>partisipan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w:t>
      </w:r>
      <w:proofErr w:type="spellEnd"/>
      <w:r>
        <w:rPr>
          <w:rFonts w:ascii="Times New Roman" w:hAnsi="Times New Roman" w:cs="Times New Roman"/>
          <w:b/>
          <w:sz w:val="24"/>
          <w:szCs w:val="24"/>
          <w:lang w:val="en-US"/>
        </w:rPr>
        <w:t xml:space="preserve"> data yang </w:t>
      </w:r>
      <w:proofErr w:type="spellStart"/>
      <w:r>
        <w:rPr>
          <w:rFonts w:ascii="Times New Roman" w:hAnsi="Times New Roman" w:cs="Times New Roman"/>
          <w:b/>
          <w:sz w:val="24"/>
          <w:szCs w:val="24"/>
          <w:lang w:val="en-US"/>
        </w:rPr>
        <w:t>digunakan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teknik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rasio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keuangan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menggunakan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perhitungan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dapat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dikatakan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bahwa</w:t>
      </w:r>
      <w:proofErr w:type="spellEnd"/>
      <w:r>
        <w:rPr>
          <w:rFonts w:ascii="Times New Roman" w:hAnsi="Times New Roman" w:cs="Times New Roman"/>
          <w:b/>
          <w:sz w:val="24"/>
          <w:szCs w:val="24"/>
          <w:lang w:val="en-US"/>
        </w:rPr>
        <w:t xml:space="preserve"> Bank </w:t>
      </w:r>
      <w:proofErr w:type="spellStart"/>
      <w:r>
        <w:rPr>
          <w:rFonts w:ascii="Times New Roman" w:hAnsi="Times New Roman" w:cs="Times New Roman"/>
          <w:b/>
          <w:sz w:val="24"/>
          <w:szCs w:val="24"/>
          <w:lang w:val="en-US"/>
        </w:rPr>
        <w:t>dikategorikan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sangat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karena</w:t>
      </w:r>
      <w:proofErr w:type="spellEnd"/>
      <w:r>
        <w:rPr>
          <w:rFonts w:ascii="Times New Roman" w:hAnsi="Times New Roman" w:cs="Times New Roman"/>
          <w:b/>
          <w:sz w:val="24"/>
          <w:szCs w:val="24"/>
          <w:lang w:val="en-US"/>
        </w:rPr>
        <w:t xml:space="preserve"> rat-rata </w:t>
      </w:r>
      <w:proofErr w:type="spellStart"/>
      <w:r>
        <w:rPr>
          <w:rFonts w:ascii="Times New Roman" w:hAnsi="Times New Roman" w:cs="Times New Roman"/>
          <w:b/>
          <w:sz w:val="24"/>
          <w:szCs w:val="24"/>
          <w:lang w:val="en-US"/>
        </w:rPr>
        <w:t>melebihi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standar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rasio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ditentukan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berdasarkan</w:t>
      </w:r>
      <w:proofErr w:type="spellEnd"/>
      <w:r>
        <w:rPr>
          <w:rFonts w:ascii="Times New Roman" w:hAnsi="Times New Roman" w:cs="Times New Roman"/>
          <w:b/>
          <w:sz w:val="24"/>
          <w:szCs w:val="24"/>
          <w:lang w:val="en-US"/>
        </w:rPr>
        <w:t xml:space="preserve"> p</w:t>
      </w:r>
      <w:r w:rsidRPr="00994949">
        <w:rPr>
          <w:rFonts w:ascii="Times New Roman" w:hAnsi="Times New Roman" w:cs="Times New Roman"/>
          <w:b/>
          <w:sz w:val="24"/>
        </w:rPr>
        <w:t>eraturan Menteri Badan Usaha Milik Negara Nomor: PER-10/BU/2014 bahwa standar tingkat L</w:t>
      </w:r>
      <w:r>
        <w:rPr>
          <w:rFonts w:ascii="Times New Roman" w:hAnsi="Times New Roman" w:cs="Times New Roman"/>
          <w:b/>
          <w:sz w:val="24"/>
        </w:rPr>
        <w:t>ikuiditas sebesar 10 %</w:t>
      </w:r>
      <w:r>
        <w:rPr>
          <w:rFonts w:ascii="Times New Roman" w:hAnsi="Times New Roman" w:cs="Times New Roman"/>
          <w:b/>
          <w:sz w:val="24"/>
          <w:lang w:val="en-US"/>
        </w:rPr>
        <w:t xml:space="preserve">. </w:t>
      </w:r>
    </w:p>
    <w:p w14:paraId="7358CE07" w14:textId="77777777" w:rsidR="00D91F22" w:rsidRDefault="00D91F22" w:rsidP="00D91F22">
      <w:pPr>
        <w:spacing w:line="240" w:lineRule="auto"/>
        <w:ind w:firstLine="720"/>
        <w:jc w:val="both"/>
        <w:rPr>
          <w:rFonts w:ascii="Times New Roman" w:hAnsi="Times New Roman" w:cs="Times New Roman"/>
          <w:b/>
          <w:sz w:val="24"/>
          <w:lang w:val="en-US"/>
        </w:rPr>
      </w:pPr>
      <w:proofErr w:type="spellStart"/>
      <w:r w:rsidRPr="00994949">
        <w:rPr>
          <w:rFonts w:ascii="Times New Roman" w:hAnsi="Times New Roman" w:cs="Times New Roman"/>
          <w:b/>
          <w:sz w:val="24"/>
          <w:lang w:val="en-US"/>
        </w:rPr>
        <w:t>Faktor-faktor</w:t>
      </w:r>
      <w:proofErr w:type="spellEnd"/>
      <w:r w:rsidRPr="00994949">
        <w:rPr>
          <w:rFonts w:ascii="Times New Roman" w:hAnsi="Times New Roman" w:cs="Times New Roman"/>
          <w:b/>
          <w:sz w:val="24"/>
          <w:lang w:val="en-US"/>
        </w:rPr>
        <w:t xml:space="preserve"> yang </w:t>
      </w:r>
      <w:proofErr w:type="spellStart"/>
      <w:r w:rsidRPr="00994949">
        <w:rPr>
          <w:rFonts w:ascii="Times New Roman" w:hAnsi="Times New Roman" w:cs="Times New Roman"/>
          <w:b/>
          <w:sz w:val="24"/>
          <w:lang w:val="en-US"/>
        </w:rPr>
        <w:t>mempengaruhi</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tingkat</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likuiditas</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yaitu</w:t>
      </w:r>
      <w:proofErr w:type="spellEnd"/>
      <w:r w:rsidRPr="00994949">
        <w:rPr>
          <w:rFonts w:ascii="Times New Roman" w:hAnsi="Times New Roman" w:cs="Times New Roman"/>
          <w:b/>
          <w:sz w:val="24"/>
          <w:lang w:val="en-US"/>
        </w:rPr>
        <w:t xml:space="preserve"> </w:t>
      </w:r>
      <w:r>
        <w:rPr>
          <w:rFonts w:ascii="Times New Roman" w:hAnsi="Times New Roman" w:cs="Times New Roman"/>
          <w:b/>
          <w:sz w:val="24"/>
          <w:lang w:val="en-US"/>
        </w:rPr>
        <w:t>m</w:t>
      </w:r>
      <w:r w:rsidRPr="00994949">
        <w:rPr>
          <w:rFonts w:ascii="Times New Roman" w:hAnsi="Times New Roman" w:cs="Times New Roman"/>
          <w:b/>
          <w:sz w:val="24"/>
        </w:rPr>
        <w:t>anajemen yang terlalu berhati hati dan kurang optimalnya dalam memanfaatkan aset lancar yang dimiliki.</w:t>
      </w:r>
      <w:r>
        <w:rPr>
          <w:rFonts w:ascii="Times New Roman" w:hAnsi="Times New Roman" w:cs="Times New Roman"/>
          <w:b/>
          <w:sz w:val="24"/>
          <w:lang w:val="en-US"/>
        </w:rPr>
        <w:t xml:space="preserve"> </w:t>
      </w:r>
      <w:r w:rsidRPr="00994949">
        <w:rPr>
          <w:rFonts w:ascii="Times New Roman" w:hAnsi="Times New Roman" w:cs="Times New Roman"/>
          <w:b/>
          <w:sz w:val="24"/>
        </w:rPr>
        <w:t>meningkatnya besaran kredit yang diberikan tiap tahunnya, berdampak negative bagi perusahaan karena jika terlalu banyak dana perusahaan diluar, perusahaan tidak dapat melakukan kegiatannya karena dana untuk memenuhi operasional tidak ada di perusahaan.</w:t>
      </w:r>
      <w:r>
        <w:rPr>
          <w:rFonts w:ascii="Times New Roman" w:hAnsi="Times New Roman" w:cs="Times New Roman"/>
          <w:b/>
          <w:sz w:val="24"/>
          <w:lang w:val="en-US"/>
        </w:rPr>
        <w:t xml:space="preserve"> </w:t>
      </w:r>
      <w:r w:rsidRPr="00994949">
        <w:rPr>
          <w:rFonts w:ascii="Times New Roman" w:hAnsi="Times New Roman" w:cs="Times New Roman"/>
          <w:b/>
          <w:sz w:val="24"/>
        </w:rPr>
        <w:t>Hutang lancar yang mengalami penurunan yang baik bagi perusahaan, akan tetapi hutang lancar naik kembali dan besarannya yang cukup besar. PT. Bank Mega belum bisa mengkoordinir utang lancarnya walaupun terjadi penurunan namun ditahun berikutnya terjadi lagi kenaikan.</w:t>
      </w:r>
    </w:p>
    <w:p w14:paraId="30E4D509" w14:textId="77777777" w:rsidR="00D91F22" w:rsidRPr="00D92300" w:rsidRDefault="00D91F22" w:rsidP="00D91F22">
      <w:pPr>
        <w:spacing w:after="200" w:line="240" w:lineRule="auto"/>
        <w:ind w:firstLine="720"/>
        <w:jc w:val="both"/>
        <w:rPr>
          <w:rFonts w:ascii="Times New Roman" w:hAnsi="Times New Roman" w:cs="Times New Roman"/>
          <w:b/>
          <w:sz w:val="24"/>
          <w:lang w:val="en-US"/>
        </w:rPr>
      </w:pPr>
      <w:r w:rsidRPr="00994949">
        <w:rPr>
          <w:rFonts w:ascii="Times New Roman" w:hAnsi="Times New Roman" w:cs="Times New Roman"/>
          <w:b/>
          <w:sz w:val="24"/>
          <w:lang w:val="en-US"/>
        </w:rPr>
        <w:t xml:space="preserve">Saran yang </w:t>
      </w:r>
      <w:proofErr w:type="spellStart"/>
      <w:r w:rsidRPr="00994949">
        <w:rPr>
          <w:rFonts w:ascii="Times New Roman" w:hAnsi="Times New Roman" w:cs="Times New Roman"/>
          <w:b/>
          <w:sz w:val="24"/>
          <w:lang w:val="en-US"/>
        </w:rPr>
        <w:t>dapat</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peneliti</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kemukakan</w:t>
      </w:r>
      <w:proofErr w:type="spellEnd"/>
      <w:r w:rsidRPr="00994949">
        <w:rPr>
          <w:rFonts w:ascii="Times New Roman" w:hAnsi="Times New Roman" w:cs="Times New Roman"/>
          <w:b/>
          <w:sz w:val="24"/>
          <w:lang w:val="en-US"/>
        </w:rPr>
        <w:t xml:space="preserve"> </w:t>
      </w:r>
      <w:proofErr w:type="spellStart"/>
      <w:r w:rsidRPr="00994949">
        <w:rPr>
          <w:rFonts w:ascii="Times New Roman" w:hAnsi="Times New Roman" w:cs="Times New Roman"/>
          <w:b/>
          <w:sz w:val="24"/>
          <w:lang w:val="en-US"/>
        </w:rPr>
        <w:t>adalah</w:t>
      </w:r>
      <w:proofErr w:type="spellEnd"/>
      <w:r w:rsidRPr="00994949">
        <w:rPr>
          <w:rFonts w:ascii="Times New Roman" w:hAnsi="Times New Roman" w:cs="Times New Roman"/>
          <w:b/>
          <w:sz w:val="24"/>
          <w:lang w:val="en-US"/>
        </w:rPr>
        <w:t xml:space="preserve"> Bank </w:t>
      </w:r>
      <w:proofErr w:type="spellStart"/>
      <w:r w:rsidRPr="00994949">
        <w:rPr>
          <w:rFonts w:ascii="Times New Roman" w:hAnsi="Times New Roman" w:cs="Times New Roman"/>
          <w:b/>
          <w:sz w:val="24"/>
          <w:lang w:val="en-US"/>
        </w:rPr>
        <w:t>sebaiknya</w:t>
      </w:r>
      <w:proofErr w:type="spellEnd"/>
      <w:r w:rsidRPr="00994949">
        <w:rPr>
          <w:rFonts w:ascii="Times New Roman" w:hAnsi="Times New Roman" w:cs="Times New Roman"/>
          <w:b/>
          <w:sz w:val="24"/>
          <w:lang w:val="en-US"/>
        </w:rPr>
        <w:t xml:space="preserve"> </w:t>
      </w:r>
      <w:r w:rsidRPr="00994949">
        <w:rPr>
          <w:rFonts w:ascii="Times New Roman" w:hAnsi="Times New Roman" w:cs="Times New Roman"/>
          <w:b/>
          <w:sz w:val="24"/>
        </w:rPr>
        <w:t>membuat kebijakan piutang terkait kredit yang diberikan oleh pihak Bank terhadap nasabah dengan baik.</w:t>
      </w:r>
      <w:r>
        <w:rPr>
          <w:rFonts w:ascii="Times New Roman" w:hAnsi="Times New Roman" w:cs="Times New Roman"/>
          <w:b/>
          <w:sz w:val="24"/>
          <w:lang w:val="en-US"/>
        </w:rPr>
        <w:t xml:space="preserve"> Bank</w:t>
      </w:r>
      <w:r w:rsidRPr="00994949">
        <w:rPr>
          <w:rFonts w:ascii="Times New Roman" w:hAnsi="Times New Roman" w:cs="Times New Roman"/>
          <w:b/>
          <w:sz w:val="24"/>
        </w:rPr>
        <w:t xml:space="preserve"> harus bisa mempertahankan tingkat likuiditasnya diatas standar rasionya.</w:t>
      </w:r>
      <w:r>
        <w:rPr>
          <w:rFonts w:ascii="Times New Roman" w:hAnsi="Times New Roman" w:cs="Times New Roman"/>
          <w:b/>
          <w:sz w:val="24"/>
          <w:lang w:val="en-US"/>
        </w:rPr>
        <w:t xml:space="preserve"> </w:t>
      </w:r>
      <w:r w:rsidRPr="00994949">
        <w:rPr>
          <w:rFonts w:ascii="Times New Roman" w:hAnsi="Times New Roman" w:cs="Times New Roman"/>
          <w:b/>
          <w:sz w:val="24"/>
        </w:rPr>
        <w:t>PT. Bank Mega harus memanfaatkan aset lancar yang dimiliki lebih optimal.</w:t>
      </w:r>
      <w:r>
        <w:rPr>
          <w:rFonts w:ascii="Times New Roman" w:hAnsi="Times New Roman" w:cs="Times New Roman"/>
          <w:b/>
          <w:sz w:val="24"/>
          <w:lang w:val="en-US"/>
        </w:rPr>
        <w:t xml:space="preserve"> </w:t>
      </w:r>
      <w:r w:rsidRPr="00994949">
        <w:rPr>
          <w:rFonts w:ascii="Times New Roman" w:hAnsi="Times New Roman" w:cs="Times New Roman"/>
          <w:b/>
          <w:sz w:val="24"/>
        </w:rPr>
        <w:t xml:space="preserve">Pentingnya memperbaiki fungsi penagihan atau pada manajemen kredit perusahaan, agar perusahaan bisa lebih tegas dalam </w:t>
      </w:r>
      <w:r w:rsidRPr="00D92300">
        <w:rPr>
          <w:rFonts w:ascii="Times New Roman" w:hAnsi="Times New Roman" w:cs="Times New Roman"/>
          <w:b/>
          <w:sz w:val="24"/>
        </w:rPr>
        <w:t>hal</w:t>
      </w:r>
      <w:r w:rsidRPr="00D92300">
        <w:rPr>
          <w:rFonts w:ascii="Times New Roman" w:hAnsi="Times New Roman" w:cs="Times New Roman"/>
          <w:b/>
          <w:sz w:val="24"/>
          <w:lang w:val="en-US"/>
        </w:rPr>
        <w:t xml:space="preserve"> </w:t>
      </w:r>
      <w:r w:rsidRPr="00D92300">
        <w:rPr>
          <w:rFonts w:ascii="Times New Roman" w:hAnsi="Times New Roman" w:cs="Times New Roman"/>
          <w:b/>
          <w:sz w:val="24"/>
        </w:rPr>
        <w:t>penagihan piutang usaha dengan menetapkan aturan yang tepat kepada nasabah.</w:t>
      </w:r>
    </w:p>
    <w:p w14:paraId="55CD82B9" w14:textId="77777777" w:rsidR="00D91F22" w:rsidRDefault="00D91F22" w:rsidP="00D91F22">
      <w:pPr>
        <w:ind w:firstLine="720"/>
        <w:jc w:val="both"/>
        <w:rPr>
          <w:rFonts w:ascii="Times New Roman" w:hAnsi="Times New Roman" w:cs="Times New Roman"/>
          <w:b/>
          <w:sz w:val="24"/>
          <w:szCs w:val="24"/>
          <w:lang w:val="en-US"/>
        </w:rPr>
      </w:pPr>
    </w:p>
    <w:p w14:paraId="481CE5D9" w14:textId="77777777" w:rsidR="00D91F22" w:rsidRDefault="00D91F22" w:rsidP="00D91F22">
      <w:pPr>
        <w:ind w:firstLine="720"/>
        <w:jc w:val="both"/>
        <w:rPr>
          <w:rFonts w:ascii="Times New Roman" w:hAnsi="Times New Roman" w:cs="Times New Roman"/>
          <w:b/>
          <w:sz w:val="24"/>
          <w:szCs w:val="24"/>
          <w:lang w:val="en-US"/>
        </w:rPr>
      </w:pPr>
    </w:p>
    <w:p w14:paraId="17AA8C3A" w14:textId="77777777" w:rsidR="00D91F22" w:rsidRDefault="00D91F22" w:rsidP="00D91F2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p>
    <w:p w14:paraId="04D2511C" w14:textId="77777777" w:rsidR="00D91F22" w:rsidRDefault="00D91F22" w:rsidP="00D91F22">
      <w:pPr>
        <w:ind w:firstLine="720"/>
        <w:jc w:val="both"/>
        <w:rPr>
          <w:rFonts w:ascii="Times New Roman" w:hAnsi="Times New Roman" w:cs="Times New Roman"/>
          <w:b/>
          <w:sz w:val="24"/>
          <w:szCs w:val="24"/>
          <w:lang w:val="en-US"/>
        </w:rPr>
      </w:pPr>
    </w:p>
    <w:p w14:paraId="137E4FF4" w14:textId="77777777" w:rsidR="00D91F22" w:rsidRPr="00994949" w:rsidRDefault="00D91F22" w:rsidP="00D91F22">
      <w:pPr>
        <w:ind w:firstLine="720"/>
        <w:jc w:val="both"/>
        <w:rPr>
          <w:rFonts w:ascii="Times New Roman" w:hAnsi="Times New Roman" w:cs="Times New Roman"/>
          <w:b/>
          <w:sz w:val="24"/>
          <w:szCs w:val="24"/>
          <w:lang w:val="en-US"/>
        </w:rPr>
      </w:pPr>
    </w:p>
    <w:p w14:paraId="6FCE00A1" w14:textId="77777777" w:rsidR="00D91F22" w:rsidRDefault="00D91F22" w:rsidP="00D91F22">
      <w:pPr>
        <w:pStyle w:val="Heading1"/>
        <w:jc w:val="center"/>
        <w:rPr>
          <w:i/>
          <w:szCs w:val="24"/>
          <w:lang w:val="id-ID"/>
        </w:rPr>
      </w:pPr>
      <w:bookmarkStart w:id="1" w:name="_Toc17383405"/>
      <w:r w:rsidRPr="00243DF2">
        <w:rPr>
          <w:i/>
          <w:szCs w:val="24"/>
        </w:rPr>
        <w:t>ABSTRACT</w:t>
      </w:r>
      <w:bookmarkEnd w:id="1"/>
    </w:p>
    <w:p w14:paraId="4CFB1B25" w14:textId="77777777" w:rsidR="00D91F22" w:rsidRPr="00A059FB" w:rsidRDefault="00D91F22" w:rsidP="00D91F22"/>
    <w:p w14:paraId="584D419E" w14:textId="77777777" w:rsidR="00D91F22" w:rsidRPr="00A059FB" w:rsidRDefault="00D91F22" w:rsidP="00D91F22">
      <w:pPr>
        <w:ind w:firstLine="720"/>
        <w:rPr>
          <w:rFonts w:ascii="Times New Roman" w:hAnsi="Times New Roman" w:cs="Times New Roman"/>
          <w:b/>
          <w:i/>
          <w:sz w:val="24"/>
        </w:rPr>
      </w:pPr>
      <w:bookmarkStart w:id="2" w:name="_Toc17383406"/>
      <w:r w:rsidRPr="00A059FB">
        <w:rPr>
          <w:rFonts w:ascii="Times New Roman" w:hAnsi="Times New Roman" w:cs="Times New Roman"/>
          <w:b/>
          <w:i/>
          <w:sz w:val="24"/>
        </w:rPr>
        <w:lastRenderedPageBreak/>
        <w:t>PT. Bank Mega Tbk is a State-Owned Enterprise engaged in Services. Based on the results of research that PT. Bank Mega Tbk experiences problems in financial management, especially in liquidity. This is indicated by the fluctuating flow of current assets and the flow of current debt during the 2015-2017 period.</w:t>
      </w:r>
      <w:bookmarkEnd w:id="2"/>
    </w:p>
    <w:p w14:paraId="26DB28CF" w14:textId="77777777" w:rsidR="00D91F22" w:rsidRPr="00243DF2" w:rsidRDefault="00D91F22" w:rsidP="00D91F22">
      <w:pPr>
        <w:pStyle w:val="Heading1"/>
        <w:spacing w:before="0"/>
        <w:ind w:firstLine="720"/>
        <w:jc w:val="both"/>
        <w:rPr>
          <w:i/>
          <w:szCs w:val="24"/>
        </w:rPr>
      </w:pPr>
      <w:bookmarkStart w:id="3" w:name="_Toc17383407"/>
      <w:r w:rsidRPr="00243DF2">
        <w:rPr>
          <w:i/>
          <w:szCs w:val="24"/>
        </w:rPr>
        <w:t xml:space="preserve">The purpose of this study was to determine the level of liquidity at PT. Bank Mega </w:t>
      </w:r>
      <w:proofErr w:type="spellStart"/>
      <w:r w:rsidRPr="00243DF2">
        <w:rPr>
          <w:i/>
          <w:szCs w:val="24"/>
        </w:rPr>
        <w:t>Tbk</w:t>
      </w:r>
      <w:proofErr w:type="spellEnd"/>
      <w:r w:rsidRPr="00243DF2">
        <w:rPr>
          <w:i/>
          <w:szCs w:val="24"/>
        </w:rPr>
        <w:t>. The research method used is descriptive research method. Data collection techniques carried out by library research and field research in the form of interviews and non-participant observation. For data analysis used with financial ratio analysis techniques. Based on the results of research using liquidity calculations, it can be said that the Bank is categorized very well because the average exceeds the liquidity ratio standard determined based on the regulation of the Minister of State-Owned Enterprises Number: PER-10 / BU / 2014 that the standard Liquidity level of 10%.</w:t>
      </w:r>
      <w:bookmarkEnd w:id="3"/>
    </w:p>
    <w:p w14:paraId="40B961F2" w14:textId="77777777" w:rsidR="00D91F22" w:rsidRPr="00243DF2" w:rsidRDefault="00D91F22" w:rsidP="00D91F22">
      <w:pPr>
        <w:pStyle w:val="Heading1"/>
        <w:ind w:firstLine="720"/>
        <w:jc w:val="both"/>
        <w:rPr>
          <w:i/>
          <w:szCs w:val="24"/>
        </w:rPr>
      </w:pPr>
      <w:bookmarkStart w:id="4" w:name="_Toc17383408"/>
      <w:r w:rsidRPr="00243DF2">
        <w:rPr>
          <w:i/>
          <w:szCs w:val="24"/>
        </w:rPr>
        <w:t>Factors that influence the level of liquidity are overly cautious management and suboptimal use of current assets. the increase in the amount of credit granted each year has a negative impact on the company because if there are too many outside company funds, the company cannot carry out its activities because the funds to meet its operations are not in the company. Current debts that have decreased are good for the company, but current debts have risen again and the size is quite large. PT. Bank Mega has not been able to coordinate its smooth debt despite a decline but the following year there has been another increase.</w:t>
      </w:r>
      <w:bookmarkEnd w:id="4"/>
    </w:p>
    <w:p w14:paraId="22EF451A" w14:textId="77777777" w:rsidR="00D91F22" w:rsidRDefault="00D91F22" w:rsidP="00D91F22">
      <w:pPr>
        <w:pStyle w:val="Heading1"/>
        <w:ind w:firstLine="720"/>
        <w:jc w:val="both"/>
        <w:rPr>
          <w:i/>
          <w:szCs w:val="24"/>
        </w:rPr>
      </w:pPr>
      <w:bookmarkStart w:id="5" w:name="_Toc17383409"/>
      <w:r w:rsidRPr="00243DF2">
        <w:rPr>
          <w:i/>
          <w:szCs w:val="24"/>
        </w:rPr>
        <w:t>Suggestion that researchers can point out is that the Bank should make a credit policy related to credit provided by the Bank to the customer properly. Banks must be able to maintain the level of liquidity above the standard ratio. PT. Bank Mega must utilize its current assets more optimally. The importance of improving the billing function or on the company's credit management, so that companies can be more assertive in terms of billing accounts receivable by setting appropriate rules to customers.</w:t>
      </w:r>
      <w:bookmarkEnd w:id="5"/>
    </w:p>
    <w:p w14:paraId="503AB529" w14:textId="77777777" w:rsidR="00D91F22" w:rsidRDefault="00D91F22" w:rsidP="00D91F22">
      <w:pPr>
        <w:rPr>
          <w:lang w:val="en-US"/>
        </w:rPr>
      </w:pPr>
    </w:p>
    <w:p w14:paraId="7744C101" w14:textId="77777777" w:rsidR="00D91F22" w:rsidRDefault="00D91F22" w:rsidP="00D91F22">
      <w:pPr>
        <w:rPr>
          <w:lang w:val="en-US"/>
        </w:rPr>
      </w:pPr>
    </w:p>
    <w:p w14:paraId="23AD3EC6" w14:textId="77777777" w:rsidR="00D91F22" w:rsidRDefault="00D91F22" w:rsidP="00D91F22">
      <w:pPr>
        <w:rPr>
          <w:lang w:val="en-US"/>
        </w:rPr>
      </w:pPr>
    </w:p>
    <w:p w14:paraId="484DEBB3" w14:textId="77777777" w:rsidR="00D91F22" w:rsidRPr="004A2E78" w:rsidRDefault="00D91F22" w:rsidP="00D91F22"/>
    <w:p w14:paraId="70580D96" w14:textId="77777777" w:rsidR="00D91F22" w:rsidRPr="00243DF2" w:rsidRDefault="00D91F22" w:rsidP="00D91F22">
      <w:pPr>
        <w:rPr>
          <w:rFonts w:ascii="Times New Roman" w:hAnsi="Times New Roman" w:cs="Times New Roman"/>
          <w:b/>
          <w:i/>
          <w:sz w:val="24"/>
          <w:szCs w:val="24"/>
          <w:lang w:val="en-US"/>
        </w:rPr>
      </w:pPr>
      <w:r w:rsidRPr="00243DF2">
        <w:rPr>
          <w:rFonts w:ascii="Times New Roman" w:hAnsi="Times New Roman" w:cs="Times New Roman"/>
          <w:b/>
          <w:i/>
          <w:sz w:val="24"/>
          <w:szCs w:val="24"/>
          <w:lang w:val="en-US"/>
        </w:rPr>
        <w:t>Keywords: Liquidity</w:t>
      </w:r>
    </w:p>
    <w:p w14:paraId="7D0E3258" w14:textId="77777777" w:rsidR="00D91F22" w:rsidRDefault="00D91F22" w:rsidP="00D91F22">
      <w:pPr>
        <w:rPr>
          <w:lang w:val="en-US"/>
        </w:rPr>
      </w:pPr>
    </w:p>
    <w:p w14:paraId="24AE47BE" w14:textId="77777777" w:rsidR="00D91F22" w:rsidRDefault="00D91F22" w:rsidP="00D91F22">
      <w:pPr>
        <w:pStyle w:val="Heading1"/>
        <w:jc w:val="center"/>
        <w:rPr>
          <w:szCs w:val="24"/>
        </w:rPr>
      </w:pPr>
      <w:bookmarkStart w:id="6" w:name="_Toc17383410"/>
      <w:r w:rsidRPr="009A4C5E">
        <w:rPr>
          <w:szCs w:val="24"/>
        </w:rPr>
        <w:t>ABSTRAK</w:t>
      </w:r>
      <w:bookmarkEnd w:id="6"/>
    </w:p>
    <w:p w14:paraId="4D02FB8B" w14:textId="77777777" w:rsidR="00D91F22" w:rsidRPr="002029E5" w:rsidRDefault="00D91F22" w:rsidP="00D91F22">
      <w:pPr>
        <w:rPr>
          <w:lang w:val="en-US"/>
        </w:rPr>
      </w:pPr>
    </w:p>
    <w:p w14:paraId="0678F431" w14:textId="77777777" w:rsidR="00D91F22" w:rsidRDefault="00D91F22" w:rsidP="00D91F22">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nyaeta</w:t>
      </w:r>
      <w:proofErr w:type="spellEnd"/>
      <w:r>
        <w:rPr>
          <w:rFonts w:ascii="Times New Roman" w:hAnsi="Times New Roman" w:cs="Times New Roman"/>
          <w:b/>
          <w:sz w:val="24"/>
          <w:szCs w:val="24"/>
          <w:lang w:val="en-US"/>
        </w:rPr>
        <w:t xml:space="preserve"> Badan Usaha </w:t>
      </w:r>
      <w:proofErr w:type="spellStart"/>
      <w:r>
        <w:rPr>
          <w:rFonts w:ascii="Times New Roman" w:hAnsi="Times New Roman" w:cs="Times New Roman"/>
          <w:b/>
          <w:sz w:val="24"/>
          <w:szCs w:val="24"/>
          <w:lang w:val="en-US"/>
        </w:rPr>
        <w:t>Milik</w:t>
      </w:r>
      <w:proofErr w:type="spellEnd"/>
      <w:r>
        <w:rPr>
          <w:rFonts w:ascii="Times New Roman" w:hAnsi="Times New Roman" w:cs="Times New Roman"/>
          <w:b/>
          <w:sz w:val="24"/>
          <w:szCs w:val="24"/>
          <w:lang w:val="en-US"/>
        </w:rPr>
        <w:t xml:space="preserve"> Negara </w:t>
      </w:r>
      <w:proofErr w:type="spellStart"/>
      <w:r>
        <w:rPr>
          <w:rFonts w:ascii="Times New Roman" w:hAnsi="Times New Roman" w:cs="Times New Roman"/>
          <w:b/>
          <w:sz w:val="24"/>
          <w:szCs w:val="24"/>
          <w:lang w:val="en-US"/>
        </w:rPr>
        <w:t>dina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aktipitas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Dumasar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panalungtikan</w:t>
      </w:r>
      <w:proofErr w:type="spellEnd"/>
      <w:r>
        <w:rPr>
          <w:rFonts w:ascii="Times New Roman" w:hAnsi="Times New Roman" w:cs="Times New Roman"/>
          <w:b/>
          <w:sz w:val="24"/>
          <w:szCs w:val="24"/>
          <w:lang w:val="en-US"/>
        </w:rPr>
        <w:t xml:space="preserve"> yen 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ngalola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keuangan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utamana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Hal </w:t>
      </w:r>
      <w:proofErr w:type="spellStart"/>
      <w:r>
        <w:rPr>
          <w:rFonts w:ascii="Times New Roman" w:hAnsi="Times New Roman" w:cs="Times New Roman"/>
          <w:b/>
          <w:sz w:val="24"/>
          <w:szCs w:val="24"/>
          <w:lang w:val="en-US"/>
        </w:rPr>
        <w:t>ieu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dicirikeun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aliran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fluktuasi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aset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lancar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kanaekan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lancar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periode</w:t>
      </w:r>
      <w:proofErr w:type="spellEnd"/>
      <w:r>
        <w:rPr>
          <w:rFonts w:ascii="Times New Roman" w:hAnsi="Times New Roman" w:cs="Times New Roman"/>
          <w:b/>
          <w:sz w:val="24"/>
          <w:szCs w:val="24"/>
          <w:lang w:val="en-US"/>
        </w:rPr>
        <w:t xml:space="preserve"> 2015-2017.</w:t>
      </w:r>
    </w:p>
    <w:p w14:paraId="693CB678" w14:textId="77777777" w:rsidR="00D91F22" w:rsidRDefault="00D91F22" w:rsidP="00D91F22">
      <w:pPr>
        <w:ind w:firstLine="720"/>
        <w:jc w:val="both"/>
        <w:rPr>
          <w:rFonts w:ascii="Times New Roman" w:hAnsi="Times New Roman" w:cs="Times New Roman"/>
          <w:b/>
          <w:sz w:val="24"/>
          <w:lang w:val="en-US"/>
        </w:rPr>
      </w:pP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pangajaran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ieu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nangtukeun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PT. Bank Mega </w:t>
      </w:r>
      <w:proofErr w:type="spellStart"/>
      <w:r>
        <w:rPr>
          <w:rFonts w:ascii="Times New Roman" w:hAnsi="Times New Roman" w:cs="Times New Roman"/>
          <w:b/>
          <w:sz w:val="24"/>
          <w:szCs w:val="24"/>
          <w:lang w:val="en-US"/>
        </w:rPr>
        <w:t>Tbk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nu </w:t>
      </w:r>
      <w:proofErr w:type="spellStart"/>
      <w:r>
        <w:rPr>
          <w:rFonts w:ascii="Times New Roman" w:hAnsi="Times New Roman" w:cs="Times New Roman"/>
          <w:b/>
          <w:sz w:val="24"/>
          <w:szCs w:val="24"/>
          <w:lang w:val="en-US"/>
        </w:rPr>
        <w:t>dipake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nya</w:t>
      </w:r>
      <w:proofErr w:type="spellEnd"/>
      <w:r>
        <w:rPr>
          <w:rFonts w:ascii="Times New Roman" w:hAnsi="Times New Roman" w:cs="Times New Roman"/>
          <w:b/>
          <w:sz w:val="24"/>
          <w:szCs w:val="24"/>
          <w:lang w:val="en-US"/>
        </w:rPr>
        <w:t xml:space="preserve"> eta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deskriptif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panalungtikan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deskriptif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Tehnik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ieu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dilakukeun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panalungtikan</w:t>
      </w:r>
      <w:proofErr w:type="spellEnd"/>
      <w:r>
        <w:rPr>
          <w:rFonts w:ascii="Times New Roman" w:hAnsi="Times New Roman" w:cs="Times New Roman"/>
          <w:b/>
          <w:sz w:val="24"/>
          <w:szCs w:val="24"/>
          <w:lang w:val="en-US"/>
        </w:rPr>
        <w:t xml:space="preserve"> sastra </w:t>
      </w:r>
      <w:proofErr w:type="spellStart"/>
      <w:r>
        <w:rPr>
          <w:rFonts w:ascii="Times New Roman" w:hAnsi="Times New Roman" w:cs="Times New Roman"/>
          <w:b/>
          <w:sz w:val="24"/>
          <w:szCs w:val="24"/>
          <w:lang w:val="en-US"/>
        </w:rPr>
        <w:t>jeung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pananglungtikan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wangun</w:t>
      </w:r>
      <w:proofErr w:type="spellEnd"/>
      <w:r>
        <w:rPr>
          <w:rFonts w:ascii="Times New Roman" w:hAnsi="Times New Roman" w:cs="Times New Roman"/>
          <w:b/>
          <w:sz w:val="24"/>
          <w:szCs w:val="24"/>
          <w:lang w:val="en-US"/>
        </w:rPr>
        <w:t xml:space="preserve"> </w:t>
      </w:r>
      <w:bookmarkStart w:id="7" w:name="_GoBack"/>
      <w:proofErr w:type="spellStart"/>
      <w:r>
        <w:rPr>
          <w:rFonts w:ascii="Times New Roman" w:hAnsi="Times New Roman" w:cs="Times New Roman"/>
          <w:b/>
          <w:sz w:val="24"/>
          <w:szCs w:val="24"/>
          <w:lang w:val="en-US"/>
        </w:rPr>
        <w:lastRenderedPageBreak/>
        <w:t>wawancara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observasi</w:t>
      </w:r>
      <w:proofErr w:type="spellEnd"/>
      <w:r>
        <w:rPr>
          <w:rFonts w:ascii="Times New Roman" w:hAnsi="Times New Roman" w:cs="Times New Roman"/>
          <w:b/>
          <w:sz w:val="24"/>
          <w:szCs w:val="24"/>
          <w:lang w:val="en-US"/>
        </w:rPr>
        <w:t xml:space="preserve"> non-</w:t>
      </w:r>
      <w:proofErr w:type="spellStart"/>
      <w:r>
        <w:rPr>
          <w:rFonts w:ascii="Times New Roman" w:hAnsi="Times New Roman" w:cs="Times New Roman"/>
          <w:b/>
          <w:sz w:val="24"/>
          <w:szCs w:val="24"/>
          <w:lang w:val="en-US"/>
        </w:rPr>
        <w:t>pamilonan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Pikeun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 </w:t>
      </w:r>
      <w:proofErr w:type="spellStart"/>
      <w:r>
        <w:rPr>
          <w:rFonts w:ascii="Times New Roman" w:hAnsi="Times New Roman" w:cs="Times New Roman"/>
          <w:b/>
          <w:sz w:val="24"/>
          <w:szCs w:val="24"/>
          <w:lang w:val="en-US"/>
        </w:rPr>
        <w:t>digunakeun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tehnik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babanding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Dumasar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panalungtikan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w:t>
      </w:r>
      <w:proofErr w:type="spellEnd"/>
      <w:r>
        <w:rPr>
          <w:rFonts w:ascii="Times New Roman" w:hAnsi="Times New Roman" w:cs="Times New Roman"/>
          <w:b/>
          <w:sz w:val="24"/>
          <w:szCs w:val="24"/>
          <w:lang w:val="en-US"/>
        </w:rPr>
        <w:t xml:space="preserve"> make </w:t>
      </w:r>
      <w:proofErr w:type="spellStart"/>
      <w:r>
        <w:rPr>
          <w:rFonts w:ascii="Times New Roman" w:hAnsi="Times New Roman" w:cs="Times New Roman"/>
          <w:b/>
          <w:sz w:val="24"/>
          <w:szCs w:val="24"/>
          <w:lang w:val="en-US"/>
        </w:rPr>
        <w:t>itungan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disebutkeun</w:t>
      </w:r>
      <w:proofErr w:type="spellEnd"/>
      <w:r>
        <w:rPr>
          <w:rFonts w:ascii="Times New Roman" w:hAnsi="Times New Roman" w:cs="Times New Roman"/>
          <w:b/>
          <w:sz w:val="24"/>
          <w:szCs w:val="24"/>
          <w:lang w:val="en-US"/>
        </w:rPr>
        <w:t xml:space="preserve"> yen </w:t>
      </w:r>
      <w:proofErr w:type="spellStart"/>
      <w:r>
        <w:rPr>
          <w:rFonts w:ascii="Times New Roman" w:hAnsi="Times New Roman" w:cs="Times New Roman"/>
          <w:b/>
          <w:sz w:val="24"/>
          <w:szCs w:val="24"/>
          <w:lang w:val="en-US"/>
        </w:rPr>
        <w:t>dikategorikeun</w:t>
      </w:r>
      <w:proofErr w:type="spellEnd"/>
      <w:r>
        <w:rPr>
          <w:rFonts w:ascii="Times New Roman" w:hAnsi="Times New Roman" w:cs="Times New Roman"/>
          <w:b/>
          <w:sz w:val="24"/>
          <w:szCs w:val="24"/>
          <w:lang w:val="en-US"/>
        </w:rPr>
        <w:t xml:space="preserve"> bank </w:t>
      </w:r>
      <w:proofErr w:type="spellStart"/>
      <w:r>
        <w:rPr>
          <w:rFonts w:ascii="Times New Roman" w:hAnsi="Times New Roman" w:cs="Times New Roman"/>
          <w:b/>
          <w:sz w:val="24"/>
          <w:szCs w:val="24"/>
          <w:lang w:val="en-US"/>
        </w:rPr>
        <w:t>alus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alatan</w:t>
      </w:r>
      <w:proofErr w:type="spellEnd"/>
      <w:r>
        <w:rPr>
          <w:rFonts w:ascii="Times New Roman" w:hAnsi="Times New Roman" w:cs="Times New Roman"/>
          <w:b/>
          <w:sz w:val="24"/>
          <w:szCs w:val="24"/>
          <w:lang w:val="en-US"/>
        </w:rPr>
        <w:t xml:space="preserve"> rata </w:t>
      </w:r>
      <w:proofErr w:type="spellStart"/>
      <w:r>
        <w:rPr>
          <w:rFonts w:ascii="Times New Roman" w:hAnsi="Times New Roman" w:cs="Times New Roman"/>
          <w:b/>
          <w:sz w:val="24"/>
          <w:szCs w:val="24"/>
          <w:lang w:val="en-US"/>
        </w:rPr>
        <w:t>ngaleuwihan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standar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babandingan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ditangtukeun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dumasar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kan</w:t>
      </w:r>
      <w:proofErr w:type="spellEnd"/>
      <w:r>
        <w:rPr>
          <w:rFonts w:ascii="Times New Roman" w:hAnsi="Times New Roman" w:cs="Times New Roman"/>
          <w:b/>
          <w:sz w:val="24"/>
          <w:szCs w:val="24"/>
          <w:lang w:val="en-US"/>
        </w:rPr>
        <w:t xml:space="preserve"> </w:t>
      </w:r>
      <w:r w:rsidRPr="00994949">
        <w:rPr>
          <w:rFonts w:ascii="Times New Roman" w:hAnsi="Times New Roman" w:cs="Times New Roman"/>
          <w:b/>
          <w:sz w:val="24"/>
        </w:rPr>
        <w:t>Menteri Badan Usaha Milik Negara Nomor: PER-10/BU/2014 bahwa standar tingkat L</w:t>
      </w:r>
      <w:r>
        <w:rPr>
          <w:rFonts w:ascii="Times New Roman" w:hAnsi="Times New Roman" w:cs="Times New Roman"/>
          <w:b/>
          <w:sz w:val="24"/>
        </w:rPr>
        <w:t>ikuiditas sebesar 10 %</w:t>
      </w:r>
      <w:r>
        <w:rPr>
          <w:rFonts w:ascii="Times New Roman" w:hAnsi="Times New Roman" w:cs="Times New Roman"/>
          <w:b/>
          <w:sz w:val="24"/>
          <w:lang w:val="en-US"/>
        </w:rPr>
        <w:t xml:space="preserve">. </w:t>
      </w:r>
    </w:p>
    <w:p w14:paraId="5930FC0C" w14:textId="77777777" w:rsidR="00D91F22" w:rsidRDefault="00D91F22" w:rsidP="00D91F22">
      <w:pPr>
        <w:spacing w:line="240" w:lineRule="auto"/>
        <w:ind w:firstLine="720"/>
        <w:jc w:val="both"/>
        <w:rPr>
          <w:rFonts w:ascii="Times New Roman" w:hAnsi="Times New Roman" w:cs="Times New Roman"/>
          <w:b/>
          <w:sz w:val="24"/>
          <w:lang w:val="en-US"/>
        </w:rPr>
      </w:pPr>
      <w:proofErr w:type="spellStart"/>
      <w:r>
        <w:rPr>
          <w:rFonts w:ascii="Times New Roman" w:hAnsi="Times New Roman" w:cs="Times New Roman"/>
          <w:b/>
          <w:sz w:val="24"/>
          <w:lang w:val="en-US"/>
        </w:rPr>
        <w:t>Faktor</w:t>
      </w:r>
      <w:proofErr w:type="spellEnd"/>
      <w:r>
        <w:rPr>
          <w:rFonts w:ascii="Times New Roman" w:hAnsi="Times New Roman" w:cs="Times New Roman"/>
          <w:b/>
          <w:sz w:val="24"/>
          <w:lang w:val="en-US"/>
        </w:rPr>
        <w:t xml:space="preserve"> nu </w:t>
      </w:r>
      <w:proofErr w:type="spellStart"/>
      <w:r>
        <w:rPr>
          <w:rFonts w:ascii="Times New Roman" w:hAnsi="Times New Roman" w:cs="Times New Roman"/>
          <w:b/>
          <w:sz w:val="24"/>
          <w:lang w:val="en-US"/>
        </w:rPr>
        <w:t>mangaruhan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tingkat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likuiditas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nyaeta</w:t>
      </w:r>
      <w:proofErr w:type="spellEnd"/>
      <w:r>
        <w:rPr>
          <w:rFonts w:ascii="Times New Roman" w:hAnsi="Times New Roman" w:cs="Times New Roman"/>
          <w:b/>
          <w:sz w:val="24"/>
          <w:lang w:val="en-US"/>
        </w:rPr>
        <w:t xml:space="preserve"> m</w:t>
      </w:r>
      <w:r>
        <w:rPr>
          <w:rFonts w:ascii="Times New Roman" w:hAnsi="Times New Roman" w:cs="Times New Roman"/>
          <w:b/>
          <w:sz w:val="24"/>
        </w:rPr>
        <w:t xml:space="preserve">anajemen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r>
        <w:rPr>
          <w:rFonts w:ascii="Times New Roman" w:hAnsi="Times New Roman" w:cs="Times New Roman"/>
          <w:b/>
          <w:sz w:val="24"/>
        </w:rPr>
        <w:t xml:space="preserve">berhati hati </w:t>
      </w:r>
      <w:proofErr w:type="spellStart"/>
      <w:r>
        <w:rPr>
          <w:rFonts w:ascii="Times New Roman" w:hAnsi="Times New Roman" w:cs="Times New Roman"/>
          <w:b/>
          <w:sz w:val="24"/>
          <w:lang w:val="en-US"/>
        </w:rPr>
        <w:t>jeung</w:t>
      </w:r>
      <w:proofErr w:type="spellEnd"/>
      <w:r>
        <w:rPr>
          <w:rFonts w:ascii="Times New Roman" w:hAnsi="Times New Roman" w:cs="Times New Roman"/>
          <w:b/>
          <w:sz w:val="24"/>
        </w:rPr>
        <w:t xml:space="preserve"> kurang optimaln</w:t>
      </w:r>
      <w:r>
        <w:rPr>
          <w:rFonts w:ascii="Times New Roman" w:hAnsi="Times New Roman" w:cs="Times New Roman"/>
          <w:b/>
          <w:sz w:val="24"/>
          <w:lang w:val="en-US"/>
        </w:rPr>
        <w:t>a</w:t>
      </w:r>
      <w:r>
        <w:rPr>
          <w:rFonts w:ascii="Times New Roman" w:hAnsi="Times New Roman" w:cs="Times New Roman"/>
          <w:b/>
          <w:sz w:val="24"/>
        </w:rPr>
        <w:t xml:space="preserve"> </w:t>
      </w:r>
      <w:proofErr w:type="spellStart"/>
      <w:r>
        <w:rPr>
          <w:rFonts w:ascii="Times New Roman" w:hAnsi="Times New Roman" w:cs="Times New Roman"/>
          <w:b/>
          <w:sz w:val="24"/>
          <w:lang w:val="en-US"/>
        </w:rPr>
        <w:t>pikeun</w:t>
      </w:r>
      <w:proofErr w:type="spellEnd"/>
      <w:r w:rsidRPr="00994949">
        <w:rPr>
          <w:rFonts w:ascii="Times New Roman" w:hAnsi="Times New Roman" w:cs="Times New Roman"/>
          <w:b/>
          <w:sz w:val="24"/>
        </w:rPr>
        <w:t xml:space="preserve"> </w:t>
      </w:r>
      <w:proofErr w:type="spellStart"/>
      <w:r>
        <w:rPr>
          <w:rFonts w:ascii="Times New Roman" w:hAnsi="Times New Roman" w:cs="Times New Roman"/>
          <w:b/>
          <w:sz w:val="24"/>
          <w:lang w:val="en-US"/>
        </w:rPr>
        <w:t>mangfaatkeun</w:t>
      </w:r>
      <w:proofErr w:type="spellEnd"/>
      <w:r>
        <w:rPr>
          <w:rFonts w:ascii="Times New Roman" w:hAnsi="Times New Roman" w:cs="Times New Roman"/>
          <w:b/>
          <w:sz w:val="24"/>
        </w:rPr>
        <w:t xml:space="preserve"> aset lancar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aya</w:t>
      </w:r>
      <w:proofErr w:type="spellEnd"/>
      <w:r w:rsidRPr="00994949">
        <w:rPr>
          <w:rFonts w:ascii="Times New Roman" w:hAnsi="Times New Roman" w:cs="Times New Roman"/>
          <w:b/>
          <w:sz w:val="24"/>
        </w:rPr>
        <w:t>.</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Ngagedeana</w:t>
      </w:r>
      <w:proofErr w:type="spellEnd"/>
      <w:r>
        <w:rPr>
          <w:rFonts w:ascii="Times New Roman" w:hAnsi="Times New Roman" w:cs="Times New Roman"/>
          <w:b/>
          <w:sz w:val="24"/>
        </w:rPr>
        <w:t xml:space="preserve"> kredit </w:t>
      </w:r>
      <w:proofErr w:type="spellStart"/>
      <w:r>
        <w:rPr>
          <w:rFonts w:ascii="Times New Roman" w:hAnsi="Times New Roman" w:cs="Times New Roman"/>
          <w:b/>
          <w:sz w:val="24"/>
          <w:lang w:val="en-US"/>
        </w:rPr>
        <w:t>anu</w:t>
      </w:r>
      <w:proofErr w:type="spellEnd"/>
      <w:r>
        <w:rPr>
          <w:rFonts w:ascii="Times New Roman" w:hAnsi="Times New Roman" w:cs="Times New Roman"/>
          <w:b/>
          <w:sz w:val="24"/>
        </w:rPr>
        <w:t xml:space="preserve"> di</w:t>
      </w:r>
      <w:proofErr w:type="spellStart"/>
      <w:r>
        <w:rPr>
          <w:rFonts w:ascii="Times New Roman" w:hAnsi="Times New Roman" w:cs="Times New Roman"/>
          <w:b/>
          <w:sz w:val="24"/>
          <w:lang w:val="en-US"/>
        </w:rPr>
        <w:t>pasihkeun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unggal</w:t>
      </w:r>
      <w:proofErr w:type="spellEnd"/>
      <w:r>
        <w:rPr>
          <w:rFonts w:ascii="Times New Roman" w:hAnsi="Times New Roman" w:cs="Times New Roman"/>
          <w:b/>
          <w:sz w:val="24"/>
          <w:lang w:val="en-US"/>
        </w:rPr>
        <w:t xml:space="preserve"> </w:t>
      </w:r>
      <w:bookmarkEnd w:id="7"/>
      <w:proofErr w:type="spellStart"/>
      <w:r>
        <w:rPr>
          <w:rFonts w:ascii="Times New Roman" w:hAnsi="Times New Roman" w:cs="Times New Roman"/>
          <w:b/>
          <w:sz w:val="24"/>
          <w:lang w:val="en-US"/>
        </w:rPr>
        <w:t>taunna</w:t>
      </w:r>
      <w:proofErr w:type="spellEnd"/>
      <w:r>
        <w:rPr>
          <w:rFonts w:ascii="Times New Roman" w:hAnsi="Times New Roman" w:cs="Times New Roman"/>
          <w:b/>
          <w:sz w:val="24"/>
        </w:rPr>
        <w:t xml:space="preserve"> tiap, </w:t>
      </w:r>
      <w:proofErr w:type="spellStart"/>
      <w:r>
        <w:rPr>
          <w:rFonts w:ascii="Times New Roman" w:hAnsi="Times New Roman" w:cs="Times New Roman"/>
          <w:b/>
          <w:sz w:val="24"/>
          <w:lang w:val="en-US"/>
        </w:rPr>
        <w:t>nga</w:t>
      </w:r>
      <w:proofErr w:type="spellEnd"/>
      <w:r>
        <w:rPr>
          <w:rFonts w:ascii="Times New Roman" w:hAnsi="Times New Roman" w:cs="Times New Roman"/>
          <w:b/>
          <w:sz w:val="24"/>
        </w:rPr>
        <w:t>dampak negat</w:t>
      </w:r>
      <w:r>
        <w:rPr>
          <w:rFonts w:ascii="Times New Roman" w:hAnsi="Times New Roman" w:cs="Times New Roman"/>
          <w:b/>
          <w:sz w:val="24"/>
          <w:lang w:val="en-US"/>
        </w:rPr>
        <w:t>if</w:t>
      </w:r>
      <w:r>
        <w:rPr>
          <w:rFonts w:ascii="Times New Roman" w:hAnsi="Times New Roman" w:cs="Times New Roman"/>
          <w:b/>
          <w:sz w:val="24"/>
        </w:rPr>
        <w:t xml:space="preserve"> </w:t>
      </w:r>
      <w:proofErr w:type="spellStart"/>
      <w:r>
        <w:rPr>
          <w:rFonts w:ascii="Times New Roman" w:hAnsi="Times New Roman" w:cs="Times New Roman"/>
          <w:b/>
          <w:sz w:val="24"/>
          <w:lang w:val="en-US"/>
        </w:rPr>
        <w:t>kanggo</w:t>
      </w:r>
      <w:proofErr w:type="spellEnd"/>
      <w:r w:rsidRPr="00994949">
        <w:rPr>
          <w:rFonts w:ascii="Times New Roman" w:hAnsi="Times New Roman" w:cs="Times New Roman"/>
          <w:b/>
          <w:sz w:val="24"/>
        </w:rPr>
        <w:t xml:space="preserve"> perusahaan</w:t>
      </w:r>
      <w:r>
        <w:rPr>
          <w:rFonts w:ascii="Times New Roman" w:hAnsi="Times New Roman" w:cs="Times New Roman"/>
          <w:b/>
          <w:sz w:val="24"/>
          <w:lang w:val="en-US"/>
        </w:rPr>
        <w:t>.</w:t>
      </w:r>
      <w:r w:rsidRPr="00994949">
        <w:rPr>
          <w:rFonts w:ascii="Times New Roman" w:hAnsi="Times New Roman" w:cs="Times New Roman"/>
          <w:b/>
          <w:sz w:val="24"/>
        </w:rPr>
        <w:t xml:space="preserve"> </w:t>
      </w:r>
      <w:proofErr w:type="spellStart"/>
      <w:r>
        <w:rPr>
          <w:rFonts w:ascii="Times New Roman" w:hAnsi="Times New Roman" w:cs="Times New Roman"/>
          <w:b/>
          <w:sz w:val="24"/>
          <w:lang w:val="en-US"/>
        </w:rPr>
        <w:t>Kusabab</w:t>
      </w:r>
      <w:proofErr w:type="spellEnd"/>
      <w:r>
        <w:rPr>
          <w:rFonts w:ascii="Times New Roman" w:hAnsi="Times New Roman" w:cs="Times New Roman"/>
          <w:b/>
          <w:sz w:val="24"/>
        </w:rPr>
        <w:t xml:space="preserve"> </w:t>
      </w:r>
      <w:proofErr w:type="spellStart"/>
      <w:r>
        <w:rPr>
          <w:rFonts w:ascii="Times New Roman" w:hAnsi="Times New Roman" w:cs="Times New Roman"/>
          <w:b/>
          <w:sz w:val="24"/>
          <w:lang w:val="en-US"/>
        </w:rPr>
        <w:t>upami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kaseeuran</w:t>
      </w:r>
      <w:proofErr w:type="spellEnd"/>
      <w:r>
        <w:rPr>
          <w:rFonts w:ascii="Times New Roman" w:hAnsi="Times New Roman" w:cs="Times New Roman"/>
          <w:b/>
          <w:sz w:val="24"/>
          <w:lang w:val="en-US"/>
        </w:rPr>
        <w:t xml:space="preserve"> dana </w:t>
      </w:r>
      <w:proofErr w:type="spellStart"/>
      <w:r>
        <w:rPr>
          <w:rFonts w:ascii="Times New Roman" w:hAnsi="Times New Roman" w:cs="Times New Roman"/>
          <w:b/>
          <w:sz w:val="24"/>
          <w:lang w:val="en-US"/>
        </w:rPr>
        <w:t>diluar</w:t>
      </w:r>
      <w:proofErr w:type="spellEnd"/>
      <w:r>
        <w:rPr>
          <w:rFonts w:ascii="Times New Roman" w:hAnsi="Times New Roman" w:cs="Times New Roman"/>
          <w:b/>
          <w:sz w:val="24"/>
        </w:rPr>
        <w:t xml:space="preserve">, perusahaan </w:t>
      </w:r>
      <w:proofErr w:type="spellStart"/>
      <w:r>
        <w:rPr>
          <w:rFonts w:ascii="Times New Roman" w:hAnsi="Times New Roman" w:cs="Times New Roman"/>
          <w:b/>
          <w:sz w:val="24"/>
          <w:lang w:val="en-US"/>
        </w:rPr>
        <w:t>teu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tiasa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ngalakukeun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kagiatan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operasinalna</w:t>
      </w:r>
      <w:proofErr w:type="spellEnd"/>
      <w:r w:rsidRPr="00994949">
        <w:rPr>
          <w:rFonts w:ascii="Times New Roman" w:hAnsi="Times New Roman" w:cs="Times New Roman"/>
          <w:b/>
          <w:sz w:val="24"/>
        </w:rPr>
        <w:t>.</w:t>
      </w:r>
      <w:r>
        <w:rPr>
          <w:rFonts w:ascii="Times New Roman" w:hAnsi="Times New Roman" w:cs="Times New Roman"/>
          <w:b/>
          <w:sz w:val="24"/>
          <w:lang w:val="en-US"/>
        </w:rPr>
        <w:t xml:space="preserve"> </w:t>
      </w:r>
    </w:p>
    <w:p w14:paraId="47424C20" w14:textId="77777777" w:rsidR="00D91F22" w:rsidRPr="00325CDE" w:rsidRDefault="00D91F22" w:rsidP="00D91F22">
      <w:pPr>
        <w:spacing w:after="200"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 xml:space="preserve">Saran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tiasa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dikamukakeun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nyaeta</w:t>
      </w:r>
      <w:proofErr w:type="spellEnd"/>
      <w:r>
        <w:rPr>
          <w:rFonts w:ascii="Times New Roman" w:hAnsi="Times New Roman" w:cs="Times New Roman"/>
          <w:b/>
          <w:sz w:val="24"/>
          <w:lang w:val="en-US"/>
        </w:rPr>
        <w:t xml:space="preserve"> Bank </w:t>
      </w:r>
      <w:proofErr w:type="spellStart"/>
      <w:r>
        <w:rPr>
          <w:rFonts w:ascii="Times New Roman" w:hAnsi="Times New Roman" w:cs="Times New Roman"/>
          <w:b/>
          <w:sz w:val="24"/>
          <w:lang w:val="en-US"/>
        </w:rPr>
        <w:t>kedah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nyieun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kawijakan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terkait</w:t>
      </w:r>
      <w:proofErr w:type="spellEnd"/>
      <w:r>
        <w:rPr>
          <w:rFonts w:ascii="Times New Roman" w:hAnsi="Times New Roman" w:cs="Times New Roman"/>
          <w:b/>
          <w:sz w:val="24"/>
          <w:lang w:val="en-US"/>
        </w:rPr>
        <w:t xml:space="preserve"> kana </w:t>
      </w:r>
      <w:proofErr w:type="spellStart"/>
      <w:r>
        <w:rPr>
          <w:rFonts w:ascii="Times New Roman" w:hAnsi="Times New Roman" w:cs="Times New Roman"/>
          <w:b/>
          <w:sz w:val="24"/>
          <w:lang w:val="en-US"/>
        </w:rPr>
        <w:t>urusan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kredit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dipasihkeun</w:t>
      </w:r>
      <w:proofErr w:type="spellEnd"/>
      <w:r>
        <w:rPr>
          <w:rFonts w:ascii="Times New Roman" w:hAnsi="Times New Roman" w:cs="Times New Roman"/>
          <w:b/>
          <w:sz w:val="24"/>
          <w:lang w:val="en-US"/>
        </w:rPr>
        <w:t xml:space="preserve"> Bank ka </w:t>
      </w:r>
      <w:proofErr w:type="spellStart"/>
      <w:r>
        <w:rPr>
          <w:rFonts w:ascii="Times New Roman" w:hAnsi="Times New Roman" w:cs="Times New Roman"/>
          <w:b/>
          <w:sz w:val="24"/>
          <w:lang w:val="en-US"/>
        </w:rPr>
        <w:t>nasabah</w:t>
      </w:r>
      <w:proofErr w:type="spellEnd"/>
      <w:r>
        <w:rPr>
          <w:rFonts w:ascii="Times New Roman" w:hAnsi="Times New Roman" w:cs="Times New Roman"/>
          <w:b/>
          <w:sz w:val="24"/>
          <w:lang w:val="en-US"/>
        </w:rPr>
        <w:t xml:space="preserve">. Bank </w:t>
      </w:r>
      <w:proofErr w:type="spellStart"/>
      <w:r>
        <w:rPr>
          <w:rFonts w:ascii="Times New Roman" w:hAnsi="Times New Roman" w:cs="Times New Roman"/>
          <w:b/>
          <w:sz w:val="24"/>
          <w:lang w:val="en-US"/>
        </w:rPr>
        <w:t>kedah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tiasa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mempertahankeun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tingkat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likuiditas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diluhur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rasio</w:t>
      </w:r>
      <w:proofErr w:type="spellEnd"/>
      <w:r>
        <w:rPr>
          <w:rFonts w:ascii="Times New Roman" w:hAnsi="Times New Roman" w:cs="Times New Roman"/>
          <w:b/>
          <w:sz w:val="24"/>
          <w:lang w:val="en-US"/>
        </w:rPr>
        <w:t xml:space="preserve"> nu </w:t>
      </w:r>
      <w:proofErr w:type="spellStart"/>
      <w:r>
        <w:rPr>
          <w:rFonts w:ascii="Times New Roman" w:hAnsi="Times New Roman" w:cs="Times New Roman"/>
          <w:b/>
          <w:sz w:val="24"/>
          <w:lang w:val="en-US"/>
        </w:rPr>
        <w:t>ditangtukeun</w:t>
      </w:r>
      <w:proofErr w:type="spellEnd"/>
      <w:r>
        <w:rPr>
          <w:rFonts w:ascii="Times New Roman" w:hAnsi="Times New Roman" w:cs="Times New Roman"/>
          <w:b/>
          <w:sz w:val="24"/>
          <w:lang w:val="en-US"/>
        </w:rPr>
        <w:t xml:space="preserve">. Bank </w:t>
      </w:r>
      <w:proofErr w:type="spellStart"/>
      <w:r>
        <w:rPr>
          <w:rFonts w:ascii="Times New Roman" w:hAnsi="Times New Roman" w:cs="Times New Roman"/>
          <w:b/>
          <w:sz w:val="24"/>
          <w:lang w:val="en-US"/>
        </w:rPr>
        <w:t>kedah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ngamangfaatkeun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aset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lancar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anu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leuwih</w:t>
      </w:r>
      <w:proofErr w:type="spellEnd"/>
      <w:r>
        <w:rPr>
          <w:rFonts w:ascii="Times New Roman" w:hAnsi="Times New Roman" w:cs="Times New Roman"/>
          <w:b/>
          <w:sz w:val="24"/>
          <w:lang w:val="en-US"/>
        </w:rPr>
        <w:t xml:space="preserve"> optimal. </w:t>
      </w:r>
    </w:p>
    <w:p w14:paraId="556F3374" w14:textId="77777777" w:rsidR="00D91F22" w:rsidRDefault="00D91F22" w:rsidP="00D91F22">
      <w:pPr>
        <w:jc w:val="center"/>
        <w:rPr>
          <w:rFonts w:ascii="Times New Roman" w:hAnsi="Times New Roman" w:cs="Times New Roman"/>
          <w:b/>
          <w:sz w:val="24"/>
          <w:szCs w:val="24"/>
          <w:lang w:val="en-US"/>
        </w:rPr>
      </w:pPr>
    </w:p>
    <w:p w14:paraId="2615BC17" w14:textId="77777777" w:rsidR="00D91F22" w:rsidRDefault="00D91F22" w:rsidP="00D91F22">
      <w:pPr>
        <w:jc w:val="center"/>
        <w:rPr>
          <w:rFonts w:ascii="Times New Roman" w:hAnsi="Times New Roman" w:cs="Times New Roman"/>
          <w:b/>
          <w:sz w:val="24"/>
          <w:szCs w:val="24"/>
          <w:lang w:val="en-US"/>
        </w:rPr>
      </w:pPr>
    </w:p>
    <w:p w14:paraId="2ADD74C1" w14:textId="77777777" w:rsidR="00D91F22" w:rsidRDefault="00D91F22" w:rsidP="00D91F22">
      <w:pPr>
        <w:jc w:val="center"/>
        <w:rPr>
          <w:rFonts w:ascii="Times New Roman" w:hAnsi="Times New Roman" w:cs="Times New Roman"/>
          <w:b/>
          <w:sz w:val="24"/>
          <w:szCs w:val="24"/>
          <w:lang w:val="en-US"/>
        </w:rPr>
      </w:pPr>
    </w:p>
    <w:p w14:paraId="0CD4E503" w14:textId="77777777" w:rsidR="00D91F22" w:rsidRDefault="00D91F22" w:rsidP="00D91F22">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Sanggem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p>
    <w:p w14:paraId="09C9709B" w14:textId="77777777" w:rsidR="00D561F6" w:rsidRDefault="00D561F6"/>
    <w:sectPr w:rsidR="00D56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22"/>
    <w:rsid w:val="00D561F6"/>
    <w:rsid w:val="00D91F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4555"/>
  <w15:chartTrackingRefBased/>
  <w15:docId w15:val="{0F08B8CF-22D2-46EC-ACBD-BA7CB331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1F22"/>
  </w:style>
  <w:style w:type="paragraph" w:styleId="Heading1">
    <w:name w:val="heading 1"/>
    <w:basedOn w:val="Normal"/>
    <w:next w:val="Normal"/>
    <w:link w:val="Heading1Char"/>
    <w:uiPriority w:val="9"/>
    <w:qFormat/>
    <w:rsid w:val="00D91F22"/>
    <w:pPr>
      <w:keepNext/>
      <w:spacing w:before="240" w:after="60" w:line="256" w:lineRule="auto"/>
      <w:outlineLvl w:val="0"/>
    </w:pPr>
    <w:rPr>
      <w:rFonts w:ascii="Times New Roman" w:eastAsia="Times New Roman" w:hAnsi="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22"/>
    <w:rPr>
      <w:rFonts w:ascii="Times New Roman" w:eastAsia="Times New Roman" w:hAnsi="Times New Roman" w:cs="Times New Roman"/>
      <w:b/>
      <w:bCs/>
      <w:kern w:val="32"/>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UUUUSSSEEERRR</dc:creator>
  <cp:keywords/>
  <dc:description/>
  <cp:lastModifiedBy>UUUUSSSEEERRR</cp:lastModifiedBy>
  <cp:revision>1</cp:revision>
  <dcterms:created xsi:type="dcterms:W3CDTF">2019-09-26T05:42:00Z</dcterms:created>
  <dcterms:modified xsi:type="dcterms:W3CDTF">2019-09-26T05:42:00Z</dcterms:modified>
</cp:coreProperties>
</file>