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F0" w:rsidRPr="00240144" w:rsidRDefault="00DB46F0" w:rsidP="00DB46F0">
      <w:pPr>
        <w:spacing w:before="80" w:after="80" w:line="360" w:lineRule="auto"/>
        <w:ind w:left="1701" w:right="1701"/>
        <w:jc w:val="center"/>
        <w:rPr>
          <w:rFonts w:ascii="Times New Roman" w:hAnsi="Times New Roman" w:cs="Times New Roman"/>
          <w:b/>
          <w:color w:val="000000"/>
          <w:sz w:val="28"/>
          <w:szCs w:val="28"/>
          <w:shd w:val="clear" w:color="auto" w:fill="FFFFFF"/>
        </w:rPr>
      </w:pPr>
      <w:r w:rsidRPr="00240144">
        <w:rPr>
          <w:rFonts w:ascii="Times New Roman" w:hAnsi="Times New Roman" w:cs="Times New Roman"/>
          <w:b/>
          <w:color w:val="000000"/>
          <w:sz w:val="28"/>
          <w:szCs w:val="28"/>
          <w:shd w:val="clear" w:color="auto" w:fill="FFFFFF"/>
        </w:rPr>
        <w:t>ABSTRAK</w:t>
      </w:r>
    </w:p>
    <w:p w:rsidR="00DB46F0" w:rsidRPr="00240144" w:rsidRDefault="00DB46F0" w:rsidP="00DB46F0">
      <w:pPr>
        <w:spacing w:line="240" w:lineRule="auto"/>
        <w:ind w:firstLine="72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Komunikasi P</w:t>
      </w:r>
      <w:r w:rsidRPr="00240144">
        <w:rPr>
          <w:rFonts w:ascii="Times New Roman" w:hAnsi="Times New Roman" w:cs="Times New Roman"/>
          <w:b/>
          <w:color w:val="000000"/>
          <w:sz w:val="24"/>
          <w:szCs w:val="24"/>
          <w:shd w:val="clear" w:color="auto" w:fill="FFFFFF"/>
        </w:rPr>
        <w:t xml:space="preserve">endidikan merupakan suatu tindakan yang memberikan kontribusi yang sangat penting dalam pemahaman dan praktek interaksis serta, tindakan seluruh individu yang terlihat dalam dunia pendidikan, terutama dalam mendidik anak yang berkebutuhan khusus diantaranya anak tunarungu. </w:t>
      </w:r>
    </w:p>
    <w:p w:rsidR="00DB46F0" w:rsidRPr="00240144" w:rsidRDefault="00DB46F0" w:rsidP="00DB46F0">
      <w:pPr>
        <w:spacing w:line="240" w:lineRule="auto"/>
        <w:ind w:firstLine="720"/>
        <w:jc w:val="both"/>
        <w:rPr>
          <w:rFonts w:ascii="Times New Roman" w:hAnsi="Times New Roman" w:cs="Times New Roman"/>
          <w:b/>
          <w:color w:val="000000"/>
          <w:sz w:val="24"/>
          <w:szCs w:val="24"/>
          <w:shd w:val="clear" w:color="auto" w:fill="FFFFFF"/>
        </w:rPr>
      </w:pPr>
      <w:r w:rsidRPr="00240144">
        <w:rPr>
          <w:rFonts w:ascii="Times New Roman" w:hAnsi="Times New Roman" w:cs="Times New Roman"/>
          <w:b/>
          <w:color w:val="000000"/>
          <w:sz w:val="24"/>
          <w:szCs w:val="24"/>
          <w:shd w:val="clear" w:color="auto" w:fill="FFFFFF"/>
        </w:rPr>
        <w:t xml:space="preserve">Tujuan penelitian ini adalah untuk mengetahui bagaimana cara menyampaikan ilmu, pola komunikasi yang dipakai, cara mempersuasi materi, dan cara menghibur agar anak bisa semangat belajar oleh guru kepada siswa tunarungu di SLB Muhammadiyah Karangpawitan Garut. Metode penelitian ini adalah menggunakan metode pendekatan kualitatif yaitu berdasarkan data – data yang di peroleh dari sumber – sumber yang tertulis melalui pokok permasalahan yang akan dikaji. Teknik pengumpulan data melalui wawancara, observasi, dan dokumentasi. </w:t>
      </w:r>
    </w:p>
    <w:p w:rsidR="00DB46F0" w:rsidRPr="00240144" w:rsidRDefault="00DB46F0" w:rsidP="00DB46F0">
      <w:pPr>
        <w:spacing w:line="240" w:lineRule="auto"/>
        <w:ind w:firstLine="720"/>
        <w:jc w:val="both"/>
        <w:rPr>
          <w:rFonts w:ascii="Times New Roman" w:hAnsi="Times New Roman" w:cs="Times New Roman"/>
          <w:b/>
          <w:color w:val="000000"/>
          <w:sz w:val="24"/>
          <w:szCs w:val="24"/>
          <w:shd w:val="clear" w:color="auto" w:fill="FFFFFF"/>
        </w:rPr>
      </w:pPr>
      <w:r w:rsidRPr="00240144">
        <w:rPr>
          <w:rFonts w:ascii="Times New Roman" w:hAnsi="Times New Roman" w:cs="Times New Roman"/>
          <w:b/>
          <w:color w:val="000000"/>
          <w:sz w:val="24"/>
          <w:szCs w:val="24"/>
          <w:shd w:val="clear" w:color="auto" w:fill="FFFFFF"/>
        </w:rPr>
        <w:t xml:space="preserve">Hasil penelitian menunjukkan bahwa, cara menyampaikan informasi dan ilmu, cara mendidik atau mengedukasi dengan menggunakan pola komunikasi yang ada, cara memberikan persuasi materi, serta menghibur agar siswa tunarungu termotivasi untuk rajin belajar, semua sudah cukup baik karena strategi komunikasi yang di gunakan untuk mengajar oleh guru kepada siswa tunarungu di SLB Muhammadiyah Karangpawitan Garut </w:t>
      </w:r>
      <w:r>
        <w:rPr>
          <w:rFonts w:ascii="Times New Roman" w:hAnsi="Times New Roman" w:cs="Times New Roman"/>
          <w:b/>
          <w:color w:val="000000"/>
          <w:sz w:val="24"/>
          <w:szCs w:val="24"/>
          <w:shd w:val="clear" w:color="auto" w:fill="FFFFFF"/>
        </w:rPr>
        <w:t>adalah</w:t>
      </w:r>
      <w:r w:rsidRPr="00240144">
        <w:rPr>
          <w:rFonts w:ascii="Times New Roman" w:hAnsi="Times New Roman" w:cs="Times New Roman"/>
          <w:b/>
          <w:color w:val="000000"/>
          <w:sz w:val="24"/>
          <w:szCs w:val="24"/>
          <w:shd w:val="clear" w:color="auto" w:fill="FFFFFF"/>
        </w:rPr>
        <w:t xml:space="preserve"> adanya persiapan materi yang akan diberikan, kompetensi, pendekatan, komunikasi yang efektif, metode belajar yang baik dan menggunakan media. </w:t>
      </w:r>
    </w:p>
    <w:p w:rsidR="00DB46F0" w:rsidRPr="00240144" w:rsidRDefault="00DB46F0" w:rsidP="00DB46F0">
      <w:pPr>
        <w:spacing w:line="240" w:lineRule="auto"/>
        <w:ind w:firstLine="720"/>
        <w:jc w:val="both"/>
        <w:rPr>
          <w:rFonts w:ascii="Times New Roman" w:hAnsi="Times New Roman" w:cs="Times New Roman"/>
          <w:b/>
          <w:color w:val="000000"/>
          <w:sz w:val="24"/>
          <w:szCs w:val="24"/>
          <w:shd w:val="clear" w:color="auto" w:fill="FFFFFF"/>
        </w:rPr>
      </w:pPr>
      <w:r w:rsidRPr="00240144">
        <w:rPr>
          <w:rFonts w:ascii="Times New Roman" w:hAnsi="Times New Roman" w:cs="Times New Roman"/>
          <w:b/>
          <w:color w:val="000000"/>
          <w:sz w:val="24"/>
          <w:szCs w:val="24"/>
          <w:shd w:val="clear" w:color="auto" w:fill="FFFFFF"/>
        </w:rPr>
        <w:t>Dari hasil penelitian ini menurut</w:t>
      </w:r>
      <w:r>
        <w:rPr>
          <w:rFonts w:ascii="Times New Roman" w:hAnsi="Times New Roman" w:cs="Times New Roman"/>
          <w:b/>
          <w:color w:val="000000"/>
          <w:sz w:val="24"/>
          <w:szCs w:val="24"/>
          <w:shd w:val="clear" w:color="auto" w:fill="FFFFFF"/>
        </w:rPr>
        <w:t xml:space="preserve"> </w:t>
      </w:r>
      <w:r w:rsidRPr="00240144">
        <w:rPr>
          <w:rFonts w:ascii="Times New Roman" w:hAnsi="Times New Roman" w:cs="Times New Roman"/>
          <w:b/>
          <w:color w:val="000000"/>
          <w:sz w:val="24"/>
          <w:szCs w:val="24"/>
          <w:shd w:val="clear" w:color="auto" w:fill="FFFFFF"/>
        </w:rPr>
        <w:t>saya, guru harus terampil dalam mengelola strategi komunikasi dalam menyampaikan ilmu agar ilmu yang di sampaikan mudah di pahami dengan cepat oleh anak, serta peran orang tua juga diharapkan dalam menjaga dan membiasakan serta menerapkan nilai dan ilmu yang sudah di sampaikan atau di ajarkan di sekolah saat berada dirumah sehingga setiap kegiatan anak akan menjadi terarah dan bermanfaat.</w:t>
      </w:r>
    </w:p>
    <w:p w:rsidR="00DB46F0" w:rsidRDefault="00DB46F0" w:rsidP="00DB46F0">
      <w:pPr>
        <w:spacing w:line="240" w:lineRule="auto"/>
        <w:jc w:val="both"/>
        <w:rPr>
          <w:rFonts w:ascii="Times New Roman" w:hAnsi="Times New Roman" w:cs="Times New Roman"/>
          <w:b/>
          <w:color w:val="000000"/>
          <w:sz w:val="24"/>
          <w:szCs w:val="24"/>
          <w:shd w:val="clear" w:color="auto" w:fill="FFFFFF"/>
        </w:rPr>
      </w:pPr>
      <w:r w:rsidRPr="00240144">
        <w:rPr>
          <w:rFonts w:ascii="Times New Roman" w:hAnsi="Times New Roman" w:cs="Times New Roman"/>
          <w:b/>
          <w:color w:val="000000"/>
          <w:sz w:val="24"/>
          <w:szCs w:val="24"/>
          <w:shd w:val="clear" w:color="auto" w:fill="FFFFFF"/>
        </w:rPr>
        <w:t>Kata kunci : Komunikasi, Pendidikan, Anak ,Orangtua</w:t>
      </w:r>
    </w:p>
    <w:p w:rsidR="00DB46F0" w:rsidRDefault="00DB46F0" w:rsidP="002B4629">
      <w:pPr>
        <w:spacing w:line="240" w:lineRule="auto"/>
        <w:jc w:val="center"/>
        <w:rPr>
          <w:rFonts w:ascii="Times New Roman" w:hAnsi="Times New Roman" w:cs="Times New Roman"/>
          <w:b/>
          <w:i/>
          <w:sz w:val="24"/>
          <w:szCs w:val="24"/>
        </w:rPr>
      </w:pPr>
    </w:p>
    <w:p w:rsidR="00DB46F0" w:rsidRDefault="00DB46F0" w:rsidP="002B4629">
      <w:pPr>
        <w:spacing w:line="240" w:lineRule="auto"/>
        <w:jc w:val="center"/>
        <w:rPr>
          <w:rFonts w:ascii="Times New Roman" w:hAnsi="Times New Roman" w:cs="Times New Roman"/>
          <w:b/>
          <w:i/>
          <w:sz w:val="24"/>
          <w:szCs w:val="24"/>
        </w:rPr>
      </w:pPr>
    </w:p>
    <w:p w:rsidR="00DB46F0" w:rsidRDefault="00DB46F0" w:rsidP="002B4629">
      <w:pPr>
        <w:spacing w:line="240" w:lineRule="auto"/>
        <w:jc w:val="center"/>
        <w:rPr>
          <w:rFonts w:ascii="Times New Roman" w:hAnsi="Times New Roman" w:cs="Times New Roman"/>
          <w:b/>
          <w:i/>
          <w:sz w:val="24"/>
          <w:szCs w:val="24"/>
        </w:rPr>
      </w:pPr>
    </w:p>
    <w:p w:rsidR="00DB46F0" w:rsidRDefault="00DB46F0" w:rsidP="002B4629">
      <w:pPr>
        <w:spacing w:line="240" w:lineRule="auto"/>
        <w:jc w:val="center"/>
        <w:rPr>
          <w:rFonts w:ascii="Times New Roman" w:hAnsi="Times New Roman" w:cs="Times New Roman"/>
          <w:b/>
          <w:i/>
          <w:sz w:val="24"/>
          <w:szCs w:val="24"/>
        </w:rPr>
      </w:pPr>
    </w:p>
    <w:p w:rsidR="00DB46F0" w:rsidRDefault="00DB46F0" w:rsidP="002B4629">
      <w:pPr>
        <w:spacing w:line="240" w:lineRule="auto"/>
        <w:jc w:val="center"/>
        <w:rPr>
          <w:rFonts w:ascii="Times New Roman" w:hAnsi="Times New Roman" w:cs="Times New Roman"/>
          <w:b/>
          <w:i/>
          <w:sz w:val="24"/>
          <w:szCs w:val="24"/>
        </w:rPr>
      </w:pPr>
    </w:p>
    <w:p w:rsidR="00DB46F0" w:rsidRDefault="00DB46F0" w:rsidP="002B4629">
      <w:pPr>
        <w:spacing w:line="240" w:lineRule="auto"/>
        <w:jc w:val="center"/>
        <w:rPr>
          <w:rFonts w:ascii="Times New Roman" w:hAnsi="Times New Roman" w:cs="Times New Roman"/>
          <w:b/>
          <w:i/>
          <w:sz w:val="24"/>
          <w:szCs w:val="24"/>
        </w:rPr>
      </w:pPr>
    </w:p>
    <w:p w:rsidR="007661A6" w:rsidRPr="002B4629" w:rsidRDefault="00AD77AB" w:rsidP="002B4629">
      <w:pPr>
        <w:spacing w:line="240" w:lineRule="auto"/>
        <w:jc w:val="center"/>
        <w:rPr>
          <w:rFonts w:ascii="Times New Roman" w:hAnsi="Times New Roman" w:cs="Times New Roman"/>
          <w:b/>
          <w:i/>
          <w:sz w:val="24"/>
          <w:szCs w:val="24"/>
        </w:rPr>
      </w:pPr>
      <w:r w:rsidRPr="002B4629">
        <w:rPr>
          <w:rFonts w:ascii="Times New Roman" w:hAnsi="Times New Roman" w:cs="Times New Roman"/>
          <w:b/>
          <w:i/>
          <w:sz w:val="24"/>
          <w:szCs w:val="24"/>
        </w:rPr>
        <w:lastRenderedPageBreak/>
        <w:t>ABSTRACT</w:t>
      </w:r>
    </w:p>
    <w:p w:rsidR="00AD77AB" w:rsidRPr="002B4629" w:rsidRDefault="00AD77AB" w:rsidP="002B4629">
      <w:pPr>
        <w:spacing w:line="240" w:lineRule="auto"/>
        <w:jc w:val="both"/>
        <w:rPr>
          <w:rFonts w:ascii="Times New Roman" w:hAnsi="Times New Roman" w:cs="Times New Roman"/>
          <w:b/>
          <w:i/>
          <w:sz w:val="24"/>
          <w:szCs w:val="24"/>
        </w:rPr>
      </w:pPr>
      <w:r w:rsidRPr="002B4629">
        <w:rPr>
          <w:rFonts w:ascii="Times New Roman" w:hAnsi="Times New Roman" w:cs="Times New Roman"/>
          <w:b/>
          <w:i/>
          <w:sz w:val="24"/>
          <w:szCs w:val="24"/>
        </w:rPr>
        <w:t>Educational Communication is aan act that makes a very imprtant contribution in understaanding and interacting with practices and actions of all individuals seen in the world of education, especially in educating children with special needs including deaf chlidren.</w:t>
      </w:r>
    </w:p>
    <w:p w:rsidR="00AD77AB" w:rsidRPr="002B4629" w:rsidRDefault="00AD77AB" w:rsidP="002B4629">
      <w:pPr>
        <w:spacing w:line="240" w:lineRule="auto"/>
        <w:jc w:val="both"/>
        <w:rPr>
          <w:rFonts w:ascii="Times New Roman" w:hAnsi="Times New Roman" w:cs="Times New Roman"/>
          <w:b/>
          <w:i/>
          <w:sz w:val="24"/>
          <w:szCs w:val="24"/>
        </w:rPr>
      </w:pPr>
      <w:r w:rsidRPr="002B4629">
        <w:rPr>
          <w:rFonts w:ascii="Times New Roman" w:hAnsi="Times New Roman" w:cs="Times New Roman"/>
          <w:b/>
          <w:i/>
          <w:sz w:val="24"/>
          <w:szCs w:val="24"/>
        </w:rPr>
        <w:t>The purpose of this study was to find out how to convey knowledge, communication pattens used, how to persuade the material, and how to entertain so that children can be enthusiastic about learning by teachers to deaf student at SLB Muhammadiyah Krangpawitan Garut. This research method is using a qualitative approach that is based on data obtained from sources written through the subject matter to be documentation.</w:t>
      </w:r>
    </w:p>
    <w:p w:rsidR="00AD77AB" w:rsidRPr="002B4629" w:rsidRDefault="00AD77AB" w:rsidP="002B4629">
      <w:pPr>
        <w:spacing w:line="240" w:lineRule="auto"/>
        <w:jc w:val="both"/>
        <w:rPr>
          <w:rFonts w:ascii="Times New Roman" w:hAnsi="Times New Roman" w:cs="Times New Roman"/>
          <w:b/>
          <w:i/>
          <w:sz w:val="24"/>
          <w:szCs w:val="24"/>
        </w:rPr>
      </w:pPr>
      <w:r w:rsidRPr="002B4629">
        <w:rPr>
          <w:rFonts w:ascii="Times New Roman" w:hAnsi="Times New Roman" w:cs="Times New Roman"/>
          <w:b/>
          <w:i/>
          <w:sz w:val="24"/>
          <w:szCs w:val="24"/>
        </w:rPr>
        <w:t>The results showed that, how to convey iformation and knowledge, how to educate or educate using</w:t>
      </w:r>
      <w:r w:rsidR="004B6A2F" w:rsidRPr="002B4629">
        <w:rPr>
          <w:rFonts w:ascii="Times New Roman" w:hAnsi="Times New Roman" w:cs="Times New Roman"/>
          <w:b/>
          <w:i/>
          <w:sz w:val="24"/>
          <w:szCs w:val="24"/>
        </w:rPr>
        <w:t xml:space="preserve"> existing communication patterns, how to provide material persuasion, as well as entertaining so that deaf students are motivated to study hard, all are good enough because the communication strategies used to teach by teacher to deaf students in SLB Muhammadiyah Karangpawitan Garut is the preparation of the material to be provided, commpetencies, approaches, effective communication, good learning methods and using media.</w:t>
      </w:r>
    </w:p>
    <w:p w:rsidR="004B6A2F" w:rsidRPr="002B4629" w:rsidRDefault="004B6A2F" w:rsidP="002B4629">
      <w:pPr>
        <w:spacing w:line="240" w:lineRule="auto"/>
        <w:jc w:val="both"/>
        <w:rPr>
          <w:rFonts w:ascii="Times New Roman" w:hAnsi="Times New Roman" w:cs="Times New Roman"/>
          <w:b/>
          <w:i/>
          <w:sz w:val="24"/>
          <w:szCs w:val="24"/>
        </w:rPr>
      </w:pPr>
      <w:r w:rsidRPr="002B4629">
        <w:rPr>
          <w:rFonts w:ascii="Times New Roman" w:hAnsi="Times New Roman" w:cs="Times New Roman"/>
          <w:b/>
          <w:i/>
          <w:sz w:val="24"/>
          <w:szCs w:val="24"/>
        </w:rPr>
        <w:t>From the results of this study in my opinion, teachers must be skilled in managing communication strategies in conveying knowledge so that the knowledge conveyed is easily understood quickly by children, and the role of parents is also expected to mantain and familiarize and apply the values and knowledge that have been conveyed or taught at school while at home so that each child’s activities will be directed and useful.</w:t>
      </w:r>
    </w:p>
    <w:p w:rsidR="004B6A2F" w:rsidRDefault="004B6A2F" w:rsidP="002B4629">
      <w:pPr>
        <w:spacing w:line="240" w:lineRule="auto"/>
        <w:jc w:val="both"/>
        <w:rPr>
          <w:rFonts w:ascii="Times New Roman" w:hAnsi="Times New Roman" w:cs="Times New Roman"/>
          <w:b/>
          <w:i/>
          <w:sz w:val="24"/>
          <w:szCs w:val="24"/>
        </w:rPr>
      </w:pPr>
      <w:r w:rsidRPr="002B4629">
        <w:rPr>
          <w:rFonts w:ascii="Times New Roman" w:hAnsi="Times New Roman" w:cs="Times New Roman"/>
          <w:b/>
          <w:i/>
          <w:sz w:val="24"/>
          <w:szCs w:val="24"/>
        </w:rPr>
        <w:t>Keywords : Communications, Education, Children, Parents</w:t>
      </w: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Default="002B4629" w:rsidP="002B4629">
      <w:pPr>
        <w:spacing w:line="240" w:lineRule="auto"/>
        <w:jc w:val="both"/>
        <w:rPr>
          <w:rFonts w:ascii="Times New Roman" w:hAnsi="Times New Roman" w:cs="Times New Roman"/>
          <w:b/>
          <w:i/>
          <w:sz w:val="24"/>
          <w:szCs w:val="24"/>
        </w:rPr>
      </w:pPr>
    </w:p>
    <w:p w:rsidR="002B4629" w:rsidRPr="00DB46F0" w:rsidRDefault="002B4629" w:rsidP="002B4629">
      <w:pPr>
        <w:spacing w:line="240" w:lineRule="auto"/>
        <w:jc w:val="center"/>
        <w:rPr>
          <w:rFonts w:ascii="Times New Roman" w:hAnsi="Times New Roman" w:cs="Times New Roman"/>
          <w:b/>
          <w:sz w:val="24"/>
          <w:szCs w:val="24"/>
        </w:rPr>
      </w:pPr>
      <w:r w:rsidRPr="00DB46F0">
        <w:rPr>
          <w:rFonts w:ascii="Times New Roman" w:hAnsi="Times New Roman" w:cs="Times New Roman"/>
          <w:b/>
          <w:sz w:val="24"/>
          <w:szCs w:val="24"/>
        </w:rPr>
        <w:lastRenderedPageBreak/>
        <w:t>RINGKESAN</w:t>
      </w:r>
    </w:p>
    <w:p w:rsidR="002B4629" w:rsidRPr="00DB46F0" w:rsidRDefault="002B4629" w:rsidP="0057051D">
      <w:pPr>
        <w:spacing w:line="240" w:lineRule="auto"/>
        <w:jc w:val="both"/>
        <w:rPr>
          <w:rFonts w:ascii="Times New Roman" w:hAnsi="Times New Roman" w:cs="Times New Roman"/>
          <w:b/>
          <w:sz w:val="24"/>
          <w:szCs w:val="24"/>
        </w:rPr>
      </w:pPr>
      <w:r w:rsidRPr="00DB46F0">
        <w:rPr>
          <w:rFonts w:ascii="Times New Roman" w:hAnsi="Times New Roman" w:cs="Times New Roman"/>
          <w:b/>
          <w:sz w:val="24"/>
          <w:szCs w:val="24"/>
        </w:rPr>
        <w:t>Atikan Komunikasi mangrupiken tingkah anu ngajantenkeun sumbangan penting pikeun paham sareng berinteraksi sareng praktek sareng lampah masyarakat sadayana anu timbul dina dunya pendidikan, khususna dina ngadidik murangkalih anu ngagaduhan kabutuhan khusus barudak pireu.</w:t>
      </w:r>
    </w:p>
    <w:p w:rsidR="002B4629" w:rsidRPr="00DB46F0" w:rsidRDefault="002B4629" w:rsidP="0057051D">
      <w:pPr>
        <w:spacing w:line="240" w:lineRule="auto"/>
        <w:jc w:val="both"/>
        <w:rPr>
          <w:rFonts w:ascii="Times New Roman" w:hAnsi="Times New Roman" w:cs="Times New Roman"/>
          <w:b/>
          <w:sz w:val="24"/>
          <w:szCs w:val="24"/>
        </w:rPr>
      </w:pPr>
      <w:r w:rsidRPr="00DB46F0">
        <w:rPr>
          <w:rFonts w:ascii="Times New Roman" w:hAnsi="Times New Roman" w:cs="Times New Roman"/>
          <w:b/>
          <w:sz w:val="24"/>
          <w:szCs w:val="24"/>
        </w:rPr>
        <w:t>Tujuan kajian ieu nyaeta pikeun mendakan cara pikeun nyebarkeun elmu, pola komunikasi anu digunakeun, kumaha pikeun ngabujuk bahan, sareng cara ngahibur barudak tiasa di ajarkeun ku guru anu antusias ka murid pekak di sakola khusus simo Garut. Metode panalitian ieu ngagambarkeun pendekatan kualitatif dumasar kana data anu di peryogikeun rina sumber anu di tulis ngaliwatan bahan dibahas. Teknik ngumpulkeun data ngalangkungan wawancara, pangamatan, sareng dokumentasi.</w:t>
      </w:r>
    </w:p>
    <w:p w:rsidR="002B4629" w:rsidRPr="00DB46F0" w:rsidRDefault="002B4629" w:rsidP="0057051D">
      <w:pPr>
        <w:spacing w:line="240" w:lineRule="auto"/>
        <w:jc w:val="both"/>
        <w:rPr>
          <w:rFonts w:ascii="Times New Roman" w:hAnsi="Times New Roman" w:cs="Times New Roman"/>
          <w:b/>
          <w:sz w:val="24"/>
          <w:szCs w:val="24"/>
        </w:rPr>
      </w:pPr>
      <w:r w:rsidRPr="00DB46F0">
        <w:rPr>
          <w:rFonts w:ascii="Times New Roman" w:hAnsi="Times New Roman" w:cs="Times New Roman"/>
          <w:b/>
          <w:sz w:val="24"/>
          <w:szCs w:val="24"/>
        </w:rPr>
        <w:t>Hasilna nunjukeun yen, kumaha nyebarkeun inpormasi sareng pengetahuan, cara ngadidik atanapi ngalatih kalayan pola komunikasi anu parantos aya, kumaha pikeun nyayogikeun bahan, sareng senang-se</w:t>
      </w:r>
      <w:r w:rsidR="0057051D" w:rsidRPr="00DB46F0">
        <w:rPr>
          <w:rFonts w:ascii="Times New Roman" w:hAnsi="Times New Roman" w:cs="Times New Roman"/>
          <w:b/>
          <w:sz w:val="24"/>
          <w:szCs w:val="24"/>
        </w:rPr>
        <w:t>nang supados murid pireu motivasi di ajar babarengan, sadayana cekap kusabab strategi komunikasi anu dipake pikeun ngajar guru ka siswa pireu SLB Muhammadiyah karangpawitan Garut simo nyaeta nyiapkeun bahan anu di sayogikeun,kompetensi, pendekatan, komunikasi nyaeta hiji metode anu efektif pikeun ngajar anu hade sareng ngagunakeun media.</w:t>
      </w:r>
    </w:p>
    <w:p w:rsidR="0057051D" w:rsidRPr="00DB46F0" w:rsidRDefault="0057051D" w:rsidP="0057051D">
      <w:pPr>
        <w:spacing w:line="240" w:lineRule="auto"/>
        <w:jc w:val="both"/>
        <w:rPr>
          <w:rFonts w:ascii="Times New Roman" w:hAnsi="Times New Roman" w:cs="Times New Roman"/>
          <w:b/>
          <w:sz w:val="24"/>
          <w:szCs w:val="24"/>
        </w:rPr>
      </w:pPr>
      <w:r w:rsidRPr="00DB46F0">
        <w:rPr>
          <w:rFonts w:ascii="Times New Roman" w:hAnsi="Times New Roman" w:cs="Times New Roman"/>
          <w:b/>
          <w:sz w:val="24"/>
          <w:szCs w:val="24"/>
        </w:rPr>
        <w:t>Hasil ieu mangrupikeun pamanggih kuring, guru kedah trampil dina ngatur strategi komunikasi dina elmu saengga ngirimkeun elmu anu gampang di pangaruhan ku nyebut barudak, sareng paranna oge di hareupkeun ngajaga sareng familiarize sareng nerapkeun elmu anu parantos di dugikeun. Diajar di sakola samentawis di bumi ku kituna kagiatan unggal murangkalih bakal di arahkeun sareung nguntungkeun.</w:t>
      </w:r>
    </w:p>
    <w:p w:rsidR="0057051D" w:rsidRPr="00DB46F0" w:rsidRDefault="0057051D" w:rsidP="0057051D">
      <w:pPr>
        <w:spacing w:line="240" w:lineRule="auto"/>
        <w:jc w:val="both"/>
        <w:rPr>
          <w:rFonts w:ascii="Times New Roman" w:hAnsi="Times New Roman" w:cs="Times New Roman"/>
          <w:b/>
          <w:sz w:val="24"/>
          <w:szCs w:val="24"/>
        </w:rPr>
      </w:pPr>
      <w:r w:rsidRPr="00DB46F0">
        <w:rPr>
          <w:rFonts w:ascii="Times New Roman" w:hAnsi="Times New Roman" w:cs="Times New Roman"/>
          <w:b/>
          <w:sz w:val="24"/>
          <w:szCs w:val="24"/>
        </w:rPr>
        <w:t>Konci: Kimunikasi, Atikan, Barudak, Kolot</w:t>
      </w:r>
    </w:p>
    <w:sectPr w:rsidR="0057051D" w:rsidRPr="00DB46F0" w:rsidSect="00DB46F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B2" w:rsidRDefault="009172B2" w:rsidP="00DB46F0">
      <w:pPr>
        <w:spacing w:after="0" w:line="240" w:lineRule="auto"/>
      </w:pPr>
      <w:r>
        <w:separator/>
      </w:r>
    </w:p>
  </w:endnote>
  <w:endnote w:type="continuationSeparator" w:id="0">
    <w:p w:rsidR="009172B2" w:rsidRDefault="009172B2" w:rsidP="00DB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F0" w:rsidRDefault="00DB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03095"/>
      <w:docPartObj>
        <w:docPartGallery w:val="Page Numbers (Bottom of Page)"/>
        <w:docPartUnique/>
      </w:docPartObj>
    </w:sdtPr>
    <w:sdtEndPr>
      <w:rPr>
        <w:noProof/>
      </w:rPr>
    </w:sdtEndPr>
    <w:sdtContent>
      <w:p w:rsidR="00DB46F0" w:rsidRDefault="00DB46F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B46F0" w:rsidRDefault="00DB4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F0" w:rsidRDefault="00DB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B2" w:rsidRDefault="009172B2" w:rsidP="00DB46F0">
      <w:pPr>
        <w:spacing w:after="0" w:line="240" w:lineRule="auto"/>
      </w:pPr>
      <w:r>
        <w:separator/>
      </w:r>
    </w:p>
  </w:footnote>
  <w:footnote w:type="continuationSeparator" w:id="0">
    <w:p w:rsidR="009172B2" w:rsidRDefault="009172B2" w:rsidP="00DB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F0" w:rsidRDefault="00DB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F0" w:rsidRDefault="00DB46F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F0" w:rsidRDefault="00DB4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AB"/>
    <w:rsid w:val="002B4629"/>
    <w:rsid w:val="004B6A2F"/>
    <w:rsid w:val="004D7754"/>
    <w:rsid w:val="0057051D"/>
    <w:rsid w:val="0085432D"/>
    <w:rsid w:val="009172B2"/>
    <w:rsid w:val="00AD77AB"/>
    <w:rsid w:val="00DB46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F0"/>
  </w:style>
  <w:style w:type="paragraph" w:styleId="Footer">
    <w:name w:val="footer"/>
    <w:basedOn w:val="Normal"/>
    <w:link w:val="FooterChar"/>
    <w:uiPriority w:val="99"/>
    <w:unhideWhenUsed/>
    <w:rsid w:val="00DB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F0"/>
  </w:style>
  <w:style w:type="paragraph" w:styleId="Footer">
    <w:name w:val="footer"/>
    <w:basedOn w:val="Normal"/>
    <w:link w:val="FooterChar"/>
    <w:uiPriority w:val="99"/>
    <w:unhideWhenUsed/>
    <w:rsid w:val="00DB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ACER4750</cp:lastModifiedBy>
  <cp:revision>1</cp:revision>
  <dcterms:created xsi:type="dcterms:W3CDTF">2019-08-29T05:35:00Z</dcterms:created>
  <dcterms:modified xsi:type="dcterms:W3CDTF">2019-08-29T06:42:00Z</dcterms:modified>
</cp:coreProperties>
</file>