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78" w:rsidRDefault="00FE37A7" w:rsidP="00FE3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E37A7" w:rsidRDefault="00FE37A7" w:rsidP="00FE37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899" w:rsidRDefault="009D1899" w:rsidP="00B71F6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899">
        <w:rPr>
          <w:rFonts w:ascii="Times New Roman" w:hAnsi="Times New Roman" w:cs="Times New Roman"/>
          <w:b/>
          <w:sz w:val="24"/>
          <w:szCs w:val="24"/>
        </w:rPr>
        <w:t xml:space="preserve">PT. Telekomunikasi Indonesia Tbk. </w:t>
      </w:r>
      <w:r>
        <w:rPr>
          <w:rFonts w:ascii="Times New Roman" w:hAnsi="Times New Roman" w:cs="Times New Roman"/>
          <w:b/>
          <w:sz w:val="24"/>
          <w:szCs w:val="24"/>
        </w:rPr>
        <w:t>atawa anu katelahna nya</w:t>
      </w:r>
      <w:r w:rsidR="00C503F3" w:rsidRPr="009D1899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PT. Telkom mang</w:t>
      </w:r>
      <w:r>
        <w:rPr>
          <w:rFonts w:ascii="Times New Roman" w:hAnsi="Times New Roman" w:cs="Times New Roman"/>
          <w:b/>
          <w:sz w:val="24"/>
          <w:szCs w:val="24"/>
        </w:rPr>
        <w:t xml:space="preserve">rupakeun pausahaan </w:t>
      </w:r>
      <w:r w:rsidR="004B017E">
        <w:rPr>
          <w:rFonts w:ascii="Times New Roman" w:hAnsi="Times New Roman" w:cs="Times New Roman"/>
          <w:b/>
          <w:sz w:val="24"/>
          <w:szCs w:val="24"/>
        </w:rPr>
        <w:t xml:space="preserve">anu </w:t>
      </w:r>
      <w:r>
        <w:rPr>
          <w:rFonts w:ascii="Times New Roman" w:hAnsi="Times New Roman" w:cs="Times New Roman"/>
          <w:b/>
          <w:sz w:val="24"/>
          <w:szCs w:val="24"/>
        </w:rPr>
        <w:t xml:space="preserve">kaasup dina Badan Usaha </w:t>
      </w:r>
      <w:r w:rsidRPr="009D1899">
        <w:rPr>
          <w:rFonts w:ascii="Times New Roman" w:hAnsi="Times New Roman" w:cs="Times New Roman"/>
          <w:b/>
          <w:sz w:val="24"/>
          <w:szCs w:val="24"/>
        </w:rPr>
        <w:t>Milik Negara (</w:t>
      </w:r>
      <w:r>
        <w:rPr>
          <w:rFonts w:ascii="Times New Roman" w:hAnsi="Times New Roman" w:cs="Times New Roman"/>
          <w:b/>
          <w:sz w:val="24"/>
          <w:szCs w:val="24"/>
        </w:rPr>
        <w:t>BUMN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anu ng</w:t>
      </w:r>
      <w:r w:rsidR="004B017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upayakeun dina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B5B">
        <w:rPr>
          <w:rFonts w:ascii="Times New Roman" w:hAnsi="Times New Roman" w:cs="Times New Roman"/>
          <w:b/>
          <w:sz w:val="24"/>
          <w:szCs w:val="24"/>
        </w:rPr>
        <w:t xml:space="preserve">widang 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jasa </w:t>
      </w:r>
      <w:r>
        <w:rPr>
          <w:rFonts w:ascii="Times New Roman" w:hAnsi="Times New Roman" w:cs="Times New Roman"/>
          <w:b/>
          <w:sz w:val="24"/>
          <w:szCs w:val="24"/>
        </w:rPr>
        <w:t xml:space="preserve">layanan </w:t>
      </w:r>
      <w:r w:rsidR="004B017E">
        <w:rPr>
          <w:rFonts w:ascii="Times New Roman" w:hAnsi="Times New Roman" w:cs="Times New Roman"/>
          <w:b/>
          <w:sz w:val="24"/>
          <w:szCs w:val="24"/>
        </w:rPr>
        <w:t xml:space="preserve">teknologi informasi sarta </w:t>
      </w:r>
      <w:r>
        <w:rPr>
          <w:rFonts w:ascii="Times New Roman" w:hAnsi="Times New Roman" w:cs="Times New Roman"/>
          <w:b/>
          <w:sz w:val="24"/>
          <w:szCs w:val="24"/>
        </w:rPr>
        <w:t xml:space="preserve">komunikasi sareng jaringan telekomunikasi. 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Dumasar </w:t>
      </w:r>
      <w:r w:rsidR="00354105">
        <w:rPr>
          <w:rFonts w:ascii="Times New Roman" w:hAnsi="Times New Roman" w:cs="Times New Roman"/>
          <w:b/>
          <w:sz w:val="24"/>
          <w:szCs w:val="24"/>
        </w:rPr>
        <w:t>ti k</w:t>
      </w:r>
      <w:r w:rsidR="00354105" w:rsidRPr="009D1899">
        <w:rPr>
          <w:rFonts w:ascii="Times New Roman" w:hAnsi="Times New Roman" w:cs="Times New Roman"/>
          <w:b/>
          <w:sz w:val="24"/>
          <w:szCs w:val="24"/>
        </w:rPr>
        <w:t>é</w:t>
      </w:r>
      <w:r w:rsidR="00354105">
        <w:rPr>
          <w:rFonts w:ascii="Times New Roman" w:hAnsi="Times New Roman" w:cs="Times New Roman"/>
          <w:b/>
          <w:sz w:val="24"/>
          <w:szCs w:val="24"/>
        </w:rPr>
        <w:t>nging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105">
        <w:rPr>
          <w:rFonts w:ascii="Times New Roman" w:hAnsi="Times New Roman" w:cs="Times New Roman"/>
          <w:b/>
          <w:sz w:val="24"/>
          <w:szCs w:val="24"/>
        </w:rPr>
        <w:t>penjajakan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di pausahaan, éta PT. Telkom</w:t>
      </w:r>
      <w:r w:rsidR="00C503F3">
        <w:rPr>
          <w:rFonts w:ascii="Times New Roman" w:hAnsi="Times New Roman" w:cs="Times New Roman"/>
          <w:b/>
          <w:sz w:val="24"/>
          <w:szCs w:val="24"/>
        </w:rPr>
        <w:t xml:space="preserve"> aya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dina anceman dina w</w:t>
      </w:r>
      <w:r w:rsidR="000C29FC">
        <w:rPr>
          <w:rFonts w:ascii="Times New Roman" w:hAnsi="Times New Roman" w:cs="Times New Roman"/>
          <w:b/>
          <w:sz w:val="24"/>
          <w:szCs w:val="24"/>
        </w:rPr>
        <w:t xml:space="preserve">atesan </w:t>
      </w:r>
      <w:r w:rsidR="00354105">
        <w:rPr>
          <w:rFonts w:ascii="Times New Roman" w:hAnsi="Times New Roman" w:cs="Times New Roman"/>
          <w:b/>
          <w:sz w:val="24"/>
          <w:szCs w:val="24"/>
        </w:rPr>
        <w:t>persaingan</w:t>
      </w:r>
      <w:r w:rsidR="000C29FC">
        <w:rPr>
          <w:rFonts w:ascii="Times New Roman" w:hAnsi="Times New Roman" w:cs="Times New Roman"/>
          <w:b/>
          <w:sz w:val="24"/>
          <w:szCs w:val="24"/>
        </w:rPr>
        <w:t>, utamana dina kalangsungan hirup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pausahaan. </w:t>
      </w:r>
      <w:r w:rsidR="00DA7F1A">
        <w:rPr>
          <w:rFonts w:ascii="Times New Roman" w:hAnsi="Times New Roman" w:cs="Times New Roman"/>
          <w:b/>
          <w:sz w:val="24"/>
          <w:szCs w:val="24"/>
        </w:rPr>
        <w:t>Perkawis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ieu dicirikeun ku </w:t>
      </w:r>
      <w:r w:rsidR="000C29FC">
        <w:rPr>
          <w:rFonts w:ascii="Times New Roman" w:hAnsi="Times New Roman" w:cs="Times New Roman"/>
          <w:b/>
          <w:sz w:val="24"/>
          <w:szCs w:val="24"/>
        </w:rPr>
        <w:t xml:space="preserve">ayana </w:t>
      </w:r>
      <w:r w:rsidR="00C503F3">
        <w:rPr>
          <w:rFonts w:ascii="Times New Roman" w:hAnsi="Times New Roman" w:cs="Times New Roman"/>
          <w:b/>
          <w:sz w:val="24"/>
          <w:szCs w:val="24"/>
        </w:rPr>
        <w:t>panghasilan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sarta total aset </w:t>
      </w:r>
      <w:r w:rsidR="00C503F3">
        <w:rPr>
          <w:rFonts w:ascii="Times New Roman" w:hAnsi="Times New Roman" w:cs="Times New Roman"/>
          <w:b/>
          <w:sz w:val="24"/>
          <w:szCs w:val="24"/>
        </w:rPr>
        <w:t xml:space="preserve">anu </w:t>
      </w:r>
      <w:r w:rsidR="00354105">
        <w:rPr>
          <w:rFonts w:ascii="Times New Roman" w:hAnsi="Times New Roman" w:cs="Times New Roman"/>
          <w:b/>
          <w:sz w:val="24"/>
          <w:szCs w:val="24"/>
        </w:rPr>
        <w:t>langkung alit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ti </w:t>
      </w:r>
      <w:r w:rsidR="000C29FC">
        <w:rPr>
          <w:rFonts w:ascii="Times New Roman" w:hAnsi="Times New Roman" w:cs="Times New Roman"/>
          <w:b/>
          <w:sz w:val="24"/>
          <w:szCs w:val="24"/>
        </w:rPr>
        <w:t xml:space="preserve">anak pausahaan 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dina </w:t>
      </w:r>
      <w:r w:rsidR="00354105">
        <w:rPr>
          <w:rFonts w:ascii="Times New Roman" w:hAnsi="Times New Roman" w:cs="Times New Roman"/>
          <w:b/>
          <w:sz w:val="24"/>
          <w:szCs w:val="24"/>
        </w:rPr>
        <w:t>saban warsihna</w:t>
      </w:r>
      <w:r w:rsidRPr="009D1899">
        <w:rPr>
          <w:rFonts w:ascii="Times New Roman" w:hAnsi="Times New Roman" w:cs="Times New Roman"/>
          <w:b/>
          <w:sz w:val="24"/>
          <w:szCs w:val="24"/>
        </w:rPr>
        <w:t>.</w:t>
      </w:r>
    </w:p>
    <w:p w:rsidR="009D1899" w:rsidRDefault="00C503F3" w:rsidP="00B71F6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Tujuannana dina panalungtikan ieu nya</w:t>
      </w:r>
      <w:r w:rsidRPr="009D1899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4B3">
        <w:rPr>
          <w:rFonts w:ascii="Times New Roman" w:hAnsi="Times New Roman" w:cs="Times New Roman"/>
          <w:b/>
          <w:sz w:val="24"/>
          <w:szCs w:val="24"/>
        </w:rPr>
        <w:t>nitenan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 xml:space="preserve"> prediksi </w:t>
      </w:r>
      <w:r>
        <w:rPr>
          <w:rFonts w:ascii="Times New Roman" w:hAnsi="Times New Roman" w:cs="Times New Roman"/>
          <w:b/>
          <w:sz w:val="24"/>
          <w:szCs w:val="24"/>
        </w:rPr>
        <w:t>kabangkrutan</w:t>
      </w:r>
      <w:r w:rsidR="00DA7F1A">
        <w:rPr>
          <w:rFonts w:ascii="Times New Roman" w:hAnsi="Times New Roman" w:cs="Times New Roman"/>
          <w:b/>
          <w:sz w:val="24"/>
          <w:szCs w:val="24"/>
        </w:rPr>
        <w:t xml:space="preserve"> dina 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>PT. Telkom. M</w:t>
      </w:r>
      <w:r w:rsidRPr="009D1899">
        <w:rPr>
          <w:rFonts w:ascii="Times New Roman" w:hAnsi="Times New Roman" w:cs="Times New Roman"/>
          <w:b/>
          <w:sz w:val="24"/>
          <w:szCs w:val="24"/>
        </w:rPr>
        <w:t>é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>todeu</w:t>
      </w:r>
      <w:r w:rsidR="000C29FC">
        <w:rPr>
          <w:rFonts w:ascii="Times New Roman" w:hAnsi="Times New Roman" w:cs="Times New Roman"/>
          <w:b/>
          <w:sz w:val="24"/>
          <w:szCs w:val="24"/>
        </w:rPr>
        <w:t xml:space="preserve"> anu</w:t>
      </w:r>
      <w:r>
        <w:rPr>
          <w:rFonts w:ascii="Times New Roman" w:hAnsi="Times New Roman" w:cs="Times New Roman"/>
          <w:b/>
          <w:sz w:val="24"/>
          <w:szCs w:val="24"/>
        </w:rPr>
        <w:t xml:space="preserve"> dipaké nyaéta métode déskriptip. T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 xml:space="preserve">éhnik pendataan primér dipigawé ku observasi </w:t>
      </w:r>
      <w:r w:rsidR="008544B3">
        <w:rPr>
          <w:rFonts w:ascii="Times New Roman" w:hAnsi="Times New Roman" w:cs="Times New Roman"/>
          <w:b/>
          <w:sz w:val="24"/>
          <w:szCs w:val="24"/>
        </w:rPr>
        <w:t>tanpa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 xml:space="preserve">-pamilon </w:t>
      </w:r>
      <w:r>
        <w:rPr>
          <w:rFonts w:ascii="Times New Roman" w:hAnsi="Times New Roman" w:cs="Times New Roman"/>
          <w:b/>
          <w:sz w:val="24"/>
          <w:szCs w:val="24"/>
        </w:rPr>
        <w:t>sarta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 xml:space="preserve"> wawancara </w:t>
      </w:r>
      <w:r w:rsidR="007016C5">
        <w:rPr>
          <w:rFonts w:ascii="Times New Roman" w:hAnsi="Times New Roman" w:cs="Times New Roman"/>
          <w:b/>
          <w:sz w:val="24"/>
          <w:szCs w:val="24"/>
        </w:rPr>
        <w:t>nga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>struktur. Samentara éta</w:t>
      </w:r>
      <w:r w:rsidR="00DA7F1A">
        <w:rPr>
          <w:rFonts w:ascii="Times New Roman" w:hAnsi="Times New Roman" w:cs="Times New Roman"/>
          <w:b/>
          <w:sz w:val="24"/>
          <w:szCs w:val="24"/>
        </w:rPr>
        <w:t>, pendataan sekundér dipigaw</w:t>
      </w:r>
      <w:r w:rsidR="00DA7F1A" w:rsidRPr="009D1899">
        <w:rPr>
          <w:rFonts w:ascii="Times New Roman" w:hAnsi="Times New Roman" w:cs="Times New Roman"/>
          <w:b/>
          <w:sz w:val="24"/>
          <w:szCs w:val="24"/>
        </w:rPr>
        <w:t>é</w:t>
      </w:r>
      <w:r w:rsidR="00DA7F1A">
        <w:rPr>
          <w:rFonts w:ascii="Times New Roman" w:hAnsi="Times New Roman" w:cs="Times New Roman"/>
          <w:b/>
          <w:sz w:val="24"/>
          <w:szCs w:val="24"/>
        </w:rPr>
        <w:t xml:space="preserve"> kalawan studi kapustakaan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>. Téhnik analisis data</w:t>
      </w:r>
      <w:r w:rsidR="000C29FC">
        <w:rPr>
          <w:rFonts w:ascii="Times New Roman" w:hAnsi="Times New Roman" w:cs="Times New Roman"/>
          <w:b/>
          <w:sz w:val="24"/>
          <w:szCs w:val="24"/>
        </w:rPr>
        <w:t xml:space="preserve"> anu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 xml:space="preserve"> digunakeun nya</w:t>
      </w:r>
      <w:r w:rsidR="009D1899">
        <w:rPr>
          <w:rFonts w:ascii="Times New Roman" w:hAnsi="Times New Roman" w:cs="Times New Roman"/>
          <w:b/>
          <w:sz w:val="24"/>
          <w:szCs w:val="24"/>
        </w:rPr>
        <w:t>éta modél tina Altman Z-</w:t>
      </w:r>
      <w:r w:rsidR="009D1899" w:rsidRPr="00CF3A4F">
        <w:rPr>
          <w:rFonts w:ascii="Times New Roman" w:hAnsi="Times New Roman" w:cs="Times New Roman"/>
          <w:b/>
          <w:i/>
          <w:sz w:val="24"/>
          <w:szCs w:val="24"/>
        </w:rPr>
        <w:t>Score</w:t>
      </w:r>
      <w:r w:rsidR="009D1899">
        <w:rPr>
          <w:rFonts w:ascii="Times New Roman" w:hAnsi="Times New Roman" w:cs="Times New Roman"/>
          <w:b/>
          <w:sz w:val="24"/>
          <w:szCs w:val="24"/>
        </w:rPr>
        <w:t>.</w:t>
      </w:r>
    </w:p>
    <w:p w:rsidR="009D1899" w:rsidRDefault="00276D19" w:rsidP="00B71F6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19">
        <w:rPr>
          <w:rFonts w:ascii="Times New Roman" w:hAnsi="Times New Roman" w:cs="Times New Roman"/>
          <w:b/>
          <w:sz w:val="24"/>
          <w:szCs w:val="24"/>
        </w:rPr>
        <w:t xml:space="preserve">Dumasar </w:t>
      </w:r>
      <w:r w:rsidR="00237353">
        <w:rPr>
          <w:rFonts w:ascii="Times New Roman" w:hAnsi="Times New Roman" w:cs="Times New Roman"/>
          <w:b/>
          <w:sz w:val="24"/>
          <w:szCs w:val="24"/>
        </w:rPr>
        <w:t>k</w:t>
      </w:r>
      <w:r w:rsidR="00237353" w:rsidRPr="009D1899">
        <w:rPr>
          <w:rFonts w:ascii="Times New Roman" w:hAnsi="Times New Roman" w:cs="Times New Roman"/>
          <w:b/>
          <w:sz w:val="24"/>
          <w:szCs w:val="24"/>
        </w:rPr>
        <w:t>é</w:t>
      </w:r>
      <w:r w:rsidR="00237353">
        <w:rPr>
          <w:rFonts w:ascii="Times New Roman" w:hAnsi="Times New Roman" w:cs="Times New Roman"/>
          <w:b/>
          <w:sz w:val="24"/>
          <w:szCs w:val="24"/>
        </w:rPr>
        <w:t xml:space="preserve">nging </w:t>
      </w:r>
      <w:r w:rsidRPr="00276D19">
        <w:rPr>
          <w:rFonts w:ascii="Times New Roman" w:hAnsi="Times New Roman" w:cs="Times New Roman"/>
          <w:b/>
          <w:sz w:val="24"/>
          <w:szCs w:val="24"/>
        </w:rPr>
        <w:t xml:space="preserve">itungan </w:t>
      </w:r>
      <w:r w:rsidR="00237353">
        <w:rPr>
          <w:rFonts w:ascii="Times New Roman" w:hAnsi="Times New Roman" w:cs="Times New Roman"/>
          <w:b/>
          <w:sz w:val="24"/>
          <w:szCs w:val="24"/>
        </w:rPr>
        <w:t xml:space="preserve">kalawan </w:t>
      </w:r>
      <w:r w:rsidRPr="00276D19">
        <w:rPr>
          <w:rFonts w:ascii="Times New Roman" w:hAnsi="Times New Roman" w:cs="Times New Roman"/>
          <w:b/>
          <w:sz w:val="24"/>
          <w:szCs w:val="24"/>
        </w:rPr>
        <w:t>ngagunakeun métodeu Altman Z-</w:t>
      </w:r>
      <w:r w:rsidRPr="006E0824">
        <w:rPr>
          <w:rFonts w:ascii="Times New Roman" w:hAnsi="Times New Roman" w:cs="Times New Roman"/>
          <w:b/>
          <w:i/>
          <w:sz w:val="24"/>
          <w:szCs w:val="24"/>
        </w:rPr>
        <w:t>Score</w:t>
      </w:r>
      <w:r w:rsidRPr="00276D19">
        <w:rPr>
          <w:rFonts w:ascii="Times New Roman" w:hAnsi="Times New Roman" w:cs="Times New Roman"/>
          <w:b/>
          <w:sz w:val="24"/>
          <w:szCs w:val="24"/>
        </w:rPr>
        <w:t>, yén PT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76D19">
        <w:rPr>
          <w:rFonts w:ascii="Times New Roman" w:hAnsi="Times New Roman" w:cs="Times New Roman"/>
          <w:b/>
          <w:sz w:val="24"/>
          <w:szCs w:val="24"/>
        </w:rPr>
        <w:t xml:space="preserve"> Telkom téh dikategorikeun pausahaan anu sehat kaayaannana, nu hartina PT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76D19">
        <w:rPr>
          <w:rFonts w:ascii="Times New Roman" w:hAnsi="Times New Roman" w:cs="Times New Roman"/>
          <w:b/>
          <w:sz w:val="24"/>
          <w:szCs w:val="24"/>
        </w:rPr>
        <w:t xml:space="preserve"> Telkom aya dina zona aman sabab ngabogaan nilai Z-</w:t>
      </w:r>
      <w:r w:rsidRPr="006E0824">
        <w:rPr>
          <w:rFonts w:ascii="Times New Roman" w:hAnsi="Times New Roman" w:cs="Times New Roman"/>
          <w:b/>
          <w:i/>
          <w:sz w:val="24"/>
          <w:szCs w:val="24"/>
        </w:rPr>
        <w:t>Score</w:t>
      </w:r>
      <w:r w:rsidRPr="00276D19">
        <w:rPr>
          <w:rFonts w:ascii="Times New Roman" w:hAnsi="Times New Roman" w:cs="Times New Roman"/>
          <w:b/>
          <w:sz w:val="24"/>
          <w:szCs w:val="24"/>
        </w:rPr>
        <w:t xml:space="preserve"> anu langkung luhur tina standar baku </w:t>
      </w:r>
      <w:r w:rsidR="00237353">
        <w:rPr>
          <w:rFonts w:ascii="Times New Roman" w:hAnsi="Times New Roman" w:cs="Times New Roman"/>
          <w:b/>
          <w:sz w:val="24"/>
          <w:szCs w:val="24"/>
        </w:rPr>
        <w:t>saban warsihna</w:t>
      </w:r>
      <w:r w:rsidRPr="00276D1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 xml:space="preserve">Usaha </w:t>
      </w:r>
      <w:r w:rsidR="00237353">
        <w:rPr>
          <w:rFonts w:ascii="Times New Roman" w:hAnsi="Times New Roman" w:cs="Times New Roman"/>
          <w:b/>
          <w:sz w:val="24"/>
          <w:szCs w:val="24"/>
        </w:rPr>
        <w:t>a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 xml:space="preserve">nu </w:t>
      </w:r>
      <w:r w:rsidR="00237353">
        <w:rPr>
          <w:rFonts w:ascii="Times New Roman" w:hAnsi="Times New Roman" w:cs="Times New Roman"/>
          <w:b/>
          <w:sz w:val="24"/>
          <w:szCs w:val="24"/>
        </w:rPr>
        <w:t>dipigaw</w:t>
      </w:r>
      <w:r w:rsidR="00237353" w:rsidRPr="009D1899">
        <w:rPr>
          <w:rFonts w:ascii="Times New Roman" w:hAnsi="Times New Roman" w:cs="Times New Roman"/>
          <w:b/>
          <w:sz w:val="24"/>
          <w:szCs w:val="24"/>
        </w:rPr>
        <w:t>é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 xml:space="preserve"> ku PT. Telkom </w:t>
      </w:r>
      <w:r w:rsidR="00237353">
        <w:rPr>
          <w:rFonts w:ascii="Times New Roman" w:hAnsi="Times New Roman" w:cs="Times New Roman"/>
          <w:b/>
          <w:sz w:val="24"/>
          <w:szCs w:val="24"/>
        </w:rPr>
        <w:t>supados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 xml:space="preserve"> nyingkahan résiko bangkrut téh </w:t>
      </w:r>
      <w:r w:rsidR="00237353">
        <w:rPr>
          <w:rFonts w:ascii="Times New Roman" w:hAnsi="Times New Roman" w:cs="Times New Roman"/>
          <w:b/>
          <w:sz w:val="24"/>
          <w:szCs w:val="24"/>
        </w:rPr>
        <w:t>nya</w:t>
      </w:r>
      <w:r w:rsidR="00237353" w:rsidRPr="009D1899">
        <w:rPr>
          <w:rFonts w:ascii="Times New Roman" w:hAnsi="Times New Roman" w:cs="Times New Roman"/>
          <w:b/>
          <w:sz w:val="24"/>
          <w:szCs w:val="24"/>
        </w:rPr>
        <w:t>é</w:t>
      </w:r>
      <w:r w:rsidR="00237353">
        <w:rPr>
          <w:rFonts w:ascii="Times New Roman" w:hAnsi="Times New Roman" w:cs="Times New Roman"/>
          <w:b/>
          <w:sz w:val="24"/>
          <w:szCs w:val="24"/>
        </w:rPr>
        <w:t>ta kalawan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 xml:space="preserve"> ngar</w:t>
      </w:r>
      <w:r w:rsidR="00A469EA">
        <w:rPr>
          <w:rFonts w:ascii="Times New Roman" w:hAnsi="Times New Roman" w:cs="Times New Roman"/>
          <w:b/>
          <w:sz w:val="24"/>
          <w:szCs w:val="24"/>
        </w:rPr>
        <w:t xml:space="preserve">onjatkeun kinarya operasi, ngaronjatkeun 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 xml:space="preserve">kinarya </w:t>
      </w:r>
      <w:r w:rsidR="00A469EA">
        <w:rPr>
          <w:rFonts w:ascii="Times New Roman" w:hAnsi="Times New Roman" w:cs="Times New Roman"/>
          <w:b/>
          <w:sz w:val="24"/>
          <w:szCs w:val="24"/>
        </w:rPr>
        <w:t>keuangan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 xml:space="preserve"> sarta ngabogaan prospek bisnis </w:t>
      </w:r>
      <w:r w:rsidR="00237353">
        <w:rPr>
          <w:rFonts w:ascii="Times New Roman" w:hAnsi="Times New Roman" w:cs="Times New Roman"/>
          <w:b/>
          <w:sz w:val="24"/>
          <w:szCs w:val="24"/>
        </w:rPr>
        <w:t xml:space="preserve">anu 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 xml:space="preserve">ngajangjikeun dina mangsa nu bakal datang anu luyu </w:t>
      </w:r>
      <w:r w:rsidR="00237353">
        <w:rPr>
          <w:rFonts w:ascii="Times New Roman" w:hAnsi="Times New Roman" w:cs="Times New Roman"/>
          <w:b/>
          <w:sz w:val="24"/>
          <w:szCs w:val="24"/>
        </w:rPr>
        <w:t xml:space="preserve">kalawan 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 xml:space="preserve">kaperluan masarakat </w:t>
      </w:r>
      <w:r w:rsidR="002745DA">
        <w:rPr>
          <w:rFonts w:ascii="Times New Roman" w:hAnsi="Times New Roman" w:cs="Times New Roman"/>
          <w:b/>
          <w:sz w:val="24"/>
          <w:szCs w:val="24"/>
        </w:rPr>
        <w:t xml:space="preserve">sarta 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>kaaya</w:t>
      </w:r>
      <w:r w:rsidR="009D1899">
        <w:rPr>
          <w:rFonts w:ascii="Times New Roman" w:hAnsi="Times New Roman" w:cs="Times New Roman"/>
          <w:b/>
          <w:sz w:val="24"/>
          <w:szCs w:val="24"/>
        </w:rPr>
        <w:t>an dina mangsa nu bakal datang.</w:t>
      </w:r>
    </w:p>
    <w:p w:rsidR="009D1899" w:rsidRPr="009D1899" w:rsidRDefault="009D1899" w:rsidP="00B71F6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899">
        <w:rPr>
          <w:rFonts w:ascii="Times New Roman" w:hAnsi="Times New Roman" w:cs="Times New Roman"/>
          <w:b/>
          <w:sz w:val="24"/>
          <w:szCs w:val="24"/>
        </w:rPr>
        <w:t>Saran</w:t>
      </w:r>
      <w:r w:rsidR="00A469EA">
        <w:rPr>
          <w:rFonts w:ascii="Times New Roman" w:hAnsi="Times New Roman" w:cs="Times New Roman"/>
          <w:b/>
          <w:sz w:val="24"/>
          <w:szCs w:val="24"/>
        </w:rPr>
        <w:t xml:space="preserve"> anu tiasa</w:t>
      </w:r>
      <w:r w:rsidR="002849F0">
        <w:rPr>
          <w:rFonts w:ascii="Times New Roman" w:hAnsi="Times New Roman" w:cs="Times New Roman"/>
          <w:b/>
          <w:sz w:val="24"/>
          <w:szCs w:val="24"/>
        </w:rPr>
        <w:t xml:space="preserve"> dibikeun, antawisna nya</w:t>
      </w:r>
      <w:r w:rsidR="002849F0" w:rsidRPr="009D1899">
        <w:rPr>
          <w:rFonts w:ascii="Times New Roman" w:hAnsi="Times New Roman" w:cs="Times New Roman"/>
          <w:b/>
          <w:sz w:val="24"/>
          <w:szCs w:val="24"/>
        </w:rPr>
        <w:t>é</w:t>
      </w:r>
      <w:r w:rsidR="002849F0">
        <w:rPr>
          <w:rFonts w:ascii="Times New Roman" w:hAnsi="Times New Roman" w:cs="Times New Roman"/>
          <w:b/>
          <w:sz w:val="24"/>
          <w:szCs w:val="24"/>
        </w:rPr>
        <w:t>ta</w:t>
      </w:r>
      <w:r w:rsidRPr="009D1899">
        <w:rPr>
          <w:rFonts w:ascii="Times New Roman" w:hAnsi="Times New Roman" w:cs="Times New Roman"/>
          <w:b/>
          <w:sz w:val="24"/>
          <w:szCs w:val="24"/>
        </w:rPr>
        <w:t>: Nurutkeun kana Altman Z-</w:t>
      </w:r>
      <w:r w:rsidRPr="002849F0">
        <w:rPr>
          <w:rFonts w:ascii="Times New Roman" w:hAnsi="Times New Roman" w:cs="Times New Roman"/>
          <w:b/>
          <w:i/>
          <w:sz w:val="24"/>
          <w:szCs w:val="24"/>
        </w:rPr>
        <w:t>Score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, pausahaan </w:t>
      </w:r>
      <w:r w:rsidR="002849F0">
        <w:rPr>
          <w:rFonts w:ascii="Times New Roman" w:hAnsi="Times New Roman" w:cs="Times New Roman"/>
          <w:b/>
          <w:sz w:val="24"/>
          <w:szCs w:val="24"/>
        </w:rPr>
        <w:t>peryogi</w:t>
      </w:r>
      <w:r w:rsidR="00A469EA">
        <w:rPr>
          <w:rFonts w:ascii="Times New Roman" w:hAnsi="Times New Roman" w:cs="Times New Roman"/>
          <w:b/>
          <w:sz w:val="24"/>
          <w:szCs w:val="24"/>
        </w:rPr>
        <w:t xml:space="preserve"> ngaronjatkeun ajén tina Modal Kerjana ku</w:t>
      </w:r>
      <w:r w:rsidR="002849F0">
        <w:rPr>
          <w:rFonts w:ascii="Times New Roman" w:hAnsi="Times New Roman" w:cs="Times New Roman"/>
          <w:b/>
          <w:sz w:val="24"/>
          <w:szCs w:val="24"/>
        </w:rPr>
        <w:t xml:space="preserve"> cara</w:t>
      </w:r>
      <w:r w:rsidR="00A469EA">
        <w:rPr>
          <w:rFonts w:ascii="Times New Roman" w:hAnsi="Times New Roman" w:cs="Times New Roman"/>
          <w:b/>
          <w:sz w:val="24"/>
          <w:szCs w:val="24"/>
        </w:rPr>
        <w:t xml:space="preserve"> ngaronjatkeun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aset </w:t>
      </w:r>
      <w:r w:rsidR="00A469EA">
        <w:rPr>
          <w:rFonts w:ascii="Times New Roman" w:hAnsi="Times New Roman" w:cs="Times New Roman"/>
          <w:b/>
          <w:sz w:val="24"/>
          <w:szCs w:val="24"/>
        </w:rPr>
        <w:t>lancarna, nu ngke na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9F0">
        <w:rPr>
          <w:rFonts w:ascii="Times New Roman" w:hAnsi="Times New Roman" w:cs="Times New Roman"/>
          <w:b/>
          <w:sz w:val="24"/>
          <w:szCs w:val="24"/>
        </w:rPr>
        <w:t>og</w:t>
      </w:r>
      <w:r w:rsidR="002849F0" w:rsidRPr="009D1899">
        <w:rPr>
          <w:rFonts w:ascii="Times New Roman" w:hAnsi="Times New Roman" w:cs="Times New Roman"/>
          <w:b/>
          <w:sz w:val="24"/>
          <w:szCs w:val="24"/>
        </w:rPr>
        <w:t>é</w:t>
      </w:r>
      <w:r w:rsidR="00284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bakal </w:t>
      </w:r>
      <w:r w:rsidR="00A469EA">
        <w:rPr>
          <w:rFonts w:ascii="Times New Roman" w:hAnsi="Times New Roman" w:cs="Times New Roman"/>
          <w:b/>
          <w:sz w:val="24"/>
          <w:szCs w:val="24"/>
        </w:rPr>
        <w:t>ngaronjatkeun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tingkat l</w:t>
      </w:r>
      <w:r w:rsidR="002849F0">
        <w:rPr>
          <w:rFonts w:ascii="Times New Roman" w:hAnsi="Times New Roman" w:cs="Times New Roman"/>
          <w:b/>
          <w:sz w:val="24"/>
          <w:szCs w:val="24"/>
        </w:rPr>
        <w:t>ikuiditas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49F0">
        <w:rPr>
          <w:rFonts w:ascii="Times New Roman" w:hAnsi="Times New Roman" w:cs="Times New Roman"/>
          <w:b/>
          <w:sz w:val="24"/>
          <w:szCs w:val="24"/>
        </w:rPr>
        <w:t xml:space="preserve">sajaba ti </w:t>
      </w:r>
      <w:r w:rsidR="002849F0" w:rsidRPr="009D1899">
        <w:rPr>
          <w:rFonts w:ascii="Times New Roman" w:hAnsi="Times New Roman" w:cs="Times New Roman"/>
          <w:b/>
          <w:sz w:val="24"/>
          <w:szCs w:val="24"/>
        </w:rPr>
        <w:t>é</w:t>
      </w:r>
      <w:r w:rsidR="002849F0">
        <w:rPr>
          <w:rFonts w:ascii="Times New Roman" w:hAnsi="Times New Roman" w:cs="Times New Roman"/>
          <w:b/>
          <w:sz w:val="24"/>
          <w:szCs w:val="24"/>
        </w:rPr>
        <w:t>ta og</w:t>
      </w:r>
      <w:r w:rsidR="002849F0" w:rsidRPr="009D1899">
        <w:rPr>
          <w:rFonts w:ascii="Times New Roman" w:hAnsi="Times New Roman" w:cs="Times New Roman"/>
          <w:b/>
          <w:sz w:val="24"/>
          <w:szCs w:val="24"/>
        </w:rPr>
        <w:t>é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ngaronjatkeun nilai </w:t>
      </w:r>
      <w:r w:rsidR="00A469EA">
        <w:rPr>
          <w:rFonts w:ascii="Times New Roman" w:hAnsi="Times New Roman" w:cs="Times New Roman"/>
          <w:b/>
          <w:sz w:val="24"/>
          <w:szCs w:val="24"/>
        </w:rPr>
        <w:t>tina Laba Ditahan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ku cara ningkatkeun </w:t>
      </w:r>
      <w:r w:rsidR="002849F0">
        <w:rPr>
          <w:rFonts w:ascii="Times New Roman" w:hAnsi="Times New Roman" w:cs="Times New Roman"/>
          <w:b/>
          <w:sz w:val="24"/>
          <w:szCs w:val="24"/>
        </w:rPr>
        <w:t>penjualan</w:t>
      </w:r>
      <w:r w:rsidR="00C66B9A">
        <w:rPr>
          <w:rFonts w:ascii="Times New Roman" w:hAnsi="Times New Roman" w:cs="Times New Roman"/>
          <w:b/>
          <w:sz w:val="24"/>
          <w:szCs w:val="24"/>
        </w:rPr>
        <w:t>a</w:t>
      </w:r>
      <w:r w:rsidRPr="009D1899">
        <w:rPr>
          <w:rFonts w:ascii="Times New Roman" w:hAnsi="Times New Roman" w:cs="Times New Roman"/>
          <w:b/>
          <w:sz w:val="24"/>
          <w:szCs w:val="24"/>
        </w:rPr>
        <w:t>na</w:t>
      </w:r>
      <w:r w:rsidR="00A469EA">
        <w:rPr>
          <w:rFonts w:ascii="Times New Roman" w:hAnsi="Times New Roman" w:cs="Times New Roman"/>
          <w:b/>
          <w:sz w:val="24"/>
          <w:szCs w:val="24"/>
        </w:rPr>
        <w:t xml:space="preserve"> sareng langkung </w:t>
      </w:r>
      <w:r w:rsidR="002849F0">
        <w:rPr>
          <w:rFonts w:ascii="Times New Roman" w:hAnsi="Times New Roman" w:cs="Times New Roman"/>
          <w:b/>
          <w:sz w:val="24"/>
          <w:szCs w:val="24"/>
        </w:rPr>
        <w:t>nengetan</w:t>
      </w:r>
      <w:r w:rsidR="00A469EA">
        <w:rPr>
          <w:rFonts w:ascii="Times New Roman" w:hAnsi="Times New Roman" w:cs="Times New Roman"/>
          <w:b/>
          <w:sz w:val="24"/>
          <w:szCs w:val="24"/>
        </w:rPr>
        <w:t xml:space="preserve"> biaya-biaya operasionalna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pikeun </w:t>
      </w:r>
      <w:r w:rsidR="00A469EA">
        <w:rPr>
          <w:rFonts w:ascii="Times New Roman" w:hAnsi="Times New Roman" w:cs="Times New Roman"/>
          <w:b/>
          <w:sz w:val="24"/>
          <w:szCs w:val="24"/>
        </w:rPr>
        <w:t>k</w:t>
      </w:r>
      <w:r w:rsidR="002849F0" w:rsidRPr="009D1899">
        <w:rPr>
          <w:rFonts w:ascii="Times New Roman" w:hAnsi="Times New Roman" w:cs="Times New Roman"/>
          <w:b/>
          <w:sz w:val="24"/>
          <w:szCs w:val="24"/>
        </w:rPr>
        <w:t>é</w:t>
      </w:r>
      <w:r w:rsidR="00A469EA">
        <w:rPr>
          <w:rFonts w:ascii="Times New Roman" w:hAnsi="Times New Roman" w:cs="Times New Roman"/>
          <w:b/>
          <w:sz w:val="24"/>
          <w:szCs w:val="24"/>
        </w:rPr>
        <w:t>k</w:t>
      </w:r>
      <w:r w:rsidR="002849F0" w:rsidRPr="009D1899">
        <w:rPr>
          <w:rFonts w:ascii="Times New Roman" w:hAnsi="Times New Roman" w:cs="Times New Roman"/>
          <w:b/>
          <w:sz w:val="24"/>
          <w:szCs w:val="24"/>
        </w:rPr>
        <w:t>é</w:t>
      </w:r>
      <w:r w:rsidR="00A469EA">
        <w:rPr>
          <w:rFonts w:ascii="Times New Roman" w:hAnsi="Times New Roman" w:cs="Times New Roman"/>
          <w:b/>
          <w:sz w:val="24"/>
          <w:szCs w:val="24"/>
        </w:rPr>
        <w:t>ngingan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9F0">
        <w:rPr>
          <w:rFonts w:ascii="Times New Roman" w:hAnsi="Times New Roman" w:cs="Times New Roman"/>
          <w:b/>
          <w:sz w:val="24"/>
          <w:szCs w:val="24"/>
        </w:rPr>
        <w:t>laba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kalawan efektif </w:t>
      </w:r>
      <w:r w:rsidR="002849F0">
        <w:rPr>
          <w:rFonts w:ascii="Times New Roman" w:hAnsi="Times New Roman" w:cs="Times New Roman"/>
          <w:b/>
          <w:sz w:val="24"/>
          <w:szCs w:val="24"/>
        </w:rPr>
        <w:t>sarta</w:t>
      </w:r>
      <w:r w:rsidRPr="009D1899">
        <w:rPr>
          <w:rFonts w:ascii="Times New Roman" w:hAnsi="Times New Roman" w:cs="Times New Roman"/>
          <w:b/>
          <w:sz w:val="24"/>
          <w:szCs w:val="24"/>
        </w:rPr>
        <w:t xml:space="preserve"> efisien.</w:t>
      </w:r>
    </w:p>
    <w:p w:rsidR="00B71F62" w:rsidRDefault="00B71F62" w:rsidP="009D18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899" w:rsidRPr="00FE37A7" w:rsidRDefault="00825F65" w:rsidP="009D18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Kocap</w:t>
      </w:r>
      <w:r w:rsidR="00284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 xml:space="preserve">Konci: </w:t>
      </w:r>
      <w:r w:rsidR="002849F0">
        <w:rPr>
          <w:rFonts w:ascii="Times New Roman" w:hAnsi="Times New Roman" w:cs="Times New Roman"/>
          <w:b/>
          <w:sz w:val="24"/>
          <w:szCs w:val="24"/>
        </w:rPr>
        <w:t>Prediksi Kabangkrutan</w:t>
      </w:r>
      <w:r w:rsidR="009D1899" w:rsidRPr="009D1899">
        <w:rPr>
          <w:rFonts w:ascii="Times New Roman" w:hAnsi="Times New Roman" w:cs="Times New Roman"/>
          <w:b/>
          <w:sz w:val="24"/>
          <w:szCs w:val="24"/>
        </w:rPr>
        <w:t>, Altman Z-</w:t>
      </w:r>
      <w:r w:rsidR="009D1899" w:rsidRPr="002849F0">
        <w:rPr>
          <w:rFonts w:ascii="Times New Roman" w:hAnsi="Times New Roman" w:cs="Times New Roman"/>
          <w:b/>
          <w:i/>
          <w:sz w:val="24"/>
          <w:szCs w:val="24"/>
        </w:rPr>
        <w:t>Score</w:t>
      </w:r>
      <w:bookmarkStart w:id="0" w:name="_GoBack"/>
      <w:bookmarkEnd w:id="0"/>
    </w:p>
    <w:sectPr w:rsidR="009D1899" w:rsidRPr="00FE37A7" w:rsidSect="00825F65">
      <w:footerReference w:type="default" r:id="rId7"/>
      <w:pgSz w:w="11907" w:h="16839" w:code="9"/>
      <w:pgMar w:top="2160" w:right="1699" w:bottom="1699" w:left="216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86" w:rsidRDefault="00C67986" w:rsidP="00825F65">
      <w:pPr>
        <w:spacing w:after="0" w:line="240" w:lineRule="auto"/>
      </w:pPr>
      <w:r>
        <w:separator/>
      </w:r>
    </w:p>
  </w:endnote>
  <w:endnote w:type="continuationSeparator" w:id="0">
    <w:p w:rsidR="00C67986" w:rsidRDefault="00C67986" w:rsidP="0082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91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F65" w:rsidRDefault="00825F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B8F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825F65" w:rsidRDefault="00825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86" w:rsidRDefault="00C67986" w:rsidP="00825F65">
      <w:pPr>
        <w:spacing w:after="0" w:line="240" w:lineRule="auto"/>
      </w:pPr>
      <w:r>
        <w:separator/>
      </w:r>
    </w:p>
  </w:footnote>
  <w:footnote w:type="continuationSeparator" w:id="0">
    <w:p w:rsidR="00C67986" w:rsidRDefault="00C67986" w:rsidP="00825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A7"/>
    <w:rsid w:val="000C29FC"/>
    <w:rsid w:val="001A1E78"/>
    <w:rsid w:val="00237353"/>
    <w:rsid w:val="002745DA"/>
    <w:rsid w:val="00276D19"/>
    <w:rsid w:val="002849F0"/>
    <w:rsid w:val="00354105"/>
    <w:rsid w:val="004B017E"/>
    <w:rsid w:val="006E0824"/>
    <w:rsid w:val="007016C5"/>
    <w:rsid w:val="00825F65"/>
    <w:rsid w:val="008544B3"/>
    <w:rsid w:val="009D1899"/>
    <w:rsid w:val="00A469EA"/>
    <w:rsid w:val="00B03B5B"/>
    <w:rsid w:val="00B71F62"/>
    <w:rsid w:val="00C503F3"/>
    <w:rsid w:val="00C66B9A"/>
    <w:rsid w:val="00C67986"/>
    <w:rsid w:val="00CF3A4F"/>
    <w:rsid w:val="00D0120C"/>
    <w:rsid w:val="00DA7F1A"/>
    <w:rsid w:val="00E97B8F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65"/>
  </w:style>
  <w:style w:type="paragraph" w:styleId="Footer">
    <w:name w:val="footer"/>
    <w:basedOn w:val="Normal"/>
    <w:link w:val="FooterChar"/>
    <w:uiPriority w:val="99"/>
    <w:unhideWhenUsed/>
    <w:rsid w:val="0082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65"/>
  </w:style>
  <w:style w:type="paragraph" w:styleId="Footer">
    <w:name w:val="footer"/>
    <w:basedOn w:val="Normal"/>
    <w:link w:val="FooterChar"/>
    <w:uiPriority w:val="99"/>
    <w:unhideWhenUsed/>
    <w:rsid w:val="0082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2019-02-28T13:01:00Z</dcterms:created>
  <dcterms:modified xsi:type="dcterms:W3CDTF">2019-07-09T03:38:00Z</dcterms:modified>
</cp:coreProperties>
</file>