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1DE" w:rsidRDefault="00A321DE" w:rsidP="00A321DE">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BAB II</w:t>
      </w:r>
    </w:p>
    <w:p w:rsidR="00A321DE" w:rsidRDefault="00A321DE" w:rsidP="00A321DE">
      <w:pPr>
        <w:spacing w:after="0" w:line="480" w:lineRule="auto"/>
        <w:jc w:val="center"/>
        <w:rPr>
          <w:rFonts w:ascii="Times New Roman" w:hAnsi="Times New Roman" w:cs="Times New Roman"/>
          <w:b/>
          <w:sz w:val="24"/>
          <w:szCs w:val="24"/>
          <w:lang w:val="id-ID"/>
        </w:rPr>
      </w:pPr>
      <w:r w:rsidRPr="00F72E02">
        <w:rPr>
          <w:rFonts w:ascii="Times New Roman" w:hAnsi="Times New Roman" w:cs="Times New Roman"/>
          <w:b/>
          <w:sz w:val="24"/>
          <w:szCs w:val="24"/>
          <w:lang w:val="id-ID"/>
        </w:rPr>
        <w:t>LANDASAN TEORI</w:t>
      </w:r>
    </w:p>
    <w:p w:rsidR="00A321DE" w:rsidRDefault="00A321DE" w:rsidP="00A321DE">
      <w:pPr>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2.1 Batik </w:t>
      </w:r>
    </w:p>
    <w:p w:rsidR="00A321DE" w:rsidRPr="0027296C" w:rsidRDefault="00A321DE" w:rsidP="00A321DE">
      <w:pPr>
        <w:spacing w:after="0" w:line="480" w:lineRule="auto"/>
        <w:ind w:left="426" w:firstLine="708"/>
        <w:jc w:val="both"/>
        <w:rPr>
          <w:rFonts w:ascii="Times New Roman" w:hAnsi="Times New Roman" w:cs="Times New Roman"/>
          <w:sz w:val="24"/>
          <w:szCs w:val="24"/>
          <w:lang w:val="id-ID"/>
        </w:rPr>
      </w:pPr>
      <w:r w:rsidRPr="0027296C">
        <w:rPr>
          <w:rFonts w:ascii="Times New Roman" w:hAnsi="Times New Roman" w:cs="Times New Roman"/>
          <w:sz w:val="24"/>
          <w:szCs w:val="24"/>
          <w:lang w:val="id-ID"/>
        </w:rPr>
        <w:t xml:space="preserve">Indonesia merupakan bangsa yang besar dan kaya akan kebudayaannya. Salah satu budaya yang saat ini masih bertahan adalah batik. Batik merupakan hasil karya seni yang sangat luar biasa dan patut dibanggakan. Bahkan, </w:t>
      </w:r>
      <w:r w:rsidRPr="004E742D">
        <w:rPr>
          <w:rFonts w:ascii="Times New Roman" w:hAnsi="Times New Roman" w:cs="Times New Roman"/>
          <w:i/>
          <w:sz w:val="24"/>
          <w:szCs w:val="24"/>
          <w:lang w:val="id-ID"/>
        </w:rPr>
        <w:t>United Nations Educatinal Scientific and Cultural Organization (UNESCO)</w:t>
      </w:r>
      <w:r w:rsidRPr="0027296C">
        <w:rPr>
          <w:rFonts w:ascii="Times New Roman" w:hAnsi="Times New Roman" w:cs="Times New Roman"/>
          <w:sz w:val="24"/>
          <w:szCs w:val="24"/>
          <w:lang w:val="id-ID"/>
        </w:rPr>
        <w:t xml:space="preserve"> mengakui sekaligus menetapkan batik Indonesia sebagai warisan pusaka dunia (Supriono, 2016: 3).</w:t>
      </w:r>
    </w:p>
    <w:p w:rsidR="00A321DE" w:rsidRPr="0027296C" w:rsidRDefault="00A321DE" w:rsidP="00A321DE">
      <w:pPr>
        <w:spacing w:after="0" w:line="480" w:lineRule="auto"/>
        <w:ind w:left="426" w:firstLine="708"/>
        <w:jc w:val="both"/>
        <w:rPr>
          <w:rFonts w:ascii="Times New Roman" w:hAnsi="Times New Roman" w:cs="Times New Roman"/>
          <w:sz w:val="24"/>
          <w:szCs w:val="24"/>
          <w:lang w:val="id-ID"/>
        </w:rPr>
      </w:pPr>
      <w:r w:rsidRPr="0027296C">
        <w:rPr>
          <w:rFonts w:ascii="Times New Roman" w:hAnsi="Times New Roman" w:cs="Times New Roman"/>
          <w:sz w:val="24"/>
          <w:szCs w:val="24"/>
          <w:lang w:val="id-ID"/>
        </w:rPr>
        <w:t>Jauh dari itu batik sudah melewati beberapa zaman, dari zaman prasejarah, kerajaan, penyebaran agama, kemerdekaan, hingga era globalisasi sekarang ini. Amri Yahya menjelaskan seperti yang dikutip oleh Supriono, bahwa batik sebagai karya seni yang banyak memanfaatkan unsur menggambar ornamen pada kain dengan proses tutup-celup (Supriono, 2016: 7).</w:t>
      </w:r>
    </w:p>
    <w:p w:rsidR="00A321DE" w:rsidRPr="0027296C" w:rsidRDefault="00A321DE" w:rsidP="00A321DE">
      <w:pPr>
        <w:spacing w:after="0" w:line="480" w:lineRule="auto"/>
        <w:ind w:left="426" w:firstLine="708"/>
        <w:jc w:val="both"/>
        <w:rPr>
          <w:rFonts w:ascii="Times New Roman" w:hAnsi="Times New Roman" w:cs="Times New Roman"/>
          <w:sz w:val="24"/>
          <w:szCs w:val="24"/>
          <w:lang w:val="id-ID"/>
        </w:rPr>
      </w:pPr>
      <w:r w:rsidRPr="0027296C">
        <w:rPr>
          <w:rFonts w:ascii="Times New Roman" w:hAnsi="Times New Roman" w:cs="Times New Roman"/>
          <w:sz w:val="24"/>
          <w:szCs w:val="24"/>
          <w:lang w:val="id-ID"/>
        </w:rPr>
        <w:t>Batik merupakan ekspresi budaya yang memiliki makna simbolis dan nilai-nilai filosofi suatu masyarakat (Supriono, 2016: 14). Karya seni batik memilki daya tarik, keunikan dan bernilai tinggi. Oleh sebab itu karya seni batik dapat menjadi sebuah simbol identitas suatu bangsa, yang memiliki beragam suku serta kekayaan alam yang melimpah.</w:t>
      </w:r>
    </w:p>
    <w:p w:rsidR="00A321DE" w:rsidRPr="0027296C" w:rsidRDefault="00A321DE" w:rsidP="00A321DE">
      <w:pPr>
        <w:spacing w:after="0" w:line="480" w:lineRule="auto"/>
        <w:ind w:left="426" w:hanging="426"/>
        <w:jc w:val="both"/>
        <w:rPr>
          <w:rFonts w:ascii="Times New Roman" w:hAnsi="Times New Roman" w:cs="Times New Roman"/>
          <w:sz w:val="24"/>
          <w:szCs w:val="24"/>
          <w:lang w:val="id-ID"/>
        </w:rPr>
      </w:pPr>
    </w:p>
    <w:p w:rsidR="00A321DE" w:rsidRPr="0027296C" w:rsidRDefault="00A321DE" w:rsidP="00A321DE">
      <w:pPr>
        <w:spacing w:after="0" w:line="480" w:lineRule="auto"/>
        <w:ind w:left="426" w:hanging="426"/>
        <w:jc w:val="both"/>
        <w:rPr>
          <w:rFonts w:ascii="Times New Roman" w:hAnsi="Times New Roman" w:cs="Times New Roman"/>
          <w:sz w:val="24"/>
          <w:szCs w:val="24"/>
          <w:lang w:val="id-ID"/>
        </w:rPr>
      </w:pPr>
    </w:p>
    <w:p w:rsidR="00A321DE" w:rsidRPr="0027296C" w:rsidRDefault="00A321DE" w:rsidP="00A321DE">
      <w:pPr>
        <w:spacing w:after="0" w:line="480" w:lineRule="auto"/>
        <w:ind w:left="426" w:hanging="426"/>
        <w:jc w:val="both"/>
        <w:rPr>
          <w:rFonts w:ascii="Times New Roman" w:hAnsi="Times New Roman" w:cs="Times New Roman"/>
          <w:sz w:val="24"/>
          <w:szCs w:val="24"/>
          <w:lang w:val="id-ID"/>
        </w:rPr>
      </w:pPr>
    </w:p>
    <w:p w:rsidR="00A321DE" w:rsidRPr="0027296C" w:rsidRDefault="00A321DE" w:rsidP="00A321DE">
      <w:pPr>
        <w:spacing w:after="0" w:line="480" w:lineRule="auto"/>
        <w:ind w:left="426" w:hanging="426"/>
        <w:jc w:val="both"/>
        <w:rPr>
          <w:rFonts w:ascii="Times New Roman" w:hAnsi="Times New Roman" w:cs="Times New Roman"/>
          <w:sz w:val="24"/>
          <w:szCs w:val="24"/>
          <w:lang w:val="id-ID"/>
        </w:rPr>
      </w:pPr>
    </w:p>
    <w:p w:rsidR="00A321DE" w:rsidRPr="0027296C" w:rsidRDefault="00A321DE" w:rsidP="00A321DE">
      <w:pPr>
        <w:spacing w:after="0" w:line="480" w:lineRule="auto"/>
        <w:ind w:left="426" w:firstLine="708"/>
        <w:jc w:val="both"/>
        <w:rPr>
          <w:rFonts w:ascii="Times New Roman" w:hAnsi="Times New Roman" w:cs="Times New Roman"/>
          <w:sz w:val="24"/>
          <w:szCs w:val="24"/>
          <w:lang w:val="id-ID"/>
        </w:rPr>
      </w:pPr>
      <w:r w:rsidRPr="0027296C">
        <w:rPr>
          <w:rFonts w:ascii="Times New Roman" w:hAnsi="Times New Roman" w:cs="Times New Roman"/>
          <w:sz w:val="24"/>
          <w:szCs w:val="24"/>
          <w:lang w:val="id-ID"/>
        </w:rPr>
        <w:lastRenderedPageBreak/>
        <w:t>Bahkan dari sebuah batik dapat pula menunjukan asal daerah seseorang dengan dilihat dari corak atau motif batik yang dikenakannya. Dari sebuah motif batiknya pula kita dapat mengetahui sesuatu hal yang lain, misalnya apabila di dalam batik tersebut menggambarkan motif pohon bambu, maka di daerah tersebut biasanya dengan mudah didapatkan pohon bambu.</w:t>
      </w:r>
    </w:p>
    <w:p w:rsidR="00A321DE" w:rsidRPr="0027296C" w:rsidRDefault="00A321DE" w:rsidP="00A321DE">
      <w:pPr>
        <w:spacing w:after="0" w:line="480" w:lineRule="auto"/>
        <w:ind w:left="426" w:firstLine="708"/>
        <w:jc w:val="both"/>
        <w:rPr>
          <w:rFonts w:ascii="Times New Roman" w:hAnsi="Times New Roman" w:cs="Times New Roman"/>
          <w:sz w:val="24"/>
          <w:szCs w:val="24"/>
          <w:lang w:val="id-ID"/>
        </w:rPr>
      </w:pPr>
      <w:r w:rsidRPr="0027296C">
        <w:rPr>
          <w:rFonts w:ascii="Times New Roman" w:hAnsi="Times New Roman" w:cs="Times New Roman"/>
          <w:sz w:val="24"/>
          <w:szCs w:val="24"/>
          <w:lang w:val="id-ID"/>
        </w:rPr>
        <w:t>Dalam perkembangannya karya seni batik dapat menjadi sumber penghasilan serta membuka sebuah lapangan pekerjaan bagi masyarakat sekitar. Dengan terciptanya industri atau lapangan pekerjaan maka mampu menciptakan perekonomian masyarakat dapat lebih terjamin dan sejahtera.</w:t>
      </w:r>
    </w:p>
    <w:p w:rsidR="00A321DE" w:rsidRPr="0027296C" w:rsidRDefault="00A321DE" w:rsidP="00A321DE">
      <w:pPr>
        <w:spacing w:after="0" w:line="480" w:lineRule="auto"/>
        <w:ind w:left="426" w:firstLine="708"/>
        <w:jc w:val="both"/>
        <w:rPr>
          <w:rFonts w:ascii="Times New Roman" w:hAnsi="Times New Roman" w:cs="Times New Roman"/>
          <w:sz w:val="24"/>
          <w:szCs w:val="24"/>
          <w:lang w:val="id-ID"/>
        </w:rPr>
      </w:pPr>
      <w:r w:rsidRPr="0027296C">
        <w:rPr>
          <w:rFonts w:ascii="Times New Roman" w:hAnsi="Times New Roman" w:cs="Times New Roman"/>
          <w:sz w:val="24"/>
          <w:szCs w:val="24"/>
          <w:lang w:val="id-ID"/>
        </w:rPr>
        <w:t>Terbukti dari hasil wawancara yang telah penulisan lakukan dengan pemilik rumah batik di daerah Tasikmalaya. Beliau mengatakan, membatik dapat menciptakan sebuah lapangan kerja bagi masyarakat sekitar khususnya ibu-ibu, agar dapat memiliki penghasilan sendiri tanpa harus bergantung kepada suami.</w:t>
      </w:r>
    </w:p>
    <w:p w:rsidR="00A321DE" w:rsidRDefault="00A321DE" w:rsidP="00A321DE">
      <w:pPr>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2.2 Batik Tasikmalaya</w:t>
      </w:r>
    </w:p>
    <w:p w:rsidR="00A321DE" w:rsidRDefault="00A321DE" w:rsidP="00A321DE">
      <w:pPr>
        <w:spacing w:after="0" w:line="480" w:lineRule="auto"/>
        <w:ind w:left="851"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2.2.1 Sejarah Batik Tasikmalaya</w:t>
      </w:r>
    </w:p>
    <w:p w:rsidR="00A321DE" w:rsidRDefault="00A321DE" w:rsidP="00A321DE">
      <w:pPr>
        <w:spacing w:after="0" w:line="480" w:lineRule="auto"/>
        <w:ind w:left="993" w:firstLine="708"/>
        <w:jc w:val="both"/>
        <w:rPr>
          <w:rFonts w:ascii="Times New Roman" w:hAnsi="Times New Roman" w:cs="Times New Roman"/>
          <w:sz w:val="24"/>
          <w:szCs w:val="24"/>
          <w:lang w:val="id-ID"/>
        </w:rPr>
      </w:pPr>
      <w:r w:rsidRPr="0094302F">
        <w:rPr>
          <w:rFonts w:ascii="Times New Roman" w:hAnsi="Times New Roman" w:cs="Times New Roman"/>
          <w:sz w:val="24"/>
          <w:szCs w:val="24"/>
          <w:lang w:val="id-ID"/>
        </w:rPr>
        <w:t xml:space="preserve">Seni dan keterampilan membatik di Tasikmalaya diperkirakan telah ada sejak kerajaan Tarumanegara antara abad ke-7 hingga abad ke-9. </w:t>
      </w:r>
      <w:bookmarkStart w:id="0" w:name="_GoBack"/>
      <w:bookmarkEnd w:id="0"/>
      <w:r w:rsidRPr="0094302F">
        <w:rPr>
          <w:rFonts w:ascii="Times New Roman" w:hAnsi="Times New Roman" w:cs="Times New Roman"/>
          <w:sz w:val="24"/>
          <w:szCs w:val="24"/>
          <w:lang w:val="id-ID"/>
        </w:rPr>
        <w:t>Keyakinan itu berhubungan dengan keberadaan pohon tarum yang banyak tumbuh di Tasikmalaya, yang kemudian diketahui pohon tersebut digunakan sebagai bahan pembutan batik kala itu (Supriono, 2016: 100). Ketika itu nenek moyang dalam proses pembuatan batik menggambarkan corak-corak atau motif dengan cara memanfaatkan keadaan alam sekitar.</w:t>
      </w:r>
    </w:p>
    <w:p w:rsidR="00A321DE" w:rsidRDefault="00A321DE" w:rsidP="00A321DE">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A321DE" w:rsidRDefault="00A321DE" w:rsidP="00A321DE">
      <w:pPr>
        <w:spacing w:after="0" w:line="480" w:lineRule="auto"/>
        <w:ind w:left="851"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2.2.2 Perkembangan Batik Tasikmalaya</w:t>
      </w:r>
    </w:p>
    <w:p w:rsidR="00A321DE" w:rsidRPr="005C6C85" w:rsidRDefault="00A321DE" w:rsidP="00A321DE">
      <w:pPr>
        <w:spacing w:after="0" w:line="480" w:lineRule="auto"/>
        <w:ind w:left="993" w:firstLine="708"/>
        <w:jc w:val="both"/>
        <w:rPr>
          <w:rFonts w:ascii="Times New Roman" w:hAnsi="Times New Roman" w:cs="Times New Roman"/>
          <w:sz w:val="24"/>
          <w:szCs w:val="24"/>
          <w:lang w:val="id-ID"/>
        </w:rPr>
      </w:pPr>
      <w:r w:rsidRPr="005C6C85">
        <w:rPr>
          <w:rFonts w:ascii="Times New Roman" w:hAnsi="Times New Roman" w:cs="Times New Roman"/>
          <w:sz w:val="24"/>
          <w:szCs w:val="24"/>
          <w:lang w:val="id-ID"/>
        </w:rPr>
        <w:t>Perkembangan membatik di Tasikmalaya disebabkan oleh perpecahan dari kerajaan, yang mengakibatkan masyarakatnya berpindah ke daerah-daerah baru.</w:t>
      </w:r>
    </w:p>
    <w:p w:rsidR="00A321DE" w:rsidRPr="005C6C85" w:rsidRDefault="00A321DE" w:rsidP="00A321DE">
      <w:pPr>
        <w:spacing w:after="0" w:line="480" w:lineRule="auto"/>
        <w:ind w:left="993" w:firstLine="708"/>
        <w:jc w:val="both"/>
        <w:rPr>
          <w:rFonts w:ascii="Times New Roman" w:hAnsi="Times New Roman" w:cs="Times New Roman"/>
          <w:sz w:val="24"/>
          <w:szCs w:val="24"/>
          <w:lang w:val="id-ID"/>
        </w:rPr>
      </w:pPr>
      <w:r w:rsidRPr="005C6C85">
        <w:rPr>
          <w:rFonts w:ascii="Times New Roman" w:hAnsi="Times New Roman" w:cs="Times New Roman"/>
          <w:sz w:val="24"/>
          <w:szCs w:val="24"/>
          <w:lang w:val="id-ID"/>
        </w:rPr>
        <w:t>Masyarakat yang memilih untuk pindah dari lingkungan kerajaan, kebanyakan dari mereka merupakan pengusaha atau pengerajin batik. Batik yang dihasilkan merupakan percampuran antara corak batik pekalongan, batik tegal, batik banyumas, dan batik Kudus dengan aneka motif dan warna (Supriono, 2016: 101).</w:t>
      </w:r>
    </w:p>
    <w:p w:rsidR="00A321DE" w:rsidRDefault="00A321DE" w:rsidP="00A321DE">
      <w:pPr>
        <w:spacing w:after="0" w:line="480" w:lineRule="auto"/>
        <w:ind w:left="993" w:firstLine="708"/>
        <w:jc w:val="both"/>
        <w:rPr>
          <w:rFonts w:ascii="Times New Roman" w:hAnsi="Times New Roman" w:cs="Times New Roman"/>
          <w:sz w:val="24"/>
          <w:szCs w:val="24"/>
          <w:lang w:val="id-ID"/>
        </w:rPr>
      </w:pPr>
      <w:r w:rsidRPr="005C6C85">
        <w:rPr>
          <w:rFonts w:ascii="Times New Roman" w:hAnsi="Times New Roman" w:cs="Times New Roman"/>
          <w:sz w:val="24"/>
          <w:szCs w:val="24"/>
          <w:lang w:val="id-ID"/>
        </w:rPr>
        <w:t>Hingga saat ini industri maupun rumahan batik ada beberapa yang masih bertahan dan terus memproduksi batik khas Tasikmalaya. Beberapa desa yang  masih aktif berproduksi hingga sekarang antara lain Desa Wurug, Desa Sukapura, Desa Mangunraja (Supriono, 2016: 101).  Salah satu daerah penghasil batik atau pengerajin batik yaitu di daerah Cigeureung di Kota Tasikmalaya. Lalu motif-motif khas batik Tasikmalaya yang ada disana masih tetap terjaga dan memiliki kualitas yang sangat bagus.</w:t>
      </w:r>
    </w:p>
    <w:p w:rsidR="00A321DE" w:rsidRPr="005C6C85" w:rsidRDefault="00A321DE" w:rsidP="00A321DE">
      <w:pPr>
        <w:spacing w:after="0" w:line="480" w:lineRule="auto"/>
        <w:ind w:left="851"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2.2.3 </w:t>
      </w:r>
      <w:r>
        <w:rPr>
          <w:rFonts w:ascii="Times New Roman" w:hAnsi="Times New Roman" w:cs="Times New Roman"/>
          <w:b/>
          <w:i/>
          <w:sz w:val="24"/>
          <w:szCs w:val="24"/>
          <w:lang w:val="id-ID"/>
        </w:rPr>
        <w:t xml:space="preserve">Company Profile </w:t>
      </w:r>
      <w:r>
        <w:rPr>
          <w:rFonts w:ascii="Times New Roman" w:hAnsi="Times New Roman" w:cs="Times New Roman"/>
          <w:b/>
          <w:sz w:val="24"/>
          <w:szCs w:val="24"/>
          <w:lang w:val="id-ID"/>
        </w:rPr>
        <w:t>Agnesa</w:t>
      </w:r>
    </w:p>
    <w:p w:rsidR="00A321DE" w:rsidRDefault="00A321DE" w:rsidP="00A321DE">
      <w:pPr>
        <w:spacing w:after="0" w:line="480" w:lineRule="auto"/>
        <w:ind w:left="993" w:firstLine="70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Perusahaan Agnesa berdiri pada tahun 1970 oleh Bapak H. Cacu Darsu di jalan Ciroyom Rt. 03 Rw. 10, Kelurahan Nagasari, Kecamatan Cipedes Kota Tasikmalaya. Pada awal berdirinya perusahaan ini belum memiliki nama toko atau </w:t>
      </w:r>
      <w:r w:rsidRPr="00E91231">
        <w:rPr>
          <w:rFonts w:ascii="Times New Roman" w:hAnsi="Times New Roman" w:cs="Times New Roman"/>
          <w:i/>
          <w:sz w:val="24"/>
          <w:szCs w:val="24"/>
          <w:lang w:val="id-ID"/>
        </w:rPr>
        <w:t>brand</w:t>
      </w:r>
      <w:r>
        <w:rPr>
          <w:rFonts w:ascii="Times New Roman" w:hAnsi="Times New Roman" w:cs="Times New Roman"/>
          <w:sz w:val="24"/>
          <w:szCs w:val="24"/>
          <w:lang w:val="id-ID"/>
        </w:rPr>
        <w:t xml:space="preserve"> sendiri. Seiring dengan berjalannya waktu dan bertepatan tahun 2000 barulah Bapak H. Cacu Darsu berserta istrinya Hj. Enok Sukaesih memutuskan untuk membuat sebuah </w:t>
      </w:r>
      <w:r w:rsidRPr="00E91231">
        <w:rPr>
          <w:rFonts w:ascii="Times New Roman" w:hAnsi="Times New Roman" w:cs="Times New Roman"/>
          <w:i/>
          <w:sz w:val="24"/>
          <w:szCs w:val="24"/>
          <w:lang w:val="id-ID"/>
        </w:rPr>
        <w:t>brand</w:t>
      </w:r>
      <w:r>
        <w:rPr>
          <w:rFonts w:ascii="Times New Roman" w:hAnsi="Times New Roman" w:cs="Times New Roman"/>
          <w:sz w:val="24"/>
          <w:szCs w:val="24"/>
          <w:lang w:val="id-ID"/>
        </w:rPr>
        <w:t xml:space="preserve"> batik yang </w:t>
      </w:r>
      <w:r>
        <w:rPr>
          <w:rFonts w:ascii="Times New Roman" w:hAnsi="Times New Roman" w:cs="Times New Roman"/>
          <w:sz w:val="24"/>
          <w:szCs w:val="24"/>
          <w:lang w:val="id-ID"/>
        </w:rPr>
        <w:lastRenderedPageBreak/>
        <w:t>bernama Agnesa. Pembuatan nama brand batik Agnesa tersebut terinpirasi dari gabungan nama anak-anak Bapak H. Cacu Darsu dan Ibu Hj. Enok Sukaesih.</w:t>
      </w:r>
    </w:p>
    <w:p w:rsidR="00A321DE" w:rsidRDefault="00A321DE" w:rsidP="00A321DE">
      <w:pPr>
        <w:spacing w:after="0" w:line="480" w:lineRule="auto"/>
        <w:ind w:left="993" w:firstLine="70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Berawal dengan 6 orang karyawan, Bapak H. Cacu Darsu bertekad untuk mengembangkan usaha batik tradisional dengan metode cap dan tulis. Kemudian pada waktu itu di Kota Tasikmalaya terdapat lebih dari 100 orang pengarajin batik tradisional. Akan tetapi dengan perkembangan waktu dan teknologi melahirkan suatu permasalahan atau persaingan. Terutama munculnya tekstil motif batik dan batik </w:t>
      </w:r>
      <w:r>
        <w:rPr>
          <w:rFonts w:ascii="Times New Roman" w:hAnsi="Times New Roman" w:cs="Times New Roman"/>
          <w:i/>
          <w:sz w:val="24"/>
          <w:szCs w:val="24"/>
          <w:lang w:val="id-ID"/>
        </w:rPr>
        <w:t>printing</w:t>
      </w:r>
      <w:r>
        <w:rPr>
          <w:rFonts w:ascii="Times New Roman" w:hAnsi="Times New Roman" w:cs="Times New Roman"/>
          <w:sz w:val="24"/>
          <w:szCs w:val="24"/>
          <w:lang w:val="id-ID"/>
        </w:rPr>
        <w:t xml:space="preserve"> pada tahun 1980, yang pembuatannya terbilang cukup cepat karena menggunakan mesin dan ditambah harga penjualan yang jauh lebih murah. Lalu pada tahun 1998 krisis moneter melanda Indonesia, yang membuat para pengerajin batik tradisional satu persatu mulai gulung tikar tidak bisa bertahan dengan persaingan terutama dari segi harga dan membayar gaji karyawannya.</w:t>
      </w:r>
    </w:p>
    <w:p w:rsidR="00A321DE" w:rsidRDefault="00A321DE" w:rsidP="00A321DE">
      <w:pPr>
        <w:spacing w:after="0" w:line="480" w:lineRule="auto"/>
        <w:ind w:left="993" w:firstLine="70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masa-masa sulit yang menimpa para pengerajin batik tradisional di Kota Tasikmalaya. Rumah batik Agnesa yang berlatar belakangkan ingin melestarikan, akhirnya tidak menutup produksi atau tidak gulung tikar. Hal ini berdampak pada volume para pengerajin batik yang sebelumnya bekerja di perusahaan batik tertentu dan memutuskan bekerja di rumah batik Agnesa. tidak hanya itu, para tenaga yang ingin melamar pekerjaan di rumah batik Agnesa semakin menambah volume pengerajin batik. Dan pada akhirnya Bapak H. Cacu Darsu berserta istri memutuskan untuk menerima karyawan agar dapat memenuhi pesanan dari konsumen. </w:t>
      </w:r>
      <w:r>
        <w:rPr>
          <w:rFonts w:ascii="Times New Roman" w:hAnsi="Times New Roman" w:cs="Times New Roman"/>
          <w:sz w:val="24"/>
          <w:szCs w:val="24"/>
          <w:lang w:val="id-ID"/>
        </w:rPr>
        <w:lastRenderedPageBreak/>
        <w:t xml:space="preserve">Kebesaran hati Bapak H. Cacu Darsu dan Hj. Enok sukaesih berbuah hasil, pesanan batik berangsur-angsur mulai bermunculan. (Sukaesih, 2019). </w:t>
      </w:r>
    </w:p>
    <w:p w:rsidR="00A321DE" w:rsidRDefault="00A321DE" w:rsidP="00A321DE">
      <w:pPr>
        <w:spacing w:after="0" w:line="480" w:lineRule="auto"/>
        <w:ind w:left="993" w:firstLine="70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penjelasan di atas akan menjadi landasan untuk membuat karya visual fotografi </w:t>
      </w:r>
      <w:r>
        <w:rPr>
          <w:rFonts w:ascii="Times New Roman" w:hAnsi="Times New Roman" w:cs="Times New Roman"/>
          <w:i/>
          <w:sz w:val="24"/>
          <w:szCs w:val="24"/>
          <w:lang w:val="id-ID"/>
        </w:rPr>
        <w:t xml:space="preserve">advertising. </w:t>
      </w:r>
      <w:r>
        <w:rPr>
          <w:rFonts w:ascii="Times New Roman" w:hAnsi="Times New Roman" w:cs="Times New Roman"/>
          <w:sz w:val="24"/>
          <w:szCs w:val="24"/>
          <w:lang w:val="id-ID"/>
        </w:rPr>
        <w:t xml:space="preserve">Penulis berharap karya fotografi </w:t>
      </w:r>
      <w:r>
        <w:rPr>
          <w:rFonts w:ascii="Times New Roman" w:hAnsi="Times New Roman" w:cs="Times New Roman"/>
          <w:i/>
          <w:sz w:val="24"/>
          <w:szCs w:val="24"/>
          <w:lang w:val="id-ID"/>
        </w:rPr>
        <w:t xml:space="preserve">advertising </w:t>
      </w:r>
      <w:r>
        <w:rPr>
          <w:rFonts w:ascii="Times New Roman" w:hAnsi="Times New Roman" w:cs="Times New Roman"/>
          <w:sz w:val="24"/>
          <w:szCs w:val="24"/>
          <w:lang w:val="id-ID"/>
        </w:rPr>
        <w:t>akan menjadi salah satu promosi untuk meningkatkan popularitasnya serta penjualan di pasar batik Tasikmalaya terutama rumah batik Agnesa.</w:t>
      </w:r>
    </w:p>
    <w:p w:rsidR="00A321DE" w:rsidRDefault="00A321DE" w:rsidP="00A321DE">
      <w:pPr>
        <w:spacing w:after="0" w:line="480" w:lineRule="auto"/>
        <w:ind w:left="851"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2.2.4 Macam Ragam Batik Tasikmalaya</w:t>
      </w:r>
    </w:p>
    <w:p w:rsidR="00A321DE" w:rsidRDefault="00A321DE" w:rsidP="00A321DE">
      <w:pPr>
        <w:spacing w:after="0" w:line="480" w:lineRule="auto"/>
        <w:ind w:left="851" w:firstLine="850"/>
        <w:jc w:val="both"/>
        <w:rPr>
          <w:rFonts w:ascii="Times New Roman" w:hAnsi="Times New Roman" w:cs="Times New Roman"/>
          <w:sz w:val="24"/>
          <w:szCs w:val="24"/>
          <w:lang w:val="id-ID"/>
        </w:rPr>
      </w:pPr>
      <w:r w:rsidRPr="004E1581">
        <w:rPr>
          <w:rFonts w:ascii="Times New Roman" w:hAnsi="Times New Roman" w:cs="Times New Roman"/>
          <w:sz w:val="24"/>
          <w:szCs w:val="24"/>
          <w:lang w:val="id-ID"/>
        </w:rPr>
        <w:t>Batik Tasik</w:t>
      </w:r>
      <w:r>
        <w:rPr>
          <w:rFonts w:ascii="Times New Roman" w:hAnsi="Times New Roman" w:cs="Times New Roman"/>
          <w:sz w:val="24"/>
          <w:szCs w:val="24"/>
          <w:lang w:val="id-ID"/>
        </w:rPr>
        <w:t>malaya</w:t>
      </w:r>
      <w:r w:rsidRPr="004E1581">
        <w:rPr>
          <w:rFonts w:ascii="Times New Roman" w:hAnsi="Times New Roman" w:cs="Times New Roman"/>
          <w:sz w:val="24"/>
          <w:szCs w:val="24"/>
          <w:lang w:val="id-ID"/>
        </w:rPr>
        <w:t xml:space="preserve"> memiliki ciri warna-warna yang cerah karen</w:t>
      </w:r>
      <w:r>
        <w:rPr>
          <w:rFonts w:ascii="Times New Roman" w:hAnsi="Times New Roman" w:cs="Times New Roman"/>
          <w:sz w:val="24"/>
          <w:szCs w:val="24"/>
          <w:lang w:val="id-ID"/>
        </w:rPr>
        <w:t xml:space="preserve">a pengaruh dari batik pesisiran. </w:t>
      </w:r>
      <w:r w:rsidRPr="002F7853">
        <w:rPr>
          <w:rFonts w:ascii="Times New Roman" w:hAnsi="Times New Roman" w:cs="Times New Roman"/>
          <w:sz w:val="24"/>
          <w:szCs w:val="24"/>
          <w:lang w:val="id-ID"/>
        </w:rPr>
        <w:t>Batik Tasik</w:t>
      </w:r>
      <w:r>
        <w:rPr>
          <w:rFonts w:ascii="Times New Roman" w:hAnsi="Times New Roman" w:cs="Times New Roman"/>
          <w:sz w:val="24"/>
          <w:szCs w:val="24"/>
          <w:lang w:val="id-ID"/>
        </w:rPr>
        <w:t>malaya</w:t>
      </w:r>
      <w:r w:rsidRPr="002F7853">
        <w:rPr>
          <w:rFonts w:ascii="Times New Roman" w:hAnsi="Times New Roman" w:cs="Times New Roman"/>
          <w:sz w:val="24"/>
          <w:szCs w:val="24"/>
          <w:lang w:val="id-ID"/>
        </w:rPr>
        <w:t xml:space="preserve"> memiliki kekhususan tersendiri, yaitu bermotif alam, flora, dan fauna</w:t>
      </w:r>
      <w:r>
        <w:rPr>
          <w:rStyle w:val="FootnoteReference"/>
          <w:rFonts w:ascii="Times New Roman" w:hAnsi="Times New Roman" w:cs="Times New Roman"/>
          <w:sz w:val="24"/>
          <w:szCs w:val="24"/>
          <w:lang w:val="id-ID"/>
        </w:rPr>
        <w:footnoteReference w:id="1"/>
      </w:r>
      <w:r w:rsidRPr="002F7853">
        <w:rPr>
          <w:rFonts w:ascii="Times New Roman" w:hAnsi="Times New Roman" w:cs="Times New Roman"/>
          <w:sz w:val="24"/>
          <w:szCs w:val="24"/>
          <w:lang w:val="id-ID"/>
        </w:rPr>
        <w:t>.</w:t>
      </w:r>
    </w:p>
    <w:p w:rsidR="00A321DE" w:rsidRPr="00E47D7B" w:rsidRDefault="00A321DE" w:rsidP="00A321DE">
      <w:pPr>
        <w:spacing w:after="0" w:line="480" w:lineRule="auto"/>
        <w:jc w:val="center"/>
        <w:rPr>
          <w:rFonts w:ascii="Times New Roman" w:hAnsi="Times New Roman" w:cs="Times New Roman"/>
          <w:sz w:val="24"/>
          <w:szCs w:val="24"/>
          <w:lang w:val="id-ID"/>
        </w:rPr>
      </w:pPr>
      <w:r w:rsidRPr="00E510F2">
        <w:rPr>
          <w:noProof/>
        </w:rPr>
        <w:drawing>
          <wp:inline distT="0" distB="0" distL="0" distR="0" wp14:anchorId="11178C4A" wp14:editId="4F6DBF4F">
            <wp:extent cx="2815259" cy="1584251"/>
            <wp:effectExtent l="0" t="0" r="4445" b="0"/>
            <wp:docPr id="256" name="Picture 256" descr="D:\Muslikh\Kuliah\semester 8\tugas akhir\3 judul\data penelitian\motif Batik\6 btk\IMG-201903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uslikh\Kuliah\semester 8\tugas akhir\3 judul\data penelitian\motif Batik\6 btk\IMG-20190307-WA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2861249" cy="1610131"/>
                    </a:xfrm>
                    <a:prstGeom prst="rect">
                      <a:avLst/>
                    </a:prstGeom>
                    <a:noFill/>
                    <a:ln>
                      <a:noFill/>
                    </a:ln>
                  </pic:spPr>
                </pic:pic>
              </a:graphicData>
            </a:graphic>
          </wp:inline>
        </w:drawing>
      </w:r>
    </w:p>
    <w:p w:rsidR="00A321DE" w:rsidRDefault="00A321DE" w:rsidP="00A321DE">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2. 1 Batik Motif Lereng En</w:t>
      </w:r>
      <w:r w:rsidRPr="00E47D7B">
        <w:rPr>
          <w:rFonts w:ascii="Times New Roman" w:hAnsi="Times New Roman" w:cs="Times New Roman"/>
          <w:sz w:val="24"/>
          <w:szCs w:val="24"/>
          <w:lang w:val="id-ID"/>
        </w:rPr>
        <w:t>eng Alit</w:t>
      </w:r>
    </w:p>
    <w:p w:rsidR="00A321DE" w:rsidRPr="00E47D7B" w:rsidRDefault="00A321DE" w:rsidP="00A321DE">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A321DE" w:rsidRPr="00E47D7B" w:rsidRDefault="00A321DE" w:rsidP="00A321DE">
      <w:pPr>
        <w:spacing w:after="0" w:line="480" w:lineRule="auto"/>
        <w:jc w:val="center"/>
        <w:rPr>
          <w:rFonts w:ascii="Times New Roman" w:hAnsi="Times New Roman" w:cs="Times New Roman"/>
          <w:sz w:val="24"/>
          <w:szCs w:val="24"/>
          <w:lang w:val="id-ID"/>
        </w:rPr>
      </w:pPr>
      <w:r w:rsidRPr="00404596">
        <w:rPr>
          <w:noProof/>
        </w:rPr>
        <w:lastRenderedPageBreak/>
        <w:drawing>
          <wp:inline distT="0" distB="0" distL="0" distR="0" wp14:anchorId="40511E07" wp14:editId="02F9D4B4">
            <wp:extent cx="2802243" cy="1576927"/>
            <wp:effectExtent l="0" t="0" r="0" b="4445"/>
            <wp:docPr id="257" name="Picture 257" descr="D:\Muslikh\Kuliah\semester 8\tugas akhir\3 judul\data penelitian\motif Batik\6 btk\IMG-2019030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uslikh\Kuliah\semester 8\tugas akhir\3 judul\data penelitian\motif Batik\6 btk\IMG-20190307-WA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2243" cy="1576927"/>
                    </a:xfrm>
                    <a:prstGeom prst="rect">
                      <a:avLst/>
                    </a:prstGeom>
                    <a:noFill/>
                    <a:ln>
                      <a:noFill/>
                    </a:ln>
                  </pic:spPr>
                </pic:pic>
              </a:graphicData>
            </a:graphic>
          </wp:inline>
        </w:drawing>
      </w:r>
    </w:p>
    <w:p w:rsidR="00A321DE" w:rsidRDefault="00A321DE" w:rsidP="00A321DE">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2. 2 Batik Motif Lereng En</w:t>
      </w:r>
      <w:r w:rsidRPr="00E47D7B">
        <w:rPr>
          <w:rFonts w:ascii="Times New Roman" w:hAnsi="Times New Roman" w:cs="Times New Roman"/>
          <w:sz w:val="24"/>
          <w:szCs w:val="24"/>
          <w:lang w:val="id-ID"/>
        </w:rPr>
        <w:t>eng Ageung</w:t>
      </w:r>
    </w:p>
    <w:p w:rsidR="00A321DE" w:rsidRPr="00E47D7B" w:rsidRDefault="00A321DE" w:rsidP="00A321DE">
      <w:pPr>
        <w:spacing w:after="0" w:line="480" w:lineRule="auto"/>
        <w:jc w:val="center"/>
        <w:rPr>
          <w:rFonts w:ascii="Times New Roman" w:hAnsi="Times New Roman" w:cs="Times New Roman"/>
          <w:sz w:val="24"/>
          <w:szCs w:val="24"/>
          <w:lang w:val="id-ID"/>
        </w:rPr>
      </w:pPr>
      <w:r w:rsidRPr="00404596">
        <w:rPr>
          <w:noProof/>
          <w:sz w:val="20"/>
          <w:szCs w:val="20"/>
        </w:rPr>
        <w:drawing>
          <wp:inline distT="0" distB="0" distL="0" distR="0" wp14:anchorId="4561AEEB" wp14:editId="4F8049AF">
            <wp:extent cx="2780355" cy="1605164"/>
            <wp:effectExtent l="0" t="0" r="1270" b="0"/>
            <wp:docPr id="258" name="Picture 258" descr="D:\Muslikh\Kuliah\semester 8\tugas akhir\3 judul\data penelitian\motif Batik\6 btk\IMG-2019030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uslikh\Kuliah\semester 8\tugas akhir\3 judul\data penelitian\motif Batik\6 btk\IMG-20190307-WA000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527"/>
                    <a:stretch/>
                  </pic:blipFill>
                  <pic:spPr bwMode="auto">
                    <a:xfrm>
                      <a:off x="0" y="0"/>
                      <a:ext cx="2844004" cy="16419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A321DE" w:rsidRDefault="00A321DE" w:rsidP="00A321DE">
      <w:pPr>
        <w:spacing w:after="0" w:line="480" w:lineRule="auto"/>
        <w:jc w:val="center"/>
        <w:rPr>
          <w:rFonts w:ascii="Times New Roman" w:hAnsi="Times New Roman" w:cs="Times New Roman"/>
          <w:sz w:val="24"/>
          <w:szCs w:val="24"/>
          <w:lang w:val="id-ID"/>
        </w:rPr>
      </w:pPr>
      <w:r w:rsidRPr="00E47D7B">
        <w:rPr>
          <w:rFonts w:ascii="Times New Roman" w:hAnsi="Times New Roman" w:cs="Times New Roman"/>
          <w:sz w:val="24"/>
          <w:szCs w:val="24"/>
          <w:lang w:val="id-ID"/>
        </w:rPr>
        <w:t>Gambar 2. 3 Batik Motif Merak Nibing</w:t>
      </w:r>
    </w:p>
    <w:p w:rsidR="00A321DE" w:rsidRPr="00E47D7B" w:rsidRDefault="00A321DE" w:rsidP="00A321DE">
      <w:pPr>
        <w:spacing w:after="0" w:line="480" w:lineRule="auto"/>
        <w:jc w:val="center"/>
        <w:rPr>
          <w:rFonts w:ascii="Times New Roman" w:hAnsi="Times New Roman" w:cs="Times New Roman"/>
          <w:sz w:val="24"/>
          <w:szCs w:val="24"/>
          <w:lang w:val="id-ID"/>
        </w:rPr>
      </w:pPr>
      <w:r w:rsidRPr="00EC7315">
        <w:rPr>
          <w:noProof/>
          <w:szCs w:val="20"/>
        </w:rPr>
        <w:drawing>
          <wp:inline distT="0" distB="0" distL="0" distR="0" wp14:anchorId="0797A707" wp14:editId="5FEF72F6">
            <wp:extent cx="2792718" cy="1571567"/>
            <wp:effectExtent l="0" t="0" r="8255" b="0"/>
            <wp:docPr id="259" name="Picture 259" descr="D:\Muslikh\Kuliah\semester 8\tugas akhir\3 judul\data penelitian\motif Batik\6 btk\IMG-2019030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uslikh\Kuliah\semester 8\tugas akhir\3 judul\data penelitian\motif Batik\6 btk\IMG-20190307-WA0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538" cy="1602416"/>
                    </a:xfrm>
                    <a:prstGeom prst="rect">
                      <a:avLst/>
                    </a:prstGeom>
                    <a:noFill/>
                    <a:ln>
                      <a:noFill/>
                    </a:ln>
                  </pic:spPr>
                </pic:pic>
              </a:graphicData>
            </a:graphic>
          </wp:inline>
        </w:drawing>
      </w:r>
    </w:p>
    <w:p w:rsidR="00A321DE" w:rsidRPr="00E47D7B" w:rsidRDefault="00A321DE" w:rsidP="00A321DE">
      <w:pPr>
        <w:spacing w:after="0" w:line="480" w:lineRule="auto"/>
        <w:jc w:val="center"/>
        <w:rPr>
          <w:rFonts w:ascii="Times New Roman" w:hAnsi="Times New Roman" w:cs="Times New Roman"/>
          <w:sz w:val="24"/>
          <w:szCs w:val="24"/>
          <w:lang w:val="id-ID"/>
        </w:rPr>
      </w:pPr>
      <w:r w:rsidRPr="00E47D7B">
        <w:rPr>
          <w:rFonts w:ascii="Times New Roman" w:hAnsi="Times New Roman" w:cs="Times New Roman"/>
          <w:sz w:val="24"/>
          <w:szCs w:val="24"/>
          <w:lang w:val="id-ID"/>
        </w:rPr>
        <w:t>Gambar 2. 4 Batik Motif Daun Taleus</w:t>
      </w:r>
    </w:p>
    <w:p w:rsidR="00A321DE" w:rsidRDefault="00A321DE" w:rsidP="00A321DE">
      <w:pPr>
        <w:spacing w:after="0" w:line="480" w:lineRule="auto"/>
        <w:ind w:left="851" w:firstLine="850"/>
        <w:jc w:val="both"/>
        <w:rPr>
          <w:rFonts w:ascii="Times New Roman" w:hAnsi="Times New Roman" w:cs="Times New Roman"/>
          <w:sz w:val="24"/>
          <w:szCs w:val="24"/>
          <w:lang w:val="id-ID"/>
        </w:rPr>
      </w:pPr>
      <w:r w:rsidRPr="00E47D7B">
        <w:rPr>
          <w:rFonts w:ascii="Times New Roman" w:hAnsi="Times New Roman" w:cs="Times New Roman"/>
          <w:sz w:val="24"/>
          <w:szCs w:val="24"/>
          <w:lang w:val="id-ID"/>
        </w:rPr>
        <w:t xml:space="preserve"> </w:t>
      </w:r>
    </w:p>
    <w:p w:rsidR="00A321DE" w:rsidRPr="00E47D7B" w:rsidRDefault="00A321DE" w:rsidP="00A321DE">
      <w:pPr>
        <w:spacing w:after="0" w:line="480" w:lineRule="auto"/>
        <w:jc w:val="center"/>
        <w:rPr>
          <w:rFonts w:ascii="Times New Roman" w:hAnsi="Times New Roman" w:cs="Times New Roman"/>
          <w:sz w:val="24"/>
          <w:szCs w:val="24"/>
          <w:lang w:val="id-ID"/>
        </w:rPr>
      </w:pPr>
      <w:r w:rsidRPr="00D20C0E">
        <w:rPr>
          <w:noProof/>
          <w:szCs w:val="20"/>
        </w:rPr>
        <w:lastRenderedPageBreak/>
        <w:drawing>
          <wp:inline distT="0" distB="0" distL="0" distR="0" wp14:anchorId="001A22C9" wp14:editId="05B51D37">
            <wp:extent cx="2783193" cy="1566207"/>
            <wp:effectExtent l="0" t="0" r="0" b="0"/>
            <wp:docPr id="260" name="Picture 260" descr="D:\Muslikh\Kuliah\semester 8\tugas akhir\3 judul\data penelitian\motif Batik\6 btk\IMG-2019030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uslikh\Kuliah\semester 8\tugas akhir\3 judul\data penelitian\motif Batik\6 btk\IMG-20190307-WA0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9445" cy="1580980"/>
                    </a:xfrm>
                    <a:prstGeom prst="rect">
                      <a:avLst/>
                    </a:prstGeom>
                    <a:noFill/>
                    <a:ln>
                      <a:noFill/>
                    </a:ln>
                  </pic:spPr>
                </pic:pic>
              </a:graphicData>
            </a:graphic>
          </wp:inline>
        </w:drawing>
      </w:r>
    </w:p>
    <w:p w:rsidR="00A321DE" w:rsidRDefault="00A321DE" w:rsidP="00A321DE">
      <w:pPr>
        <w:spacing w:after="0" w:line="480" w:lineRule="auto"/>
        <w:jc w:val="center"/>
        <w:rPr>
          <w:rFonts w:ascii="Times New Roman" w:hAnsi="Times New Roman" w:cs="Times New Roman"/>
          <w:sz w:val="24"/>
          <w:szCs w:val="24"/>
          <w:lang w:val="id-ID"/>
        </w:rPr>
      </w:pPr>
      <w:r w:rsidRPr="00E47D7B">
        <w:rPr>
          <w:rFonts w:ascii="Times New Roman" w:hAnsi="Times New Roman" w:cs="Times New Roman"/>
          <w:sz w:val="24"/>
          <w:szCs w:val="24"/>
          <w:lang w:val="id-ID"/>
        </w:rPr>
        <w:t>Ga</w:t>
      </w:r>
      <w:r>
        <w:rPr>
          <w:rFonts w:ascii="Times New Roman" w:hAnsi="Times New Roman" w:cs="Times New Roman"/>
          <w:sz w:val="24"/>
          <w:szCs w:val="24"/>
          <w:lang w:val="id-ID"/>
        </w:rPr>
        <w:t>mbar 2. 5 Batik Motif Sapu Jagad</w:t>
      </w:r>
    </w:p>
    <w:p w:rsidR="00A321DE" w:rsidRPr="00E47D7B" w:rsidRDefault="00A321DE" w:rsidP="00A321DE">
      <w:pPr>
        <w:spacing w:after="0" w:line="480" w:lineRule="auto"/>
        <w:jc w:val="center"/>
        <w:rPr>
          <w:rFonts w:ascii="Times New Roman" w:hAnsi="Times New Roman" w:cs="Times New Roman"/>
          <w:sz w:val="24"/>
          <w:szCs w:val="24"/>
          <w:lang w:val="id-ID"/>
        </w:rPr>
      </w:pPr>
      <w:r w:rsidRPr="0060593F">
        <w:rPr>
          <w:noProof/>
          <w:szCs w:val="20"/>
        </w:rPr>
        <w:drawing>
          <wp:inline distT="0" distB="0" distL="0" distR="0" wp14:anchorId="102E7032" wp14:editId="6092EC44">
            <wp:extent cx="2792822" cy="1571625"/>
            <wp:effectExtent l="0" t="0" r="7620" b="0"/>
            <wp:docPr id="261" name="Picture 261" descr="D:\Muslikh\Kuliah\semester 8\tugas akhir\3 judul\data penelitian\motif Batik\6 btk\IMG-201903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uslikh\Kuliah\semester 8\tugas akhir\3 judul\data penelitian\motif Batik\6 btk\IMG-20190307-WA00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3336" cy="1594424"/>
                    </a:xfrm>
                    <a:prstGeom prst="rect">
                      <a:avLst/>
                    </a:prstGeom>
                    <a:noFill/>
                    <a:ln>
                      <a:noFill/>
                    </a:ln>
                  </pic:spPr>
                </pic:pic>
              </a:graphicData>
            </a:graphic>
          </wp:inline>
        </w:drawing>
      </w:r>
    </w:p>
    <w:p w:rsidR="00A321DE" w:rsidRPr="00E47D7B" w:rsidRDefault="00A321DE" w:rsidP="00A321DE">
      <w:pPr>
        <w:spacing w:after="0" w:line="480" w:lineRule="auto"/>
        <w:jc w:val="center"/>
        <w:rPr>
          <w:rFonts w:ascii="Times New Roman" w:hAnsi="Times New Roman" w:cs="Times New Roman"/>
          <w:sz w:val="24"/>
          <w:szCs w:val="24"/>
          <w:lang w:val="id-ID"/>
        </w:rPr>
      </w:pPr>
      <w:r w:rsidRPr="00E47D7B">
        <w:rPr>
          <w:rFonts w:ascii="Times New Roman" w:hAnsi="Times New Roman" w:cs="Times New Roman"/>
          <w:sz w:val="24"/>
          <w:szCs w:val="24"/>
          <w:lang w:val="id-ID"/>
        </w:rPr>
        <w:t>Gam</w:t>
      </w:r>
      <w:r>
        <w:rPr>
          <w:rFonts w:ascii="Times New Roman" w:hAnsi="Times New Roman" w:cs="Times New Roman"/>
          <w:sz w:val="24"/>
          <w:szCs w:val="24"/>
          <w:lang w:val="id-ID"/>
        </w:rPr>
        <w:t>bar 2. 6 Batik Motif Sekar Jagad</w:t>
      </w:r>
    </w:p>
    <w:p w:rsidR="00A321DE" w:rsidRPr="00E47D7B" w:rsidRDefault="00A321DE" w:rsidP="00A321DE">
      <w:pPr>
        <w:spacing w:after="0" w:line="480" w:lineRule="auto"/>
        <w:ind w:left="851" w:firstLine="850"/>
        <w:jc w:val="both"/>
        <w:rPr>
          <w:rFonts w:ascii="Times New Roman" w:hAnsi="Times New Roman" w:cs="Times New Roman"/>
          <w:sz w:val="24"/>
          <w:szCs w:val="24"/>
          <w:lang w:val="id-ID"/>
        </w:rPr>
      </w:pPr>
      <w:r w:rsidRPr="00E47D7B">
        <w:rPr>
          <w:rFonts w:ascii="Times New Roman" w:hAnsi="Times New Roman" w:cs="Times New Roman"/>
          <w:sz w:val="24"/>
          <w:szCs w:val="24"/>
          <w:lang w:val="id-ID"/>
        </w:rPr>
        <w:t>Sebenarnya mas</w:t>
      </w:r>
      <w:r>
        <w:rPr>
          <w:rFonts w:ascii="Times New Roman" w:hAnsi="Times New Roman" w:cs="Times New Roman"/>
          <w:sz w:val="24"/>
          <w:szCs w:val="24"/>
          <w:lang w:val="id-ID"/>
        </w:rPr>
        <w:t xml:space="preserve">ih banyak lagi motif batik </w:t>
      </w:r>
      <w:r w:rsidRPr="00E47D7B">
        <w:rPr>
          <w:rFonts w:ascii="Times New Roman" w:hAnsi="Times New Roman" w:cs="Times New Roman"/>
          <w:sz w:val="24"/>
          <w:szCs w:val="24"/>
          <w:lang w:val="id-ID"/>
        </w:rPr>
        <w:t>Tasikmalaya yang dihasilkan</w:t>
      </w:r>
      <w:r>
        <w:rPr>
          <w:rFonts w:ascii="Times New Roman" w:hAnsi="Times New Roman" w:cs="Times New Roman"/>
          <w:sz w:val="24"/>
          <w:szCs w:val="24"/>
          <w:lang w:val="id-ID"/>
        </w:rPr>
        <w:t>,</w:t>
      </w:r>
      <w:r w:rsidRPr="00E47D7B">
        <w:rPr>
          <w:rFonts w:ascii="Times New Roman" w:hAnsi="Times New Roman" w:cs="Times New Roman"/>
          <w:sz w:val="24"/>
          <w:szCs w:val="24"/>
          <w:lang w:val="id-ID"/>
        </w:rPr>
        <w:t xml:space="preserve"> diantaranya adalah</w:t>
      </w:r>
      <w:r>
        <w:rPr>
          <w:rFonts w:ascii="Times New Roman" w:hAnsi="Times New Roman" w:cs="Times New Roman"/>
          <w:sz w:val="24"/>
          <w:szCs w:val="24"/>
          <w:lang w:val="id-ID"/>
        </w:rPr>
        <w:t>:</w:t>
      </w:r>
    </w:p>
    <w:p w:rsidR="00A321DE" w:rsidRPr="00E47D7B" w:rsidRDefault="00A321DE" w:rsidP="00A321DE">
      <w:pPr>
        <w:spacing w:after="0" w:line="480" w:lineRule="auto"/>
        <w:ind w:left="851" w:firstLine="850"/>
        <w:jc w:val="both"/>
        <w:rPr>
          <w:rFonts w:ascii="Times New Roman" w:hAnsi="Times New Roman" w:cs="Times New Roman"/>
          <w:sz w:val="24"/>
          <w:szCs w:val="24"/>
          <w:lang w:val="id-ID"/>
        </w:rPr>
      </w:pPr>
      <w:r w:rsidRPr="00E47D7B">
        <w:rPr>
          <w:rFonts w:ascii="Times New Roman" w:hAnsi="Times New Roman" w:cs="Times New Roman"/>
          <w:sz w:val="24"/>
          <w:szCs w:val="24"/>
          <w:lang w:val="id-ID"/>
        </w:rPr>
        <w:t>1.</w:t>
      </w:r>
      <w:r w:rsidRPr="00E47D7B">
        <w:rPr>
          <w:rFonts w:ascii="Times New Roman" w:hAnsi="Times New Roman" w:cs="Times New Roman"/>
          <w:sz w:val="24"/>
          <w:szCs w:val="24"/>
          <w:lang w:val="id-ID"/>
        </w:rPr>
        <w:tab/>
        <w:t>Batik motif Batu Entep.</w:t>
      </w:r>
    </w:p>
    <w:p w:rsidR="00A321DE" w:rsidRPr="00E47D7B" w:rsidRDefault="00A321DE" w:rsidP="00A321DE">
      <w:pPr>
        <w:spacing w:after="0" w:line="480" w:lineRule="auto"/>
        <w:ind w:left="851" w:firstLine="850"/>
        <w:jc w:val="both"/>
        <w:rPr>
          <w:rFonts w:ascii="Times New Roman" w:hAnsi="Times New Roman" w:cs="Times New Roman"/>
          <w:sz w:val="24"/>
          <w:szCs w:val="24"/>
          <w:lang w:val="id-ID"/>
        </w:rPr>
      </w:pPr>
      <w:r w:rsidRPr="00E47D7B">
        <w:rPr>
          <w:rFonts w:ascii="Times New Roman" w:hAnsi="Times New Roman" w:cs="Times New Roman"/>
          <w:sz w:val="24"/>
          <w:szCs w:val="24"/>
          <w:lang w:val="id-ID"/>
        </w:rPr>
        <w:t>2.</w:t>
      </w:r>
      <w:r w:rsidRPr="00E47D7B">
        <w:rPr>
          <w:rFonts w:ascii="Times New Roman" w:hAnsi="Times New Roman" w:cs="Times New Roman"/>
          <w:sz w:val="24"/>
          <w:szCs w:val="24"/>
          <w:lang w:val="id-ID"/>
        </w:rPr>
        <w:tab/>
        <w:t>Batik motif Serat Kayu.</w:t>
      </w:r>
    </w:p>
    <w:p w:rsidR="00A321DE" w:rsidRPr="00E47D7B" w:rsidRDefault="00A321DE" w:rsidP="00A321DE">
      <w:pPr>
        <w:spacing w:after="0" w:line="480" w:lineRule="auto"/>
        <w:ind w:left="851" w:firstLine="850"/>
        <w:jc w:val="both"/>
        <w:rPr>
          <w:rFonts w:ascii="Times New Roman" w:hAnsi="Times New Roman" w:cs="Times New Roman"/>
          <w:sz w:val="24"/>
          <w:szCs w:val="24"/>
          <w:lang w:val="id-ID"/>
        </w:rPr>
      </w:pPr>
      <w:r w:rsidRPr="00E47D7B">
        <w:rPr>
          <w:rFonts w:ascii="Times New Roman" w:hAnsi="Times New Roman" w:cs="Times New Roman"/>
          <w:sz w:val="24"/>
          <w:szCs w:val="24"/>
          <w:lang w:val="id-ID"/>
        </w:rPr>
        <w:t>3.</w:t>
      </w:r>
      <w:r w:rsidRPr="00E47D7B">
        <w:rPr>
          <w:rFonts w:ascii="Times New Roman" w:hAnsi="Times New Roman" w:cs="Times New Roman"/>
          <w:sz w:val="24"/>
          <w:szCs w:val="24"/>
          <w:lang w:val="id-ID"/>
        </w:rPr>
        <w:tab/>
        <w:t>Batik motif Bambu.</w:t>
      </w:r>
    </w:p>
    <w:p w:rsidR="00A321DE" w:rsidRPr="00E47D7B" w:rsidRDefault="00A321DE" w:rsidP="00A321DE">
      <w:pPr>
        <w:spacing w:after="0" w:line="480" w:lineRule="auto"/>
        <w:ind w:left="851" w:firstLine="850"/>
        <w:jc w:val="both"/>
        <w:rPr>
          <w:rFonts w:ascii="Times New Roman" w:hAnsi="Times New Roman" w:cs="Times New Roman"/>
          <w:sz w:val="24"/>
          <w:szCs w:val="24"/>
          <w:lang w:val="id-ID"/>
        </w:rPr>
      </w:pPr>
      <w:r>
        <w:rPr>
          <w:rFonts w:ascii="Times New Roman" w:hAnsi="Times New Roman" w:cs="Times New Roman"/>
          <w:sz w:val="24"/>
          <w:szCs w:val="24"/>
          <w:lang w:val="id-ID"/>
        </w:rPr>
        <w:t>4.</w:t>
      </w:r>
      <w:r>
        <w:rPr>
          <w:rFonts w:ascii="Times New Roman" w:hAnsi="Times New Roman" w:cs="Times New Roman"/>
          <w:sz w:val="24"/>
          <w:szCs w:val="24"/>
          <w:lang w:val="id-ID"/>
        </w:rPr>
        <w:tab/>
        <w:t>Batik motif Lereng En</w:t>
      </w:r>
      <w:r w:rsidRPr="00E47D7B">
        <w:rPr>
          <w:rFonts w:ascii="Times New Roman" w:hAnsi="Times New Roman" w:cs="Times New Roman"/>
          <w:sz w:val="24"/>
          <w:szCs w:val="24"/>
          <w:lang w:val="id-ID"/>
        </w:rPr>
        <w:t>eng Alit.</w:t>
      </w:r>
    </w:p>
    <w:p w:rsidR="00A321DE" w:rsidRPr="00E47D7B" w:rsidRDefault="00A321DE" w:rsidP="00A321DE">
      <w:pPr>
        <w:spacing w:after="0" w:line="480" w:lineRule="auto"/>
        <w:ind w:left="851" w:firstLine="850"/>
        <w:jc w:val="both"/>
        <w:rPr>
          <w:rFonts w:ascii="Times New Roman" w:hAnsi="Times New Roman" w:cs="Times New Roman"/>
          <w:sz w:val="24"/>
          <w:szCs w:val="24"/>
          <w:lang w:val="id-ID"/>
        </w:rPr>
      </w:pPr>
      <w:r>
        <w:rPr>
          <w:rFonts w:ascii="Times New Roman" w:hAnsi="Times New Roman" w:cs="Times New Roman"/>
          <w:sz w:val="24"/>
          <w:szCs w:val="24"/>
          <w:lang w:val="id-ID"/>
        </w:rPr>
        <w:t>5.</w:t>
      </w:r>
      <w:r>
        <w:rPr>
          <w:rFonts w:ascii="Times New Roman" w:hAnsi="Times New Roman" w:cs="Times New Roman"/>
          <w:sz w:val="24"/>
          <w:szCs w:val="24"/>
          <w:lang w:val="id-ID"/>
        </w:rPr>
        <w:tab/>
        <w:t>Batik motif Lereng En</w:t>
      </w:r>
      <w:r w:rsidRPr="00E47D7B">
        <w:rPr>
          <w:rFonts w:ascii="Times New Roman" w:hAnsi="Times New Roman" w:cs="Times New Roman"/>
          <w:sz w:val="24"/>
          <w:szCs w:val="24"/>
          <w:lang w:val="id-ID"/>
        </w:rPr>
        <w:t>eng Ageung.</w:t>
      </w:r>
    </w:p>
    <w:p w:rsidR="00A321DE" w:rsidRPr="00E47D7B" w:rsidRDefault="00A321DE" w:rsidP="00A321DE">
      <w:pPr>
        <w:spacing w:after="0" w:line="480" w:lineRule="auto"/>
        <w:ind w:left="851" w:firstLine="850"/>
        <w:jc w:val="both"/>
        <w:rPr>
          <w:rFonts w:ascii="Times New Roman" w:hAnsi="Times New Roman" w:cs="Times New Roman"/>
          <w:sz w:val="24"/>
          <w:szCs w:val="24"/>
          <w:lang w:val="id-ID"/>
        </w:rPr>
      </w:pPr>
      <w:r>
        <w:rPr>
          <w:rFonts w:ascii="Times New Roman" w:hAnsi="Times New Roman" w:cs="Times New Roman"/>
          <w:sz w:val="24"/>
          <w:szCs w:val="24"/>
          <w:lang w:val="id-ID"/>
        </w:rPr>
        <w:t>6</w:t>
      </w:r>
      <w:r w:rsidRPr="00E47D7B">
        <w:rPr>
          <w:rFonts w:ascii="Times New Roman" w:hAnsi="Times New Roman" w:cs="Times New Roman"/>
          <w:sz w:val="24"/>
          <w:szCs w:val="24"/>
          <w:lang w:val="id-ID"/>
        </w:rPr>
        <w:t>.</w:t>
      </w:r>
      <w:r w:rsidRPr="00E47D7B">
        <w:rPr>
          <w:rFonts w:ascii="Times New Roman" w:hAnsi="Times New Roman" w:cs="Times New Roman"/>
          <w:sz w:val="24"/>
          <w:szCs w:val="24"/>
          <w:lang w:val="id-ID"/>
        </w:rPr>
        <w:tab/>
        <w:t>Batik motif Merak Ngibing.</w:t>
      </w:r>
    </w:p>
    <w:p w:rsidR="00A321DE" w:rsidRPr="00E47D7B" w:rsidRDefault="00A321DE" w:rsidP="00A321DE">
      <w:pPr>
        <w:spacing w:after="0" w:line="480" w:lineRule="auto"/>
        <w:ind w:left="851" w:firstLine="850"/>
        <w:jc w:val="both"/>
        <w:rPr>
          <w:rFonts w:ascii="Times New Roman" w:hAnsi="Times New Roman" w:cs="Times New Roman"/>
          <w:sz w:val="24"/>
          <w:szCs w:val="24"/>
          <w:lang w:val="id-ID"/>
        </w:rPr>
      </w:pPr>
      <w:r>
        <w:rPr>
          <w:rFonts w:ascii="Times New Roman" w:hAnsi="Times New Roman" w:cs="Times New Roman"/>
          <w:sz w:val="24"/>
          <w:szCs w:val="24"/>
          <w:lang w:val="id-ID"/>
        </w:rPr>
        <w:t>7</w:t>
      </w:r>
      <w:r w:rsidRPr="00E47D7B">
        <w:rPr>
          <w:rFonts w:ascii="Times New Roman" w:hAnsi="Times New Roman" w:cs="Times New Roman"/>
          <w:sz w:val="24"/>
          <w:szCs w:val="24"/>
          <w:lang w:val="id-ID"/>
        </w:rPr>
        <w:t>.</w:t>
      </w:r>
      <w:r w:rsidRPr="00E47D7B">
        <w:rPr>
          <w:rFonts w:ascii="Times New Roman" w:hAnsi="Times New Roman" w:cs="Times New Roman"/>
          <w:sz w:val="24"/>
          <w:szCs w:val="24"/>
          <w:lang w:val="id-ID"/>
        </w:rPr>
        <w:tab/>
        <w:t>Batik motif Daun Taleus.</w:t>
      </w:r>
    </w:p>
    <w:p w:rsidR="00A321DE" w:rsidRPr="00E47D7B" w:rsidRDefault="00A321DE" w:rsidP="00A321DE">
      <w:pPr>
        <w:spacing w:after="0" w:line="480" w:lineRule="auto"/>
        <w:ind w:left="851" w:firstLine="850"/>
        <w:jc w:val="both"/>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lang w:val="id-ID"/>
        </w:rPr>
        <w:tab/>
        <w:t>Batik motif Sapu Jagad.</w:t>
      </w:r>
    </w:p>
    <w:p w:rsidR="00A321DE" w:rsidRDefault="00A321DE" w:rsidP="00A321DE">
      <w:pPr>
        <w:spacing w:after="0" w:line="480" w:lineRule="auto"/>
        <w:ind w:left="851" w:firstLine="850"/>
        <w:jc w:val="both"/>
        <w:rPr>
          <w:rFonts w:ascii="Times New Roman" w:hAnsi="Times New Roman" w:cs="Times New Roman"/>
          <w:sz w:val="24"/>
          <w:szCs w:val="24"/>
          <w:lang w:val="id-ID"/>
        </w:rPr>
      </w:pPr>
      <w:r>
        <w:rPr>
          <w:rFonts w:ascii="Times New Roman" w:hAnsi="Times New Roman" w:cs="Times New Roman"/>
          <w:sz w:val="24"/>
          <w:szCs w:val="24"/>
          <w:lang w:val="id-ID"/>
        </w:rPr>
        <w:t>9.</w:t>
      </w:r>
      <w:r>
        <w:rPr>
          <w:rFonts w:ascii="Times New Roman" w:hAnsi="Times New Roman" w:cs="Times New Roman"/>
          <w:sz w:val="24"/>
          <w:szCs w:val="24"/>
          <w:lang w:val="id-ID"/>
        </w:rPr>
        <w:tab/>
        <w:t>Batik motif Sekar Jagad</w:t>
      </w:r>
      <w:r w:rsidRPr="00E47D7B">
        <w:rPr>
          <w:rFonts w:ascii="Times New Roman" w:hAnsi="Times New Roman" w:cs="Times New Roman"/>
          <w:sz w:val="24"/>
          <w:szCs w:val="24"/>
          <w:lang w:val="id-ID"/>
        </w:rPr>
        <w:t xml:space="preserve"> dll.</w:t>
      </w:r>
    </w:p>
    <w:p w:rsidR="00A321DE" w:rsidRPr="009F263C" w:rsidRDefault="00A321DE" w:rsidP="00A321DE">
      <w:pPr>
        <w:spacing w:after="0" w:line="480" w:lineRule="auto"/>
        <w:ind w:left="426" w:firstLine="85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Berdasarkan motif batik</w:t>
      </w:r>
      <w:r w:rsidRPr="00E47D7B">
        <w:rPr>
          <w:rFonts w:ascii="Times New Roman" w:hAnsi="Times New Roman" w:cs="Times New Roman"/>
          <w:sz w:val="24"/>
          <w:szCs w:val="24"/>
          <w:lang w:val="id-ID"/>
        </w:rPr>
        <w:t xml:space="preserve"> Tasikmalaya yang telah disebutka</w:t>
      </w:r>
      <w:r>
        <w:rPr>
          <w:rFonts w:ascii="Times New Roman" w:hAnsi="Times New Roman" w:cs="Times New Roman"/>
          <w:sz w:val="24"/>
          <w:szCs w:val="24"/>
          <w:lang w:val="id-ID"/>
        </w:rPr>
        <w:t>n di atas dari hasil observasi dan wanwancara, terdapat 6 motif batik Tasikmalaya yang paling tinggi penjualan yaitu: batik motif Lereng Eneng Alit, Lereng En</w:t>
      </w:r>
      <w:r w:rsidRPr="00E47D7B">
        <w:rPr>
          <w:rFonts w:ascii="Times New Roman" w:hAnsi="Times New Roman" w:cs="Times New Roman"/>
          <w:sz w:val="24"/>
          <w:szCs w:val="24"/>
          <w:lang w:val="id-ID"/>
        </w:rPr>
        <w:t xml:space="preserve">eng Ageung, Merak </w:t>
      </w:r>
      <w:r>
        <w:rPr>
          <w:rFonts w:ascii="Times New Roman" w:hAnsi="Times New Roman" w:cs="Times New Roman"/>
          <w:sz w:val="24"/>
          <w:szCs w:val="24"/>
          <w:lang w:val="id-ID"/>
        </w:rPr>
        <w:t>Ngibing, Daun Taleus, Sapu Jagad dan Sekar Jagad (Sukaesih: 2019)</w:t>
      </w:r>
      <w:r w:rsidRPr="00E47D7B">
        <w:rPr>
          <w:rFonts w:ascii="Times New Roman" w:hAnsi="Times New Roman" w:cs="Times New Roman"/>
          <w:sz w:val="24"/>
          <w:szCs w:val="24"/>
          <w:lang w:val="id-ID"/>
        </w:rPr>
        <w:t>.</w:t>
      </w:r>
      <w:r>
        <w:rPr>
          <w:rFonts w:ascii="Times New Roman" w:hAnsi="Times New Roman" w:cs="Times New Roman"/>
          <w:sz w:val="24"/>
          <w:szCs w:val="24"/>
          <w:lang w:val="id-ID"/>
        </w:rPr>
        <w:t xml:space="preserve"> Namun meskipun penjualanya terbilang tinggi tetapi nilai jualnya masih jauh dibandingkan pada saat masa kejayaan batik Tasikmalaya di tahun 1960-1970. Dalam hal ini penulis memvisualkan batik Tasikmalaya melalui fotografi </w:t>
      </w:r>
      <w:r>
        <w:rPr>
          <w:rFonts w:ascii="Times New Roman" w:hAnsi="Times New Roman" w:cs="Times New Roman"/>
          <w:i/>
          <w:sz w:val="24"/>
          <w:szCs w:val="24"/>
          <w:lang w:val="id-ID"/>
        </w:rPr>
        <w:t>advertising</w:t>
      </w:r>
      <w:r>
        <w:rPr>
          <w:rFonts w:ascii="Times New Roman" w:hAnsi="Times New Roman" w:cs="Times New Roman"/>
          <w:sz w:val="24"/>
          <w:szCs w:val="24"/>
          <w:lang w:val="id-ID"/>
        </w:rPr>
        <w:t xml:space="preserve"> bidang </w:t>
      </w:r>
      <w:r>
        <w:rPr>
          <w:rFonts w:ascii="Times New Roman" w:hAnsi="Times New Roman" w:cs="Times New Roman"/>
          <w:i/>
          <w:sz w:val="24"/>
          <w:szCs w:val="24"/>
          <w:lang w:val="id-ID"/>
        </w:rPr>
        <w:t xml:space="preserve">fashion </w:t>
      </w:r>
      <w:r>
        <w:rPr>
          <w:rFonts w:ascii="Times New Roman" w:hAnsi="Times New Roman" w:cs="Times New Roman"/>
          <w:sz w:val="24"/>
          <w:szCs w:val="24"/>
          <w:lang w:val="id-ID"/>
        </w:rPr>
        <w:t>dalam upaya meningkatkan popularitasnya.</w:t>
      </w:r>
    </w:p>
    <w:p w:rsidR="00A321DE" w:rsidRDefault="00A321DE" w:rsidP="00A321DE">
      <w:pPr>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2.3 Fotografi</w:t>
      </w:r>
    </w:p>
    <w:p w:rsidR="00A321DE" w:rsidRPr="00B95272" w:rsidRDefault="00A321DE" w:rsidP="00A321DE">
      <w:pPr>
        <w:spacing w:after="0" w:line="480" w:lineRule="auto"/>
        <w:ind w:left="426" w:firstLine="708"/>
        <w:jc w:val="both"/>
        <w:rPr>
          <w:rFonts w:ascii="Times New Roman" w:hAnsi="Times New Roman" w:cs="Times New Roman"/>
          <w:sz w:val="24"/>
          <w:szCs w:val="24"/>
          <w:lang w:val="id-ID"/>
        </w:rPr>
      </w:pPr>
      <w:r w:rsidRPr="00B95272">
        <w:rPr>
          <w:rFonts w:ascii="Times New Roman" w:hAnsi="Times New Roman" w:cs="Times New Roman"/>
          <w:sz w:val="24"/>
          <w:szCs w:val="24"/>
          <w:lang w:val="id-ID"/>
        </w:rPr>
        <w:t xml:space="preserve">Istilah fotografi berasal dari dua kata photo dan </w:t>
      </w:r>
      <w:r w:rsidRPr="004D19A5">
        <w:rPr>
          <w:rFonts w:ascii="Times New Roman" w:hAnsi="Times New Roman" w:cs="Times New Roman"/>
          <w:i/>
          <w:sz w:val="24"/>
          <w:szCs w:val="24"/>
          <w:lang w:val="id-ID"/>
        </w:rPr>
        <w:t>grafo,</w:t>
      </w:r>
      <w:r w:rsidRPr="00B95272">
        <w:rPr>
          <w:rFonts w:ascii="Times New Roman" w:hAnsi="Times New Roman" w:cs="Times New Roman"/>
          <w:sz w:val="24"/>
          <w:szCs w:val="24"/>
          <w:lang w:val="id-ID"/>
        </w:rPr>
        <w:t xml:space="preserve"> yang dalam bahasa Yunani, </w:t>
      </w:r>
      <w:r w:rsidRPr="004D19A5">
        <w:rPr>
          <w:rFonts w:ascii="Times New Roman" w:hAnsi="Times New Roman" w:cs="Times New Roman"/>
          <w:i/>
          <w:sz w:val="24"/>
          <w:szCs w:val="24"/>
          <w:lang w:val="id-ID"/>
        </w:rPr>
        <w:t>photo</w:t>
      </w:r>
      <w:r w:rsidRPr="00B95272">
        <w:rPr>
          <w:rFonts w:ascii="Times New Roman" w:hAnsi="Times New Roman" w:cs="Times New Roman"/>
          <w:sz w:val="24"/>
          <w:szCs w:val="24"/>
          <w:lang w:val="id-ID"/>
        </w:rPr>
        <w:t xml:space="preserve"> berarti cahaya dan </w:t>
      </w:r>
      <w:r w:rsidRPr="004D19A5">
        <w:rPr>
          <w:rFonts w:ascii="Times New Roman" w:hAnsi="Times New Roman" w:cs="Times New Roman"/>
          <w:i/>
          <w:sz w:val="24"/>
          <w:szCs w:val="24"/>
          <w:lang w:val="id-ID"/>
        </w:rPr>
        <w:t>grafo</w:t>
      </w:r>
      <w:r w:rsidRPr="00B95272">
        <w:rPr>
          <w:rFonts w:ascii="Times New Roman" w:hAnsi="Times New Roman" w:cs="Times New Roman"/>
          <w:sz w:val="24"/>
          <w:szCs w:val="24"/>
          <w:lang w:val="id-ID"/>
        </w:rPr>
        <w:t xml:space="preserve"> berarti melukis, sehingga fotografi dapat diartikan sebagai melukis dengan cahaya.</w:t>
      </w:r>
    </w:p>
    <w:p w:rsidR="00A321DE" w:rsidRPr="00B95272" w:rsidRDefault="00A321DE" w:rsidP="00A321DE">
      <w:pPr>
        <w:spacing w:after="0" w:line="480" w:lineRule="auto"/>
        <w:ind w:left="426" w:firstLine="708"/>
        <w:jc w:val="both"/>
        <w:rPr>
          <w:rFonts w:ascii="Times New Roman" w:hAnsi="Times New Roman" w:cs="Times New Roman"/>
          <w:sz w:val="24"/>
          <w:szCs w:val="24"/>
          <w:lang w:val="id-ID"/>
        </w:rPr>
      </w:pPr>
      <w:r w:rsidRPr="00B95272">
        <w:rPr>
          <w:rFonts w:ascii="Times New Roman" w:hAnsi="Times New Roman" w:cs="Times New Roman"/>
          <w:sz w:val="24"/>
          <w:szCs w:val="24"/>
          <w:lang w:val="id-ID"/>
        </w:rPr>
        <w:t xml:space="preserve">Kayus Mulia menjelaskan seperti yang dikutip oleh Genggam, bahwa yang paling penting dalam fotografi adalah cahaya, yakni pencahayaan atau yang kita kenal dengan istilah </w:t>
      </w:r>
      <w:r w:rsidRPr="004D19A5">
        <w:rPr>
          <w:rFonts w:ascii="Times New Roman" w:hAnsi="Times New Roman" w:cs="Times New Roman"/>
          <w:i/>
          <w:sz w:val="24"/>
          <w:szCs w:val="24"/>
          <w:lang w:val="id-ID"/>
        </w:rPr>
        <w:t>“lighting”.</w:t>
      </w:r>
      <w:r w:rsidRPr="00B95272">
        <w:rPr>
          <w:rFonts w:ascii="Times New Roman" w:hAnsi="Times New Roman" w:cs="Times New Roman"/>
          <w:sz w:val="24"/>
          <w:szCs w:val="24"/>
          <w:lang w:val="id-ID"/>
        </w:rPr>
        <w:t xml:space="preserve"> Penguasaan lighting mutlak dimiliki jika kita ingin terjun dalam dunia fotografi (Genggam, 2015:16).</w:t>
      </w:r>
    </w:p>
    <w:p w:rsidR="00A321DE" w:rsidRPr="009F263C" w:rsidRDefault="00A321DE" w:rsidP="00A321DE">
      <w:pPr>
        <w:spacing w:after="0" w:line="480" w:lineRule="auto"/>
        <w:ind w:left="426" w:firstLine="708"/>
        <w:jc w:val="both"/>
        <w:rPr>
          <w:rFonts w:ascii="Times New Roman" w:hAnsi="Times New Roman" w:cs="Times New Roman"/>
          <w:b/>
          <w:sz w:val="24"/>
          <w:szCs w:val="24"/>
          <w:lang w:val="id-ID"/>
        </w:rPr>
      </w:pPr>
      <w:r w:rsidRPr="00B95272">
        <w:rPr>
          <w:rFonts w:ascii="Times New Roman" w:hAnsi="Times New Roman" w:cs="Times New Roman"/>
          <w:sz w:val="24"/>
          <w:szCs w:val="24"/>
          <w:lang w:val="id-ID"/>
        </w:rPr>
        <w:t xml:space="preserve">Dalam bidang fotografi memiliki aliran-aliran tersendiri. Di fotografi terdapat tiga aliran, yaitu fotografi jurnalistik, </w:t>
      </w:r>
      <w:r w:rsidRPr="004D19A5">
        <w:rPr>
          <w:rFonts w:ascii="Times New Roman" w:hAnsi="Times New Roman" w:cs="Times New Roman"/>
          <w:i/>
          <w:sz w:val="24"/>
          <w:szCs w:val="24"/>
          <w:lang w:val="id-ID"/>
        </w:rPr>
        <w:t>fine art</w:t>
      </w:r>
      <w:r w:rsidRPr="00B95272">
        <w:rPr>
          <w:rFonts w:ascii="Times New Roman" w:hAnsi="Times New Roman" w:cs="Times New Roman"/>
          <w:sz w:val="24"/>
          <w:szCs w:val="24"/>
          <w:lang w:val="id-ID"/>
        </w:rPr>
        <w:t xml:space="preserve">, dan komersial. Namun apabila sudah masuk kedalam ranah profesi, ketiga aliran tersebut setara atau sama, karena foto yang dibuat untuk kepentingan tempat bekerja atau perusahaan. Pewarta foto menjual fotonya ke agensi jurnalistik, fotografer </w:t>
      </w:r>
      <w:r w:rsidRPr="004D19A5">
        <w:rPr>
          <w:rFonts w:ascii="Times New Roman" w:hAnsi="Times New Roman" w:cs="Times New Roman"/>
          <w:i/>
          <w:sz w:val="24"/>
          <w:szCs w:val="24"/>
          <w:lang w:val="id-ID"/>
        </w:rPr>
        <w:t>fine art</w:t>
      </w:r>
      <w:r w:rsidRPr="00B95272">
        <w:rPr>
          <w:rFonts w:ascii="Times New Roman" w:hAnsi="Times New Roman" w:cs="Times New Roman"/>
          <w:sz w:val="24"/>
          <w:szCs w:val="24"/>
          <w:lang w:val="id-ID"/>
        </w:rPr>
        <w:t xml:space="preserve"> menjual karyanya ke galeri, sedangkan fotografer komersial menjual ke pihak</w:t>
      </w:r>
      <w:r w:rsidRPr="004D19A5">
        <w:rPr>
          <w:rFonts w:ascii="Times New Roman" w:hAnsi="Times New Roman" w:cs="Times New Roman"/>
          <w:i/>
          <w:sz w:val="24"/>
          <w:szCs w:val="24"/>
          <w:lang w:val="id-ID"/>
        </w:rPr>
        <w:t xml:space="preserve"> advertising</w:t>
      </w:r>
      <w:r w:rsidRPr="00B95272">
        <w:rPr>
          <w:rFonts w:ascii="Times New Roman" w:hAnsi="Times New Roman" w:cs="Times New Roman"/>
          <w:sz w:val="24"/>
          <w:szCs w:val="24"/>
          <w:lang w:val="id-ID"/>
        </w:rPr>
        <w:t xml:space="preserve"> dan industri (Zahar, 2003: 28).</w:t>
      </w:r>
    </w:p>
    <w:p w:rsidR="00A321DE" w:rsidRPr="009F263C" w:rsidRDefault="00A321DE" w:rsidP="00A321DE">
      <w:pPr>
        <w:spacing w:after="0" w:line="480" w:lineRule="auto"/>
        <w:ind w:left="426" w:firstLine="708"/>
        <w:jc w:val="both"/>
        <w:rPr>
          <w:rFonts w:ascii="Times New Roman" w:hAnsi="Times New Roman" w:cs="Times New Roman"/>
          <w:sz w:val="24"/>
          <w:szCs w:val="24"/>
          <w:lang w:val="id-ID"/>
        </w:rPr>
      </w:pPr>
      <w:r w:rsidRPr="00B95272">
        <w:rPr>
          <w:rFonts w:ascii="Times New Roman" w:hAnsi="Times New Roman" w:cs="Times New Roman"/>
          <w:sz w:val="24"/>
          <w:szCs w:val="24"/>
          <w:lang w:val="id-ID"/>
        </w:rPr>
        <w:lastRenderedPageBreak/>
        <w:t xml:space="preserve">Jika sebuah informasi maupun promosi hanya dihadirkan berupa </w:t>
      </w:r>
      <w:r w:rsidRPr="004D19A5">
        <w:rPr>
          <w:rFonts w:ascii="Times New Roman" w:hAnsi="Times New Roman" w:cs="Times New Roman"/>
          <w:i/>
          <w:sz w:val="24"/>
          <w:szCs w:val="24"/>
          <w:lang w:val="id-ID"/>
        </w:rPr>
        <w:t xml:space="preserve">teks </w:t>
      </w:r>
      <w:r w:rsidRPr="00B95272">
        <w:rPr>
          <w:rFonts w:ascii="Times New Roman" w:hAnsi="Times New Roman" w:cs="Times New Roman"/>
          <w:sz w:val="24"/>
          <w:szCs w:val="24"/>
          <w:lang w:val="id-ID"/>
        </w:rPr>
        <w:t xml:space="preserve">saja, maka pembaca harus membayangkan bagaimana gambaran dari </w:t>
      </w:r>
      <w:r w:rsidRPr="004D19A5">
        <w:rPr>
          <w:rFonts w:ascii="Times New Roman" w:hAnsi="Times New Roman" w:cs="Times New Roman"/>
          <w:i/>
          <w:sz w:val="24"/>
          <w:szCs w:val="24"/>
          <w:lang w:val="id-ID"/>
        </w:rPr>
        <w:t>teks</w:t>
      </w:r>
      <w:r w:rsidRPr="00B95272">
        <w:rPr>
          <w:rFonts w:ascii="Times New Roman" w:hAnsi="Times New Roman" w:cs="Times New Roman"/>
          <w:sz w:val="24"/>
          <w:szCs w:val="24"/>
          <w:lang w:val="id-ID"/>
        </w:rPr>
        <w:t xml:space="preserve"> tersebut. Oleh karenanya fotografi dibu</w:t>
      </w:r>
      <w:r>
        <w:rPr>
          <w:rFonts w:ascii="Times New Roman" w:hAnsi="Times New Roman" w:cs="Times New Roman"/>
          <w:sz w:val="24"/>
          <w:szCs w:val="24"/>
          <w:lang w:val="id-ID"/>
        </w:rPr>
        <w:t>tuhkan untuk membuat sebuah gambaran</w:t>
      </w:r>
      <w:r w:rsidRPr="00B95272">
        <w:rPr>
          <w:rFonts w:ascii="Times New Roman" w:hAnsi="Times New Roman" w:cs="Times New Roman"/>
          <w:sz w:val="24"/>
          <w:szCs w:val="24"/>
          <w:lang w:val="id-ID"/>
        </w:rPr>
        <w:t xml:space="preserve"> yang menceritakan kesel</w:t>
      </w:r>
      <w:r>
        <w:rPr>
          <w:rFonts w:ascii="Times New Roman" w:hAnsi="Times New Roman" w:cs="Times New Roman"/>
          <w:sz w:val="24"/>
          <w:szCs w:val="24"/>
          <w:lang w:val="id-ID"/>
        </w:rPr>
        <w:t xml:space="preserve">uruhan dari informasi tersebut. </w:t>
      </w:r>
      <w:r w:rsidRPr="00B95272">
        <w:rPr>
          <w:rFonts w:ascii="Times New Roman" w:hAnsi="Times New Roman" w:cs="Times New Roman"/>
          <w:sz w:val="24"/>
          <w:szCs w:val="24"/>
          <w:lang w:val="id-ID"/>
        </w:rPr>
        <w:t xml:space="preserve">Ditambah dengan hadirnya media sosial membuat fotografi semakin </w:t>
      </w:r>
      <w:r>
        <w:rPr>
          <w:rFonts w:ascii="Times New Roman" w:hAnsi="Times New Roman" w:cs="Times New Roman"/>
          <w:sz w:val="24"/>
          <w:szCs w:val="24"/>
          <w:lang w:val="id-ID"/>
        </w:rPr>
        <w:t>populer dikalangan orang-orang.</w:t>
      </w:r>
    </w:p>
    <w:p w:rsidR="00A321DE" w:rsidRDefault="00A321DE" w:rsidP="00A321DE">
      <w:pPr>
        <w:spacing w:after="0" w:line="480" w:lineRule="auto"/>
        <w:ind w:left="426" w:hanging="426"/>
        <w:jc w:val="both"/>
        <w:rPr>
          <w:rFonts w:ascii="Times New Roman" w:hAnsi="Times New Roman" w:cs="Times New Roman"/>
          <w:b/>
          <w:i/>
          <w:sz w:val="24"/>
          <w:szCs w:val="24"/>
          <w:lang w:val="id-ID"/>
        </w:rPr>
      </w:pPr>
      <w:r>
        <w:rPr>
          <w:rFonts w:ascii="Times New Roman" w:hAnsi="Times New Roman" w:cs="Times New Roman"/>
          <w:b/>
          <w:sz w:val="24"/>
          <w:szCs w:val="24"/>
          <w:lang w:val="id-ID"/>
        </w:rPr>
        <w:t xml:space="preserve">2.4 Fotografi </w:t>
      </w:r>
      <w:r>
        <w:rPr>
          <w:rFonts w:ascii="Times New Roman" w:hAnsi="Times New Roman" w:cs="Times New Roman"/>
          <w:b/>
          <w:i/>
          <w:sz w:val="24"/>
          <w:szCs w:val="24"/>
          <w:lang w:val="id-ID"/>
        </w:rPr>
        <w:t>Advertising</w:t>
      </w:r>
    </w:p>
    <w:p w:rsidR="00A321DE" w:rsidRPr="004160BA" w:rsidRDefault="00A321DE" w:rsidP="00A321DE">
      <w:pPr>
        <w:spacing w:after="0" w:line="480" w:lineRule="auto"/>
        <w:ind w:left="426" w:firstLine="708"/>
        <w:jc w:val="both"/>
        <w:rPr>
          <w:rFonts w:ascii="Times New Roman" w:hAnsi="Times New Roman" w:cs="Times New Roman"/>
          <w:sz w:val="24"/>
          <w:szCs w:val="24"/>
          <w:lang w:val="id-ID"/>
        </w:rPr>
      </w:pPr>
      <w:r w:rsidRPr="00E31B4B">
        <w:rPr>
          <w:rFonts w:ascii="Times New Roman" w:hAnsi="Times New Roman" w:cs="Times New Roman"/>
          <w:sz w:val="24"/>
          <w:szCs w:val="24"/>
          <w:lang w:val="id-ID"/>
        </w:rPr>
        <w:t xml:space="preserve">Berbicara tentang fotografi </w:t>
      </w:r>
      <w:r w:rsidRPr="00DB22FE">
        <w:rPr>
          <w:rFonts w:ascii="Times New Roman" w:hAnsi="Times New Roman" w:cs="Times New Roman"/>
          <w:i/>
          <w:sz w:val="24"/>
          <w:szCs w:val="24"/>
          <w:lang w:val="id-ID"/>
        </w:rPr>
        <w:t>advertising,</w:t>
      </w:r>
      <w:r w:rsidRPr="00E31B4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Soedjono (2007:30) </w:t>
      </w:r>
      <w:r w:rsidRPr="00396756">
        <w:rPr>
          <w:rFonts w:ascii="Times New Roman" w:hAnsi="Times New Roman" w:cs="Times New Roman"/>
          <w:sz w:val="24"/>
          <w:szCs w:val="24"/>
          <w:lang w:val="id-ID"/>
        </w:rPr>
        <w:t>menjelaskan</w:t>
      </w:r>
      <w:r>
        <w:rPr>
          <w:rFonts w:ascii="Times New Roman" w:hAnsi="Times New Roman" w:cs="Times New Roman"/>
          <w:sz w:val="24"/>
          <w:szCs w:val="24"/>
          <w:lang w:val="id-ID"/>
        </w:rPr>
        <w:t xml:space="preserve">, bahwa karya fotografi memiliki makna </w:t>
      </w:r>
      <w:r w:rsidRPr="00396756">
        <w:rPr>
          <w:rFonts w:ascii="Times New Roman" w:hAnsi="Times New Roman" w:cs="Times New Roman"/>
          <w:sz w:val="24"/>
          <w:szCs w:val="24"/>
          <w:lang w:val="id-ID"/>
        </w:rPr>
        <w:t>ekonomis bil</w:t>
      </w:r>
      <w:r>
        <w:rPr>
          <w:rFonts w:ascii="Times New Roman" w:hAnsi="Times New Roman" w:cs="Times New Roman"/>
          <w:sz w:val="24"/>
          <w:szCs w:val="24"/>
          <w:lang w:val="id-ID"/>
        </w:rPr>
        <w:t xml:space="preserve">a karya tersebut menjadi produk </w:t>
      </w:r>
      <w:r w:rsidRPr="00396756">
        <w:rPr>
          <w:rFonts w:ascii="Times New Roman" w:hAnsi="Times New Roman" w:cs="Times New Roman"/>
          <w:sz w:val="24"/>
          <w:szCs w:val="24"/>
          <w:lang w:val="id-ID"/>
        </w:rPr>
        <w:t>komoditas yang</w:t>
      </w:r>
      <w:r>
        <w:rPr>
          <w:rFonts w:ascii="Times New Roman" w:hAnsi="Times New Roman" w:cs="Times New Roman"/>
          <w:sz w:val="24"/>
          <w:szCs w:val="24"/>
          <w:lang w:val="id-ID"/>
        </w:rPr>
        <w:t xml:space="preserve"> bernilai karena diorientasikan </w:t>
      </w:r>
      <w:r w:rsidRPr="00396756">
        <w:rPr>
          <w:rFonts w:ascii="Times New Roman" w:hAnsi="Times New Roman" w:cs="Times New Roman"/>
          <w:sz w:val="24"/>
          <w:szCs w:val="24"/>
          <w:lang w:val="id-ID"/>
        </w:rPr>
        <w:t>bagi pencapaian tujuan komersial.</w:t>
      </w:r>
      <w:r>
        <w:rPr>
          <w:rFonts w:ascii="Times New Roman" w:hAnsi="Times New Roman" w:cs="Times New Roman"/>
          <w:sz w:val="24"/>
          <w:szCs w:val="24"/>
          <w:lang w:val="id-ID"/>
        </w:rPr>
        <w:t xml:space="preserve"> Oleh karnanya dapat ditarik kesimpulan fotografi </w:t>
      </w:r>
      <w:r>
        <w:rPr>
          <w:rFonts w:ascii="Times New Roman" w:hAnsi="Times New Roman" w:cs="Times New Roman"/>
          <w:i/>
          <w:sz w:val="24"/>
          <w:szCs w:val="24"/>
          <w:lang w:val="id-ID"/>
        </w:rPr>
        <w:t xml:space="preserve">advertising </w:t>
      </w:r>
      <w:r>
        <w:rPr>
          <w:rFonts w:ascii="Times New Roman" w:hAnsi="Times New Roman" w:cs="Times New Roman"/>
          <w:sz w:val="24"/>
          <w:szCs w:val="24"/>
          <w:lang w:val="id-ID"/>
        </w:rPr>
        <w:t>yaitu</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foto yang memiliki nilai jual, yang dibuat untuk kepentingan suatu iklan. Medianya pun cukup beragam, seperti majalah, poster, </w:t>
      </w:r>
      <w:r>
        <w:rPr>
          <w:rFonts w:ascii="Times New Roman" w:hAnsi="Times New Roman" w:cs="Times New Roman"/>
          <w:i/>
          <w:sz w:val="24"/>
          <w:szCs w:val="24"/>
          <w:lang w:val="id-ID"/>
        </w:rPr>
        <w:t>billboard,</w:t>
      </w:r>
      <w:r>
        <w:rPr>
          <w:rFonts w:ascii="Times New Roman" w:hAnsi="Times New Roman" w:cs="Times New Roman"/>
          <w:sz w:val="24"/>
          <w:szCs w:val="24"/>
          <w:lang w:val="id-ID"/>
        </w:rPr>
        <w:t xml:space="preserve"> katalog, media sosial dan lain-lain.</w:t>
      </w:r>
    </w:p>
    <w:p w:rsidR="00A321DE" w:rsidRPr="004A2EBC" w:rsidRDefault="00A321DE" w:rsidP="00A321DE">
      <w:pPr>
        <w:spacing w:after="0" w:line="480" w:lineRule="auto"/>
        <w:ind w:left="426" w:firstLine="708"/>
        <w:jc w:val="both"/>
        <w:rPr>
          <w:rFonts w:ascii="Times New Roman" w:hAnsi="Times New Roman" w:cs="Times New Roman"/>
          <w:sz w:val="24"/>
          <w:szCs w:val="24"/>
          <w:lang w:val="id-ID"/>
        </w:rPr>
      </w:pPr>
      <w:r w:rsidRPr="00E31B4B">
        <w:rPr>
          <w:rFonts w:ascii="Times New Roman" w:hAnsi="Times New Roman" w:cs="Times New Roman"/>
          <w:sz w:val="24"/>
          <w:szCs w:val="24"/>
          <w:lang w:val="id-ID"/>
        </w:rPr>
        <w:t>Fotografi merupakan salah satu media iklan yang dalam perkembanganny</w:t>
      </w:r>
      <w:r>
        <w:rPr>
          <w:rFonts w:ascii="Times New Roman" w:hAnsi="Times New Roman" w:cs="Times New Roman"/>
          <w:sz w:val="24"/>
          <w:szCs w:val="24"/>
          <w:lang w:val="id-ID"/>
        </w:rPr>
        <w:t xml:space="preserve">a begitu pesat sampai saat ini. </w:t>
      </w:r>
      <w:r w:rsidRPr="00E31B4B">
        <w:rPr>
          <w:rFonts w:ascii="Times New Roman" w:hAnsi="Times New Roman" w:cs="Times New Roman"/>
          <w:sz w:val="24"/>
          <w:szCs w:val="24"/>
          <w:lang w:val="id-ID"/>
        </w:rPr>
        <w:t xml:space="preserve">Profesi sebagai fotografer komersial biasanya berkait dengan fotografi </w:t>
      </w:r>
      <w:r w:rsidRPr="00DB22FE">
        <w:rPr>
          <w:rFonts w:ascii="Times New Roman" w:hAnsi="Times New Roman" w:cs="Times New Roman"/>
          <w:i/>
          <w:sz w:val="24"/>
          <w:szCs w:val="24"/>
          <w:lang w:val="id-ID"/>
        </w:rPr>
        <w:t>still life</w:t>
      </w:r>
      <w:r w:rsidRPr="00E31B4B">
        <w:rPr>
          <w:rFonts w:ascii="Times New Roman" w:hAnsi="Times New Roman" w:cs="Times New Roman"/>
          <w:sz w:val="24"/>
          <w:szCs w:val="24"/>
          <w:lang w:val="id-ID"/>
        </w:rPr>
        <w:t xml:space="preserve">, fotografi arsitektur, dan fotografi </w:t>
      </w:r>
      <w:r w:rsidRPr="00DB22FE">
        <w:rPr>
          <w:rFonts w:ascii="Times New Roman" w:hAnsi="Times New Roman" w:cs="Times New Roman"/>
          <w:i/>
          <w:sz w:val="24"/>
          <w:szCs w:val="24"/>
          <w:lang w:val="id-ID"/>
        </w:rPr>
        <w:t>fashion.</w:t>
      </w:r>
      <w:r w:rsidRPr="00E31B4B">
        <w:rPr>
          <w:rFonts w:ascii="Times New Roman" w:hAnsi="Times New Roman" w:cs="Times New Roman"/>
          <w:sz w:val="24"/>
          <w:szCs w:val="24"/>
          <w:lang w:val="id-ID"/>
        </w:rPr>
        <w:t xml:space="preserve"> Kemudian standar dari foto komersial yang dibuat haruslah terlihat bagus dan detail, karena foto tersebut memvisualisasikan produk yang akan ditawarkan.</w:t>
      </w:r>
      <w:r>
        <w:rPr>
          <w:rFonts w:ascii="Times New Roman" w:hAnsi="Times New Roman" w:cs="Times New Roman"/>
          <w:sz w:val="24"/>
          <w:szCs w:val="24"/>
          <w:lang w:val="id-ID"/>
        </w:rPr>
        <w:t xml:space="preserve"> Pada Tugas Akhir ini penulis memvisualisasikan batik Tasikmalaya dengan fotografi </w:t>
      </w:r>
      <w:r>
        <w:rPr>
          <w:rFonts w:ascii="Times New Roman" w:hAnsi="Times New Roman" w:cs="Times New Roman"/>
          <w:i/>
          <w:sz w:val="24"/>
          <w:szCs w:val="24"/>
          <w:lang w:val="id-ID"/>
        </w:rPr>
        <w:t>fashion.</w:t>
      </w:r>
      <w:r>
        <w:rPr>
          <w:rFonts w:ascii="Times New Roman" w:hAnsi="Times New Roman" w:cs="Times New Roman"/>
          <w:sz w:val="24"/>
          <w:szCs w:val="24"/>
          <w:lang w:val="id-ID"/>
        </w:rPr>
        <w:br w:type="page"/>
      </w:r>
    </w:p>
    <w:p w:rsidR="00A321DE" w:rsidRDefault="00A321DE" w:rsidP="00A321DE">
      <w:pPr>
        <w:spacing w:after="0" w:line="480" w:lineRule="auto"/>
        <w:ind w:left="426" w:hanging="426"/>
        <w:jc w:val="both"/>
        <w:rPr>
          <w:rFonts w:ascii="Times New Roman" w:hAnsi="Times New Roman" w:cs="Times New Roman"/>
          <w:b/>
          <w:i/>
          <w:sz w:val="24"/>
          <w:szCs w:val="24"/>
          <w:lang w:val="id-ID"/>
        </w:rPr>
      </w:pPr>
      <w:r>
        <w:rPr>
          <w:rFonts w:ascii="Times New Roman" w:hAnsi="Times New Roman" w:cs="Times New Roman"/>
          <w:b/>
          <w:sz w:val="24"/>
          <w:szCs w:val="24"/>
          <w:lang w:val="id-ID"/>
        </w:rPr>
        <w:lastRenderedPageBreak/>
        <w:t xml:space="preserve">2.4.1 Fotografi </w:t>
      </w:r>
      <w:r>
        <w:rPr>
          <w:rFonts w:ascii="Times New Roman" w:hAnsi="Times New Roman" w:cs="Times New Roman"/>
          <w:b/>
          <w:i/>
          <w:sz w:val="24"/>
          <w:szCs w:val="24"/>
          <w:lang w:val="id-ID"/>
        </w:rPr>
        <w:t>Fashion</w:t>
      </w:r>
    </w:p>
    <w:p w:rsidR="00A321DE" w:rsidRDefault="00A321DE" w:rsidP="00A321DE">
      <w:pPr>
        <w:spacing w:after="0" w:line="48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Fotografi </w:t>
      </w:r>
      <w:r w:rsidRPr="00842C87">
        <w:rPr>
          <w:rFonts w:ascii="Times New Roman" w:hAnsi="Times New Roman" w:cs="Times New Roman"/>
          <w:i/>
          <w:sz w:val="24"/>
          <w:szCs w:val="24"/>
          <w:lang w:val="id-ID"/>
        </w:rPr>
        <w:t>fashion</w:t>
      </w:r>
      <w:r>
        <w:rPr>
          <w:rFonts w:ascii="Times New Roman" w:hAnsi="Times New Roman" w:cs="Times New Roman"/>
          <w:sz w:val="24"/>
          <w:szCs w:val="24"/>
          <w:lang w:val="id-ID"/>
        </w:rPr>
        <w:t xml:space="preserve"> adalah aliran fotografi yang berkonsentrasi pada pemotretan dan menampilkan berbagai mode pakaian dan barang-barang </w:t>
      </w:r>
      <w:r>
        <w:rPr>
          <w:rFonts w:ascii="Times New Roman" w:hAnsi="Times New Roman" w:cs="Times New Roman"/>
          <w:i/>
          <w:sz w:val="24"/>
          <w:szCs w:val="24"/>
          <w:lang w:val="id-ID"/>
        </w:rPr>
        <w:t xml:space="preserve">fashion </w:t>
      </w:r>
      <w:r>
        <w:rPr>
          <w:rFonts w:ascii="Times New Roman" w:hAnsi="Times New Roman" w:cs="Times New Roman"/>
          <w:sz w:val="24"/>
          <w:szCs w:val="24"/>
          <w:lang w:val="id-ID"/>
        </w:rPr>
        <w:t>lainnya</w:t>
      </w:r>
      <w:r>
        <w:rPr>
          <w:rStyle w:val="FootnoteReference"/>
          <w:rFonts w:ascii="Times New Roman" w:hAnsi="Times New Roman" w:cs="Times New Roman"/>
          <w:sz w:val="24"/>
          <w:szCs w:val="24"/>
          <w:lang w:val="id-ID"/>
        </w:rPr>
        <w:footnoteReference w:id="2"/>
      </w:r>
      <w:r w:rsidRPr="00B96680">
        <w:rPr>
          <w:rFonts w:ascii="Times New Roman" w:hAnsi="Times New Roman" w:cs="Times New Roman"/>
          <w:sz w:val="24"/>
          <w:szCs w:val="24"/>
          <w:lang w:val="id-ID"/>
        </w:rPr>
        <w:t>.</w:t>
      </w:r>
      <w:r>
        <w:rPr>
          <w:rFonts w:ascii="Times New Roman" w:hAnsi="Times New Roman" w:cs="Times New Roman"/>
          <w:sz w:val="24"/>
          <w:szCs w:val="24"/>
          <w:lang w:val="id-ID"/>
        </w:rPr>
        <w:t xml:space="preserve"> Dalam hal ini keindahan pakaian bisa dilihat dari desain dan motifnya, seperti pada motif batik yang memiliki makna tersendiri dari setiap desain gambarnya. Pada fotografi </w:t>
      </w:r>
      <w:r>
        <w:rPr>
          <w:rFonts w:ascii="Times New Roman" w:hAnsi="Times New Roman" w:cs="Times New Roman"/>
          <w:i/>
          <w:sz w:val="24"/>
          <w:szCs w:val="24"/>
          <w:lang w:val="id-ID"/>
        </w:rPr>
        <w:t>fashion</w:t>
      </w:r>
      <w:r>
        <w:rPr>
          <w:rFonts w:ascii="Times New Roman" w:hAnsi="Times New Roman" w:cs="Times New Roman"/>
          <w:sz w:val="24"/>
          <w:szCs w:val="24"/>
          <w:lang w:val="id-ID"/>
        </w:rPr>
        <w:t xml:space="preserve"> diperlukan peran model untuk mengiklankan produk dan memperagakan pakaian dengan beberapa </w:t>
      </w:r>
      <w:r>
        <w:rPr>
          <w:rFonts w:ascii="Times New Roman" w:hAnsi="Times New Roman" w:cs="Times New Roman"/>
          <w:i/>
          <w:sz w:val="24"/>
          <w:szCs w:val="24"/>
          <w:lang w:val="id-ID"/>
        </w:rPr>
        <w:t>pose</w:t>
      </w:r>
      <w:r>
        <w:rPr>
          <w:rFonts w:ascii="Times New Roman" w:hAnsi="Times New Roman" w:cs="Times New Roman"/>
          <w:sz w:val="24"/>
          <w:szCs w:val="24"/>
          <w:lang w:val="id-ID"/>
        </w:rPr>
        <w:t xml:space="preserve"> yang berbeda untuk menarik minat konsumen.</w:t>
      </w:r>
    </w:p>
    <w:p w:rsidR="00A321DE" w:rsidRPr="00267A3C" w:rsidRDefault="00A321DE" w:rsidP="00A321DE">
      <w:pPr>
        <w:spacing w:after="0" w:line="480" w:lineRule="auto"/>
        <w:ind w:left="426" w:firstLine="708"/>
        <w:jc w:val="both"/>
        <w:rPr>
          <w:rFonts w:ascii="Times New Roman" w:hAnsi="Times New Roman" w:cs="Times New Roman"/>
          <w:sz w:val="24"/>
          <w:szCs w:val="24"/>
          <w:lang w:val="id-ID"/>
        </w:rPr>
      </w:pPr>
      <w:r w:rsidRPr="00267A3C">
        <w:rPr>
          <w:rFonts w:ascii="Times New Roman" w:hAnsi="Times New Roman" w:cs="Times New Roman"/>
          <w:sz w:val="24"/>
          <w:szCs w:val="24"/>
          <w:lang w:val="id-ID"/>
        </w:rPr>
        <w:t xml:space="preserve">Kekuatan fotografi </w:t>
      </w:r>
      <w:r w:rsidRPr="00267A3C">
        <w:rPr>
          <w:rFonts w:ascii="Times New Roman" w:hAnsi="Times New Roman" w:cs="Times New Roman"/>
          <w:i/>
          <w:sz w:val="24"/>
          <w:szCs w:val="24"/>
          <w:lang w:val="id-ID"/>
        </w:rPr>
        <w:t>fashion</w:t>
      </w:r>
      <w:r w:rsidRPr="00267A3C">
        <w:rPr>
          <w:rFonts w:ascii="Times New Roman" w:hAnsi="Times New Roman" w:cs="Times New Roman"/>
          <w:sz w:val="24"/>
          <w:szCs w:val="24"/>
          <w:lang w:val="id-ID"/>
        </w:rPr>
        <w:t xml:space="preserve"> adalah dapat merekam dan mengkomunikasikan kembali keindahan suatu era tertentu (Reddy, 2009: 7).</w:t>
      </w:r>
      <w:r w:rsidRPr="008F337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Barang-barang ataupun produk </w:t>
      </w:r>
      <w:r>
        <w:rPr>
          <w:rFonts w:ascii="Times New Roman" w:hAnsi="Times New Roman" w:cs="Times New Roman"/>
          <w:i/>
          <w:sz w:val="24"/>
          <w:szCs w:val="24"/>
          <w:lang w:val="id-ID"/>
        </w:rPr>
        <w:t xml:space="preserve">fashion </w:t>
      </w:r>
      <w:r>
        <w:rPr>
          <w:rFonts w:ascii="Times New Roman" w:hAnsi="Times New Roman" w:cs="Times New Roman"/>
          <w:sz w:val="24"/>
          <w:szCs w:val="24"/>
          <w:lang w:val="id-ID"/>
        </w:rPr>
        <w:t xml:space="preserve">yang dulunya kepopularitasnya tenggelam, dapat dipromosikan kembali melalui medium fotografi. Dalam hal ini penulis akan berfokus pada fotografi </w:t>
      </w:r>
      <w:r>
        <w:rPr>
          <w:rFonts w:ascii="Times New Roman" w:hAnsi="Times New Roman" w:cs="Times New Roman"/>
          <w:i/>
          <w:sz w:val="24"/>
          <w:szCs w:val="24"/>
          <w:lang w:val="id-ID"/>
        </w:rPr>
        <w:t>fashion</w:t>
      </w:r>
      <w:r>
        <w:rPr>
          <w:rFonts w:ascii="Times New Roman" w:hAnsi="Times New Roman" w:cs="Times New Roman"/>
          <w:sz w:val="24"/>
          <w:szCs w:val="24"/>
          <w:lang w:val="id-ID"/>
        </w:rPr>
        <w:t xml:space="preserve"> sebagai medium yang mengangkat popularitas batik Tasikmalaya.</w:t>
      </w:r>
    </w:p>
    <w:p w:rsidR="00A321DE" w:rsidRPr="00DF0BEB" w:rsidRDefault="00A321DE" w:rsidP="00A321DE">
      <w:pPr>
        <w:spacing w:after="0" w:line="480" w:lineRule="auto"/>
        <w:ind w:left="426" w:hanging="426"/>
        <w:jc w:val="both"/>
        <w:rPr>
          <w:rFonts w:ascii="Times New Roman" w:hAnsi="Times New Roman" w:cs="Times New Roman"/>
          <w:b/>
          <w:i/>
          <w:sz w:val="24"/>
          <w:szCs w:val="24"/>
          <w:lang w:val="id-ID"/>
        </w:rPr>
      </w:pPr>
      <w:r>
        <w:rPr>
          <w:rFonts w:ascii="Times New Roman" w:hAnsi="Times New Roman" w:cs="Times New Roman"/>
          <w:b/>
          <w:sz w:val="24"/>
          <w:szCs w:val="24"/>
          <w:lang w:val="id-ID"/>
        </w:rPr>
        <w:t xml:space="preserve">2.5 Studio </w:t>
      </w:r>
      <w:r>
        <w:rPr>
          <w:rFonts w:ascii="Times New Roman" w:hAnsi="Times New Roman" w:cs="Times New Roman"/>
          <w:b/>
          <w:i/>
          <w:sz w:val="24"/>
          <w:szCs w:val="24"/>
          <w:lang w:val="id-ID"/>
        </w:rPr>
        <w:t>lighting</w:t>
      </w:r>
    </w:p>
    <w:p w:rsidR="00A321DE" w:rsidRDefault="00A321DE" w:rsidP="00A321DE">
      <w:pPr>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2.5.1 Teknik Pencahayaan </w:t>
      </w:r>
    </w:p>
    <w:p w:rsidR="00A321DE" w:rsidRDefault="00A321DE" w:rsidP="00A321DE">
      <w:pPr>
        <w:spacing w:after="0" w:line="48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umumnya teknik pencahayaan dalam fotografi terdapat 6 macam tipe, menurut Adimodel dalam bukunya yang berjudul </w:t>
      </w:r>
      <w:r>
        <w:rPr>
          <w:rFonts w:ascii="Times New Roman" w:hAnsi="Times New Roman" w:cs="Times New Roman"/>
          <w:i/>
          <w:sz w:val="24"/>
          <w:szCs w:val="24"/>
          <w:lang w:val="id-ID"/>
        </w:rPr>
        <w:t>basic lighting for beauty</w:t>
      </w:r>
      <w:r>
        <w:rPr>
          <w:rFonts w:ascii="Times New Roman" w:hAnsi="Times New Roman" w:cs="Times New Roman"/>
          <w:sz w:val="24"/>
          <w:szCs w:val="24"/>
          <w:lang w:val="id-ID"/>
        </w:rPr>
        <w:t xml:space="preserve"> (2010: 47-79) yaitu:</w:t>
      </w:r>
    </w:p>
    <w:p w:rsidR="00A321DE" w:rsidRDefault="00A321DE" w:rsidP="00A321DE">
      <w:pPr>
        <w:spacing w:after="0" w:line="480" w:lineRule="auto"/>
        <w:ind w:left="426" w:firstLine="708"/>
        <w:jc w:val="both"/>
        <w:rPr>
          <w:rFonts w:ascii="Times New Roman" w:hAnsi="Times New Roman" w:cs="Times New Roman"/>
          <w:sz w:val="24"/>
          <w:szCs w:val="24"/>
          <w:lang w:val="id-ID"/>
        </w:rPr>
      </w:pPr>
    </w:p>
    <w:p w:rsidR="00A321DE" w:rsidRDefault="00A321DE" w:rsidP="00A321DE">
      <w:pPr>
        <w:spacing w:after="0" w:line="480" w:lineRule="auto"/>
        <w:ind w:left="426" w:firstLine="708"/>
        <w:jc w:val="both"/>
        <w:rPr>
          <w:rFonts w:ascii="Times New Roman" w:hAnsi="Times New Roman" w:cs="Times New Roman"/>
          <w:sz w:val="24"/>
          <w:szCs w:val="24"/>
          <w:lang w:val="id-ID"/>
        </w:rPr>
      </w:pPr>
    </w:p>
    <w:p w:rsidR="00A321DE" w:rsidRPr="00D076F0" w:rsidRDefault="00A321DE" w:rsidP="00A321DE">
      <w:pPr>
        <w:pStyle w:val="ListParagraph"/>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i/>
          <w:sz w:val="24"/>
          <w:szCs w:val="24"/>
          <w:lang w:val="id-ID"/>
        </w:rPr>
        <w:lastRenderedPageBreak/>
        <w:t xml:space="preserve">Butterfly Lighting </w:t>
      </w:r>
    </w:p>
    <w:p w:rsidR="00A321DE" w:rsidRDefault="00A321DE" w:rsidP="00A321DE">
      <w:pPr>
        <w:pStyle w:val="ListParagraph"/>
        <w:spacing w:after="0" w:line="480" w:lineRule="auto"/>
        <w:ind w:left="1494" w:firstLine="6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Teknik pencahayaan ini disebut dengan </w:t>
      </w:r>
      <w:r>
        <w:rPr>
          <w:rFonts w:ascii="Times New Roman" w:hAnsi="Times New Roman" w:cs="Times New Roman"/>
          <w:i/>
          <w:sz w:val="24"/>
          <w:szCs w:val="24"/>
          <w:lang w:val="id-ID"/>
        </w:rPr>
        <w:t xml:space="preserve">butterfly lighting </w:t>
      </w:r>
      <w:r>
        <w:rPr>
          <w:rFonts w:ascii="Times New Roman" w:hAnsi="Times New Roman" w:cs="Times New Roman"/>
          <w:sz w:val="24"/>
          <w:szCs w:val="24"/>
          <w:lang w:val="id-ID"/>
        </w:rPr>
        <w:t xml:space="preserve">karena menghasilkan bayangan yang berbentuk segitiga yang mirip kupu-kupu di bawah hidung model. Bayangan lain yang terbentuk adalah mata dan leher. </w:t>
      </w:r>
      <w:r>
        <w:rPr>
          <w:rFonts w:ascii="Times New Roman" w:hAnsi="Times New Roman" w:cs="Times New Roman"/>
          <w:i/>
          <w:sz w:val="24"/>
          <w:szCs w:val="24"/>
          <w:lang w:val="id-ID"/>
        </w:rPr>
        <w:t xml:space="preserve">Butterfly lighting </w:t>
      </w:r>
      <w:r>
        <w:rPr>
          <w:rFonts w:ascii="Times New Roman" w:hAnsi="Times New Roman" w:cs="Times New Roman"/>
          <w:sz w:val="24"/>
          <w:szCs w:val="24"/>
          <w:lang w:val="id-ID"/>
        </w:rPr>
        <w:t xml:space="preserve">juga terkenal dengan nama </w:t>
      </w:r>
      <w:r>
        <w:rPr>
          <w:rFonts w:ascii="Times New Roman" w:hAnsi="Times New Roman" w:cs="Times New Roman"/>
          <w:i/>
          <w:sz w:val="24"/>
          <w:szCs w:val="24"/>
          <w:lang w:val="id-ID"/>
        </w:rPr>
        <w:t xml:space="preserve">paramount lighting </w:t>
      </w:r>
      <w:r>
        <w:rPr>
          <w:rFonts w:ascii="Times New Roman" w:hAnsi="Times New Roman" w:cs="Times New Roman"/>
          <w:sz w:val="24"/>
          <w:szCs w:val="24"/>
          <w:lang w:val="id-ID"/>
        </w:rPr>
        <w:t xml:space="preserve">yang dahulu merupakan salah satu pencahayaan favorit yang sering digunakan pada foto </w:t>
      </w:r>
      <w:r>
        <w:rPr>
          <w:rFonts w:ascii="Times New Roman" w:hAnsi="Times New Roman" w:cs="Times New Roman"/>
          <w:i/>
          <w:sz w:val="24"/>
          <w:szCs w:val="24"/>
          <w:lang w:val="id-ID"/>
        </w:rPr>
        <w:t xml:space="preserve">portrait </w:t>
      </w:r>
      <w:r>
        <w:rPr>
          <w:rFonts w:ascii="Times New Roman" w:hAnsi="Times New Roman" w:cs="Times New Roman"/>
          <w:sz w:val="24"/>
          <w:szCs w:val="24"/>
          <w:lang w:val="id-ID"/>
        </w:rPr>
        <w:t xml:space="preserve">artis-artis </w:t>
      </w:r>
      <w:r w:rsidRPr="008C7D8C">
        <w:rPr>
          <w:rFonts w:ascii="Times New Roman" w:hAnsi="Times New Roman" w:cs="Times New Roman"/>
          <w:i/>
          <w:sz w:val="24"/>
          <w:szCs w:val="24"/>
          <w:lang w:val="id-ID"/>
        </w:rPr>
        <w:t>Hollywood</w:t>
      </w:r>
      <w:r>
        <w:rPr>
          <w:rFonts w:ascii="Times New Roman" w:hAnsi="Times New Roman" w:cs="Times New Roman"/>
          <w:sz w:val="24"/>
          <w:szCs w:val="24"/>
          <w:lang w:val="id-ID"/>
        </w:rPr>
        <w:t>.</w:t>
      </w:r>
    </w:p>
    <w:p w:rsidR="00A321DE" w:rsidRPr="001F5F24" w:rsidRDefault="00A321DE" w:rsidP="00A321DE">
      <w:pPr>
        <w:pStyle w:val="ListParagraph"/>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i/>
          <w:sz w:val="24"/>
          <w:szCs w:val="24"/>
          <w:lang w:val="id-ID"/>
        </w:rPr>
        <w:t>Loop Lighting</w:t>
      </w:r>
    </w:p>
    <w:p w:rsidR="00A321DE" w:rsidRPr="001F5F24" w:rsidRDefault="00A321DE" w:rsidP="00A321DE">
      <w:pPr>
        <w:pStyle w:val="ListParagraph"/>
        <w:spacing w:after="0" w:line="480" w:lineRule="auto"/>
        <w:ind w:left="1494" w:firstLine="6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Teknik pencahayaan </w:t>
      </w:r>
      <w:r>
        <w:rPr>
          <w:rFonts w:ascii="Times New Roman" w:hAnsi="Times New Roman" w:cs="Times New Roman"/>
          <w:i/>
          <w:sz w:val="24"/>
          <w:szCs w:val="24"/>
          <w:lang w:val="id-ID"/>
        </w:rPr>
        <w:t xml:space="preserve">loop </w:t>
      </w:r>
      <w:r>
        <w:rPr>
          <w:rFonts w:ascii="Times New Roman" w:hAnsi="Times New Roman" w:cs="Times New Roman"/>
          <w:sz w:val="24"/>
          <w:szCs w:val="24"/>
          <w:lang w:val="id-ID"/>
        </w:rPr>
        <w:t xml:space="preserve">menghasilkan bayangan yang lonjong tepat di samping atau di bawah hidung model. Untuk menghasilkan pencahayaan seperti ini, letakkanlah posisi lampu tepat di samping atau di samping atas model. </w:t>
      </w:r>
    </w:p>
    <w:p w:rsidR="00A321DE" w:rsidRPr="00475A4D" w:rsidRDefault="00A321DE" w:rsidP="00A321DE">
      <w:pPr>
        <w:pStyle w:val="ListParagraph"/>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i/>
          <w:sz w:val="24"/>
          <w:szCs w:val="24"/>
          <w:lang w:val="id-ID"/>
        </w:rPr>
        <w:t>Rembrandt Lighting</w:t>
      </w:r>
    </w:p>
    <w:p w:rsidR="00A321DE" w:rsidRDefault="00A321DE" w:rsidP="00A321DE">
      <w:pPr>
        <w:pStyle w:val="ListParagraph"/>
        <w:spacing w:after="0" w:line="480" w:lineRule="auto"/>
        <w:ind w:left="1494" w:firstLine="6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Teknik pencahayaan </w:t>
      </w:r>
      <w:r>
        <w:rPr>
          <w:rFonts w:ascii="Times New Roman" w:hAnsi="Times New Roman" w:cs="Times New Roman"/>
          <w:i/>
          <w:sz w:val="24"/>
          <w:szCs w:val="24"/>
          <w:lang w:val="id-ID"/>
        </w:rPr>
        <w:t xml:space="preserve">rembrandt </w:t>
      </w:r>
      <w:r>
        <w:rPr>
          <w:rFonts w:ascii="Times New Roman" w:hAnsi="Times New Roman" w:cs="Times New Roman"/>
          <w:sz w:val="24"/>
          <w:szCs w:val="24"/>
          <w:lang w:val="id-ID"/>
        </w:rPr>
        <w:t xml:space="preserve">didasarkan pada satu sumber cahaya utama yang diletakan agak di kiri atau kanan atas kepala model dan arahnya menyamping ke bawah. Karakter pencahayaan </w:t>
      </w:r>
      <w:r>
        <w:rPr>
          <w:rFonts w:ascii="Times New Roman" w:hAnsi="Times New Roman" w:cs="Times New Roman"/>
          <w:i/>
          <w:sz w:val="24"/>
          <w:szCs w:val="24"/>
          <w:lang w:val="id-ID"/>
        </w:rPr>
        <w:t xml:space="preserve">rembrandt </w:t>
      </w:r>
      <w:r>
        <w:rPr>
          <w:rFonts w:ascii="Times New Roman" w:hAnsi="Times New Roman" w:cs="Times New Roman"/>
          <w:sz w:val="24"/>
          <w:szCs w:val="24"/>
          <w:lang w:val="id-ID"/>
        </w:rPr>
        <w:t>memberikan nuansa yang lembut walaupun bayangannya berkesan dalam. Posisi kepala model juga turut menentukan. Wajah model harus terlihat menyamping, dengan dagu yang bisa menghadap ke atas atau ke bawah. Biasanya bagian yang diterangi adalah bagian sempit dari wajah, sementara bagian yang gelap adalah bagian wajah yang lebih luas.</w:t>
      </w:r>
    </w:p>
    <w:p w:rsidR="00A321DE" w:rsidRDefault="00A321DE" w:rsidP="00A321DE">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A321DE" w:rsidRPr="00E335AD" w:rsidRDefault="00A321DE" w:rsidP="00A321DE">
      <w:pPr>
        <w:pStyle w:val="ListParagraph"/>
        <w:spacing w:after="0" w:line="480" w:lineRule="auto"/>
        <w:ind w:left="1494" w:firstLine="633"/>
        <w:jc w:val="both"/>
        <w:rPr>
          <w:rFonts w:ascii="Times New Roman" w:hAnsi="Times New Roman" w:cs="Times New Roman"/>
          <w:sz w:val="24"/>
          <w:szCs w:val="24"/>
          <w:lang w:val="id-ID"/>
        </w:rPr>
      </w:pPr>
    </w:p>
    <w:p w:rsidR="00A321DE" w:rsidRPr="00E335AD" w:rsidRDefault="00A321DE" w:rsidP="00A321DE">
      <w:pPr>
        <w:pStyle w:val="ListParagraph"/>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i/>
          <w:sz w:val="24"/>
          <w:szCs w:val="24"/>
          <w:lang w:val="id-ID"/>
        </w:rPr>
        <w:t>Split Lighting</w:t>
      </w:r>
    </w:p>
    <w:p w:rsidR="00A321DE" w:rsidRDefault="00A321DE" w:rsidP="00A321DE">
      <w:pPr>
        <w:pStyle w:val="ListParagraph"/>
        <w:spacing w:after="0" w:line="480" w:lineRule="auto"/>
        <w:ind w:left="1494" w:firstLine="633"/>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Split lighting </w:t>
      </w:r>
      <w:r>
        <w:rPr>
          <w:rFonts w:ascii="Times New Roman" w:hAnsi="Times New Roman" w:cs="Times New Roman"/>
          <w:sz w:val="24"/>
          <w:szCs w:val="24"/>
          <w:lang w:val="id-ID"/>
        </w:rPr>
        <w:t xml:space="preserve">adalah teknik pencahayaan yang paling sering digunakan pada foto </w:t>
      </w:r>
      <w:r>
        <w:rPr>
          <w:rFonts w:ascii="Times New Roman" w:hAnsi="Times New Roman" w:cs="Times New Roman"/>
          <w:i/>
          <w:sz w:val="24"/>
          <w:szCs w:val="24"/>
          <w:lang w:val="id-ID"/>
        </w:rPr>
        <w:t xml:space="preserve">portrait </w:t>
      </w:r>
      <w:r>
        <w:rPr>
          <w:rFonts w:ascii="Times New Roman" w:hAnsi="Times New Roman" w:cs="Times New Roman"/>
          <w:sz w:val="24"/>
          <w:szCs w:val="24"/>
          <w:lang w:val="id-ID"/>
        </w:rPr>
        <w:t xml:space="preserve">dan </w:t>
      </w:r>
      <w:r>
        <w:rPr>
          <w:rFonts w:ascii="Times New Roman" w:hAnsi="Times New Roman" w:cs="Times New Roman"/>
          <w:i/>
          <w:sz w:val="24"/>
          <w:szCs w:val="24"/>
          <w:lang w:val="id-ID"/>
        </w:rPr>
        <w:t xml:space="preserve">beauty </w:t>
      </w:r>
      <w:r>
        <w:rPr>
          <w:rFonts w:ascii="Times New Roman" w:hAnsi="Times New Roman" w:cs="Times New Roman"/>
          <w:sz w:val="24"/>
          <w:szCs w:val="24"/>
          <w:lang w:val="id-ID"/>
        </w:rPr>
        <w:t xml:space="preserve">untuk menghasilkan kesan yang dramatis dan karakter wajah yang kuat. pencahayaan </w:t>
      </w:r>
      <w:r>
        <w:rPr>
          <w:rFonts w:ascii="Times New Roman" w:hAnsi="Times New Roman" w:cs="Times New Roman"/>
          <w:i/>
          <w:sz w:val="24"/>
          <w:szCs w:val="24"/>
          <w:lang w:val="id-ID"/>
        </w:rPr>
        <w:t xml:space="preserve">split lighting </w:t>
      </w:r>
      <w:r>
        <w:rPr>
          <w:rFonts w:ascii="Times New Roman" w:hAnsi="Times New Roman" w:cs="Times New Roman"/>
          <w:sz w:val="24"/>
          <w:szCs w:val="24"/>
          <w:lang w:val="id-ID"/>
        </w:rPr>
        <w:t>menyinari separuh bagian wajah, sementara separuh bagian yang lain tidak diberi cahaya atau dibiarkan gelap.</w:t>
      </w:r>
    </w:p>
    <w:p w:rsidR="00A321DE" w:rsidRPr="00021137" w:rsidRDefault="00A321DE" w:rsidP="00A321DE">
      <w:pPr>
        <w:pStyle w:val="ListParagraph"/>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i/>
          <w:sz w:val="24"/>
          <w:szCs w:val="24"/>
          <w:lang w:val="id-ID"/>
        </w:rPr>
        <w:t>Broad lighting</w:t>
      </w:r>
    </w:p>
    <w:p w:rsidR="00A321DE" w:rsidRPr="001D710A" w:rsidRDefault="00A321DE" w:rsidP="00A321DE">
      <w:pPr>
        <w:pStyle w:val="ListParagraph"/>
        <w:spacing w:after="0" w:line="480" w:lineRule="auto"/>
        <w:ind w:left="1494" w:firstLine="633"/>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Broad lighting </w:t>
      </w:r>
      <w:r>
        <w:rPr>
          <w:rFonts w:ascii="Times New Roman" w:hAnsi="Times New Roman" w:cs="Times New Roman"/>
          <w:sz w:val="24"/>
          <w:szCs w:val="24"/>
          <w:lang w:val="id-ID"/>
        </w:rPr>
        <w:t>adalah teknik pencahayaan yang menerangi bagian yang luas pada wajah. Biasanya teknik ini diterapkan pada wajah dengan sudut menyamping. Pencahayaan ini dapat dihasilkan menggunakan satu atau lebih lampu yang menerangi salah satu sisi wajah model, sementara sisi wajah lainnya diberi penerangan yang lebih kecil atau tidak diberi penerangan sama sekali.</w:t>
      </w:r>
    </w:p>
    <w:p w:rsidR="00A321DE" w:rsidRPr="007F35CE" w:rsidRDefault="00A321DE" w:rsidP="00A321DE">
      <w:pPr>
        <w:pStyle w:val="ListParagraph"/>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i/>
          <w:sz w:val="24"/>
          <w:szCs w:val="24"/>
          <w:lang w:val="id-ID"/>
        </w:rPr>
        <w:t>Short lighting</w:t>
      </w:r>
    </w:p>
    <w:p w:rsidR="00A321DE" w:rsidRPr="00B460AB" w:rsidRDefault="00A321DE" w:rsidP="00A321DE">
      <w:pPr>
        <w:pStyle w:val="ListParagraph"/>
        <w:spacing w:after="0" w:line="480" w:lineRule="auto"/>
        <w:ind w:left="1494" w:firstLine="633"/>
        <w:jc w:val="both"/>
        <w:rPr>
          <w:rFonts w:ascii="Times New Roman" w:hAnsi="Times New Roman" w:cs="Times New Roman"/>
          <w:i/>
          <w:sz w:val="24"/>
          <w:szCs w:val="24"/>
          <w:lang w:val="id-ID"/>
        </w:rPr>
      </w:pP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Teknik pencahayaan </w:t>
      </w:r>
      <w:r>
        <w:rPr>
          <w:rFonts w:ascii="Times New Roman" w:hAnsi="Times New Roman" w:cs="Times New Roman"/>
          <w:i/>
          <w:sz w:val="24"/>
          <w:szCs w:val="24"/>
          <w:lang w:val="id-ID"/>
        </w:rPr>
        <w:t xml:space="preserve">short lighting </w:t>
      </w:r>
      <w:r>
        <w:rPr>
          <w:rFonts w:ascii="Times New Roman" w:hAnsi="Times New Roman" w:cs="Times New Roman"/>
          <w:sz w:val="24"/>
          <w:szCs w:val="24"/>
          <w:lang w:val="id-ID"/>
        </w:rPr>
        <w:t xml:space="preserve">merupakan kebalikan dari </w:t>
      </w:r>
      <w:r>
        <w:rPr>
          <w:rFonts w:ascii="Times New Roman" w:hAnsi="Times New Roman" w:cs="Times New Roman"/>
          <w:i/>
          <w:sz w:val="24"/>
          <w:szCs w:val="24"/>
          <w:lang w:val="id-ID"/>
        </w:rPr>
        <w:t xml:space="preserve">broad lighting, </w:t>
      </w:r>
      <w:r>
        <w:rPr>
          <w:rFonts w:ascii="Times New Roman" w:hAnsi="Times New Roman" w:cs="Times New Roman"/>
          <w:sz w:val="24"/>
          <w:szCs w:val="24"/>
          <w:lang w:val="id-ID"/>
        </w:rPr>
        <w:t xml:space="preserve">yaitu menerangi daerah yang sempit pada wajah. Teknik ini juga biasanya diterapkan pada wajah model yang arahnya menyamping. Sama seperti </w:t>
      </w:r>
      <w:r>
        <w:rPr>
          <w:rFonts w:ascii="Times New Roman" w:hAnsi="Times New Roman" w:cs="Times New Roman"/>
          <w:i/>
          <w:sz w:val="24"/>
          <w:szCs w:val="24"/>
          <w:lang w:val="id-ID"/>
        </w:rPr>
        <w:t xml:space="preserve">broad lighting, </w:t>
      </w:r>
      <w:r>
        <w:rPr>
          <w:rFonts w:ascii="Times New Roman" w:hAnsi="Times New Roman" w:cs="Times New Roman"/>
          <w:sz w:val="24"/>
          <w:szCs w:val="24"/>
          <w:lang w:val="id-ID"/>
        </w:rPr>
        <w:t xml:space="preserve">penggunaan teknik pencahayaan </w:t>
      </w:r>
      <w:r>
        <w:rPr>
          <w:rFonts w:ascii="Times New Roman" w:hAnsi="Times New Roman" w:cs="Times New Roman"/>
          <w:i/>
          <w:sz w:val="24"/>
          <w:szCs w:val="24"/>
          <w:lang w:val="id-ID"/>
        </w:rPr>
        <w:t xml:space="preserve">short lighting </w:t>
      </w:r>
      <w:r>
        <w:rPr>
          <w:rFonts w:ascii="Times New Roman" w:hAnsi="Times New Roman" w:cs="Times New Roman"/>
          <w:sz w:val="24"/>
          <w:szCs w:val="24"/>
          <w:lang w:val="id-ID"/>
        </w:rPr>
        <w:t xml:space="preserve">digunakan untuk memberi karakter atau menambah kuat karakter wajah dari model. Pencahayaan </w:t>
      </w:r>
      <w:r>
        <w:rPr>
          <w:rFonts w:ascii="Times New Roman" w:hAnsi="Times New Roman" w:cs="Times New Roman"/>
          <w:i/>
          <w:sz w:val="24"/>
          <w:szCs w:val="24"/>
          <w:lang w:val="id-ID"/>
        </w:rPr>
        <w:t xml:space="preserve">short lighting </w:t>
      </w:r>
      <w:r>
        <w:rPr>
          <w:rFonts w:ascii="Times New Roman" w:hAnsi="Times New Roman" w:cs="Times New Roman"/>
          <w:sz w:val="24"/>
          <w:szCs w:val="24"/>
          <w:lang w:val="id-ID"/>
        </w:rPr>
        <w:t xml:space="preserve">memberikan kesan yang lebih dalam dan misterius jika dibandingkan dengan pencahyaan </w:t>
      </w:r>
      <w:r>
        <w:rPr>
          <w:rFonts w:ascii="Times New Roman" w:hAnsi="Times New Roman" w:cs="Times New Roman"/>
          <w:i/>
          <w:sz w:val="24"/>
          <w:szCs w:val="24"/>
          <w:lang w:val="id-ID"/>
        </w:rPr>
        <w:t>broad lighting.</w:t>
      </w:r>
    </w:p>
    <w:p w:rsidR="00A321DE" w:rsidRPr="00D4284A" w:rsidRDefault="00A321DE" w:rsidP="00A321DE">
      <w:pPr>
        <w:spacing w:after="0" w:line="480" w:lineRule="auto"/>
        <w:jc w:val="both"/>
        <w:rPr>
          <w:rFonts w:ascii="Times New Roman" w:hAnsi="Times New Roman" w:cs="Times New Roman"/>
          <w:sz w:val="24"/>
          <w:szCs w:val="24"/>
          <w:lang w:val="id-ID"/>
        </w:rPr>
      </w:pPr>
    </w:p>
    <w:p w:rsidR="00A321DE" w:rsidRPr="00567E98" w:rsidRDefault="00A321DE" w:rsidP="00A321DE">
      <w:pPr>
        <w:spacing w:after="0" w:line="480" w:lineRule="auto"/>
        <w:ind w:left="426" w:hanging="426"/>
        <w:jc w:val="both"/>
        <w:rPr>
          <w:rFonts w:ascii="Times New Roman" w:hAnsi="Times New Roman" w:cs="Times New Roman"/>
          <w:b/>
          <w:i/>
          <w:sz w:val="24"/>
          <w:szCs w:val="24"/>
          <w:lang w:val="id-ID"/>
        </w:rPr>
      </w:pPr>
      <w:r>
        <w:rPr>
          <w:rFonts w:ascii="Times New Roman" w:hAnsi="Times New Roman" w:cs="Times New Roman"/>
          <w:b/>
          <w:sz w:val="24"/>
          <w:szCs w:val="24"/>
          <w:lang w:val="id-ID"/>
        </w:rPr>
        <w:t xml:space="preserve">2.5.2 </w:t>
      </w:r>
      <w:r>
        <w:rPr>
          <w:rFonts w:ascii="Times New Roman" w:hAnsi="Times New Roman" w:cs="Times New Roman"/>
          <w:b/>
          <w:i/>
          <w:sz w:val="24"/>
          <w:szCs w:val="24"/>
          <w:lang w:val="id-ID"/>
        </w:rPr>
        <w:t xml:space="preserve">High key </w:t>
      </w:r>
      <w:r>
        <w:rPr>
          <w:rFonts w:ascii="Times New Roman" w:hAnsi="Times New Roman" w:cs="Times New Roman"/>
          <w:b/>
          <w:sz w:val="24"/>
          <w:szCs w:val="24"/>
          <w:lang w:val="id-ID"/>
        </w:rPr>
        <w:t xml:space="preserve">dan </w:t>
      </w:r>
      <w:r>
        <w:rPr>
          <w:rFonts w:ascii="Times New Roman" w:hAnsi="Times New Roman" w:cs="Times New Roman"/>
          <w:b/>
          <w:i/>
          <w:sz w:val="24"/>
          <w:szCs w:val="24"/>
          <w:lang w:val="id-ID"/>
        </w:rPr>
        <w:t>Low Key</w:t>
      </w:r>
    </w:p>
    <w:p w:rsidR="00A321DE" w:rsidRPr="000A4F0A" w:rsidRDefault="00A321DE" w:rsidP="00A321DE">
      <w:pPr>
        <w:spacing w:after="0" w:line="480" w:lineRule="auto"/>
        <w:ind w:left="426" w:firstLine="708"/>
        <w:jc w:val="both"/>
        <w:rPr>
          <w:rFonts w:ascii="Times New Roman" w:hAnsi="Times New Roman" w:cs="Times New Roman"/>
          <w:sz w:val="24"/>
          <w:szCs w:val="24"/>
          <w:lang w:val="id-ID"/>
        </w:rPr>
      </w:pPr>
      <w:r w:rsidRPr="000A4F0A">
        <w:rPr>
          <w:rFonts w:ascii="Times New Roman" w:hAnsi="Times New Roman" w:cs="Times New Roman"/>
          <w:sz w:val="24"/>
          <w:szCs w:val="24"/>
          <w:lang w:val="id-ID"/>
        </w:rPr>
        <w:t xml:space="preserve">Penting untuk memahami pencahayaan </w:t>
      </w:r>
      <w:r w:rsidRPr="00312E29">
        <w:rPr>
          <w:rFonts w:ascii="Times New Roman" w:hAnsi="Times New Roman" w:cs="Times New Roman"/>
          <w:i/>
          <w:sz w:val="24"/>
          <w:szCs w:val="24"/>
          <w:lang w:val="id-ID"/>
        </w:rPr>
        <w:t>high key</w:t>
      </w:r>
      <w:r w:rsidRPr="000A4F0A">
        <w:rPr>
          <w:rFonts w:ascii="Times New Roman" w:hAnsi="Times New Roman" w:cs="Times New Roman"/>
          <w:sz w:val="24"/>
          <w:szCs w:val="24"/>
          <w:lang w:val="id-ID"/>
        </w:rPr>
        <w:t xml:space="preserve"> dan </w:t>
      </w:r>
      <w:r w:rsidRPr="00312E29">
        <w:rPr>
          <w:rFonts w:ascii="Times New Roman" w:hAnsi="Times New Roman" w:cs="Times New Roman"/>
          <w:i/>
          <w:sz w:val="24"/>
          <w:szCs w:val="24"/>
          <w:lang w:val="id-ID"/>
        </w:rPr>
        <w:t>low key</w:t>
      </w:r>
      <w:r w:rsidRPr="000A4F0A">
        <w:rPr>
          <w:rFonts w:ascii="Times New Roman" w:hAnsi="Times New Roman" w:cs="Times New Roman"/>
          <w:sz w:val="24"/>
          <w:szCs w:val="24"/>
          <w:lang w:val="id-ID"/>
        </w:rPr>
        <w:t xml:space="preserve"> dalam fotografi </w:t>
      </w:r>
      <w:r w:rsidRPr="00312E29">
        <w:rPr>
          <w:rFonts w:ascii="Times New Roman" w:hAnsi="Times New Roman" w:cs="Times New Roman"/>
          <w:i/>
          <w:sz w:val="24"/>
          <w:szCs w:val="24"/>
          <w:lang w:val="id-ID"/>
        </w:rPr>
        <w:t>fashion</w:t>
      </w:r>
      <w:r w:rsidRPr="000A4F0A">
        <w:rPr>
          <w:rFonts w:ascii="Times New Roman" w:hAnsi="Times New Roman" w:cs="Times New Roman"/>
          <w:sz w:val="24"/>
          <w:szCs w:val="24"/>
          <w:lang w:val="id-ID"/>
        </w:rPr>
        <w:t xml:space="preserve"> karena desainer, klien, dan direktor seni akan meminta teknik pencahayaan yang melengkapi atau menekankan pakaian dalam gambar (Jade, 2012: 58).</w:t>
      </w:r>
    </w:p>
    <w:p w:rsidR="00A321DE" w:rsidRPr="000A4F0A" w:rsidRDefault="00A321DE" w:rsidP="00A321DE">
      <w:pPr>
        <w:spacing w:after="0" w:line="480" w:lineRule="auto"/>
        <w:ind w:left="426" w:hanging="426"/>
        <w:jc w:val="both"/>
        <w:rPr>
          <w:rFonts w:ascii="Times New Roman" w:hAnsi="Times New Roman" w:cs="Times New Roman"/>
          <w:sz w:val="24"/>
          <w:szCs w:val="24"/>
          <w:lang w:val="id-ID"/>
        </w:rPr>
      </w:pPr>
      <w:r w:rsidRPr="000A4F0A">
        <w:rPr>
          <w:rFonts w:ascii="Times New Roman" w:hAnsi="Times New Roman" w:cs="Times New Roman"/>
          <w:sz w:val="24"/>
          <w:szCs w:val="24"/>
          <w:lang w:val="id-ID"/>
        </w:rPr>
        <w:t>A.</w:t>
      </w:r>
      <w:r w:rsidRPr="000A4F0A">
        <w:rPr>
          <w:rFonts w:ascii="Times New Roman" w:hAnsi="Times New Roman" w:cs="Times New Roman"/>
          <w:sz w:val="24"/>
          <w:szCs w:val="24"/>
          <w:lang w:val="id-ID"/>
        </w:rPr>
        <w:tab/>
      </w:r>
      <w:r w:rsidRPr="00312E29">
        <w:rPr>
          <w:rFonts w:ascii="Times New Roman" w:hAnsi="Times New Roman" w:cs="Times New Roman"/>
          <w:i/>
          <w:sz w:val="24"/>
          <w:szCs w:val="24"/>
          <w:lang w:val="id-ID"/>
        </w:rPr>
        <w:t>High key</w:t>
      </w:r>
      <w:r w:rsidRPr="000A4F0A">
        <w:rPr>
          <w:rFonts w:ascii="Times New Roman" w:hAnsi="Times New Roman" w:cs="Times New Roman"/>
          <w:sz w:val="24"/>
          <w:szCs w:val="24"/>
          <w:lang w:val="id-ID"/>
        </w:rPr>
        <w:t xml:space="preserve"> </w:t>
      </w:r>
    </w:p>
    <w:p w:rsidR="00A321DE" w:rsidRDefault="00A321DE" w:rsidP="00A321DE">
      <w:pPr>
        <w:spacing w:after="0" w:line="480" w:lineRule="auto"/>
        <w:ind w:left="426" w:firstLine="708"/>
        <w:jc w:val="both"/>
        <w:rPr>
          <w:rFonts w:ascii="Times New Roman" w:hAnsi="Times New Roman" w:cs="Times New Roman"/>
          <w:sz w:val="24"/>
          <w:szCs w:val="24"/>
          <w:lang w:val="id-ID"/>
        </w:rPr>
      </w:pPr>
      <w:r w:rsidRPr="006E2CA6">
        <w:rPr>
          <w:rFonts w:ascii="Times New Roman" w:hAnsi="Times New Roman" w:cs="Times New Roman"/>
          <w:i/>
          <w:sz w:val="24"/>
          <w:szCs w:val="24"/>
          <w:lang w:val="id-ID"/>
        </w:rPr>
        <w:t>High key</w:t>
      </w:r>
      <w:r w:rsidRPr="000A4F0A">
        <w:rPr>
          <w:rFonts w:ascii="Times New Roman" w:hAnsi="Times New Roman" w:cs="Times New Roman"/>
          <w:sz w:val="24"/>
          <w:szCs w:val="24"/>
          <w:lang w:val="id-ID"/>
        </w:rPr>
        <w:t xml:space="preserve"> yaitu pencahayaan dengan intensitas yang sangat tinggi sehingga tidak ada bayangan keras pada objek. Kemudian biasanya </w:t>
      </w:r>
      <w:r w:rsidRPr="006E2CA6">
        <w:rPr>
          <w:rFonts w:ascii="Times New Roman" w:hAnsi="Times New Roman" w:cs="Times New Roman"/>
          <w:i/>
          <w:sz w:val="24"/>
          <w:szCs w:val="24"/>
          <w:lang w:val="id-ID"/>
        </w:rPr>
        <w:t>high key</w:t>
      </w:r>
      <w:r w:rsidRPr="000A4F0A">
        <w:rPr>
          <w:rFonts w:ascii="Times New Roman" w:hAnsi="Times New Roman" w:cs="Times New Roman"/>
          <w:sz w:val="24"/>
          <w:szCs w:val="24"/>
          <w:lang w:val="id-ID"/>
        </w:rPr>
        <w:t xml:space="preserve"> memiliki kontras yang rendah. Pencahayaan </w:t>
      </w:r>
      <w:r w:rsidRPr="006E2CA6">
        <w:rPr>
          <w:rFonts w:ascii="Times New Roman" w:hAnsi="Times New Roman" w:cs="Times New Roman"/>
          <w:i/>
          <w:sz w:val="24"/>
          <w:szCs w:val="24"/>
          <w:lang w:val="id-ID"/>
        </w:rPr>
        <w:t>high key</w:t>
      </w:r>
      <w:r w:rsidRPr="000A4F0A">
        <w:rPr>
          <w:rFonts w:ascii="Times New Roman" w:hAnsi="Times New Roman" w:cs="Times New Roman"/>
          <w:sz w:val="24"/>
          <w:szCs w:val="24"/>
          <w:lang w:val="id-ID"/>
        </w:rPr>
        <w:t xml:space="preserve"> dapat memberi kesan bahagia, positif, dan cantik.</w:t>
      </w:r>
    </w:p>
    <w:p w:rsidR="00A321DE" w:rsidRPr="005A00E6" w:rsidRDefault="00A321DE" w:rsidP="00A321DE">
      <w:pPr>
        <w:spacing w:after="0" w:line="480" w:lineRule="auto"/>
        <w:ind w:left="426" w:hanging="426"/>
        <w:jc w:val="both"/>
        <w:rPr>
          <w:rFonts w:ascii="Times New Roman" w:hAnsi="Times New Roman" w:cs="Times New Roman"/>
          <w:sz w:val="24"/>
          <w:szCs w:val="24"/>
          <w:lang w:val="id-ID"/>
        </w:rPr>
      </w:pPr>
      <w:r w:rsidRPr="005A00E6">
        <w:rPr>
          <w:rFonts w:ascii="Times New Roman" w:hAnsi="Times New Roman" w:cs="Times New Roman"/>
          <w:sz w:val="24"/>
          <w:szCs w:val="24"/>
          <w:lang w:val="id-ID"/>
        </w:rPr>
        <w:t>B.</w:t>
      </w:r>
      <w:r w:rsidRPr="005A00E6">
        <w:rPr>
          <w:rFonts w:ascii="Times New Roman" w:hAnsi="Times New Roman" w:cs="Times New Roman"/>
          <w:sz w:val="24"/>
          <w:szCs w:val="24"/>
          <w:lang w:val="id-ID"/>
        </w:rPr>
        <w:tab/>
      </w:r>
      <w:r w:rsidRPr="00312E29">
        <w:rPr>
          <w:rFonts w:ascii="Times New Roman" w:hAnsi="Times New Roman" w:cs="Times New Roman"/>
          <w:i/>
          <w:sz w:val="24"/>
          <w:szCs w:val="24"/>
          <w:lang w:val="id-ID"/>
        </w:rPr>
        <w:t>Low key</w:t>
      </w:r>
    </w:p>
    <w:p w:rsidR="00A321DE" w:rsidRPr="00567E98" w:rsidRDefault="00A321DE" w:rsidP="00A321DE">
      <w:pPr>
        <w:spacing w:after="0" w:line="480" w:lineRule="auto"/>
        <w:ind w:left="426" w:firstLine="708"/>
        <w:jc w:val="both"/>
        <w:rPr>
          <w:rFonts w:ascii="Times New Roman" w:hAnsi="Times New Roman" w:cs="Times New Roman"/>
          <w:sz w:val="24"/>
          <w:szCs w:val="24"/>
          <w:lang w:val="id-ID"/>
        </w:rPr>
      </w:pPr>
      <w:r w:rsidRPr="00312E29">
        <w:rPr>
          <w:rFonts w:ascii="Times New Roman" w:hAnsi="Times New Roman" w:cs="Times New Roman"/>
          <w:i/>
          <w:sz w:val="24"/>
          <w:szCs w:val="24"/>
          <w:lang w:val="id-ID"/>
        </w:rPr>
        <w:t>Low key</w:t>
      </w:r>
      <w:r w:rsidRPr="005A00E6">
        <w:rPr>
          <w:rFonts w:ascii="Times New Roman" w:hAnsi="Times New Roman" w:cs="Times New Roman"/>
          <w:sz w:val="24"/>
          <w:szCs w:val="24"/>
          <w:lang w:val="id-ID"/>
        </w:rPr>
        <w:t xml:space="preserve"> yaitu pencahayaan dengan intensitas yang sangat rendah sehingga terdapat bayangan pada objek. Kemudian biasanya l</w:t>
      </w:r>
      <w:r w:rsidRPr="006E2CA6">
        <w:rPr>
          <w:rFonts w:ascii="Times New Roman" w:hAnsi="Times New Roman" w:cs="Times New Roman"/>
          <w:i/>
          <w:sz w:val="24"/>
          <w:szCs w:val="24"/>
          <w:lang w:val="id-ID"/>
        </w:rPr>
        <w:t xml:space="preserve">ow key </w:t>
      </w:r>
      <w:r w:rsidRPr="005A00E6">
        <w:rPr>
          <w:rFonts w:ascii="Times New Roman" w:hAnsi="Times New Roman" w:cs="Times New Roman"/>
          <w:sz w:val="24"/>
          <w:szCs w:val="24"/>
          <w:lang w:val="id-ID"/>
        </w:rPr>
        <w:t xml:space="preserve">memiliki kontras yang tinggi. Pencahayaan </w:t>
      </w:r>
      <w:r w:rsidRPr="006E2CA6">
        <w:rPr>
          <w:rFonts w:ascii="Times New Roman" w:hAnsi="Times New Roman" w:cs="Times New Roman"/>
          <w:i/>
          <w:sz w:val="24"/>
          <w:szCs w:val="24"/>
          <w:lang w:val="id-ID"/>
        </w:rPr>
        <w:t xml:space="preserve">low key </w:t>
      </w:r>
      <w:r w:rsidRPr="005A00E6">
        <w:rPr>
          <w:rFonts w:ascii="Times New Roman" w:hAnsi="Times New Roman" w:cs="Times New Roman"/>
          <w:sz w:val="24"/>
          <w:szCs w:val="24"/>
          <w:lang w:val="id-ID"/>
        </w:rPr>
        <w:t>dapat memberi kesan dramatis dan gelap.</w:t>
      </w:r>
    </w:p>
    <w:p w:rsidR="00A321DE" w:rsidRDefault="00A321DE" w:rsidP="00A321DE">
      <w:pPr>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2.6 Komposisi</w:t>
      </w:r>
    </w:p>
    <w:p w:rsidR="00A321DE" w:rsidRDefault="00A321DE" w:rsidP="00A321DE">
      <w:pPr>
        <w:spacing w:after="0" w:line="480" w:lineRule="auto"/>
        <w:ind w:left="426" w:firstLine="708"/>
        <w:jc w:val="both"/>
        <w:rPr>
          <w:rFonts w:ascii="Times New Roman" w:hAnsi="Times New Roman" w:cs="Times New Roman"/>
          <w:sz w:val="24"/>
          <w:szCs w:val="24"/>
          <w:lang w:val="id-ID"/>
        </w:rPr>
      </w:pPr>
      <w:r w:rsidRPr="00FB1FD3">
        <w:rPr>
          <w:rFonts w:ascii="Times New Roman" w:hAnsi="Times New Roman" w:cs="Times New Roman"/>
          <w:sz w:val="24"/>
          <w:szCs w:val="24"/>
          <w:lang w:val="id-ID"/>
        </w:rPr>
        <w:t>Komposisi adalah rangkaian elemen gambar dalam suatu ruang/format</w:t>
      </w:r>
      <w:r>
        <w:rPr>
          <w:rFonts w:ascii="Times New Roman" w:hAnsi="Times New Roman" w:cs="Times New Roman"/>
          <w:sz w:val="24"/>
          <w:szCs w:val="24"/>
          <w:lang w:val="id-ID"/>
        </w:rPr>
        <w:t xml:space="preserve"> (Herlina, 2007: 84)</w:t>
      </w:r>
      <w:r w:rsidRPr="00FB1FD3">
        <w:rPr>
          <w:rFonts w:ascii="Times New Roman" w:hAnsi="Times New Roman" w:cs="Times New Roman"/>
          <w:sz w:val="24"/>
          <w:szCs w:val="24"/>
          <w:lang w:val="id-ID"/>
        </w:rPr>
        <w:t>.</w:t>
      </w:r>
      <w:r>
        <w:rPr>
          <w:rFonts w:ascii="Times New Roman" w:hAnsi="Times New Roman" w:cs="Times New Roman"/>
          <w:sz w:val="24"/>
          <w:szCs w:val="24"/>
          <w:lang w:val="id-ID"/>
        </w:rPr>
        <w:t xml:space="preserve"> Komposisi fotografi ialah lebih kepada mencapai </w:t>
      </w:r>
      <w:r>
        <w:rPr>
          <w:rFonts w:ascii="Times New Roman" w:hAnsi="Times New Roman" w:cs="Times New Roman"/>
          <w:i/>
          <w:sz w:val="24"/>
          <w:szCs w:val="24"/>
          <w:lang w:val="id-ID"/>
        </w:rPr>
        <w:t>balance</w:t>
      </w:r>
      <w:r>
        <w:rPr>
          <w:rFonts w:ascii="Times New Roman" w:hAnsi="Times New Roman" w:cs="Times New Roman"/>
          <w:sz w:val="24"/>
          <w:szCs w:val="24"/>
          <w:lang w:val="id-ID"/>
        </w:rPr>
        <w:t xml:space="preserve">, keseimbangan pandangan, yang berkaitan dengan penempatan objek di dalam jendela pengamat atau </w:t>
      </w:r>
      <w:r>
        <w:rPr>
          <w:rFonts w:ascii="Times New Roman" w:hAnsi="Times New Roman" w:cs="Times New Roman"/>
          <w:i/>
          <w:sz w:val="24"/>
          <w:szCs w:val="24"/>
          <w:lang w:val="id-ID"/>
        </w:rPr>
        <w:t>view finder.</w:t>
      </w:r>
      <w:r>
        <w:rPr>
          <w:rFonts w:ascii="Times New Roman" w:hAnsi="Times New Roman" w:cs="Times New Roman"/>
          <w:sz w:val="24"/>
          <w:szCs w:val="24"/>
          <w:lang w:val="id-ID"/>
        </w:rPr>
        <w:t xml:space="preserve"> Adapun tahapan untuk penyusunan komposisi dapat dilakukan dengan dua cara, yang pertama yaitu pada saat pemotretan atau saat pembidikan.pembidikan dilakukan sedemikian rupa, supaya gambar yang dihasilkan tidak perlu melewati proses </w:t>
      </w:r>
      <w:r>
        <w:rPr>
          <w:rFonts w:ascii="Times New Roman" w:hAnsi="Times New Roman" w:cs="Times New Roman"/>
          <w:i/>
          <w:sz w:val="24"/>
          <w:szCs w:val="24"/>
          <w:lang w:val="id-ID"/>
        </w:rPr>
        <w:t xml:space="preserve">cropping. </w:t>
      </w:r>
      <w:r>
        <w:rPr>
          <w:rFonts w:ascii="Times New Roman" w:hAnsi="Times New Roman" w:cs="Times New Roman"/>
          <w:sz w:val="24"/>
          <w:szCs w:val="24"/>
          <w:lang w:val="id-ID"/>
        </w:rPr>
        <w:t xml:space="preserve">Sedangkan yang kedua setelah </w:t>
      </w:r>
      <w:r>
        <w:rPr>
          <w:rFonts w:ascii="Times New Roman" w:hAnsi="Times New Roman" w:cs="Times New Roman"/>
          <w:sz w:val="24"/>
          <w:szCs w:val="24"/>
          <w:lang w:val="id-ID"/>
        </w:rPr>
        <w:lastRenderedPageBreak/>
        <w:t>gambar sudah terekam di kartu memori atau setelah pemotretan, maka dalam komputer dapat dilakukan pengaturan komposisi dengan membuang sebagian maupun membesarkan satu bagian (</w:t>
      </w:r>
      <w:r>
        <w:rPr>
          <w:rFonts w:ascii="Times New Roman" w:hAnsi="Times New Roman" w:cs="Times New Roman"/>
          <w:i/>
          <w:sz w:val="24"/>
          <w:szCs w:val="24"/>
          <w:lang w:val="id-ID"/>
        </w:rPr>
        <w:t>cropping</w:t>
      </w:r>
      <w:r>
        <w:rPr>
          <w:rFonts w:ascii="Times New Roman" w:hAnsi="Times New Roman" w:cs="Times New Roman"/>
          <w:sz w:val="24"/>
          <w:szCs w:val="24"/>
          <w:lang w:val="id-ID"/>
        </w:rPr>
        <w:t>)</w:t>
      </w:r>
    </w:p>
    <w:p w:rsidR="00A321DE" w:rsidRPr="00965307" w:rsidRDefault="00A321DE" w:rsidP="00A321DE">
      <w:pPr>
        <w:spacing w:after="0" w:line="48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Komposisi yaitu merupakan penempatan dan penyusunan bagian-bagian sebuah gambar untuk membentuk kesatuan dalam sebuah bidang tertentu seperti pada fotografi. Untuk mendapatkan hasil gambar yang enak dipandang atau dilihat. Oleh karnanya perlu memperhatikan beberapa hal, yaitu mengatur benda yang akan di potret atau mengatur </w:t>
      </w:r>
      <w:r>
        <w:rPr>
          <w:rFonts w:ascii="Times New Roman" w:hAnsi="Times New Roman" w:cs="Times New Roman"/>
          <w:i/>
          <w:sz w:val="24"/>
          <w:szCs w:val="24"/>
          <w:lang w:val="id-ID"/>
        </w:rPr>
        <w:t>angle</w:t>
      </w:r>
      <w:r>
        <w:rPr>
          <w:rFonts w:ascii="Times New Roman" w:hAnsi="Times New Roman" w:cs="Times New Roman"/>
          <w:sz w:val="24"/>
          <w:szCs w:val="24"/>
          <w:lang w:val="id-ID"/>
        </w:rPr>
        <w:t xml:space="preserve"> dan memilih lensa yang akan digunakan.</w:t>
      </w:r>
    </w:p>
    <w:p w:rsidR="00A321DE" w:rsidRDefault="00A321DE" w:rsidP="00A321DE">
      <w:p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Sedangkan dalam komposisi tidak ada aturannya dan semuanya tergantung dari </w:t>
      </w:r>
      <w:r>
        <w:rPr>
          <w:rFonts w:ascii="Times New Roman" w:hAnsi="Times New Roman" w:cs="Times New Roman"/>
          <w:i/>
          <w:sz w:val="24"/>
          <w:szCs w:val="24"/>
          <w:lang w:val="id-ID"/>
        </w:rPr>
        <w:t xml:space="preserve">feeling </w:t>
      </w:r>
      <w:r>
        <w:rPr>
          <w:rFonts w:ascii="Times New Roman" w:hAnsi="Times New Roman" w:cs="Times New Roman"/>
          <w:sz w:val="24"/>
          <w:szCs w:val="24"/>
          <w:lang w:val="id-ID"/>
        </w:rPr>
        <w:t xml:space="preserve">dan </w:t>
      </w:r>
      <w:r>
        <w:rPr>
          <w:rFonts w:ascii="Times New Roman" w:hAnsi="Times New Roman" w:cs="Times New Roman"/>
          <w:i/>
          <w:sz w:val="24"/>
          <w:szCs w:val="24"/>
          <w:lang w:val="id-ID"/>
        </w:rPr>
        <w:t xml:space="preserve">sense </w:t>
      </w:r>
      <w:r>
        <w:rPr>
          <w:rFonts w:ascii="Times New Roman" w:hAnsi="Times New Roman" w:cs="Times New Roman"/>
          <w:sz w:val="24"/>
          <w:szCs w:val="24"/>
          <w:lang w:val="id-ID"/>
        </w:rPr>
        <w:t xml:space="preserve">dari fotografer. </w:t>
      </w:r>
    </w:p>
    <w:p w:rsidR="00A321DE" w:rsidRDefault="00A321DE" w:rsidP="00A321DE">
      <w:pPr>
        <w:spacing w:after="0" w:line="480" w:lineRule="auto"/>
        <w:ind w:left="426"/>
        <w:jc w:val="center"/>
        <w:rPr>
          <w:rFonts w:ascii="Times New Roman" w:hAnsi="Times New Roman" w:cs="Times New Roman"/>
          <w:sz w:val="24"/>
          <w:szCs w:val="24"/>
          <w:lang w:val="id-ID"/>
        </w:rPr>
      </w:pPr>
      <w:r w:rsidRPr="00A446F8">
        <w:rPr>
          <w:rFonts w:ascii="Times New Roman" w:hAnsi="Times New Roman" w:cs="Times New Roman"/>
          <w:noProof/>
          <w:sz w:val="24"/>
          <w:szCs w:val="24"/>
        </w:rPr>
        <w:drawing>
          <wp:inline distT="0" distB="0" distL="0" distR="0" wp14:anchorId="7F7EC5E7" wp14:editId="3D7B254E">
            <wp:extent cx="2209800" cy="1507728"/>
            <wp:effectExtent l="0" t="0" r="0" b="0"/>
            <wp:docPr id="13" name="Picture 13" descr="D:\Muslikh\Kuliah\semester 8\tugas akhir\bismillahirohmanirohim semoga diberi kelancaran dalam TA tahun ini\tugas akhir\Jenis-Komposisi-Fotografi-1024x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uslikh\Kuliah\semester 8\tugas akhir\bismillahirohmanirohim semoga diberi kelancaran dalam TA tahun ini\tugas akhir\Jenis-Komposisi-Fotografi-1024x69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0796" cy="1515230"/>
                    </a:xfrm>
                    <a:prstGeom prst="rect">
                      <a:avLst/>
                    </a:prstGeom>
                    <a:noFill/>
                    <a:ln>
                      <a:noFill/>
                    </a:ln>
                  </pic:spPr>
                </pic:pic>
              </a:graphicData>
            </a:graphic>
          </wp:inline>
        </w:drawing>
      </w:r>
    </w:p>
    <w:p w:rsidR="00A321DE" w:rsidRDefault="00A321DE" w:rsidP="00A321DE">
      <w:pPr>
        <w:spacing w:after="0" w:line="480" w:lineRule="auto"/>
        <w:jc w:val="center"/>
        <w:rPr>
          <w:rFonts w:ascii="Times New Roman" w:hAnsi="Times New Roman" w:cs="Times New Roman"/>
          <w:sz w:val="24"/>
          <w:szCs w:val="24"/>
          <w:lang w:val="id-ID"/>
        </w:rPr>
      </w:pPr>
      <w:r w:rsidRPr="00E47D7B">
        <w:rPr>
          <w:rFonts w:ascii="Times New Roman" w:hAnsi="Times New Roman" w:cs="Times New Roman"/>
          <w:sz w:val="24"/>
          <w:szCs w:val="24"/>
          <w:lang w:val="id-ID"/>
        </w:rPr>
        <w:t xml:space="preserve">Gambar </w:t>
      </w:r>
      <w:r>
        <w:rPr>
          <w:rFonts w:ascii="Times New Roman" w:hAnsi="Times New Roman" w:cs="Times New Roman"/>
          <w:sz w:val="24"/>
          <w:szCs w:val="24"/>
          <w:lang w:val="id-ID"/>
        </w:rPr>
        <w:t>3. 1 Komposisi</w:t>
      </w:r>
    </w:p>
    <w:p w:rsidR="00A321DE" w:rsidRPr="00527A3B" w:rsidRDefault="00A321DE" w:rsidP="00A321DE">
      <w:pPr>
        <w:spacing w:after="0" w:line="480" w:lineRule="auto"/>
        <w:ind w:left="426" w:firstLine="850"/>
        <w:jc w:val="both"/>
        <w:rPr>
          <w:rFonts w:ascii="Times New Roman" w:hAnsi="Times New Roman" w:cs="Times New Roman"/>
          <w:sz w:val="24"/>
          <w:szCs w:val="24"/>
          <w:lang w:val="id-ID"/>
        </w:rPr>
      </w:pPr>
      <w:r w:rsidRPr="002838E7">
        <w:rPr>
          <w:rFonts w:ascii="Times New Roman" w:hAnsi="Times New Roman" w:cs="Times New Roman"/>
          <w:sz w:val="24"/>
          <w:szCs w:val="24"/>
          <w:lang w:val="id-ID"/>
        </w:rPr>
        <w:t xml:space="preserve">Dalam bidang visual, terutama fotografi, hanya ada dua jenis komposisi, yaitu Statis dan Dinamis. Komposisi Statis atau biasa disebut </w:t>
      </w:r>
      <w:r w:rsidRPr="00EA2CBD">
        <w:rPr>
          <w:rFonts w:ascii="Times New Roman" w:hAnsi="Times New Roman" w:cs="Times New Roman"/>
          <w:i/>
          <w:sz w:val="24"/>
          <w:szCs w:val="24"/>
          <w:lang w:val="id-ID"/>
        </w:rPr>
        <w:t>Dead Center</w:t>
      </w:r>
      <w:r w:rsidRPr="002838E7">
        <w:rPr>
          <w:rFonts w:ascii="Times New Roman" w:hAnsi="Times New Roman" w:cs="Times New Roman"/>
          <w:sz w:val="24"/>
          <w:szCs w:val="24"/>
          <w:lang w:val="id-ID"/>
        </w:rPr>
        <w:t xml:space="preserve"> iala</w:t>
      </w:r>
      <w:r>
        <w:rPr>
          <w:rFonts w:ascii="Times New Roman" w:hAnsi="Times New Roman" w:cs="Times New Roman"/>
          <w:sz w:val="24"/>
          <w:szCs w:val="24"/>
          <w:lang w:val="id-ID"/>
        </w:rPr>
        <w:t>h komposisi yang meletakkan suby</w:t>
      </w:r>
      <w:r w:rsidRPr="002838E7">
        <w:rPr>
          <w:rFonts w:ascii="Times New Roman" w:hAnsi="Times New Roman" w:cs="Times New Roman"/>
          <w:sz w:val="24"/>
          <w:szCs w:val="24"/>
          <w:lang w:val="id-ID"/>
        </w:rPr>
        <w:t>ek di tengah bidang.</w:t>
      </w:r>
      <w:r>
        <w:rPr>
          <w:rFonts w:ascii="Times New Roman" w:hAnsi="Times New Roman" w:cs="Times New Roman"/>
          <w:sz w:val="24"/>
          <w:szCs w:val="24"/>
          <w:lang w:val="id-ID"/>
        </w:rPr>
        <w:t xml:space="preserve"> Sedangkan </w:t>
      </w:r>
      <w:r>
        <w:rPr>
          <w:rFonts w:ascii="Times New Roman" w:hAnsi="Times New Roman" w:cs="Times New Roman"/>
          <w:i/>
          <w:sz w:val="24"/>
          <w:szCs w:val="24"/>
          <w:lang w:val="id-ID"/>
        </w:rPr>
        <w:t xml:space="preserve"> rule of third </w:t>
      </w:r>
      <w:r>
        <w:rPr>
          <w:rFonts w:ascii="Times New Roman" w:hAnsi="Times New Roman" w:cs="Times New Roman"/>
          <w:sz w:val="24"/>
          <w:szCs w:val="24"/>
          <w:lang w:val="id-ID"/>
        </w:rPr>
        <w:t xml:space="preserve">termasuk komposisi dinamis. </w:t>
      </w:r>
      <w:r>
        <w:rPr>
          <w:rFonts w:ascii="Times New Roman" w:hAnsi="Times New Roman" w:cs="Times New Roman"/>
          <w:i/>
          <w:sz w:val="24"/>
          <w:szCs w:val="24"/>
          <w:lang w:val="id-ID"/>
        </w:rPr>
        <w:t xml:space="preserve">Rule of third </w:t>
      </w:r>
      <w:r>
        <w:rPr>
          <w:rFonts w:ascii="Times New Roman" w:hAnsi="Times New Roman" w:cs="Times New Roman"/>
          <w:sz w:val="24"/>
          <w:szCs w:val="24"/>
          <w:lang w:val="id-ID"/>
        </w:rPr>
        <w:t xml:space="preserve">adalah garis bantu untuk membagi </w:t>
      </w:r>
      <w:r>
        <w:rPr>
          <w:rFonts w:ascii="Times New Roman" w:hAnsi="Times New Roman" w:cs="Times New Roman"/>
          <w:i/>
          <w:sz w:val="24"/>
          <w:szCs w:val="24"/>
          <w:lang w:val="id-ID"/>
        </w:rPr>
        <w:t xml:space="preserve">frame </w:t>
      </w:r>
      <w:r>
        <w:rPr>
          <w:rFonts w:ascii="Times New Roman" w:hAnsi="Times New Roman" w:cs="Times New Roman"/>
          <w:sz w:val="24"/>
          <w:szCs w:val="24"/>
          <w:lang w:val="id-ID"/>
        </w:rPr>
        <w:t xml:space="preserve">foto menjadi sembilan bagian yang sama besar, dengan menarik dua garis sejajar pada horizontal dan dua garis sejajar pada vertikal. Garis-garis ini </w:t>
      </w:r>
      <w:r>
        <w:rPr>
          <w:rFonts w:ascii="Times New Roman" w:hAnsi="Times New Roman" w:cs="Times New Roman"/>
          <w:sz w:val="24"/>
          <w:szCs w:val="24"/>
          <w:lang w:val="id-ID"/>
        </w:rPr>
        <w:lastRenderedPageBreak/>
        <w:t xml:space="preserve">merupakan garis bantu yang akan memposisikan objek atau garis horizontal hingga gambar yang dihasilkan menjadi lebih proposional dan lebih menarik. </w:t>
      </w:r>
    </w:p>
    <w:p w:rsidR="00A321DE" w:rsidRDefault="00A321DE" w:rsidP="00A321DE">
      <w:pPr>
        <w:tabs>
          <w:tab w:val="left" w:pos="5784"/>
        </w:tabs>
        <w:spacing w:after="0" w:line="480" w:lineRule="auto"/>
        <w:ind w:left="426" w:hanging="426"/>
        <w:jc w:val="both"/>
        <w:rPr>
          <w:rFonts w:ascii="Times New Roman" w:hAnsi="Times New Roman" w:cs="Times New Roman"/>
          <w:b/>
          <w:i/>
          <w:sz w:val="24"/>
          <w:szCs w:val="24"/>
          <w:lang w:val="id-ID"/>
        </w:rPr>
      </w:pPr>
      <w:r>
        <w:rPr>
          <w:rFonts w:ascii="Times New Roman" w:hAnsi="Times New Roman" w:cs="Times New Roman"/>
          <w:b/>
          <w:sz w:val="24"/>
          <w:szCs w:val="24"/>
          <w:lang w:val="id-ID"/>
        </w:rPr>
        <w:t xml:space="preserve">2.7 </w:t>
      </w:r>
      <w:r>
        <w:rPr>
          <w:rFonts w:ascii="Times New Roman" w:hAnsi="Times New Roman" w:cs="Times New Roman"/>
          <w:b/>
          <w:i/>
          <w:sz w:val="24"/>
          <w:szCs w:val="24"/>
          <w:lang w:val="id-ID"/>
        </w:rPr>
        <w:t>Fashion</w:t>
      </w:r>
      <w:r>
        <w:rPr>
          <w:rFonts w:ascii="Times New Roman" w:hAnsi="Times New Roman" w:cs="Times New Roman"/>
          <w:b/>
          <w:i/>
          <w:sz w:val="24"/>
          <w:szCs w:val="24"/>
          <w:lang w:val="id-ID"/>
        </w:rPr>
        <w:tab/>
      </w:r>
    </w:p>
    <w:p w:rsidR="00A321DE" w:rsidRDefault="00A321DE" w:rsidP="00A321DE">
      <w:pPr>
        <w:spacing w:after="0" w:line="480" w:lineRule="auto"/>
        <w:ind w:left="426" w:firstLine="708"/>
        <w:jc w:val="both"/>
        <w:rPr>
          <w:rFonts w:ascii="Times New Roman" w:hAnsi="Times New Roman" w:cs="Times New Roman"/>
          <w:sz w:val="24"/>
          <w:szCs w:val="24"/>
          <w:lang w:val="id-ID"/>
        </w:rPr>
      </w:pPr>
      <w:r w:rsidRPr="005B3ABF">
        <w:rPr>
          <w:rFonts w:ascii="Times New Roman" w:hAnsi="Times New Roman" w:cs="Times New Roman"/>
          <w:sz w:val="24"/>
          <w:szCs w:val="24"/>
          <w:lang w:val="id-ID"/>
        </w:rPr>
        <w:t xml:space="preserve">Di dalam kehidupan sehari-hari </w:t>
      </w:r>
      <w:r w:rsidRPr="00172DFD">
        <w:rPr>
          <w:rFonts w:ascii="Times New Roman" w:hAnsi="Times New Roman" w:cs="Times New Roman"/>
          <w:i/>
          <w:sz w:val="24"/>
          <w:szCs w:val="24"/>
          <w:lang w:val="id-ID"/>
        </w:rPr>
        <w:t>fashion</w:t>
      </w:r>
      <w:r w:rsidRPr="005B3ABF">
        <w:rPr>
          <w:rFonts w:ascii="Times New Roman" w:hAnsi="Times New Roman" w:cs="Times New Roman"/>
          <w:sz w:val="24"/>
          <w:szCs w:val="24"/>
          <w:lang w:val="id-ID"/>
        </w:rPr>
        <w:t xml:space="preserve"> menjadi bagian yang tidak dapat dilepaskan. </w:t>
      </w:r>
      <w:r w:rsidRPr="00172DFD">
        <w:rPr>
          <w:rFonts w:ascii="Times New Roman" w:hAnsi="Times New Roman" w:cs="Times New Roman"/>
          <w:i/>
          <w:sz w:val="24"/>
          <w:szCs w:val="24"/>
          <w:lang w:val="id-ID"/>
        </w:rPr>
        <w:t>Fashion</w:t>
      </w:r>
      <w:r w:rsidRPr="005B3ABF">
        <w:rPr>
          <w:rFonts w:ascii="Times New Roman" w:hAnsi="Times New Roman" w:cs="Times New Roman"/>
          <w:sz w:val="24"/>
          <w:szCs w:val="24"/>
          <w:lang w:val="id-ID"/>
        </w:rPr>
        <w:t xml:space="preserve"> berasal dari bahasa latin, </w:t>
      </w:r>
      <w:r w:rsidRPr="00172DFD">
        <w:rPr>
          <w:rFonts w:ascii="Times New Roman" w:hAnsi="Times New Roman" w:cs="Times New Roman"/>
          <w:i/>
          <w:sz w:val="24"/>
          <w:szCs w:val="24"/>
          <w:lang w:val="id-ID"/>
        </w:rPr>
        <w:t>factio</w:t>
      </w:r>
      <w:r w:rsidRPr="005B3ABF">
        <w:rPr>
          <w:rFonts w:ascii="Times New Roman" w:hAnsi="Times New Roman" w:cs="Times New Roman"/>
          <w:sz w:val="24"/>
          <w:szCs w:val="24"/>
          <w:lang w:val="id-ID"/>
        </w:rPr>
        <w:t xml:space="preserve">, yang artinya membuat atau melakukan (Hendariningrum, 2008: 26). </w:t>
      </w:r>
      <w:r w:rsidRPr="00172DFD">
        <w:rPr>
          <w:rFonts w:ascii="Times New Roman" w:hAnsi="Times New Roman" w:cs="Times New Roman"/>
          <w:i/>
          <w:sz w:val="24"/>
          <w:szCs w:val="24"/>
          <w:lang w:val="id-ID"/>
        </w:rPr>
        <w:t>Fashion</w:t>
      </w:r>
      <w:r w:rsidRPr="005B3ABF">
        <w:rPr>
          <w:rFonts w:ascii="Times New Roman" w:hAnsi="Times New Roman" w:cs="Times New Roman"/>
          <w:sz w:val="24"/>
          <w:szCs w:val="24"/>
          <w:lang w:val="id-ID"/>
        </w:rPr>
        <w:t xml:space="preserve"> dapat dikatakan juga sebagai wadah untuk kebebasan berekspresi, untuk membuat gaya hidup </w:t>
      </w:r>
      <w:r w:rsidRPr="00172DFD">
        <w:rPr>
          <w:rFonts w:ascii="Times New Roman" w:hAnsi="Times New Roman" w:cs="Times New Roman"/>
          <w:i/>
          <w:sz w:val="24"/>
          <w:szCs w:val="24"/>
          <w:lang w:val="id-ID"/>
        </w:rPr>
        <w:t xml:space="preserve">(lifestyle) </w:t>
      </w:r>
      <w:r w:rsidRPr="005B3ABF">
        <w:rPr>
          <w:rFonts w:ascii="Times New Roman" w:hAnsi="Times New Roman" w:cs="Times New Roman"/>
          <w:sz w:val="24"/>
          <w:szCs w:val="24"/>
          <w:lang w:val="id-ID"/>
        </w:rPr>
        <w:t xml:space="preserve">selalu menyenangkan. Tidak hanya sebatas itu saja, </w:t>
      </w:r>
      <w:r w:rsidRPr="00172DFD">
        <w:rPr>
          <w:rFonts w:ascii="Times New Roman" w:hAnsi="Times New Roman" w:cs="Times New Roman"/>
          <w:i/>
          <w:sz w:val="24"/>
          <w:szCs w:val="24"/>
          <w:lang w:val="id-ID"/>
        </w:rPr>
        <w:t>fashion</w:t>
      </w:r>
      <w:r w:rsidRPr="005B3ABF">
        <w:rPr>
          <w:rFonts w:ascii="Times New Roman" w:hAnsi="Times New Roman" w:cs="Times New Roman"/>
          <w:sz w:val="24"/>
          <w:szCs w:val="24"/>
          <w:lang w:val="id-ID"/>
        </w:rPr>
        <w:t xml:space="preserve"> juga mampu menampilkan cerminan yang dapat menjadi alat ukur  situasi, sikap, dan perasaan seseorang. </w:t>
      </w:r>
    </w:p>
    <w:p w:rsidR="00A321DE" w:rsidRDefault="00A321DE" w:rsidP="00A321DE">
      <w:pPr>
        <w:spacing w:after="0" w:line="480" w:lineRule="auto"/>
        <w:ind w:left="425" w:firstLine="709"/>
        <w:jc w:val="both"/>
        <w:rPr>
          <w:rFonts w:ascii="Times New Roman" w:hAnsi="Times New Roman" w:cs="Times New Roman"/>
          <w:sz w:val="24"/>
          <w:szCs w:val="24"/>
          <w:lang w:val="id-ID"/>
        </w:rPr>
      </w:pPr>
      <w:r>
        <w:rPr>
          <w:rFonts w:ascii="Times New Roman" w:hAnsi="Times New Roman" w:cs="Times New Roman"/>
          <w:sz w:val="24"/>
          <w:szCs w:val="24"/>
          <w:lang w:val="id-ID"/>
        </w:rPr>
        <w:t>Barnard menjelaskan seperti yang dikutip oleh Polhemus dan Procter,</w:t>
      </w:r>
      <w:r w:rsidRPr="005B3ABF">
        <w:rPr>
          <w:rFonts w:ascii="Times New Roman" w:hAnsi="Times New Roman" w:cs="Times New Roman"/>
          <w:sz w:val="24"/>
          <w:szCs w:val="24"/>
          <w:lang w:val="id-ID"/>
        </w:rPr>
        <w:t xml:space="preserve"> menunju</w:t>
      </w:r>
      <w:r>
        <w:rPr>
          <w:rFonts w:ascii="Times New Roman" w:hAnsi="Times New Roman" w:cs="Times New Roman"/>
          <w:sz w:val="24"/>
          <w:szCs w:val="24"/>
          <w:lang w:val="id-ID"/>
        </w:rPr>
        <w:t>k</w:t>
      </w:r>
      <w:r w:rsidRPr="005B3ABF">
        <w:rPr>
          <w:rFonts w:ascii="Times New Roman" w:hAnsi="Times New Roman" w:cs="Times New Roman"/>
          <w:sz w:val="24"/>
          <w:szCs w:val="24"/>
          <w:lang w:val="id-ID"/>
        </w:rPr>
        <w:t>kan bahwa dalam masyarakat kontemporer Barat, istilah fashion sering digunakan sebagai sinonim dari istilah dandanan, gaya, dan busana. Benda-benda seperti perhiasan, aksesoris, tata rambut, kecantikan dan pakaian</w:t>
      </w:r>
      <w:r>
        <w:rPr>
          <w:rFonts w:ascii="Times New Roman" w:hAnsi="Times New Roman" w:cs="Times New Roman"/>
          <w:sz w:val="24"/>
          <w:szCs w:val="24"/>
          <w:lang w:val="id-ID"/>
        </w:rPr>
        <w:t xml:space="preserve"> (Barnard, 2006)</w:t>
      </w:r>
      <w:r w:rsidRPr="005B3ABF">
        <w:rPr>
          <w:rFonts w:ascii="Times New Roman" w:hAnsi="Times New Roman" w:cs="Times New Roman"/>
          <w:sz w:val="24"/>
          <w:szCs w:val="24"/>
          <w:lang w:val="id-ID"/>
        </w:rPr>
        <w:t>.</w:t>
      </w:r>
    </w:p>
    <w:p w:rsidR="00A321DE" w:rsidRPr="005B3ABF" w:rsidRDefault="00A321DE" w:rsidP="00A321DE">
      <w:pPr>
        <w:spacing w:after="0" w:line="480" w:lineRule="auto"/>
        <w:ind w:left="425" w:firstLine="709"/>
        <w:jc w:val="both"/>
        <w:rPr>
          <w:rFonts w:ascii="Times New Roman" w:hAnsi="Times New Roman" w:cs="Times New Roman"/>
          <w:sz w:val="24"/>
          <w:szCs w:val="24"/>
          <w:lang w:val="id-ID"/>
        </w:rPr>
      </w:pPr>
      <w:r w:rsidRPr="005B3ABF">
        <w:rPr>
          <w:rFonts w:ascii="Times New Roman" w:hAnsi="Times New Roman" w:cs="Times New Roman"/>
          <w:sz w:val="24"/>
          <w:szCs w:val="24"/>
          <w:lang w:val="id-ID"/>
        </w:rPr>
        <w:t>Dalam hal ini</w:t>
      </w:r>
      <w:r w:rsidRPr="00172DFD">
        <w:rPr>
          <w:rFonts w:ascii="Times New Roman" w:hAnsi="Times New Roman" w:cs="Times New Roman"/>
          <w:i/>
          <w:sz w:val="24"/>
          <w:szCs w:val="24"/>
          <w:lang w:val="id-ID"/>
        </w:rPr>
        <w:t xml:space="preserve"> fashion</w:t>
      </w:r>
      <w:r w:rsidRPr="005B3ABF">
        <w:rPr>
          <w:rFonts w:ascii="Times New Roman" w:hAnsi="Times New Roman" w:cs="Times New Roman"/>
          <w:sz w:val="24"/>
          <w:szCs w:val="24"/>
          <w:lang w:val="id-ID"/>
        </w:rPr>
        <w:t xml:space="preserve"> digerakan oleh desainer dan industri, perubahan </w:t>
      </w:r>
      <w:r w:rsidRPr="00172DFD">
        <w:rPr>
          <w:rFonts w:ascii="Times New Roman" w:hAnsi="Times New Roman" w:cs="Times New Roman"/>
          <w:i/>
          <w:sz w:val="24"/>
          <w:szCs w:val="24"/>
          <w:lang w:val="id-ID"/>
        </w:rPr>
        <w:t>fashion</w:t>
      </w:r>
      <w:r w:rsidRPr="005B3ABF">
        <w:rPr>
          <w:rFonts w:ascii="Times New Roman" w:hAnsi="Times New Roman" w:cs="Times New Roman"/>
          <w:sz w:val="24"/>
          <w:szCs w:val="24"/>
          <w:lang w:val="id-ID"/>
        </w:rPr>
        <w:t xml:space="preserve"> yang berlangsung secara terus-menerus dan sifatnya tidak tahan lama. Ditambah dengan kemajuan teknologi menjadikan pergerakan</w:t>
      </w:r>
      <w:r w:rsidRPr="00172DFD">
        <w:rPr>
          <w:rFonts w:ascii="Times New Roman" w:hAnsi="Times New Roman" w:cs="Times New Roman"/>
          <w:i/>
          <w:sz w:val="24"/>
          <w:szCs w:val="24"/>
          <w:lang w:val="id-ID"/>
        </w:rPr>
        <w:t xml:space="preserve"> fashion</w:t>
      </w:r>
      <w:r w:rsidRPr="005B3ABF">
        <w:rPr>
          <w:rFonts w:ascii="Times New Roman" w:hAnsi="Times New Roman" w:cs="Times New Roman"/>
          <w:sz w:val="24"/>
          <w:szCs w:val="24"/>
          <w:lang w:val="id-ID"/>
        </w:rPr>
        <w:t xml:space="preserve"> semakin cepat dan banyak desain-desain yang baru bermunculan.</w:t>
      </w:r>
    </w:p>
    <w:p w:rsidR="00A321DE" w:rsidRPr="005B3ABF" w:rsidRDefault="00A321DE" w:rsidP="00A321DE">
      <w:pPr>
        <w:spacing w:after="0" w:line="480" w:lineRule="auto"/>
        <w:ind w:left="426" w:firstLine="708"/>
        <w:jc w:val="both"/>
        <w:rPr>
          <w:rFonts w:ascii="Times New Roman" w:hAnsi="Times New Roman" w:cs="Times New Roman"/>
          <w:sz w:val="24"/>
          <w:szCs w:val="24"/>
          <w:lang w:val="id-ID"/>
        </w:rPr>
      </w:pPr>
      <w:r w:rsidRPr="005B3ABF">
        <w:rPr>
          <w:rFonts w:ascii="Times New Roman" w:hAnsi="Times New Roman" w:cs="Times New Roman"/>
          <w:sz w:val="24"/>
          <w:szCs w:val="24"/>
          <w:lang w:val="id-ID"/>
        </w:rPr>
        <w:t>Pada kenyataannya saat ini penampilan menjadi hal yang sangat penting dalam kehidupan sosial. Busana atau pakaian merupakan suatu benda yang paling tampak ketika seseorang sedang berinteraksi dengan orang lain. Kemudian fashion bisa menjadi sebuah simbol-simbol nonverbal yang ingin disampaikan oleh orang tersebut.</w:t>
      </w:r>
    </w:p>
    <w:p w:rsidR="00A321DE" w:rsidRDefault="00A321DE" w:rsidP="00A321DE">
      <w:pPr>
        <w:spacing w:after="0" w:line="480" w:lineRule="auto"/>
        <w:ind w:left="426" w:firstLine="708"/>
        <w:jc w:val="both"/>
        <w:rPr>
          <w:rFonts w:ascii="Times New Roman" w:hAnsi="Times New Roman" w:cs="Times New Roman"/>
          <w:sz w:val="24"/>
          <w:szCs w:val="24"/>
          <w:lang w:val="id-ID"/>
        </w:rPr>
      </w:pPr>
      <w:r w:rsidRPr="005B3ABF">
        <w:rPr>
          <w:rFonts w:ascii="Times New Roman" w:hAnsi="Times New Roman" w:cs="Times New Roman"/>
          <w:sz w:val="24"/>
          <w:szCs w:val="24"/>
          <w:lang w:val="id-ID"/>
        </w:rPr>
        <w:lastRenderedPageBreak/>
        <w:t xml:space="preserve">Batik merupakan sebuah produk atau benda yang berhubungan dengan </w:t>
      </w:r>
      <w:r w:rsidRPr="00172DFD">
        <w:rPr>
          <w:rFonts w:ascii="Times New Roman" w:hAnsi="Times New Roman" w:cs="Times New Roman"/>
          <w:i/>
          <w:sz w:val="24"/>
          <w:szCs w:val="24"/>
          <w:lang w:val="id-ID"/>
        </w:rPr>
        <w:t>fashion</w:t>
      </w:r>
      <w:r w:rsidRPr="005B3ABF">
        <w:rPr>
          <w:rFonts w:ascii="Times New Roman" w:hAnsi="Times New Roman" w:cs="Times New Roman"/>
          <w:sz w:val="24"/>
          <w:szCs w:val="24"/>
          <w:lang w:val="id-ID"/>
        </w:rPr>
        <w:t xml:space="preserve"> karena dapat dimanfaatkan sebagai bahan pakaian.</w:t>
      </w:r>
      <w:r>
        <w:rPr>
          <w:rFonts w:ascii="Times New Roman" w:hAnsi="Times New Roman" w:cs="Times New Roman"/>
          <w:sz w:val="24"/>
          <w:szCs w:val="24"/>
          <w:lang w:val="id-ID"/>
        </w:rPr>
        <w:t xml:space="preserve"> </w:t>
      </w:r>
      <w:r w:rsidRPr="005B3ABF">
        <w:rPr>
          <w:rFonts w:ascii="Times New Roman" w:hAnsi="Times New Roman" w:cs="Times New Roman"/>
          <w:sz w:val="24"/>
          <w:szCs w:val="24"/>
          <w:lang w:val="id-ID"/>
        </w:rPr>
        <w:t>Batik memiliki keistimewaan tersendiri, dalam hal ini</w:t>
      </w:r>
      <w:r>
        <w:rPr>
          <w:rFonts w:ascii="Times New Roman" w:hAnsi="Times New Roman" w:cs="Times New Roman"/>
          <w:sz w:val="24"/>
          <w:szCs w:val="24"/>
          <w:lang w:val="id-ID"/>
        </w:rPr>
        <w:t xml:space="preserve"> salah satunya ialah batik </w:t>
      </w:r>
      <w:r w:rsidRPr="005B3ABF">
        <w:rPr>
          <w:rFonts w:ascii="Times New Roman" w:hAnsi="Times New Roman" w:cs="Times New Roman"/>
          <w:sz w:val="24"/>
          <w:szCs w:val="24"/>
          <w:lang w:val="id-ID"/>
        </w:rPr>
        <w:t>Tasikmalaya.</w:t>
      </w:r>
      <w:r>
        <w:rPr>
          <w:rFonts w:ascii="Times New Roman" w:hAnsi="Times New Roman" w:cs="Times New Roman"/>
          <w:sz w:val="24"/>
          <w:szCs w:val="24"/>
          <w:lang w:val="id-ID"/>
        </w:rPr>
        <w:t xml:space="preserve"> Di dalam pakaian batik </w:t>
      </w:r>
      <w:r w:rsidRPr="005B3ABF">
        <w:rPr>
          <w:rFonts w:ascii="Times New Roman" w:hAnsi="Times New Roman" w:cs="Times New Roman"/>
          <w:sz w:val="24"/>
          <w:szCs w:val="24"/>
          <w:lang w:val="id-ID"/>
        </w:rPr>
        <w:t>Tasikmalaya terdapat tingginya nilai, pesan moral, dan sosial yang terkandung pada batik tersebut. Dan menurut Koentjaraningrat (1994:85) nilai budaya terdiri dari konsepsi–konsepsi yang hidup dalam alam fikiran warga masyarakatnya mengenai hal – hal yang mereka anggap amat mulia.</w:t>
      </w:r>
    </w:p>
    <w:p w:rsidR="001C6F36" w:rsidRPr="00A321DE" w:rsidRDefault="001C6F36" w:rsidP="00A321DE"/>
    <w:sectPr w:rsidR="001C6F36" w:rsidRPr="00A321DE" w:rsidSect="00A321DE">
      <w:headerReference w:type="default" r:id="rId15"/>
      <w:footerReference w:type="default" r:id="rId16"/>
      <w:pgSz w:w="12240" w:h="15840"/>
      <w:pgMar w:top="1701" w:right="1701" w:bottom="1701" w:left="2268" w:header="708" w:footer="708" w:gutter="0"/>
      <w:pgNumType w:start="1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022" w:rsidRDefault="002A4022" w:rsidP="002340BF">
      <w:pPr>
        <w:spacing w:after="0" w:line="240" w:lineRule="auto"/>
      </w:pPr>
      <w:r>
        <w:separator/>
      </w:r>
    </w:p>
  </w:endnote>
  <w:endnote w:type="continuationSeparator" w:id="0">
    <w:p w:rsidR="002A4022" w:rsidRDefault="002A4022" w:rsidP="00234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132" w:rsidRPr="002C7132" w:rsidRDefault="002C7132">
    <w:pPr>
      <w:pStyle w:val="Footer"/>
      <w:rPr>
        <w:rFonts w:ascii="Times New Roman" w:hAnsi="Times New Roman" w:cs="Times New Roman"/>
        <w:b/>
        <w:sz w:val="20"/>
        <w:szCs w:val="20"/>
        <w:lang w:val="id-ID"/>
      </w:rPr>
    </w:pPr>
    <w:r>
      <w:tab/>
    </w:r>
    <w:r>
      <w:tab/>
    </w:r>
    <w:r w:rsidRPr="002C7132">
      <w:rPr>
        <w:rFonts w:ascii="Times New Roman" w:hAnsi="Times New Roman" w:cs="Times New Roman"/>
        <w:b/>
        <w:sz w:val="20"/>
        <w:szCs w:val="20"/>
        <w:lang w:val="id-ID"/>
      </w:rPr>
      <w:t>UNIVERSITAS PASUNDAN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022" w:rsidRDefault="002A4022" w:rsidP="002340BF">
      <w:pPr>
        <w:spacing w:after="0" w:line="240" w:lineRule="auto"/>
      </w:pPr>
      <w:r>
        <w:separator/>
      </w:r>
    </w:p>
  </w:footnote>
  <w:footnote w:type="continuationSeparator" w:id="0">
    <w:p w:rsidR="002A4022" w:rsidRDefault="002A4022" w:rsidP="002340BF">
      <w:pPr>
        <w:spacing w:after="0" w:line="240" w:lineRule="auto"/>
      </w:pPr>
      <w:r>
        <w:continuationSeparator/>
      </w:r>
    </w:p>
  </w:footnote>
  <w:footnote w:id="1">
    <w:p w:rsidR="00A321DE" w:rsidRPr="008E145A" w:rsidRDefault="00A321DE" w:rsidP="00A321DE">
      <w:pPr>
        <w:pStyle w:val="FootnoteText"/>
        <w:rPr>
          <w:rFonts w:ascii="Times New Roman" w:hAnsi="Times New Roman" w:cs="Times New Roman"/>
          <w:lang w:val="id-ID"/>
        </w:rPr>
      </w:pPr>
      <w:r w:rsidRPr="0053309A">
        <w:rPr>
          <w:rStyle w:val="FootnoteReference"/>
          <w:rFonts w:ascii="Times New Roman" w:hAnsi="Times New Roman" w:cs="Times New Roman"/>
        </w:rPr>
        <w:footnoteRef/>
      </w:r>
      <w:r w:rsidRPr="0053309A">
        <w:rPr>
          <w:rFonts w:ascii="Times New Roman" w:hAnsi="Times New Roman" w:cs="Times New Roman"/>
        </w:rPr>
        <w:t xml:space="preserve"> </w:t>
      </w:r>
      <w:r>
        <w:rPr>
          <w:rFonts w:ascii="Times New Roman" w:hAnsi="Times New Roman" w:cs="Times New Roman"/>
          <w:lang w:val="id-ID"/>
        </w:rPr>
        <w:t>Batik Agnesa. 2015. Sumber</w:t>
      </w:r>
      <w:r w:rsidRPr="00962DFB">
        <w:rPr>
          <w:rFonts w:ascii="Times New Roman" w:hAnsi="Times New Roman" w:cs="Times New Roman"/>
          <w:lang w:val="id-ID"/>
        </w:rPr>
        <w:t xml:space="preserve">: </w:t>
      </w:r>
      <w:hyperlink r:id="rId1" w:history="1">
        <w:r w:rsidRPr="00614A0E">
          <w:rPr>
            <w:rStyle w:val="Hyperlink"/>
            <w:rFonts w:ascii="Times New Roman" w:hAnsi="Times New Roman" w:cs="Times New Roman"/>
            <w:color w:val="auto"/>
            <w:lang w:val="id-ID"/>
          </w:rPr>
          <w:t>https://batikagnesa.wordpress.com/</w:t>
        </w:r>
      </w:hyperlink>
      <w:r w:rsidRPr="00614A0E">
        <w:rPr>
          <w:rFonts w:ascii="Times New Roman" w:hAnsi="Times New Roman" w:cs="Times New Roman"/>
          <w:lang w:val="id-ID"/>
        </w:rPr>
        <w:t>. Diakses pada tanggal 26 April 2019.</w:t>
      </w:r>
    </w:p>
  </w:footnote>
  <w:footnote w:id="2">
    <w:p w:rsidR="00A321DE" w:rsidRPr="00104834" w:rsidRDefault="00A321DE" w:rsidP="00A321DE">
      <w:pPr>
        <w:pStyle w:val="FootnoteText"/>
        <w:rPr>
          <w:rFonts w:ascii="Times New Roman" w:hAnsi="Times New Roman" w:cs="Times New Roman"/>
          <w:lang w:val="id-ID"/>
        </w:rPr>
      </w:pPr>
      <w:r w:rsidRPr="00104834">
        <w:rPr>
          <w:rStyle w:val="FootnoteReference"/>
        </w:rPr>
        <w:footnoteRef/>
      </w:r>
      <w:r w:rsidRPr="00104834">
        <w:t xml:space="preserve"> </w:t>
      </w:r>
      <w:r w:rsidRPr="00104834">
        <w:rPr>
          <w:rFonts w:ascii="Times New Roman" w:hAnsi="Times New Roman" w:cs="Times New Roman"/>
          <w:lang w:val="id-ID"/>
        </w:rPr>
        <w:t xml:space="preserve">Kusumabrata. 2018. Rkusumabrata. </w:t>
      </w:r>
      <w:r w:rsidRPr="00614A0E">
        <w:rPr>
          <w:rFonts w:ascii="Times New Roman" w:hAnsi="Times New Roman" w:cs="Times New Roman"/>
          <w:lang w:val="id-ID"/>
        </w:rPr>
        <w:t xml:space="preserve">Sumber: </w:t>
      </w:r>
      <w:hyperlink r:id="rId2" w:history="1">
        <w:r w:rsidRPr="00614A0E">
          <w:rPr>
            <w:rStyle w:val="Hyperlink"/>
            <w:rFonts w:ascii="Times New Roman" w:hAnsi="Times New Roman" w:cs="Times New Roman"/>
            <w:color w:val="auto"/>
            <w:lang w:val="id-ID"/>
          </w:rPr>
          <w:t>http://www.rkusumabrata.com/post/fotografi-fashion--beauty-shot</w:t>
        </w:r>
      </w:hyperlink>
      <w:r w:rsidRPr="00614A0E">
        <w:rPr>
          <w:rFonts w:ascii="Times New Roman" w:hAnsi="Times New Roman" w:cs="Times New Roman"/>
          <w:lang w:val="id-ID"/>
        </w:rPr>
        <w:t>. Diakses pata tanggal 28 April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2189273"/>
      <w:docPartObj>
        <w:docPartGallery w:val="Page Numbers (Top of Page)"/>
        <w:docPartUnique/>
      </w:docPartObj>
    </w:sdtPr>
    <w:sdtEndPr>
      <w:rPr>
        <w:noProof/>
      </w:rPr>
    </w:sdtEndPr>
    <w:sdtContent>
      <w:p w:rsidR="00A321DE" w:rsidRDefault="00A321DE">
        <w:pPr>
          <w:pStyle w:val="Header"/>
          <w:jc w:val="right"/>
        </w:pPr>
        <w:r>
          <w:fldChar w:fldCharType="begin"/>
        </w:r>
        <w:r>
          <w:instrText xml:space="preserve"> PAGE   \* MERGEFORMAT </w:instrText>
        </w:r>
        <w:r>
          <w:fldChar w:fldCharType="separate"/>
        </w:r>
        <w:r>
          <w:rPr>
            <w:noProof/>
          </w:rPr>
          <w:t>14</w:t>
        </w:r>
        <w:r>
          <w:rPr>
            <w:noProof/>
          </w:rPr>
          <w:fldChar w:fldCharType="end"/>
        </w:r>
      </w:p>
    </w:sdtContent>
  </w:sdt>
  <w:p w:rsidR="00D5672B" w:rsidRDefault="00D567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72710"/>
    <w:multiLevelType w:val="multilevel"/>
    <w:tmpl w:val="5B8A4866"/>
    <w:lvl w:ilvl="0">
      <w:start w:val="1"/>
      <w:numFmt w:val="decimal"/>
      <w:lvlText w:val="%1."/>
      <w:lvlJc w:val="left"/>
      <w:pPr>
        <w:ind w:left="1354"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606" w:hanging="720"/>
      </w:pPr>
      <w:rPr>
        <w:rFonts w:hint="default"/>
      </w:rPr>
    </w:lvl>
    <w:lvl w:ilvl="3">
      <w:start w:val="1"/>
      <w:numFmt w:val="decimal"/>
      <w:isLgl/>
      <w:lvlText w:val="%1.%2.%3.%4"/>
      <w:lvlJc w:val="left"/>
      <w:pPr>
        <w:ind w:left="3052" w:hanging="720"/>
      </w:pPr>
      <w:rPr>
        <w:rFonts w:hint="default"/>
      </w:rPr>
    </w:lvl>
    <w:lvl w:ilvl="4">
      <w:start w:val="1"/>
      <w:numFmt w:val="decimal"/>
      <w:isLgl/>
      <w:lvlText w:val="%1.%2.%3.%4.%5"/>
      <w:lvlJc w:val="left"/>
      <w:pPr>
        <w:ind w:left="3858" w:hanging="1080"/>
      </w:pPr>
      <w:rPr>
        <w:rFonts w:hint="default"/>
      </w:rPr>
    </w:lvl>
    <w:lvl w:ilvl="5">
      <w:start w:val="1"/>
      <w:numFmt w:val="decimal"/>
      <w:isLgl/>
      <w:lvlText w:val="%1.%2.%3.%4.%5.%6"/>
      <w:lvlJc w:val="left"/>
      <w:pPr>
        <w:ind w:left="4304" w:hanging="1080"/>
      </w:pPr>
      <w:rPr>
        <w:rFonts w:hint="default"/>
      </w:rPr>
    </w:lvl>
    <w:lvl w:ilvl="6">
      <w:start w:val="1"/>
      <w:numFmt w:val="decimal"/>
      <w:isLgl/>
      <w:lvlText w:val="%1.%2.%3.%4.%5.%6.%7"/>
      <w:lvlJc w:val="left"/>
      <w:pPr>
        <w:ind w:left="5110" w:hanging="1440"/>
      </w:pPr>
      <w:rPr>
        <w:rFonts w:hint="default"/>
      </w:rPr>
    </w:lvl>
    <w:lvl w:ilvl="7">
      <w:start w:val="1"/>
      <w:numFmt w:val="decimal"/>
      <w:isLgl/>
      <w:lvlText w:val="%1.%2.%3.%4.%5.%6.%7.%8"/>
      <w:lvlJc w:val="left"/>
      <w:pPr>
        <w:ind w:left="5556" w:hanging="1440"/>
      </w:pPr>
      <w:rPr>
        <w:rFonts w:hint="default"/>
      </w:rPr>
    </w:lvl>
    <w:lvl w:ilvl="8">
      <w:start w:val="1"/>
      <w:numFmt w:val="decimal"/>
      <w:isLgl/>
      <w:lvlText w:val="%1.%2.%3.%4.%5.%6.%7.%8.%9"/>
      <w:lvlJc w:val="left"/>
      <w:pPr>
        <w:ind w:left="6362" w:hanging="1800"/>
      </w:pPr>
      <w:rPr>
        <w:rFonts w:hint="default"/>
      </w:rPr>
    </w:lvl>
  </w:abstractNum>
  <w:abstractNum w:abstractNumId="1">
    <w:nsid w:val="1C7E573E"/>
    <w:multiLevelType w:val="hybridMultilevel"/>
    <w:tmpl w:val="7ED4F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9A0A73"/>
    <w:multiLevelType w:val="hybridMultilevel"/>
    <w:tmpl w:val="5622B32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
    <w:nsid w:val="24FC17C1"/>
    <w:multiLevelType w:val="hybridMultilevel"/>
    <w:tmpl w:val="17D22868"/>
    <w:lvl w:ilvl="0" w:tplc="A2480D9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nsid w:val="330E5B49"/>
    <w:multiLevelType w:val="hybridMultilevel"/>
    <w:tmpl w:val="6E1482DC"/>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nsid w:val="3ED53CFC"/>
    <w:multiLevelType w:val="hybridMultilevel"/>
    <w:tmpl w:val="BD3298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4BA549C"/>
    <w:multiLevelType w:val="hybridMultilevel"/>
    <w:tmpl w:val="69D812F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
    <w:nsid w:val="45756566"/>
    <w:multiLevelType w:val="hybridMultilevel"/>
    <w:tmpl w:val="1882B6A2"/>
    <w:lvl w:ilvl="0" w:tplc="04090019">
      <w:start w:val="1"/>
      <w:numFmt w:val="lowerLetter"/>
      <w:lvlText w:val="%1."/>
      <w:lvlJc w:val="left"/>
      <w:pPr>
        <w:ind w:left="2574" w:hanging="360"/>
      </w:p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8">
    <w:nsid w:val="4B722B99"/>
    <w:multiLevelType w:val="multilevel"/>
    <w:tmpl w:val="B386BC12"/>
    <w:lvl w:ilvl="0">
      <w:start w:val="1"/>
      <w:numFmt w:val="decimal"/>
      <w:lvlText w:val="%1"/>
      <w:lvlJc w:val="left"/>
      <w:pPr>
        <w:ind w:left="360" w:hanging="360"/>
      </w:pPr>
      <w:rPr>
        <w:rFonts w:hint="default"/>
      </w:rPr>
    </w:lvl>
    <w:lvl w:ilvl="1">
      <w:start w:val="1"/>
      <w:numFmt w:val="decimal"/>
      <w:lvlText w:val="%1.%2"/>
      <w:lvlJc w:val="left"/>
      <w:pPr>
        <w:ind w:left="1803" w:hanging="360"/>
      </w:pPr>
      <w:rPr>
        <w:rFonts w:hint="default"/>
      </w:rPr>
    </w:lvl>
    <w:lvl w:ilvl="2">
      <w:start w:val="1"/>
      <w:numFmt w:val="decimal"/>
      <w:lvlText w:val="%1.%2.%3"/>
      <w:lvlJc w:val="left"/>
      <w:pPr>
        <w:ind w:left="3606" w:hanging="720"/>
      </w:pPr>
      <w:rPr>
        <w:rFonts w:hint="default"/>
      </w:rPr>
    </w:lvl>
    <w:lvl w:ilvl="3">
      <w:start w:val="1"/>
      <w:numFmt w:val="decimal"/>
      <w:lvlText w:val="%1.%2.%3.%4"/>
      <w:lvlJc w:val="left"/>
      <w:pPr>
        <w:ind w:left="5049" w:hanging="720"/>
      </w:pPr>
      <w:rPr>
        <w:rFonts w:hint="default"/>
      </w:rPr>
    </w:lvl>
    <w:lvl w:ilvl="4">
      <w:start w:val="1"/>
      <w:numFmt w:val="decimal"/>
      <w:lvlText w:val="%1.%2.%3.%4.%5"/>
      <w:lvlJc w:val="left"/>
      <w:pPr>
        <w:ind w:left="6852" w:hanging="1080"/>
      </w:pPr>
      <w:rPr>
        <w:rFonts w:hint="default"/>
      </w:rPr>
    </w:lvl>
    <w:lvl w:ilvl="5">
      <w:start w:val="1"/>
      <w:numFmt w:val="decimal"/>
      <w:lvlText w:val="%1.%2.%3.%4.%5.%6"/>
      <w:lvlJc w:val="left"/>
      <w:pPr>
        <w:ind w:left="8295" w:hanging="1080"/>
      </w:pPr>
      <w:rPr>
        <w:rFonts w:hint="default"/>
      </w:rPr>
    </w:lvl>
    <w:lvl w:ilvl="6">
      <w:start w:val="1"/>
      <w:numFmt w:val="decimal"/>
      <w:lvlText w:val="%1.%2.%3.%4.%5.%6.%7"/>
      <w:lvlJc w:val="left"/>
      <w:pPr>
        <w:ind w:left="10098" w:hanging="1440"/>
      </w:pPr>
      <w:rPr>
        <w:rFonts w:hint="default"/>
      </w:rPr>
    </w:lvl>
    <w:lvl w:ilvl="7">
      <w:start w:val="1"/>
      <w:numFmt w:val="decimal"/>
      <w:lvlText w:val="%1.%2.%3.%4.%5.%6.%7.%8"/>
      <w:lvlJc w:val="left"/>
      <w:pPr>
        <w:ind w:left="11541" w:hanging="1440"/>
      </w:pPr>
      <w:rPr>
        <w:rFonts w:hint="default"/>
      </w:rPr>
    </w:lvl>
    <w:lvl w:ilvl="8">
      <w:start w:val="1"/>
      <w:numFmt w:val="decimal"/>
      <w:lvlText w:val="%1.%2.%3.%4.%5.%6.%7.%8.%9"/>
      <w:lvlJc w:val="left"/>
      <w:pPr>
        <w:ind w:left="13344" w:hanging="1800"/>
      </w:pPr>
      <w:rPr>
        <w:rFonts w:hint="default"/>
      </w:rPr>
    </w:lvl>
  </w:abstractNum>
  <w:abstractNum w:abstractNumId="9">
    <w:nsid w:val="5D0D7F12"/>
    <w:multiLevelType w:val="multilevel"/>
    <w:tmpl w:val="B386BC12"/>
    <w:lvl w:ilvl="0">
      <w:start w:val="1"/>
      <w:numFmt w:val="decimal"/>
      <w:lvlText w:val="%1"/>
      <w:lvlJc w:val="left"/>
      <w:pPr>
        <w:ind w:left="360" w:hanging="360"/>
      </w:pPr>
      <w:rPr>
        <w:rFonts w:hint="default"/>
      </w:rPr>
    </w:lvl>
    <w:lvl w:ilvl="1">
      <w:start w:val="1"/>
      <w:numFmt w:val="decimal"/>
      <w:lvlText w:val="%1.%2"/>
      <w:lvlJc w:val="left"/>
      <w:pPr>
        <w:ind w:left="1803" w:hanging="360"/>
      </w:pPr>
      <w:rPr>
        <w:rFonts w:hint="default"/>
      </w:rPr>
    </w:lvl>
    <w:lvl w:ilvl="2">
      <w:start w:val="1"/>
      <w:numFmt w:val="decimal"/>
      <w:lvlText w:val="%1.%2.%3"/>
      <w:lvlJc w:val="left"/>
      <w:pPr>
        <w:ind w:left="3606" w:hanging="720"/>
      </w:pPr>
      <w:rPr>
        <w:rFonts w:hint="default"/>
      </w:rPr>
    </w:lvl>
    <w:lvl w:ilvl="3">
      <w:start w:val="1"/>
      <w:numFmt w:val="decimal"/>
      <w:lvlText w:val="%1.%2.%3.%4"/>
      <w:lvlJc w:val="left"/>
      <w:pPr>
        <w:ind w:left="5049" w:hanging="720"/>
      </w:pPr>
      <w:rPr>
        <w:rFonts w:hint="default"/>
      </w:rPr>
    </w:lvl>
    <w:lvl w:ilvl="4">
      <w:start w:val="1"/>
      <w:numFmt w:val="decimal"/>
      <w:lvlText w:val="%1.%2.%3.%4.%5"/>
      <w:lvlJc w:val="left"/>
      <w:pPr>
        <w:ind w:left="6852" w:hanging="1080"/>
      </w:pPr>
      <w:rPr>
        <w:rFonts w:hint="default"/>
      </w:rPr>
    </w:lvl>
    <w:lvl w:ilvl="5">
      <w:start w:val="1"/>
      <w:numFmt w:val="decimal"/>
      <w:lvlText w:val="%1.%2.%3.%4.%5.%6"/>
      <w:lvlJc w:val="left"/>
      <w:pPr>
        <w:ind w:left="8295" w:hanging="1080"/>
      </w:pPr>
      <w:rPr>
        <w:rFonts w:hint="default"/>
      </w:rPr>
    </w:lvl>
    <w:lvl w:ilvl="6">
      <w:start w:val="1"/>
      <w:numFmt w:val="decimal"/>
      <w:lvlText w:val="%1.%2.%3.%4.%5.%6.%7"/>
      <w:lvlJc w:val="left"/>
      <w:pPr>
        <w:ind w:left="10098" w:hanging="1440"/>
      </w:pPr>
      <w:rPr>
        <w:rFonts w:hint="default"/>
      </w:rPr>
    </w:lvl>
    <w:lvl w:ilvl="7">
      <w:start w:val="1"/>
      <w:numFmt w:val="decimal"/>
      <w:lvlText w:val="%1.%2.%3.%4.%5.%6.%7.%8"/>
      <w:lvlJc w:val="left"/>
      <w:pPr>
        <w:ind w:left="11541" w:hanging="1440"/>
      </w:pPr>
      <w:rPr>
        <w:rFonts w:hint="default"/>
      </w:rPr>
    </w:lvl>
    <w:lvl w:ilvl="8">
      <w:start w:val="1"/>
      <w:numFmt w:val="decimal"/>
      <w:lvlText w:val="%1.%2.%3.%4.%5.%6.%7.%8.%9"/>
      <w:lvlJc w:val="left"/>
      <w:pPr>
        <w:ind w:left="13344" w:hanging="1800"/>
      </w:pPr>
      <w:rPr>
        <w:rFonts w:hint="default"/>
      </w:rPr>
    </w:lvl>
  </w:abstractNum>
  <w:abstractNum w:abstractNumId="10">
    <w:nsid w:val="5F4A66B5"/>
    <w:multiLevelType w:val="multilevel"/>
    <w:tmpl w:val="17D49F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65D0335E"/>
    <w:multiLevelType w:val="hybridMultilevel"/>
    <w:tmpl w:val="D722C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4"/>
  </w:num>
  <w:num w:numId="4">
    <w:abstractNumId w:val="6"/>
  </w:num>
  <w:num w:numId="5">
    <w:abstractNumId w:val="1"/>
  </w:num>
  <w:num w:numId="6">
    <w:abstractNumId w:val="11"/>
  </w:num>
  <w:num w:numId="7">
    <w:abstractNumId w:val="5"/>
  </w:num>
  <w:num w:numId="8">
    <w:abstractNumId w:val="10"/>
  </w:num>
  <w:num w:numId="9">
    <w:abstractNumId w:val="0"/>
  </w:num>
  <w:num w:numId="10">
    <w:abstractNumId w:val="2"/>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F1C"/>
    <w:rsid w:val="0000640F"/>
    <w:rsid w:val="00021868"/>
    <w:rsid w:val="000337D8"/>
    <w:rsid w:val="000435A7"/>
    <w:rsid w:val="00045146"/>
    <w:rsid w:val="00054CAF"/>
    <w:rsid w:val="0006014B"/>
    <w:rsid w:val="000A1E28"/>
    <w:rsid w:val="000A2B46"/>
    <w:rsid w:val="000B0024"/>
    <w:rsid w:val="000B116A"/>
    <w:rsid w:val="000B51C1"/>
    <w:rsid w:val="000D6E3D"/>
    <w:rsid w:val="000E3C26"/>
    <w:rsid w:val="000F04D6"/>
    <w:rsid w:val="000F7932"/>
    <w:rsid w:val="0010374F"/>
    <w:rsid w:val="00105B56"/>
    <w:rsid w:val="00111612"/>
    <w:rsid w:val="00113368"/>
    <w:rsid w:val="00130F1C"/>
    <w:rsid w:val="00133743"/>
    <w:rsid w:val="00145490"/>
    <w:rsid w:val="00162436"/>
    <w:rsid w:val="0017632C"/>
    <w:rsid w:val="00176D0B"/>
    <w:rsid w:val="001777E2"/>
    <w:rsid w:val="001B0A5B"/>
    <w:rsid w:val="001B56EF"/>
    <w:rsid w:val="001C6F36"/>
    <w:rsid w:val="001C793B"/>
    <w:rsid w:val="001D14C1"/>
    <w:rsid w:val="001D3994"/>
    <w:rsid w:val="001D40FD"/>
    <w:rsid w:val="00203A2F"/>
    <w:rsid w:val="002052DF"/>
    <w:rsid w:val="00223047"/>
    <w:rsid w:val="002340BF"/>
    <w:rsid w:val="0023445F"/>
    <w:rsid w:val="00257327"/>
    <w:rsid w:val="00272CB0"/>
    <w:rsid w:val="00277E12"/>
    <w:rsid w:val="00280AC5"/>
    <w:rsid w:val="00282B6C"/>
    <w:rsid w:val="002A02B6"/>
    <w:rsid w:val="002A4022"/>
    <w:rsid w:val="002C7132"/>
    <w:rsid w:val="002D2934"/>
    <w:rsid w:val="002D51F9"/>
    <w:rsid w:val="002E762F"/>
    <w:rsid w:val="00304457"/>
    <w:rsid w:val="00321BF6"/>
    <w:rsid w:val="00344F43"/>
    <w:rsid w:val="003476ED"/>
    <w:rsid w:val="003617E8"/>
    <w:rsid w:val="003626BC"/>
    <w:rsid w:val="003744BF"/>
    <w:rsid w:val="00385087"/>
    <w:rsid w:val="003A5325"/>
    <w:rsid w:val="003D744A"/>
    <w:rsid w:val="003E784F"/>
    <w:rsid w:val="00411018"/>
    <w:rsid w:val="00425DD1"/>
    <w:rsid w:val="00430DFC"/>
    <w:rsid w:val="00444820"/>
    <w:rsid w:val="00446153"/>
    <w:rsid w:val="00450840"/>
    <w:rsid w:val="0045389C"/>
    <w:rsid w:val="00474D95"/>
    <w:rsid w:val="004C227D"/>
    <w:rsid w:val="004E6F4E"/>
    <w:rsid w:val="00543769"/>
    <w:rsid w:val="00547DBE"/>
    <w:rsid w:val="00554ABD"/>
    <w:rsid w:val="005572D9"/>
    <w:rsid w:val="0056078C"/>
    <w:rsid w:val="00574FF3"/>
    <w:rsid w:val="005877C9"/>
    <w:rsid w:val="00590ED6"/>
    <w:rsid w:val="005A35EF"/>
    <w:rsid w:val="005A61BB"/>
    <w:rsid w:val="005C2B75"/>
    <w:rsid w:val="005E200F"/>
    <w:rsid w:val="005E5EE3"/>
    <w:rsid w:val="006104D3"/>
    <w:rsid w:val="006202D8"/>
    <w:rsid w:val="006221A9"/>
    <w:rsid w:val="006222BF"/>
    <w:rsid w:val="00623F53"/>
    <w:rsid w:val="00631185"/>
    <w:rsid w:val="0063197E"/>
    <w:rsid w:val="00640197"/>
    <w:rsid w:val="006600F1"/>
    <w:rsid w:val="00671777"/>
    <w:rsid w:val="00671C2D"/>
    <w:rsid w:val="00683BCD"/>
    <w:rsid w:val="0068695D"/>
    <w:rsid w:val="00694F97"/>
    <w:rsid w:val="006A5FEB"/>
    <w:rsid w:val="006B1D50"/>
    <w:rsid w:val="006B6B07"/>
    <w:rsid w:val="006C11EB"/>
    <w:rsid w:val="00704587"/>
    <w:rsid w:val="00753B03"/>
    <w:rsid w:val="0075631C"/>
    <w:rsid w:val="00761509"/>
    <w:rsid w:val="007802A1"/>
    <w:rsid w:val="0078478D"/>
    <w:rsid w:val="007866B3"/>
    <w:rsid w:val="007A46BD"/>
    <w:rsid w:val="007A7020"/>
    <w:rsid w:val="007B1B29"/>
    <w:rsid w:val="007B215A"/>
    <w:rsid w:val="007C268D"/>
    <w:rsid w:val="007D6D19"/>
    <w:rsid w:val="007E6B15"/>
    <w:rsid w:val="007E77F3"/>
    <w:rsid w:val="007E79A7"/>
    <w:rsid w:val="007F1A77"/>
    <w:rsid w:val="007F7E1A"/>
    <w:rsid w:val="00825F55"/>
    <w:rsid w:val="00830251"/>
    <w:rsid w:val="00832E57"/>
    <w:rsid w:val="00834448"/>
    <w:rsid w:val="00841702"/>
    <w:rsid w:val="00841EFC"/>
    <w:rsid w:val="0084303E"/>
    <w:rsid w:val="00845F75"/>
    <w:rsid w:val="008723B4"/>
    <w:rsid w:val="00880F95"/>
    <w:rsid w:val="00881BCB"/>
    <w:rsid w:val="00886019"/>
    <w:rsid w:val="00886AC0"/>
    <w:rsid w:val="00894D19"/>
    <w:rsid w:val="008A24C7"/>
    <w:rsid w:val="008A4389"/>
    <w:rsid w:val="008D1F70"/>
    <w:rsid w:val="008D71B6"/>
    <w:rsid w:val="008E0DA4"/>
    <w:rsid w:val="008F2654"/>
    <w:rsid w:val="008F658F"/>
    <w:rsid w:val="008F6DBA"/>
    <w:rsid w:val="00903387"/>
    <w:rsid w:val="00915170"/>
    <w:rsid w:val="00922764"/>
    <w:rsid w:val="00944961"/>
    <w:rsid w:val="00957B25"/>
    <w:rsid w:val="00980AD1"/>
    <w:rsid w:val="00982C80"/>
    <w:rsid w:val="00993BC8"/>
    <w:rsid w:val="009B322C"/>
    <w:rsid w:val="009B4521"/>
    <w:rsid w:val="009C048F"/>
    <w:rsid w:val="009D0740"/>
    <w:rsid w:val="009F5357"/>
    <w:rsid w:val="009F77DC"/>
    <w:rsid w:val="009F7B99"/>
    <w:rsid w:val="00A000B2"/>
    <w:rsid w:val="00A321DE"/>
    <w:rsid w:val="00A32BDE"/>
    <w:rsid w:val="00A52DF5"/>
    <w:rsid w:val="00A5757E"/>
    <w:rsid w:val="00A9527B"/>
    <w:rsid w:val="00AA2035"/>
    <w:rsid w:val="00AB1F69"/>
    <w:rsid w:val="00AD4DAE"/>
    <w:rsid w:val="00AE196F"/>
    <w:rsid w:val="00AE4078"/>
    <w:rsid w:val="00AF27B8"/>
    <w:rsid w:val="00B10486"/>
    <w:rsid w:val="00B13310"/>
    <w:rsid w:val="00B219E3"/>
    <w:rsid w:val="00B304B4"/>
    <w:rsid w:val="00B3538C"/>
    <w:rsid w:val="00B44AF6"/>
    <w:rsid w:val="00B50080"/>
    <w:rsid w:val="00B531A5"/>
    <w:rsid w:val="00B532B5"/>
    <w:rsid w:val="00B662F4"/>
    <w:rsid w:val="00B71EA9"/>
    <w:rsid w:val="00B77F99"/>
    <w:rsid w:val="00B85AD8"/>
    <w:rsid w:val="00B94BA9"/>
    <w:rsid w:val="00BC1954"/>
    <w:rsid w:val="00BC3C77"/>
    <w:rsid w:val="00BC3CB9"/>
    <w:rsid w:val="00BC4A08"/>
    <w:rsid w:val="00BC603E"/>
    <w:rsid w:val="00BD7E67"/>
    <w:rsid w:val="00BF0814"/>
    <w:rsid w:val="00C32706"/>
    <w:rsid w:val="00C40DCF"/>
    <w:rsid w:val="00C646BE"/>
    <w:rsid w:val="00C678A6"/>
    <w:rsid w:val="00C7452D"/>
    <w:rsid w:val="00C809E4"/>
    <w:rsid w:val="00C8324D"/>
    <w:rsid w:val="00C97CC8"/>
    <w:rsid w:val="00CA2365"/>
    <w:rsid w:val="00CA3854"/>
    <w:rsid w:val="00CB2ABE"/>
    <w:rsid w:val="00CB4C79"/>
    <w:rsid w:val="00CC0AE7"/>
    <w:rsid w:val="00CD0310"/>
    <w:rsid w:val="00CD2F41"/>
    <w:rsid w:val="00D17624"/>
    <w:rsid w:val="00D207D0"/>
    <w:rsid w:val="00D21633"/>
    <w:rsid w:val="00D26339"/>
    <w:rsid w:val="00D2660F"/>
    <w:rsid w:val="00D26750"/>
    <w:rsid w:val="00D274FD"/>
    <w:rsid w:val="00D30468"/>
    <w:rsid w:val="00D35D14"/>
    <w:rsid w:val="00D51079"/>
    <w:rsid w:val="00D5672B"/>
    <w:rsid w:val="00D62E6B"/>
    <w:rsid w:val="00D8353B"/>
    <w:rsid w:val="00DA21D7"/>
    <w:rsid w:val="00DA3639"/>
    <w:rsid w:val="00DA79A4"/>
    <w:rsid w:val="00DA7CDA"/>
    <w:rsid w:val="00DC46A8"/>
    <w:rsid w:val="00DD6934"/>
    <w:rsid w:val="00DF789F"/>
    <w:rsid w:val="00E16847"/>
    <w:rsid w:val="00E200E7"/>
    <w:rsid w:val="00E2482A"/>
    <w:rsid w:val="00E26CCF"/>
    <w:rsid w:val="00E36A96"/>
    <w:rsid w:val="00E40517"/>
    <w:rsid w:val="00E47570"/>
    <w:rsid w:val="00E502D0"/>
    <w:rsid w:val="00E61FF6"/>
    <w:rsid w:val="00E73713"/>
    <w:rsid w:val="00E80DF3"/>
    <w:rsid w:val="00E85F2D"/>
    <w:rsid w:val="00E871B8"/>
    <w:rsid w:val="00EB6C9B"/>
    <w:rsid w:val="00EC4DFE"/>
    <w:rsid w:val="00EF1C3C"/>
    <w:rsid w:val="00EF3B02"/>
    <w:rsid w:val="00F018F9"/>
    <w:rsid w:val="00F05198"/>
    <w:rsid w:val="00F4164A"/>
    <w:rsid w:val="00F4577C"/>
    <w:rsid w:val="00F652A9"/>
    <w:rsid w:val="00F82790"/>
    <w:rsid w:val="00FA7877"/>
    <w:rsid w:val="00FC5CB4"/>
    <w:rsid w:val="00FD7E72"/>
    <w:rsid w:val="00FE2CE0"/>
    <w:rsid w:val="00FF0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F6FFF8A-63B5-4CAA-856A-D8A0481B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1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har Char21,Body Text Char1,Char Char2,List Paragraph2,List Paragraph1"/>
    <w:basedOn w:val="Normal"/>
    <w:link w:val="ListParagraphChar"/>
    <w:uiPriority w:val="34"/>
    <w:qFormat/>
    <w:rsid w:val="00425DD1"/>
    <w:pPr>
      <w:ind w:left="720"/>
      <w:contextualSpacing/>
    </w:pPr>
  </w:style>
  <w:style w:type="paragraph" w:styleId="Header">
    <w:name w:val="header"/>
    <w:basedOn w:val="Normal"/>
    <w:link w:val="HeaderChar"/>
    <w:uiPriority w:val="99"/>
    <w:unhideWhenUsed/>
    <w:rsid w:val="002340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0BF"/>
  </w:style>
  <w:style w:type="paragraph" w:styleId="Footer">
    <w:name w:val="footer"/>
    <w:basedOn w:val="Normal"/>
    <w:link w:val="FooterChar"/>
    <w:uiPriority w:val="99"/>
    <w:unhideWhenUsed/>
    <w:rsid w:val="002340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0BF"/>
  </w:style>
  <w:style w:type="character" w:styleId="Hyperlink">
    <w:name w:val="Hyperlink"/>
    <w:basedOn w:val="DefaultParagraphFont"/>
    <w:uiPriority w:val="99"/>
    <w:unhideWhenUsed/>
    <w:rsid w:val="00F4577C"/>
    <w:rPr>
      <w:color w:val="0000FF" w:themeColor="hyperlink"/>
      <w:u w:val="single"/>
    </w:rPr>
  </w:style>
  <w:style w:type="paragraph" w:styleId="FootnoteText">
    <w:name w:val="footnote text"/>
    <w:basedOn w:val="Normal"/>
    <w:link w:val="FootnoteTextChar"/>
    <w:uiPriority w:val="99"/>
    <w:unhideWhenUsed/>
    <w:rsid w:val="00B77F99"/>
    <w:pPr>
      <w:spacing w:after="0" w:line="240" w:lineRule="auto"/>
    </w:pPr>
    <w:rPr>
      <w:sz w:val="20"/>
      <w:szCs w:val="20"/>
    </w:rPr>
  </w:style>
  <w:style w:type="character" w:customStyle="1" w:styleId="FootnoteTextChar">
    <w:name w:val="Footnote Text Char"/>
    <w:basedOn w:val="DefaultParagraphFont"/>
    <w:link w:val="FootnoteText"/>
    <w:uiPriority w:val="99"/>
    <w:rsid w:val="00B77F99"/>
    <w:rPr>
      <w:sz w:val="20"/>
      <w:szCs w:val="20"/>
    </w:rPr>
  </w:style>
  <w:style w:type="character" w:styleId="FootnoteReference">
    <w:name w:val="footnote reference"/>
    <w:basedOn w:val="DefaultParagraphFont"/>
    <w:uiPriority w:val="99"/>
    <w:semiHidden/>
    <w:unhideWhenUsed/>
    <w:rsid w:val="00B77F99"/>
    <w:rPr>
      <w:vertAlign w:val="superscript"/>
    </w:rPr>
  </w:style>
  <w:style w:type="character" w:customStyle="1" w:styleId="ListParagraphChar">
    <w:name w:val="List Paragraph Char"/>
    <w:aliases w:val="Char Char21 Char,Body Text Char1 Char,Char Char2 Char,List Paragraph2 Char,List Paragraph1 Char"/>
    <w:basedOn w:val="DefaultParagraphFont"/>
    <w:link w:val="ListParagraph"/>
    <w:uiPriority w:val="34"/>
    <w:rsid w:val="00B77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www.rkusumabrata.com/post/fotografi-fashion--beauty-shot" TargetMode="External"/><Relationship Id="rId1" Type="http://schemas.openxmlformats.org/officeDocument/2006/relationships/hyperlink" Target="https://batikagnesa.wordpr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C1E0D-13CB-4319-8343-1BFB7170F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2621</Words>
  <Characters>14945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cp:lastPrinted>2019-09-04T01:17:00Z</cp:lastPrinted>
  <dcterms:created xsi:type="dcterms:W3CDTF">2019-09-10T09:19:00Z</dcterms:created>
  <dcterms:modified xsi:type="dcterms:W3CDTF">2019-09-10T09:19:00Z</dcterms:modified>
</cp:coreProperties>
</file>