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EA2" w:rsidRPr="00E42798" w:rsidRDefault="00A95EA2" w:rsidP="001174FF">
      <w:pPr>
        <w:tabs>
          <w:tab w:val="left" w:pos="567"/>
        </w:tabs>
        <w:spacing w:line="480" w:lineRule="auto"/>
        <w:jc w:val="center"/>
        <w:rPr>
          <w:rFonts w:ascii="Times New Roman" w:hAnsi="Times New Roman" w:cs="Times New Roman"/>
          <w:b/>
          <w:sz w:val="24"/>
          <w:szCs w:val="24"/>
        </w:rPr>
      </w:pPr>
      <w:r w:rsidRPr="00E42798">
        <w:rPr>
          <w:rFonts w:ascii="Times New Roman" w:hAnsi="Times New Roman" w:cs="Times New Roman"/>
          <w:b/>
          <w:sz w:val="24"/>
          <w:szCs w:val="24"/>
        </w:rPr>
        <w:t>BAB II</w:t>
      </w:r>
    </w:p>
    <w:p w:rsidR="00762032" w:rsidRPr="00E42798" w:rsidRDefault="00A95EA2" w:rsidP="00382621">
      <w:pPr>
        <w:spacing w:line="720" w:lineRule="auto"/>
        <w:jc w:val="center"/>
        <w:rPr>
          <w:rFonts w:ascii="Times New Roman" w:hAnsi="Times New Roman" w:cs="Times New Roman"/>
          <w:b/>
          <w:sz w:val="24"/>
          <w:szCs w:val="24"/>
        </w:rPr>
      </w:pPr>
      <w:r w:rsidRPr="00E42798">
        <w:rPr>
          <w:rFonts w:ascii="Times New Roman" w:hAnsi="Times New Roman" w:cs="Times New Roman"/>
          <w:b/>
          <w:sz w:val="24"/>
          <w:szCs w:val="24"/>
        </w:rPr>
        <w:t>KAJIAN PUSTAKA, KERANGKA PEMIKIRAN DAN HIPOTESIS</w:t>
      </w:r>
    </w:p>
    <w:p w:rsidR="00A95EA2" w:rsidRPr="00E42798" w:rsidRDefault="00A95EA2" w:rsidP="004F1F4C">
      <w:pPr>
        <w:tabs>
          <w:tab w:val="left" w:pos="567"/>
        </w:tabs>
        <w:spacing w:after="0" w:line="480" w:lineRule="auto"/>
        <w:ind w:left="426" w:hanging="426"/>
        <w:jc w:val="both"/>
        <w:rPr>
          <w:rFonts w:ascii="Times New Roman" w:hAnsi="Times New Roman" w:cs="Times New Roman"/>
          <w:b/>
          <w:sz w:val="24"/>
          <w:szCs w:val="24"/>
        </w:rPr>
      </w:pPr>
      <w:r w:rsidRPr="00E42798">
        <w:rPr>
          <w:rFonts w:ascii="Times New Roman" w:hAnsi="Times New Roman" w:cs="Times New Roman"/>
          <w:b/>
          <w:sz w:val="24"/>
          <w:szCs w:val="24"/>
        </w:rPr>
        <w:t>2.</w:t>
      </w:r>
      <w:r w:rsidR="00762032" w:rsidRPr="00E42798">
        <w:rPr>
          <w:rFonts w:ascii="Times New Roman" w:hAnsi="Times New Roman" w:cs="Times New Roman"/>
          <w:b/>
          <w:sz w:val="24"/>
          <w:szCs w:val="24"/>
        </w:rPr>
        <w:t>1</w:t>
      </w:r>
      <w:r w:rsidR="000675F2" w:rsidRPr="00E42798">
        <w:rPr>
          <w:rFonts w:ascii="Times New Roman" w:hAnsi="Times New Roman" w:cs="Times New Roman"/>
          <w:b/>
          <w:sz w:val="24"/>
          <w:szCs w:val="24"/>
        </w:rPr>
        <w:tab/>
      </w:r>
      <w:r w:rsidR="000675F2" w:rsidRPr="00E42798">
        <w:rPr>
          <w:rFonts w:ascii="Times New Roman" w:hAnsi="Times New Roman" w:cs="Times New Roman"/>
          <w:b/>
          <w:sz w:val="24"/>
          <w:szCs w:val="24"/>
        </w:rPr>
        <w:tab/>
      </w:r>
      <w:r w:rsidRPr="00E42798">
        <w:rPr>
          <w:rFonts w:ascii="Times New Roman" w:hAnsi="Times New Roman" w:cs="Times New Roman"/>
          <w:b/>
          <w:sz w:val="24"/>
          <w:szCs w:val="24"/>
        </w:rPr>
        <w:t>Kajian Pustaka</w:t>
      </w:r>
    </w:p>
    <w:p w:rsidR="009755B6" w:rsidRPr="00E42798" w:rsidRDefault="009755B6" w:rsidP="00621584">
      <w:pPr>
        <w:pStyle w:val="ListParagraph"/>
        <w:numPr>
          <w:ilvl w:val="0"/>
          <w:numId w:val="3"/>
        </w:numPr>
        <w:tabs>
          <w:tab w:val="left" w:pos="567"/>
        </w:tabs>
        <w:spacing w:after="0" w:line="480" w:lineRule="auto"/>
        <w:ind w:left="0" w:firstLine="0"/>
        <w:jc w:val="both"/>
        <w:rPr>
          <w:rFonts w:ascii="Times New Roman" w:hAnsi="Times New Roman" w:cs="Times New Roman"/>
          <w:b/>
          <w:sz w:val="24"/>
          <w:szCs w:val="24"/>
        </w:rPr>
      </w:pPr>
      <w:r w:rsidRPr="00E42798">
        <w:rPr>
          <w:rFonts w:ascii="Times New Roman" w:hAnsi="Times New Roman" w:cs="Times New Roman"/>
          <w:b/>
          <w:sz w:val="24"/>
          <w:szCs w:val="24"/>
        </w:rPr>
        <w:t>Pengertian Organisasi</w:t>
      </w:r>
    </w:p>
    <w:p w:rsidR="009755B6" w:rsidRPr="00E42798" w:rsidRDefault="009755B6" w:rsidP="009755B6">
      <w:pPr>
        <w:spacing w:after="0" w:line="480" w:lineRule="auto"/>
        <w:ind w:firstLine="567"/>
        <w:jc w:val="both"/>
        <w:rPr>
          <w:rFonts w:ascii="Times New Roman" w:eastAsiaTheme="minorEastAsia" w:hAnsi="Times New Roman" w:cs="Times New Roman"/>
          <w:sz w:val="24"/>
          <w:szCs w:val="24"/>
          <w:lang w:eastAsia="id-ID"/>
        </w:rPr>
      </w:pPr>
      <w:r w:rsidRPr="00E42798">
        <w:rPr>
          <w:rFonts w:ascii="Times New Roman" w:eastAsiaTheme="minorEastAsia" w:hAnsi="Times New Roman" w:cs="Times New Roman"/>
          <w:sz w:val="24"/>
          <w:szCs w:val="24"/>
          <w:lang w:eastAsia="id-ID"/>
        </w:rPr>
        <w:t>Organisasi dapat dikatakan sebagai alat untuk mencapai tujuan, oleh karena itu organisasi dapat dikatakan wadah kegiatan dari pada orang-orang yang bekerja sama dalam usahanya mencapai tujuan. Dalam kegiatan itu orang-orang harus jelas tugas, wewenang dan tanggungjawabnya, hubungan dan tata kerjanya. Pengertian yang demikian disebut organisasi yang “statis”, karena sekedar hanya melihat dari strukturnya. Di samping itu terdapat pengertian organisasi yang bersifat “Dinamis”. Dalam pengertian ini organisasi dilihat dari pada sudut dinamikanya, aktivitas atau tindakan dari pada tata hubungan yang terjadi didalam organisasi itu, baik yang bersifat formal maupun informal.</w:t>
      </w:r>
    </w:p>
    <w:p w:rsidR="009755B6" w:rsidRPr="00E42798" w:rsidRDefault="009755B6" w:rsidP="009755B6">
      <w:pPr>
        <w:spacing w:after="0" w:line="480" w:lineRule="auto"/>
        <w:ind w:firstLine="567"/>
        <w:jc w:val="both"/>
        <w:rPr>
          <w:rFonts w:ascii="Times New Roman" w:eastAsia="Times New Roman" w:hAnsi="Times New Roman" w:cs="Times New Roman"/>
          <w:sz w:val="24"/>
          <w:szCs w:val="24"/>
          <w:lang w:eastAsia="id-ID"/>
        </w:rPr>
      </w:pPr>
      <w:r w:rsidRPr="00E42798">
        <w:rPr>
          <w:rFonts w:ascii="Times New Roman" w:eastAsia="Times New Roman" w:hAnsi="Times New Roman" w:cs="Times New Roman"/>
          <w:sz w:val="24"/>
          <w:szCs w:val="24"/>
          <w:lang w:eastAsia="id-ID"/>
        </w:rPr>
        <w:t>Waldo yang dikutip Silalahi (2011:124) dalam bukunya Studi Ilmu Administrasi Negara mengatakan: “Organisasi adalah struktur hubungan-hubungan diantara orang-orang berdasarkan wewenang dan bersifat tetap dalam suatu sistem administrasi.”</w:t>
      </w:r>
    </w:p>
    <w:p w:rsidR="009755B6" w:rsidRPr="00E42798" w:rsidRDefault="009755B6" w:rsidP="009755B6">
      <w:pPr>
        <w:spacing w:after="0" w:line="480" w:lineRule="auto"/>
        <w:ind w:firstLine="567"/>
        <w:jc w:val="both"/>
        <w:rPr>
          <w:rFonts w:ascii="Times New Roman" w:eastAsia="Times New Roman" w:hAnsi="Times New Roman" w:cs="Times New Roman"/>
          <w:sz w:val="24"/>
          <w:szCs w:val="24"/>
          <w:lang w:eastAsia="id-ID"/>
        </w:rPr>
      </w:pPr>
      <w:r w:rsidRPr="00E42798">
        <w:rPr>
          <w:rFonts w:ascii="Times New Roman" w:eastAsia="Times New Roman" w:hAnsi="Times New Roman" w:cs="Times New Roman"/>
          <w:sz w:val="24"/>
          <w:szCs w:val="24"/>
          <w:lang w:eastAsia="id-ID"/>
        </w:rPr>
        <w:t>Weber yang dikutip Silalahi (2011:124) dalam bukunya Studi Ilmu Administrasi Negara menyebutkan : “Organisasi merupakan tata hubungan sosial, dimana setiap individu yang melakukan kerja sama melakukan proses interaksi dengan individu lainnya.”</w:t>
      </w:r>
    </w:p>
    <w:p w:rsidR="009755B6" w:rsidRPr="00E42798" w:rsidRDefault="009755B6" w:rsidP="009755B6">
      <w:pPr>
        <w:spacing w:after="0" w:line="480" w:lineRule="auto"/>
        <w:ind w:firstLine="567"/>
        <w:jc w:val="both"/>
        <w:rPr>
          <w:rFonts w:ascii="Times New Roman" w:eastAsia="Times New Roman" w:hAnsi="Times New Roman" w:cs="Times New Roman"/>
          <w:sz w:val="24"/>
          <w:szCs w:val="24"/>
          <w:lang w:eastAsia="id-ID"/>
        </w:rPr>
      </w:pPr>
      <w:r w:rsidRPr="00E42798">
        <w:rPr>
          <w:rFonts w:ascii="Times New Roman" w:eastAsia="Times New Roman" w:hAnsi="Times New Roman" w:cs="Times New Roman"/>
          <w:sz w:val="24"/>
          <w:szCs w:val="24"/>
          <w:lang w:eastAsia="id-ID"/>
        </w:rPr>
        <w:lastRenderedPageBreak/>
        <w:t>Berdasarkan definisi-definisi yang di sebutkan oleh para pakar dapat ditarik kesimpulan, bahwa organisasi merupakan kolektivitas kelompok orang yang melakukan interaksi berdasarkan hubungan kerja serta pembagian kerja dan aktivitas yang tersusun secara hirarki dalam suatu struktur untuk mecapai tujuan organisasi.</w:t>
      </w:r>
    </w:p>
    <w:p w:rsidR="00602BAC" w:rsidRPr="00E42798" w:rsidRDefault="00A95EA2" w:rsidP="00621584">
      <w:pPr>
        <w:pStyle w:val="ListParagraph"/>
        <w:numPr>
          <w:ilvl w:val="0"/>
          <w:numId w:val="3"/>
        </w:numPr>
        <w:tabs>
          <w:tab w:val="left" w:pos="567"/>
        </w:tabs>
        <w:spacing w:after="0" w:line="480" w:lineRule="auto"/>
        <w:jc w:val="both"/>
        <w:rPr>
          <w:rFonts w:ascii="Times New Roman" w:hAnsi="Times New Roman" w:cs="Times New Roman"/>
          <w:b/>
          <w:sz w:val="24"/>
          <w:szCs w:val="24"/>
        </w:rPr>
      </w:pPr>
      <w:r w:rsidRPr="00E42798">
        <w:rPr>
          <w:rFonts w:ascii="Times New Roman" w:hAnsi="Times New Roman" w:cs="Times New Roman"/>
          <w:b/>
          <w:sz w:val="24"/>
          <w:szCs w:val="24"/>
        </w:rPr>
        <w:t>Pengertian Administrasi</w:t>
      </w:r>
      <w:r w:rsidR="0011274D" w:rsidRPr="00E42798">
        <w:rPr>
          <w:rFonts w:ascii="Times New Roman" w:hAnsi="Times New Roman" w:cs="Times New Roman"/>
          <w:b/>
          <w:sz w:val="24"/>
          <w:szCs w:val="24"/>
        </w:rPr>
        <w:t xml:space="preserve"> Publik</w:t>
      </w:r>
    </w:p>
    <w:p w:rsidR="00A05487" w:rsidRPr="00E42798" w:rsidRDefault="009A4FFE" w:rsidP="00621584">
      <w:pPr>
        <w:pStyle w:val="ListParagraph"/>
        <w:numPr>
          <w:ilvl w:val="0"/>
          <w:numId w:val="2"/>
        </w:numPr>
        <w:tabs>
          <w:tab w:val="left" w:pos="567"/>
        </w:tabs>
        <w:spacing w:after="0" w:line="480" w:lineRule="auto"/>
        <w:ind w:left="737" w:hanging="737"/>
        <w:jc w:val="both"/>
        <w:rPr>
          <w:rFonts w:ascii="Times New Roman" w:hAnsi="Times New Roman" w:cs="Times New Roman"/>
          <w:b/>
          <w:sz w:val="24"/>
          <w:szCs w:val="24"/>
        </w:rPr>
      </w:pPr>
      <w:r w:rsidRPr="00E42798">
        <w:rPr>
          <w:rFonts w:ascii="Times New Roman" w:hAnsi="Times New Roman" w:cs="Times New Roman"/>
          <w:b/>
          <w:sz w:val="24"/>
          <w:szCs w:val="24"/>
        </w:rPr>
        <w:t xml:space="preserve">Administrasi </w:t>
      </w:r>
    </w:p>
    <w:p w:rsidR="00036E36" w:rsidRPr="00E42798" w:rsidRDefault="007937BC" w:rsidP="00036E36">
      <w:pPr>
        <w:tabs>
          <w:tab w:val="left" w:pos="567"/>
        </w:tabs>
        <w:spacing w:after="0" w:line="480" w:lineRule="auto"/>
        <w:ind w:firstLine="567"/>
        <w:jc w:val="both"/>
        <w:rPr>
          <w:rFonts w:ascii="Times New Roman" w:hAnsi="Times New Roman" w:cs="Times New Roman"/>
          <w:sz w:val="24"/>
          <w:szCs w:val="24"/>
        </w:rPr>
      </w:pPr>
      <w:r w:rsidRPr="00E42798">
        <w:rPr>
          <w:rFonts w:ascii="Times New Roman" w:hAnsi="Times New Roman" w:cs="Times New Roman"/>
          <w:sz w:val="24"/>
          <w:szCs w:val="24"/>
        </w:rPr>
        <w:t xml:space="preserve">Secara etimologis istilah administrasi berasal dari bahasa inggris dan bahasa latin, menurut bahasa inggris disebut </w:t>
      </w:r>
      <w:r w:rsidRPr="00E42798">
        <w:rPr>
          <w:rFonts w:ascii="Times New Roman" w:hAnsi="Times New Roman" w:cs="Times New Roman"/>
          <w:i/>
          <w:sz w:val="24"/>
          <w:szCs w:val="24"/>
        </w:rPr>
        <w:t>administration</w:t>
      </w:r>
      <w:r w:rsidRPr="00E42798">
        <w:rPr>
          <w:rFonts w:ascii="Times New Roman" w:hAnsi="Times New Roman" w:cs="Times New Roman"/>
          <w:sz w:val="24"/>
          <w:szCs w:val="24"/>
        </w:rPr>
        <w:t xml:space="preserve"> sinkatan dari </w:t>
      </w:r>
      <w:r w:rsidRPr="00E42798">
        <w:rPr>
          <w:rFonts w:ascii="Times New Roman" w:hAnsi="Times New Roman" w:cs="Times New Roman"/>
          <w:i/>
          <w:sz w:val="24"/>
          <w:szCs w:val="24"/>
        </w:rPr>
        <w:t>to administer</w:t>
      </w:r>
      <w:r w:rsidRPr="00E42798">
        <w:rPr>
          <w:rFonts w:ascii="Times New Roman" w:hAnsi="Times New Roman" w:cs="Times New Roman"/>
          <w:sz w:val="24"/>
          <w:szCs w:val="24"/>
        </w:rPr>
        <w:t xml:space="preserve"> diartikan </w:t>
      </w:r>
      <w:r w:rsidRPr="00E42798">
        <w:rPr>
          <w:rFonts w:ascii="Times New Roman" w:hAnsi="Times New Roman" w:cs="Times New Roman"/>
          <w:i/>
          <w:sz w:val="24"/>
          <w:szCs w:val="24"/>
        </w:rPr>
        <w:t>to manage</w:t>
      </w:r>
      <w:r w:rsidRPr="00E42798">
        <w:rPr>
          <w:rFonts w:ascii="Times New Roman" w:hAnsi="Times New Roman" w:cs="Times New Roman"/>
          <w:sz w:val="24"/>
          <w:szCs w:val="24"/>
        </w:rPr>
        <w:t xml:space="preserve"> (mengelola) atau </w:t>
      </w:r>
      <w:r w:rsidRPr="00E42798">
        <w:rPr>
          <w:rFonts w:ascii="Times New Roman" w:hAnsi="Times New Roman" w:cs="Times New Roman"/>
          <w:i/>
          <w:sz w:val="24"/>
          <w:szCs w:val="24"/>
        </w:rPr>
        <w:t>to rect</w:t>
      </w:r>
      <w:r w:rsidRPr="00E42798">
        <w:rPr>
          <w:rFonts w:ascii="Times New Roman" w:hAnsi="Times New Roman" w:cs="Times New Roman"/>
          <w:sz w:val="24"/>
          <w:szCs w:val="24"/>
        </w:rPr>
        <w:t xml:space="preserve"> (menggerakkan). Dalam bahasa latin administrasi disingkat </w:t>
      </w:r>
      <w:r w:rsidRPr="00E42798">
        <w:rPr>
          <w:rFonts w:ascii="Times New Roman" w:hAnsi="Times New Roman" w:cs="Times New Roman"/>
          <w:i/>
          <w:sz w:val="24"/>
          <w:szCs w:val="24"/>
        </w:rPr>
        <w:t>Ad</w:t>
      </w:r>
      <w:r w:rsidRPr="00E42798">
        <w:rPr>
          <w:rFonts w:ascii="Times New Roman" w:hAnsi="Times New Roman" w:cs="Times New Roman"/>
          <w:sz w:val="24"/>
          <w:szCs w:val="24"/>
        </w:rPr>
        <w:t xml:space="preserve">artinya insentif dan minister artinya melayani, membantu, memenuhi jadi administrasi merujuk pada kegiatan atau usaha untuk membantu, melayani, mengarahkan </w:t>
      </w:r>
      <w:r w:rsidR="00036E36" w:rsidRPr="00E42798">
        <w:rPr>
          <w:rFonts w:ascii="Times New Roman" w:hAnsi="Times New Roman" w:cs="Times New Roman"/>
          <w:sz w:val="24"/>
          <w:szCs w:val="24"/>
        </w:rPr>
        <w:t>atau mengatur semua kegiatan dalam mencapai suatu tujuan.</w:t>
      </w:r>
    </w:p>
    <w:p w:rsidR="00036E36" w:rsidRPr="00E42798" w:rsidRDefault="00036E36" w:rsidP="00CE189C">
      <w:pPr>
        <w:tabs>
          <w:tab w:val="left" w:pos="567"/>
        </w:tabs>
        <w:spacing w:after="0" w:line="480" w:lineRule="auto"/>
        <w:ind w:firstLine="567"/>
        <w:jc w:val="both"/>
        <w:rPr>
          <w:rFonts w:ascii="Times New Roman" w:hAnsi="Times New Roman" w:cs="Times New Roman"/>
          <w:sz w:val="24"/>
          <w:szCs w:val="24"/>
        </w:rPr>
      </w:pPr>
      <w:r w:rsidRPr="00E42798">
        <w:rPr>
          <w:rFonts w:ascii="Times New Roman" w:hAnsi="Times New Roman" w:cs="Times New Roman"/>
          <w:sz w:val="24"/>
          <w:szCs w:val="24"/>
        </w:rPr>
        <w:t>Secara umum administrasi dapat diartikan sebagai proses kerjasama untuk mencapai tujuan bersama yang ditentukan sebelumnya, apabila diterapkan secara formal dalam organisasi maka proses kerjasama merupakan upaya mewujudkan tujuan organisasi terbesar seperti Negara. Berkaitan dengan hal itu, menurut Siagian yang dikutip oleh syafie (2009:5) mengemukakan definisi administrasi yaitu :</w:t>
      </w:r>
      <w:r w:rsidR="00B565B3" w:rsidRPr="00E42798">
        <w:rPr>
          <w:rFonts w:ascii="Times New Roman" w:hAnsi="Times New Roman" w:cs="Times New Roman"/>
          <w:sz w:val="24"/>
          <w:szCs w:val="24"/>
        </w:rPr>
        <w:t xml:space="preserve"> </w:t>
      </w:r>
      <w:r w:rsidRPr="00E42798">
        <w:rPr>
          <w:rFonts w:ascii="Times New Roman" w:hAnsi="Times New Roman" w:cs="Times New Roman"/>
          <w:sz w:val="24"/>
          <w:szCs w:val="24"/>
        </w:rPr>
        <w:t>“Administrasi adalah keseluruhan proses pelaksanaan dari keputusan-keputusan yang telah diambil dan pelaksanaan pada umumnya dilakukan oleh dua orang atau lebih untuk mencapai tujuan yang ditentukan sebelumnya”</w:t>
      </w:r>
    </w:p>
    <w:p w:rsidR="009A4FFE" w:rsidRPr="00E42798" w:rsidRDefault="00036E36" w:rsidP="00CE189C">
      <w:pPr>
        <w:tabs>
          <w:tab w:val="left" w:pos="284"/>
        </w:tabs>
        <w:spacing w:after="0" w:line="480" w:lineRule="auto"/>
        <w:ind w:hanging="283"/>
        <w:jc w:val="both"/>
        <w:rPr>
          <w:rFonts w:ascii="Times New Roman" w:hAnsi="Times New Roman" w:cs="Times New Roman"/>
          <w:sz w:val="24"/>
          <w:szCs w:val="24"/>
        </w:rPr>
      </w:pPr>
      <w:r w:rsidRPr="00E42798">
        <w:rPr>
          <w:rFonts w:ascii="Times New Roman" w:hAnsi="Times New Roman" w:cs="Times New Roman"/>
          <w:sz w:val="24"/>
          <w:szCs w:val="24"/>
        </w:rPr>
        <w:lastRenderedPageBreak/>
        <w:tab/>
      </w:r>
      <w:r w:rsidRPr="00E42798">
        <w:rPr>
          <w:rFonts w:ascii="Times New Roman" w:hAnsi="Times New Roman" w:cs="Times New Roman"/>
          <w:sz w:val="24"/>
          <w:szCs w:val="24"/>
        </w:rPr>
        <w:tab/>
        <w:t xml:space="preserve">Pendapat diatas dapat diartikan bahwa administrasi adalah suatu proses kegiatan yang </w:t>
      </w:r>
      <w:r w:rsidR="00CE189C" w:rsidRPr="00E42798">
        <w:rPr>
          <w:rFonts w:ascii="Times New Roman" w:hAnsi="Times New Roman" w:cs="Times New Roman"/>
          <w:sz w:val="24"/>
          <w:szCs w:val="24"/>
        </w:rPr>
        <w:t xml:space="preserve">dilakukan oleh dua orang atau lebih untuk membentuk suatu kerjasama agar tujuan yang telah ditentukan dapat tercapai.  </w:t>
      </w:r>
      <w:r w:rsidR="009A4FFE" w:rsidRPr="00E42798">
        <w:rPr>
          <w:rFonts w:ascii="Times New Roman" w:hAnsi="Times New Roman" w:cs="Times New Roman"/>
          <w:sz w:val="24"/>
          <w:szCs w:val="24"/>
        </w:rPr>
        <w:t>Administrasi dalam arti sempit</w:t>
      </w:r>
      <w:r w:rsidR="00CE189C" w:rsidRPr="00E42798">
        <w:rPr>
          <w:rFonts w:ascii="Times New Roman" w:hAnsi="Times New Roman" w:cs="Times New Roman"/>
          <w:sz w:val="24"/>
          <w:szCs w:val="24"/>
        </w:rPr>
        <w:t xml:space="preserve"> disebut tata usaha. Seperti yang di </w:t>
      </w:r>
      <w:r w:rsidR="009A4FFE" w:rsidRPr="00E42798">
        <w:rPr>
          <w:rFonts w:ascii="Times New Roman" w:hAnsi="Times New Roman" w:cs="Times New Roman"/>
          <w:sz w:val="24"/>
          <w:szCs w:val="24"/>
        </w:rPr>
        <w:t>kemukakan</w:t>
      </w:r>
      <w:r w:rsidR="00B565B3" w:rsidRPr="00E42798">
        <w:rPr>
          <w:rFonts w:ascii="Times New Roman" w:hAnsi="Times New Roman" w:cs="Times New Roman"/>
          <w:sz w:val="24"/>
          <w:szCs w:val="24"/>
        </w:rPr>
        <w:t xml:space="preserve"> oleh Anggara (2012:20) </w:t>
      </w:r>
      <w:r w:rsidR="009A4FFE" w:rsidRPr="00E42798">
        <w:rPr>
          <w:rFonts w:ascii="Times New Roman" w:hAnsi="Times New Roman" w:cs="Times New Roman"/>
          <w:sz w:val="24"/>
          <w:szCs w:val="24"/>
        </w:rPr>
        <w:t xml:space="preserve">: “Tata Usaha atau </w:t>
      </w:r>
      <w:r w:rsidR="009A4FFE" w:rsidRPr="00E42798">
        <w:rPr>
          <w:rFonts w:ascii="Times New Roman" w:hAnsi="Times New Roman" w:cs="Times New Roman"/>
          <w:i/>
          <w:sz w:val="24"/>
          <w:szCs w:val="24"/>
        </w:rPr>
        <w:t>office work</w:t>
      </w:r>
      <w:r w:rsidR="009A4FFE" w:rsidRPr="00E42798">
        <w:rPr>
          <w:rFonts w:ascii="Times New Roman" w:hAnsi="Times New Roman" w:cs="Times New Roman"/>
          <w:sz w:val="24"/>
          <w:szCs w:val="24"/>
        </w:rPr>
        <w:t>, yakni pekerjaan-pekerjaan yang berhubungan dengan surat menyurat, dokumentasi, pendaftaran, atau registrasi, dan soal-soal kearsipan.”</w:t>
      </w:r>
    </w:p>
    <w:p w:rsidR="00026CA0" w:rsidRPr="00E42798" w:rsidRDefault="009A4FFE" w:rsidP="00853343">
      <w:pPr>
        <w:tabs>
          <w:tab w:val="left" w:pos="567"/>
        </w:tabs>
        <w:spacing w:after="0" w:line="480" w:lineRule="auto"/>
        <w:jc w:val="both"/>
        <w:rPr>
          <w:rFonts w:ascii="Times New Roman" w:hAnsi="Times New Roman" w:cs="Times New Roman"/>
          <w:sz w:val="24"/>
          <w:szCs w:val="24"/>
        </w:rPr>
      </w:pPr>
      <w:r w:rsidRPr="00E42798">
        <w:rPr>
          <w:rFonts w:ascii="Times New Roman" w:hAnsi="Times New Roman" w:cs="Times New Roman"/>
          <w:sz w:val="24"/>
          <w:szCs w:val="24"/>
        </w:rPr>
        <w:tab/>
        <w:t>Pengertian di atas dapat dikatakan bahwa kegiatannya tidak lain dari tulis menulis, catat mencatat, menggandakan, menyimpan, dan mengirim segala jenis warkat yang berhubungan dengan kegiatan-kegiatan untuk mewujudkan tugas pokok organisasi. Dalam pengertian sempit itu kondisinya tidak lebih dari sebuah ruangan yang berisi meja dan kursi kerja, dengan sejumlah orang yang sibuk diantara tumpukan kertas, map dan buku yang diantaranya ada yang mempergunakan alat atau pula yang tanpa alat.</w:t>
      </w:r>
    </w:p>
    <w:p w:rsidR="00853343" w:rsidRPr="00E42798" w:rsidRDefault="00B36681" w:rsidP="00B36681">
      <w:pPr>
        <w:tabs>
          <w:tab w:val="left" w:pos="567"/>
        </w:tabs>
        <w:spacing w:after="0" w:line="480" w:lineRule="auto"/>
        <w:jc w:val="both"/>
        <w:rPr>
          <w:rFonts w:ascii="Times New Roman" w:hAnsi="Times New Roman" w:cs="Times New Roman"/>
          <w:sz w:val="24"/>
          <w:szCs w:val="24"/>
        </w:rPr>
      </w:pPr>
      <w:r w:rsidRPr="00E42798">
        <w:rPr>
          <w:rFonts w:ascii="Times New Roman" w:hAnsi="Times New Roman" w:cs="Times New Roman"/>
          <w:b/>
          <w:sz w:val="24"/>
          <w:szCs w:val="24"/>
        </w:rPr>
        <w:tab/>
      </w:r>
      <w:r w:rsidR="00026CA0" w:rsidRPr="00E42798">
        <w:rPr>
          <w:rFonts w:ascii="Times New Roman" w:hAnsi="Times New Roman" w:cs="Times New Roman"/>
          <w:sz w:val="24"/>
          <w:szCs w:val="24"/>
        </w:rPr>
        <w:t>Sesungguhnya istilah administrasi berhubungan dengan kegiatan kerja sama yang dilakukan manusia atau sekelompok orang sehingga tercapai tujuan yang diinginkan. Menurut Ramto yang dikutip oleh Anggara (2012:135): “Mencangkup proses penentu arah, tujuan, atau sasaran dan cara-cara untuk mrncapainya berupa kebijaksanaan atau program yang bersifat menyeluruh.”</w:t>
      </w:r>
    </w:p>
    <w:p w:rsidR="00853343" w:rsidRPr="00E42798" w:rsidRDefault="00853343" w:rsidP="00621584">
      <w:pPr>
        <w:pStyle w:val="ListParagraph"/>
        <w:numPr>
          <w:ilvl w:val="0"/>
          <w:numId w:val="2"/>
        </w:numPr>
        <w:tabs>
          <w:tab w:val="left" w:pos="567"/>
          <w:tab w:val="left" w:pos="709"/>
        </w:tabs>
        <w:spacing w:after="0" w:line="480" w:lineRule="auto"/>
        <w:ind w:left="737" w:hanging="737"/>
        <w:jc w:val="both"/>
        <w:rPr>
          <w:rFonts w:ascii="Times New Roman" w:hAnsi="Times New Roman" w:cs="Times New Roman"/>
          <w:b/>
          <w:sz w:val="24"/>
          <w:szCs w:val="24"/>
        </w:rPr>
      </w:pPr>
      <w:r w:rsidRPr="00E42798">
        <w:rPr>
          <w:rFonts w:ascii="Times New Roman" w:hAnsi="Times New Roman" w:cs="Times New Roman"/>
          <w:b/>
          <w:sz w:val="24"/>
          <w:szCs w:val="24"/>
        </w:rPr>
        <w:t xml:space="preserve">Administrasi Publik </w:t>
      </w:r>
    </w:p>
    <w:p w:rsidR="00026CA0" w:rsidRPr="00E42798" w:rsidRDefault="00853343" w:rsidP="00853343">
      <w:pPr>
        <w:tabs>
          <w:tab w:val="left" w:pos="567"/>
        </w:tabs>
        <w:spacing w:after="0" w:line="480" w:lineRule="auto"/>
        <w:jc w:val="both"/>
        <w:rPr>
          <w:rFonts w:ascii="Times New Roman" w:hAnsi="Times New Roman" w:cs="Times New Roman"/>
          <w:sz w:val="24"/>
          <w:szCs w:val="24"/>
        </w:rPr>
      </w:pPr>
      <w:r w:rsidRPr="00E42798">
        <w:rPr>
          <w:rFonts w:ascii="Times New Roman" w:hAnsi="Times New Roman" w:cs="Times New Roman"/>
          <w:sz w:val="24"/>
          <w:szCs w:val="24"/>
        </w:rPr>
        <w:tab/>
      </w:r>
      <w:r w:rsidR="00026CA0" w:rsidRPr="00E42798">
        <w:rPr>
          <w:rFonts w:ascii="Times New Roman" w:hAnsi="Times New Roman" w:cs="Times New Roman"/>
          <w:sz w:val="24"/>
          <w:szCs w:val="24"/>
        </w:rPr>
        <w:t xml:space="preserve">Administrasi Publik adalah suatu proses kerja sama yang dilakukan oleh dua orang atau lebih untuk mencapai tujuan yang telah di tetapkan. Kegiatan administrasi menjadi sangat penting dalam kehidupan bermasyarakat karna </w:t>
      </w:r>
      <w:r w:rsidR="00026CA0" w:rsidRPr="00E42798">
        <w:rPr>
          <w:rFonts w:ascii="Times New Roman" w:hAnsi="Times New Roman" w:cs="Times New Roman"/>
          <w:sz w:val="24"/>
          <w:szCs w:val="24"/>
        </w:rPr>
        <w:lastRenderedPageBreak/>
        <w:t>manusia merupakan mahluk sosial yang mana membutuhkan orang lain atau tidak bisa hidup sendiri.</w:t>
      </w:r>
    </w:p>
    <w:p w:rsidR="000675F2" w:rsidRPr="00E42798" w:rsidRDefault="000675F2" w:rsidP="00026CA0">
      <w:pPr>
        <w:tabs>
          <w:tab w:val="left" w:pos="567"/>
        </w:tabs>
        <w:spacing w:after="0" w:line="480" w:lineRule="auto"/>
        <w:jc w:val="both"/>
        <w:rPr>
          <w:rFonts w:ascii="Times New Roman" w:hAnsi="Times New Roman" w:cs="Times New Roman"/>
          <w:sz w:val="24"/>
          <w:szCs w:val="24"/>
        </w:rPr>
      </w:pPr>
      <w:bookmarkStart w:id="0" w:name="_Hlk526353712"/>
      <w:r w:rsidRPr="00E42798">
        <w:rPr>
          <w:rFonts w:ascii="Times New Roman" w:hAnsi="Times New Roman" w:cs="Times New Roman"/>
          <w:b/>
          <w:sz w:val="24"/>
          <w:szCs w:val="24"/>
        </w:rPr>
        <w:tab/>
      </w:r>
      <w:r w:rsidRPr="00E42798">
        <w:rPr>
          <w:rFonts w:ascii="Times New Roman" w:hAnsi="Times New Roman" w:cs="Times New Roman"/>
          <w:sz w:val="24"/>
          <w:szCs w:val="24"/>
        </w:rPr>
        <w:t>Perkembangan ilmu pengetahuan dan teknologi semakin hari semakin bertambah, hal ini mengakibatkan kebutuhan masyarakat terus bertambah. Sebagian besar persoalan administrasi publik adalah bersumber dari persoalan masyarakat, oleh karena itu tuntutan-tuntutan masyarakat yang meningkatkan terus membutuhkan jawabanya.</w:t>
      </w:r>
    </w:p>
    <w:p w:rsidR="000675F2" w:rsidRPr="00E42798" w:rsidRDefault="000675F2" w:rsidP="00BF2C9E">
      <w:pPr>
        <w:tabs>
          <w:tab w:val="left" w:pos="567"/>
        </w:tabs>
        <w:spacing w:after="0" w:line="480" w:lineRule="auto"/>
        <w:jc w:val="both"/>
        <w:rPr>
          <w:rFonts w:ascii="Times New Roman" w:hAnsi="Times New Roman" w:cs="Times New Roman"/>
          <w:sz w:val="24"/>
          <w:szCs w:val="24"/>
        </w:rPr>
      </w:pPr>
      <w:r w:rsidRPr="00E42798">
        <w:rPr>
          <w:rFonts w:ascii="Times New Roman" w:hAnsi="Times New Roman" w:cs="Times New Roman"/>
          <w:sz w:val="24"/>
          <w:szCs w:val="24"/>
        </w:rPr>
        <w:tab/>
        <w:t>Administrasi dapat dikatakan sebagai cabang ilmu administrasi seperti yang dikemukakan oleh Dimock yang di kutip oleh Anggara (2012:134) “ Ilmu yang mempelajari apa yang di kehendaki rakyat melalui pemerintah, dan cara mereka memperolehnya.”</w:t>
      </w:r>
    </w:p>
    <w:p w:rsidR="001B5410" w:rsidRPr="00E42798" w:rsidRDefault="001B5410" w:rsidP="001B5410">
      <w:pPr>
        <w:tabs>
          <w:tab w:val="left" w:pos="567"/>
        </w:tabs>
        <w:spacing w:after="0" w:line="480" w:lineRule="auto"/>
        <w:jc w:val="both"/>
        <w:rPr>
          <w:rFonts w:ascii="Times New Roman" w:hAnsi="Times New Roman" w:cs="Times New Roman"/>
          <w:sz w:val="24"/>
          <w:szCs w:val="24"/>
        </w:rPr>
      </w:pPr>
      <w:r w:rsidRPr="00E42798">
        <w:rPr>
          <w:rFonts w:ascii="Times New Roman" w:hAnsi="Times New Roman" w:cs="Times New Roman"/>
          <w:sz w:val="24"/>
          <w:szCs w:val="24"/>
        </w:rPr>
        <w:tab/>
        <w:t>Mencermati pendapat ahli tersebut, pada dasarnya administrasi maupun administrasi publik memiliki kesamaan, apabila administrasi lebih cenderung kepada hal yang  bersifat umum, sedangkan administasi publik lebih kepada publik. Sehingga dapat disimpulkan bahwa administrasi publik penting di pelajari untuk memahami pentingnya administrasi.</w:t>
      </w:r>
    </w:p>
    <w:p w:rsidR="000A0AD7" w:rsidRPr="00E42798" w:rsidRDefault="001B5410" w:rsidP="001B5410">
      <w:pPr>
        <w:tabs>
          <w:tab w:val="left" w:pos="567"/>
        </w:tabs>
        <w:spacing w:after="0" w:line="480" w:lineRule="auto"/>
        <w:jc w:val="both"/>
        <w:rPr>
          <w:rFonts w:ascii="Times New Roman" w:hAnsi="Times New Roman" w:cs="Times New Roman"/>
          <w:sz w:val="24"/>
          <w:szCs w:val="24"/>
        </w:rPr>
      </w:pPr>
      <w:r w:rsidRPr="00E42798">
        <w:rPr>
          <w:rFonts w:ascii="Times New Roman" w:eastAsiaTheme="minorEastAsia" w:hAnsi="Times New Roman" w:cs="Times New Roman"/>
          <w:sz w:val="24"/>
          <w:szCs w:val="24"/>
          <w:lang w:eastAsia="id-ID"/>
        </w:rPr>
        <w:tab/>
      </w:r>
      <w:r w:rsidR="000A0AD7" w:rsidRPr="00E42798">
        <w:rPr>
          <w:rFonts w:ascii="Times New Roman" w:eastAsiaTheme="minorEastAsia" w:hAnsi="Times New Roman" w:cs="Times New Roman"/>
          <w:sz w:val="24"/>
          <w:szCs w:val="24"/>
          <w:lang w:eastAsia="id-ID"/>
        </w:rPr>
        <w:t>Administrasi  publik  berusaha  melembagakan  praktik-praktik  manajemen agar   sesuai   dengan   nilai   efektivitas,   efisiensi,   dan   pemenuhan   kebutuhan masyarakat secara lebih baik.</w:t>
      </w:r>
    </w:p>
    <w:p w:rsidR="00833E3B" w:rsidRDefault="000A0AD7" w:rsidP="00CE189C">
      <w:pPr>
        <w:spacing w:after="0" w:line="480" w:lineRule="auto"/>
        <w:ind w:firstLine="567"/>
        <w:jc w:val="both"/>
        <w:rPr>
          <w:rFonts w:ascii="Times New Roman" w:eastAsiaTheme="minorEastAsia" w:hAnsi="Times New Roman" w:cs="Times New Roman"/>
          <w:sz w:val="24"/>
          <w:szCs w:val="24"/>
          <w:lang w:eastAsia="id-ID"/>
        </w:rPr>
      </w:pPr>
      <w:r w:rsidRPr="00E42798">
        <w:rPr>
          <w:rFonts w:ascii="Times New Roman" w:eastAsiaTheme="minorEastAsia" w:hAnsi="Times New Roman" w:cs="Times New Roman"/>
          <w:sz w:val="24"/>
          <w:szCs w:val="24"/>
          <w:lang w:eastAsia="id-ID"/>
        </w:rPr>
        <w:t xml:space="preserve">Kesimpulan yang dapat ditarik dari  beberapa  pengertian  tentang  administrasi  publik  adalah  kerjasama  yang dilakukan oleh sekelompok orang  atau lembaga dalam melaksanakan tugas-tugas pemerintah  untuk  mencapai  </w:t>
      </w:r>
      <w:r w:rsidRPr="00E42798">
        <w:rPr>
          <w:rFonts w:ascii="Times New Roman" w:eastAsiaTheme="minorEastAsia" w:hAnsi="Times New Roman" w:cs="Times New Roman"/>
          <w:sz w:val="24"/>
          <w:szCs w:val="24"/>
          <w:lang w:eastAsia="id-ID"/>
        </w:rPr>
        <w:lastRenderedPageBreak/>
        <w:t>tujuan  pemerintah  secara  efektif  dan  efisien  guna memenuhi kebutuhan publik.</w:t>
      </w:r>
      <w:bookmarkEnd w:id="0"/>
    </w:p>
    <w:p w:rsidR="009F4FC3" w:rsidRPr="009F4FC3" w:rsidRDefault="009F4FC3" w:rsidP="00621584">
      <w:pPr>
        <w:pStyle w:val="ListParagraph"/>
        <w:numPr>
          <w:ilvl w:val="0"/>
          <w:numId w:val="2"/>
        </w:numPr>
        <w:spacing w:after="0" w:line="480" w:lineRule="auto"/>
        <w:ind w:left="567" w:hanging="567"/>
        <w:jc w:val="both"/>
        <w:rPr>
          <w:rFonts w:ascii="Times New Roman" w:eastAsiaTheme="minorEastAsia" w:hAnsi="Times New Roman" w:cs="Times New Roman"/>
          <w:b/>
          <w:sz w:val="24"/>
          <w:szCs w:val="24"/>
          <w:lang w:eastAsia="id-ID"/>
        </w:rPr>
      </w:pPr>
      <w:r w:rsidRPr="009F4FC3">
        <w:rPr>
          <w:rFonts w:ascii="Times New Roman" w:eastAsiaTheme="minorEastAsia" w:hAnsi="Times New Roman" w:cs="Times New Roman"/>
          <w:b/>
          <w:sz w:val="24"/>
          <w:szCs w:val="24"/>
          <w:lang w:val="en-US" w:eastAsia="id-ID"/>
        </w:rPr>
        <w:t>Komponen-komponen Administrasi Publik</w:t>
      </w:r>
    </w:p>
    <w:p w:rsidR="009F4FC3" w:rsidRDefault="009F4FC3" w:rsidP="00E42827">
      <w:pPr>
        <w:pStyle w:val="ListParagraph"/>
        <w:spacing w:after="0" w:line="480" w:lineRule="auto"/>
        <w:ind w:left="0" w:firstLine="567"/>
        <w:jc w:val="both"/>
        <w:rPr>
          <w:rFonts w:ascii="Times New Roman" w:eastAsiaTheme="minorEastAsia" w:hAnsi="Times New Roman" w:cs="Times New Roman"/>
          <w:sz w:val="24"/>
          <w:szCs w:val="24"/>
          <w:lang w:val="en-US" w:eastAsia="id-ID"/>
        </w:rPr>
      </w:pPr>
      <w:r>
        <w:rPr>
          <w:rFonts w:ascii="Times New Roman" w:eastAsiaTheme="minorEastAsia" w:hAnsi="Times New Roman" w:cs="Times New Roman"/>
          <w:sz w:val="24"/>
          <w:szCs w:val="24"/>
          <w:lang w:val="en-US" w:eastAsia="id-ID"/>
        </w:rPr>
        <w:t>Administrasi Publik mempunyai sejumlah komponen-komponen dan juga terdapat variasi-variasi titik beratnya, definisi administrasi publik meliputi hal-hal tentang pemerintahan,dan berikut ini 4 kelompok bagian yang penting dalam administrasi public menurut Dimock (1992:26) mengemukakan bahwa:</w:t>
      </w:r>
    </w:p>
    <w:p w:rsidR="009F4FC3" w:rsidRPr="00E42827" w:rsidRDefault="00E42827" w:rsidP="00621584">
      <w:pPr>
        <w:pStyle w:val="ListParagraph"/>
        <w:numPr>
          <w:ilvl w:val="0"/>
          <w:numId w:val="19"/>
        </w:numPr>
        <w:tabs>
          <w:tab w:val="left" w:pos="993"/>
        </w:tabs>
        <w:spacing w:after="0" w:line="240" w:lineRule="auto"/>
        <w:ind w:left="1134" w:hanging="567"/>
        <w:jc w:val="both"/>
        <w:rPr>
          <w:rFonts w:ascii="Times New Roman" w:eastAsiaTheme="minorEastAsia" w:hAnsi="Times New Roman" w:cs="Times New Roman"/>
          <w:sz w:val="24"/>
          <w:szCs w:val="24"/>
          <w:lang w:eastAsia="id-ID"/>
        </w:rPr>
      </w:pPr>
      <w:r>
        <w:rPr>
          <w:rFonts w:ascii="Times New Roman" w:eastAsiaTheme="minorEastAsia" w:hAnsi="Times New Roman" w:cs="Times New Roman"/>
          <w:sz w:val="24"/>
          <w:szCs w:val="24"/>
          <w:lang w:val="en-US" w:eastAsia="id-ID"/>
        </w:rPr>
        <w:t xml:space="preserve">  Apa yang dilakukan pemerintah. Pengaruh kebijaksanaan dan tindakan-tindakan politis, dasar-dasar wewenang, lingkungan kerja pemerintah, penentuan tujuan-tujuan, kebijaksanaan-kebijaksanaan pemerintah, kebijaksanaan-kebijaksanaan administratif yang bersifat kedalam dan rencana-rencana.</w:t>
      </w:r>
    </w:p>
    <w:p w:rsidR="00E42827" w:rsidRPr="00E42827" w:rsidRDefault="00E42827" w:rsidP="00621584">
      <w:pPr>
        <w:pStyle w:val="ListParagraph"/>
        <w:numPr>
          <w:ilvl w:val="0"/>
          <w:numId w:val="19"/>
        </w:numPr>
        <w:tabs>
          <w:tab w:val="left" w:pos="1134"/>
        </w:tabs>
        <w:spacing w:after="0" w:line="240" w:lineRule="auto"/>
        <w:ind w:left="1134" w:hanging="567"/>
        <w:jc w:val="both"/>
        <w:rPr>
          <w:rFonts w:ascii="Times New Roman" w:eastAsiaTheme="minorEastAsia" w:hAnsi="Times New Roman" w:cs="Times New Roman"/>
          <w:sz w:val="24"/>
          <w:szCs w:val="24"/>
          <w:lang w:eastAsia="id-ID"/>
        </w:rPr>
      </w:pPr>
      <w:r>
        <w:rPr>
          <w:rFonts w:ascii="Times New Roman" w:eastAsiaTheme="minorEastAsia" w:hAnsi="Times New Roman" w:cs="Times New Roman"/>
          <w:sz w:val="24"/>
          <w:szCs w:val="24"/>
          <w:lang w:val="en-US" w:eastAsia="id-ID"/>
        </w:rPr>
        <w:t>Bagaimana pemerintah-pemerintah mengatur organisasi, personalia dan pembiayaan usaha-usahanya.</w:t>
      </w:r>
    </w:p>
    <w:p w:rsidR="00E42827" w:rsidRPr="00E42827" w:rsidRDefault="00E42827" w:rsidP="00621584">
      <w:pPr>
        <w:pStyle w:val="ListParagraph"/>
        <w:numPr>
          <w:ilvl w:val="0"/>
          <w:numId w:val="19"/>
        </w:numPr>
        <w:tabs>
          <w:tab w:val="left" w:pos="1134"/>
        </w:tabs>
        <w:spacing w:after="0" w:line="240" w:lineRule="auto"/>
        <w:ind w:left="1134" w:hanging="567"/>
        <w:jc w:val="both"/>
        <w:rPr>
          <w:rFonts w:ascii="Times New Roman" w:eastAsiaTheme="minorEastAsia" w:hAnsi="Times New Roman" w:cs="Times New Roman"/>
          <w:sz w:val="24"/>
          <w:szCs w:val="24"/>
          <w:lang w:eastAsia="id-ID"/>
        </w:rPr>
      </w:pPr>
      <w:r>
        <w:rPr>
          <w:rFonts w:ascii="Times New Roman" w:eastAsiaTheme="minorEastAsia" w:hAnsi="Times New Roman" w:cs="Times New Roman"/>
          <w:sz w:val="24"/>
          <w:szCs w:val="24"/>
          <w:lang w:val="en-US" w:eastAsia="id-ID"/>
        </w:rPr>
        <w:t xml:space="preserve">Bagaimana para administrator mewujudkan kerjasama dan </w:t>
      </w:r>
      <w:r w:rsidRPr="00E42827">
        <w:rPr>
          <w:rFonts w:ascii="Times New Roman" w:eastAsiaTheme="minorEastAsia" w:hAnsi="Times New Roman" w:cs="Times New Roman"/>
          <w:i/>
          <w:sz w:val="24"/>
          <w:szCs w:val="24"/>
          <w:lang w:val="en-US" w:eastAsia="id-ID"/>
        </w:rPr>
        <w:t>teamwork</w:t>
      </w:r>
      <w:r>
        <w:rPr>
          <w:rFonts w:ascii="Times New Roman" w:eastAsiaTheme="minorEastAsia" w:hAnsi="Times New Roman" w:cs="Times New Roman"/>
          <w:i/>
          <w:sz w:val="24"/>
          <w:szCs w:val="24"/>
          <w:lang w:val="en-US" w:eastAsia="id-ID"/>
        </w:rPr>
        <w:t xml:space="preserve">. </w:t>
      </w:r>
      <w:r>
        <w:rPr>
          <w:rFonts w:ascii="Times New Roman" w:eastAsiaTheme="minorEastAsia" w:hAnsi="Times New Roman" w:cs="Times New Roman"/>
          <w:sz w:val="24"/>
          <w:szCs w:val="24"/>
          <w:lang w:val="en-US" w:eastAsia="id-ID"/>
        </w:rPr>
        <w:t>Hal ini berhubungan pada pusat dan bagian-bagian, pengawasan, moril, hubungan masyarakat dan sebagainya.</w:t>
      </w:r>
    </w:p>
    <w:p w:rsidR="00E42827" w:rsidRPr="000E2C6A" w:rsidRDefault="00E42827" w:rsidP="00621584">
      <w:pPr>
        <w:pStyle w:val="ListParagraph"/>
        <w:numPr>
          <w:ilvl w:val="0"/>
          <w:numId w:val="19"/>
        </w:numPr>
        <w:tabs>
          <w:tab w:val="left" w:pos="1134"/>
        </w:tabs>
        <w:spacing w:after="0" w:line="240" w:lineRule="auto"/>
        <w:ind w:left="1134" w:hanging="567"/>
        <w:jc w:val="both"/>
        <w:rPr>
          <w:rFonts w:ascii="Times New Roman" w:eastAsiaTheme="minorEastAsia" w:hAnsi="Times New Roman" w:cs="Times New Roman"/>
          <w:sz w:val="24"/>
          <w:szCs w:val="24"/>
          <w:lang w:eastAsia="id-ID"/>
        </w:rPr>
      </w:pPr>
      <w:r>
        <w:rPr>
          <w:rFonts w:ascii="Times New Roman" w:eastAsiaTheme="minorEastAsia" w:hAnsi="Times New Roman" w:cs="Times New Roman"/>
          <w:sz w:val="24"/>
          <w:szCs w:val="24"/>
          <w:lang w:val="en-US" w:eastAsia="id-ID"/>
        </w:rPr>
        <w:t>Bagaimana pemerintah tetap bertanggung jawab baik mengenai pengawasan dalam badan-badan eksekutif, yudikatif dan badan-badan perwakilan rakyat.</w:t>
      </w:r>
    </w:p>
    <w:p w:rsidR="000E2C6A" w:rsidRPr="00E42827" w:rsidRDefault="000E2C6A" w:rsidP="000E2C6A">
      <w:pPr>
        <w:pStyle w:val="ListParagraph"/>
        <w:tabs>
          <w:tab w:val="left" w:pos="993"/>
        </w:tabs>
        <w:spacing w:after="0" w:line="240" w:lineRule="auto"/>
        <w:ind w:left="1134"/>
        <w:jc w:val="both"/>
        <w:rPr>
          <w:rFonts w:ascii="Times New Roman" w:eastAsiaTheme="minorEastAsia" w:hAnsi="Times New Roman" w:cs="Times New Roman"/>
          <w:sz w:val="24"/>
          <w:szCs w:val="24"/>
          <w:lang w:eastAsia="id-ID"/>
        </w:rPr>
      </w:pPr>
    </w:p>
    <w:p w:rsidR="00621584" w:rsidRPr="00621584" w:rsidRDefault="00E42827" w:rsidP="00621584">
      <w:pPr>
        <w:tabs>
          <w:tab w:val="left" w:pos="993"/>
        </w:tabs>
        <w:spacing w:after="0" w:line="480" w:lineRule="auto"/>
        <w:ind w:firstLine="567"/>
        <w:jc w:val="both"/>
        <w:rPr>
          <w:rFonts w:ascii="Times New Roman" w:eastAsiaTheme="minorEastAsia" w:hAnsi="Times New Roman" w:cs="Times New Roman"/>
          <w:sz w:val="24"/>
          <w:szCs w:val="24"/>
          <w:lang w:val="en-US" w:eastAsia="id-ID"/>
        </w:rPr>
      </w:pPr>
      <w:r>
        <w:rPr>
          <w:rFonts w:ascii="Times New Roman" w:eastAsiaTheme="minorEastAsia" w:hAnsi="Times New Roman" w:cs="Times New Roman"/>
          <w:sz w:val="24"/>
          <w:szCs w:val="24"/>
          <w:lang w:val="en-US" w:eastAsia="id-ID"/>
        </w:rPr>
        <w:t xml:space="preserve">Dapat disimpulkan bahwa komponen-komponen </w:t>
      </w:r>
      <w:r w:rsidR="000E2C6A">
        <w:rPr>
          <w:rFonts w:ascii="Times New Roman" w:eastAsiaTheme="minorEastAsia" w:hAnsi="Times New Roman" w:cs="Times New Roman"/>
          <w:sz w:val="24"/>
          <w:szCs w:val="24"/>
          <w:lang w:val="en-US" w:eastAsia="id-ID"/>
        </w:rPr>
        <w:t xml:space="preserve">dari </w:t>
      </w:r>
      <w:r>
        <w:rPr>
          <w:rFonts w:ascii="Times New Roman" w:eastAsiaTheme="minorEastAsia" w:hAnsi="Times New Roman" w:cs="Times New Roman"/>
          <w:sz w:val="24"/>
          <w:szCs w:val="24"/>
          <w:lang w:val="en-US" w:eastAsia="id-ID"/>
        </w:rPr>
        <w:t>administrasi publi</w:t>
      </w:r>
      <w:r w:rsidR="000E2C6A">
        <w:rPr>
          <w:rFonts w:ascii="Times New Roman" w:eastAsiaTheme="minorEastAsia" w:hAnsi="Times New Roman" w:cs="Times New Roman"/>
          <w:sz w:val="24"/>
          <w:szCs w:val="24"/>
          <w:lang w:val="en-US" w:eastAsia="id-ID"/>
        </w:rPr>
        <w:t>k diantaranya pemerintah, lembaga Eksekutif, lembaga Yudikatif, Legislatif, aparatur Negara dan badan perwakilan rakyat.</w:t>
      </w:r>
    </w:p>
    <w:p w:rsidR="00621584" w:rsidRDefault="00621584" w:rsidP="00621584">
      <w:pPr>
        <w:pStyle w:val="ListParagraph"/>
        <w:numPr>
          <w:ilvl w:val="0"/>
          <w:numId w:val="20"/>
        </w:numPr>
        <w:tabs>
          <w:tab w:val="left" w:pos="142"/>
          <w:tab w:val="left" w:pos="567"/>
        </w:tabs>
        <w:spacing w:after="0" w:line="480" w:lineRule="auto"/>
        <w:ind w:left="0" w:firstLine="0"/>
        <w:jc w:val="both"/>
        <w:rPr>
          <w:rFonts w:ascii="Times New Roman" w:hAnsi="Times New Roman" w:cs="Times New Roman"/>
          <w:b/>
          <w:sz w:val="24"/>
          <w:szCs w:val="24"/>
        </w:rPr>
      </w:pPr>
      <w:r w:rsidRPr="00863404">
        <w:rPr>
          <w:rFonts w:ascii="Times New Roman" w:hAnsi="Times New Roman" w:cs="Times New Roman"/>
          <w:b/>
          <w:color w:val="000000"/>
          <w:sz w:val="24"/>
          <w:szCs w:val="24"/>
        </w:rPr>
        <w:t>Manajemen Sumber Daya Manusia</w:t>
      </w:r>
    </w:p>
    <w:p w:rsidR="00621584" w:rsidRPr="00863404" w:rsidRDefault="00621584" w:rsidP="00621584">
      <w:pPr>
        <w:pStyle w:val="ListParagraph"/>
        <w:numPr>
          <w:ilvl w:val="0"/>
          <w:numId w:val="28"/>
        </w:numPr>
        <w:tabs>
          <w:tab w:val="left" w:pos="142"/>
          <w:tab w:val="left" w:pos="567"/>
        </w:tabs>
        <w:spacing w:after="0" w:line="480" w:lineRule="auto"/>
        <w:ind w:left="567" w:hanging="567"/>
        <w:jc w:val="both"/>
        <w:rPr>
          <w:rFonts w:ascii="Times New Roman" w:hAnsi="Times New Roman" w:cs="Times New Roman"/>
          <w:b/>
          <w:sz w:val="24"/>
          <w:szCs w:val="24"/>
        </w:rPr>
      </w:pPr>
      <w:r w:rsidRPr="00863404">
        <w:rPr>
          <w:rFonts w:ascii="Times New Roman" w:hAnsi="Times New Roman" w:cs="Times New Roman"/>
          <w:b/>
          <w:sz w:val="24"/>
          <w:szCs w:val="24"/>
        </w:rPr>
        <w:t>Pengertian Manajemen</w:t>
      </w:r>
    </w:p>
    <w:p w:rsidR="00621584" w:rsidRPr="00863404" w:rsidRDefault="00621584" w:rsidP="00621584">
      <w:pPr>
        <w:pStyle w:val="ListParagraph"/>
        <w:tabs>
          <w:tab w:val="left" w:pos="0"/>
          <w:tab w:val="left" w:pos="567"/>
          <w:tab w:val="left" w:pos="709"/>
        </w:tabs>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ab/>
      </w:r>
      <w:r w:rsidRPr="00863404">
        <w:rPr>
          <w:rFonts w:ascii="Times New Roman" w:hAnsi="Times New Roman" w:cs="Times New Roman"/>
          <w:color w:val="000000"/>
          <w:sz w:val="24"/>
          <w:szCs w:val="24"/>
        </w:rPr>
        <w:t>Pada dasarnya ada kesukaran untuk  membedakan  kegiatan administrasi dan manajeme</w:t>
      </w:r>
      <w:r>
        <w:rPr>
          <w:rFonts w:ascii="Times New Roman" w:hAnsi="Times New Roman" w:cs="Times New Roman"/>
          <w:color w:val="000000"/>
          <w:sz w:val="24"/>
          <w:szCs w:val="24"/>
        </w:rPr>
        <w:t>n</w:t>
      </w:r>
      <w:r w:rsidRPr="00863404">
        <w:rPr>
          <w:rFonts w:ascii="Times New Roman" w:hAnsi="Times New Roman" w:cs="Times New Roman"/>
          <w:color w:val="000000"/>
          <w:sz w:val="24"/>
          <w:szCs w:val="24"/>
        </w:rPr>
        <w:t xml:space="preserve">, Akan tetapi pada dasarnya proses kegiatan administrasi lebih menitik beratkan pada penentuan tujuan organisasi sedangkan manajemen dititik beratkan pada penggerakan dalam rangka pencapaian tujuan. Peran manusia yang </w:t>
      </w:r>
      <w:r w:rsidRPr="00863404">
        <w:rPr>
          <w:rFonts w:ascii="Times New Roman" w:hAnsi="Times New Roman" w:cs="Times New Roman"/>
          <w:color w:val="000000"/>
          <w:sz w:val="24"/>
          <w:szCs w:val="24"/>
        </w:rPr>
        <w:lastRenderedPageBreak/>
        <w:t>termasuk sumber daya organisasi merupakan hal yang sangat penting karena sumber daya manusia tidak saja dipandang sebagai unsur produksi namun juga manusia yang memiliki emosi dan kepribadian yang dapat dijadikan sebagai pendorong untuk menggerakkan organisasi. Pendekatan manajemen yang dilakukan dalam pengelolaan sumber daya manusia yaitu dengan mempelajari dan  mengembangkan organisasi dapat tercapainya tujuan organisasi.</w:t>
      </w:r>
      <w:r w:rsidRPr="00863404">
        <w:rPr>
          <w:rFonts w:ascii="Times New Roman" w:eastAsia="Calibri" w:hAnsi="Times New Roman" w:cs="Times New Roman"/>
          <w:color w:val="000000"/>
          <w:sz w:val="24"/>
          <w:szCs w:val="24"/>
        </w:rPr>
        <w:t xml:space="preserve">Manajemen terdiri atas 6 unsur yaitu </w:t>
      </w:r>
      <w:r w:rsidRPr="00863404">
        <w:rPr>
          <w:rFonts w:ascii="Times New Roman" w:eastAsia="Calibri" w:hAnsi="Times New Roman" w:cs="Times New Roman"/>
          <w:i/>
          <w:color w:val="000000"/>
          <w:sz w:val="24"/>
          <w:szCs w:val="24"/>
        </w:rPr>
        <w:t>men, money, methode, materials, machines dan market</w:t>
      </w:r>
      <w:r w:rsidRPr="00863404">
        <w:rPr>
          <w:rFonts w:ascii="Times New Roman" w:eastAsia="Calibri" w:hAnsi="Times New Roman" w:cs="Times New Roman"/>
          <w:color w:val="000000"/>
          <w:sz w:val="24"/>
          <w:szCs w:val="24"/>
        </w:rPr>
        <w:t xml:space="preserve">. Unsur </w:t>
      </w:r>
      <w:r w:rsidRPr="00863404">
        <w:rPr>
          <w:rFonts w:ascii="Times New Roman" w:eastAsia="Calibri" w:hAnsi="Times New Roman" w:cs="Times New Roman"/>
          <w:i/>
          <w:color w:val="000000"/>
          <w:sz w:val="24"/>
          <w:szCs w:val="24"/>
        </w:rPr>
        <w:t xml:space="preserve">men </w:t>
      </w:r>
      <w:r w:rsidRPr="00863404">
        <w:rPr>
          <w:rFonts w:ascii="Times New Roman" w:eastAsia="Calibri" w:hAnsi="Times New Roman" w:cs="Times New Roman"/>
          <w:color w:val="000000"/>
          <w:sz w:val="24"/>
          <w:szCs w:val="24"/>
        </w:rPr>
        <w:t>(manusia) ini merupakan aspek penting yang harus dimiliki organisasi dan perlu diperhatikan dalam manajemen</w:t>
      </w:r>
      <w:r w:rsidRPr="00863404">
        <w:rPr>
          <w:rFonts w:ascii="Times New Roman" w:eastAsia="Calibri" w:hAnsi="Times New Roman" w:cs="Times New Roman"/>
          <w:i/>
          <w:color w:val="000000"/>
          <w:sz w:val="24"/>
          <w:szCs w:val="24"/>
        </w:rPr>
        <w:t>.</w:t>
      </w:r>
    </w:p>
    <w:p w:rsidR="00621584" w:rsidRPr="00863404" w:rsidRDefault="00621584" w:rsidP="00621584">
      <w:pPr>
        <w:pStyle w:val="ListParagraph"/>
        <w:tabs>
          <w:tab w:val="left" w:pos="142"/>
          <w:tab w:val="left" w:pos="567"/>
        </w:tabs>
        <w:spacing w:after="0" w:line="480" w:lineRule="auto"/>
        <w:ind w:left="0"/>
        <w:jc w:val="both"/>
        <w:rPr>
          <w:rFonts w:ascii="Times New Roman" w:hAnsi="Times New Roman" w:cs="Times New Roman"/>
          <w:b/>
          <w:sz w:val="24"/>
          <w:szCs w:val="24"/>
        </w:rPr>
      </w:pPr>
      <w:r w:rsidRPr="00863404">
        <w:rPr>
          <w:rFonts w:ascii="Times New Roman" w:hAnsi="Times New Roman" w:cs="Times New Roman"/>
          <w:b/>
          <w:sz w:val="24"/>
          <w:szCs w:val="24"/>
        </w:rPr>
        <w:tab/>
      </w:r>
      <w:r w:rsidRPr="00863404">
        <w:rPr>
          <w:rFonts w:ascii="Times New Roman" w:hAnsi="Times New Roman" w:cs="Times New Roman"/>
          <w:b/>
          <w:sz w:val="24"/>
          <w:szCs w:val="24"/>
        </w:rPr>
        <w:tab/>
      </w:r>
      <w:r w:rsidRPr="00863404">
        <w:rPr>
          <w:rFonts w:ascii="Times New Roman" w:hAnsi="Times New Roman" w:cs="Times New Roman"/>
          <w:color w:val="000000"/>
          <w:sz w:val="24"/>
          <w:szCs w:val="24"/>
        </w:rPr>
        <w:t>Sebelum membahas tentang pengertian Manajemen Sumber Daya Manusia. Perlu diungkapkan pengertian Manajemen. Menurut Terry yang dikutip oleh Hasibuandalam buku Manajemen (2006:2) yaitu:</w:t>
      </w:r>
    </w:p>
    <w:p w:rsidR="00621584" w:rsidRPr="00863404" w:rsidRDefault="00621584" w:rsidP="00621584">
      <w:pPr>
        <w:pStyle w:val="ListParagraph"/>
        <w:spacing w:after="0" w:line="240" w:lineRule="auto"/>
        <w:ind w:left="850" w:hanging="130"/>
        <w:jc w:val="both"/>
        <w:rPr>
          <w:rFonts w:ascii="Times New Roman" w:hAnsi="Times New Roman" w:cs="Times New Roman"/>
          <w:color w:val="000000"/>
          <w:sz w:val="24"/>
          <w:szCs w:val="24"/>
        </w:rPr>
      </w:pPr>
      <w:r w:rsidRPr="00863404">
        <w:rPr>
          <w:rFonts w:ascii="Times New Roman" w:hAnsi="Times New Roman" w:cs="Times New Roman"/>
          <w:color w:val="000000"/>
          <w:sz w:val="24"/>
          <w:szCs w:val="24"/>
        </w:rPr>
        <w:t>“Manajemen adalah suatu proses yang khas yang terdiri dari tindakan-tindakan perencanaan, pengorganisasian, pengarahan, dan pengendalian yang dilakukan untuk menentukan serta mencapai sasaran-sasaran yang telah ditentukan melalui pemanfaatan sumber daya dan sumber-sumber lainnya.”</w:t>
      </w:r>
    </w:p>
    <w:p w:rsidR="00621584" w:rsidRPr="00863404" w:rsidRDefault="00621584" w:rsidP="00621584">
      <w:pPr>
        <w:pStyle w:val="ListParagraph"/>
        <w:spacing w:after="0" w:line="240" w:lineRule="auto"/>
        <w:ind w:left="0" w:hanging="567"/>
        <w:jc w:val="both"/>
        <w:rPr>
          <w:rFonts w:ascii="Times New Roman" w:hAnsi="Times New Roman" w:cs="Times New Roman"/>
          <w:color w:val="000000"/>
          <w:sz w:val="24"/>
          <w:szCs w:val="24"/>
        </w:rPr>
      </w:pPr>
    </w:p>
    <w:p w:rsidR="00621584" w:rsidRPr="00863404" w:rsidRDefault="00621584" w:rsidP="00621584">
      <w:pPr>
        <w:pStyle w:val="ListParagraph"/>
        <w:tabs>
          <w:tab w:val="left" w:pos="567"/>
        </w:tabs>
        <w:spacing w:after="0" w:line="48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63404">
        <w:rPr>
          <w:rFonts w:ascii="Times New Roman" w:hAnsi="Times New Roman" w:cs="Times New Roman"/>
          <w:color w:val="000000"/>
          <w:sz w:val="24"/>
          <w:szCs w:val="24"/>
        </w:rPr>
        <w:t>Adapun menurut Harold Koontz dan Cyril O’ Donnel yang dikutip oleh Hasibuan</w:t>
      </w:r>
      <w:r>
        <w:rPr>
          <w:rFonts w:ascii="Times New Roman" w:hAnsi="Times New Roman" w:cs="Times New Roman"/>
          <w:color w:val="000000"/>
          <w:sz w:val="24"/>
          <w:szCs w:val="24"/>
        </w:rPr>
        <w:t xml:space="preserve"> </w:t>
      </w:r>
      <w:r w:rsidRPr="00863404">
        <w:rPr>
          <w:rFonts w:ascii="Times New Roman" w:hAnsi="Times New Roman" w:cs="Times New Roman"/>
          <w:color w:val="000000"/>
          <w:sz w:val="24"/>
          <w:szCs w:val="24"/>
        </w:rPr>
        <w:t>dalam buku Manajemen (2006:3) yaitu:</w:t>
      </w:r>
    </w:p>
    <w:p w:rsidR="00621584" w:rsidRPr="00FA7F0C" w:rsidRDefault="00621584" w:rsidP="00621584">
      <w:pPr>
        <w:pStyle w:val="ListParagraph"/>
        <w:spacing w:after="0" w:line="240" w:lineRule="auto"/>
        <w:ind w:left="850"/>
        <w:jc w:val="both"/>
        <w:rPr>
          <w:rFonts w:ascii="Times New Roman" w:hAnsi="Times New Roman" w:cs="Times New Roman"/>
          <w:color w:val="000000"/>
          <w:sz w:val="24"/>
          <w:szCs w:val="24"/>
        </w:rPr>
      </w:pPr>
      <w:r w:rsidRPr="00863404">
        <w:rPr>
          <w:rFonts w:ascii="Times New Roman" w:hAnsi="Times New Roman" w:cs="Times New Roman"/>
          <w:color w:val="000000"/>
          <w:sz w:val="24"/>
          <w:szCs w:val="24"/>
        </w:rPr>
        <w:t>Manajemen adalah usaha mencapai suatu tujuan tertentu melalui kegiatan orang lain. Dengan demikian manajer mengadakan koordinasi atas sejumlah aktivitas orang lain yang meliputi perncanaan, pegorganisasian, penempata</w:t>
      </w:r>
      <w:r>
        <w:rPr>
          <w:rFonts w:ascii="Times New Roman" w:hAnsi="Times New Roman" w:cs="Times New Roman"/>
          <w:color w:val="000000"/>
          <w:sz w:val="24"/>
          <w:szCs w:val="24"/>
        </w:rPr>
        <w:t>n, pengarahan dan pengendalian.</w:t>
      </w:r>
    </w:p>
    <w:p w:rsidR="00621584" w:rsidRPr="00863404" w:rsidRDefault="00621584" w:rsidP="00621584">
      <w:pPr>
        <w:pStyle w:val="ListParagraph"/>
        <w:spacing w:after="0" w:line="240" w:lineRule="auto"/>
        <w:ind w:left="0"/>
        <w:jc w:val="both"/>
        <w:rPr>
          <w:rFonts w:ascii="Times New Roman" w:hAnsi="Times New Roman" w:cs="Times New Roman"/>
          <w:color w:val="000000"/>
          <w:sz w:val="24"/>
          <w:szCs w:val="24"/>
        </w:rPr>
      </w:pPr>
    </w:p>
    <w:p w:rsidR="00621584" w:rsidRPr="00863404" w:rsidRDefault="00621584" w:rsidP="00621584">
      <w:pPr>
        <w:spacing w:after="0" w:line="480" w:lineRule="auto"/>
        <w:ind w:firstLine="567"/>
        <w:jc w:val="both"/>
        <w:rPr>
          <w:rFonts w:ascii="Times New Roman" w:hAnsi="Times New Roman" w:cs="Times New Roman"/>
          <w:color w:val="000000"/>
          <w:sz w:val="24"/>
          <w:szCs w:val="24"/>
        </w:rPr>
      </w:pPr>
      <w:r w:rsidRPr="00863404">
        <w:rPr>
          <w:rFonts w:ascii="Times New Roman" w:hAnsi="Times New Roman" w:cs="Times New Roman"/>
          <w:color w:val="000000"/>
          <w:sz w:val="24"/>
          <w:szCs w:val="24"/>
        </w:rPr>
        <w:t xml:space="preserve">Setelah diketahui pengertian manajemen diatas, </w:t>
      </w:r>
      <w:r w:rsidRPr="00863404">
        <w:rPr>
          <w:rFonts w:ascii="Times New Roman" w:hAnsi="Times New Roman" w:cs="Times New Roman"/>
          <w:sz w:val="24"/>
          <w:szCs w:val="24"/>
        </w:rPr>
        <w:t xml:space="preserve">G.R Terry yang dikutip oleh Hasibuan dalam bukunya Manajemen (2006:37) mengemukakan bahwa fungsi manajemen secara umum terdiri atas :  </w:t>
      </w:r>
    </w:p>
    <w:p w:rsidR="00621584" w:rsidRPr="00863404" w:rsidRDefault="00621584" w:rsidP="00621584">
      <w:pPr>
        <w:pStyle w:val="ListParagraph"/>
        <w:numPr>
          <w:ilvl w:val="0"/>
          <w:numId w:val="21"/>
        </w:numPr>
        <w:spacing w:after="200" w:line="240" w:lineRule="auto"/>
        <w:ind w:left="1134" w:hanging="283"/>
        <w:jc w:val="both"/>
        <w:rPr>
          <w:rFonts w:ascii="Times New Roman" w:hAnsi="Times New Roman" w:cs="Times New Roman"/>
          <w:sz w:val="24"/>
          <w:szCs w:val="24"/>
        </w:rPr>
      </w:pPr>
      <w:r w:rsidRPr="00863404">
        <w:rPr>
          <w:rFonts w:ascii="Times New Roman" w:hAnsi="Times New Roman" w:cs="Times New Roman"/>
          <w:sz w:val="24"/>
          <w:szCs w:val="24"/>
        </w:rPr>
        <w:lastRenderedPageBreak/>
        <w:t>Perencanaan (</w:t>
      </w:r>
      <w:r w:rsidRPr="00863404">
        <w:rPr>
          <w:rFonts w:ascii="Times New Roman" w:hAnsi="Times New Roman" w:cs="Times New Roman"/>
          <w:i/>
          <w:sz w:val="24"/>
          <w:szCs w:val="24"/>
        </w:rPr>
        <w:t>Planning</w:t>
      </w:r>
      <w:r w:rsidRPr="00863404">
        <w:rPr>
          <w:rFonts w:ascii="Times New Roman" w:hAnsi="Times New Roman" w:cs="Times New Roman"/>
          <w:sz w:val="24"/>
          <w:szCs w:val="24"/>
        </w:rPr>
        <w:t xml:space="preserve">) merupakan suatu kegiatan membuat tujuan organisasi dan diikuti dengan berbagai rencana untuk mencapai tujuan yang telah ditentukan sebelumnya. </w:t>
      </w:r>
    </w:p>
    <w:p w:rsidR="00621584" w:rsidRPr="00863404" w:rsidRDefault="00621584" w:rsidP="00621584">
      <w:pPr>
        <w:pStyle w:val="ListParagraph"/>
        <w:numPr>
          <w:ilvl w:val="0"/>
          <w:numId w:val="21"/>
        </w:numPr>
        <w:spacing w:after="200" w:line="240" w:lineRule="auto"/>
        <w:ind w:left="1134" w:hanging="283"/>
        <w:jc w:val="both"/>
        <w:rPr>
          <w:rFonts w:ascii="Times New Roman" w:hAnsi="Times New Roman" w:cs="Times New Roman"/>
          <w:sz w:val="24"/>
          <w:szCs w:val="24"/>
        </w:rPr>
      </w:pPr>
      <w:r w:rsidRPr="00863404">
        <w:rPr>
          <w:rFonts w:ascii="Times New Roman" w:hAnsi="Times New Roman" w:cs="Times New Roman"/>
          <w:sz w:val="24"/>
          <w:szCs w:val="24"/>
        </w:rPr>
        <w:t>Pengorganisasian (</w:t>
      </w:r>
      <w:r w:rsidRPr="00863404">
        <w:rPr>
          <w:rFonts w:ascii="Times New Roman" w:hAnsi="Times New Roman" w:cs="Times New Roman"/>
          <w:i/>
          <w:sz w:val="24"/>
          <w:szCs w:val="24"/>
        </w:rPr>
        <w:t>Organizing</w:t>
      </w:r>
      <w:r w:rsidRPr="00863404">
        <w:rPr>
          <w:rFonts w:ascii="Times New Roman" w:hAnsi="Times New Roman" w:cs="Times New Roman"/>
          <w:sz w:val="24"/>
          <w:szCs w:val="24"/>
        </w:rPr>
        <w:t xml:space="preserve">) merupakan suatu kegiatan pengaturan pada sumber daya manusia yang tersedia dalam organisasi untuk menjalankan rencana yang telah ditetapkan serta menggapai tujuan organisasi. </w:t>
      </w:r>
    </w:p>
    <w:p w:rsidR="00621584" w:rsidRPr="00863404" w:rsidRDefault="00621584" w:rsidP="00621584">
      <w:pPr>
        <w:pStyle w:val="ListParagraph"/>
        <w:numPr>
          <w:ilvl w:val="0"/>
          <w:numId w:val="21"/>
        </w:numPr>
        <w:spacing w:after="200" w:line="240" w:lineRule="auto"/>
        <w:ind w:left="1134" w:hanging="283"/>
        <w:jc w:val="both"/>
        <w:rPr>
          <w:rFonts w:ascii="Times New Roman" w:hAnsi="Times New Roman" w:cs="Times New Roman"/>
          <w:sz w:val="24"/>
          <w:szCs w:val="24"/>
        </w:rPr>
      </w:pPr>
      <w:r w:rsidRPr="00863404">
        <w:rPr>
          <w:rFonts w:ascii="Times New Roman" w:hAnsi="Times New Roman" w:cs="Times New Roman"/>
          <w:sz w:val="24"/>
          <w:szCs w:val="24"/>
        </w:rPr>
        <w:t>Kepemimpinan (</w:t>
      </w:r>
      <w:r w:rsidRPr="00863404">
        <w:rPr>
          <w:rFonts w:ascii="Times New Roman" w:hAnsi="Times New Roman" w:cs="Times New Roman"/>
          <w:i/>
          <w:sz w:val="24"/>
          <w:szCs w:val="24"/>
        </w:rPr>
        <w:t>Actuating</w:t>
      </w:r>
      <w:r w:rsidRPr="00863404">
        <w:rPr>
          <w:rFonts w:ascii="Times New Roman" w:hAnsi="Times New Roman" w:cs="Times New Roman"/>
          <w:sz w:val="24"/>
          <w:szCs w:val="24"/>
        </w:rPr>
        <w:t xml:space="preserve">) berfungsi untuk meningkatkan efektivitas dan efisiensi kerja secara maksimal serta menciptakan lingkungan kerja yang harmonis dan dinamis. </w:t>
      </w:r>
    </w:p>
    <w:p w:rsidR="00621584" w:rsidRPr="00863404" w:rsidRDefault="00621584" w:rsidP="00621584">
      <w:pPr>
        <w:pStyle w:val="ListParagraph"/>
        <w:numPr>
          <w:ilvl w:val="0"/>
          <w:numId w:val="21"/>
        </w:numPr>
        <w:spacing w:after="200" w:line="240" w:lineRule="auto"/>
        <w:ind w:left="1134" w:hanging="283"/>
        <w:jc w:val="both"/>
        <w:rPr>
          <w:rFonts w:ascii="Times New Roman" w:hAnsi="Times New Roman" w:cs="Times New Roman"/>
          <w:sz w:val="24"/>
          <w:szCs w:val="24"/>
        </w:rPr>
      </w:pPr>
      <w:r w:rsidRPr="00863404">
        <w:rPr>
          <w:rFonts w:ascii="Times New Roman" w:hAnsi="Times New Roman" w:cs="Times New Roman"/>
          <w:sz w:val="24"/>
          <w:szCs w:val="24"/>
        </w:rPr>
        <w:t>Pengawasan (</w:t>
      </w:r>
      <w:r w:rsidRPr="00863404">
        <w:rPr>
          <w:rFonts w:ascii="Times New Roman" w:hAnsi="Times New Roman" w:cs="Times New Roman"/>
          <w:i/>
          <w:sz w:val="24"/>
          <w:szCs w:val="24"/>
        </w:rPr>
        <w:t>Contro</w:t>
      </w:r>
      <w:r>
        <w:rPr>
          <w:rFonts w:ascii="Times New Roman" w:hAnsi="Times New Roman" w:cs="Times New Roman"/>
          <w:i/>
          <w:sz w:val="24"/>
          <w:szCs w:val="24"/>
        </w:rPr>
        <w:t>l</w:t>
      </w:r>
      <w:r w:rsidRPr="00863404">
        <w:rPr>
          <w:rFonts w:ascii="Times New Roman" w:hAnsi="Times New Roman" w:cs="Times New Roman"/>
          <w:i/>
          <w:sz w:val="24"/>
          <w:szCs w:val="24"/>
        </w:rPr>
        <w:t>ling</w:t>
      </w:r>
      <w:r w:rsidRPr="00863404">
        <w:rPr>
          <w:rFonts w:ascii="Times New Roman" w:hAnsi="Times New Roman" w:cs="Times New Roman"/>
          <w:sz w:val="24"/>
          <w:szCs w:val="24"/>
        </w:rPr>
        <w:t>) merupakan suatu aktivitas menilai kinerja berdasarkan standar yang telah dibuat untuk kemudian dibuat perubahan atau perbaikan jika diperlukan.</w:t>
      </w:r>
    </w:p>
    <w:p w:rsidR="00621584" w:rsidRPr="00863404" w:rsidRDefault="00621584" w:rsidP="00621584">
      <w:pPr>
        <w:pStyle w:val="ListParagraph"/>
        <w:spacing w:line="240" w:lineRule="auto"/>
        <w:ind w:left="1134"/>
        <w:jc w:val="both"/>
        <w:rPr>
          <w:rFonts w:ascii="Times New Roman" w:hAnsi="Times New Roman" w:cs="Times New Roman"/>
          <w:sz w:val="24"/>
          <w:szCs w:val="24"/>
        </w:rPr>
      </w:pPr>
    </w:p>
    <w:p w:rsidR="00621584" w:rsidRPr="00863404" w:rsidRDefault="00621584" w:rsidP="00621584">
      <w:pPr>
        <w:pStyle w:val="ListParagraph"/>
        <w:numPr>
          <w:ilvl w:val="0"/>
          <w:numId w:val="28"/>
        </w:numPr>
        <w:tabs>
          <w:tab w:val="left" w:pos="142"/>
        </w:tabs>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Pengertian Manajeme</w:t>
      </w:r>
      <w:r w:rsidRPr="00863404">
        <w:rPr>
          <w:rFonts w:ascii="Times New Roman" w:hAnsi="Times New Roman" w:cs="Times New Roman"/>
          <w:b/>
          <w:sz w:val="24"/>
          <w:szCs w:val="24"/>
        </w:rPr>
        <w:t>n Sumber Daya Manusia</w:t>
      </w:r>
    </w:p>
    <w:p w:rsidR="00621584" w:rsidRPr="00863404" w:rsidRDefault="00621584" w:rsidP="00621584">
      <w:pPr>
        <w:spacing w:after="0" w:line="480" w:lineRule="auto"/>
        <w:ind w:firstLine="567"/>
        <w:jc w:val="both"/>
        <w:rPr>
          <w:rFonts w:ascii="Times New Roman" w:hAnsi="Times New Roman" w:cs="Times New Roman"/>
          <w:sz w:val="24"/>
          <w:szCs w:val="24"/>
        </w:rPr>
      </w:pPr>
      <w:r w:rsidRPr="00863404">
        <w:rPr>
          <w:rFonts w:ascii="Times New Roman" w:hAnsi="Times New Roman" w:cs="Times New Roman"/>
          <w:sz w:val="24"/>
          <w:szCs w:val="24"/>
        </w:rPr>
        <w:t>Manajemen sumber daya manusia adalah mengelola manajemen sumber daya manusia. Dari keseluruhan sumber daya yang tersedia dalam suatu organisasi, baik organisasi publik maupun swasta, sumber daya manusialah yang paling penting dan sangat menentukan. Sumber daya manusia merupakan satu-satunya merupakan sumber daya yang memiliki akal, perasaan, keinginan, kemampuan, keterampilan, pengetahuan, dorongan, daya dan karya. Satu-satunya sumber daya yang memiliki rasio, rasa, dan karsa. Semua po</w:t>
      </w:r>
      <w:r>
        <w:rPr>
          <w:rFonts w:ascii="Times New Roman" w:hAnsi="Times New Roman" w:cs="Times New Roman"/>
          <w:sz w:val="24"/>
          <w:szCs w:val="24"/>
        </w:rPr>
        <w:t>tensi sumber daya manusia terseb</w:t>
      </w:r>
      <w:r w:rsidRPr="00863404">
        <w:rPr>
          <w:rFonts w:ascii="Times New Roman" w:hAnsi="Times New Roman" w:cs="Times New Roman"/>
          <w:sz w:val="24"/>
          <w:szCs w:val="24"/>
        </w:rPr>
        <w:t>ut sangat berpengaruh terhadap upaya organisasi dalam pencapaian tujuannya.</w:t>
      </w:r>
    </w:p>
    <w:p w:rsidR="00621584" w:rsidRPr="00863404" w:rsidRDefault="00621584" w:rsidP="00621584">
      <w:pPr>
        <w:spacing w:after="0" w:line="480" w:lineRule="auto"/>
        <w:ind w:firstLine="567"/>
        <w:jc w:val="both"/>
        <w:rPr>
          <w:rFonts w:ascii="Times New Roman" w:hAnsi="Times New Roman" w:cs="Times New Roman"/>
          <w:sz w:val="24"/>
          <w:szCs w:val="24"/>
        </w:rPr>
      </w:pPr>
      <w:r w:rsidRPr="00863404">
        <w:rPr>
          <w:rFonts w:ascii="Times New Roman" w:hAnsi="Times New Roman" w:cs="Times New Roman"/>
          <w:sz w:val="24"/>
          <w:szCs w:val="24"/>
        </w:rPr>
        <w:t>Definisi dan bahasan mengenai manajemen sumber daya manusia yang tergolong dalam perspektif internasional, makro dan mikro, sedangkan pengertian makro yang dikutip oleh Gomes dalam buku Manajemen Sumber Daya Manusia (2003:4) yaitu :</w:t>
      </w:r>
    </w:p>
    <w:p w:rsidR="00621584" w:rsidRPr="00863404" w:rsidRDefault="00621584" w:rsidP="00621584">
      <w:pPr>
        <w:pStyle w:val="ListParagraph"/>
        <w:spacing w:after="0" w:line="240" w:lineRule="auto"/>
        <w:ind w:left="850"/>
        <w:jc w:val="both"/>
        <w:rPr>
          <w:rFonts w:ascii="Times New Roman" w:hAnsi="Times New Roman" w:cs="Times New Roman"/>
          <w:color w:val="000000"/>
          <w:sz w:val="24"/>
          <w:szCs w:val="24"/>
        </w:rPr>
      </w:pPr>
      <w:r w:rsidRPr="00863404">
        <w:rPr>
          <w:rFonts w:ascii="Times New Roman" w:hAnsi="Times New Roman" w:cs="Times New Roman"/>
          <w:sz w:val="24"/>
          <w:szCs w:val="24"/>
        </w:rPr>
        <w:t>“Manajemen sumber daya manusia adalah pengembangan dan pemanfaatan personil (pegawai) bagi pencapaian yang efektif mengenai sasaran-sasaran dan tujuan-tujuan individu</w:t>
      </w:r>
      <w:r>
        <w:rPr>
          <w:rFonts w:ascii="Times New Roman" w:hAnsi="Times New Roman" w:cs="Times New Roman"/>
          <w:sz w:val="24"/>
          <w:szCs w:val="24"/>
        </w:rPr>
        <w:t>, organisasi, masyarakat, nasional, dan internasio</w:t>
      </w:r>
      <w:r w:rsidRPr="00863404">
        <w:rPr>
          <w:rFonts w:ascii="Times New Roman" w:hAnsi="Times New Roman" w:cs="Times New Roman"/>
          <w:sz w:val="24"/>
          <w:szCs w:val="24"/>
        </w:rPr>
        <w:t>nal”.</w:t>
      </w:r>
    </w:p>
    <w:p w:rsidR="00621584" w:rsidRPr="00863404" w:rsidRDefault="00621584" w:rsidP="00621584">
      <w:pPr>
        <w:pStyle w:val="ListParagraph"/>
        <w:spacing w:line="240" w:lineRule="auto"/>
        <w:jc w:val="both"/>
        <w:rPr>
          <w:rFonts w:ascii="Times New Roman" w:hAnsi="Times New Roman" w:cs="Times New Roman"/>
          <w:sz w:val="24"/>
          <w:szCs w:val="24"/>
        </w:rPr>
      </w:pPr>
    </w:p>
    <w:p w:rsidR="00621584" w:rsidRPr="00863404" w:rsidRDefault="00621584" w:rsidP="00621584">
      <w:pPr>
        <w:spacing w:line="480" w:lineRule="auto"/>
        <w:ind w:firstLine="567"/>
        <w:jc w:val="both"/>
        <w:rPr>
          <w:rFonts w:ascii="Times New Roman" w:hAnsi="Times New Roman" w:cs="Times New Roman"/>
          <w:sz w:val="24"/>
          <w:szCs w:val="24"/>
        </w:rPr>
      </w:pPr>
      <w:r w:rsidRPr="00863404">
        <w:rPr>
          <w:rFonts w:ascii="Times New Roman" w:hAnsi="Times New Roman" w:cs="Times New Roman"/>
          <w:sz w:val="24"/>
          <w:szCs w:val="24"/>
        </w:rPr>
        <w:t>Berikutnya pengertian Manajemen Sumber Daya Manusia dalam perspektif mikro yang dikutip oleh Gomes dalam buku Manajemen Sumber Daya Manusia(2003:6)yaitu:</w:t>
      </w:r>
    </w:p>
    <w:p w:rsidR="00621584" w:rsidRPr="00863404" w:rsidRDefault="00621584" w:rsidP="00621584">
      <w:pPr>
        <w:pStyle w:val="ListParagraph"/>
        <w:spacing w:line="240" w:lineRule="auto"/>
        <w:ind w:left="850"/>
        <w:jc w:val="both"/>
        <w:rPr>
          <w:rFonts w:ascii="Times New Roman" w:hAnsi="Times New Roman" w:cs="Times New Roman"/>
          <w:sz w:val="24"/>
          <w:szCs w:val="24"/>
        </w:rPr>
      </w:pPr>
      <w:r w:rsidRPr="00863404">
        <w:rPr>
          <w:rFonts w:ascii="Times New Roman" w:hAnsi="Times New Roman" w:cs="Times New Roman"/>
          <w:sz w:val="24"/>
          <w:szCs w:val="24"/>
        </w:rPr>
        <w:t>“Perencanaan, pengorganisasian, pengarahan dan pengawasan kegiatan-kegiatan pengadaan, pengembangan, pemberian kompensasi, pengentegrasian, pemeliharaan dan pelepasan SDM agar tercapai berbagai tujuan individu, organisasi dan masyarakat.”</w:t>
      </w:r>
    </w:p>
    <w:p w:rsidR="00621584" w:rsidRPr="00863404" w:rsidRDefault="00621584" w:rsidP="00621584">
      <w:pPr>
        <w:spacing w:line="480" w:lineRule="auto"/>
        <w:ind w:firstLine="567"/>
        <w:jc w:val="both"/>
        <w:rPr>
          <w:rFonts w:ascii="Times New Roman" w:hAnsi="Times New Roman" w:cs="Times New Roman"/>
          <w:sz w:val="24"/>
          <w:szCs w:val="24"/>
        </w:rPr>
      </w:pPr>
      <w:r w:rsidRPr="00863404">
        <w:rPr>
          <w:rFonts w:ascii="Times New Roman" w:hAnsi="Times New Roman" w:cs="Times New Roman"/>
          <w:sz w:val="24"/>
          <w:szCs w:val="24"/>
        </w:rPr>
        <w:t>Disamping itu manajemen sumber daya manusia menunjukkan suatu pengertian bahwa tenaga kerja sebagai sumber daya m</w:t>
      </w:r>
      <w:r>
        <w:rPr>
          <w:rFonts w:ascii="Times New Roman" w:hAnsi="Times New Roman" w:cs="Times New Roman"/>
          <w:sz w:val="24"/>
          <w:szCs w:val="24"/>
        </w:rPr>
        <w:t>anusia yang diperoleh, kemampua</w:t>
      </w:r>
      <w:r w:rsidRPr="00863404">
        <w:rPr>
          <w:rFonts w:ascii="Times New Roman" w:hAnsi="Times New Roman" w:cs="Times New Roman"/>
          <w:sz w:val="24"/>
          <w:szCs w:val="24"/>
        </w:rPr>
        <w:t>n dan kemauan kerja yang sesuai dan mendukung tugas-tugas yang menj</w:t>
      </w:r>
      <w:r>
        <w:rPr>
          <w:rFonts w:ascii="Times New Roman" w:hAnsi="Times New Roman" w:cs="Times New Roman"/>
          <w:sz w:val="24"/>
          <w:szCs w:val="24"/>
        </w:rPr>
        <w:t>adi tanggung jawabnya. Kemampua</w:t>
      </w:r>
      <w:r w:rsidRPr="00863404">
        <w:rPr>
          <w:rFonts w:ascii="Times New Roman" w:hAnsi="Times New Roman" w:cs="Times New Roman"/>
          <w:sz w:val="24"/>
          <w:szCs w:val="24"/>
        </w:rPr>
        <w:t>n kerja bersumber dari pengetahuan, keterampilan, dan sikap p</w:t>
      </w:r>
      <w:r>
        <w:rPr>
          <w:rFonts w:ascii="Times New Roman" w:hAnsi="Times New Roman" w:cs="Times New Roman"/>
          <w:sz w:val="24"/>
          <w:szCs w:val="24"/>
        </w:rPr>
        <w:t>e</w:t>
      </w:r>
      <w:r w:rsidRPr="00863404">
        <w:rPr>
          <w:rFonts w:ascii="Times New Roman" w:hAnsi="Times New Roman" w:cs="Times New Roman"/>
          <w:sz w:val="24"/>
          <w:szCs w:val="24"/>
        </w:rPr>
        <w:t>rilaku. Sedangkan kemauan kerja tumbuh dari kepuasan kerja yang mampu diciptakan melalui pelaksanaan tugas dan tanggung jawab dari organisasi. Secara ringkas dapat dikatakan bahwa manajemen sumber daya manusia merupakan manajemen penempatan tenaga kerja didalam organisasi tidak hanya sebagai alat produksi, lebih dari itu, yaitu merupakan aset organisasi berbentuk sumber daya manusia, yang mempunyai cita, rasa dan karsa yang berbeda-beda sehingga harus dikelola dengan lebih manusiawi.</w:t>
      </w:r>
    </w:p>
    <w:p w:rsidR="00621584" w:rsidRPr="00863404" w:rsidRDefault="00621584" w:rsidP="00621584">
      <w:pPr>
        <w:pStyle w:val="ListParagraph"/>
        <w:numPr>
          <w:ilvl w:val="0"/>
          <w:numId w:val="28"/>
        </w:numPr>
        <w:tabs>
          <w:tab w:val="left" w:pos="142"/>
        </w:tabs>
        <w:spacing w:after="200" w:line="480" w:lineRule="auto"/>
        <w:ind w:left="567" w:hanging="567"/>
        <w:jc w:val="both"/>
        <w:rPr>
          <w:rFonts w:ascii="Times New Roman" w:hAnsi="Times New Roman" w:cs="Times New Roman"/>
          <w:b/>
          <w:sz w:val="24"/>
          <w:szCs w:val="24"/>
        </w:rPr>
      </w:pPr>
      <w:r w:rsidRPr="00863404">
        <w:rPr>
          <w:rFonts w:ascii="Times New Roman" w:hAnsi="Times New Roman" w:cs="Times New Roman"/>
          <w:b/>
          <w:sz w:val="24"/>
          <w:szCs w:val="24"/>
        </w:rPr>
        <w:t>Fungsi – Fungsi Manajemen Sumber Daya Manusia</w:t>
      </w:r>
    </w:p>
    <w:p w:rsidR="00621584" w:rsidRPr="00863404" w:rsidRDefault="00621584" w:rsidP="00621584">
      <w:pPr>
        <w:pStyle w:val="ListParagraph"/>
        <w:tabs>
          <w:tab w:val="left" w:pos="142"/>
          <w:tab w:val="left" w:pos="567"/>
        </w:tabs>
        <w:spacing w:line="480" w:lineRule="auto"/>
        <w:ind w:left="0"/>
        <w:jc w:val="both"/>
        <w:rPr>
          <w:rFonts w:ascii="Times New Roman" w:hAnsi="Times New Roman" w:cs="Times New Roman"/>
          <w:sz w:val="24"/>
          <w:szCs w:val="24"/>
        </w:rPr>
      </w:pPr>
      <w:r w:rsidRPr="00863404">
        <w:rPr>
          <w:rFonts w:ascii="Times New Roman" w:hAnsi="Times New Roman" w:cs="Times New Roman"/>
          <w:sz w:val="24"/>
          <w:szCs w:val="24"/>
        </w:rPr>
        <w:tab/>
      </w:r>
      <w:r w:rsidRPr="00863404">
        <w:rPr>
          <w:rFonts w:ascii="Times New Roman" w:hAnsi="Times New Roman" w:cs="Times New Roman"/>
          <w:sz w:val="24"/>
          <w:szCs w:val="24"/>
        </w:rPr>
        <w:tab/>
        <w:t>Terdapat beberapa macam fungsi utama manajemen sumber daya manusia antara lain:</w:t>
      </w:r>
    </w:p>
    <w:p w:rsidR="00621584" w:rsidRPr="00863404" w:rsidRDefault="00621584" w:rsidP="00621584">
      <w:pPr>
        <w:pStyle w:val="ListParagraph"/>
        <w:numPr>
          <w:ilvl w:val="0"/>
          <w:numId w:val="22"/>
        </w:numPr>
        <w:tabs>
          <w:tab w:val="left" w:pos="142"/>
        </w:tabs>
        <w:spacing w:after="200" w:line="480" w:lineRule="auto"/>
        <w:ind w:left="1134"/>
        <w:jc w:val="both"/>
        <w:rPr>
          <w:rFonts w:ascii="Times New Roman" w:hAnsi="Times New Roman" w:cs="Times New Roman"/>
          <w:sz w:val="24"/>
          <w:szCs w:val="24"/>
        </w:rPr>
      </w:pPr>
      <w:r w:rsidRPr="00863404">
        <w:rPr>
          <w:rFonts w:ascii="Times New Roman" w:hAnsi="Times New Roman" w:cs="Times New Roman"/>
          <w:sz w:val="24"/>
          <w:szCs w:val="24"/>
        </w:rPr>
        <w:t>Perencanaan untuk kebutuhan Manajemen Sumber Daya Manusia setidaknya meliputi 2 kegiatan, yaitu:</w:t>
      </w:r>
    </w:p>
    <w:p w:rsidR="00621584" w:rsidRPr="00863404" w:rsidRDefault="00621584" w:rsidP="00621584">
      <w:pPr>
        <w:pStyle w:val="ListParagraph"/>
        <w:numPr>
          <w:ilvl w:val="0"/>
          <w:numId w:val="23"/>
        </w:numPr>
        <w:tabs>
          <w:tab w:val="left" w:pos="142"/>
        </w:tabs>
        <w:spacing w:after="200" w:line="480" w:lineRule="auto"/>
        <w:ind w:left="1531"/>
        <w:jc w:val="both"/>
        <w:rPr>
          <w:rFonts w:ascii="Times New Roman" w:hAnsi="Times New Roman" w:cs="Times New Roman"/>
          <w:sz w:val="24"/>
          <w:szCs w:val="24"/>
        </w:rPr>
      </w:pPr>
      <w:r w:rsidRPr="00863404">
        <w:rPr>
          <w:rFonts w:ascii="Times New Roman" w:hAnsi="Times New Roman" w:cs="Times New Roman"/>
          <w:sz w:val="24"/>
          <w:szCs w:val="24"/>
        </w:rPr>
        <w:lastRenderedPageBreak/>
        <w:t>Perencanaan dan peramalan permintaan tenaga kerja organisasi baik dalam jangka pendek maupun jangka panjang.</w:t>
      </w:r>
    </w:p>
    <w:p w:rsidR="00621584" w:rsidRPr="00863404" w:rsidRDefault="00621584" w:rsidP="00621584">
      <w:pPr>
        <w:pStyle w:val="ListParagraph"/>
        <w:numPr>
          <w:ilvl w:val="0"/>
          <w:numId w:val="23"/>
        </w:numPr>
        <w:tabs>
          <w:tab w:val="left" w:pos="142"/>
        </w:tabs>
        <w:spacing w:after="200" w:line="480" w:lineRule="auto"/>
        <w:ind w:left="1531"/>
        <w:jc w:val="both"/>
        <w:rPr>
          <w:rFonts w:ascii="Times New Roman" w:hAnsi="Times New Roman" w:cs="Times New Roman"/>
          <w:sz w:val="24"/>
          <w:szCs w:val="24"/>
        </w:rPr>
      </w:pPr>
      <w:r w:rsidRPr="00863404">
        <w:rPr>
          <w:rFonts w:ascii="Times New Roman" w:hAnsi="Times New Roman" w:cs="Times New Roman"/>
          <w:sz w:val="24"/>
          <w:szCs w:val="24"/>
        </w:rPr>
        <w:t>Analisis jabatan dalam organisasi untuk menentukan tugas, tujuan, keahlian, pengetahuan dan kemampuan yang dibutuhkan.</w:t>
      </w:r>
    </w:p>
    <w:p w:rsidR="00621584" w:rsidRPr="00863404" w:rsidRDefault="00621584" w:rsidP="00621584">
      <w:pPr>
        <w:pStyle w:val="ListParagraph"/>
        <w:tabs>
          <w:tab w:val="left" w:pos="142"/>
        </w:tabs>
        <w:spacing w:line="480" w:lineRule="auto"/>
        <w:ind w:left="1134"/>
        <w:jc w:val="both"/>
        <w:rPr>
          <w:rFonts w:ascii="Times New Roman" w:hAnsi="Times New Roman" w:cs="Times New Roman"/>
          <w:sz w:val="24"/>
          <w:szCs w:val="24"/>
        </w:rPr>
      </w:pPr>
      <w:r w:rsidRPr="00863404">
        <w:rPr>
          <w:rFonts w:ascii="Times New Roman" w:hAnsi="Times New Roman" w:cs="Times New Roman"/>
          <w:sz w:val="24"/>
          <w:szCs w:val="24"/>
        </w:rPr>
        <w:t>Kedua fungsi tersebut sangat esensial dalam melaksanakan kegiatan manajemen sumber daya manusia secara efektif.</w:t>
      </w:r>
    </w:p>
    <w:p w:rsidR="00621584" w:rsidRPr="00863404" w:rsidRDefault="00621584" w:rsidP="00621584">
      <w:pPr>
        <w:pStyle w:val="ListParagraph"/>
        <w:numPr>
          <w:ilvl w:val="0"/>
          <w:numId w:val="22"/>
        </w:numPr>
        <w:tabs>
          <w:tab w:val="left" w:pos="142"/>
        </w:tabs>
        <w:spacing w:after="200" w:line="480" w:lineRule="auto"/>
        <w:ind w:left="1134"/>
        <w:jc w:val="both"/>
        <w:rPr>
          <w:rFonts w:ascii="Times New Roman" w:hAnsi="Times New Roman" w:cs="Times New Roman"/>
          <w:i/>
          <w:sz w:val="24"/>
          <w:szCs w:val="24"/>
        </w:rPr>
      </w:pPr>
      <w:r w:rsidRPr="00863404">
        <w:rPr>
          <w:rFonts w:ascii="Times New Roman" w:hAnsi="Times New Roman" w:cs="Times New Roman"/>
          <w:i/>
          <w:sz w:val="24"/>
          <w:szCs w:val="24"/>
        </w:rPr>
        <w:t xml:space="preserve">Staffing </w:t>
      </w:r>
      <w:r w:rsidRPr="00863404">
        <w:rPr>
          <w:rFonts w:ascii="Times New Roman" w:hAnsi="Times New Roman" w:cs="Times New Roman"/>
          <w:sz w:val="24"/>
          <w:szCs w:val="24"/>
        </w:rPr>
        <w:t>sesuai dengan kebutuhan organisasi</w:t>
      </w:r>
      <w:r w:rsidRPr="00863404">
        <w:rPr>
          <w:rFonts w:ascii="Times New Roman" w:hAnsi="Times New Roman" w:cs="Times New Roman"/>
          <w:i/>
          <w:sz w:val="24"/>
          <w:szCs w:val="24"/>
        </w:rPr>
        <w:t xml:space="preserve"> </w:t>
      </w:r>
    </w:p>
    <w:p w:rsidR="00621584" w:rsidRPr="00863404" w:rsidRDefault="00621584" w:rsidP="00621584">
      <w:pPr>
        <w:pStyle w:val="ListParagraph"/>
        <w:tabs>
          <w:tab w:val="left" w:pos="142"/>
        </w:tabs>
        <w:spacing w:line="480" w:lineRule="auto"/>
        <w:ind w:left="1134"/>
        <w:jc w:val="both"/>
        <w:rPr>
          <w:rFonts w:ascii="Times New Roman" w:hAnsi="Times New Roman" w:cs="Times New Roman"/>
          <w:sz w:val="24"/>
          <w:szCs w:val="24"/>
        </w:rPr>
      </w:pPr>
      <w:r w:rsidRPr="00863404">
        <w:rPr>
          <w:rFonts w:ascii="Times New Roman" w:hAnsi="Times New Roman" w:cs="Times New Roman"/>
          <w:sz w:val="24"/>
          <w:szCs w:val="24"/>
        </w:rPr>
        <w:t>Setelah kebutuhan Sumber Daya Manusia ditentukan, langkah selanjutnya adalah mengisi formasi yang tersedia, Dalam tahapan pengisian staf ini terdapat dua kegiatan yang diperlukan, yaitu:</w:t>
      </w:r>
    </w:p>
    <w:p w:rsidR="00621584" w:rsidRPr="00863404" w:rsidRDefault="00621584" w:rsidP="00621584">
      <w:pPr>
        <w:pStyle w:val="ListParagraph"/>
        <w:numPr>
          <w:ilvl w:val="0"/>
          <w:numId w:val="24"/>
        </w:numPr>
        <w:tabs>
          <w:tab w:val="left" w:pos="142"/>
        </w:tabs>
        <w:spacing w:after="200" w:line="480" w:lineRule="auto"/>
        <w:ind w:left="1531"/>
        <w:jc w:val="both"/>
        <w:rPr>
          <w:rFonts w:ascii="Times New Roman" w:hAnsi="Times New Roman" w:cs="Times New Roman"/>
          <w:sz w:val="24"/>
          <w:szCs w:val="24"/>
        </w:rPr>
      </w:pPr>
      <w:r w:rsidRPr="00863404">
        <w:rPr>
          <w:rFonts w:ascii="Times New Roman" w:hAnsi="Times New Roman" w:cs="Times New Roman"/>
          <w:sz w:val="24"/>
          <w:szCs w:val="24"/>
        </w:rPr>
        <w:t>Penaikan (rekrutmen) calon atau pelamar pekerjaan</w:t>
      </w:r>
    </w:p>
    <w:p w:rsidR="00621584" w:rsidRPr="00863404" w:rsidRDefault="00621584" w:rsidP="00621584">
      <w:pPr>
        <w:pStyle w:val="ListParagraph"/>
        <w:numPr>
          <w:ilvl w:val="0"/>
          <w:numId w:val="24"/>
        </w:numPr>
        <w:tabs>
          <w:tab w:val="left" w:pos="142"/>
        </w:tabs>
        <w:spacing w:after="200" w:line="480" w:lineRule="auto"/>
        <w:ind w:left="1531"/>
        <w:jc w:val="both"/>
        <w:rPr>
          <w:rFonts w:ascii="Times New Roman" w:hAnsi="Times New Roman" w:cs="Times New Roman"/>
          <w:sz w:val="24"/>
          <w:szCs w:val="24"/>
        </w:rPr>
      </w:pPr>
      <w:r w:rsidRPr="00863404">
        <w:rPr>
          <w:rFonts w:ascii="Times New Roman" w:hAnsi="Times New Roman" w:cs="Times New Roman"/>
          <w:sz w:val="24"/>
          <w:szCs w:val="24"/>
        </w:rPr>
        <w:t>Pemilihan (seleksi) para calon atau pelamar yang dinilai paling memenuhi syarat.</w:t>
      </w:r>
    </w:p>
    <w:p w:rsidR="00621584" w:rsidRPr="00863404" w:rsidRDefault="00621584" w:rsidP="00621584">
      <w:pPr>
        <w:pStyle w:val="ListParagraph"/>
        <w:tabs>
          <w:tab w:val="left" w:pos="142"/>
        </w:tabs>
        <w:spacing w:line="480" w:lineRule="auto"/>
        <w:ind w:left="1134"/>
        <w:jc w:val="both"/>
        <w:rPr>
          <w:rFonts w:ascii="Times New Roman" w:hAnsi="Times New Roman" w:cs="Times New Roman"/>
          <w:sz w:val="24"/>
          <w:szCs w:val="24"/>
        </w:rPr>
      </w:pPr>
      <w:r w:rsidRPr="00863404">
        <w:rPr>
          <w:rFonts w:ascii="Times New Roman" w:hAnsi="Times New Roman" w:cs="Times New Roman"/>
          <w:sz w:val="24"/>
          <w:szCs w:val="24"/>
        </w:rPr>
        <w:t>Umumnya rekrutmen dan seleksi diadakan dengan memusatkan perhatian pada ketersediaan calon tenaga kerja baik yang ada diluar organisasi (ekste</w:t>
      </w:r>
      <w:r>
        <w:rPr>
          <w:rFonts w:ascii="Times New Roman" w:hAnsi="Times New Roman" w:cs="Times New Roman"/>
          <w:sz w:val="24"/>
          <w:szCs w:val="24"/>
        </w:rPr>
        <w:t>r</w:t>
      </w:r>
      <w:r w:rsidRPr="00863404">
        <w:rPr>
          <w:rFonts w:ascii="Times New Roman" w:hAnsi="Times New Roman" w:cs="Times New Roman"/>
          <w:sz w:val="24"/>
          <w:szCs w:val="24"/>
        </w:rPr>
        <w:t>nal) maupun dari dalam organisasi (internal).</w:t>
      </w:r>
    </w:p>
    <w:p w:rsidR="00621584" w:rsidRPr="00863404" w:rsidRDefault="00621584" w:rsidP="00621584">
      <w:pPr>
        <w:pStyle w:val="ListParagraph"/>
        <w:numPr>
          <w:ilvl w:val="0"/>
          <w:numId w:val="22"/>
        </w:numPr>
        <w:tabs>
          <w:tab w:val="left" w:pos="142"/>
        </w:tabs>
        <w:spacing w:after="200" w:line="480" w:lineRule="auto"/>
        <w:ind w:left="1134"/>
        <w:jc w:val="both"/>
        <w:rPr>
          <w:rFonts w:ascii="Times New Roman" w:hAnsi="Times New Roman" w:cs="Times New Roman"/>
          <w:i/>
          <w:sz w:val="24"/>
          <w:szCs w:val="24"/>
        </w:rPr>
      </w:pPr>
      <w:r w:rsidRPr="00863404">
        <w:rPr>
          <w:rFonts w:ascii="Times New Roman" w:hAnsi="Times New Roman" w:cs="Times New Roman"/>
          <w:sz w:val="24"/>
          <w:szCs w:val="24"/>
        </w:rPr>
        <w:t>Penilaian Kinerja</w:t>
      </w:r>
    </w:p>
    <w:p w:rsidR="00621584" w:rsidRPr="00863404" w:rsidRDefault="00621584" w:rsidP="00621584">
      <w:pPr>
        <w:pStyle w:val="ListParagraph"/>
        <w:tabs>
          <w:tab w:val="left" w:pos="142"/>
        </w:tabs>
        <w:spacing w:line="480" w:lineRule="auto"/>
        <w:ind w:left="1134"/>
        <w:jc w:val="both"/>
        <w:rPr>
          <w:rFonts w:ascii="Times New Roman" w:hAnsi="Times New Roman" w:cs="Times New Roman"/>
          <w:sz w:val="24"/>
          <w:szCs w:val="24"/>
        </w:rPr>
      </w:pPr>
      <w:r w:rsidRPr="00863404">
        <w:rPr>
          <w:rFonts w:ascii="Times New Roman" w:hAnsi="Times New Roman" w:cs="Times New Roman"/>
          <w:sz w:val="24"/>
          <w:szCs w:val="24"/>
        </w:rPr>
        <w:t xml:space="preserve">Kegiatan ini dilakukan setelah calon atau pelamar dipekerjakan dalam kegiatan organisasi. Organisasi menentukan bagaimana sebaiknya bekerja dan kemudian memberi penghargaan atas kinerja yang dicapainya. Sebaliknya organisasi juga harus menganalisis jika terjadi kinerja negatif dimana pekerja tidak dapat mencapai standar kinerja </w:t>
      </w:r>
      <w:r w:rsidRPr="00863404">
        <w:rPr>
          <w:rFonts w:ascii="Times New Roman" w:hAnsi="Times New Roman" w:cs="Times New Roman"/>
          <w:sz w:val="24"/>
          <w:szCs w:val="24"/>
        </w:rPr>
        <w:lastRenderedPageBreak/>
        <w:t>yang ditetapkan. Dalam penilaian kinerja ini dilakukan dua kegiatan utama, yaitu:</w:t>
      </w:r>
    </w:p>
    <w:p w:rsidR="00621584" w:rsidRPr="00863404" w:rsidRDefault="00621584" w:rsidP="00621584">
      <w:pPr>
        <w:pStyle w:val="ListParagraph"/>
        <w:numPr>
          <w:ilvl w:val="0"/>
          <w:numId w:val="26"/>
        </w:numPr>
        <w:tabs>
          <w:tab w:val="left" w:pos="142"/>
        </w:tabs>
        <w:spacing w:after="200" w:line="480" w:lineRule="auto"/>
        <w:ind w:left="1531"/>
        <w:jc w:val="both"/>
        <w:rPr>
          <w:rFonts w:ascii="Times New Roman" w:hAnsi="Times New Roman" w:cs="Times New Roman"/>
          <w:sz w:val="24"/>
          <w:szCs w:val="24"/>
        </w:rPr>
      </w:pPr>
      <w:r w:rsidRPr="00863404">
        <w:rPr>
          <w:rFonts w:ascii="Times New Roman" w:hAnsi="Times New Roman" w:cs="Times New Roman"/>
          <w:sz w:val="24"/>
          <w:szCs w:val="24"/>
        </w:rPr>
        <w:t>Penilaian dan pengevaluasian perilaku pekerja.</w:t>
      </w:r>
    </w:p>
    <w:p w:rsidR="00621584" w:rsidRPr="00863404" w:rsidRDefault="00621584" w:rsidP="00621584">
      <w:pPr>
        <w:pStyle w:val="ListParagraph"/>
        <w:numPr>
          <w:ilvl w:val="0"/>
          <w:numId w:val="26"/>
        </w:numPr>
        <w:tabs>
          <w:tab w:val="left" w:pos="142"/>
        </w:tabs>
        <w:spacing w:after="200" w:line="480" w:lineRule="auto"/>
        <w:ind w:left="1531"/>
        <w:jc w:val="both"/>
        <w:rPr>
          <w:rFonts w:ascii="Times New Roman" w:hAnsi="Times New Roman" w:cs="Times New Roman"/>
          <w:sz w:val="24"/>
          <w:szCs w:val="24"/>
        </w:rPr>
      </w:pPr>
      <w:r w:rsidRPr="00863404">
        <w:rPr>
          <w:rFonts w:ascii="Times New Roman" w:hAnsi="Times New Roman" w:cs="Times New Roman"/>
          <w:sz w:val="24"/>
          <w:szCs w:val="24"/>
        </w:rPr>
        <w:t>Analisis dan</w:t>
      </w:r>
      <w:r>
        <w:rPr>
          <w:rFonts w:ascii="Times New Roman" w:hAnsi="Times New Roman" w:cs="Times New Roman"/>
          <w:sz w:val="24"/>
          <w:szCs w:val="24"/>
        </w:rPr>
        <w:t xml:space="preserve"> pemberian motivasi perilaku pe</w:t>
      </w:r>
      <w:r w:rsidRPr="00863404">
        <w:rPr>
          <w:rFonts w:ascii="Times New Roman" w:hAnsi="Times New Roman" w:cs="Times New Roman"/>
          <w:sz w:val="24"/>
          <w:szCs w:val="24"/>
        </w:rPr>
        <w:t>kerja.</w:t>
      </w:r>
    </w:p>
    <w:p w:rsidR="00621584" w:rsidRPr="00863404" w:rsidRDefault="00621584" w:rsidP="00621584">
      <w:pPr>
        <w:pStyle w:val="ListParagraph"/>
        <w:tabs>
          <w:tab w:val="left" w:pos="142"/>
        </w:tabs>
        <w:spacing w:line="480" w:lineRule="auto"/>
        <w:ind w:left="1134"/>
        <w:jc w:val="both"/>
        <w:rPr>
          <w:rFonts w:ascii="Times New Roman" w:hAnsi="Times New Roman" w:cs="Times New Roman"/>
          <w:sz w:val="24"/>
          <w:szCs w:val="24"/>
        </w:rPr>
      </w:pPr>
      <w:r w:rsidRPr="00863404">
        <w:rPr>
          <w:rFonts w:ascii="Times New Roman" w:hAnsi="Times New Roman" w:cs="Times New Roman"/>
          <w:sz w:val="24"/>
          <w:szCs w:val="24"/>
        </w:rPr>
        <w:t>Kegiatan penilaian kinerja ini dinilai sangat sulit baik bagi penilai maupun yang dinilai. Kegiatan ini rawan dengan munculnya konflik.</w:t>
      </w:r>
    </w:p>
    <w:p w:rsidR="00621584" w:rsidRPr="00863404" w:rsidRDefault="00621584" w:rsidP="00621584">
      <w:pPr>
        <w:pStyle w:val="ListParagraph"/>
        <w:numPr>
          <w:ilvl w:val="0"/>
          <w:numId w:val="22"/>
        </w:numPr>
        <w:tabs>
          <w:tab w:val="left" w:pos="142"/>
        </w:tabs>
        <w:spacing w:after="200" w:line="480" w:lineRule="auto"/>
        <w:ind w:left="1134"/>
        <w:jc w:val="both"/>
        <w:rPr>
          <w:rFonts w:ascii="Times New Roman" w:hAnsi="Times New Roman" w:cs="Times New Roman"/>
          <w:i/>
          <w:sz w:val="24"/>
          <w:szCs w:val="24"/>
        </w:rPr>
      </w:pPr>
      <w:r w:rsidRPr="00863404">
        <w:rPr>
          <w:rFonts w:ascii="Times New Roman" w:hAnsi="Times New Roman" w:cs="Times New Roman"/>
          <w:sz w:val="24"/>
          <w:szCs w:val="24"/>
        </w:rPr>
        <w:t>Perbaikan Kualitas Pekerja dan Lingkungan Kerja</w:t>
      </w:r>
    </w:p>
    <w:p w:rsidR="00621584" w:rsidRPr="00863404" w:rsidRDefault="00621584" w:rsidP="00621584">
      <w:pPr>
        <w:pStyle w:val="ListParagraph"/>
        <w:numPr>
          <w:ilvl w:val="0"/>
          <w:numId w:val="27"/>
        </w:numPr>
        <w:tabs>
          <w:tab w:val="left" w:pos="142"/>
        </w:tabs>
        <w:spacing w:after="200" w:line="480" w:lineRule="auto"/>
        <w:ind w:left="1531"/>
        <w:jc w:val="both"/>
        <w:rPr>
          <w:rFonts w:ascii="Times New Roman" w:hAnsi="Times New Roman" w:cs="Times New Roman"/>
          <w:i/>
          <w:sz w:val="24"/>
          <w:szCs w:val="24"/>
        </w:rPr>
      </w:pPr>
      <w:r w:rsidRPr="00863404">
        <w:rPr>
          <w:rFonts w:ascii="Times New Roman" w:hAnsi="Times New Roman" w:cs="Times New Roman"/>
          <w:sz w:val="24"/>
          <w:szCs w:val="24"/>
        </w:rPr>
        <w:t>Menentukan, merancang dan mengimplementasikan prog</w:t>
      </w:r>
      <w:r>
        <w:rPr>
          <w:rFonts w:ascii="Times New Roman" w:hAnsi="Times New Roman" w:cs="Times New Roman"/>
          <w:sz w:val="24"/>
          <w:szCs w:val="24"/>
        </w:rPr>
        <w:t>r</w:t>
      </w:r>
      <w:r w:rsidRPr="00863404">
        <w:rPr>
          <w:rFonts w:ascii="Times New Roman" w:hAnsi="Times New Roman" w:cs="Times New Roman"/>
          <w:sz w:val="24"/>
          <w:szCs w:val="24"/>
        </w:rPr>
        <w:t>am pelatihan dan pengembangan sumber daya manusia guna meningkatkan kemampuan dan kinerja karyawan.</w:t>
      </w:r>
    </w:p>
    <w:p w:rsidR="00621584" w:rsidRPr="00863404" w:rsidRDefault="00621584" w:rsidP="00621584">
      <w:pPr>
        <w:pStyle w:val="ListParagraph"/>
        <w:numPr>
          <w:ilvl w:val="0"/>
          <w:numId w:val="27"/>
        </w:numPr>
        <w:tabs>
          <w:tab w:val="left" w:pos="142"/>
        </w:tabs>
        <w:spacing w:after="200" w:line="480" w:lineRule="auto"/>
        <w:ind w:left="1531"/>
        <w:jc w:val="both"/>
        <w:rPr>
          <w:rFonts w:ascii="Times New Roman" w:hAnsi="Times New Roman" w:cs="Times New Roman"/>
          <w:i/>
          <w:sz w:val="24"/>
          <w:szCs w:val="24"/>
        </w:rPr>
      </w:pPr>
      <w:r w:rsidRPr="00863404">
        <w:rPr>
          <w:rFonts w:ascii="Times New Roman" w:hAnsi="Times New Roman" w:cs="Times New Roman"/>
          <w:sz w:val="24"/>
          <w:szCs w:val="24"/>
        </w:rPr>
        <w:t>Memperbaiki kualitas lingkungan kerja, khususnya melalui kualitas kehidupan kerja dan program-program perbaikan produktifitas.</w:t>
      </w:r>
    </w:p>
    <w:p w:rsidR="00621584" w:rsidRPr="00863404" w:rsidRDefault="00621584" w:rsidP="00621584">
      <w:pPr>
        <w:pStyle w:val="ListParagraph"/>
        <w:numPr>
          <w:ilvl w:val="0"/>
          <w:numId w:val="27"/>
        </w:numPr>
        <w:tabs>
          <w:tab w:val="left" w:pos="142"/>
        </w:tabs>
        <w:spacing w:after="200" w:line="480" w:lineRule="auto"/>
        <w:ind w:left="1531"/>
        <w:jc w:val="both"/>
        <w:rPr>
          <w:rFonts w:ascii="Times New Roman" w:hAnsi="Times New Roman" w:cs="Times New Roman"/>
          <w:i/>
          <w:sz w:val="24"/>
          <w:szCs w:val="24"/>
        </w:rPr>
      </w:pPr>
      <w:r w:rsidRPr="00863404">
        <w:rPr>
          <w:rFonts w:ascii="Times New Roman" w:hAnsi="Times New Roman" w:cs="Times New Roman"/>
          <w:sz w:val="24"/>
          <w:szCs w:val="24"/>
        </w:rPr>
        <w:t>Memperbaiki kondisi fisik kerja guna memaksimalkan kesehatan dan keselamatan pekerja.</w:t>
      </w:r>
    </w:p>
    <w:p w:rsidR="00621584" w:rsidRPr="00863404" w:rsidRDefault="00621584" w:rsidP="00621584">
      <w:pPr>
        <w:pStyle w:val="ListParagraph"/>
        <w:tabs>
          <w:tab w:val="left" w:pos="142"/>
        </w:tabs>
        <w:spacing w:line="480" w:lineRule="auto"/>
        <w:ind w:left="1134"/>
        <w:jc w:val="both"/>
        <w:rPr>
          <w:rFonts w:ascii="Times New Roman" w:hAnsi="Times New Roman" w:cs="Times New Roman"/>
          <w:sz w:val="24"/>
          <w:szCs w:val="24"/>
        </w:rPr>
      </w:pPr>
      <w:r w:rsidRPr="00863404">
        <w:rPr>
          <w:rFonts w:ascii="Times New Roman" w:hAnsi="Times New Roman" w:cs="Times New Roman"/>
          <w:sz w:val="24"/>
          <w:szCs w:val="24"/>
        </w:rPr>
        <w:t xml:space="preserve">Salah satu </w:t>
      </w:r>
      <w:r w:rsidRPr="00863404">
        <w:rPr>
          <w:rFonts w:ascii="Times New Roman" w:hAnsi="Times New Roman" w:cs="Times New Roman"/>
          <w:i/>
          <w:sz w:val="24"/>
          <w:szCs w:val="24"/>
        </w:rPr>
        <w:t xml:space="preserve">outcome </w:t>
      </w:r>
      <w:r w:rsidRPr="00863404">
        <w:rPr>
          <w:rFonts w:ascii="Times New Roman" w:hAnsi="Times New Roman" w:cs="Times New Roman"/>
          <w:sz w:val="24"/>
          <w:szCs w:val="24"/>
        </w:rPr>
        <w:t>yang dapat diperoleh dari ketiga kegiatan strategis tersebut adalah peningkatan atau perbaikan kualitas fisik dan non-fisik lingkungan kerja.</w:t>
      </w:r>
    </w:p>
    <w:p w:rsidR="00621584" w:rsidRPr="00863404" w:rsidRDefault="00621584" w:rsidP="00621584">
      <w:pPr>
        <w:pStyle w:val="ListParagraph"/>
        <w:numPr>
          <w:ilvl w:val="0"/>
          <w:numId w:val="22"/>
        </w:numPr>
        <w:tabs>
          <w:tab w:val="left" w:pos="142"/>
        </w:tabs>
        <w:spacing w:after="200" w:line="480" w:lineRule="auto"/>
        <w:ind w:left="1134"/>
        <w:jc w:val="both"/>
        <w:rPr>
          <w:rFonts w:ascii="Times New Roman" w:hAnsi="Times New Roman" w:cs="Times New Roman"/>
          <w:i/>
          <w:sz w:val="24"/>
          <w:szCs w:val="24"/>
        </w:rPr>
      </w:pPr>
      <w:r w:rsidRPr="00863404">
        <w:rPr>
          <w:rFonts w:ascii="Times New Roman" w:hAnsi="Times New Roman" w:cs="Times New Roman"/>
          <w:sz w:val="24"/>
          <w:szCs w:val="24"/>
        </w:rPr>
        <w:t xml:space="preserve">Pencapaian Efektifitas Hubungan Kerja </w:t>
      </w:r>
    </w:p>
    <w:p w:rsidR="00621584" w:rsidRPr="00863404" w:rsidRDefault="00621584" w:rsidP="00621584">
      <w:pPr>
        <w:pStyle w:val="ListParagraph"/>
        <w:tabs>
          <w:tab w:val="left" w:pos="142"/>
        </w:tabs>
        <w:spacing w:line="480" w:lineRule="auto"/>
        <w:ind w:left="1134"/>
        <w:jc w:val="both"/>
        <w:rPr>
          <w:rFonts w:ascii="Times New Roman" w:hAnsi="Times New Roman" w:cs="Times New Roman"/>
          <w:sz w:val="24"/>
          <w:szCs w:val="24"/>
        </w:rPr>
      </w:pPr>
      <w:r w:rsidRPr="00863404">
        <w:rPr>
          <w:rFonts w:ascii="Times New Roman" w:hAnsi="Times New Roman" w:cs="Times New Roman"/>
          <w:sz w:val="24"/>
          <w:szCs w:val="24"/>
        </w:rPr>
        <w:t>Setelah tenaga kerja yang dibutuhkan dapat terisi, organisasi kemudian me</w:t>
      </w:r>
      <w:r>
        <w:rPr>
          <w:rFonts w:ascii="Times New Roman" w:hAnsi="Times New Roman" w:cs="Times New Roman"/>
          <w:sz w:val="24"/>
          <w:szCs w:val="24"/>
        </w:rPr>
        <w:t>mperkerjakann</w:t>
      </w:r>
      <w:r w:rsidRPr="00863404">
        <w:rPr>
          <w:rFonts w:ascii="Times New Roman" w:hAnsi="Times New Roman" w:cs="Times New Roman"/>
          <w:sz w:val="24"/>
          <w:szCs w:val="24"/>
        </w:rPr>
        <w:t xml:space="preserve">ya, memberi gaji dan memberi kondisi yang akan membuatnya merasa tertarik dan nyaman bekerja, Untuk itu organisasi juga harus membuat standar bagaimana hubungan kerja </w:t>
      </w:r>
      <w:r w:rsidRPr="00863404">
        <w:rPr>
          <w:rFonts w:ascii="Times New Roman" w:hAnsi="Times New Roman" w:cs="Times New Roman"/>
          <w:sz w:val="24"/>
          <w:szCs w:val="24"/>
        </w:rPr>
        <w:lastRenderedPageBreak/>
        <w:t>yang efektif dapat diwujudkan. Dalam hal ini terdapat tiga kegiatan utama, yaitu:</w:t>
      </w:r>
    </w:p>
    <w:p w:rsidR="00621584" w:rsidRPr="00863404" w:rsidRDefault="00621584" w:rsidP="00621584">
      <w:pPr>
        <w:pStyle w:val="ListParagraph"/>
        <w:numPr>
          <w:ilvl w:val="0"/>
          <w:numId w:val="25"/>
        </w:numPr>
        <w:tabs>
          <w:tab w:val="left" w:pos="142"/>
        </w:tabs>
        <w:spacing w:after="200" w:line="480" w:lineRule="auto"/>
        <w:ind w:left="1531"/>
        <w:jc w:val="both"/>
        <w:rPr>
          <w:rFonts w:ascii="Times New Roman" w:hAnsi="Times New Roman" w:cs="Times New Roman"/>
          <w:i/>
          <w:sz w:val="24"/>
          <w:szCs w:val="24"/>
        </w:rPr>
      </w:pPr>
      <w:r w:rsidRPr="00863404">
        <w:rPr>
          <w:rFonts w:ascii="Times New Roman" w:hAnsi="Times New Roman" w:cs="Times New Roman"/>
          <w:sz w:val="24"/>
          <w:szCs w:val="24"/>
        </w:rPr>
        <w:t>Mengakui dan menaruh rasa hormat (respek) terhadap hak-hak pekerja</w:t>
      </w:r>
    </w:p>
    <w:p w:rsidR="00621584" w:rsidRPr="00863404" w:rsidRDefault="00621584" w:rsidP="00621584">
      <w:pPr>
        <w:pStyle w:val="ListParagraph"/>
        <w:numPr>
          <w:ilvl w:val="0"/>
          <w:numId w:val="25"/>
        </w:numPr>
        <w:tabs>
          <w:tab w:val="left" w:pos="142"/>
        </w:tabs>
        <w:spacing w:after="200" w:line="480" w:lineRule="auto"/>
        <w:ind w:left="1531"/>
        <w:jc w:val="both"/>
        <w:rPr>
          <w:rFonts w:ascii="Times New Roman" w:hAnsi="Times New Roman" w:cs="Times New Roman"/>
          <w:i/>
          <w:sz w:val="24"/>
          <w:szCs w:val="24"/>
        </w:rPr>
      </w:pPr>
      <w:r w:rsidRPr="00863404">
        <w:rPr>
          <w:rFonts w:ascii="Times New Roman" w:hAnsi="Times New Roman" w:cs="Times New Roman"/>
          <w:sz w:val="24"/>
          <w:szCs w:val="24"/>
        </w:rPr>
        <w:t>Melakukan tawar-menawar (bargaining) dan menetapkan prosedur bagaimana keluhan pekerja disampaikan.</w:t>
      </w:r>
    </w:p>
    <w:p w:rsidR="00621584" w:rsidRPr="00863404" w:rsidRDefault="00621584" w:rsidP="00621584">
      <w:pPr>
        <w:pStyle w:val="ListParagraph"/>
        <w:numPr>
          <w:ilvl w:val="0"/>
          <w:numId w:val="25"/>
        </w:numPr>
        <w:tabs>
          <w:tab w:val="left" w:pos="142"/>
        </w:tabs>
        <w:spacing w:after="200" w:line="480" w:lineRule="auto"/>
        <w:ind w:left="1531"/>
        <w:jc w:val="both"/>
        <w:rPr>
          <w:rFonts w:ascii="Times New Roman" w:hAnsi="Times New Roman" w:cs="Times New Roman"/>
          <w:i/>
          <w:sz w:val="24"/>
          <w:szCs w:val="24"/>
        </w:rPr>
      </w:pPr>
      <w:r w:rsidRPr="00863404">
        <w:rPr>
          <w:rFonts w:ascii="Times New Roman" w:hAnsi="Times New Roman" w:cs="Times New Roman"/>
          <w:sz w:val="24"/>
          <w:szCs w:val="24"/>
        </w:rPr>
        <w:t>Melakukan penelitian te</w:t>
      </w:r>
      <w:r>
        <w:rPr>
          <w:rFonts w:ascii="Times New Roman" w:hAnsi="Times New Roman" w:cs="Times New Roman"/>
          <w:sz w:val="24"/>
          <w:szCs w:val="24"/>
        </w:rPr>
        <w:t>ntang kegiatan-kegiatan manajeme</w:t>
      </w:r>
      <w:r w:rsidRPr="00863404">
        <w:rPr>
          <w:rFonts w:ascii="Times New Roman" w:hAnsi="Times New Roman" w:cs="Times New Roman"/>
          <w:sz w:val="24"/>
          <w:szCs w:val="24"/>
        </w:rPr>
        <w:t>n sumber daya manusia.</w:t>
      </w:r>
    </w:p>
    <w:p w:rsidR="00621584" w:rsidRPr="00621584" w:rsidRDefault="00621584" w:rsidP="00621584">
      <w:pPr>
        <w:pStyle w:val="ListParagraph"/>
        <w:tabs>
          <w:tab w:val="left" w:pos="142"/>
        </w:tabs>
        <w:spacing w:line="480" w:lineRule="auto"/>
        <w:ind w:left="1134"/>
        <w:jc w:val="both"/>
        <w:rPr>
          <w:rFonts w:ascii="Times New Roman" w:hAnsi="Times New Roman" w:cs="Times New Roman"/>
          <w:sz w:val="24"/>
          <w:szCs w:val="24"/>
        </w:rPr>
      </w:pPr>
      <w:r w:rsidRPr="00863404">
        <w:rPr>
          <w:rFonts w:ascii="Times New Roman" w:hAnsi="Times New Roman" w:cs="Times New Roman"/>
          <w:sz w:val="24"/>
          <w:szCs w:val="24"/>
        </w:rPr>
        <w:t xml:space="preserve">Persoalan yang harus diatasi dalam ketiga kegiatan utama tersebut sifatnya sangat kritis. Jika organisasi tidak berhati-hati dalam menangani setiap persoalan hak-hak pekerja maka yang muncul kemudian adalah aksi-aksi protes seperti banyak terjadi dibanyak perusahaan di indonesia. </w:t>
      </w:r>
    </w:p>
    <w:p w:rsidR="00CE189C" w:rsidRPr="00E42798" w:rsidRDefault="00CE189C" w:rsidP="00621584">
      <w:pPr>
        <w:pStyle w:val="ListParagraph"/>
        <w:numPr>
          <w:ilvl w:val="0"/>
          <w:numId w:val="29"/>
        </w:numPr>
        <w:tabs>
          <w:tab w:val="left" w:pos="567"/>
        </w:tabs>
        <w:spacing w:after="0" w:line="480" w:lineRule="auto"/>
        <w:jc w:val="both"/>
        <w:rPr>
          <w:rFonts w:ascii="Times New Roman" w:hAnsi="Times New Roman" w:cs="Times New Roman"/>
          <w:b/>
          <w:sz w:val="24"/>
          <w:szCs w:val="24"/>
          <w:lang w:eastAsia="zh-CN"/>
        </w:rPr>
      </w:pPr>
      <w:r w:rsidRPr="00E42798">
        <w:rPr>
          <w:rFonts w:ascii="Times New Roman" w:hAnsi="Times New Roman" w:cs="Times New Roman"/>
          <w:b/>
          <w:sz w:val="24"/>
          <w:szCs w:val="24"/>
          <w:lang w:eastAsia="zh-CN"/>
        </w:rPr>
        <w:t>Kualitas Pelayanan</w:t>
      </w:r>
    </w:p>
    <w:p w:rsidR="007B0C86" w:rsidRPr="00E42798" w:rsidRDefault="007B0C86" w:rsidP="00621584">
      <w:pPr>
        <w:pStyle w:val="ListParagraph"/>
        <w:numPr>
          <w:ilvl w:val="0"/>
          <w:numId w:val="4"/>
        </w:numPr>
        <w:spacing w:after="0" w:line="480" w:lineRule="auto"/>
        <w:ind w:left="567" w:hanging="567"/>
        <w:jc w:val="both"/>
        <w:rPr>
          <w:rFonts w:ascii="Times New Roman" w:hAnsi="Times New Roman" w:cs="Times New Roman"/>
          <w:b/>
          <w:sz w:val="24"/>
          <w:szCs w:val="24"/>
          <w:lang w:eastAsia="zh-CN"/>
        </w:rPr>
      </w:pPr>
      <w:r w:rsidRPr="00E42798">
        <w:rPr>
          <w:rFonts w:ascii="Times New Roman" w:hAnsi="Times New Roman" w:cs="Times New Roman"/>
          <w:b/>
          <w:sz w:val="24"/>
          <w:szCs w:val="24"/>
          <w:lang w:eastAsia="zh-CN"/>
        </w:rPr>
        <w:t>Pen</w:t>
      </w:r>
      <w:r w:rsidRPr="00E42798">
        <w:rPr>
          <w:rFonts w:ascii="Times New Roman" w:eastAsia="Times New Roman" w:hAnsi="Times New Roman" w:cs="Times New Roman"/>
          <w:sz w:val="24"/>
          <w:szCs w:val="24"/>
          <w:lang w:eastAsia="id-ID"/>
        </w:rPr>
        <w:t>g</w:t>
      </w:r>
      <w:r w:rsidRPr="00E42798">
        <w:rPr>
          <w:rFonts w:ascii="Times New Roman" w:hAnsi="Times New Roman" w:cs="Times New Roman"/>
          <w:b/>
          <w:sz w:val="24"/>
          <w:szCs w:val="24"/>
          <w:lang w:eastAsia="zh-CN"/>
        </w:rPr>
        <w:t>ertian Pelayanan</w:t>
      </w:r>
    </w:p>
    <w:p w:rsidR="009755B6" w:rsidRPr="00E42798" w:rsidRDefault="009755B6" w:rsidP="00B565B3">
      <w:pPr>
        <w:pStyle w:val="ListParagraph"/>
        <w:spacing w:after="0" w:line="480" w:lineRule="auto"/>
        <w:ind w:left="0" w:firstLine="567"/>
        <w:jc w:val="both"/>
        <w:rPr>
          <w:rFonts w:ascii="Times New Roman" w:hAnsi="Times New Roman" w:cs="Times New Roman"/>
          <w:sz w:val="24"/>
          <w:szCs w:val="24"/>
          <w:lang w:eastAsia="zh-CN"/>
        </w:rPr>
      </w:pPr>
      <w:r w:rsidRPr="00E42798">
        <w:rPr>
          <w:rFonts w:ascii="Times New Roman" w:hAnsi="Times New Roman" w:cs="Times New Roman"/>
          <w:sz w:val="24"/>
          <w:szCs w:val="24"/>
          <w:lang w:eastAsia="zh-CN"/>
        </w:rPr>
        <w:t xml:space="preserve">Pelayanan dalam hal ini sangat erat kaitannya dengan hal pemberian kepuasan terhadap pelanggan, pelayanan dengan mutu yang baik dapat memberikan kepuasan yang baik pula bagi pelanggannya, sehingga pelanggan dapat lebih merasakan diperhatikan akan keberadannya oleh pihak perusahaan. Pelayanan merupakan kunci keberhasilan dalam bidang usaha atau kegiatan yang bersifat jasa, perannya akan lebih besar dan bersifat </w:t>
      </w:r>
      <w:r w:rsidR="00B565B3" w:rsidRPr="00E42798">
        <w:rPr>
          <w:rFonts w:ascii="Times New Roman" w:hAnsi="Times New Roman" w:cs="Times New Roman"/>
          <w:sz w:val="24"/>
          <w:szCs w:val="24"/>
          <w:lang w:eastAsia="zh-CN"/>
        </w:rPr>
        <w:t>menentukan kegiatan jasa di masyarakat terdapat kompetensi dalam usaha meningkatkan pasaran/pelanggan. Loina (2011:138) mengemukakan bahwa pelayanan merupakan:</w:t>
      </w:r>
    </w:p>
    <w:p w:rsidR="00B565B3" w:rsidRPr="00E42798" w:rsidRDefault="00B565B3" w:rsidP="00B565B3">
      <w:pPr>
        <w:pStyle w:val="ListParagraph"/>
        <w:spacing w:after="0" w:line="240" w:lineRule="auto"/>
        <w:ind w:left="1134"/>
        <w:jc w:val="both"/>
        <w:rPr>
          <w:rFonts w:ascii="Times New Roman" w:hAnsi="Times New Roman" w:cs="Times New Roman"/>
          <w:sz w:val="24"/>
          <w:szCs w:val="24"/>
          <w:lang w:eastAsia="zh-CN"/>
        </w:rPr>
      </w:pPr>
      <w:r w:rsidRPr="00E42798">
        <w:rPr>
          <w:rFonts w:ascii="Times New Roman" w:hAnsi="Times New Roman" w:cs="Times New Roman"/>
          <w:sz w:val="24"/>
          <w:szCs w:val="24"/>
          <w:lang w:eastAsia="zh-CN"/>
        </w:rPr>
        <w:lastRenderedPageBreak/>
        <w:t>Suatu proses keseluruhan dari pembentukan citra perusahaan, baik melalui media berita, membentuk budaya perusahaan secara internal, maupun melakukan komunikasi tentang pandangan perusahaan kepada para pemimpin pemerintah serta publik lainnya yang berkepentingan.</w:t>
      </w:r>
    </w:p>
    <w:p w:rsidR="00FC07C7" w:rsidRPr="00E42798" w:rsidRDefault="00FC07C7" w:rsidP="00B565B3">
      <w:pPr>
        <w:pStyle w:val="ListParagraph"/>
        <w:spacing w:after="0" w:line="240" w:lineRule="auto"/>
        <w:ind w:left="1134"/>
        <w:jc w:val="both"/>
        <w:rPr>
          <w:rFonts w:ascii="Times New Roman" w:hAnsi="Times New Roman" w:cs="Times New Roman"/>
          <w:sz w:val="24"/>
          <w:szCs w:val="24"/>
          <w:lang w:eastAsia="zh-CN"/>
        </w:rPr>
      </w:pPr>
    </w:p>
    <w:p w:rsidR="00B565B3" w:rsidRPr="00E42798" w:rsidRDefault="00B565B3" w:rsidP="00FC07C7">
      <w:pPr>
        <w:tabs>
          <w:tab w:val="left" w:pos="567"/>
        </w:tabs>
        <w:spacing w:after="0" w:line="480" w:lineRule="auto"/>
        <w:jc w:val="both"/>
        <w:rPr>
          <w:rFonts w:ascii="Times New Roman" w:hAnsi="Times New Roman" w:cs="Times New Roman"/>
          <w:sz w:val="24"/>
          <w:szCs w:val="24"/>
          <w:lang w:eastAsia="zh-CN"/>
        </w:rPr>
      </w:pPr>
      <w:r w:rsidRPr="00E42798">
        <w:rPr>
          <w:rFonts w:ascii="Times New Roman" w:hAnsi="Times New Roman" w:cs="Times New Roman"/>
          <w:sz w:val="24"/>
          <w:szCs w:val="24"/>
          <w:lang w:eastAsia="zh-CN"/>
        </w:rPr>
        <w:tab/>
        <w:t>Menurut Mooenir (2002:16)</w:t>
      </w:r>
      <w:r w:rsidR="00FC07C7" w:rsidRPr="00E42798">
        <w:rPr>
          <w:rFonts w:ascii="Times New Roman" w:hAnsi="Times New Roman" w:cs="Times New Roman"/>
          <w:sz w:val="24"/>
          <w:szCs w:val="24"/>
          <w:lang w:eastAsia="zh-CN"/>
        </w:rPr>
        <w:t xml:space="preserve"> mengemukakan bahwa: “ Pelayanan adalah proses pemenuhan kebutuhan melalui aktivitas orang lain secara langsung.”</w:t>
      </w:r>
    </w:p>
    <w:p w:rsidR="00FC07C7" w:rsidRPr="00E42798" w:rsidRDefault="00FC07C7" w:rsidP="00FC07C7">
      <w:pPr>
        <w:tabs>
          <w:tab w:val="left" w:pos="567"/>
        </w:tabs>
        <w:spacing w:after="0" w:line="480" w:lineRule="auto"/>
        <w:jc w:val="both"/>
        <w:rPr>
          <w:rFonts w:ascii="Times New Roman" w:hAnsi="Times New Roman" w:cs="Times New Roman"/>
          <w:sz w:val="24"/>
          <w:szCs w:val="24"/>
          <w:lang w:eastAsia="zh-CN"/>
        </w:rPr>
      </w:pPr>
      <w:r w:rsidRPr="00E42798">
        <w:rPr>
          <w:rFonts w:ascii="Times New Roman" w:hAnsi="Times New Roman" w:cs="Times New Roman"/>
          <w:sz w:val="24"/>
          <w:szCs w:val="24"/>
          <w:lang w:eastAsia="zh-CN"/>
        </w:rPr>
        <w:tab/>
        <w:t xml:space="preserve">Dari beberapa definisi diatas pelayanan adalah segala bentuk usaha yang dilakukan oleh seseorang atau penyedia pelayanan untuk mencapai tujuan guna untuk mendapatkan kepuasan masyarakat dalam hal pemenuhan kebutuhan, sedangkan pelayanan menurut Tjiptono (2007:6) mengemukakan bahwa: “Setiap tindakan atau perbuatan yang dapat ditawarkan oleh satu pihak yang lainnya, yang pada dasarnya bersifat </w:t>
      </w:r>
      <w:r w:rsidRPr="00E42798">
        <w:rPr>
          <w:rFonts w:ascii="Times New Roman" w:hAnsi="Times New Roman" w:cs="Times New Roman"/>
          <w:i/>
          <w:sz w:val="24"/>
          <w:szCs w:val="24"/>
          <w:lang w:eastAsia="zh-CN"/>
        </w:rPr>
        <w:t>intangible (</w:t>
      </w:r>
      <w:r w:rsidRPr="00E42798">
        <w:rPr>
          <w:rFonts w:ascii="Times New Roman" w:hAnsi="Times New Roman" w:cs="Times New Roman"/>
          <w:sz w:val="24"/>
          <w:szCs w:val="24"/>
          <w:lang w:eastAsia="zh-CN"/>
        </w:rPr>
        <w:t>tidak terwujud fisik) dan tidak menghasilkan kepemilikan sesuatu.”</w:t>
      </w:r>
    </w:p>
    <w:p w:rsidR="00FC07C7" w:rsidRPr="00E42798" w:rsidRDefault="00FC07C7" w:rsidP="00FC07C7">
      <w:pPr>
        <w:tabs>
          <w:tab w:val="left" w:pos="567"/>
        </w:tabs>
        <w:spacing w:after="0" w:line="480" w:lineRule="auto"/>
        <w:jc w:val="both"/>
        <w:rPr>
          <w:rFonts w:ascii="Times New Roman" w:hAnsi="Times New Roman" w:cs="Times New Roman"/>
          <w:sz w:val="24"/>
          <w:szCs w:val="24"/>
          <w:lang w:eastAsia="zh-CN"/>
        </w:rPr>
      </w:pPr>
      <w:r w:rsidRPr="00E42798">
        <w:rPr>
          <w:rFonts w:ascii="Times New Roman" w:hAnsi="Times New Roman" w:cs="Times New Roman"/>
          <w:sz w:val="24"/>
          <w:szCs w:val="24"/>
          <w:lang w:eastAsia="zh-CN"/>
        </w:rPr>
        <w:tab/>
        <w:t>Berdasarkan beberapa pendapat diatas dapat disimpulkan bahwa pelayanan adalah suatu aktivitas yang membuat penyedia layanan harus memberikan kepuasan kepada pelanggannya (masyarakat) dalam memenuhi kebutuhannya.</w:t>
      </w:r>
    </w:p>
    <w:p w:rsidR="007B0C86" w:rsidRPr="00E42798" w:rsidRDefault="007B0C86" w:rsidP="00621584">
      <w:pPr>
        <w:pStyle w:val="ListParagraph"/>
        <w:numPr>
          <w:ilvl w:val="0"/>
          <w:numId w:val="4"/>
        </w:numPr>
        <w:spacing w:after="0" w:line="480" w:lineRule="auto"/>
        <w:ind w:left="567" w:hanging="567"/>
        <w:jc w:val="both"/>
        <w:rPr>
          <w:rFonts w:ascii="Times New Roman" w:hAnsi="Times New Roman" w:cs="Times New Roman"/>
          <w:b/>
          <w:sz w:val="24"/>
          <w:szCs w:val="24"/>
          <w:lang w:eastAsia="zh-CN"/>
        </w:rPr>
      </w:pPr>
      <w:r w:rsidRPr="00E42798">
        <w:rPr>
          <w:rFonts w:ascii="Times New Roman" w:hAnsi="Times New Roman" w:cs="Times New Roman"/>
          <w:b/>
          <w:sz w:val="24"/>
          <w:szCs w:val="24"/>
          <w:lang w:eastAsia="zh-CN"/>
        </w:rPr>
        <w:t>Pen</w:t>
      </w:r>
      <w:r w:rsidRPr="00E42798">
        <w:rPr>
          <w:rFonts w:ascii="Times New Roman" w:eastAsia="Times New Roman" w:hAnsi="Times New Roman" w:cs="Times New Roman"/>
          <w:sz w:val="24"/>
          <w:szCs w:val="24"/>
          <w:lang w:eastAsia="id-ID"/>
        </w:rPr>
        <w:t>g</w:t>
      </w:r>
      <w:r w:rsidRPr="00E42798">
        <w:rPr>
          <w:rFonts w:ascii="Times New Roman" w:hAnsi="Times New Roman" w:cs="Times New Roman"/>
          <w:b/>
          <w:sz w:val="24"/>
          <w:szCs w:val="24"/>
          <w:lang w:eastAsia="zh-CN"/>
        </w:rPr>
        <w:t>ertian Kualitas</w:t>
      </w:r>
    </w:p>
    <w:p w:rsidR="003D11AA" w:rsidRPr="00E42798" w:rsidRDefault="0083746C" w:rsidP="0083746C">
      <w:pPr>
        <w:pStyle w:val="ListParagraph"/>
        <w:spacing w:after="0" w:line="480" w:lineRule="auto"/>
        <w:ind w:left="0" w:firstLine="567"/>
        <w:jc w:val="both"/>
        <w:rPr>
          <w:rFonts w:ascii="Times New Roman" w:hAnsi="Times New Roman" w:cs="Times New Roman"/>
          <w:sz w:val="24"/>
          <w:szCs w:val="24"/>
          <w:lang w:eastAsia="zh-CN"/>
        </w:rPr>
      </w:pPr>
      <w:r w:rsidRPr="00E42798">
        <w:rPr>
          <w:rFonts w:ascii="Times New Roman" w:hAnsi="Times New Roman" w:cs="Times New Roman"/>
          <w:sz w:val="24"/>
          <w:szCs w:val="24"/>
          <w:lang w:eastAsia="zh-CN"/>
        </w:rPr>
        <w:t xml:space="preserve">Kualitas merupakan suatu proses didalam penilaian suatu produk atau jasa yang akan dirasakan langsung dari pelanggan atau penerima (masyarakat) pelayanan itu sendiri. Kualitas juga dapat diartikan sebagai standar yang harus dicapai oleh seseorang, kelompok atau lembaga organisasi mengenai SDM, kualitas cara kerja, serta barang dan jasa yang dihasilkan. Kualitas pula mempunyai arti yaitu memuaskan kepada yang dilayani baik secara intenal maupun eksternal yaitu dengan memenuhi kebutuhan dan tuntutan pelanggan atau </w:t>
      </w:r>
      <w:r w:rsidRPr="00E42798">
        <w:rPr>
          <w:rFonts w:ascii="Times New Roman" w:hAnsi="Times New Roman" w:cs="Times New Roman"/>
          <w:sz w:val="24"/>
          <w:szCs w:val="24"/>
          <w:lang w:eastAsia="zh-CN"/>
        </w:rPr>
        <w:lastRenderedPageBreak/>
        <w:t>masyarakat. Selain itu, kualitas merupakan suatu proses perbaikan yang terus menerus, yang dapat diukur baik secara individu, organisasi, korporasi dan tujuan kinerja nasional.</w:t>
      </w:r>
      <w:r w:rsidR="00B673F5" w:rsidRPr="00E42798">
        <w:rPr>
          <w:rFonts w:ascii="Times New Roman" w:hAnsi="Times New Roman" w:cs="Times New Roman"/>
          <w:sz w:val="24"/>
          <w:szCs w:val="24"/>
          <w:lang w:eastAsia="zh-CN"/>
        </w:rPr>
        <w:t xml:space="preserve"> Dukungan manajemen, karyawan dan pemerintah untuk perbaikan kualitas adalah penting bagi kemampuan berkompetisi secara efektif di pasar global, perbaikan kualitas lebih dari satu strategi usaha, melaikan merupakan sumber penting kebanggan nasional. Komitmen terhadap kualitas merupakan suatu sikap yang diformulasikan dan didemonstrasikan dalam setiap </w:t>
      </w:r>
      <w:r w:rsidR="003D11AA" w:rsidRPr="00E42798">
        <w:rPr>
          <w:rFonts w:ascii="Times New Roman" w:hAnsi="Times New Roman" w:cs="Times New Roman"/>
          <w:sz w:val="24"/>
          <w:szCs w:val="24"/>
          <w:lang w:eastAsia="zh-CN"/>
        </w:rPr>
        <w:t>lingkup kegiatan dan kehidupan serta mempunyai karakteristik hubungan yang paling dekat dengan anggota masyarakat.</w:t>
      </w:r>
    </w:p>
    <w:p w:rsidR="0008737C" w:rsidRPr="00E42798" w:rsidRDefault="003D11AA" w:rsidP="0083746C">
      <w:pPr>
        <w:pStyle w:val="ListParagraph"/>
        <w:spacing w:after="0" w:line="480" w:lineRule="auto"/>
        <w:ind w:left="0" w:firstLine="567"/>
        <w:jc w:val="both"/>
        <w:rPr>
          <w:rFonts w:ascii="Times New Roman" w:hAnsi="Times New Roman" w:cs="Times New Roman"/>
          <w:sz w:val="24"/>
          <w:szCs w:val="24"/>
          <w:lang w:eastAsia="zh-CN"/>
        </w:rPr>
      </w:pPr>
      <w:r w:rsidRPr="00E42798">
        <w:rPr>
          <w:rFonts w:ascii="Times New Roman" w:hAnsi="Times New Roman" w:cs="Times New Roman"/>
          <w:sz w:val="24"/>
          <w:szCs w:val="24"/>
          <w:lang w:eastAsia="zh-CN"/>
        </w:rPr>
        <w:t>Konsep kualitas harus bersifat menyeluruh baik produksi maupun prosesnya, kualitas produk meliputi kualitas bahan baku dan barang jadi, sedangkan kualitas proses meliputi kualitas segala sesuatu yang berhubungan dengan proses produksi perusahaan manupaktur dan proses penyedia jasa atau pelayanan bagi perusahaan jasa, kualitas harus dibangun sejak awal dari penerima input hingga perusahaan menghasilkan output bagi pelanggannya. Setiap tahapan dalam proses produksi maupun proses penyedia jasa atau pelayanan juga harus berorientasi pada kualitas tersebut</w:t>
      </w:r>
      <w:r w:rsidR="000C0787" w:rsidRPr="00E42798">
        <w:rPr>
          <w:rFonts w:ascii="Times New Roman" w:hAnsi="Times New Roman" w:cs="Times New Roman"/>
          <w:sz w:val="24"/>
          <w:szCs w:val="24"/>
          <w:lang w:eastAsia="zh-CN"/>
        </w:rPr>
        <w:t>. Kotler (2007:235) mengemukakan bahwa: “ kualitas adalah seperangkat gambaran produk yang dapat menimbulkan kepuasan pada pelanggan dan kualitas juga dapat memberikan nilai tambah pada produk.”</w:t>
      </w:r>
    </w:p>
    <w:p w:rsidR="000C0787" w:rsidRPr="00E42798" w:rsidRDefault="000C0787" w:rsidP="000C0787">
      <w:pPr>
        <w:pStyle w:val="ListParagraph"/>
        <w:spacing w:after="0" w:line="480" w:lineRule="auto"/>
        <w:ind w:left="0" w:firstLine="567"/>
        <w:jc w:val="both"/>
        <w:rPr>
          <w:rFonts w:ascii="Times New Roman" w:hAnsi="Times New Roman" w:cs="Times New Roman"/>
          <w:sz w:val="24"/>
          <w:szCs w:val="24"/>
          <w:lang w:eastAsia="zh-CN"/>
        </w:rPr>
      </w:pPr>
      <w:r w:rsidRPr="00E42798">
        <w:rPr>
          <w:rFonts w:ascii="Times New Roman" w:hAnsi="Times New Roman" w:cs="Times New Roman"/>
          <w:sz w:val="24"/>
          <w:szCs w:val="24"/>
          <w:lang w:eastAsia="zh-CN"/>
        </w:rPr>
        <w:t xml:space="preserve">Berdasarkan pendapat diatas dapat disimpulkan bahwa kualitas mencakup usaha memenuhi kebutuhan yang melebihi harapan pelanggan dan kualitas merupakan suatu kondisi yang selalu berubah. Nasution (2004:41) mengemukakan bahwa: ”Kualitas adalah suatu kondisi yang dinamis yang </w:t>
      </w:r>
      <w:r w:rsidRPr="00E42798">
        <w:rPr>
          <w:rFonts w:ascii="Times New Roman" w:hAnsi="Times New Roman" w:cs="Times New Roman"/>
          <w:sz w:val="24"/>
          <w:szCs w:val="24"/>
          <w:lang w:eastAsia="zh-CN"/>
        </w:rPr>
        <w:lastRenderedPageBreak/>
        <w:t>berhubungan dengan produk, manusia/tenaga kerja, proses dan tugas serta lingkungan yang memenuhi atau melebihi harapan pelanggan atau konsumen.”</w:t>
      </w:r>
    </w:p>
    <w:p w:rsidR="000C0787" w:rsidRPr="00E42798" w:rsidRDefault="000C0787" w:rsidP="000C0787">
      <w:pPr>
        <w:pStyle w:val="ListParagraph"/>
        <w:spacing w:after="0" w:line="480" w:lineRule="auto"/>
        <w:ind w:left="0" w:firstLine="567"/>
        <w:jc w:val="both"/>
        <w:rPr>
          <w:rFonts w:ascii="Times New Roman" w:hAnsi="Times New Roman" w:cs="Times New Roman"/>
          <w:sz w:val="24"/>
          <w:szCs w:val="24"/>
          <w:lang w:eastAsia="zh-CN"/>
        </w:rPr>
      </w:pPr>
      <w:r w:rsidRPr="00E42798">
        <w:rPr>
          <w:rFonts w:ascii="Times New Roman" w:hAnsi="Times New Roman" w:cs="Times New Roman"/>
          <w:sz w:val="24"/>
          <w:szCs w:val="24"/>
          <w:lang w:eastAsia="zh-CN"/>
        </w:rPr>
        <w:t>Berdasarkan definisi diatas dapat disimpulkan bahwa kualitas sesuatu yang behubungan dengan berbagai unsur penunjangnya seperti manusia, produk, tenaga kerja, serta lingkungan yang berada dalam kondisi yang dinamis serta kualitas juga sebagai perubahan agar ditemukan standar baru lagi yang akan memuaskan pelanggannya, kualitas dari konsumen dan berakhir pada konsumen. Artinya, spesifikasi kualitas layanan harus dimulai dengan mengidentifikasi kebutuhan dan keinginan konsumen</w:t>
      </w:r>
      <w:r w:rsidR="00D70C31" w:rsidRPr="00E42798">
        <w:rPr>
          <w:rFonts w:ascii="Times New Roman" w:hAnsi="Times New Roman" w:cs="Times New Roman"/>
          <w:sz w:val="24"/>
          <w:szCs w:val="24"/>
          <w:lang w:eastAsia="zh-CN"/>
        </w:rPr>
        <w:t xml:space="preserve"> yang ditunjukan oleh harapan konsumen dan penilaian akhir diberikan oleh konsumen melalui informasi umpan balik yang diterima organisasi, sehingga peningkatan kualitas layanan harus dilakukan dengan komunikasi yang efektif dengan konsumen. Kualitas menurut Tjiptono (2005:135) :</w:t>
      </w:r>
    </w:p>
    <w:p w:rsidR="00D70C31" w:rsidRPr="00E42798" w:rsidRDefault="00D70C31" w:rsidP="00621584">
      <w:pPr>
        <w:pStyle w:val="ListParagraph"/>
        <w:numPr>
          <w:ilvl w:val="0"/>
          <w:numId w:val="9"/>
        </w:numPr>
        <w:spacing w:after="0" w:line="240" w:lineRule="auto"/>
        <w:ind w:left="1134" w:firstLine="0"/>
        <w:jc w:val="both"/>
        <w:rPr>
          <w:rFonts w:ascii="Times New Roman" w:hAnsi="Times New Roman" w:cs="Times New Roman"/>
          <w:sz w:val="24"/>
          <w:szCs w:val="24"/>
          <w:lang w:eastAsia="zh-CN"/>
        </w:rPr>
      </w:pPr>
      <w:r w:rsidRPr="00E42798">
        <w:rPr>
          <w:rFonts w:ascii="Times New Roman" w:hAnsi="Times New Roman" w:cs="Times New Roman"/>
          <w:sz w:val="24"/>
          <w:szCs w:val="24"/>
          <w:lang w:eastAsia="zh-CN"/>
        </w:rPr>
        <w:t>Keseluruhan dengan persyaratan/tuntutan</w:t>
      </w:r>
    </w:p>
    <w:p w:rsidR="00D70C31" w:rsidRPr="00E42798" w:rsidRDefault="00D70C31" w:rsidP="00621584">
      <w:pPr>
        <w:pStyle w:val="ListParagraph"/>
        <w:numPr>
          <w:ilvl w:val="0"/>
          <w:numId w:val="9"/>
        </w:numPr>
        <w:spacing w:after="0" w:line="240" w:lineRule="auto"/>
        <w:ind w:left="1134" w:firstLine="0"/>
        <w:jc w:val="both"/>
        <w:rPr>
          <w:rFonts w:ascii="Times New Roman" w:hAnsi="Times New Roman" w:cs="Times New Roman"/>
          <w:sz w:val="24"/>
          <w:szCs w:val="24"/>
          <w:lang w:eastAsia="zh-CN"/>
        </w:rPr>
      </w:pPr>
      <w:r w:rsidRPr="00E42798">
        <w:rPr>
          <w:rFonts w:ascii="Times New Roman" w:hAnsi="Times New Roman" w:cs="Times New Roman"/>
          <w:sz w:val="24"/>
          <w:szCs w:val="24"/>
          <w:lang w:eastAsia="zh-CN"/>
        </w:rPr>
        <w:t>Kecocokan pemakaian</w:t>
      </w:r>
    </w:p>
    <w:p w:rsidR="00D70C31" w:rsidRPr="00E42798" w:rsidRDefault="00D70C31" w:rsidP="00621584">
      <w:pPr>
        <w:pStyle w:val="ListParagraph"/>
        <w:numPr>
          <w:ilvl w:val="0"/>
          <w:numId w:val="9"/>
        </w:numPr>
        <w:spacing w:after="0" w:line="240" w:lineRule="auto"/>
        <w:ind w:left="1134" w:firstLine="0"/>
        <w:jc w:val="both"/>
        <w:rPr>
          <w:rFonts w:ascii="Times New Roman" w:hAnsi="Times New Roman" w:cs="Times New Roman"/>
          <w:sz w:val="24"/>
          <w:szCs w:val="24"/>
          <w:lang w:eastAsia="zh-CN"/>
        </w:rPr>
      </w:pPr>
      <w:r w:rsidRPr="00E42798">
        <w:rPr>
          <w:rFonts w:ascii="Times New Roman" w:hAnsi="Times New Roman" w:cs="Times New Roman"/>
          <w:sz w:val="24"/>
          <w:szCs w:val="24"/>
          <w:lang w:eastAsia="zh-CN"/>
        </w:rPr>
        <w:t>Perbaikan atau penyempurnaan keberlanjutan</w:t>
      </w:r>
    </w:p>
    <w:p w:rsidR="00D70C31" w:rsidRPr="00E42798" w:rsidRDefault="00D70C31" w:rsidP="00621584">
      <w:pPr>
        <w:pStyle w:val="ListParagraph"/>
        <w:numPr>
          <w:ilvl w:val="0"/>
          <w:numId w:val="9"/>
        </w:numPr>
        <w:spacing w:after="0" w:line="240" w:lineRule="auto"/>
        <w:ind w:left="1134" w:firstLine="0"/>
        <w:jc w:val="both"/>
        <w:rPr>
          <w:rFonts w:ascii="Times New Roman" w:hAnsi="Times New Roman" w:cs="Times New Roman"/>
          <w:sz w:val="24"/>
          <w:szCs w:val="24"/>
          <w:lang w:eastAsia="zh-CN"/>
        </w:rPr>
      </w:pPr>
      <w:r w:rsidRPr="00E42798">
        <w:rPr>
          <w:rFonts w:ascii="Times New Roman" w:hAnsi="Times New Roman" w:cs="Times New Roman"/>
          <w:sz w:val="24"/>
          <w:szCs w:val="24"/>
          <w:lang w:eastAsia="zh-CN"/>
        </w:rPr>
        <w:t>Bebas dari kerusakan</w:t>
      </w:r>
    </w:p>
    <w:p w:rsidR="00D70C31" w:rsidRPr="00E42798" w:rsidRDefault="00D70C31" w:rsidP="00621584">
      <w:pPr>
        <w:pStyle w:val="ListParagraph"/>
        <w:numPr>
          <w:ilvl w:val="0"/>
          <w:numId w:val="9"/>
        </w:numPr>
        <w:spacing w:after="0" w:line="240" w:lineRule="auto"/>
        <w:ind w:left="1134" w:firstLine="0"/>
        <w:jc w:val="both"/>
        <w:rPr>
          <w:rFonts w:ascii="Times New Roman" w:hAnsi="Times New Roman" w:cs="Times New Roman"/>
          <w:sz w:val="24"/>
          <w:szCs w:val="24"/>
          <w:lang w:eastAsia="zh-CN"/>
        </w:rPr>
      </w:pPr>
      <w:r w:rsidRPr="00E42798">
        <w:rPr>
          <w:rFonts w:ascii="Times New Roman" w:hAnsi="Times New Roman" w:cs="Times New Roman"/>
          <w:sz w:val="24"/>
          <w:szCs w:val="24"/>
          <w:lang w:eastAsia="zh-CN"/>
        </w:rPr>
        <w:t>Pemenuhan kebutuhan pelanggan semenjak awal</w:t>
      </w:r>
    </w:p>
    <w:p w:rsidR="00D70C31" w:rsidRPr="00E42798" w:rsidRDefault="00D70C31" w:rsidP="00621584">
      <w:pPr>
        <w:pStyle w:val="ListParagraph"/>
        <w:numPr>
          <w:ilvl w:val="0"/>
          <w:numId w:val="9"/>
        </w:numPr>
        <w:spacing w:after="0" w:line="240" w:lineRule="auto"/>
        <w:ind w:left="1134" w:firstLine="0"/>
        <w:jc w:val="both"/>
        <w:rPr>
          <w:rFonts w:ascii="Times New Roman" w:hAnsi="Times New Roman" w:cs="Times New Roman"/>
          <w:sz w:val="24"/>
          <w:szCs w:val="24"/>
          <w:lang w:eastAsia="zh-CN"/>
        </w:rPr>
      </w:pPr>
      <w:r w:rsidRPr="00E42798">
        <w:rPr>
          <w:rFonts w:ascii="Times New Roman" w:hAnsi="Times New Roman" w:cs="Times New Roman"/>
          <w:sz w:val="24"/>
          <w:szCs w:val="24"/>
          <w:lang w:eastAsia="zh-CN"/>
        </w:rPr>
        <w:t>Melakukan segala sesuatu secara benar sejak awal</w:t>
      </w:r>
    </w:p>
    <w:p w:rsidR="00FC07C7" w:rsidRPr="00E42798" w:rsidRDefault="00D70C31" w:rsidP="00621584">
      <w:pPr>
        <w:pStyle w:val="ListParagraph"/>
        <w:numPr>
          <w:ilvl w:val="0"/>
          <w:numId w:val="9"/>
        </w:numPr>
        <w:spacing w:after="0" w:line="240" w:lineRule="auto"/>
        <w:ind w:left="1134" w:firstLine="0"/>
        <w:jc w:val="both"/>
        <w:rPr>
          <w:rFonts w:ascii="Times New Roman" w:hAnsi="Times New Roman" w:cs="Times New Roman"/>
          <w:sz w:val="24"/>
          <w:szCs w:val="24"/>
          <w:lang w:eastAsia="zh-CN"/>
        </w:rPr>
      </w:pPr>
      <w:r w:rsidRPr="00E42798">
        <w:rPr>
          <w:rFonts w:ascii="Times New Roman" w:hAnsi="Times New Roman" w:cs="Times New Roman"/>
          <w:sz w:val="24"/>
          <w:szCs w:val="24"/>
          <w:lang w:eastAsia="zh-CN"/>
        </w:rPr>
        <w:t>Sesuatu yang bisa membahagiakan pelanggan.</w:t>
      </w:r>
    </w:p>
    <w:p w:rsidR="00D70C31" w:rsidRPr="00E42798" w:rsidRDefault="00D70C31" w:rsidP="00D70C31">
      <w:pPr>
        <w:pStyle w:val="ListParagraph"/>
        <w:spacing w:after="0" w:line="240" w:lineRule="auto"/>
        <w:ind w:left="1134"/>
        <w:jc w:val="both"/>
        <w:rPr>
          <w:rFonts w:ascii="Times New Roman" w:hAnsi="Times New Roman" w:cs="Times New Roman"/>
          <w:sz w:val="24"/>
          <w:szCs w:val="24"/>
          <w:lang w:eastAsia="zh-CN"/>
        </w:rPr>
      </w:pPr>
    </w:p>
    <w:p w:rsidR="007B0C86" w:rsidRPr="00E42798" w:rsidRDefault="007B0C86" w:rsidP="00621584">
      <w:pPr>
        <w:pStyle w:val="ListParagraph"/>
        <w:numPr>
          <w:ilvl w:val="0"/>
          <w:numId w:val="4"/>
        </w:numPr>
        <w:spacing w:after="0" w:line="480" w:lineRule="auto"/>
        <w:ind w:left="567" w:hanging="567"/>
        <w:jc w:val="both"/>
        <w:rPr>
          <w:rFonts w:ascii="Times New Roman" w:hAnsi="Times New Roman" w:cs="Times New Roman"/>
          <w:b/>
          <w:sz w:val="24"/>
          <w:szCs w:val="24"/>
          <w:lang w:eastAsia="zh-CN"/>
        </w:rPr>
      </w:pPr>
      <w:r w:rsidRPr="00E42798">
        <w:rPr>
          <w:rFonts w:ascii="Times New Roman" w:hAnsi="Times New Roman" w:cs="Times New Roman"/>
          <w:b/>
          <w:sz w:val="24"/>
          <w:szCs w:val="24"/>
          <w:lang w:eastAsia="zh-CN"/>
        </w:rPr>
        <w:t>Pen</w:t>
      </w:r>
      <w:r w:rsidRPr="00E42798">
        <w:rPr>
          <w:rFonts w:ascii="Times New Roman" w:eastAsia="Times New Roman" w:hAnsi="Times New Roman" w:cs="Times New Roman"/>
          <w:b/>
          <w:sz w:val="24"/>
          <w:szCs w:val="24"/>
          <w:lang w:eastAsia="id-ID"/>
        </w:rPr>
        <w:t>g</w:t>
      </w:r>
      <w:r w:rsidR="00D70C31" w:rsidRPr="00E42798">
        <w:rPr>
          <w:rFonts w:ascii="Times New Roman" w:eastAsia="Times New Roman" w:hAnsi="Times New Roman" w:cs="Times New Roman"/>
          <w:b/>
          <w:sz w:val="24"/>
          <w:szCs w:val="24"/>
          <w:lang w:eastAsia="id-ID"/>
        </w:rPr>
        <w:t>ertian Kualitas Pelayanan</w:t>
      </w:r>
    </w:p>
    <w:p w:rsidR="00D70C31" w:rsidRPr="00E42798" w:rsidRDefault="00D70C31" w:rsidP="00D70C31">
      <w:pPr>
        <w:pStyle w:val="ListParagraph"/>
        <w:spacing w:after="0" w:line="480" w:lineRule="auto"/>
        <w:ind w:left="0" w:firstLine="567"/>
        <w:jc w:val="both"/>
        <w:rPr>
          <w:rFonts w:ascii="Times New Roman" w:hAnsi="Times New Roman" w:cs="Times New Roman"/>
          <w:sz w:val="24"/>
          <w:szCs w:val="24"/>
          <w:lang w:eastAsia="zh-CN"/>
        </w:rPr>
      </w:pPr>
      <w:r w:rsidRPr="00E42798">
        <w:rPr>
          <w:rFonts w:ascii="Times New Roman" w:hAnsi="Times New Roman" w:cs="Times New Roman"/>
          <w:sz w:val="24"/>
          <w:szCs w:val="24"/>
          <w:lang w:eastAsia="zh-CN"/>
        </w:rPr>
        <w:t>Kualitas pelayanan menjadi salah satu tujuan untuk pemerintah meningkatkan kepuasan pelanggan, maka dari itu pemerintah sudah seharusnya menyediakan pelayanan yang berkualitas, menurut Hardiansyah (2011:40) menyatakan bahwa kualitas pelayanan adalah:</w:t>
      </w:r>
    </w:p>
    <w:p w:rsidR="00D70C31" w:rsidRPr="00E42798" w:rsidRDefault="00D70C31" w:rsidP="00D70C31">
      <w:pPr>
        <w:pStyle w:val="ListParagraph"/>
        <w:spacing w:after="0" w:line="240" w:lineRule="auto"/>
        <w:ind w:left="1134"/>
        <w:jc w:val="both"/>
        <w:rPr>
          <w:rFonts w:ascii="Times New Roman" w:hAnsi="Times New Roman" w:cs="Times New Roman"/>
          <w:sz w:val="24"/>
          <w:szCs w:val="24"/>
          <w:lang w:eastAsia="zh-CN"/>
        </w:rPr>
      </w:pPr>
      <w:r w:rsidRPr="00E42798">
        <w:rPr>
          <w:rFonts w:ascii="Times New Roman" w:hAnsi="Times New Roman" w:cs="Times New Roman"/>
          <w:sz w:val="24"/>
          <w:szCs w:val="24"/>
          <w:lang w:eastAsia="zh-CN"/>
        </w:rPr>
        <w:t>Sesuatu yang berhubungan dengan terpenuhinya harapan atau kebutuhan pelanggan, dimana pelayanan dikatakan berkualitas apabila dapat menyediakan produk dan jasa (pelayanan) sesuai dengan kebutuhan dan harapan pelanggan.</w:t>
      </w:r>
    </w:p>
    <w:p w:rsidR="00D70C31" w:rsidRPr="00E42798" w:rsidRDefault="00D70C31" w:rsidP="00D70C31">
      <w:pPr>
        <w:pStyle w:val="ListParagraph"/>
        <w:spacing w:after="0" w:line="240" w:lineRule="auto"/>
        <w:ind w:left="1134"/>
        <w:jc w:val="both"/>
        <w:rPr>
          <w:rFonts w:ascii="Times New Roman" w:hAnsi="Times New Roman" w:cs="Times New Roman"/>
          <w:sz w:val="24"/>
          <w:szCs w:val="24"/>
          <w:lang w:eastAsia="zh-CN"/>
        </w:rPr>
      </w:pPr>
    </w:p>
    <w:p w:rsidR="00D70C31" w:rsidRPr="00E42798" w:rsidRDefault="00D70C31" w:rsidP="00D70C31">
      <w:pPr>
        <w:tabs>
          <w:tab w:val="left" w:pos="567"/>
        </w:tabs>
        <w:spacing w:after="0" w:line="480" w:lineRule="auto"/>
        <w:jc w:val="both"/>
        <w:rPr>
          <w:rFonts w:ascii="Times New Roman" w:hAnsi="Times New Roman" w:cs="Times New Roman"/>
          <w:sz w:val="24"/>
          <w:szCs w:val="24"/>
          <w:lang w:eastAsia="zh-CN"/>
        </w:rPr>
      </w:pPr>
      <w:r w:rsidRPr="00E42798">
        <w:rPr>
          <w:rFonts w:ascii="Times New Roman" w:hAnsi="Times New Roman" w:cs="Times New Roman"/>
          <w:sz w:val="24"/>
          <w:szCs w:val="24"/>
          <w:lang w:eastAsia="zh-CN"/>
        </w:rPr>
        <w:tab/>
        <w:t>Berdasarkan definisi diatas bahwa kualitas pelayanan publik, terpenuhinya dari segala kebutuhan dan kepentingan masyarakat maka pelayanan dapat dikatakan berkualitas.</w:t>
      </w:r>
      <w:r w:rsidR="00C872D1" w:rsidRPr="00E42798">
        <w:rPr>
          <w:rFonts w:ascii="Times New Roman" w:hAnsi="Times New Roman" w:cs="Times New Roman"/>
          <w:sz w:val="24"/>
          <w:szCs w:val="24"/>
          <w:lang w:eastAsia="zh-CN"/>
        </w:rPr>
        <w:t xml:space="preserve"> Menurut Kotler (2002:83) mengemukakan bahwa Kualitas Pelayanan adalah:</w:t>
      </w:r>
    </w:p>
    <w:p w:rsidR="00C872D1" w:rsidRPr="00E42798" w:rsidRDefault="00C872D1" w:rsidP="00C872D1">
      <w:pPr>
        <w:tabs>
          <w:tab w:val="left" w:pos="567"/>
        </w:tabs>
        <w:spacing w:after="0" w:line="240" w:lineRule="auto"/>
        <w:ind w:left="1134"/>
        <w:jc w:val="both"/>
        <w:rPr>
          <w:rFonts w:ascii="Times New Roman" w:hAnsi="Times New Roman" w:cs="Times New Roman"/>
          <w:sz w:val="24"/>
          <w:szCs w:val="24"/>
          <w:lang w:eastAsia="zh-CN"/>
        </w:rPr>
      </w:pPr>
      <w:r w:rsidRPr="00E42798">
        <w:rPr>
          <w:rFonts w:ascii="Times New Roman" w:hAnsi="Times New Roman" w:cs="Times New Roman"/>
          <w:sz w:val="24"/>
          <w:szCs w:val="24"/>
          <w:lang w:eastAsia="zh-CN"/>
        </w:rPr>
        <w:t>Setiap tindakan atau kegiatan yang dapat ditawarkan oleh suatu pihak kepada pihak lain, yang pada dasarnya tidak berwujud dan tidak mengakibatkan kepemilikan apapun. Produksinya dapat dikaitkan atau tidak dikaitkan pada suatu produksi fisik.</w:t>
      </w:r>
    </w:p>
    <w:p w:rsidR="00C872D1" w:rsidRPr="00E42798" w:rsidRDefault="00C872D1" w:rsidP="00C872D1">
      <w:pPr>
        <w:tabs>
          <w:tab w:val="left" w:pos="567"/>
        </w:tabs>
        <w:spacing w:after="0" w:line="240" w:lineRule="auto"/>
        <w:ind w:left="1134"/>
        <w:jc w:val="both"/>
        <w:rPr>
          <w:rFonts w:ascii="Times New Roman" w:hAnsi="Times New Roman" w:cs="Times New Roman"/>
          <w:sz w:val="24"/>
          <w:szCs w:val="24"/>
          <w:lang w:eastAsia="zh-CN"/>
        </w:rPr>
      </w:pPr>
    </w:p>
    <w:p w:rsidR="00C872D1" w:rsidRPr="00E42798" w:rsidRDefault="00C872D1" w:rsidP="00C872D1">
      <w:pPr>
        <w:tabs>
          <w:tab w:val="left" w:pos="567"/>
        </w:tabs>
        <w:spacing w:after="0" w:line="480" w:lineRule="auto"/>
        <w:jc w:val="both"/>
        <w:rPr>
          <w:rFonts w:ascii="Times New Roman" w:hAnsi="Times New Roman" w:cs="Times New Roman"/>
          <w:sz w:val="24"/>
          <w:szCs w:val="24"/>
          <w:lang w:eastAsia="zh-CN"/>
        </w:rPr>
      </w:pPr>
      <w:r w:rsidRPr="00E42798">
        <w:rPr>
          <w:rFonts w:ascii="Times New Roman" w:hAnsi="Times New Roman" w:cs="Times New Roman"/>
          <w:sz w:val="24"/>
          <w:szCs w:val="24"/>
          <w:lang w:eastAsia="zh-CN"/>
        </w:rPr>
        <w:tab/>
        <w:t xml:space="preserve">Berdasarkan beberapa penjelasan diatas maka dapat disimpulkan bahwa kualitas pelayanan adalah segala bentuk aktivitas yang dilakukan oleh perusahaan guna memenuhi harapan konsumen. Pelayanan dalam hal ini diartikan sebagai jasa atau </w:t>
      </w:r>
      <w:r w:rsidRPr="00E42798">
        <w:rPr>
          <w:rFonts w:ascii="Times New Roman" w:hAnsi="Times New Roman" w:cs="Times New Roman"/>
          <w:i/>
          <w:sz w:val="24"/>
          <w:szCs w:val="24"/>
          <w:lang w:eastAsia="zh-CN"/>
        </w:rPr>
        <w:t xml:space="preserve">service </w:t>
      </w:r>
      <w:r w:rsidRPr="00E42798">
        <w:rPr>
          <w:rFonts w:ascii="Times New Roman" w:hAnsi="Times New Roman" w:cs="Times New Roman"/>
          <w:sz w:val="24"/>
          <w:szCs w:val="24"/>
          <w:lang w:eastAsia="zh-CN"/>
        </w:rPr>
        <w:t>yang disampaikan oleh pemilik jasa yang berupa kemudahan, kecepatan, hubungan, kemampuan, dan keramah tamahan yang ditunjukan melalui sikap dan sifat dalam memberikan pelayanan untuk konsumen. Lukman (2001:7) menyatakan bahwa:</w:t>
      </w:r>
    </w:p>
    <w:p w:rsidR="00C872D1" w:rsidRPr="00E42798" w:rsidRDefault="00C872D1" w:rsidP="00357BB3">
      <w:pPr>
        <w:tabs>
          <w:tab w:val="left" w:pos="567"/>
        </w:tabs>
        <w:spacing w:after="0" w:line="240" w:lineRule="auto"/>
        <w:ind w:left="1134"/>
        <w:jc w:val="both"/>
        <w:rPr>
          <w:rFonts w:ascii="Times New Roman" w:hAnsi="Times New Roman" w:cs="Times New Roman"/>
          <w:sz w:val="24"/>
          <w:szCs w:val="24"/>
          <w:lang w:eastAsia="zh-CN"/>
        </w:rPr>
      </w:pPr>
      <w:r w:rsidRPr="00E42798">
        <w:rPr>
          <w:rFonts w:ascii="Times New Roman" w:hAnsi="Times New Roman" w:cs="Times New Roman"/>
          <w:sz w:val="24"/>
          <w:szCs w:val="24"/>
          <w:lang w:eastAsia="zh-CN"/>
        </w:rPr>
        <w:t>Pada dasarnya kualitas pelayanan mengacu pada pengertian pokok:</w:t>
      </w:r>
    </w:p>
    <w:p w:rsidR="00C872D1" w:rsidRPr="00E42798" w:rsidRDefault="00C872D1" w:rsidP="00621584">
      <w:pPr>
        <w:pStyle w:val="ListParagraph"/>
        <w:numPr>
          <w:ilvl w:val="0"/>
          <w:numId w:val="10"/>
        </w:numPr>
        <w:tabs>
          <w:tab w:val="left" w:pos="567"/>
        </w:tabs>
        <w:spacing w:after="0" w:line="240" w:lineRule="auto"/>
        <w:ind w:left="1418" w:hanging="284"/>
        <w:jc w:val="both"/>
        <w:rPr>
          <w:rFonts w:ascii="Times New Roman" w:hAnsi="Times New Roman" w:cs="Times New Roman"/>
          <w:sz w:val="24"/>
          <w:szCs w:val="24"/>
          <w:lang w:eastAsia="zh-CN"/>
        </w:rPr>
      </w:pPr>
      <w:r w:rsidRPr="00E42798">
        <w:rPr>
          <w:rFonts w:ascii="Times New Roman" w:hAnsi="Times New Roman" w:cs="Times New Roman"/>
          <w:sz w:val="24"/>
          <w:szCs w:val="24"/>
          <w:lang w:eastAsia="zh-CN"/>
        </w:rPr>
        <w:t>Kualitas terdiri dari sejumlah keistimewaan produk, baik keistimewaan langsung maupun keistimewaan</w:t>
      </w:r>
      <w:r w:rsidR="00357BB3" w:rsidRPr="00E42798">
        <w:rPr>
          <w:rFonts w:ascii="Times New Roman" w:hAnsi="Times New Roman" w:cs="Times New Roman"/>
          <w:sz w:val="24"/>
          <w:szCs w:val="24"/>
          <w:lang w:eastAsia="zh-CN"/>
        </w:rPr>
        <w:t xml:space="preserve"> atraktif yang memenuhi keinginan pelanggan dan dengan demikian memberikan kepuasan atas penggunaan produk itu.</w:t>
      </w:r>
    </w:p>
    <w:p w:rsidR="00357BB3" w:rsidRPr="00E42798" w:rsidRDefault="00357BB3" w:rsidP="00621584">
      <w:pPr>
        <w:pStyle w:val="ListParagraph"/>
        <w:numPr>
          <w:ilvl w:val="0"/>
          <w:numId w:val="10"/>
        </w:numPr>
        <w:tabs>
          <w:tab w:val="left" w:pos="567"/>
        </w:tabs>
        <w:spacing w:after="0" w:line="240" w:lineRule="auto"/>
        <w:ind w:left="1418" w:hanging="284"/>
        <w:jc w:val="both"/>
        <w:rPr>
          <w:rFonts w:ascii="Times New Roman" w:hAnsi="Times New Roman" w:cs="Times New Roman"/>
          <w:sz w:val="24"/>
          <w:szCs w:val="24"/>
          <w:lang w:eastAsia="zh-CN"/>
        </w:rPr>
      </w:pPr>
      <w:r w:rsidRPr="00E42798">
        <w:rPr>
          <w:rFonts w:ascii="Times New Roman" w:hAnsi="Times New Roman" w:cs="Times New Roman"/>
          <w:sz w:val="24"/>
          <w:szCs w:val="24"/>
          <w:lang w:eastAsia="zh-CN"/>
        </w:rPr>
        <w:t xml:space="preserve"> Kualitas terdiri dari segala sesuatu yang bebas dari segala kekurangan atau kerusakan.</w:t>
      </w:r>
    </w:p>
    <w:p w:rsidR="00357BB3" w:rsidRPr="00E42798" w:rsidRDefault="00357BB3" w:rsidP="00357BB3">
      <w:pPr>
        <w:tabs>
          <w:tab w:val="left" w:pos="567"/>
        </w:tabs>
        <w:spacing w:after="0" w:line="240" w:lineRule="auto"/>
        <w:ind w:left="1134"/>
        <w:jc w:val="both"/>
        <w:rPr>
          <w:rFonts w:ascii="Times New Roman" w:hAnsi="Times New Roman" w:cs="Times New Roman"/>
          <w:sz w:val="24"/>
          <w:szCs w:val="24"/>
          <w:lang w:eastAsia="zh-CN"/>
        </w:rPr>
      </w:pPr>
    </w:p>
    <w:p w:rsidR="00357BB3" w:rsidRPr="00E42798" w:rsidRDefault="00357BB3" w:rsidP="003B48FA">
      <w:pPr>
        <w:tabs>
          <w:tab w:val="left" w:pos="567"/>
        </w:tabs>
        <w:spacing w:after="0" w:line="480" w:lineRule="auto"/>
        <w:jc w:val="both"/>
        <w:rPr>
          <w:rFonts w:ascii="Times New Roman" w:hAnsi="Times New Roman" w:cs="Times New Roman"/>
          <w:sz w:val="24"/>
          <w:szCs w:val="24"/>
          <w:lang w:eastAsia="zh-CN"/>
        </w:rPr>
      </w:pPr>
      <w:r w:rsidRPr="00E42798">
        <w:rPr>
          <w:rFonts w:ascii="Times New Roman" w:hAnsi="Times New Roman" w:cs="Times New Roman"/>
          <w:sz w:val="24"/>
          <w:szCs w:val="24"/>
          <w:lang w:eastAsia="zh-CN"/>
        </w:rPr>
        <w:tab/>
        <w:t>Pelayanan umum yang dipaparkan diatas pada dasarnya adalah memprioritaskan peningkatan mutu pelayanan dari kemampuan penyedia layanan kepada penerima layanan agar pelayanan yang diberikan lebih baik. Pelayanan diberi penilaian oleh masyarakat secara langsung. Lukman (2011:12) mengemukakan bahwa :</w:t>
      </w:r>
    </w:p>
    <w:p w:rsidR="00357BB3" w:rsidRPr="00E42798" w:rsidRDefault="00357BB3" w:rsidP="003B48FA">
      <w:pPr>
        <w:tabs>
          <w:tab w:val="left" w:pos="567"/>
        </w:tabs>
        <w:spacing w:after="0" w:line="240" w:lineRule="auto"/>
        <w:ind w:left="1134"/>
        <w:jc w:val="both"/>
        <w:rPr>
          <w:rFonts w:ascii="Times New Roman" w:hAnsi="Times New Roman" w:cs="Times New Roman"/>
          <w:sz w:val="24"/>
          <w:szCs w:val="24"/>
          <w:lang w:eastAsia="zh-CN"/>
        </w:rPr>
      </w:pPr>
      <w:r w:rsidRPr="00E42798">
        <w:rPr>
          <w:rFonts w:ascii="Times New Roman" w:hAnsi="Times New Roman" w:cs="Times New Roman"/>
          <w:sz w:val="24"/>
          <w:szCs w:val="24"/>
          <w:lang w:eastAsia="zh-CN"/>
        </w:rPr>
        <w:lastRenderedPageBreak/>
        <w:t xml:space="preserve">Kualitas pelayanan berhasil dibangun apabila pelayanan yang diberikan kepada pelanggan </w:t>
      </w:r>
      <w:r w:rsidR="003B48FA" w:rsidRPr="00E42798">
        <w:rPr>
          <w:rFonts w:ascii="Times New Roman" w:hAnsi="Times New Roman" w:cs="Times New Roman"/>
          <w:sz w:val="24"/>
          <w:szCs w:val="24"/>
          <w:lang w:eastAsia="zh-CN"/>
        </w:rPr>
        <w:t>mendapatkan pengakuan dari pihak-pihak yang dilayani bukan datang dari aparatur yang memberikan pelayanan melainkan datang dari pengguna jasa layanan.</w:t>
      </w:r>
      <w:r w:rsidRPr="00E42798">
        <w:rPr>
          <w:rFonts w:ascii="Times New Roman" w:hAnsi="Times New Roman" w:cs="Times New Roman"/>
          <w:sz w:val="24"/>
          <w:szCs w:val="24"/>
          <w:lang w:eastAsia="zh-CN"/>
        </w:rPr>
        <w:t xml:space="preserve">  </w:t>
      </w:r>
    </w:p>
    <w:p w:rsidR="003B48FA" w:rsidRPr="00E42798" w:rsidRDefault="003B48FA" w:rsidP="003B48FA">
      <w:pPr>
        <w:tabs>
          <w:tab w:val="left" w:pos="567"/>
        </w:tabs>
        <w:spacing w:after="0" w:line="240" w:lineRule="auto"/>
        <w:ind w:left="1134"/>
        <w:jc w:val="both"/>
        <w:rPr>
          <w:rFonts w:ascii="Times New Roman" w:hAnsi="Times New Roman" w:cs="Times New Roman"/>
          <w:sz w:val="24"/>
          <w:szCs w:val="24"/>
          <w:lang w:eastAsia="zh-CN"/>
        </w:rPr>
      </w:pPr>
    </w:p>
    <w:p w:rsidR="005253C4" w:rsidRPr="00E42798" w:rsidRDefault="003B48FA" w:rsidP="003B48FA">
      <w:pPr>
        <w:tabs>
          <w:tab w:val="left" w:pos="567"/>
        </w:tabs>
        <w:spacing w:after="0" w:line="480" w:lineRule="auto"/>
        <w:jc w:val="both"/>
        <w:rPr>
          <w:rFonts w:ascii="Times New Roman" w:hAnsi="Times New Roman" w:cs="Times New Roman"/>
          <w:sz w:val="24"/>
          <w:szCs w:val="24"/>
          <w:lang w:eastAsia="zh-CN"/>
        </w:rPr>
      </w:pPr>
      <w:r w:rsidRPr="00E42798">
        <w:rPr>
          <w:rFonts w:ascii="Times New Roman" w:hAnsi="Times New Roman" w:cs="Times New Roman"/>
          <w:sz w:val="24"/>
          <w:szCs w:val="24"/>
          <w:lang w:eastAsia="zh-CN"/>
        </w:rPr>
        <w:tab/>
        <w:t>Penilaian kualitas pelayanan yang diberikan oleh penerima berdasarkan sudut pandang dan presepsi pelanggan terhadap pelayanan atas jasa pelayanan yang didapatkan. Persepsi penilaian pelanggan terhadap pelayanan yang diberikan merupakan penilaian menyeluruh dari suatu pelayanan yang diberikan sehingga bisa dikatakan bahwa pelayanan yang diberikan berkualitas. Menurut Zeithaml yang dikutip Satibi (2012:19) mengemukakan ada lima dimensi yang menjadi fakor utama yan</w:t>
      </w:r>
      <w:r w:rsidR="005253C4" w:rsidRPr="00E42798">
        <w:rPr>
          <w:rFonts w:ascii="Times New Roman" w:hAnsi="Times New Roman" w:cs="Times New Roman"/>
          <w:sz w:val="24"/>
          <w:szCs w:val="24"/>
          <w:lang w:eastAsia="zh-CN"/>
        </w:rPr>
        <w:t>g menentukan kualitas pelayanan</w:t>
      </w:r>
      <w:r w:rsidRPr="00E42798">
        <w:rPr>
          <w:rFonts w:ascii="Times New Roman" w:hAnsi="Times New Roman" w:cs="Times New Roman"/>
          <w:sz w:val="24"/>
          <w:szCs w:val="24"/>
          <w:lang w:eastAsia="zh-CN"/>
        </w:rPr>
        <w:t xml:space="preserve"> adapun kelima dimensi tersebut</w:t>
      </w:r>
      <w:r w:rsidR="005253C4" w:rsidRPr="00E42798">
        <w:rPr>
          <w:rFonts w:ascii="Times New Roman" w:hAnsi="Times New Roman" w:cs="Times New Roman"/>
          <w:sz w:val="24"/>
          <w:szCs w:val="24"/>
          <w:lang w:eastAsia="zh-CN"/>
        </w:rPr>
        <w:t>,yaitu</w:t>
      </w:r>
      <w:r w:rsidRPr="00E42798">
        <w:rPr>
          <w:rFonts w:ascii="Times New Roman" w:hAnsi="Times New Roman" w:cs="Times New Roman"/>
          <w:sz w:val="24"/>
          <w:szCs w:val="24"/>
          <w:lang w:eastAsia="zh-CN"/>
        </w:rPr>
        <w:t>:</w:t>
      </w:r>
    </w:p>
    <w:p w:rsidR="00930C0E" w:rsidRPr="00E42798" w:rsidRDefault="00930C0E" w:rsidP="00621584">
      <w:pPr>
        <w:pStyle w:val="ListParagraph"/>
        <w:numPr>
          <w:ilvl w:val="0"/>
          <w:numId w:val="7"/>
        </w:numPr>
        <w:spacing w:after="200" w:line="240" w:lineRule="auto"/>
        <w:ind w:left="1418" w:hanging="284"/>
        <w:jc w:val="both"/>
        <w:rPr>
          <w:rFonts w:ascii="Times New Roman" w:hAnsi="Times New Roman" w:cs="Times New Roman"/>
          <w:i/>
          <w:sz w:val="24"/>
          <w:szCs w:val="24"/>
        </w:rPr>
      </w:pPr>
      <w:r w:rsidRPr="00E42798">
        <w:rPr>
          <w:rFonts w:ascii="Times New Roman" w:hAnsi="Times New Roman" w:cs="Times New Roman"/>
          <w:sz w:val="24"/>
          <w:szCs w:val="24"/>
          <w:lang w:eastAsia="zh-CN"/>
        </w:rPr>
        <w:t>Bukti langsung</w:t>
      </w:r>
      <w:r w:rsidR="003B48FA" w:rsidRPr="00E42798">
        <w:rPr>
          <w:rFonts w:ascii="Times New Roman" w:hAnsi="Times New Roman" w:cs="Times New Roman"/>
          <w:sz w:val="24"/>
          <w:szCs w:val="24"/>
          <w:lang w:eastAsia="zh-CN"/>
        </w:rPr>
        <w:t xml:space="preserve"> </w:t>
      </w:r>
      <w:r w:rsidRPr="00E42798">
        <w:rPr>
          <w:rFonts w:ascii="Times New Roman" w:hAnsi="Times New Roman" w:cs="Times New Roman"/>
          <w:i/>
          <w:sz w:val="24"/>
          <w:szCs w:val="24"/>
          <w:lang w:eastAsia="zh-CN"/>
        </w:rPr>
        <w:t>(</w:t>
      </w:r>
      <w:r w:rsidRPr="00E42798">
        <w:rPr>
          <w:rFonts w:ascii="Times New Roman" w:hAnsi="Times New Roman" w:cs="Times New Roman"/>
          <w:i/>
          <w:sz w:val="24"/>
          <w:szCs w:val="24"/>
        </w:rPr>
        <w:t>Tangible)</w:t>
      </w:r>
      <w:r w:rsidRPr="00E42798">
        <w:rPr>
          <w:rFonts w:ascii="Times New Roman" w:hAnsi="Times New Roman" w:cs="Times New Roman"/>
          <w:sz w:val="24"/>
          <w:szCs w:val="24"/>
        </w:rPr>
        <w:t>, yaitu kualitas pelayanan terlihat dari faktor yang tampak dengan mata. Tampak dari secara fisik atau sesuatu yang kelihatan dan terbukti langsung tampak seperti tampilan kantor (fasilitas fisik) yang terlihat mulai dari lokasi gedung, pekarangan, tempat parkir, kenyamanan ruangan pelayanan, bahan komunikasi penyedia jasa, kelengkapan fasilitas yang disediakan dan petugas pelayanan serta alat-alat untuk menunjang pelaksanaan pelayanan.</w:t>
      </w:r>
    </w:p>
    <w:p w:rsidR="00930C0E" w:rsidRPr="00E42798" w:rsidRDefault="00930C0E" w:rsidP="00621584">
      <w:pPr>
        <w:pStyle w:val="ListParagraph"/>
        <w:numPr>
          <w:ilvl w:val="0"/>
          <w:numId w:val="7"/>
        </w:numPr>
        <w:spacing w:after="200" w:line="240" w:lineRule="auto"/>
        <w:ind w:left="1418" w:hanging="284"/>
        <w:jc w:val="both"/>
        <w:rPr>
          <w:rFonts w:ascii="Times New Roman" w:hAnsi="Times New Roman" w:cs="Times New Roman"/>
          <w:i/>
          <w:sz w:val="24"/>
          <w:szCs w:val="24"/>
        </w:rPr>
      </w:pPr>
      <w:r w:rsidRPr="00E42798">
        <w:rPr>
          <w:rFonts w:ascii="Times New Roman" w:hAnsi="Times New Roman" w:cs="Times New Roman"/>
          <w:sz w:val="24"/>
          <w:szCs w:val="24"/>
        </w:rPr>
        <w:t>Keandalan</w:t>
      </w:r>
      <w:r w:rsidRPr="00E42798">
        <w:rPr>
          <w:rFonts w:ascii="Times New Roman" w:hAnsi="Times New Roman" w:cs="Times New Roman"/>
          <w:i/>
          <w:sz w:val="24"/>
          <w:szCs w:val="24"/>
        </w:rPr>
        <w:t xml:space="preserve"> (Reliability)</w:t>
      </w:r>
      <w:r w:rsidRPr="00E42798">
        <w:rPr>
          <w:rFonts w:ascii="Times New Roman" w:hAnsi="Times New Roman" w:cs="Times New Roman"/>
          <w:sz w:val="24"/>
          <w:szCs w:val="24"/>
        </w:rPr>
        <w:t>, yaitu kemampuan dalam kehandalan untuk menyediakan pelayanan yang terpercaya. Kemapuan untuk memenuhi janji sesuai dengan yang telah ditawarkan dapat diandalkan, dengan syarat layanan harus akurat dan konsisten, serta dijamin baik produknya maupun pelayanan petugasnya atau memberikan pelayanan seperti yang dijanjikan dengan segera, akurat, memuaskan serta tepat waktu.</w:t>
      </w:r>
    </w:p>
    <w:p w:rsidR="00930C0E" w:rsidRPr="00E42798" w:rsidRDefault="00930C0E" w:rsidP="00621584">
      <w:pPr>
        <w:pStyle w:val="ListParagraph"/>
        <w:numPr>
          <w:ilvl w:val="0"/>
          <w:numId w:val="7"/>
        </w:numPr>
        <w:spacing w:after="200" w:line="240" w:lineRule="auto"/>
        <w:ind w:left="1418" w:hanging="284"/>
        <w:jc w:val="both"/>
        <w:rPr>
          <w:rFonts w:ascii="Times New Roman" w:hAnsi="Times New Roman" w:cs="Times New Roman"/>
          <w:i/>
          <w:sz w:val="24"/>
          <w:szCs w:val="24"/>
        </w:rPr>
      </w:pPr>
      <w:r w:rsidRPr="00E42798">
        <w:rPr>
          <w:rFonts w:ascii="Times New Roman" w:hAnsi="Times New Roman" w:cs="Times New Roman"/>
          <w:sz w:val="24"/>
          <w:szCs w:val="24"/>
        </w:rPr>
        <w:t xml:space="preserve">Daya tanggap </w:t>
      </w:r>
      <w:r w:rsidRPr="00E42798">
        <w:rPr>
          <w:rFonts w:ascii="Times New Roman" w:hAnsi="Times New Roman" w:cs="Times New Roman"/>
          <w:i/>
          <w:sz w:val="24"/>
          <w:szCs w:val="24"/>
        </w:rPr>
        <w:t>(Responsiveness</w:t>
      </w:r>
      <w:r w:rsidRPr="00E42798">
        <w:rPr>
          <w:rFonts w:ascii="Times New Roman" w:hAnsi="Times New Roman" w:cs="Times New Roman"/>
          <w:sz w:val="24"/>
          <w:szCs w:val="24"/>
        </w:rPr>
        <w:t xml:space="preserve">), adalah ketanggapan untuk membantu dengan keikhlasan untuk memberikan layanan atau memiliki kepekaan yang tinggi terhadap konsumen yang diikuti dengan bertindak sesuai dengan kebutuhan. </w:t>
      </w:r>
      <w:r w:rsidRPr="00E42798">
        <w:rPr>
          <w:rFonts w:ascii="Times New Roman" w:hAnsi="Times New Roman" w:cs="Times New Roman"/>
          <w:i/>
          <w:sz w:val="24"/>
          <w:szCs w:val="24"/>
        </w:rPr>
        <w:t>Responsiveness</w:t>
      </w:r>
      <w:r w:rsidRPr="00E42798">
        <w:rPr>
          <w:rFonts w:ascii="Times New Roman" w:hAnsi="Times New Roman" w:cs="Times New Roman"/>
          <w:sz w:val="24"/>
          <w:szCs w:val="24"/>
        </w:rPr>
        <w:t>juga adanya keinginan para petugas pemberi layanan bahwa mereka senang untuk membantu dan mampu memberikan jasa yang cepat kepada para konsumennya.</w:t>
      </w:r>
    </w:p>
    <w:p w:rsidR="00930C0E" w:rsidRPr="00E42798" w:rsidRDefault="00930C0E" w:rsidP="00621584">
      <w:pPr>
        <w:pStyle w:val="ListParagraph"/>
        <w:numPr>
          <w:ilvl w:val="0"/>
          <w:numId w:val="7"/>
        </w:numPr>
        <w:spacing w:after="200" w:line="240" w:lineRule="auto"/>
        <w:ind w:left="1418" w:hanging="284"/>
        <w:jc w:val="both"/>
        <w:rPr>
          <w:rFonts w:ascii="Times New Roman" w:hAnsi="Times New Roman" w:cs="Times New Roman"/>
          <w:i/>
          <w:sz w:val="24"/>
          <w:szCs w:val="24"/>
        </w:rPr>
      </w:pPr>
      <w:r w:rsidRPr="00E42798">
        <w:rPr>
          <w:rFonts w:ascii="Times New Roman" w:hAnsi="Times New Roman" w:cs="Times New Roman"/>
          <w:sz w:val="24"/>
          <w:szCs w:val="24"/>
        </w:rPr>
        <w:t>Jaminan</w:t>
      </w:r>
      <w:r w:rsidRPr="00E42798">
        <w:rPr>
          <w:rFonts w:ascii="Times New Roman" w:hAnsi="Times New Roman" w:cs="Times New Roman"/>
          <w:i/>
          <w:sz w:val="24"/>
          <w:szCs w:val="24"/>
        </w:rPr>
        <w:t xml:space="preserve"> (Anssurance)</w:t>
      </w:r>
      <w:r w:rsidRPr="00E42798">
        <w:rPr>
          <w:rFonts w:ascii="Times New Roman" w:hAnsi="Times New Roman" w:cs="Times New Roman"/>
          <w:sz w:val="24"/>
          <w:szCs w:val="24"/>
        </w:rPr>
        <w:t xml:space="preserve">, yaitu kemampuan dalam memberikan jaminan keamanan dalam mendapatkan pelayanan sehingga tidak ada keragu-raguan timbulnya kesalahan dalam pemberian layanan. </w:t>
      </w:r>
      <w:r w:rsidRPr="00E42798">
        <w:rPr>
          <w:rFonts w:ascii="Times New Roman" w:hAnsi="Times New Roman" w:cs="Times New Roman"/>
          <w:sz w:val="24"/>
          <w:szCs w:val="24"/>
        </w:rPr>
        <w:lastRenderedPageBreak/>
        <w:t>Bahwa petugas pemberi layanan adalah orang yang kompeten, dapat dipercaya dan memiliki identitas sebagai petugas pelayanan dan sebagai petugas memiliki kemampuan untuk menjaga kepercayaan dan kerahasiaan.</w:t>
      </w:r>
    </w:p>
    <w:p w:rsidR="003B48FA" w:rsidRDefault="00930C0E" w:rsidP="009E43AA">
      <w:pPr>
        <w:pStyle w:val="ListParagraph"/>
        <w:numPr>
          <w:ilvl w:val="0"/>
          <w:numId w:val="7"/>
        </w:numPr>
        <w:tabs>
          <w:tab w:val="left" w:pos="567"/>
        </w:tabs>
        <w:spacing w:after="0" w:line="240" w:lineRule="auto"/>
        <w:ind w:left="1418" w:hanging="284"/>
        <w:jc w:val="both"/>
        <w:rPr>
          <w:rFonts w:ascii="Times New Roman" w:hAnsi="Times New Roman" w:cs="Times New Roman"/>
          <w:sz w:val="24"/>
          <w:szCs w:val="24"/>
          <w:lang w:eastAsia="zh-CN"/>
        </w:rPr>
      </w:pPr>
      <w:r w:rsidRPr="00E42798">
        <w:rPr>
          <w:rFonts w:ascii="Times New Roman" w:hAnsi="Times New Roman" w:cs="Times New Roman"/>
          <w:sz w:val="24"/>
          <w:szCs w:val="24"/>
        </w:rPr>
        <w:t>Empati, merasakan apa yang orang lain rasakan, mereka benar-benar memberikan perhatian yang besar dan khusus dan berusaha untuk mengerti dan memahami apa keinginan, kemauan dan kebutuhan pelanggan atau memiliki sikap tegas, tapi penuh dengan perhatian (atensi) terhadap pelanggan atau dapat merasakan seperti yang dirasakan pelanggan, ada kepedulian dengan penuh perhatian secara individu terhadap pelanggan.</w:t>
      </w:r>
    </w:p>
    <w:p w:rsidR="009E43AA" w:rsidRPr="009E43AA" w:rsidRDefault="009E43AA" w:rsidP="009E43AA">
      <w:pPr>
        <w:pStyle w:val="ListParagraph"/>
        <w:tabs>
          <w:tab w:val="left" w:pos="567"/>
        </w:tabs>
        <w:spacing w:after="0" w:line="240" w:lineRule="auto"/>
        <w:ind w:left="1418"/>
        <w:jc w:val="both"/>
        <w:rPr>
          <w:rFonts w:ascii="Times New Roman" w:hAnsi="Times New Roman" w:cs="Times New Roman"/>
          <w:sz w:val="24"/>
          <w:szCs w:val="24"/>
          <w:lang w:eastAsia="zh-CN"/>
        </w:rPr>
      </w:pPr>
    </w:p>
    <w:p w:rsidR="00CC402E" w:rsidRPr="00E42798" w:rsidRDefault="00CC402E" w:rsidP="00621584">
      <w:pPr>
        <w:pStyle w:val="ListParagraph"/>
        <w:numPr>
          <w:ilvl w:val="0"/>
          <w:numId w:val="4"/>
        </w:numPr>
        <w:tabs>
          <w:tab w:val="left" w:pos="1134"/>
        </w:tabs>
        <w:spacing w:after="0" w:line="480" w:lineRule="auto"/>
        <w:ind w:left="567" w:hanging="567"/>
        <w:jc w:val="both"/>
        <w:rPr>
          <w:rFonts w:ascii="Times New Roman" w:hAnsi="Times New Roman" w:cs="Times New Roman"/>
          <w:b/>
          <w:sz w:val="24"/>
          <w:szCs w:val="24"/>
          <w:lang w:eastAsia="zh-CN"/>
        </w:rPr>
      </w:pPr>
      <w:r w:rsidRPr="00E42798">
        <w:rPr>
          <w:rFonts w:ascii="Times New Roman" w:hAnsi="Times New Roman" w:cs="Times New Roman"/>
          <w:b/>
          <w:sz w:val="24"/>
          <w:szCs w:val="24"/>
          <w:lang w:eastAsia="zh-CN"/>
        </w:rPr>
        <w:t>Jenis-jenis Pelayanan</w:t>
      </w:r>
    </w:p>
    <w:p w:rsidR="00CC402E" w:rsidRPr="00E42798" w:rsidRDefault="00CC402E" w:rsidP="00CC402E">
      <w:pPr>
        <w:pStyle w:val="ListParagraph"/>
        <w:tabs>
          <w:tab w:val="left" w:pos="1134"/>
        </w:tabs>
        <w:spacing w:after="0" w:line="480" w:lineRule="auto"/>
        <w:ind w:left="0" w:firstLine="567"/>
        <w:jc w:val="both"/>
        <w:rPr>
          <w:rFonts w:ascii="Times New Roman" w:hAnsi="Times New Roman" w:cs="Times New Roman"/>
          <w:sz w:val="24"/>
          <w:szCs w:val="24"/>
          <w:lang w:eastAsia="zh-CN"/>
        </w:rPr>
      </w:pPr>
      <w:r w:rsidRPr="00E42798">
        <w:rPr>
          <w:rFonts w:ascii="Times New Roman" w:hAnsi="Times New Roman" w:cs="Times New Roman"/>
          <w:sz w:val="24"/>
          <w:szCs w:val="24"/>
          <w:lang w:eastAsia="zh-CN"/>
        </w:rPr>
        <w:t>Jenis-jenis pelayanan menurut Ratmino (2007:8-9) dapat dibedakan berdasarkan organisasi yang menyelenggarakan pelayanan tersebut, pelayanan tersebut yaitu:</w:t>
      </w:r>
    </w:p>
    <w:p w:rsidR="00CC402E" w:rsidRPr="00E42798" w:rsidRDefault="00CC402E" w:rsidP="00621584">
      <w:pPr>
        <w:pStyle w:val="ListParagraph"/>
        <w:numPr>
          <w:ilvl w:val="0"/>
          <w:numId w:val="11"/>
        </w:numPr>
        <w:tabs>
          <w:tab w:val="left" w:pos="1418"/>
        </w:tabs>
        <w:spacing w:after="0" w:line="240" w:lineRule="auto"/>
        <w:ind w:left="1418" w:hanging="284"/>
        <w:jc w:val="both"/>
        <w:rPr>
          <w:rFonts w:ascii="Times New Roman" w:hAnsi="Times New Roman" w:cs="Times New Roman"/>
          <w:sz w:val="24"/>
          <w:szCs w:val="24"/>
          <w:lang w:eastAsia="zh-CN"/>
        </w:rPr>
      </w:pPr>
      <w:r w:rsidRPr="00E42798">
        <w:rPr>
          <w:rFonts w:ascii="Times New Roman" w:hAnsi="Times New Roman" w:cs="Times New Roman"/>
          <w:sz w:val="24"/>
          <w:szCs w:val="24"/>
          <w:lang w:eastAsia="zh-CN"/>
        </w:rPr>
        <w:t>Pelayanan publik atau umum yang diselenggarakan oleh organisasi privat.</w:t>
      </w:r>
    </w:p>
    <w:p w:rsidR="00CC402E" w:rsidRPr="00E42798" w:rsidRDefault="00CC402E" w:rsidP="00621584">
      <w:pPr>
        <w:pStyle w:val="ListParagraph"/>
        <w:numPr>
          <w:ilvl w:val="0"/>
          <w:numId w:val="11"/>
        </w:numPr>
        <w:tabs>
          <w:tab w:val="left" w:pos="1418"/>
        </w:tabs>
        <w:spacing w:after="0" w:line="240" w:lineRule="auto"/>
        <w:ind w:left="1418" w:hanging="284"/>
        <w:jc w:val="both"/>
        <w:rPr>
          <w:rFonts w:ascii="Times New Roman" w:hAnsi="Times New Roman" w:cs="Times New Roman"/>
          <w:sz w:val="24"/>
          <w:szCs w:val="24"/>
          <w:lang w:eastAsia="zh-CN"/>
        </w:rPr>
      </w:pPr>
      <w:r w:rsidRPr="00E42798">
        <w:rPr>
          <w:rFonts w:ascii="Times New Roman" w:hAnsi="Times New Roman" w:cs="Times New Roman"/>
          <w:sz w:val="24"/>
          <w:szCs w:val="24"/>
          <w:lang w:eastAsia="zh-CN"/>
        </w:rPr>
        <w:t>Pelayanan publik atau umum yang diselenggarakan oleh organisasi publik. Pelayanan yang diselenggarakan oleh organisasi publik ini dapat menjadi yang bersifat primer dan yang bersifat yang sekunder.</w:t>
      </w:r>
    </w:p>
    <w:p w:rsidR="00B057A8" w:rsidRPr="00E42798" w:rsidRDefault="00B057A8" w:rsidP="00B057A8">
      <w:pPr>
        <w:pStyle w:val="ListParagraph"/>
        <w:tabs>
          <w:tab w:val="left" w:pos="1418"/>
        </w:tabs>
        <w:spacing w:after="0" w:line="240" w:lineRule="auto"/>
        <w:ind w:left="1418"/>
        <w:jc w:val="both"/>
        <w:rPr>
          <w:rFonts w:ascii="Times New Roman" w:hAnsi="Times New Roman" w:cs="Times New Roman"/>
          <w:sz w:val="24"/>
          <w:szCs w:val="24"/>
          <w:lang w:eastAsia="zh-CN"/>
        </w:rPr>
      </w:pPr>
    </w:p>
    <w:p w:rsidR="00CC402E" w:rsidRPr="00E42798" w:rsidRDefault="00CC402E" w:rsidP="00CC402E">
      <w:pPr>
        <w:tabs>
          <w:tab w:val="left" w:pos="0"/>
          <w:tab w:val="left" w:pos="567"/>
        </w:tabs>
        <w:spacing w:after="0" w:line="480" w:lineRule="auto"/>
        <w:jc w:val="both"/>
        <w:rPr>
          <w:rFonts w:ascii="Times New Roman" w:hAnsi="Times New Roman" w:cs="Times New Roman"/>
          <w:sz w:val="24"/>
          <w:szCs w:val="24"/>
          <w:lang w:eastAsia="zh-CN"/>
        </w:rPr>
      </w:pPr>
      <w:r w:rsidRPr="00E42798">
        <w:rPr>
          <w:rFonts w:ascii="Times New Roman" w:hAnsi="Times New Roman" w:cs="Times New Roman"/>
          <w:sz w:val="24"/>
          <w:szCs w:val="24"/>
          <w:lang w:eastAsia="zh-CN"/>
        </w:rPr>
        <w:tab/>
        <w:t>Perbedaan antara kedua jenis pelayanan publik tersebut terletak pada penyelenggaraannya, perbedaan tersebut yaitu:</w:t>
      </w:r>
    </w:p>
    <w:p w:rsidR="00CC402E" w:rsidRPr="00E42798" w:rsidRDefault="00CC402E" w:rsidP="00621584">
      <w:pPr>
        <w:pStyle w:val="ListParagraph"/>
        <w:numPr>
          <w:ilvl w:val="0"/>
          <w:numId w:val="12"/>
        </w:numPr>
        <w:tabs>
          <w:tab w:val="left" w:pos="1418"/>
        </w:tabs>
        <w:spacing w:after="0" w:line="240" w:lineRule="auto"/>
        <w:ind w:left="1418" w:hanging="284"/>
        <w:jc w:val="both"/>
        <w:rPr>
          <w:rFonts w:ascii="Times New Roman" w:hAnsi="Times New Roman" w:cs="Times New Roman"/>
          <w:sz w:val="24"/>
          <w:szCs w:val="24"/>
          <w:lang w:eastAsia="zh-CN"/>
        </w:rPr>
      </w:pPr>
      <w:r w:rsidRPr="00E42798">
        <w:rPr>
          <w:rFonts w:ascii="Times New Roman" w:hAnsi="Times New Roman" w:cs="Times New Roman"/>
          <w:sz w:val="24"/>
          <w:szCs w:val="24"/>
          <w:lang w:eastAsia="zh-CN"/>
        </w:rPr>
        <w:t>Pelayanan publik yang diselenggarakan oleh privat adalah semua penyedia barang dan jasa publik yang diselenggarakan oleh swasta sepeti misalnya rumah sakit, perguruan tinggi swasta dan perusahaan pengankatan milik swasta.</w:t>
      </w:r>
    </w:p>
    <w:p w:rsidR="00CC402E" w:rsidRPr="00E42798" w:rsidRDefault="00595427" w:rsidP="00621584">
      <w:pPr>
        <w:pStyle w:val="ListParagraph"/>
        <w:numPr>
          <w:ilvl w:val="0"/>
          <w:numId w:val="12"/>
        </w:numPr>
        <w:tabs>
          <w:tab w:val="left" w:pos="1418"/>
        </w:tabs>
        <w:spacing w:after="0" w:line="240" w:lineRule="auto"/>
        <w:ind w:left="1418" w:hanging="284"/>
        <w:jc w:val="both"/>
        <w:rPr>
          <w:rFonts w:ascii="Times New Roman" w:hAnsi="Times New Roman" w:cs="Times New Roman"/>
          <w:sz w:val="24"/>
          <w:szCs w:val="24"/>
          <w:lang w:eastAsia="zh-CN"/>
        </w:rPr>
      </w:pPr>
      <w:r w:rsidRPr="00E42798">
        <w:rPr>
          <w:rFonts w:ascii="Times New Roman" w:hAnsi="Times New Roman" w:cs="Times New Roman"/>
          <w:sz w:val="24"/>
          <w:szCs w:val="24"/>
          <w:lang w:eastAsia="zh-CN"/>
        </w:rPr>
        <w:t>Pelayanan publik yang diselenggarakan oleh pemeritah dibedakan menjadi dua yaitu yang bersifat primer dan skunder. Pelayanan publik yang bersifat primer dilakukan oleh pemerintah sebagai satu-satunya penyelenggara dan pengguna jasa mau tidak mau harus memanfaatkannya. Contoh pelayanan publik yang bersifat primerini adalah pelayanan imigrasi, pelayanan perizinan, pelayanan penjara dan yang lainnya.</w:t>
      </w:r>
    </w:p>
    <w:p w:rsidR="00595427" w:rsidRPr="00E42798" w:rsidRDefault="00595427" w:rsidP="00595427">
      <w:pPr>
        <w:pStyle w:val="ListParagraph"/>
        <w:tabs>
          <w:tab w:val="left" w:pos="1134"/>
        </w:tabs>
        <w:spacing w:after="0" w:line="240" w:lineRule="auto"/>
        <w:ind w:left="1134"/>
        <w:jc w:val="both"/>
        <w:rPr>
          <w:rFonts w:ascii="Times New Roman" w:hAnsi="Times New Roman" w:cs="Times New Roman"/>
          <w:sz w:val="24"/>
          <w:szCs w:val="24"/>
          <w:lang w:eastAsia="zh-CN"/>
        </w:rPr>
      </w:pPr>
    </w:p>
    <w:p w:rsidR="000D5C09" w:rsidRPr="00E42798" w:rsidRDefault="00595427" w:rsidP="00595427">
      <w:pPr>
        <w:pStyle w:val="ListParagraph"/>
        <w:tabs>
          <w:tab w:val="left" w:pos="567"/>
        </w:tabs>
        <w:spacing w:after="0" w:line="480" w:lineRule="auto"/>
        <w:ind w:left="0"/>
        <w:jc w:val="both"/>
        <w:rPr>
          <w:rFonts w:ascii="Times New Roman" w:hAnsi="Times New Roman" w:cs="Times New Roman"/>
          <w:sz w:val="24"/>
          <w:szCs w:val="24"/>
          <w:lang w:eastAsia="zh-CN"/>
        </w:rPr>
      </w:pPr>
      <w:r w:rsidRPr="00E42798">
        <w:rPr>
          <w:rFonts w:ascii="Times New Roman" w:hAnsi="Times New Roman" w:cs="Times New Roman"/>
          <w:sz w:val="24"/>
          <w:szCs w:val="24"/>
          <w:lang w:eastAsia="zh-CN"/>
        </w:rPr>
        <w:tab/>
        <w:t xml:space="preserve">Pelayanan publik yang bersifat sekunder mencakup segala bentuk barang atau jasa publik yang diselenggarakan oleh pemerintah, tapi yang didalamnya </w:t>
      </w:r>
      <w:r w:rsidRPr="00E42798">
        <w:rPr>
          <w:rFonts w:ascii="Times New Roman" w:hAnsi="Times New Roman" w:cs="Times New Roman"/>
          <w:sz w:val="24"/>
          <w:szCs w:val="24"/>
          <w:lang w:eastAsia="zh-CN"/>
        </w:rPr>
        <w:lastRenderedPageBreak/>
        <w:t xml:space="preserve">pengguna/klien tidak harus mempergunakannya karena adanya beberapa penyelenggara pelayanan dan masyarakat yang bebas memilih menggunakan berbagai pilihan yang ada untuk memenuhi kebutuhannya sehingga tidak diwajibkan untuk menggunakan pelayanan dari pemerintah. </w:t>
      </w:r>
    </w:p>
    <w:p w:rsidR="007B0C86" w:rsidRPr="00E42798" w:rsidRDefault="007B0C86" w:rsidP="00621584">
      <w:pPr>
        <w:pStyle w:val="ListParagraph"/>
        <w:numPr>
          <w:ilvl w:val="0"/>
          <w:numId w:val="4"/>
        </w:numPr>
        <w:tabs>
          <w:tab w:val="left" w:pos="567"/>
          <w:tab w:val="left" w:pos="1134"/>
        </w:tabs>
        <w:spacing w:after="0" w:line="480" w:lineRule="auto"/>
        <w:ind w:left="567" w:hanging="567"/>
        <w:jc w:val="both"/>
        <w:rPr>
          <w:rFonts w:ascii="Times New Roman" w:hAnsi="Times New Roman" w:cs="Times New Roman"/>
          <w:b/>
          <w:sz w:val="24"/>
          <w:szCs w:val="24"/>
          <w:lang w:eastAsia="zh-CN"/>
        </w:rPr>
      </w:pPr>
      <w:r w:rsidRPr="00E42798">
        <w:rPr>
          <w:rFonts w:ascii="Times New Roman" w:eastAsia="Times New Roman" w:hAnsi="Times New Roman" w:cs="Times New Roman"/>
          <w:b/>
          <w:sz w:val="24"/>
          <w:szCs w:val="24"/>
          <w:lang w:eastAsia="id-ID"/>
        </w:rPr>
        <w:t>Aspek-aspek Kualitas Pelayanan Publik</w:t>
      </w:r>
    </w:p>
    <w:p w:rsidR="00595427" w:rsidRPr="00E42798" w:rsidRDefault="00595427" w:rsidP="00F1590D">
      <w:pPr>
        <w:pStyle w:val="ListParagraph"/>
        <w:tabs>
          <w:tab w:val="left" w:pos="567"/>
          <w:tab w:val="left" w:pos="1134"/>
        </w:tabs>
        <w:spacing w:after="0" w:line="480" w:lineRule="auto"/>
        <w:ind w:left="0" w:firstLine="567"/>
        <w:jc w:val="both"/>
        <w:rPr>
          <w:rFonts w:ascii="Times New Roman" w:eastAsia="Times New Roman" w:hAnsi="Times New Roman" w:cs="Times New Roman"/>
          <w:sz w:val="24"/>
          <w:szCs w:val="24"/>
          <w:lang w:eastAsia="id-ID"/>
        </w:rPr>
      </w:pPr>
      <w:r w:rsidRPr="00E42798">
        <w:rPr>
          <w:rFonts w:ascii="Times New Roman" w:eastAsia="Times New Roman" w:hAnsi="Times New Roman" w:cs="Times New Roman"/>
          <w:sz w:val="24"/>
          <w:szCs w:val="24"/>
          <w:lang w:eastAsia="id-ID"/>
        </w:rPr>
        <w:t>Setiap pelayanan yang diberikan oleh instansi tertentu beragam penilaian datanya</w:t>
      </w:r>
      <w:r w:rsidR="00F1590D" w:rsidRPr="00E42798">
        <w:rPr>
          <w:rFonts w:ascii="Times New Roman" w:eastAsia="Times New Roman" w:hAnsi="Times New Roman" w:cs="Times New Roman"/>
          <w:sz w:val="24"/>
          <w:szCs w:val="24"/>
          <w:lang w:eastAsia="id-ID"/>
        </w:rPr>
        <w:t xml:space="preserve"> dari berbagai pihak, salah satunya masyarakat sebagai pihak yang dilayani, pelayanan yang baik akan memberikan penilaian baik pula dari masyarakat, tetapi apabila pelayanan yang diberikan kurang baik maka penilaian dari masyarakat juga akan tidak baik, masyarakat akan merasa tidak puas dan merasa kecewa atas pelayanan yang tidak baik tersebut. Adapun aspek-aspek kualitas pelayanan publik menurut Zethaml yang dikutip Satibi (2012:19):</w:t>
      </w:r>
    </w:p>
    <w:p w:rsidR="00F1590D" w:rsidRPr="00E42798" w:rsidRDefault="00F1590D" w:rsidP="00621584">
      <w:pPr>
        <w:pStyle w:val="ListParagraph"/>
        <w:numPr>
          <w:ilvl w:val="0"/>
          <w:numId w:val="13"/>
        </w:numPr>
        <w:tabs>
          <w:tab w:val="left" w:pos="567"/>
          <w:tab w:val="left" w:pos="1418"/>
        </w:tabs>
        <w:spacing w:after="0" w:line="240" w:lineRule="auto"/>
        <w:ind w:left="1418" w:hanging="284"/>
        <w:jc w:val="both"/>
        <w:rPr>
          <w:rFonts w:ascii="Times New Roman" w:hAnsi="Times New Roman" w:cs="Times New Roman"/>
          <w:sz w:val="24"/>
          <w:szCs w:val="24"/>
          <w:lang w:eastAsia="zh-CN"/>
        </w:rPr>
      </w:pPr>
      <w:r w:rsidRPr="00E42798">
        <w:rPr>
          <w:rFonts w:ascii="Times New Roman" w:hAnsi="Times New Roman" w:cs="Times New Roman"/>
          <w:sz w:val="24"/>
          <w:szCs w:val="24"/>
          <w:lang w:eastAsia="zh-CN"/>
        </w:rPr>
        <w:t xml:space="preserve">Bukti langsung </w:t>
      </w:r>
      <w:r w:rsidRPr="00E42798">
        <w:rPr>
          <w:rFonts w:ascii="Times New Roman" w:hAnsi="Times New Roman" w:cs="Times New Roman"/>
          <w:i/>
          <w:sz w:val="24"/>
          <w:szCs w:val="24"/>
          <w:lang w:eastAsia="zh-CN"/>
        </w:rPr>
        <w:t>(tangibles)</w:t>
      </w:r>
      <w:r w:rsidRPr="00E42798">
        <w:rPr>
          <w:rFonts w:ascii="Times New Roman" w:hAnsi="Times New Roman" w:cs="Times New Roman"/>
          <w:sz w:val="24"/>
          <w:szCs w:val="24"/>
          <w:lang w:eastAsia="zh-CN"/>
        </w:rPr>
        <w:t xml:space="preserve"> yaitu kualitas pelayanan terpilih dari faktor yang tampak dengan mata, tampak secara fisik atau sesuatu yang </w:t>
      </w:r>
      <w:r w:rsidR="00CB2724" w:rsidRPr="00E42798">
        <w:rPr>
          <w:rFonts w:ascii="Times New Roman" w:hAnsi="Times New Roman" w:cs="Times New Roman"/>
          <w:sz w:val="24"/>
          <w:szCs w:val="24"/>
          <w:lang w:eastAsia="zh-CN"/>
        </w:rPr>
        <w:t>kelihatan dan terbukti langsung seperti kenyamanan dan kelengkapan fasilitas.</w:t>
      </w:r>
    </w:p>
    <w:p w:rsidR="00CB2724" w:rsidRPr="00E42798" w:rsidRDefault="00CB2724" w:rsidP="00621584">
      <w:pPr>
        <w:pStyle w:val="ListParagraph"/>
        <w:numPr>
          <w:ilvl w:val="0"/>
          <w:numId w:val="13"/>
        </w:numPr>
        <w:tabs>
          <w:tab w:val="left" w:pos="567"/>
          <w:tab w:val="left" w:pos="1418"/>
        </w:tabs>
        <w:spacing w:after="0" w:line="240" w:lineRule="auto"/>
        <w:ind w:left="1418" w:hanging="284"/>
        <w:jc w:val="both"/>
        <w:rPr>
          <w:rFonts w:ascii="Times New Roman" w:hAnsi="Times New Roman" w:cs="Times New Roman"/>
          <w:sz w:val="24"/>
          <w:szCs w:val="24"/>
          <w:lang w:eastAsia="zh-CN"/>
        </w:rPr>
      </w:pPr>
      <w:r w:rsidRPr="00E42798">
        <w:rPr>
          <w:rFonts w:ascii="Times New Roman" w:hAnsi="Times New Roman" w:cs="Times New Roman"/>
          <w:sz w:val="24"/>
          <w:szCs w:val="24"/>
          <w:lang w:eastAsia="zh-CN"/>
        </w:rPr>
        <w:t xml:space="preserve">Keandalan </w:t>
      </w:r>
      <w:r w:rsidRPr="00E42798">
        <w:rPr>
          <w:rFonts w:ascii="Times New Roman" w:hAnsi="Times New Roman" w:cs="Times New Roman"/>
          <w:i/>
          <w:sz w:val="24"/>
          <w:szCs w:val="24"/>
          <w:lang w:eastAsia="zh-CN"/>
        </w:rPr>
        <w:t xml:space="preserve">(reability) </w:t>
      </w:r>
      <w:r w:rsidRPr="00E42798">
        <w:rPr>
          <w:rFonts w:ascii="Times New Roman" w:hAnsi="Times New Roman" w:cs="Times New Roman"/>
          <w:sz w:val="24"/>
          <w:szCs w:val="24"/>
          <w:lang w:eastAsia="zh-CN"/>
        </w:rPr>
        <w:t>adalah kemampuan untuk menyelenggarakan pelayanan yang dijanjikan dengan segera memuaskan dan tepat waktu.</w:t>
      </w:r>
    </w:p>
    <w:p w:rsidR="00CB2724" w:rsidRPr="00E42798" w:rsidRDefault="00CB2724" w:rsidP="00621584">
      <w:pPr>
        <w:pStyle w:val="ListParagraph"/>
        <w:numPr>
          <w:ilvl w:val="0"/>
          <w:numId w:val="13"/>
        </w:numPr>
        <w:tabs>
          <w:tab w:val="left" w:pos="567"/>
          <w:tab w:val="left" w:pos="1418"/>
        </w:tabs>
        <w:spacing w:after="0" w:line="240" w:lineRule="auto"/>
        <w:ind w:left="1418" w:hanging="284"/>
        <w:jc w:val="both"/>
        <w:rPr>
          <w:rFonts w:ascii="Times New Roman" w:hAnsi="Times New Roman" w:cs="Times New Roman"/>
          <w:sz w:val="24"/>
          <w:szCs w:val="24"/>
          <w:lang w:eastAsia="zh-CN"/>
        </w:rPr>
      </w:pPr>
      <w:r w:rsidRPr="00E42798">
        <w:rPr>
          <w:rFonts w:ascii="Times New Roman" w:hAnsi="Times New Roman" w:cs="Times New Roman"/>
          <w:sz w:val="24"/>
          <w:szCs w:val="24"/>
          <w:lang w:eastAsia="zh-CN"/>
        </w:rPr>
        <w:t xml:space="preserve">Daya tanggap </w:t>
      </w:r>
      <w:r w:rsidRPr="00E42798">
        <w:rPr>
          <w:rFonts w:ascii="Times New Roman" w:hAnsi="Times New Roman" w:cs="Times New Roman"/>
          <w:i/>
          <w:sz w:val="24"/>
          <w:szCs w:val="24"/>
          <w:lang w:eastAsia="zh-CN"/>
        </w:rPr>
        <w:t xml:space="preserve">(responsiveness) </w:t>
      </w:r>
      <w:r w:rsidRPr="00E42798">
        <w:rPr>
          <w:rFonts w:ascii="Times New Roman" w:hAnsi="Times New Roman" w:cs="Times New Roman"/>
          <w:sz w:val="24"/>
          <w:szCs w:val="24"/>
          <w:lang w:eastAsia="zh-CN"/>
        </w:rPr>
        <w:t>adalah kesangupan dan keinginan masyarakat dalam melakukan pelayanan.</w:t>
      </w:r>
    </w:p>
    <w:p w:rsidR="00CB2724" w:rsidRPr="00E42798" w:rsidRDefault="00CB2724" w:rsidP="00621584">
      <w:pPr>
        <w:pStyle w:val="ListParagraph"/>
        <w:numPr>
          <w:ilvl w:val="0"/>
          <w:numId w:val="13"/>
        </w:numPr>
        <w:tabs>
          <w:tab w:val="left" w:pos="567"/>
          <w:tab w:val="left" w:pos="1418"/>
        </w:tabs>
        <w:spacing w:after="0" w:line="240" w:lineRule="auto"/>
        <w:ind w:left="1418" w:hanging="284"/>
        <w:jc w:val="both"/>
        <w:rPr>
          <w:rFonts w:ascii="Times New Roman" w:hAnsi="Times New Roman" w:cs="Times New Roman"/>
          <w:sz w:val="24"/>
          <w:szCs w:val="24"/>
          <w:lang w:eastAsia="zh-CN"/>
        </w:rPr>
      </w:pPr>
      <w:r w:rsidRPr="00E42798">
        <w:rPr>
          <w:rFonts w:ascii="Times New Roman" w:hAnsi="Times New Roman" w:cs="Times New Roman"/>
          <w:sz w:val="24"/>
          <w:szCs w:val="24"/>
          <w:lang w:eastAsia="zh-CN"/>
        </w:rPr>
        <w:t xml:space="preserve">Jaminan </w:t>
      </w:r>
      <w:r w:rsidRPr="00E42798">
        <w:rPr>
          <w:rFonts w:ascii="Times New Roman" w:hAnsi="Times New Roman" w:cs="Times New Roman"/>
          <w:i/>
          <w:sz w:val="24"/>
          <w:szCs w:val="24"/>
          <w:lang w:eastAsia="zh-CN"/>
        </w:rPr>
        <w:t xml:space="preserve">(assurance) </w:t>
      </w:r>
      <w:r w:rsidRPr="00E42798">
        <w:rPr>
          <w:rFonts w:ascii="Times New Roman" w:hAnsi="Times New Roman" w:cs="Times New Roman"/>
          <w:sz w:val="24"/>
          <w:szCs w:val="24"/>
          <w:lang w:eastAsia="zh-CN"/>
        </w:rPr>
        <w:t>yaitu para staf atau pegawai sudah kompeten dan dapat dipercaya dalam memberikan pelayanan kepada masyarakat.</w:t>
      </w:r>
    </w:p>
    <w:p w:rsidR="00CB2724" w:rsidRPr="00E42798" w:rsidRDefault="00CB2724" w:rsidP="00621584">
      <w:pPr>
        <w:pStyle w:val="ListParagraph"/>
        <w:numPr>
          <w:ilvl w:val="0"/>
          <w:numId w:val="13"/>
        </w:numPr>
        <w:tabs>
          <w:tab w:val="left" w:pos="567"/>
          <w:tab w:val="left" w:pos="1418"/>
        </w:tabs>
        <w:spacing w:after="0" w:line="240" w:lineRule="auto"/>
        <w:ind w:left="1418" w:hanging="284"/>
        <w:jc w:val="both"/>
        <w:rPr>
          <w:rFonts w:ascii="Times New Roman" w:hAnsi="Times New Roman" w:cs="Times New Roman"/>
          <w:sz w:val="24"/>
          <w:szCs w:val="24"/>
          <w:lang w:eastAsia="zh-CN"/>
        </w:rPr>
      </w:pPr>
      <w:r w:rsidRPr="00E42798">
        <w:rPr>
          <w:rFonts w:ascii="Times New Roman" w:hAnsi="Times New Roman" w:cs="Times New Roman"/>
          <w:sz w:val="24"/>
          <w:szCs w:val="24"/>
          <w:lang w:eastAsia="zh-CN"/>
        </w:rPr>
        <w:t xml:space="preserve">Empati </w:t>
      </w:r>
      <w:r w:rsidRPr="00E42798">
        <w:rPr>
          <w:rFonts w:ascii="Times New Roman" w:hAnsi="Times New Roman" w:cs="Times New Roman"/>
          <w:i/>
          <w:sz w:val="24"/>
          <w:szCs w:val="24"/>
          <w:lang w:eastAsia="zh-CN"/>
        </w:rPr>
        <w:t xml:space="preserve">(empathy) </w:t>
      </w:r>
      <w:r w:rsidRPr="00E42798">
        <w:rPr>
          <w:rFonts w:ascii="Times New Roman" w:hAnsi="Times New Roman" w:cs="Times New Roman"/>
          <w:sz w:val="24"/>
          <w:szCs w:val="24"/>
          <w:lang w:eastAsia="zh-CN"/>
        </w:rPr>
        <w:t>adalah perhatian dan ketegasan yang diberikan oleh staf atau pegawai kepada masyarakat.</w:t>
      </w:r>
    </w:p>
    <w:p w:rsidR="00CB2724" w:rsidRPr="00E42798" w:rsidRDefault="00CB2724" w:rsidP="00CB2724">
      <w:pPr>
        <w:pStyle w:val="ListParagraph"/>
        <w:tabs>
          <w:tab w:val="left" w:pos="567"/>
          <w:tab w:val="left" w:pos="1134"/>
        </w:tabs>
        <w:spacing w:after="0" w:line="240" w:lineRule="auto"/>
        <w:ind w:left="1134"/>
        <w:jc w:val="both"/>
        <w:rPr>
          <w:rFonts w:ascii="Times New Roman" w:hAnsi="Times New Roman" w:cs="Times New Roman"/>
          <w:sz w:val="24"/>
          <w:szCs w:val="24"/>
          <w:lang w:eastAsia="zh-CN"/>
        </w:rPr>
      </w:pPr>
    </w:p>
    <w:p w:rsidR="007B0C86" w:rsidRPr="00E42798" w:rsidRDefault="007B0C86" w:rsidP="00621584">
      <w:pPr>
        <w:pStyle w:val="ListParagraph"/>
        <w:numPr>
          <w:ilvl w:val="0"/>
          <w:numId w:val="29"/>
        </w:numPr>
        <w:tabs>
          <w:tab w:val="left" w:pos="567"/>
        </w:tabs>
        <w:spacing w:after="0" w:line="480" w:lineRule="auto"/>
        <w:ind w:left="0" w:firstLine="0"/>
        <w:jc w:val="both"/>
        <w:rPr>
          <w:rFonts w:ascii="Times New Roman" w:hAnsi="Times New Roman" w:cs="Times New Roman"/>
          <w:b/>
          <w:sz w:val="24"/>
          <w:szCs w:val="24"/>
          <w:lang w:eastAsia="zh-CN"/>
        </w:rPr>
      </w:pPr>
      <w:r w:rsidRPr="00E42798">
        <w:rPr>
          <w:rFonts w:ascii="Times New Roman" w:hAnsi="Times New Roman" w:cs="Times New Roman"/>
          <w:b/>
          <w:sz w:val="24"/>
          <w:szCs w:val="24"/>
          <w:lang w:eastAsia="zh-CN"/>
        </w:rPr>
        <w:t>Kepuasan Masyarakat</w:t>
      </w:r>
    </w:p>
    <w:p w:rsidR="003360D3" w:rsidRPr="00E42798" w:rsidRDefault="003360D3" w:rsidP="00621584">
      <w:pPr>
        <w:pStyle w:val="ListParagraph"/>
        <w:numPr>
          <w:ilvl w:val="0"/>
          <w:numId w:val="5"/>
        </w:numPr>
        <w:tabs>
          <w:tab w:val="left" w:pos="567"/>
        </w:tabs>
        <w:spacing w:after="0" w:line="480" w:lineRule="auto"/>
        <w:ind w:left="567" w:hanging="567"/>
        <w:jc w:val="both"/>
        <w:rPr>
          <w:rFonts w:ascii="Times New Roman" w:hAnsi="Times New Roman" w:cs="Times New Roman"/>
          <w:b/>
          <w:sz w:val="24"/>
          <w:szCs w:val="24"/>
          <w:lang w:eastAsia="zh-CN"/>
        </w:rPr>
      </w:pPr>
      <w:r w:rsidRPr="00E42798">
        <w:rPr>
          <w:rFonts w:ascii="Times New Roman" w:hAnsi="Times New Roman" w:cs="Times New Roman"/>
          <w:b/>
          <w:sz w:val="24"/>
          <w:szCs w:val="24"/>
          <w:lang w:eastAsia="zh-CN"/>
        </w:rPr>
        <w:t>Pen</w:t>
      </w:r>
      <w:r w:rsidRPr="00E42798">
        <w:rPr>
          <w:rFonts w:ascii="Times New Roman" w:eastAsia="Times New Roman" w:hAnsi="Times New Roman" w:cs="Times New Roman"/>
          <w:b/>
          <w:sz w:val="24"/>
          <w:szCs w:val="24"/>
          <w:lang w:eastAsia="id-ID"/>
        </w:rPr>
        <w:t>gertian Kepuasan Masyarakat</w:t>
      </w:r>
    </w:p>
    <w:p w:rsidR="000D5C09" w:rsidRPr="00E42798" w:rsidRDefault="000D5C09" w:rsidP="000D5C09">
      <w:pPr>
        <w:pStyle w:val="ListParagraph"/>
        <w:tabs>
          <w:tab w:val="left" w:pos="0"/>
        </w:tabs>
        <w:spacing w:after="0" w:line="480" w:lineRule="auto"/>
        <w:ind w:left="0" w:firstLine="567"/>
        <w:jc w:val="both"/>
        <w:rPr>
          <w:rFonts w:ascii="Times New Roman" w:hAnsi="Times New Roman" w:cs="Times New Roman"/>
          <w:sz w:val="24"/>
          <w:szCs w:val="24"/>
          <w:lang w:eastAsia="zh-CN"/>
        </w:rPr>
      </w:pPr>
      <w:r w:rsidRPr="00E42798">
        <w:rPr>
          <w:rFonts w:ascii="Times New Roman" w:hAnsi="Times New Roman" w:cs="Times New Roman"/>
          <w:sz w:val="24"/>
          <w:szCs w:val="24"/>
          <w:lang w:eastAsia="zh-CN"/>
        </w:rPr>
        <w:t xml:space="preserve">Kepuasan adalah suatu kondisi dimana keinginan, harapan, dipenuhi. Setiap layanan yang diberikan dinilai memuaskan apabila layanan tersebut dapat </w:t>
      </w:r>
      <w:r w:rsidRPr="00E42798">
        <w:rPr>
          <w:rFonts w:ascii="Times New Roman" w:hAnsi="Times New Roman" w:cs="Times New Roman"/>
          <w:sz w:val="24"/>
          <w:szCs w:val="24"/>
          <w:lang w:eastAsia="zh-CN"/>
        </w:rPr>
        <w:lastRenderedPageBreak/>
        <w:t>memenuhi keinginan seseorang. Pengukuran kepuasan merupakan elemen penting dalam menyediakan layanan yang lebih baik, lebih efisien dan lebih efektif, ketika seseorang merasa tidak puas terhadap suatu pelayanan yang disediakan, maka layanan tersebut dapat disimpulkan sebagai tidak efektif dan tidak efisien. Meningkatkan kepuasan merupakan faktor yang penting dalam mengembangkan suatu sistem layanan yang disediakan.</w:t>
      </w:r>
      <w:r w:rsidR="001373C9" w:rsidRPr="00E42798">
        <w:rPr>
          <w:rFonts w:ascii="Times New Roman" w:hAnsi="Times New Roman" w:cs="Times New Roman"/>
          <w:sz w:val="24"/>
          <w:szCs w:val="24"/>
          <w:lang w:eastAsia="zh-CN"/>
        </w:rPr>
        <w:t xml:space="preserve"> Supranto (2010:23) menyatakan bahwa kepuasan adalah:</w:t>
      </w:r>
    </w:p>
    <w:p w:rsidR="001373C9" w:rsidRPr="00E42798" w:rsidRDefault="001373C9" w:rsidP="001373C9">
      <w:pPr>
        <w:pStyle w:val="ListParagraph"/>
        <w:tabs>
          <w:tab w:val="left" w:pos="0"/>
        </w:tabs>
        <w:spacing w:after="0" w:line="240" w:lineRule="auto"/>
        <w:ind w:left="1134"/>
        <w:jc w:val="both"/>
        <w:rPr>
          <w:rFonts w:ascii="Times New Roman" w:hAnsi="Times New Roman" w:cs="Times New Roman"/>
          <w:sz w:val="24"/>
          <w:szCs w:val="24"/>
          <w:lang w:eastAsia="zh-CN"/>
        </w:rPr>
      </w:pPr>
      <w:r w:rsidRPr="00E42798">
        <w:rPr>
          <w:rFonts w:ascii="Times New Roman" w:hAnsi="Times New Roman" w:cs="Times New Roman"/>
          <w:sz w:val="24"/>
          <w:szCs w:val="24"/>
          <w:lang w:eastAsia="zh-CN"/>
        </w:rPr>
        <w:t>Tingkat perasaan seseorang setelah membandingkan kinerja atau hasil yang dirasakan dengan harapan. Kepuasan masyarakat merupakan perasaan senang atau kecewa sebagai hasil dari perbandingan antara prestasi atau produk yang dirasakan dan diharapkan.</w:t>
      </w:r>
    </w:p>
    <w:p w:rsidR="001373C9" w:rsidRPr="00E42798" w:rsidRDefault="001373C9" w:rsidP="001373C9">
      <w:pPr>
        <w:pStyle w:val="ListParagraph"/>
        <w:tabs>
          <w:tab w:val="left" w:pos="0"/>
        </w:tabs>
        <w:spacing w:after="0" w:line="240" w:lineRule="auto"/>
        <w:ind w:left="1134"/>
        <w:jc w:val="both"/>
        <w:rPr>
          <w:rFonts w:ascii="Times New Roman" w:hAnsi="Times New Roman" w:cs="Times New Roman"/>
          <w:sz w:val="24"/>
          <w:szCs w:val="24"/>
          <w:lang w:eastAsia="zh-CN"/>
        </w:rPr>
      </w:pPr>
    </w:p>
    <w:p w:rsidR="001373C9" w:rsidRPr="00E42798" w:rsidRDefault="001373C9" w:rsidP="001373C9">
      <w:pPr>
        <w:pStyle w:val="ListParagraph"/>
        <w:tabs>
          <w:tab w:val="left" w:pos="0"/>
          <w:tab w:val="left" w:pos="567"/>
        </w:tabs>
        <w:spacing w:after="0" w:line="480" w:lineRule="auto"/>
        <w:ind w:left="0" w:firstLine="567"/>
        <w:jc w:val="both"/>
        <w:rPr>
          <w:rFonts w:ascii="Times New Roman" w:hAnsi="Times New Roman" w:cs="Times New Roman"/>
          <w:sz w:val="24"/>
          <w:szCs w:val="24"/>
          <w:lang w:eastAsia="zh-CN"/>
        </w:rPr>
      </w:pPr>
      <w:r w:rsidRPr="00E42798">
        <w:rPr>
          <w:rFonts w:ascii="Times New Roman" w:hAnsi="Times New Roman" w:cs="Times New Roman"/>
          <w:sz w:val="24"/>
          <w:szCs w:val="24"/>
          <w:lang w:eastAsia="zh-CN"/>
        </w:rPr>
        <w:t>Menurut Lupiyoadi (2006:155) faktor utama kepuasan masyarakat adalah presepsi terhadap kualitas jasa. Apabila ditinjau lebih jauh, pencapaian kepuasan masyarakat melalui kualitas pelayanan dapat ditingkatkan dengan beberapa pendekatan sebagai berikut:</w:t>
      </w:r>
    </w:p>
    <w:p w:rsidR="001373C9" w:rsidRPr="00E42798" w:rsidRDefault="001373C9" w:rsidP="00621584">
      <w:pPr>
        <w:pStyle w:val="ListParagraph"/>
        <w:numPr>
          <w:ilvl w:val="0"/>
          <w:numId w:val="14"/>
        </w:numPr>
        <w:tabs>
          <w:tab w:val="left" w:pos="0"/>
          <w:tab w:val="left" w:pos="567"/>
          <w:tab w:val="left" w:pos="1701"/>
        </w:tabs>
        <w:spacing w:after="0" w:line="240" w:lineRule="auto"/>
        <w:ind w:left="1560" w:hanging="284"/>
        <w:jc w:val="both"/>
        <w:rPr>
          <w:rFonts w:ascii="Times New Roman" w:hAnsi="Times New Roman" w:cs="Times New Roman"/>
          <w:sz w:val="24"/>
          <w:szCs w:val="24"/>
          <w:lang w:eastAsia="zh-CN"/>
        </w:rPr>
      </w:pPr>
      <w:r w:rsidRPr="00E42798">
        <w:rPr>
          <w:rFonts w:ascii="Times New Roman" w:hAnsi="Times New Roman" w:cs="Times New Roman"/>
          <w:sz w:val="24"/>
          <w:szCs w:val="24"/>
          <w:lang w:eastAsia="zh-CN"/>
        </w:rPr>
        <w:t>Memperkecil kesenjangan yang terjadi antara pihak manajemen dengan pihak masyarakat</w:t>
      </w:r>
    </w:p>
    <w:p w:rsidR="001373C9" w:rsidRPr="00E42798" w:rsidRDefault="001373C9" w:rsidP="00621584">
      <w:pPr>
        <w:pStyle w:val="ListParagraph"/>
        <w:numPr>
          <w:ilvl w:val="0"/>
          <w:numId w:val="14"/>
        </w:numPr>
        <w:tabs>
          <w:tab w:val="left" w:pos="0"/>
          <w:tab w:val="left" w:pos="567"/>
        </w:tabs>
        <w:spacing w:after="0" w:line="240" w:lineRule="auto"/>
        <w:ind w:left="1560" w:hanging="284"/>
        <w:jc w:val="both"/>
        <w:rPr>
          <w:rFonts w:ascii="Times New Roman" w:hAnsi="Times New Roman" w:cs="Times New Roman"/>
          <w:sz w:val="24"/>
          <w:szCs w:val="24"/>
          <w:lang w:eastAsia="zh-CN"/>
        </w:rPr>
      </w:pPr>
      <w:r w:rsidRPr="00E42798">
        <w:rPr>
          <w:rFonts w:ascii="Times New Roman" w:hAnsi="Times New Roman" w:cs="Times New Roman"/>
          <w:sz w:val="24"/>
          <w:szCs w:val="24"/>
          <w:lang w:eastAsia="zh-CN"/>
        </w:rPr>
        <w:t>Organisasi publik harus mampu membangun komitmen bersama untuk menciptakan visi didalam perbaikan proses pelayanan</w:t>
      </w:r>
    </w:p>
    <w:p w:rsidR="001373C9" w:rsidRPr="00E42798" w:rsidRDefault="001373C9" w:rsidP="00621584">
      <w:pPr>
        <w:pStyle w:val="ListParagraph"/>
        <w:numPr>
          <w:ilvl w:val="0"/>
          <w:numId w:val="14"/>
        </w:numPr>
        <w:tabs>
          <w:tab w:val="left" w:pos="0"/>
          <w:tab w:val="left" w:pos="567"/>
          <w:tab w:val="left" w:pos="1701"/>
        </w:tabs>
        <w:spacing w:after="0" w:line="240" w:lineRule="auto"/>
        <w:ind w:left="1560" w:hanging="284"/>
        <w:jc w:val="both"/>
        <w:rPr>
          <w:rFonts w:ascii="Times New Roman" w:hAnsi="Times New Roman" w:cs="Times New Roman"/>
          <w:sz w:val="24"/>
          <w:szCs w:val="24"/>
          <w:lang w:eastAsia="zh-CN"/>
        </w:rPr>
      </w:pPr>
      <w:r w:rsidRPr="00E42798">
        <w:rPr>
          <w:rFonts w:ascii="Times New Roman" w:hAnsi="Times New Roman" w:cs="Times New Roman"/>
          <w:sz w:val="24"/>
          <w:szCs w:val="24"/>
          <w:lang w:eastAsia="zh-CN"/>
        </w:rPr>
        <w:t>Memberikan kesempatan pada masyarakat untuk menyampaikan keluhan dengan membentuk sistem saran dan kritik</w:t>
      </w:r>
    </w:p>
    <w:p w:rsidR="001373C9" w:rsidRPr="00E42798" w:rsidRDefault="001373C9" w:rsidP="00621584">
      <w:pPr>
        <w:pStyle w:val="ListParagraph"/>
        <w:numPr>
          <w:ilvl w:val="0"/>
          <w:numId w:val="14"/>
        </w:numPr>
        <w:tabs>
          <w:tab w:val="left" w:pos="0"/>
          <w:tab w:val="left" w:pos="567"/>
          <w:tab w:val="left" w:pos="1560"/>
        </w:tabs>
        <w:spacing w:after="0" w:line="240" w:lineRule="auto"/>
        <w:ind w:left="1560" w:hanging="284"/>
        <w:jc w:val="both"/>
        <w:rPr>
          <w:rFonts w:ascii="Times New Roman" w:hAnsi="Times New Roman" w:cs="Times New Roman"/>
          <w:sz w:val="24"/>
          <w:szCs w:val="24"/>
          <w:lang w:eastAsia="zh-CN"/>
        </w:rPr>
      </w:pPr>
      <w:r w:rsidRPr="00E42798">
        <w:rPr>
          <w:rFonts w:ascii="Times New Roman" w:hAnsi="Times New Roman" w:cs="Times New Roman"/>
          <w:sz w:val="24"/>
          <w:szCs w:val="24"/>
          <w:lang w:eastAsia="zh-CN"/>
        </w:rPr>
        <w:t>Mengembangkan pelayanan untuk menciptakan kepuasan dan harapan masyarakat</w:t>
      </w:r>
    </w:p>
    <w:p w:rsidR="001373C9" w:rsidRPr="00E42798" w:rsidRDefault="001373C9" w:rsidP="001373C9">
      <w:pPr>
        <w:pStyle w:val="ListParagraph"/>
        <w:tabs>
          <w:tab w:val="left" w:pos="0"/>
          <w:tab w:val="left" w:pos="567"/>
          <w:tab w:val="left" w:pos="1560"/>
        </w:tabs>
        <w:spacing w:after="0" w:line="240" w:lineRule="auto"/>
        <w:ind w:left="1350"/>
        <w:jc w:val="both"/>
        <w:rPr>
          <w:rFonts w:ascii="Times New Roman" w:hAnsi="Times New Roman" w:cs="Times New Roman"/>
          <w:sz w:val="24"/>
          <w:szCs w:val="24"/>
          <w:lang w:eastAsia="zh-CN"/>
        </w:rPr>
      </w:pPr>
    </w:p>
    <w:p w:rsidR="003360D3" w:rsidRPr="00E42798" w:rsidRDefault="007624E7" w:rsidP="00621584">
      <w:pPr>
        <w:pStyle w:val="ListParagraph"/>
        <w:numPr>
          <w:ilvl w:val="0"/>
          <w:numId w:val="5"/>
        </w:numPr>
        <w:spacing w:after="0" w:line="480" w:lineRule="auto"/>
        <w:ind w:left="567" w:hanging="567"/>
        <w:jc w:val="both"/>
        <w:rPr>
          <w:rFonts w:ascii="Times New Roman" w:hAnsi="Times New Roman" w:cs="Times New Roman"/>
          <w:b/>
          <w:sz w:val="24"/>
          <w:szCs w:val="24"/>
          <w:lang w:eastAsia="zh-CN"/>
        </w:rPr>
      </w:pPr>
      <w:r w:rsidRPr="00E42798">
        <w:rPr>
          <w:rFonts w:ascii="Times New Roman" w:eastAsia="Times New Roman" w:hAnsi="Times New Roman" w:cs="Times New Roman"/>
          <w:b/>
          <w:sz w:val="24"/>
          <w:szCs w:val="24"/>
          <w:lang w:eastAsia="id-ID"/>
        </w:rPr>
        <w:t>Faktor-faktor</w:t>
      </w:r>
      <w:r w:rsidR="003360D3" w:rsidRPr="00E42798">
        <w:rPr>
          <w:rFonts w:ascii="Times New Roman" w:eastAsia="Times New Roman" w:hAnsi="Times New Roman" w:cs="Times New Roman"/>
          <w:b/>
          <w:sz w:val="24"/>
          <w:szCs w:val="24"/>
          <w:lang w:eastAsia="id-ID"/>
        </w:rPr>
        <w:t xml:space="preserve"> Kepuasan Masyarakat</w:t>
      </w:r>
    </w:p>
    <w:p w:rsidR="007624E7" w:rsidRPr="00E42798" w:rsidRDefault="007624E7" w:rsidP="007624E7">
      <w:pPr>
        <w:pStyle w:val="ListParagraph"/>
        <w:spacing w:after="0" w:line="480" w:lineRule="auto"/>
        <w:ind w:left="0" w:firstLine="567"/>
        <w:jc w:val="both"/>
        <w:rPr>
          <w:rFonts w:ascii="Times New Roman" w:eastAsia="Times New Roman" w:hAnsi="Times New Roman" w:cs="Times New Roman"/>
          <w:sz w:val="24"/>
          <w:szCs w:val="24"/>
          <w:lang w:eastAsia="id-ID"/>
        </w:rPr>
      </w:pPr>
      <w:r w:rsidRPr="00E42798">
        <w:rPr>
          <w:rFonts w:ascii="Times New Roman" w:eastAsia="Times New Roman" w:hAnsi="Times New Roman" w:cs="Times New Roman"/>
          <w:sz w:val="24"/>
          <w:szCs w:val="24"/>
          <w:lang w:eastAsia="id-ID"/>
        </w:rPr>
        <w:t>Menurut Lupioyadi (2006:158) menyatakan bahwa dalam menentukan tingkat kepuasan publik, terdapat 5 (lima) faktor yang harus diperhatikan oleh organisasi pelayanan sebagai berikut:</w:t>
      </w:r>
    </w:p>
    <w:p w:rsidR="007624E7" w:rsidRPr="00E42798" w:rsidRDefault="007624E7" w:rsidP="00621584">
      <w:pPr>
        <w:pStyle w:val="ListParagraph"/>
        <w:numPr>
          <w:ilvl w:val="0"/>
          <w:numId w:val="15"/>
        </w:numPr>
        <w:spacing w:after="0" w:line="240" w:lineRule="auto"/>
        <w:ind w:left="1418" w:hanging="284"/>
        <w:jc w:val="both"/>
        <w:rPr>
          <w:rFonts w:ascii="Times New Roman" w:hAnsi="Times New Roman" w:cs="Times New Roman"/>
          <w:sz w:val="24"/>
          <w:szCs w:val="24"/>
          <w:lang w:eastAsia="zh-CN"/>
        </w:rPr>
      </w:pPr>
      <w:r w:rsidRPr="00E42798">
        <w:rPr>
          <w:rFonts w:ascii="Times New Roman" w:hAnsi="Times New Roman" w:cs="Times New Roman"/>
          <w:sz w:val="24"/>
          <w:szCs w:val="24"/>
          <w:lang w:eastAsia="zh-CN"/>
        </w:rPr>
        <w:lastRenderedPageBreak/>
        <w:t>Kualitas produk/jasa, publik akan merasa puas bila hasil evaluasi mereka menunjukan bahwa produk/jasa yang mereka gunakan berkualitas</w:t>
      </w:r>
    </w:p>
    <w:p w:rsidR="007624E7" w:rsidRPr="00E42798" w:rsidRDefault="007624E7" w:rsidP="00621584">
      <w:pPr>
        <w:pStyle w:val="ListParagraph"/>
        <w:numPr>
          <w:ilvl w:val="0"/>
          <w:numId w:val="15"/>
        </w:numPr>
        <w:spacing w:after="0" w:line="240" w:lineRule="auto"/>
        <w:ind w:left="1418" w:hanging="284"/>
        <w:jc w:val="both"/>
        <w:rPr>
          <w:rFonts w:ascii="Times New Roman" w:hAnsi="Times New Roman" w:cs="Times New Roman"/>
          <w:sz w:val="24"/>
          <w:szCs w:val="24"/>
          <w:lang w:eastAsia="zh-CN"/>
        </w:rPr>
      </w:pPr>
      <w:r w:rsidRPr="00E42798">
        <w:rPr>
          <w:rFonts w:ascii="Times New Roman" w:hAnsi="Times New Roman" w:cs="Times New Roman"/>
          <w:sz w:val="24"/>
          <w:szCs w:val="24"/>
          <w:lang w:eastAsia="zh-CN"/>
        </w:rPr>
        <w:t>Kualitas pelayanan, publik akan merasa puas bila mereka mendapatkan pelayanan yang baik atau yang sesuai dengan harapan.</w:t>
      </w:r>
    </w:p>
    <w:p w:rsidR="007624E7" w:rsidRPr="00E42798" w:rsidRDefault="007624E7" w:rsidP="00621584">
      <w:pPr>
        <w:pStyle w:val="ListParagraph"/>
        <w:numPr>
          <w:ilvl w:val="0"/>
          <w:numId w:val="15"/>
        </w:numPr>
        <w:spacing w:after="0" w:line="240" w:lineRule="auto"/>
        <w:ind w:left="1418" w:hanging="284"/>
        <w:jc w:val="both"/>
        <w:rPr>
          <w:rFonts w:ascii="Times New Roman" w:hAnsi="Times New Roman" w:cs="Times New Roman"/>
          <w:sz w:val="24"/>
          <w:szCs w:val="24"/>
          <w:lang w:eastAsia="zh-CN"/>
        </w:rPr>
      </w:pPr>
      <w:r w:rsidRPr="00E42798">
        <w:rPr>
          <w:rFonts w:ascii="Times New Roman" w:hAnsi="Times New Roman" w:cs="Times New Roman"/>
          <w:sz w:val="24"/>
          <w:szCs w:val="24"/>
          <w:lang w:eastAsia="zh-CN"/>
        </w:rPr>
        <w:t>Emosional, publik akan merasa bangga dan mendapatkan keyakinan bahwa orang lain akan kagum terhadapnya bila menggunakan produk/jasa dengan merek tertentu yang cenderung mempunyai tingkat kepuasan yang lebih tinggi.</w:t>
      </w:r>
    </w:p>
    <w:p w:rsidR="007624E7" w:rsidRPr="00E42798" w:rsidRDefault="007624E7" w:rsidP="00621584">
      <w:pPr>
        <w:pStyle w:val="ListParagraph"/>
        <w:numPr>
          <w:ilvl w:val="0"/>
          <w:numId w:val="15"/>
        </w:numPr>
        <w:spacing w:after="0" w:line="240" w:lineRule="auto"/>
        <w:ind w:left="1418" w:hanging="284"/>
        <w:jc w:val="both"/>
        <w:rPr>
          <w:rFonts w:ascii="Times New Roman" w:hAnsi="Times New Roman" w:cs="Times New Roman"/>
          <w:sz w:val="24"/>
          <w:szCs w:val="24"/>
          <w:lang w:eastAsia="zh-CN"/>
        </w:rPr>
      </w:pPr>
      <w:r w:rsidRPr="00E42798">
        <w:rPr>
          <w:rFonts w:ascii="Times New Roman" w:hAnsi="Times New Roman" w:cs="Times New Roman"/>
          <w:sz w:val="24"/>
          <w:szCs w:val="24"/>
          <w:lang w:eastAsia="zh-CN"/>
        </w:rPr>
        <w:t>Harga,produk yang mempunyai kualitas yang sama tetapi mempunyai harga yang lebih murah akan memberikan nilai yang lebih tinggi.</w:t>
      </w:r>
    </w:p>
    <w:p w:rsidR="007624E7" w:rsidRPr="00E42798" w:rsidRDefault="007624E7" w:rsidP="00621584">
      <w:pPr>
        <w:pStyle w:val="ListParagraph"/>
        <w:numPr>
          <w:ilvl w:val="0"/>
          <w:numId w:val="15"/>
        </w:numPr>
        <w:spacing w:after="0" w:line="240" w:lineRule="auto"/>
        <w:ind w:left="1418" w:hanging="284"/>
        <w:jc w:val="both"/>
        <w:rPr>
          <w:rFonts w:ascii="Times New Roman" w:hAnsi="Times New Roman" w:cs="Times New Roman"/>
          <w:sz w:val="24"/>
          <w:szCs w:val="24"/>
          <w:lang w:eastAsia="zh-CN"/>
        </w:rPr>
      </w:pPr>
      <w:r w:rsidRPr="00E42798">
        <w:rPr>
          <w:rFonts w:ascii="Times New Roman" w:hAnsi="Times New Roman" w:cs="Times New Roman"/>
          <w:sz w:val="24"/>
          <w:szCs w:val="24"/>
          <w:lang w:eastAsia="zh-CN"/>
        </w:rPr>
        <w:t>Biaya, publik tidak perlu mengeluarkan biaya tambahan untuk tidak membuang waktu yang mendapatkan barang atau jasa yang diinginkan.</w:t>
      </w:r>
    </w:p>
    <w:p w:rsidR="00C85097" w:rsidRPr="00E42798" w:rsidRDefault="00C85097" w:rsidP="00C85097">
      <w:pPr>
        <w:pStyle w:val="ListParagraph"/>
        <w:spacing w:after="0" w:line="480" w:lineRule="auto"/>
        <w:ind w:left="0" w:firstLine="567"/>
        <w:jc w:val="both"/>
        <w:rPr>
          <w:rFonts w:ascii="Times New Roman" w:hAnsi="Times New Roman" w:cs="Times New Roman"/>
          <w:sz w:val="24"/>
          <w:szCs w:val="24"/>
          <w:lang w:eastAsia="zh-CN"/>
        </w:rPr>
      </w:pPr>
      <w:r w:rsidRPr="00E42798">
        <w:rPr>
          <w:rFonts w:ascii="Times New Roman" w:hAnsi="Times New Roman" w:cs="Times New Roman"/>
          <w:sz w:val="24"/>
          <w:szCs w:val="24"/>
          <w:lang w:eastAsia="zh-CN"/>
        </w:rPr>
        <w:t xml:space="preserve">Kepuasan masyarakat merupakan teori respon terhadap kinerja organisasi publik yang telah di presepsikan sebelumnya, tingkat kepuasan merupakan fungsi dari perbedaan antara kinerja yang dirasakan </w:t>
      </w:r>
      <w:r w:rsidRPr="00E42798">
        <w:rPr>
          <w:rFonts w:ascii="Times New Roman" w:hAnsi="Times New Roman" w:cs="Times New Roman"/>
          <w:i/>
          <w:sz w:val="24"/>
          <w:szCs w:val="24"/>
          <w:lang w:eastAsia="zh-CN"/>
        </w:rPr>
        <w:t xml:space="preserve">(perceived performance) </w:t>
      </w:r>
      <w:r w:rsidRPr="00E42798">
        <w:rPr>
          <w:rFonts w:ascii="Times New Roman" w:hAnsi="Times New Roman" w:cs="Times New Roman"/>
          <w:sz w:val="24"/>
          <w:szCs w:val="24"/>
          <w:lang w:eastAsia="zh-CN"/>
        </w:rPr>
        <w:t xml:space="preserve">dan harapan </w:t>
      </w:r>
      <w:r w:rsidRPr="00E42798">
        <w:rPr>
          <w:rFonts w:ascii="Times New Roman" w:hAnsi="Times New Roman" w:cs="Times New Roman"/>
          <w:i/>
          <w:sz w:val="24"/>
          <w:szCs w:val="24"/>
          <w:lang w:eastAsia="zh-CN"/>
        </w:rPr>
        <w:t xml:space="preserve">(expectation) </w:t>
      </w:r>
      <w:r w:rsidRPr="00E42798">
        <w:rPr>
          <w:rFonts w:ascii="Times New Roman" w:hAnsi="Times New Roman" w:cs="Times New Roman"/>
          <w:sz w:val="24"/>
          <w:szCs w:val="24"/>
          <w:lang w:eastAsia="zh-CN"/>
        </w:rPr>
        <w:t>masyarakat bisa mengalami salah satu tingkatan kepuasan yang umum. Jika kinerja dibawah harapan maka masyarakat akan merasa tidak puas, namun jika kinerja sangat bagus maka masyarakat akan merasakan kepuasan dan rasa senang.</w:t>
      </w:r>
    </w:p>
    <w:p w:rsidR="003360D3" w:rsidRPr="00E42798" w:rsidRDefault="00C85097" w:rsidP="00621584">
      <w:pPr>
        <w:pStyle w:val="ListParagraph"/>
        <w:numPr>
          <w:ilvl w:val="0"/>
          <w:numId w:val="5"/>
        </w:numPr>
        <w:spacing w:after="0" w:line="480" w:lineRule="auto"/>
        <w:ind w:left="567" w:hanging="567"/>
        <w:jc w:val="both"/>
        <w:rPr>
          <w:rFonts w:ascii="Times New Roman" w:hAnsi="Times New Roman" w:cs="Times New Roman"/>
          <w:b/>
          <w:sz w:val="24"/>
          <w:szCs w:val="24"/>
          <w:lang w:eastAsia="zh-CN"/>
        </w:rPr>
      </w:pPr>
      <w:r w:rsidRPr="00E42798">
        <w:rPr>
          <w:rFonts w:ascii="Times New Roman" w:eastAsia="Times New Roman" w:hAnsi="Times New Roman" w:cs="Times New Roman"/>
          <w:b/>
          <w:sz w:val="24"/>
          <w:szCs w:val="24"/>
          <w:lang w:eastAsia="id-ID"/>
        </w:rPr>
        <w:t>Komponen</w:t>
      </w:r>
      <w:r w:rsidR="003360D3" w:rsidRPr="00E42798">
        <w:rPr>
          <w:rFonts w:ascii="Times New Roman" w:eastAsia="Times New Roman" w:hAnsi="Times New Roman" w:cs="Times New Roman"/>
          <w:b/>
          <w:sz w:val="24"/>
          <w:szCs w:val="24"/>
          <w:lang w:eastAsia="id-ID"/>
        </w:rPr>
        <w:t xml:space="preserve"> Kepuasan Masyarakat</w:t>
      </w:r>
    </w:p>
    <w:p w:rsidR="003360D3" w:rsidRPr="00E42798" w:rsidRDefault="002B38E9" w:rsidP="002B38E9">
      <w:pPr>
        <w:pStyle w:val="ListParagraph"/>
        <w:tabs>
          <w:tab w:val="left" w:pos="567"/>
        </w:tabs>
        <w:spacing w:after="0" w:line="480" w:lineRule="auto"/>
        <w:ind w:left="0" w:firstLine="567"/>
        <w:jc w:val="both"/>
        <w:rPr>
          <w:rFonts w:ascii="Times New Roman" w:eastAsia="Times New Roman" w:hAnsi="Times New Roman" w:cs="Times New Roman"/>
          <w:sz w:val="24"/>
          <w:szCs w:val="24"/>
          <w:lang w:eastAsia="id-ID"/>
        </w:rPr>
      </w:pPr>
      <w:r w:rsidRPr="00E42798">
        <w:rPr>
          <w:rFonts w:ascii="Times New Roman" w:eastAsia="Times New Roman" w:hAnsi="Times New Roman" w:cs="Times New Roman"/>
          <w:sz w:val="24"/>
          <w:szCs w:val="24"/>
          <w:lang w:eastAsia="id-ID"/>
        </w:rPr>
        <w:t>Berdasarkan keputusan mentri pemberdayagunaan Aparatur Sipil Negara Nomor Kep/25/M.PAN/2/2004 tentang pedoman umum penyusunan indeks kepuasan masyarakat unit pelayanan instansi pemerintah terhadap 14 unsur pelayanan yang harus diukur, sebagai berikut:</w:t>
      </w:r>
    </w:p>
    <w:p w:rsidR="002B38E9" w:rsidRPr="00E42798" w:rsidRDefault="002B38E9" w:rsidP="00621584">
      <w:pPr>
        <w:pStyle w:val="ListParagraph"/>
        <w:numPr>
          <w:ilvl w:val="0"/>
          <w:numId w:val="16"/>
        </w:numPr>
        <w:tabs>
          <w:tab w:val="left" w:pos="567"/>
        </w:tabs>
        <w:spacing w:after="0" w:line="240" w:lineRule="auto"/>
        <w:ind w:left="1134" w:firstLine="0"/>
        <w:jc w:val="both"/>
        <w:rPr>
          <w:rFonts w:ascii="Times New Roman" w:eastAsia="Times New Roman" w:hAnsi="Times New Roman" w:cs="Times New Roman"/>
          <w:sz w:val="24"/>
          <w:szCs w:val="24"/>
          <w:lang w:eastAsia="id-ID"/>
        </w:rPr>
      </w:pPr>
      <w:r w:rsidRPr="00E42798">
        <w:rPr>
          <w:rFonts w:ascii="Times New Roman" w:eastAsia="Times New Roman" w:hAnsi="Times New Roman" w:cs="Times New Roman"/>
          <w:b/>
          <w:sz w:val="24"/>
          <w:szCs w:val="24"/>
          <w:lang w:eastAsia="id-ID"/>
        </w:rPr>
        <w:t xml:space="preserve"> </w:t>
      </w:r>
      <w:r w:rsidRPr="00E42798">
        <w:rPr>
          <w:rFonts w:ascii="Times New Roman" w:eastAsia="Times New Roman" w:hAnsi="Times New Roman" w:cs="Times New Roman"/>
          <w:sz w:val="24"/>
          <w:szCs w:val="24"/>
          <w:lang w:eastAsia="id-ID"/>
        </w:rPr>
        <w:t>Prosedur pelayanan</w:t>
      </w:r>
    </w:p>
    <w:p w:rsidR="002B38E9" w:rsidRPr="00E42798" w:rsidRDefault="002B38E9" w:rsidP="00621584">
      <w:pPr>
        <w:pStyle w:val="ListParagraph"/>
        <w:numPr>
          <w:ilvl w:val="0"/>
          <w:numId w:val="16"/>
        </w:numPr>
        <w:tabs>
          <w:tab w:val="left" w:pos="567"/>
        </w:tabs>
        <w:spacing w:after="0" w:line="240" w:lineRule="auto"/>
        <w:ind w:left="1134" w:firstLine="0"/>
        <w:jc w:val="both"/>
        <w:rPr>
          <w:rFonts w:ascii="Times New Roman" w:eastAsia="Times New Roman" w:hAnsi="Times New Roman" w:cs="Times New Roman"/>
          <w:sz w:val="24"/>
          <w:szCs w:val="24"/>
          <w:lang w:eastAsia="id-ID"/>
        </w:rPr>
      </w:pPr>
      <w:r w:rsidRPr="00E42798">
        <w:rPr>
          <w:rFonts w:ascii="Times New Roman" w:eastAsia="Times New Roman" w:hAnsi="Times New Roman" w:cs="Times New Roman"/>
          <w:sz w:val="24"/>
          <w:szCs w:val="24"/>
          <w:lang w:eastAsia="id-ID"/>
        </w:rPr>
        <w:t xml:space="preserve"> Persyaratan pelayanan</w:t>
      </w:r>
    </w:p>
    <w:p w:rsidR="002B38E9" w:rsidRPr="00E42798" w:rsidRDefault="002B38E9" w:rsidP="00621584">
      <w:pPr>
        <w:pStyle w:val="ListParagraph"/>
        <w:numPr>
          <w:ilvl w:val="0"/>
          <w:numId w:val="16"/>
        </w:numPr>
        <w:tabs>
          <w:tab w:val="left" w:pos="567"/>
        </w:tabs>
        <w:spacing w:after="0" w:line="240" w:lineRule="auto"/>
        <w:ind w:left="1134" w:firstLine="0"/>
        <w:jc w:val="both"/>
        <w:rPr>
          <w:rFonts w:ascii="Times New Roman" w:eastAsia="Times New Roman" w:hAnsi="Times New Roman" w:cs="Times New Roman"/>
          <w:sz w:val="24"/>
          <w:szCs w:val="24"/>
          <w:lang w:eastAsia="id-ID"/>
        </w:rPr>
      </w:pPr>
      <w:r w:rsidRPr="00E42798">
        <w:rPr>
          <w:rFonts w:ascii="Times New Roman" w:eastAsia="Times New Roman" w:hAnsi="Times New Roman" w:cs="Times New Roman"/>
          <w:sz w:val="24"/>
          <w:szCs w:val="24"/>
          <w:lang w:eastAsia="id-ID"/>
        </w:rPr>
        <w:t xml:space="preserve"> Kejelasan petugas pelayanan</w:t>
      </w:r>
    </w:p>
    <w:p w:rsidR="002B38E9" w:rsidRPr="00E42798" w:rsidRDefault="002B38E9" w:rsidP="00621584">
      <w:pPr>
        <w:pStyle w:val="ListParagraph"/>
        <w:numPr>
          <w:ilvl w:val="0"/>
          <w:numId w:val="16"/>
        </w:numPr>
        <w:tabs>
          <w:tab w:val="left" w:pos="567"/>
        </w:tabs>
        <w:spacing w:after="0" w:line="240" w:lineRule="auto"/>
        <w:ind w:left="1134" w:firstLine="0"/>
        <w:jc w:val="both"/>
        <w:rPr>
          <w:rFonts w:ascii="Times New Roman" w:eastAsia="Times New Roman" w:hAnsi="Times New Roman" w:cs="Times New Roman"/>
          <w:sz w:val="24"/>
          <w:szCs w:val="24"/>
          <w:lang w:eastAsia="id-ID"/>
        </w:rPr>
      </w:pPr>
      <w:r w:rsidRPr="00E42798">
        <w:rPr>
          <w:rFonts w:ascii="Times New Roman" w:eastAsia="Times New Roman" w:hAnsi="Times New Roman" w:cs="Times New Roman"/>
          <w:sz w:val="24"/>
          <w:szCs w:val="24"/>
          <w:lang w:eastAsia="id-ID"/>
        </w:rPr>
        <w:t xml:space="preserve"> Kedisiplinan petugas pelayanan</w:t>
      </w:r>
    </w:p>
    <w:p w:rsidR="002B38E9" w:rsidRPr="00E42798" w:rsidRDefault="002B38E9" w:rsidP="00621584">
      <w:pPr>
        <w:pStyle w:val="ListParagraph"/>
        <w:numPr>
          <w:ilvl w:val="0"/>
          <w:numId w:val="16"/>
        </w:numPr>
        <w:tabs>
          <w:tab w:val="left" w:pos="567"/>
        </w:tabs>
        <w:spacing w:after="0" w:line="240" w:lineRule="auto"/>
        <w:ind w:left="1134" w:firstLine="0"/>
        <w:jc w:val="both"/>
        <w:rPr>
          <w:rFonts w:ascii="Times New Roman" w:eastAsia="Times New Roman" w:hAnsi="Times New Roman" w:cs="Times New Roman"/>
          <w:sz w:val="24"/>
          <w:szCs w:val="24"/>
          <w:lang w:eastAsia="id-ID"/>
        </w:rPr>
      </w:pPr>
      <w:r w:rsidRPr="00E42798">
        <w:rPr>
          <w:rFonts w:ascii="Times New Roman" w:eastAsia="Times New Roman" w:hAnsi="Times New Roman" w:cs="Times New Roman"/>
          <w:sz w:val="24"/>
          <w:szCs w:val="24"/>
          <w:lang w:eastAsia="id-ID"/>
        </w:rPr>
        <w:t xml:space="preserve"> Tanggung jawab petugas pelayanan</w:t>
      </w:r>
    </w:p>
    <w:p w:rsidR="002B38E9" w:rsidRPr="00E42798" w:rsidRDefault="002B38E9" w:rsidP="00621584">
      <w:pPr>
        <w:pStyle w:val="ListParagraph"/>
        <w:numPr>
          <w:ilvl w:val="0"/>
          <w:numId w:val="16"/>
        </w:numPr>
        <w:tabs>
          <w:tab w:val="left" w:pos="567"/>
        </w:tabs>
        <w:spacing w:after="0" w:line="240" w:lineRule="auto"/>
        <w:ind w:left="1134" w:firstLine="0"/>
        <w:jc w:val="both"/>
        <w:rPr>
          <w:rFonts w:ascii="Times New Roman" w:eastAsia="Times New Roman" w:hAnsi="Times New Roman" w:cs="Times New Roman"/>
          <w:sz w:val="24"/>
          <w:szCs w:val="24"/>
          <w:lang w:eastAsia="id-ID"/>
        </w:rPr>
      </w:pPr>
      <w:r w:rsidRPr="00E42798">
        <w:rPr>
          <w:rFonts w:ascii="Times New Roman" w:eastAsia="Times New Roman" w:hAnsi="Times New Roman" w:cs="Times New Roman"/>
          <w:sz w:val="24"/>
          <w:szCs w:val="24"/>
          <w:lang w:eastAsia="id-ID"/>
        </w:rPr>
        <w:t xml:space="preserve"> Kemampuan petugas pelayanan</w:t>
      </w:r>
    </w:p>
    <w:p w:rsidR="002B38E9" w:rsidRPr="00E42798" w:rsidRDefault="002B38E9" w:rsidP="00621584">
      <w:pPr>
        <w:pStyle w:val="ListParagraph"/>
        <w:numPr>
          <w:ilvl w:val="0"/>
          <w:numId w:val="16"/>
        </w:numPr>
        <w:tabs>
          <w:tab w:val="left" w:pos="567"/>
        </w:tabs>
        <w:spacing w:after="0" w:line="240" w:lineRule="auto"/>
        <w:ind w:left="1134" w:firstLine="0"/>
        <w:jc w:val="both"/>
        <w:rPr>
          <w:rFonts w:ascii="Times New Roman" w:eastAsia="Times New Roman" w:hAnsi="Times New Roman" w:cs="Times New Roman"/>
          <w:sz w:val="24"/>
          <w:szCs w:val="24"/>
          <w:lang w:eastAsia="id-ID"/>
        </w:rPr>
      </w:pPr>
      <w:r w:rsidRPr="00E42798">
        <w:rPr>
          <w:rFonts w:ascii="Times New Roman" w:eastAsia="Times New Roman" w:hAnsi="Times New Roman" w:cs="Times New Roman"/>
          <w:sz w:val="24"/>
          <w:szCs w:val="24"/>
          <w:lang w:eastAsia="id-ID"/>
        </w:rPr>
        <w:lastRenderedPageBreak/>
        <w:t xml:space="preserve"> Kecepatan pelayanan</w:t>
      </w:r>
    </w:p>
    <w:p w:rsidR="002B38E9" w:rsidRPr="00E42798" w:rsidRDefault="002B38E9" w:rsidP="00621584">
      <w:pPr>
        <w:pStyle w:val="ListParagraph"/>
        <w:numPr>
          <w:ilvl w:val="0"/>
          <w:numId w:val="16"/>
        </w:numPr>
        <w:tabs>
          <w:tab w:val="left" w:pos="567"/>
        </w:tabs>
        <w:spacing w:after="0" w:line="240" w:lineRule="auto"/>
        <w:ind w:left="1134" w:firstLine="0"/>
        <w:jc w:val="both"/>
        <w:rPr>
          <w:rFonts w:ascii="Times New Roman" w:eastAsia="Times New Roman" w:hAnsi="Times New Roman" w:cs="Times New Roman"/>
          <w:sz w:val="24"/>
          <w:szCs w:val="24"/>
          <w:lang w:eastAsia="id-ID"/>
        </w:rPr>
      </w:pPr>
      <w:r w:rsidRPr="00E42798">
        <w:rPr>
          <w:rFonts w:ascii="Times New Roman" w:eastAsia="Times New Roman" w:hAnsi="Times New Roman" w:cs="Times New Roman"/>
          <w:sz w:val="24"/>
          <w:szCs w:val="24"/>
          <w:lang w:eastAsia="id-ID"/>
        </w:rPr>
        <w:t xml:space="preserve"> Keadilan mendapatkan pelayanan</w:t>
      </w:r>
    </w:p>
    <w:p w:rsidR="002B38E9" w:rsidRPr="00E42798" w:rsidRDefault="002B38E9" w:rsidP="00621584">
      <w:pPr>
        <w:pStyle w:val="ListParagraph"/>
        <w:numPr>
          <w:ilvl w:val="0"/>
          <w:numId w:val="16"/>
        </w:numPr>
        <w:tabs>
          <w:tab w:val="left" w:pos="567"/>
        </w:tabs>
        <w:spacing w:after="0" w:line="240" w:lineRule="auto"/>
        <w:ind w:left="1134" w:firstLine="0"/>
        <w:jc w:val="both"/>
        <w:rPr>
          <w:rFonts w:ascii="Times New Roman" w:eastAsia="Times New Roman" w:hAnsi="Times New Roman" w:cs="Times New Roman"/>
          <w:sz w:val="24"/>
          <w:szCs w:val="24"/>
          <w:lang w:eastAsia="id-ID"/>
        </w:rPr>
      </w:pPr>
      <w:r w:rsidRPr="00E42798">
        <w:rPr>
          <w:rFonts w:ascii="Times New Roman" w:eastAsia="Times New Roman" w:hAnsi="Times New Roman" w:cs="Times New Roman"/>
          <w:sz w:val="24"/>
          <w:szCs w:val="24"/>
          <w:lang w:eastAsia="id-ID"/>
        </w:rPr>
        <w:t xml:space="preserve"> Kesopanan dan keramahan petugas</w:t>
      </w:r>
    </w:p>
    <w:p w:rsidR="002B38E9" w:rsidRPr="00E42798" w:rsidRDefault="002B38E9" w:rsidP="00621584">
      <w:pPr>
        <w:pStyle w:val="ListParagraph"/>
        <w:numPr>
          <w:ilvl w:val="0"/>
          <w:numId w:val="16"/>
        </w:numPr>
        <w:tabs>
          <w:tab w:val="left" w:pos="567"/>
          <w:tab w:val="left" w:pos="1560"/>
        </w:tabs>
        <w:spacing w:after="0" w:line="240" w:lineRule="auto"/>
        <w:ind w:left="1134" w:firstLine="0"/>
        <w:jc w:val="both"/>
        <w:rPr>
          <w:rFonts w:ascii="Times New Roman" w:eastAsia="Times New Roman" w:hAnsi="Times New Roman" w:cs="Times New Roman"/>
          <w:sz w:val="24"/>
          <w:szCs w:val="24"/>
          <w:lang w:eastAsia="id-ID"/>
        </w:rPr>
      </w:pPr>
      <w:r w:rsidRPr="00E42798">
        <w:rPr>
          <w:rFonts w:ascii="Times New Roman" w:eastAsia="Times New Roman" w:hAnsi="Times New Roman" w:cs="Times New Roman"/>
          <w:sz w:val="24"/>
          <w:szCs w:val="24"/>
          <w:lang w:eastAsia="id-ID"/>
        </w:rPr>
        <w:t>Kewajaran biaya pelayanan</w:t>
      </w:r>
    </w:p>
    <w:p w:rsidR="002B38E9" w:rsidRPr="00E42798" w:rsidRDefault="002B38E9" w:rsidP="00621584">
      <w:pPr>
        <w:pStyle w:val="ListParagraph"/>
        <w:numPr>
          <w:ilvl w:val="0"/>
          <w:numId w:val="16"/>
        </w:numPr>
        <w:tabs>
          <w:tab w:val="left" w:pos="567"/>
          <w:tab w:val="left" w:pos="1560"/>
        </w:tabs>
        <w:spacing w:after="0" w:line="240" w:lineRule="auto"/>
        <w:ind w:left="1134" w:firstLine="0"/>
        <w:jc w:val="both"/>
        <w:rPr>
          <w:rFonts w:ascii="Times New Roman" w:eastAsia="Times New Roman" w:hAnsi="Times New Roman" w:cs="Times New Roman"/>
          <w:sz w:val="24"/>
          <w:szCs w:val="24"/>
          <w:lang w:eastAsia="id-ID"/>
        </w:rPr>
      </w:pPr>
      <w:r w:rsidRPr="00E42798">
        <w:rPr>
          <w:rFonts w:ascii="Times New Roman" w:eastAsia="Times New Roman" w:hAnsi="Times New Roman" w:cs="Times New Roman"/>
          <w:sz w:val="24"/>
          <w:szCs w:val="24"/>
          <w:lang w:eastAsia="id-ID"/>
        </w:rPr>
        <w:t>Kepastian biaya pelayanan</w:t>
      </w:r>
    </w:p>
    <w:p w:rsidR="002B38E9" w:rsidRPr="00E42798" w:rsidRDefault="002B38E9" w:rsidP="00621584">
      <w:pPr>
        <w:pStyle w:val="ListParagraph"/>
        <w:numPr>
          <w:ilvl w:val="0"/>
          <w:numId w:val="16"/>
        </w:numPr>
        <w:tabs>
          <w:tab w:val="left" w:pos="567"/>
          <w:tab w:val="left" w:pos="1560"/>
        </w:tabs>
        <w:spacing w:after="0" w:line="240" w:lineRule="auto"/>
        <w:ind w:left="1134" w:firstLine="0"/>
        <w:jc w:val="both"/>
        <w:rPr>
          <w:rFonts w:ascii="Times New Roman" w:eastAsia="Times New Roman" w:hAnsi="Times New Roman" w:cs="Times New Roman"/>
          <w:sz w:val="24"/>
          <w:szCs w:val="24"/>
          <w:lang w:eastAsia="id-ID"/>
        </w:rPr>
      </w:pPr>
      <w:r w:rsidRPr="00E42798">
        <w:rPr>
          <w:rFonts w:ascii="Times New Roman" w:eastAsia="Times New Roman" w:hAnsi="Times New Roman" w:cs="Times New Roman"/>
          <w:sz w:val="24"/>
          <w:szCs w:val="24"/>
          <w:lang w:eastAsia="id-ID"/>
        </w:rPr>
        <w:t>Kepastian jadwal pelayanan</w:t>
      </w:r>
    </w:p>
    <w:p w:rsidR="002B38E9" w:rsidRPr="00E42798" w:rsidRDefault="002B38E9" w:rsidP="00621584">
      <w:pPr>
        <w:pStyle w:val="ListParagraph"/>
        <w:numPr>
          <w:ilvl w:val="0"/>
          <w:numId w:val="16"/>
        </w:numPr>
        <w:tabs>
          <w:tab w:val="left" w:pos="567"/>
          <w:tab w:val="left" w:pos="1560"/>
        </w:tabs>
        <w:spacing w:after="0" w:line="240" w:lineRule="auto"/>
        <w:ind w:left="1134" w:firstLine="0"/>
        <w:jc w:val="both"/>
        <w:rPr>
          <w:rFonts w:ascii="Times New Roman" w:eastAsia="Times New Roman" w:hAnsi="Times New Roman" w:cs="Times New Roman"/>
          <w:sz w:val="24"/>
          <w:szCs w:val="24"/>
          <w:lang w:eastAsia="id-ID"/>
        </w:rPr>
      </w:pPr>
      <w:r w:rsidRPr="00E42798">
        <w:rPr>
          <w:rFonts w:ascii="Times New Roman" w:eastAsia="Times New Roman" w:hAnsi="Times New Roman" w:cs="Times New Roman"/>
          <w:sz w:val="24"/>
          <w:szCs w:val="24"/>
          <w:lang w:eastAsia="id-ID"/>
        </w:rPr>
        <w:t>Kenyamanan lingkungan</w:t>
      </w:r>
    </w:p>
    <w:p w:rsidR="002B38E9" w:rsidRPr="00E42798" w:rsidRDefault="002B38E9" w:rsidP="00621584">
      <w:pPr>
        <w:pStyle w:val="ListParagraph"/>
        <w:numPr>
          <w:ilvl w:val="0"/>
          <w:numId w:val="16"/>
        </w:numPr>
        <w:tabs>
          <w:tab w:val="left" w:pos="567"/>
          <w:tab w:val="left" w:pos="1560"/>
        </w:tabs>
        <w:spacing w:after="0" w:line="240" w:lineRule="auto"/>
        <w:ind w:left="1134" w:firstLine="0"/>
        <w:jc w:val="both"/>
        <w:rPr>
          <w:rFonts w:ascii="Times New Roman" w:eastAsia="Times New Roman" w:hAnsi="Times New Roman" w:cs="Times New Roman"/>
          <w:sz w:val="24"/>
          <w:szCs w:val="24"/>
          <w:lang w:eastAsia="id-ID"/>
        </w:rPr>
      </w:pPr>
      <w:r w:rsidRPr="00E42798">
        <w:rPr>
          <w:rFonts w:ascii="Times New Roman" w:eastAsia="Times New Roman" w:hAnsi="Times New Roman" w:cs="Times New Roman"/>
          <w:sz w:val="24"/>
          <w:szCs w:val="24"/>
          <w:lang w:eastAsia="id-ID"/>
        </w:rPr>
        <w:t>Keamanan lingkungan</w:t>
      </w:r>
    </w:p>
    <w:p w:rsidR="004E7774" w:rsidRPr="00E42798" w:rsidRDefault="004E7774" w:rsidP="004E7774">
      <w:pPr>
        <w:pStyle w:val="ListParagraph"/>
        <w:tabs>
          <w:tab w:val="left" w:pos="567"/>
          <w:tab w:val="left" w:pos="1560"/>
        </w:tabs>
        <w:spacing w:after="0" w:line="240" w:lineRule="auto"/>
        <w:ind w:left="1134"/>
        <w:jc w:val="both"/>
        <w:rPr>
          <w:rFonts w:ascii="Times New Roman" w:eastAsia="Times New Roman" w:hAnsi="Times New Roman" w:cs="Times New Roman"/>
          <w:sz w:val="24"/>
          <w:szCs w:val="24"/>
          <w:lang w:eastAsia="id-ID"/>
        </w:rPr>
      </w:pPr>
    </w:p>
    <w:p w:rsidR="002B38E9" w:rsidRPr="00E42798" w:rsidRDefault="002B38E9" w:rsidP="002B38E9">
      <w:pPr>
        <w:pStyle w:val="ListParagraph"/>
        <w:tabs>
          <w:tab w:val="left" w:pos="567"/>
          <w:tab w:val="left" w:pos="1560"/>
        </w:tabs>
        <w:spacing w:after="0" w:line="240" w:lineRule="auto"/>
        <w:ind w:left="1134"/>
        <w:jc w:val="both"/>
        <w:rPr>
          <w:rFonts w:ascii="Times New Roman" w:eastAsia="Times New Roman" w:hAnsi="Times New Roman" w:cs="Times New Roman"/>
          <w:sz w:val="24"/>
          <w:szCs w:val="24"/>
          <w:lang w:eastAsia="id-ID"/>
        </w:rPr>
      </w:pPr>
    </w:p>
    <w:p w:rsidR="003360D3" w:rsidRPr="00E42798" w:rsidRDefault="002B38E9" w:rsidP="00621584">
      <w:pPr>
        <w:pStyle w:val="ListParagraph"/>
        <w:numPr>
          <w:ilvl w:val="0"/>
          <w:numId w:val="5"/>
        </w:numPr>
        <w:spacing w:after="0" w:line="240" w:lineRule="auto"/>
        <w:ind w:left="567" w:hanging="567"/>
        <w:jc w:val="both"/>
        <w:rPr>
          <w:rFonts w:ascii="Times New Roman" w:eastAsia="Times New Roman" w:hAnsi="Times New Roman" w:cs="Times New Roman"/>
          <w:b/>
          <w:sz w:val="24"/>
          <w:szCs w:val="24"/>
          <w:lang w:eastAsia="id-ID"/>
        </w:rPr>
      </w:pPr>
      <w:r w:rsidRPr="00E42798">
        <w:rPr>
          <w:rFonts w:ascii="Times New Roman" w:eastAsia="Times New Roman" w:hAnsi="Times New Roman" w:cs="Times New Roman"/>
          <w:b/>
          <w:sz w:val="24"/>
          <w:szCs w:val="24"/>
          <w:lang w:eastAsia="id-ID"/>
        </w:rPr>
        <w:t>Dimensi Kepuasan Masyarakat</w:t>
      </w:r>
    </w:p>
    <w:p w:rsidR="00516F44" w:rsidRPr="00E42798" w:rsidRDefault="00516F44" w:rsidP="00516F44">
      <w:pPr>
        <w:pStyle w:val="ListParagraph"/>
        <w:spacing w:after="0" w:line="240" w:lineRule="auto"/>
        <w:ind w:left="567"/>
        <w:jc w:val="both"/>
        <w:rPr>
          <w:rFonts w:ascii="Times New Roman" w:eastAsia="Times New Roman" w:hAnsi="Times New Roman" w:cs="Times New Roman"/>
          <w:b/>
          <w:sz w:val="24"/>
          <w:szCs w:val="24"/>
          <w:lang w:eastAsia="id-ID"/>
        </w:rPr>
      </w:pPr>
    </w:p>
    <w:p w:rsidR="002B38E9" w:rsidRPr="00E42798" w:rsidRDefault="002B38E9" w:rsidP="00075A7E">
      <w:pPr>
        <w:pStyle w:val="ListParagraph"/>
        <w:spacing w:after="0" w:line="480" w:lineRule="auto"/>
        <w:ind w:left="0" w:firstLine="567"/>
        <w:jc w:val="both"/>
        <w:rPr>
          <w:rFonts w:ascii="Times New Roman" w:eastAsia="Times New Roman" w:hAnsi="Times New Roman" w:cs="Times New Roman"/>
          <w:sz w:val="24"/>
          <w:szCs w:val="24"/>
          <w:lang w:eastAsia="id-ID"/>
        </w:rPr>
      </w:pPr>
      <w:r w:rsidRPr="00E42798">
        <w:rPr>
          <w:rFonts w:ascii="Times New Roman" w:eastAsia="Times New Roman" w:hAnsi="Times New Roman" w:cs="Times New Roman"/>
          <w:sz w:val="24"/>
          <w:szCs w:val="24"/>
          <w:lang w:eastAsia="id-ID"/>
        </w:rPr>
        <w:t>Menurut Kotler (2010:38) kepuasan masyarakat dapat diukur melalui dimensi pembentuk kepuasan masyarakat yang terdiri dari:</w:t>
      </w:r>
    </w:p>
    <w:p w:rsidR="00075A7E" w:rsidRPr="00E42798" w:rsidRDefault="00075A7E" w:rsidP="00621584">
      <w:pPr>
        <w:pStyle w:val="ListParagraph"/>
        <w:numPr>
          <w:ilvl w:val="0"/>
          <w:numId w:val="8"/>
        </w:numPr>
        <w:spacing w:before="240" w:after="200" w:line="276" w:lineRule="auto"/>
        <w:ind w:left="1494"/>
        <w:jc w:val="both"/>
        <w:rPr>
          <w:rFonts w:ascii="Times New Roman" w:hAnsi="Times New Roman" w:cs="Times New Roman"/>
          <w:i/>
          <w:sz w:val="24"/>
          <w:szCs w:val="24"/>
        </w:rPr>
      </w:pPr>
      <w:r w:rsidRPr="00E42798">
        <w:rPr>
          <w:rFonts w:ascii="Times New Roman" w:hAnsi="Times New Roman" w:cs="Times New Roman"/>
          <w:i/>
          <w:sz w:val="24"/>
          <w:szCs w:val="24"/>
        </w:rPr>
        <w:t>Complain and suggestion</w:t>
      </w:r>
      <w:r w:rsidRPr="00E42798">
        <w:rPr>
          <w:rFonts w:ascii="Times New Roman" w:hAnsi="Times New Roman" w:cs="Times New Roman"/>
          <w:sz w:val="24"/>
          <w:szCs w:val="24"/>
        </w:rPr>
        <w:t xml:space="preserve"> (Sistem Keluhan dan Saran) setiap perusahaan yang berorisntasi kepada pelanggan (</w:t>
      </w:r>
      <w:r w:rsidRPr="00E42798">
        <w:rPr>
          <w:rFonts w:ascii="Times New Roman" w:hAnsi="Times New Roman" w:cs="Times New Roman"/>
          <w:i/>
          <w:sz w:val="24"/>
          <w:szCs w:val="24"/>
        </w:rPr>
        <w:t xml:space="preserve">customer-oriented) </w:t>
      </w:r>
      <w:r w:rsidRPr="00E42798">
        <w:rPr>
          <w:rFonts w:ascii="Times New Roman" w:hAnsi="Times New Roman" w:cs="Times New Roman"/>
          <w:sz w:val="24"/>
          <w:szCs w:val="24"/>
        </w:rPr>
        <w:t xml:space="preserve">perlu memberikan kesempatan seluasluasnya bagi para pelanggan untuk menyampaikan saran, pendapat, dan keluhan. Media yang bisa digunakan adalah kotak saran, kartu komentar, saluran telepon khusus </w:t>
      </w:r>
      <w:r w:rsidRPr="00E42798">
        <w:rPr>
          <w:rFonts w:ascii="Times New Roman" w:hAnsi="Times New Roman" w:cs="Times New Roman"/>
          <w:i/>
          <w:sz w:val="24"/>
          <w:szCs w:val="24"/>
        </w:rPr>
        <w:t xml:space="preserve">(customer hot lines) </w:t>
      </w:r>
      <w:r w:rsidRPr="00E42798">
        <w:rPr>
          <w:rFonts w:ascii="Times New Roman" w:hAnsi="Times New Roman" w:cs="Times New Roman"/>
          <w:sz w:val="24"/>
          <w:szCs w:val="24"/>
        </w:rPr>
        <w:t>dan lain-lain.</w:t>
      </w:r>
    </w:p>
    <w:p w:rsidR="00075A7E" w:rsidRPr="00E42798" w:rsidRDefault="00075A7E" w:rsidP="00621584">
      <w:pPr>
        <w:pStyle w:val="ListParagraph"/>
        <w:numPr>
          <w:ilvl w:val="0"/>
          <w:numId w:val="8"/>
        </w:numPr>
        <w:spacing w:before="240" w:after="200" w:line="276" w:lineRule="auto"/>
        <w:ind w:left="1494"/>
        <w:jc w:val="both"/>
        <w:rPr>
          <w:rFonts w:ascii="Times New Roman" w:hAnsi="Times New Roman" w:cs="Times New Roman"/>
          <w:i/>
          <w:sz w:val="24"/>
          <w:szCs w:val="24"/>
        </w:rPr>
      </w:pPr>
      <w:r w:rsidRPr="00E42798">
        <w:rPr>
          <w:rFonts w:ascii="Times New Roman" w:hAnsi="Times New Roman" w:cs="Times New Roman"/>
          <w:i/>
          <w:sz w:val="24"/>
          <w:szCs w:val="24"/>
        </w:rPr>
        <w:t>Customer satisfaction</w:t>
      </w:r>
      <w:r w:rsidRPr="00E42798">
        <w:rPr>
          <w:rFonts w:ascii="Times New Roman" w:hAnsi="Times New Roman" w:cs="Times New Roman"/>
          <w:sz w:val="24"/>
          <w:szCs w:val="24"/>
        </w:rPr>
        <w:t xml:space="preserve"> (Survei Kepuasan Pelanggan), melalui survei perusahaan akan memperoleh tanggapan dan umpan balik secara langsung dari pelanggan dan sekaligus juga memberikan tanda (signal) positif bahwa perusahaan menaruh perhatian terhadap pelanggannya.</w:t>
      </w:r>
    </w:p>
    <w:p w:rsidR="00075A7E" w:rsidRPr="00E42798" w:rsidRDefault="00075A7E" w:rsidP="00621584">
      <w:pPr>
        <w:pStyle w:val="ListParagraph"/>
        <w:numPr>
          <w:ilvl w:val="0"/>
          <w:numId w:val="8"/>
        </w:numPr>
        <w:spacing w:before="240" w:after="200" w:line="276" w:lineRule="auto"/>
        <w:ind w:left="1494"/>
        <w:jc w:val="both"/>
        <w:rPr>
          <w:rFonts w:ascii="Times New Roman" w:hAnsi="Times New Roman" w:cs="Times New Roman"/>
          <w:i/>
          <w:sz w:val="24"/>
          <w:szCs w:val="24"/>
        </w:rPr>
      </w:pPr>
      <w:r w:rsidRPr="00E42798">
        <w:rPr>
          <w:rFonts w:ascii="Times New Roman" w:hAnsi="Times New Roman" w:cs="Times New Roman"/>
          <w:i/>
          <w:sz w:val="24"/>
          <w:szCs w:val="24"/>
        </w:rPr>
        <w:t xml:space="preserve">Ghost Shopping </w:t>
      </w:r>
      <w:r w:rsidRPr="00E42798">
        <w:rPr>
          <w:rFonts w:ascii="Times New Roman" w:hAnsi="Times New Roman" w:cs="Times New Roman"/>
          <w:sz w:val="24"/>
          <w:szCs w:val="24"/>
        </w:rPr>
        <w:t>(pembeli bayangan</w:t>
      </w:r>
      <w:r w:rsidRPr="00E42798">
        <w:rPr>
          <w:rFonts w:ascii="Times New Roman" w:hAnsi="Times New Roman" w:cs="Times New Roman"/>
          <w:i/>
          <w:sz w:val="24"/>
          <w:szCs w:val="24"/>
        </w:rPr>
        <w:t xml:space="preserve">), </w:t>
      </w:r>
      <w:r w:rsidRPr="00E42798">
        <w:rPr>
          <w:rFonts w:ascii="Times New Roman" w:hAnsi="Times New Roman" w:cs="Times New Roman"/>
          <w:sz w:val="24"/>
          <w:szCs w:val="24"/>
        </w:rPr>
        <w:t>metode ini dilakukan dengan cara memperkerjakan beberapa orang  (</w:t>
      </w:r>
      <w:r w:rsidRPr="00E42798">
        <w:rPr>
          <w:rFonts w:ascii="Times New Roman" w:hAnsi="Times New Roman" w:cs="Times New Roman"/>
          <w:i/>
          <w:sz w:val="24"/>
          <w:szCs w:val="24"/>
        </w:rPr>
        <w:t xml:space="preserve">ghost shopper) </w:t>
      </w:r>
      <w:r w:rsidRPr="00E42798">
        <w:rPr>
          <w:rFonts w:ascii="Times New Roman" w:hAnsi="Times New Roman" w:cs="Times New Roman"/>
          <w:sz w:val="24"/>
          <w:szCs w:val="24"/>
        </w:rPr>
        <w:t xml:space="preserve">untuk berperan atau bersikap sebagai pelanggan potensial produk perusahaan dan pesaing. Lalu </w:t>
      </w:r>
      <w:r w:rsidRPr="00E42798">
        <w:rPr>
          <w:rFonts w:ascii="Times New Roman" w:hAnsi="Times New Roman" w:cs="Times New Roman"/>
          <w:i/>
          <w:sz w:val="24"/>
          <w:szCs w:val="24"/>
        </w:rPr>
        <w:t>ghost shopper</w:t>
      </w:r>
      <w:r w:rsidRPr="00E42798">
        <w:rPr>
          <w:rFonts w:ascii="Times New Roman" w:hAnsi="Times New Roman" w:cs="Times New Roman"/>
          <w:sz w:val="24"/>
          <w:szCs w:val="24"/>
        </w:rPr>
        <w:t xml:space="preserve"> tersebut menyampaikan temuan-temuanya mengenai kekuatan dan kelemahan produk perusahaan dan pesaing berdasarkan pengalaman mereka.</w:t>
      </w:r>
    </w:p>
    <w:p w:rsidR="00075A7E" w:rsidRPr="00E42798" w:rsidRDefault="00075A7E" w:rsidP="00621584">
      <w:pPr>
        <w:pStyle w:val="ListParagraph"/>
        <w:numPr>
          <w:ilvl w:val="0"/>
          <w:numId w:val="8"/>
        </w:numPr>
        <w:spacing w:before="240" w:after="200" w:line="276" w:lineRule="auto"/>
        <w:ind w:left="1494"/>
        <w:jc w:val="both"/>
        <w:rPr>
          <w:rFonts w:ascii="Times New Roman" w:hAnsi="Times New Roman" w:cs="Times New Roman"/>
          <w:i/>
          <w:sz w:val="24"/>
          <w:szCs w:val="24"/>
        </w:rPr>
      </w:pPr>
      <w:r w:rsidRPr="00E42798">
        <w:rPr>
          <w:rFonts w:ascii="Times New Roman" w:hAnsi="Times New Roman" w:cs="Times New Roman"/>
          <w:i/>
          <w:sz w:val="24"/>
          <w:szCs w:val="24"/>
        </w:rPr>
        <w:t xml:space="preserve">Lost Customer Analysis </w:t>
      </w:r>
      <w:r w:rsidRPr="00E42798">
        <w:rPr>
          <w:rFonts w:ascii="Times New Roman" w:hAnsi="Times New Roman" w:cs="Times New Roman"/>
          <w:sz w:val="24"/>
          <w:szCs w:val="24"/>
        </w:rPr>
        <w:t>(analisa pelanggan yang lari)</w:t>
      </w:r>
      <w:r w:rsidRPr="00E42798">
        <w:rPr>
          <w:rFonts w:ascii="Times New Roman" w:hAnsi="Times New Roman" w:cs="Times New Roman"/>
          <w:i/>
          <w:sz w:val="24"/>
          <w:szCs w:val="24"/>
        </w:rPr>
        <w:t xml:space="preserve">, </w:t>
      </w:r>
      <w:r w:rsidRPr="00E42798">
        <w:rPr>
          <w:rFonts w:ascii="Times New Roman" w:hAnsi="Times New Roman" w:cs="Times New Roman"/>
          <w:sz w:val="24"/>
          <w:szCs w:val="24"/>
        </w:rPr>
        <w:t>perusahaan yang menggunakan metode ini untuk menganalisis kepuasan pelanggan dengan cara menghubungi para pelanggannya yang telah berhenti membeli atau telah beralih pemasok. Hasil dari metode ini akan diperoleh informasi penyebab terjadinya hal tersebut. Informasi ini sangat berguna bagi perusahaan untuk mengambil langkah kebijakan selanjutnya dalam rangka meningkatkan kepuasan dan loyalitas pelanggan.</w:t>
      </w:r>
    </w:p>
    <w:p w:rsidR="002B38E9" w:rsidRPr="00E42798" w:rsidRDefault="002B38E9" w:rsidP="002B38E9">
      <w:pPr>
        <w:pStyle w:val="ListParagraph"/>
        <w:spacing w:after="0" w:line="240" w:lineRule="auto"/>
        <w:ind w:left="567"/>
        <w:jc w:val="both"/>
        <w:rPr>
          <w:rFonts w:ascii="Times New Roman" w:eastAsia="Times New Roman" w:hAnsi="Times New Roman" w:cs="Times New Roman"/>
          <w:b/>
          <w:sz w:val="24"/>
          <w:szCs w:val="24"/>
          <w:lang w:eastAsia="id-ID"/>
        </w:rPr>
      </w:pPr>
    </w:p>
    <w:p w:rsidR="003360D3" w:rsidRPr="00E42798" w:rsidRDefault="003360D3" w:rsidP="00621584">
      <w:pPr>
        <w:pStyle w:val="ListParagraph"/>
        <w:numPr>
          <w:ilvl w:val="0"/>
          <w:numId w:val="6"/>
        </w:numPr>
        <w:tabs>
          <w:tab w:val="left" w:pos="567"/>
        </w:tabs>
        <w:spacing w:after="0" w:line="480" w:lineRule="auto"/>
        <w:ind w:left="0" w:firstLine="0"/>
        <w:jc w:val="both"/>
        <w:rPr>
          <w:rFonts w:ascii="Times New Roman" w:hAnsi="Times New Roman" w:cs="Times New Roman"/>
          <w:b/>
          <w:sz w:val="24"/>
          <w:szCs w:val="24"/>
          <w:lang w:eastAsia="zh-CN"/>
        </w:rPr>
      </w:pPr>
      <w:r w:rsidRPr="00E42798">
        <w:rPr>
          <w:rFonts w:ascii="Times New Roman" w:hAnsi="Times New Roman" w:cs="Times New Roman"/>
          <w:b/>
          <w:sz w:val="24"/>
          <w:szCs w:val="24"/>
          <w:lang w:eastAsia="zh-CN"/>
        </w:rPr>
        <w:t>Keran</w:t>
      </w:r>
      <w:r w:rsidRPr="00E42798">
        <w:rPr>
          <w:rFonts w:ascii="Times New Roman" w:eastAsia="Times New Roman" w:hAnsi="Times New Roman" w:cs="Times New Roman"/>
          <w:b/>
          <w:sz w:val="24"/>
          <w:szCs w:val="24"/>
          <w:lang w:eastAsia="id-ID"/>
        </w:rPr>
        <w:t>gka Pemikiran</w:t>
      </w:r>
    </w:p>
    <w:p w:rsidR="00EE220B" w:rsidRPr="00E42798" w:rsidRDefault="00EE220B" w:rsidP="004F1F4C">
      <w:pPr>
        <w:pStyle w:val="ListParagraph"/>
        <w:tabs>
          <w:tab w:val="left" w:pos="567"/>
        </w:tabs>
        <w:spacing w:after="0" w:line="480" w:lineRule="auto"/>
        <w:ind w:left="0"/>
        <w:jc w:val="both"/>
        <w:rPr>
          <w:rFonts w:ascii="Times New Roman" w:eastAsia="Calibri" w:hAnsi="Times New Roman" w:cs="Times New Roman"/>
          <w:sz w:val="24"/>
          <w:lang w:eastAsia="zh-CN"/>
        </w:rPr>
      </w:pPr>
      <w:r w:rsidRPr="00E42798">
        <w:rPr>
          <w:rFonts w:ascii="Times New Roman" w:eastAsia="Calibri" w:hAnsi="Times New Roman" w:cs="Times New Roman"/>
          <w:sz w:val="24"/>
          <w:lang w:eastAsia="zh-CN"/>
        </w:rPr>
        <w:tab/>
        <w:t>Penelitian memerlukan suatu kerangka pemikiran sebagai landasan teori dalam menyusun usulan penelitian, yaitu berupa pendapat para ahli yang tidak diragukan lagi kebenaranya, sebagai pemikiran yang menjadi titik tolak langkah-langkah dalam memecahkan masalah penelitian tentang kualitas pelayanan dan kepuasan masyarakat.</w:t>
      </w:r>
    </w:p>
    <w:p w:rsidR="00EE220B" w:rsidRPr="00E42798" w:rsidRDefault="00EE220B" w:rsidP="00EE220B">
      <w:pPr>
        <w:pStyle w:val="ListParagraph"/>
        <w:tabs>
          <w:tab w:val="left" w:pos="709"/>
        </w:tabs>
        <w:spacing w:after="0" w:line="480" w:lineRule="auto"/>
        <w:ind w:left="0"/>
        <w:jc w:val="both"/>
        <w:rPr>
          <w:rFonts w:ascii="Times New Roman" w:eastAsia="Calibri" w:hAnsi="Times New Roman" w:cs="Times New Roman"/>
          <w:sz w:val="24"/>
          <w:lang w:eastAsia="zh-CN"/>
        </w:rPr>
      </w:pPr>
      <w:r w:rsidRPr="00E42798">
        <w:rPr>
          <w:rFonts w:ascii="Times New Roman" w:eastAsia="Calibri" w:hAnsi="Times New Roman" w:cs="Times New Roman"/>
          <w:sz w:val="24"/>
          <w:lang w:eastAsia="zh-CN"/>
        </w:rPr>
        <w:t xml:space="preserve">Menurut Zeithml </w:t>
      </w:r>
      <w:r w:rsidR="00B057A8" w:rsidRPr="00E42798">
        <w:rPr>
          <w:rFonts w:ascii="Times New Roman" w:hAnsi="Times New Roman" w:cs="Times New Roman"/>
          <w:sz w:val="24"/>
          <w:szCs w:val="24"/>
        </w:rPr>
        <w:t xml:space="preserve">dalam Hardiasyah (2011:40) </w:t>
      </w:r>
      <w:r w:rsidRPr="00E42798">
        <w:rPr>
          <w:rFonts w:ascii="Times New Roman" w:eastAsia="Calibri" w:hAnsi="Times New Roman" w:cs="Times New Roman"/>
          <w:sz w:val="24"/>
          <w:lang w:eastAsia="zh-CN"/>
        </w:rPr>
        <w:t>menyatakan bahwa kualitas pelayanan adalah :</w:t>
      </w:r>
    </w:p>
    <w:p w:rsidR="00EE220B" w:rsidRPr="00E42798" w:rsidRDefault="00EE220B" w:rsidP="00EE220B">
      <w:pPr>
        <w:pStyle w:val="ListParagraph"/>
        <w:tabs>
          <w:tab w:val="left" w:pos="709"/>
        </w:tabs>
        <w:spacing w:after="0" w:line="240" w:lineRule="auto"/>
        <w:ind w:left="1134"/>
        <w:jc w:val="both"/>
        <w:rPr>
          <w:rFonts w:ascii="Times New Roman" w:eastAsia="Calibri" w:hAnsi="Times New Roman" w:cs="Times New Roman"/>
          <w:sz w:val="24"/>
          <w:lang w:eastAsia="zh-CN"/>
        </w:rPr>
      </w:pPr>
      <w:r w:rsidRPr="00E42798">
        <w:rPr>
          <w:rFonts w:ascii="Times New Roman" w:hAnsi="Times New Roman" w:cs="Times New Roman"/>
          <w:sz w:val="24"/>
          <w:szCs w:val="24"/>
        </w:rPr>
        <w:t>Kualias pelayanan merupakan suatu metode yang diturunkan secara empiris yang dapat digunakan oleh organisasi pelayanan untuk meningkatkan kualitas pelayanan. Metode ini meliputi pengembangan pemahaman mengenai kebutuhan layanan yang dirasakan oleh pelanggan.</w:t>
      </w:r>
    </w:p>
    <w:p w:rsidR="00EE220B" w:rsidRPr="00E42798" w:rsidRDefault="00EE220B" w:rsidP="00EE220B">
      <w:pPr>
        <w:pStyle w:val="ListParagraph"/>
        <w:tabs>
          <w:tab w:val="left" w:pos="709"/>
        </w:tabs>
        <w:spacing w:after="0" w:line="480" w:lineRule="auto"/>
        <w:ind w:left="1134"/>
        <w:jc w:val="both"/>
        <w:rPr>
          <w:rFonts w:ascii="Times New Roman" w:hAnsi="Times New Roman" w:cs="Times New Roman"/>
          <w:b/>
          <w:sz w:val="24"/>
          <w:szCs w:val="24"/>
          <w:lang w:eastAsia="zh-CN"/>
        </w:rPr>
      </w:pPr>
    </w:p>
    <w:p w:rsidR="00E42798" w:rsidRPr="00E42798" w:rsidRDefault="00E42798" w:rsidP="00E4279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Dimensi kualitas pelayanan publik menurut Zeithaml, Prasuraman dan Berry yang dikutip Satibi dalam bukunya “manajemen publik dalam perspektif teoritik dan empirik, (2012:80) yaitu:</w:t>
      </w:r>
    </w:p>
    <w:p w:rsidR="00E42798" w:rsidRPr="00E42798" w:rsidRDefault="00E42798" w:rsidP="00621584">
      <w:pPr>
        <w:pStyle w:val="ListParagraph"/>
        <w:numPr>
          <w:ilvl w:val="0"/>
          <w:numId w:val="17"/>
        </w:numPr>
        <w:spacing w:after="200" w:line="240" w:lineRule="auto"/>
        <w:ind w:left="1494"/>
        <w:jc w:val="both"/>
        <w:rPr>
          <w:rFonts w:ascii="Times New Roman" w:hAnsi="Times New Roman" w:cs="Times New Roman"/>
          <w:i/>
          <w:sz w:val="24"/>
          <w:szCs w:val="24"/>
        </w:rPr>
      </w:pPr>
      <w:r>
        <w:rPr>
          <w:rFonts w:ascii="Times New Roman" w:hAnsi="Times New Roman" w:cs="Times New Roman"/>
          <w:sz w:val="24"/>
          <w:szCs w:val="24"/>
        </w:rPr>
        <w:t xml:space="preserve">Bukti Langsung </w:t>
      </w:r>
      <w:r w:rsidRPr="00E42798">
        <w:rPr>
          <w:rFonts w:ascii="Times New Roman" w:hAnsi="Times New Roman" w:cs="Times New Roman"/>
          <w:i/>
          <w:sz w:val="24"/>
          <w:szCs w:val="24"/>
        </w:rPr>
        <w:t>(Tangibles)</w:t>
      </w:r>
      <w:r>
        <w:rPr>
          <w:rFonts w:ascii="Times New Roman" w:hAnsi="Times New Roman" w:cs="Times New Roman"/>
          <w:i/>
          <w:sz w:val="24"/>
          <w:szCs w:val="24"/>
        </w:rPr>
        <w:t xml:space="preserve">, </w:t>
      </w:r>
      <w:r>
        <w:rPr>
          <w:rFonts w:ascii="Times New Roman" w:hAnsi="Times New Roman" w:cs="Times New Roman"/>
          <w:sz w:val="24"/>
          <w:szCs w:val="24"/>
        </w:rPr>
        <w:t>yaitu kualitas pelayanan terpilih dari faktor yang tampak dengan mata. Tampak secara fisik atau sesuatu yang kelihatan dan terbukti langsung, seperti kenyamanan dan kelengkapan fasilitas.</w:t>
      </w:r>
    </w:p>
    <w:p w:rsidR="00E42798" w:rsidRPr="00E42798" w:rsidRDefault="00E42798" w:rsidP="00621584">
      <w:pPr>
        <w:pStyle w:val="ListParagraph"/>
        <w:numPr>
          <w:ilvl w:val="0"/>
          <w:numId w:val="17"/>
        </w:numPr>
        <w:spacing w:after="200" w:line="240" w:lineRule="auto"/>
        <w:ind w:left="1494"/>
        <w:jc w:val="both"/>
        <w:rPr>
          <w:rFonts w:ascii="Times New Roman" w:hAnsi="Times New Roman" w:cs="Times New Roman"/>
          <w:i/>
          <w:sz w:val="24"/>
          <w:szCs w:val="24"/>
        </w:rPr>
      </w:pPr>
      <w:r>
        <w:rPr>
          <w:rFonts w:ascii="Times New Roman" w:hAnsi="Times New Roman" w:cs="Times New Roman"/>
          <w:sz w:val="24"/>
          <w:szCs w:val="24"/>
        </w:rPr>
        <w:t xml:space="preserve">Keandalan </w:t>
      </w:r>
      <w:r w:rsidRPr="00E42798">
        <w:rPr>
          <w:rFonts w:ascii="Times New Roman" w:hAnsi="Times New Roman" w:cs="Times New Roman"/>
          <w:i/>
          <w:sz w:val="24"/>
          <w:szCs w:val="24"/>
        </w:rPr>
        <w:t>(Reability)</w:t>
      </w:r>
      <w:r>
        <w:rPr>
          <w:rFonts w:ascii="Times New Roman" w:hAnsi="Times New Roman" w:cs="Times New Roman"/>
          <w:i/>
          <w:sz w:val="24"/>
          <w:szCs w:val="24"/>
        </w:rPr>
        <w:t xml:space="preserve">, </w:t>
      </w:r>
      <w:r>
        <w:rPr>
          <w:rFonts w:ascii="Times New Roman" w:hAnsi="Times New Roman" w:cs="Times New Roman"/>
          <w:sz w:val="24"/>
          <w:szCs w:val="24"/>
        </w:rPr>
        <w:t>adalah kemampuan untuk menyelenggarakan pelayanan yang dijanjikan dengan segera, memuaskan dan tepat waktu.</w:t>
      </w:r>
    </w:p>
    <w:p w:rsidR="00E42798" w:rsidRPr="00E42798" w:rsidRDefault="00E42798" w:rsidP="00621584">
      <w:pPr>
        <w:pStyle w:val="ListParagraph"/>
        <w:numPr>
          <w:ilvl w:val="0"/>
          <w:numId w:val="17"/>
        </w:numPr>
        <w:spacing w:after="200" w:line="240" w:lineRule="auto"/>
        <w:ind w:left="1494"/>
        <w:jc w:val="both"/>
        <w:rPr>
          <w:rFonts w:ascii="Times New Roman" w:hAnsi="Times New Roman" w:cs="Times New Roman"/>
          <w:i/>
          <w:sz w:val="24"/>
          <w:szCs w:val="24"/>
        </w:rPr>
      </w:pPr>
      <w:r>
        <w:rPr>
          <w:rFonts w:ascii="Times New Roman" w:hAnsi="Times New Roman" w:cs="Times New Roman"/>
          <w:sz w:val="24"/>
          <w:szCs w:val="24"/>
        </w:rPr>
        <w:t xml:space="preserve">Daya Tanggap </w:t>
      </w:r>
      <w:r w:rsidRPr="00E42798">
        <w:rPr>
          <w:rFonts w:ascii="Times New Roman" w:hAnsi="Times New Roman" w:cs="Times New Roman"/>
          <w:i/>
          <w:sz w:val="24"/>
          <w:szCs w:val="24"/>
        </w:rPr>
        <w:t>(Responsiveness)</w:t>
      </w:r>
      <w:r>
        <w:rPr>
          <w:rFonts w:ascii="Times New Roman" w:hAnsi="Times New Roman" w:cs="Times New Roman"/>
          <w:i/>
          <w:sz w:val="24"/>
          <w:szCs w:val="24"/>
        </w:rPr>
        <w:t xml:space="preserve">, </w:t>
      </w:r>
      <w:r>
        <w:rPr>
          <w:rFonts w:ascii="Times New Roman" w:hAnsi="Times New Roman" w:cs="Times New Roman"/>
          <w:sz w:val="24"/>
          <w:szCs w:val="24"/>
        </w:rPr>
        <w:t>adalah kesanggupan dan keinginan masyarakat dalam melakukan pelayanan.</w:t>
      </w:r>
    </w:p>
    <w:p w:rsidR="00E42798" w:rsidRPr="00E42798" w:rsidRDefault="00E42798" w:rsidP="00621584">
      <w:pPr>
        <w:pStyle w:val="ListParagraph"/>
        <w:numPr>
          <w:ilvl w:val="0"/>
          <w:numId w:val="17"/>
        </w:numPr>
        <w:spacing w:after="200" w:line="240" w:lineRule="auto"/>
        <w:ind w:left="1494"/>
        <w:jc w:val="both"/>
        <w:rPr>
          <w:rFonts w:ascii="Times New Roman" w:hAnsi="Times New Roman" w:cs="Times New Roman"/>
          <w:i/>
          <w:sz w:val="24"/>
          <w:szCs w:val="24"/>
        </w:rPr>
      </w:pPr>
      <w:r>
        <w:rPr>
          <w:rFonts w:ascii="Times New Roman" w:hAnsi="Times New Roman" w:cs="Times New Roman"/>
          <w:sz w:val="24"/>
          <w:szCs w:val="24"/>
        </w:rPr>
        <w:t xml:space="preserve">Jaminan </w:t>
      </w:r>
      <w:r w:rsidRPr="00E42798">
        <w:rPr>
          <w:rFonts w:ascii="Times New Roman" w:hAnsi="Times New Roman" w:cs="Times New Roman"/>
          <w:i/>
          <w:sz w:val="24"/>
          <w:szCs w:val="24"/>
        </w:rPr>
        <w:t>(Assurance)</w:t>
      </w:r>
      <w:r>
        <w:rPr>
          <w:rFonts w:ascii="Times New Roman" w:hAnsi="Times New Roman" w:cs="Times New Roman"/>
          <w:i/>
          <w:sz w:val="24"/>
          <w:szCs w:val="24"/>
        </w:rPr>
        <w:t xml:space="preserve">, </w:t>
      </w:r>
      <w:r>
        <w:rPr>
          <w:rFonts w:ascii="Times New Roman" w:hAnsi="Times New Roman" w:cs="Times New Roman"/>
          <w:sz w:val="24"/>
          <w:szCs w:val="24"/>
        </w:rPr>
        <w:t>yaitu para staf atau pegawai sudah kompeten dan dapat dipercaya dalam memberikan pelayanan kepada masyarakat.</w:t>
      </w:r>
    </w:p>
    <w:p w:rsidR="001174FF" w:rsidRPr="00E42798" w:rsidRDefault="00E42798" w:rsidP="00621584">
      <w:pPr>
        <w:pStyle w:val="ListParagraph"/>
        <w:numPr>
          <w:ilvl w:val="0"/>
          <w:numId w:val="17"/>
        </w:numPr>
        <w:spacing w:after="200" w:line="240" w:lineRule="auto"/>
        <w:ind w:left="1494"/>
        <w:jc w:val="both"/>
        <w:rPr>
          <w:rFonts w:ascii="Times New Roman" w:hAnsi="Times New Roman" w:cs="Times New Roman"/>
          <w:b/>
          <w:sz w:val="24"/>
          <w:szCs w:val="24"/>
          <w:lang w:eastAsia="zh-CN"/>
        </w:rPr>
      </w:pPr>
      <w:r>
        <w:rPr>
          <w:rFonts w:ascii="Times New Roman" w:hAnsi="Times New Roman" w:cs="Times New Roman"/>
          <w:sz w:val="24"/>
          <w:szCs w:val="24"/>
        </w:rPr>
        <w:t xml:space="preserve">Empati </w:t>
      </w:r>
      <w:r w:rsidRPr="00E42798">
        <w:rPr>
          <w:rFonts w:ascii="Times New Roman" w:hAnsi="Times New Roman" w:cs="Times New Roman"/>
          <w:i/>
          <w:sz w:val="24"/>
          <w:szCs w:val="24"/>
        </w:rPr>
        <w:t>(Empathy)</w:t>
      </w:r>
      <w:r>
        <w:rPr>
          <w:rFonts w:ascii="Times New Roman" w:hAnsi="Times New Roman" w:cs="Times New Roman"/>
          <w:i/>
          <w:sz w:val="24"/>
          <w:szCs w:val="24"/>
        </w:rPr>
        <w:t xml:space="preserve">, </w:t>
      </w:r>
      <w:r>
        <w:rPr>
          <w:rFonts w:ascii="Times New Roman" w:hAnsi="Times New Roman" w:cs="Times New Roman"/>
          <w:sz w:val="24"/>
          <w:szCs w:val="24"/>
        </w:rPr>
        <w:t>adalah perhatian dan ketegasan yang diberikan oleh staf atau pegawai kepada masyarakat.</w:t>
      </w:r>
      <w:r w:rsidR="007358FF" w:rsidRPr="00E42798">
        <w:rPr>
          <w:rFonts w:ascii="Times New Roman" w:hAnsi="Times New Roman" w:cs="Times New Roman"/>
          <w:b/>
          <w:sz w:val="24"/>
          <w:szCs w:val="24"/>
          <w:lang w:eastAsia="zh-CN"/>
        </w:rPr>
        <w:t xml:space="preserve"> </w:t>
      </w:r>
    </w:p>
    <w:p w:rsidR="00E27BE0" w:rsidRPr="00E42798" w:rsidRDefault="00B057A8" w:rsidP="004F1F4C">
      <w:pPr>
        <w:spacing w:line="480" w:lineRule="auto"/>
        <w:ind w:firstLine="567"/>
        <w:jc w:val="both"/>
        <w:rPr>
          <w:rFonts w:ascii="Times New Roman" w:hAnsi="Times New Roman" w:cs="Times New Roman"/>
          <w:sz w:val="24"/>
          <w:szCs w:val="24"/>
        </w:rPr>
      </w:pPr>
      <w:r w:rsidRPr="00E42798">
        <w:rPr>
          <w:rFonts w:ascii="Times New Roman" w:hAnsi="Times New Roman" w:cs="Times New Roman"/>
          <w:sz w:val="24"/>
          <w:szCs w:val="24"/>
        </w:rPr>
        <w:lastRenderedPageBreak/>
        <w:t>Kepuasan masyarakat</w:t>
      </w:r>
      <w:r w:rsidR="00AC1630" w:rsidRPr="00E42798">
        <w:rPr>
          <w:rFonts w:ascii="Times New Roman" w:hAnsi="Times New Roman" w:cs="Times New Roman"/>
          <w:sz w:val="24"/>
          <w:szCs w:val="24"/>
        </w:rPr>
        <w:t xml:space="preserve"> merupakan faktor yang </w:t>
      </w:r>
      <w:r w:rsidR="004F1F4C" w:rsidRPr="00E42798">
        <w:rPr>
          <w:rFonts w:ascii="Times New Roman" w:hAnsi="Times New Roman" w:cs="Times New Roman"/>
          <w:sz w:val="24"/>
          <w:szCs w:val="24"/>
        </w:rPr>
        <w:t xml:space="preserve">sangat penting dan menentukan keberhasilan penyelenggaraan pelayanan publik karena masyarakat adalah konsumen dari produk layanan yang dihasilkan . Hal ini didukung oleh pernyataan </w:t>
      </w:r>
      <w:r w:rsidR="00EE220B" w:rsidRPr="00E42798">
        <w:rPr>
          <w:rFonts w:ascii="Times New Roman" w:hAnsi="Times New Roman" w:cs="Times New Roman"/>
          <w:sz w:val="24"/>
          <w:szCs w:val="24"/>
        </w:rPr>
        <w:t xml:space="preserve">Tjiptono (2015:129) </w:t>
      </w:r>
      <w:r w:rsidR="004F1F4C" w:rsidRPr="00E42798">
        <w:rPr>
          <w:rFonts w:ascii="Times New Roman" w:hAnsi="Times New Roman" w:cs="Times New Roman"/>
          <w:sz w:val="24"/>
          <w:szCs w:val="24"/>
        </w:rPr>
        <w:t xml:space="preserve">yang </w:t>
      </w:r>
      <w:r w:rsidR="00EE220B" w:rsidRPr="00E42798">
        <w:rPr>
          <w:rFonts w:ascii="Times New Roman" w:hAnsi="Times New Roman" w:cs="Times New Roman"/>
          <w:sz w:val="24"/>
          <w:szCs w:val="24"/>
        </w:rPr>
        <w:t>memberikan pendapatnya mengenai kepuasan pelanggan : “kepuasan pelanggan akan tercapai apabila kebutuhan, keinginan dan harapan pelanggan terpenuhi.”</w:t>
      </w:r>
    </w:p>
    <w:p w:rsidR="00EE220B" w:rsidRPr="00E42798" w:rsidRDefault="00EE220B" w:rsidP="00E27BE0">
      <w:pPr>
        <w:spacing w:line="480" w:lineRule="auto"/>
        <w:ind w:firstLine="567"/>
        <w:jc w:val="both"/>
        <w:rPr>
          <w:rFonts w:ascii="Times New Roman" w:hAnsi="Times New Roman" w:cs="Times New Roman"/>
          <w:sz w:val="24"/>
          <w:szCs w:val="24"/>
        </w:rPr>
      </w:pPr>
      <w:r w:rsidRPr="00E42798">
        <w:rPr>
          <w:rFonts w:ascii="Times New Roman" w:hAnsi="Times New Roman" w:cs="Times New Roman"/>
          <w:sz w:val="24"/>
          <w:szCs w:val="24"/>
        </w:rPr>
        <w:t>Kepuasan pelanggan dapat diukur dengan menggunakan berbagai metode</w:t>
      </w:r>
      <w:r w:rsidR="000618C6">
        <w:rPr>
          <w:rFonts w:ascii="Times New Roman" w:hAnsi="Times New Roman" w:cs="Times New Roman"/>
          <w:sz w:val="24"/>
          <w:szCs w:val="24"/>
          <w:lang w:val="en-US"/>
        </w:rPr>
        <w:t xml:space="preserve"> </w:t>
      </w:r>
      <w:r w:rsidRPr="00E42798">
        <w:rPr>
          <w:rFonts w:ascii="Times New Roman" w:hAnsi="Times New Roman" w:cs="Times New Roman"/>
          <w:sz w:val="24"/>
          <w:szCs w:val="24"/>
        </w:rPr>
        <w:t xml:space="preserve">pengukuran </w:t>
      </w:r>
      <w:bookmarkStart w:id="1" w:name="_Hlk1120962"/>
      <w:r w:rsidRPr="00E42798">
        <w:rPr>
          <w:rFonts w:ascii="Times New Roman" w:hAnsi="Times New Roman" w:cs="Times New Roman"/>
          <w:sz w:val="24"/>
          <w:szCs w:val="24"/>
        </w:rPr>
        <w:t>Tjiptono (2015:129)</w:t>
      </w:r>
      <w:bookmarkEnd w:id="1"/>
      <w:r w:rsidRPr="00E42798">
        <w:rPr>
          <w:rFonts w:ascii="Times New Roman" w:hAnsi="Times New Roman" w:cs="Times New Roman"/>
          <w:sz w:val="24"/>
          <w:szCs w:val="24"/>
        </w:rPr>
        <w:t xml:space="preserve"> mengemukakan secara sederhana 4 </w:t>
      </w:r>
      <w:r w:rsidR="0007182D" w:rsidRPr="00E42798">
        <w:rPr>
          <w:rFonts w:ascii="Times New Roman" w:hAnsi="Times New Roman" w:cs="Times New Roman"/>
          <w:sz w:val="24"/>
          <w:szCs w:val="24"/>
        </w:rPr>
        <w:t>faktor</w:t>
      </w:r>
      <w:r w:rsidRPr="00E42798">
        <w:rPr>
          <w:rFonts w:ascii="Times New Roman" w:hAnsi="Times New Roman" w:cs="Times New Roman"/>
          <w:sz w:val="24"/>
          <w:szCs w:val="24"/>
        </w:rPr>
        <w:t xml:space="preserve"> yang dapat mengukur kepuasan pelanggan yaitu sebagai berikut:</w:t>
      </w:r>
    </w:p>
    <w:p w:rsidR="00EE220B" w:rsidRPr="00E42798" w:rsidRDefault="00EE220B" w:rsidP="00621584">
      <w:pPr>
        <w:pStyle w:val="ListParagraph"/>
        <w:numPr>
          <w:ilvl w:val="0"/>
          <w:numId w:val="18"/>
        </w:numPr>
        <w:spacing w:before="240" w:after="200" w:line="240" w:lineRule="auto"/>
        <w:ind w:left="1418" w:hanging="284"/>
        <w:jc w:val="both"/>
        <w:rPr>
          <w:rFonts w:ascii="Times New Roman" w:hAnsi="Times New Roman" w:cs="Times New Roman"/>
          <w:i/>
          <w:sz w:val="24"/>
          <w:szCs w:val="24"/>
        </w:rPr>
      </w:pPr>
      <w:r w:rsidRPr="00E42798">
        <w:rPr>
          <w:rFonts w:ascii="Times New Roman" w:hAnsi="Times New Roman" w:cs="Times New Roman"/>
          <w:sz w:val="24"/>
          <w:szCs w:val="24"/>
        </w:rPr>
        <w:t>Sistem Keluhan dan Saran, setiap perusahaan yang berorisntasi kepada pelanggan (</w:t>
      </w:r>
      <w:r w:rsidRPr="00E42798">
        <w:rPr>
          <w:rFonts w:ascii="Times New Roman" w:hAnsi="Times New Roman" w:cs="Times New Roman"/>
          <w:i/>
          <w:sz w:val="24"/>
          <w:szCs w:val="24"/>
        </w:rPr>
        <w:t xml:space="preserve">customer-oriented) </w:t>
      </w:r>
      <w:r w:rsidRPr="00E42798">
        <w:rPr>
          <w:rFonts w:ascii="Times New Roman" w:hAnsi="Times New Roman" w:cs="Times New Roman"/>
          <w:sz w:val="24"/>
          <w:szCs w:val="24"/>
        </w:rPr>
        <w:t xml:space="preserve">perlu memberikan kesempatan seluasluasnya bagi para pelanggan untuk menyampaikan saran, pendapat, dan keluhan. Media yang bisa digunakan adalah kotak saran, kartu komentar, saluran telepon khusus </w:t>
      </w:r>
      <w:r w:rsidRPr="00E42798">
        <w:rPr>
          <w:rFonts w:ascii="Times New Roman" w:hAnsi="Times New Roman" w:cs="Times New Roman"/>
          <w:i/>
          <w:sz w:val="24"/>
          <w:szCs w:val="24"/>
        </w:rPr>
        <w:t xml:space="preserve">(customer hot lines) </w:t>
      </w:r>
      <w:r w:rsidRPr="00E42798">
        <w:rPr>
          <w:rFonts w:ascii="Times New Roman" w:hAnsi="Times New Roman" w:cs="Times New Roman"/>
          <w:sz w:val="24"/>
          <w:szCs w:val="24"/>
        </w:rPr>
        <w:t>dan lain-laim.</w:t>
      </w:r>
    </w:p>
    <w:p w:rsidR="00EE220B" w:rsidRPr="00E42798" w:rsidRDefault="00EE220B" w:rsidP="00621584">
      <w:pPr>
        <w:pStyle w:val="ListParagraph"/>
        <w:numPr>
          <w:ilvl w:val="0"/>
          <w:numId w:val="18"/>
        </w:numPr>
        <w:spacing w:before="240" w:after="200" w:line="240" w:lineRule="auto"/>
        <w:ind w:left="1418" w:hanging="284"/>
        <w:jc w:val="both"/>
        <w:rPr>
          <w:rFonts w:ascii="Times New Roman" w:hAnsi="Times New Roman" w:cs="Times New Roman"/>
          <w:i/>
          <w:sz w:val="24"/>
          <w:szCs w:val="24"/>
        </w:rPr>
      </w:pPr>
      <w:r w:rsidRPr="00E42798">
        <w:rPr>
          <w:rFonts w:ascii="Times New Roman" w:hAnsi="Times New Roman" w:cs="Times New Roman"/>
          <w:sz w:val="24"/>
          <w:szCs w:val="24"/>
        </w:rPr>
        <w:t>Survei Kepuasan Pelanggan, melalui survei perusahaan akan memperoleh tanggapan dan umpan balik secara langsung dari pelanggan dan sekaligus juga memberikan tanda (signal) positif bahwa perusahaan menaruh perhatian terhadap pelanggannya.</w:t>
      </w:r>
    </w:p>
    <w:p w:rsidR="00EE220B" w:rsidRPr="00E42798" w:rsidRDefault="00EE220B" w:rsidP="00621584">
      <w:pPr>
        <w:pStyle w:val="ListParagraph"/>
        <w:numPr>
          <w:ilvl w:val="0"/>
          <w:numId w:val="18"/>
        </w:numPr>
        <w:spacing w:before="240" w:after="200" w:line="240" w:lineRule="auto"/>
        <w:ind w:left="1418" w:hanging="284"/>
        <w:jc w:val="both"/>
        <w:rPr>
          <w:rFonts w:ascii="Times New Roman" w:hAnsi="Times New Roman" w:cs="Times New Roman"/>
          <w:i/>
          <w:sz w:val="24"/>
          <w:szCs w:val="24"/>
        </w:rPr>
      </w:pPr>
      <w:r w:rsidRPr="00E42798">
        <w:rPr>
          <w:rFonts w:ascii="Times New Roman" w:hAnsi="Times New Roman" w:cs="Times New Roman"/>
          <w:i/>
          <w:sz w:val="24"/>
          <w:szCs w:val="24"/>
        </w:rPr>
        <w:t xml:space="preserve">Ghost Shopping, </w:t>
      </w:r>
      <w:r w:rsidRPr="00E42798">
        <w:rPr>
          <w:rFonts w:ascii="Times New Roman" w:hAnsi="Times New Roman" w:cs="Times New Roman"/>
          <w:sz w:val="24"/>
          <w:szCs w:val="24"/>
        </w:rPr>
        <w:t>metode ini dilakukan dengan cara memperkerjakan beberapa orang  (</w:t>
      </w:r>
      <w:r w:rsidRPr="00E42798">
        <w:rPr>
          <w:rFonts w:ascii="Times New Roman" w:hAnsi="Times New Roman" w:cs="Times New Roman"/>
          <w:i/>
          <w:sz w:val="24"/>
          <w:szCs w:val="24"/>
        </w:rPr>
        <w:t xml:space="preserve">ghost shopper) </w:t>
      </w:r>
      <w:r w:rsidRPr="00E42798">
        <w:rPr>
          <w:rFonts w:ascii="Times New Roman" w:hAnsi="Times New Roman" w:cs="Times New Roman"/>
          <w:sz w:val="24"/>
          <w:szCs w:val="24"/>
        </w:rPr>
        <w:t xml:space="preserve">untuk berperan atau bersikap sebagai pelanggan potensial produk perusahaan dan pesaing. Lalu </w:t>
      </w:r>
      <w:r w:rsidRPr="00E42798">
        <w:rPr>
          <w:rFonts w:ascii="Times New Roman" w:hAnsi="Times New Roman" w:cs="Times New Roman"/>
          <w:i/>
          <w:sz w:val="24"/>
          <w:szCs w:val="24"/>
        </w:rPr>
        <w:t>ghost shopper</w:t>
      </w:r>
      <w:r w:rsidRPr="00E42798">
        <w:rPr>
          <w:rFonts w:ascii="Times New Roman" w:hAnsi="Times New Roman" w:cs="Times New Roman"/>
          <w:sz w:val="24"/>
          <w:szCs w:val="24"/>
        </w:rPr>
        <w:t xml:space="preserve"> tersebut menyampaikan temuan-temuanya mengenai kekuatan dan kelemahan produk perusahaan dan pesaing berdasarkan pengalaman mereka.</w:t>
      </w:r>
    </w:p>
    <w:p w:rsidR="001174FF" w:rsidRPr="00E42798" w:rsidRDefault="00EE220B" w:rsidP="00621584">
      <w:pPr>
        <w:pStyle w:val="ListParagraph"/>
        <w:numPr>
          <w:ilvl w:val="0"/>
          <w:numId w:val="18"/>
        </w:numPr>
        <w:spacing w:before="240" w:after="200" w:line="240" w:lineRule="auto"/>
        <w:ind w:left="1418" w:hanging="284"/>
        <w:jc w:val="both"/>
        <w:rPr>
          <w:rFonts w:ascii="Times New Roman" w:hAnsi="Times New Roman" w:cs="Times New Roman"/>
          <w:i/>
          <w:sz w:val="24"/>
          <w:szCs w:val="24"/>
        </w:rPr>
      </w:pPr>
      <w:r w:rsidRPr="00E42798">
        <w:rPr>
          <w:rFonts w:ascii="Times New Roman" w:hAnsi="Times New Roman" w:cs="Times New Roman"/>
          <w:i/>
          <w:sz w:val="24"/>
          <w:szCs w:val="24"/>
        </w:rPr>
        <w:t xml:space="preserve">Lost Customer Analysis, </w:t>
      </w:r>
      <w:r w:rsidRPr="00E42798">
        <w:rPr>
          <w:rFonts w:ascii="Times New Roman" w:hAnsi="Times New Roman" w:cs="Times New Roman"/>
          <w:sz w:val="24"/>
          <w:szCs w:val="24"/>
        </w:rPr>
        <w:t>perusahaan yang menggunakan metode ini untuk menganalisis kepuasan pelanggan dengan cara menghubungi para pelanggannya yang telah berhenti membeli atau telah beralih pemasok. Hasil dari metode ini akan diperoleh informasi penyebab terjadinya hal tersebut. Informasi ini sangat berguna bagi perusahaan untuk mengambil langkah kebijakan selanjutnya dalam rangka meningkatkan kepuasan dan loyalitas pelanggan.</w:t>
      </w:r>
    </w:p>
    <w:p w:rsidR="004F1F4C" w:rsidRPr="00E42798" w:rsidRDefault="004F1F4C" w:rsidP="00764E09">
      <w:pPr>
        <w:pStyle w:val="ListParagraph"/>
        <w:spacing w:before="240" w:after="200" w:line="240" w:lineRule="auto"/>
        <w:ind w:left="1418"/>
        <w:jc w:val="both"/>
        <w:rPr>
          <w:rFonts w:ascii="Times New Roman" w:hAnsi="Times New Roman" w:cs="Times New Roman"/>
          <w:i/>
          <w:sz w:val="24"/>
          <w:szCs w:val="24"/>
        </w:rPr>
      </w:pPr>
    </w:p>
    <w:p w:rsidR="00D1541F" w:rsidRDefault="00D10616" w:rsidP="007816C6">
      <w:pPr>
        <w:spacing w:line="480" w:lineRule="auto"/>
        <w:ind w:firstLine="567"/>
        <w:jc w:val="both"/>
        <w:rPr>
          <w:rFonts w:ascii="Times New Roman" w:hAnsi="Times New Roman" w:cs="Times New Roman"/>
          <w:sz w:val="24"/>
          <w:szCs w:val="24"/>
        </w:rPr>
      </w:pPr>
      <w:r w:rsidRPr="00E42798">
        <w:rPr>
          <w:rFonts w:ascii="Times New Roman" w:hAnsi="Times New Roman" w:cs="Times New Roman"/>
          <w:sz w:val="24"/>
          <w:szCs w:val="24"/>
        </w:rPr>
        <w:lastRenderedPageBreak/>
        <w:t xml:space="preserve">Berdasarkan uraian diatas maka dimensi-dimensi yang digunakan untuk menilai kepuasan masyarakat pada Perusahaan Daerah Air Minum Tirtawening Wilayah Barat Kota Bandung adalah sistem keluhan dan saran, survey kepuasan pelanggan, pembeli bayangan dan analisa pelanggan yang lari. Adapun teori yang menghubungkan kualitas pelayanan dengan kepuasan masyarakat yang dikemukakan oleh Lukman (2008:8) </w:t>
      </w:r>
      <w:r w:rsidR="00D1541F" w:rsidRPr="00E42798">
        <w:rPr>
          <w:rFonts w:ascii="Times New Roman" w:hAnsi="Times New Roman" w:cs="Times New Roman"/>
          <w:sz w:val="24"/>
          <w:szCs w:val="24"/>
        </w:rPr>
        <w:t>“salah satu ukuran keberhasilan menyajikan pelayanan yang berkualitas sangat tergantung pada tingkat kepuasan pelanggan yang dilayani.” Untuk lebih jelasnya dapat dilihat pada gambar paradigma penelitian, seperti yang terlihat pada bagan berikut ini:</w:t>
      </w:r>
    </w:p>
    <w:p w:rsidR="00546257" w:rsidRDefault="00546257" w:rsidP="007816C6">
      <w:pPr>
        <w:spacing w:line="480" w:lineRule="auto"/>
        <w:ind w:firstLine="567"/>
        <w:jc w:val="both"/>
        <w:rPr>
          <w:rFonts w:ascii="Times New Roman" w:hAnsi="Times New Roman" w:cs="Times New Roman"/>
          <w:sz w:val="24"/>
          <w:szCs w:val="24"/>
        </w:rPr>
      </w:pPr>
    </w:p>
    <w:p w:rsidR="00546257" w:rsidRDefault="00546257" w:rsidP="007816C6">
      <w:pPr>
        <w:spacing w:line="480" w:lineRule="auto"/>
        <w:ind w:firstLine="567"/>
        <w:jc w:val="both"/>
        <w:rPr>
          <w:rFonts w:ascii="Times New Roman" w:hAnsi="Times New Roman" w:cs="Times New Roman"/>
          <w:sz w:val="24"/>
          <w:szCs w:val="24"/>
        </w:rPr>
      </w:pPr>
    </w:p>
    <w:p w:rsidR="00546257" w:rsidRDefault="00546257" w:rsidP="007816C6">
      <w:pPr>
        <w:spacing w:line="480" w:lineRule="auto"/>
        <w:ind w:firstLine="567"/>
        <w:jc w:val="both"/>
        <w:rPr>
          <w:rFonts w:ascii="Times New Roman" w:hAnsi="Times New Roman" w:cs="Times New Roman"/>
          <w:sz w:val="24"/>
          <w:szCs w:val="24"/>
        </w:rPr>
      </w:pPr>
    </w:p>
    <w:p w:rsidR="00546257" w:rsidRDefault="00546257" w:rsidP="007816C6">
      <w:pPr>
        <w:spacing w:line="480" w:lineRule="auto"/>
        <w:ind w:firstLine="567"/>
        <w:jc w:val="both"/>
        <w:rPr>
          <w:rFonts w:ascii="Times New Roman" w:hAnsi="Times New Roman" w:cs="Times New Roman"/>
          <w:sz w:val="24"/>
          <w:szCs w:val="24"/>
        </w:rPr>
      </w:pPr>
    </w:p>
    <w:p w:rsidR="009E43AA" w:rsidRDefault="009E43AA" w:rsidP="007816C6">
      <w:pPr>
        <w:spacing w:line="480" w:lineRule="auto"/>
        <w:ind w:firstLine="567"/>
        <w:jc w:val="both"/>
        <w:rPr>
          <w:rFonts w:ascii="Times New Roman" w:hAnsi="Times New Roman" w:cs="Times New Roman"/>
          <w:sz w:val="24"/>
          <w:szCs w:val="24"/>
        </w:rPr>
      </w:pPr>
    </w:p>
    <w:p w:rsidR="009E43AA" w:rsidRDefault="009E43AA" w:rsidP="007816C6">
      <w:pPr>
        <w:spacing w:line="480" w:lineRule="auto"/>
        <w:ind w:firstLine="567"/>
        <w:jc w:val="both"/>
        <w:rPr>
          <w:rFonts w:ascii="Times New Roman" w:hAnsi="Times New Roman" w:cs="Times New Roman"/>
          <w:sz w:val="24"/>
          <w:szCs w:val="24"/>
        </w:rPr>
      </w:pPr>
    </w:p>
    <w:p w:rsidR="009E43AA" w:rsidRDefault="009E43AA" w:rsidP="007816C6">
      <w:pPr>
        <w:spacing w:line="480" w:lineRule="auto"/>
        <w:ind w:firstLine="567"/>
        <w:jc w:val="both"/>
        <w:rPr>
          <w:rFonts w:ascii="Times New Roman" w:hAnsi="Times New Roman" w:cs="Times New Roman"/>
          <w:sz w:val="24"/>
          <w:szCs w:val="24"/>
        </w:rPr>
      </w:pPr>
    </w:p>
    <w:p w:rsidR="009E43AA" w:rsidRDefault="009E43AA" w:rsidP="007816C6">
      <w:pPr>
        <w:spacing w:line="480" w:lineRule="auto"/>
        <w:ind w:firstLine="567"/>
        <w:jc w:val="both"/>
        <w:rPr>
          <w:rFonts w:ascii="Times New Roman" w:hAnsi="Times New Roman" w:cs="Times New Roman"/>
          <w:sz w:val="24"/>
          <w:szCs w:val="24"/>
        </w:rPr>
      </w:pPr>
    </w:p>
    <w:p w:rsidR="00546257" w:rsidRDefault="00546257" w:rsidP="007816C6">
      <w:pPr>
        <w:spacing w:line="480" w:lineRule="auto"/>
        <w:ind w:firstLine="567"/>
        <w:jc w:val="both"/>
        <w:rPr>
          <w:rFonts w:ascii="Times New Roman" w:hAnsi="Times New Roman" w:cs="Times New Roman"/>
          <w:sz w:val="24"/>
          <w:szCs w:val="24"/>
        </w:rPr>
      </w:pPr>
    </w:p>
    <w:p w:rsidR="00546257" w:rsidRDefault="00546257" w:rsidP="007816C6">
      <w:pPr>
        <w:spacing w:line="480" w:lineRule="auto"/>
        <w:ind w:firstLine="567"/>
        <w:jc w:val="both"/>
        <w:rPr>
          <w:rFonts w:ascii="Times New Roman" w:hAnsi="Times New Roman" w:cs="Times New Roman"/>
          <w:sz w:val="24"/>
          <w:szCs w:val="24"/>
        </w:rPr>
      </w:pPr>
    </w:p>
    <w:p w:rsidR="00546257" w:rsidRDefault="00546257" w:rsidP="007816C6">
      <w:pPr>
        <w:spacing w:line="480" w:lineRule="auto"/>
        <w:ind w:firstLine="567"/>
        <w:jc w:val="both"/>
        <w:rPr>
          <w:rFonts w:ascii="Times New Roman" w:hAnsi="Times New Roman" w:cs="Times New Roman"/>
          <w:sz w:val="24"/>
          <w:szCs w:val="24"/>
        </w:rPr>
      </w:pPr>
    </w:p>
    <w:p w:rsidR="00764E09" w:rsidRPr="00E42798" w:rsidRDefault="000618C6" w:rsidP="00764E09">
      <w:pPr>
        <w:spacing w:line="480" w:lineRule="auto"/>
        <w:ind w:firstLine="567"/>
        <w:rPr>
          <w:rFonts w:ascii="Times New Roman" w:hAnsi="Times New Roman" w:cs="Times New Roman"/>
          <w:sz w:val="24"/>
          <w:szCs w:val="24"/>
        </w:rPr>
      </w:pPr>
      <w:r>
        <w:rPr>
          <w:rFonts w:ascii="Times New Roman" w:hAnsi="Times New Roman" w:cs="Times New Roman"/>
          <w:noProof/>
          <w:sz w:val="24"/>
          <w:szCs w:val="24"/>
        </w:rPr>
        <w:lastRenderedPageBreak/>
        <w:pict>
          <v:roundrect id="_x0000_s1035" style="position:absolute;left:0;text-align:left;margin-left:141.4pt;margin-top:24.5pt;width:166.4pt;height:286.6pt;z-index:251669504;mso-position-horizontal-relative:text;mso-position-vertical-relative:text" arcsize="10923f" fillcolor="white [3201]" strokecolor="black [3200]" strokeweight="2.5pt">
            <v:shadow color="#868686"/>
            <v:textbox style="mso-next-textbox:#_x0000_s1035">
              <w:txbxContent>
                <w:p w:rsidR="00E42798" w:rsidRDefault="00E42798" w:rsidP="004F1F4C">
                  <w:pPr>
                    <w:spacing w:line="276" w:lineRule="auto"/>
                    <w:jc w:val="center"/>
                    <w:rPr>
                      <w:rFonts w:ascii="Times New Roman" w:hAnsi="Times New Roman" w:cs="Times New Roman"/>
                      <w:sz w:val="24"/>
                      <w:szCs w:val="24"/>
                    </w:rPr>
                  </w:pPr>
                  <w:r>
                    <w:rPr>
                      <w:rFonts w:ascii="Times New Roman" w:hAnsi="Times New Roman" w:cs="Times New Roman"/>
                      <w:sz w:val="24"/>
                      <w:szCs w:val="24"/>
                    </w:rPr>
                    <w:t>salah satu ukuran keberhasilan menyajikan pelayanan yang berkualitas sangat tergantung pada tingkat kepuasan pelanggan yang dilayani</w:t>
                  </w:r>
                </w:p>
                <w:p w:rsidR="00E42798" w:rsidRPr="007105FC" w:rsidRDefault="00E42798" w:rsidP="004F1F4C">
                  <w:pPr>
                    <w:spacing w:line="276" w:lineRule="auto"/>
                    <w:jc w:val="center"/>
                    <w:rPr>
                      <w:rFonts w:ascii="Times New Roman" w:hAnsi="Times New Roman" w:cs="Times New Roman"/>
                      <w:sz w:val="24"/>
                      <w:szCs w:val="24"/>
                    </w:rPr>
                  </w:pPr>
                  <w:r w:rsidRPr="00943FA4">
                    <w:rPr>
                      <w:rFonts w:ascii="Times New Roman" w:hAnsi="Times New Roman" w:cs="Times New Roman"/>
                      <w:sz w:val="24"/>
                      <w:szCs w:val="24"/>
                    </w:rPr>
                    <w:t>Lukman (2008:8)</w:t>
                  </w:r>
                </w:p>
              </w:txbxContent>
            </v:textbox>
          </v:roundrect>
        </w:pict>
      </w:r>
      <w:r w:rsidR="00505F6B">
        <w:rPr>
          <w:rFonts w:ascii="Times New Roman" w:hAnsi="Times New Roman" w:cs="Times New Roman"/>
          <w:noProof/>
          <w:sz w:val="24"/>
          <w:szCs w:val="24"/>
        </w:rPr>
        <w:pict>
          <v:roundrect id="_x0000_s1030" style="position:absolute;left:0;text-align:left;margin-left:320.7pt;margin-top:24.5pt;width:133.25pt;height:109.2pt;z-index:251664384" arcsize="10923f" fillcolor="white [3201]" strokecolor="black [3200]" strokeweight="2.5pt">
            <v:shadow color="#868686"/>
            <v:textbox style="mso-next-textbox:#_x0000_s1030">
              <w:txbxContent>
                <w:p w:rsidR="00E42798" w:rsidRPr="00074C62" w:rsidRDefault="00E42798" w:rsidP="00D1541F">
                  <w:pPr>
                    <w:spacing w:line="240" w:lineRule="auto"/>
                    <w:jc w:val="center"/>
                    <w:rPr>
                      <w:rFonts w:ascii="Times New Roman" w:hAnsi="Times New Roman" w:cs="Times New Roman"/>
                      <w:sz w:val="24"/>
                    </w:rPr>
                  </w:pPr>
                  <w:r w:rsidRPr="00074C62">
                    <w:rPr>
                      <w:rFonts w:ascii="Times New Roman" w:hAnsi="Times New Roman" w:cs="Times New Roman"/>
                      <w:sz w:val="24"/>
                    </w:rPr>
                    <w:t>( Variabel Y)</w:t>
                  </w:r>
                </w:p>
                <w:p w:rsidR="00E42798" w:rsidRPr="00074C62" w:rsidRDefault="00E42798" w:rsidP="00D1541F">
                  <w:pPr>
                    <w:spacing w:line="240" w:lineRule="auto"/>
                    <w:jc w:val="center"/>
                    <w:rPr>
                      <w:rFonts w:ascii="Times New Roman" w:hAnsi="Times New Roman" w:cs="Times New Roman"/>
                      <w:sz w:val="24"/>
                    </w:rPr>
                  </w:pPr>
                  <w:r>
                    <w:rPr>
                      <w:rFonts w:ascii="Times New Roman" w:hAnsi="Times New Roman" w:cs="Times New Roman"/>
                      <w:sz w:val="24"/>
                    </w:rPr>
                    <w:t>Kepuasan Masyarakat</w:t>
                  </w:r>
                </w:p>
                <w:p w:rsidR="00E42798" w:rsidRPr="00074C62" w:rsidRDefault="00E42798" w:rsidP="00D1541F">
                  <w:pPr>
                    <w:spacing w:line="240" w:lineRule="auto"/>
                    <w:jc w:val="center"/>
                    <w:rPr>
                      <w:rFonts w:ascii="Times New Roman" w:hAnsi="Times New Roman" w:cs="Times New Roman"/>
                      <w:sz w:val="24"/>
                    </w:rPr>
                  </w:pPr>
                  <w:r>
                    <w:rPr>
                      <w:rFonts w:ascii="Times New Roman" w:hAnsi="Times New Roman" w:cs="Times New Roman"/>
                      <w:sz w:val="24"/>
                      <w:szCs w:val="24"/>
                    </w:rPr>
                    <w:t>Tjiptono (2015:129)</w:t>
                  </w:r>
                </w:p>
              </w:txbxContent>
            </v:textbox>
          </v:roundrect>
        </w:pict>
      </w:r>
      <w:r w:rsidR="00505F6B">
        <w:rPr>
          <w:rFonts w:ascii="Times New Roman" w:hAnsi="Times New Roman" w:cs="Times New Roman"/>
          <w:noProof/>
          <w:sz w:val="24"/>
          <w:szCs w:val="24"/>
        </w:rPr>
        <w:pict>
          <v:roundrect id="_x0000_s1026" style="position:absolute;left:0;text-align:left;margin-left:-23.4pt;margin-top:24.5pt;width:147pt;height:108.45pt;z-index:251660288" arcsize="10923f" fillcolor="white [3201]" strokecolor="black [3200]" strokeweight="2.5pt">
            <v:shadow color="#868686"/>
            <v:textbox style="mso-next-textbox:#_x0000_s1026">
              <w:txbxContent>
                <w:p w:rsidR="00E42798" w:rsidRPr="007105FC" w:rsidRDefault="00E42798" w:rsidP="00D1541F">
                  <w:pPr>
                    <w:spacing w:line="240" w:lineRule="auto"/>
                    <w:jc w:val="center"/>
                    <w:rPr>
                      <w:rFonts w:ascii="Times New Roman" w:hAnsi="Times New Roman" w:cs="Times New Roman"/>
                      <w:sz w:val="24"/>
                    </w:rPr>
                  </w:pPr>
                  <w:r w:rsidRPr="007105FC">
                    <w:rPr>
                      <w:rFonts w:ascii="Times New Roman" w:hAnsi="Times New Roman" w:cs="Times New Roman"/>
                      <w:sz w:val="24"/>
                    </w:rPr>
                    <w:t>( Variabel X)</w:t>
                  </w:r>
                </w:p>
                <w:p w:rsidR="00E42798" w:rsidRDefault="00E42798" w:rsidP="00D1541F">
                  <w:pPr>
                    <w:spacing w:line="240" w:lineRule="auto"/>
                    <w:jc w:val="center"/>
                    <w:rPr>
                      <w:rFonts w:ascii="Times New Roman" w:hAnsi="Times New Roman" w:cs="Times New Roman"/>
                      <w:sz w:val="24"/>
                      <w:szCs w:val="24"/>
                    </w:rPr>
                  </w:pPr>
                  <w:r>
                    <w:rPr>
                      <w:rFonts w:ascii="Times New Roman" w:hAnsi="Times New Roman" w:cs="Times New Roman"/>
                      <w:sz w:val="24"/>
                      <w:szCs w:val="24"/>
                    </w:rPr>
                    <w:t>Kualitas Pelayanan</w:t>
                  </w:r>
                </w:p>
                <w:p w:rsidR="00E42798" w:rsidRPr="007105FC" w:rsidRDefault="00E42798" w:rsidP="00D1541F">
                  <w:pPr>
                    <w:spacing w:line="240" w:lineRule="auto"/>
                    <w:jc w:val="center"/>
                    <w:rPr>
                      <w:rFonts w:ascii="Times New Roman" w:hAnsi="Times New Roman" w:cs="Times New Roman"/>
                      <w:sz w:val="24"/>
                    </w:rPr>
                  </w:pPr>
                  <w:r>
                    <w:rPr>
                      <w:rFonts w:ascii="Times New Roman" w:hAnsi="Times New Roman" w:cs="Times New Roman"/>
                      <w:sz w:val="24"/>
                      <w:szCs w:val="24"/>
                    </w:rPr>
                    <w:t>Zeithaml</w:t>
                  </w:r>
                  <w:r w:rsidR="00764E09">
                    <w:rPr>
                      <w:rFonts w:ascii="Times New Roman" w:hAnsi="Times New Roman" w:cs="Times New Roman"/>
                      <w:sz w:val="24"/>
                      <w:szCs w:val="24"/>
                    </w:rPr>
                    <w:t>, Prasuraman dan Berry yang dikutip Satibi (2012:80)</w:t>
                  </w:r>
                </w:p>
              </w:txbxContent>
            </v:textbox>
          </v:roundrect>
        </w:pict>
      </w:r>
    </w:p>
    <w:p w:rsidR="00D1541F" w:rsidRPr="00E42798" w:rsidRDefault="00D1541F" w:rsidP="00D1541F">
      <w:pPr>
        <w:spacing w:line="480" w:lineRule="auto"/>
        <w:ind w:firstLine="567"/>
        <w:rPr>
          <w:rFonts w:ascii="Times New Roman" w:hAnsi="Times New Roman" w:cs="Times New Roman"/>
          <w:sz w:val="24"/>
          <w:szCs w:val="24"/>
        </w:rPr>
      </w:pPr>
    </w:p>
    <w:p w:rsidR="004F1F4C" w:rsidRPr="00E42798" w:rsidRDefault="004F1F4C" w:rsidP="004F1F4C">
      <w:pPr>
        <w:spacing w:line="240" w:lineRule="auto"/>
        <w:ind w:left="2160" w:firstLine="720"/>
        <w:jc w:val="center"/>
        <w:rPr>
          <w:rFonts w:ascii="Times New Roman" w:hAnsi="Times New Roman" w:cs="Times New Roman"/>
          <w:sz w:val="24"/>
          <w:szCs w:val="24"/>
        </w:rPr>
      </w:pPr>
    </w:p>
    <w:p w:rsidR="004F1F4C" w:rsidRPr="00E42798" w:rsidRDefault="004F1F4C" w:rsidP="004F1F4C">
      <w:pPr>
        <w:jc w:val="center"/>
        <w:rPr>
          <w:rFonts w:ascii="Times New Roman" w:hAnsi="Times New Roman" w:cs="Times New Roman"/>
          <w:sz w:val="24"/>
          <w:szCs w:val="24"/>
        </w:rPr>
      </w:pPr>
      <w:r w:rsidRPr="00E42798">
        <w:rPr>
          <w:rFonts w:ascii="Times New Roman" w:hAnsi="Times New Roman" w:cs="Times New Roman"/>
          <w:sz w:val="24"/>
          <w:szCs w:val="24"/>
        </w:rPr>
        <w:br w:type="textWrapping" w:clear="all"/>
      </w:r>
    </w:p>
    <w:p w:rsidR="004F1F4C" w:rsidRPr="00E42798" w:rsidRDefault="00505F6B" w:rsidP="004F1F4C">
      <w:pPr>
        <w:jc w:val="center"/>
        <w:rPr>
          <w:rFonts w:ascii="Times New Roman" w:hAnsi="Times New Roman" w:cs="Times New Roman"/>
          <w:sz w:val="24"/>
          <w:szCs w:val="24"/>
        </w:rPr>
      </w:pPr>
      <w:r>
        <w:rPr>
          <w:rFonts w:ascii="Times New Roman" w:hAnsi="Times New Roman" w:cs="Times New Roman"/>
          <w:noProof/>
          <w:sz w:val="24"/>
          <w:szCs w:val="24"/>
        </w:rPr>
        <w:pict>
          <v:roundrect id="_x0000_s1027" style="position:absolute;left:0;text-align:left;margin-left:-43.35pt;margin-top:10.35pt;width:184.75pt;height:30.75pt;z-index:251661312" arcsize="10923f" fillcolor="white [3201]" strokecolor="black [3200]" strokeweight="5pt">
            <v:stroke linestyle="thickThin"/>
            <v:shadow color="#868686"/>
            <v:textbox style="mso-next-textbox:#_x0000_s1027">
              <w:txbxContent>
                <w:p w:rsidR="00E42798" w:rsidRPr="00074C62" w:rsidRDefault="00764E09" w:rsidP="00D1541F">
                  <w:pPr>
                    <w:jc w:val="both"/>
                    <w:rPr>
                      <w:rFonts w:ascii="Times New Roman" w:hAnsi="Times New Roman" w:cs="Times New Roman"/>
                      <w:sz w:val="24"/>
                      <w:szCs w:val="24"/>
                    </w:rPr>
                  </w:pPr>
                  <w:r w:rsidRPr="00764E09">
                    <w:rPr>
                      <w:rFonts w:ascii="Times New Roman" w:hAnsi="Times New Roman" w:cs="Times New Roman"/>
                      <w:sz w:val="24"/>
                      <w:szCs w:val="24"/>
                    </w:rPr>
                    <w:t xml:space="preserve">Bukti Langsung </w:t>
                  </w:r>
                  <w:r>
                    <w:rPr>
                      <w:rFonts w:ascii="Times New Roman" w:hAnsi="Times New Roman" w:cs="Times New Roman"/>
                      <w:i/>
                      <w:sz w:val="24"/>
                      <w:szCs w:val="24"/>
                    </w:rPr>
                    <w:t>(</w:t>
                  </w:r>
                  <w:r w:rsidR="00E42798" w:rsidRPr="00C014AC">
                    <w:rPr>
                      <w:rFonts w:ascii="Times New Roman" w:hAnsi="Times New Roman" w:cs="Times New Roman"/>
                      <w:i/>
                      <w:sz w:val="24"/>
                      <w:szCs w:val="24"/>
                    </w:rPr>
                    <w:t>Tangible</w:t>
                  </w:r>
                  <w:r>
                    <w:rPr>
                      <w:rFonts w:ascii="Times New Roman" w:hAnsi="Times New Roman" w:cs="Times New Roman"/>
                      <w:sz w:val="24"/>
                      <w:szCs w:val="24"/>
                    </w:rPr>
                    <w:t>s)</w:t>
                  </w:r>
                </w:p>
              </w:txbxContent>
            </v:textbox>
          </v:roundrect>
        </w:pict>
      </w:r>
      <w:r>
        <w:rPr>
          <w:rFonts w:ascii="Times New Roman" w:hAnsi="Times New Roman" w:cs="Times New Roman"/>
          <w:noProof/>
          <w:sz w:val="24"/>
          <w:szCs w:val="24"/>
        </w:rPr>
        <w:pict>
          <v:roundrect id="_x0000_s1033" style="position:absolute;left:0;text-align:left;margin-left:307.8pt;margin-top:10.35pt;width:167.15pt;height:30.75pt;z-index:251667456" arcsize="10923f" fillcolor="white [3201]" strokecolor="black [3200]" strokeweight="5pt">
            <v:stroke linestyle="thickThin"/>
            <v:shadow color="#868686"/>
            <v:textbox style="mso-next-textbox:#_x0000_s1033">
              <w:txbxContent>
                <w:p w:rsidR="00E42798" w:rsidRPr="00074C62" w:rsidRDefault="00E42798" w:rsidP="00D1541F">
                  <w:pPr>
                    <w:jc w:val="both"/>
                    <w:rPr>
                      <w:rFonts w:ascii="Times New Roman" w:hAnsi="Times New Roman" w:cs="Times New Roman"/>
                      <w:sz w:val="24"/>
                      <w:szCs w:val="24"/>
                    </w:rPr>
                  </w:pPr>
                  <w:r>
                    <w:rPr>
                      <w:rFonts w:ascii="Times New Roman" w:hAnsi="Times New Roman" w:cs="Times New Roman"/>
                      <w:sz w:val="24"/>
                      <w:szCs w:val="24"/>
                    </w:rPr>
                    <w:t>Sistem keluhan dan saran</w:t>
                  </w:r>
                </w:p>
              </w:txbxContent>
            </v:textbox>
          </v:roundrect>
        </w:pict>
      </w:r>
    </w:p>
    <w:p w:rsidR="004F1F4C" w:rsidRPr="00E42798" w:rsidRDefault="00505F6B" w:rsidP="004F1F4C">
      <w:pPr>
        <w:jc w:val="center"/>
        <w:rPr>
          <w:rFonts w:ascii="Times New Roman" w:hAnsi="Times New Roman" w:cs="Times New Roman"/>
          <w:sz w:val="24"/>
          <w:szCs w:val="24"/>
        </w:rPr>
      </w:pPr>
      <w:r>
        <w:rPr>
          <w:rFonts w:ascii="Times New Roman" w:hAnsi="Times New Roman" w:cs="Times New Roman"/>
          <w:noProof/>
          <w:sz w:val="24"/>
          <w:szCs w:val="24"/>
        </w:rPr>
        <w:pict>
          <v:roundrect id="_x0000_s1031" style="position:absolute;left:0;text-align:left;margin-left:307.8pt;margin-top:18.25pt;width:167.15pt;height:30.75pt;z-index:251665408" arcsize="10923f" fillcolor="white [3201]" strokecolor="black [3200]" strokeweight="5pt">
            <v:stroke linestyle="thickThin"/>
            <v:shadow color="#868686"/>
            <v:textbox>
              <w:txbxContent>
                <w:p w:rsidR="00E42798" w:rsidRPr="00074C62" w:rsidRDefault="00E42798" w:rsidP="00D1541F">
                  <w:pPr>
                    <w:jc w:val="both"/>
                    <w:rPr>
                      <w:rFonts w:ascii="Times New Roman" w:hAnsi="Times New Roman" w:cs="Times New Roman"/>
                      <w:sz w:val="24"/>
                      <w:szCs w:val="24"/>
                    </w:rPr>
                  </w:pPr>
                  <w:r>
                    <w:rPr>
                      <w:rFonts w:ascii="Times New Roman" w:hAnsi="Times New Roman" w:cs="Times New Roman"/>
                      <w:sz w:val="24"/>
                      <w:szCs w:val="24"/>
                    </w:rPr>
                    <w:t>Survei kepuasan pelanggan</w:t>
                  </w:r>
                </w:p>
              </w:txbxContent>
            </v:textbox>
          </v:roundrect>
        </w:pict>
      </w:r>
    </w:p>
    <w:p w:rsidR="004F1F4C" w:rsidRPr="00E42798" w:rsidRDefault="00505F6B" w:rsidP="004F1F4C">
      <w:pPr>
        <w:jc w:val="center"/>
        <w:rPr>
          <w:rFonts w:ascii="Times New Roman" w:hAnsi="Times New Roman" w:cs="Times New Roman"/>
          <w:sz w:val="24"/>
          <w:szCs w:val="24"/>
        </w:rPr>
      </w:pPr>
      <w:r>
        <w:rPr>
          <w:rFonts w:ascii="Times New Roman" w:hAnsi="Times New Roman" w:cs="Times New Roman"/>
          <w:noProof/>
          <w:sz w:val="24"/>
          <w:szCs w:val="24"/>
        </w:rPr>
        <w:pict>
          <v:roundrect id="_x0000_s1028" style="position:absolute;left:0;text-align:left;margin-left:-43.35pt;margin-top:.9pt;width:184.75pt;height:30.75pt;z-index:251662336" arcsize="10923f" fillcolor="white [3201]" strokecolor="black [3200]" strokeweight="5pt">
            <v:stroke linestyle="thickThin"/>
            <v:shadow color="#868686"/>
            <v:textbox>
              <w:txbxContent>
                <w:p w:rsidR="00E42798" w:rsidRPr="00074C62" w:rsidRDefault="00764E09" w:rsidP="00D1541F">
                  <w:pPr>
                    <w:jc w:val="both"/>
                    <w:rPr>
                      <w:rFonts w:ascii="Times New Roman" w:hAnsi="Times New Roman" w:cs="Times New Roman"/>
                      <w:sz w:val="24"/>
                      <w:szCs w:val="24"/>
                    </w:rPr>
                  </w:pPr>
                  <w:r w:rsidRPr="00764E09">
                    <w:rPr>
                      <w:rFonts w:ascii="Times New Roman" w:hAnsi="Times New Roman" w:cs="Times New Roman"/>
                      <w:sz w:val="24"/>
                      <w:szCs w:val="24"/>
                    </w:rPr>
                    <w:t>Keandalan</w:t>
                  </w:r>
                  <w:r>
                    <w:rPr>
                      <w:rFonts w:ascii="Times New Roman" w:hAnsi="Times New Roman" w:cs="Times New Roman"/>
                      <w:i/>
                      <w:sz w:val="24"/>
                      <w:szCs w:val="24"/>
                    </w:rPr>
                    <w:t xml:space="preserve"> (Reability)</w:t>
                  </w:r>
                </w:p>
              </w:txbxContent>
            </v:textbox>
          </v:roundrect>
        </w:pict>
      </w:r>
    </w:p>
    <w:p w:rsidR="004F1F4C" w:rsidRPr="00E42798" w:rsidRDefault="00505F6B" w:rsidP="004F1F4C">
      <w:pPr>
        <w:jc w:val="center"/>
        <w:rPr>
          <w:rFonts w:ascii="Times New Roman" w:hAnsi="Times New Roman" w:cs="Times New Roman"/>
          <w:sz w:val="24"/>
          <w:szCs w:val="24"/>
        </w:rPr>
      </w:pPr>
      <w:r>
        <w:rPr>
          <w:rFonts w:ascii="Times New Roman" w:hAnsi="Times New Roman" w:cs="Times New Roman"/>
          <w:noProof/>
          <w:sz w:val="24"/>
          <w:szCs w:val="24"/>
        </w:rPr>
        <w:pict>
          <v:roundrect id="_x0000_s1029" style="position:absolute;left:0;text-align:left;margin-left:-43.35pt;margin-top:8.75pt;width:184.75pt;height:30.75pt;z-index:251663360" arcsize="10923f" fillcolor="white [3201]" strokecolor="black [3200]" strokeweight="5pt">
            <v:stroke linestyle="thickThin"/>
            <v:shadow color="#868686"/>
            <v:textbox style="mso-next-textbox:#_x0000_s1029">
              <w:txbxContent>
                <w:p w:rsidR="00E42798" w:rsidRPr="00074C62" w:rsidRDefault="00764E09" w:rsidP="00D1541F">
                  <w:pPr>
                    <w:jc w:val="both"/>
                    <w:rPr>
                      <w:rFonts w:ascii="Times New Roman" w:hAnsi="Times New Roman" w:cs="Times New Roman"/>
                      <w:sz w:val="24"/>
                      <w:szCs w:val="24"/>
                    </w:rPr>
                  </w:pPr>
                  <w:r w:rsidRPr="00764E09">
                    <w:rPr>
                      <w:rFonts w:ascii="Times New Roman" w:hAnsi="Times New Roman" w:cs="Times New Roman"/>
                      <w:sz w:val="24"/>
                      <w:szCs w:val="24"/>
                    </w:rPr>
                    <w:t xml:space="preserve">Daya Tanggap </w:t>
                  </w:r>
                  <w:r w:rsidR="00E42798" w:rsidRPr="00764E09">
                    <w:rPr>
                      <w:rFonts w:ascii="Times New Roman" w:hAnsi="Times New Roman" w:cs="Times New Roman"/>
                      <w:i/>
                      <w:sz w:val="24"/>
                      <w:szCs w:val="24"/>
                    </w:rPr>
                    <w:t>(</w:t>
                  </w:r>
                  <w:r w:rsidRPr="00764E09">
                    <w:rPr>
                      <w:rFonts w:ascii="Times New Roman" w:hAnsi="Times New Roman" w:cs="Times New Roman"/>
                      <w:i/>
                      <w:sz w:val="24"/>
                      <w:szCs w:val="24"/>
                    </w:rPr>
                    <w:t>Responsiveness</w:t>
                  </w:r>
                  <w:r w:rsidR="00E42798" w:rsidRPr="00764E09">
                    <w:rPr>
                      <w:rFonts w:ascii="Times New Roman" w:hAnsi="Times New Roman" w:cs="Times New Roman"/>
                      <w:i/>
                      <w:sz w:val="24"/>
                      <w:szCs w:val="24"/>
                    </w:rPr>
                    <w:t>)</w:t>
                  </w:r>
                </w:p>
              </w:txbxContent>
            </v:textbox>
          </v:roundrect>
        </w:pict>
      </w:r>
      <w:r>
        <w:rPr>
          <w:rFonts w:ascii="Times New Roman" w:hAnsi="Times New Roman" w:cs="Times New Roman"/>
          <w:noProof/>
          <w:sz w:val="24"/>
          <w:szCs w:val="24"/>
        </w:rPr>
        <w:pict>
          <v:roundrect id="_x0000_s1032" style="position:absolute;left:0;text-align:left;margin-left:307.8pt;margin-top:3.2pt;width:167.15pt;height:30.75pt;z-index:251666432" arcsize="10923f" fillcolor="white [3201]" strokecolor="black [3200]" strokeweight="5pt">
            <v:stroke linestyle="thickThin"/>
            <v:shadow color="#868686"/>
            <v:textbox>
              <w:txbxContent>
                <w:p w:rsidR="00E42798" w:rsidRPr="00A75C89" w:rsidRDefault="00E42798" w:rsidP="00D1541F">
                  <w:pPr>
                    <w:jc w:val="both"/>
                    <w:rPr>
                      <w:rFonts w:ascii="Times New Roman" w:hAnsi="Times New Roman" w:cs="Times New Roman"/>
                      <w:i/>
                      <w:sz w:val="24"/>
                      <w:szCs w:val="24"/>
                    </w:rPr>
                  </w:pPr>
                  <w:r w:rsidRPr="00A75C89">
                    <w:rPr>
                      <w:rFonts w:ascii="Times New Roman" w:hAnsi="Times New Roman" w:cs="Times New Roman"/>
                      <w:i/>
                      <w:sz w:val="24"/>
                      <w:szCs w:val="24"/>
                    </w:rPr>
                    <w:t>Ghost Shopping</w:t>
                  </w:r>
                </w:p>
              </w:txbxContent>
            </v:textbox>
          </v:roundrect>
        </w:pict>
      </w:r>
    </w:p>
    <w:p w:rsidR="004F1F4C" w:rsidRPr="00E42798" w:rsidRDefault="00505F6B" w:rsidP="004F1F4C">
      <w:pPr>
        <w:rPr>
          <w:rFonts w:ascii="Times New Roman" w:hAnsi="Times New Roman" w:cs="Times New Roman"/>
          <w:sz w:val="24"/>
          <w:szCs w:val="24"/>
        </w:rPr>
      </w:pPr>
      <w:r>
        <w:rPr>
          <w:rFonts w:ascii="Times New Roman" w:hAnsi="Times New Roman" w:cs="Times New Roman"/>
          <w:noProof/>
          <w:sz w:val="24"/>
          <w:szCs w:val="24"/>
        </w:rPr>
        <w:pict>
          <v:roundrect id="_x0000_s1036" style="position:absolute;margin-left:-43.35pt;margin-top:16.6pt;width:184.75pt;height:30.75pt;z-index:251670528" arcsize="10923f" fillcolor="white [3201]" strokecolor="black [3200]" strokeweight="5pt">
            <v:stroke linestyle="thickThin"/>
            <v:shadow color="#868686"/>
            <v:textbox>
              <w:txbxContent>
                <w:p w:rsidR="00E42798" w:rsidRPr="00A75C89" w:rsidRDefault="00764E09" w:rsidP="00D1541F">
                  <w:pPr>
                    <w:jc w:val="both"/>
                    <w:rPr>
                      <w:rFonts w:ascii="Times New Roman" w:hAnsi="Times New Roman" w:cs="Times New Roman"/>
                      <w:i/>
                      <w:sz w:val="24"/>
                      <w:szCs w:val="24"/>
                    </w:rPr>
                  </w:pPr>
                  <w:r w:rsidRPr="00764E09">
                    <w:rPr>
                      <w:rFonts w:ascii="Times New Roman" w:hAnsi="Times New Roman" w:cs="Times New Roman"/>
                      <w:sz w:val="24"/>
                      <w:szCs w:val="24"/>
                    </w:rPr>
                    <w:t xml:space="preserve">Jaminan </w:t>
                  </w:r>
                  <w:r>
                    <w:rPr>
                      <w:rFonts w:ascii="Times New Roman" w:hAnsi="Times New Roman" w:cs="Times New Roman"/>
                      <w:i/>
                      <w:sz w:val="24"/>
                      <w:szCs w:val="24"/>
                    </w:rPr>
                    <w:t>(Assurance)</w:t>
                  </w:r>
                </w:p>
              </w:txbxContent>
            </v:textbox>
          </v:roundrect>
        </w:pict>
      </w:r>
      <w:r>
        <w:rPr>
          <w:rFonts w:ascii="Times New Roman" w:hAnsi="Times New Roman" w:cs="Times New Roman"/>
          <w:noProof/>
          <w:sz w:val="24"/>
          <w:szCs w:val="24"/>
        </w:rPr>
        <w:pict>
          <v:roundrect id="_x0000_s1038" style="position:absolute;margin-left:307.8pt;margin-top:11.05pt;width:167.15pt;height:30.75pt;z-index:251672576" arcsize="10923f" fillcolor="white [3201]" strokecolor="black [3200]" strokeweight="5pt">
            <v:stroke linestyle="thickThin"/>
            <v:shadow color="#868686"/>
            <v:textbox>
              <w:txbxContent>
                <w:p w:rsidR="00E42798" w:rsidRPr="00A75C89" w:rsidRDefault="00E42798" w:rsidP="00D1541F">
                  <w:pPr>
                    <w:jc w:val="both"/>
                    <w:rPr>
                      <w:rFonts w:ascii="Times New Roman" w:hAnsi="Times New Roman" w:cs="Times New Roman"/>
                      <w:i/>
                      <w:sz w:val="24"/>
                      <w:szCs w:val="24"/>
                    </w:rPr>
                  </w:pPr>
                  <w:r w:rsidRPr="00A75C89">
                    <w:rPr>
                      <w:rFonts w:ascii="Times New Roman" w:hAnsi="Times New Roman" w:cs="Times New Roman"/>
                      <w:i/>
                      <w:sz w:val="24"/>
                      <w:szCs w:val="24"/>
                    </w:rPr>
                    <w:t>Lost Customer Analysis</w:t>
                  </w:r>
                </w:p>
              </w:txbxContent>
            </v:textbox>
          </v:roundrect>
        </w:pict>
      </w:r>
    </w:p>
    <w:p w:rsidR="004F1F4C" w:rsidRPr="00E42798" w:rsidRDefault="00505F6B" w:rsidP="004F1F4C">
      <w:pPr>
        <w:rPr>
          <w:rFonts w:ascii="Times New Roman" w:hAnsi="Times New Roman" w:cs="Times New Roman"/>
          <w:sz w:val="24"/>
          <w:szCs w:val="24"/>
        </w:rPr>
      </w:pPr>
      <w:r>
        <w:rPr>
          <w:rFonts w:ascii="Times New Roman" w:hAnsi="Times New Roman" w:cs="Times New Roman"/>
          <w:noProof/>
          <w:sz w:val="24"/>
          <w:szCs w:val="24"/>
        </w:rPr>
        <w:pict>
          <v:roundrect id="_x0000_s1037" style="position:absolute;margin-left:-43.35pt;margin-top:26.9pt;width:184.75pt;height:30.75pt;z-index:251671552" arcsize="10923f" fillcolor="white [3201]" strokecolor="black [3200]" strokeweight="5pt">
            <v:stroke linestyle="thickThin"/>
            <v:shadow color="#868686"/>
            <v:textbox style="mso-next-textbox:#_x0000_s1037">
              <w:txbxContent>
                <w:p w:rsidR="00E42798" w:rsidRPr="00074C62" w:rsidRDefault="00764E09" w:rsidP="00D1541F">
                  <w:pPr>
                    <w:jc w:val="both"/>
                    <w:rPr>
                      <w:rFonts w:ascii="Times New Roman" w:hAnsi="Times New Roman" w:cs="Times New Roman"/>
                      <w:sz w:val="24"/>
                      <w:szCs w:val="24"/>
                    </w:rPr>
                  </w:pPr>
                  <w:r w:rsidRPr="00764E09">
                    <w:rPr>
                      <w:rFonts w:ascii="Times New Roman" w:hAnsi="Times New Roman" w:cs="Times New Roman"/>
                      <w:sz w:val="24"/>
                      <w:szCs w:val="24"/>
                    </w:rPr>
                    <w:t xml:space="preserve">Empati </w:t>
                  </w:r>
                  <w:r>
                    <w:rPr>
                      <w:rFonts w:ascii="Times New Roman" w:hAnsi="Times New Roman" w:cs="Times New Roman"/>
                      <w:i/>
                      <w:sz w:val="24"/>
                      <w:szCs w:val="24"/>
                    </w:rPr>
                    <w:t>(</w:t>
                  </w:r>
                  <w:r w:rsidR="00E42798" w:rsidRPr="00A75C89">
                    <w:rPr>
                      <w:rFonts w:ascii="Times New Roman" w:hAnsi="Times New Roman" w:cs="Times New Roman"/>
                      <w:i/>
                      <w:sz w:val="24"/>
                      <w:szCs w:val="24"/>
                    </w:rPr>
                    <w:t>Emphaty</w:t>
                  </w:r>
                  <w:r>
                    <w:rPr>
                      <w:rFonts w:ascii="Times New Roman" w:hAnsi="Times New Roman" w:cs="Times New Roman"/>
                      <w:i/>
                      <w:sz w:val="24"/>
                      <w:szCs w:val="24"/>
                    </w:rPr>
                    <w:t>)</w:t>
                  </w:r>
                  <w:r>
                    <w:rPr>
                      <w:rFonts w:ascii="Times New Roman" w:hAnsi="Times New Roman" w:cs="Times New Roman"/>
                      <w:sz w:val="24"/>
                      <w:szCs w:val="24"/>
                    </w:rPr>
                    <w:t xml:space="preserve"> </w:t>
                  </w:r>
                </w:p>
              </w:txbxContent>
            </v:textbox>
          </v:roundrect>
        </w:pict>
      </w:r>
    </w:p>
    <w:p w:rsidR="004F1F4C" w:rsidRPr="00E42798" w:rsidRDefault="004F1F4C" w:rsidP="004F1F4C">
      <w:pPr>
        <w:tabs>
          <w:tab w:val="left" w:pos="8489"/>
        </w:tabs>
        <w:rPr>
          <w:rFonts w:ascii="Times New Roman" w:hAnsi="Times New Roman" w:cs="Times New Roman"/>
          <w:sz w:val="24"/>
          <w:szCs w:val="24"/>
        </w:rPr>
      </w:pPr>
    </w:p>
    <w:p w:rsidR="004F1F4C" w:rsidRPr="00E42798" w:rsidRDefault="004F1F4C" w:rsidP="004F1F4C">
      <w:pPr>
        <w:rPr>
          <w:rFonts w:ascii="Times New Roman" w:hAnsi="Times New Roman" w:cs="Times New Roman"/>
          <w:sz w:val="24"/>
          <w:szCs w:val="24"/>
        </w:rPr>
      </w:pPr>
    </w:p>
    <w:p w:rsidR="00D1541F" w:rsidRPr="00E42798" w:rsidRDefault="000618C6" w:rsidP="004F1F4C">
      <w:pPr>
        <w:rPr>
          <w:rFonts w:ascii="Times New Roman" w:hAnsi="Times New Roman" w:cs="Times New Roman"/>
          <w:sz w:val="24"/>
          <w:szCs w:val="24"/>
        </w:rPr>
      </w:pPr>
      <w:r>
        <w:rPr>
          <w:rFonts w:ascii="Times New Roman" w:hAnsi="Times New Roman" w:cs="Times New Roman"/>
          <w:b/>
          <w:noProof/>
          <w:sz w:val="24"/>
          <w:szCs w:val="24"/>
          <w:lang w:val="en-US"/>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42" type="#_x0000_t69" style="position:absolute;margin-left:146.1pt;margin-top:15.2pt;width:144.75pt;height:58.5pt;z-index:251674624" fillcolor="white [3201]" strokecolor="black [3200]" strokeweight="5pt">
            <v:stroke linestyle="thickThin"/>
            <v:shadow color="#868686"/>
            <v:textbox>
              <w:txbxContent>
                <w:p w:rsidR="00AA01A0" w:rsidRPr="00AD1DAF" w:rsidRDefault="00AA01A0" w:rsidP="00AA01A0">
                  <w:pPr>
                    <w:jc w:val="center"/>
                    <w:rPr>
                      <w:rFonts w:ascii="Times New Roman" w:hAnsi="Times New Roman" w:cs="Times New Roman"/>
                      <w:sz w:val="24"/>
                      <w:szCs w:val="24"/>
                    </w:rPr>
                  </w:pPr>
                  <w:r w:rsidRPr="00AD1DAF">
                    <w:rPr>
                      <w:rFonts w:ascii="Times New Roman" w:hAnsi="Times New Roman" w:cs="Times New Roman"/>
                      <w:sz w:val="24"/>
                      <w:szCs w:val="24"/>
                    </w:rPr>
                    <w:t>Teori Penghubung</w:t>
                  </w:r>
                </w:p>
              </w:txbxContent>
            </v:textbox>
          </v:shape>
        </w:pict>
      </w:r>
    </w:p>
    <w:p w:rsidR="00AA01A0" w:rsidRDefault="00AA01A0" w:rsidP="00D1541F">
      <w:pPr>
        <w:jc w:val="center"/>
        <w:rPr>
          <w:rFonts w:ascii="Times New Roman" w:hAnsi="Times New Roman" w:cs="Times New Roman"/>
          <w:b/>
          <w:sz w:val="24"/>
          <w:szCs w:val="24"/>
        </w:rPr>
      </w:pPr>
    </w:p>
    <w:p w:rsidR="000618C6" w:rsidRDefault="000618C6" w:rsidP="00D1541F">
      <w:pPr>
        <w:jc w:val="center"/>
        <w:rPr>
          <w:rFonts w:ascii="Times New Roman" w:hAnsi="Times New Roman" w:cs="Times New Roman"/>
          <w:b/>
          <w:sz w:val="24"/>
          <w:szCs w:val="24"/>
        </w:rPr>
      </w:pPr>
    </w:p>
    <w:p w:rsidR="000618C6" w:rsidRDefault="000618C6" w:rsidP="00D1541F">
      <w:pPr>
        <w:jc w:val="center"/>
        <w:rPr>
          <w:rFonts w:ascii="Times New Roman" w:hAnsi="Times New Roman" w:cs="Times New Roman"/>
          <w:b/>
          <w:sz w:val="24"/>
          <w:szCs w:val="24"/>
        </w:rPr>
      </w:pPr>
    </w:p>
    <w:p w:rsidR="00D1541F" w:rsidRPr="00E42798" w:rsidRDefault="00D1541F" w:rsidP="00D1541F">
      <w:pPr>
        <w:jc w:val="center"/>
        <w:rPr>
          <w:rFonts w:ascii="Times New Roman" w:hAnsi="Times New Roman" w:cs="Times New Roman"/>
          <w:b/>
          <w:sz w:val="24"/>
          <w:szCs w:val="24"/>
        </w:rPr>
      </w:pPr>
      <w:r w:rsidRPr="00E42798">
        <w:rPr>
          <w:rFonts w:ascii="Times New Roman" w:hAnsi="Times New Roman" w:cs="Times New Roman"/>
          <w:b/>
          <w:sz w:val="24"/>
          <w:szCs w:val="24"/>
        </w:rPr>
        <w:t>Gambar 2.1</w:t>
      </w:r>
    </w:p>
    <w:p w:rsidR="00764E09" w:rsidRDefault="00D1541F" w:rsidP="008D25F4">
      <w:pPr>
        <w:jc w:val="center"/>
        <w:rPr>
          <w:rFonts w:ascii="Times New Roman" w:hAnsi="Times New Roman" w:cs="Times New Roman"/>
          <w:b/>
          <w:sz w:val="24"/>
          <w:szCs w:val="24"/>
        </w:rPr>
      </w:pPr>
      <w:r w:rsidRPr="00E42798">
        <w:rPr>
          <w:rFonts w:ascii="Times New Roman" w:hAnsi="Times New Roman" w:cs="Times New Roman"/>
          <w:b/>
          <w:sz w:val="24"/>
          <w:szCs w:val="24"/>
        </w:rPr>
        <w:t xml:space="preserve">Paradigma </w:t>
      </w:r>
      <w:r w:rsidR="0011712C" w:rsidRPr="00E42798">
        <w:rPr>
          <w:rFonts w:ascii="Times New Roman" w:hAnsi="Times New Roman" w:cs="Times New Roman"/>
          <w:b/>
          <w:sz w:val="24"/>
          <w:szCs w:val="24"/>
        </w:rPr>
        <w:t>Pemikiran</w:t>
      </w:r>
    </w:p>
    <w:p w:rsidR="000618C6" w:rsidRDefault="000618C6" w:rsidP="008D25F4">
      <w:pPr>
        <w:jc w:val="center"/>
        <w:rPr>
          <w:rFonts w:ascii="Times New Roman" w:hAnsi="Times New Roman" w:cs="Times New Roman"/>
          <w:b/>
          <w:sz w:val="24"/>
          <w:szCs w:val="24"/>
        </w:rPr>
      </w:pPr>
    </w:p>
    <w:p w:rsidR="000618C6" w:rsidRDefault="000618C6" w:rsidP="008D25F4">
      <w:pPr>
        <w:jc w:val="center"/>
        <w:rPr>
          <w:rFonts w:ascii="Times New Roman" w:hAnsi="Times New Roman" w:cs="Times New Roman"/>
          <w:b/>
          <w:sz w:val="24"/>
          <w:szCs w:val="24"/>
        </w:rPr>
      </w:pPr>
    </w:p>
    <w:p w:rsidR="000618C6" w:rsidRDefault="000618C6" w:rsidP="008D25F4">
      <w:pPr>
        <w:jc w:val="center"/>
        <w:rPr>
          <w:rFonts w:ascii="Times New Roman" w:hAnsi="Times New Roman" w:cs="Times New Roman"/>
          <w:b/>
          <w:sz w:val="24"/>
          <w:szCs w:val="24"/>
        </w:rPr>
      </w:pPr>
    </w:p>
    <w:p w:rsidR="000618C6" w:rsidRDefault="000618C6" w:rsidP="008D25F4">
      <w:pPr>
        <w:jc w:val="center"/>
        <w:rPr>
          <w:rFonts w:ascii="Times New Roman" w:hAnsi="Times New Roman" w:cs="Times New Roman"/>
          <w:b/>
          <w:sz w:val="24"/>
          <w:szCs w:val="24"/>
        </w:rPr>
      </w:pPr>
    </w:p>
    <w:p w:rsidR="000618C6" w:rsidRDefault="000618C6" w:rsidP="008D25F4">
      <w:pPr>
        <w:jc w:val="center"/>
        <w:rPr>
          <w:rFonts w:ascii="Times New Roman" w:hAnsi="Times New Roman" w:cs="Times New Roman"/>
          <w:b/>
          <w:sz w:val="24"/>
          <w:szCs w:val="24"/>
        </w:rPr>
      </w:pPr>
    </w:p>
    <w:p w:rsidR="000618C6" w:rsidRDefault="000618C6" w:rsidP="008D25F4">
      <w:pPr>
        <w:jc w:val="center"/>
        <w:rPr>
          <w:rFonts w:ascii="Times New Roman" w:hAnsi="Times New Roman" w:cs="Times New Roman"/>
          <w:b/>
          <w:sz w:val="24"/>
          <w:szCs w:val="24"/>
        </w:rPr>
      </w:pPr>
    </w:p>
    <w:p w:rsidR="000618C6" w:rsidRPr="008D25F4" w:rsidRDefault="000618C6" w:rsidP="008D25F4">
      <w:pPr>
        <w:jc w:val="center"/>
        <w:rPr>
          <w:rFonts w:ascii="Times New Roman" w:hAnsi="Times New Roman" w:cs="Times New Roman"/>
          <w:b/>
          <w:sz w:val="24"/>
          <w:szCs w:val="24"/>
        </w:rPr>
      </w:pPr>
    </w:p>
    <w:p w:rsidR="00764E09" w:rsidRPr="008D25F4" w:rsidRDefault="00764E09" w:rsidP="008D25F4">
      <w:pPr>
        <w:spacing w:before="240" w:after="200" w:line="276" w:lineRule="auto"/>
        <w:jc w:val="both"/>
        <w:rPr>
          <w:rFonts w:ascii="Times New Roman" w:hAnsi="Times New Roman" w:cs="Times New Roman"/>
          <w:sz w:val="24"/>
          <w:szCs w:val="24"/>
        </w:rPr>
      </w:pPr>
    </w:p>
    <w:p w:rsidR="004F1F4C" w:rsidRPr="00E42798" w:rsidRDefault="004F1F4C" w:rsidP="000618C6">
      <w:pPr>
        <w:pStyle w:val="ListParagraph"/>
        <w:numPr>
          <w:ilvl w:val="0"/>
          <w:numId w:val="6"/>
        </w:numPr>
        <w:spacing w:before="240" w:after="0" w:line="480" w:lineRule="auto"/>
        <w:ind w:left="567" w:hanging="567"/>
        <w:jc w:val="both"/>
        <w:rPr>
          <w:rFonts w:ascii="Times New Roman" w:hAnsi="Times New Roman" w:cs="Times New Roman"/>
          <w:b/>
          <w:sz w:val="24"/>
          <w:szCs w:val="24"/>
        </w:rPr>
      </w:pPr>
      <w:r w:rsidRPr="00E42798">
        <w:rPr>
          <w:rFonts w:ascii="Times New Roman" w:hAnsi="Times New Roman" w:cs="Times New Roman"/>
          <w:b/>
          <w:sz w:val="24"/>
          <w:szCs w:val="24"/>
        </w:rPr>
        <w:lastRenderedPageBreak/>
        <w:t>Hipotesis</w:t>
      </w:r>
      <w:r w:rsidR="00552535" w:rsidRPr="00E42798">
        <w:rPr>
          <w:rFonts w:ascii="Times New Roman" w:hAnsi="Times New Roman" w:cs="Times New Roman"/>
          <w:b/>
          <w:sz w:val="24"/>
          <w:szCs w:val="24"/>
        </w:rPr>
        <w:t xml:space="preserve"> Penelitian</w:t>
      </w:r>
    </w:p>
    <w:p w:rsidR="00764E09" w:rsidRPr="000618C6" w:rsidRDefault="00D1541F" w:rsidP="000618C6">
      <w:pPr>
        <w:spacing w:after="0" w:line="480" w:lineRule="auto"/>
        <w:ind w:firstLine="567"/>
        <w:jc w:val="both"/>
        <w:rPr>
          <w:rFonts w:ascii="Times New Roman" w:hAnsi="Times New Roman" w:cs="Times New Roman"/>
          <w:sz w:val="24"/>
          <w:szCs w:val="24"/>
          <w:lang w:eastAsia="zh-CN"/>
        </w:rPr>
      </w:pPr>
      <w:r w:rsidRPr="00E42798">
        <w:rPr>
          <w:rFonts w:ascii="Times New Roman" w:hAnsi="Times New Roman" w:cs="Times New Roman"/>
          <w:sz w:val="24"/>
          <w:szCs w:val="24"/>
          <w:lang w:eastAsia="zh-CN"/>
        </w:rPr>
        <w:t>Berdasarkan pemaparan kerangka pemikiran diatas, peneliti mengajukan hipotesis sebagai berikut :</w:t>
      </w:r>
      <w:r w:rsidR="000618C6">
        <w:rPr>
          <w:rFonts w:ascii="Times New Roman" w:hAnsi="Times New Roman" w:cs="Times New Roman"/>
          <w:sz w:val="24"/>
          <w:szCs w:val="24"/>
          <w:lang w:val="en-US" w:eastAsia="zh-CN"/>
        </w:rPr>
        <w:t xml:space="preserve"> “</w:t>
      </w:r>
      <w:r w:rsidR="00F23112" w:rsidRPr="000618C6">
        <w:rPr>
          <w:rFonts w:ascii="Times New Roman" w:hAnsi="Times New Roman" w:cs="Times New Roman"/>
          <w:sz w:val="24"/>
          <w:szCs w:val="24"/>
          <w:lang w:eastAsia="zh-CN"/>
        </w:rPr>
        <w:t>Ada hubungan kualitas pelayanan dengan kepuasan masyarakat di Perusahaan Daerah Air</w:t>
      </w:r>
      <w:r w:rsidR="000618C6">
        <w:rPr>
          <w:rFonts w:ascii="Times New Roman" w:hAnsi="Times New Roman" w:cs="Times New Roman"/>
          <w:sz w:val="24"/>
          <w:szCs w:val="24"/>
          <w:lang w:eastAsia="zh-CN"/>
        </w:rPr>
        <w:t xml:space="preserve"> Minum Tirtawening </w:t>
      </w:r>
      <w:r w:rsidR="00505F6B">
        <w:rPr>
          <w:rFonts w:ascii="Times New Roman" w:hAnsi="Times New Roman" w:cs="Times New Roman"/>
          <w:sz w:val="24"/>
          <w:szCs w:val="24"/>
          <w:lang w:val="en-US" w:eastAsia="zh-CN"/>
        </w:rPr>
        <w:t xml:space="preserve">Wilayah Barat </w:t>
      </w:r>
      <w:bookmarkStart w:id="2" w:name="_GoBack"/>
      <w:bookmarkEnd w:id="2"/>
      <w:r w:rsidR="000618C6">
        <w:rPr>
          <w:rFonts w:ascii="Times New Roman" w:hAnsi="Times New Roman" w:cs="Times New Roman"/>
          <w:sz w:val="24"/>
          <w:szCs w:val="24"/>
          <w:lang w:eastAsia="zh-CN"/>
        </w:rPr>
        <w:t>Kota Bandung”</w:t>
      </w:r>
    </w:p>
    <w:sectPr w:rsidR="00764E09" w:rsidRPr="000618C6" w:rsidSect="00E06E6C">
      <w:headerReference w:type="default" r:id="rId8"/>
      <w:footerReference w:type="first" r:id="rId9"/>
      <w:pgSz w:w="11906" w:h="16838" w:code="9"/>
      <w:pgMar w:top="2268" w:right="1701" w:bottom="1701" w:left="2268" w:header="709" w:footer="709" w:gutter="0"/>
      <w:pgNumType w:start="1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798" w:rsidRDefault="00E42798" w:rsidP="00C61905">
      <w:pPr>
        <w:spacing w:after="0" w:line="240" w:lineRule="auto"/>
      </w:pPr>
      <w:r>
        <w:separator/>
      </w:r>
    </w:p>
  </w:endnote>
  <w:endnote w:type="continuationSeparator" w:id="0">
    <w:p w:rsidR="00E42798" w:rsidRDefault="00E42798" w:rsidP="00C61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1855378"/>
      <w:docPartObj>
        <w:docPartGallery w:val="Page Numbers (Bottom of Page)"/>
        <w:docPartUnique/>
      </w:docPartObj>
    </w:sdtPr>
    <w:sdtEndPr>
      <w:rPr>
        <w:noProof/>
      </w:rPr>
    </w:sdtEndPr>
    <w:sdtContent>
      <w:p w:rsidR="00E42798" w:rsidRDefault="004A7656">
        <w:pPr>
          <w:pStyle w:val="Footer"/>
          <w:jc w:val="center"/>
        </w:pPr>
        <w:r>
          <w:rPr>
            <w:noProof/>
          </w:rPr>
          <w:fldChar w:fldCharType="begin"/>
        </w:r>
        <w:r w:rsidR="00E42798">
          <w:rPr>
            <w:noProof/>
          </w:rPr>
          <w:instrText xml:space="preserve"> PAGE   \* MERGEFORMAT </w:instrText>
        </w:r>
        <w:r>
          <w:rPr>
            <w:noProof/>
          </w:rPr>
          <w:fldChar w:fldCharType="separate"/>
        </w:r>
        <w:r w:rsidR="000618C6">
          <w:rPr>
            <w:noProof/>
          </w:rPr>
          <w:t>11</w:t>
        </w:r>
        <w:r>
          <w:rPr>
            <w:noProof/>
          </w:rPr>
          <w:fldChar w:fldCharType="end"/>
        </w:r>
      </w:p>
    </w:sdtContent>
  </w:sdt>
  <w:p w:rsidR="00E42798" w:rsidRDefault="00E427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798" w:rsidRDefault="00E42798" w:rsidP="00C61905">
      <w:pPr>
        <w:spacing w:after="0" w:line="240" w:lineRule="auto"/>
      </w:pPr>
      <w:r>
        <w:separator/>
      </w:r>
    </w:p>
  </w:footnote>
  <w:footnote w:type="continuationSeparator" w:id="0">
    <w:p w:rsidR="00E42798" w:rsidRDefault="00E42798" w:rsidP="00C61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2770508"/>
      <w:docPartObj>
        <w:docPartGallery w:val="Page Numbers (Top of Page)"/>
        <w:docPartUnique/>
      </w:docPartObj>
    </w:sdtPr>
    <w:sdtEndPr/>
    <w:sdtContent>
      <w:p w:rsidR="00E42798" w:rsidRPr="009001F1" w:rsidRDefault="004A7656">
        <w:pPr>
          <w:pStyle w:val="Header"/>
          <w:jc w:val="right"/>
          <w:rPr>
            <w:rFonts w:ascii="Times New Roman" w:hAnsi="Times New Roman" w:cs="Times New Roman"/>
            <w:sz w:val="24"/>
            <w:szCs w:val="24"/>
          </w:rPr>
        </w:pPr>
        <w:r w:rsidRPr="009001F1">
          <w:rPr>
            <w:rFonts w:ascii="Times New Roman" w:hAnsi="Times New Roman" w:cs="Times New Roman"/>
            <w:sz w:val="24"/>
            <w:szCs w:val="24"/>
          </w:rPr>
          <w:fldChar w:fldCharType="begin"/>
        </w:r>
        <w:r w:rsidR="00E42798" w:rsidRPr="009001F1">
          <w:rPr>
            <w:rFonts w:ascii="Times New Roman" w:hAnsi="Times New Roman" w:cs="Times New Roman"/>
            <w:sz w:val="24"/>
            <w:szCs w:val="24"/>
          </w:rPr>
          <w:instrText xml:space="preserve"> PAGE   \* MERGEFORMAT </w:instrText>
        </w:r>
        <w:r w:rsidRPr="009001F1">
          <w:rPr>
            <w:rFonts w:ascii="Times New Roman" w:hAnsi="Times New Roman" w:cs="Times New Roman"/>
            <w:sz w:val="24"/>
            <w:szCs w:val="24"/>
          </w:rPr>
          <w:fldChar w:fldCharType="separate"/>
        </w:r>
        <w:r w:rsidR="00505F6B">
          <w:rPr>
            <w:rFonts w:ascii="Times New Roman" w:hAnsi="Times New Roman" w:cs="Times New Roman"/>
            <w:noProof/>
            <w:sz w:val="24"/>
            <w:szCs w:val="24"/>
          </w:rPr>
          <w:t>34</w:t>
        </w:r>
        <w:r w:rsidRPr="009001F1">
          <w:rPr>
            <w:rFonts w:ascii="Times New Roman" w:hAnsi="Times New Roman" w:cs="Times New Roman"/>
            <w:sz w:val="24"/>
            <w:szCs w:val="24"/>
          </w:rPr>
          <w:fldChar w:fldCharType="end"/>
        </w:r>
      </w:p>
    </w:sdtContent>
  </w:sdt>
  <w:p w:rsidR="00E42798" w:rsidRPr="009001F1" w:rsidRDefault="00E42798" w:rsidP="009001F1">
    <w:pPr>
      <w:pStyle w:val="Header"/>
      <w:jc w:val="right"/>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D2583"/>
    <w:multiLevelType w:val="hybridMultilevel"/>
    <w:tmpl w:val="5E7C4B36"/>
    <w:lvl w:ilvl="0" w:tplc="2A34661A">
      <w:start w:val="1"/>
      <w:numFmt w:val="decimal"/>
      <w:lvlText w:val="2.%1.3"/>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AC3D86"/>
    <w:multiLevelType w:val="hybridMultilevel"/>
    <w:tmpl w:val="14CE77DE"/>
    <w:lvl w:ilvl="0" w:tplc="E74843C6">
      <w:start w:val="1"/>
      <w:numFmt w:val="decimal"/>
      <w:lvlText w:val="(%1)"/>
      <w:lvlJc w:val="left"/>
      <w:pPr>
        <w:ind w:left="2007" w:hanging="360"/>
      </w:pPr>
      <w:rPr>
        <w:rFonts w:hint="default"/>
        <w:i w:val="0"/>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2">
    <w:nsid w:val="10F41E96"/>
    <w:multiLevelType w:val="hybridMultilevel"/>
    <w:tmpl w:val="6226E90C"/>
    <w:lvl w:ilvl="0" w:tplc="399C7CDC">
      <w:start w:val="1"/>
      <w:numFmt w:val="decimal"/>
      <w:lvlText w:val="2.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B52A1D"/>
    <w:multiLevelType w:val="hybridMultilevel"/>
    <w:tmpl w:val="8842F5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C86D95"/>
    <w:multiLevelType w:val="hybridMultilevel"/>
    <w:tmpl w:val="544A2A42"/>
    <w:lvl w:ilvl="0" w:tplc="D46E053A">
      <w:start w:val="1"/>
      <w:numFmt w:val="lowerLetter"/>
      <w:lvlText w:val="%1."/>
      <w:lvlJc w:val="left"/>
      <w:pPr>
        <w:ind w:left="1854" w:hanging="360"/>
      </w:pPr>
      <w:rPr>
        <w:rFonts w:ascii="Times New Roman" w:eastAsiaTheme="minorHAnsi" w:hAnsi="Times New Roman" w:cs="Times New Roman"/>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nsid w:val="249E6D0E"/>
    <w:multiLevelType w:val="hybridMultilevel"/>
    <w:tmpl w:val="374CC7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F73314"/>
    <w:multiLevelType w:val="hybridMultilevel"/>
    <w:tmpl w:val="F9C2549A"/>
    <w:lvl w:ilvl="0" w:tplc="A4CC9804">
      <w:start w:val="2"/>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563BF8"/>
    <w:multiLevelType w:val="hybridMultilevel"/>
    <w:tmpl w:val="AC98F2E8"/>
    <w:lvl w:ilvl="0" w:tplc="2DCAF6DE">
      <w:start w:val="4"/>
      <w:numFmt w:val="decimal"/>
      <w:lvlText w:val="2.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E86B59"/>
    <w:multiLevelType w:val="hybridMultilevel"/>
    <w:tmpl w:val="04B29932"/>
    <w:lvl w:ilvl="0" w:tplc="E74843C6">
      <w:start w:val="1"/>
      <w:numFmt w:val="decimal"/>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9">
    <w:nsid w:val="31A6638D"/>
    <w:multiLevelType w:val="hybridMultilevel"/>
    <w:tmpl w:val="DDF0BEBA"/>
    <w:lvl w:ilvl="0" w:tplc="9DB815CA">
      <w:start w:val="1"/>
      <w:numFmt w:val="decimal"/>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26419C"/>
    <w:multiLevelType w:val="hybridMultilevel"/>
    <w:tmpl w:val="9E221318"/>
    <w:lvl w:ilvl="0" w:tplc="E74843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C571BDF"/>
    <w:multiLevelType w:val="hybridMultilevel"/>
    <w:tmpl w:val="0726B2D8"/>
    <w:lvl w:ilvl="0" w:tplc="E74843C6">
      <w:start w:val="1"/>
      <w:numFmt w:val="decimal"/>
      <w:lvlText w:val="(%1)"/>
      <w:lvlJc w:val="left"/>
      <w:pPr>
        <w:ind w:left="3479" w:hanging="360"/>
      </w:pPr>
      <w:rPr>
        <w:rFonts w:hint="default"/>
        <w:i w:val="0"/>
      </w:rPr>
    </w:lvl>
    <w:lvl w:ilvl="1" w:tplc="04090019" w:tentative="1">
      <w:start w:val="1"/>
      <w:numFmt w:val="lowerLetter"/>
      <w:lvlText w:val="%2."/>
      <w:lvlJc w:val="left"/>
      <w:pPr>
        <w:ind w:left="4199" w:hanging="360"/>
      </w:pPr>
    </w:lvl>
    <w:lvl w:ilvl="2" w:tplc="0409001B" w:tentative="1">
      <w:start w:val="1"/>
      <w:numFmt w:val="lowerRoman"/>
      <w:lvlText w:val="%3."/>
      <w:lvlJc w:val="right"/>
      <w:pPr>
        <w:ind w:left="4919" w:hanging="180"/>
      </w:pPr>
    </w:lvl>
    <w:lvl w:ilvl="3" w:tplc="0409000F" w:tentative="1">
      <w:start w:val="1"/>
      <w:numFmt w:val="decimal"/>
      <w:lvlText w:val="%4."/>
      <w:lvlJc w:val="left"/>
      <w:pPr>
        <w:ind w:left="5639" w:hanging="360"/>
      </w:pPr>
    </w:lvl>
    <w:lvl w:ilvl="4" w:tplc="04090019" w:tentative="1">
      <w:start w:val="1"/>
      <w:numFmt w:val="lowerLetter"/>
      <w:lvlText w:val="%5."/>
      <w:lvlJc w:val="left"/>
      <w:pPr>
        <w:ind w:left="6359" w:hanging="360"/>
      </w:pPr>
    </w:lvl>
    <w:lvl w:ilvl="5" w:tplc="0409001B" w:tentative="1">
      <w:start w:val="1"/>
      <w:numFmt w:val="lowerRoman"/>
      <w:lvlText w:val="%6."/>
      <w:lvlJc w:val="right"/>
      <w:pPr>
        <w:ind w:left="7079" w:hanging="180"/>
      </w:pPr>
    </w:lvl>
    <w:lvl w:ilvl="6" w:tplc="0409000F" w:tentative="1">
      <w:start w:val="1"/>
      <w:numFmt w:val="decimal"/>
      <w:lvlText w:val="%7."/>
      <w:lvlJc w:val="left"/>
      <w:pPr>
        <w:ind w:left="7799" w:hanging="360"/>
      </w:pPr>
    </w:lvl>
    <w:lvl w:ilvl="7" w:tplc="04090019" w:tentative="1">
      <w:start w:val="1"/>
      <w:numFmt w:val="lowerLetter"/>
      <w:lvlText w:val="%8."/>
      <w:lvlJc w:val="left"/>
      <w:pPr>
        <w:ind w:left="8519" w:hanging="360"/>
      </w:pPr>
    </w:lvl>
    <w:lvl w:ilvl="8" w:tplc="0409001B" w:tentative="1">
      <w:start w:val="1"/>
      <w:numFmt w:val="lowerRoman"/>
      <w:lvlText w:val="%9."/>
      <w:lvlJc w:val="right"/>
      <w:pPr>
        <w:ind w:left="9239" w:hanging="180"/>
      </w:pPr>
    </w:lvl>
  </w:abstractNum>
  <w:abstractNum w:abstractNumId="12">
    <w:nsid w:val="40A71375"/>
    <w:multiLevelType w:val="hybridMultilevel"/>
    <w:tmpl w:val="31C4B834"/>
    <w:lvl w:ilvl="0" w:tplc="D46E053A">
      <w:start w:val="1"/>
      <w:numFmt w:val="lowerLetter"/>
      <w:lvlText w:val="%1."/>
      <w:lvlJc w:val="left"/>
      <w:pPr>
        <w:ind w:left="1854" w:hanging="360"/>
      </w:pPr>
      <w:rPr>
        <w:rFonts w:ascii="Times New Roman" w:eastAsiaTheme="minorHAnsi" w:hAnsi="Times New Roman" w:cs="Times New Roman"/>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nsid w:val="435B2F52"/>
    <w:multiLevelType w:val="hybridMultilevel"/>
    <w:tmpl w:val="CAF6CAA2"/>
    <w:lvl w:ilvl="0" w:tplc="33DE152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DC1FC9"/>
    <w:multiLevelType w:val="hybridMultilevel"/>
    <w:tmpl w:val="C708FE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B57E33"/>
    <w:multiLevelType w:val="hybridMultilevel"/>
    <w:tmpl w:val="CD1061E8"/>
    <w:lvl w:ilvl="0" w:tplc="8A6EFF14">
      <w:start w:val="1"/>
      <w:numFmt w:val="lowerLetter"/>
      <w:lvlText w:val="%1."/>
      <w:lvlJc w:val="left"/>
      <w:pPr>
        <w:ind w:left="1854" w:hanging="360"/>
      </w:pPr>
      <w:rPr>
        <w:rFonts w:ascii="Times New Roman" w:eastAsiaTheme="minorHAnsi" w:hAnsi="Times New Roman" w:cs="Times New Roman"/>
        <w:i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6">
    <w:nsid w:val="4D90530F"/>
    <w:multiLevelType w:val="hybridMultilevel"/>
    <w:tmpl w:val="5F4A0C0C"/>
    <w:lvl w:ilvl="0" w:tplc="04210011">
      <w:start w:val="1"/>
      <w:numFmt w:val="decimal"/>
      <w:lvlText w:val="%1)"/>
      <w:lvlJc w:val="left"/>
      <w:pPr>
        <w:ind w:left="1287" w:hanging="360"/>
      </w:pPr>
      <w:rPr>
        <w:b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7">
    <w:nsid w:val="50731548"/>
    <w:multiLevelType w:val="hybridMultilevel"/>
    <w:tmpl w:val="56429522"/>
    <w:lvl w:ilvl="0" w:tplc="D064115A">
      <w:start w:val="1"/>
      <w:numFmt w:val="decimal"/>
      <w:lvlText w:val="%1)"/>
      <w:lvlJc w:val="left"/>
      <w:pPr>
        <w:ind w:left="867" w:hanging="360"/>
      </w:pPr>
      <w:rPr>
        <w:i w:val="0"/>
      </w:rPr>
    </w:lvl>
    <w:lvl w:ilvl="1" w:tplc="04090019" w:tentative="1">
      <w:start w:val="1"/>
      <w:numFmt w:val="lowerLetter"/>
      <w:lvlText w:val="%2."/>
      <w:lvlJc w:val="left"/>
      <w:pPr>
        <w:ind w:left="1587" w:hanging="360"/>
      </w:pPr>
    </w:lvl>
    <w:lvl w:ilvl="2" w:tplc="0409001B" w:tentative="1">
      <w:start w:val="1"/>
      <w:numFmt w:val="lowerRoman"/>
      <w:lvlText w:val="%3."/>
      <w:lvlJc w:val="right"/>
      <w:pPr>
        <w:ind w:left="2307" w:hanging="180"/>
      </w:pPr>
    </w:lvl>
    <w:lvl w:ilvl="3" w:tplc="0409000F" w:tentative="1">
      <w:start w:val="1"/>
      <w:numFmt w:val="decimal"/>
      <w:lvlText w:val="%4."/>
      <w:lvlJc w:val="left"/>
      <w:pPr>
        <w:ind w:left="3027" w:hanging="360"/>
      </w:pPr>
    </w:lvl>
    <w:lvl w:ilvl="4" w:tplc="04090019" w:tentative="1">
      <w:start w:val="1"/>
      <w:numFmt w:val="lowerLetter"/>
      <w:lvlText w:val="%5."/>
      <w:lvlJc w:val="left"/>
      <w:pPr>
        <w:ind w:left="3747" w:hanging="360"/>
      </w:pPr>
    </w:lvl>
    <w:lvl w:ilvl="5" w:tplc="0409001B" w:tentative="1">
      <w:start w:val="1"/>
      <w:numFmt w:val="lowerRoman"/>
      <w:lvlText w:val="%6."/>
      <w:lvlJc w:val="right"/>
      <w:pPr>
        <w:ind w:left="4467" w:hanging="180"/>
      </w:pPr>
    </w:lvl>
    <w:lvl w:ilvl="6" w:tplc="0409000F" w:tentative="1">
      <w:start w:val="1"/>
      <w:numFmt w:val="decimal"/>
      <w:lvlText w:val="%7."/>
      <w:lvlJc w:val="left"/>
      <w:pPr>
        <w:ind w:left="5187" w:hanging="360"/>
      </w:pPr>
    </w:lvl>
    <w:lvl w:ilvl="7" w:tplc="04090019" w:tentative="1">
      <w:start w:val="1"/>
      <w:numFmt w:val="lowerLetter"/>
      <w:lvlText w:val="%8."/>
      <w:lvlJc w:val="left"/>
      <w:pPr>
        <w:ind w:left="5907" w:hanging="360"/>
      </w:pPr>
    </w:lvl>
    <w:lvl w:ilvl="8" w:tplc="0409001B" w:tentative="1">
      <w:start w:val="1"/>
      <w:numFmt w:val="lowerRoman"/>
      <w:lvlText w:val="%9."/>
      <w:lvlJc w:val="right"/>
      <w:pPr>
        <w:ind w:left="6627" w:hanging="180"/>
      </w:pPr>
    </w:lvl>
  </w:abstractNum>
  <w:abstractNum w:abstractNumId="18">
    <w:nsid w:val="5340083A"/>
    <w:multiLevelType w:val="hybridMultilevel"/>
    <w:tmpl w:val="7D1C3BA6"/>
    <w:lvl w:ilvl="0" w:tplc="0D3C1D54">
      <w:start w:val="1"/>
      <w:numFmt w:val="decimal"/>
      <w:lvlText w:val="%1)"/>
      <w:lvlJc w:val="left"/>
      <w:pPr>
        <w:ind w:left="867"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381144"/>
    <w:multiLevelType w:val="hybridMultilevel"/>
    <w:tmpl w:val="19B8FD12"/>
    <w:lvl w:ilvl="0" w:tplc="E74843C6">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5581104C"/>
    <w:multiLevelType w:val="hybridMultilevel"/>
    <w:tmpl w:val="B1603F18"/>
    <w:lvl w:ilvl="0" w:tplc="E74843C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nsid w:val="57B336A5"/>
    <w:multiLevelType w:val="hybridMultilevel"/>
    <w:tmpl w:val="40CEB1B6"/>
    <w:lvl w:ilvl="0" w:tplc="E74843C6">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2">
    <w:nsid w:val="5C0E5A30"/>
    <w:multiLevelType w:val="hybridMultilevel"/>
    <w:tmpl w:val="6FE28E72"/>
    <w:lvl w:ilvl="0" w:tplc="E7484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D02E10"/>
    <w:multiLevelType w:val="hybridMultilevel"/>
    <w:tmpl w:val="ABC06F90"/>
    <w:lvl w:ilvl="0" w:tplc="E74843C6">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6C182600"/>
    <w:multiLevelType w:val="hybridMultilevel"/>
    <w:tmpl w:val="2A94D62E"/>
    <w:lvl w:ilvl="0" w:tplc="D46E053A">
      <w:start w:val="1"/>
      <w:numFmt w:val="lowerLetter"/>
      <w:lvlText w:val="%1."/>
      <w:lvlJc w:val="left"/>
      <w:pPr>
        <w:ind w:left="1854" w:hanging="360"/>
      </w:pPr>
      <w:rPr>
        <w:rFonts w:ascii="Times New Roman" w:eastAsiaTheme="minorHAnsi" w:hAnsi="Times New Roman" w:cs="Times New Roman"/>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5">
    <w:nsid w:val="73781B8F"/>
    <w:multiLevelType w:val="hybridMultilevel"/>
    <w:tmpl w:val="5CFC8AF6"/>
    <w:lvl w:ilvl="0" w:tplc="6BC6F3DA">
      <w:start w:val="1"/>
      <w:numFmt w:val="decimal"/>
      <w:lvlText w:val="%1)"/>
      <w:lvlJc w:val="left"/>
      <w:pPr>
        <w:ind w:left="1353" w:hanging="360"/>
      </w:pPr>
      <w:rPr>
        <w:rFonts w:hint="default"/>
        <w:b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6">
    <w:nsid w:val="747915CF"/>
    <w:multiLevelType w:val="hybridMultilevel"/>
    <w:tmpl w:val="CE02B992"/>
    <w:lvl w:ilvl="0" w:tplc="E74843C6">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nsid w:val="79F03E7F"/>
    <w:multiLevelType w:val="hybridMultilevel"/>
    <w:tmpl w:val="83C6A6BC"/>
    <w:lvl w:ilvl="0" w:tplc="118EEC3E">
      <w:start w:val="1"/>
      <w:numFmt w:val="decimal"/>
      <w:lvlText w:val="%1)"/>
      <w:lvlJc w:val="left"/>
      <w:pPr>
        <w:ind w:left="1920" w:hanging="360"/>
      </w:pPr>
      <w:rPr>
        <w:b/>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8">
    <w:nsid w:val="7F2C0DE5"/>
    <w:multiLevelType w:val="hybridMultilevel"/>
    <w:tmpl w:val="CC6CFA7E"/>
    <w:lvl w:ilvl="0" w:tplc="5BFC3D3C">
      <w:start w:val="1"/>
      <w:numFmt w:val="lowerLetter"/>
      <w:lvlText w:val="%1."/>
      <w:lvlJc w:val="left"/>
      <w:pPr>
        <w:ind w:left="1854" w:hanging="360"/>
      </w:pPr>
      <w:rPr>
        <w:rFonts w:ascii="Times New Roman" w:eastAsiaTheme="minorHAnsi" w:hAnsi="Times New Roman" w:cs="Times New Roman"/>
        <w:i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16"/>
  </w:num>
  <w:num w:numId="2">
    <w:abstractNumId w:val="27"/>
  </w:num>
  <w:num w:numId="3">
    <w:abstractNumId w:val="2"/>
  </w:num>
  <w:num w:numId="4">
    <w:abstractNumId w:val="14"/>
  </w:num>
  <w:num w:numId="5">
    <w:abstractNumId w:val="5"/>
  </w:num>
  <w:num w:numId="6">
    <w:abstractNumId w:val="6"/>
  </w:num>
  <w:num w:numId="7">
    <w:abstractNumId w:val="11"/>
  </w:num>
  <w:num w:numId="8">
    <w:abstractNumId w:val="17"/>
  </w:num>
  <w:num w:numId="9">
    <w:abstractNumId w:val="8"/>
  </w:num>
  <w:num w:numId="10">
    <w:abstractNumId w:val="22"/>
  </w:num>
  <w:num w:numId="11">
    <w:abstractNumId w:val="19"/>
  </w:num>
  <w:num w:numId="12">
    <w:abstractNumId w:val="21"/>
  </w:num>
  <w:num w:numId="13">
    <w:abstractNumId w:val="23"/>
  </w:num>
  <w:num w:numId="14">
    <w:abstractNumId w:val="20"/>
  </w:num>
  <w:num w:numId="15">
    <w:abstractNumId w:val="26"/>
  </w:num>
  <w:num w:numId="16">
    <w:abstractNumId w:val="10"/>
  </w:num>
  <w:num w:numId="17">
    <w:abstractNumId w:val="9"/>
  </w:num>
  <w:num w:numId="18">
    <w:abstractNumId w:val="18"/>
  </w:num>
  <w:num w:numId="19">
    <w:abstractNumId w:val="1"/>
  </w:num>
  <w:num w:numId="20">
    <w:abstractNumId w:val="0"/>
  </w:num>
  <w:num w:numId="21">
    <w:abstractNumId w:val="25"/>
  </w:num>
  <w:num w:numId="22">
    <w:abstractNumId w:val="13"/>
  </w:num>
  <w:num w:numId="23">
    <w:abstractNumId w:val="12"/>
  </w:num>
  <w:num w:numId="24">
    <w:abstractNumId w:val="4"/>
  </w:num>
  <w:num w:numId="25">
    <w:abstractNumId w:val="15"/>
  </w:num>
  <w:num w:numId="26">
    <w:abstractNumId w:val="24"/>
  </w:num>
  <w:num w:numId="27">
    <w:abstractNumId w:val="28"/>
  </w:num>
  <w:num w:numId="28">
    <w:abstractNumId w:val="3"/>
  </w:num>
  <w:num w:numId="29">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5057">
      <o:colormenu v:ext="edit" strokecolor="none [3213]"/>
    </o:shapedefaults>
  </w:hdrShapeDefaults>
  <w:footnotePr>
    <w:footnote w:id="-1"/>
    <w:footnote w:id="0"/>
  </w:footnotePr>
  <w:endnotePr>
    <w:endnote w:id="-1"/>
    <w:endnote w:id="0"/>
  </w:endnotePr>
  <w:compat>
    <w:compatSetting w:name="compatibilityMode" w:uri="http://schemas.microsoft.com/office/word" w:val="12"/>
  </w:compat>
  <w:rsids>
    <w:rsidRoot w:val="00A95EA2"/>
    <w:rsid w:val="000237CB"/>
    <w:rsid w:val="00026CA0"/>
    <w:rsid w:val="000325EA"/>
    <w:rsid w:val="00036E36"/>
    <w:rsid w:val="0005344D"/>
    <w:rsid w:val="00053975"/>
    <w:rsid w:val="000618C6"/>
    <w:rsid w:val="000670DF"/>
    <w:rsid w:val="000675F2"/>
    <w:rsid w:val="00067F95"/>
    <w:rsid w:val="0007182D"/>
    <w:rsid w:val="00075A7E"/>
    <w:rsid w:val="0008737C"/>
    <w:rsid w:val="000A0AD7"/>
    <w:rsid w:val="000B74E1"/>
    <w:rsid w:val="000B7F93"/>
    <w:rsid w:val="000C0787"/>
    <w:rsid w:val="000C3223"/>
    <w:rsid w:val="000D35E7"/>
    <w:rsid w:val="000D5C09"/>
    <w:rsid w:val="000D5D50"/>
    <w:rsid w:val="000E2C6A"/>
    <w:rsid w:val="0011274D"/>
    <w:rsid w:val="0011712C"/>
    <w:rsid w:val="001174FF"/>
    <w:rsid w:val="001373C9"/>
    <w:rsid w:val="0018776D"/>
    <w:rsid w:val="001B5410"/>
    <w:rsid w:val="001E7B56"/>
    <w:rsid w:val="0023026B"/>
    <w:rsid w:val="00230466"/>
    <w:rsid w:val="00271651"/>
    <w:rsid w:val="002B1200"/>
    <w:rsid w:val="002B38E9"/>
    <w:rsid w:val="002C35E2"/>
    <w:rsid w:val="002F19ED"/>
    <w:rsid w:val="002F52BA"/>
    <w:rsid w:val="003053E7"/>
    <w:rsid w:val="00335C93"/>
    <w:rsid w:val="003360D3"/>
    <w:rsid w:val="00357BB3"/>
    <w:rsid w:val="00382621"/>
    <w:rsid w:val="003B1FBD"/>
    <w:rsid w:val="003B48FA"/>
    <w:rsid w:val="003B7DC4"/>
    <w:rsid w:val="003D11AA"/>
    <w:rsid w:val="003E522C"/>
    <w:rsid w:val="0040074F"/>
    <w:rsid w:val="00442F3F"/>
    <w:rsid w:val="00444F95"/>
    <w:rsid w:val="0045745C"/>
    <w:rsid w:val="004A7656"/>
    <w:rsid w:val="004B08A5"/>
    <w:rsid w:val="004C78EF"/>
    <w:rsid w:val="004D6AF4"/>
    <w:rsid w:val="004E7774"/>
    <w:rsid w:val="004F1F4C"/>
    <w:rsid w:val="004F7F19"/>
    <w:rsid w:val="00505F6B"/>
    <w:rsid w:val="00516F44"/>
    <w:rsid w:val="005253C4"/>
    <w:rsid w:val="00535FD9"/>
    <w:rsid w:val="00546257"/>
    <w:rsid w:val="00552535"/>
    <w:rsid w:val="00595427"/>
    <w:rsid w:val="005C4DE1"/>
    <w:rsid w:val="005C64AA"/>
    <w:rsid w:val="00602BAC"/>
    <w:rsid w:val="00621584"/>
    <w:rsid w:val="00631488"/>
    <w:rsid w:val="006577EC"/>
    <w:rsid w:val="00722DB7"/>
    <w:rsid w:val="00726DA0"/>
    <w:rsid w:val="007320CC"/>
    <w:rsid w:val="007358FF"/>
    <w:rsid w:val="00754555"/>
    <w:rsid w:val="00762032"/>
    <w:rsid w:val="007624E7"/>
    <w:rsid w:val="00764E09"/>
    <w:rsid w:val="007816C6"/>
    <w:rsid w:val="007937BC"/>
    <w:rsid w:val="00797EB2"/>
    <w:rsid w:val="007B0C86"/>
    <w:rsid w:val="007D6BB7"/>
    <w:rsid w:val="007F39AA"/>
    <w:rsid w:val="00833E3B"/>
    <w:rsid w:val="0083746C"/>
    <w:rsid w:val="0084351B"/>
    <w:rsid w:val="00845D6F"/>
    <w:rsid w:val="00853343"/>
    <w:rsid w:val="008D25F4"/>
    <w:rsid w:val="009001F1"/>
    <w:rsid w:val="00930C0E"/>
    <w:rsid w:val="00954484"/>
    <w:rsid w:val="009755B6"/>
    <w:rsid w:val="0098604B"/>
    <w:rsid w:val="009A4FFE"/>
    <w:rsid w:val="009B2AD4"/>
    <w:rsid w:val="009D64C2"/>
    <w:rsid w:val="009E43AA"/>
    <w:rsid w:val="009F39FD"/>
    <w:rsid w:val="009F4FC3"/>
    <w:rsid w:val="009F61C3"/>
    <w:rsid w:val="00A05487"/>
    <w:rsid w:val="00A12CD7"/>
    <w:rsid w:val="00A34698"/>
    <w:rsid w:val="00A45B50"/>
    <w:rsid w:val="00A73EEF"/>
    <w:rsid w:val="00A75C73"/>
    <w:rsid w:val="00A845BB"/>
    <w:rsid w:val="00A90160"/>
    <w:rsid w:val="00A95EA2"/>
    <w:rsid w:val="00AA01A0"/>
    <w:rsid w:val="00AC1630"/>
    <w:rsid w:val="00AD1DAF"/>
    <w:rsid w:val="00AD7AEA"/>
    <w:rsid w:val="00B057A8"/>
    <w:rsid w:val="00B15DEA"/>
    <w:rsid w:val="00B36681"/>
    <w:rsid w:val="00B565B3"/>
    <w:rsid w:val="00B65F54"/>
    <w:rsid w:val="00B673F5"/>
    <w:rsid w:val="00B92954"/>
    <w:rsid w:val="00BC484F"/>
    <w:rsid w:val="00BD1140"/>
    <w:rsid w:val="00BF2C9E"/>
    <w:rsid w:val="00C15B2A"/>
    <w:rsid w:val="00C320CD"/>
    <w:rsid w:val="00C42A3F"/>
    <w:rsid w:val="00C61905"/>
    <w:rsid w:val="00C85097"/>
    <w:rsid w:val="00C872D1"/>
    <w:rsid w:val="00CB2724"/>
    <w:rsid w:val="00CC402E"/>
    <w:rsid w:val="00CE189C"/>
    <w:rsid w:val="00D10616"/>
    <w:rsid w:val="00D11D3A"/>
    <w:rsid w:val="00D1541F"/>
    <w:rsid w:val="00D67392"/>
    <w:rsid w:val="00D70C31"/>
    <w:rsid w:val="00DC4337"/>
    <w:rsid w:val="00DD429F"/>
    <w:rsid w:val="00DF7F53"/>
    <w:rsid w:val="00E06E6C"/>
    <w:rsid w:val="00E142ED"/>
    <w:rsid w:val="00E27BE0"/>
    <w:rsid w:val="00E36670"/>
    <w:rsid w:val="00E366D5"/>
    <w:rsid w:val="00E36E5C"/>
    <w:rsid w:val="00E42798"/>
    <w:rsid w:val="00E42827"/>
    <w:rsid w:val="00EA1A9D"/>
    <w:rsid w:val="00EA1B53"/>
    <w:rsid w:val="00ED3F8C"/>
    <w:rsid w:val="00ED69C6"/>
    <w:rsid w:val="00EE220B"/>
    <w:rsid w:val="00EF556E"/>
    <w:rsid w:val="00F1582D"/>
    <w:rsid w:val="00F1590D"/>
    <w:rsid w:val="00F23112"/>
    <w:rsid w:val="00F2397A"/>
    <w:rsid w:val="00F23DFC"/>
    <w:rsid w:val="00F56CDC"/>
    <w:rsid w:val="00F94844"/>
    <w:rsid w:val="00FC07C7"/>
    <w:rsid w:val="00FF4D5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5057">
      <o:colormenu v:ext="edit" strokecolor="none [3213]"/>
    </o:shapedefaults>
    <o:shapelayout v:ext="edit">
      <o:idmap v:ext="edit" data="1"/>
    </o:shapelayout>
  </w:shapeDefaults>
  <w:decimalSymbol w:val="."/>
  <w:listSeparator w:val=","/>
  <w15:docId w15:val="{C91F7B11-132C-448B-8934-1A4015F64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E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
    <w:basedOn w:val="Normal"/>
    <w:link w:val="ListParagraphChar"/>
    <w:uiPriority w:val="34"/>
    <w:qFormat/>
    <w:rsid w:val="000A0AD7"/>
    <w:pPr>
      <w:ind w:left="720"/>
      <w:contextualSpacing/>
    </w:pPr>
  </w:style>
  <w:style w:type="paragraph" w:customStyle="1" w:styleId="Default">
    <w:name w:val="Default"/>
    <w:rsid w:val="00FF4D5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61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905"/>
  </w:style>
  <w:style w:type="paragraph" w:styleId="Footer">
    <w:name w:val="footer"/>
    <w:basedOn w:val="Normal"/>
    <w:link w:val="FooterChar"/>
    <w:uiPriority w:val="99"/>
    <w:unhideWhenUsed/>
    <w:rsid w:val="00C61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905"/>
  </w:style>
  <w:style w:type="character" w:customStyle="1" w:styleId="ListParagraphChar">
    <w:name w:val="List Paragraph Char"/>
    <w:aliases w:val="skripsi Char,Body Text Char1 Char,Char Char2 Char,List Paragraph2 Char,List Paragraph1 Char"/>
    <w:link w:val="ListParagraph"/>
    <w:uiPriority w:val="99"/>
    <w:qFormat/>
    <w:locked/>
    <w:rsid w:val="00EE2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187945">
      <w:bodyDiv w:val="1"/>
      <w:marLeft w:val="0"/>
      <w:marRight w:val="0"/>
      <w:marTop w:val="0"/>
      <w:marBottom w:val="0"/>
      <w:divBdr>
        <w:top w:val="none" w:sz="0" w:space="0" w:color="auto"/>
        <w:left w:val="none" w:sz="0" w:space="0" w:color="auto"/>
        <w:bottom w:val="none" w:sz="0" w:space="0" w:color="auto"/>
        <w:right w:val="none" w:sz="0" w:space="0" w:color="auto"/>
      </w:divBdr>
      <w:divsChild>
        <w:div w:id="230622708">
          <w:marLeft w:val="0"/>
          <w:marRight w:val="0"/>
          <w:marTop w:val="0"/>
          <w:marBottom w:val="0"/>
          <w:divBdr>
            <w:top w:val="none" w:sz="0" w:space="0" w:color="auto"/>
            <w:left w:val="none" w:sz="0" w:space="0" w:color="auto"/>
            <w:bottom w:val="none" w:sz="0" w:space="0" w:color="auto"/>
            <w:right w:val="none" w:sz="0" w:space="0" w:color="auto"/>
          </w:divBdr>
        </w:div>
        <w:div w:id="255015436">
          <w:marLeft w:val="0"/>
          <w:marRight w:val="0"/>
          <w:marTop w:val="0"/>
          <w:marBottom w:val="0"/>
          <w:divBdr>
            <w:top w:val="none" w:sz="0" w:space="0" w:color="auto"/>
            <w:left w:val="none" w:sz="0" w:space="0" w:color="auto"/>
            <w:bottom w:val="none" w:sz="0" w:space="0" w:color="auto"/>
            <w:right w:val="none" w:sz="0" w:space="0" w:color="auto"/>
          </w:divBdr>
        </w:div>
        <w:div w:id="628129207">
          <w:marLeft w:val="0"/>
          <w:marRight w:val="0"/>
          <w:marTop w:val="0"/>
          <w:marBottom w:val="0"/>
          <w:divBdr>
            <w:top w:val="none" w:sz="0" w:space="0" w:color="auto"/>
            <w:left w:val="none" w:sz="0" w:space="0" w:color="auto"/>
            <w:bottom w:val="none" w:sz="0" w:space="0" w:color="auto"/>
            <w:right w:val="none" w:sz="0" w:space="0" w:color="auto"/>
          </w:divBdr>
        </w:div>
        <w:div w:id="830413319">
          <w:marLeft w:val="0"/>
          <w:marRight w:val="0"/>
          <w:marTop w:val="0"/>
          <w:marBottom w:val="0"/>
          <w:divBdr>
            <w:top w:val="none" w:sz="0" w:space="0" w:color="auto"/>
            <w:left w:val="none" w:sz="0" w:space="0" w:color="auto"/>
            <w:bottom w:val="none" w:sz="0" w:space="0" w:color="auto"/>
            <w:right w:val="none" w:sz="0" w:space="0" w:color="auto"/>
          </w:divBdr>
        </w:div>
        <w:div w:id="1037853134">
          <w:marLeft w:val="0"/>
          <w:marRight w:val="0"/>
          <w:marTop w:val="0"/>
          <w:marBottom w:val="0"/>
          <w:divBdr>
            <w:top w:val="none" w:sz="0" w:space="0" w:color="auto"/>
            <w:left w:val="none" w:sz="0" w:space="0" w:color="auto"/>
            <w:bottom w:val="none" w:sz="0" w:space="0" w:color="auto"/>
            <w:right w:val="none" w:sz="0" w:space="0" w:color="auto"/>
          </w:divBdr>
          <w:divsChild>
            <w:div w:id="133986217">
              <w:marLeft w:val="0"/>
              <w:marRight w:val="0"/>
              <w:marTop w:val="0"/>
              <w:marBottom w:val="0"/>
              <w:divBdr>
                <w:top w:val="none" w:sz="0" w:space="0" w:color="auto"/>
                <w:left w:val="none" w:sz="0" w:space="0" w:color="auto"/>
                <w:bottom w:val="none" w:sz="0" w:space="0" w:color="auto"/>
                <w:right w:val="none" w:sz="0" w:space="0" w:color="auto"/>
              </w:divBdr>
              <w:divsChild>
                <w:div w:id="180359518">
                  <w:marLeft w:val="0"/>
                  <w:marRight w:val="0"/>
                  <w:marTop w:val="0"/>
                  <w:marBottom w:val="0"/>
                  <w:divBdr>
                    <w:top w:val="none" w:sz="0" w:space="0" w:color="auto"/>
                    <w:left w:val="none" w:sz="0" w:space="0" w:color="auto"/>
                    <w:bottom w:val="none" w:sz="0" w:space="0" w:color="auto"/>
                    <w:right w:val="none" w:sz="0" w:space="0" w:color="auto"/>
                  </w:divBdr>
                </w:div>
                <w:div w:id="227307605">
                  <w:marLeft w:val="0"/>
                  <w:marRight w:val="0"/>
                  <w:marTop w:val="0"/>
                  <w:marBottom w:val="0"/>
                  <w:divBdr>
                    <w:top w:val="none" w:sz="0" w:space="0" w:color="auto"/>
                    <w:left w:val="none" w:sz="0" w:space="0" w:color="auto"/>
                    <w:bottom w:val="none" w:sz="0" w:space="0" w:color="auto"/>
                    <w:right w:val="none" w:sz="0" w:space="0" w:color="auto"/>
                  </w:divBdr>
                </w:div>
                <w:div w:id="541985056">
                  <w:marLeft w:val="0"/>
                  <w:marRight w:val="0"/>
                  <w:marTop w:val="0"/>
                  <w:marBottom w:val="0"/>
                  <w:divBdr>
                    <w:top w:val="none" w:sz="0" w:space="0" w:color="auto"/>
                    <w:left w:val="none" w:sz="0" w:space="0" w:color="auto"/>
                    <w:bottom w:val="none" w:sz="0" w:space="0" w:color="auto"/>
                    <w:right w:val="none" w:sz="0" w:space="0" w:color="auto"/>
                  </w:divBdr>
                </w:div>
                <w:div w:id="555776956">
                  <w:marLeft w:val="0"/>
                  <w:marRight w:val="0"/>
                  <w:marTop w:val="0"/>
                  <w:marBottom w:val="0"/>
                  <w:divBdr>
                    <w:top w:val="none" w:sz="0" w:space="0" w:color="auto"/>
                    <w:left w:val="none" w:sz="0" w:space="0" w:color="auto"/>
                    <w:bottom w:val="none" w:sz="0" w:space="0" w:color="auto"/>
                    <w:right w:val="none" w:sz="0" w:space="0" w:color="auto"/>
                  </w:divBdr>
                </w:div>
                <w:div w:id="774177493">
                  <w:marLeft w:val="0"/>
                  <w:marRight w:val="0"/>
                  <w:marTop w:val="0"/>
                  <w:marBottom w:val="0"/>
                  <w:divBdr>
                    <w:top w:val="none" w:sz="0" w:space="0" w:color="auto"/>
                    <w:left w:val="none" w:sz="0" w:space="0" w:color="auto"/>
                    <w:bottom w:val="none" w:sz="0" w:space="0" w:color="auto"/>
                    <w:right w:val="none" w:sz="0" w:space="0" w:color="auto"/>
                  </w:divBdr>
                </w:div>
                <w:div w:id="1057703367">
                  <w:marLeft w:val="0"/>
                  <w:marRight w:val="0"/>
                  <w:marTop w:val="0"/>
                  <w:marBottom w:val="0"/>
                  <w:divBdr>
                    <w:top w:val="none" w:sz="0" w:space="0" w:color="auto"/>
                    <w:left w:val="none" w:sz="0" w:space="0" w:color="auto"/>
                    <w:bottom w:val="none" w:sz="0" w:space="0" w:color="auto"/>
                    <w:right w:val="none" w:sz="0" w:space="0" w:color="auto"/>
                  </w:divBdr>
                </w:div>
                <w:div w:id="1128937723">
                  <w:marLeft w:val="0"/>
                  <w:marRight w:val="0"/>
                  <w:marTop w:val="0"/>
                  <w:marBottom w:val="0"/>
                  <w:divBdr>
                    <w:top w:val="none" w:sz="0" w:space="0" w:color="auto"/>
                    <w:left w:val="none" w:sz="0" w:space="0" w:color="auto"/>
                    <w:bottom w:val="none" w:sz="0" w:space="0" w:color="auto"/>
                    <w:right w:val="none" w:sz="0" w:space="0" w:color="auto"/>
                  </w:divBdr>
                </w:div>
                <w:div w:id="1151947613">
                  <w:marLeft w:val="0"/>
                  <w:marRight w:val="0"/>
                  <w:marTop w:val="0"/>
                  <w:marBottom w:val="0"/>
                  <w:divBdr>
                    <w:top w:val="none" w:sz="0" w:space="0" w:color="auto"/>
                    <w:left w:val="none" w:sz="0" w:space="0" w:color="auto"/>
                    <w:bottom w:val="none" w:sz="0" w:space="0" w:color="auto"/>
                    <w:right w:val="none" w:sz="0" w:space="0" w:color="auto"/>
                  </w:divBdr>
                </w:div>
                <w:div w:id="1221091635">
                  <w:marLeft w:val="0"/>
                  <w:marRight w:val="0"/>
                  <w:marTop w:val="0"/>
                  <w:marBottom w:val="0"/>
                  <w:divBdr>
                    <w:top w:val="none" w:sz="0" w:space="0" w:color="auto"/>
                    <w:left w:val="none" w:sz="0" w:space="0" w:color="auto"/>
                    <w:bottom w:val="none" w:sz="0" w:space="0" w:color="auto"/>
                    <w:right w:val="none" w:sz="0" w:space="0" w:color="auto"/>
                  </w:divBdr>
                </w:div>
                <w:div w:id="188162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747591">
          <w:marLeft w:val="0"/>
          <w:marRight w:val="0"/>
          <w:marTop w:val="0"/>
          <w:marBottom w:val="0"/>
          <w:divBdr>
            <w:top w:val="none" w:sz="0" w:space="0" w:color="auto"/>
            <w:left w:val="none" w:sz="0" w:space="0" w:color="auto"/>
            <w:bottom w:val="none" w:sz="0" w:space="0" w:color="auto"/>
            <w:right w:val="none" w:sz="0" w:space="0" w:color="auto"/>
          </w:divBdr>
        </w:div>
        <w:div w:id="2053189256">
          <w:marLeft w:val="0"/>
          <w:marRight w:val="0"/>
          <w:marTop w:val="0"/>
          <w:marBottom w:val="0"/>
          <w:divBdr>
            <w:top w:val="none" w:sz="0" w:space="0" w:color="auto"/>
            <w:left w:val="none" w:sz="0" w:space="0" w:color="auto"/>
            <w:bottom w:val="none" w:sz="0" w:space="0" w:color="auto"/>
            <w:right w:val="none" w:sz="0" w:space="0" w:color="auto"/>
          </w:divBdr>
        </w:div>
      </w:divsChild>
    </w:div>
    <w:div w:id="996223794">
      <w:bodyDiv w:val="1"/>
      <w:marLeft w:val="0"/>
      <w:marRight w:val="0"/>
      <w:marTop w:val="0"/>
      <w:marBottom w:val="0"/>
      <w:divBdr>
        <w:top w:val="none" w:sz="0" w:space="0" w:color="auto"/>
        <w:left w:val="none" w:sz="0" w:space="0" w:color="auto"/>
        <w:bottom w:val="none" w:sz="0" w:space="0" w:color="auto"/>
        <w:right w:val="none" w:sz="0" w:space="0" w:color="auto"/>
      </w:divBdr>
      <w:divsChild>
        <w:div w:id="79102136">
          <w:marLeft w:val="0"/>
          <w:marRight w:val="0"/>
          <w:marTop w:val="0"/>
          <w:marBottom w:val="0"/>
          <w:divBdr>
            <w:top w:val="none" w:sz="0" w:space="0" w:color="auto"/>
            <w:left w:val="none" w:sz="0" w:space="0" w:color="auto"/>
            <w:bottom w:val="none" w:sz="0" w:space="0" w:color="auto"/>
            <w:right w:val="none" w:sz="0" w:space="0" w:color="auto"/>
          </w:divBdr>
        </w:div>
        <w:div w:id="406727270">
          <w:marLeft w:val="0"/>
          <w:marRight w:val="0"/>
          <w:marTop w:val="0"/>
          <w:marBottom w:val="0"/>
          <w:divBdr>
            <w:top w:val="none" w:sz="0" w:space="0" w:color="auto"/>
            <w:left w:val="none" w:sz="0" w:space="0" w:color="auto"/>
            <w:bottom w:val="none" w:sz="0" w:space="0" w:color="auto"/>
            <w:right w:val="none" w:sz="0" w:space="0" w:color="auto"/>
          </w:divBdr>
        </w:div>
        <w:div w:id="432632174">
          <w:marLeft w:val="0"/>
          <w:marRight w:val="0"/>
          <w:marTop w:val="0"/>
          <w:marBottom w:val="0"/>
          <w:divBdr>
            <w:top w:val="none" w:sz="0" w:space="0" w:color="auto"/>
            <w:left w:val="none" w:sz="0" w:space="0" w:color="auto"/>
            <w:bottom w:val="none" w:sz="0" w:space="0" w:color="auto"/>
            <w:right w:val="none" w:sz="0" w:space="0" w:color="auto"/>
          </w:divBdr>
        </w:div>
        <w:div w:id="443499841">
          <w:marLeft w:val="0"/>
          <w:marRight w:val="0"/>
          <w:marTop w:val="0"/>
          <w:marBottom w:val="0"/>
          <w:divBdr>
            <w:top w:val="none" w:sz="0" w:space="0" w:color="auto"/>
            <w:left w:val="none" w:sz="0" w:space="0" w:color="auto"/>
            <w:bottom w:val="none" w:sz="0" w:space="0" w:color="auto"/>
            <w:right w:val="none" w:sz="0" w:space="0" w:color="auto"/>
          </w:divBdr>
        </w:div>
        <w:div w:id="631516507">
          <w:marLeft w:val="0"/>
          <w:marRight w:val="0"/>
          <w:marTop w:val="0"/>
          <w:marBottom w:val="0"/>
          <w:divBdr>
            <w:top w:val="none" w:sz="0" w:space="0" w:color="auto"/>
            <w:left w:val="none" w:sz="0" w:space="0" w:color="auto"/>
            <w:bottom w:val="none" w:sz="0" w:space="0" w:color="auto"/>
            <w:right w:val="none" w:sz="0" w:space="0" w:color="auto"/>
          </w:divBdr>
        </w:div>
        <w:div w:id="711000693">
          <w:marLeft w:val="0"/>
          <w:marRight w:val="0"/>
          <w:marTop w:val="0"/>
          <w:marBottom w:val="0"/>
          <w:divBdr>
            <w:top w:val="none" w:sz="0" w:space="0" w:color="auto"/>
            <w:left w:val="none" w:sz="0" w:space="0" w:color="auto"/>
            <w:bottom w:val="none" w:sz="0" w:space="0" w:color="auto"/>
            <w:right w:val="none" w:sz="0" w:space="0" w:color="auto"/>
          </w:divBdr>
        </w:div>
        <w:div w:id="954019083">
          <w:marLeft w:val="0"/>
          <w:marRight w:val="0"/>
          <w:marTop w:val="0"/>
          <w:marBottom w:val="0"/>
          <w:divBdr>
            <w:top w:val="none" w:sz="0" w:space="0" w:color="auto"/>
            <w:left w:val="none" w:sz="0" w:space="0" w:color="auto"/>
            <w:bottom w:val="none" w:sz="0" w:space="0" w:color="auto"/>
            <w:right w:val="none" w:sz="0" w:space="0" w:color="auto"/>
          </w:divBdr>
        </w:div>
        <w:div w:id="1000503011">
          <w:marLeft w:val="0"/>
          <w:marRight w:val="0"/>
          <w:marTop w:val="0"/>
          <w:marBottom w:val="0"/>
          <w:divBdr>
            <w:top w:val="none" w:sz="0" w:space="0" w:color="auto"/>
            <w:left w:val="none" w:sz="0" w:space="0" w:color="auto"/>
            <w:bottom w:val="none" w:sz="0" w:space="0" w:color="auto"/>
            <w:right w:val="none" w:sz="0" w:space="0" w:color="auto"/>
          </w:divBdr>
        </w:div>
        <w:div w:id="1041172344">
          <w:marLeft w:val="0"/>
          <w:marRight w:val="0"/>
          <w:marTop w:val="0"/>
          <w:marBottom w:val="0"/>
          <w:divBdr>
            <w:top w:val="none" w:sz="0" w:space="0" w:color="auto"/>
            <w:left w:val="none" w:sz="0" w:space="0" w:color="auto"/>
            <w:bottom w:val="none" w:sz="0" w:space="0" w:color="auto"/>
            <w:right w:val="none" w:sz="0" w:space="0" w:color="auto"/>
          </w:divBdr>
        </w:div>
        <w:div w:id="1316450654">
          <w:marLeft w:val="0"/>
          <w:marRight w:val="0"/>
          <w:marTop w:val="0"/>
          <w:marBottom w:val="0"/>
          <w:divBdr>
            <w:top w:val="none" w:sz="0" w:space="0" w:color="auto"/>
            <w:left w:val="none" w:sz="0" w:space="0" w:color="auto"/>
            <w:bottom w:val="none" w:sz="0" w:space="0" w:color="auto"/>
            <w:right w:val="none" w:sz="0" w:space="0" w:color="auto"/>
          </w:divBdr>
        </w:div>
        <w:div w:id="1709986874">
          <w:marLeft w:val="0"/>
          <w:marRight w:val="0"/>
          <w:marTop w:val="0"/>
          <w:marBottom w:val="0"/>
          <w:divBdr>
            <w:top w:val="none" w:sz="0" w:space="0" w:color="auto"/>
            <w:left w:val="none" w:sz="0" w:space="0" w:color="auto"/>
            <w:bottom w:val="none" w:sz="0" w:space="0" w:color="auto"/>
            <w:right w:val="none" w:sz="0" w:space="0" w:color="auto"/>
          </w:divBdr>
        </w:div>
        <w:div w:id="2104376068">
          <w:marLeft w:val="0"/>
          <w:marRight w:val="0"/>
          <w:marTop w:val="0"/>
          <w:marBottom w:val="0"/>
          <w:divBdr>
            <w:top w:val="none" w:sz="0" w:space="0" w:color="auto"/>
            <w:left w:val="none" w:sz="0" w:space="0" w:color="auto"/>
            <w:bottom w:val="none" w:sz="0" w:space="0" w:color="auto"/>
            <w:right w:val="none" w:sz="0" w:space="0" w:color="auto"/>
          </w:divBdr>
        </w:div>
        <w:div w:id="2133477702">
          <w:marLeft w:val="0"/>
          <w:marRight w:val="0"/>
          <w:marTop w:val="0"/>
          <w:marBottom w:val="0"/>
          <w:divBdr>
            <w:top w:val="none" w:sz="0" w:space="0" w:color="auto"/>
            <w:left w:val="none" w:sz="0" w:space="0" w:color="auto"/>
            <w:bottom w:val="none" w:sz="0" w:space="0" w:color="auto"/>
            <w:right w:val="none" w:sz="0" w:space="0" w:color="auto"/>
          </w:divBdr>
        </w:div>
      </w:divsChild>
    </w:div>
    <w:div w:id="128111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F3B05-DAF4-4585-86F4-6A2371FD9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26</Pages>
  <Words>5629</Words>
  <Characters>32091</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kinkin</dc:creator>
  <cp:lastModifiedBy>Toshiba</cp:lastModifiedBy>
  <cp:revision>40</cp:revision>
  <cp:lastPrinted>2019-02-01T12:03:00Z</cp:lastPrinted>
  <dcterms:created xsi:type="dcterms:W3CDTF">2019-02-13T16:47:00Z</dcterms:created>
  <dcterms:modified xsi:type="dcterms:W3CDTF">2019-05-03T10:00:00Z</dcterms:modified>
</cp:coreProperties>
</file>