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BB" w:rsidRPr="002122FC" w:rsidRDefault="001C19BB" w:rsidP="001C19BB">
      <w:pPr>
        <w:pStyle w:val="Heading1"/>
        <w:spacing w:before="0" w:line="480" w:lineRule="auto"/>
        <w:jc w:val="center"/>
        <w:rPr>
          <w:rFonts w:ascii="Times New Roman" w:hAnsi="Times New Roman" w:cs="Times New Roman"/>
          <w:color w:val="auto"/>
        </w:rPr>
      </w:pPr>
      <w:bookmarkStart w:id="0" w:name="_Toc12996220"/>
      <w:r w:rsidRPr="002122FC">
        <w:rPr>
          <w:rFonts w:ascii="Times New Roman" w:hAnsi="Times New Roman" w:cs="Times New Roman"/>
          <w:color w:val="auto"/>
        </w:rPr>
        <w:t>BAB I</w:t>
      </w:r>
      <w:bookmarkEnd w:id="0"/>
    </w:p>
    <w:p w:rsidR="001C19BB" w:rsidRPr="00D9730C" w:rsidRDefault="001C19BB" w:rsidP="001C19BB">
      <w:pPr>
        <w:pStyle w:val="Heading1"/>
        <w:spacing w:before="0" w:line="960" w:lineRule="auto"/>
        <w:jc w:val="center"/>
      </w:pPr>
      <w:bookmarkStart w:id="1" w:name="_Toc12996221"/>
      <w:r w:rsidRPr="002122FC">
        <w:rPr>
          <w:rFonts w:ascii="Times New Roman" w:hAnsi="Times New Roman" w:cs="Times New Roman"/>
          <w:color w:val="auto"/>
        </w:rPr>
        <w:t>PENDAHULUAN</w:t>
      </w:r>
      <w:bookmarkEnd w:id="1"/>
    </w:p>
    <w:p w:rsidR="001C19BB" w:rsidRPr="00A52C7E" w:rsidRDefault="001C19BB" w:rsidP="001C19BB">
      <w:pPr>
        <w:pStyle w:val="Heading1"/>
        <w:numPr>
          <w:ilvl w:val="0"/>
          <w:numId w:val="10"/>
        </w:numPr>
        <w:spacing w:before="0" w:line="480" w:lineRule="auto"/>
        <w:ind w:left="426" w:hanging="426"/>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 w:name="_Toc12996222"/>
      <w:r w:rsidRPr="002122FC">
        <w:rPr>
          <w:rFonts w:ascii="Times New Roman" w:hAnsi="Times New Roman" w:cs="Times New Roman"/>
          <w:color w:val="auto"/>
          <w:sz w:val="24"/>
          <w:szCs w:val="24"/>
        </w:rPr>
        <w:t>Latar Belakang Penelitian</w:t>
      </w:r>
      <w:bookmarkEnd w:id="2"/>
    </w:p>
    <w:p w:rsidR="001C19BB" w:rsidRPr="00D9730C" w:rsidRDefault="001C19BB" w:rsidP="001C19BB">
      <w:pPr>
        <w:spacing w:after="0" w:line="480"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Pertumbuhan wirausaha membawa peningkatan perekonomian yang baik bagi suatu negara termasuk negara Indonesia. Indonesia sejatinya memiliki peluang untuk memanfaatkan keunggulan dengan meningkatkan skala ekonomi dalam negeri sebagai basis memperoleh keuntungan dengan menjadikannya sebagai momentum untuk memacu pertumbuhan ekonomi.</w:t>
      </w:r>
    </w:p>
    <w:p w:rsidR="001C19BB" w:rsidRPr="00D9730C" w:rsidRDefault="001C19BB" w:rsidP="001C19BB">
      <w:pPr>
        <w:spacing w:after="0" w:line="480"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Sektor Usaha Kecil dan Menengah (UKM) merupakan salah satu sektor penting dalam perekonomian suatu negara, sebab Usaha Kecil dan Menengah tidak hanya berfungsi sebagai penggerak roda perekonomian akan tetapi mampu menjadi sumber penghidupan dan pembangunan masyarakat. Dalam menghadapi era persaingan global tidak ada pilihan lain selain meningkatkan daya saing nasional. Maka dari itu Indonesia perlu meningkatkan Usaha Kecil dan Menengah agar sanggup menghadapi tantangan di era global ini. Menurut Direktur Lembaga Layanan Pemasaran Koperasi dan Usaha Kecil Menengah (LLP-KUKM) menyatakan bahwa Usaha Mikro Kecil dan Menengah (UMKM) mampu menyerap tenaga kerja sebesar 96,99 persen pada tahun 2018. Hal tersebut membuktikan bahwa UMKM menjadi tulang punggung perekonomian Indonesia. </w:t>
      </w:r>
    </w:p>
    <w:p w:rsidR="001C19BB" w:rsidRDefault="001C19BB" w:rsidP="001C19BB">
      <w:pPr>
        <w:spacing w:after="0" w:line="454"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Persaingan yang semakin ketat saat ini merupakan hal terpenting bagi suatu perusahaan salah satunya adalah sumber daya manusia. Hal tersebut karena sumber daya manusia merupakan pengelola perusahaan agar tetap berjalan. </w:t>
      </w:r>
      <w:r w:rsidRPr="00D9730C">
        <w:rPr>
          <w:rFonts w:ascii="Times New Roman" w:hAnsi="Times New Roman" w:cs="Times New Roman"/>
          <w:sz w:val="24"/>
          <w:szCs w:val="24"/>
        </w:rPr>
        <w:lastRenderedPageBreak/>
        <w:t xml:space="preserve">Sumber Daya Manusia yang berkualitas dapat memperlihatkan perilaku kerja yang mengarah pada tercapainya maksud dan tujuan perusahaan. Kinerja memiliki peranan penting karena merupakan bentuk hasil akhir dari suatu proses yang dijalankan oleh perusahaan dalam menyelesaikan tugasnya. Tujuan perusahaan akan tercapai apabila kinerja dapat dioptimalkan dan </w:t>
      </w:r>
      <w:r>
        <w:rPr>
          <w:rFonts w:ascii="Times New Roman" w:hAnsi="Times New Roman" w:cs="Times New Roman"/>
          <w:sz w:val="24"/>
          <w:szCs w:val="24"/>
        </w:rPr>
        <w:t xml:space="preserve">dikelola dengan baik dan benar. </w:t>
      </w:r>
      <w:r w:rsidRPr="00D9730C">
        <w:rPr>
          <w:rFonts w:ascii="Times New Roman" w:hAnsi="Times New Roman" w:cs="Times New Roman"/>
          <w:sz w:val="24"/>
          <w:szCs w:val="24"/>
          <w:shd w:val="clear" w:color="auto" w:fill="FFFFFF"/>
        </w:rPr>
        <w:t xml:space="preserve">Terdapat begitu banyak jenis Usaha Kecil dan Menengah (UKM) tersebar di wilayah Indonesia, salah satunya adalah Usaha Kecil dan Menengah (UKM) Batik. Selain memenuhi kebutuhan sandang dalam negeri juga berperan penting menggerakkan perekonomian nasional. Usaha Kecil dan Menengah (UKM) Batik telah berkembang menjadi usaha yang ramah lingkungan seiring semakin meningkatnya penggunaan zat warna alam pada kain yang digunakan. Hal ini juga menjadikan batik sebagai produk yang bernilai ekonomi tinggi. Bahkan, pengembangan zat warna alam turut mengurangi importasi zat warna sintetik. Data Kementerian Koperasi dan UKM menyebutkan bahwa Usaha Kecil dan Menengah (UKM) batik nasional pada tahun 2018 mencapai 58,46 juta dollar AS (setara Rp 826,27 miliar) dengan negara tujuan utama Jepang, Amerika Serikat, Eropa, Korea, China, dan Belgia. Hal tersebut menunjukkan bahwa </w:t>
      </w:r>
      <w:r w:rsidRPr="00D9730C">
        <w:rPr>
          <w:rFonts w:ascii="Times New Roman" w:hAnsi="Times New Roman" w:cs="Times New Roman"/>
          <w:sz w:val="24"/>
          <w:szCs w:val="24"/>
        </w:rPr>
        <w:t>Usaha Kecil dan Menengah (UKM) Batik memiliki peran penting bagi penggerak perekonomian nasional melalui penumbuhan wirausaha dan penyedia lapangan kerja.</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Tabel 1.1</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Rekapitulasi Usaha Kecil dan Menengah (UKM) Penghasil Batik di Pulau Jawa</w:t>
      </w:r>
    </w:p>
    <w:tbl>
      <w:tblPr>
        <w:tblStyle w:val="TableGrid"/>
        <w:tblW w:w="4901" w:type="pct"/>
        <w:jc w:val="center"/>
        <w:tblInd w:w="108" w:type="dxa"/>
        <w:tblLook w:val="04A0" w:firstRow="1" w:lastRow="0" w:firstColumn="1" w:lastColumn="0" w:noHBand="0" w:noVBand="1"/>
      </w:tblPr>
      <w:tblGrid>
        <w:gridCol w:w="714"/>
        <w:gridCol w:w="2259"/>
        <w:gridCol w:w="2577"/>
        <w:gridCol w:w="2442"/>
      </w:tblGrid>
      <w:tr w:rsidR="001C19BB" w:rsidRPr="00D9730C" w:rsidTr="002E4438">
        <w:trPr>
          <w:jc w:val="center"/>
        </w:trPr>
        <w:tc>
          <w:tcPr>
            <w:tcW w:w="447"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No</w:t>
            </w:r>
          </w:p>
        </w:tc>
        <w:tc>
          <w:tcPr>
            <w:tcW w:w="1413"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Provinsi</w:t>
            </w:r>
          </w:p>
        </w:tc>
        <w:tc>
          <w:tcPr>
            <w:tcW w:w="1612"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Jumlah Usaha</w:t>
            </w:r>
          </w:p>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(Unit)</w:t>
            </w:r>
          </w:p>
        </w:tc>
        <w:tc>
          <w:tcPr>
            <w:tcW w:w="1528"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Tenaga Kerja</w:t>
            </w:r>
          </w:p>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(Orang)</w:t>
            </w:r>
          </w:p>
        </w:tc>
      </w:tr>
      <w:tr w:rsidR="001C19BB" w:rsidRPr="00D9730C" w:rsidTr="002E4438">
        <w:trPr>
          <w:jc w:val="center"/>
        </w:trPr>
        <w:tc>
          <w:tcPr>
            <w:tcW w:w="447"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w:t>
            </w:r>
          </w:p>
        </w:tc>
        <w:tc>
          <w:tcPr>
            <w:tcW w:w="1413"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Jawa Tengah</w:t>
            </w:r>
          </w:p>
        </w:tc>
        <w:tc>
          <w:tcPr>
            <w:tcW w:w="1612"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1.201</w:t>
            </w:r>
          </w:p>
        </w:tc>
        <w:tc>
          <w:tcPr>
            <w:tcW w:w="1528"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4.167</w:t>
            </w:r>
          </w:p>
        </w:tc>
      </w:tr>
      <w:tr w:rsidR="001C19BB" w:rsidRPr="00D9730C" w:rsidTr="002E4438">
        <w:trPr>
          <w:jc w:val="center"/>
        </w:trPr>
        <w:tc>
          <w:tcPr>
            <w:tcW w:w="447"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w:t>
            </w:r>
          </w:p>
        </w:tc>
        <w:tc>
          <w:tcPr>
            <w:tcW w:w="1413"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Jawa Timur</w:t>
            </w:r>
          </w:p>
        </w:tc>
        <w:tc>
          <w:tcPr>
            <w:tcW w:w="1612"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1.010</w:t>
            </w:r>
          </w:p>
        </w:tc>
        <w:tc>
          <w:tcPr>
            <w:tcW w:w="1528"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3.876</w:t>
            </w:r>
          </w:p>
        </w:tc>
      </w:tr>
      <w:tr w:rsidR="001C19BB" w:rsidRPr="00D9730C" w:rsidTr="002E4438">
        <w:trPr>
          <w:jc w:val="center"/>
        </w:trPr>
        <w:tc>
          <w:tcPr>
            <w:tcW w:w="447" w:type="pct"/>
            <w:shd w:val="clear" w:color="auto" w:fill="FFFF00"/>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3</w:t>
            </w:r>
          </w:p>
        </w:tc>
        <w:tc>
          <w:tcPr>
            <w:tcW w:w="1413" w:type="pct"/>
            <w:shd w:val="clear" w:color="auto" w:fill="FFFF00"/>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Jawa Barat</w:t>
            </w:r>
          </w:p>
        </w:tc>
        <w:tc>
          <w:tcPr>
            <w:tcW w:w="1612" w:type="pct"/>
            <w:shd w:val="clear" w:color="auto" w:fill="FFFF00"/>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550</w:t>
            </w:r>
          </w:p>
        </w:tc>
        <w:tc>
          <w:tcPr>
            <w:tcW w:w="1528" w:type="pct"/>
            <w:shd w:val="clear" w:color="auto" w:fill="FFFF00"/>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3.450</w:t>
            </w:r>
          </w:p>
        </w:tc>
      </w:tr>
    </w:tbl>
    <w:p w:rsidR="001C19BB" w:rsidRPr="00D9730C" w:rsidRDefault="001C19BB" w:rsidP="001C19BB">
      <w:pPr>
        <w:spacing w:after="0" w:line="480" w:lineRule="auto"/>
        <w:jc w:val="both"/>
        <w:rPr>
          <w:rFonts w:ascii="Times New Roman" w:hAnsi="Times New Roman" w:cs="Times New Roman"/>
          <w:sz w:val="20"/>
          <w:szCs w:val="24"/>
        </w:rPr>
      </w:pPr>
      <w:r w:rsidRPr="00D9730C">
        <w:rPr>
          <w:rFonts w:ascii="Times New Roman" w:hAnsi="Times New Roman" w:cs="Times New Roman"/>
          <w:sz w:val="20"/>
          <w:szCs w:val="24"/>
        </w:rPr>
        <w:t xml:space="preserve">Sumber : </w:t>
      </w:r>
      <w:hyperlink r:id="rId6" w:history="1">
        <w:r w:rsidRPr="00D9730C">
          <w:rPr>
            <w:rStyle w:val="Hyperlink"/>
            <w:rFonts w:ascii="Times New Roman" w:hAnsi="Times New Roman" w:cs="Times New Roman"/>
            <w:i/>
            <w:sz w:val="20"/>
            <w:szCs w:val="24"/>
          </w:rPr>
          <w:t>www.databoks.katadata.co.id</w:t>
        </w:r>
      </w:hyperlink>
      <w:r w:rsidRPr="00D9730C">
        <w:rPr>
          <w:rFonts w:ascii="Times New Roman" w:hAnsi="Times New Roman" w:cs="Times New Roman"/>
          <w:i/>
          <w:sz w:val="20"/>
          <w:szCs w:val="24"/>
        </w:rPr>
        <w:t xml:space="preserve"> </w:t>
      </w:r>
      <w:r w:rsidRPr="00D9730C">
        <w:rPr>
          <w:rFonts w:ascii="Times New Roman" w:hAnsi="Times New Roman" w:cs="Times New Roman"/>
          <w:sz w:val="20"/>
          <w:szCs w:val="24"/>
        </w:rPr>
        <w:t>(2018)</w:t>
      </w:r>
    </w:p>
    <w:p w:rsidR="001C19BB" w:rsidRPr="00D9730C" w:rsidRDefault="001C19BB" w:rsidP="001C19BB">
      <w:pPr>
        <w:spacing w:after="0" w:line="480"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lastRenderedPageBreak/>
        <w:t>Berdasarkan tabel 1.1 provinsi Jawa Tengah merupakan provinsi yang memiliki jumlah usaha batik dan tenaga kerja terbesar di Indonesia, jumlah usaha mencapai 1.201 unit dengan penyerapan tenaga kerja sebesar 4.167 orang. Selanjutnya provinsi Jawa Timur dengan jumlah usaha mencapai 1.010 unit dengan penyerapan tenaga kerja sebesar 3.876 orang. Sedangkan Jawa Barat masih tertinggal oleh Jawa Tengah dan Jawa timur dengan jumlah usaha mencapai 550 unit dan penyerapan tenaga kerja sebesar 3.45</w:t>
      </w:r>
      <w:r>
        <w:rPr>
          <w:rFonts w:ascii="Times New Roman" w:hAnsi="Times New Roman" w:cs="Times New Roman"/>
          <w:sz w:val="24"/>
          <w:szCs w:val="24"/>
        </w:rPr>
        <w:t xml:space="preserve">0 orang. </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Tabel 1.2</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Rekapitulasi Usaha Kecil dan Menengah (UKM) Penghasil Batik di Wilayah Provinsi Jawa Barat</w:t>
      </w:r>
    </w:p>
    <w:tbl>
      <w:tblPr>
        <w:tblStyle w:val="TableGrid"/>
        <w:tblW w:w="4901" w:type="pct"/>
        <w:jc w:val="center"/>
        <w:tblInd w:w="162" w:type="dxa"/>
        <w:tblLook w:val="04A0" w:firstRow="1" w:lastRow="0" w:firstColumn="1" w:lastColumn="0" w:noHBand="0" w:noVBand="1"/>
      </w:tblPr>
      <w:tblGrid>
        <w:gridCol w:w="503"/>
        <w:gridCol w:w="2382"/>
        <w:gridCol w:w="2086"/>
        <w:gridCol w:w="3021"/>
      </w:tblGrid>
      <w:tr w:rsidR="001C19BB" w:rsidRPr="00D9730C" w:rsidTr="002E4438">
        <w:trPr>
          <w:tblHeader/>
          <w:jc w:val="center"/>
        </w:trPr>
        <w:tc>
          <w:tcPr>
            <w:tcW w:w="315" w:type="pct"/>
            <w:vAlign w:val="center"/>
          </w:tcPr>
          <w:p w:rsidR="001C19BB" w:rsidRPr="00D9730C" w:rsidRDefault="001C19BB" w:rsidP="002E4438">
            <w:pPr>
              <w:jc w:val="center"/>
              <w:rPr>
                <w:rFonts w:ascii="Times New Roman" w:hAnsi="Times New Roman" w:cs="Times New Roman"/>
                <w:b/>
                <w:sz w:val="20"/>
                <w:szCs w:val="20"/>
              </w:rPr>
            </w:pPr>
            <w:r w:rsidRPr="00D9730C">
              <w:rPr>
                <w:rFonts w:ascii="Times New Roman" w:hAnsi="Times New Roman" w:cs="Times New Roman"/>
                <w:b/>
                <w:sz w:val="20"/>
                <w:szCs w:val="20"/>
              </w:rPr>
              <w:t>No</w:t>
            </w:r>
          </w:p>
        </w:tc>
        <w:tc>
          <w:tcPr>
            <w:tcW w:w="1490" w:type="pct"/>
            <w:vAlign w:val="center"/>
          </w:tcPr>
          <w:p w:rsidR="001C19BB" w:rsidRPr="00D9730C" w:rsidRDefault="001C19BB" w:rsidP="002E4438">
            <w:pPr>
              <w:jc w:val="center"/>
              <w:rPr>
                <w:rFonts w:ascii="Times New Roman" w:hAnsi="Times New Roman" w:cs="Times New Roman"/>
                <w:b/>
                <w:sz w:val="20"/>
                <w:szCs w:val="20"/>
              </w:rPr>
            </w:pPr>
            <w:r w:rsidRPr="00D9730C">
              <w:rPr>
                <w:rFonts w:ascii="Times New Roman" w:hAnsi="Times New Roman" w:cs="Times New Roman"/>
                <w:b/>
                <w:sz w:val="20"/>
                <w:szCs w:val="20"/>
              </w:rPr>
              <w:t>Kabupaten/Kota</w:t>
            </w:r>
          </w:p>
        </w:tc>
        <w:tc>
          <w:tcPr>
            <w:tcW w:w="1305" w:type="pct"/>
            <w:vAlign w:val="center"/>
          </w:tcPr>
          <w:p w:rsidR="001C19BB" w:rsidRPr="00D9730C" w:rsidRDefault="001C19BB" w:rsidP="002E4438">
            <w:pPr>
              <w:jc w:val="center"/>
              <w:rPr>
                <w:rFonts w:ascii="Times New Roman" w:hAnsi="Times New Roman" w:cs="Times New Roman"/>
                <w:b/>
                <w:sz w:val="20"/>
                <w:szCs w:val="20"/>
              </w:rPr>
            </w:pPr>
            <w:r w:rsidRPr="00D9730C">
              <w:rPr>
                <w:rFonts w:ascii="Times New Roman" w:hAnsi="Times New Roman" w:cs="Times New Roman"/>
                <w:b/>
                <w:sz w:val="20"/>
                <w:szCs w:val="20"/>
              </w:rPr>
              <w:t>Jumlah Usaha</w:t>
            </w:r>
          </w:p>
          <w:p w:rsidR="001C19BB" w:rsidRPr="00D9730C" w:rsidRDefault="001C19BB" w:rsidP="002E4438">
            <w:pPr>
              <w:jc w:val="center"/>
              <w:rPr>
                <w:rFonts w:ascii="Times New Roman" w:hAnsi="Times New Roman" w:cs="Times New Roman"/>
                <w:b/>
                <w:sz w:val="20"/>
                <w:szCs w:val="20"/>
              </w:rPr>
            </w:pPr>
            <w:r w:rsidRPr="00D9730C">
              <w:rPr>
                <w:rFonts w:ascii="Times New Roman" w:hAnsi="Times New Roman" w:cs="Times New Roman"/>
                <w:b/>
                <w:sz w:val="20"/>
                <w:szCs w:val="20"/>
              </w:rPr>
              <w:t>(Unit)</w:t>
            </w:r>
          </w:p>
        </w:tc>
        <w:tc>
          <w:tcPr>
            <w:tcW w:w="1891" w:type="pct"/>
            <w:vAlign w:val="center"/>
          </w:tcPr>
          <w:p w:rsidR="001C19BB" w:rsidRPr="00D9730C" w:rsidRDefault="001C19BB" w:rsidP="002E4438">
            <w:pPr>
              <w:jc w:val="center"/>
              <w:rPr>
                <w:rFonts w:ascii="Times New Roman" w:hAnsi="Times New Roman" w:cs="Times New Roman"/>
                <w:b/>
                <w:sz w:val="20"/>
                <w:szCs w:val="20"/>
              </w:rPr>
            </w:pPr>
            <w:r w:rsidRPr="00D9730C">
              <w:rPr>
                <w:rFonts w:ascii="Times New Roman" w:hAnsi="Times New Roman" w:cs="Times New Roman"/>
                <w:b/>
                <w:sz w:val="20"/>
                <w:szCs w:val="20"/>
              </w:rPr>
              <w:t>Jumlah Tenaga Kerja</w:t>
            </w:r>
          </w:p>
          <w:p w:rsidR="001C19BB" w:rsidRPr="00D9730C" w:rsidRDefault="001C19BB" w:rsidP="002E4438">
            <w:pPr>
              <w:jc w:val="center"/>
              <w:rPr>
                <w:rFonts w:ascii="Times New Roman" w:hAnsi="Times New Roman" w:cs="Times New Roman"/>
                <w:b/>
                <w:sz w:val="20"/>
                <w:szCs w:val="20"/>
              </w:rPr>
            </w:pPr>
            <w:r w:rsidRPr="00D9730C">
              <w:rPr>
                <w:rFonts w:ascii="Times New Roman" w:hAnsi="Times New Roman" w:cs="Times New Roman"/>
                <w:b/>
                <w:sz w:val="20"/>
                <w:szCs w:val="20"/>
              </w:rPr>
              <w:t>(Orang)</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Cirebon</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313</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1.043</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Ciamis</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75</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515</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3</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Tasikmalaya</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41</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541</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4</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Bandung</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36</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238</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5</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Indramayu</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19</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228</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6</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Kuningan</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19</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225</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7</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Sumedang</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17</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222</w:t>
            </w:r>
          </w:p>
        </w:tc>
      </w:tr>
      <w:tr w:rsidR="001C19BB" w:rsidRPr="00D9730C" w:rsidTr="002E4438">
        <w:trPr>
          <w:jc w:val="center"/>
        </w:trPr>
        <w:tc>
          <w:tcPr>
            <w:tcW w:w="31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8</w:t>
            </w:r>
          </w:p>
        </w:tc>
        <w:tc>
          <w:tcPr>
            <w:tcW w:w="1490"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Cianjur</w:t>
            </w:r>
          </w:p>
        </w:tc>
        <w:tc>
          <w:tcPr>
            <w:tcW w:w="1305"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16</w:t>
            </w:r>
          </w:p>
        </w:tc>
        <w:tc>
          <w:tcPr>
            <w:tcW w:w="1891" w:type="pct"/>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220</w:t>
            </w:r>
          </w:p>
        </w:tc>
      </w:tr>
      <w:tr w:rsidR="001C19BB" w:rsidRPr="00D9730C" w:rsidTr="002E4438">
        <w:trPr>
          <w:jc w:val="center"/>
        </w:trPr>
        <w:tc>
          <w:tcPr>
            <w:tcW w:w="315" w:type="pct"/>
            <w:shd w:val="clear" w:color="auto" w:fill="FFFF00"/>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9</w:t>
            </w:r>
          </w:p>
        </w:tc>
        <w:tc>
          <w:tcPr>
            <w:tcW w:w="1490" w:type="pct"/>
            <w:shd w:val="clear" w:color="auto" w:fill="FFFF00"/>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Garut</w:t>
            </w:r>
          </w:p>
        </w:tc>
        <w:tc>
          <w:tcPr>
            <w:tcW w:w="1305" w:type="pct"/>
            <w:shd w:val="clear" w:color="auto" w:fill="FFFF00"/>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14</w:t>
            </w:r>
          </w:p>
        </w:tc>
        <w:tc>
          <w:tcPr>
            <w:tcW w:w="1891" w:type="pct"/>
            <w:shd w:val="clear" w:color="auto" w:fill="FFFF00"/>
            <w:vAlign w:val="center"/>
          </w:tcPr>
          <w:p w:rsidR="001C19BB" w:rsidRPr="00D9730C" w:rsidRDefault="001C19BB" w:rsidP="002E4438">
            <w:pPr>
              <w:jc w:val="center"/>
              <w:rPr>
                <w:rFonts w:ascii="Times New Roman" w:hAnsi="Times New Roman" w:cs="Times New Roman"/>
                <w:sz w:val="20"/>
                <w:szCs w:val="20"/>
              </w:rPr>
            </w:pPr>
            <w:r w:rsidRPr="00D9730C">
              <w:rPr>
                <w:rFonts w:ascii="Times New Roman" w:hAnsi="Times New Roman" w:cs="Times New Roman"/>
                <w:sz w:val="20"/>
                <w:szCs w:val="20"/>
              </w:rPr>
              <w:t>218</w:t>
            </w:r>
          </w:p>
        </w:tc>
      </w:tr>
    </w:tbl>
    <w:p w:rsidR="001C19BB" w:rsidRPr="00D9730C" w:rsidRDefault="001C19BB" w:rsidP="001C19BB">
      <w:pPr>
        <w:spacing w:after="0" w:line="480" w:lineRule="auto"/>
        <w:jc w:val="both"/>
        <w:rPr>
          <w:rFonts w:ascii="Times New Roman" w:hAnsi="Times New Roman" w:cs="Times New Roman"/>
          <w:sz w:val="20"/>
          <w:szCs w:val="24"/>
        </w:rPr>
      </w:pPr>
      <w:r w:rsidRPr="00D9730C">
        <w:rPr>
          <w:rFonts w:ascii="Times New Roman" w:hAnsi="Times New Roman" w:cs="Times New Roman"/>
          <w:sz w:val="20"/>
          <w:szCs w:val="24"/>
        </w:rPr>
        <w:t xml:space="preserve">Sumber : </w:t>
      </w:r>
      <w:hyperlink r:id="rId7" w:history="1">
        <w:r w:rsidRPr="00D9730C">
          <w:rPr>
            <w:rStyle w:val="Hyperlink"/>
            <w:rFonts w:ascii="Times New Roman" w:hAnsi="Times New Roman" w:cs="Times New Roman"/>
            <w:sz w:val="20"/>
            <w:szCs w:val="24"/>
          </w:rPr>
          <w:t>Dinas</w:t>
        </w:r>
      </w:hyperlink>
      <w:r w:rsidRPr="00D9730C">
        <w:rPr>
          <w:rStyle w:val="Hyperlink"/>
          <w:rFonts w:ascii="Times New Roman" w:hAnsi="Times New Roman" w:cs="Times New Roman"/>
          <w:sz w:val="20"/>
          <w:szCs w:val="24"/>
        </w:rPr>
        <w:t xml:space="preserve"> Koperasi dan Usaha Kecil Provinsi Jawa Barat</w:t>
      </w:r>
      <w:r w:rsidRPr="00D9730C">
        <w:rPr>
          <w:rFonts w:ascii="Times New Roman" w:hAnsi="Times New Roman" w:cs="Times New Roman"/>
          <w:sz w:val="20"/>
          <w:szCs w:val="24"/>
        </w:rPr>
        <w:t xml:space="preserve"> (2018)</w:t>
      </w:r>
    </w:p>
    <w:p w:rsidR="001C19BB" w:rsidRPr="00D9730C" w:rsidRDefault="001C19BB" w:rsidP="001C19BB">
      <w:pPr>
        <w:spacing w:after="0" w:line="432"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Berdasarkan tabel 1.2 terlihat bahwa Kabupaten Garut merupakan wilayah Kabupaten penghasil batik terkecil dibandingkan dengan wilayah kabupaten/kota lainnya yaitu mencapai 14 unit usaha dengan  penyerapan tenaga kerja sebesar 218 orang. </w:t>
      </w:r>
    </w:p>
    <w:p w:rsidR="001C19BB" w:rsidRPr="00D9730C" w:rsidRDefault="001C19BB" w:rsidP="001C19BB">
      <w:pPr>
        <w:spacing w:after="0" w:line="432"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Garut tidak hanya identik dengan camilan dodol dan jaket kulit tetapi terkenal juga menjadi salah satu produsen batik yang terkenal. Pembatikan di Garut merupakan warisan nenek moyang yang berlangsung turun temurun dan telah berkembang lama sejak masa kemerdekaan. Asli produksi batik dari daerah Garut disebut Batik Tulis Garutan yang merupakan salah satu batik Pasundan. Selain memproduksi batik tulis garutan para produsen juga memproduksi batik </w:t>
      </w:r>
      <w:r w:rsidRPr="00D9730C">
        <w:rPr>
          <w:rFonts w:ascii="Times New Roman" w:hAnsi="Times New Roman" w:cs="Times New Roman"/>
          <w:sz w:val="24"/>
          <w:szCs w:val="24"/>
        </w:rPr>
        <w:lastRenderedPageBreak/>
        <w:t>cap. Batik Garut umumnya digunakan untuk kain sinjang, namun berfungsi juga untuk memenuhi kebutuhan sandang dan lainnya. Bentuk motif batik Garut merupakan cerminan dari kehidupan sosial budaya, falsafah hidup, dan adat-istiadat orang Sunda. Beberapa perwujudan batik Garut secara visual dapat digambar</w:t>
      </w:r>
      <w:r>
        <w:rPr>
          <w:rFonts w:ascii="Times New Roman" w:hAnsi="Times New Roman" w:cs="Times New Roman"/>
          <w:sz w:val="24"/>
          <w:szCs w:val="24"/>
        </w:rPr>
        <w:t>kan melalui motif dan warnanya. UKM Batik Garutan ini tersebar di beberapa wilayah yaitu Jalan Ciledug, Jalan Papandayan, Jalan Otista, Jalan Pembangunan, Jalan Babancong, Jalan Veteran, Jalan Guntur, Jalan Subyadinata Jayaraga dan Jalan Raya Samarang.</w:t>
      </w:r>
    </w:p>
    <w:p w:rsidR="001C19BB" w:rsidRDefault="001C19BB" w:rsidP="001C19BB">
      <w:pPr>
        <w:spacing w:after="0" w:line="408"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Berdasarkan pemikiran yang melatarbelakangi penciptaan batik Garut, maka motif-motif yang dihadirkan berbentuk geometrik sebagai ciri khas ragam hiasnya. Bentuk-bentuk lain dari motif batik Garut adalah flora dan fauna. Bentuk geometrik umumnya mengarah ke garis diagonal dan bentuk kawung atau belah ketupat. Warnanya didominasi oleh warna krem dipadukan dengan warna-warna cerah lainnya yang merupakan k</w:t>
      </w:r>
      <w:r>
        <w:rPr>
          <w:rFonts w:ascii="Times New Roman" w:hAnsi="Times New Roman" w:cs="Times New Roman"/>
          <w:sz w:val="24"/>
          <w:szCs w:val="24"/>
        </w:rPr>
        <w:t>arakteristik khas batik garutan.</w:t>
      </w:r>
    </w:p>
    <w:p w:rsidR="001C19BB" w:rsidRDefault="001C19BB" w:rsidP="001C19BB">
      <w:pPr>
        <w:spacing w:after="0" w:line="408" w:lineRule="auto"/>
        <w:ind w:firstLine="720"/>
        <w:contextualSpacing/>
        <w:jc w:val="both"/>
        <w:rPr>
          <w:rFonts w:ascii="Times New Roman" w:hAnsi="Times New Roman" w:cs="Times New Roman"/>
          <w:sz w:val="24"/>
          <w:szCs w:val="24"/>
        </w:rPr>
      </w:pPr>
      <w:r w:rsidRPr="00D9730C">
        <w:rPr>
          <w:rFonts w:ascii="Times New Roman" w:hAnsi="Times New Roman" w:cs="Times New Roman"/>
          <w:sz w:val="24"/>
          <w:szCs w:val="24"/>
        </w:rPr>
        <w:t>Usaha Kecil Menengah mendapat perhatian yang besar dari pemerintah karena kontribusinya terhadap upaya meningkatkan taraf hidup masyarakat. Perhatian tersebut tertuang dalam berbagai undang-undang yang ada salah satunya UU Republik Indonesia No. 20 Tahun 2008 tentang Usaha Mikro Kecil dan</w:t>
      </w:r>
      <w:r>
        <w:rPr>
          <w:rFonts w:ascii="Times New Roman" w:hAnsi="Times New Roman" w:cs="Times New Roman"/>
          <w:sz w:val="24"/>
          <w:szCs w:val="24"/>
        </w:rPr>
        <w:t xml:space="preserve"> Menengah sebagai berikut :</w:t>
      </w:r>
    </w:p>
    <w:p w:rsidR="001C19BB" w:rsidRPr="00D755CF" w:rsidRDefault="001C19BB" w:rsidP="001C19BB">
      <w:pPr>
        <w:spacing w:after="0"/>
        <w:jc w:val="center"/>
        <w:rPr>
          <w:rFonts w:ascii="Times New Roman" w:hAnsi="Times New Roman" w:cs="Times New Roman"/>
          <w:b/>
          <w:sz w:val="24"/>
          <w:szCs w:val="24"/>
        </w:rPr>
      </w:pPr>
      <w:r w:rsidRPr="00D755CF">
        <w:rPr>
          <w:rFonts w:ascii="Times New Roman" w:hAnsi="Times New Roman" w:cs="Times New Roman"/>
          <w:b/>
          <w:sz w:val="24"/>
          <w:szCs w:val="24"/>
        </w:rPr>
        <w:t>Tabel 1.</w:t>
      </w:r>
      <w:r>
        <w:rPr>
          <w:rFonts w:ascii="Times New Roman" w:hAnsi="Times New Roman" w:cs="Times New Roman"/>
          <w:b/>
          <w:sz w:val="24"/>
          <w:szCs w:val="24"/>
        </w:rPr>
        <w:t>3</w:t>
      </w:r>
    </w:p>
    <w:p w:rsidR="001C19BB" w:rsidRPr="00D755CF" w:rsidRDefault="001C19BB" w:rsidP="001C19BB">
      <w:pPr>
        <w:spacing w:after="0"/>
        <w:jc w:val="center"/>
        <w:rPr>
          <w:rFonts w:ascii="Times New Roman" w:hAnsi="Times New Roman" w:cs="Times New Roman"/>
          <w:b/>
          <w:sz w:val="24"/>
          <w:szCs w:val="24"/>
        </w:rPr>
      </w:pPr>
      <w:r w:rsidRPr="00D755CF">
        <w:rPr>
          <w:rFonts w:ascii="Times New Roman" w:hAnsi="Times New Roman" w:cs="Times New Roman"/>
          <w:b/>
          <w:sz w:val="24"/>
          <w:szCs w:val="24"/>
        </w:rPr>
        <w:t>Klasifikasi UMKM Berdasarkan UU No. 20 Tahun 2008</w:t>
      </w:r>
    </w:p>
    <w:tbl>
      <w:tblPr>
        <w:tblStyle w:val="TableGrid"/>
        <w:tblW w:w="4868" w:type="pct"/>
        <w:tblInd w:w="108" w:type="dxa"/>
        <w:tblLook w:val="04A0" w:firstRow="1" w:lastRow="0" w:firstColumn="1" w:lastColumn="0" w:noHBand="0" w:noVBand="1"/>
      </w:tblPr>
      <w:tblGrid>
        <w:gridCol w:w="2109"/>
        <w:gridCol w:w="3540"/>
        <w:gridCol w:w="2289"/>
      </w:tblGrid>
      <w:tr w:rsidR="001C19BB" w:rsidRPr="00ED7BC3" w:rsidTr="002E4438">
        <w:tc>
          <w:tcPr>
            <w:tcW w:w="1328" w:type="pct"/>
          </w:tcPr>
          <w:p w:rsidR="001C19BB" w:rsidRPr="00ED7BC3" w:rsidRDefault="001C19BB" w:rsidP="002E4438">
            <w:pPr>
              <w:jc w:val="center"/>
              <w:rPr>
                <w:rFonts w:ascii="Times New Roman" w:hAnsi="Times New Roman" w:cs="Times New Roman"/>
                <w:b/>
                <w:sz w:val="20"/>
                <w:szCs w:val="20"/>
              </w:rPr>
            </w:pPr>
            <w:r w:rsidRPr="00ED7BC3">
              <w:rPr>
                <w:rFonts w:ascii="Times New Roman" w:hAnsi="Times New Roman" w:cs="Times New Roman"/>
                <w:b/>
                <w:sz w:val="20"/>
                <w:szCs w:val="20"/>
              </w:rPr>
              <w:t>Ukuran Usaha</w:t>
            </w:r>
          </w:p>
        </w:tc>
        <w:tc>
          <w:tcPr>
            <w:tcW w:w="2230" w:type="pct"/>
          </w:tcPr>
          <w:p w:rsidR="001C19BB" w:rsidRPr="00ED7BC3" w:rsidRDefault="001C19BB" w:rsidP="002E4438">
            <w:pPr>
              <w:jc w:val="center"/>
              <w:rPr>
                <w:rFonts w:ascii="Times New Roman" w:hAnsi="Times New Roman" w:cs="Times New Roman"/>
                <w:b/>
                <w:sz w:val="20"/>
                <w:szCs w:val="20"/>
              </w:rPr>
            </w:pPr>
            <w:r w:rsidRPr="00ED7BC3">
              <w:rPr>
                <w:rFonts w:ascii="Times New Roman" w:hAnsi="Times New Roman" w:cs="Times New Roman"/>
                <w:b/>
                <w:sz w:val="20"/>
                <w:szCs w:val="20"/>
              </w:rPr>
              <w:t>A</w:t>
            </w:r>
            <w:r>
              <w:rPr>
                <w:rFonts w:ascii="Times New Roman" w:hAnsi="Times New Roman" w:cs="Times New Roman"/>
                <w:b/>
                <w:sz w:val="20"/>
                <w:szCs w:val="20"/>
              </w:rPr>
              <w:t>s</w:t>
            </w:r>
            <w:r w:rsidRPr="00ED7BC3">
              <w:rPr>
                <w:rFonts w:ascii="Times New Roman" w:hAnsi="Times New Roman" w:cs="Times New Roman"/>
                <w:b/>
                <w:sz w:val="20"/>
                <w:szCs w:val="20"/>
              </w:rPr>
              <w:t>set</w:t>
            </w:r>
          </w:p>
        </w:tc>
        <w:tc>
          <w:tcPr>
            <w:tcW w:w="1442" w:type="pct"/>
          </w:tcPr>
          <w:p w:rsidR="001C19BB" w:rsidRPr="00ED7BC3" w:rsidRDefault="001C19BB" w:rsidP="002E4438">
            <w:pPr>
              <w:jc w:val="center"/>
              <w:rPr>
                <w:rFonts w:ascii="Times New Roman" w:hAnsi="Times New Roman" w:cs="Times New Roman"/>
                <w:b/>
                <w:sz w:val="20"/>
                <w:szCs w:val="20"/>
              </w:rPr>
            </w:pPr>
            <w:r>
              <w:rPr>
                <w:rFonts w:ascii="Times New Roman" w:hAnsi="Times New Roman" w:cs="Times New Roman"/>
                <w:b/>
                <w:sz w:val="20"/>
                <w:szCs w:val="20"/>
              </w:rPr>
              <w:t>Penjualan</w:t>
            </w:r>
          </w:p>
        </w:tc>
      </w:tr>
      <w:tr w:rsidR="001C19BB" w:rsidRPr="00ED7BC3" w:rsidTr="002E4438">
        <w:tc>
          <w:tcPr>
            <w:tcW w:w="1328" w:type="pct"/>
          </w:tcPr>
          <w:p w:rsidR="001C19BB" w:rsidRPr="00ED7BC3" w:rsidRDefault="001C19BB" w:rsidP="002E4438">
            <w:pPr>
              <w:jc w:val="center"/>
              <w:rPr>
                <w:rFonts w:ascii="Times New Roman" w:hAnsi="Times New Roman" w:cs="Times New Roman"/>
                <w:sz w:val="20"/>
                <w:szCs w:val="20"/>
              </w:rPr>
            </w:pPr>
            <w:r w:rsidRPr="00ED7BC3">
              <w:rPr>
                <w:rFonts w:ascii="Times New Roman" w:hAnsi="Times New Roman" w:cs="Times New Roman"/>
                <w:sz w:val="20"/>
                <w:szCs w:val="20"/>
              </w:rPr>
              <w:t>Usaha Mikro</w:t>
            </w:r>
          </w:p>
        </w:tc>
        <w:tc>
          <w:tcPr>
            <w:tcW w:w="2230" w:type="pct"/>
          </w:tcPr>
          <w:p w:rsidR="001C19BB" w:rsidRPr="00ED7BC3" w:rsidRDefault="001C19BB" w:rsidP="002E4438">
            <w:pPr>
              <w:jc w:val="center"/>
              <w:rPr>
                <w:rFonts w:ascii="Times New Roman" w:hAnsi="Times New Roman" w:cs="Times New Roman"/>
                <w:sz w:val="20"/>
                <w:szCs w:val="20"/>
              </w:rPr>
            </w:pPr>
            <w:r>
              <w:rPr>
                <w:rFonts w:ascii="Times New Roman" w:hAnsi="Times New Roman" w:cs="Times New Roman"/>
                <w:sz w:val="20"/>
                <w:szCs w:val="20"/>
              </w:rPr>
              <w:t>Maksimal</w:t>
            </w:r>
            <w:r w:rsidRPr="00ED7BC3">
              <w:rPr>
                <w:rFonts w:ascii="Times New Roman" w:hAnsi="Times New Roman" w:cs="Times New Roman"/>
                <w:sz w:val="20"/>
                <w:szCs w:val="20"/>
              </w:rPr>
              <w:t xml:space="preserve"> 50 Juta</w:t>
            </w:r>
          </w:p>
        </w:tc>
        <w:tc>
          <w:tcPr>
            <w:tcW w:w="1442" w:type="pct"/>
          </w:tcPr>
          <w:p w:rsidR="001C19BB" w:rsidRPr="00ED7BC3" w:rsidRDefault="001C19BB" w:rsidP="002E4438">
            <w:pPr>
              <w:jc w:val="center"/>
              <w:rPr>
                <w:rFonts w:ascii="Times New Roman" w:hAnsi="Times New Roman" w:cs="Times New Roman"/>
                <w:sz w:val="20"/>
                <w:szCs w:val="20"/>
              </w:rPr>
            </w:pPr>
            <w:r w:rsidRPr="00ED7BC3">
              <w:rPr>
                <w:rFonts w:ascii="Times New Roman" w:hAnsi="Times New Roman" w:cs="Times New Roman"/>
                <w:sz w:val="20"/>
                <w:szCs w:val="20"/>
              </w:rPr>
              <w:t>Maksimal 300 Juta</w:t>
            </w:r>
          </w:p>
        </w:tc>
      </w:tr>
      <w:tr w:rsidR="001C19BB" w:rsidRPr="00ED7BC3" w:rsidTr="002E4438">
        <w:tc>
          <w:tcPr>
            <w:tcW w:w="1328" w:type="pct"/>
          </w:tcPr>
          <w:p w:rsidR="001C19BB" w:rsidRPr="00ED7BC3" w:rsidRDefault="001C19BB" w:rsidP="002E4438">
            <w:pPr>
              <w:jc w:val="center"/>
              <w:rPr>
                <w:rFonts w:ascii="Times New Roman" w:hAnsi="Times New Roman" w:cs="Times New Roman"/>
                <w:sz w:val="20"/>
                <w:szCs w:val="20"/>
              </w:rPr>
            </w:pPr>
            <w:r w:rsidRPr="00ED7BC3">
              <w:rPr>
                <w:rFonts w:ascii="Times New Roman" w:hAnsi="Times New Roman" w:cs="Times New Roman"/>
                <w:sz w:val="20"/>
                <w:szCs w:val="20"/>
              </w:rPr>
              <w:t>Usaha Kecil</w:t>
            </w:r>
          </w:p>
        </w:tc>
        <w:tc>
          <w:tcPr>
            <w:tcW w:w="2230" w:type="pct"/>
          </w:tcPr>
          <w:p w:rsidR="001C19BB" w:rsidRPr="00ED7BC3" w:rsidRDefault="001C19BB" w:rsidP="002E4438">
            <w:pPr>
              <w:jc w:val="center"/>
              <w:rPr>
                <w:rFonts w:ascii="Times New Roman" w:hAnsi="Times New Roman" w:cs="Times New Roman"/>
                <w:sz w:val="20"/>
                <w:szCs w:val="20"/>
              </w:rPr>
            </w:pPr>
            <w:r w:rsidRPr="00ED7BC3">
              <w:rPr>
                <w:rFonts w:ascii="Times New Roman" w:hAnsi="Times New Roman" w:cs="Times New Roman"/>
                <w:sz w:val="20"/>
                <w:szCs w:val="20"/>
              </w:rPr>
              <w:t>&gt;50 Juta – 500 Juta</w:t>
            </w:r>
          </w:p>
        </w:tc>
        <w:tc>
          <w:tcPr>
            <w:tcW w:w="1442" w:type="pct"/>
          </w:tcPr>
          <w:p w:rsidR="001C19BB" w:rsidRPr="00ED7BC3" w:rsidRDefault="001C19BB" w:rsidP="002E4438">
            <w:pPr>
              <w:jc w:val="center"/>
              <w:rPr>
                <w:rFonts w:ascii="Times New Roman" w:hAnsi="Times New Roman" w:cs="Times New Roman"/>
                <w:sz w:val="20"/>
                <w:szCs w:val="20"/>
              </w:rPr>
            </w:pPr>
            <w:r>
              <w:rPr>
                <w:rFonts w:ascii="Times New Roman" w:hAnsi="Times New Roman" w:cs="Times New Roman"/>
                <w:sz w:val="20"/>
                <w:szCs w:val="20"/>
              </w:rPr>
              <w:t>&gt;300 Juta – 2,5 Miliar</w:t>
            </w:r>
          </w:p>
        </w:tc>
      </w:tr>
      <w:tr w:rsidR="001C19BB" w:rsidRPr="00ED7BC3" w:rsidTr="002E4438">
        <w:tc>
          <w:tcPr>
            <w:tcW w:w="1328" w:type="pct"/>
          </w:tcPr>
          <w:p w:rsidR="001C19BB" w:rsidRPr="00ED7BC3" w:rsidRDefault="001C19BB" w:rsidP="002E4438">
            <w:pPr>
              <w:jc w:val="center"/>
              <w:rPr>
                <w:rFonts w:ascii="Times New Roman" w:hAnsi="Times New Roman" w:cs="Times New Roman"/>
                <w:sz w:val="20"/>
                <w:szCs w:val="20"/>
              </w:rPr>
            </w:pPr>
            <w:r w:rsidRPr="00ED7BC3">
              <w:rPr>
                <w:rFonts w:ascii="Times New Roman" w:hAnsi="Times New Roman" w:cs="Times New Roman"/>
                <w:sz w:val="20"/>
                <w:szCs w:val="20"/>
              </w:rPr>
              <w:t>Usaha Menengah</w:t>
            </w:r>
          </w:p>
        </w:tc>
        <w:tc>
          <w:tcPr>
            <w:tcW w:w="2230" w:type="pct"/>
          </w:tcPr>
          <w:p w:rsidR="001C19BB" w:rsidRPr="00ED7BC3" w:rsidRDefault="001C19BB" w:rsidP="002E4438">
            <w:pPr>
              <w:pStyle w:val="ListParagraph"/>
              <w:rPr>
                <w:rFonts w:ascii="Times New Roman" w:hAnsi="Times New Roman" w:cs="Times New Roman"/>
                <w:sz w:val="20"/>
                <w:szCs w:val="20"/>
              </w:rPr>
            </w:pPr>
            <w:r w:rsidRPr="00ED7BC3">
              <w:rPr>
                <w:rFonts w:ascii="Times New Roman" w:hAnsi="Times New Roman" w:cs="Times New Roman"/>
                <w:sz w:val="20"/>
                <w:szCs w:val="20"/>
              </w:rPr>
              <w:t>&gt;500 Juta – 10 Miliar</w:t>
            </w:r>
          </w:p>
        </w:tc>
        <w:tc>
          <w:tcPr>
            <w:tcW w:w="1442" w:type="pct"/>
          </w:tcPr>
          <w:p w:rsidR="001C19BB" w:rsidRPr="00ED7BC3" w:rsidRDefault="001C19BB" w:rsidP="002E4438">
            <w:pPr>
              <w:jc w:val="center"/>
              <w:rPr>
                <w:rFonts w:ascii="Times New Roman" w:hAnsi="Times New Roman" w:cs="Times New Roman"/>
                <w:sz w:val="20"/>
                <w:szCs w:val="20"/>
              </w:rPr>
            </w:pPr>
            <w:r w:rsidRPr="00ED7BC3">
              <w:rPr>
                <w:rFonts w:ascii="Times New Roman" w:hAnsi="Times New Roman" w:cs="Times New Roman"/>
                <w:sz w:val="20"/>
                <w:szCs w:val="20"/>
              </w:rPr>
              <w:t>&gt;2,5 – 50 Miliar</w:t>
            </w:r>
          </w:p>
        </w:tc>
      </w:tr>
    </w:tbl>
    <w:p w:rsidR="001C19BB" w:rsidRDefault="001C19BB" w:rsidP="001C19BB">
      <w:pPr>
        <w:spacing w:after="0" w:line="480" w:lineRule="auto"/>
        <w:rPr>
          <w:rFonts w:ascii="Times New Roman" w:hAnsi="Times New Roman" w:cs="Times New Roman"/>
          <w:sz w:val="20"/>
          <w:szCs w:val="24"/>
        </w:rPr>
      </w:pPr>
      <w:r>
        <w:rPr>
          <w:rFonts w:ascii="Times New Roman" w:hAnsi="Times New Roman" w:cs="Times New Roman"/>
          <w:sz w:val="20"/>
          <w:szCs w:val="24"/>
        </w:rPr>
        <w:t>Sumber : UU No. 20 Tahun 2008</w:t>
      </w:r>
    </w:p>
    <w:p w:rsidR="001C19BB" w:rsidRPr="003B5B6E" w:rsidRDefault="001C19BB" w:rsidP="001C19BB">
      <w:pPr>
        <w:spacing w:after="0" w:line="403" w:lineRule="auto"/>
        <w:ind w:firstLine="720"/>
        <w:jc w:val="both"/>
        <w:rPr>
          <w:rFonts w:ascii="Times New Roman" w:hAnsi="Times New Roman" w:cs="Times New Roman"/>
          <w:sz w:val="24"/>
          <w:szCs w:val="24"/>
        </w:rPr>
        <w:sectPr w:rsidR="001C19BB" w:rsidRPr="003B5B6E" w:rsidSect="005A4998">
          <w:headerReference w:type="default" r:id="rId8"/>
          <w:footerReference w:type="default" r:id="rId9"/>
          <w:headerReference w:type="first" r:id="rId10"/>
          <w:footerReference w:type="first" r:id="rId11"/>
          <w:pgSz w:w="11906" w:h="16838"/>
          <w:pgMar w:top="2268" w:right="1701" w:bottom="1701" w:left="2268" w:header="708" w:footer="708" w:gutter="0"/>
          <w:pgNumType w:start="1"/>
          <w:cols w:space="708"/>
          <w:titlePg/>
          <w:docGrid w:linePitch="360"/>
        </w:sectPr>
      </w:pPr>
      <w:r w:rsidRPr="003B5B6E">
        <w:rPr>
          <w:rFonts w:ascii="Times New Roman" w:hAnsi="Times New Roman" w:cs="Times New Roman"/>
          <w:sz w:val="24"/>
          <w:szCs w:val="24"/>
        </w:rPr>
        <w:t>Berdasarkan Tabel 1.3</w:t>
      </w:r>
      <w:r>
        <w:rPr>
          <w:rFonts w:ascii="Times New Roman" w:hAnsi="Times New Roman" w:cs="Times New Roman"/>
          <w:sz w:val="24"/>
          <w:szCs w:val="24"/>
        </w:rPr>
        <w:t xml:space="preserve"> mengenai klasifikasi UMKM, maka dapat diklasifikasikan bahwa usaha batik garutan ini termasuk dalam kriteria Usaha Kecil dengan asset yang dihasilkan oleh seluruh perusahaan sebesar Rp. 420.000.000.</w:t>
      </w:r>
    </w:p>
    <w:p w:rsidR="001C19BB" w:rsidRPr="00D9730C" w:rsidRDefault="001C19BB" w:rsidP="001C1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1.4</w:t>
      </w:r>
    </w:p>
    <w:p w:rsidR="001C19BB" w:rsidRPr="00D9730C" w:rsidRDefault="001C19BB" w:rsidP="001C19BB">
      <w:pPr>
        <w:spacing w:after="0" w:line="240" w:lineRule="auto"/>
        <w:ind w:firstLine="357"/>
        <w:jc w:val="center"/>
        <w:rPr>
          <w:rFonts w:ascii="Times New Roman" w:hAnsi="Times New Roman" w:cs="Times New Roman"/>
          <w:b/>
          <w:sz w:val="24"/>
          <w:szCs w:val="24"/>
        </w:rPr>
      </w:pPr>
      <w:r w:rsidRPr="00D9730C">
        <w:rPr>
          <w:rFonts w:ascii="Times New Roman" w:hAnsi="Times New Roman" w:cs="Times New Roman"/>
          <w:b/>
          <w:sz w:val="24"/>
          <w:szCs w:val="24"/>
        </w:rPr>
        <w:t xml:space="preserve">Rekapitulasi Unit Usaha dan Tenaga Kerja </w:t>
      </w:r>
      <w:r>
        <w:rPr>
          <w:rFonts w:ascii="Times New Roman" w:hAnsi="Times New Roman" w:cs="Times New Roman"/>
          <w:b/>
          <w:sz w:val="24"/>
          <w:szCs w:val="24"/>
        </w:rPr>
        <w:t xml:space="preserve">Tahun 2014-2018 </w:t>
      </w:r>
      <w:r w:rsidRPr="00D9730C">
        <w:rPr>
          <w:rFonts w:ascii="Times New Roman" w:hAnsi="Times New Roman" w:cs="Times New Roman"/>
          <w:b/>
          <w:sz w:val="24"/>
          <w:szCs w:val="24"/>
        </w:rPr>
        <w:t>Usaha Kecil dan Menengah (UKM) Batik Garutan di Kabupaten Garut</w:t>
      </w:r>
    </w:p>
    <w:tbl>
      <w:tblPr>
        <w:tblStyle w:val="TableGrid"/>
        <w:tblW w:w="4917" w:type="pct"/>
        <w:jc w:val="center"/>
        <w:tblInd w:w="28" w:type="dxa"/>
        <w:tblLook w:val="04A0" w:firstRow="1" w:lastRow="0" w:firstColumn="1" w:lastColumn="0" w:noHBand="0" w:noVBand="1"/>
      </w:tblPr>
      <w:tblGrid>
        <w:gridCol w:w="1451"/>
        <w:gridCol w:w="2725"/>
        <w:gridCol w:w="3842"/>
      </w:tblGrid>
      <w:tr w:rsidR="001C19BB" w:rsidRPr="00D9730C" w:rsidTr="002E4438">
        <w:trPr>
          <w:jc w:val="center"/>
        </w:trPr>
        <w:tc>
          <w:tcPr>
            <w:tcW w:w="905"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Tahun</w:t>
            </w:r>
          </w:p>
        </w:tc>
        <w:tc>
          <w:tcPr>
            <w:tcW w:w="1699"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Jumlah Usaha</w:t>
            </w:r>
          </w:p>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(unit)</w:t>
            </w:r>
          </w:p>
        </w:tc>
        <w:tc>
          <w:tcPr>
            <w:tcW w:w="2396" w:type="pct"/>
            <w:vAlign w:val="center"/>
          </w:tcPr>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Jumlah Tenaga Kerja</w:t>
            </w:r>
          </w:p>
          <w:p w:rsidR="001C19BB" w:rsidRPr="00D9730C" w:rsidRDefault="001C19BB" w:rsidP="002E4438">
            <w:pPr>
              <w:jc w:val="center"/>
              <w:rPr>
                <w:rFonts w:ascii="Times New Roman" w:hAnsi="Times New Roman" w:cs="Times New Roman"/>
                <w:b/>
                <w:sz w:val="20"/>
                <w:szCs w:val="24"/>
              </w:rPr>
            </w:pPr>
            <w:r w:rsidRPr="00D9730C">
              <w:rPr>
                <w:rFonts w:ascii="Times New Roman" w:hAnsi="Times New Roman" w:cs="Times New Roman"/>
                <w:b/>
                <w:sz w:val="20"/>
                <w:szCs w:val="24"/>
              </w:rPr>
              <w:t>(orang)</w:t>
            </w:r>
          </w:p>
        </w:tc>
      </w:tr>
      <w:tr w:rsidR="001C19BB" w:rsidRPr="00D9730C" w:rsidTr="002E4438">
        <w:trPr>
          <w:jc w:val="center"/>
        </w:trPr>
        <w:tc>
          <w:tcPr>
            <w:tcW w:w="905"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2014</w:t>
            </w:r>
          </w:p>
        </w:tc>
        <w:tc>
          <w:tcPr>
            <w:tcW w:w="1699"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20</w:t>
            </w:r>
          </w:p>
        </w:tc>
        <w:tc>
          <w:tcPr>
            <w:tcW w:w="2396"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310</w:t>
            </w:r>
          </w:p>
        </w:tc>
      </w:tr>
      <w:tr w:rsidR="001C19BB" w:rsidRPr="00D9730C" w:rsidTr="002E4438">
        <w:trPr>
          <w:jc w:val="center"/>
        </w:trPr>
        <w:tc>
          <w:tcPr>
            <w:tcW w:w="905"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2015</w:t>
            </w:r>
          </w:p>
        </w:tc>
        <w:tc>
          <w:tcPr>
            <w:tcW w:w="1699"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18</w:t>
            </w:r>
          </w:p>
        </w:tc>
        <w:tc>
          <w:tcPr>
            <w:tcW w:w="2396"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294</w:t>
            </w:r>
          </w:p>
        </w:tc>
      </w:tr>
      <w:tr w:rsidR="001C19BB" w:rsidRPr="00D9730C" w:rsidTr="002E4438">
        <w:trPr>
          <w:jc w:val="center"/>
        </w:trPr>
        <w:tc>
          <w:tcPr>
            <w:tcW w:w="905"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2016</w:t>
            </w:r>
          </w:p>
        </w:tc>
        <w:tc>
          <w:tcPr>
            <w:tcW w:w="1699"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15</w:t>
            </w:r>
          </w:p>
        </w:tc>
        <w:tc>
          <w:tcPr>
            <w:tcW w:w="2396"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282</w:t>
            </w:r>
          </w:p>
        </w:tc>
      </w:tr>
      <w:tr w:rsidR="001C19BB" w:rsidRPr="00D9730C" w:rsidTr="002E4438">
        <w:trPr>
          <w:jc w:val="center"/>
        </w:trPr>
        <w:tc>
          <w:tcPr>
            <w:tcW w:w="905"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2017</w:t>
            </w:r>
          </w:p>
        </w:tc>
        <w:tc>
          <w:tcPr>
            <w:tcW w:w="1699"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15</w:t>
            </w:r>
          </w:p>
        </w:tc>
        <w:tc>
          <w:tcPr>
            <w:tcW w:w="2396"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279</w:t>
            </w:r>
          </w:p>
        </w:tc>
      </w:tr>
      <w:tr w:rsidR="001C19BB" w:rsidRPr="00D9730C" w:rsidTr="002E4438">
        <w:trPr>
          <w:jc w:val="center"/>
        </w:trPr>
        <w:tc>
          <w:tcPr>
            <w:tcW w:w="905"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2018</w:t>
            </w:r>
          </w:p>
        </w:tc>
        <w:tc>
          <w:tcPr>
            <w:tcW w:w="1699"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14</w:t>
            </w:r>
          </w:p>
        </w:tc>
        <w:tc>
          <w:tcPr>
            <w:tcW w:w="2396" w:type="pct"/>
            <w:vAlign w:val="center"/>
          </w:tcPr>
          <w:p w:rsidR="001C19BB" w:rsidRPr="00D9730C" w:rsidRDefault="001C19BB" w:rsidP="002E4438">
            <w:pPr>
              <w:jc w:val="center"/>
              <w:rPr>
                <w:rFonts w:ascii="Times New Roman" w:hAnsi="Times New Roman" w:cs="Times New Roman"/>
                <w:sz w:val="20"/>
                <w:szCs w:val="24"/>
              </w:rPr>
            </w:pPr>
            <w:r w:rsidRPr="00D9730C">
              <w:rPr>
                <w:rFonts w:ascii="Times New Roman" w:hAnsi="Times New Roman" w:cs="Times New Roman"/>
                <w:sz w:val="20"/>
                <w:szCs w:val="24"/>
              </w:rPr>
              <w:t>218</w:t>
            </w:r>
          </w:p>
        </w:tc>
      </w:tr>
    </w:tbl>
    <w:p w:rsidR="001C19BB" w:rsidRPr="00D9730C" w:rsidRDefault="001C19BB" w:rsidP="001C19BB">
      <w:pPr>
        <w:spacing w:after="0" w:line="480" w:lineRule="auto"/>
        <w:jc w:val="both"/>
        <w:rPr>
          <w:rFonts w:ascii="Times New Roman" w:hAnsi="Times New Roman" w:cs="Times New Roman"/>
          <w:sz w:val="20"/>
          <w:szCs w:val="24"/>
        </w:rPr>
      </w:pPr>
      <w:r w:rsidRPr="00D9730C">
        <w:rPr>
          <w:rFonts w:ascii="Times New Roman" w:hAnsi="Times New Roman" w:cs="Times New Roman"/>
          <w:sz w:val="20"/>
          <w:szCs w:val="24"/>
        </w:rPr>
        <w:t>Sumber : Dinas Perindustrian dan Perdagangan Kabupaten Garut (2018)</w:t>
      </w:r>
    </w:p>
    <w:p w:rsidR="001C19BB" w:rsidRPr="00D9730C" w:rsidRDefault="001C19BB" w:rsidP="001C19BB">
      <w:pPr>
        <w:spacing w:after="0" w:line="528"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1.4</w:t>
      </w:r>
      <w:r w:rsidRPr="00D9730C">
        <w:rPr>
          <w:rFonts w:ascii="Times New Roman" w:hAnsi="Times New Roman" w:cs="Times New Roman"/>
          <w:sz w:val="24"/>
          <w:szCs w:val="24"/>
        </w:rPr>
        <w:t xml:space="preserve"> terlihat bahwa pada tahun 2014 jumlah unit usaha yang aktif memproduksi batik garutan mencapai 20 unit dengan penyerapan tenaga kerja sebesar 310 orang, tetapi pada tahun 2015 sampai tahun 2018 terus mengalami penurunan menjadi 14 unit yang aktif memproduksi batik garutan dengan penyerapan tenaga kerja sebesar 218 orang. </w:t>
      </w:r>
    </w:p>
    <w:p w:rsidR="001C19BB" w:rsidRPr="00D9730C" w:rsidRDefault="001C19BB" w:rsidP="001C19BB">
      <w:pPr>
        <w:spacing w:after="0" w:line="504"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yang dilakukan dengan beberapa pengusaha bahwa b</w:t>
      </w:r>
      <w:r w:rsidRPr="00D9730C">
        <w:rPr>
          <w:rFonts w:ascii="Times New Roman" w:hAnsi="Times New Roman" w:cs="Times New Roman"/>
          <w:sz w:val="24"/>
          <w:szCs w:val="24"/>
        </w:rPr>
        <w:t xml:space="preserve">erkurangnya jumlah unit usaha dan tenaga kerja batik garutan dikarenakan daya beli masyarakat menurun, masuknya produk batik </w:t>
      </w:r>
      <w:r w:rsidRPr="00D9730C">
        <w:rPr>
          <w:rFonts w:ascii="Times New Roman" w:hAnsi="Times New Roman" w:cs="Times New Roman"/>
          <w:i/>
          <w:sz w:val="24"/>
          <w:szCs w:val="24"/>
        </w:rPr>
        <w:t>printing</w:t>
      </w:r>
      <w:r w:rsidRPr="00D9730C">
        <w:rPr>
          <w:rFonts w:ascii="Times New Roman" w:hAnsi="Times New Roman" w:cs="Times New Roman"/>
          <w:sz w:val="24"/>
          <w:szCs w:val="24"/>
        </w:rPr>
        <w:t xml:space="preserve"> yang memiliki harga jauh lebih murah sedangkan pengusaha batik garutan enggan untuk menaikkan harga karena daya beli masyarakat juga menurun. Hal tersebut menyebabkan para pengusaha batik garutan mengurangi produksinya karena masih memiliki banyak stok sehingga memproduksi batik garutan secukupnya. Selain itu faktor lain yang menyebabkan berkurangngnya jumlah unit usaha dan tenaga kerja batik di Garut adalah naiknya sejumlah harga bahan baku sehingga membuat keuntungan yang didapat menipis. Kondisi tersebut sangat memberatkan para pengusaha kecil-menengah sehingga banyak yang akhirnya gulu</w:t>
      </w:r>
      <w:r>
        <w:rPr>
          <w:rFonts w:ascii="Times New Roman" w:hAnsi="Times New Roman" w:cs="Times New Roman"/>
          <w:sz w:val="24"/>
          <w:szCs w:val="24"/>
        </w:rPr>
        <w:t>ng tikar. Berikut pada tabel 1.5</w:t>
      </w:r>
      <w:r w:rsidRPr="00D9730C">
        <w:rPr>
          <w:rFonts w:ascii="Times New Roman" w:hAnsi="Times New Roman" w:cs="Times New Roman"/>
          <w:sz w:val="24"/>
          <w:szCs w:val="24"/>
        </w:rPr>
        <w:t xml:space="preserve"> ditampilkan rekapitulasi kapasitas produksi Usaha Kecil dan Menengah (UKM) Batik Garutan di Kabupaten Garut :</w:t>
      </w:r>
    </w:p>
    <w:p w:rsidR="001C19BB" w:rsidRPr="00D9730C" w:rsidRDefault="001C19BB" w:rsidP="001C19BB">
      <w:pPr>
        <w:spacing w:after="0"/>
        <w:ind w:firstLine="357"/>
        <w:jc w:val="center"/>
        <w:rPr>
          <w:rFonts w:ascii="Times New Roman" w:hAnsi="Times New Roman" w:cs="Times New Roman"/>
          <w:b/>
          <w:sz w:val="24"/>
          <w:szCs w:val="24"/>
        </w:rPr>
      </w:pPr>
      <w:r>
        <w:rPr>
          <w:rFonts w:ascii="Times New Roman" w:hAnsi="Times New Roman" w:cs="Times New Roman"/>
          <w:b/>
          <w:sz w:val="24"/>
          <w:szCs w:val="24"/>
        </w:rPr>
        <w:lastRenderedPageBreak/>
        <w:t>Tabel 1.5</w:t>
      </w:r>
      <w:r w:rsidRPr="00D9730C">
        <w:rPr>
          <w:rFonts w:ascii="Times New Roman" w:hAnsi="Times New Roman" w:cs="Times New Roman"/>
          <w:b/>
          <w:sz w:val="24"/>
          <w:szCs w:val="24"/>
        </w:rPr>
        <w:t xml:space="preserve"> </w:t>
      </w:r>
    </w:p>
    <w:p w:rsidR="001C19BB" w:rsidRPr="00D9730C" w:rsidRDefault="001C19BB" w:rsidP="001C19BB">
      <w:pPr>
        <w:spacing w:after="0"/>
        <w:ind w:firstLine="357"/>
        <w:jc w:val="center"/>
        <w:rPr>
          <w:rFonts w:ascii="Times New Roman" w:hAnsi="Times New Roman" w:cs="Times New Roman"/>
          <w:b/>
          <w:sz w:val="24"/>
          <w:szCs w:val="24"/>
        </w:rPr>
      </w:pPr>
      <w:r w:rsidRPr="00D9730C">
        <w:rPr>
          <w:rFonts w:ascii="Times New Roman" w:hAnsi="Times New Roman" w:cs="Times New Roman"/>
          <w:b/>
          <w:sz w:val="24"/>
          <w:szCs w:val="24"/>
        </w:rPr>
        <w:t>Reka</w:t>
      </w:r>
      <w:r>
        <w:rPr>
          <w:rFonts w:ascii="Times New Roman" w:hAnsi="Times New Roman" w:cs="Times New Roman"/>
          <w:b/>
          <w:sz w:val="24"/>
          <w:szCs w:val="24"/>
        </w:rPr>
        <w:t xml:space="preserve">pitulasi Kapasitas Produksi </w:t>
      </w:r>
      <w:r w:rsidRPr="00D9730C">
        <w:rPr>
          <w:rFonts w:ascii="Times New Roman" w:hAnsi="Times New Roman" w:cs="Times New Roman"/>
          <w:b/>
          <w:sz w:val="24"/>
          <w:szCs w:val="24"/>
        </w:rPr>
        <w:t xml:space="preserve">Lima Tahun Terakhir </w:t>
      </w:r>
      <w:r>
        <w:rPr>
          <w:rFonts w:ascii="Times New Roman" w:hAnsi="Times New Roman" w:cs="Times New Roman"/>
          <w:b/>
          <w:sz w:val="24"/>
          <w:szCs w:val="24"/>
        </w:rPr>
        <w:t xml:space="preserve">Pada Usaha Kecil dan Menengah (UKM) Batik Garutan </w:t>
      </w:r>
      <w:r w:rsidRPr="00D9730C">
        <w:rPr>
          <w:rFonts w:ascii="Times New Roman" w:hAnsi="Times New Roman" w:cs="Times New Roman"/>
          <w:b/>
          <w:sz w:val="24"/>
          <w:szCs w:val="24"/>
        </w:rPr>
        <w:t>Di Kabupaten Garut</w:t>
      </w:r>
    </w:p>
    <w:tbl>
      <w:tblPr>
        <w:tblStyle w:val="TableGrid"/>
        <w:tblW w:w="4934" w:type="pct"/>
        <w:tblInd w:w="108" w:type="dxa"/>
        <w:tblLook w:val="04A0" w:firstRow="1" w:lastRow="0" w:firstColumn="1" w:lastColumn="0" w:noHBand="0" w:noVBand="1"/>
      </w:tblPr>
      <w:tblGrid>
        <w:gridCol w:w="436"/>
        <w:gridCol w:w="1153"/>
        <w:gridCol w:w="576"/>
        <w:gridCol w:w="576"/>
        <w:gridCol w:w="576"/>
        <w:gridCol w:w="576"/>
        <w:gridCol w:w="576"/>
        <w:gridCol w:w="711"/>
        <w:gridCol w:w="713"/>
        <w:gridCol w:w="716"/>
        <w:gridCol w:w="716"/>
        <w:gridCol w:w="720"/>
      </w:tblGrid>
      <w:tr w:rsidR="001C19BB" w:rsidRPr="0090513F" w:rsidTr="002E4438">
        <w:trPr>
          <w:tblHeader/>
        </w:trPr>
        <w:tc>
          <w:tcPr>
            <w:tcW w:w="204" w:type="pct"/>
            <w:vMerge w:val="restar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No</w:t>
            </w:r>
          </w:p>
        </w:tc>
        <w:tc>
          <w:tcPr>
            <w:tcW w:w="723" w:type="pct"/>
            <w:vMerge w:val="restar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Nama Perusahaan</w:t>
            </w:r>
          </w:p>
        </w:tc>
        <w:tc>
          <w:tcPr>
            <w:tcW w:w="1815" w:type="pct"/>
            <w:gridSpan w:val="5"/>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Kapasitas Produksi Batik Tulis</w:t>
            </w:r>
          </w:p>
        </w:tc>
        <w:tc>
          <w:tcPr>
            <w:tcW w:w="2258" w:type="pct"/>
            <w:gridSpan w:val="5"/>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Kapasitas Produksi Batik Cap</w:t>
            </w:r>
          </w:p>
        </w:tc>
      </w:tr>
      <w:tr w:rsidR="001C19BB" w:rsidRPr="0090513F" w:rsidTr="002E4438">
        <w:trPr>
          <w:tblHeader/>
        </w:trPr>
        <w:tc>
          <w:tcPr>
            <w:tcW w:w="204" w:type="pct"/>
            <w:vMerge/>
            <w:vAlign w:val="center"/>
          </w:tcPr>
          <w:p w:rsidR="001C19BB" w:rsidRPr="0090513F" w:rsidRDefault="001C19BB" w:rsidP="002E4438">
            <w:pPr>
              <w:jc w:val="center"/>
              <w:rPr>
                <w:rFonts w:ascii="Times New Roman" w:hAnsi="Times New Roman" w:cs="Times New Roman"/>
                <w:b/>
                <w:sz w:val="18"/>
                <w:szCs w:val="20"/>
              </w:rPr>
            </w:pPr>
          </w:p>
        </w:tc>
        <w:tc>
          <w:tcPr>
            <w:tcW w:w="723" w:type="pct"/>
            <w:vMerge/>
            <w:vAlign w:val="center"/>
          </w:tcPr>
          <w:p w:rsidR="001C19BB" w:rsidRPr="0090513F" w:rsidRDefault="001C19BB" w:rsidP="002E4438">
            <w:pPr>
              <w:jc w:val="center"/>
              <w:rPr>
                <w:rFonts w:ascii="Times New Roman" w:hAnsi="Times New Roman" w:cs="Times New Roman"/>
                <w:b/>
                <w:sz w:val="18"/>
                <w:szCs w:val="20"/>
              </w:rPr>
            </w:pPr>
          </w:p>
        </w:tc>
        <w:tc>
          <w:tcPr>
            <w:tcW w:w="363"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2014</w:t>
            </w:r>
          </w:p>
        </w:tc>
        <w:tc>
          <w:tcPr>
            <w:tcW w:w="363"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2015</w:t>
            </w:r>
          </w:p>
        </w:tc>
        <w:tc>
          <w:tcPr>
            <w:tcW w:w="363"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2016</w:t>
            </w:r>
          </w:p>
        </w:tc>
        <w:tc>
          <w:tcPr>
            <w:tcW w:w="363"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2017</w:t>
            </w:r>
          </w:p>
        </w:tc>
        <w:tc>
          <w:tcPr>
            <w:tcW w:w="364"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2018</w:t>
            </w:r>
          </w:p>
        </w:tc>
        <w:tc>
          <w:tcPr>
            <w:tcW w:w="451"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2014</w:t>
            </w:r>
          </w:p>
        </w:tc>
        <w:tc>
          <w:tcPr>
            <w:tcW w:w="451"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2015</w:t>
            </w:r>
          </w:p>
        </w:tc>
        <w:tc>
          <w:tcPr>
            <w:tcW w:w="451"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2016</w:t>
            </w:r>
          </w:p>
        </w:tc>
        <w:tc>
          <w:tcPr>
            <w:tcW w:w="451"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2017</w:t>
            </w:r>
          </w:p>
        </w:tc>
        <w:tc>
          <w:tcPr>
            <w:tcW w:w="453" w:type="pct"/>
            <w:vAlign w:val="center"/>
          </w:tcPr>
          <w:p w:rsidR="001C19BB" w:rsidRPr="0090513F" w:rsidRDefault="001C19BB" w:rsidP="002E4438">
            <w:pPr>
              <w:jc w:val="center"/>
              <w:rPr>
                <w:rFonts w:ascii="Times New Roman" w:hAnsi="Times New Roman" w:cs="Times New Roman"/>
                <w:b/>
                <w:sz w:val="18"/>
                <w:szCs w:val="20"/>
              </w:rPr>
            </w:pPr>
            <w:r w:rsidRPr="0090513F">
              <w:rPr>
                <w:rFonts w:ascii="Times New Roman" w:hAnsi="Times New Roman" w:cs="Times New Roman"/>
                <w:b/>
                <w:sz w:val="18"/>
                <w:szCs w:val="20"/>
              </w:rPr>
              <w:t>2018</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1</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Beken</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123</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11.040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10.330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10.080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9.840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9.600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2</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Tulen</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63</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62</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13.800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12.912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12.600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12.300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12.000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3</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RM</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396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407</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378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369</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27.600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25.824</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25.200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24.600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24.000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4</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Rasya</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660</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678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630</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615</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41.400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38.736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37.800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36.900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36.000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5</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RPG</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224</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230</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214</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209</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204</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5.520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5.165</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5.040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4.920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4.800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6</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Namira</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40</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41</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37</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276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258</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246</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7</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Pudini</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79</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81</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74</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276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258</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246</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8</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SHD</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106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108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101</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98</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96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5.520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5.165</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5.040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4.920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4.800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9</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Babancong Garoet</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132</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123</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21.528</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20.143</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19.656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19.188</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18.720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10</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Abaz</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330</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339</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315</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308</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300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8.280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7.747</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7.560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7.380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7.200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11</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Griya</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198</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203</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189</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185</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180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4.140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3.874</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3.780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3.690</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3.600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12</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Kencana Ungu</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132</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136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123</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120</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4.968</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4.648</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4.536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4.428</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4.320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13</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Kawentar</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79</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81</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76</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74</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276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258</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246</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240</w:t>
            </w:r>
          </w:p>
        </w:tc>
      </w:tr>
      <w:tr w:rsidR="001C19BB" w:rsidRPr="0090513F" w:rsidTr="002E4438">
        <w:tc>
          <w:tcPr>
            <w:tcW w:w="204"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14</w:t>
            </w:r>
          </w:p>
        </w:tc>
        <w:tc>
          <w:tcPr>
            <w:tcW w:w="723" w:type="pct"/>
            <w:vAlign w:val="center"/>
          </w:tcPr>
          <w:p w:rsidR="001C19BB" w:rsidRPr="0090513F" w:rsidRDefault="001C19BB" w:rsidP="002E4438">
            <w:pPr>
              <w:jc w:val="center"/>
              <w:rPr>
                <w:rFonts w:ascii="Times New Roman" w:hAnsi="Times New Roman" w:cs="Times New Roman"/>
                <w:sz w:val="18"/>
                <w:szCs w:val="20"/>
              </w:rPr>
            </w:pPr>
            <w:r w:rsidRPr="0090513F">
              <w:rPr>
                <w:rFonts w:ascii="Times New Roman" w:hAnsi="Times New Roman" w:cs="Times New Roman"/>
                <w:sz w:val="18"/>
                <w:szCs w:val="20"/>
              </w:rPr>
              <w:t>Batik Juatma Jaya</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277</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285</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265</w:t>
            </w:r>
          </w:p>
        </w:tc>
        <w:tc>
          <w:tcPr>
            <w:tcW w:w="36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258</w:t>
            </w:r>
          </w:p>
        </w:tc>
        <w:tc>
          <w:tcPr>
            <w:tcW w:w="364"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252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7.176</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6.714</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6.552</w:t>
            </w:r>
          </w:p>
        </w:tc>
        <w:tc>
          <w:tcPr>
            <w:tcW w:w="451"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6.396</w:t>
            </w:r>
          </w:p>
        </w:tc>
        <w:tc>
          <w:tcPr>
            <w:tcW w:w="453" w:type="pct"/>
            <w:vAlign w:val="center"/>
          </w:tcPr>
          <w:p w:rsidR="001C19BB" w:rsidRPr="0090513F" w:rsidRDefault="001C19BB" w:rsidP="002E4438">
            <w:pPr>
              <w:jc w:val="center"/>
              <w:rPr>
                <w:rFonts w:ascii="Times New Roman" w:hAnsi="Times New Roman" w:cs="Times New Roman"/>
                <w:color w:val="000000"/>
                <w:sz w:val="18"/>
                <w:szCs w:val="20"/>
              </w:rPr>
            </w:pPr>
            <w:r w:rsidRPr="0090513F">
              <w:rPr>
                <w:rFonts w:ascii="Times New Roman" w:hAnsi="Times New Roman" w:cs="Times New Roman"/>
                <w:color w:val="000000"/>
                <w:sz w:val="18"/>
                <w:szCs w:val="20"/>
              </w:rPr>
              <w:t>6.240</w:t>
            </w:r>
          </w:p>
        </w:tc>
      </w:tr>
    </w:tbl>
    <w:p w:rsidR="001C19BB" w:rsidRPr="0090513F" w:rsidRDefault="001C19BB" w:rsidP="001C19BB">
      <w:pPr>
        <w:spacing w:after="0" w:line="480" w:lineRule="auto"/>
        <w:jc w:val="both"/>
        <w:rPr>
          <w:rFonts w:ascii="Times New Roman" w:hAnsi="Times New Roman" w:cs="Times New Roman"/>
          <w:sz w:val="18"/>
          <w:szCs w:val="24"/>
        </w:rPr>
      </w:pPr>
      <w:r w:rsidRPr="0090513F">
        <w:rPr>
          <w:rFonts w:ascii="Times New Roman" w:hAnsi="Times New Roman" w:cs="Times New Roman"/>
          <w:sz w:val="18"/>
          <w:szCs w:val="24"/>
        </w:rPr>
        <w:t>Sumber : Disperindustrian dan Perdagangan Kabupaten Garut (2018)</w:t>
      </w:r>
    </w:p>
    <w:p w:rsidR="001C19BB" w:rsidRPr="00D9730C" w:rsidRDefault="001C19BB" w:rsidP="001C19BB">
      <w:pPr>
        <w:spacing w:after="0" w:line="451"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1.5</w:t>
      </w:r>
      <w:r w:rsidRPr="00D9730C">
        <w:rPr>
          <w:rFonts w:ascii="Times New Roman" w:hAnsi="Times New Roman" w:cs="Times New Roman"/>
          <w:sz w:val="24"/>
          <w:szCs w:val="24"/>
        </w:rPr>
        <w:t xml:space="preserve"> yang penulis sajikan dapat dilihat kapasitas produksi pada lima tahun terakhir mengalami penurunan produksi yang berbeda-beda. Hal tersebut dikarenakan kemampuan modal yang berbeda dan kapasitas produksi ditentukan oleh keahlian </w:t>
      </w:r>
      <w:r>
        <w:rPr>
          <w:rFonts w:ascii="Times New Roman" w:hAnsi="Times New Roman" w:cs="Times New Roman"/>
          <w:sz w:val="24"/>
          <w:szCs w:val="24"/>
        </w:rPr>
        <w:t>karyawan</w:t>
      </w:r>
      <w:r w:rsidRPr="00D9730C">
        <w:rPr>
          <w:rFonts w:ascii="Times New Roman" w:hAnsi="Times New Roman" w:cs="Times New Roman"/>
          <w:sz w:val="24"/>
          <w:szCs w:val="24"/>
        </w:rPr>
        <w:t xml:space="preserve">. Lemahnya aspek keterampilan sumber daya manusia karena keterampilan yang dimiliki para </w:t>
      </w:r>
      <w:r>
        <w:rPr>
          <w:rFonts w:ascii="Times New Roman" w:hAnsi="Times New Roman" w:cs="Times New Roman"/>
          <w:sz w:val="24"/>
          <w:szCs w:val="24"/>
        </w:rPr>
        <w:t>karyawan</w:t>
      </w:r>
      <w:r w:rsidRPr="00D9730C">
        <w:rPr>
          <w:rFonts w:ascii="Times New Roman" w:hAnsi="Times New Roman" w:cs="Times New Roman"/>
          <w:sz w:val="24"/>
          <w:szCs w:val="24"/>
        </w:rPr>
        <w:t xml:space="preserve"> didapat secara otodidak. Dalam pembuatan batik rata-rata </w:t>
      </w:r>
      <w:r>
        <w:rPr>
          <w:rFonts w:ascii="Times New Roman" w:hAnsi="Times New Roman" w:cs="Times New Roman"/>
          <w:sz w:val="24"/>
          <w:szCs w:val="24"/>
        </w:rPr>
        <w:t>karyawan</w:t>
      </w:r>
      <w:r w:rsidRPr="00D9730C">
        <w:rPr>
          <w:rFonts w:ascii="Times New Roman" w:hAnsi="Times New Roman" w:cs="Times New Roman"/>
          <w:sz w:val="24"/>
          <w:szCs w:val="24"/>
        </w:rPr>
        <w:t xml:space="preserve"> mampu menyelesaikan 10 sampai 50 potong batik tulis dan 20 sampai 3000 potong batik cap perbulan. Berdasarkan wawancara dengan beberapa </w:t>
      </w:r>
      <w:r>
        <w:rPr>
          <w:rFonts w:ascii="Times New Roman" w:hAnsi="Times New Roman" w:cs="Times New Roman"/>
          <w:sz w:val="24"/>
          <w:szCs w:val="24"/>
        </w:rPr>
        <w:t>pengusaha</w:t>
      </w:r>
      <w:r w:rsidRPr="00D9730C">
        <w:rPr>
          <w:rFonts w:ascii="Times New Roman" w:hAnsi="Times New Roman" w:cs="Times New Roman"/>
          <w:sz w:val="24"/>
          <w:szCs w:val="24"/>
        </w:rPr>
        <w:t xml:space="preserve"> batik </w:t>
      </w:r>
      <w:r>
        <w:rPr>
          <w:rFonts w:ascii="Times New Roman" w:hAnsi="Times New Roman" w:cs="Times New Roman"/>
          <w:sz w:val="24"/>
          <w:szCs w:val="24"/>
        </w:rPr>
        <w:t xml:space="preserve">garutan </w:t>
      </w:r>
      <w:r w:rsidRPr="00D9730C">
        <w:rPr>
          <w:rFonts w:ascii="Times New Roman" w:hAnsi="Times New Roman" w:cs="Times New Roman"/>
          <w:sz w:val="24"/>
          <w:szCs w:val="24"/>
        </w:rPr>
        <w:t xml:space="preserve">diketahui bahwa penurunan tersebut </w:t>
      </w:r>
      <w:r>
        <w:rPr>
          <w:rFonts w:ascii="Times New Roman" w:hAnsi="Times New Roman" w:cs="Times New Roman"/>
          <w:sz w:val="24"/>
          <w:szCs w:val="24"/>
        </w:rPr>
        <w:t>di</w:t>
      </w:r>
      <w:r w:rsidRPr="00D9730C">
        <w:rPr>
          <w:rFonts w:ascii="Times New Roman" w:hAnsi="Times New Roman" w:cs="Times New Roman"/>
          <w:sz w:val="24"/>
          <w:szCs w:val="24"/>
        </w:rPr>
        <w:t xml:space="preserve">karena peminat batik semakin menurun, adanya produk batik </w:t>
      </w:r>
      <w:r w:rsidRPr="00D9730C">
        <w:rPr>
          <w:rFonts w:ascii="Times New Roman" w:hAnsi="Times New Roman" w:cs="Times New Roman"/>
          <w:i/>
          <w:sz w:val="24"/>
          <w:szCs w:val="24"/>
        </w:rPr>
        <w:t>printing</w:t>
      </w:r>
      <w:r w:rsidRPr="00D9730C">
        <w:rPr>
          <w:rFonts w:ascii="Times New Roman" w:hAnsi="Times New Roman" w:cs="Times New Roman"/>
          <w:sz w:val="24"/>
          <w:szCs w:val="24"/>
        </w:rPr>
        <w:t xml:space="preserve"> yang harganya lebih murah membuat produk batik garutan kalah saing, keterbatasan bahan dan modal, lemahnya strategi pemasaran dan kurangnya minat generasi penerus pada usaha batik garutan.</w:t>
      </w:r>
    </w:p>
    <w:p w:rsidR="001C19BB" w:rsidRPr="00D9730C" w:rsidRDefault="001C19BB" w:rsidP="001C19BB">
      <w:pPr>
        <w:spacing w:after="0" w:line="456"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Setiap usaha yang ingin berkembang harus memperhatikan faktor-faktor sumber daya yang dimiliki termasuk pengusaha memiliki peranan penting dalam </w:t>
      </w:r>
      <w:r w:rsidRPr="00D9730C">
        <w:rPr>
          <w:rFonts w:ascii="Times New Roman" w:hAnsi="Times New Roman" w:cs="Times New Roman"/>
          <w:sz w:val="24"/>
          <w:szCs w:val="24"/>
        </w:rPr>
        <w:lastRenderedPageBreak/>
        <w:t xml:space="preserve">menunjang jalannya suatu usaha. Suatu usaha dikatakan berhasil dalam mencapai tujuan sangat bergantung pada </w:t>
      </w:r>
      <w:r>
        <w:rPr>
          <w:rFonts w:ascii="Times New Roman" w:hAnsi="Times New Roman" w:cs="Times New Roman"/>
          <w:sz w:val="24"/>
          <w:szCs w:val="24"/>
        </w:rPr>
        <w:t>pengusahanya</w:t>
      </w:r>
      <w:r w:rsidRPr="00D9730C">
        <w:rPr>
          <w:rFonts w:ascii="Times New Roman" w:hAnsi="Times New Roman" w:cs="Times New Roman"/>
          <w:sz w:val="24"/>
          <w:szCs w:val="24"/>
        </w:rPr>
        <w:t xml:space="preserve">, jika </w:t>
      </w:r>
      <w:r>
        <w:rPr>
          <w:rFonts w:ascii="Times New Roman" w:hAnsi="Times New Roman" w:cs="Times New Roman"/>
          <w:sz w:val="24"/>
          <w:szCs w:val="24"/>
        </w:rPr>
        <w:t>pengusaha</w:t>
      </w:r>
      <w:r w:rsidRPr="00D9730C">
        <w:rPr>
          <w:rFonts w:ascii="Times New Roman" w:hAnsi="Times New Roman" w:cs="Times New Roman"/>
          <w:sz w:val="24"/>
          <w:szCs w:val="24"/>
        </w:rPr>
        <w:t xml:space="preserve"> mampu mengelola sumber daya dengan baik maka besar kemungkinan dapat memperoleh hasil yang memuaskan. Berdasarkan penelitian yang dilakukan oleh Ratno Purnomo dan Sri Lestari (2010), Sendi Aji Saputra (2015), Hana Sasmita, Ethika dan Arie Frinola (2016) dan Fiko Aditya Delvi Adri (2016) menyebutkan bahwa faktor-faktor yang mempengaruhi kinerja usaha yaitu efikasi diri, </w:t>
      </w:r>
      <w:r w:rsidRPr="00D9730C">
        <w:rPr>
          <w:rFonts w:ascii="Times New Roman" w:hAnsi="Times New Roman" w:cs="Times New Roman"/>
          <w:i/>
          <w:sz w:val="24"/>
          <w:szCs w:val="24"/>
        </w:rPr>
        <w:t>locus of control</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motivasi, budaya organisasi, </w:t>
      </w:r>
      <w:r w:rsidRPr="00D9730C">
        <w:rPr>
          <w:rFonts w:ascii="Times New Roman" w:hAnsi="Times New Roman" w:cs="Times New Roman"/>
          <w:sz w:val="24"/>
          <w:szCs w:val="24"/>
        </w:rPr>
        <w:t xml:space="preserve">strategi operasi, </w:t>
      </w:r>
      <w:r>
        <w:rPr>
          <w:rFonts w:ascii="Times New Roman" w:hAnsi="Times New Roman" w:cs="Times New Roman"/>
          <w:sz w:val="24"/>
          <w:szCs w:val="24"/>
        </w:rPr>
        <w:t xml:space="preserve">kompetensi dan lingkungan usaha. </w:t>
      </w:r>
      <w:r w:rsidRPr="00D9730C">
        <w:rPr>
          <w:rFonts w:ascii="Times New Roman" w:hAnsi="Times New Roman" w:cs="Times New Roman"/>
          <w:sz w:val="24"/>
          <w:szCs w:val="24"/>
        </w:rPr>
        <w:t xml:space="preserve">Berikut ini peneliti melakukan sebuah penelitian </w:t>
      </w:r>
      <w:r>
        <w:rPr>
          <w:rFonts w:ascii="Times New Roman" w:hAnsi="Times New Roman" w:cs="Times New Roman"/>
          <w:sz w:val="24"/>
          <w:szCs w:val="24"/>
        </w:rPr>
        <w:t>pra survey</w:t>
      </w:r>
      <w:r w:rsidRPr="00D9730C">
        <w:rPr>
          <w:rFonts w:ascii="Times New Roman" w:hAnsi="Times New Roman" w:cs="Times New Roman"/>
          <w:sz w:val="24"/>
          <w:szCs w:val="24"/>
        </w:rPr>
        <w:t xml:space="preserve"> dengan membuat kuesioner untuk mengetahui permasalahan yang terjadi. Dari penelitian </w:t>
      </w:r>
      <w:r>
        <w:rPr>
          <w:rFonts w:ascii="Times New Roman" w:hAnsi="Times New Roman" w:cs="Times New Roman"/>
          <w:sz w:val="24"/>
          <w:szCs w:val="24"/>
        </w:rPr>
        <w:t>kuesioner pra survey</w:t>
      </w:r>
      <w:r w:rsidRPr="00D9730C">
        <w:rPr>
          <w:rFonts w:ascii="Times New Roman" w:hAnsi="Times New Roman" w:cs="Times New Roman"/>
          <w:sz w:val="24"/>
          <w:szCs w:val="24"/>
        </w:rPr>
        <w:t xml:space="preserve"> yang dilakukan oleh peneliti kepada 30 responden dihasilkan jawaban sebagai berikut :</w:t>
      </w:r>
    </w:p>
    <w:p w:rsidR="001C19BB" w:rsidRPr="00D9730C" w:rsidRDefault="001C19BB" w:rsidP="001C19BB">
      <w:pPr>
        <w:spacing w:after="0"/>
        <w:jc w:val="center"/>
        <w:rPr>
          <w:rFonts w:ascii="Times New Roman" w:hAnsi="Times New Roman" w:cs="Times New Roman"/>
          <w:b/>
          <w:sz w:val="24"/>
          <w:szCs w:val="24"/>
        </w:rPr>
      </w:pPr>
      <w:r>
        <w:rPr>
          <w:rFonts w:ascii="Times New Roman" w:hAnsi="Times New Roman" w:cs="Times New Roman"/>
          <w:b/>
          <w:sz w:val="24"/>
          <w:szCs w:val="24"/>
        </w:rPr>
        <w:t>Tabel 1.6</w:t>
      </w:r>
      <w:r w:rsidRPr="00D9730C">
        <w:rPr>
          <w:rFonts w:ascii="Times New Roman" w:hAnsi="Times New Roman" w:cs="Times New Roman"/>
          <w:b/>
          <w:sz w:val="24"/>
          <w:szCs w:val="24"/>
        </w:rPr>
        <w:t xml:space="preserve"> </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Faktor-Faktor yang Mempengaruhi Kinerja Usaha Pada Usaha Kecil Menengah (UKM) Batik Garutan di Kabupaten Garut</w:t>
      </w:r>
    </w:p>
    <w:tbl>
      <w:tblPr>
        <w:tblStyle w:val="TableGrid"/>
        <w:tblW w:w="4934" w:type="pct"/>
        <w:tblLayout w:type="fixed"/>
        <w:tblLook w:val="04A0" w:firstRow="1" w:lastRow="0" w:firstColumn="1" w:lastColumn="0" w:noHBand="0" w:noVBand="1"/>
      </w:tblPr>
      <w:tblGrid>
        <w:gridCol w:w="479"/>
        <w:gridCol w:w="1456"/>
        <w:gridCol w:w="1891"/>
        <w:gridCol w:w="463"/>
        <w:gridCol w:w="463"/>
        <w:gridCol w:w="496"/>
        <w:gridCol w:w="475"/>
        <w:gridCol w:w="589"/>
        <w:gridCol w:w="883"/>
        <w:gridCol w:w="850"/>
      </w:tblGrid>
      <w:tr w:rsidR="001C19BB" w:rsidRPr="0090513F" w:rsidTr="002E4438">
        <w:trPr>
          <w:tblHeader/>
        </w:trPr>
        <w:tc>
          <w:tcPr>
            <w:tcW w:w="298" w:type="pct"/>
            <w:vMerge w:val="restar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No</w:t>
            </w:r>
          </w:p>
        </w:tc>
        <w:tc>
          <w:tcPr>
            <w:tcW w:w="905" w:type="pct"/>
            <w:vMerge w:val="restar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Variabel</w:t>
            </w:r>
          </w:p>
        </w:tc>
        <w:tc>
          <w:tcPr>
            <w:tcW w:w="1175" w:type="pct"/>
            <w:vMerge w:val="restar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Dimensi</w:t>
            </w:r>
          </w:p>
        </w:tc>
        <w:tc>
          <w:tcPr>
            <w:tcW w:w="2622" w:type="pct"/>
            <w:gridSpan w:val="7"/>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Tingkat Kesetujuan</w:t>
            </w:r>
          </w:p>
        </w:tc>
      </w:tr>
      <w:tr w:rsidR="001C19BB" w:rsidRPr="0090513F" w:rsidTr="002E4438">
        <w:trPr>
          <w:tblHeader/>
        </w:trPr>
        <w:tc>
          <w:tcPr>
            <w:tcW w:w="298" w:type="pct"/>
            <w:vMerge/>
            <w:vAlign w:val="center"/>
          </w:tcPr>
          <w:p w:rsidR="001C19BB" w:rsidRPr="0090513F" w:rsidRDefault="001C19BB" w:rsidP="002E4438">
            <w:pPr>
              <w:jc w:val="center"/>
              <w:rPr>
                <w:rFonts w:ascii="Times New Roman" w:hAnsi="Times New Roman" w:cs="Times New Roman"/>
                <w:b/>
                <w:sz w:val="20"/>
                <w:szCs w:val="20"/>
              </w:rPr>
            </w:pPr>
          </w:p>
        </w:tc>
        <w:tc>
          <w:tcPr>
            <w:tcW w:w="905" w:type="pct"/>
            <w:vMerge/>
            <w:vAlign w:val="center"/>
          </w:tcPr>
          <w:p w:rsidR="001C19BB" w:rsidRPr="0090513F" w:rsidRDefault="001C19BB" w:rsidP="002E4438">
            <w:pPr>
              <w:jc w:val="center"/>
              <w:rPr>
                <w:rFonts w:ascii="Times New Roman" w:hAnsi="Times New Roman" w:cs="Times New Roman"/>
                <w:b/>
                <w:sz w:val="20"/>
                <w:szCs w:val="20"/>
              </w:rPr>
            </w:pPr>
          </w:p>
        </w:tc>
        <w:tc>
          <w:tcPr>
            <w:tcW w:w="1175" w:type="pct"/>
            <w:vMerge/>
            <w:vAlign w:val="center"/>
          </w:tcPr>
          <w:p w:rsidR="001C19BB" w:rsidRPr="0090513F" w:rsidRDefault="001C19BB" w:rsidP="002E4438">
            <w:pPr>
              <w:jc w:val="center"/>
              <w:rPr>
                <w:rFonts w:ascii="Times New Roman" w:hAnsi="Times New Roman" w:cs="Times New Roman"/>
                <w:b/>
                <w:sz w:val="20"/>
                <w:szCs w:val="20"/>
              </w:rPr>
            </w:pPr>
          </w:p>
        </w:tc>
        <w:tc>
          <w:tcPr>
            <w:tcW w:w="288"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SS</w:t>
            </w:r>
          </w:p>
        </w:tc>
        <w:tc>
          <w:tcPr>
            <w:tcW w:w="288"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S</w:t>
            </w:r>
          </w:p>
        </w:tc>
        <w:tc>
          <w:tcPr>
            <w:tcW w:w="308"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KS</w:t>
            </w:r>
          </w:p>
        </w:tc>
        <w:tc>
          <w:tcPr>
            <w:tcW w:w="295"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TS</w:t>
            </w:r>
          </w:p>
        </w:tc>
        <w:tc>
          <w:tcPr>
            <w:tcW w:w="366"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STS</w:t>
            </w:r>
          </w:p>
        </w:tc>
        <w:tc>
          <w:tcPr>
            <w:tcW w:w="549" w:type="pct"/>
            <w:vMerge w:val="restar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Jumlah Skor</w:t>
            </w:r>
          </w:p>
        </w:tc>
        <w:tc>
          <w:tcPr>
            <w:tcW w:w="528" w:type="pct"/>
            <w:vMerge w:val="restar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Rata-rata</w:t>
            </w:r>
          </w:p>
        </w:tc>
      </w:tr>
      <w:tr w:rsidR="001C19BB" w:rsidRPr="0090513F" w:rsidTr="002E4438">
        <w:trPr>
          <w:tblHeader/>
        </w:trPr>
        <w:tc>
          <w:tcPr>
            <w:tcW w:w="298" w:type="pct"/>
            <w:vMerge/>
            <w:vAlign w:val="center"/>
          </w:tcPr>
          <w:p w:rsidR="001C19BB" w:rsidRPr="0090513F" w:rsidRDefault="001C19BB" w:rsidP="002E4438">
            <w:pPr>
              <w:jc w:val="center"/>
              <w:rPr>
                <w:rFonts w:ascii="Times New Roman" w:hAnsi="Times New Roman" w:cs="Times New Roman"/>
                <w:b/>
                <w:sz w:val="20"/>
                <w:szCs w:val="20"/>
              </w:rPr>
            </w:pPr>
          </w:p>
        </w:tc>
        <w:tc>
          <w:tcPr>
            <w:tcW w:w="905" w:type="pct"/>
            <w:vMerge/>
            <w:vAlign w:val="center"/>
          </w:tcPr>
          <w:p w:rsidR="001C19BB" w:rsidRPr="0090513F" w:rsidRDefault="001C19BB" w:rsidP="002E4438">
            <w:pPr>
              <w:jc w:val="center"/>
              <w:rPr>
                <w:rFonts w:ascii="Times New Roman" w:hAnsi="Times New Roman" w:cs="Times New Roman"/>
                <w:b/>
                <w:sz w:val="20"/>
                <w:szCs w:val="20"/>
              </w:rPr>
            </w:pPr>
          </w:p>
        </w:tc>
        <w:tc>
          <w:tcPr>
            <w:tcW w:w="1175" w:type="pct"/>
            <w:vMerge/>
            <w:vAlign w:val="center"/>
          </w:tcPr>
          <w:p w:rsidR="001C19BB" w:rsidRPr="0090513F" w:rsidRDefault="001C19BB" w:rsidP="002E4438">
            <w:pPr>
              <w:jc w:val="center"/>
              <w:rPr>
                <w:rFonts w:ascii="Times New Roman" w:hAnsi="Times New Roman" w:cs="Times New Roman"/>
                <w:b/>
                <w:sz w:val="20"/>
                <w:szCs w:val="20"/>
              </w:rPr>
            </w:pPr>
          </w:p>
        </w:tc>
        <w:tc>
          <w:tcPr>
            <w:tcW w:w="288"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(5)</w:t>
            </w:r>
          </w:p>
        </w:tc>
        <w:tc>
          <w:tcPr>
            <w:tcW w:w="288"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(4)</w:t>
            </w:r>
          </w:p>
        </w:tc>
        <w:tc>
          <w:tcPr>
            <w:tcW w:w="308"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(3)</w:t>
            </w:r>
          </w:p>
        </w:tc>
        <w:tc>
          <w:tcPr>
            <w:tcW w:w="295"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(2)</w:t>
            </w:r>
          </w:p>
        </w:tc>
        <w:tc>
          <w:tcPr>
            <w:tcW w:w="366" w:type="pct"/>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(1)</w:t>
            </w:r>
          </w:p>
        </w:tc>
        <w:tc>
          <w:tcPr>
            <w:tcW w:w="549" w:type="pct"/>
            <w:vMerge/>
            <w:vAlign w:val="center"/>
          </w:tcPr>
          <w:p w:rsidR="001C19BB" w:rsidRPr="0090513F" w:rsidRDefault="001C19BB" w:rsidP="002E4438">
            <w:pPr>
              <w:jc w:val="center"/>
              <w:rPr>
                <w:rFonts w:ascii="Times New Roman" w:hAnsi="Times New Roman" w:cs="Times New Roman"/>
                <w:b/>
                <w:sz w:val="20"/>
                <w:szCs w:val="20"/>
              </w:rPr>
            </w:pPr>
          </w:p>
        </w:tc>
        <w:tc>
          <w:tcPr>
            <w:tcW w:w="528" w:type="pct"/>
            <w:vMerge/>
            <w:vAlign w:val="center"/>
          </w:tcPr>
          <w:p w:rsidR="001C19BB" w:rsidRPr="0090513F" w:rsidRDefault="001C19BB" w:rsidP="002E4438">
            <w:pPr>
              <w:jc w:val="center"/>
              <w:rPr>
                <w:rFonts w:ascii="Times New Roman" w:hAnsi="Times New Roman" w:cs="Times New Roman"/>
                <w:b/>
                <w:sz w:val="20"/>
                <w:szCs w:val="20"/>
              </w:rPr>
            </w:pPr>
          </w:p>
        </w:tc>
      </w:tr>
      <w:tr w:rsidR="001C19BB" w:rsidRPr="0090513F" w:rsidTr="002E4438">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w:t>
            </w:r>
          </w:p>
        </w:tc>
        <w:tc>
          <w:tcPr>
            <w:tcW w:w="905" w:type="pct"/>
            <w:vMerge w:val="restart"/>
          </w:tcPr>
          <w:p w:rsidR="001C19BB" w:rsidRPr="00293BE0" w:rsidRDefault="001C19BB" w:rsidP="002E4438">
            <w:pPr>
              <w:jc w:val="center"/>
              <w:rPr>
                <w:rFonts w:ascii="Times New Roman" w:hAnsi="Times New Roman" w:cs="Times New Roman"/>
                <w:sz w:val="20"/>
                <w:szCs w:val="20"/>
              </w:rPr>
            </w:pPr>
            <w:r>
              <w:rPr>
                <w:rFonts w:ascii="Times New Roman" w:hAnsi="Times New Roman" w:cs="Times New Roman"/>
                <w:sz w:val="20"/>
                <w:szCs w:val="20"/>
              </w:rPr>
              <w:t>Efikasi Diri</w:t>
            </w: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Tingkat Kesulitan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97</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3.23</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Luas Bidang Perilaku</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99</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3.30</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Kekuatan Keyakinan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104</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3.46</w:t>
            </w:r>
          </w:p>
        </w:tc>
      </w:tr>
      <w:tr w:rsidR="001C19BB" w:rsidRPr="00374D91" w:rsidTr="002E4438">
        <w:tc>
          <w:tcPr>
            <w:tcW w:w="4472" w:type="pct"/>
            <w:gridSpan w:val="9"/>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Skor Rata-rata Efikasi Diri</w:t>
            </w:r>
          </w:p>
        </w:tc>
        <w:tc>
          <w:tcPr>
            <w:tcW w:w="528" w:type="pct"/>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3.33</w:t>
            </w:r>
          </w:p>
        </w:tc>
      </w:tr>
      <w:tr w:rsidR="001C19BB" w:rsidRPr="0090513F" w:rsidTr="002E4438">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905" w:type="pct"/>
            <w:vMerge w:val="restart"/>
          </w:tcPr>
          <w:p w:rsidR="001C19BB" w:rsidRPr="0090513F" w:rsidRDefault="001C19BB" w:rsidP="002E4438">
            <w:pPr>
              <w:jc w:val="center"/>
              <w:rPr>
                <w:rFonts w:ascii="Times New Roman" w:hAnsi="Times New Roman" w:cs="Times New Roman"/>
                <w:i/>
                <w:sz w:val="20"/>
                <w:szCs w:val="20"/>
              </w:rPr>
            </w:pPr>
            <w:r w:rsidRPr="0090513F">
              <w:rPr>
                <w:rFonts w:ascii="Times New Roman" w:hAnsi="Times New Roman" w:cs="Times New Roman"/>
                <w:i/>
                <w:sz w:val="20"/>
                <w:szCs w:val="20"/>
              </w:rPr>
              <w:t>Locus of Control</w:t>
            </w:r>
          </w:p>
        </w:tc>
        <w:tc>
          <w:tcPr>
            <w:tcW w:w="1175" w:type="pct"/>
            <w:vAlign w:val="center"/>
          </w:tcPr>
          <w:p w:rsidR="001C19BB" w:rsidRPr="0090513F" w:rsidRDefault="001C19BB" w:rsidP="002E4438">
            <w:pPr>
              <w:jc w:val="center"/>
              <w:rPr>
                <w:rFonts w:ascii="Times New Roman" w:hAnsi="Times New Roman" w:cs="Times New Roman"/>
                <w:i/>
                <w:sz w:val="20"/>
                <w:szCs w:val="20"/>
              </w:rPr>
            </w:pPr>
            <w:r w:rsidRPr="0090513F">
              <w:rPr>
                <w:rFonts w:ascii="Times New Roman" w:hAnsi="Times New Roman" w:cs="Times New Roman"/>
                <w:i/>
                <w:sz w:val="20"/>
                <w:szCs w:val="20"/>
              </w:rPr>
              <w:t>Internal Locus of Control</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78</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2.60</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i/>
                <w:sz w:val="20"/>
                <w:szCs w:val="20"/>
              </w:rPr>
            </w:pPr>
            <w:r w:rsidRPr="0090513F">
              <w:rPr>
                <w:rFonts w:ascii="Times New Roman" w:hAnsi="Times New Roman" w:cs="Times New Roman"/>
                <w:i/>
                <w:sz w:val="20"/>
                <w:szCs w:val="20"/>
              </w:rPr>
              <w:t>Eksternal Locus of Control</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75</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2.50</w:t>
            </w:r>
          </w:p>
        </w:tc>
      </w:tr>
      <w:tr w:rsidR="001C19BB" w:rsidRPr="0090513F" w:rsidTr="002E4438">
        <w:tc>
          <w:tcPr>
            <w:tcW w:w="4472" w:type="pct"/>
            <w:gridSpan w:val="9"/>
            <w:shd w:val="clear" w:color="auto" w:fill="FFFF00"/>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 xml:space="preserve">Skor Rata-rata </w:t>
            </w:r>
            <w:r w:rsidRPr="0090513F">
              <w:rPr>
                <w:rFonts w:ascii="Times New Roman" w:hAnsi="Times New Roman" w:cs="Times New Roman"/>
                <w:b/>
                <w:i/>
                <w:sz w:val="20"/>
                <w:szCs w:val="20"/>
              </w:rPr>
              <w:t>Locus Of Control</w:t>
            </w:r>
          </w:p>
        </w:tc>
        <w:tc>
          <w:tcPr>
            <w:tcW w:w="528" w:type="pct"/>
            <w:shd w:val="clear" w:color="auto" w:fill="FFFF00"/>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2.55</w:t>
            </w:r>
          </w:p>
        </w:tc>
      </w:tr>
      <w:tr w:rsidR="001C19BB" w:rsidRPr="0090513F" w:rsidTr="002E4438">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w:t>
            </w:r>
          </w:p>
        </w:tc>
        <w:tc>
          <w:tcPr>
            <w:tcW w:w="905"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Motivasi</w:t>
            </w: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Kebutuhan Akan Prestasi</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107</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3.56</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Kebutuhan Akan Afiliasi</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115</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3.83</w:t>
            </w:r>
          </w:p>
        </w:tc>
      </w:tr>
      <w:tr w:rsidR="001C19BB" w:rsidRPr="0090513F" w:rsidTr="002E4438">
        <w:trPr>
          <w:trHeight w:val="700"/>
        </w:trPr>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Kebutuhan Akan Kekuasaan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109</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3.63</w:t>
            </w:r>
          </w:p>
        </w:tc>
      </w:tr>
      <w:tr w:rsidR="001C19BB" w:rsidRPr="00374D91" w:rsidTr="002E4438">
        <w:tc>
          <w:tcPr>
            <w:tcW w:w="4472" w:type="pct"/>
            <w:gridSpan w:val="9"/>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Skor Rata-rata Motivasi Kerja</w:t>
            </w:r>
          </w:p>
        </w:tc>
        <w:tc>
          <w:tcPr>
            <w:tcW w:w="528" w:type="pct"/>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3.67</w:t>
            </w:r>
          </w:p>
        </w:tc>
      </w:tr>
      <w:tr w:rsidR="001C19BB" w:rsidRPr="0090513F" w:rsidTr="002E4438">
        <w:trPr>
          <w:trHeight w:val="389"/>
        </w:trPr>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905"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Budaya Organisasi</w:t>
            </w:r>
          </w:p>
        </w:tc>
        <w:tc>
          <w:tcPr>
            <w:tcW w:w="1175" w:type="pct"/>
            <w:vAlign w:val="center"/>
          </w:tcPr>
          <w:p w:rsidR="001C19BB" w:rsidRPr="0090513F" w:rsidRDefault="001C19BB" w:rsidP="002E4438">
            <w:pPr>
              <w:jc w:val="center"/>
              <w:rPr>
                <w:rFonts w:ascii="Times New Roman" w:hAnsi="Times New Roman" w:cs="Times New Roman"/>
                <w:sz w:val="20"/>
                <w:szCs w:val="20"/>
              </w:rPr>
            </w:pPr>
            <w:r>
              <w:rPr>
                <w:rFonts w:ascii="Times New Roman" w:hAnsi="Times New Roman" w:cs="Times New Roman"/>
                <w:sz w:val="20"/>
                <w:szCs w:val="20"/>
              </w:rPr>
              <w:t>Misi</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98</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3.26</w:t>
            </w:r>
          </w:p>
        </w:tc>
      </w:tr>
      <w:tr w:rsidR="001C19BB" w:rsidRPr="0090513F" w:rsidTr="002E4438">
        <w:trPr>
          <w:trHeight w:val="410"/>
        </w:trPr>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Keterlibatan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113</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3.76</w:t>
            </w:r>
          </w:p>
        </w:tc>
      </w:tr>
      <w:tr w:rsidR="001C19BB" w:rsidRPr="0090513F" w:rsidTr="002E4438">
        <w:trPr>
          <w:trHeight w:val="415"/>
        </w:trPr>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Konsistensi</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97</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3.23</w:t>
            </w:r>
          </w:p>
        </w:tc>
      </w:tr>
      <w:tr w:rsidR="001C19BB" w:rsidRPr="0090513F" w:rsidTr="002E4438">
        <w:trPr>
          <w:trHeight w:val="421"/>
        </w:trPr>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Adaptabilitas</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110</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3.66</w:t>
            </w:r>
          </w:p>
        </w:tc>
      </w:tr>
      <w:tr w:rsidR="001C19BB" w:rsidRPr="00374D91" w:rsidTr="002E4438">
        <w:trPr>
          <w:trHeight w:val="339"/>
        </w:trPr>
        <w:tc>
          <w:tcPr>
            <w:tcW w:w="4472" w:type="pct"/>
            <w:gridSpan w:val="9"/>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Skor Rata-rata Budaya Organisasi</w:t>
            </w:r>
          </w:p>
        </w:tc>
        <w:tc>
          <w:tcPr>
            <w:tcW w:w="528" w:type="pct"/>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3.47</w:t>
            </w:r>
          </w:p>
        </w:tc>
      </w:tr>
      <w:tr w:rsidR="001C19BB" w:rsidRPr="0090513F" w:rsidTr="002E4438">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905"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Strategi Operasi</w:t>
            </w: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Strategi Biaya Rendah</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12</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112</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3.73</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Strategi Kualitas</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13</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115</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3.83</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Strategi Fleksibilitas</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104</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3.46</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Strategi Pengiriman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107</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3.56</w:t>
            </w:r>
          </w:p>
        </w:tc>
      </w:tr>
      <w:tr w:rsidR="001C19BB" w:rsidRPr="00374D91" w:rsidTr="002E4438">
        <w:tc>
          <w:tcPr>
            <w:tcW w:w="4472" w:type="pct"/>
            <w:gridSpan w:val="9"/>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Skor Rata-rata Strategi Operasi</w:t>
            </w:r>
          </w:p>
        </w:tc>
        <w:tc>
          <w:tcPr>
            <w:tcW w:w="528" w:type="pct"/>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3.64</w:t>
            </w:r>
          </w:p>
        </w:tc>
      </w:tr>
      <w:tr w:rsidR="001C19BB" w:rsidRPr="0090513F" w:rsidTr="002E4438">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905"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Kompetensi</w:t>
            </w: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Pengetahuan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12</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116</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3.86</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Keterampilan</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15</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123</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4.10</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Motif</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13</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119</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3.96</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Karakter</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11</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0</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109</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3.63</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Konsep Diri</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107</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3.56</w:t>
            </w:r>
          </w:p>
        </w:tc>
      </w:tr>
      <w:tr w:rsidR="001C19BB" w:rsidRPr="00374D91" w:rsidTr="002E4438">
        <w:tc>
          <w:tcPr>
            <w:tcW w:w="4472" w:type="pct"/>
            <w:gridSpan w:val="9"/>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 xml:space="preserve">Skor Rata-rata Kompetensi </w:t>
            </w:r>
          </w:p>
        </w:tc>
        <w:tc>
          <w:tcPr>
            <w:tcW w:w="528" w:type="pct"/>
            <w:vAlign w:val="center"/>
          </w:tcPr>
          <w:p w:rsidR="001C19BB" w:rsidRPr="00374D91" w:rsidRDefault="001C19BB" w:rsidP="002E4438">
            <w:pPr>
              <w:jc w:val="center"/>
              <w:rPr>
                <w:rFonts w:ascii="Times New Roman" w:hAnsi="Times New Roman" w:cs="Times New Roman"/>
                <w:b/>
                <w:sz w:val="20"/>
                <w:szCs w:val="20"/>
              </w:rPr>
            </w:pPr>
            <w:r w:rsidRPr="00374D91">
              <w:rPr>
                <w:rFonts w:ascii="Times New Roman" w:hAnsi="Times New Roman" w:cs="Times New Roman"/>
                <w:b/>
                <w:sz w:val="20"/>
                <w:szCs w:val="20"/>
              </w:rPr>
              <w:t>3.82</w:t>
            </w:r>
          </w:p>
        </w:tc>
      </w:tr>
      <w:tr w:rsidR="001C19BB" w:rsidRPr="0090513F" w:rsidTr="002E4438">
        <w:tc>
          <w:tcPr>
            <w:tcW w:w="298"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905" w:type="pct"/>
            <w:vMerge w:val="restart"/>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Lingkungan Usaha</w:t>
            </w:r>
          </w:p>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Lingkungan Umum</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6</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77</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2.56</w:t>
            </w:r>
          </w:p>
        </w:tc>
      </w:tr>
      <w:tr w:rsidR="001C19BB" w:rsidRPr="0090513F" w:rsidTr="002E4438">
        <w:tc>
          <w:tcPr>
            <w:tcW w:w="298" w:type="pct"/>
            <w:vMerge/>
          </w:tcPr>
          <w:p w:rsidR="001C19BB" w:rsidRPr="0090513F" w:rsidRDefault="001C19BB" w:rsidP="002E4438">
            <w:pPr>
              <w:jc w:val="center"/>
              <w:rPr>
                <w:rFonts w:ascii="Times New Roman" w:hAnsi="Times New Roman" w:cs="Times New Roman"/>
                <w:sz w:val="20"/>
                <w:szCs w:val="20"/>
              </w:rPr>
            </w:pPr>
          </w:p>
        </w:tc>
        <w:tc>
          <w:tcPr>
            <w:tcW w:w="905" w:type="pct"/>
            <w:vMerge/>
          </w:tcPr>
          <w:p w:rsidR="001C19BB" w:rsidRPr="0090513F" w:rsidRDefault="001C19BB" w:rsidP="002E4438">
            <w:pPr>
              <w:jc w:val="center"/>
              <w:rPr>
                <w:rFonts w:ascii="Times New Roman" w:hAnsi="Times New Roman" w:cs="Times New Roman"/>
                <w:sz w:val="20"/>
                <w:szCs w:val="20"/>
              </w:rPr>
            </w:pPr>
          </w:p>
        </w:tc>
        <w:tc>
          <w:tcPr>
            <w:tcW w:w="1175" w:type="pct"/>
            <w:vAlign w:val="center"/>
          </w:tcPr>
          <w:p w:rsidR="001C19BB" w:rsidRPr="0090513F" w:rsidRDefault="001C19BB" w:rsidP="002E4438">
            <w:pPr>
              <w:jc w:val="center"/>
              <w:rPr>
                <w:rFonts w:ascii="Times New Roman" w:hAnsi="Times New Roman" w:cs="Times New Roman"/>
                <w:i/>
                <w:sz w:val="20"/>
                <w:szCs w:val="20"/>
              </w:rPr>
            </w:pPr>
            <w:r w:rsidRPr="0090513F">
              <w:rPr>
                <w:rFonts w:ascii="Times New Roman" w:hAnsi="Times New Roman" w:cs="Times New Roman"/>
                <w:sz w:val="20"/>
                <w:szCs w:val="20"/>
              </w:rPr>
              <w:t>Lingkungan Khusus</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28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5</w:t>
            </w:r>
          </w:p>
        </w:tc>
        <w:tc>
          <w:tcPr>
            <w:tcW w:w="30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7</w:t>
            </w:r>
          </w:p>
        </w:tc>
        <w:tc>
          <w:tcPr>
            <w:tcW w:w="295"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4</w:t>
            </w:r>
          </w:p>
        </w:tc>
        <w:tc>
          <w:tcPr>
            <w:tcW w:w="366"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9</w:t>
            </w:r>
          </w:p>
        </w:tc>
        <w:tc>
          <w:tcPr>
            <w:tcW w:w="549"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83</w:t>
            </w:r>
          </w:p>
        </w:tc>
        <w:tc>
          <w:tcPr>
            <w:tcW w:w="528" w:type="pct"/>
            <w:vAlign w:val="center"/>
          </w:tcPr>
          <w:p w:rsidR="001C19BB" w:rsidRPr="0090513F" w:rsidRDefault="001C19BB" w:rsidP="002E4438">
            <w:pPr>
              <w:jc w:val="center"/>
              <w:rPr>
                <w:rFonts w:ascii="Times New Roman" w:hAnsi="Times New Roman" w:cs="Times New Roman"/>
                <w:sz w:val="20"/>
                <w:szCs w:val="20"/>
              </w:rPr>
            </w:pPr>
            <w:r w:rsidRPr="0090513F">
              <w:rPr>
                <w:rFonts w:ascii="Times New Roman" w:hAnsi="Times New Roman" w:cs="Times New Roman"/>
                <w:sz w:val="20"/>
                <w:szCs w:val="20"/>
              </w:rPr>
              <w:t>2.76</w:t>
            </w:r>
          </w:p>
        </w:tc>
      </w:tr>
      <w:tr w:rsidR="001C19BB" w:rsidRPr="0090513F" w:rsidTr="002E4438">
        <w:tc>
          <w:tcPr>
            <w:tcW w:w="4472" w:type="pct"/>
            <w:gridSpan w:val="9"/>
            <w:shd w:val="clear" w:color="auto" w:fill="FFFF00"/>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Skor Rata-rata Lingkungan Usaha</w:t>
            </w:r>
          </w:p>
        </w:tc>
        <w:tc>
          <w:tcPr>
            <w:tcW w:w="528" w:type="pct"/>
            <w:shd w:val="clear" w:color="auto" w:fill="FFFF00"/>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2.66</w:t>
            </w:r>
          </w:p>
        </w:tc>
      </w:tr>
      <w:tr w:rsidR="001C19BB" w:rsidRPr="0090513F" w:rsidTr="002E4438">
        <w:tc>
          <w:tcPr>
            <w:tcW w:w="5000" w:type="pct"/>
            <w:gridSpan w:val="10"/>
            <w:vAlign w:val="center"/>
          </w:tcPr>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Jumlah Skor = Nilai x Frekuensi</w:t>
            </w:r>
          </w:p>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Rata-rata = Jumlah skor : Jumlah responden (30 orang)</w:t>
            </w:r>
          </w:p>
          <w:p w:rsidR="001C19BB" w:rsidRPr="0090513F" w:rsidRDefault="001C19BB" w:rsidP="002E4438">
            <w:pPr>
              <w:jc w:val="center"/>
              <w:rPr>
                <w:rFonts w:ascii="Times New Roman" w:hAnsi="Times New Roman" w:cs="Times New Roman"/>
                <w:b/>
                <w:sz w:val="20"/>
                <w:szCs w:val="20"/>
              </w:rPr>
            </w:pPr>
            <w:r w:rsidRPr="0090513F">
              <w:rPr>
                <w:rFonts w:ascii="Times New Roman" w:hAnsi="Times New Roman" w:cs="Times New Roman"/>
                <w:b/>
                <w:sz w:val="20"/>
                <w:szCs w:val="20"/>
              </w:rPr>
              <w:t>Skor Rata-rata = Jumlah rata-rata : Jumlah kuesioner</w:t>
            </w:r>
          </w:p>
        </w:tc>
      </w:tr>
    </w:tbl>
    <w:p w:rsidR="001C19BB" w:rsidRPr="00F56A5D" w:rsidRDefault="001C19BB" w:rsidP="001C19BB">
      <w:pPr>
        <w:spacing w:after="0" w:line="480" w:lineRule="auto"/>
        <w:jc w:val="both"/>
        <w:rPr>
          <w:rFonts w:ascii="Times New Roman" w:hAnsi="Times New Roman" w:cs="Times New Roman"/>
          <w:sz w:val="20"/>
          <w:szCs w:val="24"/>
        </w:rPr>
      </w:pPr>
      <w:r w:rsidRPr="00F56A5D">
        <w:rPr>
          <w:rFonts w:ascii="Times New Roman" w:hAnsi="Times New Roman" w:cs="Times New Roman"/>
          <w:sz w:val="20"/>
          <w:szCs w:val="24"/>
        </w:rPr>
        <w:t xml:space="preserve">Sumber : Hasil olah data kuesioner </w:t>
      </w:r>
      <w:r>
        <w:rPr>
          <w:rFonts w:ascii="Times New Roman" w:hAnsi="Times New Roman" w:cs="Times New Roman"/>
          <w:sz w:val="20"/>
          <w:szCs w:val="24"/>
        </w:rPr>
        <w:t>pra survey</w:t>
      </w:r>
      <w:r w:rsidRPr="00F56A5D">
        <w:rPr>
          <w:rFonts w:ascii="Times New Roman" w:hAnsi="Times New Roman" w:cs="Times New Roman"/>
          <w:sz w:val="20"/>
          <w:szCs w:val="24"/>
        </w:rPr>
        <w:t xml:space="preserve"> oleh </w:t>
      </w:r>
      <w:r>
        <w:rPr>
          <w:rFonts w:ascii="Times New Roman" w:hAnsi="Times New Roman" w:cs="Times New Roman"/>
          <w:sz w:val="20"/>
          <w:szCs w:val="24"/>
        </w:rPr>
        <w:t>peneliti</w:t>
      </w:r>
      <w:r w:rsidRPr="00F56A5D">
        <w:rPr>
          <w:rFonts w:ascii="Times New Roman" w:hAnsi="Times New Roman" w:cs="Times New Roman"/>
          <w:sz w:val="20"/>
          <w:szCs w:val="24"/>
        </w:rPr>
        <w:t xml:space="preserve"> (2019)</w:t>
      </w:r>
    </w:p>
    <w:p w:rsidR="001C19BB" w:rsidRPr="00D9730C" w:rsidRDefault="001C19BB" w:rsidP="001C19BB">
      <w:pPr>
        <w:spacing w:after="0" w:line="432" w:lineRule="auto"/>
        <w:ind w:firstLine="709"/>
        <w:jc w:val="both"/>
        <w:rPr>
          <w:rFonts w:ascii="Times New Roman" w:hAnsi="Times New Roman" w:cs="Times New Roman"/>
          <w:sz w:val="24"/>
          <w:szCs w:val="24"/>
        </w:rPr>
      </w:pPr>
      <w:r>
        <w:rPr>
          <w:rFonts w:ascii="Times New Roman" w:hAnsi="Times New Roman" w:cs="Times New Roman"/>
          <w:sz w:val="24"/>
          <w:szCs w:val="24"/>
        </w:rPr>
        <w:tab/>
        <w:t>Berdasarkan tabel 1.6</w:t>
      </w:r>
      <w:r w:rsidRPr="00D9730C">
        <w:rPr>
          <w:rFonts w:ascii="Times New Roman" w:hAnsi="Times New Roman" w:cs="Times New Roman"/>
          <w:sz w:val="24"/>
          <w:szCs w:val="24"/>
        </w:rPr>
        <w:t xml:space="preserve"> dapat diketahui bahwa tanggapan responden mengenai variabel bebas yaitu efikasi diri,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budaya organisasi, motivasi, strategi operasi, kompetensi, dan lingkungan usaha memiliki jumlah skor rata-rata 3.33, 2.55, 3.67, 3.47, </w:t>
      </w:r>
      <w:r>
        <w:rPr>
          <w:rFonts w:ascii="Times New Roman" w:hAnsi="Times New Roman" w:cs="Times New Roman"/>
          <w:sz w:val="24"/>
          <w:szCs w:val="24"/>
        </w:rPr>
        <w:t>3.64, 3.82, dan 2.66. Dari semua</w:t>
      </w:r>
      <w:r w:rsidRPr="00D9730C">
        <w:rPr>
          <w:rFonts w:ascii="Times New Roman" w:hAnsi="Times New Roman" w:cs="Times New Roman"/>
          <w:sz w:val="24"/>
          <w:szCs w:val="24"/>
        </w:rPr>
        <w:t xml:space="preserve"> variabel bebas tersebut yang memiliki jumlah skor rata-rata terendah atau yang menjadi faktor penyebab turunnya kinerja usaha adalah variabel </w:t>
      </w:r>
      <w:r w:rsidRPr="00D9730C">
        <w:rPr>
          <w:rFonts w:ascii="Times New Roman" w:hAnsi="Times New Roman" w:cs="Times New Roman"/>
          <w:i/>
          <w:sz w:val="24"/>
          <w:szCs w:val="24"/>
        </w:rPr>
        <w:t xml:space="preserve">locus of control </w:t>
      </w:r>
      <w:r>
        <w:rPr>
          <w:rFonts w:ascii="Times New Roman" w:hAnsi="Times New Roman" w:cs="Times New Roman"/>
          <w:sz w:val="24"/>
          <w:szCs w:val="24"/>
        </w:rPr>
        <w:t>dengan skor rata-rata sebesar 2.55 dan lingkungan usaha dengan skor rata-rata sebesar 2.66.</w:t>
      </w:r>
    </w:p>
    <w:p w:rsidR="001C19BB" w:rsidRDefault="001C19BB" w:rsidP="001C19BB">
      <w:pPr>
        <w:spacing w:after="0" w:line="456" w:lineRule="auto"/>
        <w:jc w:val="both"/>
        <w:rPr>
          <w:rFonts w:ascii="Times New Roman" w:hAnsi="Times New Roman" w:cs="Times New Roman"/>
          <w:sz w:val="24"/>
          <w:szCs w:val="24"/>
        </w:rPr>
      </w:pPr>
      <w:r w:rsidRPr="00D9730C">
        <w:rPr>
          <w:rFonts w:ascii="Times New Roman" w:hAnsi="Times New Roman" w:cs="Times New Roman"/>
          <w:sz w:val="24"/>
          <w:szCs w:val="24"/>
        </w:rPr>
        <w:tab/>
        <w:t xml:space="preserve">Mengingat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dan lingkungan usaha merupakan faktor penyebab kinerja usaha mengalami penurunan pada Usaha Kecil dan Menengah (UKM) Batik Garutan dan hal inilah yang akan menjadi upaya untuk menjadikan landasan penelitian. Upaya untuk menjadikan landasan penelitian dengan tujuan memperkuat penelitian ini, maka penulis menggunakan kuesioner untuk mengukur dan mengetahui variabel </w:t>
      </w:r>
      <w:r>
        <w:rPr>
          <w:rFonts w:ascii="Times New Roman" w:hAnsi="Times New Roman" w:cs="Times New Roman"/>
          <w:sz w:val="24"/>
          <w:szCs w:val="24"/>
        </w:rPr>
        <w:t xml:space="preserve">kinerja usaha,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dan lingkungan </w:t>
      </w:r>
      <w:r w:rsidRPr="00D9730C">
        <w:rPr>
          <w:rFonts w:ascii="Times New Roman" w:hAnsi="Times New Roman" w:cs="Times New Roman"/>
          <w:sz w:val="24"/>
          <w:szCs w:val="24"/>
        </w:rPr>
        <w:lastRenderedPageBreak/>
        <w:t>usaha pada Usaha Kecil dan Menengah (UKM) Batik Garutan di Kabupaten Garut.</w:t>
      </w:r>
      <w:r>
        <w:rPr>
          <w:rFonts w:ascii="Times New Roman" w:hAnsi="Times New Roman" w:cs="Times New Roman"/>
          <w:sz w:val="24"/>
          <w:szCs w:val="24"/>
        </w:rPr>
        <w:t xml:space="preserve"> Berikut ini hasil kuesioner pra survey tehadap 30 responden mengenai kinerja usaha :</w:t>
      </w:r>
    </w:p>
    <w:p w:rsidR="001C19BB" w:rsidRPr="00D9730C" w:rsidRDefault="001C19BB" w:rsidP="001C19BB">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Tabel 1.7</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 xml:space="preserve">Hasil </w:t>
      </w:r>
      <w:r>
        <w:rPr>
          <w:rFonts w:ascii="Times New Roman" w:hAnsi="Times New Roman" w:cs="Times New Roman"/>
          <w:b/>
          <w:sz w:val="24"/>
          <w:szCs w:val="24"/>
        </w:rPr>
        <w:t>Kuesioner Pra Survey</w:t>
      </w:r>
      <w:r w:rsidRPr="00D9730C">
        <w:rPr>
          <w:rFonts w:ascii="Times New Roman" w:hAnsi="Times New Roman" w:cs="Times New Roman"/>
          <w:b/>
          <w:sz w:val="24"/>
          <w:szCs w:val="24"/>
        </w:rPr>
        <w:t xml:space="preserve"> Tentang </w:t>
      </w:r>
      <w:r>
        <w:rPr>
          <w:rFonts w:ascii="Times New Roman" w:hAnsi="Times New Roman" w:cs="Times New Roman"/>
          <w:b/>
          <w:sz w:val="24"/>
          <w:szCs w:val="24"/>
        </w:rPr>
        <w:t>Kinerja Usaha</w:t>
      </w:r>
      <w:r w:rsidRPr="009B4467">
        <w:rPr>
          <w:rFonts w:ascii="Times New Roman" w:hAnsi="Times New Roman" w:cs="Times New Roman"/>
          <w:b/>
          <w:sz w:val="24"/>
          <w:szCs w:val="24"/>
        </w:rPr>
        <w:t xml:space="preserve"> </w:t>
      </w:r>
      <w:r w:rsidRPr="00D9730C">
        <w:rPr>
          <w:rFonts w:ascii="Times New Roman" w:hAnsi="Times New Roman" w:cs="Times New Roman"/>
          <w:b/>
          <w:sz w:val="24"/>
          <w:szCs w:val="24"/>
        </w:rPr>
        <w:t xml:space="preserve">Pada Usaha Kecil </w:t>
      </w:r>
      <w:r>
        <w:rPr>
          <w:rFonts w:ascii="Times New Roman" w:hAnsi="Times New Roman" w:cs="Times New Roman"/>
          <w:b/>
          <w:sz w:val="24"/>
          <w:szCs w:val="24"/>
        </w:rPr>
        <w:t xml:space="preserve">dan </w:t>
      </w:r>
      <w:r w:rsidRPr="00D9730C">
        <w:rPr>
          <w:rFonts w:ascii="Times New Roman" w:hAnsi="Times New Roman" w:cs="Times New Roman"/>
          <w:b/>
          <w:sz w:val="24"/>
          <w:szCs w:val="24"/>
        </w:rPr>
        <w:t>Menengah (UKM) Batik Garutan</w:t>
      </w:r>
    </w:p>
    <w:tbl>
      <w:tblPr>
        <w:tblStyle w:val="TableGrid"/>
        <w:tblW w:w="4885" w:type="pct"/>
        <w:tblInd w:w="108" w:type="dxa"/>
        <w:tblLook w:val="04A0" w:firstRow="1" w:lastRow="0" w:firstColumn="1" w:lastColumn="0" w:noHBand="0" w:noVBand="1"/>
      </w:tblPr>
      <w:tblGrid>
        <w:gridCol w:w="802"/>
        <w:gridCol w:w="2257"/>
        <w:gridCol w:w="495"/>
        <w:gridCol w:w="495"/>
        <w:gridCol w:w="535"/>
        <w:gridCol w:w="510"/>
        <w:gridCol w:w="645"/>
        <w:gridCol w:w="1039"/>
        <w:gridCol w:w="1187"/>
      </w:tblGrid>
      <w:tr w:rsidR="001C19BB" w:rsidRPr="00F56A5D" w:rsidTr="002E4438">
        <w:trPr>
          <w:tblHeader/>
        </w:trPr>
        <w:tc>
          <w:tcPr>
            <w:tcW w:w="503"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No</w:t>
            </w:r>
          </w:p>
        </w:tc>
        <w:tc>
          <w:tcPr>
            <w:tcW w:w="1417"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Unsur yang dinilai</w:t>
            </w:r>
          </w:p>
        </w:tc>
        <w:tc>
          <w:tcPr>
            <w:tcW w:w="3080" w:type="pct"/>
            <w:gridSpan w:val="7"/>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Tingkat Kesetujuan</w:t>
            </w:r>
          </w:p>
        </w:tc>
      </w:tr>
      <w:tr w:rsidR="001C19BB" w:rsidRPr="00F56A5D" w:rsidTr="002E4438">
        <w:trPr>
          <w:tblHeader/>
        </w:trPr>
        <w:tc>
          <w:tcPr>
            <w:tcW w:w="503" w:type="pct"/>
            <w:vMerge/>
            <w:vAlign w:val="center"/>
          </w:tcPr>
          <w:p w:rsidR="001C19BB" w:rsidRPr="00F56A5D" w:rsidRDefault="001C19BB" w:rsidP="002E4438">
            <w:pPr>
              <w:jc w:val="center"/>
              <w:rPr>
                <w:rFonts w:ascii="Times New Roman" w:hAnsi="Times New Roman" w:cs="Times New Roman"/>
                <w:b/>
                <w:sz w:val="20"/>
                <w:szCs w:val="20"/>
              </w:rPr>
            </w:pPr>
          </w:p>
        </w:tc>
        <w:tc>
          <w:tcPr>
            <w:tcW w:w="1417" w:type="pct"/>
            <w:vMerge/>
            <w:vAlign w:val="center"/>
          </w:tcPr>
          <w:p w:rsidR="001C19BB" w:rsidRPr="00F56A5D" w:rsidRDefault="001C19BB" w:rsidP="002E4438">
            <w:pPr>
              <w:jc w:val="center"/>
              <w:rPr>
                <w:rFonts w:ascii="Times New Roman" w:hAnsi="Times New Roman" w:cs="Times New Roman"/>
                <w:b/>
                <w:sz w:val="20"/>
                <w:szCs w:val="20"/>
              </w:rPr>
            </w:pP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SS</w:t>
            </w: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w:t>
            </w:r>
          </w:p>
        </w:tc>
        <w:tc>
          <w:tcPr>
            <w:tcW w:w="336"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KS</w:t>
            </w:r>
          </w:p>
        </w:tc>
        <w:tc>
          <w:tcPr>
            <w:tcW w:w="320"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TS</w:t>
            </w:r>
          </w:p>
        </w:tc>
        <w:tc>
          <w:tcPr>
            <w:tcW w:w="405"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STS</w:t>
            </w:r>
          </w:p>
        </w:tc>
        <w:tc>
          <w:tcPr>
            <w:tcW w:w="652"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 xml:space="preserve">Jumlah </w:t>
            </w:r>
          </w:p>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Skor</w:t>
            </w:r>
          </w:p>
        </w:tc>
        <w:tc>
          <w:tcPr>
            <w:tcW w:w="745"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Rata-rata</w:t>
            </w:r>
          </w:p>
        </w:tc>
      </w:tr>
      <w:tr w:rsidR="001C19BB" w:rsidRPr="00F56A5D" w:rsidTr="002E4438">
        <w:trPr>
          <w:tblHeader/>
        </w:trPr>
        <w:tc>
          <w:tcPr>
            <w:tcW w:w="503" w:type="pct"/>
            <w:vMerge/>
            <w:vAlign w:val="center"/>
          </w:tcPr>
          <w:p w:rsidR="001C19BB" w:rsidRPr="00F56A5D" w:rsidRDefault="001C19BB" w:rsidP="002E4438">
            <w:pPr>
              <w:jc w:val="center"/>
              <w:rPr>
                <w:rFonts w:ascii="Times New Roman" w:hAnsi="Times New Roman" w:cs="Times New Roman"/>
                <w:b/>
                <w:sz w:val="20"/>
                <w:szCs w:val="20"/>
              </w:rPr>
            </w:pPr>
          </w:p>
        </w:tc>
        <w:tc>
          <w:tcPr>
            <w:tcW w:w="1417" w:type="pct"/>
            <w:vMerge/>
            <w:vAlign w:val="center"/>
          </w:tcPr>
          <w:p w:rsidR="001C19BB" w:rsidRPr="00F56A5D" w:rsidRDefault="001C19BB" w:rsidP="002E4438">
            <w:pPr>
              <w:jc w:val="center"/>
              <w:rPr>
                <w:rFonts w:ascii="Times New Roman" w:hAnsi="Times New Roman" w:cs="Times New Roman"/>
                <w:b/>
                <w:sz w:val="20"/>
                <w:szCs w:val="20"/>
              </w:rPr>
            </w:pP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(5)</w:t>
            </w: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(4)</w:t>
            </w:r>
          </w:p>
        </w:tc>
        <w:tc>
          <w:tcPr>
            <w:tcW w:w="336"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(3)</w:t>
            </w:r>
          </w:p>
        </w:tc>
        <w:tc>
          <w:tcPr>
            <w:tcW w:w="320"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(2)</w:t>
            </w:r>
          </w:p>
        </w:tc>
        <w:tc>
          <w:tcPr>
            <w:tcW w:w="405"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(1)</w:t>
            </w:r>
          </w:p>
        </w:tc>
        <w:tc>
          <w:tcPr>
            <w:tcW w:w="652" w:type="pct"/>
            <w:vMerge/>
            <w:vAlign w:val="center"/>
          </w:tcPr>
          <w:p w:rsidR="001C19BB" w:rsidRPr="00F56A5D" w:rsidRDefault="001C19BB" w:rsidP="002E4438">
            <w:pPr>
              <w:jc w:val="center"/>
              <w:rPr>
                <w:rFonts w:ascii="Times New Roman" w:hAnsi="Times New Roman" w:cs="Times New Roman"/>
                <w:b/>
                <w:sz w:val="20"/>
                <w:szCs w:val="20"/>
              </w:rPr>
            </w:pPr>
          </w:p>
        </w:tc>
        <w:tc>
          <w:tcPr>
            <w:tcW w:w="745" w:type="pct"/>
            <w:vMerge/>
            <w:vAlign w:val="center"/>
          </w:tcPr>
          <w:p w:rsidR="001C19BB" w:rsidRPr="00F56A5D" w:rsidRDefault="001C19BB" w:rsidP="002E4438">
            <w:pPr>
              <w:jc w:val="center"/>
              <w:rPr>
                <w:rFonts w:ascii="Times New Roman" w:hAnsi="Times New Roman" w:cs="Times New Roman"/>
                <w:b/>
                <w:sz w:val="20"/>
                <w:szCs w:val="20"/>
              </w:rPr>
            </w:pP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Sarana promosi</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0</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2</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7</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15</w:t>
            </w:r>
          </w:p>
        </w:tc>
        <w:tc>
          <w:tcPr>
            <w:tcW w:w="652"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55</w:t>
            </w:r>
          </w:p>
        </w:tc>
        <w:tc>
          <w:tcPr>
            <w:tcW w:w="745"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1.83</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Target penjualan</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w:t>
            </w:r>
          </w:p>
        </w:tc>
        <w:tc>
          <w:tcPr>
            <w:tcW w:w="652"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80</w:t>
            </w:r>
          </w:p>
        </w:tc>
        <w:tc>
          <w:tcPr>
            <w:tcW w:w="745"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2.66</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1417" w:type="pct"/>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Target pasar</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5</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33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320"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40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w:t>
            </w:r>
          </w:p>
        </w:tc>
        <w:tc>
          <w:tcPr>
            <w:tcW w:w="652"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96</w:t>
            </w:r>
          </w:p>
        </w:tc>
        <w:tc>
          <w:tcPr>
            <w:tcW w:w="74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3.20</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1417" w:type="pct"/>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Kualitas produk</w:t>
            </w:r>
            <w:r w:rsidRPr="00F56A5D">
              <w:rPr>
                <w:rFonts w:ascii="Times New Roman" w:hAnsi="Times New Roman" w:cs="Times New Roman"/>
                <w:sz w:val="20"/>
                <w:szCs w:val="20"/>
              </w:rPr>
              <w:t xml:space="preserve"> </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10</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320"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w:t>
            </w:r>
          </w:p>
        </w:tc>
        <w:tc>
          <w:tcPr>
            <w:tcW w:w="40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0</w:t>
            </w:r>
          </w:p>
        </w:tc>
        <w:tc>
          <w:tcPr>
            <w:tcW w:w="652"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116</w:t>
            </w:r>
          </w:p>
        </w:tc>
        <w:tc>
          <w:tcPr>
            <w:tcW w:w="74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3.86</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1417" w:type="pct"/>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Aset perusahaan</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320"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0</w:t>
            </w:r>
          </w:p>
        </w:tc>
        <w:tc>
          <w:tcPr>
            <w:tcW w:w="652"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107</w:t>
            </w:r>
          </w:p>
        </w:tc>
        <w:tc>
          <w:tcPr>
            <w:tcW w:w="74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3.56</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pct"/>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Profitabilitas</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11</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652"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97</w:t>
            </w:r>
          </w:p>
        </w:tc>
        <w:tc>
          <w:tcPr>
            <w:tcW w:w="74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3.23</w:t>
            </w:r>
          </w:p>
        </w:tc>
      </w:tr>
      <w:tr w:rsidR="001C19BB" w:rsidRPr="00F56A5D" w:rsidTr="002E4438">
        <w:tc>
          <w:tcPr>
            <w:tcW w:w="503" w:type="pct"/>
          </w:tcPr>
          <w:p w:rsidR="001C19BB" w:rsidRDefault="001C19BB" w:rsidP="002E4438">
            <w:pPr>
              <w:jc w:val="center"/>
              <w:rPr>
                <w:rFonts w:ascii="Times New Roman" w:hAnsi="Times New Roman" w:cs="Times New Roman"/>
                <w:sz w:val="20"/>
                <w:szCs w:val="20"/>
              </w:rPr>
            </w:pPr>
            <w:r>
              <w:rPr>
                <w:rFonts w:ascii="Times New Roman" w:hAnsi="Times New Roman" w:cs="Times New Roman"/>
                <w:sz w:val="20"/>
                <w:szCs w:val="20"/>
              </w:rPr>
              <w:t>7</w:t>
            </w:r>
          </w:p>
        </w:tc>
        <w:tc>
          <w:tcPr>
            <w:tcW w:w="1417" w:type="pct"/>
            <w:vAlign w:val="center"/>
          </w:tcPr>
          <w:p w:rsidR="001C19BB" w:rsidRDefault="001C19BB" w:rsidP="002E4438">
            <w:pPr>
              <w:rPr>
                <w:rFonts w:ascii="Times New Roman" w:hAnsi="Times New Roman" w:cs="Times New Roman"/>
                <w:sz w:val="20"/>
                <w:szCs w:val="20"/>
              </w:rPr>
            </w:pPr>
            <w:r>
              <w:rPr>
                <w:rFonts w:ascii="Times New Roman" w:hAnsi="Times New Roman" w:cs="Times New Roman"/>
                <w:sz w:val="20"/>
                <w:szCs w:val="20"/>
              </w:rPr>
              <w:t>Produktivitas tenaga kerja</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4</w:t>
            </w:r>
          </w:p>
        </w:tc>
        <w:tc>
          <w:tcPr>
            <w:tcW w:w="33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7</w:t>
            </w:r>
          </w:p>
        </w:tc>
        <w:tc>
          <w:tcPr>
            <w:tcW w:w="320"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40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5</w:t>
            </w:r>
          </w:p>
        </w:tc>
        <w:tc>
          <w:tcPr>
            <w:tcW w:w="652"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94</w:t>
            </w:r>
          </w:p>
        </w:tc>
        <w:tc>
          <w:tcPr>
            <w:tcW w:w="74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3.13</w:t>
            </w:r>
          </w:p>
        </w:tc>
      </w:tr>
      <w:tr w:rsidR="001C19BB" w:rsidRPr="00F56A5D" w:rsidTr="002E4438">
        <w:tc>
          <w:tcPr>
            <w:tcW w:w="4255" w:type="pct"/>
            <w:gridSpan w:val="8"/>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 xml:space="preserve">Skor rata-rata </w:t>
            </w:r>
            <w:r>
              <w:rPr>
                <w:rFonts w:ascii="Times New Roman" w:hAnsi="Times New Roman" w:cs="Times New Roman"/>
                <w:sz w:val="20"/>
                <w:szCs w:val="20"/>
              </w:rPr>
              <w:t>kinerja usaha</w:t>
            </w:r>
          </w:p>
        </w:tc>
        <w:tc>
          <w:tcPr>
            <w:tcW w:w="74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3.06</w:t>
            </w:r>
          </w:p>
        </w:tc>
      </w:tr>
      <w:tr w:rsidR="001C19BB" w:rsidRPr="00F56A5D" w:rsidTr="002E4438">
        <w:tc>
          <w:tcPr>
            <w:tcW w:w="5000" w:type="pct"/>
            <w:gridSpan w:val="9"/>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Jumlah Skor = Nilai x Frekuensi</w:t>
            </w:r>
          </w:p>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Rata-rata = Jumlah skor : Jumlah responden (30 orang)</w:t>
            </w:r>
          </w:p>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b/>
                <w:sz w:val="20"/>
                <w:szCs w:val="20"/>
              </w:rPr>
              <w:t>Skor Rata-rata = Jumlah rata-rata : Jumlah kuesioner</w:t>
            </w:r>
          </w:p>
        </w:tc>
      </w:tr>
    </w:tbl>
    <w:p w:rsidR="001C19BB" w:rsidRPr="00F56A5D" w:rsidRDefault="001C19BB" w:rsidP="001C19BB">
      <w:pPr>
        <w:spacing w:after="0" w:line="480" w:lineRule="auto"/>
        <w:jc w:val="both"/>
        <w:rPr>
          <w:rFonts w:ascii="Times New Roman" w:hAnsi="Times New Roman" w:cs="Times New Roman"/>
          <w:sz w:val="20"/>
          <w:szCs w:val="24"/>
        </w:rPr>
      </w:pPr>
      <w:r w:rsidRPr="00F56A5D">
        <w:rPr>
          <w:rFonts w:ascii="Times New Roman" w:hAnsi="Times New Roman" w:cs="Times New Roman"/>
          <w:sz w:val="20"/>
          <w:szCs w:val="24"/>
        </w:rPr>
        <w:t xml:space="preserve">Sumber : Hasil olah data kuesioner </w:t>
      </w:r>
      <w:r>
        <w:rPr>
          <w:rFonts w:ascii="Times New Roman" w:hAnsi="Times New Roman" w:cs="Times New Roman"/>
          <w:sz w:val="20"/>
          <w:szCs w:val="24"/>
        </w:rPr>
        <w:t>pra survey</w:t>
      </w:r>
      <w:r w:rsidRPr="00F56A5D">
        <w:rPr>
          <w:rFonts w:ascii="Times New Roman" w:hAnsi="Times New Roman" w:cs="Times New Roman"/>
          <w:sz w:val="20"/>
          <w:szCs w:val="24"/>
        </w:rPr>
        <w:t xml:space="preserve"> oleh </w:t>
      </w:r>
      <w:r>
        <w:rPr>
          <w:rFonts w:ascii="Times New Roman" w:hAnsi="Times New Roman" w:cs="Times New Roman"/>
          <w:sz w:val="20"/>
          <w:szCs w:val="24"/>
        </w:rPr>
        <w:t>peneliti</w:t>
      </w:r>
      <w:r w:rsidRPr="00F56A5D">
        <w:rPr>
          <w:rFonts w:ascii="Times New Roman" w:hAnsi="Times New Roman" w:cs="Times New Roman"/>
          <w:sz w:val="20"/>
          <w:szCs w:val="24"/>
        </w:rPr>
        <w:t xml:space="preserve"> (2019)</w:t>
      </w:r>
    </w:p>
    <w:p w:rsidR="001C19BB" w:rsidRPr="00D9730C" w:rsidRDefault="001C19BB" w:rsidP="001C19BB">
      <w:pPr>
        <w:spacing w:after="0" w:line="432" w:lineRule="auto"/>
        <w:jc w:val="both"/>
        <w:rPr>
          <w:rFonts w:ascii="Times New Roman" w:hAnsi="Times New Roman" w:cs="Times New Roman"/>
          <w:sz w:val="24"/>
          <w:szCs w:val="24"/>
        </w:rPr>
      </w:pPr>
      <w:r>
        <w:rPr>
          <w:rFonts w:ascii="Times New Roman" w:hAnsi="Times New Roman" w:cs="Times New Roman"/>
          <w:sz w:val="24"/>
          <w:szCs w:val="24"/>
        </w:rPr>
        <w:tab/>
        <w:t>Berdasarkan tabel 1.7 menunjukkan hasil kuesioner pra survey mengenai kinerja usaha, faktor yang menentukan kurangnya kinerja usaha di Usaha Kecil dan Menengah (UKM) Batik Garutan adalah sarana promosi yaitu kurangnya kemampuan para pengusaha dalam melakukan promosi produknya. Berdasarkan wawancara yang dilakukan peneliti terhadap beberapa pengusaha batik garutan menyatakan bahwa mereka hanya memasarkan produk seadanya tanpa didukung kegiatan pemasaran yang baik dan optimal seperti pemanfaatan internet. Padahal dengan memanfaatkan teknologi seperti internet akan mempermudah para pengusaha untuk mempromosikan produknya agar lebih diketahui dan dikenal oleh banyak orang. Selain itu para pengusaha tidak mampu meningkatkan target penjualan dikarenakan daya beli masyarakat terhadap batik garutan menurun. Berdasarkan wawancara yang dilakukan oleh peneliti bahwa para pengusaha batik garutan ini dalam beberapa tahun terakhir mengurangi produksinya dan memproduksi dalam jumlah banyak hanya pada saat ada pesanan saja.</w:t>
      </w:r>
    </w:p>
    <w:p w:rsidR="001C19BB" w:rsidRPr="00D9730C" w:rsidRDefault="001C19BB" w:rsidP="001C19BB">
      <w:pPr>
        <w:spacing w:after="0" w:line="480" w:lineRule="auto"/>
        <w:jc w:val="both"/>
        <w:rPr>
          <w:rFonts w:ascii="Times New Roman" w:hAnsi="Times New Roman" w:cs="Times New Roman"/>
          <w:sz w:val="24"/>
          <w:szCs w:val="24"/>
        </w:rPr>
      </w:pPr>
      <w:r w:rsidRPr="00D9730C">
        <w:rPr>
          <w:rFonts w:ascii="Times New Roman" w:hAnsi="Times New Roman" w:cs="Times New Roman"/>
          <w:sz w:val="24"/>
          <w:szCs w:val="24"/>
        </w:rPr>
        <w:lastRenderedPageBreak/>
        <w:tab/>
        <w:t xml:space="preserve">Berdasarkan hasil penelitian dalam jurnal Ratno Purnomo dan Sri Lestari (2010) menyatakan bahwa variabel-variabel yang terkait dengan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salah satunya adalah kinerja usaha.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terkait dengan tingkat kepercayaan seseorang tentang peristiwa, nasib, keberuntungan dan takdir yang terjadi pada dirinya, apakah karena faktor internal atau faktor eksternal. Individu yang percaya bahwa peristiwa, kejadian, dan takdir disebabkan karena kendali dirinya sendiri disebut dengan internal</w:t>
      </w:r>
      <w:r w:rsidRPr="00D9730C">
        <w:rPr>
          <w:rFonts w:ascii="Times New Roman" w:hAnsi="Times New Roman" w:cs="Times New Roman"/>
          <w:i/>
          <w:sz w:val="24"/>
          <w:szCs w:val="24"/>
        </w:rPr>
        <w:t xml:space="preserve"> locus of control. </w:t>
      </w:r>
      <w:r w:rsidRPr="00D9730C">
        <w:rPr>
          <w:rFonts w:ascii="Times New Roman" w:hAnsi="Times New Roman" w:cs="Times New Roman"/>
          <w:sz w:val="24"/>
          <w:szCs w:val="24"/>
        </w:rPr>
        <w:t>Sedangkan individu yang percaya bahwa peristiwa, kejadian dan takdir disebabkan karena kendali dari faktor di luar dirinya disebut dengan eksternal</w:t>
      </w:r>
      <w:r w:rsidRPr="00D9730C">
        <w:rPr>
          <w:rFonts w:ascii="Times New Roman" w:hAnsi="Times New Roman" w:cs="Times New Roman"/>
          <w:i/>
          <w:sz w:val="24"/>
          <w:szCs w:val="24"/>
        </w:rPr>
        <w:t xml:space="preserve"> locus of control</w:t>
      </w:r>
      <w:r w:rsidRPr="00D9730C">
        <w:rPr>
          <w:rFonts w:ascii="Times New Roman" w:hAnsi="Times New Roman" w:cs="Times New Roman"/>
          <w:sz w:val="24"/>
          <w:szCs w:val="24"/>
        </w:rPr>
        <w:t xml:space="preserve">. Berikut ini hasil </w:t>
      </w:r>
      <w:r>
        <w:rPr>
          <w:rFonts w:ascii="Times New Roman" w:hAnsi="Times New Roman" w:cs="Times New Roman"/>
          <w:sz w:val="24"/>
          <w:szCs w:val="24"/>
        </w:rPr>
        <w:t>kuesioner pra survey</w:t>
      </w:r>
      <w:r w:rsidRPr="00D9730C">
        <w:rPr>
          <w:rFonts w:ascii="Times New Roman" w:hAnsi="Times New Roman" w:cs="Times New Roman"/>
          <w:sz w:val="24"/>
          <w:szCs w:val="24"/>
        </w:rPr>
        <w:t xml:space="preserve"> terhadap 30 responden mengenai </w:t>
      </w:r>
      <w:r w:rsidRPr="00D9730C">
        <w:rPr>
          <w:rFonts w:ascii="Times New Roman" w:hAnsi="Times New Roman" w:cs="Times New Roman"/>
          <w:i/>
          <w:sz w:val="24"/>
          <w:szCs w:val="24"/>
        </w:rPr>
        <w:t>locus of control</w:t>
      </w:r>
      <w:r w:rsidRPr="00D9730C">
        <w:rPr>
          <w:rFonts w:ascii="Times New Roman" w:hAnsi="Times New Roman" w:cs="Times New Roman"/>
          <w:sz w:val="24"/>
          <w:szCs w:val="24"/>
        </w:rPr>
        <w:t xml:space="preserve"> :</w:t>
      </w:r>
    </w:p>
    <w:p w:rsidR="001C19BB" w:rsidRPr="00D9730C" w:rsidRDefault="001C19BB" w:rsidP="001C19BB">
      <w:pPr>
        <w:spacing w:after="0"/>
        <w:jc w:val="center"/>
        <w:rPr>
          <w:rFonts w:ascii="Times New Roman" w:hAnsi="Times New Roman" w:cs="Times New Roman"/>
          <w:b/>
          <w:sz w:val="24"/>
          <w:szCs w:val="24"/>
        </w:rPr>
      </w:pPr>
      <w:r>
        <w:rPr>
          <w:rFonts w:ascii="Times New Roman" w:hAnsi="Times New Roman" w:cs="Times New Roman"/>
          <w:b/>
          <w:sz w:val="24"/>
          <w:szCs w:val="24"/>
        </w:rPr>
        <w:t>Tabel 1.8</w:t>
      </w:r>
    </w:p>
    <w:p w:rsidR="001C19BB" w:rsidRPr="00D9730C" w:rsidRDefault="001C19BB" w:rsidP="001C19BB">
      <w:pPr>
        <w:spacing w:after="0"/>
        <w:jc w:val="center"/>
        <w:rPr>
          <w:rFonts w:ascii="Times New Roman" w:hAnsi="Times New Roman" w:cs="Times New Roman"/>
          <w:b/>
          <w:sz w:val="24"/>
          <w:szCs w:val="24"/>
        </w:rPr>
      </w:pPr>
      <w:r w:rsidRPr="00D9730C">
        <w:rPr>
          <w:rFonts w:ascii="Times New Roman" w:hAnsi="Times New Roman" w:cs="Times New Roman"/>
          <w:b/>
          <w:sz w:val="24"/>
          <w:szCs w:val="24"/>
        </w:rPr>
        <w:t xml:space="preserve">Hasil Kuesioner </w:t>
      </w:r>
      <w:r>
        <w:rPr>
          <w:rFonts w:ascii="Times New Roman" w:hAnsi="Times New Roman" w:cs="Times New Roman"/>
          <w:b/>
          <w:sz w:val="24"/>
          <w:szCs w:val="24"/>
        </w:rPr>
        <w:t>Pra Survey</w:t>
      </w:r>
      <w:r w:rsidRPr="00D9730C">
        <w:rPr>
          <w:rFonts w:ascii="Times New Roman" w:hAnsi="Times New Roman" w:cs="Times New Roman"/>
          <w:b/>
          <w:sz w:val="24"/>
          <w:szCs w:val="24"/>
        </w:rPr>
        <w:t xml:space="preserve"> Tentang </w:t>
      </w:r>
      <w:r w:rsidRPr="00D9730C">
        <w:rPr>
          <w:rFonts w:ascii="Times New Roman" w:hAnsi="Times New Roman" w:cs="Times New Roman"/>
          <w:b/>
          <w:i/>
          <w:sz w:val="24"/>
          <w:szCs w:val="24"/>
        </w:rPr>
        <w:t>Locus of Control</w:t>
      </w:r>
      <w:r>
        <w:rPr>
          <w:rFonts w:ascii="Times New Roman" w:hAnsi="Times New Roman" w:cs="Times New Roman"/>
          <w:b/>
          <w:i/>
          <w:sz w:val="24"/>
          <w:szCs w:val="24"/>
        </w:rPr>
        <w:t xml:space="preserve"> </w:t>
      </w:r>
      <w:r w:rsidRPr="00D9730C">
        <w:rPr>
          <w:rFonts w:ascii="Times New Roman" w:hAnsi="Times New Roman" w:cs="Times New Roman"/>
          <w:b/>
          <w:sz w:val="24"/>
          <w:szCs w:val="24"/>
        </w:rPr>
        <w:t xml:space="preserve">Pada Usaha Kecil </w:t>
      </w:r>
      <w:r>
        <w:rPr>
          <w:rFonts w:ascii="Times New Roman" w:hAnsi="Times New Roman" w:cs="Times New Roman"/>
          <w:b/>
          <w:sz w:val="24"/>
          <w:szCs w:val="24"/>
        </w:rPr>
        <w:t xml:space="preserve">dan </w:t>
      </w:r>
      <w:r w:rsidRPr="00D9730C">
        <w:rPr>
          <w:rFonts w:ascii="Times New Roman" w:hAnsi="Times New Roman" w:cs="Times New Roman"/>
          <w:b/>
          <w:sz w:val="24"/>
          <w:szCs w:val="24"/>
        </w:rPr>
        <w:t>Menengah (UKM) Batik Garutan</w:t>
      </w:r>
    </w:p>
    <w:tbl>
      <w:tblPr>
        <w:tblStyle w:val="TableGrid"/>
        <w:tblW w:w="4885" w:type="pct"/>
        <w:tblInd w:w="108" w:type="dxa"/>
        <w:tblLook w:val="04A0" w:firstRow="1" w:lastRow="0" w:firstColumn="1" w:lastColumn="0" w:noHBand="0" w:noVBand="1"/>
      </w:tblPr>
      <w:tblGrid>
        <w:gridCol w:w="802"/>
        <w:gridCol w:w="2258"/>
        <w:gridCol w:w="495"/>
        <w:gridCol w:w="495"/>
        <w:gridCol w:w="535"/>
        <w:gridCol w:w="510"/>
        <w:gridCol w:w="645"/>
        <w:gridCol w:w="1037"/>
        <w:gridCol w:w="1188"/>
      </w:tblGrid>
      <w:tr w:rsidR="001C19BB" w:rsidRPr="00F56A5D" w:rsidTr="002E4438">
        <w:trPr>
          <w:tblHeader/>
        </w:trPr>
        <w:tc>
          <w:tcPr>
            <w:tcW w:w="503"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No</w:t>
            </w:r>
          </w:p>
        </w:tc>
        <w:tc>
          <w:tcPr>
            <w:tcW w:w="1417"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Unsur yang dinilai</w:t>
            </w:r>
          </w:p>
        </w:tc>
        <w:tc>
          <w:tcPr>
            <w:tcW w:w="3079" w:type="pct"/>
            <w:gridSpan w:val="7"/>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Tingkat Kesetujuan</w:t>
            </w:r>
          </w:p>
        </w:tc>
      </w:tr>
      <w:tr w:rsidR="001C19BB" w:rsidRPr="00F56A5D" w:rsidTr="002E4438">
        <w:trPr>
          <w:tblHeader/>
        </w:trPr>
        <w:tc>
          <w:tcPr>
            <w:tcW w:w="503" w:type="pct"/>
            <w:vMerge/>
            <w:vAlign w:val="center"/>
          </w:tcPr>
          <w:p w:rsidR="001C19BB" w:rsidRPr="00F56A5D" w:rsidRDefault="001C19BB" w:rsidP="002E4438">
            <w:pPr>
              <w:jc w:val="center"/>
              <w:rPr>
                <w:rFonts w:ascii="Times New Roman" w:hAnsi="Times New Roman" w:cs="Times New Roman"/>
                <w:b/>
                <w:sz w:val="20"/>
                <w:szCs w:val="20"/>
              </w:rPr>
            </w:pPr>
          </w:p>
        </w:tc>
        <w:tc>
          <w:tcPr>
            <w:tcW w:w="1417" w:type="pct"/>
            <w:vMerge/>
            <w:vAlign w:val="center"/>
          </w:tcPr>
          <w:p w:rsidR="001C19BB" w:rsidRPr="00F56A5D" w:rsidRDefault="001C19BB" w:rsidP="002E4438">
            <w:pPr>
              <w:jc w:val="center"/>
              <w:rPr>
                <w:rFonts w:ascii="Times New Roman" w:hAnsi="Times New Roman" w:cs="Times New Roman"/>
                <w:b/>
                <w:sz w:val="20"/>
                <w:szCs w:val="20"/>
              </w:rPr>
            </w:pP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SS</w:t>
            </w: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w:t>
            </w:r>
          </w:p>
        </w:tc>
        <w:tc>
          <w:tcPr>
            <w:tcW w:w="336"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KS</w:t>
            </w:r>
          </w:p>
        </w:tc>
        <w:tc>
          <w:tcPr>
            <w:tcW w:w="320"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TS</w:t>
            </w:r>
          </w:p>
        </w:tc>
        <w:tc>
          <w:tcPr>
            <w:tcW w:w="405"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STS</w:t>
            </w:r>
          </w:p>
        </w:tc>
        <w:tc>
          <w:tcPr>
            <w:tcW w:w="651"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 xml:space="preserve">Jumlah </w:t>
            </w:r>
          </w:p>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Skor</w:t>
            </w:r>
          </w:p>
        </w:tc>
        <w:tc>
          <w:tcPr>
            <w:tcW w:w="746"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Rata-rata</w:t>
            </w:r>
          </w:p>
        </w:tc>
      </w:tr>
      <w:tr w:rsidR="001C19BB" w:rsidRPr="00F56A5D" w:rsidTr="002E4438">
        <w:trPr>
          <w:tblHeader/>
        </w:trPr>
        <w:tc>
          <w:tcPr>
            <w:tcW w:w="503" w:type="pct"/>
            <w:vMerge/>
            <w:vAlign w:val="center"/>
          </w:tcPr>
          <w:p w:rsidR="001C19BB" w:rsidRPr="00F56A5D" w:rsidRDefault="001C19BB" w:rsidP="002E4438">
            <w:pPr>
              <w:jc w:val="center"/>
              <w:rPr>
                <w:rFonts w:ascii="Times New Roman" w:hAnsi="Times New Roman" w:cs="Times New Roman"/>
                <w:b/>
                <w:sz w:val="20"/>
                <w:szCs w:val="20"/>
              </w:rPr>
            </w:pPr>
          </w:p>
        </w:tc>
        <w:tc>
          <w:tcPr>
            <w:tcW w:w="1417" w:type="pct"/>
            <w:vMerge/>
            <w:vAlign w:val="center"/>
          </w:tcPr>
          <w:p w:rsidR="001C19BB" w:rsidRPr="00F56A5D" w:rsidRDefault="001C19BB" w:rsidP="002E4438">
            <w:pPr>
              <w:jc w:val="center"/>
              <w:rPr>
                <w:rFonts w:ascii="Times New Roman" w:hAnsi="Times New Roman" w:cs="Times New Roman"/>
                <w:b/>
                <w:sz w:val="20"/>
                <w:szCs w:val="20"/>
              </w:rPr>
            </w:pP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(5)</w:t>
            </w: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(4)</w:t>
            </w:r>
          </w:p>
        </w:tc>
        <w:tc>
          <w:tcPr>
            <w:tcW w:w="336"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(3)</w:t>
            </w:r>
          </w:p>
        </w:tc>
        <w:tc>
          <w:tcPr>
            <w:tcW w:w="320"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(2)</w:t>
            </w:r>
          </w:p>
        </w:tc>
        <w:tc>
          <w:tcPr>
            <w:tcW w:w="405"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(1)</w:t>
            </w:r>
          </w:p>
        </w:tc>
        <w:tc>
          <w:tcPr>
            <w:tcW w:w="651" w:type="pct"/>
            <w:vMerge/>
            <w:vAlign w:val="center"/>
          </w:tcPr>
          <w:p w:rsidR="001C19BB" w:rsidRPr="00F56A5D" w:rsidRDefault="001C19BB" w:rsidP="002E4438">
            <w:pPr>
              <w:jc w:val="center"/>
              <w:rPr>
                <w:rFonts w:ascii="Times New Roman" w:hAnsi="Times New Roman" w:cs="Times New Roman"/>
                <w:b/>
                <w:sz w:val="20"/>
                <w:szCs w:val="20"/>
              </w:rPr>
            </w:pPr>
          </w:p>
        </w:tc>
        <w:tc>
          <w:tcPr>
            <w:tcW w:w="746" w:type="pct"/>
            <w:vMerge/>
            <w:vAlign w:val="center"/>
          </w:tcPr>
          <w:p w:rsidR="001C19BB" w:rsidRPr="00F56A5D" w:rsidRDefault="001C19BB" w:rsidP="002E4438">
            <w:pPr>
              <w:jc w:val="center"/>
              <w:rPr>
                <w:rFonts w:ascii="Times New Roman" w:hAnsi="Times New Roman" w:cs="Times New Roman"/>
                <w:b/>
                <w:sz w:val="20"/>
                <w:szCs w:val="20"/>
              </w:rPr>
            </w:pP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Suka bekerja keras</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103</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3.43</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Memiliki inisiatif</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76</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2.53</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Berusaha menemukan pemecahan masalah</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105</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3.50</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 xml:space="preserve">Berpikir efektif </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89</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2.96</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1417" w:type="pct"/>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 xml:space="preserve">Mempunyai </w:t>
            </w:r>
            <w:r w:rsidRPr="00F56A5D">
              <w:rPr>
                <w:rFonts w:ascii="Times New Roman" w:hAnsi="Times New Roman" w:cs="Times New Roman"/>
                <w:sz w:val="20"/>
                <w:szCs w:val="20"/>
              </w:rPr>
              <w:t>persepsi bahwa usaha harus dilakukan jika ingin berhasil</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0</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109</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3.63</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Kurang memiliki inisiatif</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76</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2.53</w:t>
            </w:r>
          </w:p>
        </w:tc>
      </w:tr>
      <w:tr w:rsidR="001C19BB" w:rsidRPr="00F56A5D" w:rsidTr="002E4438">
        <w:tc>
          <w:tcPr>
            <w:tcW w:w="503" w:type="pct"/>
          </w:tcPr>
          <w:p w:rsidR="001C19BB" w:rsidRDefault="001C19BB" w:rsidP="002E4438">
            <w:pPr>
              <w:jc w:val="center"/>
              <w:rPr>
                <w:rFonts w:ascii="Times New Roman" w:hAnsi="Times New Roman" w:cs="Times New Roman"/>
                <w:sz w:val="20"/>
                <w:szCs w:val="20"/>
              </w:rPr>
            </w:pPr>
            <w:r>
              <w:rPr>
                <w:rFonts w:ascii="Times New Roman" w:hAnsi="Times New Roman" w:cs="Times New Roman"/>
                <w:sz w:val="20"/>
                <w:szCs w:val="20"/>
              </w:rPr>
              <w:t>7</w:t>
            </w:r>
          </w:p>
        </w:tc>
        <w:tc>
          <w:tcPr>
            <w:tcW w:w="1417" w:type="pct"/>
            <w:vAlign w:val="center"/>
          </w:tcPr>
          <w:p w:rsidR="001C19BB" w:rsidRDefault="001C19BB" w:rsidP="002E4438">
            <w:pPr>
              <w:rPr>
                <w:rFonts w:ascii="Times New Roman" w:hAnsi="Times New Roman" w:cs="Times New Roman"/>
                <w:sz w:val="20"/>
                <w:szCs w:val="20"/>
              </w:rPr>
            </w:pPr>
            <w:r>
              <w:rPr>
                <w:rFonts w:ascii="Times New Roman" w:hAnsi="Times New Roman" w:cs="Times New Roman"/>
                <w:sz w:val="20"/>
                <w:szCs w:val="20"/>
              </w:rPr>
              <w:t>Mempunyai  harapan bahwa ada sedikit hubungan antara usaha dan kesuksesan</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31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7</w:t>
            </w:r>
          </w:p>
        </w:tc>
        <w:tc>
          <w:tcPr>
            <w:tcW w:w="320"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4</w:t>
            </w:r>
          </w:p>
        </w:tc>
        <w:tc>
          <w:tcPr>
            <w:tcW w:w="405"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2</w:t>
            </w:r>
          </w:p>
        </w:tc>
        <w:tc>
          <w:tcPr>
            <w:tcW w:w="651"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107</w:t>
            </w:r>
          </w:p>
        </w:tc>
        <w:tc>
          <w:tcPr>
            <w:tcW w:w="74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3.56</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Kurang berusaha</w:t>
            </w:r>
          </w:p>
        </w:tc>
        <w:tc>
          <w:tcPr>
            <w:tcW w:w="311"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11"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336"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320"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405"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13</w:t>
            </w:r>
          </w:p>
        </w:tc>
        <w:tc>
          <w:tcPr>
            <w:tcW w:w="651"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72</w:t>
            </w:r>
          </w:p>
        </w:tc>
        <w:tc>
          <w:tcPr>
            <w:tcW w:w="746" w:type="pct"/>
            <w:shd w:val="clear" w:color="auto" w:fill="FFFF00"/>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2.40</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Pr>
                <w:rFonts w:ascii="Times New Roman" w:hAnsi="Times New Roman" w:cs="Times New Roman"/>
                <w:sz w:val="20"/>
                <w:szCs w:val="20"/>
              </w:rPr>
              <w:t>Kurang mencari informasi</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79</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2.63</w:t>
            </w:r>
          </w:p>
        </w:tc>
      </w:tr>
      <w:tr w:rsidR="001C19BB" w:rsidRPr="00F56A5D" w:rsidTr="002E4438">
        <w:tc>
          <w:tcPr>
            <w:tcW w:w="4254" w:type="pct"/>
            <w:gridSpan w:val="8"/>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 xml:space="preserve">Skor rata-rata </w:t>
            </w:r>
            <w:r w:rsidRPr="00F56A5D">
              <w:rPr>
                <w:rFonts w:ascii="Times New Roman" w:hAnsi="Times New Roman" w:cs="Times New Roman"/>
                <w:i/>
                <w:sz w:val="20"/>
                <w:szCs w:val="20"/>
              </w:rPr>
              <w:t>locus of control</w:t>
            </w:r>
          </w:p>
        </w:tc>
        <w:tc>
          <w:tcPr>
            <w:tcW w:w="746"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3.01</w:t>
            </w:r>
          </w:p>
        </w:tc>
      </w:tr>
      <w:tr w:rsidR="001C19BB" w:rsidRPr="00F56A5D" w:rsidTr="002E4438">
        <w:tc>
          <w:tcPr>
            <w:tcW w:w="5000" w:type="pct"/>
            <w:gridSpan w:val="9"/>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Jumlah Skor = Nilai x Frekuensi</w:t>
            </w:r>
          </w:p>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Rata-rata = Jumlah skor : Jumlah responden (30 orang)</w:t>
            </w:r>
          </w:p>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b/>
                <w:sz w:val="20"/>
                <w:szCs w:val="20"/>
              </w:rPr>
              <w:t>Skor Rata-rata = Jumlah rata-rata : Jumlah kuesioner</w:t>
            </w:r>
          </w:p>
        </w:tc>
      </w:tr>
    </w:tbl>
    <w:p w:rsidR="001C19BB" w:rsidRPr="00F56A5D" w:rsidRDefault="001C19BB" w:rsidP="001C19BB">
      <w:pPr>
        <w:spacing w:after="0" w:line="480" w:lineRule="auto"/>
        <w:jc w:val="both"/>
        <w:rPr>
          <w:rFonts w:ascii="Times New Roman" w:hAnsi="Times New Roman" w:cs="Times New Roman"/>
          <w:sz w:val="20"/>
          <w:szCs w:val="24"/>
        </w:rPr>
      </w:pPr>
      <w:r w:rsidRPr="00F56A5D">
        <w:rPr>
          <w:rFonts w:ascii="Times New Roman" w:hAnsi="Times New Roman" w:cs="Times New Roman"/>
          <w:sz w:val="20"/>
          <w:szCs w:val="24"/>
        </w:rPr>
        <w:t xml:space="preserve">Sumber : Hasil olah data kuesioner </w:t>
      </w:r>
      <w:r>
        <w:rPr>
          <w:rFonts w:ascii="Times New Roman" w:hAnsi="Times New Roman" w:cs="Times New Roman"/>
          <w:sz w:val="20"/>
          <w:szCs w:val="24"/>
        </w:rPr>
        <w:t>pra survey</w:t>
      </w:r>
      <w:r w:rsidRPr="00F56A5D">
        <w:rPr>
          <w:rFonts w:ascii="Times New Roman" w:hAnsi="Times New Roman" w:cs="Times New Roman"/>
          <w:sz w:val="20"/>
          <w:szCs w:val="24"/>
        </w:rPr>
        <w:t xml:space="preserve"> oleh </w:t>
      </w:r>
      <w:r>
        <w:rPr>
          <w:rFonts w:ascii="Times New Roman" w:hAnsi="Times New Roman" w:cs="Times New Roman"/>
          <w:sz w:val="20"/>
          <w:szCs w:val="24"/>
        </w:rPr>
        <w:t>peneliti</w:t>
      </w:r>
      <w:r w:rsidRPr="00F56A5D">
        <w:rPr>
          <w:rFonts w:ascii="Times New Roman" w:hAnsi="Times New Roman" w:cs="Times New Roman"/>
          <w:sz w:val="20"/>
          <w:szCs w:val="24"/>
        </w:rPr>
        <w:t xml:space="preserve"> (2019)</w:t>
      </w:r>
    </w:p>
    <w:p w:rsidR="001C19BB" w:rsidRPr="00D9730C" w:rsidRDefault="001C19BB" w:rsidP="001C19BB">
      <w:pPr>
        <w:spacing w:after="0" w:line="456" w:lineRule="auto"/>
        <w:jc w:val="both"/>
        <w:rPr>
          <w:rFonts w:ascii="Times New Roman" w:hAnsi="Times New Roman" w:cs="Times New Roman"/>
          <w:sz w:val="24"/>
          <w:szCs w:val="24"/>
        </w:rPr>
      </w:pPr>
      <w:r w:rsidRPr="00D9730C">
        <w:rPr>
          <w:rFonts w:ascii="Times New Roman" w:hAnsi="Times New Roman" w:cs="Times New Roman"/>
          <w:sz w:val="24"/>
          <w:szCs w:val="24"/>
        </w:rPr>
        <w:tab/>
        <w:t>Berdasarkan tabel 1.</w:t>
      </w:r>
      <w:r>
        <w:rPr>
          <w:rFonts w:ascii="Times New Roman" w:hAnsi="Times New Roman" w:cs="Times New Roman"/>
          <w:sz w:val="24"/>
          <w:szCs w:val="24"/>
        </w:rPr>
        <w:t>8</w:t>
      </w:r>
      <w:r w:rsidRPr="00D9730C">
        <w:rPr>
          <w:rFonts w:ascii="Times New Roman" w:hAnsi="Times New Roman" w:cs="Times New Roman"/>
          <w:sz w:val="24"/>
          <w:szCs w:val="24"/>
        </w:rPr>
        <w:t xml:space="preserve"> menunjukkan hasil kuesioner </w:t>
      </w:r>
      <w:r>
        <w:rPr>
          <w:rFonts w:ascii="Times New Roman" w:hAnsi="Times New Roman" w:cs="Times New Roman"/>
          <w:sz w:val="24"/>
          <w:szCs w:val="24"/>
        </w:rPr>
        <w:t>pra survey</w:t>
      </w:r>
      <w:r w:rsidRPr="00D9730C">
        <w:rPr>
          <w:rFonts w:ascii="Times New Roman" w:hAnsi="Times New Roman" w:cs="Times New Roman"/>
          <w:sz w:val="24"/>
          <w:szCs w:val="24"/>
        </w:rPr>
        <w:t xml:space="preserve"> mengenai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faktor yang menentukan kurangnya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di Usaha </w:t>
      </w:r>
      <w:r w:rsidRPr="00D9730C">
        <w:rPr>
          <w:rFonts w:ascii="Times New Roman" w:hAnsi="Times New Roman" w:cs="Times New Roman"/>
          <w:sz w:val="24"/>
          <w:szCs w:val="24"/>
        </w:rPr>
        <w:lastRenderedPageBreak/>
        <w:t>Kecil dan Menengah (UKM) Batik Garutan adalah kurangnya inisiatif</w:t>
      </w:r>
      <w:r>
        <w:rPr>
          <w:rFonts w:ascii="Times New Roman" w:hAnsi="Times New Roman" w:cs="Times New Roman"/>
          <w:sz w:val="24"/>
          <w:szCs w:val="24"/>
        </w:rPr>
        <w:t>. Hal tersebut sejalan dengan hasil wawancara yang dilakukan dengan beberapa pengusaha bahwa</w:t>
      </w:r>
      <w:r w:rsidRPr="00D9730C">
        <w:rPr>
          <w:rFonts w:ascii="Times New Roman" w:hAnsi="Times New Roman" w:cs="Times New Roman"/>
          <w:sz w:val="24"/>
          <w:szCs w:val="24"/>
        </w:rPr>
        <w:t xml:space="preserve"> </w:t>
      </w:r>
      <w:r>
        <w:rPr>
          <w:rFonts w:ascii="Times New Roman" w:hAnsi="Times New Roman" w:cs="Times New Roman"/>
          <w:sz w:val="24"/>
          <w:szCs w:val="24"/>
        </w:rPr>
        <w:t>mereka kurang mampu</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Pr="00D9730C">
        <w:rPr>
          <w:rFonts w:ascii="Times New Roman" w:hAnsi="Times New Roman" w:cs="Times New Roman"/>
          <w:sz w:val="24"/>
          <w:szCs w:val="24"/>
        </w:rPr>
        <w:t xml:space="preserve">melakukan inovasi produk ke arah yang lebih modern agar tetap eksis </w:t>
      </w:r>
      <w:r>
        <w:rPr>
          <w:rFonts w:ascii="Times New Roman" w:hAnsi="Times New Roman" w:cs="Times New Roman"/>
          <w:sz w:val="24"/>
          <w:szCs w:val="24"/>
        </w:rPr>
        <w:t xml:space="preserve">dalam </w:t>
      </w:r>
      <w:r w:rsidRPr="00D9730C">
        <w:rPr>
          <w:rFonts w:ascii="Times New Roman" w:hAnsi="Times New Roman" w:cs="Times New Roman"/>
          <w:sz w:val="24"/>
          <w:szCs w:val="24"/>
        </w:rPr>
        <w:t xml:space="preserve">menghadapi pesaing. Selain itu cara berpikir </w:t>
      </w:r>
      <w:r>
        <w:rPr>
          <w:rFonts w:ascii="Times New Roman" w:hAnsi="Times New Roman" w:cs="Times New Roman"/>
          <w:sz w:val="24"/>
          <w:szCs w:val="24"/>
        </w:rPr>
        <w:t>para pengusaha batik</w:t>
      </w:r>
      <w:r w:rsidRPr="00D9730C">
        <w:rPr>
          <w:rFonts w:ascii="Times New Roman" w:hAnsi="Times New Roman" w:cs="Times New Roman"/>
          <w:sz w:val="24"/>
          <w:szCs w:val="24"/>
        </w:rPr>
        <w:t xml:space="preserve"> ini yaitu merasa cukup mapan sehingga cenderung malas untuk berkreasi dan berinovasi. Padahal yang dibutuhkan oleh para </w:t>
      </w:r>
      <w:r>
        <w:rPr>
          <w:rFonts w:ascii="Times New Roman" w:hAnsi="Times New Roman" w:cs="Times New Roman"/>
          <w:sz w:val="24"/>
          <w:szCs w:val="24"/>
        </w:rPr>
        <w:t>pengusaha</w:t>
      </w:r>
      <w:r w:rsidRPr="00D9730C">
        <w:rPr>
          <w:rFonts w:ascii="Times New Roman" w:hAnsi="Times New Roman" w:cs="Times New Roman"/>
          <w:sz w:val="24"/>
          <w:szCs w:val="24"/>
        </w:rPr>
        <w:t xml:space="preserve"> tersebut dalam hal ini adalah kesadaran untuk maju dan berkembang sebagai prasarat dalam mengikuti kompetisi. Jika cara berpikir seperti itu masih dipertahankan, dikhawatirkan Usaha Kecil dan Menengah (UKM) perbatikan akan dibilas oleh pesaing manca negara. </w:t>
      </w:r>
      <w:r>
        <w:rPr>
          <w:rFonts w:ascii="Times New Roman" w:hAnsi="Times New Roman" w:cs="Times New Roman"/>
          <w:sz w:val="24"/>
          <w:szCs w:val="24"/>
        </w:rPr>
        <w:t xml:space="preserve">Masalah lain adalah para pengusaha </w:t>
      </w:r>
      <w:r w:rsidRPr="00D9730C">
        <w:rPr>
          <w:rFonts w:ascii="Times New Roman" w:hAnsi="Times New Roman" w:cs="Times New Roman"/>
          <w:sz w:val="24"/>
          <w:szCs w:val="24"/>
        </w:rPr>
        <w:t>kurang berusaha dalam mengembangkan usahanya dengan alasan takut untuk mengambil resiko yang akan terjadi dalam menjalankan usaha sehingga usaha yang dijalani tidak mengalami peningkatan.</w:t>
      </w:r>
      <w:r>
        <w:rPr>
          <w:rFonts w:ascii="Times New Roman" w:hAnsi="Times New Roman" w:cs="Times New Roman"/>
          <w:sz w:val="24"/>
          <w:szCs w:val="24"/>
        </w:rPr>
        <w:t xml:space="preserve"> Faktor lainnya </w:t>
      </w:r>
      <w:r w:rsidRPr="00D9730C">
        <w:rPr>
          <w:rFonts w:ascii="Times New Roman" w:hAnsi="Times New Roman" w:cs="Times New Roman"/>
          <w:sz w:val="24"/>
          <w:szCs w:val="24"/>
        </w:rPr>
        <w:t xml:space="preserve">adalah para </w:t>
      </w:r>
      <w:r>
        <w:rPr>
          <w:rFonts w:ascii="Times New Roman" w:hAnsi="Times New Roman" w:cs="Times New Roman"/>
          <w:sz w:val="24"/>
          <w:szCs w:val="24"/>
        </w:rPr>
        <w:t>pengusaha</w:t>
      </w:r>
      <w:r w:rsidRPr="00D9730C">
        <w:rPr>
          <w:rFonts w:ascii="Times New Roman" w:hAnsi="Times New Roman" w:cs="Times New Roman"/>
          <w:sz w:val="24"/>
          <w:szCs w:val="24"/>
        </w:rPr>
        <w:t xml:space="preserve"> kurang suka dalam mencari informasi, padahal dengan seringnya mencari informasi memungkinkan </w:t>
      </w:r>
      <w:r>
        <w:rPr>
          <w:rFonts w:ascii="Times New Roman" w:hAnsi="Times New Roman" w:cs="Times New Roman"/>
          <w:sz w:val="24"/>
          <w:szCs w:val="24"/>
        </w:rPr>
        <w:t>para pengusaha</w:t>
      </w:r>
      <w:r w:rsidRPr="00D9730C">
        <w:rPr>
          <w:rFonts w:ascii="Times New Roman" w:hAnsi="Times New Roman" w:cs="Times New Roman"/>
          <w:sz w:val="24"/>
          <w:szCs w:val="24"/>
        </w:rPr>
        <w:t xml:space="preserve"> mengetahui kondisi pasar, perkembangan pesaing atau bahkan keperluan lainnya sebagai penunjang. </w:t>
      </w:r>
    </w:p>
    <w:p w:rsidR="001C19BB" w:rsidRPr="00D9730C" w:rsidRDefault="001C19BB" w:rsidP="001C19BB">
      <w:pPr>
        <w:spacing w:after="0" w:line="504"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Aspek lain yang mempengaruhi kinerja selain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adalah lingkungan usaha. Berdasarkan hasil penelitian dalam jurnal Sendi Aji Saputra (2015) bahwa lingkungan usaha mem</w:t>
      </w:r>
      <w:r>
        <w:rPr>
          <w:rFonts w:ascii="Times New Roman" w:hAnsi="Times New Roman" w:cs="Times New Roman"/>
          <w:sz w:val="24"/>
          <w:szCs w:val="24"/>
        </w:rPr>
        <w:t>p</w:t>
      </w:r>
      <w:r w:rsidRPr="00D9730C">
        <w:rPr>
          <w:rFonts w:ascii="Times New Roman" w:hAnsi="Times New Roman" w:cs="Times New Roman"/>
          <w:sz w:val="24"/>
          <w:szCs w:val="24"/>
        </w:rPr>
        <w:t xml:space="preserve">engaruhi kinerja usaha. Lingkungan usaha merupakan faktor yang sangat menentukan bagi kinerja usaha, lingkungan usaha dapat menjadi pendorong maupun penghambat kinerja usaha di era globalisasi. Oleh karena itu, pergerakan usaha harus mampu mempersiapkan diri untuk eksis dan memberikan kontribusinya dalam perekonomian nasional tanpa meninggalkan jati dirinya. Berikut ini hasil </w:t>
      </w:r>
      <w:r>
        <w:rPr>
          <w:rFonts w:ascii="Times New Roman" w:hAnsi="Times New Roman" w:cs="Times New Roman"/>
          <w:sz w:val="24"/>
          <w:szCs w:val="24"/>
        </w:rPr>
        <w:t>kuesioner pra survey</w:t>
      </w:r>
      <w:r w:rsidRPr="00D9730C">
        <w:rPr>
          <w:rFonts w:ascii="Times New Roman" w:hAnsi="Times New Roman" w:cs="Times New Roman"/>
          <w:sz w:val="24"/>
          <w:szCs w:val="24"/>
        </w:rPr>
        <w:t xml:space="preserve"> terhadap 30 responden mengenai lingkungan usaha :</w:t>
      </w:r>
    </w:p>
    <w:p w:rsidR="001C19BB" w:rsidRPr="00D9730C" w:rsidRDefault="001C19BB" w:rsidP="001C1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1.9</w:t>
      </w:r>
    </w:p>
    <w:p w:rsidR="001C19BB" w:rsidRPr="00D9730C" w:rsidRDefault="001C19BB" w:rsidP="001C19BB">
      <w:pPr>
        <w:spacing w:after="0" w:line="240" w:lineRule="auto"/>
        <w:jc w:val="center"/>
        <w:rPr>
          <w:rFonts w:ascii="Times New Roman" w:hAnsi="Times New Roman" w:cs="Times New Roman"/>
          <w:b/>
          <w:sz w:val="24"/>
          <w:szCs w:val="24"/>
        </w:rPr>
      </w:pPr>
      <w:r w:rsidRPr="00D9730C">
        <w:rPr>
          <w:rFonts w:ascii="Times New Roman" w:hAnsi="Times New Roman" w:cs="Times New Roman"/>
          <w:b/>
          <w:sz w:val="24"/>
          <w:szCs w:val="24"/>
        </w:rPr>
        <w:t xml:space="preserve">Hasil Kuesioner </w:t>
      </w:r>
      <w:r>
        <w:rPr>
          <w:rFonts w:ascii="Times New Roman" w:hAnsi="Times New Roman" w:cs="Times New Roman"/>
          <w:b/>
          <w:sz w:val="24"/>
          <w:szCs w:val="24"/>
        </w:rPr>
        <w:t>Pra Survey</w:t>
      </w:r>
      <w:r w:rsidRPr="00D9730C">
        <w:rPr>
          <w:rFonts w:ascii="Times New Roman" w:hAnsi="Times New Roman" w:cs="Times New Roman"/>
          <w:b/>
          <w:sz w:val="24"/>
          <w:szCs w:val="24"/>
        </w:rPr>
        <w:t xml:space="preserve"> Tentang Lingkungan Usaha</w:t>
      </w:r>
      <w:r>
        <w:rPr>
          <w:rFonts w:ascii="Times New Roman" w:hAnsi="Times New Roman" w:cs="Times New Roman"/>
          <w:b/>
          <w:sz w:val="24"/>
          <w:szCs w:val="24"/>
        </w:rPr>
        <w:t xml:space="preserve"> </w:t>
      </w:r>
      <w:r w:rsidRPr="00D9730C">
        <w:rPr>
          <w:rFonts w:ascii="Times New Roman" w:hAnsi="Times New Roman" w:cs="Times New Roman"/>
          <w:b/>
          <w:sz w:val="24"/>
          <w:szCs w:val="24"/>
        </w:rPr>
        <w:t xml:space="preserve">Pada Usaha Kecil </w:t>
      </w:r>
      <w:r>
        <w:rPr>
          <w:rFonts w:ascii="Times New Roman" w:hAnsi="Times New Roman" w:cs="Times New Roman"/>
          <w:b/>
          <w:sz w:val="24"/>
          <w:szCs w:val="24"/>
        </w:rPr>
        <w:t xml:space="preserve">dan </w:t>
      </w:r>
      <w:r w:rsidRPr="00D9730C">
        <w:rPr>
          <w:rFonts w:ascii="Times New Roman" w:hAnsi="Times New Roman" w:cs="Times New Roman"/>
          <w:b/>
          <w:sz w:val="24"/>
          <w:szCs w:val="24"/>
        </w:rPr>
        <w:t>Menengah (UKM) Batik Garutan</w:t>
      </w:r>
    </w:p>
    <w:tbl>
      <w:tblPr>
        <w:tblStyle w:val="TableGrid"/>
        <w:tblW w:w="4885" w:type="pct"/>
        <w:tblInd w:w="108" w:type="dxa"/>
        <w:tblLook w:val="04A0" w:firstRow="1" w:lastRow="0" w:firstColumn="1" w:lastColumn="0" w:noHBand="0" w:noVBand="1"/>
      </w:tblPr>
      <w:tblGrid>
        <w:gridCol w:w="802"/>
        <w:gridCol w:w="2258"/>
        <w:gridCol w:w="495"/>
        <w:gridCol w:w="495"/>
        <w:gridCol w:w="535"/>
        <w:gridCol w:w="510"/>
        <w:gridCol w:w="645"/>
        <w:gridCol w:w="1037"/>
        <w:gridCol w:w="1188"/>
      </w:tblGrid>
      <w:tr w:rsidR="001C19BB" w:rsidRPr="00F56A5D" w:rsidTr="002E4438">
        <w:trPr>
          <w:tblHeader/>
        </w:trPr>
        <w:tc>
          <w:tcPr>
            <w:tcW w:w="503"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No</w:t>
            </w:r>
          </w:p>
        </w:tc>
        <w:tc>
          <w:tcPr>
            <w:tcW w:w="1417"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Unsur yang dinilai</w:t>
            </w:r>
          </w:p>
        </w:tc>
        <w:tc>
          <w:tcPr>
            <w:tcW w:w="3079" w:type="pct"/>
            <w:gridSpan w:val="7"/>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Tingkat Kesetujuan</w:t>
            </w:r>
          </w:p>
        </w:tc>
      </w:tr>
      <w:tr w:rsidR="001C19BB" w:rsidRPr="00F56A5D" w:rsidTr="002E4438">
        <w:trPr>
          <w:tblHeader/>
        </w:trPr>
        <w:tc>
          <w:tcPr>
            <w:tcW w:w="503" w:type="pct"/>
            <w:vMerge/>
            <w:vAlign w:val="center"/>
          </w:tcPr>
          <w:p w:rsidR="001C19BB" w:rsidRPr="00F56A5D" w:rsidRDefault="001C19BB" w:rsidP="002E4438">
            <w:pPr>
              <w:jc w:val="center"/>
              <w:rPr>
                <w:rFonts w:ascii="Times New Roman" w:hAnsi="Times New Roman" w:cs="Times New Roman"/>
                <w:b/>
                <w:sz w:val="20"/>
                <w:szCs w:val="20"/>
              </w:rPr>
            </w:pPr>
          </w:p>
        </w:tc>
        <w:tc>
          <w:tcPr>
            <w:tcW w:w="1417" w:type="pct"/>
            <w:vMerge/>
            <w:vAlign w:val="center"/>
          </w:tcPr>
          <w:p w:rsidR="001C19BB" w:rsidRPr="00F56A5D" w:rsidRDefault="001C19BB" w:rsidP="002E4438">
            <w:pPr>
              <w:jc w:val="center"/>
              <w:rPr>
                <w:rFonts w:ascii="Times New Roman" w:hAnsi="Times New Roman" w:cs="Times New Roman"/>
                <w:b/>
                <w:sz w:val="20"/>
                <w:szCs w:val="20"/>
              </w:rPr>
            </w:pP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SS</w:t>
            </w: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w:t>
            </w:r>
          </w:p>
        </w:tc>
        <w:tc>
          <w:tcPr>
            <w:tcW w:w="336"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KS</w:t>
            </w:r>
          </w:p>
        </w:tc>
        <w:tc>
          <w:tcPr>
            <w:tcW w:w="320"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TS</w:t>
            </w:r>
          </w:p>
        </w:tc>
        <w:tc>
          <w:tcPr>
            <w:tcW w:w="405"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STS</w:t>
            </w:r>
          </w:p>
        </w:tc>
        <w:tc>
          <w:tcPr>
            <w:tcW w:w="651"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 xml:space="preserve">Jumlah </w:t>
            </w:r>
          </w:p>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Skor</w:t>
            </w:r>
          </w:p>
        </w:tc>
        <w:tc>
          <w:tcPr>
            <w:tcW w:w="746" w:type="pct"/>
            <w:vMerge w:val="restar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Rata-rata</w:t>
            </w:r>
          </w:p>
        </w:tc>
      </w:tr>
      <w:tr w:rsidR="001C19BB" w:rsidRPr="00F56A5D" w:rsidTr="002E4438">
        <w:trPr>
          <w:tblHeader/>
        </w:trPr>
        <w:tc>
          <w:tcPr>
            <w:tcW w:w="503" w:type="pct"/>
            <w:vMerge/>
            <w:vAlign w:val="center"/>
          </w:tcPr>
          <w:p w:rsidR="001C19BB" w:rsidRPr="00F56A5D" w:rsidRDefault="001C19BB" w:rsidP="002E4438">
            <w:pPr>
              <w:jc w:val="center"/>
              <w:rPr>
                <w:rFonts w:ascii="Times New Roman" w:hAnsi="Times New Roman" w:cs="Times New Roman"/>
                <w:b/>
                <w:sz w:val="20"/>
                <w:szCs w:val="20"/>
              </w:rPr>
            </w:pPr>
          </w:p>
        </w:tc>
        <w:tc>
          <w:tcPr>
            <w:tcW w:w="1417" w:type="pct"/>
            <w:vMerge/>
            <w:vAlign w:val="center"/>
          </w:tcPr>
          <w:p w:rsidR="001C19BB" w:rsidRPr="00F56A5D" w:rsidRDefault="001C19BB" w:rsidP="002E4438">
            <w:pPr>
              <w:jc w:val="center"/>
              <w:rPr>
                <w:rFonts w:ascii="Times New Roman" w:hAnsi="Times New Roman" w:cs="Times New Roman"/>
                <w:b/>
                <w:sz w:val="20"/>
                <w:szCs w:val="20"/>
              </w:rPr>
            </w:pP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(5)</w:t>
            </w:r>
          </w:p>
        </w:tc>
        <w:tc>
          <w:tcPr>
            <w:tcW w:w="311"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(4)</w:t>
            </w:r>
          </w:p>
        </w:tc>
        <w:tc>
          <w:tcPr>
            <w:tcW w:w="336"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(3)</w:t>
            </w:r>
          </w:p>
        </w:tc>
        <w:tc>
          <w:tcPr>
            <w:tcW w:w="320"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(2)</w:t>
            </w:r>
          </w:p>
        </w:tc>
        <w:tc>
          <w:tcPr>
            <w:tcW w:w="405" w:type="pct"/>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(1)</w:t>
            </w:r>
          </w:p>
        </w:tc>
        <w:tc>
          <w:tcPr>
            <w:tcW w:w="651" w:type="pct"/>
            <w:vMerge/>
            <w:vAlign w:val="center"/>
          </w:tcPr>
          <w:p w:rsidR="001C19BB" w:rsidRPr="00F56A5D" w:rsidRDefault="001C19BB" w:rsidP="002E4438">
            <w:pPr>
              <w:jc w:val="center"/>
              <w:rPr>
                <w:rFonts w:ascii="Times New Roman" w:hAnsi="Times New Roman" w:cs="Times New Roman"/>
                <w:b/>
                <w:sz w:val="20"/>
                <w:szCs w:val="20"/>
              </w:rPr>
            </w:pPr>
          </w:p>
        </w:tc>
        <w:tc>
          <w:tcPr>
            <w:tcW w:w="746" w:type="pct"/>
            <w:vMerge/>
            <w:vAlign w:val="center"/>
          </w:tcPr>
          <w:p w:rsidR="001C19BB" w:rsidRPr="00F56A5D" w:rsidRDefault="001C19BB" w:rsidP="002E4438">
            <w:pPr>
              <w:jc w:val="center"/>
              <w:rPr>
                <w:rFonts w:ascii="Times New Roman" w:hAnsi="Times New Roman" w:cs="Times New Roman"/>
                <w:b/>
                <w:sz w:val="20"/>
                <w:szCs w:val="20"/>
              </w:rPr>
            </w:pP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Pemasok</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77</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2.56</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Pelanggan</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11</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97</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3.23</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Pesaing</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75</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2.50</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4</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Penyalur</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11</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102</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3.40</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5</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Kreditor</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103</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3.43</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Kekuatan ekonomi</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96</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3.20</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7</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Kekuatan internasional</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0</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101</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3.36</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Kekuaan demografi dan budaya</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74</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2.46</w:t>
            </w:r>
          </w:p>
        </w:tc>
      </w:tr>
      <w:tr w:rsidR="001C19BB" w:rsidRPr="00F56A5D" w:rsidTr="002E4438">
        <w:tc>
          <w:tcPr>
            <w:tcW w:w="503" w:type="pct"/>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pct"/>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Kekuatan politik</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w:t>
            </w:r>
          </w:p>
        </w:tc>
        <w:tc>
          <w:tcPr>
            <w:tcW w:w="31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9</w:t>
            </w:r>
          </w:p>
        </w:tc>
        <w:tc>
          <w:tcPr>
            <w:tcW w:w="33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320"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5</w:t>
            </w:r>
          </w:p>
        </w:tc>
        <w:tc>
          <w:tcPr>
            <w:tcW w:w="405"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w:t>
            </w:r>
          </w:p>
        </w:tc>
        <w:tc>
          <w:tcPr>
            <w:tcW w:w="651"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102</w:t>
            </w:r>
          </w:p>
        </w:tc>
        <w:tc>
          <w:tcPr>
            <w:tcW w:w="746" w:type="pct"/>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3.40</w:t>
            </w:r>
          </w:p>
        </w:tc>
      </w:tr>
      <w:tr w:rsidR="001C19BB" w:rsidRPr="00F56A5D" w:rsidTr="002E4438">
        <w:tc>
          <w:tcPr>
            <w:tcW w:w="503" w:type="pct"/>
            <w:shd w:val="clear" w:color="auto" w:fill="FFFF00"/>
          </w:tcPr>
          <w:p w:rsidR="001C19BB" w:rsidRPr="00F56A5D" w:rsidRDefault="001C19BB" w:rsidP="002E4438">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pct"/>
            <w:shd w:val="clear" w:color="auto" w:fill="FFFF00"/>
            <w:vAlign w:val="center"/>
          </w:tcPr>
          <w:p w:rsidR="001C19BB" w:rsidRPr="00F56A5D" w:rsidRDefault="001C19BB" w:rsidP="002E4438">
            <w:pPr>
              <w:rPr>
                <w:rFonts w:ascii="Times New Roman" w:hAnsi="Times New Roman" w:cs="Times New Roman"/>
                <w:sz w:val="20"/>
                <w:szCs w:val="20"/>
              </w:rPr>
            </w:pPr>
            <w:r w:rsidRPr="00F56A5D">
              <w:rPr>
                <w:rFonts w:ascii="Times New Roman" w:hAnsi="Times New Roman" w:cs="Times New Roman"/>
                <w:sz w:val="20"/>
                <w:szCs w:val="20"/>
              </w:rPr>
              <w:t>Kekuatan teknologi</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w:t>
            </w:r>
          </w:p>
        </w:tc>
        <w:tc>
          <w:tcPr>
            <w:tcW w:w="31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4</w:t>
            </w:r>
          </w:p>
        </w:tc>
        <w:tc>
          <w:tcPr>
            <w:tcW w:w="33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8</w:t>
            </w:r>
          </w:p>
        </w:tc>
        <w:tc>
          <w:tcPr>
            <w:tcW w:w="320"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10</w:t>
            </w:r>
          </w:p>
        </w:tc>
        <w:tc>
          <w:tcPr>
            <w:tcW w:w="405"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6</w:t>
            </w:r>
          </w:p>
        </w:tc>
        <w:tc>
          <w:tcPr>
            <w:tcW w:w="651"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76</w:t>
            </w:r>
          </w:p>
        </w:tc>
        <w:tc>
          <w:tcPr>
            <w:tcW w:w="746" w:type="pct"/>
            <w:shd w:val="clear" w:color="auto" w:fill="FFFF00"/>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2.53</w:t>
            </w:r>
          </w:p>
        </w:tc>
      </w:tr>
      <w:tr w:rsidR="001C19BB" w:rsidRPr="00F56A5D" w:rsidTr="002E4438">
        <w:tc>
          <w:tcPr>
            <w:tcW w:w="4254" w:type="pct"/>
            <w:gridSpan w:val="8"/>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Skor rata-rata lingkungan usaha</w:t>
            </w:r>
          </w:p>
        </w:tc>
        <w:tc>
          <w:tcPr>
            <w:tcW w:w="746" w:type="pct"/>
            <w:vAlign w:val="center"/>
          </w:tcPr>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sz w:val="20"/>
                <w:szCs w:val="20"/>
              </w:rPr>
              <w:t>3.00</w:t>
            </w:r>
          </w:p>
        </w:tc>
      </w:tr>
      <w:tr w:rsidR="001C19BB" w:rsidRPr="00F56A5D" w:rsidTr="002E4438">
        <w:tc>
          <w:tcPr>
            <w:tcW w:w="5000" w:type="pct"/>
            <w:gridSpan w:val="9"/>
            <w:vAlign w:val="center"/>
          </w:tcPr>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Jumlah Skor = Nilai x Frekuensi</w:t>
            </w:r>
          </w:p>
          <w:p w:rsidR="001C19BB" w:rsidRPr="00F56A5D" w:rsidRDefault="001C19BB" w:rsidP="002E4438">
            <w:pPr>
              <w:jc w:val="center"/>
              <w:rPr>
                <w:rFonts w:ascii="Times New Roman" w:hAnsi="Times New Roman" w:cs="Times New Roman"/>
                <w:b/>
                <w:sz w:val="20"/>
                <w:szCs w:val="20"/>
              </w:rPr>
            </w:pPr>
            <w:r w:rsidRPr="00F56A5D">
              <w:rPr>
                <w:rFonts w:ascii="Times New Roman" w:hAnsi="Times New Roman" w:cs="Times New Roman"/>
                <w:b/>
                <w:sz w:val="20"/>
                <w:szCs w:val="20"/>
              </w:rPr>
              <w:t>Rata-rata = Jumlah skor : Jumlah responden (30 orang)</w:t>
            </w:r>
          </w:p>
          <w:p w:rsidR="001C19BB" w:rsidRPr="00F56A5D" w:rsidRDefault="001C19BB" w:rsidP="002E4438">
            <w:pPr>
              <w:jc w:val="center"/>
              <w:rPr>
                <w:rFonts w:ascii="Times New Roman" w:hAnsi="Times New Roman" w:cs="Times New Roman"/>
                <w:sz w:val="20"/>
                <w:szCs w:val="20"/>
              </w:rPr>
            </w:pPr>
            <w:r w:rsidRPr="00F56A5D">
              <w:rPr>
                <w:rFonts w:ascii="Times New Roman" w:hAnsi="Times New Roman" w:cs="Times New Roman"/>
                <w:b/>
                <w:sz w:val="20"/>
                <w:szCs w:val="20"/>
              </w:rPr>
              <w:t>Skor Rata-rata = Jumlah rata-rata : Jumlah kuesioner</w:t>
            </w:r>
          </w:p>
        </w:tc>
      </w:tr>
    </w:tbl>
    <w:p w:rsidR="001C19BB" w:rsidRPr="00F56A5D" w:rsidRDefault="001C19BB" w:rsidP="001C19BB">
      <w:pPr>
        <w:spacing w:after="0" w:line="480" w:lineRule="auto"/>
        <w:jc w:val="both"/>
        <w:rPr>
          <w:rFonts w:ascii="Times New Roman" w:hAnsi="Times New Roman" w:cs="Times New Roman"/>
          <w:sz w:val="20"/>
          <w:szCs w:val="24"/>
        </w:rPr>
      </w:pPr>
      <w:r w:rsidRPr="00F56A5D">
        <w:rPr>
          <w:rFonts w:ascii="Times New Roman" w:hAnsi="Times New Roman" w:cs="Times New Roman"/>
          <w:sz w:val="20"/>
          <w:szCs w:val="24"/>
        </w:rPr>
        <w:t xml:space="preserve">Sumber : Hasil olah data kuesioner </w:t>
      </w:r>
      <w:r>
        <w:rPr>
          <w:rFonts w:ascii="Times New Roman" w:hAnsi="Times New Roman" w:cs="Times New Roman"/>
          <w:sz w:val="20"/>
          <w:szCs w:val="24"/>
        </w:rPr>
        <w:t>pra survey</w:t>
      </w:r>
      <w:r w:rsidRPr="00F56A5D">
        <w:rPr>
          <w:rFonts w:ascii="Times New Roman" w:hAnsi="Times New Roman" w:cs="Times New Roman"/>
          <w:sz w:val="20"/>
          <w:szCs w:val="24"/>
        </w:rPr>
        <w:t xml:space="preserve"> oleh </w:t>
      </w:r>
      <w:r>
        <w:rPr>
          <w:rFonts w:ascii="Times New Roman" w:hAnsi="Times New Roman" w:cs="Times New Roman"/>
          <w:sz w:val="20"/>
          <w:szCs w:val="24"/>
        </w:rPr>
        <w:t>peneliti</w:t>
      </w:r>
      <w:r w:rsidRPr="00F56A5D">
        <w:rPr>
          <w:rFonts w:ascii="Times New Roman" w:hAnsi="Times New Roman" w:cs="Times New Roman"/>
          <w:sz w:val="20"/>
          <w:szCs w:val="24"/>
        </w:rPr>
        <w:t xml:space="preserve"> (2019)</w:t>
      </w:r>
    </w:p>
    <w:p w:rsidR="001C19BB" w:rsidRDefault="001C19BB" w:rsidP="001C19BB">
      <w:pPr>
        <w:spacing w:after="0" w:line="504"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Berdasarka</w:t>
      </w:r>
      <w:r>
        <w:rPr>
          <w:rFonts w:ascii="Times New Roman" w:hAnsi="Times New Roman" w:cs="Times New Roman"/>
          <w:sz w:val="24"/>
          <w:szCs w:val="24"/>
        </w:rPr>
        <w:t>n tabel 1.8</w:t>
      </w:r>
      <w:r w:rsidRPr="00D9730C">
        <w:rPr>
          <w:rFonts w:ascii="Times New Roman" w:hAnsi="Times New Roman" w:cs="Times New Roman"/>
          <w:sz w:val="24"/>
          <w:szCs w:val="24"/>
        </w:rPr>
        <w:t xml:space="preserve"> menunjukkan hasil kuesioner </w:t>
      </w:r>
      <w:r>
        <w:rPr>
          <w:rFonts w:ascii="Times New Roman" w:hAnsi="Times New Roman" w:cs="Times New Roman"/>
          <w:sz w:val="24"/>
          <w:szCs w:val="24"/>
        </w:rPr>
        <w:t>pra survey</w:t>
      </w:r>
      <w:r w:rsidRPr="00D9730C">
        <w:rPr>
          <w:rFonts w:ascii="Times New Roman" w:hAnsi="Times New Roman" w:cs="Times New Roman"/>
          <w:sz w:val="24"/>
          <w:szCs w:val="24"/>
        </w:rPr>
        <w:t xml:space="preserve"> mengenai lingkungan usaha</w:t>
      </w:r>
      <w:r w:rsidRPr="00D9730C">
        <w:rPr>
          <w:rFonts w:ascii="Times New Roman" w:hAnsi="Times New Roman" w:cs="Times New Roman"/>
          <w:i/>
          <w:sz w:val="24"/>
          <w:szCs w:val="24"/>
        </w:rPr>
        <w:t xml:space="preserve">, </w:t>
      </w:r>
      <w:r w:rsidRPr="00D9730C">
        <w:rPr>
          <w:rFonts w:ascii="Times New Roman" w:hAnsi="Times New Roman" w:cs="Times New Roman"/>
          <w:sz w:val="24"/>
          <w:szCs w:val="24"/>
        </w:rPr>
        <w:t>faktor-faktor yang menentukan masalah lingkungan usaha</w:t>
      </w:r>
      <w:r w:rsidRPr="00D9730C">
        <w:rPr>
          <w:rFonts w:ascii="Times New Roman" w:hAnsi="Times New Roman" w:cs="Times New Roman"/>
          <w:i/>
          <w:sz w:val="24"/>
          <w:szCs w:val="24"/>
        </w:rPr>
        <w:t xml:space="preserve"> </w:t>
      </w:r>
      <w:r w:rsidRPr="00D9730C">
        <w:rPr>
          <w:rFonts w:ascii="Times New Roman" w:hAnsi="Times New Roman" w:cs="Times New Roman"/>
          <w:sz w:val="24"/>
          <w:szCs w:val="24"/>
        </w:rPr>
        <w:t>di Usaha Kecil dan Menengah (UKM)</w:t>
      </w:r>
      <w:r>
        <w:rPr>
          <w:rFonts w:ascii="Times New Roman" w:hAnsi="Times New Roman" w:cs="Times New Roman"/>
          <w:sz w:val="24"/>
          <w:szCs w:val="24"/>
        </w:rPr>
        <w:t xml:space="preserve"> Batik Garutan adalah </w:t>
      </w:r>
      <w:r w:rsidRPr="00D9730C">
        <w:rPr>
          <w:rFonts w:ascii="Times New Roman" w:hAnsi="Times New Roman" w:cs="Times New Roman"/>
          <w:sz w:val="24"/>
          <w:szCs w:val="24"/>
        </w:rPr>
        <w:t xml:space="preserve">pemasok, dimana kurangnya komunikasi antara pemasok dengan </w:t>
      </w:r>
      <w:r>
        <w:rPr>
          <w:rFonts w:ascii="Times New Roman" w:hAnsi="Times New Roman" w:cs="Times New Roman"/>
          <w:sz w:val="24"/>
          <w:szCs w:val="24"/>
        </w:rPr>
        <w:t>pengusaha</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Hal tersebut sejalan dengan hasil wawancara yang dilakukan dengan beberapa pengusaha yaitu ketika bahan baku habis mereka </w:t>
      </w:r>
      <w:r w:rsidRPr="00D9730C">
        <w:rPr>
          <w:rFonts w:ascii="Times New Roman" w:hAnsi="Times New Roman" w:cs="Times New Roman"/>
          <w:sz w:val="24"/>
          <w:szCs w:val="24"/>
        </w:rPr>
        <w:t xml:space="preserve">membutuhkan jeda waktu </w:t>
      </w:r>
      <w:r>
        <w:rPr>
          <w:rFonts w:ascii="Times New Roman" w:hAnsi="Times New Roman" w:cs="Times New Roman"/>
          <w:sz w:val="24"/>
          <w:szCs w:val="24"/>
        </w:rPr>
        <w:t xml:space="preserve">yang cukup lama </w:t>
      </w:r>
      <w:r w:rsidRPr="00D9730C">
        <w:rPr>
          <w:rFonts w:ascii="Times New Roman" w:hAnsi="Times New Roman" w:cs="Times New Roman"/>
          <w:sz w:val="24"/>
          <w:szCs w:val="24"/>
        </w:rPr>
        <w:t>sehi</w:t>
      </w:r>
      <w:r>
        <w:rPr>
          <w:rFonts w:ascii="Times New Roman" w:hAnsi="Times New Roman" w:cs="Times New Roman"/>
          <w:sz w:val="24"/>
          <w:szCs w:val="24"/>
        </w:rPr>
        <w:t xml:space="preserve">ngga menghambat proses produksi. Sebagian dari mereka enggan untuk mencari pemasok lain karena belum menemukan kecocokan harga seperti pemasok sebelumnya. </w:t>
      </w:r>
      <w:r w:rsidRPr="00D9730C">
        <w:rPr>
          <w:rFonts w:ascii="Times New Roman" w:hAnsi="Times New Roman" w:cs="Times New Roman"/>
          <w:sz w:val="24"/>
          <w:szCs w:val="24"/>
        </w:rPr>
        <w:t xml:space="preserve">Faktor lainnya yang menentukan masalah lingkungan usaha pada Usaha Kecil dan Menengah (UKM) batik garutan adalah pesaing. Sejak perkembangan zaman dan modernisasi serta untuk memenuhi kebutuhan pasar mulai berkembang proses batik </w:t>
      </w:r>
      <w:r w:rsidRPr="00D9730C">
        <w:rPr>
          <w:rFonts w:ascii="Times New Roman" w:hAnsi="Times New Roman" w:cs="Times New Roman"/>
          <w:i/>
          <w:sz w:val="24"/>
          <w:szCs w:val="24"/>
        </w:rPr>
        <w:t>printing</w:t>
      </w:r>
      <w:r w:rsidRPr="005B2EC2">
        <w:rPr>
          <w:rFonts w:ascii="Times New Roman" w:hAnsi="Times New Roman" w:cs="Times New Roman"/>
          <w:sz w:val="24"/>
          <w:szCs w:val="24"/>
        </w:rPr>
        <w:t xml:space="preserve"> </w:t>
      </w:r>
      <w:r>
        <w:rPr>
          <w:rFonts w:ascii="Times New Roman" w:hAnsi="Times New Roman" w:cs="Times New Roman"/>
          <w:sz w:val="24"/>
          <w:szCs w:val="24"/>
        </w:rPr>
        <w:t>a</w:t>
      </w:r>
      <w:r w:rsidRPr="00D9730C">
        <w:rPr>
          <w:rFonts w:ascii="Times New Roman" w:hAnsi="Times New Roman" w:cs="Times New Roman"/>
          <w:sz w:val="24"/>
          <w:szCs w:val="24"/>
        </w:rPr>
        <w:t xml:space="preserve">sal China, Vietnam dan Malaysia yang menjadi salah satu pesaing utama para </w:t>
      </w:r>
      <w:r>
        <w:rPr>
          <w:rFonts w:ascii="Times New Roman" w:hAnsi="Times New Roman" w:cs="Times New Roman"/>
          <w:sz w:val="24"/>
          <w:szCs w:val="24"/>
        </w:rPr>
        <w:t>pengusaha batik</w:t>
      </w:r>
      <w:r w:rsidRPr="00D9730C">
        <w:rPr>
          <w:rFonts w:ascii="Times New Roman" w:hAnsi="Times New Roman" w:cs="Times New Roman"/>
          <w:sz w:val="24"/>
          <w:szCs w:val="24"/>
        </w:rPr>
        <w:t xml:space="preserve"> </w:t>
      </w:r>
      <w:r>
        <w:rPr>
          <w:rFonts w:ascii="Times New Roman" w:hAnsi="Times New Roman" w:cs="Times New Roman"/>
          <w:sz w:val="24"/>
          <w:szCs w:val="24"/>
        </w:rPr>
        <w:t>di Indonesia</w:t>
      </w:r>
      <w:r w:rsidRPr="00D9730C">
        <w:rPr>
          <w:rFonts w:ascii="Times New Roman" w:hAnsi="Times New Roman" w:cs="Times New Roman"/>
          <w:sz w:val="24"/>
          <w:szCs w:val="24"/>
        </w:rPr>
        <w:t xml:space="preserve"> khususnya batik garutan</w:t>
      </w:r>
      <w:r>
        <w:rPr>
          <w:rFonts w:ascii="Times New Roman" w:hAnsi="Times New Roman" w:cs="Times New Roman"/>
          <w:sz w:val="24"/>
          <w:szCs w:val="24"/>
        </w:rPr>
        <w:t xml:space="preserve">. </w:t>
      </w:r>
    </w:p>
    <w:p w:rsidR="001C19BB" w:rsidRDefault="001C19BB" w:rsidP="001C19BB">
      <w:pPr>
        <w:spacing w:after="0" w:line="444"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wawancara yang dilakukan terhadap beberapa pengusaha batik garutan bahwa batik </w:t>
      </w:r>
      <w:r w:rsidRPr="005B2EC2">
        <w:rPr>
          <w:rFonts w:ascii="Times New Roman" w:hAnsi="Times New Roman" w:cs="Times New Roman"/>
          <w:i/>
          <w:sz w:val="24"/>
          <w:szCs w:val="24"/>
        </w:rPr>
        <w:t>printing</w:t>
      </w:r>
      <w:r>
        <w:rPr>
          <w:rFonts w:ascii="Times New Roman" w:hAnsi="Times New Roman" w:cs="Times New Roman"/>
          <w:sz w:val="24"/>
          <w:szCs w:val="24"/>
        </w:rPr>
        <w:t xml:space="preserve"> ini memiliki pengaruh yang besar terhadap kelangsungan usaha mereka apalagi dipasarkan dengan harga yang jauh lebih murah dibanding batik tulis dan batik cap.</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Menurut Ibu Pudini yang merupakan salah satu pengusaha batik garutan menyatakan bahwa adanya batik </w:t>
      </w:r>
      <w:r>
        <w:rPr>
          <w:rFonts w:ascii="Times New Roman" w:hAnsi="Times New Roman" w:cs="Times New Roman"/>
          <w:i/>
          <w:sz w:val="24"/>
          <w:szCs w:val="24"/>
        </w:rPr>
        <w:t xml:space="preserve">printing </w:t>
      </w:r>
      <w:r>
        <w:rPr>
          <w:rFonts w:ascii="Times New Roman" w:hAnsi="Times New Roman" w:cs="Times New Roman"/>
          <w:sz w:val="24"/>
          <w:szCs w:val="24"/>
        </w:rPr>
        <w:t xml:space="preserve">ini </w:t>
      </w:r>
      <w:r w:rsidRPr="00D9730C">
        <w:rPr>
          <w:rFonts w:ascii="Times New Roman" w:hAnsi="Times New Roman" w:cs="Times New Roman"/>
          <w:sz w:val="24"/>
          <w:szCs w:val="24"/>
        </w:rPr>
        <w:t xml:space="preserve">disebabkan oleh pengaruh persaingan usaha pada Usaha Kecil dan Menengah (UKM) batik yang kurang memperhitungkan nilai filosofi, kearifan lokal dan tradisi budaya sebagai esensi keistimewaan seni batik Indonesia. Proses batik </w:t>
      </w:r>
      <w:r w:rsidRPr="00D9730C">
        <w:rPr>
          <w:rFonts w:ascii="Times New Roman" w:hAnsi="Times New Roman" w:cs="Times New Roman"/>
          <w:i/>
          <w:sz w:val="24"/>
          <w:szCs w:val="24"/>
        </w:rPr>
        <w:t xml:space="preserve">printing </w:t>
      </w:r>
      <w:r w:rsidRPr="00D9730C">
        <w:rPr>
          <w:rFonts w:ascii="Times New Roman" w:hAnsi="Times New Roman" w:cs="Times New Roman"/>
          <w:sz w:val="24"/>
          <w:szCs w:val="24"/>
        </w:rPr>
        <w:t xml:space="preserve">lebih cepat dengan hasil yang lebih banyak dibandingkan batik tulis dan batik cap. </w:t>
      </w:r>
      <w:r>
        <w:rPr>
          <w:rFonts w:ascii="Times New Roman" w:hAnsi="Times New Roman" w:cs="Times New Roman"/>
          <w:sz w:val="24"/>
          <w:szCs w:val="24"/>
        </w:rPr>
        <w:t>Menurutnya k</w:t>
      </w:r>
      <w:r w:rsidRPr="00D9730C">
        <w:rPr>
          <w:rFonts w:ascii="Times New Roman" w:hAnsi="Times New Roman" w:cs="Times New Roman"/>
          <w:sz w:val="24"/>
          <w:szCs w:val="24"/>
        </w:rPr>
        <w:t xml:space="preserve">emunculan batik </w:t>
      </w:r>
      <w:r>
        <w:rPr>
          <w:rFonts w:ascii="Times New Roman" w:hAnsi="Times New Roman" w:cs="Times New Roman"/>
          <w:i/>
          <w:sz w:val="24"/>
          <w:szCs w:val="24"/>
        </w:rPr>
        <w:t>printing</w:t>
      </w:r>
      <w:r w:rsidRPr="00D9730C">
        <w:rPr>
          <w:rFonts w:ascii="Times New Roman" w:hAnsi="Times New Roman" w:cs="Times New Roman"/>
          <w:sz w:val="24"/>
          <w:szCs w:val="24"/>
        </w:rPr>
        <w:t xml:space="preserve"> dianggap merusak tatanan seni batik sehingga </w:t>
      </w:r>
      <w:r>
        <w:rPr>
          <w:rFonts w:ascii="Times New Roman" w:hAnsi="Times New Roman" w:cs="Times New Roman"/>
          <w:sz w:val="24"/>
          <w:szCs w:val="24"/>
        </w:rPr>
        <w:t>batik tersebut</w:t>
      </w:r>
      <w:r w:rsidRPr="00D9730C">
        <w:rPr>
          <w:rFonts w:ascii="Times New Roman" w:hAnsi="Times New Roman" w:cs="Times New Roman"/>
          <w:sz w:val="24"/>
          <w:szCs w:val="24"/>
        </w:rPr>
        <w:t xml:space="preserve"> </w:t>
      </w:r>
      <w:r>
        <w:rPr>
          <w:rFonts w:ascii="Times New Roman" w:hAnsi="Times New Roman" w:cs="Times New Roman"/>
          <w:sz w:val="24"/>
          <w:szCs w:val="24"/>
        </w:rPr>
        <w:t>disebut</w:t>
      </w:r>
      <w:r w:rsidRPr="00D9730C">
        <w:rPr>
          <w:rFonts w:ascii="Times New Roman" w:hAnsi="Times New Roman" w:cs="Times New Roman"/>
          <w:i/>
          <w:sz w:val="24"/>
          <w:szCs w:val="24"/>
        </w:rPr>
        <w:t xml:space="preserve"> </w:t>
      </w:r>
      <w:r w:rsidRPr="00D9730C">
        <w:rPr>
          <w:rFonts w:ascii="Times New Roman" w:hAnsi="Times New Roman" w:cs="Times New Roman"/>
          <w:sz w:val="24"/>
          <w:szCs w:val="24"/>
        </w:rPr>
        <w:t xml:space="preserve">sebagai kain bermotif batik. Perkembangan batik </w:t>
      </w:r>
      <w:r w:rsidRPr="00D9730C">
        <w:rPr>
          <w:rFonts w:ascii="Times New Roman" w:hAnsi="Times New Roman" w:cs="Times New Roman"/>
          <w:i/>
          <w:sz w:val="24"/>
          <w:szCs w:val="24"/>
        </w:rPr>
        <w:t xml:space="preserve">printing </w:t>
      </w:r>
      <w:r w:rsidRPr="00D9730C">
        <w:rPr>
          <w:rFonts w:ascii="Times New Roman" w:hAnsi="Times New Roman" w:cs="Times New Roman"/>
          <w:sz w:val="24"/>
          <w:szCs w:val="24"/>
        </w:rPr>
        <w:t xml:space="preserve">membuat keberadaan para </w:t>
      </w:r>
      <w:r>
        <w:rPr>
          <w:rFonts w:ascii="Times New Roman" w:hAnsi="Times New Roman" w:cs="Times New Roman"/>
          <w:sz w:val="24"/>
          <w:szCs w:val="24"/>
        </w:rPr>
        <w:t>pengusaha</w:t>
      </w:r>
      <w:r w:rsidRPr="00D9730C">
        <w:rPr>
          <w:rFonts w:ascii="Times New Roman" w:hAnsi="Times New Roman" w:cs="Times New Roman"/>
          <w:sz w:val="24"/>
          <w:szCs w:val="24"/>
        </w:rPr>
        <w:t xml:space="preserve"> dan </w:t>
      </w:r>
      <w:r>
        <w:rPr>
          <w:rFonts w:ascii="Times New Roman" w:hAnsi="Times New Roman" w:cs="Times New Roman"/>
          <w:sz w:val="24"/>
          <w:szCs w:val="24"/>
        </w:rPr>
        <w:t>karyawan</w:t>
      </w:r>
      <w:r w:rsidRPr="00D9730C">
        <w:rPr>
          <w:rFonts w:ascii="Times New Roman" w:hAnsi="Times New Roman" w:cs="Times New Roman"/>
          <w:sz w:val="24"/>
          <w:szCs w:val="24"/>
        </w:rPr>
        <w:t xml:space="preserve"> batik tradisional berkurang jumlahnya karena batik tersebut lebih banyak dicari konsumen. Untuk mengutamakan mutu para </w:t>
      </w:r>
      <w:r>
        <w:rPr>
          <w:rFonts w:ascii="Times New Roman" w:hAnsi="Times New Roman" w:cs="Times New Roman"/>
          <w:sz w:val="24"/>
          <w:szCs w:val="24"/>
        </w:rPr>
        <w:t>pengusaha</w:t>
      </w:r>
      <w:r w:rsidRPr="00D9730C">
        <w:rPr>
          <w:rFonts w:ascii="Times New Roman" w:hAnsi="Times New Roman" w:cs="Times New Roman"/>
          <w:sz w:val="24"/>
          <w:szCs w:val="24"/>
        </w:rPr>
        <w:t xml:space="preserve"> batik garutan tetap menggunakan batik tulis dan batik cap untuk menjag</w:t>
      </w:r>
      <w:r>
        <w:rPr>
          <w:rFonts w:ascii="Times New Roman" w:hAnsi="Times New Roman" w:cs="Times New Roman"/>
          <w:sz w:val="24"/>
          <w:szCs w:val="24"/>
        </w:rPr>
        <w:t>a agar mutu batik tetap terjaga.</w:t>
      </w:r>
    </w:p>
    <w:p w:rsidR="001C19BB" w:rsidRPr="00D9730C" w:rsidRDefault="001C19BB" w:rsidP="001C19BB">
      <w:pPr>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Masalah lainnya adalah </w:t>
      </w:r>
      <w:r w:rsidRPr="00D9730C">
        <w:rPr>
          <w:rFonts w:ascii="Times New Roman" w:hAnsi="Times New Roman" w:cs="Times New Roman"/>
          <w:sz w:val="24"/>
          <w:szCs w:val="24"/>
        </w:rPr>
        <w:t xml:space="preserve">kekuatan demografi dan budaya salah satunya mengenai peran pendidikan dalam meningkatkan keahlian sumber daya manusia merupakan modal dasar bagi peningkatan kualitas sumber daya manusia. Dalam usaha batik dengan jumlah tenaga kerja yang cukup besar dan tingkat pendidikan yang tinggi sangat diperlukan. </w:t>
      </w:r>
      <w:r>
        <w:rPr>
          <w:rFonts w:ascii="Times New Roman" w:hAnsi="Times New Roman" w:cs="Times New Roman"/>
          <w:sz w:val="24"/>
          <w:szCs w:val="24"/>
        </w:rPr>
        <w:t xml:space="preserve">Berdasarkan hasil wawancara yang dilakukan bahwa </w:t>
      </w:r>
      <w:r w:rsidRPr="00D9730C">
        <w:rPr>
          <w:rFonts w:ascii="Times New Roman" w:hAnsi="Times New Roman" w:cs="Times New Roman"/>
          <w:sz w:val="24"/>
          <w:szCs w:val="24"/>
        </w:rPr>
        <w:t xml:space="preserve">mayoritas </w:t>
      </w:r>
      <w:r>
        <w:rPr>
          <w:rFonts w:ascii="Times New Roman" w:hAnsi="Times New Roman" w:cs="Times New Roman"/>
          <w:sz w:val="24"/>
          <w:szCs w:val="24"/>
        </w:rPr>
        <w:t>pengusaha</w:t>
      </w:r>
      <w:r w:rsidRPr="00D9730C">
        <w:rPr>
          <w:rFonts w:ascii="Times New Roman" w:hAnsi="Times New Roman" w:cs="Times New Roman"/>
          <w:sz w:val="24"/>
          <w:szCs w:val="24"/>
        </w:rPr>
        <w:t xml:space="preserve"> dan </w:t>
      </w:r>
      <w:r>
        <w:rPr>
          <w:rFonts w:ascii="Times New Roman" w:hAnsi="Times New Roman" w:cs="Times New Roman"/>
          <w:sz w:val="24"/>
          <w:szCs w:val="24"/>
        </w:rPr>
        <w:t xml:space="preserve">karyawan </w:t>
      </w:r>
      <w:r w:rsidRPr="00D9730C">
        <w:rPr>
          <w:rFonts w:ascii="Times New Roman" w:hAnsi="Times New Roman" w:cs="Times New Roman"/>
          <w:sz w:val="24"/>
          <w:szCs w:val="24"/>
        </w:rPr>
        <w:t xml:space="preserve">memiliki pendidikan formal yang rendah, kurangnya pemahaman teknologi, kurangnya wawasan bisnis sehingga struktur manajemen belum optimal seperti laporan keuangan pribadi dan laporan keuangan usaha belum dipisahkan, </w:t>
      </w:r>
      <w:r>
        <w:rPr>
          <w:rFonts w:ascii="Times New Roman" w:hAnsi="Times New Roman" w:cs="Times New Roman"/>
          <w:sz w:val="24"/>
          <w:szCs w:val="24"/>
        </w:rPr>
        <w:t>karyawan</w:t>
      </w:r>
      <w:r w:rsidRPr="00D9730C">
        <w:rPr>
          <w:rFonts w:ascii="Times New Roman" w:hAnsi="Times New Roman" w:cs="Times New Roman"/>
          <w:sz w:val="24"/>
          <w:szCs w:val="24"/>
        </w:rPr>
        <w:t xml:space="preserve"> yang bekerja bukan hasil seleksi dari tenaga kerja profesional melainkan masih sebatas anggota keluarga dan masyarakat disekitar. Maka dari itu pendidikan yang tinggi merupakan salah satu </w:t>
      </w:r>
      <w:r w:rsidRPr="00D9730C">
        <w:rPr>
          <w:rFonts w:ascii="Times New Roman" w:hAnsi="Times New Roman" w:cs="Times New Roman"/>
          <w:sz w:val="24"/>
          <w:szCs w:val="24"/>
        </w:rPr>
        <w:lastRenderedPageBreak/>
        <w:t>hal penting minimal sebagai konsultan atau fasilitator untuk mengem</w:t>
      </w:r>
      <w:r>
        <w:rPr>
          <w:rFonts w:ascii="Times New Roman" w:hAnsi="Times New Roman" w:cs="Times New Roman"/>
          <w:sz w:val="24"/>
          <w:szCs w:val="24"/>
        </w:rPr>
        <w:t xml:space="preserve">bangkan inovasi desain. Masalah </w:t>
      </w:r>
      <w:r w:rsidRPr="00D9730C">
        <w:rPr>
          <w:rFonts w:ascii="Times New Roman" w:hAnsi="Times New Roman" w:cs="Times New Roman"/>
          <w:sz w:val="24"/>
          <w:szCs w:val="24"/>
        </w:rPr>
        <w:t xml:space="preserve">sumber daya manusia yang semakin berkurang menyebabkan usaha batik mengalami masalah. Sebagian </w:t>
      </w:r>
      <w:r>
        <w:rPr>
          <w:rFonts w:ascii="Times New Roman" w:hAnsi="Times New Roman" w:cs="Times New Roman"/>
          <w:sz w:val="24"/>
          <w:szCs w:val="24"/>
        </w:rPr>
        <w:t xml:space="preserve">besar karyawan </w:t>
      </w:r>
      <w:r w:rsidRPr="00D9730C">
        <w:rPr>
          <w:rFonts w:ascii="Times New Roman" w:hAnsi="Times New Roman" w:cs="Times New Roman"/>
          <w:sz w:val="24"/>
          <w:szCs w:val="24"/>
        </w:rPr>
        <w:t>yang mengerjakan batik tulis jumlahnya sedikit dan usianya sudah tua, sehingga dikhawatirkan jika tidak ada regenerasi seni batik tulis akan hilang dan banyak yang lebih memilih untuk bekerja di kantor pemerintah ataupun swasta.</w:t>
      </w:r>
    </w:p>
    <w:p w:rsidR="001C19BB" w:rsidRPr="00D9730C" w:rsidRDefault="001C19BB" w:rsidP="001C19BB">
      <w:pPr>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Masalah lainnya adalah teknologi. Berdasarkan hasil wawancara yang dilakukan dengan beberapa pengusaha bahwa </w:t>
      </w:r>
      <w:r w:rsidRPr="00D9730C">
        <w:rPr>
          <w:rFonts w:ascii="Times New Roman" w:hAnsi="Times New Roman" w:cs="Times New Roman"/>
          <w:sz w:val="24"/>
          <w:szCs w:val="24"/>
        </w:rPr>
        <w:t xml:space="preserve">teknologi yang digunakan dalam pembuatan batik </w:t>
      </w:r>
      <w:r>
        <w:rPr>
          <w:rFonts w:ascii="Times New Roman" w:hAnsi="Times New Roman" w:cs="Times New Roman"/>
          <w:sz w:val="24"/>
          <w:szCs w:val="24"/>
        </w:rPr>
        <w:t xml:space="preserve">ini masih menggunakan alat tradisional dan </w:t>
      </w:r>
      <w:r w:rsidRPr="00D9730C">
        <w:rPr>
          <w:rFonts w:ascii="Times New Roman" w:hAnsi="Times New Roman" w:cs="Times New Roman"/>
          <w:sz w:val="24"/>
          <w:szCs w:val="24"/>
        </w:rPr>
        <w:t xml:space="preserve">memakan waktu </w:t>
      </w:r>
      <w:r>
        <w:rPr>
          <w:rFonts w:ascii="Times New Roman" w:hAnsi="Times New Roman" w:cs="Times New Roman"/>
          <w:sz w:val="24"/>
          <w:szCs w:val="24"/>
        </w:rPr>
        <w:t xml:space="preserve">yang lama. Mereka ingin tetap </w:t>
      </w:r>
      <w:r w:rsidRPr="00D9730C">
        <w:rPr>
          <w:rFonts w:ascii="Times New Roman" w:hAnsi="Times New Roman" w:cs="Times New Roman"/>
          <w:sz w:val="24"/>
          <w:szCs w:val="24"/>
        </w:rPr>
        <w:t>mempertahankan batik tulis yang dibuat secara manual dengan ketelitian yang tinggi</w:t>
      </w:r>
      <w:r>
        <w:rPr>
          <w:rFonts w:ascii="Times New Roman" w:hAnsi="Times New Roman" w:cs="Times New Roman"/>
          <w:sz w:val="24"/>
          <w:szCs w:val="24"/>
        </w:rPr>
        <w:t xml:space="preserve"> dan mempertahankan batik cap</w:t>
      </w:r>
      <w:r w:rsidRPr="00D9730C">
        <w:rPr>
          <w:rFonts w:ascii="Times New Roman" w:hAnsi="Times New Roman" w:cs="Times New Roman"/>
          <w:sz w:val="24"/>
          <w:szCs w:val="24"/>
        </w:rPr>
        <w:t xml:space="preserve">. Sebagai sebuah karya seni yang sarat dengan nilai estetika maka kualitas dan kelas batik sangat dipengaruhi oleh kualitas desain sebagai motif-motifnya. </w:t>
      </w:r>
      <w:r>
        <w:rPr>
          <w:rFonts w:ascii="Times New Roman" w:hAnsi="Times New Roman" w:cs="Times New Roman"/>
          <w:sz w:val="24"/>
          <w:szCs w:val="24"/>
        </w:rPr>
        <w:t>Maka dari itu p</w:t>
      </w:r>
      <w:r w:rsidRPr="00D9730C">
        <w:rPr>
          <w:rFonts w:ascii="Times New Roman" w:hAnsi="Times New Roman" w:cs="Times New Roman"/>
          <w:sz w:val="24"/>
          <w:szCs w:val="24"/>
        </w:rPr>
        <w:t xml:space="preserve">ara </w:t>
      </w:r>
      <w:r>
        <w:rPr>
          <w:rFonts w:ascii="Times New Roman" w:hAnsi="Times New Roman" w:cs="Times New Roman"/>
          <w:sz w:val="24"/>
          <w:szCs w:val="24"/>
        </w:rPr>
        <w:t>pengusaha</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batik garutan </w:t>
      </w:r>
      <w:r w:rsidRPr="00D9730C">
        <w:rPr>
          <w:rFonts w:ascii="Times New Roman" w:hAnsi="Times New Roman" w:cs="Times New Roman"/>
          <w:sz w:val="24"/>
          <w:szCs w:val="24"/>
        </w:rPr>
        <w:t xml:space="preserve">perlu mengikuti perkembangan zaman dengan menciptakan motif-motif batik yang lebih modern tetapi tidak meninggalkan kesan tradisional yang klasik. Selain desain, para </w:t>
      </w:r>
      <w:r>
        <w:rPr>
          <w:rFonts w:ascii="Times New Roman" w:hAnsi="Times New Roman" w:cs="Times New Roman"/>
          <w:sz w:val="24"/>
          <w:szCs w:val="24"/>
        </w:rPr>
        <w:t>pengusaha</w:t>
      </w:r>
      <w:r w:rsidRPr="00D9730C">
        <w:rPr>
          <w:rFonts w:ascii="Times New Roman" w:hAnsi="Times New Roman" w:cs="Times New Roman"/>
          <w:sz w:val="24"/>
          <w:szCs w:val="24"/>
        </w:rPr>
        <w:t xml:space="preserve"> tidak memanfaatkan atau tidak mengerti dengan kecanggihan teknologi seperti proses pemasaran yang dilakukan kebanyakan dari mereka tidak mengerti bagaimana cara melakukan pemasaran secara </w:t>
      </w:r>
      <w:r w:rsidRPr="00261E0D">
        <w:rPr>
          <w:rFonts w:ascii="Times New Roman" w:hAnsi="Times New Roman" w:cs="Times New Roman"/>
          <w:i/>
          <w:sz w:val="24"/>
          <w:szCs w:val="24"/>
        </w:rPr>
        <w:t>online</w:t>
      </w:r>
      <w:r w:rsidRPr="00D9730C">
        <w:rPr>
          <w:rFonts w:ascii="Times New Roman" w:hAnsi="Times New Roman" w:cs="Times New Roman"/>
          <w:sz w:val="24"/>
          <w:szCs w:val="24"/>
        </w:rPr>
        <w:t xml:space="preserve">. </w:t>
      </w:r>
    </w:p>
    <w:p w:rsidR="001C19BB" w:rsidRDefault="001C19BB" w:rsidP="001C19BB">
      <w:pPr>
        <w:spacing w:after="0" w:line="432" w:lineRule="auto"/>
        <w:ind w:firstLine="720"/>
        <w:jc w:val="both"/>
        <w:rPr>
          <w:rFonts w:ascii="Times New Roman" w:hAnsi="Times New Roman" w:cs="Times New Roman"/>
          <w:b/>
          <w:sz w:val="24"/>
          <w:szCs w:val="24"/>
        </w:rPr>
      </w:pPr>
      <w:r w:rsidRPr="00D9730C">
        <w:rPr>
          <w:rFonts w:ascii="Times New Roman" w:hAnsi="Times New Roman" w:cs="Times New Roman"/>
          <w:sz w:val="24"/>
          <w:szCs w:val="24"/>
        </w:rPr>
        <w:t>Berdasarkan latar belakang dan fenom</w:t>
      </w:r>
      <w:r>
        <w:rPr>
          <w:rFonts w:ascii="Times New Roman" w:hAnsi="Times New Roman" w:cs="Times New Roman"/>
          <w:sz w:val="24"/>
          <w:szCs w:val="24"/>
        </w:rPr>
        <w:t>ena yang telah diuraikan</w:t>
      </w:r>
      <w:r w:rsidRPr="00D9730C">
        <w:rPr>
          <w:rFonts w:ascii="Times New Roman" w:hAnsi="Times New Roman" w:cs="Times New Roman"/>
          <w:sz w:val="24"/>
          <w:szCs w:val="24"/>
        </w:rPr>
        <w:t>, maka penulis tertarik untuk melakukan penel</w:t>
      </w:r>
      <w:r>
        <w:rPr>
          <w:rFonts w:ascii="Times New Roman" w:hAnsi="Times New Roman" w:cs="Times New Roman"/>
          <w:sz w:val="24"/>
          <w:szCs w:val="24"/>
        </w:rPr>
        <w:t>i</w:t>
      </w:r>
      <w:r w:rsidRPr="00D9730C">
        <w:rPr>
          <w:rFonts w:ascii="Times New Roman" w:hAnsi="Times New Roman" w:cs="Times New Roman"/>
          <w:sz w:val="24"/>
          <w:szCs w:val="24"/>
        </w:rPr>
        <w:t xml:space="preserve">tian dengan judul </w:t>
      </w:r>
      <w:r w:rsidRPr="00D9730C">
        <w:rPr>
          <w:rFonts w:ascii="Times New Roman" w:hAnsi="Times New Roman" w:cs="Times New Roman"/>
          <w:b/>
          <w:sz w:val="24"/>
          <w:szCs w:val="24"/>
        </w:rPr>
        <w:t xml:space="preserve">“Pengaruh </w:t>
      </w:r>
      <w:r w:rsidRPr="00D9730C">
        <w:rPr>
          <w:rFonts w:ascii="Times New Roman" w:hAnsi="Times New Roman" w:cs="Times New Roman"/>
          <w:b/>
          <w:i/>
          <w:sz w:val="24"/>
          <w:szCs w:val="24"/>
        </w:rPr>
        <w:t xml:space="preserve">Locus of Control </w:t>
      </w:r>
      <w:r w:rsidRPr="00D9730C">
        <w:rPr>
          <w:rFonts w:ascii="Times New Roman" w:hAnsi="Times New Roman" w:cs="Times New Roman"/>
          <w:b/>
          <w:sz w:val="24"/>
          <w:szCs w:val="24"/>
        </w:rPr>
        <w:t xml:space="preserve">dan Lingkungan Usaha Terhadap Kinerja Usaha Pada Usaha Kecil </w:t>
      </w:r>
      <w:r>
        <w:rPr>
          <w:rFonts w:ascii="Times New Roman" w:hAnsi="Times New Roman" w:cs="Times New Roman"/>
          <w:b/>
          <w:sz w:val="24"/>
          <w:szCs w:val="24"/>
        </w:rPr>
        <w:t xml:space="preserve">dan </w:t>
      </w:r>
      <w:r w:rsidRPr="00D9730C">
        <w:rPr>
          <w:rFonts w:ascii="Times New Roman" w:hAnsi="Times New Roman" w:cs="Times New Roman"/>
          <w:b/>
          <w:sz w:val="24"/>
          <w:szCs w:val="24"/>
        </w:rPr>
        <w:t>Menengah (UKM) Batik Garutan di Kabupaten Garut.”</w:t>
      </w:r>
    </w:p>
    <w:p w:rsidR="001C19BB" w:rsidRPr="00D9730C" w:rsidRDefault="001C19BB" w:rsidP="001C19BB">
      <w:pPr>
        <w:spacing w:after="0" w:line="480" w:lineRule="auto"/>
        <w:ind w:firstLine="720"/>
        <w:jc w:val="both"/>
        <w:rPr>
          <w:rFonts w:ascii="Times New Roman" w:hAnsi="Times New Roman" w:cs="Times New Roman"/>
          <w:b/>
          <w:sz w:val="24"/>
          <w:szCs w:val="24"/>
        </w:rPr>
      </w:pPr>
    </w:p>
    <w:p w:rsidR="001C19BB" w:rsidRPr="002122FC" w:rsidRDefault="001C19BB" w:rsidP="001C19BB">
      <w:pPr>
        <w:pStyle w:val="Heading1"/>
        <w:numPr>
          <w:ilvl w:val="0"/>
          <w:numId w:val="11"/>
        </w:numPr>
        <w:spacing w:before="0" w:line="480" w:lineRule="auto"/>
        <w:ind w:left="426" w:hanging="426"/>
        <w:rPr>
          <w:rFonts w:ascii="Times New Roman" w:hAnsi="Times New Roman" w:cs="Times New Roman"/>
        </w:rPr>
      </w:pPr>
      <w:r>
        <w:rPr>
          <w:rFonts w:ascii="Times New Roman" w:hAnsi="Times New Roman" w:cs="Times New Roman"/>
          <w:color w:val="auto"/>
          <w:sz w:val="24"/>
        </w:rPr>
        <w:t xml:space="preserve"> </w:t>
      </w:r>
      <w:bookmarkStart w:id="3" w:name="_Toc12996223"/>
      <w:r w:rsidRPr="002122FC">
        <w:rPr>
          <w:rFonts w:ascii="Times New Roman" w:hAnsi="Times New Roman" w:cs="Times New Roman"/>
          <w:color w:val="auto"/>
          <w:sz w:val="24"/>
        </w:rPr>
        <w:t>Identifikasi Masalah dan Rumusan Masalah Penelitian</w:t>
      </w:r>
      <w:bookmarkEnd w:id="3"/>
    </w:p>
    <w:p w:rsidR="001C19BB" w:rsidRPr="00D9730C" w:rsidRDefault="001C19BB" w:rsidP="001C19BB">
      <w:pPr>
        <w:pStyle w:val="ListParagraph"/>
        <w:spacing w:after="0" w:line="480" w:lineRule="auto"/>
        <w:ind w:left="0" w:firstLine="720"/>
        <w:jc w:val="both"/>
        <w:rPr>
          <w:rFonts w:ascii="Times New Roman" w:hAnsi="Times New Roman" w:cs="Times New Roman"/>
          <w:sz w:val="24"/>
          <w:szCs w:val="24"/>
        </w:rPr>
      </w:pPr>
      <w:r w:rsidRPr="00D9730C">
        <w:rPr>
          <w:rFonts w:ascii="Times New Roman" w:hAnsi="Times New Roman" w:cs="Times New Roman"/>
          <w:sz w:val="24"/>
          <w:szCs w:val="24"/>
        </w:rPr>
        <w:t xml:space="preserve">Identifikasi dan rumusan masalah adalah proses terpenting dalam sebuah penelitian. Identifikasi masalah bertujuan agar peneliti maupun pembaca </w:t>
      </w:r>
      <w:r w:rsidRPr="00D9730C">
        <w:rPr>
          <w:rFonts w:ascii="Times New Roman" w:hAnsi="Times New Roman" w:cs="Times New Roman"/>
          <w:sz w:val="24"/>
          <w:szCs w:val="24"/>
        </w:rPr>
        <w:lastRenderedPageBreak/>
        <w:t>mendapatkan sejumlah masalah yang berhubungan dengan judul penelitian, sedangkan rumusan masalah penelitian adalah pertanyaan penelitian yang mana pertanyaan tersebut mengarahkan kepada apa yang sebenarnya ingin dikaji atau dicari tahu.</w:t>
      </w:r>
    </w:p>
    <w:p w:rsidR="001C19BB" w:rsidRPr="00D9730C" w:rsidRDefault="001C19BB" w:rsidP="001C19BB">
      <w:pPr>
        <w:pStyle w:val="ListParagraph"/>
        <w:spacing w:after="0" w:line="480" w:lineRule="auto"/>
        <w:ind w:left="0" w:firstLine="720"/>
        <w:jc w:val="both"/>
        <w:rPr>
          <w:rFonts w:ascii="Times New Roman" w:hAnsi="Times New Roman" w:cs="Times New Roman"/>
          <w:sz w:val="24"/>
          <w:szCs w:val="24"/>
        </w:rPr>
      </w:pPr>
      <w:r w:rsidRPr="00D9730C">
        <w:rPr>
          <w:rFonts w:ascii="Times New Roman" w:hAnsi="Times New Roman" w:cs="Times New Roman"/>
          <w:sz w:val="24"/>
          <w:szCs w:val="24"/>
        </w:rPr>
        <w:t>Berdasarkan pada latar belakang penelitian yang telah diuraikan, maka dalam penelitian ini penulis mengidentifikasikan dan merumuskan masalah sebagai berikut :</w:t>
      </w:r>
    </w:p>
    <w:p w:rsidR="001C19BB" w:rsidRPr="00D9730C" w:rsidRDefault="001C19BB" w:rsidP="001C19BB">
      <w:pPr>
        <w:pStyle w:val="ListParagraph"/>
        <w:spacing w:after="0" w:line="480" w:lineRule="auto"/>
        <w:ind w:left="0" w:firstLine="426"/>
        <w:jc w:val="both"/>
        <w:rPr>
          <w:rFonts w:ascii="Times New Roman" w:hAnsi="Times New Roman" w:cs="Times New Roman"/>
          <w:sz w:val="24"/>
          <w:szCs w:val="24"/>
        </w:rPr>
      </w:pPr>
    </w:p>
    <w:p w:rsidR="001C19BB" w:rsidRPr="002122FC" w:rsidRDefault="001C19BB" w:rsidP="001C19BB">
      <w:pPr>
        <w:pStyle w:val="Heading1"/>
        <w:numPr>
          <w:ilvl w:val="0"/>
          <w:numId w:val="12"/>
        </w:numPr>
        <w:spacing w:before="0" w:line="480" w:lineRule="auto"/>
        <w:ind w:left="426" w:hanging="426"/>
        <w:rPr>
          <w:rFonts w:ascii="Times New Roman" w:hAnsi="Times New Roman" w:cs="Times New Roman"/>
          <w:sz w:val="24"/>
          <w:szCs w:val="24"/>
        </w:rPr>
      </w:pPr>
      <w:bookmarkStart w:id="4" w:name="_Toc12996224"/>
      <w:r w:rsidRPr="002122FC">
        <w:rPr>
          <w:rFonts w:ascii="Times New Roman" w:hAnsi="Times New Roman" w:cs="Times New Roman"/>
          <w:color w:val="auto"/>
          <w:sz w:val="24"/>
          <w:szCs w:val="24"/>
        </w:rPr>
        <w:t>Identifikasi Masalah Penelitian</w:t>
      </w:r>
      <w:bookmarkEnd w:id="4"/>
    </w:p>
    <w:p w:rsidR="001C19BB" w:rsidRPr="00D9730C" w:rsidRDefault="001C19BB" w:rsidP="001C19BB">
      <w:pPr>
        <w:pStyle w:val="ListParagraph"/>
        <w:spacing w:after="0" w:line="432" w:lineRule="auto"/>
        <w:ind w:left="0" w:firstLine="720"/>
        <w:jc w:val="both"/>
        <w:rPr>
          <w:rFonts w:ascii="Times New Roman" w:hAnsi="Times New Roman" w:cs="Times New Roman"/>
          <w:sz w:val="24"/>
          <w:szCs w:val="24"/>
        </w:rPr>
      </w:pPr>
      <w:r w:rsidRPr="00D9730C">
        <w:rPr>
          <w:rFonts w:ascii="Times New Roman" w:hAnsi="Times New Roman" w:cs="Times New Roman"/>
          <w:sz w:val="24"/>
          <w:szCs w:val="24"/>
        </w:rPr>
        <w:t>Berdasarkan latar belakang penelitian, maka yang menjadi masalah penelitian ini dapat diidentifikasikan sebagai berikut :</w:t>
      </w:r>
    </w:p>
    <w:p w:rsidR="001C19BB" w:rsidRPr="00D9730C" w:rsidRDefault="001C19BB" w:rsidP="001C19BB">
      <w:pPr>
        <w:pStyle w:val="ListParagraph"/>
        <w:numPr>
          <w:ilvl w:val="0"/>
          <w:numId w:val="1"/>
        </w:numPr>
        <w:spacing w:after="0" w:line="432" w:lineRule="auto"/>
        <w:ind w:leftChars="16" w:left="424" w:hangingChars="162" w:hanging="389"/>
        <w:jc w:val="both"/>
        <w:rPr>
          <w:rFonts w:ascii="Times New Roman" w:hAnsi="Times New Roman" w:cs="Times New Roman"/>
          <w:sz w:val="24"/>
          <w:szCs w:val="24"/>
        </w:rPr>
      </w:pPr>
      <w:r w:rsidRPr="00D9730C">
        <w:rPr>
          <w:rFonts w:ascii="Times New Roman" w:hAnsi="Times New Roman" w:cs="Times New Roman"/>
          <w:sz w:val="24"/>
          <w:szCs w:val="24"/>
        </w:rPr>
        <w:t>Kinerja Usaha</w:t>
      </w:r>
    </w:p>
    <w:p w:rsidR="001C19BB" w:rsidRPr="00D9730C" w:rsidRDefault="001C19BB" w:rsidP="001C19BB">
      <w:pPr>
        <w:pStyle w:val="ListParagraph"/>
        <w:numPr>
          <w:ilvl w:val="0"/>
          <w:numId w:val="2"/>
        </w:numPr>
        <w:spacing w:after="0" w:line="432" w:lineRule="auto"/>
        <w:ind w:leftChars="210" w:left="851" w:hangingChars="162" w:hanging="389"/>
        <w:jc w:val="both"/>
        <w:rPr>
          <w:rFonts w:ascii="Times New Roman" w:hAnsi="Times New Roman" w:cs="Times New Roman"/>
          <w:sz w:val="24"/>
          <w:szCs w:val="24"/>
        </w:rPr>
      </w:pPr>
      <w:r>
        <w:rPr>
          <w:rFonts w:ascii="Times New Roman" w:hAnsi="Times New Roman" w:cs="Times New Roman"/>
          <w:sz w:val="24"/>
          <w:szCs w:val="24"/>
        </w:rPr>
        <w:t>Kurangnya kemampuan para pengusaha dalam melakukan promosi</w:t>
      </w:r>
      <w:r w:rsidRPr="00D9730C">
        <w:rPr>
          <w:rFonts w:ascii="Times New Roman" w:hAnsi="Times New Roman" w:cs="Times New Roman"/>
          <w:sz w:val="24"/>
          <w:szCs w:val="24"/>
        </w:rPr>
        <w:t>.</w:t>
      </w:r>
    </w:p>
    <w:p w:rsidR="001C19BB" w:rsidRPr="00D9730C" w:rsidRDefault="001C19BB" w:rsidP="001C19BB">
      <w:pPr>
        <w:pStyle w:val="ListParagraph"/>
        <w:numPr>
          <w:ilvl w:val="0"/>
          <w:numId w:val="2"/>
        </w:numPr>
        <w:spacing w:after="0" w:line="432" w:lineRule="auto"/>
        <w:ind w:leftChars="210" w:left="851" w:hangingChars="162" w:hanging="389"/>
        <w:jc w:val="both"/>
        <w:rPr>
          <w:rFonts w:ascii="Times New Roman" w:hAnsi="Times New Roman" w:cs="Times New Roman"/>
          <w:sz w:val="24"/>
          <w:szCs w:val="24"/>
        </w:rPr>
      </w:pPr>
      <w:r>
        <w:rPr>
          <w:rFonts w:ascii="Times New Roman" w:hAnsi="Times New Roman" w:cs="Times New Roman"/>
          <w:sz w:val="24"/>
          <w:szCs w:val="24"/>
        </w:rPr>
        <w:t>Kurangnya kemampuan para pengusaha dalam meningkatkan target penjualan</w:t>
      </w:r>
      <w:r w:rsidRPr="00D9730C">
        <w:rPr>
          <w:rFonts w:ascii="Times New Roman" w:hAnsi="Times New Roman" w:cs="Times New Roman"/>
          <w:sz w:val="24"/>
          <w:szCs w:val="24"/>
        </w:rPr>
        <w:t>.</w:t>
      </w:r>
    </w:p>
    <w:p w:rsidR="001C19BB" w:rsidRPr="00D9730C" w:rsidRDefault="001C19BB" w:rsidP="001C19BB">
      <w:pPr>
        <w:pStyle w:val="ListParagraph"/>
        <w:numPr>
          <w:ilvl w:val="0"/>
          <w:numId w:val="1"/>
        </w:numPr>
        <w:spacing w:after="0" w:line="432" w:lineRule="auto"/>
        <w:ind w:leftChars="16" w:left="424" w:hangingChars="162" w:hanging="389"/>
        <w:jc w:val="both"/>
        <w:rPr>
          <w:rFonts w:ascii="Times New Roman" w:hAnsi="Times New Roman" w:cs="Times New Roman"/>
          <w:sz w:val="24"/>
          <w:szCs w:val="24"/>
        </w:rPr>
      </w:pPr>
      <w:r w:rsidRPr="00D9730C">
        <w:rPr>
          <w:rFonts w:ascii="Times New Roman" w:hAnsi="Times New Roman" w:cs="Times New Roman"/>
          <w:i/>
          <w:sz w:val="24"/>
          <w:szCs w:val="24"/>
        </w:rPr>
        <w:t xml:space="preserve">Locus of Control </w:t>
      </w:r>
    </w:p>
    <w:p w:rsidR="001C19BB" w:rsidRDefault="001C19BB" w:rsidP="001C19BB">
      <w:pPr>
        <w:pStyle w:val="ListParagraph"/>
        <w:numPr>
          <w:ilvl w:val="0"/>
          <w:numId w:val="3"/>
        </w:numPr>
        <w:spacing w:after="0" w:line="432" w:lineRule="auto"/>
        <w:ind w:leftChars="210" w:left="851" w:hangingChars="162" w:hanging="389"/>
        <w:jc w:val="both"/>
        <w:rPr>
          <w:rFonts w:ascii="Times New Roman" w:hAnsi="Times New Roman" w:cs="Times New Roman"/>
          <w:sz w:val="24"/>
          <w:szCs w:val="24"/>
        </w:rPr>
      </w:pPr>
      <w:r w:rsidRPr="00D9730C">
        <w:rPr>
          <w:rFonts w:ascii="Times New Roman" w:hAnsi="Times New Roman" w:cs="Times New Roman"/>
          <w:sz w:val="24"/>
          <w:szCs w:val="24"/>
        </w:rPr>
        <w:t xml:space="preserve">Kurangnya inisiatif dari </w:t>
      </w:r>
      <w:r>
        <w:rPr>
          <w:rFonts w:ascii="Times New Roman" w:hAnsi="Times New Roman" w:cs="Times New Roman"/>
          <w:sz w:val="24"/>
          <w:szCs w:val="24"/>
        </w:rPr>
        <w:t>para pengusaha</w:t>
      </w:r>
      <w:r w:rsidRPr="00D9730C">
        <w:rPr>
          <w:rFonts w:ascii="Times New Roman" w:hAnsi="Times New Roman" w:cs="Times New Roman"/>
          <w:sz w:val="24"/>
          <w:szCs w:val="24"/>
        </w:rPr>
        <w:t xml:space="preserve"> </w:t>
      </w:r>
      <w:r>
        <w:rPr>
          <w:rFonts w:ascii="Times New Roman" w:hAnsi="Times New Roman" w:cs="Times New Roman"/>
          <w:sz w:val="24"/>
          <w:szCs w:val="24"/>
        </w:rPr>
        <w:t>batik garutan dalam melakukan inovasi produk.</w:t>
      </w:r>
    </w:p>
    <w:p w:rsidR="001C19BB" w:rsidRPr="009B0FBD" w:rsidRDefault="001C19BB" w:rsidP="001C19BB">
      <w:pPr>
        <w:pStyle w:val="ListParagraph"/>
        <w:numPr>
          <w:ilvl w:val="0"/>
          <w:numId w:val="3"/>
        </w:numPr>
        <w:spacing w:after="0" w:line="432" w:lineRule="auto"/>
        <w:ind w:leftChars="210" w:left="851" w:hangingChars="162" w:hanging="389"/>
        <w:jc w:val="both"/>
        <w:rPr>
          <w:rFonts w:ascii="Times New Roman" w:hAnsi="Times New Roman" w:cs="Times New Roman"/>
          <w:sz w:val="24"/>
          <w:szCs w:val="24"/>
        </w:rPr>
      </w:pPr>
      <w:r w:rsidRPr="00D9730C">
        <w:rPr>
          <w:rFonts w:ascii="Times New Roman" w:hAnsi="Times New Roman" w:cs="Times New Roman"/>
          <w:sz w:val="24"/>
          <w:szCs w:val="24"/>
        </w:rPr>
        <w:t xml:space="preserve">Cara berpikir </w:t>
      </w:r>
      <w:r>
        <w:rPr>
          <w:rFonts w:ascii="Times New Roman" w:hAnsi="Times New Roman" w:cs="Times New Roman"/>
          <w:sz w:val="24"/>
          <w:szCs w:val="24"/>
        </w:rPr>
        <w:t>para pengusaha</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batik garutan </w:t>
      </w:r>
      <w:r w:rsidRPr="00D9730C">
        <w:rPr>
          <w:rFonts w:ascii="Times New Roman" w:hAnsi="Times New Roman" w:cs="Times New Roman"/>
          <w:sz w:val="24"/>
          <w:szCs w:val="24"/>
        </w:rPr>
        <w:t>tidak efektif.</w:t>
      </w:r>
    </w:p>
    <w:p w:rsidR="001C19BB" w:rsidRPr="00D9730C" w:rsidRDefault="001C19BB" w:rsidP="001C19BB">
      <w:pPr>
        <w:pStyle w:val="ListParagraph"/>
        <w:numPr>
          <w:ilvl w:val="0"/>
          <w:numId w:val="3"/>
        </w:numPr>
        <w:spacing w:after="0" w:line="432" w:lineRule="auto"/>
        <w:ind w:leftChars="210" w:left="851" w:hangingChars="162" w:hanging="389"/>
        <w:jc w:val="both"/>
        <w:rPr>
          <w:rFonts w:ascii="Times New Roman" w:hAnsi="Times New Roman" w:cs="Times New Roman"/>
          <w:sz w:val="24"/>
          <w:szCs w:val="24"/>
        </w:rPr>
      </w:pPr>
      <w:r>
        <w:rPr>
          <w:rFonts w:ascii="Times New Roman" w:hAnsi="Times New Roman" w:cs="Times New Roman"/>
          <w:sz w:val="24"/>
          <w:szCs w:val="24"/>
        </w:rPr>
        <w:t>Kurang berusahanya para pengusaha batik garutan dalam menjalankan usahanya.</w:t>
      </w:r>
    </w:p>
    <w:p w:rsidR="001C19BB" w:rsidRPr="00D9730C" w:rsidRDefault="001C19BB" w:rsidP="001C19BB">
      <w:pPr>
        <w:pStyle w:val="ListParagraph"/>
        <w:numPr>
          <w:ilvl w:val="0"/>
          <w:numId w:val="3"/>
        </w:numPr>
        <w:spacing w:after="0" w:line="432" w:lineRule="auto"/>
        <w:ind w:leftChars="210" w:left="851" w:hangingChars="162" w:hanging="389"/>
        <w:jc w:val="both"/>
        <w:rPr>
          <w:rFonts w:ascii="Times New Roman" w:hAnsi="Times New Roman" w:cs="Times New Roman"/>
          <w:sz w:val="24"/>
          <w:szCs w:val="24"/>
        </w:rPr>
      </w:pPr>
      <w:r>
        <w:rPr>
          <w:rFonts w:ascii="Times New Roman" w:hAnsi="Times New Roman" w:cs="Times New Roman"/>
          <w:sz w:val="24"/>
          <w:szCs w:val="24"/>
        </w:rPr>
        <w:t>Para pengusaha</w:t>
      </w:r>
      <w:r w:rsidRPr="00D9730C">
        <w:rPr>
          <w:rFonts w:ascii="Times New Roman" w:hAnsi="Times New Roman" w:cs="Times New Roman"/>
          <w:sz w:val="24"/>
          <w:szCs w:val="24"/>
        </w:rPr>
        <w:t xml:space="preserve"> </w:t>
      </w:r>
      <w:r>
        <w:rPr>
          <w:rFonts w:ascii="Times New Roman" w:hAnsi="Times New Roman" w:cs="Times New Roman"/>
          <w:sz w:val="24"/>
          <w:szCs w:val="24"/>
        </w:rPr>
        <w:t xml:space="preserve">batik garutan </w:t>
      </w:r>
      <w:r w:rsidRPr="00D9730C">
        <w:rPr>
          <w:rFonts w:ascii="Times New Roman" w:hAnsi="Times New Roman" w:cs="Times New Roman"/>
          <w:sz w:val="24"/>
          <w:szCs w:val="24"/>
        </w:rPr>
        <w:t>kurang suka mencari informasi.</w:t>
      </w:r>
    </w:p>
    <w:p w:rsidR="001C19BB" w:rsidRPr="00D9730C" w:rsidRDefault="001C19BB" w:rsidP="001C19BB">
      <w:pPr>
        <w:pStyle w:val="ListParagraph"/>
        <w:numPr>
          <w:ilvl w:val="0"/>
          <w:numId w:val="1"/>
        </w:numPr>
        <w:spacing w:after="0" w:line="432" w:lineRule="auto"/>
        <w:ind w:leftChars="19" w:left="426" w:hangingChars="160" w:hanging="384"/>
        <w:jc w:val="both"/>
        <w:rPr>
          <w:rFonts w:ascii="Times New Roman" w:hAnsi="Times New Roman" w:cs="Times New Roman"/>
          <w:sz w:val="24"/>
          <w:szCs w:val="24"/>
        </w:rPr>
      </w:pPr>
      <w:r w:rsidRPr="00D9730C">
        <w:rPr>
          <w:rFonts w:ascii="Times New Roman" w:hAnsi="Times New Roman" w:cs="Times New Roman"/>
          <w:sz w:val="24"/>
          <w:szCs w:val="24"/>
        </w:rPr>
        <w:t>Lingkungan Usaha</w:t>
      </w:r>
    </w:p>
    <w:p w:rsidR="001C19BB" w:rsidRDefault="001C19BB" w:rsidP="001C19BB">
      <w:pPr>
        <w:pStyle w:val="ListParagraph"/>
        <w:numPr>
          <w:ilvl w:val="0"/>
          <w:numId w:val="4"/>
        </w:numPr>
        <w:spacing w:after="0" w:line="432" w:lineRule="auto"/>
        <w:ind w:leftChars="210" w:left="851" w:hangingChars="162" w:hanging="389"/>
        <w:jc w:val="both"/>
        <w:rPr>
          <w:rFonts w:ascii="Times New Roman" w:hAnsi="Times New Roman" w:cs="Times New Roman"/>
          <w:sz w:val="24"/>
          <w:szCs w:val="24"/>
        </w:rPr>
      </w:pPr>
      <w:r w:rsidRPr="00D9730C">
        <w:rPr>
          <w:rFonts w:ascii="Times New Roman" w:hAnsi="Times New Roman" w:cs="Times New Roman"/>
          <w:sz w:val="24"/>
          <w:szCs w:val="24"/>
        </w:rPr>
        <w:t xml:space="preserve">Kurangnya komunikasi antara pemasok dengan </w:t>
      </w:r>
      <w:r>
        <w:rPr>
          <w:rFonts w:ascii="Times New Roman" w:hAnsi="Times New Roman" w:cs="Times New Roman"/>
          <w:sz w:val="24"/>
          <w:szCs w:val="24"/>
        </w:rPr>
        <w:t>pengusaha</w:t>
      </w:r>
      <w:r w:rsidRPr="00D9730C">
        <w:rPr>
          <w:rFonts w:ascii="Times New Roman" w:hAnsi="Times New Roman" w:cs="Times New Roman"/>
          <w:sz w:val="24"/>
          <w:szCs w:val="24"/>
        </w:rPr>
        <w:t>.</w:t>
      </w:r>
    </w:p>
    <w:p w:rsidR="001C19BB" w:rsidRPr="00D9730C" w:rsidRDefault="001C19BB" w:rsidP="001C19BB">
      <w:pPr>
        <w:pStyle w:val="ListParagraph"/>
        <w:numPr>
          <w:ilvl w:val="0"/>
          <w:numId w:val="4"/>
        </w:numPr>
        <w:spacing w:after="0" w:line="480" w:lineRule="auto"/>
        <w:ind w:leftChars="210" w:left="851" w:hangingChars="162" w:hanging="389"/>
        <w:jc w:val="both"/>
        <w:rPr>
          <w:rFonts w:ascii="Times New Roman" w:hAnsi="Times New Roman" w:cs="Times New Roman"/>
          <w:sz w:val="24"/>
          <w:szCs w:val="24"/>
        </w:rPr>
      </w:pPr>
      <w:r w:rsidRPr="00D9730C">
        <w:rPr>
          <w:rFonts w:ascii="Times New Roman" w:hAnsi="Times New Roman" w:cs="Times New Roman"/>
          <w:sz w:val="24"/>
          <w:szCs w:val="24"/>
        </w:rPr>
        <w:t xml:space="preserve">Munculnya batik </w:t>
      </w:r>
      <w:r w:rsidRPr="00D9730C">
        <w:rPr>
          <w:rFonts w:ascii="Times New Roman" w:hAnsi="Times New Roman" w:cs="Times New Roman"/>
          <w:i/>
          <w:sz w:val="24"/>
          <w:szCs w:val="24"/>
        </w:rPr>
        <w:t xml:space="preserve">printing </w:t>
      </w:r>
      <w:r w:rsidRPr="00D9730C">
        <w:rPr>
          <w:rFonts w:ascii="Times New Roman" w:hAnsi="Times New Roman" w:cs="Times New Roman"/>
          <w:sz w:val="24"/>
          <w:szCs w:val="24"/>
        </w:rPr>
        <w:t xml:space="preserve">sebagai pesaing besar bagi para </w:t>
      </w:r>
      <w:r>
        <w:rPr>
          <w:rFonts w:ascii="Times New Roman" w:hAnsi="Times New Roman" w:cs="Times New Roman"/>
          <w:sz w:val="24"/>
          <w:szCs w:val="24"/>
        </w:rPr>
        <w:t>pengusaha batik garutan</w:t>
      </w:r>
      <w:r w:rsidRPr="00D9730C">
        <w:rPr>
          <w:rFonts w:ascii="Times New Roman" w:hAnsi="Times New Roman" w:cs="Times New Roman"/>
          <w:sz w:val="24"/>
          <w:szCs w:val="24"/>
        </w:rPr>
        <w:t>.</w:t>
      </w:r>
    </w:p>
    <w:p w:rsidR="001C19BB" w:rsidRPr="00D9730C" w:rsidRDefault="001C19BB" w:rsidP="001C19BB">
      <w:pPr>
        <w:pStyle w:val="ListParagraph"/>
        <w:numPr>
          <w:ilvl w:val="0"/>
          <w:numId w:val="4"/>
        </w:numPr>
        <w:spacing w:after="0" w:line="432" w:lineRule="auto"/>
        <w:ind w:leftChars="210" w:left="851" w:hangingChars="162" w:hanging="389"/>
        <w:jc w:val="both"/>
        <w:rPr>
          <w:rFonts w:ascii="Times New Roman" w:hAnsi="Times New Roman" w:cs="Times New Roman"/>
          <w:sz w:val="24"/>
          <w:szCs w:val="24"/>
        </w:rPr>
      </w:pPr>
      <w:r>
        <w:rPr>
          <w:rFonts w:ascii="Times New Roman" w:hAnsi="Times New Roman" w:cs="Times New Roman"/>
          <w:sz w:val="24"/>
          <w:szCs w:val="24"/>
        </w:rPr>
        <w:lastRenderedPageBreak/>
        <w:t xml:space="preserve">Pengusaha </w:t>
      </w:r>
      <w:r w:rsidRPr="00D9730C">
        <w:rPr>
          <w:rFonts w:ascii="Times New Roman" w:hAnsi="Times New Roman" w:cs="Times New Roman"/>
          <w:sz w:val="24"/>
          <w:szCs w:val="24"/>
        </w:rPr>
        <w:t xml:space="preserve">dan </w:t>
      </w:r>
      <w:r>
        <w:rPr>
          <w:rFonts w:ascii="Times New Roman" w:hAnsi="Times New Roman" w:cs="Times New Roman"/>
          <w:sz w:val="24"/>
          <w:szCs w:val="24"/>
        </w:rPr>
        <w:t>karyawan</w:t>
      </w:r>
      <w:r w:rsidRPr="00D9730C">
        <w:rPr>
          <w:rFonts w:ascii="Times New Roman" w:hAnsi="Times New Roman" w:cs="Times New Roman"/>
          <w:sz w:val="24"/>
          <w:szCs w:val="24"/>
        </w:rPr>
        <w:t xml:space="preserve"> batik garutan memiliki pendidikan formal yang rendah.</w:t>
      </w:r>
    </w:p>
    <w:p w:rsidR="001C19BB" w:rsidRDefault="001C19BB" w:rsidP="001C19BB">
      <w:pPr>
        <w:pStyle w:val="ListParagraph"/>
        <w:numPr>
          <w:ilvl w:val="0"/>
          <w:numId w:val="4"/>
        </w:numPr>
        <w:spacing w:after="0" w:line="432" w:lineRule="auto"/>
        <w:ind w:leftChars="210" w:left="851" w:hangingChars="162" w:hanging="389"/>
        <w:jc w:val="both"/>
        <w:rPr>
          <w:rFonts w:ascii="Times New Roman" w:hAnsi="Times New Roman" w:cs="Times New Roman"/>
          <w:sz w:val="24"/>
          <w:szCs w:val="24"/>
        </w:rPr>
      </w:pPr>
      <w:r w:rsidRPr="00D9730C">
        <w:rPr>
          <w:rFonts w:ascii="Times New Roman" w:hAnsi="Times New Roman" w:cs="Times New Roman"/>
          <w:sz w:val="24"/>
          <w:szCs w:val="24"/>
        </w:rPr>
        <w:t>Kurangnya pemahaman teknologi.</w:t>
      </w:r>
    </w:p>
    <w:p w:rsidR="001C19BB" w:rsidRPr="00D9730C" w:rsidRDefault="001C19BB" w:rsidP="001C19BB">
      <w:pPr>
        <w:pStyle w:val="ListParagraph"/>
        <w:spacing w:after="0" w:line="408" w:lineRule="auto"/>
        <w:ind w:leftChars="210" w:left="462"/>
        <w:jc w:val="center"/>
        <w:rPr>
          <w:rFonts w:ascii="Times New Roman" w:hAnsi="Times New Roman" w:cs="Times New Roman"/>
          <w:sz w:val="24"/>
          <w:szCs w:val="24"/>
        </w:rPr>
      </w:pPr>
    </w:p>
    <w:p w:rsidR="001C19BB" w:rsidRPr="002122FC" w:rsidRDefault="001C19BB" w:rsidP="001C19BB">
      <w:pPr>
        <w:pStyle w:val="Heading1"/>
        <w:numPr>
          <w:ilvl w:val="0"/>
          <w:numId w:val="13"/>
        </w:numPr>
        <w:spacing w:before="0" w:line="480" w:lineRule="auto"/>
        <w:ind w:left="426" w:hanging="426"/>
        <w:rPr>
          <w:rFonts w:ascii="Times New Roman" w:hAnsi="Times New Roman" w:cs="Times New Roman"/>
          <w:sz w:val="24"/>
          <w:szCs w:val="24"/>
        </w:rPr>
      </w:pPr>
      <w:bookmarkStart w:id="5" w:name="_Toc12996225"/>
      <w:r w:rsidRPr="002122FC">
        <w:rPr>
          <w:rFonts w:ascii="Times New Roman" w:hAnsi="Times New Roman" w:cs="Times New Roman"/>
          <w:color w:val="auto"/>
          <w:sz w:val="24"/>
          <w:szCs w:val="24"/>
        </w:rPr>
        <w:t>Rumusan Masalah Penelitian</w:t>
      </w:r>
      <w:bookmarkEnd w:id="5"/>
    </w:p>
    <w:p w:rsidR="001C19BB" w:rsidRPr="00D9730C" w:rsidRDefault="001C19BB" w:rsidP="001C19BB">
      <w:pPr>
        <w:pStyle w:val="ListParagraph"/>
        <w:tabs>
          <w:tab w:val="left" w:pos="284"/>
        </w:tabs>
        <w:spacing w:after="0" w:line="480" w:lineRule="auto"/>
        <w:ind w:left="0" w:firstLine="709"/>
        <w:jc w:val="both"/>
        <w:rPr>
          <w:rFonts w:ascii="Times New Roman" w:hAnsi="Times New Roman" w:cs="Times New Roman"/>
          <w:sz w:val="24"/>
          <w:szCs w:val="24"/>
        </w:rPr>
      </w:pPr>
      <w:r w:rsidRPr="00D9730C">
        <w:rPr>
          <w:rFonts w:ascii="Times New Roman" w:hAnsi="Times New Roman" w:cs="Times New Roman"/>
          <w:sz w:val="24"/>
          <w:szCs w:val="24"/>
        </w:rPr>
        <w:tab/>
        <w:t>Berdasarkan identifikasi masalah yang telah diuraikan, maka rumusan masalah dalam penelitian ini adalah sebagai berikut :</w:t>
      </w:r>
    </w:p>
    <w:p w:rsidR="001C19BB" w:rsidRPr="00D9730C" w:rsidRDefault="001C19BB" w:rsidP="001C19BB">
      <w:pPr>
        <w:pStyle w:val="ListParagraph"/>
        <w:numPr>
          <w:ilvl w:val="0"/>
          <w:numId w:val="5"/>
        </w:numPr>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 xml:space="preserve">Bagaimana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Pr="00D9730C" w:rsidRDefault="001C19BB" w:rsidP="001C19BB">
      <w:pPr>
        <w:pStyle w:val="ListParagraph"/>
        <w:numPr>
          <w:ilvl w:val="0"/>
          <w:numId w:val="5"/>
        </w:numPr>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 xml:space="preserve">Bagaimana lingkungan usaha 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Pr="00D9730C" w:rsidRDefault="001C19BB" w:rsidP="001C19BB">
      <w:pPr>
        <w:pStyle w:val="ListParagraph"/>
        <w:numPr>
          <w:ilvl w:val="0"/>
          <w:numId w:val="5"/>
        </w:numPr>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 xml:space="preserve">Bagaimana kinerja usaha 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Default="001C19BB" w:rsidP="001C19BB">
      <w:pPr>
        <w:pStyle w:val="ListParagraph"/>
        <w:numPr>
          <w:ilvl w:val="0"/>
          <w:numId w:val="5"/>
        </w:numPr>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 xml:space="preserve">Seberapa besar pengaruh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dan lingkungan usaha terhadap kinerja usaha baik secara simultan maupun parsial 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Pr="00EA7215" w:rsidRDefault="001C19BB" w:rsidP="001C19BB">
      <w:pPr>
        <w:pStyle w:val="ListParagraph"/>
        <w:spacing w:after="0" w:line="480" w:lineRule="auto"/>
        <w:ind w:left="851"/>
        <w:jc w:val="both"/>
        <w:rPr>
          <w:rFonts w:ascii="Times New Roman" w:hAnsi="Times New Roman" w:cs="Times New Roman"/>
          <w:sz w:val="24"/>
          <w:szCs w:val="24"/>
        </w:rPr>
      </w:pPr>
    </w:p>
    <w:p w:rsidR="001C19BB" w:rsidRPr="002122FC" w:rsidRDefault="001C19BB" w:rsidP="001C19BB">
      <w:pPr>
        <w:pStyle w:val="Heading1"/>
        <w:numPr>
          <w:ilvl w:val="0"/>
          <w:numId w:val="14"/>
        </w:numPr>
        <w:spacing w:before="0" w:line="480" w:lineRule="auto"/>
        <w:ind w:left="426" w:hanging="426"/>
        <w:rPr>
          <w:rFonts w:ascii="Times New Roman" w:hAnsi="Times New Roman" w:cs="Times New Roman"/>
          <w:sz w:val="24"/>
          <w:szCs w:val="24"/>
        </w:rPr>
      </w:pPr>
      <w:r>
        <w:rPr>
          <w:rFonts w:ascii="Times New Roman" w:hAnsi="Times New Roman" w:cs="Times New Roman"/>
          <w:color w:val="auto"/>
          <w:sz w:val="24"/>
          <w:szCs w:val="24"/>
        </w:rPr>
        <w:t xml:space="preserve"> </w:t>
      </w:r>
      <w:bookmarkStart w:id="6" w:name="_Toc12996226"/>
      <w:r w:rsidRPr="002122FC">
        <w:rPr>
          <w:rFonts w:ascii="Times New Roman" w:hAnsi="Times New Roman" w:cs="Times New Roman"/>
          <w:color w:val="auto"/>
          <w:sz w:val="24"/>
          <w:szCs w:val="24"/>
        </w:rPr>
        <w:t>Tujuan Penelitian</w:t>
      </w:r>
      <w:bookmarkEnd w:id="6"/>
    </w:p>
    <w:p w:rsidR="001C19BB" w:rsidRPr="00D9730C" w:rsidRDefault="001C19BB" w:rsidP="001C19BB">
      <w:pPr>
        <w:spacing w:after="0" w:line="480" w:lineRule="auto"/>
        <w:ind w:firstLine="720"/>
        <w:jc w:val="both"/>
        <w:rPr>
          <w:rFonts w:ascii="Times New Roman" w:hAnsi="Times New Roman" w:cs="Times New Roman"/>
          <w:sz w:val="24"/>
          <w:szCs w:val="24"/>
        </w:rPr>
      </w:pPr>
      <w:r w:rsidRPr="00D9730C">
        <w:rPr>
          <w:rFonts w:ascii="Times New Roman" w:hAnsi="Times New Roman" w:cs="Times New Roman"/>
          <w:sz w:val="24"/>
          <w:szCs w:val="24"/>
        </w:rPr>
        <w:t>Berdasarkan identifikasi dan rumusan masalah yang telah diuraikan, adapun tujuan penelitian melakukan penelitian ini adalah untuk mengetahui dan menganalisis :</w:t>
      </w:r>
    </w:p>
    <w:p w:rsidR="001C19BB" w:rsidRPr="00D9730C" w:rsidRDefault="001C19BB" w:rsidP="001C19BB">
      <w:pPr>
        <w:pStyle w:val="ListParagraph"/>
        <w:numPr>
          <w:ilvl w:val="0"/>
          <w:numId w:val="6"/>
        </w:numPr>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 xml:space="preserve">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Pr="00D9730C" w:rsidRDefault="001C19BB" w:rsidP="001C19BB">
      <w:pPr>
        <w:pStyle w:val="ListParagraph"/>
        <w:numPr>
          <w:ilvl w:val="0"/>
          <w:numId w:val="6"/>
        </w:numPr>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 xml:space="preserve">Lingkungan usaha 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Pr="00D9730C" w:rsidRDefault="001C19BB" w:rsidP="001C19BB">
      <w:pPr>
        <w:pStyle w:val="ListParagraph"/>
        <w:numPr>
          <w:ilvl w:val="0"/>
          <w:numId w:val="6"/>
        </w:numPr>
        <w:spacing w:after="0" w:line="449"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lastRenderedPageBreak/>
        <w:t xml:space="preserve">Kinerja usaha 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Default="001C19BB" w:rsidP="001C19BB">
      <w:pPr>
        <w:pStyle w:val="ListParagraph"/>
        <w:numPr>
          <w:ilvl w:val="0"/>
          <w:numId w:val="6"/>
        </w:numPr>
        <w:spacing w:after="0" w:line="449"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 xml:space="preserve">Besarnya pengaruh </w:t>
      </w:r>
      <w:r w:rsidRPr="00D9730C">
        <w:rPr>
          <w:rFonts w:ascii="Times New Roman" w:hAnsi="Times New Roman" w:cs="Times New Roman"/>
          <w:i/>
          <w:sz w:val="24"/>
          <w:szCs w:val="24"/>
        </w:rPr>
        <w:t xml:space="preserve">locus of control </w:t>
      </w:r>
      <w:r w:rsidRPr="00D9730C">
        <w:rPr>
          <w:rFonts w:ascii="Times New Roman" w:hAnsi="Times New Roman" w:cs="Times New Roman"/>
          <w:sz w:val="24"/>
          <w:szCs w:val="24"/>
        </w:rPr>
        <w:t>dan lingkungan usaha terhadap kinerja usaha baik secara simultan maupun parsial</w:t>
      </w:r>
      <w:r>
        <w:rPr>
          <w:rFonts w:ascii="Times New Roman" w:hAnsi="Times New Roman" w:cs="Times New Roman"/>
          <w:sz w:val="24"/>
          <w:szCs w:val="24"/>
        </w:rPr>
        <w:t xml:space="preserve"> </w:t>
      </w:r>
      <w:r w:rsidRPr="00D9730C">
        <w:rPr>
          <w:rFonts w:ascii="Times New Roman" w:hAnsi="Times New Roman" w:cs="Times New Roman"/>
          <w:sz w:val="24"/>
          <w:szCs w:val="24"/>
        </w:rPr>
        <w:t xml:space="preserve">pada Usaha Kecil </w:t>
      </w:r>
      <w:r>
        <w:rPr>
          <w:rFonts w:ascii="Times New Roman" w:hAnsi="Times New Roman" w:cs="Times New Roman"/>
          <w:sz w:val="24"/>
          <w:szCs w:val="24"/>
        </w:rPr>
        <w:t xml:space="preserve">dan </w:t>
      </w:r>
      <w:r w:rsidRPr="00D9730C">
        <w:rPr>
          <w:rFonts w:ascii="Times New Roman" w:hAnsi="Times New Roman" w:cs="Times New Roman"/>
          <w:sz w:val="24"/>
          <w:szCs w:val="24"/>
        </w:rPr>
        <w:t>Menengah (UKM) Batik Garutan di Kabupaten Garut.</w:t>
      </w:r>
    </w:p>
    <w:p w:rsidR="001C19BB" w:rsidRPr="00D9730C" w:rsidRDefault="001C19BB" w:rsidP="001C19BB">
      <w:pPr>
        <w:pStyle w:val="ListParagraph"/>
        <w:spacing w:after="0" w:line="480" w:lineRule="auto"/>
        <w:ind w:left="851"/>
        <w:jc w:val="both"/>
        <w:rPr>
          <w:rFonts w:ascii="Times New Roman" w:hAnsi="Times New Roman" w:cs="Times New Roman"/>
          <w:sz w:val="24"/>
          <w:szCs w:val="24"/>
        </w:rPr>
      </w:pPr>
    </w:p>
    <w:p w:rsidR="001C19BB" w:rsidRPr="001568E0" w:rsidRDefault="001C19BB" w:rsidP="001C19BB">
      <w:pPr>
        <w:pStyle w:val="Heading1"/>
        <w:numPr>
          <w:ilvl w:val="0"/>
          <w:numId w:val="15"/>
        </w:numPr>
        <w:spacing w:before="0" w:line="456" w:lineRule="auto"/>
        <w:ind w:left="426" w:hanging="426"/>
        <w:rPr>
          <w:rFonts w:ascii="Times New Roman" w:hAnsi="Times New Roman" w:cs="Times New Roman"/>
          <w:sz w:val="24"/>
          <w:szCs w:val="24"/>
        </w:rPr>
      </w:pPr>
      <w:r>
        <w:rPr>
          <w:rFonts w:ascii="Times New Roman" w:hAnsi="Times New Roman" w:cs="Times New Roman"/>
          <w:color w:val="auto"/>
          <w:sz w:val="24"/>
          <w:szCs w:val="24"/>
        </w:rPr>
        <w:t xml:space="preserve"> </w:t>
      </w:r>
      <w:bookmarkStart w:id="7" w:name="_Toc12996227"/>
      <w:r w:rsidRPr="001568E0">
        <w:rPr>
          <w:rFonts w:ascii="Times New Roman" w:hAnsi="Times New Roman" w:cs="Times New Roman"/>
          <w:color w:val="auto"/>
          <w:sz w:val="24"/>
          <w:szCs w:val="24"/>
        </w:rPr>
        <w:t>Kegunaan Penelitian</w:t>
      </w:r>
      <w:bookmarkEnd w:id="7"/>
    </w:p>
    <w:p w:rsidR="001C19BB" w:rsidRPr="0029667F" w:rsidRDefault="001C19BB" w:rsidP="001C19BB">
      <w:pPr>
        <w:pStyle w:val="ListParagraph"/>
        <w:spacing w:after="0" w:line="456"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dilakukan dengan harapan dapat menambah ilmu pengetahuan khususnya dalam bidang sumber daya manusia, selain itu penulis juga berharap dengan melakukan penelitian ini akan memperoleh hasil yang dapat memberikan manfaat bagi peneliti dan juga pihak-pihak lain.</w:t>
      </w:r>
    </w:p>
    <w:p w:rsidR="001C19BB" w:rsidRPr="001568E0" w:rsidRDefault="001C19BB" w:rsidP="001C19BB">
      <w:pPr>
        <w:pStyle w:val="Heading1"/>
        <w:numPr>
          <w:ilvl w:val="0"/>
          <w:numId w:val="16"/>
        </w:numPr>
        <w:spacing w:before="0" w:line="456" w:lineRule="auto"/>
        <w:ind w:left="426" w:hanging="426"/>
        <w:rPr>
          <w:rFonts w:ascii="Times New Roman" w:hAnsi="Times New Roman" w:cs="Times New Roman"/>
          <w:sz w:val="24"/>
          <w:szCs w:val="24"/>
        </w:rPr>
      </w:pPr>
      <w:bookmarkStart w:id="8" w:name="_Toc12996228"/>
      <w:r w:rsidRPr="001568E0">
        <w:rPr>
          <w:rFonts w:ascii="Times New Roman" w:hAnsi="Times New Roman" w:cs="Times New Roman"/>
          <w:color w:val="auto"/>
          <w:sz w:val="24"/>
          <w:szCs w:val="24"/>
        </w:rPr>
        <w:t>Kegunaan Teoritis</w:t>
      </w:r>
      <w:bookmarkEnd w:id="8"/>
    </w:p>
    <w:p w:rsidR="001C19BB" w:rsidRPr="00D9730C" w:rsidRDefault="001C19BB" w:rsidP="001C19BB">
      <w:pPr>
        <w:pStyle w:val="ListParagraph"/>
        <w:tabs>
          <w:tab w:val="left" w:pos="567"/>
        </w:tabs>
        <w:spacing w:after="0" w:line="456" w:lineRule="auto"/>
        <w:ind w:left="425"/>
        <w:jc w:val="both"/>
        <w:rPr>
          <w:rFonts w:ascii="Times New Roman" w:hAnsi="Times New Roman" w:cs="Times New Roman"/>
          <w:sz w:val="24"/>
          <w:szCs w:val="24"/>
        </w:rPr>
      </w:pPr>
      <w:r w:rsidRPr="00D9730C">
        <w:rPr>
          <w:rFonts w:ascii="Times New Roman" w:hAnsi="Times New Roman" w:cs="Times New Roman"/>
          <w:sz w:val="24"/>
          <w:szCs w:val="24"/>
        </w:rPr>
        <w:tab/>
      </w:r>
      <w:r w:rsidRPr="00D9730C">
        <w:rPr>
          <w:rFonts w:ascii="Times New Roman" w:hAnsi="Times New Roman" w:cs="Times New Roman"/>
          <w:sz w:val="24"/>
          <w:szCs w:val="24"/>
        </w:rPr>
        <w:tab/>
      </w:r>
      <w:r>
        <w:rPr>
          <w:rFonts w:ascii="Times New Roman" w:hAnsi="Times New Roman" w:cs="Times New Roman"/>
          <w:sz w:val="24"/>
          <w:szCs w:val="24"/>
        </w:rPr>
        <w:t>Secara akademis penelitian ini diharapkan dapat memberi manfaat bagi banyak pihak diantaranya :</w:t>
      </w:r>
    </w:p>
    <w:p w:rsidR="001C19BB" w:rsidRDefault="001C19BB" w:rsidP="001C19BB">
      <w:pPr>
        <w:pStyle w:val="ListParagraph"/>
        <w:numPr>
          <w:ilvl w:val="0"/>
          <w:numId w:val="7"/>
        </w:numPr>
        <w:spacing w:after="0" w:line="456" w:lineRule="auto"/>
        <w:ind w:left="425" w:hanging="426"/>
        <w:jc w:val="both"/>
        <w:rPr>
          <w:rFonts w:ascii="Times New Roman" w:hAnsi="Times New Roman" w:cs="Times New Roman"/>
          <w:sz w:val="24"/>
          <w:szCs w:val="24"/>
        </w:rPr>
      </w:pPr>
      <w:r>
        <w:rPr>
          <w:rFonts w:ascii="Times New Roman" w:hAnsi="Times New Roman" w:cs="Times New Roman"/>
          <w:sz w:val="24"/>
          <w:szCs w:val="24"/>
        </w:rPr>
        <w:t>Memberikan sumbangan pemikiran bagi ilmu pengetahuan khususnya bagi Program Studi Manajemen Fakultas Ekonomi dan Bisnis Universitas Pasundan Bandung.</w:t>
      </w:r>
    </w:p>
    <w:p w:rsidR="001C19BB" w:rsidRDefault="001C19BB" w:rsidP="001C19BB">
      <w:pPr>
        <w:pStyle w:val="ListParagraph"/>
        <w:numPr>
          <w:ilvl w:val="0"/>
          <w:numId w:val="7"/>
        </w:numPr>
        <w:spacing w:after="0" w:line="456" w:lineRule="auto"/>
        <w:ind w:left="425" w:hanging="426"/>
        <w:jc w:val="both"/>
        <w:rPr>
          <w:rFonts w:ascii="Times New Roman" w:hAnsi="Times New Roman" w:cs="Times New Roman"/>
          <w:sz w:val="24"/>
          <w:szCs w:val="24"/>
        </w:rPr>
      </w:pPr>
      <w:r>
        <w:rPr>
          <w:rFonts w:ascii="Times New Roman" w:hAnsi="Times New Roman" w:cs="Times New Roman"/>
          <w:sz w:val="24"/>
          <w:szCs w:val="24"/>
        </w:rPr>
        <w:t xml:space="preserve">Memberikan masukan bagi ilmu pengetahuan mengenai hubungan dan pengaruh antara teori </w:t>
      </w:r>
      <w:r>
        <w:rPr>
          <w:rFonts w:ascii="Times New Roman" w:hAnsi="Times New Roman" w:cs="Times New Roman"/>
          <w:i/>
          <w:sz w:val="24"/>
          <w:szCs w:val="24"/>
        </w:rPr>
        <w:t xml:space="preserve">locus of control </w:t>
      </w:r>
      <w:r>
        <w:rPr>
          <w:rFonts w:ascii="Times New Roman" w:hAnsi="Times New Roman" w:cs="Times New Roman"/>
          <w:sz w:val="24"/>
          <w:szCs w:val="24"/>
        </w:rPr>
        <w:t>dan lingkungan usaha terhadap kinerja usaha.</w:t>
      </w:r>
    </w:p>
    <w:p w:rsidR="001C19BB" w:rsidRDefault="001C19BB" w:rsidP="001C19BB">
      <w:pPr>
        <w:pStyle w:val="ListParagraph"/>
        <w:numPr>
          <w:ilvl w:val="0"/>
          <w:numId w:val="7"/>
        </w:numPr>
        <w:spacing w:after="0" w:line="456" w:lineRule="auto"/>
        <w:ind w:left="425" w:hanging="426"/>
        <w:jc w:val="both"/>
        <w:rPr>
          <w:rFonts w:ascii="Times New Roman" w:hAnsi="Times New Roman" w:cs="Times New Roman"/>
          <w:sz w:val="24"/>
          <w:szCs w:val="24"/>
        </w:rPr>
      </w:pPr>
      <w:r>
        <w:rPr>
          <w:rFonts w:ascii="Times New Roman" w:hAnsi="Times New Roman" w:cs="Times New Roman"/>
          <w:sz w:val="24"/>
          <w:szCs w:val="24"/>
        </w:rPr>
        <w:t xml:space="preserve">Memberikan informasi tentang teori </w:t>
      </w:r>
      <w:r>
        <w:rPr>
          <w:rFonts w:ascii="Times New Roman" w:hAnsi="Times New Roman" w:cs="Times New Roman"/>
          <w:i/>
          <w:sz w:val="24"/>
          <w:szCs w:val="24"/>
        </w:rPr>
        <w:t xml:space="preserve">locus of control, </w:t>
      </w:r>
      <w:r>
        <w:rPr>
          <w:rFonts w:ascii="Times New Roman" w:hAnsi="Times New Roman" w:cs="Times New Roman"/>
          <w:sz w:val="24"/>
          <w:szCs w:val="24"/>
        </w:rPr>
        <w:t>lingkungan usaha dan kinerja usaha pada Usaha Kecil dan Menengah yang mana dapat berguna untuk mempertahankan eksistensi Usaha Kecil dan Menengah di bidang batik.</w:t>
      </w:r>
    </w:p>
    <w:p w:rsidR="001C19BB" w:rsidRPr="001C19BB" w:rsidRDefault="001C19BB" w:rsidP="001C19BB">
      <w:pPr>
        <w:pStyle w:val="ListParagraph"/>
        <w:numPr>
          <w:ilvl w:val="0"/>
          <w:numId w:val="7"/>
        </w:numPr>
        <w:spacing w:after="0" w:line="480" w:lineRule="auto"/>
        <w:ind w:left="425" w:hanging="426"/>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dijadikan sebagai bahan diskusi atau wacana ilmiah serta dapat digunakan sebagai dasar penelitian selanjutnya. </w:t>
      </w:r>
    </w:p>
    <w:p w:rsidR="001C19BB" w:rsidRPr="001568E0" w:rsidRDefault="001C19BB" w:rsidP="001C19BB">
      <w:pPr>
        <w:pStyle w:val="Heading1"/>
        <w:numPr>
          <w:ilvl w:val="0"/>
          <w:numId w:val="17"/>
        </w:numPr>
        <w:spacing w:before="0" w:line="456" w:lineRule="auto"/>
        <w:ind w:left="426" w:hanging="426"/>
        <w:rPr>
          <w:rFonts w:ascii="Times New Roman" w:hAnsi="Times New Roman" w:cs="Times New Roman"/>
          <w:color w:val="auto"/>
          <w:sz w:val="24"/>
        </w:rPr>
      </w:pPr>
      <w:bookmarkStart w:id="9" w:name="_Toc12996229"/>
      <w:r w:rsidRPr="001568E0">
        <w:rPr>
          <w:rFonts w:ascii="Times New Roman" w:hAnsi="Times New Roman" w:cs="Times New Roman"/>
          <w:color w:val="auto"/>
          <w:sz w:val="24"/>
        </w:rPr>
        <w:lastRenderedPageBreak/>
        <w:t>Kegunaan Praktis</w:t>
      </w:r>
      <w:bookmarkEnd w:id="9"/>
    </w:p>
    <w:p w:rsidR="001C19BB" w:rsidRPr="00332B6F" w:rsidRDefault="001C19BB" w:rsidP="001C19BB">
      <w:pPr>
        <w:pStyle w:val="ListParagraph"/>
        <w:tabs>
          <w:tab w:val="left" w:pos="0"/>
        </w:tabs>
        <w:spacing w:after="0" w:line="45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Hasil penelitian yang telah dilakukan mengenai </w:t>
      </w:r>
      <w:r>
        <w:rPr>
          <w:rFonts w:ascii="Times New Roman" w:hAnsi="Times New Roman" w:cs="Times New Roman"/>
          <w:i/>
          <w:sz w:val="24"/>
          <w:szCs w:val="24"/>
        </w:rPr>
        <w:t xml:space="preserve">locus of control </w:t>
      </w:r>
      <w:r>
        <w:rPr>
          <w:rFonts w:ascii="Times New Roman" w:hAnsi="Times New Roman" w:cs="Times New Roman"/>
          <w:sz w:val="24"/>
          <w:szCs w:val="24"/>
        </w:rPr>
        <w:t>dan lingkungan usaha terhadap kinerja usaha pada UKM Batik Garutan ini diharapkan dapat memberikan kagunaan praktis bagi pihak-pihak berikut :</w:t>
      </w:r>
    </w:p>
    <w:p w:rsidR="001C19BB" w:rsidRDefault="001C19BB" w:rsidP="001C19BB">
      <w:pPr>
        <w:pStyle w:val="ListParagraph"/>
        <w:numPr>
          <w:ilvl w:val="0"/>
          <w:numId w:val="8"/>
        </w:numPr>
        <w:tabs>
          <w:tab w:val="left" w:pos="-993"/>
        </w:tabs>
        <w:spacing w:after="0" w:line="456"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Bagi Penulis</w:t>
      </w:r>
    </w:p>
    <w:p w:rsidR="001C19BB" w:rsidRPr="00232A79" w:rsidRDefault="001C19BB" w:rsidP="001C19BB">
      <w:pPr>
        <w:pStyle w:val="ListParagraph"/>
        <w:numPr>
          <w:ilvl w:val="0"/>
          <w:numId w:val="18"/>
        </w:numPr>
        <w:tabs>
          <w:tab w:val="left" w:pos="-993"/>
        </w:tabs>
        <w:spacing w:after="0" w:line="456" w:lineRule="auto"/>
        <w:ind w:left="851"/>
        <w:jc w:val="both"/>
        <w:rPr>
          <w:rFonts w:ascii="Times New Roman" w:hAnsi="Times New Roman" w:cs="Times New Roman"/>
          <w:sz w:val="24"/>
          <w:szCs w:val="24"/>
        </w:rPr>
      </w:pPr>
      <w:r w:rsidRPr="00232A79">
        <w:rPr>
          <w:rFonts w:ascii="Times New Roman" w:hAnsi="Times New Roman" w:cs="Times New Roman"/>
          <w:sz w:val="24"/>
          <w:szCs w:val="24"/>
        </w:rPr>
        <w:t xml:space="preserve">Menambah wawasan dan pengetahuan dalam bidang sumber daya manusia khususnya hal-hal yang berkaitan dengan </w:t>
      </w:r>
      <w:r w:rsidRPr="00232A79">
        <w:rPr>
          <w:rFonts w:ascii="Times New Roman" w:hAnsi="Times New Roman" w:cs="Times New Roman"/>
          <w:i/>
          <w:sz w:val="24"/>
          <w:szCs w:val="24"/>
        </w:rPr>
        <w:t xml:space="preserve">locus of control, </w:t>
      </w:r>
      <w:r w:rsidRPr="00232A79">
        <w:rPr>
          <w:rFonts w:ascii="Times New Roman" w:hAnsi="Times New Roman" w:cs="Times New Roman"/>
          <w:sz w:val="24"/>
          <w:szCs w:val="24"/>
        </w:rPr>
        <w:t>lingkungan usaha serta kinerja usaha.</w:t>
      </w:r>
    </w:p>
    <w:p w:rsidR="001C19BB" w:rsidRDefault="001C19BB" w:rsidP="001C19BB">
      <w:pPr>
        <w:pStyle w:val="ListParagraph"/>
        <w:numPr>
          <w:ilvl w:val="0"/>
          <w:numId w:val="18"/>
        </w:numPr>
        <w:tabs>
          <w:tab w:val="left" w:pos="-993"/>
        </w:tabs>
        <w:spacing w:after="0" w:line="473" w:lineRule="auto"/>
        <w:ind w:left="850" w:hanging="357"/>
        <w:jc w:val="both"/>
        <w:rPr>
          <w:rFonts w:ascii="Times New Roman" w:hAnsi="Times New Roman" w:cs="Times New Roman"/>
          <w:sz w:val="24"/>
          <w:szCs w:val="24"/>
        </w:rPr>
      </w:pPr>
      <w:r>
        <w:rPr>
          <w:rFonts w:ascii="Times New Roman" w:hAnsi="Times New Roman" w:cs="Times New Roman"/>
          <w:sz w:val="24"/>
          <w:szCs w:val="24"/>
        </w:rPr>
        <w:t>Menjadi lebih mengetahui masalah-masalah yang terjadi dalam kegiatan sumber daya manusia khususnya di bidang Usaha Kecil dan Menengah Batik Garutan.</w:t>
      </w:r>
    </w:p>
    <w:p w:rsidR="001C19BB" w:rsidRPr="00770EC0" w:rsidRDefault="001C19BB" w:rsidP="001C19BB">
      <w:pPr>
        <w:pStyle w:val="ListParagraph"/>
        <w:numPr>
          <w:ilvl w:val="0"/>
          <w:numId w:val="18"/>
        </w:numPr>
        <w:tabs>
          <w:tab w:val="left" w:pos="-993"/>
        </w:tabs>
        <w:spacing w:after="0" w:line="473" w:lineRule="auto"/>
        <w:ind w:left="850" w:hanging="357"/>
        <w:jc w:val="both"/>
        <w:rPr>
          <w:rFonts w:ascii="Times New Roman" w:hAnsi="Times New Roman" w:cs="Times New Roman"/>
          <w:sz w:val="24"/>
          <w:szCs w:val="24"/>
        </w:rPr>
      </w:pPr>
      <w:r>
        <w:rPr>
          <w:rFonts w:ascii="Times New Roman" w:hAnsi="Times New Roman" w:cs="Times New Roman"/>
          <w:sz w:val="24"/>
          <w:szCs w:val="24"/>
        </w:rPr>
        <w:t>Menambah ilmu pengetahuan serta pemahaman yang belum pernah diperoleh dalam perkuliahan sehari-hari dengan membandingkan teori dan praktek di lapangan.</w:t>
      </w:r>
    </w:p>
    <w:p w:rsidR="001C19BB" w:rsidRDefault="001C19BB" w:rsidP="001C19BB">
      <w:pPr>
        <w:pStyle w:val="ListParagraph"/>
        <w:numPr>
          <w:ilvl w:val="0"/>
          <w:numId w:val="9"/>
        </w:numPr>
        <w:spacing w:after="0" w:line="473"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t>Bagi Instansi</w:t>
      </w:r>
    </w:p>
    <w:p w:rsidR="001C19BB" w:rsidRPr="000B295C" w:rsidRDefault="001C19BB" w:rsidP="001C19BB">
      <w:pPr>
        <w:pStyle w:val="ListParagraph"/>
        <w:numPr>
          <w:ilvl w:val="0"/>
          <w:numId w:val="19"/>
        </w:numPr>
        <w:spacing w:after="0" w:line="473"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Diharapkan dapat menjadi bahan pertimbangan dalam kegiatan-kegiatan perusahaan terutama pada </w:t>
      </w:r>
      <w:r>
        <w:rPr>
          <w:rFonts w:ascii="Times New Roman" w:hAnsi="Times New Roman" w:cs="Times New Roman"/>
          <w:i/>
          <w:sz w:val="24"/>
          <w:szCs w:val="24"/>
        </w:rPr>
        <w:t>locus of control.</w:t>
      </w:r>
    </w:p>
    <w:p w:rsidR="001C19BB" w:rsidRDefault="001C19BB" w:rsidP="001C19BB">
      <w:pPr>
        <w:pStyle w:val="ListParagraph"/>
        <w:numPr>
          <w:ilvl w:val="0"/>
          <w:numId w:val="19"/>
        </w:numPr>
        <w:spacing w:after="0" w:line="473" w:lineRule="auto"/>
        <w:ind w:left="851"/>
        <w:jc w:val="both"/>
        <w:rPr>
          <w:rFonts w:ascii="Times New Roman" w:hAnsi="Times New Roman" w:cs="Times New Roman"/>
          <w:sz w:val="24"/>
          <w:szCs w:val="24"/>
        </w:rPr>
      </w:pPr>
      <w:r>
        <w:rPr>
          <w:rFonts w:ascii="Times New Roman" w:hAnsi="Times New Roman" w:cs="Times New Roman"/>
          <w:sz w:val="24"/>
          <w:szCs w:val="24"/>
        </w:rPr>
        <w:t>Diharapakan dapat menjadi bahan evaluasi</w:t>
      </w:r>
      <w:bookmarkStart w:id="10" w:name="_GoBack"/>
      <w:bookmarkEnd w:id="10"/>
      <w:r>
        <w:rPr>
          <w:rFonts w:ascii="Times New Roman" w:hAnsi="Times New Roman" w:cs="Times New Roman"/>
          <w:sz w:val="24"/>
          <w:szCs w:val="24"/>
        </w:rPr>
        <w:t xml:space="preserve"> dalam menentukan strategi-strategi yang akan digunakan untuk meningkatkan lingkungan usaha pada Usaha Kecil dan Menengah Batik Garutan</w:t>
      </w:r>
    </w:p>
    <w:p w:rsidR="001C19BB" w:rsidRPr="00446EE5" w:rsidRDefault="001C19BB" w:rsidP="001C19BB">
      <w:pPr>
        <w:pStyle w:val="ListParagraph"/>
        <w:numPr>
          <w:ilvl w:val="0"/>
          <w:numId w:val="19"/>
        </w:numPr>
        <w:spacing w:after="0" w:line="456" w:lineRule="auto"/>
        <w:ind w:left="851"/>
        <w:jc w:val="both"/>
        <w:rPr>
          <w:rFonts w:ascii="Times New Roman" w:hAnsi="Times New Roman" w:cs="Times New Roman"/>
          <w:sz w:val="24"/>
          <w:szCs w:val="24"/>
        </w:rPr>
      </w:pPr>
      <w:r>
        <w:rPr>
          <w:rFonts w:ascii="Times New Roman" w:hAnsi="Times New Roman" w:cs="Times New Roman"/>
          <w:sz w:val="24"/>
          <w:szCs w:val="24"/>
        </w:rPr>
        <w:t>Diharapkan dapat mengetahui hal-hal yang dapat mempengaruhi kinerja usaha pada Usaha Kecil dan Menengah Batik Garutan.</w:t>
      </w:r>
    </w:p>
    <w:p w:rsidR="001C19BB" w:rsidRDefault="001C19BB" w:rsidP="001C19BB">
      <w:pPr>
        <w:pStyle w:val="ListParagraph"/>
        <w:numPr>
          <w:ilvl w:val="0"/>
          <w:numId w:val="19"/>
        </w:numPr>
        <w:spacing w:after="0" w:line="456" w:lineRule="auto"/>
        <w:ind w:left="851"/>
        <w:jc w:val="both"/>
        <w:rPr>
          <w:rFonts w:ascii="Times New Roman" w:hAnsi="Times New Roman" w:cs="Times New Roman"/>
          <w:sz w:val="24"/>
          <w:szCs w:val="24"/>
        </w:rPr>
      </w:pPr>
      <w:r>
        <w:rPr>
          <w:rFonts w:ascii="Times New Roman" w:hAnsi="Times New Roman" w:cs="Times New Roman"/>
          <w:sz w:val="24"/>
          <w:szCs w:val="24"/>
        </w:rPr>
        <w:t>Hasil dari penelitian ini diharapkan dapat menjadi masukan atau referensi sebagai bahan informasi Usaha Kecil dan Menengah Batik Garutan untuk meningkatkan kinerja usaha.</w:t>
      </w:r>
    </w:p>
    <w:p w:rsidR="001C19BB" w:rsidRDefault="001C19BB" w:rsidP="001C19BB">
      <w:pPr>
        <w:pStyle w:val="ListParagraph"/>
        <w:numPr>
          <w:ilvl w:val="0"/>
          <w:numId w:val="9"/>
        </w:numPr>
        <w:tabs>
          <w:tab w:val="left" w:pos="426"/>
        </w:tabs>
        <w:spacing w:after="0" w:line="480" w:lineRule="auto"/>
        <w:ind w:left="426" w:hanging="426"/>
        <w:jc w:val="both"/>
        <w:rPr>
          <w:rFonts w:ascii="Times New Roman" w:hAnsi="Times New Roman" w:cs="Times New Roman"/>
          <w:sz w:val="24"/>
          <w:szCs w:val="24"/>
        </w:rPr>
      </w:pPr>
      <w:r w:rsidRPr="00D9730C">
        <w:rPr>
          <w:rFonts w:ascii="Times New Roman" w:hAnsi="Times New Roman" w:cs="Times New Roman"/>
          <w:sz w:val="24"/>
          <w:szCs w:val="24"/>
        </w:rPr>
        <w:lastRenderedPageBreak/>
        <w:t>Bagi Pihak Lain</w:t>
      </w:r>
    </w:p>
    <w:p w:rsidR="001C19BB" w:rsidRDefault="001C19BB" w:rsidP="001C19BB">
      <w:pPr>
        <w:pStyle w:val="ListParagraph"/>
        <w:numPr>
          <w:ilvl w:val="0"/>
          <w:numId w:val="20"/>
        </w:numPr>
        <w:tabs>
          <w:tab w:val="left" w:pos="14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Dapat memberikan referensi atau bahan informasi lain kepada para pembaca mengenai pengaruh </w:t>
      </w:r>
      <w:r>
        <w:rPr>
          <w:rFonts w:ascii="Times New Roman" w:hAnsi="Times New Roman" w:cs="Times New Roman"/>
          <w:i/>
          <w:sz w:val="24"/>
          <w:szCs w:val="24"/>
        </w:rPr>
        <w:t xml:space="preserve">locus of control </w:t>
      </w:r>
      <w:r>
        <w:rPr>
          <w:rFonts w:ascii="Times New Roman" w:hAnsi="Times New Roman" w:cs="Times New Roman"/>
          <w:sz w:val="24"/>
          <w:szCs w:val="24"/>
        </w:rPr>
        <w:t>dan lingkungan usaha terhadap kinerja usaha.</w:t>
      </w:r>
    </w:p>
    <w:p w:rsidR="001C19BB" w:rsidRPr="00673598" w:rsidRDefault="001C19BB" w:rsidP="001C19BB">
      <w:pPr>
        <w:pStyle w:val="ListParagraph"/>
        <w:numPr>
          <w:ilvl w:val="0"/>
          <w:numId w:val="20"/>
        </w:numPr>
        <w:tabs>
          <w:tab w:val="left" w:pos="142"/>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Hasil penelitian ini dapat dijadikan informasi atau sumbangan pemikiran yang bermanfaat bagi para pembaca yang akan melakukan penelitian pada bidang yang serupa.</w:t>
      </w:r>
    </w:p>
    <w:p w:rsidR="009E357F" w:rsidRDefault="009E357F"/>
    <w:sectPr w:rsidR="009E357F" w:rsidSect="001C19BB">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20" w:rsidRPr="00651CB4" w:rsidRDefault="001C19BB">
    <w:pPr>
      <w:pStyle w:val="Footer"/>
      <w:jc w:val="center"/>
      <w:rPr>
        <w:rFonts w:ascii="Times New Roman" w:hAnsi="Times New Roman" w:cs="Times New Roman"/>
        <w:sz w:val="24"/>
        <w:szCs w:val="24"/>
      </w:rPr>
    </w:pPr>
  </w:p>
  <w:p w:rsidR="005C7120" w:rsidRPr="00991BAA" w:rsidRDefault="001C19BB">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77236"/>
      <w:docPartObj>
        <w:docPartGallery w:val="Page Numbers (Bottom of Page)"/>
        <w:docPartUnique/>
      </w:docPartObj>
    </w:sdtPr>
    <w:sdtEndPr>
      <w:rPr>
        <w:rFonts w:ascii="Impact" w:hAnsi="Impact"/>
        <w:noProof/>
      </w:rPr>
    </w:sdtEndPr>
    <w:sdtContent>
      <w:p w:rsidR="005C7120" w:rsidRPr="00623F0B" w:rsidRDefault="001C19BB">
        <w:pPr>
          <w:pStyle w:val="Footer"/>
          <w:jc w:val="center"/>
          <w:rPr>
            <w:rFonts w:ascii="Impact" w:hAnsi="Impact"/>
          </w:rPr>
        </w:pPr>
        <w:r w:rsidRPr="00623F0B">
          <w:rPr>
            <w:rFonts w:ascii="Times New Roman" w:hAnsi="Times New Roman" w:cs="Times New Roman"/>
            <w:sz w:val="24"/>
            <w:szCs w:val="24"/>
          </w:rPr>
          <w:fldChar w:fldCharType="begin"/>
        </w:r>
        <w:r w:rsidRPr="00623F0B">
          <w:rPr>
            <w:rFonts w:ascii="Times New Roman" w:hAnsi="Times New Roman" w:cs="Times New Roman"/>
            <w:sz w:val="24"/>
            <w:szCs w:val="24"/>
          </w:rPr>
          <w:instrText xml:space="preserve"> PAGE   \* MERGEFORMAT </w:instrText>
        </w:r>
        <w:r w:rsidRPr="00623F0B">
          <w:rPr>
            <w:rFonts w:ascii="Times New Roman" w:hAnsi="Times New Roman" w:cs="Times New Roman"/>
            <w:sz w:val="24"/>
            <w:szCs w:val="24"/>
          </w:rPr>
          <w:fldChar w:fldCharType="separate"/>
        </w:r>
        <w:r>
          <w:rPr>
            <w:rFonts w:ascii="Times New Roman" w:hAnsi="Times New Roman" w:cs="Times New Roman"/>
            <w:noProof/>
            <w:sz w:val="24"/>
            <w:szCs w:val="24"/>
          </w:rPr>
          <w:t>1</w:t>
        </w:r>
        <w:r w:rsidRPr="00623F0B">
          <w:rPr>
            <w:rFonts w:ascii="Times New Roman" w:hAnsi="Times New Roman" w:cs="Times New Roman"/>
            <w:noProof/>
            <w:sz w:val="24"/>
            <w:szCs w:val="24"/>
          </w:rPr>
          <w:fldChar w:fldCharType="end"/>
        </w:r>
      </w:p>
    </w:sdtContent>
  </w:sdt>
  <w:p w:rsidR="005C7120" w:rsidRDefault="001C19B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58465"/>
      <w:docPartObj>
        <w:docPartGallery w:val="Page Numbers (Top of Page)"/>
        <w:docPartUnique/>
      </w:docPartObj>
    </w:sdtPr>
    <w:sdtEndPr>
      <w:rPr>
        <w:rFonts w:ascii="Times New Roman" w:hAnsi="Times New Roman" w:cs="Times New Roman"/>
        <w:noProof/>
        <w:sz w:val="24"/>
        <w:szCs w:val="24"/>
      </w:rPr>
    </w:sdtEndPr>
    <w:sdtContent>
      <w:p w:rsidR="005C7120" w:rsidRPr="001438E2" w:rsidRDefault="001C19BB">
        <w:pPr>
          <w:pStyle w:val="Header"/>
          <w:jc w:val="right"/>
          <w:rPr>
            <w:rFonts w:ascii="Times New Roman" w:hAnsi="Times New Roman" w:cs="Times New Roman"/>
            <w:sz w:val="24"/>
            <w:szCs w:val="24"/>
          </w:rPr>
        </w:pPr>
        <w:r w:rsidRPr="001438E2">
          <w:rPr>
            <w:rFonts w:ascii="Times New Roman" w:hAnsi="Times New Roman" w:cs="Times New Roman"/>
            <w:sz w:val="24"/>
            <w:szCs w:val="24"/>
          </w:rPr>
          <w:fldChar w:fldCharType="begin"/>
        </w:r>
        <w:r w:rsidRPr="001438E2">
          <w:rPr>
            <w:rFonts w:ascii="Times New Roman" w:hAnsi="Times New Roman" w:cs="Times New Roman"/>
            <w:sz w:val="24"/>
            <w:szCs w:val="24"/>
          </w:rPr>
          <w:instrText xml:space="preserve"> PAGE   \* MERGEFORMAT </w:instrText>
        </w:r>
        <w:r w:rsidRPr="001438E2">
          <w:rPr>
            <w:rFonts w:ascii="Times New Roman" w:hAnsi="Times New Roman" w:cs="Times New Roman"/>
            <w:sz w:val="24"/>
            <w:szCs w:val="24"/>
          </w:rPr>
          <w:fldChar w:fldCharType="separate"/>
        </w:r>
        <w:r>
          <w:rPr>
            <w:rFonts w:ascii="Times New Roman" w:hAnsi="Times New Roman" w:cs="Times New Roman"/>
            <w:noProof/>
            <w:sz w:val="24"/>
            <w:szCs w:val="24"/>
          </w:rPr>
          <w:t>4</w:t>
        </w:r>
        <w:r w:rsidRPr="001438E2">
          <w:rPr>
            <w:rFonts w:ascii="Times New Roman" w:hAnsi="Times New Roman" w:cs="Times New Roman"/>
            <w:noProof/>
            <w:sz w:val="24"/>
            <w:szCs w:val="24"/>
          </w:rPr>
          <w:fldChar w:fldCharType="end"/>
        </w:r>
      </w:p>
    </w:sdtContent>
  </w:sdt>
  <w:p w:rsidR="005C7120" w:rsidRDefault="001C19BB" w:rsidP="001438E2">
    <w:pPr>
      <w:pStyle w:val="Header"/>
      <w:tabs>
        <w:tab w:val="clear" w:pos="4513"/>
        <w:tab w:val="clear" w:pos="9026"/>
        <w:tab w:val="left" w:pos="668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20" w:rsidRDefault="001C19BB">
    <w:pPr>
      <w:pStyle w:val="Header"/>
      <w:jc w:val="right"/>
    </w:pPr>
  </w:p>
  <w:p w:rsidR="005C7120" w:rsidRDefault="001C1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ADE"/>
    <w:multiLevelType w:val="hybridMultilevel"/>
    <w:tmpl w:val="E0D850D0"/>
    <w:lvl w:ilvl="0" w:tplc="26F042C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719DF"/>
    <w:multiLevelType w:val="hybridMultilevel"/>
    <w:tmpl w:val="6F604750"/>
    <w:lvl w:ilvl="0" w:tplc="95BE15BE">
      <w:start w:val="1"/>
      <w:numFmt w:val="decimal"/>
      <w:lvlText w:val="%1.4"/>
      <w:lvlJc w:val="left"/>
      <w:pPr>
        <w:ind w:left="784" w:hanging="360"/>
      </w:pPr>
      <w:rPr>
        <w:rFonts w:hint="default"/>
        <w:b/>
        <w:color w:val="auto"/>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2">
    <w:nsid w:val="1411795C"/>
    <w:multiLevelType w:val="hybridMultilevel"/>
    <w:tmpl w:val="14323A14"/>
    <w:lvl w:ilvl="0" w:tplc="3274F790">
      <w:start w:val="1"/>
      <w:numFmt w:val="decimal"/>
      <w:lvlText w:val="%1.2"/>
      <w:lvlJc w:val="left"/>
      <w:pPr>
        <w:ind w:left="784"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F6298B"/>
    <w:multiLevelType w:val="hybridMultilevel"/>
    <w:tmpl w:val="E44A8A4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6C069BF"/>
    <w:multiLevelType w:val="hybridMultilevel"/>
    <w:tmpl w:val="6B5C0D94"/>
    <w:lvl w:ilvl="0" w:tplc="1C309C7A">
      <w:start w:val="1"/>
      <w:numFmt w:val="decimal"/>
      <w:lvlText w:val="%1.4.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2463ED"/>
    <w:multiLevelType w:val="hybridMultilevel"/>
    <w:tmpl w:val="A0DC82B6"/>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2C07514D"/>
    <w:multiLevelType w:val="hybridMultilevel"/>
    <w:tmpl w:val="8BE4261C"/>
    <w:lvl w:ilvl="0" w:tplc="BC721A04">
      <w:start w:val="1"/>
      <w:numFmt w:val="decimal"/>
      <w:lvlText w:val="%1.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C82B1B"/>
    <w:multiLevelType w:val="hybridMultilevel"/>
    <w:tmpl w:val="40D0DA18"/>
    <w:lvl w:ilvl="0" w:tplc="14148184">
      <w:start w:val="1"/>
      <w:numFmt w:val="decimal"/>
      <w:lvlText w:val="%1.2.2"/>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C12DC1"/>
    <w:multiLevelType w:val="hybridMultilevel"/>
    <w:tmpl w:val="DE981360"/>
    <w:lvl w:ilvl="0" w:tplc="B43AB33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CE1A04"/>
    <w:multiLevelType w:val="hybridMultilevel"/>
    <w:tmpl w:val="14A8BC6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D651DC1"/>
    <w:multiLevelType w:val="hybridMultilevel"/>
    <w:tmpl w:val="6076E9A4"/>
    <w:lvl w:ilvl="0" w:tplc="38D6BE8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26263C"/>
    <w:multiLevelType w:val="hybridMultilevel"/>
    <w:tmpl w:val="1D4EA1B6"/>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nsid w:val="43571406"/>
    <w:multiLevelType w:val="hybridMultilevel"/>
    <w:tmpl w:val="AEF6AB48"/>
    <w:lvl w:ilvl="0" w:tplc="1B6A2638">
      <w:start w:val="1"/>
      <w:numFmt w:val="decimal"/>
      <w:lvlText w:val="%1.1"/>
      <w:lvlJc w:val="left"/>
      <w:pPr>
        <w:ind w:left="784" w:hanging="360"/>
      </w:pPr>
      <w:rPr>
        <w:rFonts w:hint="default"/>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13">
    <w:nsid w:val="47D86F95"/>
    <w:multiLevelType w:val="hybridMultilevel"/>
    <w:tmpl w:val="E4F8993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A94585C"/>
    <w:multiLevelType w:val="hybridMultilevel"/>
    <w:tmpl w:val="ED94E236"/>
    <w:lvl w:ilvl="0" w:tplc="7066606C">
      <w:start w:val="1"/>
      <w:numFmt w:val="decimal"/>
      <w:lvlText w:val="%1.2.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C5543C"/>
    <w:multiLevelType w:val="hybridMultilevel"/>
    <w:tmpl w:val="9EA6F714"/>
    <w:lvl w:ilvl="0" w:tplc="04210019">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16">
    <w:nsid w:val="509471A3"/>
    <w:multiLevelType w:val="hybridMultilevel"/>
    <w:tmpl w:val="98BE40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F9C2CF1"/>
    <w:multiLevelType w:val="hybridMultilevel"/>
    <w:tmpl w:val="206C2C8C"/>
    <w:lvl w:ilvl="0" w:tplc="4BCE6E2A">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305174"/>
    <w:multiLevelType w:val="hybridMultilevel"/>
    <w:tmpl w:val="2B12A91E"/>
    <w:lvl w:ilvl="0" w:tplc="11C40C8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850C8E"/>
    <w:multiLevelType w:val="hybridMultilevel"/>
    <w:tmpl w:val="43884678"/>
    <w:lvl w:ilvl="0" w:tplc="F3B296A8">
      <w:start w:val="1"/>
      <w:numFmt w:val="decimal"/>
      <w:lvlText w:val="%1.3"/>
      <w:lvlJc w:val="left"/>
      <w:pPr>
        <w:ind w:left="784" w:hanging="360"/>
      </w:pPr>
      <w:rPr>
        <w:rFonts w:hint="default"/>
        <w:color w:val="auto"/>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num w:numId="1">
    <w:abstractNumId w:val="9"/>
  </w:num>
  <w:num w:numId="2">
    <w:abstractNumId w:val="5"/>
  </w:num>
  <w:num w:numId="3">
    <w:abstractNumId w:val="11"/>
  </w:num>
  <w:num w:numId="4">
    <w:abstractNumId w:val="3"/>
  </w:num>
  <w:num w:numId="5">
    <w:abstractNumId w:val="8"/>
  </w:num>
  <w:num w:numId="6">
    <w:abstractNumId w:val="10"/>
  </w:num>
  <w:num w:numId="7">
    <w:abstractNumId w:val="0"/>
  </w:num>
  <w:num w:numId="8">
    <w:abstractNumId w:val="18"/>
  </w:num>
  <w:num w:numId="9">
    <w:abstractNumId w:val="17"/>
  </w:num>
  <w:num w:numId="10">
    <w:abstractNumId w:val="12"/>
  </w:num>
  <w:num w:numId="11">
    <w:abstractNumId w:val="2"/>
  </w:num>
  <w:num w:numId="12">
    <w:abstractNumId w:val="14"/>
  </w:num>
  <w:num w:numId="13">
    <w:abstractNumId w:val="7"/>
  </w:num>
  <w:num w:numId="14">
    <w:abstractNumId w:val="19"/>
  </w:num>
  <w:num w:numId="15">
    <w:abstractNumId w:val="1"/>
  </w:num>
  <w:num w:numId="16">
    <w:abstractNumId w:val="6"/>
  </w:num>
  <w:num w:numId="17">
    <w:abstractNumId w:val="4"/>
  </w:num>
  <w:num w:numId="18">
    <w:abstractNumId w:val="16"/>
  </w:num>
  <w:num w:numId="19">
    <w:abstractNumId w:val="13"/>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BB"/>
    <w:rsid w:val="001C19BB"/>
    <w:rsid w:val="009E35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B"/>
  </w:style>
  <w:style w:type="paragraph" w:styleId="Heading1">
    <w:name w:val="heading 1"/>
    <w:basedOn w:val="Normal"/>
    <w:next w:val="Normal"/>
    <w:link w:val="Heading1Char"/>
    <w:uiPriority w:val="9"/>
    <w:qFormat/>
    <w:rsid w:val="001C1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9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9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19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19BB"/>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Body of text,spasi 2 taiiii,SUMBER,anak bab,Gambar dan tabel,bagian 1"/>
    <w:basedOn w:val="Normal"/>
    <w:link w:val="ListParagraphChar"/>
    <w:uiPriority w:val="34"/>
    <w:qFormat/>
    <w:rsid w:val="001C19BB"/>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
    <w:link w:val="ListParagraph"/>
    <w:uiPriority w:val="34"/>
    <w:locked/>
    <w:rsid w:val="001C19BB"/>
  </w:style>
  <w:style w:type="table" w:styleId="TableGrid">
    <w:name w:val="Table Grid"/>
    <w:basedOn w:val="TableNormal"/>
    <w:uiPriority w:val="59"/>
    <w:rsid w:val="001C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19BB"/>
    <w:rPr>
      <w:color w:val="0000FF" w:themeColor="hyperlink"/>
      <w:u w:val="single"/>
    </w:rPr>
  </w:style>
  <w:style w:type="paragraph" w:styleId="Header">
    <w:name w:val="header"/>
    <w:basedOn w:val="Normal"/>
    <w:link w:val="HeaderChar"/>
    <w:uiPriority w:val="99"/>
    <w:unhideWhenUsed/>
    <w:rsid w:val="001C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9BB"/>
  </w:style>
  <w:style w:type="paragraph" w:styleId="Footer">
    <w:name w:val="footer"/>
    <w:basedOn w:val="Normal"/>
    <w:link w:val="FooterChar"/>
    <w:uiPriority w:val="99"/>
    <w:unhideWhenUsed/>
    <w:rsid w:val="001C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9BB"/>
  </w:style>
  <w:style w:type="paragraph" w:styleId="TOCHeading">
    <w:name w:val="TOC Heading"/>
    <w:basedOn w:val="Heading1"/>
    <w:next w:val="Normal"/>
    <w:uiPriority w:val="39"/>
    <w:unhideWhenUsed/>
    <w:qFormat/>
    <w:rsid w:val="001C19BB"/>
    <w:pPr>
      <w:outlineLvl w:val="9"/>
    </w:pPr>
    <w:rPr>
      <w:lang w:val="en-US" w:eastAsia="ja-JP"/>
    </w:rPr>
  </w:style>
  <w:style w:type="paragraph" w:styleId="BalloonText">
    <w:name w:val="Balloon Text"/>
    <w:basedOn w:val="Normal"/>
    <w:link w:val="BalloonTextChar"/>
    <w:uiPriority w:val="99"/>
    <w:semiHidden/>
    <w:unhideWhenUsed/>
    <w:rsid w:val="001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BB"/>
    <w:rPr>
      <w:rFonts w:ascii="Tahoma" w:hAnsi="Tahoma" w:cs="Tahoma"/>
      <w:sz w:val="16"/>
      <w:szCs w:val="16"/>
    </w:rPr>
  </w:style>
  <w:style w:type="paragraph" w:styleId="TOC1">
    <w:name w:val="toc 1"/>
    <w:basedOn w:val="Normal"/>
    <w:next w:val="Normal"/>
    <w:autoRedefine/>
    <w:uiPriority w:val="39"/>
    <w:unhideWhenUsed/>
    <w:qFormat/>
    <w:rsid w:val="001C19BB"/>
    <w:pPr>
      <w:spacing w:after="100"/>
    </w:pPr>
    <w:rPr>
      <w:rFonts w:ascii="Times New Roman" w:hAnsi="Times New Roman" w:cs="Times New Roman"/>
      <w:bCs/>
      <w:sz w:val="24"/>
    </w:rPr>
  </w:style>
  <w:style w:type="paragraph" w:styleId="NormalWeb">
    <w:name w:val="Normal (Web)"/>
    <w:basedOn w:val="Normal"/>
    <w:uiPriority w:val="99"/>
    <w:unhideWhenUsed/>
    <w:rsid w:val="001C19BB"/>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Caption">
    <w:name w:val="caption"/>
    <w:basedOn w:val="Normal"/>
    <w:next w:val="Normal"/>
    <w:uiPriority w:val="35"/>
    <w:unhideWhenUsed/>
    <w:qFormat/>
    <w:rsid w:val="001C19BB"/>
    <w:pPr>
      <w:spacing w:line="240" w:lineRule="auto"/>
    </w:pPr>
    <w:rPr>
      <w:i/>
      <w:iCs/>
      <w:color w:val="1F497D" w:themeColor="text2"/>
      <w:sz w:val="18"/>
      <w:szCs w:val="18"/>
    </w:rPr>
  </w:style>
  <w:style w:type="character" w:styleId="PlaceholderText">
    <w:name w:val="Placeholder Text"/>
    <w:basedOn w:val="DefaultParagraphFont"/>
    <w:uiPriority w:val="99"/>
    <w:semiHidden/>
    <w:rsid w:val="001C19BB"/>
    <w:rPr>
      <w:color w:val="808080"/>
    </w:rPr>
  </w:style>
  <w:style w:type="paragraph" w:styleId="TOC2">
    <w:name w:val="toc 2"/>
    <w:basedOn w:val="Normal"/>
    <w:next w:val="Normal"/>
    <w:autoRedefine/>
    <w:uiPriority w:val="39"/>
    <w:unhideWhenUsed/>
    <w:qFormat/>
    <w:rsid w:val="001C19BB"/>
    <w:pPr>
      <w:tabs>
        <w:tab w:val="left" w:pos="993"/>
        <w:tab w:val="right" w:leader="dot" w:pos="7927"/>
      </w:tabs>
      <w:spacing w:after="100"/>
      <w:ind w:left="567"/>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qFormat/>
    <w:rsid w:val="001C19BB"/>
    <w:pPr>
      <w:tabs>
        <w:tab w:val="left" w:pos="1320"/>
        <w:tab w:val="right" w:leader="dot" w:pos="7927"/>
      </w:tabs>
      <w:spacing w:after="100"/>
      <w:ind w:left="2127" w:hanging="850"/>
    </w:pPr>
    <w:rPr>
      <w:rFonts w:eastAsiaTheme="minorEastAsia"/>
      <w:lang w:val="en-US" w:eastAsia="ja-JP"/>
    </w:rPr>
  </w:style>
  <w:style w:type="numbering" w:customStyle="1" w:styleId="NoList1">
    <w:name w:val="No List1"/>
    <w:next w:val="NoList"/>
    <w:uiPriority w:val="99"/>
    <w:semiHidden/>
    <w:unhideWhenUsed/>
    <w:rsid w:val="001C19BB"/>
  </w:style>
  <w:style w:type="table" w:customStyle="1" w:styleId="TableGrid1">
    <w:name w:val="Table Grid1"/>
    <w:basedOn w:val="TableNormal"/>
    <w:next w:val="TableGrid"/>
    <w:uiPriority w:val="59"/>
    <w:rsid w:val="001C19BB"/>
    <w:pPr>
      <w:spacing w:after="0" w:line="240" w:lineRule="auto"/>
      <w:ind w:firstLine="432"/>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C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C19BB"/>
    <w:pPr>
      <w:spacing w:after="100"/>
      <w:ind w:left="660"/>
    </w:pPr>
    <w:rPr>
      <w:rFonts w:eastAsiaTheme="minorEastAsia"/>
      <w:lang w:val="en-US"/>
    </w:rPr>
  </w:style>
  <w:style w:type="paragraph" w:styleId="TOC5">
    <w:name w:val="toc 5"/>
    <w:basedOn w:val="Normal"/>
    <w:next w:val="Normal"/>
    <w:autoRedefine/>
    <w:uiPriority w:val="39"/>
    <w:unhideWhenUsed/>
    <w:rsid w:val="001C19BB"/>
    <w:pPr>
      <w:spacing w:after="100"/>
      <w:ind w:left="880"/>
    </w:pPr>
    <w:rPr>
      <w:rFonts w:eastAsiaTheme="minorEastAsia"/>
      <w:lang w:val="en-US"/>
    </w:rPr>
  </w:style>
  <w:style w:type="paragraph" w:styleId="TOC6">
    <w:name w:val="toc 6"/>
    <w:basedOn w:val="Normal"/>
    <w:next w:val="Normal"/>
    <w:autoRedefine/>
    <w:uiPriority w:val="39"/>
    <w:unhideWhenUsed/>
    <w:rsid w:val="001C19BB"/>
    <w:pPr>
      <w:spacing w:after="100"/>
      <w:ind w:left="1100"/>
    </w:pPr>
    <w:rPr>
      <w:rFonts w:eastAsiaTheme="minorEastAsia"/>
      <w:lang w:val="en-US"/>
    </w:rPr>
  </w:style>
  <w:style w:type="paragraph" w:styleId="TOC7">
    <w:name w:val="toc 7"/>
    <w:basedOn w:val="Normal"/>
    <w:next w:val="Normal"/>
    <w:autoRedefine/>
    <w:uiPriority w:val="39"/>
    <w:unhideWhenUsed/>
    <w:rsid w:val="001C19BB"/>
    <w:pPr>
      <w:spacing w:after="100"/>
      <w:ind w:left="1320"/>
    </w:pPr>
    <w:rPr>
      <w:rFonts w:eastAsiaTheme="minorEastAsia"/>
      <w:lang w:val="en-US"/>
    </w:rPr>
  </w:style>
  <w:style w:type="paragraph" w:styleId="TOC8">
    <w:name w:val="toc 8"/>
    <w:basedOn w:val="Normal"/>
    <w:next w:val="Normal"/>
    <w:autoRedefine/>
    <w:uiPriority w:val="39"/>
    <w:unhideWhenUsed/>
    <w:rsid w:val="001C19BB"/>
    <w:pPr>
      <w:spacing w:after="100"/>
      <w:ind w:left="1540"/>
    </w:pPr>
    <w:rPr>
      <w:rFonts w:eastAsiaTheme="minorEastAsia"/>
      <w:lang w:val="en-US"/>
    </w:rPr>
  </w:style>
  <w:style w:type="paragraph" w:styleId="TOC9">
    <w:name w:val="toc 9"/>
    <w:basedOn w:val="Normal"/>
    <w:next w:val="Normal"/>
    <w:autoRedefine/>
    <w:uiPriority w:val="39"/>
    <w:unhideWhenUsed/>
    <w:rsid w:val="001C19BB"/>
    <w:pPr>
      <w:spacing w:after="100"/>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B"/>
  </w:style>
  <w:style w:type="paragraph" w:styleId="Heading1">
    <w:name w:val="heading 1"/>
    <w:basedOn w:val="Normal"/>
    <w:next w:val="Normal"/>
    <w:link w:val="Heading1Char"/>
    <w:uiPriority w:val="9"/>
    <w:qFormat/>
    <w:rsid w:val="001C1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9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9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19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C19BB"/>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Body of text,spasi 2 taiiii,SUMBER,anak bab,Gambar dan tabel,bagian 1"/>
    <w:basedOn w:val="Normal"/>
    <w:link w:val="ListParagraphChar"/>
    <w:uiPriority w:val="34"/>
    <w:qFormat/>
    <w:rsid w:val="001C19BB"/>
    <w:pPr>
      <w:ind w:left="720"/>
      <w:contextualSpacing/>
    </w:p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
    <w:link w:val="ListParagraph"/>
    <w:uiPriority w:val="34"/>
    <w:locked/>
    <w:rsid w:val="001C19BB"/>
  </w:style>
  <w:style w:type="table" w:styleId="TableGrid">
    <w:name w:val="Table Grid"/>
    <w:basedOn w:val="TableNormal"/>
    <w:uiPriority w:val="59"/>
    <w:rsid w:val="001C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19BB"/>
    <w:rPr>
      <w:color w:val="0000FF" w:themeColor="hyperlink"/>
      <w:u w:val="single"/>
    </w:rPr>
  </w:style>
  <w:style w:type="paragraph" w:styleId="Header">
    <w:name w:val="header"/>
    <w:basedOn w:val="Normal"/>
    <w:link w:val="HeaderChar"/>
    <w:uiPriority w:val="99"/>
    <w:unhideWhenUsed/>
    <w:rsid w:val="001C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9BB"/>
  </w:style>
  <w:style w:type="paragraph" w:styleId="Footer">
    <w:name w:val="footer"/>
    <w:basedOn w:val="Normal"/>
    <w:link w:val="FooterChar"/>
    <w:uiPriority w:val="99"/>
    <w:unhideWhenUsed/>
    <w:rsid w:val="001C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9BB"/>
  </w:style>
  <w:style w:type="paragraph" w:styleId="TOCHeading">
    <w:name w:val="TOC Heading"/>
    <w:basedOn w:val="Heading1"/>
    <w:next w:val="Normal"/>
    <w:uiPriority w:val="39"/>
    <w:unhideWhenUsed/>
    <w:qFormat/>
    <w:rsid w:val="001C19BB"/>
    <w:pPr>
      <w:outlineLvl w:val="9"/>
    </w:pPr>
    <w:rPr>
      <w:lang w:val="en-US" w:eastAsia="ja-JP"/>
    </w:rPr>
  </w:style>
  <w:style w:type="paragraph" w:styleId="BalloonText">
    <w:name w:val="Balloon Text"/>
    <w:basedOn w:val="Normal"/>
    <w:link w:val="BalloonTextChar"/>
    <w:uiPriority w:val="99"/>
    <w:semiHidden/>
    <w:unhideWhenUsed/>
    <w:rsid w:val="001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9BB"/>
    <w:rPr>
      <w:rFonts w:ascii="Tahoma" w:hAnsi="Tahoma" w:cs="Tahoma"/>
      <w:sz w:val="16"/>
      <w:szCs w:val="16"/>
    </w:rPr>
  </w:style>
  <w:style w:type="paragraph" w:styleId="TOC1">
    <w:name w:val="toc 1"/>
    <w:basedOn w:val="Normal"/>
    <w:next w:val="Normal"/>
    <w:autoRedefine/>
    <w:uiPriority w:val="39"/>
    <w:unhideWhenUsed/>
    <w:qFormat/>
    <w:rsid w:val="001C19BB"/>
    <w:pPr>
      <w:spacing w:after="100"/>
    </w:pPr>
    <w:rPr>
      <w:rFonts w:ascii="Times New Roman" w:hAnsi="Times New Roman" w:cs="Times New Roman"/>
      <w:bCs/>
      <w:sz w:val="24"/>
    </w:rPr>
  </w:style>
  <w:style w:type="paragraph" w:styleId="NormalWeb">
    <w:name w:val="Normal (Web)"/>
    <w:basedOn w:val="Normal"/>
    <w:uiPriority w:val="99"/>
    <w:unhideWhenUsed/>
    <w:rsid w:val="001C19BB"/>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Caption">
    <w:name w:val="caption"/>
    <w:basedOn w:val="Normal"/>
    <w:next w:val="Normal"/>
    <w:uiPriority w:val="35"/>
    <w:unhideWhenUsed/>
    <w:qFormat/>
    <w:rsid w:val="001C19BB"/>
    <w:pPr>
      <w:spacing w:line="240" w:lineRule="auto"/>
    </w:pPr>
    <w:rPr>
      <w:i/>
      <w:iCs/>
      <w:color w:val="1F497D" w:themeColor="text2"/>
      <w:sz w:val="18"/>
      <w:szCs w:val="18"/>
    </w:rPr>
  </w:style>
  <w:style w:type="character" w:styleId="PlaceholderText">
    <w:name w:val="Placeholder Text"/>
    <w:basedOn w:val="DefaultParagraphFont"/>
    <w:uiPriority w:val="99"/>
    <w:semiHidden/>
    <w:rsid w:val="001C19BB"/>
    <w:rPr>
      <w:color w:val="808080"/>
    </w:rPr>
  </w:style>
  <w:style w:type="paragraph" w:styleId="TOC2">
    <w:name w:val="toc 2"/>
    <w:basedOn w:val="Normal"/>
    <w:next w:val="Normal"/>
    <w:autoRedefine/>
    <w:uiPriority w:val="39"/>
    <w:unhideWhenUsed/>
    <w:qFormat/>
    <w:rsid w:val="001C19BB"/>
    <w:pPr>
      <w:tabs>
        <w:tab w:val="left" w:pos="993"/>
        <w:tab w:val="right" w:leader="dot" w:pos="7927"/>
      </w:tabs>
      <w:spacing w:after="100"/>
      <w:ind w:left="567"/>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qFormat/>
    <w:rsid w:val="001C19BB"/>
    <w:pPr>
      <w:tabs>
        <w:tab w:val="left" w:pos="1320"/>
        <w:tab w:val="right" w:leader="dot" w:pos="7927"/>
      </w:tabs>
      <w:spacing w:after="100"/>
      <w:ind w:left="2127" w:hanging="850"/>
    </w:pPr>
    <w:rPr>
      <w:rFonts w:eastAsiaTheme="minorEastAsia"/>
      <w:lang w:val="en-US" w:eastAsia="ja-JP"/>
    </w:rPr>
  </w:style>
  <w:style w:type="numbering" w:customStyle="1" w:styleId="NoList1">
    <w:name w:val="No List1"/>
    <w:next w:val="NoList"/>
    <w:uiPriority w:val="99"/>
    <w:semiHidden/>
    <w:unhideWhenUsed/>
    <w:rsid w:val="001C19BB"/>
  </w:style>
  <w:style w:type="table" w:customStyle="1" w:styleId="TableGrid1">
    <w:name w:val="Table Grid1"/>
    <w:basedOn w:val="TableNormal"/>
    <w:next w:val="TableGrid"/>
    <w:uiPriority w:val="59"/>
    <w:rsid w:val="001C19BB"/>
    <w:pPr>
      <w:spacing w:after="0" w:line="240" w:lineRule="auto"/>
      <w:ind w:firstLine="432"/>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C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1C19BB"/>
    <w:pPr>
      <w:spacing w:after="100"/>
      <w:ind w:left="660"/>
    </w:pPr>
    <w:rPr>
      <w:rFonts w:eastAsiaTheme="minorEastAsia"/>
      <w:lang w:val="en-US"/>
    </w:rPr>
  </w:style>
  <w:style w:type="paragraph" w:styleId="TOC5">
    <w:name w:val="toc 5"/>
    <w:basedOn w:val="Normal"/>
    <w:next w:val="Normal"/>
    <w:autoRedefine/>
    <w:uiPriority w:val="39"/>
    <w:unhideWhenUsed/>
    <w:rsid w:val="001C19BB"/>
    <w:pPr>
      <w:spacing w:after="100"/>
      <w:ind w:left="880"/>
    </w:pPr>
    <w:rPr>
      <w:rFonts w:eastAsiaTheme="minorEastAsia"/>
      <w:lang w:val="en-US"/>
    </w:rPr>
  </w:style>
  <w:style w:type="paragraph" w:styleId="TOC6">
    <w:name w:val="toc 6"/>
    <w:basedOn w:val="Normal"/>
    <w:next w:val="Normal"/>
    <w:autoRedefine/>
    <w:uiPriority w:val="39"/>
    <w:unhideWhenUsed/>
    <w:rsid w:val="001C19BB"/>
    <w:pPr>
      <w:spacing w:after="100"/>
      <w:ind w:left="1100"/>
    </w:pPr>
    <w:rPr>
      <w:rFonts w:eastAsiaTheme="minorEastAsia"/>
      <w:lang w:val="en-US"/>
    </w:rPr>
  </w:style>
  <w:style w:type="paragraph" w:styleId="TOC7">
    <w:name w:val="toc 7"/>
    <w:basedOn w:val="Normal"/>
    <w:next w:val="Normal"/>
    <w:autoRedefine/>
    <w:uiPriority w:val="39"/>
    <w:unhideWhenUsed/>
    <w:rsid w:val="001C19BB"/>
    <w:pPr>
      <w:spacing w:after="100"/>
      <w:ind w:left="1320"/>
    </w:pPr>
    <w:rPr>
      <w:rFonts w:eastAsiaTheme="minorEastAsia"/>
      <w:lang w:val="en-US"/>
    </w:rPr>
  </w:style>
  <w:style w:type="paragraph" w:styleId="TOC8">
    <w:name w:val="toc 8"/>
    <w:basedOn w:val="Normal"/>
    <w:next w:val="Normal"/>
    <w:autoRedefine/>
    <w:uiPriority w:val="39"/>
    <w:unhideWhenUsed/>
    <w:rsid w:val="001C19BB"/>
    <w:pPr>
      <w:spacing w:after="100"/>
      <w:ind w:left="1540"/>
    </w:pPr>
    <w:rPr>
      <w:rFonts w:eastAsiaTheme="minorEastAsia"/>
      <w:lang w:val="en-US"/>
    </w:rPr>
  </w:style>
  <w:style w:type="paragraph" w:styleId="TOC9">
    <w:name w:val="toc 9"/>
    <w:basedOn w:val="Normal"/>
    <w:next w:val="Normal"/>
    <w:autoRedefine/>
    <w:uiPriority w:val="39"/>
    <w:unhideWhenUsed/>
    <w:rsid w:val="001C19BB"/>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ataboks.katadata.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boks.katadata.co.id"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4535</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3</dc:creator>
  <cp:lastModifiedBy>media 3</cp:lastModifiedBy>
  <cp:revision>1</cp:revision>
  <dcterms:created xsi:type="dcterms:W3CDTF">2019-09-09T04:19:00Z</dcterms:created>
  <dcterms:modified xsi:type="dcterms:W3CDTF">2019-09-09T04:25:00Z</dcterms:modified>
</cp:coreProperties>
</file>