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FA" w:rsidRPr="000864CD" w:rsidRDefault="005552D4" w:rsidP="000864CD">
      <w:pPr>
        <w:spacing w:line="48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C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379D2" w:rsidRDefault="004379D2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Arif Yusuf hamali. 2018.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Pemahaman Manajemen Sumber Daya Manusia</w:t>
      </w:r>
      <w:r w:rsidR="000961B9">
        <w:rPr>
          <w:rFonts w:ascii="Times New Roman" w:hAnsi="Times New Roman" w:cs="Times New Roman"/>
          <w:i/>
          <w:sz w:val="24"/>
          <w:szCs w:val="24"/>
          <w:lang w:val="id-ID"/>
        </w:rPr>
        <w:t>. CAPS (Ce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nter for Academic Publishing Service). Yogyakarta.</w:t>
      </w:r>
    </w:p>
    <w:p w:rsidR="00A50D82" w:rsidRPr="00D57EC3" w:rsidRDefault="00A50D82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id-ID"/>
        </w:rPr>
        <w:t>Amstrong, Michael. 2006</w:t>
      </w:r>
      <w:r w:rsidRPr="00D57EC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  <w:lang w:val="id-ID"/>
        </w:rPr>
        <w:t>. A Handbook Of Human Resource Management Practice, 10th Ed</w:t>
      </w:r>
      <w:r w:rsidR="00D57EC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  <w:lang w:val="id-ID"/>
        </w:rPr>
        <w:t>ition</w:t>
      </w:r>
      <w:r w:rsidR="00D57E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id-ID"/>
        </w:rPr>
        <w:t>. London: Kogan Page.</w:t>
      </w:r>
    </w:p>
    <w:p w:rsidR="004379D2" w:rsidRDefault="004379D2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Donni Junni Priansa. 2014.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Perencanan &amp; Pengembangan SDM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Alfabeta. Bandung.</w:t>
      </w:r>
    </w:p>
    <w:p w:rsidR="00D17727" w:rsidRPr="00D17727" w:rsidRDefault="00D17727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Fahrizal dan Utama. 2017.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Pengaruh Persepsi Dukungan Organisasi Terhadap Komitmen Organisasi Dan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Turnover Intention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Karyawan Hotel Kajane Mua Ubud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E-jurnal Manajemen Unud. Vol.6, No.10.</w:t>
      </w:r>
    </w:p>
    <w:p w:rsidR="004379D2" w:rsidRDefault="004379D2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Gok, Ozge Adan. 2017. </w:t>
      </w:r>
      <w:r>
        <w:rPr>
          <w:rFonts w:ascii="Times New Roman" w:hAnsi="Times New Roman" w:cs="Times New Roman"/>
          <w:i/>
          <w:sz w:val="24"/>
          <w:szCs w:val="24"/>
        </w:rPr>
        <w:t>The Effects of Job Stress and Perceived Organizational Support on Turnover Intentions of Hotel Employees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Dergi Park Akademik. Vol 3, Pages-23-32.</w:t>
      </w:r>
    </w:p>
    <w:p w:rsidR="00040D3B" w:rsidRPr="00040D3B" w:rsidRDefault="00040D3B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Hilin. 2018. </w:t>
      </w:r>
      <w:r w:rsidRPr="00040D3B">
        <w:rPr>
          <w:rFonts w:ascii="Times New Roman" w:hAnsi="Times New Roman" w:cs="Times New Roman"/>
          <w:sz w:val="24"/>
          <w:szCs w:val="24"/>
          <w:lang w:val="id-ID"/>
        </w:rPr>
        <w:t xml:space="preserve">Pengaruh </w:t>
      </w:r>
      <w:r w:rsidRPr="00040D3B">
        <w:rPr>
          <w:rFonts w:ascii="Times New Roman" w:hAnsi="Times New Roman" w:cs="Times New Roman"/>
          <w:i/>
          <w:sz w:val="24"/>
          <w:szCs w:val="24"/>
          <w:lang w:val="id-ID"/>
        </w:rPr>
        <w:t>work life balance</w:t>
      </w:r>
      <w:r w:rsidRPr="00040D3B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040D3B">
        <w:rPr>
          <w:rFonts w:ascii="Times New Roman" w:hAnsi="Times New Roman" w:cs="Times New Roman"/>
          <w:i/>
          <w:sz w:val="24"/>
          <w:szCs w:val="24"/>
          <w:lang w:val="id-ID"/>
        </w:rPr>
        <w:t>perceived organizational support</w:t>
      </w:r>
      <w:r w:rsidRPr="00040D3B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040D3B">
        <w:rPr>
          <w:rFonts w:ascii="Times New Roman" w:hAnsi="Times New Roman" w:cs="Times New Roman"/>
          <w:i/>
          <w:sz w:val="24"/>
          <w:szCs w:val="24"/>
          <w:lang w:val="id-ID"/>
        </w:rPr>
        <w:t>turnover intention</w:t>
      </w:r>
      <w:r w:rsidRPr="00040D3B">
        <w:rPr>
          <w:rFonts w:ascii="Times New Roman" w:hAnsi="Times New Roman" w:cs="Times New Roman"/>
          <w:sz w:val="24"/>
          <w:szCs w:val="24"/>
          <w:lang w:val="id-ID"/>
        </w:rPr>
        <w:t xml:space="preserve"> melalui </w:t>
      </w:r>
      <w:r w:rsidRPr="00040D3B">
        <w:rPr>
          <w:rFonts w:ascii="Times New Roman" w:hAnsi="Times New Roman" w:cs="Times New Roman"/>
          <w:i/>
          <w:sz w:val="24"/>
          <w:szCs w:val="24"/>
          <w:lang w:val="id-ID"/>
        </w:rPr>
        <w:t>organizatioanl commitment</w:t>
      </w:r>
      <w:r w:rsidRPr="00040D3B">
        <w:rPr>
          <w:rFonts w:ascii="Times New Roman" w:hAnsi="Times New Roman" w:cs="Times New Roman"/>
          <w:sz w:val="24"/>
          <w:szCs w:val="24"/>
          <w:lang w:val="id-ID"/>
        </w:rPr>
        <w:t xml:space="preserve"> sebagai variabel intervening pada PT Berlian jasa terminal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040D3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4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D3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D3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40D3B">
        <w:rPr>
          <w:rFonts w:ascii="Times New Roman" w:hAnsi="Times New Roman" w:cs="Times New Roman"/>
          <w:sz w:val="24"/>
          <w:szCs w:val="24"/>
        </w:rPr>
        <w:t xml:space="preserve"> Volume 6 </w:t>
      </w:r>
      <w:proofErr w:type="spellStart"/>
      <w:r w:rsidRPr="00040D3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40D3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0961B9" w:rsidRDefault="000961B9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Husein Umar. 2013. Metode Penelitian Untuk Skripsi dan Tesis. Jakarta: Rajawali.</w:t>
      </w:r>
    </w:p>
    <w:p w:rsidR="00345D1D" w:rsidRPr="00893986" w:rsidRDefault="00345D1D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Ikbal. 2017. Pengaruh Stres Kerja Terhadap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Turnover Intention </w:t>
      </w:r>
      <w:r w:rsidR="00893986">
        <w:rPr>
          <w:rFonts w:ascii="Times New Roman" w:hAnsi="Times New Roman" w:cs="Times New Roman"/>
          <w:sz w:val="24"/>
          <w:szCs w:val="24"/>
          <w:lang w:val="id-ID"/>
        </w:rPr>
        <w:t xml:space="preserve">Pada Karyawan CV. Sukahati Pratama. </w:t>
      </w:r>
      <w:r w:rsidR="00893986" w:rsidRPr="00893986">
        <w:rPr>
          <w:rFonts w:ascii="Times New Roman" w:hAnsi="Times New Roman" w:cs="Times New Roman"/>
          <w:sz w:val="24"/>
          <w:szCs w:val="24"/>
          <w:lang w:val="id-ID"/>
        </w:rPr>
        <w:t>Study dan Manajemen Research VOL.XIV.NO3</w:t>
      </w:r>
      <w:r w:rsidR="00893986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4379D2" w:rsidRDefault="002E2412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Indarto dan </w:t>
      </w:r>
      <w:r w:rsidR="004379D2">
        <w:rPr>
          <w:rFonts w:ascii="Times New Roman" w:hAnsi="Times New Roman" w:cs="Times New Roman"/>
          <w:sz w:val="24"/>
          <w:szCs w:val="24"/>
          <w:lang w:val="id-ID"/>
        </w:rPr>
        <w:t xml:space="preserve">Susilo. 2017. </w:t>
      </w:r>
      <w:r w:rsidR="004379D2" w:rsidRPr="000961B9">
        <w:rPr>
          <w:rFonts w:ascii="Times New Roman" w:hAnsi="Times New Roman" w:cs="Times New Roman"/>
          <w:sz w:val="24"/>
          <w:szCs w:val="24"/>
          <w:lang w:val="id-ID"/>
        </w:rPr>
        <w:t>Pengaruh</w:t>
      </w:r>
      <w:r w:rsidR="004379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Perceived Organizational of Support, leader member exchange </w:t>
      </w:r>
      <w:r w:rsidR="004379D2" w:rsidRPr="000961B9">
        <w:rPr>
          <w:rFonts w:ascii="Times New Roman" w:hAnsi="Times New Roman" w:cs="Times New Roman"/>
          <w:sz w:val="24"/>
          <w:szCs w:val="24"/>
          <w:lang w:val="id-ID"/>
        </w:rPr>
        <w:t>dan stres kerja terhadap</w:t>
      </w:r>
      <w:r w:rsidR="004379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turnover intention </w:t>
      </w:r>
      <w:r w:rsidR="004379D2" w:rsidRPr="000961B9">
        <w:rPr>
          <w:rFonts w:ascii="Times New Roman" w:hAnsi="Times New Roman" w:cs="Times New Roman"/>
          <w:sz w:val="24"/>
          <w:szCs w:val="24"/>
          <w:lang w:val="id-ID"/>
        </w:rPr>
        <w:t xml:space="preserve">karyawan generasi Y dengan </w:t>
      </w:r>
      <w:r w:rsidR="004379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employee engagement </w:t>
      </w:r>
      <w:r w:rsidR="004379D2" w:rsidRPr="000961B9">
        <w:rPr>
          <w:rFonts w:ascii="Times New Roman" w:hAnsi="Times New Roman" w:cs="Times New Roman"/>
          <w:sz w:val="24"/>
          <w:szCs w:val="24"/>
          <w:lang w:val="id-ID"/>
        </w:rPr>
        <w:t>sebagai variabel intervening. Jurnal</w:t>
      </w:r>
      <w:r w:rsidR="004379D2">
        <w:rPr>
          <w:rFonts w:ascii="Times New Roman" w:hAnsi="Times New Roman" w:cs="Times New Roman"/>
          <w:sz w:val="24"/>
          <w:szCs w:val="24"/>
          <w:lang w:val="id-ID"/>
        </w:rPr>
        <w:t xml:space="preserve"> Ilmiah Universitas Semarang. Vol 10, No.1.</w:t>
      </w:r>
    </w:p>
    <w:p w:rsidR="004379D2" w:rsidRDefault="004379D2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Ivancevich dan Matterson. 2013.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Perilaku dan Manajemen Organisasi. Jakarta: Erlangga.</w:t>
      </w:r>
    </w:p>
    <w:p w:rsidR="00775066" w:rsidRDefault="00775066" w:rsidP="000864CD">
      <w:pPr>
        <w:spacing w:line="278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Lestari. Pengaruh Stres Kerja, Komitmen Organisasi, dan Kepuasan Kerja Karyawan Terhadap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Turnover Intention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PT. Bank Rakyat Indonesia, E-Jurnal Manajemen Unud, Vol 7, No. 6. </w:t>
      </w:r>
    </w:p>
    <w:p w:rsidR="00F7523A" w:rsidRPr="000961B9" w:rsidRDefault="00F7523A" w:rsidP="000864CD">
      <w:pPr>
        <w:spacing w:line="281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61B9">
        <w:rPr>
          <w:rFonts w:ascii="Times New Roman" w:hAnsi="Times New Roman" w:cs="Times New Roman"/>
          <w:sz w:val="24"/>
          <w:szCs w:val="24"/>
          <w:lang w:val="id-ID"/>
        </w:rPr>
        <w:t>Malayu S.P. H. 2016. Manajemen Sumber Daya Manusia. Jakarta: PT. Bumi Aksara.</w:t>
      </w:r>
    </w:p>
    <w:p w:rsidR="004379D2" w:rsidRDefault="004379D2" w:rsidP="000864CD">
      <w:pPr>
        <w:spacing w:line="281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Mobley, William H. 2011. Pergantian karyawan: Sebab Akibat pengendaliannya. Alih bahasa Nurul Iman. Jakarta: PPM dan bisnis.</w:t>
      </w:r>
    </w:p>
    <w:p w:rsidR="004379D2" w:rsidRDefault="004379D2" w:rsidP="003527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Moorhead dan Griffin. 2013.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Perilaku Organisasi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Jakarta: Salemba Empat. </w:t>
      </w:r>
    </w:p>
    <w:p w:rsidR="00A954A6" w:rsidRDefault="00A954A6" w:rsidP="00A954A6">
      <w:pPr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Nasrin and Hojat.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Relationship of Job Stress with Turnover Intention and Job Performance: Moderating Role of OBSE. </w:t>
      </w:r>
      <w:r>
        <w:rPr>
          <w:rFonts w:ascii="Times New Roman" w:hAnsi="Times New Roman" w:cs="Times New Roman"/>
          <w:sz w:val="24"/>
          <w:szCs w:val="24"/>
        </w:rPr>
        <w:t xml:space="preserve">Procedia - Social and Behavioral Sciences. </w:t>
      </w:r>
      <w:hyperlink r:id="rId6" w:tooltip="Go to table of contents for this volume/issue" w:history="1">
        <w:r w:rsidRPr="004926A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Volume 84</w:t>
        </w:r>
      </w:hyperlink>
      <w:r w:rsidRPr="00492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 9 July 2013, Pages 706-710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id-ID"/>
        </w:rPr>
        <w:t>.</w:t>
      </w:r>
    </w:p>
    <w:p w:rsidR="00775066" w:rsidRPr="00775066" w:rsidRDefault="00775066" w:rsidP="00775066">
      <w:pPr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id-ID"/>
        </w:rPr>
        <w:t xml:space="preserve">Nasution. 2017. Pengaruh Stres Kerja, Kepuasan Kerja Dan Komitmen Organisasi Terhadap </w:t>
      </w:r>
      <w:r w:rsidRPr="0077506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  <w:lang w:val="id-ID"/>
        </w:rPr>
        <w:t xml:space="preserve">Turnover Intention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  <w:lang w:val="id-ID"/>
        </w:rPr>
        <w:t xml:space="preserve">Medical Respresentative.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id-ID"/>
        </w:rPr>
        <w:t xml:space="preserve">MIX: jurnal Ilmiah Manajemen , Volume VII. </w:t>
      </w:r>
    </w:p>
    <w:p w:rsidR="004379D2" w:rsidRPr="000961B9" w:rsidRDefault="004379D2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Putra. 2015.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Pengaruh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perceived organizational support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terhadap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turnover intention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 xml:space="preserve">melalui kepuasan kerja sebagai variabel mediator di restoran X Surabaya. Jurnal Hopitality dan Manajemen Perhotelan. </w:t>
      </w:r>
      <w:r w:rsidRPr="000961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Vol 3, No. 1.</w:t>
      </w:r>
    </w:p>
    <w:p w:rsidR="004379D2" w:rsidRDefault="004379D2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Rivai, Veithzal. 2014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. Manajemen Sumber Daya Manusia Untuk Perusahaan alih bahasa Suwatno. Jakarta: Raja Grafindo Persada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379D2" w:rsidRDefault="004379D2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Robbins and Judge.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Organizational Behavior Edition 15.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New Jersey: Perason Education.</w:t>
      </w:r>
    </w:p>
    <w:p w:rsidR="004379D2" w:rsidRDefault="004379D2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Robbins, Stephen P and Mary coulter. 2016.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Manajemen jilid 1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/ Stephen P Robbins dan Mary Coulter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di terjemahkan oleh Ratna Saraswati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– Ed.10, Cet13-. Jakarta: Erlangga.</w:t>
      </w:r>
    </w:p>
    <w:p w:rsidR="005342FF" w:rsidRPr="00BE7368" w:rsidRDefault="005342FF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Rhoades and Eisenberg.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Perceived Organizational Support: A review of the literature</w:t>
      </w:r>
      <w:r w:rsidR="00BE7368">
        <w:rPr>
          <w:rFonts w:ascii="Times New Roman" w:hAnsi="Times New Roman" w:cs="Times New Roman"/>
          <w:i/>
          <w:sz w:val="24"/>
          <w:szCs w:val="24"/>
          <w:lang w:val="id-ID"/>
        </w:rPr>
        <w:t>. Journal of Apllied Psychology.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E7368">
        <w:rPr>
          <w:rFonts w:ascii="Times New Roman" w:hAnsi="Times New Roman" w:cs="Times New Roman"/>
          <w:sz w:val="24"/>
          <w:szCs w:val="24"/>
          <w:lang w:val="id-ID"/>
        </w:rPr>
        <w:t>Vol.87,pp. 698-714.</w:t>
      </w:r>
    </w:p>
    <w:p w:rsidR="004379D2" w:rsidRDefault="004379D2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Sedarmayanti. 2014.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Sumber Daya Manusia dan Produktivitas Kerja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Jakarta: Mandar Maju. </w:t>
      </w:r>
    </w:p>
    <w:p w:rsidR="00775066" w:rsidRPr="00775066" w:rsidRDefault="00775066" w:rsidP="000864CD">
      <w:pPr>
        <w:spacing w:line="278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Septiari. 2016. Pengaruh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Job Insecurity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Stres Kerja Terhadap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Turnover Intention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Karyawan Pada Hotel Asana Agung Putra Bali. E-Jurnal Manajemen Unud, VOL. 5. </w:t>
      </w:r>
    </w:p>
    <w:p w:rsidR="004379D2" w:rsidRDefault="004379D2" w:rsidP="000864CD">
      <w:pPr>
        <w:spacing w:line="278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Sewwandi and Perere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id-ID"/>
        </w:rPr>
        <w:t xml:space="preserve">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Impact of Job Stress on Turnover Intention: A Study of Reputed Apparel Firm in Sri Lanka. </w:t>
      </w:r>
      <w:r>
        <w:rPr>
          <w:rFonts w:ascii="Times New Roman" w:hAnsi="Times New Roman" w:cs="Times New Roman"/>
          <w:sz w:val="24"/>
          <w:szCs w:val="24"/>
        </w:rPr>
        <w:t>Conference: 3rd International HRM Conference, At University of Sri Jayewardenepura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Volume: Vol.3, No.1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379D2" w:rsidRDefault="004379D2" w:rsidP="000864CD">
      <w:pPr>
        <w:spacing w:line="278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2018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. Metode Penelitian Kuantitatif, Kualitatif, dan R&amp;D. Bandung: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Alfabeta.</w:t>
      </w:r>
    </w:p>
    <w:p w:rsidR="004379D2" w:rsidRDefault="004379D2" w:rsidP="000864CD">
      <w:pPr>
        <w:spacing w:line="278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Terry, George R. 2016</w:t>
      </w:r>
      <w:r w:rsidRPr="000961B9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D57EC3">
        <w:rPr>
          <w:rFonts w:ascii="Times New Roman" w:hAnsi="Times New Roman" w:cs="Times New Roman"/>
          <w:sz w:val="24"/>
          <w:szCs w:val="24"/>
          <w:lang w:val="id-ID"/>
        </w:rPr>
        <w:t>Dasar-dasar Manajemen alih bahasa Hasibuan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Cet13. Bumi Aksara. Jakarta.</w:t>
      </w:r>
    </w:p>
    <w:p w:rsidR="00E1489D" w:rsidRPr="00E1489D" w:rsidRDefault="00E1489D" w:rsidP="000864CD">
      <w:pPr>
        <w:spacing w:line="283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Udayana. 2017. Pengaruh Stres Kerja Dan Komitmen Organisasional Terhadap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Turnover Intention </w:t>
      </w:r>
      <w:r w:rsidRPr="00E1489D">
        <w:rPr>
          <w:rFonts w:ascii="Times New Roman" w:hAnsi="Times New Roman" w:cs="Times New Roman"/>
          <w:sz w:val="24"/>
          <w:szCs w:val="24"/>
          <w:lang w:val="id-ID"/>
        </w:rPr>
        <w:t>Di Simpang Inn Hotel Kuta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1489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1489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1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9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1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89D">
        <w:rPr>
          <w:rFonts w:ascii="Times New Roman" w:hAnsi="Times New Roman" w:cs="Times New Roman"/>
          <w:sz w:val="24"/>
          <w:szCs w:val="24"/>
        </w:rPr>
        <w:t>Unud</w:t>
      </w:r>
      <w:proofErr w:type="spellEnd"/>
      <w:r w:rsidRPr="00E1489D">
        <w:rPr>
          <w:rFonts w:ascii="Times New Roman" w:hAnsi="Times New Roman" w:cs="Times New Roman"/>
          <w:sz w:val="24"/>
          <w:szCs w:val="24"/>
        </w:rPr>
        <w:t>, Vol. 6, No. 12, 2017: 6734-6762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379D2" w:rsidRDefault="004379D2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Wahdaniah.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Peran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Mediasi Komitmen Organisasi Pada Pengaruh Stres Kerja Dan Persepsi Dukungan Organisasi Terhad</w:t>
      </w:r>
      <w:r w:rsidR="00775066">
        <w:rPr>
          <w:rFonts w:ascii="Times New Roman" w:hAnsi="Times New Roman" w:cs="Times New Roman"/>
          <w:sz w:val="24"/>
          <w:szCs w:val="24"/>
          <w:lang w:val="id-ID"/>
        </w:rPr>
        <w:t>ap Itensi Keluar Karyawan. JBTI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: Jurnal Bisnis Teori dan Implementasi. Vol 7, No.1.</w:t>
      </w:r>
    </w:p>
    <w:p w:rsidR="00775066" w:rsidRPr="00775066" w:rsidRDefault="00775066" w:rsidP="003527D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Waspodo. 2017. Pengaruh Kepuasan Kerja Dan Stres Kerja Terhadap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Turnover Intention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Karyawan PT. Unitex Bogor. Vol 4 No1 : Jurnal Riset Manajemen Sains Indonesia. </w:t>
      </w:r>
    </w:p>
    <w:p w:rsidR="004379D2" w:rsidRDefault="004379D2" w:rsidP="003527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Wibowo. 2016. </w:t>
      </w:r>
      <w:r w:rsidRPr="000961B9">
        <w:rPr>
          <w:rFonts w:ascii="Times New Roman" w:hAnsi="Times New Roman" w:cs="Times New Roman"/>
          <w:sz w:val="24"/>
          <w:szCs w:val="24"/>
          <w:lang w:val="id-ID"/>
        </w:rPr>
        <w:t>Manajemen Kinerja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Edisi ke-5. PT.Rajagrafindo Persada. Jakarta.</w:t>
      </w:r>
    </w:p>
    <w:p w:rsidR="00775066" w:rsidRPr="00775066" w:rsidRDefault="00775066" w:rsidP="008708CC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Yuda. 2017. Pengaruh Kepuasan Kerja Dan Stres Kerja Terhadap </w:t>
      </w:r>
      <w:r w:rsidRPr="00775066">
        <w:rPr>
          <w:rFonts w:ascii="Times New Roman" w:hAnsi="Times New Roman" w:cs="Times New Roman"/>
          <w:i/>
          <w:sz w:val="24"/>
          <w:szCs w:val="24"/>
          <w:lang w:val="id-ID"/>
        </w:rPr>
        <w:t xml:space="preserve">Turnover Intention </w:t>
      </w:r>
      <w:r>
        <w:rPr>
          <w:rFonts w:ascii="Times New Roman" w:hAnsi="Times New Roman" w:cs="Times New Roman"/>
          <w:sz w:val="24"/>
          <w:szCs w:val="24"/>
          <w:lang w:val="id-ID"/>
        </w:rPr>
        <w:t>Pada Karyawan Hotel Holiday Inn Express. E-Jurnal Manajemen Unud Vol. 6, No. 10, 2017: 5319-5347.</w:t>
      </w:r>
    </w:p>
    <w:p w:rsidR="002020C2" w:rsidRDefault="002020C2" w:rsidP="008708CC">
      <w:pPr>
        <w:spacing w:line="276" w:lineRule="auto"/>
        <w:ind w:left="426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Zahra. 2018. </w:t>
      </w:r>
      <w:r>
        <w:rPr>
          <w:rFonts w:ascii="Times New Roman" w:hAnsi="Times New Roman" w:cs="Times New Roman"/>
          <w:i/>
          <w:sz w:val="24"/>
          <w:szCs w:val="24"/>
        </w:rPr>
        <w:t>The relationship between job stress and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turnover intentions in the pesticide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sectorof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Pakistan: An employee behavior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perspective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Management Issues in Healthcare System 4(2018) 1-12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020C2" w:rsidRDefault="002020C2" w:rsidP="003527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61B9" w:rsidRDefault="000961B9" w:rsidP="003527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7D99" w:rsidRPr="00A7038F" w:rsidRDefault="00707D99" w:rsidP="003527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07D99" w:rsidRPr="00A7038F" w:rsidSect="00414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09" w:footer="709" w:gutter="0"/>
      <w:pgNumType w:start="1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37" w:rsidRDefault="00530237" w:rsidP="00DF1F6E">
      <w:pPr>
        <w:spacing w:after="0" w:line="240" w:lineRule="auto"/>
      </w:pPr>
      <w:r>
        <w:separator/>
      </w:r>
    </w:p>
  </w:endnote>
  <w:endnote w:type="continuationSeparator" w:id="0">
    <w:p w:rsidR="00530237" w:rsidRDefault="00530237" w:rsidP="00DF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CD" w:rsidRDefault="00086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CD" w:rsidRDefault="00086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36888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:rsidR="00E1489D" w:rsidRPr="000864CD" w:rsidRDefault="00E1489D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864C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864C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864C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14DD0">
          <w:rPr>
            <w:rFonts w:asciiTheme="majorBidi" w:hAnsiTheme="majorBidi" w:cstheme="majorBidi"/>
            <w:noProof/>
            <w:sz w:val="24"/>
            <w:szCs w:val="24"/>
          </w:rPr>
          <w:t>129</w:t>
        </w:r>
        <w:r w:rsidRPr="000864C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1489D" w:rsidRDefault="00E1489D" w:rsidP="00DF1F6E">
    <w:pPr>
      <w:pStyle w:val="Footer"/>
      <w:tabs>
        <w:tab w:val="clear" w:pos="4680"/>
        <w:tab w:val="clear" w:pos="9360"/>
        <w:tab w:val="left" w:pos="35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37" w:rsidRDefault="00530237" w:rsidP="00DF1F6E">
      <w:pPr>
        <w:spacing w:after="0" w:line="240" w:lineRule="auto"/>
      </w:pPr>
      <w:r>
        <w:separator/>
      </w:r>
    </w:p>
  </w:footnote>
  <w:footnote w:type="continuationSeparator" w:id="0">
    <w:p w:rsidR="00530237" w:rsidRDefault="00530237" w:rsidP="00DF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CD" w:rsidRDefault="00086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15368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E1489D" w:rsidRPr="00D14CA1" w:rsidRDefault="00E1489D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D14CA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14CA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14CA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14DD0">
          <w:rPr>
            <w:rFonts w:asciiTheme="majorBidi" w:hAnsiTheme="majorBidi" w:cstheme="majorBidi"/>
            <w:noProof/>
            <w:sz w:val="24"/>
            <w:szCs w:val="24"/>
          </w:rPr>
          <w:t>130</w:t>
        </w:r>
        <w:r w:rsidRPr="00D14CA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1489D" w:rsidRDefault="00E14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CD" w:rsidRDefault="00086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D4"/>
    <w:rsid w:val="00040D3B"/>
    <w:rsid w:val="00050D0C"/>
    <w:rsid w:val="00080BFD"/>
    <w:rsid w:val="000864CD"/>
    <w:rsid w:val="000961B9"/>
    <w:rsid w:val="000B4B52"/>
    <w:rsid w:val="000D1F66"/>
    <w:rsid w:val="001C3762"/>
    <w:rsid w:val="002020C2"/>
    <w:rsid w:val="0020795D"/>
    <w:rsid w:val="002B70EA"/>
    <w:rsid w:val="002C1282"/>
    <w:rsid w:val="002E0F92"/>
    <w:rsid w:val="002E2412"/>
    <w:rsid w:val="00326E1F"/>
    <w:rsid w:val="00345D1D"/>
    <w:rsid w:val="003527D7"/>
    <w:rsid w:val="0036337A"/>
    <w:rsid w:val="00363744"/>
    <w:rsid w:val="003649F3"/>
    <w:rsid w:val="00377363"/>
    <w:rsid w:val="00377BC0"/>
    <w:rsid w:val="003A5C72"/>
    <w:rsid w:val="003F0640"/>
    <w:rsid w:val="003F2DDA"/>
    <w:rsid w:val="00414DD0"/>
    <w:rsid w:val="00417CE3"/>
    <w:rsid w:val="004339BD"/>
    <w:rsid w:val="004379D2"/>
    <w:rsid w:val="00467065"/>
    <w:rsid w:val="004926AF"/>
    <w:rsid w:val="004C5834"/>
    <w:rsid w:val="00530237"/>
    <w:rsid w:val="005342FF"/>
    <w:rsid w:val="005464E5"/>
    <w:rsid w:val="005552D4"/>
    <w:rsid w:val="00572C04"/>
    <w:rsid w:val="0058609C"/>
    <w:rsid w:val="005872BF"/>
    <w:rsid w:val="005C7F29"/>
    <w:rsid w:val="006300E6"/>
    <w:rsid w:val="006F0170"/>
    <w:rsid w:val="006F12B4"/>
    <w:rsid w:val="00707D99"/>
    <w:rsid w:val="00737CA7"/>
    <w:rsid w:val="007465B4"/>
    <w:rsid w:val="00775066"/>
    <w:rsid w:val="008160B0"/>
    <w:rsid w:val="00816572"/>
    <w:rsid w:val="00822BEB"/>
    <w:rsid w:val="00830C66"/>
    <w:rsid w:val="008708CC"/>
    <w:rsid w:val="00872899"/>
    <w:rsid w:val="00893986"/>
    <w:rsid w:val="008E3AEA"/>
    <w:rsid w:val="00A032FA"/>
    <w:rsid w:val="00A10A08"/>
    <w:rsid w:val="00A1238F"/>
    <w:rsid w:val="00A229C1"/>
    <w:rsid w:val="00A50D82"/>
    <w:rsid w:val="00A60BA1"/>
    <w:rsid w:val="00A7038F"/>
    <w:rsid w:val="00A954A6"/>
    <w:rsid w:val="00B20F4F"/>
    <w:rsid w:val="00B24FCA"/>
    <w:rsid w:val="00B34EE6"/>
    <w:rsid w:val="00BE7368"/>
    <w:rsid w:val="00C55FA2"/>
    <w:rsid w:val="00C6700F"/>
    <w:rsid w:val="00CD3E11"/>
    <w:rsid w:val="00D14CA1"/>
    <w:rsid w:val="00D17727"/>
    <w:rsid w:val="00D57EC3"/>
    <w:rsid w:val="00DB0712"/>
    <w:rsid w:val="00DF1F6E"/>
    <w:rsid w:val="00E1489D"/>
    <w:rsid w:val="00E741B5"/>
    <w:rsid w:val="00EF176C"/>
    <w:rsid w:val="00F07116"/>
    <w:rsid w:val="00F366EA"/>
    <w:rsid w:val="00F7523A"/>
    <w:rsid w:val="00F94B06"/>
    <w:rsid w:val="00FA1BA0"/>
    <w:rsid w:val="00F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0618-46BB-405A-BCAF-F1A4152C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D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1F6E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B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F6E"/>
    <w:rPr>
      <w:rFonts w:ascii="Times New Roman" w:eastAsiaTheme="majorEastAsia" w:hAnsi="Times New Roman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F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E"/>
  </w:style>
  <w:style w:type="paragraph" w:styleId="Footer">
    <w:name w:val="footer"/>
    <w:basedOn w:val="Normal"/>
    <w:link w:val="FooterChar"/>
    <w:uiPriority w:val="99"/>
    <w:unhideWhenUsed/>
    <w:rsid w:val="00DF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E"/>
  </w:style>
  <w:style w:type="paragraph" w:styleId="BalloonText">
    <w:name w:val="Balloon Text"/>
    <w:basedOn w:val="Normal"/>
    <w:link w:val="BalloonTextChar"/>
    <w:uiPriority w:val="99"/>
    <w:semiHidden/>
    <w:unhideWhenUsed/>
    <w:rsid w:val="0020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journal/18770428/84/supp/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16</cp:revision>
  <cp:lastPrinted>2019-02-11T02:10:00Z</cp:lastPrinted>
  <dcterms:created xsi:type="dcterms:W3CDTF">2018-12-16T15:18:00Z</dcterms:created>
  <dcterms:modified xsi:type="dcterms:W3CDTF">2019-08-17T05:20:00Z</dcterms:modified>
</cp:coreProperties>
</file>