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AF" w:rsidRDefault="00F96FCC" w:rsidP="0004432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F96FCC" w:rsidRDefault="000174C1" w:rsidP="0004432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w:t>
      </w:r>
      <w:r w:rsidR="00F96FCC">
        <w:rPr>
          <w:rFonts w:ascii="Times New Roman" w:hAnsi="Times New Roman" w:cs="Times New Roman"/>
          <w:b/>
          <w:sz w:val="24"/>
          <w:szCs w:val="24"/>
        </w:rPr>
        <w:t xml:space="preserve"> PUSTAKA</w:t>
      </w:r>
      <w:r>
        <w:rPr>
          <w:rFonts w:ascii="Times New Roman" w:hAnsi="Times New Roman" w:cs="Times New Roman"/>
          <w:b/>
          <w:sz w:val="24"/>
          <w:szCs w:val="24"/>
        </w:rPr>
        <w:t>, KERANGKA PEMIKIRAN, DAN HIPOTESIS</w:t>
      </w:r>
    </w:p>
    <w:p w:rsidR="002E3305" w:rsidRDefault="002E3305" w:rsidP="002E3305">
      <w:pPr>
        <w:spacing w:after="0" w:line="480" w:lineRule="auto"/>
        <w:rPr>
          <w:rFonts w:ascii="Times New Roman" w:hAnsi="Times New Roman" w:cs="Times New Roman"/>
          <w:b/>
          <w:color w:val="000000" w:themeColor="text1"/>
          <w:sz w:val="24"/>
          <w:szCs w:val="24"/>
        </w:rPr>
      </w:pPr>
    </w:p>
    <w:p w:rsidR="00634A8E" w:rsidRDefault="00D53449" w:rsidP="00D53449">
      <w:pPr>
        <w:tabs>
          <w:tab w:val="left" w:pos="720"/>
        </w:tabs>
        <w:spacing w:after="16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r>
        <w:rPr>
          <w:rFonts w:ascii="Times New Roman" w:hAnsi="Times New Roman" w:cs="Times New Roman"/>
          <w:b/>
          <w:color w:val="000000" w:themeColor="text1"/>
          <w:sz w:val="24"/>
          <w:szCs w:val="24"/>
        </w:rPr>
        <w:tab/>
      </w:r>
      <w:r w:rsidR="002E3305" w:rsidRPr="002E3305">
        <w:rPr>
          <w:rFonts w:ascii="Times New Roman" w:hAnsi="Times New Roman" w:cs="Times New Roman"/>
          <w:b/>
          <w:color w:val="000000" w:themeColor="text1"/>
          <w:sz w:val="24"/>
          <w:szCs w:val="24"/>
        </w:rPr>
        <w:t>Kajian Pustaka</w:t>
      </w:r>
    </w:p>
    <w:p w:rsidR="00D53449" w:rsidRDefault="00D53449" w:rsidP="00D5344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Definisi Otonomi Daerah</w:t>
      </w:r>
    </w:p>
    <w:p w:rsidR="00D53449" w:rsidRPr="00824524" w:rsidRDefault="00D53449" w:rsidP="00D53449">
      <w:pPr>
        <w:spacing w:line="480" w:lineRule="auto"/>
        <w:ind w:firstLine="720"/>
        <w:jc w:val="both"/>
        <w:rPr>
          <w:rFonts w:ascii="Times New Roman" w:hAnsi="Times New Roman" w:cs="Times New Roman"/>
          <w:b/>
          <w:sz w:val="24"/>
          <w:szCs w:val="24"/>
        </w:rPr>
      </w:pPr>
      <w:r w:rsidRPr="00F96FCC">
        <w:rPr>
          <w:rFonts w:ascii="Times New Roman" w:hAnsi="Times New Roman" w:cs="Times New Roman"/>
          <w:sz w:val="24"/>
          <w:szCs w:val="24"/>
        </w:rPr>
        <w:t xml:space="preserve">Undang-undang </w:t>
      </w:r>
      <w:r>
        <w:rPr>
          <w:rFonts w:ascii="Times New Roman" w:hAnsi="Times New Roman" w:cs="Times New Roman"/>
          <w:sz w:val="24"/>
          <w:szCs w:val="24"/>
        </w:rPr>
        <w:t xml:space="preserve">Nomor 34 Tahun 2004 tentang Pemerintah Daerah, menyatakan bahwa otonomi daerah adalah kewenangan daerah otonom untuk mengatur dan mengurus kepentingan masyarakat setempat menurut prakarsa sendiri berdasarkan aspirasi masyarakat sesuai dengan peraturan perundang – undangan. </w:t>
      </w:r>
      <w:proofErr w:type="gramStart"/>
      <w:r>
        <w:rPr>
          <w:rFonts w:ascii="Times New Roman" w:hAnsi="Times New Roman" w:cs="Times New Roman"/>
          <w:sz w:val="24"/>
          <w:szCs w:val="24"/>
        </w:rPr>
        <w:t>Daerah otonom, selanjutnya disebut daerah, adalah kesatuan masyarakat hukum yang mempunyai batas-batas wilayah yang berwenang mengatur dan mengurus urusan pemerintahan dan kepentingan masyarakat setempat menurut prakarsa sendiri berdasarkan aspirasi masyarakat dalam sistem Negara Kesatuan Republik Indonesia.</w:t>
      </w:r>
      <w:proofErr w:type="gramEnd"/>
    </w:p>
    <w:p w:rsidR="00D53449" w:rsidRDefault="00D53449" w:rsidP="00D5344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Undang–undang Nomor 32 Tahun 2004 menyatakan bahwa pembeian otonomi pada daerah kota didasarkan pada asas desentralisasi dalam wujud otonomi yang </w:t>
      </w:r>
      <w:proofErr w:type="gramStart"/>
      <w:r>
        <w:rPr>
          <w:rFonts w:ascii="Times New Roman" w:hAnsi="Times New Roman" w:cs="Times New Roman"/>
          <w:sz w:val="24"/>
          <w:szCs w:val="24"/>
        </w:rPr>
        <w:t>luas ,</w:t>
      </w:r>
      <w:proofErr w:type="gramEnd"/>
      <w:r>
        <w:rPr>
          <w:rFonts w:ascii="Times New Roman" w:hAnsi="Times New Roman" w:cs="Times New Roman"/>
          <w:sz w:val="24"/>
          <w:szCs w:val="24"/>
        </w:rPr>
        <w:t xml:space="preserve"> nyata, dan bertanggung jawab. </w:t>
      </w:r>
      <w:proofErr w:type="gramStart"/>
      <w:r>
        <w:rPr>
          <w:rFonts w:ascii="Times New Roman" w:hAnsi="Times New Roman" w:cs="Times New Roman"/>
          <w:sz w:val="24"/>
          <w:szCs w:val="24"/>
        </w:rPr>
        <w:t>Kewenangan yang utuh dan bulat dalam penyelenggaraan mulai dari perencanaan, pelaksanaan, pengawasan, pengendalian, dan evaluasi.</w:t>
      </w:r>
      <w:proofErr w:type="gramEnd"/>
    </w:p>
    <w:p w:rsidR="00D53449" w:rsidRDefault="00D53449" w:rsidP="00D5344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Otonomi nyata adalah keluasan daerah untuk menyelengggarakan kewenangan pemerintah di bidang tertentu yang secara nyata ada dan diperlukan </w:t>
      </w:r>
      <w:r>
        <w:rPr>
          <w:rFonts w:ascii="Times New Roman" w:hAnsi="Times New Roman" w:cs="Times New Roman"/>
          <w:sz w:val="24"/>
          <w:szCs w:val="24"/>
        </w:rPr>
        <w:lastRenderedPageBreak/>
        <w:t>serta tumbuh, hidup, dan berkembang di daerah ,sedangkan yang dimaksud dengan otonomi yang bertanggung jawab adalah berupa perwujudan pertanggungjawaban sebagai konsekuensi pemberian hak dan kewenangan kepada daerah dalam wujud tugas dan kewajiban yang harus dipikul oleh daerah dalam mencapai tujuan pemberian otonomi, berupa peningkatan dan kesejahteraan masyarakat yang semakin baik, pengembangan kehidupan demokrasi, keadilan dan pemerataan, serta pemeliharaan hubungan yang serasi antar pusat dan daerah serta antar daaerah dalam rangka menjaga keutuhan Negara Kesatuan Republik Indonesia.</w:t>
      </w:r>
    </w:p>
    <w:p w:rsidR="00D53449" w:rsidRDefault="00D53449" w:rsidP="00D53449">
      <w:pPr>
        <w:spacing w:line="480" w:lineRule="auto"/>
        <w:jc w:val="both"/>
        <w:rPr>
          <w:rFonts w:ascii="Times New Roman" w:hAnsi="Times New Roman" w:cs="Times New Roman"/>
          <w:sz w:val="24"/>
          <w:szCs w:val="24"/>
        </w:rPr>
      </w:pPr>
    </w:p>
    <w:p w:rsidR="00D53449" w:rsidRDefault="00D53449" w:rsidP="00D53449">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Penerimaan Daerah</w:t>
      </w:r>
    </w:p>
    <w:p w:rsidR="00D53449" w:rsidRDefault="00D53449" w:rsidP="00D53449">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Penerimaan daerah adalah uang yang masuk ke kas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Penerimaan daerah terdiri dari pendapatan dan pembiayaan.</w:t>
      </w:r>
      <w:proofErr w:type="gramEnd"/>
      <w:r>
        <w:rPr>
          <w:rFonts w:ascii="Times New Roman" w:hAnsi="Times New Roman" w:cs="Times New Roman"/>
          <w:sz w:val="24"/>
          <w:szCs w:val="24"/>
        </w:rPr>
        <w:t xml:space="preserve"> Pendapatan daerah adalah hak pemerintah daerah yang diakui sebagai penambah nilai kekayaan bersih dalam periode tahun bersangkutan, sedangkan pembiayaan daerah adalah semua penerimaan yang perlu dibayar kembali dan/atau pengeluaran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diterima kembali, baik pada tahun anggaran yang bersangkutan maupun pada tahun-tahun anggaran berikutnya.</w:t>
      </w:r>
    </w:p>
    <w:p w:rsidR="00D53449" w:rsidRDefault="00D53449" w:rsidP="00D5344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Undang-Undang Nomor 33 Tahun 2004 tentang Perimbangan Keuangan antara Pemerintah Pusat dan Pemerintah Daerah menyebutkan bahwa sumber-sumber pendapatan daerah adalah:</w:t>
      </w:r>
    </w:p>
    <w:p w:rsidR="00D53449" w:rsidRPr="00434AE7" w:rsidRDefault="00D53449" w:rsidP="00D53449">
      <w:pPr>
        <w:pStyle w:val="ListParagraph"/>
        <w:numPr>
          <w:ilvl w:val="0"/>
          <w:numId w:val="2"/>
        </w:numPr>
        <w:autoSpaceDE w:val="0"/>
        <w:autoSpaceDN w:val="0"/>
        <w:adjustRightInd w:val="0"/>
        <w:spacing w:after="0" w:line="240" w:lineRule="auto"/>
        <w:ind w:left="720"/>
        <w:jc w:val="both"/>
        <w:rPr>
          <w:rFonts w:ascii="Times New Roman" w:hAnsi="Times New Roman" w:cs="Times New Roman"/>
          <w:sz w:val="24"/>
          <w:szCs w:val="24"/>
        </w:rPr>
      </w:pPr>
      <w:r w:rsidRPr="00434AE7">
        <w:rPr>
          <w:rFonts w:ascii="Times New Roman" w:hAnsi="Times New Roman" w:cs="Times New Roman"/>
          <w:sz w:val="24"/>
          <w:szCs w:val="24"/>
        </w:rPr>
        <w:lastRenderedPageBreak/>
        <w:t>Pendapatan Asli Daerah (PAD), yaitu pendapatan yang diperoleh daerah</w:t>
      </w:r>
      <w:r>
        <w:rPr>
          <w:rFonts w:ascii="Times New Roman" w:hAnsi="Times New Roman" w:cs="Times New Roman"/>
          <w:sz w:val="24"/>
          <w:szCs w:val="24"/>
        </w:rPr>
        <w:t xml:space="preserve"> </w:t>
      </w:r>
      <w:r w:rsidRPr="00434AE7">
        <w:rPr>
          <w:rFonts w:ascii="Times New Roman" w:hAnsi="Times New Roman" w:cs="Times New Roman"/>
          <w:sz w:val="24"/>
          <w:szCs w:val="24"/>
        </w:rPr>
        <w:t>yang dipungut berdasarkan peraturan daerah sesuai dengan peraturan</w:t>
      </w:r>
      <w:r>
        <w:rPr>
          <w:rFonts w:ascii="Times New Roman" w:hAnsi="Times New Roman" w:cs="Times New Roman"/>
          <w:sz w:val="24"/>
          <w:szCs w:val="24"/>
        </w:rPr>
        <w:t xml:space="preserve"> </w:t>
      </w:r>
      <w:r w:rsidRPr="00434AE7">
        <w:rPr>
          <w:rFonts w:ascii="Times New Roman" w:hAnsi="Times New Roman" w:cs="Times New Roman"/>
          <w:sz w:val="24"/>
          <w:szCs w:val="24"/>
        </w:rPr>
        <w:t>perundang-undangan yang meliputi:</w:t>
      </w:r>
    </w:p>
    <w:p w:rsidR="00D53449" w:rsidRPr="00434AE7" w:rsidRDefault="00D53449" w:rsidP="00D53449">
      <w:pPr>
        <w:pStyle w:val="ListParagraph"/>
        <w:numPr>
          <w:ilvl w:val="0"/>
          <w:numId w:val="1"/>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Pajak Daerah</w:t>
      </w:r>
    </w:p>
    <w:p w:rsidR="00D53449" w:rsidRPr="00434AE7" w:rsidRDefault="00D53449" w:rsidP="00D53449">
      <w:pPr>
        <w:pStyle w:val="ListParagraph"/>
        <w:numPr>
          <w:ilvl w:val="0"/>
          <w:numId w:val="1"/>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Retribusi Daerah</w:t>
      </w:r>
    </w:p>
    <w:p w:rsidR="00D53449" w:rsidRPr="00434AE7" w:rsidRDefault="00D53449" w:rsidP="00D53449">
      <w:pPr>
        <w:pStyle w:val="ListParagraph"/>
        <w:numPr>
          <w:ilvl w:val="0"/>
          <w:numId w:val="1"/>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Hasil Pengelolaan Kekayaan Daerah yang Dipisahkan</w:t>
      </w:r>
    </w:p>
    <w:p w:rsidR="00D53449" w:rsidRPr="00434AE7" w:rsidRDefault="00D53449" w:rsidP="00D53449">
      <w:pPr>
        <w:pStyle w:val="ListParagraph"/>
        <w:numPr>
          <w:ilvl w:val="0"/>
          <w:numId w:val="1"/>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Lain-lain PAD yang Sah</w:t>
      </w:r>
    </w:p>
    <w:p w:rsidR="00D53449" w:rsidRPr="00434AE7" w:rsidRDefault="00D53449" w:rsidP="00D53449">
      <w:pPr>
        <w:pStyle w:val="ListParagraph"/>
        <w:numPr>
          <w:ilvl w:val="0"/>
          <w:numId w:val="2"/>
        </w:numPr>
        <w:autoSpaceDE w:val="0"/>
        <w:autoSpaceDN w:val="0"/>
        <w:adjustRightInd w:val="0"/>
        <w:spacing w:after="0" w:line="240" w:lineRule="auto"/>
        <w:ind w:left="720"/>
        <w:jc w:val="both"/>
        <w:rPr>
          <w:rFonts w:ascii="Times New Roman" w:hAnsi="Times New Roman" w:cs="Times New Roman"/>
          <w:sz w:val="24"/>
          <w:szCs w:val="24"/>
        </w:rPr>
      </w:pPr>
      <w:r w:rsidRPr="00434AE7">
        <w:rPr>
          <w:rFonts w:ascii="Times New Roman" w:hAnsi="Times New Roman" w:cs="Times New Roman"/>
          <w:sz w:val="24"/>
          <w:szCs w:val="24"/>
        </w:rPr>
        <w:t xml:space="preserve">Dana Perimbangan, yaitu </w:t>
      </w:r>
      <w:proofErr w:type="gramStart"/>
      <w:r w:rsidRPr="00434AE7">
        <w:rPr>
          <w:rFonts w:ascii="Times New Roman" w:hAnsi="Times New Roman" w:cs="Times New Roman"/>
          <w:sz w:val="24"/>
          <w:szCs w:val="24"/>
        </w:rPr>
        <w:t>dana</w:t>
      </w:r>
      <w:proofErr w:type="gramEnd"/>
      <w:r w:rsidRPr="00434AE7">
        <w:rPr>
          <w:rFonts w:ascii="Times New Roman" w:hAnsi="Times New Roman" w:cs="Times New Roman"/>
          <w:sz w:val="24"/>
          <w:szCs w:val="24"/>
        </w:rPr>
        <w:t xml:space="preserve"> yang bersumber dari dana APBN yang</w:t>
      </w:r>
      <w:r>
        <w:rPr>
          <w:rFonts w:ascii="Times New Roman" w:hAnsi="Times New Roman" w:cs="Times New Roman"/>
          <w:sz w:val="24"/>
          <w:szCs w:val="24"/>
        </w:rPr>
        <w:t xml:space="preserve"> </w:t>
      </w:r>
      <w:r w:rsidRPr="00434AE7">
        <w:rPr>
          <w:rFonts w:ascii="Times New Roman" w:hAnsi="Times New Roman" w:cs="Times New Roman"/>
          <w:sz w:val="24"/>
          <w:szCs w:val="24"/>
        </w:rPr>
        <w:t>dialokasikan kepada daerah untuk mendanai kebutuhan daerah dalam</w:t>
      </w:r>
      <w:r>
        <w:rPr>
          <w:rFonts w:ascii="Times New Roman" w:hAnsi="Times New Roman" w:cs="Times New Roman"/>
          <w:sz w:val="24"/>
          <w:szCs w:val="24"/>
        </w:rPr>
        <w:t xml:space="preserve"> </w:t>
      </w:r>
      <w:r w:rsidRPr="00434AE7">
        <w:rPr>
          <w:rFonts w:ascii="Times New Roman" w:hAnsi="Times New Roman" w:cs="Times New Roman"/>
          <w:sz w:val="24"/>
          <w:szCs w:val="24"/>
        </w:rPr>
        <w:t>rangka pelaksanaan otonomi daerah. Dana perimbangan terdiri dari dua</w:t>
      </w:r>
      <w:r>
        <w:rPr>
          <w:rFonts w:ascii="Times New Roman" w:hAnsi="Times New Roman" w:cs="Times New Roman"/>
          <w:sz w:val="24"/>
          <w:szCs w:val="24"/>
        </w:rPr>
        <w:t xml:space="preserve"> </w:t>
      </w:r>
      <w:r w:rsidRPr="00434AE7">
        <w:rPr>
          <w:rFonts w:ascii="Times New Roman" w:hAnsi="Times New Roman" w:cs="Times New Roman"/>
          <w:sz w:val="24"/>
          <w:szCs w:val="24"/>
        </w:rPr>
        <w:t xml:space="preserve">jenis, yaitu </w:t>
      </w:r>
      <w:proofErr w:type="gramStart"/>
      <w:r w:rsidRPr="00434AE7">
        <w:rPr>
          <w:rFonts w:ascii="Times New Roman" w:hAnsi="Times New Roman" w:cs="Times New Roman"/>
          <w:sz w:val="24"/>
          <w:szCs w:val="24"/>
        </w:rPr>
        <w:t>dana</w:t>
      </w:r>
      <w:proofErr w:type="gramEnd"/>
      <w:r w:rsidRPr="00434AE7">
        <w:rPr>
          <w:rFonts w:ascii="Times New Roman" w:hAnsi="Times New Roman" w:cs="Times New Roman"/>
          <w:sz w:val="24"/>
          <w:szCs w:val="24"/>
        </w:rPr>
        <w:t xml:space="preserve"> bagi hasil dan dana transfer. Dana bagi hasil dibagi lagi</w:t>
      </w:r>
      <w:r>
        <w:rPr>
          <w:rFonts w:ascii="Times New Roman" w:hAnsi="Times New Roman" w:cs="Times New Roman"/>
          <w:sz w:val="24"/>
          <w:szCs w:val="24"/>
        </w:rPr>
        <w:t xml:space="preserve"> </w:t>
      </w:r>
      <w:r w:rsidRPr="00434AE7">
        <w:rPr>
          <w:rFonts w:ascii="Times New Roman" w:hAnsi="Times New Roman" w:cs="Times New Roman"/>
          <w:sz w:val="24"/>
          <w:szCs w:val="24"/>
        </w:rPr>
        <w:t>menjadi bagi hasil penerimaan pajak dan bagi hasil penerimaan Sumber</w:t>
      </w:r>
      <w:r>
        <w:rPr>
          <w:rFonts w:ascii="Times New Roman" w:hAnsi="Times New Roman" w:cs="Times New Roman"/>
          <w:sz w:val="24"/>
          <w:szCs w:val="24"/>
        </w:rPr>
        <w:t xml:space="preserve"> </w:t>
      </w:r>
      <w:r w:rsidRPr="00434AE7">
        <w:rPr>
          <w:rFonts w:ascii="Times New Roman" w:hAnsi="Times New Roman" w:cs="Times New Roman"/>
          <w:sz w:val="24"/>
          <w:szCs w:val="24"/>
        </w:rPr>
        <w:t>Daya Alam (SDA). Adapun yang termasuk dalam pembagian hasil</w:t>
      </w:r>
      <w:r>
        <w:rPr>
          <w:rFonts w:ascii="Times New Roman" w:hAnsi="Times New Roman" w:cs="Times New Roman"/>
          <w:sz w:val="24"/>
          <w:szCs w:val="24"/>
        </w:rPr>
        <w:t xml:space="preserve"> </w:t>
      </w:r>
      <w:r w:rsidRPr="00434AE7">
        <w:rPr>
          <w:rFonts w:ascii="Times New Roman" w:hAnsi="Times New Roman" w:cs="Times New Roman"/>
          <w:sz w:val="24"/>
          <w:szCs w:val="24"/>
        </w:rPr>
        <w:t>perpajakan adalah Pajak Penghasilan (PPh) perorangan, PBB dan Bea</w:t>
      </w:r>
      <w:r>
        <w:rPr>
          <w:rFonts w:ascii="Times New Roman" w:hAnsi="Times New Roman" w:cs="Times New Roman"/>
          <w:sz w:val="24"/>
          <w:szCs w:val="24"/>
        </w:rPr>
        <w:t xml:space="preserve"> </w:t>
      </w:r>
      <w:r w:rsidRPr="00434AE7">
        <w:rPr>
          <w:rFonts w:ascii="Times New Roman" w:hAnsi="Times New Roman" w:cs="Times New Roman"/>
          <w:sz w:val="24"/>
          <w:szCs w:val="24"/>
        </w:rPr>
        <w:t>Perolehan Hak atas Tanah dan Bangunan (BPHTB). Sedangkan</w:t>
      </w:r>
      <w:r>
        <w:rPr>
          <w:rFonts w:ascii="Times New Roman" w:hAnsi="Times New Roman" w:cs="Times New Roman"/>
          <w:sz w:val="24"/>
          <w:szCs w:val="24"/>
        </w:rPr>
        <w:t xml:space="preserve"> </w:t>
      </w:r>
      <w:r w:rsidRPr="00434AE7">
        <w:rPr>
          <w:rFonts w:ascii="Times New Roman" w:hAnsi="Times New Roman" w:cs="Times New Roman"/>
          <w:sz w:val="24"/>
          <w:szCs w:val="24"/>
        </w:rPr>
        <w:t>pembagian hasil penerimaan dari SDA berasal dari kehutanan,</w:t>
      </w:r>
      <w:r>
        <w:rPr>
          <w:rFonts w:ascii="Times New Roman" w:hAnsi="Times New Roman" w:cs="Times New Roman"/>
          <w:sz w:val="24"/>
          <w:szCs w:val="24"/>
        </w:rPr>
        <w:t xml:space="preserve"> </w:t>
      </w:r>
      <w:r w:rsidRPr="00434AE7">
        <w:rPr>
          <w:rFonts w:ascii="Times New Roman" w:hAnsi="Times New Roman" w:cs="Times New Roman"/>
          <w:sz w:val="24"/>
          <w:szCs w:val="24"/>
        </w:rPr>
        <w:t>pertambangan umum, perikanan, pertambangan minyak bumi,</w:t>
      </w:r>
      <w:r>
        <w:rPr>
          <w:rFonts w:ascii="Times New Roman" w:hAnsi="Times New Roman" w:cs="Times New Roman"/>
          <w:sz w:val="24"/>
          <w:szCs w:val="24"/>
        </w:rPr>
        <w:t xml:space="preserve"> </w:t>
      </w:r>
      <w:r w:rsidRPr="00434AE7">
        <w:rPr>
          <w:rFonts w:ascii="Times New Roman" w:hAnsi="Times New Roman" w:cs="Times New Roman"/>
          <w:sz w:val="24"/>
          <w:szCs w:val="24"/>
        </w:rPr>
        <w:t>pertambangan gas bumi dan pertambangan panas bumi. Dana transfer</w:t>
      </w:r>
      <w:r>
        <w:rPr>
          <w:rFonts w:ascii="Times New Roman" w:hAnsi="Times New Roman" w:cs="Times New Roman"/>
          <w:sz w:val="24"/>
          <w:szCs w:val="24"/>
        </w:rPr>
        <w:t xml:space="preserve"> </w:t>
      </w:r>
      <w:r w:rsidRPr="00434AE7">
        <w:rPr>
          <w:rFonts w:ascii="Times New Roman" w:hAnsi="Times New Roman" w:cs="Times New Roman"/>
          <w:sz w:val="24"/>
          <w:szCs w:val="24"/>
        </w:rPr>
        <w:t xml:space="preserve">sebagai komponen </w:t>
      </w:r>
      <w:proofErr w:type="gramStart"/>
      <w:r w:rsidRPr="00434AE7">
        <w:rPr>
          <w:rFonts w:ascii="Times New Roman" w:hAnsi="Times New Roman" w:cs="Times New Roman"/>
          <w:sz w:val="24"/>
          <w:szCs w:val="24"/>
        </w:rPr>
        <w:t>dana</w:t>
      </w:r>
      <w:proofErr w:type="gramEnd"/>
      <w:r w:rsidRPr="00434AE7">
        <w:rPr>
          <w:rFonts w:ascii="Times New Roman" w:hAnsi="Times New Roman" w:cs="Times New Roman"/>
          <w:sz w:val="24"/>
          <w:szCs w:val="24"/>
        </w:rPr>
        <w:t xml:space="preserve"> perimbangan lainnya, terdiri dari Dana Alokasi</w:t>
      </w:r>
      <w:r>
        <w:rPr>
          <w:rFonts w:ascii="Times New Roman" w:hAnsi="Times New Roman" w:cs="Times New Roman"/>
          <w:sz w:val="24"/>
          <w:szCs w:val="24"/>
        </w:rPr>
        <w:t xml:space="preserve"> </w:t>
      </w:r>
      <w:r w:rsidRPr="00434AE7">
        <w:rPr>
          <w:rFonts w:ascii="Times New Roman" w:hAnsi="Times New Roman" w:cs="Times New Roman"/>
          <w:sz w:val="24"/>
          <w:szCs w:val="24"/>
        </w:rPr>
        <w:t>Umum (DAU) dan Dana Alokasi Khusus (DAK).</w:t>
      </w:r>
    </w:p>
    <w:p w:rsidR="00D53449" w:rsidRPr="00434AE7" w:rsidRDefault="00D53449" w:rsidP="00D53449">
      <w:pPr>
        <w:pStyle w:val="ListParagraph"/>
        <w:numPr>
          <w:ilvl w:val="0"/>
          <w:numId w:val="2"/>
        </w:numPr>
        <w:autoSpaceDE w:val="0"/>
        <w:autoSpaceDN w:val="0"/>
        <w:adjustRightInd w:val="0"/>
        <w:spacing w:after="0" w:line="240" w:lineRule="auto"/>
        <w:ind w:left="720"/>
        <w:jc w:val="both"/>
        <w:rPr>
          <w:rFonts w:ascii="Times New Roman" w:hAnsi="Times New Roman" w:cs="Times New Roman"/>
          <w:sz w:val="24"/>
          <w:szCs w:val="24"/>
        </w:rPr>
      </w:pPr>
      <w:r w:rsidRPr="00434AE7">
        <w:rPr>
          <w:rFonts w:ascii="Times New Roman" w:hAnsi="Times New Roman" w:cs="Times New Roman"/>
          <w:sz w:val="24"/>
          <w:szCs w:val="24"/>
        </w:rPr>
        <w:t>Lain-lain Pendapatan Daerah yang Sah</w:t>
      </w:r>
      <w:r>
        <w:rPr>
          <w:rFonts w:ascii="Times New Roman" w:hAnsi="Times New Roman" w:cs="Times New Roman"/>
          <w:sz w:val="24"/>
          <w:szCs w:val="24"/>
        </w:rPr>
        <w:t xml:space="preserve"> </w:t>
      </w:r>
      <w:r w:rsidRPr="00434AE7">
        <w:rPr>
          <w:rFonts w:ascii="Times New Roman" w:hAnsi="Times New Roman" w:cs="Times New Roman"/>
          <w:sz w:val="24"/>
          <w:szCs w:val="24"/>
        </w:rPr>
        <w:t>Sumber pendapatan daerah yang lainnya diperoleh dari pembiayaanpembiayaan</w:t>
      </w:r>
      <w:r>
        <w:rPr>
          <w:rFonts w:ascii="Times New Roman" w:hAnsi="Times New Roman" w:cs="Times New Roman"/>
          <w:sz w:val="24"/>
          <w:szCs w:val="24"/>
        </w:rPr>
        <w:t xml:space="preserve"> </w:t>
      </w:r>
      <w:r w:rsidRPr="00434AE7">
        <w:rPr>
          <w:rFonts w:ascii="Times New Roman" w:hAnsi="Times New Roman" w:cs="Times New Roman"/>
          <w:sz w:val="24"/>
          <w:szCs w:val="24"/>
        </w:rPr>
        <w:t>yang bersumber dari:</w:t>
      </w:r>
    </w:p>
    <w:p w:rsidR="00D53449" w:rsidRPr="00434AE7" w:rsidRDefault="00D53449" w:rsidP="00D53449">
      <w:pPr>
        <w:pStyle w:val="ListParagraph"/>
        <w:numPr>
          <w:ilvl w:val="0"/>
          <w:numId w:val="3"/>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Sisa lebih perhitungan anggaran daerah</w:t>
      </w:r>
    </w:p>
    <w:p w:rsidR="00D53449" w:rsidRPr="00434AE7" w:rsidRDefault="00D53449" w:rsidP="00D53449">
      <w:pPr>
        <w:pStyle w:val="ListParagraph"/>
        <w:numPr>
          <w:ilvl w:val="0"/>
          <w:numId w:val="3"/>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Penerimaan pinjaman daerah</w:t>
      </w:r>
    </w:p>
    <w:p w:rsidR="00D53449" w:rsidRPr="00434AE7" w:rsidRDefault="00D53449" w:rsidP="00D53449">
      <w:pPr>
        <w:pStyle w:val="ListParagraph"/>
        <w:numPr>
          <w:ilvl w:val="0"/>
          <w:numId w:val="3"/>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Dana cadangan daerah</w:t>
      </w:r>
    </w:p>
    <w:p w:rsidR="00D53449" w:rsidRDefault="00D53449" w:rsidP="00D53449">
      <w:pPr>
        <w:pStyle w:val="ListParagraph"/>
        <w:numPr>
          <w:ilvl w:val="0"/>
          <w:numId w:val="3"/>
        </w:numPr>
        <w:autoSpaceDE w:val="0"/>
        <w:autoSpaceDN w:val="0"/>
        <w:adjustRightInd w:val="0"/>
        <w:spacing w:after="0" w:line="240" w:lineRule="auto"/>
        <w:ind w:left="1080"/>
        <w:jc w:val="both"/>
        <w:rPr>
          <w:rFonts w:ascii="Times New Roman" w:hAnsi="Times New Roman" w:cs="Times New Roman"/>
          <w:sz w:val="24"/>
          <w:szCs w:val="24"/>
        </w:rPr>
      </w:pPr>
      <w:r w:rsidRPr="00434AE7">
        <w:rPr>
          <w:rFonts w:ascii="Times New Roman" w:hAnsi="Times New Roman" w:cs="Times New Roman"/>
          <w:sz w:val="24"/>
          <w:szCs w:val="24"/>
        </w:rPr>
        <w:t>Hasil penjualan kekayaan daerah yang dipisahkan</w:t>
      </w:r>
    </w:p>
    <w:p w:rsidR="00D53449" w:rsidRDefault="00D53449" w:rsidP="00D53449">
      <w:pPr>
        <w:autoSpaceDE w:val="0"/>
        <w:autoSpaceDN w:val="0"/>
        <w:adjustRightInd w:val="0"/>
        <w:spacing w:after="0" w:line="240" w:lineRule="auto"/>
        <w:ind w:left="720"/>
        <w:jc w:val="both"/>
        <w:rPr>
          <w:rFonts w:ascii="Times New Roman" w:hAnsi="Times New Roman" w:cs="Times New Roman"/>
          <w:sz w:val="24"/>
          <w:szCs w:val="24"/>
        </w:rPr>
      </w:pPr>
    </w:p>
    <w:p w:rsidR="00D53449" w:rsidRDefault="00D53449" w:rsidP="00D10F7E">
      <w:pPr>
        <w:tabs>
          <w:tab w:val="left" w:pos="900"/>
        </w:tabs>
        <w:spacing w:after="160" w:line="480" w:lineRule="auto"/>
        <w:jc w:val="both"/>
        <w:rPr>
          <w:rFonts w:ascii="Times New Roman" w:hAnsi="Times New Roman" w:cs="Times New Roman"/>
          <w:b/>
          <w:color w:val="000000" w:themeColor="text1"/>
          <w:sz w:val="24"/>
          <w:szCs w:val="24"/>
        </w:rPr>
      </w:pPr>
    </w:p>
    <w:p w:rsidR="000174C1" w:rsidRPr="00634A8E" w:rsidRDefault="00D53449" w:rsidP="00D10F7E">
      <w:pPr>
        <w:tabs>
          <w:tab w:val="left" w:pos="900"/>
        </w:tabs>
        <w:spacing w:after="160" w:line="48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2.1.3</w:t>
      </w:r>
      <w:r w:rsidR="00D10F7E">
        <w:rPr>
          <w:rFonts w:ascii="Times New Roman" w:hAnsi="Times New Roman" w:cs="Times New Roman"/>
          <w:b/>
          <w:sz w:val="24"/>
          <w:szCs w:val="24"/>
        </w:rPr>
        <w:tab/>
      </w:r>
      <w:r w:rsidR="00040AB5">
        <w:rPr>
          <w:rFonts w:ascii="Times New Roman" w:hAnsi="Times New Roman" w:cs="Times New Roman"/>
          <w:b/>
          <w:sz w:val="24"/>
          <w:szCs w:val="24"/>
        </w:rPr>
        <w:t>Ruang Lingkup Perpa</w:t>
      </w:r>
      <w:r w:rsidR="000174C1">
        <w:rPr>
          <w:rFonts w:ascii="Times New Roman" w:hAnsi="Times New Roman" w:cs="Times New Roman"/>
          <w:b/>
          <w:sz w:val="24"/>
          <w:szCs w:val="24"/>
        </w:rPr>
        <w:t>jak</w:t>
      </w:r>
      <w:r w:rsidR="00040AB5">
        <w:rPr>
          <w:rFonts w:ascii="Times New Roman" w:hAnsi="Times New Roman" w:cs="Times New Roman"/>
          <w:b/>
          <w:sz w:val="24"/>
          <w:szCs w:val="24"/>
        </w:rPr>
        <w:t>an</w:t>
      </w:r>
      <w:r w:rsidR="000174C1">
        <w:rPr>
          <w:rFonts w:ascii="Times New Roman" w:hAnsi="Times New Roman" w:cs="Times New Roman"/>
          <w:b/>
          <w:sz w:val="24"/>
          <w:szCs w:val="24"/>
        </w:rPr>
        <w:t xml:space="preserve"> </w:t>
      </w:r>
    </w:p>
    <w:p w:rsidR="00AA2913" w:rsidRPr="002E3A32" w:rsidRDefault="00D53449" w:rsidP="002E3A32">
      <w:pPr>
        <w:tabs>
          <w:tab w:val="left" w:pos="900"/>
        </w:tabs>
        <w:spacing w:after="120" w:line="480" w:lineRule="auto"/>
        <w:jc w:val="both"/>
        <w:rPr>
          <w:rFonts w:ascii="Times New Roman" w:eastAsia="Calibri" w:hAnsi="Times New Roman" w:cs="Times New Roman"/>
          <w:b/>
          <w:sz w:val="24"/>
          <w:szCs w:val="24"/>
        </w:rPr>
      </w:pPr>
      <w:r w:rsidRPr="002E3A32">
        <w:rPr>
          <w:rFonts w:ascii="Times New Roman" w:eastAsia="Calibri" w:hAnsi="Times New Roman" w:cs="Times New Roman"/>
          <w:b/>
          <w:sz w:val="24"/>
          <w:szCs w:val="24"/>
        </w:rPr>
        <w:t>2.1.3.1</w:t>
      </w:r>
      <w:r w:rsidRPr="002E3A32">
        <w:rPr>
          <w:rFonts w:ascii="Times New Roman" w:eastAsia="Calibri" w:hAnsi="Times New Roman" w:cs="Times New Roman"/>
          <w:b/>
          <w:sz w:val="24"/>
          <w:szCs w:val="24"/>
        </w:rPr>
        <w:tab/>
      </w:r>
      <w:r w:rsidR="00AA2913" w:rsidRPr="002E3A32">
        <w:rPr>
          <w:rFonts w:ascii="Times New Roman" w:eastAsia="Calibri" w:hAnsi="Times New Roman" w:cs="Times New Roman"/>
          <w:b/>
          <w:sz w:val="24"/>
          <w:szCs w:val="24"/>
        </w:rPr>
        <w:t>Definisi Pajak</w:t>
      </w:r>
    </w:p>
    <w:p w:rsidR="00AA2913" w:rsidRDefault="00AA2913" w:rsidP="00D53449">
      <w:pPr>
        <w:spacing w:after="160" w:line="480" w:lineRule="auto"/>
        <w:ind w:firstLine="900"/>
        <w:jc w:val="both"/>
        <w:rPr>
          <w:rFonts w:ascii="Times New Roman" w:eastAsia="Calibri" w:hAnsi="Times New Roman" w:cs="Times New Roman"/>
          <w:bCs/>
          <w:color w:val="000000"/>
          <w:sz w:val="24"/>
          <w:szCs w:val="24"/>
        </w:rPr>
      </w:pPr>
      <w:r w:rsidRPr="00AA2913">
        <w:rPr>
          <w:rFonts w:ascii="Times New Roman" w:eastAsia="Calibri" w:hAnsi="Times New Roman" w:cs="Times New Roman"/>
          <w:bCs/>
          <w:color w:val="000000"/>
          <w:sz w:val="24"/>
          <w:szCs w:val="24"/>
          <w:lang w:val="id-ID"/>
        </w:rPr>
        <w:t>Pengertian pajak menurut para ahli yang dikutip oleh S</w:t>
      </w:r>
      <w:r>
        <w:rPr>
          <w:rFonts w:ascii="Times New Roman" w:eastAsia="Calibri" w:hAnsi="Times New Roman" w:cs="Times New Roman"/>
          <w:bCs/>
          <w:color w:val="000000"/>
          <w:sz w:val="24"/>
          <w:szCs w:val="24"/>
        </w:rPr>
        <w:t xml:space="preserve">ukrisno Agoes </w:t>
      </w:r>
      <w:r>
        <w:rPr>
          <w:rFonts w:ascii="Times New Roman" w:eastAsia="Calibri" w:hAnsi="Times New Roman" w:cs="Times New Roman"/>
          <w:bCs/>
          <w:color w:val="000000"/>
          <w:sz w:val="24"/>
          <w:szCs w:val="24"/>
          <w:lang w:val="id-ID"/>
        </w:rPr>
        <w:t>(2014:</w:t>
      </w:r>
      <w:r>
        <w:rPr>
          <w:rFonts w:ascii="Times New Roman" w:eastAsia="Calibri" w:hAnsi="Times New Roman" w:cs="Times New Roman"/>
          <w:bCs/>
          <w:color w:val="000000"/>
          <w:sz w:val="24"/>
          <w:szCs w:val="24"/>
        </w:rPr>
        <w:t>6</w:t>
      </w:r>
      <w:r w:rsidRPr="00AA2913">
        <w:rPr>
          <w:rFonts w:ascii="Times New Roman" w:eastAsia="Calibri" w:hAnsi="Times New Roman" w:cs="Times New Roman"/>
          <w:bCs/>
          <w:color w:val="000000"/>
          <w:sz w:val="24"/>
          <w:szCs w:val="24"/>
          <w:lang w:val="id-ID"/>
        </w:rPr>
        <w:t>) adalah sebagai berikut :</w:t>
      </w:r>
    </w:p>
    <w:p w:rsidR="00AA2913" w:rsidRPr="00AA2913" w:rsidRDefault="00AA2913" w:rsidP="00AA2913">
      <w:pPr>
        <w:spacing w:after="0" w:line="480" w:lineRule="auto"/>
        <w:ind w:left="851"/>
        <w:jc w:val="both"/>
        <w:rPr>
          <w:rFonts w:ascii="Times New Roman" w:eastAsia="Calibri" w:hAnsi="Times New Roman" w:cs="Times New Roman"/>
          <w:bCs/>
          <w:color w:val="000000"/>
          <w:sz w:val="24"/>
          <w:szCs w:val="24"/>
          <w:lang w:val="id-ID"/>
        </w:rPr>
      </w:pPr>
      <w:r w:rsidRPr="00AA2913">
        <w:rPr>
          <w:rFonts w:ascii="Times New Roman" w:eastAsia="Calibri" w:hAnsi="Times New Roman" w:cs="Times New Roman"/>
          <w:bCs/>
          <w:color w:val="000000"/>
          <w:sz w:val="24"/>
          <w:szCs w:val="24"/>
          <w:lang w:val="id-ID"/>
        </w:rPr>
        <w:t>Definisi pajak yang dikemukakan oleh Prof. Dr. Rochmat Soemitro SH :</w:t>
      </w:r>
    </w:p>
    <w:p w:rsidR="00AA2913" w:rsidRPr="00AA2913" w:rsidRDefault="00AA2913" w:rsidP="00AA2913">
      <w:pPr>
        <w:spacing w:after="160" w:line="240" w:lineRule="auto"/>
        <w:ind w:left="851"/>
        <w:jc w:val="both"/>
        <w:rPr>
          <w:rFonts w:ascii="Times New Roman" w:eastAsia="Calibri" w:hAnsi="Times New Roman" w:cs="Times New Roman"/>
          <w:bCs/>
          <w:color w:val="000000"/>
          <w:sz w:val="24"/>
          <w:szCs w:val="24"/>
          <w:lang w:val="id-ID"/>
        </w:rPr>
      </w:pPr>
      <w:r w:rsidRPr="00AA2913">
        <w:rPr>
          <w:rFonts w:ascii="Times New Roman" w:eastAsia="Calibri" w:hAnsi="Times New Roman" w:cs="Times New Roman"/>
          <w:bCs/>
          <w:color w:val="000000"/>
          <w:sz w:val="24"/>
          <w:szCs w:val="24"/>
          <w:lang w:val="id-ID"/>
        </w:rPr>
        <w:t>“Pajak adalah iuran rakyat kepada kas negara (peralihan kekayaan dari sektor partikulir ke sektor pemerintah) berdasarkan undang-undang (dapat dipaksakan) dengan tiada mendapat jasa timbal (tegen prestasi), yang langsung dapat ditunjukan dan digunakan untuk membiayai pengeluaran umum.”</w:t>
      </w:r>
    </w:p>
    <w:p w:rsidR="00AA2913" w:rsidRPr="00AA2913" w:rsidRDefault="00AA2913" w:rsidP="00AA2913">
      <w:pPr>
        <w:spacing w:after="160" w:line="480" w:lineRule="auto"/>
        <w:jc w:val="both"/>
        <w:rPr>
          <w:rFonts w:ascii="Times New Roman" w:eastAsia="Calibri" w:hAnsi="Times New Roman" w:cs="Times New Roman"/>
          <w:bCs/>
          <w:color w:val="000000"/>
          <w:sz w:val="24"/>
          <w:szCs w:val="24"/>
        </w:rPr>
      </w:pPr>
    </w:p>
    <w:p w:rsidR="00AA2913" w:rsidRPr="00AA2913" w:rsidRDefault="00AA2913" w:rsidP="00AA2913">
      <w:pPr>
        <w:spacing w:after="160" w:line="480" w:lineRule="auto"/>
        <w:ind w:firstLine="851"/>
        <w:jc w:val="both"/>
        <w:rPr>
          <w:rFonts w:ascii="Times New Roman" w:eastAsia="Calibri" w:hAnsi="Times New Roman" w:cs="Times New Roman"/>
          <w:bCs/>
          <w:color w:val="000000"/>
          <w:sz w:val="24"/>
          <w:szCs w:val="24"/>
        </w:rPr>
      </w:pPr>
      <w:r w:rsidRPr="00AA2913">
        <w:rPr>
          <w:rFonts w:ascii="Times New Roman" w:eastAsia="Calibri" w:hAnsi="Times New Roman" w:cs="Times New Roman"/>
          <w:bCs/>
          <w:color w:val="000000"/>
          <w:sz w:val="24"/>
          <w:szCs w:val="24"/>
          <w:lang w:val="id-ID"/>
        </w:rPr>
        <w:t>Definisi pajak yang dikemukakan oleh Prof. Dr. P.J.A. Andriani:</w:t>
      </w:r>
    </w:p>
    <w:p w:rsidR="00AA2913" w:rsidRDefault="00AA2913" w:rsidP="00AA2913">
      <w:pPr>
        <w:spacing w:after="160" w:line="240" w:lineRule="auto"/>
        <w:ind w:left="851"/>
        <w:jc w:val="both"/>
        <w:rPr>
          <w:rFonts w:ascii="Times New Roman" w:eastAsia="Calibri" w:hAnsi="Times New Roman" w:cs="Times New Roman"/>
          <w:bCs/>
          <w:color w:val="000000"/>
          <w:sz w:val="24"/>
          <w:szCs w:val="24"/>
        </w:rPr>
      </w:pPr>
      <w:r w:rsidRPr="00AA2913">
        <w:rPr>
          <w:rFonts w:ascii="Times New Roman" w:eastAsia="Calibri" w:hAnsi="Times New Roman" w:cs="Times New Roman"/>
          <w:bCs/>
          <w:color w:val="000000"/>
          <w:sz w:val="24"/>
          <w:szCs w:val="24"/>
          <w:lang w:val="id-ID"/>
        </w:rPr>
        <w:t>“Pajak adalah iuran kepada negara (yang dapat dipaksakan) yang terutang oleh yang wajib membayarnya menurut peraturan-peraturan dengan tidak mendapat prestasi kembali, yang langsung dapat ditunjuk, dan yang gunanya adalah untuk membiayai pengeluaran-pengeluaran umum berhubung dengan tugas negara untuk menyelenggarakan pemerintahan.”</w:t>
      </w:r>
    </w:p>
    <w:p w:rsidR="00AA2913" w:rsidRDefault="00AA2913" w:rsidP="00AA2913">
      <w:pPr>
        <w:spacing w:after="160" w:line="240" w:lineRule="auto"/>
        <w:ind w:left="851"/>
        <w:jc w:val="both"/>
        <w:rPr>
          <w:rFonts w:ascii="Times New Roman" w:eastAsia="Calibri" w:hAnsi="Times New Roman" w:cs="Times New Roman"/>
          <w:bCs/>
          <w:color w:val="000000"/>
          <w:sz w:val="24"/>
          <w:szCs w:val="24"/>
        </w:rPr>
      </w:pPr>
    </w:p>
    <w:p w:rsidR="00AA2913" w:rsidRDefault="00AA2913" w:rsidP="00B35F8B">
      <w:pPr>
        <w:spacing w:after="160" w:line="480" w:lineRule="auto"/>
        <w:ind w:left="851"/>
        <w:jc w:val="both"/>
        <w:rPr>
          <w:rFonts w:ascii="Times New Roman" w:eastAsia="Calibri" w:hAnsi="Times New Roman" w:cs="Times New Roman"/>
          <w:bCs/>
          <w:color w:val="000000"/>
          <w:sz w:val="24"/>
          <w:szCs w:val="24"/>
        </w:rPr>
      </w:pPr>
      <w:proofErr w:type="gramStart"/>
      <w:r>
        <w:rPr>
          <w:rFonts w:ascii="Times New Roman" w:eastAsia="Calibri" w:hAnsi="Times New Roman" w:cs="Times New Roman"/>
          <w:bCs/>
          <w:color w:val="000000"/>
          <w:sz w:val="24"/>
          <w:szCs w:val="24"/>
        </w:rPr>
        <w:t>Definisi pajak yang dikemukakan oleh Prof. Dr. MJH.</w:t>
      </w:r>
      <w:proofErr w:type="gramEnd"/>
      <w:r>
        <w:rPr>
          <w:rFonts w:ascii="Times New Roman" w:eastAsia="Calibri" w:hAnsi="Times New Roman" w:cs="Times New Roman"/>
          <w:bCs/>
          <w:color w:val="000000"/>
          <w:sz w:val="24"/>
          <w:szCs w:val="24"/>
        </w:rPr>
        <w:t xml:space="preserve"> Smeets</w:t>
      </w:r>
    </w:p>
    <w:p w:rsidR="00AA2913" w:rsidRPr="00AA2913" w:rsidRDefault="00AA2913" w:rsidP="00924953">
      <w:pPr>
        <w:spacing w:after="160" w:line="240" w:lineRule="auto"/>
        <w:ind w:left="851"/>
        <w:jc w:val="both"/>
        <w:rPr>
          <w:rFonts w:ascii="Times New Roman" w:eastAsia="Calibri" w:hAnsi="Times New Roman" w:cs="Times New Roman"/>
          <w:bCs/>
          <w:color w:val="000000"/>
          <w:sz w:val="24"/>
          <w:szCs w:val="24"/>
        </w:rPr>
      </w:pPr>
      <w:proofErr w:type="gramStart"/>
      <w:r>
        <w:rPr>
          <w:rFonts w:ascii="Times New Roman" w:eastAsia="Calibri" w:hAnsi="Times New Roman" w:cs="Times New Roman"/>
          <w:bCs/>
          <w:color w:val="000000"/>
          <w:sz w:val="24"/>
          <w:szCs w:val="24"/>
        </w:rPr>
        <w:t>“Pajak adalah prestasi kepada pemerintah yang terutang</w:t>
      </w:r>
      <w:r w:rsidR="00B35F8B">
        <w:rPr>
          <w:rFonts w:ascii="Times New Roman" w:eastAsia="Calibri" w:hAnsi="Times New Roman" w:cs="Times New Roman"/>
          <w:bCs/>
          <w:color w:val="000000"/>
          <w:sz w:val="24"/>
          <w:szCs w:val="24"/>
        </w:rPr>
        <w:t xml:space="preserve"> melalui norma-norma umum, dan yang dapat dipaksakan, tanpa adanya kontraprestasi yang dapat ditunjukan secara individual; maksudnya adalah untuk membiyayai pengeluaran pemerintah.</w:t>
      </w:r>
      <w:proofErr w:type="gramEnd"/>
    </w:p>
    <w:p w:rsidR="000174C1" w:rsidRDefault="00924953" w:rsidP="00924953">
      <w:pPr>
        <w:spacing w:line="480" w:lineRule="auto"/>
        <w:ind w:left="-11"/>
        <w:jc w:val="both"/>
        <w:rPr>
          <w:rFonts w:ascii="Times New Roman" w:hAnsi="Times New Roman"/>
          <w:sz w:val="24"/>
        </w:rPr>
      </w:pPr>
      <w:r w:rsidRPr="00924953">
        <w:rPr>
          <w:rFonts w:ascii="Times New Roman" w:hAnsi="Times New Roman" w:cs="Times New Roman"/>
          <w:sz w:val="24"/>
          <w:szCs w:val="24"/>
        </w:rPr>
        <w:t>Pengertian pajak menurut pasal</w:t>
      </w:r>
      <w:r>
        <w:rPr>
          <w:sz w:val="23"/>
          <w:szCs w:val="23"/>
        </w:rPr>
        <w:t xml:space="preserve"> </w:t>
      </w:r>
      <w:r w:rsidR="000174C1" w:rsidRPr="00AA12CE">
        <w:rPr>
          <w:rFonts w:ascii="Times New Roman" w:hAnsi="Times New Roman"/>
          <w:sz w:val="24"/>
        </w:rPr>
        <w:t>Pasal 1 ayat (1) Undang-Undang Repub</w:t>
      </w:r>
      <w:r w:rsidR="000174C1">
        <w:rPr>
          <w:rFonts w:ascii="Times New Roman" w:hAnsi="Times New Roman"/>
          <w:sz w:val="24"/>
        </w:rPr>
        <w:t>lik Indonesia Nomor 28 Tahun 20</w:t>
      </w:r>
      <w:r w:rsidR="000174C1" w:rsidRPr="00AA12CE">
        <w:rPr>
          <w:rFonts w:ascii="Times New Roman" w:hAnsi="Times New Roman"/>
          <w:sz w:val="24"/>
        </w:rPr>
        <w:t xml:space="preserve">07 tentang Ketentuan Umum dan Tata Cara Perpajakan: </w:t>
      </w:r>
    </w:p>
    <w:p w:rsidR="00924953" w:rsidRDefault="00924953" w:rsidP="00924953">
      <w:pPr>
        <w:spacing w:line="240" w:lineRule="auto"/>
        <w:ind w:left="-11"/>
        <w:jc w:val="both"/>
        <w:rPr>
          <w:rFonts w:ascii="Times New Roman" w:hAnsi="Times New Roman"/>
          <w:sz w:val="24"/>
        </w:rPr>
      </w:pPr>
      <w:proofErr w:type="gramStart"/>
      <w:r>
        <w:rPr>
          <w:rFonts w:ascii="Times New Roman" w:hAnsi="Times New Roman"/>
          <w:sz w:val="24"/>
        </w:rPr>
        <w:t>“</w:t>
      </w:r>
      <w:r w:rsidR="000174C1" w:rsidRPr="00AA12CE">
        <w:rPr>
          <w:rFonts w:ascii="Times New Roman" w:hAnsi="Times New Roman"/>
          <w:sz w:val="24"/>
        </w:rPr>
        <w:t>Pajak adalah kontribusi wajib kepada Negara yang terutang oleh orang pribadi atau badan yang bersifat memaksa berdasarkan Undang-Undang, dengan tidak mendapatkan imbalan secara langsung dan digunakan untuk keperluan Negara bagi sebesar-besarnya kemakmuran rakyat</w:t>
      </w:r>
      <w:r w:rsidR="000174C1">
        <w:rPr>
          <w:rFonts w:ascii="Times New Roman" w:hAnsi="Times New Roman"/>
          <w:sz w:val="24"/>
        </w:rPr>
        <w:t>.</w:t>
      </w:r>
      <w:r>
        <w:rPr>
          <w:rFonts w:ascii="Times New Roman" w:hAnsi="Times New Roman"/>
          <w:sz w:val="24"/>
        </w:rPr>
        <w:t>”</w:t>
      </w:r>
      <w:proofErr w:type="gramEnd"/>
    </w:p>
    <w:p w:rsidR="00FD2629" w:rsidRDefault="00FD2629" w:rsidP="00924953">
      <w:pPr>
        <w:spacing w:line="240" w:lineRule="auto"/>
        <w:ind w:left="-11"/>
        <w:jc w:val="both"/>
        <w:rPr>
          <w:rFonts w:ascii="Times New Roman" w:hAnsi="Times New Roman"/>
          <w:sz w:val="24"/>
        </w:rPr>
      </w:pPr>
    </w:p>
    <w:p w:rsidR="00057328" w:rsidRDefault="00057328" w:rsidP="00924953">
      <w:pPr>
        <w:spacing w:line="240" w:lineRule="auto"/>
        <w:ind w:left="-11"/>
        <w:jc w:val="both"/>
        <w:rPr>
          <w:rFonts w:ascii="Times New Roman" w:hAnsi="Times New Roman"/>
          <w:sz w:val="24"/>
        </w:rPr>
      </w:pPr>
    </w:p>
    <w:p w:rsidR="00824524" w:rsidRPr="00824524" w:rsidRDefault="002E3A32" w:rsidP="002E3A32">
      <w:pPr>
        <w:widowControl w:val="0"/>
        <w:tabs>
          <w:tab w:val="left" w:pos="810"/>
          <w:tab w:val="left" w:pos="990"/>
        </w:tabs>
        <w:spacing w:after="0" w:line="480" w:lineRule="auto"/>
        <w:ind w:left="900" w:hanging="900"/>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2.1.3.2</w:t>
      </w:r>
      <w:r>
        <w:rPr>
          <w:rFonts w:ascii="Times New Roman" w:eastAsia="Calibri" w:hAnsi="Times New Roman" w:cs="Times New Roman"/>
          <w:b/>
          <w:bCs/>
          <w:color w:val="000000"/>
          <w:sz w:val="24"/>
          <w:szCs w:val="24"/>
        </w:rPr>
        <w:tab/>
        <w:t xml:space="preserve"> </w:t>
      </w:r>
      <w:r w:rsidR="00824524" w:rsidRPr="00824524">
        <w:rPr>
          <w:rFonts w:ascii="Times New Roman" w:eastAsia="Calibri" w:hAnsi="Times New Roman" w:cs="Times New Roman"/>
          <w:b/>
          <w:bCs/>
          <w:color w:val="000000"/>
          <w:sz w:val="24"/>
          <w:szCs w:val="24"/>
        </w:rPr>
        <w:t>Fungsi Pajak</w:t>
      </w:r>
    </w:p>
    <w:p w:rsidR="00824524" w:rsidRPr="00824524" w:rsidRDefault="00824524" w:rsidP="00924953">
      <w:pPr>
        <w:spacing w:after="160" w:line="480" w:lineRule="auto"/>
        <w:ind w:firstLine="851"/>
        <w:jc w:val="both"/>
        <w:rPr>
          <w:rFonts w:ascii="Times New Roman" w:eastAsia="Calibri" w:hAnsi="Times New Roman" w:cs="Times New Roman"/>
          <w:bCs/>
          <w:color w:val="000000"/>
          <w:sz w:val="24"/>
          <w:szCs w:val="24"/>
          <w:lang w:val="id-ID"/>
        </w:rPr>
      </w:pPr>
      <w:r w:rsidRPr="00824524">
        <w:rPr>
          <w:rFonts w:ascii="Times New Roman" w:eastAsia="Calibri" w:hAnsi="Times New Roman" w:cs="Times New Roman"/>
          <w:bCs/>
          <w:color w:val="000000"/>
          <w:sz w:val="24"/>
          <w:szCs w:val="24"/>
          <w:lang w:val="id-ID"/>
        </w:rPr>
        <w:t>Pengertian pajak menurut para ahli yang dikutip oleh Siti Kurnia Rahayu (2013:25) adalah sebagai berikut :</w:t>
      </w:r>
    </w:p>
    <w:p w:rsidR="00824524" w:rsidRPr="00824524" w:rsidRDefault="00824524" w:rsidP="00824524">
      <w:pPr>
        <w:spacing w:after="160" w:line="240" w:lineRule="auto"/>
        <w:ind w:left="851"/>
        <w:jc w:val="both"/>
        <w:rPr>
          <w:rFonts w:ascii="Times New Roman" w:eastAsia="Times New Roman" w:hAnsi="Times New Roman" w:cs="Times New Roman"/>
          <w:color w:val="000000"/>
          <w:sz w:val="24"/>
          <w:szCs w:val="24"/>
          <w:lang w:val="id-ID"/>
        </w:rPr>
      </w:pPr>
      <w:r w:rsidRPr="00824524">
        <w:rPr>
          <w:rFonts w:ascii="Times New Roman" w:eastAsia="Times New Roman" w:hAnsi="Times New Roman" w:cs="Times New Roman"/>
          <w:color w:val="000000"/>
          <w:sz w:val="24"/>
          <w:szCs w:val="24"/>
          <w:lang w:val="id-ID"/>
        </w:rPr>
        <w:t xml:space="preserve">“Pengertian fungsi dalam fungsi pajak adalah pengertian fungsi sebagai kegunaan suatu hal. Maka fungsi adalah kegunaan pokok, manfaat pokok pajak. Sebagai alat untuk menentukan politik perekonomian, pajak memiliki kegunaan dan manfaat pokok dalam meningkatkan </w:t>
      </w:r>
      <w:r w:rsidRPr="00824524">
        <w:rPr>
          <w:rFonts w:ascii="Times New Roman" w:eastAsia="Times New Roman" w:hAnsi="Times New Roman" w:cs="Times New Roman"/>
          <w:color w:val="000000"/>
          <w:sz w:val="24"/>
          <w:szCs w:val="24"/>
          <w:lang w:val="id-ID"/>
        </w:rPr>
        <w:lastRenderedPageBreak/>
        <w:t>kesejahteraan umum. Suatu negara dipastikan berharap kesejahteraan ekonomi masyarakatnya selalu meningkat. Dengan pajak sebagai salah satu pos penerimaan negara diharapkan banyak pembangunan dapat dilaksanakan sesuai dengan tujuan negara”</w:t>
      </w:r>
    </w:p>
    <w:p w:rsidR="00824524" w:rsidRPr="00824524" w:rsidRDefault="00824524" w:rsidP="00824524">
      <w:pPr>
        <w:spacing w:after="160" w:line="240" w:lineRule="auto"/>
        <w:ind w:left="851"/>
        <w:jc w:val="both"/>
        <w:rPr>
          <w:rFonts w:ascii="Times New Roman" w:eastAsia="Times New Roman" w:hAnsi="Times New Roman" w:cs="Times New Roman"/>
          <w:color w:val="000000"/>
          <w:sz w:val="24"/>
          <w:szCs w:val="24"/>
          <w:lang w:val="id-ID"/>
        </w:rPr>
      </w:pPr>
    </w:p>
    <w:p w:rsidR="00824524" w:rsidRPr="00824524" w:rsidRDefault="00824524" w:rsidP="00824524">
      <w:pPr>
        <w:spacing w:after="160" w:line="480" w:lineRule="auto"/>
        <w:ind w:firstLine="851"/>
        <w:jc w:val="both"/>
        <w:rPr>
          <w:rFonts w:ascii="Times New Roman" w:eastAsia="Calibri" w:hAnsi="Times New Roman" w:cs="Times New Roman"/>
          <w:bCs/>
          <w:color w:val="000000"/>
          <w:sz w:val="24"/>
          <w:szCs w:val="24"/>
          <w:lang w:val="id-ID"/>
        </w:rPr>
      </w:pPr>
      <w:r w:rsidRPr="00824524">
        <w:rPr>
          <w:rFonts w:ascii="Times New Roman" w:eastAsia="Calibri" w:hAnsi="Times New Roman" w:cs="Times New Roman"/>
          <w:bCs/>
          <w:color w:val="000000"/>
          <w:sz w:val="24"/>
          <w:szCs w:val="24"/>
          <w:lang w:val="id-ID"/>
        </w:rPr>
        <w:t xml:space="preserve">Menurut Waluyo (2011:3) berdasarkan </w:t>
      </w:r>
      <w:r w:rsidRPr="00824524">
        <w:rPr>
          <w:rFonts w:ascii="Times New Roman" w:eastAsia="Times New Roman" w:hAnsi="Times New Roman" w:cs="Times New Roman"/>
          <w:color w:val="000000"/>
          <w:sz w:val="24"/>
          <w:szCs w:val="24"/>
          <w:lang w:val="id-ID"/>
        </w:rPr>
        <w:t>ciri-ciri yang melekat pada pengertian pajak dari berbagai definisi,</w:t>
      </w:r>
      <w:r w:rsidRPr="00824524">
        <w:rPr>
          <w:rFonts w:ascii="Times New Roman" w:eastAsia="Calibri" w:hAnsi="Times New Roman" w:cs="Times New Roman"/>
          <w:bCs/>
          <w:color w:val="000000"/>
          <w:sz w:val="24"/>
          <w:szCs w:val="24"/>
          <w:lang w:val="id-ID"/>
        </w:rPr>
        <w:t xml:space="preserve"> terdapat 2 fungsi pajak yaitu sebagai berikut:</w:t>
      </w:r>
    </w:p>
    <w:p w:rsidR="00824524" w:rsidRPr="00824524" w:rsidRDefault="00824524" w:rsidP="00824524">
      <w:pPr>
        <w:spacing w:after="0" w:line="240" w:lineRule="auto"/>
        <w:ind w:left="851"/>
        <w:jc w:val="both"/>
        <w:rPr>
          <w:rFonts w:ascii="Times New Roman" w:eastAsia="Times New Roman" w:hAnsi="Times New Roman" w:cs="Times New Roman"/>
          <w:color w:val="000000"/>
          <w:sz w:val="24"/>
          <w:szCs w:val="24"/>
          <w:lang w:val="id-ID"/>
        </w:rPr>
      </w:pPr>
      <w:r w:rsidRPr="00824524">
        <w:rPr>
          <w:rFonts w:ascii="Times New Roman" w:eastAsia="Times New Roman" w:hAnsi="Times New Roman" w:cs="Times New Roman"/>
          <w:color w:val="000000"/>
          <w:sz w:val="24"/>
          <w:szCs w:val="24"/>
          <w:lang w:val="id-ID"/>
        </w:rPr>
        <w:t>“1. Fungsi Penerimaan (</w:t>
      </w:r>
      <w:r w:rsidRPr="00824524">
        <w:rPr>
          <w:rFonts w:ascii="Times New Roman" w:eastAsia="Times New Roman" w:hAnsi="Times New Roman" w:cs="Times New Roman"/>
          <w:i/>
          <w:color w:val="000000"/>
          <w:sz w:val="24"/>
          <w:szCs w:val="24"/>
          <w:lang w:val="id-ID"/>
        </w:rPr>
        <w:t>Budgeter</w:t>
      </w:r>
      <w:r w:rsidRPr="00824524">
        <w:rPr>
          <w:rFonts w:ascii="Times New Roman" w:eastAsia="Times New Roman" w:hAnsi="Times New Roman" w:cs="Times New Roman"/>
          <w:color w:val="000000"/>
          <w:sz w:val="24"/>
          <w:szCs w:val="24"/>
          <w:lang w:val="id-ID"/>
        </w:rPr>
        <w:t>)</w:t>
      </w:r>
    </w:p>
    <w:p w:rsidR="00824524" w:rsidRDefault="00824524" w:rsidP="00824524">
      <w:pPr>
        <w:spacing w:after="0" w:line="240" w:lineRule="auto"/>
        <w:ind w:left="1134"/>
        <w:jc w:val="both"/>
        <w:rPr>
          <w:rFonts w:ascii="Times New Roman" w:eastAsia="Calibri" w:hAnsi="Times New Roman" w:cs="Times New Roman"/>
          <w:color w:val="000000"/>
          <w:sz w:val="24"/>
          <w:szCs w:val="24"/>
        </w:rPr>
      </w:pPr>
      <w:r w:rsidRPr="00824524">
        <w:rPr>
          <w:rFonts w:ascii="Times New Roman" w:eastAsia="Calibri" w:hAnsi="Times New Roman" w:cs="Times New Roman"/>
          <w:color w:val="000000"/>
          <w:sz w:val="24"/>
          <w:szCs w:val="24"/>
          <w:lang w:val="id-ID"/>
        </w:rPr>
        <w:t>Pajak berfungsi sebagai sumber dana yang diperuntukkan bagi pembiayaan pengeluaran-pengeluaran pemerintah. sebagai contoh: dimasukan pajak dalam APBN sebagai penerimaan dalam negri.</w:t>
      </w:r>
    </w:p>
    <w:p w:rsidR="001B0130" w:rsidRPr="001B0130" w:rsidRDefault="001B0130" w:rsidP="00824524">
      <w:pPr>
        <w:spacing w:after="0" w:line="240" w:lineRule="auto"/>
        <w:ind w:left="1134"/>
        <w:jc w:val="both"/>
        <w:rPr>
          <w:rFonts w:ascii="Times New Roman" w:eastAsia="Calibri" w:hAnsi="Times New Roman" w:cs="Times New Roman"/>
          <w:color w:val="000000"/>
          <w:sz w:val="24"/>
          <w:szCs w:val="24"/>
        </w:rPr>
      </w:pPr>
    </w:p>
    <w:p w:rsidR="00824524" w:rsidRPr="00824524" w:rsidRDefault="00824524" w:rsidP="00824524">
      <w:pPr>
        <w:spacing w:after="0" w:line="240" w:lineRule="auto"/>
        <w:ind w:left="851"/>
        <w:contextualSpacing/>
        <w:jc w:val="both"/>
        <w:rPr>
          <w:rFonts w:ascii="Times New Roman" w:eastAsia="Calibri" w:hAnsi="Times New Roman" w:cs="Times New Roman"/>
          <w:color w:val="000000"/>
          <w:sz w:val="24"/>
          <w:szCs w:val="24"/>
        </w:rPr>
      </w:pPr>
      <w:r w:rsidRPr="00824524">
        <w:rPr>
          <w:rFonts w:ascii="Times New Roman" w:eastAsia="Times New Roman" w:hAnsi="Times New Roman" w:cs="Times New Roman"/>
          <w:color w:val="000000"/>
          <w:sz w:val="24"/>
          <w:szCs w:val="24"/>
        </w:rPr>
        <w:t>2. Fungsi Mengatur (</w:t>
      </w:r>
      <w:r w:rsidRPr="00824524">
        <w:rPr>
          <w:rFonts w:ascii="Times New Roman" w:eastAsia="Times New Roman" w:hAnsi="Times New Roman" w:cs="Times New Roman"/>
          <w:i/>
          <w:color w:val="000000"/>
          <w:sz w:val="24"/>
          <w:szCs w:val="24"/>
        </w:rPr>
        <w:t>Regurer</w:t>
      </w:r>
      <w:r w:rsidRPr="00824524">
        <w:rPr>
          <w:rFonts w:ascii="Times New Roman" w:eastAsia="Times New Roman" w:hAnsi="Times New Roman" w:cs="Times New Roman"/>
          <w:color w:val="000000"/>
          <w:sz w:val="24"/>
          <w:szCs w:val="24"/>
        </w:rPr>
        <w:t xml:space="preserve">) </w:t>
      </w:r>
    </w:p>
    <w:p w:rsidR="00824524" w:rsidRDefault="00824524" w:rsidP="00824524">
      <w:pPr>
        <w:tabs>
          <w:tab w:val="left" w:pos="709"/>
        </w:tabs>
        <w:spacing w:after="0" w:line="240" w:lineRule="auto"/>
        <w:ind w:left="1134"/>
        <w:jc w:val="both"/>
        <w:rPr>
          <w:rFonts w:ascii="Times New Roman" w:eastAsia="Calibri" w:hAnsi="Times New Roman" w:cs="Times New Roman"/>
          <w:color w:val="000000"/>
          <w:sz w:val="24"/>
          <w:szCs w:val="24"/>
        </w:rPr>
      </w:pPr>
      <w:r w:rsidRPr="00824524">
        <w:rPr>
          <w:rFonts w:ascii="Times New Roman" w:eastAsia="Calibri" w:hAnsi="Times New Roman" w:cs="Times New Roman"/>
          <w:color w:val="000000"/>
          <w:sz w:val="24"/>
          <w:szCs w:val="24"/>
          <w:lang w:val="id-ID"/>
        </w:rPr>
        <w:t>Pajak berfungsi sebagai alat untuk mengatur atau melaksanakan kebijakan di bidang sosial dan ekonomi. Sebagai contoh: dikenakannya pajak yang lebih tinggi terhadap minuman keras, dapat ditekan. Demikian pula terhadap barang mewah.”</w:t>
      </w:r>
    </w:p>
    <w:p w:rsidR="00BA20D8" w:rsidRPr="00BA20D8" w:rsidRDefault="00BA20D8" w:rsidP="00824524">
      <w:pPr>
        <w:tabs>
          <w:tab w:val="left" w:pos="709"/>
        </w:tabs>
        <w:spacing w:after="0" w:line="240" w:lineRule="auto"/>
        <w:ind w:left="1134"/>
        <w:jc w:val="both"/>
        <w:rPr>
          <w:rFonts w:ascii="Times New Roman" w:eastAsia="Calibri" w:hAnsi="Times New Roman" w:cs="Times New Roman"/>
          <w:color w:val="000000"/>
          <w:sz w:val="24"/>
          <w:szCs w:val="24"/>
        </w:rPr>
      </w:pPr>
    </w:p>
    <w:p w:rsidR="00824524" w:rsidRDefault="00824524" w:rsidP="00824524">
      <w:pPr>
        <w:tabs>
          <w:tab w:val="left" w:pos="709"/>
        </w:tabs>
        <w:spacing w:after="0" w:line="480" w:lineRule="auto"/>
        <w:ind w:firstLine="851"/>
        <w:jc w:val="both"/>
        <w:rPr>
          <w:rFonts w:ascii="Times New Roman" w:eastAsia="Calibri" w:hAnsi="Times New Roman" w:cs="Times New Roman"/>
          <w:color w:val="000000"/>
          <w:sz w:val="24"/>
          <w:szCs w:val="24"/>
        </w:rPr>
      </w:pPr>
      <w:r w:rsidRPr="00824524">
        <w:rPr>
          <w:rFonts w:ascii="Times New Roman" w:eastAsia="Calibri" w:hAnsi="Times New Roman" w:cs="Times New Roman"/>
          <w:color w:val="000000"/>
          <w:sz w:val="24"/>
          <w:szCs w:val="24"/>
          <w:lang w:val="id-ID"/>
        </w:rPr>
        <w:t xml:space="preserve">Berdasarkan fungsi pajak di atas, dapat diketahui bahwa menurut fungsi </w:t>
      </w:r>
      <w:r w:rsidRPr="00824524">
        <w:rPr>
          <w:rFonts w:ascii="Times New Roman" w:eastAsia="Times New Roman" w:hAnsi="Times New Roman" w:cs="Times New Roman"/>
          <w:color w:val="000000"/>
          <w:sz w:val="24"/>
          <w:szCs w:val="24"/>
          <w:lang w:val="id-ID"/>
        </w:rPr>
        <w:t>penerimaan (b</w:t>
      </w:r>
      <w:r w:rsidRPr="00824524">
        <w:rPr>
          <w:rFonts w:ascii="Times New Roman" w:eastAsia="Times New Roman" w:hAnsi="Times New Roman" w:cs="Times New Roman"/>
          <w:i/>
          <w:color w:val="000000"/>
          <w:sz w:val="24"/>
          <w:szCs w:val="24"/>
          <w:lang w:val="id-ID"/>
        </w:rPr>
        <w:t>udgeter</w:t>
      </w:r>
      <w:r w:rsidRPr="00824524">
        <w:rPr>
          <w:rFonts w:ascii="Times New Roman" w:eastAsia="Times New Roman" w:hAnsi="Times New Roman" w:cs="Times New Roman"/>
          <w:color w:val="000000"/>
          <w:sz w:val="24"/>
          <w:szCs w:val="24"/>
          <w:lang w:val="id-ID"/>
        </w:rPr>
        <w:t>), pajak berfungsi sebagai pemasukan utama kas negara yang digunakan untuk menutup biaya yang harus dikeluarkan pemerintah dalam menjalankan fungsi pemerintahannya. S</w:t>
      </w:r>
      <w:r w:rsidRPr="00824524">
        <w:rPr>
          <w:rFonts w:ascii="Times New Roman" w:eastAsia="Calibri" w:hAnsi="Times New Roman" w:cs="Times New Roman"/>
          <w:color w:val="000000"/>
          <w:sz w:val="24"/>
          <w:szCs w:val="24"/>
          <w:lang w:val="id-ID"/>
        </w:rPr>
        <w:t xml:space="preserve">edangkan fungsi </w:t>
      </w:r>
      <w:r w:rsidRPr="00824524">
        <w:rPr>
          <w:rFonts w:ascii="Times New Roman" w:eastAsia="Times New Roman" w:hAnsi="Times New Roman" w:cs="Times New Roman"/>
          <w:color w:val="000000"/>
          <w:sz w:val="24"/>
          <w:szCs w:val="24"/>
          <w:lang w:val="id-ID"/>
        </w:rPr>
        <w:t>mengatur (r</w:t>
      </w:r>
      <w:r w:rsidRPr="00824524">
        <w:rPr>
          <w:rFonts w:ascii="Times New Roman" w:eastAsia="Times New Roman" w:hAnsi="Times New Roman" w:cs="Times New Roman"/>
          <w:i/>
          <w:color w:val="000000"/>
          <w:sz w:val="24"/>
          <w:szCs w:val="24"/>
          <w:lang w:val="id-ID"/>
        </w:rPr>
        <w:t>egurer</w:t>
      </w:r>
      <w:r w:rsidRPr="00824524">
        <w:rPr>
          <w:rFonts w:ascii="Times New Roman" w:eastAsia="Times New Roman" w:hAnsi="Times New Roman" w:cs="Times New Roman"/>
          <w:color w:val="000000"/>
          <w:sz w:val="24"/>
          <w:szCs w:val="24"/>
          <w:lang w:val="id-ID"/>
        </w:rPr>
        <w:t xml:space="preserve">) </w:t>
      </w:r>
      <w:r w:rsidRPr="00824524">
        <w:rPr>
          <w:rFonts w:ascii="Times New Roman" w:eastAsia="Calibri" w:hAnsi="Times New Roman" w:cs="Times New Roman"/>
          <w:i/>
          <w:iCs/>
          <w:color w:val="000000"/>
          <w:sz w:val="24"/>
          <w:szCs w:val="24"/>
          <w:lang w:val="id-ID"/>
        </w:rPr>
        <w:t xml:space="preserve"> </w:t>
      </w:r>
      <w:r w:rsidRPr="00824524">
        <w:rPr>
          <w:rFonts w:ascii="Times New Roman" w:eastAsia="Calibri" w:hAnsi="Times New Roman" w:cs="Times New Roman"/>
          <w:color w:val="000000"/>
          <w:sz w:val="24"/>
          <w:szCs w:val="24"/>
          <w:lang w:val="id-ID"/>
        </w:rPr>
        <w:t xml:space="preserve">yaitu pemerintah berusaha untuk mengatur masyakat dalam bidang sosial dan ekonomi. </w:t>
      </w:r>
    </w:p>
    <w:p w:rsidR="00FD2629" w:rsidRPr="00FD2629" w:rsidRDefault="00FD2629" w:rsidP="00824524">
      <w:pPr>
        <w:tabs>
          <w:tab w:val="left" w:pos="709"/>
        </w:tabs>
        <w:spacing w:after="0" w:line="480" w:lineRule="auto"/>
        <w:ind w:firstLine="851"/>
        <w:jc w:val="both"/>
        <w:rPr>
          <w:rFonts w:ascii="Times New Roman" w:eastAsia="Calibri" w:hAnsi="Times New Roman" w:cs="Times New Roman"/>
          <w:color w:val="000000"/>
          <w:sz w:val="24"/>
          <w:szCs w:val="24"/>
        </w:rPr>
      </w:pPr>
    </w:p>
    <w:p w:rsidR="00824524" w:rsidRPr="00824524" w:rsidRDefault="002E3A32" w:rsidP="002E3A32">
      <w:pPr>
        <w:spacing w:after="0" w:line="360" w:lineRule="auto"/>
        <w:ind w:left="720" w:hanging="72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2.1.3.3</w:t>
      </w:r>
      <w:r>
        <w:rPr>
          <w:rFonts w:ascii="Times New Roman" w:eastAsia="Times New Roman" w:hAnsi="Times New Roman" w:cs="Times New Roman"/>
          <w:b/>
          <w:color w:val="000000"/>
          <w:sz w:val="24"/>
          <w:szCs w:val="24"/>
        </w:rPr>
        <w:tab/>
      </w:r>
      <w:r w:rsidR="00824524" w:rsidRPr="00824524">
        <w:rPr>
          <w:rFonts w:ascii="Times New Roman" w:eastAsia="Times New Roman" w:hAnsi="Times New Roman" w:cs="Times New Roman"/>
          <w:b/>
          <w:color w:val="000000"/>
          <w:sz w:val="24"/>
          <w:szCs w:val="24"/>
        </w:rPr>
        <w:t>Jenis-Jenis Pajak</w:t>
      </w:r>
    </w:p>
    <w:p w:rsidR="00824524" w:rsidRPr="00824524" w:rsidRDefault="00824524" w:rsidP="00D10F7E">
      <w:pPr>
        <w:widowControl w:val="0"/>
        <w:spacing w:after="0" w:line="480" w:lineRule="auto"/>
        <w:ind w:right="463" w:firstLine="720"/>
        <w:jc w:val="both"/>
        <w:rPr>
          <w:rFonts w:ascii="Times New Roman" w:eastAsia="Times New Roman" w:hAnsi="Times New Roman" w:cs="Times New Roman"/>
          <w:sz w:val="24"/>
          <w:szCs w:val="24"/>
          <w:lang w:val="id-ID"/>
        </w:rPr>
      </w:pPr>
      <w:r w:rsidRPr="00824524">
        <w:rPr>
          <w:rFonts w:ascii="Times New Roman" w:eastAsia="Times New Roman" w:hAnsi="Times New Roman" w:cs="Times New Roman"/>
          <w:sz w:val="24"/>
          <w:szCs w:val="24"/>
        </w:rPr>
        <w:t>Menurut Mardiasmo (2011:5) pajak dapat digolongkan menjadi tiga macam, yaitu menurut golongannya, sifatnya dan lembaga pemungutnya:</w:t>
      </w:r>
    </w:p>
    <w:p w:rsidR="00824524" w:rsidRPr="00824524" w:rsidRDefault="00824524" w:rsidP="00824524">
      <w:pPr>
        <w:widowControl w:val="0"/>
        <w:tabs>
          <w:tab w:val="left" w:pos="1321"/>
        </w:tabs>
        <w:autoSpaceDE w:val="0"/>
        <w:autoSpaceDN w:val="0"/>
        <w:spacing w:after="0" w:line="240" w:lineRule="auto"/>
        <w:ind w:left="851"/>
        <w:jc w:val="both"/>
        <w:rPr>
          <w:rFonts w:ascii="Times New Roman" w:eastAsia="Calibri" w:hAnsi="Times New Roman" w:cs="Times New Roman"/>
          <w:sz w:val="24"/>
          <w:szCs w:val="24"/>
          <w:lang w:val="id-ID"/>
        </w:rPr>
      </w:pPr>
      <w:r w:rsidRPr="00824524">
        <w:rPr>
          <w:rFonts w:ascii="Times New Roman" w:eastAsia="Calibri" w:hAnsi="Times New Roman" w:cs="Times New Roman"/>
          <w:sz w:val="24"/>
          <w:szCs w:val="24"/>
          <w:lang w:val="id-ID"/>
        </w:rPr>
        <w:t>“ 1. Menurut Golongannya</w:t>
      </w:r>
    </w:p>
    <w:p w:rsidR="002154B0" w:rsidRPr="001B0130" w:rsidRDefault="00824524" w:rsidP="001B0130">
      <w:pPr>
        <w:widowControl w:val="0"/>
        <w:numPr>
          <w:ilvl w:val="0"/>
          <w:numId w:val="15"/>
        </w:numPr>
        <w:tabs>
          <w:tab w:val="left" w:pos="1677"/>
        </w:tabs>
        <w:autoSpaceDE w:val="0"/>
        <w:autoSpaceDN w:val="0"/>
        <w:spacing w:after="0" w:line="240" w:lineRule="auto"/>
        <w:ind w:left="1701" w:right="159" w:hanging="425"/>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Pajak</w:t>
      </w:r>
      <w:r w:rsidRPr="00824524">
        <w:rPr>
          <w:rFonts w:ascii="Times New Roman" w:eastAsia="Calibri" w:hAnsi="Times New Roman" w:cs="Times New Roman"/>
          <w:spacing w:val="-19"/>
          <w:sz w:val="24"/>
          <w:szCs w:val="24"/>
        </w:rPr>
        <w:t xml:space="preserve"> </w:t>
      </w:r>
      <w:r w:rsidRPr="00824524">
        <w:rPr>
          <w:rFonts w:ascii="Times New Roman" w:eastAsia="Calibri" w:hAnsi="Times New Roman" w:cs="Times New Roman"/>
          <w:sz w:val="24"/>
          <w:szCs w:val="24"/>
        </w:rPr>
        <w:t>langsung,</w:t>
      </w:r>
      <w:r w:rsidRPr="00824524">
        <w:rPr>
          <w:rFonts w:ascii="Times New Roman" w:eastAsia="Calibri" w:hAnsi="Times New Roman" w:cs="Times New Roman"/>
          <w:spacing w:val="-14"/>
          <w:sz w:val="24"/>
          <w:szCs w:val="24"/>
        </w:rPr>
        <w:t xml:space="preserve"> </w:t>
      </w:r>
      <w:r w:rsidRPr="00824524">
        <w:rPr>
          <w:rFonts w:ascii="Times New Roman" w:eastAsia="Calibri" w:hAnsi="Times New Roman" w:cs="Times New Roman"/>
          <w:sz w:val="24"/>
          <w:szCs w:val="24"/>
        </w:rPr>
        <w:t>yaitu</w:t>
      </w:r>
      <w:r w:rsidRPr="00824524">
        <w:rPr>
          <w:rFonts w:ascii="Times New Roman" w:eastAsia="Calibri" w:hAnsi="Times New Roman" w:cs="Times New Roman"/>
          <w:spacing w:val="-19"/>
          <w:sz w:val="24"/>
          <w:szCs w:val="24"/>
        </w:rPr>
        <w:t xml:space="preserve"> </w:t>
      </w:r>
      <w:r w:rsidRPr="00824524">
        <w:rPr>
          <w:rFonts w:ascii="Times New Roman" w:eastAsia="Calibri" w:hAnsi="Times New Roman" w:cs="Times New Roman"/>
          <w:sz w:val="24"/>
          <w:szCs w:val="24"/>
        </w:rPr>
        <w:t>pajak</w:t>
      </w:r>
      <w:r w:rsidRPr="00824524">
        <w:rPr>
          <w:rFonts w:ascii="Times New Roman" w:eastAsia="Calibri" w:hAnsi="Times New Roman" w:cs="Times New Roman"/>
          <w:spacing w:val="-14"/>
          <w:sz w:val="24"/>
          <w:szCs w:val="24"/>
        </w:rPr>
        <w:t xml:space="preserve"> </w:t>
      </w:r>
      <w:r w:rsidRPr="00824524">
        <w:rPr>
          <w:rFonts w:ascii="Times New Roman" w:eastAsia="Calibri" w:hAnsi="Times New Roman" w:cs="Times New Roman"/>
          <w:sz w:val="24"/>
          <w:szCs w:val="24"/>
        </w:rPr>
        <w:t>yang</w:t>
      </w:r>
      <w:r w:rsidRPr="00824524">
        <w:rPr>
          <w:rFonts w:ascii="Times New Roman" w:eastAsia="Calibri" w:hAnsi="Times New Roman" w:cs="Times New Roman"/>
          <w:spacing w:val="-23"/>
          <w:sz w:val="24"/>
          <w:szCs w:val="24"/>
        </w:rPr>
        <w:t xml:space="preserve"> </w:t>
      </w:r>
      <w:r w:rsidRPr="00824524">
        <w:rPr>
          <w:rFonts w:ascii="Times New Roman" w:eastAsia="Calibri" w:hAnsi="Times New Roman" w:cs="Times New Roman"/>
          <w:sz w:val="24"/>
          <w:szCs w:val="24"/>
        </w:rPr>
        <w:t>harus</w:t>
      </w:r>
      <w:r w:rsidRPr="00824524">
        <w:rPr>
          <w:rFonts w:ascii="Times New Roman" w:eastAsia="Calibri" w:hAnsi="Times New Roman" w:cs="Times New Roman"/>
          <w:spacing w:val="-20"/>
          <w:sz w:val="24"/>
          <w:szCs w:val="24"/>
        </w:rPr>
        <w:t xml:space="preserve"> </w:t>
      </w:r>
      <w:r w:rsidRPr="00824524">
        <w:rPr>
          <w:rFonts w:ascii="Times New Roman" w:eastAsia="Calibri" w:hAnsi="Times New Roman" w:cs="Times New Roman"/>
          <w:sz w:val="24"/>
          <w:szCs w:val="24"/>
        </w:rPr>
        <w:t>dipikul</w:t>
      </w:r>
      <w:r w:rsidRPr="00824524">
        <w:rPr>
          <w:rFonts w:ascii="Times New Roman" w:eastAsia="Calibri" w:hAnsi="Times New Roman" w:cs="Times New Roman"/>
          <w:spacing w:val="-18"/>
          <w:sz w:val="24"/>
          <w:szCs w:val="24"/>
        </w:rPr>
        <w:t xml:space="preserve"> </w:t>
      </w:r>
      <w:r w:rsidRPr="00824524">
        <w:rPr>
          <w:rFonts w:ascii="Times New Roman" w:eastAsia="Calibri" w:hAnsi="Times New Roman" w:cs="Times New Roman"/>
          <w:sz w:val="24"/>
          <w:szCs w:val="24"/>
        </w:rPr>
        <w:t>sendiri</w:t>
      </w:r>
      <w:r w:rsidRPr="00824524">
        <w:rPr>
          <w:rFonts w:ascii="Times New Roman" w:eastAsia="Calibri" w:hAnsi="Times New Roman" w:cs="Times New Roman"/>
          <w:spacing w:val="-17"/>
          <w:sz w:val="24"/>
          <w:szCs w:val="24"/>
        </w:rPr>
        <w:t xml:space="preserve"> </w:t>
      </w:r>
      <w:r w:rsidRPr="00824524">
        <w:rPr>
          <w:rFonts w:ascii="Times New Roman" w:eastAsia="Calibri" w:hAnsi="Times New Roman" w:cs="Times New Roman"/>
          <w:sz w:val="24"/>
          <w:szCs w:val="24"/>
        </w:rPr>
        <w:t>oleh</w:t>
      </w:r>
      <w:r w:rsidRPr="00824524">
        <w:rPr>
          <w:rFonts w:ascii="Times New Roman" w:eastAsia="Calibri" w:hAnsi="Times New Roman" w:cs="Times New Roman"/>
          <w:spacing w:val="-19"/>
          <w:sz w:val="24"/>
          <w:szCs w:val="24"/>
        </w:rPr>
        <w:t xml:space="preserve"> </w:t>
      </w:r>
      <w:r w:rsidRPr="00824524">
        <w:rPr>
          <w:rFonts w:ascii="Times New Roman" w:eastAsia="Calibri" w:hAnsi="Times New Roman" w:cs="Times New Roman"/>
          <w:sz w:val="24"/>
          <w:szCs w:val="24"/>
        </w:rPr>
        <w:t>Wajib</w:t>
      </w:r>
      <w:r w:rsidRPr="00824524">
        <w:rPr>
          <w:rFonts w:ascii="Times New Roman" w:eastAsia="Calibri" w:hAnsi="Times New Roman" w:cs="Times New Roman"/>
          <w:spacing w:val="33"/>
          <w:sz w:val="24"/>
          <w:szCs w:val="24"/>
        </w:rPr>
        <w:t xml:space="preserve"> </w:t>
      </w:r>
      <w:r w:rsidRPr="00824524">
        <w:rPr>
          <w:rFonts w:ascii="Times New Roman" w:eastAsia="Calibri" w:hAnsi="Times New Roman" w:cs="Times New Roman"/>
          <w:sz w:val="24"/>
          <w:szCs w:val="24"/>
        </w:rPr>
        <w:t xml:space="preserve">Pajak dan tidak dapat dibebankan atau dilimpahkan </w:t>
      </w:r>
      <w:r w:rsidRPr="00824524">
        <w:rPr>
          <w:rFonts w:ascii="Times New Roman" w:eastAsia="Calibri" w:hAnsi="Times New Roman" w:cs="Times New Roman"/>
          <w:sz w:val="24"/>
          <w:szCs w:val="24"/>
        </w:rPr>
        <w:lastRenderedPageBreak/>
        <w:t>kepada orang</w:t>
      </w:r>
      <w:r w:rsidRPr="00824524">
        <w:rPr>
          <w:rFonts w:ascii="Times New Roman" w:eastAsia="Calibri" w:hAnsi="Times New Roman" w:cs="Times New Roman"/>
          <w:spacing w:val="-10"/>
          <w:sz w:val="24"/>
          <w:szCs w:val="24"/>
        </w:rPr>
        <w:t xml:space="preserve"> </w:t>
      </w:r>
      <w:r w:rsidRPr="00824524">
        <w:rPr>
          <w:rFonts w:ascii="Times New Roman" w:eastAsia="Calibri" w:hAnsi="Times New Roman" w:cs="Times New Roman"/>
          <w:sz w:val="24"/>
          <w:szCs w:val="24"/>
        </w:rPr>
        <w:t>lain.</w:t>
      </w:r>
    </w:p>
    <w:p w:rsidR="00824524" w:rsidRPr="00824524" w:rsidRDefault="00824524" w:rsidP="00220C4B">
      <w:pPr>
        <w:widowControl w:val="0"/>
        <w:numPr>
          <w:ilvl w:val="0"/>
          <w:numId w:val="15"/>
        </w:numPr>
        <w:tabs>
          <w:tab w:val="left" w:pos="1677"/>
        </w:tabs>
        <w:autoSpaceDE w:val="0"/>
        <w:autoSpaceDN w:val="0"/>
        <w:spacing w:after="0" w:line="240" w:lineRule="auto"/>
        <w:ind w:left="1701" w:right="159" w:hanging="425"/>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Pajak</w:t>
      </w:r>
      <w:r w:rsidRPr="00824524">
        <w:rPr>
          <w:rFonts w:ascii="Times New Roman" w:eastAsia="Calibri" w:hAnsi="Times New Roman" w:cs="Times New Roman"/>
          <w:spacing w:val="-10"/>
          <w:sz w:val="24"/>
          <w:szCs w:val="24"/>
        </w:rPr>
        <w:t xml:space="preserve"> </w:t>
      </w:r>
      <w:r w:rsidRPr="00824524">
        <w:rPr>
          <w:rFonts w:ascii="Times New Roman" w:eastAsia="Calibri" w:hAnsi="Times New Roman" w:cs="Times New Roman"/>
          <w:sz w:val="24"/>
          <w:szCs w:val="24"/>
        </w:rPr>
        <w:t>tidak</w:t>
      </w:r>
      <w:r w:rsidRPr="00824524">
        <w:rPr>
          <w:rFonts w:ascii="Times New Roman" w:eastAsia="Calibri" w:hAnsi="Times New Roman" w:cs="Times New Roman"/>
          <w:spacing w:val="-10"/>
          <w:sz w:val="24"/>
          <w:szCs w:val="24"/>
        </w:rPr>
        <w:t xml:space="preserve"> </w:t>
      </w:r>
      <w:r w:rsidRPr="00824524">
        <w:rPr>
          <w:rFonts w:ascii="Times New Roman" w:eastAsia="Calibri" w:hAnsi="Times New Roman" w:cs="Times New Roman"/>
          <w:sz w:val="24"/>
          <w:szCs w:val="24"/>
        </w:rPr>
        <w:t>langsung,</w:t>
      </w:r>
      <w:r w:rsidRPr="00824524">
        <w:rPr>
          <w:rFonts w:ascii="Times New Roman" w:eastAsia="Calibri" w:hAnsi="Times New Roman" w:cs="Times New Roman"/>
          <w:spacing w:val="-7"/>
          <w:sz w:val="24"/>
          <w:szCs w:val="24"/>
        </w:rPr>
        <w:t xml:space="preserve"> </w:t>
      </w:r>
      <w:r w:rsidRPr="00824524">
        <w:rPr>
          <w:rFonts w:ascii="Times New Roman" w:eastAsia="Calibri" w:hAnsi="Times New Roman" w:cs="Times New Roman"/>
          <w:sz w:val="24"/>
          <w:szCs w:val="24"/>
        </w:rPr>
        <w:t>yaitu</w:t>
      </w:r>
      <w:r w:rsidRPr="00824524">
        <w:rPr>
          <w:rFonts w:ascii="Times New Roman" w:eastAsia="Calibri" w:hAnsi="Times New Roman" w:cs="Times New Roman"/>
          <w:spacing w:val="-10"/>
          <w:sz w:val="24"/>
          <w:szCs w:val="24"/>
        </w:rPr>
        <w:t xml:space="preserve"> </w:t>
      </w:r>
      <w:r w:rsidRPr="00824524">
        <w:rPr>
          <w:rFonts w:ascii="Times New Roman" w:eastAsia="Calibri" w:hAnsi="Times New Roman" w:cs="Times New Roman"/>
          <w:sz w:val="24"/>
          <w:szCs w:val="24"/>
        </w:rPr>
        <w:t>pajak</w:t>
      </w:r>
      <w:r w:rsidRPr="00824524">
        <w:rPr>
          <w:rFonts w:ascii="Times New Roman" w:eastAsia="Calibri" w:hAnsi="Times New Roman" w:cs="Times New Roman"/>
          <w:spacing w:val="-7"/>
          <w:sz w:val="24"/>
          <w:szCs w:val="24"/>
        </w:rPr>
        <w:t xml:space="preserve"> </w:t>
      </w:r>
      <w:r w:rsidRPr="00824524">
        <w:rPr>
          <w:rFonts w:ascii="Times New Roman" w:eastAsia="Calibri" w:hAnsi="Times New Roman" w:cs="Times New Roman"/>
          <w:sz w:val="24"/>
          <w:szCs w:val="24"/>
        </w:rPr>
        <w:t>yang</w:t>
      </w:r>
      <w:r w:rsidRPr="00824524">
        <w:rPr>
          <w:rFonts w:ascii="Times New Roman" w:eastAsia="Calibri" w:hAnsi="Times New Roman" w:cs="Times New Roman"/>
          <w:spacing w:val="-10"/>
          <w:sz w:val="24"/>
          <w:szCs w:val="24"/>
        </w:rPr>
        <w:t xml:space="preserve"> </w:t>
      </w:r>
      <w:r w:rsidRPr="00824524">
        <w:rPr>
          <w:rFonts w:ascii="Times New Roman" w:eastAsia="Calibri" w:hAnsi="Times New Roman" w:cs="Times New Roman"/>
          <w:sz w:val="24"/>
          <w:szCs w:val="24"/>
        </w:rPr>
        <w:t>pada</w:t>
      </w:r>
      <w:r w:rsidRPr="00824524">
        <w:rPr>
          <w:rFonts w:ascii="Times New Roman" w:eastAsia="Calibri" w:hAnsi="Times New Roman" w:cs="Times New Roman"/>
          <w:spacing w:val="-9"/>
          <w:sz w:val="24"/>
          <w:szCs w:val="24"/>
        </w:rPr>
        <w:t xml:space="preserve"> </w:t>
      </w:r>
      <w:r w:rsidRPr="00824524">
        <w:rPr>
          <w:rFonts w:ascii="Times New Roman" w:eastAsia="Calibri" w:hAnsi="Times New Roman" w:cs="Times New Roman"/>
          <w:sz w:val="24"/>
          <w:szCs w:val="24"/>
        </w:rPr>
        <w:t>akhirnya</w:t>
      </w:r>
      <w:r w:rsidRPr="00824524">
        <w:rPr>
          <w:rFonts w:ascii="Times New Roman" w:eastAsia="Calibri" w:hAnsi="Times New Roman" w:cs="Times New Roman"/>
          <w:spacing w:val="-9"/>
          <w:sz w:val="24"/>
          <w:szCs w:val="24"/>
        </w:rPr>
        <w:t xml:space="preserve"> </w:t>
      </w:r>
      <w:r w:rsidRPr="00824524">
        <w:rPr>
          <w:rFonts w:ascii="Times New Roman" w:eastAsia="Calibri" w:hAnsi="Times New Roman" w:cs="Times New Roman"/>
          <w:sz w:val="24"/>
          <w:szCs w:val="24"/>
        </w:rPr>
        <w:t>dapat</w:t>
      </w:r>
      <w:r w:rsidRPr="00824524">
        <w:rPr>
          <w:rFonts w:ascii="Times New Roman" w:eastAsia="Calibri" w:hAnsi="Times New Roman" w:cs="Times New Roman"/>
          <w:spacing w:val="-9"/>
          <w:sz w:val="24"/>
          <w:szCs w:val="24"/>
        </w:rPr>
        <w:t xml:space="preserve"> </w:t>
      </w:r>
      <w:r w:rsidRPr="00824524">
        <w:rPr>
          <w:rFonts w:ascii="Times New Roman" w:eastAsia="Calibri" w:hAnsi="Times New Roman" w:cs="Times New Roman"/>
          <w:sz w:val="24"/>
          <w:szCs w:val="24"/>
        </w:rPr>
        <w:t>dibebankan atau dilimpahkan kepada orang</w:t>
      </w:r>
      <w:r w:rsidRPr="00824524">
        <w:rPr>
          <w:rFonts w:ascii="Times New Roman" w:eastAsia="Calibri" w:hAnsi="Times New Roman" w:cs="Times New Roman"/>
          <w:spacing w:val="-5"/>
          <w:sz w:val="24"/>
          <w:szCs w:val="24"/>
        </w:rPr>
        <w:t xml:space="preserve"> </w:t>
      </w:r>
      <w:r w:rsidRPr="00824524">
        <w:rPr>
          <w:rFonts w:ascii="Times New Roman" w:eastAsia="Calibri" w:hAnsi="Times New Roman" w:cs="Times New Roman"/>
          <w:sz w:val="24"/>
          <w:szCs w:val="24"/>
        </w:rPr>
        <w:t>lain.</w:t>
      </w:r>
    </w:p>
    <w:p w:rsidR="00824524" w:rsidRPr="00824524" w:rsidRDefault="00824524" w:rsidP="00220C4B">
      <w:pPr>
        <w:widowControl w:val="0"/>
        <w:numPr>
          <w:ilvl w:val="0"/>
          <w:numId w:val="16"/>
        </w:numPr>
        <w:tabs>
          <w:tab w:val="left" w:pos="1321"/>
        </w:tabs>
        <w:autoSpaceDE w:val="0"/>
        <w:autoSpaceDN w:val="0"/>
        <w:spacing w:after="0" w:line="240" w:lineRule="auto"/>
        <w:ind w:left="1276" w:hanging="283"/>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Menurut Sifatnya</w:t>
      </w:r>
    </w:p>
    <w:p w:rsidR="00824524" w:rsidRPr="00824524" w:rsidRDefault="00824524" w:rsidP="00220C4B">
      <w:pPr>
        <w:widowControl w:val="0"/>
        <w:numPr>
          <w:ilvl w:val="0"/>
          <w:numId w:val="17"/>
        </w:numPr>
        <w:tabs>
          <w:tab w:val="left" w:pos="1677"/>
        </w:tabs>
        <w:autoSpaceDE w:val="0"/>
        <w:autoSpaceDN w:val="0"/>
        <w:spacing w:after="0" w:line="240" w:lineRule="auto"/>
        <w:ind w:left="1701" w:right="168" w:hanging="425"/>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Pajak subjektif, yaitu pajak yang berpangkal atau berdasarkan pada subjeknya, dalam arti memperhatikan keadaan diri Wajib</w:t>
      </w:r>
      <w:r w:rsidRPr="00824524">
        <w:rPr>
          <w:rFonts w:ascii="Times New Roman" w:eastAsia="Calibri" w:hAnsi="Times New Roman" w:cs="Times New Roman"/>
          <w:spacing w:val="-1"/>
          <w:sz w:val="24"/>
          <w:szCs w:val="24"/>
        </w:rPr>
        <w:t xml:space="preserve"> </w:t>
      </w:r>
      <w:r w:rsidRPr="00824524">
        <w:rPr>
          <w:rFonts w:ascii="Times New Roman" w:eastAsia="Calibri" w:hAnsi="Times New Roman" w:cs="Times New Roman"/>
          <w:sz w:val="24"/>
          <w:szCs w:val="24"/>
        </w:rPr>
        <w:t>Pajak.</w:t>
      </w:r>
    </w:p>
    <w:p w:rsidR="00824524" w:rsidRPr="00824524" w:rsidRDefault="00824524" w:rsidP="00220C4B">
      <w:pPr>
        <w:widowControl w:val="0"/>
        <w:numPr>
          <w:ilvl w:val="0"/>
          <w:numId w:val="17"/>
        </w:numPr>
        <w:tabs>
          <w:tab w:val="left" w:pos="1677"/>
        </w:tabs>
        <w:autoSpaceDE w:val="0"/>
        <w:autoSpaceDN w:val="0"/>
        <w:spacing w:after="0" w:line="240" w:lineRule="auto"/>
        <w:ind w:left="1701" w:right="168" w:hanging="425"/>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Pajak objektif, yaitu pajak yang berpangkal pada objeknya, tanpa memperhatikan keadaan diri Wajib</w:t>
      </w:r>
      <w:r w:rsidRPr="00824524">
        <w:rPr>
          <w:rFonts w:ascii="Times New Roman" w:eastAsia="Calibri" w:hAnsi="Times New Roman" w:cs="Times New Roman"/>
          <w:spacing w:val="-1"/>
          <w:sz w:val="24"/>
          <w:szCs w:val="24"/>
        </w:rPr>
        <w:t xml:space="preserve"> </w:t>
      </w:r>
      <w:r w:rsidRPr="00824524">
        <w:rPr>
          <w:rFonts w:ascii="Times New Roman" w:eastAsia="Calibri" w:hAnsi="Times New Roman" w:cs="Times New Roman"/>
          <w:sz w:val="24"/>
          <w:szCs w:val="24"/>
        </w:rPr>
        <w:t>Pajak.</w:t>
      </w:r>
    </w:p>
    <w:p w:rsidR="00824524" w:rsidRPr="00824524" w:rsidRDefault="00824524" w:rsidP="00220C4B">
      <w:pPr>
        <w:widowControl w:val="0"/>
        <w:numPr>
          <w:ilvl w:val="0"/>
          <w:numId w:val="16"/>
        </w:numPr>
        <w:tabs>
          <w:tab w:val="left" w:pos="1321"/>
        </w:tabs>
        <w:autoSpaceDE w:val="0"/>
        <w:autoSpaceDN w:val="0"/>
        <w:spacing w:after="0" w:line="240" w:lineRule="auto"/>
        <w:ind w:left="1276" w:hanging="283"/>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 xml:space="preserve">Menurut </w:t>
      </w:r>
      <w:r w:rsidRPr="00824524">
        <w:rPr>
          <w:rFonts w:ascii="Times New Roman" w:eastAsia="Calibri" w:hAnsi="Times New Roman" w:cs="Times New Roman"/>
          <w:spacing w:val="-3"/>
          <w:sz w:val="24"/>
          <w:szCs w:val="24"/>
        </w:rPr>
        <w:t>Lembaga</w:t>
      </w:r>
      <w:r w:rsidRPr="00824524">
        <w:rPr>
          <w:rFonts w:ascii="Times New Roman" w:eastAsia="Calibri" w:hAnsi="Times New Roman" w:cs="Times New Roman"/>
          <w:spacing w:val="5"/>
          <w:sz w:val="24"/>
          <w:szCs w:val="24"/>
        </w:rPr>
        <w:t xml:space="preserve"> </w:t>
      </w:r>
      <w:r w:rsidRPr="00824524">
        <w:rPr>
          <w:rFonts w:ascii="Times New Roman" w:eastAsia="Calibri" w:hAnsi="Times New Roman" w:cs="Times New Roman"/>
          <w:sz w:val="24"/>
          <w:szCs w:val="24"/>
        </w:rPr>
        <w:t>Pemungutnya</w:t>
      </w:r>
    </w:p>
    <w:p w:rsidR="00824524" w:rsidRPr="00824524" w:rsidRDefault="00824524" w:rsidP="00220C4B">
      <w:pPr>
        <w:widowControl w:val="0"/>
        <w:numPr>
          <w:ilvl w:val="0"/>
          <w:numId w:val="18"/>
        </w:numPr>
        <w:tabs>
          <w:tab w:val="left" w:pos="1677"/>
        </w:tabs>
        <w:autoSpaceDE w:val="0"/>
        <w:autoSpaceDN w:val="0"/>
        <w:spacing w:after="0" w:line="240" w:lineRule="auto"/>
        <w:ind w:left="1701" w:right="167" w:hanging="425"/>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Pajak pusat, yaitu pajak yang dipungut oleh pemerintah pusat dan digunakan untuk membiayai rumah tangga</w:t>
      </w:r>
      <w:r w:rsidRPr="00824524">
        <w:rPr>
          <w:rFonts w:ascii="Times New Roman" w:eastAsia="Calibri" w:hAnsi="Times New Roman" w:cs="Times New Roman"/>
          <w:spacing w:val="-2"/>
          <w:sz w:val="24"/>
          <w:szCs w:val="24"/>
        </w:rPr>
        <w:t xml:space="preserve"> </w:t>
      </w:r>
      <w:r w:rsidRPr="00824524">
        <w:rPr>
          <w:rFonts w:ascii="Times New Roman" w:eastAsia="Calibri" w:hAnsi="Times New Roman" w:cs="Times New Roman"/>
          <w:sz w:val="24"/>
          <w:szCs w:val="24"/>
        </w:rPr>
        <w:t>negara.</w:t>
      </w:r>
    </w:p>
    <w:p w:rsidR="00FD2629" w:rsidRDefault="00824524" w:rsidP="00CA67E1">
      <w:pPr>
        <w:widowControl w:val="0"/>
        <w:numPr>
          <w:ilvl w:val="0"/>
          <w:numId w:val="18"/>
        </w:numPr>
        <w:tabs>
          <w:tab w:val="left" w:pos="1677"/>
        </w:tabs>
        <w:autoSpaceDE w:val="0"/>
        <w:autoSpaceDN w:val="0"/>
        <w:spacing w:after="0" w:line="240" w:lineRule="auto"/>
        <w:ind w:left="1701" w:right="167" w:hanging="425"/>
        <w:contextualSpacing/>
        <w:jc w:val="both"/>
        <w:rPr>
          <w:rFonts w:ascii="Times New Roman" w:eastAsia="Calibri" w:hAnsi="Times New Roman" w:cs="Times New Roman"/>
          <w:sz w:val="24"/>
          <w:szCs w:val="24"/>
        </w:rPr>
      </w:pPr>
      <w:r w:rsidRPr="00824524">
        <w:rPr>
          <w:rFonts w:ascii="Times New Roman" w:eastAsia="Calibri" w:hAnsi="Times New Roman" w:cs="Times New Roman"/>
          <w:sz w:val="24"/>
          <w:szCs w:val="24"/>
        </w:rPr>
        <w:t>Pajak daerah, yaitu pajak yang dipungut oleh Pemerintah Daerah dan digunakan untuk membiayai rumah tangga</w:t>
      </w:r>
      <w:r w:rsidRPr="00824524">
        <w:rPr>
          <w:rFonts w:ascii="Times New Roman" w:eastAsia="Calibri" w:hAnsi="Times New Roman" w:cs="Times New Roman"/>
          <w:spacing w:val="-1"/>
          <w:sz w:val="24"/>
          <w:szCs w:val="24"/>
        </w:rPr>
        <w:t xml:space="preserve"> </w:t>
      </w:r>
      <w:r w:rsidRPr="00824524">
        <w:rPr>
          <w:rFonts w:ascii="Times New Roman" w:eastAsia="Calibri" w:hAnsi="Times New Roman" w:cs="Times New Roman"/>
          <w:sz w:val="24"/>
          <w:szCs w:val="24"/>
        </w:rPr>
        <w:t>daerah.”</w:t>
      </w:r>
    </w:p>
    <w:p w:rsidR="001B0130" w:rsidRDefault="001B0130" w:rsidP="001B0130">
      <w:pPr>
        <w:widowControl w:val="0"/>
        <w:tabs>
          <w:tab w:val="left" w:pos="1677"/>
        </w:tabs>
        <w:autoSpaceDE w:val="0"/>
        <w:autoSpaceDN w:val="0"/>
        <w:spacing w:after="0" w:line="240" w:lineRule="auto"/>
        <w:ind w:right="167"/>
        <w:contextualSpacing/>
        <w:jc w:val="both"/>
        <w:rPr>
          <w:rFonts w:ascii="Times New Roman" w:eastAsia="Calibri" w:hAnsi="Times New Roman" w:cs="Times New Roman"/>
          <w:sz w:val="24"/>
          <w:szCs w:val="24"/>
        </w:rPr>
      </w:pPr>
    </w:p>
    <w:p w:rsidR="00040AB5" w:rsidRDefault="00040AB5" w:rsidP="001B0130">
      <w:pPr>
        <w:widowControl w:val="0"/>
        <w:tabs>
          <w:tab w:val="left" w:pos="1677"/>
        </w:tabs>
        <w:autoSpaceDE w:val="0"/>
        <w:autoSpaceDN w:val="0"/>
        <w:spacing w:after="0" w:line="240" w:lineRule="auto"/>
        <w:ind w:right="167"/>
        <w:contextualSpacing/>
        <w:jc w:val="both"/>
        <w:rPr>
          <w:rFonts w:ascii="Times New Roman" w:eastAsia="Calibri" w:hAnsi="Times New Roman" w:cs="Times New Roman"/>
          <w:sz w:val="24"/>
          <w:szCs w:val="24"/>
        </w:rPr>
      </w:pPr>
    </w:p>
    <w:p w:rsidR="00040AB5" w:rsidRDefault="00040AB5" w:rsidP="001B0130">
      <w:pPr>
        <w:widowControl w:val="0"/>
        <w:tabs>
          <w:tab w:val="left" w:pos="1677"/>
        </w:tabs>
        <w:autoSpaceDE w:val="0"/>
        <w:autoSpaceDN w:val="0"/>
        <w:spacing w:after="0" w:line="240" w:lineRule="auto"/>
        <w:ind w:right="167"/>
        <w:contextualSpacing/>
        <w:jc w:val="both"/>
        <w:rPr>
          <w:rFonts w:ascii="Times New Roman" w:eastAsia="Calibri" w:hAnsi="Times New Roman" w:cs="Times New Roman"/>
          <w:sz w:val="24"/>
          <w:szCs w:val="24"/>
        </w:rPr>
      </w:pPr>
    </w:p>
    <w:p w:rsidR="00D53449" w:rsidRPr="00D53449" w:rsidRDefault="00040AB5" w:rsidP="00D5344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2E3A32">
        <w:rPr>
          <w:rFonts w:ascii="Times New Roman" w:hAnsi="Times New Roman" w:cs="Times New Roman"/>
          <w:b/>
          <w:sz w:val="24"/>
          <w:szCs w:val="24"/>
        </w:rPr>
        <w:t>4</w:t>
      </w:r>
      <w:r>
        <w:rPr>
          <w:rFonts w:ascii="Times New Roman" w:hAnsi="Times New Roman" w:cs="Times New Roman"/>
          <w:b/>
          <w:sz w:val="24"/>
          <w:szCs w:val="24"/>
        </w:rPr>
        <w:tab/>
        <w:t xml:space="preserve">Kontribusi </w:t>
      </w:r>
      <w:r w:rsidR="00D53449">
        <w:rPr>
          <w:rFonts w:ascii="Times New Roman" w:hAnsi="Times New Roman" w:cs="Times New Roman"/>
          <w:b/>
          <w:sz w:val="24"/>
          <w:szCs w:val="24"/>
        </w:rPr>
        <w:t>Pajak Daerah</w:t>
      </w:r>
    </w:p>
    <w:p w:rsidR="00D53449" w:rsidRPr="008C2380" w:rsidRDefault="00D53449" w:rsidP="00D53449">
      <w:pPr>
        <w:spacing w:line="480" w:lineRule="auto"/>
        <w:ind w:firstLine="720"/>
        <w:jc w:val="both"/>
        <w:rPr>
          <w:rFonts w:ascii="Times New Roman" w:hAnsi="Times New Roman"/>
          <w:b/>
          <w:sz w:val="24"/>
        </w:rPr>
      </w:pPr>
      <w:proofErr w:type="gramStart"/>
      <w:r w:rsidRPr="008C2380">
        <w:rPr>
          <w:rFonts w:ascii="Times New Roman" w:hAnsi="Times New Roman" w:cs="Times New Roman"/>
          <w:sz w:val="24"/>
          <w:szCs w:val="24"/>
        </w:rPr>
        <w:t>Pajak Daerah merupakan salah satu sumber pendapatan daerah yang penting guna membiayai pelaksanaan pemerintahan daerah.</w:t>
      </w:r>
      <w:proofErr w:type="gramEnd"/>
      <w:r w:rsidRPr="008C2380">
        <w:rPr>
          <w:rFonts w:ascii="Times New Roman" w:hAnsi="Times New Roman" w:cs="Times New Roman"/>
          <w:sz w:val="24"/>
          <w:szCs w:val="24"/>
        </w:rPr>
        <w:t xml:space="preserve"> Pengertian Pajak Daerah menurut Mardiasmo (2013:12) adalah: </w:t>
      </w:r>
    </w:p>
    <w:p w:rsidR="00D53449" w:rsidRDefault="00D53449" w:rsidP="00D53449">
      <w:pPr>
        <w:pStyle w:val="Default"/>
      </w:pPr>
      <w:proofErr w:type="gramStart"/>
      <w:r w:rsidRPr="008C2380">
        <w:t>“Kontribusi wajib kepada daerah yang terutang oleh orang pribadi atau badan yang bersifat memaksa berdasarkan Undang-Undang, dengan tidak mendapatkan imbalan secara langsung dan digunakan untuk keperluan daerah bagi sebesar-besarnya kemakmuran rakyat.”</w:t>
      </w:r>
      <w:proofErr w:type="gramEnd"/>
      <w:r w:rsidRPr="008C2380">
        <w:t xml:space="preserve"> </w:t>
      </w:r>
    </w:p>
    <w:p w:rsidR="00D53449" w:rsidRPr="008C2380" w:rsidRDefault="00D53449" w:rsidP="00D53449">
      <w:pPr>
        <w:pStyle w:val="Default"/>
        <w:spacing w:line="480" w:lineRule="auto"/>
      </w:pPr>
    </w:p>
    <w:p w:rsidR="00D53449" w:rsidRPr="008C2380" w:rsidRDefault="00D53449" w:rsidP="00D53449">
      <w:pPr>
        <w:spacing w:line="480" w:lineRule="auto"/>
        <w:jc w:val="both"/>
        <w:rPr>
          <w:rFonts w:ascii="Times New Roman" w:hAnsi="Times New Roman" w:cs="Times New Roman"/>
          <w:sz w:val="24"/>
          <w:szCs w:val="24"/>
        </w:rPr>
      </w:pPr>
      <w:r w:rsidRPr="008C2380">
        <w:rPr>
          <w:rFonts w:ascii="Times New Roman" w:hAnsi="Times New Roman" w:cs="Times New Roman"/>
          <w:sz w:val="24"/>
          <w:szCs w:val="24"/>
        </w:rPr>
        <w:t>Pajak Dae</w:t>
      </w:r>
      <w:r>
        <w:rPr>
          <w:rFonts w:ascii="Times New Roman" w:hAnsi="Times New Roman" w:cs="Times New Roman"/>
          <w:sz w:val="24"/>
          <w:szCs w:val="24"/>
        </w:rPr>
        <w:t xml:space="preserve">rah menurut Mardiasmo (2013:13) </w:t>
      </w:r>
      <w:r w:rsidRPr="008C2380">
        <w:rPr>
          <w:rFonts w:ascii="Times New Roman" w:hAnsi="Times New Roman" w:cs="Times New Roman"/>
          <w:sz w:val="24"/>
          <w:szCs w:val="24"/>
        </w:rPr>
        <w:t>yaitu:</w:t>
      </w:r>
    </w:p>
    <w:p w:rsidR="00D53449" w:rsidRPr="008C2380" w:rsidRDefault="00D53449" w:rsidP="00D53449">
      <w:pPr>
        <w:pStyle w:val="Default"/>
        <w:ind w:left="360" w:firstLine="360"/>
      </w:pPr>
      <w:r w:rsidRPr="008C2380">
        <w:t xml:space="preserve">Pajak Kabupaten/Kota, terdiri dari: </w:t>
      </w:r>
    </w:p>
    <w:p w:rsidR="00D53449" w:rsidRPr="008C2380" w:rsidRDefault="00D53449" w:rsidP="00D53449">
      <w:pPr>
        <w:pStyle w:val="Default"/>
        <w:numPr>
          <w:ilvl w:val="0"/>
          <w:numId w:val="20"/>
        </w:numPr>
        <w:ind w:left="1080"/>
      </w:pPr>
      <w:r w:rsidRPr="008C2380">
        <w:t xml:space="preserve">Pajak Hotel; </w:t>
      </w:r>
    </w:p>
    <w:p w:rsidR="00D53449" w:rsidRPr="008C2380" w:rsidRDefault="00D53449" w:rsidP="00D53449">
      <w:pPr>
        <w:pStyle w:val="Default"/>
        <w:numPr>
          <w:ilvl w:val="0"/>
          <w:numId w:val="20"/>
        </w:numPr>
        <w:ind w:left="1080"/>
      </w:pPr>
      <w:r w:rsidRPr="008C2380">
        <w:t xml:space="preserve">Pajak Restoran; </w:t>
      </w:r>
    </w:p>
    <w:p w:rsidR="00D53449" w:rsidRPr="008C2380" w:rsidRDefault="00D53449" w:rsidP="00D53449">
      <w:pPr>
        <w:pStyle w:val="Default"/>
        <w:numPr>
          <w:ilvl w:val="0"/>
          <w:numId w:val="20"/>
        </w:numPr>
        <w:ind w:left="1080"/>
      </w:pPr>
      <w:r w:rsidRPr="008C2380">
        <w:t xml:space="preserve">Pajak Hiburan; </w:t>
      </w:r>
    </w:p>
    <w:p w:rsidR="00D53449" w:rsidRPr="008C2380" w:rsidRDefault="00D53449" w:rsidP="00D53449">
      <w:pPr>
        <w:pStyle w:val="Default"/>
        <w:numPr>
          <w:ilvl w:val="0"/>
          <w:numId w:val="20"/>
        </w:numPr>
        <w:ind w:left="1080"/>
      </w:pPr>
      <w:r w:rsidRPr="008C2380">
        <w:t xml:space="preserve">Pajak Reklame; </w:t>
      </w:r>
    </w:p>
    <w:p w:rsidR="00D53449" w:rsidRPr="008C2380" w:rsidRDefault="00D53449" w:rsidP="00D53449">
      <w:pPr>
        <w:pStyle w:val="Default"/>
        <w:numPr>
          <w:ilvl w:val="0"/>
          <w:numId w:val="20"/>
        </w:numPr>
        <w:ind w:left="1080"/>
      </w:pPr>
      <w:r w:rsidRPr="008C2380">
        <w:t xml:space="preserve">Pajak Penerangan Jalan; </w:t>
      </w:r>
    </w:p>
    <w:p w:rsidR="00D53449" w:rsidRPr="008C2380" w:rsidRDefault="00D53449" w:rsidP="00D53449">
      <w:pPr>
        <w:pStyle w:val="Default"/>
        <w:numPr>
          <w:ilvl w:val="0"/>
          <w:numId w:val="20"/>
        </w:numPr>
        <w:ind w:left="1080"/>
      </w:pPr>
      <w:r w:rsidRPr="008C2380">
        <w:t xml:space="preserve">Pajak Mineral Bukan Logam dan Batuan; </w:t>
      </w:r>
    </w:p>
    <w:p w:rsidR="00D53449" w:rsidRPr="008C2380" w:rsidRDefault="00D53449" w:rsidP="00D53449">
      <w:pPr>
        <w:pStyle w:val="Default"/>
        <w:numPr>
          <w:ilvl w:val="0"/>
          <w:numId w:val="20"/>
        </w:numPr>
        <w:ind w:left="1080"/>
      </w:pPr>
      <w:r w:rsidRPr="008C2380">
        <w:t xml:space="preserve">Pajak Parkir; </w:t>
      </w:r>
    </w:p>
    <w:p w:rsidR="00D53449" w:rsidRPr="008C2380" w:rsidRDefault="00D53449" w:rsidP="00D53449">
      <w:pPr>
        <w:pStyle w:val="Default"/>
        <w:numPr>
          <w:ilvl w:val="0"/>
          <w:numId w:val="20"/>
        </w:numPr>
        <w:ind w:left="1080"/>
      </w:pPr>
      <w:r w:rsidRPr="008C2380">
        <w:t xml:space="preserve">Pajak Air Tanah; </w:t>
      </w:r>
    </w:p>
    <w:p w:rsidR="00D53449" w:rsidRPr="008C2380" w:rsidRDefault="00D53449" w:rsidP="00D53449">
      <w:pPr>
        <w:pStyle w:val="Default"/>
        <w:numPr>
          <w:ilvl w:val="0"/>
          <w:numId w:val="20"/>
        </w:numPr>
        <w:ind w:left="1080"/>
      </w:pPr>
      <w:r w:rsidRPr="008C2380">
        <w:t xml:space="preserve">Pajak Sarang Burung Walet; </w:t>
      </w:r>
    </w:p>
    <w:p w:rsidR="00D53449" w:rsidRPr="008C2380" w:rsidRDefault="00D53449" w:rsidP="00D53449">
      <w:pPr>
        <w:pStyle w:val="Default"/>
        <w:numPr>
          <w:ilvl w:val="0"/>
          <w:numId w:val="20"/>
        </w:numPr>
        <w:ind w:left="1080"/>
      </w:pPr>
      <w:r w:rsidRPr="008C2380">
        <w:t xml:space="preserve">Pajak Bumi dan Bangunan Perdesaan dan Perkotaan; </w:t>
      </w:r>
    </w:p>
    <w:p w:rsidR="00D53449" w:rsidRPr="002F198E" w:rsidRDefault="00D53449" w:rsidP="00D53449">
      <w:pPr>
        <w:pStyle w:val="ListParagraph"/>
        <w:numPr>
          <w:ilvl w:val="0"/>
          <w:numId w:val="20"/>
        </w:numPr>
        <w:spacing w:line="480" w:lineRule="auto"/>
        <w:ind w:left="1080"/>
        <w:jc w:val="both"/>
        <w:rPr>
          <w:rFonts w:ascii="Times New Roman" w:hAnsi="Times New Roman" w:cs="Times New Roman"/>
          <w:sz w:val="24"/>
          <w:szCs w:val="24"/>
        </w:rPr>
      </w:pPr>
      <w:r w:rsidRPr="00461079">
        <w:rPr>
          <w:rFonts w:ascii="Times New Roman" w:hAnsi="Times New Roman" w:cs="Times New Roman"/>
          <w:sz w:val="24"/>
          <w:szCs w:val="24"/>
        </w:rPr>
        <w:lastRenderedPageBreak/>
        <w:t>Bea Peroleh</w:t>
      </w:r>
      <w:r>
        <w:rPr>
          <w:rFonts w:ascii="Times New Roman" w:hAnsi="Times New Roman" w:cs="Times New Roman"/>
          <w:sz w:val="24"/>
          <w:szCs w:val="24"/>
        </w:rPr>
        <w:t>an Hak atas Tanah dan Bangunan.</w:t>
      </w:r>
    </w:p>
    <w:p w:rsidR="00D53449" w:rsidRDefault="00D53449" w:rsidP="00D53449">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2F198E">
        <w:rPr>
          <w:rFonts w:ascii="Times New Roman" w:hAnsi="Times New Roman" w:cs="Times New Roman"/>
          <w:color w:val="000000"/>
          <w:sz w:val="24"/>
          <w:szCs w:val="24"/>
        </w:rPr>
        <w:t>Pengertian pajak daerah menurut Und</w:t>
      </w:r>
      <w:r>
        <w:rPr>
          <w:rFonts w:ascii="Times New Roman" w:hAnsi="Times New Roman" w:cs="Times New Roman"/>
          <w:color w:val="000000"/>
          <w:sz w:val="24"/>
          <w:szCs w:val="24"/>
        </w:rPr>
        <w:t xml:space="preserve">ang- </w:t>
      </w:r>
      <w:r w:rsidRPr="002F198E">
        <w:rPr>
          <w:rFonts w:ascii="Times New Roman" w:hAnsi="Times New Roman" w:cs="Times New Roman"/>
          <w:color w:val="000000"/>
          <w:sz w:val="24"/>
          <w:szCs w:val="24"/>
        </w:rPr>
        <w:t>Undang No</w:t>
      </w:r>
      <w:r>
        <w:rPr>
          <w:rFonts w:ascii="Times New Roman" w:hAnsi="Times New Roman" w:cs="Times New Roman"/>
          <w:color w:val="000000"/>
          <w:sz w:val="24"/>
          <w:szCs w:val="24"/>
        </w:rPr>
        <w:t xml:space="preserve">mor 28 Tahun 2009 tentang pajak </w:t>
      </w:r>
      <w:r w:rsidRPr="002F198E">
        <w:rPr>
          <w:rFonts w:ascii="Times New Roman" w:hAnsi="Times New Roman" w:cs="Times New Roman"/>
          <w:color w:val="000000"/>
          <w:sz w:val="24"/>
          <w:szCs w:val="24"/>
        </w:rPr>
        <w:t>daerah dan retr</w:t>
      </w:r>
      <w:r>
        <w:rPr>
          <w:rFonts w:ascii="Times New Roman" w:hAnsi="Times New Roman" w:cs="Times New Roman"/>
          <w:color w:val="000000"/>
          <w:sz w:val="24"/>
          <w:szCs w:val="24"/>
        </w:rPr>
        <w:t>ibusi daerah.</w:t>
      </w:r>
      <w:proofErr w:type="gramEnd"/>
      <w:r>
        <w:rPr>
          <w:rFonts w:ascii="Times New Roman" w:hAnsi="Times New Roman" w:cs="Times New Roman"/>
          <w:color w:val="000000"/>
          <w:sz w:val="24"/>
          <w:szCs w:val="24"/>
        </w:rPr>
        <w:t xml:space="preserve"> Menjelaskan bahwa </w:t>
      </w:r>
      <w:r w:rsidRPr="002F198E">
        <w:rPr>
          <w:rFonts w:ascii="Times New Roman" w:hAnsi="Times New Roman" w:cs="Times New Roman"/>
          <w:color w:val="000000"/>
          <w:sz w:val="24"/>
          <w:szCs w:val="24"/>
        </w:rPr>
        <w:t>Pajak Daerah,</w:t>
      </w:r>
      <w:r>
        <w:rPr>
          <w:rFonts w:ascii="Times New Roman" w:hAnsi="Times New Roman" w:cs="Times New Roman"/>
          <w:color w:val="000000"/>
          <w:sz w:val="24"/>
          <w:szCs w:val="24"/>
        </w:rPr>
        <w:t xml:space="preserve"> yang selanjutnya disebut Pajak </w:t>
      </w:r>
      <w:r w:rsidRPr="002F198E">
        <w:rPr>
          <w:rFonts w:ascii="Times New Roman" w:hAnsi="Times New Roman" w:cs="Times New Roman"/>
          <w:color w:val="000000"/>
          <w:sz w:val="24"/>
          <w:szCs w:val="24"/>
        </w:rPr>
        <w:t>adalah kont</w:t>
      </w:r>
      <w:r>
        <w:rPr>
          <w:rFonts w:ascii="Times New Roman" w:hAnsi="Times New Roman" w:cs="Times New Roman"/>
          <w:color w:val="000000"/>
          <w:sz w:val="24"/>
          <w:szCs w:val="24"/>
        </w:rPr>
        <w:t xml:space="preserve">ribusi wajib kepada daerah yang terutang </w:t>
      </w:r>
      <w:r w:rsidRPr="002F198E">
        <w:rPr>
          <w:rFonts w:ascii="Times New Roman" w:hAnsi="Times New Roman" w:cs="Times New Roman"/>
          <w:color w:val="000000"/>
          <w:sz w:val="24"/>
          <w:szCs w:val="24"/>
        </w:rPr>
        <w:t>ole</w:t>
      </w:r>
      <w:r>
        <w:rPr>
          <w:rFonts w:ascii="Times New Roman" w:hAnsi="Times New Roman" w:cs="Times New Roman"/>
          <w:color w:val="000000"/>
          <w:sz w:val="24"/>
          <w:szCs w:val="24"/>
        </w:rPr>
        <w:t xml:space="preserve">h orang pribadi atau badan yang </w:t>
      </w:r>
      <w:r w:rsidRPr="002F198E">
        <w:rPr>
          <w:rFonts w:ascii="Times New Roman" w:hAnsi="Times New Roman" w:cs="Times New Roman"/>
          <w:color w:val="000000"/>
          <w:sz w:val="24"/>
          <w:szCs w:val="24"/>
        </w:rPr>
        <w:t>bersifat mem</w:t>
      </w:r>
      <w:r>
        <w:rPr>
          <w:rFonts w:ascii="Times New Roman" w:hAnsi="Times New Roman" w:cs="Times New Roman"/>
          <w:color w:val="000000"/>
          <w:sz w:val="24"/>
          <w:szCs w:val="24"/>
        </w:rPr>
        <w:t xml:space="preserve">aksa berdasarkan Undang-undang, </w:t>
      </w:r>
      <w:r w:rsidRPr="002F198E">
        <w:rPr>
          <w:rFonts w:ascii="Times New Roman" w:hAnsi="Times New Roman" w:cs="Times New Roman"/>
          <w:color w:val="000000"/>
          <w:sz w:val="24"/>
          <w:szCs w:val="24"/>
        </w:rPr>
        <w:t>dengan t</w:t>
      </w:r>
      <w:r>
        <w:rPr>
          <w:rFonts w:ascii="Times New Roman" w:hAnsi="Times New Roman" w:cs="Times New Roman"/>
          <w:color w:val="000000"/>
          <w:sz w:val="24"/>
          <w:szCs w:val="24"/>
        </w:rPr>
        <w:t xml:space="preserve">idak mendapatkan imbalan secara </w:t>
      </w:r>
      <w:r w:rsidRPr="002F198E">
        <w:rPr>
          <w:rFonts w:ascii="Times New Roman" w:hAnsi="Times New Roman" w:cs="Times New Roman"/>
          <w:color w:val="000000"/>
          <w:sz w:val="24"/>
          <w:szCs w:val="24"/>
        </w:rPr>
        <w:t>langsun</w:t>
      </w:r>
      <w:r>
        <w:rPr>
          <w:rFonts w:ascii="Times New Roman" w:hAnsi="Times New Roman" w:cs="Times New Roman"/>
          <w:color w:val="000000"/>
          <w:sz w:val="24"/>
          <w:szCs w:val="24"/>
        </w:rPr>
        <w:t xml:space="preserve">g dan digunakan untuk keperluan </w:t>
      </w:r>
      <w:r w:rsidRPr="002F198E">
        <w:rPr>
          <w:rFonts w:ascii="Times New Roman" w:hAnsi="Times New Roman" w:cs="Times New Roman"/>
          <w:color w:val="000000"/>
          <w:sz w:val="24"/>
          <w:szCs w:val="24"/>
        </w:rPr>
        <w:t>daerah b</w:t>
      </w:r>
      <w:r>
        <w:rPr>
          <w:rFonts w:ascii="Times New Roman" w:hAnsi="Times New Roman" w:cs="Times New Roman"/>
          <w:color w:val="000000"/>
          <w:sz w:val="24"/>
          <w:szCs w:val="24"/>
        </w:rPr>
        <w:t xml:space="preserve">agi sebesar-besarnya kemakmuran </w:t>
      </w:r>
      <w:r w:rsidRPr="002F198E">
        <w:rPr>
          <w:rFonts w:ascii="Times New Roman" w:hAnsi="Times New Roman" w:cs="Times New Roman"/>
          <w:color w:val="000000"/>
          <w:sz w:val="24"/>
          <w:szCs w:val="24"/>
        </w:rPr>
        <w:t>rakyat</w:t>
      </w:r>
      <w:r>
        <w:rPr>
          <w:rFonts w:ascii="Times New Roman" w:hAnsi="Times New Roman" w:cs="Times New Roman"/>
          <w:color w:val="000000"/>
          <w:sz w:val="24"/>
          <w:szCs w:val="24"/>
        </w:rPr>
        <w:t>.</w:t>
      </w:r>
    </w:p>
    <w:p w:rsidR="00D53449" w:rsidRPr="00C27865" w:rsidRDefault="00D53449" w:rsidP="002E3A32">
      <w:pPr>
        <w:autoSpaceDE w:val="0"/>
        <w:autoSpaceDN w:val="0"/>
        <w:adjustRightInd w:val="0"/>
        <w:spacing w:after="0" w:line="480" w:lineRule="auto"/>
        <w:jc w:val="both"/>
        <w:rPr>
          <w:rFonts w:ascii="Times New Roman" w:hAnsi="Times New Roman" w:cs="Times New Roman"/>
          <w:color w:val="000000"/>
          <w:sz w:val="24"/>
          <w:szCs w:val="24"/>
        </w:rPr>
      </w:pPr>
    </w:p>
    <w:p w:rsidR="00D53449" w:rsidRPr="002E3A32" w:rsidRDefault="002E3A32" w:rsidP="002E3A32">
      <w:pPr>
        <w:autoSpaceDE w:val="0"/>
        <w:autoSpaceDN w:val="0"/>
        <w:adjustRightInd w:val="0"/>
        <w:spacing w:after="0" w:line="240" w:lineRule="auto"/>
        <w:rPr>
          <w:rFonts w:ascii="Times New Roman" w:hAnsi="Times New Roman" w:cs="Times New Roman"/>
          <w:b/>
          <w:color w:val="000000"/>
          <w:sz w:val="24"/>
          <w:szCs w:val="23"/>
        </w:rPr>
      </w:pPr>
      <w:r w:rsidRPr="002E3A32">
        <w:rPr>
          <w:rFonts w:ascii="Times New Roman" w:hAnsi="Times New Roman" w:cs="Times New Roman"/>
          <w:b/>
          <w:bCs/>
          <w:color w:val="000000"/>
          <w:sz w:val="24"/>
          <w:szCs w:val="23"/>
        </w:rPr>
        <w:t xml:space="preserve">2.1.4.1 </w:t>
      </w:r>
      <w:r w:rsidR="00D53449" w:rsidRPr="002E3A32">
        <w:rPr>
          <w:rFonts w:ascii="Times New Roman" w:hAnsi="Times New Roman" w:cs="Times New Roman"/>
          <w:b/>
          <w:bCs/>
          <w:color w:val="000000"/>
          <w:sz w:val="24"/>
          <w:szCs w:val="23"/>
        </w:rPr>
        <w:t xml:space="preserve">Pajak Hotel </w:t>
      </w:r>
    </w:p>
    <w:p w:rsidR="00D53449" w:rsidRPr="00B36F91"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Pr="00DF57B2"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Hotel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D53449"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w:t>
      </w:r>
      <w:r w:rsidRPr="00FE72C5">
        <w:rPr>
          <w:rFonts w:ascii="Times New Roman" w:hAnsi="Times New Roman" w:cs="Times New Roman"/>
          <w:color w:val="000000"/>
          <w:sz w:val="24"/>
          <w:szCs w:val="23"/>
        </w:rPr>
        <w:t>Pajak Hotel adalah pajak atas pelayanan yang disediakan oleh hotel (Undang Undang Nomor 28 Tahun 2009).</w:t>
      </w:r>
      <w:proofErr w:type="gramEnd"/>
      <w:r w:rsidRPr="00FE72C5">
        <w:rPr>
          <w:rFonts w:ascii="Times New Roman" w:hAnsi="Times New Roman" w:cs="Times New Roman"/>
          <w:color w:val="000000"/>
          <w:sz w:val="24"/>
          <w:szCs w:val="23"/>
        </w:rPr>
        <w:t xml:space="preserve"> Sedangkan hotel adalah fasilitas penyedia jasa penginapan /peristirahatan termasuk jasa terkait lainnya dengan dipungut bayaran, yang mencakup juga motel, losmen, gubuk pariwisata, wisma pariwisata, pesanggrahan, rumah penginapan dan sejenisnya, serta rumah kos dengan jumlah kamar lebih dari 10 (sepuluh).</w:t>
      </w:r>
      <w:r>
        <w:rPr>
          <w:rFonts w:ascii="Times New Roman" w:hAnsi="Times New Roman" w:cs="Times New Roman"/>
          <w:color w:val="000000"/>
          <w:sz w:val="24"/>
          <w:szCs w:val="23"/>
        </w:rPr>
        <w:t>”</w:t>
      </w:r>
      <w:r w:rsidRPr="00FE72C5">
        <w:rPr>
          <w:rFonts w:ascii="Times New Roman" w:hAnsi="Times New Roman" w:cs="Times New Roman"/>
          <w:color w:val="000000"/>
          <w:sz w:val="24"/>
          <w:szCs w:val="23"/>
        </w:rPr>
        <w:t xml:space="preserve"> </w:t>
      </w:r>
    </w:p>
    <w:p w:rsidR="00215E64" w:rsidRDefault="00215E64" w:rsidP="00215E64">
      <w:pPr>
        <w:autoSpaceDE w:val="0"/>
        <w:autoSpaceDN w:val="0"/>
        <w:adjustRightInd w:val="0"/>
        <w:spacing w:after="0" w:line="480" w:lineRule="auto"/>
        <w:ind w:left="720"/>
        <w:jc w:val="both"/>
        <w:rPr>
          <w:rFonts w:ascii="Times New Roman" w:hAnsi="Times New Roman" w:cs="Times New Roman"/>
          <w:bCs/>
          <w:color w:val="000000" w:themeColor="text1"/>
          <w:sz w:val="24"/>
          <w:szCs w:val="24"/>
        </w:rPr>
      </w:pPr>
    </w:p>
    <w:p w:rsidR="00215E64" w:rsidRDefault="00215E64" w:rsidP="00215E64">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 xml:space="preserve">Pengertian </w:t>
      </w:r>
      <w:r>
        <w:rPr>
          <w:rFonts w:ascii="Times New Roman" w:hAnsi="Times New Roman" w:cs="Times New Roman"/>
          <w:color w:val="000000"/>
          <w:sz w:val="24"/>
          <w:szCs w:val="23"/>
        </w:rPr>
        <w:t xml:space="preserve">Pajak Restoran </w:t>
      </w:r>
      <w:r w:rsidRPr="004F45C7">
        <w:rPr>
          <w:rFonts w:ascii="Times New Roman" w:hAnsi="Times New Roman" w:cs="Times New Roman"/>
          <w:bCs/>
          <w:color w:val="000000" w:themeColor="text1"/>
          <w:sz w:val="24"/>
          <w:szCs w:val="24"/>
        </w:rPr>
        <w:t xml:space="preserve">yang dikemukakan oleh </w:t>
      </w:r>
      <w:r>
        <w:rPr>
          <w:rFonts w:ascii="Times New Roman" w:hAnsi="Times New Roman" w:cs="Times New Roman"/>
          <w:color w:val="000000"/>
          <w:sz w:val="24"/>
          <w:szCs w:val="23"/>
        </w:rPr>
        <w:t>Phaurela Artha Wulandari (2016) yaitu:</w:t>
      </w:r>
    </w:p>
    <w:p w:rsidR="00215E64" w:rsidRDefault="00215E64" w:rsidP="00D53449">
      <w:pPr>
        <w:autoSpaceDE w:val="0"/>
        <w:autoSpaceDN w:val="0"/>
        <w:adjustRightInd w:val="0"/>
        <w:spacing w:after="0" w:line="240" w:lineRule="auto"/>
        <w:ind w:left="720"/>
        <w:jc w:val="both"/>
        <w:rPr>
          <w:rFonts w:ascii="Times New Roman" w:hAnsi="Times New Roman" w:cs="Times New Roman"/>
          <w:color w:val="000000"/>
          <w:sz w:val="24"/>
          <w:szCs w:val="23"/>
        </w:rPr>
      </w:pPr>
    </w:p>
    <w:p w:rsidR="00215E64" w:rsidRPr="00215E64" w:rsidRDefault="00215E64" w:rsidP="00D53449">
      <w:pPr>
        <w:autoSpaceDE w:val="0"/>
        <w:autoSpaceDN w:val="0"/>
        <w:adjustRightInd w:val="0"/>
        <w:spacing w:after="0" w:line="240" w:lineRule="auto"/>
        <w:ind w:left="720"/>
        <w:jc w:val="both"/>
        <w:rPr>
          <w:rFonts w:ascii="Times New Roman" w:hAnsi="Times New Roman" w:cs="Times New Roman"/>
          <w:color w:val="000000"/>
          <w:sz w:val="28"/>
          <w:szCs w:val="23"/>
        </w:rPr>
      </w:pPr>
      <w:proofErr w:type="gramStart"/>
      <w:r>
        <w:rPr>
          <w:rFonts w:ascii="Times New Roman" w:hAnsi="Times New Roman" w:cs="Times New Roman"/>
          <w:sz w:val="24"/>
        </w:rPr>
        <w:t>“</w:t>
      </w:r>
      <w:r w:rsidRPr="00215E64">
        <w:rPr>
          <w:rFonts w:ascii="Times New Roman" w:hAnsi="Times New Roman" w:cs="Times New Roman"/>
          <w:sz w:val="24"/>
        </w:rPr>
        <w:t>Pajak hotel adalah pajak atas pelayanan yang disediakan oleh hotel.</w:t>
      </w:r>
      <w:proofErr w:type="gramEnd"/>
      <w:r w:rsidRPr="00215E64">
        <w:rPr>
          <w:rFonts w:ascii="Times New Roman" w:hAnsi="Times New Roman" w:cs="Times New Roman"/>
          <w:sz w:val="24"/>
        </w:rPr>
        <w:t xml:space="preserve"> Hotel adalah fasilitas penyedia jasa penginapan/peristirahatan termasuk jasa terkait lainnya dengan dipungut bayaran, yang mencakup juga motel, losmen, gubuk pariwisata, wisma pariwisata, pesanggrahan, rumah penginapan dan sejenisnya, serta rumah </w:t>
      </w:r>
      <w:proofErr w:type="gramStart"/>
      <w:r w:rsidRPr="00215E64">
        <w:rPr>
          <w:rFonts w:ascii="Times New Roman" w:hAnsi="Times New Roman" w:cs="Times New Roman"/>
          <w:sz w:val="24"/>
        </w:rPr>
        <w:t>kos</w:t>
      </w:r>
      <w:proofErr w:type="gramEnd"/>
      <w:r w:rsidRPr="00215E64">
        <w:rPr>
          <w:rFonts w:ascii="Times New Roman" w:hAnsi="Times New Roman" w:cs="Times New Roman"/>
          <w:sz w:val="24"/>
        </w:rPr>
        <w:t xml:space="preserve"> dengan jumlah kamar lebih dari 10</w:t>
      </w:r>
      <w:r>
        <w:rPr>
          <w:rFonts w:ascii="Times New Roman" w:hAnsi="Times New Roman" w:cs="Times New Roman"/>
          <w:sz w:val="24"/>
        </w:rPr>
        <w:t xml:space="preserve">. </w:t>
      </w:r>
      <w:proofErr w:type="gramStart"/>
      <w:r>
        <w:rPr>
          <w:rFonts w:ascii="Times New Roman" w:hAnsi="Times New Roman" w:cs="Times New Roman"/>
          <w:sz w:val="24"/>
        </w:rPr>
        <w:t>Penerimaan pajak hotel merupakan peranan penting untuk meningkatkan Pendapatan Asli Daerah.”</w:t>
      </w:r>
      <w:proofErr w:type="gramEnd"/>
    </w:p>
    <w:p w:rsidR="002E3A32" w:rsidRPr="00FE72C5" w:rsidRDefault="002E3A32" w:rsidP="00404A06">
      <w:pPr>
        <w:autoSpaceDE w:val="0"/>
        <w:autoSpaceDN w:val="0"/>
        <w:adjustRightInd w:val="0"/>
        <w:spacing w:after="0" w:line="480" w:lineRule="auto"/>
        <w:ind w:left="720"/>
        <w:jc w:val="both"/>
        <w:rPr>
          <w:rFonts w:ascii="Times New Roman" w:hAnsi="Times New Roman" w:cs="Times New Roman"/>
          <w:color w:val="000000"/>
          <w:sz w:val="24"/>
          <w:szCs w:val="23"/>
        </w:rPr>
      </w:pPr>
    </w:p>
    <w:p w:rsidR="00D53449" w:rsidRPr="00C27865" w:rsidRDefault="00D53449" w:rsidP="00D53449">
      <w:pPr>
        <w:autoSpaceDE w:val="0"/>
        <w:autoSpaceDN w:val="0"/>
        <w:adjustRightInd w:val="0"/>
        <w:spacing w:after="0" w:line="240" w:lineRule="auto"/>
        <w:jc w:val="center"/>
        <w:rPr>
          <w:rFonts w:ascii="Times New Roman" w:hAnsi="Times New Roman" w:cs="Times New Roman"/>
          <w:color w:val="000000"/>
          <w:sz w:val="24"/>
          <w:szCs w:val="23"/>
        </w:rPr>
      </w:pPr>
    </w:p>
    <w:p w:rsidR="00D53449" w:rsidRPr="002E3A32" w:rsidRDefault="002E3A32" w:rsidP="002E3A32">
      <w:pPr>
        <w:autoSpaceDE w:val="0"/>
        <w:autoSpaceDN w:val="0"/>
        <w:adjustRightInd w:val="0"/>
        <w:spacing w:after="0" w:line="240" w:lineRule="auto"/>
        <w:rPr>
          <w:rFonts w:ascii="Times New Roman" w:hAnsi="Times New Roman" w:cs="Times New Roman"/>
          <w:b/>
          <w:color w:val="000000"/>
          <w:sz w:val="24"/>
          <w:szCs w:val="23"/>
        </w:rPr>
      </w:pPr>
      <w:r w:rsidRPr="002E3A32">
        <w:rPr>
          <w:rFonts w:ascii="Times New Roman" w:hAnsi="Times New Roman" w:cs="Times New Roman"/>
          <w:b/>
          <w:bCs/>
          <w:color w:val="000000"/>
          <w:sz w:val="24"/>
          <w:szCs w:val="23"/>
        </w:rPr>
        <w:lastRenderedPageBreak/>
        <w:t xml:space="preserve">2.1.4.2 </w:t>
      </w:r>
      <w:r w:rsidR="00D53449" w:rsidRPr="002E3A32">
        <w:rPr>
          <w:rFonts w:ascii="Times New Roman" w:hAnsi="Times New Roman" w:cs="Times New Roman"/>
          <w:b/>
          <w:bCs/>
          <w:color w:val="000000"/>
          <w:sz w:val="24"/>
          <w:szCs w:val="23"/>
        </w:rPr>
        <w:t xml:space="preserve">Pajak Restoran </w:t>
      </w:r>
    </w:p>
    <w:p w:rsidR="00D53449" w:rsidRPr="00B36F91"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Restoran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675977" w:rsidRPr="00B36F91" w:rsidRDefault="00675977" w:rsidP="00675977">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Pr="00FE72C5"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w:t>
      </w:r>
      <w:r w:rsidRPr="00FE72C5">
        <w:rPr>
          <w:rFonts w:ascii="Times New Roman" w:hAnsi="Times New Roman" w:cs="Times New Roman"/>
          <w:color w:val="000000"/>
          <w:sz w:val="24"/>
          <w:szCs w:val="23"/>
        </w:rPr>
        <w:t>Pajak Restoran adalah pajak atas pelayanan yang disediakan oleh restoran (Undang Undang Nomor 28 Tahun 2009).</w:t>
      </w:r>
      <w:proofErr w:type="gramEnd"/>
      <w:r w:rsidRPr="00FE72C5">
        <w:rPr>
          <w:rFonts w:ascii="Times New Roman" w:hAnsi="Times New Roman" w:cs="Times New Roman"/>
          <w:color w:val="000000"/>
          <w:sz w:val="24"/>
          <w:szCs w:val="23"/>
        </w:rPr>
        <w:t xml:space="preserve"> </w:t>
      </w:r>
      <w:proofErr w:type="gramStart"/>
      <w:r w:rsidRPr="00FE72C5">
        <w:rPr>
          <w:rFonts w:ascii="Times New Roman" w:hAnsi="Times New Roman" w:cs="Times New Roman"/>
          <w:color w:val="000000"/>
          <w:sz w:val="24"/>
          <w:szCs w:val="23"/>
        </w:rPr>
        <w:t>Sedangkan restoran adalah fasilitas penyedia makanan dan/atau minuman dengan dipungut bayaran, yang mencakup juga rumah makan, kafetaria, kantin, warung, bar, dan sejenisn</w:t>
      </w:r>
      <w:r>
        <w:rPr>
          <w:rFonts w:ascii="Times New Roman" w:hAnsi="Times New Roman" w:cs="Times New Roman"/>
          <w:color w:val="000000"/>
          <w:sz w:val="24"/>
          <w:szCs w:val="23"/>
        </w:rPr>
        <w:t>ya termasuk jasa boga/katering.”</w:t>
      </w:r>
      <w:proofErr w:type="gramEnd"/>
    </w:p>
    <w:p w:rsidR="00D53449" w:rsidRDefault="00D53449" w:rsidP="00D53449">
      <w:pPr>
        <w:autoSpaceDE w:val="0"/>
        <w:autoSpaceDN w:val="0"/>
        <w:adjustRightInd w:val="0"/>
        <w:spacing w:after="0" w:line="240" w:lineRule="auto"/>
        <w:rPr>
          <w:rFonts w:ascii="Times New Roman" w:hAnsi="Times New Roman" w:cs="Times New Roman"/>
          <w:color w:val="000000"/>
          <w:sz w:val="24"/>
          <w:szCs w:val="23"/>
        </w:rPr>
      </w:pPr>
    </w:p>
    <w:p w:rsidR="002E3A32" w:rsidRDefault="002E3A32" w:rsidP="00D53449">
      <w:pPr>
        <w:autoSpaceDE w:val="0"/>
        <w:autoSpaceDN w:val="0"/>
        <w:adjustRightInd w:val="0"/>
        <w:spacing w:after="0" w:line="240" w:lineRule="auto"/>
        <w:rPr>
          <w:rFonts w:ascii="Times New Roman" w:hAnsi="Times New Roman" w:cs="Times New Roman"/>
          <w:color w:val="000000"/>
          <w:sz w:val="24"/>
          <w:szCs w:val="23"/>
        </w:rPr>
      </w:pPr>
    </w:p>
    <w:p w:rsidR="002E3A32" w:rsidRDefault="002E3A32" w:rsidP="00D53449">
      <w:pPr>
        <w:autoSpaceDE w:val="0"/>
        <w:autoSpaceDN w:val="0"/>
        <w:adjustRightInd w:val="0"/>
        <w:spacing w:after="0" w:line="240" w:lineRule="auto"/>
        <w:rPr>
          <w:rFonts w:ascii="Times New Roman" w:hAnsi="Times New Roman" w:cs="Times New Roman"/>
          <w:color w:val="000000"/>
          <w:sz w:val="24"/>
          <w:szCs w:val="23"/>
        </w:rPr>
      </w:pPr>
    </w:p>
    <w:p w:rsidR="00675977" w:rsidRPr="00675977" w:rsidRDefault="00675977" w:rsidP="00675977">
      <w:pPr>
        <w:autoSpaceDE w:val="0"/>
        <w:autoSpaceDN w:val="0"/>
        <w:adjustRightInd w:val="0"/>
        <w:spacing w:after="0" w:line="240" w:lineRule="auto"/>
        <w:rPr>
          <w:rFonts w:ascii="Times New Roman" w:hAnsi="Times New Roman" w:cs="Times New Roman"/>
          <w:color w:val="000000"/>
          <w:sz w:val="24"/>
          <w:szCs w:val="24"/>
        </w:rPr>
      </w:pPr>
    </w:p>
    <w:p w:rsidR="00675977" w:rsidRDefault="00675977" w:rsidP="00675977">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 xml:space="preserve">Pengertian </w:t>
      </w:r>
      <w:r>
        <w:rPr>
          <w:rFonts w:ascii="Times New Roman" w:hAnsi="Times New Roman" w:cs="Times New Roman"/>
          <w:color w:val="000000"/>
          <w:sz w:val="24"/>
          <w:szCs w:val="23"/>
        </w:rPr>
        <w:t xml:space="preserve">Pajak </w:t>
      </w:r>
      <w:r w:rsidR="00770A8C">
        <w:rPr>
          <w:rFonts w:ascii="Times New Roman" w:hAnsi="Times New Roman" w:cs="Times New Roman"/>
          <w:color w:val="000000"/>
          <w:sz w:val="24"/>
          <w:szCs w:val="23"/>
        </w:rPr>
        <w:t>Restoran</w:t>
      </w:r>
      <w:r>
        <w:rPr>
          <w:rFonts w:ascii="Times New Roman" w:hAnsi="Times New Roman" w:cs="Times New Roman"/>
          <w:color w:val="000000"/>
          <w:sz w:val="24"/>
          <w:szCs w:val="23"/>
        </w:rPr>
        <w:t xml:space="preserve"> </w:t>
      </w:r>
      <w:r w:rsidRPr="004F45C7">
        <w:rPr>
          <w:rFonts w:ascii="Times New Roman" w:hAnsi="Times New Roman" w:cs="Times New Roman"/>
          <w:bCs/>
          <w:color w:val="000000" w:themeColor="text1"/>
          <w:sz w:val="24"/>
          <w:szCs w:val="24"/>
        </w:rPr>
        <w:t xml:space="preserve">yang dikemukakan oleh </w:t>
      </w:r>
      <w:r>
        <w:rPr>
          <w:rFonts w:ascii="Times New Roman" w:hAnsi="Times New Roman" w:cs="Times New Roman"/>
          <w:color w:val="000000"/>
          <w:sz w:val="24"/>
          <w:szCs w:val="23"/>
        </w:rPr>
        <w:t>Vadia Vamiagustin (2014) yaitu:</w:t>
      </w:r>
    </w:p>
    <w:p w:rsidR="00675977" w:rsidRPr="00675977" w:rsidRDefault="00675977" w:rsidP="00675977">
      <w:pPr>
        <w:autoSpaceDE w:val="0"/>
        <w:autoSpaceDN w:val="0"/>
        <w:adjustRightInd w:val="0"/>
        <w:spacing w:after="0" w:line="240" w:lineRule="auto"/>
        <w:ind w:left="720"/>
        <w:jc w:val="both"/>
        <w:rPr>
          <w:rFonts w:ascii="Times New Roman" w:hAnsi="Times New Roman" w:cs="Times New Roman"/>
          <w:color w:val="000000"/>
          <w:sz w:val="24"/>
          <w:szCs w:val="23"/>
        </w:rPr>
      </w:pPr>
    </w:p>
    <w:p w:rsidR="00675977" w:rsidRPr="00675977" w:rsidRDefault="00675977" w:rsidP="00675977">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75977">
        <w:rPr>
          <w:rFonts w:ascii="Times New Roman" w:hAnsi="Times New Roman" w:cs="Times New Roman"/>
          <w:color w:val="000000"/>
          <w:sz w:val="24"/>
          <w:szCs w:val="24"/>
        </w:rPr>
        <w:t xml:space="preserve">Pajak Restoran adalah pajak atas pelayanan yang disediakan oleh restoran Sedangkan restoran adalah fasilitas penyedia makanan dan/atau minuman dengan dipungut bayaran, yang mencakup juga rumah makan, kafetaria, kantin, warung, bar, dan sejenisnya termasuk jasa boga/katering. </w:t>
      </w:r>
      <w:proofErr w:type="gramStart"/>
      <w:r>
        <w:rPr>
          <w:rFonts w:ascii="Times New Roman" w:hAnsi="Times New Roman" w:cs="Times New Roman"/>
          <w:color w:val="000000"/>
          <w:sz w:val="24"/>
          <w:szCs w:val="24"/>
        </w:rPr>
        <w:t>Pendapatan</w:t>
      </w:r>
      <w:r w:rsidRPr="00675977">
        <w:rPr>
          <w:rFonts w:ascii="Times New Roman" w:hAnsi="Times New Roman" w:cs="Times New Roman"/>
          <w:color w:val="000000"/>
          <w:sz w:val="24"/>
          <w:szCs w:val="24"/>
        </w:rPr>
        <w:t xml:space="preserve"> Pajak restoran naik maka hal ini akan membuat Pendapatan Asli Daerah akan meningkat pula.</w:t>
      </w:r>
      <w:r>
        <w:rPr>
          <w:rFonts w:ascii="Times New Roman" w:hAnsi="Times New Roman" w:cs="Times New Roman"/>
          <w:color w:val="000000"/>
          <w:sz w:val="24"/>
          <w:szCs w:val="24"/>
        </w:rPr>
        <w:t>”</w:t>
      </w:r>
      <w:proofErr w:type="gramEnd"/>
      <w:r w:rsidRPr="00675977">
        <w:rPr>
          <w:rFonts w:ascii="Times New Roman" w:hAnsi="Times New Roman" w:cs="Times New Roman"/>
          <w:color w:val="000000"/>
          <w:sz w:val="24"/>
          <w:szCs w:val="24"/>
        </w:rPr>
        <w:t xml:space="preserve"> </w:t>
      </w:r>
    </w:p>
    <w:p w:rsidR="00540656" w:rsidRDefault="00540656" w:rsidP="00404A06">
      <w:pPr>
        <w:autoSpaceDE w:val="0"/>
        <w:autoSpaceDN w:val="0"/>
        <w:adjustRightInd w:val="0"/>
        <w:spacing w:after="0" w:line="240" w:lineRule="auto"/>
        <w:rPr>
          <w:rFonts w:ascii="Times New Roman" w:hAnsi="Times New Roman" w:cs="Times New Roman"/>
          <w:color w:val="000000"/>
          <w:sz w:val="24"/>
          <w:szCs w:val="23"/>
        </w:rPr>
      </w:pPr>
    </w:p>
    <w:p w:rsidR="00404A06" w:rsidRPr="00C27865" w:rsidRDefault="00404A06" w:rsidP="00404A06">
      <w:pPr>
        <w:autoSpaceDE w:val="0"/>
        <w:autoSpaceDN w:val="0"/>
        <w:adjustRightInd w:val="0"/>
        <w:spacing w:after="0" w:line="480" w:lineRule="auto"/>
        <w:rPr>
          <w:rFonts w:ascii="Times New Roman" w:hAnsi="Times New Roman" w:cs="Times New Roman"/>
          <w:color w:val="000000"/>
          <w:sz w:val="24"/>
          <w:szCs w:val="23"/>
        </w:rPr>
      </w:pPr>
    </w:p>
    <w:p w:rsidR="00D53449" w:rsidRPr="00540656" w:rsidRDefault="00540656" w:rsidP="002E3A32">
      <w:pPr>
        <w:autoSpaceDE w:val="0"/>
        <w:autoSpaceDN w:val="0"/>
        <w:adjustRightInd w:val="0"/>
        <w:spacing w:after="0" w:line="240" w:lineRule="auto"/>
        <w:rPr>
          <w:rFonts w:ascii="Times New Roman" w:hAnsi="Times New Roman" w:cs="Times New Roman"/>
          <w:b/>
          <w:color w:val="000000"/>
          <w:sz w:val="24"/>
          <w:szCs w:val="23"/>
        </w:rPr>
      </w:pPr>
      <w:r w:rsidRPr="00540656">
        <w:rPr>
          <w:rFonts w:ascii="Times New Roman" w:hAnsi="Times New Roman" w:cs="Times New Roman"/>
          <w:b/>
          <w:bCs/>
          <w:color w:val="000000"/>
          <w:sz w:val="24"/>
          <w:szCs w:val="23"/>
        </w:rPr>
        <w:t xml:space="preserve">2.1.4.3 </w:t>
      </w:r>
      <w:r w:rsidR="00D53449" w:rsidRPr="00540656">
        <w:rPr>
          <w:rFonts w:ascii="Times New Roman" w:hAnsi="Times New Roman" w:cs="Times New Roman"/>
          <w:b/>
          <w:bCs/>
          <w:color w:val="000000"/>
          <w:sz w:val="24"/>
          <w:szCs w:val="23"/>
        </w:rPr>
        <w:t xml:space="preserve">Pajak Hiburan </w:t>
      </w:r>
    </w:p>
    <w:p w:rsidR="00D53449" w:rsidRPr="00B36F91"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Pr="00DF57B2"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Hiburan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D53449" w:rsidRPr="00DF57B2"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w:t>
      </w:r>
      <w:r w:rsidRPr="00FE72C5">
        <w:rPr>
          <w:rFonts w:ascii="Times New Roman" w:hAnsi="Times New Roman" w:cs="Times New Roman"/>
          <w:color w:val="000000"/>
          <w:sz w:val="24"/>
          <w:szCs w:val="23"/>
        </w:rPr>
        <w:t>Pajak Hiburan adalah pajak atas penyelenggaraan hiburan (Undang Undang Nomor 28 Tahun 2009).</w:t>
      </w:r>
      <w:proofErr w:type="gramEnd"/>
      <w:r w:rsidRPr="00FE72C5">
        <w:rPr>
          <w:rFonts w:ascii="Times New Roman" w:hAnsi="Times New Roman" w:cs="Times New Roman"/>
          <w:color w:val="000000"/>
          <w:sz w:val="24"/>
          <w:szCs w:val="23"/>
        </w:rPr>
        <w:t xml:space="preserve"> </w:t>
      </w:r>
      <w:proofErr w:type="gramStart"/>
      <w:r w:rsidRPr="00FE72C5">
        <w:rPr>
          <w:rFonts w:ascii="Times New Roman" w:hAnsi="Times New Roman" w:cs="Times New Roman"/>
          <w:color w:val="000000"/>
          <w:sz w:val="24"/>
          <w:szCs w:val="23"/>
        </w:rPr>
        <w:t>Hiburan adalah semua jenis tontonan, pertunjukan permainan, dan/atau keramaian yang din</w:t>
      </w:r>
      <w:r>
        <w:rPr>
          <w:rFonts w:ascii="Times New Roman" w:hAnsi="Times New Roman" w:cs="Times New Roman"/>
          <w:color w:val="000000"/>
          <w:sz w:val="24"/>
          <w:szCs w:val="23"/>
        </w:rPr>
        <w:t>ikmati dengan dipungut bayaran.”</w:t>
      </w:r>
      <w:proofErr w:type="gramEnd"/>
    </w:p>
    <w:p w:rsidR="00540656" w:rsidRPr="00FE72C5" w:rsidRDefault="00540656" w:rsidP="00540656">
      <w:pPr>
        <w:autoSpaceDE w:val="0"/>
        <w:autoSpaceDN w:val="0"/>
        <w:adjustRightInd w:val="0"/>
        <w:spacing w:after="0" w:line="480" w:lineRule="auto"/>
        <w:ind w:left="720"/>
        <w:jc w:val="both"/>
        <w:rPr>
          <w:rFonts w:ascii="Times New Roman" w:hAnsi="Times New Roman" w:cs="Times New Roman"/>
          <w:color w:val="000000"/>
          <w:sz w:val="24"/>
          <w:szCs w:val="23"/>
        </w:rPr>
      </w:pPr>
    </w:p>
    <w:p w:rsidR="00770A8C" w:rsidRDefault="00770A8C" w:rsidP="00770A8C">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 xml:space="preserve">Pengertian </w:t>
      </w:r>
      <w:r>
        <w:rPr>
          <w:rFonts w:ascii="Times New Roman" w:hAnsi="Times New Roman" w:cs="Times New Roman"/>
          <w:color w:val="000000"/>
          <w:sz w:val="24"/>
          <w:szCs w:val="23"/>
        </w:rPr>
        <w:t xml:space="preserve">Pajak Hiburan </w:t>
      </w:r>
      <w:r w:rsidRPr="004F45C7">
        <w:rPr>
          <w:rFonts w:ascii="Times New Roman" w:hAnsi="Times New Roman" w:cs="Times New Roman"/>
          <w:bCs/>
          <w:color w:val="000000" w:themeColor="text1"/>
          <w:sz w:val="24"/>
          <w:szCs w:val="24"/>
        </w:rPr>
        <w:t xml:space="preserve">yang dikemukakan oleh </w:t>
      </w:r>
      <w:r>
        <w:rPr>
          <w:rFonts w:ascii="Times New Roman" w:hAnsi="Times New Roman" w:cs="Times New Roman"/>
          <w:color w:val="000000"/>
          <w:sz w:val="24"/>
          <w:szCs w:val="23"/>
        </w:rPr>
        <w:t>Vadia Vamiagustin (2014) yaitu:</w:t>
      </w:r>
    </w:p>
    <w:p w:rsidR="00770A8C" w:rsidRPr="00675977" w:rsidRDefault="00770A8C" w:rsidP="00770A8C">
      <w:pPr>
        <w:autoSpaceDE w:val="0"/>
        <w:autoSpaceDN w:val="0"/>
        <w:adjustRightInd w:val="0"/>
        <w:spacing w:after="0" w:line="240" w:lineRule="auto"/>
        <w:ind w:left="720"/>
        <w:jc w:val="both"/>
        <w:rPr>
          <w:rFonts w:ascii="Times New Roman" w:hAnsi="Times New Roman" w:cs="Times New Roman"/>
          <w:color w:val="000000"/>
          <w:sz w:val="24"/>
          <w:szCs w:val="23"/>
        </w:rPr>
      </w:pPr>
    </w:p>
    <w:p w:rsidR="00770A8C" w:rsidRPr="00675977" w:rsidRDefault="00770A8C" w:rsidP="00770A8C">
      <w:pPr>
        <w:autoSpaceDE w:val="0"/>
        <w:autoSpaceDN w:val="0"/>
        <w:adjustRightInd w:val="0"/>
        <w:spacing w:after="0"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4"/>
        </w:rPr>
        <w:t>“</w:t>
      </w:r>
      <w:r w:rsidRPr="00FE72C5">
        <w:rPr>
          <w:rFonts w:ascii="Times New Roman" w:hAnsi="Times New Roman" w:cs="Times New Roman"/>
          <w:color w:val="000000"/>
          <w:sz w:val="24"/>
          <w:szCs w:val="23"/>
        </w:rPr>
        <w:t>Hiburan adalah semua jenis tontonan, pertunjukan permainan, dan/atau keramaian yang din</w:t>
      </w:r>
      <w:r>
        <w:rPr>
          <w:rFonts w:ascii="Times New Roman" w:hAnsi="Times New Roman" w:cs="Times New Roman"/>
          <w:color w:val="000000"/>
          <w:sz w:val="24"/>
          <w:szCs w:val="23"/>
        </w:rPr>
        <w:t>ikmati dengan dipungut bayaran.</w:t>
      </w:r>
      <w:proofErr w:type="gramEnd"/>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4"/>
        </w:rPr>
        <w:t>Pendapatan</w:t>
      </w:r>
      <w:r w:rsidRPr="006759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Pajak Hiburan</w:t>
      </w:r>
      <w:r w:rsidRPr="00675977">
        <w:rPr>
          <w:rFonts w:ascii="Times New Roman" w:hAnsi="Times New Roman" w:cs="Times New Roman"/>
          <w:color w:val="000000"/>
          <w:sz w:val="24"/>
          <w:szCs w:val="24"/>
        </w:rPr>
        <w:t xml:space="preserve"> naik maka hal ini akan membuat Pendapatan Asli Daerah akan meningkat pula.</w:t>
      </w:r>
      <w:r>
        <w:rPr>
          <w:rFonts w:ascii="Times New Roman" w:hAnsi="Times New Roman" w:cs="Times New Roman"/>
          <w:color w:val="000000"/>
          <w:sz w:val="24"/>
          <w:szCs w:val="24"/>
        </w:rPr>
        <w:t>”</w:t>
      </w:r>
      <w:proofErr w:type="gramEnd"/>
      <w:r w:rsidRPr="00675977">
        <w:rPr>
          <w:rFonts w:ascii="Times New Roman" w:hAnsi="Times New Roman" w:cs="Times New Roman"/>
          <w:color w:val="000000"/>
          <w:sz w:val="24"/>
          <w:szCs w:val="24"/>
        </w:rPr>
        <w:t xml:space="preserve"> </w:t>
      </w:r>
    </w:p>
    <w:p w:rsidR="00D53449" w:rsidRDefault="00D53449" w:rsidP="00404A06">
      <w:pPr>
        <w:autoSpaceDE w:val="0"/>
        <w:autoSpaceDN w:val="0"/>
        <w:adjustRightInd w:val="0"/>
        <w:spacing w:after="0" w:line="240" w:lineRule="auto"/>
        <w:jc w:val="both"/>
        <w:rPr>
          <w:rFonts w:ascii="Times New Roman" w:hAnsi="Times New Roman" w:cs="Times New Roman"/>
          <w:b/>
          <w:color w:val="000000"/>
          <w:sz w:val="24"/>
          <w:szCs w:val="23"/>
        </w:rPr>
      </w:pPr>
    </w:p>
    <w:p w:rsidR="00404A06" w:rsidRPr="00C27865" w:rsidRDefault="00404A06" w:rsidP="00404A06">
      <w:pPr>
        <w:autoSpaceDE w:val="0"/>
        <w:autoSpaceDN w:val="0"/>
        <w:adjustRightInd w:val="0"/>
        <w:spacing w:after="0"/>
        <w:jc w:val="both"/>
        <w:rPr>
          <w:rFonts w:ascii="Times New Roman" w:hAnsi="Times New Roman" w:cs="Times New Roman"/>
          <w:b/>
          <w:color w:val="000000"/>
          <w:sz w:val="24"/>
          <w:szCs w:val="23"/>
        </w:rPr>
      </w:pPr>
    </w:p>
    <w:p w:rsidR="00D53449" w:rsidRPr="00540656" w:rsidRDefault="00540656" w:rsidP="00540656">
      <w:pPr>
        <w:autoSpaceDE w:val="0"/>
        <w:autoSpaceDN w:val="0"/>
        <w:adjustRightInd w:val="0"/>
        <w:spacing w:after="0" w:line="240" w:lineRule="auto"/>
        <w:rPr>
          <w:rFonts w:ascii="Times New Roman" w:hAnsi="Times New Roman" w:cs="Times New Roman"/>
          <w:b/>
          <w:color w:val="000000"/>
          <w:sz w:val="24"/>
          <w:szCs w:val="23"/>
        </w:rPr>
      </w:pPr>
      <w:r w:rsidRPr="00540656">
        <w:rPr>
          <w:rFonts w:ascii="Times New Roman" w:hAnsi="Times New Roman" w:cs="Times New Roman"/>
          <w:b/>
          <w:bCs/>
          <w:color w:val="000000"/>
          <w:sz w:val="24"/>
          <w:szCs w:val="23"/>
        </w:rPr>
        <w:t xml:space="preserve">2.1.4.4 </w:t>
      </w:r>
      <w:r w:rsidR="00D53449" w:rsidRPr="00540656">
        <w:rPr>
          <w:rFonts w:ascii="Times New Roman" w:hAnsi="Times New Roman" w:cs="Times New Roman"/>
          <w:b/>
          <w:bCs/>
          <w:color w:val="000000"/>
          <w:sz w:val="24"/>
          <w:szCs w:val="23"/>
        </w:rPr>
        <w:t xml:space="preserve">Pajak Reklame </w:t>
      </w:r>
    </w:p>
    <w:p w:rsidR="00D53449" w:rsidRPr="00B36F91"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Pr="00DF57B2"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Reklame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D53449" w:rsidRPr="00DF57B2"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w:t>
      </w:r>
      <w:r w:rsidRPr="00FE72C5">
        <w:rPr>
          <w:rFonts w:ascii="Times New Roman" w:hAnsi="Times New Roman" w:cs="Times New Roman"/>
          <w:color w:val="000000"/>
          <w:sz w:val="24"/>
          <w:szCs w:val="23"/>
        </w:rPr>
        <w:t>Pajak Reklame adalah pajak atas penyelenggaraan reklame (Undang Undang Nomor 28 Tahun 2009).</w:t>
      </w:r>
      <w:proofErr w:type="gramEnd"/>
      <w:r w:rsidRPr="00FE72C5">
        <w:rPr>
          <w:rFonts w:ascii="Times New Roman" w:hAnsi="Times New Roman" w:cs="Times New Roman"/>
          <w:color w:val="000000"/>
          <w:sz w:val="24"/>
          <w:szCs w:val="23"/>
        </w:rPr>
        <w:t xml:space="preserve"> Reklame adalah benda, alat, perbuatan, atau media yang bentuk dan corak ragamnya dirancang untuk tujuan komersial memperkenalkan, menganjurkan, mempromosikan, atau untuk menarik perhatian umum terhadap barang, jasa, orang, atau badan, yang dapat dilihat, dibaca, didengar, dirasakan</w:t>
      </w:r>
      <w:r>
        <w:rPr>
          <w:rFonts w:ascii="Times New Roman" w:hAnsi="Times New Roman" w:cs="Times New Roman"/>
          <w:color w:val="000000"/>
          <w:sz w:val="24"/>
          <w:szCs w:val="23"/>
        </w:rPr>
        <w:t>, dan/atau dinikmati oleh umum.”</w:t>
      </w:r>
    </w:p>
    <w:p w:rsidR="00D53449" w:rsidRDefault="00D53449" w:rsidP="00540656">
      <w:pPr>
        <w:autoSpaceDE w:val="0"/>
        <w:autoSpaceDN w:val="0"/>
        <w:adjustRightInd w:val="0"/>
        <w:spacing w:after="0" w:line="480" w:lineRule="auto"/>
        <w:ind w:left="720"/>
        <w:jc w:val="both"/>
        <w:rPr>
          <w:rFonts w:ascii="Times New Roman" w:hAnsi="Times New Roman" w:cs="Times New Roman"/>
          <w:color w:val="000000"/>
          <w:sz w:val="24"/>
          <w:szCs w:val="23"/>
        </w:rPr>
      </w:pPr>
    </w:p>
    <w:p w:rsidR="00404A06" w:rsidRDefault="00404A06" w:rsidP="00404A06">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 xml:space="preserve">Pengertian </w:t>
      </w:r>
      <w:r>
        <w:rPr>
          <w:rFonts w:ascii="Times New Roman" w:hAnsi="Times New Roman" w:cs="Times New Roman"/>
          <w:color w:val="000000"/>
          <w:sz w:val="24"/>
          <w:szCs w:val="23"/>
        </w:rPr>
        <w:t xml:space="preserve">Pajak Restoran </w:t>
      </w:r>
      <w:r w:rsidRPr="004F45C7">
        <w:rPr>
          <w:rFonts w:ascii="Times New Roman" w:hAnsi="Times New Roman" w:cs="Times New Roman"/>
          <w:bCs/>
          <w:color w:val="000000" w:themeColor="text1"/>
          <w:sz w:val="24"/>
          <w:szCs w:val="24"/>
        </w:rPr>
        <w:t xml:space="preserve">yang dikemukakan oleh </w:t>
      </w:r>
      <w:r>
        <w:rPr>
          <w:rFonts w:ascii="Times New Roman" w:hAnsi="Times New Roman" w:cs="Times New Roman"/>
          <w:color w:val="000000"/>
          <w:sz w:val="24"/>
          <w:szCs w:val="23"/>
        </w:rPr>
        <w:t>Phaurela Artha Wulandari (2016) yaitu:</w:t>
      </w:r>
    </w:p>
    <w:p w:rsidR="00404A06" w:rsidRDefault="00404A06" w:rsidP="00404A06">
      <w:pPr>
        <w:autoSpaceDE w:val="0"/>
        <w:autoSpaceDN w:val="0"/>
        <w:adjustRightInd w:val="0"/>
        <w:spacing w:after="0" w:line="240" w:lineRule="auto"/>
        <w:ind w:left="720"/>
        <w:jc w:val="both"/>
        <w:rPr>
          <w:rFonts w:ascii="Times New Roman" w:hAnsi="Times New Roman" w:cs="Times New Roman"/>
          <w:color w:val="000000"/>
          <w:sz w:val="24"/>
          <w:szCs w:val="23"/>
        </w:rPr>
      </w:pPr>
    </w:p>
    <w:p w:rsidR="00215E64" w:rsidRPr="00215E64" w:rsidRDefault="00215E64" w:rsidP="00215E64">
      <w:pPr>
        <w:autoSpaceDE w:val="0"/>
        <w:autoSpaceDN w:val="0"/>
        <w:adjustRightInd w:val="0"/>
        <w:spacing w:after="0" w:line="240" w:lineRule="auto"/>
        <w:ind w:left="720"/>
        <w:jc w:val="both"/>
        <w:rPr>
          <w:rFonts w:ascii="Times New Roman" w:hAnsi="Times New Roman" w:cs="Times New Roman"/>
          <w:color w:val="000000"/>
          <w:sz w:val="28"/>
          <w:szCs w:val="23"/>
        </w:rPr>
      </w:pPr>
      <w:r w:rsidRPr="00215E64">
        <w:rPr>
          <w:rFonts w:ascii="Times New Roman" w:hAnsi="Times New Roman" w:cs="Times New Roman"/>
          <w:sz w:val="24"/>
        </w:rPr>
        <w:t>Pajak reklame adalah pajak terhadap penyelenggaraan reklame yang dilakukan oleh orang atau badan yang meliputi: reklame papan/billboard/videotron/megatron dan sejenisnya, reklame kain, reklame melekat, stiker, reklame selebaran, reklame berjalan termasuk pada kendaraan, reklame udara, reklame apung, reklame suara, reklame film/slide, reklame peragaan</w:t>
      </w:r>
      <w:r>
        <w:rPr>
          <w:rFonts w:ascii="Times New Roman" w:hAnsi="Times New Roman" w:cs="Times New Roman"/>
          <w:sz w:val="24"/>
        </w:rPr>
        <w:t>. Penerimaan pajak hotel merupakan peranan penting untuk meningkatkan Pendapatan Asli Daerah</w:t>
      </w:r>
      <w:r w:rsidRPr="00215E64">
        <w:rPr>
          <w:rFonts w:ascii="Times New Roman" w:hAnsi="Times New Roman" w:cs="Times New Roman"/>
          <w:sz w:val="24"/>
        </w:rPr>
        <w:t>.</w:t>
      </w:r>
    </w:p>
    <w:p w:rsidR="00D53449" w:rsidRDefault="00D53449" w:rsidP="00D53449">
      <w:pPr>
        <w:autoSpaceDE w:val="0"/>
        <w:autoSpaceDN w:val="0"/>
        <w:adjustRightInd w:val="0"/>
        <w:spacing w:after="0" w:line="240" w:lineRule="auto"/>
        <w:rPr>
          <w:rFonts w:ascii="Times New Roman" w:hAnsi="Times New Roman" w:cs="Times New Roman"/>
          <w:color w:val="000000"/>
          <w:sz w:val="24"/>
          <w:szCs w:val="23"/>
        </w:rPr>
      </w:pPr>
    </w:p>
    <w:p w:rsidR="00404A06" w:rsidRPr="00C27865" w:rsidRDefault="00404A06" w:rsidP="00D53449">
      <w:pPr>
        <w:autoSpaceDE w:val="0"/>
        <w:autoSpaceDN w:val="0"/>
        <w:adjustRightInd w:val="0"/>
        <w:spacing w:after="0" w:line="240" w:lineRule="auto"/>
        <w:rPr>
          <w:rFonts w:ascii="Times New Roman" w:hAnsi="Times New Roman" w:cs="Times New Roman"/>
          <w:color w:val="000000"/>
          <w:sz w:val="24"/>
          <w:szCs w:val="23"/>
        </w:rPr>
      </w:pPr>
    </w:p>
    <w:p w:rsidR="00D53449" w:rsidRPr="00540656" w:rsidRDefault="00540656" w:rsidP="00540656">
      <w:pPr>
        <w:autoSpaceDE w:val="0"/>
        <w:autoSpaceDN w:val="0"/>
        <w:adjustRightInd w:val="0"/>
        <w:spacing w:after="0" w:line="240" w:lineRule="auto"/>
        <w:rPr>
          <w:rFonts w:ascii="Times New Roman" w:hAnsi="Times New Roman" w:cs="Times New Roman"/>
          <w:b/>
          <w:color w:val="000000"/>
          <w:sz w:val="24"/>
          <w:szCs w:val="23"/>
        </w:rPr>
      </w:pPr>
      <w:r w:rsidRPr="00540656">
        <w:rPr>
          <w:rFonts w:ascii="Times New Roman" w:hAnsi="Times New Roman" w:cs="Times New Roman"/>
          <w:b/>
          <w:bCs/>
          <w:color w:val="000000"/>
          <w:sz w:val="24"/>
          <w:szCs w:val="23"/>
        </w:rPr>
        <w:t xml:space="preserve">2.1.4.5 </w:t>
      </w:r>
      <w:r w:rsidR="00D53449" w:rsidRPr="00540656">
        <w:rPr>
          <w:rFonts w:ascii="Times New Roman" w:hAnsi="Times New Roman" w:cs="Times New Roman"/>
          <w:b/>
          <w:bCs/>
          <w:color w:val="000000"/>
          <w:sz w:val="24"/>
          <w:szCs w:val="23"/>
        </w:rPr>
        <w:t xml:space="preserve">Pajak Penerangan Jalan </w:t>
      </w:r>
    </w:p>
    <w:p w:rsidR="00D53449" w:rsidRPr="00B36F91"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Pr="00DF57B2"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Penerangan Jalan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D53449" w:rsidRPr="00DF57B2"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r>
        <w:rPr>
          <w:rFonts w:ascii="Times New Roman" w:hAnsi="Times New Roman" w:cs="Times New Roman"/>
          <w:color w:val="000000"/>
          <w:sz w:val="24"/>
          <w:szCs w:val="23"/>
        </w:rPr>
        <w:t>“</w:t>
      </w:r>
      <w:r w:rsidRPr="00FE72C5">
        <w:rPr>
          <w:rFonts w:ascii="Times New Roman" w:hAnsi="Times New Roman" w:cs="Times New Roman"/>
          <w:color w:val="000000"/>
          <w:sz w:val="24"/>
          <w:szCs w:val="23"/>
        </w:rPr>
        <w:t xml:space="preserve">Pajak Penerangan Jalan adalah pajak atas penggunaan tenaga listrik, baik yang dihasilkan sendiri maupun diperoleh dari sumber </w:t>
      </w:r>
      <w:proofErr w:type="gramStart"/>
      <w:r w:rsidRPr="00FE72C5">
        <w:rPr>
          <w:rFonts w:ascii="Times New Roman" w:hAnsi="Times New Roman" w:cs="Times New Roman"/>
          <w:color w:val="000000"/>
          <w:sz w:val="24"/>
          <w:szCs w:val="23"/>
        </w:rPr>
        <w:t>lain(</w:t>
      </w:r>
      <w:proofErr w:type="gramEnd"/>
      <w:r w:rsidRPr="00FE72C5">
        <w:rPr>
          <w:rFonts w:ascii="Times New Roman" w:hAnsi="Times New Roman" w:cs="Times New Roman"/>
          <w:color w:val="000000"/>
          <w:sz w:val="24"/>
          <w:szCs w:val="23"/>
        </w:rPr>
        <w:t>Unda</w:t>
      </w:r>
      <w:r>
        <w:rPr>
          <w:rFonts w:ascii="Times New Roman" w:hAnsi="Times New Roman" w:cs="Times New Roman"/>
          <w:color w:val="000000"/>
          <w:sz w:val="24"/>
          <w:szCs w:val="23"/>
        </w:rPr>
        <w:t>ng Undang Nomor 28 Tahun 2009).”</w:t>
      </w:r>
    </w:p>
    <w:p w:rsidR="00D53449"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p>
    <w:p w:rsidR="00D53449" w:rsidRDefault="00D53449" w:rsidP="00D53449">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 xml:space="preserve">Pengertian </w:t>
      </w:r>
      <w:r>
        <w:rPr>
          <w:rFonts w:ascii="Times New Roman" w:hAnsi="Times New Roman" w:cs="Times New Roman"/>
          <w:color w:val="000000"/>
          <w:sz w:val="24"/>
          <w:szCs w:val="23"/>
        </w:rPr>
        <w:t xml:space="preserve">Pajak Penerangan Jalan </w:t>
      </w:r>
      <w:r w:rsidRPr="004F45C7">
        <w:rPr>
          <w:rFonts w:ascii="Times New Roman" w:hAnsi="Times New Roman" w:cs="Times New Roman"/>
          <w:bCs/>
          <w:color w:val="000000" w:themeColor="text1"/>
          <w:sz w:val="24"/>
          <w:szCs w:val="24"/>
        </w:rPr>
        <w:t xml:space="preserve">yang dikemukakan oleh </w:t>
      </w:r>
      <w:r>
        <w:rPr>
          <w:rFonts w:ascii="Times New Roman" w:hAnsi="Times New Roman" w:cs="Times New Roman"/>
          <w:color w:val="000000"/>
          <w:sz w:val="24"/>
          <w:szCs w:val="23"/>
        </w:rPr>
        <w:t>Jenni Hidayathi Putri (2018) yaitu:</w:t>
      </w:r>
    </w:p>
    <w:p w:rsidR="00D53449" w:rsidRDefault="00D53449" w:rsidP="00D53449">
      <w:pPr>
        <w:autoSpaceDE w:val="0"/>
        <w:autoSpaceDN w:val="0"/>
        <w:adjustRightInd w:val="0"/>
        <w:spacing w:after="0" w:line="240" w:lineRule="auto"/>
        <w:ind w:left="720"/>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“Pajak Penerangan </w:t>
      </w:r>
      <w:proofErr w:type="gramStart"/>
      <w:r>
        <w:rPr>
          <w:rFonts w:ascii="Times New Roman" w:hAnsi="Times New Roman" w:cs="Times New Roman"/>
          <w:color w:val="000000"/>
          <w:sz w:val="24"/>
          <w:szCs w:val="23"/>
        </w:rPr>
        <w:t>Jalan  s</w:t>
      </w:r>
      <w:r w:rsidRPr="00A515CE">
        <w:rPr>
          <w:rFonts w:ascii="Times New Roman" w:hAnsi="Times New Roman" w:cs="Times New Roman"/>
          <w:color w:val="000000"/>
          <w:sz w:val="24"/>
          <w:szCs w:val="23"/>
        </w:rPr>
        <w:t>alah</w:t>
      </w:r>
      <w:proofErr w:type="gramEnd"/>
      <w:r w:rsidRPr="00A515CE">
        <w:rPr>
          <w:rFonts w:ascii="Times New Roman" w:hAnsi="Times New Roman" w:cs="Times New Roman"/>
          <w:color w:val="000000"/>
          <w:sz w:val="24"/>
          <w:szCs w:val="23"/>
        </w:rPr>
        <w:t xml:space="preserve"> satu pengaruh pendapatan asli daerah dari pajak daerah yaitu pajak penerangan jalan yang mempunyai peranan penting untuk meningkatkan pendapatan asli daerah. </w:t>
      </w:r>
      <w:proofErr w:type="gramStart"/>
      <w:r w:rsidRPr="00A515CE">
        <w:rPr>
          <w:rFonts w:ascii="Times New Roman" w:hAnsi="Times New Roman" w:cs="Times New Roman"/>
          <w:color w:val="000000"/>
          <w:sz w:val="24"/>
          <w:szCs w:val="23"/>
        </w:rPr>
        <w:t>Dengan semakin tinggi penerimaan pada pajak penerangan jalan maka akan meningkatkan pendapatan asli daerah karena setiap peningkatan pajak penerangan jalan dapat mempengaruhi peningkatan pada pendapatan asli daerah.</w:t>
      </w:r>
      <w:r>
        <w:rPr>
          <w:rFonts w:ascii="Times New Roman" w:hAnsi="Times New Roman" w:cs="Times New Roman"/>
          <w:color w:val="000000"/>
          <w:sz w:val="24"/>
          <w:szCs w:val="23"/>
        </w:rPr>
        <w:t>”</w:t>
      </w:r>
      <w:proofErr w:type="gramEnd"/>
    </w:p>
    <w:p w:rsidR="00D53449" w:rsidRPr="005355B3" w:rsidRDefault="00D53449" w:rsidP="00540656">
      <w:pPr>
        <w:autoSpaceDE w:val="0"/>
        <w:autoSpaceDN w:val="0"/>
        <w:adjustRightInd w:val="0"/>
        <w:spacing w:after="0" w:line="480" w:lineRule="auto"/>
        <w:jc w:val="both"/>
        <w:rPr>
          <w:rFonts w:ascii="Times New Roman" w:hAnsi="Times New Roman" w:cs="Times New Roman"/>
          <w:color w:val="000000"/>
          <w:sz w:val="24"/>
          <w:szCs w:val="23"/>
        </w:rPr>
      </w:pPr>
    </w:p>
    <w:p w:rsidR="00D53449" w:rsidRDefault="00D53449" w:rsidP="00D53449">
      <w:pPr>
        <w:autoSpaceDE w:val="0"/>
        <w:autoSpaceDN w:val="0"/>
        <w:adjustRightInd w:val="0"/>
        <w:spacing w:after="0" w:line="240" w:lineRule="auto"/>
        <w:rPr>
          <w:rFonts w:ascii="Times New Roman" w:hAnsi="Times New Roman" w:cs="Times New Roman"/>
          <w:b/>
          <w:bCs/>
          <w:color w:val="000000"/>
          <w:sz w:val="24"/>
          <w:szCs w:val="23"/>
        </w:rPr>
      </w:pPr>
    </w:p>
    <w:p w:rsidR="00D53449" w:rsidRPr="00540656" w:rsidRDefault="00540656" w:rsidP="00540656">
      <w:pPr>
        <w:autoSpaceDE w:val="0"/>
        <w:autoSpaceDN w:val="0"/>
        <w:adjustRightInd w:val="0"/>
        <w:spacing w:after="0" w:line="240" w:lineRule="auto"/>
        <w:rPr>
          <w:rFonts w:ascii="Times New Roman" w:hAnsi="Times New Roman" w:cs="Times New Roman"/>
          <w:b/>
          <w:color w:val="000000"/>
          <w:sz w:val="24"/>
          <w:szCs w:val="23"/>
        </w:rPr>
      </w:pPr>
      <w:r w:rsidRPr="00540656">
        <w:rPr>
          <w:rFonts w:ascii="Times New Roman" w:hAnsi="Times New Roman" w:cs="Times New Roman"/>
          <w:b/>
          <w:bCs/>
          <w:color w:val="000000"/>
          <w:sz w:val="24"/>
          <w:szCs w:val="23"/>
        </w:rPr>
        <w:t xml:space="preserve">2.1.4.6 </w:t>
      </w:r>
      <w:r w:rsidR="00D53449" w:rsidRPr="00540656">
        <w:rPr>
          <w:rFonts w:ascii="Times New Roman" w:hAnsi="Times New Roman" w:cs="Times New Roman"/>
          <w:b/>
          <w:bCs/>
          <w:color w:val="000000"/>
          <w:sz w:val="24"/>
          <w:szCs w:val="23"/>
        </w:rPr>
        <w:t xml:space="preserve">Pajak Parkir </w:t>
      </w:r>
    </w:p>
    <w:p w:rsidR="00D53449" w:rsidRPr="00B36F91"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Pr="00DF57B2"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Parkir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D53449" w:rsidRPr="00DF57B2" w:rsidRDefault="00D53449" w:rsidP="00D53449">
      <w:pPr>
        <w:pStyle w:val="ListParagraph"/>
        <w:autoSpaceDE w:val="0"/>
        <w:autoSpaceDN w:val="0"/>
        <w:adjustRightInd w:val="0"/>
        <w:spacing w:after="0" w:line="240" w:lineRule="auto"/>
        <w:rPr>
          <w:rFonts w:ascii="Times New Roman" w:hAnsi="Times New Roman" w:cs="Times New Roman"/>
          <w:color w:val="000000"/>
          <w:sz w:val="24"/>
          <w:szCs w:val="23"/>
        </w:rPr>
      </w:pPr>
    </w:p>
    <w:p w:rsidR="00D53449" w:rsidRDefault="002A10CD" w:rsidP="00D53449">
      <w:pPr>
        <w:spacing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w:t>
      </w:r>
      <w:r w:rsidR="00D53449" w:rsidRPr="001446FA">
        <w:rPr>
          <w:rFonts w:ascii="Times New Roman" w:hAnsi="Times New Roman" w:cs="Times New Roman"/>
          <w:color w:val="000000"/>
          <w:sz w:val="24"/>
          <w:szCs w:val="23"/>
        </w:rPr>
        <w:t>Pajak Parkir adalah pajak atas penyelenggaraan tempat parkir di luar badan jalan, baik yang disediakan berkaitan dengan pokok usaha maupun yang disediakan sebagaisuatu usaha, termasuk penyediaan tempat penitipan kendaraan bermotor (Undang Undang Nomor 28 Tahun 2009).</w:t>
      </w:r>
      <w:proofErr w:type="gramEnd"/>
      <w:r w:rsidR="00D53449" w:rsidRPr="001446FA">
        <w:rPr>
          <w:rFonts w:ascii="Times New Roman" w:hAnsi="Times New Roman" w:cs="Times New Roman"/>
          <w:color w:val="000000"/>
          <w:sz w:val="24"/>
          <w:szCs w:val="23"/>
        </w:rPr>
        <w:t xml:space="preserve"> </w:t>
      </w:r>
      <w:proofErr w:type="gramStart"/>
      <w:r w:rsidR="00D53449" w:rsidRPr="001446FA">
        <w:rPr>
          <w:rFonts w:ascii="Times New Roman" w:hAnsi="Times New Roman" w:cs="Times New Roman"/>
          <w:color w:val="000000"/>
          <w:sz w:val="24"/>
          <w:szCs w:val="23"/>
        </w:rPr>
        <w:t>Parkir adalah keadaan tidak bergerak suatu kendaraan yang tidak bersifat sementara.</w:t>
      </w:r>
      <w:r>
        <w:rPr>
          <w:rFonts w:ascii="Times New Roman" w:hAnsi="Times New Roman" w:cs="Times New Roman"/>
          <w:color w:val="000000"/>
          <w:sz w:val="24"/>
          <w:szCs w:val="23"/>
        </w:rPr>
        <w:t>”</w:t>
      </w:r>
      <w:proofErr w:type="gramEnd"/>
    </w:p>
    <w:p w:rsidR="00D53449" w:rsidRDefault="00D53449" w:rsidP="00D53449">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 xml:space="preserve">Pengertian </w:t>
      </w:r>
      <w:r w:rsidRPr="004F45C7">
        <w:rPr>
          <w:rFonts w:ascii="Times New Roman" w:hAnsi="Times New Roman" w:cs="Times New Roman"/>
          <w:bCs/>
          <w:color w:val="000000" w:themeColor="text1"/>
          <w:sz w:val="24"/>
          <w:szCs w:val="24"/>
        </w:rPr>
        <w:t xml:space="preserve">penagihan pajak yang dikemukakan oleh </w:t>
      </w:r>
      <w:r>
        <w:rPr>
          <w:rFonts w:ascii="Times New Roman" w:hAnsi="Times New Roman" w:cs="Times New Roman"/>
          <w:color w:val="000000"/>
          <w:sz w:val="24"/>
          <w:szCs w:val="23"/>
        </w:rPr>
        <w:t>Menurut Nariana (2014) yaitu:</w:t>
      </w:r>
    </w:p>
    <w:p w:rsidR="00D53449" w:rsidRDefault="00D53449" w:rsidP="00D53449">
      <w:pPr>
        <w:spacing w:line="240" w:lineRule="auto"/>
        <w:ind w:left="720"/>
        <w:jc w:val="both"/>
        <w:rPr>
          <w:rFonts w:ascii="Times New Roman" w:hAnsi="Times New Roman" w:cs="Times New Roman"/>
          <w:color w:val="000000"/>
          <w:sz w:val="24"/>
          <w:szCs w:val="23"/>
        </w:rPr>
      </w:pPr>
    </w:p>
    <w:p w:rsidR="00D53449" w:rsidRPr="005271CA" w:rsidRDefault="00D53449" w:rsidP="00D53449">
      <w:pPr>
        <w:spacing w:after="160" w:line="240" w:lineRule="auto"/>
        <w:ind w:left="720"/>
        <w:jc w:val="both"/>
        <w:rPr>
          <w:rFonts w:ascii="Times New Roman" w:hAnsi="Times New Roman" w:cs="Times New Roman"/>
          <w:color w:val="000000"/>
          <w:sz w:val="28"/>
          <w:szCs w:val="23"/>
        </w:rPr>
      </w:pPr>
      <w:proofErr w:type="gramStart"/>
      <w:r>
        <w:rPr>
          <w:rFonts w:ascii="Times New Roman" w:hAnsi="Times New Roman" w:cs="Times New Roman"/>
          <w:sz w:val="24"/>
        </w:rPr>
        <w:t>“Pajak P</w:t>
      </w:r>
      <w:r w:rsidRPr="005271CA">
        <w:rPr>
          <w:rFonts w:ascii="Times New Roman" w:hAnsi="Times New Roman" w:cs="Times New Roman"/>
          <w:sz w:val="24"/>
        </w:rPr>
        <w:t>arkir adalah pajak atas penyelenggaraan tempat parkir di luar badan jalan, baik yang disediakan berkaitan dengan pokok usaha maupun yang disediakan sebagai suatu usaha, termasuk penyediaan tempat penitipan kendaraan bermotor.</w:t>
      </w:r>
      <w:proofErr w:type="gramEnd"/>
      <w:r w:rsidRPr="005271CA">
        <w:rPr>
          <w:rFonts w:ascii="Times New Roman" w:hAnsi="Times New Roman" w:cs="Times New Roman"/>
          <w:sz w:val="24"/>
        </w:rPr>
        <w:t xml:space="preserve"> </w:t>
      </w:r>
      <w:proofErr w:type="gramStart"/>
      <w:r w:rsidRPr="005271CA">
        <w:rPr>
          <w:rFonts w:ascii="Times New Roman" w:hAnsi="Times New Roman" w:cs="Times New Roman"/>
          <w:sz w:val="24"/>
        </w:rPr>
        <w:t>Sedangkan yang dimaksud dengan parkir adalah keadaan tidak bergerak suatu kendaraan yang tidak bersifat sementara.</w:t>
      </w:r>
      <w:proofErr w:type="gramEnd"/>
      <w:r w:rsidRPr="005271CA">
        <w:rPr>
          <w:rFonts w:ascii="Times New Roman" w:hAnsi="Times New Roman" w:cs="Times New Roman"/>
          <w:sz w:val="24"/>
        </w:rPr>
        <w:t xml:space="preserve">  </w:t>
      </w:r>
      <w:proofErr w:type="gramStart"/>
      <w:r w:rsidRPr="005271CA">
        <w:rPr>
          <w:rFonts w:ascii="Times New Roman" w:hAnsi="Times New Roman" w:cs="Times New Roman"/>
          <w:sz w:val="24"/>
        </w:rPr>
        <w:t>kontribusi</w:t>
      </w:r>
      <w:proofErr w:type="gramEnd"/>
      <w:r w:rsidRPr="005271CA">
        <w:rPr>
          <w:rFonts w:ascii="Times New Roman" w:hAnsi="Times New Roman" w:cs="Times New Roman"/>
          <w:sz w:val="24"/>
        </w:rPr>
        <w:t xml:space="preserve"> yang diberikan oleh pajak parkir dapat meningkatkan penerimaan pendapatan asli daerah</w:t>
      </w:r>
      <w:r>
        <w:rPr>
          <w:rFonts w:ascii="Times New Roman" w:hAnsi="Times New Roman" w:cs="Times New Roman"/>
          <w:sz w:val="24"/>
        </w:rPr>
        <w:t>.”</w:t>
      </w:r>
    </w:p>
    <w:p w:rsidR="00D53449" w:rsidRDefault="00D53449" w:rsidP="00540656">
      <w:pPr>
        <w:spacing w:line="480" w:lineRule="auto"/>
        <w:ind w:left="720"/>
        <w:jc w:val="both"/>
        <w:rPr>
          <w:rFonts w:ascii="Times New Roman" w:hAnsi="Times New Roman" w:cs="Times New Roman"/>
          <w:color w:val="000000"/>
          <w:sz w:val="24"/>
          <w:szCs w:val="23"/>
        </w:rPr>
      </w:pPr>
    </w:p>
    <w:p w:rsidR="00404A06" w:rsidRPr="001446FA" w:rsidRDefault="00404A06" w:rsidP="00540656">
      <w:pPr>
        <w:spacing w:line="480" w:lineRule="auto"/>
        <w:ind w:left="720"/>
        <w:jc w:val="both"/>
        <w:rPr>
          <w:rFonts w:ascii="Times New Roman" w:hAnsi="Times New Roman" w:cs="Times New Roman"/>
          <w:color w:val="000000"/>
          <w:sz w:val="24"/>
          <w:szCs w:val="23"/>
        </w:rPr>
      </w:pPr>
    </w:p>
    <w:p w:rsidR="00D53449" w:rsidRPr="00540656" w:rsidRDefault="00540656" w:rsidP="00540656">
      <w:pPr>
        <w:spacing w:after="0" w:line="240" w:lineRule="auto"/>
        <w:jc w:val="both"/>
        <w:rPr>
          <w:rFonts w:ascii="Times New Roman" w:hAnsi="Times New Roman"/>
          <w:b/>
          <w:sz w:val="24"/>
        </w:rPr>
      </w:pPr>
      <w:r w:rsidRPr="00540656">
        <w:rPr>
          <w:rFonts w:ascii="Times New Roman" w:hAnsi="Times New Roman"/>
          <w:b/>
          <w:sz w:val="24"/>
        </w:rPr>
        <w:lastRenderedPageBreak/>
        <w:t xml:space="preserve">2.1.4.7 </w:t>
      </w:r>
      <w:r w:rsidR="00D53449" w:rsidRPr="00540656">
        <w:rPr>
          <w:rFonts w:ascii="Times New Roman" w:hAnsi="Times New Roman"/>
          <w:b/>
          <w:sz w:val="24"/>
        </w:rPr>
        <w:t>Pajak Air Tanah</w:t>
      </w:r>
    </w:p>
    <w:p w:rsidR="00D53449" w:rsidRDefault="00D53449" w:rsidP="00D53449">
      <w:pPr>
        <w:pStyle w:val="ListParagraph"/>
        <w:spacing w:after="0" w:line="240" w:lineRule="auto"/>
        <w:jc w:val="both"/>
        <w:rPr>
          <w:rFonts w:ascii="Times New Roman" w:hAnsi="Times New Roman"/>
          <w:sz w:val="24"/>
        </w:rPr>
      </w:pPr>
    </w:p>
    <w:p w:rsidR="00D53449" w:rsidRPr="00DF57B2" w:rsidRDefault="00D53449" w:rsidP="00D53449">
      <w:pPr>
        <w:pStyle w:val="ListParagraph"/>
        <w:autoSpaceDE w:val="0"/>
        <w:autoSpaceDN w:val="0"/>
        <w:adjustRightInd w:val="0"/>
        <w:spacing w:after="0" w:line="480" w:lineRule="auto"/>
        <w:rPr>
          <w:rFonts w:ascii="Times New Roman" w:hAnsi="Times New Roman" w:cs="Times New Roman"/>
          <w:color w:val="000000"/>
          <w:sz w:val="24"/>
          <w:szCs w:val="23"/>
        </w:rPr>
      </w:pPr>
      <w:r>
        <w:rPr>
          <w:rFonts w:ascii="Times New Roman" w:hAnsi="Times New Roman" w:cs="Times New Roman"/>
          <w:bCs/>
          <w:color w:val="000000"/>
          <w:sz w:val="24"/>
          <w:szCs w:val="23"/>
        </w:rPr>
        <w:t xml:space="preserve">Pengertian Pajak Air Tanah Menurut </w:t>
      </w:r>
      <w:r w:rsidRPr="00FE72C5">
        <w:rPr>
          <w:rFonts w:ascii="Times New Roman" w:hAnsi="Times New Roman" w:cs="Times New Roman"/>
          <w:color w:val="000000"/>
          <w:sz w:val="24"/>
          <w:szCs w:val="23"/>
        </w:rPr>
        <w:t>Undang Undang Nomor 28 Tahun 2009</w:t>
      </w:r>
      <w:r>
        <w:rPr>
          <w:rFonts w:ascii="Times New Roman" w:hAnsi="Times New Roman" w:cs="Times New Roman"/>
          <w:color w:val="000000"/>
          <w:sz w:val="24"/>
          <w:szCs w:val="23"/>
        </w:rPr>
        <w:t xml:space="preserve"> </w:t>
      </w:r>
      <w:proofErr w:type="gramStart"/>
      <w:r>
        <w:rPr>
          <w:rFonts w:ascii="Times New Roman" w:hAnsi="Times New Roman" w:cs="Times New Roman"/>
          <w:color w:val="000000"/>
          <w:sz w:val="24"/>
          <w:szCs w:val="23"/>
        </w:rPr>
        <w:t>yaitu :</w:t>
      </w:r>
      <w:proofErr w:type="gramEnd"/>
    </w:p>
    <w:p w:rsidR="00D53449" w:rsidRPr="00DF57B2" w:rsidRDefault="00D53449" w:rsidP="00D53449">
      <w:pPr>
        <w:pStyle w:val="ListParagraph"/>
        <w:spacing w:after="0" w:line="240" w:lineRule="auto"/>
        <w:jc w:val="both"/>
        <w:rPr>
          <w:rFonts w:ascii="Times New Roman" w:hAnsi="Times New Roman"/>
          <w:sz w:val="24"/>
        </w:rPr>
      </w:pPr>
    </w:p>
    <w:p w:rsidR="00D53449" w:rsidRDefault="00D53449" w:rsidP="00D53449">
      <w:pPr>
        <w:spacing w:line="240" w:lineRule="auto"/>
        <w:ind w:left="720"/>
        <w:jc w:val="both"/>
        <w:rPr>
          <w:rFonts w:ascii="Times New Roman" w:hAnsi="Times New Roman" w:cs="Times New Roman"/>
          <w:sz w:val="24"/>
          <w:szCs w:val="24"/>
        </w:rPr>
      </w:pPr>
      <w:proofErr w:type="gramStart"/>
      <w:r w:rsidRPr="001446FA">
        <w:rPr>
          <w:rFonts w:ascii="Times New Roman" w:hAnsi="Times New Roman" w:cs="Times New Roman"/>
          <w:sz w:val="24"/>
          <w:szCs w:val="24"/>
        </w:rPr>
        <w:t xml:space="preserve">Pajak Air Tanah adalah pajak atas pengambilan dan/atau pemanfaatan air tanah </w:t>
      </w:r>
      <w:r w:rsidRPr="001446FA">
        <w:rPr>
          <w:rFonts w:ascii="Times New Roman" w:hAnsi="Times New Roman" w:cs="Times New Roman"/>
          <w:color w:val="000000"/>
          <w:sz w:val="24"/>
          <w:szCs w:val="24"/>
        </w:rPr>
        <w:t>(Undang Undang Nomor 28 Tahun 2009).</w:t>
      </w:r>
      <w:proofErr w:type="gramEnd"/>
      <w:r w:rsidRPr="001446FA">
        <w:rPr>
          <w:rFonts w:ascii="Times New Roman" w:hAnsi="Times New Roman" w:cs="Times New Roman"/>
          <w:sz w:val="24"/>
          <w:szCs w:val="24"/>
        </w:rPr>
        <w:t xml:space="preserve"> Air Tanah adalah air yang terdapat dalam lapisan tanah atau batuan di bawah permukaan tanah.</w:t>
      </w:r>
    </w:p>
    <w:p w:rsidR="00D53449" w:rsidRPr="00EE3076" w:rsidRDefault="00D53449" w:rsidP="00D53449">
      <w:pPr>
        <w:autoSpaceDE w:val="0"/>
        <w:autoSpaceDN w:val="0"/>
        <w:adjustRightInd w:val="0"/>
        <w:spacing w:after="0" w:line="480" w:lineRule="auto"/>
        <w:ind w:left="720"/>
        <w:jc w:val="both"/>
        <w:rPr>
          <w:rFonts w:ascii="Times New Roman" w:hAnsi="Times New Roman" w:cs="Times New Roman"/>
          <w:color w:val="000000"/>
          <w:sz w:val="24"/>
          <w:szCs w:val="23"/>
        </w:rPr>
      </w:pPr>
      <w:r w:rsidRPr="004F45C7">
        <w:rPr>
          <w:rFonts w:ascii="Times New Roman" w:hAnsi="Times New Roman" w:cs="Times New Roman"/>
          <w:bCs/>
          <w:color w:val="000000" w:themeColor="text1"/>
          <w:sz w:val="24"/>
          <w:szCs w:val="24"/>
        </w:rPr>
        <w:t xml:space="preserve">Definisi pajak </w:t>
      </w:r>
      <w:r w:rsidRPr="001446FA">
        <w:rPr>
          <w:rFonts w:ascii="Times New Roman" w:hAnsi="Times New Roman" w:cs="Times New Roman"/>
          <w:sz w:val="24"/>
          <w:szCs w:val="24"/>
        </w:rPr>
        <w:t>Pajak Air Tanah</w:t>
      </w:r>
      <w:r w:rsidRPr="004F45C7">
        <w:rPr>
          <w:rFonts w:ascii="Times New Roman" w:hAnsi="Times New Roman" w:cs="Times New Roman"/>
          <w:bCs/>
          <w:color w:val="000000" w:themeColor="text1"/>
          <w:sz w:val="24"/>
          <w:szCs w:val="24"/>
        </w:rPr>
        <w:t xml:space="preserve"> yang dikemukakan oleh </w:t>
      </w:r>
      <w:r>
        <w:rPr>
          <w:rFonts w:ascii="Times New Roman" w:hAnsi="Times New Roman" w:cs="Times New Roman"/>
          <w:color w:val="000000"/>
          <w:sz w:val="24"/>
          <w:szCs w:val="23"/>
        </w:rPr>
        <w:t>Jenni Hidayathi Putri (2018) yaitu:</w:t>
      </w:r>
    </w:p>
    <w:p w:rsidR="00D53449" w:rsidRDefault="00D53449" w:rsidP="00D53449">
      <w:pPr>
        <w:spacing w:after="160" w:line="240" w:lineRule="auto"/>
        <w:ind w:left="720"/>
        <w:jc w:val="both"/>
        <w:rPr>
          <w:sz w:val="24"/>
          <w:szCs w:val="23"/>
        </w:rPr>
      </w:pPr>
      <w:proofErr w:type="gramStart"/>
      <w:r>
        <w:rPr>
          <w:rFonts w:ascii="Times New Roman" w:hAnsi="Times New Roman" w:cs="Times New Roman"/>
          <w:sz w:val="24"/>
          <w:szCs w:val="23"/>
        </w:rPr>
        <w:t>“</w:t>
      </w:r>
      <w:r w:rsidRPr="0052713C">
        <w:rPr>
          <w:rFonts w:ascii="Times New Roman" w:hAnsi="Times New Roman" w:cs="Times New Roman"/>
          <w:sz w:val="24"/>
          <w:szCs w:val="23"/>
        </w:rPr>
        <w:t>Pemerintah daerah harus menggali sumber-sumber penerimaan daerahnya secara optimal, termasuk salah satunya adalah pajak air tanah.</w:t>
      </w:r>
      <w:proofErr w:type="gramEnd"/>
      <w:r w:rsidRPr="0052713C">
        <w:rPr>
          <w:rFonts w:ascii="Times New Roman" w:hAnsi="Times New Roman" w:cs="Times New Roman"/>
          <w:sz w:val="24"/>
          <w:szCs w:val="23"/>
        </w:rPr>
        <w:t xml:space="preserve"> </w:t>
      </w:r>
      <w:proofErr w:type="gramStart"/>
      <w:r w:rsidRPr="0052713C">
        <w:rPr>
          <w:rFonts w:ascii="Times New Roman" w:hAnsi="Times New Roman" w:cs="Times New Roman"/>
          <w:sz w:val="24"/>
          <w:szCs w:val="23"/>
        </w:rPr>
        <w:t>Pajak air tanah termasuk salah satu jenis pajak daerah kabupaten/kota.</w:t>
      </w:r>
      <w:proofErr w:type="gramEnd"/>
      <w:r w:rsidRPr="0052713C">
        <w:rPr>
          <w:rFonts w:ascii="Times New Roman" w:hAnsi="Times New Roman" w:cs="Times New Roman"/>
          <w:sz w:val="24"/>
          <w:szCs w:val="23"/>
        </w:rPr>
        <w:t xml:space="preserve"> </w:t>
      </w:r>
      <w:proofErr w:type="gramStart"/>
      <w:r w:rsidRPr="0052713C">
        <w:rPr>
          <w:rFonts w:ascii="Times New Roman" w:hAnsi="Times New Roman" w:cs="Times New Roman"/>
          <w:sz w:val="24"/>
          <w:szCs w:val="23"/>
        </w:rPr>
        <w:t>Pungutan pajak air tanah harus dilakukan dengan benar dan sesuai agar dapat meningkatkan pendapatan asli daerah (PAD) serta menunjang perkembangan dan pembangunan.</w:t>
      </w:r>
      <w:proofErr w:type="gramEnd"/>
      <w:r w:rsidRPr="0052713C">
        <w:rPr>
          <w:rFonts w:ascii="Times New Roman" w:hAnsi="Times New Roman" w:cs="Times New Roman"/>
          <w:sz w:val="24"/>
          <w:szCs w:val="23"/>
        </w:rPr>
        <w:t xml:space="preserve"> Pajak air tanah merupakan pajak yang prospektif dimasa yang akan datang, di mana digunakan untuk keperluan rumah tangga masyarakat dan oleh perusahaan untuk kepentingan </w:t>
      </w:r>
      <w:r w:rsidRPr="00DD7197">
        <w:rPr>
          <w:rFonts w:ascii="Times New Roman" w:hAnsi="Times New Roman" w:cs="Times New Roman"/>
          <w:sz w:val="24"/>
          <w:szCs w:val="23"/>
        </w:rPr>
        <w:t>industri.”</w:t>
      </w:r>
    </w:p>
    <w:p w:rsidR="00D53449" w:rsidRDefault="00D53449" w:rsidP="00B0374E">
      <w:pPr>
        <w:spacing w:line="480" w:lineRule="auto"/>
        <w:ind w:left="720"/>
        <w:jc w:val="both"/>
        <w:rPr>
          <w:rFonts w:ascii="Times New Roman" w:hAnsi="Times New Roman" w:cs="Times New Roman"/>
          <w:sz w:val="24"/>
          <w:szCs w:val="24"/>
        </w:rPr>
      </w:pPr>
    </w:p>
    <w:p w:rsidR="00D53449" w:rsidRPr="00B0374E" w:rsidRDefault="00B0374E" w:rsidP="00540656">
      <w:pPr>
        <w:spacing w:line="240" w:lineRule="auto"/>
        <w:jc w:val="both"/>
        <w:rPr>
          <w:rFonts w:ascii="Times New Roman" w:hAnsi="Times New Roman" w:cs="Times New Roman"/>
          <w:b/>
          <w:sz w:val="28"/>
        </w:rPr>
      </w:pPr>
      <w:r w:rsidRPr="00B0374E">
        <w:rPr>
          <w:rFonts w:ascii="Times New Roman" w:hAnsi="Times New Roman" w:cs="Times New Roman"/>
          <w:b/>
          <w:sz w:val="24"/>
          <w:szCs w:val="24"/>
        </w:rPr>
        <w:t xml:space="preserve">2.1.4.8 </w:t>
      </w:r>
      <w:r w:rsidR="00D53449" w:rsidRPr="00B0374E">
        <w:rPr>
          <w:rFonts w:ascii="Times New Roman" w:hAnsi="Times New Roman" w:cs="Times New Roman"/>
          <w:b/>
          <w:sz w:val="24"/>
          <w:szCs w:val="24"/>
        </w:rPr>
        <w:t>Pajak Bumi dan Bangunan Perdesaan dan Perkotaan</w:t>
      </w:r>
    </w:p>
    <w:p w:rsidR="00D53449" w:rsidRPr="00B36F91" w:rsidRDefault="00D53449" w:rsidP="00D53449">
      <w:pPr>
        <w:pStyle w:val="ListParagraph"/>
        <w:spacing w:line="240" w:lineRule="auto"/>
        <w:jc w:val="both"/>
        <w:rPr>
          <w:rFonts w:ascii="Times New Roman" w:hAnsi="Times New Roman" w:cs="Times New Roman"/>
          <w:sz w:val="28"/>
        </w:rPr>
      </w:pPr>
    </w:p>
    <w:p w:rsidR="00D53449" w:rsidRPr="00EE3076" w:rsidRDefault="00D53449" w:rsidP="00D53449">
      <w:pPr>
        <w:pStyle w:val="ListParagraph"/>
        <w:spacing w:line="480" w:lineRule="auto"/>
        <w:jc w:val="both"/>
        <w:rPr>
          <w:rFonts w:ascii="Times New Roman" w:hAnsi="Times New Roman" w:cs="Times New Roman"/>
          <w:sz w:val="28"/>
        </w:rPr>
      </w:pPr>
      <w:r>
        <w:rPr>
          <w:rFonts w:ascii="Times New Roman" w:hAnsi="Times New Roman" w:cs="Times New Roman"/>
          <w:bCs/>
          <w:color w:val="000000"/>
          <w:sz w:val="24"/>
          <w:szCs w:val="23"/>
        </w:rPr>
        <w:t xml:space="preserve">Pengertian Pajak </w:t>
      </w:r>
      <w:r w:rsidRPr="00DF57B2">
        <w:rPr>
          <w:rFonts w:ascii="Times New Roman" w:hAnsi="Times New Roman" w:cs="Times New Roman"/>
          <w:sz w:val="24"/>
          <w:szCs w:val="24"/>
        </w:rPr>
        <w:t>Bumi dan Bangunan Perdesaan dan Perkotaan</w:t>
      </w:r>
      <w:r w:rsidRPr="00B36F91">
        <w:rPr>
          <w:rFonts w:ascii="Times New Roman" w:hAnsi="Times New Roman" w:cs="Times New Roman"/>
          <w:bCs/>
          <w:color w:val="000000"/>
          <w:sz w:val="24"/>
          <w:szCs w:val="23"/>
        </w:rPr>
        <w:t xml:space="preserve"> Menurut </w:t>
      </w:r>
      <w:r w:rsidRPr="00B36F91">
        <w:rPr>
          <w:rFonts w:ascii="Times New Roman" w:hAnsi="Times New Roman" w:cs="Times New Roman"/>
          <w:color w:val="000000"/>
          <w:sz w:val="24"/>
          <w:szCs w:val="23"/>
        </w:rPr>
        <w:t xml:space="preserve">Undang Undang Nomor 28 Tahun 2009 </w:t>
      </w:r>
      <w:proofErr w:type="gramStart"/>
      <w:r w:rsidRPr="00B36F91">
        <w:rPr>
          <w:rFonts w:ascii="Times New Roman" w:hAnsi="Times New Roman" w:cs="Times New Roman"/>
          <w:color w:val="000000"/>
          <w:sz w:val="24"/>
          <w:szCs w:val="23"/>
        </w:rPr>
        <w:t>yaitu :</w:t>
      </w:r>
      <w:proofErr w:type="gramEnd"/>
    </w:p>
    <w:p w:rsidR="00D53449" w:rsidRDefault="00B0374E" w:rsidP="00D53449">
      <w:pPr>
        <w:pStyle w:val="ListParagraph"/>
        <w:spacing w:line="240" w:lineRule="auto"/>
        <w:jc w:val="both"/>
        <w:rPr>
          <w:rFonts w:ascii="Times New Roman" w:hAnsi="Times New Roman" w:cs="Times New Roman"/>
          <w:sz w:val="24"/>
        </w:rPr>
      </w:pPr>
      <w:r>
        <w:rPr>
          <w:rFonts w:ascii="Times New Roman" w:hAnsi="Times New Roman" w:cs="Times New Roman"/>
          <w:sz w:val="24"/>
        </w:rPr>
        <w:t>“</w:t>
      </w:r>
      <w:r w:rsidR="00D53449" w:rsidRPr="001446FA">
        <w:rPr>
          <w:rFonts w:ascii="Times New Roman" w:hAnsi="Times New Roman" w:cs="Times New Roman"/>
          <w:sz w:val="24"/>
        </w:rPr>
        <w:t>Pajak Bumi dan Bangunan Perdesaan dan Perkotaan adalah pajak atas bumi dan/atau bangunan yang dimiliki, dikuasai, dan/a</w:t>
      </w:r>
      <w:r w:rsidR="00D53449">
        <w:rPr>
          <w:rFonts w:ascii="Times New Roman" w:hAnsi="Times New Roman" w:cs="Times New Roman"/>
          <w:sz w:val="24"/>
        </w:rPr>
        <w:t xml:space="preserve"> </w:t>
      </w:r>
      <w:r w:rsidR="00D53449" w:rsidRPr="001446FA">
        <w:rPr>
          <w:rFonts w:ascii="Times New Roman" w:hAnsi="Times New Roman" w:cs="Times New Roman"/>
          <w:sz w:val="24"/>
        </w:rPr>
        <w:t>tau dimanfaatkan oleh orang pribadi atau Badan, kecuali kawasan yang digunakan untuk kegiatan usaha perkebunan, pe</w:t>
      </w:r>
      <w:r w:rsidR="00D53449">
        <w:rPr>
          <w:rFonts w:ascii="Times New Roman" w:hAnsi="Times New Roman" w:cs="Times New Roman"/>
          <w:sz w:val="24"/>
        </w:rPr>
        <w:t xml:space="preserve">rhutanan, dan pertambangan </w:t>
      </w:r>
      <w:r w:rsidR="00D53449" w:rsidRPr="001446FA">
        <w:rPr>
          <w:rFonts w:ascii="Times New Roman" w:hAnsi="Times New Roman" w:cs="Times New Roman"/>
          <w:color w:val="000000"/>
          <w:sz w:val="24"/>
          <w:szCs w:val="24"/>
        </w:rPr>
        <w:t>(Undang Undang Nomor 28 Tahun 2009).</w:t>
      </w:r>
      <w:r w:rsidR="00D53449" w:rsidRPr="001446FA">
        <w:rPr>
          <w:rFonts w:ascii="Times New Roman" w:hAnsi="Times New Roman" w:cs="Times New Roman"/>
          <w:sz w:val="24"/>
          <w:szCs w:val="24"/>
        </w:rPr>
        <w:t xml:space="preserve"> </w:t>
      </w:r>
      <w:proofErr w:type="gramStart"/>
      <w:r w:rsidR="00D53449" w:rsidRPr="001446FA">
        <w:rPr>
          <w:rFonts w:ascii="Times New Roman" w:hAnsi="Times New Roman" w:cs="Times New Roman"/>
          <w:sz w:val="24"/>
        </w:rPr>
        <w:t>Bumi adalah permukaan bumi yang meliputi tanah dan perairan pedalaman serta l</w:t>
      </w:r>
      <w:r w:rsidR="00D53449">
        <w:rPr>
          <w:rFonts w:ascii="Times New Roman" w:hAnsi="Times New Roman" w:cs="Times New Roman"/>
          <w:sz w:val="24"/>
        </w:rPr>
        <w:t xml:space="preserve">aut wilayah kabupaten/kota, </w:t>
      </w:r>
      <w:r w:rsidR="00D53449" w:rsidRPr="001446FA">
        <w:rPr>
          <w:rFonts w:ascii="Times New Roman" w:hAnsi="Times New Roman" w:cs="Times New Roman"/>
          <w:sz w:val="24"/>
        </w:rPr>
        <w:t>Bangunan adalah konstruksi teknik yang ditanam atau dilekatkan secara tetap pada tanah dan/atau perairan pedalaman dan/atau laut.</w:t>
      </w:r>
      <w:r>
        <w:rPr>
          <w:rFonts w:ascii="Times New Roman" w:hAnsi="Times New Roman" w:cs="Times New Roman"/>
          <w:sz w:val="24"/>
        </w:rPr>
        <w:t>”</w:t>
      </w:r>
      <w:proofErr w:type="gramEnd"/>
    </w:p>
    <w:p w:rsidR="00D53449" w:rsidRPr="00C63928" w:rsidRDefault="00C63928" w:rsidP="00C63928">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Pengertian</w:t>
      </w:r>
      <w:r w:rsidRPr="004F45C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w:t>
      </w:r>
      <w:r w:rsidRPr="004F45C7">
        <w:rPr>
          <w:rFonts w:ascii="Times New Roman" w:hAnsi="Times New Roman" w:cs="Times New Roman"/>
          <w:bCs/>
          <w:color w:val="000000" w:themeColor="text1"/>
          <w:sz w:val="24"/>
          <w:szCs w:val="24"/>
        </w:rPr>
        <w:t>ajak</w:t>
      </w:r>
      <w:r>
        <w:rPr>
          <w:rFonts w:ascii="Times New Roman" w:hAnsi="Times New Roman" w:cs="Times New Roman"/>
          <w:bCs/>
          <w:color w:val="000000" w:themeColor="text1"/>
          <w:sz w:val="24"/>
          <w:szCs w:val="24"/>
        </w:rPr>
        <w:t xml:space="preserve"> </w:t>
      </w:r>
      <w:r>
        <w:rPr>
          <w:rFonts w:ascii="Times New Roman" w:hAnsi="Times New Roman" w:cs="Times New Roman"/>
          <w:sz w:val="24"/>
        </w:rPr>
        <w:t xml:space="preserve">Bumi dan Bangunan </w:t>
      </w:r>
      <w:r w:rsidRPr="004F45C7">
        <w:rPr>
          <w:rFonts w:ascii="Times New Roman" w:hAnsi="Times New Roman" w:cs="Times New Roman"/>
          <w:bCs/>
          <w:color w:val="000000" w:themeColor="text1"/>
          <w:sz w:val="24"/>
          <w:szCs w:val="24"/>
        </w:rPr>
        <w:t xml:space="preserve">yang dikemukakan oleh </w:t>
      </w:r>
      <w:r>
        <w:rPr>
          <w:rFonts w:ascii="Times New Roman" w:hAnsi="Times New Roman" w:cs="Times New Roman"/>
          <w:color w:val="000000"/>
          <w:sz w:val="24"/>
          <w:szCs w:val="23"/>
        </w:rPr>
        <w:t>Rio Rahmat Yusran (2017) yaitu:</w:t>
      </w:r>
    </w:p>
    <w:p w:rsidR="009E4D59" w:rsidRPr="00C63928" w:rsidRDefault="00C63928" w:rsidP="009E4D59">
      <w:pPr>
        <w:autoSpaceDE w:val="0"/>
        <w:autoSpaceDN w:val="0"/>
        <w:adjustRightInd w:val="0"/>
        <w:spacing w:after="0" w:line="240" w:lineRule="auto"/>
        <w:ind w:left="72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lastRenderedPageBreak/>
        <w:t>“</w:t>
      </w:r>
      <w:r w:rsidR="009E4D59" w:rsidRPr="009E4D59">
        <w:rPr>
          <w:rFonts w:ascii="Times New Roman" w:hAnsi="Times New Roman" w:cs="Times New Roman"/>
          <w:color w:val="000000"/>
          <w:sz w:val="24"/>
          <w:szCs w:val="23"/>
        </w:rPr>
        <w:t>Pajak yang dipungut atas tanah dan bangunan karena adanya keuntungan dan/atau kedudukan sosial ekonomi yang lebih baik bagi orang atau badan yang mempunyai suatu hak atasnya</w:t>
      </w:r>
      <w:r>
        <w:rPr>
          <w:rFonts w:ascii="Times New Roman" w:hAnsi="Times New Roman" w:cs="Times New Roman"/>
          <w:color w:val="000000"/>
          <w:sz w:val="24"/>
          <w:szCs w:val="23"/>
        </w:rPr>
        <w:t>,</w:t>
      </w:r>
      <w:r w:rsidR="009E4D59" w:rsidRPr="009E4D59">
        <w:rPr>
          <w:rFonts w:ascii="Times New Roman" w:hAnsi="Times New Roman" w:cs="Times New Roman"/>
          <w:color w:val="000000"/>
          <w:sz w:val="24"/>
          <w:szCs w:val="23"/>
        </w:rPr>
        <w:t xml:space="preserve"> </w:t>
      </w:r>
      <w:r w:rsidRPr="00C63928">
        <w:rPr>
          <w:rFonts w:ascii="Times New Roman" w:hAnsi="Times New Roman" w:cs="Times New Roman"/>
          <w:sz w:val="24"/>
          <w:szCs w:val="23"/>
        </w:rPr>
        <w:t xml:space="preserve">transaksi </w:t>
      </w:r>
      <w:r>
        <w:rPr>
          <w:rFonts w:ascii="Times New Roman" w:hAnsi="Times New Roman" w:cs="Times New Roman"/>
          <w:sz w:val="24"/>
          <w:szCs w:val="23"/>
        </w:rPr>
        <w:t xml:space="preserve">PBB </w:t>
      </w:r>
      <w:r w:rsidRPr="00C63928">
        <w:rPr>
          <w:rFonts w:ascii="Times New Roman" w:hAnsi="Times New Roman" w:cs="Times New Roman"/>
          <w:sz w:val="24"/>
          <w:szCs w:val="23"/>
        </w:rPr>
        <w:t>meningkatkan pendapatan pajak yang menjadi salah satu sumber Pendapatan Asli daerah.</w:t>
      </w:r>
      <w:r>
        <w:rPr>
          <w:rFonts w:ascii="Times New Roman" w:hAnsi="Times New Roman" w:cs="Times New Roman"/>
          <w:sz w:val="24"/>
          <w:szCs w:val="23"/>
        </w:rPr>
        <w:t>”</w:t>
      </w:r>
      <w:proofErr w:type="gramEnd"/>
    </w:p>
    <w:p w:rsidR="009E4D59" w:rsidRDefault="009E4D59" w:rsidP="00404A06">
      <w:pPr>
        <w:pStyle w:val="ListParagraph"/>
        <w:spacing w:line="480" w:lineRule="auto"/>
        <w:jc w:val="both"/>
        <w:rPr>
          <w:rFonts w:ascii="Times New Roman" w:hAnsi="Times New Roman" w:cs="Times New Roman"/>
          <w:sz w:val="24"/>
        </w:rPr>
      </w:pPr>
    </w:p>
    <w:p w:rsidR="00D53449" w:rsidRPr="00B0374E" w:rsidRDefault="00B0374E" w:rsidP="00B0374E">
      <w:pPr>
        <w:spacing w:line="240" w:lineRule="auto"/>
        <w:jc w:val="both"/>
        <w:rPr>
          <w:rFonts w:ascii="Times New Roman" w:hAnsi="Times New Roman" w:cs="Times New Roman"/>
          <w:b/>
          <w:sz w:val="32"/>
        </w:rPr>
      </w:pPr>
      <w:r w:rsidRPr="00B0374E">
        <w:rPr>
          <w:rFonts w:ascii="Times New Roman" w:hAnsi="Times New Roman" w:cs="Times New Roman"/>
          <w:b/>
          <w:sz w:val="24"/>
        </w:rPr>
        <w:t xml:space="preserve">2.1.4.9 </w:t>
      </w:r>
      <w:r w:rsidR="00D53449" w:rsidRPr="00B0374E">
        <w:rPr>
          <w:rFonts w:ascii="Times New Roman" w:hAnsi="Times New Roman" w:cs="Times New Roman"/>
          <w:b/>
          <w:sz w:val="24"/>
        </w:rPr>
        <w:t>Bea Perolehan Hak atas Tanah dan Bangunan</w:t>
      </w:r>
    </w:p>
    <w:p w:rsidR="00D53449" w:rsidRPr="00EE3076" w:rsidRDefault="00D53449" w:rsidP="00D53449">
      <w:pPr>
        <w:pStyle w:val="ListParagraph"/>
        <w:spacing w:line="240" w:lineRule="auto"/>
        <w:jc w:val="both"/>
        <w:rPr>
          <w:rFonts w:ascii="Times New Roman" w:hAnsi="Times New Roman" w:cs="Times New Roman"/>
          <w:sz w:val="32"/>
        </w:rPr>
      </w:pPr>
    </w:p>
    <w:p w:rsidR="00D53449" w:rsidRPr="00EE3076" w:rsidRDefault="00D53449" w:rsidP="00D53449">
      <w:pPr>
        <w:pStyle w:val="ListParagraph"/>
        <w:spacing w:line="480" w:lineRule="auto"/>
        <w:jc w:val="both"/>
        <w:rPr>
          <w:rFonts w:ascii="Times New Roman" w:hAnsi="Times New Roman" w:cs="Times New Roman"/>
          <w:sz w:val="32"/>
        </w:rPr>
      </w:pPr>
      <w:r>
        <w:rPr>
          <w:rFonts w:ascii="Times New Roman" w:hAnsi="Times New Roman" w:cs="Times New Roman"/>
          <w:bCs/>
          <w:color w:val="000000"/>
          <w:sz w:val="24"/>
          <w:szCs w:val="23"/>
        </w:rPr>
        <w:t xml:space="preserve">Pengertian </w:t>
      </w:r>
      <w:r w:rsidRPr="00DF57B2">
        <w:rPr>
          <w:rFonts w:ascii="Times New Roman" w:hAnsi="Times New Roman" w:cs="Times New Roman"/>
          <w:sz w:val="24"/>
        </w:rPr>
        <w:t>Bea Perolehan Hak atas Tanah dan Bangunan</w:t>
      </w:r>
      <w:r>
        <w:rPr>
          <w:rFonts w:ascii="Times New Roman" w:hAnsi="Times New Roman" w:cs="Times New Roman"/>
          <w:sz w:val="24"/>
        </w:rPr>
        <w:t xml:space="preserve"> </w:t>
      </w:r>
      <w:r w:rsidRPr="00EE3076">
        <w:rPr>
          <w:rFonts w:ascii="Times New Roman" w:hAnsi="Times New Roman" w:cs="Times New Roman"/>
          <w:bCs/>
          <w:color w:val="000000"/>
          <w:sz w:val="24"/>
          <w:szCs w:val="23"/>
        </w:rPr>
        <w:t xml:space="preserve">Menurut </w:t>
      </w:r>
      <w:r w:rsidRPr="00EE3076">
        <w:rPr>
          <w:rFonts w:ascii="Times New Roman" w:hAnsi="Times New Roman" w:cs="Times New Roman"/>
          <w:color w:val="000000"/>
          <w:sz w:val="24"/>
          <w:szCs w:val="23"/>
        </w:rPr>
        <w:t xml:space="preserve">Undang Undang Nomor 28 Tahun 2009 </w:t>
      </w:r>
      <w:proofErr w:type="gramStart"/>
      <w:r w:rsidRPr="00EE3076">
        <w:rPr>
          <w:rFonts w:ascii="Times New Roman" w:hAnsi="Times New Roman" w:cs="Times New Roman"/>
          <w:color w:val="000000"/>
          <w:sz w:val="24"/>
          <w:szCs w:val="23"/>
        </w:rPr>
        <w:t>yaitu :</w:t>
      </w:r>
      <w:proofErr w:type="gramEnd"/>
    </w:p>
    <w:p w:rsidR="00D53449" w:rsidRDefault="00B0374E" w:rsidP="00D53449">
      <w:pPr>
        <w:pStyle w:val="ListParagraph"/>
        <w:spacing w:line="240" w:lineRule="auto"/>
        <w:jc w:val="both"/>
        <w:rPr>
          <w:rFonts w:ascii="Times New Roman" w:hAnsi="Times New Roman" w:cs="Times New Roman"/>
          <w:sz w:val="24"/>
        </w:rPr>
      </w:pPr>
      <w:proofErr w:type="gramStart"/>
      <w:r>
        <w:rPr>
          <w:rFonts w:ascii="Times New Roman" w:hAnsi="Times New Roman" w:cs="Times New Roman"/>
          <w:sz w:val="24"/>
        </w:rPr>
        <w:t>“</w:t>
      </w:r>
      <w:r w:rsidR="00D53449" w:rsidRPr="00FE72C5">
        <w:rPr>
          <w:rFonts w:ascii="Times New Roman" w:hAnsi="Times New Roman" w:cs="Times New Roman"/>
          <w:sz w:val="24"/>
        </w:rPr>
        <w:t>Bea Perolehan Hak atas Tanah dan Bangunan adalah pajak atas perolehan hak at</w:t>
      </w:r>
      <w:r w:rsidR="00D53449">
        <w:rPr>
          <w:rFonts w:ascii="Times New Roman" w:hAnsi="Times New Roman" w:cs="Times New Roman"/>
          <w:sz w:val="24"/>
        </w:rPr>
        <w:t xml:space="preserve">as tanah dan/atau bangunan </w:t>
      </w:r>
      <w:r w:rsidR="00D53449" w:rsidRPr="001446FA">
        <w:rPr>
          <w:rFonts w:ascii="Times New Roman" w:hAnsi="Times New Roman" w:cs="Times New Roman"/>
          <w:color w:val="000000"/>
          <w:sz w:val="24"/>
          <w:szCs w:val="24"/>
        </w:rPr>
        <w:t>(Undang Undang Nomor 28 Tahun 2009</w:t>
      </w:r>
      <w:r w:rsidR="00D53449">
        <w:rPr>
          <w:rFonts w:ascii="Times New Roman" w:hAnsi="Times New Roman" w:cs="Times New Roman"/>
          <w:color w:val="000000"/>
          <w:sz w:val="24"/>
          <w:szCs w:val="24"/>
        </w:rPr>
        <w:t>)</w:t>
      </w:r>
      <w:r w:rsidR="00D53449">
        <w:rPr>
          <w:rFonts w:ascii="Times New Roman" w:hAnsi="Times New Roman" w:cs="Times New Roman"/>
          <w:sz w:val="24"/>
        </w:rPr>
        <w:t>.</w:t>
      </w:r>
      <w:proofErr w:type="gramEnd"/>
      <w:r w:rsidR="00D53449">
        <w:rPr>
          <w:rFonts w:ascii="Times New Roman" w:hAnsi="Times New Roman" w:cs="Times New Roman"/>
          <w:sz w:val="24"/>
        </w:rPr>
        <w:t xml:space="preserve"> </w:t>
      </w:r>
      <w:r w:rsidR="00D53449" w:rsidRPr="00FE72C5">
        <w:rPr>
          <w:rFonts w:ascii="Times New Roman" w:hAnsi="Times New Roman" w:cs="Times New Roman"/>
          <w:sz w:val="24"/>
        </w:rPr>
        <w:t>Perolehan Hak atas Tanah dan/atau Bangunan adalah perbuatan atau peristiwa hukum yang mengakibatkan diperolehnya hak atas tanah dan/atau bangunan oleh orang pribadi atau Badan</w:t>
      </w:r>
      <w:r w:rsidR="00D53449">
        <w:rPr>
          <w:rFonts w:ascii="Times New Roman" w:hAnsi="Times New Roman" w:cs="Times New Roman"/>
          <w:sz w:val="24"/>
        </w:rPr>
        <w:t xml:space="preserve">, </w:t>
      </w:r>
      <w:r w:rsidR="00D53449" w:rsidRPr="00FE72C5">
        <w:rPr>
          <w:rFonts w:ascii="Times New Roman" w:hAnsi="Times New Roman" w:cs="Times New Roman"/>
          <w:sz w:val="24"/>
        </w:rPr>
        <w:t>Hak atas Tanah dan/atau Bangunan adalah hak atas tanah, termasuk hak pengelolaan, beserta bangunan di atasnya, sebagaimana dimaksud dalam undang-undang di bid</w:t>
      </w:r>
      <w:r>
        <w:rPr>
          <w:rFonts w:ascii="Times New Roman" w:hAnsi="Times New Roman" w:cs="Times New Roman"/>
          <w:sz w:val="24"/>
        </w:rPr>
        <w:t>ang pertanahan dan bangunan</w:t>
      </w:r>
      <w:r w:rsidR="00D53449">
        <w:rPr>
          <w:rFonts w:ascii="Times New Roman" w:hAnsi="Times New Roman" w:cs="Times New Roman"/>
          <w:sz w:val="24"/>
        </w:rPr>
        <w:t>.</w:t>
      </w:r>
      <w:r>
        <w:rPr>
          <w:rFonts w:ascii="Times New Roman" w:hAnsi="Times New Roman" w:cs="Times New Roman"/>
          <w:sz w:val="24"/>
        </w:rPr>
        <w:t>”</w:t>
      </w:r>
      <w:r w:rsidR="00D53449" w:rsidRPr="00FE72C5">
        <w:rPr>
          <w:rFonts w:ascii="Times New Roman" w:hAnsi="Times New Roman" w:cs="Times New Roman"/>
          <w:sz w:val="24"/>
        </w:rPr>
        <w:t xml:space="preserve"> </w:t>
      </w:r>
    </w:p>
    <w:p w:rsidR="00D53449" w:rsidRPr="00EE3076" w:rsidRDefault="00D53449" w:rsidP="00D53449">
      <w:pPr>
        <w:autoSpaceDE w:val="0"/>
        <w:autoSpaceDN w:val="0"/>
        <w:adjustRightInd w:val="0"/>
        <w:spacing w:after="0" w:line="480" w:lineRule="auto"/>
        <w:ind w:left="720"/>
        <w:jc w:val="both"/>
        <w:rPr>
          <w:rFonts w:ascii="Times New Roman" w:hAnsi="Times New Roman" w:cs="Times New Roman"/>
          <w:color w:val="000000"/>
          <w:sz w:val="24"/>
          <w:szCs w:val="23"/>
        </w:rPr>
      </w:pPr>
      <w:r>
        <w:rPr>
          <w:rFonts w:ascii="Times New Roman" w:hAnsi="Times New Roman" w:cs="Times New Roman"/>
          <w:bCs/>
          <w:color w:val="000000" w:themeColor="text1"/>
          <w:sz w:val="24"/>
          <w:szCs w:val="24"/>
        </w:rPr>
        <w:t>Pengertian</w:t>
      </w:r>
      <w:r w:rsidRPr="004F45C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w:t>
      </w:r>
      <w:r w:rsidRPr="004F45C7">
        <w:rPr>
          <w:rFonts w:ascii="Times New Roman" w:hAnsi="Times New Roman" w:cs="Times New Roman"/>
          <w:bCs/>
          <w:color w:val="000000" w:themeColor="text1"/>
          <w:sz w:val="24"/>
          <w:szCs w:val="24"/>
        </w:rPr>
        <w:t>ajak</w:t>
      </w:r>
      <w:r>
        <w:rPr>
          <w:rFonts w:ascii="Times New Roman" w:hAnsi="Times New Roman" w:cs="Times New Roman"/>
          <w:bCs/>
          <w:color w:val="000000" w:themeColor="text1"/>
          <w:sz w:val="24"/>
          <w:szCs w:val="24"/>
        </w:rPr>
        <w:t xml:space="preserve"> </w:t>
      </w:r>
      <w:r w:rsidRPr="00FE72C5">
        <w:rPr>
          <w:rFonts w:ascii="Times New Roman" w:hAnsi="Times New Roman" w:cs="Times New Roman"/>
          <w:sz w:val="24"/>
        </w:rPr>
        <w:t>Bea Perolehan Hak atas Tanah dan Bangunan</w:t>
      </w:r>
      <w:r w:rsidRPr="004F45C7">
        <w:rPr>
          <w:rFonts w:ascii="Times New Roman" w:hAnsi="Times New Roman" w:cs="Times New Roman"/>
          <w:bCs/>
          <w:color w:val="000000" w:themeColor="text1"/>
          <w:sz w:val="24"/>
          <w:szCs w:val="24"/>
        </w:rPr>
        <w:t xml:space="preserve"> yang dikemukakan oleh </w:t>
      </w:r>
      <w:r>
        <w:rPr>
          <w:rFonts w:ascii="Times New Roman" w:hAnsi="Times New Roman" w:cs="Times New Roman"/>
          <w:color w:val="000000"/>
          <w:sz w:val="24"/>
          <w:szCs w:val="23"/>
        </w:rPr>
        <w:t>Jenni Hidayathi Putri (2018) yaitu:</w:t>
      </w:r>
    </w:p>
    <w:p w:rsidR="00D53449" w:rsidRPr="00040AB5" w:rsidRDefault="00D53449" w:rsidP="00D53449">
      <w:pPr>
        <w:spacing w:after="160" w:line="240" w:lineRule="auto"/>
        <w:ind w:left="720"/>
        <w:jc w:val="both"/>
        <w:rPr>
          <w:rFonts w:ascii="Times New Roman" w:hAnsi="Times New Roman" w:cs="Times New Roman"/>
          <w:b/>
          <w:color w:val="000000" w:themeColor="text1"/>
          <w:sz w:val="28"/>
          <w:szCs w:val="24"/>
        </w:rPr>
      </w:pPr>
      <w:proofErr w:type="gramStart"/>
      <w:r>
        <w:rPr>
          <w:rFonts w:ascii="Times New Roman" w:hAnsi="Times New Roman" w:cs="Times New Roman"/>
          <w:sz w:val="24"/>
          <w:szCs w:val="23"/>
        </w:rPr>
        <w:t>“</w:t>
      </w:r>
      <w:r w:rsidRPr="0052713C">
        <w:rPr>
          <w:rFonts w:ascii="Times New Roman" w:hAnsi="Times New Roman" w:cs="Times New Roman"/>
          <w:sz w:val="24"/>
          <w:szCs w:val="23"/>
        </w:rPr>
        <w:t>Bea Perolehan Hak atas Tanah dan Bangunan (BPHTB) merupakan pajak yang dikenakan atas dasar perolehan hak atas tanah dan atau bangunan.</w:t>
      </w:r>
      <w:proofErr w:type="gramEnd"/>
      <w:r w:rsidRPr="0052713C">
        <w:rPr>
          <w:rFonts w:ascii="Times New Roman" w:hAnsi="Times New Roman" w:cs="Times New Roman"/>
          <w:sz w:val="24"/>
          <w:szCs w:val="23"/>
        </w:rPr>
        <w:t xml:space="preserve"> Dengan semakin tinggi penerimaan pada Bea Perolehan Hak Atas dan Bangunan (BPHTB) maka </w:t>
      </w:r>
      <w:proofErr w:type="gramStart"/>
      <w:r w:rsidRPr="0052713C">
        <w:rPr>
          <w:rFonts w:ascii="Times New Roman" w:hAnsi="Times New Roman" w:cs="Times New Roman"/>
          <w:sz w:val="24"/>
          <w:szCs w:val="23"/>
        </w:rPr>
        <w:t>akan</w:t>
      </w:r>
      <w:proofErr w:type="gramEnd"/>
      <w:r w:rsidRPr="0052713C">
        <w:rPr>
          <w:rFonts w:ascii="Times New Roman" w:hAnsi="Times New Roman" w:cs="Times New Roman"/>
          <w:sz w:val="24"/>
          <w:szCs w:val="23"/>
        </w:rPr>
        <w:t xml:space="preserve"> meningkatkan pendapatan asli daerah karena setiap peningkatan Bea Perolehan Hak Atas Tanah dan Bangunan (BPHTB) dapat mempengaruhi peningkatan pada pendapatan asli daerah</w:t>
      </w:r>
      <w:r>
        <w:rPr>
          <w:rFonts w:ascii="Times New Roman" w:hAnsi="Times New Roman" w:cs="Times New Roman"/>
          <w:sz w:val="24"/>
          <w:szCs w:val="23"/>
        </w:rPr>
        <w:t>.”</w:t>
      </w:r>
    </w:p>
    <w:p w:rsidR="00D53449" w:rsidRDefault="00D53449" w:rsidP="00040AB5">
      <w:pPr>
        <w:autoSpaceDE w:val="0"/>
        <w:autoSpaceDN w:val="0"/>
        <w:adjustRightInd w:val="0"/>
        <w:spacing w:after="0" w:line="480" w:lineRule="auto"/>
        <w:jc w:val="both"/>
        <w:rPr>
          <w:rFonts w:ascii="Times New Roman" w:hAnsi="Times New Roman" w:cs="Times New Roman"/>
          <w:b/>
          <w:sz w:val="24"/>
          <w:szCs w:val="24"/>
        </w:rPr>
      </w:pPr>
    </w:p>
    <w:p w:rsidR="00040AB5" w:rsidRPr="008B3C4C" w:rsidRDefault="00040AB5" w:rsidP="00040AB5">
      <w:pPr>
        <w:autoSpaceDE w:val="0"/>
        <w:autoSpaceDN w:val="0"/>
        <w:adjustRightInd w:val="0"/>
        <w:spacing w:after="0" w:line="480" w:lineRule="auto"/>
        <w:jc w:val="both"/>
        <w:rPr>
          <w:rFonts w:ascii="Times New Roman"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 xml:space="preserve">Kontribusi masing-masing jenis pajak daerah terhadap pendapatan asli daerah (PAD) merupakan rasio antara jenis pajak tertentu, dan rasio antara jumlah total pajak daerah terhadap total pendapatan asli daerah (PAD) pada tahun tertentu. </w:t>
      </w:r>
      <w:r w:rsidRPr="00C34149">
        <w:rPr>
          <w:rFonts w:ascii="Times New Roman" w:hAnsi="Times New Roman" w:cs="Times New Roman"/>
          <w:sz w:val="24"/>
          <w:szCs w:val="24"/>
        </w:rPr>
        <w:t xml:space="preserve">Untuk menghitung konstribusi pajak daerah terhadap pendapatan asli daerah (PAD) </w:t>
      </w:r>
      <w:proofErr w:type="gramStart"/>
      <w:r w:rsidRPr="00C34149">
        <w:rPr>
          <w:rFonts w:ascii="Times New Roman" w:hAnsi="Times New Roman" w:cs="Times New Roman"/>
          <w:sz w:val="24"/>
          <w:szCs w:val="24"/>
        </w:rPr>
        <w:t>lima</w:t>
      </w:r>
      <w:proofErr w:type="gramEnd"/>
      <w:r w:rsidRPr="00C34149">
        <w:rPr>
          <w:rFonts w:ascii="Times New Roman" w:hAnsi="Times New Roman" w:cs="Times New Roman"/>
          <w:sz w:val="24"/>
          <w:szCs w:val="24"/>
        </w:rPr>
        <w:t xml:space="preserve"> </w:t>
      </w:r>
      <w:r>
        <w:rPr>
          <w:rFonts w:ascii="Times New Roman" w:hAnsi="Times New Roman" w:cs="Times New Roman"/>
          <w:sz w:val="24"/>
          <w:szCs w:val="24"/>
        </w:rPr>
        <w:t>tahun terakhir (2013 s/d 2017</w:t>
      </w:r>
      <w:r w:rsidRPr="00C34149">
        <w:rPr>
          <w:rFonts w:ascii="Times New Roman" w:hAnsi="Times New Roman" w:cs="Times New Roman"/>
          <w:sz w:val="24"/>
          <w:szCs w:val="24"/>
        </w:rPr>
        <w:t xml:space="preserve">), dapat digunakan rumus yang </w:t>
      </w:r>
      <w:r w:rsidRPr="00C34149">
        <w:rPr>
          <w:rFonts w:ascii="Times New Roman" w:hAnsi="Times New Roman" w:cs="Times New Roman"/>
          <w:sz w:val="24"/>
          <w:szCs w:val="24"/>
        </w:rPr>
        <w:lastRenderedPageBreak/>
        <w:t>dikemukakan o</w:t>
      </w:r>
      <w:r>
        <w:rPr>
          <w:rFonts w:ascii="Times New Roman" w:hAnsi="Times New Roman" w:cs="Times New Roman"/>
          <w:sz w:val="24"/>
          <w:szCs w:val="24"/>
        </w:rPr>
        <w:t xml:space="preserve">leh Halim, (2007: 163), </w:t>
      </w:r>
      <w:r>
        <w:rPr>
          <w:rFonts w:ascii="Times New Roman" w:eastAsiaTheme="minorEastAsia" w:hAnsi="Times New Roman" w:cs="Times New Roman"/>
          <w:sz w:val="24"/>
          <w:szCs w:val="24"/>
        </w:rPr>
        <w:t>Formulasi perhitungan rasio kontribusi pajak adalah sebagai berikut:</w:t>
      </w:r>
    </w:p>
    <w:p w:rsidR="00040AB5" w:rsidRPr="0070533A" w:rsidRDefault="00040AB5" w:rsidP="00040AB5">
      <w:pPr>
        <w:autoSpaceDE w:val="0"/>
        <w:autoSpaceDN w:val="0"/>
        <w:adjustRightInd w:val="0"/>
        <w:spacing w:after="0" w:line="480" w:lineRule="auto"/>
        <w:jc w:val="both"/>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m:t>Kontribusi Pajak Daerah=</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Realisasi Pajak Daerah</m:t>
              </m:r>
            </m:num>
            <m:den>
              <m:r>
                <m:rPr>
                  <m:sty m:val="p"/>
                </m:rPr>
                <w:rPr>
                  <w:rFonts w:ascii="Cambria Math" w:eastAsiaTheme="minorEastAsia" w:hAnsi="Cambria Math" w:cs="Times New Roman"/>
                  <w:sz w:val="24"/>
                  <w:szCs w:val="24"/>
                </w:rPr>
                <m:t>Realisasi PAD</m:t>
              </m:r>
            </m:den>
          </m:f>
          <m:r>
            <w:rPr>
              <w:rFonts w:ascii="Cambria Math" w:eastAsiaTheme="minorEastAsia" w:hAnsi="Cambria Math" w:cs="Times New Roman"/>
              <w:sz w:val="24"/>
              <w:szCs w:val="24"/>
            </w:rPr>
            <m:t>X100%</m:t>
          </m:r>
        </m:oMath>
      </m:oMathPara>
    </w:p>
    <w:p w:rsidR="00040AB5" w:rsidRDefault="00040AB5" w:rsidP="00B0374E">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roofErr w:type="gramStart"/>
      <w:r w:rsidR="008C15F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Rasio ini Mengindikasikan besar kecilnya peran suatu jenis pajak daerah terhadap pendapatan asli daerah (PAD).</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Semakin Tinggi rasio yang diperoleh berarti semakin besar pula kontribusi pajak-pajak tersebut terhadap pendapatan asli daerah.</w:t>
      </w:r>
      <w:r w:rsidR="008C15F4">
        <w:rPr>
          <w:rFonts w:ascii="Times New Roman" w:eastAsiaTheme="minorEastAsia" w:hAnsi="Times New Roman" w:cs="Times New Roman"/>
          <w:sz w:val="24"/>
          <w:szCs w:val="24"/>
        </w:rPr>
        <w:t>”</w:t>
      </w:r>
      <w:proofErr w:type="gramEnd"/>
    </w:p>
    <w:p w:rsidR="008C15F4" w:rsidRDefault="008C15F4" w:rsidP="001B0130">
      <w:pPr>
        <w:widowControl w:val="0"/>
        <w:tabs>
          <w:tab w:val="left" w:pos="1677"/>
        </w:tabs>
        <w:autoSpaceDE w:val="0"/>
        <w:autoSpaceDN w:val="0"/>
        <w:spacing w:after="0" w:line="240" w:lineRule="auto"/>
        <w:ind w:right="167"/>
        <w:contextualSpacing/>
        <w:jc w:val="both"/>
        <w:rPr>
          <w:rFonts w:ascii="Times New Roman" w:eastAsia="Calibri" w:hAnsi="Times New Roman" w:cs="Times New Roman"/>
          <w:sz w:val="24"/>
          <w:szCs w:val="24"/>
        </w:rPr>
      </w:pPr>
    </w:p>
    <w:p w:rsidR="00FD2629" w:rsidRPr="00634A8E" w:rsidRDefault="00FD2629" w:rsidP="00D53449">
      <w:pPr>
        <w:autoSpaceDE w:val="0"/>
        <w:autoSpaceDN w:val="0"/>
        <w:adjustRightInd w:val="0"/>
        <w:spacing w:after="0" w:line="480" w:lineRule="auto"/>
        <w:jc w:val="both"/>
        <w:rPr>
          <w:rFonts w:ascii="Times New Roman" w:hAnsi="Times New Roman" w:cs="Times New Roman"/>
          <w:sz w:val="24"/>
          <w:szCs w:val="24"/>
        </w:rPr>
      </w:pPr>
    </w:p>
    <w:p w:rsidR="00044323" w:rsidRDefault="00B0374E" w:rsidP="0004432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B77BA2">
        <w:rPr>
          <w:rFonts w:ascii="Times New Roman" w:hAnsi="Times New Roman" w:cs="Times New Roman"/>
          <w:b/>
          <w:sz w:val="24"/>
          <w:szCs w:val="24"/>
        </w:rPr>
        <w:tab/>
      </w:r>
      <w:r w:rsidR="004448C8">
        <w:rPr>
          <w:rFonts w:ascii="Times New Roman" w:hAnsi="Times New Roman" w:cs="Times New Roman"/>
          <w:b/>
          <w:sz w:val="24"/>
          <w:szCs w:val="24"/>
        </w:rPr>
        <w:t>Pendapatan Asli Daerah (PAD)</w:t>
      </w:r>
    </w:p>
    <w:p w:rsidR="00B77BA2" w:rsidRDefault="00B0374E" w:rsidP="0004432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B77BA2">
        <w:rPr>
          <w:rFonts w:ascii="Times New Roman" w:hAnsi="Times New Roman" w:cs="Times New Roman"/>
          <w:b/>
          <w:sz w:val="24"/>
          <w:szCs w:val="24"/>
        </w:rPr>
        <w:t>.1</w:t>
      </w:r>
      <w:r w:rsidR="00B77BA2">
        <w:rPr>
          <w:rFonts w:ascii="Times New Roman" w:hAnsi="Times New Roman" w:cs="Times New Roman"/>
          <w:b/>
          <w:sz w:val="24"/>
          <w:szCs w:val="24"/>
        </w:rPr>
        <w:tab/>
        <w:t>Pengertian Pendapatan Asli Daerah (PAD)</w:t>
      </w:r>
    </w:p>
    <w:p w:rsidR="00964835" w:rsidRPr="00964835" w:rsidRDefault="00964835" w:rsidP="008B3C4C">
      <w:pPr>
        <w:pStyle w:val="Default"/>
        <w:spacing w:line="480" w:lineRule="auto"/>
        <w:jc w:val="both"/>
      </w:pPr>
      <w:r w:rsidRPr="00964835">
        <w:t xml:space="preserve">Pengertian Pendapatan Asli Daerah menurut Abdul Halim (2004:94) adalah: </w:t>
      </w:r>
    </w:p>
    <w:p w:rsidR="00964835" w:rsidRDefault="00964835" w:rsidP="008B3C4C">
      <w:pPr>
        <w:spacing w:line="240" w:lineRule="auto"/>
        <w:jc w:val="both"/>
        <w:rPr>
          <w:rFonts w:ascii="Times New Roman" w:hAnsi="Times New Roman" w:cs="Times New Roman"/>
          <w:sz w:val="24"/>
          <w:szCs w:val="24"/>
        </w:rPr>
      </w:pPr>
      <w:proofErr w:type="gramStart"/>
      <w:r w:rsidRPr="00964835">
        <w:rPr>
          <w:rFonts w:ascii="Times New Roman" w:hAnsi="Times New Roman" w:cs="Times New Roman"/>
          <w:sz w:val="24"/>
          <w:szCs w:val="24"/>
        </w:rPr>
        <w:t>“Pendapatan asli daerah adalah penerimaan yang diperoleh daerah dari sumber-sumber dalam wilayahnya sendiri yang dipungut berdasarkan peraturan daerah sesuai dengan peraturan perundang-undangan yang berlaku.”</w:t>
      </w:r>
      <w:proofErr w:type="gramEnd"/>
    </w:p>
    <w:p w:rsidR="00964835" w:rsidRPr="00964835" w:rsidRDefault="00964835" w:rsidP="00964835">
      <w:pPr>
        <w:pStyle w:val="Default"/>
        <w:spacing w:line="480" w:lineRule="auto"/>
      </w:pPr>
      <w:r w:rsidRPr="00964835">
        <w:t xml:space="preserve">Menurut Hanif Nurcholis (2007:182), Pendapatan Asli Daerah adalah: </w:t>
      </w:r>
    </w:p>
    <w:p w:rsidR="00964835" w:rsidRPr="00964835" w:rsidRDefault="00964835" w:rsidP="00964835">
      <w:pPr>
        <w:pStyle w:val="Default"/>
        <w:spacing w:line="480" w:lineRule="auto"/>
      </w:pPr>
      <w:proofErr w:type="gramStart"/>
      <w:r w:rsidRPr="00964835">
        <w:t>“Pendapatan yang diperoleh daerah dari penerimaan pajak daerah, retribusi daerah, laba perusahaan daerah, dan lain-lain yang sah.”</w:t>
      </w:r>
      <w:proofErr w:type="gramEnd"/>
      <w:r w:rsidRPr="00964835">
        <w:t xml:space="preserve"> </w:t>
      </w:r>
    </w:p>
    <w:p w:rsidR="00964835" w:rsidRPr="00964835" w:rsidRDefault="00964835" w:rsidP="00964835">
      <w:pPr>
        <w:pStyle w:val="Default"/>
        <w:spacing w:line="480" w:lineRule="auto"/>
      </w:pPr>
      <w:r w:rsidRPr="00964835">
        <w:t xml:space="preserve">Adapun pengertian Pendapatan Asli Daerah menurut Undang-Undang No. 28 Tahun 2009 yaitu: </w:t>
      </w:r>
    </w:p>
    <w:p w:rsidR="00964835" w:rsidRPr="00964835" w:rsidRDefault="00964835" w:rsidP="00964835">
      <w:pPr>
        <w:spacing w:line="240" w:lineRule="auto"/>
        <w:jc w:val="both"/>
        <w:rPr>
          <w:rFonts w:ascii="Times New Roman" w:hAnsi="Times New Roman" w:cs="Times New Roman"/>
          <w:b/>
          <w:sz w:val="24"/>
          <w:szCs w:val="24"/>
        </w:rPr>
      </w:pPr>
      <w:proofErr w:type="gramStart"/>
      <w:r w:rsidRPr="00964835">
        <w:rPr>
          <w:rFonts w:ascii="Times New Roman" w:hAnsi="Times New Roman" w:cs="Times New Roman"/>
          <w:sz w:val="24"/>
          <w:szCs w:val="24"/>
        </w:rPr>
        <w:t>“Sumber keuangan daerah yang digali dari wilayah daerah yang bersangkutan yang terdiri dari hasil pajak daerah, hasil retribusi daerah, hasil pengelolaan kekayaan daerah yang dipisahkan dan lain-lain pendapatan asli daerah yang sah.”</w:t>
      </w:r>
      <w:proofErr w:type="gramEnd"/>
    </w:p>
    <w:p w:rsidR="004448C8" w:rsidRPr="00044323" w:rsidRDefault="004448C8" w:rsidP="00044323">
      <w:pPr>
        <w:spacing w:line="480" w:lineRule="auto"/>
        <w:ind w:firstLine="360"/>
        <w:jc w:val="both"/>
        <w:rPr>
          <w:rFonts w:ascii="Times New Roman" w:hAnsi="Times New Roman" w:cs="Times New Roman"/>
          <w:b/>
          <w:sz w:val="24"/>
          <w:szCs w:val="24"/>
        </w:rPr>
      </w:pPr>
      <w:proofErr w:type="gramStart"/>
      <w:r>
        <w:rPr>
          <w:rFonts w:ascii="Times New Roman" w:hAnsi="Times New Roman" w:cs="Times New Roman"/>
          <w:sz w:val="24"/>
          <w:szCs w:val="24"/>
        </w:rPr>
        <w:t>Pendapatan Asli Daerah (PAD) merupakan sumber pendapatan daerah yang dapat dijadikan sebagai salah satu tolak ukur bagi kinerja perekonomian suatu daerah.</w:t>
      </w:r>
      <w:proofErr w:type="gramEnd"/>
      <w:r w:rsidR="00964835">
        <w:rPr>
          <w:rFonts w:ascii="Times New Roman" w:hAnsi="Times New Roman" w:cs="Times New Roman"/>
          <w:sz w:val="24"/>
          <w:szCs w:val="24"/>
        </w:rPr>
        <w:t xml:space="preserve"> Berdasarkan Undang-Undang No.32</w:t>
      </w:r>
      <w:r>
        <w:rPr>
          <w:rFonts w:ascii="Times New Roman" w:hAnsi="Times New Roman" w:cs="Times New Roman"/>
          <w:sz w:val="24"/>
          <w:szCs w:val="24"/>
        </w:rPr>
        <w:t xml:space="preserve"> Tahun 2004 tentang pemerinta</w:t>
      </w:r>
      <w:r w:rsidR="00E432E5">
        <w:rPr>
          <w:rFonts w:ascii="Times New Roman" w:hAnsi="Times New Roman" w:cs="Times New Roman"/>
          <w:sz w:val="24"/>
          <w:szCs w:val="24"/>
        </w:rPr>
        <w:t>h Daerah dan Undang-Undang No.33</w:t>
      </w:r>
      <w:r>
        <w:rPr>
          <w:rFonts w:ascii="Times New Roman" w:hAnsi="Times New Roman" w:cs="Times New Roman"/>
          <w:sz w:val="24"/>
          <w:szCs w:val="24"/>
        </w:rPr>
        <w:t xml:space="preserve"> tahun 2004 </w:t>
      </w:r>
      <w:r w:rsidRPr="004448C8">
        <w:rPr>
          <w:rFonts w:ascii="Times New Roman" w:hAnsi="Times New Roman" w:cs="Times New Roman"/>
          <w:sz w:val="24"/>
          <w:szCs w:val="24"/>
        </w:rPr>
        <w:t xml:space="preserve">tentang Perimbangan Keuangan </w:t>
      </w:r>
      <w:r w:rsidRPr="004448C8">
        <w:rPr>
          <w:rFonts w:ascii="Times New Roman" w:hAnsi="Times New Roman" w:cs="Times New Roman"/>
          <w:sz w:val="24"/>
          <w:szCs w:val="24"/>
        </w:rPr>
        <w:lastRenderedPageBreak/>
        <w:t xml:space="preserve">Antara Pemerintah Pusat </w:t>
      </w:r>
      <w:r>
        <w:rPr>
          <w:rFonts w:ascii="Times New Roman" w:hAnsi="Times New Roman" w:cs="Times New Roman"/>
          <w:sz w:val="24"/>
          <w:szCs w:val="24"/>
        </w:rPr>
        <w:t xml:space="preserve">dan Daerah, </w:t>
      </w:r>
      <w:r w:rsidRPr="004448C8">
        <w:rPr>
          <w:rFonts w:ascii="Times New Roman" w:hAnsi="Times New Roman" w:cs="Times New Roman"/>
          <w:sz w:val="24"/>
          <w:szCs w:val="24"/>
        </w:rPr>
        <w:t>Pendapatan Asli Daerah (PAD) adalah p</w:t>
      </w:r>
      <w:r>
        <w:rPr>
          <w:rFonts w:ascii="Times New Roman" w:hAnsi="Times New Roman" w:cs="Times New Roman"/>
          <w:sz w:val="24"/>
          <w:szCs w:val="24"/>
        </w:rPr>
        <w:t xml:space="preserve">endapatan yang diperoleh daerah </w:t>
      </w:r>
      <w:r w:rsidRPr="004448C8">
        <w:rPr>
          <w:rFonts w:ascii="Times New Roman" w:hAnsi="Times New Roman" w:cs="Times New Roman"/>
          <w:sz w:val="24"/>
          <w:szCs w:val="24"/>
        </w:rPr>
        <w:t>dan dipungut berdasarkan peraturan</w:t>
      </w:r>
      <w:r>
        <w:rPr>
          <w:rFonts w:ascii="Times New Roman" w:hAnsi="Times New Roman" w:cs="Times New Roman"/>
          <w:sz w:val="24"/>
          <w:szCs w:val="24"/>
        </w:rPr>
        <w:t xml:space="preserve"> daerah sesuai dengan peraturan </w:t>
      </w:r>
      <w:r w:rsidRPr="004448C8">
        <w:rPr>
          <w:rFonts w:ascii="Times New Roman" w:hAnsi="Times New Roman" w:cs="Times New Roman"/>
          <w:sz w:val="24"/>
          <w:szCs w:val="24"/>
        </w:rPr>
        <w:t>perundang-undangan. Pendapatan Asli Daerah (PAD) tersebut meliputi:</w:t>
      </w:r>
    </w:p>
    <w:p w:rsidR="004448C8" w:rsidRPr="004448C8" w:rsidRDefault="004448C8" w:rsidP="00220C4B">
      <w:pPr>
        <w:pStyle w:val="ListParagraph"/>
        <w:numPr>
          <w:ilvl w:val="0"/>
          <w:numId w:val="4"/>
        </w:numPr>
        <w:autoSpaceDE w:val="0"/>
        <w:autoSpaceDN w:val="0"/>
        <w:adjustRightInd w:val="0"/>
        <w:spacing w:after="0" w:line="240" w:lineRule="auto"/>
        <w:ind w:left="720"/>
        <w:jc w:val="both"/>
        <w:rPr>
          <w:rFonts w:ascii="Times New Roman" w:hAnsi="Times New Roman" w:cs="Times New Roman"/>
          <w:sz w:val="24"/>
          <w:szCs w:val="24"/>
        </w:rPr>
      </w:pPr>
      <w:r w:rsidRPr="004448C8">
        <w:rPr>
          <w:rFonts w:ascii="Times New Roman" w:hAnsi="Times New Roman" w:cs="Times New Roman"/>
          <w:sz w:val="24"/>
          <w:szCs w:val="24"/>
        </w:rPr>
        <w:t>Pajak Daerah</w:t>
      </w:r>
    </w:p>
    <w:p w:rsidR="004448C8" w:rsidRPr="004448C8" w:rsidRDefault="004448C8" w:rsidP="00220C4B">
      <w:pPr>
        <w:pStyle w:val="ListParagraph"/>
        <w:numPr>
          <w:ilvl w:val="0"/>
          <w:numId w:val="4"/>
        </w:numPr>
        <w:autoSpaceDE w:val="0"/>
        <w:autoSpaceDN w:val="0"/>
        <w:adjustRightInd w:val="0"/>
        <w:spacing w:after="0" w:line="240" w:lineRule="auto"/>
        <w:ind w:left="720"/>
        <w:jc w:val="both"/>
        <w:rPr>
          <w:rFonts w:ascii="Times New Roman" w:hAnsi="Times New Roman" w:cs="Times New Roman"/>
          <w:sz w:val="24"/>
          <w:szCs w:val="24"/>
        </w:rPr>
      </w:pPr>
      <w:r w:rsidRPr="004448C8">
        <w:rPr>
          <w:rFonts w:ascii="Times New Roman" w:hAnsi="Times New Roman" w:cs="Times New Roman"/>
          <w:sz w:val="24"/>
          <w:szCs w:val="24"/>
        </w:rPr>
        <w:t>Retribusi Daerah, termasuk hasil dari pelayanan Badan Layanan Umum</w:t>
      </w:r>
    </w:p>
    <w:p w:rsidR="004448C8" w:rsidRPr="004448C8" w:rsidRDefault="004448C8" w:rsidP="00964835">
      <w:pPr>
        <w:pStyle w:val="ListParagraph"/>
        <w:autoSpaceDE w:val="0"/>
        <w:autoSpaceDN w:val="0"/>
        <w:adjustRightInd w:val="0"/>
        <w:spacing w:after="0" w:line="240" w:lineRule="auto"/>
        <w:jc w:val="both"/>
        <w:rPr>
          <w:rFonts w:ascii="Times New Roman" w:hAnsi="Times New Roman" w:cs="Times New Roman"/>
          <w:sz w:val="24"/>
          <w:szCs w:val="24"/>
        </w:rPr>
      </w:pPr>
      <w:r w:rsidRPr="004448C8">
        <w:rPr>
          <w:rFonts w:ascii="Times New Roman" w:hAnsi="Times New Roman" w:cs="Times New Roman"/>
          <w:sz w:val="24"/>
          <w:szCs w:val="24"/>
        </w:rPr>
        <w:t>(BLU) daerah</w:t>
      </w:r>
    </w:p>
    <w:p w:rsidR="004448C8" w:rsidRPr="004448C8" w:rsidRDefault="004448C8" w:rsidP="00220C4B">
      <w:pPr>
        <w:pStyle w:val="ListParagraph"/>
        <w:numPr>
          <w:ilvl w:val="0"/>
          <w:numId w:val="4"/>
        </w:numPr>
        <w:autoSpaceDE w:val="0"/>
        <w:autoSpaceDN w:val="0"/>
        <w:adjustRightInd w:val="0"/>
        <w:spacing w:after="0" w:line="240" w:lineRule="auto"/>
        <w:ind w:left="720"/>
        <w:jc w:val="both"/>
        <w:rPr>
          <w:rFonts w:ascii="Times New Roman" w:hAnsi="Times New Roman" w:cs="Times New Roman"/>
          <w:sz w:val="24"/>
          <w:szCs w:val="24"/>
        </w:rPr>
      </w:pPr>
      <w:r w:rsidRPr="004448C8">
        <w:rPr>
          <w:rFonts w:ascii="Times New Roman" w:hAnsi="Times New Roman" w:cs="Times New Roman"/>
          <w:sz w:val="24"/>
          <w:szCs w:val="24"/>
        </w:rPr>
        <w:t>Hasil pengelolaan kekayaan daerah yang dipisahkan, antara lain bagian</w:t>
      </w:r>
      <w:r>
        <w:rPr>
          <w:rFonts w:ascii="Times New Roman" w:hAnsi="Times New Roman" w:cs="Times New Roman"/>
          <w:sz w:val="24"/>
          <w:szCs w:val="24"/>
        </w:rPr>
        <w:t xml:space="preserve"> </w:t>
      </w:r>
      <w:r w:rsidRPr="004448C8">
        <w:rPr>
          <w:rFonts w:ascii="Times New Roman" w:hAnsi="Times New Roman" w:cs="Times New Roman"/>
          <w:sz w:val="24"/>
          <w:szCs w:val="24"/>
        </w:rPr>
        <w:t xml:space="preserve">laba dari BUMD, hasil kerja </w:t>
      </w:r>
      <w:proofErr w:type="gramStart"/>
      <w:r w:rsidRPr="004448C8">
        <w:rPr>
          <w:rFonts w:ascii="Times New Roman" w:hAnsi="Times New Roman" w:cs="Times New Roman"/>
          <w:sz w:val="24"/>
          <w:szCs w:val="24"/>
        </w:rPr>
        <w:t>sama</w:t>
      </w:r>
      <w:proofErr w:type="gramEnd"/>
      <w:r w:rsidRPr="004448C8">
        <w:rPr>
          <w:rFonts w:ascii="Times New Roman" w:hAnsi="Times New Roman" w:cs="Times New Roman"/>
          <w:sz w:val="24"/>
          <w:szCs w:val="24"/>
        </w:rPr>
        <w:t xml:space="preserve"> dengan pihak ketiga. Bagian laba dari BUMD ini terdiri dari Bank Pembangunan Daerah (BPD), Perusahaan</w:t>
      </w:r>
      <w:r>
        <w:rPr>
          <w:rFonts w:ascii="Times New Roman" w:hAnsi="Times New Roman" w:cs="Times New Roman"/>
          <w:sz w:val="24"/>
          <w:szCs w:val="24"/>
        </w:rPr>
        <w:t xml:space="preserve"> </w:t>
      </w:r>
      <w:r w:rsidRPr="004448C8">
        <w:rPr>
          <w:rFonts w:ascii="Times New Roman" w:hAnsi="Times New Roman" w:cs="Times New Roman"/>
          <w:sz w:val="24"/>
          <w:szCs w:val="24"/>
        </w:rPr>
        <w:t>Daerah Air Minum (PDAM), dan Perusahaan Daerah Bank Perkreditan</w:t>
      </w:r>
      <w:r>
        <w:rPr>
          <w:rFonts w:ascii="Times New Roman" w:hAnsi="Times New Roman" w:cs="Times New Roman"/>
          <w:sz w:val="24"/>
          <w:szCs w:val="24"/>
        </w:rPr>
        <w:t xml:space="preserve"> </w:t>
      </w:r>
      <w:r w:rsidRPr="004448C8">
        <w:rPr>
          <w:rFonts w:ascii="Times New Roman" w:hAnsi="Times New Roman" w:cs="Times New Roman"/>
          <w:sz w:val="24"/>
          <w:szCs w:val="24"/>
        </w:rPr>
        <w:t>Rakyat (BPR).</w:t>
      </w:r>
    </w:p>
    <w:p w:rsidR="008C2380" w:rsidRPr="008C2380" w:rsidRDefault="004448C8" w:rsidP="00220C4B">
      <w:pPr>
        <w:pStyle w:val="ListParagraph"/>
        <w:numPr>
          <w:ilvl w:val="0"/>
          <w:numId w:val="4"/>
        </w:numPr>
        <w:autoSpaceDE w:val="0"/>
        <w:autoSpaceDN w:val="0"/>
        <w:adjustRightInd w:val="0"/>
        <w:spacing w:after="0" w:line="240" w:lineRule="auto"/>
        <w:ind w:left="720"/>
        <w:jc w:val="both"/>
        <w:rPr>
          <w:rFonts w:ascii="Times New Roman" w:hAnsi="Times New Roman" w:cs="Times New Roman"/>
          <w:sz w:val="24"/>
          <w:szCs w:val="24"/>
        </w:rPr>
      </w:pPr>
      <w:r w:rsidRPr="004448C8">
        <w:rPr>
          <w:rFonts w:ascii="Times New Roman" w:hAnsi="Times New Roman" w:cs="Times New Roman"/>
          <w:sz w:val="24"/>
          <w:szCs w:val="24"/>
        </w:rPr>
        <w:t>Lain-lain Pendapatan Asli Daerah (PAD) yang Sah. Pendapatan Asli</w:t>
      </w:r>
      <w:r>
        <w:rPr>
          <w:rFonts w:ascii="Times New Roman" w:hAnsi="Times New Roman" w:cs="Times New Roman"/>
          <w:sz w:val="24"/>
          <w:szCs w:val="24"/>
        </w:rPr>
        <w:t xml:space="preserve"> </w:t>
      </w:r>
      <w:r w:rsidRPr="004448C8">
        <w:rPr>
          <w:rFonts w:ascii="Times New Roman" w:hAnsi="Times New Roman" w:cs="Times New Roman"/>
          <w:sz w:val="24"/>
          <w:szCs w:val="24"/>
        </w:rPr>
        <w:t>Daerah (PAD) yang Sah diperoleh dari hasil penjualan kekayaan daerah</w:t>
      </w:r>
      <w:r>
        <w:rPr>
          <w:rFonts w:ascii="Times New Roman" w:hAnsi="Times New Roman" w:cs="Times New Roman"/>
          <w:sz w:val="24"/>
          <w:szCs w:val="24"/>
        </w:rPr>
        <w:t xml:space="preserve"> </w:t>
      </w:r>
      <w:r w:rsidRPr="004448C8">
        <w:rPr>
          <w:rFonts w:ascii="Times New Roman" w:hAnsi="Times New Roman" w:cs="Times New Roman"/>
          <w:sz w:val="24"/>
          <w:szCs w:val="24"/>
        </w:rPr>
        <w:t>yang tidak dipisahkan, jasa giro, pendapatan bunga, keuntungan selisih</w:t>
      </w:r>
      <w:r>
        <w:rPr>
          <w:rFonts w:ascii="Times New Roman" w:hAnsi="Times New Roman" w:cs="Times New Roman"/>
          <w:sz w:val="24"/>
          <w:szCs w:val="24"/>
        </w:rPr>
        <w:t xml:space="preserve"> nilai tukar rupiah </w:t>
      </w:r>
      <w:r w:rsidRPr="004448C8">
        <w:rPr>
          <w:rFonts w:ascii="Times New Roman" w:hAnsi="Times New Roman" w:cs="Times New Roman"/>
          <w:sz w:val="24"/>
          <w:szCs w:val="24"/>
        </w:rPr>
        <w:t>terhadap mata uang asing, dan komisi atau potongan</w:t>
      </w:r>
      <w:r>
        <w:rPr>
          <w:rFonts w:ascii="Times New Roman" w:hAnsi="Times New Roman" w:cs="Times New Roman"/>
          <w:sz w:val="24"/>
          <w:szCs w:val="24"/>
        </w:rPr>
        <w:t xml:space="preserve"> </w:t>
      </w:r>
      <w:r w:rsidRPr="004448C8">
        <w:rPr>
          <w:rFonts w:ascii="Times New Roman" w:hAnsi="Times New Roman" w:cs="Times New Roman"/>
          <w:sz w:val="24"/>
          <w:szCs w:val="24"/>
        </w:rPr>
        <w:t>ataupun bentuk lain sebagai akibat dari penjualan dan/atau pengadaan</w:t>
      </w:r>
      <w:r>
        <w:rPr>
          <w:rFonts w:ascii="Times New Roman" w:hAnsi="Times New Roman" w:cs="Times New Roman"/>
          <w:sz w:val="24"/>
          <w:szCs w:val="24"/>
        </w:rPr>
        <w:t xml:space="preserve"> </w:t>
      </w:r>
      <w:r w:rsidRPr="004448C8">
        <w:rPr>
          <w:rFonts w:ascii="Times New Roman" w:hAnsi="Times New Roman" w:cs="Times New Roman"/>
          <w:sz w:val="24"/>
          <w:szCs w:val="24"/>
        </w:rPr>
        <w:t>barang dan/atau jasa oleh daerah.</w:t>
      </w:r>
    </w:p>
    <w:p w:rsidR="00067EEA" w:rsidRPr="00040AB5" w:rsidRDefault="00067EEA" w:rsidP="00D53449">
      <w:pPr>
        <w:spacing w:line="480" w:lineRule="auto"/>
        <w:jc w:val="both"/>
        <w:rPr>
          <w:rFonts w:ascii="Times New Roman" w:hAnsi="Times New Roman" w:cs="Times New Roman"/>
          <w:b/>
          <w:color w:val="000000" w:themeColor="text1"/>
          <w:sz w:val="28"/>
          <w:szCs w:val="24"/>
        </w:rPr>
      </w:pPr>
    </w:p>
    <w:p w:rsidR="00FD2629" w:rsidRDefault="009E3342" w:rsidP="00FD2629">
      <w:pPr>
        <w:spacing w:line="480" w:lineRule="auto"/>
        <w:jc w:val="both"/>
        <w:rPr>
          <w:rFonts w:ascii="Times New Roman" w:hAnsi="Times New Roman"/>
          <w:b/>
          <w:sz w:val="24"/>
        </w:rPr>
      </w:pPr>
      <w:r>
        <w:rPr>
          <w:rFonts w:ascii="Times New Roman" w:hAnsi="Times New Roman"/>
          <w:sz w:val="24"/>
        </w:rPr>
        <w:t xml:space="preserve"> </w:t>
      </w:r>
      <w:r w:rsidR="00B0374E">
        <w:rPr>
          <w:rFonts w:ascii="Times New Roman" w:hAnsi="Times New Roman"/>
          <w:b/>
          <w:sz w:val="24"/>
        </w:rPr>
        <w:t>2.1.5</w:t>
      </w:r>
      <w:r w:rsidR="00D10F7E">
        <w:rPr>
          <w:rFonts w:ascii="Times New Roman" w:hAnsi="Times New Roman"/>
          <w:b/>
          <w:sz w:val="24"/>
        </w:rPr>
        <w:t>.3</w:t>
      </w:r>
      <w:r>
        <w:rPr>
          <w:rFonts w:ascii="Times New Roman" w:hAnsi="Times New Roman"/>
          <w:b/>
          <w:sz w:val="24"/>
        </w:rPr>
        <w:t>Pajak Daerah Kota Bandung</w:t>
      </w:r>
    </w:p>
    <w:p w:rsidR="009E3342" w:rsidRPr="00D46756" w:rsidRDefault="009E3342" w:rsidP="00FD2629">
      <w:pPr>
        <w:spacing w:line="480" w:lineRule="auto"/>
        <w:ind w:firstLine="720"/>
        <w:jc w:val="both"/>
        <w:rPr>
          <w:rFonts w:ascii="Times New Roman" w:hAnsi="Times New Roman"/>
          <w:b/>
          <w:sz w:val="24"/>
        </w:rPr>
      </w:pPr>
      <w:proofErr w:type="gramStart"/>
      <w:r>
        <w:rPr>
          <w:rFonts w:ascii="Times New Roman" w:hAnsi="Times New Roman" w:cs="Times New Roman"/>
          <w:sz w:val="24"/>
          <w:szCs w:val="24"/>
        </w:rPr>
        <w:t>Jenis pajak yang dipungut setiap</w:t>
      </w:r>
      <w:r w:rsidR="00057572">
        <w:rPr>
          <w:rFonts w:ascii="Times New Roman" w:hAnsi="Times New Roman" w:cs="Times New Roman"/>
          <w:sz w:val="24"/>
          <w:szCs w:val="24"/>
        </w:rPr>
        <w:t xml:space="preserve"> </w:t>
      </w:r>
      <w:r>
        <w:rPr>
          <w:rFonts w:ascii="Times New Roman" w:hAnsi="Times New Roman" w:cs="Times New Roman"/>
          <w:sz w:val="24"/>
          <w:szCs w:val="24"/>
        </w:rPr>
        <w:t>kabupaten/kota biasanya berbeda-beda, hal itu tergantung pada seberapa banyak potensi yang dipunyai daerah tersebut.</w:t>
      </w:r>
      <w:proofErr w:type="gramEnd"/>
      <w:r>
        <w:rPr>
          <w:rFonts w:ascii="Times New Roman" w:hAnsi="Times New Roman" w:cs="Times New Roman"/>
          <w:sz w:val="24"/>
          <w:szCs w:val="24"/>
        </w:rPr>
        <w:t xml:space="preserve"> Semakin banyak pula jenis pajak yang bias dipungut sumber penerimaan daerah. </w:t>
      </w:r>
      <w:proofErr w:type="gramStart"/>
      <w:r>
        <w:rPr>
          <w:rFonts w:ascii="Times New Roman" w:hAnsi="Times New Roman" w:cs="Times New Roman"/>
          <w:sz w:val="24"/>
          <w:szCs w:val="24"/>
        </w:rPr>
        <w:t xml:space="preserve">Di Kota Bandung </w:t>
      </w:r>
      <w:r w:rsidR="00E432E5">
        <w:rPr>
          <w:rFonts w:ascii="Times New Roman" w:hAnsi="Times New Roman" w:cs="Times New Roman"/>
          <w:sz w:val="24"/>
          <w:szCs w:val="24"/>
        </w:rPr>
        <w:t xml:space="preserve">Undang-Undang </w:t>
      </w:r>
      <w:r>
        <w:rPr>
          <w:rFonts w:ascii="Times New Roman" w:hAnsi="Times New Roman" w:cs="Times New Roman"/>
          <w:sz w:val="24"/>
          <w:szCs w:val="24"/>
        </w:rPr>
        <w:t>Nomor 20 Tahun 2011 Tentang Pajak Daerah.</w:t>
      </w:r>
      <w:proofErr w:type="gramEnd"/>
      <w:r>
        <w:rPr>
          <w:rFonts w:ascii="Times New Roman" w:hAnsi="Times New Roman" w:cs="Times New Roman"/>
          <w:sz w:val="24"/>
          <w:szCs w:val="24"/>
        </w:rPr>
        <w:t xml:space="preserve"> Peraturan Daerah Kota Bandung Nomor 20 Tahun 2011 Pasal 2 </w:t>
      </w:r>
      <w:r w:rsidRPr="00120B63">
        <w:rPr>
          <w:rFonts w:ascii="Times New Roman" w:hAnsi="Times New Roman" w:cs="Times New Roman"/>
          <w:sz w:val="24"/>
          <w:szCs w:val="24"/>
        </w:rPr>
        <w:t xml:space="preserve">Jenis </w:t>
      </w:r>
      <w:r>
        <w:rPr>
          <w:rFonts w:ascii="Times New Roman" w:hAnsi="Times New Roman" w:cs="Times New Roman"/>
          <w:sz w:val="24"/>
          <w:szCs w:val="24"/>
        </w:rPr>
        <w:t>Pajak Daerah yang diatur dalam peraturan d</w:t>
      </w:r>
      <w:r w:rsidRPr="00120B63">
        <w:rPr>
          <w:rFonts w:ascii="Times New Roman" w:hAnsi="Times New Roman" w:cs="Times New Roman"/>
          <w:sz w:val="24"/>
          <w:szCs w:val="24"/>
        </w:rPr>
        <w:t>aerah ini</w:t>
      </w:r>
      <w:r>
        <w:rPr>
          <w:rFonts w:ascii="Times New Roman" w:hAnsi="Times New Roman"/>
          <w:sz w:val="24"/>
        </w:rPr>
        <w:t xml:space="preserve"> </w:t>
      </w:r>
      <w:r w:rsidRPr="00120B63">
        <w:rPr>
          <w:rFonts w:ascii="Times New Roman" w:hAnsi="Times New Roman" w:cs="Times New Roman"/>
          <w:sz w:val="24"/>
          <w:szCs w:val="24"/>
        </w:rPr>
        <w:t>meliputi:</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Hotel;</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Restoran;</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Hiburan;</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Reklame;</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Penerangan Jalan;</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lastRenderedPageBreak/>
        <w:t>Pajak Parkir;</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Air Tanah;</w:t>
      </w:r>
    </w:p>
    <w:p w:rsidR="009E3342" w:rsidRPr="008630B3"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Bea Perolehan Hak atas Tanah dan Bangunan; dan</w:t>
      </w:r>
    </w:p>
    <w:p w:rsidR="00461079" w:rsidRDefault="009E3342" w:rsidP="00220C4B">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Pajak Bumi dan Bangunan Perdesaan dan Perkotaan.</w:t>
      </w:r>
    </w:p>
    <w:p w:rsidR="00461079" w:rsidRPr="00461079" w:rsidRDefault="00461079" w:rsidP="00461079">
      <w:pPr>
        <w:autoSpaceDE w:val="0"/>
        <w:autoSpaceDN w:val="0"/>
        <w:adjustRightInd w:val="0"/>
        <w:spacing w:after="0" w:line="240" w:lineRule="auto"/>
        <w:jc w:val="both"/>
        <w:rPr>
          <w:rFonts w:ascii="Times New Roman" w:hAnsi="Times New Roman" w:cs="Times New Roman"/>
          <w:sz w:val="24"/>
          <w:szCs w:val="24"/>
        </w:rPr>
      </w:pPr>
    </w:p>
    <w:p w:rsidR="009E3342" w:rsidRDefault="009E3342" w:rsidP="0046107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Itu artinya Kota Bandung mempunyai </w:t>
      </w:r>
      <w:r w:rsidR="00D072E5">
        <w:rPr>
          <w:rFonts w:ascii="Times New Roman" w:hAnsi="Times New Roman" w:cs="Times New Roman"/>
          <w:sz w:val="24"/>
          <w:szCs w:val="24"/>
        </w:rPr>
        <w:t>sembilan</w:t>
      </w:r>
      <w:r>
        <w:rPr>
          <w:rFonts w:ascii="Times New Roman" w:hAnsi="Times New Roman" w:cs="Times New Roman"/>
          <w:sz w:val="24"/>
          <w:szCs w:val="24"/>
        </w:rPr>
        <w:t xml:space="preserve"> potensi daerah yang dapat dikenakan pajak oleh 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Setiap jenis Pajak dikenakan tarif yang berbeda tergantung dari jeni</w:t>
      </w:r>
      <w:r w:rsidR="007748DA">
        <w:rPr>
          <w:rFonts w:ascii="Times New Roman" w:hAnsi="Times New Roman" w:cs="Times New Roman"/>
          <w:sz w:val="24"/>
          <w:szCs w:val="24"/>
        </w:rPr>
        <w:t>s pajaknya.</w:t>
      </w:r>
      <w:proofErr w:type="gramEnd"/>
      <w:r w:rsidR="007748DA">
        <w:rPr>
          <w:rFonts w:ascii="Times New Roman" w:hAnsi="Times New Roman" w:cs="Times New Roman"/>
          <w:sz w:val="24"/>
          <w:szCs w:val="24"/>
        </w:rPr>
        <w:t xml:space="preserve"> Berikut adalah tari</w:t>
      </w:r>
      <w:r>
        <w:rPr>
          <w:rFonts w:ascii="Times New Roman" w:hAnsi="Times New Roman" w:cs="Times New Roman"/>
          <w:sz w:val="24"/>
          <w:szCs w:val="24"/>
        </w:rPr>
        <w:t xml:space="preserve">f yang dikenakan setiap jenis pajak daerah Kota Bandung menurut Perda No 20 Tahun </w:t>
      </w:r>
      <w:proofErr w:type="gramStart"/>
      <w:r>
        <w:rPr>
          <w:rFonts w:ascii="Times New Roman" w:hAnsi="Times New Roman" w:cs="Times New Roman"/>
          <w:sz w:val="24"/>
          <w:szCs w:val="24"/>
        </w:rPr>
        <w:t>2011 :</w:t>
      </w:r>
      <w:proofErr w:type="gramEnd"/>
    </w:p>
    <w:p w:rsidR="009E3342" w:rsidRPr="008630B3"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8630B3">
        <w:rPr>
          <w:rFonts w:ascii="Times New Roman" w:hAnsi="Times New Roman" w:cs="Times New Roman"/>
          <w:sz w:val="24"/>
          <w:szCs w:val="24"/>
        </w:rPr>
        <w:t>Tarif Pajak Hotel ditetapkan sebagai berikut</w:t>
      </w:r>
      <w:r>
        <w:rPr>
          <w:rFonts w:ascii="Times New Roman" w:hAnsi="Times New Roman" w:cs="Times New Roman"/>
          <w:sz w:val="24"/>
          <w:szCs w:val="24"/>
        </w:rPr>
        <w:t xml:space="preserve"> (Pasal 6) </w:t>
      </w:r>
      <w:r w:rsidRPr="008630B3">
        <w:rPr>
          <w:rFonts w:ascii="Times New Roman" w:hAnsi="Times New Roman" w:cs="Times New Roman"/>
          <w:sz w:val="24"/>
          <w:szCs w:val="24"/>
        </w:rPr>
        <w:t>:</w:t>
      </w:r>
    </w:p>
    <w:p w:rsidR="009E3342" w:rsidRPr="008630B3" w:rsidRDefault="009E3342" w:rsidP="00220C4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hotel, motel, losmen, gubuk pariwisata, wisma pariwisata, pesangrahan, rumah penginapan dan sejenisnya ditetapkan sebesar 10 % (sepuluh persen);</w:t>
      </w:r>
    </w:p>
    <w:p w:rsidR="009E3342" w:rsidRPr="008630B3" w:rsidRDefault="009E3342" w:rsidP="00220C4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rumah kos dengan jumlah kamar 11 (sebelas) sampai dengan 20</w:t>
      </w:r>
    </w:p>
    <w:p w:rsidR="009E3342" w:rsidRPr="008630B3" w:rsidRDefault="009E3342" w:rsidP="0046107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8630B3">
        <w:rPr>
          <w:rFonts w:ascii="Times New Roman" w:hAnsi="Times New Roman" w:cs="Times New Roman"/>
          <w:sz w:val="24"/>
          <w:szCs w:val="24"/>
        </w:rPr>
        <w:t>(</w:t>
      </w:r>
      <w:proofErr w:type="gramStart"/>
      <w:r w:rsidRPr="008630B3">
        <w:rPr>
          <w:rFonts w:ascii="Times New Roman" w:hAnsi="Times New Roman" w:cs="Times New Roman"/>
          <w:sz w:val="24"/>
          <w:szCs w:val="24"/>
        </w:rPr>
        <w:t>dua</w:t>
      </w:r>
      <w:proofErr w:type="gramEnd"/>
      <w:r w:rsidRPr="008630B3">
        <w:rPr>
          <w:rFonts w:ascii="Times New Roman" w:hAnsi="Times New Roman" w:cs="Times New Roman"/>
          <w:sz w:val="24"/>
          <w:szCs w:val="24"/>
        </w:rPr>
        <w:t xml:space="preserve"> puluh) kamar ditetapkan sebesar 5 % (lima persen);</w:t>
      </w:r>
    </w:p>
    <w:p w:rsidR="009E3342" w:rsidRPr="008630B3" w:rsidRDefault="009E3342" w:rsidP="00220C4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8630B3">
        <w:rPr>
          <w:rFonts w:ascii="Times New Roman" w:hAnsi="Times New Roman" w:cs="Times New Roman"/>
          <w:sz w:val="24"/>
          <w:szCs w:val="24"/>
        </w:rPr>
        <w:t>rumah kos dengan jumlah kamar diatas 20 (dua puluh) kamar</w:t>
      </w:r>
    </w:p>
    <w:p w:rsidR="009E3342" w:rsidRDefault="009E3342" w:rsidP="00461079">
      <w:pPr>
        <w:pStyle w:val="ListParagraph"/>
        <w:autoSpaceDE w:val="0"/>
        <w:autoSpaceDN w:val="0"/>
        <w:adjustRightInd w:val="0"/>
        <w:spacing w:after="0" w:line="240" w:lineRule="auto"/>
        <w:ind w:left="1080"/>
        <w:jc w:val="both"/>
        <w:rPr>
          <w:rFonts w:ascii="Times New Roman" w:hAnsi="Times New Roman" w:cs="Times New Roman"/>
          <w:sz w:val="24"/>
          <w:szCs w:val="24"/>
        </w:rPr>
      </w:pPr>
      <w:proofErr w:type="gramStart"/>
      <w:r w:rsidRPr="008630B3">
        <w:rPr>
          <w:rFonts w:ascii="Times New Roman" w:hAnsi="Times New Roman" w:cs="Times New Roman"/>
          <w:sz w:val="24"/>
          <w:szCs w:val="24"/>
        </w:rPr>
        <w:t>ditetapkan</w:t>
      </w:r>
      <w:proofErr w:type="gramEnd"/>
      <w:r w:rsidRPr="008630B3">
        <w:rPr>
          <w:rFonts w:ascii="Times New Roman" w:hAnsi="Times New Roman" w:cs="Times New Roman"/>
          <w:sz w:val="24"/>
          <w:szCs w:val="24"/>
        </w:rPr>
        <w:t xml:space="preserve"> sebesar 7 % (tujuh persen).</w:t>
      </w:r>
    </w:p>
    <w:p w:rsidR="009E3342"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8630B3">
        <w:rPr>
          <w:rFonts w:ascii="Times New Roman" w:hAnsi="Times New Roman" w:cs="Times New Roman"/>
          <w:sz w:val="24"/>
          <w:szCs w:val="24"/>
        </w:rPr>
        <w:t>Tarif Pajak Restoran ditetapkan sebesar 10% (sepuluh persen)</w:t>
      </w:r>
      <w:r>
        <w:rPr>
          <w:rFonts w:ascii="Times New Roman" w:hAnsi="Times New Roman" w:cs="Times New Roman"/>
          <w:sz w:val="24"/>
          <w:szCs w:val="24"/>
        </w:rPr>
        <w:t xml:space="preserve"> (Pasal 11).</w:t>
      </w:r>
    </w:p>
    <w:p w:rsidR="009E3342"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Tarif Pajak Hiburan ditetapkan sebagai berikut (Pasal 16) :</w:t>
      </w:r>
    </w:p>
    <w:p w:rsidR="009E3342" w:rsidRPr="007C247D"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T</w:t>
      </w:r>
      <w:r w:rsidRPr="008630B3">
        <w:rPr>
          <w:rFonts w:ascii="Times New Roman" w:hAnsi="Times New Roman" w:cs="Times New Roman"/>
          <w:sz w:val="24"/>
          <w:szCs w:val="24"/>
        </w:rPr>
        <w:t>ontonan film</w:t>
      </w:r>
      <w:r w:rsidRPr="007C247D">
        <w:t xml:space="preserve"> </w:t>
      </w:r>
      <w:r w:rsidRPr="007C247D">
        <w:rPr>
          <w:rFonts w:ascii="Times New Roman" w:hAnsi="Times New Roman" w:cs="Times New Roman"/>
          <w:sz w:val="24"/>
          <w:szCs w:val="24"/>
        </w:rPr>
        <w:t>ditetapkan sebesar 10 % (sepuluh</w:t>
      </w:r>
      <w:r>
        <w:rPr>
          <w:rFonts w:ascii="Times New Roman" w:hAnsi="Times New Roman" w:cs="Times New Roman"/>
          <w:sz w:val="24"/>
          <w:szCs w:val="24"/>
        </w:rPr>
        <w:t xml:space="preserve"> </w:t>
      </w:r>
      <w:r w:rsidRPr="007C247D">
        <w:rPr>
          <w:rFonts w:ascii="Times New Roman" w:hAnsi="Times New Roman" w:cs="Times New Roman"/>
          <w:sz w:val="24"/>
          <w:szCs w:val="24"/>
        </w:rPr>
        <w:t>persen) dari harga tiket masuk;</w:t>
      </w:r>
      <w:r>
        <w:rPr>
          <w:rFonts w:ascii="Times New Roman" w:hAnsi="Times New Roman" w:cs="Times New Roman"/>
          <w:sz w:val="24"/>
          <w:szCs w:val="24"/>
        </w:rPr>
        <w:t xml:space="preserve">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CF0928">
        <w:rPr>
          <w:rFonts w:ascii="Times New Roman" w:hAnsi="Times New Roman" w:cs="Times New Roman"/>
          <w:sz w:val="24"/>
          <w:szCs w:val="24"/>
        </w:rPr>
        <w:t>agelaran kesenian, musik, tari modern dan/atau busana ditetapkan sebesar 10% (sepuluh persen) dari harga tiket masuk atau jumlah uang yang seharusnya diterima;</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Pr="00CF0928">
        <w:rPr>
          <w:rFonts w:ascii="Times New Roman" w:hAnsi="Times New Roman" w:cs="Times New Roman"/>
          <w:sz w:val="24"/>
          <w:szCs w:val="24"/>
        </w:rPr>
        <w:t xml:space="preserve">inaraga dan sejenisnya ditetapkan sebesar 25% (dua puluh lima persen) dari harga tiket masuk atau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CF0928">
        <w:rPr>
          <w:rFonts w:ascii="Times New Roman" w:hAnsi="Times New Roman" w:cs="Times New Roman"/>
          <w:sz w:val="24"/>
          <w:szCs w:val="24"/>
        </w:rPr>
        <w:t xml:space="preserve">ameran yang bersifat komersil ditetapkan sebesar 15% (lima belas persen) dari harga tiket masuk atau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Pr="00CF0928">
        <w:rPr>
          <w:rFonts w:ascii="Times New Roman" w:hAnsi="Times New Roman" w:cs="Times New Roman"/>
          <w:sz w:val="24"/>
          <w:szCs w:val="24"/>
        </w:rPr>
        <w:t xml:space="preserve">iskotik, karaoke, klab malam, pub, dan sejenisnya ditetapkan sebesar 35% (tigapuluh lima persen) dari jumlah pembayaran atau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w:t>
      </w:r>
      <w:r w:rsidRPr="00CF0928">
        <w:rPr>
          <w:rFonts w:ascii="Times New Roman" w:hAnsi="Times New Roman" w:cs="Times New Roman"/>
          <w:sz w:val="24"/>
          <w:szCs w:val="24"/>
        </w:rPr>
        <w:t xml:space="preserve">irkus, akrobat, dan sulap ditetapkan sebesar 10% (sepuluh persen) dari harga tiket masuk atau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sidRPr="00CF0928">
        <w:rPr>
          <w:rFonts w:ascii="Times New Roman" w:hAnsi="Times New Roman" w:cs="Times New Roman"/>
          <w:sz w:val="24"/>
          <w:szCs w:val="24"/>
        </w:rPr>
        <w:t xml:space="preserve">permainan bilyar dan boling ditetapkan sebesar 15% (lima belas persen) dari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sidRPr="00CF0928">
        <w:rPr>
          <w:rFonts w:ascii="Times New Roman" w:hAnsi="Times New Roman" w:cs="Times New Roman"/>
          <w:sz w:val="24"/>
          <w:szCs w:val="24"/>
        </w:rPr>
        <w:t>pacuan kuda, kendaraan bermotor, dan permainan ketangkasan dewasa ditetapkan sebesar 25% (dua puluh lima persen) dari harga tiket masuk atau jumlah uang yang seharusnya diterima;</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sidRPr="00CF0928">
        <w:rPr>
          <w:rFonts w:ascii="Times New Roman" w:hAnsi="Times New Roman" w:cs="Times New Roman"/>
          <w:sz w:val="24"/>
          <w:szCs w:val="24"/>
        </w:rPr>
        <w:t xml:space="preserve">panti pijat, refleksi dan mandi uap/spa ditetapkan sebesar 25% (dua puluh lima persen) dari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sidRPr="00CF0928">
        <w:rPr>
          <w:rFonts w:ascii="Times New Roman" w:hAnsi="Times New Roman" w:cs="Times New Roman"/>
          <w:sz w:val="24"/>
          <w:szCs w:val="24"/>
        </w:rPr>
        <w:lastRenderedPageBreak/>
        <w:t xml:space="preserve">Khusus pusat kebugaran (fitness centre) ditetapkan sebesar 10% (Sepuluh persen) dari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proofErr w:type="gramStart"/>
      <w:r w:rsidRPr="00CF0928">
        <w:rPr>
          <w:rFonts w:ascii="Times New Roman" w:hAnsi="Times New Roman" w:cs="Times New Roman"/>
          <w:sz w:val="24"/>
          <w:szCs w:val="24"/>
        </w:rPr>
        <w:t>pertandingan</w:t>
      </w:r>
      <w:proofErr w:type="gramEnd"/>
      <w:r w:rsidRPr="00CF0928">
        <w:rPr>
          <w:rFonts w:ascii="Times New Roman" w:hAnsi="Times New Roman" w:cs="Times New Roman"/>
          <w:sz w:val="24"/>
          <w:szCs w:val="24"/>
        </w:rPr>
        <w:t xml:space="preserve"> olah raga ditetapkan sebesar 10% (sepuluh persen) dari harga tiket masuk atau jumlah uang yang seharusnya diterima.</w:t>
      </w:r>
    </w:p>
    <w:p w:rsidR="009E3342" w:rsidRPr="007C247D"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sidRPr="007C247D">
        <w:rPr>
          <w:rFonts w:ascii="Times New Roman" w:hAnsi="Times New Roman" w:cs="Times New Roman"/>
          <w:sz w:val="24"/>
          <w:szCs w:val="24"/>
        </w:rPr>
        <w:t xml:space="preserve">Khusus untuk kontes kecantikan ditetapkan sebesar 35% (tigapuluh lima persen) dari harga tiket masuk atau jumlah uang yang seharusnya diterima; </w:t>
      </w:r>
    </w:p>
    <w:p w:rsidR="009E3342" w:rsidRDefault="009E3342" w:rsidP="00220C4B">
      <w:pPr>
        <w:pStyle w:val="ListParagraph"/>
        <w:numPr>
          <w:ilvl w:val="0"/>
          <w:numId w:val="11"/>
        </w:numPr>
        <w:autoSpaceDE w:val="0"/>
        <w:autoSpaceDN w:val="0"/>
        <w:adjustRightInd w:val="0"/>
        <w:spacing w:after="0" w:line="240" w:lineRule="auto"/>
        <w:ind w:left="1080"/>
        <w:jc w:val="both"/>
        <w:rPr>
          <w:rFonts w:ascii="Times New Roman" w:hAnsi="Times New Roman" w:cs="Times New Roman"/>
          <w:sz w:val="24"/>
          <w:szCs w:val="24"/>
        </w:rPr>
      </w:pPr>
      <w:r w:rsidRPr="007C247D">
        <w:rPr>
          <w:rFonts w:ascii="Times New Roman" w:hAnsi="Times New Roman" w:cs="Times New Roman"/>
          <w:sz w:val="24"/>
          <w:szCs w:val="24"/>
        </w:rPr>
        <w:t>Khusus untuk permainan ketangkasan anak ditetapkan sebesar 10% (sepuluh persen) dari harga tiket masuk atau jumlah uang yang seharusnya diterima</w:t>
      </w:r>
      <w:r>
        <w:rPr>
          <w:rFonts w:ascii="Times New Roman" w:hAnsi="Times New Roman" w:cs="Times New Roman"/>
          <w:sz w:val="24"/>
          <w:szCs w:val="24"/>
        </w:rPr>
        <w:t>.</w:t>
      </w:r>
    </w:p>
    <w:p w:rsidR="009E3342"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982F8C">
        <w:rPr>
          <w:rFonts w:ascii="Times New Roman" w:hAnsi="Times New Roman" w:cs="Times New Roman"/>
          <w:sz w:val="24"/>
          <w:szCs w:val="24"/>
        </w:rPr>
        <w:t>Tarif Pajak Reklame ditetapkan sebesar 25% (dua puluh lima</w:t>
      </w:r>
      <w:r>
        <w:rPr>
          <w:rFonts w:ascii="Times New Roman" w:hAnsi="Times New Roman" w:cs="Times New Roman"/>
          <w:sz w:val="24"/>
          <w:szCs w:val="24"/>
        </w:rPr>
        <w:t xml:space="preserve"> </w:t>
      </w:r>
      <w:r w:rsidRPr="00982F8C">
        <w:rPr>
          <w:rFonts w:ascii="Times New Roman" w:hAnsi="Times New Roman" w:cs="Times New Roman"/>
          <w:sz w:val="24"/>
          <w:szCs w:val="24"/>
        </w:rPr>
        <w:t>persen)</w:t>
      </w:r>
      <w:r>
        <w:rPr>
          <w:rFonts w:ascii="Times New Roman" w:hAnsi="Times New Roman" w:cs="Times New Roman"/>
          <w:sz w:val="24"/>
          <w:szCs w:val="24"/>
        </w:rPr>
        <w:t xml:space="preserve"> (Pasal </w:t>
      </w:r>
      <w:proofErr w:type="gramStart"/>
      <w:r>
        <w:rPr>
          <w:rFonts w:ascii="Times New Roman" w:hAnsi="Times New Roman" w:cs="Times New Roman"/>
          <w:sz w:val="24"/>
          <w:szCs w:val="24"/>
        </w:rPr>
        <w:t>23 )</w:t>
      </w:r>
      <w:proofErr w:type="gramEnd"/>
      <w:r w:rsidRPr="00982F8C">
        <w:rPr>
          <w:rFonts w:ascii="Times New Roman" w:hAnsi="Times New Roman" w:cs="Times New Roman"/>
          <w:sz w:val="24"/>
          <w:szCs w:val="24"/>
        </w:rPr>
        <w:t>.</w:t>
      </w:r>
    </w:p>
    <w:p w:rsidR="009E3342"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982F8C">
        <w:rPr>
          <w:rFonts w:ascii="Times New Roman" w:hAnsi="Times New Roman" w:cs="Times New Roman"/>
          <w:sz w:val="24"/>
          <w:szCs w:val="24"/>
        </w:rPr>
        <w:t xml:space="preserve"> Tarif Pajak Penerangan Jalan ditetapkan untuk penggunaan: </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 xml:space="preserve">Penggunaan tenaga listrik yang berasal dari PLN untuk golongan S3 ditetapkan sebesar 3% (tiga persen); </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Penggunaan tenaga listrik yang berasal dari PLN untuk golongan R1 dengan daya 900 (sembilan ratus) VA ke atas serta golongan R2 dan R3 ditetapkan sebesar 6% (enam persen);</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 xml:space="preserve">Penggunaan tenaga listrik yang berasal dari PLN untuk golongan B1 sampai dengan B2 ditetapkan sebesar 6% (enam persen); </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 xml:space="preserve">Penggunaan tenaga listrik yang berasal dari PLN untuk golongan B3 ditetapkan sebesar 6% (enam persen); </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 xml:space="preserve">Penggunaan tenaga listrik yang berasal dari PLN untuk golongan I.1 ditetapkan sebesar 2,5% (dua koma lima persen); dan </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 xml:space="preserve">Penggunaan tenaga listrik yang berasal dari PLN untuk golongan I.2 sampai dengan I.4 ditetapkan sebesar 3% (tiga persen). </w:t>
      </w:r>
    </w:p>
    <w:p w:rsidR="009E3342" w:rsidRDefault="009E3342" w:rsidP="00220C4B">
      <w:pPr>
        <w:pStyle w:val="ListParagraph"/>
        <w:numPr>
          <w:ilvl w:val="0"/>
          <w:numId w:val="12"/>
        </w:numPr>
        <w:autoSpaceDE w:val="0"/>
        <w:autoSpaceDN w:val="0"/>
        <w:adjustRightInd w:val="0"/>
        <w:spacing w:after="0" w:line="240" w:lineRule="auto"/>
        <w:ind w:left="1080"/>
        <w:jc w:val="both"/>
        <w:rPr>
          <w:rFonts w:ascii="Times New Roman" w:hAnsi="Times New Roman" w:cs="Times New Roman"/>
          <w:sz w:val="24"/>
          <w:szCs w:val="24"/>
        </w:rPr>
      </w:pPr>
      <w:r w:rsidRPr="00982F8C">
        <w:rPr>
          <w:rFonts w:ascii="Times New Roman" w:hAnsi="Times New Roman" w:cs="Times New Roman"/>
          <w:sz w:val="24"/>
          <w:szCs w:val="24"/>
        </w:rPr>
        <w:t>Penggunaan tenaga listrik yang dihasilkan sendiri, tarif Pajak Penerangan jalan ditetapkan sebesar 1</w:t>
      </w:r>
      <w:proofErr w:type="gramStart"/>
      <w:r w:rsidRPr="00982F8C">
        <w:rPr>
          <w:rFonts w:ascii="Times New Roman" w:hAnsi="Times New Roman" w:cs="Times New Roman"/>
          <w:sz w:val="24"/>
          <w:szCs w:val="24"/>
        </w:rPr>
        <w:t>,5</w:t>
      </w:r>
      <w:proofErr w:type="gramEnd"/>
      <w:r w:rsidRPr="00982F8C">
        <w:rPr>
          <w:rFonts w:ascii="Times New Roman" w:hAnsi="Times New Roman" w:cs="Times New Roman"/>
          <w:sz w:val="24"/>
          <w:szCs w:val="24"/>
        </w:rPr>
        <w:t>% (satu koma lima persen)</w:t>
      </w:r>
      <w:r>
        <w:rPr>
          <w:rFonts w:ascii="Times New Roman" w:hAnsi="Times New Roman" w:cs="Times New Roman"/>
          <w:sz w:val="24"/>
          <w:szCs w:val="24"/>
        </w:rPr>
        <w:t>.</w:t>
      </w:r>
    </w:p>
    <w:p w:rsidR="009E3342"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267F76">
        <w:rPr>
          <w:rFonts w:ascii="Times New Roman" w:hAnsi="Times New Roman" w:cs="Times New Roman"/>
          <w:sz w:val="24"/>
          <w:szCs w:val="24"/>
        </w:rPr>
        <w:t xml:space="preserve">Tarif Pajak Parkir ditetapkan sebesar 25% (dua puluh </w:t>
      </w:r>
      <w:proofErr w:type="gramStart"/>
      <w:r w:rsidRPr="00267F76">
        <w:rPr>
          <w:rFonts w:ascii="Times New Roman" w:hAnsi="Times New Roman" w:cs="Times New Roman"/>
          <w:sz w:val="24"/>
          <w:szCs w:val="24"/>
        </w:rPr>
        <w:t>lima</w:t>
      </w:r>
      <w:proofErr w:type="gramEnd"/>
      <w:r w:rsidRPr="00267F76">
        <w:rPr>
          <w:rFonts w:ascii="Times New Roman" w:hAnsi="Times New Roman" w:cs="Times New Roman"/>
          <w:sz w:val="24"/>
          <w:szCs w:val="24"/>
        </w:rPr>
        <w:t xml:space="preserve"> persen)</w:t>
      </w:r>
      <w:r>
        <w:rPr>
          <w:rFonts w:ascii="Times New Roman" w:hAnsi="Times New Roman" w:cs="Times New Roman"/>
          <w:sz w:val="24"/>
          <w:szCs w:val="24"/>
        </w:rPr>
        <w:t xml:space="preserve"> (Pasal 33)</w:t>
      </w:r>
      <w:r w:rsidRPr="00267F76">
        <w:rPr>
          <w:rFonts w:ascii="Times New Roman" w:hAnsi="Times New Roman" w:cs="Times New Roman"/>
          <w:sz w:val="24"/>
          <w:szCs w:val="24"/>
        </w:rPr>
        <w:t>.</w:t>
      </w:r>
    </w:p>
    <w:p w:rsidR="009E3342" w:rsidRDefault="009E3342" w:rsidP="00220C4B">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267F76">
        <w:rPr>
          <w:rFonts w:ascii="Times New Roman" w:hAnsi="Times New Roman" w:cs="Times New Roman"/>
          <w:sz w:val="24"/>
          <w:szCs w:val="24"/>
        </w:rPr>
        <w:t>Tarif Pajak Air Tanah ditetapkan sebesar 20% (dua puluh persen)</w:t>
      </w:r>
      <w:r>
        <w:rPr>
          <w:rFonts w:ascii="Times New Roman" w:hAnsi="Times New Roman" w:cs="Times New Roman"/>
          <w:sz w:val="24"/>
          <w:szCs w:val="24"/>
        </w:rPr>
        <w:t xml:space="preserve"> (Pasal 38)</w:t>
      </w:r>
      <w:r w:rsidRPr="00267F76">
        <w:rPr>
          <w:rFonts w:ascii="Times New Roman" w:hAnsi="Times New Roman" w:cs="Times New Roman"/>
          <w:sz w:val="24"/>
          <w:szCs w:val="24"/>
        </w:rPr>
        <w:t>.</w:t>
      </w:r>
    </w:p>
    <w:p w:rsidR="00612434" w:rsidRDefault="009E3342" w:rsidP="00FD2629">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F76569">
        <w:rPr>
          <w:rFonts w:ascii="Times New Roman" w:hAnsi="Times New Roman" w:cs="Times New Roman"/>
          <w:sz w:val="24"/>
          <w:szCs w:val="24"/>
        </w:rPr>
        <w:t>Tarif Bea Perolehan Hak atas Tanah dan Bangunan ditetapkan sebesar 5% (</w:t>
      </w:r>
      <w:proofErr w:type="gramStart"/>
      <w:r w:rsidRPr="00F76569">
        <w:rPr>
          <w:rFonts w:ascii="Times New Roman" w:hAnsi="Times New Roman" w:cs="Times New Roman"/>
          <w:sz w:val="24"/>
          <w:szCs w:val="24"/>
        </w:rPr>
        <w:t>lima</w:t>
      </w:r>
      <w:proofErr w:type="gramEnd"/>
      <w:r w:rsidRPr="00F76569">
        <w:rPr>
          <w:rFonts w:ascii="Times New Roman" w:hAnsi="Times New Roman" w:cs="Times New Roman"/>
          <w:sz w:val="24"/>
          <w:szCs w:val="24"/>
        </w:rPr>
        <w:t xml:space="preserve"> persen) (Pasal 45).</w:t>
      </w:r>
    </w:p>
    <w:p w:rsidR="002F3D5F" w:rsidRPr="002F3D5F" w:rsidRDefault="00612434" w:rsidP="00FD2629">
      <w:pPr>
        <w:pStyle w:val="ListParagraph"/>
        <w:numPr>
          <w:ilvl w:val="0"/>
          <w:numId w:val="10"/>
        </w:numPr>
        <w:autoSpaceDE w:val="0"/>
        <w:autoSpaceDN w:val="0"/>
        <w:adjustRightInd w:val="0"/>
        <w:spacing w:after="0" w:line="240" w:lineRule="auto"/>
        <w:ind w:left="720"/>
        <w:jc w:val="both"/>
        <w:rPr>
          <w:rFonts w:ascii="Times New Roman" w:hAnsi="Times New Roman" w:cs="Times New Roman"/>
          <w:sz w:val="28"/>
          <w:szCs w:val="24"/>
        </w:rPr>
      </w:pPr>
      <w:r w:rsidRPr="00612434">
        <w:rPr>
          <w:rFonts w:ascii="Times New Roman" w:hAnsi="Times New Roman" w:cs="Times New Roman"/>
          <w:sz w:val="24"/>
        </w:rPr>
        <w:t>Tarif Pajak</w:t>
      </w:r>
      <w:r w:rsidR="002F3D5F" w:rsidRPr="002F3D5F">
        <w:rPr>
          <w:rFonts w:ascii="Times New Roman" w:hAnsi="Times New Roman" w:cs="Times New Roman"/>
          <w:sz w:val="24"/>
        </w:rPr>
        <w:t xml:space="preserve"> Bumi dan Bangunan</w:t>
      </w:r>
      <w:r w:rsidRPr="002F3D5F">
        <w:rPr>
          <w:rFonts w:ascii="Times New Roman" w:hAnsi="Times New Roman" w:cs="Times New Roman"/>
          <w:sz w:val="28"/>
        </w:rPr>
        <w:t xml:space="preserve"> </w:t>
      </w:r>
      <w:r w:rsidRPr="00612434">
        <w:rPr>
          <w:rFonts w:ascii="Times New Roman" w:hAnsi="Times New Roman" w:cs="Times New Roman"/>
          <w:sz w:val="24"/>
        </w:rPr>
        <w:t xml:space="preserve">ditetapkan sebagai berikut: </w:t>
      </w:r>
    </w:p>
    <w:p w:rsidR="002F3D5F" w:rsidRPr="002F3D5F" w:rsidRDefault="00612434" w:rsidP="002F3D5F">
      <w:pPr>
        <w:pStyle w:val="ListParagraph"/>
        <w:numPr>
          <w:ilvl w:val="0"/>
          <w:numId w:val="34"/>
        </w:numPr>
        <w:tabs>
          <w:tab w:val="left" w:pos="1080"/>
        </w:tabs>
        <w:autoSpaceDE w:val="0"/>
        <w:autoSpaceDN w:val="0"/>
        <w:adjustRightInd w:val="0"/>
        <w:spacing w:after="0" w:line="240" w:lineRule="auto"/>
        <w:ind w:left="1080"/>
        <w:jc w:val="both"/>
        <w:rPr>
          <w:rFonts w:ascii="Times New Roman" w:hAnsi="Times New Roman" w:cs="Times New Roman"/>
          <w:sz w:val="28"/>
          <w:szCs w:val="24"/>
        </w:rPr>
      </w:pPr>
      <w:r w:rsidRPr="00612434">
        <w:rPr>
          <w:rFonts w:ascii="Times New Roman" w:hAnsi="Times New Roman" w:cs="Times New Roman"/>
          <w:sz w:val="24"/>
        </w:rPr>
        <w:t>Sebesar 0</w:t>
      </w:r>
      <w:proofErr w:type="gramStart"/>
      <w:r w:rsidRPr="00612434">
        <w:rPr>
          <w:rFonts w:ascii="Times New Roman" w:hAnsi="Times New Roman" w:cs="Times New Roman"/>
          <w:sz w:val="24"/>
        </w:rPr>
        <w:t>,1</w:t>
      </w:r>
      <w:proofErr w:type="gramEnd"/>
      <w:r w:rsidRPr="00612434">
        <w:rPr>
          <w:rFonts w:ascii="Times New Roman" w:hAnsi="Times New Roman" w:cs="Times New Roman"/>
          <w:sz w:val="24"/>
        </w:rPr>
        <w:t>% (nol koma satu persen) untuk objek pajak dengan NJOP sampai dengan Rp.1.000.</w:t>
      </w:r>
      <w:r w:rsidR="002F3D5F">
        <w:rPr>
          <w:rFonts w:ascii="Times New Roman" w:hAnsi="Times New Roman" w:cs="Times New Roman"/>
          <w:sz w:val="24"/>
        </w:rPr>
        <w:t>000.000,00 (satu milyar rupiah) (Pasal 55).</w:t>
      </w:r>
    </w:p>
    <w:p w:rsidR="00FD2629" w:rsidRPr="00612434" w:rsidRDefault="00612434" w:rsidP="002F3D5F">
      <w:pPr>
        <w:pStyle w:val="ListParagraph"/>
        <w:numPr>
          <w:ilvl w:val="0"/>
          <w:numId w:val="34"/>
        </w:numPr>
        <w:tabs>
          <w:tab w:val="left" w:pos="1080"/>
        </w:tabs>
        <w:autoSpaceDE w:val="0"/>
        <w:autoSpaceDN w:val="0"/>
        <w:adjustRightInd w:val="0"/>
        <w:spacing w:after="0" w:line="240" w:lineRule="auto"/>
        <w:ind w:left="1080"/>
        <w:jc w:val="both"/>
        <w:rPr>
          <w:rFonts w:ascii="Times New Roman" w:hAnsi="Times New Roman" w:cs="Times New Roman"/>
          <w:sz w:val="28"/>
          <w:szCs w:val="24"/>
        </w:rPr>
      </w:pPr>
      <w:r w:rsidRPr="00612434">
        <w:rPr>
          <w:rFonts w:ascii="Times New Roman" w:hAnsi="Times New Roman" w:cs="Times New Roman"/>
          <w:sz w:val="24"/>
        </w:rPr>
        <w:t>Sebesar 0</w:t>
      </w:r>
      <w:proofErr w:type="gramStart"/>
      <w:r w:rsidRPr="00612434">
        <w:rPr>
          <w:rFonts w:ascii="Times New Roman" w:hAnsi="Times New Roman" w:cs="Times New Roman"/>
          <w:sz w:val="24"/>
        </w:rPr>
        <w:t>,2</w:t>
      </w:r>
      <w:proofErr w:type="gramEnd"/>
      <w:r w:rsidRPr="00612434">
        <w:rPr>
          <w:rFonts w:ascii="Times New Roman" w:hAnsi="Times New Roman" w:cs="Times New Roman"/>
          <w:sz w:val="24"/>
        </w:rPr>
        <w:t>% (nol koma dua persen) untuk objek pajak dengan NJOP di atas Rp.1.000.000.000,00 (satu milyar rupiah)</w:t>
      </w:r>
      <w:r w:rsidR="002F3D5F" w:rsidRPr="002F3D5F">
        <w:rPr>
          <w:rFonts w:ascii="Times New Roman" w:hAnsi="Times New Roman" w:cs="Times New Roman"/>
          <w:sz w:val="24"/>
        </w:rPr>
        <w:t xml:space="preserve"> </w:t>
      </w:r>
      <w:r w:rsidR="002F3D5F">
        <w:rPr>
          <w:rFonts w:ascii="Times New Roman" w:hAnsi="Times New Roman" w:cs="Times New Roman"/>
          <w:sz w:val="24"/>
        </w:rPr>
        <w:t>(Pasal 55).</w:t>
      </w:r>
    </w:p>
    <w:p w:rsidR="00057328" w:rsidRDefault="00057328" w:rsidP="00FD2629">
      <w:pPr>
        <w:autoSpaceDE w:val="0"/>
        <w:autoSpaceDN w:val="0"/>
        <w:adjustRightInd w:val="0"/>
        <w:spacing w:after="0" w:line="240" w:lineRule="auto"/>
        <w:jc w:val="both"/>
        <w:rPr>
          <w:rFonts w:ascii="Times New Roman" w:hAnsi="Times New Roman" w:cs="Times New Roman"/>
          <w:sz w:val="24"/>
          <w:szCs w:val="24"/>
        </w:rPr>
      </w:pPr>
    </w:p>
    <w:p w:rsidR="00057328" w:rsidRDefault="00057328" w:rsidP="00791730">
      <w:pPr>
        <w:autoSpaceDE w:val="0"/>
        <w:autoSpaceDN w:val="0"/>
        <w:adjustRightInd w:val="0"/>
        <w:spacing w:after="0" w:line="480" w:lineRule="auto"/>
        <w:jc w:val="both"/>
        <w:rPr>
          <w:rFonts w:ascii="Times New Roman" w:hAnsi="Times New Roman" w:cs="Times New Roman"/>
          <w:sz w:val="24"/>
          <w:szCs w:val="24"/>
        </w:rPr>
      </w:pPr>
    </w:p>
    <w:p w:rsidR="00404A06" w:rsidRDefault="00404A06" w:rsidP="00791730">
      <w:pPr>
        <w:autoSpaceDE w:val="0"/>
        <w:autoSpaceDN w:val="0"/>
        <w:adjustRightInd w:val="0"/>
        <w:spacing w:after="0" w:line="480" w:lineRule="auto"/>
        <w:jc w:val="both"/>
        <w:rPr>
          <w:rFonts w:ascii="Times New Roman" w:hAnsi="Times New Roman" w:cs="Times New Roman"/>
          <w:sz w:val="24"/>
          <w:szCs w:val="24"/>
        </w:rPr>
      </w:pPr>
    </w:p>
    <w:p w:rsidR="00404A06" w:rsidRPr="00FD2629" w:rsidRDefault="00404A06" w:rsidP="00791730">
      <w:pPr>
        <w:autoSpaceDE w:val="0"/>
        <w:autoSpaceDN w:val="0"/>
        <w:adjustRightInd w:val="0"/>
        <w:spacing w:after="0" w:line="480" w:lineRule="auto"/>
        <w:jc w:val="both"/>
        <w:rPr>
          <w:rFonts w:ascii="Times New Roman" w:hAnsi="Times New Roman" w:cs="Times New Roman"/>
          <w:sz w:val="24"/>
          <w:szCs w:val="24"/>
        </w:rPr>
      </w:pPr>
    </w:p>
    <w:p w:rsidR="00FD2629" w:rsidRDefault="00B0374E" w:rsidP="00FD2629">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2.1.5</w:t>
      </w:r>
      <w:r w:rsidR="00B77BA2">
        <w:rPr>
          <w:rFonts w:ascii="Times New Roman" w:hAnsi="Times New Roman" w:cs="Times New Roman"/>
          <w:b/>
          <w:sz w:val="24"/>
          <w:szCs w:val="24"/>
        </w:rPr>
        <w:t>.4</w:t>
      </w:r>
      <w:r w:rsidR="00D10F7E">
        <w:rPr>
          <w:rFonts w:ascii="Times New Roman" w:hAnsi="Times New Roman" w:cs="Times New Roman"/>
          <w:b/>
          <w:sz w:val="24"/>
          <w:szCs w:val="24"/>
        </w:rPr>
        <w:tab/>
      </w:r>
      <w:r w:rsidR="003828DB" w:rsidRPr="003828DB">
        <w:rPr>
          <w:rFonts w:ascii="Times New Roman" w:hAnsi="Times New Roman" w:cs="Times New Roman"/>
          <w:b/>
          <w:sz w:val="24"/>
          <w:szCs w:val="24"/>
        </w:rPr>
        <w:t>Hasil Retribusi Daerah</w:t>
      </w:r>
    </w:p>
    <w:p w:rsidR="003828DB" w:rsidRPr="00FD2629" w:rsidRDefault="003828DB" w:rsidP="00FD2629">
      <w:pPr>
        <w:autoSpaceDE w:val="0"/>
        <w:autoSpaceDN w:val="0"/>
        <w:adjustRightInd w:val="0"/>
        <w:spacing w:after="0" w:line="480" w:lineRule="auto"/>
        <w:jc w:val="both"/>
        <w:rPr>
          <w:rFonts w:ascii="Times New Roman" w:hAnsi="Times New Roman" w:cs="Times New Roman"/>
          <w:b/>
          <w:sz w:val="24"/>
          <w:szCs w:val="24"/>
        </w:rPr>
      </w:pPr>
      <w:proofErr w:type="gramStart"/>
      <w:r w:rsidRPr="003828DB">
        <w:rPr>
          <w:rFonts w:ascii="Times New Roman" w:hAnsi="Times New Roman" w:cs="Times New Roman"/>
          <w:sz w:val="24"/>
          <w:szCs w:val="24"/>
        </w:rPr>
        <w:t>Sumber pendapatan asli daerah yang penting lainnya adalah Retribusi Daerah.</w:t>
      </w:r>
      <w:proofErr w:type="gramEnd"/>
      <w:r w:rsidRPr="003828DB">
        <w:rPr>
          <w:rFonts w:ascii="Times New Roman" w:hAnsi="Times New Roman" w:cs="Times New Roman"/>
          <w:sz w:val="24"/>
          <w:szCs w:val="24"/>
        </w:rPr>
        <w:t xml:space="preserve"> Menurut Undang-Undang No. 28 Tahun 2009 tentang Pajak Daerah dan Retribusi Daerah yang selanjutnya disebut Retribusi adalah:</w:t>
      </w:r>
    </w:p>
    <w:p w:rsidR="003828DB" w:rsidRDefault="003828DB" w:rsidP="003828DB">
      <w:pPr>
        <w:autoSpaceDE w:val="0"/>
        <w:autoSpaceDN w:val="0"/>
        <w:adjustRightInd w:val="0"/>
        <w:spacing w:after="0" w:line="240" w:lineRule="auto"/>
        <w:jc w:val="both"/>
        <w:rPr>
          <w:rFonts w:ascii="Times New Roman" w:hAnsi="Times New Roman" w:cs="Times New Roman"/>
          <w:sz w:val="24"/>
          <w:szCs w:val="24"/>
        </w:rPr>
      </w:pPr>
      <w:proofErr w:type="gramStart"/>
      <w:r w:rsidRPr="003828DB">
        <w:rPr>
          <w:rFonts w:ascii="Times New Roman" w:hAnsi="Times New Roman" w:cs="Times New Roman"/>
          <w:sz w:val="24"/>
          <w:szCs w:val="24"/>
        </w:rPr>
        <w:t>“Pungutan daerah sebagai pembayaran atas jasa atau pemberian izin tertentu yang khusus disediakan dan/atau diberikan Pemerintah Daerah untuk kepentingan orang pribadi atau badan.”</w:t>
      </w:r>
      <w:proofErr w:type="gramEnd"/>
    </w:p>
    <w:p w:rsidR="00220C4B" w:rsidRPr="003828DB" w:rsidRDefault="00220C4B" w:rsidP="003828DB">
      <w:pPr>
        <w:autoSpaceDE w:val="0"/>
        <w:autoSpaceDN w:val="0"/>
        <w:adjustRightInd w:val="0"/>
        <w:spacing w:after="0" w:line="240" w:lineRule="auto"/>
        <w:jc w:val="both"/>
        <w:rPr>
          <w:rFonts w:ascii="Times New Roman" w:hAnsi="Times New Roman" w:cs="Times New Roman"/>
          <w:sz w:val="24"/>
          <w:szCs w:val="24"/>
        </w:rPr>
      </w:pPr>
    </w:p>
    <w:p w:rsidR="00FE6983" w:rsidRDefault="003828DB" w:rsidP="00A208A3">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3828DB">
        <w:rPr>
          <w:rFonts w:ascii="Times New Roman" w:hAnsi="Times New Roman" w:cs="Times New Roman"/>
          <w:sz w:val="24"/>
          <w:szCs w:val="24"/>
        </w:rPr>
        <w:t>Perbedaan antara Pajak Daerah dan Retribusi Daerah tidak hanya didasarkan atas objeknya, tetapi juga perbedaan atas pendekatan tarif.</w:t>
      </w:r>
      <w:proofErr w:type="gramEnd"/>
      <w:r w:rsidRPr="003828DB">
        <w:rPr>
          <w:rFonts w:ascii="Times New Roman" w:hAnsi="Times New Roman" w:cs="Times New Roman"/>
          <w:sz w:val="24"/>
          <w:szCs w:val="24"/>
        </w:rPr>
        <w:t xml:space="preserve"> </w:t>
      </w:r>
      <w:proofErr w:type="gramStart"/>
      <w:r w:rsidRPr="003828DB">
        <w:rPr>
          <w:rFonts w:ascii="Times New Roman" w:hAnsi="Times New Roman" w:cs="Times New Roman"/>
          <w:sz w:val="24"/>
          <w:szCs w:val="24"/>
        </w:rPr>
        <w:t>Oleh karena itu, tarif retribusi bersifat fleksibel sesuai dengan tujuan retribusi dan besarnya biaya yang dikeluarkan oleh pemerintah daerah masing-masing untuk melaksanakan atau mengelola jenis pelayanan publik didaerahnya.</w:t>
      </w:r>
      <w:proofErr w:type="gramEnd"/>
    </w:p>
    <w:p w:rsidR="00220C4B" w:rsidRPr="003828DB" w:rsidRDefault="00220C4B" w:rsidP="00220C4B">
      <w:pPr>
        <w:autoSpaceDE w:val="0"/>
        <w:autoSpaceDN w:val="0"/>
        <w:adjustRightInd w:val="0"/>
        <w:spacing w:after="0" w:line="480" w:lineRule="auto"/>
        <w:jc w:val="both"/>
        <w:rPr>
          <w:rFonts w:ascii="Times New Roman" w:hAnsi="Times New Roman" w:cs="Times New Roman"/>
          <w:sz w:val="24"/>
          <w:szCs w:val="24"/>
        </w:rPr>
      </w:pPr>
    </w:p>
    <w:p w:rsidR="003828DB" w:rsidRDefault="003828DB" w:rsidP="00A208A3">
      <w:pPr>
        <w:autoSpaceDE w:val="0"/>
        <w:autoSpaceDN w:val="0"/>
        <w:adjustRightInd w:val="0"/>
        <w:spacing w:after="0" w:line="480" w:lineRule="auto"/>
        <w:ind w:firstLine="720"/>
        <w:jc w:val="both"/>
        <w:rPr>
          <w:rFonts w:ascii="Times New Roman" w:hAnsi="Times New Roman" w:cs="Times New Roman"/>
          <w:sz w:val="24"/>
          <w:szCs w:val="24"/>
        </w:rPr>
      </w:pPr>
      <w:r w:rsidRPr="003828DB">
        <w:rPr>
          <w:rFonts w:ascii="Times New Roman" w:hAnsi="Times New Roman" w:cs="Times New Roman"/>
          <w:sz w:val="24"/>
          <w:szCs w:val="24"/>
        </w:rPr>
        <w:t>Retribusi daerah yang diatur dalam Undang-Undang No. 28 Tahun 2009 adalah sebagai berikut:</w:t>
      </w:r>
    </w:p>
    <w:p w:rsidR="00220C4B" w:rsidRPr="00220C4B" w:rsidRDefault="00220C4B" w:rsidP="00220C4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t>
      </w:r>
      <w:r w:rsidRPr="00220C4B">
        <w:rPr>
          <w:rFonts w:ascii="Times New Roman" w:hAnsi="Times New Roman" w:cs="Times New Roman"/>
          <w:color w:val="000000"/>
          <w:sz w:val="23"/>
          <w:szCs w:val="23"/>
        </w:rPr>
        <w:t xml:space="preserve">A. Retribusi Jasa Umum, yang meliputi: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Pelayanan Kesehatan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Pelayanan Persampahan/Kebersihan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Penggantian Biaya Cetak Kartu Tanda Penduduk dan Akta Catatan Sipil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Pemakaman dan Pengabuan Mayat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Pelayanan Parkir di Tepi Jalan Umum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Pelayanan Pasar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Pengujian Kendaraan Bermotor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Pemeriksaan Alat Pemadam Kebakaran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Penggantian Biaya Cetak Peta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Penyediaan dan atau Penyedotan Kakus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Pengelolaan Limbah Cair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Tera/Tera Ulang </w:t>
      </w:r>
    </w:p>
    <w:p w:rsidR="00220C4B" w:rsidRPr="00220C4B" w:rsidRDefault="00220C4B" w:rsidP="00220C4B">
      <w:pPr>
        <w:pStyle w:val="ListParagraph"/>
        <w:numPr>
          <w:ilvl w:val="0"/>
          <w:numId w:val="22"/>
        </w:numPr>
        <w:autoSpaceDE w:val="0"/>
        <w:autoSpaceDN w:val="0"/>
        <w:adjustRightInd w:val="0"/>
        <w:spacing w:after="27"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Pelayanan Pendidikan </w:t>
      </w:r>
    </w:p>
    <w:p w:rsidR="00220C4B" w:rsidRPr="00220C4B" w:rsidRDefault="00220C4B" w:rsidP="00220C4B">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Pengendalian Menara Telekomumikasi </w:t>
      </w:r>
    </w:p>
    <w:p w:rsidR="00220C4B" w:rsidRPr="00220C4B" w:rsidRDefault="00220C4B" w:rsidP="00220C4B">
      <w:p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B. Retribusi Jasa Usaha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Pemakaian Kekayaan Daerah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Pasar Grosir dan atau Pertokoan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lastRenderedPageBreak/>
        <w:t xml:space="preserve">Retribusi Tempat Pelelangan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Terminal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Tempat Khusus Parkir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Tempat Penginapan/Pesangrahan/Villa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Rumah Potong Hewan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Pelayanan Kepelabuhanan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Tempat Rekreasi dan Olahraga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Penyeberangan di Air </w:t>
      </w:r>
    </w:p>
    <w:p w:rsidR="00220C4B" w:rsidRPr="00220C4B" w:rsidRDefault="00220C4B" w:rsidP="00220C4B">
      <w:pPr>
        <w:pStyle w:val="ListParagraph"/>
        <w:numPr>
          <w:ilvl w:val="0"/>
          <w:numId w:val="23"/>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Penjualan Produksi Usaha Daerah </w:t>
      </w:r>
      <w:r>
        <w:rPr>
          <w:rFonts w:ascii="Times New Roman" w:hAnsi="Times New Roman" w:cs="Times New Roman"/>
          <w:color w:val="000000"/>
          <w:sz w:val="23"/>
          <w:szCs w:val="23"/>
        </w:rPr>
        <w:t>“</w:t>
      </w:r>
    </w:p>
    <w:p w:rsidR="00220C4B" w:rsidRPr="00220C4B" w:rsidRDefault="00220C4B" w:rsidP="00220C4B">
      <w:p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C. Retribusi Perizinan Tertentu </w:t>
      </w:r>
    </w:p>
    <w:p w:rsidR="00220C4B" w:rsidRPr="00220C4B" w:rsidRDefault="00220C4B" w:rsidP="00220C4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Izin Mendirikan Bangunan </w:t>
      </w:r>
    </w:p>
    <w:p w:rsidR="00220C4B" w:rsidRPr="00220C4B" w:rsidRDefault="00220C4B" w:rsidP="00220C4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Izin Tempat Penjualan Minuman Beralkohol </w:t>
      </w:r>
    </w:p>
    <w:p w:rsidR="00220C4B" w:rsidRPr="00220C4B" w:rsidRDefault="00220C4B" w:rsidP="00220C4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Izin Gangguan </w:t>
      </w:r>
    </w:p>
    <w:p w:rsidR="00220C4B" w:rsidRPr="00220C4B" w:rsidRDefault="00220C4B" w:rsidP="00220C4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220C4B">
        <w:rPr>
          <w:rFonts w:ascii="Times New Roman" w:hAnsi="Times New Roman" w:cs="Times New Roman"/>
          <w:color w:val="000000"/>
          <w:sz w:val="23"/>
          <w:szCs w:val="23"/>
        </w:rPr>
        <w:t xml:space="preserve">Retribusi Izin Trayek </w:t>
      </w:r>
    </w:p>
    <w:p w:rsidR="001B0130" w:rsidRDefault="00220C4B" w:rsidP="00220C4B">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3"/>
          <w:szCs w:val="23"/>
        </w:rPr>
      </w:pPr>
      <w:r w:rsidRPr="00220C4B">
        <w:rPr>
          <w:rFonts w:ascii="Times New Roman" w:hAnsi="Times New Roman" w:cs="Times New Roman"/>
          <w:color w:val="000000"/>
          <w:sz w:val="23"/>
          <w:szCs w:val="23"/>
        </w:rPr>
        <w:t>Retribusi Izin Usaha Perikanan”</w:t>
      </w:r>
    </w:p>
    <w:p w:rsidR="001B0130" w:rsidRDefault="001B0130" w:rsidP="001B0130">
      <w:pPr>
        <w:autoSpaceDE w:val="0"/>
        <w:autoSpaceDN w:val="0"/>
        <w:adjustRightInd w:val="0"/>
        <w:spacing w:after="0" w:line="240" w:lineRule="auto"/>
        <w:jc w:val="both"/>
        <w:rPr>
          <w:rFonts w:ascii="Times New Roman" w:hAnsi="Times New Roman" w:cs="Times New Roman"/>
          <w:color w:val="000000"/>
          <w:sz w:val="23"/>
          <w:szCs w:val="23"/>
        </w:rPr>
      </w:pPr>
    </w:p>
    <w:p w:rsidR="00B0374E" w:rsidRPr="00CC6264" w:rsidRDefault="00B0374E" w:rsidP="00791730">
      <w:pPr>
        <w:autoSpaceDE w:val="0"/>
        <w:autoSpaceDN w:val="0"/>
        <w:adjustRightInd w:val="0"/>
        <w:spacing w:after="0" w:line="480" w:lineRule="auto"/>
        <w:jc w:val="both"/>
        <w:rPr>
          <w:rFonts w:ascii="Times New Roman" w:hAnsi="Times New Roman" w:cs="Times New Roman"/>
          <w:color w:val="000000"/>
          <w:sz w:val="24"/>
          <w:szCs w:val="23"/>
        </w:rPr>
      </w:pPr>
    </w:p>
    <w:p w:rsidR="00FA4FBE" w:rsidRPr="00FA4FBE" w:rsidRDefault="00B0374E" w:rsidP="00FA4FBE">
      <w:pPr>
        <w:autoSpaceDE w:val="0"/>
        <w:autoSpaceDN w:val="0"/>
        <w:adjustRightInd w:val="0"/>
        <w:spacing w:after="0" w:line="480" w:lineRule="auto"/>
        <w:rPr>
          <w:rFonts w:ascii="Times New Roman" w:hAnsi="Times New Roman" w:cs="Times New Roman"/>
          <w:color w:val="000000"/>
          <w:sz w:val="23"/>
          <w:szCs w:val="23"/>
        </w:rPr>
      </w:pPr>
      <w:r>
        <w:rPr>
          <w:rFonts w:ascii="Times New Roman" w:hAnsi="Times New Roman" w:cs="Times New Roman"/>
          <w:b/>
          <w:bCs/>
          <w:color w:val="000000"/>
          <w:sz w:val="24"/>
          <w:szCs w:val="23"/>
        </w:rPr>
        <w:t>2.1.5</w:t>
      </w:r>
      <w:r w:rsidR="00FA4FBE" w:rsidRPr="00CC6264">
        <w:rPr>
          <w:rFonts w:ascii="Times New Roman" w:hAnsi="Times New Roman" w:cs="Times New Roman"/>
          <w:b/>
          <w:bCs/>
          <w:color w:val="000000"/>
          <w:sz w:val="24"/>
          <w:szCs w:val="23"/>
        </w:rPr>
        <w:t>.5</w:t>
      </w:r>
      <w:r w:rsidR="00FA4FBE" w:rsidRPr="00CC6264">
        <w:rPr>
          <w:rFonts w:ascii="Times New Roman" w:hAnsi="Times New Roman" w:cs="Times New Roman"/>
          <w:b/>
          <w:bCs/>
          <w:color w:val="000000"/>
          <w:sz w:val="24"/>
          <w:szCs w:val="23"/>
        </w:rPr>
        <w:tab/>
        <w:t xml:space="preserve">Hasil Pengelolaan Kekayaan Daerah yang Dipisahkan </w:t>
      </w:r>
    </w:p>
    <w:p w:rsidR="00B4715B" w:rsidRDefault="00FA4FBE" w:rsidP="00FA4FBE">
      <w:pPr>
        <w:autoSpaceDE w:val="0"/>
        <w:autoSpaceDN w:val="0"/>
        <w:adjustRightInd w:val="0"/>
        <w:spacing w:after="0" w:line="480" w:lineRule="auto"/>
        <w:jc w:val="both"/>
        <w:rPr>
          <w:rFonts w:ascii="Times New Roman" w:hAnsi="Times New Roman" w:cs="Times New Roman"/>
          <w:color w:val="000000"/>
          <w:sz w:val="24"/>
          <w:szCs w:val="24"/>
        </w:rPr>
      </w:pPr>
      <w:r w:rsidRPr="00FA4FBE">
        <w:rPr>
          <w:rFonts w:ascii="Times New Roman" w:hAnsi="Times New Roman" w:cs="Times New Roman"/>
          <w:color w:val="000000"/>
          <w:sz w:val="24"/>
          <w:szCs w:val="24"/>
        </w:rPr>
        <w:t>Menurut pasal 157 Undang-Undang No. 32 Tahun 2004 tentang Pemerintahan Daerah, Hasil Pengelolaan Kekayaan Daerah yang Dipisahkan adalah:</w:t>
      </w:r>
    </w:p>
    <w:p w:rsidR="00B4715B" w:rsidRDefault="00B4715B" w:rsidP="00B4715B">
      <w:pPr>
        <w:pStyle w:val="Default"/>
        <w:rPr>
          <w:szCs w:val="23"/>
        </w:rPr>
      </w:pPr>
      <w:r w:rsidRPr="00B4715B">
        <w:rPr>
          <w:szCs w:val="23"/>
        </w:rPr>
        <w:t xml:space="preserve">“Kekayaan daerah yang dipisahkan berarti kekayaan daerah yang dilepaskan dari </w:t>
      </w:r>
    </w:p>
    <w:p w:rsidR="00B4715B" w:rsidRDefault="00B4715B" w:rsidP="00B4715B">
      <w:pPr>
        <w:pStyle w:val="Default"/>
        <w:rPr>
          <w:szCs w:val="23"/>
        </w:rPr>
      </w:pPr>
      <w:proofErr w:type="gramStart"/>
      <w:r w:rsidRPr="00B4715B">
        <w:rPr>
          <w:szCs w:val="23"/>
        </w:rPr>
        <w:t>penguasaan</w:t>
      </w:r>
      <w:proofErr w:type="gramEnd"/>
      <w:r w:rsidRPr="00B4715B">
        <w:rPr>
          <w:szCs w:val="23"/>
        </w:rPr>
        <w:t xml:space="preserve"> umum yan</w:t>
      </w:r>
      <w:r>
        <w:rPr>
          <w:szCs w:val="23"/>
        </w:rPr>
        <w:t xml:space="preserve">g dipertanggungjawabkan melalui </w:t>
      </w:r>
      <w:r>
        <w:rPr>
          <w:sz w:val="23"/>
          <w:szCs w:val="23"/>
        </w:rPr>
        <w:t>anggaran belanja daerah dan dimaksudkan untuk dikuasai dan dipertanggungjawabkan sendiri.”</w:t>
      </w:r>
    </w:p>
    <w:p w:rsidR="00B4715B" w:rsidRDefault="00B4715B" w:rsidP="00B4715B">
      <w:pPr>
        <w:pStyle w:val="Default"/>
        <w:rPr>
          <w:szCs w:val="23"/>
        </w:rPr>
      </w:pPr>
    </w:p>
    <w:p w:rsidR="00B4715B" w:rsidRPr="00B4715B" w:rsidRDefault="00B4715B" w:rsidP="00B4715B">
      <w:pPr>
        <w:pStyle w:val="Default"/>
        <w:spacing w:line="480" w:lineRule="auto"/>
      </w:pPr>
      <w:proofErr w:type="gramStart"/>
      <w:r w:rsidRPr="00B4715B">
        <w:t>melalui</w:t>
      </w:r>
      <w:proofErr w:type="gramEnd"/>
      <w:r w:rsidRPr="00B4715B">
        <w:t xml:space="preserve"> Jenis pendapatan ini dirinci menurut objek pendapatan yang mencakup: </w:t>
      </w:r>
    </w:p>
    <w:p w:rsidR="00B4715B" w:rsidRPr="00B4715B" w:rsidRDefault="00B4715B" w:rsidP="004464AB">
      <w:pPr>
        <w:autoSpaceDE w:val="0"/>
        <w:autoSpaceDN w:val="0"/>
        <w:adjustRightInd w:val="0"/>
        <w:spacing w:after="0" w:line="240" w:lineRule="auto"/>
        <w:ind w:left="720"/>
        <w:jc w:val="both"/>
        <w:rPr>
          <w:rFonts w:ascii="Times New Roman" w:hAnsi="Times New Roman" w:cs="Times New Roman"/>
          <w:color w:val="000000"/>
          <w:sz w:val="23"/>
          <w:szCs w:val="23"/>
        </w:rPr>
      </w:pPr>
      <w:r w:rsidRPr="00B4715B">
        <w:rPr>
          <w:rFonts w:ascii="Times New Roman" w:hAnsi="Times New Roman" w:cs="Times New Roman"/>
          <w:color w:val="000000"/>
          <w:sz w:val="23"/>
          <w:szCs w:val="23"/>
        </w:rPr>
        <w:t xml:space="preserve">“1. Bagian laba atas penyertaan modal pada perusahaan milik Daerah/BUMD </w:t>
      </w:r>
    </w:p>
    <w:p w:rsidR="00B4715B" w:rsidRPr="00B4715B" w:rsidRDefault="00B4715B" w:rsidP="004464AB">
      <w:pPr>
        <w:autoSpaceDE w:val="0"/>
        <w:autoSpaceDN w:val="0"/>
        <w:adjustRightInd w:val="0"/>
        <w:spacing w:after="0" w:line="240" w:lineRule="auto"/>
        <w:ind w:left="720"/>
        <w:jc w:val="both"/>
        <w:rPr>
          <w:rFonts w:ascii="Times New Roman" w:hAnsi="Times New Roman" w:cs="Times New Roman"/>
          <w:color w:val="000000"/>
          <w:sz w:val="23"/>
          <w:szCs w:val="23"/>
        </w:rPr>
      </w:pPr>
      <w:r w:rsidRPr="00B4715B">
        <w:rPr>
          <w:rFonts w:ascii="Times New Roman" w:hAnsi="Times New Roman" w:cs="Times New Roman"/>
          <w:color w:val="000000"/>
          <w:sz w:val="23"/>
          <w:szCs w:val="23"/>
        </w:rPr>
        <w:t xml:space="preserve">2. Bagian laba atas penyertaan modal perusahaan milik Negara/BUMN </w:t>
      </w:r>
    </w:p>
    <w:p w:rsidR="00FA4FBE" w:rsidRPr="00FA4FBE" w:rsidRDefault="00B4715B" w:rsidP="004464AB">
      <w:pPr>
        <w:autoSpaceDE w:val="0"/>
        <w:autoSpaceDN w:val="0"/>
        <w:adjustRightInd w:val="0"/>
        <w:spacing w:after="0" w:line="240" w:lineRule="auto"/>
        <w:ind w:left="990" w:hanging="270"/>
        <w:jc w:val="both"/>
        <w:rPr>
          <w:rFonts w:ascii="Times New Roman" w:hAnsi="Times New Roman" w:cs="Times New Roman"/>
          <w:color w:val="000000"/>
          <w:sz w:val="28"/>
          <w:szCs w:val="24"/>
        </w:rPr>
      </w:pPr>
      <w:proofErr w:type="gramStart"/>
      <w:r w:rsidRPr="00B4715B">
        <w:rPr>
          <w:rFonts w:ascii="Times New Roman" w:hAnsi="Times New Roman" w:cs="Times New Roman"/>
          <w:color w:val="000000"/>
          <w:sz w:val="23"/>
          <w:szCs w:val="23"/>
        </w:rPr>
        <w:t>3. Bagian laba atas penyertaan modal pa</w:t>
      </w:r>
      <w:r>
        <w:rPr>
          <w:rFonts w:ascii="Times New Roman" w:hAnsi="Times New Roman" w:cs="Times New Roman"/>
          <w:color w:val="000000"/>
          <w:sz w:val="23"/>
          <w:szCs w:val="23"/>
        </w:rPr>
        <w:t xml:space="preserve">da perusahaan milik Swasta atau </w:t>
      </w:r>
      <w:r w:rsidRPr="00B4715B">
        <w:rPr>
          <w:rFonts w:ascii="Times New Roman" w:hAnsi="Times New Roman" w:cs="Times New Roman"/>
          <w:color w:val="000000"/>
          <w:sz w:val="23"/>
          <w:szCs w:val="23"/>
        </w:rPr>
        <w:t>kelompok masyarakat.”</w:t>
      </w:r>
      <w:proofErr w:type="gramEnd"/>
    </w:p>
    <w:p w:rsidR="00722D51" w:rsidRDefault="00722D51" w:rsidP="00791730">
      <w:pPr>
        <w:pStyle w:val="Default"/>
        <w:jc w:val="both"/>
        <w:rPr>
          <w:b/>
          <w:bCs/>
        </w:rPr>
      </w:pPr>
    </w:p>
    <w:p w:rsidR="00411447" w:rsidRDefault="00411447" w:rsidP="00411447">
      <w:pPr>
        <w:pStyle w:val="Default"/>
        <w:spacing w:line="480" w:lineRule="auto"/>
        <w:jc w:val="both"/>
        <w:rPr>
          <w:b/>
          <w:bCs/>
        </w:rPr>
      </w:pPr>
    </w:p>
    <w:p w:rsidR="00FE6983" w:rsidRPr="00FE6983" w:rsidRDefault="00B0374E" w:rsidP="00FE6983">
      <w:pPr>
        <w:pStyle w:val="Default"/>
        <w:spacing w:line="480" w:lineRule="auto"/>
      </w:pPr>
      <w:r>
        <w:rPr>
          <w:b/>
          <w:bCs/>
        </w:rPr>
        <w:t>2.1.5</w:t>
      </w:r>
      <w:r w:rsidR="00FB79CA">
        <w:rPr>
          <w:b/>
          <w:bCs/>
        </w:rPr>
        <w:t>.6</w:t>
      </w:r>
      <w:r w:rsidR="00CC6264">
        <w:rPr>
          <w:b/>
          <w:bCs/>
        </w:rPr>
        <w:tab/>
      </w:r>
      <w:r w:rsidR="00FE6983" w:rsidRPr="00FE6983">
        <w:rPr>
          <w:b/>
          <w:bCs/>
        </w:rPr>
        <w:t xml:space="preserve">Lain-lain PAD yang Sah </w:t>
      </w:r>
    </w:p>
    <w:p w:rsidR="00FE6983" w:rsidRDefault="00FE6983" w:rsidP="00D10F7E">
      <w:pPr>
        <w:pStyle w:val="Default"/>
        <w:spacing w:line="480" w:lineRule="auto"/>
        <w:ind w:firstLine="720"/>
        <w:rPr>
          <w:sz w:val="23"/>
          <w:szCs w:val="23"/>
        </w:rPr>
      </w:pPr>
      <w:r>
        <w:rPr>
          <w:sz w:val="23"/>
          <w:szCs w:val="23"/>
        </w:rPr>
        <w:t xml:space="preserve">Lain-lain Pendapatan Asli Daerah yang Sah sebagaimana dimaksud pada pasal 157 ayat 1 abjad (d) Undang-Undang No. 32 Tahun 2004 tentang Pemerintahan Daerah, meliputi: </w:t>
      </w:r>
    </w:p>
    <w:p w:rsidR="00FE6983" w:rsidRPr="00FE6983" w:rsidRDefault="00FE6983" w:rsidP="00453FC0">
      <w:pPr>
        <w:pStyle w:val="Default"/>
        <w:ind w:left="720"/>
      </w:pPr>
      <w:r w:rsidRPr="00FE6983">
        <w:t xml:space="preserve">“1. Hasil penjualan kekayaan daerah yang tidak dipisahkan </w:t>
      </w:r>
    </w:p>
    <w:p w:rsidR="00FE6983" w:rsidRPr="00FE6983" w:rsidRDefault="00FE6983" w:rsidP="00453FC0">
      <w:pPr>
        <w:pStyle w:val="Default"/>
        <w:ind w:left="720"/>
      </w:pPr>
      <w:r w:rsidRPr="00FE6983">
        <w:t xml:space="preserve">2. Jasa giro </w:t>
      </w:r>
    </w:p>
    <w:p w:rsidR="00FE6983" w:rsidRPr="00FE6983" w:rsidRDefault="00FE6983" w:rsidP="00453FC0">
      <w:pPr>
        <w:pStyle w:val="Default"/>
        <w:ind w:left="720"/>
      </w:pPr>
      <w:r w:rsidRPr="00FE6983">
        <w:lastRenderedPageBreak/>
        <w:t xml:space="preserve">3. Pendapatan bunga </w:t>
      </w:r>
    </w:p>
    <w:p w:rsidR="00964835" w:rsidRDefault="00FE6983" w:rsidP="00453FC0">
      <w:pPr>
        <w:autoSpaceDE w:val="0"/>
        <w:autoSpaceDN w:val="0"/>
        <w:adjustRightInd w:val="0"/>
        <w:spacing w:after="0" w:line="240" w:lineRule="auto"/>
        <w:ind w:left="720"/>
        <w:jc w:val="both"/>
        <w:rPr>
          <w:rFonts w:ascii="Times New Roman" w:hAnsi="Times New Roman" w:cs="Times New Roman"/>
          <w:sz w:val="24"/>
          <w:szCs w:val="24"/>
        </w:rPr>
      </w:pPr>
      <w:r w:rsidRPr="00FE6983">
        <w:rPr>
          <w:rFonts w:ascii="Times New Roman" w:hAnsi="Times New Roman" w:cs="Times New Roman"/>
          <w:sz w:val="24"/>
          <w:szCs w:val="24"/>
        </w:rPr>
        <w:t>4. Keuntungan selisih nilai tukar rupia</w:t>
      </w:r>
      <w:r w:rsidR="00453FC0">
        <w:rPr>
          <w:rFonts w:ascii="Times New Roman" w:hAnsi="Times New Roman" w:cs="Times New Roman"/>
          <w:sz w:val="24"/>
          <w:szCs w:val="24"/>
        </w:rPr>
        <w:t xml:space="preserve">h terhadap mata uang asing; dan </w:t>
      </w:r>
      <w:r w:rsidRPr="00FE6983">
        <w:rPr>
          <w:rFonts w:ascii="Times New Roman" w:hAnsi="Times New Roman" w:cs="Times New Roman"/>
          <w:sz w:val="24"/>
          <w:szCs w:val="24"/>
        </w:rPr>
        <w:t>komisi, potongan, ataupun bentuk lain sebagai akibat dari penjualan dan/atau pengadaan barang dan/atau jasa oleh daerah.”</w:t>
      </w:r>
    </w:p>
    <w:p w:rsidR="008201F9" w:rsidRDefault="008201F9" w:rsidP="00453FC0">
      <w:pPr>
        <w:autoSpaceDE w:val="0"/>
        <w:autoSpaceDN w:val="0"/>
        <w:adjustRightInd w:val="0"/>
        <w:spacing w:after="0" w:line="240" w:lineRule="auto"/>
        <w:ind w:left="720"/>
        <w:jc w:val="both"/>
        <w:rPr>
          <w:rFonts w:ascii="Times New Roman" w:hAnsi="Times New Roman" w:cs="Times New Roman"/>
          <w:sz w:val="24"/>
          <w:szCs w:val="24"/>
        </w:rPr>
      </w:pPr>
    </w:p>
    <w:p w:rsidR="003106CA" w:rsidRDefault="003106CA" w:rsidP="00B0374E">
      <w:pPr>
        <w:autoSpaceDE w:val="0"/>
        <w:autoSpaceDN w:val="0"/>
        <w:adjustRightInd w:val="0"/>
        <w:spacing w:after="0" w:line="480" w:lineRule="auto"/>
        <w:jc w:val="both"/>
        <w:rPr>
          <w:rFonts w:ascii="Times New Roman" w:hAnsi="Times New Roman" w:cs="Times New Roman"/>
          <w:sz w:val="24"/>
          <w:szCs w:val="24"/>
        </w:rPr>
      </w:pPr>
    </w:p>
    <w:p w:rsidR="00453FC0" w:rsidRDefault="00B0374E" w:rsidP="00453FC0">
      <w:pPr>
        <w:pStyle w:val="Default"/>
        <w:spacing w:line="480" w:lineRule="auto"/>
        <w:rPr>
          <w:sz w:val="23"/>
          <w:szCs w:val="23"/>
        </w:rPr>
      </w:pPr>
      <w:r>
        <w:rPr>
          <w:b/>
          <w:bCs/>
          <w:sz w:val="23"/>
          <w:szCs w:val="23"/>
        </w:rPr>
        <w:t>2.1.5</w:t>
      </w:r>
      <w:r w:rsidR="00FB79CA">
        <w:rPr>
          <w:b/>
          <w:bCs/>
          <w:sz w:val="23"/>
          <w:szCs w:val="23"/>
        </w:rPr>
        <w:t>.7</w:t>
      </w:r>
      <w:r w:rsidR="00D10F7E">
        <w:rPr>
          <w:b/>
          <w:bCs/>
          <w:sz w:val="23"/>
          <w:szCs w:val="23"/>
        </w:rPr>
        <w:tab/>
      </w:r>
      <w:r w:rsidR="00453FC0" w:rsidRPr="00CC6264">
        <w:rPr>
          <w:b/>
          <w:bCs/>
          <w:szCs w:val="23"/>
        </w:rPr>
        <w:t xml:space="preserve">Indikator Penerimaan Pendapatan Asli Daerah </w:t>
      </w:r>
    </w:p>
    <w:p w:rsidR="00453FC0" w:rsidRPr="00453FC0" w:rsidRDefault="00453FC0" w:rsidP="00D10F7E">
      <w:pPr>
        <w:pStyle w:val="Default"/>
        <w:spacing w:line="480" w:lineRule="auto"/>
        <w:ind w:firstLine="720"/>
        <w:jc w:val="both"/>
      </w:pPr>
      <w:r w:rsidRPr="00453FC0">
        <w:t xml:space="preserve">Untuk menghitung Penerimaan Pendapatan Asli Daerah dari tahun ke tahun digunakan rumus yang menurut Hanif Nurcholis (2007:182) sebagai berikut: </w:t>
      </w:r>
    </w:p>
    <w:p w:rsidR="000B3FF5" w:rsidRPr="003106CA" w:rsidRDefault="00453FC0" w:rsidP="003106CA">
      <w:pPr>
        <w:autoSpaceDE w:val="0"/>
        <w:autoSpaceDN w:val="0"/>
        <w:adjustRightInd w:val="0"/>
        <w:spacing w:after="0" w:line="480" w:lineRule="auto"/>
        <w:ind w:left="2700" w:hanging="2700"/>
        <w:jc w:val="both"/>
        <w:rPr>
          <w:rFonts w:ascii="Times New Roman" w:hAnsi="Times New Roman" w:cs="Times New Roman"/>
          <w:sz w:val="24"/>
          <w:szCs w:val="24"/>
        </w:rPr>
      </w:pPr>
      <w:r w:rsidRPr="00453FC0">
        <w:rPr>
          <w:rFonts w:ascii="Times New Roman" w:hAnsi="Times New Roman" w:cs="Times New Roman"/>
          <w:sz w:val="24"/>
          <w:szCs w:val="24"/>
        </w:rPr>
        <w:t>Pendapatan Asli Daerah = Pajak Daerah + Retribusi Daerah + Hasil Pengelolaan Kekayaan Daerah yang Dipisahkan + Lain-lain PAD yang Sah</w:t>
      </w:r>
    </w:p>
    <w:p w:rsidR="003106CA" w:rsidRDefault="003106CA" w:rsidP="00B0374E">
      <w:pPr>
        <w:autoSpaceDE w:val="0"/>
        <w:autoSpaceDN w:val="0"/>
        <w:adjustRightInd w:val="0"/>
        <w:spacing w:after="0" w:line="480" w:lineRule="auto"/>
        <w:jc w:val="both"/>
        <w:rPr>
          <w:rFonts w:ascii="Times New Roman" w:eastAsiaTheme="minorEastAsia" w:hAnsi="Times New Roman" w:cs="Times New Roman"/>
          <w:sz w:val="24"/>
          <w:szCs w:val="24"/>
        </w:rPr>
      </w:pPr>
    </w:p>
    <w:p w:rsidR="00AD4A9D" w:rsidRDefault="00707174" w:rsidP="00044323">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2.1.6</w:t>
      </w:r>
      <w:r w:rsidR="00AD4A9D" w:rsidRPr="00AD4A9D">
        <w:rPr>
          <w:rFonts w:ascii="Times New Roman" w:eastAsiaTheme="minorEastAsia" w:hAnsi="Times New Roman" w:cs="Times New Roman"/>
          <w:b/>
          <w:sz w:val="24"/>
          <w:szCs w:val="24"/>
        </w:rPr>
        <w:tab/>
        <w:t>Penelitian Terdahulu</w:t>
      </w:r>
    </w:p>
    <w:p w:rsidR="00707174" w:rsidRDefault="00AD4A9D" w:rsidP="00044323">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proofErr w:type="gramStart"/>
      <w:r>
        <w:rPr>
          <w:rFonts w:ascii="Times New Roman" w:eastAsiaTheme="minorEastAsia" w:hAnsi="Times New Roman" w:cs="Times New Roman"/>
          <w:sz w:val="24"/>
          <w:szCs w:val="24"/>
        </w:rPr>
        <w:t>Penelit</w:t>
      </w:r>
      <w:r w:rsidR="00B72F84">
        <w:rPr>
          <w:rFonts w:ascii="Times New Roman" w:eastAsiaTheme="minorEastAsia" w:hAnsi="Times New Roman" w:cs="Times New Roman"/>
          <w:sz w:val="24"/>
          <w:szCs w:val="24"/>
        </w:rPr>
        <w:t>ian yang dilakukan tidak terlepas dari penelitian</w:t>
      </w:r>
      <w:r>
        <w:rPr>
          <w:rFonts w:ascii="Times New Roman" w:eastAsiaTheme="minorEastAsia" w:hAnsi="Times New Roman" w:cs="Times New Roman"/>
          <w:sz w:val="24"/>
          <w:szCs w:val="24"/>
        </w:rPr>
        <w:t xml:space="preserve"> terhadulu, hal ini dimaksudkan untuk memperkuat hasil dari penelitian yang sedang dilakukan sebelumnya.</w:t>
      </w:r>
      <w:proofErr w:type="gramEnd"/>
    </w:p>
    <w:p w:rsidR="00163AE5" w:rsidRDefault="00163AE5" w:rsidP="00044323">
      <w:pPr>
        <w:autoSpaceDE w:val="0"/>
        <w:autoSpaceDN w:val="0"/>
        <w:adjustRightInd w:val="0"/>
        <w:spacing w:after="0" w:line="480" w:lineRule="auto"/>
        <w:jc w:val="both"/>
        <w:rPr>
          <w:rFonts w:ascii="Times New Roman" w:eastAsiaTheme="minorEastAsia" w:hAnsi="Times New Roman" w:cs="Times New Roman"/>
          <w:sz w:val="24"/>
          <w:szCs w:val="24"/>
        </w:rPr>
      </w:pPr>
    </w:p>
    <w:p w:rsidR="00256254" w:rsidRPr="004F45C7" w:rsidRDefault="00FD2629" w:rsidP="00256254">
      <w:pPr>
        <w:pStyle w:val="ListParagraph"/>
        <w:tabs>
          <w:tab w:val="left" w:pos="0"/>
        </w:tabs>
        <w:spacing w:after="0" w:line="480" w:lineRule="auto"/>
        <w:ind w:left="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2.1</w:t>
      </w:r>
    </w:p>
    <w:p w:rsidR="000B31C6" w:rsidRPr="00256254" w:rsidRDefault="00256254" w:rsidP="00256254">
      <w:pPr>
        <w:pStyle w:val="ListParagraph"/>
        <w:tabs>
          <w:tab w:val="left" w:pos="0"/>
        </w:tabs>
        <w:spacing w:after="0" w:line="480" w:lineRule="auto"/>
        <w:ind w:left="709"/>
        <w:jc w:val="center"/>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t>Penelitian Terdahulu</w:t>
      </w:r>
    </w:p>
    <w:tbl>
      <w:tblPr>
        <w:tblStyle w:val="TableGrid"/>
        <w:tblW w:w="7834" w:type="dxa"/>
        <w:jc w:val="center"/>
        <w:tblInd w:w="392" w:type="dxa"/>
        <w:tblLook w:val="04A0" w:firstRow="1" w:lastRow="0" w:firstColumn="1" w:lastColumn="0" w:noHBand="0" w:noVBand="1"/>
      </w:tblPr>
      <w:tblGrid>
        <w:gridCol w:w="511"/>
        <w:gridCol w:w="1614"/>
        <w:gridCol w:w="1937"/>
        <w:gridCol w:w="1985"/>
        <w:gridCol w:w="1787"/>
      </w:tblGrid>
      <w:tr w:rsidR="00F35CA7" w:rsidRPr="000B31C6" w:rsidTr="00ED7727">
        <w:trPr>
          <w:trHeight w:val="252"/>
          <w:jc w:val="center"/>
        </w:trPr>
        <w:tc>
          <w:tcPr>
            <w:tcW w:w="511" w:type="dxa"/>
            <w:shd w:val="clear" w:color="auto" w:fill="FFFFFF" w:themeFill="background1"/>
            <w:vAlign w:val="center"/>
          </w:tcPr>
          <w:p w:rsidR="000B31C6" w:rsidRPr="000B31C6" w:rsidRDefault="000B31C6" w:rsidP="000B31C6">
            <w:pPr>
              <w:spacing w:line="276" w:lineRule="auto"/>
              <w:jc w:val="center"/>
              <w:rPr>
                <w:rFonts w:ascii="Times New Roman" w:eastAsia="Calibri" w:hAnsi="Times New Roman" w:cs="Times New Roman"/>
                <w:b/>
                <w:sz w:val="24"/>
                <w:szCs w:val="24"/>
              </w:rPr>
            </w:pPr>
            <w:r w:rsidRPr="000B31C6">
              <w:rPr>
                <w:rFonts w:ascii="Times New Roman" w:eastAsia="Calibri" w:hAnsi="Times New Roman" w:cs="Times New Roman"/>
                <w:b/>
                <w:sz w:val="24"/>
                <w:szCs w:val="24"/>
              </w:rPr>
              <w:t>No</w:t>
            </w:r>
          </w:p>
        </w:tc>
        <w:tc>
          <w:tcPr>
            <w:tcW w:w="1614" w:type="dxa"/>
            <w:shd w:val="clear" w:color="auto" w:fill="FFFFFF" w:themeFill="background1"/>
            <w:vAlign w:val="center"/>
          </w:tcPr>
          <w:p w:rsidR="000B31C6" w:rsidRPr="000B31C6" w:rsidRDefault="000B31C6" w:rsidP="000B31C6">
            <w:pPr>
              <w:spacing w:line="276" w:lineRule="auto"/>
              <w:jc w:val="center"/>
              <w:rPr>
                <w:rFonts w:ascii="Times New Roman" w:eastAsia="Calibri" w:hAnsi="Times New Roman" w:cs="Times New Roman"/>
                <w:b/>
                <w:sz w:val="24"/>
                <w:szCs w:val="24"/>
              </w:rPr>
            </w:pPr>
            <w:r w:rsidRPr="000B31C6">
              <w:rPr>
                <w:rFonts w:ascii="Times New Roman" w:eastAsia="Calibri" w:hAnsi="Times New Roman" w:cs="Times New Roman"/>
                <w:b/>
                <w:sz w:val="24"/>
                <w:szCs w:val="24"/>
              </w:rPr>
              <w:t>Nama dan</w:t>
            </w:r>
          </w:p>
          <w:p w:rsidR="000B31C6" w:rsidRPr="000B31C6" w:rsidRDefault="000B31C6" w:rsidP="000B31C6">
            <w:pPr>
              <w:spacing w:line="276" w:lineRule="auto"/>
              <w:jc w:val="center"/>
              <w:rPr>
                <w:rFonts w:ascii="Times New Roman" w:eastAsia="Calibri" w:hAnsi="Times New Roman" w:cs="Times New Roman"/>
                <w:b/>
                <w:sz w:val="24"/>
                <w:szCs w:val="24"/>
              </w:rPr>
            </w:pPr>
            <w:r w:rsidRPr="000B31C6">
              <w:rPr>
                <w:rFonts w:ascii="Times New Roman" w:eastAsia="Calibri" w:hAnsi="Times New Roman" w:cs="Times New Roman"/>
                <w:b/>
                <w:sz w:val="24"/>
                <w:szCs w:val="24"/>
              </w:rPr>
              <w:t>Tahun Penelitian</w:t>
            </w:r>
          </w:p>
        </w:tc>
        <w:tc>
          <w:tcPr>
            <w:tcW w:w="1937" w:type="dxa"/>
            <w:shd w:val="clear" w:color="auto" w:fill="FFFFFF" w:themeFill="background1"/>
            <w:vAlign w:val="center"/>
          </w:tcPr>
          <w:p w:rsidR="000B31C6" w:rsidRPr="000B31C6" w:rsidRDefault="000B31C6" w:rsidP="000B31C6">
            <w:pPr>
              <w:spacing w:line="276" w:lineRule="auto"/>
              <w:jc w:val="center"/>
              <w:rPr>
                <w:rFonts w:ascii="Times New Roman" w:eastAsia="Calibri" w:hAnsi="Times New Roman" w:cs="Times New Roman"/>
                <w:b/>
                <w:sz w:val="24"/>
                <w:szCs w:val="24"/>
              </w:rPr>
            </w:pPr>
            <w:r w:rsidRPr="000B31C6">
              <w:rPr>
                <w:rFonts w:ascii="Times New Roman" w:eastAsia="Calibri" w:hAnsi="Times New Roman" w:cs="Times New Roman"/>
                <w:b/>
                <w:sz w:val="24"/>
                <w:szCs w:val="24"/>
              </w:rPr>
              <w:t>Judul Penelitian</w:t>
            </w:r>
          </w:p>
        </w:tc>
        <w:tc>
          <w:tcPr>
            <w:tcW w:w="1985" w:type="dxa"/>
            <w:shd w:val="clear" w:color="auto" w:fill="FFFFFF" w:themeFill="background1"/>
            <w:vAlign w:val="center"/>
          </w:tcPr>
          <w:p w:rsidR="000B31C6" w:rsidRPr="000B31C6" w:rsidRDefault="000B31C6" w:rsidP="000B31C6">
            <w:pPr>
              <w:spacing w:line="276" w:lineRule="auto"/>
              <w:jc w:val="center"/>
              <w:rPr>
                <w:rFonts w:ascii="Times New Roman" w:eastAsia="Calibri" w:hAnsi="Times New Roman" w:cs="Times New Roman"/>
                <w:b/>
                <w:sz w:val="24"/>
                <w:szCs w:val="24"/>
              </w:rPr>
            </w:pPr>
            <w:r w:rsidRPr="000B31C6">
              <w:rPr>
                <w:rFonts w:ascii="Times New Roman" w:eastAsia="Calibri" w:hAnsi="Times New Roman" w:cs="Times New Roman"/>
                <w:b/>
                <w:sz w:val="24"/>
                <w:szCs w:val="24"/>
              </w:rPr>
              <w:t>Variabel</w:t>
            </w:r>
          </w:p>
        </w:tc>
        <w:tc>
          <w:tcPr>
            <w:tcW w:w="1787" w:type="dxa"/>
            <w:shd w:val="clear" w:color="auto" w:fill="FFFFFF" w:themeFill="background1"/>
            <w:vAlign w:val="center"/>
          </w:tcPr>
          <w:p w:rsidR="000B31C6" w:rsidRPr="000B31C6" w:rsidRDefault="000B31C6" w:rsidP="000B31C6">
            <w:pPr>
              <w:spacing w:line="276" w:lineRule="auto"/>
              <w:jc w:val="center"/>
              <w:rPr>
                <w:rFonts w:ascii="Times New Roman" w:eastAsia="Calibri" w:hAnsi="Times New Roman" w:cs="Times New Roman"/>
                <w:b/>
                <w:sz w:val="24"/>
                <w:szCs w:val="24"/>
              </w:rPr>
            </w:pPr>
            <w:r w:rsidRPr="000B31C6">
              <w:rPr>
                <w:rFonts w:ascii="Times New Roman" w:eastAsia="Calibri" w:hAnsi="Times New Roman" w:cs="Times New Roman"/>
                <w:b/>
                <w:sz w:val="24"/>
                <w:szCs w:val="24"/>
              </w:rPr>
              <w:t>Hasil</w:t>
            </w:r>
          </w:p>
        </w:tc>
      </w:tr>
      <w:tr w:rsidR="00F35CA7" w:rsidRPr="000B31C6" w:rsidTr="00ED7727">
        <w:trPr>
          <w:trHeight w:val="1131"/>
          <w:jc w:val="center"/>
        </w:trPr>
        <w:tc>
          <w:tcPr>
            <w:tcW w:w="511" w:type="dxa"/>
          </w:tcPr>
          <w:p w:rsidR="000B31C6" w:rsidRPr="000B31C6" w:rsidRDefault="000B31C6" w:rsidP="000B31C6">
            <w:pPr>
              <w:spacing w:line="276" w:lineRule="auto"/>
              <w:jc w:val="both"/>
              <w:rPr>
                <w:rFonts w:ascii="Times New Roman" w:eastAsia="Calibri" w:hAnsi="Times New Roman" w:cs="Times New Roman"/>
                <w:sz w:val="24"/>
                <w:szCs w:val="24"/>
              </w:rPr>
            </w:pPr>
            <w:r w:rsidRPr="000B31C6">
              <w:rPr>
                <w:rFonts w:ascii="Times New Roman" w:eastAsia="Calibri" w:hAnsi="Times New Roman" w:cs="Times New Roman"/>
                <w:sz w:val="24"/>
                <w:szCs w:val="24"/>
              </w:rPr>
              <w:t>1</w:t>
            </w:r>
          </w:p>
        </w:tc>
        <w:tc>
          <w:tcPr>
            <w:tcW w:w="1614" w:type="dxa"/>
          </w:tcPr>
          <w:p w:rsidR="000B31C6" w:rsidRPr="000B31C6" w:rsidRDefault="00E9219A" w:rsidP="00933C56">
            <w:pPr>
              <w:jc w:val="both"/>
              <w:rPr>
                <w:rFonts w:ascii="Times New Roman" w:eastAsia="Calibri" w:hAnsi="Times New Roman" w:cs="Times New Roman"/>
                <w:sz w:val="24"/>
                <w:szCs w:val="24"/>
                <w:lang w:val="en-US"/>
              </w:rPr>
            </w:pPr>
            <w:r w:rsidRPr="005136F8">
              <w:rPr>
                <w:rFonts w:ascii="Times New Roman" w:hAnsi="Times New Roman" w:cs="Times New Roman"/>
                <w:b/>
                <w:sz w:val="24"/>
                <w:szCs w:val="24"/>
              </w:rPr>
              <w:t>Phaureula Artha Wulandari</w:t>
            </w:r>
            <w:r w:rsidRPr="005136F8">
              <w:rPr>
                <w:rFonts w:ascii="Times New Roman" w:hAnsi="Times New Roman" w:cs="Times New Roman"/>
                <w:b/>
                <w:sz w:val="24"/>
                <w:szCs w:val="24"/>
                <w:lang w:val="en-US"/>
              </w:rPr>
              <w:t xml:space="preserve"> (2016)</w:t>
            </w:r>
          </w:p>
        </w:tc>
        <w:tc>
          <w:tcPr>
            <w:tcW w:w="1937" w:type="dxa"/>
          </w:tcPr>
          <w:p w:rsidR="000B31C6" w:rsidRPr="00C54C04" w:rsidRDefault="00E9219A" w:rsidP="00E9219A">
            <w:pPr>
              <w:rPr>
                <w:lang w:val="en-US"/>
              </w:rPr>
            </w:pPr>
            <w:r w:rsidRPr="006F66DD">
              <w:rPr>
                <w:rFonts w:ascii="Times New Roman" w:eastAsia="Calibri" w:hAnsi="Times New Roman" w:cs="Times New Roman"/>
                <w:b/>
                <w:sz w:val="24"/>
                <w:szCs w:val="24"/>
                <w:lang w:val="en-US"/>
              </w:rPr>
              <w:t xml:space="preserve">Analisis Pengaruh Kontribusi Pajak Daerah Terhadap Pendapatan Asli </w:t>
            </w:r>
            <w:r w:rsidRPr="006F66DD">
              <w:rPr>
                <w:rFonts w:ascii="Times New Roman" w:eastAsia="Calibri" w:hAnsi="Times New Roman" w:cs="Times New Roman"/>
                <w:b/>
                <w:sz w:val="24"/>
                <w:szCs w:val="24"/>
                <w:lang w:val="en-US"/>
              </w:rPr>
              <w:lastRenderedPageBreak/>
              <w:t>Daerah (PAD) Kota Banjarmasin</w:t>
            </w:r>
          </w:p>
        </w:tc>
        <w:tc>
          <w:tcPr>
            <w:tcW w:w="1985" w:type="dxa"/>
          </w:tcPr>
          <w:p w:rsidR="006D6AD7" w:rsidRDefault="006D6AD7" w:rsidP="00E9219A">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lastRenderedPageBreak/>
              <w:t>X</w:t>
            </w:r>
            <w:r>
              <w:rPr>
                <w:rFonts w:ascii="Times New Roman" w:eastAsia="Calibri" w:hAnsi="Times New Roman" w:cs="Times New Roman"/>
                <w:sz w:val="16"/>
                <w:szCs w:val="24"/>
                <w:lang w:val="en-US"/>
              </w:rPr>
              <w:t>1</w:t>
            </w:r>
            <w:r>
              <w:rPr>
                <w:rFonts w:ascii="Times New Roman" w:eastAsia="Calibri" w:hAnsi="Times New Roman" w:cs="Times New Roman"/>
                <w:sz w:val="24"/>
                <w:szCs w:val="24"/>
                <w:lang w:val="en-US"/>
              </w:rPr>
              <w:t>: Pajak Hotel</w:t>
            </w:r>
          </w:p>
          <w:p w:rsidR="006D6AD7" w:rsidRDefault="006D6AD7" w:rsidP="00E9219A">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2</w:t>
            </w:r>
            <w:r>
              <w:rPr>
                <w:rFonts w:ascii="Times New Roman" w:eastAsia="Calibri" w:hAnsi="Times New Roman" w:cs="Times New Roman"/>
                <w:sz w:val="24"/>
                <w:szCs w:val="24"/>
                <w:lang w:val="en-US"/>
              </w:rPr>
              <w:t>: Pajak Restoran</w:t>
            </w:r>
          </w:p>
          <w:p w:rsidR="006D6AD7" w:rsidRDefault="006D6AD7" w:rsidP="00E9219A">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3</w:t>
            </w:r>
            <w:r>
              <w:rPr>
                <w:rFonts w:ascii="Times New Roman" w:eastAsia="Calibri" w:hAnsi="Times New Roman" w:cs="Times New Roman"/>
                <w:sz w:val="24"/>
                <w:szCs w:val="24"/>
                <w:lang w:val="en-US"/>
              </w:rPr>
              <w:t>:Pajak Hiburan</w:t>
            </w:r>
          </w:p>
          <w:p w:rsidR="006D6AD7" w:rsidRDefault="006D6AD7" w:rsidP="00E9219A">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4</w:t>
            </w:r>
            <w:r>
              <w:rPr>
                <w:rFonts w:ascii="Times New Roman" w:eastAsia="Calibri" w:hAnsi="Times New Roman" w:cs="Times New Roman"/>
                <w:sz w:val="24"/>
                <w:szCs w:val="24"/>
                <w:lang w:val="en-US"/>
              </w:rPr>
              <w:t>:Pajak Reklame</w:t>
            </w:r>
          </w:p>
          <w:p w:rsidR="006D6AD7" w:rsidRDefault="006D6AD7" w:rsidP="00E9219A">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lastRenderedPageBreak/>
              <w:t>X</w:t>
            </w:r>
            <w:r>
              <w:rPr>
                <w:rFonts w:ascii="Times New Roman" w:eastAsia="Calibri" w:hAnsi="Times New Roman" w:cs="Times New Roman"/>
                <w:sz w:val="16"/>
                <w:szCs w:val="24"/>
                <w:lang w:val="en-US"/>
              </w:rPr>
              <w:t>5</w:t>
            </w:r>
            <w:r>
              <w:rPr>
                <w:rFonts w:ascii="Times New Roman" w:eastAsia="Calibri" w:hAnsi="Times New Roman" w:cs="Times New Roman"/>
                <w:sz w:val="24"/>
                <w:szCs w:val="24"/>
                <w:lang w:val="en-US"/>
              </w:rPr>
              <w:t>:Pajak PPJU</w:t>
            </w:r>
          </w:p>
          <w:p w:rsidR="006D6AD7" w:rsidRPr="00933C56" w:rsidRDefault="006D6AD7" w:rsidP="00E9219A">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6</w:t>
            </w:r>
            <w:r>
              <w:rPr>
                <w:rFonts w:ascii="Times New Roman" w:eastAsia="Calibri" w:hAnsi="Times New Roman" w:cs="Times New Roman"/>
                <w:sz w:val="24"/>
                <w:szCs w:val="24"/>
                <w:lang w:val="en-US"/>
              </w:rPr>
              <w:t>: Pajak Parkir</w:t>
            </w:r>
          </w:p>
          <w:p w:rsidR="002077D2" w:rsidRPr="000B31C6" w:rsidRDefault="00E9219A" w:rsidP="00E9219A">
            <w:pPr>
              <w:spacing w:line="276" w:lineRule="auto"/>
              <w:ind w:left="336" w:hanging="336"/>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Y:Pendapatan Asli </w:t>
            </w:r>
            <w:r w:rsidRPr="00933C56">
              <w:rPr>
                <w:rFonts w:ascii="Times New Roman" w:eastAsia="Calibri" w:hAnsi="Times New Roman" w:cs="Times New Roman"/>
                <w:sz w:val="24"/>
                <w:szCs w:val="24"/>
                <w:lang w:val="en-US"/>
              </w:rPr>
              <w:t>Daerah (PAD)</w:t>
            </w:r>
          </w:p>
        </w:tc>
        <w:tc>
          <w:tcPr>
            <w:tcW w:w="1787" w:type="dxa"/>
          </w:tcPr>
          <w:p w:rsidR="00C54C04" w:rsidRPr="00C54C04" w:rsidRDefault="005B61E6" w:rsidP="00E9219A">
            <w:pPr>
              <w:jc w:val="both"/>
              <w:rPr>
                <w:rFonts w:ascii="Times New Roman" w:hAnsi="Times New Roman" w:cs="Times New Roman"/>
                <w:sz w:val="24"/>
                <w:szCs w:val="24"/>
                <w:lang w:val="en-US"/>
              </w:rPr>
            </w:pPr>
            <w:r>
              <w:rPr>
                <w:rFonts w:ascii="Times New Roman" w:eastAsia="Calibri" w:hAnsi="Times New Roman" w:cs="Times New Roman"/>
                <w:sz w:val="24"/>
                <w:szCs w:val="24"/>
                <w:shd w:val="clear" w:color="auto" w:fill="FFFFFF"/>
                <w:lang w:val="en-US"/>
              </w:rPr>
              <w:lastRenderedPageBreak/>
              <w:t xml:space="preserve">Hasil Penelitian menunjukan secara Parsial pajak hotel, pajak restoran, pajak reklame </w:t>
            </w:r>
            <w:r>
              <w:rPr>
                <w:rFonts w:ascii="Times New Roman" w:eastAsia="Calibri" w:hAnsi="Times New Roman" w:cs="Times New Roman"/>
                <w:sz w:val="24"/>
                <w:szCs w:val="24"/>
                <w:shd w:val="clear" w:color="auto" w:fill="FFFFFF"/>
                <w:lang w:val="en-US"/>
              </w:rPr>
              <w:lastRenderedPageBreak/>
              <w:t>dan PPJU berpengaruh terhadap PAD, secara simultan PAD sangat dipengaruhi oleh pajak hotel, pajak restoran, pajak hiburan, pajak reklame, PPJU dan pajak parkir</w:t>
            </w:r>
          </w:p>
        </w:tc>
      </w:tr>
      <w:tr w:rsidR="00F35CA7" w:rsidRPr="000B31C6" w:rsidTr="00ED7727">
        <w:trPr>
          <w:trHeight w:val="3499"/>
          <w:jc w:val="center"/>
        </w:trPr>
        <w:tc>
          <w:tcPr>
            <w:tcW w:w="511" w:type="dxa"/>
          </w:tcPr>
          <w:p w:rsidR="000B31C6" w:rsidRPr="000B31C6" w:rsidRDefault="000B31C6" w:rsidP="000B31C6">
            <w:pPr>
              <w:spacing w:line="276" w:lineRule="auto"/>
              <w:jc w:val="both"/>
              <w:rPr>
                <w:rFonts w:ascii="Times New Roman" w:eastAsia="Calibri" w:hAnsi="Times New Roman" w:cs="Times New Roman"/>
                <w:sz w:val="24"/>
                <w:szCs w:val="24"/>
              </w:rPr>
            </w:pPr>
            <w:r w:rsidRPr="000B31C6">
              <w:rPr>
                <w:rFonts w:ascii="Times New Roman" w:eastAsia="Calibri" w:hAnsi="Times New Roman" w:cs="Times New Roman"/>
                <w:sz w:val="24"/>
                <w:szCs w:val="24"/>
              </w:rPr>
              <w:lastRenderedPageBreak/>
              <w:t>2</w:t>
            </w:r>
          </w:p>
        </w:tc>
        <w:tc>
          <w:tcPr>
            <w:tcW w:w="1614" w:type="dxa"/>
          </w:tcPr>
          <w:p w:rsidR="000B31C6" w:rsidRPr="00CB4B06" w:rsidRDefault="00DB6A19" w:rsidP="00CB4B06">
            <w:pPr>
              <w:pStyle w:val="Default"/>
            </w:pPr>
            <w:r>
              <w:rPr>
                <w:b/>
                <w:bCs/>
                <w:szCs w:val="23"/>
                <w:lang w:val="en-US"/>
              </w:rPr>
              <w:t>Desi Astuti</w:t>
            </w:r>
          </w:p>
        </w:tc>
        <w:tc>
          <w:tcPr>
            <w:tcW w:w="1937" w:type="dxa"/>
          </w:tcPr>
          <w:p w:rsidR="00933C56" w:rsidRPr="00F338C5" w:rsidRDefault="00CB4B06" w:rsidP="001B7F8B">
            <w:pPr>
              <w:rPr>
                <w:rFonts w:ascii="Times New Roman" w:eastAsia="Calibri" w:hAnsi="Times New Roman" w:cs="Times New Roman"/>
                <w:b/>
                <w:color w:val="000000" w:themeColor="text1"/>
                <w:sz w:val="24"/>
                <w:szCs w:val="24"/>
                <w:lang w:val="en-US"/>
              </w:rPr>
            </w:pPr>
            <w:r w:rsidRPr="00CB4B06">
              <w:rPr>
                <w:rFonts w:ascii="Times New Roman" w:hAnsi="Times New Roman" w:cs="Times New Roman"/>
                <w:b/>
                <w:bCs/>
                <w:color w:val="000000"/>
                <w:sz w:val="23"/>
                <w:szCs w:val="23"/>
                <w:lang w:val="en-US"/>
              </w:rPr>
              <w:t>P</w:t>
            </w:r>
            <w:r>
              <w:rPr>
                <w:rFonts w:ascii="Times New Roman" w:hAnsi="Times New Roman" w:cs="Times New Roman"/>
                <w:b/>
                <w:bCs/>
                <w:color w:val="000000"/>
                <w:sz w:val="23"/>
                <w:szCs w:val="23"/>
                <w:lang w:val="en-US"/>
              </w:rPr>
              <w:t xml:space="preserve">engaruh </w:t>
            </w:r>
            <w:r w:rsidR="001B7F8B">
              <w:rPr>
                <w:rFonts w:ascii="Times New Roman" w:hAnsi="Times New Roman" w:cs="Times New Roman"/>
                <w:b/>
                <w:bCs/>
                <w:color w:val="000000"/>
                <w:sz w:val="23"/>
                <w:szCs w:val="23"/>
                <w:lang w:val="en-US"/>
              </w:rPr>
              <w:t>Penerimaan Pajak Air Tanah dan Pajak Bea Perolehan Hak atas Tanah dan Bangunan Terhadap Pendapatan Asli Daerah (Penelitian Pada Dinas Pengelolaan Keuangan dan Aset Daerah Kota Bandung 2011-2013)</w:t>
            </w:r>
          </w:p>
        </w:tc>
        <w:tc>
          <w:tcPr>
            <w:tcW w:w="1985" w:type="dxa"/>
          </w:tcPr>
          <w:p w:rsidR="00CB4B06" w:rsidRDefault="00CB4B06" w:rsidP="00CB4B06">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1</w:t>
            </w:r>
            <w:r w:rsidRPr="00933C56">
              <w:rPr>
                <w:rFonts w:ascii="Times New Roman" w:eastAsia="Calibri" w:hAnsi="Times New Roman" w:cs="Times New Roman"/>
                <w:sz w:val="24"/>
                <w:szCs w:val="24"/>
                <w:lang w:val="en-US"/>
              </w:rPr>
              <w:t xml:space="preserve">: Pajak </w:t>
            </w:r>
            <w:r w:rsidR="000B0CAA">
              <w:rPr>
                <w:rFonts w:ascii="Times New Roman" w:eastAsia="Calibri" w:hAnsi="Times New Roman" w:cs="Times New Roman"/>
                <w:sz w:val="24"/>
                <w:szCs w:val="24"/>
                <w:lang w:val="en-US"/>
              </w:rPr>
              <w:t>Air Tanah</w:t>
            </w:r>
          </w:p>
          <w:p w:rsidR="00CB4B06" w:rsidRPr="00933C56" w:rsidRDefault="00CB4B06" w:rsidP="00CB4B06">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2</w:t>
            </w:r>
            <w:r>
              <w:rPr>
                <w:rFonts w:ascii="Times New Roman" w:eastAsia="Calibri" w:hAnsi="Times New Roman" w:cs="Times New Roman"/>
                <w:sz w:val="24"/>
                <w:szCs w:val="24"/>
                <w:lang w:val="en-US"/>
              </w:rPr>
              <w:t>:</w:t>
            </w:r>
            <w:r w:rsidR="000B0CAA">
              <w:rPr>
                <w:rFonts w:ascii="Times New Roman" w:eastAsia="Calibri" w:hAnsi="Times New Roman" w:cs="Times New Roman"/>
                <w:sz w:val="24"/>
                <w:szCs w:val="24"/>
                <w:lang w:val="en-US"/>
              </w:rPr>
              <w:t xml:space="preserve">Pajak Bea Perolehan Hak atas Tanah dan Bangunan </w:t>
            </w:r>
          </w:p>
          <w:p w:rsidR="000B31C6" w:rsidRPr="000B31C6" w:rsidRDefault="00CB4B06" w:rsidP="00CB4B06">
            <w:pPr>
              <w:spacing w:line="276" w:lineRule="auto"/>
              <w:ind w:left="257" w:hanging="257"/>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Y:Pendapatan Asli </w:t>
            </w:r>
            <w:r w:rsidRPr="00933C56">
              <w:rPr>
                <w:rFonts w:ascii="Times New Roman" w:eastAsia="Calibri" w:hAnsi="Times New Roman" w:cs="Times New Roman"/>
                <w:sz w:val="24"/>
                <w:szCs w:val="24"/>
                <w:lang w:val="en-US"/>
              </w:rPr>
              <w:t>Daerah (PAD)</w:t>
            </w:r>
          </w:p>
        </w:tc>
        <w:tc>
          <w:tcPr>
            <w:tcW w:w="1787" w:type="dxa"/>
          </w:tcPr>
          <w:p w:rsidR="000B31C6" w:rsidRPr="001B7F8B" w:rsidRDefault="00CB4B06" w:rsidP="000B0CAA">
            <w:pPr>
              <w:pStyle w:val="Default"/>
              <w:rPr>
                <w:rFonts w:eastAsia="Calibri"/>
                <w:lang w:val="en-US"/>
              </w:rPr>
            </w:pPr>
            <w:r w:rsidRPr="00CB4B06">
              <w:rPr>
                <w:rFonts w:eastAsia="Calibri"/>
              </w:rPr>
              <w:t>Hasil penel</w:t>
            </w:r>
            <w:r w:rsidR="001B7F8B">
              <w:rPr>
                <w:rFonts w:eastAsia="Calibri"/>
              </w:rPr>
              <w:t xml:space="preserve">itian menunjukkan bahwa </w:t>
            </w:r>
            <w:r w:rsidR="001B7F8B">
              <w:rPr>
                <w:rFonts w:eastAsia="Calibri"/>
                <w:lang w:val="en-US"/>
              </w:rPr>
              <w:t xml:space="preserve">Secara Parsial </w:t>
            </w:r>
            <w:r w:rsidR="004C47C6">
              <w:rPr>
                <w:rFonts w:eastAsia="Calibri"/>
                <w:lang w:val="en-US"/>
              </w:rPr>
              <w:t>BPHTB berpengaruh secara positif terhadap PAD dan Pajak Air Tanah berpengaruh positif terhadap PAD.</w:t>
            </w:r>
          </w:p>
        </w:tc>
      </w:tr>
      <w:tr w:rsidR="00F35CA7" w:rsidRPr="00F15147" w:rsidTr="00ED7727">
        <w:trPr>
          <w:trHeight w:val="867"/>
          <w:jc w:val="center"/>
        </w:trPr>
        <w:tc>
          <w:tcPr>
            <w:tcW w:w="511" w:type="dxa"/>
          </w:tcPr>
          <w:p w:rsidR="000B31C6" w:rsidRPr="000B31C6" w:rsidRDefault="000B31C6" w:rsidP="000B31C6">
            <w:pPr>
              <w:spacing w:line="276" w:lineRule="auto"/>
              <w:jc w:val="both"/>
              <w:rPr>
                <w:rFonts w:ascii="Times New Roman" w:eastAsia="Calibri" w:hAnsi="Times New Roman" w:cs="Times New Roman"/>
                <w:sz w:val="24"/>
                <w:szCs w:val="24"/>
              </w:rPr>
            </w:pPr>
            <w:r w:rsidRPr="000B31C6">
              <w:rPr>
                <w:rFonts w:ascii="Times New Roman" w:eastAsia="Calibri" w:hAnsi="Times New Roman" w:cs="Times New Roman"/>
                <w:sz w:val="24"/>
                <w:szCs w:val="24"/>
              </w:rPr>
              <w:t>3</w:t>
            </w:r>
          </w:p>
        </w:tc>
        <w:tc>
          <w:tcPr>
            <w:tcW w:w="1614" w:type="dxa"/>
          </w:tcPr>
          <w:p w:rsidR="000B31C6" w:rsidRPr="00A3336C" w:rsidRDefault="00A3336C" w:rsidP="00B21DAB">
            <w:pPr>
              <w:jc w:val="both"/>
              <w:rPr>
                <w:rFonts w:ascii="Times New Roman" w:eastAsia="Calibri" w:hAnsi="Times New Roman" w:cs="Times New Roman"/>
                <w:b/>
                <w:sz w:val="24"/>
                <w:szCs w:val="24"/>
                <w:lang w:val="en-US"/>
              </w:rPr>
            </w:pPr>
            <w:r w:rsidRPr="00A3336C">
              <w:rPr>
                <w:rFonts w:ascii="Times New Roman" w:hAnsi="Times New Roman" w:cs="Times New Roman"/>
                <w:b/>
                <w:sz w:val="24"/>
              </w:rPr>
              <w:t>Rio Rahmat Yusran</w:t>
            </w:r>
          </w:p>
        </w:tc>
        <w:tc>
          <w:tcPr>
            <w:tcW w:w="1937" w:type="dxa"/>
          </w:tcPr>
          <w:p w:rsidR="000B31C6" w:rsidRPr="009B26D8" w:rsidRDefault="009C5D6E" w:rsidP="00A3336C">
            <w:pPr>
              <w:jc w:val="both"/>
              <w:rPr>
                <w:rFonts w:ascii="Times New Roman" w:eastAsia="Calibri" w:hAnsi="Times New Roman" w:cs="Times New Roman"/>
                <w:b/>
                <w:sz w:val="24"/>
                <w:szCs w:val="24"/>
                <w:lang w:val="en-US"/>
              </w:rPr>
            </w:pPr>
            <w:r w:rsidRPr="009B26D8">
              <w:rPr>
                <w:rFonts w:ascii="Times New Roman" w:hAnsi="Times New Roman" w:cs="Times New Roman"/>
                <w:b/>
                <w:color w:val="000000"/>
                <w:sz w:val="24"/>
                <w:szCs w:val="24"/>
                <w:lang w:val="en-US"/>
              </w:rPr>
              <w:t xml:space="preserve">Pengaruh Pajak </w:t>
            </w:r>
            <w:r w:rsidR="00A3336C">
              <w:rPr>
                <w:rFonts w:ascii="Times New Roman" w:hAnsi="Times New Roman" w:cs="Times New Roman"/>
                <w:b/>
                <w:color w:val="000000"/>
                <w:sz w:val="24"/>
                <w:szCs w:val="24"/>
                <w:lang w:val="en-US"/>
              </w:rPr>
              <w:t>BPHTB</w:t>
            </w:r>
            <w:r w:rsidRPr="009B26D8">
              <w:rPr>
                <w:rFonts w:ascii="Times New Roman" w:hAnsi="Times New Roman" w:cs="Times New Roman"/>
                <w:b/>
                <w:color w:val="000000"/>
                <w:sz w:val="24"/>
                <w:szCs w:val="24"/>
                <w:lang w:val="en-US"/>
              </w:rPr>
              <w:t xml:space="preserve">, Pajak </w:t>
            </w:r>
            <w:r w:rsidR="00A3336C">
              <w:rPr>
                <w:rFonts w:ascii="Times New Roman" w:hAnsi="Times New Roman" w:cs="Times New Roman"/>
                <w:b/>
                <w:color w:val="000000"/>
                <w:sz w:val="24"/>
                <w:szCs w:val="24"/>
                <w:lang w:val="en-US"/>
              </w:rPr>
              <w:t>PBB</w:t>
            </w:r>
            <w:r w:rsidRPr="009B26D8">
              <w:rPr>
                <w:rFonts w:ascii="Times New Roman" w:hAnsi="Times New Roman" w:cs="Times New Roman"/>
                <w:b/>
                <w:color w:val="000000"/>
                <w:sz w:val="24"/>
                <w:szCs w:val="24"/>
                <w:lang w:val="en-US"/>
              </w:rPr>
              <w:t xml:space="preserve"> Terhadap Pendapatan Asli Daerah (</w:t>
            </w:r>
            <w:r w:rsidR="009B26D8" w:rsidRPr="009B26D8">
              <w:rPr>
                <w:rFonts w:ascii="Times New Roman" w:hAnsi="Times New Roman" w:cs="Times New Roman"/>
                <w:b/>
                <w:color w:val="000000"/>
                <w:sz w:val="24"/>
                <w:szCs w:val="24"/>
                <w:lang w:val="en-US"/>
              </w:rPr>
              <w:t xml:space="preserve">PAD) </w:t>
            </w:r>
            <w:r w:rsidR="00112496">
              <w:rPr>
                <w:rFonts w:ascii="Times New Roman" w:hAnsi="Times New Roman" w:cs="Times New Roman"/>
                <w:b/>
                <w:color w:val="000000"/>
                <w:sz w:val="24"/>
                <w:szCs w:val="24"/>
                <w:lang w:val="en-US"/>
              </w:rPr>
              <w:t>Provinsi</w:t>
            </w:r>
            <w:r w:rsidR="009B26D8" w:rsidRPr="009B26D8">
              <w:rPr>
                <w:rFonts w:ascii="Times New Roman" w:hAnsi="Times New Roman" w:cs="Times New Roman"/>
                <w:b/>
                <w:color w:val="000000"/>
                <w:sz w:val="24"/>
                <w:szCs w:val="24"/>
                <w:lang w:val="en-US"/>
              </w:rPr>
              <w:t xml:space="preserve"> Kepulauan </w:t>
            </w:r>
            <w:r w:rsidR="00112496">
              <w:rPr>
                <w:rFonts w:ascii="Times New Roman" w:hAnsi="Times New Roman" w:cs="Times New Roman"/>
                <w:b/>
                <w:color w:val="000000"/>
                <w:sz w:val="24"/>
                <w:szCs w:val="24"/>
                <w:lang w:val="en-US"/>
              </w:rPr>
              <w:t xml:space="preserve">Riau </w:t>
            </w:r>
            <w:r w:rsidR="009B26D8" w:rsidRPr="009B26D8">
              <w:rPr>
                <w:rFonts w:ascii="Times New Roman" w:hAnsi="Times New Roman" w:cs="Times New Roman"/>
                <w:b/>
                <w:color w:val="000000"/>
                <w:sz w:val="24"/>
                <w:szCs w:val="24"/>
                <w:lang w:val="en-US"/>
              </w:rPr>
              <w:t>Periode 2013-2015</w:t>
            </w:r>
          </w:p>
        </w:tc>
        <w:tc>
          <w:tcPr>
            <w:tcW w:w="1985" w:type="dxa"/>
          </w:tcPr>
          <w:p w:rsidR="00F15147" w:rsidRDefault="00F15147" w:rsidP="00F15147">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1</w:t>
            </w:r>
            <w:r w:rsidRPr="00933C56">
              <w:rPr>
                <w:rFonts w:ascii="Times New Roman" w:eastAsia="Calibri" w:hAnsi="Times New Roman" w:cs="Times New Roman"/>
                <w:sz w:val="24"/>
                <w:szCs w:val="24"/>
                <w:lang w:val="en-US"/>
              </w:rPr>
              <w:t xml:space="preserve">: Pajak </w:t>
            </w:r>
            <w:r w:rsidR="00261CDC">
              <w:rPr>
                <w:rFonts w:ascii="Times New Roman" w:eastAsia="Calibri" w:hAnsi="Times New Roman" w:cs="Times New Roman"/>
                <w:sz w:val="24"/>
                <w:szCs w:val="24"/>
                <w:lang w:val="en-US"/>
              </w:rPr>
              <w:t>Hotel</w:t>
            </w:r>
          </w:p>
          <w:p w:rsidR="00F15147" w:rsidRDefault="00F15147" w:rsidP="00F15147">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2</w:t>
            </w:r>
            <w:r>
              <w:rPr>
                <w:rFonts w:ascii="Times New Roman" w:eastAsia="Calibri" w:hAnsi="Times New Roman" w:cs="Times New Roman"/>
                <w:sz w:val="24"/>
                <w:szCs w:val="24"/>
                <w:lang w:val="en-US"/>
              </w:rPr>
              <w:t>:</w:t>
            </w:r>
            <w:r w:rsidR="009B26D8">
              <w:rPr>
                <w:rFonts w:ascii="Times New Roman" w:eastAsia="Calibri" w:hAnsi="Times New Roman" w:cs="Times New Roman"/>
                <w:sz w:val="24"/>
                <w:szCs w:val="24"/>
                <w:lang w:val="en-US"/>
              </w:rPr>
              <w:t xml:space="preserve"> Pajak Restoran</w:t>
            </w:r>
          </w:p>
          <w:p w:rsidR="000B31C6" w:rsidRPr="000B31C6" w:rsidRDefault="00F15147" w:rsidP="00F15147">
            <w:pPr>
              <w:spacing w:line="276" w:lineRule="auto"/>
              <w:ind w:left="257" w:hanging="257"/>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Y:Pendapatan Asli </w:t>
            </w:r>
            <w:r w:rsidRPr="00933C56">
              <w:rPr>
                <w:rFonts w:ascii="Times New Roman" w:eastAsia="Calibri" w:hAnsi="Times New Roman" w:cs="Times New Roman"/>
                <w:sz w:val="24"/>
                <w:szCs w:val="24"/>
                <w:lang w:val="en-US"/>
              </w:rPr>
              <w:t>Daerah (PAD)</w:t>
            </w:r>
          </w:p>
        </w:tc>
        <w:tc>
          <w:tcPr>
            <w:tcW w:w="1787" w:type="dxa"/>
          </w:tcPr>
          <w:p w:rsidR="000B31C6" w:rsidRPr="00F15147" w:rsidRDefault="0097669B" w:rsidP="00112496">
            <w:pPr>
              <w:autoSpaceDE w:val="0"/>
              <w:autoSpaceDN w:val="0"/>
              <w:adjustRightInd w:val="0"/>
              <w:jc w:val="both"/>
              <w:rPr>
                <w:rFonts w:ascii="Times New Roman" w:eastAsia="Calibri" w:hAnsi="Times New Roman" w:cs="Times New Roman"/>
                <w:sz w:val="24"/>
                <w:szCs w:val="24"/>
                <w:shd w:val="clear" w:color="auto" w:fill="FFFFFF"/>
                <w:lang w:val="en-US"/>
              </w:rPr>
            </w:pPr>
            <w:r w:rsidRPr="0097669B">
              <w:rPr>
                <w:rFonts w:ascii="Times New Roman" w:eastAsia="Calibri" w:hAnsi="Times New Roman" w:cs="Times New Roman"/>
                <w:sz w:val="24"/>
                <w:szCs w:val="24"/>
                <w:shd w:val="clear" w:color="auto" w:fill="FFFFFF"/>
                <w:lang w:val="en-US"/>
              </w:rPr>
              <w:t xml:space="preserve">Hasil penelitian menujukkan </w:t>
            </w:r>
            <w:r w:rsidR="00112496" w:rsidRPr="00112496">
              <w:rPr>
                <w:rFonts w:ascii="Times New Roman" w:hAnsi="Times New Roman" w:cs="Times New Roman"/>
                <w:sz w:val="24"/>
              </w:rPr>
              <w:t>BPHTB berpengaruh terhadap Pendapatan Asli Daerah</w:t>
            </w:r>
            <w:r w:rsidR="00112496">
              <w:rPr>
                <w:rFonts w:ascii="Times New Roman" w:hAnsi="Times New Roman" w:cs="Times New Roman"/>
                <w:sz w:val="24"/>
              </w:rPr>
              <w:t xml:space="preserve"> di Provinsi Kepulauan Riau.</w:t>
            </w:r>
            <w:r w:rsidR="00112496">
              <w:rPr>
                <w:rFonts w:ascii="Times New Roman" w:hAnsi="Times New Roman" w:cs="Times New Roman"/>
                <w:sz w:val="24"/>
                <w:lang w:val="en-US"/>
              </w:rPr>
              <w:t xml:space="preserve"> </w:t>
            </w:r>
            <w:r w:rsidR="00112496" w:rsidRPr="00112496">
              <w:rPr>
                <w:rFonts w:ascii="Times New Roman" w:hAnsi="Times New Roman" w:cs="Times New Roman"/>
                <w:sz w:val="24"/>
              </w:rPr>
              <w:t xml:space="preserve">Hasil pengujian hipotesis menunjukkan PBB berpengaruh terhadap Pendapatan Asli Daerah di </w:t>
            </w:r>
            <w:r w:rsidR="00112496" w:rsidRPr="00112496">
              <w:rPr>
                <w:rFonts w:ascii="Times New Roman" w:hAnsi="Times New Roman" w:cs="Times New Roman"/>
                <w:sz w:val="24"/>
              </w:rPr>
              <w:lastRenderedPageBreak/>
              <w:t>Provinsi Kepulauan Riau</w:t>
            </w:r>
          </w:p>
        </w:tc>
      </w:tr>
      <w:tr w:rsidR="00F35CA7" w:rsidRPr="000B31C6" w:rsidTr="00916F67">
        <w:trPr>
          <w:trHeight w:val="613"/>
          <w:jc w:val="center"/>
        </w:trPr>
        <w:tc>
          <w:tcPr>
            <w:tcW w:w="511" w:type="dxa"/>
          </w:tcPr>
          <w:p w:rsidR="000B31C6" w:rsidRPr="000B31C6" w:rsidRDefault="000B31C6" w:rsidP="000B31C6">
            <w:pPr>
              <w:spacing w:line="276" w:lineRule="auto"/>
              <w:jc w:val="both"/>
              <w:rPr>
                <w:rFonts w:ascii="Times New Roman" w:eastAsia="Calibri" w:hAnsi="Times New Roman" w:cs="Times New Roman"/>
                <w:sz w:val="24"/>
                <w:szCs w:val="24"/>
              </w:rPr>
            </w:pPr>
            <w:r w:rsidRPr="000B31C6">
              <w:rPr>
                <w:rFonts w:ascii="Times New Roman" w:eastAsia="Calibri" w:hAnsi="Times New Roman" w:cs="Times New Roman"/>
                <w:sz w:val="24"/>
                <w:szCs w:val="24"/>
              </w:rPr>
              <w:lastRenderedPageBreak/>
              <w:t>4</w:t>
            </w:r>
          </w:p>
        </w:tc>
        <w:tc>
          <w:tcPr>
            <w:tcW w:w="1614" w:type="dxa"/>
          </w:tcPr>
          <w:p w:rsidR="000B31C6" w:rsidRPr="000B31C6" w:rsidRDefault="007E2A00" w:rsidP="007E2A00">
            <w:pPr>
              <w:jc w:val="both"/>
              <w:rPr>
                <w:rFonts w:ascii="Times New Roman" w:eastAsia="Calibri" w:hAnsi="Times New Roman" w:cs="Times New Roman"/>
                <w:sz w:val="24"/>
                <w:szCs w:val="24"/>
                <w:lang w:val="en-US"/>
              </w:rPr>
            </w:pPr>
            <w:r w:rsidRPr="007E2A00">
              <w:rPr>
                <w:rFonts w:ascii="Times New Roman" w:hAnsi="Times New Roman" w:cs="Times New Roman"/>
                <w:b/>
                <w:bCs/>
                <w:color w:val="000000"/>
                <w:sz w:val="24"/>
                <w:szCs w:val="23"/>
                <w:lang w:val="en-US"/>
              </w:rPr>
              <w:t>Vadia Vamiagustin</w:t>
            </w:r>
          </w:p>
        </w:tc>
        <w:tc>
          <w:tcPr>
            <w:tcW w:w="1937" w:type="dxa"/>
          </w:tcPr>
          <w:p w:rsidR="000B31C6" w:rsidRPr="007E2A00" w:rsidRDefault="007E2A00" w:rsidP="007E2A00">
            <w:pPr>
              <w:autoSpaceDE w:val="0"/>
              <w:autoSpaceDN w:val="0"/>
              <w:adjustRightInd w:val="0"/>
              <w:rPr>
                <w:rFonts w:ascii="Times New Roman" w:hAnsi="Times New Roman" w:cs="Times New Roman"/>
                <w:color w:val="000000"/>
                <w:sz w:val="24"/>
                <w:szCs w:val="24"/>
              </w:rPr>
            </w:pPr>
            <w:r w:rsidRPr="006F66DD">
              <w:rPr>
                <w:rFonts w:ascii="Times New Roman" w:eastAsia="Calibri" w:hAnsi="Times New Roman" w:cs="Times New Roman"/>
                <w:b/>
                <w:sz w:val="24"/>
                <w:szCs w:val="24"/>
                <w:lang w:val="en-US"/>
              </w:rPr>
              <w:t>Pengaruh Kontribusi Pajak Daerah Terhadap Pendapatan Asli Daerah (PAD)</w:t>
            </w:r>
            <w:r>
              <w:rPr>
                <w:rFonts w:ascii="Times New Roman" w:hAnsi="Times New Roman" w:cs="Times New Roman"/>
                <w:color w:val="000000"/>
                <w:sz w:val="24"/>
                <w:szCs w:val="24"/>
                <w:lang w:val="en-US"/>
              </w:rPr>
              <w:t xml:space="preserve"> </w:t>
            </w:r>
            <w:r w:rsidRPr="007E2A00">
              <w:rPr>
                <w:rFonts w:ascii="Times New Roman" w:hAnsi="Times New Roman" w:cs="Times New Roman"/>
                <w:b/>
                <w:bCs/>
                <w:color w:val="000000"/>
                <w:sz w:val="28"/>
                <w:szCs w:val="28"/>
                <w:lang w:val="en-US"/>
              </w:rPr>
              <w:t>(Studi Kasus Pada Dinas Pendapatan Kota Batu Tahun 2010 - 2012)</w:t>
            </w:r>
          </w:p>
        </w:tc>
        <w:tc>
          <w:tcPr>
            <w:tcW w:w="1985" w:type="dxa"/>
          </w:tcPr>
          <w:p w:rsidR="009C5D6E" w:rsidRDefault="009C5D6E" w:rsidP="009C5D6E">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1</w:t>
            </w:r>
            <w:r>
              <w:rPr>
                <w:rFonts w:ascii="Times New Roman" w:eastAsia="Calibri" w:hAnsi="Times New Roman" w:cs="Times New Roman"/>
                <w:sz w:val="24"/>
                <w:szCs w:val="24"/>
                <w:lang w:val="en-US"/>
              </w:rPr>
              <w:t>: Pajak Hotel</w:t>
            </w:r>
          </w:p>
          <w:p w:rsidR="009C5D6E" w:rsidRDefault="009C5D6E" w:rsidP="009C5D6E">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2</w:t>
            </w:r>
            <w:r>
              <w:rPr>
                <w:rFonts w:ascii="Times New Roman" w:eastAsia="Calibri" w:hAnsi="Times New Roman" w:cs="Times New Roman"/>
                <w:sz w:val="24"/>
                <w:szCs w:val="24"/>
                <w:lang w:val="en-US"/>
              </w:rPr>
              <w:t>: Pajak Restoran</w:t>
            </w:r>
          </w:p>
          <w:p w:rsidR="009C5D6E" w:rsidRDefault="009C5D6E" w:rsidP="009C5D6E">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3</w:t>
            </w:r>
            <w:r>
              <w:rPr>
                <w:rFonts w:ascii="Times New Roman" w:eastAsia="Calibri" w:hAnsi="Times New Roman" w:cs="Times New Roman"/>
                <w:sz w:val="24"/>
                <w:szCs w:val="24"/>
                <w:lang w:val="en-US"/>
              </w:rPr>
              <w:t>:Pajak Hiburan</w:t>
            </w:r>
          </w:p>
          <w:p w:rsidR="009C5D6E" w:rsidRDefault="009C5D6E" w:rsidP="009C5D6E">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4</w:t>
            </w:r>
            <w:r>
              <w:rPr>
                <w:rFonts w:ascii="Times New Roman" w:eastAsia="Calibri" w:hAnsi="Times New Roman" w:cs="Times New Roman"/>
                <w:sz w:val="24"/>
                <w:szCs w:val="24"/>
                <w:lang w:val="en-US"/>
              </w:rPr>
              <w:t>:Pajak Reklame</w:t>
            </w:r>
          </w:p>
          <w:p w:rsidR="009C5D6E" w:rsidRDefault="009C5D6E" w:rsidP="009C5D6E">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5</w:t>
            </w:r>
            <w:r>
              <w:rPr>
                <w:rFonts w:ascii="Times New Roman" w:eastAsia="Calibri" w:hAnsi="Times New Roman" w:cs="Times New Roman"/>
                <w:sz w:val="24"/>
                <w:szCs w:val="24"/>
                <w:lang w:val="en-US"/>
              </w:rPr>
              <w:t>:Pajak PPJU</w:t>
            </w:r>
          </w:p>
          <w:p w:rsidR="009C5D6E" w:rsidRPr="00933C56" w:rsidRDefault="009C5D6E" w:rsidP="009C5D6E">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6</w:t>
            </w:r>
            <w:r>
              <w:rPr>
                <w:rFonts w:ascii="Times New Roman" w:eastAsia="Calibri" w:hAnsi="Times New Roman" w:cs="Times New Roman"/>
                <w:sz w:val="24"/>
                <w:szCs w:val="24"/>
                <w:lang w:val="en-US"/>
              </w:rPr>
              <w:t>: Pajak Parkir</w:t>
            </w:r>
          </w:p>
          <w:p w:rsidR="000B31C6" w:rsidRPr="000B31C6" w:rsidRDefault="00EF0519" w:rsidP="00674935">
            <w:pPr>
              <w:spacing w:line="276" w:lineRule="auto"/>
              <w:ind w:left="226" w:hanging="270"/>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Y: Pendapatan Asli </w:t>
            </w:r>
            <w:r w:rsidRPr="00933C56">
              <w:rPr>
                <w:rFonts w:ascii="Times New Roman" w:eastAsia="Calibri" w:hAnsi="Times New Roman" w:cs="Times New Roman"/>
                <w:sz w:val="24"/>
                <w:szCs w:val="24"/>
                <w:lang w:val="en-US"/>
              </w:rPr>
              <w:t>Daerah (PAD)</w:t>
            </w:r>
          </w:p>
        </w:tc>
        <w:tc>
          <w:tcPr>
            <w:tcW w:w="1787" w:type="dxa"/>
          </w:tcPr>
          <w:p w:rsidR="000B31C6" w:rsidRPr="000B31C6" w:rsidRDefault="00F35CA7" w:rsidP="00F35CA7">
            <w:pPr>
              <w:spacing w:line="276" w:lineRule="auto"/>
              <w:jc w:val="both"/>
              <w:rPr>
                <w:rFonts w:ascii="Times New Roman" w:eastAsia="Calibri" w:hAnsi="Times New Roman" w:cs="Times New Roman"/>
                <w:sz w:val="24"/>
                <w:szCs w:val="24"/>
              </w:rPr>
            </w:pPr>
            <w:r w:rsidRPr="00F35CA7">
              <w:rPr>
                <w:rFonts w:ascii="Times New Roman" w:hAnsi="Times New Roman" w:cs="Times New Roman"/>
                <w:color w:val="000000"/>
                <w:sz w:val="24"/>
                <w:szCs w:val="23"/>
                <w:lang w:val="en-US"/>
              </w:rPr>
              <w:t>Hasil penelitian menunjukkan bahwa, Pajak Daerah yang meliputi Pajak Hotel, Pajak Restoran, Pajak Hiburan, Pajak Reklame, Pajak Penerangan Jalan, dan Pajak Parkir secara simultan berpengaruh terhadap Pendapatan Asli Daerah. Secara parsial, hanya Pajak Restoran, Pajak Hiburan, Pajak Reklame, dan Pajak Penerangan Jalan yang berpengaruh signifikan terhadap Pendapatan Asli Daerah.</w:t>
            </w:r>
          </w:p>
        </w:tc>
      </w:tr>
      <w:tr w:rsidR="00F35CA7" w:rsidRPr="000B31C6" w:rsidTr="00ED7727">
        <w:trPr>
          <w:trHeight w:val="406"/>
          <w:jc w:val="center"/>
        </w:trPr>
        <w:tc>
          <w:tcPr>
            <w:tcW w:w="511" w:type="dxa"/>
          </w:tcPr>
          <w:p w:rsidR="000B31C6" w:rsidRPr="000B31C6" w:rsidRDefault="000B31C6" w:rsidP="000B31C6">
            <w:pPr>
              <w:spacing w:line="276" w:lineRule="auto"/>
              <w:jc w:val="both"/>
              <w:rPr>
                <w:rFonts w:ascii="Times New Roman" w:eastAsia="Calibri" w:hAnsi="Times New Roman" w:cs="Times New Roman"/>
                <w:sz w:val="24"/>
                <w:szCs w:val="24"/>
              </w:rPr>
            </w:pPr>
            <w:r w:rsidRPr="000B31C6">
              <w:rPr>
                <w:rFonts w:ascii="Times New Roman" w:eastAsia="Calibri" w:hAnsi="Times New Roman" w:cs="Times New Roman"/>
                <w:sz w:val="24"/>
                <w:szCs w:val="24"/>
              </w:rPr>
              <w:t>5</w:t>
            </w:r>
          </w:p>
        </w:tc>
        <w:tc>
          <w:tcPr>
            <w:tcW w:w="1614" w:type="dxa"/>
          </w:tcPr>
          <w:p w:rsidR="000B31C6" w:rsidRPr="0096032B" w:rsidRDefault="00DB6A19" w:rsidP="0096032B">
            <w:pPr>
              <w:jc w:val="both"/>
              <w:rPr>
                <w:rFonts w:ascii="Times New Roman" w:eastAsia="Calibri" w:hAnsi="Times New Roman" w:cs="Times New Roman"/>
                <w:sz w:val="24"/>
                <w:szCs w:val="24"/>
                <w:lang w:val="en-US"/>
              </w:rPr>
            </w:pPr>
            <w:r>
              <w:rPr>
                <w:rFonts w:ascii="Times New Roman" w:hAnsi="Times New Roman" w:cs="Times New Roman"/>
                <w:b/>
                <w:bCs/>
                <w:color w:val="000000"/>
                <w:sz w:val="24"/>
                <w:szCs w:val="23"/>
                <w:lang w:val="en-US"/>
              </w:rPr>
              <w:t>Asma Mufidah</w:t>
            </w:r>
          </w:p>
        </w:tc>
        <w:tc>
          <w:tcPr>
            <w:tcW w:w="1937" w:type="dxa"/>
          </w:tcPr>
          <w:p w:rsidR="003857D4" w:rsidRPr="003857D4" w:rsidRDefault="003857D4" w:rsidP="00674935">
            <w:pPr>
              <w:pStyle w:val="Default"/>
              <w:rPr>
                <w:sz w:val="23"/>
                <w:szCs w:val="23"/>
              </w:rPr>
            </w:pPr>
            <w:r>
              <w:rPr>
                <w:b/>
                <w:bCs/>
                <w:lang w:val="en-US"/>
              </w:rPr>
              <w:t xml:space="preserve">Analisis </w:t>
            </w:r>
            <w:r w:rsidR="0096032B" w:rsidRPr="0096032B">
              <w:rPr>
                <w:b/>
                <w:bCs/>
                <w:lang w:val="en-US"/>
              </w:rPr>
              <w:t>Pengaruh Pajak</w:t>
            </w:r>
            <w:r w:rsidR="00674935">
              <w:rPr>
                <w:b/>
                <w:bCs/>
                <w:lang w:val="en-US"/>
              </w:rPr>
              <w:t xml:space="preserve"> Parkir, Pajak Restoran dan Retribusi Parkir Terhadap Pendapatan Asli Daerah Kota Malang 2011-</w:t>
            </w:r>
            <w:r w:rsidR="00674935">
              <w:rPr>
                <w:b/>
                <w:bCs/>
                <w:lang w:val="en-US"/>
              </w:rPr>
              <w:lastRenderedPageBreak/>
              <w:t>2015</w:t>
            </w:r>
          </w:p>
          <w:p w:rsidR="00674935" w:rsidRPr="0096032B" w:rsidRDefault="003857D4" w:rsidP="00674935">
            <w:pPr>
              <w:autoSpaceDE w:val="0"/>
              <w:autoSpaceDN w:val="0"/>
              <w:adjustRightInd w:val="0"/>
              <w:rPr>
                <w:rFonts w:ascii="Times New Roman" w:eastAsia="Calibri" w:hAnsi="Times New Roman" w:cs="Times New Roman"/>
                <w:sz w:val="24"/>
                <w:szCs w:val="24"/>
                <w:lang w:val="en-US"/>
              </w:rPr>
            </w:pPr>
            <w:r w:rsidRPr="003857D4">
              <w:rPr>
                <w:rFonts w:ascii="Times New Roman" w:hAnsi="Times New Roman" w:cs="Times New Roman"/>
                <w:color w:val="000000"/>
                <w:sz w:val="23"/>
                <w:szCs w:val="23"/>
                <w:lang w:val="en-US"/>
              </w:rPr>
              <w:t xml:space="preserve">(Studi Kasus Badan Pengelola Keuangan dan Aset Daerah Kota Malang) </w:t>
            </w:r>
          </w:p>
          <w:p w:rsidR="000B31C6" w:rsidRPr="0096032B" w:rsidRDefault="000B31C6" w:rsidP="003857D4">
            <w:pPr>
              <w:jc w:val="both"/>
              <w:rPr>
                <w:rFonts w:ascii="Times New Roman" w:eastAsia="Calibri" w:hAnsi="Times New Roman" w:cs="Times New Roman"/>
                <w:sz w:val="24"/>
                <w:szCs w:val="24"/>
                <w:lang w:val="en-US"/>
              </w:rPr>
            </w:pPr>
          </w:p>
        </w:tc>
        <w:tc>
          <w:tcPr>
            <w:tcW w:w="1985" w:type="dxa"/>
          </w:tcPr>
          <w:p w:rsidR="00554461" w:rsidRDefault="00554461" w:rsidP="00554461">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lastRenderedPageBreak/>
              <w:t>X</w:t>
            </w:r>
            <w:r>
              <w:rPr>
                <w:rFonts w:ascii="Times New Roman" w:eastAsia="Calibri" w:hAnsi="Times New Roman" w:cs="Times New Roman"/>
                <w:sz w:val="16"/>
                <w:szCs w:val="24"/>
                <w:lang w:val="en-US"/>
              </w:rPr>
              <w:t>1</w:t>
            </w:r>
            <w:r w:rsidRPr="00933C56">
              <w:rPr>
                <w:rFonts w:ascii="Times New Roman" w:eastAsia="Calibri" w:hAnsi="Times New Roman" w:cs="Times New Roman"/>
                <w:sz w:val="24"/>
                <w:szCs w:val="24"/>
                <w:lang w:val="en-US"/>
              </w:rPr>
              <w:t xml:space="preserve">: Pajak </w:t>
            </w:r>
            <w:r w:rsidR="00916F67">
              <w:rPr>
                <w:rFonts w:ascii="Times New Roman" w:eastAsia="Calibri" w:hAnsi="Times New Roman" w:cs="Times New Roman"/>
                <w:sz w:val="24"/>
                <w:szCs w:val="24"/>
                <w:lang w:val="en-US"/>
              </w:rPr>
              <w:t>Parkir</w:t>
            </w:r>
          </w:p>
          <w:p w:rsidR="00554461" w:rsidRDefault="00554461" w:rsidP="00554461">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2</w:t>
            </w:r>
            <w:r>
              <w:rPr>
                <w:rFonts w:ascii="Times New Roman" w:eastAsia="Calibri" w:hAnsi="Times New Roman" w:cs="Times New Roman"/>
                <w:sz w:val="24"/>
                <w:szCs w:val="24"/>
                <w:lang w:val="en-US"/>
              </w:rPr>
              <w:t>:</w:t>
            </w:r>
            <w:r w:rsidR="00261CDC">
              <w:rPr>
                <w:rFonts w:ascii="Times New Roman" w:eastAsia="Calibri" w:hAnsi="Times New Roman" w:cs="Times New Roman"/>
                <w:sz w:val="24"/>
                <w:szCs w:val="24"/>
                <w:lang w:val="en-US"/>
              </w:rPr>
              <w:t xml:space="preserve">Pajak </w:t>
            </w:r>
            <w:r w:rsidR="00916F67">
              <w:rPr>
                <w:rFonts w:ascii="Times New Roman" w:eastAsia="Calibri" w:hAnsi="Times New Roman" w:cs="Times New Roman"/>
                <w:sz w:val="24"/>
                <w:szCs w:val="24"/>
                <w:lang w:val="en-US"/>
              </w:rPr>
              <w:t>Restoran</w:t>
            </w:r>
          </w:p>
          <w:p w:rsidR="00674935" w:rsidRPr="00933C56" w:rsidRDefault="00674935" w:rsidP="00674935">
            <w:pPr>
              <w:spacing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 xml:space="preserve">3: </w:t>
            </w:r>
            <w:r w:rsidRPr="00674935">
              <w:rPr>
                <w:rFonts w:ascii="Times New Roman" w:eastAsia="Calibri" w:hAnsi="Times New Roman" w:cs="Times New Roman"/>
                <w:sz w:val="24"/>
                <w:szCs w:val="24"/>
                <w:lang w:val="en-US"/>
              </w:rPr>
              <w:t>Retribusi Parkir</w:t>
            </w:r>
          </w:p>
          <w:p w:rsidR="00554461" w:rsidRPr="000B31C6" w:rsidRDefault="00554461" w:rsidP="00554461">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Y:Pendapatan Asli </w:t>
            </w:r>
            <w:r w:rsidRPr="00933C56">
              <w:rPr>
                <w:rFonts w:ascii="Times New Roman" w:eastAsia="Calibri" w:hAnsi="Times New Roman" w:cs="Times New Roman"/>
                <w:sz w:val="24"/>
                <w:szCs w:val="24"/>
                <w:lang w:val="en-US"/>
              </w:rPr>
              <w:t>Daerah (PAD)</w:t>
            </w:r>
          </w:p>
          <w:p w:rsidR="003857D4" w:rsidRPr="003857D4" w:rsidRDefault="003857D4" w:rsidP="003857D4">
            <w:pPr>
              <w:autoSpaceDE w:val="0"/>
              <w:autoSpaceDN w:val="0"/>
              <w:adjustRightInd w:val="0"/>
              <w:rPr>
                <w:rFonts w:ascii="Times New Roman" w:hAnsi="Times New Roman" w:cs="Times New Roman"/>
                <w:color w:val="000000"/>
                <w:sz w:val="24"/>
                <w:szCs w:val="24"/>
              </w:rPr>
            </w:pPr>
          </w:p>
          <w:p w:rsidR="00674935" w:rsidRPr="000B31C6" w:rsidRDefault="003857D4" w:rsidP="00674935">
            <w:pPr>
              <w:autoSpaceDE w:val="0"/>
              <w:autoSpaceDN w:val="0"/>
              <w:adjustRightInd w:val="0"/>
              <w:rPr>
                <w:rFonts w:ascii="Times New Roman" w:eastAsia="Calibri" w:hAnsi="Times New Roman" w:cs="Times New Roman"/>
                <w:sz w:val="24"/>
                <w:szCs w:val="24"/>
              </w:rPr>
            </w:pPr>
            <w:r w:rsidRPr="003857D4">
              <w:rPr>
                <w:rFonts w:ascii="Times New Roman" w:hAnsi="Times New Roman" w:cs="Times New Roman"/>
                <w:color w:val="000000"/>
                <w:sz w:val="24"/>
                <w:szCs w:val="24"/>
              </w:rPr>
              <w:t xml:space="preserve"> </w:t>
            </w:r>
          </w:p>
          <w:p w:rsidR="000B31C6" w:rsidRPr="000B31C6" w:rsidRDefault="000B31C6" w:rsidP="003857D4">
            <w:pPr>
              <w:spacing w:line="276" w:lineRule="auto"/>
              <w:ind w:left="257" w:hanging="257"/>
              <w:jc w:val="both"/>
              <w:rPr>
                <w:rFonts w:ascii="Times New Roman" w:eastAsia="Calibri" w:hAnsi="Times New Roman" w:cs="Times New Roman"/>
                <w:sz w:val="24"/>
                <w:szCs w:val="24"/>
              </w:rPr>
            </w:pPr>
          </w:p>
        </w:tc>
        <w:tc>
          <w:tcPr>
            <w:tcW w:w="1787" w:type="dxa"/>
          </w:tcPr>
          <w:p w:rsidR="000B31C6" w:rsidRPr="00916F67" w:rsidRDefault="003857D4" w:rsidP="00916F67">
            <w:pPr>
              <w:autoSpaceDE w:val="0"/>
              <w:autoSpaceDN w:val="0"/>
              <w:adjustRightInd w:val="0"/>
              <w:spacing w:after="167"/>
              <w:jc w:val="both"/>
              <w:rPr>
                <w:rFonts w:ascii="Times New Roman" w:hAnsi="Times New Roman" w:cs="Times New Roman"/>
                <w:color w:val="000000"/>
                <w:sz w:val="23"/>
                <w:szCs w:val="23"/>
                <w:lang w:val="en-US"/>
              </w:rPr>
            </w:pPr>
            <w:r w:rsidRPr="00F35CA7">
              <w:rPr>
                <w:rFonts w:ascii="Times New Roman" w:hAnsi="Times New Roman" w:cs="Times New Roman"/>
                <w:color w:val="000000"/>
                <w:sz w:val="24"/>
                <w:szCs w:val="23"/>
                <w:lang w:val="en-US"/>
              </w:rPr>
              <w:lastRenderedPageBreak/>
              <w:t>Hasil penelitian menunjukkan bahwa</w:t>
            </w:r>
            <w:r w:rsidRPr="00947C98">
              <w:rPr>
                <w:rFonts w:ascii="Times New Roman" w:hAnsi="Times New Roman" w:cs="Times New Roman"/>
                <w:color w:val="000000"/>
                <w:sz w:val="23"/>
                <w:szCs w:val="23"/>
              </w:rPr>
              <w:t xml:space="preserve"> </w:t>
            </w:r>
            <w:r w:rsidR="00947C98" w:rsidRPr="00947C98">
              <w:rPr>
                <w:rFonts w:ascii="Times New Roman" w:hAnsi="Times New Roman" w:cs="Times New Roman"/>
                <w:color w:val="000000"/>
                <w:sz w:val="23"/>
                <w:szCs w:val="23"/>
              </w:rPr>
              <w:t xml:space="preserve">bahwa secara parsial Pajak Parkir berpengaruh signifikan terhadap Pendapatan Asli Daerah Kota </w:t>
            </w:r>
            <w:r w:rsidR="00947C98" w:rsidRPr="00947C98">
              <w:rPr>
                <w:rFonts w:ascii="Times New Roman" w:hAnsi="Times New Roman" w:cs="Times New Roman"/>
                <w:color w:val="000000"/>
                <w:sz w:val="23"/>
                <w:szCs w:val="23"/>
              </w:rPr>
              <w:lastRenderedPageBreak/>
              <w:t xml:space="preserve">Malang. </w:t>
            </w:r>
            <w:r w:rsidR="00C743B3">
              <w:rPr>
                <w:rFonts w:ascii="Times New Roman" w:hAnsi="Times New Roman" w:cs="Times New Roman"/>
                <w:color w:val="000000"/>
                <w:sz w:val="23"/>
                <w:szCs w:val="23"/>
                <w:lang w:val="en-US"/>
              </w:rPr>
              <w:t xml:space="preserve"> </w:t>
            </w:r>
            <w:r w:rsidR="00947C98" w:rsidRPr="00947C98">
              <w:rPr>
                <w:rFonts w:ascii="Times New Roman" w:hAnsi="Times New Roman" w:cs="Times New Roman"/>
                <w:color w:val="000000"/>
                <w:sz w:val="23"/>
                <w:szCs w:val="23"/>
              </w:rPr>
              <w:t xml:space="preserve">Dalam analisa penelitian menunjukkan bahwa secara parsial Pajak Restoran berpengaruh signifikan terhadap Pendapatan Asli Daerah Kota Malang. </w:t>
            </w:r>
          </w:p>
        </w:tc>
      </w:tr>
      <w:tr w:rsidR="00F35CA7" w:rsidRPr="00B25D45" w:rsidTr="00404A06">
        <w:trPr>
          <w:trHeight w:val="523"/>
          <w:jc w:val="center"/>
        </w:trPr>
        <w:tc>
          <w:tcPr>
            <w:tcW w:w="511" w:type="dxa"/>
          </w:tcPr>
          <w:p w:rsidR="000B31C6" w:rsidRPr="000B31C6" w:rsidRDefault="000B31C6" w:rsidP="000B31C6">
            <w:pPr>
              <w:spacing w:line="276" w:lineRule="auto"/>
              <w:jc w:val="both"/>
              <w:rPr>
                <w:rFonts w:ascii="Times New Roman" w:eastAsia="Calibri" w:hAnsi="Times New Roman" w:cs="Times New Roman"/>
                <w:sz w:val="24"/>
                <w:szCs w:val="24"/>
              </w:rPr>
            </w:pPr>
            <w:r w:rsidRPr="000B31C6">
              <w:rPr>
                <w:rFonts w:ascii="Times New Roman" w:eastAsia="Calibri" w:hAnsi="Times New Roman" w:cs="Times New Roman"/>
                <w:sz w:val="24"/>
                <w:szCs w:val="24"/>
              </w:rPr>
              <w:lastRenderedPageBreak/>
              <w:t>6</w:t>
            </w:r>
          </w:p>
        </w:tc>
        <w:tc>
          <w:tcPr>
            <w:tcW w:w="1614" w:type="dxa"/>
          </w:tcPr>
          <w:p w:rsidR="000B31C6" w:rsidRDefault="00DB6A19" w:rsidP="00656A0D">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Jenni Hidayathi Putri</w:t>
            </w:r>
          </w:p>
          <w:p w:rsidR="001E086F" w:rsidRPr="001E086F" w:rsidRDefault="001E086F" w:rsidP="001E086F">
            <w:pPr>
              <w:autoSpaceDE w:val="0"/>
              <w:autoSpaceDN w:val="0"/>
              <w:adjustRightInd w:val="0"/>
              <w:rPr>
                <w:rFonts w:ascii="Times New Roman" w:hAnsi="Times New Roman" w:cs="Times New Roman"/>
                <w:color w:val="000000"/>
                <w:sz w:val="24"/>
                <w:szCs w:val="24"/>
              </w:rPr>
            </w:pPr>
          </w:p>
          <w:p w:rsidR="001E086F" w:rsidRPr="000B31C6" w:rsidRDefault="001E086F" w:rsidP="001E086F">
            <w:pPr>
              <w:jc w:val="both"/>
              <w:rPr>
                <w:rFonts w:ascii="Times New Roman" w:eastAsia="Calibri" w:hAnsi="Times New Roman" w:cs="Times New Roman"/>
                <w:b/>
                <w:sz w:val="24"/>
                <w:szCs w:val="24"/>
                <w:lang w:val="en-US"/>
              </w:rPr>
            </w:pPr>
          </w:p>
        </w:tc>
        <w:tc>
          <w:tcPr>
            <w:tcW w:w="1937" w:type="dxa"/>
          </w:tcPr>
          <w:p w:rsidR="000B31C6" w:rsidRPr="00154F68" w:rsidRDefault="001E086F" w:rsidP="00154F68">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Kontribusi Penerimaan Pajak Penerangan Jalan, Pajak Mineral Bukan Logam dan Batuan, Pajak Air Tanah, Serta Bea Perolehan Hak Atas Tanah dan Bangunan Terhadap Pendapatan Asli Daerah Kab Cianjur </w:t>
            </w:r>
          </w:p>
        </w:tc>
        <w:tc>
          <w:tcPr>
            <w:tcW w:w="1985" w:type="dxa"/>
          </w:tcPr>
          <w:p w:rsidR="00554461" w:rsidRDefault="00554461" w:rsidP="00554461">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1</w:t>
            </w:r>
            <w:r w:rsidRPr="00933C56">
              <w:rPr>
                <w:rFonts w:ascii="Times New Roman" w:eastAsia="Calibri" w:hAnsi="Times New Roman" w:cs="Times New Roman"/>
                <w:sz w:val="24"/>
                <w:szCs w:val="24"/>
                <w:lang w:val="en-US"/>
              </w:rPr>
              <w:t xml:space="preserve">: Pajak </w:t>
            </w:r>
            <w:r w:rsidR="00261CDC">
              <w:rPr>
                <w:rFonts w:ascii="Times New Roman" w:eastAsia="Calibri" w:hAnsi="Times New Roman" w:cs="Times New Roman"/>
                <w:sz w:val="24"/>
                <w:szCs w:val="24"/>
                <w:lang w:val="en-US"/>
              </w:rPr>
              <w:t>Air Tanah</w:t>
            </w:r>
          </w:p>
          <w:p w:rsidR="00261CDC" w:rsidRDefault="00554461" w:rsidP="00261CDC">
            <w:pPr>
              <w:spacing w:line="276" w:lineRule="auto"/>
              <w:jc w:val="both"/>
              <w:rPr>
                <w:rFonts w:ascii="Times New Roman" w:eastAsia="Calibri" w:hAnsi="Times New Roman" w:cs="Times New Roman"/>
                <w:sz w:val="24"/>
                <w:szCs w:val="24"/>
                <w:lang w:val="en-US"/>
              </w:rPr>
            </w:pPr>
            <w:r w:rsidRPr="00933C56">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2</w:t>
            </w:r>
            <w:r>
              <w:rPr>
                <w:rFonts w:ascii="Times New Roman" w:eastAsia="Calibri" w:hAnsi="Times New Roman" w:cs="Times New Roman"/>
                <w:sz w:val="24"/>
                <w:szCs w:val="24"/>
                <w:lang w:val="en-US"/>
              </w:rPr>
              <w:t>:</w:t>
            </w:r>
            <w:r w:rsidR="00261CDC">
              <w:rPr>
                <w:rFonts w:ascii="Times New Roman" w:eastAsia="Calibri" w:hAnsi="Times New Roman" w:cs="Times New Roman"/>
                <w:sz w:val="24"/>
                <w:szCs w:val="24"/>
                <w:lang w:val="en-US"/>
              </w:rPr>
              <w:t>Pajak Bumi dan Bangunan</w:t>
            </w:r>
          </w:p>
          <w:p w:rsidR="009F1A84" w:rsidRDefault="009F1A84" w:rsidP="00261CDC">
            <w:pPr>
              <w:spacing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r>
              <w:rPr>
                <w:rFonts w:ascii="Times New Roman" w:eastAsia="Calibri" w:hAnsi="Times New Roman" w:cs="Times New Roman"/>
                <w:sz w:val="16"/>
                <w:szCs w:val="24"/>
                <w:lang w:val="en-US"/>
              </w:rPr>
              <w:t xml:space="preserve">3: </w:t>
            </w:r>
            <w:r>
              <w:rPr>
                <w:rFonts w:ascii="Times New Roman" w:eastAsia="Calibri" w:hAnsi="Times New Roman" w:cs="Times New Roman"/>
                <w:sz w:val="24"/>
                <w:szCs w:val="24"/>
                <w:lang w:val="en-US"/>
              </w:rPr>
              <w:t>Pajak Bea Perolehan Hak atas Tanah dan Bangunan</w:t>
            </w:r>
          </w:p>
          <w:p w:rsidR="000B31C6" w:rsidRPr="000B31C6" w:rsidRDefault="00554461" w:rsidP="00261CDC">
            <w:pPr>
              <w:spacing w:line="276"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Y:Pendapatan Asli </w:t>
            </w:r>
            <w:r w:rsidRPr="00933C56">
              <w:rPr>
                <w:rFonts w:ascii="Times New Roman" w:eastAsia="Calibri" w:hAnsi="Times New Roman" w:cs="Times New Roman"/>
                <w:sz w:val="24"/>
                <w:szCs w:val="24"/>
                <w:lang w:val="en-US"/>
              </w:rPr>
              <w:t>Daerah (PAD)</w:t>
            </w:r>
          </w:p>
        </w:tc>
        <w:tc>
          <w:tcPr>
            <w:tcW w:w="1787" w:type="dxa"/>
          </w:tcPr>
          <w:p w:rsidR="000B31C6" w:rsidRPr="006019DD" w:rsidRDefault="00030BBB" w:rsidP="00154F68">
            <w:pPr>
              <w:jc w:val="both"/>
              <w:rPr>
                <w:rFonts w:ascii="Times New Roman" w:eastAsia="Calibri" w:hAnsi="Times New Roman" w:cs="Times New Roman"/>
                <w:sz w:val="24"/>
                <w:szCs w:val="24"/>
                <w:lang w:val="en-US"/>
              </w:rPr>
            </w:pPr>
            <w:r w:rsidRPr="00030BBB">
              <w:rPr>
                <w:rFonts w:ascii="Times New Roman" w:eastAsia="Calibri" w:hAnsi="Times New Roman" w:cs="Times New Roman"/>
                <w:sz w:val="24"/>
                <w:szCs w:val="24"/>
                <w:lang w:val="en-US"/>
              </w:rPr>
              <w:t xml:space="preserve">Hasil penelitian menunjukkan bahwa secara parsial pajak penerangan jalan dan bea perolehan hak atas tanah dan bangunan berpengaruh terhadap pendapatan asli daerah, sedangkan pajak mineral bukan logam dan batuan serta pajak air tanah tidak berpengaruh terhadap pendapatan asli daerah. Namun secara simultan variabel-variabel independen tersebut secara signifikan berpengaruh terhadap pendapatan asli </w:t>
            </w:r>
            <w:proofErr w:type="gramStart"/>
            <w:r w:rsidRPr="00030BBB">
              <w:rPr>
                <w:rFonts w:ascii="Times New Roman" w:eastAsia="Calibri" w:hAnsi="Times New Roman" w:cs="Times New Roman"/>
                <w:sz w:val="24"/>
                <w:szCs w:val="24"/>
                <w:lang w:val="en-US"/>
              </w:rPr>
              <w:t>daerah .</w:t>
            </w:r>
            <w:proofErr w:type="gramEnd"/>
          </w:p>
        </w:tc>
      </w:tr>
    </w:tbl>
    <w:p w:rsidR="00AD4A9D" w:rsidRDefault="006B24F4" w:rsidP="00044323">
      <w:pPr>
        <w:autoSpaceDE w:val="0"/>
        <w:autoSpaceDN w:val="0"/>
        <w:adjustRightInd w:val="0"/>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2.2</w:t>
      </w:r>
      <w:r w:rsidR="00CA162D">
        <w:rPr>
          <w:rFonts w:ascii="Times New Roman" w:eastAsiaTheme="minorEastAsia" w:hAnsi="Times New Roman" w:cs="Times New Roman"/>
          <w:b/>
          <w:sz w:val="24"/>
          <w:szCs w:val="24"/>
        </w:rPr>
        <w:tab/>
      </w:r>
      <w:r w:rsidR="00AD4A9D">
        <w:rPr>
          <w:rFonts w:ascii="Times New Roman" w:eastAsiaTheme="minorEastAsia" w:hAnsi="Times New Roman" w:cs="Times New Roman"/>
          <w:b/>
          <w:sz w:val="24"/>
          <w:szCs w:val="24"/>
        </w:rPr>
        <w:t>Kerangka Pemikiran</w:t>
      </w:r>
    </w:p>
    <w:p w:rsidR="00CA162D" w:rsidRDefault="00CA162D" w:rsidP="00044323">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sz w:val="24"/>
          <w:szCs w:val="24"/>
        </w:rPr>
        <w:t>Pemberlakuan otonomi daerah yang dilandasi oleh Undang-Undang Nomor 32 Tahun 2004 tentang Pemerintahan Daerah dan Undang-Undangan Nomor 33 Tahun 2004 tentang Perimbangan Keuangan kepada Pemerintah Pusat dan Pemerintah Daerah memberikan kewenangan kepada pemerintah</w:t>
      </w:r>
      <w:r w:rsidR="007918F8">
        <w:rPr>
          <w:rFonts w:ascii="Times New Roman" w:eastAsiaTheme="minorEastAsia" w:hAnsi="Times New Roman" w:cs="Times New Roman"/>
          <w:sz w:val="24"/>
          <w:szCs w:val="24"/>
        </w:rPr>
        <w:t xml:space="preserve"> daerah untuk mengatur dan mengurus rumah ta</w:t>
      </w:r>
      <w:r w:rsidR="005377A8">
        <w:rPr>
          <w:rFonts w:ascii="Times New Roman" w:eastAsiaTheme="minorEastAsia" w:hAnsi="Times New Roman" w:cs="Times New Roman"/>
          <w:sz w:val="24"/>
          <w:szCs w:val="24"/>
        </w:rPr>
        <w:t xml:space="preserve"> </w:t>
      </w:r>
      <w:r w:rsidR="007918F8">
        <w:rPr>
          <w:rFonts w:ascii="Times New Roman" w:eastAsiaTheme="minorEastAsia" w:hAnsi="Times New Roman" w:cs="Times New Roman"/>
          <w:sz w:val="24"/>
          <w:szCs w:val="24"/>
        </w:rPr>
        <w:t xml:space="preserve">ngga daerahnya sendiri. </w:t>
      </w:r>
      <w:proofErr w:type="gramStart"/>
      <w:r w:rsidR="007918F8">
        <w:rPr>
          <w:rFonts w:ascii="Times New Roman" w:eastAsiaTheme="minorEastAsia" w:hAnsi="Times New Roman" w:cs="Times New Roman"/>
          <w:sz w:val="24"/>
          <w:szCs w:val="24"/>
        </w:rPr>
        <w:t>Oleh karena itu, pemerintah daerah dituntut untuk meningkatkan penerimaan daerah dalam rangka membiyayai jalanya roda pemerintahan, pembangunan dan pelayanan kemasyarakatan di daerahnya.</w:t>
      </w:r>
      <w:proofErr w:type="gramEnd"/>
      <w:r w:rsidR="007918F8">
        <w:rPr>
          <w:rFonts w:ascii="Times New Roman" w:eastAsiaTheme="minorEastAsia" w:hAnsi="Times New Roman" w:cs="Times New Roman"/>
          <w:sz w:val="24"/>
          <w:szCs w:val="24"/>
        </w:rPr>
        <w:t xml:space="preserve"> </w:t>
      </w:r>
      <w:proofErr w:type="gramStart"/>
      <w:r w:rsidR="007918F8">
        <w:rPr>
          <w:rFonts w:ascii="Times New Roman" w:eastAsiaTheme="minorEastAsia" w:hAnsi="Times New Roman" w:cs="Times New Roman"/>
          <w:sz w:val="24"/>
          <w:szCs w:val="24"/>
        </w:rPr>
        <w:t xml:space="preserve">Salah satu sumber penerimaan daerah yang merefleksikan kualitas ekonomi daerah adalah Pendapatan Asli Daerah </w:t>
      </w:r>
      <w:r w:rsidR="00EA7831">
        <w:rPr>
          <w:rFonts w:ascii="Times New Roman" w:eastAsiaTheme="minorEastAsia" w:hAnsi="Times New Roman" w:cs="Times New Roman"/>
          <w:sz w:val="24"/>
          <w:szCs w:val="24"/>
        </w:rPr>
        <w:t>(PAD).</w:t>
      </w:r>
      <w:proofErr w:type="gramEnd"/>
      <w:r w:rsidR="00EA7831">
        <w:rPr>
          <w:rFonts w:ascii="Times New Roman" w:eastAsiaTheme="minorEastAsia" w:hAnsi="Times New Roman" w:cs="Times New Roman"/>
          <w:sz w:val="24"/>
          <w:szCs w:val="24"/>
        </w:rPr>
        <w:t xml:space="preserve"> </w:t>
      </w:r>
      <w:proofErr w:type="gramStart"/>
      <w:r w:rsidR="00EA7831">
        <w:rPr>
          <w:rFonts w:ascii="Times New Roman" w:eastAsiaTheme="minorEastAsia" w:hAnsi="Times New Roman" w:cs="Times New Roman"/>
          <w:sz w:val="24"/>
          <w:szCs w:val="24"/>
        </w:rPr>
        <w:t>Sumber PAD sendiri berasal dari berbagai kompononen seperti pajak daerah, retribusi daerah, laba perusahaan daerah, dan lain-lain PAD yang sah.</w:t>
      </w:r>
      <w:proofErr w:type="gramEnd"/>
    </w:p>
    <w:p w:rsidR="00AC3E32" w:rsidRDefault="00AC3E32" w:rsidP="00AC3E32">
      <w:pPr>
        <w:autoSpaceDE w:val="0"/>
        <w:autoSpaceDN w:val="0"/>
        <w:adjustRightInd w:val="0"/>
        <w:spacing w:after="0" w:line="480" w:lineRule="auto"/>
        <w:ind w:firstLine="720"/>
        <w:jc w:val="both"/>
        <w:rPr>
          <w:rFonts w:ascii="Times New Roman" w:hAnsi="Times New Roman" w:cs="Times New Roman"/>
          <w:sz w:val="24"/>
          <w:szCs w:val="24"/>
        </w:rPr>
      </w:pPr>
    </w:p>
    <w:p w:rsidR="003C5EC0" w:rsidRDefault="00AC3E32" w:rsidP="00AC3E32">
      <w:pPr>
        <w:autoSpaceDE w:val="0"/>
        <w:autoSpaceDN w:val="0"/>
        <w:adjustRightInd w:val="0"/>
        <w:spacing w:after="0" w:line="480" w:lineRule="auto"/>
        <w:ind w:firstLine="720"/>
        <w:jc w:val="both"/>
        <w:rPr>
          <w:rFonts w:ascii="Times New Roman" w:eastAsiaTheme="minorEastAsia" w:hAnsi="Times New Roman" w:cs="Times New Roman"/>
          <w:sz w:val="24"/>
          <w:szCs w:val="24"/>
        </w:rPr>
      </w:pPr>
      <w:proofErr w:type="gramStart"/>
      <w:r w:rsidRPr="008C2380">
        <w:rPr>
          <w:rFonts w:ascii="Times New Roman" w:hAnsi="Times New Roman" w:cs="Times New Roman"/>
          <w:sz w:val="24"/>
          <w:szCs w:val="24"/>
        </w:rPr>
        <w:t>Pajak Daerah merupakan salah satu sumber pendapatan daerah yang penting guna membiayai</w:t>
      </w:r>
      <w:r>
        <w:rPr>
          <w:rFonts w:ascii="Times New Roman" w:hAnsi="Times New Roman" w:cs="Times New Roman"/>
          <w:sz w:val="24"/>
          <w:szCs w:val="24"/>
        </w:rPr>
        <w:t xml:space="preserve"> pelaksanaan pemerintahan daerah, </w:t>
      </w:r>
      <w:r w:rsidR="00EA7831">
        <w:rPr>
          <w:rFonts w:ascii="Times New Roman" w:eastAsiaTheme="minorEastAsia" w:hAnsi="Times New Roman" w:cs="Times New Roman"/>
          <w:sz w:val="24"/>
          <w:szCs w:val="24"/>
        </w:rPr>
        <w:t>Komponen Pendapatan Asli Dae</w:t>
      </w:r>
      <w:r w:rsidR="006B24F4">
        <w:rPr>
          <w:rFonts w:ascii="Times New Roman" w:eastAsiaTheme="minorEastAsia" w:hAnsi="Times New Roman" w:cs="Times New Roman"/>
          <w:sz w:val="24"/>
          <w:szCs w:val="24"/>
        </w:rPr>
        <w:t>rah (PAD) yang nilainya relatif</w:t>
      </w:r>
      <w:r w:rsidR="00EA7831">
        <w:rPr>
          <w:rFonts w:ascii="Times New Roman" w:eastAsiaTheme="minorEastAsia" w:hAnsi="Times New Roman" w:cs="Times New Roman"/>
          <w:sz w:val="24"/>
          <w:szCs w:val="24"/>
        </w:rPr>
        <w:t xml:space="preserve"> besar yaitu pajak daerah.</w:t>
      </w:r>
      <w:proofErr w:type="gramEnd"/>
      <w:r w:rsidR="00EA7831">
        <w:rPr>
          <w:rFonts w:ascii="Times New Roman" w:eastAsiaTheme="minorEastAsia" w:hAnsi="Times New Roman" w:cs="Times New Roman"/>
          <w:sz w:val="24"/>
          <w:szCs w:val="24"/>
        </w:rPr>
        <w:t xml:space="preserve"> Jumlahnya yang selalu lebih besar diantara komponen </w:t>
      </w:r>
      <w:proofErr w:type="gramStart"/>
      <w:r w:rsidR="00EA7831">
        <w:rPr>
          <w:rFonts w:ascii="Times New Roman" w:eastAsiaTheme="minorEastAsia" w:hAnsi="Times New Roman" w:cs="Times New Roman"/>
          <w:sz w:val="24"/>
          <w:szCs w:val="24"/>
        </w:rPr>
        <w:t>lain</w:t>
      </w:r>
      <w:proofErr w:type="gramEnd"/>
      <w:r w:rsidR="00EA7831">
        <w:rPr>
          <w:rFonts w:ascii="Times New Roman" w:eastAsiaTheme="minorEastAsia" w:hAnsi="Times New Roman" w:cs="Times New Roman"/>
          <w:sz w:val="24"/>
          <w:szCs w:val="24"/>
        </w:rPr>
        <w:t xml:space="preserve"> mengindikasikan bahwa pajak daerah menjadi komponen utama pembentuk Pendapatan Asli Daerah (PAD), tanpa mengesampingkan tiga komponen lainya. Belum adanya pen</w:t>
      </w:r>
      <w:r w:rsidR="001B0130">
        <w:rPr>
          <w:rFonts w:ascii="Times New Roman" w:eastAsiaTheme="minorEastAsia" w:hAnsi="Times New Roman" w:cs="Times New Roman"/>
          <w:sz w:val="24"/>
          <w:szCs w:val="24"/>
        </w:rPr>
        <w:t xml:space="preserve">jelasan yang mendetail mengenai </w:t>
      </w:r>
      <w:r w:rsidR="00EA7831">
        <w:rPr>
          <w:rFonts w:ascii="Times New Roman" w:eastAsiaTheme="minorEastAsia" w:hAnsi="Times New Roman" w:cs="Times New Roman"/>
          <w:sz w:val="24"/>
          <w:szCs w:val="24"/>
        </w:rPr>
        <w:t xml:space="preserve">kontribusi pajak daerah terhadap pendapatan asli daerah </w:t>
      </w:r>
      <w:proofErr w:type="gramStart"/>
      <w:r w:rsidR="00EA7831">
        <w:rPr>
          <w:rFonts w:ascii="Times New Roman" w:eastAsiaTheme="minorEastAsia" w:hAnsi="Times New Roman" w:cs="Times New Roman"/>
          <w:sz w:val="24"/>
          <w:szCs w:val="24"/>
        </w:rPr>
        <w:t>kota</w:t>
      </w:r>
      <w:proofErr w:type="gramEnd"/>
      <w:r w:rsidR="00EA7831">
        <w:rPr>
          <w:rFonts w:ascii="Times New Roman" w:eastAsiaTheme="minorEastAsia" w:hAnsi="Times New Roman" w:cs="Times New Roman"/>
          <w:sz w:val="24"/>
          <w:szCs w:val="24"/>
        </w:rPr>
        <w:t xml:space="preserve"> Bandung 2013-2017</w:t>
      </w:r>
      <w:r w:rsidR="0017223A">
        <w:rPr>
          <w:rFonts w:ascii="Times New Roman" w:eastAsiaTheme="minorEastAsia" w:hAnsi="Times New Roman" w:cs="Times New Roman"/>
          <w:sz w:val="24"/>
          <w:szCs w:val="24"/>
        </w:rPr>
        <w:t>.</w:t>
      </w:r>
    </w:p>
    <w:p w:rsidR="00C34D96" w:rsidRDefault="00C34D96" w:rsidP="00163AE5">
      <w:pPr>
        <w:autoSpaceDE w:val="0"/>
        <w:autoSpaceDN w:val="0"/>
        <w:adjustRightInd w:val="0"/>
        <w:spacing w:after="0" w:line="480" w:lineRule="auto"/>
        <w:jc w:val="both"/>
        <w:rPr>
          <w:rFonts w:ascii="Times New Roman" w:eastAsiaTheme="minorEastAsia" w:hAnsi="Times New Roman" w:cs="Times New Roman"/>
          <w:sz w:val="24"/>
          <w:szCs w:val="24"/>
        </w:rPr>
      </w:pPr>
    </w:p>
    <w:p w:rsidR="00404A06" w:rsidRDefault="00404A06" w:rsidP="00163AE5">
      <w:pPr>
        <w:autoSpaceDE w:val="0"/>
        <w:autoSpaceDN w:val="0"/>
        <w:adjustRightInd w:val="0"/>
        <w:spacing w:after="0" w:line="480" w:lineRule="auto"/>
        <w:jc w:val="both"/>
        <w:rPr>
          <w:rFonts w:ascii="Times New Roman" w:eastAsiaTheme="minorEastAsia" w:hAnsi="Times New Roman" w:cs="Times New Roman"/>
          <w:sz w:val="24"/>
          <w:szCs w:val="24"/>
        </w:rPr>
      </w:pPr>
    </w:p>
    <w:p w:rsidR="00AB532B" w:rsidRPr="00AB532B" w:rsidRDefault="004F2CF0" w:rsidP="00AB532B">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lastRenderedPageBreak/>
        <w:t xml:space="preserve">Pengaruh Pajak </w:t>
      </w:r>
      <w:r w:rsidR="0017006B">
        <w:rPr>
          <w:rFonts w:ascii="Times New Roman" w:hAnsi="Times New Roman" w:cs="Times New Roman"/>
          <w:b/>
          <w:color w:val="000000" w:themeColor="text1"/>
          <w:sz w:val="24"/>
          <w:szCs w:val="24"/>
        </w:rPr>
        <w:t>Hotel</w:t>
      </w:r>
      <w:r w:rsidR="009F6A42">
        <w:rPr>
          <w:rFonts w:ascii="Times New Roman" w:hAnsi="Times New Roman" w:cs="Times New Roman"/>
          <w:b/>
          <w:color w:val="000000" w:themeColor="text1"/>
          <w:sz w:val="24"/>
          <w:szCs w:val="24"/>
        </w:rPr>
        <w:t xml:space="preserve"> </w:t>
      </w:r>
      <w:r w:rsidR="00B75722">
        <w:rPr>
          <w:rFonts w:ascii="Times New Roman" w:hAnsi="Times New Roman" w:cs="Times New Roman"/>
          <w:b/>
          <w:color w:val="000000" w:themeColor="text1"/>
          <w:sz w:val="24"/>
          <w:szCs w:val="24"/>
        </w:rPr>
        <w:t>Terhadap Pendapatan Asli Daerah</w:t>
      </w:r>
    </w:p>
    <w:p w:rsidR="002F198E" w:rsidRDefault="002F198E" w:rsidP="00301F89">
      <w:pPr>
        <w:autoSpaceDE w:val="0"/>
        <w:autoSpaceDN w:val="0"/>
        <w:adjustRightInd w:val="0"/>
        <w:spacing w:after="0" w:line="480" w:lineRule="auto"/>
        <w:ind w:firstLine="90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P</w:t>
      </w:r>
      <w:r w:rsidRPr="002F198E">
        <w:rPr>
          <w:rFonts w:ascii="Times New Roman" w:hAnsi="Times New Roman" w:cs="Times New Roman"/>
          <w:color w:val="000000"/>
          <w:sz w:val="24"/>
          <w:szCs w:val="23"/>
        </w:rPr>
        <w:t>ajak Hotel adalah pajak atas pelayanan yang disediakan oleh hotel (Undang Undang Nomor 28 Tahun 2009).</w:t>
      </w:r>
      <w:proofErr w:type="gramEnd"/>
      <w:r w:rsidRPr="002F198E">
        <w:rPr>
          <w:rFonts w:ascii="Times New Roman" w:hAnsi="Times New Roman" w:cs="Times New Roman"/>
          <w:color w:val="000000"/>
          <w:sz w:val="24"/>
          <w:szCs w:val="23"/>
        </w:rPr>
        <w:t xml:space="preserve"> Sedangkan hotel adalah fasilitas penyedia jasa penginapan /peristirahatan termasuk jasa terkait lainnya dengan dipungut bayaran, yang mencakup juga motel, losmen, gubuk pariwisata, wisma pariwisata, pesanggrahan, rumah penginapan dan sejenisnya, serta rumah kos dengan jumlah kamar lebih dari 10 (sepuluh).</w:t>
      </w:r>
    </w:p>
    <w:p w:rsidR="00EB39C2" w:rsidRDefault="00EB39C2" w:rsidP="00AB532B">
      <w:pPr>
        <w:autoSpaceDE w:val="0"/>
        <w:autoSpaceDN w:val="0"/>
        <w:adjustRightInd w:val="0"/>
        <w:spacing w:after="0" w:line="240" w:lineRule="auto"/>
        <w:jc w:val="both"/>
        <w:rPr>
          <w:rFonts w:ascii="Times New Roman" w:hAnsi="Times New Roman" w:cs="Times New Roman"/>
          <w:color w:val="000000"/>
          <w:sz w:val="24"/>
          <w:szCs w:val="23"/>
        </w:rPr>
      </w:pPr>
    </w:p>
    <w:p w:rsidR="00EB39C2" w:rsidRPr="00215E64" w:rsidRDefault="00E52411" w:rsidP="00301F89">
      <w:pPr>
        <w:autoSpaceDE w:val="0"/>
        <w:autoSpaceDN w:val="0"/>
        <w:adjustRightInd w:val="0"/>
        <w:spacing w:after="0" w:line="480" w:lineRule="auto"/>
        <w:ind w:firstLine="900"/>
        <w:jc w:val="both"/>
        <w:rPr>
          <w:rFonts w:ascii="Times New Roman" w:hAnsi="Times New Roman" w:cs="Times New Roman"/>
          <w:color w:val="000000"/>
          <w:sz w:val="28"/>
          <w:szCs w:val="23"/>
        </w:rPr>
      </w:pPr>
      <w:proofErr w:type="gramStart"/>
      <w:r>
        <w:rPr>
          <w:rFonts w:ascii="Times New Roman" w:hAnsi="Times New Roman" w:cs="Times New Roman"/>
          <w:sz w:val="24"/>
        </w:rPr>
        <w:t>Pajak H</w:t>
      </w:r>
      <w:r w:rsidR="00EB39C2" w:rsidRPr="00215E64">
        <w:rPr>
          <w:rFonts w:ascii="Times New Roman" w:hAnsi="Times New Roman" w:cs="Times New Roman"/>
          <w:sz w:val="24"/>
        </w:rPr>
        <w:t>otel</w:t>
      </w:r>
      <w:r>
        <w:rPr>
          <w:rFonts w:ascii="Times New Roman" w:hAnsi="Times New Roman" w:cs="Times New Roman"/>
          <w:sz w:val="24"/>
        </w:rPr>
        <w:t xml:space="preserve"> Menurut Phaurela Artha Wulandari (2016)</w:t>
      </w:r>
      <w:r w:rsidR="00EB39C2" w:rsidRPr="00215E64">
        <w:rPr>
          <w:rFonts w:ascii="Times New Roman" w:hAnsi="Times New Roman" w:cs="Times New Roman"/>
          <w:sz w:val="24"/>
        </w:rPr>
        <w:t xml:space="preserve"> adalah pajak atas pelayanan yang disediakan oleh hotel.</w:t>
      </w:r>
      <w:proofErr w:type="gramEnd"/>
      <w:r w:rsidR="00EB39C2" w:rsidRPr="00215E64">
        <w:rPr>
          <w:rFonts w:ascii="Times New Roman" w:hAnsi="Times New Roman" w:cs="Times New Roman"/>
          <w:sz w:val="24"/>
        </w:rPr>
        <w:t xml:space="preserve"> Hotel adalah fasilitas penyedia jasa penginapan/peristirahatan termasuk jasa terkait lainnya dengan dipungut bayaran, yang mencakup juga motel, losmen, gubuk pariwisata, wisma pariwisata, pesanggrahan, rumah penginapan dan sejenisnya, serta rumah </w:t>
      </w:r>
      <w:proofErr w:type="gramStart"/>
      <w:r w:rsidR="00EB39C2" w:rsidRPr="00215E64">
        <w:rPr>
          <w:rFonts w:ascii="Times New Roman" w:hAnsi="Times New Roman" w:cs="Times New Roman"/>
          <w:sz w:val="24"/>
        </w:rPr>
        <w:t>kos</w:t>
      </w:r>
      <w:proofErr w:type="gramEnd"/>
      <w:r w:rsidR="00EB39C2" w:rsidRPr="00215E64">
        <w:rPr>
          <w:rFonts w:ascii="Times New Roman" w:hAnsi="Times New Roman" w:cs="Times New Roman"/>
          <w:sz w:val="24"/>
        </w:rPr>
        <w:t xml:space="preserve"> dengan jumlah kamar lebih dari 10</w:t>
      </w:r>
      <w:r w:rsidR="00EB39C2">
        <w:rPr>
          <w:rFonts w:ascii="Times New Roman" w:hAnsi="Times New Roman" w:cs="Times New Roman"/>
          <w:sz w:val="24"/>
        </w:rPr>
        <w:t xml:space="preserve">. </w:t>
      </w:r>
      <w:proofErr w:type="gramStart"/>
      <w:r w:rsidR="00EB39C2">
        <w:rPr>
          <w:rFonts w:ascii="Times New Roman" w:hAnsi="Times New Roman" w:cs="Times New Roman"/>
          <w:sz w:val="24"/>
        </w:rPr>
        <w:t>Penerimaan pajak hotel merupakan peranan penting untuk menin</w:t>
      </w:r>
      <w:r w:rsidR="00AB532B">
        <w:rPr>
          <w:rFonts w:ascii="Times New Roman" w:hAnsi="Times New Roman" w:cs="Times New Roman"/>
          <w:sz w:val="24"/>
        </w:rPr>
        <w:t>gkatkan Pendapatan Asli Daerah.</w:t>
      </w:r>
      <w:proofErr w:type="gramEnd"/>
    </w:p>
    <w:p w:rsidR="00EB39C2" w:rsidRPr="003106CA" w:rsidRDefault="00EB39C2" w:rsidP="00EB39C2">
      <w:pPr>
        <w:autoSpaceDE w:val="0"/>
        <w:autoSpaceDN w:val="0"/>
        <w:adjustRightInd w:val="0"/>
        <w:spacing w:after="0" w:line="480" w:lineRule="auto"/>
        <w:jc w:val="both"/>
        <w:rPr>
          <w:rFonts w:ascii="Times New Roman" w:hAnsi="Times New Roman" w:cs="Times New Roman"/>
          <w:color w:val="000000"/>
          <w:sz w:val="24"/>
          <w:szCs w:val="23"/>
        </w:rPr>
      </w:pPr>
    </w:p>
    <w:p w:rsidR="002F198E" w:rsidRDefault="004F2CF0" w:rsidP="00411447">
      <w:pPr>
        <w:widowControl w:val="0"/>
        <w:tabs>
          <w:tab w:val="left" w:pos="851"/>
        </w:tabs>
        <w:spacing w:after="0" w:line="480" w:lineRule="auto"/>
        <w:ind w:firstLine="900"/>
        <w:jc w:val="both"/>
        <w:rPr>
          <w:rFonts w:ascii="Times New Roman" w:hAnsi="Times New Roman" w:cs="Times New Roman"/>
          <w:sz w:val="24"/>
          <w:szCs w:val="23"/>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C82F1A" w:rsidRPr="00C82F1A">
        <w:rPr>
          <w:rFonts w:ascii="Times New Roman" w:hAnsi="Times New Roman" w:cs="Times New Roman"/>
          <w:sz w:val="24"/>
          <w:szCs w:val="24"/>
        </w:rPr>
        <w:t>Phaureula Artha Wulandari</w:t>
      </w:r>
      <w:r w:rsidR="00C82F1A" w:rsidRPr="005136F8">
        <w:rPr>
          <w:rFonts w:ascii="Times New Roman" w:hAnsi="Times New Roman" w:cs="Times New Roman"/>
          <w:b/>
          <w:sz w:val="24"/>
          <w:szCs w:val="24"/>
        </w:rPr>
        <w:t xml:space="preserve"> </w:t>
      </w:r>
      <w:r w:rsidR="00C82F1A">
        <w:rPr>
          <w:rFonts w:ascii="Times New Roman" w:hAnsi="Times New Roman" w:cs="Times New Roman"/>
          <w:sz w:val="24"/>
          <w:szCs w:val="23"/>
        </w:rPr>
        <w:t>(2016</w:t>
      </w:r>
      <w:r w:rsidR="00C82F1A" w:rsidRPr="00C82F1A">
        <w:rPr>
          <w:rFonts w:ascii="Times New Roman" w:hAnsi="Times New Roman" w:cs="Times New Roman"/>
          <w:sz w:val="24"/>
          <w:szCs w:val="23"/>
        </w:rPr>
        <w:t xml:space="preserve">) yang menunjukkan hasil bahwa pajak </w:t>
      </w:r>
      <w:r w:rsidR="00C82F1A">
        <w:rPr>
          <w:rFonts w:ascii="Times New Roman" w:hAnsi="Times New Roman" w:cs="Times New Roman"/>
          <w:sz w:val="24"/>
          <w:szCs w:val="23"/>
        </w:rPr>
        <w:t>Hotel</w:t>
      </w:r>
      <w:r w:rsidR="00C82F1A" w:rsidRPr="00C82F1A">
        <w:rPr>
          <w:rFonts w:ascii="Times New Roman" w:hAnsi="Times New Roman" w:cs="Times New Roman"/>
          <w:sz w:val="24"/>
          <w:szCs w:val="23"/>
        </w:rPr>
        <w:t xml:space="preserve"> yang merupakan komponen dari pajak daerah berpengaruh signifikan secara positif dalam meningkatkan pendapatan asli daerah.</w:t>
      </w:r>
      <w:r w:rsidR="0017006B" w:rsidRPr="0017006B">
        <w:rPr>
          <w:rFonts w:ascii="Times New Roman" w:hAnsi="Times New Roman" w:cs="Times New Roman"/>
          <w:sz w:val="24"/>
          <w:szCs w:val="24"/>
        </w:rPr>
        <w:t xml:space="preserve"> </w:t>
      </w:r>
    </w:p>
    <w:p w:rsidR="002F198E" w:rsidRDefault="002F198E" w:rsidP="00411447">
      <w:pPr>
        <w:widowControl w:val="0"/>
        <w:tabs>
          <w:tab w:val="left" w:pos="851"/>
        </w:tabs>
        <w:spacing w:after="0" w:line="480" w:lineRule="auto"/>
        <w:ind w:firstLine="900"/>
        <w:jc w:val="both"/>
        <w:rPr>
          <w:rFonts w:ascii="Times New Roman" w:hAnsi="Times New Roman" w:cs="Times New Roman"/>
          <w:sz w:val="24"/>
          <w:szCs w:val="23"/>
        </w:rPr>
      </w:pPr>
    </w:p>
    <w:p w:rsidR="00E52411" w:rsidRDefault="00E52411" w:rsidP="00411447">
      <w:pPr>
        <w:widowControl w:val="0"/>
        <w:tabs>
          <w:tab w:val="left" w:pos="851"/>
        </w:tabs>
        <w:spacing w:after="0" w:line="480" w:lineRule="auto"/>
        <w:ind w:firstLine="900"/>
        <w:jc w:val="both"/>
        <w:rPr>
          <w:rFonts w:ascii="Times New Roman" w:hAnsi="Times New Roman" w:cs="Times New Roman"/>
          <w:sz w:val="24"/>
          <w:szCs w:val="23"/>
        </w:rPr>
      </w:pPr>
    </w:p>
    <w:p w:rsidR="00E52411" w:rsidRDefault="00E52411" w:rsidP="00411447">
      <w:pPr>
        <w:widowControl w:val="0"/>
        <w:tabs>
          <w:tab w:val="left" w:pos="851"/>
        </w:tabs>
        <w:spacing w:after="0" w:line="480" w:lineRule="auto"/>
        <w:ind w:firstLine="900"/>
        <w:jc w:val="both"/>
        <w:rPr>
          <w:rFonts w:ascii="Times New Roman" w:hAnsi="Times New Roman" w:cs="Times New Roman"/>
          <w:sz w:val="24"/>
          <w:szCs w:val="23"/>
        </w:rPr>
      </w:pPr>
    </w:p>
    <w:p w:rsidR="00E52411" w:rsidRDefault="00E52411" w:rsidP="00411447">
      <w:pPr>
        <w:widowControl w:val="0"/>
        <w:tabs>
          <w:tab w:val="left" w:pos="851"/>
        </w:tabs>
        <w:spacing w:after="0" w:line="480" w:lineRule="auto"/>
        <w:ind w:firstLine="900"/>
        <w:jc w:val="both"/>
        <w:rPr>
          <w:rFonts w:ascii="Times New Roman" w:hAnsi="Times New Roman" w:cs="Times New Roman"/>
          <w:sz w:val="24"/>
          <w:szCs w:val="23"/>
        </w:rPr>
      </w:pPr>
    </w:p>
    <w:p w:rsidR="00C254AB" w:rsidRDefault="0017006B" w:rsidP="00C254AB">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lastRenderedPageBreak/>
        <w:t xml:space="preserve">Pengaruh Pajak </w:t>
      </w:r>
      <w:r>
        <w:rPr>
          <w:rFonts w:ascii="Times New Roman" w:hAnsi="Times New Roman" w:cs="Times New Roman"/>
          <w:b/>
          <w:color w:val="000000" w:themeColor="text1"/>
          <w:sz w:val="24"/>
          <w:szCs w:val="24"/>
        </w:rPr>
        <w:t>Restoran Terhadap Pendapatan Asli Daerah</w:t>
      </w:r>
    </w:p>
    <w:p w:rsidR="00AB532B" w:rsidRPr="00AB532B" w:rsidRDefault="00E52411" w:rsidP="00301F89">
      <w:pPr>
        <w:tabs>
          <w:tab w:val="left" w:pos="900"/>
        </w:tabs>
        <w:spacing w:after="160" w:line="480" w:lineRule="auto"/>
        <w:jc w:val="both"/>
        <w:rPr>
          <w:rFonts w:ascii="Times New Roman" w:eastAsia="Times New Roman" w:hAnsi="Times New Roman" w:cs="Times New Roman"/>
          <w:color w:val="000000" w:themeColor="text1"/>
          <w:sz w:val="24"/>
          <w:szCs w:val="24"/>
        </w:rPr>
      </w:pPr>
      <w:r w:rsidRPr="00AB532B">
        <w:rPr>
          <w:rFonts w:ascii="Times New Roman" w:eastAsia="Times New Roman" w:hAnsi="Times New Roman" w:cs="Times New Roman"/>
          <w:color w:val="000000" w:themeColor="text1"/>
          <w:sz w:val="24"/>
          <w:szCs w:val="24"/>
        </w:rPr>
        <w:t xml:space="preserve"> </w:t>
      </w:r>
      <w:r w:rsidR="00301F89">
        <w:rPr>
          <w:rFonts w:ascii="Times New Roman" w:eastAsia="Times New Roman" w:hAnsi="Times New Roman" w:cs="Times New Roman"/>
          <w:color w:val="000000" w:themeColor="text1"/>
          <w:sz w:val="24"/>
          <w:szCs w:val="24"/>
        </w:rPr>
        <w:tab/>
      </w:r>
      <w:proofErr w:type="gramStart"/>
      <w:r w:rsidR="00AB532B" w:rsidRPr="00AB532B">
        <w:rPr>
          <w:rFonts w:ascii="Times New Roman" w:eastAsia="Times New Roman" w:hAnsi="Times New Roman" w:cs="Times New Roman"/>
          <w:color w:val="000000" w:themeColor="text1"/>
          <w:sz w:val="24"/>
          <w:szCs w:val="24"/>
        </w:rPr>
        <w:t>Pajak Restoran adalah pajak atas pelayanan yang disediakan oleh restoran (Undang Undang Nomor 28 Tahun 2009).</w:t>
      </w:r>
      <w:proofErr w:type="gramEnd"/>
      <w:r w:rsidR="00AB532B" w:rsidRPr="00AB532B">
        <w:rPr>
          <w:rFonts w:ascii="Times New Roman" w:eastAsia="Times New Roman" w:hAnsi="Times New Roman" w:cs="Times New Roman"/>
          <w:color w:val="000000" w:themeColor="text1"/>
          <w:sz w:val="24"/>
          <w:szCs w:val="24"/>
        </w:rPr>
        <w:t xml:space="preserve"> </w:t>
      </w:r>
      <w:proofErr w:type="gramStart"/>
      <w:r w:rsidR="00AB532B" w:rsidRPr="00AB532B">
        <w:rPr>
          <w:rFonts w:ascii="Times New Roman" w:eastAsia="Times New Roman" w:hAnsi="Times New Roman" w:cs="Times New Roman"/>
          <w:color w:val="000000" w:themeColor="text1"/>
          <w:sz w:val="24"/>
          <w:szCs w:val="24"/>
        </w:rPr>
        <w:t>Sedangkan restoran adalah fasilitas penyedia makanan dan/atau minuman dengan dipungut bayaran, yang mencakup juga rumah makan, kafetaria, kantin, warung, bar, dan sejenisny</w:t>
      </w:r>
      <w:r w:rsidR="00AB532B">
        <w:rPr>
          <w:rFonts w:ascii="Times New Roman" w:eastAsia="Times New Roman" w:hAnsi="Times New Roman" w:cs="Times New Roman"/>
          <w:color w:val="000000" w:themeColor="text1"/>
          <w:sz w:val="24"/>
          <w:szCs w:val="24"/>
        </w:rPr>
        <w:t>a termasuk jasa boga/katering.”</w:t>
      </w:r>
      <w:proofErr w:type="gramEnd"/>
    </w:p>
    <w:p w:rsidR="00AB532B" w:rsidRDefault="00AB532B" w:rsidP="00301F89">
      <w:pPr>
        <w:spacing w:after="160" w:line="480" w:lineRule="auto"/>
        <w:ind w:firstLine="900"/>
        <w:jc w:val="both"/>
        <w:rPr>
          <w:rFonts w:ascii="Times New Roman" w:eastAsia="Times New Roman" w:hAnsi="Times New Roman" w:cs="Times New Roman"/>
          <w:color w:val="000000" w:themeColor="text1"/>
          <w:sz w:val="24"/>
          <w:szCs w:val="24"/>
        </w:rPr>
      </w:pPr>
      <w:r w:rsidRPr="00AB532B">
        <w:rPr>
          <w:rFonts w:ascii="Times New Roman" w:eastAsia="Times New Roman" w:hAnsi="Times New Roman" w:cs="Times New Roman"/>
          <w:color w:val="000000" w:themeColor="text1"/>
          <w:sz w:val="24"/>
          <w:szCs w:val="24"/>
        </w:rPr>
        <w:t xml:space="preserve">Pajak Restoran </w:t>
      </w:r>
      <w:r w:rsidR="00E52411">
        <w:rPr>
          <w:rFonts w:ascii="Times New Roman" w:eastAsia="Times New Roman" w:hAnsi="Times New Roman" w:cs="Times New Roman"/>
          <w:color w:val="000000" w:themeColor="text1"/>
          <w:sz w:val="24"/>
          <w:szCs w:val="24"/>
        </w:rPr>
        <w:t xml:space="preserve">Menurut Vadia Vamiagustin </w:t>
      </w:r>
      <w:r w:rsidRPr="00AB532B">
        <w:rPr>
          <w:rFonts w:ascii="Times New Roman" w:eastAsia="Times New Roman" w:hAnsi="Times New Roman" w:cs="Times New Roman"/>
          <w:color w:val="000000" w:themeColor="text1"/>
          <w:sz w:val="24"/>
          <w:szCs w:val="24"/>
        </w:rPr>
        <w:t xml:space="preserve">adalah pajak atas pelayanan yang disediakan oleh restoran Sedangkan restoran adalah fasilitas penyedia makanan dan/atau minuman dengan dipungut bayaran, yang mencakup juga rumah makan, kafetaria, kantin, warung, bar, dan sejenisnya termasuk jasa boga/katering. Pendapatan Pajak restoran naik maka hal ini </w:t>
      </w:r>
      <w:proofErr w:type="gramStart"/>
      <w:r w:rsidRPr="00AB532B">
        <w:rPr>
          <w:rFonts w:ascii="Times New Roman" w:eastAsia="Times New Roman" w:hAnsi="Times New Roman" w:cs="Times New Roman"/>
          <w:color w:val="000000" w:themeColor="text1"/>
          <w:sz w:val="24"/>
          <w:szCs w:val="24"/>
        </w:rPr>
        <w:t>akan</w:t>
      </w:r>
      <w:proofErr w:type="gramEnd"/>
      <w:r w:rsidRPr="00AB532B">
        <w:rPr>
          <w:rFonts w:ascii="Times New Roman" w:eastAsia="Times New Roman" w:hAnsi="Times New Roman" w:cs="Times New Roman"/>
          <w:color w:val="000000" w:themeColor="text1"/>
          <w:sz w:val="24"/>
          <w:szCs w:val="24"/>
        </w:rPr>
        <w:t xml:space="preserve"> membuat Pendapatan Asli Daerah akan mening</w:t>
      </w:r>
      <w:r w:rsidR="00E52411">
        <w:rPr>
          <w:rFonts w:ascii="Times New Roman" w:eastAsia="Times New Roman" w:hAnsi="Times New Roman" w:cs="Times New Roman"/>
          <w:color w:val="000000" w:themeColor="text1"/>
          <w:sz w:val="24"/>
          <w:szCs w:val="24"/>
        </w:rPr>
        <w:t>kat pula.</w:t>
      </w:r>
    </w:p>
    <w:p w:rsidR="00AB532B" w:rsidRDefault="00AB532B" w:rsidP="00AB532B">
      <w:pPr>
        <w:spacing w:after="160" w:line="240" w:lineRule="auto"/>
        <w:jc w:val="both"/>
        <w:rPr>
          <w:rFonts w:ascii="Times New Roman" w:eastAsia="Times New Roman" w:hAnsi="Times New Roman" w:cs="Times New Roman"/>
          <w:color w:val="000000" w:themeColor="text1"/>
          <w:sz w:val="24"/>
          <w:szCs w:val="24"/>
        </w:rPr>
      </w:pPr>
    </w:p>
    <w:p w:rsidR="00A3336C" w:rsidRDefault="009F6A42" w:rsidP="00404A06">
      <w:pPr>
        <w:spacing w:after="160" w:line="480" w:lineRule="auto"/>
        <w:ind w:firstLine="900"/>
        <w:jc w:val="both"/>
        <w:rPr>
          <w:rFonts w:ascii="Times New Roman" w:hAnsi="Times New Roman" w:cs="Times New Roman"/>
          <w:sz w:val="24"/>
          <w:szCs w:val="23"/>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DB6A19">
        <w:rPr>
          <w:rFonts w:ascii="Times New Roman" w:hAnsi="Times New Roman" w:cs="Times New Roman"/>
          <w:sz w:val="24"/>
          <w:szCs w:val="24"/>
        </w:rPr>
        <w:t xml:space="preserve">Paurela Artha </w:t>
      </w:r>
      <w:proofErr w:type="gramStart"/>
      <w:r w:rsidR="00DB6A19">
        <w:rPr>
          <w:rFonts w:ascii="Times New Roman" w:hAnsi="Times New Roman" w:cs="Times New Roman"/>
          <w:sz w:val="24"/>
          <w:szCs w:val="24"/>
        </w:rPr>
        <w:t>Wulandari</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sidR="00DB6A19">
        <w:rPr>
          <w:rFonts w:ascii="Times New Roman" w:hAnsi="Times New Roman" w:cs="Times New Roman"/>
          <w:sz w:val="24"/>
          <w:szCs w:val="23"/>
        </w:rPr>
        <w:t>(</w:t>
      </w:r>
      <w:proofErr w:type="gramEnd"/>
      <w:r w:rsidR="00DB6A19">
        <w:rPr>
          <w:rFonts w:ascii="Times New Roman" w:hAnsi="Times New Roman" w:cs="Times New Roman"/>
          <w:sz w:val="24"/>
          <w:szCs w:val="23"/>
        </w:rPr>
        <w:t>2016</w:t>
      </w:r>
      <w:r w:rsidRPr="00C82F1A">
        <w:rPr>
          <w:rFonts w:ascii="Times New Roman" w:hAnsi="Times New Roman" w:cs="Times New Roman"/>
          <w:sz w:val="24"/>
          <w:szCs w:val="23"/>
        </w:rPr>
        <w:t xml:space="preserve">) yang menunjukkan hasil bahwa pajak </w:t>
      </w:r>
      <w:r>
        <w:rPr>
          <w:rFonts w:ascii="Times New Roman" w:hAnsi="Times New Roman" w:cs="Times New Roman"/>
          <w:sz w:val="24"/>
          <w:szCs w:val="23"/>
        </w:rPr>
        <w:t>Restoran</w:t>
      </w:r>
      <w:r w:rsidRPr="00C82F1A">
        <w:rPr>
          <w:rFonts w:ascii="Times New Roman" w:hAnsi="Times New Roman" w:cs="Times New Roman"/>
          <w:sz w:val="24"/>
          <w:szCs w:val="23"/>
        </w:rPr>
        <w:t xml:space="preserve"> yang merupakan komponen dari pajak daerah berpengaruh signifikan secara positif dalam meningkatkan pendapatan asli daerah.</w:t>
      </w:r>
      <w:r w:rsidRPr="009F6A42">
        <w:rPr>
          <w:rFonts w:ascii="Times New Roman" w:hAnsi="Times New Roman" w:cs="Times New Roman"/>
          <w:sz w:val="24"/>
          <w:szCs w:val="24"/>
        </w:rPr>
        <w:t xml:space="preserve"> </w:t>
      </w:r>
      <w:r w:rsidR="00A3336C">
        <w:rPr>
          <w:rFonts w:ascii="Times New Roman" w:hAnsi="Times New Roman" w:cs="Times New Roman"/>
          <w:sz w:val="24"/>
          <w:szCs w:val="24"/>
        </w:rPr>
        <w:t xml:space="preserve">Vadia </w:t>
      </w:r>
      <w:proofErr w:type="gramStart"/>
      <w:r w:rsidR="00A3336C">
        <w:rPr>
          <w:rFonts w:ascii="Times New Roman" w:hAnsi="Times New Roman" w:cs="Times New Roman"/>
          <w:sz w:val="24"/>
          <w:szCs w:val="24"/>
        </w:rPr>
        <w:t>Vamiagustin</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Pr>
          <w:rFonts w:ascii="Times New Roman" w:hAnsi="Times New Roman" w:cs="Times New Roman"/>
          <w:sz w:val="24"/>
          <w:szCs w:val="23"/>
        </w:rPr>
        <w:t>(</w:t>
      </w:r>
      <w:proofErr w:type="gramEnd"/>
      <w:r>
        <w:rPr>
          <w:rFonts w:ascii="Times New Roman" w:hAnsi="Times New Roman" w:cs="Times New Roman"/>
          <w:sz w:val="24"/>
          <w:szCs w:val="23"/>
        </w:rPr>
        <w:t>2014</w:t>
      </w:r>
      <w:r w:rsidRPr="00C82F1A">
        <w:rPr>
          <w:rFonts w:ascii="Times New Roman" w:hAnsi="Times New Roman" w:cs="Times New Roman"/>
          <w:sz w:val="24"/>
          <w:szCs w:val="23"/>
        </w:rPr>
        <w:t xml:space="preserve">) yang menunjukkan hasil bahwa pajak </w:t>
      </w:r>
      <w:r>
        <w:rPr>
          <w:rFonts w:ascii="Times New Roman" w:hAnsi="Times New Roman" w:cs="Times New Roman"/>
          <w:sz w:val="24"/>
          <w:szCs w:val="23"/>
        </w:rPr>
        <w:t>Restoran</w:t>
      </w:r>
      <w:r w:rsidRPr="00C82F1A">
        <w:rPr>
          <w:rFonts w:ascii="Times New Roman" w:hAnsi="Times New Roman" w:cs="Times New Roman"/>
          <w:sz w:val="24"/>
          <w:szCs w:val="23"/>
        </w:rPr>
        <w:t xml:space="preserve"> yang merupakan komponen dari pajak daerah berpengaruh signifikan secara positif dalam meningkatkan pendapatan asli daerah.</w:t>
      </w:r>
    </w:p>
    <w:p w:rsidR="00404A06" w:rsidRDefault="00404A06" w:rsidP="00404A06">
      <w:pPr>
        <w:spacing w:after="160" w:line="480" w:lineRule="auto"/>
        <w:ind w:firstLine="900"/>
        <w:jc w:val="both"/>
        <w:rPr>
          <w:rFonts w:ascii="Times New Roman" w:hAnsi="Times New Roman" w:cs="Times New Roman"/>
          <w:sz w:val="24"/>
          <w:szCs w:val="23"/>
        </w:rPr>
      </w:pPr>
    </w:p>
    <w:p w:rsidR="00E52411" w:rsidRDefault="00E52411" w:rsidP="00404A06">
      <w:pPr>
        <w:spacing w:after="160" w:line="480" w:lineRule="auto"/>
        <w:ind w:firstLine="900"/>
        <w:jc w:val="both"/>
        <w:rPr>
          <w:rFonts w:ascii="Times New Roman" w:hAnsi="Times New Roman" w:cs="Times New Roman"/>
          <w:sz w:val="24"/>
          <w:szCs w:val="23"/>
        </w:rPr>
      </w:pPr>
    </w:p>
    <w:p w:rsidR="009F6A42" w:rsidRDefault="009F6A42" w:rsidP="009F6A42">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lastRenderedPageBreak/>
        <w:t xml:space="preserve">Pengaruh Pajak </w:t>
      </w:r>
      <w:r>
        <w:rPr>
          <w:rFonts w:ascii="Times New Roman" w:hAnsi="Times New Roman" w:cs="Times New Roman"/>
          <w:b/>
          <w:color w:val="000000" w:themeColor="text1"/>
          <w:sz w:val="24"/>
          <w:szCs w:val="24"/>
        </w:rPr>
        <w:t>HiburanTerhadap Pendapatan Asli Daerah</w:t>
      </w:r>
    </w:p>
    <w:p w:rsidR="009F6A42" w:rsidRDefault="009F6A42" w:rsidP="00C254AB">
      <w:pPr>
        <w:spacing w:after="160" w:line="480" w:lineRule="auto"/>
        <w:ind w:firstLine="900"/>
        <w:jc w:val="both"/>
        <w:rPr>
          <w:rFonts w:ascii="Times New Roman" w:hAnsi="Times New Roman" w:cs="Times New Roman"/>
          <w:color w:val="000000"/>
          <w:sz w:val="24"/>
          <w:szCs w:val="23"/>
        </w:rPr>
      </w:pPr>
      <w:proofErr w:type="gramStart"/>
      <w:r w:rsidRPr="009F6A42">
        <w:rPr>
          <w:rFonts w:ascii="Times New Roman" w:hAnsi="Times New Roman" w:cs="Times New Roman"/>
          <w:color w:val="000000"/>
          <w:sz w:val="24"/>
          <w:szCs w:val="23"/>
        </w:rPr>
        <w:t>Pajak Hiburan adalah pajak atas penyelenggaraan hiburan (Undang Undang Nomor 28 Tahun 2009).</w:t>
      </w:r>
      <w:proofErr w:type="gramEnd"/>
      <w:r w:rsidRPr="009F6A42">
        <w:rPr>
          <w:rFonts w:ascii="Times New Roman" w:hAnsi="Times New Roman" w:cs="Times New Roman"/>
          <w:color w:val="000000"/>
          <w:sz w:val="24"/>
          <w:szCs w:val="23"/>
        </w:rPr>
        <w:t xml:space="preserve"> </w:t>
      </w:r>
      <w:proofErr w:type="gramStart"/>
      <w:r w:rsidRPr="009F6A42">
        <w:rPr>
          <w:rFonts w:ascii="Times New Roman" w:hAnsi="Times New Roman" w:cs="Times New Roman"/>
          <w:color w:val="000000"/>
          <w:sz w:val="24"/>
          <w:szCs w:val="23"/>
        </w:rPr>
        <w:t>Hiburan adalah semua jenis tontonan, pertunjukan permainan, dan/atau keramaian yang dinikmati dengan dipungut bayaran.</w:t>
      </w:r>
      <w:proofErr w:type="gramEnd"/>
      <w:r w:rsidRPr="009F6A42">
        <w:rPr>
          <w:rFonts w:ascii="Times New Roman" w:hAnsi="Times New Roman" w:cs="Times New Roman"/>
          <w:color w:val="000000"/>
          <w:sz w:val="24"/>
          <w:szCs w:val="23"/>
        </w:rPr>
        <w:t xml:space="preserve"> </w:t>
      </w:r>
    </w:p>
    <w:p w:rsidR="00E52411" w:rsidRDefault="00E52411" w:rsidP="00301F89">
      <w:pPr>
        <w:spacing w:after="160" w:line="480" w:lineRule="auto"/>
        <w:ind w:firstLine="90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 xml:space="preserve">Pajak </w:t>
      </w:r>
      <w:r w:rsidRPr="00FE72C5">
        <w:rPr>
          <w:rFonts w:ascii="Times New Roman" w:hAnsi="Times New Roman" w:cs="Times New Roman"/>
          <w:color w:val="000000"/>
          <w:sz w:val="24"/>
          <w:szCs w:val="23"/>
        </w:rPr>
        <w:t>Hiburan</w:t>
      </w:r>
      <w:r>
        <w:rPr>
          <w:rFonts w:ascii="Times New Roman" w:hAnsi="Times New Roman" w:cs="Times New Roman"/>
          <w:color w:val="000000"/>
          <w:sz w:val="24"/>
          <w:szCs w:val="23"/>
        </w:rPr>
        <w:t xml:space="preserve"> Menurut Vadia Vamiagustin</w:t>
      </w:r>
      <w:r w:rsidRPr="00FE72C5">
        <w:rPr>
          <w:rFonts w:ascii="Times New Roman" w:hAnsi="Times New Roman" w:cs="Times New Roman"/>
          <w:color w:val="000000"/>
          <w:sz w:val="24"/>
          <w:szCs w:val="23"/>
        </w:rPr>
        <w:t xml:space="preserve"> adalah semua jenis tontonan, pertunjukan permainan, dan/atau keramaian yang din</w:t>
      </w:r>
      <w:r>
        <w:rPr>
          <w:rFonts w:ascii="Times New Roman" w:hAnsi="Times New Roman" w:cs="Times New Roman"/>
          <w:color w:val="000000"/>
          <w:sz w:val="24"/>
          <w:szCs w:val="23"/>
        </w:rPr>
        <w:t>ikmati dengan dipungut bayaran.</w:t>
      </w:r>
      <w:proofErr w:type="gramEnd"/>
      <w:r>
        <w:rPr>
          <w:rFonts w:ascii="Times New Roman" w:hAnsi="Times New Roman" w:cs="Times New Roman"/>
          <w:color w:val="000000"/>
          <w:sz w:val="24"/>
          <w:szCs w:val="23"/>
        </w:rPr>
        <w:t xml:space="preserve"> </w:t>
      </w:r>
      <w:r>
        <w:rPr>
          <w:rFonts w:ascii="Times New Roman" w:hAnsi="Times New Roman" w:cs="Times New Roman"/>
          <w:color w:val="000000"/>
          <w:sz w:val="24"/>
          <w:szCs w:val="24"/>
        </w:rPr>
        <w:t>Pendapatan</w:t>
      </w:r>
      <w:r w:rsidRPr="006759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Pajak Hiburan</w:t>
      </w:r>
      <w:r w:rsidRPr="00675977">
        <w:rPr>
          <w:rFonts w:ascii="Times New Roman" w:hAnsi="Times New Roman" w:cs="Times New Roman"/>
          <w:color w:val="000000"/>
          <w:sz w:val="24"/>
          <w:szCs w:val="24"/>
        </w:rPr>
        <w:t xml:space="preserve"> naik maka hal ini </w:t>
      </w:r>
      <w:proofErr w:type="gramStart"/>
      <w:r w:rsidRPr="00675977">
        <w:rPr>
          <w:rFonts w:ascii="Times New Roman" w:hAnsi="Times New Roman" w:cs="Times New Roman"/>
          <w:color w:val="000000"/>
          <w:sz w:val="24"/>
          <w:szCs w:val="24"/>
        </w:rPr>
        <w:t>akan</w:t>
      </w:r>
      <w:proofErr w:type="gramEnd"/>
      <w:r w:rsidRPr="00675977">
        <w:rPr>
          <w:rFonts w:ascii="Times New Roman" w:hAnsi="Times New Roman" w:cs="Times New Roman"/>
          <w:color w:val="000000"/>
          <w:sz w:val="24"/>
          <w:szCs w:val="24"/>
        </w:rPr>
        <w:t xml:space="preserve"> membuat Pendapatan Asli Daerah akan meningkat pula</w:t>
      </w:r>
    </w:p>
    <w:p w:rsidR="0036407D" w:rsidRDefault="009F6A42" w:rsidP="0036407D">
      <w:pPr>
        <w:spacing w:after="160" w:line="480" w:lineRule="auto"/>
        <w:ind w:firstLine="900"/>
        <w:jc w:val="both"/>
        <w:rPr>
          <w:rFonts w:ascii="Times New Roman" w:hAnsi="Times New Roman" w:cs="Times New Roman"/>
          <w:sz w:val="24"/>
          <w:szCs w:val="24"/>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C254AB">
        <w:rPr>
          <w:rFonts w:ascii="Times New Roman" w:hAnsi="Times New Roman" w:cs="Times New Roman"/>
          <w:sz w:val="24"/>
          <w:szCs w:val="24"/>
        </w:rPr>
        <w:t xml:space="preserve">Vadia </w:t>
      </w:r>
      <w:proofErr w:type="gramStart"/>
      <w:r w:rsidR="00C254AB">
        <w:rPr>
          <w:rFonts w:ascii="Times New Roman" w:hAnsi="Times New Roman" w:cs="Times New Roman"/>
          <w:sz w:val="24"/>
          <w:szCs w:val="24"/>
        </w:rPr>
        <w:t>Vamiagustin</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Pr>
          <w:rFonts w:ascii="Times New Roman" w:hAnsi="Times New Roman" w:cs="Times New Roman"/>
          <w:sz w:val="24"/>
          <w:szCs w:val="23"/>
        </w:rPr>
        <w:t>(</w:t>
      </w:r>
      <w:proofErr w:type="gramEnd"/>
      <w:r>
        <w:rPr>
          <w:rFonts w:ascii="Times New Roman" w:hAnsi="Times New Roman" w:cs="Times New Roman"/>
          <w:sz w:val="24"/>
          <w:szCs w:val="23"/>
        </w:rPr>
        <w:t>2014</w:t>
      </w:r>
      <w:r w:rsidRPr="00C82F1A">
        <w:rPr>
          <w:rFonts w:ascii="Times New Roman" w:hAnsi="Times New Roman" w:cs="Times New Roman"/>
          <w:sz w:val="24"/>
          <w:szCs w:val="23"/>
        </w:rPr>
        <w:t xml:space="preserve">) yang menunjukkan hasil bahwa pajak </w:t>
      </w:r>
      <w:r w:rsidR="009D6ABC">
        <w:rPr>
          <w:rFonts w:ascii="Times New Roman" w:hAnsi="Times New Roman" w:cs="Times New Roman"/>
          <w:sz w:val="24"/>
          <w:szCs w:val="23"/>
        </w:rPr>
        <w:t>Hiburan</w:t>
      </w:r>
      <w:r w:rsidRPr="00C82F1A">
        <w:rPr>
          <w:rFonts w:ascii="Times New Roman" w:hAnsi="Times New Roman" w:cs="Times New Roman"/>
          <w:sz w:val="24"/>
          <w:szCs w:val="23"/>
        </w:rPr>
        <w:t xml:space="preserve"> yang merupakan komponen dari pajak daerah berpengaruh signifikan secara positif dalam meningkatkan pendapatan asli daerah.</w:t>
      </w:r>
    </w:p>
    <w:p w:rsidR="00A3336C" w:rsidRDefault="00A3336C" w:rsidP="0036407D">
      <w:pPr>
        <w:spacing w:after="160" w:line="480" w:lineRule="auto"/>
        <w:ind w:firstLine="900"/>
        <w:jc w:val="both"/>
        <w:rPr>
          <w:rFonts w:ascii="Times New Roman" w:hAnsi="Times New Roman" w:cs="Times New Roman"/>
          <w:sz w:val="24"/>
          <w:szCs w:val="23"/>
        </w:rPr>
      </w:pPr>
    </w:p>
    <w:p w:rsidR="009F6A42" w:rsidRPr="00C254AB" w:rsidRDefault="00C254AB" w:rsidP="00C254AB">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t xml:space="preserve">Pengaruh Pajak </w:t>
      </w:r>
      <w:r>
        <w:rPr>
          <w:rFonts w:ascii="Times New Roman" w:hAnsi="Times New Roman" w:cs="Times New Roman"/>
          <w:b/>
          <w:color w:val="000000" w:themeColor="text1"/>
          <w:sz w:val="24"/>
          <w:szCs w:val="24"/>
        </w:rPr>
        <w:t>Reklame Terhadap Pendapatan Asli Daerah</w:t>
      </w:r>
    </w:p>
    <w:p w:rsidR="0036407D" w:rsidRDefault="009F6A42" w:rsidP="003106CA">
      <w:pPr>
        <w:autoSpaceDE w:val="0"/>
        <w:autoSpaceDN w:val="0"/>
        <w:adjustRightInd w:val="0"/>
        <w:spacing w:after="0" w:line="480" w:lineRule="auto"/>
        <w:ind w:firstLine="900"/>
        <w:jc w:val="both"/>
        <w:rPr>
          <w:rFonts w:ascii="Times New Roman" w:hAnsi="Times New Roman" w:cs="Times New Roman"/>
          <w:color w:val="000000"/>
          <w:sz w:val="24"/>
          <w:szCs w:val="23"/>
        </w:rPr>
      </w:pPr>
      <w:proofErr w:type="gramStart"/>
      <w:r w:rsidRPr="00FE72C5">
        <w:rPr>
          <w:rFonts w:ascii="Times New Roman" w:hAnsi="Times New Roman" w:cs="Times New Roman"/>
          <w:color w:val="000000"/>
          <w:sz w:val="24"/>
          <w:szCs w:val="23"/>
        </w:rPr>
        <w:t>Pajak Reklame adalah pajak atas penyelenggaraan reklame (Undang Undang Nomor 28 Tahun 2009).</w:t>
      </w:r>
      <w:proofErr w:type="gramEnd"/>
      <w:r w:rsidRPr="00FE72C5">
        <w:rPr>
          <w:rFonts w:ascii="Times New Roman" w:hAnsi="Times New Roman" w:cs="Times New Roman"/>
          <w:color w:val="000000"/>
          <w:sz w:val="24"/>
          <w:szCs w:val="23"/>
        </w:rPr>
        <w:t xml:space="preserve"> Reklame adalah benda, alat, perbuatan, atau media yang bentuk dan corak ragamnya dirancang untuk tujuan komersial memperkenalkan, menganjurkan, mempromosikan, atau untuk menarik perhatian umum terhadap barang, jasa, orang, atau badan, yang dapat dilihat, dibaca, didengar, dirasakan, dan/atau dinikmati oleh umum. </w:t>
      </w:r>
    </w:p>
    <w:p w:rsidR="00E52411" w:rsidRDefault="00E52411" w:rsidP="00E52411">
      <w:pPr>
        <w:autoSpaceDE w:val="0"/>
        <w:autoSpaceDN w:val="0"/>
        <w:adjustRightInd w:val="0"/>
        <w:spacing w:after="0" w:line="480" w:lineRule="auto"/>
        <w:ind w:firstLine="720"/>
        <w:jc w:val="both"/>
        <w:rPr>
          <w:rFonts w:ascii="Times New Roman" w:hAnsi="Times New Roman" w:cs="Times New Roman"/>
          <w:color w:val="000000"/>
          <w:sz w:val="24"/>
          <w:szCs w:val="23"/>
        </w:rPr>
      </w:pPr>
      <w:r w:rsidRPr="00215E64">
        <w:rPr>
          <w:rFonts w:ascii="Times New Roman" w:hAnsi="Times New Roman" w:cs="Times New Roman"/>
          <w:sz w:val="24"/>
        </w:rPr>
        <w:lastRenderedPageBreak/>
        <w:t>Pajak reklame</w:t>
      </w:r>
      <w:r>
        <w:rPr>
          <w:rFonts w:ascii="Times New Roman" w:hAnsi="Times New Roman" w:cs="Times New Roman"/>
          <w:sz w:val="24"/>
        </w:rPr>
        <w:t xml:space="preserve"> Menurut Phaurela Artha Wulandari</w:t>
      </w:r>
      <w:r w:rsidRPr="00215E64">
        <w:rPr>
          <w:rFonts w:ascii="Times New Roman" w:hAnsi="Times New Roman" w:cs="Times New Roman"/>
          <w:sz w:val="24"/>
        </w:rPr>
        <w:t xml:space="preserve"> adalah pajak terhadap penyelenggaraan reklame yang dilakukan oleh orang atau badan yang meliputi: reklame papan/billboard/videotron/megatron dan sejenisnya, reklame kain, reklame melekat, stiker, reklame selebaran, reklame berjalan termasuk pada kendaraan, reklame udara, reklame apung, reklame suara, reklame film/slide, reklame peragaan</w:t>
      </w:r>
      <w:r>
        <w:rPr>
          <w:rFonts w:ascii="Times New Roman" w:hAnsi="Times New Roman" w:cs="Times New Roman"/>
          <w:sz w:val="24"/>
        </w:rPr>
        <w:t xml:space="preserve">. </w:t>
      </w:r>
      <w:proofErr w:type="gramStart"/>
      <w:r>
        <w:rPr>
          <w:rFonts w:ascii="Times New Roman" w:hAnsi="Times New Roman" w:cs="Times New Roman"/>
          <w:sz w:val="24"/>
        </w:rPr>
        <w:t>Penerimaan pajak hotel merupakan peranan penting untuk meningkatkan Pendapatan Asli Daerah</w:t>
      </w:r>
      <w:r w:rsidRPr="00215E64">
        <w:rPr>
          <w:rFonts w:ascii="Times New Roman" w:hAnsi="Times New Roman" w:cs="Times New Roman"/>
          <w:sz w:val="24"/>
        </w:rPr>
        <w:t>.</w:t>
      </w:r>
      <w:proofErr w:type="gramEnd"/>
    </w:p>
    <w:p w:rsidR="009D6ABC" w:rsidRDefault="009D6ABC" w:rsidP="009D6ABC">
      <w:pPr>
        <w:spacing w:after="160" w:line="480" w:lineRule="auto"/>
        <w:ind w:firstLine="900"/>
        <w:jc w:val="both"/>
        <w:rPr>
          <w:rFonts w:ascii="Times New Roman" w:hAnsi="Times New Roman" w:cs="Times New Roman"/>
          <w:sz w:val="24"/>
          <w:szCs w:val="23"/>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DB6A19">
        <w:rPr>
          <w:rFonts w:ascii="Times New Roman" w:hAnsi="Times New Roman" w:cs="Times New Roman"/>
          <w:sz w:val="24"/>
          <w:szCs w:val="24"/>
        </w:rPr>
        <w:t xml:space="preserve">Phaurela Artha </w:t>
      </w:r>
      <w:proofErr w:type="gramStart"/>
      <w:r w:rsidR="00DB6A19">
        <w:rPr>
          <w:rFonts w:ascii="Times New Roman" w:hAnsi="Times New Roman" w:cs="Times New Roman"/>
          <w:sz w:val="24"/>
          <w:szCs w:val="24"/>
        </w:rPr>
        <w:t>Wulandri</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sidR="00DB6A19">
        <w:rPr>
          <w:rFonts w:ascii="Times New Roman" w:hAnsi="Times New Roman" w:cs="Times New Roman"/>
          <w:sz w:val="24"/>
          <w:szCs w:val="23"/>
        </w:rPr>
        <w:t>(</w:t>
      </w:r>
      <w:proofErr w:type="gramEnd"/>
      <w:r w:rsidR="00DB6A19">
        <w:rPr>
          <w:rFonts w:ascii="Times New Roman" w:hAnsi="Times New Roman" w:cs="Times New Roman"/>
          <w:sz w:val="24"/>
          <w:szCs w:val="23"/>
        </w:rPr>
        <w:t>2016</w:t>
      </w:r>
      <w:r w:rsidRPr="00C82F1A">
        <w:rPr>
          <w:rFonts w:ascii="Times New Roman" w:hAnsi="Times New Roman" w:cs="Times New Roman"/>
          <w:sz w:val="24"/>
          <w:szCs w:val="23"/>
        </w:rPr>
        <w:t xml:space="preserve">) yang menunjukkan hasil bahwa pajak </w:t>
      </w:r>
      <w:r>
        <w:rPr>
          <w:rFonts w:ascii="Times New Roman" w:hAnsi="Times New Roman" w:cs="Times New Roman"/>
          <w:sz w:val="24"/>
          <w:szCs w:val="23"/>
        </w:rPr>
        <w:t>Reklame</w:t>
      </w:r>
      <w:r w:rsidRPr="00C82F1A">
        <w:rPr>
          <w:rFonts w:ascii="Times New Roman" w:hAnsi="Times New Roman" w:cs="Times New Roman"/>
          <w:sz w:val="24"/>
          <w:szCs w:val="23"/>
        </w:rPr>
        <w:t xml:space="preserve"> yang merupakan komponen dari pajak daerah berpengaruh signifikan secara positif dalam meningkatkan pendapatan asli daerah.</w:t>
      </w:r>
      <w:r w:rsidRPr="009F6A42">
        <w:rPr>
          <w:rFonts w:ascii="Times New Roman" w:hAnsi="Times New Roman" w:cs="Times New Roman"/>
          <w:sz w:val="24"/>
          <w:szCs w:val="24"/>
        </w:rPr>
        <w:t xml:space="preserve"> </w:t>
      </w:r>
      <w:r w:rsidR="00DB6A19">
        <w:rPr>
          <w:rFonts w:ascii="Times New Roman" w:hAnsi="Times New Roman" w:cs="Times New Roman"/>
          <w:sz w:val="24"/>
          <w:szCs w:val="24"/>
        </w:rPr>
        <w:t xml:space="preserve">Vadia </w:t>
      </w:r>
      <w:proofErr w:type="gramStart"/>
      <w:r w:rsidR="00DB6A19">
        <w:rPr>
          <w:rFonts w:ascii="Times New Roman" w:hAnsi="Times New Roman" w:cs="Times New Roman"/>
          <w:sz w:val="24"/>
          <w:szCs w:val="24"/>
        </w:rPr>
        <w:t>Vamiagustin</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Pr>
          <w:rFonts w:ascii="Times New Roman" w:hAnsi="Times New Roman" w:cs="Times New Roman"/>
          <w:sz w:val="24"/>
          <w:szCs w:val="23"/>
        </w:rPr>
        <w:t>(</w:t>
      </w:r>
      <w:proofErr w:type="gramEnd"/>
      <w:r>
        <w:rPr>
          <w:rFonts w:ascii="Times New Roman" w:hAnsi="Times New Roman" w:cs="Times New Roman"/>
          <w:sz w:val="24"/>
          <w:szCs w:val="23"/>
        </w:rPr>
        <w:t>2014</w:t>
      </w:r>
      <w:r w:rsidRPr="00C82F1A">
        <w:rPr>
          <w:rFonts w:ascii="Times New Roman" w:hAnsi="Times New Roman" w:cs="Times New Roman"/>
          <w:sz w:val="24"/>
          <w:szCs w:val="23"/>
        </w:rPr>
        <w:t xml:space="preserve">) yang menunjukkan hasil bahwa pajak </w:t>
      </w:r>
      <w:r>
        <w:rPr>
          <w:rFonts w:ascii="Times New Roman" w:hAnsi="Times New Roman" w:cs="Times New Roman"/>
          <w:sz w:val="24"/>
          <w:szCs w:val="23"/>
        </w:rPr>
        <w:t>Reklame</w:t>
      </w:r>
      <w:r w:rsidRPr="00C82F1A">
        <w:rPr>
          <w:rFonts w:ascii="Times New Roman" w:hAnsi="Times New Roman" w:cs="Times New Roman"/>
          <w:sz w:val="24"/>
          <w:szCs w:val="23"/>
        </w:rPr>
        <w:t xml:space="preserve"> yang merupakan komponen dari pajak daerah berpengaruh signifikan secara positif dalam meningkatkan pendapatan asli daerah.</w:t>
      </w:r>
    </w:p>
    <w:p w:rsidR="009F6A42" w:rsidRPr="00FE72C5" w:rsidRDefault="009F6A42" w:rsidP="00163AE5">
      <w:pPr>
        <w:autoSpaceDE w:val="0"/>
        <w:autoSpaceDN w:val="0"/>
        <w:adjustRightInd w:val="0"/>
        <w:spacing w:after="0" w:line="480" w:lineRule="auto"/>
        <w:ind w:left="720"/>
        <w:jc w:val="both"/>
        <w:rPr>
          <w:rFonts w:ascii="Times New Roman" w:hAnsi="Times New Roman" w:cs="Times New Roman"/>
          <w:color w:val="000000"/>
          <w:sz w:val="24"/>
          <w:szCs w:val="23"/>
        </w:rPr>
      </w:pPr>
    </w:p>
    <w:p w:rsidR="00E52411" w:rsidRDefault="0036407D" w:rsidP="00E52411">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t xml:space="preserve">Pengaruh Pajak </w:t>
      </w:r>
      <w:r w:rsidR="009D6ABC">
        <w:rPr>
          <w:rFonts w:ascii="Times New Roman" w:hAnsi="Times New Roman" w:cs="Times New Roman"/>
          <w:b/>
          <w:color w:val="000000" w:themeColor="text1"/>
          <w:sz w:val="24"/>
          <w:szCs w:val="24"/>
        </w:rPr>
        <w:t xml:space="preserve">Penerangan Jalan </w:t>
      </w:r>
      <w:r>
        <w:rPr>
          <w:rFonts w:ascii="Times New Roman" w:hAnsi="Times New Roman" w:cs="Times New Roman"/>
          <w:b/>
          <w:color w:val="000000" w:themeColor="text1"/>
          <w:sz w:val="24"/>
          <w:szCs w:val="24"/>
        </w:rPr>
        <w:t>Terhadap Pendapatan Asli Daerah</w:t>
      </w:r>
    </w:p>
    <w:p w:rsidR="00E52411" w:rsidRPr="00E52411" w:rsidRDefault="00E52411" w:rsidP="00E52411">
      <w:pPr>
        <w:spacing w:after="160" w:line="480" w:lineRule="auto"/>
        <w:ind w:firstLine="900"/>
        <w:jc w:val="both"/>
        <w:rPr>
          <w:rFonts w:ascii="Times New Roman" w:hAnsi="Times New Roman" w:cs="Times New Roman"/>
          <w:b/>
          <w:color w:val="000000" w:themeColor="text1"/>
          <w:sz w:val="24"/>
          <w:szCs w:val="24"/>
        </w:rPr>
      </w:pPr>
      <w:r w:rsidRPr="00E52411">
        <w:rPr>
          <w:rFonts w:ascii="Times New Roman" w:hAnsi="Times New Roman" w:cs="Times New Roman"/>
          <w:color w:val="000000"/>
          <w:sz w:val="24"/>
          <w:szCs w:val="23"/>
        </w:rPr>
        <w:t xml:space="preserve">Pajak Penerangan Jalan adalah pajak atas penggunaan tenaga listrik, baik yang dihasilkan sendiri maupun diperoleh dari sumber </w:t>
      </w:r>
      <w:proofErr w:type="gramStart"/>
      <w:r w:rsidRPr="00E52411">
        <w:rPr>
          <w:rFonts w:ascii="Times New Roman" w:hAnsi="Times New Roman" w:cs="Times New Roman"/>
          <w:color w:val="000000"/>
          <w:sz w:val="24"/>
          <w:szCs w:val="23"/>
        </w:rPr>
        <w:t>lain(</w:t>
      </w:r>
      <w:proofErr w:type="gramEnd"/>
      <w:r w:rsidRPr="00E52411">
        <w:rPr>
          <w:rFonts w:ascii="Times New Roman" w:hAnsi="Times New Roman" w:cs="Times New Roman"/>
          <w:color w:val="000000"/>
          <w:sz w:val="24"/>
          <w:szCs w:val="23"/>
        </w:rPr>
        <w:t>Undang Undang Nomor 28 Tahun 2009).</w:t>
      </w:r>
    </w:p>
    <w:p w:rsidR="0036407D" w:rsidRDefault="00661C13" w:rsidP="00661C13">
      <w:pPr>
        <w:autoSpaceDE w:val="0"/>
        <w:autoSpaceDN w:val="0"/>
        <w:adjustRightInd w:val="0"/>
        <w:spacing w:after="0" w:line="480" w:lineRule="auto"/>
        <w:ind w:firstLine="900"/>
        <w:jc w:val="both"/>
        <w:rPr>
          <w:rFonts w:ascii="Times New Roman" w:hAnsi="Times New Roman" w:cs="Times New Roman"/>
          <w:color w:val="000000"/>
          <w:sz w:val="24"/>
          <w:szCs w:val="23"/>
        </w:rPr>
      </w:pPr>
      <w:proofErr w:type="gramStart"/>
      <w:r>
        <w:rPr>
          <w:rFonts w:ascii="Times New Roman" w:hAnsi="Times New Roman" w:cs="Times New Roman"/>
          <w:color w:val="000000"/>
          <w:sz w:val="24"/>
          <w:szCs w:val="23"/>
        </w:rPr>
        <w:t>Pajak Penerangan Jalan m</w:t>
      </w:r>
      <w:r w:rsidR="00A515CE">
        <w:rPr>
          <w:rFonts w:ascii="Times New Roman" w:hAnsi="Times New Roman" w:cs="Times New Roman"/>
          <w:color w:val="000000"/>
          <w:sz w:val="24"/>
          <w:szCs w:val="23"/>
        </w:rPr>
        <w:t xml:space="preserve">enurut Jenni Hidayathi Putri (2018) </w:t>
      </w:r>
      <w:r w:rsidR="00A515CE" w:rsidRPr="00A515CE">
        <w:rPr>
          <w:rFonts w:ascii="Times New Roman" w:hAnsi="Times New Roman" w:cs="Times New Roman"/>
          <w:color w:val="000000"/>
          <w:sz w:val="24"/>
          <w:szCs w:val="23"/>
        </w:rPr>
        <w:t xml:space="preserve">Salah satu pengaruh pendapatan asli daerah dari pajak daerah yaitu pajak penerangan jalan </w:t>
      </w:r>
      <w:r w:rsidR="00A515CE" w:rsidRPr="00A515CE">
        <w:rPr>
          <w:rFonts w:ascii="Times New Roman" w:hAnsi="Times New Roman" w:cs="Times New Roman"/>
          <w:color w:val="000000"/>
          <w:sz w:val="24"/>
          <w:szCs w:val="23"/>
        </w:rPr>
        <w:lastRenderedPageBreak/>
        <w:t>yang mempunyai peranan penting untuk meningkatkan pendapatan asli daerah.</w:t>
      </w:r>
      <w:proofErr w:type="gramEnd"/>
      <w:r w:rsidR="00A515CE" w:rsidRPr="00A515CE">
        <w:rPr>
          <w:rFonts w:ascii="Times New Roman" w:hAnsi="Times New Roman" w:cs="Times New Roman"/>
          <w:color w:val="000000"/>
          <w:sz w:val="24"/>
          <w:szCs w:val="23"/>
        </w:rPr>
        <w:t xml:space="preserve"> Dengan semakin tinggi penerimaan pada pajak penerangan jalan maka </w:t>
      </w:r>
      <w:proofErr w:type="gramStart"/>
      <w:r w:rsidR="00A515CE" w:rsidRPr="00A515CE">
        <w:rPr>
          <w:rFonts w:ascii="Times New Roman" w:hAnsi="Times New Roman" w:cs="Times New Roman"/>
          <w:color w:val="000000"/>
          <w:sz w:val="24"/>
          <w:szCs w:val="23"/>
        </w:rPr>
        <w:t>akan</w:t>
      </w:r>
      <w:proofErr w:type="gramEnd"/>
      <w:r w:rsidR="00A515CE" w:rsidRPr="00A515CE">
        <w:rPr>
          <w:rFonts w:ascii="Times New Roman" w:hAnsi="Times New Roman" w:cs="Times New Roman"/>
          <w:color w:val="000000"/>
          <w:sz w:val="24"/>
          <w:szCs w:val="23"/>
        </w:rPr>
        <w:t xml:space="preserve"> meningkatkan pendapatan asli daerah karena setiap peningkatan pajak penerangan jalan dapat mempengaruhi peningkatan pada pendapatan asli daerah.</w:t>
      </w:r>
    </w:p>
    <w:p w:rsidR="009D6ABC" w:rsidRPr="00404A06" w:rsidRDefault="009D6ABC" w:rsidP="00404A06">
      <w:pPr>
        <w:spacing w:after="160" w:line="480" w:lineRule="auto"/>
        <w:ind w:firstLine="900"/>
        <w:jc w:val="both"/>
        <w:rPr>
          <w:rFonts w:ascii="Times New Roman" w:hAnsi="Times New Roman" w:cs="Times New Roman"/>
          <w:sz w:val="24"/>
          <w:szCs w:val="23"/>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DB6A19">
        <w:rPr>
          <w:rFonts w:ascii="Times New Roman" w:hAnsi="Times New Roman" w:cs="Times New Roman"/>
          <w:sz w:val="24"/>
          <w:szCs w:val="24"/>
        </w:rPr>
        <w:t xml:space="preserve">Phaurela Artha </w:t>
      </w:r>
      <w:proofErr w:type="gramStart"/>
      <w:r w:rsidR="00DB6A19">
        <w:rPr>
          <w:rFonts w:ascii="Times New Roman" w:hAnsi="Times New Roman" w:cs="Times New Roman"/>
          <w:sz w:val="24"/>
          <w:szCs w:val="24"/>
        </w:rPr>
        <w:t>Wulandari</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sidR="00DB6A19">
        <w:rPr>
          <w:rFonts w:ascii="Times New Roman" w:hAnsi="Times New Roman" w:cs="Times New Roman"/>
          <w:sz w:val="24"/>
          <w:szCs w:val="23"/>
        </w:rPr>
        <w:t>(</w:t>
      </w:r>
      <w:proofErr w:type="gramEnd"/>
      <w:r w:rsidR="00DB6A19">
        <w:rPr>
          <w:rFonts w:ascii="Times New Roman" w:hAnsi="Times New Roman" w:cs="Times New Roman"/>
          <w:sz w:val="24"/>
          <w:szCs w:val="23"/>
        </w:rPr>
        <w:t>2016</w:t>
      </w:r>
      <w:r w:rsidRPr="00C82F1A">
        <w:rPr>
          <w:rFonts w:ascii="Times New Roman" w:hAnsi="Times New Roman" w:cs="Times New Roman"/>
          <w:sz w:val="24"/>
          <w:szCs w:val="23"/>
        </w:rPr>
        <w:t xml:space="preserve">) yang menunjukkan hasil bahwa </w:t>
      </w:r>
      <w:r>
        <w:rPr>
          <w:rFonts w:ascii="Times New Roman" w:hAnsi="Times New Roman" w:cs="Times New Roman"/>
          <w:sz w:val="24"/>
          <w:szCs w:val="23"/>
        </w:rPr>
        <w:t>PPJ</w:t>
      </w:r>
      <w:r w:rsidRPr="00C82F1A">
        <w:rPr>
          <w:rFonts w:ascii="Times New Roman" w:hAnsi="Times New Roman" w:cs="Times New Roman"/>
          <w:sz w:val="24"/>
          <w:szCs w:val="23"/>
        </w:rPr>
        <w:t xml:space="preserve"> yang merupakan komponen dari pajak daerah berpengaruh signifikan secara positif dalam meningkatkan pendapatan asli daerah.</w:t>
      </w:r>
      <w:r w:rsidRPr="009F6A42">
        <w:rPr>
          <w:rFonts w:ascii="Times New Roman" w:hAnsi="Times New Roman" w:cs="Times New Roman"/>
          <w:sz w:val="24"/>
          <w:szCs w:val="24"/>
        </w:rPr>
        <w:t xml:space="preserve"> </w:t>
      </w:r>
      <w:proofErr w:type="gramStart"/>
      <w:r w:rsidR="00DB6A19">
        <w:rPr>
          <w:rFonts w:ascii="Times New Roman" w:hAnsi="Times New Roman" w:cs="Times New Roman"/>
          <w:sz w:val="24"/>
          <w:szCs w:val="24"/>
        </w:rPr>
        <w:t xml:space="preserve">Vadia Vamiagustin </w:t>
      </w:r>
      <w:r>
        <w:rPr>
          <w:rFonts w:ascii="Times New Roman" w:hAnsi="Times New Roman" w:cs="Times New Roman"/>
          <w:sz w:val="24"/>
          <w:szCs w:val="23"/>
        </w:rPr>
        <w:t>(2014</w:t>
      </w:r>
      <w:r w:rsidRPr="00C82F1A">
        <w:rPr>
          <w:rFonts w:ascii="Times New Roman" w:hAnsi="Times New Roman" w:cs="Times New Roman"/>
          <w:sz w:val="24"/>
          <w:szCs w:val="23"/>
        </w:rPr>
        <w:t xml:space="preserve">) yang menunjukkan hasil bahwa </w:t>
      </w:r>
      <w:r>
        <w:rPr>
          <w:rFonts w:ascii="Times New Roman" w:hAnsi="Times New Roman" w:cs="Times New Roman"/>
          <w:sz w:val="24"/>
          <w:szCs w:val="23"/>
        </w:rPr>
        <w:t>PPJ</w:t>
      </w:r>
      <w:r w:rsidRPr="00C82F1A">
        <w:rPr>
          <w:rFonts w:ascii="Times New Roman" w:hAnsi="Times New Roman" w:cs="Times New Roman"/>
          <w:sz w:val="24"/>
          <w:szCs w:val="23"/>
        </w:rPr>
        <w:t xml:space="preserve"> yang merupakan komponen dari pajak daerah berpengaruh signifikan secara positif dalam meningkatkan pendapatan asli daerah.</w:t>
      </w:r>
      <w:proofErr w:type="gramEnd"/>
    </w:p>
    <w:p w:rsidR="0036407D" w:rsidRDefault="0036407D" w:rsidP="0036407D">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t xml:space="preserve">Pengaruh Pajak </w:t>
      </w:r>
      <w:r w:rsidR="009D6ABC">
        <w:rPr>
          <w:rFonts w:ascii="Times New Roman" w:hAnsi="Times New Roman" w:cs="Times New Roman"/>
          <w:b/>
          <w:color w:val="000000" w:themeColor="text1"/>
          <w:sz w:val="24"/>
          <w:szCs w:val="24"/>
        </w:rPr>
        <w:t>Parkir</w:t>
      </w:r>
      <w:r>
        <w:rPr>
          <w:rFonts w:ascii="Times New Roman" w:hAnsi="Times New Roman" w:cs="Times New Roman"/>
          <w:b/>
          <w:color w:val="000000" w:themeColor="text1"/>
          <w:sz w:val="24"/>
          <w:szCs w:val="24"/>
        </w:rPr>
        <w:t xml:space="preserve"> Terhadap Pendapatan Asli Daerah</w:t>
      </w:r>
    </w:p>
    <w:p w:rsidR="002A10CD" w:rsidRPr="002A10CD" w:rsidRDefault="002A10CD" w:rsidP="002A10CD">
      <w:pPr>
        <w:spacing w:after="160" w:line="480" w:lineRule="auto"/>
        <w:ind w:firstLine="900"/>
        <w:jc w:val="both"/>
        <w:rPr>
          <w:rFonts w:ascii="Times New Roman" w:hAnsi="Times New Roman" w:cs="Times New Roman"/>
          <w:b/>
          <w:color w:val="000000" w:themeColor="text1"/>
          <w:sz w:val="24"/>
          <w:szCs w:val="24"/>
        </w:rPr>
      </w:pPr>
      <w:proofErr w:type="gramStart"/>
      <w:r w:rsidRPr="001446FA">
        <w:rPr>
          <w:rFonts w:ascii="Times New Roman" w:hAnsi="Times New Roman" w:cs="Times New Roman"/>
          <w:color w:val="000000"/>
          <w:sz w:val="24"/>
          <w:szCs w:val="23"/>
        </w:rPr>
        <w:t>Pajak Parkir adalah pajak atas penyelenggaraan tempat parkir di luar badan jalan, baik yang disediakan berkaitan dengan pokok usaha maupun yang disediakan sebagaisuatu usaha, termasuk penyediaan tempat penitipan kendaraan bermotor (Undang Undang Nomor 28 Tahun 2009).</w:t>
      </w:r>
      <w:proofErr w:type="gramEnd"/>
      <w:r w:rsidRPr="001446FA">
        <w:rPr>
          <w:rFonts w:ascii="Times New Roman" w:hAnsi="Times New Roman" w:cs="Times New Roman"/>
          <w:color w:val="000000"/>
          <w:sz w:val="24"/>
          <w:szCs w:val="23"/>
        </w:rPr>
        <w:t xml:space="preserve"> </w:t>
      </w:r>
      <w:proofErr w:type="gramStart"/>
      <w:r w:rsidRPr="001446FA">
        <w:rPr>
          <w:rFonts w:ascii="Times New Roman" w:hAnsi="Times New Roman" w:cs="Times New Roman"/>
          <w:color w:val="000000"/>
          <w:sz w:val="24"/>
          <w:szCs w:val="23"/>
        </w:rPr>
        <w:t>Parkir adalah keadaan tidak bergerak suatu kendaraan yang tidak bersifat sementara</w:t>
      </w:r>
      <w:r>
        <w:rPr>
          <w:rFonts w:ascii="Times New Roman" w:hAnsi="Times New Roman" w:cs="Times New Roman"/>
          <w:color w:val="000000"/>
          <w:sz w:val="24"/>
          <w:szCs w:val="23"/>
        </w:rPr>
        <w:t>.</w:t>
      </w:r>
      <w:proofErr w:type="gramEnd"/>
    </w:p>
    <w:p w:rsidR="00AC50EC" w:rsidRPr="005271CA" w:rsidRDefault="005271CA" w:rsidP="001759AB">
      <w:pPr>
        <w:spacing w:after="160" w:line="480" w:lineRule="auto"/>
        <w:ind w:firstLine="900"/>
        <w:jc w:val="both"/>
        <w:rPr>
          <w:rFonts w:ascii="Times New Roman" w:hAnsi="Times New Roman" w:cs="Times New Roman"/>
          <w:color w:val="000000"/>
          <w:sz w:val="28"/>
          <w:szCs w:val="23"/>
        </w:rPr>
      </w:pPr>
      <w:proofErr w:type="gramStart"/>
      <w:r>
        <w:rPr>
          <w:rFonts w:ascii="Times New Roman" w:hAnsi="Times New Roman" w:cs="Times New Roman"/>
          <w:color w:val="000000"/>
          <w:sz w:val="24"/>
          <w:szCs w:val="23"/>
        </w:rPr>
        <w:t xml:space="preserve">Menurut Nariana (2014) </w:t>
      </w:r>
      <w:r>
        <w:rPr>
          <w:rFonts w:ascii="Times New Roman" w:hAnsi="Times New Roman" w:cs="Times New Roman"/>
          <w:sz w:val="24"/>
        </w:rPr>
        <w:t>Pajak P</w:t>
      </w:r>
      <w:r w:rsidRPr="005271CA">
        <w:rPr>
          <w:rFonts w:ascii="Times New Roman" w:hAnsi="Times New Roman" w:cs="Times New Roman"/>
          <w:sz w:val="24"/>
        </w:rPr>
        <w:t>arkir adalah pajak atas penyelenggaraan tempat parkir di luar badan jalan, baik yang disediakan berkaitan dengan pokok usaha maupun yang disediakan sebagai suatu usaha, termasuk penyediaan tempat penitipan kendaraan bermotor.</w:t>
      </w:r>
      <w:proofErr w:type="gramEnd"/>
      <w:r w:rsidRPr="005271CA">
        <w:rPr>
          <w:rFonts w:ascii="Times New Roman" w:hAnsi="Times New Roman" w:cs="Times New Roman"/>
          <w:sz w:val="24"/>
        </w:rPr>
        <w:t xml:space="preserve"> </w:t>
      </w:r>
      <w:proofErr w:type="gramStart"/>
      <w:r w:rsidRPr="005271CA">
        <w:rPr>
          <w:rFonts w:ascii="Times New Roman" w:hAnsi="Times New Roman" w:cs="Times New Roman"/>
          <w:sz w:val="24"/>
        </w:rPr>
        <w:t>Sedangkan yang dimaksud dengan parkir adalah keadaan tidak bergerak suatu kendaraan yang tidak bersifat sementara.</w:t>
      </w:r>
      <w:proofErr w:type="gramEnd"/>
      <w:r w:rsidRPr="005271CA">
        <w:rPr>
          <w:rFonts w:ascii="Times New Roman" w:hAnsi="Times New Roman" w:cs="Times New Roman"/>
          <w:sz w:val="24"/>
        </w:rPr>
        <w:t xml:space="preserve">  </w:t>
      </w:r>
      <w:proofErr w:type="gramStart"/>
      <w:r w:rsidR="00AC50EC" w:rsidRPr="005271CA">
        <w:rPr>
          <w:rFonts w:ascii="Times New Roman" w:hAnsi="Times New Roman" w:cs="Times New Roman"/>
          <w:sz w:val="24"/>
        </w:rPr>
        <w:t>kontribusi</w:t>
      </w:r>
      <w:proofErr w:type="gramEnd"/>
      <w:r w:rsidR="00AC50EC" w:rsidRPr="005271CA">
        <w:rPr>
          <w:rFonts w:ascii="Times New Roman" w:hAnsi="Times New Roman" w:cs="Times New Roman"/>
          <w:sz w:val="24"/>
        </w:rPr>
        <w:t xml:space="preserve"> </w:t>
      </w:r>
      <w:r w:rsidR="00AC50EC" w:rsidRPr="005271CA">
        <w:rPr>
          <w:rFonts w:ascii="Times New Roman" w:hAnsi="Times New Roman" w:cs="Times New Roman"/>
          <w:sz w:val="24"/>
        </w:rPr>
        <w:lastRenderedPageBreak/>
        <w:t>yang diberikan oleh pajak parkir dapat meningkatkan penerimaan pendapatan asli daerah</w:t>
      </w:r>
    </w:p>
    <w:p w:rsidR="001759AB" w:rsidRPr="001759AB" w:rsidRDefault="001759AB" w:rsidP="001759AB">
      <w:pPr>
        <w:spacing w:after="160" w:line="480" w:lineRule="auto"/>
        <w:ind w:firstLine="900"/>
        <w:jc w:val="both"/>
        <w:rPr>
          <w:rFonts w:ascii="Times New Roman" w:hAnsi="Times New Roman" w:cs="Times New Roman"/>
          <w:sz w:val="24"/>
          <w:szCs w:val="23"/>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DB6A19">
        <w:rPr>
          <w:rFonts w:ascii="Times New Roman" w:hAnsi="Times New Roman" w:cs="Times New Roman"/>
          <w:sz w:val="24"/>
          <w:szCs w:val="24"/>
        </w:rPr>
        <w:t xml:space="preserve">Asma </w:t>
      </w:r>
      <w:proofErr w:type="gramStart"/>
      <w:r w:rsidR="00DB6A19">
        <w:rPr>
          <w:rFonts w:ascii="Times New Roman" w:hAnsi="Times New Roman" w:cs="Times New Roman"/>
          <w:sz w:val="24"/>
          <w:szCs w:val="24"/>
        </w:rPr>
        <w:t>Mufidah</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sidR="000B0CAA">
        <w:rPr>
          <w:rFonts w:ascii="Times New Roman" w:hAnsi="Times New Roman" w:cs="Times New Roman"/>
          <w:sz w:val="24"/>
          <w:szCs w:val="23"/>
        </w:rPr>
        <w:t>(</w:t>
      </w:r>
      <w:proofErr w:type="gramEnd"/>
      <w:r w:rsidR="000B0CAA">
        <w:rPr>
          <w:rFonts w:ascii="Times New Roman" w:hAnsi="Times New Roman" w:cs="Times New Roman"/>
          <w:sz w:val="24"/>
          <w:szCs w:val="23"/>
        </w:rPr>
        <w:t>2015</w:t>
      </w:r>
      <w:r w:rsidRPr="00C82F1A">
        <w:rPr>
          <w:rFonts w:ascii="Times New Roman" w:hAnsi="Times New Roman" w:cs="Times New Roman"/>
          <w:sz w:val="24"/>
          <w:szCs w:val="23"/>
        </w:rPr>
        <w:t>) yang menunjukkan hasil bahwa</w:t>
      </w:r>
      <w:r>
        <w:rPr>
          <w:rFonts w:ascii="Times New Roman" w:hAnsi="Times New Roman" w:cs="Times New Roman"/>
          <w:sz w:val="24"/>
          <w:szCs w:val="23"/>
        </w:rPr>
        <w:t xml:space="preserve"> Parkir</w:t>
      </w:r>
      <w:r w:rsidRPr="00C82F1A">
        <w:rPr>
          <w:rFonts w:ascii="Times New Roman" w:hAnsi="Times New Roman" w:cs="Times New Roman"/>
          <w:sz w:val="24"/>
          <w:szCs w:val="23"/>
        </w:rPr>
        <w:t xml:space="preserve"> yang merupakan komponen dari pajak daerah berpengaruh signifikan secara positif dalam meningkatkan pendapatan asli daerah.</w:t>
      </w:r>
      <w:r w:rsidRPr="009F6A42">
        <w:rPr>
          <w:rFonts w:ascii="Times New Roman" w:hAnsi="Times New Roman" w:cs="Times New Roman"/>
          <w:sz w:val="24"/>
          <w:szCs w:val="24"/>
        </w:rPr>
        <w:t xml:space="preserve"> </w:t>
      </w:r>
    </w:p>
    <w:p w:rsidR="0036407D" w:rsidRDefault="0036407D" w:rsidP="00163AE5">
      <w:pPr>
        <w:spacing w:line="480" w:lineRule="auto"/>
        <w:ind w:firstLine="720"/>
        <w:jc w:val="both"/>
        <w:rPr>
          <w:rFonts w:ascii="Times New Roman" w:hAnsi="Times New Roman" w:cs="Times New Roman"/>
          <w:color w:val="000000"/>
          <w:sz w:val="24"/>
          <w:szCs w:val="23"/>
        </w:rPr>
      </w:pPr>
    </w:p>
    <w:p w:rsidR="0036407D" w:rsidRDefault="0036407D" w:rsidP="0036407D">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t xml:space="preserve">Pengaruh Pajak </w:t>
      </w:r>
      <w:r w:rsidR="001759AB">
        <w:rPr>
          <w:rFonts w:ascii="Times New Roman" w:hAnsi="Times New Roman" w:cs="Times New Roman"/>
          <w:b/>
          <w:color w:val="000000" w:themeColor="text1"/>
          <w:sz w:val="24"/>
          <w:szCs w:val="24"/>
        </w:rPr>
        <w:t>Air Tanah</w:t>
      </w:r>
      <w:r>
        <w:rPr>
          <w:rFonts w:ascii="Times New Roman" w:hAnsi="Times New Roman" w:cs="Times New Roman"/>
          <w:b/>
          <w:color w:val="000000" w:themeColor="text1"/>
          <w:sz w:val="24"/>
          <w:szCs w:val="24"/>
        </w:rPr>
        <w:t xml:space="preserve"> Terhadap Pendapatan Asli Daerah</w:t>
      </w:r>
    </w:p>
    <w:p w:rsidR="002A10CD" w:rsidRPr="002A10CD" w:rsidRDefault="002A10CD" w:rsidP="002A10CD">
      <w:pPr>
        <w:spacing w:after="160" w:line="480" w:lineRule="auto"/>
        <w:ind w:firstLine="900"/>
        <w:jc w:val="both"/>
        <w:rPr>
          <w:rFonts w:ascii="Times New Roman" w:hAnsi="Times New Roman" w:cs="Times New Roman"/>
          <w:b/>
          <w:color w:val="000000" w:themeColor="text1"/>
          <w:sz w:val="24"/>
          <w:szCs w:val="24"/>
        </w:rPr>
      </w:pPr>
      <w:proofErr w:type="gramStart"/>
      <w:r w:rsidRPr="001446FA">
        <w:rPr>
          <w:rFonts w:ascii="Times New Roman" w:hAnsi="Times New Roman" w:cs="Times New Roman"/>
          <w:sz w:val="24"/>
          <w:szCs w:val="24"/>
        </w:rPr>
        <w:t xml:space="preserve">Pajak Air Tanah adalah pajak atas pengambilan dan/atau pemanfaatan air tanah </w:t>
      </w:r>
      <w:r w:rsidRPr="001446FA">
        <w:rPr>
          <w:rFonts w:ascii="Times New Roman" w:hAnsi="Times New Roman" w:cs="Times New Roman"/>
          <w:color w:val="000000"/>
          <w:sz w:val="24"/>
          <w:szCs w:val="24"/>
        </w:rPr>
        <w:t>(Undang Undang Nomor 28 Tahun 2009).</w:t>
      </w:r>
      <w:proofErr w:type="gramEnd"/>
      <w:r w:rsidRPr="001446FA">
        <w:rPr>
          <w:rFonts w:ascii="Times New Roman" w:hAnsi="Times New Roman" w:cs="Times New Roman"/>
          <w:sz w:val="24"/>
          <w:szCs w:val="24"/>
        </w:rPr>
        <w:t xml:space="preserve"> Air Tanah adalah air yang terdapat dalam lapisan tanah atau batuan di bawah permukaan tanah</w:t>
      </w:r>
      <w:r>
        <w:rPr>
          <w:rFonts w:ascii="Times New Roman" w:hAnsi="Times New Roman" w:cs="Times New Roman"/>
          <w:sz w:val="24"/>
          <w:szCs w:val="24"/>
        </w:rPr>
        <w:t>.</w:t>
      </w:r>
    </w:p>
    <w:p w:rsidR="0052713C" w:rsidRDefault="005271CA" w:rsidP="00411447">
      <w:pPr>
        <w:spacing w:after="160" w:line="480" w:lineRule="auto"/>
        <w:ind w:firstLine="900"/>
        <w:jc w:val="both"/>
        <w:rPr>
          <w:sz w:val="24"/>
          <w:szCs w:val="23"/>
        </w:rPr>
      </w:pPr>
      <w:proofErr w:type="gramStart"/>
      <w:r>
        <w:rPr>
          <w:rFonts w:ascii="Times New Roman" w:hAnsi="Times New Roman" w:cs="Times New Roman"/>
          <w:color w:val="000000"/>
          <w:sz w:val="24"/>
          <w:szCs w:val="23"/>
        </w:rPr>
        <w:t xml:space="preserve">Menurut Jenni Hidayathi Putri (2018) </w:t>
      </w:r>
      <w:r w:rsidR="0052713C" w:rsidRPr="0052713C">
        <w:rPr>
          <w:rFonts w:ascii="Times New Roman" w:hAnsi="Times New Roman" w:cs="Times New Roman"/>
          <w:sz w:val="24"/>
          <w:szCs w:val="23"/>
        </w:rPr>
        <w:t>Pemerintah daerah harus menggali sumber-sumber penerimaan daerahnya secara optimal, termasuk salah satunya adalah pajak air tanah.</w:t>
      </w:r>
      <w:proofErr w:type="gramEnd"/>
      <w:r w:rsidR="0052713C" w:rsidRPr="0052713C">
        <w:rPr>
          <w:rFonts w:ascii="Times New Roman" w:hAnsi="Times New Roman" w:cs="Times New Roman"/>
          <w:sz w:val="24"/>
          <w:szCs w:val="23"/>
        </w:rPr>
        <w:t xml:space="preserve"> </w:t>
      </w:r>
      <w:proofErr w:type="gramStart"/>
      <w:r w:rsidR="0052713C" w:rsidRPr="0052713C">
        <w:rPr>
          <w:rFonts w:ascii="Times New Roman" w:hAnsi="Times New Roman" w:cs="Times New Roman"/>
          <w:sz w:val="24"/>
          <w:szCs w:val="23"/>
        </w:rPr>
        <w:t>Pajak air tanah termasuk salah satu jenis pajak daerah kabupaten/kota.</w:t>
      </w:r>
      <w:proofErr w:type="gramEnd"/>
      <w:r w:rsidR="0052713C" w:rsidRPr="0052713C">
        <w:rPr>
          <w:rFonts w:ascii="Times New Roman" w:hAnsi="Times New Roman" w:cs="Times New Roman"/>
          <w:sz w:val="24"/>
          <w:szCs w:val="23"/>
        </w:rPr>
        <w:t xml:space="preserve"> </w:t>
      </w:r>
      <w:proofErr w:type="gramStart"/>
      <w:r w:rsidR="0052713C" w:rsidRPr="0052713C">
        <w:rPr>
          <w:rFonts w:ascii="Times New Roman" w:hAnsi="Times New Roman" w:cs="Times New Roman"/>
          <w:sz w:val="24"/>
          <w:szCs w:val="23"/>
        </w:rPr>
        <w:t>Pungutan pajak air tanah harus dilakukan dengan benar dan sesuai agar dapat meningkatkan pendapatan asli daerah (PAD) serta menunjang perkembangan dan pembangunan.</w:t>
      </w:r>
      <w:proofErr w:type="gramEnd"/>
      <w:r w:rsidR="0052713C" w:rsidRPr="0052713C">
        <w:rPr>
          <w:rFonts w:ascii="Times New Roman" w:hAnsi="Times New Roman" w:cs="Times New Roman"/>
          <w:sz w:val="24"/>
          <w:szCs w:val="23"/>
        </w:rPr>
        <w:t xml:space="preserve"> Pajak air tanah merupakan pajak yang prospektif dimasa yang </w:t>
      </w:r>
      <w:proofErr w:type="gramStart"/>
      <w:r w:rsidR="0052713C" w:rsidRPr="0052713C">
        <w:rPr>
          <w:rFonts w:ascii="Times New Roman" w:hAnsi="Times New Roman" w:cs="Times New Roman"/>
          <w:sz w:val="24"/>
          <w:szCs w:val="23"/>
        </w:rPr>
        <w:t>akan</w:t>
      </w:r>
      <w:proofErr w:type="gramEnd"/>
      <w:r w:rsidR="0052713C" w:rsidRPr="0052713C">
        <w:rPr>
          <w:rFonts w:ascii="Times New Roman" w:hAnsi="Times New Roman" w:cs="Times New Roman"/>
          <w:sz w:val="24"/>
          <w:szCs w:val="23"/>
        </w:rPr>
        <w:t xml:space="preserve"> datang, di mana digunakan untuk keperluan rumah tangga masyarakat dan oleh perusahaan untuk kepentingan industri.</w:t>
      </w:r>
      <w:r w:rsidR="0052713C" w:rsidRPr="0052713C">
        <w:rPr>
          <w:sz w:val="24"/>
          <w:szCs w:val="23"/>
        </w:rPr>
        <w:t xml:space="preserve"> </w:t>
      </w:r>
    </w:p>
    <w:p w:rsidR="00A3336C" w:rsidRPr="003106CA" w:rsidRDefault="001759AB" w:rsidP="003106CA">
      <w:pPr>
        <w:spacing w:after="160" w:line="480" w:lineRule="auto"/>
        <w:ind w:firstLine="900"/>
        <w:jc w:val="both"/>
        <w:rPr>
          <w:rFonts w:ascii="Times New Roman" w:hAnsi="Times New Roman" w:cs="Times New Roman"/>
          <w:sz w:val="24"/>
          <w:szCs w:val="24"/>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0B0CAA">
        <w:rPr>
          <w:rFonts w:ascii="Times New Roman" w:hAnsi="Times New Roman" w:cs="Times New Roman"/>
          <w:sz w:val="24"/>
          <w:szCs w:val="24"/>
        </w:rPr>
        <w:t xml:space="preserve">Desi </w:t>
      </w:r>
      <w:proofErr w:type="gramStart"/>
      <w:r w:rsidR="000B0CAA">
        <w:rPr>
          <w:rFonts w:ascii="Times New Roman" w:hAnsi="Times New Roman" w:cs="Times New Roman"/>
          <w:sz w:val="24"/>
          <w:szCs w:val="24"/>
        </w:rPr>
        <w:t>Astuti</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sidR="000B0CAA">
        <w:rPr>
          <w:rFonts w:ascii="Times New Roman" w:hAnsi="Times New Roman" w:cs="Times New Roman"/>
          <w:sz w:val="24"/>
          <w:szCs w:val="23"/>
        </w:rPr>
        <w:t>(</w:t>
      </w:r>
      <w:proofErr w:type="gramEnd"/>
      <w:r w:rsidR="000B0CAA">
        <w:rPr>
          <w:rFonts w:ascii="Times New Roman" w:hAnsi="Times New Roman" w:cs="Times New Roman"/>
          <w:sz w:val="24"/>
          <w:szCs w:val="23"/>
        </w:rPr>
        <w:t>2015</w:t>
      </w:r>
      <w:r w:rsidRPr="00C82F1A">
        <w:rPr>
          <w:rFonts w:ascii="Times New Roman" w:hAnsi="Times New Roman" w:cs="Times New Roman"/>
          <w:sz w:val="24"/>
          <w:szCs w:val="23"/>
        </w:rPr>
        <w:t xml:space="preserve">) yang menunjukkan hasil bahwa </w:t>
      </w:r>
      <w:r>
        <w:rPr>
          <w:rFonts w:ascii="Times New Roman" w:hAnsi="Times New Roman" w:cs="Times New Roman"/>
          <w:sz w:val="24"/>
          <w:szCs w:val="23"/>
        </w:rPr>
        <w:t>P</w:t>
      </w:r>
      <w:r w:rsidR="00A515CE">
        <w:rPr>
          <w:rFonts w:ascii="Times New Roman" w:hAnsi="Times New Roman" w:cs="Times New Roman"/>
          <w:sz w:val="24"/>
          <w:szCs w:val="23"/>
        </w:rPr>
        <w:t>AT</w:t>
      </w:r>
      <w:r w:rsidRPr="00C82F1A">
        <w:rPr>
          <w:rFonts w:ascii="Times New Roman" w:hAnsi="Times New Roman" w:cs="Times New Roman"/>
          <w:sz w:val="24"/>
          <w:szCs w:val="23"/>
        </w:rPr>
        <w:t xml:space="preserve"> yang merupakan komponen </w:t>
      </w:r>
      <w:r w:rsidRPr="00C82F1A">
        <w:rPr>
          <w:rFonts w:ascii="Times New Roman" w:hAnsi="Times New Roman" w:cs="Times New Roman"/>
          <w:sz w:val="24"/>
          <w:szCs w:val="23"/>
        </w:rPr>
        <w:lastRenderedPageBreak/>
        <w:t>dari pajak daerah berpengaruh signifikan secara positif dalam meningkatkan pendapatan asli daerah.</w:t>
      </w:r>
      <w:r w:rsidRPr="009F6A42">
        <w:rPr>
          <w:rFonts w:ascii="Times New Roman" w:hAnsi="Times New Roman" w:cs="Times New Roman"/>
          <w:sz w:val="24"/>
          <w:szCs w:val="24"/>
        </w:rPr>
        <w:t xml:space="preserve"> </w:t>
      </w:r>
    </w:p>
    <w:p w:rsidR="009F6A42" w:rsidRPr="0036407D" w:rsidRDefault="0036407D" w:rsidP="0036407D">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t xml:space="preserve">Pengaruh Pajak </w:t>
      </w:r>
      <w:r w:rsidR="001759AB">
        <w:rPr>
          <w:rFonts w:ascii="Times New Roman" w:hAnsi="Times New Roman" w:cs="Times New Roman"/>
          <w:b/>
          <w:color w:val="000000" w:themeColor="text1"/>
          <w:sz w:val="24"/>
          <w:szCs w:val="24"/>
        </w:rPr>
        <w:t>Bumi Bangunan Perdesaan dan Perkotaan</w:t>
      </w:r>
      <w:r>
        <w:rPr>
          <w:rFonts w:ascii="Times New Roman" w:hAnsi="Times New Roman" w:cs="Times New Roman"/>
          <w:b/>
          <w:color w:val="000000" w:themeColor="text1"/>
          <w:sz w:val="24"/>
          <w:szCs w:val="24"/>
        </w:rPr>
        <w:t xml:space="preserve"> Terhadap Pendapatan Asli Daerah</w:t>
      </w:r>
    </w:p>
    <w:p w:rsidR="00125A1A" w:rsidRDefault="00125A1A" w:rsidP="003106CA">
      <w:pPr>
        <w:spacing w:line="480" w:lineRule="auto"/>
        <w:ind w:firstLine="900"/>
        <w:jc w:val="both"/>
        <w:rPr>
          <w:rFonts w:ascii="Times New Roman" w:hAnsi="Times New Roman" w:cs="Times New Roman"/>
          <w:sz w:val="24"/>
        </w:rPr>
      </w:pPr>
      <w:r w:rsidRPr="00125A1A">
        <w:rPr>
          <w:rFonts w:ascii="Times New Roman" w:hAnsi="Times New Roman" w:cs="Times New Roman"/>
          <w:sz w:val="24"/>
        </w:rPr>
        <w:t xml:space="preserve">Pajak Bumi dan Bangunan Perdesaan dan Perkotaan adalah pajak atas bumi dan/atau bangunan yang dimiliki, dikuasai, dan/a tau dimanfaatkan oleh orang pribadi atau Badan, kecuali kawasan yang digunakan untuk kegiatan usaha perkebunan, perhutanan, dan pertambangan </w:t>
      </w:r>
      <w:r w:rsidRPr="00125A1A">
        <w:rPr>
          <w:rFonts w:ascii="Times New Roman" w:hAnsi="Times New Roman" w:cs="Times New Roman"/>
          <w:color w:val="000000"/>
          <w:sz w:val="24"/>
          <w:szCs w:val="24"/>
        </w:rPr>
        <w:t>(Undang Undang Nomor 28 Tahun 2009).</w:t>
      </w:r>
      <w:r w:rsidRPr="00125A1A">
        <w:rPr>
          <w:rFonts w:ascii="Times New Roman" w:hAnsi="Times New Roman" w:cs="Times New Roman"/>
          <w:sz w:val="24"/>
          <w:szCs w:val="24"/>
        </w:rPr>
        <w:t xml:space="preserve"> </w:t>
      </w:r>
      <w:proofErr w:type="gramStart"/>
      <w:r w:rsidRPr="00125A1A">
        <w:rPr>
          <w:rFonts w:ascii="Times New Roman" w:hAnsi="Times New Roman" w:cs="Times New Roman"/>
          <w:sz w:val="24"/>
        </w:rPr>
        <w:t>Bumi adalah permukaan bumi yang meliputi tanah dan perairan pedalaman serta laut wilayah kabupaten/kota, Bangunan adalah konstruksi teknik yang ditanam atau dilekatkan secara tetap pada tanah dan/atau pe</w:t>
      </w:r>
      <w:r w:rsidR="003106CA">
        <w:rPr>
          <w:rFonts w:ascii="Times New Roman" w:hAnsi="Times New Roman" w:cs="Times New Roman"/>
          <w:sz w:val="24"/>
        </w:rPr>
        <w:t>rairan pedalaman dan/atau laut.</w:t>
      </w:r>
      <w:proofErr w:type="gramEnd"/>
    </w:p>
    <w:p w:rsidR="002A10CD" w:rsidRPr="003106CA" w:rsidRDefault="002A10CD" w:rsidP="002A10CD">
      <w:pPr>
        <w:spacing w:line="480" w:lineRule="auto"/>
        <w:ind w:firstLine="900"/>
        <w:jc w:val="both"/>
        <w:rPr>
          <w:rFonts w:ascii="Times New Roman" w:hAnsi="Times New Roman" w:cs="Times New Roman"/>
          <w:sz w:val="24"/>
        </w:rPr>
      </w:pPr>
      <w:proofErr w:type="gramStart"/>
      <w:r>
        <w:rPr>
          <w:rFonts w:ascii="Times New Roman" w:hAnsi="Times New Roman" w:cs="Times New Roman"/>
          <w:color w:val="000000"/>
          <w:sz w:val="24"/>
          <w:szCs w:val="23"/>
        </w:rPr>
        <w:t xml:space="preserve">Pajak PBB Menurut Rio Rahmat Yusran (2017) </w:t>
      </w:r>
      <w:r w:rsidRPr="009E4D59">
        <w:rPr>
          <w:rFonts w:ascii="Times New Roman" w:hAnsi="Times New Roman" w:cs="Times New Roman"/>
          <w:color w:val="000000"/>
          <w:sz w:val="24"/>
          <w:szCs w:val="23"/>
        </w:rPr>
        <w:t>Pajak yang dipungut atas tanah dan bangunan karena adanya keuntungan dan/atau kedudukan sosial ekonomi yang lebih baik bagi orang atau badan yang mempunyai suatu hak atasnya</w:t>
      </w:r>
      <w:r>
        <w:rPr>
          <w:rFonts w:ascii="Times New Roman" w:hAnsi="Times New Roman" w:cs="Times New Roman"/>
          <w:color w:val="000000"/>
          <w:sz w:val="24"/>
          <w:szCs w:val="23"/>
        </w:rPr>
        <w:t>,</w:t>
      </w:r>
      <w:r w:rsidRPr="009E4D59">
        <w:rPr>
          <w:rFonts w:ascii="Times New Roman" w:hAnsi="Times New Roman" w:cs="Times New Roman"/>
          <w:color w:val="000000"/>
          <w:sz w:val="24"/>
          <w:szCs w:val="23"/>
        </w:rPr>
        <w:t xml:space="preserve"> </w:t>
      </w:r>
      <w:r w:rsidRPr="00C63928">
        <w:rPr>
          <w:rFonts w:ascii="Times New Roman" w:hAnsi="Times New Roman" w:cs="Times New Roman"/>
          <w:sz w:val="24"/>
          <w:szCs w:val="23"/>
        </w:rPr>
        <w:t xml:space="preserve">transaksi </w:t>
      </w:r>
      <w:r>
        <w:rPr>
          <w:rFonts w:ascii="Times New Roman" w:hAnsi="Times New Roman" w:cs="Times New Roman"/>
          <w:sz w:val="24"/>
          <w:szCs w:val="23"/>
        </w:rPr>
        <w:t xml:space="preserve">PBB </w:t>
      </w:r>
      <w:r w:rsidRPr="00C63928">
        <w:rPr>
          <w:rFonts w:ascii="Times New Roman" w:hAnsi="Times New Roman" w:cs="Times New Roman"/>
          <w:sz w:val="24"/>
          <w:szCs w:val="23"/>
        </w:rPr>
        <w:t>meningkatkan pendapatan pajak yang menjadi sal</w:t>
      </w:r>
      <w:r>
        <w:rPr>
          <w:rFonts w:ascii="Times New Roman" w:hAnsi="Times New Roman" w:cs="Times New Roman"/>
          <w:sz w:val="24"/>
          <w:szCs w:val="23"/>
        </w:rPr>
        <w:t>ah satu sumber Pendapatan Asli D</w:t>
      </w:r>
      <w:r w:rsidRPr="00C63928">
        <w:rPr>
          <w:rFonts w:ascii="Times New Roman" w:hAnsi="Times New Roman" w:cs="Times New Roman"/>
          <w:sz w:val="24"/>
          <w:szCs w:val="23"/>
        </w:rPr>
        <w:t>aerah</w:t>
      </w:r>
      <w:r>
        <w:rPr>
          <w:rFonts w:ascii="Times New Roman" w:hAnsi="Times New Roman" w:cs="Times New Roman"/>
          <w:sz w:val="24"/>
          <w:szCs w:val="23"/>
        </w:rPr>
        <w:t>.</w:t>
      </w:r>
      <w:proofErr w:type="gramEnd"/>
    </w:p>
    <w:p w:rsidR="0036407D" w:rsidRDefault="001759AB" w:rsidP="003106CA">
      <w:pPr>
        <w:spacing w:after="160" w:line="480" w:lineRule="auto"/>
        <w:ind w:firstLine="900"/>
        <w:jc w:val="both"/>
        <w:rPr>
          <w:rFonts w:ascii="Times New Roman" w:hAnsi="Times New Roman" w:cs="Times New Roman"/>
          <w:sz w:val="24"/>
          <w:szCs w:val="24"/>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A3336C">
        <w:rPr>
          <w:rFonts w:ascii="Times New Roman" w:hAnsi="Times New Roman"/>
          <w:sz w:val="24"/>
        </w:rPr>
        <w:t>Rio Rahmat Yusran</w:t>
      </w:r>
      <w:r w:rsidR="00A3336C">
        <w:rPr>
          <w:rFonts w:ascii="Times New Roman" w:hAnsi="Times New Roman" w:cs="Times New Roman"/>
          <w:sz w:val="24"/>
          <w:szCs w:val="23"/>
        </w:rPr>
        <w:t xml:space="preserve"> (2017</w:t>
      </w:r>
      <w:r w:rsidRPr="00C82F1A">
        <w:rPr>
          <w:rFonts w:ascii="Times New Roman" w:hAnsi="Times New Roman" w:cs="Times New Roman"/>
          <w:sz w:val="24"/>
          <w:szCs w:val="23"/>
        </w:rPr>
        <w:t xml:space="preserve">) yang menunjukkan hasil bahwa </w:t>
      </w:r>
      <w:r>
        <w:rPr>
          <w:rFonts w:ascii="Times New Roman" w:hAnsi="Times New Roman" w:cs="Times New Roman"/>
          <w:sz w:val="24"/>
          <w:szCs w:val="23"/>
        </w:rPr>
        <w:t>P</w:t>
      </w:r>
      <w:r w:rsidR="006B2C26">
        <w:rPr>
          <w:rFonts w:ascii="Times New Roman" w:hAnsi="Times New Roman" w:cs="Times New Roman"/>
          <w:sz w:val="24"/>
          <w:szCs w:val="23"/>
        </w:rPr>
        <w:t>BB</w:t>
      </w:r>
      <w:r w:rsidRPr="00C82F1A">
        <w:rPr>
          <w:rFonts w:ascii="Times New Roman" w:hAnsi="Times New Roman" w:cs="Times New Roman"/>
          <w:sz w:val="24"/>
          <w:szCs w:val="23"/>
        </w:rPr>
        <w:t xml:space="preserve"> yang merupakan komponen dari pajak daerah berpengaruh signifikan secara positif dalam meningkatkan pendapatan asli daerah.</w:t>
      </w:r>
      <w:r w:rsidRPr="009F6A42">
        <w:rPr>
          <w:rFonts w:ascii="Times New Roman" w:hAnsi="Times New Roman" w:cs="Times New Roman"/>
          <w:sz w:val="24"/>
          <w:szCs w:val="24"/>
        </w:rPr>
        <w:t xml:space="preserve"> </w:t>
      </w:r>
    </w:p>
    <w:p w:rsidR="003106CA" w:rsidRPr="003106CA" w:rsidRDefault="003106CA" w:rsidP="003106CA">
      <w:pPr>
        <w:spacing w:after="160" w:line="480" w:lineRule="auto"/>
        <w:ind w:firstLine="900"/>
        <w:jc w:val="both"/>
        <w:rPr>
          <w:rFonts w:ascii="Times New Roman" w:hAnsi="Times New Roman" w:cs="Times New Roman"/>
          <w:sz w:val="24"/>
          <w:szCs w:val="23"/>
        </w:rPr>
      </w:pPr>
    </w:p>
    <w:p w:rsidR="0036407D" w:rsidRDefault="0036407D" w:rsidP="0036407D">
      <w:pPr>
        <w:pStyle w:val="ListParagraph"/>
        <w:numPr>
          <w:ilvl w:val="2"/>
          <w:numId w:val="32"/>
        </w:numPr>
        <w:spacing w:after="160" w:line="480" w:lineRule="auto"/>
        <w:ind w:left="900" w:hanging="900"/>
        <w:jc w:val="both"/>
        <w:rPr>
          <w:rFonts w:ascii="Times New Roman" w:hAnsi="Times New Roman" w:cs="Times New Roman"/>
          <w:b/>
          <w:color w:val="000000" w:themeColor="text1"/>
          <w:sz w:val="24"/>
          <w:szCs w:val="24"/>
        </w:rPr>
      </w:pPr>
      <w:r w:rsidRPr="004F45C7">
        <w:rPr>
          <w:rFonts w:ascii="Times New Roman" w:hAnsi="Times New Roman" w:cs="Times New Roman"/>
          <w:b/>
          <w:color w:val="000000" w:themeColor="text1"/>
          <w:sz w:val="24"/>
          <w:szCs w:val="24"/>
        </w:rPr>
        <w:lastRenderedPageBreak/>
        <w:t xml:space="preserve">Pengaruh Pajak </w:t>
      </w:r>
      <w:r w:rsidR="001759AB">
        <w:rPr>
          <w:rFonts w:ascii="Times New Roman" w:hAnsi="Times New Roman" w:cs="Times New Roman"/>
          <w:b/>
          <w:color w:val="000000" w:themeColor="text1"/>
          <w:sz w:val="24"/>
          <w:szCs w:val="24"/>
        </w:rPr>
        <w:t>Bea Perorelan Hak Atas Tanah dan Bangunan</w:t>
      </w:r>
      <w:r>
        <w:rPr>
          <w:rFonts w:ascii="Times New Roman" w:hAnsi="Times New Roman" w:cs="Times New Roman"/>
          <w:b/>
          <w:color w:val="000000" w:themeColor="text1"/>
          <w:sz w:val="24"/>
          <w:szCs w:val="24"/>
        </w:rPr>
        <w:t xml:space="preserve"> Terhadap Pendapatan Asli Daerah</w:t>
      </w:r>
    </w:p>
    <w:p w:rsidR="002A10CD" w:rsidRPr="002A10CD" w:rsidRDefault="002A10CD" w:rsidP="00301F89">
      <w:pPr>
        <w:spacing w:after="160" w:line="480" w:lineRule="auto"/>
        <w:ind w:firstLine="900"/>
        <w:jc w:val="both"/>
        <w:rPr>
          <w:rFonts w:ascii="Times New Roman" w:hAnsi="Times New Roman" w:cs="Times New Roman"/>
          <w:b/>
          <w:color w:val="000000" w:themeColor="text1"/>
          <w:sz w:val="24"/>
          <w:szCs w:val="24"/>
        </w:rPr>
      </w:pPr>
      <w:proofErr w:type="gramStart"/>
      <w:r w:rsidRPr="00FE72C5">
        <w:rPr>
          <w:rFonts w:ascii="Times New Roman" w:hAnsi="Times New Roman" w:cs="Times New Roman"/>
          <w:sz w:val="24"/>
        </w:rPr>
        <w:t>Bea Perolehan Hak atas Tanah dan Bangunan adalah pajak atas perolehan hak at</w:t>
      </w:r>
      <w:r>
        <w:rPr>
          <w:rFonts w:ascii="Times New Roman" w:hAnsi="Times New Roman" w:cs="Times New Roman"/>
          <w:sz w:val="24"/>
        </w:rPr>
        <w:t xml:space="preserve">as tanah dan/atau bangunan </w:t>
      </w:r>
      <w:r w:rsidRPr="001446FA">
        <w:rPr>
          <w:rFonts w:ascii="Times New Roman" w:hAnsi="Times New Roman" w:cs="Times New Roman"/>
          <w:color w:val="000000"/>
          <w:sz w:val="24"/>
          <w:szCs w:val="24"/>
        </w:rPr>
        <w:t>(Undang Undang Nomor 28 Tahun 2009</w:t>
      </w:r>
      <w:r>
        <w:rPr>
          <w:rFonts w:ascii="Times New Roman" w:hAnsi="Times New Roman" w:cs="Times New Roman"/>
          <w:color w:val="000000"/>
          <w:sz w:val="24"/>
          <w:szCs w:val="24"/>
        </w:rPr>
        <w:t>)</w:t>
      </w:r>
      <w:r>
        <w:rPr>
          <w:rFonts w:ascii="Times New Roman" w:hAnsi="Times New Roman" w:cs="Times New Roman"/>
          <w:sz w:val="24"/>
        </w:rPr>
        <w:t>.</w:t>
      </w:r>
      <w:proofErr w:type="gramEnd"/>
      <w:r>
        <w:rPr>
          <w:rFonts w:ascii="Times New Roman" w:hAnsi="Times New Roman" w:cs="Times New Roman"/>
          <w:sz w:val="24"/>
        </w:rPr>
        <w:t xml:space="preserve"> </w:t>
      </w:r>
      <w:r w:rsidRPr="00FE72C5">
        <w:rPr>
          <w:rFonts w:ascii="Times New Roman" w:hAnsi="Times New Roman" w:cs="Times New Roman"/>
          <w:sz w:val="24"/>
        </w:rPr>
        <w:t>Perolehan Hak atas Tanah dan/atau Bangunan adalah perbuatan atau peristiwa hukum yang mengakibatkan diperolehnya hak atas tanah dan/atau bangunan oleh orang pribadi atau Badan</w:t>
      </w:r>
      <w:r>
        <w:rPr>
          <w:rFonts w:ascii="Times New Roman" w:hAnsi="Times New Roman" w:cs="Times New Roman"/>
          <w:sz w:val="24"/>
        </w:rPr>
        <w:t xml:space="preserve">, </w:t>
      </w:r>
      <w:r w:rsidRPr="00FE72C5">
        <w:rPr>
          <w:rFonts w:ascii="Times New Roman" w:hAnsi="Times New Roman" w:cs="Times New Roman"/>
          <w:sz w:val="24"/>
        </w:rPr>
        <w:t>Hak atas Tanah dan/atau Bangunan adalah hak atas tanah, termasuk hak pengelolaan, beserta bangunan di atasnya, sebagaimana dimaksud dalam undang-undang di bid</w:t>
      </w:r>
      <w:r>
        <w:rPr>
          <w:rFonts w:ascii="Times New Roman" w:hAnsi="Times New Roman" w:cs="Times New Roman"/>
          <w:sz w:val="24"/>
        </w:rPr>
        <w:t>ang pertanahan dan bangunan</w:t>
      </w:r>
    </w:p>
    <w:p w:rsidR="0052713C" w:rsidRPr="0052713C" w:rsidRDefault="0052713C" w:rsidP="00301F89">
      <w:pPr>
        <w:spacing w:after="160" w:line="480" w:lineRule="auto"/>
        <w:ind w:firstLine="900"/>
        <w:jc w:val="both"/>
        <w:rPr>
          <w:rFonts w:ascii="Times New Roman" w:hAnsi="Times New Roman" w:cs="Times New Roman"/>
          <w:b/>
          <w:color w:val="000000" w:themeColor="text1"/>
          <w:sz w:val="28"/>
          <w:szCs w:val="24"/>
        </w:rPr>
      </w:pPr>
      <w:r>
        <w:rPr>
          <w:rFonts w:ascii="Times New Roman" w:hAnsi="Times New Roman" w:cs="Times New Roman"/>
          <w:color w:val="000000"/>
          <w:sz w:val="24"/>
          <w:szCs w:val="23"/>
        </w:rPr>
        <w:t>Menurut Jenni Hidayathi Putri (2018</w:t>
      </w:r>
      <w:proofErr w:type="gramStart"/>
      <w:r>
        <w:rPr>
          <w:rFonts w:ascii="Times New Roman" w:hAnsi="Times New Roman" w:cs="Times New Roman"/>
          <w:color w:val="000000"/>
          <w:sz w:val="24"/>
          <w:szCs w:val="23"/>
        </w:rPr>
        <w:t xml:space="preserve">)  </w:t>
      </w:r>
      <w:r w:rsidRPr="0052713C">
        <w:rPr>
          <w:rFonts w:ascii="Times New Roman" w:hAnsi="Times New Roman" w:cs="Times New Roman"/>
          <w:sz w:val="24"/>
          <w:szCs w:val="23"/>
        </w:rPr>
        <w:t>Bea</w:t>
      </w:r>
      <w:proofErr w:type="gramEnd"/>
      <w:r w:rsidRPr="0052713C">
        <w:rPr>
          <w:rFonts w:ascii="Times New Roman" w:hAnsi="Times New Roman" w:cs="Times New Roman"/>
          <w:sz w:val="24"/>
          <w:szCs w:val="23"/>
        </w:rPr>
        <w:t xml:space="preserve"> Perolehan Hak atas Tanah dan Bangunan (BPHTB) merupakan pajak yang dikenakan atas dasar perolehan hak atas tanah dan atau bangunan. Dengan semakin tinggi penerimaan pada Bea Perolehan Hak Atas dan Bangunan (BPHTB) maka </w:t>
      </w:r>
      <w:proofErr w:type="gramStart"/>
      <w:r w:rsidRPr="0052713C">
        <w:rPr>
          <w:rFonts w:ascii="Times New Roman" w:hAnsi="Times New Roman" w:cs="Times New Roman"/>
          <w:sz w:val="24"/>
          <w:szCs w:val="23"/>
        </w:rPr>
        <w:t>akan</w:t>
      </w:r>
      <w:proofErr w:type="gramEnd"/>
      <w:r w:rsidRPr="0052713C">
        <w:rPr>
          <w:rFonts w:ascii="Times New Roman" w:hAnsi="Times New Roman" w:cs="Times New Roman"/>
          <w:sz w:val="24"/>
          <w:szCs w:val="23"/>
        </w:rPr>
        <w:t xml:space="preserve"> meningkatkan pendapatan asli daerah karena setiap peningkatan Bea Perolehan Hak Atas Tanah dan Bangunan (BPHTB) dapat mempengaruhi peningkatan pada pendapatan asli daerah</w:t>
      </w:r>
    </w:p>
    <w:p w:rsidR="00163AE5" w:rsidRPr="003106CA" w:rsidRDefault="001759AB" w:rsidP="003106CA">
      <w:pPr>
        <w:spacing w:after="160" w:line="480" w:lineRule="auto"/>
        <w:ind w:firstLine="900"/>
        <w:jc w:val="both"/>
        <w:rPr>
          <w:rFonts w:ascii="Times New Roman" w:hAnsi="Times New Roman" w:cs="Times New Roman"/>
          <w:sz w:val="24"/>
          <w:szCs w:val="24"/>
        </w:rPr>
      </w:pPr>
      <w:r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E874A4">
        <w:rPr>
          <w:rFonts w:ascii="Times New Roman" w:hAnsi="Times New Roman" w:cs="Times New Roman"/>
          <w:sz w:val="24"/>
          <w:szCs w:val="24"/>
        </w:rPr>
        <w:t xml:space="preserve">Jenni Hidayathi </w:t>
      </w:r>
      <w:proofErr w:type="gramStart"/>
      <w:r w:rsidR="00E874A4">
        <w:rPr>
          <w:rFonts w:ascii="Times New Roman" w:hAnsi="Times New Roman" w:cs="Times New Roman"/>
          <w:sz w:val="24"/>
          <w:szCs w:val="24"/>
        </w:rPr>
        <w:t>Putri</w:t>
      </w:r>
      <w:r>
        <w:rPr>
          <w:rFonts w:ascii="Times New Roman" w:hAnsi="Times New Roman" w:cs="Times New Roman"/>
          <w:sz w:val="24"/>
          <w:szCs w:val="24"/>
        </w:rPr>
        <w:t xml:space="preserve"> </w:t>
      </w:r>
      <w:r w:rsidRPr="005136F8">
        <w:rPr>
          <w:rFonts w:ascii="Times New Roman" w:hAnsi="Times New Roman" w:cs="Times New Roman"/>
          <w:b/>
          <w:sz w:val="24"/>
          <w:szCs w:val="24"/>
        </w:rPr>
        <w:t xml:space="preserve"> </w:t>
      </w:r>
      <w:r w:rsidR="00E874A4">
        <w:rPr>
          <w:rFonts w:ascii="Times New Roman" w:hAnsi="Times New Roman" w:cs="Times New Roman"/>
          <w:sz w:val="24"/>
          <w:szCs w:val="23"/>
        </w:rPr>
        <w:t>(</w:t>
      </w:r>
      <w:proofErr w:type="gramEnd"/>
      <w:r w:rsidR="00E874A4">
        <w:rPr>
          <w:rFonts w:ascii="Times New Roman" w:hAnsi="Times New Roman" w:cs="Times New Roman"/>
          <w:sz w:val="24"/>
          <w:szCs w:val="23"/>
        </w:rPr>
        <w:t>2018</w:t>
      </w:r>
      <w:r w:rsidRPr="00C82F1A">
        <w:rPr>
          <w:rFonts w:ascii="Times New Roman" w:hAnsi="Times New Roman" w:cs="Times New Roman"/>
          <w:sz w:val="24"/>
          <w:szCs w:val="23"/>
        </w:rPr>
        <w:t xml:space="preserve">) yang menunjukkan hasil bahwa </w:t>
      </w:r>
      <w:r w:rsidR="006B2C26">
        <w:rPr>
          <w:rFonts w:ascii="Times New Roman" w:hAnsi="Times New Roman" w:cs="Times New Roman"/>
          <w:sz w:val="24"/>
          <w:szCs w:val="23"/>
        </w:rPr>
        <w:t>Pajak BPTHB</w:t>
      </w:r>
      <w:r w:rsidRPr="00C82F1A">
        <w:rPr>
          <w:rFonts w:ascii="Times New Roman" w:hAnsi="Times New Roman" w:cs="Times New Roman"/>
          <w:sz w:val="24"/>
          <w:szCs w:val="23"/>
        </w:rPr>
        <w:t xml:space="preserve"> yang merupakan komponen dari pajak daerah berpengaruh signifikan secara positif dalam meningkatkan pendapatan asli daerah.</w:t>
      </w:r>
      <w:r w:rsidRPr="009F6A42">
        <w:rPr>
          <w:rFonts w:ascii="Times New Roman" w:hAnsi="Times New Roman" w:cs="Times New Roman"/>
          <w:sz w:val="24"/>
          <w:szCs w:val="24"/>
        </w:rPr>
        <w:t xml:space="preserve"> </w:t>
      </w:r>
      <w:r w:rsidR="000B0CAA" w:rsidRPr="004F45C7">
        <w:rPr>
          <w:rFonts w:ascii="Times New Roman" w:eastAsia="Times New Roman" w:hAnsi="Times New Roman" w:cs="Times New Roman"/>
          <w:color w:val="000000" w:themeColor="text1"/>
          <w:sz w:val="24"/>
          <w:szCs w:val="24"/>
        </w:rPr>
        <w:t xml:space="preserve">Teori ini didukung dengan penelitian terdahulu yang dilakukan oleh </w:t>
      </w:r>
      <w:r w:rsidR="000B0CAA">
        <w:rPr>
          <w:rFonts w:ascii="Times New Roman" w:hAnsi="Times New Roman" w:cs="Times New Roman"/>
          <w:sz w:val="24"/>
          <w:szCs w:val="24"/>
        </w:rPr>
        <w:t xml:space="preserve">Desi </w:t>
      </w:r>
      <w:proofErr w:type="gramStart"/>
      <w:r w:rsidR="000B0CAA">
        <w:rPr>
          <w:rFonts w:ascii="Times New Roman" w:hAnsi="Times New Roman" w:cs="Times New Roman"/>
          <w:sz w:val="24"/>
          <w:szCs w:val="24"/>
        </w:rPr>
        <w:t xml:space="preserve">Astuti </w:t>
      </w:r>
      <w:r w:rsidR="000B0CAA" w:rsidRPr="005136F8">
        <w:rPr>
          <w:rFonts w:ascii="Times New Roman" w:hAnsi="Times New Roman" w:cs="Times New Roman"/>
          <w:b/>
          <w:sz w:val="24"/>
          <w:szCs w:val="24"/>
        </w:rPr>
        <w:t xml:space="preserve"> </w:t>
      </w:r>
      <w:r w:rsidR="000B0CAA">
        <w:rPr>
          <w:rFonts w:ascii="Times New Roman" w:hAnsi="Times New Roman" w:cs="Times New Roman"/>
          <w:sz w:val="24"/>
          <w:szCs w:val="23"/>
        </w:rPr>
        <w:t>(</w:t>
      </w:r>
      <w:proofErr w:type="gramEnd"/>
      <w:r w:rsidR="000B0CAA">
        <w:rPr>
          <w:rFonts w:ascii="Times New Roman" w:hAnsi="Times New Roman" w:cs="Times New Roman"/>
          <w:sz w:val="24"/>
          <w:szCs w:val="23"/>
        </w:rPr>
        <w:t>2015</w:t>
      </w:r>
      <w:r w:rsidR="000B0CAA" w:rsidRPr="00C82F1A">
        <w:rPr>
          <w:rFonts w:ascii="Times New Roman" w:hAnsi="Times New Roman" w:cs="Times New Roman"/>
          <w:sz w:val="24"/>
          <w:szCs w:val="23"/>
        </w:rPr>
        <w:t xml:space="preserve">) yang menunjukkan hasil bahwa </w:t>
      </w:r>
      <w:r w:rsidR="000B0CAA">
        <w:rPr>
          <w:rFonts w:ascii="Times New Roman" w:hAnsi="Times New Roman" w:cs="Times New Roman"/>
          <w:sz w:val="24"/>
          <w:szCs w:val="23"/>
        </w:rPr>
        <w:lastRenderedPageBreak/>
        <w:t>Pajak BPTHB</w:t>
      </w:r>
      <w:r w:rsidR="000B0CAA" w:rsidRPr="00C82F1A">
        <w:rPr>
          <w:rFonts w:ascii="Times New Roman" w:hAnsi="Times New Roman" w:cs="Times New Roman"/>
          <w:sz w:val="24"/>
          <w:szCs w:val="23"/>
        </w:rPr>
        <w:t xml:space="preserve"> yang merupakan komponen dari pajak daerah berpengaruh signifikan secara positif dalam meningkatkan pendapatan asli daerah.</w:t>
      </w:r>
      <w:r w:rsidR="000B0CAA" w:rsidRPr="009F6A42">
        <w:rPr>
          <w:rFonts w:ascii="Times New Roman" w:hAnsi="Times New Roman" w:cs="Times New Roman"/>
          <w:sz w:val="24"/>
          <w:szCs w:val="24"/>
        </w:rPr>
        <w:t xml:space="preserve"> </w:t>
      </w:r>
    </w:p>
    <w:p w:rsidR="008F1FD2" w:rsidRPr="002F198E" w:rsidRDefault="008F1FD2" w:rsidP="00125A1A">
      <w:pPr>
        <w:spacing w:after="160" w:line="480" w:lineRule="auto"/>
        <w:jc w:val="both"/>
        <w:rPr>
          <w:rFonts w:ascii="Times New Roman" w:hAnsi="Times New Roman" w:cs="Times New Roman"/>
          <w:sz w:val="24"/>
          <w:szCs w:val="23"/>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59264" behindDoc="0" locked="0" layoutInCell="1" allowOverlap="1" wp14:anchorId="5CBFD442" wp14:editId="463EBD05">
                <wp:simplePos x="0" y="0"/>
                <wp:positionH relativeFrom="column">
                  <wp:posOffset>1569085</wp:posOffset>
                </wp:positionH>
                <wp:positionV relativeFrom="paragraph">
                  <wp:posOffset>126044</wp:posOffset>
                </wp:positionV>
                <wp:extent cx="1818640" cy="321547"/>
                <wp:effectExtent l="0" t="0" r="10160" b="21590"/>
                <wp:wrapNone/>
                <wp:docPr id="1" name="Rectangle 1"/>
                <wp:cNvGraphicFramePr/>
                <a:graphic xmlns:a="http://schemas.openxmlformats.org/drawingml/2006/main">
                  <a:graphicData uri="http://schemas.microsoft.com/office/word/2010/wordprocessingShape">
                    <wps:wsp>
                      <wps:cNvSpPr/>
                      <wps:spPr>
                        <a:xfrm>
                          <a:off x="0" y="0"/>
                          <a:ext cx="1818640" cy="3215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64" w:rsidRPr="001C5768" w:rsidRDefault="00215E64" w:rsidP="001C5768">
                            <w:pPr>
                              <w:jc w:val="center"/>
                              <w:rPr>
                                <w:rFonts w:ascii="Times New Roman" w:hAnsi="Times New Roman" w:cs="Times New Roman"/>
                                <w:color w:val="000000" w:themeColor="text1"/>
                                <w:sz w:val="24"/>
                                <w:szCs w:val="24"/>
                              </w:rPr>
                            </w:pPr>
                            <w:r w:rsidRPr="001C5768">
                              <w:rPr>
                                <w:rFonts w:ascii="Times New Roman" w:hAnsi="Times New Roman" w:cs="Times New Roman"/>
                                <w:color w:val="000000" w:themeColor="text1"/>
                                <w:sz w:val="24"/>
                                <w:szCs w:val="24"/>
                              </w:rPr>
                              <w:t>Otonomi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23.55pt;margin-top:9.9pt;width:143.2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" filled="f" strokecolor="black [3213]" strokeweight="1pt">
                <v:textbox>
                  <w:txbxContent>
                    <w:p w:rsidR="00215E64" w:rsidRPr="001C5768" w:rsidRDefault="00215E64" w:rsidP="001C5768">
                      <w:pPr>
                        <w:jc w:val="center"/>
                        <w:rPr>
                          <w:rFonts w:ascii="Times New Roman" w:hAnsi="Times New Roman" w:cs="Times New Roman"/>
                          <w:color w:val="000000" w:themeColor="text1"/>
                          <w:sz w:val="24"/>
                          <w:szCs w:val="24"/>
                        </w:rPr>
                      </w:pPr>
                      <w:r w:rsidRPr="001C5768">
                        <w:rPr>
                          <w:rFonts w:ascii="Times New Roman" w:hAnsi="Times New Roman" w:cs="Times New Roman"/>
                          <w:color w:val="000000" w:themeColor="text1"/>
                          <w:sz w:val="24"/>
                          <w:szCs w:val="24"/>
                        </w:rPr>
                        <w:t>Otonomi Daerah</w:t>
                      </w:r>
                    </w:p>
                  </w:txbxContent>
                </v:textbox>
              </v:rect>
            </w:pict>
          </mc:Fallback>
        </mc:AlternateContent>
      </w:r>
    </w:p>
    <w:p w:rsidR="008F1FD2" w:rsidRPr="008F1FD2" w:rsidRDefault="003C5EC0" w:rsidP="008F1FD2">
      <w:pPr>
        <w:jc w:val="cente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72576" behindDoc="0" locked="0" layoutInCell="1" allowOverlap="1" wp14:anchorId="61EFEBB2" wp14:editId="4C31F89C">
                <wp:simplePos x="0" y="0"/>
                <wp:positionH relativeFrom="column">
                  <wp:posOffset>2473960</wp:posOffset>
                </wp:positionH>
                <wp:positionV relativeFrom="paragraph">
                  <wp:posOffset>-4445</wp:posOffset>
                </wp:positionV>
                <wp:extent cx="0" cy="160655"/>
                <wp:effectExtent l="76200" t="0" r="57150" b="48895"/>
                <wp:wrapNone/>
                <wp:docPr id="8" name="Straight Arrow Connector 8"/>
                <wp:cNvGraphicFramePr/>
                <a:graphic xmlns:a="http://schemas.openxmlformats.org/drawingml/2006/main">
                  <a:graphicData uri="http://schemas.microsoft.com/office/word/2010/wordprocessingShape">
                    <wps:wsp>
                      <wps:cNvCnPr/>
                      <wps:spPr>
                        <a:xfrm>
                          <a:off x="0" y="0"/>
                          <a:ext cx="0" cy="1606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94.8pt;margin-top:-.35pt;width:0;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" strokecolor="black [3213]" strokeweight="1pt">
                <v:stroke endarrow="block"/>
              </v:shape>
            </w:pict>
          </mc:Fallback>
        </mc:AlternateContent>
      </w:r>
      <w:r w:rsidR="00057328">
        <w:rPr>
          <w:rFonts w:ascii="Times New Roman" w:eastAsiaTheme="minorEastAsia" w:hAnsi="Times New Roman" w:cs="Times New Roman"/>
          <w:b/>
          <w:noProof/>
          <w:sz w:val="24"/>
          <w:szCs w:val="24"/>
        </w:rPr>
        <mc:AlternateContent>
          <mc:Choice Requires="wps">
            <w:drawing>
              <wp:anchor distT="0" distB="0" distL="114300" distR="114300" simplePos="0" relativeHeight="251665408" behindDoc="0" locked="0" layoutInCell="1" allowOverlap="1" wp14:anchorId="341B568F" wp14:editId="17D47648">
                <wp:simplePos x="0" y="0"/>
                <wp:positionH relativeFrom="column">
                  <wp:posOffset>1579880</wp:posOffset>
                </wp:positionH>
                <wp:positionV relativeFrom="paragraph">
                  <wp:posOffset>158227</wp:posOffset>
                </wp:positionV>
                <wp:extent cx="1818640" cy="321547"/>
                <wp:effectExtent l="0" t="0" r="10160" b="21590"/>
                <wp:wrapNone/>
                <wp:docPr id="4" name="Rectangle 4"/>
                <wp:cNvGraphicFramePr/>
                <a:graphic xmlns:a="http://schemas.openxmlformats.org/drawingml/2006/main">
                  <a:graphicData uri="http://schemas.microsoft.com/office/word/2010/wordprocessingShape">
                    <wps:wsp>
                      <wps:cNvSpPr/>
                      <wps:spPr>
                        <a:xfrm>
                          <a:off x="0" y="0"/>
                          <a:ext cx="1818640" cy="3215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64" w:rsidRPr="00057328" w:rsidRDefault="00301F89" w:rsidP="00057328">
                            <w:pPr>
                              <w:jc w:val="center"/>
                              <w:rPr>
                                <w:color w:val="000000" w:themeColor="text1"/>
                              </w:rPr>
                            </w:pPr>
                            <w:r>
                              <w:rPr>
                                <w:rFonts w:ascii="Times New Roman" w:eastAsiaTheme="minorEastAsia" w:hAnsi="Times New Roman" w:cs="Times New Roman"/>
                                <w:color w:val="000000" w:themeColor="text1"/>
                                <w:sz w:val="24"/>
                                <w:szCs w:val="24"/>
                              </w:rPr>
                              <w:t>Penerimaan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left:0;text-align:left;margin-left:124.4pt;margin-top:12.45pt;width:143.2pt;height:25.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" filled="f" strokecolor="black [3213]" strokeweight="1pt">
                <v:textbox>
                  <w:txbxContent>
                    <w:p w:rsidR="00215E64" w:rsidRPr="00057328" w:rsidRDefault="00301F89" w:rsidP="00057328">
                      <w:pPr>
                        <w:jc w:val="center"/>
                        <w:rPr>
                          <w:color w:val="000000" w:themeColor="text1"/>
                        </w:rPr>
                      </w:pPr>
                      <w:r>
                        <w:rPr>
                          <w:rFonts w:ascii="Times New Roman" w:eastAsiaTheme="minorEastAsia" w:hAnsi="Times New Roman" w:cs="Times New Roman"/>
                          <w:color w:val="000000" w:themeColor="text1"/>
                          <w:sz w:val="24"/>
                          <w:szCs w:val="24"/>
                        </w:rPr>
                        <w:t>Penerimaan Daerah</w:t>
                      </w:r>
                    </w:p>
                  </w:txbxContent>
                </v:textbox>
              </v:rect>
            </w:pict>
          </mc:Fallback>
        </mc:AlternateContent>
      </w:r>
    </w:p>
    <w:p w:rsidR="008F1FD2" w:rsidRPr="008F1FD2" w:rsidRDefault="00057328" w:rsidP="008F1FD2">
      <w:pPr>
        <w:jc w:val="cente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82816" behindDoc="0" locked="0" layoutInCell="1" allowOverlap="1" wp14:anchorId="4CCA62D3" wp14:editId="0B3E1B1D">
                <wp:simplePos x="0" y="0"/>
                <wp:positionH relativeFrom="column">
                  <wp:posOffset>2484008</wp:posOffset>
                </wp:positionH>
                <wp:positionV relativeFrom="paragraph">
                  <wp:posOffset>154940</wp:posOffset>
                </wp:positionV>
                <wp:extent cx="0" cy="200660"/>
                <wp:effectExtent l="76200" t="0" r="57150" b="66040"/>
                <wp:wrapNone/>
                <wp:docPr id="13" name="Straight Arrow Connector 13"/>
                <wp:cNvGraphicFramePr/>
                <a:graphic xmlns:a="http://schemas.openxmlformats.org/drawingml/2006/main">
                  <a:graphicData uri="http://schemas.microsoft.com/office/word/2010/wordprocessingShape">
                    <wps:wsp>
                      <wps:cNvCnPr/>
                      <wps:spPr>
                        <a:xfrm>
                          <a:off x="0" y="0"/>
                          <a:ext cx="0" cy="2006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95.6pt;margin-top:12.2pt;width:0;height:1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" strokecolor="black [3213]" strokeweight="1pt">
                <v:stroke endarrow="block"/>
              </v:shape>
            </w:pict>
          </mc:Fallback>
        </mc:AlternateContent>
      </w:r>
    </w:p>
    <w:p w:rsidR="008F1FD2" w:rsidRPr="008F1FD2" w:rsidRDefault="003C5EC0" w:rsidP="008F1FD2">
      <w:pPr>
        <w:jc w:val="cente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84864" behindDoc="0" locked="0" layoutInCell="1" allowOverlap="1" wp14:anchorId="68A2CE92" wp14:editId="48DBA93B">
                <wp:simplePos x="0" y="0"/>
                <wp:positionH relativeFrom="column">
                  <wp:posOffset>1578610</wp:posOffset>
                </wp:positionH>
                <wp:positionV relativeFrom="paragraph">
                  <wp:posOffset>8143</wp:posOffset>
                </wp:positionV>
                <wp:extent cx="1818640" cy="311150"/>
                <wp:effectExtent l="0" t="0" r="10160" b="12700"/>
                <wp:wrapNone/>
                <wp:docPr id="14" name="Rectangle 14"/>
                <wp:cNvGraphicFramePr/>
                <a:graphic xmlns:a="http://schemas.openxmlformats.org/drawingml/2006/main">
                  <a:graphicData uri="http://schemas.microsoft.com/office/word/2010/wordprocessingShape">
                    <wps:wsp>
                      <wps:cNvSpPr/>
                      <wps:spPr>
                        <a:xfrm>
                          <a:off x="0" y="0"/>
                          <a:ext cx="1818640" cy="311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64" w:rsidRPr="00057328" w:rsidRDefault="00215E64" w:rsidP="00057328">
                            <w:pPr>
                              <w:jc w:val="center"/>
                              <w:rPr>
                                <w:color w:val="000000" w:themeColor="text1"/>
                              </w:rPr>
                            </w:pPr>
                            <w:r w:rsidRPr="00057328">
                              <w:rPr>
                                <w:rFonts w:ascii="Times New Roman" w:eastAsiaTheme="minorEastAsia" w:hAnsi="Times New Roman" w:cs="Times New Roman"/>
                                <w:color w:val="000000" w:themeColor="text1"/>
                                <w:sz w:val="24"/>
                                <w:szCs w:val="24"/>
                              </w:rPr>
                              <w:t>Pemerintah Daerah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8" style="position:absolute;left:0;text-align:left;margin-left:124.3pt;margin-top:.65pt;width:143.2pt;height:2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" filled="f" strokecolor="black [3213]" strokeweight="1pt">
                <v:textbox>
                  <w:txbxContent>
                    <w:p w:rsidR="00215E64" w:rsidRPr="00057328" w:rsidRDefault="00215E64" w:rsidP="00057328">
                      <w:pPr>
                        <w:jc w:val="center"/>
                        <w:rPr>
                          <w:color w:val="000000" w:themeColor="text1"/>
                        </w:rPr>
                      </w:pPr>
                      <w:r w:rsidRPr="00057328">
                        <w:rPr>
                          <w:rFonts w:ascii="Times New Roman" w:eastAsiaTheme="minorEastAsia" w:hAnsi="Times New Roman" w:cs="Times New Roman"/>
                          <w:color w:val="000000" w:themeColor="text1"/>
                          <w:sz w:val="24"/>
                          <w:szCs w:val="24"/>
                        </w:rPr>
                        <w:t>Pemerintah Daerah</w:t>
                      </w:r>
                    </w:p>
                  </w:txbxContent>
                </v:textbox>
              </v:rect>
            </w:pict>
          </mc:Fallback>
        </mc:AlternateContent>
      </w:r>
      <w:r>
        <w:rPr>
          <w:rFonts w:ascii="Times New Roman" w:eastAsiaTheme="minorEastAsia" w:hAnsi="Times New Roman" w:cs="Times New Roman"/>
          <w:b/>
          <w:noProof/>
          <w:sz w:val="24"/>
          <w:szCs w:val="24"/>
        </w:rPr>
        <mc:AlternateContent>
          <mc:Choice Requires="wps">
            <w:drawing>
              <wp:anchor distT="0" distB="0" distL="114300" distR="114300" simplePos="0" relativeHeight="251678720" behindDoc="0" locked="0" layoutInCell="1" allowOverlap="1" wp14:anchorId="2DF80F61" wp14:editId="2072D900">
                <wp:simplePos x="0" y="0"/>
                <wp:positionH relativeFrom="column">
                  <wp:posOffset>2484120</wp:posOffset>
                </wp:positionH>
                <wp:positionV relativeFrom="paragraph">
                  <wp:posOffset>318023</wp:posOffset>
                </wp:positionV>
                <wp:extent cx="0" cy="180340"/>
                <wp:effectExtent l="76200" t="0" r="76200" b="48260"/>
                <wp:wrapNone/>
                <wp:docPr id="11" name="Straight Arrow Connector 11"/>
                <wp:cNvGraphicFramePr/>
                <a:graphic xmlns:a="http://schemas.openxmlformats.org/drawingml/2006/main">
                  <a:graphicData uri="http://schemas.microsoft.com/office/word/2010/wordprocessingShape">
                    <wps:wsp>
                      <wps:cNvCnPr/>
                      <wps:spPr>
                        <a:xfrm>
                          <a:off x="0" y="0"/>
                          <a:ext cx="0" cy="1803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5.6pt;margin-top:25.05pt;width:0;height: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" strokecolor="black [3213]" strokeweight="1pt">
                <v:stroke endarrow="block"/>
              </v:shape>
            </w:pict>
          </mc:Fallback>
        </mc:AlternateContent>
      </w:r>
    </w:p>
    <w:p w:rsidR="008F1FD2" w:rsidRDefault="00D50BB0" w:rsidP="008F1FD2">
      <w:pPr>
        <w:tabs>
          <w:tab w:val="left" w:pos="4510"/>
        </w:tabs>
        <w:jc w:val="cente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91008" behindDoc="0" locked="0" layoutInCell="1" allowOverlap="1" wp14:anchorId="65863CA2" wp14:editId="69D0EE30">
                <wp:simplePos x="0" y="0"/>
                <wp:positionH relativeFrom="column">
                  <wp:posOffset>634506</wp:posOffset>
                </wp:positionH>
                <wp:positionV relativeFrom="paragraph">
                  <wp:posOffset>159385</wp:posOffset>
                </wp:positionV>
                <wp:extent cx="3707130" cy="994410"/>
                <wp:effectExtent l="0" t="0" r="26670" b="15240"/>
                <wp:wrapNone/>
                <wp:docPr id="17" name="Rectangle 17"/>
                <wp:cNvGraphicFramePr/>
                <a:graphic xmlns:a="http://schemas.openxmlformats.org/drawingml/2006/main">
                  <a:graphicData uri="http://schemas.microsoft.com/office/word/2010/wordprocessingShape">
                    <wps:wsp>
                      <wps:cNvSpPr/>
                      <wps:spPr>
                        <a:xfrm>
                          <a:off x="0" y="0"/>
                          <a:ext cx="3707130" cy="9944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64" w:rsidRPr="006F4A1A" w:rsidRDefault="00215E64" w:rsidP="00220C4B">
                            <w:pPr>
                              <w:pStyle w:val="ListParagraph"/>
                              <w:numPr>
                                <w:ilvl w:val="0"/>
                                <w:numId w:val="13"/>
                              </w:numPr>
                              <w:suppressLineNumbers/>
                              <w:tabs>
                                <w:tab w:val="left" w:pos="2160"/>
                                <w:tab w:val="left" w:pos="2520"/>
                              </w:tabs>
                              <w:spacing w:line="240" w:lineRule="auto"/>
                              <w:ind w:left="270" w:hanging="270"/>
                              <w:jc w:val="both"/>
                              <w:rPr>
                                <w:rFonts w:ascii="Times New Roman" w:hAnsi="Times New Roman" w:cs="Times New Roman"/>
                                <w:color w:val="000000" w:themeColor="text1"/>
                                <w:sz w:val="24"/>
                                <w:szCs w:val="24"/>
                              </w:rPr>
                            </w:pPr>
                            <w:r w:rsidRPr="009E5C2E">
                              <w:rPr>
                                <w:rFonts w:ascii="Times New Roman" w:hAnsi="Times New Roman" w:cs="Times New Roman"/>
                                <w:color w:val="000000" w:themeColor="text1"/>
                                <w:sz w:val="24"/>
                                <w:szCs w:val="24"/>
                              </w:rPr>
                              <w:t>Pajak Hotel</w:t>
                            </w:r>
                            <w:r w:rsidRPr="009E5C2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6.  Pajak Parkir</w:t>
                            </w:r>
                          </w:p>
                          <w:p w:rsidR="00215E64"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Restoran</w:t>
                            </w:r>
                            <w:r>
                              <w:rPr>
                                <w:rFonts w:ascii="Times New Roman" w:hAnsi="Times New Roman" w:cs="Times New Roman"/>
                                <w:color w:val="000000" w:themeColor="text1"/>
                                <w:sz w:val="24"/>
                                <w:szCs w:val="24"/>
                              </w:rPr>
                              <w:tab/>
                              <w:t xml:space="preserve">       7.  Pajak Air Bawah Tanah</w:t>
                            </w:r>
                          </w:p>
                          <w:p w:rsidR="00215E64" w:rsidRPr="006F4A1A"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Hiburan</w:t>
                            </w:r>
                            <w:r>
                              <w:rPr>
                                <w:rFonts w:ascii="Times New Roman" w:hAnsi="Times New Roman" w:cs="Times New Roman"/>
                                <w:color w:val="000000" w:themeColor="text1"/>
                                <w:sz w:val="24"/>
                                <w:szCs w:val="24"/>
                              </w:rPr>
                              <w:tab/>
                              <w:t xml:space="preserve">       8.  Pajak PBB</w:t>
                            </w:r>
                          </w:p>
                          <w:p w:rsidR="00215E64"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Reklame</w:t>
                            </w:r>
                            <w:r>
                              <w:rPr>
                                <w:rFonts w:ascii="Times New Roman" w:hAnsi="Times New Roman" w:cs="Times New Roman"/>
                                <w:color w:val="000000" w:themeColor="text1"/>
                                <w:sz w:val="24"/>
                                <w:szCs w:val="24"/>
                              </w:rPr>
                              <w:tab/>
                              <w:t xml:space="preserve">       9.  Pajak BPTHB</w:t>
                            </w:r>
                          </w:p>
                          <w:p w:rsidR="00215E64"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Penerangan Jalan</w:t>
                            </w:r>
                          </w:p>
                          <w:p w:rsidR="00215E64" w:rsidRPr="009E5C2E" w:rsidRDefault="00215E64" w:rsidP="00AB675F">
                            <w:pPr>
                              <w:pStyle w:val="ListParagraph"/>
                              <w:spacing w:line="240" w:lineRule="auto"/>
                              <w:ind w:left="270"/>
                              <w:jc w:val="both"/>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9" style="position:absolute;left:0;text-align:left;margin-left:49.95pt;margin-top:12.55pt;width:291.9pt;height:7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" filled="f" strokecolor="black [3213]" strokeweight="1pt">
                <v:textbox>
                  <w:txbxContent>
                    <w:p w:rsidR="00215E64" w:rsidRPr="006F4A1A" w:rsidRDefault="00215E64" w:rsidP="00220C4B">
                      <w:pPr>
                        <w:pStyle w:val="ListParagraph"/>
                        <w:numPr>
                          <w:ilvl w:val="0"/>
                          <w:numId w:val="13"/>
                        </w:numPr>
                        <w:suppressLineNumbers/>
                        <w:tabs>
                          <w:tab w:val="left" w:pos="2160"/>
                          <w:tab w:val="left" w:pos="2520"/>
                        </w:tabs>
                        <w:spacing w:line="240" w:lineRule="auto"/>
                        <w:ind w:left="270" w:hanging="270"/>
                        <w:jc w:val="both"/>
                        <w:rPr>
                          <w:rFonts w:ascii="Times New Roman" w:hAnsi="Times New Roman" w:cs="Times New Roman"/>
                          <w:color w:val="000000" w:themeColor="text1"/>
                          <w:sz w:val="24"/>
                          <w:szCs w:val="24"/>
                        </w:rPr>
                      </w:pPr>
                      <w:r w:rsidRPr="009E5C2E">
                        <w:rPr>
                          <w:rFonts w:ascii="Times New Roman" w:hAnsi="Times New Roman" w:cs="Times New Roman"/>
                          <w:color w:val="000000" w:themeColor="text1"/>
                          <w:sz w:val="24"/>
                          <w:szCs w:val="24"/>
                        </w:rPr>
                        <w:t>Pajak Hotel</w:t>
                      </w:r>
                      <w:r w:rsidRPr="009E5C2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6.  Pajak Parkir</w:t>
                      </w:r>
                    </w:p>
                    <w:p w:rsidR="00215E64"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Restoran</w:t>
                      </w:r>
                      <w:r>
                        <w:rPr>
                          <w:rFonts w:ascii="Times New Roman" w:hAnsi="Times New Roman" w:cs="Times New Roman"/>
                          <w:color w:val="000000" w:themeColor="text1"/>
                          <w:sz w:val="24"/>
                          <w:szCs w:val="24"/>
                        </w:rPr>
                        <w:tab/>
                        <w:t xml:space="preserve">       7.  Pajak Air Bawah Tanah</w:t>
                      </w:r>
                    </w:p>
                    <w:p w:rsidR="00215E64" w:rsidRPr="006F4A1A"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Hiburan</w:t>
                      </w:r>
                      <w:r>
                        <w:rPr>
                          <w:rFonts w:ascii="Times New Roman" w:hAnsi="Times New Roman" w:cs="Times New Roman"/>
                          <w:color w:val="000000" w:themeColor="text1"/>
                          <w:sz w:val="24"/>
                          <w:szCs w:val="24"/>
                        </w:rPr>
                        <w:tab/>
                        <w:t xml:space="preserve">       8.  Pajak PBB</w:t>
                      </w:r>
                    </w:p>
                    <w:p w:rsidR="00215E64"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Reklame</w:t>
                      </w:r>
                      <w:r>
                        <w:rPr>
                          <w:rFonts w:ascii="Times New Roman" w:hAnsi="Times New Roman" w:cs="Times New Roman"/>
                          <w:color w:val="000000" w:themeColor="text1"/>
                          <w:sz w:val="24"/>
                          <w:szCs w:val="24"/>
                        </w:rPr>
                        <w:tab/>
                        <w:t xml:space="preserve">       9.  Pajak BPTHB</w:t>
                      </w:r>
                    </w:p>
                    <w:p w:rsidR="00215E64" w:rsidRDefault="00215E64" w:rsidP="00220C4B">
                      <w:pPr>
                        <w:pStyle w:val="ListParagraph"/>
                        <w:numPr>
                          <w:ilvl w:val="0"/>
                          <w:numId w:val="13"/>
                        </w:numPr>
                        <w:spacing w:line="240" w:lineRule="auto"/>
                        <w:ind w:left="27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Penerangan Jalan</w:t>
                      </w:r>
                    </w:p>
                    <w:p w:rsidR="00215E64" w:rsidRPr="009E5C2E" w:rsidRDefault="00215E64" w:rsidP="00AB675F">
                      <w:pPr>
                        <w:pStyle w:val="ListParagraph"/>
                        <w:spacing w:line="240" w:lineRule="auto"/>
                        <w:ind w:left="270"/>
                        <w:jc w:val="both"/>
                        <w:rPr>
                          <w:rFonts w:ascii="Times New Roman" w:hAnsi="Times New Roman" w:cs="Times New Roman"/>
                          <w:color w:val="000000" w:themeColor="text1"/>
                          <w:sz w:val="24"/>
                          <w:szCs w:val="24"/>
                        </w:rPr>
                      </w:pPr>
                    </w:p>
                  </w:txbxContent>
                </v:textbox>
              </v:rect>
            </w:pict>
          </mc:Fallback>
        </mc:AlternateContent>
      </w:r>
    </w:p>
    <w:p w:rsidR="008F1FD2" w:rsidRDefault="008F1FD2" w:rsidP="008F1FD2">
      <w:pPr>
        <w:jc w:val="center"/>
        <w:rPr>
          <w:rFonts w:ascii="Times New Roman" w:eastAsiaTheme="minorEastAsia" w:hAnsi="Times New Roman" w:cs="Times New Roman"/>
          <w:sz w:val="24"/>
          <w:szCs w:val="24"/>
        </w:rPr>
      </w:pPr>
    </w:p>
    <w:p w:rsidR="008F1FD2" w:rsidRDefault="008F1FD2" w:rsidP="008F1FD2">
      <w:pPr>
        <w:tabs>
          <w:tab w:val="left" w:pos="3133"/>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8F1FD2" w:rsidRPr="008F1FD2" w:rsidRDefault="00D50BB0" w:rsidP="008F1FD2">
      <w:pP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76672" behindDoc="0" locked="0" layoutInCell="1" allowOverlap="1" wp14:anchorId="499A0A58" wp14:editId="358BB64C">
                <wp:simplePos x="0" y="0"/>
                <wp:positionH relativeFrom="column">
                  <wp:posOffset>2484755</wp:posOffset>
                </wp:positionH>
                <wp:positionV relativeFrom="paragraph">
                  <wp:posOffset>165100</wp:posOffset>
                </wp:positionV>
                <wp:extent cx="0" cy="200660"/>
                <wp:effectExtent l="76200" t="0" r="57150" b="66040"/>
                <wp:wrapNone/>
                <wp:docPr id="10" name="Straight Arrow Connector 10"/>
                <wp:cNvGraphicFramePr/>
                <a:graphic xmlns:a="http://schemas.openxmlformats.org/drawingml/2006/main">
                  <a:graphicData uri="http://schemas.microsoft.com/office/word/2010/wordprocessingShape">
                    <wps:wsp>
                      <wps:cNvCnPr/>
                      <wps:spPr>
                        <a:xfrm>
                          <a:off x="0" y="0"/>
                          <a:ext cx="0" cy="2006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95.65pt;margin-top:13pt;width:0;height:1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" strokecolor="black [3213]" strokeweight="1pt">
                <v:stroke endarrow="block"/>
              </v:shape>
            </w:pict>
          </mc:Fallback>
        </mc:AlternateContent>
      </w:r>
    </w:p>
    <w:p w:rsidR="008F1FD2" w:rsidRDefault="00D50BB0" w:rsidP="008F1FD2">
      <w:pP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88960" behindDoc="0" locked="0" layoutInCell="1" allowOverlap="1" wp14:anchorId="4F1952CC" wp14:editId="198A3401">
                <wp:simplePos x="0" y="0"/>
                <wp:positionH relativeFrom="column">
                  <wp:posOffset>1590675</wp:posOffset>
                </wp:positionH>
                <wp:positionV relativeFrom="paragraph">
                  <wp:posOffset>41275</wp:posOffset>
                </wp:positionV>
                <wp:extent cx="1818640" cy="290830"/>
                <wp:effectExtent l="0" t="0" r="10160" b="13970"/>
                <wp:wrapNone/>
                <wp:docPr id="16" name="Rectangle 16"/>
                <wp:cNvGraphicFramePr/>
                <a:graphic xmlns:a="http://schemas.openxmlformats.org/drawingml/2006/main">
                  <a:graphicData uri="http://schemas.microsoft.com/office/word/2010/wordprocessingShape">
                    <wps:wsp>
                      <wps:cNvSpPr/>
                      <wps:spPr>
                        <a:xfrm>
                          <a:off x="0" y="0"/>
                          <a:ext cx="1818640" cy="2908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64" w:rsidRPr="003C5EC0" w:rsidRDefault="00215E64" w:rsidP="003C5EC0">
                            <w:pPr>
                              <w:jc w:val="center"/>
                              <w:rPr>
                                <w:color w:val="000000" w:themeColor="text1"/>
                              </w:rPr>
                            </w:pPr>
                            <w:r w:rsidRPr="003C5EC0">
                              <w:rPr>
                                <w:rFonts w:ascii="Times New Roman" w:eastAsiaTheme="minorEastAsia" w:hAnsi="Times New Roman" w:cs="Times New Roman"/>
                                <w:color w:val="000000" w:themeColor="text1"/>
                                <w:sz w:val="24"/>
                                <w:szCs w:val="24"/>
                              </w:rPr>
                              <w:t>Pajak Daera</w:t>
                            </w:r>
                            <w:r>
                              <w:rPr>
                                <w:rFonts w:ascii="Times New Roman" w:eastAsiaTheme="minorEastAsia" w:hAnsi="Times New Roman" w:cs="Times New Roman"/>
                                <w:color w:val="000000" w:themeColor="text1"/>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0" style="position:absolute;margin-left:125.25pt;margin-top:3.25pt;width:143.2pt;height:22.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" filled="f" strokecolor="black [3213]" strokeweight="1pt">
                <v:textbox>
                  <w:txbxContent>
                    <w:p w:rsidR="00215E64" w:rsidRPr="003C5EC0" w:rsidRDefault="00215E64" w:rsidP="003C5EC0">
                      <w:pPr>
                        <w:jc w:val="center"/>
                        <w:rPr>
                          <w:color w:val="000000" w:themeColor="text1"/>
                        </w:rPr>
                      </w:pPr>
                      <w:r w:rsidRPr="003C5EC0">
                        <w:rPr>
                          <w:rFonts w:ascii="Times New Roman" w:eastAsiaTheme="minorEastAsia" w:hAnsi="Times New Roman" w:cs="Times New Roman"/>
                          <w:color w:val="000000" w:themeColor="text1"/>
                          <w:sz w:val="24"/>
                          <w:szCs w:val="24"/>
                        </w:rPr>
                        <w:t>Pajak Daera</w:t>
                      </w:r>
                      <w:r>
                        <w:rPr>
                          <w:rFonts w:ascii="Times New Roman" w:eastAsiaTheme="minorEastAsia" w:hAnsi="Times New Roman" w:cs="Times New Roman"/>
                          <w:color w:val="000000" w:themeColor="text1"/>
                          <w:sz w:val="24"/>
                          <w:szCs w:val="24"/>
                        </w:rPr>
                        <w:t>h</w:t>
                      </w:r>
                    </w:p>
                  </w:txbxContent>
                </v:textbox>
              </v:rect>
            </w:pict>
          </mc:Fallback>
        </mc:AlternateContent>
      </w:r>
    </w:p>
    <w:p w:rsidR="00763117" w:rsidRDefault="00206EAB" w:rsidP="008F1FD2">
      <w:pPr>
        <w:tabs>
          <w:tab w:val="left" w:pos="3007"/>
        </w:tabs>
        <w:jc w:val="center"/>
        <w:rPr>
          <w:rFonts w:ascii="Times New Roman" w:eastAsiaTheme="minorEastAsia" w:hAnsi="Times New Roman" w:cs="Times New Roman"/>
          <w:sz w:val="24"/>
          <w:szCs w:val="24"/>
        </w:rPr>
      </w:pPr>
      <w:r>
        <w:rPr>
          <w:rFonts w:ascii="Times New Roman" w:eastAsiaTheme="minorEastAsia" w:hAnsi="Times New Roman" w:cs="Times New Roman"/>
          <w:b/>
          <w:noProof/>
          <w:sz w:val="24"/>
          <w:szCs w:val="24"/>
        </w:rPr>
        <mc:AlternateContent>
          <mc:Choice Requires="wps">
            <w:drawing>
              <wp:anchor distT="0" distB="0" distL="114300" distR="114300" simplePos="0" relativeHeight="251693056" behindDoc="0" locked="0" layoutInCell="1" allowOverlap="1" wp14:anchorId="448586EA" wp14:editId="5195A416">
                <wp:simplePos x="0" y="0"/>
                <wp:positionH relativeFrom="column">
                  <wp:posOffset>1593850</wp:posOffset>
                </wp:positionH>
                <wp:positionV relativeFrom="paragraph">
                  <wp:posOffset>235697</wp:posOffset>
                </wp:positionV>
                <wp:extent cx="1818640" cy="391795"/>
                <wp:effectExtent l="0" t="0" r="10160" b="27305"/>
                <wp:wrapNone/>
                <wp:docPr id="18" name="Rectangle 18"/>
                <wp:cNvGraphicFramePr/>
                <a:graphic xmlns:a="http://schemas.openxmlformats.org/drawingml/2006/main">
                  <a:graphicData uri="http://schemas.microsoft.com/office/word/2010/wordprocessingShape">
                    <wps:wsp>
                      <wps:cNvSpPr/>
                      <wps:spPr>
                        <a:xfrm>
                          <a:off x="0" y="0"/>
                          <a:ext cx="1818640" cy="3917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E64" w:rsidRPr="006F4A1A" w:rsidRDefault="00215E64" w:rsidP="00AC06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1" style="position:absolute;left:0;text-align:left;margin-left:125.5pt;margin-top:18.55pt;width:143.2pt;height:30.8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" filled="f" strokecolor="black [3213]" strokeweight="1pt">
                <v:textbox>
                  <w:txbxContent>
                    <w:p w:rsidR="00215E64" w:rsidRPr="006F4A1A" w:rsidRDefault="00215E64" w:rsidP="00AC06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w:t>
                      </w:r>
                    </w:p>
                  </w:txbxContent>
                </v:textbox>
              </v:rect>
            </w:pict>
          </mc:Fallback>
        </mc:AlternateContent>
      </w:r>
      <w:r>
        <w:rPr>
          <w:rFonts w:ascii="Times New Roman" w:eastAsiaTheme="minorEastAsia" w:hAnsi="Times New Roman" w:cs="Times New Roman"/>
          <w:b/>
          <w:noProof/>
          <w:sz w:val="24"/>
          <w:szCs w:val="24"/>
        </w:rPr>
        <mc:AlternateContent>
          <mc:Choice Requires="wps">
            <w:drawing>
              <wp:anchor distT="0" distB="0" distL="114300" distR="114300" simplePos="0" relativeHeight="251695104" behindDoc="0" locked="0" layoutInCell="1" allowOverlap="1" wp14:anchorId="31C6F098" wp14:editId="3808CBF7">
                <wp:simplePos x="0" y="0"/>
                <wp:positionH relativeFrom="column">
                  <wp:posOffset>2484120</wp:posOffset>
                </wp:positionH>
                <wp:positionV relativeFrom="paragraph">
                  <wp:posOffset>0</wp:posOffset>
                </wp:positionV>
                <wp:extent cx="0" cy="231140"/>
                <wp:effectExtent l="76200" t="0" r="57150" b="54610"/>
                <wp:wrapNone/>
                <wp:docPr id="19" name="Straight Arrow Connector 19"/>
                <wp:cNvGraphicFramePr/>
                <a:graphic xmlns:a="http://schemas.openxmlformats.org/drawingml/2006/main">
                  <a:graphicData uri="http://schemas.microsoft.com/office/word/2010/wordprocessingShape">
                    <wps:wsp>
                      <wps:cNvCnPr/>
                      <wps:spPr>
                        <a:xfrm>
                          <a:off x="0" y="0"/>
                          <a:ext cx="0" cy="2311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95.6pt;margin-top:0;width:0;height:1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" strokecolor="black [3213]" strokeweight="1pt">
                <v:stroke endarrow="block"/>
              </v:shape>
            </w:pict>
          </mc:Fallback>
        </mc:AlternateContent>
      </w:r>
    </w:p>
    <w:p w:rsidR="00763117" w:rsidRDefault="00763117" w:rsidP="00763117">
      <w:pPr>
        <w:rPr>
          <w:rFonts w:ascii="Times New Roman" w:eastAsiaTheme="minorEastAsia" w:hAnsi="Times New Roman" w:cs="Times New Roman"/>
          <w:sz w:val="24"/>
          <w:szCs w:val="24"/>
        </w:rPr>
      </w:pPr>
    </w:p>
    <w:p w:rsidR="00AE0E0A" w:rsidRPr="00763117" w:rsidRDefault="00AE0E0A" w:rsidP="00763117">
      <w:pPr>
        <w:rPr>
          <w:rFonts w:ascii="Times New Roman" w:eastAsiaTheme="minorEastAsia" w:hAnsi="Times New Roman" w:cs="Times New Roman"/>
          <w:sz w:val="24"/>
          <w:szCs w:val="24"/>
        </w:rPr>
      </w:pPr>
    </w:p>
    <w:p w:rsidR="00AE0E0A" w:rsidRDefault="00AE0E0A" w:rsidP="00AE0E0A">
      <w:pPr>
        <w:autoSpaceDE w:val="0"/>
        <w:autoSpaceDN w:val="0"/>
        <w:adjustRightInd w:val="0"/>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Gambar 2.1 </w:t>
      </w:r>
    </w:p>
    <w:p w:rsidR="00A74947" w:rsidRDefault="00AE0E0A" w:rsidP="003106CA">
      <w:pPr>
        <w:autoSpaceDE w:val="0"/>
        <w:autoSpaceDN w:val="0"/>
        <w:adjustRightInd w:val="0"/>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Kerangka Pemikiran</w:t>
      </w:r>
    </w:p>
    <w:p w:rsidR="003106CA" w:rsidRDefault="003106CA" w:rsidP="003106CA">
      <w:pPr>
        <w:autoSpaceDE w:val="0"/>
        <w:autoSpaceDN w:val="0"/>
        <w:adjustRightInd w:val="0"/>
        <w:spacing w:after="0" w:line="240" w:lineRule="auto"/>
        <w:rPr>
          <w:rFonts w:ascii="Times New Roman" w:eastAsiaTheme="minorEastAsia" w:hAnsi="Times New Roman" w:cs="Times New Roman"/>
          <w:sz w:val="24"/>
          <w:szCs w:val="24"/>
        </w:rPr>
      </w:pPr>
    </w:p>
    <w:p w:rsidR="003106CA" w:rsidRDefault="003106CA" w:rsidP="003106CA">
      <w:pPr>
        <w:autoSpaceDE w:val="0"/>
        <w:autoSpaceDN w:val="0"/>
        <w:adjustRightInd w:val="0"/>
        <w:spacing w:after="0" w:line="240" w:lineRule="auto"/>
        <w:jc w:val="center"/>
        <w:rPr>
          <w:rFonts w:ascii="Times New Roman" w:eastAsiaTheme="minorEastAsia" w:hAnsi="Times New Roman" w:cs="Times New Roman"/>
          <w:sz w:val="24"/>
          <w:szCs w:val="24"/>
        </w:rPr>
      </w:pPr>
    </w:p>
    <w:p w:rsidR="0017223A" w:rsidRPr="0017223A" w:rsidRDefault="00DE2297" w:rsidP="0017223A">
      <w:pPr>
        <w:spacing w:after="0" w:line="480" w:lineRule="auto"/>
        <w:ind w:right="248"/>
        <w:contextualSpacing/>
        <w:jc w:val="both"/>
        <w:rPr>
          <w:rFonts w:ascii="Times New Roman" w:eastAsia="Times New Roman" w:hAnsi="Times New Roman" w:cs="Times New Roman"/>
          <w:b/>
          <w:sz w:val="24"/>
        </w:rPr>
      </w:pPr>
      <w:r>
        <w:rPr>
          <w:rFonts w:ascii="Times New Roman" w:eastAsia="Times New Roman" w:hAnsi="Times New Roman" w:cs="Times New Roman"/>
          <w:b/>
          <w:sz w:val="24"/>
        </w:rPr>
        <w:t>2.3</w:t>
      </w:r>
      <w:r w:rsidR="0017223A">
        <w:rPr>
          <w:rFonts w:ascii="Times New Roman" w:eastAsia="Times New Roman" w:hAnsi="Times New Roman" w:cs="Times New Roman"/>
          <w:b/>
          <w:sz w:val="24"/>
        </w:rPr>
        <w:tab/>
      </w:r>
      <w:r w:rsidR="0017223A" w:rsidRPr="0017223A">
        <w:rPr>
          <w:rFonts w:ascii="Times New Roman" w:eastAsia="Times New Roman" w:hAnsi="Times New Roman" w:cs="Times New Roman"/>
          <w:b/>
          <w:sz w:val="24"/>
        </w:rPr>
        <w:t>Hipotesis Penelitian</w:t>
      </w:r>
    </w:p>
    <w:p w:rsidR="0017223A" w:rsidRPr="0017223A" w:rsidRDefault="0017223A" w:rsidP="0017223A">
      <w:pPr>
        <w:spacing w:after="0" w:line="480" w:lineRule="auto"/>
        <w:ind w:firstLine="720"/>
        <w:jc w:val="both"/>
        <w:rPr>
          <w:rFonts w:ascii="Times New Roman" w:eastAsia="Calibri" w:hAnsi="Times New Roman" w:cs="Times New Roman"/>
          <w:sz w:val="24"/>
          <w:szCs w:val="24"/>
        </w:rPr>
      </w:pPr>
      <w:r w:rsidRPr="0017223A">
        <w:rPr>
          <w:rFonts w:ascii="Times New Roman" w:eastAsia="Calibri" w:hAnsi="Times New Roman" w:cs="Times New Roman"/>
          <w:sz w:val="24"/>
          <w:szCs w:val="24"/>
        </w:rPr>
        <w:t>Menurut Sugiyono (201</w:t>
      </w:r>
      <w:r w:rsidRPr="0017223A">
        <w:rPr>
          <w:rFonts w:ascii="Times New Roman" w:eastAsia="Calibri" w:hAnsi="Times New Roman" w:cs="Times New Roman"/>
          <w:sz w:val="24"/>
          <w:szCs w:val="24"/>
          <w:lang w:val="id-ID"/>
        </w:rPr>
        <w:t>7</w:t>
      </w:r>
      <w:r w:rsidRPr="0017223A">
        <w:rPr>
          <w:rFonts w:ascii="Times New Roman" w:eastAsia="Calibri" w:hAnsi="Times New Roman" w:cs="Times New Roman"/>
          <w:sz w:val="24"/>
          <w:szCs w:val="24"/>
        </w:rPr>
        <w:t>:64) menyatakan bahwa yang dimaksud hipotesis adalah sebagai berikut:</w:t>
      </w:r>
    </w:p>
    <w:p w:rsidR="0017223A" w:rsidRPr="0017223A" w:rsidRDefault="0017223A" w:rsidP="0017223A">
      <w:pPr>
        <w:spacing w:after="0" w:line="240" w:lineRule="auto"/>
        <w:ind w:left="720"/>
        <w:jc w:val="both"/>
        <w:rPr>
          <w:rFonts w:ascii="Times New Roman" w:eastAsia="Calibri" w:hAnsi="Times New Roman" w:cs="Times New Roman"/>
          <w:sz w:val="24"/>
          <w:szCs w:val="24"/>
        </w:rPr>
      </w:pPr>
      <w:proofErr w:type="gramStart"/>
      <w:r w:rsidRPr="0017223A">
        <w:rPr>
          <w:rFonts w:ascii="Times New Roman" w:eastAsia="Calibri" w:hAnsi="Times New Roman" w:cs="Times New Roman"/>
          <w:sz w:val="24"/>
          <w:szCs w:val="24"/>
        </w:rPr>
        <w:t>“Hipotesis merupakan jawaban sementara terhadap rumusan masalah penelitian, oleh karena itu rumusan masalah penelitian biasanya disusun dalam bentuk kalimat pertanyaan.</w:t>
      </w:r>
      <w:proofErr w:type="gramEnd"/>
      <w:r w:rsidRPr="0017223A">
        <w:rPr>
          <w:rFonts w:ascii="Times New Roman" w:eastAsia="Calibri" w:hAnsi="Times New Roman" w:cs="Times New Roman"/>
          <w:sz w:val="24"/>
          <w:szCs w:val="24"/>
        </w:rPr>
        <w:t xml:space="preserve"> </w:t>
      </w:r>
      <w:proofErr w:type="gramStart"/>
      <w:r w:rsidRPr="0017223A">
        <w:rPr>
          <w:rFonts w:ascii="Times New Roman" w:eastAsia="Calibri" w:hAnsi="Times New Roman" w:cs="Times New Roman"/>
          <w:sz w:val="24"/>
          <w:szCs w:val="24"/>
        </w:rPr>
        <w:t>Dikatakan sementara, karena jawaban yang diberikan baru berdasarkan pada teori yang relevan, belum didasarkan fakta-fakta empiris yang diperoleh melalui pengumpulan data.</w:t>
      </w:r>
      <w:proofErr w:type="gramEnd"/>
      <w:r w:rsidRPr="0017223A">
        <w:rPr>
          <w:rFonts w:ascii="Times New Roman" w:eastAsia="Calibri" w:hAnsi="Times New Roman" w:cs="Times New Roman"/>
          <w:sz w:val="24"/>
          <w:szCs w:val="24"/>
        </w:rPr>
        <w:t xml:space="preserve"> </w:t>
      </w:r>
      <w:proofErr w:type="gramStart"/>
      <w:r w:rsidRPr="0017223A">
        <w:rPr>
          <w:rFonts w:ascii="Times New Roman" w:eastAsia="Calibri" w:hAnsi="Times New Roman" w:cs="Times New Roman"/>
          <w:sz w:val="24"/>
          <w:szCs w:val="24"/>
        </w:rPr>
        <w:t>Jadi hipotesis juga dapat dinyatakan sebagai jawaban teoritis terhadap rumusan masalah penelitian, belum jawaban empirik”.</w:t>
      </w:r>
      <w:proofErr w:type="gramEnd"/>
      <w:r w:rsidRPr="0017223A">
        <w:rPr>
          <w:rFonts w:ascii="Times New Roman" w:eastAsia="Calibri" w:hAnsi="Times New Roman" w:cs="Times New Roman"/>
          <w:sz w:val="24"/>
          <w:szCs w:val="24"/>
        </w:rPr>
        <w:t xml:space="preserve"> </w:t>
      </w:r>
    </w:p>
    <w:p w:rsidR="0017223A" w:rsidRPr="0017223A" w:rsidRDefault="0017223A" w:rsidP="0017223A">
      <w:pPr>
        <w:spacing w:after="0" w:line="240" w:lineRule="auto"/>
        <w:ind w:left="720"/>
        <w:jc w:val="both"/>
        <w:rPr>
          <w:rFonts w:ascii="Times New Roman" w:eastAsia="Calibri" w:hAnsi="Times New Roman" w:cs="Times New Roman"/>
          <w:sz w:val="24"/>
          <w:szCs w:val="24"/>
        </w:rPr>
      </w:pPr>
    </w:p>
    <w:p w:rsidR="0017223A" w:rsidRDefault="0017223A" w:rsidP="0017223A">
      <w:pPr>
        <w:spacing w:after="0" w:line="480" w:lineRule="auto"/>
        <w:ind w:left="30" w:firstLine="660"/>
        <w:jc w:val="both"/>
        <w:rPr>
          <w:rFonts w:ascii="Times New Roman" w:eastAsia="Calibri" w:hAnsi="Times New Roman" w:cs="Times New Roman"/>
          <w:sz w:val="24"/>
          <w:szCs w:val="24"/>
        </w:rPr>
      </w:pPr>
      <w:r w:rsidRPr="0017223A">
        <w:rPr>
          <w:rFonts w:ascii="Times New Roman" w:eastAsia="Calibri" w:hAnsi="Times New Roman" w:cs="Times New Roman"/>
          <w:sz w:val="24"/>
          <w:szCs w:val="24"/>
        </w:rPr>
        <w:lastRenderedPageBreak/>
        <w:t xml:space="preserve">Berdasarkan kerangka pemikiran, maka penulis mengemukakan hipotesis </w:t>
      </w:r>
      <w:r w:rsidR="008C15F4">
        <w:rPr>
          <w:rFonts w:ascii="Times New Roman" w:eastAsia="Calibri" w:hAnsi="Times New Roman" w:cs="Times New Roman"/>
          <w:sz w:val="24"/>
          <w:szCs w:val="24"/>
        </w:rPr>
        <w:t xml:space="preserve">parsial </w:t>
      </w:r>
      <w:r w:rsidRPr="0017223A">
        <w:rPr>
          <w:rFonts w:ascii="Times New Roman" w:eastAsia="Calibri" w:hAnsi="Times New Roman" w:cs="Times New Roman"/>
          <w:sz w:val="24"/>
          <w:szCs w:val="24"/>
        </w:rPr>
        <w:t>sebagai berikut:</w:t>
      </w:r>
    </w:p>
    <w:p w:rsidR="00720504" w:rsidRDefault="0041612E"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1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Pajak</w:t>
      </w:r>
      <w:r w:rsidR="00720504">
        <w:rPr>
          <w:rFonts w:ascii="Times New Roman" w:eastAsiaTheme="minorEastAsia" w:hAnsi="Times New Roman" w:cs="Times New Roman"/>
          <w:sz w:val="24"/>
          <w:szCs w:val="24"/>
        </w:rPr>
        <w:t xml:space="preserve"> Hotel</w:t>
      </w:r>
      <w:r w:rsidR="008C15F4">
        <w:rPr>
          <w:rFonts w:ascii="Times New Roman" w:eastAsiaTheme="minorEastAsia" w:hAnsi="Times New Roman" w:cs="Times New Roman"/>
          <w:sz w:val="24"/>
          <w:szCs w:val="24"/>
        </w:rPr>
        <w:t xml:space="preserve"> berpengaruh</w:t>
      </w:r>
      <w:r w:rsidR="009A0A4E">
        <w:rPr>
          <w:rFonts w:ascii="Times New Roman" w:eastAsiaTheme="minorEastAsia" w:hAnsi="Times New Roman" w:cs="Times New Roman"/>
          <w:sz w:val="24"/>
          <w:szCs w:val="24"/>
        </w:rPr>
        <w:t xml:space="preserve"> 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te</w:t>
      </w:r>
      <w:r w:rsidR="005136F8">
        <w:rPr>
          <w:rFonts w:ascii="Times New Roman" w:hAnsi="Times New Roman" w:cs="Times New Roman"/>
          <w:color w:val="000000" w:themeColor="text1"/>
          <w:sz w:val="24"/>
          <w:szCs w:val="24"/>
        </w:rPr>
        <w:t>rhadap Pendapatan Asli Daerah.</w:t>
      </w:r>
    </w:p>
    <w:p w:rsidR="00720504" w:rsidRPr="005136F8"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Pajak</w:t>
      </w:r>
      <w:r w:rsidR="008C15F4">
        <w:rPr>
          <w:rFonts w:ascii="Times New Roman" w:eastAsiaTheme="minorEastAsia" w:hAnsi="Times New Roman" w:cs="Times New Roman"/>
          <w:sz w:val="24"/>
          <w:szCs w:val="24"/>
        </w:rPr>
        <w:t xml:space="preserve"> Restoran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Pr="005136F8"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3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Paja</w:t>
      </w:r>
      <w:r w:rsidR="008C15F4">
        <w:rPr>
          <w:rFonts w:ascii="Times New Roman" w:eastAsiaTheme="minorEastAsia" w:hAnsi="Times New Roman" w:cs="Times New Roman"/>
          <w:sz w:val="24"/>
          <w:szCs w:val="24"/>
        </w:rPr>
        <w:t>k Hiburan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Pr="005136F8"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4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Paja</w:t>
      </w:r>
      <w:r w:rsidR="008C15F4">
        <w:rPr>
          <w:rFonts w:ascii="Times New Roman" w:eastAsiaTheme="minorEastAsia" w:hAnsi="Times New Roman" w:cs="Times New Roman"/>
          <w:sz w:val="24"/>
          <w:szCs w:val="24"/>
        </w:rPr>
        <w:t>k Rekl</w:t>
      </w:r>
      <w:bookmarkStart w:id="0" w:name="_GoBack"/>
      <w:bookmarkEnd w:id="0"/>
      <w:r w:rsidR="008C15F4">
        <w:rPr>
          <w:rFonts w:ascii="Times New Roman" w:eastAsiaTheme="minorEastAsia" w:hAnsi="Times New Roman" w:cs="Times New Roman"/>
          <w:sz w:val="24"/>
          <w:szCs w:val="24"/>
        </w:rPr>
        <w:t>ame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Pr="005136F8"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5 </w:t>
      </w:r>
      <w:r>
        <w:rPr>
          <w:rFonts w:ascii="Times New Roman" w:hAnsi="Times New Roman" w:cs="Times New Roman"/>
          <w:color w:val="000000" w:themeColor="text1"/>
          <w:sz w:val="24"/>
          <w:szCs w:val="24"/>
        </w:rPr>
        <w:t xml:space="preserve">= </w:t>
      </w:r>
      <w:r w:rsidR="008C15F4">
        <w:rPr>
          <w:rFonts w:ascii="Times New Roman" w:eastAsiaTheme="minorEastAsia" w:hAnsi="Times New Roman" w:cs="Times New Roman"/>
          <w:sz w:val="24"/>
          <w:szCs w:val="24"/>
        </w:rPr>
        <w:t>Pajak PPJ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Pr="005136F8"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6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Paj</w:t>
      </w:r>
      <w:r w:rsidR="008C15F4">
        <w:rPr>
          <w:rFonts w:ascii="Times New Roman" w:eastAsiaTheme="minorEastAsia" w:hAnsi="Times New Roman" w:cs="Times New Roman"/>
          <w:sz w:val="24"/>
          <w:szCs w:val="24"/>
        </w:rPr>
        <w:t>ak Parkir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Pr="005136F8"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7 </w:t>
      </w:r>
      <w:r>
        <w:rPr>
          <w:rFonts w:ascii="Times New Roman" w:hAnsi="Times New Roman" w:cs="Times New Roman"/>
          <w:color w:val="000000" w:themeColor="text1"/>
          <w:sz w:val="24"/>
          <w:szCs w:val="24"/>
        </w:rPr>
        <w:t xml:space="preserve">= </w:t>
      </w:r>
      <w:r w:rsidR="008C15F4">
        <w:rPr>
          <w:rFonts w:ascii="Times New Roman" w:eastAsiaTheme="minorEastAsia" w:hAnsi="Times New Roman" w:cs="Times New Roman"/>
          <w:sz w:val="24"/>
          <w:szCs w:val="24"/>
        </w:rPr>
        <w:t>Pajak PAT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Default="00720504" w:rsidP="00720504">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8 </w:t>
      </w:r>
      <w:r>
        <w:rPr>
          <w:rFonts w:ascii="Times New Roman" w:hAnsi="Times New Roman" w:cs="Times New Roman"/>
          <w:color w:val="000000" w:themeColor="text1"/>
          <w:sz w:val="24"/>
          <w:szCs w:val="24"/>
        </w:rPr>
        <w:t xml:space="preserve">= </w:t>
      </w:r>
      <w:r w:rsidR="008C15F4">
        <w:rPr>
          <w:rFonts w:ascii="Times New Roman" w:eastAsiaTheme="minorEastAsia" w:hAnsi="Times New Roman" w:cs="Times New Roman"/>
          <w:sz w:val="24"/>
          <w:szCs w:val="24"/>
        </w:rPr>
        <w:t>Pajak PBB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D56C07" w:rsidRDefault="00720504" w:rsidP="00D56C07">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 xml:space="preserve">9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Pa</w:t>
      </w:r>
      <w:r w:rsidR="008C15F4">
        <w:rPr>
          <w:rFonts w:ascii="Times New Roman" w:eastAsiaTheme="minorEastAsia" w:hAnsi="Times New Roman" w:cs="Times New Roman"/>
          <w:sz w:val="24"/>
          <w:szCs w:val="24"/>
        </w:rPr>
        <w:t>jak BPTHB berpengaruh</w:t>
      </w:r>
      <w:r w:rsidR="009A0A4E">
        <w:rPr>
          <w:rFonts w:ascii="Times New Roman" w:eastAsiaTheme="minorEastAsia" w:hAnsi="Times New Roman" w:cs="Times New Roman"/>
          <w:sz w:val="24"/>
          <w:szCs w:val="24"/>
        </w:rPr>
        <w:t xml:space="preserve"> </w:t>
      </w:r>
      <w:r w:rsidR="009A0A4E">
        <w:rPr>
          <w:rFonts w:ascii="Times New Roman" w:eastAsiaTheme="minorEastAsia" w:hAnsi="Times New Roman" w:cs="Times New Roman"/>
          <w:sz w:val="24"/>
          <w:szCs w:val="24"/>
        </w:rPr>
        <w:t>signifikan</w:t>
      </w:r>
      <w:r w:rsidR="008C15F4">
        <w:rPr>
          <w:rFonts w:ascii="Times New Roman" w:eastAsiaTheme="minorEastAsia" w:hAnsi="Times New Roman" w:cs="Times New Roman"/>
          <w:sz w:val="24"/>
          <w:szCs w:val="24"/>
        </w:rPr>
        <w:t xml:space="preserve"> </w:t>
      </w:r>
      <w:r>
        <w:rPr>
          <w:rFonts w:ascii="Times New Roman" w:hAnsi="Times New Roman" w:cs="Times New Roman"/>
          <w:color w:val="000000" w:themeColor="text1"/>
          <w:sz w:val="24"/>
          <w:szCs w:val="24"/>
        </w:rPr>
        <w:t xml:space="preserve">terhadap Pendapatan Asli Daerah. </w:t>
      </w:r>
    </w:p>
    <w:p w:rsidR="00720504" w:rsidRDefault="00720504" w:rsidP="00D56C07">
      <w:pPr>
        <w:tabs>
          <w:tab w:val="left" w:pos="720"/>
        </w:tabs>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D56C07" w:rsidRPr="00D56C07">
        <w:rPr>
          <w:rFonts w:ascii="Times New Roman" w:hAnsi="Times New Roman" w:cs="Times New Roman"/>
          <w:color w:val="000000" w:themeColor="text1"/>
          <w:sz w:val="14"/>
          <w:szCs w:val="24"/>
        </w:rPr>
        <w:t>10</w:t>
      </w:r>
      <w:r w:rsidR="00D56C07">
        <w:rPr>
          <w:rFonts w:ascii="Times New Roman" w:hAnsi="Times New Roman" w:cs="Times New Roman"/>
          <w:color w:val="000000" w:themeColor="text1"/>
          <w:sz w:val="24"/>
          <w:szCs w:val="24"/>
          <w:vertAlign w:val="subscript"/>
        </w:rPr>
        <w:t xml:space="preserve"> </w:t>
      </w:r>
      <w:r>
        <w:rPr>
          <w:rFonts w:ascii="Times New Roman" w:hAnsi="Times New Roman" w:cs="Times New Roman"/>
          <w:color w:val="000000" w:themeColor="text1"/>
          <w:sz w:val="24"/>
          <w:szCs w:val="24"/>
        </w:rPr>
        <w:t xml:space="preserve">= </w:t>
      </w:r>
      <w:r>
        <w:rPr>
          <w:rFonts w:ascii="Times New Roman" w:eastAsiaTheme="minorEastAsia" w:hAnsi="Times New Roman" w:cs="Times New Roman"/>
          <w:sz w:val="24"/>
          <w:szCs w:val="24"/>
        </w:rPr>
        <w:t xml:space="preserve">Pajak </w:t>
      </w:r>
      <w:r w:rsidR="00A74947">
        <w:rPr>
          <w:rFonts w:ascii="Times New Roman" w:eastAsiaTheme="minorEastAsia" w:hAnsi="Times New Roman" w:cs="Times New Roman"/>
          <w:sz w:val="24"/>
          <w:szCs w:val="24"/>
        </w:rPr>
        <w:t>Hotel, Pajak Restoran, Pajak Hi</w:t>
      </w:r>
      <w:r>
        <w:rPr>
          <w:rFonts w:ascii="Times New Roman" w:eastAsiaTheme="minorEastAsia" w:hAnsi="Times New Roman" w:cs="Times New Roman"/>
          <w:sz w:val="24"/>
          <w:szCs w:val="24"/>
        </w:rPr>
        <w:t>b</w:t>
      </w:r>
      <w:r w:rsidR="00A74947">
        <w:rPr>
          <w:rFonts w:ascii="Times New Roman" w:eastAsiaTheme="minorEastAsia" w:hAnsi="Times New Roman" w:cs="Times New Roman"/>
          <w:sz w:val="24"/>
          <w:szCs w:val="24"/>
        </w:rPr>
        <w:t>uran, Pajak Reklame, Pajak PPJ, Pajak Parkir, Pajak PAT, Pajak PBB, dan Pajak BPTHB b</w:t>
      </w:r>
      <w:r w:rsidR="00623CDF">
        <w:rPr>
          <w:rFonts w:ascii="Times New Roman" w:eastAsiaTheme="minorEastAsia" w:hAnsi="Times New Roman" w:cs="Times New Roman"/>
          <w:sz w:val="24"/>
          <w:szCs w:val="24"/>
        </w:rPr>
        <w:t>erpengaruh</w:t>
      </w:r>
      <w:r>
        <w:rPr>
          <w:rFonts w:ascii="Times New Roman" w:hAnsi="Times New Roman" w:cs="Times New Roman"/>
          <w:color w:val="000000" w:themeColor="text1"/>
          <w:sz w:val="24"/>
          <w:szCs w:val="24"/>
        </w:rPr>
        <w:t xml:space="preserve"> </w:t>
      </w:r>
      <w:r w:rsidR="009A0A4E">
        <w:rPr>
          <w:rFonts w:ascii="Times New Roman" w:eastAsiaTheme="minorEastAsia" w:hAnsi="Times New Roman" w:cs="Times New Roman"/>
          <w:sz w:val="24"/>
          <w:szCs w:val="24"/>
        </w:rPr>
        <w:t>signifikan</w:t>
      </w:r>
      <w:r w:rsidR="009A0A4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terhadap Pendapatan Asli Daerah. </w:t>
      </w:r>
    </w:p>
    <w:p w:rsidR="00763117" w:rsidRPr="00942DB4" w:rsidRDefault="00763117" w:rsidP="00720504">
      <w:pPr>
        <w:tabs>
          <w:tab w:val="left" w:pos="720"/>
        </w:tabs>
        <w:spacing w:line="480" w:lineRule="auto"/>
        <w:jc w:val="both"/>
        <w:rPr>
          <w:rFonts w:ascii="Times New Roman" w:hAnsi="Times New Roman" w:cs="Times New Roman"/>
          <w:i/>
          <w:color w:val="000000" w:themeColor="text1"/>
          <w:sz w:val="24"/>
          <w:szCs w:val="24"/>
        </w:rPr>
      </w:pPr>
    </w:p>
    <w:sectPr w:rsidR="00763117" w:rsidRPr="00942DB4" w:rsidSect="00817ED1">
      <w:headerReference w:type="even" r:id="rId9"/>
      <w:headerReference w:type="default" r:id="rId10"/>
      <w:footerReference w:type="even" r:id="rId11"/>
      <w:footerReference w:type="default" r:id="rId12"/>
      <w:headerReference w:type="first" r:id="rId13"/>
      <w:footerReference w:type="first" r:id="rId14"/>
      <w:pgSz w:w="11907" w:h="16839" w:code="9"/>
      <w:pgMar w:top="2275" w:right="1699" w:bottom="1699" w:left="2275" w:header="720" w:footer="720"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64" w:rsidRDefault="00215E64" w:rsidP="00C54C04">
      <w:pPr>
        <w:spacing w:after="0" w:line="240" w:lineRule="auto"/>
      </w:pPr>
      <w:r>
        <w:separator/>
      </w:r>
    </w:p>
  </w:endnote>
  <w:endnote w:type="continuationSeparator" w:id="0">
    <w:p w:rsidR="00215E64" w:rsidRDefault="00215E64" w:rsidP="00C5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832323"/>
      <w:docPartObj>
        <w:docPartGallery w:val="Page Numbers (Bottom of Page)"/>
        <w:docPartUnique/>
      </w:docPartObj>
    </w:sdtPr>
    <w:sdtEndPr>
      <w:rPr>
        <w:noProof/>
      </w:rPr>
    </w:sdtEndPr>
    <w:sdtContent>
      <w:p w:rsidR="00215E64" w:rsidRDefault="00215E64" w:rsidP="000673B6">
        <w:pPr>
          <w:pStyle w:val="Footer"/>
          <w:jc w:val="center"/>
        </w:pPr>
      </w:p>
      <w:p w:rsidR="00215E64" w:rsidRDefault="00EB0B7C">
        <w:pPr>
          <w:pStyle w:val="Footer"/>
          <w:jc w:val="right"/>
        </w:pPr>
      </w:p>
    </w:sdtContent>
  </w:sdt>
  <w:p w:rsidR="00215E64" w:rsidRDefault="00215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64" w:rsidRDefault="00215E64">
    <w:pPr>
      <w:pStyle w:val="Footer"/>
      <w:jc w:val="right"/>
    </w:pPr>
  </w:p>
  <w:p w:rsidR="00215E64" w:rsidRDefault="00215E64" w:rsidP="005136F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17234"/>
      <w:docPartObj>
        <w:docPartGallery w:val="Page Numbers (Bottom of Page)"/>
        <w:docPartUnique/>
      </w:docPartObj>
    </w:sdtPr>
    <w:sdtEndPr>
      <w:rPr>
        <w:noProof/>
      </w:rPr>
    </w:sdtEndPr>
    <w:sdtContent>
      <w:p w:rsidR="00215E64" w:rsidRDefault="00215E64">
        <w:pPr>
          <w:pStyle w:val="Footer"/>
          <w:jc w:val="center"/>
        </w:pPr>
        <w:r>
          <w:fldChar w:fldCharType="begin"/>
        </w:r>
        <w:r>
          <w:instrText xml:space="preserve"> PAGE   \* MERGEFORMAT </w:instrText>
        </w:r>
        <w:r>
          <w:fldChar w:fldCharType="separate"/>
        </w:r>
        <w:r w:rsidR="009A0A4E">
          <w:rPr>
            <w:noProof/>
          </w:rPr>
          <w:t>19</w:t>
        </w:r>
        <w:r>
          <w:rPr>
            <w:noProof/>
          </w:rPr>
          <w:fldChar w:fldCharType="end"/>
        </w:r>
      </w:p>
    </w:sdtContent>
  </w:sdt>
  <w:p w:rsidR="00215E64" w:rsidRDefault="00215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64" w:rsidRDefault="00215E64" w:rsidP="00C54C04">
      <w:pPr>
        <w:spacing w:after="0" w:line="240" w:lineRule="auto"/>
      </w:pPr>
      <w:r>
        <w:separator/>
      </w:r>
    </w:p>
  </w:footnote>
  <w:footnote w:type="continuationSeparator" w:id="0">
    <w:p w:rsidR="00215E64" w:rsidRDefault="00215E64" w:rsidP="00C54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242775"/>
      <w:docPartObj>
        <w:docPartGallery w:val="Page Numbers (Top of Page)"/>
        <w:docPartUnique/>
      </w:docPartObj>
    </w:sdtPr>
    <w:sdtEndPr>
      <w:rPr>
        <w:noProof/>
      </w:rPr>
    </w:sdtEndPr>
    <w:sdtContent>
      <w:p w:rsidR="00215E64" w:rsidRDefault="00215E64">
        <w:pPr>
          <w:pStyle w:val="Header"/>
          <w:jc w:val="right"/>
        </w:pPr>
        <w:r>
          <w:fldChar w:fldCharType="begin"/>
        </w:r>
        <w:r>
          <w:instrText xml:space="preserve"> PAGE   \* MERGEFORMAT </w:instrText>
        </w:r>
        <w:r>
          <w:fldChar w:fldCharType="separate"/>
        </w:r>
        <w:r w:rsidR="00EA6EA8">
          <w:rPr>
            <w:noProof/>
          </w:rPr>
          <w:t>40</w:t>
        </w:r>
        <w:r>
          <w:rPr>
            <w:noProof/>
          </w:rPr>
          <w:fldChar w:fldCharType="end"/>
        </w:r>
      </w:p>
    </w:sdtContent>
  </w:sdt>
  <w:p w:rsidR="00215E64" w:rsidRDefault="00215E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13915"/>
      <w:docPartObj>
        <w:docPartGallery w:val="Page Numbers (Top of Page)"/>
        <w:docPartUnique/>
      </w:docPartObj>
    </w:sdtPr>
    <w:sdtEndPr>
      <w:rPr>
        <w:noProof/>
      </w:rPr>
    </w:sdtEndPr>
    <w:sdtContent>
      <w:p w:rsidR="00215E64" w:rsidRDefault="00215E64">
        <w:pPr>
          <w:pStyle w:val="Header"/>
          <w:jc w:val="right"/>
        </w:pPr>
        <w:r>
          <w:fldChar w:fldCharType="begin"/>
        </w:r>
        <w:r>
          <w:instrText xml:space="preserve"> PAGE   \* MERGEFORMAT </w:instrText>
        </w:r>
        <w:r>
          <w:fldChar w:fldCharType="separate"/>
        </w:r>
        <w:r w:rsidR="00EA6EA8">
          <w:rPr>
            <w:noProof/>
          </w:rPr>
          <w:t>51</w:t>
        </w:r>
        <w:r>
          <w:rPr>
            <w:noProof/>
          </w:rPr>
          <w:fldChar w:fldCharType="end"/>
        </w:r>
      </w:p>
    </w:sdtContent>
  </w:sdt>
  <w:p w:rsidR="00215E64" w:rsidRDefault="00215E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64" w:rsidRDefault="00215E64" w:rsidP="005136F8">
    <w:pPr>
      <w:pStyle w:val="Header"/>
      <w:jc w:val="right"/>
    </w:pPr>
    <w:r>
      <w:tab/>
    </w:r>
  </w:p>
  <w:p w:rsidR="00215E64" w:rsidRDefault="00215E64" w:rsidP="005136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93"/>
    <w:multiLevelType w:val="hybridMultilevel"/>
    <w:tmpl w:val="401A98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3F758E4"/>
    <w:multiLevelType w:val="hybridMultilevel"/>
    <w:tmpl w:val="62D87D36"/>
    <w:lvl w:ilvl="0" w:tplc="0409000F">
      <w:start w:val="1"/>
      <w:numFmt w:val="decimal"/>
      <w:lvlText w:val="%1."/>
      <w:lvlJc w:val="left"/>
      <w:pPr>
        <w:ind w:left="2970" w:hanging="360"/>
      </w:pPr>
    </w:lvl>
    <w:lvl w:ilvl="1" w:tplc="05B2EA4E">
      <w:start w:val="1"/>
      <w:numFmt w:val="decimal"/>
      <w:lvlText w:val="%2."/>
      <w:lvlJc w:val="left"/>
      <w:pPr>
        <w:ind w:left="1080" w:hanging="360"/>
      </w:pPr>
      <w:rPr>
        <w:rFonts w:hint="default"/>
      </w:rPr>
    </w:lvl>
    <w:lvl w:ilvl="2" w:tplc="E4C29F5E">
      <w:start w:val="1"/>
      <w:numFmt w:val="lowerLetter"/>
      <w:lvlText w:val="%3)"/>
      <w:lvlJc w:val="left"/>
      <w:pPr>
        <w:ind w:left="1980" w:hanging="360"/>
      </w:pPr>
      <w:rPr>
        <w:rFonts w:hint="default"/>
      </w:rPr>
    </w:lvl>
    <w:lvl w:ilvl="3" w:tplc="124AE0D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16173E"/>
    <w:multiLevelType w:val="hybridMultilevel"/>
    <w:tmpl w:val="B7D4B0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E6854"/>
    <w:multiLevelType w:val="hybridMultilevel"/>
    <w:tmpl w:val="DA50D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E6693"/>
    <w:multiLevelType w:val="hybridMultilevel"/>
    <w:tmpl w:val="EA9A9D1C"/>
    <w:lvl w:ilvl="0" w:tplc="04210019">
      <w:start w:val="1"/>
      <w:numFmt w:val="lowerLetter"/>
      <w:lvlText w:val="%1."/>
      <w:lvlJc w:val="left"/>
      <w:pPr>
        <w:ind w:left="360" w:hanging="360"/>
      </w:pPr>
      <w:rPr>
        <w:rFonts w:hint="default"/>
      </w:rPr>
    </w:lvl>
    <w:lvl w:ilvl="1" w:tplc="05B2EA4E">
      <w:start w:val="1"/>
      <w:numFmt w:val="decimal"/>
      <w:lvlText w:val="%2."/>
      <w:lvlJc w:val="left"/>
      <w:pPr>
        <w:ind w:left="1080" w:hanging="360"/>
      </w:pPr>
      <w:rPr>
        <w:rFonts w:hint="default"/>
      </w:rPr>
    </w:lvl>
    <w:lvl w:ilvl="2" w:tplc="E4C29F5E">
      <w:start w:val="1"/>
      <w:numFmt w:val="lowerLetter"/>
      <w:lvlText w:val="%3)"/>
      <w:lvlJc w:val="left"/>
      <w:pPr>
        <w:ind w:left="1980" w:hanging="360"/>
      </w:pPr>
      <w:rPr>
        <w:rFonts w:hint="default"/>
      </w:rPr>
    </w:lvl>
    <w:lvl w:ilvl="3" w:tplc="124AE0D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795EBC"/>
    <w:multiLevelType w:val="hybridMultilevel"/>
    <w:tmpl w:val="65DE7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DE43A8"/>
    <w:multiLevelType w:val="hybridMultilevel"/>
    <w:tmpl w:val="C2304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56711"/>
    <w:multiLevelType w:val="multilevel"/>
    <w:tmpl w:val="5EFC7764"/>
    <w:lvl w:ilvl="0">
      <w:start w:val="2"/>
      <w:numFmt w:val="decimal"/>
      <w:lvlText w:val="%1."/>
      <w:lvlJc w:val="left"/>
      <w:pPr>
        <w:ind w:left="1681" w:hanging="360"/>
      </w:pPr>
      <w:rPr>
        <w:rFonts w:hint="default"/>
      </w:rPr>
    </w:lvl>
    <w:lvl w:ilvl="1">
      <w:start w:val="2"/>
      <w:numFmt w:val="decimal"/>
      <w:isLgl/>
      <w:lvlText w:val="%1.%2"/>
      <w:lvlJc w:val="left"/>
      <w:pPr>
        <w:ind w:left="1801" w:hanging="480"/>
      </w:pPr>
      <w:rPr>
        <w:rFonts w:hint="default"/>
      </w:rPr>
    </w:lvl>
    <w:lvl w:ilvl="2">
      <w:start w:val="1"/>
      <w:numFmt w:val="decimal"/>
      <w:isLgl/>
      <w:lvlText w:val="%1.%2.%3"/>
      <w:lvlJc w:val="left"/>
      <w:pPr>
        <w:ind w:left="2041" w:hanging="720"/>
      </w:pPr>
      <w:rPr>
        <w:rFonts w:hint="default"/>
      </w:rPr>
    </w:lvl>
    <w:lvl w:ilvl="3">
      <w:start w:val="1"/>
      <w:numFmt w:val="decimal"/>
      <w:isLgl/>
      <w:lvlText w:val="%1.%2.%3.%4"/>
      <w:lvlJc w:val="left"/>
      <w:pPr>
        <w:ind w:left="2041" w:hanging="720"/>
      </w:pPr>
      <w:rPr>
        <w:rFonts w:hint="default"/>
      </w:rPr>
    </w:lvl>
    <w:lvl w:ilvl="4">
      <w:start w:val="1"/>
      <w:numFmt w:val="decimal"/>
      <w:isLgl/>
      <w:lvlText w:val="%1.%2.%3.%4.%5"/>
      <w:lvlJc w:val="left"/>
      <w:pPr>
        <w:ind w:left="2401" w:hanging="1080"/>
      </w:pPr>
      <w:rPr>
        <w:rFonts w:hint="default"/>
      </w:rPr>
    </w:lvl>
    <w:lvl w:ilvl="5">
      <w:start w:val="1"/>
      <w:numFmt w:val="decimal"/>
      <w:isLgl/>
      <w:lvlText w:val="%1.%2.%3.%4.%5.%6"/>
      <w:lvlJc w:val="left"/>
      <w:pPr>
        <w:ind w:left="2401" w:hanging="1080"/>
      </w:pPr>
      <w:rPr>
        <w:rFonts w:hint="default"/>
      </w:rPr>
    </w:lvl>
    <w:lvl w:ilvl="6">
      <w:start w:val="1"/>
      <w:numFmt w:val="decimal"/>
      <w:isLgl/>
      <w:lvlText w:val="%1.%2.%3.%4.%5.%6.%7"/>
      <w:lvlJc w:val="left"/>
      <w:pPr>
        <w:ind w:left="2761" w:hanging="1440"/>
      </w:pPr>
      <w:rPr>
        <w:rFonts w:hint="default"/>
      </w:rPr>
    </w:lvl>
    <w:lvl w:ilvl="7">
      <w:start w:val="1"/>
      <w:numFmt w:val="decimal"/>
      <w:isLgl/>
      <w:lvlText w:val="%1.%2.%3.%4.%5.%6.%7.%8"/>
      <w:lvlJc w:val="left"/>
      <w:pPr>
        <w:ind w:left="2761" w:hanging="1440"/>
      </w:pPr>
      <w:rPr>
        <w:rFonts w:hint="default"/>
      </w:rPr>
    </w:lvl>
    <w:lvl w:ilvl="8">
      <w:start w:val="1"/>
      <w:numFmt w:val="decimal"/>
      <w:isLgl/>
      <w:lvlText w:val="%1.%2.%3.%4.%5.%6.%7.%8.%9"/>
      <w:lvlJc w:val="left"/>
      <w:pPr>
        <w:ind w:left="3121" w:hanging="1800"/>
      </w:pPr>
      <w:rPr>
        <w:rFonts w:hint="default"/>
      </w:rPr>
    </w:lvl>
  </w:abstractNum>
  <w:abstractNum w:abstractNumId="8">
    <w:nsid w:val="18580E4E"/>
    <w:multiLevelType w:val="hybridMultilevel"/>
    <w:tmpl w:val="B338017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88E3E5E"/>
    <w:multiLevelType w:val="hybridMultilevel"/>
    <w:tmpl w:val="AF18C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534E3"/>
    <w:multiLevelType w:val="hybridMultilevel"/>
    <w:tmpl w:val="578648E8"/>
    <w:lvl w:ilvl="0" w:tplc="0BE222A8">
      <w:start w:val="3"/>
      <w:numFmt w:val="decimal"/>
      <w:lvlText w:val="%1.5.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85CB8"/>
    <w:multiLevelType w:val="hybridMultilevel"/>
    <w:tmpl w:val="65DE7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9152C0"/>
    <w:multiLevelType w:val="hybridMultilevel"/>
    <w:tmpl w:val="CE669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A5C62"/>
    <w:multiLevelType w:val="hybridMultilevel"/>
    <w:tmpl w:val="329CFB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A02CA2"/>
    <w:multiLevelType w:val="hybridMultilevel"/>
    <w:tmpl w:val="1BCCC87C"/>
    <w:lvl w:ilvl="0" w:tplc="C3BEEB9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64200"/>
    <w:multiLevelType w:val="hybridMultilevel"/>
    <w:tmpl w:val="923EE5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6303FB5"/>
    <w:multiLevelType w:val="hybridMultilevel"/>
    <w:tmpl w:val="76BC7564"/>
    <w:lvl w:ilvl="0" w:tplc="04090017">
      <w:start w:val="1"/>
      <w:numFmt w:val="lowerLetter"/>
      <w:lvlText w:val="%1)"/>
      <w:lvlJc w:val="left"/>
      <w:pPr>
        <w:ind w:left="720" w:hanging="360"/>
      </w:pPr>
    </w:lvl>
    <w:lvl w:ilvl="1" w:tplc="05B2EA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A1281"/>
    <w:multiLevelType w:val="hybridMultilevel"/>
    <w:tmpl w:val="1BD8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DA09DE"/>
    <w:multiLevelType w:val="hybridMultilevel"/>
    <w:tmpl w:val="6F44E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0F2280"/>
    <w:multiLevelType w:val="hybridMultilevel"/>
    <w:tmpl w:val="9B9E70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AA778A"/>
    <w:multiLevelType w:val="multilevel"/>
    <w:tmpl w:val="7874854E"/>
    <w:lvl w:ilvl="0">
      <w:start w:val="2"/>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rPr>
        <w:b/>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1">
    <w:nsid w:val="47D3341E"/>
    <w:multiLevelType w:val="hybridMultilevel"/>
    <w:tmpl w:val="293AF932"/>
    <w:lvl w:ilvl="0" w:tplc="0BE222A8">
      <w:start w:val="3"/>
      <w:numFmt w:val="decimal"/>
      <w:lvlText w:val="%1.5.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D2026"/>
    <w:multiLevelType w:val="hybridMultilevel"/>
    <w:tmpl w:val="04D0FAC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8D0315"/>
    <w:multiLevelType w:val="hybridMultilevel"/>
    <w:tmpl w:val="75D4CB5E"/>
    <w:lvl w:ilvl="0" w:tplc="41CEF01E">
      <w:start w:val="2"/>
      <w:numFmt w:val="decimal"/>
      <w:lvlText w:val="%1."/>
      <w:lvlJc w:val="left"/>
      <w:pPr>
        <w:ind w:left="1681" w:hanging="360"/>
      </w:pPr>
    </w:lvl>
    <w:lvl w:ilvl="1" w:tplc="04210019">
      <w:start w:val="1"/>
      <w:numFmt w:val="lowerLetter"/>
      <w:lvlText w:val="%2."/>
      <w:lvlJc w:val="left"/>
      <w:pPr>
        <w:ind w:left="2401" w:hanging="360"/>
      </w:pPr>
    </w:lvl>
    <w:lvl w:ilvl="2" w:tplc="0421001B">
      <w:start w:val="1"/>
      <w:numFmt w:val="lowerRoman"/>
      <w:lvlText w:val="%3."/>
      <w:lvlJc w:val="right"/>
      <w:pPr>
        <w:ind w:left="3121" w:hanging="180"/>
      </w:pPr>
    </w:lvl>
    <w:lvl w:ilvl="3" w:tplc="0421000F">
      <w:start w:val="1"/>
      <w:numFmt w:val="decimal"/>
      <w:lvlText w:val="%4."/>
      <w:lvlJc w:val="left"/>
      <w:pPr>
        <w:ind w:left="3841" w:hanging="360"/>
      </w:pPr>
    </w:lvl>
    <w:lvl w:ilvl="4" w:tplc="04210019">
      <w:start w:val="1"/>
      <w:numFmt w:val="lowerLetter"/>
      <w:lvlText w:val="%5."/>
      <w:lvlJc w:val="left"/>
      <w:pPr>
        <w:ind w:left="4561" w:hanging="360"/>
      </w:pPr>
    </w:lvl>
    <w:lvl w:ilvl="5" w:tplc="0421001B">
      <w:start w:val="1"/>
      <w:numFmt w:val="lowerRoman"/>
      <w:lvlText w:val="%6."/>
      <w:lvlJc w:val="right"/>
      <w:pPr>
        <w:ind w:left="5281" w:hanging="180"/>
      </w:pPr>
    </w:lvl>
    <w:lvl w:ilvl="6" w:tplc="0421000F">
      <w:start w:val="1"/>
      <w:numFmt w:val="decimal"/>
      <w:lvlText w:val="%7."/>
      <w:lvlJc w:val="left"/>
      <w:pPr>
        <w:ind w:left="6001" w:hanging="360"/>
      </w:pPr>
    </w:lvl>
    <w:lvl w:ilvl="7" w:tplc="04210019">
      <w:start w:val="1"/>
      <w:numFmt w:val="lowerLetter"/>
      <w:lvlText w:val="%8."/>
      <w:lvlJc w:val="left"/>
      <w:pPr>
        <w:ind w:left="6721" w:hanging="360"/>
      </w:pPr>
    </w:lvl>
    <w:lvl w:ilvl="8" w:tplc="0421001B">
      <w:start w:val="1"/>
      <w:numFmt w:val="lowerRoman"/>
      <w:lvlText w:val="%9."/>
      <w:lvlJc w:val="right"/>
      <w:pPr>
        <w:ind w:left="7441" w:hanging="180"/>
      </w:pPr>
    </w:lvl>
  </w:abstractNum>
  <w:abstractNum w:abstractNumId="24">
    <w:nsid w:val="49F91089"/>
    <w:multiLevelType w:val="hybridMultilevel"/>
    <w:tmpl w:val="F4B43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B534DC"/>
    <w:multiLevelType w:val="hybridMultilevel"/>
    <w:tmpl w:val="3F6EB6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25EBB"/>
    <w:multiLevelType w:val="hybridMultilevel"/>
    <w:tmpl w:val="19DA0C5E"/>
    <w:lvl w:ilvl="0" w:tplc="D9D2CB30">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B00CD"/>
    <w:multiLevelType w:val="hybridMultilevel"/>
    <w:tmpl w:val="C2304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47F7E"/>
    <w:multiLevelType w:val="hybridMultilevel"/>
    <w:tmpl w:val="8B1424FC"/>
    <w:lvl w:ilvl="0" w:tplc="5D783B80">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8A3C3D"/>
    <w:multiLevelType w:val="hybridMultilevel"/>
    <w:tmpl w:val="82765CC4"/>
    <w:lvl w:ilvl="0" w:tplc="0409000F">
      <w:start w:val="1"/>
      <w:numFmt w:val="decimal"/>
      <w:lvlText w:val="%1."/>
      <w:lvlJc w:val="left"/>
      <w:pPr>
        <w:ind w:left="360" w:hanging="360"/>
      </w:pPr>
    </w:lvl>
    <w:lvl w:ilvl="1" w:tplc="05B2EA4E">
      <w:start w:val="1"/>
      <w:numFmt w:val="decimal"/>
      <w:lvlText w:val="%2."/>
      <w:lvlJc w:val="left"/>
      <w:pPr>
        <w:ind w:left="1080" w:hanging="360"/>
      </w:pPr>
      <w:rPr>
        <w:rFonts w:hint="default"/>
      </w:rPr>
    </w:lvl>
    <w:lvl w:ilvl="2" w:tplc="E4C29F5E">
      <w:start w:val="1"/>
      <w:numFmt w:val="lowerLetter"/>
      <w:lvlText w:val="%3)"/>
      <w:lvlJc w:val="left"/>
      <w:pPr>
        <w:ind w:left="1980" w:hanging="360"/>
      </w:pPr>
      <w:rPr>
        <w:rFonts w:hint="default"/>
      </w:rPr>
    </w:lvl>
    <w:lvl w:ilvl="3" w:tplc="124AE0D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C051AD"/>
    <w:multiLevelType w:val="hybridMultilevel"/>
    <w:tmpl w:val="505E8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F4501"/>
    <w:multiLevelType w:val="hybridMultilevel"/>
    <w:tmpl w:val="82765CC4"/>
    <w:lvl w:ilvl="0" w:tplc="0409000F">
      <w:start w:val="1"/>
      <w:numFmt w:val="decimal"/>
      <w:lvlText w:val="%1."/>
      <w:lvlJc w:val="left"/>
      <w:pPr>
        <w:ind w:left="360" w:hanging="360"/>
      </w:pPr>
    </w:lvl>
    <w:lvl w:ilvl="1" w:tplc="05B2EA4E">
      <w:start w:val="1"/>
      <w:numFmt w:val="decimal"/>
      <w:lvlText w:val="%2."/>
      <w:lvlJc w:val="left"/>
      <w:pPr>
        <w:ind w:left="1080" w:hanging="360"/>
      </w:pPr>
      <w:rPr>
        <w:rFonts w:hint="default"/>
      </w:rPr>
    </w:lvl>
    <w:lvl w:ilvl="2" w:tplc="E4C29F5E">
      <w:start w:val="1"/>
      <w:numFmt w:val="lowerLetter"/>
      <w:lvlText w:val="%3)"/>
      <w:lvlJc w:val="left"/>
      <w:pPr>
        <w:ind w:left="1980" w:hanging="360"/>
      </w:pPr>
      <w:rPr>
        <w:rFonts w:hint="default"/>
      </w:rPr>
    </w:lvl>
    <w:lvl w:ilvl="3" w:tplc="124AE0D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0B1F5B"/>
    <w:multiLevelType w:val="hybridMultilevel"/>
    <w:tmpl w:val="375070D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29C2888"/>
    <w:multiLevelType w:val="hybridMultilevel"/>
    <w:tmpl w:val="2CA8AAC2"/>
    <w:lvl w:ilvl="0" w:tplc="0BE222A8">
      <w:start w:val="3"/>
      <w:numFmt w:val="decimal"/>
      <w:lvlText w:val="%1.5.4"/>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692181D"/>
    <w:multiLevelType w:val="hybridMultilevel"/>
    <w:tmpl w:val="F7A07C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92385F"/>
    <w:multiLevelType w:val="hybridMultilevel"/>
    <w:tmpl w:val="A590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94B71"/>
    <w:multiLevelType w:val="hybridMultilevel"/>
    <w:tmpl w:val="0A4A095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F6F2C"/>
    <w:multiLevelType w:val="hybridMultilevel"/>
    <w:tmpl w:val="6A5A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2"/>
  </w:num>
  <w:num w:numId="4">
    <w:abstractNumId w:val="24"/>
  </w:num>
  <w:num w:numId="5">
    <w:abstractNumId w:val="29"/>
  </w:num>
  <w:num w:numId="6">
    <w:abstractNumId w:val="3"/>
  </w:num>
  <w:num w:numId="7">
    <w:abstractNumId w:val="27"/>
  </w:num>
  <w:num w:numId="8">
    <w:abstractNumId w:val="13"/>
  </w:num>
  <w:num w:numId="9">
    <w:abstractNumId w:val="2"/>
  </w:num>
  <w:num w:numId="10">
    <w:abstractNumId w:val="1"/>
  </w:num>
  <w:num w:numId="11">
    <w:abstractNumId w:val="34"/>
  </w:num>
  <w:num w:numId="12">
    <w:abstractNumId w:val="25"/>
  </w:num>
  <w:num w:numId="13">
    <w:abstractNumId w:val="35"/>
  </w:num>
  <w:num w:numId="1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30"/>
  </w:num>
  <w:num w:numId="22">
    <w:abstractNumId w:val="18"/>
  </w:num>
  <w:num w:numId="23">
    <w:abstractNumId w:val="37"/>
  </w:num>
  <w:num w:numId="24">
    <w:abstractNumId w:val="9"/>
  </w:num>
  <w:num w:numId="25">
    <w:abstractNumId w:val="6"/>
  </w:num>
  <w:num w:numId="26">
    <w:abstractNumId w:val="0"/>
  </w:num>
  <w:num w:numId="27">
    <w:abstractNumId w:val="32"/>
  </w:num>
  <w:num w:numId="28">
    <w:abstractNumId w:val="36"/>
  </w:num>
  <w:num w:numId="29">
    <w:abstractNumId w:val="31"/>
  </w:num>
  <w:num w:numId="30">
    <w:abstractNumId w:val="4"/>
  </w:num>
  <w:num w:numId="31">
    <w:abstractNumId w:val="26"/>
  </w:num>
  <w:num w:numId="32">
    <w:abstractNumId w:val="7"/>
  </w:num>
  <w:num w:numId="33">
    <w:abstractNumId w:val="14"/>
  </w:num>
  <w:num w:numId="34">
    <w:abstractNumId w:val="28"/>
  </w:num>
  <w:num w:numId="35">
    <w:abstractNumId w:val="17"/>
  </w:num>
  <w:num w:numId="36">
    <w:abstractNumId w:val="11"/>
  </w:num>
  <w:num w:numId="37">
    <w:abstractNumId w:val="33"/>
  </w:num>
  <w:num w:numId="38">
    <w:abstractNumId w:val="21"/>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D4"/>
    <w:rsid w:val="000174C1"/>
    <w:rsid w:val="00030BBB"/>
    <w:rsid w:val="00031009"/>
    <w:rsid w:val="00040AB5"/>
    <w:rsid w:val="00044323"/>
    <w:rsid w:val="00057328"/>
    <w:rsid w:val="00057572"/>
    <w:rsid w:val="000673B6"/>
    <w:rsid w:val="00067EEA"/>
    <w:rsid w:val="0008778A"/>
    <w:rsid w:val="00095247"/>
    <w:rsid w:val="000A555B"/>
    <w:rsid w:val="000B0CAA"/>
    <w:rsid w:val="000B31C6"/>
    <w:rsid w:val="000B3FF5"/>
    <w:rsid w:val="000C546A"/>
    <w:rsid w:val="000D2F90"/>
    <w:rsid w:val="000D3357"/>
    <w:rsid w:val="000D5C9C"/>
    <w:rsid w:val="00112496"/>
    <w:rsid w:val="00120B63"/>
    <w:rsid w:val="00125A1A"/>
    <w:rsid w:val="00125AAB"/>
    <w:rsid w:val="0013715A"/>
    <w:rsid w:val="00142525"/>
    <w:rsid w:val="001446FA"/>
    <w:rsid w:val="0015288B"/>
    <w:rsid w:val="00154F68"/>
    <w:rsid w:val="001551AD"/>
    <w:rsid w:val="00163AE5"/>
    <w:rsid w:val="0017006B"/>
    <w:rsid w:val="0017223A"/>
    <w:rsid w:val="001759AB"/>
    <w:rsid w:val="001A5B57"/>
    <w:rsid w:val="001B0130"/>
    <w:rsid w:val="001B7F8B"/>
    <w:rsid w:val="001C5768"/>
    <w:rsid w:val="001E086F"/>
    <w:rsid w:val="001F00DF"/>
    <w:rsid w:val="001F54E6"/>
    <w:rsid w:val="00206EAB"/>
    <w:rsid w:val="002077D2"/>
    <w:rsid w:val="00214C06"/>
    <w:rsid w:val="002154B0"/>
    <w:rsid w:val="00215E64"/>
    <w:rsid w:val="002205F6"/>
    <w:rsid w:val="00220C4B"/>
    <w:rsid w:val="00221F43"/>
    <w:rsid w:val="00226AE9"/>
    <w:rsid w:val="00233B90"/>
    <w:rsid w:val="00244BBB"/>
    <w:rsid w:val="00256254"/>
    <w:rsid w:val="00261CDC"/>
    <w:rsid w:val="00263835"/>
    <w:rsid w:val="00267F76"/>
    <w:rsid w:val="00292D8D"/>
    <w:rsid w:val="002A05F2"/>
    <w:rsid w:val="002A10CD"/>
    <w:rsid w:val="002C4C53"/>
    <w:rsid w:val="002D1ACE"/>
    <w:rsid w:val="002E31B5"/>
    <w:rsid w:val="002E3305"/>
    <w:rsid w:val="002E3A32"/>
    <w:rsid w:val="002F198E"/>
    <w:rsid w:val="002F19C5"/>
    <w:rsid w:val="002F2CC7"/>
    <w:rsid w:val="002F3D5F"/>
    <w:rsid w:val="00301F89"/>
    <w:rsid w:val="003106CA"/>
    <w:rsid w:val="003318BC"/>
    <w:rsid w:val="00336752"/>
    <w:rsid w:val="0035003B"/>
    <w:rsid w:val="0036407D"/>
    <w:rsid w:val="003828DB"/>
    <w:rsid w:val="003857D4"/>
    <w:rsid w:val="003C0B8D"/>
    <w:rsid w:val="003C5EC0"/>
    <w:rsid w:val="003D5E9E"/>
    <w:rsid w:val="003F335A"/>
    <w:rsid w:val="00404A06"/>
    <w:rsid w:val="00411447"/>
    <w:rsid w:val="0041612E"/>
    <w:rsid w:val="00434AE7"/>
    <w:rsid w:val="00435B4B"/>
    <w:rsid w:val="004448C8"/>
    <w:rsid w:val="004464AB"/>
    <w:rsid w:val="004467BC"/>
    <w:rsid w:val="004502CD"/>
    <w:rsid w:val="00453FC0"/>
    <w:rsid w:val="00461079"/>
    <w:rsid w:val="00467C31"/>
    <w:rsid w:val="00477A7B"/>
    <w:rsid w:val="00494E93"/>
    <w:rsid w:val="004B3641"/>
    <w:rsid w:val="004C3FE1"/>
    <w:rsid w:val="004C47C6"/>
    <w:rsid w:val="004D0B8F"/>
    <w:rsid w:val="004E6C65"/>
    <w:rsid w:val="004F2CF0"/>
    <w:rsid w:val="005136F8"/>
    <w:rsid w:val="005151DC"/>
    <w:rsid w:val="005174F8"/>
    <w:rsid w:val="0052713C"/>
    <w:rsid w:val="005271CA"/>
    <w:rsid w:val="00530973"/>
    <w:rsid w:val="005355B3"/>
    <w:rsid w:val="005377A8"/>
    <w:rsid w:val="00540656"/>
    <w:rsid w:val="00546730"/>
    <w:rsid w:val="005535E3"/>
    <w:rsid w:val="00554461"/>
    <w:rsid w:val="00560D15"/>
    <w:rsid w:val="00576482"/>
    <w:rsid w:val="00597070"/>
    <w:rsid w:val="005A4E14"/>
    <w:rsid w:val="005B22A3"/>
    <w:rsid w:val="005B61E6"/>
    <w:rsid w:val="005C2329"/>
    <w:rsid w:val="006019DD"/>
    <w:rsid w:val="00611886"/>
    <w:rsid w:val="00612434"/>
    <w:rsid w:val="00623CDF"/>
    <w:rsid w:val="00634A8E"/>
    <w:rsid w:val="00655740"/>
    <w:rsid w:val="00656A0D"/>
    <w:rsid w:val="00661C13"/>
    <w:rsid w:val="006628A1"/>
    <w:rsid w:val="00674935"/>
    <w:rsid w:val="00675977"/>
    <w:rsid w:val="00677D80"/>
    <w:rsid w:val="006B24F4"/>
    <w:rsid w:val="006B2C26"/>
    <w:rsid w:val="006C1FBD"/>
    <w:rsid w:val="006C67A3"/>
    <w:rsid w:val="006C6F3A"/>
    <w:rsid w:val="006D015F"/>
    <w:rsid w:val="006D6AD7"/>
    <w:rsid w:val="006E1A3D"/>
    <w:rsid w:val="006F4A1A"/>
    <w:rsid w:val="006F66DD"/>
    <w:rsid w:val="0070533A"/>
    <w:rsid w:val="00707174"/>
    <w:rsid w:val="00720504"/>
    <w:rsid w:val="00722D51"/>
    <w:rsid w:val="007231A0"/>
    <w:rsid w:val="007233F7"/>
    <w:rsid w:val="007422EF"/>
    <w:rsid w:val="00744773"/>
    <w:rsid w:val="0075633B"/>
    <w:rsid w:val="007602BE"/>
    <w:rsid w:val="00763117"/>
    <w:rsid w:val="00770A8C"/>
    <w:rsid w:val="007748DA"/>
    <w:rsid w:val="00780408"/>
    <w:rsid w:val="00787C6A"/>
    <w:rsid w:val="00791730"/>
    <w:rsid w:val="007918F8"/>
    <w:rsid w:val="007C247D"/>
    <w:rsid w:val="007C701E"/>
    <w:rsid w:val="007D6FB5"/>
    <w:rsid w:val="007E2A00"/>
    <w:rsid w:val="00817ED1"/>
    <w:rsid w:val="008201F9"/>
    <w:rsid w:val="00824524"/>
    <w:rsid w:val="00837578"/>
    <w:rsid w:val="00853327"/>
    <w:rsid w:val="008630B3"/>
    <w:rsid w:val="008724DA"/>
    <w:rsid w:val="008A1B1F"/>
    <w:rsid w:val="008A3908"/>
    <w:rsid w:val="008A4905"/>
    <w:rsid w:val="008B3C4C"/>
    <w:rsid w:val="008C15F4"/>
    <w:rsid w:val="008C2380"/>
    <w:rsid w:val="008E5008"/>
    <w:rsid w:val="008F1FD2"/>
    <w:rsid w:val="008F540C"/>
    <w:rsid w:val="009055B9"/>
    <w:rsid w:val="00916F67"/>
    <w:rsid w:val="00924953"/>
    <w:rsid w:val="00933C56"/>
    <w:rsid w:val="00942DB4"/>
    <w:rsid w:val="00947C98"/>
    <w:rsid w:val="00950090"/>
    <w:rsid w:val="0095099D"/>
    <w:rsid w:val="0096032B"/>
    <w:rsid w:val="00964835"/>
    <w:rsid w:val="0097669B"/>
    <w:rsid w:val="00982F8C"/>
    <w:rsid w:val="009A0A4E"/>
    <w:rsid w:val="009A7E1D"/>
    <w:rsid w:val="009B26D8"/>
    <w:rsid w:val="009B614D"/>
    <w:rsid w:val="009C5D6E"/>
    <w:rsid w:val="009D6ABC"/>
    <w:rsid w:val="009E3342"/>
    <w:rsid w:val="009E4D59"/>
    <w:rsid w:val="009E5C2E"/>
    <w:rsid w:val="009F1A84"/>
    <w:rsid w:val="009F6A42"/>
    <w:rsid w:val="00A208A3"/>
    <w:rsid w:val="00A253C2"/>
    <w:rsid w:val="00A3336C"/>
    <w:rsid w:val="00A4538C"/>
    <w:rsid w:val="00A515CE"/>
    <w:rsid w:val="00A61B2C"/>
    <w:rsid w:val="00A74947"/>
    <w:rsid w:val="00AA102B"/>
    <w:rsid w:val="00AA2913"/>
    <w:rsid w:val="00AA7E33"/>
    <w:rsid w:val="00AB0E6A"/>
    <w:rsid w:val="00AB532B"/>
    <w:rsid w:val="00AB54A1"/>
    <w:rsid w:val="00AB675F"/>
    <w:rsid w:val="00AC069C"/>
    <w:rsid w:val="00AC3E32"/>
    <w:rsid w:val="00AC50EC"/>
    <w:rsid w:val="00AD4A9D"/>
    <w:rsid w:val="00AD521D"/>
    <w:rsid w:val="00AE0E0A"/>
    <w:rsid w:val="00AF217F"/>
    <w:rsid w:val="00AF6591"/>
    <w:rsid w:val="00B0259D"/>
    <w:rsid w:val="00B0374E"/>
    <w:rsid w:val="00B11A81"/>
    <w:rsid w:val="00B16C49"/>
    <w:rsid w:val="00B21DAB"/>
    <w:rsid w:val="00B25D45"/>
    <w:rsid w:val="00B25F7B"/>
    <w:rsid w:val="00B35F8B"/>
    <w:rsid w:val="00B36F91"/>
    <w:rsid w:val="00B4715B"/>
    <w:rsid w:val="00B55BAF"/>
    <w:rsid w:val="00B72F84"/>
    <w:rsid w:val="00B75722"/>
    <w:rsid w:val="00B77BA2"/>
    <w:rsid w:val="00B83EE6"/>
    <w:rsid w:val="00B973A0"/>
    <w:rsid w:val="00BA20D8"/>
    <w:rsid w:val="00BB1285"/>
    <w:rsid w:val="00BC2AFE"/>
    <w:rsid w:val="00BC311A"/>
    <w:rsid w:val="00BC764F"/>
    <w:rsid w:val="00BE3425"/>
    <w:rsid w:val="00C04F97"/>
    <w:rsid w:val="00C05D73"/>
    <w:rsid w:val="00C254AB"/>
    <w:rsid w:val="00C27865"/>
    <w:rsid w:val="00C34149"/>
    <w:rsid w:val="00C34D96"/>
    <w:rsid w:val="00C37C65"/>
    <w:rsid w:val="00C54C04"/>
    <w:rsid w:val="00C63928"/>
    <w:rsid w:val="00C72868"/>
    <w:rsid w:val="00C743B3"/>
    <w:rsid w:val="00C82F1A"/>
    <w:rsid w:val="00CA0CF8"/>
    <w:rsid w:val="00CA162D"/>
    <w:rsid w:val="00CA67E1"/>
    <w:rsid w:val="00CB4B06"/>
    <w:rsid w:val="00CB7923"/>
    <w:rsid w:val="00CC6264"/>
    <w:rsid w:val="00CD240B"/>
    <w:rsid w:val="00CE6863"/>
    <w:rsid w:val="00CF0928"/>
    <w:rsid w:val="00D045D4"/>
    <w:rsid w:val="00D072E5"/>
    <w:rsid w:val="00D10F7E"/>
    <w:rsid w:val="00D1320C"/>
    <w:rsid w:val="00D155E5"/>
    <w:rsid w:val="00D25C86"/>
    <w:rsid w:val="00D427ED"/>
    <w:rsid w:val="00D46756"/>
    <w:rsid w:val="00D50BB0"/>
    <w:rsid w:val="00D524EC"/>
    <w:rsid w:val="00D53449"/>
    <w:rsid w:val="00D56C07"/>
    <w:rsid w:val="00D57BE6"/>
    <w:rsid w:val="00D64348"/>
    <w:rsid w:val="00D73A52"/>
    <w:rsid w:val="00D867A9"/>
    <w:rsid w:val="00DB56EC"/>
    <w:rsid w:val="00DB6A19"/>
    <w:rsid w:val="00DD0406"/>
    <w:rsid w:val="00DD7197"/>
    <w:rsid w:val="00DE2297"/>
    <w:rsid w:val="00DE5B1A"/>
    <w:rsid w:val="00DF57B2"/>
    <w:rsid w:val="00E17DF8"/>
    <w:rsid w:val="00E34660"/>
    <w:rsid w:val="00E432E5"/>
    <w:rsid w:val="00E446E0"/>
    <w:rsid w:val="00E52411"/>
    <w:rsid w:val="00E85388"/>
    <w:rsid w:val="00E87005"/>
    <w:rsid w:val="00E874A4"/>
    <w:rsid w:val="00E9219A"/>
    <w:rsid w:val="00EA24DB"/>
    <w:rsid w:val="00EA6EA8"/>
    <w:rsid w:val="00EA7831"/>
    <w:rsid w:val="00EB39C2"/>
    <w:rsid w:val="00EC477E"/>
    <w:rsid w:val="00EC61E1"/>
    <w:rsid w:val="00ED4550"/>
    <w:rsid w:val="00ED7727"/>
    <w:rsid w:val="00EE3076"/>
    <w:rsid w:val="00EF0519"/>
    <w:rsid w:val="00F15147"/>
    <w:rsid w:val="00F338C5"/>
    <w:rsid w:val="00F35CA7"/>
    <w:rsid w:val="00F42818"/>
    <w:rsid w:val="00F44C77"/>
    <w:rsid w:val="00F50001"/>
    <w:rsid w:val="00F73A22"/>
    <w:rsid w:val="00F76569"/>
    <w:rsid w:val="00F85F25"/>
    <w:rsid w:val="00F910E1"/>
    <w:rsid w:val="00F9271E"/>
    <w:rsid w:val="00F9539C"/>
    <w:rsid w:val="00F95CEF"/>
    <w:rsid w:val="00F96FCC"/>
    <w:rsid w:val="00FA4FBE"/>
    <w:rsid w:val="00FA5802"/>
    <w:rsid w:val="00FB79CA"/>
    <w:rsid w:val="00FD2629"/>
    <w:rsid w:val="00FE6983"/>
    <w:rsid w:val="00FE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List Paragraph1"/>
    <w:basedOn w:val="Normal"/>
    <w:link w:val="ListParagraphChar"/>
    <w:uiPriority w:val="34"/>
    <w:qFormat/>
    <w:rsid w:val="00434AE7"/>
    <w:pPr>
      <w:ind w:left="720"/>
      <w:contextualSpacing/>
    </w:pPr>
  </w:style>
  <w:style w:type="paragraph" w:styleId="BalloonText">
    <w:name w:val="Balloon Text"/>
    <w:basedOn w:val="Normal"/>
    <w:link w:val="BalloonTextChar"/>
    <w:uiPriority w:val="99"/>
    <w:semiHidden/>
    <w:unhideWhenUsed/>
    <w:rsid w:val="0009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47"/>
    <w:rPr>
      <w:rFonts w:ascii="Tahoma" w:hAnsi="Tahoma" w:cs="Tahoma"/>
      <w:sz w:val="16"/>
      <w:szCs w:val="16"/>
    </w:rPr>
  </w:style>
  <w:style w:type="character" w:customStyle="1" w:styleId="ListParagraphChar">
    <w:name w:val="List Paragraph Char"/>
    <w:aliases w:val="skripsi Char,Body Text Char1 Char,Char Char2 Char,List Paragraph2 Char,spasi 2 taiiii Char,Body of text Char,List Paragraph1 Char"/>
    <w:link w:val="ListParagraph"/>
    <w:uiPriority w:val="34"/>
    <w:locked/>
    <w:rsid w:val="002E3305"/>
  </w:style>
  <w:style w:type="paragraph" w:customStyle="1" w:styleId="Default">
    <w:name w:val="Default"/>
    <w:rsid w:val="009648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B31C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C04"/>
  </w:style>
  <w:style w:type="paragraph" w:styleId="Footer">
    <w:name w:val="footer"/>
    <w:basedOn w:val="Normal"/>
    <w:link w:val="FooterChar"/>
    <w:uiPriority w:val="99"/>
    <w:unhideWhenUsed/>
    <w:rsid w:val="00C54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List Paragraph1"/>
    <w:basedOn w:val="Normal"/>
    <w:link w:val="ListParagraphChar"/>
    <w:uiPriority w:val="34"/>
    <w:qFormat/>
    <w:rsid w:val="00434AE7"/>
    <w:pPr>
      <w:ind w:left="720"/>
      <w:contextualSpacing/>
    </w:pPr>
  </w:style>
  <w:style w:type="paragraph" w:styleId="BalloonText">
    <w:name w:val="Balloon Text"/>
    <w:basedOn w:val="Normal"/>
    <w:link w:val="BalloonTextChar"/>
    <w:uiPriority w:val="99"/>
    <w:semiHidden/>
    <w:unhideWhenUsed/>
    <w:rsid w:val="0009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47"/>
    <w:rPr>
      <w:rFonts w:ascii="Tahoma" w:hAnsi="Tahoma" w:cs="Tahoma"/>
      <w:sz w:val="16"/>
      <w:szCs w:val="16"/>
    </w:rPr>
  </w:style>
  <w:style w:type="character" w:customStyle="1" w:styleId="ListParagraphChar">
    <w:name w:val="List Paragraph Char"/>
    <w:aliases w:val="skripsi Char,Body Text Char1 Char,Char Char2 Char,List Paragraph2 Char,spasi 2 taiiii Char,Body of text Char,List Paragraph1 Char"/>
    <w:link w:val="ListParagraph"/>
    <w:uiPriority w:val="34"/>
    <w:locked/>
    <w:rsid w:val="002E3305"/>
  </w:style>
  <w:style w:type="paragraph" w:customStyle="1" w:styleId="Default">
    <w:name w:val="Default"/>
    <w:rsid w:val="0096483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B31C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C04"/>
  </w:style>
  <w:style w:type="paragraph" w:styleId="Footer">
    <w:name w:val="footer"/>
    <w:basedOn w:val="Normal"/>
    <w:link w:val="FooterChar"/>
    <w:uiPriority w:val="99"/>
    <w:unhideWhenUsed/>
    <w:rsid w:val="00C54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989">
      <w:bodyDiv w:val="1"/>
      <w:marLeft w:val="0"/>
      <w:marRight w:val="0"/>
      <w:marTop w:val="0"/>
      <w:marBottom w:val="0"/>
      <w:divBdr>
        <w:top w:val="none" w:sz="0" w:space="0" w:color="auto"/>
        <w:left w:val="none" w:sz="0" w:space="0" w:color="auto"/>
        <w:bottom w:val="none" w:sz="0" w:space="0" w:color="auto"/>
        <w:right w:val="none" w:sz="0" w:space="0" w:color="auto"/>
      </w:divBdr>
    </w:div>
    <w:div w:id="417797766">
      <w:bodyDiv w:val="1"/>
      <w:marLeft w:val="0"/>
      <w:marRight w:val="0"/>
      <w:marTop w:val="0"/>
      <w:marBottom w:val="0"/>
      <w:divBdr>
        <w:top w:val="none" w:sz="0" w:space="0" w:color="auto"/>
        <w:left w:val="none" w:sz="0" w:space="0" w:color="auto"/>
        <w:bottom w:val="none" w:sz="0" w:space="0" w:color="auto"/>
        <w:right w:val="none" w:sz="0" w:space="0" w:color="auto"/>
      </w:divBdr>
    </w:div>
    <w:div w:id="454107168">
      <w:bodyDiv w:val="1"/>
      <w:marLeft w:val="0"/>
      <w:marRight w:val="0"/>
      <w:marTop w:val="0"/>
      <w:marBottom w:val="0"/>
      <w:divBdr>
        <w:top w:val="none" w:sz="0" w:space="0" w:color="auto"/>
        <w:left w:val="none" w:sz="0" w:space="0" w:color="auto"/>
        <w:bottom w:val="none" w:sz="0" w:space="0" w:color="auto"/>
        <w:right w:val="none" w:sz="0" w:space="0" w:color="auto"/>
      </w:divBdr>
    </w:div>
    <w:div w:id="551039408">
      <w:bodyDiv w:val="1"/>
      <w:marLeft w:val="0"/>
      <w:marRight w:val="0"/>
      <w:marTop w:val="0"/>
      <w:marBottom w:val="0"/>
      <w:divBdr>
        <w:top w:val="none" w:sz="0" w:space="0" w:color="auto"/>
        <w:left w:val="none" w:sz="0" w:space="0" w:color="auto"/>
        <w:bottom w:val="none" w:sz="0" w:space="0" w:color="auto"/>
        <w:right w:val="none" w:sz="0" w:space="0" w:color="auto"/>
      </w:divBdr>
    </w:div>
    <w:div w:id="666710975">
      <w:bodyDiv w:val="1"/>
      <w:marLeft w:val="0"/>
      <w:marRight w:val="0"/>
      <w:marTop w:val="0"/>
      <w:marBottom w:val="0"/>
      <w:divBdr>
        <w:top w:val="none" w:sz="0" w:space="0" w:color="auto"/>
        <w:left w:val="none" w:sz="0" w:space="0" w:color="auto"/>
        <w:bottom w:val="none" w:sz="0" w:space="0" w:color="auto"/>
        <w:right w:val="none" w:sz="0" w:space="0" w:color="auto"/>
      </w:divBdr>
    </w:div>
    <w:div w:id="801532915">
      <w:bodyDiv w:val="1"/>
      <w:marLeft w:val="0"/>
      <w:marRight w:val="0"/>
      <w:marTop w:val="0"/>
      <w:marBottom w:val="0"/>
      <w:divBdr>
        <w:top w:val="none" w:sz="0" w:space="0" w:color="auto"/>
        <w:left w:val="none" w:sz="0" w:space="0" w:color="auto"/>
        <w:bottom w:val="none" w:sz="0" w:space="0" w:color="auto"/>
        <w:right w:val="none" w:sz="0" w:space="0" w:color="auto"/>
      </w:divBdr>
    </w:div>
    <w:div w:id="1371568742">
      <w:bodyDiv w:val="1"/>
      <w:marLeft w:val="0"/>
      <w:marRight w:val="0"/>
      <w:marTop w:val="0"/>
      <w:marBottom w:val="0"/>
      <w:divBdr>
        <w:top w:val="none" w:sz="0" w:space="0" w:color="auto"/>
        <w:left w:val="none" w:sz="0" w:space="0" w:color="auto"/>
        <w:bottom w:val="none" w:sz="0" w:space="0" w:color="auto"/>
        <w:right w:val="none" w:sz="0" w:space="0" w:color="auto"/>
      </w:divBdr>
    </w:div>
    <w:div w:id="1692149285">
      <w:bodyDiv w:val="1"/>
      <w:marLeft w:val="0"/>
      <w:marRight w:val="0"/>
      <w:marTop w:val="0"/>
      <w:marBottom w:val="0"/>
      <w:divBdr>
        <w:top w:val="none" w:sz="0" w:space="0" w:color="auto"/>
        <w:left w:val="none" w:sz="0" w:space="0" w:color="auto"/>
        <w:bottom w:val="none" w:sz="0" w:space="0" w:color="auto"/>
        <w:right w:val="none" w:sz="0" w:space="0" w:color="auto"/>
      </w:divBdr>
    </w:div>
    <w:div w:id="20180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B2D1-6FD5-41D8-92C5-62D464BA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666</cp:lastModifiedBy>
  <cp:revision>6</cp:revision>
  <cp:lastPrinted>2019-04-12T05:45:00Z</cp:lastPrinted>
  <dcterms:created xsi:type="dcterms:W3CDTF">2019-04-12T05:24:00Z</dcterms:created>
  <dcterms:modified xsi:type="dcterms:W3CDTF">2019-05-17T03:50:00Z</dcterms:modified>
</cp:coreProperties>
</file>