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E0" w:rsidRPr="0075742F" w:rsidRDefault="004A52E0" w:rsidP="004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2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A52E0" w:rsidRPr="0075742F" w:rsidRDefault="004A52E0" w:rsidP="004A52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Peneli</w:t>
      </w:r>
      <w:r w:rsidR="00DB47B7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DB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DB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7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="00DB47B7">
        <w:rPr>
          <w:rFonts w:ascii="Times New Roman" w:hAnsi="Times New Roman" w:cs="Times New Roman"/>
          <w:sz w:val="24"/>
          <w:szCs w:val="24"/>
          <w:lang w:val="id-ID"/>
        </w:rPr>
        <w:t>etahui besarnya</w:t>
      </w:r>
      <w:r w:rsidR="00DB47B7">
        <w:rPr>
          <w:rFonts w:ascii="Times New Roman" w:hAnsi="Times New Roman" w:cs="Times New Roman"/>
          <w:sz w:val="24"/>
          <w:szCs w:val="24"/>
        </w:rPr>
        <w:t xml:space="preserve"> </w:t>
      </w:r>
      <w:r w:rsidR="00DB47B7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Risiko Karbon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Cost of Euity Capital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Asimetri Informasi sebagai Variabel Intervening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  <w:lang w:val="id-ID"/>
        </w:rPr>
        <w:t>Pertambangan</w:t>
      </w:r>
      <w:r w:rsidRPr="007574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2013-2017.</w:t>
      </w: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2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5742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42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r w:rsidRPr="0075742F"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r w:rsidR="00DB47B7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ertambangan</w:t>
      </w:r>
      <w:r w:rsidRPr="00757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heteroskedati</w:t>
      </w:r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Linear Sederhana</w:t>
      </w:r>
      <w:r w:rsidRPr="0075742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F.</w:t>
      </w:r>
    </w:p>
    <w:p w:rsidR="00AA15A0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742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: 1) </w:t>
      </w:r>
      <w:r>
        <w:rPr>
          <w:rFonts w:ascii="Times New Roman" w:hAnsi="Times New Roman" w:cs="Times New Roman"/>
          <w:sz w:val="24"/>
          <w:szCs w:val="24"/>
          <w:lang w:val="id-ID"/>
        </w:rPr>
        <w:t>risiko karbon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cost of equity capital</w:t>
      </w:r>
      <w:r w:rsidR="00AA1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0,</w:t>
      </w:r>
      <w:r w:rsidR="00AA15A0">
        <w:rPr>
          <w:rFonts w:ascii="Times New Roman" w:hAnsi="Times New Roman" w:cs="Times New Roman"/>
          <w:sz w:val="24"/>
          <w:szCs w:val="24"/>
          <w:lang w:val="id-ID"/>
        </w:rPr>
        <w:t>154</w:t>
      </w:r>
      <w:r w:rsidR="00AA15A0">
        <w:rPr>
          <w:rFonts w:ascii="Times New Roman" w:hAnsi="Times New Roman" w:cs="Times New Roman"/>
          <w:sz w:val="24"/>
          <w:szCs w:val="24"/>
        </w:rPr>
        <w:t xml:space="preserve"> &lt; α 0,05,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β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</w:t>
      </w:r>
      <w:r w:rsidR="00AA15A0">
        <w:rPr>
          <w:rFonts w:ascii="Times New Roman" w:hAnsi="Times New Roman" w:cs="Times New Roman"/>
          <w:sz w:val="24"/>
          <w:szCs w:val="24"/>
          <w:lang w:val="id-ID"/>
        </w:rPr>
        <w:t>2,254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</w:t>
      </w:r>
      <w:r>
        <w:rPr>
          <w:rFonts w:ascii="Times New Roman" w:hAnsi="Times New Roman" w:cs="Times New Roman"/>
          <w:sz w:val="24"/>
          <w:szCs w:val="24"/>
          <w:lang w:val="id-ID"/>
        </w:rPr>
        <w:t>Asimetri informasi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cost of equity capital</w:t>
      </w:r>
      <w:r w:rsidR="00AA1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0,</w:t>
      </w:r>
      <w:r w:rsidR="00AA15A0">
        <w:rPr>
          <w:rFonts w:ascii="Times New Roman" w:hAnsi="Times New Roman" w:cs="Times New Roman"/>
          <w:sz w:val="24"/>
          <w:szCs w:val="24"/>
          <w:lang w:val="id-ID"/>
        </w:rPr>
        <w:t>264</w:t>
      </w:r>
      <w:r w:rsidR="00AA15A0">
        <w:rPr>
          <w:rFonts w:ascii="Times New Roman" w:hAnsi="Times New Roman" w:cs="Times New Roman"/>
          <w:sz w:val="24"/>
          <w:szCs w:val="24"/>
        </w:rPr>
        <w:t xml:space="preserve"> &lt; α 0,05,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β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2,</w:t>
      </w:r>
      <w:r w:rsidR="00AA15A0">
        <w:rPr>
          <w:rFonts w:ascii="Times New Roman" w:hAnsi="Times New Roman" w:cs="Times New Roman"/>
          <w:sz w:val="24"/>
          <w:szCs w:val="24"/>
          <w:lang w:val="id-ID"/>
        </w:rPr>
        <w:t>036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3) Risiko Karbon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asimetri informasi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0,</w:t>
      </w:r>
      <w:r w:rsidR="00AA15A0">
        <w:rPr>
          <w:rFonts w:ascii="Times New Roman" w:hAnsi="Times New Roman" w:cs="Times New Roman"/>
          <w:sz w:val="24"/>
          <w:szCs w:val="24"/>
          <w:lang w:val="id-ID"/>
        </w:rPr>
        <w:t>236</w:t>
      </w:r>
      <w:r w:rsidR="00AA15A0">
        <w:rPr>
          <w:rFonts w:ascii="Times New Roman" w:hAnsi="Times New Roman" w:cs="Times New Roman"/>
          <w:sz w:val="24"/>
          <w:szCs w:val="24"/>
        </w:rPr>
        <w:t xml:space="preserve"> &lt; α 0,05,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β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2,8</w:t>
      </w:r>
      <w:r w:rsidR="00AA15A0">
        <w:rPr>
          <w:rFonts w:ascii="Times New Roman" w:hAnsi="Times New Roman" w:cs="Times New Roman"/>
          <w:sz w:val="24"/>
          <w:szCs w:val="24"/>
          <w:lang w:val="id-ID"/>
        </w:rPr>
        <w:t>82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4)</w:t>
      </w:r>
      <w:r w:rsidRPr="004A5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Risiko Karbon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r w:rsidR="00DB47B7">
        <w:rPr>
          <w:rFonts w:ascii="Times New Roman" w:hAnsi="Times New Roman" w:cs="Times New Roman"/>
          <w:sz w:val="24"/>
          <w:szCs w:val="24"/>
          <w:lang w:val="id-ID"/>
        </w:rPr>
        <w:t xml:space="preserve">perusahaan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cost of equity </w:t>
      </w:r>
      <w:r w:rsidRPr="00A33FC8">
        <w:rPr>
          <w:rFonts w:ascii="Times New Roman" w:hAnsi="Times New Roman" w:cs="Times New Roman"/>
          <w:i/>
          <w:sz w:val="24"/>
          <w:szCs w:val="24"/>
          <w:lang w:val="id-ID"/>
        </w:rPr>
        <w:t>capital</w:t>
      </w:r>
      <w:r w:rsidR="00A33F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33FC8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A33FC8">
        <w:rPr>
          <w:rFonts w:ascii="Times New Roman" w:hAnsi="Times New Roman" w:cs="Times New Roman"/>
          <w:sz w:val="24"/>
          <w:szCs w:val="24"/>
          <w:lang w:val="id-ID"/>
        </w:rPr>
        <w:t>asimetri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informasi</w:t>
      </w:r>
      <w:r w:rsidR="00A33FC8">
        <w:rPr>
          <w:rFonts w:ascii="Times New Roman" w:hAnsi="Times New Roman" w:cs="Times New Roman"/>
          <w:sz w:val="24"/>
          <w:szCs w:val="24"/>
          <w:lang w:val="id-ID"/>
        </w:rPr>
        <w:t xml:space="preserve"> sebagai variabel intervening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A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A15A0">
        <w:rPr>
          <w:rFonts w:ascii="Times New Roman" w:hAnsi="Times New Roman" w:cs="Times New Roman"/>
          <w:sz w:val="24"/>
          <w:szCs w:val="24"/>
        </w:rPr>
        <w:t xml:space="preserve"> 0,</w:t>
      </w:r>
      <w:r w:rsidR="00AA15A0">
        <w:rPr>
          <w:rFonts w:ascii="Times New Roman" w:hAnsi="Times New Roman" w:cs="Times New Roman"/>
          <w:sz w:val="24"/>
          <w:szCs w:val="24"/>
          <w:lang w:val="id-ID"/>
        </w:rPr>
        <w:t>403</w:t>
      </w:r>
      <w:r w:rsidR="00AA15A0">
        <w:rPr>
          <w:rFonts w:ascii="Times New Roman" w:hAnsi="Times New Roman" w:cs="Times New Roman"/>
          <w:sz w:val="24"/>
          <w:szCs w:val="24"/>
        </w:rPr>
        <w:t xml:space="preserve"> &lt; α 0,05</w:t>
      </w:r>
      <w:r w:rsidR="00AA15A0">
        <w:rPr>
          <w:rFonts w:ascii="Times New Roman" w:hAnsi="Times New Roman" w:cs="Times New Roman"/>
          <w:sz w:val="24"/>
          <w:szCs w:val="24"/>
          <w:lang w:val="id-ID"/>
        </w:rPr>
        <w:t xml:space="preserve"> sedangkan sisanya 0,346 merupakan pengaruh faktor lain diluar variabel yang diteliti.</w:t>
      </w:r>
      <w:r w:rsidRPr="00757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5A0" w:rsidRDefault="00AA15A0" w:rsidP="004A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52E0" w:rsidRPr="00DB47B7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742F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75742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574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47B7">
        <w:rPr>
          <w:rFonts w:ascii="Times New Roman" w:hAnsi="Times New Roman" w:cs="Times New Roman"/>
          <w:b/>
          <w:sz w:val="24"/>
          <w:szCs w:val="24"/>
          <w:lang w:val="id-ID"/>
        </w:rPr>
        <w:t>RisikoKarbon</w:t>
      </w:r>
      <w:r w:rsidRPr="007574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47B7">
        <w:rPr>
          <w:rFonts w:ascii="Times New Roman" w:hAnsi="Times New Roman" w:cs="Times New Roman"/>
          <w:b/>
          <w:sz w:val="24"/>
          <w:szCs w:val="24"/>
          <w:lang w:val="id-ID"/>
        </w:rPr>
        <w:t>Asimetri Informasi</w:t>
      </w:r>
      <w:r w:rsidRPr="007574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47B7">
        <w:rPr>
          <w:rFonts w:ascii="Times New Roman" w:hAnsi="Times New Roman" w:cs="Times New Roman"/>
          <w:b/>
          <w:i/>
          <w:sz w:val="24"/>
          <w:szCs w:val="24"/>
          <w:lang w:val="id-ID"/>
        </w:rPr>
        <w:t>Cost of Euity Capital</w:t>
      </w: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47B7" w:rsidRPr="00DB47B7" w:rsidRDefault="00DB47B7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Pr="0075742F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E0" w:rsidRDefault="004A52E0" w:rsidP="004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2F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A52E0" w:rsidRPr="00DB47B7" w:rsidRDefault="004A52E0" w:rsidP="004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2E0" w:rsidRPr="0075742F" w:rsidRDefault="004A52E0" w:rsidP="004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47B7">
        <w:rPr>
          <w:rFonts w:ascii="Times New Roman" w:eastAsia="Times New Roman" w:hAnsi="Times New Roman" w:cs="Times New Roman"/>
          <w:sz w:val="24"/>
          <w:szCs w:val="24"/>
        </w:rPr>
        <w:t xml:space="preserve">This study aims to </w:t>
      </w:r>
      <w:r w:rsidR="00DB47B7">
        <w:rPr>
          <w:rFonts w:ascii="Times New Roman" w:eastAsia="Times New Roman" w:hAnsi="Times New Roman" w:cs="Times New Roman"/>
          <w:sz w:val="24"/>
          <w:szCs w:val="24"/>
          <w:lang w:val="id-ID"/>
        </w:rPr>
        <w:t>determine</w:t>
      </w:r>
      <w:r w:rsidR="00DB47B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B47B7">
        <w:rPr>
          <w:rFonts w:ascii="Times New Roman" w:eastAsia="Times New Roman" w:hAnsi="Times New Roman" w:cs="Times New Roman"/>
          <w:sz w:val="24"/>
          <w:szCs w:val="24"/>
          <w:lang w:val="id-ID"/>
        </w:rPr>
        <w:t>influence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DB47B7">
        <w:rPr>
          <w:rFonts w:ascii="Times New Roman" w:eastAsia="Times New Roman" w:hAnsi="Times New Roman" w:cs="Times New Roman"/>
          <w:sz w:val="24"/>
          <w:szCs w:val="24"/>
          <w:lang w:val="id-ID"/>
        </w:rPr>
        <w:t>Carbon Emission Disclosure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B7">
        <w:rPr>
          <w:rFonts w:ascii="Times New Roman" w:eastAsia="Times New Roman" w:hAnsi="Times New Roman" w:cs="Times New Roman"/>
          <w:sz w:val="24"/>
          <w:szCs w:val="24"/>
          <w:lang w:val="id-ID"/>
        </w:rPr>
        <w:t>and Cost of Equity Capital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with Information Asym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>metry as an intervening variable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Mining 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>Company Listed on the Indonesia Stock Exchange (IDX) for the period 2013-2017.</w:t>
      </w:r>
    </w:p>
    <w:p w:rsidR="004A52E0" w:rsidRPr="0075742F" w:rsidRDefault="004A52E0" w:rsidP="004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42F">
        <w:rPr>
          <w:rFonts w:ascii="Times New Roman" w:eastAsia="Times New Roman" w:hAnsi="Times New Roman" w:cs="Times New Roman"/>
          <w:sz w:val="24"/>
          <w:szCs w:val="24"/>
        </w:rPr>
        <w:t>The research method used in this research is descriptive verification method. The selection of research samples using purposive sampling method based on criteria, the samples obtai</w:t>
      </w:r>
      <w:r w:rsidR="003E1AA0">
        <w:rPr>
          <w:rFonts w:ascii="Times New Roman" w:eastAsia="Times New Roman" w:hAnsi="Times New Roman" w:cs="Times New Roman"/>
          <w:sz w:val="24"/>
          <w:szCs w:val="24"/>
        </w:rPr>
        <w:t xml:space="preserve">ned were as many as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="003E1AA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ining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companies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The analysis used is the classic assumption test which includes normality test, </w:t>
      </w:r>
      <w:proofErr w:type="spellStart"/>
      <w:r w:rsidRPr="0075742F">
        <w:rPr>
          <w:rFonts w:ascii="Times New Roman" w:eastAsia="Times New Roman" w:hAnsi="Times New Roman" w:cs="Times New Roman"/>
          <w:sz w:val="24"/>
          <w:szCs w:val="24"/>
        </w:rPr>
        <w:t>multicollinearity</w:t>
      </w:r>
      <w:proofErr w:type="spellEnd"/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test, autocorrelation test, and </w:t>
      </w:r>
      <w:proofErr w:type="spellStart"/>
      <w:r w:rsidRPr="0075742F">
        <w:rPr>
          <w:rFonts w:ascii="Times New Roman" w:eastAsia="Times New Roman" w:hAnsi="Times New Roman" w:cs="Times New Roman"/>
          <w:sz w:val="24"/>
          <w:szCs w:val="24"/>
        </w:rPr>
        <w:t>h</w:t>
      </w:r>
      <w:r w:rsidR="00AA15A0">
        <w:rPr>
          <w:rFonts w:ascii="Times New Roman" w:eastAsia="Times New Roman" w:hAnsi="Times New Roman" w:cs="Times New Roman"/>
          <w:sz w:val="24"/>
          <w:szCs w:val="24"/>
        </w:rPr>
        <w:t>eteroscedasticity</w:t>
      </w:r>
      <w:proofErr w:type="spellEnd"/>
      <w:r w:rsidR="00AA15A0">
        <w:rPr>
          <w:rFonts w:ascii="Times New Roman" w:eastAsia="Times New Roman" w:hAnsi="Times New Roman" w:cs="Times New Roman"/>
          <w:sz w:val="24"/>
          <w:szCs w:val="24"/>
        </w:rPr>
        <w:t xml:space="preserve"> test; 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>Simple Linear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Regression Analysis; Correlation Analysis; and T Test and F Test.</w:t>
      </w:r>
    </w:p>
    <w:p w:rsidR="004A52E0" w:rsidRPr="00AA15A0" w:rsidRDefault="004A52E0" w:rsidP="004A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The test results show that: 1)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Carbon Emission Disclosure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have a significant effect on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Cost of Equity Capital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>, wh</w:t>
      </w:r>
      <w:r w:rsidR="00AA15A0">
        <w:rPr>
          <w:rFonts w:ascii="Times New Roman" w:eastAsia="Times New Roman" w:hAnsi="Times New Roman" w:cs="Times New Roman"/>
          <w:sz w:val="24"/>
          <w:szCs w:val="24"/>
        </w:rPr>
        <w:t>ere a significant value of 0.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>154</w:t>
      </w:r>
      <w:r w:rsidR="00AA15A0">
        <w:rPr>
          <w:rFonts w:ascii="Times New Roman" w:eastAsia="Times New Roman" w:hAnsi="Times New Roman" w:cs="Times New Roman"/>
          <w:sz w:val="24"/>
          <w:szCs w:val="24"/>
        </w:rPr>
        <w:t xml:space="preserve"> &lt;α 0.05, and β is 2.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>254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in a positive direction, 2)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Information Asymmetry</w:t>
      </w:r>
      <w:r w:rsidR="003E1AA0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ve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a significant effect on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Cost of Equity Capital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>, wh</w:t>
      </w:r>
      <w:r w:rsidR="00AA15A0">
        <w:rPr>
          <w:rFonts w:ascii="Times New Roman" w:eastAsia="Times New Roman" w:hAnsi="Times New Roman" w:cs="Times New Roman"/>
          <w:sz w:val="24"/>
          <w:szCs w:val="24"/>
        </w:rPr>
        <w:t>ere a significant value is 0.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>264</w:t>
      </w:r>
      <w:r w:rsidRPr="0075742F">
        <w:rPr>
          <w:rFonts w:ascii="Times New Roman" w:eastAsia="Times New Roman" w:hAnsi="Times New Roman" w:cs="Times New Roman"/>
          <w:sz w:val="24"/>
          <w:szCs w:val="24"/>
        </w:rPr>
        <w:t xml:space="preserve"> &lt;α 0.05, and β is </w:t>
      </w:r>
      <w:r w:rsidR="00AA15A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>036</w:t>
      </w:r>
      <w:r w:rsidR="003E1AA0">
        <w:rPr>
          <w:rFonts w:ascii="Times New Roman" w:eastAsia="Times New Roman" w:hAnsi="Times New Roman" w:cs="Times New Roman"/>
          <w:sz w:val="24"/>
          <w:szCs w:val="24"/>
        </w:rPr>
        <w:t xml:space="preserve"> with a positive direction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="003E1AA0" w:rsidRPr="003E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3E1AA0" w:rsidRPr="007574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Carbon Emission Disclosure</w:t>
      </w:r>
      <w:r w:rsidR="003E1AA0" w:rsidRPr="0075742F">
        <w:rPr>
          <w:rFonts w:ascii="Times New Roman" w:eastAsia="Times New Roman" w:hAnsi="Times New Roman" w:cs="Times New Roman"/>
          <w:sz w:val="24"/>
          <w:szCs w:val="24"/>
        </w:rPr>
        <w:t xml:space="preserve"> have a significant effect on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Information Asymmetry</w:t>
      </w:r>
      <w:r w:rsidR="003E1AA0" w:rsidRPr="0075742F">
        <w:rPr>
          <w:rFonts w:ascii="Times New Roman" w:eastAsia="Times New Roman" w:hAnsi="Times New Roman" w:cs="Times New Roman"/>
          <w:sz w:val="24"/>
          <w:szCs w:val="24"/>
        </w:rPr>
        <w:t>, wh</w:t>
      </w:r>
      <w:r w:rsidR="00AA15A0">
        <w:rPr>
          <w:rFonts w:ascii="Times New Roman" w:eastAsia="Times New Roman" w:hAnsi="Times New Roman" w:cs="Times New Roman"/>
          <w:sz w:val="24"/>
          <w:szCs w:val="24"/>
        </w:rPr>
        <w:t>ere a significant value of 0.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>236</w:t>
      </w:r>
      <w:r w:rsidR="00AA15A0">
        <w:rPr>
          <w:rFonts w:ascii="Times New Roman" w:eastAsia="Times New Roman" w:hAnsi="Times New Roman" w:cs="Times New Roman"/>
          <w:sz w:val="24"/>
          <w:szCs w:val="24"/>
        </w:rPr>
        <w:t xml:space="preserve"> &lt;α 0.05, and β is 2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>.882</w:t>
      </w:r>
      <w:r w:rsidR="003E1AA0" w:rsidRPr="0075742F">
        <w:rPr>
          <w:rFonts w:ascii="Times New Roman" w:eastAsia="Times New Roman" w:hAnsi="Times New Roman" w:cs="Times New Roman"/>
          <w:sz w:val="24"/>
          <w:szCs w:val="24"/>
        </w:rPr>
        <w:t xml:space="preserve"> in a positive direction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="003E1AA0" w:rsidRPr="003E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3E1AA0" w:rsidRPr="007574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>Carbon Emission Disclosure</w:t>
      </w:r>
      <w:r w:rsidR="003E1AA0" w:rsidRPr="0075742F">
        <w:rPr>
          <w:rFonts w:ascii="Times New Roman" w:eastAsia="Times New Roman" w:hAnsi="Times New Roman" w:cs="Times New Roman"/>
          <w:sz w:val="24"/>
          <w:szCs w:val="24"/>
        </w:rPr>
        <w:t xml:space="preserve"> have a significant effect on 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Cost of Equity Capital with Information Asymmetry as an 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>inetrvening variable</w:t>
      </w:r>
      <w:r w:rsidR="003E1A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E1AA0" w:rsidRPr="0075742F">
        <w:rPr>
          <w:rFonts w:ascii="Times New Roman" w:eastAsia="Times New Roman" w:hAnsi="Times New Roman" w:cs="Times New Roman"/>
          <w:sz w:val="24"/>
          <w:szCs w:val="24"/>
        </w:rPr>
        <w:t>, wh</w:t>
      </w:r>
      <w:r w:rsidR="00AA15A0">
        <w:rPr>
          <w:rFonts w:ascii="Times New Roman" w:eastAsia="Times New Roman" w:hAnsi="Times New Roman" w:cs="Times New Roman"/>
          <w:sz w:val="24"/>
          <w:szCs w:val="24"/>
        </w:rPr>
        <w:t>ere a significant value of 0.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>403</w:t>
      </w:r>
      <w:r w:rsidR="00AA15A0">
        <w:rPr>
          <w:rFonts w:ascii="Times New Roman" w:eastAsia="Times New Roman" w:hAnsi="Times New Roman" w:cs="Times New Roman"/>
          <w:sz w:val="24"/>
          <w:szCs w:val="24"/>
        </w:rPr>
        <w:t xml:space="preserve"> &lt;α 0.05,</w:t>
      </w:r>
      <w:r w:rsidR="00AA15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in the influence of other factoroutside of variable being studied.</w:t>
      </w:r>
    </w:p>
    <w:p w:rsidR="004A52E0" w:rsidRPr="00E849FB" w:rsidRDefault="004A52E0" w:rsidP="004A52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A52E0" w:rsidRPr="00DB47B7" w:rsidRDefault="004A52E0" w:rsidP="00DB47B7">
      <w:pPr>
        <w:pStyle w:val="HTMLPreformatted"/>
        <w:rPr>
          <w:rFonts w:ascii="Times New Roman" w:hAnsi="Times New Roman" w:cs="Times New Roman"/>
          <w:sz w:val="24"/>
          <w:szCs w:val="24"/>
          <w:lang w:val="id-ID"/>
        </w:rPr>
      </w:pPr>
      <w:r w:rsidRPr="00E849FB">
        <w:rPr>
          <w:rFonts w:ascii="Times New Roman" w:hAnsi="Times New Roman" w:cs="Times New Roman"/>
          <w:b/>
          <w:sz w:val="24"/>
        </w:rPr>
        <w:t xml:space="preserve">Keywords: </w:t>
      </w:r>
      <w:r w:rsidR="00DB47B7">
        <w:rPr>
          <w:rFonts w:ascii="Times New Roman" w:hAnsi="Times New Roman" w:cs="Times New Roman"/>
          <w:b/>
          <w:sz w:val="24"/>
          <w:lang w:val="id-ID"/>
        </w:rPr>
        <w:t>Carbon Emission Disclosure</w:t>
      </w:r>
      <w:r w:rsidRPr="00E849FB">
        <w:rPr>
          <w:rFonts w:ascii="Times New Roman" w:hAnsi="Times New Roman" w:cs="Times New Roman"/>
          <w:b/>
          <w:sz w:val="24"/>
        </w:rPr>
        <w:t xml:space="preserve">, </w:t>
      </w:r>
      <w:r w:rsidR="00DB47B7">
        <w:rPr>
          <w:rFonts w:ascii="Times New Roman" w:hAnsi="Times New Roman" w:cs="Times New Roman"/>
          <w:b/>
          <w:sz w:val="24"/>
          <w:lang w:val="id-ID"/>
        </w:rPr>
        <w:t>Information Asymmetry</w:t>
      </w:r>
      <w:r w:rsidRPr="00E849FB">
        <w:rPr>
          <w:rFonts w:ascii="Times New Roman" w:hAnsi="Times New Roman" w:cs="Times New Roman"/>
          <w:b/>
          <w:sz w:val="24"/>
        </w:rPr>
        <w:t xml:space="preserve">, </w:t>
      </w:r>
      <w:r w:rsidR="00DB47B7">
        <w:rPr>
          <w:rFonts w:ascii="Times New Roman" w:hAnsi="Times New Roman" w:cs="Times New Roman"/>
          <w:b/>
          <w:sz w:val="24"/>
          <w:lang w:val="id-ID"/>
        </w:rPr>
        <w:t>Cost of Equity Capital</w:t>
      </w:r>
    </w:p>
    <w:p w:rsidR="004A52E0" w:rsidRPr="0075742F" w:rsidRDefault="004A52E0" w:rsidP="004A52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2E0" w:rsidRPr="0075742F" w:rsidRDefault="004A52E0" w:rsidP="004A5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BF0" w:rsidRDefault="00372BF0">
      <w:bookmarkStart w:id="0" w:name="_GoBack"/>
      <w:bookmarkEnd w:id="0"/>
    </w:p>
    <w:sectPr w:rsidR="00372BF0" w:rsidSect="00FE2B78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0"/>
    <w:rsid w:val="00372BF0"/>
    <w:rsid w:val="003E1AA0"/>
    <w:rsid w:val="004A52E0"/>
    <w:rsid w:val="00A33FC8"/>
    <w:rsid w:val="00AA15A0"/>
    <w:rsid w:val="00B30297"/>
    <w:rsid w:val="00DB47B7"/>
    <w:rsid w:val="00E5030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E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A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52E0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E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A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52E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2019-07-12T11:41:00Z</dcterms:created>
  <dcterms:modified xsi:type="dcterms:W3CDTF">2019-07-15T02:54:00Z</dcterms:modified>
</cp:coreProperties>
</file>