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5" w:rsidRPr="008D1FEB" w:rsidRDefault="008D1FEB" w:rsidP="008D1FEB">
      <w:pPr>
        <w:spacing w:after="0" w:line="240" w:lineRule="auto"/>
        <w:rPr>
          <w:rFonts w:cs="Times New Roman"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                                         </w:t>
      </w:r>
      <w:r w:rsidR="00920CB5" w:rsidRPr="00FD1F3B">
        <w:rPr>
          <w:rFonts w:cs="Times New Roman"/>
          <w:b/>
          <w:sz w:val="28"/>
          <w:szCs w:val="28"/>
          <w:lang w:val="id-ID"/>
        </w:rPr>
        <w:t>Bibliography</w:t>
      </w:r>
    </w:p>
    <w:p w:rsidR="00920CB5" w:rsidRDefault="00920CB5" w:rsidP="00920CB5">
      <w:pPr>
        <w:spacing w:after="0" w:line="480" w:lineRule="auto"/>
        <w:ind w:left="1746" w:firstLine="1134"/>
        <w:jc w:val="both"/>
        <w:rPr>
          <w:rFonts w:cs="Times New Roman"/>
          <w:b/>
          <w:sz w:val="28"/>
          <w:szCs w:val="28"/>
          <w:lang w:val="id-ID"/>
        </w:rPr>
      </w:pPr>
    </w:p>
    <w:p w:rsidR="00920CB5" w:rsidRPr="003B659C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Abrams, M.H. 1999. </w:t>
      </w:r>
      <w:r>
        <w:rPr>
          <w:rFonts w:cs="Times New Roman"/>
          <w:i/>
          <w:szCs w:val="28"/>
          <w:lang w:val="id-ID"/>
        </w:rPr>
        <w:t>A Glossary of Literary Terms (Seventh Edition)</w:t>
      </w:r>
      <w:r>
        <w:rPr>
          <w:rFonts w:cs="Times New Roman"/>
          <w:szCs w:val="28"/>
          <w:lang w:val="id-ID"/>
        </w:rPr>
        <w:t xml:space="preserve">. The United States of   </w:t>
      </w:r>
      <w:r>
        <w:rPr>
          <w:rFonts w:cs="Times New Roman"/>
          <w:szCs w:val="28"/>
          <w:lang w:val="id-ID"/>
        </w:rPr>
        <w:br/>
        <w:t xml:space="preserve">  </w:t>
      </w:r>
      <w:r w:rsidR="00691B23">
        <w:rPr>
          <w:rFonts w:cs="Times New Roman"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>America: Heinle &amp; Heinle.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Alwasilah, Chaedar. A. 2002. </w:t>
      </w:r>
      <w:r>
        <w:rPr>
          <w:rFonts w:cs="Times New Roman"/>
          <w:i/>
          <w:szCs w:val="28"/>
          <w:lang w:val="id-ID"/>
        </w:rPr>
        <w:t>Pokoknya Kualitatif</w:t>
      </w:r>
      <w:r>
        <w:rPr>
          <w:rFonts w:cs="Times New Roman"/>
          <w:szCs w:val="28"/>
          <w:lang w:val="id-ID"/>
        </w:rPr>
        <w:t>. Bandung: Pustaka Jaya.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i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Badudu, J.S. 1993. </w:t>
      </w:r>
      <w:r>
        <w:rPr>
          <w:rFonts w:cs="Times New Roman"/>
          <w:i/>
          <w:szCs w:val="28"/>
          <w:lang w:val="id-ID"/>
        </w:rPr>
        <w:t xml:space="preserve">Inilah Bahasa Indonesia yang Baik dan Benar </w:t>
      </w:r>
      <w:r w:rsidRPr="009879DC">
        <w:rPr>
          <w:rFonts w:cs="Times New Roman"/>
          <w:i/>
          <w:szCs w:val="28"/>
          <w:lang w:val="id-ID"/>
        </w:rPr>
        <w:t>III</w:t>
      </w:r>
      <w:r>
        <w:rPr>
          <w:rFonts w:cs="Times New Roman"/>
          <w:szCs w:val="28"/>
          <w:lang w:val="id-ID"/>
        </w:rPr>
        <w:t>. Jakarta: Gramedia.</w:t>
      </w:r>
      <w:r>
        <w:rPr>
          <w:rFonts w:cs="Times New Roman"/>
          <w:i/>
          <w:szCs w:val="28"/>
          <w:lang w:val="id-ID"/>
        </w:rPr>
        <w:t xml:space="preserve">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 w:rsidRPr="009879DC">
        <w:rPr>
          <w:rFonts w:cs="Times New Roman"/>
          <w:szCs w:val="28"/>
          <w:lang w:val="id-ID"/>
        </w:rPr>
        <w:t>Chapman,</w:t>
      </w:r>
      <w:r>
        <w:rPr>
          <w:rFonts w:cs="Times New Roman"/>
          <w:szCs w:val="28"/>
          <w:lang w:val="id-ID"/>
        </w:rPr>
        <w:t xml:space="preserve"> Raymond. 1982. </w:t>
      </w:r>
      <w:r>
        <w:rPr>
          <w:rFonts w:cs="Times New Roman"/>
          <w:i/>
          <w:szCs w:val="28"/>
          <w:lang w:val="id-ID"/>
        </w:rPr>
        <w:t>The Language of English Literature</w:t>
      </w:r>
      <w:r>
        <w:rPr>
          <w:rFonts w:cs="Times New Roman"/>
          <w:szCs w:val="28"/>
          <w:lang w:val="id-ID"/>
        </w:rPr>
        <w:t>. London: Edward Arnold Ltd.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Dickens, Charles. 1861. </w:t>
      </w:r>
      <w:r w:rsidRPr="00DE04AF">
        <w:rPr>
          <w:rFonts w:cs="Times New Roman"/>
          <w:i/>
          <w:szCs w:val="28"/>
          <w:lang w:val="id-ID"/>
        </w:rPr>
        <w:t>Great Expectations</w:t>
      </w:r>
      <w:r>
        <w:rPr>
          <w:rFonts w:cs="Times New Roman"/>
          <w:szCs w:val="28"/>
          <w:lang w:val="id-ID"/>
        </w:rPr>
        <w:t>. UK: Chapman &amp; Hall.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Furman, Kristen. 1995. </w:t>
      </w:r>
      <w:r>
        <w:rPr>
          <w:rFonts w:cs="Times New Roman"/>
          <w:i/>
          <w:szCs w:val="28"/>
          <w:lang w:val="id-ID"/>
        </w:rPr>
        <w:t>Rhetorical Tropes</w:t>
      </w:r>
      <w:r>
        <w:rPr>
          <w:rFonts w:cs="Times New Roman"/>
          <w:szCs w:val="28"/>
          <w:lang w:val="id-ID"/>
        </w:rPr>
        <w:t xml:space="preserve">. </w:t>
      </w:r>
      <w:hyperlink r:id="rId9" w:history="1">
        <w:r w:rsidRPr="00671A3D">
          <w:rPr>
            <w:rStyle w:val="Hyperlink"/>
            <w:rFonts w:cs="Times New Roman"/>
            <w:color w:val="auto"/>
            <w:szCs w:val="28"/>
            <w:u w:val="none"/>
            <w:lang w:val="id-ID"/>
          </w:rPr>
          <w:t>www.lcc.gatech.edu</w:t>
        </w:r>
      </w:hyperlink>
      <w:r w:rsidRPr="00671A3D">
        <w:rPr>
          <w:rFonts w:cs="Times New Roman"/>
          <w:szCs w:val="28"/>
          <w:lang w:val="id-ID"/>
        </w:rPr>
        <w:t>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Pr="007141DE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>Genette, Gerard. 1981.</w:t>
      </w:r>
      <w:r>
        <w:rPr>
          <w:rFonts w:cs="Times New Roman"/>
          <w:i/>
          <w:szCs w:val="28"/>
          <w:lang w:val="id-ID"/>
        </w:rPr>
        <w:t xml:space="preserve"> Figures.</w:t>
      </w:r>
      <w:r>
        <w:rPr>
          <w:rFonts w:cs="Times New Roman"/>
          <w:szCs w:val="28"/>
          <w:lang w:val="id-ID"/>
        </w:rPr>
        <w:t xml:space="preserve"> Paris: Seuil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Hartono, R. 2009. </w:t>
      </w:r>
      <w:r>
        <w:rPr>
          <w:rFonts w:cs="Times New Roman"/>
          <w:i/>
          <w:szCs w:val="28"/>
          <w:lang w:val="id-ID"/>
        </w:rPr>
        <w:t>Teori Penerjemahan: A handbook for Translator</w:t>
      </w:r>
      <w:r>
        <w:rPr>
          <w:rFonts w:cs="Times New Roman"/>
          <w:szCs w:val="28"/>
          <w:lang w:val="id-ID"/>
        </w:rPr>
        <w:t xml:space="preserve">. Semarang: Cipta Prima  </w:t>
      </w:r>
      <w:r>
        <w:rPr>
          <w:rFonts w:cs="Times New Roman"/>
          <w:szCs w:val="28"/>
          <w:lang w:val="id-ID"/>
        </w:rPr>
        <w:br/>
        <w:t xml:space="preserve">  </w:t>
      </w:r>
      <w:r w:rsidR="00691B23">
        <w:rPr>
          <w:rFonts w:cs="Times New Roman"/>
          <w:szCs w:val="28"/>
          <w:lang w:val="id-ID"/>
        </w:rPr>
        <w:t xml:space="preserve">  </w:t>
      </w:r>
      <w:r>
        <w:rPr>
          <w:rFonts w:cs="Times New Roman"/>
          <w:szCs w:val="28"/>
          <w:lang w:val="id-ID"/>
        </w:rPr>
        <w:t>Nusantara.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___________. 2012. </w:t>
      </w:r>
      <w:r w:rsidRPr="003D1A6F">
        <w:rPr>
          <w:rFonts w:cs="Times New Roman"/>
          <w:i/>
          <w:szCs w:val="28"/>
          <w:lang w:val="id-ID"/>
        </w:rPr>
        <w:t>Translating Metaphors from English into Indonesia: Problem</w:t>
      </w:r>
      <w:r>
        <w:rPr>
          <w:rFonts w:cs="Times New Roman"/>
          <w:i/>
          <w:szCs w:val="28"/>
          <w:lang w:val="id-ID"/>
        </w:rPr>
        <w:t xml:space="preserve"> and solutions.   </w:t>
      </w:r>
      <w:r>
        <w:rPr>
          <w:rFonts w:cs="Times New Roman"/>
          <w:i/>
          <w:szCs w:val="28"/>
          <w:lang w:val="id-ID"/>
        </w:rPr>
        <w:br/>
        <w:t xml:space="preserve">  </w:t>
      </w:r>
      <w:r w:rsidR="00691B23">
        <w:rPr>
          <w:rFonts w:cs="Times New Roman"/>
          <w:i/>
          <w:szCs w:val="28"/>
          <w:lang w:val="id-ID"/>
        </w:rPr>
        <w:t xml:space="preserve">  </w:t>
      </w:r>
      <w:r>
        <w:rPr>
          <w:rFonts w:cs="Times New Roman"/>
          <w:i/>
          <w:szCs w:val="28"/>
          <w:lang w:val="id-ID"/>
        </w:rPr>
        <w:t>Journal of Language and Literature, 4 (2)</w:t>
      </w:r>
      <w:r>
        <w:rPr>
          <w:rFonts w:cs="Times New Roman"/>
          <w:szCs w:val="28"/>
          <w:lang w:val="id-ID"/>
        </w:rPr>
        <w:t xml:space="preserve">. Semarang: Semarang State University. 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Hatim, B and Munday, J. 2004. </w:t>
      </w:r>
      <w:r>
        <w:rPr>
          <w:rFonts w:cs="Times New Roman"/>
          <w:i/>
          <w:szCs w:val="28"/>
          <w:lang w:val="id-ID"/>
        </w:rPr>
        <w:t>Translation: An Advanced Resource Book</w:t>
      </w:r>
      <w:r>
        <w:rPr>
          <w:rFonts w:cs="Times New Roman"/>
          <w:szCs w:val="28"/>
          <w:lang w:val="id-ID"/>
        </w:rPr>
        <w:t>. London: Routledge.</w:t>
      </w:r>
    </w:p>
    <w:p w:rsidR="008257C5" w:rsidRDefault="008257C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8257C5" w:rsidRPr="008257C5" w:rsidRDefault="008257C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Haser, Verena. 2005. </w:t>
      </w:r>
      <w:r>
        <w:rPr>
          <w:rFonts w:cs="Times New Roman"/>
          <w:i/>
          <w:szCs w:val="28"/>
          <w:lang w:val="id-ID"/>
        </w:rPr>
        <w:t xml:space="preserve">Metaphor, Metonymy, and Experientialist Philosophy: Challenging    </w:t>
      </w:r>
      <w:r>
        <w:rPr>
          <w:rFonts w:cs="Times New Roman"/>
          <w:i/>
          <w:szCs w:val="28"/>
          <w:lang w:val="id-ID"/>
        </w:rPr>
        <w:br/>
        <w:t xml:space="preserve">      Cognitive Semantics</w:t>
      </w:r>
      <w:r>
        <w:rPr>
          <w:rFonts w:cs="Times New Roman"/>
          <w:szCs w:val="28"/>
          <w:lang w:val="id-ID"/>
        </w:rPr>
        <w:t>. Freiburg: Mouton de Gruyter Publisher.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Pr="00532E4B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Hawkes, Terence. 1972. </w:t>
      </w:r>
      <w:r>
        <w:rPr>
          <w:rFonts w:cs="Times New Roman"/>
          <w:i/>
          <w:szCs w:val="28"/>
          <w:lang w:val="id-ID"/>
        </w:rPr>
        <w:t xml:space="preserve">Metaphor. </w:t>
      </w:r>
      <w:r>
        <w:rPr>
          <w:rFonts w:cs="Times New Roman"/>
          <w:szCs w:val="28"/>
          <w:lang w:val="id-ID"/>
        </w:rPr>
        <w:t xml:space="preserve">New York: Methuen. 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>Herscberger, Ruth. 1943. “The Structure of Metaphor”. The Kenyan Review. 5 (3): 433-443.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Keraf, Gorys. 2009. </w:t>
      </w:r>
      <w:r>
        <w:rPr>
          <w:rFonts w:cs="Times New Roman"/>
          <w:i/>
          <w:szCs w:val="28"/>
          <w:lang w:val="id-ID"/>
        </w:rPr>
        <w:t>Diksi dan Gaya Bahasa</w:t>
      </w:r>
      <w:r>
        <w:rPr>
          <w:rFonts w:cs="Times New Roman"/>
          <w:szCs w:val="28"/>
          <w:lang w:val="id-ID"/>
        </w:rPr>
        <w:t>. Jakarta: Gramedia Pustaka Utama.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__________. 1994. </w:t>
      </w:r>
      <w:r>
        <w:rPr>
          <w:rFonts w:cs="Times New Roman"/>
          <w:i/>
          <w:szCs w:val="28"/>
          <w:lang w:val="id-ID"/>
        </w:rPr>
        <w:t>Argumentasi dan Narasi</w:t>
      </w:r>
      <w:r>
        <w:rPr>
          <w:rFonts w:cs="Times New Roman"/>
          <w:szCs w:val="28"/>
          <w:lang w:val="id-ID"/>
        </w:rPr>
        <w:t xml:space="preserve">. Jakarta: Gramedia. 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Kridalaksana, H. 1993. </w:t>
      </w:r>
      <w:r>
        <w:rPr>
          <w:rFonts w:cs="Times New Roman"/>
          <w:i/>
          <w:szCs w:val="28"/>
          <w:lang w:val="id-ID"/>
        </w:rPr>
        <w:t>Kamus Linguistik.</w:t>
      </w:r>
      <w:r>
        <w:rPr>
          <w:rFonts w:cs="Times New Roman"/>
          <w:szCs w:val="28"/>
          <w:lang w:val="id-ID"/>
        </w:rPr>
        <w:t xml:space="preserve"> Jakarta: Gramedia.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Kundera, Milan. 1984. </w:t>
      </w:r>
      <w:r>
        <w:rPr>
          <w:rFonts w:cs="Times New Roman"/>
          <w:i/>
          <w:szCs w:val="28"/>
          <w:lang w:val="id-ID"/>
        </w:rPr>
        <w:t>The Unbearable Lightness of Being</w:t>
      </w:r>
      <w:r>
        <w:rPr>
          <w:rFonts w:cs="Times New Roman"/>
          <w:szCs w:val="28"/>
          <w:lang w:val="id-ID"/>
        </w:rPr>
        <w:t xml:space="preserve">. Prague: Harper Perennial. 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Pr="002C1E3B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Larson, M.L. 1984. </w:t>
      </w:r>
      <w:r w:rsidRPr="002C1E3B">
        <w:rPr>
          <w:rFonts w:cs="Times New Roman"/>
          <w:i/>
          <w:szCs w:val="28"/>
          <w:lang w:val="id-ID"/>
        </w:rPr>
        <w:t>Meaning Based Translation :</w:t>
      </w:r>
      <w:r>
        <w:rPr>
          <w:rFonts w:cs="Times New Roman"/>
          <w:i/>
          <w:szCs w:val="28"/>
          <w:lang w:val="id-ID"/>
        </w:rPr>
        <w:t>A Guide to Cross Language Equivalence</w:t>
      </w:r>
      <w:r>
        <w:rPr>
          <w:rFonts w:cs="Times New Roman"/>
          <w:szCs w:val="28"/>
          <w:lang w:val="id-ID"/>
        </w:rPr>
        <w:t xml:space="preserve">. London   </w:t>
      </w:r>
      <w:r>
        <w:rPr>
          <w:rFonts w:cs="Times New Roman"/>
          <w:szCs w:val="28"/>
          <w:lang w:val="id-ID"/>
        </w:rPr>
        <w:br/>
        <w:t xml:space="preserve">  and New York: University Press of America.</w:t>
      </w:r>
      <w:r w:rsidRPr="002C1E3B">
        <w:rPr>
          <w:rFonts w:cs="Times New Roman"/>
          <w:szCs w:val="28"/>
          <w:lang w:val="id-ID"/>
        </w:rPr>
        <w:t xml:space="preserve">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i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Lakoff, G and Johnson, M. (2003). </w:t>
      </w:r>
      <w:r>
        <w:rPr>
          <w:rFonts w:cs="Times New Roman"/>
          <w:i/>
          <w:szCs w:val="28"/>
          <w:lang w:val="id-ID"/>
        </w:rPr>
        <w:t>Metaphors we live by</w:t>
      </w:r>
      <w:r>
        <w:rPr>
          <w:rFonts w:cs="Times New Roman"/>
          <w:szCs w:val="28"/>
          <w:lang w:val="id-ID"/>
        </w:rPr>
        <w:t xml:space="preserve">. Chicago: The University of Chicago    </w:t>
      </w:r>
      <w:r>
        <w:rPr>
          <w:rFonts w:cs="Times New Roman"/>
          <w:szCs w:val="28"/>
          <w:lang w:val="id-ID"/>
        </w:rPr>
        <w:br/>
        <w:t xml:space="preserve">  Press. (Original work published 1980).</w:t>
      </w:r>
      <w:r>
        <w:rPr>
          <w:rFonts w:cs="Times New Roman"/>
          <w:i/>
          <w:szCs w:val="28"/>
          <w:lang w:val="id-ID"/>
        </w:rPr>
        <w:t xml:space="preserve">  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Machali, Rochayah. 2000. </w:t>
      </w:r>
      <w:r>
        <w:rPr>
          <w:rFonts w:cs="Times New Roman"/>
          <w:i/>
          <w:szCs w:val="28"/>
          <w:lang w:val="id-ID"/>
        </w:rPr>
        <w:t>Pedoman Bagi Penerjemah</w:t>
      </w:r>
      <w:r>
        <w:rPr>
          <w:rFonts w:cs="Times New Roman"/>
          <w:szCs w:val="28"/>
          <w:lang w:val="id-ID"/>
        </w:rPr>
        <w:t>. Jakarta: PT Gramedia.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Moeliono, A.M. 1988. </w:t>
      </w:r>
      <w:r>
        <w:rPr>
          <w:rFonts w:cs="Times New Roman"/>
          <w:i/>
          <w:szCs w:val="28"/>
          <w:lang w:val="id-ID"/>
        </w:rPr>
        <w:t>Kamus Besar Bahasa Indonesia</w:t>
      </w:r>
      <w:r>
        <w:rPr>
          <w:rFonts w:cs="Times New Roman"/>
          <w:szCs w:val="28"/>
          <w:lang w:val="id-ID"/>
        </w:rPr>
        <w:t>. Jakarta: Perum Balai Pustaka.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Moentaha, Salihen. 2006. </w:t>
      </w:r>
      <w:r>
        <w:rPr>
          <w:rFonts w:cs="Times New Roman"/>
          <w:i/>
          <w:szCs w:val="28"/>
          <w:lang w:val="id-ID"/>
        </w:rPr>
        <w:t xml:space="preserve">Bahasa dan Terjemahan. </w:t>
      </w:r>
      <w:r>
        <w:rPr>
          <w:rFonts w:cs="Times New Roman"/>
          <w:szCs w:val="28"/>
          <w:lang w:val="id-ID"/>
        </w:rPr>
        <w:t>Jakarta: Kesaint Blanc.</w:t>
      </w:r>
      <w:r>
        <w:rPr>
          <w:rFonts w:cs="Times New Roman"/>
          <w:i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 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Murray, Patrick. 1978. </w:t>
      </w:r>
      <w:r>
        <w:rPr>
          <w:rFonts w:cs="Times New Roman"/>
          <w:i/>
          <w:szCs w:val="28"/>
          <w:lang w:val="id-ID"/>
        </w:rPr>
        <w:t>Literary Criticis</w:t>
      </w:r>
      <w:r w:rsidRPr="00B57A45">
        <w:rPr>
          <w:rFonts w:cs="Times New Roman"/>
          <w:i/>
          <w:szCs w:val="28"/>
          <w:lang w:val="id-ID"/>
        </w:rPr>
        <w:t>m:</w:t>
      </w:r>
      <w:r>
        <w:rPr>
          <w:rFonts w:cs="Times New Roman"/>
          <w:i/>
          <w:szCs w:val="28"/>
          <w:lang w:val="id-ID"/>
        </w:rPr>
        <w:t xml:space="preserve"> A Glossary of Major Term</w:t>
      </w:r>
      <w:r>
        <w:rPr>
          <w:rFonts w:cs="Times New Roman"/>
          <w:szCs w:val="28"/>
          <w:lang w:val="id-ID"/>
        </w:rPr>
        <w:t>. New York: Longman.</w:t>
      </w:r>
      <w:r>
        <w:rPr>
          <w:rFonts w:cs="Times New Roman"/>
          <w:i/>
          <w:szCs w:val="28"/>
          <w:lang w:val="id-ID"/>
        </w:rPr>
        <w:t xml:space="preserve">  </w:t>
      </w:r>
      <w:r>
        <w:rPr>
          <w:rFonts w:cs="Times New Roman"/>
          <w:szCs w:val="28"/>
          <w:lang w:val="id-ID"/>
        </w:rPr>
        <w:t xml:space="preserve">  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 w:rsidRPr="00DE04AF">
        <w:rPr>
          <w:rFonts w:cs="Times New Roman"/>
          <w:szCs w:val="28"/>
          <w:lang w:val="id-ID"/>
        </w:rPr>
        <w:t>Newmark</w:t>
      </w:r>
      <w:r>
        <w:rPr>
          <w:rFonts w:cs="Times New Roman"/>
          <w:szCs w:val="28"/>
          <w:lang w:val="id-ID"/>
        </w:rPr>
        <w:t xml:space="preserve">, Peter. 1981. </w:t>
      </w:r>
      <w:r>
        <w:rPr>
          <w:rFonts w:cs="Times New Roman"/>
          <w:i/>
          <w:szCs w:val="28"/>
          <w:lang w:val="id-ID"/>
        </w:rPr>
        <w:t>Approaches to Translation</w:t>
      </w:r>
      <w:r>
        <w:rPr>
          <w:rFonts w:cs="Times New Roman"/>
          <w:szCs w:val="28"/>
          <w:lang w:val="id-ID"/>
        </w:rPr>
        <w:t>. UK: Pergamon Press.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Pr="00B265DD" w:rsidRDefault="00920CB5" w:rsidP="00B8287C">
      <w:pPr>
        <w:spacing w:after="0" w:line="240" w:lineRule="auto"/>
        <w:ind w:left="-1276"/>
        <w:jc w:val="both"/>
        <w:rPr>
          <w:rFonts w:cs="Times New Roman"/>
          <w:i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____________. 1982. </w:t>
      </w:r>
      <w:r>
        <w:rPr>
          <w:rFonts w:cs="Times New Roman"/>
          <w:i/>
          <w:szCs w:val="28"/>
          <w:lang w:val="id-ID"/>
        </w:rPr>
        <w:t>Approaches to Translation</w:t>
      </w:r>
      <w:r>
        <w:rPr>
          <w:rFonts w:cs="Times New Roman"/>
          <w:szCs w:val="28"/>
          <w:lang w:val="id-ID"/>
        </w:rPr>
        <w:t>. Great Britain: A. Wheaton &amp; Co. Ltd.</w:t>
      </w:r>
      <w:r>
        <w:rPr>
          <w:rFonts w:cs="Times New Roman"/>
          <w:i/>
          <w:szCs w:val="28"/>
          <w:lang w:val="id-ID"/>
        </w:rPr>
        <w:t xml:space="preserve">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Pr="00187E7F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____________. 1988. </w:t>
      </w:r>
      <w:r>
        <w:rPr>
          <w:rFonts w:cs="Times New Roman"/>
          <w:i/>
          <w:szCs w:val="28"/>
          <w:lang w:val="id-ID"/>
        </w:rPr>
        <w:t>A Textbook of Translation</w:t>
      </w:r>
      <w:r>
        <w:rPr>
          <w:rFonts w:cs="Times New Roman"/>
          <w:szCs w:val="28"/>
          <w:lang w:val="id-ID"/>
        </w:rPr>
        <w:t>. UK: Prentice Hall International.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Nida, A Eugene and Taber, Charles Russell. 1982. </w:t>
      </w:r>
      <w:r>
        <w:rPr>
          <w:rFonts w:cs="Times New Roman"/>
          <w:i/>
          <w:szCs w:val="28"/>
          <w:lang w:val="id-ID"/>
        </w:rPr>
        <w:t>The Theory and Practice of Translation</w:t>
      </w:r>
      <w:r>
        <w:rPr>
          <w:rFonts w:cs="Times New Roman"/>
          <w:szCs w:val="28"/>
          <w:lang w:val="id-ID"/>
        </w:rPr>
        <w:t xml:space="preserve">.    </w:t>
      </w:r>
      <w:r>
        <w:rPr>
          <w:rFonts w:cs="Times New Roman"/>
          <w:szCs w:val="28"/>
          <w:lang w:val="id-ID"/>
        </w:rPr>
        <w:br/>
        <w:t xml:space="preserve">  </w:t>
      </w:r>
      <w:r w:rsidR="00691B23">
        <w:rPr>
          <w:rFonts w:cs="Times New Roman"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>Leiden: E.J. Brill.</w:t>
      </w:r>
      <w:r>
        <w:rPr>
          <w:rFonts w:cs="Times New Roman"/>
          <w:i/>
          <w:szCs w:val="28"/>
          <w:lang w:val="id-ID"/>
        </w:rPr>
        <w:t xml:space="preserve"> </w:t>
      </w:r>
    </w:p>
    <w:p w:rsidR="008257C5" w:rsidRDefault="008257C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8257C5" w:rsidRPr="008257C5" w:rsidRDefault="008257C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Nordquist, Richard. 2003. </w:t>
      </w:r>
      <w:r>
        <w:rPr>
          <w:rFonts w:cs="Times New Roman"/>
          <w:i/>
          <w:szCs w:val="28"/>
          <w:lang w:val="id-ID"/>
        </w:rPr>
        <w:t>Passage 3e + Dictionary</w:t>
      </w:r>
      <w:r>
        <w:rPr>
          <w:rFonts w:cs="Times New Roman"/>
          <w:szCs w:val="28"/>
          <w:lang w:val="id-ID"/>
        </w:rPr>
        <w:t>. Georgia: Bedford/St Martin’s Publishers.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Nurgiantoro, Burhan. 2002. </w:t>
      </w:r>
      <w:r>
        <w:rPr>
          <w:rFonts w:cs="Times New Roman"/>
          <w:i/>
          <w:szCs w:val="28"/>
          <w:lang w:val="id-ID"/>
        </w:rPr>
        <w:t>Teori Pengkajian Fiksi.</w:t>
      </w:r>
      <w:r>
        <w:rPr>
          <w:rFonts w:cs="Times New Roman"/>
          <w:szCs w:val="28"/>
          <w:lang w:val="id-ID"/>
        </w:rPr>
        <w:t xml:space="preserve"> Yogyakarta: Universitas Gadjah Mada.</w:t>
      </w:r>
    </w:p>
    <w:p w:rsidR="008257C5" w:rsidRDefault="008257C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8257C5" w:rsidRDefault="008257C5" w:rsidP="008257C5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Perrine, Laurence. 1991. </w:t>
      </w:r>
      <w:r>
        <w:rPr>
          <w:rFonts w:cs="Times New Roman"/>
          <w:i/>
          <w:szCs w:val="28"/>
          <w:lang w:val="id-ID"/>
        </w:rPr>
        <w:t xml:space="preserve">Literature: Structure, Sound and Sense. </w:t>
      </w:r>
      <w:r>
        <w:rPr>
          <w:rFonts w:cs="Times New Roman"/>
          <w:szCs w:val="28"/>
          <w:lang w:val="id-ID"/>
        </w:rPr>
        <w:t xml:space="preserve">New York: Hartcourt College     </w:t>
      </w:r>
      <w:r>
        <w:rPr>
          <w:rFonts w:cs="Times New Roman"/>
          <w:szCs w:val="28"/>
          <w:lang w:val="id-ID"/>
        </w:rPr>
        <w:br/>
        <w:t xml:space="preserve">   Publishers.     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Pr="00960F5E" w:rsidRDefault="00920CB5" w:rsidP="00B8287C">
      <w:pPr>
        <w:spacing w:after="0" w:line="240" w:lineRule="auto"/>
        <w:ind w:left="-1276"/>
        <w:jc w:val="both"/>
        <w:rPr>
          <w:rFonts w:cs="Times New Roman"/>
          <w:i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Punter, David. 2007. </w:t>
      </w:r>
      <w:r>
        <w:rPr>
          <w:rFonts w:cs="Times New Roman"/>
          <w:i/>
          <w:szCs w:val="28"/>
          <w:lang w:val="id-ID"/>
        </w:rPr>
        <w:t xml:space="preserve">Metaphor. </w:t>
      </w:r>
      <w:r>
        <w:rPr>
          <w:rFonts w:cs="Times New Roman"/>
          <w:szCs w:val="28"/>
          <w:lang w:val="id-ID"/>
        </w:rPr>
        <w:t>London: Routledge.</w:t>
      </w:r>
      <w:r>
        <w:rPr>
          <w:rFonts w:cs="Times New Roman"/>
          <w:i/>
          <w:szCs w:val="28"/>
          <w:lang w:val="id-ID"/>
        </w:rPr>
        <w:t xml:space="preserve">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Richards, I.A. 1937. </w:t>
      </w:r>
      <w:r>
        <w:rPr>
          <w:rFonts w:cs="Times New Roman"/>
          <w:i/>
          <w:szCs w:val="28"/>
          <w:lang w:val="id-ID"/>
        </w:rPr>
        <w:t>The Philosophy of Rhetoric</w:t>
      </w:r>
      <w:r>
        <w:rPr>
          <w:rFonts w:cs="Times New Roman"/>
          <w:szCs w:val="28"/>
          <w:lang w:val="id-ID"/>
        </w:rPr>
        <w:t>. Oxford: Oxford University Press.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Satya. 2015. </w:t>
      </w:r>
      <w:r>
        <w:rPr>
          <w:rFonts w:cs="Times New Roman"/>
          <w:i/>
          <w:szCs w:val="28"/>
          <w:lang w:val="id-ID"/>
        </w:rPr>
        <w:t>Great Expectations.</w:t>
      </w:r>
      <w:r>
        <w:rPr>
          <w:rFonts w:cs="Times New Roman"/>
          <w:szCs w:val="28"/>
          <w:lang w:val="id-ID"/>
        </w:rPr>
        <w:t xml:space="preserve"> Yogyakarta: Shira Media.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Searle, John. 1979. </w:t>
      </w:r>
      <w:r>
        <w:rPr>
          <w:rFonts w:cs="Times New Roman"/>
          <w:i/>
          <w:szCs w:val="28"/>
          <w:lang w:val="id-ID"/>
        </w:rPr>
        <w:t>“Metaphor” in Ortony (ed.) Metaphor and Thought.</w:t>
      </w:r>
      <w:r>
        <w:rPr>
          <w:rFonts w:cs="Times New Roman"/>
          <w:szCs w:val="28"/>
          <w:lang w:val="id-ID"/>
        </w:rPr>
        <w:t xml:space="preserve"> UK: Cambridge   </w:t>
      </w:r>
      <w:r>
        <w:rPr>
          <w:rFonts w:cs="Times New Roman"/>
          <w:szCs w:val="28"/>
          <w:lang w:val="id-ID"/>
        </w:rPr>
        <w:br/>
        <w:t xml:space="preserve">  </w:t>
      </w:r>
      <w:r w:rsidR="00691B23">
        <w:rPr>
          <w:rFonts w:cs="Times New Roman"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University Press. </w:t>
      </w:r>
      <w:r>
        <w:rPr>
          <w:rFonts w:cs="Times New Roman"/>
          <w:i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 </w:t>
      </w:r>
      <w:r>
        <w:rPr>
          <w:rFonts w:cs="Times New Roman"/>
          <w:i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 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Pr="006F0C17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lastRenderedPageBreak/>
        <w:t xml:space="preserve">Shipley, Joseph. 1970. </w:t>
      </w:r>
      <w:r>
        <w:rPr>
          <w:rFonts w:cs="Times New Roman"/>
          <w:i/>
          <w:szCs w:val="28"/>
          <w:lang w:val="id-ID"/>
        </w:rPr>
        <w:t>Dictionary of Word Literary Terms</w:t>
      </w:r>
      <w:r>
        <w:rPr>
          <w:rFonts w:cs="Times New Roman"/>
          <w:szCs w:val="28"/>
          <w:lang w:val="id-ID"/>
        </w:rPr>
        <w:t>. London: George Allen &amp; Unwin.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Tarigan, Henry Guntur. 1985. </w:t>
      </w:r>
      <w:r>
        <w:rPr>
          <w:rFonts w:cs="Times New Roman"/>
          <w:i/>
          <w:szCs w:val="28"/>
          <w:lang w:val="id-ID"/>
        </w:rPr>
        <w:t>Pengajaran Semantik.</w:t>
      </w:r>
      <w:r>
        <w:rPr>
          <w:rFonts w:cs="Times New Roman"/>
          <w:szCs w:val="28"/>
          <w:lang w:val="id-ID"/>
        </w:rPr>
        <w:t xml:space="preserve"> Bandung: Angkasa.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Ullman. 1977. </w:t>
      </w:r>
      <w:r>
        <w:rPr>
          <w:rFonts w:cs="Times New Roman"/>
          <w:i/>
          <w:szCs w:val="28"/>
          <w:lang w:val="id-ID"/>
        </w:rPr>
        <w:t>Semantics: An Introduction to the Science of Meaning</w:t>
      </w:r>
      <w:r>
        <w:rPr>
          <w:rFonts w:cs="Times New Roman"/>
          <w:szCs w:val="28"/>
          <w:lang w:val="id-ID"/>
        </w:rPr>
        <w:t>. Oxford: Basil Blackwell.</w:t>
      </w: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</w:p>
    <w:p w:rsidR="00920CB5" w:rsidRPr="00D90988" w:rsidRDefault="00920CB5" w:rsidP="00B8287C">
      <w:pPr>
        <w:spacing w:after="0" w:line="240" w:lineRule="auto"/>
        <w:ind w:left="-1276"/>
        <w:jc w:val="both"/>
        <w:rPr>
          <w:rFonts w:cs="Times New Roman"/>
          <w:i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Underhill, James W. 2011. </w:t>
      </w:r>
      <w:r>
        <w:rPr>
          <w:rFonts w:cs="Times New Roman"/>
          <w:i/>
          <w:szCs w:val="28"/>
          <w:lang w:val="id-ID"/>
        </w:rPr>
        <w:t>Creating Worldview: Metaphor, Ideology</w:t>
      </w:r>
      <w:r>
        <w:rPr>
          <w:rFonts w:cs="Times New Roman"/>
          <w:szCs w:val="28"/>
          <w:lang w:val="id-ID"/>
        </w:rPr>
        <w:t xml:space="preserve">. Edinburgh: Edinburgh </w:t>
      </w:r>
      <w:r>
        <w:rPr>
          <w:rFonts w:cs="Times New Roman"/>
          <w:szCs w:val="28"/>
          <w:lang w:val="id-ID"/>
        </w:rPr>
        <w:br/>
        <w:t xml:space="preserve">  </w:t>
      </w:r>
      <w:r w:rsidR="00691B23">
        <w:rPr>
          <w:rFonts w:cs="Times New Roman"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University Press. </w:t>
      </w:r>
      <w:r>
        <w:rPr>
          <w:rFonts w:cs="Times New Roman"/>
          <w:i/>
          <w:szCs w:val="28"/>
          <w:lang w:val="id-ID"/>
        </w:rPr>
        <w:t xml:space="preserve">  </w:t>
      </w:r>
    </w:p>
    <w:p w:rsidR="00B8287C" w:rsidRDefault="00B8287C" w:rsidP="00691B23">
      <w:pPr>
        <w:spacing w:after="0" w:line="240" w:lineRule="auto"/>
        <w:jc w:val="both"/>
        <w:rPr>
          <w:rFonts w:cs="Times New Roman"/>
          <w:szCs w:val="28"/>
          <w:lang w:val="id-ID"/>
        </w:rPr>
      </w:pP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szCs w:val="28"/>
          <w:lang w:val="id-ID"/>
        </w:rPr>
      </w:pPr>
      <w:r>
        <w:rPr>
          <w:rFonts w:cs="Times New Roman"/>
          <w:szCs w:val="28"/>
          <w:lang w:val="id-ID"/>
        </w:rPr>
        <w:t xml:space="preserve">Wynne, Marion. 1989. </w:t>
      </w:r>
      <w:r>
        <w:rPr>
          <w:rFonts w:cs="Times New Roman"/>
          <w:i/>
          <w:szCs w:val="28"/>
          <w:lang w:val="id-ID"/>
        </w:rPr>
        <w:t>Bloomsbury Guide to English Literature</w:t>
      </w:r>
      <w:r>
        <w:rPr>
          <w:rFonts w:cs="Times New Roman"/>
          <w:szCs w:val="28"/>
          <w:lang w:val="id-ID"/>
        </w:rPr>
        <w:t xml:space="preserve">. London: Bloomsbury Publishing </w:t>
      </w:r>
      <w:r>
        <w:rPr>
          <w:rFonts w:cs="Times New Roman"/>
          <w:szCs w:val="28"/>
          <w:lang w:val="id-ID"/>
        </w:rPr>
        <w:br/>
        <w:t xml:space="preserve">  </w:t>
      </w:r>
      <w:r w:rsidR="00691B23">
        <w:rPr>
          <w:rFonts w:cs="Times New Roman"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 Ltd.</w:t>
      </w:r>
      <w:r>
        <w:rPr>
          <w:rFonts w:cs="Times New Roman"/>
          <w:i/>
          <w:szCs w:val="28"/>
          <w:lang w:val="id-ID"/>
        </w:rPr>
        <w:t xml:space="preserve"> </w:t>
      </w:r>
      <w:r>
        <w:rPr>
          <w:rFonts w:cs="Times New Roman"/>
          <w:szCs w:val="28"/>
          <w:lang w:val="id-ID"/>
        </w:rPr>
        <w:t xml:space="preserve">  </w:t>
      </w: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  <w:lang w:val="id-ID"/>
        </w:rPr>
        <w:t xml:space="preserve">            </w:t>
      </w:r>
    </w:p>
    <w:p w:rsidR="00920CB5" w:rsidRDefault="00920CB5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4B7062" w:rsidRDefault="004B7062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4B7062" w:rsidRDefault="004B7062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4B7062" w:rsidRDefault="004B7062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4B7062" w:rsidRDefault="004B7062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4B7062" w:rsidRDefault="004B7062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4B7062" w:rsidRDefault="004B7062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B8287C" w:rsidRDefault="00B8287C" w:rsidP="00B8287C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183763" w:rsidRDefault="00183763" w:rsidP="00183763">
      <w:pPr>
        <w:spacing w:after="0" w:line="240" w:lineRule="auto"/>
        <w:jc w:val="both"/>
        <w:rPr>
          <w:rFonts w:cs="Times New Roman"/>
          <w:b/>
          <w:sz w:val="28"/>
          <w:lang w:val="id-ID"/>
        </w:rPr>
      </w:pPr>
    </w:p>
    <w:p w:rsidR="00183763" w:rsidRDefault="00183763" w:rsidP="00183763">
      <w:pPr>
        <w:spacing w:after="0" w:line="240" w:lineRule="auto"/>
        <w:jc w:val="both"/>
        <w:rPr>
          <w:rFonts w:cs="Times New Roman"/>
          <w:b/>
          <w:sz w:val="28"/>
          <w:lang w:val="id-ID"/>
        </w:rPr>
      </w:pPr>
    </w:p>
    <w:p w:rsidR="00183763" w:rsidRDefault="00183763" w:rsidP="00183763">
      <w:pPr>
        <w:spacing w:after="0" w:line="240" w:lineRule="auto"/>
        <w:jc w:val="both"/>
        <w:rPr>
          <w:rFonts w:cs="Times New Roman"/>
          <w:b/>
          <w:sz w:val="28"/>
          <w:lang w:val="id-ID"/>
        </w:rPr>
      </w:pPr>
    </w:p>
    <w:p w:rsidR="00691B23" w:rsidRDefault="00691B23" w:rsidP="00920CB5">
      <w:pPr>
        <w:spacing w:after="0" w:line="240" w:lineRule="auto"/>
        <w:ind w:left="-1276"/>
        <w:jc w:val="both"/>
        <w:rPr>
          <w:rFonts w:cs="Times New Roman"/>
          <w:b/>
          <w:sz w:val="28"/>
          <w:lang w:val="id-ID"/>
        </w:rPr>
      </w:pPr>
    </w:p>
    <w:p w:rsidR="009117AB" w:rsidRPr="009117AB" w:rsidRDefault="00691B23" w:rsidP="008D1FEB">
      <w:pPr>
        <w:spacing w:after="0" w:line="240" w:lineRule="auto"/>
        <w:ind w:left="-1276"/>
        <w:rPr>
          <w:rFonts w:eastAsia="Times New Roman" w:cs="Times New Roman"/>
          <w:szCs w:val="24"/>
          <w:lang w:val="id-ID"/>
        </w:rPr>
      </w:pPr>
      <w:r>
        <w:rPr>
          <w:rFonts w:cs="Times New Roman"/>
          <w:b/>
          <w:sz w:val="28"/>
          <w:lang w:val="id-ID"/>
        </w:rPr>
        <w:t xml:space="preserve">                                                          </w:t>
      </w:r>
      <w:bookmarkStart w:id="0" w:name="_GoBack"/>
      <w:bookmarkEnd w:id="0"/>
    </w:p>
    <w:p w:rsidR="00D74CC0" w:rsidRPr="00E45CB3" w:rsidRDefault="00D74CC0" w:rsidP="006A7DF0">
      <w:pPr>
        <w:spacing w:line="240" w:lineRule="auto"/>
        <w:rPr>
          <w:lang w:val="id-ID"/>
        </w:rPr>
      </w:pPr>
    </w:p>
    <w:sectPr w:rsidR="00D74CC0" w:rsidRPr="00E45CB3" w:rsidSect="001A1934">
      <w:footerReference w:type="default" r:id="rId10"/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9A" w:rsidRDefault="003E549A" w:rsidP="001B2D85">
      <w:pPr>
        <w:spacing w:after="0" w:line="240" w:lineRule="auto"/>
      </w:pPr>
      <w:r>
        <w:separator/>
      </w:r>
    </w:p>
  </w:endnote>
  <w:endnote w:type="continuationSeparator" w:id="0">
    <w:p w:rsidR="003E549A" w:rsidRDefault="003E549A" w:rsidP="001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39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3C1" w:rsidRDefault="000A2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23C1" w:rsidRDefault="000A2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9A" w:rsidRDefault="003E549A" w:rsidP="001B2D85">
      <w:pPr>
        <w:spacing w:after="0" w:line="240" w:lineRule="auto"/>
      </w:pPr>
      <w:r>
        <w:separator/>
      </w:r>
    </w:p>
  </w:footnote>
  <w:footnote w:type="continuationSeparator" w:id="0">
    <w:p w:rsidR="003E549A" w:rsidRDefault="003E549A" w:rsidP="001B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FD4"/>
    <w:multiLevelType w:val="hybridMultilevel"/>
    <w:tmpl w:val="2C38B2AE"/>
    <w:lvl w:ilvl="0" w:tplc="0421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4FE2428"/>
    <w:multiLevelType w:val="hybridMultilevel"/>
    <w:tmpl w:val="DD28F89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7544D"/>
    <w:multiLevelType w:val="hybridMultilevel"/>
    <w:tmpl w:val="0138FF82"/>
    <w:lvl w:ilvl="0" w:tplc="0421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3">
    <w:nsid w:val="0B213589"/>
    <w:multiLevelType w:val="hybridMultilevel"/>
    <w:tmpl w:val="B9F22DAC"/>
    <w:lvl w:ilvl="0" w:tplc="074088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30B50"/>
    <w:multiLevelType w:val="hybridMultilevel"/>
    <w:tmpl w:val="6FCA07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0EE1"/>
    <w:multiLevelType w:val="hybridMultilevel"/>
    <w:tmpl w:val="FE64F0B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80C14"/>
    <w:multiLevelType w:val="hybridMultilevel"/>
    <w:tmpl w:val="1F6E49A6"/>
    <w:lvl w:ilvl="0" w:tplc="0421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1B871E0"/>
    <w:multiLevelType w:val="hybridMultilevel"/>
    <w:tmpl w:val="E9E8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4383E"/>
    <w:multiLevelType w:val="hybridMultilevel"/>
    <w:tmpl w:val="0B32F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02A4"/>
    <w:multiLevelType w:val="hybridMultilevel"/>
    <w:tmpl w:val="AF98F786"/>
    <w:lvl w:ilvl="0" w:tplc="5D8419AE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02F88"/>
    <w:multiLevelType w:val="multilevel"/>
    <w:tmpl w:val="54828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9E24BB"/>
    <w:multiLevelType w:val="hybridMultilevel"/>
    <w:tmpl w:val="C2060092"/>
    <w:lvl w:ilvl="0" w:tplc="0421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>
    <w:nsid w:val="2DC46DAA"/>
    <w:multiLevelType w:val="hybridMultilevel"/>
    <w:tmpl w:val="E51ACE3E"/>
    <w:lvl w:ilvl="0" w:tplc="0421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3">
    <w:nsid w:val="39536612"/>
    <w:multiLevelType w:val="hybridMultilevel"/>
    <w:tmpl w:val="07A49DF8"/>
    <w:lvl w:ilvl="0" w:tplc="14D21F1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B47D5A"/>
    <w:multiLevelType w:val="hybridMultilevel"/>
    <w:tmpl w:val="3D0E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F1E33"/>
    <w:multiLevelType w:val="hybridMultilevel"/>
    <w:tmpl w:val="94E46B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3BB"/>
    <w:multiLevelType w:val="hybridMultilevel"/>
    <w:tmpl w:val="AD5A03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A445B2"/>
    <w:multiLevelType w:val="multilevel"/>
    <w:tmpl w:val="1D90A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3C594F"/>
    <w:multiLevelType w:val="hybridMultilevel"/>
    <w:tmpl w:val="54BAEA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44EBF"/>
    <w:multiLevelType w:val="hybridMultilevel"/>
    <w:tmpl w:val="87CE6188"/>
    <w:lvl w:ilvl="0" w:tplc="0421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6F04F2D"/>
    <w:multiLevelType w:val="multilevel"/>
    <w:tmpl w:val="8940E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9436CC1"/>
    <w:multiLevelType w:val="multilevel"/>
    <w:tmpl w:val="FD1A7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2F4584E"/>
    <w:multiLevelType w:val="hybridMultilevel"/>
    <w:tmpl w:val="A4FA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F5D89"/>
    <w:multiLevelType w:val="multilevel"/>
    <w:tmpl w:val="9DF41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D421296"/>
    <w:multiLevelType w:val="hybridMultilevel"/>
    <w:tmpl w:val="7CE610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0"/>
  </w:num>
  <w:num w:numId="5">
    <w:abstractNumId w:val="21"/>
  </w:num>
  <w:num w:numId="6">
    <w:abstractNumId w:val="10"/>
  </w:num>
  <w:num w:numId="7">
    <w:abstractNumId w:val="9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6"/>
  </w:num>
  <w:num w:numId="20">
    <w:abstractNumId w:val="1"/>
  </w:num>
  <w:num w:numId="21">
    <w:abstractNumId w:val="2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LIwtDA3NjMysTRS0lEKTi0uzszPAykwqQUAhxNcsSwAAAA="/>
  </w:docVars>
  <w:rsids>
    <w:rsidRoot w:val="00F16D12"/>
    <w:rsid w:val="00000D2C"/>
    <w:rsid w:val="000012DC"/>
    <w:rsid w:val="00002FB1"/>
    <w:rsid w:val="00003080"/>
    <w:rsid w:val="00004281"/>
    <w:rsid w:val="00005F0C"/>
    <w:rsid w:val="00006CE8"/>
    <w:rsid w:val="000070ED"/>
    <w:rsid w:val="00007955"/>
    <w:rsid w:val="00010453"/>
    <w:rsid w:val="000141AE"/>
    <w:rsid w:val="00016A38"/>
    <w:rsid w:val="00016CD4"/>
    <w:rsid w:val="00020E42"/>
    <w:rsid w:val="00020F59"/>
    <w:rsid w:val="000229D3"/>
    <w:rsid w:val="0002498F"/>
    <w:rsid w:val="000249C5"/>
    <w:rsid w:val="000251ED"/>
    <w:rsid w:val="00027350"/>
    <w:rsid w:val="000276C5"/>
    <w:rsid w:val="00027FF5"/>
    <w:rsid w:val="0003059E"/>
    <w:rsid w:val="000316F7"/>
    <w:rsid w:val="00032650"/>
    <w:rsid w:val="00034549"/>
    <w:rsid w:val="0003612B"/>
    <w:rsid w:val="00041DA6"/>
    <w:rsid w:val="00042F3C"/>
    <w:rsid w:val="00043751"/>
    <w:rsid w:val="00043B66"/>
    <w:rsid w:val="00043F55"/>
    <w:rsid w:val="00044830"/>
    <w:rsid w:val="00045467"/>
    <w:rsid w:val="00046201"/>
    <w:rsid w:val="00050E32"/>
    <w:rsid w:val="00050E60"/>
    <w:rsid w:val="00051A67"/>
    <w:rsid w:val="00052F53"/>
    <w:rsid w:val="00055049"/>
    <w:rsid w:val="000605FB"/>
    <w:rsid w:val="00061BBB"/>
    <w:rsid w:val="00062D43"/>
    <w:rsid w:val="000636BD"/>
    <w:rsid w:val="00063FAE"/>
    <w:rsid w:val="000652E2"/>
    <w:rsid w:val="000659F0"/>
    <w:rsid w:val="0006662F"/>
    <w:rsid w:val="00067518"/>
    <w:rsid w:val="000679D0"/>
    <w:rsid w:val="00070E9C"/>
    <w:rsid w:val="0007367A"/>
    <w:rsid w:val="00075D02"/>
    <w:rsid w:val="000769C8"/>
    <w:rsid w:val="00076A89"/>
    <w:rsid w:val="00076D61"/>
    <w:rsid w:val="000805FE"/>
    <w:rsid w:val="00081535"/>
    <w:rsid w:val="000819E7"/>
    <w:rsid w:val="00081CB6"/>
    <w:rsid w:val="0008222A"/>
    <w:rsid w:val="0008241A"/>
    <w:rsid w:val="00082847"/>
    <w:rsid w:val="00082A4B"/>
    <w:rsid w:val="00084F04"/>
    <w:rsid w:val="0008648F"/>
    <w:rsid w:val="0008685D"/>
    <w:rsid w:val="00090768"/>
    <w:rsid w:val="000942E3"/>
    <w:rsid w:val="00094E73"/>
    <w:rsid w:val="00095BB6"/>
    <w:rsid w:val="000A23C1"/>
    <w:rsid w:val="000A696C"/>
    <w:rsid w:val="000A7EDF"/>
    <w:rsid w:val="000A7FDA"/>
    <w:rsid w:val="000B22D8"/>
    <w:rsid w:val="000B2E63"/>
    <w:rsid w:val="000B312E"/>
    <w:rsid w:val="000B4EB7"/>
    <w:rsid w:val="000B6682"/>
    <w:rsid w:val="000C01AD"/>
    <w:rsid w:val="000C0C68"/>
    <w:rsid w:val="000C0E2B"/>
    <w:rsid w:val="000C2029"/>
    <w:rsid w:val="000C25D9"/>
    <w:rsid w:val="000C40EB"/>
    <w:rsid w:val="000C5ED0"/>
    <w:rsid w:val="000C6D67"/>
    <w:rsid w:val="000D2586"/>
    <w:rsid w:val="000D3537"/>
    <w:rsid w:val="000D4C62"/>
    <w:rsid w:val="000D56AC"/>
    <w:rsid w:val="000D5E0E"/>
    <w:rsid w:val="000D7DE3"/>
    <w:rsid w:val="000E2260"/>
    <w:rsid w:val="000E2AFD"/>
    <w:rsid w:val="000E3A25"/>
    <w:rsid w:val="000E4F7F"/>
    <w:rsid w:val="000E5206"/>
    <w:rsid w:val="000E66D6"/>
    <w:rsid w:val="000E7400"/>
    <w:rsid w:val="000E7703"/>
    <w:rsid w:val="000F152A"/>
    <w:rsid w:val="000F1B1B"/>
    <w:rsid w:val="000F2F2B"/>
    <w:rsid w:val="000F348B"/>
    <w:rsid w:val="000F3AFF"/>
    <w:rsid w:val="000F704B"/>
    <w:rsid w:val="000F7AD2"/>
    <w:rsid w:val="000F7C22"/>
    <w:rsid w:val="0010373E"/>
    <w:rsid w:val="00103A24"/>
    <w:rsid w:val="00105B54"/>
    <w:rsid w:val="00105F83"/>
    <w:rsid w:val="00106E76"/>
    <w:rsid w:val="0010730D"/>
    <w:rsid w:val="00107AF6"/>
    <w:rsid w:val="00110709"/>
    <w:rsid w:val="001113BF"/>
    <w:rsid w:val="00113E2F"/>
    <w:rsid w:val="001140A5"/>
    <w:rsid w:val="00114198"/>
    <w:rsid w:val="00114526"/>
    <w:rsid w:val="00117B16"/>
    <w:rsid w:val="00121DCD"/>
    <w:rsid w:val="00122361"/>
    <w:rsid w:val="00123540"/>
    <w:rsid w:val="0012393F"/>
    <w:rsid w:val="00123E28"/>
    <w:rsid w:val="00127456"/>
    <w:rsid w:val="0012799D"/>
    <w:rsid w:val="00134C28"/>
    <w:rsid w:val="00134F0D"/>
    <w:rsid w:val="0013726B"/>
    <w:rsid w:val="00137914"/>
    <w:rsid w:val="00140C64"/>
    <w:rsid w:val="00141399"/>
    <w:rsid w:val="00142294"/>
    <w:rsid w:val="00144B90"/>
    <w:rsid w:val="0014522D"/>
    <w:rsid w:val="00146E06"/>
    <w:rsid w:val="00152478"/>
    <w:rsid w:val="00152B0D"/>
    <w:rsid w:val="00154C80"/>
    <w:rsid w:val="0015570F"/>
    <w:rsid w:val="00160158"/>
    <w:rsid w:val="0016026A"/>
    <w:rsid w:val="00161C24"/>
    <w:rsid w:val="001639FA"/>
    <w:rsid w:val="00163A0A"/>
    <w:rsid w:val="001652D1"/>
    <w:rsid w:val="00165766"/>
    <w:rsid w:val="001660E9"/>
    <w:rsid w:val="00166AE8"/>
    <w:rsid w:val="00167809"/>
    <w:rsid w:val="00167D2B"/>
    <w:rsid w:val="00171708"/>
    <w:rsid w:val="00171F03"/>
    <w:rsid w:val="0017428A"/>
    <w:rsid w:val="001743AF"/>
    <w:rsid w:val="001745D5"/>
    <w:rsid w:val="00175380"/>
    <w:rsid w:val="00175504"/>
    <w:rsid w:val="00177A03"/>
    <w:rsid w:val="001829A3"/>
    <w:rsid w:val="00183201"/>
    <w:rsid w:val="00183763"/>
    <w:rsid w:val="00183EDA"/>
    <w:rsid w:val="00184908"/>
    <w:rsid w:val="00185593"/>
    <w:rsid w:val="0018586A"/>
    <w:rsid w:val="001860FA"/>
    <w:rsid w:val="001870BC"/>
    <w:rsid w:val="001877B0"/>
    <w:rsid w:val="00187CD7"/>
    <w:rsid w:val="00187DFD"/>
    <w:rsid w:val="00187E7F"/>
    <w:rsid w:val="001904D0"/>
    <w:rsid w:val="00192931"/>
    <w:rsid w:val="001929CE"/>
    <w:rsid w:val="00193888"/>
    <w:rsid w:val="00194423"/>
    <w:rsid w:val="001948FA"/>
    <w:rsid w:val="00196517"/>
    <w:rsid w:val="001971F3"/>
    <w:rsid w:val="001A09AF"/>
    <w:rsid w:val="001A1934"/>
    <w:rsid w:val="001A29AB"/>
    <w:rsid w:val="001A3922"/>
    <w:rsid w:val="001A4107"/>
    <w:rsid w:val="001A4D64"/>
    <w:rsid w:val="001A6BE8"/>
    <w:rsid w:val="001A6F0D"/>
    <w:rsid w:val="001A7D7B"/>
    <w:rsid w:val="001B165C"/>
    <w:rsid w:val="001B1B77"/>
    <w:rsid w:val="001B2D85"/>
    <w:rsid w:val="001B35AD"/>
    <w:rsid w:val="001B360A"/>
    <w:rsid w:val="001B3CB8"/>
    <w:rsid w:val="001B4835"/>
    <w:rsid w:val="001B4DDE"/>
    <w:rsid w:val="001B528D"/>
    <w:rsid w:val="001B61CB"/>
    <w:rsid w:val="001C0489"/>
    <w:rsid w:val="001C1C3D"/>
    <w:rsid w:val="001C665A"/>
    <w:rsid w:val="001C6EE7"/>
    <w:rsid w:val="001C71B0"/>
    <w:rsid w:val="001C7B79"/>
    <w:rsid w:val="001C7CAB"/>
    <w:rsid w:val="001C7E78"/>
    <w:rsid w:val="001D011E"/>
    <w:rsid w:val="001D1FD8"/>
    <w:rsid w:val="001D46A3"/>
    <w:rsid w:val="001D63B0"/>
    <w:rsid w:val="001D68A9"/>
    <w:rsid w:val="001D69B8"/>
    <w:rsid w:val="001D7DB4"/>
    <w:rsid w:val="001E00A2"/>
    <w:rsid w:val="001E00B6"/>
    <w:rsid w:val="001E0C37"/>
    <w:rsid w:val="001E2142"/>
    <w:rsid w:val="001E560D"/>
    <w:rsid w:val="001F0315"/>
    <w:rsid w:val="001F144B"/>
    <w:rsid w:val="001F23DC"/>
    <w:rsid w:val="001F2668"/>
    <w:rsid w:val="001F326A"/>
    <w:rsid w:val="001F4BBB"/>
    <w:rsid w:val="001F5433"/>
    <w:rsid w:val="001F5CFE"/>
    <w:rsid w:val="001F7060"/>
    <w:rsid w:val="001F721A"/>
    <w:rsid w:val="001F7799"/>
    <w:rsid w:val="002002EE"/>
    <w:rsid w:val="00201384"/>
    <w:rsid w:val="002015A4"/>
    <w:rsid w:val="00203B42"/>
    <w:rsid w:val="00203F27"/>
    <w:rsid w:val="00203FB0"/>
    <w:rsid w:val="0020489B"/>
    <w:rsid w:val="00204D1F"/>
    <w:rsid w:val="0020638E"/>
    <w:rsid w:val="0020701F"/>
    <w:rsid w:val="0021178C"/>
    <w:rsid w:val="00212DBE"/>
    <w:rsid w:val="00212DD8"/>
    <w:rsid w:val="00213430"/>
    <w:rsid w:val="00213881"/>
    <w:rsid w:val="00214B52"/>
    <w:rsid w:val="00214ECF"/>
    <w:rsid w:val="00215489"/>
    <w:rsid w:val="002170D3"/>
    <w:rsid w:val="002177BF"/>
    <w:rsid w:val="0022013B"/>
    <w:rsid w:val="00222AC9"/>
    <w:rsid w:val="00224FAE"/>
    <w:rsid w:val="00225191"/>
    <w:rsid w:val="002266DC"/>
    <w:rsid w:val="002269BB"/>
    <w:rsid w:val="00226B3B"/>
    <w:rsid w:val="00226FB6"/>
    <w:rsid w:val="00227B4F"/>
    <w:rsid w:val="00230AF6"/>
    <w:rsid w:val="002319CC"/>
    <w:rsid w:val="002324DF"/>
    <w:rsid w:val="00233E45"/>
    <w:rsid w:val="0023454D"/>
    <w:rsid w:val="00236BF7"/>
    <w:rsid w:val="00236C48"/>
    <w:rsid w:val="00236DAB"/>
    <w:rsid w:val="00237920"/>
    <w:rsid w:val="00237E0C"/>
    <w:rsid w:val="00240152"/>
    <w:rsid w:val="00245739"/>
    <w:rsid w:val="002466EE"/>
    <w:rsid w:val="00247AB8"/>
    <w:rsid w:val="00250F9E"/>
    <w:rsid w:val="00251494"/>
    <w:rsid w:val="0025188F"/>
    <w:rsid w:val="0025279C"/>
    <w:rsid w:val="00252BAB"/>
    <w:rsid w:val="00253185"/>
    <w:rsid w:val="00256008"/>
    <w:rsid w:val="00261754"/>
    <w:rsid w:val="00262C7C"/>
    <w:rsid w:val="00263491"/>
    <w:rsid w:val="00263F92"/>
    <w:rsid w:val="00265607"/>
    <w:rsid w:val="00265D1B"/>
    <w:rsid w:val="00266340"/>
    <w:rsid w:val="00267406"/>
    <w:rsid w:val="00267DB4"/>
    <w:rsid w:val="0027361D"/>
    <w:rsid w:val="00273827"/>
    <w:rsid w:val="00274266"/>
    <w:rsid w:val="0027479C"/>
    <w:rsid w:val="00275940"/>
    <w:rsid w:val="00277EBB"/>
    <w:rsid w:val="00281BE6"/>
    <w:rsid w:val="002827CB"/>
    <w:rsid w:val="00285655"/>
    <w:rsid w:val="0028608F"/>
    <w:rsid w:val="0028686D"/>
    <w:rsid w:val="00286FAC"/>
    <w:rsid w:val="00287B86"/>
    <w:rsid w:val="00287C4D"/>
    <w:rsid w:val="002906EB"/>
    <w:rsid w:val="00290970"/>
    <w:rsid w:val="00291766"/>
    <w:rsid w:val="00293050"/>
    <w:rsid w:val="00293971"/>
    <w:rsid w:val="002968D2"/>
    <w:rsid w:val="00296D02"/>
    <w:rsid w:val="00297193"/>
    <w:rsid w:val="002A0AFA"/>
    <w:rsid w:val="002A22B2"/>
    <w:rsid w:val="002A2B74"/>
    <w:rsid w:val="002A3A9B"/>
    <w:rsid w:val="002A517E"/>
    <w:rsid w:val="002A6409"/>
    <w:rsid w:val="002A697B"/>
    <w:rsid w:val="002A6C82"/>
    <w:rsid w:val="002B0C3C"/>
    <w:rsid w:val="002B30CB"/>
    <w:rsid w:val="002B3EFA"/>
    <w:rsid w:val="002B40B6"/>
    <w:rsid w:val="002B5B55"/>
    <w:rsid w:val="002B60A3"/>
    <w:rsid w:val="002B655C"/>
    <w:rsid w:val="002B6DC2"/>
    <w:rsid w:val="002B6F10"/>
    <w:rsid w:val="002B6F2A"/>
    <w:rsid w:val="002B727A"/>
    <w:rsid w:val="002C06E8"/>
    <w:rsid w:val="002C1E3B"/>
    <w:rsid w:val="002C358C"/>
    <w:rsid w:val="002C500A"/>
    <w:rsid w:val="002C509F"/>
    <w:rsid w:val="002C7ACA"/>
    <w:rsid w:val="002C7E21"/>
    <w:rsid w:val="002D06DC"/>
    <w:rsid w:val="002D2E11"/>
    <w:rsid w:val="002D2FCA"/>
    <w:rsid w:val="002D51AD"/>
    <w:rsid w:val="002D52EF"/>
    <w:rsid w:val="002D6E02"/>
    <w:rsid w:val="002D6E69"/>
    <w:rsid w:val="002E0C84"/>
    <w:rsid w:val="002E346B"/>
    <w:rsid w:val="002E7197"/>
    <w:rsid w:val="002F0E48"/>
    <w:rsid w:val="002F4E95"/>
    <w:rsid w:val="002F4FB0"/>
    <w:rsid w:val="002F544A"/>
    <w:rsid w:val="002F582A"/>
    <w:rsid w:val="002F7061"/>
    <w:rsid w:val="00300012"/>
    <w:rsid w:val="003014AC"/>
    <w:rsid w:val="00304273"/>
    <w:rsid w:val="003043C7"/>
    <w:rsid w:val="00304CDF"/>
    <w:rsid w:val="00307337"/>
    <w:rsid w:val="00310D8B"/>
    <w:rsid w:val="00312B97"/>
    <w:rsid w:val="003152FA"/>
    <w:rsid w:val="00315590"/>
    <w:rsid w:val="0031783F"/>
    <w:rsid w:val="003235C8"/>
    <w:rsid w:val="00323F2A"/>
    <w:rsid w:val="003248F1"/>
    <w:rsid w:val="00324DE6"/>
    <w:rsid w:val="00325EA8"/>
    <w:rsid w:val="00326540"/>
    <w:rsid w:val="00327374"/>
    <w:rsid w:val="00327610"/>
    <w:rsid w:val="00330150"/>
    <w:rsid w:val="00331283"/>
    <w:rsid w:val="003313B4"/>
    <w:rsid w:val="00332D5A"/>
    <w:rsid w:val="00337384"/>
    <w:rsid w:val="0033753E"/>
    <w:rsid w:val="0034192D"/>
    <w:rsid w:val="00341935"/>
    <w:rsid w:val="00341CD7"/>
    <w:rsid w:val="003421E2"/>
    <w:rsid w:val="003422D1"/>
    <w:rsid w:val="003427FA"/>
    <w:rsid w:val="00342D54"/>
    <w:rsid w:val="00343CBF"/>
    <w:rsid w:val="0034413F"/>
    <w:rsid w:val="00344B11"/>
    <w:rsid w:val="00345D9A"/>
    <w:rsid w:val="00346965"/>
    <w:rsid w:val="00347054"/>
    <w:rsid w:val="00347BEF"/>
    <w:rsid w:val="0035154E"/>
    <w:rsid w:val="00352A8C"/>
    <w:rsid w:val="00353ECE"/>
    <w:rsid w:val="003546C3"/>
    <w:rsid w:val="003547D5"/>
    <w:rsid w:val="00354846"/>
    <w:rsid w:val="0035528A"/>
    <w:rsid w:val="003560E3"/>
    <w:rsid w:val="003561C8"/>
    <w:rsid w:val="00357427"/>
    <w:rsid w:val="003574EA"/>
    <w:rsid w:val="00357E1C"/>
    <w:rsid w:val="003613C1"/>
    <w:rsid w:val="003624E4"/>
    <w:rsid w:val="00362BEE"/>
    <w:rsid w:val="00364110"/>
    <w:rsid w:val="00364806"/>
    <w:rsid w:val="00366E7A"/>
    <w:rsid w:val="0036758C"/>
    <w:rsid w:val="00367A84"/>
    <w:rsid w:val="00367C3B"/>
    <w:rsid w:val="00367F22"/>
    <w:rsid w:val="003701B3"/>
    <w:rsid w:val="003706FA"/>
    <w:rsid w:val="003711FB"/>
    <w:rsid w:val="003716F0"/>
    <w:rsid w:val="003739C4"/>
    <w:rsid w:val="0037459A"/>
    <w:rsid w:val="0038057F"/>
    <w:rsid w:val="0038090B"/>
    <w:rsid w:val="00380E86"/>
    <w:rsid w:val="003827B7"/>
    <w:rsid w:val="00382B04"/>
    <w:rsid w:val="00382D46"/>
    <w:rsid w:val="003830B1"/>
    <w:rsid w:val="0038423B"/>
    <w:rsid w:val="00384282"/>
    <w:rsid w:val="00384410"/>
    <w:rsid w:val="0038477E"/>
    <w:rsid w:val="0038511B"/>
    <w:rsid w:val="00386485"/>
    <w:rsid w:val="00386E1A"/>
    <w:rsid w:val="003876D9"/>
    <w:rsid w:val="00392E09"/>
    <w:rsid w:val="00393BFD"/>
    <w:rsid w:val="00394161"/>
    <w:rsid w:val="0039468C"/>
    <w:rsid w:val="00394B18"/>
    <w:rsid w:val="0039637C"/>
    <w:rsid w:val="00397B54"/>
    <w:rsid w:val="003A373F"/>
    <w:rsid w:val="003A4722"/>
    <w:rsid w:val="003A5EEB"/>
    <w:rsid w:val="003A6327"/>
    <w:rsid w:val="003B0D6D"/>
    <w:rsid w:val="003B1024"/>
    <w:rsid w:val="003B141B"/>
    <w:rsid w:val="003B552A"/>
    <w:rsid w:val="003B659C"/>
    <w:rsid w:val="003B6ED6"/>
    <w:rsid w:val="003B78F8"/>
    <w:rsid w:val="003B7CF2"/>
    <w:rsid w:val="003C035F"/>
    <w:rsid w:val="003C078F"/>
    <w:rsid w:val="003C10E9"/>
    <w:rsid w:val="003C1942"/>
    <w:rsid w:val="003C3371"/>
    <w:rsid w:val="003C562C"/>
    <w:rsid w:val="003C5904"/>
    <w:rsid w:val="003C63A2"/>
    <w:rsid w:val="003D0E87"/>
    <w:rsid w:val="003D10A0"/>
    <w:rsid w:val="003D1A6F"/>
    <w:rsid w:val="003D34E8"/>
    <w:rsid w:val="003D4EF9"/>
    <w:rsid w:val="003D6332"/>
    <w:rsid w:val="003D648A"/>
    <w:rsid w:val="003D7A49"/>
    <w:rsid w:val="003E105F"/>
    <w:rsid w:val="003E27C0"/>
    <w:rsid w:val="003E3813"/>
    <w:rsid w:val="003E5275"/>
    <w:rsid w:val="003E549A"/>
    <w:rsid w:val="003E5D50"/>
    <w:rsid w:val="003E67BD"/>
    <w:rsid w:val="003E77D9"/>
    <w:rsid w:val="003E7BA7"/>
    <w:rsid w:val="003F1C4F"/>
    <w:rsid w:val="003F21E2"/>
    <w:rsid w:val="003F3172"/>
    <w:rsid w:val="003F353B"/>
    <w:rsid w:val="003F357A"/>
    <w:rsid w:val="003F3DFA"/>
    <w:rsid w:val="003F4F4B"/>
    <w:rsid w:val="003F67F9"/>
    <w:rsid w:val="00401E1D"/>
    <w:rsid w:val="00407FEE"/>
    <w:rsid w:val="0041009A"/>
    <w:rsid w:val="00410916"/>
    <w:rsid w:val="00410A55"/>
    <w:rsid w:val="00410D92"/>
    <w:rsid w:val="00411053"/>
    <w:rsid w:val="004112FF"/>
    <w:rsid w:val="004135ED"/>
    <w:rsid w:val="00413BCE"/>
    <w:rsid w:val="00414A1B"/>
    <w:rsid w:val="00414F2C"/>
    <w:rsid w:val="004158FF"/>
    <w:rsid w:val="004159BE"/>
    <w:rsid w:val="00415CF9"/>
    <w:rsid w:val="00415DA2"/>
    <w:rsid w:val="00415E0A"/>
    <w:rsid w:val="00416056"/>
    <w:rsid w:val="004160C1"/>
    <w:rsid w:val="00417190"/>
    <w:rsid w:val="004206E6"/>
    <w:rsid w:val="00420729"/>
    <w:rsid w:val="00421691"/>
    <w:rsid w:val="004279C7"/>
    <w:rsid w:val="00427F19"/>
    <w:rsid w:val="0043189A"/>
    <w:rsid w:val="00433653"/>
    <w:rsid w:val="004343E1"/>
    <w:rsid w:val="00435896"/>
    <w:rsid w:val="0043607B"/>
    <w:rsid w:val="004363C9"/>
    <w:rsid w:val="004366AA"/>
    <w:rsid w:val="004375CB"/>
    <w:rsid w:val="004377E4"/>
    <w:rsid w:val="00440618"/>
    <w:rsid w:val="004406DA"/>
    <w:rsid w:val="00440E4C"/>
    <w:rsid w:val="004413FC"/>
    <w:rsid w:val="00441BB8"/>
    <w:rsid w:val="0044242A"/>
    <w:rsid w:val="0044499D"/>
    <w:rsid w:val="004473BD"/>
    <w:rsid w:val="004508FD"/>
    <w:rsid w:val="0045174F"/>
    <w:rsid w:val="00455205"/>
    <w:rsid w:val="004569CD"/>
    <w:rsid w:val="00457153"/>
    <w:rsid w:val="0046048E"/>
    <w:rsid w:val="00460A36"/>
    <w:rsid w:val="004624C9"/>
    <w:rsid w:val="00462BDB"/>
    <w:rsid w:val="00473CEC"/>
    <w:rsid w:val="00474246"/>
    <w:rsid w:val="004747FC"/>
    <w:rsid w:val="00474839"/>
    <w:rsid w:val="00475DC7"/>
    <w:rsid w:val="00475FFC"/>
    <w:rsid w:val="0047627E"/>
    <w:rsid w:val="00476EE7"/>
    <w:rsid w:val="00476FD7"/>
    <w:rsid w:val="00477B4C"/>
    <w:rsid w:val="004810A7"/>
    <w:rsid w:val="00481459"/>
    <w:rsid w:val="00481465"/>
    <w:rsid w:val="00482C71"/>
    <w:rsid w:val="00482F53"/>
    <w:rsid w:val="00483DA8"/>
    <w:rsid w:val="00490D21"/>
    <w:rsid w:val="00491FF8"/>
    <w:rsid w:val="00493541"/>
    <w:rsid w:val="00493738"/>
    <w:rsid w:val="004958E9"/>
    <w:rsid w:val="00497007"/>
    <w:rsid w:val="004A0B65"/>
    <w:rsid w:val="004A412F"/>
    <w:rsid w:val="004A4945"/>
    <w:rsid w:val="004A6167"/>
    <w:rsid w:val="004A7653"/>
    <w:rsid w:val="004B142C"/>
    <w:rsid w:val="004B3AF6"/>
    <w:rsid w:val="004B67A1"/>
    <w:rsid w:val="004B7062"/>
    <w:rsid w:val="004B7679"/>
    <w:rsid w:val="004C6978"/>
    <w:rsid w:val="004C6C94"/>
    <w:rsid w:val="004C6D0A"/>
    <w:rsid w:val="004D19A6"/>
    <w:rsid w:val="004D315F"/>
    <w:rsid w:val="004D586B"/>
    <w:rsid w:val="004D77B2"/>
    <w:rsid w:val="004D7C7C"/>
    <w:rsid w:val="004E00F4"/>
    <w:rsid w:val="004E18B1"/>
    <w:rsid w:val="004E3A0E"/>
    <w:rsid w:val="004E42E0"/>
    <w:rsid w:val="004E4961"/>
    <w:rsid w:val="004E55EA"/>
    <w:rsid w:val="004E641E"/>
    <w:rsid w:val="004E7983"/>
    <w:rsid w:val="004F1EC2"/>
    <w:rsid w:val="004F42E5"/>
    <w:rsid w:val="004F5086"/>
    <w:rsid w:val="004F57AF"/>
    <w:rsid w:val="004F58BC"/>
    <w:rsid w:val="00500C56"/>
    <w:rsid w:val="00501D67"/>
    <w:rsid w:val="00501F00"/>
    <w:rsid w:val="00501F30"/>
    <w:rsid w:val="00502DF0"/>
    <w:rsid w:val="0050310D"/>
    <w:rsid w:val="005031FD"/>
    <w:rsid w:val="0050401A"/>
    <w:rsid w:val="005059A0"/>
    <w:rsid w:val="00506754"/>
    <w:rsid w:val="00506B61"/>
    <w:rsid w:val="00506D24"/>
    <w:rsid w:val="0051013E"/>
    <w:rsid w:val="0051062E"/>
    <w:rsid w:val="00512111"/>
    <w:rsid w:val="005139B8"/>
    <w:rsid w:val="00513EAA"/>
    <w:rsid w:val="00515479"/>
    <w:rsid w:val="005156BD"/>
    <w:rsid w:val="00516453"/>
    <w:rsid w:val="0051687B"/>
    <w:rsid w:val="0052119B"/>
    <w:rsid w:val="0052273E"/>
    <w:rsid w:val="00522B53"/>
    <w:rsid w:val="005247C4"/>
    <w:rsid w:val="00524B57"/>
    <w:rsid w:val="005253F6"/>
    <w:rsid w:val="00525FDD"/>
    <w:rsid w:val="00526A57"/>
    <w:rsid w:val="005273F7"/>
    <w:rsid w:val="0052794C"/>
    <w:rsid w:val="00530498"/>
    <w:rsid w:val="00532E4B"/>
    <w:rsid w:val="00533BD6"/>
    <w:rsid w:val="00533D45"/>
    <w:rsid w:val="0053536A"/>
    <w:rsid w:val="005363B6"/>
    <w:rsid w:val="00536E33"/>
    <w:rsid w:val="005373AC"/>
    <w:rsid w:val="00537CE5"/>
    <w:rsid w:val="005408F3"/>
    <w:rsid w:val="00540C94"/>
    <w:rsid w:val="0054168B"/>
    <w:rsid w:val="005421C0"/>
    <w:rsid w:val="0054306E"/>
    <w:rsid w:val="0054404F"/>
    <w:rsid w:val="005447D3"/>
    <w:rsid w:val="00547627"/>
    <w:rsid w:val="00552859"/>
    <w:rsid w:val="0055355B"/>
    <w:rsid w:val="0055677C"/>
    <w:rsid w:val="00556910"/>
    <w:rsid w:val="00556E17"/>
    <w:rsid w:val="00556F94"/>
    <w:rsid w:val="005605BA"/>
    <w:rsid w:val="00562891"/>
    <w:rsid w:val="005628B9"/>
    <w:rsid w:val="00562ED4"/>
    <w:rsid w:val="0056396B"/>
    <w:rsid w:val="00565D54"/>
    <w:rsid w:val="00571578"/>
    <w:rsid w:val="00571861"/>
    <w:rsid w:val="00580249"/>
    <w:rsid w:val="00580A66"/>
    <w:rsid w:val="00581FFF"/>
    <w:rsid w:val="00582058"/>
    <w:rsid w:val="005821CB"/>
    <w:rsid w:val="0058289F"/>
    <w:rsid w:val="00582CC4"/>
    <w:rsid w:val="0058303E"/>
    <w:rsid w:val="005836C0"/>
    <w:rsid w:val="00584482"/>
    <w:rsid w:val="00586774"/>
    <w:rsid w:val="00586BE3"/>
    <w:rsid w:val="005877CD"/>
    <w:rsid w:val="0059017B"/>
    <w:rsid w:val="00590B96"/>
    <w:rsid w:val="0059166C"/>
    <w:rsid w:val="00592954"/>
    <w:rsid w:val="00593442"/>
    <w:rsid w:val="005935BD"/>
    <w:rsid w:val="00596147"/>
    <w:rsid w:val="005978CB"/>
    <w:rsid w:val="005A0AD3"/>
    <w:rsid w:val="005A1479"/>
    <w:rsid w:val="005A2649"/>
    <w:rsid w:val="005A2DC9"/>
    <w:rsid w:val="005A36DE"/>
    <w:rsid w:val="005A46CB"/>
    <w:rsid w:val="005A46F0"/>
    <w:rsid w:val="005A501C"/>
    <w:rsid w:val="005A642B"/>
    <w:rsid w:val="005B00FE"/>
    <w:rsid w:val="005B09D6"/>
    <w:rsid w:val="005B2676"/>
    <w:rsid w:val="005B4B58"/>
    <w:rsid w:val="005B6B90"/>
    <w:rsid w:val="005B7251"/>
    <w:rsid w:val="005C118E"/>
    <w:rsid w:val="005C2D8A"/>
    <w:rsid w:val="005C3F86"/>
    <w:rsid w:val="005D0449"/>
    <w:rsid w:val="005D0B98"/>
    <w:rsid w:val="005D3879"/>
    <w:rsid w:val="005D5697"/>
    <w:rsid w:val="005D5EA6"/>
    <w:rsid w:val="005D7273"/>
    <w:rsid w:val="005E1772"/>
    <w:rsid w:val="005E1BDA"/>
    <w:rsid w:val="005E41FA"/>
    <w:rsid w:val="005E473A"/>
    <w:rsid w:val="005E5186"/>
    <w:rsid w:val="005E59DE"/>
    <w:rsid w:val="005E661D"/>
    <w:rsid w:val="005E787E"/>
    <w:rsid w:val="005F009C"/>
    <w:rsid w:val="005F023F"/>
    <w:rsid w:val="005F04F2"/>
    <w:rsid w:val="005F07F1"/>
    <w:rsid w:val="005F0B13"/>
    <w:rsid w:val="005F535A"/>
    <w:rsid w:val="005F6E38"/>
    <w:rsid w:val="005F7A89"/>
    <w:rsid w:val="005F7D58"/>
    <w:rsid w:val="006006C1"/>
    <w:rsid w:val="00600DAF"/>
    <w:rsid w:val="00601063"/>
    <w:rsid w:val="00602E56"/>
    <w:rsid w:val="006038B6"/>
    <w:rsid w:val="0060443E"/>
    <w:rsid w:val="00606DFC"/>
    <w:rsid w:val="00607CE1"/>
    <w:rsid w:val="00607D4A"/>
    <w:rsid w:val="00611C46"/>
    <w:rsid w:val="00613215"/>
    <w:rsid w:val="00613533"/>
    <w:rsid w:val="00613D0A"/>
    <w:rsid w:val="00614E0A"/>
    <w:rsid w:val="0061578C"/>
    <w:rsid w:val="0061660B"/>
    <w:rsid w:val="00620D47"/>
    <w:rsid w:val="006214F1"/>
    <w:rsid w:val="00621AFF"/>
    <w:rsid w:val="00624125"/>
    <w:rsid w:val="006242A2"/>
    <w:rsid w:val="00624941"/>
    <w:rsid w:val="0062554F"/>
    <w:rsid w:val="006266C0"/>
    <w:rsid w:val="00626A0E"/>
    <w:rsid w:val="00626BCF"/>
    <w:rsid w:val="00626C8C"/>
    <w:rsid w:val="00631120"/>
    <w:rsid w:val="006314B5"/>
    <w:rsid w:val="00632970"/>
    <w:rsid w:val="00633268"/>
    <w:rsid w:val="006371F9"/>
    <w:rsid w:val="0063785F"/>
    <w:rsid w:val="006401C3"/>
    <w:rsid w:val="0064279A"/>
    <w:rsid w:val="00642AD6"/>
    <w:rsid w:val="00643736"/>
    <w:rsid w:val="00645A20"/>
    <w:rsid w:val="00646467"/>
    <w:rsid w:val="006474EF"/>
    <w:rsid w:val="0064782B"/>
    <w:rsid w:val="00647F79"/>
    <w:rsid w:val="00650583"/>
    <w:rsid w:val="006524E5"/>
    <w:rsid w:val="0065641E"/>
    <w:rsid w:val="006577BF"/>
    <w:rsid w:val="00661E57"/>
    <w:rsid w:val="00662060"/>
    <w:rsid w:val="00662E70"/>
    <w:rsid w:val="00665834"/>
    <w:rsid w:val="006715DA"/>
    <w:rsid w:val="00671705"/>
    <w:rsid w:val="00671A3D"/>
    <w:rsid w:val="00671F52"/>
    <w:rsid w:val="00674359"/>
    <w:rsid w:val="006750C8"/>
    <w:rsid w:val="00677AC6"/>
    <w:rsid w:val="00681807"/>
    <w:rsid w:val="00681EC8"/>
    <w:rsid w:val="00682D54"/>
    <w:rsid w:val="00683342"/>
    <w:rsid w:val="00683DA3"/>
    <w:rsid w:val="00684057"/>
    <w:rsid w:val="00685169"/>
    <w:rsid w:val="00686142"/>
    <w:rsid w:val="0068633C"/>
    <w:rsid w:val="00691B23"/>
    <w:rsid w:val="0069234E"/>
    <w:rsid w:val="00694113"/>
    <w:rsid w:val="00694D2D"/>
    <w:rsid w:val="006950C3"/>
    <w:rsid w:val="00695910"/>
    <w:rsid w:val="00695F39"/>
    <w:rsid w:val="00697A58"/>
    <w:rsid w:val="00697B00"/>
    <w:rsid w:val="006A0529"/>
    <w:rsid w:val="006A0B3F"/>
    <w:rsid w:val="006A14B2"/>
    <w:rsid w:val="006A14DA"/>
    <w:rsid w:val="006A1DBA"/>
    <w:rsid w:val="006A3796"/>
    <w:rsid w:val="006A483B"/>
    <w:rsid w:val="006A78F0"/>
    <w:rsid w:val="006A7DF0"/>
    <w:rsid w:val="006B03F2"/>
    <w:rsid w:val="006B193B"/>
    <w:rsid w:val="006B1E1A"/>
    <w:rsid w:val="006B1F8E"/>
    <w:rsid w:val="006B2EB1"/>
    <w:rsid w:val="006B4843"/>
    <w:rsid w:val="006B4FFC"/>
    <w:rsid w:val="006B5C5B"/>
    <w:rsid w:val="006B675E"/>
    <w:rsid w:val="006B76C4"/>
    <w:rsid w:val="006C0E67"/>
    <w:rsid w:val="006C1556"/>
    <w:rsid w:val="006C348B"/>
    <w:rsid w:val="006C3C70"/>
    <w:rsid w:val="006C51EA"/>
    <w:rsid w:val="006C5E56"/>
    <w:rsid w:val="006C6568"/>
    <w:rsid w:val="006C69B0"/>
    <w:rsid w:val="006C6B42"/>
    <w:rsid w:val="006C6F71"/>
    <w:rsid w:val="006D1E9A"/>
    <w:rsid w:val="006D212F"/>
    <w:rsid w:val="006D2F1C"/>
    <w:rsid w:val="006D3F7D"/>
    <w:rsid w:val="006D4425"/>
    <w:rsid w:val="006E0E4F"/>
    <w:rsid w:val="006E1E95"/>
    <w:rsid w:val="006E23BC"/>
    <w:rsid w:val="006E2576"/>
    <w:rsid w:val="006E25EF"/>
    <w:rsid w:val="006E26EA"/>
    <w:rsid w:val="006E3068"/>
    <w:rsid w:val="006E3EB1"/>
    <w:rsid w:val="006E4451"/>
    <w:rsid w:val="006E4BE0"/>
    <w:rsid w:val="006E6C4C"/>
    <w:rsid w:val="006E7177"/>
    <w:rsid w:val="006E7D70"/>
    <w:rsid w:val="006F0AD7"/>
    <w:rsid w:val="006F0C17"/>
    <w:rsid w:val="006F20EC"/>
    <w:rsid w:val="006F24C8"/>
    <w:rsid w:val="006F2BD4"/>
    <w:rsid w:val="006F57BF"/>
    <w:rsid w:val="006F5F2B"/>
    <w:rsid w:val="006F6E69"/>
    <w:rsid w:val="006F736D"/>
    <w:rsid w:val="007011BF"/>
    <w:rsid w:val="007011FA"/>
    <w:rsid w:val="00701489"/>
    <w:rsid w:val="007017EE"/>
    <w:rsid w:val="0070263E"/>
    <w:rsid w:val="00702C8A"/>
    <w:rsid w:val="00703C2E"/>
    <w:rsid w:val="00704008"/>
    <w:rsid w:val="00704490"/>
    <w:rsid w:val="00705CAA"/>
    <w:rsid w:val="00706410"/>
    <w:rsid w:val="00706B93"/>
    <w:rsid w:val="00707473"/>
    <w:rsid w:val="00707B92"/>
    <w:rsid w:val="00707BF7"/>
    <w:rsid w:val="00710C2C"/>
    <w:rsid w:val="00710DA9"/>
    <w:rsid w:val="0071101E"/>
    <w:rsid w:val="0071152A"/>
    <w:rsid w:val="0071172A"/>
    <w:rsid w:val="0071235A"/>
    <w:rsid w:val="007124FF"/>
    <w:rsid w:val="00712E26"/>
    <w:rsid w:val="007141DE"/>
    <w:rsid w:val="00714B0D"/>
    <w:rsid w:val="00714E41"/>
    <w:rsid w:val="00714E64"/>
    <w:rsid w:val="007153DB"/>
    <w:rsid w:val="00715466"/>
    <w:rsid w:val="007156E1"/>
    <w:rsid w:val="00717A86"/>
    <w:rsid w:val="00721CA0"/>
    <w:rsid w:val="00722673"/>
    <w:rsid w:val="007235E5"/>
    <w:rsid w:val="00723AB7"/>
    <w:rsid w:val="00732361"/>
    <w:rsid w:val="00732421"/>
    <w:rsid w:val="00733180"/>
    <w:rsid w:val="00733712"/>
    <w:rsid w:val="00733780"/>
    <w:rsid w:val="0073699D"/>
    <w:rsid w:val="00736CA5"/>
    <w:rsid w:val="007372BF"/>
    <w:rsid w:val="00740A89"/>
    <w:rsid w:val="00740C68"/>
    <w:rsid w:val="00741BE1"/>
    <w:rsid w:val="00741E0F"/>
    <w:rsid w:val="007433B2"/>
    <w:rsid w:val="00744390"/>
    <w:rsid w:val="00746D3A"/>
    <w:rsid w:val="00751070"/>
    <w:rsid w:val="007512E2"/>
    <w:rsid w:val="007525BF"/>
    <w:rsid w:val="007527C5"/>
    <w:rsid w:val="00753392"/>
    <w:rsid w:val="00754259"/>
    <w:rsid w:val="00754537"/>
    <w:rsid w:val="00754A06"/>
    <w:rsid w:val="0075681B"/>
    <w:rsid w:val="00756E14"/>
    <w:rsid w:val="00761639"/>
    <w:rsid w:val="0076183F"/>
    <w:rsid w:val="007624AD"/>
    <w:rsid w:val="00763D22"/>
    <w:rsid w:val="00764AF6"/>
    <w:rsid w:val="00765D59"/>
    <w:rsid w:val="00765DAF"/>
    <w:rsid w:val="00767764"/>
    <w:rsid w:val="00770438"/>
    <w:rsid w:val="0077055C"/>
    <w:rsid w:val="0077124C"/>
    <w:rsid w:val="00771866"/>
    <w:rsid w:val="007722AF"/>
    <w:rsid w:val="007728EF"/>
    <w:rsid w:val="00772E33"/>
    <w:rsid w:val="00773B70"/>
    <w:rsid w:val="0077521D"/>
    <w:rsid w:val="00775418"/>
    <w:rsid w:val="007758AF"/>
    <w:rsid w:val="0078106E"/>
    <w:rsid w:val="00781419"/>
    <w:rsid w:val="00782D24"/>
    <w:rsid w:val="00782FD4"/>
    <w:rsid w:val="007838C6"/>
    <w:rsid w:val="00784A39"/>
    <w:rsid w:val="00786A12"/>
    <w:rsid w:val="00787160"/>
    <w:rsid w:val="007875BF"/>
    <w:rsid w:val="007905A5"/>
    <w:rsid w:val="007916F5"/>
    <w:rsid w:val="00791D0F"/>
    <w:rsid w:val="007925DB"/>
    <w:rsid w:val="00792F1A"/>
    <w:rsid w:val="00795187"/>
    <w:rsid w:val="00795BFF"/>
    <w:rsid w:val="007962E4"/>
    <w:rsid w:val="00796F39"/>
    <w:rsid w:val="007A485C"/>
    <w:rsid w:val="007A5080"/>
    <w:rsid w:val="007A59C1"/>
    <w:rsid w:val="007A6150"/>
    <w:rsid w:val="007A637D"/>
    <w:rsid w:val="007A6D30"/>
    <w:rsid w:val="007A70B9"/>
    <w:rsid w:val="007B1A19"/>
    <w:rsid w:val="007B20F4"/>
    <w:rsid w:val="007B3CAA"/>
    <w:rsid w:val="007B496D"/>
    <w:rsid w:val="007B642D"/>
    <w:rsid w:val="007B7031"/>
    <w:rsid w:val="007B77D3"/>
    <w:rsid w:val="007B7962"/>
    <w:rsid w:val="007B7D49"/>
    <w:rsid w:val="007B7FE3"/>
    <w:rsid w:val="007C07E4"/>
    <w:rsid w:val="007C0C66"/>
    <w:rsid w:val="007C1EBF"/>
    <w:rsid w:val="007C456B"/>
    <w:rsid w:val="007C591C"/>
    <w:rsid w:val="007C7A28"/>
    <w:rsid w:val="007D132A"/>
    <w:rsid w:val="007D1F95"/>
    <w:rsid w:val="007D2A7A"/>
    <w:rsid w:val="007D3A49"/>
    <w:rsid w:val="007D4231"/>
    <w:rsid w:val="007D563C"/>
    <w:rsid w:val="007D5E7B"/>
    <w:rsid w:val="007D60E8"/>
    <w:rsid w:val="007D6A4B"/>
    <w:rsid w:val="007E0477"/>
    <w:rsid w:val="007E4190"/>
    <w:rsid w:val="007E48F1"/>
    <w:rsid w:val="007E4CE3"/>
    <w:rsid w:val="007E5C6E"/>
    <w:rsid w:val="007E6CCA"/>
    <w:rsid w:val="007E73A6"/>
    <w:rsid w:val="007E7634"/>
    <w:rsid w:val="007F0B8D"/>
    <w:rsid w:val="007F141E"/>
    <w:rsid w:val="007F1A90"/>
    <w:rsid w:val="007F1F41"/>
    <w:rsid w:val="007F2160"/>
    <w:rsid w:val="007F2AA6"/>
    <w:rsid w:val="007F30B8"/>
    <w:rsid w:val="007F3276"/>
    <w:rsid w:val="007F3454"/>
    <w:rsid w:val="007F4F6A"/>
    <w:rsid w:val="008008FB"/>
    <w:rsid w:val="00802812"/>
    <w:rsid w:val="008055AE"/>
    <w:rsid w:val="00805B12"/>
    <w:rsid w:val="00806D48"/>
    <w:rsid w:val="00806DBC"/>
    <w:rsid w:val="00810AC5"/>
    <w:rsid w:val="00810D1F"/>
    <w:rsid w:val="008117E8"/>
    <w:rsid w:val="0081185C"/>
    <w:rsid w:val="00811927"/>
    <w:rsid w:val="00812632"/>
    <w:rsid w:val="008130AD"/>
    <w:rsid w:val="00815626"/>
    <w:rsid w:val="00815998"/>
    <w:rsid w:val="00815DAD"/>
    <w:rsid w:val="0081609E"/>
    <w:rsid w:val="008163DE"/>
    <w:rsid w:val="00816DE8"/>
    <w:rsid w:val="0082011A"/>
    <w:rsid w:val="0082250D"/>
    <w:rsid w:val="0082286F"/>
    <w:rsid w:val="00823C9B"/>
    <w:rsid w:val="0082498E"/>
    <w:rsid w:val="00824A50"/>
    <w:rsid w:val="008257C5"/>
    <w:rsid w:val="00825A34"/>
    <w:rsid w:val="00825ED6"/>
    <w:rsid w:val="00825F22"/>
    <w:rsid w:val="00826814"/>
    <w:rsid w:val="00830E28"/>
    <w:rsid w:val="0083102E"/>
    <w:rsid w:val="008317A4"/>
    <w:rsid w:val="00832C55"/>
    <w:rsid w:val="00832DF6"/>
    <w:rsid w:val="0083342D"/>
    <w:rsid w:val="008339D5"/>
    <w:rsid w:val="00834EFA"/>
    <w:rsid w:val="00835512"/>
    <w:rsid w:val="00835CA2"/>
    <w:rsid w:val="00836D40"/>
    <w:rsid w:val="0083705B"/>
    <w:rsid w:val="008370FF"/>
    <w:rsid w:val="00842E3E"/>
    <w:rsid w:val="008434C9"/>
    <w:rsid w:val="00843558"/>
    <w:rsid w:val="00846571"/>
    <w:rsid w:val="0085061D"/>
    <w:rsid w:val="00853473"/>
    <w:rsid w:val="008536B5"/>
    <w:rsid w:val="008536D3"/>
    <w:rsid w:val="00853C65"/>
    <w:rsid w:val="00854CAF"/>
    <w:rsid w:val="00854F7B"/>
    <w:rsid w:val="00860A91"/>
    <w:rsid w:val="00861028"/>
    <w:rsid w:val="00862555"/>
    <w:rsid w:val="00862C21"/>
    <w:rsid w:val="00863609"/>
    <w:rsid w:val="00863D90"/>
    <w:rsid w:val="008644DC"/>
    <w:rsid w:val="00866987"/>
    <w:rsid w:val="00866BCA"/>
    <w:rsid w:val="00867747"/>
    <w:rsid w:val="00867C1E"/>
    <w:rsid w:val="00867EA0"/>
    <w:rsid w:val="0087057A"/>
    <w:rsid w:val="00872068"/>
    <w:rsid w:val="00872412"/>
    <w:rsid w:val="008741F6"/>
    <w:rsid w:val="00875780"/>
    <w:rsid w:val="00875BC9"/>
    <w:rsid w:val="00880366"/>
    <w:rsid w:val="0088109D"/>
    <w:rsid w:val="00881106"/>
    <w:rsid w:val="00881755"/>
    <w:rsid w:val="00881CA7"/>
    <w:rsid w:val="00882C3E"/>
    <w:rsid w:val="00882F26"/>
    <w:rsid w:val="00883963"/>
    <w:rsid w:val="00884B92"/>
    <w:rsid w:val="00884CAE"/>
    <w:rsid w:val="00885321"/>
    <w:rsid w:val="00885738"/>
    <w:rsid w:val="00885A7A"/>
    <w:rsid w:val="00886B0E"/>
    <w:rsid w:val="00890F8A"/>
    <w:rsid w:val="008947F9"/>
    <w:rsid w:val="008952A9"/>
    <w:rsid w:val="0089591C"/>
    <w:rsid w:val="00895A59"/>
    <w:rsid w:val="008979BD"/>
    <w:rsid w:val="008A018A"/>
    <w:rsid w:val="008A1146"/>
    <w:rsid w:val="008A39E0"/>
    <w:rsid w:val="008A4C80"/>
    <w:rsid w:val="008A604B"/>
    <w:rsid w:val="008A60D3"/>
    <w:rsid w:val="008A6A54"/>
    <w:rsid w:val="008B0D13"/>
    <w:rsid w:val="008B1270"/>
    <w:rsid w:val="008B1751"/>
    <w:rsid w:val="008B4B3F"/>
    <w:rsid w:val="008B5CEA"/>
    <w:rsid w:val="008B5E36"/>
    <w:rsid w:val="008B6902"/>
    <w:rsid w:val="008C02C5"/>
    <w:rsid w:val="008C2DDD"/>
    <w:rsid w:val="008C3C6E"/>
    <w:rsid w:val="008C42DA"/>
    <w:rsid w:val="008C42EC"/>
    <w:rsid w:val="008C4837"/>
    <w:rsid w:val="008C4B31"/>
    <w:rsid w:val="008C5E23"/>
    <w:rsid w:val="008C7DFE"/>
    <w:rsid w:val="008D1FEB"/>
    <w:rsid w:val="008D2126"/>
    <w:rsid w:val="008D24B2"/>
    <w:rsid w:val="008D57B7"/>
    <w:rsid w:val="008D6E19"/>
    <w:rsid w:val="008E0FCD"/>
    <w:rsid w:val="008E12ED"/>
    <w:rsid w:val="008E1E70"/>
    <w:rsid w:val="008E1F96"/>
    <w:rsid w:val="008E2377"/>
    <w:rsid w:val="008E2CE6"/>
    <w:rsid w:val="008E66B7"/>
    <w:rsid w:val="008E7BC1"/>
    <w:rsid w:val="008E7E36"/>
    <w:rsid w:val="008F160F"/>
    <w:rsid w:val="008F1C12"/>
    <w:rsid w:val="008F1F15"/>
    <w:rsid w:val="008F20AF"/>
    <w:rsid w:val="008F30B6"/>
    <w:rsid w:val="008F3BED"/>
    <w:rsid w:val="008F5DF1"/>
    <w:rsid w:val="008F5F70"/>
    <w:rsid w:val="008F6730"/>
    <w:rsid w:val="00900864"/>
    <w:rsid w:val="00901621"/>
    <w:rsid w:val="00901674"/>
    <w:rsid w:val="009048D7"/>
    <w:rsid w:val="00904FC2"/>
    <w:rsid w:val="00905065"/>
    <w:rsid w:val="00905B7E"/>
    <w:rsid w:val="00907F56"/>
    <w:rsid w:val="009106DC"/>
    <w:rsid w:val="009117AB"/>
    <w:rsid w:val="00911AA2"/>
    <w:rsid w:val="00911F77"/>
    <w:rsid w:val="00912B4D"/>
    <w:rsid w:val="00912CC1"/>
    <w:rsid w:val="00920CB5"/>
    <w:rsid w:val="0092228B"/>
    <w:rsid w:val="00924EF8"/>
    <w:rsid w:val="00926DC9"/>
    <w:rsid w:val="00932000"/>
    <w:rsid w:val="00932307"/>
    <w:rsid w:val="00932797"/>
    <w:rsid w:val="00932F92"/>
    <w:rsid w:val="009335CA"/>
    <w:rsid w:val="009340B4"/>
    <w:rsid w:val="00934361"/>
    <w:rsid w:val="00934C6C"/>
    <w:rsid w:val="0093688B"/>
    <w:rsid w:val="009373BC"/>
    <w:rsid w:val="00940124"/>
    <w:rsid w:val="009403DA"/>
    <w:rsid w:val="00941359"/>
    <w:rsid w:val="009416C2"/>
    <w:rsid w:val="00942B6B"/>
    <w:rsid w:val="00943951"/>
    <w:rsid w:val="0094607D"/>
    <w:rsid w:val="00946884"/>
    <w:rsid w:val="00946B77"/>
    <w:rsid w:val="009479D4"/>
    <w:rsid w:val="009503B0"/>
    <w:rsid w:val="00950963"/>
    <w:rsid w:val="00952CC9"/>
    <w:rsid w:val="00953E6E"/>
    <w:rsid w:val="009547C9"/>
    <w:rsid w:val="0095532C"/>
    <w:rsid w:val="009558DE"/>
    <w:rsid w:val="00957652"/>
    <w:rsid w:val="00957E07"/>
    <w:rsid w:val="00960F5E"/>
    <w:rsid w:val="00961312"/>
    <w:rsid w:val="00962DF0"/>
    <w:rsid w:val="0096322D"/>
    <w:rsid w:val="00964242"/>
    <w:rsid w:val="00964394"/>
    <w:rsid w:val="00966099"/>
    <w:rsid w:val="00966232"/>
    <w:rsid w:val="00966F86"/>
    <w:rsid w:val="00967DB4"/>
    <w:rsid w:val="00970ABF"/>
    <w:rsid w:val="00970EDC"/>
    <w:rsid w:val="0097146C"/>
    <w:rsid w:val="009720A8"/>
    <w:rsid w:val="00973483"/>
    <w:rsid w:val="00974F07"/>
    <w:rsid w:val="009754D4"/>
    <w:rsid w:val="009810AA"/>
    <w:rsid w:val="00981BD4"/>
    <w:rsid w:val="00982604"/>
    <w:rsid w:val="0098283A"/>
    <w:rsid w:val="009851B9"/>
    <w:rsid w:val="00985A05"/>
    <w:rsid w:val="00985A6B"/>
    <w:rsid w:val="009874E6"/>
    <w:rsid w:val="009879DC"/>
    <w:rsid w:val="00991238"/>
    <w:rsid w:val="0099199A"/>
    <w:rsid w:val="00992122"/>
    <w:rsid w:val="00992FC4"/>
    <w:rsid w:val="00993178"/>
    <w:rsid w:val="00993F73"/>
    <w:rsid w:val="009940FE"/>
    <w:rsid w:val="00994190"/>
    <w:rsid w:val="0099444D"/>
    <w:rsid w:val="009A1BD4"/>
    <w:rsid w:val="009A21FA"/>
    <w:rsid w:val="009A518B"/>
    <w:rsid w:val="009A54F6"/>
    <w:rsid w:val="009A5886"/>
    <w:rsid w:val="009A62B1"/>
    <w:rsid w:val="009A6439"/>
    <w:rsid w:val="009B119E"/>
    <w:rsid w:val="009B2985"/>
    <w:rsid w:val="009B3AC0"/>
    <w:rsid w:val="009B4658"/>
    <w:rsid w:val="009B4D88"/>
    <w:rsid w:val="009B515D"/>
    <w:rsid w:val="009B530C"/>
    <w:rsid w:val="009B753F"/>
    <w:rsid w:val="009B7EFE"/>
    <w:rsid w:val="009C0CAF"/>
    <w:rsid w:val="009C1578"/>
    <w:rsid w:val="009C2BE5"/>
    <w:rsid w:val="009C3AA6"/>
    <w:rsid w:val="009C3C61"/>
    <w:rsid w:val="009C47A6"/>
    <w:rsid w:val="009C494B"/>
    <w:rsid w:val="009C7020"/>
    <w:rsid w:val="009C7A0E"/>
    <w:rsid w:val="009C7D94"/>
    <w:rsid w:val="009D0B2F"/>
    <w:rsid w:val="009D0F0D"/>
    <w:rsid w:val="009D182D"/>
    <w:rsid w:val="009D46CA"/>
    <w:rsid w:val="009D70BD"/>
    <w:rsid w:val="009D773C"/>
    <w:rsid w:val="009E05FB"/>
    <w:rsid w:val="009E3994"/>
    <w:rsid w:val="009E422D"/>
    <w:rsid w:val="009E469F"/>
    <w:rsid w:val="009E512D"/>
    <w:rsid w:val="009E5DF1"/>
    <w:rsid w:val="009E62C2"/>
    <w:rsid w:val="009E7307"/>
    <w:rsid w:val="009F1EF7"/>
    <w:rsid w:val="009F20D0"/>
    <w:rsid w:val="009F5092"/>
    <w:rsid w:val="009F5A97"/>
    <w:rsid w:val="009F6499"/>
    <w:rsid w:val="009F7DC0"/>
    <w:rsid w:val="00A006B3"/>
    <w:rsid w:val="00A00AFB"/>
    <w:rsid w:val="00A00B33"/>
    <w:rsid w:val="00A01C0D"/>
    <w:rsid w:val="00A04B65"/>
    <w:rsid w:val="00A0556A"/>
    <w:rsid w:val="00A05AD9"/>
    <w:rsid w:val="00A05C2E"/>
    <w:rsid w:val="00A07D21"/>
    <w:rsid w:val="00A106F0"/>
    <w:rsid w:val="00A11BD2"/>
    <w:rsid w:val="00A11CA9"/>
    <w:rsid w:val="00A1628F"/>
    <w:rsid w:val="00A20ED5"/>
    <w:rsid w:val="00A21A59"/>
    <w:rsid w:val="00A226C2"/>
    <w:rsid w:val="00A2592E"/>
    <w:rsid w:val="00A25E07"/>
    <w:rsid w:val="00A26E48"/>
    <w:rsid w:val="00A27A26"/>
    <w:rsid w:val="00A3097C"/>
    <w:rsid w:val="00A3109D"/>
    <w:rsid w:val="00A31D49"/>
    <w:rsid w:val="00A33032"/>
    <w:rsid w:val="00A34744"/>
    <w:rsid w:val="00A34A05"/>
    <w:rsid w:val="00A34AAD"/>
    <w:rsid w:val="00A35998"/>
    <w:rsid w:val="00A36696"/>
    <w:rsid w:val="00A36E94"/>
    <w:rsid w:val="00A3708A"/>
    <w:rsid w:val="00A37214"/>
    <w:rsid w:val="00A3729B"/>
    <w:rsid w:val="00A40A10"/>
    <w:rsid w:val="00A41422"/>
    <w:rsid w:val="00A42594"/>
    <w:rsid w:val="00A44ADD"/>
    <w:rsid w:val="00A45016"/>
    <w:rsid w:val="00A45129"/>
    <w:rsid w:val="00A4631C"/>
    <w:rsid w:val="00A464AD"/>
    <w:rsid w:val="00A47993"/>
    <w:rsid w:val="00A47F29"/>
    <w:rsid w:val="00A500AE"/>
    <w:rsid w:val="00A53A70"/>
    <w:rsid w:val="00A57AEB"/>
    <w:rsid w:val="00A60045"/>
    <w:rsid w:val="00A61134"/>
    <w:rsid w:val="00A61BDC"/>
    <w:rsid w:val="00A62738"/>
    <w:rsid w:val="00A629CB"/>
    <w:rsid w:val="00A62DDE"/>
    <w:rsid w:val="00A63160"/>
    <w:rsid w:val="00A679C1"/>
    <w:rsid w:val="00A67B34"/>
    <w:rsid w:val="00A702DD"/>
    <w:rsid w:val="00A71C1F"/>
    <w:rsid w:val="00A738B2"/>
    <w:rsid w:val="00A73AF4"/>
    <w:rsid w:val="00A73B65"/>
    <w:rsid w:val="00A74CBA"/>
    <w:rsid w:val="00A76E95"/>
    <w:rsid w:val="00A771CD"/>
    <w:rsid w:val="00A8002E"/>
    <w:rsid w:val="00A85258"/>
    <w:rsid w:val="00A85B74"/>
    <w:rsid w:val="00A86CED"/>
    <w:rsid w:val="00A87BC6"/>
    <w:rsid w:val="00A9202C"/>
    <w:rsid w:val="00A93B51"/>
    <w:rsid w:val="00A949C4"/>
    <w:rsid w:val="00A96AC3"/>
    <w:rsid w:val="00AA18C2"/>
    <w:rsid w:val="00AA4EA8"/>
    <w:rsid w:val="00AA578A"/>
    <w:rsid w:val="00AA59DC"/>
    <w:rsid w:val="00AA5A4E"/>
    <w:rsid w:val="00AA60DE"/>
    <w:rsid w:val="00AA6ED3"/>
    <w:rsid w:val="00AB16D1"/>
    <w:rsid w:val="00AB2ABD"/>
    <w:rsid w:val="00AB43D7"/>
    <w:rsid w:val="00AB5F47"/>
    <w:rsid w:val="00AB662C"/>
    <w:rsid w:val="00AB73A8"/>
    <w:rsid w:val="00AB7C29"/>
    <w:rsid w:val="00AB7D77"/>
    <w:rsid w:val="00AC0514"/>
    <w:rsid w:val="00AC0EAA"/>
    <w:rsid w:val="00AC0EC7"/>
    <w:rsid w:val="00AC44D9"/>
    <w:rsid w:val="00AC44EB"/>
    <w:rsid w:val="00AC648D"/>
    <w:rsid w:val="00AD04E9"/>
    <w:rsid w:val="00AD1E17"/>
    <w:rsid w:val="00AD6ED4"/>
    <w:rsid w:val="00AD797F"/>
    <w:rsid w:val="00AE2DC8"/>
    <w:rsid w:val="00AE2F02"/>
    <w:rsid w:val="00AE443B"/>
    <w:rsid w:val="00AE675E"/>
    <w:rsid w:val="00AE71BA"/>
    <w:rsid w:val="00AE71FF"/>
    <w:rsid w:val="00AE78DB"/>
    <w:rsid w:val="00AF0A34"/>
    <w:rsid w:val="00AF2F68"/>
    <w:rsid w:val="00AF3094"/>
    <w:rsid w:val="00AF425B"/>
    <w:rsid w:val="00AF484B"/>
    <w:rsid w:val="00AF570B"/>
    <w:rsid w:val="00AF6911"/>
    <w:rsid w:val="00AF7062"/>
    <w:rsid w:val="00AF781F"/>
    <w:rsid w:val="00B02114"/>
    <w:rsid w:val="00B027EF"/>
    <w:rsid w:val="00B04ED4"/>
    <w:rsid w:val="00B0613C"/>
    <w:rsid w:val="00B07C60"/>
    <w:rsid w:val="00B1103D"/>
    <w:rsid w:val="00B11787"/>
    <w:rsid w:val="00B130CD"/>
    <w:rsid w:val="00B13F11"/>
    <w:rsid w:val="00B149C3"/>
    <w:rsid w:val="00B14B01"/>
    <w:rsid w:val="00B15863"/>
    <w:rsid w:val="00B15A98"/>
    <w:rsid w:val="00B170D4"/>
    <w:rsid w:val="00B20A90"/>
    <w:rsid w:val="00B21D2D"/>
    <w:rsid w:val="00B21E21"/>
    <w:rsid w:val="00B22A7F"/>
    <w:rsid w:val="00B23695"/>
    <w:rsid w:val="00B2649F"/>
    <w:rsid w:val="00B265DD"/>
    <w:rsid w:val="00B33144"/>
    <w:rsid w:val="00B33D56"/>
    <w:rsid w:val="00B348AA"/>
    <w:rsid w:val="00B348B7"/>
    <w:rsid w:val="00B34BD7"/>
    <w:rsid w:val="00B34E48"/>
    <w:rsid w:val="00B351D7"/>
    <w:rsid w:val="00B357FE"/>
    <w:rsid w:val="00B35B83"/>
    <w:rsid w:val="00B36619"/>
    <w:rsid w:val="00B37F2E"/>
    <w:rsid w:val="00B418CE"/>
    <w:rsid w:val="00B4275B"/>
    <w:rsid w:val="00B43585"/>
    <w:rsid w:val="00B43825"/>
    <w:rsid w:val="00B43C32"/>
    <w:rsid w:val="00B47B35"/>
    <w:rsid w:val="00B5018E"/>
    <w:rsid w:val="00B5061A"/>
    <w:rsid w:val="00B51705"/>
    <w:rsid w:val="00B5447B"/>
    <w:rsid w:val="00B54C95"/>
    <w:rsid w:val="00B54D9E"/>
    <w:rsid w:val="00B57A45"/>
    <w:rsid w:val="00B605DB"/>
    <w:rsid w:val="00B63081"/>
    <w:rsid w:val="00B6359D"/>
    <w:rsid w:val="00B678B5"/>
    <w:rsid w:val="00B70EC8"/>
    <w:rsid w:val="00B71BF4"/>
    <w:rsid w:val="00B732CB"/>
    <w:rsid w:val="00B73D72"/>
    <w:rsid w:val="00B73F6B"/>
    <w:rsid w:val="00B75B52"/>
    <w:rsid w:val="00B777DA"/>
    <w:rsid w:val="00B77E14"/>
    <w:rsid w:val="00B810ED"/>
    <w:rsid w:val="00B82064"/>
    <w:rsid w:val="00B8287C"/>
    <w:rsid w:val="00B83893"/>
    <w:rsid w:val="00B84477"/>
    <w:rsid w:val="00B848D9"/>
    <w:rsid w:val="00B85EB3"/>
    <w:rsid w:val="00B87EE7"/>
    <w:rsid w:val="00B91EBF"/>
    <w:rsid w:val="00B92E6B"/>
    <w:rsid w:val="00B93E46"/>
    <w:rsid w:val="00B9554C"/>
    <w:rsid w:val="00B968E2"/>
    <w:rsid w:val="00B97705"/>
    <w:rsid w:val="00BA136D"/>
    <w:rsid w:val="00BA195D"/>
    <w:rsid w:val="00BA41BF"/>
    <w:rsid w:val="00BA7166"/>
    <w:rsid w:val="00BA76A5"/>
    <w:rsid w:val="00BA776F"/>
    <w:rsid w:val="00BB07C9"/>
    <w:rsid w:val="00BB1631"/>
    <w:rsid w:val="00BB1C36"/>
    <w:rsid w:val="00BB3A2A"/>
    <w:rsid w:val="00BB3EB8"/>
    <w:rsid w:val="00BB5E1F"/>
    <w:rsid w:val="00BB6929"/>
    <w:rsid w:val="00BB7450"/>
    <w:rsid w:val="00BC18BD"/>
    <w:rsid w:val="00BC23FF"/>
    <w:rsid w:val="00BC2B3E"/>
    <w:rsid w:val="00BC3FF5"/>
    <w:rsid w:val="00BC582F"/>
    <w:rsid w:val="00BC7186"/>
    <w:rsid w:val="00BD260B"/>
    <w:rsid w:val="00BD68CF"/>
    <w:rsid w:val="00BD7AEE"/>
    <w:rsid w:val="00BE0911"/>
    <w:rsid w:val="00BE1B89"/>
    <w:rsid w:val="00BE1D79"/>
    <w:rsid w:val="00BE279A"/>
    <w:rsid w:val="00BE2EEB"/>
    <w:rsid w:val="00BE388C"/>
    <w:rsid w:val="00BE3F17"/>
    <w:rsid w:val="00BE4424"/>
    <w:rsid w:val="00BE537B"/>
    <w:rsid w:val="00BE64BB"/>
    <w:rsid w:val="00BE7219"/>
    <w:rsid w:val="00BF076D"/>
    <w:rsid w:val="00BF174D"/>
    <w:rsid w:val="00BF336A"/>
    <w:rsid w:val="00BF4EDA"/>
    <w:rsid w:val="00BF56B3"/>
    <w:rsid w:val="00BF6A4F"/>
    <w:rsid w:val="00C0025C"/>
    <w:rsid w:val="00C02825"/>
    <w:rsid w:val="00C0402E"/>
    <w:rsid w:val="00C04F0B"/>
    <w:rsid w:val="00C05713"/>
    <w:rsid w:val="00C05BD0"/>
    <w:rsid w:val="00C07ABA"/>
    <w:rsid w:val="00C119D9"/>
    <w:rsid w:val="00C11EDD"/>
    <w:rsid w:val="00C11F01"/>
    <w:rsid w:val="00C13C16"/>
    <w:rsid w:val="00C14059"/>
    <w:rsid w:val="00C154D9"/>
    <w:rsid w:val="00C155B7"/>
    <w:rsid w:val="00C159E1"/>
    <w:rsid w:val="00C15D58"/>
    <w:rsid w:val="00C16AAC"/>
    <w:rsid w:val="00C1748B"/>
    <w:rsid w:val="00C17EEA"/>
    <w:rsid w:val="00C218FC"/>
    <w:rsid w:val="00C21A7C"/>
    <w:rsid w:val="00C21BA7"/>
    <w:rsid w:val="00C24B92"/>
    <w:rsid w:val="00C24C4C"/>
    <w:rsid w:val="00C25E3D"/>
    <w:rsid w:val="00C25EB6"/>
    <w:rsid w:val="00C32F27"/>
    <w:rsid w:val="00C33682"/>
    <w:rsid w:val="00C33E3D"/>
    <w:rsid w:val="00C345CD"/>
    <w:rsid w:val="00C35836"/>
    <w:rsid w:val="00C374DD"/>
    <w:rsid w:val="00C40905"/>
    <w:rsid w:val="00C40AB4"/>
    <w:rsid w:val="00C42035"/>
    <w:rsid w:val="00C434EE"/>
    <w:rsid w:val="00C4395C"/>
    <w:rsid w:val="00C43EA6"/>
    <w:rsid w:val="00C4461C"/>
    <w:rsid w:val="00C4601F"/>
    <w:rsid w:val="00C46AB6"/>
    <w:rsid w:val="00C47EE6"/>
    <w:rsid w:val="00C50953"/>
    <w:rsid w:val="00C50EB2"/>
    <w:rsid w:val="00C511DC"/>
    <w:rsid w:val="00C52719"/>
    <w:rsid w:val="00C532D2"/>
    <w:rsid w:val="00C55E96"/>
    <w:rsid w:val="00C562CB"/>
    <w:rsid w:val="00C574E8"/>
    <w:rsid w:val="00C62FE2"/>
    <w:rsid w:val="00C63BB7"/>
    <w:rsid w:val="00C63D55"/>
    <w:rsid w:val="00C648F8"/>
    <w:rsid w:val="00C6606A"/>
    <w:rsid w:val="00C664AA"/>
    <w:rsid w:val="00C666BE"/>
    <w:rsid w:val="00C66A34"/>
    <w:rsid w:val="00C66EBE"/>
    <w:rsid w:val="00C67B9A"/>
    <w:rsid w:val="00C700D9"/>
    <w:rsid w:val="00C70C82"/>
    <w:rsid w:val="00C725B5"/>
    <w:rsid w:val="00C73202"/>
    <w:rsid w:val="00C75766"/>
    <w:rsid w:val="00C75F1F"/>
    <w:rsid w:val="00C76705"/>
    <w:rsid w:val="00C76B8C"/>
    <w:rsid w:val="00C775EC"/>
    <w:rsid w:val="00C8023A"/>
    <w:rsid w:val="00C8083C"/>
    <w:rsid w:val="00C80A22"/>
    <w:rsid w:val="00C84D69"/>
    <w:rsid w:val="00C861DC"/>
    <w:rsid w:val="00C9052C"/>
    <w:rsid w:val="00C90D2C"/>
    <w:rsid w:val="00C90D73"/>
    <w:rsid w:val="00C948A8"/>
    <w:rsid w:val="00C9496D"/>
    <w:rsid w:val="00C95712"/>
    <w:rsid w:val="00C96FFA"/>
    <w:rsid w:val="00C97EC8"/>
    <w:rsid w:val="00CA0431"/>
    <w:rsid w:val="00CA31E6"/>
    <w:rsid w:val="00CA40B6"/>
    <w:rsid w:val="00CA4CDB"/>
    <w:rsid w:val="00CA55A3"/>
    <w:rsid w:val="00CA6DEF"/>
    <w:rsid w:val="00CB186B"/>
    <w:rsid w:val="00CB1C44"/>
    <w:rsid w:val="00CB413E"/>
    <w:rsid w:val="00CB5155"/>
    <w:rsid w:val="00CB716B"/>
    <w:rsid w:val="00CC030A"/>
    <w:rsid w:val="00CC0491"/>
    <w:rsid w:val="00CC3213"/>
    <w:rsid w:val="00CC3562"/>
    <w:rsid w:val="00CC4254"/>
    <w:rsid w:val="00CC5E5B"/>
    <w:rsid w:val="00CC6551"/>
    <w:rsid w:val="00CC6A31"/>
    <w:rsid w:val="00CC77C9"/>
    <w:rsid w:val="00CD07C6"/>
    <w:rsid w:val="00CD2CCD"/>
    <w:rsid w:val="00CD3633"/>
    <w:rsid w:val="00CD3C13"/>
    <w:rsid w:val="00CD468D"/>
    <w:rsid w:val="00CD4B6D"/>
    <w:rsid w:val="00CD5184"/>
    <w:rsid w:val="00CD5EF3"/>
    <w:rsid w:val="00CD6650"/>
    <w:rsid w:val="00CD66D2"/>
    <w:rsid w:val="00CE1ACD"/>
    <w:rsid w:val="00CE26AD"/>
    <w:rsid w:val="00CE3A71"/>
    <w:rsid w:val="00CE3DDB"/>
    <w:rsid w:val="00CE499C"/>
    <w:rsid w:val="00CE593E"/>
    <w:rsid w:val="00CE5F68"/>
    <w:rsid w:val="00CE764A"/>
    <w:rsid w:val="00CE76B5"/>
    <w:rsid w:val="00CF0653"/>
    <w:rsid w:val="00CF0A43"/>
    <w:rsid w:val="00CF1F12"/>
    <w:rsid w:val="00CF2223"/>
    <w:rsid w:val="00CF3B2F"/>
    <w:rsid w:val="00CF50D5"/>
    <w:rsid w:val="00CF5A42"/>
    <w:rsid w:val="00CF5E5B"/>
    <w:rsid w:val="00CF77F1"/>
    <w:rsid w:val="00D0098E"/>
    <w:rsid w:val="00D01286"/>
    <w:rsid w:val="00D016AB"/>
    <w:rsid w:val="00D02B39"/>
    <w:rsid w:val="00D040D5"/>
    <w:rsid w:val="00D0602D"/>
    <w:rsid w:val="00D06EA0"/>
    <w:rsid w:val="00D07790"/>
    <w:rsid w:val="00D10C33"/>
    <w:rsid w:val="00D12104"/>
    <w:rsid w:val="00D123EE"/>
    <w:rsid w:val="00D129C1"/>
    <w:rsid w:val="00D12D40"/>
    <w:rsid w:val="00D14B0F"/>
    <w:rsid w:val="00D15324"/>
    <w:rsid w:val="00D1721B"/>
    <w:rsid w:val="00D1758E"/>
    <w:rsid w:val="00D17B78"/>
    <w:rsid w:val="00D201AA"/>
    <w:rsid w:val="00D2037B"/>
    <w:rsid w:val="00D20658"/>
    <w:rsid w:val="00D20BB2"/>
    <w:rsid w:val="00D210EB"/>
    <w:rsid w:val="00D23CEE"/>
    <w:rsid w:val="00D23CF8"/>
    <w:rsid w:val="00D24CD3"/>
    <w:rsid w:val="00D2501C"/>
    <w:rsid w:val="00D25316"/>
    <w:rsid w:val="00D26BDC"/>
    <w:rsid w:val="00D276FD"/>
    <w:rsid w:val="00D30802"/>
    <w:rsid w:val="00D32C17"/>
    <w:rsid w:val="00D3343F"/>
    <w:rsid w:val="00D361D2"/>
    <w:rsid w:val="00D37196"/>
    <w:rsid w:val="00D37705"/>
    <w:rsid w:val="00D405DD"/>
    <w:rsid w:val="00D43D64"/>
    <w:rsid w:val="00D45792"/>
    <w:rsid w:val="00D45B5F"/>
    <w:rsid w:val="00D465BA"/>
    <w:rsid w:val="00D4709A"/>
    <w:rsid w:val="00D47569"/>
    <w:rsid w:val="00D479ED"/>
    <w:rsid w:val="00D506A3"/>
    <w:rsid w:val="00D5131B"/>
    <w:rsid w:val="00D51C44"/>
    <w:rsid w:val="00D5284F"/>
    <w:rsid w:val="00D52DD8"/>
    <w:rsid w:val="00D53796"/>
    <w:rsid w:val="00D54060"/>
    <w:rsid w:val="00D5530E"/>
    <w:rsid w:val="00D55B86"/>
    <w:rsid w:val="00D570A5"/>
    <w:rsid w:val="00D61433"/>
    <w:rsid w:val="00D61A6F"/>
    <w:rsid w:val="00D61E6F"/>
    <w:rsid w:val="00D635E7"/>
    <w:rsid w:val="00D63949"/>
    <w:rsid w:val="00D63D65"/>
    <w:rsid w:val="00D63E05"/>
    <w:rsid w:val="00D6575B"/>
    <w:rsid w:val="00D660BB"/>
    <w:rsid w:val="00D66531"/>
    <w:rsid w:val="00D6696D"/>
    <w:rsid w:val="00D70661"/>
    <w:rsid w:val="00D7083B"/>
    <w:rsid w:val="00D740A4"/>
    <w:rsid w:val="00D74CC0"/>
    <w:rsid w:val="00D757DB"/>
    <w:rsid w:val="00D766C4"/>
    <w:rsid w:val="00D81423"/>
    <w:rsid w:val="00D818A7"/>
    <w:rsid w:val="00D818DF"/>
    <w:rsid w:val="00D833CB"/>
    <w:rsid w:val="00D843BE"/>
    <w:rsid w:val="00D84710"/>
    <w:rsid w:val="00D84FB1"/>
    <w:rsid w:val="00D873C5"/>
    <w:rsid w:val="00D90988"/>
    <w:rsid w:val="00D915F9"/>
    <w:rsid w:val="00D9280C"/>
    <w:rsid w:val="00D956DF"/>
    <w:rsid w:val="00D97445"/>
    <w:rsid w:val="00D97BCC"/>
    <w:rsid w:val="00DA1335"/>
    <w:rsid w:val="00DA1C3F"/>
    <w:rsid w:val="00DA2C35"/>
    <w:rsid w:val="00DA33F8"/>
    <w:rsid w:val="00DA55CB"/>
    <w:rsid w:val="00DA7291"/>
    <w:rsid w:val="00DA7829"/>
    <w:rsid w:val="00DB08D0"/>
    <w:rsid w:val="00DB09E1"/>
    <w:rsid w:val="00DB1AC8"/>
    <w:rsid w:val="00DB1F04"/>
    <w:rsid w:val="00DB3527"/>
    <w:rsid w:val="00DB3BC2"/>
    <w:rsid w:val="00DB522C"/>
    <w:rsid w:val="00DB5C8E"/>
    <w:rsid w:val="00DB5E7B"/>
    <w:rsid w:val="00DB5EE2"/>
    <w:rsid w:val="00DB6346"/>
    <w:rsid w:val="00DB6904"/>
    <w:rsid w:val="00DC0C88"/>
    <w:rsid w:val="00DC0CA6"/>
    <w:rsid w:val="00DC0D67"/>
    <w:rsid w:val="00DC1CEB"/>
    <w:rsid w:val="00DC236A"/>
    <w:rsid w:val="00DC2B13"/>
    <w:rsid w:val="00DC33AF"/>
    <w:rsid w:val="00DC3A4F"/>
    <w:rsid w:val="00DC478C"/>
    <w:rsid w:val="00DC72F6"/>
    <w:rsid w:val="00DC7762"/>
    <w:rsid w:val="00DC7816"/>
    <w:rsid w:val="00DD4511"/>
    <w:rsid w:val="00DD49EB"/>
    <w:rsid w:val="00DD652C"/>
    <w:rsid w:val="00DD6B51"/>
    <w:rsid w:val="00DD6DCB"/>
    <w:rsid w:val="00DD7396"/>
    <w:rsid w:val="00DD762A"/>
    <w:rsid w:val="00DE04AF"/>
    <w:rsid w:val="00DE1795"/>
    <w:rsid w:val="00DE20A6"/>
    <w:rsid w:val="00DE40FD"/>
    <w:rsid w:val="00DE7479"/>
    <w:rsid w:val="00DE7F78"/>
    <w:rsid w:val="00DF1589"/>
    <w:rsid w:val="00DF1C71"/>
    <w:rsid w:val="00DF30DF"/>
    <w:rsid w:val="00DF352F"/>
    <w:rsid w:val="00DF5868"/>
    <w:rsid w:val="00DF6466"/>
    <w:rsid w:val="00DF6CC7"/>
    <w:rsid w:val="00DF714E"/>
    <w:rsid w:val="00E0010B"/>
    <w:rsid w:val="00E00365"/>
    <w:rsid w:val="00E007FC"/>
    <w:rsid w:val="00E0132A"/>
    <w:rsid w:val="00E02901"/>
    <w:rsid w:val="00E03294"/>
    <w:rsid w:val="00E109D6"/>
    <w:rsid w:val="00E11FD7"/>
    <w:rsid w:val="00E12760"/>
    <w:rsid w:val="00E15C1C"/>
    <w:rsid w:val="00E21B9D"/>
    <w:rsid w:val="00E22714"/>
    <w:rsid w:val="00E228B2"/>
    <w:rsid w:val="00E229DC"/>
    <w:rsid w:val="00E245CC"/>
    <w:rsid w:val="00E24C5F"/>
    <w:rsid w:val="00E25C5E"/>
    <w:rsid w:val="00E26DAA"/>
    <w:rsid w:val="00E31C45"/>
    <w:rsid w:val="00E32548"/>
    <w:rsid w:val="00E32E76"/>
    <w:rsid w:val="00E34590"/>
    <w:rsid w:val="00E34D4E"/>
    <w:rsid w:val="00E35CBC"/>
    <w:rsid w:val="00E3719F"/>
    <w:rsid w:val="00E426D6"/>
    <w:rsid w:val="00E4409C"/>
    <w:rsid w:val="00E459A4"/>
    <w:rsid w:val="00E45CB3"/>
    <w:rsid w:val="00E46E54"/>
    <w:rsid w:val="00E50B84"/>
    <w:rsid w:val="00E53ECD"/>
    <w:rsid w:val="00E542DF"/>
    <w:rsid w:val="00E542E1"/>
    <w:rsid w:val="00E55D23"/>
    <w:rsid w:val="00E56097"/>
    <w:rsid w:val="00E56241"/>
    <w:rsid w:val="00E5648D"/>
    <w:rsid w:val="00E56B3E"/>
    <w:rsid w:val="00E57582"/>
    <w:rsid w:val="00E624BE"/>
    <w:rsid w:val="00E6357A"/>
    <w:rsid w:val="00E63CB5"/>
    <w:rsid w:val="00E640AE"/>
    <w:rsid w:val="00E647C6"/>
    <w:rsid w:val="00E65B3A"/>
    <w:rsid w:val="00E66E5A"/>
    <w:rsid w:val="00E673DF"/>
    <w:rsid w:val="00E67E74"/>
    <w:rsid w:val="00E71595"/>
    <w:rsid w:val="00E73873"/>
    <w:rsid w:val="00E73D2C"/>
    <w:rsid w:val="00E73F37"/>
    <w:rsid w:val="00E7418E"/>
    <w:rsid w:val="00E74597"/>
    <w:rsid w:val="00E74DA8"/>
    <w:rsid w:val="00E75749"/>
    <w:rsid w:val="00E7696D"/>
    <w:rsid w:val="00E769F0"/>
    <w:rsid w:val="00E77264"/>
    <w:rsid w:val="00E774DB"/>
    <w:rsid w:val="00E8034F"/>
    <w:rsid w:val="00E80C42"/>
    <w:rsid w:val="00E80F1E"/>
    <w:rsid w:val="00E84465"/>
    <w:rsid w:val="00E84EDD"/>
    <w:rsid w:val="00E84F21"/>
    <w:rsid w:val="00E87A3F"/>
    <w:rsid w:val="00E90229"/>
    <w:rsid w:val="00E92BF7"/>
    <w:rsid w:val="00E93ABE"/>
    <w:rsid w:val="00EA10AC"/>
    <w:rsid w:val="00EA1D9E"/>
    <w:rsid w:val="00EA2EC1"/>
    <w:rsid w:val="00EA3829"/>
    <w:rsid w:val="00EA4AA9"/>
    <w:rsid w:val="00EA4CF3"/>
    <w:rsid w:val="00EA5E27"/>
    <w:rsid w:val="00EB0902"/>
    <w:rsid w:val="00EB1679"/>
    <w:rsid w:val="00EB3F46"/>
    <w:rsid w:val="00EB465D"/>
    <w:rsid w:val="00EB632A"/>
    <w:rsid w:val="00EC0D9C"/>
    <w:rsid w:val="00EC0DBA"/>
    <w:rsid w:val="00EC267D"/>
    <w:rsid w:val="00EC29FF"/>
    <w:rsid w:val="00EC36F6"/>
    <w:rsid w:val="00EC76B4"/>
    <w:rsid w:val="00ED0CC0"/>
    <w:rsid w:val="00ED2B8C"/>
    <w:rsid w:val="00ED2D82"/>
    <w:rsid w:val="00ED4401"/>
    <w:rsid w:val="00EE20EC"/>
    <w:rsid w:val="00EE5583"/>
    <w:rsid w:val="00EE6E4C"/>
    <w:rsid w:val="00EF0151"/>
    <w:rsid w:val="00EF303F"/>
    <w:rsid w:val="00EF36C5"/>
    <w:rsid w:val="00F02875"/>
    <w:rsid w:val="00F036F6"/>
    <w:rsid w:val="00F044B8"/>
    <w:rsid w:val="00F04AD9"/>
    <w:rsid w:val="00F07B0F"/>
    <w:rsid w:val="00F1070C"/>
    <w:rsid w:val="00F108F5"/>
    <w:rsid w:val="00F12621"/>
    <w:rsid w:val="00F12FDF"/>
    <w:rsid w:val="00F13185"/>
    <w:rsid w:val="00F14A64"/>
    <w:rsid w:val="00F16994"/>
    <w:rsid w:val="00F16D12"/>
    <w:rsid w:val="00F1740C"/>
    <w:rsid w:val="00F17DBA"/>
    <w:rsid w:val="00F201CE"/>
    <w:rsid w:val="00F20EED"/>
    <w:rsid w:val="00F21F69"/>
    <w:rsid w:val="00F235B7"/>
    <w:rsid w:val="00F26035"/>
    <w:rsid w:val="00F26EEB"/>
    <w:rsid w:val="00F33A63"/>
    <w:rsid w:val="00F34110"/>
    <w:rsid w:val="00F34F16"/>
    <w:rsid w:val="00F35834"/>
    <w:rsid w:val="00F36E4E"/>
    <w:rsid w:val="00F37C44"/>
    <w:rsid w:val="00F40317"/>
    <w:rsid w:val="00F40756"/>
    <w:rsid w:val="00F4184D"/>
    <w:rsid w:val="00F42504"/>
    <w:rsid w:val="00F42DA3"/>
    <w:rsid w:val="00F42E9A"/>
    <w:rsid w:val="00F42F8E"/>
    <w:rsid w:val="00F432D5"/>
    <w:rsid w:val="00F43E06"/>
    <w:rsid w:val="00F441C8"/>
    <w:rsid w:val="00F44712"/>
    <w:rsid w:val="00F451EA"/>
    <w:rsid w:val="00F4673D"/>
    <w:rsid w:val="00F46AF4"/>
    <w:rsid w:val="00F5028F"/>
    <w:rsid w:val="00F50F13"/>
    <w:rsid w:val="00F515E2"/>
    <w:rsid w:val="00F55593"/>
    <w:rsid w:val="00F55603"/>
    <w:rsid w:val="00F5617D"/>
    <w:rsid w:val="00F56DAA"/>
    <w:rsid w:val="00F61025"/>
    <w:rsid w:val="00F61DBF"/>
    <w:rsid w:val="00F633DA"/>
    <w:rsid w:val="00F65943"/>
    <w:rsid w:val="00F67EF7"/>
    <w:rsid w:val="00F67FE7"/>
    <w:rsid w:val="00F70A2C"/>
    <w:rsid w:val="00F71247"/>
    <w:rsid w:val="00F728EB"/>
    <w:rsid w:val="00F73410"/>
    <w:rsid w:val="00F73BCE"/>
    <w:rsid w:val="00F73C9D"/>
    <w:rsid w:val="00F73CCE"/>
    <w:rsid w:val="00F74DCC"/>
    <w:rsid w:val="00F7671C"/>
    <w:rsid w:val="00F77A54"/>
    <w:rsid w:val="00F800E6"/>
    <w:rsid w:val="00F83BDF"/>
    <w:rsid w:val="00F84759"/>
    <w:rsid w:val="00F8538B"/>
    <w:rsid w:val="00F87F09"/>
    <w:rsid w:val="00F9326A"/>
    <w:rsid w:val="00F93BE2"/>
    <w:rsid w:val="00F93C70"/>
    <w:rsid w:val="00F947E0"/>
    <w:rsid w:val="00F951AF"/>
    <w:rsid w:val="00F95967"/>
    <w:rsid w:val="00F968DA"/>
    <w:rsid w:val="00F97EC8"/>
    <w:rsid w:val="00FA1D96"/>
    <w:rsid w:val="00FA1F95"/>
    <w:rsid w:val="00FA302F"/>
    <w:rsid w:val="00FA52CB"/>
    <w:rsid w:val="00FA550A"/>
    <w:rsid w:val="00FA5726"/>
    <w:rsid w:val="00FB16DB"/>
    <w:rsid w:val="00FB22C5"/>
    <w:rsid w:val="00FB24B6"/>
    <w:rsid w:val="00FB2B1D"/>
    <w:rsid w:val="00FB323C"/>
    <w:rsid w:val="00FB3E21"/>
    <w:rsid w:val="00FB42A4"/>
    <w:rsid w:val="00FB4DAB"/>
    <w:rsid w:val="00FB601B"/>
    <w:rsid w:val="00FC052D"/>
    <w:rsid w:val="00FC17B4"/>
    <w:rsid w:val="00FC1C15"/>
    <w:rsid w:val="00FC1F72"/>
    <w:rsid w:val="00FC20BD"/>
    <w:rsid w:val="00FC2AF4"/>
    <w:rsid w:val="00FC3686"/>
    <w:rsid w:val="00FC3B6C"/>
    <w:rsid w:val="00FC5406"/>
    <w:rsid w:val="00FC6265"/>
    <w:rsid w:val="00FC6B44"/>
    <w:rsid w:val="00FC7232"/>
    <w:rsid w:val="00FC785E"/>
    <w:rsid w:val="00FC7BAA"/>
    <w:rsid w:val="00FD141B"/>
    <w:rsid w:val="00FD1F3B"/>
    <w:rsid w:val="00FD24E0"/>
    <w:rsid w:val="00FD2D0D"/>
    <w:rsid w:val="00FE03B4"/>
    <w:rsid w:val="00FE0E69"/>
    <w:rsid w:val="00FE18B9"/>
    <w:rsid w:val="00FE342E"/>
    <w:rsid w:val="00FE43B1"/>
    <w:rsid w:val="00FE66B4"/>
    <w:rsid w:val="00FE673E"/>
    <w:rsid w:val="00FE68AA"/>
    <w:rsid w:val="00FE6A53"/>
    <w:rsid w:val="00FE7509"/>
    <w:rsid w:val="00FF08FD"/>
    <w:rsid w:val="00FF0D92"/>
    <w:rsid w:val="00FF142F"/>
    <w:rsid w:val="00FF18F6"/>
    <w:rsid w:val="00FF1A3F"/>
    <w:rsid w:val="00FF3943"/>
    <w:rsid w:val="00FF553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1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D12"/>
  </w:style>
  <w:style w:type="paragraph" w:styleId="NormalWeb">
    <w:name w:val="Normal (Web)"/>
    <w:basedOn w:val="Normal"/>
    <w:uiPriority w:val="99"/>
    <w:unhideWhenUsed/>
    <w:rsid w:val="00F16D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8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2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C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CB"/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DefaultParagraphFont"/>
    <w:rsid w:val="00A60045"/>
  </w:style>
  <w:style w:type="character" w:styleId="Strong">
    <w:name w:val="Strong"/>
    <w:basedOn w:val="DefaultParagraphFont"/>
    <w:uiPriority w:val="22"/>
    <w:qFormat/>
    <w:rsid w:val="00A600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045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A60045"/>
  </w:style>
  <w:style w:type="character" w:customStyle="1" w:styleId="xbe">
    <w:name w:val="_xbe"/>
    <w:basedOn w:val="DefaultParagraphFont"/>
    <w:rsid w:val="003B1024"/>
  </w:style>
  <w:style w:type="character" w:customStyle="1" w:styleId="xdb">
    <w:name w:val="_xdb"/>
    <w:basedOn w:val="DefaultParagraphFont"/>
    <w:rsid w:val="003B1024"/>
  </w:style>
  <w:style w:type="character" w:customStyle="1" w:styleId="NoSpacingChar">
    <w:name w:val="No Spacing Char"/>
    <w:basedOn w:val="DefaultParagraphFont"/>
    <w:link w:val="NoSpacing"/>
    <w:uiPriority w:val="1"/>
    <w:locked/>
    <w:rsid w:val="000B4E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B4EB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41CD7"/>
    <w:rPr>
      <w:color w:val="0000FF"/>
      <w:u w:val="single"/>
    </w:rPr>
  </w:style>
  <w:style w:type="table" w:styleId="TableGrid">
    <w:name w:val="Table Grid"/>
    <w:basedOn w:val="TableNormal"/>
    <w:uiPriority w:val="39"/>
    <w:rsid w:val="004C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44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1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D12"/>
  </w:style>
  <w:style w:type="paragraph" w:styleId="NormalWeb">
    <w:name w:val="Normal (Web)"/>
    <w:basedOn w:val="Normal"/>
    <w:uiPriority w:val="99"/>
    <w:unhideWhenUsed/>
    <w:rsid w:val="00F16D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8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2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C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CB"/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DefaultParagraphFont"/>
    <w:rsid w:val="00A60045"/>
  </w:style>
  <w:style w:type="character" w:styleId="Strong">
    <w:name w:val="Strong"/>
    <w:basedOn w:val="DefaultParagraphFont"/>
    <w:uiPriority w:val="22"/>
    <w:qFormat/>
    <w:rsid w:val="00A600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045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A60045"/>
  </w:style>
  <w:style w:type="character" w:customStyle="1" w:styleId="xbe">
    <w:name w:val="_xbe"/>
    <w:basedOn w:val="DefaultParagraphFont"/>
    <w:rsid w:val="003B1024"/>
  </w:style>
  <w:style w:type="character" w:customStyle="1" w:styleId="xdb">
    <w:name w:val="_xdb"/>
    <w:basedOn w:val="DefaultParagraphFont"/>
    <w:rsid w:val="003B1024"/>
  </w:style>
  <w:style w:type="character" w:customStyle="1" w:styleId="NoSpacingChar">
    <w:name w:val="No Spacing Char"/>
    <w:basedOn w:val="DefaultParagraphFont"/>
    <w:link w:val="NoSpacing"/>
    <w:uiPriority w:val="1"/>
    <w:locked/>
    <w:rsid w:val="000B4E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B4EB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41CD7"/>
    <w:rPr>
      <w:color w:val="0000FF"/>
      <w:u w:val="single"/>
    </w:rPr>
  </w:style>
  <w:style w:type="table" w:styleId="TableGrid">
    <w:name w:val="Table Grid"/>
    <w:basedOn w:val="TableNormal"/>
    <w:uiPriority w:val="39"/>
    <w:rsid w:val="004C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4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cc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4D5-FB94-4F32-AA05-DF01AF5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Analysis of Metaphor Translation Method in Dickens' Great Expectations Based on Newmark Theory</vt:lpstr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Analysis of Metaphor Translation Method in Dickens' Great Expectations Based on Newmark Theory</dc:title>
  <dc:subject>Research</dc:subject>
  <dc:creator>Rahadian Bintang Abdurahman</dc:creator>
  <cp:lastModifiedBy>ismail - [2010]</cp:lastModifiedBy>
  <cp:revision>3</cp:revision>
  <cp:lastPrinted>2017-01-31T00:34:00Z</cp:lastPrinted>
  <dcterms:created xsi:type="dcterms:W3CDTF">2019-09-04T01:33:00Z</dcterms:created>
  <dcterms:modified xsi:type="dcterms:W3CDTF">2019-09-04T02:53:00Z</dcterms:modified>
  <cp:category>Research  Paper</cp:category>
</cp:coreProperties>
</file>