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A9" w:rsidRDefault="004B4CA9" w:rsidP="004B4CA9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A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B4CA9" w:rsidRDefault="004B4CA9" w:rsidP="004B4CA9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A9" w:rsidRPr="004B4CA9" w:rsidRDefault="004B4CA9" w:rsidP="004B4CA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CA9">
        <w:rPr>
          <w:rFonts w:ascii="Times New Roman" w:hAnsi="Times New Roman" w:cs="Times New Roman"/>
          <w:b/>
          <w:sz w:val="24"/>
          <w:szCs w:val="24"/>
        </w:rPr>
        <w:tab/>
      </w:r>
      <w:r w:rsidRPr="004B4CA9">
        <w:rPr>
          <w:rFonts w:ascii="Times New Roman" w:hAnsi="Times New Roman" w:cs="Times New Roman"/>
          <w:sz w:val="24"/>
          <w:szCs w:val="24"/>
        </w:rPr>
        <w:t xml:space="preserve">Penelitian ini untuk menguji pengaruh perencanaan anggaran dan pelaksanaan anggaran (baik secara simultan maupun parsial) terhadap serapan  anggaran satuan kerja wilayah pembayaran KPPN Bandung I dan KPPN Bandung II. Metode analisis yang digunakan dalam penelitian ini adalah metode analisis regresi linear berganda yang bertujuan untuk menguji pengaruh antara dua/lebih variabel </w:t>
      </w:r>
      <w:r w:rsidRPr="00F13A8D">
        <w:rPr>
          <w:rFonts w:ascii="Times New Roman" w:hAnsi="Times New Roman" w:cs="Times New Roman"/>
          <w:i/>
          <w:sz w:val="24"/>
          <w:szCs w:val="24"/>
        </w:rPr>
        <w:t>independen</w:t>
      </w:r>
      <w:r w:rsidRPr="004B4CA9">
        <w:rPr>
          <w:rFonts w:ascii="Times New Roman" w:hAnsi="Times New Roman" w:cs="Times New Roman"/>
          <w:sz w:val="24"/>
          <w:szCs w:val="24"/>
        </w:rPr>
        <w:t xml:space="preserve"> terhadap variabel </w:t>
      </w:r>
      <w:r w:rsidRPr="00F13A8D">
        <w:rPr>
          <w:rFonts w:ascii="Times New Roman" w:hAnsi="Times New Roman" w:cs="Times New Roman"/>
          <w:i/>
          <w:sz w:val="24"/>
          <w:szCs w:val="24"/>
        </w:rPr>
        <w:t>dependen</w:t>
      </w:r>
      <w:r w:rsidRPr="004B4CA9">
        <w:rPr>
          <w:rFonts w:ascii="Times New Roman" w:hAnsi="Times New Roman" w:cs="Times New Roman"/>
          <w:sz w:val="24"/>
          <w:szCs w:val="24"/>
        </w:rPr>
        <w:t xml:space="preserve"> dari data yang dikumpulkan melalui kuesioner. Populasi peneletian adalah 448 satuan kerja wilayah pembayaran KPPN Bandung I dan KPPN Bandung II. Hasil penelitian menunjukkan bahwa perencanaan anggaran dan pelaksanaan anggaran berpengaruh baik secara simultan maupun secara parsial terhadap penyerapan anggaran satuan kerja wilayah pembayaran KPPN Bandung I dan KPPN Bandung II. Berdasarkan hasil determinasi parsial menunjukkan bahwa variabel pelaksanaan anggaran lebih berpengaruh terhadap </w:t>
      </w:r>
      <w:r w:rsidR="00F13A8D">
        <w:rPr>
          <w:rFonts w:ascii="Times New Roman" w:hAnsi="Times New Roman" w:cs="Times New Roman"/>
          <w:sz w:val="24"/>
          <w:szCs w:val="24"/>
        </w:rPr>
        <w:t xml:space="preserve">variabel </w:t>
      </w:r>
      <w:r w:rsidRPr="004B4CA9">
        <w:rPr>
          <w:rFonts w:ascii="Times New Roman" w:hAnsi="Times New Roman" w:cs="Times New Roman"/>
          <w:sz w:val="24"/>
          <w:szCs w:val="24"/>
        </w:rPr>
        <w:t>penyerapan anggaran.</w:t>
      </w:r>
    </w:p>
    <w:p w:rsidR="004B4CA9" w:rsidRPr="004B4CA9" w:rsidRDefault="004B4CA9" w:rsidP="004B4CA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24F6" w:rsidRPr="004B4CA9" w:rsidRDefault="004B4CA9" w:rsidP="004B4CA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CA9">
        <w:rPr>
          <w:rFonts w:ascii="Times New Roman" w:hAnsi="Times New Roman" w:cs="Times New Roman"/>
          <w:b/>
          <w:sz w:val="24"/>
          <w:szCs w:val="24"/>
        </w:rPr>
        <w:t>Kata kunci</w:t>
      </w:r>
      <w:r w:rsidRPr="004B4CA9">
        <w:rPr>
          <w:rFonts w:ascii="Times New Roman" w:hAnsi="Times New Roman" w:cs="Times New Roman"/>
          <w:sz w:val="24"/>
          <w:szCs w:val="24"/>
        </w:rPr>
        <w:t xml:space="preserve"> : Perencanaan Anggaran, Pelaksanaan Anggaran, dan Penyerapan Anggaran</w:t>
      </w:r>
    </w:p>
    <w:sectPr w:rsidR="007F24F6" w:rsidRPr="004B4CA9" w:rsidSect="005A2A95">
      <w:footerReference w:type="default" r:id="rId6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E6" w:rsidRDefault="003449E6" w:rsidP="005A2A95">
      <w:pPr>
        <w:spacing w:after="0" w:line="240" w:lineRule="auto"/>
      </w:pPr>
      <w:r>
        <w:separator/>
      </w:r>
    </w:p>
  </w:endnote>
  <w:endnote w:type="continuationSeparator" w:id="1">
    <w:p w:rsidR="003449E6" w:rsidRDefault="003449E6" w:rsidP="005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6265"/>
      <w:docPartObj>
        <w:docPartGallery w:val="Page Numbers (Bottom of Page)"/>
        <w:docPartUnique/>
      </w:docPartObj>
    </w:sdtPr>
    <w:sdtContent>
      <w:p w:rsidR="005A2A95" w:rsidRDefault="006C7024">
        <w:pPr>
          <w:pStyle w:val="Footer"/>
          <w:jc w:val="center"/>
        </w:pPr>
        <w:fldSimple w:instr=" PAGE   \* MERGEFORMAT ">
          <w:r w:rsidR="00F13A8D">
            <w:rPr>
              <w:noProof/>
            </w:rPr>
            <w:t>iv</w:t>
          </w:r>
        </w:fldSimple>
      </w:p>
    </w:sdtContent>
  </w:sdt>
  <w:p w:rsidR="005A2A95" w:rsidRDefault="005A2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E6" w:rsidRDefault="003449E6" w:rsidP="005A2A95">
      <w:pPr>
        <w:spacing w:after="0" w:line="240" w:lineRule="auto"/>
      </w:pPr>
      <w:r>
        <w:separator/>
      </w:r>
    </w:p>
  </w:footnote>
  <w:footnote w:type="continuationSeparator" w:id="1">
    <w:p w:rsidR="003449E6" w:rsidRDefault="003449E6" w:rsidP="005A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CA9"/>
    <w:rsid w:val="003449E6"/>
    <w:rsid w:val="004B4CA9"/>
    <w:rsid w:val="005A2A95"/>
    <w:rsid w:val="006C7024"/>
    <w:rsid w:val="007F24F6"/>
    <w:rsid w:val="00A81FF8"/>
    <w:rsid w:val="00F1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A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INT"/>
    <w:basedOn w:val="Normal"/>
    <w:link w:val="ListParagraphChar"/>
    <w:uiPriority w:val="34"/>
    <w:qFormat/>
    <w:rsid w:val="004B4CA9"/>
    <w:pPr>
      <w:ind w:left="720"/>
      <w:contextualSpacing/>
    </w:pPr>
  </w:style>
  <w:style w:type="character" w:customStyle="1" w:styleId="ListParagraphChar">
    <w:name w:val="List Paragraph Char"/>
    <w:aliases w:val="POINT Char"/>
    <w:link w:val="ListParagraph"/>
    <w:uiPriority w:val="34"/>
    <w:locked/>
    <w:rsid w:val="004B4CA9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A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A95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A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95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KWLKAHIJI</dc:creator>
  <cp:lastModifiedBy>KWLKAHIJI</cp:lastModifiedBy>
  <cp:revision>3</cp:revision>
  <dcterms:created xsi:type="dcterms:W3CDTF">2017-01-17T08:02:00Z</dcterms:created>
  <dcterms:modified xsi:type="dcterms:W3CDTF">2017-02-02T13:49:00Z</dcterms:modified>
</cp:coreProperties>
</file>