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0E" w:rsidRDefault="00C63C0E" w:rsidP="00C63C0E">
      <w:pPr>
        <w:spacing w:after="0" w:line="360" w:lineRule="auto"/>
        <w:jc w:val="center"/>
        <w:outlineLvl w:val="1"/>
        <w:rPr>
          <w:b/>
        </w:rPr>
      </w:pPr>
      <w:bookmarkStart w:id="0" w:name="_GoBack"/>
      <w:bookmarkStart w:id="1" w:name="_Toc527578074"/>
      <w:bookmarkStart w:id="2" w:name="_Toc527578243"/>
      <w:bookmarkStart w:id="3" w:name="_Toc527635379"/>
      <w:bookmarkStart w:id="4" w:name="_Toc530606414"/>
      <w:bookmarkStart w:id="5" w:name="_Toc531271962"/>
      <w:bookmarkEnd w:id="0"/>
      <w:r w:rsidRPr="007C06C7">
        <w:rPr>
          <w:b/>
        </w:rPr>
        <w:t xml:space="preserve">PENERAPAN </w:t>
      </w:r>
      <w:r w:rsidRPr="007C06C7">
        <w:rPr>
          <w:b/>
          <w:i/>
        </w:rPr>
        <w:t>BLENDED</w:t>
      </w:r>
      <w:r>
        <w:rPr>
          <w:b/>
          <w:i/>
          <w:lang w:val="en-US"/>
        </w:rPr>
        <w:t xml:space="preserve"> PROBLEM BASED</w:t>
      </w:r>
      <w:r w:rsidRPr="007C06C7">
        <w:rPr>
          <w:b/>
          <w:i/>
        </w:rPr>
        <w:t xml:space="preserve"> LEARNING</w:t>
      </w:r>
      <w:r w:rsidRPr="007C06C7">
        <w:rPr>
          <w:b/>
        </w:rPr>
        <w:t xml:space="preserve"> UNTUK MENINGKATKAN KEMAMPUAN </w:t>
      </w:r>
      <w:r w:rsidRPr="007C06C7">
        <w:rPr>
          <w:b/>
          <w:lang w:val="en-US"/>
        </w:rPr>
        <w:t>AN</w:t>
      </w:r>
      <w:r w:rsidRPr="007C06C7">
        <w:rPr>
          <w:b/>
        </w:rPr>
        <w:t>ALISIS DAN</w:t>
      </w:r>
    </w:p>
    <w:p w:rsidR="00C63C0E" w:rsidRDefault="00C63C0E" w:rsidP="00C63C0E">
      <w:pPr>
        <w:spacing w:after="0" w:line="360" w:lineRule="auto"/>
        <w:jc w:val="center"/>
        <w:outlineLvl w:val="1"/>
        <w:rPr>
          <w:b/>
        </w:rPr>
      </w:pPr>
      <w:r w:rsidRPr="007C06C7">
        <w:rPr>
          <w:b/>
        </w:rPr>
        <w:t>KOMUNIKASI MATEMATIS</w:t>
      </w:r>
    </w:p>
    <w:bookmarkEnd w:id="1"/>
    <w:bookmarkEnd w:id="2"/>
    <w:bookmarkEnd w:id="3"/>
    <w:bookmarkEnd w:id="4"/>
    <w:bookmarkEnd w:id="5"/>
    <w:p w:rsidR="00C63C0E" w:rsidRDefault="00C63C0E" w:rsidP="00C63C0E">
      <w:pPr>
        <w:spacing w:after="0" w:line="480" w:lineRule="auto"/>
        <w:jc w:val="center"/>
      </w:pPr>
    </w:p>
    <w:p w:rsidR="00C63C0E" w:rsidRPr="005C5E1B" w:rsidRDefault="00C63C0E" w:rsidP="00C63C0E">
      <w:pPr>
        <w:spacing w:after="0" w:line="480" w:lineRule="auto"/>
        <w:jc w:val="center"/>
      </w:pPr>
      <w:r>
        <w:rPr>
          <w:lang w:val="en-US"/>
        </w:rPr>
        <w:t>Artikel Penelitian Ilmiah</w:t>
      </w:r>
    </w:p>
    <w:p w:rsidR="00C63C0E" w:rsidRPr="005C5E1B" w:rsidRDefault="00C63C0E" w:rsidP="00C63C0E">
      <w:pPr>
        <w:spacing w:after="0" w:line="480" w:lineRule="auto"/>
        <w:jc w:val="center"/>
        <w:rPr>
          <w:lang w:val="en-US"/>
        </w:rPr>
      </w:pPr>
    </w:p>
    <w:p w:rsidR="00C63C0E" w:rsidRDefault="00C63C0E" w:rsidP="00C63C0E">
      <w:pPr>
        <w:spacing w:after="0" w:line="480" w:lineRule="auto"/>
        <w:jc w:val="center"/>
        <w:rPr>
          <w:bCs/>
          <w:lang w:val="en-US"/>
        </w:rPr>
      </w:pPr>
      <w:r>
        <w:rPr>
          <w:noProof/>
          <w:lang w:val="en-US"/>
        </w:rPr>
        <w:drawing>
          <wp:inline distT="0" distB="0" distL="0" distR="0">
            <wp:extent cx="1789684" cy="1827791"/>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6631" cy="1845098"/>
                    </a:xfrm>
                    <a:prstGeom prst="rect">
                      <a:avLst/>
                    </a:prstGeom>
                    <a:noFill/>
                    <a:ln>
                      <a:noFill/>
                    </a:ln>
                  </pic:spPr>
                </pic:pic>
              </a:graphicData>
            </a:graphic>
          </wp:inline>
        </w:drawing>
      </w:r>
      <w:r w:rsidRPr="007C06C7">
        <w:br/>
      </w:r>
    </w:p>
    <w:p w:rsidR="00C63C0E" w:rsidRPr="007C06C7" w:rsidRDefault="00C63C0E" w:rsidP="00C63C0E">
      <w:pPr>
        <w:spacing w:after="0" w:line="480" w:lineRule="auto"/>
        <w:jc w:val="center"/>
        <w:rPr>
          <w:bCs/>
          <w:lang w:val="en-US"/>
        </w:rPr>
      </w:pPr>
      <w:r w:rsidRPr="007C06C7">
        <w:rPr>
          <w:bCs/>
          <w:lang w:val="en-US"/>
        </w:rPr>
        <w:t>Oleh</w:t>
      </w:r>
      <w:r>
        <w:rPr>
          <w:bCs/>
          <w:lang w:val="en-US"/>
        </w:rPr>
        <w:t>:</w:t>
      </w:r>
    </w:p>
    <w:p w:rsidR="00C63C0E" w:rsidRPr="007C06C7" w:rsidRDefault="00C63C0E" w:rsidP="00C63C0E">
      <w:pPr>
        <w:spacing w:after="0" w:line="480" w:lineRule="auto"/>
        <w:jc w:val="center"/>
        <w:rPr>
          <w:b/>
          <w:bCs/>
          <w:lang w:val="en-US"/>
        </w:rPr>
      </w:pPr>
      <w:r w:rsidRPr="007C06C7">
        <w:rPr>
          <w:b/>
          <w:bCs/>
          <w:lang w:val="en-US"/>
        </w:rPr>
        <w:t>ASEP ABAS</w:t>
      </w:r>
    </w:p>
    <w:p w:rsidR="00C63C0E" w:rsidRPr="007C06C7" w:rsidRDefault="00C63C0E" w:rsidP="00C63C0E">
      <w:pPr>
        <w:spacing w:after="0" w:line="480" w:lineRule="auto"/>
        <w:jc w:val="center"/>
        <w:rPr>
          <w:b/>
          <w:bCs/>
          <w:lang w:val="en-US"/>
        </w:rPr>
      </w:pPr>
      <w:r w:rsidRPr="007C06C7">
        <w:rPr>
          <w:b/>
          <w:bCs/>
          <w:lang w:val="en-US"/>
        </w:rPr>
        <w:t>178060013</w:t>
      </w:r>
    </w:p>
    <w:p w:rsidR="00C63C0E" w:rsidRPr="007C06C7" w:rsidRDefault="00C63C0E" w:rsidP="00C63C0E">
      <w:pPr>
        <w:spacing w:after="0" w:line="480" w:lineRule="auto"/>
        <w:jc w:val="center"/>
      </w:pPr>
    </w:p>
    <w:p w:rsidR="00C63C0E" w:rsidRDefault="00C63C0E" w:rsidP="00C63C0E">
      <w:pPr>
        <w:spacing w:after="0" w:line="480" w:lineRule="auto"/>
        <w:jc w:val="center"/>
      </w:pPr>
    </w:p>
    <w:p w:rsidR="00C63C0E" w:rsidRPr="007C06C7" w:rsidRDefault="00C63C0E" w:rsidP="00C63C0E">
      <w:pPr>
        <w:spacing w:after="0" w:line="480" w:lineRule="auto"/>
        <w:jc w:val="center"/>
      </w:pPr>
    </w:p>
    <w:p w:rsidR="00C63C0E" w:rsidRPr="007C06C7" w:rsidRDefault="00C63C0E" w:rsidP="00C63C0E">
      <w:pPr>
        <w:spacing w:after="0" w:line="480" w:lineRule="auto"/>
        <w:jc w:val="center"/>
        <w:rPr>
          <w:b/>
          <w:bCs/>
          <w:lang w:val="en-US"/>
        </w:rPr>
      </w:pPr>
      <w:r w:rsidRPr="007C06C7">
        <w:rPr>
          <w:b/>
          <w:bCs/>
          <w:lang w:val="en-US"/>
        </w:rPr>
        <w:t xml:space="preserve">MAGISTER </w:t>
      </w:r>
      <w:r w:rsidRPr="007C06C7">
        <w:rPr>
          <w:b/>
          <w:bCs/>
        </w:rPr>
        <w:t>PENDIDIKAN MATEMATIKA</w:t>
      </w:r>
      <w:r w:rsidRPr="007C06C7">
        <w:rPr>
          <w:b/>
          <w:bCs/>
        </w:rPr>
        <w:br/>
      </w:r>
      <w:r w:rsidRPr="007C06C7">
        <w:rPr>
          <w:b/>
          <w:bCs/>
          <w:lang w:val="en-US"/>
        </w:rPr>
        <w:t>PROGRAM PASCASARJANA</w:t>
      </w:r>
    </w:p>
    <w:p w:rsidR="00C63C0E" w:rsidRPr="007C06C7" w:rsidRDefault="00C63C0E" w:rsidP="00C63C0E">
      <w:pPr>
        <w:spacing w:after="0" w:line="480" w:lineRule="auto"/>
        <w:jc w:val="center"/>
        <w:rPr>
          <w:b/>
          <w:bCs/>
          <w:lang w:val="en-US"/>
        </w:rPr>
      </w:pPr>
      <w:r w:rsidRPr="007C06C7">
        <w:rPr>
          <w:b/>
          <w:bCs/>
        </w:rPr>
        <w:t>UNIVERSITAS PASUNDAN</w:t>
      </w:r>
    </w:p>
    <w:p w:rsidR="00C63C0E" w:rsidRPr="007C06C7" w:rsidRDefault="00C63C0E" w:rsidP="00C63C0E">
      <w:pPr>
        <w:spacing w:after="0" w:line="480" w:lineRule="auto"/>
        <w:jc w:val="center"/>
        <w:rPr>
          <w:b/>
          <w:bCs/>
          <w:lang w:val="en-US"/>
        </w:rPr>
      </w:pPr>
      <w:r w:rsidRPr="007C06C7">
        <w:rPr>
          <w:b/>
          <w:bCs/>
          <w:lang w:val="en-US"/>
        </w:rPr>
        <w:t>BANDUNG</w:t>
      </w:r>
    </w:p>
    <w:p w:rsidR="00C63C0E" w:rsidRDefault="00C63C0E" w:rsidP="00C63C0E">
      <w:pPr>
        <w:spacing w:after="0" w:line="360" w:lineRule="auto"/>
        <w:jc w:val="center"/>
        <w:rPr>
          <w:sz w:val="28"/>
          <w:szCs w:val="22"/>
        </w:rPr>
      </w:pPr>
      <w:r w:rsidRPr="007C06C7">
        <w:rPr>
          <w:b/>
          <w:bCs/>
          <w:lang w:val="en-US"/>
        </w:rPr>
        <w:t>201</w:t>
      </w:r>
      <w:r>
        <w:rPr>
          <w:b/>
          <w:bCs/>
          <w:lang w:val="en-US"/>
        </w:rPr>
        <w:t>9</w:t>
      </w:r>
    </w:p>
    <w:p w:rsidR="001A63C7" w:rsidRDefault="002F580D" w:rsidP="00887F2B">
      <w:pPr>
        <w:spacing w:after="0" w:line="360" w:lineRule="auto"/>
        <w:jc w:val="center"/>
        <w:rPr>
          <w:sz w:val="28"/>
          <w:szCs w:val="22"/>
        </w:rPr>
      </w:pPr>
      <w:r w:rsidRPr="00CD64FC">
        <w:rPr>
          <w:sz w:val="28"/>
          <w:szCs w:val="22"/>
        </w:rPr>
        <w:lastRenderedPageBreak/>
        <w:t xml:space="preserve">PENERAPAN </w:t>
      </w:r>
      <w:r w:rsidRPr="00CD64FC">
        <w:rPr>
          <w:i/>
          <w:sz w:val="28"/>
          <w:szCs w:val="22"/>
          <w:lang w:val="en-US"/>
        </w:rPr>
        <w:t xml:space="preserve">BLENDED PROBLEM BASED LEARNING </w:t>
      </w:r>
      <w:r w:rsidRPr="00CD64FC">
        <w:rPr>
          <w:sz w:val="28"/>
          <w:szCs w:val="22"/>
        </w:rPr>
        <w:t xml:space="preserve"> UNTUK MENINGKATKAN KEMAMPUAN </w:t>
      </w:r>
      <w:r w:rsidRPr="00CD64FC">
        <w:rPr>
          <w:sz w:val="28"/>
          <w:szCs w:val="22"/>
          <w:lang w:val="en-US"/>
        </w:rPr>
        <w:t xml:space="preserve">ANALISIS DAN </w:t>
      </w:r>
      <w:r w:rsidRPr="00CD64FC">
        <w:rPr>
          <w:sz w:val="28"/>
          <w:szCs w:val="22"/>
        </w:rPr>
        <w:t>KOMUNIKASI MATEMATIS</w:t>
      </w:r>
    </w:p>
    <w:p w:rsidR="002F580D" w:rsidRPr="007708DC" w:rsidRDefault="002F580D" w:rsidP="00887F2B">
      <w:pPr>
        <w:spacing w:after="0" w:line="360" w:lineRule="auto"/>
        <w:jc w:val="center"/>
        <w:rPr>
          <w:sz w:val="22"/>
          <w:szCs w:val="22"/>
          <w:lang w:val="en-US"/>
        </w:rPr>
      </w:pPr>
      <w:r w:rsidRPr="007708DC">
        <w:rPr>
          <w:sz w:val="22"/>
          <w:szCs w:val="22"/>
          <w:lang w:val="en-US"/>
        </w:rPr>
        <w:t>Asep Abas</w:t>
      </w:r>
      <w:r w:rsidR="00C63C0E">
        <w:rPr>
          <w:sz w:val="22"/>
          <w:szCs w:val="22"/>
          <w:lang w:val="en-US"/>
        </w:rPr>
        <w:t>, Hj. R. Poppy Yaniawati, Hj. R. Panca Periwi H.</w:t>
      </w:r>
    </w:p>
    <w:p w:rsidR="002F580D" w:rsidRPr="007708DC" w:rsidRDefault="002F580D" w:rsidP="00887F2B">
      <w:pPr>
        <w:spacing w:after="0" w:line="360" w:lineRule="auto"/>
        <w:jc w:val="center"/>
        <w:rPr>
          <w:sz w:val="22"/>
          <w:szCs w:val="22"/>
        </w:rPr>
      </w:pPr>
      <w:r w:rsidRPr="007708DC">
        <w:rPr>
          <w:sz w:val="22"/>
          <w:szCs w:val="22"/>
        </w:rPr>
        <w:t xml:space="preserve"> (</w:t>
      </w:r>
      <w:hyperlink r:id="rId8" w:history="1">
        <w:r w:rsidRPr="007708DC">
          <w:rPr>
            <w:rStyle w:val="Hyperlink"/>
            <w:sz w:val="22"/>
            <w:szCs w:val="22"/>
            <w:lang w:val="en-US"/>
          </w:rPr>
          <w:t>asepabas@gmail.com</w:t>
        </w:r>
      </w:hyperlink>
      <w:r w:rsidRPr="007708DC">
        <w:rPr>
          <w:sz w:val="22"/>
          <w:szCs w:val="22"/>
        </w:rPr>
        <w:t>)</w:t>
      </w:r>
    </w:p>
    <w:p w:rsidR="002F580D" w:rsidRPr="007708DC" w:rsidRDefault="002F580D" w:rsidP="00887F2B">
      <w:pPr>
        <w:spacing w:after="0" w:line="360" w:lineRule="auto"/>
        <w:jc w:val="center"/>
        <w:rPr>
          <w:sz w:val="22"/>
          <w:szCs w:val="22"/>
        </w:rPr>
      </w:pPr>
      <w:r w:rsidRPr="007708DC">
        <w:rPr>
          <w:sz w:val="22"/>
          <w:szCs w:val="22"/>
        </w:rPr>
        <w:t>Magister Pendidikan Matematika Pasca Sa</w:t>
      </w:r>
      <w:r w:rsidRPr="007708DC">
        <w:rPr>
          <w:sz w:val="22"/>
          <w:szCs w:val="22"/>
          <w:lang w:val="en-US"/>
        </w:rPr>
        <w:t>r</w:t>
      </w:r>
      <w:r w:rsidRPr="007708DC">
        <w:rPr>
          <w:sz w:val="22"/>
          <w:szCs w:val="22"/>
        </w:rPr>
        <w:t>jana Universitas Pasundan</w:t>
      </w:r>
    </w:p>
    <w:p w:rsidR="002F580D" w:rsidRDefault="002F580D" w:rsidP="00887F2B">
      <w:pPr>
        <w:spacing w:after="0" w:line="360" w:lineRule="auto"/>
        <w:jc w:val="both"/>
        <w:rPr>
          <w:sz w:val="22"/>
          <w:szCs w:val="22"/>
        </w:rPr>
      </w:pPr>
    </w:p>
    <w:p w:rsidR="00CD64FC" w:rsidRPr="007708DC" w:rsidRDefault="00CD64FC" w:rsidP="00887F2B">
      <w:pPr>
        <w:spacing w:after="0" w:line="360" w:lineRule="auto"/>
        <w:jc w:val="center"/>
        <w:rPr>
          <w:b/>
          <w:sz w:val="22"/>
          <w:szCs w:val="22"/>
        </w:rPr>
      </w:pPr>
      <w:r w:rsidRPr="007708DC">
        <w:rPr>
          <w:b/>
          <w:sz w:val="22"/>
          <w:szCs w:val="22"/>
        </w:rPr>
        <w:t>ABSTRAK</w:t>
      </w:r>
    </w:p>
    <w:p w:rsidR="002F580D" w:rsidRPr="00660F1D" w:rsidRDefault="002F580D" w:rsidP="00887F2B">
      <w:pPr>
        <w:spacing w:after="0" w:line="360" w:lineRule="auto"/>
        <w:jc w:val="both"/>
        <w:rPr>
          <w:lang w:val="en-US"/>
        </w:rPr>
      </w:pPr>
      <w:r w:rsidRPr="00660F1D">
        <w:t>Tujuan dari penelitian ini untuk mengkaji pen</w:t>
      </w:r>
      <w:r w:rsidRPr="00660F1D">
        <w:rPr>
          <w:lang w:val="en-US"/>
        </w:rPr>
        <w:t>i</w:t>
      </w:r>
      <w:r w:rsidRPr="00660F1D">
        <w:t xml:space="preserve">ngkatan kemampuan </w:t>
      </w:r>
      <w:r w:rsidRPr="00660F1D">
        <w:rPr>
          <w:lang w:val="en-US"/>
        </w:rPr>
        <w:t xml:space="preserve">analisis dan </w:t>
      </w:r>
      <w:r w:rsidRPr="00660F1D">
        <w:t>komunikasi</w:t>
      </w:r>
      <w:r w:rsidRPr="00660F1D">
        <w:rPr>
          <w:lang w:val="en-US"/>
        </w:rPr>
        <w:t xml:space="preserve"> matematis </w:t>
      </w:r>
      <w:r w:rsidRPr="00660F1D">
        <w:t xml:space="preserve">dengan </w:t>
      </w:r>
      <w:r w:rsidRPr="00660F1D">
        <w:rPr>
          <w:lang w:val="en-US"/>
        </w:rPr>
        <w:t xml:space="preserve">menerapkan </w:t>
      </w:r>
      <w:r w:rsidRPr="00660F1D">
        <w:rPr>
          <w:i/>
          <w:lang w:val="en-US"/>
        </w:rPr>
        <w:t>blended problem based learning</w:t>
      </w:r>
      <w:r w:rsidRPr="00660F1D">
        <w:t xml:space="preserve">berdasarkan permasalahan lemahnya kemampuan </w:t>
      </w:r>
      <w:r w:rsidRPr="00660F1D">
        <w:rPr>
          <w:lang w:val="en-US"/>
        </w:rPr>
        <w:t xml:space="preserve">analisis dan </w:t>
      </w:r>
      <w:r w:rsidRPr="00660F1D">
        <w:t xml:space="preserve">komunikasi  matematis. </w:t>
      </w:r>
      <w:r w:rsidRPr="00660F1D">
        <w:rPr>
          <w:lang w:val="en-US"/>
        </w:rPr>
        <w:t xml:space="preserve">Metode penelitian yang digunakan adalah </w:t>
      </w:r>
      <w:r w:rsidRPr="00660F1D">
        <w:rPr>
          <w:i/>
          <w:lang w:val="en-US"/>
        </w:rPr>
        <w:t>mixed method embedded desain</w:t>
      </w:r>
      <w:r w:rsidRPr="00660F1D">
        <w:rPr>
          <w:lang w:val="en-US"/>
        </w:rPr>
        <w:t xml:space="preserve">.  </w:t>
      </w:r>
      <w:r w:rsidRPr="00660F1D">
        <w:t>Pada penelitian ini i</w:t>
      </w:r>
      <w:r w:rsidRPr="00660F1D">
        <w:rPr>
          <w:lang w:val="en-US"/>
        </w:rPr>
        <w:t>n</w:t>
      </w:r>
      <w:r w:rsidRPr="00660F1D">
        <w:t xml:space="preserve">strumen yang digunakan antara lain tes kemampuan </w:t>
      </w:r>
      <w:r w:rsidRPr="00660F1D">
        <w:rPr>
          <w:lang w:val="en-US"/>
        </w:rPr>
        <w:t xml:space="preserve">analisis matematis, tes kemampuan </w:t>
      </w:r>
      <w:r w:rsidRPr="00660F1D">
        <w:t>komunikasi matematis</w:t>
      </w:r>
      <w:r w:rsidRPr="00660F1D">
        <w:rPr>
          <w:lang w:val="en-US"/>
        </w:rPr>
        <w:t xml:space="preserve">, </w:t>
      </w:r>
      <w:r w:rsidRPr="00660F1D">
        <w:t>lembar observasi</w:t>
      </w:r>
      <w:r w:rsidRPr="00660F1D">
        <w:rPr>
          <w:lang w:val="en-US"/>
        </w:rPr>
        <w:t xml:space="preserve"> guru, </w:t>
      </w:r>
      <w:r w:rsidRPr="00660F1D">
        <w:t>lembar observasi</w:t>
      </w:r>
      <w:r w:rsidRPr="00660F1D">
        <w:rPr>
          <w:lang w:val="en-US"/>
        </w:rPr>
        <w:t xml:space="preserve"> siswa</w:t>
      </w:r>
      <w:r w:rsidRPr="00660F1D">
        <w:t xml:space="preserve"> dan wawancara. Hasil penelitian yang diperoleh adalah</w:t>
      </w:r>
      <w:r w:rsidRPr="00660F1D">
        <w:rPr>
          <w:lang w:val="en-US"/>
        </w:rPr>
        <w:t>:1)</w:t>
      </w:r>
      <w:r w:rsidRPr="00660F1D">
        <w:t xml:space="preserve"> pembelajaran dengan </w:t>
      </w:r>
      <w:r w:rsidRPr="00660F1D">
        <w:rPr>
          <w:lang w:val="en-US"/>
        </w:rPr>
        <w:t xml:space="preserve">menerapkan </w:t>
      </w:r>
      <w:r w:rsidRPr="00660F1D">
        <w:rPr>
          <w:i/>
          <w:lang w:val="en-US"/>
        </w:rPr>
        <w:t xml:space="preserve">blended problem based learning </w:t>
      </w:r>
      <w:r w:rsidRPr="00660F1D">
        <w:rPr>
          <w:b/>
        </w:rPr>
        <w:t>dapat meningkatkan</w:t>
      </w:r>
      <w:r w:rsidRPr="00660F1D">
        <w:t xml:space="preserve"> kemampuan </w:t>
      </w:r>
      <w:r w:rsidRPr="00660F1D">
        <w:rPr>
          <w:lang w:val="en-US"/>
        </w:rPr>
        <w:t xml:space="preserve">analisis </w:t>
      </w:r>
      <w:r w:rsidRPr="00660F1D">
        <w:t>matematis siswa</w:t>
      </w:r>
      <w:r w:rsidRPr="00660F1D">
        <w:rPr>
          <w:lang w:val="en-US"/>
        </w:rPr>
        <w:t>;</w:t>
      </w:r>
      <w:r w:rsidRPr="00660F1D">
        <w:t xml:space="preserve"> 2) pembelajaran dengan </w:t>
      </w:r>
      <w:r w:rsidRPr="00660F1D">
        <w:rPr>
          <w:lang w:val="en-US"/>
        </w:rPr>
        <w:t xml:space="preserve">menerapkan </w:t>
      </w:r>
      <w:r w:rsidRPr="00660F1D">
        <w:rPr>
          <w:i/>
          <w:lang w:val="en-US"/>
        </w:rPr>
        <w:t xml:space="preserve">blended problem based learning </w:t>
      </w:r>
      <w:r w:rsidRPr="00660F1D">
        <w:rPr>
          <w:b/>
        </w:rPr>
        <w:t>dapat meningkatkan</w:t>
      </w:r>
      <w:r w:rsidRPr="00660F1D">
        <w:t xml:space="preserve"> kemampuan </w:t>
      </w:r>
      <w:r w:rsidRPr="00660F1D">
        <w:rPr>
          <w:lang w:val="en-US"/>
        </w:rPr>
        <w:t xml:space="preserve">komunikasi </w:t>
      </w:r>
      <w:r w:rsidRPr="00660F1D">
        <w:t>matematis siswa</w:t>
      </w:r>
      <w:r w:rsidRPr="00660F1D">
        <w:rPr>
          <w:lang w:val="en-US"/>
        </w:rPr>
        <w:t>;</w:t>
      </w:r>
      <w:r w:rsidRPr="00660F1D">
        <w:t xml:space="preserve"> 3) </w:t>
      </w:r>
      <w:r w:rsidRPr="00660F1D">
        <w:rPr>
          <w:b/>
          <w:lang w:val="en-US"/>
        </w:rPr>
        <w:t>t</w:t>
      </w:r>
      <w:r w:rsidRPr="00660F1D">
        <w:rPr>
          <w:b/>
        </w:rPr>
        <w:t>erdapat perbedaan</w:t>
      </w:r>
      <w:r w:rsidRPr="00660F1D">
        <w:t xml:space="preserve"> kemampuan analisis matematis dengan penerapan </w:t>
      </w:r>
      <w:r w:rsidRPr="00660F1D">
        <w:rPr>
          <w:i/>
        </w:rPr>
        <w:t>blended problem based learning</w:t>
      </w:r>
      <w:r w:rsidRPr="00660F1D">
        <w:t xml:space="preserve">, </w:t>
      </w:r>
      <w:r w:rsidRPr="00660F1D">
        <w:rPr>
          <w:i/>
        </w:rPr>
        <w:t>problem based learning</w:t>
      </w:r>
      <w:r w:rsidRPr="00660F1D">
        <w:t xml:space="preserve">, dan </w:t>
      </w:r>
      <w:r w:rsidRPr="00660F1D">
        <w:rPr>
          <w:i/>
        </w:rPr>
        <w:t>ekspositori</w:t>
      </w:r>
      <w:r w:rsidRPr="00660F1D">
        <w:rPr>
          <w:lang w:val="en-US"/>
        </w:rPr>
        <w:t>; 4</w:t>
      </w:r>
      <w:r w:rsidRPr="00660F1D">
        <w:t xml:space="preserve">) </w:t>
      </w:r>
      <w:r w:rsidRPr="00660F1D">
        <w:rPr>
          <w:b/>
          <w:lang w:val="en-US"/>
        </w:rPr>
        <w:t>t</w:t>
      </w:r>
      <w:r w:rsidRPr="00660F1D">
        <w:rPr>
          <w:b/>
        </w:rPr>
        <w:t>erdapat perbedaan</w:t>
      </w:r>
      <w:r w:rsidRPr="00660F1D">
        <w:t xml:space="preserve"> kemampuan komunikasi matematis dengan penerapan </w:t>
      </w:r>
      <w:r w:rsidRPr="00660F1D">
        <w:rPr>
          <w:i/>
        </w:rPr>
        <w:t>blended problem based learning</w:t>
      </w:r>
      <w:r w:rsidRPr="00660F1D">
        <w:t xml:space="preserve">, </w:t>
      </w:r>
      <w:r w:rsidRPr="00660F1D">
        <w:rPr>
          <w:i/>
        </w:rPr>
        <w:t>problem based learning</w:t>
      </w:r>
      <w:r w:rsidRPr="00660F1D">
        <w:t xml:space="preserve">, dan </w:t>
      </w:r>
      <w:r w:rsidRPr="00660F1D">
        <w:rPr>
          <w:i/>
        </w:rPr>
        <w:t>ekspositori</w:t>
      </w:r>
      <w:r w:rsidRPr="00660F1D">
        <w:rPr>
          <w:lang w:val="en-US"/>
        </w:rPr>
        <w:t>;5</w:t>
      </w:r>
      <w:r w:rsidRPr="00660F1D">
        <w:t xml:space="preserve">) </w:t>
      </w:r>
      <w:bookmarkStart w:id="6" w:name="_Hlk6985328"/>
      <w:r w:rsidRPr="00660F1D">
        <w:rPr>
          <w:b/>
        </w:rPr>
        <w:t>Terdapat korelasi</w:t>
      </w:r>
      <w:r w:rsidRPr="00660F1D">
        <w:t xml:space="preserve"> antara kemampuan analisis</w:t>
      </w:r>
      <w:r w:rsidRPr="00660F1D">
        <w:rPr>
          <w:lang w:val="en-US"/>
        </w:rPr>
        <w:t xml:space="preserve"> matematis</w:t>
      </w:r>
      <w:r w:rsidRPr="00660F1D">
        <w:t xml:space="preserve"> dengan kemampuan komunikasi matematis siswa yang mendapat </w:t>
      </w:r>
      <w:r w:rsidR="009C424A">
        <w:rPr>
          <w:lang w:val="en-US"/>
        </w:rPr>
        <w:t>p</w:t>
      </w:r>
      <w:r w:rsidRPr="00660F1D">
        <w:t xml:space="preserve">enerapan </w:t>
      </w:r>
      <w:r w:rsidRPr="00660F1D">
        <w:rPr>
          <w:i/>
        </w:rPr>
        <w:t>blended problem based learning</w:t>
      </w:r>
      <w:r w:rsidR="009C424A">
        <w:rPr>
          <w:i/>
          <w:lang w:val="en-US"/>
        </w:rPr>
        <w:t>.</w:t>
      </w:r>
    </w:p>
    <w:bookmarkEnd w:id="6"/>
    <w:p w:rsidR="002F580D" w:rsidRPr="00660F1D" w:rsidRDefault="002F580D" w:rsidP="00887F2B">
      <w:pPr>
        <w:spacing w:after="0" w:line="360" w:lineRule="auto"/>
        <w:jc w:val="both"/>
        <w:rPr>
          <w:lang w:val="en-US"/>
        </w:rPr>
      </w:pPr>
      <w:r w:rsidRPr="00660F1D">
        <w:rPr>
          <w:b/>
        </w:rPr>
        <w:t>Kata Kunci:</w:t>
      </w:r>
      <w:r w:rsidRPr="00660F1D">
        <w:rPr>
          <w:i/>
          <w:lang w:val="en-US"/>
        </w:rPr>
        <w:t>Blended Problem Based Learning</w:t>
      </w:r>
      <w:r w:rsidRPr="00660F1D">
        <w:t xml:space="preserve">, </w:t>
      </w:r>
      <w:r w:rsidRPr="00660F1D">
        <w:rPr>
          <w:lang w:val="en-US"/>
        </w:rPr>
        <w:t xml:space="preserve">Kemampuan Analisis Matematis, Kemampuan </w:t>
      </w:r>
      <w:r w:rsidRPr="00660F1D">
        <w:t xml:space="preserve">Komunikasi Matematis,  </w:t>
      </w:r>
      <w:r w:rsidRPr="00660F1D">
        <w:rPr>
          <w:i/>
          <w:lang w:val="en-US"/>
        </w:rPr>
        <w:t>Problem Based Learning</w:t>
      </w:r>
      <w:r w:rsidRPr="00660F1D">
        <w:rPr>
          <w:lang w:val="en-US"/>
        </w:rPr>
        <w:t xml:space="preserve">, </w:t>
      </w:r>
      <w:r w:rsidRPr="00660F1D">
        <w:rPr>
          <w:i/>
          <w:lang w:val="en-US"/>
        </w:rPr>
        <w:t>Ekspositori</w:t>
      </w:r>
      <w:r w:rsidRPr="00660F1D">
        <w:rPr>
          <w:lang w:val="en-US"/>
        </w:rPr>
        <w:t>.</w:t>
      </w:r>
    </w:p>
    <w:p w:rsidR="00660F1D" w:rsidRDefault="00660F1D" w:rsidP="00887F2B">
      <w:pPr>
        <w:spacing w:after="0" w:line="360" w:lineRule="auto"/>
        <w:jc w:val="center"/>
        <w:rPr>
          <w:b/>
          <w:lang w:val="en-US"/>
        </w:rPr>
      </w:pPr>
    </w:p>
    <w:p w:rsidR="009D706F" w:rsidRDefault="009D706F" w:rsidP="00887F2B">
      <w:pPr>
        <w:spacing w:after="0" w:line="360" w:lineRule="auto"/>
        <w:jc w:val="center"/>
        <w:rPr>
          <w:b/>
          <w:lang w:val="en-US"/>
        </w:rPr>
      </w:pPr>
    </w:p>
    <w:p w:rsidR="009D706F" w:rsidRDefault="009D706F" w:rsidP="00887F2B">
      <w:pPr>
        <w:spacing w:after="0" w:line="360" w:lineRule="auto"/>
        <w:jc w:val="center"/>
        <w:rPr>
          <w:b/>
          <w:lang w:val="en-US"/>
        </w:rPr>
      </w:pPr>
    </w:p>
    <w:p w:rsidR="009D706F" w:rsidRPr="00660F1D" w:rsidRDefault="009D706F" w:rsidP="00887F2B">
      <w:pPr>
        <w:spacing w:after="0" w:line="360" w:lineRule="auto"/>
        <w:jc w:val="center"/>
        <w:rPr>
          <w:b/>
          <w:lang w:val="en-US"/>
        </w:rPr>
      </w:pPr>
    </w:p>
    <w:p w:rsidR="002F580D" w:rsidRPr="00660F1D" w:rsidRDefault="002F580D" w:rsidP="00887F2B">
      <w:pPr>
        <w:spacing w:after="0" w:line="360" w:lineRule="auto"/>
        <w:jc w:val="center"/>
        <w:rPr>
          <w:b/>
          <w:lang w:val="en-US"/>
        </w:rPr>
      </w:pPr>
      <w:r w:rsidRPr="00660F1D">
        <w:rPr>
          <w:b/>
          <w:lang w:val="en-US"/>
        </w:rPr>
        <w:lastRenderedPageBreak/>
        <w:t>ABSTRACT</w:t>
      </w:r>
    </w:p>
    <w:p w:rsidR="002F580D" w:rsidRPr="00660F1D" w:rsidRDefault="002F580D" w:rsidP="00887F2B">
      <w:pPr>
        <w:spacing w:after="0" w:line="360" w:lineRule="auto"/>
        <w:jc w:val="both"/>
        <w:rPr>
          <w:lang w:val="en-US"/>
        </w:rPr>
      </w:pPr>
      <w:r w:rsidRPr="00660F1D">
        <w:rPr>
          <w:lang w:val="en-US"/>
        </w:rPr>
        <w:t xml:space="preserve">The purpose of this study is to examine the improvement of mathematical analysis and communication abilities of students by applying blended problem based learning based on the problems of weak analytical and mathematical communication abilities. The research method used is a mixed method embedded design. In this study the instruments used included tests of mathematical analysis abilities, tests of mathematical communication abilities, teacher observation sheets, student observation sheets and interviews. The results of the research obtained are: 1) learning by applying blended problem based learning </w:t>
      </w:r>
      <w:r w:rsidRPr="00660F1D">
        <w:rPr>
          <w:b/>
          <w:lang w:val="en-US"/>
        </w:rPr>
        <w:t>can improve</w:t>
      </w:r>
      <w:r w:rsidRPr="00660F1D">
        <w:rPr>
          <w:lang w:val="en-US"/>
        </w:rPr>
        <w:t xml:space="preserve"> students' mathematical analysis abilities; 2) learning by applying blended problem based learning </w:t>
      </w:r>
      <w:r w:rsidRPr="00660F1D">
        <w:rPr>
          <w:b/>
          <w:lang w:val="en-US"/>
        </w:rPr>
        <w:t>can improve</w:t>
      </w:r>
      <w:r w:rsidRPr="00660F1D">
        <w:rPr>
          <w:lang w:val="en-US"/>
        </w:rPr>
        <w:t xml:space="preserve"> students' mathematical communication abilities; 3) </w:t>
      </w:r>
      <w:r w:rsidRPr="00660F1D">
        <w:rPr>
          <w:b/>
          <w:lang w:val="en-US"/>
        </w:rPr>
        <w:t>there are differences</w:t>
      </w:r>
      <w:r w:rsidRPr="00660F1D">
        <w:rPr>
          <w:lang w:val="en-US"/>
        </w:rPr>
        <w:t xml:space="preserve"> in mathematical analysis abilities with the application of blended problem based learning, problem based learning, and expository; 4) </w:t>
      </w:r>
      <w:r w:rsidRPr="00660F1D">
        <w:rPr>
          <w:b/>
          <w:lang w:val="en-US"/>
        </w:rPr>
        <w:t>there are differences</w:t>
      </w:r>
      <w:r w:rsidRPr="00660F1D">
        <w:rPr>
          <w:lang w:val="en-US"/>
        </w:rPr>
        <w:t xml:space="preserve"> in mathematical communication abilities with the application of blended problem based learning, problem based learning, and expository; 5) </w:t>
      </w:r>
      <w:r w:rsidRPr="00660F1D">
        <w:rPr>
          <w:b/>
          <w:lang w:val="en-US"/>
        </w:rPr>
        <w:t>There is a correlation</w:t>
      </w:r>
      <w:r w:rsidRPr="00660F1D">
        <w:rPr>
          <w:lang w:val="en-US"/>
        </w:rPr>
        <w:t xml:space="preserve"> between mathematical analysis abilities and mathematical communication abilities of students who get blended problem based learning</w:t>
      </w:r>
      <w:r w:rsidR="00660F1D">
        <w:rPr>
          <w:lang w:val="en-US"/>
        </w:rPr>
        <w:t>.</w:t>
      </w:r>
    </w:p>
    <w:p w:rsidR="002F580D" w:rsidRPr="00660F1D" w:rsidRDefault="002F580D" w:rsidP="00887F2B">
      <w:pPr>
        <w:spacing w:after="0" w:line="360" w:lineRule="auto"/>
        <w:rPr>
          <w:lang w:val="en-US"/>
        </w:rPr>
      </w:pPr>
      <w:r w:rsidRPr="00660F1D">
        <w:rPr>
          <w:b/>
          <w:lang w:val="en-US"/>
        </w:rPr>
        <w:t>Keywords:</w:t>
      </w:r>
      <w:r w:rsidRPr="00660F1D">
        <w:rPr>
          <w:lang w:val="en-US"/>
        </w:rPr>
        <w:t xml:space="preserve"> Blended Problem Based Learning, Mathematical Analysis Abilities, Mathematical Communication Abilities, Problem Based Learning, Expository.</w:t>
      </w:r>
    </w:p>
    <w:p w:rsidR="00222EFB" w:rsidRDefault="00222EFB" w:rsidP="008F25E0">
      <w:pPr>
        <w:spacing w:after="0" w:line="360" w:lineRule="auto"/>
        <w:jc w:val="right"/>
      </w:pPr>
    </w:p>
    <w:p w:rsidR="000C63EA" w:rsidRDefault="000C63EA" w:rsidP="0070499C">
      <w:pPr>
        <w:pStyle w:val="NoSpacing"/>
        <w:spacing w:line="480" w:lineRule="auto"/>
        <w:jc w:val="both"/>
        <w:rPr>
          <w:rFonts w:eastAsia="Times New Roman"/>
          <w:color w:val="000000"/>
          <w:lang w:val="en-US" w:eastAsia="id-ID"/>
        </w:rPr>
      </w:pPr>
    </w:p>
    <w:p w:rsidR="009D706F" w:rsidRDefault="009D706F" w:rsidP="0070499C">
      <w:pPr>
        <w:pStyle w:val="NoSpacing"/>
        <w:spacing w:line="480" w:lineRule="auto"/>
        <w:jc w:val="both"/>
        <w:rPr>
          <w:rFonts w:eastAsia="Times New Roman"/>
          <w:color w:val="000000"/>
          <w:lang w:val="en-US" w:eastAsia="id-ID"/>
        </w:rPr>
      </w:pPr>
    </w:p>
    <w:p w:rsidR="009D706F" w:rsidRDefault="009D706F" w:rsidP="0070499C">
      <w:pPr>
        <w:pStyle w:val="NoSpacing"/>
        <w:spacing w:line="480" w:lineRule="auto"/>
        <w:jc w:val="both"/>
        <w:rPr>
          <w:rFonts w:eastAsia="Times New Roman"/>
          <w:color w:val="000000"/>
          <w:lang w:val="en-US" w:eastAsia="id-ID"/>
        </w:rPr>
      </w:pPr>
    </w:p>
    <w:p w:rsidR="009D706F" w:rsidRDefault="009D706F" w:rsidP="0070499C">
      <w:pPr>
        <w:pStyle w:val="NoSpacing"/>
        <w:spacing w:line="480" w:lineRule="auto"/>
        <w:jc w:val="both"/>
        <w:rPr>
          <w:rFonts w:eastAsia="Times New Roman"/>
          <w:color w:val="000000"/>
          <w:lang w:val="en-US" w:eastAsia="id-ID"/>
        </w:rPr>
      </w:pPr>
    </w:p>
    <w:p w:rsidR="009D706F" w:rsidRDefault="009D706F" w:rsidP="0070499C">
      <w:pPr>
        <w:pStyle w:val="NoSpacing"/>
        <w:spacing w:line="480" w:lineRule="auto"/>
        <w:jc w:val="both"/>
        <w:rPr>
          <w:rFonts w:eastAsia="Times New Roman"/>
          <w:color w:val="000000"/>
          <w:lang w:val="en-US" w:eastAsia="id-ID"/>
        </w:rPr>
      </w:pPr>
    </w:p>
    <w:p w:rsidR="009D706F" w:rsidRDefault="009D706F" w:rsidP="0070499C">
      <w:pPr>
        <w:pStyle w:val="NoSpacing"/>
        <w:spacing w:line="480" w:lineRule="auto"/>
        <w:jc w:val="both"/>
        <w:rPr>
          <w:rFonts w:eastAsia="Times New Roman"/>
          <w:color w:val="000000"/>
          <w:lang w:val="en-US" w:eastAsia="id-ID"/>
        </w:rPr>
      </w:pPr>
    </w:p>
    <w:p w:rsidR="009D706F" w:rsidRDefault="009D706F" w:rsidP="0070499C">
      <w:pPr>
        <w:pStyle w:val="NoSpacing"/>
        <w:spacing w:line="480" w:lineRule="auto"/>
        <w:jc w:val="both"/>
        <w:rPr>
          <w:rFonts w:eastAsia="Times New Roman"/>
          <w:color w:val="000000"/>
          <w:lang w:val="en-US" w:eastAsia="id-ID"/>
        </w:rPr>
      </w:pPr>
    </w:p>
    <w:p w:rsidR="009D706F" w:rsidRDefault="009D706F" w:rsidP="0070499C">
      <w:pPr>
        <w:pStyle w:val="NoSpacing"/>
        <w:spacing w:line="480" w:lineRule="auto"/>
        <w:jc w:val="both"/>
        <w:rPr>
          <w:rFonts w:eastAsia="Times New Roman"/>
          <w:color w:val="000000"/>
          <w:lang w:val="en-US" w:eastAsia="id-ID"/>
        </w:rPr>
      </w:pPr>
    </w:p>
    <w:p w:rsidR="0070499C" w:rsidRPr="00696B68" w:rsidRDefault="0070499C" w:rsidP="0070499C">
      <w:pPr>
        <w:pStyle w:val="NoSpacing"/>
        <w:spacing w:line="480" w:lineRule="auto"/>
        <w:jc w:val="both"/>
        <w:rPr>
          <w:rFonts w:eastAsia="Times New Roman"/>
          <w:b/>
          <w:color w:val="000000"/>
          <w:lang w:val="en-US" w:eastAsia="id-ID"/>
        </w:rPr>
      </w:pPr>
      <w:r w:rsidRPr="00696B68">
        <w:rPr>
          <w:rFonts w:eastAsia="Times New Roman"/>
          <w:b/>
          <w:color w:val="000000"/>
          <w:lang w:val="en-US" w:eastAsia="id-ID"/>
        </w:rPr>
        <w:lastRenderedPageBreak/>
        <w:t>DAFTAR PUSTAKA</w:t>
      </w:r>
    </w:p>
    <w:p w:rsidR="000C63EA" w:rsidRDefault="000C63EA" w:rsidP="000C63EA">
      <w:pPr>
        <w:spacing w:after="0" w:line="240" w:lineRule="auto"/>
        <w:ind w:left="851" w:hanging="850"/>
        <w:jc w:val="both"/>
        <w:rPr>
          <w:lang w:val="sv-SE"/>
        </w:rPr>
      </w:pPr>
      <w:r>
        <w:rPr>
          <w:lang w:val="sv-SE"/>
        </w:rPr>
        <w:t xml:space="preserve">Ahdiansyah, M. (2015). </w:t>
      </w:r>
      <w:r>
        <w:rPr>
          <w:i/>
          <w:lang w:val="sv-SE"/>
        </w:rPr>
        <w:t>Hubungan Self Efficacy dengan Kemampuan Menganalisis Cerita Pendek Siswa Kelas XI SMA Swasta Primbana Medan Tahun Pembelajaran 2014/2015.</w:t>
      </w:r>
      <w:r>
        <w:rPr>
          <w:lang w:val="sv-SE"/>
        </w:rPr>
        <w:t xml:space="preserve"> Tesis Magister pada Fakultas Bahasa dan Seni  UNIMED. </w:t>
      </w:r>
    </w:p>
    <w:p w:rsidR="000C63EA" w:rsidRPr="00BE1F3B" w:rsidRDefault="000C63EA" w:rsidP="000C63EA">
      <w:pPr>
        <w:spacing w:after="0" w:line="240" w:lineRule="auto"/>
        <w:ind w:left="851" w:hanging="850"/>
        <w:jc w:val="both"/>
        <w:rPr>
          <w:lang w:val="sv-SE"/>
        </w:rPr>
      </w:pPr>
    </w:p>
    <w:p w:rsidR="000C63EA" w:rsidRDefault="000C63EA" w:rsidP="000C63EA">
      <w:pPr>
        <w:spacing w:after="0" w:line="240" w:lineRule="auto"/>
        <w:ind w:left="851" w:hanging="850"/>
        <w:jc w:val="both"/>
        <w:rPr>
          <w:lang w:val="sv-SE"/>
        </w:rPr>
      </w:pPr>
      <w:r>
        <w:rPr>
          <w:lang w:val="sv-SE"/>
        </w:rPr>
        <w:t xml:space="preserve">Dwiyogo, W.D. (2018). </w:t>
      </w:r>
      <w:r w:rsidRPr="00070E27">
        <w:rPr>
          <w:i/>
          <w:lang w:val="sv-SE"/>
        </w:rPr>
        <w:t>Pembelajaran Berbasis Blended Learning</w:t>
      </w:r>
      <w:r>
        <w:rPr>
          <w:lang w:val="sv-SE"/>
        </w:rPr>
        <w:t xml:space="preserve">. PT. RajaGrafindo Persada, Depok. </w:t>
      </w:r>
    </w:p>
    <w:p w:rsidR="000C63EA" w:rsidRDefault="000C63EA" w:rsidP="000C63EA">
      <w:pPr>
        <w:spacing w:after="0" w:line="240" w:lineRule="auto"/>
        <w:ind w:left="851" w:hanging="850"/>
        <w:jc w:val="both"/>
        <w:rPr>
          <w:lang w:val="sv-SE"/>
        </w:rPr>
      </w:pPr>
    </w:p>
    <w:p w:rsidR="000C63EA" w:rsidRDefault="000C63EA" w:rsidP="000C63EA">
      <w:pPr>
        <w:spacing w:after="0" w:line="240" w:lineRule="auto"/>
        <w:ind w:left="851" w:hanging="850"/>
        <w:jc w:val="both"/>
        <w:rPr>
          <w:i/>
          <w:lang w:val="sv-SE"/>
        </w:rPr>
      </w:pPr>
      <w:r>
        <w:rPr>
          <w:lang w:val="sv-SE"/>
        </w:rPr>
        <w:t xml:space="preserve">Hadi. B. (2015). </w:t>
      </w:r>
      <w:r w:rsidRPr="00CB6B68">
        <w:rPr>
          <w:lang w:val="sv-SE"/>
        </w:rPr>
        <w:t>”Pemanfaatan Aplikasi WhatsApp Pada Pembelajaran Berbasis Blended Learning Di SMK N 1 Sragen”.</w:t>
      </w:r>
      <w:r w:rsidRPr="00CB6B68">
        <w:rPr>
          <w:i/>
          <w:lang w:val="sv-SE"/>
        </w:rPr>
        <w:t>Prosiding Workshop Nasional Pengembangan ICT dalam Pembelajaran Pascasarjana Program Studi Teknologi Pendidikan Universitas Sebelas Maret</w:t>
      </w:r>
      <w:r>
        <w:rPr>
          <w:lang w:val="sv-SE"/>
        </w:rPr>
        <w:t>. 36-44.</w:t>
      </w:r>
    </w:p>
    <w:p w:rsidR="000C63EA" w:rsidRDefault="000C63EA" w:rsidP="000C63EA">
      <w:pPr>
        <w:spacing w:after="0" w:line="240" w:lineRule="auto"/>
        <w:ind w:left="851" w:hanging="850"/>
        <w:jc w:val="both"/>
        <w:rPr>
          <w:lang w:val="sv-SE"/>
        </w:rPr>
      </w:pPr>
    </w:p>
    <w:p w:rsidR="000C63EA" w:rsidRDefault="000C63EA" w:rsidP="000C63EA">
      <w:pPr>
        <w:spacing w:after="0" w:line="240" w:lineRule="auto"/>
        <w:ind w:left="851" w:hanging="850"/>
        <w:jc w:val="both"/>
        <w:rPr>
          <w:lang w:val="sv-SE"/>
        </w:rPr>
      </w:pPr>
      <w:r>
        <w:rPr>
          <w:lang w:val="sv-SE"/>
        </w:rPr>
        <w:t xml:space="preserve">Hendriana, H., Rohaeti, E.E., &amp; Sumarmo, U. (2018). </w:t>
      </w:r>
      <w:r w:rsidRPr="00070E27">
        <w:rPr>
          <w:i/>
          <w:lang w:val="sv-SE"/>
        </w:rPr>
        <w:t>Hard Skills dan Soft Skills Matematik Siswa</w:t>
      </w:r>
      <w:r>
        <w:rPr>
          <w:lang w:val="sv-SE"/>
        </w:rPr>
        <w:t>. PT. Refika Aditama, Bandung.</w:t>
      </w:r>
    </w:p>
    <w:p w:rsidR="000C63EA" w:rsidRDefault="000C63EA" w:rsidP="000C63EA">
      <w:pPr>
        <w:spacing w:after="0" w:line="240" w:lineRule="auto"/>
        <w:ind w:left="851" w:hanging="850"/>
        <w:jc w:val="both"/>
        <w:rPr>
          <w:lang w:val="sv-SE"/>
        </w:rPr>
      </w:pPr>
    </w:p>
    <w:p w:rsidR="000C63EA" w:rsidRDefault="000C63EA" w:rsidP="000C63EA">
      <w:pPr>
        <w:spacing w:after="0" w:line="240" w:lineRule="auto"/>
        <w:ind w:left="851" w:hanging="850"/>
        <w:jc w:val="both"/>
        <w:rPr>
          <w:lang w:val="sv-SE"/>
        </w:rPr>
      </w:pPr>
      <w:r>
        <w:rPr>
          <w:lang w:val="sv-SE"/>
        </w:rPr>
        <w:t xml:space="preserve">Indrawan, R &amp; Yaniawati, R.P. (2016). </w:t>
      </w:r>
      <w:r w:rsidRPr="004B2C45">
        <w:rPr>
          <w:i/>
          <w:lang w:val="sv-SE"/>
        </w:rPr>
        <w:t>Metodologi Penelitian Kuantitatif, Kualitatif, dan Campuran Untuk Manajemen, Pembangunan, dan Pendidikan</w:t>
      </w:r>
      <w:r>
        <w:rPr>
          <w:lang w:val="sv-SE"/>
        </w:rPr>
        <w:t>.  PT. Refika Aditama, Bandung.</w:t>
      </w:r>
    </w:p>
    <w:p w:rsidR="000C63EA" w:rsidRDefault="000C63EA" w:rsidP="000C63EA">
      <w:pPr>
        <w:spacing w:after="0" w:line="240" w:lineRule="auto"/>
        <w:ind w:left="851" w:hanging="850"/>
        <w:jc w:val="both"/>
        <w:rPr>
          <w:lang w:val="sv-SE"/>
        </w:rPr>
      </w:pPr>
    </w:p>
    <w:p w:rsidR="000C63EA" w:rsidRPr="004D5F7A" w:rsidRDefault="000C63EA" w:rsidP="000C63EA">
      <w:pPr>
        <w:spacing w:after="0" w:line="240" w:lineRule="auto"/>
        <w:ind w:left="851" w:hanging="850"/>
        <w:jc w:val="both"/>
        <w:rPr>
          <w:i/>
          <w:lang w:val="sv-SE"/>
        </w:rPr>
      </w:pPr>
      <w:r w:rsidRPr="00792A39">
        <w:rPr>
          <w:lang w:val="sv-SE"/>
        </w:rPr>
        <w:t>Kashefi</w:t>
      </w:r>
      <w:r>
        <w:rPr>
          <w:lang w:val="sv-SE"/>
        </w:rPr>
        <w:t>, H,</w:t>
      </w:r>
      <w:r w:rsidRPr="004D5F7A">
        <w:rPr>
          <w:i/>
          <w:lang w:val="sv-SE"/>
        </w:rPr>
        <w:t>et al.</w:t>
      </w:r>
      <w:r>
        <w:rPr>
          <w:lang w:val="sv-SE"/>
        </w:rPr>
        <w:t xml:space="preserve"> (2012). ”</w:t>
      </w:r>
      <w:r w:rsidRPr="004D5F7A">
        <w:rPr>
          <w:lang w:val="sv-SE"/>
        </w:rPr>
        <w:t xml:space="preserve">Supporting </w:t>
      </w:r>
      <w:r>
        <w:rPr>
          <w:lang w:val="sv-SE"/>
        </w:rPr>
        <w:t>S</w:t>
      </w:r>
      <w:r w:rsidRPr="004D5F7A">
        <w:rPr>
          <w:lang w:val="sv-SE"/>
        </w:rPr>
        <w:t xml:space="preserve">tudents </w:t>
      </w:r>
      <w:r>
        <w:rPr>
          <w:lang w:val="sv-SE"/>
        </w:rPr>
        <w:t>M</w:t>
      </w:r>
      <w:r w:rsidRPr="004D5F7A">
        <w:rPr>
          <w:lang w:val="sv-SE"/>
        </w:rPr>
        <w:t xml:space="preserve">athematical </w:t>
      </w:r>
      <w:r>
        <w:rPr>
          <w:lang w:val="sv-SE"/>
        </w:rPr>
        <w:t>T</w:t>
      </w:r>
      <w:r w:rsidRPr="004D5F7A">
        <w:rPr>
          <w:lang w:val="sv-SE"/>
        </w:rPr>
        <w:t xml:space="preserve">hinking in </w:t>
      </w:r>
      <w:r>
        <w:rPr>
          <w:lang w:val="sv-SE"/>
        </w:rPr>
        <w:t>T</w:t>
      </w:r>
      <w:r w:rsidRPr="004D5F7A">
        <w:rPr>
          <w:lang w:val="sv-SE"/>
        </w:rPr>
        <w:t xml:space="preserve">he </w:t>
      </w:r>
      <w:r>
        <w:rPr>
          <w:lang w:val="sv-SE"/>
        </w:rPr>
        <w:t>L</w:t>
      </w:r>
      <w:r w:rsidRPr="004D5F7A">
        <w:rPr>
          <w:lang w:val="sv-SE"/>
        </w:rPr>
        <w:t xml:space="preserve">earning of </w:t>
      </w:r>
      <w:r>
        <w:rPr>
          <w:lang w:val="sv-SE"/>
        </w:rPr>
        <w:t>T</w:t>
      </w:r>
      <w:r w:rsidRPr="004D5F7A">
        <w:rPr>
          <w:lang w:val="sv-SE"/>
        </w:rPr>
        <w:t>wo-</w:t>
      </w:r>
      <w:r>
        <w:rPr>
          <w:lang w:val="sv-SE"/>
        </w:rPr>
        <w:t>V</w:t>
      </w:r>
      <w:r w:rsidRPr="004D5F7A">
        <w:rPr>
          <w:lang w:val="sv-SE"/>
        </w:rPr>
        <w:t xml:space="preserve">ariable </w:t>
      </w:r>
      <w:r>
        <w:rPr>
          <w:lang w:val="sv-SE"/>
        </w:rPr>
        <w:t>F</w:t>
      </w:r>
      <w:r w:rsidRPr="004D5F7A">
        <w:rPr>
          <w:lang w:val="sv-SE"/>
        </w:rPr>
        <w:t xml:space="preserve">unctions </w:t>
      </w:r>
      <w:r>
        <w:rPr>
          <w:lang w:val="sv-SE"/>
        </w:rPr>
        <w:t>T</w:t>
      </w:r>
      <w:r w:rsidRPr="004D5F7A">
        <w:rPr>
          <w:lang w:val="sv-SE"/>
        </w:rPr>
        <w:t xml:space="preserve">hrough </w:t>
      </w:r>
      <w:r>
        <w:rPr>
          <w:lang w:val="sv-SE"/>
        </w:rPr>
        <w:t>B</w:t>
      </w:r>
      <w:r w:rsidRPr="004D5F7A">
        <w:rPr>
          <w:lang w:val="sv-SE"/>
        </w:rPr>
        <w:t xml:space="preserve">lended </w:t>
      </w:r>
      <w:r>
        <w:rPr>
          <w:lang w:val="sv-SE"/>
        </w:rPr>
        <w:t>L</w:t>
      </w:r>
      <w:r w:rsidRPr="004D5F7A">
        <w:rPr>
          <w:lang w:val="sv-SE"/>
        </w:rPr>
        <w:t>earning</w:t>
      </w:r>
      <w:r>
        <w:rPr>
          <w:lang w:val="sv-SE"/>
        </w:rPr>
        <w:t xml:space="preserve">”. </w:t>
      </w:r>
      <w:r w:rsidRPr="004D5F7A">
        <w:rPr>
          <w:i/>
          <w:lang w:val="sv-SE"/>
        </w:rPr>
        <w:t>Procedia - Social and Behavioral Sciences</w:t>
      </w:r>
      <w:r>
        <w:rPr>
          <w:i/>
          <w:lang w:val="sv-SE"/>
        </w:rPr>
        <w:t>.</w:t>
      </w:r>
      <w:r>
        <w:rPr>
          <w:lang w:val="sv-SE"/>
        </w:rPr>
        <w:t>1.</w:t>
      </w:r>
      <w:r w:rsidRPr="004D5F7A">
        <w:rPr>
          <w:lang w:val="sv-SE"/>
        </w:rPr>
        <w:t>3689 – 3695</w:t>
      </w:r>
    </w:p>
    <w:p w:rsidR="000C63EA" w:rsidRDefault="000C63EA" w:rsidP="000C63EA">
      <w:pPr>
        <w:spacing w:after="0" w:line="240" w:lineRule="auto"/>
        <w:ind w:left="851" w:hanging="850"/>
        <w:jc w:val="both"/>
        <w:rPr>
          <w:lang w:val="sv-SE"/>
        </w:rPr>
      </w:pPr>
    </w:p>
    <w:p w:rsidR="000C63EA" w:rsidRPr="00405FB0" w:rsidRDefault="000C63EA" w:rsidP="000C63EA">
      <w:pPr>
        <w:spacing w:after="0" w:line="240" w:lineRule="auto"/>
        <w:ind w:left="851" w:hanging="850"/>
        <w:jc w:val="both"/>
        <w:rPr>
          <w:lang w:val="sv-SE"/>
        </w:rPr>
      </w:pPr>
      <w:r>
        <w:rPr>
          <w:lang w:val="sv-SE"/>
        </w:rPr>
        <w:t xml:space="preserve">Jarnawi, M. &amp; Untara. K.A.A (2016). </w:t>
      </w:r>
      <w:r w:rsidRPr="00405FB0">
        <w:rPr>
          <w:lang w:val="sv-SE"/>
        </w:rPr>
        <w:t>”Pengaruh Penerapan Blended Cooperative E-Learning Terhadap Self efficacy dan Curiosity Siswa dalam Pelajaran Fisika di SMA Karuna Dipa Palu</w:t>
      </w:r>
      <w:r>
        <w:rPr>
          <w:i/>
          <w:lang w:val="sv-SE"/>
        </w:rPr>
        <w:t>”.</w:t>
      </w:r>
      <w:r w:rsidRPr="00405FB0">
        <w:rPr>
          <w:i/>
          <w:lang w:val="sv-SE"/>
        </w:rPr>
        <w:t>Jurnal Pendidikan Fisika Tadulako (JPFT) Program Studi Pendidikan Fisika FKIP Universitas Tadulako Sulawesi Tengah</w:t>
      </w:r>
      <w:r>
        <w:rPr>
          <w:lang w:val="sv-SE"/>
        </w:rPr>
        <w:t xml:space="preserve">. </w:t>
      </w:r>
      <w:r w:rsidRPr="00405FB0">
        <w:rPr>
          <w:lang w:val="sv-SE"/>
        </w:rPr>
        <w:t>4</w:t>
      </w:r>
      <w:r>
        <w:rPr>
          <w:lang w:val="sv-SE"/>
        </w:rPr>
        <w:t>, (</w:t>
      </w:r>
      <w:r w:rsidRPr="00405FB0">
        <w:rPr>
          <w:lang w:val="sv-SE"/>
        </w:rPr>
        <w:t>3</w:t>
      </w:r>
      <w:r>
        <w:rPr>
          <w:lang w:val="sv-SE"/>
        </w:rPr>
        <w:t xml:space="preserve">), 60-65. </w:t>
      </w:r>
    </w:p>
    <w:p w:rsidR="000C63EA" w:rsidRDefault="000C63EA" w:rsidP="000C63EA">
      <w:pPr>
        <w:spacing w:after="0" w:line="240" w:lineRule="auto"/>
        <w:ind w:left="851" w:hanging="850"/>
        <w:jc w:val="both"/>
        <w:rPr>
          <w:i/>
          <w:lang w:val="sv-SE"/>
        </w:rPr>
      </w:pPr>
    </w:p>
    <w:p w:rsidR="000C63EA" w:rsidRDefault="000C63EA" w:rsidP="000C63EA">
      <w:pPr>
        <w:spacing w:after="0" w:line="240" w:lineRule="auto"/>
        <w:ind w:left="851" w:hanging="850"/>
        <w:jc w:val="both"/>
        <w:rPr>
          <w:lang w:val="sv-SE"/>
        </w:rPr>
      </w:pPr>
      <w:r>
        <w:rPr>
          <w:lang w:val="sv-SE"/>
        </w:rPr>
        <w:t xml:space="preserve">Lestari, K.E. &amp; Yudhanegara, M.R. (2017). </w:t>
      </w:r>
      <w:r w:rsidRPr="004B2C45">
        <w:rPr>
          <w:i/>
          <w:lang w:val="sv-SE"/>
        </w:rPr>
        <w:t>Penelitian Pendidikan Matematika</w:t>
      </w:r>
      <w:r>
        <w:rPr>
          <w:lang w:val="sv-SE"/>
        </w:rPr>
        <w:t>. PT. Refika Aditama, Bandung.</w:t>
      </w:r>
    </w:p>
    <w:p w:rsidR="000C63EA" w:rsidRDefault="000C63EA" w:rsidP="000C63EA">
      <w:pPr>
        <w:spacing w:after="0" w:line="240" w:lineRule="auto"/>
        <w:ind w:left="851" w:hanging="850"/>
        <w:jc w:val="both"/>
        <w:rPr>
          <w:lang w:val="sv-SE"/>
        </w:rPr>
      </w:pPr>
    </w:p>
    <w:p w:rsidR="000C63EA" w:rsidRPr="00C05CCB" w:rsidRDefault="000C63EA" w:rsidP="000C63EA">
      <w:pPr>
        <w:spacing w:after="0" w:line="240" w:lineRule="auto"/>
        <w:ind w:left="851" w:hanging="850"/>
        <w:jc w:val="both"/>
        <w:rPr>
          <w:lang w:val="en-US"/>
        </w:rPr>
      </w:pPr>
      <w:r>
        <w:rPr>
          <w:lang w:val="en-US"/>
        </w:rPr>
        <w:t xml:space="preserve">Muflikasari, R.(2017), </w:t>
      </w:r>
      <w:r w:rsidRPr="00C05CCB">
        <w:rPr>
          <w:lang w:val="en-US"/>
        </w:rPr>
        <w:t xml:space="preserve">“Penerapan Pembelajaran Blended Learning dengan Model </w:t>
      </w:r>
      <w:r>
        <w:rPr>
          <w:lang w:val="en-US"/>
        </w:rPr>
        <w:t>P</w:t>
      </w:r>
      <w:r w:rsidRPr="00C05CCB">
        <w:rPr>
          <w:lang w:val="en-US"/>
        </w:rPr>
        <w:t>embelajaran Problem Based Learning untuk Meningkatkan Kemampuan Menganalisis pada Mata Pelajaran Ekonomi Siswa Kelas XI IPS SMA N 1 Andong”</w:t>
      </w:r>
      <w:r>
        <w:rPr>
          <w:lang w:val="en-US"/>
        </w:rPr>
        <w:t xml:space="preserve">. </w:t>
      </w:r>
      <w:r w:rsidRPr="00C05CCB">
        <w:rPr>
          <w:i/>
          <w:lang w:val="en-US"/>
        </w:rPr>
        <w:t>Jurnal Program Studi Pendidikan Akuntansi Fakultas Keguruan Dan Ilmu Pendidikan Universitas Muhammadiyah Surakarta</w:t>
      </w:r>
      <w:r>
        <w:rPr>
          <w:i/>
          <w:lang w:val="en-US"/>
        </w:rPr>
        <w:t>.</w:t>
      </w:r>
      <w:r>
        <w:rPr>
          <w:lang w:val="en-US"/>
        </w:rPr>
        <w:t xml:space="preserve"> 1-8.</w:t>
      </w:r>
    </w:p>
    <w:p w:rsidR="000C63EA" w:rsidRDefault="000C63EA" w:rsidP="000C63EA">
      <w:pPr>
        <w:spacing w:after="0" w:line="240" w:lineRule="auto"/>
        <w:ind w:left="851" w:hanging="850"/>
        <w:rPr>
          <w:lang w:val="en-US"/>
        </w:rPr>
      </w:pPr>
    </w:p>
    <w:p w:rsidR="000C63EA" w:rsidRDefault="000C63EA" w:rsidP="000C63EA">
      <w:pPr>
        <w:spacing w:after="0" w:line="240" w:lineRule="auto"/>
        <w:ind w:left="851" w:hanging="850"/>
        <w:jc w:val="both"/>
        <w:rPr>
          <w:i/>
          <w:lang w:val="en-US"/>
        </w:rPr>
      </w:pPr>
      <w:r>
        <w:rPr>
          <w:lang w:val="en-US"/>
        </w:rPr>
        <w:t xml:space="preserve">Nurdiana, H., </w:t>
      </w:r>
      <w:r w:rsidRPr="00301F5D">
        <w:rPr>
          <w:lang w:val="en-US"/>
        </w:rPr>
        <w:t>Pujiastuti,</w:t>
      </w:r>
      <w:r>
        <w:rPr>
          <w:lang w:val="en-US"/>
        </w:rPr>
        <w:t xml:space="preserve"> E., &amp;</w:t>
      </w:r>
      <w:r w:rsidRPr="00301F5D">
        <w:rPr>
          <w:lang w:val="en-US"/>
        </w:rPr>
        <w:t>Sugiman</w:t>
      </w:r>
      <w:r>
        <w:rPr>
          <w:lang w:val="en-US"/>
        </w:rPr>
        <w:t xml:space="preserve"> (2018).  “</w:t>
      </w:r>
      <w:r w:rsidRPr="00301F5D">
        <w:rPr>
          <w:lang w:val="en-US"/>
        </w:rPr>
        <w:t>Kemampuan Komunikasi Matematis Ditinjau dari Self-Efficacy Menggunakan Model Discovery Learning Terintegrasi Pemberian Motivasi</w:t>
      </w:r>
      <w:r>
        <w:rPr>
          <w:i/>
          <w:lang w:val="en-US"/>
        </w:rPr>
        <w:t xml:space="preserve">”. Jurnal </w:t>
      </w:r>
      <w:r w:rsidRPr="00D46001">
        <w:rPr>
          <w:i/>
          <w:iCs/>
          <w:shd w:val="clear" w:color="auto" w:fill="FFFFFF"/>
        </w:rPr>
        <w:t>PRISMA, Prosiding Seminar Nasional Matematika</w:t>
      </w:r>
      <w:r>
        <w:rPr>
          <w:i/>
          <w:iCs/>
          <w:shd w:val="clear" w:color="auto" w:fill="FFFFFF"/>
          <w:lang w:val="en-US"/>
        </w:rPr>
        <w:t xml:space="preserve"> Universitas Negeri Semarang</w:t>
      </w:r>
      <w:r w:rsidRPr="00D46001">
        <w:rPr>
          <w:i/>
          <w:shd w:val="clear" w:color="auto" w:fill="FFFFFF"/>
        </w:rPr>
        <w:t>,</w:t>
      </w:r>
      <w:r w:rsidRPr="00E112B8">
        <w:rPr>
          <w:shd w:val="clear" w:color="auto" w:fill="FFFFFF"/>
        </w:rPr>
        <w:t xml:space="preserve"> 1</w:t>
      </w:r>
      <w:r>
        <w:rPr>
          <w:shd w:val="clear" w:color="auto" w:fill="FFFFFF"/>
          <w:lang w:val="en-US"/>
        </w:rPr>
        <w:t>, 1</w:t>
      </w:r>
      <w:r w:rsidRPr="00E112B8">
        <w:rPr>
          <w:shd w:val="clear" w:color="auto" w:fill="FFFFFF"/>
          <w:lang w:val="en-US"/>
        </w:rPr>
        <w:t>20</w:t>
      </w:r>
      <w:r w:rsidRPr="00E112B8">
        <w:rPr>
          <w:shd w:val="clear" w:color="auto" w:fill="FFFFFF"/>
        </w:rPr>
        <w:t>-</w:t>
      </w:r>
      <w:r w:rsidRPr="00E112B8">
        <w:rPr>
          <w:shd w:val="clear" w:color="auto" w:fill="FFFFFF"/>
          <w:lang w:val="en-US"/>
        </w:rPr>
        <w:t>129.</w:t>
      </w:r>
    </w:p>
    <w:p w:rsidR="000C63EA" w:rsidRDefault="000C63EA" w:rsidP="000C63EA">
      <w:pPr>
        <w:spacing w:after="0" w:line="240" w:lineRule="auto"/>
        <w:ind w:left="851" w:hanging="850"/>
        <w:jc w:val="both"/>
        <w:rPr>
          <w:lang w:val="en-US"/>
        </w:rPr>
      </w:pPr>
    </w:p>
    <w:p w:rsidR="000C63EA" w:rsidRPr="00FE580B" w:rsidRDefault="000C63EA" w:rsidP="000C63EA">
      <w:pPr>
        <w:spacing w:after="0" w:line="240" w:lineRule="auto"/>
        <w:ind w:left="851" w:hanging="850"/>
        <w:jc w:val="both"/>
        <w:rPr>
          <w:i/>
          <w:lang w:val="en-US"/>
        </w:rPr>
      </w:pPr>
      <w:r>
        <w:rPr>
          <w:lang w:val="en-US"/>
        </w:rPr>
        <w:t xml:space="preserve">Nurlamalasari &amp; Wulandari, D (2018). </w:t>
      </w:r>
      <w:r w:rsidRPr="00FE580B">
        <w:rPr>
          <w:lang w:val="en-US"/>
        </w:rPr>
        <w:t>“Pengaruh Penggunaan Gadget Terhadap Tingkat Prestasi Siswa SMPN Satu Atap Pakisjaya Karawang”</w:t>
      </w:r>
      <w:r>
        <w:rPr>
          <w:lang w:val="en-US"/>
        </w:rPr>
        <w:t xml:space="preserve">. </w:t>
      </w:r>
      <w:r w:rsidRPr="00FE580B">
        <w:rPr>
          <w:i/>
          <w:lang w:val="en-US"/>
        </w:rPr>
        <w:t>Jurnal  Ilmu Pengetahuan dan Teknologi Komputer Program Studi Sistem Informasi STMIK Nusa Mandiri Jakarta</w:t>
      </w:r>
      <w:r>
        <w:rPr>
          <w:lang w:val="en-US"/>
        </w:rPr>
        <w:t>. 3, (2), 111-118.</w:t>
      </w:r>
    </w:p>
    <w:p w:rsidR="000C63EA" w:rsidRDefault="000C63EA" w:rsidP="000C63EA">
      <w:pPr>
        <w:spacing w:after="0" w:line="240" w:lineRule="auto"/>
        <w:ind w:left="851" w:hanging="850"/>
        <w:jc w:val="both"/>
      </w:pPr>
    </w:p>
    <w:p w:rsidR="000C63EA" w:rsidRPr="00D46001" w:rsidRDefault="000C63EA" w:rsidP="000C63EA">
      <w:pPr>
        <w:spacing w:after="0" w:line="240" w:lineRule="auto"/>
        <w:ind w:left="851" w:hanging="850"/>
        <w:jc w:val="both"/>
        <w:rPr>
          <w:i/>
          <w:lang w:val="en-US"/>
        </w:rPr>
      </w:pPr>
      <w:r w:rsidRPr="00E735FB">
        <w:t>Rizqi</w:t>
      </w:r>
      <w:r>
        <w:rPr>
          <w:lang w:val="en-US"/>
        </w:rPr>
        <w:t xml:space="preserve">, </w:t>
      </w:r>
      <w:r w:rsidRPr="00E735FB">
        <w:t>A</w:t>
      </w:r>
      <w:r>
        <w:rPr>
          <w:lang w:val="en-US"/>
        </w:rPr>
        <w:t>.</w:t>
      </w:r>
      <w:r w:rsidRPr="00E735FB">
        <w:t>A</w:t>
      </w:r>
      <w:r>
        <w:rPr>
          <w:lang w:val="en-US"/>
        </w:rPr>
        <w:t xml:space="preserve">. </w:t>
      </w:r>
      <w:r>
        <w:t>(201</w:t>
      </w:r>
      <w:r>
        <w:rPr>
          <w:lang w:val="en-US"/>
        </w:rPr>
        <w:t>8</w:t>
      </w:r>
      <w:r w:rsidRPr="006873F5">
        <w:t xml:space="preserve">). </w:t>
      </w:r>
      <w:r w:rsidRPr="001018FB">
        <w:rPr>
          <w:lang w:val="en-US"/>
        </w:rPr>
        <w:t>“</w:t>
      </w:r>
      <w:r w:rsidRPr="001018FB">
        <w:t>Kemampuan Komunikasi Matematis Siswa melalui Blended Learning Berbasis Pemecahan Masalah</w:t>
      </w:r>
      <w:r w:rsidRPr="001018FB">
        <w:rPr>
          <w:lang w:val="en-US"/>
        </w:rPr>
        <w:t>”</w:t>
      </w:r>
      <w:r w:rsidRPr="006873F5">
        <w:t>.</w:t>
      </w:r>
      <w:r>
        <w:rPr>
          <w:i/>
          <w:lang w:val="en-US"/>
        </w:rPr>
        <w:t xml:space="preserve">Jurnal </w:t>
      </w:r>
      <w:r w:rsidRPr="00D46001">
        <w:rPr>
          <w:i/>
          <w:iCs/>
          <w:shd w:val="clear" w:color="auto" w:fill="FFFFFF"/>
        </w:rPr>
        <w:t>PRISMA, Prosiding Seminar Nasional Matematika</w:t>
      </w:r>
      <w:r>
        <w:rPr>
          <w:i/>
          <w:iCs/>
          <w:shd w:val="clear" w:color="auto" w:fill="FFFFFF"/>
          <w:lang w:val="en-US"/>
        </w:rPr>
        <w:t xml:space="preserve"> Universitas Negeri Semarang</w:t>
      </w:r>
      <w:r w:rsidRPr="00D46001">
        <w:rPr>
          <w:i/>
          <w:shd w:val="clear" w:color="auto" w:fill="FFFFFF"/>
        </w:rPr>
        <w:t>, 191-202</w:t>
      </w:r>
    </w:p>
    <w:p w:rsidR="000C63EA" w:rsidRPr="00D46001" w:rsidRDefault="000C63EA" w:rsidP="000C63EA">
      <w:pPr>
        <w:spacing w:after="0" w:line="240" w:lineRule="auto"/>
        <w:ind w:left="851" w:hanging="850"/>
        <w:jc w:val="both"/>
        <w:rPr>
          <w:i/>
          <w:lang w:val="en-US"/>
        </w:rPr>
      </w:pPr>
    </w:p>
    <w:p w:rsidR="000C63EA" w:rsidRDefault="000C63EA" w:rsidP="000C63EA">
      <w:pPr>
        <w:spacing w:after="0" w:line="240" w:lineRule="auto"/>
        <w:ind w:left="851" w:hanging="850"/>
        <w:jc w:val="both"/>
        <w:rPr>
          <w:lang w:val="en-US"/>
        </w:rPr>
      </w:pPr>
      <w:r>
        <w:rPr>
          <w:lang w:val="en-US"/>
        </w:rPr>
        <w:t xml:space="preserve">Sariningsih, R. &amp; Purwasih, R. (2017), </w:t>
      </w:r>
      <w:r w:rsidRPr="00AF3985">
        <w:rPr>
          <w:lang w:val="en-US"/>
        </w:rPr>
        <w:t>“Pembelajaran Problem Based Learning untuk Meningkatkan Kemampuan Pemecahan Masalah Matematis dan Self Efficacy Mahasiswa Calon Guru”.</w:t>
      </w:r>
      <w:r w:rsidRPr="00AF3985">
        <w:rPr>
          <w:i/>
          <w:lang w:val="en-US"/>
        </w:rPr>
        <w:t>JNPM (Jurnal Nasional Pendidikan Matematika)Unswagati Cirebon</w:t>
      </w:r>
      <w:r>
        <w:rPr>
          <w:i/>
          <w:lang w:val="en-US"/>
        </w:rPr>
        <w:t>.</w:t>
      </w:r>
      <w:r w:rsidRPr="00AF3985">
        <w:rPr>
          <w:lang w:val="en-US"/>
        </w:rPr>
        <w:t xml:space="preserve"> 1, </w:t>
      </w:r>
      <w:r>
        <w:rPr>
          <w:lang w:val="en-US"/>
        </w:rPr>
        <w:t>(</w:t>
      </w:r>
      <w:r w:rsidRPr="00AF3985">
        <w:rPr>
          <w:lang w:val="en-US"/>
        </w:rPr>
        <w:t>1</w:t>
      </w:r>
      <w:r>
        <w:rPr>
          <w:lang w:val="en-US"/>
        </w:rPr>
        <w:t>)</w:t>
      </w:r>
      <w:r w:rsidRPr="00AF3985">
        <w:rPr>
          <w:lang w:val="en-US"/>
        </w:rPr>
        <w:t>, 163</w:t>
      </w:r>
      <w:r>
        <w:rPr>
          <w:lang w:val="en-US"/>
        </w:rPr>
        <w:t>-177</w:t>
      </w:r>
    </w:p>
    <w:p w:rsidR="000C63EA" w:rsidRDefault="000C63EA" w:rsidP="000C63EA">
      <w:pPr>
        <w:spacing w:after="0" w:line="240" w:lineRule="auto"/>
        <w:ind w:left="851" w:hanging="850"/>
        <w:jc w:val="both"/>
        <w:rPr>
          <w:lang w:val="en-US"/>
        </w:rPr>
      </w:pPr>
    </w:p>
    <w:p w:rsidR="000C63EA" w:rsidRPr="00073BBD" w:rsidRDefault="000C63EA" w:rsidP="000C63EA">
      <w:pPr>
        <w:spacing w:after="0" w:line="240" w:lineRule="auto"/>
        <w:ind w:left="851" w:hanging="850"/>
        <w:jc w:val="both"/>
        <w:rPr>
          <w:color w:val="000000" w:themeColor="text1"/>
        </w:rPr>
      </w:pPr>
      <w:r>
        <w:rPr>
          <w:lang w:val="en-US"/>
        </w:rPr>
        <w:t>Sandi</w:t>
      </w:r>
      <w:r>
        <w:t xml:space="preserve">, </w:t>
      </w:r>
      <w:r>
        <w:rPr>
          <w:lang w:val="en-US"/>
        </w:rPr>
        <w:t>G.</w:t>
      </w:r>
      <w:r>
        <w:t xml:space="preserve"> (201</w:t>
      </w:r>
      <w:r>
        <w:rPr>
          <w:lang w:val="en-US"/>
        </w:rPr>
        <w:t>2</w:t>
      </w:r>
      <w:r>
        <w:t xml:space="preserve">). </w:t>
      </w:r>
      <w:r w:rsidRPr="00A3579C">
        <w:rPr>
          <w:lang w:val="en-US"/>
        </w:rPr>
        <w:t>“Pengaruh Blended Learning Terhadap Hasil Belajar Kimia Ditinjau dari Kemandirian Siswa”</w:t>
      </w:r>
      <w:r>
        <w:t xml:space="preserve">. </w:t>
      </w:r>
      <w:r w:rsidRPr="00A3579C">
        <w:rPr>
          <w:i/>
          <w:lang w:val="en-US"/>
        </w:rPr>
        <w:t>Jurnal Pendidikan dan Pengajaran</w:t>
      </w:r>
      <w:r>
        <w:rPr>
          <w:i/>
          <w:lang w:val="en-US"/>
        </w:rPr>
        <w:t xml:space="preserve"> Unsri</w:t>
      </w:r>
      <w:r>
        <w:rPr>
          <w:lang w:val="en-US"/>
        </w:rPr>
        <w:t>.  45, (3), 241-251.</w:t>
      </w:r>
    </w:p>
    <w:p w:rsidR="000C63EA" w:rsidRDefault="000C63EA" w:rsidP="000C63EA">
      <w:pPr>
        <w:spacing w:after="0" w:line="240" w:lineRule="auto"/>
        <w:ind w:left="851"/>
        <w:jc w:val="both"/>
      </w:pPr>
    </w:p>
    <w:p w:rsidR="000C63EA" w:rsidRDefault="000C63EA" w:rsidP="000C63EA">
      <w:pPr>
        <w:spacing w:after="0" w:line="240" w:lineRule="auto"/>
        <w:ind w:left="851" w:hanging="850"/>
        <w:jc w:val="both"/>
        <w:rPr>
          <w:lang w:val="en-US"/>
        </w:rPr>
      </w:pPr>
      <w:r>
        <w:rPr>
          <w:lang w:val="en-US"/>
        </w:rPr>
        <w:t xml:space="preserve">Santoso, S. (2017), </w:t>
      </w:r>
      <w:r w:rsidRPr="00046927">
        <w:rPr>
          <w:i/>
          <w:lang w:val="en-US"/>
        </w:rPr>
        <w:t>Menguasai Statistk dengan SPSS 24</w:t>
      </w:r>
      <w:r>
        <w:rPr>
          <w:lang w:val="en-US"/>
        </w:rPr>
        <w:t>, PT. Elek Media Komputindo, Jakarta.</w:t>
      </w:r>
    </w:p>
    <w:p w:rsidR="000C63EA" w:rsidRDefault="000C63EA" w:rsidP="000C63EA">
      <w:pPr>
        <w:spacing w:after="0" w:line="240" w:lineRule="auto"/>
        <w:ind w:left="851" w:hanging="850"/>
        <w:jc w:val="both"/>
        <w:rPr>
          <w:lang w:val="en-US"/>
        </w:rPr>
      </w:pPr>
    </w:p>
    <w:p w:rsidR="000C63EA" w:rsidRDefault="000C63EA" w:rsidP="000C63EA">
      <w:pPr>
        <w:spacing w:after="0" w:line="240" w:lineRule="auto"/>
        <w:ind w:left="851" w:hanging="850"/>
        <w:jc w:val="both"/>
        <w:rPr>
          <w:lang w:val="en-US"/>
        </w:rPr>
      </w:pPr>
      <w:r>
        <w:rPr>
          <w:lang w:val="en-US"/>
        </w:rPr>
        <w:t xml:space="preserve">Sawitri, R. N., Agustina, W., &amp; Mulyani, B (2015). </w:t>
      </w:r>
      <w:r w:rsidRPr="0075115E">
        <w:rPr>
          <w:lang w:val="en-US"/>
        </w:rPr>
        <w:t>“Upaya Peningkatan Kemampuan Analisis dan Prestasi  Belajar Siswa melalui Strategi Problem Based Learning (PBL) dengan Media Laboratorium pada Materi Pokok Stoikiometri Kelas X-MIA 3 SMA Negeri 5 Surakarta Tahun Pelajaran 2014/2015</w:t>
      </w:r>
      <w:r>
        <w:rPr>
          <w:lang w:val="en-US"/>
        </w:rPr>
        <w:t>”</w:t>
      </w:r>
      <w:r>
        <w:rPr>
          <w:i/>
          <w:lang w:val="en-US"/>
        </w:rPr>
        <w:t xml:space="preserve">. </w:t>
      </w:r>
      <w:r w:rsidRPr="0075115E">
        <w:rPr>
          <w:i/>
          <w:lang w:val="en-US"/>
        </w:rPr>
        <w:t>Jurnal Pendidikan Kimia (JPK) Program Studi Pendidikan Kimia Universitas Sebelas Maret</w:t>
      </w:r>
      <w:r w:rsidRPr="0075115E">
        <w:rPr>
          <w:lang w:val="en-US"/>
        </w:rPr>
        <w:t xml:space="preserve">, </w:t>
      </w:r>
      <w:r>
        <w:rPr>
          <w:lang w:val="en-US"/>
        </w:rPr>
        <w:t>4, (4), 103-108.</w:t>
      </w:r>
    </w:p>
    <w:p w:rsidR="000C63EA" w:rsidRPr="00450989" w:rsidRDefault="000C63EA" w:rsidP="000C63EA">
      <w:pPr>
        <w:spacing w:after="0" w:line="240" w:lineRule="auto"/>
        <w:ind w:left="851" w:hanging="850"/>
        <w:jc w:val="both"/>
        <w:rPr>
          <w:lang w:val="en-US"/>
        </w:rPr>
      </w:pPr>
    </w:p>
    <w:p w:rsidR="000C63EA" w:rsidRDefault="000C63EA" w:rsidP="000C63EA">
      <w:pPr>
        <w:spacing w:after="0" w:line="240" w:lineRule="auto"/>
        <w:ind w:left="851" w:hanging="850"/>
        <w:jc w:val="both"/>
        <w:rPr>
          <w:lang w:val="sv-SE"/>
        </w:rPr>
      </w:pPr>
      <w:bookmarkStart w:id="7" w:name="_Hlk1942869"/>
      <w:r>
        <w:rPr>
          <w:lang w:val="sv-SE"/>
        </w:rPr>
        <w:t>Singer, F.M., &amp;</w:t>
      </w:r>
      <w:r w:rsidRPr="00F26486">
        <w:t>Stoicescu</w:t>
      </w:r>
      <w:r>
        <w:rPr>
          <w:lang w:val="sv-SE"/>
        </w:rPr>
        <w:t>, D. (2011). ”U</w:t>
      </w:r>
      <w:r w:rsidRPr="00F26486">
        <w:t xml:space="preserve">sing </w:t>
      </w:r>
      <w:r>
        <w:rPr>
          <w:lang w:val="en-US"/>
        </w:rPr>
        <w:t>B</w:t>
      </w:r>
      <w:r w:rsidRPr="00F26486">
        <w:t xml:space="preserve">lended </w:t>
      </w:r>
      <w:r>
        <w:rPr>
          <w:lang w:val="en-US"/>
        </w:rPr>
        <w:t>L</w:t>
      </w:r>
      <w:r w:rsidRPr="00F26486">
        <w:t xml:space="preserve">earning as a </w:t>
      </w:r>
      <w:r>
        <w:rPr>
          <w:lang w:val="en-US"/>
        </w:rPr>
        <w:t>T</w:t>
      </w:r>
      <w:r w:rsidRPr="00F26486">
        <w:t xml:space="preserve">ool to </w:t>
      </w:r>
      <w:r>
        <w:rPr>
          <w:lang w:val="en-US"/>
        </w:rPr>
        <w:t>S</w:t>
      </w:r>
      <w:r w:rsidRPr="00F26486">
        <w:t xml:space="preserve">trengthen </w:t>
      </w:r>
      <w:r>
        <w:rPr>
          <w:lang w:val="en-US"/>
        </w:rPr>
        <w:t>T</w:t>
      </w:r>
      <w:r w:rsidRPr="00F26486">
        <w:t xml:space="preserve">eaching </w:t>
      </w:r>
      <w:r>
        <w:rPr>
          <w:lang w:val="en-US"/>
        </w:rPr>
        <w:t>C</w:t>
      </w:r>
      <w:r w:rsidRPr="00F26486">
        <w:t>ompetences</w:t>
      </w:r>
      <w:r>
        <w:rPr>
          <w:lang w:val="sv-SE"/>
        </w:rPr>
        <w:t xml:space="preserve">”. </w:t>
      </w:r>
      <w:r w:rsidRPr="004D5F7A">
        <w:rPr>
          <w:i/>
          <w:lang w:val="sv-SE"/>
        </w:rPr>
        <w:t>Procedia - Social and Behavioral Sciences</w:t>
      </w:r>
      <w:r>
        <w:rPr>
          <w:i/>
          <w:lang w:val="sv-SE"/>
        </w:rPr>
        <w:t>.</w:t>
      </w:r>
      <w:r w:rsidRPr="00F57B4C">
        <w:rPr>
          <w:lang w:val="sv-SE"/>
        </w:rPr>
        <w:t>1527–1531</w:t>
      </w:r>
      <w:bookmarkEnd w:id="7"/>
      <w:r>
        <w:rPr>
          <w:lang w:val="sv-SE"/>
        </w:rPr>
        <w:t>.</w:t>
      </w:r>
    </w:p>
    <w:p w:rsidR="000C63EA" w:rsidRDefault="000C63EA" w:rsidP="000C63EA">
      <w:pPr>
        <w:spacing w:after="0" w:line="240" w:lineRule="auto"/>
        <w:ind w:left="851" w:hanging="850"/>
        <w:jc w:val="both"/>
        <w:rPr>
          <w:lang w:val="en-US"/>
        </w:rPr>
      </w:pPr>
    </w:p>
    <w:p w:rsidR="000C63EA" w:rsidRDefault="000C63EA" w:rsidP="000C63EA">
      <w:pPr>
        <w:spacing w:after="0" w:line="240" w:lineRule="auto"/>
        <w:ind w:left="851" w:hanging="850"/>
        <w:jc w:val="both"/>
        <w:rPr>
          <w:lang w:val="en-US"/>
        </w:rPr>
      </w:pPr>
      <w:r>
        <w:rPr>
          <w:lang w:val="en-US"/>
        </w:rPr>
        <w:t xml:space="preserve">Sugiyono (2017). </w:t>
      </w:r>
      <w:r w:rsidRPr="004B2C45">
        <w:rPr>
          <w:i/>
          <w:lang w:val="en-US"/>
        </w:rPr>
        <w:t>Statistika Untuk Penelitian</w:t>
      </w:r>
      <w:r>
        <w:rPr>
          <w:lang w:val="en-US"/>
        </w:rPr>
        <w:t>. Alfabeta, Bandung</w:t>
      </w:r>
    </w:p>
    <w:p w:rsidR="000C63EA" w:rsidRDefault="000C63EA" w:rsidP="000C63EA">
      <w:pPr>
        <w:spacing w:after="0" w:line="240" w:lineRule="auto"/>
        <w:ind w:left="851" w:hanging="850"/>
        <w:jc w:val="both"/>
        <w:rPr>
          <w:lang w:val="en-US"/>
        </w:rPr>
      </w:pPr>
    </w:p>
    <w:p w:rsidR="000C63EA" w:rsidRDefault="000C63EA" w:rsidP="000C63EA">
      <w:pPr>
        <w:spacing w:after="0" w:line="240" w:lineRule="auto"/>
        <w:ind w:left="851" w:hanging="850"/>
        <w:jc w:val="both"/>
        <w:rPr>
          <w:lang w:val="en-US"/>
        </w:rPr>
      </w:pPr>
      <w:r>
        <w:rPr>
          <w:lang w:val="en-US"/>
        </w:rPr>
        <w:t xml:space="preserve">Sundayana, R. (2016). </w:t>
      </w:r>
      <w:r w:rsidRPr="004B2C45">
        <w:rPr>
          <w:i/>
          <w:lang w:val="en-US"/>
        </w:rPr>
        <w:t>Statistika Penelitian Pendidikan.</w:t>
      </w:r>
      <w:r>
        <w:rPr>
          <w:lang w:val="en-US"/>
        </w:rPr>
        <w:t xml:space="preserve"> Alfabeta, Bandung</w:t>
      </w:r>
    </w:p>
    <w:p w:rsidR="000C63EA" w:rsidRDefault="000C63EA" w:rsidP="000C63EA">
      <w:pPr>
        <w:spacing w:after="0" w:line="240" w:lineRule="auto"/>
        <w:ind w:left="851" w:hanging="850"/>
        <w:jc w:val="both"/>
        <w:rPr>
          <w:lang w:val="en-US"/>
        </w:rPr>
      </w:pPr>
    </w:p>
    <w:p w:rsidR="000C63EA" w:rsidRDefault="000C63EA" w:rsidP="000C63EA">
      <w:pPr>
        <w:spacing w:after="0" w:line="240" w:lineRule="auto"/>
        <w:ind w:left="851" w:hanging="850"/>
        <w:jc w:val="both"/>
        <w:rPr>
          <w:lang w:val="en-US"/>
        </w:rPr>
      </w:pPr>
      <w:r>
        <w:rPr>
          <w:lang w:val="en-US"/>
        </w:rPr>
        <w:t>Supardi (2017</w:t>
      </w:r>
      <w:r w:rsidRPr="004B2C45">
        <w:rPr>
          <w:i/>
          <w:lang w:val="en-US"/>
        </w:rPr>
        <w:t>). Statistik Penelitian Pendidikan</w:t>
      </w:r>
      <w:r>
        <w:rPr>
          <w:lang w:val="en-US"/>
        </w:rPr>
        <w:t>, PT. RajaGrafindo Persada, Depok</w:t>
      </w:r>
    </w:p>
    <w:p w:rsidR="000C63EA" w:rsidRDefault="000C63EA" w:rsidP="000C63EA">
      <w:pPr>
        <w:spacing w:after="0" w:line="240" w:lineRule="auto"/>
        <w:ind w:left="851" w:hanging="850"/>
        <w:jc w:val="both"/>
        <w:rPr>
          <w:lang w:val="en-US"/>
        </w:rPr>
      </w:pPr>
    </w:p>
    <w:p w:rsidR="000C63EA" w:rsidRPr="00AE46EB" w:rsidRDefault="000C63EA" w:rsidP="000C63EA">
      <w:pPr>
        <w:spacing w:after="0" w:line="240" w:lineRule="auto"/>
        <w:ind w:left="851" w:hanging="850"/>
        <w:jc w:val="both"/>
        <w:rPr>
          <w:lang w:val="en-US"/>
        </w:rPr>
      </w:pPr>
      <w:r w:rsidRPr="00AE46EB">
        <w:rPr>
          <w:lang w:val="en-US"/>
        </w:rPr>
        <w:t>Supardi(2011)</w:t>
      </w:r>
      <w:r>
        <w:rPr>
          <w:lang w:val="en-US"/>
        </w:rPr>
        <w:t>.</w:t>
      </w:r>
      <w:r w:rsidRPr="00AE46EB">
        <w:rPr>
          <w:i/>
          <w:lang w:val="en-US"/>
        </w:rPr>
        <w:t>Meningkatkan Kemampuan Analisis Matematika Siswa Melalui Reciprocal Teaching :Studi Eksperimen di SMA Negeri 1 Lembang Kabupaten Bandung.</w:t>
      </w:r>
      <w:r>
        <w:rPr>
          <w:lang w:val="en-US"/>
        </w:rPr>
        <w:t>T</w:t>
      </w:r>
      <w:r w:rsidRPr="00AE46EB">
        <w:rPr>
          <w:lang w:val="en-US"/>
        </w:rPr>
        <w:t>esis</w:t>
      </w:r>
      <w:r>
        <w:rPr>
          <w:lang w:val="en-US"/>
        </w:rPr>
        <w:t xml:space="preserve"> Magister pada Fakultas Pascasarjana</w:t>
      </w:r>
      <w:r w:rsidRPr="00AE46EB">
        <w:rPr>
          <w:lang w:val="en-US"/>
        </w:rPr>
        <w:t xml:space="preserve"> Universitas Pendidikan Indonesia.</w:t>
      </w:r>
    </w:p>
    <w:p w:rsidR="000C63EA" w:rsidRDefault="000C63EA" w:rsidP="000C63EA">
      <w:pPr>
        <w:spacing w:after="0" w:line="240" w:lineRule="auto"/>
        <w:ind w:left="851" w:hanging="850"/>
        <w:jc w:val="both"/>
        <w:rPr>
          <w:lang w:val="en-US"/>
        </w:rPr>
      </w:pPr>
    </w:p>
    <w:p w:rsidR="000C63EA" w:rsidRPr="00CD4180" w:rsidRDefault="000C63EA" w:rsidP="000C63EA">
      <w:pPr>
        <w:spacing w:after="0" w:line="240" w:lineRule="auto"/>
        <w:ind w:left="851" w:hanging="850"/>
        <w:jc w:val="both"/>
        <w:rPr>
          <w:lang w:val="en-US"/>
        </w:rPr>
      </w:pPr>
      <w:r>
        <w:rPr>
          <w:lang w:val="en-US"/>
        </w:rPr>
        <w:lastRenderedPageBreak/>
        <w:t xml:space="preserve">Triyanto, S. A., Susilo, </w:t>
      </w:r>
      <w:r w:rsidRPr="004A375A">
        <w:rPr>
          <w:lang w:val="en-US"/>
        </w:rPr>
        <w:t>H</w:t>
      </w:r>
      <w:r>
        <w:rPr>
          <w:lang w:val="en-US"/>
        </w:rPr>
        <w:t>.</w:t>
      </w:r>
      <w:r w:rsidRPr="004A375A">
        <w:rPr>
          <w:lang w:val="en-US"/>
        </w:rPr>
        <w:t xml:space="preserve">, </w:t>
      </w:r>
      <w:r>
        <w:rPr>
          <w:lang w:val="en-US"/>
        </w:rPr>
        <w:t xml:space="preserve">&amp; Rohman, F. (2016). </w:t>
      </w:r>
      <w:r w:rsidRPr="004A375A">
        <w:rPr>
          <w:lang w:val="en-US"/>
        </w:rPr>
        <w:t>“Penerapan Blended-Problem Based Learning dam Pembelajaran Biologi”</w:t>
      </w:r>
      <w:r>
        <w:rPr>
          <w:i/>
          <w:lang w:val="en-US"/>
        </w:rPr>
        <w:t>.</w:t>
      </w:r>
      <w:r w:rsidRPr="00B63892">
        <w:rPr>
          <w:i/>
          <w:lang w:val="en-US"/>
        </w:rPr>
        <w:t>Jurnal Pendidikan:  Teori, Penelitian, dan Pengembangan</w:t>
      </w:r>
      <w:r>
        <w:rPr>
          <w:i/>
          <w:lang w:val="en-US"/>
        </w:rPr>
        <w:t xml:space="preserve">. </w:t>
      </w:r>
      <w:r w:rsidRPr="004A375A">
        <w:rPr>
          <w:lang w:val="en-US"/>
        </w:rPr>
        <w:t>1</w:t>
      </w:r>
      <w:r>
        <w:rPr>
          <w:lang w:val="en-US"/>
        </w:rPr>
        <w:t>, (</w:t>
      </w:r>
      <w:r w:rsidRPr="004A375A">
        <w:rPr>
          <w:lang w:val="en-US"/>
        </w:rPr>
        <w:t>7</w:t>
      </w:r>
      <w:r>
        <w:rPr>
          <w:lang w:val="en-US"/>
        </w:rPr>
        <w:t xml:space="preserve">), </w:t>
      </w:r>
      <w:r w:rsidRPr="004A375A">
        <w:rPr>
          <w:lang w:val="en-US"/>
        </w:rPr>
        <w:t>1252</w:t>
      </w:r>
      <w:r>
        <w:rPr>
          <w:lang w:val="en-US"/>
        </w:rPr>
        <w:t>-1</w:t>
      </w:r>
      <w:r w:rsidRPr="004A375A">
        <w:rPr>
          <w:lang w:val="en-US"/>
        </w:rPr>
        <w:t xml:space="preserve">260. </w:t>
      </w:r>
    </w:p>
    <w:p w:rsidR="000C63EA" w:rsidRDefault="000C63EA" w:rsidP="000C63EA">
      <w:pPr>
        <w:spacing w:after="0" w:line="240" w:lineRule="auto"/>
        <w:ind w:left="851" w:hanging="850"/>
        <w:jc w:val="both"/>
        <w:rPr>
          <w:lang w:val="en-US"/>
        </w:rPr>
      </w:pPr>
    </w:p>
    <w:p w:rsidR="000C63EA" w:rsidRDefault="000C63EA" w:rsidP="000C63EA">
      <w:pPr>
        <w:spacing w:after="0" w:line="240" w:lineRule="auto"/>
        <w:ind w:left="851" w:hanging="850"/>
        <w:jc w:val="both"/>
        <w:rPr>
          <w:lang w:val="en-US"/>
        </w:rPr>
      </w:pPr>
      <w:r>
        <w:rPr>
          <w:lang w:val="en-US"/>
        </w:rPr>
        <w:t>Yaniawati, R.P. (2010). “</w:t>
      </w:r>
      <w:r w:rsidRPr="004B2C45">
        <w:rPr>
          <w:i/>
          <w:lang w:val="en-US"/>
        </w:rPr>
        <w:t>E-Learning Alternatif Pembelajaran Kontemporer</w:t>
      </w:r>
      <w:r>
        <w:rPr>
          <w:lang w:val="en-US"/>
        </w:rPr>
        <w:t>”. CV Arfino Raya, Bandung.</w:t>
      </w:r>
    </w:p>
    <w:p w:rsidR="000C63EA" w:rsidRDefault="000C63EA" w:rsidP="000C63EA">
      <w:pPr>
        <w:spacing w:after="0" w:line="240" w:lineRule="auto"/>
        <w:ind w:left="851" w:hanging="850"/>
        <w:jc w:val="both"/>
        <w:rPr>
          <w:lang w:val="en-US"/>
        </w:rPr>
      </w:pPr>
    </w:p>
    <w:p w:rsidR="000C63EA" w:rsidRDefault="000C63EA" w:rsidP="000C63EA">
      <w:pPr>
        <w:spacing w:after="0" w:line="240" w:lineRule="auto"/>
        <w:ind w:left="851" w:hanging="850"/>
        <w:jc w:val="both"/>
        <w:rPr>
          <w:lang w:val="en-US"/>
        </w:rPr>
      </w:pPr>
      <w:r>
        <w:rPr>
          <w:lang w:val="en-US"/>
        </w:rPr>
        <w:t>Yaniawati, R.P. (2012). “</w:t>
      </w:r>
      <w:r w:rsidRPr="00180D7C">
        <w:rPr>
          <w:lang w:val="en-US"/>
        </w:rPr>
        <w:t>Pengaruh E-learning untuk Meningkatkan Daya Matematik Mahasiswa</w:t>
      </w:r>
      <w:r>
        <w:rPr>
          <w:lang w:val="en-US"/>
        </w:rPr>
        <w:t xml:space="preserve">”. </w:t>
      </w:r>
      <w:r w:rsidRPr="00180D7C">
        <w:rPr>
          <w:i/>
          <w:lang w:val="en-US"/>
        </w:rPr>
        <w:t>Jurnal Cakrawala Pendidikan</w:t>
      </w:r>
      <w:r>
        <w:rPr>
          <w:lang w:val="en-US"/>
        </w:rPr>
        <w:t xml:space="preserve">. 3, 381-393 </w:t>
      </w:r>
    </w:p>
    <w:p w:rsidR="000C63EA" w:rsidRDefault="000C63EA" w:rsidP="000C63EA">
      <w:pPr>
        <w:spacing w:after="0" w:line="240" w:lineRule="auto"/>
        <w:ind w:left="851" w:hanging="850"/>
        <w:jc w:val="both"/>
        <w:rPr>
          <w:lang w:val="en-US"/>
        </w:rPr>
      </w:pPr>
    </w:p>
    <w:p w:rsidR="000C63EA" w:rsidRPr="00180D7C" w:rsidRDefault="000C63EA" w:rsidP="000C63EA">
      <w:pPr>
        <w:spacing w:after="0" w:line="240" w:lineRule="auto"/>
        <w:ind w:left="851" w:hanging="850"/>
        <w:jc w:val="both"/>
        <w:rPr>
          <w:lang w:val="en-US"/>
        </w:rPr>
      </w:pPr>
      <w:r w:rsidRPr="00180D7C">
        <w:rPr>
          <w:lang w:val="en-US"/>
        </w:rPr>
        <w:t>Yuliyani, Agoestanto</w:t>
      </w:r>
      <w:r>
        <w:rPr>
          <w:lang w:val="en-US"/>
        </w:rPr>
        <w:t>, A., &amp;</w:t>
      </w:r>
      <w:r w:rsidRPr="00180D7C">
        <w:rPr>
          <w:lang w:val="en-US"/>
        </w:rPr>
        <w:t>Winanti</w:t>
      </w:r>
      <w:r>
        <w:rPr>
          <w:lang w:val="en-US"/>
        </w:rPr>
        <w:t>, K, (2018). “</w:t>
      </w:r>
      <w:r w:rsidRPr="00180D7C">
        <w:rPr>
          <w:lang w:val="en-US"/>
        </w:rPr>
        <w:t>Meningkatkan Kemampuan Komunikasi Matematis dan Kedisiplinan Siswa Kelas XI melalui Model PBL Materi Transformasi Geometri</w:t>
      </w:r>
      <w:r>
        <w:rPr>
          <w:lang w:val="en-US"/>
        </w:rPr>
        <w:t xml:space="preserve">”. </w:t>
      </w:r>
      <w:r>
        <w:rPr>
          <w:i/>
          <w:lang w:val="en-US"/>
        </w:rPr>
        <w:t xml:space="preserve">Jurnal </w:t>
      </w:r>
      <w:r w:rsidRPr="00D46001">
        <w:rPr>
          <w:i/>
          <w:iCs/>
          <w:shd w:val="clear" w:color="auto" w:fill="FFFFFF"/>
        </w:rPr>
        <w:t>PRISMA, Prosiding Seminar Nasional Matematika</w:t>
      </w:r>
      <w:r>
        <w:rPr>
          <w:i/>
          <w:iCs/>
          <w:shd w:val="clear" w:color="auto" w:fill="FFFFFF"/>
          <w:lang w:val="en-US"/>
        </w:rPr>
        <w:t xml:space="preserve"> Universitas Negeri Semarang</w:t>
      </w:r>
      <w:r>
        <w:rPr>
          <w:i/>
          <w:lang w:val="en-US"/>
        </w:rPr>
        <w:t>.</w:t>
      </w:r>
      <w:r>
        <w:rPr>
          <w:lang w:val="en-US"/>
        </w:rPr>
        <w:t xml:space="preserve"> 1, 233-238</w:t>
      </w:r>
    </w:p>
    <w:p w:rsidR="000C63EA" w:rsidRDefault="000C63EA" w:rsidP="000C63EA">
      <w:pPr>
        <w:spacing w:after="0" w:line="240" w:lineRule="auto"/>
        <w:ind w:left="851" w:hanging="850"/>
        <w:jc w:val="both"/>
        <w:rPr>
          <w:lang w:val="en-US"/>
        </w:rPr>
      </w:pPr>
    </w:p>
    <w:p w:rsidR="000C63EA" w:rsidRPr="009053A9" w:rsidRDefault="000C63EA" w:rsidP="000C63EA">
      <w:pPr>
        <w:spacing w:after="0" w:line="240" w:lineRule="auto"/>
        <w:ind w:left="851" w:hanging="850"/>
        <w:jc w:val="both"/>
        <w:rPr>
          <w:lang w:val="en-US"/>
        </w:rPr>
      </w:pPr>
      <w:r>
        <w:rPr>
          <w:lang w:val="en-US"/>
        </w:rPr>
        <w:t xml:space="preserve">Zamzam, K, F. (2016). </w:t>
      </w:r>
      <w:r w:rsidRPr="00416C4A">
        <w:rPr>
          <w:lang w:val="en-US"/>
        </w:rPr>
        <w:t>“Pendekatan Problem Based Learning untuk  Mengembangkan Kemampuan Berpikir Kritis Mahasi</w:t>
      </w:r>
      <w:r>
        <w:rPr>
          <w:lang w:val="en-US"/>
        </w:rPr>
        <w:t>s</w:t>
      </w:r>
      <w:r w:rsidRPr="00416C4A">
        <w:rPr>
          <w:lang w:val="en-US"/>
        </w:rPr>
        <w:t>wa</w:t>
      </w:r>
      <w:r>
        <w:rPr>
          <w:lang w:val="en-US"/>
        </w:rPr>
        <w:t>”</w:t>
      </w:r>
      <w:r>
        <w:rPr>
          <w:i/>
          <w:lang w:val="en-US"/>
        </w:rPr>
        <w:t>.</w:t>
      </w:r>
      <w:r w:rsidRPr="00416C4A">
        <w:rPr>
          <w:i/>
          <w:lang w:val="en-US"/>
        </w:rPr>
        <w:t>Jurnal Pedagogia</w:t>
      </w:r>
      <w:r w:rsidRPr="000F783B">
        <w:rPr>
          <w:i/>
          <w:lang w:val="en-US"/>
        </w:rPr>
        <w:t>Universitas Muhammadiyah Sidoarjo (Umsida)</w:t>
      </w:r>
      <w:r>
        <w:rPr>
          <w:lang w:val="en-US"/>
        </w:rPr>
        <w:t>. 5,(2),179-286</w:t>
      </w:r>
    </w:p>
    <w:p w:rsidR="00010A93" w:rsidRPr="00010A93" w:rsidRDefault="00010A93" w:rsidP="00010A93">
      <w:pPr>
        <w:pStyle w:val="NoSpacing"/>
        <w:spacing w:line="480" w:lineRule="auto"/>
        <w:jc w:val="both"/>
        <w:rPr>
          <w:rFonts w:eastAsia="Times New Roman"/>
          <w:lang w:val="en-US"/>
        </w:rPr>
      </w:pPr>
    </w:p>
    <w:sectPr w:rsidR="00010A93" w:rsidRPr="00010A93" w:rsidSect="0071295F">
      <w:footerReference w:type="default" r:id="rId9"/>
      <w:pgSz w:w="11907" w:h="16840"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B26" w:rsidRDefault="00C24B26" w:rsidP="0071295F">
      <w:pPr>
        <w:spacing w:after="0" w:line="240" w:lineRule="auto"/>
      </w:pPr>
      <w:r>
        <w:separator/>
      </w:r>
    </w:p>
  </w:endnote>
  <w:endnote w:type="continuationSeparator" w:id="1">
    <w:p w:rsidR="00C24B26" w:rsidRDefault="00C24B26" w:rsidP="00712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5E" w:rsidRDefault="00F5767E" w:rsidP="00076E5E">
    <w:pPr>
      <w:pStyle w:val="Footer"/>
      <w:jc w:val="center"/>
    </w:pPr>
    <w:r>
      <w:fldChar w:fldCharType="begin"/>
    </w:r>
    <w:r w:rsidR="00887F2B">
      <w:instrText xml:space="preserve"> PAGE  \* Arabic  \* MERGEFORMAT </w:instrText>
    </w:r>
    <w:r>
      <w:fldChar w:fldCharType="separate"/>
    </w:r>
    <w:r w:rsidR="009D706F">
      <w:rPr>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B26" w:rsidRDefault="00C24B26" w:rsidP="0071295F">
      <w:pPr>
        <w:spacing w:after="0" w:line="240" w:lineRule="auto"/>
      </w:pPr>
      <w:r>
        <w:separator/>
      </w:r>
    </w:p>
  </w:footnote>
  <w:footnote w:type="continuationSeparator" w:id="1">
    <w:p w:rsidR="00C24B26" w:rsidRDefault="00C24B26" w:rsidP="007129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11291"/>
    <w:multiLevelType w:val="multilevel"/>
    <w:tmpl w:val="7A3CF298"/>
    <w:lvl w:ilvl="0">
      <w:start w:val="1"/>
      <w:numFmt w:val="upperLetter"/>
      <w:lvlText w:val="%1."/>
      <w:lvlJc w:val="left"/>
      <w:pPr>
        <w:ind w:left="397" w:hanging="397"/>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nsid w:val="58893978"/>
    <w:multiLevelType w:val="hybridMultilevel"/>
    <w:tmpl w:val="52609078"/>
    <w:lvl w:ilvl="0" w:tplc="0409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F5A95"/>
    <w:rsid w:val="00010A93"/>
    <w:rsid w:val="00044D15"/>
    <w:rsid w:val="000C63EA"/>
    <w:rsid w:val="000F5A95"/>
    <w:rsid w:val="001A63C7"/>
    <w:rsid w:val="001C6AA6"/>
    <w:rsid w:val="00222EFB"/>
    <w:rsid w:val="00252FB3"/>
    <w:rsid w:val="00280B0B"/>
    <w:rsid w:val="002A1CF7"/>
    <w:rsid w:val="002F580D"/>
    <w:rsid w:val="0035119D"/>
    <w:rsid w:val="00501987"/>
    <w:rsid w:val="00576869"/>
    <w:rsid w:val="005F73A4"/>
    <w:rsid w:val="0063513C"/>
    <w:rsid w:val="00660F1D"/>
    <w:rsid w:val="00696B68"/>
    <w:rsid w:val="0070499C"/>
    <w:rsid w:val="0071295F"/>
    <w:rsid w:val="00781F6D"/>
    <w:rsid w:val="007F7D33"/>
    <w:rsid w:val="00887F2B"/>
    <w:rsid w:val="008E694B"/>
    <w:rsid w:val="008F25E0"/>
    <w:rsid w:val="0098041B"/>
    <w:rsid w:val="009C424A"/>
    <w:rsid w:val="009D706F"/>
    <w:rsid w:val="00A10BBB"/>
    <w:rsid w:val="00A52D67"/>
    <w:rsid w:val="00B922D7"/>
    <w:rsid w:val="00BA23AE"/>
    <w:rsid w:val="00BF2470"/>
    <w:rsid w:val="00C24B26"/>
    <w:rsid w:val="00C63C0E"/>
    <w:rsid w:val="00C82348"/>
    <w:rsid w:val="00CD64FC"/>
    <w:rsid w:val="00E51B40"/>
    <w:rsid w:val="00F57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0D"/>
  </w:style>
  <w:style w:type="paragraph" w:styleId="Heading1">
    <w:name w:val="heading 1"/>
    <w:basedOn w:val="Normal"/>
    <w:link w:val="Heading1Char"/>
    <w:uiPriority w:val="9"/>
    <w:qFormat/>
    <w:rsid w:val="00BF2470"/>
    <w:pPr>
      <w:spacing w:before="100" w:beforeAutospacing="1" w:after="100" w:afterAutospacing="1" w:line="240" w:lineRule="auto"/>
      <w:outlineLvl w:val="0"/>
    </w:pPr>
    <w:rPr>
      <w:rFonts w:asciiTheme="minorHAnsi" w:eastAsia="Times New Roman" w:hAnsiTheme="minorHAnsi" w:cstheme="minorBidi"/>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80D"/>
    <w:rPr>
      <w:color w:val="0563C1" w:themeColor="hyperlink"/>
      <w:u w:val="single"/>
    </w:rPr>
  </w:style>
  <w:style w:type="paragraph" w:styleId="Footer">
    <w:name w:val="footer"/>
    <w:basedOn w:val="Normal"/>
    <w:link w:val="FooterChar"/>
    <w:uiPriority w:val="99"/>
    <w:unhideWhenUsed/>
    <w:rsid w:val="002F5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80D"/>
  </w:style>
  <w:style w:type="paragraph" w:styleId="Header">
    <w:name w:val="header"/>
    <w:basedOn w:val="Normal"/>
    <w:link w:val="HeaderChar"/>
    <w:uiPriority w:val="99"/>
    <w:unhideWhenUsed/>
    <w:rsid w:val="00712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5F"/>
  </w:style>
  <w:style w:type="table" w:styleId="TableGrid">
    <w:name w:val="Table Grid"/>
    <w:basedOn w:val="TableNormal"/>
    <w:rsid w:val="00C8234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82348"/>
    <w:pPr>
      <w:spacing w:after="0" w:line="240" w:lineRule="auto"/>
    </w:pPr>
  </w:style>
  <w:style w:type="character" w:customStyle="1" w:styleId="Heading1Char">
    <w:name w:val="Heading 1 Char"/>
    <w:basedOn w:val="DefaultParagraphFont"/>
    <w:link w:val="Heading1"/>
    <w:uiPriority w:val="9"/>
    <w:rsid w:val="00BF2470"/>
    <w:rPr>
      <w:rFonts w:asciiTheme="minorHAnsi" w:eastAsia="Times New Roman" w:hAnsiTheme="minorHAnsi" w:cstheme="minorBidi"/>
      <w:b/>
      <w:bCs/>
      <w:kern w:val="36"/>
      <w:sz w:val="48"/>
      <w:szCs w:val="48"/>
      <w:lang w:eastAsia="id-ID"/>
    </w:r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BF2470"/>
    <w:pPr>
      <w:ind w:left="720"/>
      <w:contextualSpacing/>
    </w:pPr>
    <w:rPr>
      <w:rFonts w:asciiTheme="minorHAnsi" w:hAnsiTheme="minorHAnsi" w:cstheme="minorBidi"/>
      <w:sz w:val="22"/>
      <w:szCs w:val="22"/>
    </w:r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locked/>
    <w:rsid w:val="00BF2470"/>
    <w:rPr>
      <w:rFonts w:asciiTheme="minorHAnsi" w:hAnsiTheme="minorHAnsi" w:cstheme="minorBidi"/>
      <w:sz w:val="22"/>
      <w:szCs w:val="22"/>
    </w:rPr>
  </w:style>
  <w:style w:type="character" w:styleId="PlaceholderText">
    <w:name w:val="Placeholder Text"/>
    <w:basedOn w:val="DefaultParagraphFont"/>
    <w:uiPriority w:val="99"/>
    <w:semiHidden/>
    <w:rsid w:val="0098041B"/>
    <w:rPr>
      <w:color w:val="808080"/>
    </w:rPr>
  </w:style>
  <w:style w:type="paragraph" w:styleId="BalloonText">
    <w:name w:val="Balloon Text"/>
    <w:basedOn w:val="Normal"/>
    <w:link w:val="BalloonTextChar"/>
    <w:uiPriority w:val="99"/>
    <w:semiHidden/>
    <w:unhideWhenUsed/>
    <w:rsid w:val="008F2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5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paba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sarana2018</dc:creator>
  <cp:keywords/>
  <dc:description/>
  <cp:lastModifiedBy>Lusy</cp:lastModifiedBy>
  <cp:revision>15</cp:revision>
  <dcterms:created xsi:type="dcterms:W3CDTF">2019-04-25T15:56:00Z</dcterms:created>
  <dcterms:modified xsi:type="dcterms:W3CDTF">2019-04-27T04:17:00Z</dcterms:modified>
</cp:coreProperties>
</file>