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21" w:rsidRPr="00FB6421" w:rsidRDefault="00FB6421" w:rsidP="004F7653">
      <w:pPr>
        <w:spacing w:after="0" w:line="360" w:lineRule="auto"/>
        <w:jc w:val="center"/>
        <w:rPr>
          <w:rFonts w:ascii="Times New Roman" w:hAnsi="Times New Roman" w:cs="Times New Roman"/>
          <w:b/>
          <w:sz w:val="24"/>
          <w:szCs w:val="24"/>
        </w:rPr>
      </w:pPr>
      <w:r w:rsidRPr="00FB6421">
        <w:rPr>
          <w:rFonts w:ascii="Times New Roman" w:hAnsi="Times New Roman" w:cs="Times New Roman"/>
          <w:b/>
          <w:sz w:val="24"/>
          <w:szCs w:val="24"/>
        </w:rPr>
        <w:t xml:space="preserve">MODEL PEMBELAJARAN </w:t>
      </w:r>
      <w:r w:rsidRPr="00FB6421">
        <w:rPr>
          <w:rFonts w:ascii="Times New Roman" w:hAnsi="Times New Roman" w:cs="Times New Roman"/>
          <w:b/>
          <w:i/>
          <w:sz w:val="24"/>
          <w:szCs w:val="24"/>
        </w:rPr>
        <w:t>PROBLEM BASED LEARNING</w:t>
      </w:r>
      <w:r w:rsidRPr="00FB6421">
        <w:rPr>
          <w:rFonts w:ascii="Times New Roman" w:hAnsi="Times New Roman" w:cs="Times New Roman"/>
          <w:b/>
          <w:sz w:val="24"/>
          <w:szCs w:val="24"/>
        </w:rPr>
        <w:t xml:space="preserve"> UNTUK MENINGKATKAN KEMAMPUAN </w:t>
      </w:r>
      <w:r w:rsidRPr="00FB6421">
        <w:rPr>
          <w:rFonts w:ascii="Times New Roman" w:hAnsi="Times New Roman" w:cs="Times New Roman"/>
          <w:b/>
          <w:i/>
          <w:sz w:val="24"/>
          <w:szCs w:val="24"/>
        </w:rPr>
        <w:t>LITERACY MATEMATIS</w:t>
      </w:r>
      <w:r w:rsidRPr="00FB6421">
        <w:rPr>
          <w:rFonts w:ascii="Times New Roman" w:hAnsi="Times New Roman" w:cs="Times New Roman"/>
          <w:b/>
          <w:sz w:val="24"/>
          <w:szCs w:val="24"/>
        </w:rPr>
        <w:t xml:space="preserve"> DAN </w:t>
      </w:r>
      <w:r w:rsidRPr="00FB6421">
        <w:rPr>
          <w:rFonts w:ascii="Times New Roman" w:hAnsi="Times New Roman" w:cs="Times New Roman"/>
          <w:b/>
          <w:i/>
          <w:sz w:val="24"/>
          <w:szCs w:val="24"/>
        </w:rPr>
        <w:t>SELF EFFICACY</w:t>
      </w:r>
      <w:r w:rsidRPr="00FB6421">
        <w:rPr>
          <w:rFonts w:ascii="Times New Roman" w:hAnsi="Times New Roman" w:cs="Times New Roman"/>
          <w:b/>
          <w:sz w:val="24"/>
          <w:szCs w:val="24"/>
        </w:rPr>
        <w:t xml:space="preserve"> SISWA SMP BERDASARKAN KETANGGUHAN BELAJAR</w:t>
      </w:r>
    </w:p>
    <w:p w:rsidR="00FB6421" w:rsidRDefault="00FB6421" w:rsidP="004F76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Eka Rochani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87B75">
        <w:rPr>
          <w:rFonts w:ascii="Times New Roman" w:hAnsi="Times New Roman" w:cs="Times New Roman"/>
          <w:sz w:val="24"/>
          <w:szCs w:val="24"/>
        </w:rPr>
        <w:t xml:space="preserve">R. </w:t>
      </w:r>
      <w:r>
        <w:rPr>
          <w:rFonts w:ascii="Times New Roman" w:hAnsi="Times New Roman" w:cs="Times New Roman"/>
          <w:sz w:val="24"/>
          <w:szCs w:val="24"/>
        </w:rPr>
        <w:t>Poppy Yaniawati</w:t>
      </w:r>
      <w:r>
        <w:rPr>
          <w:rFonts w:ascii="Times New Roman" w:hAnsi="Times New Roman" w:cs="Times New Roman"/>
          <w:sz w:val="24"/>
          <w:szCs w:val="24"/>
          <w:vertAlign w:val="superscript"/>
        </w:rPr>
        <w:t>2</w:t>
      </w:r>
      <w:r>
        <w:rPr>
          <w:rFonts w:ascii="Times New Roman" w:hAnsi="Times New Roman" w:cs="Times New Roman"/>
          <w:sz w:val="24"/>
          <w:szCs w:val="24"/>
        </w:rPr>
        <w:t>, dan Bana G. Kartasasmita</w:t>
      </w:r>
      <w:r>
        <w:rPr>
          <w:rFonts w:ascii="Times New Roman" w:hAnsi="Times New Roman" w:cs="Times New Roman"/>
          <w:sz w:val="24"/>
          <w:szCs w:val="24"/>
          <w:vertAlign w:val="superscript"/>
        </w:rPr>
        <w:t>3</w:t>
      </w:r>
    </w:p>
    <w:p w:rsidR="00FB6421" w:rsidRDefault="00FB6421" w:rsidP="004F765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1, 2, 3</w:t>
      </w:r>
      <w:r w:rsidR="00287B75">
        <w:rPr>
          <w:rFonts w:ascii="Times New Roman" w:hAnsi="Times New Roman" w:cs="Times New Roman"/>
          <w:sz w:val="24"/>
          <w:szCs w:val="24"/>
        </w:rPr>
        <w:t xml:space="preserve">Master of </w:t>
      </w:r>
      <w:r w:rsidR="00036C2D">
        <w:rPr>
          <w:rFonts w:ascii="Times New Roman" w:hAnsi="Times New Roman" w:cs="Times New Roman"/>
          <w:sz w:val="24"/>
          <w:szCs w:val="24"/>
        </w:rPr>
        <w:t xml:space="preserve">Education </w:t>
      </w:r>
      <w:r w:rsidR="00287B75">
        <w:rPr>
          <w:rFonts w:ascii="Times New Roman" w:hAnsi="Times New Roman" w:cs="Times New Roman"/>
          <w:sz w:val="24"/>
          <w:szCs w:val="24"/>
        </w:rPr>
        <w:t>Pasundan University Math</w:t>
      </w:r>
    </w:p>
    <w:p w:rsidR="00287B75" w:rsidRDefault="00287B75" w:rsidP="004F76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Sumatra No. 41, Bandung</w:t>
      </w:r>
    </w:p>
    <w:p w:rsidR="00287B75" w:rsidRPr="00287B75" w:rsidRDefault="00287B75" w:rsidP="004F76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86490">
          <w:rPr>
            <w:rStyle w:val="Hyperlink"/>
            <w:rFonts w:ascii="Times New Roman" w:hAnsi="Times New Roman" w:cs="Times New Roman"/>
            <w:sz w:val="24"/>
            <w:szCs w:val="24"/>
          </w:rPr>
          <w:t>ekarochani@yahoo.com</w:t>
        </w:r>
        <w:r w:rsidRPr="00A86490">
          <w:rPr>
            <w:rStyle w:val="Hyperlink"/>
            <w:rFonts w:ascii="Times New Roman" w:hAnsi="Times New Roman" w:cs="Times New Roman"/>
            <w:sz w:val="24"/>
            <w:szCs w:val="24"/>
            <w:vertAlign w:val="superscript"/>
          </w:rPr>
          <w:t>1</w:t>
        </w:r>
      </w:hyperlink>
      <w:r>
        <w:rPr>
          <w:rFonts w:ascii="Times New Roman" w:hAnsi="Times New Roman" w:cs="Times New Roman"/>
          <w:sz w:val="24"/>
          <w:szCs w:val="24"/>
        </w:rPr>
        <w:t xml:space="preserve">, </w:t>
      </w:r>
      <w:hyperlink r:id="rId9" w:history="1">
        <w:r w:rsidRPr="00A86490">
          <w:rPr>
            <w:rStyle w:val="Hyperlink"/>
            <w:rFonts w:ascii="Times New Roman" w:hAnsi="Times New Roman" w:cs="Times New Roman"/>
            <w:sz w:val="24"/>
            <w:szCs w:val="24"/>
          </w:rPr>
          <w:t>poppy_yaniawati@yahoo.com</w:t>
        </w:r>
        <w:r w:rsidRPr="00A86490">
          <w:rPr>
            <w:rStyle w:val="Hyperlink"/>
            <w:rFonts w:ascii="Times New Roman" w:hAnsi="Times New Roman" w:cs="Times New Roman"/>
            <w:sz w:val="24"/>
            <w:szCs w:val="24"/>
            <w:vertAlign w:val="superscript"/>
          </w:rPr>
          <w:t>2</w:t>
        </w:r>
      </w:hyperlink>
      <w:r>
        <w:rPr>
          <w:rFonts w:ascii="Times New Roman" w:hAnsi="Times New Roman" w:cs="Times New Roman"/>
          <w:sz w:val="24"/>
          <w:szCs w:val="24"/>
        </w:rPr>
        <w:t xml:space="preserve">, </w:t>
      </w:r>
      <w:hyperlink r:id="rId10" w:history="1">
        <w:r w:rsidRPr="00A86490">
          <w:rPr>
            <w:rStyle w:val="Hyperlink"/>
            <w:rFonts w:ascii="Times New Roman" w:hAnsi="Times New Roman" w:cs="Times New Roman"/>
            <w:sz w:val="24"/>
            <w:szCs w:val="24"/>
          </w:rPr>
          <w:t>bana.kartasasmita@gmail.com</w:t>
        </w:r>
        <w:r w:rsidRPr="00A86490">
          <w:rPr>
            <w:rStyle w:val="Hyperlink"/>
            <w:rFonts w:ascii="Times New Roman" w:hAnsi="Times New Roman" w:cs="Times New Roman"/>
            <w:sz w:val="24"/>
            <w:szCs w:val="24"/>
            <w:vertAlign w:val="superscript"/>
          </w:rPr>
          <w:t>3</w:t>
        </w:r>
      </w:hyperlink>
    </w:p>
    <w:p w:rsidR="004F7653" w:rsidRDefault="004F7653" w:rsidP="004F7653">
      <w:pPr>
        <w:spacing w:after="0" w:line="360" w:lineRule="auto"/>
        <w:jc w:val="center"/>
        <w:rPr>
          <w:rFonts w:ascii="Times New Roman" w:hAnsi="Times New Roman" w:cs="Times New Roman"/>
          <w:b/>
          <w:sz w:val="24"/>
          <w:szCs w:val="24"/>
        </w:rPr>
      </w:pPr>
    </w:p>
    <w:p w:rsidR="004776B0" w:rsidRDefault="00FB6421" w:rsidP="00A91827">
      <w:pPr>
        <w:spacing w:after="0" w:line="360" w:lineRule="auto"/>
        <w:rPr>
          <w:rFonts w:ascii="Times New Roman" w:hAnsi="Times New Roman" w:cs="Times New Roman"/>
          <w:sz w:val="24"/>
          <w:szCs w:val="24"/>
        </w:rPr>
      </w:pPr>
      <w:r w:rsidRPr="00287B75">
        <w:rPr>
          <w:rFonts w:ascii="Times New Roman" w:hAnsi="Times New Roman" w:cs="Times New Roman"/>
          <w:b/>
          <w:sz w:val="24"/>
          <w:szCs w:val="24"/>
        </w:rPr>
        <w:t>Abstrak</w:t>
      </w:r>
    </w:p>
    <w:p w:rsidR="00287B75" w:rsidRDefault="00640645" w:rsidP="004F76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untuk </w:t>
      </w:r>
      <w:r w:rsidR="00F1761C">
        <w:rPr>
          <w:rFonts w:ascii="Times New Roman" w:hAnsi="Times New Roman" w:cs="Times New Roman"/>
          <w:sz w:val="24"/>
          <w:szCs w:val="24"/>
        </w:rPr>
        <w:t xml:space="preserve">menganalisis </w:t>
      </w:r>
      <w:r w:rsidR="007E5A48">
        <w:rPr>
          <w:rFonts w:ascii="Times New Roman" w:hAnsi="Times New Roman" w:cs="Times New Roman"/>
          <w:sz w:val="24"/>
          <w:szCs w:val="24"/>
        </w:rPr>
        <w:t xml:space="preserve">model pembelajaran </w:t>
      </w:r>
      <w:r w:rsidR="004F7653">
        <w:rPr>
          <w:rFonts w:ascii="Times New Roman" w:hAnsi="Times New Roman" w:cs="Times New Roman"/>
          <w:i/>
          <w:sz w:val="24"/>
          <w:szCs w:val="24"/>
        </w:rPr>
        <w:t>Problem Based Learning</w:t>
      </w:r>
      <w:r w:rsidR="007E5A48">
        <w:rPr>
          <w:rFonts w:ascii="Times New Roman" w:hAnsi="Times New Roman" w:cs="Times New Roman"/>
          <w:sz w:val="24"/>
          <w:szCs w:val="24"/>
        </w:rPr>
        <w:t xml:space="preserve"> dapat meningkatkan kemampuan literasi matematis, </w:t>
      </w:r>
      <w:r>
        <w:rPr>
          <w:rFonts w:ascii="Times New Roman" w:hAnsi="Times New Roman" w:cs="Times New Roman"/>
          <w:sz w:val="24"/>
          <w:szCs w:val="24"/>
        </w:rPr>
        <w:t xml:space="preserve">mengkaji ketangguhan belajar matematis dan </w:t>
      </w:r>
      <w:r w:rsidRPr="00640645">
        <w:rPr>
          <w:rFonts w:ascii="Times New Roman" w:hAnsi="Times New Roman" w:cs="Times New Roman"/>
          <w:i/>
          <w:sz w:val="24"/>
          <w:szCs w:val="24"/>
        </w:rPr>
        <w:t>self efficacy</w:t>
      </w:r>
      <w:r>
        <w:rPr>
          <w:rFonts w:ascii="Times New Roman" w:hAnsi="Times New Roman" w:cs="Times New Roman"/>
          <w:sz w:val="24"/>
          <w:szCs w:val="24"/>
        </w:rPr>
        <w:t xml:space="preserve"> dengan menggunakan model pembelajaran </w:t>
      </w:r>
      <w:r>
        <w:rPr>
          <w:rFonts w:ascii="Times New Roman" w:hAnsi="Times New Roman" w:cs="Times New Roman"/>
          <w:i/>
          <w:sz w:val="24"/>
          <w:szCs w:val="24"/>
        </w:rPr>
        <w:t xml:space="preserve">Problem Based </w:t>
      </w:r>
      <w:r w:rsidRPr="00421C1E">
        <w:rPr>
          <w:rFonts w:ascii="Times New Roman" w:hAnsi="Times New Roman" w:cs="Times New Roman"/>
          <w:i/>
          <w:sz w:val="24"/>
          <w:szCs w:val="24"/>
        </w:rPr>
        <w:t>Learning</w:t>
      </w:r>
      <w:r>
        <w:rPr>
          <w:rFonts w:ascii="Times New Roman" w:hAnsi="Times New Roman" w:cs="Times New Roman"/>
          <w:sz w:val="24"/>
          <w:szCs w:val="24"/>
        </w:rPr>
        <w:t xml:space="preserve"> dan peningkatan kemampuan literasi matematis siswa yang memperoleh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berdasarkan ketangguhan belajar </w:t>
      </w:r>
      <w:r w:rsidR="00421C1E">
        <w:rPr>
          <w:rFonts w:ascii="Times New Roman" w:hAnsi="Times New Roman" w:cs="Times New Roman"/>
          <w:sz w:val="24"/>
          <w:szCs w:val="24"/>
        </w:rPr>
        <w:t>serta</w:t>
      </w:r>
      <w:r>
        <w:rPr>
          <w:rFonts w:ascii="Times New Roman" w:hAnsi="Times New Roman" w:cs="Times New Roman"/>
          <w:sz w:val="24"/>
          <w:szCs w:val="24"/>
        </w:rPr>
        <w:t xml:space="preserve"> menganalisis korelasi antara kemampuan literasi dan </w:t>
      </w:r>
      <w:r w:rsidRPr="00421C1E">
        <w:rPr>
          <w:rFonts w:ascii="Times New Roman" w:hAnsi="Times New Roman" w:cs="Times New Roman"/>
          <w:i/>
          <w:sz w:val="24"/>
          <w:szCs w:val="24"/>
        </w:rPr>
        <w:t>self efficacy</w:t>
      </w:r>
      <w:r w:rsidR="00421C1E">
        <w:rPr>
          <w:rFonts w:ascii="Times New Roman" w:hAnsi="Times New Roman" w:cs="Times New Roman"/>
          <w:sz w:val="24"/>
          <w:szCs w:val="24"/>
        </w:rPr>
        <w:t>. Salah satu cara untuk menyelesaikan permasalahan tersebut, maka dilakukan penelitian tindakan kelas (PTK) yang dilakukan sebanyak 3 siklus. Subjek dalam penelitian ini adalah kelas VII SMP Islam Telukjambe Kabupaten Karawang</w:t>
      </w:r>
      <w:r w:rsidR="00FB7761">
        <w:rPr>
          <w:rFonts w:ascii="Times New Roman" w:hAnsi="Times New Roman" w:cs="Times New Roman"/>
          <w:sz w:val="24"/>
          <w:szCs w:val="24"/>
        </w:rPr>
        <w:t xml:space="preserve"> tahun pelajaran 2018/2019</w:t>
      </w:r>
      <w:r w:rsidR="00421C1E">
        <w:rPr>
          <w:rFonts w:ascii="Times New Roman" w:hAnsi="Times New Roman" w:cs="Times New Roman"/>
          <w:sz w:val="24"/>
          <w:szCs w:val="24"/>
        </w:rPr>
        <w:t>.</w:t>
      </w:r>
      <w:r w:rsidR="00F1761C">
        <w:rPr>
          <w:rFonts w:ascii="Times New Roman" w:hAnsi="Times New Roman" w:cs="Times New Roman"/>
          <w:sz w:val="24"/>
          <w:szCs w:val="24"/>
        </w:rPr>
        <w:t xml:space="preserve"> Instrumen yang digunakan dalam penelitian ini diantaranya tes kemampuan literasi matematis, angket </w:t>
      </w:r>
      <w:r w:rsidR="00F1761C" w:rsidRPr="00F1761C">
        <w:rPr>
          <w:rFonts w:ascii="Times New Roman" w:hAnsi="Times New Roman" w:cs="Times New Roman"/>
          <w:i/>
          <w:sz w:val="24"/>
          <w:szCs w:val="24"/>
        </w:rPr>
        <w:t>self efficacy</w:t>
      </w:r>
      <w:r w:rsidR="00F1761C">
        <w:rPr>
          <w:rFonts w:ascii="Times New Roman" w:hAnsi="Times New Roman" w:cs="Times New Roman"/>
          <w:sz w:val="24"/>
          <w:szCs w:val="24"/>
        </w:rPr>
        <w:t xml:space="preserve">, angket ketangguhan belajar, lembar observasi serta wawancara. Hasil penelitian menunjukkan: 1) pembelajaran </w:t>
      </w:r>
      <w:r w:rsidR="00F1761C">
        <w:rPr>
          <w:rFonts w:ascii="Times New Roman" w:hAnsi="Times New Roman" w:cs="Times New Roman"/>
          <w:i/>
          <w:sz w:val="24"/>
          <w:szCs w:val="24"/>
        </w:rPr>
        <w:t>Problem Based Learning</w:t>
      </w:r>
      <w:r w:rsidR="00F1761C">
        <w:rPr>
          <w:rFonts w:ascii="Times New Roman" w:hAnsi="Times New Roman" w:cs="Times New Roman"/>
          <w:sz w:val="24"/>
          <w:szCs w:val="24"/>
        </w:rPr>
        <w:t xml:space="preserve"> dapat meningkatkan kemampuan literasi matematis</w:t>
      </w:r>
      <w:r w:rsidR="007E5A48">
        <w:rPr>
          <w:rFonts w:ascii="Times New Roman" w:hAnsi="Times New Roman" w:cs="Times New Roman"/>
          <w:sz w:val="24"/>
          <w:szCs w:val="24"/>
        </w:rPr>
        <w:t xml:space="preserve">, 2) </w:t>
      </w:r>
      <w:r w:rsidR="007E5A48">
        <w:rPr>
          <w:rFonts w:ascii="Times New Roman" w:hAnsi="Times New Roman" w:cs="Times New Roman"/>
          <w:i/>
          <w:sz w:val="24"/>
          <w:szCs w:val="24"/>
        </w:rPr>
        <w:t xml:space="preserve">self efficacy </w:t>
      </w:r>
      <w:r w:rsidR="007E5A48">
        <w:rPr>
          <w:rFonts w:ascii="Times New Roman" w:hAnsi="Times New Roman" w:cs="Times New Roman"/>
          <w:sz w:val="24"/>
          <w:szCs w:val="24"/>
        </w:rPr>
        <w:t xml:space="preserve">siswa dan ketangguhan belajar yang menggunakan model pembelajaran </w:t>
      </w:r>
      <w:r w:rsidR="007E5A48">
        <w:rPr>
          <w:rFonts w:ascii="Times New Roman" w:hAnsi="Times New Roman" w:cs="Times New Roman"/>
          <w:i/>
          <w:sz w:val="24"/>
          <w:szCs w:val="24"/>
        </w:rPr>
        <w:t>Problem Based Learning</w:t>
      </w:r>
      <w:r w:rsidR="007E5A48">
        <w:rPr>
          <w:rFonts w:ascii="Times New Roman" w:hAnsi="Times New Roman" w:cs="Times New Roman"/>
          <w:sz w:val="24"/>
          <w:szCs w:val="24"/>
        </w:rPr>
        <w:t xml:space="preserve"> memiliki sikap lebih tinggi, 3) peningkatan kemampuan literasi matematis siswa yang mendapatkan pembelajaran model </w:t>
      </w:r>
      <w:r w:rsidR="007E5A48">
        <w:rPr>
          <w:rFonts w:ascii="Times New Roman" w:hAnsi="Times New Roman" w:cs="Times New Roman"/>
          <w:i/>
          <w:sz w:val="24"/>
          <w:szCs w:val="24"/>
        </w:rPr>
        <w:t>Problem Based Learning</w:t>
      </w:r>
      <w:r w:rsidR="007E5A48">
        <w:rPr>
          <w:rFonts w:ascii="Times New Roman" w:hAnsi="Times New Roman" w:cs="Times New Roman"/>
          <w:sz w:val="24"/>
          <w:szCs w:val="24"/>
        </w:rPr>
        <w:t xml:space="preserve"> lebih tinggi berdasarkan ketangguhan belajar (tinggi, sedang, dan rendah), 4) adanya korelasi antara kemampuan literasi matematis dan </w:t>
      </w:r>
      <w:r w:rsidR="007E5A48" w:rsidRPr="007E5A48">
        <w:rPr>
          <w:rFonts w:ascii="Times New Roman" w:hAnsi="Times New Roman" w:cs="Times New Roman"/>
          <w:i/>
          <w:sz w:val="24"/>
          <w:szCs w:val="24"/>
        </w:rPr>
        <w:t>self efficacy</w:t>
      </w:r>
      <w:r w:rsidR="007E5A48">
        <w:rPr>
          <w:rFonts w:ascii="Times New Roman" w:hAnsi="Times New Roman" w:cs="Times New Roman"/>
          <w:i/>
          <w:sz w:val="24"/>
          <w:szCs w:val="24"/>
        </w:rPr>
        <w:t>.</w:t>
      </w:r>
    </w:p>
    <w:p w:rsidR="007E5A48" w:rsidRDefault="007E5A48" w:rsidP="004F7653">
      <w:pPr>
        <w:spacing w:after="0" w:line="360" w:lineRule="auto"/>
        <w:jc w:val="both"/>
        <w:rPr>
          <w:rFonts w:ascii="Times New Roman" w:hAnsi="Times New Roman" w:cs="Times New Roman"/>
          <w:sz w:val="24"/>
          <w:szCs w:val="24"/>
        </w:rPr>
      </w:pPr>
      <w:r w:rsidRPr="00E25808">
        <w:rPr>
          <w:rFonts w:ascii="Times New Roman" w:hAnsi="Times New Roman" w:cs="Times New Roman"/>
          <w:b/>
          <w:sz w:val="24"/>
          <w:szCs w:val="24"/>
        </w:rPr>
        <w:t>Kata Kunci:</w:t>
      </w:r>
      <w:r>
        <w:rPr>
          <w:rFonts w:ascii="Times New Roman" w:hAnsi="Times New Roman" w:cs="Times New Roman"/>
          <w:i/>
          <w:sz w:val="24"/>
          <w:szCs w:val="24"/>
        </w:rPr>
        <w:t xml:space="preserve">Problem Based Learning (PBL), </w:t>
      </w:r>
      <w:r>
        <w:rPr>
          <w:rFonts w:ascii="Times New Roman" w:hAnsi="Times New Roman" w:cs="Times New Roman"/>
          <w:sz w:val="24"/>
          <w:szCs w:val="24"/>
        </w:rPr>
        <w:t xml:space="preserve">Kemampuan Literasi Matematis, </w:t>
      </w:r>
      <w:r>
        <w:rPr>
          <w:rFonts w:ascii="Times New Roman" w:hAnsi="Times New Roman" w:cs="Times New Roman"/>
          <w:i/>
          <w:sz w:val="24"/>
          <w:szCs w:val="24"/>
        </w:rPr>
        <w:t>Self Efficacy</w:t>
      </w:r>
      <w:r>
        <w:rPr>
          <w:rFonts w:ascii="Times New Roman" w:hAnsi="Times New Roman" w:cs="Times New Roman"/>
          <w:sz w:val="24"/>
          <w:szCs w:val="24"/>
        </w:rPr>
        <w:t>, dan Ketangguhan Belajar.</w:t>
      </w:r>
    </w:p>
    <w:p w:rsidR="00E25808" w:rsidRPr="00E25808" w:rsidRDefault="00E25808" w:rsidP="00A91827">
      <w:pPr>
        <w:spacing w:after="0" w:line="360" w:lineRule="auto"/>
        <w:rPr>
          <w:rFonts w:ascii="Times New Roman" w:hAnsi="Times New Roman" w:cs="Times New Roman"/>
          <w:b/>
          <w:sz w:val="24"/>
          <w:szCs w:val="24"/>
        </w:rPr>
      </w:pPr>
      <w:r w:rsidRPr="00E25808">
        <w:rPr>
          <w:rFonts w:ascii="Times New Roman" w:hAnsi="Times New Roman" w:cs="Times New Roman"/>
          <w:b/>
          <w:sz w:val="24"/>
          <w:szCs w:val="24"/>
        </w:rPr>
        <w:t>Abstract</w:t>
      </w:r>
    </w:p>
    <w:p w:rsidR="00E25808" w:rsidRPr="00E25808" w:rsidRDefault="00E25808" w:rsidP="004F7653">
      <w:pPr>
        <w:spacing w:after="0" w:line="360" w:lineRule="auto"/>
        <w:jc w:val="both"/>
        <w:rPr>
          <w:rFonts w:ascii="Times New Roman" w:hAnsi="Times New Roman" w:cs="Times New Roman"/>
          <w:sz w:val="24"/>
          <w:szCs w:val="24"/>
        </w:rPr>
      </w:pPr>
      <w:r w:rsidRPr="00E25808">
        <w:rPr>
          <w:rFonts w:ascii="Times New Roman" w:hAnsi="Times New Roman" w:cs="Times New Roman"/>
          <w:sz w:val="24"/>
          <w:szCs w:val="24"/>
        </w:rPr>
        <w:t xml:space="preserve">The purpose of this research was to analyze the learning Problem Based Learning model can improve the ability of mathematical literacy, examines the </w:t>
      </w:r>
      <w:r w:rsidRPr="00E25808">
        <w:rPr>
          <w:rFonts w:ascii="Times New Roman" w:hAnsi="Times New Roman" w:cs="Times New Roman"/>
          <w:sz w:val="24"/>
          <w:szCs w:val="24"/>
        </w:rPr>
        <w:lastRenderedPageBreak/>
        <w:t xml:space="preserve">mathematical study of toughness and self efficacy by using models of learning Problem Based Learning and increased the ability of mathematical literacy students acquire learning Problem Based Learning based on learning toughness as well as analyzing the correlation between literacy abilities and self efficacy. One way to solve that problem, then do research action class (PTK) is done as much of 3 cycles. The subject in this study was a Class VII </w:t>
      </w:r>
      <w:r>
        <w:rPr>
          <w:rFonts w:ascii="Times New Roman" w:hAnsi="Times New Roman" w:cs="Times New Roman"/>
          <w:sz w:val="24"/>
          <w:szCs w:val="24"/>
        </w:rPr>
        <w:t>SMP</w:t>
      </w:r>
      <w:r w:rsidRPr="00E25808">
        <w:rPr>
          <w:rFonts w:ascii="Times New Roman" w:hAnsi="Times New Roman" w:cs="Times New Roman"/>
          <w:sz w:val="24"/>
          <w:szCs w:val="24"/>
        </w:rPr>
        <w:t xml:space="preserve"> Islam Telukjambe Karawang</w:t>
      </w:r>
      <w:r w:rsidR="00FB7761">
        <w:rPr>
          <w:rFonts w:ascii="Times New Roman" w:hAnsi="Times New Roman" w:cs="Times New Roman"/>
          <w:sz w:val="24"/>
          <w:szCs w:val="24"/>
        </w:rPr>
        <w:t xml:space="preserve"> in academic 2018/2019</w:t>
      </w:r>
      <w:r w:rsidRPr="00E25808">
        <w:rPr>
          <w:rFonts w:ascii="Times New Roman" w:hAnsi="Times New Roman" w:cs="Times New Roman"/>
          <w:sz w:val="24"/>
          <w:szCs w:val="24"/>
        </w:rPr>
        <w:t>. The instruments used in this research include mathematical literacy ability test, the now self efficacy, learned toughness now, sheets of observation and interviews. The results showed: 1) learning Problem Based Learning can improve the ability of mathematical literacy, 2) self efficacy study of toughness and students using a learning Problem Based Learning model has a higher stance, 3) improvement of mathematical literacy abilities of students who get the learning Problem Based Learning model is higher based on toughness of studied (high, medium, and low), 4) the existence of a correlation between the ability of mathematical literacy and self efficacy.</w:t>
      </w:r>
    </w:p>
    <w:p w:rsidR="00FF67B2" w:rsidRDefault="00E25808" w:rsidP="004F7653">
      <w:pPr>
        <w:spacing w:after="0" w:line="360" w:lineRule="auto"/>
        <w:jc w:val="both"/>
        <w:rPr>
          <w:rFonts w:ascii="Times New Roman" w:hAnsi="Times New Roman" w:cs="Times New Roman"/>
          <w:sz w:val="24"/>
          <w:szCs w:val="24"/>
        </w:rPr>
      </w:pPr>
      <w:r w:rsidRPr="00E25808">
        <w:rPr>
          <w:rFonts w:ascii="Times New Roman" w:hAnsi="Times New Roman" w:cs="Times New Roman"/>
          <w:b/>
          <w:sz w:val="24"/>
          <w:szCs w:val="24"/>
        </w:rPr>
        <w:t>Keyword:</w:t>
      </w:r>
      <w:r w:rsidRPr="00E25808">
        <w:rPr>
          <w:rFonts w:ascii="Times New Roman" w:hAnsi="Times New Roman" w:cs="Times New Roman"/>
          <w:sz w:val="24"/>
          <w:szCs w:val="24"/>
        </w:rPr>
        <w:t xml:space="preserve"> Problem Based Learning (PBL), the ability of Mathematical Literacy, Self Efficacy, and Advanced learning.</w:t>
      </w:r>
    </w:p>
    <w:p w:rsidR="00A91827" w:rsidRDefault="00FB7761" w:rsidP="00A91827">
      <w:pPr>
        <w:spacing w:line="360" w:lineRule="auto"/>
        <w:jc w:val="both"/>
        <w:rPr>
          <w:rFonts w:ascii="Times New Roman" w:hAnsi="Times New Roman" w:cs="Times New Roman"/>
          <w:sz w:val="24"/>
          <w:szCs w:val="24"/>
        </w:rPr>
      </w:pPr>
      <w:r>
        <w:rPr>
          <w:rFonts w:ascii="Times New Roman" w:hAnsi="Times New Roman" w:cs="Times New Roman"/>
          <w:b/>
          <w:sz w:val="24"/>
          <w:szCs w:val="24"/>
        </w:rPr>
        <w:t>Daftar Rujukan</w:t>
      </w:r>
    </w:p>
    <w:p w:rsidR="00A91827" w:rsidRDefault="00A91827" w:rsidP="00A91827">
      <w:pPr>
        <w:jc w:val="both"/>
        <w:rPr>
          <w:rFonts w:ascii="Times New Roman" w:hAnsi="Times New Roman" w:cs="Times New Roman"/>
          <w:sz w:val="24"/>
          <w:szCs w:val="24"/>
        </w:rPr>
      </w:pPr>
      <w:r>
        <w:rPr>
          <w:rFonts w:ascii="Times New Roman" w:hAnsi="Times New Roman" w:cs="Times New Roman"/>
          <w:sz w:val="24"/>
          <w:szCs w:val="24"/>
        </w:rPr>
        <w:t xml:space="preserve">Arikunto, Suharsimi., dkk. (2008). </w:t>
      </w:r>
      <w:r w:rsidRPr="007732EE">
        <w:rPr>
          <w:rFonts w:ascii="Times New Roman" w:hAnsi="Times New Roman" w:cs="Times New Roman"/>
          <w:i/>
          <w:sz w:val="24"/>
          <w:szCs w:val="24"/>
        </w:rPr>
        <w:t>Penelitian Tindakan Kelas</w:t>
      </w:r>
      <w:r>
        <w:rPr>
          <w:rFonts w:ascii="Times New Roman" w:hAnsi="Times New Roman" w:cs="Times New Roman"/>
          <w:sz w:val="24"/>
          <w:szCs w:val="24"/>
        </w:rPr>
        <w:t>. Jakarta: Bumi Aksara.</w:t>
      </w:r>
    </w:p>
    <w:p w:rsidR="00A91827" w:rsidRDefault="00A91827" w:rsidP="00A91827">
      <w:pPr>
        <w:tabs>
          <w:tab w:val="left" w:pos="567"/>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Arikunto. (2012). </w:t>
      </w:r>
      <w:r w:rsidRPr="00AA7658">
        <w:rPr>
          <w:rFonts w:ascii="Times New Roman" w:hAnsi="Times New Roman" w:cs="Times New Roman"/>
          <w:i/>
          <w:sz w:val="24"/>
          <w:szCs w:val="24"/>
        </w:rPr>
        <w:t>Dasar-Dasar Evaluasi Pendidikan.</w:t>
      </w:r>
      <w:r>
        <w:rPr>
          <w:rFonts w:ascii="Times New Roman" w:hAnsi="Times New Roman" w:cs="Times New Roman"/>
          <w:sz w:val="24"/>
          <w:szCs w:val="24"/>
        </w:rPr>
        <w:t xml:space="preserve"> Edisi Kedua. Jakarta: Bumi Aksara.</w:t>
      </w:r>
    </w:p>
    <w:p w:rsidR="00A91827" w:rsidRDefault="00A91827" w:rsidP="00A91827">
      <w:pPr>
        <w:ind w:left="1134" w:hanging="1134"/>
        <w:jc w:val="both"/>
        <w:rPr>
          <w:rFonts w:ascii="Times New Roman" w:hAnsi="Times New Roman" w:cs="Times New Roman"/>
          <w:sz w:val="24"/>
          <w:szCs w:val="24"/>
        </w:rPr>
      </w:pPr>
      <w:r w:rsidRPr="00CB0E13">
        <w:rPr>
          <w:rFonts w:ascii="Times New Roman" w:hAnsi="Times New Roman" w:cs="Times New Roman"/>
          <w:sz w:val="24"/>
          <w:szCs w:val="24"/>
        </w:rPr>
        <w:t xml:space="preserve">Ayatollah., Venkatesan. </w:t>
      </w:r>
      <w:r>
        <w:rPr>
          <w:rFonts w:ascii="Times New Roman" w:hAnsi="Times New Roman" w:cs="Times New Roman"/>
          <w:sz w:val="24"/>
          <w:szCs w:val="24"/>
        </w:rPr>
        <w:t>(</w:t>
      </w:r>
      <w:r w:rsidRPr="00CB0E13">
        <w:rPr>
          <w:rFonts w:ascii="Times New Roman" w:hAnsi="Times New Roman" w:cs="Times New Roman"/>
          <w:sz w:val="24"/>
          <w:szCs w:val="24"/>
        </w:rPr>
        <w:t>2009</w:t>
      </w:r>
      <w:r>
        <w:rPr>
          <w:rFonts w:ascii="Times New Roman" w:hAnsi="Times New Roman" w:cs="Times New Roman"/>
          <w:sz w:val="24"/>
          <w:szCs w:val="24"/>
        </w:rPr>
        <w:t>)</w:t>
      </w:r>
      <w:r w:rsidRPr="00CB0E13">
        <w:rPr>
          <w:rFonts w:ascii="Times New Roman" w:hAnsi="Times New Roman" w:cs="Times New Roman"/>
          <w:sz w:val="24"/>
          <w:szCs w:val="24"/>
        </w:rPr>
        <w:t xml:space="preserve">. </w:t>
      </w:r>
      <w:r w:rsidRPr="00CB0E13">
        <w:rPr>
          <w:rFonts w:ascii="Times New Roman" w:hAnsi="Times New Roman" w:cs="Times New Roman"/>
          <w:i/>
          <w:sz w:val="24"/>
          <w:szCs w:val="24"/>
        </w:rPr>
        <w:t>“Mathematics Anxiety, Mathematics Performance and Academic Hardiness in High School Students”.</w:t>
      </w:r>
      <w:r w:rsidRPr="00CB0E13">
        <w:rPr>
          <w:rFonts w:ascii="Times New Roman" w:hAnsi="Times New Roman" w:cs="Times New Roman"/>
          <w:sz w:val="24"/>
          <w:szCs w:val="24"/>
        </w:rPr>
        <w:t xml:space="preserve"> International Journal Education Science. Vol. 1 No. 1, 2009. 33-37</w:t>
      </w:r>
    </w:p>
    <w:p w:rsidR="00A91827" w:rsidRPr="00A05028" w:rsidRDefault="00A91827" w:rsidP="00A91827">
      <w:pPr>
        <w:ind w:left="1134" w:hanging="1134"/>
        <w:jc w:val="both"/>
        <w:rPr>
          <w:rFonts w:ascii="Times New Roman" w:hAnsi="Times New Roman" w:cs="Times New Roman"/>
          <w:sz w:val="24"/>
          <w:szCs w:val="24"/>
        </w:rPr>
      </w:pPr>
      <w:r w:rsidRPr="00A05028">
        <w:rPr>
          <w:rFonts w:ascii="Times New Roman" w:hAnsi="Times New Roman" w:cs="Times New Roman"/>
          <w:sz w:val="24"/>
          <w:szCs w:val="24"/>
        </w:rPr>
        <w:t xml:space="preserve">Bandura. (1997). </w:t>
      </w:r>
      <w:r w:rsidRPr="00A05028">
        <w:rPr>
          <w:rFonts w:ascii="Times New Roman" w:hAnsi="Times New Roman" w:cs="Times New Roman"/>
          <w:i/>
          <w:iCs/>
          <w:sz w:val="24"/>
          <w:szCs w:val="24"/>
        </w:rPr>
        <w:t>Self-Efficacy: The Exercise of Control</w:t>
      </w:r>
      <w:r w:rsidRPr="00A05028">
        <w:rPr>
          <w:rFonts w:ascii="Times New Roman" w:hAnsi="Times New Roman" w:cs="Times New Roman"/>
          <w:sz w:val="24"/>
          <w:szCs w:val="24"/>
        </w:rPr>
        <w:t>. New York: W.H. Freeman and Company.</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Creed, Peter A. (2013). </w:t>
      </w:r>
      <w:r w:rsidRPr="00F00C5B">
        <w:rPr>
          <w:rFonts w:ascii="Times New Roman" w:hAnsi="Times New Roman" w:cs="Times New Roman"/>
          <w:i/>
          <w:sz w:val="24"/>
          <w:szCs w:val="24"/>
        </w:rPr>
        <w:t>Revisiting the Academic Hardiness Scale: Revision and Revalidation</w:t>
      </w:r>
      <w:r>
        <w:rPr>
          <w:rFonts w:ascii="Times New Roman" w:hAnsi="Times New Roman" w:cs="Times New Roman"/>
          <w:sz w:val="24"/>
          <w:szCs w:val="24"/>
        </w:rPr>
        <w:t xml:space="preserve">. Journal Career Assessment, No. 21 </w:t>
      </w:r>
    </w:p>
    <w:p w:rsidR="00A91827" w:rsidRDefault="00A91827" w:rsidP="00A91827">
      <w:pPr>
        <w:ind w:left="1134" w:hanging="1134"/>
        <w:jc w:val="both"/>
        <w:rPr>
          <w:rFonts w:ascii="Times New Roman" w:hAnsi="Times New Roman" w:cs="Times New Roman"/>
          <w:color w:val="222222"/>
          <w:sz w:val="24"/>
          <w:szCs w:val="24"/>
        </w:rPr>
      </w:pPr>
      <w:r>
        <w:rPr>
          <w:rFonts w:ascii="Times New Roman" w:hAnsi="Times New Roman" w:cs="Times New Roman"/>
          <w:sz w:val="24"/>
          <w:szCs w:val="24"/>
        </w:rPr>
        <w:t xml:space="preserve">Daouas, Thouraya. (2012). </w:t>
      </w:r>
      <w:r w:rsidRPr="002A51C5">
        <w:rPr>
          <w:rFonts w:ascii="Times New Roman" w:hAnsi="Times New Roman" w:cs="Times New Roman"/>
          <w:i/>
          <w:sz w:val="24"/>
          <w:szCs w:val="24"/>
        </w:rPr>
        <w:t>Problem-Based Learning</w:t>
      </w:r>
      <w:r>
        <w:rPr>
          <w:rFonts w:ascii="Times New Roman" w:hAnsi="Times New Roman" w:cs="Times New Roman"/>
          <w:sz w:val="24"/>
          <w:szCs w:val="24"/>
        </w:rPr>
        <w:t>. Tunisia:</w:t>
      </w:r>
      <w:r w:rsidRPr="002A51C5">
        <w:rPr>
          <w:rFonts w:ascii="Times New Roman" w:hAnsi="Times New Roman" w:cs="Times New Roman"/>
          <w:color w:val="222222"/>
          <w:sz w:val="24"/>
          <w:szCs w:val="24"/>
        </w:rPr>
        <w:t>Institut des Hautes Etudes Commerciales de Carthage</w:t>
      </w:r>
    </w:p>
    <w:p w:rsidR="00A91827" w:rsidRDefault="00A91827" w:rsidP="00A91827">
      <w:pPr>
        <w:spacing w:before="100" w:beforeAutospacing="1" w:after="100" w:afterAutospacing="1"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Depdiknas. (2006). </w:t>
      </w:r>
      <w:r w:rsidRPr="00764833">
        <w:rPr>
          <w:rFonts w:ascii="Times New Roman" w:eastAsia="Times New Roman" w:hAnsi="Times New Roman" w:cs="Times New Roman"/>
          <w:i/>
          <w:sz w:val="24"/>
          <w:szCs w:val="24"/>
          <w:lang w:eastAsia="id-ID"/>
        </w:rPr>
        <w:t>Permendiknas No 22 tahun 2006 Tentang Standar Isi.</w:t>
      </w:r>
      <w:r>
        <w:rPr>
          <w:rFonts w:ascii="Times New Roman" w:eastAsia="Times New Roman" w:hAnsi="Times New Roman" w:cs="Times New Roman"/>
          <w:sz w:val="24"/>
          <w:szCs w:val="24"/>
          <w:lang w:eastAsia="id-ID"/>
        </w:rPr>
        <w:t xml:space="preserve"> Jakarta: Depdiknas.</w:t>
      </w:r>
    </w:p>
    <w:p w:rsidR="00A91827" w:rsidRPr="00C1491A" w:rsidRDefault="00A91827" w:rsidP="00A91827">
      <w:pPr>
        <w:rPr>
          <w:rFonts w:ascii="Times New Roman" w:hAnsi="Times New Roman" w:cs="Times New Roman"/>
          <w:sz w:val="24"/>
          <w:szCs w:val="24"/>
        </w:rPr>
      </w:pPr>
      <w:r w:rsidRPr="00C1491A">
        <w:rPr>
          <w:rFonts w:ascii="Times New Roman" w:hAnsi="Times New Roman" w:cs="Times New Roman"/>
          <w:sz w:val="24"/>
          <w:szCs w:val="24"/>
        </w:rPr>
        <w:t xml:space="preserve">Dewey, J. (1966). </w:t>
      </w:r>
      <w:r>
        <w:rPr>
          <w:rFonts w:ascii="Times New Roman" w:hAnsi="Times New Roman" w:cs="Times New Roman"/>
          <w:i/>
          <w:sz w:val="24"/>
          <w:szCs w:val="24"/>
        </w:rPr>
        <w:t>Democracy and E</w:t>
      </w:r>
      <w:r w:rsidRPr="00C1491A">
        <w:rPr>
          <w:rFonts w:ascii="Times New Roman" w:hAnsi="Times New Roman" w:cs="Times New Roman"/>
          <w:i/>
          <w:sz w:val="24"/>
          <w:szCs w:val="24"/>
        </w:rPr>
        <w:t>ducation</w:t>
      </w:r>
      <w:r w:rsidRPr="00C1491A">
        <w:rPr>
          <w:rFonts w:ascii="Times New Roman" w:hAnsi="Times New Roman" w:cs="Times New Roman"/>
          <w:sz w:val="24"/>
          <w:szCs w:val="24"/>
        </w:rPr>
        <w:t>. New York: Free Press.</w:t>
      </w:r>
    </w:p>
    <w:p w:rsidR="00A91827" w:rsidRDefault="00A91827" w:rsidP="00A91827">
      <w:pPr>
        <w:ind w:left="1134" w:hanging="1134"/>
        <w:jc w:val="both"/>
        <w:rPr>
          <w:rFonts w:ascii="Times New Roman" w:hAnsi="Times New Roman" w:cs="Times New Roman"/>
          <w:sz w:val="24"/>
          <w:szCs w:val="24"/>
        </w:rPr>
      </w:pPr>
      <w:r w:rsidRPr="003B1693">
        <w:rPr>
          <w:rFonts w:ascii="Times New Roman" w:hAnsi="Times New Roman" w:cs="Times New Roman"/>
          <w:sz w:val="24"/>
          <w:szCs w:val="24"/>
        </w:rPr>
        <w:t xml:space="preserve">Hadjam, M.N.R (2004). </w:t>
      </w:r>
      <w:r w:rsidRPr="003B1693">
        <w:rPr>
          <w:rFonts w:ascii="Times New Roman" w:hAnsi="Times New Roman" w:cs="Times New Roman"/>
          <w:i/>
          <w:iCs/>
          <w:sz w:val="24"/>
          <w:szCs w:val="24"/>
        </w:rPr>
        <w:t>Peran Kepribadian Tahan Banting pada Gangguan Somatisasi</w:t>
      </w:r>
      <w:r w:rsidRPr="003B1693">
        <w:rPr>
          <w:rFonts w:ascii="Times New Roman" w:hAnsi="Times New Roman" w:cs="Times New Roman"/>
          <w:sz w:val="24"/>
          <w:szCs w:val="24"/>
        </w:rPr>
        <w:t>. Anima. Vol. 19. No. 2, 122-135.</w:t>
      </w:r>
    </w:p>
    <w:p w:rsidR="00A91827" w:rsidRDefault="00A91827" w:rsidP="00A91827">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Hake, R. R. (1999). </w:t>
      </w:r>
      <w:r w:rsidRPr="00007919">
        <w:rPr>
          <w:rFonts w:ascii="Times New Roman" w:hAnsi="Times New Roman" w:cs="Times New Roman"/>
          <w:i/>
          <w:sz w:val="24"/>
          <w:szCs w:val="24"/>
        </w:rPr>
        <w:t>Analyzing Change/Gain Scores. AERA-D. American Education Research Assosiation’s DivisionD, Measurement and Research Methodology.</w:t>
      </w:r>
      <w:r>
        <w:rPr>
          <w:rFonts w:ascii="Times New Roman" w:hAnsi="Times New Roman" w:cs="Times New Roman"/>
          <w:sz w:val="24"/>
          <w:szCs w:val="24"/>
        </w:rPr>
        <w:t xml:space="preserve">[Online]. Tersedia: </w:t>
      </w:r>
      <w:hyperlink r:id="rId11" w:history="1">
        <w:r w:rsidRPr="00A65324">
          <w:rPr>
            <w:rStyle w:val="Hyperlink"/>
            <w:rFonts w:ascii="Times New Roman" w:hAnsi="Times New Roman" w:cs="Times New Roman"/>
            <w:sz w:val="24"/>
            <w:szCs w:val="24"/>
          </w:rPr>
          <w:t>http://www.physics.indiana.edu/sdi/Analyzingchange-gain.pdf</w:t>
        </w:r>
      </w:hyperlink>
      <w:r>
        <w:rPr>
          <w:rFonts w:ascii="Times New Roman" w:hAnsi="Times New Roman" w:cs="Times New Roman"/>
          <w:sz w:val="24"/>
          <w:szCs w:val="24"/>
        </w:rPr>
        <w:t>.</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Harlina dan Ika. (2011). </w:t>
      </w:r>
      <w:r w:rsidRPr="00B36F39">
        <w:rPr>
          <w:rFonts w:ascii="Times New Roman" w:hAnsi="Times New Roman" w:cs="Times New Roman"/>
          <w:i/>
          <w:sz w:val="24"/>
          <w:szCs w:val="24"/>
        </w:rPr>
        <w:t>Hubungan Kepribadian Hardiness dengan Optimisme pada Calon Tenaga Kerja Indonesia (CTKI) Wanita di BLKLN Disnakertrans Jawa Tengah</w:t>
      </w:r>
      <w:r>
        <w:rPr>
          <w:rFonts w:ascii="Times New Roman" w:hAnsi="Times New Roman" w:cs="Times New Roman"/>
          <w:sz w:val="24"/>
          <w:szCs w:val="24"/>
        </w:rPr>
        <w:t xml:space="preserve">. </w:t>
      </w:r>
      <w:r w:rsidRPr="00B36F39">
        <w:rPr>
          <w:rFonts w:ascii="Times New Roman" w:hAnsi="Times New Roman" w:cs="Times New Roman"/>
          <w:i/>
          <w:iCs/>
          <w:sz w:val="24"/>
          <w:szCs w:val="24"/>
        </w:rPr>
        <w:t>Jurnal Psiologi UNDIP</w:t>
      </w:r>
      <w:r w:rsidRPr="00B36F39">
        <w:rPr>
          <w:rFonts w:ascii="Times New Roman" w:hAnsi="Times New Roman" w:cs="Times New Roman"/>
          <w:sz w:val="24"/>
          <w:szCs w:val="24"/>
        </w:rPr>
        <w:t>, Vol. 10 No. 2</w:t>
      </w:r>
    </w:p>
    <w:p w:rsidR="00A91827" w:rsidRPr="00F501B7" w:rsidRDefault="00A91827" w:rsidP="00A91827">
      <w:pPr>
        <w:ind w:left="1134" w:hanging="1134"/>
        <w:jc w:val="both"/>
        <w:rPr>
          <w:rFonts w:ascii="Times New Roman" w:hAnsi="Times New Roman" w:cs="Times New Roman"/>
          <w:color w:val="222222"/>
          <w:sz w:val="24"/>
          <w:szCs w:val="24"/>
        </w:rPr>
      </w:pPr>
      <w:r>
        <w:rPr>
          <w:rFonts w:ascii="Times New Roman" w:hAnsi="Times New Roman" w:cs="Times New Roman"/>
          <w:bCs/>
          <w:sz w:val="24"/>
          <w:szCs w:val="24"/>
        </w:rPr>
        <w:t xml:space="preserve">Indah, Nur. Dkk. (2016). </w:t>
      </w:r>
      <w:r w:rsidRPr="000540B1">
        <w:rPr>
          <w:rFonts w:ascii="Times New Roman" w:hAnsi="Times New Roman" w:cs="Times New Roman"/>
          <w:bCs/>
          <w:sz w:val="24"/>
          <w:szCs w:val="24"/>
        </w:rPr>
        <w:t>Peningkatan Kemampuan Literasi Matematika SiswaMelalui Penerapan Model Pembelajaran</w:t>
      </w:r>
      <w:r w:rsidRPr="000540B1">
        <w:rPr>
          <w:rFonts w:ascii="Times New Roman" w:hAnsi="Times New Roman" w:cs="Times New Roman"/>
          <w:bCs/>
          <w:i/>
          <w:iCs/>
          <w:sz w:val="24"/>
          <w:szCs w:val="24"/>
        </w:rPr>
        <w:t xml:space="preserve">Problem Based Learning </w:t>
      </w:r>
      <w:r w:rsidRPr="000540B1">
        <w:rPr>
          <w:rFonts w:ascii="Times New Roman" w:hAnsi="Times New Roman" w:cs="Times New Roman"/>
          <w:bCs/>
          <w:sz w:val="24"/>
          <w:szCs w:val="24"/>
        </w:rPr>
        <w:t>Di Kelas V</w:t>
      </w:r>
      <w:r>
        <w:rPr>
          <w:rFonts w:ascii="Times New Roman" w:hAnsi="Times New Roman" w:cs="Times New Roman"/>
          <w:bCs/>
          <w:sz w:val="24"/>
          <w:szCs w:val="24"/>
        </w:rPr>
        <w:t xml:space="preserve">II </w:t>
      </w:r>
      <w:r w:rsidRPr="000540B1">
        <w:rPr>
          <w:rFonts w:ascii="Times New Roman" w:hAnsi="Times New Roman" w:cs="Times New Roman"/>
          <w:bCs/>
          <w:sz w:val="24"/>
          <w:szCs w:val="24"/>
        </w:rPr>
        <w:t>Smp Negeri 5 PallanggaKabupaten Gowa</w:t>
      </w:r>
      <w:r>
        <w:rPr>
          <w:rFonts w:ascii="Times New Roman" w:hAnsi="Times New Roman" w:cs="Times New Roman"/>
          <w:bCs/>
          <w:sz w:val="24"/>
          <w:szCs w:val="24"/>
        </w:rPr>
        <w:t>. Jurnal Matematika dan Pembelajaran (Ma Pan). Vol. 4 No. 2, Desember 2016</w:t>
      </w:r>
    </w:p>
    <w:p w:rsidR="00A91827" w:rsidRDefault="00A91827" w:rsidP="00A91827">
      <w:pPr>
        <w:ind w:left="1134" w:hanging="1134"/>
        <w:jc w:val="both"/>
        <w:rPr>
          <w:rFonts w:ascii="Times New Roman" w:hAnsi="Times New Roman" w:cs="Times New Roman"/>
          <w:sz w:val="24"/>
          <w:szCs w:val="24"/>
        </w:rPr>
      </w:pPr>
      <w:r w:rsidRPr="003B1693">
        <w:rPr>
          <w:rFonts w:ascii="Times New Roman" w:hAnsi="Times New Roman" w:cs="Times New Roman"/>
          <w:sz w:val="24"/>
          <w:szCs w:val="24"/>
        </w:rPr>
        <w:t xml:space="preserve">Kobasa, S.C. (1979). </w:t>
      </w:r>
      <w:r w:rsidRPr="003B1693">
        <w:rPr>
          <w:rFonts w:ascii="Times New Roman" w:hAnsi="Times New Roman" w:cs="Times New Roman"/>
          <w:i/>
          <w:iCs/>
          <w:sz w:val="24"/>
          <w:szCs w:val="24"/>
        </w:rPr>
        <w:t>Stressful Life Events,Personality and Health : Aprospective Study</w:t>
      </w:r>
      <w:r w:rsidRPr="003B1693">
        <w:rPr>
          <w:rFonts w:ascii="Times New Roman" w:hAnsi="Times New Roman" w:cs="Times New Roman"/>
          <w:sz w:val="24"/>
          <w:szCs w:val="24"/>
        </w:rPr>
        <w:t>. Journal of Personality and Social Psychology. 37,1-11.</w:t>
      </w:r>
    </w:p>
    <w:p w:rsidR="00A91827" w:rsidRDefault="00A91827" w:rsidP="00A91827">
      <w:pPr>
        <w:ind w:left="1134" w:hanging="1134"/>
        <w:jc w:val="both"/>
        <w:rPr>
          <w:rFonts w:ascii="Times New Roman" w:hAnsi="Times New Roman" w:cs="Times New Roman"/>
          <w:sz w:val="24"/>
          <w:szCs w:val="24"/>
        </w:rPr>
      </w:pPr>
      <w:r w:rsidRPr="003B1693">
        <w:rPr>
          <w:rFonts w:ascii="Times New Roman" w:hAnsi="Times New Roman" w:cs="Times New Roman"/>
          <w:sz w:val="24"/>
          <w:szCs w:val="24"/>
        </w:rPr>
        <w:t xml:space="preserve">Kobasa, S.C. Maddi, S.R. dan Khan, S. (1982). </w:t>
      </w:r>
      <w:r w:rsidRPr="003B1693">
        <w:rPr>
          <w:rFonts w:ascii="Times New Roman" w:hAnsi="Times New Roman" w:cs="Times New Roman"/>
          <w:i/>
          <w:iCs/>
          <w:sz w:val="24"/>
          <w:szCs w:val="24"/>
        </w:rPr>
        <w:t>Hardiness and Health : A Prospective Study.</w:t>
      </w:r>
      <w:r w:rsidRPr="003B1693">
        <w:rPr>
          <w:rFonts w:ascii="Times New Roman" w:hAnsi="Times New Roman" w:cs="Times New Roman"/>
          <w:sz w:val="24"/>
          <w:szCs w:val="24"/>
        </w:rPr>
        <w:t>Journal of Personality and Social Psychologi.</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Lahey, B. (2004). </w:t>
      </w:r>
      <w:r>
        <w:rPr>
          <w:rFonts w:ascii="Times New Roman" w:hAnsi="Times New Roman" w:cs="Times New Roman"/>
          <w:i/>
          <w:sz w:val="24"/>
          <w:szCs w:val="24"/>
        </w:rPr>
        <w:t>Psychology An Introduction.</w:t>
      </w:r>
      <w:r>
        <w:rPr>
          <w:rFonts w:ascii="Times New Roman" w:hAnsi="Times New Roman" w:cs="Times New Roman"/>
          <w:sz w:val="24"/>
          <w:szCs w:val="24"/>
        </w:rPr>
        <w:t xml:space="preserve"> New York: McGraw Hill Companies Inc.</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Mahmudah, Imroatul. (2009). </w:t>
      </w:r>
      <w:r>
        <w:rPr>
          <w:rFonts w:ascii="Times New Roman" w:hAnsi="Times New Roman" w:cs="Times New Roman"/>
          <w:i/>
          <w:sz w:val="24"/>
          <w:szCs w:val="24"/>
        </w:rPr>
        <w:t>Perbedaan Ketangguhan Pribadi (Hardiness) Antara Siswa dan Siswi di Sekolah Menengah Pertama Daerah Rawan Abrasi.</w:t>
      </w:r>
      <w:r>
        <w:rPr>
          <w:rFonts w:ascii="Times New Roman" w:hAnsi="Times New Roman" w:cs="Times New Roman"/>
          <w:sz w:val="24"/>
          <w:szCs w:val="24"/>
        </w:rPr>
        <w:t xml:space="preserve"> Jurnal Ilmiah Berkala Psikologi: </w:t>
      </w:r>
      <w:r w:rsidRPr="008B7AEB">
        <w:rPr>
          <w:rFonts w:ascii="Times New Roman" w:hAnsi="Times New Roman" w:cs="Times New Roman"/>
          <w:sz w:val="24"/>
          <w:szCs w:val="24"/>
        </w:rPr>
        <w:t>Fakultas Psikologi Universitas Muhammadiyah Surakarta</w:t>
      </w:r>
      <w:r>
        <w:rPr>
          <w:rFonts w:ascii="Times New Roman" w:hAnsi="Times New Roman" w:cs="Times New Roman"/>
          <w:sz w:val="24"/>
          <w:szCs w:val="24"/>
        </w:rPr>
        <w:t xml:space="preserve">. </w:t>
      </w:r>
      <w:r w:rsidRPr="008B7AEB">
        <w:rPr>
          <w:rFonts w:ascii="Times New Roman" w:hAnsi="Times New Roman" w:cs="Times New Roman"/>
          <w:sz w:val="24"/>
          <w:szCs w:val="24"/>
        </w:rPr>
        <w:t>Vol. 11, No. 2, Nopember 2009 : 47-59</w:t>
      </w:r>
      <w:r>
        <w:rPr>
          <w:rFonts w:ascii="Times New Roman" w:hAnsi="Times New Roman" w:cs="Times New Roman"/>
          <w:sz w:val="24"/>
          <w:szCs w:val="24"/>
        </w:rPr>
        <w:t>.</w:t>
      </w:r>
    </w:p>
    <w:p w:rsidR="00A91827" w:rsidRPr="00F501B7" w:rsidRDefault="00A91827" w:rsidP="00A91827">
      <w:pPr>
        <w:ind w:left="1134" w:hanging="1134"/>
        <w:jc w:val="both"/>
        <w:rPr>
          <w:rFonts w:ascii="Times New Roman" w:hAnsi="Times New Roman" w:cs="Times New Roman"/>
          <w:sz w:val="24"/>
          <w:szCs w:val="24"/>
        </w:rPr>
      </w:pPr>
      <w:r w:rsidRPr="00F501B7">
        <w:rPr>
          <w:rFonts w:ascii="Times New Roman" w:hAnsi="Times New Roman" w:cs="Times New Roman"/>
          <w:sz w:val="24"/>
          <w:szCs w:val="24"/>
        </w:rPr>
        <w:t xml:space="preserve">Moma, La. (2014). </w:t>
      </w:r>
      <w:r w:rsidRPr="00F501B7">
        <w:rPr>
          <w:rFonts w:ascii="Times New Roman" w:hAnsi="Times New Roman" w:cs="Times New Roman"/>
          <w:i/>
          <w:sz w:val="24"/>
          <w:szCs w:val="24"/>
        </w:rPr>
        <w:t>Self-Efficacy Matematik Pada Siswa SMP</w:t>
      </w:r>
      <w:r w:rsidRPr="00F501B7">
        <w:rPr>
          <w:rFonts w:ascii="Times New Roman" w:hAnsi="Times New Roman" w:cs="Times New Roman"/>
          <w:sz w:val="24"/>
          <w:szCs w:val="24"/>
        </w:rPr>
        <w:t>. Jurnal Pendidikan Matematika: Mosharafa</w:t>
      </w:r>
    </w:p>
    <w:p w:rsidR="00A91827" w:rsidRDefault="00A91827" w:rsidP="00A91827">
      <w:pPr>
        <w:spacing w:before="100" w:beforeAutospacing="1" w:after="100" w:afterAutospacing="1"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NCTM. (2000). </w:t>
      </w:r>
      <w:r w:rsidRPr="00997817">
        <w:rPr>
          <w:rFonts w:ascii="Times New Roman" w:eastAsia="Times New Roman" w:hAnsi="Times New Roman" w:cs="Times New Roman"/>
          <w:i/>
          <w:sz w:val="24"/>
          <w:szCs w:val="24"/>
          <w:lang w:eastAsia="id-ID"/>
        </w:rPr>
        <w:t>Principle and Standars for School Mathematics</w:t>
      </w:r>
      <w:r>
        <w:rPr>
          <w:rFonts w:ascii="Times New Roman" w:eastAsia="Times New Roman" w:hAnsi="Times New Roman" w:cs="Times New Roman"/>
          <w:sz w:val="24"/>
          <w:szCs w:val="24"/>
          <w:lang w:eastAsia="id-ID"/>
        </w:rPr>
        <w:t>. United States: NCTM.</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OECD. (2015). </w:t>
      </w:r>
      <w:r>
        <w:rPr>
          <w:rFonts w:ascii="Times New Roman" w:hAnsi="Times New Roman" w:cs="Times New Roman"/>
          <w:i/>
          <w:sz w:val="24"/>
          <w:szCs w:val="24"/>
        </w:rPr>
        <w:t xml:space="preserve">PISA 2015 Draft Mathematics Franework. </w:t>
      </w:r>
      <w:r>
        <w:rPr>
          <w:rFonts w:ascii="Times New Roman" w:hAnsi="Times New Roman" w:cs="Times New Roman"/>
          <w:sz w:val="24"/>
          <w:szCs w:val="24"/>
        </w:rPr>
        <w:t>New York. Columbia University.</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Rahmanawati, Ainin. (2004: 4). Naskah Publikasi: </w:t>
      </w:r>
      <w:r w:rsidRPr="00F00C5B">
        <w:rPr>
          <w:rFonts w:ascii="Times New Roman" w:hAnsi="Times New Roman" w:cs="Times New Roman"/>
          <w:i/>
          <w:sz w:val="24"/>
          <w:szCs w:val="24"/>
        </w:rPr>
        <w:t>Studi Mengenai Gambaran Hardiness pada Mahasiswa yang sedang Mengerjakan Skripsi di Fakultas Psikologi Universitas Padjajaran.</w:t>
      </w:r>
      <w:r>
        <w:rPr>
          <w:rFonts w:ascii="Times New Roman" w:hAnsi="Times New Roman" w:cs="Times New Roman"/>
          <w:sz w:val="24"/>
          <w:szCs w:val="24"/>
        </w:rPr>
        <w:t xml:space="preserve"> Bandung: Univesitas Padjajaran</w:t>
      </w:r>
    </w:p>
    <w:p w:rsidR="00A91827" w:rsidRDefault="00A91827" w:rsidP="00A91827">
      <w:pPr>
        <w:ind w:left="1134" w:hanging="1134"/>
        <w:jc w:val="both"/>
        <w:rPr>
          <w:rFonts w:ascii="Times New Roman" w:hAnsi="Times New Roman" w:cs="Times New Roman"/>
          <w:sz w:val="24"/>
          <w:szCs w:val="24"/>
        </w:rPr>
      </w:pPr>
      <w:r w:rsidRPr="00A05028">
        <w:rPr>
          <w:rFonts w:ascii="Times New Roman" w:hAnsi="Times New Roman" w:cs="Times New Roman"/>
          <w:sz w:val="24"/>
          <w:szCs w:val="24"/>
        </w:rPr>
        <w:t xml:space="preserve">Risnanosanti. (2010). </w:t>
      </w:r>
      <w:r w:rsidRPr="00A05028">
        <w:rPr>
          <w:rFonts w:ascii="Times New Roman" w:hAnsi="Times New Roman" w:cs="Times New Roman"/>
          <w:i/>
          <w:iCs/>
          <w:sz w:val="24"/>
          <w:szCs w:val="24"/>
        </w:rPr>
        <w:t>Kemampuan Berpikir Kreatif Matematis dan Self Efficacy terhadap Matematika Siswa SMA melalui Pembelajaran Inkuiri</w:t>
      </w:r>
      <w:r w:rsidRPr="00A05028">
        <w:rPr>
          <w:rFonts w:ascii="Times New Roman" w:hAnsi="Times New Roman" w:cs="Times New Roman"/>
          <w:sz w:val="24"/>
          <w:szCs w:val="24"/>
        </w:rPr>
        <w:t>. Disertasi. Sps UPI. Tidak Diterbitkan.</w:t>
      </w:r>
    </w:p>
    <w:p w:rsidR="00A91827" w:rsidRDefault="00A91827" w:rsidP="00A91827">
      <w:pPr>
        <w:ind w:left="1134" w:hanging="1134"/>
        <w:jc w:val="both"/>
        <w:rPr>
          <w:rFonts w:ascii="Times New Roman" w:hAnsi="Times New Roman" w:cs="Times New Roman"/>
          <w:sz w:val="24"/>
          <w:szCs w:val="24"/>
        </w:rPr>
      </w:pPr>
      <w:r w:rsidRPr="00025950">
        <w:rPr>
          <w:rFonts w:ascii="Times New Roman" w:hAnsi="Times New Roman" w:cs="Times New Roman"/>
          <w:sz w:val="24"/>
          <w:szCs w:val="24"/>
        </w:rPr>
        <w:t>Rosyida</w:t>
      </w:r>
      <w:r>
        <w:rPr>
          <w:rFonts w:ascii="Times New Roman" w:hAnsi="Times New Roman" w:cs="Times New Roman"/>
          <w:sz w:val="24"/>
          <w:szCs w:val="24"/>
        </w:rPr>
        <w:t>,</w:t>
      </w:r>
      <w:r w:rsidRPr="00025950">
        <w:rPr>
          <w:rFonts w:ascii="Times New Roman" w:hAnsi="Times New Roman" w:cs="Times New Roman"/>
          <w:sz w:val="24"/>
          <w:szCs w:val="24"/>
        </w:rPr>
        <w:t xml:space="preserve"> Nopi</w:t>
      </w:r>
      <w:r>
        <w:rPr>
          <w:rFonts w:ascii="Times New Roman" w:hAnsi="Times New Roman" w:cs="Times New Roman"/>
          <w:sz w:val="24"/>
          <w:szCs w:val="24"/>
        </w:rPr>
        <w:t xml:space="preserve">.(2013). </w:t>
      </w:r>
      <w:r w:rsidRPr="00025950">
        <w:rPr>
          <w:rFonts w:ascii="Times New Roman" w:hAnsi="Times New Roman" w:cs="Times New Roman"/>
          <w:i/>
          <w:iCs/>
          <w:sz w:val="24"/>
          <w:szCs w:val="24"/>
        </w:rPr>
        <w:t>Hardiness dan Future Time Perspective Sebagai Prediktor Prestasi Akademis Mahasiswa: Daya Pr</w:t>
      </w:r>
      <w:r>
        <w:rPr>
          <w:rFonts w:ascii="Times New Roman" w:hAnsi="Times New Roman" w:cs="Times New Roman"/>
          <w:i/>
          <w:iCs/>
          <w:sz w:val="24"/>
          <w:szCs w:val="24"/>
        </w:rPr>
        <w:t xml:space="preserve">ediksi dan Akurasi Diagnostika. </w:t>
      </w:r>
      <w:r w:rsidRPr="00025950">
        <w:rPr>
          <w:rFonts w:ascii="Times New Roman" w:hAnsi="Times New Roman" w:cs="Times New Roman"/>
          <w:sz w:val="24"/>
          <w:szCs w:val="24"/>
        </w:rPr>
        <w:t xml:space="preserve">Yogyakarta: </w:t>
      </w:r>
      <w:r>
        <w:rPr>
          <w:rFonts w:ascii="Times New Roman" w:hAnsi="Times New Roman" w:cs="Times New Roman"/>
          <w:sz w:val="24"/>
          <w:szCs w:val="24"/>
        </w:rPr>
        <w:t xml:space="preserve">Tesis </w:t>
      </w:r>
      <w:r w:rsidRPr="00025950">
        <w:rPr>
          <w:rFonts w:ascii="Times New Roman" w:hAnsi="Times New Roman" w:cs="Times New Roman"/>
          <w:sz w:val="24"/>
          <w:szCs w:val="24"/>
        </w:rPr>
        <w:t xml:space="preserve">Universitas Gadja Mada </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Russefendi, E. T. (2005). </w:t>
      </w:r>
      <w:r w:rsidRPr="00C65574">
        <w:rPr>
          <w:rFonts w:ascii="Times New Roman" w:hAnsi="Times New Roman" w:cs="Times New Roman"/>
          <w:i/>
          <w:sz w:val="24"/>
          <w:szCs w:val="24"/>
        </w:rPr>
        <w:t>Dasar-Dasar Penelitian Pendidikan dan Bidang Non-Eksakta Lainnya</w:t>
      </w:r>
      <w:r>
        <w:rPr>
          <w:rFonts w:ascii="Times New Roman" w:hAnsi="Times New Roman" w:cs="Times New Roman"/>
          <w:sz w:val="24"/>
          <w:szCs w:val="24"/>
        </w:rPr>
        <w:t>. Bandung: Tarsito.</w:t>
      </w:r>
    </w:p>
    <w:p w:rsidR="00A91827" w:rsidRDefault="00A91827" w:rsidP="00A91827">
      <w:pPr>
        <w:ind w:left="1134" w:hanging="1134"/>
        <w:jc w:val="both"/>
        <w:rPr>
          <w:rFonts w:ascii="Times New Roman" w:hAnsi="Times New Roman" w:cs="Times New Roman"/>
          <w:sz w:val="24"/>
          <w:szCs w:val="24"/>
          <w:u w:val="single"/>
        </w:rPr>
      </w:pPr>
      <w:r>
        <w:rPr>
          <w:rFonts w:ascii="Times New Roman" w:hAnsi="Times New Roman" w:cs="Times New Roman"/>
          <w:sz w:val="24"/>
          <w:szCs w:val="24"/>
        </w:rPr>
        <w:t>Sari, Y. M. (2012</w:t>
      </w:r>
      <w:r w:rsidRPr="00964F9B">
        <w:rPr>
          <w:rFonts w:ascii="Times New Roman" w:hAnsi="Times New Roman" w:cs="Times New Roman"/>
          <w:i/>
          <w:sz w:val="24"/>
          <w:szCs w:val="24"/>
        </w:rPr>
        <w:t>). Profil Kemampuan Siswa SMP dalam Memecahkan Masalah Matematika Open-Ended Materi Pecahan Berdasarkan Tingkat Kemampuan Matematika. Jurnal Mahasiswa Teknologi Pendidikan,</w:t>
      </w:r>
      <w:r>
        <w:rPr>
          <w:rFonts w:ascii="Times New Roman" w:hAnsi="Times New Roman" w:cs="Times New Roman"/>
          <w:sz w:val="24"/>
          <w:szCs w:val="24"/>
        </w:rPr>
        <w:t xml:space="preserve"> (1). </w:t>
      </w:r>
      <w:hyperlink r:id="rId12" w:history="1">
        <w:r w:rsidRPr="00A65324">
          <w:rPr>
            <w:rStyle w:val="Hyperlink"/>
            <w:rFonts w:ascii="Times New Roman" w:hAnsi="Times New Roman" w:cs="Times New Roman"/>
            <w:sz w:val="24"/>
            <w:szCs w:val="24"/>
          </w:rPr>
          <w:t>http://www.ejournal.unesa.ac.id</w:t>
        </w:r>
      </w:hyperlink>
      <w:r>
        <w:rPr>
          <w:rFonts w:ascii="Times New Roman" w:hAnsi="Times New Roman" w:cs="Times New Roman"/>
          <w:sz w:val="24"/>
          <w:szCs w:val="24"/>
          <w:u w:val="single"/>
        </w:rPr>
        <w:t>.</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Sari,Y.M. (2012). </w:t>
      </w:r>
      <w:r>
        <w:rPr>
          <w:rFonts w:ascii="Times New Roman" w:hAnsi="Times New Roman" w:cs="Times New Roman"/>
          <w:i/>
          <w:sz w:val="24"/>
          <w:szCs w:val="24"/>
        </w:rPr>
        <w:t>Profil Kemampuan Siswa SMP Dalam Memecahkan Masalah Matematika Open-Ended Materi Pecahan Berdasarkan Tingkat Kemampuan Matematika.</w:t>
      </w:r>
      <w:r>
        <w:rPr>
          <w:rFonts w:ascii="Times New Roman" w:hAnsi="Times New Roman" w:cs="Times New Roman"/>
          <w:sz w:val="24"/>
          <w:szCs w:val="24"/>
        </w:rPr>
        <w:t xml:space="preserve"> Jurnal Mahasiswa Teknologi Pendidikan, 1(1). </w:t>
      </w:r>
      <w:hyperlink r:id="rId13" w:history="1">
        <w:r w:rsidRPr="00A86490">
          <w:rPr>
            <w:rStyle w:val="Hyperlink"/>
            <w:rFonts w:ascii="Times New Roman" w:hAnsi="Times New Roman" w:cs="Times New Roman"/>
            <w:sz w:val="24"/>
            <w:szCs w:val="24"/>
          </w:rPr>
          <w:t>http://www.ejounal.unesa.ac.id</w:t>
        </w:r>
      </w:hyperlink>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Sugianto. (2016). </w:t>
      </w:r>
      <w:r w:rsidRPr="00CF4C8C">
        <w:rPr>
          <w:rFonts w:ascii="Times New Roman" w:hAnsi="Times New Roman" w:cs="Times New Roman"/>
          <w:i/>
          <w:sz w:val="24"/>
          <w:szCs w:val="24"/>
        </w:rPr>
        <w:t>Meningkatkan Komunikasi Matematis dan Berpikir Kritis Serta Dampaknya Terhadap Motivasi Berprestasi Siswa dengan Menerapkan Model Pembelajaran Problem Based Learning di Sekolah Menengah Atas</w:t>
      </w:r>
      <w:r>
        <w:rPr>
          <w:rFonts w:ascii="Times New Roman" w:hAnsi="Times New Roman" w:cs="Times New Roman"/>
          <w:sz w:val="24"/>
          <w:szCs w:val="24"/>
        </w:rPr>
        <w:t>. Bandung: Universitas Pasundan</w:t>
      </w:r>
    </w:p>
    <w:p w:rsidR="00A91827" w:rsidRPr="007732EE" w:rsidRDefault="00A91827" w:rsidP="00A91827">
      <w:pPr>
        <w:tabs>
          <w:tab w:val="left" w:pos="567"/>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615391">
        <w:rPr>
          <w:rFonts w:ascii="Times New Roman" w:hAnsi="Times New Roman" w:cs="Times New Roman"/>
          <w:i/>
          <w:sz w:val="24"/>
          <w:szCs w:val="24"/>
        </w:rPr>
        <w:t>Metode Penelitian Pendidikan Pendekatan Kuantitatif Kualitatif dan R &amp; D</w:t>
      </w:r>
      <w:r>
        <w:rPr>
          <w:rFonts w:ascii="Times New Roman" w:hAnsi="Times New Roman" w:cs="Times New Roman"/>
          <w:sz w:val="24"/>
          <w:szCs w:val="24"/>
        </w:rPr>
        <w:t>. Bandung: Alfabeta.</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6275DB">
        <w:rPr>
          <w:rFonts w:ascii="Times New Roman" w:hAnsi="Times New Roman" w:cs="Times New Roman"/>
          <w:i/>
          <w:sz w:val="24"/>
          <w:szCs w:val="24"/>
        </w:rPr>
        <w:t>Statistika untuk Penelitian</w:t>
      </w:r>
      <w:r>
        <w:rPr>
          <w:rFonts w:ascii="Times New Roman" w:hAnsi="Times New Roman" w:cs="Times New Roman"/>
          <w:sz w:val="24"/>
          <w:szCs w:val="24"/>
        </w:rPr>
        <w:t xml:space="preserve">. Bandung. Alfabeta </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(2017). </w:t>
      </w:r>
      <w:r w:rsidRPr="006275DB">
        <w:rPr>
          <w:rFonts w:ascii="Times New Roman" w:hAnsi="Times New Roman" w:cs="Times New Roman"/>
          <w:i/>
          <w:sz w:val="24"/>
          <w:szCs w:val="24"/>
        </w:rPr>
        <w:t>Statistika untuk Penelitian</w:t>
      </w:r>
      <w:r>
        <w:rPr>
          <w:rFonts w:ascii="Times New Roman" w:hAnsi="Times New Roman" w:cs="Times New Roman"/>
          <w:sz w:val="24"/>
          <w:szCs w:val="24"/>
        </w:rPr>
        <w:t xml:space="preserve">. Bandung. Alfabeta </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Suherman. (1987). </w:t>
      </w:r>
      <w:r w:rsidRPr="00B037D7">
        <w:rPr>
          <w:rFonts w:ascii="Times New Roman" w:hAnsi="Times New Roman" w:cs="Times New Roman"/>
          <w:i/>
          <w:sz w:val="24"/>
          <w:szCs w:val="24"/>
        </w:rPr>
        <w:t>Individual Textbook Evaluasi Pembelajaran Matematika UPI</w:t>
      </w:r>
      <w:r>
        <w:rPr>
          <w:rFonts w:ascii="Times New Roman" w:hAnsi="Times New Roman" w:cs="Times New Roman"/>
          <w:sz w:val="24"/>
          <w:szCs w:val="24"/>
        </w:rPr>
        <w:t>. Bandung: Universitas Pendidikan Indonesia Press.</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Suherman., dkk. (2003). </w:t>
      </w:r>
      <w:r w:rsidRPr="00B037D7">
        <w:rPr>
          <w:rFonts w:ascii="Times New Roman" w:hAnsi="Times New Roman" w:cs="Times New Roman"/>
          <w:i/>
          <w:sz w:val="24"/>
          <w:szCs w:val="24"/>
        </w:rPr>
        <w:t>Evaluasi Pembelajaran Matematika.</w:t>
      </w:r>
      <w:r>
        <w:rPr>
          <w:rFonts w:ascii="Times New Roman" w:hAnsi="Times New Roman" w:cs="Times New Roman"/>
          <w:sz w:val="24"/>
          <w:szCs w:val="24"/>
        </w:rPr>
        <w:t xml:space="preserve"> Bandung: JICA FMIPA UPI.</w:t>
      </w:r>
    </w:p>
    <w:p w:rsidR="00A91827" w:rsidRDefault="00A91827" w:rsidP="00A91827">
      <w:pPr>
        <w:spacing w:before="100" w:beforeAutospacing="1" w:after="100" w:afterAutospacing="1"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Sukmawati, Rika. (2018). </w:t>
      </w:r>
      <w:r w:rsidRPr="00997817">
        <w:rPr>
          <w:rFonts w:ascii="Times New Roman" w:eastAsia="Times New Roman" w:hAnsi="Times New Roman" w:cs="Times New Roman"/>
          <w:i/>
          <w:sz w:val="24"/>
          <w:szCs w:val="24"/>
          <w:lang w:eastAsia="id-ID"/>
        </w:rPr>
        <w:t>Hubungan Kemampuan Literasi Matematika Dengan Berpikir Kritis Mahasiswa</w:t>
      </w:r>
      <w:r>
        <w:rPr>
          <w:rFonts w:ascii="Times New Roman" w:eastAsia="Times New Roman" w:hAnsi="Times New Roman" w:cs="Times New Roman"/>
          <w:sz w:val="24"/>
          <w:szCs w:val="24"/>
          <w:lang w:eastAsia="id-ID"/>
        </w:rPr>
        <w:t>. Prosiding Seminar Nasional Matematika dan Pendidikan Matematika.</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Uyanto, S.S. (2006). Pedoman Analisis Data Dengan SPSS. Yogyakarta: Graha Ilmu.</w:t>
      </w:r>
    </w:p>
    <w:p w:rsidR="00A91827" w:rsidRDefault="00A91827" w:rsidP="00A91827">
      <w:pPr>
        <w:ind w:left="1134" w:hanging="1134"/>
        <w:jc w:val="both"/>
        <w:rPr>
          <w:rFonts w:ascii="Times New Roman" w:hAnsi="Times New Roman" w:cs="Times New Roman"/>
          <w:sz w:val="24"/>
          <w:szCs w:val="24"/>
        </w:rPr>
      </w:pPr>
      <w:r>
        <w:rPr>
          <w:rFonts w:ascii="Times New Roman" w:hAnsi="Times New Roman" w:cs="Times New Roman"/>
          <w:sz w:val="24"/>
          <w:szCs w:val="24"/>
        </w:rPr>
        <w:t>Zimmerman</w:t>
      </w:r>
      <w:r w:rsidRPr="00A05028">
        <w:rPr>
          <w:rFonts w:ascii="Times New Roman" w:hAnsi="Times New Roman" w:cs="Times New Roman"/>
          <w:sz w:val="24"/>
          <w:szCs w:val="24"/>
        </w:rPr>
        <w:t xml:space="preserve">, B.J. (2000). </w:t>
      </w:r>
      <w:r w:rsidRPr="00A05028">
        <w:rPr>
          <w:rFonts w:ascii="Times New Roman" w:hAnsi="Times New Roman" w:cs="Times New Roman"/>
          <w:i/>
          <w:iCs/>
          <w:sz w:val="24"/>
          <w:szCs w:val="24"/>
        </w:rPr>
        <w:t>Self-Efficacy: An Essential Motive to Learn</w:t>
      </w:r>
      <w:r>
        <w:rPr>
          <w:rFonts w:ascii="Times New Roman" w:hAnsi="Times New Roman" w:cs="Times New Roman"/>
          <w:sz w:val="24"/>
          <w:szCs w:val="24"/>
        </w:rPr>
        <w:t>. In Self efficacy be</w:t>
      </w:r>
      <w:r w:rsidRPr="00A05028">
        <w:rPr>
          <w:rFonts w:ascii="Times New Roman" w:hAnsi="Times New Roman" w:cs="Times New Roman"/>
          <w:sz w:val="24"/>
          <w:szCs w:val="24"/>
        </w:rPr>
        <w:t xml:space="preserve">liefs. Contemporary Educational Psychology 25, 82–91. Tersedia [online]: </w:t>
      </w:r>
      <w:hyperlink r:id="rId14" w:history="1">
        <w:r w:rsidRPr="00A86490">
          <w:rPr>
            <w:rStyle w:val="Hyperlink"/>
            <w:rFonts w:ascii="Times New Roman" w:hAnsi="Times New Roman" w:cs="Times New Roman"/>
            <w:sz w:val="24"/>
            <w:szCs w:val="24"/>
          </w:rPr>
          <w:t>http://www.upo.es/psicologiadeldeporte/doc/articulo_deborah_feltz.pdf</w:t>
        </w:r>
      </w:hyperlink>
    </w:p>
    <w:p w:rsidR="00A91827" w:rsidRPr="00917D85" w:rsidRDefault="00A91827" w:rsidP="00917D85">
      <w:pPr>
        <w:spacing w:line="360" w:lineRule="auto"/>
        <w:jc w:val="both"/>
        <w:rPr>
          <w:rFonts w:ascii="Times New Roman" w:hAnsi="Times New Roman" w:cs="Times New Roman"/>
          <w:sz w:val="24"/>
          <w:szCs w:val="24"/>
        </w:rPr>
      </w:pPr>
    </w:p>
    <w:p w:rsidR="00FB7761" w:rsidRDefault="00FB7761"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Default="00917D85" w:rsidP="004F7653">
      <w:pPr>
        <w:spacing w:after="0" w:line="360" w:lineRule="auto"/>
        <w:jc w:val="both"/>
        <w:rPr>
          <w:rFonts w:ascii="Times New Roman" w:hAnsi="Times New Roman" w:cs="Times New Roman"/>
          <w:b/>
          <w:sz w:val="24"/>
          <w:szCs w:val="24"/>
        </w:rPr>
      </w:pPr>
    </w:p>
    <w:p w:rsidR="00917D85" w:rsidRPr="00FB6421" w:rsidRDefault="00917D85" w:rsidP="00917D85">
      <w:pPr>
        <w:spacing w:after="0" w:line="360" w:lineRule="auto"/>
        <w:jc w:val="center"/>
        <w:rPr>
          <w:rFonts w:ascii="Times New Roman" w:hAnsi="Times New Roman" w:cs="Times New Roman"/>
          <w:b/>
          <w:sz w:val="24"/>
          <w:szCs w:val="24"/>
        </w:rPr>
      </w:pPr>
      <w:r w:rsidRPr="00FB6421">
        <w:rPr>
          <w:rFonts w:ascii="Times New Roman" w:hAnsi="Times New Roman" w:cs="Times New Roman"/>
          <w:b/>
          <w:sz w:val="24"/>
          <w:szCs w:val="24"/>
        </w:rPr>
        <w:lastRenderedPageBreak/>
        <w:t xml:space="preserve">MODEL PEMBELAJARAN </w:t>
      </w:r>
      <w:r w:rsidRPr="00FB6421">
        <w:rPr>
          <w:rFonts w:ascii="Times New Roman" w:hAnsi="Times New Roman" w:cs="Times New Roman"/>
          <w:b/>
          <w:i/>
          <w:sz w:val="24"/>
          <w:szCs w:val="24"/>
        </w:rPr>
        <w:t>PROBLEM BASED LEARNING</w:t>
      </w:r>
      <w:r w:rsidRPr="00FB6421">
        <w:rPr>
          <w:rFonts w:ascii="Times New Roman" w:hAnsi="Times New Roman" w:cs="Times New Roman"/>
          <w:b/>
          <w:sz w:val="24"/>
          <w:szCs w:val="24"/>
        </w:rPr>
        <w:t xml:space="preserve"> UNTUK MENINGKATKAN KEMAMPUAN </w:t>
      </w:r>
      <w:r w:rsidRPr="00FB6421">
        <w:rPr>
          <w:rFonts w:ascii="Times New Roman" w:hAnsi="Times New Roman" w:cs="Times New Roman"/>
          <w:b/>
          <w:i/>
          <w:sz w:val="24"/>
          <w:szCs w:val="24"/>
        </w:rPr>
        <w:t>LITERACY MATEMATIS</w:t>
      </w:r>
      <w:r w:rsidRPr="00FB6421">
        <w:rPr>
          <w:rFonts w:ascii="Times New Roman" w:hAnsi="Times New Roman" w:cs="Times New Roman"/>
          <w:b/>
          <w:sz w:val="24"/>
          <w:szCs w:val="24"/>
        </w:rPr>
        <w:t xml:space="preserve"> DAN </w:t>
      </w:r>
      <w:r w:rsidRPr="00FB6421">
        <w:rPr>
          <w:rFonts w:ascii="Times New Roman" w:hAnsi="Times New Roman" w:cs="Times New Roman"/>
          <w:b/>
          <w:i/>
          <w:sz w:val="24"/>
          <w:szCs w:val="24"/>
        </w:rPr>
        <w:t>SELF EFFICACY</w:t>
      </w:r>
      <w:r w:rsidRPr="00FB6421">
        <w:rPr>
          <w:rFonts w:ascii="Times New Roman" w:hAnsi="Times New Roman" w:cs="Times New Roman"/>
          <w:b/>
          <w:sz w:val="24"/>
          <w:szCs w:val="24"/>
        </w:rPr>
        <w:t xml:space="preserve"> SISWA SMP BERDASARKAN KETANGGUHAN BELAJAR</w:t>
      </w:r>
    </w:p>
    <w:p w:rsidR="00917D85" w:rsidRPr="00F8311A" w:rsidRDefault="00917D85" w:rsidP="00917D85">
      <w:pPr>
        <w:pStyle w:val="ListParagraph"/>
        <w:spacing w:before="240" w:after="240" w:line="36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Artikel Ilmiah</w:t>
      </w:r>
    </w:p>
    <w:p w:rsidR="00917D85" w:rsidRDefault="00917D85" w:rsidP="00917D85">
      <w:pP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r w:rsidRPr="00F8311A">
        <w:rPr>
          <w:rFonts w:ascii="Times New Roman" w:hAnsi="Times New Roman" w:cs="Times New Roman"/>
          <w:noProof/>
          <w:sz w:val="24"/>
          <w:szCs w:val="24"/>
          <w:lang w:val="en-US"/>
        </w:rPr>
        <w:drawing>
          <wp:inline distT="0" distB="0" distL="0" distR="0">
            <wp:extent cx="1615044" cy="1733797"/>
            <wp:effectExtent l="0" t="0" r="4445" b="0"/>
            <wp:docPr id="2" name="Picture 2" descr="D:\S2_Pend.Matematika\SEMESTER 1\IMG-2018020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_Pend.Matematika\SEMESTER 1\IMG-20180208-WA0006.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2067" cy="1741336"/>
                    </a:xfrm>
                    <a:prstGeom prst="rect">
                      <a:avLst/>
                    </a:prstGeom>
                    <a:noFill/>
                    <a:ln>
                      <a:noFill/>
                    </a:ln>
                  </pic:spPr>
                </pic:pic>
              </a:graphicData>
            </a:graphic>
          </wp:inline>
        </w:drawing>
      </w:r>
    </w:p>
    <w:p w:rsidR="00917D85" w:rsidRPr="00F8311A" w:rsidRDefault="00917D85" w:rsidP="00917D85">
      <w:pPr>
        <w:jc w:val="center"/>
        <w:rPr>
          <w:rFonts w:ascii="Times New Roman" w:hAnsi="Times New Roman" w:cs="Times New Roman"/>
          <w:sz w:val="24"/>
          <w:szCs w:val="24"/>
        </w:rPr>
      </w:pPr>
    </w:p>
    <w:p w:rsidR="00917D85" w:rsidRDefault="00917D85" w:rsidP="00917D85">
      <w:pPr>
        <w:jc w:val="center"/>
        <w:rPr>
          <w:rFonts w:ascii="Times New Roman" w:hAnsi="Times New Roman" w:cs="Times New Roman"/>
          <w:sz w:val="24"/>
          <w:szCs w:val="24"/>
        </w:rPr>
      </w:pPr>
    </w:p>
    <w:p w:rsidR="00917D85" w:rsidRDefault="00917D85" w:rsidP="00917D85">
      <w:pPr>
        <w:jc w:val="cente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r w:rsidRPr="00F8311A">
        <w:rPr>
          <w:rFonts w:ascii="Times New Roman" w:hAnsi="Times New Roman" w:cs="Times New Roman"/>
          <w:sz w:val="24"/>
          <w:szCs w:val="24"/>
        </w:rPr>
        <w:t>oleh:</w:t>
      </w:r>
    </w:p>
    <w:p w:rsidR="00917D85" w:rsidRPr="00F8311A" w:rsidRDefault="00917D85" w:rsidP="00917D85">
      <w:pPr>
        <w:spacing w:after="0"/>
        <w:jc w:val="center"/>
        <w:rPr>
          <w:rFonts w:ascii="Times New Roman" w:hAnsi="Times New Roman" w:cs="Times New Roman"/>
          <w:sz w:val="24"/>
          <w:szCs w:val="24"/>
        </w:rPr>
      </w:pPr>
      <w:r w:rsidRPr="00F8311A">
        <w:rPr>
          <w:rFonts w:ascii="Times New Roman" w:hAnsi="Times New Roman" w:cs="Times New Roman"/>
          <w:sz w:val="24"/>
          <w:szCs w:val="24"/>
        </w:rPr>
        <w:t>EKA ROCHANI</w:t>
      </w:r>
    </w:p>
    <w:p w:rsidR="00917D85" w:rsidRPr="00F8311A" w:rsidRDefault="00917D85" w:rsidP="00917D85">
      <w:pPr>
        <w:spacing w:after="0"/>
        <w:jc w:val="center"/>
        <w:rPr>
          <w:rFonts w:ascii="Times New Roman" w:hAnsi="Times New Roman" w:cs="Times New Roman"/>
          <w:sz w:val="24"/>
          <w:szCs w:val="24"/>
        </w:rPr>
      </w:pPr>
      <w:r w:rsidRPr="00F8311A">
        <w:rPr>
          <w:rFonts w:ascii="Times New Roman" w:hAnsi="Times New Roman" w:cs="Times New Roman"/>
          <w:sz w:val="24"/>
          <w:szCs w:val="24"/>
        </w:rPr>
        <w:t>NPM. 178060003</w:t>
      </w:r>
    </w:p>
    <w:p w:rsidR="00917D85" w:rsidRDefault="00917D85" w:rsidP="00917D85">
      <w:pPr>
        <w:jc w:val="center"/>
        <w:rPr>
          <w:rFonts w:ascii="Times New Roman" w:hAnsi="Times New Roman" w:cs="Times New Roman"/>
          <w:sz w:val="24"/>
          <w:szCs w:val="24"/>
        </w:rPr>
      </w:pPr>
    </w:p>
    <w:p w:rsidR="00917D85" w:rsidRDefault="00917D85" w:rsidP="00917D85">
      <w:pPr>
        <w:jc w:val="center"/>
        <w:rPr>
          <w:rFonts w:ascii="Times New Roman" w:hAnsi="Times New Roman" w:cs="Times New Roman"/>
          <w:sz w:val="24"/>
          <w:szCs w:val="24"/>
        </w:rPr>
      </w:pPr>
    </w:p>
    <w:p w:rsidR="00917D85" w:rsidRDefault="00917D85" w:rsidP="00917D85">
      <w:pPr>
        <w:jc w:val="cente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p>
    <w:p w:rsidR="00917D85" w:rsidRPr="00F8311A" w:rsidRDefault="00917D85" w:rsidP="00917D85">
      <w:pPr>
        <w:jc w:val="center"/>
        <w:rPr>
          <w:rFonts w:ascii="Times New Roman" w:hAnsi="Times New Roman" w:cs="Times New Roman"/>
          <w:sz w:val="24"/>
          <w:szCs w:val="24"/>
        </w:rPr>
      </w:pPr>
      <w:r w:rsidRPr="00F8311A">
        <w:rPr>
          <w:rFonts w:ascii="Times New Roman" w:hAnsi="Times New Roman" w:cs="Times New Roman"/>
          <w:sz w:val="24"/>
          <w:szCs w:val="24"/>
        </w:rPr>
        <w:t>MAGISTER PENDIDIKAN MATEMATIKA</w:t>
      </w:r>
    </w:p>
    <w:p w:rsidR="00917D85" w:rsidRPr="00F8311A" w:rsidRDefault="00917D85" w:rsidP="00917D85">
      <w:pPr>
        <w:jc w:val="center"/>
        <w:rPr>
          <w:rFonts w:ascii="Times New Roman" w:hAnsi="Times New Roman" w:cs="Times New Roman"/>
          <w:sz w:val="24"/>
          <w:szCs w:val="24"/>
        </w:rPr>
      </w:pPr>
      <w:r w:rsidRPr="00F8311A">
        <w:rPr>
          <w:rFonts w:ascii="Times New Roman" w:hAnsi="Times New Roman" w:cs="Times New Roman"/>
          <w:sz w:val="24"/>
          <w:szCs w:val="24"/>
        </w:rPr>
        <w:t>PROGRAM PASCASARJANA</w:t>
      </w:r>
    </w:p>
    <w:p w:rsidR="00917D85" w:rsidRPr="00F8311A" w:rsidRDefault="00917D85" w:rsidP="00917D85">
      <w:pPr>
        <w:jc w:val="center"/>
        <w:rPr>
          <w:rFonts w:ascii="Times New Roman" w:hAnsi="Times New Roman" w:cs="Times New Roman"/>
          <w:sz w:val="24"/>
          <w:szCs w:val="24"/>
        </w:rPr>
      </w:pPr>
      <w:r w:rsidRPr="00F8311A">
        <w:rPr>
          <w:rFonts w:ascii="Times New Roman" w:hAnsi="Times New Roman" w:cs="Times New Roman"/>
          <w:sz w:val="24"/>
          <w:szCs w:val="24"/>
        </w:rPr>
        <w:t>UNIVERSITAS PASUNDAN BANDUNG</w:t>
      </w:r>
    </w:p>
    <w:p w:rsidR="00917D85" w:rsidRDefault="000E5EBF" w:rsidP="00917D8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2019</w:t>
      </w:r>
    </w:p>
    <w:sectPr w:rsidR="00917D85" w:rsidSect="00F92535">
      <w:headerReference w:type="default" r:id="rId16"/>
      <w:pgSz w:w="11906" w:h="16838" w:code="9"/>
      <w:pgMar w:top="1701" w:right="1701" w:bottom="1701" w:left="2268" w:header="709" w:footer="709" w:gutter="0"/>
      <w:pgNumType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1D" w:rsidRDefault="00380F1D" w:rsidP="00F92535">
      <w:pPr>
        <w:spacing w:after="0" w:line="240" w:lineRule="auto"/>
      </w:pPr>
      <w:r>
        <w:separator/>
      </w:r>
    </w:p>
  </w:endnote>
  <w:endnote w:type="continuationSeparator" w:id="1">
    <w:p w:rsidR="00380F1D" w:rsidRDefault="00380F1D" w:rsidP="00F92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1D" w:rsidRDefault="00380F1D" w:rsidP="00F92535">
      <w:pPr>
        <w:spacing w:after="0" w:line="240" w:lineRule="auto"/>
      </w:pPr>
      <w:r>
        <w:separator/>
      </w:r>
    </w:p>
  </w:footnote>
  <w:footnote w:type="continuationSeparator" w:id="1">
    <w:p w:rsidR="00380F1D" w:rsidRDefault="00380F1D" w:rsidP="00F92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6454"/>
      <w:docPartObj>
        <w:docPartGallery w:val="Page Numbers (Top of Page)"/>
        <w:docPartUnique/>
      </w:docPartObj>
    </w:sdtPr>
    <w:sdtEndPr>
      <w:rPr>
        <w:noProof/>
      </w:rPr>
    </w:sdtEndPr>
    <w:sdtContent>
      <w:p w:rsidR="007753A1" w:rsidRDefault="005E16B2">
        <w:pPr>
          <w:pStyle w:val="Header"/>
          <w:jc w:val="right"/>
        </w:pPr>
        <w:r>
          <w:fldChar w:fldCharType="begin"/>
        </w:r>
        <w:r w:rsidR="007753A1">
          <w:instrText xml:space="preserve"> PAGE   \* MERGEFORMAT </w:instrText>
        </w:r>
        <w:r>
          <w:fldChar w:fldCharType="separate"/>
        </w:r>
        <w:r w:rsidR="006146CC">
          <w:rPr>
            <w:noProof/>
          </w:rPr>
          <w:t>2</w:t>
        </w:r>
        <w:r>
          <w:rPr>
            <w:noProof/>
          </w:rPr>
          <w:fldChar w:fldCharType="end"/>
        </w:r>
      </w:p>
    </w:sdtContent>
  </w:sdt>
  <w:p w:rsidR="00F92535" w:rsidRDefault="00F92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E43EB"/>
    <w:multiLevelType w:val="hybridMultilevel"/>
    <w:tmpl w:val="B6904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5801EA"/>
    <w:multiLevelType w:val="hybridMultilevel"/>
    <w:tmpl w:val="E71EE608"/>
    <w:lvl w:ilvl="0" w:tplc="AE00E3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9C60EF7"/>
    <w:multiLevelType w:val="hybridMultilevel"/>
    <w:tmpl w:val="C6DC5844"/>
    <w:lvl w:ilvl="0" w:tplc="76EA8B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B5E41B8"/>
    <w:multiLevelType w:val="hybridMultilevel"/>
    <w:tmpl w:val="FD72882C"/>
    <w:lvl w:ilvl="0" w:tplc="1EAAC2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122"/>
  </w:hdrShapeDefaults>
  <w:footnotePr>
    <w:footnote w:id="0"/>
    <w:footnote w:id="1"/>
  </w:footnotePr>
  <w:endnotePr>
    <w:endnote w:id="0"/>
    <w:endnote w:id="1"/>
  </w:endnotePr>
  <w:compat/>
  <w:rsids>
    <w:rsidRoot w:val="00FB6421"/>
    <w:rsid w:val="00036C2D"/>
    <w:rsid w:val="000E5EBF"/>
    <w:rsid w:val="00203FCD"/>
    <w:rsid w:val="00264C34"/>
    <w:rsid w:val="00287B75"/>
    <w:rsid w:val="00334CAC"/>
    <w:rsid w:val="00380F1D"/>
    <w:rsid w:val="003D0D17"/>
    <w:rsid w:val="004147EC"/>
    <w:rsid w:val="00421C1E"/>
    <w:rsid w:val="004776B0"/>
    <w:rsid w:val="00482081"/>
    <w:rsid w:val="004D011F"/>
    <w:rsid w:val="004F7653"/>
    <w:rsid w:val="00517C91"/>
    <w:rsid w:val="00527811"/>
    <w:rsid w:val="005828B3"/>
    <w:rsid w:val="005D4796"/>
    <w:rsid w:val="005E16B2"/>
    <w:rsid w:val="006146CC"/>
    <w:rsid w:val="00640645"/>
    <w:rsid w:val="006A6A62"/>
    <w:rsid w:val="006D07F0"/>
    <w:rsid w:val="0071406C"/>
    <w:rsid w:val="007170E1"/>
    <w:rsid w:val="007753A1"/>
    <w:rsid w:val="007826F1"/>
    <w:rsid w:val="007B42CA"/>
    <w:rsid w:val="007E5A48"/>
    <w:rsid w:val="00812D24"/>
    <w:rsid w:val="008D1143"/>
    <w:rsid w:val="00917D85"/>
    <w:rsid w:val="00926C53"/>
    <w:rsid w:val="009434EC"/>
    <w:rsid w:val="00984FAC"/>
    <w:rsid w:val="009A03DA"/>
    <w:rsid w:val="009B7735"/>
    <w:rsid w:val="00A70133"/>
    <w:rsid w:val="00A91827"/>
    <w:rsid w:val="00AB5AA2"/>
    <w:rsid w:val="00BF3ECA"/>
    <w:rsid w:val="00CF1EEB"/>
    <w:rsid w:val="00D00121"/>
    <w:rsid w:val="00E25808"/>
    <w:rsid w:val="00E36316"/>
    <w:rsid w:val="00EC302B"/>
    <w:rsid w:val="00ED4C7C"/>
    <w:rsid w:val="00F1761C"/>
    <w:rsid w:val="00F404AA"/>
    <w:rsid w:val="00F66D6D"/>
    <w:rsid w:val="00F92535"/>
    <w:rsid w:val="00FB1489"/>
    <w:rsid w:val="00FB4EA4"/>
    <w:rsid w:val="00FB6421"/>
    <w:rsid w:val="00FB7761"/>
    <w:rsid w:val="00FF6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75"/>
    <w:rPr>
      <w:color w:val="0000FF" w:themeColor="hyperlink"/>
      <w:u w:val="single"/>
    </w:rPr>
  </w:style>
  <w:style w:type="paragraph" w:styleId="ListParagraph">
    <w:name w:val="List Paragraph"/>
    <w:aliases w:val="Body of text,List Paragraph1,paragraf 1,List Paragraph 1,Body of text+1,Body of text+2,Body of text+3,List Paragraph11"/>
    <w:basedOn w:val="Normal"/>
    <w:link w:val="ListParagraphChar"/>
    <w:uiPriority w:val="34"/>
    <w:qFormat/>
    <w:rsid w:val="004F7653"/>
    <w:pPr>
      <w:ind w:left="720"/>
      <w:contextualSpacing/>
    </w:pPr>
  </w:style>
  <w:style w:type="character" w:customStyle="1" w:styleId="ListParagraphChar">
    <w:name w:val="List Paragraph Char"/>
    <w:aliases w:val="Body of text Char,List Paragraph1 Char,paragraf 1 Char,List Paragraph 1 Char,Body of text+1 Char,Body of text+2 Char,Body of text+3 Char,List Paragraph11 Char"/>
    <w:basedOn w:val="DefaultParagraphFont"/>
    <w:link w:val="ListParagraph"/>
    <w:uiPriority w:val="34"/>
    <w:rsid w:val="004F7653"/>
  </w:style>
  <w:style w:type="paragraph" w:styleId="BalloonText">
    <w:name w:val="Balloon Text"/>
    <w:basedOn w:val="Normal"/>
    <w:link w:val="BalloonTextChar"/>
    <w:uiPriority w:val="99"/>
    <w:semiHidden/>
    <w:unhideWhenUsed/>
    <w:rsid w:val="0071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E1"/>
    <w:rPr>
      <w:rFonts w:ascii="Tahoma" w:hAnsi="Tahoma" w:cs="Tahoma"/>
      <w:sz w:val="16"/>
      <w:szCs w:val="16"/>
    </w:rPr>
  </w:style>
  <w:style w:type="paragraph" w:styleId="Header">
    <w:name w:val="header"/>
    <w:basedOn w:val="Normal"/>
    <w:link w:val="HeaderChar"/>
    <w:uiPriority w:val="99"/>
    <w:unhideWhenUsed/>
    <w:rsid w:val="00F92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35"/>
  </w:style>
  <w:style w:type="paragraph" w:styleId="Footer">
    <w:name w:val="footer"/>
    <w:basedOn w:val="Normal"/>
    <w:link w:val="FooterChar"/>
    <w:uiPriority w:val="99"/>
    <w:unhideWhenUsed/>
    <w:rsid w:val="00F92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75"/>
    <w:rPr>
      <w:color w:val="0000FF" w:themeColor="hyperlink"/>
      <w:u w:val="single"/>
    </w:rPr>
  </w:style>
  <w:style w:type="paragraph" w:styleId="ListParagraph">
    <w:name w:val="List Paragraph"/>
    <w:aliases w:val="Body of text,List Paragraph1,paragraf 1,List Paragraph 1,Body of text+1,Body of text+2,Body of text+3,List Paragraph11"/>
    <w:basedOn w:val="Normal"/>
    <w:link w:val="ListParagraphChar"/>
    <w:uiPriority w:val="34"/>
    <w:qFormat/>
    <w:rsid w:val="004F7653"/>
    <w:pPr>
      <w:ind w:left="720"/>
      <w:contextualSpacing/>
    </w:pPr>
  </w:style>
  <w:style w:type="character" w:customStyle="1" w:styleId="ListParagraphChar">
    <w:name w:val="List Paragraph Char"/>
    <w:aliases w:val="Body of text Char,List Paragraph1 Char,paragraf 1 Char,List Paragraph 1 Char,Body of text+1 Char,Body of text+2 Char,Body of text+3 Char,List Paragraph11 Char"/>
    <w:basedOn w:val="DefaultParagraphFont"/>
    <w:link w:val="ListParagraph"/>
    <w:uiPriority w:val="34"/>
    <w:rsid w:val="004F7653"/>
  </w:style>
  <w:style w:type="paragraph" w:styleId="BalloonText">
    <w:name w:val="Balloon Text"/>
    <w:basedOn w:val="Normal"/>
    <w:link w:val="BalloonTextChar"/>
    <w:uiPriority w:val="99"/>
    <w:semiHidden/>
    <w:unhideWhenUsed/>
    <w:rsid w:val="0071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E1"/>
    <w:rPr>
      <w:rFonts w:ascii="Tahoma" w:hAnsi="Tahoma" w:cs="Tahoma"/>
      <w:sz w:val="16"/>
      <w:szCs w:val="16"/>
    </w:rPr>
  </w:style>
  <w:style w:type="paragraph" w:styleId="Header">
    <w:name w:val="header"/>
    <w:basedOn w:val="Normal"/>
    <w:link w:val="HeaderChar"/>
    <w:uiPriority w:val="99"/>
    <w:unhideWhenUsed/>
    <w:rsid w:val="00F92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35"/>
  </w:style>
  <w:style w:type="paragraph" w:styleId="Footer">
    <w:name w:val="footer"/>
    <w:basedOn w:val="Normal"/>
    <w:link w:val="FooterChar"/>
    <w:uiPriority w:val="99"/>
    <w:unhideWhenUsed/>
    <w:rsid w:val="00F92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rochani@yahoo.com1" TargetMode="External"/><Relationship Id="rId13" Type="http://schemas.openxmlformats.org/officeDocument/2006/relationships/hyperlink" Target="http://www.ejounal.unesa.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ournal.unesa.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indiana.edu/sdi/Analyzingchange-gain.pdf"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ana.kartasasmita@gmail.com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poppy_yaniawati@yahoo.com2" TargetMode="External"/><Relationship Id="rId14" Type="http://schemas.openxmlformats.org/officeDocument/2006/relationships/hyperlink" Target="http://www.upo.es/psicologiadeldeporte/doc/articulo_deborah_felt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29D7-C728-419B-904C-80AD8D25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Lusy</cp:lastModifiedBy>
  <cp:revision>13</cp:revision>
  <dcterms:created xsi:type="dcterms:W3CDTF">2019-04-12T01:19:00Z</dcterms:created>
  <dcterms:modified xsi:type="dcterms:W3CDTF">2019-04-15T08:57:00Z</dcterms:modified>
</cp:coreProperties>
</file>