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DD" w:rsidRDefault="00EB33F4" w:rsidP="00CC69DD">
      <w:pPr>
        <w:spacing w:after="0" w:line="480" w:lineRule="auto"/>
        <w:ind w:firstLine="284"/>
        <w:jc w:val="center"/>
        <w:rPr>
          <w:rFonts w:ascii="Times New Roman" w:hAnsi="Times New Roman" w:cs="Times New Roman"/>
          <w:b/>
          <w:sz w:val="24"/>
        </w:rPr>
      </w:pPr>
      <w:r>
        <w:rPr>
          <w:rFonts w:ascii="Times New Roman" w:hAnsi="Times New Roman" w:cs="Times New Roman"/>
          <w:b/>
          <w:sz w:val="24"/>
        </w:rPr>
        <w:t xml:space="preserve"> </w:t>
      </w:r>
      <w:r w:rsidR="00CC69DD">
        <w:rPr>
          <w:rFonts w:ascii="Times New Roman" w:hAnsi="Times New Roman" w:cs="Times New Roman"/>
          <w:b/>
          <w:sz w:val="24"/>
        </w:rPr>
        <w:t>BAB II</w:t>
      </w:r>
      <w:r w:rsidR="00CC69DD">
        <w:rPr>
          <w:rFonts w:ascii="Times New Roman" w:hAnsi="Times New Roman" w:cs="Times New Roman"/>
          <w:b/>
          <w:sz w:val="24"/>
        </w:rPr>
        <w:br/>
        <w:t>TINJAUAN PUSTAKA</w:t>
      </w:r>
    </w:p>
    <w:p w:rsidR="00CC69DD" w:rsidRDefault="00CC69DD" w:rsidP="00CC69DD">
      <w:pPr>
        <w:spacing w:after="0" w:line="480" w:lineRule="auto"/>
        <w:rPr>
          <w:rFonts w:ascii="Times New Roman" w:hAnsi="Times New Roman" w:cs="Times New Roman"/>
          <w:b/>
          <w:sz w:val="24"/>
        </w:rPr>
      </w:pPr>
    </w:p>
    <w:p w:rsidR="00CC69DD" w:rsidRPr="004600E2" w:rsidRDefault="00CC69DD" w:rsidP="00CC69DD">
      <w:pPr>
        <w:pStyle w:val="ListParagraph"/>
        <w:numPr>
          <w:ilvl w:val="1"/>
          <w:numId w:val="8"/>
        </w:numPr>
        <w:spacing w:after="0" w:line="480" w:lineRule="auto"/>
        <w:ind w:left="284"/>
        <w:rPr>
          <w:rFonts w:ascii="Times New Roman" w:hAnsi="Times New Roman" w:cs="Times New Roman"/>
          <w:b/>
          <w:sz w:val="24"/>
        </w:rPr>
      </w:pPr>
      <w:r>
        <w:rPr>
          <w:rFonts w:ascii="Times New Roman" w:hAnsi="Times New Roman" w:cs="Times New Roman"/>
          <w:b/>
          <w:sz w:val="24"/>
        </w:rPr>
        <w:t xml:space="preserve"> </w:t>
      </w:r>
      <w:r w:rsidRPr="004600E2">
        <w:rPr>
          <w:rFonts w:ascii="Times New Roman" w:hAnsi="Times New Roman" w:cs="Times New Roman"/>
          <w:b/>
          <w:sz w:val="24"/>
        </w:rPr>
        <w:t xml:space="preserve">Pemasaaran </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Kegiatan  pemasaran merupakan  ujung  tombak keberhasilan  perusahaan dalam usaha untuk menjual   serta meningkatkan nilai   perusahaan di   mata konsumen terhadap produk atau </w:t>
      </w:r>
      <w:r w:rsidRPr="0081765C">
        <w:rPr>
          <w:rFonts w:ascii="Times New Roman" w:hAnsi="Times New Roman" w:cs="Times New Roman"/>
          <w:sz w:val="24"/>
        </w:rPr>
        <w:t>jasa  yang dihasil</w:t>
      </w:r>
      <w:r>
        <w:rPr>
          <w:rFonts w:ascii="Times New Roman" w:hAnsi="Times New Roman" w:cs="Times New Roman"/>
          <w:sz w:val="24"/>
        </w:rPr>
        <w:t xml:space="preserve">kannya,  hal  ini  dikarenakan dengan </w:t>
      </w:r>
      <w:r w:rsidRPr="0081765C">
        <w:rPr>
          <w:rFonts w:ascii="Times New Roman" w:hAnsi="Times New Roman" w:cs="Times New Roman"/>
          <w:sz w:val="24"/>
        </w:rPr>
        <w:t>menciptakan  nil</w:t>
      </w:r>
      <w:r>
        <w:rPr>
          <w:rFonts w:ascii="Times New Roman" w:hAnsi="Times New Roman" w:cs="Times New Roman"/>
          <w:sz w:val="24"/>
        </w:rPr>
        <w:t xml:space="preserve">ai  serta  memuaskan  konsumen merupakan  konsep  inti pemikiran pemasaran </w:t>
      </w:r>
      <w:r w:rsidRPr="0081765C">
        <w:rPr>
          <w:rFonts w:ascii="Times New Roman" w:hAnsi="Times New Roman" w:cs="Times New Roman"/>
          <w:sz w:val="24"/>
        </w:rPr>
        <w:t>modern.</w:t>
      </w:r>
      <w:r>
        <w:rPr>
          <w:rFonts w:ascii="Times New Roman" w:hAnsi="Times New Roman" w:cs="Times New Roman"/>
          <w:sz w:val="24"/>
        </w:rPr>
        <w:t xml:space="preserve"> </w:t>
      </w:r>
      <w:r w:rsidRPr="0081765C">
        <w:rPr>
          <w:rFonts w:ascii="Times New Roman" w:hAnsi="Times New Roman" w:cs="Times New Roman"/>
          <w:sz w:val="24"/>
        </w:rPr>
        <w:t xml:space="preserve">Aktivitas pemasaran sering diartikan sebagai aktivitas menawarkan </w:t>
      </w:r>
      <w:r>
        <w:rPr>
          <w:rFonts w:ascii="Times New Roman" w:hAnsi="Times New Roman" w:cs="Times New Roman"/>
          <w:sz w:val="24"/>
        </w:rPr>
        <w:t>d</w:t>
      </w:r>
      <w:r w:rsidRPr="0081765C">
        <w:rPr>
          <w:rFonts w:ascii="Times New Roman" w:hAnsi="Times New Roman" w:cs="Times New Roman"/>
          <w:sz w:val="24"/>
        </w:rPr>
        <w:t>an menjual produk kepada konsumen saja, tetapi bila dilihat jauh lebih makna pemasaran tidak sekedar mena</w:t>
      </w:r>
      <w:r>
        <w:rPr>
          <w:rFonts w:ascii="Times New Roman" w:hAnsi="Times New Roman" w:cs="Times New Roman"/>
          <w:sz w:val="24"/>
        </w:rPr>
        <w:t xml:space="preserve">warkan dan menjual produk saja, </w:t>
      </w:r>
      <w:r w:rsidRPr="0081765C">
        <w:rPr>
          <w:rFonts w:ascii="Times New Roman" w:hAnsi="Times New Roman" w:cs="Times New Roman"/>
          <w:sz w:val="24"/>
        </w:rPr>
        <w:t>pemasaran juga berusaha mempengaruhi level, pengaturan waktu, dan komposisi permintaan, demi mencapai tujuan organisasi.</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Pemasaran juga merupakan salah satu dari kegiatan – kegiatan pokok yang dilakukan oleh para pengusaha dalam usahanya dalam usahanya untuk mempertahankan kelangsungan hidupnya, untuk berkembang dan mendapatkan laba. Pada saat ini kegiatan pemasaran sangat penting dalam dunia usaha.</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Pemasaran dalam konteks bisnis menurut </w:t>
      </w:r>
      <w:r>
        <w:rPr>
          <w:rFonts w:ascii="Times New Roman" w:hAnsi="Times New Roman" w:cs="Times New Roman"/>
          <w:b/>
          <w:sz w:val="24"/>
        </w:rPr>
        <w:t xml:space="preserve">Kotler dan Armstrong (2008:6)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 xml:space="preserve">Bob Sabran, M.M. </w:t>
      </w:r>
      <w:r>
        <w:rPr>
          <w:rFonts w:ascii="Times New Roman" w:hAnsi="Times New Roman" w:cs="Times New Roman"/>
          <w:sz w:val="24"/>
        </w:rPr>
        <w:t>sebagai berikut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“Pemasaran (</w:t>
      </w:r>
      <w:r>
        <w:rPr>
          <w:rFonts w:ascii="Times New Roman" w:hAnsi="Times New Roman" w:cs="Times New Roman"/>
          <w:b/>
          <w:i/>
          <w:sz w:val="24"/>
        </w:rPr>
        <w:t>marketing</w:t>
      </w:r>
      <w:r>
        <w:rPr>
          <w:rFonts w:ascii="Times New Roman" w:hAnsi="Times New Roman" w:cs="Times New Roman"/>
          <w:b/>
          <w:sz w:val="24"/>
        </w:rPr>
        <w:t>) sebagai proses dimana perusahaan menciptakan nilai bagi pelanggan dan membangun hubungan yang kuat dengan pelanggan, dengan tujuan menangkap nilai dari pelanggan sebagai imbalannya”.</w:t>
      </w:r>
    </w:p>
    <w:p w:rsidR="00CC69DD" w:rsidRDefault="00CC69DD"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lastRenderedPageBreak/>
        <w:t>Adapun pengertian pemasaran secara luas yang dik</w:t>
      </w:r>
      <w:r w:rsidR="00DF121B">
        <w:rPr>
          <w:rFonts w:ascii="Times New Roman" w:hAnsi="Times New Roman" w:cs="Times New Roman"/>
          <w:sz w:val="24"/>
        </w:rPr>
        <w:t xml:space="preserve">emukakan oleh </w:t>
      </w:r>
      <w:r w:rsidR="006C789C">
        <w:rPr>
          <w:rFonts w:ascii="Times New Roman" w:hAnsi="Times New Roman" w:cs="Times New Roman"/>
          <w:b/>
          <w:sz w:val="24"/>
        </w:rPr>
        <w:t xml:space="preserve">William J. Stanton </w:t>
      </w:r>
      <w:r w:rsidR="006C789C">
        <w:rPr>
          <w:rFonts w:ascii="Times New Roman" w:hAnsi="Times New Roman" w:cs="Times New Roman"/>
          <w:sz w:val="24"/>
        </w:rPr>
        <w:t xml:space="preserve">dalam </w:t>
      </w:r>
      <w:r>
        <w:rPr>
          <w:rFonts w:ascii="Times New Roman" w:hAnsi="Times New Roman" w:cs="Times New Roman"/>
          <w:b/>
          <w:sz w:val="24"/>
        </w:rPr>
        <w:t>Bashu Swastha dan Irawan (2008:5)</w:t>
      </w:r>
      <w:r>
        <w:rPr>
          <w:rFonts w:ascii="Times New Roman" w:hAnsi="Times New Roman" w:cs="Times New Roman"/>
          <w:sz w:val="24"/>
        </w:rPr>
        <w:t>, sebagai berikut:</w:t>
      </w:r>
    </w:p>
    <w:p w:rsidR="00CC69DD" w:rsidRPr="00BA7DF5" w:rsidRDefault="00CC69DD" w:rsidP="00DF121B">
      <w:pPr>
        <w:spacing w:after="0" w:line="480" w:lineRule="auto"/>
        <w:ind w:firstLine="426"/>
        <w:jc w:val="both"/>
        <w:rPr>
          <w:rFonts w:ascii="Times New Roman" w:hAnsi="Times New Roman" w:cs="Times New Roman"/>
          <w:b/>
          <w:sz w:val="24"/>
        </w:rPr>
      </w:pPr>
      <w:r>
        <w:rPr>
          <w:rFonts w:ascii="Times New Roman" w:hAnsi="Times New Roman" w:cs="Times New Roman"/>
          <w:b/>
          <w:sz w:val="24"/>
        </w:rPr>
        <w:t>“Pemasaran adalah suatu sistem keseluruhan dari kegiatan – kegiatan bisnis yang ditujukan untuk merencanakan, menentukan harga, mempromosikan, dan mendistribusikan barang dan jasa yang memuaskan kebutuhan baik kepada pembeli yang ada maupun pembeli potensial”.</w:t>
      </w:r>
    </w:p>
    <w:p w:rsidR="00CC69DD" w:rsidRDefault="00CC69DD" w:rsidP="00CC69DD">
      <w:pPr>
        <w:spacing w:after="0" w:line="480" w:lineRule="auto"/>
        <w:ind w:firstLine="426"/>
        <w:jc w:val="both"/>
        <w:rPr>
          <w:rFonts w:ascii="Times New Roman" w:hAnsi="Times New Roman" w:cs="Times New Roman"/>
          <w:sz w:val="24"/>
        </w:rPr>
      </w:pPr>
      <w:r w:rsidRPr="00E7050D">
        <w:rPr>
          <w:rFonts w:ascii="Times New Roman" w:hAnsi="Times New Roman" w:cs="Times New Roman"/>
          <w:sz w:val="24"/>
        </w:rPr>
        <w:t xml:space="preserve">Dari definisi tersebut di atas, dapat ditarik kesimpulan bahwa </w:t>
      </w:r>
      <w:r w:rsidRPr="00E7050D">
        <w:rPr>
          <w:rFonts w:ascii="Times New Roman" w:hAnsi="Times New Roman" w:cs="Times New Roman"/>
          <w:bCs/>
          <w:sz w:val="24"/>
        </w:rPr>
        <w:t>pemasaran</w:t>
      </w:r>
      <w:r w:rsidRPr="00E7050D">
        <w:rPr>
          <w:rFonts w:ascii="Times New Roman" w:hAnsi="Times New Roman" w:cs="Times New Roman"/>
          <w:sz w:val="24"/>
        </w:rPr>
        <w:t xml:space="preserve"> merupakan </w:t>
      </w:r>
      <w:r>
        <w:rPr>
          <w:rFonts w:ascii="Times New Roman" w:hAnsi="Times New Roman" w:cs="Times New Roman"/>
          <w:sz w:val="24"/>
        </w:rPr>
        <w:t xml:space="preserve">proses dimana perusahaan membuat </w:t>
      </w:r>
      <w:r w:rsidRPr="00E7050D">
        <w:rPr>
          <w:rFonts w:ascii="Times New Roman" w:hAnsi="Times New Roman" w:cs="Times New Roman"/>
          <w:sz w:val="24"/>
        </w:rPr>
        <w:t xml:space="preserve">rencana-rencana strategis yang diarahkan kepada usaha pemuas kebutuhan dan keinginan konsumen untuk memperoleh keuntungan yang diharapkan melalui proses pertukaran atau transaksi. Kegiatan pemasaran perusahaan harus dapat memberikan kepuasan kepada konsumen bila ingin mendapatkan tanggapan yang baik dari konsumen. Perusahaan harus secara penuh tanggung jawab tentang kepuasan produk yang ditawarkan tersebut. Dengan demikian, maka segala aktivitas perusahaan, harusnya diarahkan untuk dapat memuaskan konsumen </w:t>
      </w:r>
      <w:r>
        <w:rPr>
          <w:rFonts w:ascii="Times New Roman" w:hAnsi="Times New Roman" w:cs="Times New Roman"/>
          <w:sz w:val="24"/>
        </w:rPr>
        <w:t xml:space="preserve">dengan menangkap nilai pelanggan </w:t>
      </w:r>
      <w:r w:rsidRPr="00E7050D">
        <w:rPr>
          <w:rFonts w:ascii="Times New Roman" w:hAnsi="Times New Roman" w:cs="Times New Roman"/>
          <w:sz w:val="24"/>
        </w:rPr>
        <w:t>yang pada akhirnya bertujuan untuk memperoleh laba.</w:t>
      </w:r>
    </w:p>
    <w:p w:rsidR="00CC69DD" w:rsidRDefault="00CC69DD" w:rsidP="00CC69DD">
      <w:pPr>
        <w:spacing w:after="0" w:line="480" w:lineRule="auto"/>
        <w:ind w:firstLine="426"/>
        <w:jc w:val="both"/>
        <w:rPr>
          <w:rFonts w:ascii="Times New Roman" w:hAnsi="Times New Roman" w:cs="Times New Roman"/>
          <w:sz w:val="24"/>
        </w:rPr>
      </w:pPr>
    </w:p>
    <w:p w:rsidR="00CC69DD" w:rsidRPr="004600E2" w:rsidRDefault="00CC69DD" w:rsidP="00CC69DD">
      <w:pPr>
        <w:pStyle w:val="ListParagraph"/>
        <w:numPr>
          <w:ilvl w:val="1"/>
          <w:numId w:val="8"/>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 </w:t>
      </w:r>
      <w:r w:rsidRPr="004600E2">
        <w:rPr>
          <w:rFonts w:ascii="Times New Roman" w:hAnsi="Times New Roman" w:cs="Times New Roman"/>
          <w:b/>
          <w:sz w:val="24"/>
        </w:rPr>
        <w:t>Manajemen Pemasaran</w:t>
      </w:r>
    </w:p>
    <w:p w:rsidR="00CC69DD" w:rsidRDefault="00CC69DD" w:rsidP="00CC69DD">
      <w:pPr>
        <w:spacing w:after="0" w:line="480" w:lineRule="auto"/>
        <w:ind w:firstLine="426"/>
        <w:jc w:val="both"/>
        <w:rPr>
          <w:rFonts w:ascii="Times New Roman" w:hAnsi="Times New Roman" w:cs="Times New Roman"/>
          <w:sz w:val="24"/>
        </w:rPr>
      </w:pPr>
      <w:r w:rsidRPr="00E7050D">
        <w:rPr>
          <w:rFonts w:ascii="Times New Roman" w:hAnsi="Times New Roman" w:cs="Times New Roman"/>
          <w:sz w:val="24"/>
        </w:rPr>
        <w:t>Perusahaan  memerlukan  berbagai  cara  un</w:t>
      </w:r>
      <w:r>
        <w:rPr>
          <w:rFonts w:ascii="Times New Roman" w:hAnsi="Times New Roman" w:cs="Times New Roman"/>
          <w:sz w:val="24"/>
        </w:rPr>
        <w:t xml:space="preserve">tuk  dapat  mengatur  kegiatan </w:t>
      </w:r>
      <w:r w:rsidRPr="00E7050D">
        <w:rPr>
          <w:rFonts w:ascii="Times New Roman" w:hAnsi="Times New Roman" w:cs="Times New Roman"/>
          <w:sz w:val="24"/>
        </w:rPr>
        <w:t>pemasarannya agar sesuai dengan tujuan perusahaan yang telah ditentukan, dalam</w:t>
      </w:r>
      <w:r>
        <w:rPr>
          <w:rFonts w:ascii="Times New Roman" w:hAnsi="Times New Roman" w:cs="Times New Roman"/>
          <w:sz w:val="24"/>
        </w:rPr>
        <w:t xml:space="preserve"> </w:t>
      </w:r>
      <w:r w:rsidRPr="00E7050D">
        <w:rPr>
          <w:rFonts w:ascii="Times New Roman" w:hAnsi="Times New Roman" w:cs="Times New Roman"/>
          <w:sz w:val="24"/>
        </w:rPr>
        <w:t>hal  ini  pengaturan  yang  diperlukan  perusahaan  adalah  manajemen  pemasaran.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Adapun pengertian manajemen pemasaran menurut </w:t>
      </w:r>
      <w:r w:rsidR="006C789C">
        <w:rPr>
          <w:rFonts w:ascii="Times New Roman" w:hAnsi="Times New Roman" w:cs="Times New Roman"/>
          <w:b/>
          <w:sz w:val="24"/>
        </w:rPr>
        <w:t xml:space="preserve">Philip Kotler </w:t>
      </w:r>
      <w:r w:rsidR="006C789C">
        <w:rPr>
          <w:rFonts w:ascii="Times New Roman" w:hAnsi="Times New Roman" w:cs="Times New Roman"/>
          <w:sz w:val="24"/>
        </w:rPr>
        <w:t xml:space="preserve">dalam </w:t>
      </w:r>
      <w:r>
        <w:rPr>
          <w:rFonts w:ascii="Times New Roman" w:hAnsi="Times New Roman" w:cs="Times New Roman"/>
          <w:b/>
          <w:sz w:val="24"/>
        </w:rPr>
        <w:t xml:space="preserve">Bashu Swastha dan Irawan (2008:7) </w:t>
      </w:r>
      <w:r>
        <w:rPr>
          <w:rFonts w:ascii="Times New Roman" w:hAnsi="Times New Roman" w:cs="Times New Roman"/>
          <w:sz w:val="24"/>
        </w:rPr>
        <w:t xml:space="preserve">mengatakan bahwa : </w:t>
      </w:r>
    </w:p>
    <w:p w:rsidR="00CC69DD" w:rsidRDefault="00CC69DD"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ind w:firstLine="426"/>
        <w:jc w:val="both"/>
        <w:rPr>
          <w:rFonts w:ascii="Times New Roman" w:hAnsi="Times New Roman" w:cs="Times New Roman"/>
          <w:sz w:val="24"/>
        </w:rPr>
      </w:pPr>
    </w:p>
    <w:p w:rsidR="00CC69DD" w:rsidRPr="00E80107"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b/>
          <w:sz w:val="24"/>
        </w:rPr>
        <w:t>“Manajemen pemasaran adalah penganalisaan, perencanaan, pelaksanaan, dan pengawasan program – program yang ditujukan untuk mengadakan pertukaran dengan pasar yang dituju dengan maksud untuk mencapai tujuan organisasi”.</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Definisi lain yang dikemukakan oleh </w:t>
      </w:r>
      <w:r w:rsidRPr="00716321">
        <w:rPr>
          <w:rFonts w:ascii="Times New Roman" w:hAnsi="Times New Roman" w:cs="Times New Roman"/>
          <w:b/>
          <w:sz w:val="24"/>
        </w:rPr>
        <w:t>Kotler dan Armstrong</w:t>
      </w:r>
      <w:r>
        <w:rPr>
          <w:rFonts w:ascii="Times New Roman" w:hAnsi="Times New Roman" w:cs="Times New Roman"/>
          <w:b/>
          <w:sz w:val="24"/>
        </w:rPr>
        <w:t xml:space="preserve"> (2008:10</w:t>
      </w:r>
      <w:r w:rsidRPr="00716321">
        <w:rPr>
          <w:rFonts w:ascii="Times New Roman" w:hAnsi="Times New Roman" w:cs="Times New Roman"/>
          <w:b/>
          <w:sz w:val="24"/>
        </w:rPr>
        <w:t>)</w:t>
      </w:r>
      <w:r>
        <w:rPr>
          <w:rFonts w:ascii="Times New Roman" w:hAnsi="Times New Roman" w:cs="Times New Roman"/>
          <w:b/>
          <w:sz w:val="24"/>
        </w:rPr>
        <w:t xml:space="preserve">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 xml:space="preserve">Bob Sabran, M.M. </w:t>
      </w:r>
      <w:r>
        <w:rPr>
          <w:rFonts w:ascii="Times New Roman" w:hAnsi="Times New Roman" w:cs="Times New Roman"/>
          <w:sz w:val="24"/>
        </w:rPr>
        <w:t xml:space="preserve">sebagai berikut :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“Manajemen pemasaran (</w:t>
      </w:r>
      <w:r>
        <w:rPr>
          <w:rFonts w:ascii="Times New Roman" w:hAnsi="Times New Roman" w:cs="Times New Roman"/>
          <w:b/>
          <w:i/>
          <w:sz w:val="24"/>
        </w:rPr>
        <w:t>marketing management</w:t>
      </w:r>
      <w:r>
        <w:rPr>
          <w:rFonts w:ascii="Times New Roman" w:hAnsi="Times New Roman" w:cs="Times New Roman"/>
          <w:b/>
          <w:sz w:val="24"/>
        </w:rPr>
        <w:t>) adalah seni dan ilmu memilih target pasar dan membangun hubungan yang menguntungkan dengan target pasar itu”.</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Dari definisi diatas dapat dianalisis bahwa manajemen pemasaran adalah suatu ilmu yang mempelajari tentang bagaimana suatu perusahaan atau organisasi dalam memilih target pasar dengan cara menganalisa, mengatur perencanaan, memilih waktu pelaksaan yang tepat juga mengadakan pengawasan agar target pasar yang dituju selaras, menguntungkan, dan tercapainya  tujuan organisasi.</w:t>
      </w:r>
    </w:p>
    <w:p w:rsidR="00CC69DD" w:rsidRDefault="00CC69DD" w:rsidP="00CC69DD">
      <w:pPr>
        <w:spacing w:after="0" w:line="480" w:lineRule="auto"/>
        <w:ind w:firstLine="426"/>
        <w:jc w:val="both"/>
        <w:rPr>
          <w:rFonts w:ascii="Times New Roman" w:hAnsi="Times New Roman" w:cs="Times New Roman"/>
          <w:sz w:val="24"/>
        </w:rPr>
      </w:pPr>
    </w:p>
    <w:p w:rsidR="00CC69DD" w:rsidRPr="004600E2" w:rsidRDefault="00CC69DD" w:rsidP="00CC69DD">
      <w:pPr>
        <w:pStyle w:val="ListParagraph"/>
        <w:numPr>
          <w:ilvl w:val="1"/>
          <w:numId w:val="8"/>
        </w:numPr>
        <w:spacing w:after="0" w:line="480" w:lineRule="auto"/>
        <w:ind w:left="284"/>
        <w:jc w:val="both"/>
        <w:rPr>
          <w:rFonts w:ascii="Times New Roman" w:hAnsi="Times New Roman" w:cs="Times New Roman"/>
          <w:b/>
          <w:sz w:val="24"/>
        </w:rPr>
      </w:pPr>
      <w:r>
        <w:rPr>
          <w:rFonts w:ascii="Times New Roman" w:hAnsi="Times New Roman" w:cs="Times New Roman"/>
          <w:b/>
          <w:sz w:val="24"/>
        </w:rPr>
        <w:t xml:space="preserve"> </w:t>
      </w:r>
      <w:r w:rsidRPr="004600E2">
        <w:rPr>
          <w:rFonts w:ascii="Times New Roman" w:hAnsi="Times New Roman" w:cs="Times New Roman"/>
          <w:b/>
          <w:sz w:val="24"/>
        </w:rPr>
        <w:t>Bauran Pemasaran</w:t>
      </w:r>
    </w:p>
    <w:p w:rsidR="00CC69DD" w:rsidRPr="007B7A7F"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Bauran pemasaran merupakan salah satu konsep utama dalam pemasaran modern. Dengan kata lain, bauran pemasaran menjadi alat bagi aktivitas pemasaran perusahaan dalam pencapaian tujuan perusahaan. Berikut ini adalah bauran pemasaran menurut beberapa para ahli.</w:t>
      </w:r>
    </w:p>
    <w:p w:rsidR="00833EAE" w:rsidRDefault="00833EAE" w:rsidP="00CC69DD">
      <w:pPr>
        <w:spacing w:after="0" w:line="480" w:lineRule="auto"/>
        <w:ind w:firstLine="426"/>
        <w:jc w:val="both"/>
        <w:rPr>
          <w:rFonts w:ascii="Times New Roman" w:hAnsi="Times New Roman" w:cs="Times New Roman"/>
          <w:sz w:val="24"/>
        </w:rPr>
      </w:pPr>
    </w:p>
    <w:p w:rsidR="00833EAE" w:rsidRDefault="00833EAE"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sz w:val="24"/>
        </w:rPr>
        <w:lastRenderedPageBreak/>
        <w:t xml:space="preserve">Pengertian bauran pemasaran menurut </w:t>
      </w:r>
      <w:r>
        <w:rPr>
          <w:rFonts w:ascii="Times New Roman" w:hAnsi="Times New Roman" w:cs="Times New Roman"/>
          <w:b/>
          <w:sz w:val="24"/>
        </w:rPr>
        <w:t xml:space="preserve">Basu </w:t>
      </w:r>
      <w:r w:rsidRPr="006813F8">
        <w:rPr>
          <w:rFonts w:ascii="Times New Roman" w:hAnsi="Times New Roman" w:cs="Times New Roman"/>
          <w:b/>
          <w:sz w:val="24"/>
        </w:rPr>
        <w:t>Swastha dan Irawan</w:t>
      </w:r>
      <w:r>
        <w:rPr>
          <w:rFonts w:ascii="Times New Roman" w:hAnsi="Times New Roman" w:cs="Times New Roman"/>
          <w:b/>
          <w:sz w:val="24"/>
        </w:rPr>
        <w:t xml:space="preserve"> (2008:78)</w:t>
      </w:r>
      <w:r w:rsidRPr="00C8783D">
        <w:rPr>
          <w:rFonts w:ascii="Times New Roman" w:hAnsi="Times New Roman" w:cs="Times New Roman"/>
          <w:b/>
          <w:sz w:val="24"/>
        </w:rPr>
        <w:t xml:space="preserve"> </w:t>
      </w:r>
      <w:r w:rsidRPr="00C8783D">
        <w:rPr>
          <w:rFonts w:ascii="Times New Roman" w:hAnsi="Times New Roman" w:cs="Times New Roman"/>
          <w:sz w:val="24"/>
        </w:rPr>
        <w:t>menjelaskan</w:t>
      </w:r>
      <w:r w:rsidRPr="00C8783D">
        <w:rPr>
          <w:rFonts w:ascii="Times New Roman" w:hAnsi="Times New Roman" w:cs="Times New Roman"/>
          <w:b/>
          <w:sz w:val="24"/>
        </w:rPr>
        <w:t>, “</w:t>
      </w:r>
      <w:r>
        <w:rPr>
          <w:rFonts w:ascii="Times New Roman" w:hAnsi="Times New Roman" w:cs="Times New Roman"/>
          <w:b/>
          <w:bCs/>
          <w:iCs/>
          <w:sz w:val="24"/>
        </w:rPr>
        <w:t>Bauran Pemasaran adalah kombinasi dari empat variabel atau kegiatan yang merupakan inti dari sistem pemasaran perusahaan, yakni : produk,struktur harga, kegiatan promosi dan sistem distribusi</w:t>
      </w:r>
      <w:r w:rsidRPr="00C8783D">
        <w:rPr>
          <w:rFonts w:ascii="Times New Roman" w:hAnsi="Times New Roman" w:cs="Times New Roman"/>
          <w:b/>
          <w:sz w:val="24"/>
        </w:rPr>
        <w:t>”.</w:t>
      </w:r>
    </w:p>
    <w:p w:rsidR="00CC69DD" w:rsidRDefault="00CC69DD" w:rsidP="00CC69DD">
      <w:pPr>
        <w:spacing w:before="240" w:after="0" w:line="480" w:lineRule="auto"/>
        <w:ind w:firstLine="426"/>
        <w:jc w:val="both"/>
        <w:rPr>
          <w:rFonts w:ascii="Times New Roman" w:hAnsi="Times New Roman" w:cs="Times New Roman"/>
          <w:sz w:val="24"/>
        </w:rPr>
      </w:pPr>
      <w:r>
        <w:rPr>
          <w:rFonts w:ascii="Times New Roman" w:hAnsi="Times New Roman" w:cs="Times New Roman"/>
          <w:sz w:val="24"/>
        </w:rPr>
        <w:t xml:space="preserve">Sedangkan menurut </w:t>
      </w:r>
      <w:r w:rsidRPr="006813F8">
        <w:rPr>
          <w:rFonts w:ascii="Times New Roman" w:hAnsi="Times New Roman" w:cs="Times New Roman"/>
          <w:b/>
          <w:sz w:val="24"/>
        </w:rPr>
        <w:t>Kotler dan A</w:t>
      </w:r>
      <w:r>
        <w:rPr>
          <w:rFonts w:ascii="Times New Roman" w:hAnsi="Times New Roman" w:cs="Times New Roman"/>
          <w:b/>
          <w:sz w:val="24"/>
        </w:rPr>
        <w:t>r</w:t>
      </w:r>
      <w:r w:rsidRPr="006813F8">
        <w:rPr>
          <w:rFonts w:ascii="Times New Roman" w:hAnsi="Times New Roman" w:cs="Times New Roman"/>
          <w:b/>
          <w:sz w:val="24"/>
        </w:rPr>
        <w:t>mstrong</w:t>
      </w:r>
      <w:r>
        <w:rPr>
          <w:rFonts w:ascii="Times New Roman" w:hAnsi="Times New Roman" w:cs="Times New Roman"/>
          <w:b/>
          <w:sz w:val="24"/>
        </w:rPr>
        <w:t xml:space="preserve"> </w:t>
      </w:r>
      <w:r w:rsidRPr="00525874">
        <w:rPr>
          <w:rFonts w:ascii="Times New Roman" w:hAnsi="Times New Roman" w:cs="Times New Roman"/>
          <w:b/>
          <w:sz w:val="24"/>
        </w:rPr>
        <w:t>(20</w:t>
      </w:r>
      <w:r>
        <w:rPr>
          <w:rFonts w:ascii="Times New Roman" w:hAnsi="Times New Roman" w:cs="Times New Roman"/>
          <w:b/>
          <w:sz w:val="24"/>
        </w:rPr>
        <w:t>08</w:t>
      </w:r>
      <w:r w:rsidRPr="00525874">
        <w:rPr>
          <w:rFonts w:ascii="Times New Roman" w:hAnsi="Times New Roman" w:cs="Times New Roman"/>
          <w:b/>
          <w:sz w:val="24"/>
        </w:rPr>
        <w:t>:</w:t>
      </w:r>
      <w:r>
        <w:rPr>
          <w:rFonts w:ascii="Times New Roman" w:hAnsi="Times New Roman" w:cs="Times New Roman"/>
          <w:b/>
          <w:sz w:val="24"/>
        </w:rPr>
        <w:t>62</w:t>
      </w:r>
      <w:r w:rsidRPr="00525874">
        <w:rPr>
          <w:rFonts w:ascii="Times New Roman" w:hAnsi="Times New Roman" w:cs="Times New Roman"/>
          <w:b/>
          <w:sz w:val="24"/>
        </w:rPr>
        <w:t>)</w:t>
      </w:r>
      <w:r>
        <w:rPr>
          <w:rFonts w:ascii="Times New Roman" w:hAnsi="Times New Roman" w:cs="Times New Roman"/>
          <w:b/>
          <w:sz w:val="24"/>
        </w:rPr>
        <w:t xml:space="preserve">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 xml:space="preserve">Bob Sabran, M.M. </w:t>
      </w:r>
      <w:r>
        <w:rPr>
          <w:rFonts w:ascii="Times New Roman" w:hAnsi="Times New Roman" w:cs="Times New Roman"/>
          <w:sz w:val="24"/>
        </w:rPr>
        <w:t>adalah sebagai berikut</w:t>
      </w:r>
      <w:r w:rsidRPr="009F0080">
        <w:rPr>
          <w:rFonts w:ascii="Times New Roman" w:hAnsi="Times New Roman" w:cs="Times New Roman"/>
          <w:sz w:val="24"/>
        </w:rPr>
        <w:t xml:space="preserve">: </w:t>
      </w:r>
      <w:r>
        <w:rPr>
          <w:rFonts w:ascii="Times New Roman" w:hAnsi="Times New Roman" w:cs="Times New Roman"/>
          <w:b/>
          <w:sz w:val="24"/>
        </w:rPr>
        <w:t>“Bauran Pemasaran (</w:t>
      </w:r>
      <w:r>
        <w:rPr>
          <w:rFonts w:ascii="Times New Roman" w:hAnsi="Times New Roman" w:cs="Times New Roman"/>
          <w:b/>
          <w:i/>
          <w:sz w:val="24"/>
        </w:rPr>
        <w:t>marketing mix</w:t>
      </w:r>
      <w:r>
        <w:rPr>
          <w:rFonts w:ascii="Times New Roman" w:hAnsi="Times New Roman" w:cs="Times New Roman"/>
          <w:b/>
          <w:sz w:val="24"/>
        </w:rPr>
        <w:t>) adalah kumpulan alat pemasaran taktis terkendali yang dipadukan perusahaan untuk menghasilkan respon yang diinginkan pasar sasaran”</w:t>
      </w:r>
      <w:r>
        <w:rPr>
          <w:rFonts w:ascii="Times New Roman" w:hAnsi="Times New Roman" w:cs="Times New Roman"/>
          <w:sz w:val="24"/>
        </w:rPr>
        <w:t>.</w:t>
      </w:r>
    </w:p>
    <w:p w:rsidR="00CC69DD" w:rsidRDefault="00CC69DD" w:rsidP="00CC69DD">
      <w:pPr>
        <w:spacing w:before="240" w:after="0" w:line="480" w:lineRule="auto"/>
        <w:ind w:firstLine="426"/>
        <w:jc w:val="both"/>
        <w:rPr>
          <w:rFonts w:ascii="Times New Roman" w:hAnsi="Times New Roman" w:cs="Times New Roman"/>
          <w:sz w:val="24"/>
        </w:rPr>
      </w:pPr>
      <w:r>
        <w:rPr>
          <w:rFonts w:ascii="Times New Roman" w:hAnsi="Times New Roman" w:cs="Times New Roman"/>
          <w:sz w:val="24"/>
        </w:rPr>
        <w:t>Berdasarkan dari pengertian diatas dapat diketahui bahwa bauran pemasaran merupakan sistem pemasaran perusahaan yang terdiri dari 4P yaitu : produk (</w:t>
      </w:r>
      <w:r>
        <w:rPr>
          <w:rFonts w:ascii="Times New Roman" w:hAnsi="Times New Roman" w:cs="Times New Roman"/>
          <w:i/>
          <w:sz w:val="24"/>
        </w:rPr>
        <w:t>product</w:t>
      </w:r>
      <w:r>
        <w:rPr>
          <w:rFonts w:ascii="Times New Roman" w:hAnsi="Times New Roman" w:cs="Times New Roman"/>
          <w:sz w:val="24"/>
        </w:rPr>
        <w:t>), harga (</w:t>
      </w:r>
      <w:r>
        <w:rPr>
          <w:rFonts w:ascii="Times New Roman" w:hAnsi="Times New Roman" w:cs="Times New Roman"/>
          <w:i/>
          <w:sz w:val="24"/>
        </w:rPr>
        <w:t>price</w:t>
      </w:r>
      <w:r>
        <w:rPr>
          <w:rFonts w:ascii="Times New Roman" w:hAnsi="Times New Roman" w:cs="Times New Roman"/>
          <w:sz w:val="24"/>
        </w:rPr>
        <w:t>), tempat (</w:t>
      </w:r>
      <w:r>
        <w:rPr>
          <w:rFonts w:ascii="Times New Roman" w:hAnsi="Times New Roman" w:cs="Times New Roman"/>
          <w:i/>
          <w:sz w:val="24"/>
        </w:rPr>
        <w:t>place</w:t>
      </w:r>
      <w:r>
        <w:rPr>
          <w:rFonts w:ascii="Times New Roman" w:hAnsi="Times New Roman" w:cs="Times New Roman"/>
          <w:sz w:val="24"/>
        </w:rPr>
        <w:t>) dan promosi (</w:t>
      </w:r>
      <w:r>
        <w:rPr>
          <w:rFonts w:ascii="Times New Roman" w:hAnsi="Times New Roman" w:cs="Times New Roman"/>
          <w:i/>
          <w:sz w:val="24"/>
        </w:rPr>
        <w:t>promotion</w:t>
      </w:r>
      <w:r>
        <w:rPr>
          <w:rFonts w:ascii="Times New Roman" w:hAnsi="Times New Roman" w:cs="Times New Roman"/>
          <w:sz w:val="24"/>
        </w:rPr>
        <w:t>) yang akan menentukan tingkat keberhasilan pemasaran dalam mencapai tujuan penjualan yang diharapkan oleh perusahaan dalam sasaran pemasaran. Adapun pengertian 4P sebagai berikut :</w:t>
      </w:r>
    </w:p>
    <w:p w:rsidR="00CC69DD" w:rsidRDefault="00CC69DD" w:rsidP="00CC69DD">
      <w:pPr>
        <w:pStyle w:val="ListParagraph"/>
        <w:numPr>
          <w:ilvl w:val="0"/>
          <w:numId w:val="1"/>
        </w:numPr>
        <w:spacing w:before="240" w:after="0" w:line="480" w:lineRule="auto"/>
        <w:ind w:left="284" w:hanging="284"/>
        <w:jc w:val="both"/>
        <w:rPr>
          <w:rFonts w:ascii="Times New Roman" w:hAnsi="Times New Roman" w:cs="Times New Roman"/>
          <w:b/>
          <w:sz w:val="24"/>
        </w:rPr>
      </w:pPr>
      <w:r>
        <w:rPr>
          <w:rFonts w:ascii="Times New Roman" w:hAnsi="Times New Roman" w:cs="Times New Roman"/>
          <w:b/>
          <w:sz w:val="24"/>
        </w:rPr>
        <w:t>Produk (</w:t>
      </w:r>
      <w:r>
        <w:rPr>
          <w:rFonts w:ascii="Times New Roman" w:hAnsi="Times New Roman" w:cs="Times New Roman"/>
          <w:b/>
          <w:i/>
          <w:sz w:val="24"/>
        </w:rPr>
        <w:t>product</w:t>
      </w:r>
      <w:r>
        <w:rPr>
          <w:rFonts w:ascii="Times New Roman" w:hAnsi="Times New Roman" w:cs="Times New Roman"/>
          <w:b/>
          <w:sz w:val="24"/>
        </w:rPr>
        <w:t>)</w:t>
      </w:r>
    </w:p>
    <w:p w:rsidR="00CC69DD" w:rsidRDefault="00CC69DD" w:rsidP="00CC69DD">
      <w:pPr>
        <w:spacing w:before="240" w:after="0" w:line="480" w:lineRule="auto"/>
        <w:ind w:firstLine="426"/>
        <w:jc w:val="both"/>
        <w:rPr>
          <w:rFonts w:ascii="Times New Roman" w:hAnsi="Times New Roman" w:cs="Times New Roman"/>
          <w:sz w:val="24"/>
        </w:rPr>
      </w:pPr>
      <w:r w:rsidRPr="003B3EAC">
        <w:rPr>
          <w:rFonts w:ascii="Times New Roman" w:hAnsi="Times New Roman" w:cs="Times New Roman"/>
          <w:sz w:val="24"/>
        </w:rPr>
        <w:t xml:space="preserve">Secara umum, produk didefinisikan sebagai “hal yang diproduksi oleh tenaga kerja atau usaha” atau “hasil dari suatu tindakan atau proses.” </w:t>
      </w:r>
      <w:r w:rsidR="00DF121B">
        <w:rPr>
          <w:rFonts w:ascii="Times New Roman" w:hAnsi="Times New Roman" w:cs="Times New Roman"/>
          <w:sz w:val="24"/>
        </w:rPr>
        <w:t>k</w:t>
      </w:r>
      <w:r w:rsidRPr="003B3EAC">
        <w:rPr>
          <w:rFonts w:ascii="Times New Roman" w:hAnsi="Times New Roman" w:cs="Times New Roman"/>
          <w:sz w:val="24"/>
        </w:rPr>
        <w:t>ata “produk” berasal dari kata kerja “menghasilkan”, dari bahasa latin memproduksi “(untuk) memimpin atau melahirkan. “Sejak 1575, kata” produk “telah disebut sesuatu yang dihasilkan.</w:t>
      </w:r>
    </w:p>
    <w:p w:rsidR="00CC69DD" w:rsidRDefault="00CC69DD" w:rsidP="00CC69DD">
      <w:pPr>
        <w:spacing w:before="240" w:after="0" w:line="480" w:lineRule="auto"/>
        <w:ind w:firstLine="426"/>
        <w:jc w:val="both"/>
        <w:rPr>
          <w:rFonts w:ascii="Times New Roman" w:hAnsi="Times New Roman" w:cs="Times New Roman"/>
          <w:sz w:val="24"/>
        </w:rPr>
      </w:pPr>
      <w:r w:rsidRPr="003B3EAC">
        <w:rPr>
          <w:rFonts w:ascii="Times New Roman" w:hAnsi="Times New Roman" w:cs="Times New Roman"/>
          <w:sz w:val="24"/>
        </w:rPr>
        <w:t xml:space="preserve">Dalam pemasaran, produk adalah segala sesuatu yang dapat ditawarkan kepada pasar yang mungkin memenuhi keinginan atau kebutuhan. Dalam ritel, produk disebut barang. Dalam manufaktur, produk yang dibeli sebagai bahan baku dan </w:t>
      </w:r>
      <w:r w:rsidRPr="003B3EAC">
        <w:rPr>
          <w:rFonts w:ascii="Times New Roman" w:hAnsi="Times New Roman" w:cs="Times New Roman"/>
          <w:sz w:val="24"/>
        </w:rPr>
        <w:lastRenderedPageBreak/>
        <w:t>dijual sebagai barang jadi. Komoditas biasanya bahan baku seperti logam dan produk pertanian, tetapi istilah juga dapat merujuk kepada sesuatu yang banyak tersedia di pasar terbuka. Dalam manajemen proyek, produk adalah definisi formal dari proyek tersebut mengantarkannya ables yang membentuk tujuan proyek.</w:t>
      </w:r>
    </w:p>
    <w:p w:rsidR="00CC69DD" w:rsidRDefault="00CC69DD" w:rsidP="00CC69DD">
      <w:pPr>
        <w:spacing w:before="240" w:after="0" w:line="480" w:lineRule="auto"/>
        <w:ind w:firstLine="426"/>
        <w:jc w:val="both"/>
        <w:rPr>
          <w:rFonts w:ascii="Times New Roman" w:hAnsi="Times New Roman" w:cs="Times New Roman"/>
          <w:b/>
          <w:sz w:val="24"/>
        </w:rPr>
      </w:pPr>
      <w:r>
        <w:rPr>
          <w:rFonts w:ascii="Times New Roman" w:hAnsi="Times New Roman" w:cs="Times New Roman"/>
          <w:sz w:val="24"/>
        </w:rPr>
        <w:t xml:space="preserve">Menurut </w:t>
      </w:r>
      <w:r w:rsidRPr="003B3EAC">
        <w:rPr>
          <w:rFonts w:ascii="Times New Roman" w:hAnsi="Times New Roman" w:cs="Times New Roman"/>
          <w:b/>
          <w:sz w:val="24"/>
        </w:rPr>
        <w:t>Kotler dan Armstrong (2008:62)</w:t>
      </w:r>
      <w:r w:rsidR="00DF121B" w:rsidRPr="00DF121B">
        <w:rPr>
          <w:rFonts w:ascii="Times New Roman" w:hAnsi="Times New Roman" w:cs="Times New Roman"/>
          <w:sz w:val="24"/>
        </w:rPr>
        <w:t xml:space="preserve">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Bob Sabran, M.M.</w:t>
      </w:r>
      <w:r>
        <w:rPr>
          <w:rFonts w:ascii="Times New Roman" w:hAnsi="Times New Roman" w:cs="Times New Roman"/>
          <w:b/>
          <w:sz w:val="24"/>
        </w:rPr>
        <w:t xml:space="preserve"> </w:t>
      </w:r>
      <w:r>
        <w:rPr>
          <w:rFonts w:ascii="Times New Roman" w:hAnsi="Times New Roman" w:cs="Times New Roman"/>
          <w:sz w:val="24"/>
        </w:rPr>
        <w:t xml:space="preserve">pengertian produk adalah sebagai berikut : </w:t>
      </w:r>
      <w:r>
        <w:rPr>
          <w:rFonts w:ascii="Times New Roman" w:hAnsi="Times New Roman" w:cs="Times New Roman"/>
          <w:b/>
          <w:sz w:val="24"/>
        </w:rPr>
        <w:t>“Kombinasi barang dan jasa yang ditawarkan perusahaan kepada pasar sasaran”.</w:t>
      </w:r>
    </w:p>
    <w:p w:rsidR="00CC69DD" w:rsidRDefault="00CC69DD" w:rsidP="00CC69DD">
      <w:pPr>
        <w:spacing w:before="240" w:after="0" w:line="480" w:lineRule="auto"/>
        <w:ind w:firstLine="426"/>
        <w:jc w:val="both"/>
        <w:rPr>
          <w:rFonts w:ascii="Times New Roman" w:hAnsi="Times New Roman" w:cs="Times New Roman"/>
          <w:sz w:val="24"/>
        </w:rPr>
      </w:pPr>
      <w:r>
        <w:rPr>
          <w:rFonts w:ascii="Times New Roman" w:hAnsi="Times New Roman" w:cs="Times New Roman"/>
          <w:sz w:val="24"/>
        </w:rPr>
        <w:t>Dari pengertian diatas dapat dikatakan bahwa produk merupakan sesuatu yang ditawarkan oleh perusahaan kepada konsumen yang bertujuan agar dapat memenuhi kebutuhan atau keinginan konsumen.</w:t>
      </w:r>
    </w:p>
    <w:p w:rsidR="00CC69DD" w:rsidRDefault="00CC69DD" w:rsidP="00CC69DD">
      <w:pPr>
        <w:pStyle w:val="ListParagraph"/>
        <w:numPr>
          <w:ilvl w:val="0"/>
          <w:numId w:val="1"/>
        </w:numPr>
        <w:spacing w:before="240" w:after="0" w:line="480" w:lineRule="auto"/>
        <w:ind w:left="284" w:hanging="284"/>
        <w:jc w:val="both"/>
        <w:rPr>
          <w:rFonts w:ascii="Times New Roman" w:hAnsi="Times New Roman" w:cs="Times New Roman"/>
          <w:b/>
          <w:sz w:val="24"/>
        </w:rPr>
      </w:pPr>
      <w:r>
        <w:rPr>
          <w:rFonts w:ascii="Times New Roman" w:hAnsi="Times New Roman" w:cs="Times New Roman"/>
          <w:b/>
          <w:sz w:val="24"/>
        </w:rPr>
        <w:t>Harga (</w:t>
      </w:r>
      <w:r>
        <w:rPr>
          <w:rFonts w:ascii="Times New Roman" w:hAnsi="Times New Roman" w:cs="Times New Roman"/>
          <w:b/>
          <w:i/>
          <w:sz w:val="24"/>
        </w:rPr>
        <w:t>price</w:t>
      </w:r>
      <w:r>
        <w:rPr>
          <w:rFonts w:ascii="Times New Roman" w:hAnsi="Times New Roman" w:cs="Times New Roman"/>
          <w:b/>
          <w:sz w:val="24"/>
        </w:rPr>
        <w:t>)</w:t>
      </w:r>
    </w:p>
    <w:p w:rsidR="00CC69DD" w:rsidRDefault="00CC69DD" w:rsidP="00CC69DD">
      <w:pPr>
        <w:spacing w:before="240" w:after="0" w:line="480" w:lineRule="auto"/>
        <w:ind w:left="-76" w:firstLine="502"/>
        <w:jc w:val="both"/>
        <w:rPr>
          <w:rFonts w:ascii="Times New Roman" w:hAnsi="Times New Roman" w:cs="Times New Roman"/>
          <w:sz w:val="24"/>
        </w:rPr>
      </w:pPr>
      <w:r w:rsidRPr="00D8390F">
        <w:rPr>
          <w:rFonts w:ascii="Times New Roman" w:hAnsi="Times New Roman" w:cs="Times New Roman"/>
          <w:sz w:val="24"/>
        </w:rPr>
        <w:t>Menjalankan sebuah bisnis jual-beli tidak akan terlepas dari permasalahan harga. Harga memegang peranan penting dalam terjadinya kesepakatan jual-beli dari produsen ke tangan konsumen. Melalui penetapan harga, akan terlihat posisi kelayakan produk dari nilai ekonomisnya. Karena permasalahan ini, perusahaan biasanyan mengadakan penetapan harga yang disepakati sebelum barang beredar di pasaran.</w:t>
      </w:r>
    </w:p>
    <w:p w:rsidR="00CC69DD" w:rsidRDefault="00CC69DD" w:rsidP="00CC69DD">
      <w:pPr>
        <w:spacing w:before="240" w:after="0" w:line="480" w:lineRule="auto"/>
        <w:ind w:left="-76" w:firstLine="502"/>
        <w:jc w:val="both"/>
        <w:rPr>
          <w:rFonts w:ascii="Times New Roman" w:hAnsi="Times New Roman" w:cs="Times New Roman"/>
          <w:b/>
          <w:sz w:val="24"/>
        </w:rPr>
      </w:pPr>
      <w:r>
        <w:rPr>
          <w:rFonts w:ascii="Times New Roman" w:hAnsi="Times New Roman" w:cs="Times New Roman"/>
          <w:sz w:val="24"/>
        </w:rPr>
        <w:t xml:space="preserve">Menurut </w:t>
      </w:r>
      <w:r w:rsidRPr="00D8390F">
        <w:rPr>
          <w:rFonts w:ascii="Times New Roman" w:hAnsi="Times New Roman" w:cs="Times New Roman"/>
          <w:b/>
          <w:sz w:val="24"/>
        </w:rPr>
        <w:t>Basu Swastha dan Irawan</w:t>
      </w:r>
      <w:r>
        <w:rPr>
          <w:rFonts w:ascii="Times New Roman" w:hAnsi="Times New Roman" w:cs="Times New Roman"/>
          <w:b/>
          <w:sz w:val="24"/>
        </w:rPr>
        <w:t xml:space="preserve"> (2008:241</w:t>
      </w:r>
      <w:r w:rsidRPr="00D8390F">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bahwa definisi harga adalah sebagai berikut : </w:t>
      </w:r>
      <w:r>
        <w:rPr>
          <w:rFonts w:ascii="Times New Roman" w:hAnsi="Times New Roman" w:cs="Times New Roman"/>
          <w:b/>
          <w:sz w:val="24"/>
        </w:rPr>
        <w:t>“Harga adalah jumlah uang (ditambah beberapa produk kalau mungkin) yang dibutuhkan untuk mendapatkan sejumlah kombinasi dari produk dan pelanannya)”</w:t>
      </w:r>
    </w:p>
    <w:p w:rsidR="00CC69DD" w:rsidRDefault="00CC69DD" w:rsidP="00DF121B">
      <w:pPr>
        <w:spacing w:before="240" w:after="0" w:line="480" w:lineRule="auto"/>
        <w:ind w:left="-76" w:firstLine="502"/>
        <w:jc w:val="both"/>
        <w:rPr>
          <w:rFonts w:ascii="Times New Roman" w:hAnsi="Times New Roman" w:cs="Times New Roman"/>
          <w:sz w:val="24"/>
        </w:rPr>
      </w:pPr>
      <w:r>
        <w:rPr>
          <w:rFonts w:ascii="Times New Roman" w:hAnsi="Times New Roman" w:cs="Times New Roman"/>
          <w:sz w:val="24"/>
        </w:rPr>
        <w:lastRenderedPageBreak/>
        <w:t>Dari definisi tersebut kita dapat mengetahui bahwa harga yang dibayar oleh pembeli itu sudah termasuk pelayanan yang diberikan oleh penjual. Bahkan penjual juga menginginkan sejumlah keuntungan dari harga tersebut.</w:t>
      </w:r>
    </w:p>
    <w:p w:rsidR="00CC69DD" w:rsidRDefault="00CC69DD" w:rsidP="00CC69DD">
      <w:pPr>
        <w:pStyle w:val="ListParagraph"/>
        <w:numPr>
          <w:ilvl w:val="0"/>
          <w:numId w:val="1"/>
        </w:numPr>
        <w:spacing w:before="240" w:after="0" w:line="480" w:lineRule="auto"/>
        <w:ind w:left="284" w:hanging="284"/>
        <w:jc w:val="both"/>
        <w:rPr>
          <w:rFonts w:ascii="Times New Roman" w:hAnsi="Times New Roman" w:cs="Times New Roman"/>
          <w:b/>
          <w:sz w:val="24"/>
        </w:rPr>
      </w:pPr>
      <w:r>
        <w:rPr>
          <w:rFonts w:ascii="Times New Roman" w:hAnsi="Times New Roman" w:cs="Times New Roman"/>
          <w:b/>
          <w:sz w:val="24"/>
        </w:rPr>
        <w:t>Tempat (</w:t>
      </w:r>
      <w:r>
        <w:rPr>
          <w:rFonts w:ascii="Times New Roman" w:hAnsi="Times New Roman" w:cs="Times New Roman"/>
          <w:b/>
          <w:i/>
          <w:sz w:val="24"/>
        </w:rPr>
        <w:t>place</w:t>
      </w:r>
      <w:r>
        <w:rPr>
          <w:rFonts w:ascii="Times New Roman" w:hAnsi="Times New Roman" w:cs="Times New Roman"/>
          <w:b/>
          <w:sz w:val="24"/>
        </w:rPr>
        <w:t>)</w:t>
      </w:r>
    </w:p>
    <w:p w:rsidR="00CC69DD" w:rsidRPr="00BA7DF5" w:rsidRDefault="00CC69DD" w:rsidP="00CC69DD">
      <w:pPr>
        <w:spacing w:before="240" w:after="0" w:line="480" w:lineRule="auto"/>
        <w:ind w:left="-76" w:firstLine="502"/>
        <w:jc w:val="both"/>
        <w:rPr>
          <w:rFonts w:ascii="Times New Roman" w:hAnsi="Times New Roman" w:cs="Times New Roman"/>
          <w:b/>
          <w:sz w:val="24"/>
        </w:rPr>
      </w:pPr>
      <w:r w:rsidRPr="006A0790">
        <w:rPr>
          <w:rFonts w:ascii="Times New Roman" w:hAnsi="Times New Roman" w:cs="Times New Roman"/>
          <w:i/>
          <w:sz w:val="24"/>
        </w:rPr>
        <w:t xml:space="preserve">Place </w:t>
      </w:r>
      <w:r w:rsidRPr="006A0790">
        <w:rPr>
          <w:rFonts w:ascii="Times New Roman" w:hAnsi="Times New Roman" w:cs="Times New Roman"/>
          <w:sz w:val="24"/>
        </w:rPr>
        <w:t>(tempat/saluran distribusi termasuk aktivitas dari perusahaan untuk membuat produk yang dihasilkan sampai ke tangan konsumen).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Menurut </w:t>
      </w:r>
      <w:r w:rsidRPr="006A0790">
        <w:rPr>
          <w:rFonts w:ascii="Times New Roman" w:hAnsi="Times New Roman" w:cs="Times New Roman"/>
          <w:b/>
          <w:sz w:val="24"/>
        </w:rPr>
        <w:t>Kotler dan Armstrong (2008:</w:t>
      </w:r>
      <w:r>
        <w:rPr>
          <w:rFonts w:ascii="Times New Roman" w:hAnsi="Times New Roman" w:cs="Times New Roman"/>
          <w:b/>
          <w:sz w:val="24"/>
        </w:rPr>
        <w:t>63</w:t>
      </w:r>
      <w:r w:rsidRPr="006A0790">
        <w:rPr>
          <w:rFonts w:ascii="Times New Roman" w:hAnsi="Times New Roman" w:cs="Times New Roman"/>
          <w:b/>
          <w:sz w:val="24"/>
        </w:rPr>
        <w:t>)</w:t>
      </w:r>
      <w:r w:rsidR="00DF121B" w:rsidRPr="00DF121B">
        <w:rPr>
          <w:rFonts w:ascii="Times New Roman" w:hAnsi="Times New Roman" w:cs="Times New Roman"/>
          <w:sz w:val="24"/>
        </w:rPr>
        <w:t xml:space="preserve">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Bob Sabran, M.M.</w:t>
      </w:r>
      <w:r>
        <w:rPr>
          <w:rFonts w:ascii="Times New Roman" w:hAnsi="Times New Roman" w:cs="Times New Roman"/>
          <w:sz w:val="24"/>
        </w:rPr>
        <w:t xml:space="preserve"> </w:t>
      </w:r>
      <w:r w:rsidRPr="006A0790">
        <w:rPr>
          <w:rFonts w:ascii="Times New Roman" w:hAnsi="Times New Roman" w:cs="Times New Roman"/>
          <w:sz w:val="24"/>
        </w:rPr>
        <w:t>pengertian produk adalah sebagai berikut</w:t>
      </w:r>
      <w:r>
        <w:rPr>
          <w:rFonts w:ascii="Times New Roman" w:hAnsi="Times New Roman" w:cs="Times New Roman"/>
          <w:sz w:val="24"/>
        </w:rPr>
        <w:t xml:space="preserve"> :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“Tempat meliputi kegiatan perusahaan yang membuat produk tersedia bagi pelanggan sasaran”.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Dari pengertian diatas dapat disimpulkan bahwa tempat merupakan salah satu faktor yang mempengaruhi terjadinya transaksi antar perusahaan dengan konsumen. Tempat sebagai wadah untuk produk yang dipasarkan oleh perusahaan agar mempermudah konsumen dalam mendapatkan produk yang dihasilkan oleh perusahaan.</w:t>
      </w:r>
    </w:p>
    <w:p w:rsidR="00CC69DD" w:rsidRDefault="00CC69DD" w:rsidP="00CC69DD">
      <w:pPr>
        <w:pStyle w:val="ListParagraph"/>
        <w:numPr>
          <w:ilvl w:val="0"/>
          <w:numId w:val="1"/>
        </w:numPr>
        <w:spacing w:after="0" w:line="480" w:lineRule="auto"/>
        <w:ind w:left="284" w:hanging="284"/>
        <w:jc w:val="both"/>
        <w:rPr>
          <w:rFonts w:ascii="Times New Roman" w:hAnsi="Times New Roman" w:cs="Times New Roman"/>
          <w:b/>
          <w:sz w:val="24"/>
        </w:rPr>
      </w:pPr>
      <w:r>
        <w:rPr>
          <w:rFonts w:ascii="Times New Roman" w:hAnsi="Times New Roman" w:cs="Times New Roman"/>
          <w:b/>
          <w:sz w:val="24"/>
        </w:rPr>
        <w:t>Promosi (</w:t>
      </w:r>
      <w:r>
        <w:rPr>
          <w:rFonts w:ascii="Times New Roman" w:hAnsi="Times New Roman" w:cs="Times New Roman"/>
          <w:b/>
          <w:i/>
          <w:sz w:val="24"/>
        </w:rPr>
        <w:t>promotion</w:t>
      </w:r>
      <w:r>
        <w:rPr>
          <w:rFonts w:ascii="Times New Roman" w:hAnsi="Times New Roman" w:cs="Times New Roman"/>
          <w:b/>
          <w:sz w:val="24"/>
        </w:rPr>
        <w:t>)</w:t>
      </w:r>
    </w:p>
    <w:p w:rsidR="00833EAE"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Promosi merupakan salah satu bagian dari bauran pemasaran yang berperan penting terutama dalam memasarkan produk dan jasa yang dilakukan oleh perusahaan. </w:t>
      </w:r>
    </w:p>
    <w:p w:rsidR="00833EAE" w:rsidRDefault="00833EAE" w:rsidP="00CC69DD">
      <w:pPr>
        <w:spacing w:after="0" w:line="480" w:lineRule="auto"/>
        <w:ind w:firstLine="426"/>
        <w:jc w:val="both"/>
        <w:rPr>
          <w:rFonts w:ascii="Times New Roman" w:hAnsi="Times New Roman" w:cs="Times New Roman"/>
          <w:sz w:val="24"/>
        </w:rPr>
      </w:pPr>
    </w:p>
    <w:p w:rsidR="00833EAE" w:rsidRDefault="00833EAE" w:rsidP="00CC69DD">
      <w:pPr>
        <w:spacing w:after="0" w:line="480" w:lineRule="auto"/>
        <w:ind w:firstLine="426"/>
        <w:jc w:val="both"/>
        <w:rPr>
          <w:rFonts w:ascii="Times New Roman" w:hAnsi="Times New Roman" w:cs="Times New Roman"/>
          <w:sz w:val="24"/>
        </w:rPr>
      </w:pPr>
    </w:p>
    <w:p w:rsidR="00833EAE" w:rsidRDefault="00833EAE" w:rsidP="00CC69DD">
      <w:pPr>
        <w:spacing w:after="0" w:line="480" w:lineRule="auto"/>
        <w:ind w:firstLine="426"/>
        <w:jc w:val="both"/>
        <w:rPr>
          <w:rFonts w:ascii="Times New Roman" w:hAnsi="Times New Roman" w:cs="Times New Roman"/>
          <w:sz w:val="24"/>
        </w:rPr>
      </w:pPr>
    </w:p>
    <w:p w:rsidR="00833EAE" w:rsidRDefault="00833EAE"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lastRenderedPageBreak/>
        <w:t xml:space="preserve">Adapun pengertian promosi menurut </w:t>
      </w:r>
      <w:r>
        <w:rPr>
          <w:rFonts w:ascii="Times New Roman" w:hAnsi="Times New Roman" w:cs="Times New Roman"/>
          <w:b/>
          <w:sz w:val="24"/>
        </w:rPr>
        <w:t>Sulaksana (2007</w:t>
      </w:r>
      <w:r w:rsidRPr="002C2F39">
        <w:rPr>
          <w:rFonts w:ascii="Times New Roman" w:hAnsi="Times New Roman" w:cs="Times New Roman"/>
          <w:b/>
          <w:sz w:val="24"/>
        </w:rPr>
        <w:t>:</w:t>
      </w:r>
      <w:r>
        <w:rPr>
          <w:rFonts w:ascii="Times New Roman" w:hAnsi="Times New Roman" w:cs="Times New Roman"/>
          <w:b/>
          <w:sz w:val="24"/>
        </w:rPr>
        <w:t>109</w:t>
      </w:r>
      <w:r w:rsidRPr="002C2F39">
        <w:rPr>
          <w:rFonts w:ascii="Times New Roman" w:hAnsi="Times New Roman" w:cs="Times New Roman"/>
          <w:b/>
          <w:sz w:val="24"/>
        </w:rPr>
        <w:t>)</w:t>
      </w:r>
      <w:r>
        <w:rPr>
          <w:rFonts w:ascii="Times New Roman" w:hAnsi="Times New Roman" w:cs="Times New Roman"/>
          <w:sz w:val="24"/>
        </w:rPr>
        <w:t xml:space="preserve"> sebagai berikut :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w:t>
      </w:r>
      <w:r w:rsidRPr="00AB6EFB">
        <w:rPr>
          <w:rFonts w:ascii="Times New Roman" w:hAnsi="Times New Roman" w:cs="Times New Roman"/>
          <w:b/>
          <w:sz w:val="24"/>
        </w:rPr>
        <w:t>Promosi penjualan adalah bentuk persuasi langsung melalui penggunaan berbagai insentif, umumnya berjangka pendek, yang dapat diatur untuk merangsang pembelian produk dengan segera atau meningkatkan jumlah barang yang dibeli konsumen atau pedagang.”</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Berdasarkan uraian diatas dapat disimpulkan bahwa promosi merupakan kegiatan yang bertujuan untuk merangsang pembelian produk juga meningkatkan keinginan  konsumen untuk membeli terhadap produk yang dipromosikan dalam jangaka yang pendek sehingga saling menguntungkan.</w:t>
      </w:r>
    </w:p>
    <w:p w:rsidR="00CC69DD" w:rsidRDefault="00CC69DD" w:rsidP="00CC69DD">
      <w:pPr>
        <w:spacing w:after="0" w:line="480" w:lineRule="auto"/>
        <w:ind w:firstLine="426"/>
        <w:jc w:val="both"/>
        <w:rPr>
          <w:rFonts w:ascii="Times New Roman" w:hAnsi="Times New Roman" w:cs="Times New Roman"/>
          <w:sz w:val="24"/>
        </w:rPr>
      </w:pPr>
    </w:p>
    <w:p w:rsidR="00CC69DD" w:rsidRPr="004608D9"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sidRPr="004608D9">
        <w:rPr>
          <w:rFonts w:ascii="Times New Roman" w:hAnsi="Times New Roman" w:cs="Times New Roman"/>
          <w:b/>
          <w:sz w:val="24"/>
        </w:rPr>
        <w:t>Promosi</w:t>
      </w:r>
    </w:p>
    <w:p w:rsidR="00CC69DD" w:rsidRPr="004608D9" w:rsidRDefault="00CC69DD" w:rsidP="00CC69DD">
      <w:pPr>
        <w:pStyle w:val="ListParagraph"/>
        <w:numPr>
          <w:ilvl w:val="2"/>
          <w:numId w:val="8"/>
        </w:numPr>
        <w:spacing w:after="0" w:line="480" w:lineRule="auto"/>
        <w:ind w:left="851" w:hanging="709"/>
        <w:jc w:val="both"/>
        <w:rPr>
          <w:rFonts w:ascii="Times New Roman" w:hAnsi="Times New Roman" w:cs="Times New Roman"/>
          <w:b/>
          <w:sz w:val="24"/>
        </w:rPr>
      </w:pPr>
      <w:r w:rsidRPr="004608D9">
        <w:rPr>
          <w:rFonts w:ascii="Times New Roman" w:hAnsi="Times New Roman" w:cs="Times New Roman"/>
          <w:b/>
          <w:sz w:val="24"/>
        </w:rPr>
        <w:t>Pengertian Promosi</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Secara konseptual, promosi adalah upaya memberitahukan atau menawarkan produk atau jasa pada konsumen dengan tujuan menarik calon konsumen untuk membeli atau mengkonsumsinya. Dengan adanya promosi, produsen atau distributor mengharapkan kenaikan angka penjualan.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Sebelum mengetahui promosi lebih lanjut, pe</w:t>
      </w:r>
      <w:r w:rsidR="00447DF7">
        <w:rPr>
          <w:rFonts w:ascii="Times New Roman" w:hAnsi="Times New Roman" w:cs="Times New Roman"/>
          <w:sz w:val="24"/>
        </w:rPr>
        <w:t>neliti</w:t>
      </w:r>
      <w:r>
        <w:rPr>
          <w:rFonts w:ascii="Times New Roman" w:hAnsi="Times New Roman" w:cs="Times New Roman"/>
          <w:sz w:val="24"/>
        </w:rPr>
        <w:t xml:space="preserve"> akan mengutip beberapa pendapat menurut para ahli mengenai definisi promosi. </w:t>
      </w:r>
      <w:r w:rsidRPr="00AE179D">
        <w:rPr>
          <w:rFonts w:ascii="Times New Roman" w:hAnsi="Times New Roman" w:cs="Times New Roman"/>
          <w:b/>
          <w:sz w:val="24"/>
        </w:rPr>
        <w:t>Kotler dan Armstrong (2008:</w:t>
      </w:r>
      <w:r>
        <w:rPr>
          <w:rFonts w:ascii="Times New Roman" w:hAnsi="Times New Roman" w:cs="Times New Roman"/>
          <w:b/>
          <w:sz w:val="24"/>
        </w:rPr>
        <w:t>63</w:t>
      </w:r>
      <w:r w:rsidRPr="00AE179D">
        <w:rPr>
          <w:rFonts w:ascii="Times New Roman" w:hAnsi="Times New Roman" w:cs="Times New Roman"/>
          <w:b/>
          <w:sz w:val="24"/>
        </w:rPr>
        <w:t>)</w:t>
      </w:r>
      <w:r w:rsidR="00DF121B">
        <w:rPr>
          <w:rFonts w:ascii="Times New Roman" w:hAnsi="Times New Roman" w:cs="Times New Roman"/>
          <w:b/>
          <w:sz w:val="24"/>
        </w:rPr>
        <w:t xml:space="preserve"> </w:t>
      </w:r>
      <w:r w:rsidR="00DF121B">
        <w:rPr>
          <w:rFonts w:ascii="Times New Roman" w:hAnsi="Times New Roman" w:cs="Times New Roman"/>
          <w:sz w:val="24"/>
        </w:rPr>
        <w:t xml:space="preserve">yang dialih bahasa oleh </w:t>
      </w:r>
      <w:r w:rsidR="00DF121B">
        <w:rPr>
          <w:rFonts w:ascii="Times New Roman" w:hAnsi="Times New Roman" w:cs="Times New Roman"/>
          <w:b/>
          <w:sz w:val="24"/>
        </w:rPr>
        <w:t>Bob Sabran, M.M.</w:t>
      </w:r>
      <w:r>
        <w:rPr>
          <w:rFonts w:ascii="Times New Roman" w:hAnsi="Times New Roman" w:cs="Times New Roman"/>
          <w:b/>
          <w:sz w:val="24"/>
        </w:rPr>
        <w:t xml:space="preserve"> </w:t>
      </w:r>
      <w:r>
        <w:rPr>
          <w:rFonts w:ascii="Times New Roman" w:hAnsi="Times New Roman" w:cs="Times New Roman"/>
          <w:sz w:val="24"/>
        </w:rPr>
        <w:t xml:space="preserve">mendefinisikan promosi sebagai berikut :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“Promosi berarti aktivitas yang menyampaikan manfaat produk dan membujuk pelanggan membelinya”.</w:t>
      </w:r>
    </w:p>
    <w:p w:rsidR="00833EAE" w:rsidRDefault="00833EAE"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sz w:val="24"/>
        </w:rPr>
        <w:lastRenderedPageBreak/>
        <w:t xml:space="preserve">Sedangkan menurut </w:t>
      </w:r>
      <w:r w:rsidR="00D826DE">
        <w:rPr>
          <w:rFonts w:ascii="Times New Roman" w:hAnsi="Times New Roman" w:cs="Times New Roman"/>
          <w:b/>
          <w:sz w:val="24"/>
        </w:rPr>
        <w:t xml:space="preserve">William G. Neckles </w:t>
      </w:r>
      <w:r w:rsidR="00D826DE">
        <w:rPr>
          <w:rFonts w:ascii="Times New Roman" w:hAnsi="Times New Roman" w:cs="Times New Roman"/>
          <w:sz w:val="24"/>
        </w:rPr>
        <w:t xml:space="preserve">dalam </w:t>
      </w:r>
      <w:r w:rsidRPr="003212F9">
        <w:rPr>
          <w:rFonts w:ascii="Times New Roman" w:hAnsi="Times New Roman" w:cs="Times New Roman"/>
          <w:b/>
          <w:sz w:val="24"/>
        </w:rPr>
        <w:t>Basu Swastha dan Irawan (2008:</w:t>
      </w:r>
      <w:r>
        <w:rPr>
          <w:rFonts w:ascii="Times New Roman" w:hAnsi="Times New Roman" w:cs="Times New Roman"/>
          <w:b/>
          <w:sz w:val="24"/>
        </w:rPr>
        <w:t>349</w:t>
      </w:r>
      <w:r w:rsidRPr="003212F9">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mendefinisikan promosi sebagai berikut :</w:t>
      </w:r>
      <w:r>
        <w:rPr>
          <w:rFonts w:ascii="Times New Roman" w:hAnsi="Times New Roman" w:cs="Times New Roman"/>
          <w:b/>
          <w:sz w:val="24"/>
        </w:rPr>
        <w:t xml:space="preserve">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“Promosi adalah arus informasi atau persuasi satu arah yang dibuat untuk mengarahkan seseorang atau organisasi kepada tindakan yang menciptakan pertukaran dalam pemasaran”.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Dalam definisi tersebut dapat disimpulkan bahwa promosi merupakan kegiatan penting yang berperan aktif dalam memperkenalkan, memberitahukan, dan mengarahkan konsumen agar tertarik dengan produk yang dihasilkan perusahaan. Untuk mengadakan promosi, perusahaan harus dapat menentukan dengan tepat alat promosi mana yang akan digunakan agar dapat mencapai keberhasilan dalam penjualan.</w:t>
      </w:r>
    </w:p>
    <w:p w:rsidR="00CC69DD" w:rsidRDefault="00CC69DD" w:rsidP="00CC69DD">
      <w:pPr>
        <w:pStyle w:val="ListParagraph"/>
        <w:numPr>
          <w:ilvl w:val="2"/>
          <w:numId w:val="8"/>
        </w:numPr>
        <w:spacing w:after="0" w:line="480" w:lineRule="auto"/>
        <w:ind w:left="851"/>
        <w:rPr>
          <w:rFonts w:ascii="Times New Roman" w:hAnsi="Times New Roman" w:cs="Times New Roman"/>
          <w:b/>
          <w:sz w:val="24"/>
        </w:rPr>
      </w:pPr>
      <w:r w:rsidRPr="002B0229">
        <w:rPr>
          <w:rFonts w:ascii="Times New Roman" w:hAnsi="Times New Roman" w:cs="Times New Roman"/>
          <w:b/>
          <w:sz w:val="24"/>
        </w:rPr>
        <w:t>Bauran Promosi</w:t>
      </w:r>
    </w:p>
    <w:p w:rsidR="00CC69DD" w:rsidRDefault="00CC69DD" w:rsidP="00CC69DD">
      <w:pPr>
        <w:spacing w:after="0" w:line="480" w:lineRule="auto"/>
        <w:ind w:left="-11" w:firstLine="437"/>
        <w:jc w:val="both"/>
        <w:rPr>
          <w:rFonts w:ascii="Times New Roman" w:hAnsi="Times New Roman" w:cs="Times New Roman"/>
          <w:sz w:val="24"/>
        </w:rPr>
      </w:pPr>
      <w:r w:rsidRPr="002B0229">
        <w:rPr>
          <w:rFonts w:ascii="Times New Roman" w:hAnsi="Times New Roman" w:cs="Times New Roman"/>
          <w:sz w:val="24"/>
        </w:rPr>
        <w:t>Bauran promosi (</w:t>
      </w:r>
      <w:r w:rsidRPr="002B0229">
        <w:rPr>
          <w:rFonts w:ascii="Times New Roman" w:hAnsi="Times New Roman" w:cs="Times New Roman"/>
          <w:i/>
          <w:sz w:val="24"/>
        </w:rPr>
        <w:t>promotion mix</w:t>
      </w:r>
      <w:r w:rsidRPr="002B0229">
        <w:rPr>
          <w:rFonts w:ascii="Times New Roman" w:hAnsi="Times New Roman" w:cs="Times New Roman"/>
          <w:sz w:val="24"/>
        </w:rPr>
        <w:t>) merupaka</w:t>
      </w:r>
      <w:r>
        <w:rPr>
          <w:rFonts w:ascii="Times New Roman" w:hAnsi="Times New Roman" w:cs="Times New Roman"/>
          <w:sz w:val="24"/>
        </w:rPr>
        <w:t xml:space="preserve">n salah satu bagian dari bauran </w:t>
      </w:r>
      <w:r w:rsidRPr="002B0229">
        <w:rPr>
          <w:rFonts w:ascii="Times New Roman" w:hAnsi="Times New Roman" w:cs="Times New Roman"/>
          <w:sz w:val="24"/>
        </w:rPr>
        <w:t>pemasaran (</w:t>
      </w:r>
      <w:r w:rsidRPr="002B0229">
        <w:rPr>
          <w:rFonts w:ascii="Times New Roman" w:hAnsi="Times New Roman" w:cs="Times New Roman"/>
          <w:i/>
          <w:sz w:val="24"/>
        </w:rPr>
        <w:t>marketing mix</w:t>
      </w:r>
      <w:r w:rsidRPr="002B0229">
        <w:rPr>
          <w:rFonts w:ascii="Times New Roman" w:hAnsi="Times New Roman" w:cs="Times New Roman"/>
          <w:sz w:val="24"/>
        </w:rPr>
        <w:t>) pada ilmu manajemen pemasaran. Promosi merupakan bagian yang tidak bisa dipisahkan pada pemasaran itu sendiri, sehingga tanpa keberadaannya pemasaran sama sekali tidak bisa berjalan.</w:t>
      </w: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t xml:space="preserve">Menurut </w:t>
      </w:r>
      <w:r w:rsidR="00D826DE">
        <w:rPr>
          <w:rFonts w:ascii="Times New Roman" w:hAnsi="Times New Roman" w:cs="Times New Roman"/>
          <w:b/>
          <w:sz w:val="24"/>
        </w:rPr>
        <w:t xml:space="preserve">William J. Stanton </w:t>
      </w:r>
      <w:r w:rsidR="00D826DE">
        <w:rPr>
          <w:rFonts w:ascii="Times New Roman" w:hAnsi="Times New Roman" w:cs="Times New Roman"/>
          <w:sz w:val="24"/>
        </w:rPr>
        <w:t xml:space="preserve">dalam </w:t>
      </w:r>
      <w:r w:rsidRPr="003212F9">
        <w:rPr>
          <w:rFonts w:ascii="Times New Roman" w:hAnsi="Times New Roman" w:cs="Times New Roman"/>
          <w:b/>
          <w:sz w:val="24"/>
        </w:rPr>
        <w:t>Basu Swastha dan Irawan (2008:</w:t>
      </w:r>
      <w:r>
        <w:rPr>
          <w:rFonts w:ascii="Times New Roman" w:hAnsi="Times New Roman" w:cs="Times New Roman"/>
          <w:b/>
          <w:sz w:val="24"/>
        </w:rPr>
        <w:t>349</w:t>
      </w:r>
      <w:r w:rsidRPr="003212F9">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bauran promosi adalah sebagai berikut :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i/>
          <w:sz w:val="24"/>
        </w:rPr>
        <w:t xml:space="preserve">Promotional mix </w:t>
      </w:r>
      <w:r>
        <w:rPr>
          <w:rFonts w:ascii="Times New Roman" w:hAnsi="Times New Roman" w:cs="Times New Roman"/>
          <w:b/>
          <w:sz w:val="24"/>
        </w:rPr>
        <w:t>adalah kombinasi strategi yang paling baik dari variabel – variabel lain, yang semuanya direncanakan untuk mencapai tujuan program penjualan”.</w:t>
      </w:r>
    </w:p>
    <w:p w:rsidR="00D826DE" w:rsidRDefault="00D826DE" w:rsidP="00CC69DD">
      <w:pPr>
        <w:spacing w:after="0" w:line="480" w:lineRule="auto"/>
        <w:ind w:firstLine="426"/>
        <w:jc w:val="both"/>
        <w:rPr>
          <w:rFonts w:ascii="Times New Roman" w:hAnsi="Times New Roman" w:cs="Times New Roman"/>
          <w:b/>
          <w:sz w:val="24"/>
        </w:rPr>
      </w:pPr>
    </w:p>
    <w:p w:rsidR="00D826DE" w:rsidRDefault="00D826DE" w:rsidP="00CC69DD">
      <w:pPr>
        <w:spacing w:after="0" w:line="480" w:lineRule="auto"/>
        <w:ind w:firstLine="426"/>
        <w:jc w:val="both"/>
        <w:rPr>
          <w:rFonts w:ascii="Times New Roman" w:hAnsi="Times New Roman" w:cs="Times New Roman"/>
          <w:b/>
          <w:sz w:val="24"/>
        </w:rPr>
      </w:pP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lastRenderedPageBreak/>
        <w:t xml:space="preserve">Menurut </w:t>
      </w:r>
      <w:r w:rsidRPr="00E7010E">
        <w:rPr>
          <w:rFonts w:ascii="Times New Roman" w:hAnsi="Times New Roman" w:cs="Times New Roman"/>
          <w:b/>
          <w:sz w:val="24"/>
        </w:rPr>
        <w:t>Tjiptono</w:t>
      </w:r>
      <w:r w:rsidR="00D826DE">
        <w:rPr>
          <w:rFonts w:ascii="Times New Roman" w:hAnsi="Times New Roman" w:cs="Times New Roman"/>
          <w:b/>
          <w:sz w:val="24"/>
        </w:rPr>
        <w:t xml:space="preserve"> </w:t>
      </w:r>
      <w:r w:rsidR="00D826DE">
        <w:rPr>
          <w:rFonts w:ascii="Times New Roman" w:hAnsi="Times New Roman" w:cs="Times New Roman"/>
          <w:sz w:val="24"/>
        </w:rPr>
        <w:t xml:space="preserve">dalam </w:t>
      </w:r>
      <w:r w:rsidR="00D826DE">
        <w:rPr>
          <w:rFonts w:ascii="Times New Roman" w:hAnsi="Times New Roman" w:cs="Times New Roman"/>
          <w:b/>
          <w:sz w:val="24"/>
        </w:rPr>
        <w:t>Anantanesti</w:t>
      </w:r>
      <w:r>
        <w:rPr>
          <w:rFonts w:ascii="Times New Roman" w:hAnsi="Times New Roman" w:cs="Times New Roman"/>
          <w:b/>
          <w:sz w:val="24"/>
        </w:rPr>
        <w:t xml:space="preserve"> (</w:t>
      </w:r>
      <w:r w:rsidR="00D826DE">
        <w:rPr>
          <w:rFonts w:ascii="Times New Roman" w:hAnsi="Times New Roman" w:cs="Times New Roman"/>
          <w:b/>
          <w:sz w:val="24"/>
        </w:rPr>
        <w:t>27:</w:t>
      </w:r>
      <w:r>
        <w:rPr>
          <w:rFonts w:ascii="Times New Roman" w:hAnsi="Times New Roman" w:cs="Times New Roman"/>
          <w:b/>
          <w:sz w:val="24"/>
        </w:rPr>
        <w:t>2013)</w:t>
      </w:r>
      <w:r>
        <w:rPr>
          <w:rFonts w:ascii="Times New Roman" w:hAnsi="Times New Roman" w:cs="Times New Roman"/>
          <w:sz w:val="24"/>
        </w:rPr>
        <w:t xml:space="preserve"> bauran promosi adalah sebagai berikut:</w:t>
      </w:r>
      <w:r w:rsidRPr="00E7010E">
        <w:rPr>
          <w:rFonts w:ascii="Times New Roman" w:hAnsi="Times New Roman" w:cs="Times New Roman"/>
          <w:sz w:val="24"/>
        </w:rPr>
        <w:t xml:space="preserve"> </w:t>
      </w:r>
    </w:p>
    <w:p w:rsidR="00CC69DD" w:rsidRDefault="00CC69DD" w:rsidP="00CC69DD">
      <w:pPr>
        <w:spacing w:after="0" w:line="480" w:lineRule="auto"/>
        <w:ind w:firstLine="426"/>
        <w:jc w:val="both"/>
        <w:rPr>
          <w:rFonts w:ascii="Times New Roman" w:hAnsi="Times New Roman" w:cs="Times New Roman"/>
          <w:b/>
          <w:sz w:val="24"/>
        </w:rPr>
      </w:pPr>
      <w:r w:rsidRPr="00E7010E">
        <w:rPr>
          <w:rFonts w:ascii="Times New Roman" w:hAnsi="Times New Roman" w:cs="Times New Roman"/>
          <w:b/>
          <w:sz w:val="24"/>
        </w:rPr>
        <w:t>“Bauran promosi adalah berbagai metode untuk mengkomunikasikan manfaat jasa kepada pelanggan potensial dan aktual</w:t>
      </w:r>
      <w:r>
        <w:rPr>
          <w:rFonts w:ascii="Times New Roman" w:hAnsi="Times New Roman" w:cs="Times New Roman"/>
          <w:b/>
          <w:sz w:val="24"/>
        </w:rPr>
        <w:t>”</w:t>
      </w:r>
      <w:r w:rsidRPr="00E7010E">
        <w:rPr>
          <w:rFonts w:ascii="Times New Roman" w:hAnsi="Times New Roman" w:cs="Times New Roman"/>
          <w:b/>
          <w:sz w:val="24"/>
        </w:rPr>
        <w:t>.</w:t>
      </w:r>
    </w:p>
    <w:p w:rsidR="00CC69DD" w:rsidRPr="00DF121B" w:rsidRDefault="00CC69DD" w:rsidP="00DF121B">
      <w:pPr>
        <w:spacing w:after="0" w:line="480" w:lineRule="auto"/>
        <w:ind w:left="-11" w:firstLine="437"/>
        <w:jc w:val="both"/>
        <w:rPr>
          <w:rFonts w:ascii="Times New Roman" w:hAnsi="Times New Roman" w:cs="Times New Roman"/>
          <w:b/>
          <w:sz w:val="24"/>
        </w:rPr>
      </w:pPr>
      <w:r>
        <w:rPr>
          <w:rFonts w:ascii="Times New Roman" w:hAnsi="Times New Roman" w:cs="Times New Roman"/>
          <w:sz w:val="24"/>
        </w:rPr>
        <w:t>Berdasarkan uraian diatas dapat disimpulkan bahwa bauran promosi terdiri dari beberapa kombinasi strategi yang bertujuan untuk mengkomunikasikan produk atau jasa yang dihasilkan perusahaan kepada konsumen juga berpengaruh positif terhadap pencapaian perusahaan.</w:t>
      </w: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t xml:space="preserve">Pada pokoknya, variabel – variabel yang ada dalam promotional mix ada empat menurut </w:t>
      </w:r>
      <w:r w:rsidR="00D826DE">
        <w:rPr>
          <w:rFonts w:ascii="Times New Roman" w:hAnsi="Times New Roman" w:cs="Times New Roman"/>
          <w:b/>
          <w:sz w:val="24"/>
        </w:rPr>
        <w:t xml:space="preserve">Carl McDaniel Jr. </w:t>
      </w:r>
      <w:r w:rsidR="00D826DE">
        <w:rPr>
          <w:rFonts w:ascii="Times New Roman" w:hAnsi="Times New Roman" w:cs="Times New Roman"/>
          <w:sz w:val="24"/>
        </w:rPr>
        <w:t xml:space="preserve">dalam </w:t>
      </w:r>
      <w:r w:rsidRPr="008D2347">
        <w:rPr>
          <w:rFonts w:ascii="Times New Roman" w:hAnsi="Times New Roman" w:cs="Times New Roman"/>
          <w:b/>
          <w:sz w:val="24"/>
        </w:rPr>
        <w:t>Basu Swastha dan Irawan (2008:</w:t>
      </w:r>
      <w:r>
        <w:rPr>
          <w:rFonts w:ascii="Times New Roman" w:hAnsi="Times New Roman" w:cs="Times New Roman"/>
          <w:b/>
          <w:sz w:val="24"/>
        </w:rPr>
        <w:t>350</w:t>
      </w:r>
      <w:r w:rsidRPr="008D2347">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yaitu:</w:t>
      </w:r>
    </w:p>
    <w:p w:rsidR="00CC69DD" w:rsidRPr="00AB6EFB" w:rsidRDefault="00CC69DD" w:rsidP="00CC69DD">
      <w:pPr>
        <w:pStyle w:val="ListParagraph"/>
        <w:numPr>
          <w:ilvl w:val="0"/>
          <w:numId w:val="2"/>
        </w:num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Periklanan</w:t>
      </w:r>
    </w:p>
    <w:p w:rsidR="00CC69DD" w:rsidRPr="00CF223E" w:rsidRDefault="00CC69DD" w:rsidP="00CC69DD">
      <w:pPr>
        <w:pStyle w:val="ListParagraph"/>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Bentuk presentasi dan promosi non pribadi tentang ide, barang, dan jasa yang dibayar oleh sponsor tertentu.</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p>
    <w:p w:rsidR="00CC69DD" w:rsidRPr="00AB6EFB" w:rsidRDefault="00CC69DD" w:rsidP="00CC69DD">
      <w:pPr>
        <w:pStyle w:val="ListParagraph"/>
        <w:numPr>
          <w:ilvl w:val="0"/>
          <w:numId w:val="2"/>
        </w:num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Penjualan Pribadi (</w:t>
      </w:r>
      <w:r w:rsidRPr="00AB6EFB">
        <w:rPr>
          <w:rFonts w:ascii="Times New Roman" w:hAnsi="Times New Roman" w:cs="Times New Roman"/>
          <w:b/>
          <w:i/>
          <w:sz w:val="20"/>
        </w:rPr>
        <w:t>Personal Selling</w:t>
      </w:r>
      <w:r w:rsidRPr="00AB6EFB">
        <w:rPr>
          <w:rFonts w:ascii="Times New Roman" w:hAnsi="Times New Roman" w:cs="Times New Roman"/>
          <w:b/>
          <w:sz w:val="20"/>
        </w:rPr>
        <w:t>)</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Presentasi lisan dalam suatu percakapan dengan satu calon pembeli atau lebih yang ditujukan untuk menciptakan penjualan.</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p>
    <w:p w:rsidR="00CC69DD" w:rsidRPr="00AB6EFB" w:rsidRDefault="00CC69DD" w:rsidP="00CC69DD">
      <w:pPr>
        <w:pStyle w:val="ListParagraph"/>
        <w:numPr>
          <w:ilvl w:val="0"/>
          <w:numId w:val="2"/>
        </w:num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Publisitas</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Pendorongan permintaan secara non pribadi untuk suatu produk, jasa, atau ide dengan menggunakan berita komersial di dalam media massa dan sponsor tidak dibebani sejumlah bayaran secara langsung.</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p>
    <w:p w:rsidR="00CC69DD" w:rsidRPr="00AB6EFB" w:rsidRDefault="00CC69DD" w:rsidP="00CC69DD">
      <w:pPr>
        <w:pStyle w:val="ListParagraph"/>
        <w:numPr>
          <w:ilvl w:val="0"/>
          <w:numId w:val="2"/>
        </w:num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Promosi Penjualan</w:t>
      </w:r>
    </w:p>
    <w:p w:rsidR="00CC69DD" w:rsidRPr="00AB6EFB" w:rsidRDefault="00CC69DD" w:rsidP="00CC69DD">
      <w:pPr>
        <w:pStyle w:val="ListParagraph"/>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Kegiatan pemasaran yang mendorong pembelian konsumen dan efektivitas pengecer. Kegiatan – kegiatan tersebut antara lain: peragaan, pertunjukan dan pameran, dan sebagainya.</w:t>
      </w:r>
    </w:p>
    <w:p w:rsidR="00CC69DD" w:rsidRPr="00AB6EFB" w:rsidRDefault="00CC69DD" w:rsidP="00CC69DD">
      <w:pPr>
        <w:pStyle w:val="ListParagraph"/>
        <w:spacing w:after="0" w:line="480" w:lineRule="auto"/>
        <w:ind w:left="851"/>
        <w:jc w:val="both"/>
        <w:rPr>
          <w:rFonts w:ascii="Times New Roman" w:hAnsi="Times New Roman" w:cs="Times New Roman"/>
          <w:sz w:val="20"/>
        </w:rPr>
      </w:pPr>
    </w:p>
    <w:p w:rsidR="00CC69DD" w:rsidRPr="00EB65E6"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sidRPr="00EB65E6">
        <w:rPr>
          <w:rFonts w:ascii="Times New Roman" w:hAnsi="Times New Roman" w:cs="Times New Roman"/>
          <w:b/>
          <w:sz w:val="24"/>
        </w:rPr>
        <w:t>Periklanan</w:t>
      </w:r>
    </w:p>
    <w:p w:rsidR="00CC69DD" w:rsidRDefault="00CC69DD" w:rsidP="00CC69DD">
      <w:pPr>
        <w:pStyle w:val="ListParagraph"/>
        <w:numPr>
          <w:ilvl w:val="2"/>
          <w:numId w:val="8"/>
        </w:numPr>
        <w:spacing w:after="0" w:line="480" w:lineRule="auto"/>
        <w:ind w:left="851"/>
        <w:jc w:val="both"/>
        <w:rPr>
          <w:rFonts w:ascii="Times New Roman" w:hAnsi="Times New Roman" w:cs="Times New Roman"/>
          <w:b/>
          <w:sz w:val="24"/>
        </w:rPr>
      </w:pPr>
      <w:r>
        <w:rPr>
          <w:rFonts w:ascii="Times New Roman" w:hAnsi="Times New Roman" w:cs="Times New Roman"/>
          <w:b/>
          <w:sz w:val="24"/>
        </w:rPr>
        <w:t>Pengertian Periklanan</w:t>
      </w:r>
    </w:p>
    <w:p w:rsidR="00833EAE" w:rsidRDefault="00CC69DD" w:rsidP="00D826DE">
      <w:pPr>
        <w:spacing w:after="0" w:line="480" w:lineRule="auto"/>
        <w:ind w:firstLine="426"/>
        <w:jc w:val="both"/>
        <w:rPr>
          <w:rFonts w:ascii="Times New Roman" w:hAnsi="Times New Roman" w:cs="Times New Roman"/>
          <w:sz w:val="24"/>
        </w:rPr>
      </w:pPr>
      <w:r>
        <w:rPr>
          <w:rFonts w:ascii="Times New Roman" w:hAnsi="Times New Roman" w:cs="Times New Roman"/>
          <w:sz w:val="24"/>
        </w:rPr>
        <w:t>P</w:t>
      </w:r>
      <w:r w:rsidRPr="00EB65E6">
        <w:rPr>
          <w:rFonts w:ascii="Times New Roman" w:hAnsi="Times New Roman" w:cs="Times New Roman"/>
          <w:sz w:val="24"/>
        </w:rPr>
        <w:t>ada hakikatnya iklan adalah pesan atau berita yang bertujuan untuk memberitahukan kepada masyarakat luas dan khalayak ramai tentang produk dan atau jasa yang dimiliki oleh perusahaan dan siap untuk dipindahkan hak kepemilikannya melalui proses jual beli.</w:t>
      </w:r>
      <w:r>
        <w:rPr>
          <w:rFonts w:ascii="Times New Roman" w:hAnsi="Times New Roman" w:cs="Times New Roman"/>
          <w:sz w:val="24"/>
        </w:rPr>
        <w:t xml:space="preserve"> </w:t>
      </w:r>
      <w:r w:rsidRPr="00EB65E6">
        <w:rPr>
          <w:rFonts w:ascii="Times New Roman" w:hAnsi="Times New Roman" w:cs="Times New Roman"/>
          <w:sz w:val="24"/>
        </w:rPr>
        <w:t xml:space="preserve">Sementara itu periklanan adalah </w:t>
      </w:r>
      <w:r w:rsidRPr="00EB65E6">
        <w:rPr>
          <w:rFonts w:ascii="Times New Roman" w:hAnsi="Times New Roman" w:cs="Times New Roman"/>
          <w:sz w:val="24"/>
        </w:rPr>
        <w:lastRenderedPageBreak/>
        <w:t>serangkaian kegiatan untuk memasarkan produk dan jasa kepada masyarakat tertentu melalui media tertentu dengan sesuatu pesan atau berita.</w:t>
      </w:r>
      <w:r>
        <w:rPr>
          <w:rFonts w:ascii="Times New Roman" w:hAnsi="Times New Roman" w:cs="Times New Roman"/>
          <w:sz w:val="24"/>
        </w:rPr>
        <w:t xml:space="preserve"> </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Adapun pendapat </w:t>
      </w:r>
      <w:r>
        <w:rPr>
          <w:rFonts w:ascii="Times New Roman" w:hAnsi="Times New Roman" w:cs="Times New Roman"/>
          <w:b/>
          <w:sz w:val="24"/>
        </w:rPr>
        <w:t xml:space="preserve">Agus Hermawan (2012:78) </w:t>
      </w:r>
      <w:r>
        <w:rPr>
          <w:rFonts w:ascii="Times New Roman" w:hAnsi="Times New Roman" w:cs="Times New Roman"/>
          <w:sz w:val="24"/>
        </w:rPr>
        <w:t xml:space="preserve">bahwa periklanan adalah sebagai berikut : </w:t>
      </w:r>
    </w:p>
    <w:p w:rsidR="00CC69DD" w:rsidRPr="00AB6EFB"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“Periklanan merupakan bagian untuk memenuhi fungsi pemasaran dimana periklanan tidak sekedar informasi kepada khalayak tetapi ditujukan untuk mempengaruhi perasaan, pengetahuan, makna, kepercayaan, sikap dan citra konsumen yang berkaitan dengan suatu produk atau merek”.</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Adapun pendapat lain yang disampaikan oleh </w:t>
      </w:r>
      <w:r>
        <w:rPr>
          <w:rFonts w:ascii="Times New Roman" w:hAnsi="Times New Roman" w:cs="Times New Roman"/>
          <w:b/>
          <w:sz w:val="24"/>
        </w:rPr>
        <w:t xml:space="preserve">Sulaksana (2007:90) </w:t>
      </w:r>
      <w:r>
        <w:rPr>
          <w:rFonts w:ascii="Times New Roman" w:hAnsi="Times New Roman" w:cs="Times New Roman"/>
          <w:sz w:val="24"/>
        </w:rPr>
        <w:t>bahwa periklanan adalah sebagai berikut :</w:t>
      </w:r>
    </w:p>
    <w:p w:rsidR="00CC69DD" w:rsidRDefault="00CC69DD" w:rsidP="00CC69DD">
      <w:pPr>
        <w:spacing w:after="0" w:line="480" w:lineRule="auto"/>
        <w:ind w:firstLine="426"/>
        <w:jc w:val="both"/>
        <w:rPr>
          <w:rFonts w:ascii="Times New Roman" w:hAnsi="Times New Roman" w:cs="Times New Roman"/>
          <w:b/>
          <w:sz w:val="24"/>
        </w:rPr>
      </w:pPr>
      <w:r>
        <w:rPr>
          <w:rFonts w:ascii="Times New Roman" w:hAnsi="Times New Roman" w:cs="Times New Roman"/>
          <w:b/>
          <w:sz w:val="24"/>
        </w:rPr>
        <w:t>“Periklanan adalah semua bentuk presentasi non personal yang mempromosikan gagasan, barang, atau jasa yang dibiayai pihak sponsor tertentu”.</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Berdasarkan paparan definisi diatas dianalisis bahwa sebuah periklanan sangat berpengaruh penting pada penjualan produk atau jasa. Periklanan juga sangat bermanfaat karena memberikan informasi yang mempengaruhi konsumen terhadap produk yang diciptakan oleh perusahaan untuk mendapatkan keuntungan.</w:t>
      </w:r>
    </w:p>
    <w:p w:rsidR="00CC69DD" w:rsidRDefault="00CC69DD" w:rsidP="00CC69DD">
      <w:pPr>
        <w:pStyle w:val="ListParagraph"/>
        <w:numPr>
          <w:ilvl w:val="2"/>
          <w:numId w:val="8"/>
        </w:numPr>
        <w:spacing w:after="0" w:line="480" w:lineRule="auto"/>
        <w:ind w:left="851"/>
        <w:jc w:val="both"/>
        <w:rPr>
          <w:rFonts w:ascii="Times New Roman" w:hAnsi="Times New Roman" w:cs="Times New Roman"/>
          <w:b/>
          <w:sz w:val="24"/>
        </w:rPr>
      </w:pPr>
      <w:r>
        <w:rPr>
          <w:rFonts w:ascii="Times New Roman" w:hAnsi="Times New Roman" w:cs="Times New Roman"/>
          <w:b/>
          <w:sz w:val="24"/>
        </w:rPr>
        <w:t>Tujuan</w:t>
      </w:r>
      <w:r w:rsidRPr="00C90DF3">
        <w:rPr>
          <w:rFonts w:ascii="Times New Roman" w:hAnsi="Times New Roman" w:cs="Times New Roman"/>
          <w:b/>
          <w:sz w:val="24"/>
        </w:rPr>
        <w:t xml:space="preserve"> Periklanan</w:t>
      </w: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t>Pada umumnya, tujuan utama perusahaan adalah mencari laba. Konsekuensinya, menejer harus memilih alternatif periklanan yang dapat menciptakan nilai sekarang (</w:t>
      </w:r>
      <w:r>
        <w:rPr>
          <w:rFonts w:ascii="Times New Roman" w:hAnsi="Times New Roman" w:cs="Times New Roman"/>
          <w:i/>
          <w:sz w:val="24"/>
        </w:rPr>
        <w:t>present value</w:t>
      </w:r>
      <w:r>
        <w:rPr>
          <w:rFonts w:ascii="Times New Roman" w:hAnsi="Times New Roman" w:cs="Times New Roman"/>
          <w:sz w:val="24"/>
        </w:rPr>
        <w:t>) tertinggi untuk laba jangka panjangnya. Sedangkan organisasi non laba lebih mementingkan manfaat dari pada laba.</w:t>
      </w:r>
    </w:p>
    <w:p w:rsidR="00833EAE" w:rsidRDefault="00CC69DD" w:rsidP="00D826DE">
      <w:pPr>
        <w:spacing w:after="0" w:line="480" w:lineRule="auto"/>
        <w:ind w:left="-11" w:firstLine="437"/>
        <w:jc w:val="both"/>
        <w:rPr>
          <w:rFonts w:ascii="Times New Roman" w:hAnsi="Times New Roman" w:cs="Times New Roman"/>
          <w:sz w:val="24"/>
        </w:rPr>
      </w:pPr>
      <w:r>
        <w:rPr>
          <w:rFonts w:ascii="Times New Roman" w:hAnsi="Times New Roman" w:cs="Times New Roman"/>
          <w:sz w:val="24"/>
        </w:rPr>
        <w:lastRenderedPageBreak/>
        <w:t>M</w:t>
      </w:r>
      <w:r w:rsidRPr="003403A5">
        <w:rPr>
          <w:rFonts w:ascii="Times New Roman" w:hAnsi="Times New Roman" w:cs="Times New Roman"/>
          <w:sz w:val="24"/>
        </w:rPr>
        <w:t xml:space="preserve">enurut </w:t>
      </w:r>
      <w:r w:rsidRPr="003403A5">
        <w:rPr>
          <w:rFonts w:ascii="Times New Roman" w:hAnsi="Times New Roman" w:cs="Times New Roman"/>
          <w:b/>
          <w:sz w:val="24"/>
        </w:rPr>
        <w:t xml:space="preserve">Basu Swastha dan Irawan (2008:369) </w:t>
      </w:r>
      <w:r>
        <w:rPr>
          <w:rFonts w:ascii="Times New Roman" w:hAnsi="Times New Roman" w:cs="Times New Roman"/>
          <w:sz w:val="24"/>
        </w:rPr>
        <w:t>tujuan periklanan bagi suatu barang akan tergantung pada tahap yang ada di dalam siklus kehidupan produk (</w:t>
      </w:r>
      <w:r>
        <w:rPr>
          <w:rFonts w:ascii="Times New Roman" w:hAnsi="Times New Roman" w:cs="Times New Roman"/>
          <w:i/>
          <w:sz w:val="24"/>
        </w:rPr>
        <w:t>product life cycle</w:t>
      </w:r>
      <w:r>
        <w:rPr>
          <w:rFonts w:ascii="Times New Roman" w:hAnsi="Times New Roman" w:cs="Times New Roman"/>
          <w:sz w:val="24"/>
        </w:rPr>
        <w:t xml:space="preserve">) tersebut. </w:t>
      </w: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t>Biasanya, periklanan produk baru dilakukan untuk :</w:t>
      </w:r>
    </w:p>
    <w:p w:rsidR="00CC69DD" w:rsidRPr="00AB6EFB" w:rsidRDefault="00CC69DD" w:rsidP="00CC69DD">
      <w:pPr>
        <w:pStyle w:val="ListParagraph"/>
        <w:numPr>
          <w:ilvl w:val="0"/>
          <w:numId w:val="3"/>
        </w:numPr>
        <w:spacing w:after="0" w:line="480" w:lineRule="auto"/>
        <w:ind w:left="993" w:hanging="502"/>
        <w:jc w:val="both"/>
        <w:rPr>
          <w:rFonts w:ascii="Times New Roman" w:hAnsi="Times New Roman" w:cs="Times New Roman"/>
          <w:b/>
        </w:rPr>
      </w:pPr>
      <w:r w:rsidRPr="00AB6EFB">
        <w:rPr>
          <w:rFonts w:ascii="Times New Roman" w:hAnsi="Times New Roman" w:cs="Times New Roman"/>
          <w:b/>
        </w:rPr>
        <w:t>Memberikan kesadaran pada pembeli tentang adanya produk baru tersebut.</w:t>
      </w:r>
    </w:p>
    <w:p w:rsidR="00CC69DD" w:rsidRPr="00AB6EFB" w:rsidRDefault="00CC69DD" w:rsidP="00CC69DD">
      <w:pPr>
        <w:pStyle w:val="ListParagraph"/>
        <w:numPr>
          <w:ilvl w:val="0"/>
          <w:numId w:val="3"/>
        </w:numPr>
        <w:spacing w:after="0" w:line="480" w:lineRule="auto"/>
        <w:ind w:left="993" w:hanging="502"/>
        <w:jc w:val="both"/>
        <w:rPr>
          <w:rFonts w:ascii="Times New Roman" w:hAnsi="Times New Roman" w:cs="Times New Roman"/>
          <w:b/>
        </w:rPr>
      </w:pPr>
      <w:r w:rsidRPr="00AB6EFB">
        <w:rPr>
          <w:rFonts w:ascii="Times New Roman" w:hAnsi="Times New Roman" w:cs="Times New Roman"/>
          <w:b/>
        </w:rPr>
        <w:t>Mendorong distribusi merek baru.</w:t>
      </w:r>
    </w:p>
    <w:p w:rsidR="00CC69DD" w:rsidRPr="00AB6EFB" w:rsidRDefault="00CC69DD" w:rsidP="00CC69DD">
      <w:pPr>
        <w:pStyle w:val="ListParagraph"/>
        <w:numPr>
          <w:ilvl w:val="0"/>
          <w:numId w:val="3"/>
        </w:numPr>
        <w:spacing w:after="0" w:line="480" w:lineRule="auto"/>
        <w:ind w:left="993" w:hanging="502"/>
        <w:jc w:val="both"/>
        <w:rPr>
          <w:rFonts w:ascii="Times New Roman" w:hAnsi="Times New Roman" w:cs="Times New Roman"/>
          <w:b/>
        </w:rPr>
      </w:pPr>
      <w:r w:rsidRPr="00AB6EFB">
        <w:rPr>
          <w:rFonts w:ascii="Times New Roman" w:hAnsi="Times New Roman" w:cs="Times New Roman"/>
          <w:b/>
        </w:rPr>
        <w:t>Menunjukan kepada pembeli dengan suatu alasan bagi pembelian produk tersebut.</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Semua itu ditujukan untuk mempertahankan posisi pasar produk tersebut. Adapun tujuan pokok dari periklanan adalah untuk meningkatkan permintaan bagi produk. Permintaan dapat ditingkatkan dengan cara :</w:t>
      </w:r>
    </w:p>
    <w:p w:rsidR="00CC69DD" w:rsidRDefault="00CC69DD" w:rsidP="00CC69DD">
      <w:pPr>
        <w:pStyle w:val="ListParagraph"/>
        <w:numPr>
          <w:ilvl w:val="0"/>
          <w:numId w:val="4"/>
        </w:numPr>
        <w:spacing w:after="0" w:line="480" w:lineRule="auto"/>
        <w:ind w:left="851" w:hanging="425"/>
        <w:jc w:val="both"/>
        <w:rPr>
          <w:rFonts w:ascii="Times New Roman" w:hAnsi="Times New Roman" w:cs="Times New Roman"/>
          <w:sz w:val="24"/>
        </w:rPr>
      </w:pPr>
      <w:r>
        <w:rPr>
          <w:rFonts w:ascii="Times New Roman" w:hAnsi="Times New Roman" w:cs="Times New Roman"/>
          <w:sz w:val="24"/>
        </w:rPr>
        <w:t>Menaikan jumlah pembeli.</w:t>
      </w:r>
    </w:p>
    <w:p w:rsidR="00CC69DD" w:rsidRPr="00CF223E" w:rsidRDefault="00CC69DD" w:rsidP="00CC69DD">
      <w:pPr>
        <w:pStyle w:val="ListParagraph"/>
        <w:numPr>
          <w:ilvl w:val="0"/>
          <w:numId w:val="4"/>
        </w:numPr>
        <w:spacing w:after="0" w:line="480" w:lineRule="auto"/>
        <w:ind w:left="851" w:hanging="425"/>
        <w:jc w:val="both"/>
        <w:rPr>
          <w:rFonts w:ascii="Times New Roman" w:hAnsi="Times New Roman" w:cs="Times New Roman"/>
          <w:sz w:val="24"/>
        </w:rPr>
      </w:pPr>
      <w:r>
        <w:rPr>
          <w:rFonts w:ascii="Times New Roman" w:hAnsi="Times New Roman" w:cs="Times New Roman"/>
          <w:sz w:val="24"/>
        </w:rPr>
        <w:t>Menaikan tingkat penggunaan barang diantara pembeli yang ada.</w:t>
      </w:r>
    </w:p>
    <w:p w:rsidR="00CC69DD" w:rsidRPr="001017D1" w:rsidRDefault="00CC69DD" w:rsidP="00CC69DD">
      <w:pPr>
        <w:pStyle w:val="ListParagraph"/>
        <w:numPr>
          <w:ilvl w:val="2"/>
          <w:numId w:val="8"/>
        </w:numPr>
        <w:spacing w:after="0" w:line="480" w:lineRule="auto"/>
        <w:ind w:left="851"/>
        <w:jc w:val="both"/>
        <w:rPr>
          <w:rFonts w:ascii="Times New Roman" w:hAnsi="Times New Roman" w:cs="Times New Roman"/>
          <w:b/>
          <w:sz w:val="24"/>
        </w:rPr>
      </w:pPr>
      <w:r w:rsidRPr="001017D1">
        <w:rPr>
          <w:rFonts w:ascii="Times New Roman" w:hAnsi="Times New Roman" w:cs="Times New Roman"/>
          <w:b/>
          <w:sz w:val="24"/>
        </w:rPr>
        <w:t>Jenis Periklanan</w:t>
      </w:r>
    </w:p>
    <w:p w:rsidR="00402C8C" w:rsidRDefault="00CC69DD" w:rsidP="00833EAE">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Berdasarkan tujuannya, apakah ditujukan kepada pembeli akhir atau ditujukan kepada penyalur, periklanan dapat dibedakan kedalam 2 golongan. Menurut </w:t>
      </w:r>
      <w:r w:rsidRPr="001017D1">
        <w:rPr>
          <w:rFonts w:ascii="Times New Roman" w:hAnsi="Times New Roman" w:cs="Times New Roman"/>
          <w:b/>
          <w:sz w:val="24"/>
        </w:rPr>
        <w:t>Basu Swastha dan Irawan (2008:</w:t>
      </w:r>
      <w:r>
        <w:rPr>
          <w:rFonts w:ascii="Times New Roman" w:hAnsi="Times New Roman" w:cs="Times New Roman"/>
          <w:b/>
          <w:sz w:val="24"/>
        </w:rPr>
        <w:t>370</w:t>
      </w:r>
      <w:r w:rsidRPr="001017D1">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jenis periklanan tersebut adalah :</w:t>
      </w:r>
    </w:p>
    <w:p w:rsidR="00CC69DD" w:rsidRPr="00AB6EFB" w:rsidRDefault="00CC69DD" w:rsidP="00CC69DD">
      <w:pPr>
        <w:pStyle w:val="ListParagraph"/>
        <w:numPr>
          <w:ilvl w:val="0"/>
          <w:numId w:val="5"/>
        </w:numPr>
        <w:spacing w:after="0" w:line="240" w:lineRule="auto"/>
        <w:ind w:left="709"/>
        <w:jc w:val="both"/>
        <w:rPr>
          <w:rFonts w:ascii="Times New Roman" w:hAnsi="Times New Roman" w:cs="Times New Roman"/>
          <w:b/>
          <w:i/>
          <w:sz w:val="20"/>
        </w:rPr>
      </w:pPr>
      <w:r w:rsidRPr="00AB6EFB">
        <w:rPr>
          <w:rFonts w:ascii="Times New Roman" w:hAnsi="Times New Roman" w:cs="Times New Roman"/>
          <w:b/>
          <w:i/>
          <w:sz w:val="20"/>
        </w:rPr>
        <w:t>Pull Demand Advertising</w:t>
      </w:r>
    </w:p>
    <w:p w:rsidR="00CC69DD" w:rsidRPr="00AB6EFB" w:rsidRDefault="00CC69DD" w:rsidP="00CC69DD">
      <w:pPr>
        <w:spacing w:after="0" w:line="240" w:lineRule="auto"/>
        <w:ind w:left="709"/>
        <w:jc w:val="both"/>
        <w:rPr>
          <w:rFonts w:ascii="Times New Roman" w:hAnsi="Times New Roman" w:cs="Times New Roman"/>
          <w:b/>
          <w:sz w:val="20"/>
        </w:rPr>
      </w:pPr>
      <w:r w:rsidRPr="00AB6EFB">
        <w:rPr>
          <w:rFonts w:ascii="Times New Roman" w:hAnsi="Times New Roman" w:cs="Times New Roman"/>
          <w:b/>
          <w:i/>
          <w:sz w:val="20"/>
        </w:rPr>
        <w:t xml:space="preserve">Pull demand advertising </w:t>
      </w:r>
      <w:r w:rsidRPr="00AB6EFB">
        <w:rPr>
          <w:rFonts w:ascii="Times New Roman" w:hAnsi="Times New Roman" w:cs="Times New Roman"/>
          <w:b/>
          <w:sz w:val="20"/>
        </w:rPr>
        <w:t xml:space="preserve"> adalah periklanan yang ditujukan kepada pembeli akhir agar permintaan produk bersangkutan meningkat. Biasanya produsen menyarankan kepada para konsumen untuk membeli produknya ke penjual terdekat. </w:t>
      </w:r>
      <w:r w:rsidRPr="00AB6EFB">
        <w:rPr>
          <w:rFonts w:ascii="Times New Roman" w:hAnsi="Times New Roman" w:cs="Times New Roman"/>
          <w:b/>
          <w:i/>
          <w:sz w:val="20"/>
        </w:rPr>
        <w:t xml:space="preserve">Pull demand advertising </w:t>
      </w:r>
      <w:r w:rsidRPr="00AB6EFB">
        <w:rPr>
          <w:rFonts w:ascii="Times New Roman" w:hAnsi="Times New Roman" w:cs="Times New Roman"/>
          <w:b/>
          <w:sz w:val="20"/>
        </w:rPr>
        <w:t xml:space="preserve">juga disebut </w:t>
      </w:r>
      <w:r w:rsidRPr="00AB6EFB">
        <w:rPr>
          <w:rFonts w:ascii="Times New Roman" w:hAnsi="Times New Roman" w:cs="Times New Roman"/>
          <w:b/>
          <w:i/>
          <w:sz w:val="20"/>
        </w:rPr>
        <w:t>consumer advertising</w:t>
      </w:r>
      <w:r w:rsidRPr="00AB6EFB">
        <w:rPr>
          <w:rFonts w:ascii="Times New Roman" w:hAnsi="Times New Roman" w:cs="Times New Roman"/>
          <w:b/>
          <w:sz w:val="20"/>
        </w:rPr>
        <w:t>.</w:t>
      </w:r>
    </w:p>
    <w:p w:rsidR="00CC69DD" w:rsidRPr="00AB6EFB" w:rsidRDefault="00CC69DD" w:rsidP="00CC69DD">
      <w:pPr>
        <w:spacing w:after="0" w:line="240" w:lineRule="auto"/>
        <w:ind w:left="709"/>
        <w:jc w:val="both"/>
        <w:rPr>
          <w:rFonts w:ascii="Times New Roman" w:hAnsi="Times New Roman" w:cs="Times New Roman"/>
          <w:b/>
          <w:sz w:val="20"/>
        </w:rPr>
      </w:pPr>
    </w:p>
    <w:p w:rsidR="00CC69DD" w:rsidRPr="00AB6EFB" w:rsidRDefault="00CC69DD" w:rsidP="00CC69DD">
      <w:pPr>
        <w:pStyle w:val="ListParagraph"/>
        <w:numPr>
          <w:ilvl w:val="0"/>
          <w:numId w:val="5"/>
        </w:numPr>
        <w:spacing w:after="0" w:line="240" w:lineRule="auto"/>
        <w:ind w:left="709"/>
        <w:jc w:val="both"/>
        <w:rPr>
          <w:rFonts w:ascii="Times New Roman" w:hAnsi="Times New Roman" w:cs="Times New Roman"/>
          <w:b/>
          <w:sz w:val="20"/>
        </w:rPr>
      </w:pPr>
      <w:r w:rsidRPr="00AB6EFB">
        <w:rPr>
          <w:rFonts w:ascii="Times New Roman" w:hAnsi="Times New Roman" w:cs="Times New Roman"/>
          <w:b/>
          <w:i/>
          <w:sz w:val="20"/>
        </w:rPr>
        <w:t>Push Demand Advertising</w:t>
      </w:r>
    </w:p>
    <w:p w:rsidR="00CC69DD" w:rsidRPr="00AB6EFB" w:rsidRDefault="00CC69DD" w:rsidP="00CC69DD">
      <w:pPr>
        <w:spacing w:after="0" w:line="240" w:lineRule="auto"/>
        <w:ind w:left="709"/>
        <w:jc w:val="both"/>
        <w:rPr>
          <w:rFonts w:ascii="Times New Roman" w:hAnsi="Times New Roman" w:cs="Times New Roman"/>
          <w:b/>
          <w:i/>
          <w:sz w:val="20"/>
        </w:rPr>
      </w:pPr>
      <w:r w:rsidRPr="00AB6EFB">
        <w:rPr>
          <w:rFonts w:ascii="Times New Roman" w:hAnsi="Times New Roman" w:cs="Times New Roman"/>
          <w:b/>
          <w:i/>
          <w:sz w:val="20"/>
        </w:rPr>
        <w:t xml:space="preserve">Push demand advertising </w:t>
      </w:r>
      <w:r w:rsidRPr="00AB6EFB">
        <w:rPr>
          <w:rFonts w:ascii="Times New Roman" w:hAnsi="Times New Roman" w:cs="Times New Roman"/>
          <w:b/>
          <w:sz w:val="20"/>
        </w:rPr>
        <w:t xml:space="preserve">adalah periklanan yang ditujukan kepada penyalur. Maksudnya agar para penyalur bersedia meningkatkan permintaan produk bersangkutan dengan menjualkan sebanyak – banyak ke pembeli/pengecer. Barang yang diiklankan biasanya berupa barang industri. </w:t>
      </w:r>
      <w:r w:rsidRPr="00AB6EFB">
        <w:rPr>
          <w:rFonts w:ascii="Times New Roman" w:hAnsi="Times New Roman" w:cs="Times New Roman"/>
          <w:b/>
          <w:i/>
          <w:sz w:val="20"/>
        </w:rPr>
        <w:t xml:space="preserve">Push demand advertising </w:t>
      </w:r>
      <w:r w:rsidRPr="00AB6EFB">
        <w:rPr>
          <w:rFonts w:ascii="Times New Roman" w:hAnsi="Times New Roman" w:cs="Times New Roman"/>
          <w:b/>
          <w:sz w:val="20"/>
        </w:rPr>
        <w:t xml:space="preserve">juga disebut </w:t>
      </w:r>
      <w:r w:rsidRPr="00AB6EFB">
        <w:rPr>
          <w:rFonts w:ascii="Times New Roman" w:hAnsi="Times New Roman" w:cs="Times New Roman"/>
          <w:b/>
          <w:i/>
          <w:sz w:val="20"/>
        </w:rPr>
        <w:t>trade advertising.</w:t>
      </w:r>
    </w:p>
    <w:p w:rsidR="00CC69DD" w:rsidRDefault="00CC69DD" w:rsidP="00CC69DD">
      <w:pPr>
        <w:spacing w:after="0" w:line="480" w:lineRule="auto"/>
        <w:ind w:left="502"/>
        <w:jc w:val="both"/>
        <w:rPr>
          <w:rFonts w:ascii="Times New Roman" w:hAnsi="Times New Roman" w:cs="Times New Roman"/>
          <w:i/>
          <w:sz w:val="24"/>
        </w:rPr>
      </w:pPr>
    </w:p>
    <w:p w:rsidR="00833EAE" w:rsidRPr="0069781B" w:rsidRDefault="00833EAE" w:rsidP="00D826DE">
      <w:pPr>
        <w:spacing w:after="0" w:line="480" w:lineRule="auto"/>
        <w:jc w:val="both"/>
        <w:rPr>
          <w:rFonts w:ascii="Times New Roman" w:hAnsi="Times New Roman" w:cs="Times New Roman"/>
          <w:i/>
          <w:sz w:val="24"/>
        </w:rPr>
      </w:pPr>
    </w:p>
    <w:p w:rsidR="00CC69DD"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 xml:space="preserve"> Pemasaran Internet</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Seorang pemasar (orang yang melakukan kegiatan pemasaran) mempunyai tugas utama membuat orang lain (calon pembeli) mengetahui produk-produk yang ditawarkan dengan segala upaya pendekatan melalui teknik – teknik pemasaran. Menurut </w:t>
      </w:r>
      <w:r>
        <w:rPr>
          <w:rFonts w:ascii="Times New Roman" w:hAnsi="Times New Roman" w:cs="Times New Roman"/>
          <w:b/>
          <w:sz w:val="24"/>
        </w:rPr>
        <w:t xml:space="preserve">Agus Hermawan (2012:207) </w:t>
      </w:r>
      <w:r>
        <w:rPr>
          <w:rFonts w:ascii="Times New Roman" w:hAnsi="Times New Roman" w:cs="Times New Roman"/>
          <w:sz w:val="24"/>
        </w:rPr>
        <w:t xml:space="preserve">menjelaskan bahwa : </w:t>
      </w:r>
    </w:p>
    <w:p w:rsidR="00CC69DD" w:rsidRDefault="00CC69DD" w:rsidP="00CC69DD">
      <w:pPr>
        <w:spacing w:after="0" w:line="480" w:lineRule="auto"/>
        <w:ind w:firstLine="426"/>
        <w:jc w:val="both"/>
        <w:rPr>
          <w:rFonts w:ascii="Times New Roman" w:hAnsi="Times New Roman" w:cs="Times New Roman"/>
          <w:b/>
          <w:sz w:val="24"/>
        </w:rPr>
      </w:pPr>
      <w:r w:rsidRPr="0035182F">
        <w:rPr>
          <w:rFonts w:ascii="Times New Roman" w:hAnsi="Times New Roman" w:cs="Times New Roman"/>
          <w:b/>
          <w:sz w:val="24"/>
        </w:rPr>
        <w:t>”Dengan Internet pemasaran produk dapat lebih terbantu karena Internet memungkinkan proses pemasaran yang lebih efektif, respon yang lebih cepat dan biaya yang lebih murah”.</w:t>
      </w:r>
      <w:r>
        <w:rPr>
          <w:rFonts w:ascii="Times New Roman" w:hAnsi="Times New Roman" w:cs="Times New Roman"/>
          <w:b/>
          <w:sz w:val="24"/>
        </w:rPr>
        <w:t xml:space="preserve"> </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Dengan begitu dapat disimpukan bahwa melalui internet pemasaran dapat lebih efektif, cepat dan murah, dengan begitu perusahaan dapat meraih keuntungan yang lebih. Dalam memasarkan diinternet kita dapat membuat iklan melalui situs seperti </w:t>
      </w:r>
      <w:r w:rsidRPr="00023C55">
        <w:rPr>
          <w:rFonts w:ascii="Times New Roman" w:hAnsi="Times New Roman" w:cs="Times New Roman"/>
          <w:sz w:val="24"/>
        </w:rPr>
        <w:t>YouTube</w:t>
      </w:r>
      <w:r>
        <w:rPr>
          <w:rFonts w:ascii="Times New Roman" w:hAnsi="Times New Roman" w:cs="Times New Roman"/>
          <w:sz w:val="24"/>
        </w:rPr>
        <w:t xml:space="preserve">, Facebook, Twitter, Instagram dan Blog dengan menggunakan </w:t>
      </w:r>
      <w:r>
        <w:rPr>
          <w:rFonts w:ascii="Times New Roman" w:hAnsi="Times New Roman" w:cs="Times New Roman"/>
          <w:i/>
          <w:sz w:val="24"/>
        </w:rPr>
        <w:t xml:space="preserve">celebrity endorser </w:t>
      </w:r>
      <w:r>
        <w:rPr>
          <w:rFonts w:ascii="Times New Roman" w:hAnsi="Times New Roman" w:cs="Times New Roman"/>
          <w:sz w:val="24"/>
        </w:rPr>
        <w:t>sebagai penyampai pesan dalam produk yang dipasarkan kepada konsumen.</w:t>
      </w:r>
    </w:p>
    <w:p w:rsidR="00CC69DD" w:rsidRPr="00023C55" w:rsidRDefault="00CC69DD" w:rsidP="00CC69DD">
      <w:pPr>
        <w:spacing w:after="0" w:line="480" w:lineRule="auto"/>
        <w:ind w:firstLine="426"/>
        <w:jc w:val="both"/>
        <w:rPr>
          <w:rFonts w:ascii="Times New Roman" w:hAnsi="Times New Roman" w:cs="Times New Roman"/>
          <w:sz w:val="24"/>
        </w:rPr>
      </w:pPr>
    </w:p>
    <w:p w:rsidR="00CC69DD" w:rsidRPr="00B20A70"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sidRPr="00EB3201">
        <w:rPr>
          <w:rFonts w:ascii="Times New Roman" w:hAnsi="Times New Roman" w:cs="Times New Roman"/>
          <w:b/>
          <w:i/>
          <w:sz w:val="24"/>
        </w:rPr>
        <w:t>Celebrity Endorser</w:t>
      </w:r>
    </w:p>
    <w:p w:rsidR="00CC69DD" w:rsidRDefault="00CC69DD" w:rsidP="00CC69DD">
      <w:pPr>
        <w:spacing w:after="0" w:line="480" w:lineRule="auto"/>
        <w:ind w:firstLine="426"/>
        <w:jc w:val="both"/>
        <w:rPr>
          <w:rFonts w:ascii="Times New Roman" w:hAnsi="Times New Roman" w:cs="Times New Roman"/>
          <w:i/>
          <w:sz w:val="24"/>
        </w:rPr>
      </w:pPr>
      <w:r w:rsidRPr="00065059">
        <w:rPr>
          <w:rFonts w:ascii="Times New Roman" w:hAnsi="Times New Roman" w:cs="Times New Roman"/>
          <w:sz w:val="24"/>
        </w:rPr>
        <w:t>Peningkatan penjualan sebuah produk tidak terlepas dari peran bintang iklan</w:t>
      </w:r>
      <w:r>
        <w:rPr>
          <w:rFonts w:ascii="Times New Roman" w:hAnsi="Times New Roman" w:cs="Times New Roman"/>
          <w:sz w:val="24"/>
        </w:rPr>
        <w:t xml:space="preserve"> </w:t>
      </w:r>
      <w:r w:rsidRPr="00065059">
        <w:rPr>
          <w:rFonts w:ascii="Times New Roman" w:hAnsi="Times New Roman" w:cs="Times New Roman"/>
          <w:sz w:val="24"/>
        </w:rPr>
        <w:t>dalam mempromosikan produk yang bersangkutan, apalagi iklan yang dimaksud</w:t>
      </w:r>
      <w:r>
        <w:rPr>
          <w:rFonts w:ascii="Times New Roman" w:hAnsi="Times New Roman" w:cs="Times New Roman"/>
          <w:sz w:val="24"/>
        </w:rPr>
        <w:t xml:space="preserve"> </w:t>
      </w:r>
      <w:r w:rsidRPr="00065059">
        <w:rPr>
          <w:rFonts w:ascii="Times New Roman" w:hAnsi="Times New Roman" w:cs="Times New Roman"/>
          <w:sz w:val="24"/>
        </w:rPr>
        <w:t>adalah iklan yang ditayangkan melalui media sosial</w:t>
      </w:r>
      <w:r>
        <w:rPr>
          <w:rFonts w:ascii="Times New Roman" w:hAnsi="Times New Roman" w:cs="Times New Roman"/>
          <w:sz w:val="24"/>
        </w:rPr>
        <w:t>. Maraknya perdagangan online</w:t>
      </w:r>
      <w:r w:rsidRPr="00065059">
        <w:rPr>
          <w:rFonts w:ascii="Times New Roman" w:hAnsi="Times New Roman" w:cs="Times New Roman"/>
          <w:sz w:val="24"/>
        </w:rPr>
        <w:t>di   Ind</w:t>
      </w:r>
      <w:r>
        <w:rPr>
          <w:rFonts w:ascii="Times New Roman" w:hAnsi="Times New Roman" w:cs="Times New Roman"/>
          <w:sz w:val="24"/>
        </w:rPr>
        <w:t xml:space="preserve">onesia  membuat  para  pedagang </w:t>
      </w:r>
      <w:r w:rsidRPr="00065059">
        <w:rPr>
          <w:rFonts w:ascii="Times New Roman" w:hAnsi="Times New Roman" w:cs="Times New Roman"/>
          <w:i/>
          <w:sz w:val="24"/>
        </w:rPr>
        <w:t>online</w:t>
      </w:r>
      <w:r>
        <w:rPr>
          <w:rFonts w:ascii="Times New Roman" w:hAnsi="Times New Roman" w:cs="Times New Roman"/>
          <w:sz w:val="24"/>
        </w:rPr>
        <w:t xml:space="preserve"> harus  jeli  terhadap  kes</w:t>
      </w:r>
      <w:r w:rsidRPr="00065059">
        <w:rPr>
          <w:rFonts w:ascii="Times New Roman" w:hAnsi="Times New Roman" w:cs="Times New Roman"/>
          <w:sz w:val="24"/>
        </w:rPr>
        <w:t xml:space="preserve">empatan  yang </w:t>
      </w:r>
      <w:r>
        <w:rPr>
          <w:rFonts w:ascii="Times New Roman" w:hAnsi="Times New Roman" w:cs="Times New Roman"/>
          <w:sz w:val="24"/>
        </w:rPr>
        <w:t xml:space="preserve"> dimilikinya  dalam  memasarkan </w:t>
      </w:r>
      <w:r w:rsidRPr="00065059">
        <w:rPr>
          <w:rFonts w:ascii="Times New Roman" w:hAnsi="Times New Roman" w:cs="Times New Roman"/>
          <w:sz w:val="24"/>
        </w:rPr>
        <w:t>produk ke konsumen, sa</w:t>
      </w:r>
      <w:r>
        <w:rPr>
          <w:rFonts w:ascii="Times New Roman" w:hAnsi="Times New Roman" w:cs="Times New Roman"/>
          <w:sz w:val="24"/>
        </w:rPr>
        <w:t xml:space="preserve">lah satu contohnya yaitu dengan </w:t>
      </w:r>
      <w:r w:rsidRPr="00065059">
        <w:rPr>
          <w:rFonts w:ascii="Times New Roman" w:hAnsi="Times New Roman" w:cs="Times New Roman"/>
          <w:i/>
          <w:sz w:val="24"/>
        </w:rPr>
        <w:t>celebrity endorser</w:t>
      </w:r>
      <w:r>
        <w:rPr>
          <w:rFonts w:ascii="Times New Roman" w:hAnsi="Times New Roman" w:cs="Times New Roman"/>
          <w:i/>
          <w:sz w:val="24"/>
        </w:rPr>
        <w:t>.</w:t>
      </w:r>
    </w:p>
    <w:p w:rsidR="00833EAE" w:rsidRDefault="00833EAE" w:rsidP="00CC69DD">
      <w:pPr>
        <w:spacing w:after="0" w:line="480" w:lineRule="auto"/>
        <w:ind w:firstLine="426"/>
        <w:jc w:val="both"/>
        <w:rPr>
          <w:rFonts w:ascii="Times New Roman" w:hAnsi="Times New Roman" w:cs="Times New Roman"/>
          <w:i/>
          <w:sz w:val="24"/>
        </w:rPr>
      </w:pPr>
    </w:p>
    <w:p w:rsidR="00833EAE" w:rsidRPr="00B20A70" w:rsidRDefault="00833EAE" w:rsidP="00CC69DD">
      <w:pPr>
        <w:spacing w:after="0" w:line="480" w:lineRule="auto"/>
        <w:ind w:firstLine="426"/>
        <w:jc w:val="both"/>
        <w:rPr>
          <w:rFonts w:ascii="Times New Roman" w:hAnsi="Times New Roman" w:cs="Times New Roman"/>
          <w:sz w:val="24"/>
        </w:rPr>
      </w:pPr>
    </w:p>
    <w:p w:rsidR="00CC69DD" w:rsidRPr="00892194" w:rsidRDefault="00CC69DD" w:rsidP="00CC69DD">
      <w:pPr>
        <w:pStyle w:val="ListParagraph"/>
        <w:numPr>
          <w:ilvl w:val="2"/>
          <w:numId w:val="8"/>
        </w:numPr>
        <w:spacing w:after="0" w:line="480" w:lineRule="auto"/>
        <w:ind w:left="851"/>
        <w:jc w:val="both"/>
        <w:rPr>
          <w:rFonts w:ascii="Times New Roman" w:hAnsi="Times New Roman" w:cs="Times New Roman"/>
          <w:b/>
          <w:sz w:val="24"/>
        </w:rPr>
      </w:pPr>
      <w:r w:rsidRPr="00892194">
        <w:rPr>
          <w:rFonts w:ascii="Times New Roman" w:hAnsi="Times New Roman" w:cs="Times New Roman"/>
          <w:b/>
          <w:sz w:val="24"/>
        </w:rPr>
        <w:lastRenderedPageBreak/>
        <w:t xml:space="preserve">Pengertian </w:t>
      </w:r>
      <w:r w:rsidRPr="00892194">
        <w:rPr>
          <w:rFonts w:ascii="Times New Roman" w:hAnsi="Times New Roman" w:cs="Times New Roman"/>
          <w:b/>
          <w:i/>
          <w:sz w:val="24"/>
        </w:rPr>
        <w:t>Celebrity Endorser</w:t>
      </w:r>
    </w:p>
    <w:p w:rsidR="00CC69DD" w:rsidRDefault="00CC69DD" w:rsidP="00CC69DD">
      <w:pPr>
        <w:spacing w:after="0" w:line="480" w:lineRule="auto"/>
        <w:ind w:left="-11" w:firstLine="437"/>
        <w:jc w:val="both"/>
        <w:rPr>
          <w:rFonts w:ascii="Times New Roman" w:hAnsi="Times New Roman" w:cs="Times New Roman"/>
          <w:sz w:val="24"/>
        </w:rPr>
      </w:pPr>
      <w:r>
        <w:rPr>
          <w:rFonts w:ascii="Times New Roman" w:hAnsi="Times New Roman" w:cs="Times New Roman"/>
          <w:sz w:val="24"/>
        </w:rPr>
        <w:t xml:space="preserve"> </w:t>
      </w:r>
      <w:r w:rsidRPr="00F97150">
        <w:rPr>
          <w:rFonts w:ascii="Times New Roman" w:hAnsi="Times New Roman" w:cs="Times New Roman"/>
          <w:sz w:val="24"/>
        </w:rPr>
        <w:t xml:space="preserve">Definisi Celebrity Endorser itu sendiri menurut </w:t>
      </w:r>
      <w:r w:rsidRPr="00D826DE">
        <w:rPr>
          <w:rFonts w:ascii="Times New Roman" w:hAnsi="Times New Roman" w:cs="Times New Roman"/>
          <w:b/>
          <w:sz w:val="24"/>
        </w:rPr>
        <w:t>Terence A. Shimp (2003)</w:t>
      </w:r>
      <w:r w:rsidR="00D826DE">
        <w:rPr>
          <w:rFonts w:ascii="Times New Roman" w:hAnsi="Times New Roman" w:cs="Times New Roman"/>
          <w:b/>
          <w:sz w:val="24"/>
        </w:rPr>
        <w:t xml:space="preserve"> </w:t>
      </w:r>
      <w:r w:rsidR="00D826DE">
        <w:rPr>
          <w:rFonts w:ascii="Times New Roman" w:hAnsi="Times New Roman" w:cs="Times New Roman"/>
          <w:sz w:val="24"/>
        </w:rPr>
        <w:t xml:space="preserve">dalam </w:t>
      </w:r>
      <w:r w:rsidR="00D826DE">
        <w:rPr>
          <w:rFonts w:ascii="Times New Roman" w:hAnsi="Times New Roman" w:cs="Times New Roman"/>
          <w:b/>
          <w:sz w:val="24"/>
        </w:rPr>
        <w:t>Kertamukti (2015:69)</w:t>
      </w:r>
      <w:r w:rsidRPr="00F97150">
        <w:rPr>
          <w:rFonts w:ascii="Times New Roman" w:hAnsi="Times New Roman" w:cs="Times New Roman"/>
          <w:b/>
          <w:sz w:val="24"/>
        </w:rPr>
        <w:t xml:space="preserve"> </w:t>
      </w:r>
      <w:r>
        <w:rPr>
          <w:rFonts w:ascii="Times New Roman" w:hAnsi="Times New Roman" w:cs="Times New Roman"/>
          <w:sz w:val="24"/>
        </w:rPr>
        <w:t xml:space="preserve">adalah sebagai berikut : </w:t>
      </w:r>
    </w:p>
    <w:p w:rsidR="00CC69DD" w:rsidRPr="0069781B" w:rsidRDefault="00CC69DD" w:rsidP="00CC69DD">
      <w:pPr>
        <w:spacing w:after="0" w:line="480" w:lineRule="auto"/>
        <w:ind w:left="-11" w:firstLine="437"/>
        <w:jc w:val="both"/>
        <w:rPr>
          <w:rFonts w:ascii="Times New Roman" w:hAnsi="Times New Roman" w:cs="Times New Roman"/>
          <w:b/>
          <w:sz w:val="24"/>
        </w:rPr>
      </w:pPr>
      <w:r w:rsidRPr="00F97150">
        <w:rPr>
          <w:rFonts w:ascii="Times New Roman" w:hAnsi="Times New Roman" w:cs="Times New Roman"/>
          <w:b/>
          <w:sz w:val="24"/>
        </w:rPr>
        <w:t>“</w:t>
      </w:r>
      <w:r w:rsidRPr="002F4FA0">
        <w:rPr>
          <w:rFonts w:ascii="Times New Roman" w:hAnsi="Times New Roman" w:cs="Times New Roman"/>
          <w:b/>
          <w:i/>
          <w:sz w:val="24"/>
        </w:rPr>
        <w:t xml:space="preserve">Celebrity Endorser </w:t>
      </w:r>
      <w:r w:rsidRPr="00F97150">
        <w:rPr>
          <w:rFonts w:ascii="Times New Roman" w:hAnsi="Times New Roman" w:cs="Times New Roman"/>
          <w:b/>
          <w:sz w:val="24"/>
        </w:rPr>
        <w:t xml:space="preserve">adalah </w:t>
      </w:r>
      <w:r>
        <w:rPr>
          <w:rFonts w:ascii="Times New Roman" w:hAnsi="Times New Roman" w:cs="Times New Roman"/>
          <w:b/>
          <w:sz w:val="24"/>
        </w:rPr>
        <w:t>tokoh (aktor, penghibur, atau</w:t>
      </w:r>
      <w:r w:rsidRPr="00F97150">
        <w:rPr>
          <w:rFonts w:ascii="Times New Roman" w:hAnsi="Times New Roman" w:cs="Times New Roman"/>
          <w:b/>
          <w:sz w:val="24"/>
        </w:rPr>
        <w:t xml:space="preserve"> atlet</w:t>
      </w:r>
      <w:r>
        <w:rPr>
          <w:rFonts w:ascii="Times New Roman" w:hAnsi="Times New Roman" w:cs="Times New Roman"/>
          <w:b/>
          <w:sz w:val="24"/>
        </w:rPr>
        <w:t>) yang dikenal karena prestasinya di bidang – bidang yang berbeda dari golongan produk yang didukungnya</w:t>
      </w:r>
      <w:r w:rsidRPr="00F97150">
        <w:rPr>
          <w:rFonts w:ascii="Times New Roman" w:hAnsi="Times New Roman" w:cs="Times New Roman"/>
          <w:b/>
          <w:sz w:val="24"/>
        </w:rPr>
        <w:t>.”</w:t>
      </w:r>
    </w:p>
    <w:p w:rsidR="00CC69DD" w:rsidRDefault="00CC69DD" w:rsidP="00CC69DD">
      <w:pPr>
        <w:spacing w:after="0" w:line="480" w:lineRule="auto"/>
        <w:ind w:left="-11" w:firstLine="437"/>
        <w:jc w:val="both"/>
        <w:rPr>
          <w:rFonts w:ascii="Times New Roman" w:hAnsi="Times New Roman" w:cs="Times New Roman"/>
          <w:sz w:val="24"/>
        </w:rPr>
      </w:pPr>
      <w:r w:rsidRPr="00F97150">
        <w:rPr>
          <w:rFonts w:ascii="Times New Roman" w:hAnsi="Times New Roman" w:cs="Times New Roman"/>
          <w:sz w:val="24"/>
        </w:rPr>
        <w:t xml:space="preserve"> </w:t>
      </w:r>
      <w:r>
        <w:rPr>
          <w:rFonts w:ascii="Times New Roman" w:hAnsi="Times New Roman" w:cs="Times New Roman"/>
          <w:sz w:val="24"/>
        </w:rPr>
        <w:t xml:space="preserve">Sedangkan menurut </w:t>
      </w:r>
      <w:r>
        <w:rPr>
          <w:rFonts w:ascii="Times New Roman" w:hAnsi="Times New Roman" w:cs="Times New Roman"/>
          <w:b/>
          <w:sz w:val="24"/>
        </w:rPr>
        <w:t>Kertamukti (2015:69)</w:t>
      </w:r>
      <w:r>
        <w:rPr>
          <w:rFonts w:ascii="Times New Roman" w:hAnsi="Times New Roman" w:cs="Times New Roman"/>
          <w:sz w:val="24"/>
        </w:rPr>
        <w:t xml:space="preserve"> menyatakan bahwa definisi </w:t>
      </w:r>
      <w:r>
        <w:rPr>
          <w:rFonts w:ascii="Times New Roman" w:hAnsi="Times New Roman" w:cs="Times New Roman"/>
          <w:i/>
          <w:sz w:val="24"/>
        </w:rPr>
        <w:t>celebrity endorser</w:t>
      </w:r>
      <w:r>
        <w:rPr>
          <w:rFonts w:ascii="Times New Roman" w:hAnsi="Times New Roman" w:cs="Times New Roman"/>
          <w:sz w:val="24"/>
        </w:rPr>
        <w:t xml:space="preserve"> adalah sebagai berikut : </w:t>
      </w:r>
    </w:p>
    <w:p w:rsidR="00CC69DD" w:rsidRDefault="00CC69DD" w:rsidP="00CC69DD">
      <w:pPr>
        <w:spacing w:after="0" w:line="480" w:lineRule="auto"/>
        <w:ind w:left="-11" w:firstLine="437"/>
        <w:jc w:val="both"/>
        <w:rPr>
          <w:rFonts w:ascii="Times New Roman" w:hAnsi="Times New Roman" w:cs="Times New Roman"/>
          <w:b/>
          <w:sz w:val="24"/>
        </w:rPr>
      </w:pPr>
      <w:r>
        <w:rPr>
          <w:rFonts w:ascii="Times New Roman" w:hAnsi="Times New Roman" w:cs="Times New Roman"/>
          <w:b/>
          <w:sz w:val="24"/>
        </w:rPr>
        <w:t>“Selebriti Pendukung (</w:t>
      </w:r>
      <w:r w:rsidRPr="002F4FA0">
        <w:rPr>
          <w:rFonts w:ascii="Times New Roman" w:hAnsi="Times New Roman" w:cs="Times New Roman"/>
          <w:b/>
          <w:i/>
          <w:sz w:val="24"/>
        </w:rPr>
        <w:t>Celebrity Endorser</w:t>
      </w:r>
      <w:r>
        <w:rPr>
          <w:rFonts w:ascii="Times New Roman" w:hAnsi="Times New Roman" w:cs="Times New Roman"/>
          <w:b/>
          <w:sz w:val="24"/>
        </w:rPr>
        <w:t>) adalah individu yang terkenal oleh publik atas prestasinya selain daripada produk yang didukungnya ”.</w:t>
      </w:r>
    </w:p>
    <w:p w:rsidR="00402C8C" w:rsidRDefault="00CC69DD" w:rsidP="00833EAE">
      <w:pPr>
        <w:spacing w:after="0" w:line="480" w:lineRule="auto"/>
        <w:ind w:left="-11" w:firstLine="437"/>
        <w:jc w:val="both"/>
        <w:rPr>
          <w:rFonts w:ascii="Times New Roman" w:hAnsi="Times New Roman" w:cs="Times New Roman"/>
          <w:sz w:val="24"/>
        </w:rPr>
      </w:pPr>
      <w:r w:rsidRPr="005473A7">
        <w:rPr>
          <w:rFonts w:ascii="Times New Roman" w:hAnsi="Times New Roman" w:cs="Times New Roman"/>
          <w:sz w:val="24"/>
        </w:rPr>
        <w:t>Berdasarkan uraian diatas dapat disimpulkan bahwa</w:t>
      </w:r>
      <w:r>
        <w:rPr>
          <w:rFonts w:ascii="Times New Roman" w:hAnsi="Times New Roman" w:cs="Times New Roman"/>
          <w:sz w:val="24"/>
        </w:rPr>
        <w:t xml:space="preserve"> seorang </w:t>
      </w:r>
      <w:r>
        <w:rPr>
          <w:rFonts w:ascii="Times New Roman" w:hAnsi="Times New Roman" w:cs="Times New Roman"/>
          <w:i/>
          <w:sz w:val="24"/>
        </w:rPr>
        <w:t xml:space="preserve">celebrity endorser </w:t>
      </w:r>
      <w:r>
        <w:rPr>
          <w:rFonts w:ascii="Times New Roman" w:hAnsi="Times New Roman" w:cs="Times New Roman"/>
          <w:sz w:val="24"/>
        </w:rPr>
        <w:t>adalah seseorang yang dikenal oleh publik karena prestasinya. P</w:t>
      </w:r>
      <w:r w:rsidRPr="001804B2">
        <w:rPr>
          <w:rFonts w:ascii="Times New Roman" w:hAnsi="Times New Roman" w:cs="Times New Roman"/>
          <w:sz w:val="24"/>
        </w:rPr>
        <w:t>enggunaan selebriti sebagai bintang iklan</w:t>
      </w:r>
      <w:r>
        <w:rPr>
          <w:rFonts w:ascii="Times New Roman" w:hAnsi="Times New Roman" w:cs="Times New Roman"/>
          <w:sz w:val="24"/>
        </w:rPr>
        <w:t xml:space="preserve"> juga</w:t>
      </w:r>
      <w:r w:rsidRPr="001804B2">
        <w:rPr>
          <w:rFonts w:ascii="Times New Roman" w:hAnsi="Times New Roman" w:cs="Times New Roman"/>
          <w:sz w:val="24"/>
        </w:rPr>
        <w:t xml:space="preserve"> diyakini memiliki daya tarik tersendiri. Selain memiliki keuntungan publisitas dan kekuatan memperoleh perhatian dari konsumen, selebriti juga mempunyai kekuatan untuk dijadikan sebagai alat untuk membujuk, merayu, serta mempengaruhi konsumen sasaran, yaitu dengan ketenaran yang dimilikinya. Dengan memanfaatkan ketenaran tersebut diharapkan dapat menarik minat konsumen untuk melakukan pembelian terhadap produk yang diiklankannya.</w:t>
      </w:r>
    </w:p>
    <w:p w:rsidR="00CC69DD" w:rsidRPr="002F4FA0" w:rsidRDefault="00CC69DD" w:rsidP="00CC69DD">
      <w:pPr>
        <w:pStyle w:val="ListParagraph"/>
        <w:numPr>
          <w:ilvl w:val="2"/>
          <w:numId w:val="8"/>
        </w:numPr>
        <w:spacing w:after="0" w:line="480" w:lineRule="auto"/>
        <w:ind w:left="851"/>
        <w:jc w:val="both"/>
        <w:rPr>
          <w:rFonts w:ascii="Times New Roman" w:hAnsi="Times New Roman" w:cs="Times New Roman"/>
          <w:b/>
          <w:i/>
          <w:sz w:val="24"/>
        </w:rPr>
      </w:pPr>
      <w:r>
        <w:rPr>
          <w:rFonts w:ascii="Times New Roman" w:hAnsi="Times New Roman" w:cs="Times New Roman"/>
          <w:b/>
          <w:sz w:val="24"/>
        </w:rPr>
        <w:t xml:space="preserve">Indikator </w:t>
      </w:r>
      <w:r w:rsidRPr="002F4FA0">
        <w:rPr>
          <w:rFonts w:ascii="Times New Roman" w:hAnsi="Times New Roman" w:cs="Times New Roman"/>
          <w:b/>
          <w:i/>
          <w:sz w:val="24"/>
        </w:rPr>
        <w:t>Celebrity Endorser</w:t>
      </w:r>
    </w:p>
    <w:p w:rsidR="00172EB8" w:rsidRDefault="00CC69DD" w:rsidP="00CC69DD">
      <w:pPr>
        <w:spacing w:after="0" w:line="480" w:lineRule="auto"/>
        <w:ind w:left="-11" w:firstLine="437"/>
        <w:jc w:val="both"/>
        <w:rPr>
          <w:rFonts w:ascii="Times New Roman" w:hAnsi="Times New Roman" w:cs="Times New Roman"/>
          <w:sz w:val="24"/>
        </w:rPr>
      </w:pPr>
      <w:r w:rsidRPr="001804B2">
        <w:rPr>
          <w:rFonts w:ascii="Times New Roman" w:hAnsi="Times New Roman" w:cs="Times New Roman"/>
          <w:sz w:val="24"/>
        </w:rPr>
        <w:t xml:space="preserve">Celebrity  Endorser  memiliki  beberapa indikator,  indikator  </w:t>
      </w:r>
      <w:r w:rsidRPr="002F4FA0">
        <w:rPr>
          <w:rFonts w:ascii="Times New Roman" w:hAnsi="Times New Roman" w:cs="Times New Roman"/>
          <w:i/>
          <w:sz w:val="24"/>
        </w:rPr>
        <w:t>Celebrity  Endorser</w:t>
      </w:r>
      <w:r w:rsidRPr="001804B2">
        <w:rPr>
          <w:rFonts w:ascii="Times New Roman" w:hAnsi="Times New Roman" w:cs="Times New Roman"/>
          <w:sz w:val="24"/>
        </w:rPr>
        <w:t xml:space="preserve"> dalam  penelitian  ini  mengacu  pada  teori yang di kemukakan </w:t>
      </w:r>
      <w:r w:rsidRPr="002F4FA0">
        <w:rPr>
          <w:rFonts w:ascii="Times New Roman" w:hAnsi="Times New Roman" w:cs="Times New Roman"/>
          <w:sz w:val="24"/>
        </w:rPr>
        <w:t>oleh</w:t>
      </w:r>
      <w:r w:rsidR="00D826DE">
        <w:rPr>
          <w:rFonts w:ascii="Times New Roman" w:hAnsi="Times New Roman" w:cs="Times New Roman"/>
          <w:sz w:val="24"/>
        </w:rPr>
        <w:t xml:space="preserve"> </w:t>
      </w:r>
      <w:r w:rsidR="00D826DE">
        <w:rPr>
          <w:rFonts w:ascii="Times New Roman" w:hAnsi="Times New Roman" w:cs="Times New Roman"/>
          <w:b/>
          <w:sz w:val="24"/>
        </w:rPr>
        <w:t>Percy &amp;Rossiter (19</w:t>
      </w:r>
      <w:r w:rsidR="00172EB8">
        <w:rPr>
          <w:rFonts w:ascii="Times New Roman" w:hAnsi="Times New Roman" w:cs="Times New Roman"/>
          <w:b/>
          <w:sz w:val="24"/>
        </w:rPr>
        <w:t xml:space="preserve">87) </w:t>
      </w:r>
      <w:r w:rsidR="00172EB8">
        <w:rPr>
          <w:rFonts w:ascii="Times New Roman" w:hAnsi="Times New Roman" w:cs="Times New Roman"/>
          <w:sz w:val="24"/>
        </w:rPr>
        <w:t>dalam</w:t>
      </w:r>
      <w:r w:rsidRPr="002F4FA0">
        <w:rPr>
          <w:rFonts w:ascii="Times New Roman" w:hAnsi="Times New Roman" w:cs="Times New Roman"/>
          <w:sz w:val="24"/>
        </w:rPr>
        <w:t xml:space="preserve"> </w:t>
      </w:r>
      <w:r w:rsidRPr="002F4FA0">
        <w:rPr>
          <w:rFonts w:ascii="Times New Roman" w:hAnsi="Times New Roman" w:cs="Times New Roman"/>
          <w:b/>
          <w:sz w:val="24"/>
        </w:rPr>
        <w:t>Kertamukti  (2015:70)</w:t>
      </w:r>
      <w:r w:rsidRPr="001804B2">
        <w:rPr>
          <w:rFonts w:ascii="Times New Roman" w:hAnsi="Times New Roman" w:cs="Times New Roman"/>
          <w:sz w:val="24"/>
        </w:rPr>
        <w:t xml:space="preserve"> bahwa  sebuah  </w:t>
      </w:r>
      <w:r w:rsidRPr="001804B2">
        <w:rPr>
          <w:rFonts w:ascii="Times New Roman" w:hAnsi="Times New Roman" w:cs="Times New Roman"/>
          <w:i/>
          <w:sz w:val="24"/>
        </w:rPr>
        <w:t>celebrity  endorser</w:t>
      </w:r>
      <w:r w:rsidRPr="001804B2">
        <w:rPr>
          <w:rFonts w:ascii="Times New Roman" w:hAnsi="Times New Roman" w:cs="Times New Roman"/>
          <w:sz w:val="24"/>
        </w:rPr>
        <w:t xml:space="preserve">  dapat diukur  dari  karakteristik  </w:t>
      </w:r>
      <w:r w:rsidRPr="001804B2">
        <w:rPr>
          <w:rFonts w:ascii="Times New Roman" w:hAnsi="Times New Roman" w:cs="Times New Roman"/>
          <w:i/>
          <w:sz w:val="24"/>
        </w:rPr>
        <w:t>endorser</w:t>
      </w:r>
      <w:r w:rsidRPr="001804B2">
        <w:rPr>
          <w:rFonts w:ascii="Times New Roman" w:hAnsi="Times New Roman" w:cs="Times New Roman"/>
          <w:sz w:val="24"/>
        </w:rPr>
        <w:t xml:space="preserve">  dalam k</w:t>
      </w:r>
      <w:r>
        <w:rPr>
          <w:rFonts w:ascii="Times New Roman" w:hAnsi="Times New Roman" w:cs="Times New Roman"/>
          <w:sz w:val="24"/>
        </w:rPr>
        <w:t xml:space="preserve">omunikasi  yakni  VisCAP  model. </w:t>
      </w:r>
    </w:p>
    <w:p w:rsidR="00CC69DD" w:rsidRDefault="00CC69DD" w:rsidP="00CC69DD">
      <w:pPr>
        <w:spacing w:after="0" w:line="480" w:lineRule="auto"/>
        <w:ind w:left="-11" w:firstLine="437"/>
        <w:jc w:val="both"/>
        <w:rPr>
          <w:rFonts w:ascii="Times New Roman" w:hAnsi="Times New Roman" w:cs="Times New Roman"/>
          <w:sz w:val="24"/>
        </w:rPr>
      </w:pPr>
      <w:r w:rsidRPr="001804B2">
        <w:rPr>
          <w:rFonts w:ascii="Times New Roman" w:hAnsi="Times New Roman" w:cs="Times New Roman"/>
          <w:sz w:val="24"/>
        </w:rPr>
        <w:lastRenderedPageBreak/>
        <w:t xml:space="preserve">VisCap  Model  digunakan  untuk mengevaluasi  </w:t>
      </w:r>
      <w:r w:rsidRPr="002F4FA0">
        <w:rPr>
          <w:rFonts w:ascii="Times New Roman" w:hAnsi="Times New Roman" w:cs="Times New Roman"/>
          <w:i/>
          <w:sz w:val="24"/>
        </w:rPr>
        <w:t>endroser</w:t>
      </w:r>
      <w:r w:rsidRPr="001804B2">
        <w:rPr>
          <w:rFonts w:ascii="Times New Roman" w:hAnsi="Times New Roman" w:cs="Times New Roman"/>
          <w:sz w:val="24"/>
        </w:rPr>
        <w:t xml:space="preserve">  yang  potensial berdasarkan  persepsi  khalayak  terhadap endorser tersebut.</w:t>
      </w:r>
      <w:r>
        <w:rPr>
          <w:rFonts w:ascii="Times New Roman" w:hAnsi="Times New Roman" w:cs="Times New Roman"/>
          <w:sz w:val="24"/>
        </w:rPr>
        <w:t xml:space="preserve"> Model VisCAP terdiri dari empat unsur, yaitu sebagai berikut :</w:t>
      </w:r>
    </w:p>
    <w:p w:rsidR="00CC69DD" w:rsidRPr="00AB6EFB" w:rsidRDefault="00CC69DD" w:rsidP="00CC69DD">
      <w:pPr>
        <w:pStyle w:val="ListParagraph"/>
        <w:numPr>
          <w:ilvl w:val="0"/>
          <w:numId w:val="10"/>
        </w:numPr>
        <w:spacing w:after="0" w:line="240" w:lineRule="auto"/>
        <w:ind w:left="851"/>
        <w:jc w:val="both"/>
        <w:rPr>
          <w:rFonts w:ascii="Times New Roman" w:hAnsi="Times New Roman" w:cs="Times New Roman"/>
          <w:b/>
          <w:i/>
          <w:sz w:val="20"/>
        </w:rPr>
      </w:pPr>
      <w:r w:rsidRPr="00AB6EFB">
        <w:rPr>
          <w:rFonts w:ascii="Times New Roman" w:hAnsi="Times New Roman" w:cs="Times New Roman"/>
          <w:b/>
          <w:i/>
          <w:sz w:val="20"/>
        </w:rPr>
        <w:t>Visibility</w:t>
      </w:r>
    </w:p>
    <w:p w:rsidR="00CC69DD" w:rsidRPr="00AB6EFB" w:rsidRDefault="00CC69DD" w:rsidP="00CC69DD">
      <w:pPr>
        <w:spacing w:after="0" w:line="240" w:lineRule="auto"/>
        <w:ind w:left="851"/>
        <w:jc w:val="both"/>
        <w:rPr>
          <w:rFonts w:ascii="Times New Roman" w:hAnsi="Times New Roman" w:cs="Times New Roman"/>
          <w:b/>
          <w:sz w:val="20"/>
        </w:rPr>
      </w:pPr>
      <w:r w:rsidRPr="00AB6EFB">
        <w:rPr>
          <w:rFonts w:ascii="Times New Roman" w:hAnsi="Times New Roman" w:cs="Times New Roman"/>
          <w:b/>
          <w:i/>
          <w:sz w:val="20"/>
        </w:rPr>
        <w:t>Visibility</w:t>
      </w:r>
      <w:r w:rsidRPr="00AB6EFB">
        <w:rPr>
          <w:rFonts w:ascii="Times New Roman" w:hAnsi="Times New Roman" w:cs="Times New Roman"/>
          <w:b/>
          <w:sz w:val="20"/>
        </w:rPr>
        <w:t xml:space="preserve"> memiliki dimensi seberapa  jauh popularitas seorang  selebriti.  Apabila  dihubungkan dalam  popularitas,  maka  dapat  ditentukan dengan  seberapa  banyak  penggemar  yang dimiliki  oleh  seorang  </w:t>
      </w:r>
      <w:r w:rsidRPr="00AB6EFB">
        <w:rPr>
          <w:rFonts w:ascii="Times New Roman" w:hAnsi="Times New Roman" w:cs="Times New Roman"/>
          <w:b/>
          <w:i/>
          <w:sz w:val="20"/>
        </w:rPr>
        <w:t>celebrity  endorser</w:t>
      </w:r>
      <w:r w:rsidRPr="00AB6EFB">
        <w:rPr>
          <w:rFonts w:ascii="Times New Roman" w:hAnsi="Times New Roman" w:cs="Times New Roman"/>
          <w:b/>
          <w:sz w:val="20"/>
        </w:rPr>
        <w:t xml:space="preserve"> (</w:t>
      </w:r>
      <w:r w:rsidRPr="00AB6EFB">
        <w:rPr>
          <w:rFonts w:ascii="Times New Roman" w:hAnsi="Times New Roman" w:cs="Times New Roman"/>
          <w:b/>
          <w:i/>
          <w:sz w:val="20"/>
        </w:rPr>
        <w:t>Popularity</w:t>
      </w:r>
      <w:r w:rsidRPr="00AB6EFB">
        <w:rPr>
          <w:rFonts w:ascii="Times New Roman" w:hAnsi="Times New Roman" w:cs="Times New Roman"/>
          <w:b/>
          <w:sz w:val="20"/>
        </w:rPr>
        <w:t>) tersebut dan bagaimana tingkat keseringan  tampilnya  didepan  khalayak (</w:t>
      </w:r>
      <w:r w:rsidRPr="00AB6EFB">
        <w:rPr>
          <w:rFonts w:ascii="Times New Roman" w:hAnsi="Times New Roman" w:cs="Times New Roman"/>
          <w:b/>
          <w:i/>
          <w:sz w:val="20"/>
        </w:rPr>
        <w:t>Appearances</w:t>
      </w:r>
      <w:r w:rsidRPr="00AB6EFB">
        <w:rPr>
          <w:rFonts w:ascii="Times New Roman" w:hAnsi="Times New Roman" w:cs="Times New Roman"/>
          <w:b/>
          <w:sz w:val="20"/>
        </w:rPr>
        <w:t>).</w:t>
      </w:r>
    </w:p>
    <w:p w:rsidR="00CC69DD" w:rsidRPr="00AB6EFB" w:rsidRDefault="00CC69DD" w:rsidP="00CC69DD">
      <w:pPr>
        <w:spacing w:after="0" w:line="240" w:lineRule="auto"/>
        <w:jc w:val="both"/>
        <w:rPr>
          <w:rFonts w:ascii="Times New Roman" w:hAnsi="Times New Roman" w:cs="Times New Roman"/>
          <w:b/>
          <w:sz w:val="20"/>
        </w:rPr>
      </w:pPr>
    </w:p>
    <w:p w:rsidR="00CC69DD" w:rsidRPr="00AB6EFB" w:rsidRDefault="00CC69DD" w:rsidP="00CC69DD">
      <w:pPr>
        <w:pStyle w:val="ListParagraph"/>
        <w:numPr>
          <w:ilvl w:val="0"/>
          <w:numId w:val="10"/>
        </w:numPr>
        <w:spacing w:after="0" w:line="240" w:lineRule="auto"/>
        <w:ind w:left="851"/>
        <w:jc w:val="both"/>
        <w:rPr>
          <w:rFonts w:ascii="Times New Roman" w:hAnsi="Times New Roman" w:cs="Times New Roman"/>
          <w:b/>
          <w:i/>
          <w:sz w:val="20"/>
        </w:rPr>
      </w:pPr>
      <w:r w:rsidRPr="00AB6EFB">
        <w:rPr>
          <w:rFonts w:ascii="Times New Roman" w:hAnsi="Times New Roman" w:cs="Times New Roman"/>
          <w:b/>
          <w:i/>
          <w:sz w:val="20"/>
        </w:rPr>
        <w:t>Credibility</w:t>
      </w:r>
    </w:p>
    <w:p w:rsidR="00CC69DD" w:rsidRPr="00AB6EFB" w:rsidRDefault="00CC69DD" w:rsidP="00CC69DD">
      <w:p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Dapat  dipercaya  dan  keahlian  seorang selebriti  secara  bersama  –  sama  disebut kredibilitas  merupakan  alasan utama  untuk memilih  selebriti  sebagai  pendukung periklanan, seseorang yang dapat dipercaya dan dianggap memiliki wawasan tentang isu tertentu,  seperti  kehandalan  merek  akan menjadi  orang  yang  paling  mampu meyakinkan  orang  lain  untuk  mengambil dan  memutuskan  suatu  tindakan.</w:t>
      </w:r>
    </w:p>
    <w:p w:rsidR="00CC69DD" w:rsidRPr="00AB6EFB" w:rsidRDefault="00CC69DD" w:rsidP="00CC69DD">
      <w:pPr>
        <w:spacing w:after="0" w:line="240" w:lineRule="auto"/>
        <w:ind w:left="851"/>
        <w:jc w:val="both"/>
        <w:rPr>
          <w:rFonts w:ascii="Times New Roman" w:hAnsi="Times New Roman" w:cs="Times New Roman"/>
          <w:b/>
          <w:sz w:val="20"/>
        </w:rPr>
      </w:pPr>
    </w:p>
    <w:p w:rsidR="00CC69DD" w:rsidRPr="00AB6EFB" w:rsidRDefault="00CC69DD" w:rsidP="00CC69DD">
      <w:pPr>
        <w:pStyle w:val="ListParagraph"/>
        <w:numPr>
          <w:ilvl w:val="0"/>
          <w:numId w:val="10"/>
        </w:numPr>
        <w:spacing w:after="0" w:line="240" w:lineRule="auto"/>
        <w:ind w:left="851"/>
        <w:jc w:val="both"/>
        <w:rPr>
          <w:rFonts w:ascii="Times New Roman" w:hAnsi="Times New Roman" w:cs="Times New Roman"/>
          <w:b/>
          <w:i/>
          <w:sz w:val="20"/>
        </w:rPr>
      </w:pPr>
      <w:r w:rsidRPr="00AB6EFB">
        <w:rPr>
          <w:rFonts w:ascii="Times New Roman" w:hAnsi="Times New Roman" w:cs="Times New Roman"/>
          <w:b/>
          <w:sz w:val="20"/>
        </w:rPr>
        <w:t xml:space="preserve">  </w:t>
      </w:r>
      <w:r w:rsidRPr="00AB6EFB">
        <w:rPr>
          <w:rFonts w:ascii="Times New Roman" w:hAnsi="Times New Roman" w:cs="Times New Roman"/>
          <w:b/>
          <w:i/>
          <w:sz w:val="20"/>
        </w:rPr>
        <w:t>Attraction</w:t>
      </w:r>
    </w:p>
    <w:p w:rsidR="00CC69DD" w:rsidRPr="00AB6EFB" w:rsidRDefault="00CC69DD" w:rsidP="00CC69DD">
      <w:p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 xml:space="preserve">Penerimaan pesan tergantung pada daya tarik  endroser.  Endroser  akan  berhasil merubah  opini  dan  perilaku  konsumen melalui  mekanisme  daya tarik. </w:t>
      </w:r>
    </w:p>
    <w:p w:rsidR="00CC69DD" w:rsidRPr="00AB6EFB" w:rsidRDefault="00CC69DD" w:rsidP="00CC69DD">
      <w:pPr>
        <w:spacing w:after="0" w:line="240" w:lineRule="auto"/>
        <w:ind w:left="851"/>
        <w:jc w:val="both"/>
        <w:rPr>
          <w:rFonts w:ascii="Times New Roman" w:hAnsi="Times New Roman" w:cs="Times New Roman"/>
          <w:b/>
          <w:sz w:val="20"/>
        </w:rPr>
      </w:pPr>
    </w:p>
    <w:p w:rsidR="00CC69DD" w:rsidRPr="00AB6EFB" w:rsidRDefault="00CC69DD" w:rsidP="00CC69DD">
      <w:pPr>
        <w:pStyle w:val="ListParagraph"/>
        <w:numPr>
          <w:ilvl w:val="0"/>
          <w:numId w:val="10"/>
        </w:numPr>
        <w:spacing w:after="0" w:line="240" w:lineRule="auto"/>
        <w:ind w:left="851"/>
        <w:jc w:val="both"/>
        <w:rPr>
          <w:rFonts w:ascii="Times New Roman" w:hAnsi="Times New Roman" w:cs="Times New Roman"/>
          <w:b/>
          <w:sz w:val="20"/>
        </w:rPr>
      </w:pPr>
      <w:r w:rsidRPr="00AB6EFB">
        <w:rPr>
          <w:rFonts w:ascii="Times New Roman" w:hAnsi="Times New Roman" w:cs="Times New Roman"/>
          <w:b/>
          <w:i/>
          <w:sz w:val="20"/>
        </w:rPr>
        <w:t>Power</w:t>
      </w:r>
    </w:p>
    <w:p w:rsidR="00CC69DD" w:rsidRPr="00AB6EFB" w:rsidRDefault="00CC69DD" w:rsidP="00CC69DD">
      <w:pPr>
        <w:spacing w:after="0" w:line="240" w:lineRule="auto"/>
        <w:ind w:left="851"/>
        <w:jc w:val="both"/>
        <w:rPr>
          <w:rFonts w:ascii="Times New Roman" w:hAnsi="Times New Roman" w:cs="Times New Roman"/>
          <w:b/>
          <w:sz w:val="20"/>
        </w:rPr>
      </w:pPr>
      <w:r w:rsidRPr="00AB6EFB">
        <w:rPr>
          <w:rFonts w:ascii="Times New Roman" w:hAnsi="Times New Roman" w:cs="Times New Roman"/>
          <w:b/>
          <w:sz w:val="20"/>
        </w:rPr>
        <w:t>Seorang  selebriti yang digunakan dalam iklan harus memiliki kekuatan  untuk “memerintahkan”  target audiens  untuk  membeli.  Power  adalah sejauh  mana  kemampuan  selebriti  untuk dapat  membujuk  para  konsumen  dan mempertimbangkan  produk  yang  sedang diiklankan  untuk  dikonsumsi.</w:t>
      </w:r>
      <w:r w:rsidRPr="00AB6EFB">
        <w:rPr>
          <w:b/>
          <w:sz w:val="18"/>
        </w:rPr>
        <w:t xml:space="preserve"> </w:t>
      </w:r>
    </w:p>
    <w:p w:rsidR="00CC69DD" w:rsidRPr="00F52E8B" w:rsidRDefault="00CC69DD" w:rsidP="00402C8C">
      <w:pPr>
        <w:spacing w:after="0" w:line="480" w:lineRule="auto"/>
        <w:jc w:val="both"/>
        <w:rPr>
          <w:rFonts w:ascii="Times New Roman" w:hAnsi="Times New Roman" w:cs="Times New Roman"/>
          <w:b/>
          <w:sz w:val="24"/>
        </w:rPr>
      </w:pPr>
    </w:p>
    <w:p w:rsidR="00CC69DD"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Minat Beli</w:t>
      </w:r>
    </w:p>
    <w:p w:rsidR="00CC69DD" w:rsidRPr="00FD4D5E"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Minat </w:t>
      </w:r>
      <w:r w:rsidRPr="00FD4D5E">
        <w:rPr>
          <w:rFonts w:ascii="Times New Roman" w:hAnsi="Times New Roman" w:cs="Times New Roman"/>
          <w:sz w:val="24"/>
        </w:rPr>
        <w:t>memb</w:t>
      </w:r>
      <w:r>
        <w:rPr>
          <w:rFonts w:ascii="Times New Roman" w:hAnsi="Times New Roman" w:cs="Times New Roman"/>
          <w:sz w:val="24"/>
        </w:rPr>
        <w:t xml:space="preserve">eli itu muncul melalui berbagai </w:t>
      </w:r>
      <w:r w:rsidRPr="00FD4D5E">
        <w:rPr>
          <w:rFonts w:ascii="Times New Roman" w:hAnsi="Times New Roman" w:cs="Times New Roman"/>
          <w:sz w:val="24"/>
        </w:rPr>
        <w:t>rang</w:t>
      </w:r>
      <w:r>
        <w:rPr>
          <w:rFonts w:ascii="Times New Roman" w:hAnsi="Times New Roman" w:cs="Times New Roman"/>
          <w:sz w:val="24"/>
        </w:rPr>
        <w:t xml:space="preserve">kaian proses, antara lain yaitu </w:t>
      </w:r>
      <w:r w:rsidRPr="00FD4D5E">
        <w:rPr>
          <w:rFonts w:ascii="Times New Roman" w:hAnsi="Times New Roman" w:cs="Times New Roman"/>
          <w:sz w:val="24"/>
        </w:rPr>
        <w:t>pengenalan kebutuhan, pencarian informasi, e</w:t>
      </w:r>
      <w:r>
        <w:rPr>
          <w:rFonts w:ascii="Times New Roman" w:hAnsi="Times New Roman" w:cs="Times New Roman"/>
          <w:sz w:val="24"/>
        </w:rPr>
        <w:t xml:space="preserve">valuasi informasi, dan akhirnya akan </w:t>
      </w:r>
      <w:r w:rsidRPr="00FD4D5E">
        <w:rPr>
          <w:rFonts w:ascii="Times New Roman" w:hAnsi="Times New Roman" w:cs="Times New Roman"/>
          <w:sz w:val="24"/>
        </w:rPr>
        <w:t>timbul sebuah minat beli yang ada pada</w:t>
      </w:r>
      <w:r>
        <w:rPr>
          <w:rFonts w:ascii="Times New Roman" w:hAnsi="Times New Roman" w:cs="Times New Roman"/>
          <w:sz w:val="24"/>
        </w:rPr>
        <w:t xml:space="preserve"> diri konsumen. Minat beli yang </w:t>
      </w:r>
      <w:r w:rsidRPr="00FD4D5E">
        <w:rPr>
          <w:rFonts w:ascii="Times New Roman" w:hAnsi="Times New Roman" w:cs="Times New Roman"/>
          <w:sz w:val="24"/>
        </w:rPr>
        <w:t>tinggi mencerminkan tingkat kepuasan k</w:t>
      </w:r>
      <w:r>
        <w:rPr>
          <w:rFonts w:ascii="Times New Roman" w:hAnsi="Times New Roman" w:cs="Times New Roman"/>
          <w:sz w:val="24"/>
        </w:rPr>
        <w:t xml:space="preserve">onsumen ketika memutuskan untuk mengadopsi suatu produk. Keputusan </w:t>
      </w:r>
      <w:r w:rsidRPr="00FD4D5E">
        <w:rPr>
          <w:rFonts w:ascii="Times New Roman" w:hAnsi="Times New Roman" w:cs="Times New Roman"/>
          <w:sz w:val="24"/>
        </w:rPr>
        <w:t>untuk</w:t>
      </w:r>
      <w:r>
        <w:rPr>
          <w:rFonts w:ascii="Times New Roman" w:hAnsi="Times New Roman" w:cs="Times New Roman"/>
          <w:sz w:val="24"/>
        </w:rPr>
        <w:t xml:space="preserve"> mengadopsi suatu produk timbul </w:t>
      </w:r>
      <w:r w:rsidRPr="00FD4D5E">
        <w:rPr>
          <w:rFonts w:ascii="Times New Roman" w:hAnsi="Times New Roman" w:cs="Times New Roman"/>
          <w:sz w:val="24"/>
        </w:rPr>
        <w:t xml:space="preserve">setelah konsumen mencoba produk tersebut kemudian timbul rasa </w:t>
      </w:r>
      <w:r>
        <w:rPr>
          <w:rFonts w:ascii="Times New Roman" w:hAnsi="Times New Roman" w:cs="Times New Roman"/>
          <w:sz w:val="24"/>
        </w:rPr>
        <w:t xml:space="preserve">suka atau </w:t>
      </w:r>
      <w:r w:rsidRPr="00FD4D5E">
        <w:rPr>
          <w:rFonts w:ascii="Times New Roman" w:hAnsi="Times New Roman" w:cs="Times New Roman"/>
          <w:sz w:val="24"/>
        </w:rPr>
        <w:t>tidak suka terhadap produk. Rasa suka terhad</w:t>
      </w:r>
      <w:r>
        <w:rPr>
          <w:rFonts w:ascii="Times New Roman" w:hAnsi="Times New Roman" w:cs="Times New Roman"/>
          <w:sz w:val="24"/>
        </w:rPr>
        <w:t xml:space="preserve">ap produk dapat diambil apabila </w:t>
      </w:r>
      <w:r w:rsidRPr="00FD4D5E">
        <w:rPr>
          <w:rFonts w:ascii="Times New Roman" w:hAnsi="Times New Roman" w:cs="Times New Roman"/>
          <w:sz w:val="24"/>
        </w:rPr>
        <w:t>konsumen mempunyai persepsi bahwa produ</w:t>
      </w:r>
      <w:r>
        <w:rPr>
          <w:rFonts w:ascii="Times New Roman" w:hAnsi="Times New Roman" w:cs="Times New Roman"/>
          <w:sz w:val="24"/>
        </w:rPr>
        <w:t xml:space="preserve">k yang mereka pilih berkualitas </w:t>
      </w:r>
      <w:r w:rsidRPr="00FD4D5E">
        <w:rPr>
          <w:rFonts w:ascii="Times New Roman" w:hAnsi="Times New Roman" w:cs="Times New Roman"/>
          <w:sz w:val="24"/>
        </w:rPr>
        <w:t xml:space="preserve">baik dan dapat memenuhi </w:t>
      </w:r>
      <w:r w:rsidRPr="00FD4D5E">
        <w:rPr>
          <w:rFonts w:ascii="Times New Roman" w:hAnsi="Times New Roman" w:cs="Times New Roman"/>
          <w:sz w:val="24"/>
        </w:rPr>
        <w:lastRenderedPageBreak/>
        <w:t>atau bahkan</w:t>
      </w:r>
      <w:r>
        <w:rPr>
          <w:rFonts w:ascii="Times New Roman" w:hAnsi="Times New Roman" w:cs="Times New Roman"/>
          <w:sz w:val="24"/>
        </w:rPr>
        <w:t xml:space="preserve"> melebihi keinginan dan harapan </w:t>
      </w:r>
      <w:r w:rsidRPr="00FD4D5E">
        <w:rPr>
          <w:rFonts w:ascii="Times New Roman" w:hAnsi="Times New Roman" w:cs="Times New Roman"/>
          <w:sz w:val="24"/>
        </w:rPr>
        <w:t>konsumen, dengan kata lain produk tersebut</w:t>
      </w:r>
      <w:r>
        <w:rPr>
          <w:rFonts w:ascii="Times New Roman" w:hAnsi="Times New Roman" w:cs="Times New Roman"/>
          <w:sz w:val="24"/>
        </w:rPr>
        <w:t xml:space="preserve"> mempunyai nilai yang tinggi di </w:t>
      </w:r>
      <w:r w:rsidRPr="00FD4D5E">
        <w:rPr>
          <w:rFonts w:ascii="Times New Roman" w:hAnsi="Times New Roman" w:cs="Times New Roman"/>
          <w:sz w:val="24"/>
        </w:rPr>
        <w:t>mata konsumen.</w:t>
      </w:r>
    </w:p>
    <w:p w:rsidR="00CC69DD" w:rsidRPr="00FD4D5E" w:rsidRDefault="00CC69DD" w:rsidP="00CC69DD">
      <w:pPr>
        <w:pStyle w:val="ListParagraph"/>
        <w:numPr>
          <w:ilvl w:val="2"/>
          <w:numId w:val="8"/>
        </w:numPr>
        <w:spacing w:after="0" w:line="480" w:lineRule="auto"/>
        <w:ind w:left="709"/>
        <w:jc w:val="both"/>
        <w:rPr>
          <w:rFonts w:ascii="Times New Roman" w:eastAsia="Times New Roman" w:hAnsi="Times New Roman" w:cs="Times New Roman"/>
          <w:b/>
          <w:sz w:val="24"/>
          <w:szCs w:val="24"/>
          <w:lang w:eastAsia="id-ID"/>
        </w:rPr>
      </w:pPr>
      <w:r w:rsidRPr="00554B48">
        <w:rPr>
          <w:rFonts w:ascii="Times New Roman" w:eastAsia="Times New Roman" w:hAnsi="Times New Roman" w:cs="Times New Roman"/>
          <w:b/>
          <w:sz w:val="24"/>
          <w:szCs w:val="24"/>
          <w:lang w:eastAsia="id-ID"/>
        </w:rPr>
        <w:t>Pengertian Minat Beli</w:t>
      </w:r>
    </w:p>
    <w:p w:rsidR="00CC69DD" w:rsidRDefault="00CC69DD" w:rsidP="00CC69DD">
      <w:pPr>
        <w:spacing w:after="0" w:line="480" w:lineRule="auto"/>
        <w:ind w:firstLine="426"/>
        <w:jc w:val="both"/>
        <w:rPr>
          <w:rFonts w:ascii="Times New Roman" w:eastAsia="Times New Roman" w:hAnsi="Times New Roman" w:cs="Times New Roman"/>
          <w:sz w:val="24"/>
          <w:szCs w:val="24"/>
          <w:lang w:eastAsia="id-ID"/>
        </w:rPr>
      </w:pPr>
      <w:r w:rsidRPr="009D012D">
        <w:rPr>
          <w:rFonts w:ascii="Times New Roman" w:eastAsia="Times New Roman" w:hAnsi="Times New Roman" w:cs="Times New Roman"/>
          <w:sz w:val="24"/>
          <w:szCs w:val="24"/>
          <w:lang w:eastAsia="id-ID"/>
        </w:rPr>
        <w:t xml:space="preserve">Menurut </w:t>
      </w:r>
      <w:r w:rsidRPr="009D012D">
        <w:rPr>
          <w:rFonts w:ascii="Times New Roman" w:eastAsia="Times New Roman" w:hAnsi="Times New Roman" w:cs="Times New Roman"/>
          <w:b/>
          <w:sz w:val="24"/>
          <w:szCs w:val="24"/>
          <w:lang w:eastAsia="id-ID"/>
        </w:rPr>
        <w:t xml:space="preserve">Durianto dan Liana (2004) </w:t>
      </w:r>
      <w:r w:rsidR="00172EB8">
        <w:rPr>
          <w:rFonts w:ascii="Times New Roman" w:eastAsia="Times New Roman" w:hAnsi="Times New Roman" w:cs="Times New Roman"/>
          <w:sz w:val="24"/>
          <w:szCs w:val="24"/>
          <w:lang w:eastAsia="id-ID"/>
        </w:rPr>
        <w:t xml:space="preserve">dalam </w:t>
      </w:r>
      <w:r w:rsidR="00172EB8">
        <w:rPr>
          <w:rFonts w:ascii="Times New Roman" w:eastAsia="Times New Roman" w:hAnsi="Times New Roman" w:cs="Times New Roman"/>
          <w:b/>
          <w:sz w:val="24"/>
          <w:szCs w:val="24"/>
          <w:lang w:eastAsia="id-ID"/>
        </w:rPr>
        <w:t xml:space="preserve">Andi Lina (2016:47) </w:t>
      </w:r>
      <w:r w:rsidR="00402C8C">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engertian minat beli adalah sebagai berikut : </w:t>
      </w:r>
    </w:p>
    <w:p w:rsidR="00CC69DD" w:rsidRDefault="00CC69DD" w:rsidP="00172EB8">
      <w:pPr>
        <w:spacing w:after="0" w:line="240" w:lineRule="auto"/>
        <w:ind w:firstLine="426"/>
        <w:jc w:val="both"/>
        <w:rPr>
          <w:rFonts w:ascii="Times New Roman" w:eastAsia="Times New Roman" w:hAnsi="Times New Roman" w:cs="Times New Roman"/>
          <w:b/>
          <w:sz w:val="20"/>
          <w:szCs w:val="20"/>
          <w:lang w:eastAsia="id-ID"/>
        </w:rPr>
      </w:pPr>
      <w:r w:rsidRPr="00AB6EFB">
        <w:rPr>
          <w:rFonts w:ascii="Times New Roman" w:eastAsia="Times New Roman" w:hAnsi="Times New Roman" w:cs="Times New Roman"/>
          <w:b/>
          <w:sz w:val="20"/>
          <w:szCs w:val="20"/>
          <w:lang w:eastAsia="id-ID"/>
        </w:rPr>
        <w:t>“Minat beli merupakan sesuatu yang berhubungan dengan rencana konsumen untuk membeli produk tertentu serta berapa banyak unit produk yang dibutuhkan pada periode tertentu. Dapat dikatakan bahwa minat beli merupakan pernyataan mental dari konsumen yang merefleksikan rencana pembelian sejumlah produk dengan merek tertentu”.</w:t>
      </w:r>
    </w:p>
    <w:p w:rsidR="00172EB8" w:rsidRPr="00172EB8" w:rsidRDefault="00172EB8" w:rsidP="00172EB8">
      <w:pPr>
        <w:spacing w:after="0" w:line="240" w:lineRule="auto"/>
        <w:ind w:firstLine="426"/>
        <w:jc w:val="both"/>
        <w:rPr>
          <w:rFonts w:ascii="Times New Roman" w:eastAsia="Times New Roman" w:hAnsi="Times New Roman" w:cs="Times New Roman"/>
          <w:b/>
          <w:sz w:val="20"/>
          <w:szCs w:val="20"/>
          <w:lang w:eastAsia="id-ID"/>
        </w:rPr>
      </w:pPr>
    </w:p>
    <w:p w:rsidR="00CC69DD" w:rsidRDefault="00CC69DD" w:rsidP="00CC69DD">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Adapun menurut </w:t>
      </w:r>
      <w:r>
        <w:rPr>
          <w:rFonts w:ascii="Times New Roman" w:eastAsia="Times New Roman" w:hAnsi="Times New Roman" w:cs="Times New Roman"/>
          <w:b/>
          <w:sz w:val="24"/>
          <w:szCs w:val="24"/>
          <w:lang w:eastAsia="id-ID"/>
        </w:rPr>
        <w:t>Schiffman dan Kanuk (2007:473)</w:t>
      </w:r>
      <w:r w:rsidR="00402C8C">
        <w:rPr>
          <w:rFonts w:ascii="Times New Roman" w:eastAsia="Times New Roman" w:hAnsi="Times New Roman" w:cs="Times New Roman"/>
          <w:b/>
          <w:sz w:val="24"/>
          <w:szCs w:val="24"/>
          <w:lang w:eastAsia="id-ID"/>
        </w:rPr>
        <w:t xml:space="preserve"> </w:t>
      </w:r>
      <w:r w:rsidR="00402C8C">
        <w:rPr>
          <w:rFonts w:ascii="Times New Roman" w:hAnsi="Times New Roman" w:cs="Times New Roman"/>
          <w:sz w:val="24"/>
        </w:rPr>
        <w:t xml:space="preserve">yang dialih bahasa oleh </w:t>
      </w:r>
      <w:r w:rsidR="00402C8C">
        <w:rPr>
          <w:rFonts w:ascii="Times New Roman" w:hAnsi="Times New Roman" w:cs="Times New Roman"/>
          <w:b/>
          <w:sz w:val="24"/>
        </w:rPr>
        <w:t>Drs. Zulkifli Kasip</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 xml:space="preserve">menjelaskan bahwa minat beli adalah sebagai berikut : </w:t>
      </w:r>
    </w:p>
    <w:p w:rsidR="00CC69DD" w:rsidRPr="00A7272E" w:rsidRDefault="00CC69DD" w:rsidP="00402C8C">
      <w:pPr>
        <w:spacing w:after="0" w:line="480" w:lineRule="auto"/>
        <w:ind w:firstLine="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“Minat beli merupakan perilaku konsumen untuk mencari informasi mengenai minat khusus mereka dari berbagai macam sumber. Konsumen cenderung mempertimbangkan untuk membeli produk atau jasa yang sesuai dengan keinginannya ”.</w:t>
      </w:r>
    </w:p>
    <w:p w:rsidR="00CC69DD" w:rsidRDefault="00CC69DD" w:rsidP="00CC69DD">
      <w:pPr>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992212">
        <w:rPr>
          <w:rFonts w:ascii="Times New Roman" w:eastAsia="Times New Roman" w:hAnsi="Times New Roman" w:cs="Times New Roman"/>
          <w:sz w:val="24"/>
          <w:szCs w:val="24"/>
          <w:lang w:eastAsia="id-ID"/>
        </w:rPr>
        <w:t>ari beberapa definisi di atas dapat ditarik kesimpulan bahwa minat beli adalah motivasi atau keinginan dalam diri konsumen untuk melakukan pembelian de</w:t>
      </w:r>
      <w:r>
        <w:rPr>
          <w:rFonts w:ascii="Times New Roman" w:eastAsia="Times New Roman" w:hAnsi="Times New Roman" w:cs="Times New Roman"/>
          <w:sz w:val="24"/>
          <w:szCs w:val="24"/>
          <w:lang w:eastAsia="id-ID"/>
        </w:rPr>
        <w:t xml:space="preserve">ngan melalui tahap perencanaan, </w:t>
      </w:r>
      <w:r w:rsidRPr="00992212">
        <w:rPr>
          <w:rFonts w:ascii="Times New Roman" w:eastAsia="Times New Roman" w:hAnsi="Times New Roman" w:cs="Times New Roman"/>
          <w:sz w:val="24"/>
          <w:szCs w:val="24"/>
          <w:lang w:eastAsia="id-ID"/>
        </w:rPr>
        <w:t>merekomendasikan, memilih</w:t>
      </w:r>
      <w:r>
        <w:rPr>
          <w:rFonts w:ascii="Times New Roman" w:eastAsia="Times New Roman" w:hAnsi="Times New Roman" w:cs="Times New Roman"/>
          <w:sz w:val="24"/>
          <w:szCs w:val="24"/>
          <w:lang w:eastAsia="id-ID"/>
        </w:rPr>
        <w:t xml:space="preserve"> pertimbangkan, dan mengambil </w:t>
      </w:r>
      <w:r w:rsidRPr="00992212">
        <w:rPr>
          <w:rFonts w:ascii="Times New Roman" w:eastAsia="Times New Roman" w:hAnsi="Times New Roman" w:cs="Times New Roman"/>
          <w:sz w:val="24"/>
          <w:szCs w:val="24"/>
          <w:lang w:eastAsia="id-ID"/>
        </w:rPr>
        <w:t xml:space="preserve">keputusan untuk melakukan pembelian. </w:t>
      </w:r>
    </w:p>
    <w:p w:rsidR="00CC69DD" w:rsidRDefault="00CC69DD" w:rsidP="00CC69DD">
      <w:pPr>
        <w:pStyle w:val="ListParagraph"/>
        <w:numPr>
          <w:ilvl w:val="2"/>
          <w:numId w:val="8"/>
        </w:numPr>
        <w:spacing w:after="0" w:line="48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Indikator Minat Beli</w:t>
      </w:r>
    </w:p>
    <w:p w:rsidR="00CC69DD" w:rsidRPr="001D2885" w:rsidRDefault="00CC69DD" w:rsidP="00CC69DD">
      <w:pPr>
        <w:spacing w:after="0" w:line="480" w:lineRule="auto"/>
        <w:ind w:left="-11" w:firstLine="437"/>
        <w:jc w:val="both"/>
        <w:rPr>
          <w:rFonts w:ascii="Times New Roman" w:eastAsia="Times New Roman" w:hAnsi="Times New Roman" w:cs="Times New Roman"/>
          <w:sz w:val="24"/>
          <w:szCs w:val="24"/>
          <w:lang w:eastAsia="id-ID"/>
        </w:rPr>
      </w:pPr>
      <w:r w:rsidRPr="009D012D">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b/>
          <w:sz w:val="24"/>
          <w:szCs w:val="24"/>
          <w:lang w:eastAsia="id-ID"/>
        </w:rPr>
        <w:t>Ferdinand (2006</w:t>
      </w:r>
      <w:r w:rsidRPr="009D012D">
        <w:rPr>
          <w:rFonts w:ascii="Times New Roman" w:eastAsia="Times New Roman" w:hAnsi="Times New Roman" w:cs="Times New Roman"/>
          <w:b/>
          <w:sz w:val="24"/>
          <w:szCs w:val="24"/>
          <w:lang w:eastAsia="id-ID"/>
        </w:rPr>
        <w:t>)</w:t>
      </w:r>
      <w:r w:rsidR="00172EB8">
        <w:rPr>
          <w:rFonts w:ascii="Times New Roman" w:eastAsia="Times New Roman" w:hAnsi="Times New Roman" w:cs="Times New Roman"/>
          <w:b/>
          <w:sz w:val="24"/>
          <w:szCs w:val="24"/>
          <w:lang w:eastAsia="id-ID"/>
        </w:rPr>
        <w:t xml:space="preserve"> </w:t>
      </w:r>
      <w:r w:rsidR="00172EB8">
        <w:rPr>
          <w:rFonts w:ascii="Times New Roman" w:eastAsia="Times New Roman" w:hAnsi="Times New Roman" w:cs="Times New Roman"/>
          <w:sz w:val="24"/>
          <w:szCs w:val="24"/>
          <w:lang w:eastAsia="id-ID"/>
        </w:rPr>
        <w:t xml:space="preserve">dalam </w:t>
      </w:r>
      <w:r w:rsidR="00172EB8">
        <w:rPr>
          <w:rFonts w:ascii="Times New Roman" w:eastAsia="Times New Roman" w:hAnsi="Times New Roman" w:cs="Times New Roman"/>
          <w:b/>
          <w:sz w:val="24"/>
          <w:szCs w:val="24"/>
          <w:lang w:eastAsia="id-ID"/>
        </w:rPr>
        <w:t>Sulistyari (2012:22)</w:t>
      </w:r>
      <w:r w:rsidRPr="009D012D">
        <w:rPr>
          <w:rFonts w:ascii="Times New Roman" w:eastAsia="Times New Roman" w:hAnsi="Times New Roman" w:cs="Times New Roman"/>
          <w:sz w:val="24"/>
          <w:szCs w:val="24"/>
          <w:lang w:eastAsia="id-ID"/>
        </w:rPr>
        <w:t>, minat beli</w:t>
      </w:r>
      <w:r w:rsidRPr="001D2885">
        <w:rPr>
          <w:rFonts w:ascii="Times New Roman" w:eastAsia="Times New Roman" w:hAnsi="Times New Roman" w:cs="Times New Roman"/>
          <w:sz w:val="24"/>
          <w:szCs w:val="24"/>
          <w:lang w:eastAsia="id-ID"/>
        </w:rPr>
        <w:t xml:space="preserve"> diidentifikasi melalui indikator</w:t>
      </w:r>
      <w:r>
        <w:rPr>
          <w:rFonts w:ascii="Times New Roman" w:eastAsia="Times New Roman" w:hAnsi="Times New Roman" w:cs="Times New Roman"/>
          <w:sz w:val="24"/>
          <w:szCs w:val="24"/>
          <w:lang w:eastAsia="id-ID"/>
        </w:rPr>
        <w:t xml:space="preserve"> –</w:t>
      </w:r>
      <w:r w:rsidRPr="001D2885">
        <w:rPr>
          <w:rFonts w:ascii="Times New Roman" w:eastAsia="Times New Roman" w:hAnsi="Times New Roman" w:cs="Times New Roman"/>
          <w:sz w:val="24"/>
          <w:szCs w:val="24"/>
          <w:lang w:eastAsia="id-ID"/>
        </w:rPr>
        <w:t>indikator sebagai berikut:</w:t>
      </w:r>
    </w:p>
    <w:p w:rsidR="00CC69DD" w:rsidRPr="00AB6EFB" w:rsidRDefault="00CC69DD" w:rsidP="00CC69DD">
      <w:pPr>
        <w:pStyle w:val="ListParagraph"/>
        <w:numPr>
          <w:ilvl w:val="0"/>
          <w:numId w:val="9"/>
        </w:numPr>
        <w:spacing w:after="0" w:line="240" w:lineRule="auto"/>
        <w:ind w:left="851"/>
        <w:jc w:val="both"/>
        <w:rPr>
          <w:rFonts w:ascii="Times New Roman" w:eastAsia="Times New Roman" w:hAnsi="Times New Roman" w:cs="Times New Roman"/>
          <w:b/>
          <w:sz w:val="20"/>
          <w:szCs w:val="24"/>
          <w:lang w:eastAsia="id-ID"/>
        </w:rPr>
      </w:pPr>
      <w:r w:rsidRPr="00AB6EFB">
        <w:rPr>
          <w:rFonts w:ascii="Times New Roman" w:eastAsia="Times New Roman" w:hAnsi="Times New Roman" w:cs="Times New Roman"/>
          <w:b/>
          <w:sz w:val="20"/>
          <w:szCs w:val="24"/>
          <w:lang w:eastAsia="id-ID"/>
        </w:rPr>
        <w:t>Minat transaksional, yaitu kecenderungan seseorang untuk membeli produk.</w:t>
      </w:r>
    </w:p>
    <w:p w:rsidR="00CC69DD" w:rsidRPr="00AB6EFB" w:rsidRDefault="00CC69DD" w:rsidP="00CC69DD">
      <w:pPr>
        <w:pStyle w:val="ListParagraph"/>
        <w:numPr>
          <w:ilvl w:val="0"/>
          <w:numId w:val="9"/>
        </w:numPr>
        <w:spacing w:after="0" w:line="240" w:lineRule="auto"/>
        <w:ind w:left="851"/>
        <w:jc w:val="both"/>
        <w:rPr>
          <w:rFonts w:ascii="Times New Roman" w:eastAsia="Times New Roman" w:hAnsi="Times New Roman" w:cs="Times New Roman"/>
          <w:b/>
          <w:sz w:val="20"/>
          <w:szCs w:val="24"/>
          <w:lang w:eastAsia="id-ID"/>
        </w:rPr>
      </w:pPr>
      <w:r w:rsidRPr="00AB6EFB">
        <w:rPr>
          <w:rFonts w:ascii="Times New Roman" w:eastAsia="Times New Roman" w:hAnsi="Times New Roman" w:cs="Times New Roman"/>
          <w:b/>
          <w:sz w:val="20"/>
          <w:szCs w:val="24"/>
          <w:lang w:eastAsia="id-ID"/>
        </w:rPr>
        <w:t>Minat referensial, yaitu kecenderungan seseorang untuk mereferensikan produk kepada orang lain.</w:t>
      </w:r>
    </w:p>
    <w:p w:rsidR="00CC69DD" w:rsidRPr="00AB6EFB" w:rsidRDefault="00CC69DD" w:rsidP="00CC69DD">
      <w:pPr>
        <w:pStyle w:val="ListParagraph"/>
        <w:numPr>
          <w:ilvl w:val="0"/>
          <w:numId w:val="9"/>
        </w:numPr>
        <w:spacing w:after="0" w:line="240" w:lineRule="auto"/>
        <w:ind w:left="851"/>
        <w:jc w:val="both"/>
        <w:rPr>
          <w:rFonts w:ascii="Times New Roman" w:eastAsia="Times New Roman" w:hAnsi="Times New Roman" w:cs="Times New Roman"/>
          <w:b/>
          <w:sz w:val="20"/>
          <w:szCs w:val="24"/>
          <w:lang w:eastAsia="id-ID"/>
        </w:rPr>
      </w:pPr>
      <w:r w:rsidRPr="00AB6EFB">
        <w:rPr>
          <w:rFonts w:ascii="Times New Roman" w:eastAsia="Times New Roman" w:hAnsi="Times New Roman" w:cs="Times New Roman"/>
          <w:b/>
          <w:sz w:val="20"/>
          <w:szCs w:val="24"/>
          <w:lang w:eastAsia="id-ID"/>
        </w:rPr>
        <w:t>Minat preferensial, yaitu minat yang menggambarkan perilaku seseorang yang memiliki preferensi utama pada produk tersebut. Preferensi ini hanya dapat digantikan jika terjadi sesuatu dengan produk preferensinya.</w:t>
      </w:r>
    </w:p>
    <w:p w:rsidR="00CC69DD" w:rsidRDefault="00CC69DD" w:rsidP="00CC69DD">
      <w:pPr>
        <w:pStyle w:val="ListParagraph"/>
        <w:numPr>
          <w:ilvl w:val="0"/>
          <w:numId w:val="9"/>
        </w:numPr>
        <w:spacing w:after="0" w:line="240" w:lineRule="auto"/>
        <w:ind w:left="851"/>
        <w:jc w:val="both"/>
        <w:rPr>
          <w:rFonts w:ascii="Times New Roman" w:eastAsia="Times New Roman" w:hAnsi="Times New Roman" w:cs="Times New Roman"/>
          <w:b/>
          <w:sz w:val="20"/>
          <w:szCs w:val="24"/>
          <w:lang w:eastAsia="id-ID"/>
        </w:rPr>
      </w:pPr>
      <w:r w:rsidRPr="00AB6EFB">
        <w:rPr>
          <w:rFonts w:ascii="Times New Roman" w:eastAsia="Times New Roman" w:hAnsi="Times New Roman" w:cs="Times New Roman"/>
          <w:b/>
          <w:sz w:val="20"/>
          <w:szCs w:val="24"/>
          <w:lang w:eastAsia="id-ID"/>
        </w:rPr>
        <w:t>Minat eksploratif, minat ini menggambarkan perilaku seseorang yang selalu mencari informasi mengenai produk yang diminatinya dan mencari informasi untuk mendukung sifat – sifat positif dari produk tersebut.</w:t>
      </w:r>
    </w:p>
    <w:p w:rsidR="00833EAE" w:rsidRDefault="00833EAE" w:rsidP="00172EB8">
      <w:pPr>
        <w:spacing w:after="0" w:line="480" w:lineRule="auto"/>
        <w:jc w:val="both"/>
        <w:rPr>
          <w:rFonts w:ascii="Times New Roman" w:eastAsia="Times New Roman" w:hAnsi="Times New Roman" w:cs="Times New Roman"/>
          <w:sz w:val="24"/>
          <w:szCs w:val="24"/>
          <w:lang w:eastAsia="id-ID"/>
        </w:rPr>
      </w:pPr>
    </w:p>
    <w:p w:rsidR="00CC69DD" w:rsidRPr="001D2885" w:rsidRDefault="00CC69DD" w:rsidP="00CC69DD">
      <w:pPr>
        <w:spacing w:after="0" w:line="480" w:lineRule="auto"/>
        <w:ind w:left="-11" w:firstLine="437"/>
        <w:jc w:val="both"/>
        <w:rPr>
          <w:rFonts w:ascii="Times New Roman" w:eastAsia="Times New Roman" w:hAnsi="Times New Roman" w:cs="Times New Roman"/>
          <w:sz w:val="24"/>
          <w:szCs w:val="24"/>
          <w:lang w:eastAsia="id-ID"/>
        </w:rPr>
      </w:pPr>
      <w:r w:rsidRPr="001D2885">
        <w:rPr>
          <w:rFonts w:ascii="Times New Roman" w:eastAsia="Times New Roman" w:hAnsi="Times New Roman" w:cs="Times New Roman"/>
          <w:sz w:val="24"/>
          <w:szCs w:val="24"/>
          <w:lang w:eastAsia="id-ID"/>
        </w:rPr>
        <w:lastRenderedPageBreak/>
        <w:t xml:space="preserve">Minat beli diperoleh dari suatu proses belajar dan proses pemikiran yang membentuk suatu persepsi. Minat beli yang muncul menciptakan suatu motivasi yang terus terekam dalam benaknya, yang pada akhirnya ketika seseorang konsumen harus memenuhi kebutuhannya akan mengaktualisasikan apa yang terdapat dalam benak konsumen. Dalam penelitian ini yang hendak diteliti adalah minat beli konsumen terhadap </w:t>
      </w:r>
      <w:r>
        <w:rPr>
          <w:rFonts w:ascii="Times New Roman" w:eastAsia="Times New Roman" w:hAnsi="Times New Roman" w:cs="Times New Roman"/>
          <w:sz w:val="24"/>
          <w:szCs w:val="24"/>
          <w:lang w:eastAsia="id-ID"/>
        </w:rPr>
        <w:t>produk tersebut.</w:t>
      </w:r>
    </w:p>
    <w:p w:rsidR="00CC69DD" w:rsidRPr="00023C55" w:rsidRDefault="00CC69DD" w:rsidP="00CC69DD">
      <w:pPr>
        <w:pStyle w:val="ListParagraph"/>
        <w:numPr>
          <w:ilvl w:val="2"/>
          <w:numId w:val="8"/>
        </w:numPr>
        <w:spacing w:after="0" w:line="480" w:lineRule="auto"/>
        <w:ind w:left="709"/>
        <w:jc w:val="both"/>
        <w:rPr>
          <w:rFonts w:ascii="Times New Roman" w:eastAsia="Times New Roman" w:hAnsi="Times New Roman" w:cs="Times New Roman"/>
          <w:b/>
          <w:sz w:val="24"/>
          <w:szCs w:val="24"/>
          <w:lang w:eastAsia="id-ID"/>
        </w:rPr>
      </w:pPr>
      <w:r w:rsidRPr="00023C55">
        <w:rPr>
          <w:rFonts w:ascii="Times New Roman" w:eastAsia="Times New Roman" w:hAnsi="Times New Roman" w:cs="Times New Roman"/>
          <w:b/>
          <w:sz w:val="24"/>
          <w:szCs w:val="24"/>
          <w:lang w:eastAsia="id-ID"/>
        </w:rPr>
        <w:t>Proses Keputusan Pembelian</w:t>
      </w:r>
    </w:p>
    <w:p w:rsidR="00CC69DD" w:rsidRDefault="00CC69DD" w:rsidP="007878F0">
      <w:pPr>
        <w:spacing w:after="0" w:line="480" w:lineRule="auto"/>
        <w:ind w:left="-11" w:firstLine="43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memutuskan pembelian terdapat proses pengambilan keputusan konsumen dalam menimbulkan minat beli. Menurut </w:t>
      </w:r>
      <w:r>
        <w:rPr>
          <w:rFonts w:ascii="Times New Roman" w:eastAsia="Times New Roman" w:hAnsi="Times New Roman" w:cs="Times New Roman"/>
          <w:b/>
          <w:sz w:val="24"/>
          <w:szCs w:val="24"/>
          <w:lang w:eastAsia="id-ID"/>
        </w:rPr>
        <w:t>Kotler dan Amstrong (2008:179)</w:t>
      </w:r>
      <w:r w:rsidR="007878F0">
        <w:rPr>
          <w:rFonts w:ascii="Times New Roman" w:eastAsia="Times New Roman" w:hAnsi="Times New Roman" w:cs="Times New Roman"/>
          <w:b/>
          <w:sz w:val="24"/>
          <w:szCs w:val="24"/>
          <w:lang w:eastAsia="id-ID"/>
        </w:rPr>
        <w:t xml:space="preserve"> </w:t>
      </w:r>
      <w:r w:rsidR="007878F0">
        <w:rPr>
          <w:rFonts w:ascii="Times New Roman" w:hAnsi="Times New Roman" w:cs="Times New Roman"/>
          <w:sz w:val="24"/>
        </w:rPr>
        <w:t xml:space="preserve">yang dialih bahasa oleh </w:t>
      </w:r>
      <w:r w:rsidR="007878F0">
        <w:rPr>
          <w:rFonts w:ascii="Times New Roman" w:hAnsi="Times New Roman" w:cs="Times New Roman"/>
          <w:b/>
          <w:sz w:val="24"/>
        </w:rPr>
        <w:t>Bob Sabran, M.M.</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bahwa proses tersebut terdiri dari :</w:t>
      </w:r>
    </w:p>
    <w:p w:rsidR="00CC69DD" w:rsidRPr="00451DE2" w:rsidRDefault="00CC69DD" w:rsidP="00CC69DD">
      <w:pPr>
        <w:spacing w:after="0" w:line="360" w:lineRule="auto"/>
        <w:ind w:left="-11"/>
        <w:jc w:val="center"/>
        <w:rPr>
          <w:rFonts w:ascii="Times New Roman" w:eastAsia="Times New Roman" w:hAnsi="Times New Roman" w:cs="Times New Roman"/>
          <w:b/>
          <w:sz w:val="24"/>
          <w:szCs w:val="24"/>
          <w:lang w:eastAsia="id-ID"/>
        </w:rPr>
      </w:pPr>
      <w:r w:rsidRPr="00451DE2">
        <w:rPr>
          <w:rFonts w:ascii="Times New Roman" w:eastAsia="Times New Roman" w:hAnsi="Times New Roman" w:cs="Times New Roman"/>
          <w:b/>
          <w:sz w:val="24"/>
          <w:szCs w:val="24"/>
          <w:lang w:eastAsia="id-ID"/>
        </w:rPr>
        <w:t>Gambar 2.1</w:t>
      </w:r>
    </w:p>
    <w:p w:rsidR="00CC69DD" w:rsidRPr="00451DE2" w:rsidRDefault="00CC69DD" w:rsidP="00CC69DD">
      <w:pPr>
        <w:spacing w:after="0" w:line="360" w:lineRule="auto"/>
        <w:ind w:left="-11"/>
        <w:jc w:val="center"/>
        <w:rPr>
          <w:rFonts w:ascii="Times New Roman" w:eastAsia="Times New Roman" w:hAnsi="Times New Roman" w:cs="Times New Roman"/>
          <w:b/>
          <w:sz w:val="24"/>
          <w:szCs w:val="24"/>
          <w:lang w:eastAsia="id-ID"/>
        </w:rPr>
      </w:pPr>
      <w:r w:rsidRPr="00451DE2">
        <w:rPr>
          <w:rFonts w:ascii="Times New Roman" w:eastAsia="Times New Roman" w:hAnsi="Times New Roman" w:cs="Times New Roman"/>
          <w:b/>
          <w:sz w:val="24"/>
          <w:szCs w:val="24"/>
          <w:lang w:eastAsia="id-ID"/>
        </w:rPr>
        <w:t>Proses Keputusan Pembelian</w:t>
      </w:r>
    </w:p>
    <w:p w:rsidR="00CC69DD" w:rsidRPr="000B2FBC" w:rsidRDefault="00CC69DD" w:rsidP="00CC69DD">
      <w:pPr>
        <w:spacing w:after="0" w:line="480" w:lineRule="auto"/>
        <w:ind w:left="-11"/>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anchor distT="0" distB="0" distL="114300" distR="114300" simplePos="0" relativeHeight="251659264" behindDoc="0" locked="0" layoutInCell="1" allowOverlap="1" wp14:anchorId="0690A6E5" wp14:editId="765F664C">
            <wp:simplePos x="0" y="0"/>
            <wp:positionH relativeFrom="margin">
              <wp:posOffset>360045</wp:posOffset>
            </wp:positionH>
            <wp:positionV relativeFrom="paragraph">
              <wp:posOffset>76835</wp:posOffset>
            </wp:positionV>
            <wp:extent cx="4400550" cy="1428750"/>
            <wp:effectExtent l="0" t="0" r="0" b="1905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CC69DD" w:rsidRPr="004E13AF" w:rsidRDefault="00CC69DD" w:rsidP="00CC69DD">
      <w:pPr>
        <w:spacing w:after="0" w:line="480" w:lineRule="auto"/>
        <w:jc w:val="both"/>
        <w:rPr>
          <w:rFonts w:ascii="Times New Roman" w:eastAsia="Times New Roman" w:hAnsi="Times New Roman" w:cs="Times New Roman"/>
          <w:b/>
          <w:sz w:val="24"/>
          <w:szCs w:val="24"/>
          <w:lang w:eastAsia="id-ID"/>
        </w:rPr>
      </w:pPr>
    </w:p>
    <w:p w:rsidR="00CC69DD" w:rsidRPr="00992212" w:rsidRDefault="00CC69DD" w:rsidP="00CC69DD">
      <w:pPr>
        <w:spacing w:after="0" w:line="480" w:lineRule="auto"/>
        <w:jc w:val="both"/>
        <w:rPr>
          <w:rFonts w:ascii="Times New Roman" w:eastAsia="Times New Roman" w:hAnsi="Times New Roman" w:cs="Times New Roman"/>
          <w:sz w:val="24"/>
          <w:szCs w:val="24"/>
          <w:lang w:eastAsia="id-ID"/>
        </w:rPr>
      </w:pPr>
    </w:p>
    <w:p w:rsidR="00CC69DD" w:rsidRPr="00554B48" w:rsidRDefault="00CC69DD" w:rsidP="00CC69DD">
      <w:pPr>
        <w:spacing w:after="0" w:line="480" w:lineRule="auto"/>
        <w:ind w:firstLine="284"/>
        <w:jc w:val="both"/>
        <w:rPr>
          <w:rFonts w:ascii="Times New Roman" w:eastAsia="Times New Roman" w:hAnsi="Times New Roman" w:cs="Times New Roman"/>
          <w:sz w:val="24"/>
          <w:szCs w:val="24"/>
          <w:lang w:eastAsia="id-ID"/>
        </w:rPr>
      </w:pPr>
    </w:p>
    <w:p w:rsidR="00CC69DD" w:rsidRPr="00554B48" w:rsidRDefault="00CC69DD" w:rsidP="00CC69DD">
      <w:pPr>
        <w:spacing w:after="0" w:line="276" w:lineRule="auto"/>
        <w:ind w:left="-76"/>
        <w:jc w:val="both"/>
        <w:rPr>
          <w:rFonts w:ascii="Times New Roman" w:hAnsi="Times New Roman" w:cs="Times New Roman"/>
          <w:b/>
          <w:sz w:val="24"/>
          <w:szCs w:val="24"/>
        </w:rPr>
      </w:pPr>
    </w:p>
    <w:p w:rsidR="007878F0" w:rsidRDefault="00CC69DD" w:rsidP="00833EAE">
      <w:pPr>
        <w:spacing w:after="0" w:line="480" w:lineRule="auto"/>
        <w:ind w:left="1004"/>
        <w:jc w:val="both"/>
        <w:rPr>
          <w:rFonts w:ascii="Times New Roman" w:hAnsi="Times New Roman" w:cs="Times New Roman"/>
          <w:sz w:val="20"/>
        </w:rPr>
      </w:pPr>
      <w:r w:rsidRPr="00123982">
        <w:rPr>
          <w:rFonts w:ascii="Times New Roman" w:hAnsi="Times New Roman" w:cs="Times New Roman"/>
          <w:sz w:val="20"/>
        </w:rPr>
        <w:t xml:space="preserve">Sumber : </w:t>
      </w:r>
      <w:r>
        <w:rPr>
          <w:rFonts w:ascii="Times New Roman" w:hAnsi="Times New Roman" w:cs="Times New Roman"/>
          <w:sz w:val="20"/>
        </w:rPr>
        <w:t>Kotler dan Amstrong dalam Prinsip – Prinsip Pemasaran (2008)</w:t>
      </w:r>
    </w:p>
    <w:p w:rsidR="00172EB8" w:rsidRDefault="00172EB8" w:rsidP="00833EAE">
      <w:pPr>
        <w:spacing w:after="0" w:line="480" w:lineRule="auto"/>
        <w:ind w:left="1004"/>
        <w:jc w:val="both"/>
        <w:rPr>
          <w:rFonts w:ascii="Times New Roman" w:hAnsi="Times New Roman" w:cs="Times New Roman"/>
          <w:sz w:val="20"/>
        </w:rPr>
      </w:pPr>
    </w:p>
    <w:p w:rsidR="00CC69DD" w:rsidRDefault="00CC69DD" w:rsidP="00CC69DD">
      <w:pPr>
        <w:pStyle w:val="ListParagraph"/>
        <w:numPr>
          <w:ilvl w:val="0"/>
          <w:numId w:val="6"/>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Pengenalan Kebutuhan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Proses pembelian dimulai dengan pengenalan kebutuhan (</w:t>
      </w:r>
      <w:r>
        <w:rPr>
          <w:rFonts w:ascii="Times New Roman" w:hAnsi="Times New Roman" w:cs="Times New Roman"/>
          <w:i/>
          <w:sz w:val="24"/>
        </w:rPr>
        <w:t>need recognition</w:t>
      </w:r>
      <w:r>
        <w:rPr>
          <w:rFonts w:ascii="Times New Roman" w:hAnsi="Times New Roman" w:cs="Times New Roman"/>
          <w:sz w:val="24"/>
        </w:rPr>
        <w:t xml:space="preserve">) dimana pembeli menyadari suatu masalah atau kebutuhan. Kebutuhan dapat dipicu oleh rangsangan internal ketika salah satu kebutuhan normal seseorang yang cukup tinggi sehingga menjadi dorongan. Pada tahap ini, pemasar harus meneliti konsumen untuk menemukan jenis kebutuhan atau masalah apa yang timbul, apa </w:t>
      </w:r>
      <w:r>
        <w:rPr>
          <w:rFonts w:ascii="Times New Roman" w:hAnsi="Times New Roman" w:cs="Times New Roman"/>
          <w:sz w:val="24"/>
        </w:rPr>
        <w:lastRenderedPageBreak/>
        <w:t>yang menyebabkannya dan bagaimana permasalahan tersebut bisa mengarahkan konsumen pada produk yang dipasarkan.</w:t>
      </w:r>
    </w:p>
    <w:p w:rsidR="00CC69DD" w:rsidRDefault="00CC69DD" w:rsidP="00CC69DD">
      <w:pPr>
        <w:pStyle w:val="ListParagraph"/>
        <w:numPr>
          <w:ilvl w:val="0"/>
          <w:numId w:val="6"/>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Pencarian Informasi</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Konsumen yang tertarik mungkin mencari lebih banyak informasi atau mungkin tidak. Jika dorongan konsumen itu kuat dan produk yang memuaskan ada di dekat konsumen itu, konsumen mungkin akan membelinya kemudian. Jika tidak, konsumen bisa menyimpan kebutuhan itu dalam ingatannya atau melakukan pencarian informasi (</w:t>
      </w:r>
      <w:r>
        <w:rPr>
          <w:rFonts w:ascii="Times New Roman" w:hAnsi="Times New Roman" w:cs="Times New Roman"/>
          <w:i/>
          <w:sz w:val="24"/>
        </w:rPr>
        <w:t>information research</w:t>
      </w:r>
      <w:r>
        <w:rPr>
          <w:rFonts w:ascii="Times New Roman" w:hAnsi="Times New Roman" w:cs="Times New Roman"/>
          <w:sz w:val="24"/>
        </w:rPr>
        <w:t>) yang berhubungan dengan kebutuhan.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Konsumen dapat memperoleh informasi dari beberapa sumber. Sumber – sumber ini meliputi sumber pribadi (keluarga, teman, tetangga, rekan), sumber komersial (iklan, wiraniaga, situs web, penyalur, kemasan, tampilan), sumber publik (media massa, organisasi, pencarian internet), dan sumber pengalaman (pemakaian produk). Semakin banyak informasi yang diperoleh, kesadaran konsumen dan pengetahuan akan merek dan fitur yang tersedia meningkat.</w:t>
      </w:r>
    </w:p>
    <w:p w:rsidR="00CC69DD" w:rsidRDefault="00CC69DD" w:rsidP="00CC69DD">
      <w:pPr>
        <w:pStyle w:val="ListParagraph"/>
        <w:numPr>
          <w:ilvl w:val="0"/>
          <w:numId w:val="6"/>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Evaluasi Alternatif</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Pemasar harus tahu tentang evaluasi alternatif (</w:t>
      </w:r>
      <w:r>
        <w:rPr>
          <w:rFonts w:ascii="Times New Roman" w:hAnsi="Times New Roman" w:cs="Times New Roman"/>
          <w:i/>
          <w:sz w:val="24"/>
        </w:rPr>
        <w:t>alternative evaluation</w:t>
      </w:r>
      <w:r>
        <w:rPr>
          <w:rFonts w:ascii="Times New Roman" w:hAnsi="Times New Roman" w:cs="Times New Roman"/>
          <w:sz w:val="24"/>
        </w:rPr>
        <w:t xml:space="preserve">) yaitu bagaimana konsumen memproses informasi untuk sampai pada pilihan merek. Konsumen mengevaluasi pada pribadi dan situasi pembelian tertentu. Kadang – kadang konsumen membuat keputusan pembelian sendiri dan terkadang mereka meminta nasihat pembelian dari teman, pemandu konsumen dan ulasan </w:t>
      </w:r>
      <w:r w:rsidRPr="00EA0F5E">
        <w:rPr>
          <w:rFonts w:ascii="Times New Roman" w:hAnsi="Times New Roman" w:cs="Times New Roman"/>
          <w:i/>
          <w:sz w:val="24"/>
        </w:rPr>
        <w:t>celebrity endorser</w:t>
      </w:r>
      <w:r>
        <w:rPr>
          <w:rFonts w:ascii="Times New Roman" w:hAnsi="Times New Roman" w:cs="Times New Roman"/>
          <w:sz w:val="24"/>
        </w:rPr>
        <w:t>. Pemasar harus mempelajari pembeli untuk menemukan bagaimana cara mereka sebenarnya dalam mengevaluasi minat beli mereka.</w:t>
      </w:r>
    </w:p>
    <w:p w:rsidR="00833EAE" w:rsidRDefault="00833EAE" w:rsidP="00CC69DD">
      <w:pPr>
        <w:spacing w:after="0" w:line="480" w:lineRule="auto"/>
        <w:ind w:firstLine="426"/>
        <w:jc w:val="both"/>
        <w:rPr>
          <w:rFonts w:ascii="Times New Roman" w:hAnsi="Times New Roman" w:cs="Times New Roman"/>
          <w:sz w:val="24"/>
        </w:rPr>
      </w:pPr>
    </w:p>
    <w:p w:rsidR="00833EAE" w:rsidRDefault="00833EAE" w:rsidP="00CC69DD">
      <w:pPr>
        <w:spacing w:after="0" w:line="480" w:lineRule="auto"/>
        <w:ind w:firstLine="426"/>
        <w:jc w:val="both"/>
        <w:rPr>
          <w:rFonts w:ascii="Times New Roman" w:hAnsi="Times New Roman" w:cs="Times New Roman"/>
          <w:sz w:val="24"/>
        </w:rPr>
      </w:pPr>
    </w:p>
    <w:p w:rsidR="00CC69DD" w:rsidRDefault="00CC69DD" w:rsidP="00CC69DD">
      <w:pPr>
        <w:pStyle w:val="ListParagraph"/>
        <w:numPr>
          <w:ilvl w:val="0"/>
          <w:numId w:val="6"/>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Keputusan Pembelian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Pada umumnya, keputusan pembelian (</w:t>
      </w:r>
      <w:r>
        <w:rPr>
          <w:rFonts w:ascii="Times New Roman" w:hAnsi="Times New Roman" w:cs="Times New Roman"/>
          <w:i/>
          <w:sz w:val="24"/>
        </w:rPr>
        <w:t>purchase decision</w:t>
      </w:r>
      <w:r>
        <w:rPr>
          <w:rFonts w:ascii="Times New Roman" w:hAnsi="Times New Roman" w:cs="Times New Roman"/>
          <w:sz w:val="24"/>
        </w:rPr>
        <w:t xml:space="preserve">) konsumen adalah membeli merek yang paling disukai, tetapi dua faktor bisa berada antara niat pembelian dan keputusan pembelian. </w:t>
      </w:r>
    </w:p>
    <w:p w:rsidR="00CC69DD" w:rsidRDefault="00CC69DD" w:rsidP="00CC69DD">
      <w:pPr>
        <w:pStyle w:val="ListParagraph"/>
        <w:numPr>
          <w:ilvl w:val="0"/>
          <w:numId w:val="7"/>
        </w:numPr>
        <w:spacing w:after="0" w:line="480" w:lineRule="auto"/>
        <w:ind w:left="567"/>
        <w:jc w:val="both"/>
        <w:rPr>
          <w:rFonts w:ascii="Times New Roman" w:hAnsi="Times New Roman" w:cs="Times New Roman"/>
          <w:b/>
          <w:sz w:val="24"/>
        </w:rPr>
      </w:pPr>
      <w:r>
        <w:rPr>
          <w:rFonts w:ascii="Times New Roman" w:hAnsi="Times New Roman" w:cs="Times New Roman"/>
          <w:b/>
          <w:sz w:val="24"/>
        </w:rPr>
        <w:t>Faktor sikap orang lain</w:t>
      </w:r>
    </w:p>
    <w:p w:rsidR="00CC69DD" w:rsidRDefault="00CC69DD" w:rsidP="00CC69DD">
      <w:pPr>
        <w:spacing w:after="0" w:line="480" w:lineRule="auto"/>
        <w:ind w:left="567"/>
        <w:jc w:val="both"/>
        <w:rPr>
          <w:rFonts w:ascii="Times New Roman" w:hAnsi="Times New Roman" w:cs="Times New Roman"/>
          <w:sz w:val="24"/>
        </w:rPr>
      </w:pPr>
      <w:r>
        <w:rPr>
          <w:rFonts w:ascii="Times New Roman" w:hAnsi="Times New Roman" w:cs="Times New Roman"/>
          <w:sz w:val="24"/>
        </w:rPr>
        <w:t>Konsumen terkadang lebih mendengar pendapat orang lain terhadap suatu produk. Jika orang lain tersebut menyarankan membeli produk A yang lebih baik kualitasnya maka konsumen akan lebih tertarik untuk mengikuti sarannya.</w:t>
      </w:r>
    </w:p>
    <w:p w:rsidR="00CC69DD" w:rsidRDefault="00CC69DD" w:rsidP="00CC69DD">
      <w:pPr>
        <w:pStyle w:val="ListParagraph"/>
        <w:numPr>
          <w:ilvl w:val="0"/>
          <w:numId w:val="7"/>
        </w:numPr>
        <w:spacing w:after="0" w:line="480" w:lineRule="auto"/>
        <w:ind w:left="567"/>
        <w:jc w:val="both"/>
        <w:rPr>
          <w:rFonts w:ascii="Times New Roman" w:hAnsi="Times New Roman" w:cs="Times New Roman"/>
          <w:b/>
          <w:sz w:val="24"/>
        </w:rPr>
      </w:pPr>
      <w:r>
        <w:rPr>
          <w:rFonts w:ascii="Times New Roman" w:hAnsi="Times New Roman" w:cs="Times New Roman"/>
          <w:b/>
          <w:sz w:val="24"/>
        </w:rPr>
        <w:t>Faktor Situasional</w:t>
      </w:r>
    </w:p>
    <w:p w:rsidR="00CC69DD" w:rsidRDefault="00CC69DD" w:rsidP="007878F0">
      <w:pPr>
        <w:spacing w:after="0" w:line="480" w:lineRule="auto"/>
        <w:ind w:left="567"/>
        <w:jc w:val="both"/>
        <w:rPr>
          <w:rFonts w:ascii="Times New Roman" w:hAnsi="Times New Roman" w:cs="Times New Roman"/>
          <w:sz w:val="24"/>
        </w:rPr>
      </w:pPr>
      <w:r>
        <w:rPr>
          <w:rFonts w:ascii="Times New Roman" w:hAnsi="Times New Roman" w:cs="Times New Roman"/>
          <w:sz w:val="24"/>
        </w:rPr>
        <w:t>Konsumen mungkin membentuk niat pembelian berdasarkan faktor – faktor seperti pendapatan, harga dan manfaat produk yang diharapkan.</w:t>
      </w:r>
    </w:p>
    <w:p w:rsidR="00CC69DD" w:rsidRDefault="00CC69DD" w:rsidP="00CC69DD">
      <w:pPr>
        <w:pStyle w:val="ListParagraph"/>
        <w:numPr>
          <w:ilvl w:val="0"/>
          <w:numId w:val="6"/>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Perilaku Pascapembelian</w:t>
      </w:r>
    </w:p>
    <w:p w:rsidR="00CC69DD" w:rsidRDefault="00CC69DD" w:rsidP="00CC69DD">
      <w:pPr>
        <w:spacing w:after="0" w:line="480" w:lineRule="auto"/>
        <w:ind w:firstLine="426"/>
        <w:jc w:val="both"/>
        <w:rPr>
          <w:rFonts w:ascii="Times New Roman" w:hAnsi="Times New Roman" w:cs="Times New Roman"/>
          <w:sz w:val="24"/>
        </w:rPr>
      </w:pPr>
      <w:r>
        <w:rPr>
          <w:rFonts w:ascii="Times New Roman" w:hAnsi="Times New Roman" w:cs="Times New Roman"/>
          <w:sz w:val="24"/>
        </w:rPr>
        <w:t>Setelah membeli produk, konsumen akan merasa puas atau tidak puas dan terlibat dalam perilaku pascapembelian (</w:t>
      </w:r>
      <w:r>
        <w:rPr>
          <w:rFonts w:ascii="Times New Roman" w:hAnsi="Times New Roman" w:cs="Times New Roman"/>
          <w:i/>
          <w:sz w:val="24"/>
        </w:rPr>
        <w:t>postpurchase behavior</w:t>
      </w:r>
      <w:r>
        <w:rPr>
          <w:rFonts w:ascii="Times New Roman" w:hAnsi="Times New Roman" w:cs="Times New Roman"/>
          <w:sz w:val="24"/>
        </w:rPr>
        <w:t>) yang harus diperhatikan oleh pemasar. Semakin besar kesenjangan antara ekspetasi dan kinerja, semakin besar pula ketidakpuasan konsumen. Hal ini merupakan bahwa penjual hanya boleh menjanjikan apa yang dapat diberikan produknya sehingga pembeli terpuaskan.</w:t>
      </w:r>
    </w:p>
    <w:p w:rsidR="00CC69DD" w:rsidRDefault="00CC69DD" w:rsidP="00CC69DD">
      <w:pPr>
        <w:spacing w:after="0" w:line="480" w:lineRule="auto"/>
        <w:jc w:val="both"/>
        <w:rPr>
          <w:rFonts w:ascii="Times New Roman" w:hAnsi="Times New Roman" w:cs="Times New Roman"/>
          <w:sz w:val="24"/>
        </w:rPr>
      </w:pPr>
    </w:p>
    <w:p w:rsidR="007878F0" w:rsidRPr="000E1ABB" w:rsidRDefault="00685202" w:rsidP="007878F0">
      <w:pPr>
        <w:pStyle w:val="ListParagraph"/>
        <w:numPr>
          <w:ilvl w:val="1"/>
          <w:numId w:val="8"/>
        </w:numPr>
        <w:spacing w:after="0" w:line="480" w:lineRule="auto"/>
        <w:ind w:left="742" w:hanging="742"/>
        <w:jc w:val="both"/>
        <w:rPr>
          <w:rFonts w:ascii="Times New Roman" w:hAnsi="Times New Roman" w:cs="Times New Roman"/>
          <w:b/>
          <w:sz w:val="24"/>
        </w:rPr>
      </w:pPr>
      <w:r w:rsidRPr="000E1ABB">
        <w:rPr>
          <w:rFonts w:ascii="Times New Roman" w:hAnsi="Times New Roman" w:cs="Times New Roman"/>
          <w:b/>
          <w:sz w:val="24"/>
        </w:rPr>
        <w:t xml:space="preserve">Hubungan antara </w:t>
      </w:r>
      <w:r w:rsidRPr="000E1ABB">
        <w:rPr>
          <w:rFonts w:ascii="Times New Roman" w:hAnsi="Times New Roman" w:cs="Times New Roman"/>
          <w:b/>
          <w:i/>
          <w:sz w:val="24"/>
        </w:rPr>
        <w:t xml:space="preserve">Celebrity Endorser </w:t>
      </w:r>
      <w:r w:rsidRPr="000E1ABB">
        <w:rPr>
          <w:rFonts w:ascii="Times New Roman" w:hAnsi="Times New Roman" w:cs="Times New Roman"/>
          <w:b/>
          <w:sz w:val="24"/>
        </w:rPr>
        <w:t>terhadap Minat Beli</w:t>
      </w:r>
    </w:p>
    <w:p w:rsidR="00E91ED2" w:rsidRDefault="00685202" w:rsidP="00685202">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Menurut </w:t>
      </w:r>
      <w:r w:rsidRPr="00685202">
        <w:rPr>
          <w:rFonts w:ascii="Times New Roman" w:hAnsi="Times New Roman" w:cs="Times New Roman"/>
          <w:b/>
          <w:sz w:val="24"/>
        </w:rPr>
        <w:t>Kertamukti (2015:69)</w:t>
      </w:r>
      <w:r>
        <w:rPr>
          <w:rFonts w:ascii="Times New Roman" w:hAnsi="Times New Roman" w:cs="Times New Roman"/>
          <w:sz w:val="24"/>
        </w:rPr>
        <w:t xml:space="preserve">, </w:t>
      </w:r>
      <w:r w:rsidR="008B691B" w:rsidRPr="008B691B">
        <w:rPr>
          <w:rFonts w:ascii="Times New Roman" w:hAnsi="Times New Roman" w:cs="Times New Roman"/>
          <w:b/>
          <w:sz w:val="24"/>
        </w:rPr>
        <w:t>“</w:t>
      </w:r>
      <w:r w:rsidRPr="008B691B">
        <w:rPr>
          <w:rFonts w:ascii="Times New Roman" w:hAnsi="Times New Roman" w:cs="Times New Roman"/>
          <w:b/>
          <w:sz w:val="24"/>
        </w:rPr>
        <w:t>Selebriti Pendukung (Celebrity Endorser) adalah individu yang terkenal oleh publik atas prestasinya selain daripada produk yang didukungnya</w:t>
      </w:r>
      <w:r w:rsidR="008B691B" w:rsidRPr="008B691B">
        <w:rPr>
          <w:rFonts w:ascii="Times New Roman" w:hAnsi="Times New Roman" w:cs="Times New Roman"/>
          <w:b/>
          <w:sz w:val="24"/>
        </w:rPr>
        <w:t>”</w:t>
      </w:r>
      <w:r w:rsidRPr="008B691B">
        <w:rPr>
          <w:rFonts w:ascii="Times New Roman" w:hAnsi="Times New Roman" w:cs="Times New Roman"/>
          <w:b/>
          <w:sz w:val="24"/>
        </w:rPr>
        <w:t xml:space="preserve">. </w:t>
      </w:r>
      <w:r w:rsidRPr="00685202">
        <w:rPr>
          <w:rFonts w:ascii="Times New Roman" w:hAnsi="Times New Roman" w:cs="Times New Roman"/>
          <w:sz w:val="24"/>
        </w:rPr>
        <w:t xml:space="preserve">Penggunaan selebriti sebagai bintang </w:t>
      </w:r>
      <w:r w:rsidRPr="00685202">
        <w:rPr>
          <w:rFonts w:ascii="Times New Roman" w:hAnsi="Times New Roman" w:cs="Times New Roman"/>
          <w:sz w:val="24"/>
        </w:rPr>
        <w:lastRenderedPageBreak/>
        <w:t>iklan juga diyakini memiliki daya tarik tersendiri</w:t>
      </w:r>
      <w:r>
        <w:rPr>
          <w:rFonts w:ascii="Times New Roman" w:hAnsi="Times New Roman" w:cs="Times New Roman"/>
          <w:sz w:val="24"/>
        </w:rPr>
        <w:t xml:space="preserve"> bagi konsumen</w:t>
      </w:r>
      <w:r w:rsidRPr="00685202">
        <w:rPr>
          <w:rFonts w:ascii="Times New Roman" w:hAnsi="Times New Roman" w:cs="Times New Roman"/>
          <w:sz w:val="24"/>
        </w:rPr>
        <w:t>. Selain memiliki keuntungan publisitas dan kekuatan memperoleh perhatian dari konsumen, selebriti juga mempunyai kekuatan untuk dijadikan sebagai alat untuk membujuk, merayu, serta mempengaruhi konsumen sasaran, yaitu dengan ketenaran yang dimilikinya</w:t>
      </w:r>
      <w:r>
        <w:rPr>
          <w:rFonts w:ascii="Times New Roman" w:hAnsi="Times New Roman" w:cs="Times New Roman"/>
          <w:sz w:val="24"/>
        </w:rPr>
        <w:t xml:space="preserve">. Dengan memanfaatkan ketenarannya, </w:t>
      </w:r>
      <w:r w:rsidRPr="00685202">
        <w:rPr>
          <w:rFonts w:ascii="Times New Roman" w:hAnsi="Times New Roman" w:cs="Times New Roman"/>
          <w:sz w:val="24"/>
        </w:rPr>
        <w:t>diharapkan dapat menarik minat konsumen untuk melakukan pembelian terhadap produk yang diiklankannya.</w:t>
      </w:r>
      <w:r>
        <w:rPr>
          <w:rFonts w:ascii="Times New Roman" w:hAnsi="Times New Roman" w:cs="Times New Roman"/>
          <w:sz w:val="24"/>
        </w:rPr>
        <w:t xml:space="preserve"> Konsumen cenderung menilai suatu produk dari kesamaan atau kecocokan jenis kulit dan warna kulit atas produk yang dipakai oleh selebriti</w:t>
      </w:r>
      <w:r w:rsidR="008B691B">
        <w:rPr>
          <w:rFonts w:ascii="Times New Roman" w:hAnsi="Times New Roman" w:cs="Times New Roman"/>
          <w:sz w:val="24"/>
        </w:rPr>
        <w:t xml:space="preserve"> dan membuat konsumen berminat untuk membeli produk yang dijelaskan oleh </w:t>
      </w:r>
      <w:r w:rsidR="008B691B">
        <w:rPr>
          <w:rFonts w:ascii="Times New Roman" w:hAnsi="Times New Roman" w:cs="Times New Roman"/>
          <w:i/>
          <w:sz w:val="24"/>
        </w:rPr>
        <w:t>celebrity endorser</w:t>
      </w:r>
      <w:r>
        <w:rPr>
          <w:rFonts w:ascii="Times New Roman" w:hAnsi="Times New Roman" w:cs="Times New Roman"/>
          <w:sz w:val="24"/>
        </w:rPr>
        <w:t xml:space="preserve">. </w:t>
      </w:r>
    </w:p>
    <w:p w:rsidR="00685202" w:rsidRDefault="00685202" w:rsidP="00685202">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Hubungan ini menandakan bahwa </w:t>
      </w:r>
      <w:r>
        <w:rPr>
          <w:rFonts w:ascii="Times New Roman" w:hAnsi="Times New Roman" w:cs="Times New Roman"/>
          <w:i/>
          <w:sz w:val="24"/>
        </w:rPr>
        <w:t xml:space="preserve">celebrity endorser </w:t>
      </w:r>
      <w:r>
        <w:rPr>
          <w:rFonts w:ascii="Times New Roman" w:hAnsi="Times New Roman" w:cs="Times New Roman"/>
          <w:sz w:val="24"/>
        </w:rPr>
        <w:t xml:space="preserve">juga mempunyai pengaruh terhadap minat beli konsumen. Apabila </w:t>
      </w:r>
      <w:r>
        <w:rPr>
          <w:rFonts w:ascii="Times New Roman" w:hAnsi="Times New Roman" w:cs="Times New Roman"/>
          <w:i/>
          <w:sz w:val="24"/>
        </w:rPr>
        <w:t>celebrity endorser</w:t>
      </w:r>
      <w:r>
        <w:rPr>
          <w:rFonts w:ascii="Times New Roman" w:hAnsi="Times New Roman" w:cs="Times New Roman"/>
          <w:sz w:val="24"/>
        </w:rPr>
        <w:t xml:space="preserve"> menjelaskan bahwa produk </w:t>
      </w:r>
      <w:r w:rsidR="008B691B">
        <w:rPr>
          <w:rFonts w:ascii="Times New Roman" w:hAnsi="Times New Roman" w:cs="Times New Roman"/>
          <w:sz w:val="24"/>
        </w:rPr>
        <w:t>yang ia pakai cocok untuk kulit jenis seperti apa, warna kulit apa saja, dan mampu mempengaruhi konsumen, maka minat beli konsumen akan cenderung lebih meningkat karena penjelasan dan kriteria yang masuk kedalam benak konsumen dapat meningkatkan minatnya untuk membeli produk.</w:t>
      </w:r>
    </w:p>
    <w:p w:rsidR="000E1ABB" w:rsidRPr="00685202" w:rsidRDefault="000E1ABB" w:rsidP="00685202">
      <w:pPr>
        <w:spacing w:after="0" w:line="480" w:lineRule="auto"/>
        <w:ind w:firstLine="426"/>
        <w:jc w:val="both"/>
        <w:rPr>
          <w:rFonts w:ascii="Times New Roman" w:hAnsi="Times New Roman" w:cs="Times New Roman"/>
          <w:sz w:val="24"/>
        </w:rPr>
      </w:pPr>
    </w:p>
    <w:p w:rsidR="00CC69DD" w:rsidRPr="00F22111" w:rsidRDefault="00CC69DD" w:rsidP="00CC69DD">
      <w:pPr>
        <w:pStyle w:val="ListParagraph"/>
        <w:numPr>
          <w:ilvl w:val="1"/>
          <w:numId w:val="8"/>
        </w:numPr>
        <w:spacing w:after="0" w:line="480" w:lineRule="auto"/>
        <w:ind w:left="426" w:hanging="426"/>
        <w:jc w:val="both"/>
        <w:rPr>
          <w:rFonts w:ascii="Times New Roman" w:hAnsi="Times New Roman" w:cs="Times New Roman"/>
          <w:b/>
          <w:sz w:val="24"/>
        </w:rPr>
      </w:pPr>
      <w:r w:rsidRPr="00F22111">
        <w:rPr>
          <w:rFonts w:ascii="Times New Roman" w:hAnsi="Times New Roman" w:cs="Times New Roman"/>
          <w:b/>
          <w:sz w:val="24"/>
        </w:rPr>
        <w:t>Peneliltian Terdahulu</w:t>
      </w:r>
    </w:p>
    <w:p w:rsidR="00CC69DD" w:rsidRDefault="00CC69DD" w:rsidP="00CC69DD">
      <w:pPr>
        <w:spacing w:after="0" w:line="480" w:lineRule="auto"/>
        <w:ind w:firstLine="426"/>
        <w:jc w:val="both"/>
        <w:rPr>
          <w:rFonts w:ascii="Times New Roman" w:hAnsi="Times New Roman" w:cs="Times New Roman"/>
          <w:sz w:val="24"/>
        </w:rPr>
      </w:pPr>
      <w:r w:rsidRPr="00891B14">
        <w:rPr>
          <w:rFonts w:ascii="Times New Roman" w:hAnsi="Times New Roman" w:cs="Times New Roman"/>
          <w:sz w:val="24"/>
        </w:rPr>
        <w:t>Penelitian terdahulu adalah upaya peneliti untuk mencari perbandingan dan selanjutnya untuk menemukan inspirasi baru untuk penelitian selanjutnya di samping itu kajian terdahulu membantu penelitian dalam memposisikan penelitian serta menunjukkan orsinalitas dari penelitian.</w:t>
      </w:r>
    </w:p>
    <w:p w:rsidR="00434D43" w:rsidRDefault="00434D43" w:rsidP="00CC69DD">
      <w:pPr>
        <w:spacing w:after="0" w:line="480" w:lineRule="auto"/>
        <w:ind w:firstLine="426"/>
        <w:jc w:val="both"/>
        <w:rPr>
          <w:rFonts w:ascii="Times New Roman" w:hAnsi="Times New Roman" w:cs="Times New Roman"/>
          <w:sz w:val="24"/>
        </w:rPr>
      </w:pPr>
    </w:p>
    <w:p w:rsidR="00434D43" w:rsidRDefault="00434D43" w:rsidP="00CC69DD">
      <w:pPr>
        <w:spacing w:after="0" w:line="480" w:lineRule="auto"/>
        <w:ind w:firstLine="426"/>
        <w:jc w:val="both"/>
        <w:rPr>
          <w:rFonts w:ascii="Times New Roman" w:hAnsi="Times New Roman" w:cs="Times New Roman"/>
          <w:sz w:val="24"/>
        </w:rPr>
      </w:pPr>
    </w:p>
    <w:p w:rsidR="00434D43" w:rsidRDefault="00434D43" w:rsidP="00CC69DD">
      <w:pPr>
        <w:spacing w:after="0" w:line="480" w:lineRule="auto"/>
        <w:ind w:firstLine="426"/>
        <w:jc w:val="both"/>
        <w:rPr>
          <w:rFonts w:ascii="Times New Roman" w:hAnsi="Times New Roman" w:cs="Times New Roman"/>
          <w:sz w:val="24"/>
        </w:rPr>
      </w:pPr>
    </w:p>
    <w:p w:rsidR="00CC69DD" w:rsidRDefault="00CC69DD" w:rsidP="00CC69DD">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Tabel 2.1</w:t>
      </w:r>
    </w:p>
    <w:p w:rsidR="00CC69DD" w:rsidRDefault="00CC69DD" w:rsidP="00CC69DD">
      <w:pPr>
        <w:spacing w:after="0" w:line="480" w:lineRule="auto"/>
        <w:jc w:val="center"/>
        <w:rPr>
          <w:rFonts w:ascii="Times New Roman" w:hAnsi="Times New Roman" w:cs="Times New Roman"/>
          <w:b/>
          <w:sz w:val="24"/>
        </w:rPr>
      </w:pPr>
      <w:r>
        <w:rPr>
          <w:rFonts w:ascii="Times New Roman" w:hAnsi="Times New Roman" w:cs="Times New Roman"/>
          <w:b/>
          <w:sz w:val="24"/>
        </w:rPr>
        <w:t>Penelitian Terdahulu</w:t>
      </w:r>
    </w:p>
    <w:tbl>
      <w:tblPr>
        <w:tblStyle w:val="TableGrid"/>
        <w:tblW w:w="9400" w:type="dxa"/>
        <w:tblInd w:w="-289" w:type="dxa"/>
        <w:tblLook w:val="04A0" w:firstRow="1" w:lastRow="0" w:firstColumn="1" w:lastColumn="0" w:noHBand="0" w:noVBand="1"/>
      </w:tblPr>
      <w:tblGrid>
        <w:gridCol w:w="570"/>
        <w:gridCol w:w="1150"/>
        <w:gridCol w:w="1790"/>
        <w:gridCol w:w="897"/>
        <w:gridCol w:w="2644"/>
        <w:gridCol w:w="2349"/>
      </w:tblGrid>
      <w:tr w:rsidR="002D186B" w:rsidTr="002D186B">
        <w:tc>
          <w:tcPr>
            <w:tcW w:w="570"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No.</w:t>
            </w:r>
          </w:p>
        </w:tc>
        <w:tc>
          <w:tcPr>
            <w:tcW w:w="1150"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Nama Peneliti</w:t>
            </w:r>
          </w:p>
        </w:tc>
        <w:tc>
          <w:tcPr>
            <w:tcW w:w="1790"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Judul</w:t>
            </w:r>
          </w:p>
        </w:tc>
        <w:tc>
          <w:tcPr>
            <w:tcW w:w="897"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Tahun</w:t>
            </w:r>
          </w:p>
        </w:tc>
        <w:tc>
          <w:tcPr>
            <w:tcW w:w="2644"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Persamaan</w:t>
            </w:r>
          </w:p>
        </w:tc>
        <w:tc>
          <w:tcPr>
            <w:tcW w:w="2349" w:type="dxa"/>
            <w:tcBorders>
              <w:bottom w:val="single" w:sz="4" w:space="0" w:color="auto"/>
            </w:tcBorders>
          </w:tcPr>
          <w:p w:rsidR="00CC69DD" w:rsidRPr="00891B14" w:rsidRDefault="00CC69DD" w:rsidP="00A6070A">
            <w:pPr>
              <w:jc w:val="center"/>
              <w:rPr>
                <w:rFonts w:ascii="Times New Roman" w:hAnsi="Times New Roman" w:cs="Times New Roman"/>
                <w:b/>
                <w:sz w:val="24"/>
              </w:rPr>
            </w:pPr>
            <w:r>
              <w:rPr>
                <w:rFonts w:ascii="Times New Roman" w:hAnsi="Times New Roman" w:cs="Times New Roman"/>
                <w:b/>
                <w:sz w:val="24"/>
              </w:rPr>
              <w:t>Perbedaan</w:t>
            </w:r>
          </w:p>
        </w:tc>
      </w:tr>
      <w:tr w:rsidR="002D186B" w:rsidTr="002D186B">
        <w:tc>
          <w:tcPr>
            <w:tcW w:w="570" w:type="dxa"/>
            <w:tcBorders>
              <w:right w:val="nil"/>
            </w:tcBorders>
          </w:tcPr>
          <w:p w:rsidR="00CC69DD" w:rsidRDefault="00CC69DD" w:rsidP="00A6070A">
            <w:pPr>
              <w:jc w:val="center"/>
              <w:rPr>
                <w:rFonts w:ascii="Times New Roman" w:hAnsi="Times New Roman" w:cs="Times New Roman"/>
                <w:b/>
                <w:sz w:val="24"/>
              </w:rPr>
            </w:pPr>
          </w:p>
        </w:tc>
        <w:tc>
          <w:tcPr>
            <w:tcW w:w="1150" w:type="dxa"/>
            <w:tcBorders>
              <w:left w:val="nil"/>
              <w:right w:val="nil"/>
            </w:tcBorders>
          </w:tcPr>
          <w:p w:rsidR="00CC69DD" w:rsidRDefault="00CC69DD" w:rsidP="00A6070A">
            <w:pPr>
              <w:jc w:val="both"/>
              <w:rPr>
                <w:rFonts w:ascii="Times New Roman" w:hAnsi="Times New Roman" w:cs="Times New Roman"/>
                <w:b/>
                <w:sz w:val="24"/>
              </w:rPr>
            </w:pPr>
            <w:r>
              <w:rPr>
                <w:rFonts w:ascii="Times New Roman" w:hAnsi="Times New Roman" w:cs="Times New Roman"/>
                <w:b/>
                <w:sz w:val="24"/>
              </w:rPr>
              <w:t>Skripsi</w:t>
            </w:r>
          </w:p>
        </w:tc>
        <w:tc>
          <w:tcPr>
            <w:tcW w:w="1790" w:type="dxa"/>
            <w:tcBorders>
              <w:left w:val="nil"/>
              <w:right w:val="nil"/>
            </w:tcBorders>
          </w:tcPr>
          <w:p w:rsidR="00CC69DD" w:rsidRDefault="00CC69DD" w:rsidP="00A6070A">
            <w:pPr>
              <w:jc w:val="center"/>
              <w:rPr>
                <w:rFonts w:ascii="Times New Roman" w:hAnsi="Times New Roman" w:cs="Times New Roman"/>
                <w:b/>
                <w:sz w:val="24"/>
              </w:rPr>
            </w:pPr>
          </w:p>
        </w:tc>
        <w:tc>
          <w:tcPr>
            <w:tcW w:w="897" w:type="dxa"/>
            <w:tcBorders>
              <w:left w:val="nil"/>
              <w:right w:val="nil"/>
            </w:tcBorders>
          </w:tcPr>
          <w:p w:rsidR="00CC69DD" w:rsidRDefault="00CC69DD" w:rsidP="00A6070A">
            <w:pPr>
              <w:jc w:val="center"/>
              <w:rPr>
                <w:rFonts w:ascii="Times New Roman" w:hAnsi="Times New Roman" w:cs="Times New Roman"/>
                <w:b/>
                <w:sz w:val="24"/>
              </w:rPr>
            </w:pPr>
          </w:p>
        </w:tc>
        <w:tc>
          <w:tcPr>
            <w:tcW w:w="2644" w:type="dxa"/>
            <w:tcBorders>
              <w:left w:val="nil"/>
              <w:right w:val="nil"/>
            </w:tcBorders>
          </w:tcPr>
          <w:p w:rsidR="00CC69DD" w:rsidRDefault="00CC69DD" w:rsidP="00A6070A">
            <w:pPr>
              <w:jc w:val="center"/>
              <w:rPr>
                <w:rFonts w:ascii="Times New Roman" w:hAnsi="Times New Roman" w:cs="Times New Roman"/>
                <w:b/>
                <w:sz w:val="24"/>
              </w:rPr>
            </w:pPr>
          </w:p>
        </w:tc>
        <w:tc>
          <w:tcPr>
            <w:tcW w:w="2349" w:type="dxa"/>
            <w:tcBorders>
              <w:left w:val="nil"/>
            </w:tcBorders>
          </w:tcPr>
          <w:p w:rsidR="00CC69DD" w:rsidRDefault="00CC69DD" w:rsidP="00A6070A">
            <w:pPr>
              <w:jc w:val="center"/>
              <w:rPr>
                <w:rFonts w:ascii="Times New Roman" w:hAnsi="Times New Roman" w:cs="Times New Roman"/>
                <w:b/>
                <w:sz w:val="24"/>
              </w:rPr>
            </w:pPr>
          </w:p>
        </w:tc>
      </w:tr>
      <w:tr w:rsidR="00C66F01" w:rsidTr="002D186B">
        <w:tc>
          <w:tcPr>
            <w:tcW w:w="570" w:type="dxa"/>
          </w:tcPr>
          <w:p w:rsidR="00CC69DD" w:rsidRPr="00891B14" w:rsidRDefault="00CC69DD" w:rsidP="00A6070A">
            <w:pPr>
              <w:jc w:val="center"/>
              <w:rPr>
                <w:rFonts w:ascii="Times New Roman" w:hAnsi="Times New Roman" w:cs="Times New Roman"/>
                <w:sz w:val="24"/>
              </w:rPr>
            </w:pPr>
            <w:bookmarkStart w:id="0" w:name="_GoBack" w:colFirst="2" w:colLast="2"/>
            <w:r>
              <w:rPr>
                <w:rFonts w:ascii="Times New Roman" w:hAnsi="Times New Roman" w:cs="Times New Roman"/>
                <w:sz w:val="24"/>
              </w:rPr>
              <w:t>1.</w:t>
            </w:r>
          </w:p>
        </w:tc>
        <w:tc>
          <w:tcPr>
            <w:tcW w:w="1150" w:type="dxa"/>
          </w:tcPr>
          <w:p w:rsidR="00CC69DD" w:rsidRPr="00891B14" w:rsidRDefault="00BF2B8A" w:rsidP="00A6070A">
            <w:pPr>
              <w:rPr>
                <w:rFonts w:ascii="Times New Roman" w:hAnsi="Times New Roman" w:cs="Times New Roman"/>
                <w:sz w:val="24"/>
              </w:rPr>
            </w:pPr>
            <w:r w:rsidRPr="00BF2B8A">
              <w:rPr>
                <w:rFonts w:ascii="Times New Roman" w:hAnsi="Times New Roman" w:cs="Times New Roman"/>
                <w:sz w:val="24"/>
                <w:szCs w:val="24"/>
              </w:rPr>
              <w:t>Dwi Setyo Widodo</w:t>
            </w:r>
          </w:p>
        </w:tc>
        <w:tc>
          <w:tcPr>
            <w:tcW w:w="1790" w:type="dxa"/>
          </w:tcPr>
          <w:p w:rsidR="00CC69DD" w:rsidRPr="00891B14" w:rsidRDefault="00BF2B8A" w:rsidP="00CB3B88">
            <w:pPr>
              <w:jc w:val="both"/>
              <w:rPr>
                <w:rFonts w:ascii="Times New Roman" w:hAnsi="Times New Roman" w:cs="Times New Roman"/>
                <w:sz w:val="24"/>
              </w:rPr>
            </w:pPr>
            <w:r w:rsidRPr="00BF2B8A">
              <w:rPr>
                <w:rFonts w:ascii="Times New Roman" w:hAnsi="Times New Roman" w:cs="Times New Roman"/>
                <w:sz w:val="24"/>
                <w:szCs w:val="24"/>
              </w:rPr>
              <w:t>Pengaruh Endorser Selebriti Terhadap Minat Beli Secara D</w:t>
            </w:r>
            <w:r>
              <w:rPr>
                <w:rFonts w:ascii="Times New Roman" w:hAnsi="Times New Roman" w:cs="Times New Roman"/>
                <w:sz w:val="24"/>
                <w:szCs w:val="24"/>
              </w:rPr>
              <w:t>aring pada Situs Shopee (Studi p</w:t>
            </w:r>
            <w:r w:rsidRPr="00BF2B8A">
              <w:rPr>
                <w:rFonts w:ascii="Times New Roman" w:hAnsi="Times New Roman" w:cs="Times New Roman"/>
                <w:sz w:val="24"/>
                <w:szCs w:val="24"/>
              </w:rPr>
              <w:t>ada Mahasiswa Universitas Muhammadiyah Surakarta)</w:t>
            </w:r>
          </w:p>
        </w:tc>
        <w:tc>
          <w:tcPr>
            <w:tcW w:w="897" w:type="dxa"/>
          </w:tcPr>
          <w:p w:rsidR="00CC69DD" w:rsidRPr="00891B14" w:rsidRDefault="008A65CF" w:rsidP="00A6070A">
            <w:pPr>
              <w:jc w:val="center"/>
              <w:rPr>
                <w:rFonts w:ascii="Times New Roman" w:hAnsi="Times New Roman" w:cs="Times New Roman"/>
                <w:sz w:val="24"/>
              </w:rPr>
            </w:pPr>
            <w:r>
              <w:rPr>
                <w:rFonts w:ascii="Times New Roman" w:hAnsi="Times New Roman" w:cs="Times New Roman"/>
                <w:sz w:val="24"/>
              </w:rPr>
              <w:t>2018</w:t>
            </w:r>
          </w:p>
        </w:tc>
        <w:tc>
          <w:tcPr>
            <w:tcW w:w="2644" w:type="dxa"/>
          </w:tcPr>
          <w:p w:rsidR="00CC69DD" w:rsidRDefault="00CC69DD" w:rsidP="00CC69DD">
            <w:pPr>
              <w:pStyle w:val="ListParagraph"/>
              <w:numPr>
                <w:ilvl w:val="0"/>
                <w:numId w:val="11"/>
              </w:numPr>
              <w:ind w:left="274"/>
              <w:jc w:val="both"/>
              <w:rPr>
                <w:rFonts w:ascii="Times New Roman" w:hAnsi="Times New Roman" w:cs="Times New Roman"/>
                <w:sz w:val="24"/>
              </w:rPr>
            </w:pPr>
            <w:r>
              <w:rPr>
                <w:rFonts w:ascii="Times New Roman" w:hAnsi="Times New Roman" w:cs="Times New Roman"/>
                <w:sz w:val="24"/>
              </w:rPr>
              <w:t>M</w:t>
            </w:r>
            <w:r w:rsidRPr="00891B14">
              <w:rPr>
                <w:rFonts w:ascii="Times New Roman" w:hAnsi="Times New Roman" w:cs="Times New Roman"/>
                <w:sz w:val="24"/>
              </w:rPr>
              <w:t xml:space="preserve">eneliti tentang </w:t>
            </w:r>
            <w:r w:rsidRPr="00891B14">
              <w:rPr>
                <w:rFonts w:ascii="Times New Roman" w:hAnsi="Times New Roman" w:cs="Times New Roman"/>
                <w:i/>
                <w:sz w:val="24"/>
              </w:rPr>
              <w:t>celebrity endorser</w:t>
            </w:r>
            <w:r w:rsidRPr="00891B14">
              <w:rPr>
                <w:rFonts w:ascii="Times New Roman" w:hAnsi="Times New Roman" w:cs="Times New Roman"/>
                <w:sz w:val="24"/>
              </w:rPr>
              <w:t xml:space="preserve"> dan minat beli</w:t>
            </w:r>
          </w:p>
          <w:p w:rsidR="002D186B" w:rsidRDefault="002D186B" w:rsidP="002D186B">
            <w:pPr>
              <w:pStyle w:val="ListParagraph"/>
              <w:numPr>
                <w:ilvl w:val="0"/>
                <w:numId w:val="11"/>
              </w:numPr>
              <w:ind w:left="274"/>
              <w:jc w:val="both"/>
              <w:rPr>
                <w:rFonts w:ascii="Times New Roman" w:hAnsi="Times New Roman" w:cs="Times New Roman"/>
                <w:sz w:val="24"/>
              </w:rPr>
            </w:pPr>
            <w:r>
              <w:rPr>
                <w:rFonts w:ascii="Times New Roman" w:hAnsi="Times New Roman" w:cs="Times New Roman"/>
                <w:sz w:val="24"/>
              </w:rPr>
              <w:t>Penelitian ini</w:t>
            </w:r>
            <w:r w:rsidR="00C66F01" w:rsidRPr="00C66F01">
              <w:rPr>
                <w:rFonts w:ascii="Times New Roman" w:hAnsi="Times New Roman" w:cs="Times New Roman"/>
                <w:sz w:val="24"/>
              </w:rPr>
              <w:t xml:space="preserve"> </w:t>
            </w:r>
            <w:r>
              <w:rPr>
                <w:rFonts w:ascii="Times New Roman" w:hAnsi="Times New Roman" w:cs="Times New Roman"/>
                <w:sz w:val="24"/>
              </w:rPr>
              <w:t xml:space="preserve">menggunakan indikator </w:t>
            </w:r>
            <w:r>
              <w:rPr>
                <w:rFonts w:ascii="Times New Roman" w:hAnsi="Times New Roman" w:cs="Times New Roman"/>
                <w:i/>
                <w:sz w:val="24"/>
              </w:rPr>
              <w:t xml:space="preserve">celebrity endorser </w:t>
            </w:r>
            <w:r>
              <w:rPr>
                <w:rFonts w:ascii="Times New Roman" w:hAnsi="Times New Roman" w:cs="Times New Roman"/>
                <w:sz w:val="24"/>
              </w:rPr>
              <w:t xml:space="preserve">yang terdiri dari </w:t>
            </w:r>
            <w:r>
              <w:rPr>
                <w:rFonts w:ascii="Times New Roman" w:hAnsi="Times New Roman" w:cs="Times New Roman"/>
                <w:i/>
                <w:sz w:val="24"/>
              </w:rPr>
              <w:t xml:space="preserve"> </w:t>
            </w:r>
            <w:r>
              <w:rPr>
                <w:rFonts w:ascii="Times New Roman" w:hAnsi="Times New Roman" w:cs="Times New Roman"/>
                <w:sz w:val="24"/>
              </w:rPr>
              <w:t xml:space="preserve"> visibilitas </w:t>
            </w:r>
            <w:r w:rsidR="00C66F01" w:rsidRPr="00C66F01">
              <w:rPr>
                <w:rFonts w:ascii="Times New Roman" w:hAnsi="Times New Roman" w:cs="Times New Roman"/>
                <w:sz w:val="24"/>
              </w:rPr>
              <w:t>(visibility)</w:t>
            </w:r>
            <w:r>
              <w:rPr>
                <w:rFonts w:ascii="Times New Roman" w:hAnsi="Times New Roman" w:cs="Times New Roman"/>
                <w:sz w:val="24"/>
              </w:rPr>
              <w:t xml:space="preserve">, kredibilitas </w:t>
            </w:r>
            <w:r w:rsidR="00C66F01" w:rsidRPr="00C66F01">
              <w:rPr>
                <w:rFonts w:ascii="Times New Roman" w:hAnsi="Times New Roman" w:cs="Times New Roman"/>
                <w:sz w:val="24"/>
              </w:rPr>
              <w:t>(credibility)</w:t>
            </w:r>
            <w:r>
              <w:rPr>
                <w:rFonts w:ascii="Times New Roman" w:hAnsi="Times New Roman" w:cs="Times New Roman"/>
                <w:sz w:val="24"/>
              </w:rPr>
              <w:t xml:space="preserve">, </w:t>
            </w:r>
            <w:r w:rsidR="00C66F01" w:rsidRPr="00C66F01">
              <w:rPr>
                <w:rFonts w:ascii="Times New Roman" w:hAnsi="Times New Roman" w:cs="Times New Roman"/>
                <w:sz w:val="24"/>
              </w:rPr>
              <w:t>daya tarik (attractiveness)</w:t>
            </w:r>
            <w:r>
              <w:rPr>
                <w:rFonts w:ascii="Times New Roman" w:hAnsi="Times New Roman" w:cs="Times New Roman"/>
                <w:sz w:val="24"/>
              </w:rPr>
              <w:t>, dan kekuatan (power)</w:t>
            </w:r>
          </w:p>
          <w:p w:rsidR="000E1ABB" w:rsidRPr="00891B14" w:rsidRDefault="00434D43" w:rsidP="002D186B">
            <w:pPr>
              <w:pStyle w:val="ListParagraph"/>
              <w:numPr>
                <w:ilvl w:val="0"/>
                <w:numId w:val="11"/>
              </w:numPr>
              <w:ind w:left="274"/>
              <w:jc w:val="both"/>
              <w:rPr>
                <w:rFonts w:ascii="Times New Roman" w:hAnsi="Times New Roman" w:cs="Times New Roman"/>
                <w:sz w:val="24"/>
              </w:rPr>
            </w:pPr>
            <w:r>
              <w:rPr>
                <w:rFonts w:ascii="Times New Roman" w:hAnsi="Times New Roman" w:cs="Times New Roman"/>
                <w:sz w:val="24"/>
              </w:rPr>
              <w:t>Penggunaan rumus uji signifikasi secara simultan menggunakan Uji F dan rumus uji signifikasi secara parsial menggunakan Uji T</w:t>
            </w:r>
          </w:p>
        </w:tc>
        <w:tc>
          <w:tcPr>
            <w:tcW w:w="2349" w:type="dxa"/>
          </w:tcPr>
          <w:p w:rsidR="00CC69DD" w:rsidRDefault="002D186B" w:rsidP="002D186B">
            <w:pPr>
              <w:pStyle w:val="ListParagraph"/>
              <w:numPr>
                <w:ilvl w:val="0"/>
                <w:numId w:val="11"/>
              </w:numPr>
              <w:ind w:left="352"/>
              <w:jc w:val="both"/>
              <w:rPr>
                <w:rFonts w:ascii="Times New Roman" w:hAnsi="Times New Roman" w:cs="Times New Roman"/>
                <w:sz w:val="24"/>
              </w:rPr>
            </w:pPr>
            <w:r>
              <w:rPr>
                <w:rFonts w:ascii="Times New Roman" w:hAnsi="Times New Roman" w:cs="Times New Roman"/>
                <w:sz w:val="24"/>
              </w:rPr>
              <w:t>Penelitian yang dilakukan terhadap situs online</w:t>
            </w:r>
          </w:p>
          <w:p w:rsidR="002D186B" w:rsidRPr="002D186B" w:rsidRDefault="002D186B" w:rsidP="002D186B">
            <w:pPr>
              <w:ind w:left="-8"/>
              <w:jc w:val="both"/>
              <w:rPr>
                <w:rFonts w:ascii="Times New Roman" w:hAnsi="Times New Roman" w:cs="Times New Roman"/>
                <w:sz w:val="24"/>
              </w:rPr>
            </w:pPr>
          </w:p>
        </w:tc>
      </w:tr>
      <w:bookmarkEnd w:id="0"/>
      <w:tr w:rsidR="002D186B" w:rsidTr="002D186B">
        <w:tc>
          <w:tcPr>
            <w:tcW w:w="570" w:type="dxa"/>
            <w:tcBorders>
              <w:bottom w:val="single" w:sz="4" w:space="0" w:color="auto"/>
            </w:tcBorders>
          </w:tcPr>
          <w:p w:rsidR="00CC69DD" w:rsidRPr="00891B14" w:rsidRDefault="00CC69DD" w:rsidP="00A6070A">
            <w:pPr>
              <w:jc w:val="center"/>
              <w:rPr>
                <w:rFonts w:ascii="Times New Roman" w:hAnsi="Times New Roman" w:cs="Times New Roman"/>
                <w:sz w:val="24"/>
              </w:rPr>
            </w:pPr>
            <w:r>
              <w:rPr>
                <w:rFonts w:ascii="Times New Roman" w:hAnsi="Times New Roman" w:cs="Times New Roman"/>
                <w:sz w:val="24"/>
              </w:rPr>
              <w:t>2.</w:t>
            </w:r>
          </w:p>
        </w:tc>
        <w:tc>
          <w:tcPr>
            <w:tcW w:w="1150" w:type="dxa"/>
            <w:tcBorders>
              <w:bottom w:val="single" w:sz="4" w:space="0" w:color="auto"/>
            </w:tcBorders>
          </w:tcPr>
          <w:p w:rsidR="00CC69DD" w:rsidRPr="00172EB8" w:rsidRDefault="008A65CF" w:rsidP="00A6070A">
            <w:pPr>
              <w:rPr>
                <w:rFonts w:ascii="Times New Roman" w:hAnsi="Times New Roman" w:cs="Times New Roman"/>
                <w:sz w:val="24"/>
              </w:rPr>
            </w:pPr>
            <w:r w:rsidRPr="008A65CF">
              <w:rPr>
                <w:rFonts w:ascii="Times New Roman" w:hAnsi="Times New Roman" w:cs="Times New Roman"/>
                <w:sz w:val="24"/>
              </w:rPr>
              <w:t>Yusan Gamaro Pontoh</w:t>
            </w:r>
          </w:p>
        </w:tc>
        <w:tc>
          <w:tcPr>
            <w:tcW w:w="1790" w:type="dxa"/>
            <w:tcBorders>
              <w:bottom w:val="single" w:sz="4" w:space="0" w:color="auto"/>
            </w:tcBorders>
          </w:tcPr>
          <w:p w:rsidR="00CC69DD" w:rsidRPr="006C789C" w:rsidRDefault="008A65CF" w:rsidP="008A65CF">
            <w:pPr>
              <w:jc w:val="both"/>
              <w:rPr>
                <w:rFonts w:ascii="Times New Roman" w:hAnsi="Times New Roman" w:cs="Times New Roman"/>
                <w:sz w:val="24"/>
              </w:rPr>
            </w:pPr>
            <w:r w:rsidRPr="008A65CF">
              <w:rPr>
                <w:rFonts w:ascii="Times New Roman" w:hAnsi="Times New Roman" w:cs="Times New Roman"/>
                <w:sz w:val="24"/>
                <w:szCs w:val="24"/>
              </w:rPr>
              <w:t xml:space="preserve">Pengaruh </w:t>
            </w:r>
            <w:r w:rsidRPr="008A65CF">
              <w:rPr>
                <w:rFonts w:ascii="Times New Roman" w:hAnsi="Times New Roman" w:cs="Times New Roman"/>
                <w:i/>
                <w:sz w:val="24"/>
                <w:szCs w:val="24"/>
              </w:rPr>
              <w:t>Celebrity Endorser</w:t>
            </w:r>
            <w:r w:rsidRPr="008A65CF">
              <w:rPr>
                <w:rFonts w:ascii="Times New Roman" w:hAnsi="Times New Roman" w:cs="Times New Roman"/>
                <w:sz w:val="24"/>
                <w:szCs w:val="24"/>
              </w:rPr>
              <w:t xml:space="preserve"> (Pevita Pearce</w:t>
            </w:r>
            <w:r>
              <w:rPr>
                <w:rFonts w:ascii="Times New Roman" w:hAnsi="Times New Roman" w:cs="Times New Roman"/>
                <w:sz w:val="24"/>
                <w:szCs w:val="24"/>
              </w:rPr>
              <w:t>) Terhadap Minat Beli Konsumen p</w:t>
            </w:r>
            <w:r w:rsidRPr="008A65CF">
              <w:rPr>
                <w:rFonts w:ascii="Times New Roman" w:hAnsi="Times New Roman" w:cs="Times New Roman"/>
                <w:sz w:val="24"/>
                <w:szCs w:val="24"/>
              </w:rPr>
              <w:t>ada Produk Garnie</w:t>
            </w:r>
            <w:r>
              <w:rPr>
                <w:rFonts w:ascii="Times New Roman" w:hAnsi="Times New Roman" w:cs="Times New Roman"/>
                <w:sz w:val="24"/>
                <w:szCs w:val="24"/>
              </w:rPr>
              <w:t xml:space="preserve">r Bb </w:t>
            </w:r>
            <w:r w:rsidRPr="008A65CF">
              <w:rPr>
                <w:rFonts w:ascii="Times New Roman" w:hAnsi="Times New Roman" w:cs="Times New Roman"/>
                <w:i/>
                <w:sz w:val="24"/>
                <w:szCs w:val="24"/>
              </w:rPr>
              <w:t>Cream</w:t>
            </w:r>
            <w:r>
              <w:rPr>
                <w:rFonts w:ascii="Times New Roman" w:hAnsi="Times New Roman" w:cs="Times New Roman"/>
                <w:sz w:val="24"/>
                <w:szCs w:val="24"/>
              </w:rPr>
              <w:t xml:space="preserve"> Di Fakultas Ekonomi d</w:t>
            </w:r>
            <w:r w:rsidRPr="008A65CF">
              <w:rPr>
                <w:rFonts w:ascii="Times New Roman" w:hAnsi="Times New Roman" w:cs="Times New Roman"/>
                <w:sz w:val="24"/>
                <w:szCs w:val="24"/>
              </w:rPr>
              <w:t>an Bisnis Universitas Lampung</w:t>
            </w:r>
          </w:p>
        </w:tc>
        <w:tc>
          <w:tcPr>
            <w:tcW w:w="897" w:type="dxa"/>
            <w:tcBorders>
              <w:bottom w:val="single" w:sz="4" w:space="0" w:color="auto"/>
            </w:tcBorders>
          </w:tcPr>
          <w:p w:rsidR="00CC69DD" w:rsidRPr="00891B14" w:rsidRDefault="00CC69DD" w:rsidP="00CB3B88">
            <w:pPr>
              <w:jc w:val="center"/>
              <w:rPr>
                <w:rFonts w:ascii="Times New Roman" w:hAnsi="Times New Roman" w:cs="Times New Roman"/>
                <w:sz w:val="24"/>
              </w:rPr>
            </w:pPr>
            <w:r>
              <w:rPr>
                <w:rFonts w:ascii="Times New Roman" w:hAnsi="Times New Roman" w:cs="Times New Roman"/>
                <w:sz w:val="24"/>
              </w:rPr>
              <w:t>201</w:t>
            </w:r>
            <w:r w:rsidR="008A65CF">
              <w:rPr>
                <w:rFonts w:ascii="Times New Roman" w:hAnsi="Times New Roman" w:cs="Times New Roman"/>
                <w:sz w:val="24"/>
              </w:rPr>
              <w:t>6</w:t>
            </w:r>
          </w:p>
        </w:tc>
        <w:tc>
          <w:tcPr>
            <w:tcW w:w="2644" w:type="dxa"/>
            <w:tcBorders>
              <w:bottom w:val="single" w:sz="4" w:space="0" w:color="auto"/>
            </w:tcBorders>
          </w:tcPr>
          <w:p w:rsidR="008A65CF" w:rsidRDefault="008A65CF" w:rsidP="008A65CF">
            <w:pPr>
              <w:pStyle w:val="ListParagraph"/>
              <w:numPr>
                <w:ilvl w:val="0"/>
                <w:numId w:val="11"/>
              </w:numPr>
              <w:ind w:left="258"/>
              <w:jc w:val="both"/>
              <w:rPr>
                <w:rFonts w:ascii="Times New Roman" w:hAnsi="Times New Roman" w:cs="Times New Roman"/>
                <w:sz w:val="24"/>
              </w:rPr>
            </w:pPr>
            <w:r w:rsidRPr="008A65CF">
              <w:rPr>
                <w:rFonts w:ascii="Times New Roman" w:hAnsi="Times New Roman" w:cs="Times New Roman"/>
                <w:sz w:val="24"/>
              </w:rPr>
              <w:t xml:space="preserve">menguji pengaruh </w:t>
            </w:r>
            <w:r w:rsidRPr="008A65CF">
              <w:rPr>
                <w:rFonts w:ascii="Times New Roman" w:hAnsi="Times New Roman" w:cs="Times New Roman"/>
                <w:i/>
                <w:sz w:val="24"/>
              </w:rPr>
              <w:t>Celebrity Endorser</w:t>
            </w:r>
            <w:r w:rsidRPr="008A65CF">
              <w:rPr>
                <w:rFonts w:ascii="Times New Roman" w:hAnsi="Times New Roman" w:cs="Times New Roman"/>
                <w:sz w:val="24"/>
              </w:rPr>
              <w:t xml:space="preserve"> terhadap minat beli</w:t>
            </w:r>
          </w:p>
          <w:p w:rsidR="00CC69DD" w:rsidRPr="005C0AA2" w:rsidRDefault="00BF2B8A" w:rsidP="006E345D">
            <w:pPr>
              <w:pStyle w:val="ListParagraph"/>
              <w:numPr>
                <w:ilvl w:val="0"/>
                <w:numId w:val="11"/>
              </w:numPr>
              <w:ind w:left="258"/>
              <w:jc w:val="both"/>
              <w:rPr>
                <w:rFonts w:ascii="Times New Roman" w:hAnsi="Times New Roman" w:cs="Times New Roman"/>
                <w:sz w:val="24"/>
              </w:rPr>
            </w:pPr>
            <w:r>
              <w:rPr>
                <w:rFonts w:ascii="Times New Roman" w:hAnsi="Times New Roman" w:cs="Times New Roman"/>
                <w:sz w:val="24"/>
              </w:rPr>
              <w:t>Penggunaan</w:t>
            </w:r>
            <w:r w:rsidR="008A65CF">
              <w:rPr>
                <w:rFonts w:ascii="Times New Roman" w:hAnsi="Times New Roman" w:cs="Times New Roman"/>
                <w:sz w:val="24"/>
              </w:rPr>
              <w:t xml:space="preserve"> </w:t>
            </w:r>
            <w:r w:rsidR="008A65CF" w:rsidRPr="008A65CF">
              <w:rPr>
                <w:rFonts w:ascii="Times New Roman" w:hAnsi="Times New Roman" w:cs="Times New Roman"/>
                <w:sz w:val="24"/>
                <w:szCs w:val="24"/>
              </w:rPr>
              <w:t>di</w:t>
            </w:r>
            <w:r w:rsidR="008A65CF">
              <w:rPr>
                <w:rFonts w:ascii="Times New Roman" w:hAnsi="Times New Roman" w:cs="Times New Roman"/>
                <w:sz w:val="24"/>
                <w:szCs w:val="24"/>
              </w:rPr>
              <w:t>antaranya uji determinan (R2 ),</w:t>
            </w:r>
            <w:r>
              <w:rPr>
                <w:rFonts w:ascii="Times New Roman" w:hAnsi="Times New Roman" w:cs="Times New Roman"/>
                <w:sz w:val="24"/>
              </w:rPr>
              <w:t xml:space="preserve"> uji signifikasi secara simultan menggunakan</w:t>
            </w:r>
            <w:r w:rsidR="008A65CF">
              <w:rPr>
                <w:rFonts w:ascii="Times New Roman" w:hAnsi="Times New Roman" w:cs="Times New Roman"/>
                <w:sz w:val="24"/>
              </w:rPr>
              <w:t xml:space="preserve"> </w:t>
            </w:r>
            <w:r>
              <w:rPr>
                <w:rFonts w:ascii="Times New Roman" w:hAnsi="Times New Roman" w:cs="Times New Roman"/>
                <w:sz w:val="24"/>
              </w:rPr>
              <w:t xml:space="preserve"> Uji F dan uji signifikasi secara parsial menggunakan Uji T</w:t>
            </w:r>
            <w:r w:rsidR="008A65CF">
              <w:rPr>
                <w:rFonts w:ascii="Times New Roman" w:hAnsi="Times New Roman" w:cs="Times New Roman"/>
                <w:sz w:val="24"/>
              </w:rPr>
              <w:t xml:space="preserve"> untuk menentukan hubungan variabel </w:t>
            </w:r>
            <w:r w:rsidR="006E345D">
              <w:rPr>
                <w:rFonts w:ascii="Times New Roman" w:hAnsi="Times New Roman" w:cs="Times New Roman"/>
                <w:sz w:val="24"/>
              </w:rPr>
              <w:t>X</w:t>
            </w:r>
            <w:r w:rsidR="008A65CF">
              <w:rPr>
                <w:rFonts w:ascii="Times New Roman" w:hAnsi="Times New Roman" w:cs="Times New Roman"/>
                <w:sz w:val="24"/>
              </w:rPr>
              <w:t xml:space="preserve"> dan variabel </w:t>
            </w:r>
            <w:r w:rsidR="006E345D">
              <w:rPr>
                <w:rFonts w:ascii="Times New Roman" w:hAnsi="Times New Roman" w:cs="Times New Roman"/>
                <w:sz w:val="24"/>
              </w:rPr>
              <w:t>Y</w:t>
            </w:r>
          </w:p>
        </w:tc>
        <w:tc>
          <w:tcPr>
            <w:tcW w:w="2349" w:type="dxa"/>
            <w:tcBorders>
              <w:bottom w:val="single" w:sz="4" w:space="0" w:color="auto"/>
            </w:tcBorders>
          </w:tcPr>
          <w:p w:rsidR="00CC69DD" w:rsidRPr="008A65CF" w:rsidRDefault="008A65CF" w:rsidP="008A65CF">
            <w:pPr>
              <w:pStyle w:val="ListParagraph"/>
              <w:numPr>
                <w:ilvl w:val="0"/>
                <w:numId w:val="11"/>
              </w:numPr>
              <w:ind w:left="265"/>
              <w:jc w:val="both"/>
              <w:rPr>
                <w:rFonts w:ascii="Times New Roman" w:hAnsi="Times New Roman" w:cs="Times New Roman"/>
                <w:sz w:val="24"/>
              </w:rPr>
            </w:pPr>
            <w:r w:rsidRPr="008A65CF">
              <w:rPr>
                <w:rFonts w:ascii="Times New Roman" w:hAnsi="Times New Roman" w:cs="Times New Roman"/>
                <w:sz w:val="24"/>
                <w:szCs w:val="24"/>
              </w:rPr>
              <w:t xml:space="preserve">Pengujian kunatitatif dilakukan dengan uji kuantitatif regresi linier berganda </w:t>
            </w:r>
          </w:p>
          <w:p w:rsidR="00C66F01" w:rsidRPr="00C66F01" w:rsidRDefault="008A65CF" w:rsidP="00C66F01">
            <w:pPr>
              <w:pStyle w:val="ListParagraph"/>
              <w:numPr>
                <w:ilvl w:val="0"/>
                <w:numId w:val="11"/>
              </w:numPr>
              <w:ind w:left="265"/>
              <w:jc w:val="both"/>
              <w:rPr>
                <w:rFonts w:ascii="Times New Roman" w:hAnsi="Times New Roman" w:cs="Times New Roman"/>
                <w:sz w:val="24"/>
              </w:rPr>
            </w:pPr>
            <w:r>
              <w:rPr>
                <w:rFonts w:ascii="Times New Roman" w:hAnsi="Times New Roman" w:cs="Times New Roman"/>
                <w:sz w:val="24"/>
                <w:szCs w:val="24"/>
              </w:rPr>
              <w:t xml:space="preserve">Menggunakan indikator </w:t>
            </w:r>
          </w:p>
          <w:p w:rsidR="00C66F01" w:rsidRPr="00C66F01" w:rsidRDefault="00C66F01" w:rsidP="00C66F01">
            <w:pPr>
              <w:pStyle w:val="ListParagraph"/>
              <w:numPr>
                <w:ilvl w:val="1"/>
                <w:numId w:val="9"/>
              </w:numPr>
              <w:ind w:left="733"/>
              <w:jc w:val="both"/>
              <w:rPr>
                <w:rFonts w:ascii="Times New Roman" w:hAnsi="Times New Roman" w:cs="Times New Roman"/>
                <w:sz w:val="24"/>
              </w:rPr>
            </w:pPr>
            <w:r>
              <w:rPr>
                <w:rFonts w:ascii="Times New Roman" w:hAnsi="Times New Roman" w:cs="Times New Roman"/>
                <w:sz w:val="24"/>
                <w:szCs w:val="24"/>
              </w:rPr>
              <w:t>Attractiveness (X1)</w:t>
            </w:r>
          </w:p>
          <w:p w:rsidR="00C66F01" w:rsidRPr="00C66F01" w:rsidRDefault="00C66F01" w:rsidP="00C66F01">
            <w:pPr>
              <w:pStyle w:val="ListParagraph"/>
              <w:numPr>
                <w:ilvl w:val="1"/>
                <w:numId w:val="9"/>
              </w:numPr>
              <w:ind w:left="733"/>
              <w:jc w:val="both"/>
              <w:rPr>
                <w:rFonts w:ascii="Times New Roman" w:hAnsi="Times New Roman" w:cs="Times New Roman"/>
                <w:sz w:val="24"/>
              </w:rPr>
            </w:pPr>
            <w:r>
              <w:rPr>
                <w:rFonts w:ascii="Times New Roman" w:hAnsi="Times New Roman" w:cs="Times New Roman"/>
                <w:sz w:val="24"/>
                <w:szCs w:val="24"/>
              </w:rPr>
              <w:t>Trustwothness (X2)</w:t>
            </w:r>
          </w:p>
          <w:p w:rsidR="008A65CF" w:rsidRPr="00C66F01" w:rsidRDefault="008A65CF" w:rsidP="00C66F01">
            <w:pPr>
              <w:pStyle w:val="ListParagraph"/>
              <w:numPr>
                <w:ilvl w:val="1"/>
                <w:numId w:val="9"/>
              </w:numPr>
              <w:ind w:left="733"/>
              <w:jc w:val="both"/>
              <w:rPr>
                <w:rFonts w:ascii="Times New Roman" w:hAnsi="Times New Roman" w:cs="Times New Roman"/>
                <w:sz w:val="24"/>
              </w:rPr>
            </w:pPr>
            <w:r w:rsidRPr="00C66F01">
              <w:rPr>
                <w:rFonts w:ascii="Times New Roman" w:hAnsi="Times New Roman" w:cs="Times New Roman"/>
                <w:sz w:val="24"/>
                <w:szCs w:val="24"/>
              </w:rPr>
              <w:t>Expertise (X3)</w:t>
            </w:r>
          </w:p>
          <w:p w:rsidR="00C66F01" w:rsidRDefault="00C66F01" w:rsidP="00C66F01">
            <w:pPr>
              <w:ind w:left="253"/>
              <w:jc w:val="both"/>
              <w:rPr>
                <w:rFonts w:ascii="Times New Roman" w:hAnsi="Times New Roman" w:cs="Times New Roman"/>
                <w:i/>
                <w:sz w:val="24"/>
              </w:rPr>
            </w:pPr>
            <w:r>
              <w:rPr>
                <w:rFonts w:ascii="Times New Roman" w:hAnsi="Times New Roman" w:cs="Times New Roman"/>
                <w:sz w:val="24"/>
              </w:rPr>
              <w:t xml:space="preserve">Sebagai variabel </w:t>
            </w:r>
            <w:r w:rsidRPr="00C66F01">
              <w:rPr>
                <w:rFonts w:ascii="Times New Roman" w:hAnsi="Times New Roman" w:cs="Times New Roman"/>
                <w:i/>
                <w:sz w:val="24"/>
              </w:rPr>
              <w:t>Celebrity Endorser</w:t>
            </w:r>
          </w:p>
          <w:p w:rsidR="006E345D" w:rsidRDefault="006E345D" w:rsidP="00C66F01">
            <w:pPr>
              <w:ind w:left="253"/>
              <w:jc w:val="both"/>
              <w:rPr>
                <w:rFonts w:ascii="Times New Roman" w:hAnsi="Times New Roman" w:cs="Times New Roman"/>
                <w:i/>
                <w:sz w:val="24"/>
              </w:rPr>
            </w:pPr>
          </w:p>
          <w:p w:rsidR="006E345D" w:rsidRDefault="006E345D" w:rsidP="00C66F01">
            <w:pPr>
              <w:ind w:left="253"/>
              <w:jc w:val="both"/>
              <w:rPr>
                <w:rFonts w:ascii="Times New Roman" w:hAnsi="Times New Roman" w:cs="Times New Roman"/>
                <w:i/>
                <w:sz w:val="24"/>
              </w:rPr>
            </w:pPr>
          </w:p>
          <w:p w:rsidR="006E345D" w:rsidRDefault="006E345D" w:rsidP="00C66F01">
            <w:pPr>
              <w:ind w:left="253"/>
              <w:jc w:val="both"/>
              <w:rPr>
                <w:rFonts w:ascii="Times New Roman" w:hAnsi="Times New Roman" w:cs="Times New Roman"/>
                <w:i/>
                <w:sz w:val="24"/>
              </w:rPr>
            </w:pPr>
          </w:p>
          <w:p w:rsidR="006E345D" w:rsidRPr="00C66F01" w:rsidRDefault="006E345D" w:rsidP="00C66F01">
            <w:pPr>
              <w:ind w:left="253"/>
              <w:jc w:val="both"/>
              <w:rPr>
                <w:rFonts w:ascii="Times New Roman" w:hAnsi="Times New Roman" w:cs="Times New Roman"/>
                <w:sz w:val="24"/>
              </w:rPr>
            </w:pPr>
          </w:p>
        </w:tc>
      </w:tr>
      <w:tr w:rsidR="002D186B" w:rsidTr="002D186B">
        <w:tc>
          <w:tcPr>
            <w:tcW w:w="570" w:type="dxa"/>
            <w:tcBorders>
              <w:right w:val="nil"/>
            </w:tcBorders>
          </w:tcPr>
          <w:p w:rsidR="00CC69DD" w:rsidRDefault="00CC69DD" w:rsidP="00A6070A">
            <w:pPr>
              <w:jc w:val="center"/>
              <w:rPr>
                <w:rFonts w:ascii="Times New Roman" w:hAnsi="Times New Roman" w:cs="Times New Roman"/>
                <w:sz w:val="24"/>
              </w:rPr>
            </w:pPr>
          </w:p>
        </w:tc>
        <w:tc>
          <w:tcPr>
            <w:tcW w:w="1150" w:type="dxa"/>
            <w:tcBorders>
              <w:left w:val="nil"/>
              <w:right w:val="nil"/>
            </w:tcBorders>
          </w:tcPr>
          <w:p w:rsidR="00CC69DD" w:rsidRPr="008A7507" w:rsidRDefault="00CC69DD" w:rsidP="00A6070A">
            <w:pPr>
              <w:rPr>
                <w:rFonts w:ascii="Times New Roman" w:hAnsi="Times New Roman" w:cs="Times New Roman"/>
                <w:b/>
                <w:sz w:val="24"/>
                <w:szCs w:val="24"/>
              </w:rPr>
            </w:pPr>
            <w:r>
              <w:rPr>
                <w:rFonts w:ascii="Times New Roman" w:hAnsi="Times New Roman" w:cs="Times New Roman"/>
                <w:b/>
                <w:sz w:val="24"/>
                <w:szCs w:val="24"/>
              </w:rPr>
              <w:t>Jurnal</w:t>
            </w:r>
          </w:p>
        </w:tc>
        <w:tc>
          <w:tcPr>
            <w:tcW w:w="1790" w:type="dxa"/>
            <w:tcBorders>
              <w:left w:val="nil"/>
              <w:right w:val="nil"/>
            </w:tcBorders>
          </w:tcPr>
          <w:p w:rsidR="00CC69DD" w:rsidRPr="00891B14" w:rsidRDefault="00CC69DD" w:rsidP="00A6070A">
            <w:pPr>
              <w:jc w:val="both"/>
              <w:rPr>
                <w:rFonts w:ascii="Times New Roman" w:hAnsi="Times New Roman" w:cs="Times New Roman"/>
                <w:sz w:val="24"/>
                <w:szCs w:val="24"/>
              </w:rPr>
            </w:pPr>
          </w:p>
        </w:tc>
        <w:tc>
          <w:tcPr>
            <w:tcW w:w="897" w:type="dxa"/>
            <w:tcBorders>
              <w:left w:val="nil"/>
              <w:right w:val="nil"/>
            </w:tcBorders>
          </w:tcPr>
          <w:p w:rsidR="00CC69DD" w:rsidRDefault="00CC69DD" w:rsidP="00A6070A">
            <w:pPr>
              <w:jc w:val="center"/>
              <w:rPr>
                <w:rFonts w:ascii="Times New Roman" w:hAnsi="Times New Roman" w:cs="Times New Roman"/>
                <w:sz w:val="24"/>
              </w:rPr>
            </w:pPr>
          </w:p>
        </w:tc>
        <w:tc>
          <w:tcPr>
            <w:tcW w:w="2644" w:type="dxa"/>
            <w:tcBorders>
              <w:left w:val="nil"/>
              <w:right w:val="nil"/>
            </w:tcBorders>
          </w:tcPr>
          <w:p w:rsidR="00CC69DD" w:rsidRDefault="00CC69DD" w:rsidP="0025128E">
            <w:pPr>
              <w:pStyle w:val="ListParagraph"/>
              <w:ind w:left="258"/>
              <w:jc w:val="both"/>
              <w:rPr>
                <w:rFonts w:ascii="Times New Roman" w:hAnsi="Times New Roman" w:cs="Times New Roman"/>
                <w:sz w:val="24"/>
                <w:szCs w:val="24"/>
              </w:rPr>
            </w:pPr>
          </w:p>
        </w:tc>
        <w:tc>
          <w:tcPr>
            <w:tcW w:w="2349" w:type="dxa"/>
            <w:tcBorders>
              <w:left w:val="nil"/>
            </w:tcBorders>
          </w:tcPr>
          <w:p w:rsidR="00CC69DD" w:rsidRDefault="00CC69DD" w:rsidP="0025128E">
            <w:pPr>
              <w:pStyle w:val="ListParagraph"/>
              <w:ind w:left="265"/>
              <w:jc w:val="both"/>
              <w:rPr>
                <w:rFonts w:ascii="Times New Roman" w:hAnsi="Times New Roman" w:cs="Times New Roman"/>
                <w:sz w:val="24"/>
                <w:szCs w:val="24"/>
              </w:rPr>
            </w:pPr>
          </w:p>
        </w:tc>
      </w:tr>
      <w:tr w:rsidR="00C66F01" w:rsidTr="002D186B">
        <w:tc>
          <w:tcPr>
            <w:tcW w:w="570" w:type="dxa"/>
          </w:tcPr>
          <w:p w:rsidR="00CC69DD" w:rsidRPr="00891B14" w:rsidRDefault="00CC69DD" w:rsidP="00A6070A">
            <w:pPr>
              <w:jc w:val="center"/>
              <w:rPr>
                <w:rFonts w:ascii="Times New Roman" w:hAnsi="Times New Roman" w:cs="Times New Roman"/>
                <w:sz w:val="24"/>
              </w:rPr>
            </w:pPr>
            <w:r>
              <w:rPr>
                <w:rFonts w:ascii="Times New Roman" w:hAnsi="Times New Roman" w:cs="Times New Roman"/>
                <w:sz w:val="24"/>
              </w:rPr>
              <w:t>3.</w:t>
            </w:r>
          </w:p>
        </w:tc>
        <w:tc>
          <w:tcPr>
            <w:tcW w:w="1150" w:type="dxa"/>
          </w:tcPr>
          <w:p w:rsidR="00CC69DD" w:rsidRPr="005C0AA2" w:rsidRDefault="00CC69DD" w:rsidP="00A6070A">
            <w:pPr>
              <w:rPr>
                <w:rFonts w:ascii="Times New Roman" w:hAnsi="Times New Roman" w:cs="Times New Roman"/>
                <w:sz w:val="24"/>
              </w:rPr>
            </w:pPr>
            <w:r w:rsidRPr="005C0AA2">
              <w:rPr>
                <w:rFonts w:ascii="Times New Roman" w:hAnsi="Times New Roman" w:cs="Times New Roman"/>
                <w:sz w:val="24"/>
                <w:szCs w:val="24"/>
              </w:rPr>
              <w:t>Dosmauli dan Aditya</w:t>
            </w:r>
          </w:p>
        </w:tc>
        <w:tc>
          <w:tcPr>
            <w:tcW w:w="1790" w:type="dxa"/>
          </w:tcPr>
          <w:p w:rsidR="00CC69DD" w:rsidRPr="005C0AA2" w:rsidRDefault="00CC69DD" w:rsidP="00A6070A">
            <w:pPr>
              <w:jc w:val="both"/>
              <w:rPr>
                <w:rFonts w:ascii="Times New Roman" w:hAnsi="Times New Roman" w:cs="Times New Roman"/>
                <w:sz w:val="24"/>
              </w:rPr>
            </w:pPr>
            <w:r w:rsidRPr="005C0AA2">
              <w:rPr>
                <w:rFonts w:ascii="Times New Roman" w:hAnsi="Times New Roman" w:cs="Times New Roman"/>
                <w:sz w:val="24"/>
              </w:rPr>
              <w:t>Pengaruh Hollywood Celebrity Endorser Terhadap Minat Beli Brand Adidas (Studi Kasus Pada Mahasiswa Administrasi Bisnis Kelas A Angkatan 2012)</w:t>
            </w:r>
          </w:p>
        </w:tc>
        <w:tc>
          <w:tcPr>
            <w:tcW w:w="897" w:type="dxa"/>
          </w:tcPr>
          <w:p w:rsidR="00CC69DD" w:rsidRPr="00891B14" w:rsidRDefault="00CC69DD" w:rsidP="00A6070A">
            <w:pPr>
              <w:jc w:val="center"/>
              <w:rPr>
                <w:rFonts w:ascii="Times New Roman" w:hAnsi="Times New Roman" w:cs="Times New Roman"/>
                <w:sz w:val="24"/>
              </w:rPr>
            </w:pPr>
            <w:r>
              <w:rPr>
                <w:rFonts w:ascii="Times New Roman" w:hAnsi="Times New Roman" w:cs="Times New Roman"/>
                <w:sz w:val="24"/>
              </w:rPr>
              <w:t>2016</w:t>
            </w:r>
          </w:p>
        </w:tc>
        <w:tc>
          <w:tcPr>
            <w:tcW w:w="2644" w:type="dxa"/>
          </w:tcPr>
          <w:p w:rsidR="00CC69DD" w:rsidRPr="005C0AA2" w:rsidRDefault="00CC69DD" w:rsidP="00CC69DD">
            <w:pPr>
              <w:pStyle w:val="ListParagraph"/>
              <w:numPr>
                <w:ilvl w:val="0"/>
                <w:numId w:val="11"/>
              </w:numPr>
              <w:ind w:left="258"/>
              <w:jc w:val="both"/>
              <w:rPr>
                <w:rFonts w:ascii="Times New Roman" w:hAnsi="Times New Roman" w:cs="Times New Roman"/>
                <w:sz w:val="24"/>
              </w:rPr>
            </w:pPr>
            <w:r>
              <w:rPr>
                <w:rFonts w:ascii="Times New Roman" w:hAnsi="Times New Roman" w:cs="Times New Roman"/>
                <w:sz w:val="24"/>
                <w:szCs w:val="24"/>
              </w:rPr>
              <w:t>M</w:t>
            </w:r>
            <w:r w:rsidRPr="00C128A3">
              <w:rPr>
                <w:rFonts w:ascii="Times New Roman" w:hAnsi="Times New Roman" w:cs="Times New Roman"/>
                <w:sz w:val="24"/>
                <w:szCs w:val="24"/>
              </w:rPr>
              <w:t xml:space="preserve">eneliti tentang </w:t>
            </w:r>
            <w:r w:rsidRPr="00C128A3">
              <w:rPr>
                <w:rFonts w:ascii="Times New Roman" w:hAnsi="Times New Roman" w:cs="Times New Roman"/>
                <w:i/>
                <w:sz w:val="24"/>
                <w:szCs w:val="24"/>
              </w:rPr>
              <w:t>celebrity endorser</w:t>
            </w:r>
            <w:r w:rsidRPr="00C128A3">
              <w:rPr>
                <w:rFonts w:ascii="Times New Roman" w:hAnsi="Times New Roman" w:cs="Times New Roman"/>
                <w:sz w:val="24"/>
                <w:szCs w:val="24"/>
              </w:rPr>
              <w:t xml:space="preserve"> dan minat beli</w:t>
            </w:r>
          </w:p>
          <w:p w:rsidR="002D186B" w:rsidRPr="002D186B" w:rsidRDefault="002D186B" w:rsidP="002D186B">
            <w:pPr>
              <w:pStyle w:val="ListParagraph"/>
              <w:numPr>
                <w:ilvl w:val="0"/>
                <w:numId w:val="11"/>
              </w:numPr>
              <w:ind w:left="258"/>
              <w:jc w:val="both"/>
              <w:rPr>
                <w:rFonts w:ascii="Times New Roman" w:hAnsi="Times New Roman" w:cs="Times New Roman"/>
                <w:sz w:val="24"/>
                <w:szCs w:val="24"/>
              </w:rPr>
            </w:pPr>
            <w:r w:rsidRPr="002D186B">
              <w:rPr>
                <w:rFonts w:ascii="Times New Roman" w:hAnsi="Times New Roman" w:cs="Times New Roman"/>
                <w:sz w:val="24"/>
                <w:szCs w:val="24"/>
              </w:rPr>
              <w:t>Analisis regresi linear sederhana digunakan untuk melihat pengaruh antara variabel bebas yaitu</w:t>
            </w:r>
          </w:p>
          <w:p w:rsidR="00CC69DD" w:rsidRPr="006E345D" w:rsidRDefault="002D186B" w:rsidP="006E345D">
            <w:pPr>
              <w:pStyle w:val="ListParagraph"/>
              <w:ind w:left="274"/>
              <w:jc w:val="both"/>
              <w:rPr>
                <w:rFonts w:ascii="Times New Roman" w:hAnsi="Times New Roman" w:cs="Times New Roman"/>
                <w:sz w:val="24"/>
              </w:rPr>
            </w:pPr>
            <w:r w:rsidRPr="002D186B">
              <w:rPr>
                <w:rFonts w:ascii="Times New Roman" w:hAnsi="Times New Roman" w:cs="Times New Roman"/>
                <w:i/>
                <w:iCs/>
                <w:sz w:val="24"/>
                <w:szCs w:val="24"/>
              </w:rPr>
              <w:t xml:space="preserve">celebrity endorser </w:t>
            </w:r>
            <w:r w:rsidRPr="002D186B">
              <w:rPr>
                <w:rFonts w:ascii="Times New Roman" w:hAnsi="Times New Roman" w:cs="Times New Roman"/>
                <w:sz w:val="24"/>
                <w:szCs w:val="24"/>
              </w:rPr>
              <w:t>(X) terhadap variabel terikat</w:t>
            </w:r>
            <w:r w:rsidR="006E345D">
              <w:rPr>
                <w:rFonts w:ascii="Times New Roman" w:hAnsi="Times New Roman" w:cs="Times New Roman"/>
                <w:sz w:val="24"/>
                <w:szCs w:val="24"/>
              </w:rPr>
              <w:t xml:space="preserve"> yaitu minat beli</w:t>
            </w:r>
            <w:r w:rsidRPr="002D186B">
              <w:rPr>
                <w:rFonts w:ascii="Times New Roman" w:hAnsi="Times New Roman" w:cs="Times New Roman"/>
                <w:sz w:val="24"/>
                <w:szCs w:val="24"/>
              </w:rPr>
              <w:t xml:space="preserve"> (Y) </w:t>
            </w:r>
          </w:p>
        </w:tc>
        <w:tc>
          <w:tcPr>
            <w:tcW w:w="2349" w:type="dxa"/>
          </w:tcPr>
          <w:p w:rsidR="00CC69DD" w:rsidRPr="006E345D" w:rsidRDefault="006E345D" w:rsidP="006E345D">
            <w:pPr>
              <w:pStyle w:val="ListParagraph"/>
              <w:numPr>
                <w:ilvl w:val="0"/>
                <w:numId w:val="11"/>
              </w:numPr>
              <w:ind w:left="265"/>
              <w:jc w:val="both"/>
              <w:rPr>
                <w:rFonts w:ascii="Times New Roman" w:hAnsi="Times New Roman" w:cs="Times New Roman"/>
                <w:sz w:val="24"/>
              </w:rPr>
            </w:pPr>
            <w:r w:rsidRPr="006E345D">
              <w:rPr>
                <w:rFonts w:ascii="Times New Roman" w:hAnsi="Times New Roman" w:cs="Times New Roman"/>
                <w:sz w:val="24"/>
                <w:szCs w:val="24"/>
              </w:rPr>
              <w:t xml:space="preserve">Pengujian hubungan variabel X dan Y hanya menggunakan </w:t>
            </w:r>
            <w:r w:rsidRPr="006E345D">
              <w:rPr>
                <w:rFonts w:ascii="Times New Roman" w:hAnsi="Times New Roman" w:cs="Times New Roman"/>
                <w:bCs/>
                <w:sz w:val="24"/>
                <w:szCs w:val="24"/>
              </w:rPr>
              <w:t>Uji Koefisien Determinasi</w:t>
            </w:r>
          </w:p>
        </w:tc>
      </w:tr>
    </w:tbl>
    <w:p w:rsidR="00801B38" w:rsidRPr="00CC69DD" w:rsidRDefault="00801B38" w:rsidP="00CC69DD">
      <w:pPr>
        <w:spacing w:after="0" w:line="480" w:lineRule="auto"/>
        <w:jc w:val="both"/>
        <w:rPr>
          <w:rFonts w:ascii="Times New Roman" w:hAnsi="Times New Roman" w:cs="Times New Roman"/>
          <w:sz w:val="24"/>
        </w:rPr>
      </w:pPr>
    </w:p>
    <w:sectPr w:rsidR="00801B38" w:rsidRPr="00CC69DD" w:rsidSect="00CC69DD">
      <w:headerReference w:type="default" r:id="rId13"/>
      <w:footerReference w:type="first" r:id="rId14"/>
      <w:pgSz w:w="11906" w:h="16838" w:code="9"/>
      <w:pgMar w:top="1701" w:right="1701" w:bottom="1701" w:left="2268" w:header="708" w:footer="708"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61" w:rsidRDefault="00BD1A61" w:rsidP="00CC69DD">
      <w:pPr>
        <w:spacing w:after="0" w:line="240" w:lineRule="auto"/>
      </w:pPr>
      <w:r>
        <w:separator/>
      </w:r>
    </w:p>
  </w:endnote>
  <w:endnote w:type="continuationSeparator" w:id="0">
    <w:p w:rsidR="00BD1A61" w:rsidRDefault="00BD1A61" w:rsidP="00CC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40004"/>
      <w:docPartObj>
        <w:docPartGallery w:val="Page Numbers (Bottom of Page)"/>
        <w:docPartUnique/>
      </w:docPartObj>
    </w:sdtPr>
    <w:sdtEndPr>
      <w:rPr>
        <w:noProof/>
      </w:rPr>
    </w:sdtEndPr>
    <w:sdtContent>
      <w:p w:rsidR="00CC69DD" w:rsidRDefault="00CC69DD">
        <w:pPr>
          <w:pStyle w:val="Footer"/>
          <w:jc w:val="center"/>
        </w:pPr>
        <w:r>
          <w:fldChar w:fldCharType="begin"/>
        </w:r>
        <w:r>
          <w:instrText xml:space="preserve"> PAGE   \* MERGEFORMAT </w:instrText>
        </w:r>
        <w:r>
          <w:fldChar w:fldCharType="separate"/>
        </w:r>
        <w:r w:rsidR="00654367">
          <w:rPr>
            <w:noProof/>
          </w:rPr>
          <w:t>17</w:t>
        </w:r>
        <w:r>
          <w:rPr>
            <w:noProof/>
          </w:rPr>
          <w:fldChar w:fldCharType="end"/>
        </w:r>
      </w:p>
    </w:sdtContent>
  </w:sdt>
  <w:p w:rsidR="00CC69DD" w:rsidRDefault="00CC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61" w:rsidRDefault="00BD1A61" w:rsidP="00CC69DD">
      <w:pPr>
        <w:spacing w:after="0" w:line="240" w:lineRule="auto"/>
      </w:pPr>
      <w:r>
        <w:separator/>
      </w:r>
    </w:p>
  </w:footnote>
  <w:footnote w:type="continuationSeparator" w:id="0">
    <w:p w:rsidR="00BD1A61" w:rsidRDefault="00BD1A61" w:rsidP="00CC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699182"/>
      <w:docPartObj>
        <w:docPartGallery w:val="Page Numbers (Top of Page)"/>
        <w:docPartUnique/>
      </w:docPartObj>
    </w:sdtPr>
    <w:sdtEndPr>
      <w:rPr>
        <w:noProof/>
      </w:rPr>
    </w:sdtEndPr>
    <w:sdtContent>
      <w:p w:rsidR="00CC69DD" w:rsidRDefault="00CC69DD">
        <w:pPr>
          <w:pStyle w:val="Header"/>
          <w:jc w:val="right"/>
        </w:pPr>
        <w:r>
          <w:fldChar w:fldCharType="begin"/>
        </w:r>
        <w:r>
          <w:instrText xml:space="preserve"> PAGE   \* MERGEFORMAT </w:instrText>
        </w:r>
        <w:r>
          <w:fldChar w:fldCharType="separate"/>
        </w:r>
        <w:r w:rsidR="00654367">
          <w:rPr>
            <w:noProof/>
          </w:rPr>
          <w:t>20</w:t>
        </w:r>
        <w:r>
          <w:rPr>
            <w:noProof/>
          </w:rPr>
          <w:fldChar w:fldCharType="end"/>
        </w:r>
      </w:p>
    </w:sdtContent>
  </w:sdt>
  <w:p w:rsidR="00CC69DD" w:rsidRDefault="00CC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524E"/>
    <w:multiLevelType w:val="hybridMultilevel"/>
    <w:tmpl w:val="AEAC81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526937"/>
    <w:multiLevelType w:val="hybridMultilevel"/>
    <w:tmpl w:val="16AE63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E08B6"/>
    <w:multiLevelType w:val="hybridMultilevel"/>
    <w:tmpl w:val="8F5C38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477ECB"/>
    <w:multiLevelType w:val="multilevel"/>
    <w:tmpl w:val="496AC1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436086B"/>
    <w:multiLevelType w:val="hybridMultilevel"/>
    <w:tmpl w:val="1BB43D36"/>
    <w:lvl w:ilvl="0" w:tplc="7E62F55A">
      <w:start w:val="1"/>
      <w:numFmt w:val="decimal"/>
      <w:lvlText w:val="%1."/>
      <w:lvlJc w:val="left"/>
      <w:pPr>
        <w:ind w:left="709" w:hanging="360"/>
      </w:pPr>
      <w:rPr>
        <w:rFonts w:hint="default"/>
      </w:rPr>
    </w:lvl>
    <w:lvl w:ilvl="1" w:tplc="04210019">
      <w:start w:val="1"/>
      <w:numFmt w:val="lowerLetter"/>
      <w:lvlText w:val="%2."/>
      <w:lvlJc w:val="left"/>
      <w:pPr>
        <w:ind w:left="1429" w:hanging="360"/>
      </w:pPr>
    </w:lvl>
    <w:lvl w:ilvl="2" w:tplc="0421001B">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 w15:restartNumberingAfterBreak="0">
    <w:nsid w:val="444F432D"/>
    <w:multiLevelType w:val="hybridMultilevel"/>
    <w:tmpl w:val="B3A4159A"/>
    <w:lvl w:ilvl="0" w:tplc="759077C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5DE14EE"/>
    <w:multiLevelType w:val="hybridMultilevel"/>
    <w:tmpl w:val="0A48D9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7913827"/>
    <w:multiLevelType w:val="hybridMultilevel"/>
    <w:tmpl w:val="7AC8AE0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686783"/>
    <w:multiLevelType w:val="hybridMultilevel"/>
    <w:tmpl w:val="E766E4DA"/>
    <w:lvl w:ilvl="0" w:tplc="34CA8266">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9" w15:restartNumberingAfterBreak="0">
    <w:nsid w:val="6A225F07"/>
    <w:multiLevelType w:val="hybridMultilevel"/>
    <w:tmpl w:val="CD2A7A56"/>
    <w:lvl w:ilvl="0" w:tplc="B64E5C72">
      <w:start w:val="1"/>
      <w:numFmt w:val="lowerLetter"/>
      <w:lvlText w:val="%1."/>
      <w:lvlJc w:val="left"/>
      <w:pPr>
        <w:ind w:left="502"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15:restartNumberingAfterBreak="0">
    <w:nsid w:val="762B1FD5"/>
    <w:multiLevelType w:val="hybridMultilevel"/>
    <w:tmpl w:val="2D6AA8E8"/>
    <w:lvl w:ilvl="0" w:tplc="3B6E3CA8">
      <w:start w:val="1"/>
      <w:numFmt w:val="upp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1"/>
  </w:num>
  <w:num w:numId="3">
    <w:abstractNumId w:val="8"/>
  </w:num>
  <w:num w:numId="4">
    <w:abstractNumId w:val="0"/>
  </w:num>
  <w:num w:numId="5">
    <w:abstractNumId w:val="9"/>
  </w:num>
  <w:num w:numId="6">
    <w:abstractNumId w:val="6"/>
  </w:num>
  <w:num w:numId="7">
    <w:abstractNumId w:val="7"/>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DD"/>
    <w:rsid w:val="00086549"/>
    <w:rsid w:val="000E1ABB"/>
    <w:rsid w:val="00172EB8"/>
    <w:rsid w:val="0025128E"/>
    <w:rsid w:val="002B63D1"/>
    <w:rsid w:val="002D186B"/>
    <w:rsid w:val="00402C8C"/>
    <w:rsid w:val="00434D43"/>
    <w:rsid w:val="00447DF7"/>
    <w:rsid w:val="00624B62"/>
    <w:rsid w:val="00654367"/>
    <w:rsid w:val="00662517"/>
    <w:rsid w:val="00685202"/>
    <w:rsid w:val="006C789C"/>
    <w:rsid w:val="006E345D"/>
    <w:rsid w:val="00745CF9"/>
    <w:rsid w:val="007878F0"/>
    <w:rsid w:val="00801B38"/>
    <w:rsid w:val="00833EAE"/>
    <w:rsid w:val="008A65CF"/>
    <w:rsid w:val="008B691B"/>
    <w:rsid w:val="00BD1A61"/>
    <w:rsid w:val="00BF2B8A"/>
    <w:rsid w:val="00C66F01"/>
    <w:rsid w:val="00CB3B88"/>
    <w:rsid w:val="00CC69DD"/>
    <w:rsid w:val="00D467E6"/>
    <w:rsid w:val="00D826DE"/>
    <w:rsid w:val="00DF121B"/>
    <w:rsid w:val="00E908EF"/>
    <w:rsid w:val="00E91ED2"/>
    <w:rsid w:val="00EA59E9"/>
    <w:rsid w:val="00EB33F4"/>
    <w:rsid w:val="00F028BD"/>
    <w:rsid w:val="00F221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D212"/>
  <w15:chartTrackingRefBased/>
  <w15:docId w15:val="{DB7FEA51-44B7-43D4-A4C3-83135997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DD"/>
    <w:pPr>
      <w:ind w:left="720"/>
      <w:contextualSpacing/>
    </w:pPr>
  </w:style>
  <w:style w:type="table" w:styleId="TableGrid">
    <w:name w:val="Table Grid"/>
    <w:basedOn w:val="TableNormal"/>
    <w:uiPriority w:val="39"/>
    <w:rsid w:val="00CC6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9DD"/>
  </w:style>
  <w:style w:type="paragraph" w:styleId="Footer">
    <w:name w:val="footer"/>
    <w:basedOn w:val="Normal"/>
    <w:link w:val="FooterChar"/>
    <w:uiPriority w:val="99"/>
    <w:unhideWhenUsed/>
    <w:rsid w:val="00CC6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9DD"/>
  </w:style>
  <w:style w:type="paragraph" w:styleId="BalloonText">
    <w:name w:val="Balloon Text"/>
    <w:basedOn w:val="Normal"/>
    <w:link w:val="BalloonTextChar"/>
    <w:uiPriority w:val="99"/>
    <w:semiHidden/>
    <w:unhideWhenUsed/>
    <w:rsid w:val="00F22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A20E4A-F603-4D03-9D49-C8B29EDC7D1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D3823642-95D8-4662-A0CC-753992BB4FFA}">
      <dgm:prSet phldrT="[Text]"/>
      <dgm:spPr/>
      <dgm:t>
        <a:bodyPr/>
        <a:lstStyle/>
        <a:p>
          <a:r>
            <a:rPr lang="id-ID"/>
            <a:t>Pengenalan Kebutuhan</a:t>
          </a:r>
          <a:endParaRPr lang="en-US"/>
        </a:p>
      </dgm:t>
    </dgm:pt>
    <dgm:pt modelId="{9BE90DA9-D48B-4321-926A-E4487C1C346C}" type="parTrans" cxnId="{B6DC9B62-B598-4CC0-9FA8-723C4185EAAF}">
      <dgm:prSet/>
      <dgm:spPr/>
      <dgm:t>
        <a:bodyPr/>
        <a:lstStyle/>
        <a:p>
          <a:endParaRPr lang="en-US"/>
        </a:p>
      </dgm:t>
    </dgm:pt>
    <dgm:pt modelId="{11131340-EA71-4294-87E4-A52246F97A37}" type="sibTrans" cxnId="{B6DC9B62-B598-4CC0-9FA8-723C4185EAAF}">
      <dgm:prSet/>
      <dgm:spPr/>
      <dgm:t>
        <a:bodyPr/>
        <a:lstStyle/>
        <a:p>
          <a:endParaRPr lang="en-US"/>
        </a:p>
      </dgm:t>
    </dgm:pt>
    <dgm:pt modelId="{F36FB985-1186-452D-8E48-8462B2E3541E}">
      <dgm:prSet phldrT="[Text]"/>
      <dgm:spPr/>
      <dgm:t>
        <a:bodyPr/>
        <a:lstStyle/>
        <a:p>
          <a:r>
            <a:rPr lang="id-ID"/>
            <a:t>Keputusan Pembelian</a:t>
          </a:r>
          <a:endParaRPr lang="en-US"/>
        </a:p>
      </dgm:t>
    </dgm:pt>
    <dgm:pt modelId="{699BD69A-3A2C-425F-8B65-9FBB6D85783B}" type="parTrans" cxnId="{1D97AACB-87E0-4008-86DC-B14587E0595C}">
      <dgm:prSet/>
      <dgm:spPr/>
      <dgm:t>
        <a:bodyPr/>
        <a:lstStyle/>
        <a:p>
          <a:endParaRPr lang="en-US"/>
        </a:p>
      </dgm:t>
    </dgm:pt>
    <dgm:pt modelId="{D532788E-A20F-473D-847A-1A60B3751D5E}" type="sibTrans" cxnId="{1D97AACB-87E0-4008-86DC-B14587E0595C}">
      <dgm:prSet/>
      <dgm:spPr/>
      <dgm:t>
        <a:bodyPr/>
        <a:lstStyle/>
        <a:p>
          <a:endParaRPr lang="en-US"/>
        </a:p>
      </dgm:t>
    </dgm:pt>
    <dgm:pt modelId="{40693861-D529-44E8-8D78-890CE9300B84}">
      <dgm:prSet phldrT="[Text]"/>
      <dgm:spPr/>
      <dgm:t>
        <a:bodyPr/>
        <a:lstStyle/>
        <a:p>
          <a:r>
            <a:rPr lang="id-ID"/>
            <a:t>Perilaku Pasca Pembelian</a:t>
          </a:r>
          <a:endParaRPr lang="en-US"/>
        </a:p>
      </dgm:t>
    </dgm:pt>
    <dgm:pt modelId="{FF7337C3-AB33-4A56-A498-A56138748075}" type="parTrans" cxnId="{4F1D61C4-BB7F-48A0-B67E-65AEA9471C3B}">
      <dgm:prSet/>
      <dgm:spPr/>
      <dgm:t>
        <a:bodyPr/>
        <a:lstStyle/>
        <a:p>
          <a:endParaRPr lang="en-US"/>
        </a:p>
      </dgm:t>
    </dgm:pt>
    <dgm:pt modelId="{5E3A52F3-10EC-4596-8DA4-9D1D11DEEB6C}" type="sibTrans" cxnId="{4F1D61C4-BB7F-48A0-B67E-65AEA9471C3B}">
      <dgm:prSet/>
      <dgm:spPr/>
      <dgm:t>
        <a:bodyPr/>
        <a:lstStyle/>
        <a:p>
          <a:endParaRPr lang="en-US"/>
        </a:p>
      </dgm:t>
    </dgm:pt>
    <dgm:pt modelId="{A5135450-BFC0-4EA0-87F9-1A8FC3A804A1}">
      <dgm:prSet phldrT="[Text]"/>
      <dgm:spPr/>
      <dgm:t>
        <a:bodyPr/>
        <a:lstStyle/>
        <a:p>
          <a:r>
            <a:rPr lang="id-ID"/>
            <a:t>Pencarian Informasi</a:t>
          </a:r>
          <a:endParaRPr lang="en-US"/>
        </a:p>
      </dgm:t>
    </dgm:pt>
    <dgm:pt modelId="{8A9A2CCD-B590-44AC-8222-718E52C63973}" type="parTrans" cxnId="{1C978DCE-9556-45A8-A097-5BB306F6912B}">
      <dgm:prSet/>
      <dgm:spPr/>
      <dgm:t>
        <a:bodyPr/>
        <a:lstStyle/>
        <a:p>
          <a:endParaRPr lang="en-US"/>
        </a:p>
      </dgm:t>
    </dgm:pt>
    <dgm:pt modelId="{0B72F757-1162-4199-B4FC-52D034A65D68}" type="sibTrans" cxnId="{1C978DCE-9556-45A8-A097-5BB306F6912B}">
      <dgm:prSet/>
      <dgm:spPr/>
      <dgm:t>
        <a:bodyPr/>
        <a:lstStyle/>
        <a:p>
          <a:endParaRPr lang="en-US"/>
        </a:p>
      </dgm:t>
    </dgm:pt>
    <dgm:pt modelId="{A0A0F639-243A-4552-AF22-A01B583A9B96}">
      <dgm:prSet phldrT="[Text]"/>
      <dgm:spPr/>
      <dgm:t>
        <a:bodyPr/>
        <a:lstStyle/>
        <a:p>
          <a:r>
            <a:rPr lang="id-ID"/>
            <a:t>Evaluasi Alternatif</a:t>
          </a:r>
          <a:endParaRPr lang="en-US"/>
        </a:p>
      </dgm:t>
    </dgm:pt>
    <dgm:pt modelId="{C481C70E-A441-45C2-819D-1924C22B4855}" type="parTrans" cxnId="{CA20BFED-D76D-4389-9768-76C9C198D3CA}">
      <dgm:prSet/>
      <dgm:spPr/>
      <dgm:t>
        <a:bodyPr/>
        <a:lstStyle/>
        <a:p>
          <a:endParaRPr lang="en-US"/>
        </a:p>
      </dgm:t>
    </dgm:pt>
    <dgm:pt modelId="{48B7206F-BAC9-4314-A2AC-A7872566E945}" type="sibTrans" cxnId="{CA20BFED-D76D-4389-9768-76C9C198D3CA}">
      <dgm:prSet/>
      <dgm:spPr/>
      <dgm:t>
        <a:bodyPr/>
        <a:lstStyle/>
        <a:p>
          <a:endParaRPr lang="en-US"/>
        </a:p>
      </dgm:t>
    </dgm:pt>
    <dgm:pt modelId="{3D7935D9-0CC6-48E3-9921-1A04394FE3E3}" type="pres">
      <dgm:prSet presAssocID="{CFA20E4A-F603-4D03-9D49-C8B29EDC7D10}" presName="Name0" presStyleCnt="0">
        <dgm:presLayoutVars>
          <dgm:dir/>
          <dgm:resizeHandles val="exact"/>
        </dgm:presLayoutVars>
      </dgm:prSet>
      <dgm:spPr/>
      <dgm:t>
        <a:bodyPr/>
        <a:lstStyle/>
        <a:p>
          <a:endParaRPr lang="en-US"/>
        </a:p>
      </dgm:t>
    </dgm:pt>
    <dgm:pt modelId="{B729B0B0-2CDA-4706-9BAA-77DA47DEBB02}" type="pres">
      <dgm:prSet presAssocID="{D3823642-95D8-4662-A0CC-753992BB4FFA}" presName="node" presStyleLbl="node1" presStyleIdx="0" presStyleCnt="5">
        <dgm:presLayoutVars>
          <dgm:bulletEnabled val="1"/>
        </dgm:presLayoutVars>
      </dgm:prSet>
      <dgm:spPr/>
      <dgm:t>
        <a:bodyPr/>
        <a:lstStyle/>
        <a:p>
          <a:endParaRPr lang="en-US"/>
        </a:p>
      </dgm:t>
    </dgm:pt>
    <dgm:pt modelId="{FAEC24E9-9601-42F8-A53F-6AB42907F05E}" type="pres">
      <dgm:prSet presAssocID="{11131340-EA71-4294-87E4-A52246F97A37}" presName="sibTrans" presStyleLbl="sibTrans1D1" presStyleIdx="0" presStyleCnt="4"/>
      <dgm:spPr/>
      <dgm:t>
        <a:bodyPr/>
        <a:lstStyle/>
        <a:p>
          <a:endParaRPr lang="en-US"/>
        </a:p>
      </dgm:t>
    </dgm:pt>
    <dgm:pt modelId="{E31EAF98-9DE5-4556-88C8-B2076FCFB830}" type="pres">
      <dgm:prSet presAssocID="{11131340-EA71-4294-87E4-A52246F97A37}" presName="connectorText" presStyleLbl="sibTrans1D1" presStyleIdx="0" presStyleCnt="4"/>
      <dgm:spPr/>
      <dgm:t>
        <a:bodyPr/>
        <a:lstStyle/>
        <a:p>
          <a:endParaRPr lang="en-US"/>
        </a:p>
      </dgm:t>
    </dgm:pt>
    <dgm:pt modelId="{9247BEF1-73A6-411F-B67D-D8B5FAF20E84}" type="pres">
      <dgm:prSet presAssocID="{A5135450-BFC0-4EA0-87F9-1A8FC3A804A1}" presName="node" presStyleLbl="node1" presStyleIdx="1" presStyleCnt="5">
        <dgm:presLayoutVars>
          <dgm:bulletEnabled val="1"/>
        </dgm:presLayoutVars>
      </dgm:prSet>
      <dgm:spPr/>
      <dgm:t>
        <a:bodyPr/>
        <a:lstStyle/>
        <a:p>
          <a:endParaRPr lang="en-US"/>
        </a:p>
      </dgm:t>
    </dgm:pt>
    <dgm:pt modelId="{87B3810E-3202-4626-875F-478A6F127BE4}" type="pres">
      <dgm:prSet presAssocID="{0B72F757-1162-4199-B4FC-52D034A65D68}" presName="sibTrans" presStyleLbl="sibTrans1D1" presStyleIdx="1" presStyleCnt="4"/>
      <dgm:spPr/>
      <dgm:t>
        <a:bodyPr/>
        <a:lstStyle/>
        <a:p>
          <a:endParaRPr lang="en-US"/>
        </a:p>
      </dgm:t>
    </dgm:pt>
    <dgm:pt modelId="{42F8AF8A-40BA-4821-AE43-034C53380050}" type="pres">
      <dgm:prSet presAssocID="{0B72F757-1162-4199-B4FC-52D034A65D68}" presName="connectorText" presStyleLbl="sibTrans1D1" presStyleIdx="1" presStyleCnt="4"/>
      <dgm:spPr/>
      <dgm:t>
        <a:bodyPr/>
        <a:lstStyle/>
        <a:p>
          <a:endParaRPr lang="en-US"/>
        </a:p>
      </dgm:t>
    </dgm:pt>
    <dgm:pt modelId="{1AF9112D-6D4E-42AC-B105-E5F3BAC2D1B2}" type="pres">
      <dgm:prSet presAssocID="{A0A0F639-243A-4552-AF22-A01B583A9B96}" presName="node" presStyleLbl="node1" presStyleIdx="2" presStyleCnt="5">
        <dgm:presLayoutVars>
          <dgm:bulletEnabled val="1"/>
        </dgm:presLayoutVars>
      </dgm:prSet>
      <dgm:spPr/>
      <dgm:t>
        <a:bodyPr/>
        <a:lstStyle/>
        <a:p>
          <a:endParaRPr lang="en-US"/>
        </a:p>
      </dgm:t>
    </dgm:pt>
    <dgm:pt modelId="{270E6378-7895-46E6-A046-2C4F88D8B3C8}" type="pres">
      <dgm:prSet presAssocID="{48B7206F-BAC9-4314-A2AC-A7872566E945}" presName="sibTrans" presStyleLbl="sibTrans1D1" presStyleIdx="2" presStyleCnt="4"/>
      <dgm:spPr/>
      <dgm:t>
        <a:bodyPr/>
        <a:lstStyle/>
        <a:p>
          <a:endParaRPr lang="en-US"/>
        </a:p>
      </dgm:t>
    </dgm:pt>
    <dgm:pt modelId="{933FD608-2CF0-4E83-8506-08451D54E3F0}" type="pres">
      <dgm:prSet presAssocID="{48B7206F-BAC9-4314-A2AC-A7872566E945}" presName="connectorText" presStyleLbl="sibTrans1D1" presStyleIdx="2" presStyleCnt="4"/>
      <dgm:spPr/>
      <dgm:t>
        <a:bodyPr/>
        <a:lstStyle/>
        <a:p>
          <a:endParaRPr lang="en-US"/>
        </a:p>
      </dgm:t>
    </dgm:pt>
    <dgm:pt modelId="{C02D2FF0-C3D8-49CA-B727-C263E4F79C25}" type="pres">
      <dgm:prSet presAssocID="{F36FB985-1186-452D-8E48-8462B2E3541E}" presName="node" presStyleLbl="node1" presStyleIdx="3" presStyleCnt="5">
        <dgm:presLayoutVars>
          <dgm:bulletEnabled val="1"/>
        </dgm:presLayoutVars>
      </dgm:prSet>
      <dgm:spPr/>
      <dgm:t>
        <a:bodyPr/>
        <a:lstStyle/>
        <a:p>
          <a:endParaRPr lang="en-US"/>
        </a:p>
      </dgm:t>
    </dgm:pt>
    <dgm:pt modelId="{1D243A86-A3B4-40DB-A3B5-0F9586E2E0EC}" type="pres">
      <dgm:prSet presAssocID="{D532788E-A20F-473D-847A-1A60B3751D5E}" presName="sibTrans" presStyleLbl="sibTrans1D1" presStyleIdx="3" presStyleCnt="4"/>
      <dgm:spPr/>
      <dgm:t>
        <a:bodyPr/>
        <a:lstStyle/>
        <a:p>
          <a:endParaRPr lang="en-US"/>
        </a:p>
      </dgm:t>
    </dgm:pt>
    <dgm:pt modelId="{32CCA24E-761D-4A4B-9969-E03FE5B4311E}" type="pres">
      <dgm:prSet presAssocID="{D532788E-A20F-473D-847A-1A60B3751D5E}" presName="connectorText" presStyleLbl="sibTrans1D1" presStyleIdx="3" presStyleCnt="4"/>
      <dgm:spPr/>
      <dgm:t>
        <a:bodyPr/>
        <a:lstStyle/>
        <a:p>
          <a:endParaRPr lang="en-US"/>
        </a:p>
      </dgm:t>
    </dgm:pt>
    <dgm:pt modelId="{8506A4A7-1891-4C1C-ADB7-EC1D4CD781CD}" type="pres">
      <dgm:prSet presAssocID="{40693861-D529-44E8-8D78-890CE9300B84}" presName="node" presStyleLbl="node1" presStyleIdx="4" presStyleCnt="5">
        <dgm:presLayoutVars>
          <dgm:bulletEnabled val="1"/>
        </dgm:presLayoutVars>
      </dgm:prSet>
      <dgm:spPr/>
      <dgm:t>
        <a:bodyPr/>
        <a:lstStyle/>
        <a:p>
          <a:endParaRPr lang="en-US"/>
        </a:p>
      </dgm:t>
    </dgm:pt>
  </dgm:ptLst>
  <dgm:cxnLst>
    <dgm:cxn modelId="{CA20BFED-D76D-4389-9768-76C9C198D3CA}" srcId="{CFA20E4A-F603-4D03-9D49-C8B29EDC7D10}" destId="{A0A0F639-243A-4552-AF22-A01B583A9B96}" srcOrd="2" destOrd="0" parTransId="{C481C70E-A441-45C2-819D-1924C22B4855}" sibTransId="{48B7206F-BAC9-4314-A2AC-A7872566E945}"/>
    <dgm:cxn modelId="{4F1D61C4-BB7F-48A0-B67E-65AEA9471C3B}" srcId="{CFA20E4A-F603-4D03-9D49-C8B29EDC7D10}" destId="{40693861-D529-44E8-8D78-890CE9300B84}" srcOrd="4" destOrd="0" parTransId="{FF7337C3-AB33-4A56-A498-A56138748075}" sibTransId="{5E3A52F3-10EC-4596-8DA4-9D1D11DEEB6C}"/>
    <dgm:cxn modelId="{1C978DCE-9556-45A8-A097-5BB306F6912B}" srcId="{CFA20E4A-F603-4D03-9D49-C8B29EDC7D10}" destId="{A5135450-BFC0-4EA0-87F9-1A8FC3A804A1}" srcOrd="1" destOrd="0" parTransId="{8A9A2CCD-B590-44AC-8222-718E52C63973}" sibTransId="{0B72F757-1162-4199-B4FC-52D034A65D68}"/>
    <dgm:cxn modelId="{780DD93A-5E48-44A3-8AA8-0648C8427468}" type="presOf" srcId="{CFA20E4A-F603-4D03-9D49-C8B29EDC7D10}" destId="{3D7935D9-0CC6-48E3-9921-1A04394FE3E3}" srcOrd="0" destOrd="0" presId="urn:microsoft.com/office/officeart/2005/8/layout/bProcess3"/>
    <dgm:cxn modelId="{C64B00AD-D213-49C2-BABB-FFECE3C182E1}" type="presOf" srcId="{A5135450-BFC0-4EA0-87F9-1A8FC3A804A1}" destId="{9247BEF1-73A6-411F-B67D-D8B5FAF20E84}" srcOrd="0" destOrd="0" presId="urn:microsoft.com/office/officeart/2005/8/layout/bProcess3"/>
    <dgm:cxn modelId="{E6BC8EDC-4E3B-4BA9-ABEF-567552D8E01E}" type="presOf" srcId="{48B7206F-BAC9-4314-A2AC-A7872566E945}" destId="{933FD608-2CF0-4E83-8506-08451D54E3F0}" srcOrd="1" destOrd="0" presId="urn:microsoft.com/office/officeart/2005/8/layout/bProcess3"/>
    <dgm:cxn modelId="{8DF303AC-25A2-4682-801B-4A0B7117E7A3}" type="presOf" srcId="{D3823642-95D8-4662-A0CC-753992BB4FFA}" destId="{B729B0B0-2CDA-4706-9BAA-77DA47DEBB02}" srcOrd="0" destOrd="0" presId="urn:microsoft.com/office/officeart/2005/8/layout/bProcess3"/>
    <dgm:cxn modelId="{45B13789-3F6B-4B60-922C-334A20849CC1}" type="presOf" srcId="{0B72F757-1162-4199-B4FC-52D034A65D68}" destId="{42F8AF8A-40BA-4821-AE43-034C53380050}" srcOrd="1" destOrd="0" presId="urn:microsoft.com/office/officeart/2005/8/layout/bProcess3"/>
    <dgm:cxn modelId="{3EE6E405-4A70-4BDC-B017-D1ED7B394A94}" type="presOf" srcId="{D532788E-A20F-473D-847A-1A60B3751D5E}" destId="{1D243A86-A3B4-40DB-A3B5-0F9586E2E0EC}" srcOrd="0" destOrd="0" presId="urn:microsoft.com/office/officeart/2005/8/layout/bProcess3"/>
    <dgm:cxn modelId="{6C05104C-442B-4B80-9B21-A307A82680FA}" type="presOf" srcId="{11131340-EA71-4294-87E4-A52246F97A37}" destId="{FAEC24E9-9601-42F8-A53F-6AB42907F05E}" srcOrd="0" destOrd="0" presId="urn:microsoft.com/office/officeart/2005/8/layout/bProcess3"/>
    <dgm:cxn modelId="{53EB3494-7840-44BF-B28A-D6CC71F8F3A2}" type="presOf" srcId="{F36FB985-1186-452D-8E48-8462B2E3541E}" destId="{C02D2FF0-C3D8-49CA-B727-C263E4F79C25}" srcOrd="0" destOrd="0" presId="urn:microsoft.com/office/officeart/2005/8/layout/bProcess3"/>
    <dgm:cxn modelId="{1D97AACB-87E0-4008-86DC-B14587E0595C}" srcId="{CFA20E4A-F603-4D03-9D49-C8B29EDC7D10}" destId="{F36FB985-1186-452D-8E48-8462B2E3541E}" srcOrd="3" destOrd="0" parTransId="{699BD69A-3A2C-425F-8B65-9FBB6D85783B}" sibTransId="{D532788E-A20F-473D-847A-1A60B3751D5E}"/>
    <dgm:cxn modelId="{70191785-2608-4393-BC1F-CEA10CD37F95}" type="presOf" srcId="{A0A0F639-243A-4552-AF22-A01B583A9B96}" destId="{1AF9112D-6D4E-42AC-B105-E5F3BAC2D1B2}" srcOrd="0" destOrd="0" presId="urn:microsoft.com/office/officeart/2005/8/layout/bProcess3"/>
    <dgm:cxn modelId="{182C3266-B15F-40F8-B9C3-29580BED0A5E}" type="presOf" srcId="{48B7206F-BAC9-4314-A2AC-A7872566E945}" destId="{270E6378-7895-46E6-A046-2C4F88D8B3C8}" srcOrd="0" destOrd="0" presId="urn:microsoft.com/office/officeart/2005/8/layout/bProcess3"/>
    <dgm:cxn modelId="{B6DC9B62-B598-4CC0-9FA8-723C4185EAAF}" srcId="{CFA20E4A-F603-4D03-9D49-C8B29EDC7D10}" destId="{D3823642-95D8-4662-A0CC-753992BB4FFA}" srcOrd="0" destOrd="0" parTransId="{9BE90DA9-D48B-4321-926A-E4487C1C346C}" sibTransId="{11131340-EA71-4294-87E4-A52246F97A37}"/>
    <dgm:cxn modelId="{7F13B350-BCCB-4CE6-8155-EF1AEB24BAA8}" type="presOf" srcId="{D532788E-A20F-473D-847A-1A60B3751D5E}" destId="{32CCA24E-761D-4A4B-9969-E03FE5B4311E}" srcOrd="1" destOrd="0" presId="urn:microsoft.com/office/officeart/2005/8/layout/bProcess3"/>
    <dgm:cxn modelId="{D84BEED5-9CD6-4B89-8E41-D040809E9042}" type="presOf" srcId="{0B72F757-1162-4199-B4FC-52D034A65D68}" destId="{87B3810E-3202-4626-875F-478A6F127BE4}" srcOrd="0" destOrd="0" presId="urn:microsoft.com/office/officeart/2005/8/layout/bProcess3"/>
    <dgm:cxn modelId="{CE3083A8-36BC-4B5C-82CF-CB193AF42FFE}" type="presOf" srcId="{40693861-D529-44E8-8D78-890CE9300B84}" destId="{8506A4A7-1891-4C1C-ADB7-EC1D4CD781CD}" srcOrd="0" destOrd="0" presId="urn:microsoft.com/office/officeart/2005/8/layout/bProcess3"/>
    <dgm:cxn modelId="{40084F4E-D67C-4EB1-8512-5C3E65DA0910}" type="presOf" srcId="{11131340-EA71-4294-87E4-A52246F97A37}" destId="{E31EAF98-9DE5-4556-88C8-B2076FCFB830}" srcOrd="1" destOrd="0" presId="urn:microsoft.com/office/officeart/2005/8/layout/bProcess3"/>
    <dgm:cxn modelId="{B4E65084-A056-4265-AA12-5CAAC740FB3E}" type="presParOf" srcId="{3D7935D9-0CC6-48E3-9921-1A04394FE3E3}" destId="{B729B0B0-2CDA-4706-9BAA-77DA47DEBB02}" srcOrd="0" destOrd="0" presId="urn:microsoft.com/office/officeart/2005/8/layout/bProcess3"/>
    <dgm:cxn modelId="{49CA50BB-D470-4389-808B-63F42ED37863}" type="presParOf" srcId="{3D7935D9-0CC6-48E3-9921-1A04394FE3E3}" destId="{FAEC24E9-9601-42F8-A53F-6AB42907F05E}" srcOrd="1" destOrd="0" presId="urn:microsoft.com/office/officeart/2005/8/layout/bProcess3"/>
    <dgm:cxn modelId="{67C6CEAA-1086-4381-9825-6C4472D3B27A}" type="presParOf" srcId="{FAEC24E9-9601-42F8-A53F-6AB42907F05E}" destId="{E31EAF98-9DE5-4556-88C8-B2076FCFB830}" srcOrd="0" destOrd="0" presId="urn:microsoft.com/office/officeart/2005/8/layout/bProcess3"/>
    <dgm:cxn modelId="{C4C94814-4935-4531-963C-3D93BCF8EC49}" type="presParOf" srcId="{3D7935D9-0CC6-48E3-9921-1A04394FE3E3}" destId="{9247BEF1-73A6-411F-B67D-D8B5FAF20E84}" srcOrd="2" destOrd="0" presId="urn:microsoft.com/office/officeart/2005/8/layout/bProcess3"/>
    <dgm:cxn modelId="{39F7E537-02A0-49EA-83CA-7395DD04A5FC}" type="presParOf" srcId="{3D7935D9-0CC6-48E3-9921-1A04394FE3E3}" destId="{87B3810E-3202-4626-875F-478A6F127BE4}" srcOrd="3" destOrd="0" presId="urn:microsoft.com/office/officeart/2005/8/layout/bProcess3"/>
    <dgm:cxn modelId="{2A3C9C90-C589-4681-BBCB-1BCC28D7F21A}" type="presParOf" srcId="{87B3810E-3202-4626-875F-478A6F127BE4}" destId="{42F8AF8A-40BA-4821-AE43-034C53380050}" srcOrd="0" destOrd="0" presId="urn:microsoft.com/office/officeart/2005/8/layout/bProcess3"/>
    <dgm:cxn modelId="{73FCCE9A-9E97-41DB-8D68-99C6F4F65BBF}" type="presParOf" srcId="{3D7935D9-0CC6-48E3-9921-1A04394FE3E3}" destId="{1AF9112D-6D4E-42AC-B105-E5F3BAC2D1B2}" srcOrd="4" destOrd="0" presId="urn:microsoft.com/office/officeart/2005/8/layout/bProcess3"/>
    <dgm:cxn modelId="{67857D82-5D78-4559-99EE-A5AA185ECEDD}" type="presParOf" srcId="{3D7935D9-0CC6-48E3-9921-1A04394FE3E3}" destId="{270E6378-7895-46E6-A046-2C4F88D8B3C8}" srcOrd="5" destOrd="0" presId="urn:microsoft.com/office/officeart/2005/8/layout/bProcess3"/>
    <dgm:cxn modelId="{BFE69E4C-F37E-4B20-9A52-FECCE99E4CFD}" type="presParOf" srcId="{270E6378-7895-46E6-A046-2C4F88D8B3C8}" destId="{933FD608-2CF0-4E83-8506-08451D54E3F0}" srcOrd="0" destOrd="0" presId="urn:microsoft.com/office/officeart/2005/8/layout/bProcess3"/>
    <dgm:cxn modelId="{704C6926-1CB9-449A-897D-55B88BBE841E}" type="presParOf" srcId="{3D7935D9-0CC6-48E3-9921-1A04394FE3E3}" destId="{C02D2FF0-C3D8-49CA-B727-C263E4F79C25}" srcOrd="6" destOrd="0" presId="urn:microsoft.com/office/officeart/2005/8/layout/bProcess3"/>
    <dgm:cxn modelId="{3112822D-A15B-4E3C-9FE7-6C96BB77AF08}" type="presParOf" srcId="{3D7935D9-0CC6-48E3-9921-1A04394FE3E3}" destId="{1D243A86-A3B4-40DB-A3B5-0F9586E2E0EC}" srcOrd="7" destOrd="0" presId="urn:microsoft.com/office/officeart/2005/8/layout/bProcess3"/>
    <dgm:cxn modelId="{8923AD53-6A2D-44D4-9EF0-F0E649729E4A}" type="presParOf" srcId="{1D243A86-A3B4-40DB-A3B5-0F9586E2E0EC}" destId="{32CCA24E-761D-4A4B-9969-E03FE5B4311E}" srcOrd="0" destOrd="0" presId="urn:microsoft.com/office/officeart/2005/8/layout/bProcess3"/>
    <dgm:cxn modelId="{955D4F71-D469-481F-986C-6F59F97F5941}" type="presParOf" srcId="{3D7935D9-0CC6-48E3-9921-1A04394FE3E3}" destId="{8506A4A7-1891-4C1C-ADB7-EC1D4CD781CD}"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EC24E9-9601-42F8-A53F-6AB42907F05E}">
      <dsp:nvSpPr>
        <dsp:cNvPr id="0" name=""/>
        <dsp:cNvSpPr/>
      </dsp:nvSpPr>
      <dsp:spPr>
        <a:xfrm>
          <a:off x="1469881" y="254454"/>
          <a:ext cx="198957" cy="91440"/>
        </a:xfrm>
        <a:custGeom>
          <a:avLst/>
          <a:gdLst/>
          <a:ahLst/>
          <a:cxnLst/>
          <a:rect l="0" t="0" r="0" b="0"/>
          <a:pathLst>
            <a:path>
              <a:moveTo>
                <a:pt x="0" y="45720"/>
              </a:moveTo>
              <a:lnTo>
                <a:pt x="19895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63620" y="299026"/>
        <a:ext cx="11477" cy="2295"/>
      </dsp:txXfrm>
    </dsp:sp>
    <dsp:sp modelId="{B729B0B0-2CDA-4706-9BAA-77DA47DEBB02}">
      <dsp:nvSpPr>
        <dsp:cNvPr id="0" name=""/>
        <dsp:cNvSpPr/>
      </dsp:nvSpPr>
      <dsp:spPr>
        <a:xfrm>
          <a:off x="473607" y="752"/>
          <a:ext cx="998073" cy="598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t>Pengenalan Kebutuhan</a:t>
          </a:r>
          <a:endParaRPr lang="en-US" sz="1100" kern="1200"/>
        </a:p>
      </dsp:txBody>
      <dsp:txXfrm>
        <a:off x="473607" y="752"/>
        <a:ext cx="998073" cy="598844"/>
      </dsp:txXfrm>
    </dsp:sp>
    <dsp:sp modelId="{87B3810E-3202-4626-875F-478A6F127BE4}">
      <dsp:nvSpPr>
        <dsp:cNvPr id="0" name=""/>
        <dsp:cNvSpPr/>
      </dsp:nvSpPr>
      <dsp:spPr>
        <a:xfrm>
          <a:off x="2697511" y="254454"/>
          <a:ext cx="198957" cy="91440"/>
        </a:xfrm>
        <a:custGeom>
          <a:avLst/>
          <a:gdLst/>
          <a:ahLst/>
          <a:cxnLst/>
          <a:rect l="0" t="0" r="0" b="0"/>
          <a:pathLst>
            <a:path>
              <a:moveTo>
                <a:pt x="0" y="45720"/>
              </a:moveTo>
              <a:lnTo>
                <a:pt x="19895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91251" y="299026"/>
        <a:ext cx="11477" cy="2295"/>
      </dsp:txXfrm>
    </dsp:sp>
    <dsp:sp modelId="{9247BEF1-73A6-411F-B67D-D8B5FAF20E84}">
      <dsp:nvSpPr>
        <dsp:cNvPr id="0" name=""/>
        <dsp:cNvSpPr/>
      </dsp:nvSpPr>
      <dsp:spPr>
        <a:xfrm>
          <a:off x="1701238" y="752"/>
          <a:ext cx="998073" cy="598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t>Pencarian Informasi</a:t>
          </a:r>
          <a:endParaRPr lang="en-US" sz="1100" kern="1200"/>
        </a:p>
      </dsp:txBody>
      <dsp:txXfrm>
        <a:off x="1701238" y="752"/>
        <a:ext cx="998073" cy="598844"/>
      </dsp:txXfrm>
    </dsp:sp>
    <dsp:sp modelId="{270E6378-7895-46E6-A046-2C4F88D8B3C8}">
      <dsp:nvSpPr>
        <dsp:cNvPr id="0" name=""/>
        <dsp:cNvSpPr/>
      </dsp:nvSpPr>
      <dsp:spPr>
        <a:xfrm>
          <a:off x="972644" y="597796"/>
          <a:ext cx="2455261" cy="198957"/>
        </a:xfrm>
        <a:custGeom>
          <a:avLst/>
          <a:gdLst/>
          <a:ahLst/>
          <a:cxnLst/>
          <a:rect l="0" t="0" r="0" b="0"/>
          <a:pathLst>
            <a:path>
              <a:moveTo>
                <a:pt x="2455261" y="0"/>
              </a:moveTo>
              <a:lnTo>
                <a:pt x="2455261" y="116578"/>
              </a:lnTo>
              <a:lnTo>
                <a:pt x="0" y="116578"/>
              </a:lnTo>
              <a:lnTo>
                <a:pt x="0" y="19895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38625" y="696127"/>
        <a:ext cx="123298" cy="2295"/>
      </dsp:txXfrm>
    </dsp:sp>
    <dsp:sp modelId="{1AF9112D-6D4E-42AC-B105-E5F3BAC2D1B2}">
      <dsp:nvSpPr>
        <dsp:cNvPr id="0" name=""/>
        <dsp:cNvSpPr/>
      </dsp:nvSpPr>
      <dsp:spPr>
        <a:xfrm>
          <a:off x="2928868" y="752"/>
          <a:ext cx="998073" cy="598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t>Evaluasi Alternatif</a:t>
          </a:r>
          <a:endParaRPr lang="en-US" sz="1100" kern="1200"/>
        </a:p>
      </dsp:txBody>
      <dsp:txXfrm>
        <a:off x="2928868" y="752"/>
        <a:ext cx="998073" cy="598844"/>
      </dsp:txXfrm>
    </dsp:sp>
    <dsp:sp modelId="{1D243A86-A3B4-40DB-A3B5-0F9586E2E0EC}">
      <dsp:nvSpPr>
        <dsp:cNvPr id="0" name=""/>
        <dsp:cNvSpPr/>
      </dsp:nvSpPr>
      <dsp:spPr>
        <a:xfrm>
          <a:off x="1469881" y="1082855"/>
          <a:ext cx="198957" cy="91440"/>
        </a:xfrm>
        <a:custGeom>
          <a:avLst/>
          <a:gdLst/>
          <a:ahLst/>
          <a:cxnLst/>
          <a:rect l="0" t="0" r="0" b="0"/>
          <a:pathLst>
            <a:path>
              <a:moveTo>
                <a:pt x="0" y="45720"/>
              </a:moveTo>
              <a:lnTo>
                <a:pt x="198957"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63620" y="1127427"/>
        <a:ext cx="11477" cy="2295"/>
      </dsp:txXfrm>
    </dsp:sp>
    <dsp:sp modelId="{C02D2FF0-C3D8-49CA-B727-C263E4F79C25}">
      <dsp:nvSpPr>
        <dsp:cNvPr id="0" name=""/>
        <dsp:cNvSpPr/>
      </dsp:nvSpPr>
      <dsp:spPr>
        <a:xfrm>
          <a:off x="473607" y="829153"/>
          <a:ext cx="998073" cy="598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t>Keputusan Pembelian</a:t>
          </a:r>
          <a:endParaRPr lang="en-US" sz="1100" kern="1200"/>
        </a:p>
      </dsp:txBody>
      <dsp:txXfrm>
        <a:off x="473607" y="829153"/>
        <a:ext cx="998073" cy="598844"/>
      </dsp:txXfrm>
    </dsp:sp>
    <dsp:sp modelId="{8506A4A7-1891-4C1C-ADB7-EC1D4CD781CD}">
      <dsp:nvSpPr>
        <dsp:cNvPr id="0" name=""/>
        <dsp:cNvSpPr/>
      </dsp:nvSpPr>
      <dsp:spPr>
        <a:xfrm>
          <a:off x="1701238" y="829153"/>
          <a:ext cx="998073" cy="5988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id-ID" sz="1100" kern="1200"/>
            <a:t>Perilaku Pasca Pembelian</a:t>
          </a:r>
          <a:endParaRPr lang="en-US" sz="1100" kern="1200"/>
        </a:p>
      </dsp:txBody>
      <dsp:txXfrm>
        <a:off x="1701238" y="829153"/>
        <a:ext cx="998073" cy="59884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38D5-1902-4B60-8F3D-34ED50C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4313</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dc:creator>
  <cp:keywords/>
  <dc:description/>
  <cp:lastModifiedBy>SAVA</cp:lastModifiedBy>
  <cp:revision>9</cp:revision>
  <cp:lastPrinted>2019-02-15T15:17:00Z</cp:lastPrinted>
  <dcterms:created xsi:type="dcterms:W3CDTF">2018-12-13T08:59:00Z</dcterms:created>
  <dcterms:modified xsi:type="dcterms:W3CDTF">2019-02-15T16:33:00Z</dcterms:modified>
</cp:coreProperties>
</file>