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5B" w:rsidRDefault="000E6B5B" w:rsidP="000E6B5B">
      <w:pPr>
        <w:pStyle w:val="Heading1"/>
        <w:spacing w:line="480" w:lineRule="auto"/>
      </w:pPr>
      <w:bookmarkStart w:id="0" w:name="_Toc3763891"/>
      <w:r>
        <w:t>DAFTAR PUSTAKA</w:t>
      </w:r>
      <w:bookmarkEnd w:id="0"/>
    </w:p>
    <w:p w:rsidR="000E6B5B" w:rsidRDefault="000E6B5B" w:rsidP="000E6B5B">
      <w:pPr>
        <w:rPr>
          <w:rFonts w:ascii="Times New Roman" w:hAnsi="Times New Roman" w:cs="Times New Roman"/>
          <w:b/>
          <w:sz w:val="24"/>
        </w:rPr>
      </w:pPr>
    </w:p>
    <w:p w:rsidR="000E6B5B" w:rsidRPr="006D1760" w:rsidRDefault="000E6B5B" w:rsidP="000E6B5B">
      <w:pPr>
        <w:pStyle w:val="ListParagraph"/>
        <w:numPr>
          <w:ilvl w:val="0"/>
          <w:numId w:val="1"/>
        </w:numPr>
        <w:spacing w:after="160" w:line="48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>Buku</w:t>
      </w:r>
    </w:p>
    <w:p w:rsidR="000E6B5B" w:rsidRDefault="000E6B5B" w:rsidP="000E6B5B">
      <w:pPr>
        <w:pStyle w:val="ListParagraph"/>
        <w:spacing w:line="240" w:lineRule="auto"/>
        <w:ind w:left="993" w:hanging="709"/>
        <w:jc w:val="both"/>
        <w:rPr>
          <w:rFonts w:ascii="Times New Roman" w:hAnsi="Times New Roman" w:cs="Times New Roman"/>
          <w:sz w:val="24"/>
        </w:rPr>
      </w:pPr>
      <w:r w:rsidRPr="006D1760">
        <w:rPr>
          <w:rFonts w:ascii="Times New Roman" w:hAnsi="Times New Roman" w:cs="Times New Roman"/>
          <w:sz w:val="24"/>
          <w:lang w:val="id-ID"/>
        </w:rPr>
        <w:t xml:space="preserve">Alma, Buchari. 2016. </w:t>
      </w:r>
      <w:r w:rsidRPr="006D1760">
        <w:rPr>
          <w:rFonts w:ascii="Times New Roman" w:hAnsi="Times New Roman" w:cs="Times New Roman"/>
          <w:i/>
          <w:sz w:val="24"/>
          <w:lang w:val="id-ID"/>
        </w:rPr>
        <w:t xml:space="preserve">Manajemen Pemasaran dan Pemasaran Jasa. </w:t>
      </w:r>
      <w:r w:rsidRPr="006D1760">
        <w:rPr>
          <w:rFonts w:ascii="Times New Roman" w:hAnsi="Times New Roman" w:cs="Times New Roman"/>
          <w:sz w:val="24"/>
          <w:lang w:val="id-ID"/>
        </w:rPr>
        <w:t>Bandung: ALFABETA.</w:t>
      </w:r>
    </w:p>
    <w:p w:rsidR="000E6B5B" w:rsidRDefault="000E6B5B" w:rsidP="000E6B5B">
      <w:pPr>
        <w:pStyle w:val="ListParagraph"/>
        <w:spacing w:line="240" w:lineRule="auto"/>
        <w:ind w:left="993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Arikunto</w:t>
      </w:r>
      <w:proofErr w:type="spellEnd"/>
      <w:r>
        <w:rPr>
          <w:rFonts w:ascii="Times New Roman" w:hAnsi="Times New Roman" w:cs="Times New Roman"/>
          <w:sz w:val="24"/>
        </w:rPr>
        <w:t xml:space="preserve">. 2013. </w:t>
      </w:r>
      <w:proofErr w:type="spellStart"/>
      <w:r>
        <w:rPr>
          <w:rFonts w:ascii="Times New Roman" w:hAnsi="Times New Roman" w:cs="Times New Roman"/>
          <w:i/>
          <w:sz w:val="24"/>
        </w:rPr>
        <w:t>Prosedur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Suatu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Praktik</w:t>
      </w:r>
      <w:proofErr w:type="spellEnd"/>
      <w:r>
        <w:rPr>
          <w:rFonts w:ascii="Times New Roman" w:hAnsi="Times New Roman" w:cs="Times New Roman"/>
          <w:sz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6D1760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0E6B5B" w:rsidRDefault="000E6B5B" w:rsidP="000E6B5B">
      <w:pPr>
        <w:pStyle w:val="ListParagraph"/>
        <w:spacing w:line="240" w:lineRule="auto"/>
        <w:ind w:left="993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Kotler, Philip &amp; Kevin Lane Keller. 2009. </w:t>
      </w:r>
      <w:r>
        <w:rPr>
          <w:rFonts w:ascii="Times New Roman" w:hAnsi="Times New Roman" w:cs="Times New Roman"/>
          <w:i/>
          <w:sz w:val="24"/>
          <w:lang w:val="id-ID"/>
        </w:rPr>
        <w:t xml:space="preserve">Manajemen Pemasaran, Edisi Ketiga Belas Jilid </w:t>
      </w:r>
      <w:r>
        <w:rPr>
          <w:rFonts w:ascii="Times New Roman" w:hAnsi="Times New Roman" w:cs="Times New Roman"/>
          <w:i/>
          <w:sz w:val="24"/>
        </w:rPr>
        <w:t xml:space="preserve">1 dan </w:t>
      </w:r>
      <w:r>
        <w:rPr>
          <w:rFonts w:ascii="Times New Roman" w:hAnsi="Times New Roman" w:cs="Times New Roman"/>
          <w:i/>
          <w:sz w:val="24"/>
          <w:lang w:val="id-ID"/>
        </w:rPr>
        <w:t>2.</w:t>
      </w:r>
      <w:r>
        <w:rPr>
          <w:rFonts w:ascii="Times New Roman" w:hAnsi="Times New Roman" w:cs="Times New Roman"/>
          <w:sz w:val="24"/>
          <w:lang w:val="id-ID"/>
        </w:rPr>
        <w:t xml:space="preserve"> Jakarta: Erlangga.</w:t>
      </w:r>
    </w:p>
    <w:p w:rsidR="000E6B5B" w:rsidRDefault="000E6B5B" w:rsidP="000E6B5B">
      <w:pPr>
        <w:pStyle w:val="ListParagraph"/>
        <w:spacing w:line="240" w:lineRule="auto"/>
        <w:ind w:left="993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Laksana, Fajar. 2008. </w:t>
      </w:r>
      <w:r>
        <w:rPr>
          <w:rFonts w:ascii="Times New Roman" w:hAnsi="Times New Roman" w:cs="Times New Roman"/>
          <w:i/>
          <w:sz w:val="24"/>
          <w:lang w:val="id-ID"/>
        </w:rPr>
        <w:t xml:space="preserve">Manajemen Pemasaran. </w:t>
      </w:r>
      <w:r>
        <w:rPr>
          <w:rFonts w:ascii="Times New Roman" w:hAnsi="Times New Roman" w:cs="Times New Roman"/>
          <w:sz w:val="24"/>
          <w:lang w:val="id-ID"/>
        </w:rPr>
        <w:t>Yogyakarta: GRAHA ILMU.</w:t>
      </w:r>
    </w:p>
    <w:p w:rsidR="000E6B5B" w:rsidRPr="006D1760" w:rsidRDefault="000E6B5B" w:rsidP="000E6B5B">
      <w:pPr>
        <w:pStyle w:val="ListParagraph"/>
        <w:spacing w:line="240" w:lineRule="auto"/>
        <w:ind w:left="993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Lamb, Charles W, Joseph F. Hair &amp; Carl McDaniel. 2001. </w:t>
      </w:r>
      <w:r>
        <w:rPr>
          <w:rFonts w:ascii="Times New Roman" w:hAnsi="Times New Roman" w:cs="Times New Roman"/>
          <w:i/>
          <w:sz w:val="24"/>
          <w:lang w:val="id-ID"/>
        </w:rPr>
        <w:t>Marketing,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Buku 2</w:t>
      </w:r>
      <w:r>
        <w:rPr>
          <w:rFonts w:ascii="Times New Roman" w:hAnsi="Times New Roman" w:cs="Times New Roman"/>
          <w:sz w:val="24"/>
          <w:lang w:val="id-ID"/>
        </w:rPr>
        <w:t>. Jakarta: Salemba Empat.</w:t>
      </w:r>
    </w:p>
    <w:p w:rsidR="000E6B5B" w:rsidRDefault="000E6B5B" w:rsidP="000E6B5B">
      <w:pPr>
        <w:pStyle w:val="ListParagraph"/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lang w:val="id-ID"/>
        </w:rPr>
      </w:pPr>
      <w:r w:rsidRPr="00C10204">
        <w:rPr>
          <w:rFonts w:ascii="Times New Roman" w:hAnsi="Times New Roman" w:cs="Times New Roman"/>
          <w:sz w:val="24"/>
          <w:lang w:val="id-ID"/>
        </w:rPr>
        <w:t>Morissan</w:t>
      </w:r>
      <w:r>
        <w:rPr>
          <w:rFonts w:ascii="Times New Roman" w:hAnsi="Times New Roman" w:cs="Times New Roman"/>
          <w:sz w:val="24"/>
          <w:lang w:val="id-ID"/>
        </w:rPr>
        <w:t xml:space="preserve">. 2010. </w:t>
      </w:r>
      <w:r>
        <w:rPr>
          <w:rFonts w:ascii="Times New Roman" w:hAnsi="Times New Roman" w:cs="Times New Roman"/>
          <w:i/>
          <w:sz w:val="24"/>
          <w:lang w:val="id-ID"/>
        </w:rPr>
        <w:t>Periklanan Komunikasi Pemasaran Terpadu</w:t>
      </w:r>
      <w:r>
        <w:rPr>
          <w:rFonts w:ascii="Times New Roman" w:hAnsi="Times New Roman" w:cs="Times New Roman"/>
          <w:sz w:val="24"/>
          <w:lang w:val="id-ID"/>
        </w:rPr>
        <w:t>. Jakarta: PRENADAMEDIA GROUP.</w:t>
      </w:r>
    </w:p>
    <w:p w:rsidR="000E6B5B" w:rsidRDefault="000E6B5B" w:rsidP="000E6B5B">
      <w:pPr>
        <w:pStyle w:val="ListParagraph"/>
        <w:spacing w:line="240" w:lineRule="auto"/>
        <w:ind w:left="993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Sudaryono. 2016. </w:t>
      </w:r>
      <w:r>
        <w:rPr>
          <w:rFonts w:ascii="Times New Roman" w:hAnsi="Times New Roman" w:cs="Times New Roman"/>
          <w:i/>
          <w:sz w:val="24"/>
          <w:lang w:val="id-ID"/>
        </w:rPr>
        <w:t>Manajemen Pemasaran Teori dan Implementasi</w:t>
      </w:r>
      <w:r>
        <w:rPr>
          <w:rFonts w:ascii="Times New Roman" w:hAnsi="Times New Roman" w:cs="Times New Roman"/>
          <w:sz w:val="24"/>
          <w:lang w:val="id-ID"/>
        </w:rPr>
        <w:t>. Yogyakarta: ANDI.</w:t>
      </w:r>
    </w:p>
    <w:p w:rsidR="000E6B5B" w:rsidRDefault="000E6B5B" w:rsidP="000E6B5B">
      <w:pPr>
        <w:pStyle w:val="ListParagraph"/>
        <w:spacing w:line="240" w:lineRule="auto"/>
        <w:ind w:left="993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Sugiyono. 2017. </w:t>
      </w:r>
      <w:r>
        <w:rPr>
          <w:rFonts w:ascii="Times New Roman" w:hAnsi="Times New Roman" w:cs="Times New Roman"/>
          <w:i/>
          <w:sz w:val="24"/>
          <w:lang w:val="id-ID"/>
        </w:rPr>
        <w:t>Metode Penelitian Bisnis</w:t>
      </w:r>
      <w:r>
        <w:rPr>
          <w:rFonts w:ascii="Times New Roman" w:hAnsi="Times New Roman" w:cs="Times New Roman"/>
          <w:sz w:val="24"/>
          <w:lang w:val="id-ID"/>
        </w:rPr>
        <w:t>. Bandung: ALFABETA.</w:t>
      </w:r>
    </w:p>
    <w:p w:rsidR="000E6B5B" w:rsidRDefault="000E6B5B" w:rsidP="000E6B5B">
      <w:pPr>
        <w:pStyle w:val="ListParagraph"/>
        <w:spacing w:line="240" w:lineRule="auto"/>
        <w:ind w:left="993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Sugiyono</w:t>
      </w:r>
      <w:proofErr w:type="spellEnd"/>
      <w:r>
        <w:rPr>
          <w:rFonts w:ascii="Times New Roman" w:hAnsi="Times New Roman" w:cs="Times New Roman"/>
          <w:sz w:val="24"/>
        </w:rPr>
        <w:t xml:space="preserve">. 2018. </w:t>
      </w:r>
      <w:proofErr w:type="spellStart"/>
      <w:r>
        <w:rPr>
          <w:rFonts w:ascii="Times New Roman" w:hAnsi="Times New Roman" w:cs="Times New Roman"/>
          <w:i/>
          <w:sz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Kombinasi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dan R&amp;D</w:t>
      </w:r>
      <w:r>
        <w:rPr>
          <w:rFonts w:ascii="Times New Roman" w:hAnsi="Times New Roman" w:cs="Times New Roman"/>
          <w:sz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E6B5B" w:rsidRDefault="000E6B5B" w:rsidP="000E6B5B">
      <w:pPr>
        <w:pStyle w:val="ListParagraph"/>
        <w:spacing w:line="240" w:lineRule="auto"/>
        <w:ind w:left="993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Tjiptono, Fandy &amp; Gregorius Chandra. 2012. </w:t>
      </w:r>
      <w:r>
        <w:rPr>
          <w:rFonts w:ascii="Times New Roman" w:hAnsi="Times New Roman" w:cs="Times New Roman"/>
          <w:i/>
          <w:sz w:val="24"/>
          <w:lang w:val="id-ID"/>
        </w:rPr>
        <w:t>Pemasaran Strategik</w:t>
      </w:r>
      <w:r>
        <w:rPr>
          <w:rFonts w:ascii="Times New Roman" w:hAnsi="Times New Roman" w:cs="Times New Roman"/>
          <w:sz w:val="24"/>
          <w:lang w:val="id-ID"/>
        </w:rPr>
        <w:t>. Yogyakarta: ANDI OFFSET.</w:t>
      </w:r>
    </w:p>
    <w:p w:rsidR="000E6B5B" w:rsidRPr="006D1760" w:rsidRDefault="000E6B5B" w:rsidP="000E6B5B">
      <w:pPr>
        <w:pStyle w:val="ListParagraph"/>
        <w:spacing w:line="240" w:lineRule="auto"/>
        <w:ind w:left="993" w:hanging="709"/>
        <w:jc w:val="both"/>
        <w:rPr>
          <w:rFonts w:ascii="Times New Roman" w:hAnsi="Times New Roman" w:cs="Times New Roman"/>
          <w:sz w:val="24"/>
        </w:rPr>
      </w:pPr>
    </w:p>
    <w:p w:rsidR="000E6B5B" w:rsidRDefault="000E6B5B" w:rsidP="000E6B5B">
      <w:pPr>
        <w:pStyle w:val="ListParagraph"/>
        <w:numPr>
          <w:ilvl w:val="0"/>
          <w:numId w:val="1"/>
        </w:numPr>
        <w:spacing w:after="16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007668">
        <w:rPr>
          <w:rFonts w:ascii="Times New Roman" w:hAnsi="Times New Roman" w:cs="Times New Roman"/>
          <w:b/>
          <w:sz w:val="24"/>
          <w:lang w:val="id-ID"/>
        </w:rPr>
        <w:t>Sumber Lain</w:t>
      </w:r>
    </w:p>
    <w:p w:rsidR="000E6B5B" w:rsidRDefault="000E6B5B" w:rsidP="000E6B5B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0E6B5B" w:rsidRDefault="000E6B5B" w:rsidP="000E6B5B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Reva Nydia Puspa. 2013. </w:t>
      </w:r>
      <w:r>
        <w:rPr>
          <w:rFonts w:ascii="Times New Roman" w:hAnsi="Times New Roman" w:cs="Times New Roman"/>
          <w:i/>
          <w:sz w:val="24"/>
          <w:lang w:val="id-ID"/>
        </w:rPr>
        <w:t xml:space="preserve">Pengaruh Periklanan Terhadap Keputusan Pembelian Dana Talangan Haji Pada PT. Bank Syariah Mandiri TBK. Kantor Cabang Pembantu Padalarang, </w:t>
      </w:r>
      <w:r>
        <w:rPr>
          <w:rFonts w:ascii="Times New Roman" w:hAnsi="Times New Roman" w:cs="Times New Roman"/>
          <w:sz w:val="24"/>
          <w:lang w:val="id-ID"/>
        </w:rPr>
        <w:t>Administrasi Bisnis, Universitas Pasundan.</w:t>
      </w:r>
    </w:p>
    <w:p w:rsidR="000E6B5B" w:rsidRDefault="000E6B5B" w:rsidP="000E6B5B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lang w:val="id-ID"/>
        </w:rPr>
      </w:pPr>
    </w:p>
    <w:p w:rsidR="000E6B5B" w:rsidRDefault="000E6B5B" w:rsidP="000E6B5B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Lucky </w:t>
      </w:r>
      <w:proofErr w:type="spellStart"/>
      <w:r>
        <w:rPr>
          <w:rFonts w:ascii="Times New Roman" w:hAnsi="Times New Roman" w:cs="Times New Roman"/>
          <w:sz w:val="24"/>
        </w:rPr>
        <w:t>Subiyanto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Supratman</w:t>
      </w:r>
      <w:proofErr w:type="spellEnd"/>
      <w:r>
        <w:rPr>
          <w:rFonts w:ascii="Times New Roman" w:hAnsi="Times New Roman" w:cs="Times New Roman"/>
          <w:sz w:val="24"/>
        </w:rPr>
        <w:t>. 2016</w:t>
      </w:r>
      <w:r>
        <w:rPr>
          <w:rFonts w:ascii="Times New Roman" w:hAnsi="Times New Roman" w:cs="Times New Roman"/>
          <w:sz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lang w:val="id-ID"/>
        </w:rPr>
        <w:t xml:space="preserve">Pengaruh Periklanan Terhadap </w:t>
      </w:r>
      <w:r>
        <w:rPr>
          <w:rFonts w:ascii="Times New Roman" w:hAnsi="Times New Roman" w:cs="Times New Roman"/>
          <w:i/>
          <w:sz w:val="24"/>
        </w:rPr>
        <w:t xml:space="preserve">Keputusan </w:t>
      </w:r>
      <w:proofErr w:type="spellStart"/>
      <w:r>
        <w:rPr>
          <w:rFonts w:ascii="Times New Roman" w:hAnsi="Times New Roman" w:cs="Times New Roman"/>
          <w:i/>
          <w:sz w:val="24"/>
        </w:rPr>
        <w:t>Pembelian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Pada Distro Rotten </w:t>
      </w:r>
      <w:proofErr w:type="spellStart"/>
      <w:r>
        <w:rPr>
          <w:rFonts w:ascii="Times New Roman" w:hAnsi="Times New Roman" w:cs="Times New Roman"/>
          <w:i/>
          <w:sz w:val="24"/>
        </w:rPr>
        <w:t>Cianjur</w:t>
      </w:r>
      <w:proofErr w:type="spellEnd"/>
      <w:r>
        <w:rPr>
          <w:rFonts w:ascii="Times New Roman" w:hAnsi="Times New Roman" w:cs="Times New Roman"/>
          <w:i/>
          <w:sz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lang w:val="id-ID"/>
        </w:rPr>
        <w:t>Administrasi Bisnis, Universitas Pasundan.</w:t>
      </w:r>
    </w:p>
    <w:p w:rsidR="000E6B5B" w:rsidRDefault="000E6B5B" w:rsidP="000E6B5B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lang w:val="id-ID"/>
        </w:rPr>
      </w:pPr>
    </w:p>
    <w:p w:rsidR="000E6B5B" w:rsidRPr="00A23301" w:rsidRDefault="000E6B5B" w:rsidP="000E6B5B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3301">
        <w:rPr>
          <w:rFonts w:ascii="Times New Roman" w:hAnsi="Times New Roman" w:cs="Times New Roman"/>
          <w:b/>
          <w:sz w:val="24"/>
          <w:szCs w:val="24"/>
          <w:lang w:val="id-ID"/>
        </w:rPr>
        <w:t>Jurnal</w:t>
      </w:r>
    </w:p>
    <w:p w:rsidR="000E6B5B" w:rsidRPr="004810F9" w:rsidRDefault="000E6B5B" w:rsidP="000E6B5B">
      <w:pPr>
        <w:pStyle w:val="ListParagraph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Malunsenge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Lucky F </w:t>
      </w:r>
      <w:proofErr w:type="spellStart"/>
      <w:r>
        <w:rPr>
          <w:rFonts w:ascii="Times New Roman" w:hAnsi="Times New Roman" w:cs="Times New Roman"/>
          <w:sz w:val="24"/>
          <w:szCs w:val="24"/>
        </w:rPr>
        <w:t>Tamengkel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Punuindoong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A233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Pengaruh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Periklanan</w:t>
      </w:r>
      <w:proofErr w:type="spellEnd"/>
      <w:r w:rsidRPr="00A2330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Terhadap </w:t>
      </w:r>
      <w:r>
        <w:rPr>
          <w:rFonts w:ascii="Times New Roman" w:hAnsi="Times New Roman" w:cs="Times New Roman"/>
          <w:i/>
          <w:sz w:val="24"/>
          <w:szCs w:val="24"/>
        </w:rPr>
        <w:t xml:space="preserve">Keputusan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Pada PT. Astra International Daihatsu.</w:t>
      </w:r>
    </w:p>
    <w:p w:rsidR="000E6B5B" w:rsidRPr="00F93009" w:rsidRDefault="000E6B5B" w:rsidP="000E6B5B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E6B5B" w:rsidRPr="00F93009" w:rsidSect="000E6B5B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8F0"/>
    <w:multiLevelType w:val="hybridMultilevel"/>
    <w:tmpl w:val="AE4C2F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5B"/>
    <w:rsid w:val="000E6B5B"/>
    <w:rsid w:val="009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55581-4605-4026-ACFD-3A7A77A2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5B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B5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B5B"/>
    <w:rPr>
      <w:rFonts w:ascii="Times New Roman" w:eastAsiaTheme="majorEastAsia" w:hAnsi="Times New Roman" w:cstheme="majorBidi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0E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i3</dc:creator>
  <cp:keywords/>
  <dc:description/>
  <cp:lastModifiedBy>acer i3</cp:lastModifiedBy>
  <cp:revision>1</cp:revision>
  <dcterms:created xsi:type="dcterms:W3CDTF">2019-03-19T01:27:00Z</dcterms:created>
  <dcterms:modified xsi:type="dcterms:W3CDTF">2019-03-19T01:27:00Z</dcterms:modified>
</cp:coreProperties>
</file>