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F3" w:rsidRPr="0025724E" w:rsidRDefault="00325182" w:rsidP="00325182">
      <w:pPr>
        <w:spacing w:line="480" w:lineRule="auto"/>
        <w:jc w:val="center"/>
        <w:rPr>
          <w:rFonts w:ascii="Times New Roman" w:hAnsi="Times New Roman" w:cs="Times New Roman"/>
          <w:b/>
          <w:sz w:val="24"/>
          <w:szCs w:val="24"/>
        </w:rPr>
      </w:pPr>
      <w:r w:rsidRPr="0025724E">
        <w:rPr>
          <w:rFonts w:ascii="Times New Roman" w:hAnsi="Times New Roman" w:cs="Times New Roman"/>
          <w:b/>
          <w:sz w:val="24"/>
          <w:szCs w:val="24"/>
        </w:rPr>
        <w:t>BAB II</w:t>
      </w:r>
    </w:p>
    <w:p w:rsidR="00325182" w:rsidRPr="0025724E" w:rsidRDefault="00B2653F" w:rsidP="003251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PUSTAKA DAN </w:t>
      </w:r>
      <w:r w:rsidR="00325182" w:rsidRPr="0025724E">
        <w:rPr>
          <w:rFonts w:ascii="Times New Roman" w:hAnsi="Times New Roman" w:cs="Times New Roman"/>
          <w:b/>
          <w:sz w:val="24"/>
          <w:szCs w:val="24"/>
        </w:rPr>
        <w:t xml:space="preserve">KERANGKA PEMIKIRAN </w:t>
      </w:r>
    </w:p>
    <w:p w:rsidR="00325182" w:rsidRPr="00325182" w:rsidRDefault="00325182" w:rsidP="00325182">
      <w:pPr>
        <w:pStyle w:val="ListParagraph"/>
        <w:numPr>
          <w:ilvl w:val="0"/>
          <w:numId w:val="1"/>
        </w:numPr>
        <w:spacing w:line="480" w:lineRule="auto"/>
        <w:rPr>
          <w:rFonts w:ascii="Times New Roman" w:hAnsi="Times New Roman" w:cs="Times New Roman"/>
          <w:vanish/>
          <w:sz w:val="24"/>
          <w:szCs w:val="24"/>
        </w:rPr>
      </w:pPr>
    </w:p>
    <w:p w:rsidR="00325182" w:rsidRPr="00325182" w:rsidRDefault="00325182" w:rsidP="00325182">
      <w:pPr>
        <w:pStyle w:val="ListParagraph"/>
        <w:numPr>
          <w:ilvl w:val="0"/>
          <w:numId w:val="1"/>
        </w:numPr>
        <w:spacing w:line="480" w:lineRule="auto"/>
        <w:rPr>
          <w:rFonts w:ascii="Times New Roman" w:hAnsi="Times New Roman" w:cs="Times New Roman"/>
          <w:vanish/>
          <w:sz w:val="24"/>
          <w:szCs w:val="24"/>
        </w:rPr>
      </w:pPr>
    </w:p>
    <w:p w:rsidR="002E7495" w:rsidRPr="00135DBF" w:rsidRDefault="00325182" w:rsidP="002E7495">
      <w:pPr>
        <w:pStyle w:val="ListParagraph"/>
        <w:numPr>
          <w:ilvl w:val="1"/>
          <w:numId w:val="1"/>
        </w:numPr>
        <w:spacing w:line="480" w:lineRule="auto"/>
        <w:ind w:left="450"/>
        <w:jc w:val="both"/>
        <w:rPr>
          <w:rFonts w:ascii="Times New Roman" w:hAnsi="Times New Roman" w:cs="Times New Roman"/>
          <w:b/>
          <w:sz w:val="24"/>
          <w:szCs w:val="24"/>
        </w:rPr>
      </w:pPr>
      <w:r w:rsidRPr="00135DBF">
        <w:rPr>
          <w:rFonts w:ascii="Times New Roman" w:hAnsi="Times New Roman" w:cs="Times New Roman"/>
          <w:b/>
          <w:sz w:val="24"/>
          <w:szCs w:val="24"/>
        </w:rPr>
        <w:t>Kajian Pustaka</w:t>
      </w:r>
    </w:p>
    <w:p w:rsidR="006E53C4" w:rsidRPr="00135DBF" w:rsidRDefault="006E53C4" w:rsidP="006E53C4">
      <w:pPr>
        <w:pStyle w:val="ListParagraph"/>
        <w:numPr>
          <w:ilvl w:val="2"/>
          <w:numId w:val="1"/>
        </w:numPr>
        <w:spacing w:line="480" w:lineRule="auto"/>
        <w:ind w:left="540"/>
        <w:jc w:val="both"/>
        <w:rPr>
          <w:rFonts w:ascii="Times New Roman" w:hAnsi="Times New Roman" w:cs="Times New Roman"/>
          <w:b/>
          <w:sz w:val="24"/>
          <w:szCs w:val="24"/>
        </w:rPr>
      </w:pPr>
      <w:r w:rsidRPr="00135DBF">
        <w:rPr>
          <w:rFonts w:ascii="Times New Roman" w:hAnsi="Times New Roman" w:cs="Times New Roman"/>
          <w:b/>
          <w:sz w:val="24"/>
          <w:szCs w:val="24"/>
        </w:rPr>
        <w:t>Tinjauan Teori Tentang Administrasi Publik</w:t>
      </w:r>
    </w:p>
    <w:p w:rsidR="006E53C4" w:rsidRPr="00135DBF" w:rsidRDefault="006E53C4" w:rsidP="00D3076E">
      <w:pPr>
        <w:pStyle w:val="ListParagraph"/>
        <w:numPr>
          <w:ilvl w:val="3"/>
          <w:numId w:val="1"/>
        </w:numPr>
        <w:tabs>
          <w:tab w:val="left" w:pos="900"/>
        </w:tabs>
        <w:spacing w:line="480" w:lineRule="auto"/>
        <w:ind w:left="720"/>
        <w:rPr>
          <w:rFonts w:ascii="Times New Roman" w:hAnsi="Times New Roman" w:cs="Times New Roman"/>
          <w:b/>
          <w:sz w:val="24"/>
          <w:szCs w:val="24"/>
        </w:rPr>
      </w:pPr>
      <w:r w:rsidRPr="00135DBF">
        <w:rPr>
          <w:rFonts w:ascii="Times New Roman" w:hAnsi="Times New Roman" w:cs="Times New Roman"/>
          <w:b/>
          <w:sz w:val="24"/>
          <w:szCs w:val="24"/>
        </w:rPr>
        <w:t>Definisi Administrasi</w:t>
      </w:r>
    </w:p>
    <w:p w:rsidR="00D3076E" w:rsidRDefault="00D3076E" w:rsidP="00D3076E">
      <w:pPr>
        <w:tabs>
          <w:tab w:val="left" w:pos="720"/>
        </w:tabs>
        <w:spacing w:line="480" w:lineRule="auto"/>
        <w:ind w:left="72"/>
        <w:jc w:val="both"/>
        <w:rPr>
          <w:rFonts w:ascii="Times New Roman" w:hAnsi="Times New Roman" w:cs="Times New Roman"/>
          <w:sz w:val="24"/>
          <w:szCs w:val="24"/>
        </w:rPr>
      </w:pPr>
      <w:r>
        <w:rPr>
          <w:rFonts w:ascii="Times New Roman" w:hAnsi="Times New Roman" w:cs="Times New Roman"/>
          <w:sz w:val="24"/>
          <w:szCs w:val="24"/>
        </w:rPr>
        <w:tab/>
        <w:t>Secara etimologis, administrasi berasal dari Bahasa latin yang terdiri dari kata “</w:t>
      </w:r>
      <w:r w:rsidRPr="00D3076E">
        <w:rPr>
          <w:rFonts w:ascii="Times New Roman" w:hAnsi="Times New Roman" w:cs="Times New Roman"/>
          <w:i/>
          <w:sz w:val="24"/>
          <w:szCs w:val="24"/>
        </w:rPr>
        <w:t>ad</w:t>
      </w:r>
      <w:r>
        <w:rPr>
          <w:rFonts w:ascii="Times New Roman" w:hAnsi="Times New Roman" w:cs="Times New Roman"/>
          <w:sz w:val="24"/>
          <w:szCs w:val="24"/>
        </w:rPr>
        <w:t xml:space="preserve">” yang berarti intensif dan </w:t>
      </w:r>
      <w:r w:rsidRPr="00D3076E">
        <w:rPr>
          <w:rFonts w:ascii="Times New Roman" w:hAnsi="Times New Roman" w:cs="Times New Roman"/>
          <w:i/>
          <w:sz w:val="24"/>
          <w:szCs w:val="24"/>
        </w:rPr>
        <w:t>“ministraire”</w:t>
      </w:r>
      <w:r>
        <w:rPr>
          <w:rFonts w:ascii="Times New Roman" w:hAnsi="Times New Roman" w:cs="Times New Roman"/>
          <w:sz w:val="24"/>
          <w:szCs w:val="24"/>
        </w:rPr>
        <w:t xml:space="preserve"> yang berarti </w:t>
      </w:r>
      <w:r w:rsidRPr="00D3076E">
        <w:rPr>
          <w:rFonts w:ascii="Times New Roman" w:hAnsi="Times New Roman" w:cs="Times New Roman"/>
          <w:i/>
          <w:sz w:val="24"/>
          <w:szCs w:val="24"/>
        </w:rPr>
        <w:t>to serve</w:t>
      </w:r>
      <w:r>
        <w:rPr>
          <w:rFonts w:ascii="Times New Roman" w:hAnsi="Times New Roman" w:cs="Times New Roman"/>
          <w:i/>
          <w:sz w:val="24"/>
          <w:szCs w:val="24"/>
        </w:rPr>
        <w:t xml:space="preserve"> </w:t>
      </w:r>
      <w:r>
        <w:rPr>
          <w:rFonts w:ascii="Times New Roman" w:hAnsi="Times New Roman" w:cs="Times New Roman"/>
          <w:sz w:val="24"/>
          <w:szCs w:val="24"/>
        </w:rPr>
        <w:t>(melayani). Adapula</w:t>
      </w:r>
      <w:proofErr w:type="gramStart"/>
      <w:r>
        <w:rPr>
          <w:rFonts w:ascii="Times New Roman" w:hAnsi="Times New Roman" w:cs="Times New Roman"/>
          <w:sz w:val="24"/>
          <w:szCs w:val="24"/>
        </w:rPr>
        <w:t>,terjemahan</w:t>
      </w:r>
      <w:proofErr w:type="gramEnd"/>
      <w:r>
        <w:rPr>
          <w:rFonts w:ascii="Times New Roman" w:hAnsi="Times New Roman" w:cs="Times New Roman"/>
          <w:sz w:val="24"/>
          <w:szCs w:val="24"/>
        </w:rPr>
        <w:t xml:space="preserve"> lain mengatakan bahwa administrasi berasal dari Bahasa Inggris yaitu </w:t>
      </w:r>
      <w:r w:rsidRPr="00D3076E">
        <w:rPr>
          <w:rFonts w:ascii="Times New Roman" w:hAnsi="Times New Roman" w:cs="Times New Roman"/>
          <w:i/>
          <w:sz w:val="24"/>
          <w:szCs w:val="24"/>
        </w:rPr>
        <w:t>administration</w:t>
      </w:r>
      <w:r>
        <w:rPr>
          <w:rFonts w:ascii="Times New Roman" w:hAnsi="Times New Roman" w:cs="Times New Roman"/>
          <w:sz w:val="24"/>
          <w:szCs w:val="24"/>
        </w:rPr>
        <w:t xml:space="preserve"> yang diartikan sebagai </w:t>
      </w:r>
      <w:r w:rsidRPr="00D3076E">
        <w:rPr>
          <w:rFonts w:ascii="Times New Roman" w:hAnsi="Times New Roman" w:cs="Times New Roman"/>
          <w:i/>
          <w:sz w:val="24"/>
          <w:szCs w:val="24"/>
        </w:rPr>
        <w:t>to manage</w:t>
      </w:r>
      <w:r>
        <w:rPr>
          <w:rFonts w:ascii="Times New Roman" w:hAnsi="Times New Roman" w:cs="Times New Roman"/>
          <w:sz w:val="24"/>
          <w:szCs w:val="24"/>
        </w:rPr>
        <w:t xml:space="preserve"> (mengelola) atau </w:t>
      </w:r>
      <w:r w:rsidRPr="00D3076E">
        <w:rPr>
          <w:rFonts w:ascii="Times New Roman" w:hAnsi="Times New Roman" w:cs="Times New Roman"/>
          <w:i/>
          <w:sz w:val="24"/>
          <w:szCs w:val="24"/>
        </w:rPr>
        <w:t>to direct</w:t>
      </w:r>
      <w:r>
        <w:rPr>
          <w:rFonts w:ascii="Times New Roman" w:hAnsi="Times New Roman" w:cs="Times New Roman"/>
          <w:sz w:val="24"/>
          <w:szCs w:val="24"/>
        </w:rPr>
        <w:t xml:space="preserve"> (menggerakan).</w:t>
      </w:r>
    </w:p>
    <w:p w:rsidR="00C654C5" w:rsidRDefault="00C654C5" w:rsidP="00D3076E">
      <w:pPr>
        <w:tabs>
          <w:tab w:val="left" w:pos="720"/>
        </w:tabs>
        <w:spacing w:line="480" w:lineRule="auto"/>
        <w:ind w:left="72"/>
        <w:jc w:val="both"/>
        <w:rPr>
          <w:rFonts w:ascii="Times New Roman" w:hAnsi="Times New Roman" w:cs="Times New Roman"/>
          <w:sz w:val="24"/>
          <w:szCs w:val="24"/>
        </w:rPr>
      </w:pPr>
      <w:r>
        <w:rPr>
          <w:rFonts w:ascii="Times New Roman" w:hAnsi="Times New Roman" w:cs="Times New Roman"/>
          <w:sz w:val="24"/>
          <w:szCs w:val="24"/>
        </w:rPr>
        <w:tab/>
        <w:t>Administrasi dalam arti sempit adalah kegiatan yang meliputi catat mencatat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surat menyurat, pembukuan ringan, ketik mengetik, agenda dan sebagai teknis ketatausahaan. Sedangkan administrasi dalam arti luas adalah seluruh proses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antara dua orang atau lebih dalam mencapai tujuan dengan memanfaatkan sarana dan prasarana tertentu secara berdaya guna dan berhasil guna.</w:t>
      </w:r>
    </w:p>
    <w:p w:rsidR="006E53C4" w:rsidRDefault="00D3076E" w:rsidP="00D3076E">
      <w:pPr>
        <w:tabs>
          <w:tab w:val="left" w:pos="720"/>
        </w:tabs>
        <w:spacing w:line="480" w:lineRule="auto"/>
        <w:ind w:left="72"/>
        <w:jc w:val="both"/>
        <w:rPr>
          <w:rFonts w:ascii="Times New Roman" w:hAnsi="Times New Roman" w:cs="Times New Roman"/>
          <w:sz w:val="24"/>
          <w:szCs w:val="24"/>
        </w:rPr>
      </w:pPr>
      <w:r>
        <w:rPr>
          <w:rFonts w:ascii="Times New Roman" w:hAnsi="Times New Roman" w:cs="Times New Roman"/>
          <w:sz w:val="24"/>
          <w:szCs w:val="24"/>
        </w:rPr>
        <w:tab/>
      </w:r>
      <w:r w:rsidR="006E53C4" w:rsidRPr="006E53C4">
        <w:rPr>
          <w:rFonts w:ascii="Times New Roman" w:hAnsi="Times New Roman" w:cs="Times New Roman"/>
          <w:sz w:val="24"/>
          <w:szCs w:val="24"/>
        </w:rPr>
        <w:t xml:space="preserve">Menurut </w:t>
      </w:r>
      <w:r w:rsidR="00A02060">
        <w:rPr>
          <w:rFonts w:ascii="Times New Roman" w:hAnsi="Times New Roman" w:cs="Times New Roman"/>
          <w:b/>
          <w:sz w:val="24"/>
          <w:szCs w:val="24"/>
        </w:rPr>
        <w:t>Pasolong (2013</w:t>
      </w:r>
      <w:r w:rsidR="006E53C4" w:rsidRPr="00D3076E">
        <w:rPr>
          <w:rFonts w:ascii="Times New Roman" w:hAnsi="Times New Roman" w:cs="Times New Roman"/>
          <w:b/>
          <w:sz w:val="24"/>
          <w:szCs w:val="24"/>
        </w:rPr>
        <w:t>: 51)</w:t>
      </w:r>
      <w:r w:rsidR="006E53C4" w:rsidRPr="006E53C4">
        <w:rPr>
          <w:rFonts w:ascii="Times New Roman" w:hAnsi="Times New Roman" w:cs="Times New Roman"/>
          <w:sz w:val="24"/>
          <w:szCs w:val="24"/>
        </w:rPr>
        <w:t xml:space="preserve">, Administrasi adalah pekerjaan terencana yang dilakukan oleh sekelompok orang dalam bekerjasama untuk mencapai sebuah tujuan atas dasar efektif, efisien dan rasional. </w:t>
      </w:r>
    </w:p>
    <w:p w:rsidR="00D3076E" w:rsidRDefault="00D3076E" w:rsidP="00D3076E">
      <w:pPr>
        <w:tabs>
          <w:tab w:val="left" w:pos="720"/>
        </w:tabs>
        <w:spacing w:line="480" w:lineRule="auto"/>
        <w:ind w:left="72"/>
        <w:jc w:val="both"/>
        <w:rPr>
          <w:rFonts w:ascii="Times New Roman" w:hAnsi="Times New Roman" w:cs="Times New Roman"/>
          <w:sz w:val="24"/>
          <w:szCs w:val="24"/>
        </w:rPr>
      </w:pPr>
      <w:r>
        <w:rPr>
          <w:rFonts w:ascii="Times New Roman" w:hAnsi="Times New Roman" w:cs="Times New Roman"/>
          <w:sz w:val="24"/>
          <w:szCs w:val="24"/>
        </w:rPr>
        <w:tab/>
      </w:r>
      <w:r w:rsidRPr="00D3076E">
        <w:rPr>
          <w:rFonts w:ascii="Times New Roman" w:hAnsi="Times New Roman" w:cs="Times New Roman"/>
          <w:b/>
          <w:sz w:val="24"/>
          <w:szCs w:val="24"/>
        </w:rPr>
        <w:t>Sondang P Siagian</w:t>
      </w:r>
      <w:r>
        <w:rPr>
          <w:rFonts w:ascii="Times New Roman" w:hAnsi="Times New Roman" w:cs="Times New Roman"/>
          <w:sz w:val="24"/>
          <w:szCs w:val="24"/>
        </w:rPr>
        <w:t xml:space="preserve"> dalam buku </w:t>
      </w:r>
      <w:r w:rsidRPr="00D3076E">
        <w:rPr>
          <w:rFonts w:ascii="Times New Roman" w:hAnsi="Times New Roman" w:cs="Times New Roman"/>
          <w:b/>
          <w:sz w:val="24"/>
          <w:szCs w:val="24"/>
        </w:rPr>
        <w:t>Filsafat Administrasi (1990:3)</w:t>
      </w:r>
      <w:r>
        <w:rPr>
          <w:rFonts w:ascii="Times New Roman" w:hAnsi="Times New Roman" w:cs="Times New Roman"/>
          <w:sz w:val="24"/>
          <w:szCs w:val="24"/>
        </w:rPr>
        <w:t xml:space="preserve"> mengungkapkan bahwa administrasi adalah keseluruhan proses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antara dua </w:t>
      </w:r>
      <w:r>
        <w:rPr>
          <w:rFonts w:ascii="Times New Roman" w:hAnsi="Times New Roman" w:cs="Times New Roman"/>
          <w:sz w:val="24"/>
          <w:szCs w:val="24"/>
        </w:rPr>
        <w:lastRenderedPageBreak/>
        <w:t xml:space="preserve">orang atau lebih yang didasarkan atas rasionalitas tertentu untuk mencapai tujuan yang telah ditentukan sebelumnya. Dalam artian bahwa administrasi sebagai </w:t>
      </w:r>
      <w:proofErr w:type="gramStart"/>
      <w:r>
        <w:rPr>
          <w:rFonts w:ascii="Times New Roman" w:hAnsi="Times New Roman" w:cs="Times New Roman"/>
          <w:sz w:val="24"/>
          <w:szCs w:val="24"/>
        </w:rPr>
        <w:t>seni ,</w:t>
      </w:r>
      <w:proofErr w:type="gramEnd"/>
      <w:r>
        <w:rPr>
          <w:rFonts w:ascii="Times New Roman" w:hAnsi="Times New Roman" w:cs="Times New Roman"/>
          <w:sz w:val="24"/>
          <w:szCs w:val="24"/>
        </w:rPr>
        <w:t xml:space="preserve"> administrasi memiliki unsur-unsur tertentu dan administrasi sebagai proses kerjasama. </w:t>
      </w:r>
      <w:r w:rsidRPr="00D3076E">
        <w:rPr>
          <w:rFonts w:ascii="Times New Roman" w:hAnsi="Times New Roman" w:cs="Times New Roman"/>
          <w:sz w:val="24"/>
          <w:szCs w:val="24"/>
        </w:rPr>
        <w:t>Dapat diambil kesimpulan bahwa administrasi adalah proses atau kegiatan yang dilakukan oleh dua orang a</w:t>
      </w:r>
      <w:r w:rsidR="00C654C5">
        <w:rPr>
          <w:rFonts w:ascii="Times New Roman" w:hAnsi="Times New Roman" w:cs="Times New Roman"/>
          <w:sz w:val="24"/>
          <w:szCs w:val="24"/>
        </w:rPr>
        <w:t>tau lebih untuk mencapai tujuan.</w:t>
      </w:r>
    </w:p>
    <w:p w:rsidR="00C654C5" w:rsidRPr="00135DBF" w:rsidRDefault="00C654C5" w:rsidP="00C654C5">
      <w:pPr>
        <w:pStyle w:val="ListParagraph"/>
        <w:numPr>
          <w:ilvl w:val="3"/>
          <w:numId w:val="1"/>
        </w:numPr>
        <w:tabs>
          <w:tab w:val="left" w:pos="900"/>
        </w:tabs>
        <w:spacing w:line="480" w:lineRule="auto"/>
        <w:ind w:left="720"/>
        <w:jc w:val="both"/>
        <w:rPr>
          <w:rFonts w:ascii="Times New Roman" w:hAnsi="Times New Roman" w:cs="Times New Roman"/>
          <w:b/>
          <w:sz w:val="24"/>
          <w:szCs w:val="24"/>
        </w:rPr>
      </w:pPr>
      <w:r w:rsidRPr="00135DBF">
        <w:rPr>
          <w:rFonts w:ascii="Times New Roman" w:hAnsi="Times New Roman" w:cs="Times New Roman"/>
          <w:b/>
          <w:sz w:val="24"/>
          <w:szCs w:val="24"/>
        </w:rPr>
        <w:t>Definisi</w:t>
      </w:r>
      <w:r w:rsidR="00D90172" w:rsidRPr="00135DBF">
        <w:rPr>
          <w:rFonts w:ascii="Times New Roman" w:hAnsi="Times New Roman" w:cs="Times New Roman"/>
          <w:b/>
          <w:sz w:val="24"/>
          <w:szCs w:val="24"/>
        </w:rPr>
        <w:t xml:space="preserve"> Administrasi</w:t>
      </w:r>
      <w:r w:rsidRPr="00135DBF">
        <w:rPr>
          <w:rFonts w:ascii="Times New Roman" w:hAnsi="Times New Roman" w:cs="Times New Roman"/>
          <w:b/>
          <w:sz w:val="24"/>
          <w:szCs w:val="24"/>
        </w:rPr>
        <w:t xml:space="preserve"> Publik</w:t>
      </w:r>
    </w:p>
    <w:p w:rsidR="00C654C5" w:rsidRDefault="00822D15" w:rsidP="00C654C5">
      <w:pPr>
        <w:tabs>
          <w:tab w:val="left" w:pos="900"/>
        </w:tabs>
        <w:spacing w:line="480" w:lineRule="auto"/>
        <w:ind w:left="72"/>
        <w:jc w:val="both"/>
        <w:rPr>
          <w:rFonts w:ascii="Times New Roman" w:hAnsi="Times New Roman" w:cs="Times New Roman"/>
          <w:sz w:val="24"/>
          <w:szCs w:val="24"/>
        </w:rPr>
      </w:pPr>
      <w:r>
        <w:rPr>
          <w:rFonts w:ascii="Times New Roman" w:hAnsi="Times New Roman" w:cs="Times New Roman"/>
          <w:sz w:val="24"/>
          <w:szCs w:val="24"/>
        </w:rPr>
        <w:tab/>
      </w:r>
      <w:r w:rsidR="00C654C5">
        <w:rPr>
          <w:rFonts w:ascii="Times New Roman" w:hAnsi="Times New Roman" w:cs="Times New Roman"/>
          <w:sz w:val="24"/>
          <w:szCs w:val="24"/>
        </w:rPr>
        <w:t>Istilah publik diserap dari Bahasa Inggris “</w:t>
      </w:r>
      <w:r w:rsidR="00C654C5" w:rsidRPr="00C654C5">
        <w:rPr>
          <w:rFonts w:ascii="Times New Roman" w:hAnsi="Times New Roman" w:cs="Times New Roman"/>
          <w:i/>
          <w:sz w:val="24"/>
          <w:szCs w:val="24"/>
        </w:rPr>
        <w:t>public</w:t>
      </w:r>
      <w:r w:rsidR="00C654C5">
        <w:rPr>
          <w:rFonts w:ascii="Times New Roman" w:hAnsi="Times New Roman" w:cs="Times New Roman"/>
          <w:sz w:val="24"/>
          <w:szCs w:val="24"/>
        </w:rPr>
        <w:t xml:space="preserve">” yang secara etimologis berasal dari Bahasa Latin </w:t>
      </w:r>
      <w:r w:rsidR="00C654C5" w:rsidRPr="00C654C5">
        <w:rPr>
          <w:rFonts w:ascii="Times New Roman" w:hAnsi="Times New Roman" w:cs="Times New Roman"/>
          <w:i/>
          <w:sz w:val="24"/>
          <w:szCs w:val="24"/>
        </w:rPr>
        <w:t>publicus</w:t>
      </w:r>
      <w:r w:rsidR="00C654C5">
        <w:rPr>
          <w:rFonts w:ascii="Times New Roman" w:hAnsi="Times New Roman" w:cs="Times New Roman"/>
          <w:sz w:val="24"/>
          <w:szCs w:val="24"/>
        </w:rPr>
        <w:t xml:space="preserve"> yang berarti untuk orang </w:t>
      </w:r>
      <w:r w:rsidR="00C654C5" w:rsidRPr="00C654C5">
        <w:rPr>
          <w:rFonts w:ascii="Times New Roman" w:hAnsi="Times New Roman" w:cs="Times New Roman"/>
          <w:i/>
          <w:sz w:val="24"/>
          <w:szCs w:val="24"/>
        </w:rPr>
        <w:t>for publicus</w:t>
      </w:r>
      <w:r w:rsidR="00C654C5">
        <w:rPr>
          <w:rFonts w:ascii="Times New Roman" w:hAnsi="Times New Roman" w:cs="Times New Roman"/>
          <w:i/>
          <w:sz w:val="24"/>
          <w:szCs w:val="24"/>
        </w:rPr>
        <w:t xml:space="preserve">. </w:t>
      </w:r>
      <w:r w:rsidR="00C654C5">
        <w:rPr>
          <w:rFonts w:ascii="Times New Roman" w:hAnsi="Times New Roman" w:cs="Times New Roman"/>
          <w:sz w:val="24"/>
          <w:szCs w:val="24"/>
        </w:rPr>
        <w:t xml:space="preserve">Populicus berasal dari kata </w:t>
      </w:r>
      <w:r w:rsidR="00C654C5" w:rsidRPr="00C654C5">
        <w:rPr>
          <w:rFonts w:ascii="Times New Roman" w:hAnsi="Times New Roman" w:cs="Times New Roman"/>
          <w:i/>
          <w:sz w:val="24"/>
          <w:szCs w:val="24"/>
        </w:rPr>
        <w:t>populus</w:t>
      </w:r>
      <w:r w:rsidR="00C654C5">
        <w:rPr>
          <w:rFonts w:ascii="Times New Roman" w:hAnsi="Times New Roman" w:cs="Times New Roman"/>
          <w:sz w:val="24"/>
          <w:szCs w:val="24"/>
        </w:rPr>
        <w:t xml:space="preserve"> yang berarti orang. Kata publik diartikan sebagai bukan perseorangan atau kelompok yang meliputi orang banyak, berkaitan dengan suatu Negara, Bangsa atau masyarakat.</w:t>
      </w:r>
    </w:p>
    <w:p w:rsidR="00A02060" w:rsidRDefault="00A02060" w:rsidP="00C654C5">
      <w:pPr>
        <w:tabs>
          <w:tab w:val="left" w:pos="900"/>
        </w:tabs>
        <w:spacing w:line="480" w:lineRule="auto"/>
        <w:ind w:left="72"/>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02060">
        <w:rPr>
          <w:rFonts w:ascii="Times New Roman" w:hAnsi="Times New Roman" w:cs="Times New Roman"/>
          <w:b/>
          <w:sz w:val="24"/>
          <w:szCs w:val="24"/>
        </w:rPr>
        <w:t>Pasolong (2013:8)</w:t>
      </w:r>
      <w:r>
        <w:rPr>
          <w:rFonts w:ascii="Times New Roman" w:hAnsi="Times New Roman" w:cs="Times New Roman"/>
          <w:sz w:val="24"/>
          <w:szCs w:val="24"/>
        </w:rPr>
        <w:t xml:space="preserve">, administrasi publik adalah kerjasama yang dilakukan oleh sekolompok orang atau lembaga dalam melaksanakan tugas-tugas Pemerintahan dalam memenuhi kebutuh publik secara efisien dan efektif. Sedangkan menurut </w:t>
      </w:r>
      <w:r w:rsidRPr="00A02060">
        <w:rPr>
          <w:rFonts w:ascii="Times New Roman" w:hAnsi="Times New Roman" w:cs="Times New Roman"/>
          <w:b/>
          <w:sz w:val="24"/>
          <w:szCs w:val="24"/>
        </w:rPr>
        <w:t>Siagian</w:t>
      </w:r>
      <w:r>
        <w:rPr>
          <w:rFonts w:ascii="Times New Roman" w:hAnsi="Times New Roman" w:cs="Times New Roman"/>
          <w:sz w:val="24"/>
          <w:szCs w:val="24"/>
        </w:rPr>
        <w:t>, administrasi publik di definisikan sebagai keseluruhan kegiatan yang dilakukan oleh seluruh aparatur Pemerintah dari suatu Negara dalam usaha mencapai tujuan Negara.</w:t>
      </w:r>
    </w:p>
    <w:p w:rsidR="00A02060" w:rsidRDefault="00A02060" w:rsidP="00C654C5">
      <w:pPr>
        <w:tabs>
          <w:tab w:val="left" w:pos="900"/>
        </w:tabs>
        <w:spacing w:line="480" w:lineRule="auto"/>
        <w:ind w:left="72"/>
        <w:jc w:val="both"/>
        <w:rPr>
          <w:rFonts w:ascii="Times New Roman" w:hAnsi="Times New Roman" w:cs="Times New Roman"/>
          <w:sz w:val="24"/>
          <w:szCs w:val="24"/>
        </w:rPr>
      </w:pPr>
      <w:r>
        <w:rPr>
          <w:rFonts w:ascii="Times New Roman" w:hAnsi="Times New Roman" w:cs="Times New Roman"/>
          <w:sz w:val="24"/>
          <w:szCs w:val="24"/>
        </w:rPr>
        <w:tab/>
        <w:t>Dari definisi diatas penulis menyimpulka</w:t>
      </w:r>
      <w:r w:rsidR="005978B5">
        <w:rPr>
          <w:rFonts w:ascii="Times New Roman" w:hAnsi="Times New Roman" w:cs="Times New Roman"/>
          <w:sz w:val="24"/>
          <w:szCs w:val="24"/>
        </w:rPr>
        <w:t>n</w:t>
      </w:r>
      <w:r>
        <w:rPr>
          <w:rFonts w:ascii="Times New Roman" w:hAnsi="Times New Roman" w:cs="Times New Roman"/>
          <w:sz w:val="24"/>
          <w:szCs w:val="24"/>
        </w:rPr>
        <w:t>, bahwa Administrasi Publik adalah proses kegiatan yang dilakukan dua orang atau lebih dalam menjalankan Pemerintahan untuk mencapai tujuan Negara.</w:t>
      </w:r>
    </w:p>
    <w:p w:rsidR="00B62E82" w:rsidRDefault="00B62E82" w:rsidP="00054FCF">
      <w:pPr>
        <w:pStyle w:val="ListParagraph"/>
        <w:numPr>
          <w:ilvl w:val="2"/>
          <w:numId w:val="1"/>
        </w:numPr>
        <w:spacing w:after="0" w:line="480" w:lineRule="auto"/>
        <w:ind w:left="540"/>
        <w:rPr>
          <w:rFonts w:ascii="Times New Roman" w:hAnsi="Times New Roman" w:cs="Times New Roman"/>
          <w:b/>
          <w:sz w:val="24"/>
          <w:szCs w:val="24"/>
        </w:rPr>
      </w:pPr>
      <w:r>
        <w:rPr>
          <w:rFonts w:ascii="Times New Roman" w:hAnsi="Times New Roman" w:cs="Times New Roman"/>
          <w:b/>
          <w:sz w:val="24"/>
          <w:szCs w:val="24"/>
        </w:rPr>
        <w:lastRenderedPageBreak/>
        <w:t>Tinjauan Tentang Kebijakan Publik</w:t>
      </w:r>
    </w:p>
    <w:p w:rsidR="00B62E82" w:rsidRDefault="00B62E82" w:rsidP="00B67222">
      <w:pPr>
        <w:spacing w:after="0" w:line="480" w:lineRule="auto"/>
        <w:ind w:left="36" w:firstLine="684"/>
        <w:jc w:val="both"/>
        <w:rPr>
          <w:rFonts w:ascii="Times New Roman" w:hAnsi="Times New Roman" w:cs="Times New Roman"/>
          <w:sz w:val="24"/>
          <w:szCs w:val="24"/>
        </w:rPr>
      </w:pPr>
      <w:r>
        <w:rPr>
          <w:rFonts w:ascii="Times New Roman" w:hAnsi="Times New Roman" w:cs="Times New Roman"/>
          <w:sz w:val="24"/>
          <w:szCs w:val="24"/>
        </w:rPr>
        <w:t>Kebijakan berasal dari Bahasa Inggris “</w:t>
      </w:r>
      <w:r w:rsidRPr="00B62E82">
        <w:rPr>
          <w:rFonts w:ascii="Times New Roman" w:hAnsi="Times New Roman" w:cs="Times New Roman"/>
          <w:i/>
          <w:sz w:val="24"/>
          <w:szCs w:val="24"/>
        </w:rPr>
        <w:t>policy</w:t>
      </w:r>
      <w:r>
        <w:rPr>
          <w:rFonts w:ascii="Times New Roman" w:hAnsi="Times New Roman" w:cs="Times New Roman"/>
          <w:sz w:val="24"/>
          <w:szCs w:val="24"/>
        </w:rPr>
        <w:t>” yang berarti kebijakan. Kebijakan merupakan pernyataan umum dari suatu organisasi. Kebijakan publik merupakan produk dari Pemerintah yang merupakan bagian dari keputusan politik untuk mengatas</w:t>
      </w:r>
      <w:r w:rsidR="005978B5">
        <w:rPr>
          <w:rFonts w:ascii="Times New Roman" w:hAnsi="Times New Roman" w:cs="Times New Roman"/>
          <w:sz w:val="24"/>
          <w:szCs w:val="24"/>
        </w:rPr>
        <w:t>i</w:t>
      </w:r>
      <w:r>
        <w:rPr>
          <w:rFonts w:ascii="Times New Roman" w:hAnsi="Times New Roman" w:cs="Times New Roman"/>
          <w:sz w:val="24"/>
          <w:szCs w:val="24"/>
        </w:rPr>
        <w:t xml:space="preserve"> berbagai macam persoalan dan isu-isu yang ada dan berkembang di masyarakat.</w:t>
      </w:r>
      <w:r w:rsidR="00B67222">
        <w:rPr>
          <w:rFonts w:ascii="Times New Roman" w:hAnsi="Times New Roman" w:cs="Times New Roman"/>
          <w:sz w:val="24"/>
          <w:szCs w:val="24"/>
        </w:rPr>
        <w:t xml:space="preserve"> Kebijakan publik yang dikeluarkan Pemerintah diharapkan menjadi solusi </w:t>
      </w:r>
      <w:proofErr w:type="gramStart"/>
      <w:r w:rsidR="00B67222">
        <w:rPr>
          <w:rFonts w:ascii="Times New Roman" w:hAnsi="Times New Roman" w:cs="Times New Roman"/>
          <w:sz w:val="24"/>
          <w:szCs w:val="24"/>
        </w:rPr>
        <w:t>akan</w:t>
      </w:r>
      <w:proofErr w:type="gramEnd"/>
      <w:r w:rsidR="00B67222">
        <w:rPr>
          <w:rFonts w:ascii="Times New Roman" w:hAnsi="Times New Roman" w:cs="Times New Roman"/>
          <w:sz w:val="24"/>
          <w:szCs w:val="24"/>
        </w:rPr>
        <w:t xml:space="preserve"> permasalah-permasalahan yang muncul. </w:t>
      </w:r>
    </w:p>
    <w:p w:rsidR="00B67222" w:rsidRDefault="00B67222" w:rsidP="00B67222">
      <w:pPr>
        <w:spacing w:after="0" w:line="480" w:lineRule="auto"/>
        <w:ind w:left="36" w:firstLine="684"/>
        <w:jc w:val="both"/>
        <w:rPr>
          <w:rFonts w:ascii="Times New Roman" w:hAnsi="Times New Roman" w:cs="Times New Roman"/>
          <w:sz w:val="24"/>
          <w:szCs w:val="24"/>
        </w:rPr>
      </w:pPr>
      <w:r>
        <w:rPr>
          <w:rFonts w:ascii="Times New Roman" w:hAnsi="Times New Roman" w:cs="Times New Roman"/>
          <w:sz w:val="24"/>
          <w:szCs w:val="24"/>
        </w:rPr>
        <w:t>Kebijakan publik adalah suatu keputusan yang dimaksudkan untuk tujuan mengatasi permasalahan yang muncul dalam suatu kegiatan tertentu yang dilakukan oleh Instansi Pemerintah dalam rangka penyelenggaraan Pemerintahan. Untuk lebih memahami arti dari kebijakan publik berikut definisi kebijakan publik menurut para ahli.</w:t>
      </w:r>
    </w:p>
    <w:p w:rsidR="00B67222" w:rsidRDefault="00B67222" w:rsidP="00B67222">
      <w:pPr>
        <w:spacing w:after="0" w:line="480" w:lineRule="auto"/>
        <w:ind w:left="36" w:firstLine="684"/>
        <w:jc w:val="both"/>
        <w:rPr>
          <w:rFonts w:ascii="Times New Roman" w:hAnsi="Times New Roman" w:cs="Times New Roman"/>
          <w:sz w:val="24"/>
          <w:szCs w:val="24"/>
        </w:rPr>
      </w:pPr>
      <w:r w:rsidRPr="00B67222">
        <w:rPr>
          <w:rFonts w:ascii="Times New Roman" w:hAnsi="Times New Roman" w:cs="Times New Roman"/>
          <w:b/>
          <w:sz w:val="24"/>
          <w:szCs w:val="24"/>
        </w:rPr>
        <w:t>Lembaga Administrasi Negara (LAN) (1996)</w:t>
      </w:r>
      <w:r>
        <w:rPr>
          <w:rFonts w:ascii="Times New Roman" w:hAnsi="Times New Roman" w:cs="Times New Roman"/>
          <w:sz w:val="24"/>
          <w:szCs w:val="24"/>
        </w:rPr>
        <w:t xml:space="preserve"> mendefinisikan kebijakan sebagai ketentuan-ketentuan yang harus dijadikan pedoman, pegangan atau petunjuk bagi setiap usaha dan kegiatan aparatur Pemerintah, sehingga tercapai kelancaraan dan keterpaduan dalam mencapai tujuan. Kebijakan merupakan sesuatu yang bermanfaat dan juga merupakan penyederhanaan sistem yang dapat membantu dan menguragi masalah-masalah dan serangkaian tindakan untuk memecahkan masalah tertentu. Oleh sebab itu suatu kebijakan dianggap sangat penting.</w:t>
      </w:r>
    </w:p>
    <w:p w:rsidR="00B67222" w:rsidRDefault="00904B41" w:rsidP="00B67222">
      <w:pPr>
        <w:spacing w:after="0" w:line="480" w:lineRule="auto"/>
        <w:ind w:left="36" w:firstLine="68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Nugroho (2014:129), </w:t>
      </w:r>
      <w:r>
        <w:rPr>
          <w:rFonts w:ascii="Times New Roman" w:hAnsi="Times New Roman" w:cs="Times New Roman"/>
          <w:sz w:val="24"/>
          <w:szCs w:val="24"/>
        </w:rPr>
        <w:t xml:space="preserve">mendefinisikan kebijakan publik adalah keputusan yang dibuat Negara sebagai strategi untuk merealisasikan tujuan dari Negara. Kebijakan publik adalah strategi untuk mengantar masyarakat pada masa </w:t>
      </w:r>
      <w:r>
        <w:rPr>
          <w:rFonts w:ascii="Times New Roman" w:hAnsi="Times New Roman" w:cs="Times New Roman"/>
          <w:sz w:val="24"/>
          <w:szCs w:val="24"/>
        </w:rPr>
        <w:lastRenderedPageBreak/>
        <w:t xml:space="preserve">awal, memasuki masyarakat pada masa transisi untuk menuju kepada masyarakat yang dicita-citakan. </w:t>
      </w:r>
    </w:p>
    <w:p w:rsidR="00904B41" w:rsidRPr="00904B41" w:rsidRDefault="00904B41" w:rsidP="00B67222">
      <w:pPr>
        <w:spacing w:after="0" w:line="480" w:lineRule="auto"/>
        <w:ind w:left="36" w:firstLine="684"/>
        <w:jc w:val="both"/>
        <w:rPr>
          <w:rFonts w:ascii="Times New Roman" w:hAnsi="Times New Roman" w:cs="Times New Roman"/>
          <w:sz w:val="24"/>
          <w:szCs w:val="24"/>
        </w:rPr>
      </w:pPr>
      <w:r>
        <w:rPr>
          <w:rFonts w:ascii="Times New Roman" w:hAnsi="Times New Roman" w:cs="Times New Roman"/>
          <w:sz w:val="24"/>
          <w:szCs w:val="24"/>
        </w:rPr>
        <w:t xml:space="preserve">Kemudian </w:t>
      </w:r>
      <w:r w:rsidRPr="00904B41">
        <w:rPr>
          <w:rFonts w:ascii="Times New Roman" w:hAnsi="Times New Roman" w:cs="Times New Roman"/>
          <w:b/>
          <w:sz w:val="24"/>
          <w:szCs w:val="24"/>
        </w:rPr>
        <w:t>Muchlis Hamdi (2018:27)</w:t>
      </w:r>
      <w:r>
        <w:rPr>
          <w:rFonts w:ascii="Times New Roman" w:hAnsi="Times New Roman" w:cs="Times New Roman"/>
          <w:sz w:val="24"/>
          <w:szCs w:val="24"/>
        </w:rPr>
        <w:t xml:space="preserve"> mengatakan bahwa kebijakan publik sebagai pola tindakan yang ditetapkan oleh Pemerintah dan terwujudnya dalam bentuk peraturan perundang-undangan dalam rangka penyelenggaraan Pemerintahan Negara. </w:t>
      </w:r>
    </w:p>
    <w:p w:rsidR="00B67222" w:rsidRDefault="00BA37B2" w:rsidP="00B67222">
      <w:pPr>
        <w:spacing w:after="0" w:line="480" w:lineRule="auto"/>
        <w:ind w:left="36" w:firstLine="684"/>
        <w:jc w:val="both"/>
        <w:rPr>
          <w:rFonts w:ascii="Times New Roman" w:hAnsi="Times New Roman" w:cs="Times New Roman"/>
          <w:sz w:val="24"/>
          <w:szCs w:val="24"/>
        </w:rPr>
      </w:pPr>
      <w:r>
        <w:rPr>
          <w:rFonts w:ascii="Times New Roman" w:hAnsi="Times New Roman" w:cs="Times New Roman"/>
          <w:b/>
          <w:sz w:val="24"/>
          <w:szCs w:val="24"/>
        </w:rPr>
        <w:t>Leo Agustino (2017</w:t>
      </w:r>
      <w:r w:rsidR="00904B41" w:rsidRPr="00867D51">
        <w:rPr>
          <w:rFonts w:ascii="Times New Roman" w:hAnsi="Times New Roman" w:cs="Times New Roman"/>
          <w:b/>
          <w:sz w:val="24"/>
          <w:szCs w:val="24"/>
        </w:rPr>
        <w:t>:8)</w:t>
      </w:r>
      <w:r w:rsidR="00904B41">
        <w:rPr>
          <w:rFonts w:ascii="Times New Roman" w:hAnsi="Times New Roman" w:cs="Times New Roman"/>
          <w:sz w:val="24"/>
          <w:szCs w:val="24"/>
        </w:rPr>
        <w:t>, mengatkan satu kesimpulan dari suatu definisi kebijakan publik:</w:t>
      </w:r>
    </w:p>
    <w:p w:rsidR="00904B41" w:rsidRPr="00554F7A" w:rsidRDefault="00554F7A" w:rsidP="00867D51">
      <w:pPr>
        <w:spacing w:after="0" w:line="240" w:lineRule="auto"/>
        <w:ind w:left="1440"/>
        <w:jc w:val="both"/>
        <w:rPr>
          <w:rFonts w:ascii="Times New Roman" w:hAnsi="Times New Roman" w:cs="Times New Roman"/>
          <w:b/>
          <w:sz w:val="24"/>
          <w:szCs w:val="24"/>
        </w:rPr>
      </w:pPr>
      <w:r>
        <w:rPr>
          <w:rFonts w:ascii="Times New Roman" w:hAnsi="Times New Roman" w:cs="Times New Roman"/>
          <w:sz w:val="24"/>
          <w:szCs w:val="24"/>
        </w:rPr>
        <w:t>“</w:t>
      </w:r>
      <w:r w:rsidR="00904B41" w:rsidRPr="00554F7A">
        <w:rPr>
          <w:rFonts w:ascii="Times New Roman" w:hAnsi="Times New Roman" w:cs="Times New Roman"/>
          <w:b/>
          <w:sz w:val="24"/>
          <w:szCs w:val="24"/>
        </w:rPr>
        <w:t xml:space="preserve">Pertama, kebijakan publik perhatiaannya ditujukan pada tindakan yang mempunyai maksud dan tujuan tertentu daripada perilaku yang berubah atau acak. Kedua, kebijakan publik pada dasarnya mengandung bagian atau pola kegiatan yang dilakukan oleh pejabat pemerintah daripada keputusan yang terpisah-pisah. Ketiga, kebijakan publik merupakan </w:t>
      </w:r>
      <w:proofErr w:type="gramStart"/>
      <w:r w:rsidR="00904B41" w:rsidRPr="00554F7A">
        <w:rPr>
          <w:rFonts w:ascii="Times New Roman" w:hAnsi="Times New Roman" w:cs="Times New Roman"/>
          <w:b/>
          <w:sz w:val="24"/>
          <w:szCs w:val="24"/>
        </w:rPr>
        <w:t>apa</w:t>
      </w:r>
      <w:proofErr w:type="gramEnd"/>
      <w:r w:rsidR="00904B41" w:rsidRPr="00554F7A">
        <w:rPr>
          <w:rFonts w:ascii="Times New Roman" w:hAnsi="Times New Roman" w:cs="Times New Roman"/>
          <w:b/>
          <w:sz w:val="24"/>
          <w:szCs w:val="24"/>
        </w:rPr>
        <w:t xml:space="preserve"> yang sesungguhnya dikerjakan oleh pemerintah dalam mengatur perdagangan, mengontrol inflansi. Keempat, kebijakan publik dapat bersifat positif maupun negatif. Secara positif, kebijakan melibatkan beberapa tindakan pemerintah yang jelas dalam menangani suatu permasalahan; secara negatif, kebijakan publik dapat melibatkan suatu keputusan pejabat pemerintah untuk tidak melakukan suatu tindakan atau tidak mengerjakan apapun padahal dalam konteks tersebut keterlibatan pemerintah amat diperlukan. Kelima, kebijakan publik paling tidak secara positif, didasarkan pada hukum dan merupakan tindakan yang bersifat memerintah.</w:t>
      </w:r>
      <w:r w:rsidRPr="00554F7A">
        <w:rPr>
          <w:rFonts w:ascii="Times New Roman" w:hAnsi="Times New Roman" w:cs="Times New Roman"/>
          <w:b/>
          <w:sz w:val="24"/>
          <w:szCs w:val="24"/>
        </w:rPr>
        <w:t>”</w:t>
      </w:r>
    </w:p>
    <w:p w:rsidR="00867D51" w:rsidRDefault="00867D51" w:rsidP="00867D51">
      <w:pPr>
        <w:spacing w:after="0" w:line="240" w:lineRule="auto"/>
        <w:ind w:left="1440"/>
        <w:jc w:val="both"/>
        <w:rPr>
          <w:rFonts w:ascii="Times New Roman" w:hAnsi="Times New Roman" w:cs="Times New Roman"/>
          <w:sz w:val="24"/>
          <w:szCs w:val="24"/>
        </w:rPr>
      </w:pPr>
    </w:p>
    <w:p w:rsidR="00867D51" w:rsidRDefault="00867D51" w:rsidP="00867D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pemaparan definisi diatas dapat diambil kesimpulan bahwa kebijakan publik merupakan serangkaian tindakan yang dilakukan atau tidak dilakukan oleh Pemerintah yang bertujuan untuk memecahkan permasalahan atau isu-isu yang menyangkut kepentingan umum guna mewujudkan tujuan yang ingin dicapai. Kebijakan publik selalu tertuang dalam ketentuan atau perundang-undangan yang </w:t>
      </w:r>
      <w:r>
        <w:rPr>
          <w:rFonts w:ascii="Times New Roman" w:hAnsi="Times New Roman" w:cs="Times New Roman"/>
          <w:sz w:val="24"/>
          <w:szCs w:val="24"/>
        </w:rPr>
        <w:lastRenderedPageBreak/>
        <w:t>dirumuskan Pemerintah dan dilakukan secara politis yang</w:t>
      </w:r>
      <w:r w:rsidR="00235B87">
        <w:rPr>
          <w:rFonts w:ascii="Times New Roman" w:hAnsi="Times New Roman" w:cs="Times New Roman"/>
          <w:sz w:val="24"/>
          <w:szCs w:val="24"/>
        </w:rPr>
        <w:t xml:space="preserve"> bersifat mengikat dan memaksa.</w:t>
      </w:r>
    </w:p>
    <w:p w:rsidR="00235B87" w:rsidRDefault="00235B87" w:rsidP="00235B87">
      <w:pPr>
        <w:pStyle w:val="ListParagraph"/>
        <w:numPr>
          <w:ilvl w:val="3"/>
          <w:numId w:val="1"/>
        </w:numPr>
        <w:tabs>
          <w:tab w:val="left" w:pos="900"/>
          <w:tab w:val="left" w:pos="1530"/>
        </w:tabs>
        <w:spacing w:after="0" w:line="480" w:lineRule="auto"/>
        <w:ind w:left="720"/>
        <w:jc w:val="both"/>
        <w:rPr>
          <w:rFonts w:ascii="Times New Roman" w:hAnsi="Times New Roman" w:cs="Times New Roman"/>
          <w:b/>
          <w:sz w:val="24"/>
          <w:szCs w:val="24"/>
        </w:rPr>
      </w:pPr>
      <w:r w:rsidRPr="00235B87">
        <w:rPr>
          <w:rFonts w:ascii="Times New Roman" w:hAnsi="Times New Roman" w:cs="Times New Roman"/>
          <w:b/>
          <w:sz w:val="24"/>
          <w:szCs w:val="24"/>
        </w:rPr>
        <w:t>Proses Kebijakan Publik</w:t>
      </w:r>
    </w:p>
    <w:p w:rsidR="00235B87" w:rsidRDefault="00235B87" w:rsidP="00235B87">
      <w:pPr>
        <w:tabs>
          <w:tab w:val="left" w:pos="900"/>
          <w:tab w:val="left" w:pos="1530"/>
        </w:tabs>
        <w:spacing w:after="0" w:line="480" w:lineRule="auto"/>
        <w:ind w:left="72"/>
        <w:jc w:val="both"/>
        <w:rPr>
          <w:rFonts w:ascii="Times New Roman" w:hAnsi="Times New Roman" w:cs="Times New Roman"/>
          <w:sz w:val="24"/>
          <w:szCs w:val="24"/>
        </w:rPr>
      </w:pPr>
      <w:r>
        <w:rPr>
          <w:rFonts w:ascii="Times New Roman" w:hAnsi="Times New Roman" w:cs="Times New Roman"/>
          <w:sz w:val="24"/>
          <w:szCs w:val="24"/>
        </w:rPr>
        <w:tab/>
      </w:r>
      <w:r w:rsidRPr="00BA37B2">
        <w:rPr>
          <w:rFonts w:ascii="Times New Roman" w:hAnsi="Times New Roman" w:cs="Times New Roman"/>
          <w:b/>
          <w:sz w:val="24"/>
          <w:szCs w:val="24"/>
        </w:rPr>
        <w:t>Michael Howlet</w:t>
      </w:r>
      <w:r>
        <w:rPr>
          <w:rFonts w:ascii="Times New Roman" w:hAnsi="Times New Roman" w:cs="Times New Roman"/>
          <w:sz w:val="24"/>
          <w:szCs w:val="24"/>
        </w:rPr>
        <w:t xml:space="preserve"> dan </w:t>
      </w:r>
      <w:r w:rsidRPr="00BA37B2">
        <w:rPr>
          <w:rFonts w:ascii="Times New Roman" w:hAnsi="Times New Roman" w:cs="Times New Roman"/>
          <w:b/>
          <w:sz w:val="24"/>
          <w:szCs w:val="24"/>
        </w:rPr>
        <w:t>M. Ramesh</w:t>
      </w:r>
      <w:r>
        <w:rPr>
          <w:rFonts w:ascii="Times New Roman" w:hAnsi="Times New Roman" w:cs="Times New Roman"/>
          <w:sz w:val="24"/>
          <w:szCs w:val="24"/>
        </w:rPr>
        <w:t xml:space="preserve"> dalam buku </w:t>
      </w:r>
      <w:r w:rsidRPr="00BA37B2">
        <w:rPr>
          <w:rFonts w:ascii="Times New Roman" w:hAnsi="Times New Roman" w:cs="Times New Roman"/>
          <w:b/>
          <w:sz w:val="24"/>
          <w:szCs w:val="24"/>
        </w:rPr>
        <w:t>Subarsono (2012:13)</w:t>
      </w:r>
      <w:r>
        <w:rPr>
          <w:rFonts w:ascii="Times New Roman" w:hAnsi="Times New Roman" w:cs="Times New Roman"/>
          <w:sz w:val="24"/>
          <w:szCs w:val="24"/>
        </w:rPr>
        <w:t xml:space="preserve"> menyatakan bahwa proses kebijakan publik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tahapan yakni, sebagai berikut:</w:t>
      </w:r>
    </w:p>
    <w:p w:rsidR="00235B87" w:rsidRDefault="00235B87" w:rsidP="00235B87">
      <w:pPr>
        <w:pStyle w:val="ListParagraph"/>
        <w:numPr>
          <w:ilvl w:val="0"/>
          <w:numId w:val="11"/>
        </w:numPr>
        <w:tabs>
          <w:tab w:val="left" w:pos="900"/>
          <w:tab w:val="left" w:pos="153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Penyusunan agenda (agenda setting), yakni suatu proses agar suatu masalah bisa mendapat perhatian dari Pemerintah</w:t>
      </w:r>
    </w:p>
    <w:p w:rsidR="00235B87" w:rsidRDefault="00235B87" w:rsidP="00235B87">
      <w:pPr>
        <w:pStyle w:val="ListParagraph"/>
        <w:numPr>
          <w:ilvl w:val="0"/>
          <w:numId w:val="11"/>
        </w:numPr>
        <w:tabs>
          <w:tab w:val="left" w:pos="900"/>
          <w:tab w:val="left" w:pos="153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Formulasi kebijakan (policy formulation), yakni proses perumusan pilihan-pilihan kebijakan oleh Pemerintah</w:t>
      </w:r>
    </w:p>
    <w:p w:rsidR="00235B87" w:rsidRDefault="00235B87" w:rsidP="00235B87">
      <w:pPr>
        <w:pStyle w:val="ListParagraph"/>
        <w:numPr>
          <w:ilvl w:val="0"/>
          <w:numId w:val="11"/>
        </w:numPr>
        <w:tabs>
          <w:tab w:val="left" w:pos="900"/>
          <w:tab w:val="left" w:pos="153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Pembuat kebijakan (decision making), yakni proses ketika Pemerintah memilih untuk melakukan suatu tindakan atau tidak melakukan tindakan</w:t>
      </w:r>
    </w:p>
    <w:p w:rsidR="00235B87" w:rsidRDefault="00235B87" w:rsidP="00235B87">
      <w:pPr>
        <w:pStyle w:val="ListParagraph"/>
        <w:numPr>
          <w:ilvl w:val="0"/>
          <w:numId w:val="11"/>
        </w:numPr>
        <w:tabs>
          <w:tab w:val="left" w:pos="900"/>
          <w:tab w:val="left" w:pos="153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Implementasi kebijakan (policy implementation), yakni proses melaksanakan kebijakan supaya mencapai hasil</w:t>
      </w:r>
    </w:p>
    <w:p w:rsidR="00235B87" w:rsidRDefault="00235B87" w:rsidP="00235B87">
      <w:pPr>
        <w:pStyle w:val="ListParagraph"/>
        <w:numPr>
          <w:ilvl w:val="0"/>
          <w:numId w:val="11"/>
        </w:numPr>
        <w:tabs>
          <w:tab w:val="left" w:pos="900"/>
          <w:tab w:val="left" w:pos="153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Evaluasi kebijakan (policy evaluation), yakni proses untuk memonitor dan menilai hasil atau kinerja kebijakan.</w:t>
      </w:r>
    </w:p>
    <w:p w:rsidR="00235B87" w:rsidRPr="00563022" w:rsidRDefault="001506AF" w:rsidP="001506AF">
      <w:pPr>
        <w:pStyle w:val="ListParagraph"/>
        <w:numPr>
          <w:ilvl w:val="3"/>
          <w:numId w:val="1"/>
        </w:numPr>
        <w:tabs>
          <w:tab w:val="left" w:pos="900"/>
          <w:tab w:val="left" w:pos="1530"/>
        </w:tabs>
        <w:spacing w:after="0" w:line="480" w:lineRule="auto"/>
        <w:ind w:left="720"/>
        <w:jc w:val="both"/>
        <w:rPr>
          <w:rFonts w:ascii="Times New Roman" w:hAnsi="Times New Roman" w:cs="Times New Roman"/>
          <w:b/>
          <w:sz w:val="24"/>
          <w:szCs w:val="24"/>
        </w:rPr>
      </w:pPr>
      <w:r w:rsidRPr="00563022">
        <w:rPr>
          <w:rFonts w:ascii="Times New Roman" w:hAnsi="Times New Roman" w:cs="Times New Roman"/>
          <w:b/>
          <w:sz w:val="24"/>
          <w:szCs w:val="24"/>
        </w:rPr>
        <w:t>Implementasi Kebijakan Publik</w:t>
      </w:r>
    </w:p>
    <w:p w:rsidR="001506AF" w:rsidRDefault="001506AF" w:rsidP="00F20EED">
      <w:pPr>
        <w:spacing w:after="0" w:line="480" w:lineRule="auto"/>
        <w:ind w:left="72" w:firstLine="648"/>
        <w:jc w:val="both"/>
        <w:rPr>
          <w:rFonts w:ascii="Times New Roman" w:hAnsi="Times New Roman" w:cs="Times New Roman"/>
          <w:sz w:val="24"/>
          <w:szCs w:val="24"/>
        </w:rPr>
      </w:pPr>
      <w:r w:rsidRPr="00BA37B2">
        <w:rPr>
          <w:rFonts w:ascii="Times New Roman" w:hAnsi="Times New Roman" w:cs="Times New Roman"/>
          <w:b/>
          <w:sz w:val="24"/>
          <w:szCs w:val="24"/>
        </w:rPr>
        <w:t>Budi Winarno (2014:148)</w:t>
      </w:r>
      <w:r>
        <w:rPr>
          <w:rFonts w:ascii="Times New Roman" w:hAnsi="Times New Roman" w:cs="Times New Roman"/>
          <w:sz w:val="24"/>
          <w:szCs w:val="24"/>
        </w:rPr>
        <w:t xml:space="preserve">, mengutip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disampaikan oleh </w:t>
      </w:r>
      <w:r w:rsidRPr="00BA37B2">
        <w:rPr>
          <w:rFonts w:ascii="Times New Roman" w:hAnsi="Times New Roman" w:cs="Times New Roman"/>
          <w:b/>
          <w:sz w:val="24"/>
          <w:szCs w:val="24"/>
        </w:rPr>
        <w:t>Ripley</w:t>
      </w:r>
      <w:r>
        <w:rPr>
          <w:rFonts w:ascii="Times New Roman" w:hAnsi="Times New Roman" w:cs="Times New Roman"/>
          <w:sz w:val="24"/>
          <w:szCs w:val="24"/>
        </w:rPr>
        <w:t xml:space="preserve"> dan </w:t>
      </w:r>
      <w:r w:rsidRPr="00BA37B2">
        <w:rPr>
          <w:rFonts w:ascii="Times New Roman" w:hAnsi="Times New Roman" w:cs="Times New Roman"/>
          <w:b/>
          <w:sz w:val="24"/>
          <w:szCs w:val="24"/>
        </w:rPr>
        <w:t>Frangklin</w:t>
      </w:r>
      <w:r>
        <w:rPr>
          <w:rFonts w:ascii="Times New Roman" w:hAnsi="Times New Roman" w:cs="Times New Roman"/>
          <w:sz w:val="24"/>
          <w:szCs w:val="24"/>
        </w:rPr>
        <w:t xml:space="preserve"> dalam </w:t>
      </w:r>
      <w:r w:rsidRPr="00BA37B2">
        <w:rPr>
          <w:rFonts w:ascii="Times New Roman" w:hAnsi="Times New Roman" w:cs="Times New Roman"/>
          <w:b/>
          <w:sz w:val="24"/>
          <w:szCs w:val="24"/>
        </w:rPr>
        <w:t>Bureucracy and Policy Implementattion (1982:4)</w:t>
      </w:r>
      <w:r>
        <w:rPr>
          <w:rFonts w:ascii="Times New Roman" w:hAnsi="Times New Roman" w:cs="Times New Roman"/>
          <w:sz w:val="24"/>
          <w:szCs w:val="24"/>
        </w:rPr>
        <w:t xml:space="preserve"> yang berpendapat bahwa:</w:t>
      </w:r>
    </w:p>
    <w:p w:rsidR="001506AF" w:rsidRDefault="001506AF" w:rsidP="001506AF">
      <w:pPr>
        <w:tabs>
          <w:tab w:val="left" w:pos="900"/>
          <w:tab w:val="left" w:pos="1530"/>
        </w:tabs>
        <w:spacing w:after="0" w:line="240" w:lineRule="auto"/>
        <w:ind w:left="1440"/>
        <w:jc w:val="both"/>
        <w:rPr>
          <w:rFonts w:ascii="Times New Roman" w:hAnsi="Times New Roman" w:cs="Times New Roman"/>
          <w:b/>
          <w:sz w:val="24"/>
          <w:szCs w:val="24"/>
        </w:rPr>
      </w:pPr>
      <w:r w:rsidRPr="001506AF">
        <w:rPr>
          <w:rFonts w:ascii="Times New Roman" w:hAnsi="Times New Roman" w:cs="Times New Roman"/>
          <w:b/>
          <w:sz w:val="24"/>
          <w:szCs w:val="24"/>
        </w:rPr>
        <w:t xml:space="preserve">”Implementasi adalah </w:t>
      </w:r>
      <w:proofErr w:type="gramStart"/>
      <w:r w:rsidRPr="001506AF">
        <w:rPr>
          <w:rFonts w:ascii="Times New Roman" w:hAnsi="Times New Roman" w:cs="Times New Roman"/>
          <w:b/>
          <w:sz w:val="24"/>
          <w:szCs w:val="24"/>
        </w:rPr>
        <w:t>apa</w:t>
      </w:r>
      <w:proofErr w:type="gramEnd"/>
      <w:r w:rsidRPr="001506AF">
        <w:rPr>
          <w:rFonts w:ascii="Times New Roman" w:hAnsi="Times New Roman" w:cs="Times New Roman"/>
          <w:b/>
          <w:sz w:val="24"/>
          <w:szCs w:val="24"/>
        </w:rPr>
        <w:t xml:space="preserve"> yang terjadi setelah undang-undang ditetapkan yang memberikan otoritas program, kebijakan, keuntungan (benefit) atau suatu jenis keluaran yang nyata </w:t>
      </w:r>
      <w:r w:rsidRPr="001506AF">
        <w:rPr>
          <w:rFonts w:ascii="Times New Roman" w:hAnsi="Times New Roman" w:cs="Times New Roman"/>
          <w:b/>
          <w:sz w:val="24"/>
          <w:szCs w:val="24"/>
        </w:rPr>
        <w:lastRenderedPageBreak/>
        <w:t>(tangible output). Istilah implementasi menunjukan pada sejumlah kegiatan yang mengikuti pernyataan maksud tentang tujuan-tujuan program dan hasil-hasil yang diinginkan oleh pejabat Pemerintah. Implementasi mencakup tindakan-tindakan (tanpa tindakan) oleh berbagai actor, khususnya para birokrat yang dimaksudkan untuk program berjalan.”</w:t>
      </w:r>
    </w:p>
    <w:p w:rsidR="001506AF" w:rsidRDefault="001506AF" w:rsidP="005863F1">
      <w:pPr>
        <w:tabs>
          <w:tab w:val="left" w:pos="900"/>
          <w:tab w:val="left" w:pos="1530"/>
        </w:tabs>
        <w:spacing w:after="0" w:line="240" w:lineRule="auto"/>
        <w:jc w:val="both"/>
        <w:rPr>
          <w:rFonts w:ascii="Times New Roman" w:hAnsi="Times New Roman" w:cs="Times New Roman"/>
          <w:sz w:val="24"/>
          <w:szCs w:val="24"/>
        </w:rPr>
      </w:pPr>
    </w:p>
    <w:p w:rsidR="005863F1" w:rsidRDefault="005863F1" w:rsidP="001506AF">
      <w:pPr>
        <w:tabs>
          <w:tab w:val="left" w:pos="900"/>
          <w:tab w:val="left" w:pos="1530"/>
        </w:tabs>
        <w:spacing w:after="0" w:line="480" w:lineRule="auto"/>
        <w:ind w:left="72"/>
        <w:jc w:val="both"/>
        <w:rPr>
          <w:rFonts w:ascii="Times New Roman" w:hAnsi="Times New Roman" w:cs="Times New Roman"/>
          <w:sz w:val="24"/>
          <w:szCs w:val="24"/>
        </w:rPr>
      </w:pPr>
      <w:r w:rsidRPr="005863F1">
        <w:rPr>
          <w:rFonts w:ascii="Times New Roman" w:hAnsi="Times New Roman" w:cs="Times New Roman"/>
          <w:b/>
          <w:sz w:val="24"/>
          <w:szCs w:val="24"/>
        </w:rPr>
        <w:t>Van meter &amp; Van Horn</w:t>
      </w:r>
      <w:r>
        <w:rPr>
          <w:rFonts w:ascii="Times New Roman" w:hAnsi="Times New Roman" w:cs="Times New Roman"/>
          <w:sz w:val="24"/>
          <w:szCs w:val="24"/>
        </w:rPr>
        <w:t xml:space="preserve"> dalam buku </w:t>
      </w:r>
      <w:r w:rsidRPr="005863F1">
        <w:rPr>
          <w:rFonts w:ascii="Times New Roman" w:hAnsi="Times New Roman" w:cs="Times New Roman"/>
          <w:b/>
          <w:sz w:val="24"/>
          <w:szCs w:val="24"/>
        </w:rPr>
        <w:t>Leo Agustino (2017:128)</w:t>
      </w:r>
      <w:r>
        <w:rPr>
          <w:rFonts w:ascii="Times New Roman" w:hAnsi="Times New Roman" w:cs="Times New Roman"/>
          <w:sz w:val="24"/>
          <w:szCs w:val="24"/>
        </w:rPr>
        <w:t xml:space="preserve"> mengatakan:</w:t>
      </w:r>
    </w:p>
    <w:p w:rsidR="005863F1" w:rsidRPr="005863F1" w:rsidRDefault="005863F1" w:rsidP="005863F1">
      <w:pPr>
        <w:tabs>
          <w:tab w:val="left" w:pos="900"/>
          <w:tab w:val="left" w:pos="1530"/>
        </w:tabs>
        <w:spacing w:after="0" w:line="240" w:lineRule="auto"/>
        <w:ind w:left="1440"/>
        <w:jc w:val="both"/>
        <w:rPr>
          <w:rFonts w:ascii="Times New Roman" w:hAnsi="Times New Roman" w:cs="Times New Roman"/>
          <w:b/>
          <w:sz w:val="24"/>
          <w:szCs w:val="24"/>
        </w:rPr>
      </w:pPr>
      <w:r w:rsidRPr="005863F1">
        <w:rPr>
          <w:rFonts w:ascii="Times New Roman" w:hAnsi="Times New Roman" w:cs="Times New Roman"/>
          <w:b/>
          <w:sz w:val="24"/>
          <w:szCs w:val="24"/>
        </w:rPr>
        <w:t>“Implementasi adalah tindakan-tindakan yang dilakukan baik oleh inidividu-individu atatu pejabat-pejabat atau kelompok Pemerintah atau swasta yang diarahkan pada tercapainya tujuan-tujuan yang telah digariskan dalam keputusan kebijaksanaan.”</w:t>
      </w:r>
    </w:p>
    <w:p w:rsidR="003D68F8" w:rsidRDefault="001506AF" w:rsidP="005863F1">
      <w:pPr>
        <w:tabs>
          <w:tab w:val="left" w:pos="900"/>
          <w:tab w:val="left" w:pos="1530"/>
        </w:tabs>
        <w:spacing w:before="240" w:after="0" w:line="480" w:lineRule="auto"/>
        <w:ind w:left="72"/>
        <w:jc w:val="both"/>
        <w:rPr>
          <w:rFonts w:ascii="Times New Roman" w:hAnsi="Times New Roman" w:cs="Times New Roman"/>
          <w:sz w:val="24"/>
          <w:szCs w:val="24"/>
        </w:rPr>
      </w:pPr>
      <w:r>
        <w:rPr>
          <w:rFonts w:ascii="Times New Roman" w:hAnsi="Times New Roman" w:cs="Times New Roman"/>
          <w:sz w:val="24"/>
          <w:szCs w:val="24"/>
        </w:rPr>
        <w:tab/>
      </w:r>
      <w:r w:rsidR="003D68F8">
        <w:rPr>
          <w:rFonts w:ascii="Times New Roman" w:hAnsi="Times New Roman" w:cs="Times New Roman"/>
          <w:sz w:val="24"/>
          <w:szCs w:val="24"/>
        </w:rPr>
        <w:t xml:space="preserve">Sedangkan menurut </w:t>
      </w:r>
      <w:r w:rsidR="003D68F8" w:rsidRPr="003D68F8">
        <w:rPr>
          <w:rFonts w:ascii="Times New Roman" w:hAnsi="Times New Roman" w:cs="Times New Roman"/>
          <w:b/>
          <w:sz w:val="24"/>
          <w:szCs w:val="24"/>
        </w:rPr>
        <w:t xml:space="preserve">Mazmanian &amp; Sabatier </w:t>
      </w:r>
      <w:r w:rsidR="003D68F8">
        <w:rPr>
          <w:rFonts w:ascii="Times New Roman" w:hAnsi="Times New Roman" w:cs="Times New Roman"/>
          <w:sz w:val="24"/>
          <w:szCs w:val="24"/>
        </w:rPr>
        <w:t xml:space="preserve">dalam Buku </w:t>
      </w:r>
      <w:r w:rsidR="003D68F8" w:rsidRPr="003D68F8">
        <w:rPr>
          <w:rFonts w:ascii="Times New Roman" w:hAnsi="Times New Roman" w:cs="Times New Roman"/>
          <w:b/>
          <w:sz w:val="24"/>
          <w:szCs w:val="24"/>
        </w:rPr>
        <w:t xml:space="preserve">Leo Agustino (2017:128) </w:t>
      </w:r>
      <w:r w:rsidR="003D68F8">
        <w:rPr>
          <w:rFonts w:ascii="Times New Roman" w:hAnsi="Times New Roman" w:cs="Times New Roman"/>
          <w:sz w:val="24"/>
          <w:szCs w:val="24"/>
        </w:rPr>
        <w:t>mendefinisikan:</w:t>
      </w:r>
    </w:p>
    <w:p w:rsidR="003D68F8" w:rsidRPr="003D68F8" w:rsidRDefault="003D68F8" w:rsidP="003D68F8">
      <w:pPr>
        <w:tabs>
          <w:tab w:val="left" w:pos="900"/>
          <w:tab w:val="left" w:pos="1530"/>
        </w:tabs>
        <w:spacing w:after="0" w:line="240" w:lineRule="auto"/>
        <w:ind w:left="1440"/>
        <w:jc w:val="both"/>
        <w:rPr>
          <w:rFonts w:ascii="Times New Roman" w:hAnsi="Times New Roman" w:cs="Times New Roman"/>
          <w:b/>
          <w:sz w:val="24"/>
          <w:szCs w:val="24"/>
        </w:rPr>
      </w:pPr>
      <w:r w:rsidRPr="003D68F8">
        <w:rPr>
          <w:rFonts w:ascii="Times New Roman" w:hAnsi="Times New Roman" w:cs="Times New Roman"/>
          <w:b/>
          <w:sz w:val="24"/>
          <w:szCs w:val="24"/>
        </w:rPr>
        <w:t xml:space="preserve">“Pelaksanaan keputusan biasanya dalam bentuk undang-undang, tapi dapat pula berbentuk perintah-perintah atau keputusan-keputusan eksekutif yang penting atau pun keputusan badan peradilan. Lazimnya, keputusan tersebut mengidentifikasikan masalah yang ingin diatasi, menyebutkan secara tegas tujuan atau sasaran yang ingin dicapai dan berbagai </w:t>
      </w:r>
      <w:proofErr w:type="gramStart"/>
      <w:r w:rsidRPr="003D68F8">
        <w:rPr>
          <w:rFonts w:ascii="Times New Roman" w:hAnsi="Times New Roman" w:cs="Times New Roman"/>
          <w:b/>
          <w:sz w:val="24"/>
          <w:szCs w:val="24"/>
        </w:rPr>
        <w:t>cara</w:t>
      </w:r>
      <w:proofErr w:type="gramEnd"/>
      <w:r w:rsidRPr="003D68F8">
        <w:rPr>
          <w:rFonts w:ascii="Times New Roman" w:hAnsi="Times New Roman" w:cs="Times New Roman"/>
          <w:b/>
          <w:sz w:val="24"/>
          <w:szCs w:val="24"/>
        </w:rPr>
        <w:t xml:space="preserve"> untuk mengatur proses implementasinya.”</w:t>
      </w:r>
    </w:p>
    <w:p w:rsidR="001506AF" w:rsidRDefault="003D68F8" w:rsidP="005863F1">
      <w:pPr>
        <w:tabs>
          <w:tab w:val="left" w:pos="900"/>
          <w:tab w:val="left" w:pos="1530"/>
        </w:tabs>
        <w:spacing w:before="240" w:after="0" w:line="480" w:lineRule="auto"/>
        <w:ind w:left="72"/>
        <w:jc w:val="both"/>
        <w:rPr>
          <w:rFonts w:ascii="Times New Roman" w:hAnsi="Times New Roman" w:cs="Times New Roman"/>
          <w:sz w:val="24"/>
          <w:szCs w:val="24"/>
        </w:rPr>
      </w:pPr>
      <w:r>
        <w:rPr>
          <w:rFonts w:ascii="Times New Roman" w:hAnsi="Times New Roman" w:cs="Times New Roman"/>
          <w:sz w:val="24"/>
          <w:szCs w:val="24"/>
        </w:rPr>
        <w:tab/>
      </w:r>
      <w:r w:rsidR="001506AF">
        <w:rPr>
          <w:rFonts w:ascii="Times New Roman" w:hAnsi="Times New Roman" w:cs="Times New Roman"/>
          <w:sz w:val="24"/>
          <w:szCs w:val="24"/>
        </w:rPr>
        <w:t>Implementasi kebijakan merupakan tahapan penting dalam proses kebijakan publik. Kebijakan hasil dari proses politis harus direalisasikan ke dalam bentuk kegiatan yang nyata dan tindakan melalui implementasi agara mampu memberikan dampak dan tercapainya tujuan yang ingin dicapai. Dapat disimpulkan bahwa implementasi berkaitan dengan berbagai kegiatan yang yang diarahkan untuk merealisasikan program yang dimana pada posisi ini Pemerintah</w:t>
      </w:r>
      <w:r w:rsidR="005863F1">
        <w:rPr>
          <w:rFonts w:ascii="Times New Roman" w:hAnsi="Times New Roman" w:cs="Times New Roman"/>
          <w:sz w:val="24"/>
          <w:szCs w:val="24"/>
        </w:rPr>
        <w:t xml:space="preserve"> mengorganisir seluruh kegiatan.</w:t>
      </w:r>
    </w:p>
    <w:p w:rsidR="003D68F8" w:rsidRPr="00F30405" w:rsidRDefault="003D68F8" w:rsidP="005863F1">
      <w:pPr>
        <w:tabs>
          <w:tab w:val="left" w:pos="900"/>
          <w:tab w:val="left" w:pos="1530"/>
        </w:tabs>
        <w:spacing w:before="240" w:after="0" w:line="480" w:lineRule="auto"/>
        <w:ind w:left="72"/>
        <w:jc w:val="both"/>
        <w:rPr>
          <w:rFonts w:ascii="Times New Roman" w:hAnsi="Times New Roman" w:cs="Times New Roman"/>
          <w:b/>
          <w:sz w:val="24"/>
          <w:szCs w:val="24"/>
        </w:rPr>
      </w:pPr>
    </w:p>
    <w:p w:rsidR="00F30405" w:rsidRDefault="00F30405" w:rsidP="00F30405">
      <w:pPr>
        <w:pStyle w:val="ListParagraph"/>
        <w:numPr>
          <w:ilvl w:val="3"/>
          <w:numId w:val="1"/>
        </w:numPr>
        <w:tabs>
          <w:tab w:val="left" w:pos="900"/>
          <w:tab w:val="left" w:pos="1530"/>
        </w:tabs>
        <w:spacing w:after="0" w:line="480" w:lineRule="auto"/>
        <w:ind w:left="630"/>
        <w:jc w:val="both"/>
        <w:rPr>
          <w:rFonts w:ascii="Times New Roman" w:hAnsi="Times New Roman" w:cs="Times New Roman"/>
          <w:b/>
          <w:sz w:val="24"/>
          <w:szCs w:val="24"/>
        </w:rPr>
      </w:pPr>
      <w:r w:rsidRPr="00F30405">
        <w:rPr>
          <w:rFonts w:ascii="Times New Roman" w:hAnsi="Times New Roman" w:cs="Times New Roman"/>
          <w:b/>
          <w:sz w:val="24"/>
          <w:szCs w:val="24"/>
        </w:rPr>
        <w:lastRenderedPageBreak/>
        <w:t>Model Implementasi Kebijakan Publik</w:t>
      </w:r>
    </w:p>
    <w:p w:rsidR="00F30405" w:rsidRDefault="00F30405" w:rsidP="00671E4D">
      <w:pPr>
        <w:spacing w:after="0" w:line="480" w:lineRule="auto"/>
        <w:ind w:left="-18" w:firstLine="738"/>
        <w:jc w:val="both"/>
        <w:rPr>
          <w:rFonts w:ascii="Times New Roman" w:hAnsi="Times New Roman" w:cs="Times New Roman"/>
          <w:sz w:val="24"/>
          <w:szCs w:val="24"/>
        </w:rPr>
      </w:pPr>
      <w:r>
        <w:rPr>
          <w:rFonts w:ascii="Times New Roman" w:hAnsi="Times New Roman" w:cs="Times New Roman"/>
          <w:sz w:val="24"/>
          <w:szCs w:val="24"/>
        </w:rPr>
        <w:t xml:space="preserve">Ada berbagai macam model implementasi dalam kebijakan publik. Model ini bergunan untuk keperluan menganalisis permasalahan kebijakan publik yang perlu diketahui variable atau faktor penentunya. </w:t>
      </w:r>
      <w:r w:rsidR="00793768">
        <w:rPr>
          <w:rFonts w:ascii="Times New Roman" w:hAnsi="Times New Roman" w:cs="Times New Roman"/>
          <w:sz w:val="24"/>
          <w:szCs w:val="24"/>
        </w:rPr>
        <w:t xml:space="preserve">Peneliti mengambil dua model implementasi kebijakan menurut ahli, yakni model implementasi kebijakan </w:t>
      </w:r>
      <w:r w:rsidR="00793768" w:rsidRPr="00671E4D">
        <w:rPr>
          <w:rFonts w:ascii="Times New Roman" w:hAnsi="Times New Roman" w:cs="Times New Roman"/>
          <w:b/>
          <w:sz w:val="24"/>
          <w:szCs w:val="24"/>
        </w:rPr>
        <w:t>Van Metter Van Horn (1975)</w:t>
      </w:r>
      <w:r w:rsidR="00793768">
        <w:rPr>
          <w:rFonts w:ascii="Times New Roman" w:hAnsi="Times New Roman" w:cs="Times New Roman"/>
          <w:sz w:val="24"/>
          <w:szCs w:val="24"/>
        </w:rPr>
        <w:t xml:space="preserve"> dan model </w:t>
      </w:r>
      <w:r w:rsidR="00793768" w:rsidRPr="00671E4D">
        <w:rPr>
          <w:rFonts w:ascii="Times New Roman" w:hAnsi="Times New Roman" w:cs="Times New Roman"/>
          <w:b/>
          <w:sz w:val="24"/>
          <w:szCs w:val="24"/>
        </w:rPr>
        <w:t>Geore C. Edward III (1980)</w:t>
      </w:r>
      <w:r w:rsidR="00793768">
        <w:rPr>
          <w:rFonts w:ascii="Times New Roman" w:hAnsi="Times New Roman" w:cs="Times New Roman"/>
          <w:sz w:val="24"/>
          <w:szCs w:val="24"/>
        </w:rPr>
        <w:t>. Model-model tersebut diantaranya:</w:t>
      </w:r>
    </w:p>
    <w:p w:rsidR="00793768" w:rsidRDefault="00793768" w:rsidP="00671E4D">
      <w:pPr>
        <w:pStyle w:val="ListParagraph"/>
        <w:numPr>
          <w:ilvl w:val="0"/>
          <w:numId w:val="1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Model Implementasi Kebijakan Van Meter dan Van Horn</w:t>
      </w:r>
    </w:p>
    <w:p w:rsidR="00793768" w:rsidRDefault="00793768" w:rsidP="00A35D46">
      <w:pPr>
        <w:pStyle w:val="ListParagraph"/>
        <w:spacing w:after="0" w:line="480" w:lineRule="auto"/>
        <w:ind w:left="1080" w:firstLine="360"/>
        <w:jc w:val="both"/>
        <w:rPr>
          <w:rFonts w:ascii="Times New Roman" w:hAnsi="Times New Roman" w:cs="Times New Roman"/>
          <w:sz w:val="24"/>
          <w:szCs w:val="24"/>
        </w:rPr>
      </w:pPr>
      <w:r w:rsidRPr="00793768">
        <w:rPr>
          <w:rFonts w:ascii="Times New Roman" w:hAnsi="Times New Roman" w:cs="Times New Roman"/>
          <w:sz w:val="24"/>
          <w:szCs w:val="24"/>
        </w:rPr>
        <w:t xml:space="preserve">Model pendekatan implementasi kebijakan yang dirumuskan </w:t>
      </w:r>
      <w:r w:rsidRPr="00671E4D">
        <w:rPr>
          <w:rFonts w:ascii="Times New Roman" w:hAnsi="Times New Roman" w:cs="Times New Roman"/>
          <w:b/>
          <w:sz w:val="24"/>
          <w:szCs w:val="24"/>
        </w:rPr>
        <w:t xml:space="preserve">Van Meter </w:t>
      </w:r>
      <w:r w:rsidRPr="00671E4D">
        <w:rPr>
          <w:rFonts w:ascii="Times New Roman" w:hAnsi="Times New Roman" w:cs="Times New Roman"/>
          <w:sz w:val="24"/>
          <w:szCs w:val="24"/>
        </w:rPr>
        <w:t>dan</w:t>
      </w:r>
      <w:r w:rsidRPr="00671E4D">
        <w:rPr>
          <w:rFonts w:ascii="Times New Roman" w:hAnsi="Times New Roman" w:cs="Times New Roman"/>
          <w:b/>
          <w:sz w:val="24"/>
          <w:szCs w:val="24"/>
        </w:rPr>
        <w:t xml:space="preserve"> Van Horn</w:t>
      </w:r>
      <w:r w:rsidRPr="00793768">
        <w:rPr>
          <w:rFonts w:ascii="Times New Roman" w:hAnsi="Times New Roman" w:cs="Times New Roman"/>
          <w:sz w:val="24"/>
          <w:szCs w:val="24"/>
        </w:rPr>
        <w:t xml:space="preserve"> disebut dengan </w:t>
      </w:r>
      <w:r w:rsidRPr="00671E4D">
        <w:rPr>
          <w:rFonts w:ascii="Times New Roman" w:hAnsi="Times New Roman" w:cs="Times New Roman"/>
          <w:i/>
          <w:sz w:val="24"/>
          <w:szCs w:val="24"/>
        </w:rPr>
        <w:t xml:space="preserve">A Model of the Policy Implementation </w:t>
      </w:r>
      <w:r w:rsidRPr="00671E4D">
        <w:rPr>
          <w:rFonts w:ascii="Times New Roman" w:hAnsi="Times New Roman" w:cs="Times New Roman"/>
          <w:sz w:val="24"/>
          <w:szCs w:val="24"/>
        </w:rPr>
        <w:t>(1975).</w:t>
      </w:r>
      <w:r w:rsidRPr="00793768">
        <w:rPr>
          <w:rFonts w:ascii="Times New Roman" w:hAnsi="Times New Roman" w:cs="Times New Roman"/>
          <w:sz w:val="24"/>
          <w:szCs w:val="24"/>
        </w:rPr>
        <w:t xml:space="preserve"> Proses implementasi ini merupakan sebuah</w:t>
      </w:r>
      <w:r w:rsidR="00671E4D">
        <w:rPr>
          <w:rFonts w:ascii="Times New Roman" w:hAnsi="Times New Roman" w:cs="Times New Roman"/>
          <w:sz w:val="24"/>
          <w:szCs w:val="24"/>
        </w:rPr>
        <w:t xml:space="preserve"> </w:t>
      </w:r>
      <w:r w:rsidRPr="00793768">
        <w:rPr>
          <w:rFonts w:ascii="Times New Roman" w:hAnsi="Times New Roman" w:cs="Times New Roman"/>
          <w:sz w:val="24"/>
          <w:szCs w:val="24"/>
        </w:rPr>
        <w:t>abstraksi atau performasi suatu kebijakan yang pada dasarnya secara sengaja dilakukan untuk meraih kinerja implementasi kebijakan yang tinggi yang berlangsung dalam hubungan berbagai variabel. Model ini mengandalkan bahwa implementasi kebijakan berjalan secara linear dari keputusan politik, pelaksana dan kinerja kebijakan publik. Model ini menjelaskan bahwa kinerja kebijakan dipengaruhi oleh beberapa variabel yang saling berkaitan, secara rinci variabel-variabel tersebut yaitu:</w:t>
      </w:r>
    </w:p>
    <w:p w:rsidR="00793768" w:rsidRDefault="00793768" w:rsidP="00671E4D">
      <w:pPr>
        <w:pStyle w:val="ListParagraph"/>
        <w:numPr>
          <w:ilvl w:val="0"/>
          <w:numId w:val="1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Ukuran dan Tujuan K</w:t>
      </w:r>
      <w:r w:rsidRPr="00793768">
        <w:rPr>
          <w:rFonts w:ascii="Times New Roman" w:hAnsi="Times New Roman" w:cs="Times New Roman"/>
          <w:sz w:val="24"/>
          <w:szCs w:val="24"/>
        </w:rPr>
        <w:t>ebijakan</w:t>
      </w:r>
    </w:p>
    <w:p w:rsidR="00793768" w:rsidRDefault="00793768" w:rsidP="00671E4D">
      <w:pPr>
        <w:pStyle w:val="ListParagraph"/>
        <w:spacing w:after="0" w:line="480" w:lineRule="auto"/>
        <w:ind w:left="1440"/>
        <w:jc w:val="both"/>
        <w:rPr>
          <w:rFonts w:ascii="Times New Roman" w:hAnsi="Times New Roman" w:cs="Times New Roman"/>
          <w:sz w:val="24"/>
          <w:szCs w:val="24"/>
        </w:rPr>
      </w:pPr>
      <w:r w:rsidRPr="00793768">
        <w:rPr>
          <w:rFonts w:ascii="Times New Roman" w:hAnsi="Times New Roman" w:cs="Times New Roman"/>
          <w:sz w:val="24"/>
          <w:szCs w:val="24"/>
        </w:rPr>
        <w:t>Kinerja implementasi kebijakan dapat diukur tingkat keberhasilannya dari ukuran dan tujuan kebijakan yang bersifat realistis dengan sosio-kultur yang ada di level pelaksana kebijakan. Ketika ukuran dan sasaran kebijakan terlalu ideal (utopis),</w:t>
      </w:r>
      <w:r w:rsidR="00BA37B2">
        <w:rPr>
          <w:rFonts w:ascii="Times New Roman" w:hAnsi="Times New Roman" w:cs="Times New Roman"/>
          <w:sz w:val="24"/>
          <w:szCs w:val="24"/>
        </w:rPr>
        <w:t xml:space="preserve"> maka </w:t>
      </w:r>
      <w:proofErr w:type="gramStart"/>
      <w:r w:rsidR="00BA37B2">
        <w:rPr>
          <w:rFonts w:ascii="Times New Roman" w:hAnsi="Times New Roman" w:cs="Times New Roman"/>
          <w:sz w:val="24"/>
          <w:szCs w:val="24"/>
        </w:rPr>
        <w:t>akan</w:t>
      </w:r>
      <w:proofErr w:type="gramEnd"/>
      <w:r w:rsidR="00BA37B2">
        <w:rPr>
          <w:rFonts w:ascii="Times New Roman" w:hAnsi="Times New Roman" w:cs="Times New Roman"/>
          <w:sz w:val="24"/>
          <w:szCs w:val="24"/>
        </w:rPr>
        <w:t xml:space="preserve"> sulit direalisasikan</w:t>
      </w:r>
      <w:r w:rsidRPr="00793768">
        <w:rPr>
          <w:rFonts w:ascii="Times New Roman" w:hAnsi="Times New Roman" w:cs="Times New Roman"/>
          <w:sz w:val="24"/>
          <w:szCs w:val="24"/>
        </w:rPr>
        <w:t xml:space="preserve">. </w:t>
      </w:r>
      <w:r w:rsidRPr="00671E4D">
        <w:rPr>
          <w:rFonts w:ascii="Times New Roman" w:hAnsi="Times New Roman" w:cs="Times New Roman"/>
          <w:b/>
          <w:sz w:val="24"/>
          <w:szCs w:val="24"/>
        </w:rPr>
        <w:t xml:space="preserve">Van </w:t>
      </w:r>
      <w:r w:rsidRPr="00671E4D">
        <w:rPr>
          <w:rFonts w:ascii="Times New Roman" w:hAnsi="Times New Roman" w:cs="Times New Roman"/>
          <w:b/>
          <w:sz w:val="24"/>
          <w:szCs w:val="24"/>
        </w:rPr>
        <w:lastRenderedPageBreak/>
        <w:t xml:space="preserve">Meter </w:t>
      </w:r>
      <w:r w:rsidRPr="00671E4D">
        <w:rPr>
          <w:rFonts w:ascii="Times New Roman" w:hAnsi="Times New Roman" w:cs="Times New Roman"/>
          <w:sz w:val="24"/>
          <w:szCs w:val="24"/>
        </w:rPr>
        <w:t xml:space="preserve">dan </w:t>
      </w:r>
      <w:r w:rsidRPr="00671E4D">
        <w:rPr>
          <w:rFonts w:ascii="Times New Roman" w:hAnsi="Times New Roman" w:cs="Times New Roman"/>
          <w:b/>
          <w:sz w:val="24"/>
          <w:szCs w:val="24"/>
        </w:rPr>
        <w:t>Van Horn</w:t>
      </w:r>
      <w:r w:rsidRPr="00793768">
        <w:rPr>
          <w:rFonts w:ascii="Times New Roman" w:hAnsi="Times New Roman" w:cs="Times New Roman"/>
          <w:sz w:val="24"/>
          <w:szCs w:val="24"/>
        </w:rPr>
        <w:t xml:space="preserve"> </w:t>
      </w:r>
      <w:r w:rsidRPr="00671E4D">
        <w:rPr>
          <w:rFonts w:ascii="Times New Roman" w:hAnsi="Times New Roman" w:cs="Times New Roman"/>
          <w:b/>
          <w:sz w:val="24"/>
          <w:szCs w:val="24"/>
        </w:rPr>
        <w:t>(Widodo, 2017)</w:t>
      </w:r>
      <w:r w:rsidRPr="00793768">
        <w:rPr>
          <w:rFonts w:ascii="Times New Roman" w:hAnsi="Times New Roman" w:cs="Times New Roman"/>
          <w:sz w:val="24"/>
          <w:szCs w:val="24"/>
        </w:rPr>
        <w:t xml:space="preserve"> mengemukakan untuk mengukur kinerja implementasi kebijakan tentunya menegaskan standar dan sasaran tertentu yang harus dicapai oleh para pelaksana kebijakan, kinerja kebijakan pada dasarnya merupakan penilaian atas tingkat ketercapaian standar dan sasaran tersebut.</w:t>
      </w:r>
    </w:p>
    <w:p w:rsidR="00793768" w:rsidRDefault="00793768" w:rsidP="00671E4D">
      <w:pPr>
        <w:pStyle w:val="ListParagraph"/>
        <w:numPr>
          <w:ilvl w:val="0"/>
          <w:numId w:val="1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Sumber Daya</w:t>
      </w:r>
    </w:p>
    <w:p w:rsidR="00793768" w:rsidRDefault="00793768" w:rsidP="00671E4D">
      <w:pPr>
        <w:pStyle w:val="ListParagraph"/>
        <w:spacing w:after="0" w:line="480" w:lineRule="auto"/>
        <w:ind w:left="1440"/>
        <w:jc w:val="both"/>
        <w:rPr>
          <w:rFonts w:ascii="Times New Roman" w:hAnsi="Times New Roman" w:cs="Times New Roman"/>
          <w:sz w:val="24"/>
          <w:szCs w:val="24"/>
        </w:rPr>
      </w:pPr>
      <w:r w:rsidRPr="00793768">
        <w:rPr>
          <w:rFonts w:ascii="Times New Roman" w:hAnsi="Times New Roman" w:cs="Times New Roman"/>
          <w:sz w:val="24"/>
          <w:szCs w:val="24"/>
        </w:rPr>
        <w:t>Keberhasilan implementasi kebijakan sangat tergantung dari kemampua</w:t>
      </w:r>
      <w:r>
        <w:rPr>
          <w:rFonts w:ascii="Times New Roman" w:hAnsi="Times New Roman" w:cs="Times New Roman"/>
          <w:sz w:val="24"/>
          <w:szCs w:val="24"/>
        </w:rPr>
        <w:t xml:space="preserve">n memanfaatkan sumber daya yang </w:t>
      </w:r>
      <w:r w:rsidRPr="00793768">
        <w:rPr>
          <w:rFonts w:ascii="Times New Roman" w:hAnsi="Times New Roman" w:cs="Times New Roman"/>
          <w:sz w:val="24"/>
          <w:szCs w:val="24"/>
        </w:rPr>
        <w:t>tersedia.</w:t>
      </w:r>
      <w:r>
        <w:rPr>
          <w:rFonts w:ascii="Times New Roman" w:hAnsi="Times New Roman" w:cs="Times New Roman"/>
          <w:sz w:val="24"/>
          <w:szCs w:val="24"/>
        </w:rPr>
        <w:t xml:space="preserve"> </w:t>
      </w:r>
      <w:r w:rsidRPr="00793768">
        <w:rPr>
          <w:rFonts w:ascii="Times New Roman" w:hAnsi="Times New Roman" w:cs="Times New Roman"/>
          <w:sz w:val="24"/>
          <w:szCs w:val="24"/>
        </w:rPr>
        <w:t>Manusia merupakan sumber daya yang terpenting dalam menentukan keberhasilan suatu implementasi kebijakan.Setiap tahap implementasi menuntut adanya sumber daya manusia yang berkualitas sesuai dengan pekerjaan yang diisyaratkan oleh kebijakan yang telah ditetapkan secara apolitik.Selain sumber daya manusia, sumber daya finansial dan waktu menjadi perhitungan penting dalam keberhasilan implementasi kebijakan.</w:t>
      </w:r>
    </w:p>
    <w:p w:rsidR="00793768" w:rsidRDefault="00793768" w:rsidP="00671E4D">
      <w:pPr>
        <w:pStyle w:val="ListParagraph"/>
        <w:numPr>
          <w:ilvl w:val="0"/>
          <w:numId w:val="1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Karakteristik Organisasi Pelaksana</w:t>
      </w:r>
    </w:p>
    <w:p w:rsidR="00793768" w:rsidRDefault="00793768" w:rsidP="00671E4D">
      <w:pPr>
        <w:pStyle w:val="ListParagraph"/>
        <w:spacing w:after="0" w:line="480" w:lineRule="auto"/>
        <w:ind w:left="1440"/>
        <w:jc w:val="both"/>
        <w:rPr>
          <w:rFonts w:ascii="Times New Roman" w:hAnsi="Times New Roman" w:cs="Times New Roman"/>
          <w:sz w:val="24"/>
          <w:szCs w:val="24"/>
        </w:rPr>
      </w:pPr>
      <w:r w:rsidRPr="00793768">
        <w:rPr>
          <w:rFonts w:ascii="Times New Roman" w:hAnsi="Times New Roman" w:cs="Times New Roman"/>
          <w:sz w:val="24"/>
          <w:szCs w:val="24"/>
        </w:rPr>
        <w:t xml:space="preserve">Pusat perhatian pada agen pelaksana meliputi organisasi formal dan organisasi informal yang </w:t>
      </w:r>
      <w:proofErr w:type="gramStart"/>
      <w:r w:rsidRPr="00793768">
        <w:rPr>
          <w:rFonts w:ascii="Times New Roman" w:hAnsi="Times New Roman" w:cs="Times New Roman"/>
          <w:sz w:val="24"/>
          <w:szCs w:val="24"/>
        </w:rPr>
        <w:t>akan</w:t>
      </w:r>
      <w:proofErr w:type="gramEnd"/>
      <w:r w:rsidRPr="00793768">
        <w:rPr>
          <w:rFonts w:ascii="Times New Roman" w:hAnsi="Times New Roman" w:cs="Times New Roman"/>
          <w:sz w:val="24"/>
          <w:szCs w:val="24"/>
        </w:rPr>
        <w:t xml:space="preserve"> terlibat dalam pengimplementasian kebijakan. Hal ini penting karena implementasi kebijakan </w:t>
      </w:r>
      <w:proofErr w:type="gramStart"/>
      <w:r w:rsidRPr="00793768">
        <w:rPr>
          <w:rFonts w:ascii="Times New Roman" w:hAnsi="Times New Roman" w:cs="Times New Roman"/>
          <w:sz w:val="24"/>
          <w:szCs w:val="24"/>
        </w:rPr>
        <w:t>akan</w:t>
      </w:r>
      <w:proofErr w:type="gramEnd"/>
      <w:r w:rsidRPr="00793768">
        <w:rPr>
          <w:rFonts w:ascii="Times New Roman" w:hAnsi="Times New Roman" w:cs="Times New Roman"/>
          <w:sz w:val="24"/>
          <w:szCs w:val="24"/>
        </w:rPr>
        <w:t xml:space="preserve"> sangat dipengaruhi oleh ciri yang tepat serta cocok dengan para agen pelaksananya. Hal ini berkaitan dengan konteks kebijakan yang </w:t>
      </w:r>
      <w:proofErr w:type="gramStart"/>
      <w:r w:rsidRPr="00793768">
        <w:rPr>
          <w:rFonts w:ascii="Times New Roman" w:hAnsi="Times New Roman" w:cs="Times New Roman"/>
          <w:sz w:val="24"/>
          <w:szCs w:val="24"/>
        </w:rPr>
        <w:t>akan</w:t>
      </w:r>
      <w:proofErr w:type="gramEnd"/>
      <w:r w:rsidRPr="00793768">
        <w:rPr>
          <w:rFonts w:ascii="Times New Roman" w:hAnsi="Times New Roman" w:cs="Times New Roman"/>
          <w:sz w:val="24"/>
          <w:szCs w:val="24"/>
        </w:rPr>
        <w:t xml:space="preserve"> dilaksanakan pada beberapa kebijakan dituntut pelaksana kebijakan </w:t>
      </w:r>
      <w:r w:rsidRPr="00793768">
        <w:rPr>
          <w:rFonts w:ascii="Times New Roman" w:hAnsi="Times New Roman" w:cs="Times New Roman"/>
          <w:sz w:val="24"/>
          <w:szCs w:val="24"/>
        </w:rPr>
        <w:lastRenderedPageBreak/>
        <w:t>yang ketat dan disiplin. Pada konteks lain diperlukan agen pelaksana yang demokratis dan persuasive. Selain itu, cakupan atau luas wilayah menjadi pertimbangan penting dalam menentukan agen pelaksana kebijakan.</w:t>
      </w:r>
    </w:p>
    <w:p w:rsidR="00793768" w:rsidRDefault="00793768" w:rsidP="00671E4D">
      <w:pPr>
        <w:pStyle w:val="ListParagraph"/>
        <w:numPr>
          <w:ilvl w:val="0"/>
          <w:numId w:val="1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Komunikasi Antar Organisasi</w:t>
      </w:r>
    </w:p>
    <w:p w:rsidR="00793768" w:rsidRDefault="00793768" w:rsidP="00671E4D">
      <w:pPr>
        <w:pStyle w:val="ListParagraph"/>
        <w:spacing w:after="0" w:line="480" w:lineRule="auto"/>
        <w:ind w:left="1440"/>
        <w:jc w:val="both"/>
        <w:rPr>
          <w:rFonts w:ascii="Times New Roman" w:hAnsi="Times New Roman" w:cs="Times New Roman"/>
          <w:sz w:val="24"/>
          <w:szCs w:val="24"/>
        </w:rPr>
      </w:pPr>
      <w:r w:rsidRPr="00793768">
        <w:rPr>
          <w:rFonts w:ascii="Times New Roman" w:hAnsi="Times New Roman" w:cs="Times New Roman"/>
          <w:sz w:val="24"/>
          <w:szCs w:val="24"/>
        </w:rPr>
        <w:t xml:space="preserve">Kebijakan Publik bisa dilaksanakan dengan efektif, menurut </w:t>
      </w:r>
      <w:r w:rsidRPr="00671E4D">
        <w:rPr>
          <w:rFonts w:ascii="Times New Roman" w:hAnsi="Times New Roman" w:cs="Times New Roman"/>
          <w:b/>
          <w:sz w:val="24"/>
          <w:szCs w:val="24"/>
        </w:rPr>
        <w:t xml:space="preserve">Van Meter </w:t>
      </w:r>
      <w:r w:rsidRPr="00671E4D">
        <w:rPr>
          <w:rFonts w:ascii="Times New Roman" w:hAnsi="Times New Roman" w:cs="Times New Roman"/>
          <w:sz w:val="24"/>
          <w:szCs w:val="24"/>
        </w:rPr>
        <w:t>dan</w:t>
      </w:r>
      <w:r w:rsidRPr="00671E4D">
        <w:rPr>
          <w:rFonts w:ascii="Times New Roman" w:hAnsi="Times New Roman" w:cs="Times New Roman"/>
          <w:b/>
          <w:sz w:val="24"/>
          <w:szCs w:val="24"/>
        </w:rPr>
        <w:t xml:space="preserve"> Van Horn (</w:t>
      </w:r>
      <w:proofErr w:type="gramStart"/>
      <w:r w:rsidRPr="00671E4D">
        <w:rPr>
          <w:rFonts w:ascii="Times New Roman" w:hAnsi="Times New Roman" w:cs="Times New Roman"/>
          <w:b/>
          <w:sz w:val="24"/>
          <w:szCs w:val="24"/>
        </w:rPr>
        <w:t xml:space="preserve">Widodo </w:t>
      </w:r>
      <w:r w:rsidR="00BA37B2">
        <w:rPr>
          <w:rFonts w:ascii="Times New Roman" w:hAnsi="Times New Roman" w:cs="Times New Roman"/>
          <w:b/>
          <w:sz w:val="24"/>
          <w:szCs w:val="24"/>
        </w:rPr>
        <w:t>:</w:t>
      </w:r>
      <w:r w:rsidRPr="00671E4D">
        <w:rPr>
          <w:rFonts w:ascii="Times New Roman" w:hAnsi="Times New Roman" w:cs="Times New Roman"/>
          <w:b/>
          <w:sz w:val="24"/>
          <w:szCs w:val="24"/>
        </w:rPr>
        <w:t>2017</w:t>
      </w:r>
      <w:proofErr w:type="gramEnd"/>
      <w:r w:rsidRPr="00671E4D">
        <w:rPr>
          <w:rFonts w:ascii="Times New Roman" w:hAnsi="Times New Roman" w:cs="Times New Roman"/>
          <w:b/>
          <w:sz w:val="24"/>
          <w:szCs w:val="24"/>
        </w:rPr>
        <w:t>)</w:t>
      </w:r>
      <w:r w:rsidRPr="00793768">
        <w:rPr>
          <w:rFonts w:ascii="Times New Roman" w:hAnsi="Times New Roman" w:cs="Times New Roman"/>
          <w:sz w:val="24"/>
          <w:szCs w:val="24"/>
        </w:rPr>
        <w:t xml:space="preserve"> apa</w:t>
      </w:r>
      <w:r w:rsidR="00671E4D">
        <w:rPr>
          <w:rFonts w:ascii="Times New Roman" w:hAnsi="Times New Roman" w:cs="Times New Roman"/>
          <w:sz w:val="24"/>
          <w:szCs w:val="24"/>
        </w:rPr>
        <w:t xml:space="preserve"> </w:t>
      </w:r>
      <w:r w:rsidRPr="00793768">
        <w:rPr>
          <w:rFonts w:ascii="Times New Roman" w:hAnsi="Times New Roman" w:cs="Times New Roman"/>
          <w:sz w:val="24"/>
          <w:szCs w:val="24"/>
        </w:rPr>
        <w:t xml:space="preserve">yang menjadi standar tujuan harus dipahami oleh para individu (implementors). Yang bertanggung jawab atas pencapaian standard </w:t>
      </w:r>
      <w:proofErr w:type="gramStart"/>
      <w:r w:rsidRPr="00793768">
        <w:rPr>
          <w:rFonts w:ascii="Times New Roman" w:hAnsi="Times New Roman" w:cs="Times New Roman"/>
          <w:sz w:val="24"/>
          <w:szCs w:val="24"/>
        </w:rPr>
        <w:t>an</w:t>
      </w:r>
      <w:proofErr w:type="gramEnd"/>
      <w:r w:rsidRPr="00793768">
        <w:rPr>
          <w:rFonts w:ascii="Times New Roman" w:hAnsi="Times New Roman" w:cs="Times New Roman"/>
          <w:sz w:val="24"/>
          <w:szCs w:val="24"/>
        </w:rPr>
        <w:t xml:space="preserve"> tujuan kebijakan, karena itu standar dan tujuan harus dikomunikasikan kepada para pelaksana. Komunikasi dalam kerangka penyimpanan informasi kepada para pelaksana kebijakan tentang </w:t>
      </w:r>
      <w:proofErr w:type="gramStart"/>
      <w:r w:rsidRPr="00793768">
        <w:rPr>
          <w:rFonts w:ascii="Times New Roman" w:hAnsi="Times New Roman" w:cs="Times New Roman"/>
          <w:sz w:val="24"/>
          <w:szCs w:val="24"/>
        </w:rPr>
        <w:t>apa</w:t>
      </w:r>
      <w:proofErr w:type="gramEnd"/>
      <w:r w:rsidRPr="00793768">
        <w:rPr>
          <w:rFonts w:ascii="Times New Roman" w:hAnsi="Times New Roman" w:cs="Times New Roman"/>
          <w:sz w:val="24"/>
          <w:szCs w:val="24"/>
        </w:rPr>
        <w:t xml:space="preserve"> menjadi standar dan tujuan harus konsisten dan seragam (</w:t>
      </w:r>
      <w:r w:rsidRPr="00671E4D">
        <w:rPr>
          <w:rFonts w:ascii="Times New Roman" w:hAnsi="Times New Roman" w:cs="Times New Roman"/>
          <w:i/>
          <w:sz w:val="24"/>
          <w:szCs w:val="24"/>
        </w:rPr>
        <w:t>consistency and uniformity</w:t>
      </w:r>
      <w:r w:rsidRPr="00793768">
        <w:rPr>
          <w:rFonts w:ascii="Times New Roman" w:hAnsi="Times New Roman" w:cs="Times New Roman"/>
          <w:sz w:val="24"/>
          <w:szCs w:val="24"/>
        </w:rPr>
        <w:t>) dari berbagai sumber informasi.</w:t>
      </w:r>
    </w:p>
    <w:p w:rsidR="00793768" w:rsidRDefault="00793768" w:rsidP="00671E4D">
      <w:pPr>
        <w:pStyle w:val="ListParagraph"/>
        <w:numPr>
          <w:ilvl w:val="0"/>
          <w:numId w:val="1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Disposisi atau Sikapa Para Pelaksana</w:t>
      </w:r>
    </w:p>
    <w:p w:rsidR="00793768" w:rsidRDefault="00793768" w:rsidP="00671E4D">
      <w:pPr>
        <w:pStyle w:val="ListParagraph"/>
        <w:spacing w:after="0" w:line="480" w:lineRule="auto"/>
        <w:ind w:left="1440"/>
        <w:jc w:val="both"/>
        <w:rPr>
          <w:rFonts w:ascii="Times New Roman" w:hAnsi="Times New Roman" w:cs="Times New Roman"/>
          <w:sz w:val="24"/>
          <w:szCs w:val="24"/>
        </w:rPr>
      </w:pPr>
      <w:r w:rsidRPr="00671E4D">
        <w:rPr>
          <w:rFonts w:ascii="Times New Roman" w:hAnsi="Times New Roman" w:cs="Times New Roman"/>
          <w:b/>
          <w:sz w:val="24"/>
          <w:szCs w:val="24"/>
        </w:rPr>
        <w:t>Van Metter dan</w:t>
      </w:r>
      <w:r w:rsidR="00671E4D">
        <w:rPr>
          <w:rFonts w:ascii="Times New Roman" w:hAnsi="Times New Roman" w:cs="Times New Roman"/>
          <w:b/>
          <w:sz w:val="24"/>
          <w:szCs w:val="24"/>
        </w:rPr>
        <w:t xml:space="preserve"> Van Horn (Agustino, </w:t>
      </w:r>
      <w:r w:rsidRPr="00671E4D">
        <w:rPr>
          <w:rFonts w:ascii="Times New Roman" w:hAnsi="Times New Roman" w:cs="Times New Roman"/>
          <w:b/>
          <w:sz w:val="24"/>
          <w:szCs w:val="24"/>
        </w:rPr>
        <w:t>2012</w:t>
      </w:r>
      <w:r w:rsidR="00671E4D">
        <w:rPr>
          <w:rFonts w:ascii="Times New Roman" w:hAnsi="Times New Roman" w:cs="Times New Roman"/>
          <w:b/>
          <w:sz w:val="24"/>
          <w:szCs w:val="24"/>
        </w:rPr>
        <w:t>:143</w:t>
      </w:r>
      <w:r w:rsidRPr="00671E4D">
        <w:rPr>
          <w:rFonts w:ascii="Times New Roman" w:hAnsi="Times New Roman" w:cs="Times New Roman"/>
          <w:b/>
          <w:sz w:val="24"/>
          <w:szCs w:val="24"/>
        </w:rPr>
        <w:t>)</w:t>
      </w:r>
      <w:r w:rsidR="00671E4D">
        <w:rPr>
          <w:rFonts w:ascii="Times New Roman" w:hAnsi="Times New Roman" w:cs="Times New Roman"/>
          <w:sz w:val="24"/>
          <w:szCs w:val="24"/>
        </w:rPr>
        <w:t xml:space="preserve"> </w:t>
      </w:r>
      <w:r w:rsidRPr="00793768">
        <w:rPr>
          <w:rFonts w:ascii="Times New Roman" w:hAnsi="Times New Roman" w:cs="Times New Roman"/>
          <w:sz w:val="24"/>
          <w:szCs w:val="24"/>
        </w:rPr>
        <w:t xml:space="preserve">sikap penerimaan atau penolakan dari agen pelaksana kebijakan sangat mempengaruhi keberhasilan atau kegagalan implementasi kebijakan public. Hal itu sangat mungkin terjadi karena kebijakan publik.Hal ini sangat mungkin terjadi karena kebijakan yang dilaksanakan bukanlah hasil formulasi warga setempat yang mengenal betul permasalahan dan persoalan yang mereka rasakan.Tetapi kebijakan publik biasanya bersifat top down yang sangat mungkin para pengambil keputusan tidak mengetahui </w:t>
      </w:r>
      <w:r w:rsidRPr="00793768">
        <w:rPr>
          <w:rFonts w:ascii="Times New Roman" w:hAnsi="Times New Roman" w:cs="Times New Roman"/>
          <w:sz w:val="24"/>
          <w:szCs w:val="24"/>
        </w:rPr>
        <w:lastRenderedPageBreak/>
        <w:t>bahkan tak mampu menyentuh kebutuhan, keinginan atau permas</w:t>
      </w:r>
      <w:r w:rsidR="00671E4D">
        <w:rPr>
          <w:rFonts w:ascii="Times New Roman" w:hAnsi="Times New Roman" w:cs="Times New Roman"/>
          <w:sz w:val="24"/>
          <w:szCs w:val="24"/>
        </w:rPr>
        <w:t>alahan yang harus diselesaikan.</w:t>
      </w:r>
    </w:p>
    <w:p w:rsidR="00793768" w:rsidRDefault="00793768" w:rsidP="00671E4D">
      <w:pPr>
        <w:pStyle w:val="ListParagraph"/>
        <w:numPr>
          <w:ilvl w:val="0"/>
          <w:numId w:val="1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Lingkungan Sosial, Politik dan Ekonomi </w:t>
      </w:r>
    </w:p>
    <w:p w:rsidR="00793768" w:rsidRDefault="00793768" w:rsidP="00F77A3D">
      <w:pPr>
        <w:pStyle w:val="ListParagraph"/>
        <w:spacing w:after="0" w:line="480" w:lineRule="auto"/>
        <w:ind w:left="1440"/>
        <w:jc w:val="both"/>
        <w:rPr>
          <w:rFonts w:ascii="Times New Roman" w:hAnsi="Times New Roman" w:cs="Times New Roman"/>
          <w:sz w:val="24"/>
          <w:szCs w:val="24"/>
        </w:rPr>
      </w:pPr>
      <w:r w:rsidRPr="00793768">
        <w:rPr>
          <w:rFonts w:ascii="Times New Roman" w:hAnsi="Times New Roman" w:cs="Times New Roman"/>
          <w:sz w:val="24"/>
          <w:szCs w:val="24"/>
        </w:rPr>
        <w:t>Hal terakhir yang perlu diperhatikan guna menilai kinerja implementasi kebijakan adalah sejauh mana lingkungan</w:t>
      </w:r>
      <w:r>
        <w:rPr>
          <w:rFonts w:ascii="Times New Roman" w:hAnsi="Times New Roman" w:cs="Times New Roman"/>
          <w:sz w:val="24"/>
          <w:szCs w:val="24"/>
        </w:rPr>
        <w:t xml:space="preserve"> </w:t>
      </w:r>
      <w:r w:rsidRPr="00793768">
        <w:rPr>
          <w:rFonts w:ascii="Times New Roman" w:hAnsi="Times New Roman" w:cs="Times New Roman"/>
          <w:sz w:val="24"/>
          <w:szCs w:val="24"/>
        </w:rPr>
        <w:t xml:space="preserve">eksternal turut mendorong keberhasilan kebijakan publik.Lingkungan social, ekonomi dan politik yang tidak kondusif dapat menjadi sumber masalah dari kegagalan kinerja implementasi kebijakan.Karena itu, upaya implementasi kebijakan mensyaratkan kondisi lingkungan eksternal yang kondusif. </w:t>
      </w:r>
    </w:p>
    <w:p w:rsidR="00671E4D" w:rsidRDefault="00671E4D" w:rsidP="00671E4D">
      <w:pPr>
        <w:pStyle w:val="ListParagraph"/>
        <w:numPr>
          <w:ilvl w:val="0"/>
          <w:numId w:val="12"/>
        </w:numPr>
        <w:tabs>
          <w:tab w:val="right" w:pos="8271"/>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Model Implementasi Kebijakan George Edward III</w:t>
      </w:r>
    </w:p>
    <w:p w:rsidR="00671E4D" w:rsidRPr="00671E4D" w:rsidRDefault="00671E4D" w:rsidP="00A35D46">
      <w:pPr>
        <w:pStyle w:val="ListParagraph"/>
        <w:tabs>
          <w:tab w:val="right" w:pos="8271"/>
        </w:tabs>
        <w:spacing w:after="0" w:line="480" w:lineRule="auto"/>
        <w:ind w:left="1080" w:firstLine="360"/>
        <w:jc w:val="both"/>
        <w:rPr>
          <w:rFonts w:ascii="Times New Roman" w:hAnsi="Times New Roman" w:cs="Times New Roman"/>
          <w:sz w:val="24"/>
          <w:szCs w:val="24"/>
        </w:rPr>
      </w:pPr>
      <w:r w:rsidRPr="00671E4D">
        <w:rPr>
          <w:rFonts w:ascii="Times New Roman" w:hAnsi="Times New Roman" w:cs="Times New Roman"/>
          <w:sz w:val="24"/>
          <w:szCs w:val="24"/>
        </w:rPr>
        <w:t>Cara untuk mengkaji lebih baik suatu implementasi kebijakan publik maka perlu diketahui variabel dan faktor-faktor yang mempengaruhinya.Untuk itu, diperlukan suatu model kebijakan guna menyederhanakan pemahaman konsep suatu implementasi kebijakan. Edward melihat implementasi kebijakan sebagai suatu proses dinamis, dimana terdapat banyak faktor yang saling berinteraksi dan mempengaruhi implementasi kebijakan. Faktor-faktor tersebut perlu</w:t>
      </w:r>
      <w:r>
        <w:rPr>
          <w:rFonts w:ascii="Times New Roman" w:hAnsi="Times New Roman" w:cs="Times New Roman"/>
          <w:sz w:val="24"/>
          <w:szCs w:val="24"/>
        </w:rPr>
        <w:t xml:space="preserve"> </w:t>
      </w:r>
      <w:r w:rsidRPr="00671E4D">
        <w:rPr>
          <w:rFonts w:ascii="Times New Roman" w:hAnsi="Times New Roman" w:cs="Times New Roman"/>
          <w:sz w:val="24"/>
          <w:szCs w:val="24"/>
        </w:rPr>
        <w:t>ditampilkan guna mengetahui bagaimana pengaruh faktor-faktor tersebut terhadap implementasi.</w:t>
      </w:r>
    </w:p>
    <w:p w:rsidR="00671E4D" w:rsidRDefault="00671E4D" w:rsidP="00A35D46">
      <w:pPr>
        <w:pStyle w:val="ListParagraph"/>
        <w:tabs>
          <w:tab w:val="right" w:pos="8271"/>
        </w:tabs>
        <w:spacing w:after="0" w:line="480" w:lineRule="auto"/>
        <w:ind w:left="1080" w:firstLine="360"/>
        <w:jc w:val="both"/>
        <w:rPr>
          <w:rFonts w:ascii="Times New Roman" w:hAnsi="Times New Roman" w:cs="Times New Roman"/>
          <w:sz w:val="24"/>
          <w:szCs w:val="24"/>
        </w:rPr>
      </w:pPr>
      <w:r w:rsidRPr="00671E4D">
        <w:rPr>
          <w:rFonts w:ascii="Times New Roman" w:hAnsi="Times New Roman" w:cs="Times New Roman"/>
          <w:sz w:val="24"/>
          <w:szCs w:val="24"/>
        </w:rPr>
        <w:t xml:space="preserve">Edward mengajukan empat faktor yang berperan penting dalam pencapaian keberhasilan implementasi.Faktor-faktor yang mempengauhi keberhasilan atau kegagalan implementasi kebijakan yaitu faktor </w:t>
      </w:r>
      <w:r w:rsidRPr="00671E4D">
        <w:rPr>
          <w:rFonts w:ascii="Times New Roman" w:hAnsi="Times New Roman" w:cs="Times New Roman"/>
          <w:sz w:val="24"/>
          <w:szCs w:val="24"/>
        </w:rPr>
        <w:lastRenderedPageBreak/>
        <w:t>komunikasi (</w:t>
      </w:r>
      <w:r w:rsidRPr="00671E4D">
        <w:rPr>
          <w:rFonts w:ascii="Times New Roman" w:hAnsi="Times New Roman" w:cs="Times New Roman"/>
          <w:i/>
          <w:sz w:val="24"/>
          <w:szCs w:val="24"/>
        </w:rPr>
        <w:t>communication</w:t>
      </w:r>
      <w:r w:rsidRPr="00671E4D">
        <w:rPr>
          <w:rFonts w:ascii="Times New Roman" w:hAnsi="Times New Roman" w:cs="Times New Roman"/>
          <w:sz w:val="24"/>
          <w:szCs w:val="24"/>
        </w:rPr>
        <w:t>), sumber daya (</w:t>
      </w:r>
      <w:r w:rsidRPr="00671E4D">
        <w:rPr>
          <w:rFonts w:ascii="Times New Roman" w:hAnsi="Times New Roman" w:cs="Times New Roman"/>
          <w:i/>
          <w:sz w:val="24"/>
          <w:szCs w:val="24"/>
        </w:rPr>
        <w:t>resources</w:t>
      </w:r>
      <w:r w:rsidRPr="00671E4D">
        <w:rPr>
          <w:rFonts w:ascii="Times New Roman" w:hAnsi="Times New Roman" w:cs="Times New Roman"/>
          <w:sz w:val="24"/>
          <w:szCs w:val="24"/>
        </w:rPr>
        <w:t>), disposisi (</w:t>
      </w:r>
      <w:r w:rsidRPr="00671E4D">
        <w:rPr>
          <w:rFonts w:ascii="Times New Roman" w:hAnsi="Times New Roman" w:cs="Times New Roman"/>
          <w:i/>
          <w:sz w:val="24"/>
          <w:szCs w:val="24"/>
        </w:rPr>
        <w:t>disposition</w:t>
      </w:r>
      <w:r w:rsidRPr="00671E4D">
        <w:rPr>
          <w:rFonts w:ascii="Times New Roman" w:hAnsi="Times New Roman" w:cs="Times New Roman"/>
          <w:sz w:val="24"/>
          <w:szCs w:val="24"/>
        </w:rPr>
        <w:t>), dan struktur birokrasi (</w:t>
      </w:r>
      <w:r w:rsidRPr="00671E4D">
        <w:rPr>
          <w:rFonts w:ascii="Times New Roman" w:hAnsi="Times New Roman" w:cs="Times New Roman"/>
          <w:i/>
          <w:sz w:val="24"/>
          <w:szCs w:val="24"/>
        </w:rPr>
        <w:t>bureaucratic structure</w:t>
      </w:r>
      <w:r w:rsidRPr="00671E4D">
        <w:rPr>
          <w:rFonts w:ascii="Times New Roman" w:hAnsi="Times New Roman" w:cs="Times New Roman"/>
          <w:sz w:val="24"/>
          <w:szCs w:val="24"/>
        </w:rPr>
        <w:t>).</w:t>
      </w:r>
    </w:p>
    <w:p w:rsidR="00671E4D" w:rsidRPr="00671E4D" w:rsidRDefault="00671E4D" w:rsidP="00671E4D">
      <w:pPr>
        <w:pStyle w:val="ListParagraph"/>
        <w:numPr>
          <w:ilvl w:val="0"/>
          <w:numId w:val="14"/>
        </w:numPr>
        <w:tabs>
          <w:tab w:val="right" w:pos="8271"/>
        </w:tabs>
        <w:spacing w:after="0" w:line="480" w:lineRule="auto"/>
        <w:jc w:val="both"/>
        <w:rPr>
          <w:rFonts w:ascii="Times New Roman" w:hAnsi="Times New Roman" w:cs="Times New Roman"/>
          <w:sz w:val="24"/>
          <w:szCs w:val="24"/>
        </w:rPr>
      </w:pPr>
      <w:r w:rsidRPr="00671E4D">
        <w:rPr>
          <w:rFonts w:ascii="Times New Roman" w:hAnsi="Times New Roman" w:cs="Times New Roman"/>
          <w:sz w:val="24"/>
          <w:szCs w:val="24"/>
        </w:rPr>
        <w:t>Komunikasi</w:t>
      </w:r>
    </w:p>
    <w:p w:rsidR="00671E4D" w:rsidRPr="00671E4D" w:rsidRDefault="00563022" w:rsidP="00136DD2">
      <w:pPr>
        <w:pStyle w:val="ListParagraph"/>
        <w:tabs>
          <w:tab w:val="right" w:pos="8271"/>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K</w:t>
      </w:r>
      <w:r w:rsidR="00671E4D" w:rsidRPr="00671E4D">
        <w:rPr>
          <w:rFonts w:ascii="Times New Roman" w:hAnsi="Times New Roman" w:cs="Times New Roman"/>
          <w:sz w:val="24"/>
          <w:szCs w:val="24"/>
        </w:rPr>
        <w:t>omunikasi diartikan sebagai “proses penyampaian informasi komunikator kepada komunikan”. Info</w:t>
      </w:r>
      <w:r w:rsidR="00F842FE">
        <w:rPr>
          <w:rFonts w:ascii="Times New Roman" w:hAnsi="Times New Roman" w:cs="Times New Roman"/>
          <w:sz w:val="24"/>
          <w:szCs w:val="24"/>
        </w:rPr>
        <w:t xml:space="preserve">rmasi mengenai kebijakan publik </w:t>
      </w:r>
      <w:r w:rsidR="00671E4D" w:rsidRPr="00671E4D">
        <w:rPr>
          <w:rFonts w:ascii="Times New Roman" w:hAnsi="Times New Roman" w:cs="Times New Roman"/>
          <w:sz w:val="24"/>
          <w:szCs w:val="24"/>
        </w:rPr>
        <w:t xml:space="preserve">perlu disampaikan kepada pelaku kebijakan agar para pelaku kebijakan dapat mengetahui </w:t>
      </w:r>
      <w:proofErr w:type="gramStart"/>
      <w:r w:rsidR="00671E4D" w:rsidRPr="00671E4D">
        <w:rPr>
          <w:rFonts w:ascii="Times New Roman" w:hAnsi="Times New Roman" w:cs="Times New Roman"/>
          <w:sz w:val="24"/>
          <w:szCs w:val="24"/>
        </w:rPr>
        <w:t>apa</w:t>
      </w:r>
      <w:proofErr w:type="gramEnd"/>
      <w:r w:rsidR="00671E4D" w:rsidRPr="00671E4D">
        <w:rPr>
          <w:rFonts w:ascii="Times New Roman" w:hAnsi="Times New Roman" w:cs="Times New Roman"/>
          <w:sz w:val="24"/>
          <w:szCs w:val="24"/>
        </w:rPr>
        <w:t xml:space="preserve"> yang harus mereka persiapkan untuk menjalankan kebijakan tersebut sehingga tujuan dan sasaran kebijakan dapat dicapai sesuai dengan yang diharapkan.</w:t>
      </w:r>
      <w:r>
        <w:rPr>
          <w:rFonts w:ascii="Times New Roman" w:hAnsi="Times New Roman" w:cs="Times New Roman"/>
          <w:sz w:val="24"/>
          <w:szCs w:val="24"/>
        </w:rPr>
        <w:t xml:space="preserve"> K</w:t>
      </w:r>
      <w:r w:rsidR="00671E4D" w:rsidRPr="00671E4D">
        <w:rPr>
          <w:rFonts w:ascii="Times New Roman" w:hAnsi="Times New Roman" w:cs="Times New Roman"/>
          <w:sz w:val="24"/>
          <w:szCs w:val="24"/>
        </w:rPr>
        <w:t>omunikasi kebijakan memiliki beberapa dimensi antaralain dimensi trans</w:t>
      </w:r>
      <w:r w:rsidR="00136DD2">
        <w:rPr>
          <w:rFonts w:ascii="Times New Roman" w:hAnsi="Times New Roman" w:cs="Times New Roman"/>
          <w:sz w:val="24"/>
          <w:szCs w:val="24"/>
        </w:rPr>
        <w:t>imisi, kejelasan dan kosistensi, diantaranya:</w:t>
      </w:r>
    </w:p>
    <w:p w:rsidR="00671E4D" w:rsidRDefault="00671E4D" w:rsidP="00136DD2">
      <w:pPr>
        <w:pStyle w:val="ListParagraph"/>
        <w:numPr>
          <w:ilvl w:val="0"/>
          <w:numId w:val="15"/>
        </w:numPr>
        <w:tabs>
          <w:tab w:val="right" w:pos="8271"/>
        </w:tabs>
        <w:spacing w:after="0" w:line="480" w:lineRule="auto"/>
        <w:jc w:val="both"/>
        <w:rPr>
          <w:rFonts w:ascii="Times New Roman" w:hAnsi="Times New Roman" w:cs="Times New Roman"/>
          <w:sz w:val="24"/>
          <w:szCs w:val="24"/>
        </w:rPr>
      </w:pPr>
      <w:r w:rsidRPr="00671E4D">
        <w:rPr>
          <w:rFonts w:ascii="Times New Roman" w:hAnsi="Times New Roman" w:cs="Times New Roman"/>
          <w:sz w:val="24"/>
          <w:szCs w:val="24"/>
        </w:rPr>
        <w:t>Transmisi menghendaki agar kebijakan publik hanya disampaikan kepada pelaksana kebijakan tetapi juga disampaikan kepada kelompok sasaran kebijakan dan pihak lain yang berkepentingan baik langsung maupun tidak langsung.</w:t>
      </w:r>
    </w:p>
    <w:p w:rsidR="00136DD2" w:rsidRDefault="00136DD2" w:rsidP="00136DD2">
      <w:pPr>
        <w:pStyle w:val="ListParagraph"/>
        <w:numPr>
          <w:ilvl w:val="0"/>
          <w:numId w:val="15"/>
        </w:numPr>
        <w:tabs>
          <w:tab w:val="right" w:pos="8271"/>
        </w:tabs>
        <w:spacing w:after="0" w:line="480" w:lineRule="auto"/>
        <w:jc w:val="both"/>
        <w:rPr>
          <w:rFonts w:ascii="Times New Roman" w:hAnsi="Times New Roman" w:cs="Times New Roman"/>
          <w:sz w:val="24"/>
          <w:szCs w:val="24"/>
        </w:rPr>
      </w:pPr>
      <w:r w:rsidRPr="00136DD2">
        <w:rPr>
          <w:rFonts w:ascii="Times New Roman" w:hAnsi="Times New Roman" w:cs="Times New Roman"/>
          <w:sz w:val="24"/>
          <w:szCs w:val="24"/>
        </w:rPr>
        <w:t xml:space="preserve">Kejelasan menghendaki agar kebijakan yang ditransmisikan kepada pelaksana, target group dan pihak lain yang berkepentingan secara jelas sehingga diantara mereka mengetahui </w:t>
      </w:r>
      <w:proofErr w:type="gramStart"/>
      <w:r w:rsidRPr="00136DD2">
        <w:rPr>
          <w:rFonts w:ascii="Times New Roman" w:hAnsi="Times New Roman" w:cs="Times New Roman"/>
          <w:sz w:val="24"/>
          <w:szCs w:val="24"/>
        </w:rPr>
        <w:t>apa</w:t>
      </w:r>
      <w:proofErr w:type="gramEnd"/>
      <w:r w:rsidRPr="00136DD2">
        <w:rPr>
          <w:rFonts w:ascii="Times New Roman" w:hAnsi="Times New Roman" w:cs="Times New Roman"/>
          <w:sz w:val="24"/>
          <w:szCs w:val="24"/>
        </w:rPr>
        <w:t xml:space="preserve"> yang menjadi maksud, tujuan sasaran, serta substansi dari kebijakan public tersebut sehingga masing-masing akanm mengetahui apa yang harus dipersiapkan serta </w:t>
      </w:r>
      <w:r w:rsidRPr="00136DD2">
        <w:rPr>
          <w:rFonts w:ascii="Times New Roman" w:hAnsi="Times New Roman" w:cs="Times New Roman"/>
          <w:sz w:val="24"/>
          <w:szCs w:val="24"/>
        </w:rPr>
        <w:lastRenderedPageBreak/>
        <w:t>dilaksanakan untuk mensukseskan kebijakan tersebut secara efektif dan efisien.</w:t>
      </w:r>
    </w:p>
    <w:p w:rsidR="00136DD2" w:rsidRDefault="00136DD2" w:rsidP="00136DD2">
      <w:pPr>
        <w:pStyle w:val="ListParagraph"/>
        <w:numPr>
          <w:ilvl w:val="0"/>
          <w:numId w:val="15"/>
        </w:numPr>
        <w:tabs>
          <w:tab w:val="right" w:pos="8271"/>
        </w:tabs>
        <w:spacing w:after="0" w:line="480" w:lineRule="auto"/>
        <w:jc w:val="both"/>
        <w:rPr>
          <w:rFonts w:ascii="Times New Roman" w:hAnsi="Times New Roman" w:cs="Times New Roman"/>
          <w:sz w:val="24"/>
          <w:szCs w:val="24"/>
        </w:rPr>
      </w:pPr>
      <w:r w:rsidRPr="00136DD2">
        <w:rPr>
          <w:rFonts w:ascii="Times New Roman" w:hAnsi="Times New Roman" w:cs="Times New Roman"/>
          <w:sz w:val="24"/>
          <w:szCs w:val="24"/>
        </w:rPr>
        <w:t>Konsistensi diperlukan agar kebijakan yang diambil tidak simpang siur sehingga membingungkan pelaksana, target group dan pihak-pihak yang berkepentingan.</w:t>
      </w:r>
    </w:p>
    <w:p w:rsidR="00136DD2" w:rsidRDefault="00136DD2" w:rsidP="00136DD2">
      <w:pPr>
        <w:pStyle w:val="ListParagraph"/>
        <w:numPr>
          <w:ilvl w:val="0"/>
          <w:numId w:val="14"/>
        </w:numPr>
        <w:tabs>
          <w:tab w:val="right" w:pos="82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Daya</w:t>
      </w:r>
    </w:p>
    <w:p w:rsidR="00136DD2" w:rsidRDefault="00563022" w:rsidP="00136DD2">
      <w:pPr>
        <w:pStyle w:val="ListParagraph"/>
        <w:tabs>
          <w:tab w:val="right" w:pos="8271"/>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w:t>
      </w:r>
      <w:r w:rsidR="00136DD2" w:rsidRPr="00136DD2">
        <w:rPr>
          <w:rFonts w:ascii="Times New Roman" w:hAnsi="Times New Roman" w:cs="Times New Roman"/>
          <w:sz w:val="24"/>
          <w:szCs w:val="24"/>
        </w:rPr>
        <w:t>aktor sumber daya mempunyai peran penting dalam implementasi kebijakan. Bahwa sumber daya tersebut meliputi:</w:t>
      </w:r>
    </w:p>
    <w:p w:rsidR="00136DD2" w:rsidRDefault="00136DD2" w:rsidP="00A35D46">
      <w:pPr>
        <w:pStyle w:val="ListParagraph"/>
        <w:numPr>
          <w:ilvl w:val="0"/>
          <w:numId w:val="16"/>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Sumber Daya Manusia</w:t>
      </w:r>
      <w:proofErr w:type="gramStart"/>
      <w:r w:rsidRPr="00136DD2">
        <w:rPr>
          <w:rFonts w:ascii="Times New Roman" w:hAnsi="Times New Roman" w:cs="Times New Roman"/>
          <w:sz w:val="24"/>
          <w:szCs w:val="24"/>
        </w:rPr>
        <w:t>,menegaskan</w:t>
      </w:r>
      <w:proofErr w:type="gramEnd"/>
      <w:r w:rsidRPr="00136DD2">
        <w:rPr>
          <w:rFonts w:ascii="Times New Roman" w:hAnsi="Times New Roman" w:cs="Times New Roman"/>
          <w:sz w:val="24"/>
          <w:szCs w:val="24"/>
        </w:rPr>
        <w:t xml:space="preserve"> bahwa “</w:t>
      </w:r>
      <w:r w:rsidRPr="00136DD2">
        <w:rPr>
          <w:rFonts w:ascii="Times New Roman" w:hAnsi="Times New Roman" w:cs="Times New Roman"/>
          <w:i/>
          <w:sz w:val="24"/>
          <w:szCs w:val="24"/>
        </w:rPr>
        <w:t>Probably the most essential resource in implementing policy is staff</w:t>
      </w:r>
      <w:r w:rsidRPr="00136DD2">
        <w:rPr>
          <w:rFonts w:ascii="Times New Roman" w:hAnsi="Times New Roman" w:cs="Times New Roman"/>
          <w:sz w:val="24"/>
          <w:szCs w:val="24"/>
        </w:rPr>
        <w:t>”, sumber daya manusia (staff) harus cukup (jumlah) dan cakap (keahlian).</w:t>
      </w:r>
    </w:p>
    <w:p w:rsidR="00136DD2" w:rsidRDefault="00136DD2" w:rsidP="00A35D46">
      <w:pPr>
        <w:pStyle w:val="ListParagraph"/>
        <w:numPr>
          <w:ilvl w:val="0"/>
          <w:numId w:val="16"/>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Sumber Data Anggaran, Edward III menyimpulkan st</w:t>
      </w:r>
      <w:r>
        <w:rPr>
          <w:rFonts w:ascii="Times New Roman" w:hAnsi="Times New Roman" w:cs="Times New Roman"/>
          <w:sz w:val="24"/>
          <w:szCs w:val="24"/>
        </w:rPr>
        <w:t>u</w:t>
      </w:r>
      <w:r w:rsidRPr="00136DD2">
        <w:rPr>
          <w:rFonts w:ascii="Times New Roman" w:hAnsi="Times New Roman" w:cs="Times New Roman"/>
          <w:sz w:val="24"/>
          <w:szCs w:val="24"/>
        </w:rPr>
        <w:t>dinya yakni “</w:t>
      </w:r>
      <w:r w:rsidRPr="00136DD2">
        <w:rPr>
          <w:rFonts w:ascii="Times New Roman" w:hAnsi="Times New Roman" w:cs="Times New Roman"/>
          <w:i/>
          <w:sz w:val="24"/>
          <w:szCs w:val="24"/>
        </w:rPr>
        <w:t xml:space="preserve">Budgetary limitations, and </w:t>
      </w:r>
      <w:proofErr w:type="gramStart"/>
      <w:r w:rsidRPr="00136DD2">
        <w:rPr>
          <w:rFonts w:ascii="Times New Roman" w:hAnsi="Times New Roman" w:cs="Times New Roman"/>
          <w:i/>
          <w:sz w:val="24"/>
          <w:szCs w:val="24"/>
        </w:rPr>
        <w:t>citizens</w:t>
      </w:r>
      <w:proofErr w:type="gramEnd"/>
      <w:r w:rsidRPr="00136DD2">
        <w:rPr>
          <w:rFonts w:ascii="Times New Roman" w:hAnsi="Times New Roman" w:cs="Times New Roman"/>
          <w:i/>
          <w:sz w:val="24"/>
          <w:szCs w:val="24"/>
        </w:rPr>
        <w:t xml:space="preserve"> oppotion limit the acquisition of adequate facilities. This in turn limit the quality of the services that implementators can be provide to the public</w:t>
      </w:r>
      <w:r w:rsidRPr="00136DD2">
        <w:rPr>
          <w:rFonts w:ascii="Times New Roman" w:hAnsi="Times New Roman" w:cs="Times New Roman"/>
          <w:sz w:val="24"/>
          <w:szCs w:val="24"/>
        </w:rPr>
        <w:t>” dalam implementasi kebijakan, sumber daya anggaran mempengaruhi efektivitas pelaksanaan kebijakan. Terbatasnya anggaran yang tersedia menyebabkan kualitas pelayanan pada publik yang harus diberikan k</w:t>
      </w:r>
      <w:r>
        <w:rPr>
          <w:rFonts w:ascii="Times New Roman" w:hAnsi="Times New Roman" w:cs="Times New Roman"/>
          <w:sz w:val="24"/>
          <w:szCs w:val="24"/>
        </w:rPr>
        <w:t>epada masyarakat juga terbatas.</w:t>
      </w:r>
    </w:p>
    <w:p w:rsidR="00136DD2" w:rsidRDefault="00136DD2" w:rsidP="00A35D46">
      <w:pPr>
        <w:pStyle w:val="ListParagraph"/>
        <w:numPr>
          <w:ilvl w:val="0"/>
          <w:numId w:val="16"/>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Sumber Daya Peralatan (</w:t>
      </w:r>
      <w:r w:rsidRPr="00136DD2">
        <w:rPr>
          <w:rFonts w:ascii="Times New Roman" w:hAnsi="Times New Roman" w:cs="Times New Roman"/>
          <w:i/>
          <w:sz w:val="24"/>
          <w:szCs w:val="24"/>
        </w:rPr>
        <w:t>Facility</w:t>
      </w:r>
      <w:r w:rsidRPr="00136DD2">
        <w:rPr>
          <w:rFonts w:ascii="Times New Roman" w:hAnsi="Times New Roman" w:cs="Times New Roman"/>
          <w:sz w:val="24"/>
          <w:szCs w:val="24"/>
        </w:rPr>
        <w:t xml:space="preserve">), </w:t>
      </w:r>
      <w:r w:rsidRPr="00563022">
        <w:rPr>
          <w:rFonts w:ascii="Times New Roman" w:hAnsi="Times New Roman" w:cs="Times New Roman"/>
          <w:sz w:val="24"/>
          <w:szCs w:val="24"/>
        </w:rPr>
        <w:t>Edward III</w:t>
      </w:r>
      <w:r w:rsidRPr="00136DD2">
        <w:rPr>
          <w:rFonts w:ascii="Times New Roman" w:hAnsi="Times New Roman" w:cs="Times New Roman"/>
          <w:sz w:val="24"/>
          <w:szCs w:val="24"/>
        </w:rPr>
        <w:t xml:space="preserve"> menegaskan bahwa “</w:t>
      </w:r>
      <w:r w:rsidRPr="00136DD2">
        <w:rPr>
          <w:rFonts w:ascii="Times New Roman" w:hAnsi="Times New Roman" w:cs="Times New Roman"/>
          <w:i/>
          <w:sz w:val="24"/>
          <w:szCs w:val="24"/>
        </w:rPr>
        <w:t xml:space="preserve">physical facilities may also be critical resources in implementation. An implementor may have sufficient staff, may </w:t>
      </w:r>
      <w:r w:rsidRPr="00136DD2">
        <w:rPr>
          <w:rFonts w:ascii="Times New Roman" w:hAnsi="Times New Roman" w:cs="Times New Roman"/>
          <w:i/>
          <w:sz w:val="24"/>
          <w:szCs w:val="24"/>
        </w:rPr>
        <w:lastRenderedPageBreak/>
        <w:t>understand what he is supposed to do, may have</w:t>
      </w:r>
      <w:r>
        <w:rPr>
          <w:rFonts w:ascii="Times New Roman" w:hAnsi="Times New Roman" w:cs="Times New Roman"/>
          <w:i/>
          <w:sz w:val="24"/>
          <w:szCs w:val="24"/>
        </w:rPr>
        <w:t xml:space="preserve"> </w:t>
      </w:r>
      <w:r w:rsidRPr="00136DD2">
        <w:rPr>
          <w:rFonts w:ascii="Times New Roman" w:hAnsi="Times New Roman" w:cs="Times New Roman"/>
          <w:i/>
          <w:sz w:val="24"/>
          <w:szCs w:val="24"/>
        </w:rPr>
        <w:t>authority to exercise his task, but without the necessary building, equipment, supplies, and even green space implementation won’t succeed”.</w:t>
      </w:r>
      <w:r>
        <w:rPr>
          <w:rFonts w:ascii="Times New Roman" w:hAnsi="Times New Roman" w:cs="Times New Roman"/>
          <w:i/>
          <w:sz w:val="24"/>
          <w:szCs w:val="24"/>
        </w:rPr>
        <w:t xml:space="preserve"> </w:t>
      </w:r>
      <w:r w:rsidRPr="00136DD2">
        <w:rPr>
          <w:rFonts w:ascii="Times New Roman" w:hAnsi="Times New Roman" w:cs="Times New Roman"/>
          <w:sz w:val="24"/>
          <w:szCs w:val="24"/>
        </w:rPr>
        <w:t>Dengan demikian, terbatasnya fasilitas dan peralatan yang diperlukan dalam pelaksanaan kebijakan, menyebabkan gagalnya pelaksanaan kebijakan</w:t>
      </w:r>
      <w:r w:rsidRPr="00136DD2">
        <w:rPr>
          <w:rFonts w:ascii="Times New Roman" w:hAnsi="Times New Roman" w:cs="Times New Roman"/>
          <w:i/>
          <w:sz w:val="24"/>
          <w:szCs w:val="24"/>
        </w:rPr>
        <w:t>.</w:t>
      </w:r>
    </w:p>
    <w:p w:rsidR="00136DD2" w:rsidRDefault="00136DD2" w:rsidP="00A35D46">
      <w:pPr>
        <w:pStyle w:val="ListParagraph"/>
        <w:numPr>
          <w:ilvl w:val="0"/>
          <w:numId w:val="16"/>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Sumber Daya Informasi dan kewenangan (</w:t>
      </w:r>
      <w:r w:rsidRPr="00136DD2">
        <w:rPr>
          <w:rFonts w:ascii="Times New Roman" w:hAnsi="Times New Roman" w:cs="Times New Roman"/>
          <w:i/>
          <w:sz w:val="24"/>
          <w:szCs w:val="24"/>
        </w:rPr>
        <w:t>Information and Authority</w:t>
      </w:r>
      <w:r w:rsidRPr="00136DD2">
        <w:rPr>
          <w:rFonts w:ascii="Times New Roman" w:hAnsi="Times New Roman" w:cs="Times New Roman"/>
          <w:sz w:val="24"/>
          <w:szCs w:val="24"/>
        </w:rPr>
        <w:t>), informasi juga menjadi faktor penting dalam implementasi kebijakan, terutama informasi yang relevan dan cukup terkait bagaimana mengimplementasikan suatu kebijakan. Sementara wewenang berperan penting terutama untuk meyakinkan dan menjamin bahwa kebijakan yang dilaksanakan sesuai dengan yang dikhendaki.</w:t>
      </w:r>
    </w:p>
    <w:p w:rsidR="00136DD2" w:rsidRDefault="00136DD2" w:rsidP="00136DD2">
      <w:pPr>
        <w:pStyle w:val="ListParagraph"/>
        <w:numPr>
          <w:ilvl w:val="0"/>
          <w:numId w:val="14"/>
        </w:numPr>
        <w:tabs>
          <w:tab w:val="right" w:pos="82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Diposisi</w:t>
      </w:r>
    </w:p>
    <w:p w:rsidR="00136DD2" w:rsidRDefault="00563022" w:rsidP="00136DD2">
      <w:pPr>
        <w:pStyle w:val="ListParagraph"/>
        <w:tabs>
          <w:tab w:val="right" w:pos="8271"/>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w:t>
      </w:r>
      <w:r w:rsidR="00136DD2" w:rsidRPr="00136DD2">
        <w:rPr>
          <w:rFonts w:ascii="Times New Roman" w:hAnsi="Times New Roman" w:cs="Times New Roman"/>
          <w:sz w:val="24"/>
          <w:szCs w:val="24"/>
        </w:rPr>
        <w:t>isposisi</w:t>
      </w:r>
      <w:r>
        <w:rPr>
          <w:rFonts w:ascii="Times New Roman" w:hAnsi="Times New Roman" w:cs="Times New Roman"/>
          <w:sz w:val="24"/>
          <w:szCs w:val="24"/>
        </w:rPr>
        <w:t xml:space="preserve"> dapat</w:t>
      </w:r>
      <w:r w:rsidR="00136DD2" w:rsidRPr="00136DD2">
        <w:rPr>
          <w:rFonts w:ascii="Times New Roman" w:hAnsi="Times New Roman" w:cs="Times New Roman"/>
          <w:sz w:val="24"/>
          <w:szCs w:val="24"/>
        </w:rPr>
        <w:t xml:space="preserve"> dikatakan sebagai “kemauan, keinginan, kecenderungan para pelaku kebijakan untuk melaksanakan kebijakan tadi secara sungguh-sungguh sehingga apa yang menjadi tujuan kebijakan dapat diwujudkan”. </w:t>
      </w:r>
      <w:r w:rsidR="00136DD2" w:rsidRPr="00136DD2">
        <w:rPr>
          <w:rFonts w:ascii="Times New Roman" w:hAnsi="Times New Roman" w:cs="Times New Roman"/>
          <w:b/>
          <w:sz w:val="24"/>
          <w:szCs w:val="24"/>
        </w:rPr>
        <w:t>Edward III (Widodo, 2017: 104)</w:t>
      </w:r>
      <w:r w:rsidR="00136DD2" w:rsidRPr="00136DD2">
        <w:rPr>
          <w:rFonts w:ascii="Times New Roman" w:hAnsi="Times New Roman" w:cs="Times New Roman"/>
          <w:sz w:val="24"/>
          <w:szCs w:val="24"/>
        </w:rPr>
        <w:t xml:space="preserve"> menyatakan bahwa:</w:t>
      </w:r>
    </w:p>
    <w:p w:rsidR="00136DD2" w:rsidRPr="00136DD2" w:rsidRDefault="00136DD2" w:rsidP="00136DD2">
      <w:pPr>
        <w:pStyle w:val="ListParagraph"/>
        <w:tabs>
          <w:tab w:val="right" w:pos="8271"/>
        </w:tabs>
        <w:spacing w:after="0" w:line="240" w:lineRule="auto"/>
        <w:ind w:left="2160"/>
        <w:jc w:val="both"/>
        <w:rPr>
          <w:rFonts w:ascii="Times New Roman" w:hAnsi="Times New Roman" w:cs="Times New Roman"/>
          <w:b/>
          <w:sz w:val="24"/>
          <w:szCs w:val="24"/>
        </w:rPr>
      </w:pPr>
      <w:r>
        <w:rPr>
          <w:rFonts w:ascii="Times New Roman" w:hAnsi="Times New Roman" w:cs="Times New Roman"/>
          <w:sz w:val="24"/>
          <w:szCs w:val="24"/>
        </w:rPr>
        <w:tab/>
      </w:r>
      <w:r w:rsidRPr="00136DD2">
        <w:rPr>
          <w:rFonts w:ascii="Times New Roman" w:hAnsi="Times New Roman" w:cs="Times New Roman"/>
          <w:b/>
          <w:sz w:val="24"/>
          <w:szCs w:val="24"/>
        </w:rPr>
        <w:t xml:space="preserve">Jika implementasi kebijakan ingin berhasil secara efektif dan efisien, para pelaksana tidak hanya mengetahui </w:t>
      </w:r>
      <w:proofErr w:type="gramStart"/>
      <w:r w:rsidRPr="00136DD2">
        <w:rPr>
          <w:rFonts w:ascii="Times New Roman" w:hAnsi="Times New Roman" w:cs="Times New Roman"/>
          <w:b/>
          <w:sz w:val="24"/>
          <w:szCs w:val="24"/>
        </w:rPr>
        <w:t>apa</w:t>
      </w:r>
      <w:proofErr w:type="gramEnd"/>
      <w:r w:rsidRPr="00136DD2">
        <w:rPr>
          <w:rFonts w:ascii="Times New Roman" w:hAnsi="Times New Roman" w:cs="Times New Roman"/>
          <w:b/>
          <w:sz w:val="24"/>
          <w:szCs w:val="24"/>
        </w:rPr>
        <w:t xml:space="preserve"> yang harus dilakukan dan mempunyai kemampuan untuk melakukan kebijakan tersebut, tetapi mereka juga harus mempunyai kemauan untuk melaksanakan kebijakan tersebut.</w:t>
      </w:r>
    </w:p>
    <w:p w:rsidR="00136DD2" w:rsidRDefault="00136DD2" w:rsidP="00136DD2">
      <w:pPr>
        <w:pStyle w:val="ListParagraph"/>
        <w:tabs>
          <w:tab w:val="right" w:pos="8271"/>
        </w:tabs>
        <w:spacing w:after="0" w:line="240" w:lineRule="auto"/>
        <w:ind w:left="2160"/>
        <w:jc w:val="both"/>
        <w:rPr>
          <w:rFonts w:ascii="Times New Roman" w:hAnsi="Times New Roman" w:cs="Times New Roman"/>
          <w:sz w:val="24"/>
          <w:szCs w:val="24"/>
        </w:rPr>
      </w:pPr>
    </w:p>
    <w:p w:rsidR="00136DD2" w:rsidRDefault="00136DD2" w:rsidP="00136DD2">
      <w:pPr>
        <w:tabs>
          <w:tab w:val="right" w:pos="8271"/>
        </w:tabs>
        <w:spacing w:after="0" w:line="480" w:lineRule="auto"/>
        <w:ind w:left="1440"/>
        <w:jc w:val="both"/>
        <w:rPr>
          <w:rFonts w:ascii="Times New Roman" w:hAnsi="Times New Roman" w:cs="Times New Roman"/>
          <w:sz w:val="24"/>
          <w:szCs w:val="24"/>
        </w:rPr>
      </w:pPr>
      <w:r w:rsidRPr="00136DD2">
        <w:rPr>
          <w:rFonts w:ascii="Times New Roman" w:hAnsi="Times New Roman" w:cs="Times New Roman"/>
          <w:sz w:val="24"/>
          <w:szCs w:val="24"/>
        </w:rPr>
        <w:lastRenderedPageBreak/>
        <w:t xml:space="preserve">Faktor-faktor yang menjadi perhatian </w:t>
      </w:r>
      <w:r w:rsidRPr="00136DD2">
        <w:rPr>
          <w:rFonts w:ascii="Times New Roman" w:hAnsi="Times New Roman" w:cs="Times New Roman"/>
          <w:b/>
          <w:sz w:val="24"/>
          <w:szCs w:val="24"/>
        </w:rPr>
        <w:t>Edw</w:t>
      </w:r>
      <w:r>
        <w:rPr>
          <w:rFonts w:ascii="Times New Roman" w:hAnsi="Times New Roman" w:cs="Times New Roman"/>
          <w:b/>
          <w:sz w:val="24"/>
          <w:szCs w:val="24"/>
        </w:rPr>
        <w:t>ard III (Agustino, 201</w:t>
      </w:r>
      <w:r w:rsidR="00BA37B2">
        <w:rPr>
          <w:rFonts w:ascii="Times New Roman" w:hAnsi="Times New Roman" w:cs="Times New Roman"/>
          <w:b/>
          <w:sz w:val="24"/>
          <w:szCs w:val="24"/>
        </w:rPr>
        <w:t>7</w:t>
      </w:r>
      <w:r>
        <w:rPr>
          <w:rFonts w:ascii="Times New Roman" w:hAnsi="Times New Roman" w:cs="Times New Roman"/>
          <w:b/>
          <w:sz w:val="24"/>
          <w:szCs w:val="24"/>
        </w:rPr>
        <w:t>: 159</w:t>
      </w:r>
      <w:r w:rsidRPr="00136DD2">
        <w:rPr>
          <w:rFonts w:ascii="Times New Roman" w:hAnsi="Times New Roman" w:cs="Times New Roman"/>
          <w:b/>
          <w:sz w:val="24"/>
          <w:szCs w:val="24"/>
        </w:rPr>
        <w:t>)</w:t>
      </w:r>
      <w:r w:rsidRPr="00136DD2">
        <w:rPr>
          <w:rFonts w:ascii="Times New Roman" w:hAnsi="Times New Roman" w:cs="Times New Roman"/>
          <w:sz w:val="24"/>
          <w:szCs w:val="24"/>
        </w:rPr>
        <w:t xml:space="preserve"> mengenai disposisi dalam implementasi kebijakan terdiri dari:</w:t>
      </w:r>
    </w:p>
    <w:p w:rsidR="00136DD2" w:rsidRDefault="00136DD2" w:rsidP="00A35D46">
      <w:pPr>
        <w:pStyle w:val="ListParagraph"/>
        <w:numPr>
          <w:ilvl w:val="0"/>
          <w:numId w:val="17"/>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 xml:space="preserve">Pengangkatan birokrasi. Disposisi atau sikap para pelaksana </w:t>
      </w:r>
      <w:proofErr w:type="gramStart"/>
      <w:r w:rsidRPr="00136DD2">
        <w:rPr>
          <w:rFonts w:ascii="Times New Roman" w:hAnsi="Times New Roman" w:cs="Times New Roman"/>
          <w:sz w:val="24"/>
          <w:szCs w:val="24"/>
        </w:rPr>
        <w:t>akan</w:t>
      </w:r>
      <w:proofErr w:type="gramEnd"/>
      <w:r w:rsidRPr="00136DD2">
        <w:rPr>
          <w:rFonts w:ascii="Times New Roman" w:hAnsi="Times New Roman" w:cs="Times New Roman"/>
          <w:sz w:val="24"/>
          <w:szCs w:val="24"/>
        </w:rPr>
        <w:t xml:space="preserve"> minimbulkan hambatan-hambatan yang nyata terhadap implementasi kebijakan bila personil yang ada tidak melaksanakan kebijakan yang diinginkan oleh pejabat-pejabat yang lebih atas. Karena itu, pengangkatan dan pemilihan personil pelaksana kebijakan haruslah orang-orang yang memiliki dedikasi pada kebijakan yang lebih ditetapkan lebih khusus lagi pada kepentingan masyarakat.</w:t>
      </w:r>
    </w:p>
    <w:p w:rsidR="00136DD2" w:rsidRDefault="00136DD2" w:rsidP="00A35D46">
      <w:pPr>
        <w:pStyle w:val="ListParagraph"/>
        <w:numPr>
          <w:ilvl w:val="0"/>
          <w:numId w:val="17"/>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Insentif merupakan salah satu teknik yang disarankan untuk mengatasi masalah sikap para pelaksana kebijakan dengan memanipulasi insentif. Pada dasarnya orang bergera berdasarkan dirinya sendiri, maka memanipulasi insentif oleh para ppembuat kebijakan mempengaruhi tindakan para pelaksana menjalankan perintah dengan baik. Hal ini dilakukan sebagai upaya untuk memenuhi kepentingan pribadi atau organisasi.</w:t>
      </w:r>
    </w:p>
    <w:p w:rsidR="003D68F8" w:rsidRDefault="003D68F8" w:rsidP="003D68F8">
      <w:pPr>
        <w:tabs>
          <w:tab w:val="right" w:pos="8271"/>
        </w:tabs>
        <w:spacing w:after="0" w:line="480" w:lineRule="auto"/>
        <w:ind w:left="1800"/>
        <w:jc w:val="both"/>
        <w:rPr>
          <w:rFonts w:ascii="Times New Roman" w:hAnsi="Times New Roman" w:cs="Times New Roman"/>
          <w:sz w:val="24"/>
          <w:szCs w:val="24"/>
        </w:rPr>
      </w:pPr>
    </w:p>
    <w:p w:rsidR="003D68F8" w:rsidRDefault="003D68F8" w:rsidP="003D68F8">
      <w:pPr>
        <w:tabs>
          <w:tab w:val="right" w:pos="8271"/>
        </w:tabs>
        <w:spacing w:after="0" w:line="480" w:lineRule="auto"/>
        <w:ind w:left="1800"/>
        <w:jc w:val="both"/>
        <w:rPr>
          <w:rFonts w:ascii="Times New Roman" w:hAnsi="Times New Roman" w:cs="Times New Roman"/>
          <w:sz w:val="24"/>
          <w:szCs w:val="24"/>
        </w:rPr>
      </w:pPr>
    </w:p>
    <w:p w:rsidR="003D68F8" w:rsidRDefault="003D68F8" w:rsidP="003D68F8">
      <w:pPr>
        <w:tabs>
          <w:tab w:val="right" w:pos="8271"/>
        </w:tabs>
        <w:spacing w:after="0" w:line="480" w:lineRule="auto"/>
        <w:ind w:left="1800"/>
        <w:jc w:val="both"/>
        <w:rPr>
          <w:rFonts w:ascii="Times New Roman" w:hAnsi="Times New Roman" w:cs="Times New Roman"/>
          <w:sz w:val="24"/>
          <w:szCs w:val="24"/>
        </w:rPr>
      </w:pPr>
    </w:p>
    <w:p w:rsidR="003D68F8" w:rsidRPr="003D68F8" w:rsidRDefault="003D68F8" w:rsidP="003D68F8">
      <w:pPr>
        <w:tabs>
          <w:tab w:val="right" w:pos="8271"/>
        </w:tabs>
        <w:spacing w:after="0" w:line="480" w:lineRule="auto"/>
        <w:ind w:left="1800"/>
        <w:jc w:val="both"/>
        <w:rPr>
          <w:rFonts w:ascii="Times New Roman" w:hAnsi="Times New Roman" w:cs="Times New Roman"/>
          <w:sz w:val="24"/>
          <w:szCs w:val="24"/>
        </w:rPr>
      </w:pPr>
    </w:p>
    <w:p w:rsidR="00136DD2" w:rsidRDefault="00136DD2" w:rsidP="00136DD2">
      <w:pPr>
        <w:pStyle w:val="ListParagraph"/>
        <w:numPr>
          <w:ilvl w:val="0"/>
          <w:numId w:val="14"/>
        </w:numPr>
        <w:tabs>
          <w:tab w:val="right" w:pos="82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Struktur Birokrasi</w:t>
      </w:r>
    </w:p>
    <w:p w:rsidR="00136DD2" w:rsidRDefault="00136DD2" w:rsidP="00136DD2">
      <w:pPr>
        <w:pStyle w:val="ListParagraph"/>
        <w:tabs>
          <w:tab w:val="right" w:pos="8271"/>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Enam </w:t>
      </w:r>
      <w:r w:rsidRPr="00136DD2">
        <w:rPr>
          <w:rFonts w:ascii="Times New Roman" w:hAnsi="Times New Roman" w:cs="Times New Roman"/>
          <w:sz w:val="24"/>
          <w:szCs w:val="24"/>
        </w:rPr>
        <w:t>karakteristik birokrasi sebagai hasil pengamatan terhadap birokrasi di Amerika Serikat yaitu:</w:t>
      </w:r>
    </w:p>
    <w:p w:rsidR="00136DD2" w:rsidRPr="00136DD2" w:rsidRDefault="00136DD2" w:rsidP="00A35D46">
      <w:pPr>
        <w:pStyle w:val="ListParagraph"/>
        <w:numPr>
          <w:ilvl w:val="0"/>
          <w:numId w:val="18"/>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Birokrasi diciptakan sebagai instrumen dalam menangani keperluan-keperluan publik.</w:t>
      </w:r>
    </w:p>
    <w:p w:rsidR="00136DD2" w:rsidRPr="00136DD2" w:rsidRDefault="00136DD2" w:rsidP="00A35D46">
      <w:pPr>
        <w:pStyle w:val="ListParagraph"/>
        <w:numPr>
          <w:ilvl w:val="0"/>
          <w:numId w:val="18"/>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Birokrasi merupakan institusi yang dominan dalam implementasi kebijakan publik yang mempunyai kepentingan yang berbeda-beda dalam setiap hirarkinya.</w:t>
      </w:r>
    </w:p>
    <w:p w:rsidR="00136DD2" w:rsidRPr="00136DD2" w:rsidRDefault="00136DD2" w:rsidP="00A35D46">
      <w:pPr>
        <w:pStyle w:val="ListParagraph"/>
        <w:numPr>
          <w:ilvl w:val="0"/>
          <w:numId w:val="18"/>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Birokrasi mempunyai sejumlah tujuan berbeda.</w:t>
      </w:r>
    </w:p>
    <w:p w:rsidR="00136DD2" w:rsidRPr="00136DD2" w:rsidRDefault="00136DD2" w:rsidP="00A35D46">
      <w:pPr>
        <w:pStyle w:val="ListParagraph"/>
        <w:numPr>
          <w:ilvl w:val="0"/>
          <w:numId w:val="18"/>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Fungsi birokrasi berada dalam lingkungan yang kompleks dan luas.</w:t>
      </w:r>
    </w:p>
    <w:p w:rsidR="00136DD2" w:rsidRPr="00136DD2" w:rsidRDefault="00136DD2" w:rsidP="00A35D46">
      <w:pPr>
        <w:pStyle w:val="ListParagraph"/>
        <w:numPr>
          <w:ilvl w:val="0"/>
          <w:numId w:val="18"/>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Birokrasi mempunyai naluri bertahan hidup yang tinggi dengan begitu jarang ditemuan birokrasi yang mati.</w:t>
      </w:r>
    </w:p>
    <w:p w:rsidR="00136DD2" w:rsidRDefault="00136DD2" w:rsidP="00A35D46">
      <w:pPr>
        <w:pStyle w:val="ListParagraph"/>
        <w:numPr>
          <w:ilvl w:val="0"/>
          <w:numId w:val="18"/>
        </w:numPr>
        <w:tabs>
          <w:tab w:val="right" w:pos="8271"/>
        </w:tabs>
        <w:spacing w:after="0" w:line="480" w:lineRule="auto"/>
        <w:ind w:hanging="360"/>
        <w:jc w:val="both"/>
        <w:rPr>
          <w:rFonts w:ascii="Times New Roman" w:hAnsi="Times New Roman" w:cs="Times New Roman"/>
          <w:sz w:val="24"/>
          <w:szCs w:val="24"/>
        </w:rPr>
      </w:pPr>
      <w:r w:rsidRPr="00136DD2">
        <w:rPr>
          <w:rFonts w:ascii="Times New Roman" w:hAnsi="Times New Roman" w:cs="Times New Roman"/>
          <w:sz w:val="24"/>
          <w:szCs w:val="24"/>
        </w:rPr>
        <w:t>Birokrasi bukan kekuatan yang netral dan tidak dalam kendali penuh pihak luar.</w:t>
      </w:r>
    </w:p>
    <w:p w:rsidR="00136DD2" w:rsidRDefault="002A4A82" w:rsidP="002A4A82">
      <w:pPr>
        <w:tabs>
          <w:tab w:val="right" w:pos="827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A35D46" w:rsidRPr="00A35D46">
        <w:rPr>
          <w:rFonts w:ascii="Times New Roman" w:hAnsi="Times New Roman" w:cs="Times New Roman"/>
          <w:sz w:val="24"/>
          <w:szCs w:val="24"/>
        </w:rPr>
        <w:t xml:space="preserve">Hal diatas menjelaskan bahwa meskipun sumber-sumber untuk mengimplementasikan suatu kebijakan cukup dan para pelaksana mengetahui </w:t>
      </w:r>
      <w:proofErr w:type="gramStart"/>
      <w:r w:rsidR="00A35D46" w:rsidRPr="00A35D46">
        <w:rPr>
          <w:rFonts w:ascii="Times New Roman" w:hAnsi="Times New Roman" w:cs="Times New Roman"/>
          <w:sz w:val="24"/>
          <w:szCs w:val="24"/>
        </w:rPr>
        <w:t>apa</w:t>
      </w:r>
      <w:proofErr w:type="gramEnd"/>
      <w:r w:rsidR="00A35D46" w:rsidRPr="00A35D46">
        <w:rPr>
          <w:rFonts w:ascii="Times New Roman" w:hAnsi="Times New Roman" w:cs="Times New Roman"/>
          <w:sz w:val="24"/>
          <w:szCs w:val="24"/>
        </w:rPr>
        <w:t xml:space="preserve"> dan bagaimana, serta mempunyai keinginan untuk melakukannya, namun </w:t>
      </w:r>
      <w:r w:rsidR="00A35D46" w:rsidRPr="00A35D46">
        <w:rPr>
          <w:rFonts w:ascii="Times New Roman" w:hAnsi="Times New Roman" w:cs="Times New Roman"/>
          <w:b/>
          <w:sz w:val="24"/>
          <w:szCs w:val="24"/>
        </w:rPr>
        <w:t>Edward III (Widodo, 2017: 106)</w:t>
      </w:r>
      <w:r w:rsidR="00A35D46" w:rsidRPr="00A35D46">
        <w:rPr>
          <w:rFonts w:ascii="Times New Roman" w:hAnsi="Times New Roman" w:cs="Times New Roman"/>
          <w:sz w:val="24"/>
          <w:szCs w:val="24"/>
        </w:rPr>
        <w:t xml:space="preserve"> menyatakan bahwa “implementasi kebijakan bisa jadi masih belum efektif karena ketidakefisienan struktur birokrasi”. Struktur birokrasi ini menurut mencakup aspek-aspek seperti struktur birokrasi, pembagian kewenangan </w:t>
      </w:r>
      <w:r w:rsidR="00A35D46" w:rsidRPr="00A35D46">
        <w:rPr>
          <w:rFonts w:ascii="Times New Roman" w:hAnsi="Times New Roman" w:cs="Times New Roman"/>
          <w:sz w:val="24"/>
          <w:szCs w:val="24"/>
        </w:rPr>
        <w:lastRenderedPageBreak/>
        <w:t>hubungan antar unit-unit organisasi dan sebagainya.</w:t>
      </w:r>
      <w:r w:rsidR="00A35D46">
        <w:rPr>
          <w:rFonts w:ascii="Times New Roman" w:hAnsi="Times New Roman" w:cs="Times New Roman"/>
          <w:sz w:val="24"/>
          <w:szCs w:val="24"/>
        </w:rPr>
        <w:t xml:space="preserve"> </w:t>
      </w:r>
      <w:r w:rsidR="00A35D46" w:rsidRPr="00A35D46">
        <w:rPr>
          <w:rFonts w:ascii="Times New Roman" w:hAnsi="Times New Roman" w:cs="Times New Roman"/>
          <w:sz w:val="24"/>
          <w:szCs w:val="24"/>
        </w:rPr>
        <w:t>Secara skematis, model implementasi kebijakan menurut Edward III adalah sebagai berikut:</w:t>
      </w:r>
    </w:p>
    <w:p w:rsidR="00A35D46" w:rsidRPr="00A35D46" w:rsidRDefault="00A35D46" w:rsidP="002A4A82">
      <w:pPr>
        <w:tabs>
          <w:tab w:val="left" w:pos="3255"/>
          <w:tab w:val="center" w:pos="4855"/>
          <w:tab w:val="right" w:pos="8271"/>
        </w:tabs>
        <w:spacing w:after="0" w:line="276" w:lineRule="auto"/>
        <w:ind w:left="1080" w:firstLine="360"/>
        <w:rPr>
          <w:rFonts w:ascii="Times New Roman" w:hAnsi="Times New Roman" w:cs="Times New Roman"/>
          <w:b/>
          <w:sz w:val="24"/>
          <w:szCs w:val="24"/>
        </w:rPr>
      </w:pPr>
      <w:r w:rsidRPr="00A35D46">
        <w:rPr>
          <w:rFonts w:ascii="Times New Roman" w:hAnsi="Times New Roman" w:cs="Times New Roman"/>
          <w:b/>
          <w:sz w:val="24"/>
          <w:szCs w:val="24"/>
        </w:rPr>
        <w:tab/>
      </w:r>
      <w:r w:rsidRPr="00A35D46">
        <w:rPr>
          <w:rFonts w:ascii="Times New Roman" w:hAnsi="Times New Roman" w:cs="Times New Roman"/>
          <w:b/>
          <w:sz w:val="24"/>
          <w:szCs w:val="24"/>
        </w:rPr>
        <w:tab/>
        <w:t>Gambar 2.2</w:t>
      </w:r>
    </w:p>
    <w:p w:rsidR="00A35D46" w:rsidRPr="00A35D46" w:rsidRDefault="00A35D46" w:rsidP="002A4A82">
      <w:pPr>
        <w:tabs>
          <w:tab w:val="right" w:pos="8271"/>
        </w:tabs>
        <w:spacing w:after="0" w:line="276" w:lineRule="auto"/>
        <w:ind w:left="1080" w:firstLine="360"/>
        <w:jc w:val="center"/>
        <w:rPr>
          <w:rFonts w:ascii="Times New Roman" w:hAnsi="Times New Roman" w:cs="Times New Roman"/>
          <w:b/>
          <w:sz w:val="24"/>
          <w:szCs w:val="24"/>
        </w:rPr>
      </w:pPr>
      <w:r w:rsidRPr="00A35D46">
        <w:rPr>
          <w:rFonts w:ascii="Times New Roman" w:hAnsi="Times New Roman" w:cs="Times New Roman"/>
          <w:b/>
          <w:sz w:val="24"/>
          <w:szCs w:val="24"/>
        </w:rPr>
        <w:t>Model Implementasi Kebijakan Menurut George Edward III</w:t>
      </w:r>
    </w:p>
    <w:p w:rsidR="00A35D46" w:rsidRDefault="002A4A82" w:rsidP="00873B5C">
      <w:pPr>
        <w:tabs>
          <w:tab w:val="right" w:pos="8271"/>
        </w:tabs>
        <w:spacing w:after="0" w:line="480" w:lineRule="auto"/>
        <w:ind w:left="1080" w:firstLine="360"/>
        <w:jc w:val="both"/>
        <w:rPr>
          <w:rFonts w:ascii="Times New Roman" w:hAnsi="Times New Roman" w:cs="Times New Roman"/>
          <w:sz w:val="24"/>
          <w:szCs w:val="24"/>
        </w:rP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998662</wp:posOffset>
                </wp:positionH>
                <wp:positionV relativeFrom="paragraph">
                  <wp:posOffset>183685</wp:posOffset>
                </wp:positionV>
                <wp:extent cx="4084493" cy="1810863"/>
                <wp:effectExtent l="0" t="0" r="0" b="0"/>
                <wp:wrapSquare wrapText="bothSides"/>
                <wp:docPr id="20824" name="Group 20824"/>
                <wp:cNvGraphicFramePr/>
                <a:graphic xmlns:a="http://schemas.openxmlformats.org/drawingml/2006/main">
                  <a:graphicData uri="http://schemas.microsoft.com/office/word/2010/wordprocessingGroup">
                    <wpg:wgp>
                      <wpg:cNvGrpSpPr/>
                      <wpg:grpSpPr>
                        <a:xfrm>
                          <a:off x="0" y="0"/>
                          <a:ext cx="4084493" cy="1810863"/>
                          <a:chOff x="0" y="0"/>
                          <a:chExt cx="3228975" cy="1461462"/>
                        </a:xfrm>
                      </wpg:grpSpPr>
                      <wps:wsp>
                        <wps:cNvPr id="1787" name="Rectangle 1787"/>
                        <wps:cNvSpPr/>
                        <wps:spPr>
                          <a:xfrm>
                            <a:off x="61595" y="185141"/>
                            <a:ext cx="50673" cy="224379"/>
                          </a:xfrm>
                          <a:prstGeom prst="rect">
                            <a:avLst/>
                          </a:prstGeom>
                          <a:ln>
                            <a:noFill/>
                          </a:ln>
                        </wps:spPr>
                        <wps:txbx>
                          <w:txbxContent>
                            <w:p w:rsidR="00A35D46" w:rsidRDefault="00A35D46" w:rsidP="00A35D46">
                              <w:r>
                                <w:t xml:space="preserve"> </w:t>
                              </w:r>
                            </w:p>
                          </w:txbxContent>
                        </wps:txbx>
                        <wps:bodyPr horzOverflow="overflow" vert="horz" lIns="0" tIns="0" rIns="0" bIns="0" rtlCol="0">
                          <a:noAutofit/>
                        </wps:bodyPr>
                      </wps:wsp>
                      <wps:wsp>
                        <wps:cNvPr id="1788" name="Rectangle 1788"/>
                        <wps:cNvSpPr/>
                        <wps:spPr>
                          <a:xfrm>
                            <a:off x="61595" y="536042"/>
                            <a:ext cx="50673" cy="224379"/>
                          </a:xfrm>
                          <a:prstGeom prst="rect">
                            <a:avLst/>
                          </a:prstGeom>
                          <a:ln>
                            <a:noFill/>
                          </a:ln>
                        </wps:spPr>
                        <wps:txbx>
                          <w:txbxContent>
                            <w:p w:rsidR="00A35D46" w:rsidRDefault="00A35D46" w:rsidP="00A35D46">
                              <w:r>
                                <w:t xml:space="preserve"> </w:t>
                              </w:r>
                            </w:p>
                          </w:txbxContent>
                        </wps:txbx>
                        <wps:bodyPr horzOverflow="overflow" vert="horz" lIns="0" tIns="0" rIns="0" bIns="0" rtlCol="0">
                          <a:noAutofit/>
                        </wps:bodyPr>
                      </wps:wsp>
                      <wps:wsp>
                        <wps:cNvPr id="1789" name="Rectangle 1789"/>
                        <wps:cNvSpPr/>
                        <wps:spPr>
                          <a:xfrm>
                            <a:off x="61595" y="886562"/>
                            <a:ext cx="50673" cy="224379"/>
                          </a:xfrm>
                          <a:prstGeom prst="rect">
                            <a:avLst/>
                          </a:prstGeom>
                          <a:ln>
                            <a:noFill/>
                          </a:ln>
                        </wps:spPr>
                        <wps:txbx>
                          <w:txbxContent>
                            <w:p w:rsidR="00A35D46" w:rsidRDefault="00A35D46" w:rsidP="00A35D46">
                              <w:r>
                                <w:t xml:space="preserve"> </w:t>
                              </w:r>
                            </w:p>
                          </w:txbxContent>
                        </wps:txbx>
                        <wps:bodyPr horzOverflow="overflow" vert="horz" lIns="0" tIns="0" rIns="0" bIns="0" rtlCol="0">
                          <a:noAutofit/>
                        </wps:bodyPr>
                      </wps:wsp>
                      <wps:wsp>
                        <wps:cNvPr id="1790" name="Rectangle 1790"/>
                        <wps:cNvSpPr/>
                        <wps:spPr>
                          <a:xfrm>
                            <a:off x="61595" y="1237082"/>
                            <a:ext cx="50673" cy="224380"/>
                          </a:xfrm>
                          <a:prstGeom prst="rect">
                            <a:avLst/>
                          </a:prstGeom>
                          <a:ln>
                            <a:noFill/>
                          </a:ln>
                        </wps:spPr>
                        <wps:txbx>
                          <w:txbxContent>
                            <w:p w:rsidR="00A35D46" w:rsidRDefault="00A35D46" w:rsidP="00A35D46">
                              <w:r>
                                <w:t xml:space="preserve"> </w:t>
                              </w:r>
                            </w:p>
                          </w:txbxContent>
                        </wps:txbx>
                        <wps:bodyPr horzOverflow="overflow" vert="horz" lIns="0" tIns="0" rIns="0" bIns="0" rtlCol="0">
                          <a:noAutofit/>
                        </wps:bodyPr>
                      </wps:wsp>
                      <pic:pic xmlns:pic="http://schemas.openxmlformats.org/drawingml/2006/picture">
                        <pic:nvPicPr>
                          <pic:cNvPr id="1807" name="Picture 1807"/>
                          <pic:cNvPicPr/>
                        </pic:nvPicPr>
                        <pic:blipFill rotWithShape="1">
                          <a:blip r:embed="rId8"/>
                          <a:srcRect b="10641"/>
                          <a:stretch/>
                        </pic:blipFill>
                        <pic:spPr>
                          <a:xfrm>
                            <a:off x="0" y="0"/>
                            <a:ext cx="3228975" cy="1354463"/>
                          </a:xfrm>
                          <a:prstGeom prst="rect">
                            <a:avLst/>
                          </a:prstGeom>
                        </pic:spPr>
                      </pic:pic>
                    </wpg:wgp>
                  </a:graphicData>
                </a:graphic>
              </wp:anchor>
            </w:drawing>
          </mc:Choice>
          <mc:Fallback>
            <w:pict>
              <v:group id="Group 20824" o:spid="_x0000_s1026" style="position:absolute;left:0;text-align:left;margin-left:78.65pt;margin-top:14.45pt;width:321.6pt;height:142.6pt;z-index:251659264" coordsize="32289,146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8bs2RwMAADYMAAAOAAAAZHJzL2Uyb0RvYy54bWzkVm1v0zAQ/o7Ef7D8&#10;fctL0zSNliLE2DQJsYmB+Ow6TmKRxJbtNi2/nrOTdOs63oqACT40Pb+d75678z1nLzZNjdZMaS7a&#10;DAenPkaspSLnbZnhD+8vThKMtCFtTmrRsgxvmcYvFs+fnXUyZaGoRJ0zhUBJq9NOZrgyRqaep2nF&#10;GqJPhWQtLBZCNcTAUJVerkgH2pvaC30/9jqhcqkEZVrD7Hm/iBdOf1Ewaq6LQjOD6gyDbcZ9lfsu&#10;7ddbnJG0VERWnA5mkCOsaAhv4dKdqnNiCFopfqCq4VQJLQpzSkXjiaLglDkfwJvAf+DNpRIr6Xwp&#10;066UO5gA2gc4Ha2Wvl3fKMTzDId+EkYYtaSBMLmbUT8FEHWyTGHnpZK38kYNE2U/sl5vCtXYf/AH&#10;bRy42x24bGMQhcnIT6JoPsGIwlqQBH4ST3r4aQUxOjhHq9fDyUkYJvPZdDgZxUEUh/akN17sWft2&#10;5nQSUknfoaV/Da3bikjmgqAtBgNawSyZjWC9gywjbVkz5GYdPG7vDiydasDtEaTiYDoHxxwi0yAK&#10;ekBGyKZ+PBsAC8NoMpvveU1SqbS5ZKJBVsiwAjtcEpL1G216gMYt9u66td9WXPC67lftDIA3mmcl&#10;s1luBg+WIt+Cu5VQn6+hxItadBkWg4Rt1cOldhWj+qoFmG2BjYIaheUoKFO/Eq4MezNerowouLPT&#10;XtzfNtgD8bNZ92cCCU9Un/V7gUws2NYECPrPBHI6if3I5SdJ/3YgXWG7pLpD+N+P5/zReLriOSKe&#10;SRJP+/fmicTT5dZ/FM85PCuH9Qmzx9VnEE5m0Oq++dImTvmuv/y+l9YVqGuDTyGgktMUfgPPAOmg&#10;c36fj8Eps1IMD0qaH9LREPVpJU+AEkli+JLX3GwdvYN2Zo1q1zec2gZqB/eacOLvmjBssPeiwM5B&#10;Zow77TkYena8p2ZZc2k7IVLCfOSmcn0emInroHZx8ADI4gOy9QgIPZE7F3TVsNb0zFSxGpwRra64&#10;1BiplDVLBkRLXeVDn9eK2paDgIkGfjx2f20UM7QajR7t7F36Co+AEjlkXPu8aTKNop5xHZvXDsPe&#10;ACcCpK5dO3IK0h77vT92u+7o/uIL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GyI&#10;POrhAAAACgEAAA8AAABkcnMvZG93bnJldi54bWxMj8FOwzAQRO9I/IO1SNyo7YZACHGqqgJOFRIt&#10;EuLmxtskamxHsZukf89yguNon2beFqvZdmzEIbTeKZALAQxd5U3ragWf+9e7DFiI2hndeYcKLhhg&#10;VV5fFTo3fnIfOO5izajEhVwraGLsc85D1aDVYeF7dHQ7+sHqSHGouRn0ROW240shHrjVraOFRve4&#10;abA67c5Wwdukp3UiX8bt6bi5fO/T96+tRKVub+b1M7CIc/yD4Vef1KEkp4M/OxNYRzl9TAhVsMye&#10;gBGQCZECOyhI5L0EXhb8/wvlDwAAAP//AwBQSwMECgAAAAAAAAAhALCVKXJVMAAAVTAAABQAAABk&#10;cnMvbWVkaWEvaW1hZ2UxLmpwZ//Y/+AAEEpGSUYAAQEBAAAAAAAA/9sAQwAEAgMDAwIEAwMDBAQE&#10;BAUJBgUFBQULCAgGCQ0LDQ0NCwwMDhAUEQ4PEw8MDBIYEhMVFhcXFw4RGRsZFhoUFhcW/9sAQwEE&#10;BAQFBQUKBgYKFg8MDxYWFhYWFhYWFhYWFhYWFhYWFhYWFhYWFhYWFhYWFhYWFhYWFhYWFhYWFhYW&#10;FhYWFhYW/8AAEQgAmgF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viHfXOl+Adc1Syk8u5sdMuLiByoba6RMynB4PIHWq3/CO6x/0PviH/&#10;AL8af/8AItHxb/5JT4m/7At3/wCiXroaAOe/4R3WP+h98Q/9+NP/APkWj/hHdX/6HzxD/wB+NP8A&#10;/kWuhrjrexg8U+LPEEWrtcyW+jXkVla28V3JFHg20M7Oyow3sTNj5s4CDGMnIBof8I7rH/Q++If+&#10;/Gn/APyLR/wjusf9D74h/wC/Gn//ACLVDU/DfgLTZreLUXhs5Lt/Lt0uNVljMzcfKgaQbjyOB6ir&#10;i+BvCxHFjKc9P9On/wDi6AH/APCO6x/0PviH/vxp/wD8i0f8I7rH/Q++If8Avxp//wAi0z/hBfC3&#10;/PhN/wCBs/8A8XR/wgvhb/nwm/8AA6f/AOLoAf8A8I7rH/Q++If+/Gn/APyLR/wjusf9D74h/wC/&#10;Gn//ACLTP+EF8LY/48Jv/A6f/wCLpjeDfCAultzbMJ2QusX9oTbioIBYLvzgEgZ9xQBN/wAI7rH/&#10;AEPviH/vxp//AMi0f8I7rH/Q++If+/Gn/wDyLTP+EF8L/wDPhN/4Gz//ABdR/wDCGeEBdLbG2bzn&#10;QusR1CbcVBALAb84BIGfcUAT/wDCO6x/0PviH/vxp/8A8i0f8I7rH/Q++If+/Gn/APyLTD4F8L/8&#10;+E3/AIGz/wDxdJN4H0OOF2sP7Qsbjb+7uLbUZ1dD1BwWKtggHawKnHII4oAkHh3Vz/zPviH/AL8a&#10;f/8AItH/AAjusf8AQ++If+/Gn/8AyLVDwL8QNC1XwTo+p6hq1lDd3unwT3EYbASR41ZgB2wSa1P+&#10;Ex8L/wDQcs/+/lAEX/CO6x/0PviH/vxp/wD8i0f8I7rH/Q++If8Avxp//wAi1L/wmPhf/oOWf/fy&#10;j/hMfC//AEHLP/v5QBF/wjusf9D74h/78af/APItH/CO6x/0PviH/vxp/wD8i1L/AMJj4X/6Dln/&#10;AN/KP+Ex8L/9Byz/AO/lAEX/AAjusf8AQ++If+/Gn/8AyLR/wjusf9D74h/78af/APItS/8ACY+F&#10;/wDoOWf/AH8o/wCEx8L/APQcs/8Av5QBF/wjusf9D74h/wC/Gn//ACLR/wAI7rH/AEPviH/vxp//&#10;AMi1L/wmPhf/AKDln/38o/4THwv/ANByz/7+UARf8I7rH/Q++If+/Gn/APyLR/wjusf9D74h/wC/&#10;Gn//ACLUv/CY+F/+g5Z/9/KP+Ex8L/8AQcs/+/lAEX/CO6x/0PviH/vxp/8A8i0f8I7rH/Q++If+&#10;/Gn/APyLUv8AwmPhf/oOWf8A38o/4THwv/0HLP8A7+UARf8ACO6x/wBD74h/78af/wDItH/CO6x/&#10;0PviH/vxp/8A8i1L/wAJj4X/AOg5Z/8Afyj/AITHwv8A9Byz/wC/lAEX/CO6x/0PviH/AL8af/8A&#10;ItH/AAjusf8AQ++If+/Gn/8AyLUv/CY+F/8AoOWf/fyj/hMfC/8A0HLP/v5QBF/wjusf9D74h/78&#10;af8A/ItH/CO6x/0PviH/AL8af/8AItS/8Jj4X/6Dln/38q74d1vSNes3u9F1K2v4I5ngeS3kDqsi&#10;HDoSP4geCOxoAzf+Ed1j/offEP8A340//wCRaP8AhHdY/wCh98Q/9+NP/wDkWuhooA57/hHdY/6H&#10;3xD/AN+NP/8AkWj/AIR3WP8AoffEP/fjT/8A5FroaKAOe/4R3WP+h98Q/wDfjT//AJFqj4gsNb0e&#10;yhv08Z61dbb21jaG4gsvLkV540YHZbq33WPQg119YfxE/wCRbX/sIWP/AKVw0AbgooooA574t/8A&#10;JKfE3/YFu/8A0S9dDXPfFv8A5JT4m/7At3/6JeuhoAK5fwL/AMjd42/7DkP/AKbrKuorjre+g8K+&#10;LPEE2sC4jtdZvIry1uY7aSWLi2hgaNmQHa4MG7DYBDjBJDAAGRPpT2PxS8W3mveH7rWbHxJp9tb2&#10;UsVsLhTCkbpJYuP+WYLs0mX2xnzjlvlOMDxbJ8UxbavHo7avp09tFqMMEFtawzQC3+zH7DJbMyNu&#10;nEwiUh8jmYsu0RtXof8AwnnhT/oJSf8AgHN/8RSHx74UAydTcDqf9Em/+IpAcDpl58QLXxMr3Go+&#10;KrvT/wC2Io/n0mIf6LJpp8yTAiH3bvGPQ8YKmszw5d/FS00mwmv9Q8WXt1HYaLJcpcaZD+8uDdst&#10;+rCOFeFt9pwuM9V3GvT4fiB4QmhSaHV/NjkUOkiW0rK6kZBBC4II7in/APCeeFT/AMxKT/wDm/8A&#10;iKfUVjyzxVefFqO4isbGbxaqw3V/HcXtrY2sgEY1SA2rfPE2/Nm0wJRTwMMVcVZW8+JMerXLW9v4&#10;gvPs0d3Es0+nQJMbcapEQ0UhjXMjWZkKqSQfLTK7+vpX/Ce+Ff8AoJP/AOAc3/xFH/CeeFP+gk//&#10;AIBzf/EUkrWGcTNP48Tx9odlFc+JZ9FlVYry6ntIlEsMiXuJCI4w0MiMbQEscn5CUj2ylsHwvafE&#10;bRPCWgWtjb69cXVl4YhhvBe28TzJIt7ALjZMy7mlMAuCoZyGKIcHIJ9T/wCE88K/9BOT/wAA5v8A&#10;4ij/AITzwr/0En/8A5v/AIijqB5l4mufitbiWSw1DxNNHFpWsS6dFFpsJ+0zCaI6ctxmHcrsvnKR&#10;lMIFLhWJz7bDJ5tssmxl3IGwykEZHcHkGuf/AOE88K/9BJ//AADm/wDiKSbx34feJksZLy+uWBEN&#10;tbWMxklbHCjKgDPqxCjqSBzTEZPwki8St8KPC7WWoaVHAdDsvLSaxkdwPs6dWEoB79hXQ+R4v/6C&#10;mif+C2X/AOP0/wCHulT6F4C0TRLl0kn03Tbe1leMkqzRxqpIz2yDWxQMxPI8X/8AQU0T/wAFsv8A&#10;8fo8jxf/ANBTRP8AwWy//H626KAMD4a63e6/4akvtQigjuIdRvbJxBnY32e6lgDAEkjcIt2M8Zxk&#10;4zW/XIfBH/kTbz/sYtZ/9OdzXX0AFFFFABRRRQAUUUUAFFFFABRRRQAUUUUAFcl8Gf8AkV9QP/Ux&#10;ax/6cbiutrkvgz/yKt//ANjFrH/pxuKAOtooooAKKKKACsP4if8AItr/ANhCx/8ASuGtysP4if8A&#10;Itr/ANhCx/8ASuGgDcooooA574t/8kp8Tf8AYFu//RL10Nc98W/+SU+Jv+wLd/8Aol66GgAooooA&#10;K5L46aB4i8VfCXXvDfhbXodC1LVLJ7aPUpbdpvs6NxIVVWU7ihYKc/KSDzjB62o7v/j1l/3D/KgD&#10;zT9jXQde8M/sz+D9F1/W4dYlt9KgNpcxwGIrbNGrRRMCxyY1YJkdQo4FJ+2VaeNdQ/Zr8WWPgO6s&#10;7PVLjTpVlurqZ4xDbBGMxQoCfMKBlXpgtnPFdB+z2S3wE8EsxJJ8Nafkn/r2jq18aP8Akjviz/sA&#10;3v8A6IegCP4HweLrT4SeH7Px5c2l34itrCOHULq0kLx3LqNolyVU7nADMMABiccV1VV9J/5BVr/1&#10;xT/0EVYoAKKKKAIrq5t7aPfcTxwrnG6Rwoz9TUH9r6V/0E7P/wACF/xrm9F03TfEHizxJc63p9rq&#10;D6bqKWNn9qhWVYIfssEpCBhhSzyuWI5PygkhVxs/8Ir4X/6FvSP/AABi/wDiaALf9r6V/wBBOz/8&#10;CF/xo/tfSv8AoJ2f/gQv+NVP+EV8L/8AQt6R/wCAMX/xNZHiZPht4dntItdtfDWnvfMyWqXNvDG0&#10;7KpdggI+YhFZiB0Ck9AaAOi/tfSv+gnZ/wDgQv8AjVTXdTik0W7j0jW9Lt9QaBxaS3DiSKOXadjO&#10;gYFlBxkAgkdxVbSdD8F6pptvqWnaNoN3ZXkKTW1xb2sMkc0bAMrowGGUgggjgg1Z/wCEV8L/APQt&#10;6R/4Axf/ABNAHjX7CPiT4hal8MtXvfiq2gaXdN4hv1s7KzHlshF1Kbh3LSNkGdpFTH8KA5O7Ne4f&#10;2vpX/QTs/wDwIX/Gqn/CK+F+/hzSP/AGL/4mj/hFfC//AELekf8AgDF/8TQBb/tfSv8AoJ2f/gQv&#10;+NH9r6V/0E7P/wACF/xqp/wivhf/AKFvSP8AwBi/+Jo/4RXwv/0Lekf+AMX/AMTQBb/tfSv+gnZ/&#10;+BC/41Ytbi3uY/Mtp45lzjdG4YZ+orM/4RXwv/0Lekf+AMX/AMTWLrGnadoHjXwzNomnWunvqmoS&#10;2V79mhEYniFncTAOq4DEPChBIyPmAIDNkA7GiiigAooooAKKKKACiiigArkvgz/yKt//ANjFrH/p&#10;xuK62uS+DP8AyKt//wBjFrH/AKcbigDraKKKACiiigArD+In/Itr/wBhCx/9K4a3Kw/iJ/yLa/8A&#10;YQsf/SuGgDcooooA574t/wDJKfE3/YFu/wD0S9dDXPfFv/klPib/ALAt3/6JeuhoAKKKKAChgCuC&#10;Mg9RRRQBxf7OMqT/ALPfgSaM5STwxpzKcdjbR1e+NH/JHfFn/YBvf/RD1lfsu5/4Zq+Huev/AAim&#10;m5z/ANesdavxo/5I74s/7AN7/wCiHoA3tJ/5BVr/ANcU/wDQRXO/HDxBqPhP4OeKPFGkLbtqGj6N&#10;c3lqLlC8RkjiZl3qCCVyBkAj6iui0n/kFWv/AFxT/wBBFcT+1P8A8m1+Pf8AsW77/wBEPQB0X2fx&#10;h21XQ8dv+JZL/wDH6Ps/jH/oK6H/AOCyb/4/W5RQByfwxF0uq+LReyQyXA15fMeGMohP2G06KSSO&#10;MdzXWVycw1bw1r2q3lpoF5rNprFyl3iwlhWa3lEMcLKyzSRgoREhBUk5LAgAAl3/AAl2sf8AROPF&#10;X/fzT/8A5KoA6qvPfjlofibXtc8Gp4bN/Ztp+sT3Vzqtr9lb7Arafd26uY5z+8/eTx5VVJwG5HfY&#10;/wCEu1j/AKJx4q/7+af/APJVH/CW6x/0TjxT/wB/NP8A/kqjcDgPDPhfxpbx+FtJi0zxL4Z0rRbW&#10;KAW2j61ZtCtxDODJJcNKXkuLedMbTjzABJuRXZSKui6B8WE0VoNTi1+4huZrkuItcWG+idreMQSl&#10;vtLoER1kDLG4V2cOIVHyV6T/AMJbrH/ROPFP/fzT/wD5Ko/4S3WP+iceKf8Av5p//wAlUrAcRHov&#10;xMtfFVqtwusahD/asd1eX1rrCR27QNpRimSOF5QR/paiRUKbV3AgjkCDwF4a+IkEOgrrMnipZhpd&#10;pJLPJ4gjkFpfozi5W6UyOs0UqGLAQOBtbHlMdx77/hLdY/6Jx4p/7+af/wDJVH/CW6x/0TjxT/38&#10;0/8A+SqYGZ8BNI8T6V4dc+LL3xFPqM8cP2lNZ1C2ulWdU2yvbmBRtic4YBse0cfIPe1yv/CW6x/0&#10;TjxT/wB/NP8A/kqj/hLtY/6Jx4q/7+af/wDJVAHVVyHxOsrPUfEHg2y1C0gu7abXJRJBPEJI3xp9&#10;4RlTweQD+FS/8JdrH/ROPFX/AH80/wD+SqbCuq+JfEWkX93oF5otrotzJdAX8sLTTytBJCqqsMki&#10;hNs0hJZgcqoCkEkAFweBfBI/5k7QP/BXD/8AE0v/AAg3gn/oTtA/8FcP/wATW/RQBgf8IN4J/wCh&#10;O0D/AMFcP/xNZmuaT8KNEmSLWdL8G6dJIu5Fu7e1hLDOMgMBkZrsq5X4aQW99o17qd3bxTXV1q9+&#10;JpnQMzCO7lijGT2WONFA9FoAyd/wQ/v/AA//ADsqN/wQ/v8Aw/8Azsq6PQ9T8OavrGqaXYQb7rRp&#10;lgvkk0+SJY3ZQ4AZ0CvlSrfKSMMp6EZ1PsNj/wA+dv8A9+h/hQBxG/4If3/h/wDnZV5t+1t4L+Gv&#10;xA+AuueHfBuveCtI8QPD5umzW91aQ+bIucwuwI+SRS6HPA3BucV7bJf6DH4wh8MtbINQuLGS+jX7&#10;IfLMMbxxsd+NuQ0qfLnODnHIzp/YbH/nyt/+/Q/woA84+F994Q8O/BrSvBmsfFPT9VvbfS1tb7VZ&#10;NfT7RPMy/vJVkMhZPmYleflG0DoK4b9ivSYvhf4R1+18d/GSx8R6jqGu3MttJd+IkmWO1EjeWwDS&#10;EK8pZ5Xxg5cA/dyfoD7DY/8APnb/APfpf8KjuoNLtrdp7iCziiQZZ3RVUfUmgDL/AOE98Df9Dn4e&#10;/wDBrD/8VR/wnvgb/oc/D3/g1h/+KrY+w2P/AD52/wD36X/Cq1j/AGTeTXUUFpGWs5/Im32hQb9q&#10;t8pZQGGHX5lyM5GcggAFD/hPfA3/AEOfh7/waw//ABVaeh63o+tRPLo2rWOoxxna72lykyofQlSc&#10;GpfsNj/z52//AH6X/Cuc8WQQWPjjwjc2UMdvLdajNaTvGgUywmyuZdjY6jfFG31WgDrKw/iJ/wAi&#10;2v8A2ELH/wBK4a3Kw/iJ/wAi2v8A2ELH/wBK4aANyiiigDnvi3/ySnxN/wBgW7/9EvXQ1z3xb/5J&#10;T4m/7At3/wCiXroaACiiigAooooA4D9lOV5/2X/hzO+N0vhDS3bA4ybSM1s/Gj/kjviz/sA3v/oh&#10;6xf2TUaP9lv4bxuMMng/Sww9CLSKtr40f8kd8Wf9gG9/9EPQBvaT/wAgq1/64p/6CK4n9qf/AJNr&#10;8e/9i3ff+iHrttJ/5BVr/wBcU/8AQRXE/tT/APJtfj3/ALFu+/8ARD0Ad9RRRQBgatrupHVJ9O8P&#10;6PHqVxZ7ftbzXYt4YWYBhHu2uS+0hsBeAy5PzCq/9p+O/wDoT9I/8H7f/I9L4B/5GLxj/wBh5f8A&#10;0gs66agDmP7T8d/9CfpH/g/b/wCR6T+1PHf/AEKGj/8Ag/b/AOR66S7EzWsq20kccxQ+W8iF1Vsc&#10;FlBBIz2BGfUda8m0T4m+IrPQPBGv+J4tMn07xsghQabZTLPYXJtJrpQUMkhnQrBIvy7WDbeCCSqu&#10;B239qeO/+hP0j/wft/8AI9H9p+O/+hP0j/wft/8AI9YNr8YPC9voMd1f3Nzdy2+lW1/fy6dp0siR&#10;iZImVvKG6RFYTKw3A8BhuJRsaV38T/C1pa3ct097C+miZ9St2s386xiiKCSWVRyEAkjYEZ3K4YAg&#10;EhgW/wC1PHf/AEKGj/8Ag/b/AOR6P7U8d/8AQoaP/wCD9v8A5HrNuviXot1fmz0m5cvBrdvpU872&#10;UksJked4njDIcK+YnGXwBuRsFXXdS0L4sabfWenajqNtc6HBc2uo3EtteWjySbbW4SAkSxkxhtzD&#10;5PmZtw28DJAOg/tPx3/0J+kf+D9v/kej+0/Hf/Qn6R/4P2/+R6zNS+LPhWwma2uIdY+2RNcpcWse&#10;lyyPbtbxJNIrlQUB8qRHHzfMD8uTxXbWdxDd2kV1buJIZkDxuP4lIyD+RoA5z+0/Hf8A0J+kf+D9&#10;v/kerGj69qP9qwab4g0ePTbi83fZHgvBcQzFRuKbtqEPtBbBXBCkgnBxv1y/jz/kbvBP/Ycm/wDT&#10;de0AdRRRRQAVzHwl/wCRPm/7DGqf+nC4rp65OGx8VaBNcWvh+w0bUNPnuprqMXuoS2kkDSyGR0+S&#10;CUON7uwPy4DBcfLkgHJ+JPBPibUvEWsTiy221/4t0/UlMGsSQGS0ht4YZVkVMbifJP7s5Uhxkgiu&#10;L8ceF/FfhrwVBc6lNNZwebpkFwYfEU++WQa3C6pvyD5YtWdCSQAoII2jI9l+3fEL/oWPDP8A4UVx&#10;/wDIVH234h/9Cz4Z/wDCiuP/AJCpJWt/XkB5zqnw88e/K+ktaxqtlqawxyavKGiW41C1uY7NZdjM&#10;sbRW8kZYAiPzFCqyqAF8SfDXxO8xOjQXcccemRw2qS+Kbkm3m+3ecWA+6pWMsAVHAOwfKM16KL34&#10;hf8AQseGf/CiuP8A5CrC+JfjzxL4C8B6r4x8TaJ4ZtdJ0a2a4u5R4huC20cBVX7F8zMSFUdyQO9H&#10;YDC/4QHxdPqkEM6smi2+o38ttaQ65JC9uJZYpbeYFV/gKSrsByok+UnJWsbXPhR4r1LTbiwudOtb&#10;uG6uNRuJ11DWpbsSltRhu7IHzVbGxInUf882f5cgk16TpGveONV0i11TTNB8J3VlfQJcW08Xiacp&#10;NG4DK6n7FyCpBH1rD+FfxN1f4jaHd6x4P07wpqVnY6ncaZcOniOf93PA+1h/x5dCNrqe6Ojd6LB1&#10;uch4m+HHxM1K51o26WVlHqUm+GKHVna3hdWvtjMjIHdWS4tg2JEYMhMbRiOJK3NU8C+N7q61VGkS&#10;axvb3UWitm1iYNF59vbrBco5DMjRSxTYQY2rNuU5Xae5+2/EL/oWPDP/AIUVx/8AIVH234hf9Cx4&#10;Zz/2MVx/8hUAcT4Z8EeNtM+IMOsSztdIddWa6u59YmkaWyGmC3dVibKpuuVE3lLhRgHOQBXa+O/+&#10;Ru8E/wDYcm/9N15S/bfiF/0LHhn/AMKK4/8AkKks9O8Q6t4g0/UPElrpljHo8zz2kFheyXJllaJ4&#10;tzu8UW0BJJBtAOSwORtwWB1FYfxE/wCRbX/sIWP/AKVw1uVh/ET/AJFtf+whY/8ApXDQBuUUUUAc&#10;98W/+SU+Jv8AsC3f/ol66Gue+Lf/ACSnxN/2Bbv/ANEvXQ0AFFFFABRRXP8AxSPixfh5rD+BXsl8&#10;Rx2byaWL6IvBJMoyqOAQcNjbkHjOecYoA539kn/k1f4a/wDYnaV/6SRV1/jPRYvEfhPUtAnvLm0h&#10;1O1ktZZ7XZ5qI6lW271Zc4JHKnrXmn7CNv43tf2VvB8HjyG3tr+LTIYrO0it2ha2s0jWOBJQxJMp&#10;RAzHjBfGBivXqAOch8NatHCsa+PPEAVVAA8jT+g/7da4n9pnQtUg/Z28czS+NNcuUTw5eloZYbEJ&#10;IPIfg7bYHH0IPoRXrNeM/t/6t4t0T9lHxZf+E9MstRYWEkWpwXQclbKRGSWWPaw+aPcH5yNqtx0o&#10;A9G/4R3WP+h88Qf9+LD/AORaT/hHdY/6H3xD/wB+NP8A/kWn/C+88Uah8PdH1DxnY2dhr13ZpNqF&#10;naBvLtZWG4xDcSSVyFJzyQccVvHpQBy/w8Upr3i9WdmI11AWbGW/0Cz5OOK6isDUNF1WLWLjUvD+&#10;rW9i99tN5Bd2RuYZHVQokULJGyvtVFJ3EEIvAIyW/Y/HP/QxeHv/AAQTf/JdAG7dRGa3kiEjx+Yh&#10;XzIzhlyMZB7EVyWj/DPwzp0emov9oXA0S1e20k3V68n9nq0ZjZogeBJsZl8w5fazDOGIOh9j8c/9&#10;DF4e/wDBBN/8l0fY/HP/AEMXh7/wQTf/ACXRYDkvGnwh06fwXJYeHN41G30tNM02W/v5CtpAFhjY&#10;K+12UlIEzwQWXceSWreuvhr4YvJGnu4LmS4uEnjvZTdNuvY5vL82OY8eYhEUYAI+UKAuBxV/7H45&#10;/wChi8Pf+CCb/wCS6Psfjn/oYvD/AP4IJv8A5LosBmt8MPCra1cau0F019c3tveSXBuW3lreeSeG&#10;PPUxpJNIVQ8AHaMKAKSb4W+E5oRbzwXktssd7Gtu97IUC3UiySgc5HzorKQQVIyCOazfhv4y1Dx2&#10;utHwx418N3n/AAj+rz6RqAGgTDyrmEgOv/H5yORg9D2rpfsfjn/oYvD3/ggm/wDkugDOvfhp4eu3&#10;82eXUjM6XCzTi9YSTmeFYZGdh1by40UH+EKMYOTXU6LYw6ZpNtp1uZGhtIVijMjlm2qMDJPU4HWs&#10;f7H45/6GLw9/4IJv/kuj7H45/wChi8Pf+CCb/wCS6AOhrkPiat3J4h8GpYTw29wdcl8uSaEyov8A&#10;xLrzOVDKTxn+IVe+x+Of+hi8Pf8Aggm/+S6dp2h6pLrVvqfiHVra+ksdxsobSxNtDC7KUaQhpJGZ&#10;9rMoO4ABm4yc0AL9j8Yf9DBo3/glk/8Akml+x+Mf+hg0b/wSyf8AyTW7RQBhfY/GP/QwaN/4JZP/&#10;AJJo+x+Mf+hg0b/wSyf/ACTW7RQBhfY/GP8A0MGjf+CWT/5Jo+x+Mf8AoYNG/wDBLJ/8k1u0UAYX&#10;2Pxj/wBDBo3/AIJZP/kmuT+NPwrm+KvgSfwf4z1bT7rSbiRZJIoNPngYsvKnK3Qzg4IByMgHHFek&#10;0UAc54P8E6F4Z+G1v4F0iK4t9GtbNrOGIXUheOIgjasjMXXAY4+b5RjHSuG/ZB+GPgz4beEdah8H&#10;aZLp8V9r+oJPEbuWVCILueGMgOxAIjVVJHJ2jOcV65XJfBn/AJFW/wD+xi1j/wBONxQB1tFFFABR&#10;RRQAVh/ET/kW1/7CFj/6Vw1uVh/ET/kW1/7CFj/6Vw0AblFFFAHPfFv/AJJT4m/7At3/AOiXroa5&#10;74t/8kp8Tf8AYFu//RL10NABXM6pLea54sufD8F9c2Fnp9pFPdy2rbJp3laQLGHIJRVWMsSuGJZM&#10;MAGDdNXN+H/+SmeJP+vWx/lNQA3/AIQXSf8AoKeJv/Clv/8A49R/wguk/wDQU8Tf+FLf/wDx6umb&#10;7tfPP7RmqR23jjxlDp/i2LTb6DwjaTRR/wDCQTwz21z5tzte2t0ba05VY8KV/eHyw2QTlNgewf8A&#10;CC6T/wBBTxN/4Ut//wDHqP8AhBdJ/wCgp4m/8KW//wDj1cXN8UL+08XW+jXd1pVr52rRWyW+oRGG&#10;6NtLphullkAkwpWZWjZwuzggAEVleDPi74q1y48MRiXwUP7c0221Rle8nja6heTy547MKJPOlhIy&#10;R3MkakJkvRcFqek/8ILpP/QU8Tf+FLf/APx6g+BNIPB1PxMR3B8S33/x6vNvBfxqudbsYbw6t4cF&#10;mNcisLi9EW2NbefTvtME5UXLeXmUbMO2WztKo4Iq54L+LGs+IrDSblLnwvZtcaTBf3NveyTQyXCS&#10;WskjT255HlxzII2BzwshLrhQ5fS4dbHe/wDCC6T/ANBTxN/4Ut//APHqP+EF0n/oKeJv/Clv/wD4&#10;9Xmfhb4zapf6n4LsLvU/DLT+LrG1uGS3hZVtjc29zJDtZ7jMo8y38vCpyc5aNioNPw38UNStNA8O&#10;avrOsaTqWpS+EUu72+jnlihhL31tBPPLaJKU2RbyzNjcvlyLujUsKfWwdLnrH/CC6T/0FPE3/hS3&#10;/wD8eo/4Q5LRWm0jxBr1rdAfu5LnVJ7yPPbdFM7KV7HGDgnDA4IveBr+91PwvbXuoT6bcXEm8NPp&#10;rO1tMA7BXjL84ZQDjLAEkBmADHYoDcy/BeqnXPCtjqrxLDJcQgzRKxYRSjh0BIGdrBhnHOK1K89+&#10;FvjHwjp/gm3sr7xVoltcw3FyssM2owo8bfaJOGUtkGuh/wCE98Df9Dn4e/8ABrD/APFUAdDTLiMT&#10;QPExZRIpUlGKsMjsRyD71g/8J74G/wChz8Pf+DWH/wCKo/4T3wN/0Ofh7/waw/8AxVAHn37KHwm8&#10;C/DWbxbN4N0uewa91mS1uA99NMJEgJ8vIkY/MPMf5vvHdyTXsVcX8E9QsNTsfEV1pt7bXlu3iO72&#10;zW8yyIfunhlJHcV2lABRRRQAUUUUAFFFFABRRRQAUUUUAFFFFABXJfBn/kVb/wD7GLWP/TjcV1tc&#10;l8Gf+RVv/wDsYtY/9ONxQB1tFFFABRRRQAVh/ET/AJFtf+whY/8ApXDW5WH8RP8AkW1/7CFj/wCl&#10;cNAG5RRRQBz3xb/5JT4m/wCwLd/+iXroa574t/8AJKfE3/YFu/8A0S9dDQAVzfh//kpniT/r1sf5&#10;TV0lctHPFpHxOvWv5Ugi1yzthZSSHask0RlEkWTxu2vGwHVhvxnYcAHU0YoByKDjHWgDk/Gfjqy8&#10;P+KrHw4bSa81LUbKe8traOWON7hISgdYQ7DzZP3inYvOOTjjM+n+PvB15rd9pEfiTTUvtP1EabPb&#10;y3KRv9pMIm8pQxBZvLJPH91/7pxQ+LXgUeOtKm0q71G3SwuYPKaKexEzW8mWxc28gdWhuF3DZICd&#10;pAOCcYr3ngC5fUtSvbXX0WW71211m1FxZmUQTQ2sVsyviRTIrLEDwVIJ71OodToI/GXhGSGxmTxT&#10;orpqcJnsWTUIiLuMKWLxYb512qxyuRhSe1UtB+IvgbV/D9rrNp4s0gWl5aJeRPLfRxnyXcRq5Vmy&#10;oLkJz/EdvXisPwR8MpvDt1ZM3iKPUIIrW2huY7vTIizvbyzSRywsD+6b9+ytkPwAV2MSxoah8I7u&#10;fwjpuhweLVt2sdBk0SW5XTQzSwmSJ0dVMmEceSoJO4NliAvGGB203jXwbFcXkMvi7Q45NOfZeo2p&#10;QhrZskbZAW+Q5VuDj7p9K3EIZQ6tlWGQQa8z1L4Trf3kt3ealo93I+t3GpLDeaEtxbMk8KxSRSRP&#10;IdzYVSJFKkHIwVJU+kafBHa2MNrFt8uCNY02qqjCjAwFAA6dAAKYE1FGap65qmn6Ppz32pXcdtbx&#10;4y7nqT0VR1ZieAoySeACaAOJ+Fd34wXwParZ6Hok0AmuPLebWpo3YefJ1UWrAfTJ+tdD9s8c/wDQ&#10;u+Hv/B/N/wDIlSfDOwuNN8C6fa3cTQ3BjaaWJ8bomkZpChxxld+OPSt2gDnvtnjn/oXfD3/g/m/+&#10;RKPtnjn/AKF3w9/4P5v/AJEroaKAOdW68brnb4b8OjJyca9Nyf8AwEpftnjn/oXfD3/g/m/+RK6G&#10;igDnvtnjn/oXfD3/AIP5v/kSj7Z45/6F3w9/4P5v/kSuhooA577Z45/6F3w9/wCD+b/5Eo+2eOf+&#10;hd8Pf+D+b/5EroaKAOe+2eOf+hd8Pf8Ag/m/+RKPtnjn/oXfD3/g/m/+RK6GigDnvtnjn/oXfD3/&#10;AIP5v/kSj7Z45/6F3w9/4P5v/kSuhooA577Z45/6F3w9/wCD+b/5Eo+2eOf+hd8Pf+D+b/5EroaK&#10;AOe+2eOf+hd8Pf8Ag/m/+RKPtnjn/oXfD3/g/m/+RK6GigDnvtnjn/oXfD//AIP5v/kSk+Guk6no&#10;2hXNrqkVrHNNqd5eAW1y0y7Z53nxuaNDkGQr06KDnnA6KigAooooAKKKKACsP4if8i2v/YQsf/Su&#10;GtysP4if8i2v/YQsf/SuGgDcooooAwfipFNP8MPEkNvBNPNJo92scUMTSSSMYXAVUUFmYngAAkng&#10;Uf8ACYaR/wA+2uf+E/ff/Ga0fEWoR6RoF9q00FxPHYW0ly8NtHvlkCKWKov8TEDAHcmuc8BfEHS/&#10;EWg2OryT6fBZ6tJHHpl3balHdW2oO6s4SGRQCXARgylQQysBkAMQDS/4S/SP+fbXP/Cfvv8A4zUO&#10;oeI9Av7N7W803V7i3kGJIpvDd66OM55Uw4NMk+I3gFPID+MtEU3UEVxCGvowXikk8uOTBP3WcbQe&#10;hPHWsnUvilodn440vTnvtKGh6lpV/ef2w+oBRHNa3FvC8RQrjH79iW38eWQRjmlcCL+y/hT/ANE9&#10;g/8ACJn/APkej+y/hV/0T2D/AMImf/5Hrota8deDNHa5XVvFWkWJtGVZ/tN4kexmcRgHJ6l2Vcf3&#10;mA6kVT8V+OrCy8A634m8OiDxEdCgM1zaWlyN+BEsxXhWO8xOrhcZIZcdRRfS4GT/AGX8Kv8AonsH&#10;/hEz/wDyPR/Zfwq/6J7B/wCETP8A/I9O0v4jXF/rGsaTbaTZSXumX1jDFGuqFhdQ3Sh0uFIi4QLv&#10;OCMnypOmAWTxL8UNN0/wjp2rWcuk3dxqmqQWltbJqiuJYnvktWmjdFYPt3hscDPylgeafWwrq1xP&#10;7L+FX/RPbf8A8Iif/wCR6P7L+FX/AET2D/wiZ/8A5Hrpz4u8LiS8j/4SDTt+ngG5X7QuYwXMYyPd&#10;wUGP4ht68VifD74kaPrnhOx1bV7zTNLm1C+ubS3hW+8yObyruS2RkdlQsHKLjKjJYAc0tx7FP+y/&#10;hV/0T2D/AMImf/5Ho/sr4V/9E8g/8Iif/wCR67TXrjUbfTy+lafHfXROFjmufIjHGSWfaxA4wMK3&#10;JGcDLDkNL+J9lfLp90mj3kFjdRaebmS4ZVltJL04gjMYzuwSu8hsLvQjcCxVgRf2X8Ks4/4V5B/4&#10;RE//AMj1a0Vfh9pF8LzSfB0ljcrkCa18H3MTjtwywAjgn86dqHxB+x+A/FfiWXw/eKPCs9zHName&#10;LzJlhRXLhs7QCrZxknjGM8VqeNvF1j4f8Pa1fpGdQvND0s6lPptvMizmHDlW+cgKD5cmCTzsbGSM&#10;Ur6XAk/4S/SR1tdd/wDCfvv/AIzR/wAJfpP/AD667/4T99/8ZrK174hWemeIF09rCaSG3TTzqE6v&#10;/wAe5vp2t7YKuP3n7xTv5XapUjdkgS+CPFWv6v4pv9H1jwk2jCzto7hJG1KO4Z1kd1QMqDCNiNiR&#10;k/j1pgaH/CX6T/z7a5/4T99/8Zo/4TDSP+fbXP8Awn77/wCM1vUUAYP/AAmGkf8APtrn/hP33/xm&#10;j/hMNI/59tc/8J++/wDjNb1FAGD/AMJhpH/Ptrn/AIT99/8AGaP+Ew0j/n21z/wn77/4zW9RQBg/&#10;8JhpH/Ptrn/hP33/AMZo/wCEw0j/AJ9tc/8ACfvv/jNb1FAGD/wmGkf8+2uf+E/ff/GaP+Ew0j/n&#10;21z/AMJ++/8AjNb1FAGD/wAJhpH/AD7a5/4T99/8Zo/4TDSP+fbXP/Cfvv8A4zW9RQBg/wDCYaR/&#10;z7a5/wCE/ff/ABmj/hMNI/59tc/8J++/+M1vUUAYP/CYaR/z7a5/4T99/wDGaP8AhMNI/wCfbXP/&#10;AAn77/4zW9RQBg/8JhpH/Ptrn/hP33/xmj/hMNI/59tc/wDCfvv/AIzW9RQBg/8ACYaR/wA+2uf+&#10;E/ff/GaP+Ew0j/n21z/wn77/AOM1vUUAYP8AwmGkf8+2uf8AhP33/wAZo/4TDSP+fbXP/Cfvv/jN&#10;b1FAGD/wmGkf8+2uf+E/ff8Axmsvxd4istS0qGys7LXJJpNQstoOhXigAXURJLNEAoABJJIAAJJx&#10;XZUUAAooooAq61avfaPdWMV5PZyXMDxJc25AlgLKQHQkEBhnIyDyBXEx/DG1j1K/1iO+hh1bUNTt&#10;NRmnhsFjhkmtwwV5IQ3zyMrEO+QWATGAigegUUrAeXwfCF4NGj06PxXcyIlhDZmW5sYmkZY7s3WT&#10;s2Jyx242/d9+anvvhRHezXU1z4gm3Xseq21wEtVA+y6jJBJPGuScMDboFc5ADNlTwR6TRRZAec/8&#10;KotYdL1TT9N1RLWK/vjeRSHT42nhLXK3LxtKMNInmKdoY5AdgS2F29za21wJbz7Zd/aobmQGKJoV&#10;VYE2KpTI+8CwZuefnx0Aq7RRYDg/A3wp8NeFNS0S90t73zNB0yXTrdZJyVliZ90fmAcMYgZEQnlV&#10;kcdzWSvwc2QskXiu6he4eJrt47KP5/J1KTUIigOQjLJLIpJ3AqRkbhur1KimB5jc/B2xlhs0/t68&#10;V9FdG0SXyULWarew3gSTP+uXfBGnODszzvO+m6b8HLeCG4guvEl7eQ6n5q6rHLbxhbhGv5b5Vj24&#10;MW2S4mXPzEo3J3BWHqFFGwHH694d8Ua54G/seTxXJpd5Lcs815BZQzO8HmlhCVddmCmEY7ckZxgn&#10;dVeL4eh7+3udS126vstZzagrQJGL6e1cvDJhMCPDFcqowRFGOMNu7iigDitS8CS3/grxZ4dn1rC+&#10;K5LhpZ0tMG3WZBG6qN2CQo4J78kHpWn4q8PXuu+GdU0W41oxw6ppJsH2Wq4iZldZJlBOcsrABSSB&#10;tHXJroqKVlawHF6n8PbXUNYjv7vUpv3sWnrqMUabUu3sZzPbuvP7v94x3AZ3LhT0yek0fS4rC/1K&#10;8EskkupXInkL9ExGkaqo7ABAfqSe9aFFMAooooAKKKKACiiigAooooAKKKKACiiigAooooAKKKKA&#10;CiiigAooooAKKKKACiiigAooooA//9lQSwECLQAUAAYACAAAACEAKxDbwAoBAAAUAgAAEwAAAAAA&#10;AAAAAAAAAAAAAAAAW0NvbnRlbnRfVHlwZXNdLnhtbFBLAQItABQABgAIAAAAIQA4/SH/1gAAAJQB&#10;AAALAAAAAAAAAAAAAAAAADsBAABfcmVscy8ucmVsc1BLAQItABQABgAIAAAAIQC18bs2RwMAADYM&#10;AAAOAAAAAAAAAAAAAAAAADoCAABkcnMvZTJvRG9jLnhtbFBLAQItABQABgAIAAAAIQA3ncEYugAA&#10;ACEBAAAZAAAAAAAAAAAAAAAAAK0FAABkcnMvX3JlbHMvZTJvRG9jLnhtbC5yZWxzUEsBAi0AFAAG&#10;AAgAAAAhAGyIPOrhAAAACgEAAA8AAAAAAAAAAAAAAAAAngYAAGRycy9kb3ducmV2LnhtbFBLAQIt&#10;AAoAAAAAAAAAIQCwlSlyVTAAAFUwAAAUAAAAAAAAAAAAAAAAAKwHAABkcnMvbWVkaWEvaW1hZ2Ux&#10;LmpwZ1BLBQYAAAAABgAGAHwBAAAzOAAAAAA=&#10;">
                <v:rect id="Rectangle 1787" o:spid="_x0000_s1027" style="position:absolute;left:615;top:18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8wsMA&#10;AADdAAAADwAAAGRycy9kb3ducmV2LnhtbERPS4vCMBC+C/sfwix401QPWqtRZNdFjz4W1NvQjG2x&#10;mZQma6u/3gjC3ubje85s0ZpS3Kh2hWUFg34Egji1uuBMwe/hpxeDcB5ZY2mZFNzJwWL+0Zlhom3D&#10;O7rtfSZCCLsEFeTeV4mULs3JoOvbijhwF1sb9AHWmdQ1NiHclHIYRSNpsODQkGNFXzml1/2fUbCO&#10;q+VpYx9NVq7O6+P2OPk+TLxS3c92OQXhqfX/4rd7o8P8c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v8wsMAAADdAAAADwAAAAAAAAAAAAAAAACYAgAAZHJzL2Rv&#10;d25yZXYueG1sUEsFBgAAAAAEAAQA9QAAAIgDAAAAAA==&#10;" filled="f" stroked="f">
                  <v:textbox inset="0,0,0,0">
                    <w:txbxContent>
                      <w:p w:rsidR="00A35D46" w:rsidRDefault="00A35D46" w:rsidP="00A35D46">
                        <w:r>
                          <w:t xml:space="preserve"> </w:t>
                        </w:r>
                      </w:p>
                    </w:txbxContent>
                  </v:textbox>
                </v:rect>
                <v:rect id="Rectangle 1788" o:spid="_x0000_s1028" style="position:absolute;left:615;top:536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sMYA&#10;AADdAAAADwAAAGRycy9kb3ducmV2LnhtbESPQW/CMAyF70j8h8iTuEG6HUbpCAixTXBkgAS7WY3X&#10;Vmucqslo4dfjwyRutt7ze5/ny97V6kJtqDwbeJ4koIhzbysuDBwPn+MUVIjIFmvPZOBKAZaL4WCO&#10;mfUdf9FlHwslIRwyNFDG2GRah7wkh2HiG2LRfnzrMMraFtq22Em4q/VLkrxqhxVLQ4kNrUvKf/d/&#10;zsAmbVbnrb91Rf3xvTntTrP3wywaM3rqV2+gIvXxYf6/3lrBn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osMYAAADdAAAADwAAAAAAAAAAAAAAAACYAgAAZHJz&#10;L2Rvd25yZXYueG1sUEsFBgAAAAAEAAQA9QAAAIsDAAAAAA==&#10;" filled="f" stroked="f">
                  <v:textbox inset="0,0,0,0">
                    <w:txbxContent>
                      <w:p w:rsidR="00A35D46" w:rsidRDefault="00A35D46" w:rsidP="00A35D46">
                        <w:r>
                          <w:t xml:space="preserve"> </w:t>
                        </w:r>
                      </w:p>
                    </w:txbxContent>
                  </v:textbox>
                </v:rect>
                <v:rect id="Rectangle 1789" o:spid="_x0000_s1029" style="position:absolute;left:615;top:886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NK8MA&#10;AADdAAAADwAAAGRycy9kb3ducmV2LnhtbERPS2vCQBC+C/6HZQRvutGDTaKriA/0aLVgvQ3ZaRKa&#10;nQ3Z1cT+erdQ6G0+vucsVp2pxIMaV1pWMBlHIIgzq0vOFXxc9qMYhPPIGivLpOBJDlbLfm+BqbYt&#10;v9Pj7HMRQtilqKDwvk6ldFlBBt3Y1sSB+7KNQR9gk0vdYBvCTSWnUTSTBksODQXWtCko+z7fjYJD&#10;XK8/j/anzavd7XA9XZPtJfFKDQfdeg7CU+f/xX/uow7z3+IE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NK8MAAADdAAAADwAAAAAAAAAAAAAAAACYAgAAZHJzL2Rv&#10;d25yZXYueG1sUEsFBgAAAAAEAAQA9QAAAIgDAAAAAA==&#10;" filled="f" stroked="f">
                  <v:textbox inset="0,0,0,0">
                    <w:txbxContent>
                      <w:p w:rsidR="00A35D46" w:rsidRDefault="00A35D46" w:rsidP="00A35D46">
                        <w:r>
                          <w:t xml:space="preserve"> </w:t>
                        </w:r>
                      </w:p>
                    </w:txbxContent>
                  </v:textbox>
                </v:rect>
                <v:rect id="Rectangle 1790" o:spid="_x0000_s1030" style="position:absolute;left:615;top:1237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ya8YA&#10;AADdAAAADwAAAGRycy9kb3ducmV2LnhtbESPQW/CMAyF70j8h8iTuEG6HQbtCAixTXBkgAS7WY3X&#10;Vmucqslo4dfjwyRutt7ze5/ny97V6kJtqDwbeJ4koIhzbysuDBwPn+MZqBCRLdaeycCVAiwXw8Ec&#10;M+s7/qLLPhZKQjhkaKCMscm0DnlJDsPEN8Si/fjWYZS1LbRtsZNwV+uXJHnVDiuWhhIbWpeU/+7/&#10;nIHNrFmdt/7WFfXH9+a0O6XvhzQ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vya8YAAADdAAAADwAAAAAAAAAAAAAAAACYAgAAZHJz&#10;L2Rvd25yZXYueG1sUEsFBgAAAAAEAAQA9QAAAIsDAAAAAA==&#10;" filled="f" stroked="f">
                  <v:textbox inset="0,0,0,0">
                    <w:txbxContent>
                      <w:p w:rsidR="00A35D46" w:rsidRDefault="00A35D46" w:rsidP="00A35D46">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7" o:spid="_x0000_s1031" type="#_x0000_t75" style="position:absolute;width:32289;height:13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RQwnBAAAA3QAAAA8AAABkcnMvZG93bnJldi54bWxET01rwkAQvRf8D8sI3upEkVaiq4ho0d4a&#10;9T5kxySYnQ3ZrYn++m6h0Ns83ucs172t1Z1bXznRMBknoFhyZyopNJxP+9c5KB9IDNVOWMODPaxX&#10;g5clpcZ18sX3LBQqhohPSUMZQpMi+rxkS37sGpbIXV1rKUTYFmha6mK4rXGaJG9oqZLYUFLD25Lz&#10;W/ZtNdz2OMOj+/SX0E8x++ia3eF51Ho07DcLUIH78C/+cx9MnD9P3uH3m3gCr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PRQwnBAAAA3QAAAA8AAAAAAAAAAAAAAAAAnwIA&#10;AGRycy9kb3ducmV2LnhtbFBLBQYAAAAABAAEAPcAAACNAwAAAAA=&#10;">
                  <v:imagedata r:id="rId9" o:title="" cropbottom="6974f"/>
                </v:shape>
                <w10:wrap type="square"/>
              </v:group>
            </w:pict>
          </mc:Fallback>
        </mc:AlternateContent>
      </w:r>
    </w:p>
    <w:p w:rsidR="002A4A82" w:rsidRDefault="002A4A82" w:rsidP="002A4A82">
      <w:pPr>
        <w:tabs>
          <w:tab w:val="right" w:pos="8271"/>
        </w:tabs>
        <w:spacing w:after="0" w:line="480" w:lineRule="auto"/>
        <w:jc w:val="both"/>
        <w:rPr>
          <w:rFonts w:ascii="Times New Roman" w:hAnsi="Times New Roman" w:cs="Times New Roman"/>
          <w:sz w:val="24"/>
          <w:szCs w:val="24"/>
        </w:rPr>
      </w:pPr>
    </w:p>
    <w:p w:rsidR="002A4A82" w:rsidRDefault="002A4A82" w:rsidP="002A4A82">
      <w:pPr>
        <w:tabs>
          <w:tab w:val="right" w:pos="8271"/>
        </w:tabs>
        <w:spacing w:after="0" w:line="480" w:lineRule="auto"/>
        <w:jc w:val="both"/>
        <w:rPr>
          <w:rFonts w:ascii="Times New Roman" w:hAnsi="Times New Roman" w:cs="Times New Roman"/>
          <w:sz w:val="24"/>
          <w:szCs w:val="24"/>
        </w:rPr>
      </w:pPr>
    </w:p>
    <w:p w:rsidR="002A4A82" w:rsidRDefault="002A4A82" w:rsidP="002A4A82">
      <w:pPr>
        <w:tabs>
          <w:tab w:val="right" w:pos="8271"/>
        </w:tabs>
        <w:spacing w:after="0" w:line="480" w:lineRule="auto"/>
        <w:jc w:val="both"/>
        <w:rPr>
          <w:rFonts w:ascii="Times New Roman" w:hAnsi="Times New Roman" w:cs="Times New Roman"/>
          <w:sz w:val="24"/>
          <w:szCs w:val="24"/>
        </w:rPr>
      </w:pPr>
    </w:p>
    <w:p w:rsidR="002A4A82" w:rsidRDefault="002A4A82" w:rsidP="002A4A82">
      <w:pPr>
        <w:tabs>
          <w:tab w:val="right" w:pos="8271"/>
        </w:tabs>
        <w:spacing w:after="0" w:line="480" w:lineRule="auto"/>
        <w:jc w:val="both"/>
        <w:rPr>
          <w:rFonts w:ascii="Times New Roman" w:hAnsi="Times New Roman" w:cs="Times New Roman"/>
          <w:sz w:val="24"/>
          <w:szCs w:val="24"/>
        </w:rPr>
      </w:pPr>
    </w:p>
    <w:p w:rsidR="002A4A82" w:rsidRDefault="002A4A82" w:rsidP="002A4A82">
      <w:pPr>
        <w:tabs>
          <w:tab w:val="right" w:pos="8271"/>
        </w:tabs>
        <w:spacing w:after="0" w:line="480" w:lineRule="auto"/>
        <w:jc w:val="both"/>
        <w:rPr>
          <w:rFonts w:ascii="Times New Roman" w:hAnsi="Times New Roman" w:cs="Times New Roman"/>
          <w:sz w:val="24"/>
          <w:szCs w:val="24"/>
        </w:rPr>
      </w:pPr>
    </w:p>
    <w:p w:rsidR="00A35D46" w:rsidRDefault="002A4A82" w:rsidP="002A4A82">
      <w:pPr>
        <w:tabs>
          <w:tab w:val="right" w:pos="827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A35D46" w:rsidRPr="00A35D46">
        <w:rPr>
          <w:rFonts w:ascii="Times New Roman" w:hAnsi="Times New Roman" w:cs="Times New Roman"/>
          <w:sz w:val="24"/>
          <w:szCs w:val="24"/>
        </w:rPr>
        <w:t xml:space="preserve">Penulis menggunakan model implementasi kebijakan menurut Edward III dalam penelitian ini yaitu komunikasi, sumber daya, disposisi dan struktur birokrasi. Penulis mengacu pada model implementasi Edward III karena sangat berkaitan dengan </w:t>
      </w:r>
      <w:proofErr w:type="gramStart"/>
      <w:r w:rsidR="00A35D46" w:rsidRPr="00A35D46">
        <w:rPr>
          <w:rFonts w:ascii="Times New Roman" w:hAnsi="Times New Roman" w:cs="Times New Roman"/>
          <w:sz w:val="24"/>
          <w:szCs w:val="24"/>
        </w:rPr>
        <w:t>apa</w:t>
      </w:r>
      <w:proofErr w:type="gramEnd"/>
      <w:r w:rsidR="00A35D46" w:rsidRPr="00A35D46">
        <w:rPr>
          <w:rFonts w:ascii="Times New Roman" w:hAnsi="Times New Roman" w:cs="Times New Roman"/>
          <w:sz w:val="24"/>
          <w:szCs w:val="24"/>
        </w:rPr>
        <w:t xml:space="preserve"> yang diteliti dan dapat dianalisis sesuai dengan</w:t>
      </w:r>
      <w:r w:rsidR="00A35D46">
        <w:rPr>
          <w:rFonts w:ascii="Times New Roman" w:hAnsi="Times New Roman" w:cs="Times New Roman"/>
          <w:sz w:val="24"/>
          <w:szCs w:val="24"/>
        </w:rPr>
        <w:t xml:space="preserve"> </w:t>
      </w:r>
      <w:r w:rsidR="00A35D46" w:rsidRPr="00A35D46">
        <w:rPr>
          <w:rFonts w:ascii="Times New Roman" w:hAnsi="Times New Roman" w:cs="Times New Roman"/>
          <w:sz w:val="24"/>
          <w:szCs w:val="24"/>
        </w:rPr>
        <w:t xml:space="preserve">hasil penelitian. Dari hasil analisis indikator-indikator tersebut maka </w:t>
      </w:r>
      <w:proofErr w:type="gramStart"/>
      <w:r w:rsidR="00A35D46" w:rsidRPr="00A35D46">
        <w:rPr>
          <w:rFonts w:ascii="Times New Roman" w:hAnsi="Times New Roman" w:cs="Times New Roman"/>
          <w:sz w:val="24"/>
          <w:szCs w:val="24"/>
        </w:rPr>
        <w:t>akan</w:t>
      </w:r>
      <w:proofErr w:type="gramEnd"/>
      <w:r w:rsidR="00A35D46" w:rsidRPr="00A35D46">
        <w:rPr>
          <w:rFonts w:ascii="Times New Roman" w:hAnsi="Times New Roman" w:cs="Times New Roman"/>
          <w:sz w:val="24"/>
          <w:szCs w:val="24"/>
        </w:rPr>
        <w:t xml:space="preserve"> menghasilkan masukan bagi proses implementasi dari kebijakan tersebut.</w:t>
      </w:r>
    </w:p>
    <w:p w:rsidR="00B62E82" w:rsidRPr="00B62E82" w:rsidRDefault="007D1030" w:rsidP="00B62E82">
      <w:pPr>
        <w:pStyle w:val="ListParagraph"/>
        <w:numPr>
          <w:ilvl w:val="2"/>
          <w:numId w:val="1"/>
        </w:numPr>
        <w:spacing w:after="0" w:line="480" w:lineRule="auto"/>
        <w:ind w:left="540"/>
        <w:rPr>
          <w:rFonts w:ascii="Times New Roman" w:hAnsi="Times New Roman" w:cs="Times New Roman"/>
          <w:b/>
          <w:sz w:val="24"/>
          <w:szCs w:val="24"/>
        </w:rPr>
      </w:pPr>
      <w:r w:rsidRPr="00135DBF">
        <w:rPr>
          <w:rFonts w:ascii="Times New Roman" w:hAnsi="Times New Roman" w:cs="Times New Roman"/>
          <w:b/>
          <w:sz w:val="24"/>
          <w:szCs w:val="24"/>
        </w:rPr>
        <w:t xml:space="preserve">Tinjauan Tentang </w:t>
      </w:r>
      <w:r w:rsidR="00340D80" w:rsidRPr="00135DBF">
        <w:rPr>
          <w:rFonts w:ascii="Times New Roman" w:hAnsi="Times New Roman" w:cs="Times New Roman"/>
          <w:b/>
          <w:sz w:val="24"/>
          <w:szCs w:val="24"/>
        </w:rPr>
        <w:t xml:space="preserve">Pajak </w:t>
      </w:r>
      <w:r w:rsidRPr="00135DBF">
        <w:rPr>
          <w:rFonts w:ascii="Times New Roman" w:hAnsi="Times New Roman" w:cs="Times New Roman"/>
          <w:b/>
          <w:sz w:val="24"/>
          <w:szCs w:val="24"/>
        </w:rPr>
        <w:t>Daerah</w:t>
      </w:r>
    </w:p>
    <w:p w:rsidR="007D1030" w:rsidRDefault="007D1030" w:rsidP="00855FF6">
      <w:pPr>
        <w:spacing w:after="0" w:line="480" w:lineRule="auto"/>
        <w:ind w:left="36" w:firstLine="684"/>
        <w:jc w:val="both"/>
        <w:rPr>
          <w:rFonts w:ascii="Times New Roman" w:hAnsi="Times New Roman" w:cs="Times New Roman"/>
          <w:sz w:val="24"/>
          <w:szCs w:val="24"/>
        </w:rPr>
      </w:pPr>
      <w:r>
        <w:rPr>
          <w:rFonts w:ascii="Times New Roman" w:hAnsi="Times New Roman" w:cs="Times New Roman"/>
          <w:sz w:val="24"/>
          <w:szCs w:val="24"/>
        </w:rPr>
        <w:t xml:space="preserve">Pajak daerah berperan penting bagi suatu daerah, yaitu sebagai sumber penerimaan yang dapat digunakan untuk membiayai kegiatan Pemerintahan dan pembangunan daerah. </w:t>
      </w:r>
      <w:r w:rsidRPr="007D1030">
        <w:rPr>
          <w:rFonts w:ascii="Times New Roman" w:hAnsi="Times New Roman" w:cs="Times New Roman"/>
          <w:b/>
          <w:sz w:val="24"/>
          <w:szCs w:val="24"/>
        </w:rPr>
        <w:t>Undang-Undang Nomor 28 Tahun 2009</w:t>
      </w:r>
      <w:r>
        <w:rPr>
          <w:rFonts w:ascii="Times New Roman" w:hAnsi="Times New Roman" w:cs="Times New Roman"/>
          <w:sz w:val="24"/>
          <w:szCs w:val="24"/>
        </w:rPr>
        <w:t xml:space="preserve"> tentang </w:t>
      </w:r>
      <w:r w:rsidRPr="007D1030">
        <w:rPr>
          <w:rFonts w:ascii="Times New Roman" w:hAnsi="Times New Roman" w:cs="Times New Roman"/>
          <w:b/>
          <w:sz w:val="24"/>
          <w:szCs w:val="24"/>
        </w:rPr>
        <w:t>Pajak Daerah dan Retribusi</w:t>
      </w:r>
      <w:r>
        <w:rPr>
          <w:rFonts w:ascii="Times New Roman" w:hAnsi="Times New Roman" w:cs="Times New Roman"/>
          <w:sz w:val="24"/>
          <w:szCs w:val="24"/>
        </w:rPr>
        <w:t xml:space="preserve">, mengatakan bahwa </w:t>
      </w:r>
      <w:r w:rsidR="00855FF6">
        <w:rPr>
          <w:rFonts w:ascii="Times New Roman" w:hAnsi="Times New Roman" w:cs="Times New Roman"/>
          <w:sz w:val="24"/>
          <w:szCs w:val="24"/>
        </w:rPr>
        <w:t>p</w:t>
      </w:r>
      <w:r>
        <w:rPr>
          <w:rFonts w:ascii="Times New Roman" w:hAnsi="Times New Roman" w:cs="Times New Roman"/>
          <w:sz w:val="24"/>
          <w:szCs w:val="24"/>
        </w:rPr>
        <w:t xml:space="preserve">ajak daerah yang selanjutnya disebut pajak adalah kontribusi wajib kepada daerah yang terutang oleh orang pribadi atau </w:t>
      </w:r>
      <w:r>
        <w:rPr>
          <w:rFonts w:ascii="Times New Roman" w:hAnsi="Times New Roman" w:cs="Times New Roman"/>
          <w:sz w:val="24"/>
          <w:szCs w:val="24"/>
        </w:rPr>
        <w:lastRenderedPageBreak/>
        <w:t>badan yang bersifat memaksa berdasarkan Undang-Undang dengan tidak mendapatkan imbalan secara langsung dan digunakan untuk keperluan daerah bagi seb</w:t>
      </w:r>
      <w:r w:rsidR="00855FF6">
        <w:rPr>
          <w:rFonts w:ascii="Times New Roman" w:hAnsi="Times New Roman" w:cs="Times New Roman"/>
          <w:sz w:val="24"/>
          <w:szCs w:val="24"/>
        </w:rPr>
        <w:t>esar-besarnya kemakmuran rakyat</w:t>
      </w:r>
    </w:p>
    <w:p w:rsidR="00855FF6" w:rsidRDefault="00855FF6" w:rsidP="00855FF6">
      <w:pPr>
        <w:spacing w:after="0" w:line="480" w:lineRule="auto"/>
        <w:ind w:left="36" w:firstLine="684"/>
        <w:jc w:val="both"/>
        <w:rPr>
          <w:rFonts w:ascii="Times New Roman" w:hAnsi="Times New Roman" w:cs="Times New Roman"/>
          <w:sz w:val="24"/>
          <w:szCs w:val="24"/>
        </w:rPr>
      </w:pPr>
      <w:r w:rsidRPr="00855FF6">
        <w:rPr>
          <w:rFonts w:ascii="Times New Roman" w:hAnsi="Times New Roman" w:cs="Times New Roman"/>
          <w:b/>
          <w:sz w:val="24"/>
          <w:szCs w:val="24"/>
        </w:rPr>
        <w:t>Aries Djaenuri (2012:89)</w:t>
      </w:r>
      <w:r>
        <w:rPr>
          <w:rFonts w:ascii="Times New Roman" w:hAnsi="Times New Roman" w:cs="Times New Roman"/>
          <w:sz w:val="24"/>
          <w:szCs w:val="24"/>
        </w:rPr>
        <w:t>, pajak daerah adalah iuran wajib yang dilakukan oleh orang pribadi atau badan kepada daerah tanpa imbalan langsung yang seimbang yang dapat dipaksakan berdasarkan peraturan perundang-undangan yang berlaku yang digunakan untuk membiayai penyelenggaraan Pemerintahan</w:t>
      </w:r>
      <w:r w:rsidR="00F842FE">
        <w:rPr>
          <w:rFonts w:ascii="Times New Roman" w:hAnsi="Times New Roman" w:cs="Times New Roman"/>
          <w:sz w:val="24"/>
          <w:szCs w:val="24"/>
        </w:rPr>
        <w:t xml:space="preserve"> Daerah dan pembangunan daerah.</w:t>
      </w:r>
    </w:p>
    <w:p w:rsidR="00F842FE" w:rsidRDefault="00F842FE" w:rsidP="00F842FE">
      <w:pPr>
        <w:pStyle w:val="ListParagraph"/>
        <w:numPr>
          <w:ilvl w:val="3"/>
          <w:numId w:val="1"/>
        </w:numPr>
        <w:tabs>
          <w:tab w:val="left" w:pos="900"/>
        </w:tabs>
        <w:spacing w:after="0" w:line="480" w:lineRule="auto"/>
        <w:ind w:left="720"/>
        <w:jc w:val="both"/>
        <w:rPr>
          <w:rFonts w:ascii="Times New Roman" w:hAnsi="Times New Roman" w:cs="Times New Roman"/>
          <w:b/>
          <w:sz w:val="24"/>
          <w:szCs w:val="24"/>
        </w:rPr>
      </w:pPr>
      <w:r w:rsidRPr="00F842FE">
        <w:rPr>
          <w:rFonts w:ascii="Times New Roman" w:hAnsi="Times New Roman" w:cs="Times New Roman"/>
          <w:b/>
          <w:sz w:val="24"/>
          <w:szCs w:val="24"/>
        </w:rPr>
        <w:t>Syarat Pemungutan Pajak</w:t>
      </w:r>
    </w:p>
    <w:p w:rsidR="00F842FE" w:rsidRPr="00F842FE" w:rsidRDefault="00F842FE" w:rsidP="00F842FE">
      <w:pPr>
        <w:tabs>
          <w:tab w:val="left" w:pos="900"/>
        </w:tabs>
        <w:spacing w:after="0" w:line="480" w:lineRule="auto"/>
        <w:ind w:left="72"/>
        <w:jc w:val="both"/>
        <w:rPr>
          <w:rFonts w:ascii="Times New Roman" w:hAnsi="Times New Roman" w:cs="Times New Roman"/>
          <w:sz w:val="24"/>
          <w:szCs w:val="24"/>
        </w:rPr>
      </w:pPr>
      <w:r>
        <w:rPr>
          <w:rFonts w:ascii="Times New Roman" w:hAnsi="Times New Roman" w:cs="Times New Roman"/>
          <w:sz w:val="24"/>
          <w:szCs w:val="24"/>
        </w:rPr>
        <w:tab/>
      </w:r>
      <w:r w:rsidRPr="00F842FE">
        <w:rPr>
          <w:rFonts w:ascii="Times New Roman" w:hAnsi="Times New Roman" w:cs="Times New Roman"/>
          <w:sz w:val="24"/>
          <w:szCs w:val="24"/>
        </w:rPr>
        <w:t xml:space="preserve">Menurut </w:t>
      </w:r>
      <w:r w:rsidRPr="00F842FE">
        <w:rPr>
          <w:rFonts w:ascii="Times New Roman" w:hAnsi="Times New Roman" w:cs="Times New Roman"/>
          <w:b/>
          <w:sz w:val="24"/>
          <w:szCs w:val="24"/>
        </w:rPr>
        <w:t>Mardiasmo (201</w:t>
      </w:r>
      <w:r>
        <w:rPr>
          <w:rFonts w:ascii="Times New Roman" w:hAnsi="Times New Roman" w:cs="Times New Roman"/>
          <w:b/>
          <w:sz w:val="24"/>
          <w:szCs w:val="24"/>
        </w:rPr>
        <w:t>6</w:t>
      </w:r>
      <w:r w:rsidRPr="00F842FE">
        <w:rPr>
          <w:rFonts w:ascii="Times New Roman" w:hAnsi="Times New Roman" w:cs="Times New Roman"/>
          <w:b/>
          <w:sz w:val="24"/>
          <w:szCs w:val="24"/>
        </w:rPr>
        <w:t>: 2)</w:t>
      </w:r>
      <w:r>
        <w:rPr>
          <w:rFonts w:ascii="Times New Roman" w:hAnsi="Times New Roman" w:cs="Times New Roman"/>
          <w:b/>
          <w:sz w:val="24"/>
          <w:szCs w:val="24"/>
        </w:rPr>
        <w:t xml:space="preserve">, </w:t>
      </w:r>
      <w:r>
        <w:rPr>
          <w:rFonts w:ascii="Times New Roman" w:hAnsi="Times New Roman" w:cs="Times New Roman"/>
          <w:sz w:val="24"/>
          <w:szCs w:val="24"/>
        </w:rPr>
        <w:t>a</w:t>
      </w:r>
      <w:r w:rsidRPr="00F842FE">
        <w:rPr>
          <w:rFonts w:ascii="Times New Roman" w:hAnsi="Times New Roman" w:cs="Times New Roman"/>
          <w:sz w:val="24"/>
          <w:szCs w:val="24"/>
        </w:rPr>
        <w:t>gar pemungutan pajak tidak menimbulkan hambatan atau perlawanan, maka pemungutan pajak harus memenuhi syarat sebagai berikut:</w:t>
      </w:r>
    </w:p>
    <w:p w:rsidR="00F842FE" w:rsidRPr="00F842FE" w:rsidRDefault="00F842FE" w:rsidP="00F842FE">
      <w:pPr>
        <w:pStyle w:val="ListParagraph"/>
        <w:numPr>
          <w:ilvl w:val="1"/>
          <w:numId w:val="19"/>
        </w:numPr>
        <w:tabs>
          <w:tab w:val="left" w:pos="900"/>
        </w:tabs>
        <w:spacing w:after="0" w:line="480" w:lineRule="auto"/>
        <w:jc w:val="both"/>
        <w:rPr>
          <w:rFonts w:ascii="Times New Roman" w:hAnsi="Times New Roman" w:cs="Times New Roman"/>
          <w:sz w:val="24"/>
          <w:szCs w:val="24"/>
        </w:rPr>
      </w:pPr>
      <w:r w:rsidRPr="00F842FE">
        <w:rPr>
          <w:rFonts w:ascii="Times New Roman" w:hAnsi="Times New Roman" w:cs="Times New Roman"/>
          <w:sz w:val="24"/>
          <w:szCs w:val="24"/>
        </w:rPr>
        <w:t>Pemungutan pajak harus adil (syarat keadilan), dalam perundang-undangan diantaranya mengenakan pajak secara umum dan merata, serta disesuaikan dengan kemampuan masing-masing. Sedang adil dalam pelaksanaannya yakni dengan memberikan hak bagi WP untuk mengajukan keberatan, penundaan dalam pembayaran dan mengajukan banding kepada Majelis Pertimbangan Pajak.</w:t>
      </w:r>
    </w:p>
    <w:p w:rsidR="00F842FE" w:rsidRPr="00F842FE" w:rsidRDefault="00F842FE" w:rsidP="00F842FE">
      <w:pPr>
        <w:pStyle w:val="ListParagraph"/>
        <w:numPr>
          <w:ilvl w:val="1"/>
          <w:numId w:val="19"/>
        </w:numPr>
        <w:tabs>
          <w:tab w:val="left" w:pos="900"/>
        </w:tabs>
        <w:spacing w:after="0" w:line="480" w:lineRule="auto"/>
        <w:jc w:val="both"/>
        <w:rPr>
          <w:rFonts w:ascii="Times New Roman" w:hAnsi="Times New Roman" w:cs="Times New Roman"/>
          <w:sz w:val="24"/>
          <w:szCs w:val="24"/>
        </w:rPr>
      </w:pPr>
      <w:r w:rsidRPr="00F842FE">
        <w:rPr>
          <w:rFonts w:ascii="Times New Roman" w:hAnsi="Times New Roman" w:cs="Times New Roman"/>
          <w:sz w:val="24"/>
          <w:szCs w:val="24"/>
        </w:rPr>
        <w:t>Pemungutan pajak harus berdasarkan undang-undang (syarat yuridis). Di Indonesia, pajak diatur dalam UUD 1945 pasal 23 ayat 2. Hal ini memberikan jaminan hukum untuk menyatakan keadilan, baik Negara maupun warganya.</w:t>
      </w:r>
    </w:p>
    <w:p w:rsidR="00F842FE" w:rsidRPr="00F842FE" w:rsidRDefault="00F842FE" w:rsidP="00F842FE">
      <w:pPr>
        <w:pStyle w:val="ListParagraph"/>
        <w:numPr>
          <w:ilvl w:val="1"/>
          <w:numId w:val="19"/>
        </w:numPr>
        <w:tabs>
          <w:tab w:val="left" w:pos="900"/>
        </w:tabs>
        <w:spacing w:after="0" w:line="480" w:lineRule="auto"/>
        <w:jc w:val="both"/>
        <w:rPr>
          <w:rFonts w:ascii="Times New Roman" w:hAnsi="Times New Roman" w:cs="Times New Roman"/>
          <w:sz w:val="24"/>
          <w:szCs w:val="24"/>
        </w:rPr>
      </w:pPr>
      <w:r w:rsidRPr="00F842FE">
        <w:rPr>
          <w:rFonts w:ascii="Times New Roman" w:hAnsi="Times New Roman" w:cs="Times New Roman"/>
          <w:sz w:val="24"/>
          <w:szCs w:val="24"/>
        </w:rPr>
        <w:lastRenderedPageBreak/>
        <w:t>Tidak mengganggu perekonomian (syarat ekonomis), pemungutan tidak boleh mengganggu kelancaran kegiatan produksi maupun perdagangan, sehingga tidak menimbulkan kelesuan perekonomian rakyat.</w:t>
      </w:r>
    </w:p>
    <w:p w:rsidR="00F842FE" w:rsidRPr="00F842FE" w:rsidRDefault="00F842FE" w:rsidP="00F842FE">
      <w:pPr>
        <w:pStyle w:val="ListParagraph"/>
        <w:numPr>
          <w:ilvl w:val="1"/>
          <w:numId w:val="19"/>
        </w:numPr>
        <w:tabs>
          <w:tab w:val="left" w:pos="900"/>
        </w:tabs>
        <w:spacing w:after="0" w:line="480" w:lineRule="auto"/>
        <w:jc w:val="both"/>
        <w:rPr>
          <w:rFonts w:ascii="Times New Roman" w:hAnsi="Times New Roman" w:cs="Times New Roman"/>
          <w:sz w:val="24"/>
          <w:szCs w:val="24"/>
        </w:rPr>
      </w:pPr>
      <w:r w:rsidRPr="00F842FE">
        <w:rPr>
          <w:rFonts w:ascii="Times New Roman" w:hAnsi="Times New Roman" w:cs="Times New Roman"/>
          <w:sz w:val="24"/>
          <w:szCs w:val="24"/>
        </w:rPr>
        <w:t>Pemungutan pajak harus efisien (syarat finansiil)</w:t>
      </w:r>
      <w:r w:rsidR="00760A17">
        <w:rPr>
          <w:rFonts w:ascii="Times New Roman" w:hAnsi="Times New Roman" w:cs="Times New Roman"/>
          <w:sz w:val="24"/>
          <w:szCs w:val="24"/>
        </w:rPr>
        <w:t xml:space="preserve"> s</w:t>
      </w:r>
      <w:r w:rsidRPr="00F842FE">
        <w:rPr>
          <w:rFonts w:ascii="Times New Roman" w:hAnsi="Times New Roman" w:cs="Times New Roman"/>
          <w:sz w:val="24"/>
          <w:szCs w:val="24"/>
        </w:rPr>
        <w:t>esuai fungsi budgetair, biaya pemungutan pajak harus dapat ditekan sehingga lebih rendah dari hasil pemungutannnya.</w:t>
      </w:r>
    </w:p>
    <w:p w:rsidR="00F842FE" w:rsidRPr="00F842FE" w:rsidRDefault="00F842FE" w:rsidP="00F842FE">
      <w:pPr>
        <w:pStyle w:val="ListParagraph"/>
        <w:numPr>
          <w:ilvl w:val="1"/>
          <w:numId w:val="19"/>
        </w:numPr>
        <w:tabs>
          <w:tab w:val="left" w:pos="900"/>
        </w:tabs>
        <w:spacing w:after="0" w:line="480" w:lineRule="auto"/>
        <w:jc w:val="both"/>
        <w:rPr>
          <w:rFonts w:ascii="Times New Roman" w:hAnsi="Times New Roman" w:cs="Times New Roman"/>
          <w:b/>
          <w:sz w:val="24"/>
          <w:szCs w:val="24"/>
        </w:rPr>
      </w:pPr>
      <w:r w:rsidRPr="00F842FE">
        <w:rPr>
          <w:rFonts w:ascii="Times New Roman" w:hAnsi="Times New Roman" w:cs="Times New Roman"/>
          <w:sz w:val="24"/>
          <w:szCs w:val="24"/>
        </w:rPr>
        <w:t>Sistem pemungutan pajak harus sederhana, untuk memudahkan dan mendorong masyarakat dalam memenuhi kewajibaan perpajakannya</w:t>
      </w:r>
      <w:r w:rsidRPr="00F842FE">
        <w:rPr>
          <w:rFonts w:ascii="Times New Roman" w:hAnsi="Times New Roman" w:cs="Times New Roman"/>
          <w:b/>
          <w:sz w:val="24"/>
          <w:szCs w:val="24"/>
        </w:rPr>
        <w:t>.</w:t>
      </w:r>
    </w:p>
    <w:p w:rsidR="00F842FE" w:rsidRDefault="00F842FE" w:rsidP="00F842FE">
      <w:pPr>
        <w:pStyle w:val="ListParagraph"/>
        <w:numPr>
          <w:ilvl w:val="3"/>
          <w:numId w:val="1"/>
        </w:numPr>
        <w:tabs>
          <w:tab w:val="left" w:pos="900"/>
        </w:tabs>
        <w:spacing w:after="0" w:line="480" w:lineRule="auto"/>
        <w:ind w:left="720"/>
        <w:jc w:val="both"/>
        <w:rPr>
          <w:rFonts w:ascii="Times New Roman" w:hAnsi="Times New Roman" w:cs="Times New Roman"/>
          <w:b/>
          <w:sz w:val="24"/>
          <w:szCs w:val="24"/>
        </w:rPr>
      </w:pPr>
      <w:r w:rsidRPr="00F842FE">
        <w:rPr>
          <w:rFonts w:ascii="Times New Roman" w:hAnsi="Times New Roman" w:cs="Times New Roman"/>
          <w:b/>
          <w:sz w:val="24"/>
          <w:szCs w:val="24"/>
        </w:rPr>
        <w:t>Asas-Asas Pemungutan Pajak</w:t>
      </w:r>
    </w:p>
    <w:p w:rsidR="00F842FE" w:rsidRDefault="00F842FE" w:rsidP="00F842FE">
      <w:pPr>
        <w:tabs>
          <w:tab w:val="left" w:pos="900"/>
        </w:tabs>
        <w:spacing w:after="0" w:line="480" w:lineRule="auto"/>
        <w:ind w:left="72"/>
        <w:jc w:val="both"/>
        <w:rPr>
          <w:rFonts w:ascii="Times New Roman" w:hAnsi="Times New Roman" w:cs="Times New Roman"/>
          <w:sz w:val="24"/>
          <w:szCs w:val="24"/>
        </w:rPr>
      </w:pPr>
      <w:r>
        <w:rPr>
          <w:rFonts w:ascii="Times New Roman" w:hAnsi="Times New Roman" w:cs="Times New Roman"/>
          <w:sz w:val="24"/>
          <w:szCs w:val="24"/>
        </w:rPr>
        <w:t>Dalam pemungutan pajak terdapat asas-asas, diantaranya:</w:t>
      </w:r>
    </w:p>
    <w:p w:rsidR="00F842FE" w:rsidRPr="00F842FE" w:rsidRDefault="00F842FE" w:rsidP="00F842FE">
      <w:pPr>
        <w:pStyle w:val="ListParagraph"/>
        <w:numPr>
          <w:ilvl w:val="1"/>
          <w:numId w:val="14"/>
        </w:numPr>
        <w:tabs>
          <w:tab w:val="left" w:pos="900"/>
        </w:tabs>
        <w:spacing w:after="0" w:line="480" w:lineRule="auto"/>
        <w:ind w:left="1530"/>
        <w:jc w:val="both"/>
        <w:rPr>
          <w:rFonts w:ascii="Times New Roman" w:hAnsi="Times New Roman" w:cs="Times New Roman"/>
          <w:sz w:val="24"/>
          <w:szCs w:val="24"/>
        </w:rPr>
      </w:pPr>
      <w:r w:rsidRPr="00F842FE">
        <w:rPr>
          <w:rFonts w:ascii="Times New Roman" w:hAnsi="Times New Roman" w:cs="Times New Roman"/>
          <w:sz w:val="24"/>
          <w:szCs w:val="24"/>
        </w:rPr>
        <w:t>Asas Domisili pajak dibebankan pada pihak yang tinggal dan berada di wilayah suatu negara tanpa memperhatikan sumber atau asal objek pajak yang diperoleh atau diterima wajib pajak.</w:t>
      </w:r>
    </w:p>
    <w:p w:rsidR="00F842FE" w:rsidRPr="00F842FE" w:rsidRDefault="00F842FE" w:rsidP="00F842FE">
      <w:pPr>
        <w:pStyle w:val="ListParagraph"/>
        <w:numPr>
          <w:ilvl w:val="1"/>
          <w:numId w:val="14"/>
        </w:numPr>
        <w:tabs>
          <w:tab w:val="left" w:pos="900"/>
        </w:tabs>
        <w:spacing w:after="0" w:line="480" w:lineRule="auto"/>
        <w:ind w:left="1530"/>
        <w:jc w:val="both"/>
        <w:rPr>
          <w:rFonts w:ascii="Times New Roman" w:hAnsi="Times New Roman" w:cs="Times New Roman"/>
          <w:sz w:val="24"/>
          <w:szCs w:val="24"/>
        </w:rPr>
      </w:pPr>
      <w:r w:rsidRPr="00F842FE">
        <w:rPr>
          <w:rFonts w:ascii="Times New Roman" w:hAnsi="Times New Roman" w:cs="Times New Roman"/>
          <w:sz w:val="24"/>
          <w:szCs w:val="24"/>
        </w:rPr>
        <w:t>Asas Sumber pembebanan pajak oleh negara hanya terhadap objek pajak yang bersumber atau berasal dari wilayah teritorialnya tanpa memperhatikan tempat tinggal wajib pajak</w:t>
      </w:r>
    </w:p>
    <w:p w:rsidR="00F842FE" w:rsidRDefault="00F842FE" w:rsidP="00F842FE">
      <w:pPr>
        <w:pStyle w:val="ListParagraph"/>
        <w:numPr>
          <w:ilvl w:val="1"/>
          <w:numId w:val="14"/>
        </w:numPr>
        <w:tabs>
          <w:tab w:val="left" w:pos="900"/>
        </w:tabs>
        <w:spacing w:after="0" w:line="480" w:lineRule="auto"/>
        <w:ind w:left="1530"/>
        <w:jc w:val="both"/>
        <w:rPr>
          <w:rFonts w:ascii="Times New Roman" w:hAnsi="Times New Roman" w:cs="Times New Roman"/>
          <w:sz w:val="24"/>
          <w:szCs w:val="24"/>
        </w:rPr>
      </w:pPr>
      <w:r w:rsidRPr="00F842FE">
        <w:rPr>
          <w:rFonts w:ascii="Times New Roman" w:hAnsi="Times New Roman" w:cs="Times New Roman"/>
          <w:sz w:val="24"/>
          <w:szCs w:val="24"/>
        </w:rPr>
        <w:t xml:space="preserve">Asas Kebangsaan status kewarganegaraan seseorang menentukan pembebanan pajak. Perlakuan perpajakan antara warga negara </w:t>
      </w:r>
      <w:proofErr w:type="gramStart"/>
      <w:r w:rsidRPr="00F842FE">
        <w:rPr>
          <w:rFonts w:ascii="Times New Roman" w:hAnsi="Times New Roman" w:cs="Times New Roman"/>
          <w:sz w:val="24"/>
          <w:szCs w:val="24"/>
        </w:rPr>
        <w:t>indonesia</w:t>
      </w:r>
      <w:proofErr w:type="gramEnd"/>
      <w:r w:rsidRPr="00F842FE">
        <w:rPr>
          <w:rFonts w:ascii="Times New Roman" w:hAnsi="Times New Roman" w:cs="Times New Roman"/>
          <w:sz w:val="24"/>
          <w:szCs w:val="24"/>
        </w:rPr>
        <w:t xml:space="preserve"> dan warga negara asing itu berbeda.</w:t>
      </w:r>
    </w:p>
    <w:p w:rsidR="003D68F8" w:rsidRDefault="003D68F8" w:rsidP="003D68F8">
      <w:pPr>
        <w:pStyle w:val="ListParagraph"/>
        <w:tabs>
          <w:tab w:val="left" w:pos="900"/>
        </w:tabs>
        <w:spacing w:after="0" w:line="480" w:lineRule="auto"/>
        <w:ind w:left="1530"/>
        <w:jc w:val="both"/>
        <w:rPr>
          <w:rFonts w:ascii="Times New Roman" w:hAnsi="Times New Roman" w:cs="Times New Roman"/>
          <w:sz w:val="24"/>
          <w:szCs w:val="24"/>
        </w:rPr>
      </w:pPr>
    </w:p>
    <w:p w:rsidR="003D68F8" w:rsidRPr="00F842FE" w:rsidRDefault="003D68F8" w:rsidP="003D68F8">
      <w:pPr>
        <w:pStyle w:val="ListParagraph"/>
        <w:tabs>
          <w:tab w:val="left" w:pos="900"/>
        </w:tabs>
        <w:spacing w:after="0" w:line="480" w:lineRule="auto"/>
        <w:ind w:left="1530"/>
        <w:jc w:val="both"/>
        <w:rPr>
          <w:rFonts w:ascii="Times New Roman" w:hAnsi="Times New Roman" w:cs="Times New Roman"/>
          <w:sz w:val="24"/>
          <w:szCs w:val="24"/>
        </w:rPr>
      </w:pPr>
    </w:p>
    <w:p w:rsidR="00FA0EA6" w:rsidRPr="00135DBF" w:rsidRDefault="00FA0EA6" w:rsidP="00FA0EA6">
      <w:pPr>
        <w:pStyle w:val="ListParagraph"/>
        <w:numPr>
          <w:ilvl w:val="3"/>
          <w:numId w:val="1"/>
        </w:numPr>
        <w:tabs>
          <w:tab w:val="left" w:pos="900"/>
        </w:tabs>
        <w:spacing w:after="0" w:line="480" w:lineRule="auto"/>
        <w:ind w:left="720"/>
        <w:jc w:val="both"/>
        <w:rPr>
          <w:rFonts w:ascii="Times New Roman" w:hAnsi="Times New Roman" w:cs="Times New Roman"/>
          <w:b/>
          <w:sz w:val="24"/>
          <w:szCs w:val="24"/>
        </w:rPr>
      </w:pPr>
      <w:r w:rsidRPr="00135DBF">
        <w:rPr>
          <w:rFonts w:ascii="Times New Roman" w:hAnsi="Times New Roman" w:cs="Times New Roman"/>
          <w:b/>
          <w:sz w:val="24"/>
          <w:szCs w:val="24"/>
        </w:rPr>
        <w:lastRenderedPageBreak/>
        <w:t>Jenis Pajak Daerah</w:t>
      </w:r>
    </w:p>
    <w:p w:rsidR="00FA0EA6" w:rsidRDefault="00FE7F0B" w:rsidP="00FE7F0B">
      <w:pPr>
        <w:tabs>
          <w:tab w:val="left" w:pos="720"/>
          <w:tab w:val="left" w:pos="900"/>
        </w:tabs>
        <w:spacing w:after="0" w:line="480" w:lineRule="auto"/>
        <w:ind w:left="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0EA6" w:rsidRPr="00FA0EA6">
        <w:rPr>
          <w:rFonts w:ascii="Times New Roman" w:hAnsi="Times New Roman" w:cs="Times New Roman"/>
          <w:sz w:val="24"/>
          <w:szCs w:val="24"/>
        </w:rPr>
        <w:t>Dalam pasal 2 UU Nomor 28 tahun 2009 tentang Pajak Daerah dan Retribusi Daerah menentukan bahwa jenis pajak daerah dapat digongkan menjadi dua macam yaitu:</w:t>
      </w:r>
    </w:p>
    <w:p w:rsidR="00FA0EA6" w:rsidRPr="00FE7F0B" w:rsidRDefault="00FA0EA6" w:rsidP="00FA0EA6">
      <w:pPr>
        <w:pStyle w:val="ListParagraph"/>
        <w:numPr>
          <w:ilvl w:val="0"/>
          <w:numId w:val="8"/>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Daerah Tingkat I atau Pajak Provinsi, terdiri atas:</w:t>
      </w:r>
    </w:p>
    <w:p w:rsidR="00FA0EA6" w:rsidRPr="00FE7F0B" w:rsidRDefault="00FA0EA6" w:rsidP="00FA0EA6">
      <w:pPr>
        <w:pStyle w:val="ListParagraph"/>
        <w:numPr>
          <w:ilvl w:val="0"/>
          <w:numId w:val="9"/>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Kendaraan Bermotor, yaitu pajak atas kepemilikan dana tau penguasaan kendaraan bermotor</w:t>
      </w:r>
    </w:p>
    <w:p w:rsidR="00FA0EA6" w:rsidRPr="00FE7F0B" w:rsidRDefault="00FA0EA6" w:rsidP="00FA0EA6">
      <w:pPr>
        <w:pStyle w:val="ListParagraph"/>
        <w:numPr>
          <w:ilvl w:val="0"/>
          <w:numId w:val="9"/>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Bea Balik Nama Kendaraan Bermotor, yaitu pajak atas penyerahan hak milik kendaraan bermotor sebagai akibat dari penjanjian dua pihak atau perbuatan sepihak atau keadaan yang terjadi karena jual beli, tukar menukar, hibah, warisan atau pemasukan ke dalam badan usaha</w:t>
      </w:r>
    </w:p>
    <w:p w:rsidR="00FA0EA6" w:rsidRPr="00FE7F0B" w:rsidRDefault="00FA0EA6" w:rsidP="00FA0EA6">
      <w:pPr>
        <w:pStyle w:val="ListParagraph"/>
        <w:numPr>
          <w:ilvl w:val="0"/>
          <w:numId w:val="9"/>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Bahan Bakar Kendaraan Bermoto, yaitu pajak atas penggunaan bahan bakar kendaraan</w:t>
      </w:r>
    </w:p>
    <w:p w:rsidR="00FA0EA6" w:rsidRPr="00FE7F0B" w:rsidRDefault="00FA0EA6" w:rsidP="00FA0EA6">
      <w:pPr>
        <w:pStyle w:val="ListParagraph"/>
        <w:numPr>
          <w:ilvl w:val="0"/>
          <w:numId w:val="9"/>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Air Permukaan, yaitu pajak atas pengambilan dana tau pemanfaatan air permukaan</w:t>
      </w:r>
    </w:p>
    <w:p w:rsidR="00FA0EA6" w:rsidRPr="00FE7F0B" w:rsidRDefault="00FA0EA6" w:rsidP="00FA0EA6">
      <w:pPr>
        <w:pStyle w:val="ListParagraph"/>
        <w:numPr>
          <w:ilvl w:val="0"/>
          <w:numId w:val="9"/>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Rokok, yaitu pungutan atas cukai rokok yang dipungut oleh Pemerintah</w:t>
      </w:r>
    </w:p>
    <w:p w:rsidR="00FA0EA6" w:rsidRPr="00FE7F0B" w:rsidRDefault="00FA0EA6" w:rsidP="00FA0EA6">
      <w:pPr>
        <w:pStyle w:val="ListParagraph"/>
        <w:numPr>
          <w:ilvl w:val="0"/>
          <w:numId w:val="8"/>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Daerah Tingkat II atau Pajak Kabupaten/Kota</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Hotel, yaitu pajak atas pelayanan yang disediakan oleh hotel. Hotel adalah fasilitas penyedia jasa penginapan atau peristirahatan termasuk jasa terkait lainnya dengan dipungut bayaran, yang mencakup juga motel, losmen, gubuk pariwisata, pesanggrahan, rumah penginapan dan sejenisnya, serta rumah kos dengan jumlah kamar lebih dari 10 (sepuluh)</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lastRenderedPageBreak/>
        <w:t>Pajak Restoran, yaitu pajak atas pelayanan yang disediakan oleh restoran. Restoran adalah fasilitas penyedia makanan dan/atau minuman dengan dipungut bayaran, yang mencakup juga rumah makan, kafetaria, kantin, warung, bar, dan sejenisnya termasuk jasa boga/catering</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Hiburan, yaitu pajak atas penyelenggaraan hiburan. Hiburan adalah semua jenis tontotan, pertunjukkan, permainan, dan/atau keramaian yang dinikmati dengan dipungut bayaran</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Reklame, yaitu pajak atas penyelenggaraan reklame. Reklame adalah benda, alat, perbuatan, atau media yang bentuk dan corak ragamnya dirancang untuk tujuan komersial memperkenalkan, menganjurkan, mempromosikan, atau untuk menarik perhatian umum terhadap barang, jasa, orang, atau badan, yang dapat dilihat, dibaca, didengar, dirasakan, dan/atau dinikmati oleh umum</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Penerangan Jalan, yaitu pajak atas penggunaan tenaga listrik, baik yang dihasilkan sendiri maupun dari sumber lain</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Mineral Bukan Logam dan Batuan, yaitu pajak atas kegiatan pengambilan mineral bukan logam dan batuan, baik dari sumber alam di dalam dan/atau permukaan bumi untuk dimanfaatkan. Mineral bukan logam dan batauan adalah mineral bukan logam dan batuan sebagaimana dimaksud di dalam peraturan perundang-undangan di bidang mineral dan batubara</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 xml:space="preserve">Pajak Parkir, yaitu pajak atas penyelenggaraan tempat parkir di luar badan jalan, baik yang disediakan berkaitan dengan pokok usaha maupun yang disediakan sebagai suatu usaha, termasuk penyediaan tempat penitipan </w:t>
      </w:r>
      <w:r w:rsidRPr="00FE7F0B">
        <w:rPr>
          <w:rFonts w:ascii="Times New Roman" w:hAnsi="Times New Roman" w:cs="Times New Roman"/>
          <w:sz w:val="24"/>
          <w:szCs w:val="24"/>
        </w:rPr>
        <w:lastRenderedPageBreak/>
        <w:t>kendaraan bermotor. Parkir adalah keadaan tidak bergerak suatu kendaraan yang tidak bersifat sementara.</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Air tanah, yaitu pajak atas pengambilan dan/atau pemanfaatan air tanah. Air tanah adalah air yang terdapat di dalam lapisan tanah atau bantuan di bawah permukaan tanah.</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Sarang Burung Walet, yaitu pajak atas kegiatan pengambilan dan/atau pengusahaan sarang burung walet.</w:t>
      </w:r>
    </w:p>
    <w:p w:rsidR="00FA0EA6" w:rsidRPr="00FE7F0B"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Pajak Bumi dan Bangunan Perdesaan dan Perkotaan, yaitu pajak atas bumi dan/atau bangunan yang dimiliki, dikuasai, dan/atau dimanfaatkan oleh orang pribadi atau Badan, kecuali kawasan yang digunakan untuk kegiatan usaha perkebunan, perhutanan, dan pertambangan</w:t>
      </w:r>
    </w:p>
    <w:p w:rsidR="00FA0EA6" w:rsidRDefault="00FA0EA6" w:rsidP="00FA0EA6">
      <w:pPr>
        <w:pStyle w:val="ListParagraph"/>
        <w:numPr>
          <w:ilvl w:val="0"/>
          <w:numId w:val="10"/>
        </w:numPr>
        <w:tabs>
          <w:tab w:val="left" w:pos="900"/>
        </w:tabs>
        <w:spacing w:after="0" w:line="480" w:lineRule="auto"/>
        <w:jc w:val="both"/>
        <w:rPr>
          <w:rFonts w:ascii="Times New Roman" w:hAnsi="Times New Roman" w:cs="Times New Roman"/>
          <w:sz w:val="24"/>
          <w:szCs w:val="24"/>
        </w:rPr>
      </w:pPr>
      <w:r w:rsidRPr="00FE7F0B">
        <w:rPr>
          <w:rFonts w:ascii="Times New Roman" w:hAnsi="Times New Roman" w:cs="Times New Roman"/>
          <w:sz w:val="24"/>
          <w:szCs w:val="24"/>
        </w:rPr>
        <w:t>Bea Perolehan Hak atas Tanah dan Bangunan, yaitu pajak atas perolehan hak atas tanah dan/atau bangunan. Perolehan hak atas tanah dan/atau bangunan adalah perbuatan atau peristiwa hukum yang mengakibatkan diperolehnya hak atas tanah dan/atau bangunan oleh orang pribadi atau Badan.</w:t>
      </w:r>
    </w:p>
    <w:p w:rsidR="00026A03" w:rsidRPr="00C11B9E" w:rsidRDefault="00C11B9E" w:rsidP="00C11B9E">
      <w:pPr>
        <w:pStyle w:val="ListParagraph"/>
        <w:numPr>
          <w:ilvl w:val="2"/>
          <w:numId w:val="1"/>
        </w:numPr>
        <w:tabs>
          <w:tab w:val="left" w:pos="900"/>
        </w:tabs>
        <w:spacing w:after="0" w:line="480" w:lineRule="auto"/>
        <w:ind w:left="540"/>
        <w:jc w:val="both"/>
        <w:rPr>
          <w:rFonts w:ascii="Times New Roman" w:hAnsi="Times New Roman" w:cs="Times New Roman"/>
          <w:b/>
          <w:sz w:val="24"/>
          <w:szCs w:val="24"/>
        </w:rPr>
      </w:pPr>
      <w:r w:rsidRPr="00C11B9E">
        <w:rPr>
          <w:rFonts w:ascii="Times New Roman" w:hAnsi="Times New Roman" w:cs="Times New Roman"/>
          <w:b/>
          <w:sz w:val="24"/>
          <w:szCs w:val="24"/>
        </w:rPr>
        <w:t xml:space="preserve">Tinjauan Tentang </w:t>
      </w:r>
      <w:r w:rsidR="00026A03" w:rsidRPr="00C11B9E">
        <w:rPr>
          <w:rFonts w:ascii="Times New Roman" w:hAnsi="Times New Roman" w:cs="Times New Roman"/>
          <w:b/>
          <w:sz w:val="24"/>
          <w:szCs w:val="24"/>
        </w:rPr>
        <w:t>Pajak Reklame</w:t>
      </w:r>
    </w:p>
    <w:p w:rsidR="00760A17" w:rsidRDefault="00026A03" w:rsidP="00026A03">
      <w:pPr>
        <w:tabs>
          <w:tab w:val="left" w:pos="9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26A03">
        <w:rPr>
          <w:rFonts w:ascii="Times New Roman" w:hAnsi="Times New Roman" w:cs="Times New Roman"/>
          <w:sz w:val="24"/>
          <w:szCs w:val="24"/>
        </w:rPr>
        <w:t xml:space="preserve">Berdasarkan </w:t>
      </w:r>
      <w:r w:rsidRPr="00026A03">
        <w:rPr>
          <w:rFonts w:ascii="Times New Roman" w:hAnsi="Times New Roman" w:cs="Times New Roman"/>
          <w:b/>
          <w:sz w:val="24"/>
          <w:szCs w:val="24"/>
        </w:rPr>
        <w:t xml:space="preserve">Peraturan </w:t>
      </w:r>
      <w:r w:rsidR="00645F30">
        <w:rPr>
          <w:rFonts w:ascii="Times New Roman" w:hAnsi="Times New Roman" w:cs="Times New Roman"/>
          <w:b/>
          <w:sz w:val="24"/>
          <w:szCs w:val="24"/>
        </w:rPr>
        <w:t>Daerah Kota</w:t>
      </w:r>
      <w:r w:rsidRPr="00026A03">
        <w:rPr>
          <w:rFonts w:ascii="Times New Roman" w:hAnsi="Times New Roman" w:cs="Times New Roman"/>
          <w:b/>
          <w:sz w:val="24"/>
          <w:szCs w:val="24"/>
        </w:rPr>
        <w:t xml:space="preserve"> Bandung Nomor </w:t>
      </w:r>
      <w:r w:rsidR="00645F30">
        <w:rPr>
          <w:rFonts w:ascii="Times New Roman" w:hAnsi="Times New Roman" w:cs="Times New Roman"/>
          <w:b/>
          <w:sz w:val="24"/>
          <w:szCs w:val="24"/>
        </w:rPr>
        <w:t xml:space="preserve">02 Tahun 2010 Tentang </w:t>
      </w:r>
      <w:r>
        <w:rPr>
          <w:rFonts w:ascii="Times New Roman" w:hAnsi="Times New Roman" w:cs="Times New Roman"/>
          <w:b/>
          <w:sz w:val="24"/>
          <w:szCs w:val="24"/>
        </w:rPr>
        <w:t xml:space="preserve">Pajak Reklame, </w:t>
      </w:r>
      <w:r>
        <w:rPr>
          <w:rFonts w:ascii="Times New Roman" w:hAnsi="Times New Roman" w:cs="Times New Roman"/>
          <w:sz w:val="24"/>
          <w:szCs w:val="24"/>
        </w:rPr>
        <w:t>r</w:t>
      </w:r>
      <w:r w:rsidRPr="00026A03">
        <w:rPr>
          <w:rFonts w:ascii="Times New Roman" w:hAnsi="Times New Roman" w:cs="Times New Roman"/>
          <w:sz w:val="24"/>
          <w:szCs w:val="24"/>
        </w:rPr>
        <w:t>eklame adalah benda, alat, perbuatan, atau media yang bentuk dan corak ragamnya dirancang untuk tujuan komersial</w:t>
      </w:r>
      <w:r>
        <w:rPr>
          <w:rFonts w:ascii="Times New Roman" w:hAnsi="Times New Roman" w:cs="Times New Roman"/>
          <w:sz w:val="24"/>
          <w:szCs w:val="24"/>
        </w:rPr>
        <w:t xml:space="preserve"> </w:t>
      </w:r>
      <w:r w:rsidRPr="00026A03">
        <w:rPr>
          <w:rFonts w:ascii="Times New Roman" w:hAnsi="Times New Roman" w:cs="Times New Roman"/>
          <w:sz w:val="24"/>
          <w:szCs w:val="24"/>
        </w:rPr>
        <w:t>memperkenalkan, menganjurkan, mempromosikan, atau untuk menarik perhatian umum terhadap barang, jasa, orang, atau badan, yang dapat dilihat, dibaca, didengar, dirasakan, dan/atau dinikmati oleh umum</w:t>
      </w:r>
      <w:r>
        <w:rPr>
          <w:rFonts w:ascii="Times New Roman" w:hAnsi="Times New Roman" w:cs="Times New Roman"/>
          <w:sz w:val="24"/>
          <w:szCs w:val="24"/>
        </w:rPr>
        <w:t>.</w:t>
      </w:r>
    </w:p>
    <w:p w:rsidR="00026A03" w:rsidRPr="00026A03" w:rsidRDefault="00026A03" w:rsidP="00026A03">
      <w:pPr>
        <w:tabs>
          <w:tab w:val="left" w:pos="9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026A03">
        <w:rPr>
          <w:rFonts w:ascii="Times New Roman" w:hAnsi="Times New Roman" w:cs="Times New Roman"/>
          <w:sz w:val="24"/>
          <w:szCs w:val="24"/>
        </w:rPr>
        <w:t>Objek Pajak Reklame adalah semua penyelenggaraan reklame.</w:t>
      </w:r>
      <w:r>
        <w:rPr>
          <w:rFonts w:ascii="Times New Roman" w:hAnsi="Times New Roman" w:cs="Times New Roman"/>
          <w:sz w:val="24"/>
          <w:szCs w:val="24"/>
        </w:rPr>
        <w:t xml:space="preserve"> </w:t>
      </w:r>
      <w:r w:rsidRPr="00026A03">
        <w:rPr>
          <w:rFonts w:ascii="Times New Roman" w:hAnsi="Times New Roman" w:cs="Times New Roman"/>
          <w:sz w:val="24"/>
          <w:szCs w:val="24"/>
        </w:rPr>
        <w:t>Objek</w:t>
      </w:r>
      <w:r w:rsidR="00645F30">
        <w:rPr>
          <w:rFonts w:ascii="Times New Roman" w:hAnsi="Times New Roman" w:cs="Times New Roman"/>
          <w:sz w:val="24"/>
          <w:szCs w:val="24"/>
        </w:rPr>
        <w:t xml:space="preserve"> Pajak sebagaimana dimaksud </w:t>
      </w:r>
      <w:r w:rsidRPr="00026A03">
        <w:rPr>
          <w:rFonts w:ascii="Times New Roman" w:hAnsi="Times New Roman" w:cs="Times New Roman"/>
          <w:sz w:val="24"/>
          <w:szCs w:val="24"/>
        </w:rPr>
        <w:t>meliputi: Reklame papan/ billboard/ videotron/ megatron dan sejenisnya, Reklame kain, Reklame melekat, stiker, Reklame selebaran, Reklame berjalan, termasuk pada kendaraan, Reklame udara, Reklame apung, Reklame suara, Reklame film/ slide; dan Reklame peragaan.</w:t>
      </w:r>
    </w:p>
    <w:p w:rsidR="00645F30" w:rsidRDefault="00026A03" w:rsidP="00026A03">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26A03">
        <w:rPr>
          <w:rFonts w:ascii="Times New Roman" w:hAnsi="Times New Roman" w:cs="Times New Roman"/>
          <w:sz w:val="24"/>
          <w:szCs w:val="24"/>
        </w:rPr>
        <w:t>Subjek Pajak</w:t>
      </w:r>
      <w:r w:rsidR="00645F30">
        <w:rPr>
          <w:rFonts w:ascii="Times New Roman" w:hAnsi="Times New Roman" w:cs="Times New Roman"/>
          <w:sz w:val="24"/>
          <w:szCs w:val="24"/>
        </w:rPr>
        <w:t xml:space="preserve"> dan Wajib Pajak </w:t>
      </w:r>
      <w:proofErr w:type="gramStart"/>
      <w:r w:rsidR="00645F30">
        <w:rPr>
          <w:rFonts w:ascii="Times New Roman" w:hAnsi="Times New Roman" w:cs="Times New Roman"/>
          <w:sz w:val="24"/>
          <w:szCs w:val="24"/>
        </w:rPr>
        <w:t>Reklame :</w:t>
      </w:r>
      <w:proofErr w:type="gramEnd"/>
      <w:r w:rsidR="00645F30">
        <w:rPr>
          <w:rFonts w:ascii="Times New Roman" w:hAnsi="Times New Roman" w:cs="Times New Roman"/>
          <w:sz w:val="24"/>
          <w:szCs w:val="24"/>
        </w:rPr>
        <w:t xml:space="preserve"> subjek pajak r</w:t>
      </w:r>
      <w:r w:rsidRPr="00026A03">
        <w:rPr>
          <w:rFonts w:ascii="Times New Roman" w:hAnsi="Times New Roman" w:cs="Times New Roman"/>
          <w:sz w:val="24"/>
          <w:szCs w:val="24"/>
        </w:rPr>
        <w:t>eklame adalah orang pribadi atau badan yang m</w:t>
      </w:r>
      <w:r w:rsidR="00645F30">
        <w:rPr>
          <w:rFonts w:ascii="Times New Roman" w:hAnsi="Times New Roman" w:cs="Times New Roman"/>
          <w:sz w:val="24"/>
          <w:szCs w:val="24"/>
        </w:rPr>
        <w:t>enggunakan reklame. Sedangkan wajib pajak r</w:t>
      </w:r>
      <w:r w:rsidRPr="00026A03">
        <w:rPr>
          <w:rFonts w:ascii="Times New Roman" w:hAnsi="Times New Roman" w:cs="Times New Roman"/>
          <w:sz w:val="24"/>
          <w:szCs w:val="24"/>
        </w:rPr>
        <w:t>eklame</w:t>
      </w:r>
      <w:r>
        <w:rPr>
          <w:rFonts w:ascii="Times New Roman" w:hAnsi="Times New Roman" w:cs="Times New Roman"/>
          <w:sz w:val="24"/>
          <w:szCs w:val="24"/>
        </w:rPr>
        <w:t xml:space="preserve"> </w:t>
      </w:r>
      <w:r w:rsidRPr="00026A03">
        <w:rPr>
          <w:rFonts w:ascii="Times New Roman" w:hAnsi="Times New Roman" w:cs="Times New Roman"/>
          <w:sz w:val="24"/>
          <w:szCs w:val="24"/>
        </w:rPr>
        <w:t>adalah orang pribadi atau badan yang menyelenggarakan reklame. Reklame diselenggarakan sendiri secara langsung oleh orang pribadi atau badan melalui pihak ketiga,</w:t>
      </w:r>
      <w:r w:rsidR="00645F30">
        <w:rPr>
          <w:rFonts w:ascii="Times New Roman" w:hAnsi="Times New Roman" w:cs="Times New Roman"/>
          <w:sz w:val="24"/>
          <w:szCs w:val="24"/>
        </w:rPr>
        <w:t xml:space="preserve"> pihak ketiga tersebut menjadi wajib pajak</w:t>
      </w:r>
      <w:r w:rsidRPr="00026A03">
        <w:rPr>
          <w:rFonts w:ascii="Times New Roman" w:hAnsi="Times New Roman" w:cs="Times New Roman"/>
          <w:sz w:val="24"/>
          <w:szCs w:val="24"/>
        </w:rPr>
        <w:t xml:space="preserve"> </w:t>
      </w:r>
      <w:r w:rsidR="00645F30">
        <w:rPr>
          <w:rFonts w:ascii="Times New Roman" w:hAnsi="Times New Roman" w:cs="Times New Roman"/>
          <w:sz w:val="24"/>
          <w:szCs w:val="24"/>
        </w:rPr>
        <w:t>r</w:t>
      </w:r>
      <w:r w:rsidRPr="00026A03">
        <w:rPr>
          <w:rFonts w:ascii="Times New Roman" w:hAnsi="Times New Roman" w:cs="Times New Roman"/>
          <w:sz w:val="24"/>
          <w:szCs w:val="24"/>
        </w:rPr>
        <w:t>eklame.</w:t>
      </w:r>
      <w:r w:rsidR="00C11B9E">
        <w:rPr>
          <w:rFonts w:ascii="Times New Roman" w:hAnsi="Times New Roman" w:cs="Times New Roman"/>
          <w:sz w:val="24"/>
          <w:szCs w:val="24"/>
        </w:rPr>
        <w:t xml:space="preserve"> </w:t>
      </w:r>
      <w:r w:rsidR="00645F30">
        <w:rPr>
          <w:rFonts w:ascii="Times New Roman" w:hAnsi="Times New Roman" w:cs="Times New Roman"/>
          <w:sz w:val="24"/>
          <w:szCs w:val="24"/>
        </w:rPr>
        <w:t>Penyelenggaran reklame bagaimana dimaksud dalam pasal 2 ayat (2) mengatakan bahwa obyek pajak reklame adalah:</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papan atau billboard, megatron, videotron dan Light Emitting Diode (LED)</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layar</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melekat (sticker)</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selebaran/brosur</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berjalan termasuk pada kendaraan</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udara</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film/ slide</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teks berjalan (runnin text)</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neon box</w:t>
      </w:r>
    </w:p>
    <w:p w:rsidR="00645F30" w:rsidRDefault="00645F30" w:rsidP="00645F30">
      <w:pPr>
        <w:pStyle w:val="ListParagraph"/>
        <w:numPr>
          <w:ilvl w:val="2"/>
          <w:numId w:val="14"/>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Reklame grafity</w:t>
      </w:r>
    </w:p>
    <w:p w:rsidR="00A116FF" w:rsidRDefault="00A116FF" w:rsidP="005647F2">
      <w:pPr>
        <w:pStyle w:val="ListParagraph"/>
        <w:numPr>
          <w:ilvl w:val="3"/>
          <w:numId w:val="1"/>
        </w:numPr>
        <w:tabs>
          <w:tab w:val="left" w:pos="720"/>
          <w:tab w:val="left" w:pos="810"/>
        </w:tabs>
        <w:spacing w:after="0" w:line="480" w:lineRule="auto"/>
        <w:ind w:left="0" w:firstLine="0"/>
        <w:jc w:val="both"/>
        <w:rPr>
          <w:rFonts w:ascii="Times New Roman" w:hAnsi="Times New Roman" w:cs="Times New Roman"/>
          <w:b/>
          <w:sz w:val="24"/>
          <w:szCs w:val="24"/>
        </w:rPr>
      </w:pPr>
      <w:r w:rsidRPr="005647F2">
        <w:rPr>
          <w:rFonts w:ascii="Times New Roman" w:hAnsi="Times New Roman" w:cs="Times New Roman"/>
          <w:b/>
          <w:sz w:val="24"/>
          <w:szCs w:val="24"/>
        </w:rPr>
        <w:lastRenderedPageBreak/>
        <w:t>Tarif Pajak Reklame</w:t>
      </w:r>
    </w:p>
    <w:p w:rsidR="005647F2" w:rsidRPr="00AF5784" w:rsidRDefault="00AF5784" w:rsidP="00AF5784">
      <w:pPr>
        <w:pStyle w:val="ListParagraph"/>
        <w:tabs>
          <w:tab w:val="left" w:pos="720"/>
          <w:tab w:val="left" w:pos="810"/>
        </w:tabs>
        <w:spacing w:after="0" w:line="480" w:lineRule="auto"/>
        <w:ind w:left="0" w:firstLine="720"/>
        <w:jc w:val="both"/>
        <w:rPr>
          <w:rFonts w:ascii="Times New Roman" w:hAnsi="Times New Roman" w:cs="Times New Roman"/>
          <w:sz w:val="24"/>
          <w:szCs w:val="24"/>
        </w:rPr>
      </w:pPr>
      <w:r w:rsidRPr="00AF578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1021715</wp:posOffset>
                </wp:positionV>
                <wp:extent cx="1838740" cy="467139"/>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38740" cy="4671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5784" w:rsidRPr="00AF5784" w:rsidRDefault="00AF5784" w:rsidP="00AF5784">
                            <w:pPr>
                              <w:pStyle w:val="ListParagraph"/>
                              <w:tabs>
                                <w:tab w:val="left" w:pos="720"/>
                                <w:tab w:val="left" w:pos="810"/>
                              </w:tabs>
                              <w:spacing w:after="0" w:line="480" w:lineRule="auto"/>
                              <w:ind w:left="0"/>
                              <w:jc w:val="center"/>
                              <w:rPr>
                                <w:rFonts w:ascii="Times New Roman" w:hAnsi="Times New Roman" w:cs="Times New Roman"/>
                                <w:sz w:val="24"/>
                                <w:szCs w:val="24"/>
                              </w:rPr>
                            </w:pPr>
                            <w:r w:rsidRPr="00AF5784">
                              <w:rPr>
                                <w:rFonts w:ascii="Times New Roman" w:hAnsi="Times New Roman" w:cs="Times New Roman"/>
                                <w:sz w:val="24"/>
                                <w:szCs w:val="24"/>
                              </w:rPr>
                              <w:t>NSR= NJOR+NSPR</w:t>
                            </w:r>
                          </w:p>
                          <w:p w:rsidR="00AF5784" w:rsidRDefault="00AF5784" w:rsidP="00AF57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2" style="position:absolute;left:0;text-align:left;margin-left:3.2pt;margin-top:80.45pt;width:144.8pt;height:3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ulhAIAAGQFAAAOAAAAZHJzL2Uyb0RvYy54bWysVEtv2zAMvg/YfxB0Xx2nWR9BnSJo0WFA&#10;0RVth54VWUqMyaImMbGzXz9KfjTrchp2kUnzTX7k1XVbG7ZTPlRgC56fTDhTVkJZ2XXBv7/cfbrg&#10;LKCwpTBgVcH3KvDrxccPV42bqylswJTKM3Jiw7xxBd8gunmWBblRtQgn4JQloQZfCyTWr7PSi4a8&#10;1yabTiZnWQO+dB6kCoH+3nZCvkj+tVYSv2kdFDJTcMoN0+vTu4pvtrgS87UXblPJPg3xD1nUorIU&#10;dHR1K1Cwra/+clVX0kMAjScS6gy0rqRKNVA1+eRdNc8b4VSqhZoT3Nim8P/cyofdo2dVSbPjzIqa&#10;RvRETRN2bRTLY3saF+ak9ewefc8FImOtrfZ1/FIVrE0t3Y8tVS0yST/zi9OL8xl1XpJsdnaen15G&#10;p9mbtfMBvyioWSQK7il66qTY3QfsVAeVGMzY+AYwVXlXGZOYCBZ1YzzbCRoztilvCnGgRVy0zGI1&#10;Xf6Jwr1RndcnpakNlPE0RU8AfPMppFQWz/rUjSXtaKYpg9EwP2ZocEim141mKgFzNJwcM/wz4miR&#10;ooLF0biuLPhjDsofY+ROf6i+qzmWj+2qTbOfDYNeQbknPHjoFiU4eVfRWO5FwEfhaTNokrTt+I0e&#10;baApOPQUZxvwv479j/oEWJJy1tCmFTz83AqvODNfLUH5Mp9FgGBiZp/Pp8T4Q8nqUGK39Q3QlAmu&#10;lF0ioz6agdQe6lc6CssYlUTCSopdcIl+YG6wuwB0VqRaLpMaraMTeG+fnYzOY58j7F7aV+Fdj00k&#10;VD/AsJVi/g6inW60tLDcIugq4Td2uutrPwFa5bQB/dmJt+KQT1pvx3HxGwAA//8DAFBLAwQUAAYA&#10;CAAAACEAJEYSht4AAAAJAQAADwAAAGRycy9kb3ducmV2LnhtbEyPwU7DMBBE70j8g7VI3KhDKREN&#10;caoKUQlxoCLlA9x4G0eN18F22vTvWU5w290Zzb4pV5PrxQlD7DwpuJ9lIJAabzpqFXztNndPIGLS&#10;ZHTvCRVcMMKqur4qdWH8mT7xVKdWcAjFQiuwKQ2FlLGx6HSc+QGJtYMPTideQytN0GcOd72cZ1ku&#10;ne6IP1g94IvF5liPTsEQ1sPWvtrdZvoIb+/tWHf2+6LU7c20fgaRcEp/ZvjFZ3SomGnvRzJR9Ary&#10;BRv5nGdLEKzPlzl32/PwsHgEWZXyf4PqBwAA//8DAFBLAQItABQABgAIAAAAIQC2gziS/gAAAOEB&#10;AAATAAAAAAAAAAAAAAAAAAAAAABbQ29udGVudF9UeXBlc10ueG1sUEsBAi0AFAAGAAgAAAAhADj9&#10;If/WAAAAlAEAAAsAAAAAAAAAAAAAAAAALwEAAF9yZWxzLy5yZWxzUEsBAi0AFAAGAAgAAAAhAM0R&#10;K6WEAgAAZAUAAA4AAAAAAAAAAAAAAAAALgIAAGRycy9lMm9Eb2MueG1sUEsBAi0AFAAGAAgAAAAh&#10;ACRGEobeAAAACQEAAA8AAAAAAAAAAAAAAAAA3gQAAGRycy9kb3ducmV2LnhtbFBLBQYAAAAABAAE&#10;APMAAADpBQAAAAA=&#10;" fillcolor="white [3201]" strokecolor="black [3213]" strokeweight="1pt">
                <v:textbox>
                  <w:txbxContent>
                    <w:p w:rsidR="00AF5784" w:rsidRPr="00AF5784" w:rsidRDefault="00AF5784" w:rsidP="00AF5784">
                      <w:pPr>
                        <w:pStyle w:val="ListParagraph"/>
                        <w:tabs>
                          <w:tab w:val="left" w:pos="720"/>
                          <w:tab w:val="left" w:pos="810"/>
                        </w:tabs>
                        <w:spacing w:after="0" w:line="480" w:lineRule="auto"/>
                        <w:ind w:left="0"/>
                        <w:jc w:val="center"/>
                        <w:rPr>
                          <w:rFonts w:ascii="Times New Roman" w:hAnsi="Times New Roman" w:cs="Times New Roman"/>
                          <w:sz w:val="24"/>
                          <w:szCs w:val="24"/>
                        </w:rPr>
                      </w:pPr>
                      <w:r w:rsidRPr="00AF5784">
                        <w:rPr>
                          <w:rFonts w:ascii="Times New Roman" w:hAnsi="Times New Roman" w:cs="Times New Roman"/>
                          <w:sz w:val="24"/>
                          <w:szCs w:val="24"/>
                        </w:rPr>
                        <w:t>NSR= NJOR+NSPR</w:t>
                      </w:r>
                    </w:p>
                    <w:p w:rsidR="00AF5784" w:rsidRDefault="00AF5784" w:rsidP="00AF5784">
                      <w:pPr>
                        <w:jc w:val="center"/>
                      </w:pPr>
                    </w:p>
                  </w:txbxContent>
                </v:textbox>
              </v:rect>
            </w:pict>
          </mc:Fallback>
        </mc:AlternateContent>
      </w:r>
      <w:r w:rsidR="005647F2" w:rsidRPr="00AF5784">
        <w:rPr>
          <w:rFonts w:ascii="Times New Roman" w:hAnsi="Times New Roman" w:cs="Times New Roman"/>
          <w:sz w:val="24"/>
          <w:szCs w:val="24"/>
        </w:rPr>
        <w:t>Dasar pengenaan pajak merupakan nilai sewa reklame. Nilai sewa reklame didasarkan atas Nilai Jual Obyek Reklame (NJOR) dan Nilai Strategis Pemasangan Reklame (NSPR), dengan menggunakan rumus sebagai berikut:</w:t>
      </w:r>
    </w:p>
    <w:p w:rsidR="00AF5784" w:rsidRDefault="00AF5784" w:rsidP="005647F2">
      <w:pPr>
        <w:pStyle w:val="ListParagraph"/>
        <w:tabs>
          <w:tab w:val="left" w:pos="720"/>
          <w:tab w:val="left" w:pos="810"/>
        </w:tabs>
        <w:spacing w:after="0" w:line="480" w:lineRule="auto"/>
        <w:ind w:left="0"/>
        <w:jc w:val="both"/>
        <w:rPr>
          <w:rFonts w:ascii="Times New Roman" w:hAnsi="Times New Roman" w:cs="Times New Roman"/>
          <w:b/>
          <w:sz w:val="24"/>
          <w:szCs w:val="24"/>
        </w:rPr>
      </w:pPr>
    </w:p>
    <w:p w:rsidR="00AF5784" w:rsidRPr="0029329A" w:rsidRDefault="00AF5784" w:rsidP="005647F2">
      <w:pPr>
        <w:pStyle w:val="ListParagraph"/>
        <w:tabs>
          <w:tab w:val="left" w:pos="720"/>
          <w:tab w:val="left" w:pos="810"/>
        </w:tabs>
        <w:spacing w:after="0" w:line="480" w:lineRule="auto"/>
        <w:ind w:left="0"/>
        <w:jc w:val="both"/>
        <w:rPr>
          <w:rFonts w:ascii="Times New Roman" w:hAnsi="Times New Roman" w:cs="Times New Roman"/>
          <w:sz w:val="24"/>
          <w:szCs w:val="24"/>
        </w:rPr>
      </w:pPr>
    </w:p>
    <w:p w:rsidR="00AF5784" w:rsidRPr="0029329A" w:rsidRDefault="0029329A" w:rsidP="005647F2">
      <w:pPr>
        <w:pStyle w:val="ListParagraph"/>
        <w:tabs>
          <w:tab w:val="left" w:pos="720"/>
          <w:tab w:val="left" w:pos="81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F5784" w:rsidRPr="0029329A">
        <w:rPr>
          <w:rFonts w:ascii="Times New Roman" w:hAnsi="Times New Roman" w:cs="Times New Roman"/>
          <w:sz w:val="24"/>
          <w:szCs w:val="24"/>
        </w:rPr>
        <w:t>Nilai Jual Objek Reklame (NJOR) dihitung berdasarkan ukuran reklame, harga dasar ukuran reklame, ketinggian dan harga dasar ketinggian reklame dengan rumus sebagai berikut:</w:t>
      </w:r>
    </w:p>
    <w:p w:rsidR="0029329A" w:rsidRDefault="0029329A" w:rsidP="005647F2">
      <w:pPr>
        <w:pStyle w:val="ListParagraph"/>
        <w:tabs>
          <w:tab w:val="left" w:pos="720"/>
          <w:tab w:val="left" w:pos="810"/>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40778</wp:posOffset>
                </wp:positionH>
                <wp:positionV relativeFrom="paragraph">
                  <wp:posOffset>20955</wp:posOffset>
                </wp:positionV>
                <wp:extent cx="5436705" cy="695739"/>
                <wp:effectExtent l="0" t="0" r="12065" b="28575"/>
                <wp:wrapNone/>
                <wp:docPr id="2" name="Rectangle 2"/>
                <wp:cNvGraphicFramePr/>
                <a:graphic xmlns:a="http://schemas.openxmlformats.org/drawingml/2006/main">
                  <a:graphicData uri="http://schemas.microsoft.com/office/word/2010/wordprocessingShape">
                    <wps:wsp>
                      <wps:cNvSpPr/>
                      <wps:spPr>
                        <a:xfrm>
                          <a:off x="0" y="0"/>
                          <a:ext cx="5436705" cy="69573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329A" w:rsidRDefault="0029329A" w:rsidP="0029329A">
                            <w:pPr>
                              <w:pStyle w:val="ListParagraph"/>
                              <w:tabs>
                                <w:tab w:val="left" w:pos="720"/>
                                <w:tab w:val="left" w:pos="810"/>
                              </w:tabs>
                              <w:spacing w:after="0" w:line="480" w:lineRule="auto"/>
                              <w:ind w:left="0"/>
                              <w:jc w:val="both"/>
                              <w:rPr>
                                <w:rFonts w:ascii="Times New Roman" w:hAnsi="Times New Roman" w:cs="Times New Roman"/>
                                <w:sz w:val="24"/>
                                <w:szCs w:val="24"/>
                              </w:rPr>
                            </w:pPr>
                            <w:r w:rsidRPr="0029329A">
                              <w:rPr>
                                <w:rFonts w:ascii="Times New Roman" w:hAnsi="Times New Roman" w:cs="Times New Roman"/>
                                <w:sz w:val="24"/>
                                <w:szCs w:val="24"/>
                              </w:rPr>
                              <w:t>NJOR= (ukuran reklame x harga dasar ukuran reklame) + (Ketinggian reklame x harga dasar ketinggian reklame)</w:t>
                            </w:r>
                          </w:p>
                          <w:p w:rsidR="0029329A" w:rsidRDefault="0029329A" w:rsidP="002932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3" style="position:absolute;left:0;text-align:left;margin-left:3.2pt;margin-top:1.65pt;width:428.1pt;height:5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xKjgIAAJcFAAAOAAAAZHJzL2Uyb0RvYy54bWysVFFPGzEMfp+0/xDlfVxb2gIVV1SBmCYh&#10;QMDEc5pL2mhJnCVp77pfPyd3vQKrNGnaSy6O/dn+fLYvrxqjyVb4oMCWdHgyoERYDpWyq5J+f7n9&#10;ck5JiMxWTIMVJd2JQK/mnz9d1m4mRrAGXQlP0IkNs9qVdB2jmxVF4GthWDgBJywqJXjDIop+VVSe&#10;1ejd6GI0GEyLGnzlPHARAr7etEo6z/6lFDw+SBlEJLqkmFvMp8/nMp3F/JLNVp65teJdGuwfsjBM&#10;WQzau7phkZGNV3+4Mop7CCDjCQdTgJSKi8wB2QwHH9g8r5kTmQsWJ7i+TOH/ueX320dPVFXSESWW&#10;GfxFT1g0ZldakFEqT+3CDK2e3aPvpIDXxLWR3qQvsiBNLumuL6loIuH4OBmfTs8GE0o46qYXk7PT&#10;i+S0OKCdD/GrAEPSpaQeo+dKsu1diK3p3iQFC6BVdau0zkJqE3GtPdky/MHL1bBz/s5K278BY3ME&#10;iDkmZJEK0FLOt7jTIvnT9klIrBySHOWEc88ekmGcCxunXULZOsEkpt4Dh8eAOu6T6WwTTORe7oGD&#10;Y8D3EXtEjgo29mCjLPhjDqoffeTWfs++5Zzox2bZ5HaZJGLpZQnVDlvIQztbwfFbhX/yjoX4yDwO&#10;E44dLoj4gIfUUJcUuhsla/C/jr0ne+xx1FJS43CWNPzcMC8o0d8sdv/FcDxO05yF8eRshIJ/q1m+&#10;1diNuQZsjyGuIsfzNdlHvb9KD+YV98giRUUVsxxjl5RHvxeuY7s0cBNxsVhkM5xgx+KdfXY8OU91&#10;Tp360rwy77p2jjgI97AfZDb70NWtbUJaWGwiSJVb/lDX7g/g9Oeh6TZVWi9v5Wx12Kfz3wAAAP//&#10;AwBQSwMEFAAGAAgAAAAhALDoLivbAAAABwEAAA8AAABkcnMvZG93bnJldi54bWxMjstOwzAQRfdI&#10;/IM1SOyo0xSZEuJUPASo7CiP9TQekoh4HMVuG/h6hhUsr+7RvadcTb5XexpjF9jCfJaBIq6D67ix&#10;8Ppyf7YEFROywz4wWfiiCKvq+KjEwoUDP9N+kxolIxwLtNCmNBRax7olj3EWBmLpPsLoMUkcG+1G&#10;PMi473WeZUZ77FgeWhzotqX6c7PzFvwT3wxvjxn63Ky/o68fLu66d2tPT6brK1CJpvQHw6++qEMl&#10;TtuwYxdVb8GcC2hhsQAl7dLkBtRWsHl+Cboq9X//6gcAAP//AwBQSwECLQAUAAYACAAAACEAtoM4&#10;kv4AAADhAQAAEwAAAAAAAAAAAAAAAAAAAAAAW0NvbnRlbnRfVHlwZXNdLnhtbFBLAQItABQABgAI&#10;AAAAIQA4/SH/1gAAAJQBAAALAAAAAAAAAAAAAAAAAC8BAABfcmVscy8ucmVsc1BLAQItABQABgAI&#10;AAAAIQDm3hxKjgIAAJcFAAAOAAAAAAAAAAAAAAAAAC4CAABkcnMvZTJvRG9jLnhtbFBLAQItABQA&#10;BgAIAAAAIQCw6C4r2wAAAAcBAAAPAAAAAAAAAAAAAAAAAOgEAABkcnMvZG93bnJldi54bWxQSwUG&#10;AAAAAAQABADzAAAA8AUAAAAA&#10;" fillcolor="white [3212]" strokecolor="black [3213]" strokeweight="1pt">
                <v:textbox>
                  <w:txbxContent>
                    <w:p w:rsidR="0029329A" w:rsidRDefault="0029329A" w:rsidP="0029329A">
                      <w:pPr>
                        <w:pStyle w:val="ListParagraph"/>
                        <w:tabs>
                          <w:tab w:val="left" w:pos="720"/>
                          <w:tab w:val="left" w:pos="810"/>
                        </w:tabs>
                        <w:spacing w:after="0" w:line="480" w:lineRule="auto"/>
                        <w:ind w:left="0"/>
                        <w:jc w:val="both"/>
                        <w:rPr>
                          <w:rFonts w:ascii="Times New Roman" w:hAnsi="Times New Roman" w:cs="Times New Roman"/>
                          <w:sz w:val="24"/>
                          <w:szCs w:val="24"/>
                        </w:rPr>
                      </w:pPr>
                      <w:r w:rsidRPr="0029329A">
                        <w:rPr>
                          <w:rFonts w:ascii="Times New Roman" w:hAnsi="Times New Roman" w:cs="Times New Roman"/>
                          <w:sz w:val="24"/>
                          <w:szCs w:val="24"/>
                        </w:rPr>
                        <w:t>NJOR= (ukuran reklame x harga dasar ukuran reklame) + (Ketinggian reklame x harga dasar ketinggian reklame)</w:t>
                      </w:r>
                    </w:p>
                    <w:p w:rsidR="0029329A" w:rsidRDefault="0029329A" w:rsidP="0029329A">
                      <w:pPr>
                        <w:jc w:val="center"/>
                      </w:pPr>
                    </w:p>
                  </w:txbxContent>
                </v:textbox>
              </v:rect>
            </w:pict>
          </mc:Fallback>
        </mc:AlternateContent>
      </w:r>
    </w:p>
    <w:p w:rsidR="0029329A" w:rsidRPr="0029329A" w:rsidRDefault="0029329A" w:rsidP="005647F2">
      <w:pPr>
        <w:pStyle w:val="ListParagraph"/>
        <w:tabs>
          <w:tab w:val="left" w:pos="720"/>
          <w:tab w:val="left" w:pos="810"/>
        </w:tabs>
        <w:spacing w:after="0" w:line="480" w:lineRule="auto"/>
        <w:ind w:left="0"/>
        <w:jc w:val="both"/>
        <w:rPr>
          <w:rFonts w:ascii="Times New Roman" w:hAnsi="Times New Roman" w:cs="Times New Roman"/>
          <w:sz w:val="24"/>
          <w:szCs w:val="24"/>
        </w:rPr>
      </w:pPr>
    </w:p>
    <w:p w:rsidR="00AF5784" w:rsidRDefault="00AF5784" w:rsidP="005647F2">
      <w:pPr>
        <w:pStyle w:val="ListParagraph"/>
        <w:tabs>
          <w:tab w:val="left" w:pos="720"/>
          <w:tab w:val="left" w:pos="810"/>
        </w:tabs>
        <w:spacing w:after="0" w:line="480" w:lineRule="auto"/>
        <w:ind w:left="0"/>
        <w:jc w:val="both"/>
        <w:rPr>
          <w:rFonts w:ascii="Times New Roman" w:hAnsi="Times New Roman" w:cs="Times New Roman"/>
          <w:b/>
          <w:sz w:val="24"/>
          <w:szCs w:val="24"/>
        </w:rPr>
      </w:pPr>
    </w:p>
    <w:p w:rsidR="0029329A" w:rsidRPr="0029329A" w:rsidRDefault="0029329A" w:rsidP="0029329A">
      <w:pPr>
        <w:pStyle w:val="ListParagraph"/>
        <w:tabs>
          <w:tab w:val="left" w:pos="720"/>
          <w:tab w:val="left" w:pos="810"/>
        </w:tabs>
        <w:spacing w:after="0" w:line="480" w:lineRule="auto"/>
        <w:ind w:left="0" w:firstLine="720"/>
        <w:jc w:val="both"/>
        <w:rPr>
          <w:rFonts w:ascii="Times New Roman" w:hAnsi="Times New Roman" w:cs="Times New Roman"/>
          <w:sz w:val="24"/>
          <w:szCs w:val="24"/>
        </w:rPr>
      </w:pPr>
      <w:r w:rsidRPr="0029329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40750</wp:posOffset>
                </wp:positionH>
                <wp:positionV relativeFrom="paragraph">
                  <wp:posOffset>993554</wp:posOffset>
                </wp:positionV>
                <wp:extent cx="3349487" cy="526774"/>
                <wp:effectExtent l="0" t="0" r="22860" b="26035"/>
                <wp:wrapNone/>
                <wp:docPr id="3" name="Rectangle 3"/>
                <wp:cNvGraphicFramePr/>
                <a:graphic xmlns:a="http://schemas.openxmlformats.org/drawingml/2006/main">
                  <a:graphicData uri="http://schemas.microsoft.com/office/word/2010/wordprocessingShape">
                    <wps:wsp>
                      <wps:cNvSpPr/>
                      <wps:spPr>
                        <a:xfrm>
                          <a:off x="0" y="0"/>
                          <a:ext cx="3349487" cy="5267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329A" w:rsidRPr="0029329A" w:rsidRDefault="0029329A" w:rsidP="0029329A">
                            <w:pPr>
                              <w:rPr>
                                <w:rFonts w:ascii="Times New Roman" w:hAnsi="Times New Roman" w:cs="Times New Roman"/>
                                <w:sz w:val="24"/>
                                <w:szCs w:val="24"/>
                              </w:rPr>
                            </w:pPr>
                            <w:r w:rsidRPr="0029329A">
                              <w:rPr>
                                <w:rFonts w:ascii="Times New Roman" w:hAnsi="Times New Roman" w:cs="Times New Roman"/>
                                <w:sz w:val="24"/>
                                <w:szCs w:val="24"/>
                              </w:rPr>
                              <w:t>NSPR= (NFR + NSP + NFJ) x Harga Dasar NSPR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34" style="position:absolute;left:0;text-align:left;margin-left:3.2pt;margin-top:78.25pt;width:263.75pt;height:4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zXhAIAAGQFAAAOAAAAZHJzL2Uyb0RvYy54bWysVEtPGzEQvlfqf7B8L5sXBCI2KAJRVUKA&#10;gIqz47UTq7bHtZ3spr++Y+9mk9Kcql68MzvfvB/XN43RZCt8UGBLOjwbUCIsh0rZVUm/v91/uaQk&#10;RGYrpsGKku5EoDfzz5+uazcTI1iDroQnaMSGWe1Kuo7RzYoi8LUwLJyBExaFErxhEVm/KirParRu&#10;dDEaDC6KGnzlPHARAv69a4V0nu1LKXh8kjKISHRJMbaYX5/fZXqL+TWbrTxza8W7MNg/RGGYsui0&#10;N3XHIiMbr/4yZRT3EEDGMw6mACkVFzkHzGY4+JDN65o5kXPB4gTXlyn8P7P8cfvsiapKOqbEMoMt&#10;esGiMbvSgoxTeWoXZoh6dc++4wKSKddGepO+mAVpckl3fUlFEwnHn+Px5GpyOaWEo+x8dDGdTpLR&#10;4qDtfIhfBRiSiJJ69J4rybYPIbbQPSQ50za9AbSq7pXWmUnDIm61J1uGbY7NsHNxhEKHSbNI2bTx&#10;ZyrutGitvgiJZcCIR9l7HsCDTca5sPGis6stopOaxAh6xeEpRR33wXTYpCbyYPaKg1OKf3rsNbJX&#10;sLFXNsqCP2Wg+tF7bvH77NucU/qxWTa59zmx9GcJ1Q7nwUO7KMHxe4VteWAhPjOPm4E7hNsen/CR&#10;GuqSQkdRsgb/69T/hMeBRSklNW5aScPPDfOCEv3N4ihfDSeTtJqZmZxPR8j4Y8nyWGI35hawy0O8&#10;K45nMuGj3pPSg3nHo7BIXlHELEffJeXR75nb2F4APCtcLBYZhuvoWHywr44n46nOaezemnfmXTeb&#10;Eaf6EfZbyWYfRrTFJk0Li00EqfL8HuradQBXOW9Ad3bSrTjmM+pwHOe/AQAA//8DAFBLAwQUAAYA&#10;CAAAACEAW0uOmt8AAAAJAQAADwAAAGRycy9kb3ducmV2LnhtbEyPwU7DMBBE70j8g7VI3KhDQyKa&#10;xqkqRCXEAUTKB7jxNo6I18Z22vTvMSc4zs5o5m29mc3ITujDYEnA/SIDhtRZNVAv4HO/u3sEFqIk&#10;JUdLKOCCATbN9VUtK2XP9IGnNvYslVCopAAdo6s4D51GI8PCOqTkHa03Mibpe668PKdyM/JllpXc&#10;yIHSgpYOnzR2X+1kBDi/de/6We9385t/ee2ndtDfFyFub+btGljEOf6F4Rc/oUOTmA52IhXYKKB8&#10;SMF0LsoCWPKLPF8BOwhY5qsCeFPz/x80PwAAAP//AwBQSwECLQAUAAYACAAAACEAtoM4kv4AAADh&#10;AQAAEwAAAAAAAAAAAAAAAAAAAAAAW0NvbnRlbnRfVHlwZXNdLnhtbFBLAQItABQABgAIAAAAIQA4&#10;/SH/1gAAAJQBAAALAAAAAAAAAAAAAAAAAC8BAABfcmVscy8ucmVsc1BLAQItABQABgAIAAAAIQDU&#10;vyzXhAIAAGQFAAAOAAAAAAAAAAAAAAAAAC4CAABkcnMvZTJvRG9jLnhtbFBLAQItABQABgAIAAAA&#10;IQBbS46a3wAAAAkBAAAPAAAAAAAAAAAAAAAAAN4EAABkcnMvZG93bnJldi54bWxQSwUGAAAAAAQA&#10;BADzAAAA6gUAAAAA&#10;" fillcolor="white [3201]" strokecolor="black [3213]" strokeweight="1pt">
                <v:textbox>
                  <w:txbxContent>
                    <w:p w:rsidR="0029329A" w:rsidRPr="0029329A" w:rsidRDefault="0029329A" w:rsidP="0029329A">
                      <w:pPr>
                        <w:rPr>
                          <w:rFonts w:ascii="Times New Roman" w:hAnsi="Times New Roman" w:cs="Times New Roman"/>
                          <w:sz w:val="24"/>
                          <w:szCs w:val="24"/>
                        </w:rPr>
                      </w:pPr>
                      <w:r w:rsidRPr="0029329A">
                        <w:rPr>
                          <w:rFonts w:ascii="Times New Roman" w:hAnsi="Times New Roman" w:cs="Times New Roman"/>
                          <w:sz w:val="24"/>
                          <w:szCs w:val="24"/>
                        </w:rPr>
                        <w:t>NSPR= (NFR + NSP + NFJ) x Harga Dasar NSPR</w:t>
                      </w:r>
                    </w:p>
                  </w:txbxContent>
                </v:textbox>
              </v:rect>
            </w:pict>
          </mc:Fallback>
        </mc:AlternateContent>
      </w:r>
      <w:r w:rsidRPr="0029329A">
        <w:rPr>
          <w:rFonts w:ascii="Times New Roman" w:hAnsi="Times New Roman" w:cs="Times New Roman"/>
          <w:sz w:val="24"/>
          <w:szCs w:val="24"/>
        </w:rPr>
        <w:t>Nilai Strategis Pemasangan Reklame (NSPR) dihitung berdasarkan Nilai Fungsi Ruang (NFR) pada lokasi pemasangan, Nilai Sudut Pandang (NSP) dan Nilai Fungsi Jalan (NFJ) dengan rumus sebagai berikut:</w:t>
      </w:r>
    </w:p>
    <w:p w:rsidR="0029329A" w:rsidRDefault="0029329A" w:rsidP="005647F2">
      <w:pPr>
        <w:pStyle w:val="ListParagraph"/>
        <w:tabs>
          <w:tab w:val="left" w:pos="720"/>
          <w:tab w:val="left" w:pos="810"/>
        </w:tabs>
        <w:spacing w:after="0" w:line="480" w:lineRule="auto"/>
        <w:ind w:left="0"/>
        <w:jc w:val="both"/>
        <w:rPr>
          <w:rFonts w:ascii="Times New Roman" w:hAnsi="Times New Roman" w:cs="Times New Roman"/>
          <w:b/>
          <w:sz w:val="24"/>
          <w:szCs w:val="24"/>
        </w:rPr>
      </w:pPr>
    </w:p>
    <w:p w:rsidR="0029329A" w:rsidRDefault="0029329A" w:rsidP="005647F2">
      <w:pPr>
        <w:pStyle w:val="ListParagraph"/>
        <w:tabs>
          <w:tab w:val="left" w:pos="720"/>
          <w:tab w:val="left" w:pos="810"/>
        </w:tabs>
        <w:spacing w:after="0" w:line="480" w:lineRule="auto"/>
        <w:ind w:left="0"/>
        <w:jc w:val="both"/>
        <w:rPr>
          <w:rFonts w:ascii="Times New Roman" w:hAnsi="Times New Roman" w:cs="Times New Roman"/>
          <w:b/>
          <w:sz w:val="24"/>
          <w:szCs w:val="24"/>
        </w:rPr>
      </w:pPr>
    </w:p>
    <w:p w:rsidR="0029329A" w:rsidRPr="0029329A" w:rsidRDefault="0029329A" w:rsidP="005647F2">
      <w:pPr>
        <w:pStyle w:val="ListParagraph"/>
        <w:tabs>
          <w:tab w:val="left" w:pos="720"/>
          <w:tab w:val="left" w:pos="81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9329A">
        <w:rPr>
          <w:rFonts w:ascii="Times New Roman" w:hAnsi="Times New Roman" w:cs="Times New Roman"/>
          <w:sz w:val="24"/>
          <w:szCs w:val="24"/>
        </w:rPr>
        <w:t xml:space="preserve">Tarif pajak ditetapkan sebesar 25% (dua puluh </w:t>
      </w:r>
      <w:proofErr w:type="gramStart"/>
      <w:r w:rsidRPr="0029329A">
        <w:rPr>
          <w:rFonts w:ascii="Times New Roman" w:hAnsi="Times New Roman" w:cs="Times New Roman"/>
          <w:sz w:val="24"/>
          <w:szCs w:val="24"/>
        </w:rPr>
        <w:t>lima</w:t>
      </w:r>
      <w:proofErr w:type="gramEnd"/>
      <w:r w:rsidRPr="0029329A">
        <w:rPr>
          <w:rFonts w:ascii="Times New Roman" w:hAnsi="Times New Roman" w:cs="Times New Roman"/>
          <w:sz w:val="24"/>
          <w:szCs w:val="24"/>
        </w:rPr>
        <w:t xml:space="preserve"> persen). Besarnya pokok pajak dihitung dengan </w:t>
      </w:r>
      <w:proofErr w:type="gramStart"/>
      <w:r w:rsidRPr="0029329A">
        <w:rPr>
          <w:rFonts w:ascii="Times New Roman" w:hAnsi="Times New Roman" w:cs="Times New Roman"/>
          <w:sz w:val="24"/>
          <w:szCs w:val="24"/>
        </w:rPr>
        <w:t>cara</w:t>
      </w:r>
      <w:proofErr w:type="gramEnd"/>
      <w:r w:rsidRPr="0029329A">
        <w:rPr>
          <w:rFonts w:ascii="Times New Roman" w:hAnsi="Times New Roman" w:cs="Times New Roman"/>
          <w:sz w:val="24"/>
          <w:szCs w:val="24"/>
        </w:rPr>
        <w:t xml:space="preserve"> mengalikan tarif pajak.</w:t>
      </w:r>
      <w:r>
        <w:rPr>
          <w:rFonts w:ascii="Times New Roman" w:hAnsi="Times New Roman" w:cs="Times New Roman"/>
          <w:sz w:val="24"/>
          <w:szCs w:val="24"/>
        </w:rPr>
        <w:t xml:space="preserve"> Masa pajak berlaku selama 1 (satu) bulan kalender atau jangka waktu yang telah ditetapkan oleh Walikota. Pembayaran pajak dilakukan </w:t>
      </w:r>
      <w:r w:rsidR="00DD2CD1">
        <w:rPr>
          <w:rFonts w:ascii="Times New Roman" w:hAnsi="Times New Roman" w:cs="Times New Roman"/>
          <w:sz w:val="24"/>
          <w:szCs w:val="24"/>
        </w:rPr>
        <w:t>di kas daerah atau tempat yang ditunjuk oleh Walikota yang ditentukan.</w:t>
      </w:r>
    </w:p>
    <w:p w:rsidR="00A116FF" w:rsidRDefault="00A116FF" w:rsidP="005647F2">
      <w:pPr>
        <w:pStyle w:val="ListParagraph"/>
        <w:numPr>
          <w:ilvl w:val="3"/>
          <w:numId w:val="1"/>
        </w:numPr>
        <w:tabs>
          <w:tab w:val="left" w:pos="720"/>
          <w:tab w:val="left" w:pos="810"/>
        </w:tabs>
        <w:spacing w:after="0" w:line="480" w:lineRule="auto"/>
        <w:ind w:left="0" w:firstLine="0"/>
        <w:jc w:val="both"/>
        <w:rPr>
          <w:rFonts w:ascii="Times New Roman" w:hAnsi="Times New Roman" w:cs="Times New Roman"/>
          <w:b/>
          <w:sz w:val="24"/>
          <w:szCs w:val="24"/>
        </w:rPr>
      </w:pPr>
      <w:r w:rsidRPr="005647F2">
        <w:rPr>
          <w:rFonts w:ascii="Times New Roman" w:hAnsi="Times New Roman" w:cs="Times New Roman"/>
          <w:b/>
          <w:sz w:val="24"/>
          <w:szCs w:val="24"/>
        </w:rPr>
        <w:lastRenderedPageBreak/>
        <w:t>T</w:t>
      </w:r>
      <w:r w:rsidR="00DD2CD1">
        <w:rPr>
          <w:rFonts w:ascii="Times New Roman" w:hAnsi="Times New Roman" w:cs="Times New Roman"/>
          <w:b/>
          <w:sz w:val="24"/>
          <w:szCs w:val="24"/>
        </w:rPr>
        <w:t>ipe Lokasi Penyelenggaraan Reklame</w:t>
      </w:r>
    </w:p>
    <w:p w:rsidR="00D8451B" w:rsidRDefault="006463E1" w:rsidP="00DD2CD1">
      <w:pPr>
        <w:pStyle w:val="ListParagraph"/>
        <w:tabs>
          <w:tab w:val="left" w:pos="720"/>
          <w:tab w:val="left" w:pos="81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8451B">
        <w:rPr>
          <w:rFonts w:ascii="Times New Roman" w:hAnsi="Times New Roman" w:cs="Times New Roman"/>
          <w:sz w:val="24"/>
          <w:szCs w:val="24"/>
        </w:rPr>
        <w:t xml:space="preserve">Menurut </w:t>
      </w:r>
      <w:r w:rsidR="00D8451B" w:rsidRPr="002C629D">
        <w:rPr>
          <w:rFonts w:ascii="Times New Roman" w:hAnsi="Times New Roman" w:cs="Times New Roman"/>
          <w:b/>
          <w:sz w:val="24"/>
          <w:szCs w:val="24"/>
        </w:rPr>
        <w:t>Peraturan Walikota Bandung Nomor 217 Tahun 2013 Tenteng Penyelenggaraan Reklame</w:t>
      </w:r>
      <w:r w:rsidR="00D8451B">
        <w:rPr>
          <w:rFonts w:ascii="Times New Roman" w:hAnsi="Times New Roman" w:cs="Times New Roman"/>
          <w:sz w:val="24"/>
          <w:szCs w:val="24"/>
        </w:rPr>
        <w:t>, p</w:t>
      </w:r>
      <w:r w:rsidR="00DD2CD1">
        <w:rPr>
          <w:rFonts w:ascii="Times New Roman" w:hAnsi="Times New Roman" w:cs="Times New Roman"/>
          <w:sz w:val="24"/>
          <w:szCs w:val="24"/>
        </w:rPr>
        <w:t>ola penyebaran reklame dibagi berdas</w:t>
      </w:r>
      <w:r w:rsidR="00D8451B">
        <w:rPr>
          <w:rFonts w:ascii="Times New Roman" w:hAnsi="Times New Roman" w:cs="Times New Roman"/>
          <w:sz w:val="24"/>
          <w:szCs w:val="24"/>
        </w:rPr>
        <w:t>arkan kawasan, diantaranya:</w:t>
      </w:r>
    </w:p>
    <w:p w:rsidR="00D8451B" w:rsidRDefault="00D8451B" w:rsidP="00D8451B">
      <w:pPr>
        <w:pStyle w:val="ListParagraph"/>
        <w:numPr>
          <w:ilvl w:val="0"/>
          <w:numId w:val="20"/>
        </w:numPr>
        <w:tabs>
          <w:tab w:val="left" w:pos="720"/>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Kawasan Khusus</w:t>
      </w:r>
    </w:p>
    <w:p w:rsidR="00D8451B" w:rsidRDefault="002C629D" w:rsidP="00D8451B">
      <w:pPr>
        <w:pStyle w:val="ListParagraph"/>
        <w:tabs>
          <w:tab w:val="left" w:pos="720"/>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k</w:t>
      </w:r>
      <w:r w:rsidR="00D8451B">
        <w:rPr>
          <w:rFonts w:ascii="Times New Roman" w:hAnsi="Times New Roman" w:cs="Times New Roman"/>
          <w:sz w:val="24"/>
          <w:szCs w:val="24"/>
        </w:rPr>
        <w:t>awasan</w:t>
      </w:r>
      <w:r>
        <w:rPr>
          <w:rFonts w:ascii="Times New Roman" w:hAnsi="Times New Roman" w:cs="Times New Roman"/>
          <w:sz w:val="24"/>
          <w:szCs w:val="24"/>
        </w:rPr>
        <w:t xml:space="preserve"> khusus </w:t>
      </w:r>
      <w:r w:rsidR="00D8451B">
        <w:rPr>
          <w:rFonts w:ascii="Times New Roman" w:hAnsi="Times New Roman" w:cs="Times New Roman"/>
          <w:sz w:val="24"/>
          <w:szCs w:val="24"/>
        </w:rPr>
        <w:t xml:space="preserve"> yang dimana peletakan reklame pada bagian bangunan gedung dengan ketentuan menggantung pada bangunan </w:t>
      </w:r>
      <w:r>
        <w:rPr>
          <w:rFonts w:ascii="Times New Roman" w:hAnsi="Times New Roman" w:cs="Times New Roman"/>
          <w:sz w:val="24"/>
          <w:szCs w:val="24"/>
        </w:rPr>
        <w:t xml:space="preserve">yang menunjukan identitas bangunan </w:t>
      </w:r>
      <w:r w:rsidR="00D8451B">
        <w:rPr>
          <w:rFonts w:ascii="Times New Roman" w:hAnsi="Times New Roman" w:cs="Times New Roman"/>
          <w:sz w:val="24"/>
          <w:szCs w:val="24"/>
        </w:rPr>
        <w:t xml:space="preserve">dengan selubung paling banyak 0,5m x 4m dan menempel pada bangunan dengan ukuran selubung paling banyak 2m x 5m. Apabila peletakan pada halaman dengan ukuran selubung penanda </w:t>
      </w:r>
      <w:proofErr w:type="gramStart"/>
      <w:r w:rsidR="00D8451B">
        <w:rPr>
          <w:rFonts w:ascii="Times New Roman" w:hAnsi="Times New Roman" w:cs="Times New Roman"/>
          <w:sz w:val="24"/>
          <w:szCs w:val="24"/>
        </w:rPr>
        <w:t>nama</w:t>
      </w:r>
      <w:proofErr w:type="gramEnd"/>
      <w:r w:rsidR="00D8451B">
        <w:rPr>
          <w:rFonts w:ascii="Times New Roman" w:hAnsi="Times New Roman" w:cs="Times New Roman"/>
          <w:sz w:val="24"/>
          <w:szCs w:val="24"/>
        </w:rPr>
        <w:t xml:space="preserve"> bangunan paling banyak 2m x 5m.</w:t>
      </w:r>
    </w:p>
    <w:p w:rsidR="00D8451B" w:rsidRDefault="00D8451B" w:rsidP="00D8451B">
      <w:pPr>
        <w:pStyle w:val="ListParagraph"/>
        <w:numPr>
          <w:ilvl w:val="0"/>
          <w:numId w:val="20"/>
        </w:numPr>
        <w:tabs>
          <w:tab w:val="left" w:pos="720"/>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Kawasan Tematik</w:t>
      </w:r>
    </w:p>
    <w:p w:rsidR="00D8451B" w:rsidRDefault="002C629D" w:rsidP="00D8451B">
      <w:pPr>
        <w:pStyle w:val="ListParagraph"/>
        <w:tabs>
          <w:tab w:val="left" w:pos="720"/>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Reklame yang berada pada ruas jalan di kawasan tematik harus memuat nilai keunikan sesuai tema pada ruas jalan yang dimaksud, misalnya jalan Dr. Djunjunan bertemakan gerbang kota, jalan L.L. RE Martadinata bertemakan heritage, jalan Braga bertemakan heritage. Peletakan reklame kawasan tematik yang dimana peletakan reklame pada bangunan gedung paling banyak satu jenis peletakan di kanopi atau dinding massif sebuah gedung dengan persentase maksimal 50% dengan ukuran selubung paling banyak 1m x 4m. Desain kontruksi dan media reklame harus ditutup dengan elemen arsitektural sesuai dengan tema kawasan.</w:t>
      </w:r>
    </w:p>
    <w:p w:rsidR="00B72299" w:rsidRDefault="00B72299" w:rsidP="00D8451B">
      <w:pPr>
        <w:pStyle w:val="ListParagraph"/>
        <w:tabs>
          <w:tab w:val="left" w:pos="720"/>
          <w:tab w:val="left" w:pos="810"/>
        </w:tabs>
        <w:spacing w:after="0" w:line="480" w:lineRule="auto"/>
        <w:jc w:val="both"/>
        <w:rPr>
          <w:rFonts w:ascii="Times New Roman" w:hAnsi="Times New Roman" w:cs="Times New Roman"/>
          <w:sz w:val="24"/>
          <w:szCs w:val="24"/>
        </w:rPr>
      </w:pPr>
    </w:p>
    <w:p w:rsidR="002C629D" w:rsidRDefault="002C629D" w:rsidP="002C629D">
      <w:pPr>
        <w:pStyle w:val="ListParagraph"/>
        <w:numPr>
          <w:ilvl w:val="0"/>
          <w:numId w:val="20"/>
        </w:numPr>
        <w:tabs>
          <w:tab w:val="left" w:pos="720"/>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Kawasan Umum</w:t>
      </w:r>
    </w:p>
    <w:p w:rsidR="00B72299" w:rsidRDefault="00B72299" w:rsidP="00B72299">
      <w:pPr>
        <w:pStyle w:val="ListParagraph"/>
        <w:tabs>
          <w:tab w:val="left" w:pos="720"/>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kawasan umum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teknis peletakan reklame dapat melakukan perubahan titik reklame dengan memperhatikan ketentuan letak, ukuran dan jarak. Peletakan reklame pada bangunan gedung dengan ukuran selubung paling banyak 1m x 8m menempel pada dinding massif bangunan gedung dengan persentase 50%. Apabila peletakan pada halaman, penempatan hanya diperbolehkan pada satu titik baik berupa identitas maupyn reklame produk dengan ukuran selubung reklame paling besar 5m x 10m dan tidak boleh melewati batas persil atau pagar.</w:t>
      </w:r>
    </w:p>
    <w:p w:rsidR="00B72299" w:rsidRDefault="00B72299" w:rsidP="00B72299">
      <w:pPr>
        <w:pStyle w:val="ListParagraph"/>
        <w:numPr>
          <w:ilvl w:val="0"/>
          <w:numId w:val="20"/>
        </w:numPr>
        <w:tabs>
          <w:tab w:val="left" w:pos="720"/>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Kawasan Selektif</w:t>
      </w:r>
    </w:p>
    <w:p w:rsidR="00B72299" w:rsidRDefault="00B72299" w:rsidP="00B72299">
      <w:pPr>
        <w:pStyle w:val="ListParagraph"/>
        <w:tabs>
          <w:tab w:val="left" w:pos="720"/>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Pada kawasan selektif kuota reklame billboard disesuaikan dengan ketentuan peraturan perundang-undangan yang berlaku. Pemasangan reklame bando dengan ukuran paling tinggi 2m x lebar perkerasan jalan dan untuk bandu jalan paling besar 8m x 4m.</w:t>
      </w:r>
    </w:p>
    <w:p w:rsidR="00E15EB8" w:rsidRDefault="00E15EB8" w:rsidP="00E15EB8">
      <w:pPr>
        <w:pStyle w:val="ListParagraph"/>
        <w:numPr>
          <w:ilvl w:val="1"/>
          <w:numId w:val="1"/>
        </w:numPr>
        <w:spacing w:after="0" w:line="480" w:lineRule="auto"/>
        <w:ind w:left="450"/>
        <w:jc w:val="both"/>
        <w:rPr>
          <w:rFonts w:ascii="Times New Roman" w:hAnsi="Times New Roman" w:cs="Times New Roman"/>
          <w:b/>
          <w:sz w:val="24"/>
          <w:szCs w:val="24"/>
        </w:rPr>
      </w:pPr>
      <w:r w:rsidRPr="00E15EB8">
        <w:rPr>
          <w:rFonts w:ascii="Times New Roman" w:hAnsi="Times New Roman" w:cs="Times New Roman"/>
          <w:b/>
          <w:sz w:val="24"/>
          <w:szCs w:val="24"/>
        </w:rPr>
        <w:t>Kerangka Pemikiran</w:t>
      </w:r>
    </w:p>
    <w:p w:rsidR="00B2653F" w:rsidRDefault="00286A0C" w:rsidP="00D735DA">
      <w:pPr>
        <w:spacing w:after="0" w:line="480" w:lineRule="auto"/>
        <w:ind w:left="18" w:firstLine="702"/>
        <w:jc w:val="both"/>
        <w:rPr>
          <w:rFonts w:ascii="Times New Roman" w:hAnsi="Times New Roman" w:cs="Times New Roman"/>
          <w:sz w:val="24"/>
          <w:szCs w:val="24"/>
        </w:rPr>
      </w:pPr>
      <w:r>
        <w:rPr>
          <w:rFonts w:ascii="Times New Roman" w:hAnsi="Times New Roman" w:cs="Times New Roman"/>
          <w:sz w:val="24"/>
          <w:szCs w:val="24"/>
        </w:rPr>
        <w:t xml:space="preserve">Pajak merupakan iuran wajib pajak yang dibayar oleh wajib pajak kepada Negara. Pajak memiliki peranan penting dalam pembangunan, karena pajak merupakan sumber utama bagi Pemerintah untuk membiayai urusan Pemerintahan baik itu secara Nasional ataupun daerah. Menurut </w:t>
      </w:r>
      <w:r w:rsidRPr="00286A0C">
        <w:rPr>
          <w:rFonts w:ascii="Times New Roman" w:hAnsi="Times New Roman" w:cs="Times New Roman"/>
          <w:b/>
          <w:sz w:val="24"/>
          <w:szCs w:val="24"/>
        </w:rPr>
        <w:t>Mardiasmo (2011:1)</w:t>
      </w:r>
      <w:r w:rsidR="005978B5">
        <w:rPr>
          <w:rFonts w:ascii="Times New Roman" w:hAnsi="Times New Roman" w:cs="Times New Roman"/>
          <w:sz w:val="24"/>
          <w:szCs w:val="24"/>
        </w:rPr>
        <w:t>, pajak adalah iuran</w:t>
      </w:r>
      <w:r>
        <w:rPr>
          <w:rFonts w:ascii="Times New Roman" w:hAnsi="Times New Roman" w:cs="Times New Roman"/>
          <w:sz w:val="24"/>
          <w:szCs w:val="24"/>
        </w:rPr>
        <w:t xml:space="preserve"> rakyat kepada kas Negara berdasarkan Undang-Undang (yang dapat dipaksakan) dengan tiada mendapat jas timbal (kontraprestasi) yang langsung dapat ditunjukan dan yang digunakan untuk membayar pengeluaran umum.</w:t>
      </w:r>
    </w:p>
    <w:p w:rsidR="00286A0C" w:rsidRDefault="00286A0C" w:rsidP="00D735DA">
      <w:pPr>
        <w:spacing w:after="0" w:line="480" w:lineRule="auto"/>
        <w:ind w:left="18" w:firstLine="702"/>
        <w:jc w:val="both"/>
        <w:rPr>
          <w:rFonts w:ascii="Times New Roman" w:hAnsi="Times New Roman" w:cs="Times New Roman"/>
          <w:sz w:val="24"/>
          <w:szCs w:val="24"/>
        </w:rPr>
      </w:pPr>
      <w:r>
        <w:rPr>
          <w:rFonts w:ascii="Times New Roman" w:hAnsi="Times New Roman" w:cs="Times New Roman"/>
          <w:sz w:val="24"/>
          <w:szCs w:val="24"/>
        </w:rPr>
        <w:lastRenderedPageBreak/>
        <w:t xml:space="preserve">Pajak daerah merupakan sumber keuangan daerah yang digunakan untuk melaksanakan urusan Pemerintahan dan pembangunan. Pajak daerah dapat meningkatkan penerimaan Pendapatan Asli Daerah. </w:t>
      </w:r>
      <w:proofErr w:type="gramStart"/>
      <w:r>
        <w:rPr>
          <w:rFonts w:ascii="Times New Roman" w:hAnsi="Times New Roman" w:cs="Times New Roman"/>
          <w:sz w:val="24"/>
          <w:szCs w:val="24"/>
        </w:rPr>
        <w:t>penliti</w:t>
      </w:r>
      <w:proofErr w:type="gramEnd"/>
      <w:r>
        <w:rPr>
          <w:rFonts w:ascii="Times New Roman" w:hAnsi="Times New Roman" w:cs="Times New Roman"/>
          <w:sz w:val="24"/>
          <w:szCs w:val="24"/>
        </w:rPr>
        <w:t xml:space="preserve"> akan membahas membahas tentang pajak reklame. Menurut </w:t>
      </w:r>
      <w:r w:rsidRPr="00D735DA">
        <w:rPr>
          <w:rFonts w:ascii="Times New Roman" w:hAnsi="Times New Roman" w:cs="Times New Roman"/>
          <w:b/>
          <w:sz w:val="24"/>
          <w:szCs w:val="24"/>
        </w:rPr>
        <w:t>Peraturan Daerah Kota Bandung Nomor 20 Tahun 2011</w:t>
      </w:r>
      <w:r>
        <w:rPr>
          <w:rFonts w:ascii="Times New Roman" w:hAnsi="Times New Roman" w:cs="Times New Roman"/>
          <w:sz w:val="24"/>
          <w:szCs w:val="24"/>
        </w:rPr>
        <w:t xml:space="preserve"> mengatakan bahwa Pajak Reklame adalah pajak atas penyelenggara reklame. </w:t>
      </w:r>
      <w:r w:rsidR="00D735DA" w:rsidRPr="00D735DA">
        <w:rPr>
          <w:rFonts w:ascii="Times New Roman" w:hAnsi="Times New Roman" w:cs="Times New Roman"/>
          <w:sz w:val="24"/>
          <w:szCs w:val="24"/>
        </w:rPr>
        <w:t>reklame itu sendiri adalah reklame adalah benda, alat</w:t>
      </w:r>
      <w:r w:rsidR="00D735DA">
        <w:rPr>
          <w:rFonts w:ascii="Times New Roman" w:hAnsi="Times New Roman" w:cs="Times New Roman"/>
          <w:sz w:val="24"/>
          <w:szCs w:val="24"/>
        </w:rPr>
        <w:t xml:space="preserve">, </w:t>
      </w:r>
      <w:r w:rsidR="00D735DA" w:rsidRPr="00D735DA">
        <w:rPr>
          <w:rFonts w:ascii="Times New Roman" w:hAnsi="Times New Roman" w:cs="Times New Roman"/>
          <w:sz w:val="24"/>
          <w:szCs w:val="24"/>
        </w:rPr>
        <w:t>perbuatan atau media yang menurut bentuk dan corak ragamnya untuk tujuan</w:t>
      </w:r>
      <w:r w:rsidR="00D735DA">
        <w:rPr>
          <w:rFonts w:ascii="Times New Roman" w:hAnsi="Times New Roman" w:cs="Times New Roman"/>
          <w:sz w:val="24"/>
          <w:szCs w:val="24"/>
        </w:rPr>
        <w:t xml:space="preserve"> </w:t>
      </w:r>
      <w:r w:rsidR="00D735DA" w:rsidRPr="00D735DA">
        <w:rPr>
          <w:rFonts w:ascii="Times New Roman" w:hAnsi="Times New Roman" w:cs="Times New Roman"/>
          <w:sz w:val="24"/>
          <w:szCs w:val="24"/>
        </w:rPr>
        <w:t>komersil, dipergunakan untuk memperkenalkan atau memujikan suatu barang,</w:t>
      </w:r>
      <w:r w:rsidR="00D735DA">
        <w:rPr>
          <w:rFonts w:ascii="Times New Roman" w:hAnsi="Times New Roman" w:cs="Times New Roman"/>
          <w:sz w:val="24"/>
          <w:szCs w:val="24"/>
        </w:rPr>
        <w:t xml:space="preserve"> </w:t>
      </w:r>
      <w:r w:rsidR="00D735DA" w:rsidRPr="00D735DA">
        <w:rPr>
          <w:rFonts w:ascii="Times New Roman" w:hAnsi="Times New Roman" w:cs="Times New Roman"/>
          <w:sz w:val="24"/>
          <w:szCs w:val="24"/>
        </w:rPr>
        <w:t>jasa atau orang, ataupun untuk menarik perhatian umum kepada suatu barang, jasa</w:t>
      </w:r>
      <w:r w:rsidR="00D735DA">
        <w:rPr>
          <w:rFonts w:ascii="Times New Roman" w:hAnsi="Times New Roman" w:cs="Times New Roman"/>
          <w:sz w:val="24"/>
          <w:szCs w:val="24"/>
        </w:rPr>
        <w:t xml:space="preserve"> </w:t>
      </w:r>
      <w:r w:rsidR="00D735DA" w:rsidRPr="00D735DA">
        <w:rPr>
          <w:rFonts w:ascii="Times New Roman" w:hAnsi="Times New Roman" w:cs="Times New Roman"/>
          <w:sz w:val="24"/>
          <w:szCs w:val="24"/>
        </w:rPr>
        <w:t>atau orang yang ditempatkan atau yangdapat dilihat, dibaca dan didengar dari</w:t>
      </w:r>
      <w:r w:rsidR="00D735DA">
        <w:rPr>
          <w:rFonts w:ascii="Times New Roman" w:hAnsi="Times New Roman" w:cs="Times New Roman"/>
          <w:sz w:val="24"/>
          <w:szCs w:val="24"/>
        </w:rPr>
        <w:t xml:space="preserve"> </w:t>
      </w:r>
      <w:r w:rsidR="00D735DA" w:rsidRPr="00D735DA">
        <w:rPr>
          <w:rFonts w:ascii="Times New Roman" w:hAnsi="Times New Roman" w:cs="Times New Roman"/>
          <w:sz w:val="24"/>
          <w:szCs w:val="24"/>
        </w:rPr>
        <w:t>suatu tempat oleh umum kecuali yang dilakukan oleh pemerintah.</w:t>
      </w:r>
    </w:p>
    <w:p w:rsidR="00610AB5" w:rsidRDefault="00610AB5" w:rsidP="00610AB5">
      <w:pPr>
        <w:spacing w:after="0" w:line="480" w:lineRule="auto"/>
        <w:ind w:left="18" w:firstLine="702"/>
        <w:jc w:val="both"/>
        <w:rPr>
          <w:rFonts w:ascii="Times New Roman" w:hAnsi="Times New Roman" w:cs="Times New Roman"/>
          <w:sz w:val="24"/>
          <w:szCs w:val="24"/>
        </w:rPr>
      </w:pPr>
      <w:r>
        <w:rPr>
          <w:rFonts w:ascii="Times New Roman" w:hAnsi="Times New Roman" w:cs="Times New Roman"/>
          <w:sz w:val="24"/>
          <w:szCs w:val="24"/>
        </w:rPr>
        <w:t xml:space="preserve">Reklame yang tersebar di Kota Bandung masih saja ada yang tidak memiliki izin dan tidak membayar pajak reklame. Hal ini yang sangat disayangkan oleh peneliti. Karena, pajak reklame salah satu sumber pendapatan daerah melalui pajak yang sangat berpotensi yang dimiliki oleh Kota Bandung yang dikelola oleh Badan Pengelolaan Pendapatan Daerah Kota Bandung. Perlu adanya tindakan yang dilakukan oleh Badan Pengelolaan Pendapatan Daerah Kota Bandung dalam menanggulangi pajak reklame. Perlu peningkatan dalam hal implementasi kebijakan pajak reklame di Kota Bandung ini. Kota Bandung memiliki Peraturan Daerah mengenai pajak reklame, yaitu Peraturan Daerah Kota Bandung Nomor 02 Tahun 2010 tentang Pajak Reklame. Namun, dalam pelaksanaannya masih saja terdapat kendala di dalamnya baik itu secara </w:t>
      </w:r>
      <w:r>
        <w:rPr>
          <w:rFonts w:ascii="Times New Roman" w:hAnsi="Times New Roman" w:cs="Times New Roman"/>
          <w:sz w:val="24"/>
          <w:szCs w:val="24"/>
        </w:rPr>
        <w:lastRenderedPageBreak/>
        <w:t xml:space="preserve">internal maupun eksternal. </w:t>
      </w:r>
      <w:r w:rsidR="00D735DA">
        <w:rPr>
          <w:rFonts w:ascii="Times New Roman" w:hAnsi="Times New Roman" w:cs="Times New Roman"/>
          <w:sz w:val="24"/>
          <w:szCs w:val="24"/>
        </w:rPr>
        <w:t>Agar terciptanya tujuan Pemerintah Daerah tercapai, perlu adanya</w:t>
      </w:r>
      <w:r>
        <w:rPr>
          <w:rFonts w:ascii="Times New Roman" w:hAnsi="Times New Roman" w:cs="Times New Roman"/>
          <w:sz w:val="24"/>
          <w:szCs w:val="24"/>
        </w:rPr>
        <w:t xml:space="preserve"> peningkatan dalam</w:t>
      </w:r>
      <w:r w:rsidR="00D735DA">
        <w:rPr>
          <w:rFonts w:ascii="Times New Roman" w:hAnsi="Times New Roman" w:cs="Times New Roman"/>
          <w:sz w:val="24"/>
          <w:szCs w:val="24"/>
        </w:rPr>
        <w:t xml:space="preserve"> implementasi kebijakan </w:t>
      </w:r>
      <w:r>
        <w:rPr>
          <w:rFonts w:ascii="Times New Roman" w:hAnsi="Times New Roman" w:cs="Times New Roman"/>
          <w:sz w:val="24"/>
          <w:szCs w:val="24"/>
        </w:rPr>
        <w:t>terkait pajak reklame ini</w:t>
      </w:r>
      <w:r w:rsidR="00D735DA">
        <w:rPr>
          <w:rFonts w:ascii="Times New Roman" w:hAnsi="Times New Roman" w:cs="Times New Roman"/>
          <w:sz w:val="24"/>
          <w:szCs w:val="24"/>
        </w:rPr>
        <w:t>.</w:t>
      </w:r>
    </w:p>
    <w:p w:rsidR="00D735DA" w:rsidRPr="00286A0C" w:rsidRDefault="00D735DA" w:rsidP="00610AB5">
      <w:pPr>
        <w:spacing w:after="0" w:line="480" w:lineRule="auto"/>
        <w:ind w:left="18" w:firstLine="702"/>
        <w:jc w:val="both"/>
        <w:rPr>
          <w:rFonts w:ascii="Times New Roman" w:hAnsi="Times New Roman" w:cs="Times New Roman"/>
          <w:sz w:val="24"/>
          <w:szCs w:val="24"/>
        </w:rPr>
      </w:pPr>
      <w:r>
        <w:rPr>
          <w:rFonts w:ascii="Times New Roman" w:hAnsi="Times New Roman" w:cs="Times New Roman"/>
          <w:sz w:val="24"/>
          <w:szCs w:val="24"/>
        </w:rPr>
        <w:t xml:space="preserve"> Peneliti mengacu pada model implementasi George Edward III, karena sangat berkaitan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diteliti. </w:t>
      </w:r>
      <w:r w:rsidR="00563022">
        <w:rPr>
          <w:rFonts w:ascii="Times New Roman" w:hAnsi="Times New Roman" w:cs="Times New Roman"/>
          <w:b/>
          <w:sz w:val="24"/>
          <w:szCs w:val="24"/>
        </w:rPr>
        <w:t>Edward III (Leo Agustino, 201</w:t>
      </w:r>
      <w:r w:rsidR="004D3870">
        <w:rPr>
          <w:rFonts w:ascii="Times New Roman" w:hAnsi="Times New Roman" w:cs="Times New Roman"/>
          <w:b/>
          <w:sz w:val="24"/>
          <w:szCs w:val="24"/>
        </w:rPr>
        <w:t>7:136</w:t>
      </w:r>
      <w:r w:rsidRPr="00D735DA">
        <w:rPr>
          <w:rFonts w:ascii="Times New Roman" w:hAnsi="Times New Roman" w:cs="Times New Roman"/>
          <w:b/>
          <w:sz w:val="24"/>
          <w:szCs w:val="24"/>
        </w:rPr>
        <w:t>)</w:t>
      </w:r>
      <w:r>
        <w:rPr>
          <w:rFonts w:ascii="Times New Roman" w:hAnsi="Times New Roman" w:cs="Times New Roman"/>
          <w:sz w:val="24"/>
          <w:szCs w:val="24"/>
        </w:rPr>
        <w:t xml:space="preserve">, </w:t>
      </w:r>
      <w:r w:rsidRPr="00D735DA">
        <w:rPr>
          <w:rFonts w:ascii="Times New Roman" w:hAnsi="Times New Roman" w:cs="Times New Roman"/>
          <w:sz w:val="24"/>
          <w:szCs w:val="24"/>
        </w:rPr>
        <w:t xml:space="preserve">Menamakan model implementasi kebijakan publiknya dengan </w:t>
      </w:r>
      <w:r w:rsidRPr="00D735DA">
        <w:rPr>
          <w:rFonts w:ascii="Times New Roman" w:hAnsi="Times New Roman" w:cs="Times New Roman"/>
          <w:i/>
          <w:sz w:val="24"/>
          <w:szCs w:val="24"/>
        </w:rPr>
        <w:t>Direct and Indirect Impact on Implementation</w:t>
      </w:r>
      <w:r w:rsidRPr="00D735DA">
        <w:rPr>
          <w:rFonts w:ascii="Times New Roman" w:hAnsi="Times New Roman" w:cs="Times New Roman"/>
          <w:sz w:val="24"/>
          <w:szCs w:val="24"/>
        </w:rPr>
        <w:t>. Dalam pendekatan teori ini terdapat</w:t>
      </w:r>
      <w:r>
        <w:rPr>
          <w:rFonts w:ascii="Times New Roman" w:hAnsi="Times New Roman" w:cs="Times New Roman"/>
          <w:sz w:val="24"/>
          <w:szCs w:val="24"/>
        </w:rPr>
        <w:t xml:space="preserve"> </w:t>
      </w:r>
      <w:r w:rsidRPr="00D735DA">
        <w:rPr>
          <w:rFonts w:ascii="Times New Roman" w:hAnsi="Times New Roman" w:cs="Times New Roman"/>
          <w:sz w:val="24"/>
          <w:szCs w:val="24"/>
        </w:rPr>
        <w:t>empat variabel yang mempengaruhi keberhasilan impelementasi suatu</w:t>
      </w:r>
      <w:r>
        <w:rPr>
          <w:rFonts w:ascii="Times New Roman" w:hAnsi="Times New Roman" w:cs="Times New Roman"/>
          <w:sz w:val="24"/>
          <w:szCs w:val="24"/>
        </w:rPr>
        <w:t xml:space="preserve"> </w:t>
      </w:r>
      <w:r w:rsidRPr="00D735DA">
        <w:rPr>
          <w:rFonts w:ascii="Times New Roman" w:hAnsi="Times New Roman" w:cs="Times New Roman"/>
          <w:sz w:val="24"/>
          <w:szCs w:val="24"/>
        </w:rPr>
        <w:t xml:space="preserve">kebijakan, </w:t>
      </w:r>
      <w:proofErr w:type="gramStart"/>
      <w:r w:rsidRPr="00D735DA">
        <w:rPr>
          <w:rFonts w:ascii="Times New Roman" w:hAnsi="Times New Roman" w:cs="Times New Roman"/>
          <w:sz w:val="24"/>
          <w:szCs w:val="24"/>
        </w:rPr>
        <w:t>yaitu :</w:t>
      </w:r>
      <w:proofErr w:type="gramEnd"/>
      <w:r w:rsidRPr="00D735DA">
        <w:rPr>
          <w:rFonts w:ascii="Times New Roman" w:hAnsi="Times New Roman" w:cs="Times New Roman"/>
          <w:sz w:val="24"/>
          <w:szCs w:val="24"/>
        </w:rPr>
        <w:t xml:space="preserve"> 1. Komunikasi; 2. Sumber</w:t>
      </w:r>
      <w:r w:rsidR="00610AB5">
        <w:rPr>
          <w:rFonts w:ascii="Times New Roman" w:hAnsi="Times New Roman" w:cs="Times New Roman"/>
          <w:sz w:val="24"/>
          <w:szCs w:val="24"/>
        </w:rPr>
        <w:t xml:space="preserve"> </w:t>
      </w:r>
      <w:r w:rsidRPr="00D735DA">
        <w:rPr>
          <w:rFonts w:ascii="Times New Roman" w:hAnsi="Times New Roman" w:cs="Times New Roman"/>
          <w:sz w:val="24"/>
          <w:szCs w:val="24"/>
        </w:rPr>
        <w:t>daya; 3. Disposisi; dan 4. Struktur</w:t>
      </w:r>
      <w:r>
        <w:rPr>
          <w:rFonts w:ascii="Times New Roman" w:hAnsi="Times New Roman" w:cs="Times New Roman"/>
          <w:sz w:val="24"/>
          <w:szCs w:val="24"/>
        </w:rPr>
        <w:t xml:space="preserve"> </w:t>
      </w:r>
      <w:r w:rsidRPr="00D735DA">
        <w:rPr>
          <w:rFonts w:ascii="Times New Roman" w:hAnsi="Times New Roman" w:cs="Times New Roman"/>
          <w:sz w:val="24"/>
          <w:szCs w:val="24"/>
        </w:rPr>
        <w:t>birokrasi.</w:t>
      </w:r>
      <w:r w:rsidR="00610AB5">
        <w:rPr>
          <w:rFonts w:ascii="Times New Roman" w:hAnsi="Times New Roman" w:cs="Times New Roman"/>
          <w:sz w:val="24"/>
          <w:szCs w:val="24"/>
        </w:rPr>
        <w:t xml:space="preserve"> Dengan menggunakan model tersebut peneliti dapat dimudahkan untuk </w:t>
      </w:r>
      <w:r w:rsidR="008165C9">
        <w:rPr>
          <w:rFonts w:ascii="Times New Roman" w:hAnsi="Times New Roman" w:cs="Times New Roman"/>
          <w:sz w:val="24"/>
          <w:szCs w:val="24"/>
        </w:rPr>
        <w:t>melakukan kepada pelaksana Kebijakan Pajak</w:t>
      </w:r>
      <w:bookmarkStart w:id="0" w:name="_GoBack"/>
      <w:bookmarkEnd w:id="0"/>
      <w:r w:rsidR="008165C9">
        <w:rPr>
          <w:rFonts w:ascii="Times New Roman" w:hAnsi="Times New Roman" w:cs="Times New Roman"/>
          <w:sz w:val="24"/>
          <w:szCs w:val="24"/>
        </w:rPr>
        <w:t xml:space="preserve"> Reklame</w:t>
      </w:r>
      <w:r w:rsidR="00610AB5">
        <w:rPr>
          <w:rFonts w:ascii="Times New Roman" w:hAnsi="Times New Roman" w:cs="Times New Roman"/>
          <w:sz w:val="24"/>
          <w:szCs w:val="24"/>
        </w:rPr>
        <w:t xml:space="preserve"> yang ada pada Badan Pengelolaan Pendapata</w:t>
      </w:r>
      <w:r w:rsidR="00D4230B">
        <w:rPr>
          <w:rFonts w:ascii="Times New Roman" w:hAnsi="Times New Roman" w:cs="Times New Roman"/>
          <w:sz w:val="24"/>
          <w:szCs w:val="24"/>
        </w:rPr>
        <w:t>n Daerah Kota Bandung.</w:t>
      </w:r>
    </w:p>
    <w:sectPr w:rsidR="00D735DA" w:rsidRPr="00286A0C" w:rsidSect="004265F2">
      <w:headerReference w:type="default" r:id="rId10"/>
      <w:footerReference w:type="first" r:id="rId11"/>
      <w:pgSz w:w="12240" w:h="15840"/>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04F" w:rsidRDefault="0097304F" w:rsidP="0052207F">
      <w:pPr>
        <w:spacing w:after="0" w:line="240" w:lineRule="auto"/>
      </w:pPr>
      <w:r>
        <w:separator/>
      </w:r>
    </w:p>
  </w:endnote>
  <w:endnote w:type="continuationSeparator" w:id="0">
    <w:p w:rsidR="0097304F" w:rsidRDefault="0097304F" w:rsidP="0052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94007"/>
      <w:docPartObj>
        <w:docPartGallery w:val="Page Numbers (Bottom of Page)"/>
        <w:docPartUnique/>
      </w:docPartObj>
    </w:sdtPr>
    <w:sdtEndPr>
      <w:rPr>
        <w:noProof/>
      </w:rPr>
    </w:sdtEndPr>
    <w:sdtContent>
      <w:p w:rsidR="004265F2" w:rsidRDefault="004265F2">
        <w:pPr>
          <w:pStyle w:val="Footer"/>
          <w:jc w:val="center"/>
        </w:pPr>
        <w:r>
          <w:fldChar w:fldCharType="begin"/>
        </w:r>
        <w:r>
          <w:instrText xml:space="preserve"> PAGE   \* MERGEFORMAT </w:instrText>
        </w:r>
        <w:r>
          <w:fldChar w:fldCharType="separate"/>
        </w:r>
        <w:r w:rsidR="005978B5">
          <w:rPr>
            <w:noProof/>
          </w:rPr>
          <w:t>9</w:t>
        </w:r>
        <w:r>
          <w:rPr>
            <w:noProof/>
          </w:rPr>
          <w:fldChar w:fldCharType="end"/>
        </w:r>
      </w:p>
    </w:sdtContent>
  </w:sdt>
  <w:p w:rsidR="004265F2" w:rsidRDefault="00426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04F" w:rsidRDefault="0097304F" w:rsidP="0052207F">
      <w:pPr>
        <w:spacing w:after="0" w:line="240" w:lineRule="auto"/>
      </w:pPr>
      <w:r>
        <w:separator/>
      </w:r>
    </w:p>
  </w:footnote>
  <w:footnote w:type="continuationSeparator" w:id="0">
    <w:p w:rsidR="0097304F" w:rsidRDefault="0097304F" w:rsidP="0052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F2" w:rsidRDefault="004265F2">
    <w:pPr>
      <w:pStyle w:val="Header"/>
      <w:jc w:val="right"/>
    </w:pPr>
  </w:p>
  <w:p w:rsidR="004265F2" w:rsidRDefault="0097304F">
    <w:pPr>
      <w:pStyle w:val="Header"/>
      <w:jc w:val="right"/>
    </w:pPr>
    <w:sdt>
      <w:sdtPr>
        <w:id w:val="1927140629"/>
        <w:docPartObj>
          <w:docPartGallery w:val="Page Numbers (Top of Page)"/>
          <w:docPartUnique/>
        </w:docPartObj>
      </w:sdtPr>
      <w:sdtEndPr>
        <w:rPr>
          <w:noProof/>
        </w:rPr>
      </w:sdtEndPr>
      <w:sdtContent>
        <w:r w:rsidR="004265F2">
          <w:fldChar w:fldCharType="begin"/>
        </w:r>
        <w:r w:rsidR="004265F2">
          <w:instrText xml:space="preserve"> PAGE   \* MERGEFORMAT </w:instrText>
        </w:r>
        <w:r w:rsidR="004265F2">
          <w:fldChar w:fldCharType="separate"/>
        </w:r>
        <w:r w:rsidR="005978B5">
          <w:rPr>
            <w:noProof/>
          </w:rPr>
          <w:t>35</w:t>
        </w:r>
        <w:r w:rsidR="004265F2">
          <w:rPr>
            <w:noProof/>
          </w:rPr>
          <w:fldChar w:fldCharType="end"/>
        </w:r>
      </w:sdtContent>
    </w:sdt>
  </w:p>
  <w:p w:rsidR="004265F2" w:rsidRDefault="00426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2249"/>
    <w:multiLevelType w:val="hybridMultilevel"/>
    <w:tmpl w:val="A4DE4A34"/>
    <w:lvl w:ilvl="0" w:tplc="BBA65E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30AC"/>
    <w:multiLevelType w:val="hybridMultilevel"/>
    <w:tmpl w:val="E12296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AE536B"/>
    <w:multiLevelType w:val="hybridMultilevel"/>
    <w:tmpl w:val="BFF0EE0C"/>
    <w:lvl w:ilvl="0" w:tplc="E69C7DD4">
      <w:start w:val="1"/>
      <w:numFmt w:val="decimal"/>
      <w:lvlText w:val="%1)"/>
      <w:lvlJc w:val="left"/>
      <w:pPr>
        <w:ind w:left="1080" w:hanging="360"/>
      </w:pPr>
      <w:rPr>
        <w:rFonts w:hint="default"/>
      </w:rPr>
    </w:lvl>
    <w:lvl w:ilvl="1" w:tplc="C42697D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575D9"/>
    <w:multiLevelType w:val="hybridMultilevel"/>
    <w:tmpl w:val="7B6A292A"/>
    <w:lvl w:ilvl="0" w:tplc="87DECFB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15727569"/>
    <w:multiLevelType w:val="hybridMultilevel"/>
    <w:tmpl w:val="FADC4C4A"/>
    <w:lvl w:ilvl="0" w:tplc="AACE44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411433"/>
    <w:multiLevelType w:val="hybridMultilevel"/>
    <w:tmpl w:val="5CC8DFAC"/>
    <w:lvl w:ilvl="0" w:tplc="CADE4D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210BF8"/>
    <w:multiLevelType w:val="hybridMultilevel"/>
    <w:tmpl w:val="50449FB6"/>
    <w:lvl w:ilvl="0" w:tplc="3CC84B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C4349C"/>
    <w:multiLevelType w:val="hybridMultilevel"/>
    <w:tmpl w:val="FC7E1B80"/>
    <w:lvl w:ilvl="0" w:tplc="6DD0393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354544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933A5E"/>
    <w:multiLevelType w:val="hybridMultilevel"/>
    <w:tmpl w:val="232476CA"/>
    <w:lvl w:ilvl="0" w:tplc="F0989EF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28B2111"/>
    <w:multiLevelType w:val="hybridMultilevel"/>
    <w:tmpl w:val="7D221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655EF"/>
    <w:multiLevelType w:val="hybridMultilevel"/>
    <w:tmpl w:val="74D0D500"/>
    <w:lvl w:ilvl="0" w:tplc="57F022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374D0A"/>
    <w:multiLevelType w:val="hybridMultilevel"/>
    <w:tmpl w:val="3BD6F040"/>
    <w:lvl w:ilvl="0" w:tplc="2CBA2CD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3" w15:restartNumberingAfterBreak="0">
    <w:nsid w:val="4CF6410C"/>
    <w:multiLevelType w:val="hybridMultilevel"/>
    <w:tmpl w:val="8E82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84F8C"/>
    <w:multiLevelType w:val="hybridMultilevel"/>
    <w:tmpl w:val="1DEC6462"/>
    <w:lvl w:ilvl="0" w:tplc="C28C09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4F291E22"/>
    <w:multiLevelType w:val="hybridMultilevel"/>
    <w:tmpl w:val="76E48F22"/>
    <w:lvl w:ilvl="0" w:tplc="4DB445F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15:restartNumberingAfterBreak="0">
    <w:nsid w:val="57D67E15"/>
    <w:multiLevelType w:val="hybridMultilevel"/>
    <w:tmpl w:val="8D00A760"/>
    <w:lvl w:ilvl="0" w:tplc="04090011">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605F6DB9"/>
    <w:multiLevelType w:val="hybridMultilevel"/>
    <w:tmpl w:val="5B0C7860"/>
    <w:lvl w:ilvl="0" w:tplc="AB0EDEA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8" w15:restartNumberingAfterBreak="0">
    <w:nsid w:val="61F77B97"/>
    <w:multiLevelType w:val="hybridMultilevel"/>
    <w:tmpl w:val="419EC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57193"/>
    <w:multiLevelType w:val="hybridMultilevel"/>
    <w:tmpl w:val="0F92D212"/>
    <w:lvl w:ilvl="0" w:tplc="985445AA">
      <w:start w:val="1"/>
      <w:numFmt w:val="lowerLetter"/>
      <w:lvlText w:val="%1)"/>
      <w:lvlJc w:val="left"/>
      <w:pPr>
        <w:ind w:left="1440" w:hanging="360"/>
      </w:pPr>
      <w:rPr>
        <w:rFonts w:hint="default"/>
      </w:rPr>
    </w:lvl>
    <w:lvl w:ilvl="1" w:tplc="A0E85300">
      <w:start w:val="1"/>
      <w:numFmt w:val="lowerLetter"/>
      <w:lvlText w:val="%2."/>
      <w:lvlJc w:val="left"/>
      <w:pPr>
        <w:ind w:left="2160" w:hanging="360"/>
      </w:pPr>
      <w:rPr>
        <w:rFonts w:hint="default"/>
      </w:rPr>
    </w:lvl>
    <w:lvl w:ilvl="2" w:tplc="984C4B7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10"/>
  </w:num>
  <w:num w:numId="4">
    <w:abstractNumId w:val="13"/>
  </w:num>
  <w:num w:numId="5">
    <w:abstractNumId w:val="12"/>
  </w:num>
  <w:num w:numId="6">
    <w:abstractNumId w:val="2"/>
  </w:num>
  <w:num w:numId="7">
    <w:abstractNumId w:val="0"/>
  </w:num>
  <w:num w:numId="8">
    <w:abstractNumId w:val="3"/>
  </w:num>
  <w:num w:numId="9">
    <w:abstractNumId w:val="9"/>
  </w:num>
  <w:num w:numId="10">
    <w:abstractNumId w:val="7"/>
  </w:num>
  <w:num w:numId="11">
    <w:abstractNumId w:val="14"/>
  </w:num>
  <w:num w:numId="12">
    <w:abstractNumId w:val="17"/>
  </w:num>
  <w:num w:numId="13">
    <w:abstractNumId w:val="15"/>
  </w:num>
  <w:num w:numId="14">
    <w:abstractNumId w:val="19"/>
  </w:num>
  <w:num w:numId="15">
    <w:abstractNumId w:val="1"/>
  </w:num>
  <w:num w:numId="16">
    <w:abstractNumId w:val="11"/>
  </w:num>
  <w:num w:numId="17">
    <w:abstractNumId w:val="5"/>
  </w:num>
  <w:num w:numId="18">
    <w:abstractNumId w:val="6"/>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82"/>
    <w:rsid w:val="0000687A"/>
    <w:rsid w:val="00011795"/>
    <w:rsid w:val="00026A03"/>
    <w:rsid w:val="00054FCF"/>
    <w:rsid w:val="000E076B"/>
    <w:rsid w:val="001168BB"/>
    <w:rsid w:val="00135DBF"/>
    <w:rsid w:val="00136DD2"/>
    <w:rsid w:val="001506AF"/>
    <w:rsid w:val="00184EFB"/>
    <w:rsid w:val="001A55ED"/>
    <w:rsid w:val="00235B87"/>
    <w:rsid w:val="002569D1"/>
    <w:rsid w:val="0025724E"/>
    <w:rsid w:val="00286A0C"/>
    <w:rsid w:val="0029329A"/>
    <w:rsid w:val="002A4A82"/>
    <w:rsid w:val="002C629D"/>
    <w:rsid w:val="002E4AC7"/>
    <w:rsid w:val="002E7495"/>
    <w:rsid w:val="00325182"/>
    <w:rsid w:val="00340D80"/>
    <w:rsid w:val="00377210"/>
    <w:rsid w:val="003908EC"/>
    <w:rsid w:val="003B14D0"/>
    <w:rsid w:val="003C742B"/>
    <w:rsid w:val="003D68F8"/>
    <w:rsid w:val="004003C3"/>
    <w:rsid w:val="0041213F"/>
    <w:rsid w:val="004265F2"/>
    <w:rsid w:val="00475426"/>
    <w:rsid w:val="004D3870"/>
    <w:rsid w:val="004F1F90"/>
    <w:rsid w:val="00510D04"/>
    <w:rsid w:val="00521EA2"/>
    <w:rsid w:val="0052207F"/>
    <w:rsid w:val="0052297E"/>
    <w:rsid w:val="00523182"/>
    <w:rsid w:val="0053031D"/>
    <w:rsid w:val="00554F7A"/>
    <w:rsid w:val="005609E1"/>
    <w:rsid w:val="00563022"/>
    <w:rsid w:val="005647F2"/>
    <w:rsid w:val="0058290B"/>
    <w:rsid w:val="005863F1"/>
    <w:rsid w:val="005978B5"/>
    <w:rsid w:val="005C20D9"/>
    <w:rsid w:val="005D1956"/>
    <w:rsid w:val="00610AB5"/>
    <w:rsid w:val="00614E44"/>
    <w:rsid w:val="00631CD6"/>
    <w:rsid w:val="00645F30"/>
    <w:rsid w:val="006463E1"/>
    <w:rsid w:val="00646477"/>
    <w:rsid w:val="00671E4D"/>
    <w:rsid w:val="006E53C4"/>
    <w:rsid w:val="007258DF"/>
    <w:rsid w:val="00737029"/>
    <w:rsid w:val="00741424"/>
    <w:rsid w:val="00760A17"/>
    <w:rsid w:val="007641CD"/>
    <w:rsid w:val="00777D91"/>
    <w:rsid w:val="00782DD5"/>
    <w:rsid w:val="00793768"/>
    <w:rsid w:val="007C3835"/>
    <w:rsid w:val="007D1030"/>
    <w:rsid w:val="008165C9"/>
    <w:rsid w:val="00822D15"/>
    <w:rsid w:val="00834C0C"/>
    <w:rsid w:val="008420A3"/>
    <w:rsid w:val="00855FF6"/>
    <w:rsid w:val="00867D51"/>
    <w:rsid w:val="00873B5C"/>
    <w:rsid w:val="008C21C2"/>
    <w:rsid w:val="008C5079"/>
    <w:rsid w:val="00904B41"/>
    <w:rsid w:val="00906936"/>
    <w:rsid w:val="00962D99"/>
    <w:rsid w:val="0097304F"/>
    <w:rsid w:val="00975A36"/>
    <w:rsid w:val="009822D1"/>
    <w:rsid w:val="009B17C5"/>
    <w:rsid w:val="00A02060"/>
    <w:rsid w:val="00A05631"/>
    <w:rsid w:val="00A116FF"/>
    <w:rsid w:val="00A35D46"/>
    <w:rsid w:val="00A361E2"/>
    <w:rsid w:val="00A60A89"/>
    <w:rsid w:val="00AE37BD"/>
    <w:rsid w:val="00AF0ECD"/>
    <w:rsid w:val="00AF5784"/>
    <w:rsid w:val="00AF6FA8"/>
    <w:rsid w:val="00B2653F"/>
    <w:rsid w:val="00B44D81"/>
    <w:rsid w:val="00B55176"/>
    <w:rsid w:val="00B62E82"/>
    <w:rsid w:val="00B67222"/>
    <w:rsid w:val="00B72299"/>
    <w:rsid w:val="00BA37B2"/>
    <w:rsid w:val="00BB78AA"/>
    <w:rsid w:val="00BF0970"/>
    <w:rsid w:val="00BF3119"/>
    <w:rsid w:val="00C11B9E"/>
    <w:rsid w:val="00C62139"/>
    <w:rsid w:val="00C654C5"/>
    <w:rsid w:val="00C76B16"/>
    <w:rsid w:val="00C81FD3"/>
    <w:rsid w:val="00CA7731"/>
    <w:rsid w:val="00CB2F9C"/>
    <w:rsid w:val="00D211F1"/>
    <w:rsid w:val="00D3076E"/>
    <w:rsid w:val="00D4230B"/>
    <w:rsid w:val="00D735DA"/>
    <w:rsid w:val="00D8451B"/>
    <w:rsid w:val="00D90172"/>
    <w:rsid w:val="00DD2CD1"/>
    <w:rsid w:val="00E15EB8"/>
    <w:rsid w:val="00E8272C"/>
    <w:rsid w:val="00E84324"/>
    <w:rsid w:val="00EE1989"/>
    <w:rsid w:val="00F20EED"/>
    <w:rsid w:val="00F30405"/>
    <w:rsid w:val="00F54DF3"/>
    <w:rsid w:val="00F77A3D"/>
    <w:rsid w:val="00F842FE"/>
    <w:rsid w:val="00F91184"/>
    <w:rsid w:val="00FA0EA6"/>
    <w:rsid w:val="00FE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A4199-D945-45D6-B9A7-A38BAF81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182"/>
    <w:pPr>
      <w:ind w:left="720"/>
      <w:contextualSpacing/>
    </w:pPr>
  </w:style>
  <w:style w:type="paragraph" w:styleId="Header">
    <w:name w:val="header"/>
    <w:basedOn w:val="Normal"/>
    <w:link w:val="HeaderChar"/>
    <w:uiPriority w:val="99"/>
    <w:unhideWhenUsed/>
    <w:rsid w:val="00522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07F"/>
  </w:style>
  <w:style w:type="paragraph" w:styleId="Footer">
    <w:name w:val="footer"/>
    <w:basedOn w:val="Normal"/>
    <w:link w:val="FooterChar"/>
    <w:uiPriority w:val="99"/>
    <w:unhideWhenUsed/>
    <w:rsid w:val="00522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07F"/>
  </w:style>
  <w:style w:type="paragraph" w:styleId="BalloonText">
    <w:name w:val="Balloon Text"/>
    <w:basedOn w:val="Normal"/>
    <w:link w:val="BalloonTextChar"/>
    <w:uiPriority w:val="99"/>
    <w:semiHidden/>
    <w:unhideWhenUsed/>
    <w:rsid w:val="00F91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015C-9199-420E-B765-946E598A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27</Pages>
  <Words>5090</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Pratama</dc:creator>
  <cp:keywords/>
  <dc:description/>
  <cp:lastModifiedBy>Pratama</cp:lastModifiedBy>
  <cp:revision>65</cp:revision>
  <cp:lastPrinted>2019-01-30T18:09:00Z</cp:lastPrinted>
  <dcterms:created xsi:type="dcterms:W3CDTF">2019-01-07T10:25:00Z</dcterms:created>
  <dcterms:modified xsi:type="dcterms:W3CDTF">2019-03-11T20:25:00Z</dcterms:modified>
</cp:coreProperties>
</file>