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B1C" w:rsidRPr="00443EA0" w:rsidRDefault="0092237A" w:rsidP="00B77EF4">
      <w:pPr>
        <w:spacing w:line="240" w:lineRule="auto"/>
        <w:jc w:val="center"/>
        <w:rPr>
          <w:rFonts w:ascii="Times New Roman" w:hAnsi="Times New Roman" w:cs="Times New Roman"/>
          <w:b/>
          <w:sz w:val="28"/>
          <w:szCs w:val="24"/>
        </w:rPr>
      </w:pPr>
      <w:r w:rsidRPr="00443EA0">
        <w:rPr>
          <w:rFonts w:ascii="Times New Roman" w:hAnsi="Times New Roman" w:cs="Times New Roman"/>
          <w:b/>
          <w:sz w:val="28"/>
          <w:szCs w:val="24"/>
        </w:rPr>
        <w:t>BAB II</w:t>
      </w:r>
    </w:p>
    <w:p w:rsidR="000F4C10" w:rsidRDefault="000F4C10" w:rsidP="00C130CB">
      <w:pPr>
        <w:spacing w:line="240" w:lineRule="auto"/>
        <w:jc w:val="center"/>
        <w:rPr>
          <w:rFonts w:ascii="Times New Roman" w:hAnsi="Times New Roman" w:cs="Times New Roman"/>
          <w:b/>
          <w:sz w:val="28"/>
          <w:szCs w:val="24"/>
        </w:rPr>
      </w:pPr>
      <w:r w:rsidRPr="00443EA0">
        <w:rPr>
          <w:rFonts w:ascii="Times New Roman" w:hAnsi="Times New Roman" w:cs="Times New Roman"/>
          <w:b/>
          <w:sz w:val="28"/>
          <w:szCs w:val="24"/>
        </w:rPr>
        <w:t>TINJAUAN PUSTAKA</w:t>
      </w:r>
    </w:p>
    <w:p w:rsidR="00C130CB" w:rsidRPr="00C130CB" w:rsidRDefault="00C130CB" w:rsidP="00C130CB">
      <w:pPr>
        <w:spacing w:line="240" w:lineRule="auto"/>
        <w:jc w:val="center"/>
        <w:rPr>
          <w:rFonts w:ascii="Times New Roman" w:hAnsi="Times New Roman" w:cs="Times New Roman"/>
          <w:b/>
          <w:sz w:val="28"/>
          <w:szCs w:val="24"/>
        </w:rPr>
      </w:pPr>
    </w:p>
    <w:p w:rsidR="007B0FF4" w:rsidRPr="00C130CB" w:rsidRDefault="007B0FF4" w:rsidP="00777E27">
      <w:pPr>
        <w:pStyle w:val="ListParagraph"/>
        <w:numPr>
          <w:ilvl w:val="0"/>
          <w:numId w:val="2"/>
        </w:numPr>
        <w:spacing w:line="480" w:lineRule="auto"/>
        <w:ind w:left="426"/>
        <w:jc w:val="both"/>
        <w:rPr>
          <w:rFonts w:ascii="Times New Roman" w:hAnsi="Times New Roman" w:cs="Times New Roman"/>
          <w:b/>
          <w:sz w:val="24"/>
          <w:szCs w:val="24"/>
        </w:rPr>
      </w:pPr>
      <w:r w:rsidRPr="00C130CB">
        <w:rPr>
          <w:rFonts w:ascii="Times New Roman" w:hAnsi="Times New Roman" w:cs="Times New Roman"/>
          <w:b/>
          <w:sz w:val="24"/>
          <w:szCs w:val="24"/>
        </w:rPr>
        <w:t>Manajemen Pemasaran</w:t>
      </w:r>
    </w:p>
    <w:p w:rsidR="007B0FF4" w:rsidRPr="007B0FF4" w:rsidRDefault="007B0FF4" w:rsidP="00EC0DDF">
      <w:pPr>
        <w:pStyle w:val="ListParagraph"/>
        <w:spacing w:line="480" w:lineRule="auto"/>
        <w:ind w:left="0" w:firstLine="709"/>
        <w:jc w:val="both"/>
        <w:rPr>
          <w:rFonts w:ascii="Times New Roman" w:eastAsia="Times New Roman" w:hAnsi="Times New Roman" w:cs="Times New Roman"/>
          <w:sz w:val="24"/>
          <w:szCs w:val="24"/>
          <w:lang w:eastAsia="id-ID"/>
        </w:rPr>
      </w:pPr>
      <w:r w:rsidRPr="007B0FF4">
        <w:rPr>
          <w:rFonts w:ascii="Times New Roman" w:eastAsia="Times New Roman" w:hAnsi="Times New Roman" w:cs="Times New Roman"/>
          <w:sz w:val="24"/>
          <w:szCs w:val="24"/>
          <w:lang w:eastAsia="id-ID"/>
        </w:rPr>
        <w:t xml:space="preserve">Penanganan </w:t>
      </w:r>
      <w:r w:rsidR="00B440EF">
        <w:rPr>
          <w:rFonts w:ascii="Times New Roman" w:eastAsia="Times New Roman" w:hAnsi="Times New Roman" w:cs="Times New Roman"/>
          <w:sz w:val="24"/>
          <w:szCs w:val="24"/>
          <w:lang w:eastAsia="id-ID"/>
        </w:rPr>
        <w:t xml:space="preserve"> </w:t>
      </w:r>
      <w:r w:rsidRPr="007B0FF4">
        <w:rPr>
          <w:rFonts w:ascii="Times New Roman" w:eastAsia="Times New Roman" w:hAnsi="Times New Roman" w:cs="Times New Roman"/>
          <w:sz w:val="24"/>
          <w:szCs w:val="24"/>
          <w:lang w:eastAsia="id-ID"/>
        </w:rPr>
        <w:t xml:space="preserve">proses pertukaran memerlukan waktu dan keahlian yang banyak. Manajemen pemasaran akan terjadi apabila sekurang-kurangnya satu pihak dari pertukaran potensial memikirkan cara untuk mendapatkan tanggapan dari pihak lain sesuai dengan yang diinginkannya. Dengan demikian, manajemen pemasaran dapat diartikan: </w:t>
      </w:r>
    </w:p>
    <w:p w:rsidR="007B0FF4" w:rsidRPr="007B0FF4" w:rsidRDefault="007B0FF4" w:rsidP="00EC0DDF">
      <w:pPr>
        <w:pStyle w:val="ListParagraph"/>
        <w:spacing w:line="480" w:lineRule="auto"/>
        <w:ind w:left="0" w:firstLine="851"/>
        <w:jc w:val="both"/>
        <w:rPr>
          <w:rFonts w:ascii="Times New Roman" w:eastAsia="Times New Roman" w:hAnsi="Times New Roman" w:cs="Times New Roman"/>
          <w:sz w:val="24"/>
          <w:szCs w:val="24"/>
          <w:lang w:eastAsia="id-ID"/>
        </w:rPr>
      </w:pPr>
      <w:r w:rsidRPr="007B0FF4">
        <w:rPr>
          <w:rFonts w:ascii="Times New Roman" w:eastAsia="Times New Roman" w:hAnsi="Times New Roman" w:cs="Times New Roman"/>
          <w:sz w:val="24"/>
          <w:szCs w:val="24"/>
          <w:lang w:eastAsia="id-ID"/>
        </w:rPr>
        <w:t>Manajemen pemasaran adalah proses perencanaan dan pelaksanaan pemikiran, penetapan harga, promosi serta penyaluran gagasan, barang</w:t>
      </w:r>
      <w:r w:rsidR="005C16A6">
        <w:rPr>
          <w:rFonts w:ascii="Times New Roman" w:eastAsia="Times New Roman" w:hAnsi="Times New Roman" w:cs="Times New Roman"/>
          <w:sz w:val="24"/>
          <w:szCs w:val="24"/>
          <w:lang w:eastAsia="id-ID"/>
        </w:rPr>
        <w:t xml:space="preserve"> </w:t>
      </w:r>
      <w:r w:rsidRPr="007B0FF4">
        <w:rPr>
          <w:rFonts w:ascii="Times New Roman" w:eastAsia="Times New Roman" w:hAnsi="Times New Roman" w:cs="Times New Roman"/>
          <w:sz w:val="24"/>
          <w:szCs w:val="24"/>
          <w:lang w:eastAsia="id-ID"/>
        </w:rPr>
        <w:t xml:space="preserve">dan jasa untuk menciptakan pertukaran yang memuaskan tujuan-tujuan individu dan organisasi </w:t>
      </w:r>
      <w:r w:rsidRPr="00BC1B00">
        <w:rPr>
          <w:rFonts w:ascii="Times New Roman" w:eastAsia="Times New Roman" w:hAnsi="Times New Roman" w:cs="Times New Roman"/>
          <w:b/>
          <w:sz w:val="24"/>
          <w:szCs w:val="24"/>
          <w:lang w:eastAsia="id-ID"/>
        </w:rPr>
        <w:t>(Kotler, 2000)</w:t>
      </w:r>
      <w:r w:rsidRPr="007B0FF4">
        <w:rPr>
          <w:rFonts w:ascii="Times New Roman" w:eastAsia="Times New Roman" w:hAnsi="Times New Roman" w:cs="Times New Roman"/>
          <w:sz w:val="24"/>
          <w:szCs w:val="24"/>
          <w:lang w:eastAsia="id-ID"/>
        </w:rPr>
        <w:t xml:space="preserve">. </w:t>
      </w:r>
    </w:p>
    <w:p w:rsidR="007B0FF4" w:rsidRDefault="007B0FF4" w:rsidP="00EC0DDF">
      <w:pPr>
        <w:pStyle w:val="ListParagraph"/>
        <w:spacing w:line="480" w:lineRule="auto"/>
        <w:ind w:left="0" w:firstLine="851"/>
        <w:jc w:val="both"/>
        <w:rPr>
          <w:rFonts w:ascii="Times New Roman" w:eastAsia="Times New Roman" w:hAnsi="Times New Roman" w:cs="Times New Roman"/>
          <w:sz w:val="24"/>
          <w:szCs w:val="24"/>
          <w:lang w:eastAsia="id-ID"/>
        </w:rPr>
      </w:pPr>
      <w:r w:rsidRPr="007B0FF4">
        <w:rPr>
          <w:rFonts w:ascii="Times New Roman" w:eastAsia="Times New Roman" w:hAnsi="Times New Roman" w:cs="Times New Roman"/>
          <w:sz w:val="24"/>
          <w:szCs w:val="24"/>
          <w:lang w:eastAsia="id-ID"/>
        </w:rPr>
        <w:t xml:space="preserve">Definisi ini mengakui bahwa manajemen pemasaran adalah proses yang melibatkan analisis, perencanaan, pelaksanaan, dan pengendalian yang mencakup barang, jasa dan gagasan yang tergantung pada pertukaran dengan tujuan menghasilkan kepuasanbagi pihak-pihak yang terkait. Manajemen pemasaran dapat diterapkan pada semua bidang usaha. Dalam manajemen terdapat fungsi penganalisisan, perencanaan, pelaksanaan atau penerapan serta pengawasan. Tahap perencanan merupakan tahap yang menentukan kelangsungan dan kesuksesan suatu organisasi pemasaran. Proses perencanaan merupakan satu proses yang selalu memandang ke depan atau pada kemungkinan masa akan datang termasuk dalam pengembangan program, kebijakan, dan prosedur untuk mencapai tujuan pemasaran. </w:t>
      </w:r>
    </w:p>
    <w:p w:rsidR="00C130CB" w:rsidRPr="00443EA0" w:rsidRDefault="00C130CB" w:rsidP="00C130CB">
      <w:pPr>
        <w:pStyle w:val="ListParagraph"/>
        <w:spacing w:line="480" w:lineRule="auto"/>
        <w:ind w:left="0" w:firstLine="567"/>
        <w:jc w:val="both"/>
        <w:rPr>
          <w:rFonts w:ascii="Times New Roman" w:hAnsi="Times New Roman" w:cs="Times New Roman"/>
          <w:sz w:val="24"/>
          <w:szCs w:val="24"/>
        </w:rPr>
      </w:pPr>
    </w:p>
    <w:p w:rsidR="00BA3500" w:rsidRPr="00C130CB" w:rsidRDefault="00813F98" w:rsidP="00BA3500">
      <w:pPr>
        <w:pStyle w:val="ListParagraph"/>
        <w:numPr>
          <w:ilvl w:val="0"/>
          <w:numId w:val="2"/>
        </w:numPr>
        <w:spacing w:line="480" w:lineRule="auto"/>
        <w:ind w:left="426"/>
        <w:jc w:val="both"/>
        <w:rPr>
          <w:rFonts w:ascii="Times New Roman" w:hAnsi="Times New Roman" w:cs="Times New Roman"/>
          <w:b/>
          <w:sz w:val="24"/>
          <w:szCs w:val="24"/>
        </w:rPr>
      </w:pPr>
      <w:r w:rsidRPr="00C130CB">
        <w:rPr>
          <w:rFonts w:ascii="Times New Roman" w:hAnsi="Times New Roman" w:cs="Times New Roman"/>
          <w:b/>
          <w:sz w:val="24"/>
          <w:szCs w:val="24"/>
        </w:rPr>
        <w:lastRenderedPageBreak/>
        <w:t>Pemasaran</w:t>
      </w:r>
      <w:r w:rsidR="001F1D6B" w:rsidRPr="00C130CB">
        <w:rPr>
          <w:rFonts w:ascii="Times New Roman" w:hAnsi="Times New Roman" w:cs="Times New Roman"/>
          <w:b/>
          <w:sz w:val="24"/>
          <w:szCs w:val="24"/>
        </w:rPr>
        <w:t xml:space="preserve"> </w:t>
      </w:r>
      <w:r w:rsidR="00BA3500" w:rsidRPr="00C130CB">
        <w:rPr>
          <w:rFonts w:ascii="Times New Roman" w:hAnsi="Times New Roman" w:cs="Times New Roman"/>
          <w:b/>
          <w:sz w:val="24"/>
          <w:szCs w:val="24"/>
        </w:rPr>
        <w:t>Jasa</w:t>
      </w:r>
    </w:p>
    <w:p w:rsidR="00BA3500" w:rsidRPr="00BA3500" w:rsidRDefault="007B0FF4" w:rsidP="00EC0DDF">
      <w:pPr>
        <w:pStyle w:val="ListParagraph"/>
        <w:spacing w:line="480" w:lineRule="auto"/>
        <w:ind w:left="0" w:firstLine="851"/>
        <w:jc w:val="both"/>
        <w:rPr>
          <w:rFonts w:ascii="Times New Roman" w:eastAsia="Times New Roman" w:hAnsi="Times New Roman" w:cs="Times New Roman"/>
          <w:sz w:val="24"/>
          <w:szCs w:val="28"/>
          <w:lang w:eastAsia="id-ID"/>
        </w:rPr>
      </w:pPr>
      <w:r w:rsidRPr="00BA3500">
        <w:rPr>
          <w:rFonts w:ascii="Times New Roman" w:eastAsia="Times New Roman" w:hAnsi="Times New Roman" w:cs="Times New Roman"/>
          <w:sz w:val="24"/>
          <w:szCs w:val="28"/>
          <w:lang w:eastAsia="id-ID"/>
        </w:rPr>
        <w:t xml:space="preserve">Suatu perusahaan dalam menjalankan aktivitasnya harus efisien menjalankan konsep pemasaran agar keuntungan yang diharapkan dapat terealisasi dengan baik. Ini menandakan bahwa kegiatan pemasaran dalam perusahaan harus dikoordinasi dan dikelola dengan cara yang labih baik. </w:t>
      </w:r>
      <w:r w:rsidR="00813F98" w:rsidRPr="00BA3500">
        <w:rPr>
          <w:rFonts w:ascii="Times New Roman" w:hAnsi="Times New Roman" w:cs="Times New Roman"/>
          <w:sz w:val="24"/>
          <w:szCs w:val="24"/>
        </w:rPr>
        <w:t>Pemasaran adalah</w:t>
      </w:r>
      <w:r w:rsidR="001F1D6B" w:rsidRPr="00BA3500">
        <w:rPr>
          <w:rFonts w:ascii="Times New Roman" w:hAnsi="Times New Roman" w:cs="Times New Roman"/>
          <w:sz w:val="24"/>
          <w:szCs w:val="24"/>
        </w:rPr>
        <w:t xml:space="preserve"> </w:t>
      </w:r>
      <w:r w:rsidR="00813F98" w:rsidRPr="00BA3500">
        <w:rPr>
          <w:rFonts w:ascii="Times New Roman" w:hAnsi="Times New Roman" w:cs="Times New Roman"/>
          <w:sz w:val="24"/>
          <w:szCs w:val="24"/>
        </w:rPr>
        <w:t>proses sosial dan manajerial dimana pribadi atau organisai memperoleh apa yang mereka butuhkan dan inginkan melalui penciptaan</w:t>
      </w:r>
      <w:r w:rsidR="00F37C6F" w:rsidRPr="00BA3500">
        <w:rPr>
          <w:rFonts w:ascii="Times New Roman" w:hAnsi="Times New Roman" w:cs="Times New Roman"/>
          <w:sz w:val="24"/>
          <w:szCs w:val="24"/>
        </w:rPr>
        <w:t xml:space="preserve"> dan pertukaran nilai dengan ya</w:t>
      </w:r>
      <w:r w:rsidR="00813F98" w:rsidRPr="00BA3500">
        <w:rPr>
          <w:rFonts w:ascii="Times New Roman" w:hAnsi="Times New Roman" w:cs="Times New Roman"/>
          <w:sz w:val="24"/>
          <w:szCs w:val="24"/>
        </w:rPr>
        <w:t>ng lain.</w:t>
      </w:r>
    </w:p>
    <w:p w:rsidR="00BA3500" w:rsidRDefault="00F37C6F" w:rsidP="00EC0DDF">
      <w:pPr>
        <w:pStyle w:val="ListParagraph"/>
        <w:spacing w:line="480" w:lineRule="auto"/>
        <w:ind w:left="0" w:firstLine="851"/>
        <w:jc w:val="both"/>
        <w:rPr>
          <w:rFonts w:ascii="Times New Roman" w:hAnsi="Times New Roman" w:cs="Times New Roman"/>
          <w:sz w:val="24"/>
          <w:szCs w:val="24"/>
        </w:rPr>
      </w:pPr>
      <w:r w:rsidRPr="00BA3500">
        <w:rPr>
          <w:rFonts w:ascii="Times New Roman" w:hAnsi="Times New Roman" w:cs="Times New Roman"/>
          <w:sz w:val="24"/>
          <w:szCs w:val="24"/>
        </w:rPr>
        <w:t>Pemasaran merupakan suatu proses mempersepsi</w:t>
      </w:r>
      <w:r w:rsidR="001F1D6B" w:rsidRPr="00BA3500">
        <w:rPr>
          <w:rFonts w:ascii="Times New Roman" w:hAnsi="Times New Roman" w:cs="Times New Roman"/>
          <w:sz w:val="24"/>
          <w:szCs w:val="24"/>
        </w:rPr>
        <w:t xml:space="preserve">kan, memahami, menstimulasi dan  </w:t>
      </w:r>
      <w:r w:rsidRPr="00BA3500">
        <w:rPr>
          <w:rFonts w:ascii="Times New Roman" w:hAnsi="Times New Roman" w:cs="Times New Roman"/>
          <w:sz w:val="24"/>
          <w:szCs w:val="24"/>
        </w:rPr>
        <w:t>memenuhi kebutuhan pasar sasaran yang dipilih secara khusus dengan menyalurkan sumber-sumber sebuah organisasi untuk memenuhi kebutuhan-kebutuhan tersebut. Dengan demikian, pemasaran merupakan proses penyelarasan sumber-sumber sebuah organisasi terhadap kebutuhan pasar.</w:t>
      </w:r>
    </w:p>
    <w:p w:rsidR="00BA3500" w:rsidRDefault="00F8581E" w:rsidP="00EC0DDF">
      <w:pPr>
        <w:pStyle w:val="ListParagraph"/>
        <w:spacing w:line="480" w:lineRule="auto"/>
        <w:ind w:left="0" w:firstLine="851"/>
        <w:jc w:val="both"/>
        <w:rPr>
          <w:rFonts w:ascii="Times New Roman" w:hAnsi="Times New Roman" w:cs="Times New Roman"/>
          <w:sz w:val="24"/>
          <w:szCs w:val="24"/>
        </w:rPr>
      </w:pPr>
      <w:r w:rsidRPr="00BA3500">
        <w:rPr>
          <w:rFonts w:ascii="Times New Roman" w:hAnsi="Times New Roman" w:cs="Times New Roman"/>
          <w:sz w:val="24"/>
          <w:szCs w:val="24"/>
        </w:rPr>
        <w:t xml:space="preserve">Jasa merupakan aktivitas atau manfaat yang dapat ditawarkan oleh satu pihak ke pihak lainnya dan tidak mengakibatkan perpindahan kepemilikan. Jasa tidak berwujud, tidak dapat dipisahkan, berubah-ubah dan tidak tahan lama. Setiap karakteristik mempunyai masalah dan memerlukan strategi. </w:t>
      </w:r>
    </w:p>
    <w:p w:rsidR="00F8581E" w:rsidRPr="00BA3500" w:rsidRDefault="00F8581E" w:rsidP="00EC0DDF">
      <w:pPr>
        <w:pStyle w:val="ListParagraph"/>
        <w:spacing w:line="480" w:lineRule="auto"/>
        <w:ind w:left="0" w:firstLine="851"/>
        <w:jc w:val="both"/>
        <w:rPr>
          <w:rFonts w:ascii="Times New Roman" w:eastAsia="Times New Roman" w:hAnsi="Times New Roman" w:cs="Times New Roman"/>
          <w:sz w:val="24"/>
          <w:szCs w:val="28"/>
          <w:lang w:eastAsia="id-ID"/>
        </w:rPr>
      </w:pPr>
      <w:r w:rsidRPr="00BA3500">
        <w:rPr>
          <w:rFonts w:ascii="Times New Roman" w:hAnsi="Times New Roman" w:cs="Times New Roman"/>
          <w:sz w:val="24"/>
          <w:szCs w:val="24"/>
        </w:rPr>
        <w:t xml:space="preserve">Pada pemasaran jasa, pendekatan strategis </w:t>
      </w:r>
      <w:r w:rsidR="007D030D" w:rsidRPr="00BA3500">
        <w:rPr>
          <w:rFonts w:ascii="Times New Roman" w:hAnsi="Times New Roman" w:cs="Times New Roman"/>
          <w:sz w:val="24"/>
          <w:szCs w:val="24"/>
        </w:rPr>
        <w:t>diarahkan pada kemampuan pemasar menemukan cara untuk “mewujudkan” yang tidak berwujud, meningkatkan produktivitas penyedia yang tidak terpisahkan dari produk itu, membuat standar kualitas sehubungan dengan adanya variabilitas, dan mempengaruhi gerakan permintaan dan pemasok kapasitas</w:t>
      </w:r>
      <w:r w:rsidR="00397228">
        <w:rPr>
          <w:rFonts w:ascii="Times New Roman" w:hAnsi="Times New Roman" w:cs="Times New Roman"/>
          <w:sz w:val="24"/>
          <w:szCs w:val="24"/>
        </w:rPr>
        <w:t xml:space="preserve"> </w:t>
      </w:r>
      <w:r w:rsidR="007D030D" w:rsidRPr="00BA3500">
        <w:rPr>
          <w:rFonts w:ascii="Times New Roman" w:hAnsi="Times New Roman" w:cs="Times New Roman"/>
          <w:sz w:val="24"/>
          <w:szCs w:val="24"/>
        </w:rPr>
        <w:t xml:space="preserve">mengingat jasa tidak tahan lama. Secara umum strategi pemasaran jasa diterapkan dalam konteks perusahaan secara keseluruhan, tidak hanya membutuhkan pemasaran eksternal, </w:t>
      </w:r>
      <w:r w:rsidR="007D030D" w:rsidRPr="00BA3500">
        <w:rPr>
          <w:rFonts w:ascii="Times New Roman" w:hAnsi="Times New Roman" w:cs="Times New Roman"/>
          <w:sz w:val="24"/>
          <w:szCs w:val="24"/>
        </w:rPr>
        <w:lastRenderedPageBreak/>
        <w:t>tapi juga pemasaran internal untuk memotivasi karyawan dan pemasaran interaktif untuk menciptakan keahlian penyedia jasa.</w:t>
      </w:r>
    </w:p>
    <w:p w:rsidR="001F1D6B" w:rsidRDefault="001F1D6B" w:rsidP="00EC0DDF">
      <w:pPr>
        <w:pStyle w:val="ListParagraph"/>
        <w:spacing w:line="480" w:lineRule="auto"/>
        <w:ind w:left="0" w:firstLine="851"/>
        <w:jc w:val="both"/>
        <w:rPr>
          <w:rFonts w:ascii="Times New Roman" w:hAnsi="Times New Roman" w:cs="Times New Roman"/>
          <w:sz w:val="24"/>
          <w:szCs w:val="24"/>
        </w:rPr>
      </w:pPr>
      <w:r w:rsidRPr="00F45F0C">
        <w:rPr>
          <w:rFonts w:ascii="Times New Roman" w:hAnsi="Times New Roman" w:cs="Times New Roman"/>
          <w:sz w:val="24"/>
          <w:szCs w:val="24"/>
        </w:rPr>
        <w:t xml:space="preserve">Sebagai salah satu bentuk produk, jasa bisa diartikan sebagai “setiap tindakan atau perbuatan yang dapat ditawarkan oleh suatu pihak kepada pihak lain yang pada dasarnya </w:t>
      </w:r>
      <w:r w:rsidR="00CB4428" w:rsidRPr="00F45F0C">
        <w:rPr>
          <w:rFonts w:ascii="Times New Roman" w:hAnsi="Times New Roman" w:cs="Times New Roman"/>
          <w:sz w:val="24"/>
          <w:szCs w:val="24"/>
        </w:rPr>
        <w:t xml:space="preserve">bersifat </w:t>
      </w:r>
      <w:r w:rsidR="00CB4428" w:rsidRPr="00F45F0C">
        <w:rPr>
          <w:rFonts w:ascii="Times New Roman" w:hAnsi="Times New Roman" w:cs="Times New Roman"/>
          <w:i/>
          <w:sz w:val="24"/>
          <w:szCs w:val="24"/>
        </w:rPr>
        <w:t xml:space="preserve">intangible </w:t>
      </w:r>
      <w:r w:rsidR="00CB4428" w:rsidRPr="00F45F0C">
        <w:rPr>
          <w:rFonts w:ascii="Times New Roman" w:hAnsi="Times New Roman" w:cs="Times New Roman"/>
          <w:sz w:val="24"/>
          <w:szCs w:val="24"/>
        </w:rPr>
        <w:t xml:space="preserve">(tidak berwujud fisik) dan tidak menghasilkan kepemilikan sesuatu” </w:t>
      </w:r>
      <w:r w:rsidR="00CB4428" w:rsidRPr="00BC1B00">
        <w:rPr>
          <w:rFonts w:ascii="Times New Roman" w:hAnsi="Times New Roman" w:cs="Times New Roman"/>
          <w:b/>
          <w:sz w:val="24"/>
          <w:szCs w:val="24"/>
        </w:rPr>
        <w:t>(Kotler &amp; Keller, 2012)</w:t>
      </w:r>
      <w:r w:rsidR="00CB4428" w:rsidRPr="00F45F0C">
        <w:rPr>
          <w:rFonts w:ascii="Times New Roman" w:hAnsi="Times New Roman" w:cs="Times New Roman"/>
          <w:sz w:val="24"/>
          <w:szCs w:val="24"/>
        </w:rPr>
        <w:t xml:space="preserve">. </w:t>
      </w:r>
    </w:p>
    <w:p w:rsidR="00A07EAE" w:rsidRPr="00A07EAE" w:rsidRDefault="00830CDC" w:rsidP="00EC0DDF">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Pemasaran adalah suatu fungsi organisasi dan sekumpulan proses untuk menciptakan, mengkomunikasikan dan  menyampaikan nilai kepada pelanggan serta mengelola hubungan dengan pelanggan yang kesemuanya dapat memberikan manfaat bagi organisasidan para </w:t>
      </w:r>
      <w:r w:rsidRPr="00830CDC">
        <w:rPr>
          <w:rFonts w:ascii="Times New Roman" w:hAnsi="Times New Roman" w:cs="Times New Roman"/>
          <w:i/>
          <w:sz w:val="24"/>
          <w:szCs w:val="24"/>
        </w:rPr>
        <w:t>stakeholder</w:t>
      </w:r>
      <w:r>
        <w:rPr>
          <w:rFonts w:ascii="Times New Roman" w:hAnsi="Times New Roman" w:cs="Times New Roman"/>
          <w:i/>
          <w:sz w:val="24"/>
          <w:szCs w:val="24"/>
        </w:rPr>
        <w:t>-</w:t>
      </w:r>
      <w:r w:rsidRPr="00830CDC">
        <w:rPr>
          <w:rFonts w:ascii="Times New Roman" w:hAnsi="Times New Roman" w:cs="Times New Roman"/>
          <w:i/>
          <w:sz w:val="24"/>
          <w:szCs w:val="24"/>
        </w:rPr>
        <w:t>nya</w:t>
      </w:r>
      <w:r>
        <w:rPr>
          <w:rFonts w:ascii="Times New Roman" w:hAnsi="Times New Roman" w:cs="Times New Roman"/>
          <w:i/>
          <w:sz w:val="24"/>
          <w:szCs w:val="24"/>
        </w:rPr>
        <w:t>.</w:t>
      </w:r>
      <w:r>
        <w:rPr>
          <w:rFonts w:ascii="Times New Roman" w:hAnsi="Times New Roman" w:cs="Times New Roman"/>
          <w:sz w:val="24"/>
          <w:szCs w:val="24"/>
        </w:rPr>
        <w:t xml:space="preserve"> </w:t>
      </w:r>
      <w:r w:rsidRPr="00BC1B00">
        <w:rPr>
          <w:rFonts w:ascii="Times New Roman" w:hAnsi="Times New Roman" w:cs="Times New Roman"/>
          <w:b/>
          <w:sz w:val="24"/>
          <w:szCs w:val="24"/>
        </w:rPr>
        <w:t>(Kotler &amp; Keller 2012)</w:t>
      </w:r>
      <w:r w:rsidR="002921CD">
        <w:rPr>
          <w:rFonts w:ascii="Times New Roman" w:hAnsi="Times New Roman" w:cs="Times New Roman"/>
          <w:sz w:val="24"/>
          <w:szCs w:val="24"/>
        </w:rPr>
        <w:t>.</w:t>
      </w:r>
    </w:p>
    <w:p w:rsidR="00A20CFB" w:rsidRPr="00C130CB" w:rsidRDefault="000F4C10" w:rsidP="00A20CFB">
      <w:pPr>
        <w:pStyle w:val="ListParagraph"/>
        <w:numPr>
          <w:ilvl w:val="0"/>
          <w:numId w:val="2"/>
        </w:numPr>
        <w:spacing w:line="480" w:lineRule="auto"/>
        <w:ind w:left="426"/>
        <w:jc w:val="both"/>
        <w:rPr>
          <w:rFonts w:ascii="Times New Roman" w:hAnsi="Times New Roman" w:cs="Times New Roman"/>
          <w:b/>
          <w:sz w:val="24"/>
          <w:szCs w:val="24"/>
        </w:rPr>
      </w:pPr>
      <w:r w:rsidRPr="00C130CB">
        <w:rPr>
          <w:rFonts w:ascii="Times New Roman" w:hAnsi="Times New Roman" w:cs="Times New Roman"/>
          <w:b/>
          <w:sz w:val="24"/>
          <w:szCs w:val="24"/>
        </w:rPr>
        <w:t>Strategi Pemasaran</w:t>
      </w:r>
    </w:p>
    <w:p w:rsidR="00A20CFB" w:rsidRPr="00A20CFB" w:rsidRDefault="00A20CFB" w:rsidP="00EC0DDF">
      <w:pPr>
        <w:pStyle w:val="ListParagraph"/>
        <w:spacing w:line="480" w:lineRule="auto"/>
        <w:ind w:left="0" w:firstLine="851"/>
        <w:jc w:val="both"/>
        <w:rPr>
          <w:rFonts w:ascii="Times New Roman" w:hAnsi="Times New Roman" w:cs="Times New Roman"/>
          <w:sz w:val="24"/>
          <w:szCs w:val="24"/>
        </w:rPr>
      </w:pPr>
      <w:r w:rsidRPr="00A20CFB">
        <w:rPr>
          <w:rFonts w:ascii="Times New Roman" w:hAnsi="Times New Roman" w:cs="Times New Roman"/>
          <w:sz w:val="24"/>
          <w:szCs w:val="24"/>
        </w:rPr>
        <w:t>Strategi pemasaran adalah pengambilan keputusan-keputusan tentang</w:t>
      </w:r>
      <w:r w:rsidRPr="00A20CFB">
        <w:rPr>
          <w:rFonts w:ascii="Times New Roman" w:hAnsi="Times New Roman" w:cs="Times New Roman"/>
          <w:sz w:val="24"/>
          <w:szCs w:val="24"/>
          <w:lang w:val="en-ID"/>
        </w:rPr>
        <w:t xml:space="preserve"> </w:t>
      </w:r>
      <w:r w:rsidRPr="00A20CFB">
        <w:rPr>
          <w:rFonts w:ascii="Times New Roman" w:hAnsi="Times New Roman" w:cs="Times New Roman"/>
          <w:sz w:val="24"/>
          <w:szCs w:val="24"/>
        </w:rPr>
        <w:t>biaya pemasaran, bauran pemasaran, alokasi pemasaran dalam hubungan dengan keadaan lingkungan yang diha</w:t>
      </w:r>
      <w:r w:rsidR="00BC1B00">
        <w:rPr>
          <w:rFonts w:ascii="Times New Roman" w:hAnsi="Times New Roman" w:cs="Times New Roman"/>
          <w:sz w:val="24"/>
          <w:szCs w:val="24"/>
        </w:rPr>
        <w:t xml:space="preserve">rapkan dan kondisi persaingan. </w:t>
      </w:r>
      <w:r w:rsidR="00F45F0C" w:rsidRPr="00A20CFB">
        <w:rPr>
          <w:rFonts w:ascii="Times New Roman" w:hAnsi="Times New Roman" w:cs="Times New Roman"/>
          <w:sz w:val="24"/>
          <w:szCs w:val="24"/>
        </w:rPr>
        <w:t>Pada dasarnya strategi pemasaran</w:t>
      </w:r>
      <w:r>
        <w:rPr>
          <w:rFonts w:ascii="Times New Roman" w:hAnsi="Times New Roman" w:cs="Times New Roman"/>
          <w:sz w:val="24"/>
          <w:szCs w:val="24"/>
        </w:rPr>
        <w:t xml:space="preserve"> </w:t>
      </w:r>
      <w:r w:rsidR="00F45F0C" w:rsidRPr="00A20CFB">
        <w:rPr>
          <w:rFonts w:ascii="Times New Roman" w:hAnsi="Times New Roman" w:cs="Times New Roman"/>
          <w:sz w:val="24"/>
          <w:szCs w:val="24"/>
        </w:rPr>
        <w:t xml:space="preserve"> memberikan arah dalam kaitannya dengan variabel-variabel seperti segmentasi pasar, identifikasi pasar sasaran, positioning, elemen bauran pemasaran, dan biaya bauran pemasaran.</w:t>
      </w:r>
      <w:r w:rsidRPr="00A20CFB">
        <w:rPr>
          <w:rFonts w:ascii="Times New Roman" w:hAnsi="Times New Roman" w:cs="Times New Roman"/>
          <w:sz w:val="24"/>
          <w:szCs w:val="24"/>
        </w:rPr>
        <w:t xml:space="preserve"> </w:t>
      </w:r>
    </w:p>
    <w:p w:rsidR="00A20CFB" w:rsidRDefault="00A20CFB" w:rsidP="00EC0DDF">
      <w:pPr>
        <w:pStyle w:val="ListParagraph"/>
        <w:spacing w:line="480" w:lineRule="auto"/>
        <w:ind w:left="0" w:firstLine="851"/>
        <w:jc w:val="both"/>
        <w:rPr>
          <w:rFonts w:ascii="Times New Roman" w:hAnsi="Times New Roman" w:cs="Times New Roman"/>
          <w:sz w:val="24"/>
          <w:szCs w:val="24"/>
        </w:rPr>
      </w:pPr>
      <w:r w:rsidRPr="00055D5B">
        <w:rPr>
          <w:rFonts w:ascii="Times New Roman" w:hAnsi="Times New Roman" w:cs="Times New Roman"/>
          <w:sz w:val="24"/>
          <w:szCs w:val="24"/>
        </w:rPr>
        <w:t xml:space="preserve">Menurut </w:t>
      </w:r>
      <w:r w:rsidRPr="00BC1B00">
        <w:rPr>
          <w:rFonts w:ascii="Times New Roman" w:hAnsi="Times New Roman" w:cs="Times New Roman"/>
          <w:b/>
          <w:sz w:val="24"/>
          <w:szCs w:val="24"/>
        </w:rPr>
        <w:t>Philip Kotler (2004,81)</w:t>
      </w:r>
      <w:r w:rsidRPr="00055D5B">
        <w:rPr>
          <w:rFonts w:ascii="Times New Roman" w:hAnsi="Times New Roman" w:cs="Times New Roman"/>
          <w:sz w:val="24"/>
          <w:szCs w:val="24"/>
        </w:rPr>
        <w:t>, “Strategi Pemasaran adalah pola pikir pemasaran yang akan digunakan untuk mencapai tujuan pemasarannya. Strategi pemasaran berisi strategi spesifik untuk pasar sasaran, penetapan posisi, bauran pemasaran dan besarnya pengeluaran pemasaran”.</w:t>
      </w:r>
      <w:r>
        <w:rPr>
          <w:rFonts w:ascii="Times New Roman" w:hAnsi="Times New Roman" w:cs="Times New Roman"/>
          <w:sz w:val="24"/>
          <w:szCs w:val="24"/>
        </w:rPr>
        <w:t xml:space="preserve"> </w:t>
      </w:r>
    </w:p>
    <w:p w:rsidR="00BC1B00" w:rsidRPr="00D9255D" w:rsidRDefault="00A20CFB" w:rsidP="00EC0DDF">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Dari definisi tersebut</w:t>
      </w:r>
      <w:r w:rsidRPr="00F74CC2">
        <w:rPr>
          <w:rFonts w:ascii="Times New Roman" w:hAnsi="Times New Roman" w:cs="Times New Roman"/>
          <w:sz w:val="24"/>
          <w:szCs w:val="24"/>
        </w:rPr>
        <w:t xml:space="preserve"> dapat disimpulkan bahwa strategi pemasaran dapat dinyatakan sebagai dasar tindakan yang mengarah pada kegiatan atau usaha pemasaran, dari suatu perusahaan, dalam kondisi persaingan dan lingkungan yang </w:t>
      </w:r>
      <w:r w:rsidRPr="00F74CC2">
        <w:rPr>
          <w:rFonts w:ascii="Times New Roman" w:hAnsi="Times New Roman" w:cs="Times New Roman"/>
          <w:sz w:val="24"/>
          <w:szCs w:val="24"/>
        </w:rPr>
        <w:lastRenderedPageBreak/>
        <w:t>selalu berubah agar mencapai tujuan yang diharapkan. Jadi dalam penetapan strategi pemasaran yang akan dijalankan perusahaan haruslah terlebih dahulu melihat situasi dan kondisi pasar serta menilai posisinya dipasar. Dengan mengetahui keadaan dan situasi serta posisinya di pasar dapat ditentukan kegiatan pe</w:t>
      </w:r>
      <w:r>
        <w:rPr>
          <w:rFonts w:ascii="Times New Roman" w:hAnsi="Times New Roman" w:cs="Times New Roman"/>
          <w:sz w:val="24"/>
          <w:szCs w:val="24"/>
        </w:rPr>
        <w:t>masaran yang harus dilaksanakan.</w:t>
      </w:r>
    </w:p>
    <w:p w:rsidR="00DE6A2E" w:rsidRPr="00C130CB" w:rsidRDefault="00DE6A2E" w:rsidP="00EC0DDF">
      <w:pPr>
        <w:pStyle w:val="ListParagraph"/>
        <w:numPr>
          <w:ilvl w:val="0"/>
          <w:numId w:val="2"/>
        </w:numPr>
        <w:spacing w:line="480" w:lineRule="auto"/>
        <w:ind w:left="426" w:hanging="426"/>
        <w:jc w:val="both"/>
        <w:rPr>
          <w:rFonts w:ascii="Times New Roman" w:hAnsi="Times New Roman" w:cs="Times New Roman"/>
          <w:b/>
          <w:sz w:val="24"/>
          <w:szCs w:val="24"/>
        </w:rPr>
      </w:pPr>
      <w:r w:rsidRPr="00C130CB">
        <w:rPr>
          <w:rFonts w:ascii="Times New Roman" w:hAnsi="Times New Roman" w:cs="Times New Roman"/>
          <w:b/>
          <w:sz w:val="24"/>
          <w:szCs w:val="24"/>
        </w:rPr>
        <w:t>Segmentasi, Targeting, dan Positioning</w:t>
      </w:r>
    </w:p>
    <w:p w:rsidR="00F314CF" w:rsidRPr="00A95F9B" w:rsidRDefault="00F314CF" w:rsidP="00EC0DDF">
      <w:pPr>
        <w:pStyle w:val="ListParagraph"/>
        <w:numPr>
          <w:ilvl w:val="2"/>
          <w:numId w:val="19"/>
        </w:numPr>
        <w:spacing w:line="480" w:lineRule="auto"/>
        <w:ind w:left="709" w:hanging="709"/>
        <w:jc w:val="both"/>
        <w:rPr>
          <w:rFonts w:ascii="Times New Roman" w:hAnsi="Times New Roman" w:cs="Times New Roman"/>
          <w:sz w:val="24"/>
          <w:szCs w:val="24"/>
        </w:rPr>
      </w:pPr>
      <w:r w:rsidRPr="00A95F9B">
        <w:rPr>
          <w:rFonts w:ascii="Times New Roman" w:hAnsi="Times New Roman" w:cs="Times New Roman"/>
          <w:sz w:val="24"/>
          <w:szCs w:val="24"/>
        </w:rPr>
        <w:t xml:space="preserve">Segmentasi </w:t>
      </w:r>
    </w:p>
    <w:p w:rsidR="00800673" w:rsidRDefault="00800673" w:rsidP="00EC0DDF">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Tujuan pokok strategi </w:t>
      </w:r>
      <w:r w:rsidRPr="00800673">
        <w:rPr>
          <w:rFonts w:ascii="Times New Roman" w:hAnsi="Times New Roman" w:cs="Times New Roman"/>
          <w:i/>
          <w:sz w:val="24"/>
          <w:szCs w:val="24"/>
        </w:rPr>
        <w:t>segmentasi</w:t>
      </w:r>
      <w:r>
        <w:rPr>
          <w:rFonts w:ascii="Times New Roman" w:hAnsi="Times New Roman" w:cs="Times New Roman"/>
          <w:sz w:val="24"/>
          <w:szCs w:val="24"/>
        </w:rPr>
        <w:t xml:space="preserve">, </w:t>
      </w:r>
      <w:r w:rsidRPr="00800673">
        <w:rPr>
          <w:rFonts w:ascii="Times New Roman" w:hAnsi="Times New Roman" w:cs="Times New Roman"/>
          <w:i/>
          <w:sz w:val="24"/>
          <w:szCs w:val="24"/>
        </w:rPr>
        <w:t>targeting</w:t>
      </w:r>
      <w:r>
        <w:rPr>
          <w:rFonts w:ascii="Times New Roman" w:hAnsi="Times New Roman" w:cs="Times New Roman"/>
          <w:sz w:val="24"/>
          <w:szCs w:val="24"/>
        </w:rPr>
        <w:t xml:space="preserve">, dan </w:t>
      </w:r>
      <w:r w:rsidRPr="00800673">
        <w:rPr>
          <w:rFonts w:ascii="Times New Roman" w:hAnsi="Times New Roman" w:cs="Times New Roman"/>
          <w:i/>
          <w:sz w:val="24"/>
          <w:szCs w:val="24"/>
        </w:rPr>
        <w:t>positioning</w:t>
      </w:r>
      <w:r>
        <w:rPr>
          <w:rFonts w:ascii="Times New Roman" w:hAnsi="Times New Roman" w:cs="Times New Roman"/>
          <w:sz w:val="24"/>
          <w:szCs w:val="24"/>
        </w:rPr>
        <w:t xml:space="preserve"> adalah memposisikan  suatu </w:t>
      </w:r>
      <w:r w:rsidR="00DE6A2E">
        <w:rPr>
          <w:rFonts w:ascii="Times New Roman" w:hAnsi="Times New Roman" w:cs="Times New Roman"/>
          <w:sz w:val="24"/>
          <w:szCs w:val="24"/>
        </w:rPr>
        <w:t xml:space="preserve"> </w:t>
      </w:r>
      <w:r>
        <w:rPr>
          <w:rFonts w:ascii="Times New Roman" w:hAnsi="Times New Roman" w:cs="Times New Roman"/>
          <w:sz w:val="24"/>
          <w:szCs w:val="24"/>
        </w:rPr>
        <w:t xml:space="preserve">merek dalam benak konsumen sedemikian rupa sehingga merek tersebut memiliki keunggulan kompetitif berkesinambungan. </w:t>
      </w:r>
    </w:p>
    <w:p w:rsidR="00800673" w:rsidRDefault="00800673" w:rsidP="00EC0DDF">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Secara garis besar, segmentasi pasar bisa diartikan sebagai proses mengelompokkan pasar keseluruhan yang heterogen menjadi kelompok-kelompok atau segmen-segmen yang memiliki kesamaandalam hal kebutuhan, keinginan, perilaku atau respon terhadap program pemasaran spesifik. Segmentasi pasar merupakan konsep pokok yang mendasari </w:t>
      </w:r>
      <w:r w:rsidR="00BA0EA3">
        <w:rPr>
          <w:rFonts w:ascii="Times New Roman" w:hAnsi="Times New Roman" w:cs="Times New Roman"/>
          <w:sz w:val="24"/>
          <w:szCs w:val="24"/>
        </w:rPr>
        <w:t xml:space="preserve">strategi pemasaran perusahaan dan pengalokasian sumber daya yang </w:t>
      </w:r>
      <w:r w:rsidR="00DE6A2E">
        <w:rPr>
          <w:rFonts w:ascii="Times New Roman" w:hAnsi="Times New Roman" w:cs="Times New Roman"/>
          <w:sz w:val="24"/>
          <w:szCs w:val="24"/>
        </w:rPr>
        <w:t>harus dilakukan dalam rangka mengimpelemtasikan program pemasaran.</w:t>
      </w:r>
    </w:p>
    <w:p w:rsidR="00BA3500" w:rsidRPr="00BC1B00" w:rsidRDefault="00DE6A2E" w:rsidP="00EC0DDF">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Segmentasi merupakan ancangan yang amat bermanfaat bagi perusahaan kecil. Segmentasi memungkinkan perusahaan kecil menyelaraskan kompetisinya dengan kebutuhan pasar sasaran sedemikian rupa sehingga mampu menciptakan ceruk pasar yang dapat dipertahankannya.</w:t>
      </w:r>
    </w:p>
    <w:p w:rsidR="00DE6A2E" w:rsidRPr="00A95F9B" w:rsidRDefault="009200F7" w:rsidP="00A95F9B">
      <w:pPr>
        <w:pStyle w:val="ListParagraph"/>
        <w:numPr>
          <w:ilvl w:val="2"/>
          <w:numId w:val="19"/>
        </w:numPr>
        <w:spacing w:line="480" w:lineRule="auto"/>
        <w:ind w:left="709" w:hanging="643"/>
        <w:jc w:val="both"/>
        <w:rPr>
          <w:rFonts w:ascii="Times New Roman" w:hAnsi="Times New Roman" w:cs="Times New Roman"/>
          <w:sz w:val="24"/>
          <w:szCs w:val="24"/>
        </w:rPr>
      </w:pPr>
      <w:r w:rsidRPr="00A95F9B">
        <w:rPr>
          <w:rFonts w:ascii="Times New Roman" w:hAnsi="Times New Roman" w:cs="Times New Roman"/>
          <w:sz w:val="24"/>
          <w:szCs w:val="24"/>
        </w:rPr>
        <w:t xml:space="preserve">Targeting </w:t>
      </w:r>
    </w:p>
    <w:p w:rsidR="009200F7" w:rsidRDefault="009200F7" w:rsidP="00EC0DDF">
      <w:pPr>
        <w:pStyle w:val="ListParagraph"/>
        <w:spacing w:line="480" w:lineRule="auto"/>
        <w:ind w:left="0" w:firstLine="1070"/>
        <w:jc w:val="both"/>
        <w:rPr>
          <w:rFonts w:ascii="Times New Roman" w:hAnsi="Times New Roman" w:cs="Times New Roman"/>
          <w:sz w:val="24"/>
          <w:szCs w:val="24"/>
        </w:rPr>
      </w:pPr>
      <w:r>
        <w:rPr>
          <w:rFonts w:ascii="Times New Roman" w:hAnsi="Times New Roman" w:cs="Times New Roman"/>
          <w:sz w:val="24"/>
          <w:szCs w:val="24"/>
        </w:rPr>
        <w:t xml:space="preserve">Market pasar atau </w:t>
      </w:r>
      <w:r w:rsidRPr="009200F7">
        <w:rPr>
          <w:rFonts w:ascii="Times New Roman" w:hAnsi="Times New Roman" w:cs="Times New Roman"/>
          <w:i/>
          <w:sz w:val="24"/>
          <w:szCs w:val="24"/>
        </w:rPr>
        <w:t>targeting</w:t>
      </w:r>
      <w:r>
        <w:rPr>
          <w:rFonts w:ascii="Times New Roman" w:hAnsi="Times New Roman" w:cs="Times New Roman"/>
          <w:sz w:val="24"/>
          <w:szCs w:val="24"/>
        </w:rPr>
        <w:t xml:space="preserve"> adalah proses mengevaluasi daya tarik masing-masing segmen pasar dan memilih satu atau beberapa untuk dilayani. </w:t>
      </w:r>
      <w:r>
        <w:rPr>
          <w:rFonts w:ascii="Times New Roman" w:hAnsi="Times New Roman" w:cs="Times New Roman"/>
          <w:sz w:val="24"/>
          <w:szCs w:val="24"/>
        </w:rPr>
        <w:lastRenderedPageBreak/>
        <w:t>Dalam melakukan evaluasi terhadap segmen pasar, perusahaan perlu mempertimbangkan 3 faktor, yaitu :</w:t>
      </w:r>
    </w:p>
    <w:p w:rsidR="00F338B9" w:rsidRDefault="009200F7" w:rsidP="00EC0DDF">
      <w:pPr>
        <w:pStyle w:val="ListParagraph"/>
        <w:numPr>
          <w:ilvl w:val="0"/>
          <w:numId w:val="5"/>
        </w:numPr>
        <w:spacing w:line="480" w:lineRule="auto"/>
        <w:ind w:left="284" w:hanging="284"/>
        <w:jc w:val="both"/>
        <w:rPr>
          <w:rFonts w:ascii="Times New Roman" w:hAnsi="Times New Roman" w:cs="Times New Roman"/>
          <w:sz w:val="24"/>
          <w:szCs w:val="24"/>
        </w:rPr>
      </w:pPr>
      <w:r w:rsidRPr="009200F7">
        <w:rPr>
          <w:rFonts w:ascii="Times New Roman" w:hAnsi="Times New Roman" w:cs="Times New Roman"/>
          <w:sz w:val="24"/>
          <w:szCs w:val="24"/>
        </w:rPr>
        <w:t>Ukuran dan pertumbuhan segmen</w:t>
      </w:r>
    </w:p>
    <w:p w:rsidR="009200F7" w:rsidRPr="00F338B9" w:rsidRDefault="009200F7" w:rsidP="00EC0DDF">
      <w:pPr>
        <w:pStyle w:val="ListParagraph"/>
        <w:spacing w:line="480" w:lineRule="auto"/>
        <w:ind w:left="0" w:firstLine="284"/>
        <w:jc w:val="both"/>
        <w:rPr>
          <w:rFonts w:ascii="Times New Roman" w:hAnsi="Times New Roman" w:cs="Times New Roman"/>
          <w:sz w:val="24"/>
          <w:szCs w:val="24"/>
        </w:rPr>
      </w:pPr>
      <w:r w:rsidRPr="00F338B9">
        <w:rPr>
          <w:rFonts w:ascii="Times New Roman" w:hAnsi="Times New Roman" w:cs="Times New Roman"/>
          <w:sz w:val="24"/>
          <w:szCs w:val="24"/>
        </w:rPr>
        <w:t xml:space="preserve">Perusahaan harus menentukan apakah sebuah segmen potensial memiliki karakteristik ukuran dan pertumbuhan </w:t>
      </w:r>
      <w:r w:rsidR="00F338B9" w:rsidRPr="00F338B9">
        <w:rPr>
          <w:rFonts w:ascii="Times New Roman" w:hAnsi="Times New Roman" w:cs="Times New Roman"/>
          <w:sz w:val="24"/>
          <w:szCs w:val="24"/>
        </w:rPr>
        <w:t>yang tepat</w:t>
      </w:r>
    </w:p>
    <w:p w:rsidR="00F338B9" w:rsidRDefault="00F338B9" w:rsidP="00EC0DDF">
      <w:pPr>
        <w:pStyle w:val="ListParagraph"/>
        <w:numPr>
          <w:ilvl w:val="0"/>
          <w:numId w:val="5"/>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Daya tarik struktur segmen</w:t>
      </w:r>
    </w:p>
    <w:p w:rsidR="00F338B9" w:rsidRDefault="00F338B9" w:rsidP="00BC1B00">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Sebuah segmen harus memenuhi kriteria ukuran dan pertumbuhan yang dikehendaki, tetapi tidak menarik bila dipandang dari aspek profitabilitas.</w:t>
      </w:r>
    </w:p>
    <w:p w:rsidR="00F338B9" w:rsidRDefault="00F338B9" w:rsidP="00EC0DDF">
      <w:pPr>
        <w:pStyle w:val="ListParagraph"/>
        <w:numPr>
          <w:ilvl w:val="0"/>
          <w:numId w:val="5"/>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Kesesuaian antara produk dan pasar</w:t>
      </w:r>
    </w:p>
    <w:p w:rsidR="00BC1B00" w:rsidRPr="00025985" w:rsidRDefault="00F338B9" w:rsidP="00025985">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Dalam hal ini, m</w:t>
      </w:r>
      <w:r w:rsidRPr="00F338B9">
        <w:rPr>
          <w:rFonts w:ascii="Times New Roman" w:hAnsi="Times New Roman" w:cs="Times New Roman"/>
          <w:sz w:val="24"/>
          <w:szCs w:val="24"/>
        </w:rPr>
        <w:t>eskipun</w:t>
      </w:r>
      <w:r>
        <w:rPr>
          <w:rFonts w:ascii="Times New Roman" w:hAnsi="Times New Roman" w:cs="Times New Roman"/>
          <w:sz w:val="24"/>
          <w:szCs w:val="24"/>
        </w:rPr>
        <w:t xml:space="preserve"> sebuah segmen telah memenuhi kedua kriteria diatas, tetapi bila tidak sesuai dengan tujuan perusahaan atau perusahaan tidak memiliki kapabilitas dan sumber daya yang memadai, maka segmen tersebut harus diabaikan. Pada prinsipnya, perusahaan hanya memilih segmen yang menjadi kekuatannya. Artinya, perusahaan mampu menawarkan nilai (</w:t>
      </w:r>
      <w:r w:rsidRPr="00F338B9">
        <w:rPr>
          <w:rFonts w:ascii="Times New Roman" w:hAnsi="Times New Roman" w:cs="Times New Roman"/>
          <w:i/>
          <w:sz w:val="24"/>
          <w:szCs w:val="24"/>
        </w:rPr>
        <w:t>value</w:t>
      </w:r>
      <w:r>
        <w:rPr>
          <w:rFonts w:ascii="Times New Roman" w:hAnsi="Times New Roman" w:cs="Times New Roman"/>
          <w:sz w:val="24"/>
          <w:szCs w:val="24"/>
        </w:rPr>
        <w:t>) superior dan meraih keunggulan kompetitif dibandingkan para pesaingnya.</w:t>
      </w:r>
      <w:r w:rsidRPr="00F338B9">
        <w:rPr>
          <w:rFonts w:ascii="Times New Roman" w:hAnsi="Times New Roman" w:cs="Times New Roman"/>
          <w:sz w:val="24"/>
          <w:szCs w:val="24"/>
        </w:rPr>
        <w:t xml:space="preserve"> </w:t>
      </w:r>
    </w:p>
    <w:p w:rsidR="009200F7" w:rsidRDefault="009200F7" w:rsidP="00A95F9B">
      <w:pPr>
        <w:pStyle w:val="ListParagraph"/>
        <w:numPr>
          <w:ilvl w:val="2"/>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Positioning </w:t>
      </w:r>
    </w:p>
    <w:p w:rsidR="00607B79" w:rsidRDefault="00607B79" w:rsidP="00EC0DDF">
      <w:pPr>
        <w:pStyle w:val="ListParagraph"/>
        <w:spacing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 xml:space="preserve">Setelah mengidentifikasi segmen pasar potensial dan  memilih satu atau beberapa diantaranya untuk </w:t>
      </w:r>
      <w:r w:rsidR="00E50955">
        <w:rPr>
          <w:rFonts w:ascii="Times New Roman" w:hAnsi="Times New Roman" w:cs="Times New Roman"/>
          <w:sz w:val="24"/>
          <w:szCs w:val="24"/>
        </w:rPr>
        <w:t>dijadikan pasar sasaran, pemasar harus menentukan posisi yang ingin diwujudkan.</w:t>
      </w:r>
    </w:p>
    <w:p w:rsidR="00EC0DDF" w:rsidRPr="00777E27" w:rsidRDefault="00E50955" w:rsidP="00777E27">
      <w:pPr>
        <w:pStyle w:val="ListParagraph"/>
        <w:spacing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Posisi (</w:t>
      </w:r>
      <w:r>
        <w:rPr>
          <w:rFonts w:ascii="Times New Roman" w:hAnsi="Times New Roman" w:cs="Times New Roman"/>
          <w:i/>
          <w:sz w:val="24"/>
          <w:szCs w:val="24"/>
        </w:rPr>
        <w:t>position</w:t>
      </w:r>
      <w:r>
        <w:rPr>
          <w:rFonts w:ascii="Times New Roman" w:hAnsi="Times New Roman" w:cs="Times New Roman"/>
          <w:sz w:val="24"/>
          <w:szCs w:val="24"/>
        </w:rPr>
        <w:t xml:space="preserve">) dalam konteks pemasaran adalah cara produk, merek atau organisasi perusahaan dipersepsikan secara relatif dibandingkan dengan produk, merek atau organisasi para pesaing oleh pelanggan saat ini maupun calon pelanggan. Dalam rangka menciptakan </w:t>
      </w:r>
      <w:r>
        <w:rPr>
          <w:rFonts w:ascii="Times New Roman" w:hAnsi="Times New Roman" w:cs="Times New Roman"/>
          <w:i/>
          <w:sz w:val="24"/>
          <w:szCs w:val="24"/>
        </w:rPr>
        <w:t xml:space="preserve">positioning </w:t>
      </w:r>
      <w:r>
        <w:rPr>
          <w:rFonts w:ascii="Times New Roman" w:hAnsi="Times New Roman" w:cs="Times New Roman"/>
          <w:sz w:val="24"/>
          <w:szCs w:val="24"/>
        </w:rPr>
        <w:t xml:space="preserve"> yang tepat untuk suatu </w:t>
      </w:r>
      <w:r>
        <w:rPr>
          <w:rFonts w:ascii="Times New Roman" w:hAnsi="Times New Roman" w:cs="Times New Roman"/>
          <w:sz w:val="24"/>
          <w:szCs w:val="24"/>
        </w:rPr>
        <w:lastRenderedPageBreak/>
        <w:t>produk, pemasar harus mengkomunikasikan dan memberikan manfaat-manfaat tertentu yang dibutuhkan pasar sasaran.</w:t>
      </w:r>
    </w:p>
    <w:p w:rsidR="00F314CF" w:rsidRPr="00C130CB" w:rsidRDefault="00616413" w:rsidP="00F314CF">
      <w:pPr>
        <w:pStyle w:val="ListParagraph"/>
        <w:numPr>
          <w:ilvl w:val="0"/>
          <w:numId w:val="2"/>
        </w:numPr>
        <w:spacing w:line="480" w:lineRule="auto"/>
        <w:ind w:left="426"/>
        <w:jc w:val="both"/>
        <w:rPr>
          <w:rFonts w:ascii="Times New Roman" w:hAnsi="Times New Roman" w:cs="Times New Roman"/>
          <w:b/>
          <w:sz w:val="24"/>
          <w:szCs w:val="24"/>
        </w:rPr>
      </w:pPr>
      <w:r w:rsidRPr="00C130CB">
        <w:rPr>
          <w:rFonts w:ascii="Times New Roman" w:hAnsi="Times New Roman" w:cs="Times New Roman"/>
          <w:b/>
          <w:sz w:val="24"/>
          <w:szCs w:val="24"/>
        </w:rPr>
        <w:t xml:space="preserve">Bauran Pemasaran </w:t>
      </w:r>
    </w:p>
    <w:p w:rsidR="00616413" w:rsidRDefault="00616413" w:rsidP="00EC0DDF">
      <w:pPr>
        <w:pStyle w:val="ListParagraph"/>
        <w:spacing w:line="480" w:lineRule="auto"/>
        <w:ind w:left="0" w:firstLine="851"/>
        <w:jc w:val="both"/>
        <w:rPr>
          <w:rFonts w:ascii="Times New Roman" w:hAnsi="Times New Roman" w:cs="Times New Roman"/>
          <w:sz w:val="24"/>
          <w:szCs w:val="24"/>
        </w:rPr>
      </w:pPr>
      <w:r w:rsidRPr="00BC1B00">
        <w:rPr>
          <w:rFonts w:ascii="Times New Roman" w:hAnsi="Times New Roman" w:cs="Times New Roman"/>
          <w:b/>
          <w:sz w:val="24"/>
          <w:szCs w:val="24"/>
        </w:rPr>
        <w:t>Kotler (2003:95)</w:t>
      </w:r>
      <w:r>
        <w:rPr>
          <w:rFonts w:ascii="Times New Roman" w:hAnsi="Times New Roman" w:cs="Times New Roman"/>
          <w:sz w:val="24"/>
          <w:szCs w:val="24"/>
        </w:rPr>
        <w:t xml:space="preserve"> mengemu</w:t>
      </w:r>
      <w:r w:rsidR="00C633BB">
        <w:rPr>
          <w:rFonts w:ascii="Times New Roman" w:hAnsi="Times New Roman" w:cs="Times New Roman"/>
          <w:sz w:val="24"/>
          <w:szCs w:val="24"/>
        </w:rPr>
        <w:t>kakan definisi bauran pemasaran (</w:t>
      </w:r>
      <w:r w:rsidR="00C633BB">
        <w:rPr>
          <w:rFonts w:ascii="Times New Roman" w:hAnsi="Times New Roman" w:cs="Times New Roman"/>
          <w:i/>
          <w:sz w:val="24"/>
          <w:szCs w:val="24"/>
        </w:rPr>
        <w:t>marketing mix</w:t>
      </w:r>
      <w:r w:rsidR="00C633BB">
        <w:rPr>
          <w:rFonts w:ascii="Times New Roman" w:hAnsi="Times New Roman" w:cs="Times New Roman"/>
          <w:sz w:val="24"/>
          <w:szCs w:val="24"/>
        </w:rPr>
        <w:t>) , yaitu  “</w:t>
      </w:r>
      <w:r w:rsidR="00C633BB">
        <w:rPr>
          <w:rFonts w:ascii="Times New Roman" w:hAnsi="Times New Roman" w:cs="Times New Roman"/>
          <w:i/>
          <w:sz w:val="24"/>
          <w:szCs w:val="24"/>
        </w:rPr>
        <w:t>Marketing mix</w:t>
      </w:r>
      <w:r w:rsidR="00C633BB">
        <w:rPr>
          <w:rFonts w:ascii="Times New Roman" w:hAnsi="Times New Roman" w:cs="Times New Roman"/>
          <w:sz w:val="24"/>
          <w:szCs w:val="24"/>
        </w:rPr>
        <w:t xml:space="preserve"> </w:t>
      </w:r>
      <w:r w:rsidR="00C633BB">
        <w:rPr>
          <w:rFonts w:ascii="Times New Roman" w:hAnsi="Times New Roman" w:cs="Times New Roman"/>
          <w:i/>
          <w:sz w:val="24"/>
          <w:szCs w:val="24"/>
        </w:rPr>
        <w:t xml:space="preserve">is the set of marketing tools that the firm use to pursue its marketing in the target market. </w:t>
      </w:r>
      <w:r w:rsidR="00C633BB">
        <w:rPr>
          <w:rFonts w:ascii="Times New Roman" w:hAnsi="Times New Roman" w:cs="Times New Roman"/>
          <w:sz w:val="24"/>
          <w:szCs w:val="24"/>
        </w:rPr>
        <w:t>Bauran pemasaran adalah sekumpulan alat pemasaran (</w:t>
      </w:r>
      <w:r w:rsidR="00C633BB">
        <w:rPr>
          <w:rFonts w:ascii="Times New Roman" w:hAnsi="Times New Roman" w:cs="Times New Roman"/>
          <w:i/>
          <w:sz w:val="24"/>
          <w:szCs w:val="24"/>
        </w:rPr>
        <w:t>marketing mix</w:t>
      </w:r>
      <w:r w:rsidR="00C633BB">
        <w:rPr>
          <w:rFonts w:ascii="Times New Roman" w:hAnsi="Times New Roman" w:cs="Times New Roman"/>
          <w:sz w:val="24"/>
          <w:szCs w:val="24"/>
        </w:rPr>
        <w:t>) yang dapat digunakan oleh perusahaan untuk mencapai tujuan pemasarannya dalam pasar sasaran.</w:t>
      </w:r>
    </w:p>
    <w:p w:rsidR="00C633BB" w:rsidRPr="00BC1B00" w:rsidRDefault="00C633BB" w:rsidP="00EC0DDF">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i/>
          <w:sz w:val="24"/>
          <w:szCs w:val="24"/>
        </w:rPr>
        <w:t>Marketing mix defined as the elements an organizations controls that can be used to satisfy or communicate with customer. These elements appear as core decisions variables in any marketing text or marketing plan</w:t>
      </w:r>
      <w:r>
        <w:rPr>
          <w:rFonts w:ascii="Times New Roman" w:hAnsi="Times New Roman" w:cs="Times New Roman"/>
          <w:sz w:val="24"/>
          <w:szCs w:val="24"/>
        </w:rPr>
        <w:t xml:space="preserve">. </w:t>
      </w:r>
      <w:r w:rsidRPr="00BC1B00">
        <w:rPr>
          <w:rFonts w:ascii="Times New Roman" w:hAnsi="Times New Roman" w:cs="Times New Roman"/>
          <w:b/>
          <w:sz w:val="24"/>
          <w:szCs w:val="24"/>
        </w:rPr>
        <w:t>(Zeithaml and Bitner, 2001:18)</w:t>
      </w:r>
      <w:r w:rsidR="00BC1B00">
        <w:rPr>
          <w:rFonts w:ascii="Times New Roman" w:hAnsi="Times New Roman" w:cs="Times New Roman"/>
          <w:sz w:val="24"/>
          <w:szCs w:val="24"/>
        </w:rPr>
        <w:t>.</w:t>
      </w:r>
    </w:p>
    <w:p w:rsidR="00DB74E3" w:rsidRDefault="00DB74E3" w:rsidP="00EC0DDF">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Dalam hal ini berarti bauran pemasaran jasa adalah elemen-elemen organisasi perusahaan yang dapat dikontrol oleh perusahaan dalam melakukan komunikasi dengan konsumen dan akan dipakai untuk memuaskan konsumen.</w:t>
      </w:r>
    </w:p>
    <w:p w:rsidR="00DB74E3" w:rsidRDefault="00DB74E3" w:rsidP="00D9255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definisi di atas dapat disimpulkan bahwa </w:t>
      </w:r>
      <w:r>
        <w:rPr>
          <w:rFonts w:ascii="Times New Roman" w:hAnsi="Times New Roman" w:cs="Times New Roman"/>
          <w:i/>
          <w:sz w:val="24"/>
          <w:szCs w:val="24"/>
        </w:rPr>
        <w:t xml:space="preserve">marketing mix </w:t>
      </w:r>
      <w:r>
        <w:rPr>
          <w:rFonts w:ascii="Times New Roman" w:hAnsi="Times New Roman" w:cs="Times New Roman"/>
          <w:sz w:val="24"/>
          <w:szCs w:val="24"/>
        </w:rPr>
        <w:t>merupakan unsur-unsur pemasaran yang saling terkait, dibaurkan, diorganisir dan digunakan dengan tepat, sehingga perusahaan dapat mencapai tujuan pemasaran dengan efektif, sekaligus memuaskan kebutuhan dan keinginan konsumen.</w:t>
      </w:r>
    </w:p>
    <w:p w:rsidR="00D9255D" w:rsidRDefault="00DB74E3" w:rsidP="00D9255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Pendekatan pemasaran 4P, yaitu: </w:t>
      </w:r>
      <w:r w:rsidRPr="00DB74E3">
        <w:rPr>
          <w:rFonts w:ascii="Times New Roman" w:hAnsi="Times New Roman" w:cs="Times New Roman"/>
          <w:i/>
          <w:sz w:val="24"/>
          <w:szCs w:val="24"/>
        </w:rPr>
        <w:t>product</w:t>
      </w:r>
      <w:r>
        <w:rPr>
          <w:rFonts w:ascii="Times New Roman" w:hAnsi="Times New Roman" w:cs="Times New Roman"/>
          <w:i/>
          <w:sz w:val="24"/>
          <w:szCs w:val="24"/>
        </w:rPr>
        <w:t xml:space="preserve">, </w:t>
      </w:r>
      <w:r w:rsidRPr="00DB74E3">
        <w:rPr>
          <w:rFonts w:ascii="Times New Roman" w:hAnsi="Times New Roman" w:cs="Times New Roman"/>
          <w:i/>
          <w:sz w:val="24"/>
          <w:szCs w:val="24"/>
        </w:rPr>
        <w:t>price</w:t>
      </w:r>
      <w:r>
        <w:rPr>
          <w:rFonts w:ascii="Times New Roman" w:hAnsi="Times New Roman" w:cs="Times New Roman"/>
          <w:i/>
          <w:sz w:val="24"/>
          <w:szCs w:val="24"/>
        </w:rPr>
        <w:t xml:space="preserve">, place and promotion </w:t>
      </w:r>
      <w:r>
        <w:rPr>
          <w:rFonts w:ascii="Times New Roman" w:hAnsi="Times New Roman" w:cs="Times New Roman"/>
          <w:sz w:val="24"/>
          <w:szCs w:val="24"/>
        </w:rPr>
        <w:t xml:space="preserve"> sering berhasil untuk barang, tetapi berbagai elemen tambahan memerlukan perhatian dalam bisnis jasa. Booms and Bitner menyarankan tambahan 3P yang terlibat dalam pemasaran jasa yaitu: </w:t>
      </w:r>
      <w:r>
        <w:rPr>
          <w:rFonts w:ascii="Times New Roman" w:hAnsi="Times New Roman" w:cs="Times New Roman"/>
          <w:i/>
          <w:sz w:val="24"/>
          <w:szCs w:val="24"/>
        </w:rPr>
        <w:t xml:space="preserve">people, physical evidence </w:t>
      </w:r>
      <w:r>
        <w:rPr>
          <w:rFonts w:ascii="Times New Roman" w:hAnsi="Times New Roman" w:cs="Times New Roman"/>
          <w:sz w:val="24"/>
          <w:szCs w:val="24"/>
        </w:rPr>
        <w:t>dan</w:t>
      </w:r>
      <w:r>
        <w:rPr>
          <w:rFonts w:ascii="Times New Roman" w:hAnsi="Times New Roman" w:cs="Times New Roman"/>
          <w:i/>
          <w:sz w:val="24"/>
          <w:szCs w:val="24"/>
        </w:rPr>
        <w:t xml:space="preserve"> process</w:t>
      </w:r>
      <w:r>
        <w:rPr>
          <w:rFonts w:ascii="Times New Roman" w:hAnsi="Times New Roman" w:cs="Times New Roman"/>
          <w:sz w:val="24"/>
          <w:szCs w:val="24"/>
        </w:rPr>
        <w:t xml:space="preserve"> </w:t>
      </w:r>
      <w:r w:rsidRPr="00BC1B00">
        <w:rPr>
          <w:rFonts w:ascii="Times New Roman" w:hAnsi="Times New Roman" w:cs="Times New Roman"/>
          <w:b/>
          <w:sz w:val="24"/>
          <w:szCs w:val="24"/>
        </w:rPr>
        <w:t>(Kotler, 2003:475)</w:t>
      </w:r>
      <w:r>
        <w:rPr>
          <w:rFonts w:ascii="Times New Roman" w:hAnsi="Times New Roman" w:cs="Times New Roman"/>
          <w:sz w:val="24"/>
          <w:szCs w:val="24"/>
        </w:rPr>
        <w:t>.</w:t>
      </w:r>
    </w:p>
    <w:p w:rsidR="00A07EAE" w:rsidRPr="00025985" w:rsidRDefault="00BA3FB5" w:rsidP="00EC0DDF">
      <w:pPr>
        <w:pStyle w:val="ListParagraph"/>
        <w:spacing w:line="480" w:lineRule="auto"/>
        <w:ind w:left="0" w:firstLine="851"/>
        <w:jc w:val="both"/>
        <w:rPr>
          <w:rFonts w:ascii="Times New Roman" w:hAnsi="Times New Roman" w:cs="Times New Roman"/>
          <w:sz w:val="24"/>
          <w:szCs w:val="24"/>
        </w:rPr>
      </w:pPr>
      <w:r w:rsidRPr="00D9255D">
        <w:rPr>
          <w:rFonts w:ascii="Times New Roman" w:hAnsi="Times New Roman" w:cs="Times New Roman"/>
          <w:sz w:val="24"/>
          <w:szCs w:val="24"/>
        </w:rPr>
        <w:lastRenderedPageBreak/>
        <w:t xml:space="preserve">Bauran pemasaran jasa terdiri dari 7P yaitu, </w:t>
      </w:r>
      <w:r w:rsidRPr="00D9255D">
        <w:rPr>
          <w:rFonts w:ascii="Times New Roman" w:hAnsi="Times New Roman" w:cs="Times New Roman"/>
          <w:i/>
          <w:sz w:val="24"/>
          <w:szCs w:val="24"/>
        </w:rPr>
        <w:t xml:space="preserve">product, price,place, promotion, people, physical evidence, </w:t>
      </w:r>
      <w:r w:rsidRPr="00D9255D">
        <w:rPr>
          <w:rFonts w:ascii="Times New Roman" w:hAnsi="Times New Roman" w:cs="Times New Roman"/>
          <w:sz w:val="24"/>
          <w:szCs w:val="24"/>
        </w:rPr>
        <w:t xml:space="preserve">dan </w:t>
      </w:r>
      <w:r w:rsidRPr="00D9255D">
        <w:rPr>
          <w:rFonts w:ascii="Times New Roman" w:hAnsi="Times New Roman" w:cs="Times New Roman"/>
          <w:i/>
          <w:sz w:val="24"/>
          <w:szCs w:val="24"/>
        </w:rPr>
        <w:t xml:space="preserve">process </w:t>
      </w:r>
      <w:r w:rsidRPr="00D9255D">
        <w:rPr>
          <w:rFonts w:ascii="Times New Roman" w:hAnsi="Times New Roman" w:cs="Times New Roman"/>
          <w:b/>
          <w:sz w:val="24"/>
          <w:szCs w:val="24"/>
        </w:rPr>
        <w:t>(Zeithaml and Bitner, 2000:19)</w:t>
      </w:r>
      <w:r w:rsidRPr="00D9255D">
        <w:rPr>
          <w:rFonts w:ascii="Times New Roman" w:hAnsi="Times New Roman" w:cs="Times New Roman"/>
          <w:sz w:val="24"/>
          <w:szCs w:val="24"/>
        </w:rPr>
        <w:t>.</w:t>
      </w:r>
    </w:p>
    <w:p w:rsidR="008F0968" w:rsidRPr="00BC1B00" w:rsidRDefault="00BA3FB5" w:rsidP="00BC1B00">
      <w:pPr>
        <w:spacing w:line="480" w:lineRule="auto"/>
        <w:jc w:val="both"/>
        <w:rPr>
          <w:rFonts w:ascii="Times New Roman" w:hAnsi="Times New Roman" w:cs="Times New Roman"/>
          <w:sz w:val="24"/>
          <w:szCs w:val="24"/>
        </w:rPr>
      </w:pPr>
      <w:r w:rsidRPr="00BC1B00">
        <w:rPr>
          <w:rFonts w:ascii="Times New Roman" w:hAnsi="Times New Roman" w:cs="Times New Roman"/>
          <w:sz w:val="24"/>
          <w:szCs w:val="24"/>
        </w:rPr>
        <w:t>Unsur-unsur bauran pemasaran jasa (7P) ini dapat digambarkan sebagai berikut</w:t>
      </w:r>
      <w:r w:rsidR="008F0968" w:rsidRPr="00BC1B00">
        <w:rPr>
          <w:rFonts w:ascii="Times New Roman" w:hAnsi="Times New Roman" w:cs="Times New Roman"/>
          <w:sz w:val="24"/>
          <w:szCs w:val="24"/>
        </w:rPr>
        <w:t>:</w:t>
      </w:r>
    </w:p>
    <w:p w:rsidR="00A95F9B" w:rsidRDefault="008F0968" w:rsidP="00CF48AC">
      <w:pPr>
        <w:pStyle w:val="ListParagraph"/>
        <w:spacing w:line="240" w:lineRule="auto"/>
        <w:ind w:left="142" w:firstLine="578"/>
        <w:jc w:val="center"/>
        <w:rPr>
          <w:rFonts w:ascii="Times New Roman" w:hAnsi="Times New Roman" w:cs="Times New Roman"/>
          <w:b/>
          <w:sz w:val="24"/>
          <w:szCs w:val="24"/>
        </w:rPr>
      </w:pPr>
      <w:r w:rsidRPr="00A95F9B">
        <w:rPr>
          <w:rFonts w:ascii="Times New Roman" w:hAnsi="Times New Roman" w:cs="Times New Roman"/>
          <w:b/>
          <w:sz w:val="24"/>
          <w:szCs w:val="24"/>
        </w:rPr>
        <w:t xml:space="preserve">Gambar </w:t>
      </w:r>
      <w:r w:rsidR="00CF48AC" w:rsidRPr="00A95F9B">
        <w:rPr>
          <w:rFonts w:ascii="Times New Roman" w:hAnsi="Times New Roman" w:cs="Times New Roman"/>
          <w:b/>
          <w:sz w:val="24"/>
          <w:szCs w:val="24"/>
        </w:rPr>
        <w:t xml:space="preserve">2.1 </w:t>
      </w:r>
    </w:p>
    <w:p w:rsidR="008F0968" w:rsidRPr="00A95F9B" w:rsidRDefault="00CF48AC" w:rsidP="00CF48AC">
      <w:pPr>
        <w:pStyle w:val="ListParagraph"/>
        <w:spacing w:line="240" w:lineRule="auto"/>
        <w:ind w:left="142" w:firstLine="578"/>
        <w:jc w:val="center"/>
        <w:rPr>
          <w:rFonts w:ascii="Times New Roman" w:hAnsi="Times New Roman" w:cs="Times New Roman"/>
          <w:b/>
          <w:sz w:val="24"/>
          <w:szCs w:val="24"/>
        </w:rPr>
      </w:pPr>
      <w:r w:rsidRPr="00A95F9B">
        <w:rPr>
          <w:rFonts w:ascii="Times New Roman" w:hAnsi="Times New Roman" w:cs="Times New Roman"/>
          <w:b/>
          <w:sz w:val="24"/>
          <w:szCs w:val="24"/>
        </w:rPr>
        <w:t>Bauran Pemasaran Jasa</w:t>
      </w:r>
    </w:p>
    <w:p w:rsidR="00BA3FB5" w:rsidRPr="00BC1B00" w:rsidRDefault="00BA3FB5" w:rsidP="00BC1B00">
      <w:pPr>
        <w:pStyle w:val="ListParagraph"/>
        <w:spacing w:line="240" w:lineRule="auto"/>
        <w:ind w:left="142" w:firstLine="578"/>
        <w:jc w:val="both"/>
        <w:rPr>
          <w:rFonts w:ascii="Times New Roman" w:hAnsi="Times New Roman" w:cs="Times New Roman"/>
          <w:sz w:val="24"/>
          <w:szCs w:val="24"/>
        </w:rPr>
      </w:pPr>
      <w:r>
        <w:rPr>
          <w:rFonts w:ascii="Times New Roman" w:hAnsi="Times New Roman" w:cs="Times New Roman"/>
          <w:sz w:val="24"/>
          <w:szCs w:val="24"/>
        </w:rPr>
        <w:t xml:space="preserve"> </w:t>
      </w:r>
      <w:r w:rsidR="00D41DEE">
        <w:rPr>
          <w:rFonts w:ascii="Times New Roman" w:hAnsi="Times New Roman" w:cs="Times New Roman"/>
          <w:sz w:val="24"/>
          <w:szCs w:val="24"/>
        </w:rPr>
      </w:r>
      <w:r w:rsidR="00D41DEE">
        <w:rPr>
          <w:rFonts w:ascii="Times New Roman" w:hAnsi="Times New Roman" w:cs="Times New Roman"/>
          <w:sz w:val="24"/>
          <w:szCs w:val="24"/>
        </w:rPr>
        <w:pict>
          <v:group id="_x0000_s1035" editas="canvas" style="width:385.5pt;height:454.25pt;mso-position-horizontal-relative:char;mso-position-vertical-relative:line" coordorigin="1969,10743" coordsize="6994,824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1969;top:10743;width:6994;height:8241" o:preferrelative="f" filled="t" fillcolor="white [3201]" stroked="t" strokecolor="black [3200]" strokeweight="2.5pt">
              <v:fill o:detectmouseclick="t"/>
              <v:shadow color="#868686"/>
              <v:path o:extrusionok="t" o:connecttype="none"/>
              <o:lock v:ext="edit" text="t"/>
            </v:shape>
            <v:rect id="_x0000_s1039" style="position:absolute;left:5335;top:10743;width:2239;height:3157" fillcolor="white [3201]" strokecolor="black [3200]" strokeweight="2.5pt">
              <v:shadow color="#868686"/>
              <v:textbox style="mso-next-textbox:#_x0000_s1039">
                <w:txbxContent>
                  <w:p w:rsidR="00E63ABE" w:rsidRPr="009522C8" w:rsidRDefault="00E63ABE" w:rsidP="00E63ABE">
                    <w:pPr>
                      <w:spacing w:line="240" w:lineRule="auto"/>
                      <w:jc w:val="center"/>
                      <w:rPr>
                        <w:rFonts w:ascii="Times New Roman" w:hAnsi="Times New Roman" w:cs="Times New Roman"/>
                        <w:sz w:val="20"/>
                      </w:rPr>
                    </w:pPr>
                    <w:r w:rsidRPr="009522C8">
                      <w:rPr>
                        <w:rFonts w:ascii="Times New Roman" w:hAnsi="Times New Roman" w:cs="Times New Roman"/>
                        <w:sz w:val="20"/>
                      </w:rPr>
                      <w:t>PROMOTION</w:t>
                    </w:r>
                  </w:p>
                  <w:p w:rsidR="00E63ABE" w:rsidRPr="009522C8" w:rsidRDefault="00E63ABE" w:rsidP="00E63ABE">
                    <w:pPr>
                      <w:pStyle w:val="NoSpacing"/>
                      <w:spacing w:line="276" w:lineRule="auto"/>
                      <w:jc w:val="center"/>
                      <w:rPr>
                        <w:rFonts w:ascii="Times New Roman" w:hAnsi="Times New Roman" w:cs="Times New Roman"/>
                      </w:rPr>
                    </w:pPr>
                    <w:r w:rsidRPr="009522C8">
                      <w:rPr>
                        <w:rFonts w:ascii="Times New Roman" w:hAnsi="Times New Roman" w:cs="Times New Roman"/>
                      </w:rPr>
                      <w:t>Promotion blend</w:t>
                    </w:r>
                  </w:p>
                  <w:p w:rsidR="00E63ABE" w:rsidRPr="009522C8" w:rsidRDefault="00E63ABE" w:rsidP="00E63ABE">
                    <w:pPr>
                      <w:pStyle w:val="NoSpacing"/>
                      <w:spacing w:line="276" w:lineRule="auto"/>
                      <w:jc w:val="center"/>
                      <w:rPr>
                        <w:rFonts w:ascii="Times New Roman" w:hAnsi="Times New Roman" w:cs="Times New Roman"/>
                      </w:rPr>
                    </w:pPr>
                    <w:r w:rsidRPr="009522C8">
                      <w:rPr>
                        <w:rFonts w:ascii="Times New Roman" w:hAnsi="Times New Roman" w:cs="Times New Roman"/>
                      </w:rPr>
                      <w:t>Sales people</w:t>
                    </w:r>
                  </w:p>
                  <w:p w:rsidR="00E63ABE" w:rsidRPr="009522C8" w:rsidRDefault="00E63ABE" w:rsidP="00E63ABE">
                    <w:pPr>
                      <w:pStyle w:val="NoSpacing"/>
                      <w:spacing w:line="276" w:lineRule="auto"/>
                      <w:jc w:val="center"/>
                      <w:rPr>
                        <w:rFonts w:ascii="Times New Roman" w:hAnsi="Times New Roman" w:cs="Times New Roman"/>
                      </w:rPr>
                    </w:pPr>
                    <w:r w:rsidRPr="009522C8">
                      <w:rPr>
                        <w:rFonts w:ascii="Times New Roman" w:hAnsi="Times New Roman" w:cs="Times New Roman"/>
                      </w:rPr>
                      <w:t>Number Selection</w:t>
                    </w:r>
                  </w:p>
                  <w:p w:rsidR="00E63ABE" w:rsidRPr="009522C8" w:rsidRDefault="00E63ABE" w:rsidP="00E63ABE">
                    <w:pPr>
                      <w:pStyle w:val="NoSpacing"/>
                      <w:spacing w:line="276" w:lineRule="auto"/>
                      <w:jc w:val="center"/>
                      <w:rPr>
                        <w:rFonts w:ascii="Times New Roman" w:hAnsi="Times New Roman" w:cs="Times New Roman"/>
                      </w:rPr>
                    </w:pPr>
                    <w:r w:rsidRPr="009522C8">
                      <w:rPr>
                        <w:rFonts w:ascii="Times New Roman" w:hAnsi="Times New Roman" w:cs="Times New Roman"/>
                      </w:rPr>
                      <w:t>Training, Incentives</w:t>
                    </w:r>
                  </w:p>
                  <w:p w:rsidR="00E63ABE" w:rsidRPr="009522C8" w:rsidRDefault="00E63ABE" w:rsidP="00E63ABE">
                    <w:pPr>
                      <w:pStyle w:val="NoSpacing"/>
                      <w:spacing w:line="276" w:lineRule="auto"/>
                      <w:jc w:val="center"/>
                      <w:rPr>
                        <w:rFonts w:ascii="Times New Roman" w:hAnsi="Times New Roman" w:cs="Times New Roman"/>
                      </w:rPr>
                    </w:pPr>
                    <w:r w:rsidRPr="009522C8">
                      <w:rPr>
                        <w:rFonts w:ascii="Times New Roman" w:hAnsi="Times New Roman" w:cs="Times New Roman"/>
                      </w:rPr>
                      <w:t>Advertising</w:t>
                    </w:r>
                  </w:p>
                  <w:p w:rsidR="00E63ABE" w:rsidRPr="009522C8" w:rsidRDefault="00E63ABE" w:rsidP="00E63ABE">
                    <w:pPr>
                      <w:pStyle w:val="NoSpacing"/>
                      <w:spacing w:line="276" w:lineRule="auto"/>
                      <w:jc w:val="center"/>
                      <w:rPr>
                        <w:rFonts w:ascii="Times New Roman" w:hAnsi="Times New Roman" w:cs="Times New Roman"/>
                      </w:rPr>
                    </w:pPr>
                    <w:r w:rsidRPr="009522C8">
                      <w:rPr>
                        <w:rFonts w:ascii="Times New Roman" w:hAnsi="Times New Roman" w:cs="Times New Roman"/>
                      </w:rPr>
                      <w:t>Target, Media Types, Type of ads, Copy thrust</w:t>
                    </w:r>
                  </w:p>
                  <w:p w:rsidR="00E63ABE" w:rsidRPr="009522C8" w:rsidRDefault="00E63ABE" w:rsidP="00E63ABE">
                    <w:pPr>
                      <w:pStyle w:val="NoSpacing"/>
                      <w:spacing w:line="276" w:lineRule="auto"/>
                      <w:jc w:val="center"/>
                      <w:rPr>
                        <w:rFonts w:ascii="Times New Roman" w:hAnsi="Times New Roman" w:cs="Times New Roman"/>
                      </w:rPr>
                    </w:pPr>
                    <w:r w:rsidRPr="009522C8">
                      <w:rPr>
                        <w:rFonts w:ascii="Times New Roman" w:hAnsi="Times New Roman" w:cs="Times New Roman"/>
                      </w:rPr>
                      <w:t>Sales Promotion</w:t>
                    </w:r>
                  </w:p>
                  <w:p w:rsidR="00E63ABE" w:rsidRPr="009522C8" w:rsidRDefault="00E63ABE" w:rsidP="00E63ABE">
                    <w:pPr>
                      <w:pStyle w:val="NoSpacing"/>
                      <w:spacing w:line="276" w:lineRule="auto"/>
                      <w:jc w:val="center"/>
                      <w:rPr>
                        <w:rFonts w:ascii="Times New Roman" w:hAnsi="Times New Roman" w:cs="Times New Roman"/>
                      </w:rPr>
                    </w:pPr>
                    <w:r w:rsidRPr="009522C8">
                      <w:rPr>
                        <w:rFonts w:ascii="Times New Roman" w:hAnsi="Times New Roman" w:cs="Times New Roman"/>
                      </w:rPr>
                      <w:t>publycity</w:t>
                    </w:r>
                  </w:p>
                </w:txbxContent>
              </v:textbox>
            </v:rect>
            <v:rect id="_x0000_s1041" style="position:absolute;left:3608;top:13900;width:1727;height:2932" fillcolor="white [3201]" strokecolor="black [3200]" strokeweight="2.5pt">
              <v:shadow color="#868686"/>
              <v:textbox style="mso-next-textbox:#_x0000_s1041">
                <w:txbxContent>
                  <w:p w:rsidR="00E63ABE" w:rsidRDefault="00E63ABE" w:rsidP="00E63ABE">
                    <w:pPr>
                      <w:pStyle w:val="NoSpacing"/>
                      <w:jc w:val="center"/>
                      <w:rPr>
                        <w:rFonts w:ascii="Times New Roman" w:hAnsi="Times New Roman" w:cs="Times New Roman"/>
                      </w:rPr>
                    </w:pPr>
                    <w:r>
                      <w:rPr>
                        <w:rFonts w:ascii="Times New Roman" w:hAnsi="Times New Roman" w:cs="Times New Roman"/>
                      </w:rPr>
                      <w:t>PEOPLE</w:t>
                    </w:r>
                  </w:p>
                  <w:p w:rsidR="00CF48AC" w:rsidRDefault="00CF48AC" w:rsidP="00E63ABE">
                    <w:pPr>
                      <w:pStyle w:val="NoSpacing"/>
                      <w:jc w:val="center"/>
                      <w:rPr>
                        <w:rFonts w:ascii="Times New Roman" w:hAnsi="Times New Roman" w:cs="Times New Roman"/>
                      </w:rPr>
                    </w:pPr>
                  </w:p>
                  <w:p w:rsidR="00715928" w:rsidRDefault="00715928" w:rsidP="00E63ABE">
                    <w:pPr>
                      <w:pStyle w:val="NoSpacing"/>
                      <w:jc w:val="center"/>
                      <w:rPr>
                        <w:rFonts w:ascii="Times New Roman" w:hAnsi="Times New Roman" w:cs="Times New Roman"/>
                      </w:rPr>
                    </w:pPr>
                  </w:p>
                  <w:p w:rsidR="00E63ABE" w:rsidRDefault="00E63ABE" w:rsidP="00E63ABE">
                    <w:pPr>
                      <w:pStyle w:val="NoSpacing"/>
                      <w:jc w:val="center"/>
                      <w:rPr>
                        <w:rFonts w:ascii="Times New Roman" w:hAnsi="Times New Roman" w:cs="Times New Roman"/>
                      </w:rPr>
                    </w:pPr>
                    <w:r>
                      <w:rPr>
                        <w:rFonts w:ascii="Times New Roman" w:hAnsi="Times New Roman" w:cs="Times New Roman"/>
                      </w:rPr>
                      <w:t>Employees</w:t>
                    </w:r>
                  </w:p>
                  <w:p w:rsidR="00E63ABE" w:rsidRDefault="00E63ABE" w:rsidP="00E63ABE">
                    <w:pPr>
                      <w:pStyle w:val="NoSpacing"/>
                      <w:jc w:val="center"/>
                      <w:rPr>
                        <w:rFonts w:ascii="Times New Roman" w:hAnsi="Times New Roman" w:cs="Times New Roman"/>
                      </w:rPr>
                    </w:pPr>
                    <w:r>
                      <w:rPr>
                        <w:rFonts w:ascii="Times New Roman" w:hAnsi="Times New Roman" w:cs="Times New Roman"/>
                      </w:rPr>
                      <w:t>Recruiting, Training, Motivation, Rewards, Teamwork</w:t>
                    </w:r>
                  </w:p>
                  <w:p w:rsidR="00E63ABE" w:rsidRDefault="00E63ABE" w:rsidP="00E63ABE">
                    <w:pPr>
                      <w:pStyle w:val="NoSpacing"/>
                      <w:jc w:val="center"/>
                      <w:rPr>
                        <w:rFonts w:ascii="Times New Roman" w:hAnsi="Times New Roman" w:cs="Times New Roman"/>
                      </w:rPr>
                    </w:pPr>
                    <w:r>
                      <w:rPr>
                        <w:rFonts w:ascii="Times New Roman" w:hAnsi="Times New Roman" w:cs="Times New Roman"/>
                      </w:rPr>
                      <w:t>Customers</w:t>
                    </w:r>
                  </w:p>
                  <w:p w:rsidR="00E63ABE" w:rsidRPr="00E63ABE" w:rsidRDefault="00E63ABE" w:rsidP="00E63ABE">
                    <w:pPr>
                      <w:pStyle w:val="NoSpacing"/>
                      <w:jc w:val="center"/>
                      <w:rPr>
                        <w:rFonts w:ascii="Times New Roman" w:hAnsi="Times New Roman" w:cs="Times New Roman"/>
                      </w:rPr>
                    </w:pPr>
                    <w:r>
                      <w:rPr>
                        <w:rFonts w:ascii="Times New Roman" w:hAnsi="Times New Roman" w:cs="Times New Roman"/>
                      </w:rPr>
                      <w:t>Educatio Training</w:t>
                    </w:r>
                  </w:p>
                </w:txbxContent>
              </v:textbox>
            </v:rect>
            <v:rect id="_x0000_s1042" style="position:absolute;left:5335;top:13900;width:2141;height:2932" fillcolor="white [3201]" strokecolor="black [3200]" strokeweight="2.5pt">
              <v:shadow color="#868686"/>
              <v:textbox style="mso-next-textbox:#_x0000_s1042">
                <w:txbxContent>
                  <w:p w:rsidR="00E63ABE" w:rsidRDefault="00E63ABE" w:rsidP="00E63ABE">
                    <w:pPr>
                      <w:pStyle w:val="NoSpacing"/>
                      <w:jc w:val="center"/>
                      <w:rPr>
                        <w:rFonts w:ascii="Times New Roman" w:hAnsi="Times New Roman" w:cs="Times New Roman"/>
                      </w:rPr>
                    </w:pPr>
                    <w:r>
                      <w:rPr>
                        <w:rFonts w:ascii="Times New Roman" w:hAnsi="Times New Roman" w:cs="Times New Roman"/>
                      </w:rPr>
                      <w:t>PHYSICAL EVIDENCE</w:t>
                    </w:r>
                  </w:p>
                  <w:p w:rsidR="00CF48AC" w:rsidRDefault="00CF48AC" w:rsidP="00E63ABE">
                    <w:pPr>
                      <w:pStyle w:val="NoSpacing"/>
                      <w:jc w:val="center"/>
                      <w:rPr>
                        <w:rFonts w:ascii="Times New Roman" w:hAnsi="Times New Roman" w:cs="Times New Roman"/>
                      </w:rPr>
                    </w:pPr>
                  </w:p>
                  <w:p w:rsidR="00E63ABE" w:rsidRDefault="00E63ABE" w:rsidP="00E63ABE">
                    <w:pPr>
                      <w:pStyle w:val="NoSpacing"/>
                      <w:jc w:val="center"/>
                      <w:rPr>
                        <w:rFonts w:ascii="Times New Roman" w:hAnsi="Times New Roman" w:cs="Times New Roman"/>
                      </w:rPr>
                    </w:pPr>
                    <w:r>
                      <w:rPr>
                        <w:rFonts w:ascii="Times New Roman" w:hAnsi="Times New Roman" w:cs="Times New Roman"/>
                      </w:rPr>
                      <w:t>Facility Design</w:t>
                    </w:r>
                  </w:p>
                  <w:p w:rsidR="00E63ABE" w:rsidRDefault="00E63ABE" w:rsidP="00E63ABE">
                    <w:pPr>
                      <w:pStyle w:val="NoSpacing"/>
                      <w:jc w:val="center"/>
                      <w:rPr>
                        <w:rFonts w:ascii="Times New Roman" w:hAnsi="Times New Roman" w:cs="Times New Roman"/>
                      </w:rPr>
                    </w:pPr>
                    <w:r>
                      <w:rPr>
                        <w:rFonts w:ascii="Times New Roman" w:hAnsi="Times New Roman" w:cs="Times New Roman"/>
                      </w:rPr>
                      <w:t xml:space="preserve">Equipment </w:t>
                    </w:r>
                  </w:p>
                  <w:p w:rsidR="00E63ABE" w:rsidRDefault="00E63ABE" w:rsidP="00E63ABE">
                    <w:pPr>
                      <w:pStyle w:val="NoSpacing"/>
                      <w:jc w:val="center"/>
                      <w:rPr>
                        <w:rFonts w:ascii="Times New Roman" w:hAnsi="Times New Roman" w:cs="Times New Roman"/>
                      </w:rPr>
                    </w:pPr>
                    <w:r>
                      <w:rPr>
                        <w:rFonts w:ascii="Times New Roman" w:hAnsi="Times New Roman" w:cs="Times New Roman"/>
                      </w:rPr>
                      <w:t>Signage</w:t>
                    </w:r>
                  </w:p>
                  <w:p w:rsidR="00E63ABE" w:rsidRDefault="00E63ABE" w:rsidP="00E63ABE">
                    <w:pPr>
                      <w:pStyle w:val="NoSpacing"/>
                      <w:jc w:val="center"/>
                      <w:rPr>
                        <w:rFonts w:ascii="Times New Roman" w:hAnsi="Times New Roman" w:cs="Times New Roman"/>
                      </w:rPr>
                    </w:pPr>
                    <w:r>
                      <w:rPr>
                        <w:rFonts w:ascii="Times New Roman" w:hAnsi="Times New Roman" w:cs="Times New Roman"/>
                      </w:rPr>
                      <w:t>Employee dress</w:t>
                    </w:r>
                  </w:p>
                  <w:p w:rsidR="00E63ABE" w:rsidRDefault="00E63ABE" w:rsidP="00E63ABE">
                    <w:pPr>
                      <w:pStyle w:val="NoSpacing"/>
                      <w:jc w:val="center"/>
                      <w:rPr>
                        <w:rFonts w:ascii="Times New Roman" w:hAnsi="Times New Roman" w:cs="Times New Roman"/>
                      </w:rPr>
                    </w:pPr>
                    <w:r>
                      <w:rPr>
                        <w:rFonts w:ascii="Times New Roman" w:hAnsi="Times New Roman" w:cs="Times New Roman"/>
                      </w:rPr>
                      <w:t>Other Tangible</w:t>
                    </w:r>
                  </w:p>
                  <w:p w:rsidR="00E63ABE" w:rsidRDefault="00E63ABE" w:rsidP="00E63ABE">
                    <w:pPr>
                      <w:pStyle w:val="NoSpacing"/>
                      <w:jc w:val="center"/>
                      <w:rPr>
                        <w:rFonts w:ascii="Times New Roman" w:hAnsi="Times New Roman" w:cs="Times New Roman"/>
                      </w:rPr>
                    </w:pPr>
                    <w:r>
                      <w:rPr>
                        <w:rFonts w:ascii="Times New Roman" w:hAnsi="Times New Roman" w:cs="Times New Roman"/>
                      </w:rPr>
                      <w:t>Reports</w:t>
                    </w:r>
                  </w:p>
                  <w:p w:rsidR="00E63ABE" w:rsidRDefault="00E63ABE" w:rsidP="00E63ABE">
                    <w:pPr>
                      <w:pStyle w:val="NoSpacing"/>
                      <w:jc w:val="center"/>
                      <w:rPr>
                        <w:rFonts w:ascii="Times New Roman" w:hAnsi="Times New Roman" w:cs="Times New Roman"/>
                      </w:rPr>
                    </w:pPr>
                    <w:r>
                      <w:rPr>
                        <w:rFonts w:ascii="Times New Roman" w:hAnsi="Times New Roman" w:cs="Times New Roman"/>
                      </w:rPr>
                      <w:t>Business Cards</w:t>
                    </w:r>
                  </w:p>
                  <w:p w:rsidR="00E63ABE" w:rsidRDefault="00E63ABE" w:rsidP="00E63ABE">
                    <w:pPr>
                      <w:pStyle w:val="NoSpacing"/>
                      <w:jc w:val="center"/>
                      <w:rPr>
                        <w:rFonts w:ascii="Times New Roman" w:hAnsi="Times New Roman" w:cs="Times New Roman"/>
                      </w:rPr>
                    </w:pPr>
                    <w:r>
                      <w:rPr>
                        <w:rFonts w:ascii="Times New Roman" w:hAnsi="Times New Roman" w:cs="Times New Roman"/>
                      </w:rPr>
                      <w:t>Statements</w:t>
                    </w:r>
                  </w:p>
                  <w:p w:rsidR="00E63ABE" w:rsidRDefault="00E63ABE" w:rsidP="00E63ABE">
                    <w:pPr>
                      <w:pStyle w:val="NoSpacing"/>
                      <w:jc w:val="center"/>
                      <w:rPr>
                        <w:rFonts w:ascii="Times New Roman" w:hAnsi="Times New Roman" w:cs="Times New Roman"/>
                      </w:rPr>
                    </w:pPr>
                    <w:r>
                      <w:rPr>
                        <w:rFonts w:ascii="Times New Roman" w:hAnsi="Times New Roman" w:cs="Times New Roman"/>
                      </w:rPr>
                      <w:t>guarantees</w:t>
                    </w:r>
                  </w:p>
                  <w:p w:rsidR="00E63ABE" w:rsidRDefault="00E63ABE" w:rsidP="00E63ABE">
                    <w:pPr>
                      <w:pStyle w:val="NoSpacing"/>
                      <w:jc w:val="center"/>
                      <w:rPr>
                        <w:rFonts w:ascii="Times New Roman" w:hAnsi="Times New Roman" w:cs="Times New Roman"/>
                      </w:rPr>
                    </w:pPr>
                  </w:p>
                  <w:p w:rsidR="00E63ABE" w:rsidRPr="00E63ABE" w:rsidRDefault="00E63ABE" w:rsidP="00E63ABE">
                    <w:pPr>
                      <w:pStyle w:val="NoSpacing"/>
                      <w:jc w:val="center"/>
                      <w:rPr>
                        <w:rFonts w:ascii="Times New Roman" w:hAnsi="Times New Roman" w:cs="Times New Roman"/>
                      </w:rPr>
                    </w:pPr>
                  </w:p>
                </w:txbxContent>
              </v:textbox>
            </v:rect>
            <v:rect id="_x0000_s1043" style="position:absolute;left:4598;top:16832;width:2025;height:2047" fillcolor="white [3201]" strokecolor="black [3200]" strokeweight="2.5pt">
              <v:shadow color="#868686"/>
              <v:textbox style="mso-next-textbox:#_x0000_s1043">
                <w:txbxContent>
                  <w:p w:rsidR="00E63ABE" w:rsidRDefault="00E63ABE" w:rsidP="00E63ABE">
                    <w:pPr>
                      <w:pStyle w:val="NoSpacing"/>
                      <w:jc w:val="center"/>
                      <w:rPr>
                        <w:rFonts w:ascii="Times New Roman" w:hAnsi="Times New Roman" w:cs="Times New Roman"/>
                      </w:rPr>
                    </w:pPr>
                    <w:r>
                      <w:rPr>
                        <w:rFonts w:ascii="Times New Roman" w:hAnsi="Times New Roman" w:cs="Times New Roman"/>
                      </w:rPr>
                      <w:t>PROCESS</w:t>
                    </w:r>
                  </w:p>
                  <w:p w:rsidR="00E63ABE" w:rsidRDefault="00E63ABE" w:rsidP="00E63ABE">
                    <w:pPr>
                      <w:pStyle w:val="NoSpacing"/>
                      <w:jc w:val="center"/>
                      <w:rPr>
                        <w:rFonts w:ascii="Times New Roman" w:hAnsi="Times New Roman" w:cs="Times New Roman"/>
                      </w:rPr>
                    </w:pPr>
                    <w:r>
                      <w:rPr>
                        <w:rFonts w:ascii="Times New Roman" w:hAnsi="Times New Roman" w:cs="Times New Roman"/>
                      </w:rPr>
                      <w:t>Flow of activities</w:t>
                    </w:r>
                  </w:p>
                  <w:p w:rsidR="00E63ABE" w:rsidRDefault="00E63ABE" w:rsidP="00E63ABE">
                    <w:pPr>
                      <w:pStyle w:val="NoSpacing"/>
                      <w:jc w:val="center"/>
                      <w:rPr>
                        <w:rFonts w:ascii="Times New Roman" w:hAnsi="Times New Roman" w:cs="Times New Roman"/>
                      </w:rPr>
                    </w:pPr>
                    <w:r>
                      <w:rPr>
                        <w:rFonts w:ascii="Times New Roman" w:hAnsi="Times New Roman" w:cs="Times New Roman"/>
                      </w:rPr>
                      <w:t>Standardized</w:t>
                    </w:r>
                  </w:p>
                  <w:p w:rsidR="00E63ABE" w:rsidRDefault="00E63ABE" w:rsidP="00E63ABE">
                    <w:pPr>
                      <w:pStyle w:val="NoSpacing"/>
                      <w:jc w:val="center"/>
                      <w:rPr>
                        <w:rFonts w:ascii="Times New Roman" w:hAnsi="Times New Roman" w:cs="Times New Roman"/>
                      </w:rPr>
                    </w:pPr>
                    <w:r>
                      <w:rPr>
                        <w:rFonts w:ascii="Times New Roman" w:hAnsi="Times New Roman" w:cs="Times New Roman"/>
                      </w:rPr>
                      <w:t>Customized</w:t>
                    </w:r>
                  </w:p>
                  <w:p w:rsidR="00E63ABE" w:rsidRDefault="00E63ABE" w:rsidP="00E63ABE">
                    <w:pPr>
                      <w:pStyle w:val="NoSpacing"/>
                      <w:jc w:val="center"/>
                      <w:rPr>
                        <w:rFonts w:ascii="Times New Roman" w:hAnsi="Times New Roman" w:cs="Times New Roman"/>
                      </w:rPr>
                    </w:pPr>
                    <w:r>
                      <w:rPr>
                        <w:rFonts w:ascii="Times New Roman" w:hAnsi="Times New Roman" w:cs="Times New Roman"/>
                      </w:rPr>
                      <w:t>Number of steps</w:t>
                    </w:r>
                  </w:p>
                  <w:p w:rsidR="00E63ABE" w:rsidRDefault="0040473B" w:rsidP="00E63ABE">
                    <w:pPr>
                      <w:pStyle w:val="NoSpacing"/>
                      <w:jc w:val="center"/>
                      <w:rPr>
                        <w:rFonts w:ascii="Times New Roman" w:hAnsi="Times New Roman" w:cs="Times New Roman"/>
                      </w:rPr>
                    </w:pPr>
                    <w:r>
                      <w:rPr>
                        <w:rFonts w:ascii="Times New Roman" w:hAnsi="Times New Roman" w:cs="Times New Roman"/>
                      </w:rPr>
                      <w:t>Simple</w:t>
                    </w:r>
                  </w:p>
                  <w:p w:rsidR="0040473B" w:rsidRDefault="0040473B" w:rsidP="00E63ABE">
                    <w:pPr>
                      <w:pStyle w:val="NoSpacing"/>
                      <w:jc w:val="center"/>
                      <w:rPr>
                        <w:rFonts w:ascii="Times New Roman" w:hAnsi="Times New Roman" w:cs="Times New Roman"/>
                      </w:rPr>
                    </w:pPr>
                    <w:r>
                      <w:rPr>
                        <w:rFonts w:ascii="Times New Roman" w:hAnsi="Times New Roman" w:cs="Times New Roman"/>
                      </w:rPr>
                      <w:t>Complex</w:t>
                    </w:r>
                  </w:p>
                  <w:p w:rsidR="0040473B" w:rsidRPr="00E63ABE" w:rsidRDefault="0040473B" w:rsidP="00E63ABE">
                    <w:pPr>
                      <w:pStyle w:val="NoSpacing"/>
                      <w:jc w:val="center"/>
                      <w:rPr>
                        <w:rFonts w:ascii="Times New Roman" w:hAnsi="Times New Roman" w:cs="Times New Roman"/>
                      </w:rPr>
                    </w:pPr>
                    <w:r>
                      <w:rPr>
                        <w:rFonts w:ascii="Times New Roman" w:hAnsi="Times New Roman" w:cs="Times New Roman"/>
                      </w:rPr>
                      <w:t>Customer involment</w:t>
                    </w:r>
                  </w:p>
                </w:txbxContent>
              </v:textbox>
            </v:rect>
            <v:rect id="_x0000_s1040" style="position:absolute;left:7360;top:10743;width:1603;height:3157" fillcolor="white [3201]" strokecolor="black [3200]" strokeweight="2.5pt">
              <v:shadow color="#868686"/>
              <v:textbox style="mso-next-textbox:#_x0000_s1040">
                <w:txbxContent>
                  <w:p w:rsidR="00E63ABE" w:rsidRDefault="00E63ABE" w:rsidP="00E63ABE">
                    <w:pPr>
                      <w:spacing w:line="240" w:lineRule="auto"/>
                      <w:jc w:val="center"/>
                      <w:rPr>
                        <w:rFonts w:ascii="Times New Roman" w:hAnsi="Times New Roman" w:cs="Times New Roman"/>
                        <w:sz w:val="20"/>
                      </w:rPr>
                    </w:pPr>
                    <w:r>
                      <w:rPr>
                        <w:rFonts w:ascii="Times New Roman" w:hAnsi="Times New Roman" w:cs="Times New Roman"/>
                        <w:sz w:val="20"/>
                      </w:rPr>
                      <w:t>PRICE</w:t>
                    </w:r>
                  </w:p>
                  <w:p w:rsidR="00E63ABE" w:rsidRPr="009522C8" w:rsidRDefault="00E63ABE" w:rsidP="00E63ABE">
                    <w:pPr>
                      <w:pStyle w:val="NoSpacing"/>
                      <w:spacing w:line="276" w:lineRule="auto"/>
                      <w:jc w:val="center"/>
                      <w:rPr>
                        <w:rFonts w:ascii="Times New Roman" w:hAnsi="Times New Roman" w:cs="Times New Roman"/>
                      </w:rPr>
                    </w:pPr>
                    <w:r w:rsidRPr="009522C8">
                      <w:rPr>
                        <w:rFonts w:ascii="Times New Roman" w:hAnsi="Times New Roman" w:cs="Times New Roman"/>
                      </w:rPr>
                      <w:t>Flexibility</w:t>
                    </w:r>
                  </w:p>
                  <w:p w:rsidR="00E63ABE" w:rsidRPr="009522C8" w:rsidRDefault="00E63ABE" w:rsidP="00E63ABE">
                    <w:pPr>
                      <w:pStyle w:val="NoSpacing"/>
                      <w:spacing w:line="276" w:lineRule="auto"/>
                      <w:jc w:val="center"/>
                      <w:rPr>
                        <w:rFonts w:ascii="Times New Roman" w:hAnsi="Times New Roman" w:cs="Times New Roman"/>
                      </w:rPr>
                    </w:pPr>
                    <w:r w:rsidRPr="009522C8">
                      <w:rPr>
                        <w:rFonts w:ascii="Times New Roman" w:hAnsi="Times New Roman" w:cs="Times New Roman"/>
                      </w:rPr>
                      <w:t>Price Level</w:t>
                    </w:r>
                  </w:p>
                  <w:p w:rsidR="00E63ABE" w:rsidRPr="009522C8" w:rsidRDefault="00E63ABE" w:rsidP="00E63ABE">
                    <w:pPr>
                      <w:pStyle w:val="NoSpacing"/>
                      <w:spacing w:line="276" w:lineRule="auto"/>
                      <w:jc w:val="center"/>
                      <w:rPr>
                        <w:rFonts w:ascii="Times New Roman" w:hAnsi="Times New Roman" w:cs="Times New Roman"/>
                      </w:rPr>
                    </w:pPr>
                    <w:r w:rsidRPr="009522C8">
                      <w:rPr>
                        <w:rFonts w:ascii="Times New Roman" w:hAnsi="Times New Roman" w:cs="Times New Roman"/>
                      </w:rPr>
                      <w:t>Terms</w:t>
                    </w:r>
                  </w:p>
                  <w:p w:rsidR="00E63ABE" w:rsidRPr="009522C8" w:rsidRDefault="00E63ABE" w:rsidP="00E63ABE">
                    <w:pPr>
                      <w:pStyle w:val="NoSpacing"/>
                      <w:spacing w:line="276" w:lineRule="auto"/>
                      <w:jc w:val="center"/>
                      <w:rPr>
                        <w:rFonts w:ascii="Times New Roman" w:hAnsi="Times New Roman" w:cs="Times New Roman"/>
                      </w:rPr>
                    </w:pPr>
                    <w:r w:rsidRPr="009522C8">
                      <w:rPr>
                        <w:rFonts w:ascii="Times New Roman" w:hAnsi="Times New Roman" w:cs="Times New Roman"/>
                      </w:rPr>
                      <w:t>Differentiation</w:t>
                    </w:r>
                  </w:p>
                  <w:p w:rsidR="00E63ABE" w:rsidRPr="009522C8" w:rsidRDefault="00E63ABE" w:rsidP="00E63ABE">
                    <w:pPr>
                      <w:pStyle w:val="NoSpacing"/>
                      <w:spacing w:line="276" w:lineRule="auto"/>
                      <w:jc w:val="center"/>
                      <w:rPr>
                        <w:rFonts w:ascii="Times New Roman" w:hAnsi="Times New Roman" w:cs="Times New Roman"/>
                      </w:rPr>
                    </w:pPr>
                    <w:r w:rsidRPr="009522C8">
                      <w:rPr>
                        <w:rFonts w:ascii="Times New Roman" w:hAnsi="Times New Roman" w:cs="Times New Roman"/>
                      </w:rPr>
                      <w:t>Discounts</w:t>
                    </w:r>
                  </w:p>
                  <w:p w:rsidR="00E63ABE" w:rsidRPr="009522C8" w:rsidRDefault="00E63ABE" w:rsidP="00E63ABE">
                    <w:pPr>
                      <w:pStyle w:val="NoSpacing"/>
                      <w:spacing w:line="276" w:lineRule="auto"/>
                      <w:jc w:val="center"/>
                      <w:rPr>
                        <w:rFonts w:ascii="Times New Roman" w:hAnsi="Times New Roman" w:cs="Times New Roman"/>
                      </w:rPr>
                    </w:pPr>
                    <w:r w:rsidRPr="009522C8">
                      <w:rPr>
                        <w:rFonts w:ascii="Times New Roman" w:hAnsi="Times New Roman" w:cs="Times New Roman"/>
                      </w:rPr>
                      <w:t>Allowances</w:t>
                    </w:r>
                  </w:p>
                </w:txbxContent>
              </v:textbox>
            </v:rect>
            <v:rect id="_x0000_s1037" style="position:absolute;left:1969;top:10743;width:1733;height:3157" fillcolor="white [3201]" strokecolor="black [3200]" strokeweight="2.5pt">
              <v:shadow color="#868686"/>
              <v:textbox style="mso-next-textbox:#_x0000_s1037">
                <w:txbxContent>
                  <w:p w:rsidR="00E63ABE" w:rsidRPr="00BA3FB5" w:rsidRDefault="00E63ABE" w:rsidP="00E63ABE">
                    <w:pPr>
                      <w:spacing w:line="240" w:lineRule="auto"/>
                      <w:jc w:val="center"/>
                      <w:rPr>
                        <w:rFonts w:ascii="Times New Roman" w:hAnsi="Times New Roman" w:cs="Times New Roman"/>
                        <w:sz w:val="20"/>
                      </w:rPr>
                    </w:pPr>
                    <w:r w:rsidRPr="00BA3FB5">
                      <w:rPr>
                        <w:rFonts w:ascii="Times New Roman" w:hAnsi="Times New Roman" w:cs="Times New Roman"/>
                        <w:sz w:val="20"/>
                      </w:rPr>
                      <w:t>PRODUCT</w:t>
                    </w:r>
                  </w:p>
                  <w:p w:rsidR="00E63ABE" w:rsidRPr="009522C8" w:rsidRDefault="00E63ABE" w:rsidP="00E63ABE">
                    <w:pPr>
                      <w:pStyle w:val="NoSpacing"/>
                      <w:spacing w:line="276" w:lineRule="auto"/>
                      <w:jc w:val="center"/>
                      <w:rPr>
                        <w:rFonts w:ascii="Times New Roman" w:hAnsi="Times New Roman" w:cs="Times New Roman"/>
                      </w:rPr>
                    </w:pPr>
                    <w:r w:rsidRPr="009522C8">
                      <w:rPr>
                        <w:rFonts w:ascii="Times New Roman" w:hAnsi="Times New Roman" w:cs="Times New Roman"/>
                      </w:rPr>
                      <w:t>Physical good features</w:t>
                    </w:r>
                  </w:p>
                  <w:p w:rsidR="00E63ABE" w:rsidRPr="009522C8" w:rsidRDefault="00E63ABE" w:rsidP="00E63ABE">
                    <w:pPr>
                      <w:pStyle w:val="NoSpacing"/>
                      <w:spacing w:line="276" w:lineRule="auto"/>
                      <w:jc w:val="center"/>
                      <w:rPr>
                        <w:rFonts w:ascii="Times New Roman" w:hAnsi="Times New Roman" w:cs="Times New Roman"/>
                      </w:rPr>
                    </w:pPr>
                    <w:r w:rsidRPr="009522C8">
                      <w:rPr>
                        <w:rFonts w:ascii="Times New Roman" w:hAnsi="Times New Roman" w:cs="Times New Roman"/>
                      </w:rPr>
                      <w:t>Quality Level</w:t>
                    </w:r>
                  </w:p>
                  <w:p w:rsidR="00E63ABE" w:rsidRPr="009522C8" w:rsidRDefault="00E63ABE" w:rsidP="00E63ABE">
                    <w:pPr>
                      <w:pStyle w:val="NoSpacing"/>
                      <w:spacing w:line="276" w:lineRule="auto"/>
                      <w:jc w:val="center"/>
                      <w:rPr>
                        <w:rFonts w:ascii="Times New Roman" w:hAnsi="Times New Roman" w:cs="Times New Roman"/>
                      </w:rPr>
                    </w:pPr>
                    <w:r w:rsidRPr="009522C8">
                      <w:rPr>
                        <w:rFonts w:ascii="Times New Roman" w:hAnsi="Times New Roman" w:cs="Times New Roman"/>
                      </w:rPr>
                      <w:t>Accessories</w:t>
                    </w:r>
                  </w:p>
                  <w:p w:rsidR="00E63ABE" w:rsidRPr="009522C8" w:rsidRDefault="00E63ABE" w:rsidP="00E63ABE">
                    <w:pPr>
                      <w:pStyle w:val="NoSpacing"/>
                      <w:spacing w:line="276" w:lineRule="auto"/>
                      <w:jc w:val="center"/>
                      <w:rPr>
                        <w:rFonts w:ascii="Times New Roman" w:hAnsi="Times New Roman" w:cs="Times New Roman"/>
                      </w:rPr>
                    </w:pPr>
                    <w:r w:rsidRPr="009522C8">
                      <w:rPr>
                        <w:rFonts w:ascii="Times New Roman" w:hAnsi="Times New Roman" w:cs="Times New Roman"/>
                      </w:rPr>
                      <w:t>Packaging</w:t>
                    </w:r>
                  </w:p>
                  <w:p w:rsidR="00E63ABE" w:rsidRPr="009522C8" w:rsidRDefault="00E63ABE" w:rsidP="00E63ABE">
                    <w:pPr>
                      <w:pStyle w:val="NoSpacing"/>
                      <w:spacing w:line="276" w:lineRule="auto"/>
                      <w:jc w:val="center"/>
                      <w:rPr>
                        <w:rFonts w:ascii="Times New Roman" w:hAnsi="Times New Roman" w:cs="Times New Roman"/>
                      </w:rPr>
                    </w:pPr>
                    <w:r w:rsidRPr="009522C8">
                      <w:rPr>
                        <w:rFonts w:ascii="Times New Roman" w:hAnsi="Times New Roman" w:cs="Times New Roman"/>
                      </w:rPr>
                      <w:t>Warranties</w:t>
                    </w:r>
                  </w:p>
                  <w:p w:rsidR="00E63ABE" w:rsidRPr="009522C8" w:rsidRDefault="00E63ABE" w:rsidP="00E63ABE">
                    <w:pPr>
                      <w:pStyle w:val="NoSpacing"/>
                      <w:spacing w:line="276" w:lineRule="auto"/>
                      <w:jc w:val="center"/>
                      <w:rPr>
                        <w:rFonts w:ascii="Times New Roman" w:hAnsi="Times New Roman" w:cs="Times New Roman"/>
                      </w:rPr>
                    </w:pPr>
                    <w:r w:rsidRPr="009522C8">
                      <w:rPr>
                        <w:rFonts w:ascii="Times New Roman" w:hAnsi="Times New Roman" w:cs="Times New Roman"/>
                      </w:rPr>
                      <w:t>Product Line</w:t>
                    </w:r>
                  </w:p>
                  <w:p w:rsidR="00E63ABE" w:rsidRPr="009522C8" w:rsidRDefault="00E63ABE" w:rsidP="00E63ABE">
                    <w:pPr>
                      <w:pStyle w:val="NoSpacing"/>
                      <w:spacing w:line="276" w:lineRule="auto"/>
                      <w:jc w:val="center"/>
                      <w:rPr>
                        <w:rFonts w:ascii="Times New Roman" w:hAnsi="Times New Roman" w:cs="Times New Roman"/>
                      </w:rPr>
                    </w:pPr>
                    <w:r w:rsidRPr="009522C8">
                      <w:rPr>
                        <w:rFonts w:ascii="Times New Roman" w:hAnsi="Times New Roman" w:cs="Times New Roman"/>
                      </w:rPr>
                      <w:t>Branding</w:t>
                    </w:r>
                  </w:p>
                  <w:p w:rsidR="00E63ABE" w:rsidRDefault="00E63ABE" w:rsidP="00E63ABE">
                    <w:pPr>
                      <w:spacing w:line="240" w:lineRule="auto"/>
                      <w:jc w:val="center"/>
                      <w:rPr>
                        <w:i/>
                      </w:rPr>
                    </w:pPr>
                  </w:p>
                  <w:p w:rsidR="00E63ABE" w:rsidRPr="00BA3FB5" w:rsidRDefault="00E63ABE" w:rsidP="00E63ABE">
                    <w:pPr>
                      <w:spacing w:line="240" w:lineRule="auto"/>
                      <w:jc w:val="center"/>
                      <w:rPr>
                        <w:i/>
                      </w:rPr>
                    </w:pPr>
                  </w:p>
                  <w:p w:rsidR="00E63ABE" w:rsidRDefault="00E63ABE" w:rsidP="00E63ABE">
                    <w:pPr>
                      <w:spacing w:line="240" w:lineRule="auto"/>
                      <w:jc w:val="center"/>
                    </w:pPr>
                  </w:p>
                </w:txbxContent>
              </v:textbox>
            </v:rect>
            <v:rect id="_x0000_s1038" style="position:absolute;left:3606;top:10743;width:1725;height:3157" fillcolor="white [3201]" strokecolor="black [3200]" strokeweight="2.5pt">
              <v:shadow color="#868686"/>
              <v:textbox style="mso-next-textbox:#_x0000_s1038">
                <w:txbxContent>
                  <w:p w:rsidR="00E63ABE" w:rsidRPr="009522C8" w:rsidRDefault="00E63ABE" w:rsidP="00E63ABE">
                    <w:pPr>
                      <w:jc w:val="center"/>
                      <w:rPr>
                        <w:rFonts w:ascii="Times New Roman" w:hAnsi="Times New Roman" w:cs="Times New Roman"/>
                        <w:sz w:val="20"/>
                      </w:rPr>
                    </w:pPr>
                    <w:r w:rsidRPr="009522C8">
                      <w:rPr>
                        <w:rFonts w:ascii="Times New Roman" w:hAnsi="Times New Roman" w:cs="Times New Roman"/>
                        <w:sz w:val="20"/>
                      </w:rPr>
                      <w:t>PLACE</w:t>
                    </w:r>
                  </w:p>
                  <w:p w:rsidR="00E63ABE" w:rsidRPr="009522C8" w:rsidRDefault="00E63ABE" w:rsidP="00E63ABE">
                    <w:pPr>
                      <w:pStyle w:val="NoSpacing"/>
                      <w:spacing w:line="276" w:lineRule="auto"/>
                      <w:jc w:val="center"/>
                      <w:rPr>
                        <w:rFonts w:ascii="Times New Roman" w:hAnsi="Times New Roman" w:cs="Times New Roman"/>
                      </w:rPr>
                    </w:pPr>
                    <w:r w:rsidRPr="009522C8">
                      <w:rPr>
                        <w:rFonts w:ascii="Times New Roman" w:hAnsi="Times New Roman" w:cs="Times New Roman"/>
                      </w:rPr>
                      <w:t>Channel type</w:t>
                    </w:r>
                  </w:p>
                  <w:p w:rsidR="00E63ABE" w:rsidRPr="009522C8" w:rsidRDefault="00E63ABE" w:rsidP="00E63ABE">
                    <w:pPr>
                      <w:pStyle w:val="NoSpacing"/>
                      <w:spacing w:line="276" w:lineRule="auto"/>
                      <w:jc w:val="center"/>
                      <w:rPr>
                        <w:rFonts w:ascii="Times New Roman" w:hAnsi="Times New Roman" w:cs="Times New Roman"/>
                      </w:rPr>
                    </w:pPr>
                    <w:r w:rsidRPr="009522C8">
                      <w:rPr>
                        <w:rFonts w:ascii="Times New Roman" w:hAnsi="Times New Roman" w:cs="Times New Roman"/>
                      </w:rPr>
                      <w:t>Exposure</w:t>
                    </w:r>
                  </w:p>
                  <w:p w:rsidR="00E63ABE" w:rsidRPr="009522C8" w:rsidRDefault="00E63ABE" w:rsidP="00E63ABE">
                    <w:pPr>
                      <w:pStyle w:val="NoSpacing"/>
                      <w:spacing w:line="276" w:lineRule="auto"/>
                      <w:jc w:val="center"/>
                      <w:rPr>
                        <w:rFonts w:ascii="Times New Roman" w:hAnsi="Times New Roman" w:cs="Times New Roman"/>
                      </w:rPr>
                    </w:pPr>
                    <w:r w:rsidRPr="009522C8">
                      <w:rPr>
                        <w:rFonts w:ascii="Times New Roman" w:hAnsi="Times New Roman" w:cs="Times New Roman"/>
                      </w:rPr>
                      <w:t>Intermediaries</w:t>
                    </w:r>
                  </w:p>
                  <w:p w:rsidR="00E63ABE" w:rsidRPr="009522C8" w:rsidRDefault="00E63ABE" w:rsidP="00E63ABE">
                    <w:pPr>
                      <w:pStyle w:val="NoSpacing"/>
                      <w:spacing w:line="276" w:lineRule="auto"/>
                      <w:jc w:val="center"/>
                      <w:rPr>
                        <w:rFonts w:ascii="Times New Roman" w:hAnsi="Times New Roman" w:cs="Times New Roman"/>
                      </w:rPr>
                    </w:pPr>
                    <w:r w:rsidRPr="009522C8">
                      <w:rPr>
                        <w:rFonts w:ascii="Times New Roman" w:hAnsi="Times New Roman" w:cs="Times New Roman"/>
                      </w:rPr>
                      <w:t>Outlet Location</w:t>
                    </w:r>
                  </w:p>
                  <w:p w:rsidR="00E63ABE" w:rsidRPr="009522C8" w:rsidRDefault="00E63ABE" w:rsidP="00E63ABE">
                    <w:pPr>
                      <w:pStyle w:val="NoSpacing"/>
                      <w:spacing w:line="276" w:lineRule="auto"/>
                      <w:jc w:val="center"/>
                      <w:rPr>
                        <w:rFonts w:ascii="Times New Roman" w:hAnsi="Times New Roman" w:cs="Times New Roman"/>
                      </w:rPr>
                    </w:pPr>
                    <w:r w:rsidRPr="009522C8">
                      <w:rPr>
                        <w:rFonts w:ascii="Times New Roman" w:hAnsi="Times New Roman" w:cs="Times New Roman"/>
                      </w:rPr>
                      <w:t>Transportation</w:t>
                    </w:r>
                  </w:p>
                  <w:p w:rsidR="00E63ABE" w:rsidRPr="009522C8" w:rsidRDefault="00E63ABE" w:rsidP="00E63ABE">
                    <w:pPr>
                      <w:pStyle w:val="NoSpacing"/>
                      <w:spacing w:line="276" w:lineRule="auto"/>
                      <w:jc w:val="center"/>
                      <w:rPr>
                        <w:rFonts w:ascii="Times New Roman" w:hAnsi="Times New Roman" w:cs="Times New Roman"/>
                      </w:rPr>
                    </w:pPr>
                    <w:r w:rsidRPr="009522C8">
                      <w:rPr>
                        <w:rFonts w:ascii="Times New Roman" w:hAnsi="Times New Roman" w:cs="Times New Roman"/>
                      </w:rPr>
                      <w:t>Storage</w:t>
                    </w:r>
                  </w:p>
                  <w:p w:rsidR="00E63ABE" w:rsidRPr="009522C8" w:rsidRDefault="00E63ABE" w:rsidP="00E63ABE">
                    <w:pPr>
                      <w:pStyle w:val="NoSpacing"/>
                      <w:spacing w:line="276" w:lineRule="auto"/>
                      <w:jc w:val="center"/>
                      <w:rPr>
                        <w:rFonts w:ascii="Times New Roman" w:hAnsi="Times New Roman" w:cs="Times New Roman"/>
                        <w:i/>
                      </w:rPr>
                    </w:pPr>
                    <w:r w:rsidRPr="009522C8">
                      <w:rPr>
                        <w:rFonts w:ascii="Times New Roman" w:hAnsi="Times New Roman" w:cs="Times New Roman"/>
                      </w:rPr>
                      <w:t>Managing Channels</w:t>
                    </w:r>
                  </w:p>
                  <w:p w:rsidR="00E63ABE" w:rsidRPr="009522C8" w:rsidRDefault="00E63ABE" w:rsidP="00E63ABE">
                    <w:pPr>
                      <w:jc w:val="center"/>
                      <w:rPr>
                        <w:rFonts w:ascii="Times New Roman" w:hAnsi="Times New Roman" w:cs="Times New Roman"/>
                        <w:i/>
                        <w:sz w:val="20"/>
                      </w:rPr>
                    </w:pPr>
                  </w:p>
                  <w:p w:rsidR="00E63ABE" w:rsidRPr="009522C8" w:rsidRDefault="00E63ABE" w:rsidP="00E63ABE">
                    <w:pPr>
                      <w:jc w:val="center"/>
                      <w:rPr>
                        <w:rFonts w:ascii="Times New Roman" w:hAnsi="Times New Roman" w:cs="Times New Roman"/>
                        <w:i/>
                        <w:sz w:val="20"/>
                      </w:rPr>
                    </w:pPr>
                  </w:p>
                  <w:p w:rsidR="00E63ABE" w:rsidRPr="009522C8" w:rsidRDefault="00E63ABE" w:rsidP="00E63ABE">
                    <w:pPr>
                      <w:jc w:val="center"/>
                      <w:rPr>
                        <w:rFonts w:ascii="Times New Roman" w:hAnsi="Times New Roman" w:cs="Times New Roman"/>
                        <w:i/>
                        <w:sz w:val="20"/>
                      </w:rPr>
                    </w:pPr>
                  </w:p>
                </w:txbxContent>
              </v:textbox>
            </v:rect>
            <w10:wrap type="none"/>
            <w10:anchorlock/>
          </v:group>
        </w:pict>
      </w:r>
      <w:r w:rsidR="00CF48AC" w:rsidRPr="000B41A6">
        <w:rPr>
          <w:rFonts w:ascii="Times New Roman" w:hAnsi="Times New Roman" w:cs="Times New Roman"/>
          <w:i/>
          <w:sz w:val="20"/>
          <w:szCs w:val="24"/>
        </w:rPr>
        <w:t>Sumber, Valerie Zeithaml &amp; Mary Jo Bitner (2000:19) Pemasaran Jasa</w:t>
      </w:r>
    </w:p>
    <w:p w:rsidR="00CF48AC" w:rsidRDefault="00715928" w:rsidP="00CF48A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Untuk men</w:t>
      </w:r>
      <w:r w:rsidR="00CF48AC">
        <w:rPr>
          <w:rFonts w:ascii="Times New Roman" w:hAnsi="Times New Roman" w:cs="Times New Roman"/>
          <w:sz w:val="24"/>
          <w:szCs w:val="24"/>
        </w:rPr>
        <w:t xml:space="preserve">jangkau pasar sasaran yang telah ditetapkan, maka setiap perusahaan perlu mengelola kegiatan pemasarannya dengan baik. Perusahaan harus dapat menyusun serta menggunakan </w:t>
      </w:r>
      <w:r w:rsidR="00CF48AC">
        <w:rPr>
          <w:rFonts w:ascii="Times New Roman" w:hAnsi="Times New Roman" w:cs="Times New Roman"/>
          <w:i/>
          <w:sz w:val="24"/>
          <w:szCs w:val="24"/>
        </w:rPr>
        <w:t xml:space="preserve">controllable marketing variable, </w:t>
      </w:r>
      <w:r w:rsidR="00CF48AC">
        <w:rPr>
          <w:rFonts w:ascii="Times New Roman" w:hAnsi="Times New Roman" w:cs="Times New Roman"/>
          <w:sz w:val="24"/>
          <w:szCs w:val="24"/>
        </w:rPr>
        <w:t xml:space="preserve">untuk mengantisipasi perubahan dari </w:t>
      </w:r>
      <w:r w:rsidR="00CF48AC">
        <w:rPr>
          <w:rFonts w:ascii="Times New Roman" w:hAnsi="Times New Roman" w:cs="Times New Roman"/>
          <w:i/>
          <w:sz w:val="24"/>
          <w:szCs w:val="24"/>
        </w:rPr>
        <w:t xml:space="preserve">uncontrollable marketing variables, </w:t>
      </w:r>
      <w:r w:rsidR="00CF48AC">
        <w:rPr>
          <w:rFonts w:ascii="Times New Roman" w:hAnsi="Times New Roman" w:cs="Times New Roman"/>
          <w:sz w:val="24"/>
          <w:szCs w:val="24"/>
        </w:rPr>
        <w:t>serta untuk mempengaruhi permintaan produk perusahaan. Oleh karena itu perusahaan harus dapat mengkombinasikan unsur-unsur tersebut dalam proporsi yang tepat sehingga bauran pemasarannya sesuai dengan lingkungan perusahaan, dapat memuaskan pasar sasaran dan tetap sejalan dengan sasaran perusahaan</w:t>
      </w:r>
      <w:r w:rsidR="00A37A04">
        <w:rPr>
          <w:rFonts w:ascii="Times New Roman" w:hAnsi="Times New Roman" w:cs="Times New Roman"/>
          <w:sz w:val="24"/>
          <w:szCs w:val="24"/>
        </w:rPr>
        <w:t xml:space="preserve"> </w:t>
      </w:r>
      <w:r w:rsidR="00CF48AC">
        <w:rPr>
          <w:rFonts w:ascii="Times New Roman" w:hAnsi="Times New Roman" w:cs="Times New Roman"/>
          <w:sz w:val="24"/>
          <w:szCs w:val="24"/>
        </w:rPr>
        <w:t>dalam bidang pemasaran secara keseluruhan. Bauran pemasaran yang telah ditetapkan perusahaan sebaiknya selalu disesuaikan dengan kondisi dan situasi yang dihadapi perusahaan, jadi harus bersifat dinamis.</w:t>
      </w:r>
    </w:p>
    <w:p w:rsidR="00403802" w:rsidRPr="00A95F9B" w:rsidRDefault="00403802" w:rsidP="00A95F9B">
      <w:pPr>
        <w:pStyle w:val="ListParagraph"/>
        <w:numPr>
          <w:ilvl w:val="2"/>
          <w:numId w:val="20"/>
        </w:numPr>
        <w:spacing w:line="480" w:lineRule="auto"/>
        <w:ind w:left="567" w:hanging="567"/>
        <w:jc w:val="both"/>
        <w:rPr>
          <w:rFonts w:ascii="Times New Roman" w:hAnsi="Times New Roman" w:cs="Times New Roman"/>
          <w:sz w:val="24"/>
          <w:szCs w:val="24"/>
        </w:rPr>
      </w:pPr>
      <w:r w:rsidRPr="00A95F9B">
        <w:rPr>
          <w:rFonts w:ascii="Times New Roman" w:hAnsi="Times New Roman" w:cs="Times New Roman"/>
          <w:sz w:val="24"/>
          <w:szCs w:val="24"/>
        </w:rPr>
        <w:t>Produk (</w:t>
      </w:r>
      <w:r w:rsidRPr="00A95F9B">
        <w:rPr>
          <w:rFonts w:ascii="Times New Roman" w:hAnsi="Times New Roman" w:cs="Times New Roman"/>
          <w:i/>
          <w:sz w:val="24"/>
          <w:szCs w:val="24"/>
        </w:rPr>
        <w:t>Product</w:t>
      </w:r>
      <w:r w:rsidRPr="00A95F9B">
        <w:rPr>
          <w:rFonts w:ascii="Times New Roman" w:hAnsi="Times New Roman" w:cs="Times New Roman"/>
          <w:sz w:val="24"/>
          <w:szCs w:val="24"/>
        </w:rPr>
        <w:t>)</w:t>
      </w:r>
    </w:p>
    <w:p w:rsidR="00403802" w:rsidRDefault="00403802" w:rsidP="00D9255D">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Produk jasa menurut </w:t>
      </w:r>
      <w:r w:rsidRPr="00BC1B00">
        <w:rPr>
          <w:rFonts w:ascii="Times New Roman" w:hAnsi="Times New Roman" w:cs="Times New Roman"/>
          <w:b/>
          <w:sz w:val="24"/>
          <w:szCs w:val="24"/>
        </w:rPr>
        <w:t>Kotler (2000:428)</w:t>
      </w:r>
      <w:r>
        <w:rPr>
          <w:rFonts w:ascii="Times New Roman" w:hAnsi="Times New Roman" w:cs="Times New Roman"/>
          <w:sz w:val="24"/>
          <w:szCs w:val="24"/>
        </w:rPr>
        <w:t xml:space="preserve"> merupakan segala sesuatu yang dapat ditawarkan produsen untuk diperhatikan, diminta, dicari, digunakan atau </w:t>
      </w:r>
      <w:r w:rsidR="00B26E7A">
        <w:rPr>
          <w:rFonts w:ascii="Times New Roman" w:hAnsi="Times New Roman" w:cs="Times New Roman"/>
          <w:sz w:val="24"/>
          <w:szCs w:val="24"/>
        </w:rPr>
        <w:t xml:space="preserve">dikonsumsi pasar sebagai pemenuhan kebutuhan atau keinginan pasar yang bersangkutan. Produk yang ditawarkan meliputi barang fisik, jasa, orang atau pribadi, tempat, organisasi dan ide. Jadi produk dapat berupa manfaat </w:t>
      </w:r>
      <w:r w:rsidR="00B26E7A" w:rsidRPr="00B26E7A">
        <w:rPr>
          <w:rFonts w:ascii="Times New Roman" w:hAnsi="Times New Roman" w:cs="Times New Roman"/>
          <w:i/>
          <w:sz w:val="24"/>
          <w:szCs w:val="24"/>
        </w:rPr>
        <w:t>tangible</w:t>
      </w:r>
      <w:r w:rsidR="00B26E7A">
        <w:rPr>
          <w:rFonts w:ascii="Times New Roman" w:hAnsi="Times New Roman" w:cs="Times New Roman"/>
          <w:i/>
          <w:sz w:val="24"/>
          <w:szCs w:val="24"/>
        </w:rPr>
        <w:t xml:space="preserve"> </w:t>
      </w:r>
      <w:r w:rsidR="00B26E7A">
        <w:rPr>
          <w:rFonts w:ascii="Times New Roman" w:hAnsi="Times New Roman" w:cs="Times New Roman"/>
          <w:sz w:val="24"/>
          <w:szCs w:val="24"/>
        </w:rPr>
        <w:t xml:space="preserve">maupun </w:t>
      </w:r>
      <w:r w:rsidR="00B26E7A">
        <w:rPr>
          <w:rFonts w:ascii="Times New Roman" w:hAnsi="Times New Roman" w:cs="Times New Roman"/>
          <w:i/>
          <w:sz w:val="24"/>
          <w:szCs w:val="24"/>
        </w:rPr>
        <w:t xml:space="preserve">intangible </w:t>
      </w:r>
      <w:r w:rsidR="00B26E7A">
        <w:rPr>
          <w:rFonts w:ascii="Times New Roman" w:hAnsi="Times New Roman" w:cs="Times New Roman"/>
          <w:sz w:val="24"/>
          <w:szCs w:val="24"/>
        </w:rPr>
        <w:t>yang dapat memuaskan pelanggan.</w:t>
      </w:r>
    </w:p>
    <w:p w:rsidR="00403802" w:rsidRPr="00A95F9B" w:rsidRDefault="00403802" w:rsidP="00A95F9B">
      <w:pPr>
        <w:pStyle w:val="ListParagraph"/>
        <w:numPr>
          <w:ilvl w:val="2"/>
          <w:numId w:val="20"/>
        </w:numPr>
        <w:spacing w:line="480" w:lineRule="auto"/>
        <w:ind w:left="567" w:hanging="567"/>
        <w:jc w:val="both"/>
        <w:rPr>
          <w:rFonts w:ascii="Times New Roman" w:hAnsi="Times New Roman" w:cs="Times New Roman"/>
          <w:sz w:val="24"/>
          <w:szCs w:val="24"/>
        </w:rPr>
      </w:pPr>
      <w:r w:rsidRPr="00A95F9B">
        <w:rPr>
          <w:rFonts w:ascii="Times New Roman" w:hAnsi="Times New Roman" w:cs="Times New Roman"/>
          <w:sz w:val="24"/>
          <w:szCs w:val="24"/>
        </w:rPr>
        <w:t>Harga (</w:t>
      </w:r>
      <w:r w:rsidRPr="00A95F9B">
        <w:rPr>
          <w:rFonts w:ascii="Times New Roman" w:hAnsi="Times New Roman" w:cs="Times New Roman"/>
          <w:i/>
          <w:sz w:val="24"/>
          <w:szCs w:val="24"/>
        </w:rPr>
        <w:t>Price</w:t>
      </w:r>
      <w:r w:rsidRPr="00A95F9B">
        <w:rPr>
          <w:rFonts w:ascii="Times New Roman" w:hAnsi="Times New Roman" w:cs="Times New Roman"/>
          <w:sz w:val="24"/>
          <w:szCs w:val="24"/>
        </w:rPr>
        <w:t>)</w:t>
      </w:r>
    </w:p>
    <w:p w:rsidR="0062490E" w:rsidRDefault="003D1520" w:rsidP="00D9255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Penentuan harga merupakan titik kritis dalam bauran pemasaran jasa kerena harga menentukan pendapatan dari suatu usaha. Keputusan penentu</w:t>
      </w:r>
      <w:r w:rsidR="00E35FED">
        <w:rPr>
          <w:rFonts w:ascii="Times New Roman" w:hAnsi="Times New Roman" w:cs="Times New Roman"/>
          <w:sz w:val="24"/>
          <w:szCs w:val="24"/>
        </w:rPr>
        <w:t xml:space="preserve">an harga juga sangat signifikan di dalam penentuan nilai atau manfaat yang dapat diberikan kepada pelanggan dan memainkan peranan penting dalam gambaran kualitas jasa. </w:t>
      </w:r>
      <w:r w:rsidR="009A55FA">
        <w:rPr>
          <w:rFonts w:ascii="Times New Roman" w:hAnsi="Times New Roman" w:cs="Times New Roman"/>
          <w:sz w:val="24"/>
          <w:szCs w:val="24"/>
        </w:rPr>
        <w:t xml:space="preserve">Strategi penentuan tarif dalam perusahaan jasa dapat menggunakan </w:t>
      </w:r>
      <w:r w:rsidR="009A55FA">
        <w:rPr>
          <w:rFonts w:ascii="Times New Roman" w:hAnsi="Times New Roman" w:cs="Times New Roman"/>
          <w:sz w:val="24"/>
          <w:szCs w:val="24"/>
        </w:rPr>
        <w:lastRenderedPageBreak/>
        <w:t>penentuan tarif premium pada saat permintaan tinggi dan tarif diskon pada saat permintaan menurun.</w:t>
      </w:r>
    </w:p>
    <w:p w:rsidR="009A55FA" w:rsidRDefault="009A55FA" w:rsidP="00D9255D">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sidRPr="00BC1B00">
        <w:rPr>
          <w:rFonts w:ascii="Times New Roman" w:hAnsi="Times New Roman" w:cs="Times New Roman"/>
          <w:b/>
          <w:sz w:val="24"/>
          <w:szCs w:val="24"/>
        </w:rPr>
        <w:t>Zeithaml dan Bitner (2000:437)</w:t>
      </w:r>
      <w:r>
        <w:rPr>
          <w:rFonts w:ascii="Times New Roman" w:hAnsi="Times New Roman" w:cs="Times New Roman"/>
          <w:sz w:val="24"/>
          <w:szCs w:val="24"/>
        </w:rPr>
        <w:t>, menjelaskan tiga dasar penetapan harga yang biasa digunakan dalam menentukan harga, yaitu penetapan harga berdasarkan biaya, p</w:t>
      </w:r>
      <w:r w:rsidR="00B71810">
        <w:rPr>
          <w:rFonts w:ascii="Times New Roman" w:hAnsi="Times New Roman" w:cs="Times New Roman"/>
          <w:sz w:val="24"/>
          <w:szCs w:val="24"/>
        </w:rPr>
        <w:t>enetapan harga berdasarkan persaingan dan penetapan harga berdasarkan permintaan. Jadi dari  ketiga kategori tersebut, dimana pelaksanaannya dapat digunakan secara bersamaan baik untuk penentuan barang dan harga, namun penyesuaiannya harus dibuat dalam jasa.</w:t>
      </w:r>
    </w:p>
    <w:p w:rsidR="009A55FA" w:rsidRDefault="00403802" w:rsidP="00A95F9B">
      <w:pPr>
        <w:pStyle w:val="ListParagraph"/>
        <w:numPr>
          <w:ilvl w:val="2"/>
          <w:numId w:val="20"/>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Tempat (</w:t>
      </w:r>
      <w:r w:rsidRPr="00403802">
        <w:rPr>
          <w:rFonts w:ascii="Times New Roman" w:hAnsi="Times New Roman" w:cs="Times New Roman"/>
          <w:i/>
          <w:sz w:val="24"/>
          <w:szCs w:val="24"/>
        </w:rPr>
        <w:t>Place</w:t>
      </w:r>
      <w:r>
        <w:rPr>
          <w:rFonts w:ascii="Times New Roman" w:hAnsi="Times New Roman" w:cs="Times New Roman"/>
          <w:sz w:val="24"/>
          <w:szCs w:val="24"/>
        </w:rPr>
        <w:t>)</w:t>
      </w:r>
    </w:p>
    <w:p w:rsidR="00B71810" w:rsidRPr="00B71810" w:rsidRDefault="002D7AD3" w:rsidP="00D9255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Tempat merupakan tempat pelayanan jasa. Lokasi pelayanan jasa yang digunakan dalam memasok jasa kepada pelanggan yang dituju merupakan keputusan kunci. Keputusan mengenai lokasi pelayanan yang akan digunakan melibatkan pertimbangan bagaimana penyerahan jasa kepada pelanggan dan dimana itu akan berlangsung. Tempat juga penting sebagai lingkungan dimana dan </w:t>
      </w:r>
      <w:r w:rsidR="00376195">
        <w:rPr>
          <w:rFonts w:ascii="Times New Roman" w:hAnsi="Times New Roman" w:cs="Times New Roman"/>
          <w:sz w:val="24"/>
          <w:szCs w:val="24"/>
        </w:rPr>
        <w:t>bagaimana jasa akan diserahkan,</w:t>
      </w:r>
      <w:r>
        <w:rPr>
          <w:rFonts w:ascii="Times New Roman" w:hAnsi="Times New Roman" w:cs="Times New Roman"/>
          <w:sz w:val="24"/>
          <w:szCs w:val="24"/>
        </w:rPr>
        <w:t xml:space="preserve"> sebagai bagian dari nilai dan manfaat dari jasa.</w:t>
      </w:r>
    </w:p>
    <w:p w:rsidR="00403802" w:rsidRDefault="00403802" w:rsidP="00A95F9B">
      <w:pPr>
        <w:pStyle w:val="ListParagraph"/>
        <w:numPr>
          <w:ilvl w:val="2"/>
          <w:numId w:val="20"/>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Promosi (</w:t>
      </w:r>
      <w:r w:rsidRPr="00403802">
        <w:rPr>
          <w:rFonts w:ascii="Times New Roman" w:hAnsi="Times New Roman" w:cs="Times New Roman"/>
          <w:i/>
          <w:sz w:val="24"/>
          <w:szCs w:val="24"/>
        </w:rPr>
        <w:t>Promotion</w:t>
      </w:r>
      <w:r>
        <w:rPr>
          <w:rFonts w:ascii="Times New Roman" w:hAnsi="Times New Roman" w:cs="Times New Roman"/>
          <w:sz w:val="24"/>
          <w:szCs w:val="24"/>
        </w:rPr>
        <w:t>)</w:t>
      </w:r>
    </w:p>
    <w:p w:rsidR="002D7AD3" w:rsidRDefault="002D7AD3" w:rsidP="00D9255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Promosi merupakan aktivitas marketing </w:t>
      </w:r>
      <w:r w:rsidR="008078FC">
        <w:rPr>
          <w:rFonts w:ascii="Times New Roman" w:hAnsi="Times New Roman" w:cs="Times New Roman"/>
          <w:sz w:val="24"/>
          <w:szCs w:val="24"/>
        </w:rPr>
        <w:t>untuk mengkomunikasikan informasi tentang perusahaan dan produknya kepada konsumen, sehingga menciptakan permintaan.</w:t>
      </w:r>
    </w:p>
    <w:p w:rsidR="008078FC" w:rsidRDefault="008078FC" w:rsidP="00D9255D">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Promosi merupakan salah satu faktor penentu keberhasilan </w:t>
      </w:r>
      <w:r w:rsidR="00AF20A2">
        <w:rPr>
          <w:rFonts w:ascii="Times New Roman" w:hAnsi="Times New Roman" w:cs="Times New Roman"/>
          <w:sz w:val="24"/>
          <w:szCs w:val="24"/>
        </w:rPr>
        <w:t xml:space="preserve">suatu program pemasaran. Betapapun berkualitasnya suatu produk, bila konsumen belum pernah mendengarnya dan tidak yakin bahwa produk tersebut akan berguna bagi mereka, maka mereka tidak akan pernah membelinya </w:t>
      </w:r>
      <w:r w:rsidR="00AF20A2" w:rsidRPr="00BC1B00">
        <w:rPr>
          <w:rFonts w:ascii="Times New Roman" w:hAnsi="Times New Roman" w:cs="Times New Roman"/>
          <w:b/>
          <w:sz w:val="24"/>
          <w:szCs w:val="24"/>
        </w:rPr>
        <w:t>(Buchari Alma, 2004:179)</w:t>
      </w:r>
      <w:r w:rsidR="00AF20A2">
        <w:rPr>
          <w:rFonts w:ascii="Times New Roman" w:hAnsi="Times New Roman" w:cs="Times New Roman"/>
          <w:sz w:val="24"/>
          <w:szCs w:val="24"/>
        </w:rPr>
        <w:t>.</w:t>
      </w:r>
    </w:p>
    <w:p w:rsidR="00AF20A2" w:rsidRPr="00AF20A2" w:rsidRDefault="00AF20A2" w:rsidP="00D9255D">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Promosi adalah suatu bentuk komunikasi pemasaran. Yang merupakan aktivitas pemasaran yang berusaha menyebarkan informasi, mempengaruhi atau membujuk, dan atau mengingatkan pasar sasaran atas perusahaan dan produknya agar bersedia menerima, membeli dan loyal pada produk yang ditawarkan perusahaan yang bersangkutan.</w:t>
      </w:r>
    </w:p>
    <w:p w:rsidR="00403802" w:rsidRDefault="00403802" w:rsidP="00A95F9B">
      <w:pPr>
        <w:pStyle w:val="ListParagraph"/>
        <w:numPr>
          <w:ilvl w:val="2"/>
          <w:numId w:val="20"/>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Orang (</w:t>
      </w:r>
      <w:r w:rsidRPr="00403802">
        <w:rPr>
          <w:rFonts w:ascii="Times New Roman" w:hAnsi="Times New Roman" w:cs="Times New Roman"/>
          <w:i/>
          <w:sz w:val="24"/>
          <w:szCs w:val="24"/>
        </w:rPr>
        <w:t>People</w:t>
      </w:r>
      <w:r>
        <w:rPr>
          <w:rFonts w:ascii="Times New Roman" w:hAnsi="Times New Roman" w:cs="Times New Roman"/>
          <w:sz w:val="24"/>
          <w:szCs w:val="24"/>
        </w:rPr>
        <w:t>)</w:t>
      </w:r>
    </w:p>
    <w:p w:rsidR="00D9255D" w:rsidRDefault="00AF20A2" w:rsidP="00D9255D">
      <w:pPr>
        <w:pStyle w:val="ListParagraph"/>
        <w:spacing w:line="480" w:lineRule="auto"/>
        <w:ind w:left="0" w:firstLine="425"/>
        <w:jc w:val="both"/>
        <w:rPr>
          <w:rFonts w:ascii="Times New Roman" w:hAnsi="Times New Roman" w:cs="Times New Roman"/>
          <w:sz w:val="24"/>
          <w:szCs w:val="24"/>
        </w:rPr>
      </w:pPr>
      <w:r w:rsidRPr="00AF20A2">
        <w:rPr>
          <w:rFonts w:ascii="Times New Roman" w:hAnsi="Times New Roman" w:cs="Times New Roman"/>
          <w:i/>
          <w:sz w:val="24"/>
          <w:szCs w:val="24"/>
        </w:rPr>
        <w:t xml:space="preserve">People </w:t>
      </w:r>
      <w:r>
        <w:rPr>
          <w:rFonts w:ascii="Times New Roman" w:hAnsi="Times New Roman" w:cs="Times New Roman"/>
          <w:sz w:val="24"/>
          <w:szCs w:val="24"/>
        </w:rPr>
        <w:t xml:space="preserve">dalam jasa ini adalah orang-orang yang terlibat langsung dalam menjalankan segala aktifitas perusahaan dan merupakan faktor yang memegang peranan penting bagi semua organisasi. Dalam perusahaan jasa unsur </w:t>
      </w:r>
      <w:r>
        <w:rPr>
          <w:rFonts w:ascii="Times New Roman" w:hAnsi="Times New Roman" w:cs="Times New Roman"/>
          <w:i/>
          <w:sz w:val="24"/>
          <w:szCs w:val="24"/>
        </w:rPr>
        <w:t xml:space="preserve">people </w:t>
      </w:r>
      <w:r>
        <w:rPr>
          <w:rFonts w:ascii="Times New Roman" w:hAnsi="Times New Roman" w:cs="Times New Roman"/>
          <w:sz w:val="24"/>
          <w:szCs w:val="24"/>
        </w:rPr>
        <w:t>ini bukan hanya memainkan peranan penting dalam bidang produksi atau operasional saja, tetapi juga dalam melakukan hubungan kontak langsung dengan konsumen.</w:t>
      </w:r>
    </w:p>
    <w:p w:rsidR="00D9255D" w:rsidRDefault="00AF20A2" w:rsidP="00D9255D">
      <w:pPr>
        <w:pStyle w:val="ListParagraph"/>
        <w:spacing w:line="480" w:lineRule="auto"/>
        <w:ind w:left="0" w:firstLine="425"/>
        <w:jc w:val="both"/>
        <w:rPr>
          <w:rFonts w:ascii="Times New Roman" w:hAnsi="Times New Roman" w:cs="Times New Roman"/>
          <w:sz w:val="24"/>
          <w:szCs w:val="24"/>
        </w:rPr>
      </w:pPr>
      <w:r w:rsidRPr="00D9255D">
        <w:rPr>
          <w:rFonts w:ascii="Times New Roman" w:hAnsi="Times New Roman" w:cs="Times New Roman"/>
          <w:sz w:val="24"/>
          <w:szCs w:val="24"/>
        </w:rPr>
        <w:t xml:space="preserve">Pentingnya sumber daya manusia dalam pemasaran jasa telah mengarah </w:t>
      </w:r>
      <w:r w:rsidR="00416D96" w:rsidRPr="00D9255D">
        <w:rPr>
          <w:rFonts w:ascii="Times New Roman" w:hAnsi="Times New Roman" w:cs="Times New Roman"/>
          <w:sz w:val="24"/>
          <w:szCs w:val="24"/>
        </w:rPr>
        <w:t>pada perhatian yang besar pada pemasarn internal. Pemasaran internal semakin diakui perusahaan jasa dalam menentukan suksesnya pemasaran ke pelanggan eksternal.</w:t>
      </w:r>
    </w:p>
    <w:p w:rsidR="00D9255D" w:rsidRDefault="005738D5" w:rsidP="00D9255D">
      <w:pPr>
        <w:pStyle w:val="ListParagraph"/>
        <w:spacing w:line="480" w:lineRule="auto"/>
        <w:ind w:left="0" w:firstLine="425"/>
        <w:jc w:val="both"/>
        <w:rPr>
          <w:rFonts w:ascii="Times New Roman" w:hAnsi="Times New Roman" w:cs="Times New Roman"/>
          <w:i/>
          <w:sz w:val="24"/>
          <w:szCs w:val="24"/>
        </w:rPr>
      </w:pPr>
      <w:r w:rsidRPr="00D9255D">
        <w:rPr>
          <w:rFonts w:ascii="Times New Roman" w:hAnsi="Times New Roman" w:cs="Times New Roman"/>
          <w:sz w:val="24"/>
          <w:szCs w:val="24"/>
        </w:rPr>
        <w:t xml:space="preserve">Menurut </w:t>
      </w:r>
      <w:r w:rsidRPr="00D9255D">
        <w:rPr>
          <w:rFonts w:ascii="Times New Roman" w:hAnsi="Times New Roman" w:cs="Times New Roman"/>
          <w:b/>
          <w:sz w:val="24"/>
          <w:szCs w:val="24"/>
        </w:rPr>
        <w:t>Zeithaml and Bitner (2000:19)</w:t>
      </w:r>
      <w:r w:rsidRPr="00D9255D">
        <w:rPr>
          <w:rFonts w:ascii="Times New Roman" w:hAnsi="Times New Roman" w:cs="Times New Roman"/>
          <w:sz w:val="24"/>
          <w:szCs w:val="24"/>
        </w:rPr>
        <w:t xml:space="preserve"> “</w:t>
      </w:r>
      <w:r w:rsidRPr="00D9255D">
        <w:rPr>
          <w:rFonts w:ascii="Times New Roman" w:hAnsi="Times New Roman" w:cs="Times New Roman"/>
          <w:i/>
          <w:sz w:val="24"/>
          <w:szCs w:val="24"/>
        </w:rPr>
        <w:t>People is all human actors who pay in service delivery and thus influence the buyer’s perceptions ; namely, the firm’s personnel, the customer and other customers in the service environment”</w:t>
      </w:r>
    </w:p>
    <w:p w:rsidR="005738D5" w:rsidRDefault="005738D5" w:rsidP="00D9255D">
      <w:pPr>
        <w:pStyle w:val="ListParagraph"/>
        <w:spacing w:line="480" w:lineRule="auto"/>
        <w:ind w:left="0" w:firstLine="425"/>
        <w:jc w:val="both"/>
        <w:rPr>
          <w:rFonts w:ascii="Times New Roman" w:hAnsi="Times New Roman" w:cs="Times New Roman"/>
          <w:sz w:val="24"/>
          <w:szCs w:val="24"/>
        </w:rPr>
      </w:pPr>
      <w:r w:rsidRPr="00D9255D">
        <w:rPr>
          <w:rFonts w:ascii="Times New Roman" w:hAnsi="Times New Roman" w:cs="Times New Roman"/>
          <w:sz w:val="24"/>
          <w:szCs w:val="24"/>
        </w:rPr>
        <w:t>Orang (</w:t>
      </w:r>
      <w:r w:rsidRPr="00D9255D">
        <w:rPr>
          <w:rFonts w:ascii="Times New Roman" w:hAnsi="Times New Roman" w:cs="Times New Roman"/>
          <w:i/>
          <w:sz w:val="24"/>
          <w:szCs w:val="24"/>
        </w:rPr>
        <w:t>people</w:t>
      </w:r>
      <w:r w:rsidRPr="00D9255D">
        <w:rPr>
          <w:rFonts w:ascii="Times New Roman" w:hAnsi="Times New Roman" w:cs="Times New Roman"/>
          <w:sz w:val="24"/>
          <w:szCs w:val="24"/>
        </w:rPr>
        <w:t>) adalah semua pelaku yang memainkan peranan dalam penyanjian jasa sehingga dapat mempengaruhi persepi pembeli. Elemen-elemen dari “</w:t>
      </w:r>
      <w:r w:rsidRPr="00D9255D">
        <w:rPr>
          <w:rFonts w:ascii="Times New Roman" w:hAnsi="Times New Roman" w:cs="Times New Roman"/>
          <w:i/>
          <w:sz w:val="24"/>
          <w:szCs w:val="24"/>
        </w:rPr>
        <w:t>people</w:t>
      </w:r>
      <w:r w:rsidRPr="00D9255D">
        <w:rPr>
          <w:rFonts w:ascii="Times New Roman" w:hAnsi="Times New Roman" w:cs="Times New Roman"/>
          <w:sz w:val="24"/>
          <w:szCs w:val="24"/>
        </w:rPr>
        <w:t>” adalah pegawai perusahaan, konsumen dan konsumen lain dalam lingkungan jasa. Semua sikap dan tindakan karyawan, bahkan cara berpakaian karyawan dan penampilan karyawan mempunyai pengaruh terhadap persepsi konsumen atau keberhasilan penyampaian jasa.</w:t>
      </w:r>
    </w:p>
    <w:p w:rsidR="00025985" w:rsidRPr="00D9255D" w:rsidRDefault="00025985" w:rsidP="00D9255D">
      <w:pPr>
        <w:pStyle w:val="ListParagraph"/>
        <w:spacing w:line="480" w:lineRule="auto"/>
        <w:ind w:left="0" w:firstLine="425"/>
        <w:jc w:val="both"/>
        <w:rPr>
          <w:rFonts w:ascii="Times New Roman" w:hAnsi="Times New Roman" w:cs="Times New Roman"/>
          <w:sz w:val="24"/>
          <w:szCs w:val="24"/>
        </w:rPr>
      </w:pPr>
    </w:p>
    <w:p w:rsidR="00403802" w:rsidRDefault="00403802" w:rsidP="00A95F9B">
      <w:pPr>
        <w:pStyle w:val="ListParagraph"/>
        <w:numPr>
          <w:ilvl w:val="2"/>
          <w:numId w:val="20"/>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Sarana Fisik (</w:t>
      </w:r>
      <w:r w:rsidRPr="00403802">
        <w:rPr>
          <w:rFonts w:ascii="Times New Roman" w:hAnsi="Times New Roman" w:cs="Times New Roman"/>
          <w:i/>
          <w:sz w:val="24"/>
          <w:szCs w:val="24"/>
        </w:rPr>
        <w:t>Physical Evidence</w:t>
      </w:r>
      <w:r>
        <w:rPr>
          <w:rFonts w:ascii="Times New Roman" w:hAnsi="Times New Roman" w:cs="Times New Roman"/>
          <w:sz w:val="24"/>
          <w:szCs w:val="24"/>
        </w:rPr>
        <w:t>)</w:t>
      </w:r>
    </w:p>
    <w:p w:rsidR="005738D5" w:rsidRDefault="005738D5" w:rsidP="00D9255D">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The environment in which the service is delivered and where firm and customer interact and any tangible component that facilitate performance or communication of the service” </w:t>
      </w:r>
      <w:r w:rsidRPr="00BC1B00">
        <w:rPr>
          <w:rFonts w:ascii="Times New Roman" w:hAnsi="Times New Roman" w:cs="Times New Roman"/>
          <w:b/>
          <w:sz w:val="24"/>
          <w:szCs w:val="24"/>
        </w:rPr>
        <w:t>(Zeithaml and Bitner, 2000:20)</w:t>
      </w:r>
      <w:r>
        <w:rPr>
          <w:rFonts w:ascii="Times New Roman" w:hAnsi="Times New Roman" w:cs="Times New Roman"/>
          <w:sz w:val="24"/>
          <w:szCs w:val="24"/>
        </w:rPr>
        <w:t>.</w:t>
      </w:r>
    </w:p>
    <w:p w:rsidR="00D9255D" w:rsidRDefault="005738D5" w:rsidP="00D9255D">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Sarana fisik ini merupakan suatu hal yang secara nyata turut mempengaruhi keputusan konsumen untuk membeli dan </w:t>
      </w:r>
      <w:r w:rsidR="00895E0C">
        <w:rPr>
          <w:rFonts w:ascii="Times New Roman" w:hAnsi="Times New Roman" w:cs="Times New Roman"/>
          <w:sz w:val="24"/>
          <w:szCs w:val="24"/>
        </w:rPr>
        <w:t xml:space="preserve">menggunakan produk jasa yang ditawarkan. Unsur-unsur yang termasuk di dalam sarana fisik </w:t>
      </w:r>
      <w:r w:rsidR="001565DD">
        <w:rPr>
          <w:rFonts w:ascii="Times New Roman" w:hAnsi="Times New Roman" w:cs="Times New Roman"/>
          <w:sz w:val="24"/>
          <w:szCs w:val="24"/>
        </w:rPr>
        <w:t>antara lain, lingkungan fisik, dalam hal ini bangunan fisik, peralatan, perlengkapan, logo, warna dan barang-barang lainnya yang disatukan dengan pelayanan yang diberikan. Selain itu, atmosfir dari perusahaan yang menunjang seperti visual, aroma, suara, tata ruang dan lain-lain.</w:t>
      </w:r>
    </w:p>
    <w:p w:rsidR="005738D5" w:rsidRPr="00D9255D" w:rsidRDefault="001565DD" w:rsidP="00D9255D">
      <w:pPr>
        <w:pStyle w:val="ListParagraph"/>
        <w:spacing w:line="480" w:lineRule="auto"/>
        <w:ind w:left="0" w:firstLine="567"/>
        <w:jc w:val="both"/>
        <w:rPr>
          <w:rFonts w:ascii="Times New Roman" w:hAnsi="Times New Roman" w:cs="Times New Roman"/>
          <w:sz w:val="24"/>
          <w:szCs w:val="24"/>
        </w:rPr>
      </w:pPr>
      <w:r w:rsidRPr="00D9255D">
        <w:rPr>
          <w:rFonts w:ascii="Times New Roman" w:hAnsi="Times New Roman" w:cs="Times New Roman"/>
          <w:sz w:val="24"/>
          <w:szCs w:val="24"/>
        </w:rPr>
        <w:t xml:space="preserve">Dalam industri jasa mengelola </w:t>
      </w:r>
      <w:r w:rsidRPr="00D9255D">
        <w:rPr>
          <w:rFonts w:ascii="Times New Roman" w:hAnsi="Times New Roman" w:cs="Times New Roman"/>
          <w:i/>
          <w:sz w:val="24"/>
          <w:szCs w:val="24"/>
        </w:rPr>
        <w:t xml:space="preserve">physical evidence </w:t>
      </w:r>
      <w:r w:rsidRPr="00D9255D">
        <w:rPr>
          <w:rFonts w:ascii="Times New Roman" w:hAnsi="Times New Roman" w:cs="Times New Roman"/>
          <w:sz w:val="24"/>
          <w:szCs w:val="24"/>
        </w:rPr>
        <w:t xml:space="preserve">merupakan strategi yang penting dalam pemasaran jasa, dengan mecoba menggunakan unsur yang </w:t>
      </w:r>
      <w:r w:rsidRPr="00D9255D">
        <w:rPr>
          <w:rFonts w:ascii="Times New Roman" w:hAnsi="Times New Roman" w:cs="Times New Roman"/>
          <w:i/>
          <w:sz w:val="24"/>
          <w:szCs w:val="24"/>
        </w:rPr>
        <w:t>tangible</w:t>
      </w:r>
      <w:r w:rsidRPr="00D9255D">
        <w:rPr>
          <w:rFonts w:ascii="Times New Roman" w:hAnsi="Times New Roman" w:cs="Times New Roman"/>
          <w:sz w:val="24"/>
          <w:szCs w:val="24"/>
        </w:rPr>
        <w:t xml:space="preserve">, untuk memperkuat arti atau nilai pokok </w:t>
      </w:r>
      <w:r w:rsidRPr="00D9255D">
        <w:rPr>
          <w:rFonts w:ascii="Times New Roman" w:hAnsi="Times New Roman" w:cs="Times New Roman"/>
          <w:i/>
          <w:sz w:val="24"/>
          <w:szCs w:val="24"/>
        </w:rPr>
        <w:t>intangible</w:t>
      </w:r>
      <w:r w:rsidRPr="00D9255D">
        <w:rPr>
          <w:rFonts w:ascii="Times New Roman" w:hAnsi="Times New Roman" w:cs="Times New Roman"/>
          <w:sz w:val="24"/>
          <w:szCs w:val="24"/>
        </w:rPr>
        <w:t>.</w:t>
      </w:r>
      <w:r w:rsidR="00895E0C" w:rsidRPr="00D9255D">
        <w:rPr>
          <w:rFonts w:ascii="Times New Roman" w:hAnsi="Times New Roman" w:cs="Times New Roman"/>
          <w:sz w:val="24"/>
          <w:szCs w:val="24"/>
        </w:rPr>
        <w:t xml:space="preserve"> </w:t>
      </w:r>
    </w:p>
    <w:p w:rsidR="00403802" w:rsidRDefault="00403802" w:rsidP="00A95F9B">
      <w:pPr>
        <w:pStyle w:val="ListParagraph"/>
        <w:numPr>
          <w:ilvl w:val="2"/>
          <w:numId w:val="20"/>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Proses (</w:t>
      </w:r>
      <w:r w:rsidRPr="00403802">
        <w:rPr>
          <w:rFonts w:ascii="Times New Roman" w:hAnsi="Times New Roman" w:cs="Times New Roman"/>
          <w:i/>
          <w:sz w:val="24"/>
          <w:szCs w:val="24"/>
        </w:rPr>
        <w:t>Process</w:t>
      </w:r>
      <w:r>
        <w:rPr>
          <w:rFonts w:ascii="Times New Roman" w:hAnsi="Times New Roman" w:cs="Times New Roman"/>
          <w:sz w:val="24"/>
          <w:szCs w:val="24"/>
        </w:rPr>
        <w:t>)</w:t>
      </w:r>
    </w:p>
    <w:p w:rsidR="00443EA0" w:rsidRDefault="001565DD" w:rsidP="00D9255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Proses menurut </w:t>
      </w:r>
      <w:r w:rsidRPr="00BC1B00">
        <w:rPr>
          <w:rFonts w:ascii="Times New Roman" w:hAnsi="Times New Roman" w:cs="Times New Roman"/>
          <w:b/>
          <w:sz w:val="24"/>
          <w:szCs w:val="24"/>
        </w:rPr>
        <w:t>Zeithaml and Bitner (2000:20)</w:t>
      </w:r>
      <w:r>
        <w:rPr>
          <w:rFonts w:ascii="Times New Roman" w:hAnsi="Times New Roman" w:cs="Times New Roman"/>
          <w:sz w:val="24"/>
          <w:szCs w:val="24"/>
        </w:rPr>
        <w:t xml:space="preserve"> adalah “</w:t>
      </w:r>
      <w:r>
        <w:rPr>
          <w:rFonts w:ascii="Times New Roman" w:hAnsi="Times New Roman" w:cs="Times New Roman"/>
          <w:i/>
          <w:sz w:val="24"/>
          <w:szCs w:val="24"/>
        </w:rPr>
        <w:t>The actual procedures, mechanism and fllow of activities by which the service is delivered the service delivery and operating system</w:t>
      </w:r>
      <w:r>
        <w:rPr>
          <w:rFonts w:ascii="Times New Roman" w:hAnsi="Times New Roman" w:cs="Times New Roman"/>
          <w:sz w:val="24"/>
          <w:szCs w:val="24"/>
        </w:rPr>
        <w:t>”.</w:t>
      </w:r>
    </w:p>
    <w:p w:rsidR="00443EA0" w:rsidRDefault="001565DD" w:rsidP="00D9255D">
      <w:pPr>
        <w:pStyle w:val="ListParagraph"/>
        <w:spacing w:line="480" w:lineRule="auto"/>
        <w:ind w:left="0" w:firstLine="720"/>
        <w:jc w:val="both"/>
        <w:rPr>
          <w:rFonts w:ascii="Times New Roman" w:hAnsi="Times New Roman" w:cs="Times New Roman"/>
          <w:sz w:val="24"/>
          <w:szCs w:val="24"/>
        </w:rPr>
      </w:pPr>
      <w:r w:rsidRPr="00443EA0">
        <w:rPr>
          <w:rFonts w:ascii="Times New Roman" w:hAnsi="Times New Roman" w:cs="Times New Roman"/>
          <w:sz w:val="24"/>
          <w:szCs w:val="24"/>
        </w:rPr>
        <w:t>Proses adalah semua prosedur aktual, mekanisme dan aliran aktivitas yang di</w:t>
      </w:r>
      <w:r w:rsidR="00FE0A2F" w:rsidRPr="00443EA0">
        <w:rPr>
          <w:rFonts w:ascii="Times New Roman" w:hAnsi="Times New Roman" w:cs="Times New Roman"/>
          <w:sz w:val="24"/>
          <w:szCs w:val="24"/>
        </w:rPr>
        <w:t>gunakan untuk menyampaikan jasa. Untuk perusahaan jasa, kerja sama antara pemasaran dan operasional sangat penting dalam eemen proses ini, terutama dalam melayani segala kebutuhan dan keinginan konsumen.</w:t>
      </w:r>
    </w:p>
    <w:p w:rsidR="00C633BB" w:rsidRPr="00B903FF" w:rsidRDefault="00FE0A2F" w:rsidP="00D9255D">
      <w:pPr>
        <w:pStyle w:val="ListParagraph"/>
        <w:spacing w:line="480" w:lineRule="auto"/>
        <w:ind w:left="0" w:firstLine="720"/>
        <w:jc w:val="both"/>
        <w:rPr>
          <w:rFonts w:ascii="Times New Roman" w:hAnsi="Times New Roman" w:cs="Times New Roman"/>
          <w:sz w:val="24"/>
          <w:szCs w:val="24"/>
        </w:rPr>
      </w:pPr>
      <w:r w:rsidRPr="00443EA0">
        <w:rPr>
          <w:rFonts w:ascii="Times New Roman" w:hAnsi="Times New Roman" w:cs="Times New Roman"/>
          <w:sz w:val="24"/>
          <w:szCs w:val="24"/>
        </w:rPr>
        <w:t xml:space="preserve">Proses dalam jasa merupakan faktor utama dalam bauran pemasaran jasa seperti pelanggan jasa akan sering merasakan sistem penyerahan jasa sebagai </w:t>
      </w:r>
      <w:r w:rsidRPr="00443EA0">
        <w:rPr>
          <w:rFonts w:ascii="Times New Roman" w:hAnsi="Times New Roman" w:cs="Times New Roman"/>
          <w:sz w:val="24"/>
          <w:szCs w:val="24"/>
        </w:rPr>
        <w:lastRenderedPageBreak/>
        <w:t>bagian dari jasa itu sendiri. Selain itu, keputusan dalam manajemen operasi adalah sangat penting untuk suksesnya pemasaran jasa.</w:t>
      </w:r>
    </w:p>
    <w:p w:rsidR="00A108DF" w:rsidRPr="00C130CB" w:rsidRDefault="00D9255D" w:rsidP="00A108DF">
      <w:pPr>
        <w:pStyle w:val="ListParagraph"/>
        <w:numPr>
          <w:ilvl w:val="0"/>
          <w:numId w:val="2"/>
        </w:numPr>
        <w:spacing w:line="480" w:lineRule="auto"/>
        <w:ind w:left="426"/>
        <w:jc w:val="both"/>
        <w:rPr>
          <w:rFonts w:ascii="Times New Roman" w:hAnsi="Times New Roman" w:cs="Times New Roman"/>
          <w:b/>
          <w:sz w:val="24"/>
          <w:szCs w:val="24"/>
        </w:rPr>
      </w:pPr>
      <w:r w:rsidRPr="00C130CB">
        <w:rPr>
          <w:rFonts w:ascii="Times New Roman" w:hAnsi="Times New Roman" w:cs="Times New Roman"/>
          <w:b/>
          <w:sz w:val="24"/>
          <w:szCs w:val="24"/>
        </w:rPr>
        <w:t xml:space="preserve"> </w:t>
      </w:r>
      <w:r w:rsidR="00A108DF" w:rsidRPr="00C130CB">
        <w:rPr>
          <w:rFonts w:ascii="Times New Roman" w:hAnsi="Times New Roman" w:cs="Times New Roman"/>
          <w:b/>
          <w:sz w:val="24"/>
          <w:szCs w:val="24"/>
        </w:rPr>
        <w:t>SWOT</w:t>
      </w:r>
    </w:p>
    <w:p w:rsidR="00D9255D" w:rsidRDefault="000604B5" w:rsidP="00D9255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SWOT adalah singkatan dari </w:t>
      </w:r>
      <w:r>
        <w:rPr>
          <w:rFonts w:ascii="Times New Roman" w:hAnsi="Times New Roman" w:cs="Times New Roman"/>
          <w:i/>
          <w:sz w:val="24"/>
          <w:szCs w:val="24"/>
        </w:rPr>
        <w:t xml:space="preserve">strengths </w:t>
      </w:r>
      <w:r>
        <w:rPr>
          <w:rFonts w:ascii="Times New Roman" w:hAnsi="Times New Roman" w:cs="Times New Roman"/>
          <w:sz w:val="24"/>
          <w:szCs w:val="24"/>
        </w:rPr>
        <w:t xml:space="preserve">(kekuatan), </w:t>
      </w:r>
      <w:r w:rsidRPr="000604B5">
        <w:rPr>
          <w:rFonts w:ascii="Times New Roman" w:hAnsi="Times New Roman" w:cs="Times New Roman"/>
          <w:i/>
          <w:sz w:val="24"/>
          <w:szCs w:val="24"/>
        </w:rPr>
        <w:t>weaknesses</w:t>
      </w:r>
      <w:r>
        <w:rPr>
          <w:rFonts w:ascii="Times New Roman" w:hAnsi="Times New Roman" w:cs="Times New Roman"/>
          <w:sz w:val="24"/>
          <w:szCs w:val="24"/>
        </w:rPr>
        <w:t xml:space="preserve"> (kelemahan), </w:t>
      </w:r>
      <w:r w:rsidRPr="000604B5">
        <w:rPr>
          <w:rFonts w:ascii="Times New Roman" w:hAnsi="Times New Roman" w:cs="Times New Roman"/>
          <w:i/>
          <w:sz w:val="24"/>
          <w:szCs w:val="24"/>
        </w:rPr>
        <w:t>opportunities</w:t>
      </w:r>
      <w:r>
        <w:rPr>
          <w:rFonts w:ascii="Times New Roman" w:hAnsi="Times New Roman" w:cs="Times New Roman"/>
          <w:sz w:val="24"/>
          <w:szCs w:val="24"/>
        </w:rPr>
        <w:t xml:space="preserve"> (peluang), dan </w:t>
      </w:r>
      <w:r w:rsidRPr="000604B5">
        <w:rPr>
          <w:rFonts w:ascii="Times New Roman" w:hAnsi="Times New Roman" w:cs="Times New Roman"/>
          <w:i/>
          <w:sz w:val="24"/>
          <w:szCs w:val="24"/>
        </w:rPr>
        <w:t>threats</w:t>
      </w:r>
      <w:r>
        <w:rPr>
          <w:rFonts w:ascii="Times New Roman" w:hAnsi="Times New Roman" w:cs="Times New Roman"/>
          <w:sz w:val="24"/>
          <w:szCs w:val="24"/>
        </w:rPr>
        <w:t xml:space="preserve"> (ancaman), dimana SWOT ini dijadikan sebagai suatu model dalam menganalisis suatu organisasi yang berorientasi </w:t>
      </w:r>
      <w:r>
        <w:rPr>
          <w:rFonts w:ascii="Times New Roman" w:hAnsi="Times New Roman" w:cs="Times New Roman"/>
          <w:i/>
          <w:sz w:val="24"/>
          <w:szCs w:val="24"/>
        </w:rPr>
        <w:t>profit</w:t>
      </w:r>
      <w:r>
        <w:rPr>
          <w:rFonts w:ascii="Times New Roman" w:hAnsi="Times New Roman" w:cs="Times New Roman"/>
          <w:sz w:val="24"/>
          <w:szCs w:val="24"/>
        </w:rPr>
        <w:t xml:space="preserve"> dan </w:t>
      </w:r>
      <w:r>
        <w:rPr>
          <w:rFonts w:ascii="Times New Roman" w:hAnsi="Times New Roman" w:cs="Times New Roman"/>
          <w:i/>
          <w:sz w:val="24"/>
          <w:szCs w:val="24"/>
        </w:rPr>
        <w:t>non profit</w:t>
      </w:r>
      <w:r>
        <w:rPr>
          <w:rFonts w:ascii="Times New Roman" w:hAnsi="Times New Roman" w:cs="Times New Roman"/>
          <w:sz w:val="24"/>
          <w:szCs w:val="24"/>
        </w:rPr>
        <w:t xml:space="preserve"> dengan tujuan utama untuk mengetahui keadaan organisasi tersebut secara lebih komprehensif.</w:t>
      </w:r>
    </w:p>
    <w:p w:rsidR="000604B5" w:rsidRPr="00D9255D" w:rsidRDefault="000604B5" w:rsidP="00D9255D">
      <w:pPr>
        <w:pStyle w:val="ListParagraph"/>
        <w:spacing w:line="480" w:lineRule="auto"/>
        <w:ind w:left="0" w:firstLine="720"/>
        <w:jc w:val="both"/>
        <w:rPr>
          <w:rFonts w:ascii="Times New Roman" w:hAnsi="Times New Roman" w:cs="Times New Roman"/>
          <w:sz w:val="24"/>
          <w:szCs w:val="24"/>
        </w:rPr>
      </w:pPr>
      <w:r w:rsidRPr="00D9255D">
        <w:rPr>
          <w:rFonts w:ascii="Times New Roman" w:hAnsi="Times New Roman" w:cs="Times New Roman"/>
          <w:sz w:val="24"/>
          <w:szCs w:val="24"/>
        </w:rPr>
        <w:t xml:space="preserve">Menurut </w:t>
      </w:r>
      <w:r w:rsidRPr="00D9255D">
        <w:rPr>
          <w:rFonts w:ascii="Times New Roman" w:hAnsi="Times New Roman" w:cs="Times New Roman"/>
          <w:b/>
          <w:sz w:val="24"/>
          <w:szCs w:val="24"/>
        </w:rPr>
        <w:t>Stephen P. Robbins dan Mary Coulter</w:t>
      </w:r>
      <w:r w:rsidRPr="00D9255D">
        <w:rPr>
          <w:rFonts w:ascii="Times New Roman" w:hAnsi="Times New Roman" w:cs="Times New Roman"/>
          <w:sz w:val="24"/>
          <w:szCs w:val="24"/>
        </w:rPr>
        <w:t xml:space="preserve"> bahwa, sebuah analisis SWOT dapat merupakan alat yang bermanfaat untuk memeriksa keterampilan , kemampuan, pilihan karir dan peluang-peluang karir sendiri.</w:t>
      </w:r>
    </w:p>
    <w:p w:rsidR="00A108DF" w:rsidRPr="00C130CB" w:rsidRDefault="00A108DF" w:rsidP="00C130CB">
      <w:pPr>
        <w:pStyle w:val="ListParagraph"/>
        <w:numPr>
          <w:ilvl w:val="0"/>
          <w:numId w:val="2"/>
        </w:numPr>
        <w:spacing w:line="480" w:lineRule="auto"/>
        <w:ind w:left="426" w:hanging="426"/>
        <w:jc w:val="both"/>
        <w:rPr>
          <w:rFonts w:ascii="Times New Roman" w:hAnsi="Times New Roman" w:cs="Times New Roman"/>
          <w:b/>
          <w:sz w:val="24"/>
          <w:szCs w:val="24"/>
        </w:rPr>
      </w:pPr>
      <w:r w:rsidRPr="00C130CB">
        <w:rPr>
          <w:rFonts w:ascii="Times New Roman" w:hAnsi="Times New Roman" w:cs="Times New Roman"/>
          <w:b/>
          <w:sz w:val="24"/>
          <w:szCs w:val="24"/>
        </w:rPr>
        <w:t xml:space="preserve"> </w:t>
      </w:r>
      <w:r w:rsidR="00D65DA6" w:rsidRPr="00C130CB">
        <w:rPr>
          <w:rFonts w:ascii="Times New Roman" w:hAnsi="Times New Roman" w:cs="Times New Roman"/>
          <w:b/>
          <w:sz w:val="24"/>
          <w:szCs w:val="24"/>
        </w:rPr>
        <w:t>Tujuan</w:t>
      </w:r>
      <w:r w:rsidR="000F4C10" w:rsidRPr="00C130CB">
        <w:rPr>
          <w:rFonts w:ascii="Times New Roman" w:hAnsi="Times New Roman" w:cs="Times New Roman"/>
          <w:b/>
          <w:sz w:val="24"/>
          <w:szCs w:val="24"/>
        </w:rPr>
        <w:t xml:space="preserve"> penjualan</w:t>
      </w:r>
    </w:p>
    <w:p w:rsidR="00A108DF" w:rsidRPr="00777E27" w:rsidRDefault="00A108DF" w:rsidP="00777E27">
      <w:pPr>
        <w:pStyle w:val="ListParagraph"/>
        <w:numPr>
          <w:ilvl w:val="2"/>
          <w:numId w:val="24"/>
        </w:numPr>
        <w:spacing w:line="480" w:lineRule="auto"/>
        <w:jc w:val="both"/>
        <w:rPr>
          <w:rFonts w:ascii="Times New Roman" w:hAnsi="Times New Roman" w:cs="Times New Roman"/>
          <w:sz w:val="24"/>
          <w:szCs w:val="24"/>
        </w:rPr>
      </w:pPr>
      <w:r w:rsidRPr="00777E27">
        <w:rPr>
          <w:rFonts w:ascii="Times New Roman" w:hAnsi="Times New Roman" w:cs="Times New Roman"/>
          <w:sz w:val="24"/>
          <w:szCs w:val="24"/>
        </w:rPr>
        <w:t xml:space="preserve">Pengertian Penjualan </w:t>
      </w:r>
    </w:p>
    <w:p w:rsidR="009F3C56" w:rsidRDefault="00A108DF" w:rsidP="009F3C56">
      <w:pPr>
        <w:pStyle w:val="ListParagraph"/>
        <w:spacing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 xml:space="preserve"> </w:t>
      </w:r>
      <w:r w:rsidRPr="00A108DF">
        <w:rPr>
          <w:rFonts w:ascii="Times New Roman" w:hAnsi="Times New Roman" w:cs="Times New Roman"/>
          <w:sz w:val="24"/>
          <w:szCs w:val="24"/>
        </w:rPr>
        <w:t xml:space="preserve">Penjualan dapat diartikan sebagai sebuah usaha atau langkah konkrit yang dilakukan untuk memindahkan suatu produk, baik itu berupa barang ataupun jasa, dari produsen kepada konsumen sebagai sasarannya. </w:t>
      </w:r>
      <w:hyperlink r:id="rId7" w:history="1">
        <w:r w:rsidRPr="00A108DF">
          <w:rPr>
            <w:rStyle w:val="Hyperlink"/>
            <w:rFonts w:ascii="Times New Roman" w:hAnsi="Times New Roman" w:cs="Times New Roman"/>
            <w:color w:val="auto"/>
            <w:sz w:val="24"/>
            <w:szCs w:val="24"/>
            <w:u w:val="none"/>
          </w:rPr>
          <w:t>Tujuan utama penjualan</w:t>
        </w:r>
      </w:hyperlink>
      <w:r w:rsidRPr="00A108DF">
        <w:rPr>
          <w:rFonts w:ascii="Times New Roman" w:hAnsi="Times New Roman" w:cs="Times New Roman"/>
          <w:sz w:val="24"/>
          <w:szCs w:val="24"/>
        </w:rPr>
        <w:t xml:space="preserve"> yaitu mendatangkan keuntungan atau laba dari produk ataupun barang yang dihasilkan produsennya dengan pengelolaan yang baik. Dalam pelaksanaannya, penjualan sendiri tak akan dapat dilakukan tanpa adanya pelaku y</w:t>
      </w:r>
      <w:r>
        <w:rPr>
          <w:rFonts w:ascii="Times New Roman" w:hAnsi="Times New Roman" w:cs="Times New Roman"/>
          <w:sz w:val="24"/>
          <w:szCs w:val="24"/>
        </w:rPr>
        <w:t>a</w:t>
      </w:r>
      <w:r w:rsidRPr="00A108DF">
        <w:rPr>
          <w:rFonts w:ascii="Times New Roman" w:hAnsi="Times New Roman" w:cs="Times New Roman"/>
          <w:sz w:val="24"/>
          <w:szCs w:val="24"/>
        </w:rPr>
        <w:t>ng bekerja didalamnya seperti agen, pedagang dan tenaga pemasaran. </w:t>
      </w:r>
    </w:p>
    <w:p w:rsidR="00A108DF" w:rsidRPr="00C130CB" w:rsidRDefault="00A108DF" w:rsidP="009F3C56">
      <w:pPr>
        <w:pStyle w:val="ListParagraph"/>
        <w:spacing w:line="480" w:lineRule="auto"/>
        <w:ind w:left="0"/>
        <w:jc w:val="both"/>
        <w:rPr>
          <w:rFonts w:ascii="Times New Roman" w:hAnsi="Times New Roman" w:cs="Times New Roman"/>
          <w:b/>
          <w:szCs w:val="24"/>
        </w:rPr>
      </w:pPr>
      <w:r w:rsidRPr="00C130CB">
        <w:rPr>
          <w:rFonts w:ascii="Times New Roman" w:hAnsi="Times New Roman" w:cs="Times New Roman"/>
          <w:b/>
        </w:rPr>
        <w:t>Menurut Basu Swastha (2001:80) tujuan umum penjualan yaitu :</w:t>
      </w:r>
    </w:p>
    <w:p w:rsidR="00A108DF" w:rsidRPr="00C130CB" w:rsidRDefault="00A108DF" w:rsidP="00A07EAE">
      <w:pPr>
        <w:pStyle w:val="ListParagraph"/>
        <w:numPr>
          <w:ilvl w:val="0"/>
          <w:numId w:val="15"/>
        </w:numPr>
        <w:spacing w:line="360" w:lineRule="auto"/>
        <w:ind w:left="709" w:hanging="284"/>
        <w:jc w:val="both"/>
        <w:rPr>
          <w:rFonts w:ascii="Times New Roman" w:hAnsi="Times New Roman" w:cs="Times New Roman"/>
          <w:b/>
        </w:rPr>
      </w:pPr>
      <w:r w:rsidRPr="00C130CB">
        <w:rPr>
          <w:rFonts w:ascii="Times New Roman" w:hAnsi="Times New Roman" w:cs="Times New Roman"/>
          <w:b/>
        </w:rPr>
        <w:t>Mencapai volume penjualan</w:t>
      </w:r>
    </w:p>
    <w:p w:rsidR="00A108DF" w:rsidRPr="00C130CB" w:rsidRDefault="00A108DF" w:rsidP="00A07EAE">
      <w:pPr>
        <w:pStyle w:val="ListParagraph"/>
        <w:numPr>
          <w:ilvl w:val="0"/>
          <w:numId w:val="15"/>
        </w:numPr>
        <w:spacing w:line="360" w:lineRule="auto"/>
        <w:ind w:left="709" w:hanging="284"/>
        <w:jc w:val="both"/>
        <w:rPr>
          <w:rFonts w:ascii="Times New Roman" w:hAnsi="Times New Roman" w:cs="Times New Roman"/>
          <w:b/>
        </w:rPr>
      </w:pPr>
      <w:r w:rsidRPr="00C130CB">
        <w:rPr>
          <w:rFonts w:ascii="Times New Roman" w:hAnsi="Times New Roman" w:cs="Times New Roman"/>
          <w:b/>
        </w:rPr>
        <w:t>Mendapatkan laba tertentu</w:t>
      </w:r>
    </w:p>
    <w:p w:rsidR="0076625B" w:rsidRPr="00C130CB" w:rsidRDefault="00A108DF" w:rsidP="00777E27">
      <w:pPr>
        <w:pStyle w:val="ListParagraph"/>
        <w:numPr>
          <w:ilvl w:val="0"/>
          <w:numId w:val="15"/>
        </w:numPr>
        <w:spacing w:line="360" w:lineRule="auto"/>
        <w:ind w:left="709" w:hanging="284"/>
        <w:jc w:val="both"/>
        <w:rPr>
          <w:rFonts w:ascii="Times New Roman" w:hAnsi="Times New Roman" w:cs="Times New Roman"/>
          <w:b/>
        </w:rPr>
      </w:pPr>
      <w:r w:rsidRPr="00C130CB">
        <w:rPr>
          <w:rFonts w:ascii="Times New Roman" w:hAnsi="Times New Roman" w:cs="Times New Roman"/>
          <w:b/>
        </w:rPr>
        <w:t>Menunjang pertumbuhan usaha</w:t>
      </w:r>
    </w:p>
    <w:p w:rsidR="00D65DA6" w:rsidRPr="00D65DA6" w:rsidRDefault="00D65DA6" w:rsidP="00D65DA6">
      <w:pPr>
        <w:pStyle w:val="ListParagraph"/>
        <w:spacing w:line="360" w:lineRule="auto"/>
        <w:ind w:left="709"/>
        <w:jc w:val="both"/>
        <w:rPr>
          <w:rFonts w:ascii="Times New Roman" w:hAnsi="Times New Roman" w:cs="Times New Roman"/>
        </w:rPr>
      </w:pPr>
    </w:p>
    <w:p w:rsidR="009F3C56" w:rsidRPr="00777E27" w:rsidRDefault="009F3C56" w:rsidP="009F3C56">
      <w:pPr>
        <w:pStyle w:val="ListParagraph"/>
        <w:spacing w:line="360" w:lineRule="auto"/>
        <w:ind w:left="709"/>
        <w:jc w:val="both"/>
        <w:rPr>
          <w:rFonts w:ascii="Times New Roman" w:hAnsi="Times New Roman" w:cs="Times New Roman"/>
          <w:sz w:val="24"/>
        </w:rPr>
      </w:pPr>
    </w:p>
    <w:p w:rsidR="0076625B" w:rsidRPr="00777E27" w:rsidRDefault="0076625B" w:rsidP="00777E27">
      <w:pPr>
        <w:pStyle w:val="ListParagraph"/>
        <w:numPr>
          <w:ilvl w:val="2"/>
          <w:numId w:val="24"/>
        </w:numPr>
        <w:spacing w:after="160" w:line="480" w:lineRule="auto"/>
        <w:jc w:val="both"/>
        <w:rPr>
          <w:rFonts w:ascii="Times New Roman" w:hAnsi="Times New Roman" w:cs="Times New Roman"/>
          <w:sz w:val="24"/>
          <w:szCs w:val="24"/>
        </w:rPr>
      </w:pPr>
      <w:r w:rsidRPr="00777E27">
        <w:rPr>
          <w:rFonts w:ascii="Times New Roman" w:hAnsi="Times New Roman" w:cs="Times New Roman"/>
          <w:sz w:val="24"/>
          <w:szCs w:val="24"/>
        </w:rPr>
        <w:lastRenderedPageBreak/>
        <w:t xml:space="preserve">Faktor – Faktor yang Mempengaruhi Penjualan </w:t>
      </w:r>
    </w:p>
    <w:p w:rsidR="0076625B" w:rsidRPr="0076625B" w:rsidRDefault="0076625B" w:rsidP="001F2658">
      <w:pPr>
        <w:pStyle w:val="ListParagraph"/>
        <w:spacing w:after="160"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 xml:space="preserve"> </w:t>
      </w:r>
      <w:r w:rsidRPr="0076625B">
        <w:rPr>
          <w:rFonts w:ascii="Times New Roman" w:hAnsi="Times New Roman" w:cs="Times New Roman"/>
          <w:sz w:val="24"/>
          <w:szCs w:val="24"/>
          <w:shd w:val="clear" w:color="auto" w:fill="FFFFFF"/>
        </w:rPr>
        <w:t xml:space="preserve">Faktor-faktor yang mempengaruhi kegiatan penjualan menurut </w:t>
      </w:r>
      <w:r w:rsidRPr="0076625B">
        <w:rPr>
          <w:rFonts w:ascii="Times New Roman" w:hAnsi="Times New Roman" w:cs="Times New Roman"/>
          <w:b/>
          <w:sz w:val="24"/>
          <w:szCs w:val="24"/>
          <w:shd w:val="clear" w:color="auto" w:fill="FFFFFF"/>
        </w:rPr>
        <w:t xml:space="preserve">Basu Swastha (2003:406) </w:t>
      </w:r>
      <w:r w:rsidRPr="0076625B">
        <w:rPr>
          <w:rFonts w:ascii="Times New Roman" w:hAnsi="Times New Roman" w:cs="Times New Roman"/>
          <w:sz w:val="24"/>
          <w:szCs w:val="24"/>
          <w:shd w:val="clear" w:color="auto" w:fill="FFFFFF"/>
        </w:rPr>
        <w:t>dalam bukunya Manajemen Pemasaran Modern adalah sebagai berikut :</w:t>
      </w:r>
    </w:p>
    <w:p w:rsidR="0076625B" w:rsidRPr="00C130CB" w:rsidRDefault="0076625B" w:rsidP="001F2658">
      <w:pPr>
        <w:pStyle w:val="ListParagraph"/>
        <w:numPr>
          <w:ilvl w:val="1"/>
          <w:numId w:val="22"/>
        </w:numPr>
        <w:spacing w:after="160" w:line="480" w:lineRule="auto"/>
        <w:ind w:left="567" w:hanging="283"/>
        <w:jc w:val="both"/>
        <w:rPr>
          <w:rFonts w:ascii="Times New Roman" w:hAnsi="Times New Roman" w:cs="Times New Roman"/>
          <w:sz w:val="24"/>
          <w:szCs w:val="24"/>
        </w:rPr>
      </w:pPr>
      <w:r w:rsidRPr="00C130CB">
        <w:rPr>
          <w:rFonts w:ascii="Times New Roman" w:hAnsi="Times New Roman" w:cs="Times New Roman"/>
          <w:sz w:val="24"/>
          <w:szCs w:val="24"/>
          <w:shd w:val="clear" w:color="auto" w:fill="FFFFFF"/>
        </w:rPr>
        <w:t>Kondisi dan kemampuan penjual</w:t>
      </w:r>
    </w:p>
    <w:p w:rsidR="0076625B" w:rsidRPr="00C130CB" w:rsidRDefault="0076625B" w:rsidP="001F2658">
      <w:pPr>
        <w:pStyle w:val="ListParagraph"/>
        <w:spacing w:after="160" w:line="480" w:lineRule="auto"/>
        <w:ind w:left="284" w:firstLine="567"/>
        <w:jc w:val="both"/>
        <w:rPr>
          <w:rFonts w:ascii="Times New Roman" w:hAnsi="Times New Roman" w:cs="Times New Roman"/>
          <w:sz w:val="24"/>
          <w:szCs w:val="24"/>
        </w:rPr>
      </w:pPr>
      <w:r w:rsidRPr="00C130CB">
        <w:rPr>
          <w:rFonts w:ascii="Times New Roman" w:hAnsi="Times New Roman" w:cs="Times New Roman"/>
          <w:sz w:val="24"/>
          <w:szCs w:val="24"/>
          <w:shd w:val="clear" w:color="auto" w:fill="FFFFFF"/>
        </w:rPr>
        <w:t>Disini penjual harus dapat meyakinkan pembeli agar mencapai sasaran penjualan yang diharapkan untuk maksud tertentu, penjual harus memahami beberapa masalah penting yang sangat berkaitan, yaitu :</w:t>
      </w:r>
    </w:p>
    <w:p w:rsidR="0076625B" w:rsidRPr="00C130CB" w:rsidRDefault="0076625B" w:rsidP="001F2658">
      <w:pPr>
        <w:pStyle w:val="ListParagraph"/>
        <w:numPr>
          <w:ilvl w:val="2"/>
          <w:numId w:val="22"/>
        </w:numPr>
        <w:spacing w:after="160" w:line="480" w:lineRule="auto"/>
        <w:ind w:left="567" w:hanging="284"/>
        <w:jc w:val="both"/>
        <w:rPr>
          <w:rFonts w:ascii="Times New Roman" w:hAnsi="Times New Roman" w:cs="Times New Roman"/>
          <w:sz w:val="24"/>
          <w:szCs w:val="24"/>
        </w:rPr>
      </w:pPr>
      <w:r w:rsidRPr="00C130CB">
        <w:rPr>
          <w:rFonts w:ascii="Times New Roman" w:hAnsi="Times New Roman" w:cs="Times New Roman"/>
          <w:sz w:val="24"/>
          <w:szCs w:val="24"/>
          <w:shd w:val="clear" w:color="auto" w:fill="FFFFFF"/>
        </w:rPr>
        <w:t>Jenis dan karakteristik barang yang ditawarkan.</w:t>
      </w:r>
    </w:p>
    <w:p w:rsidR="0076625B" w:rsidRPr="00C130CB" w:rsidRDefault="0076625B" w:rsidP="001F2658">
      <w:pPr>
        <w:pStyle w:val="ListParagraph"/>
        <w:numPr>
          <w:ilvl w:val="2"/>
          <w:numId w:val="22"/>
        </w:numPr>
        <w:spacing w:after="160" w:line="480" w:lineRule="auto"/>
        <w:ind w:left="567" w:hanging="284"/>
        <w:jc w:val="both"/>
        <w:rPr>
          <w:rFonts w:ascii="Times New Roman" w:hAnsi="Times New Roman" w:cs="Times New Roman"/>
          <w:sz w:val="24"/>
          <w:szCs w:val="24"/>
        </w:rPr>
      </w:pPr>
      <w:r w:rsidRPr="00C130CB">
        <w:rPr>
          <w:rFonts w:ascii="Times New Roman" w:hAnsi="Times New Roman" w:cs="Times New Roman"/>
          <w:sz w:val="24"/>
          <w:szCs w:val="24"/>
          <w:shd w:val="clear" w:color="auto" w:fill="FFFFFF"/>
        </w:rPr>
        <w:t>Harga produk.</w:t>
      </w:r>
    </w:p>
    <w:p w:rsidR="0076625B" w:rsidRPr="00C130CB" w:rsidRDefault="0076625B" w:rsidP="001F2658">
      <w:pPr>
        <w:pStyle w:val="ListParagraph"/>
        <w:numPr>
          <w:ilvl w:val="2"/>
          <w:numId w:val="22"/>
        </w:numPr>
        <w:spacing w:after="160" w:line="480" w:lineRule="auto"/>
        <w:ind w:left="567" w:hanging="284"/>
        <w:jc w:val="both"/>
        <w:rPr>
          <w:rFonts w:ascii="Times New Roman" w:hAnsi="Times New Roman" w:cs="Times New Roman"/>
          <w:sz w:val="24"/>
          <w:szCs w:val="24"/>
        </w:rPr>
      </w:pPr>
      <w:r w:rsidRPr="00C130CB">
        <w:rPr>
          <w:rFonts w:ascii="Times New Roman" w:hAnsi="Times New Roman" w:cs="Times New Roman"/>
          <w:sz w:val="24"/>
          <w:szCs w:val="24"/>
          <w:shd w:val="clear" w:color="auto" w:fill="FFFFFF"/>
        </w:rPr>
        <w:t>Syarat penjualan seperti pembayaran, pengantaran, garansi, dan sebagainya.</w:t>
      </w:r>
    </w:p>
    <w:p w:rsidR="009F3C56" w:rsidRPr="00C130CB" w:rsidRDefault="0076625B" w:rsidP="001F2658">
      <w:pPr>
        <w:pStyle w:val="ListParagraph"/>
        <w:numPr>
          <w:ilvl w:val="1"/>
          <w:numId w:val="22"/>
        </w:numPr>
        <w:spacing w:after="160" w:line="480" w:lineRule="auto"/>
        <w:ind w:left="567" w:hanging="283"/>
        <w:jc w:val="both"/>
        <w:rPr>
          <w:rFonts w:ascii="Times New Roman" w:hAnsi="Times New Roman" w:cs="Times New Roman"/>
          <w:sz w:val="24"/>
          <w:szCs w:val="24"/>
        </w:rPr>
      </w:pPr>
      <w:r w:rsidRPr="00C130CB">
        <w:rPr>
          <w:rFonts w:ascii="Times New Roman" w:hAnsi="Times New Roman" w:cs="Times New Roman"/>
          <w:sz w:val="24"/>
          <w:szCs w:val="24"/>
          <w:shd w:val="clear" w:color="auto" w:fill="FFFFFF"/>
        </w:rPr>
        <w:t>Kondisi Pasar</w:t>
      </w:r>
    </w:p>
    <w:p w:rsidR="0076625B" w:rsidRPr="00C130CB" w:rsidRDefault="009F3C56" w:rsidP="001F2658">
      <w:pPr>
        <w:pStyle w:val="ListParagraph"/>
        <w:spacing w:after="160" w:line="480" w:lineRule="auto"/>
        <w:ind w:left="284" w:firstLine="567"/>
        <w:jc w:val="both"/>
        <w:rPr>
          <w:rFonts w:ascii="Times New Roman" w:hAnsi="Times New Roman" w:cs="Times New Roman"/>
          <w:sz w:val="24"/>
          <w:szCs w:val="24"/>
        </w:rPr>
      </w:pPr>
      <w:r w:rsidRPr="00C130CB">
        <w:rPr>
          <w:rFonts w:ascii="Times New Roman" w:hAnsi="Times New Roman" w:cs="Times New Roman"/>
          <w:sz w:val="24"/>
          <w:szCs w:val="24"/>
          <w:shd w:val="clear" w:color="auto" w:fill="FFFFFF"/>
        </w:rPr>
        <w:t xml:space="preserve"> </w:t>
      </w:r>
      <w:r w:rsidR="0076625B" w:rsidRPr="00C130CB">
        <w:rPr>
          <w:rFonts w:ascii="Times New Roman" w:hAnsi="Times New Roman" w:cs="Times New Roman"/>
          <w:sz w:val="24"/>
          <w:szCs w:val="24"/>
          <w:shd w:val="clear" w:color="auto" w:fill="FFFFFF"/>
        </w:rPr>
        <w:t>Pasar sebagai kelompok pembeli atau pihak yang menjadi sasaran dalam penjualan, dapat pula mempengaruhi kegiatan penjualannya. Adapun faktor-faktor kondisi pasar yang perlu diperhatikan adalah:</w:t>
      </w:r>
    </w:p>
    <w:p w:rsidR="0076625B" w:rsidRPr="00C130CB" w:rsidRDefault="0076625B" w:rsidP="001F2658">
      <w:pPr>
        <w:pStyle w:val="ListParagraph"/>
        <w:numPr>
          <w:ilvl w:val="2"/>
          <w:numId w:val="22"/>
        </w:numPr>
        <w:tabs>
          <w:tab w:val="left" w:pos="-5245"/>
        </w:tabs>
        <w:spacing w:after="160" w:line="480" w:lineRule="auto"/>
        <w:ind w:left="567" w:hanging="283"/>
        <w:jc w:val="both"/>
        <w:rPr>
          <w:rFonts w:ascii="Times New Roman" w:hAnsi="Times New Roman" w:cs="Times New Roman"/>
          <w:sz w:val="24"/>
          <w:szCs w:val="24"/>
        </w:rPr>
      </w:pPr>
      <w:r w:rsidRPr="00C130CB">
        <w:rPr>
          <w:rFonts w:ascii="Times New Roman" w:hAnsi="Times New Roman" w:cs="Times New Roman"/>
          <w:sz w:val="24"/>
          <w:szCs w:val="24"/>
          <w:shd w:val="clear" w:color="auto" w:fill="FFFFFF"/>
        </w:rPr>
        <w:t>Jenis pasarnya, apakah pasar konsumen, pasar industri, pasar pemerintah, atau pasar internasional.</w:t>
      </w:r>
    </w:p>
    <w:p w:rsidR="0076625B" w:rsidRPr="00C130CB" w:rsidRDefault="00A07EAE" w:rsidP="001F2658">
      <w:pPr>
        <w:pStyle w:val="ListParagraph"/>
        <w:numPr>
          <w:ilvl w:val="2"/>
          <w:numId w:val="22"/>
        </w:numPr>
        <w:tabs>
          <w:tab w:val="left" w:pos="-5387"/>
        </w:tabs>
        <w:spacing w:after="160" w:line="480" w:lineRule="auto"/>
        <w:ind w:left="567" w:hanging="283"/>
        <w:jc w:val="both"/>
        <w:rPr>
          <w:rFonts w:ascii="Times New Roman" w:hAnsi="Times New Roman" w:cs="Times New Roman"/>
          <w:sz w:val="24"/>
          <w:szCs w:val="24"/>
        </w:rPr>
      </w:pPr>
      <w:r w:rsidRPr="00C130CB">
        <w:rPr>
          <w:rFonts w:ascii="Times New Roman" w:hAnsi="Times New Roman" w:cs="Times New Roman"/>
          <w:sz w:val="24"/>
          <w:szCs w:val="24"/>
          <w:shd w:val="clear" w:color="auto" w:fill="FFFFFF"/>
        </w:rPr>
        <w:t>K</w:t>
      </w:r>
      <w:r w:rsidR="0076625B" w:rsidRPr="00C130CB">
        <w:rPr>
          <w:rFonts w:ascii="Times New Roman" w:hAnsi="Times New Roman" w:cs="Times New Roman"/>
          <w:sz w:val="24"/>
          <w:szCs w:val="24"/>
          <w:shd w:val="clear" w:color="auto" w:fill="FFFFFF"/>
        </w:rPr>
        <w:t>elompok pembeli atau segmen pasar</w:t>
      </w:r>
    </w:p>
    <w:p w:rsidR="0076625B" w:rsidRPr="00C130CB" w:rsidRDefault="0076625B" w:rsidP="001F2658">
      <w:pPr>
        <w:pStyle w:val="ListParagraph"/>
        <w:numPr>
          <w:ilvl w:val="2"/>
          <w:numId w:val="22"/>
        </w:numPr>
        <w:tabs>
          <w:tab w:val="left" w:pos="-5387"/>
        </w:tabs>
        <w:spacing w:after="160" w:line="480" w:lineRule="auto"/>
        <w:ind w:left="567" w:hanging="283"/>
        <w:jc w:val="both"/>
        <w:rPr>
          <w:rFonts w:ascii="Times New Roman" w:hAnsi="Times New Roman" w:cs="Times New Roman"/>
          <w:sz w:val="24"/>
          <w:szCs w:val="24"/>
        </w:rPr>
      </w:pPr>
      <w:r w:rsidRPr="00C130CB">
        <w:rPr>
          <w:rFonts w:ascii="Times New Roman" w:hAnsi="Times New Roman" w:cs="Times New Roman"/>
          <w:sz w:val="24"/>
          <w:szCs w:val="24"/>
          <w:shd w:val="clear" w:color="auto" w:fill="FFFFFF"/>
        </w:rPr>
        <w:t>Daya beli</w:t>
      </w:r>
    </w:p>
    <w:p w:rsidR="0076625B" w:rsidRPr="00C130CB" w:rsidRDefault="0076625B" w:rsidP="001F2658">
      <w:pPr>
        <w:pStyle w:val="ListParagraph"/>
        <w:numPr>
          <w:ilvl w:val="2"/>
          <w:numId w:val="22"/>
        </w:numPr>
        <w:spacing w:after="160" w:line="480" w:lineRule="auto"/>
        <w:ind w:left="567" w:hanging="283"/>
        <w:jc w:val="both"/>
        <w:rPr>
          <w:rFonts w:ascii="Times New Roman" w:hAnsi="Times New Roman" w:cs="Times New Roman"/>
          <w:sz w:val="24"/>
          <w:szCs w:val="24"/>
        </w:rPr>
      </w:pPr>
      <w:r w:rsidRPr="00C130CB">
        <w:rPr>
          <w:rFonts w:ascii="Times New Roman" w:hAnsi="Times New Roman" w:cs="Times New Roman"/>
          <w:sz w:val="24"/>
          <w:szCs w:val="24"/>
          <w:shd w:val="clear" w:color="auto" w:fill="FFFFFF"/>
        </w:rPr>
        <w:t>Frekuensi pembelian</w:t>
      </w:r>
    </w:p>
    <w:p w:rsidR="0076625B" w:rsidRPr="00C130CB" w:rsidRDefault="0076625B" w:rsidP="001F2658">
      <w:pPr>
        <w:pStyle w:val="ListParagraph"/>
        <w:numPr>
          <w:ilvl w:val="2"/>
          <w:numId w:val="22"/>
        </w:numPr>
        <w:spacing w:after="160" w:line="480" w:lineRule="auto"/>
        <w:ind w:left="567" w:hanging="284"/>
        <w:jc w:val="both"/>
        <w:rPr>
          <w:rFonts w:ascii="Times New Roman" w:hAnsi="Times New Roman" w:cs="Times New Roman"/>
          <w:sz w:val="24"/>
          <w:szCs w:val="24"/>
        </w:rPr>
      </w:pPr>
      <w:r w:rsidRPr="00C130CB">
        <w:rPr>
          <w:rFonts w:ascii="Times New Roman" w:hAnsi="Times New Roman" w:cs="Times New Roman"/>
          <w:sz w:val="24"/>
          <w:szCs w:val="24"/>
          <w:shd w:val="clear" w:color="auto" w:fill="FFFFFF"/>
        </w:rPr>
        <w:t>Keinginan dan kebutuhan</w:t>
      </w:r>
    </w:p>
    <w:p w:rsidR="009F3C56" w:rsidRPr="00C130CB" w:rsidRDefault="0076625B" w:rsidP="001F2658">
      <w:pPr>
        <w:pStyle w:val="ListParagraph"/>
        <w:numPr>
          <w:ilvl w:val="1"/>
          <w:numId w:val="22"/>
        </w:numPr>
        <w:tabs>
          <w:tab w:val="left" w:pos="-3686"/>
        </w:tabs>
        <w:spacing w:after="160" w:line="480" w:lineRule="auto"/>
        <w:ind w:left="567" w:hanging="283"/>
        <w:jc w:val="both"/>
        <w:rPr>
          <w:rFonts w:ascii="Times New Roman" w:hAnsi="Times New Roman" w:cs="Times New Roman"/>
          <w:sz w:val="24"/>
          <w:szCs w:val="24"/>
        </w:rPr>
      </w:pPr>
      <w:r w:rsidRPr="00C130CB">
        <w:rPr>
          <w:rFonts w:ascii="Times New Roman" w:hAnsi="Times New Roman" w:cs="Times New Roman"/>
          <w:sz w:val="24"/>
          <w:szCs w:val="24"/>
          <w:shd w:val="clear" w:color="auto" w:fill="FFFFFF"/>
        </w:rPr>
        <w:t>Modal</w:t>
      </w:r>
    </w:p>
    <w:p w:rsidR="00A07EAE" w:rsidRPr="00C130CB" w:rsidRDefault="0076625B" w:rsidP="001F2658">
      <w:pPr>
        <w:pStyle w:val="ListParagraph"/>
        <w:tabs>
          <w:tab w:val="left" w:pos="-3686"/>
        </w:tabs>
        <w:spacing w:after="160" w:line="480" w:lineRule="auto"/>
        <w:ind w:left="284" w:firstLine="709"/>
        <w:jc w:val="both"/>
        <w:rPr>
          <w:rFonts w:ascii="Times New Roman" w:hAnsi="Times New Roman" w:cs="Times New Roman"/>
          <w:sz w:val="24"/>
          <w:szCs w:val="24"/>
        </w:rPr>
      </w:pPr>
      <w:r w:rsidRPr="00C130CB">
        <w:rPr>
          <w:rFonts w:ascii="Times New Roman" w:hAnsi="Times New Roman" w:cs="Times New Roman"/>
          <w:sz w:val="24"/>
          <w:szCs w:val="24"/>
          <w:shd w:val="clear" w:color="auto" w:fill="FFFFFF"/>
        </w:rPr>
        <w:t xml:space="preserve">Untuk memperkenalkan barangnya kepada pembeli atau konsumen diperlukan adanya usaha promosi, alat transportasi, tempat peragaan baik </w:t>
      </w:r>
      <w:r w:rsidRPr="00C130CB">
        <w:rPr>
          <w:rFonts w:ascii="Times New Roman" w:hAnsi="Times New Roman" w:cs="Times New Roman"/>
          <w:sz w:val="24"/>
          <w:szCs w:val="24"/>
          <w:shd w:val="clear" w:color="auto" w:fill="FFFFFF"/>
        </w:rPr>
        <w:lastRenderedPageBreak/>
        <w:t>dalam perusahaan maupun diluar perusahaan dan sebagainya. Semua ini hanya dapat dilakukan apabila penjual memiliki sejumlah modal yang diperlukan untuk itu.</w:t>
      </w:r>
    </w:p>
    <w:p w:rsidR="0076625B" w:rsidRPr="00C130CB" w:rsidRDefault="0076625B" w:rsidP="001F2658">
      <w:pPr>
        <w:pStyle w:val="ListParagraph"/>
        <w:numPr>
          <w:ilvl w:val="1"/>
          <w:numId w:val="22"/>
        </w:numPr>
        <w:spacing w:after="160" w:line="480" w:lineRule="auto"/>
        <w:ind w:left="567" w:hanging="283"/>
        <w:jc w:val="both"/>
        <w:rPr>
          <w:rFonts w:ascii="Times New Roman" w:hAnsi="Times New Roman" w:cs="Times New Roman"/>
          <w:sz w:val="24"/>
          <w:szCs w:val="24"/>
        </w:rPr>
      </w:pPr>
      <w:r w:rsidRPr="00C130CB">
        <w:rPr>
          <w:rFonts w:ascii="Times New Roman" w:hAnsi="Times New Roman" w:cs="Times New Roman"/>
          <w:sz w:val="24"/>
          <w:szCs w:val="24"/>
          <w:shd w:val="clear" w:color="auto" w:fill="FFFFFF"/>
        </w:rPr>
        <w:t>Kondisi organisasi perusahaan</w:t>
      </w:r>
    </w:p>
    <w:p w:rsidR="00777E27" w:rsidRPr="00C130CB" w:rsidRDefault="0076625B" w:rsidP="001F2658">
      <w:pPr>
        <w:pStyle w:val="ListParagraph"/>
        <w:spacing w:after="160" w:line="480" w:lineRule="auto"/>
        <w:ind w:left="284" w:firstLine="567"/>
        <w:jc w:val="both"/>
        <w:rPr>
          <w:rFonts w:ascii="Times New Roman" w:hAnsi="Times New Roman" w:cs="Times New Roman"/>
          <w:sz w:val="24"/>
          <w:szCs w:val="24"/>
          <w:shd w:val="clear" w:color="auto" w:fill="FFFFFF"/>
        </w:rPr>
      </w:pPr>
      <w:r w:rsidRPr="00C130CB">
        <w:rPr>
          <w:rFonts w:ascii="Times New Roman" w:hAnsi="Times New Roman" w:cs="Times New Roman"/>
          <w:sz w:val="24"/>
          <w:szCs w:val="24"/>
          <w:shd w:val="clear" w:color="auto" w:fill="FFFFFF"/>
        </w:rPr>
        <w:t xml:space="preserve"> Pada perusahaan besar, biasanya masalah penjualan ini ditangani oleh bagian tersendiri (bagian penjualan) yang dipegang oleh orang-orang tertentu atau ahli di bidang penjualan. Lain halnya dengan perusahaan kecil, dimana masalah penjualan ditangani oleh orang yang juga melakukan fungsi-fungsi lain. Hal ini disebabkan karena jumlah tenaga kerjanya sedikit, sistem organisasinya lebih sederhana, masalah-masalah yang dihadapi, serta sarana yang dimilikinya tidak sekomplek perusahaan-perusahaan besar. Biasanya, masalah penjualan ini ditangani sendiri oleh pimpinan dan tidak diberikan kepada orang lain.</w:t>
      </w:r>
    </w:p>
    <w:p w:rsidR="0076625B" w:rsidRPr="00C130CB" w:rsidRDefault="0076625B" w:rsidP="001F2658">
      <w:pPr>
        <w:pStyle w:val="ListParagraph"/>
        <w:numPr>
          <w:ilvl w:val="1"/>
          <w:numId w:val="22"/>
        </w:numPr>
        <w:spacing w:after="160" w:line="480" w:lineRule="auto"/>
        <w:ind w:left="709" w:hanging="425"/>
        <w:jc w:val="both"/>
        <w:rPr>
          <w:rFonts w:ascii="Times New Roman" w:hAnsi="Times New Roman" w:cs="Times New Roman"/>
          <w:sz w:val="24"/>
          <w:szCs w:val="24"/>
        </w:rPr>
      </w:pPr>
      <w:r w:rsidRPr="00C130CB">
        <w:rPr>
          <w:rFonts w:ascii="Times New Roman" w:hAnsi="Times New Roman" w:cs="Times New Roman"/>
          <w:sz w:val="24"/>
          <w:szCs w:val="24"/>
          <w:shd w:val="clear" w:color="auto" w:fill="FFFFFF"/>
        </w:rPr>
        <w:t>Faktor lainnya</w:t>
      </w:r>
    </w:p>
    <w:p w:rsidR="00BC1B00" w:rsidRPr="00C130CB" w:rsidRDefault="0076625B" w:rsidP="001F2658">
      <w:pPr>
        <w:pStyle w:val="ListParagraph"/>
        <w:spacing w:after="160" w:line="480" w:lineRule="auto"/>
        <w:ind w:left="284" w:firstLine="709"/>
        <w:jc w:val="both"/>
        <w:rPr>
          <w:rFonts w:ascii="Times New Roman" w:hAnsi="Times New Roman" w:cs="Times New Roman"/>
          <w:sz w:val="24"/>
          <w:szCs w:val="24"/>
        </w:rPr>
      </w:pPr>
      <w:r w:rsidRPr="00C130CB">
        <w:rPr>
          <w:rFonts w:ascii="Times New Roman" w:hAnsi="Times New Roman" w:cs="Times New Roman"/>
          <w:sz w:val="24"/>
          <w:szCs w:val="24"/>
          <w:shd w:val="clear" w:color="auto" w:fill="FFFFFF"/>
        </w:rPr>
        <w:t xml:space="preserve"> Faktor-faktor lain seperti periklanan, peragaan, kampanye, pemberian hadiah, sering mempengaruhi penjualan. Ada pengusaha yang berpegang pada satu prinsip bahwa paling penting membuat barang yang baik. Bilamana prinsip tersebut dilaksanakan maka diharapkan pembeli akan membeli lagi barang yang sama. Oleh karena itu perusahaan melakukan upaya agar para pembeli tertarik pada produknya.</w:t>
      </w:r>
    </w:p>
    <w:p w:rsidR="00A108DF" w:rsidRPr="0076625B" w:rsidRDefault="00715928" w:rsidP="001F2658">
      <w:pPr>
        <w:pStyle w:val="ListParagraph"/>
        <w:numPr>
          <w:ilvl w:val="2"/>
          <w:numId w:val="24"/>
        </w:numPr>
        <w:spacing w:before="100" w:beforeAutospacing="1" w:after="100" w:afterAutospacing="1" w:line="480" w:lineRule="auto"/>
        <w:jc w:val="both"/>
        <w:rPr>
          <w:rFonts w:ascii="Times New Roman" w:hAnsi="Times New Roman" w:cs="Times New Roman"/>
          <w:sz w:val="24"/>
          <w:szCs w:val="24"/>
        </w:rPr>
      </w:pPr>
      <w:r w:rsidRPr="0076625B">
        <w:rPr>
          <w:rFonts w:ascii="Times New Roman" w:hAnsi="Times New Roman" w:cs="Times New Roman"/>
          <w:sz w:val="24"/>
          <w:szCs w:val="24"/>
        </w:rPr>
        <w:t xml:space="preserve">Pengertian </w:t>
      </w:r>
      <w:r w:rsidR="00A108DF" w:rsidRPr="0076625B">
        <w:rPr>
          <w:rFonts w:ascii="Times New Roman" w:hAnsi="Times New Roman" w:cs="Times New Roman"/>
          <w:sz w:val="24"/>
          <w:szCs w:val="24"/>
        </w:rPr>
        <w:t xml:space="preserve">Volume Penjualan </w:t>
      </w:r>
    </w:p>
    <w:p w:rsidR="0076625B" w:rsidRDefault="00A108DF" w:rsidP="001F2658">
      <w:pPr>
        <w:pStyle w:val="ListParagraph"/>
        <w:spacing w:before="100" w:beforeAutospacing="1" w:after="100" w:afterAutospacing="1" w:line="480" w:lineRule="auto"/>
        <w:ind w:left="0" w:firstLine="993"/>
        <w:jc w:val="both"/>
        <w:rPr>
          <w:rFonts w:ascii="Times New Roman" w:hAnsi="Times New Roman" w:cs="Times New Roman"/>
          <w:sz w:val="24"/>
          <w:szCs w:val="24"/>
        </w:rPr>
      </w:pPr>
      <w:r w:rsidRPr="00A108DF">
        <w:rPr>
          <w:rFonts w:ascii="Times New Roman" w:hAnsi="Times New Roman" w:cs="Times New Roman"/>
          <w:sz w:val="24"/>
          <w:szCs w:val="24"/>
        </w:rPr>
        <w:t xml:space="preserve">Menurut </w:t>
      </w:r>
      <w:r w:rsidRPr="00BC1B00">
        <w:rPr>
          <w:rFonts w:ascii="Times New Roman" w:hAnsi="Times New Roman" w:cs="Times New Roman"/>
          <w:b/>
          <w:bCs/>
          <w:sz w:val="24"/>
          <w:szCs w:val="24"/>
        </w:rPr>
        <w:t>Basu Swasta (2005:65)</w:t>
      </w:r>
      <w:r w:rsidRPr="00A108DF">
        <w:rPr>
          <w:rFonts w:ascii="Times New Roman" w:hAnsi="Times New Roman" w:cs="Times New Roman"/>
          <w:sz w:val="24"/>
          <w:szCs w:val="24"/>
        </w:rPr>
        <w:t xml:space="preserve"> berpendapat bahwa volume penjualan merupakan penjualan bersih dari laporan laba perusahaan. Penjualan bersih diperoleh melalui hasil penjualan seluruh produk (produk lini) selama jangka </w:t>
      </w:r>
      <w:r w:rsidRPr="00A108DF">
        <w:rPr>
          <w:rFonts w:ascii="Times New Roman" w:hAnsi="Times New Roman" w:cs="Times New Roman"/>
          <w:sz w:val="24"/>
          <w:szCs w:val="24"/>
        </w:rPr>
        <w:lastRenderedPageBreak/>
        <w:t>waktu tertentu dan hasil penjualan yang dicapai dari market share (pangsa pasar) yang merupakan penjualan potensial yang dapat terdiri dari kelompok pembeli selama jangka waktu tertentu.</w:t>
      </w:r>
    </w:p>
    <w:p w:rsidR="00A108DF" w:rsidRPr="0076625B" w:rsidRDefault="00A108DF" w:rsidP="00EC0DDF">
      <w:pPr>
        <w:pStyle w:val="ListParagraph"/>
        <w:spacing w:before="100" w:beforeAutospacing="1" w:after="100" w:afterAutospacing="1" w:line="480" w:lineRule="auto"/>
        <w:ind w:left="0"/>
        <w:jc w:val="both"/>
        <w:rPr>
          <w:rFonts w:ascii="Times New Roman" w:hAnsi="Times New Roman" w:cs="Times New Roman"/>
          <w:sz w:val="24"/>
          <w:szCs w:val="24"/>
        </w:rPr>
      </w:pPr>
      <w:r w:rsidRPr="0076625B">
        <w:rPr>
          <w:rFonts w:ascii="Times New Roman" w:hAnsi="Times New Roman" w:cs="Times New Roman"/>
          <w:bCs/>
          <w:sz w:val="24"/>
          <w:szCs w:val="24"/>
        </w:rPr>
        <w:t xml:space="preserve">Menurut </w:t>
      </w:r>
      <w:r w:rsidRPr="0076625B">
        <w:rPr>
          <w:rFonts w:ascii="Times New Roman" w:hAnsi="Times New Roman" w:cs="Times New Roman"/>
          <w:b/>
          <w:bCs/>
          <w:sz w:val="24"/>
          <w:szCs w:val="24"/>
        </w:rPr>
        <w:t>Kotler (2006)</w:t>
      </w:r>
      <w:r w:rsidRPr="0076625B">
        <w:rPr>
          <w:rFonts w:ascii="Times New Roman" w:hAnsi="Times New Roman" w:cs="Times New Roman"/>
          <w:bCs/>
          <w:sz w:val="24"/>
          <w:szCs w:val="24"/>
        </w:rPr>
        <w:t>, usaha untuk meningkatkan volume penjualan adalah:</w:t>
      </w:r>
    </w:p>
    <w:p w:rsidR="00A108DF" w:rsidRPr="009940D0" w:rsidRDefault="00A108DF" w:rsidP="0076625B">
      <w:pPr>
        <w:pStyle w:val="ListParagraph"/>
        <w:numPr>
          <w:ilvl w:val="0"/>
          <w:numId w:val="12"/>
        </w:numPr>
        <w:spacing w:before="100" w:beforeAutospacing="1" w:after="100" w:afterAutospacing="1" w:line="360" w:lineRule="auto"/>
        <w:ind w:left="426"/>
        <w:jc w:val="both"/>
        <w:rPr>
          <w:rFonts w:ascii="Times New Roman" w:hAnsi="Times New Roman" w:cs="Times New Roman"/>
          <w:bCs/>
          <w:sz w:val="24"/>
          <w:szCs w:val="24"/>
        </w:rPr>
      </w:pPr>
      <w:r w:rsidRPr="009940D0">
        <w:rPr>
          <w:rFonts w:ascii="Times New Roman" w:hAnsi="Times New Roman" w:cs="Times New Roman"/>
          <w:sz w:val="24"/>
          <w:szCs w:val="24"/>
        </w:rPr>
        <w:t>Menjajakan produk dengan sedemikian rupa s</w:t>
      </w:r>
      <w:r>
        <w:rPr>
          <w:rFonts w:ascii="Times New Roman" w:hAnsi="Times New Roman" w:cs="Times New Roman"/>
          <w:sz w:val="24"/>
          <w:szCs w:val="24"/>
        </w:rPr>
        <w:t>ehingga konsumen melihatnya.</w:t>
      </w:r>
    </w:p>
    <w:p w:rsidR="00A108DF" w:rsidRPr="009940D0" w:rsidRDefault="00A108DF" w:rsidP="0076625B">
      <w:pPr>
        <w:pStyle w:val="ListParagraph"/>
        <w:numPr>
          <w:ilvl w:val="0"/>
          <w:numId w:val="12"/>
        </w:numPr>
        <w:spacing w:before="100" w:beforeAutospacing="1" w:after="100" w:afterAutospacing="1" w:line="360" w:lineRule="auto"/>
        <w:ind w:left="426"/>
        <w:jc w:val="both"/>
        <w:rPr>
          <w:rFonts w:ascii="Times New Roman" w:hAnsi="Times New Roman" w:cs="Times New Roman"/>
          <w:bCs/>
          <w:sz w:val="24"/>
          <w:szCs w:val="24"/>
        </w:rPr>
      </w:pPr>
      <w:r w:rsidRPr="009940D0">
        <w:rPr>
          <w:rFonts w:ascii="Times New Roman" w:hAnsi="Times New Roman" w:cs="Times New Roman"/>
          <w:sz w:val="24"/>
          <w:szCs w:val="24"/>
        </w:rPr>
        <w:t>Menempatkan dan pengaturan yang teratur sehingga produk tersebut akan m</w:t>
      </w:r>
      <w:r>
        <w:rPr>
          <w:rFonts w:ascii="Times New Roman" w:hAnsi="Times New Roman" w:cs="Times New Roman"/>
          <w:sz w:val="24"/>
          <w:szCs w:val="24"/>
        </w:rPr>
        <w:t>enarik perhatian konsumen.</w:t>
      </w:r>
    </w:p>
    <w:p w:rsidR="00A108DF" w:rsidRPr="009940D0" w:rsidRDefault="00A108DF" w:rsidP="0076625B">
      <w:pPr>
        <w:pStyle w:val="ListParagraph"/>
        <w:numPr>
          <w:ilvl w:val="0"/>
          <w:numId w:val="12"/>
        </w:numPr>
        <w:spacing w:before="100" w:beforeAutospacing="1" w:after="100" w:afterAutospacing="1" w:line="360" w:lineRule="auto"/>
        <w:ind w:left="426"/>
        <w:jc w:val="both"/>
        <w:rPr>
          <w:rFonts w:ascii="Times New Roman" w:hAnsi="Times New Roman" w:cs="Times New Roman"/>
          <w:bCs/>
          <w:sz w:val="24"/>
          <w:szCs w:val="24"/>
        </w:rPr>
      </w:pPr>
      <w:r>
        <w:rPr>
          <w:rFonts w:ascii="Times New Roman" w:hAnsi="Times New Roman" w:cs="Times New Roman"/>
          <w:sz w:val="24"/>
          <w:szCs w:val="24"/>
        </w:rPr>
        <w:t>Mengadakan analisa pasar.</w:t>
      </w:r>
    </w:p>
    <w:p w:rsidR="00A108DF" w:rsidRPr="009940D0" w:rsidRDefault="00A108DF" w:rsidP="0076625B">
      <w:pPr>
        <w:pStyle w:val="ListParagraph"/>
        <w:numPr>
          <w:ilvl w:val="0"/>
          <w:numId w:val="12"/>
        </w:numPr>
        <w:spacing w:before="100" w:beforeAutospacing="1" w:after="100" w:afterAutospacing="1" w:line="360" w:lineRule="auto"/>
        <w:ind w:left="426"/>
        <w:jc w:val="both"/>
        <w:rPr>
          <w:rFonts w:ascii="Times New Roman" w:hAnsi="Times New Roman" w:cs="Times New Roman"/>
          <w:bCs/>
          <w:sz w:val="24"/>
          <w:szCs w:val="24"/>
        </w:rPr>
      </w:pPr>
      <w:r w:rsidRPr="009940D0">
        <w:rPr>
          <w:rFonts w:ascii="Times New Roman" w:hAnsi="Times New Roman" w:cs="Times New Roman"/>
          <w:sz w:val="24"/>
          <w:szCs w:val="24"/>
        </w:rPr>
        <w:t>Menentukan calon pembeli a</w:t>
      </w:r>
      <w:r>
        <w:rPr>
          <w:rFonts w:ascii="Times New Roman" w:hAnsi="Times New Roman" w:cs="Times New Roman"/>
          <w:sz w:val="24"/>
          <w:szCs w:val="24"/>
        </w:rPr>
        <w:t>tau konsumen yang potensial.</w:t>
      </w:r>
    </w:p>
    <w:p w:rsidR="00A108DF" w:rsidRPr="009940D0" w:rsidRDefault="00A108DF" w:rsidP="0076625B">
      <w:pPr>
        <w:pStyle w:val="ListParagraph"/>
        <w:numPr>
          <w:ilvl w:val="0"/>
          <w:numId w:val="12"/>
        </w:numPr>
        <w:spacing w:before="100" w:beforeAutospacing="1" w:after="100" w:afterAutospacing="1" w:line="360" w:lineRule="auto"/>
        <w:ind w:left="426"/>
        <w:jc w:val="both"/>
        <w:rPr>
          <w:rFonts w:ascii="Times New Roman" w:hAnsi="Times New Roman" w:cs="Times New Roman"/>
          <w:bCs/>
          <w:sz w:val="24"/>
          <w:szCs w:val="24"/>
        </w:rPr>
      </w:pPr>
      <w:r>
        <w:rPr>
          <w:rFonts w:ascii="Times New Roman" w:hAnsi="Times New Roman" w:cs="Times New Roman"/>
          <w:sz w:val="24"/>
          <w:szCs w:val="24"/>
        </w:rPr>
        <w:t>Mengadakan pameran.</w:t>
      </w:r>
    </w:p>
    <w:p w:rsidR="00654F18" w:rsidRPr="00025985" w:rsidRDefault="00A108DF" w:rsidP="00025985">
      <w:pPr>
        <w:pStyle w:val="ListParagraph"/>
        <w:numPr>
          <w:ilvl w:val="0"/>
          <w:numId w:val="12"/>
        </w:numPr>
        <w:spacing w:before="100" w:beforeAutospacing="1" w:after="100" w:afterAutospacing="1" w:line="360" w:lineRule="auto"/>
        <w:ind w:left="426"/>
        <w:jc w:val="both"/>
        <w:rPr>
          <w:rFonts w:ascii="Times New Roman" w:hAnsi="Times New Roman" w:cs="Times New Roman"/>
          <w:bCs/>
          <w:sz w:val="24"/>
          <w:szCs w:val="24"/>
        </w:rPr>
      </w:pPr>
      <w:r w:rsidRPr="009940D0">
        <w:rPr>
          <w:rFonts w:ascii="Times New Roman" w:hAnsi="Times New Roman" w:cs="Times New Roman"/>
          <w:sz w:val="24"/>
          <w:szCs w:val="24"/>
        </w:rPr>
        <w:t>Mengadakan</w:t>
      </w:r>
      <w:r>
        <w:rPr>
          <w:rFonts w:ascii="Times New Roman" w:hAnsi="Times New Roman" w:cs="Times New Roman"/>
          <w:sz w:val="24"/>
          <w:szCs w:val="24"/>
        </w:rPr>
        <w:t xml:space="preserve"> discount atau potongan harga.</w:t>
      </w:r>
    </w:p>
    <w:p w:rsidR="0092237A" w:rsidRDefault="00D9255D" w:rsidP="00654F18">
      <w:pPr>
        <w:pStyle w:val="ListParagraph"/>
        <w:spacing w:before="100" w:beforeAutospacing="1" w:after="100" w:afterAutospacing="1" w:line="480" w:lineRule="auto"/>
        <w:ind w:left="0" w:firstLine="993"/>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 </w:t>
      </w:r>
      <w:r w:rsidR="00A108DF" w:rsidRPr="00715928">
        <w:rPr>
          <w:rFonts w:ascii="Times New Roman" w:hAnsi="Times New Roman" w:cs="Times New Roman"/>
          <w:sz w:val="24"/>
          <w:szCs w:val="24"/>
        </w:rPr>
        <w:t xml:space="preserve">Volume penjualan merupakan faktor terpenting yang dapat mempengaruhi besar atau kecilnya modal kerja. Suatu perusahaan menanamkan sebagian dananya dalam bentuk modal kerja, maka dari itu hasil penjualan diperlukan untuk menunjang kegiatan operasional yang bertumpu pada kegiatan penjualan. </w:t>
      </w:r>
      <w:r w:rsidR="00A108DF" w:rsidRPr="00715928">
        <w:rPr>
          <w:rFonts w:ascii="Times New Roman" w:eastAsia="Times New Roman" w:hAnsi="Times New Roman" w:cs="Times New Roman"/>
          <w:sz w:val="24"/>
          <w:szCs w:val="24"/>
        </w:rPr>
        <w:t xml:space="preserve"> Dengan adanya keterkaitan tersebut sesuai dengan penjelasan diatas, maka dapat dikatakan apabila strategi pemasaran diterapkan pada Marones</w:t>
      </w:r>
      <w:r w:rsidR="00715928">
        <w:rPr>
          <w:rFonts w:ascii="Times New Roman" w:eastAsia="Times New Roman" w:hAnsi="Times New Roman" w:cs="Times New Roman"/>
          <w:sz w:val="24"/>
          <w:szCs w:val="24"/>
        </w:rPr>
        <w:t xml:space="preserve"> </w:t>
      </w:r>
      <w:r w:rsidR="00A108DF" w:rsidRPr="00715928">
        <w:rPr>
          <w:rFonts w:ascii="Times New Roman" w:eastAsia="Times New Roman" w:hAnsi="Times New Roman" w:cs="Times New Roman"/>
          <w:sz w:val="24"/>
          <w:szCs w:val="24"/>
        </w:rPr>
        <w:t>Coffee dengan baik dan seoptimal mungkin, maka dapat meningkatkan pencapaian penjualan produk.</w:t>
      </w:r>
    </w:p>
    <w:p w:rsidR="00777E27" w:rsidRPr="00C130CB" w:rsidRDefault="00777E27" w:rsidP="00777E27">
      <w:pPr>
        <w:pStyle w:val="ListParagraph"/>
        <w:numPr>
          <w:ilvl w:val="1"/>
          <w:numId w:val="24"/>
        </w:numPr>
        <w:spacing w:before="100" w:beforeAutospacing="1" w:after="100" w:afterAutospacing="1" w:line="480" w:lineRule="auto"/>
        <w:jc w:val="both"/>
        <w:rPr>
          <w:rFonts w:ascii="Times New Roman" w:eastAsia="Times New Roman" w:hAnsi="Times New Roman" w:cs="Times New Roman"/>
          <w:b/>
          <w:sz w:val="24"/>
          <w:szCs w:val="24"/>
        </w:rPr>
      </w:pPr>
      <w:r w:rsidRPr="00C130CB">
        <w:rPr>
          <w:rFonts w:ascii="Times New Roman" w:eastAsia="Times New Roman" w:hAnsi="Times New Roman" w:cs="Times New Roman"/>
          <w:b/>
          <w:sz w:val="24"/>
          <w:szCs w:val="24"/>
        </w:rPr>
        <w:t>Penelitian Ter</w:t>
      </w:r>
      <w:r w:rsidR="009F3C56" w:rsidRPr="00C130CB">
        <w:rPr>
          <w:rFonts w:ascii="Times New Roman" w:eastAsia="Times New Roman" w:hAnsi="Times New Roman" w:cs="Times New Roman"/>
          <w:b/>
          <w:sz w:val="24"/>
          <w:szCs w:val="24"/>
        </w:rPr>
        <w:t>dahul</w:t>
      </w:r>
      <w:r w:rsidR="007A1685" w:rsidRPr="00C130CB">
        <w:rPr>
          <w:rFonts w:ascii="Times New Roman" w:eastAsia="Times New Roman" w:hAnsi="Times New Roman" w:cs="Times New Roman"/>
          <w:b/>
          <w:sz w:val="24"/>
          <w:szCs w:val="24"/>
        </w:rPr>
        <w:t>u</w:t>
      </w:r>
    </w:p>
    <w:p w:rsidR="00777E27" w:rsidRDefault="00777E27" w:rsidP="00777E27">
      <w:pPr>
        <w:pStyle w:val="ListParagraph"/>
        <w:spacing w:before="100" w:beforeAutospacing="1" w:after="100" w:afterAutospacing="1" w:line="480" w:lineRule="auto"/>
        <w:ind w:left="0"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777E27">
        <w:rPr>
          <w:rFonts w:ascii="Times New Roman" w:hAnsi="Times New Roman" w:cs="Times New Roman"/>
          <w:sz w:val="24"/>
          <w:szCs w:val="24"/>
        </w:rPr>
        <w:t>Penelitian terdahulu ini menjadi salah satu acuan bagi pen</w:t>
      </w:r>
      <w:r w:rsidR="00A512C4">
        <w:rPr>
          <w:rFonts w:ascii="Times New Roman" w:hAnsi="Times New Roman" w:cs="Times New Roman"/>
          <w:sz w:val="24"/>
          <w:szCs w:val="24"/>
        </w:rPr>
        <w:t>eliti</w:t>
      </w:r>
      <w:r w:rsidRPr="00777E27">
        <w:rPr>
          <w:rFonts w:ascii="Times New Roman" w:hAnsi="Times New Roman" w:cs="Times New Roman"/>
          <w:sz w:val="24"/>
          <w:szCs w:val="24"/>
        </w:rPr>
        <w:t xml:space="preserve"> dalam melakukan penelitian sehingga pen</w:t>
      </w:r>
      <w:r w:rsidR="00A512C4">
        <w:rPr>
          <w:rFonts w:ascii="Times New Roman" w:hAnsi="Times New Roman" w:cs="Times New Roman"/>
          <w:sz w:val="24"/>
          <w:szCs w:val="24"/>
        </w:rPr>
        <w:t>eliti</w:t>
      </w:r>
      <w:r w:rsidRPr="00777E27">
        <w:rPr>
          <w:rFonts w:ascii="Times New Roman" w:hAnsi="Times New Roman" w:cs="Times New Roman"/>
          <w:sz w:val="24"/>
          <w:szCs w:val="24"/>
        </w:rPr>
        <w:t xml:space="preserve"> dapat memperkaya teori yang digunakan dalam mengkaji suatu penelitian yang dilakukan.</w:t>
      </w:r>
    </w:p>
    <w:p w:rsidR="001F2658" w:rsidRDefault="001F2658" w:rsidP="00777E27">
      <w:pPr>
        <w:pStyle w:val="ListParagraph"/>
        <w:spacing w:before="100" w:beforeAutospacing="1" w:after="100" w:afterAutospacing="1" w:line="480" w:lineRule="auto"/>
        <w:ind w:left="0" w:firstLine="720"/>
        <w:jc w:val="both"/>
        <w:rPr>
          <w:rFonts w:ascii="Times New Roman" w:hAnsi="Times New Roman" w:cs="Times New Roman"/>
          <w:sz w:val="24"/>
          <w:szCs w:val="24"/>
        </w:rPr>
      </w:pPr>
    </w:p>
    <w:p w:rsidR="001F2658" w:rsidRDefault="001F2658" w:rsidP="00777E27">
      <w:pPr>
        <w:pStyle w:val="ListParagraph"/>
        <w:spacing w:before="100" w:beforeAutospacing="1" w:after="100" w:afterAutospacing="1" w:line="480" w:lineRule="auto"/>
        <w:ind w:left="0" w:firstLine="720"/>
        <w:jc w:val="both"/>
        <w:rPr>
          <w:rFonts w:ascii="Times New Roman" w:hAnsi="Times New Roman" w:cs="Times New Roman"/>
          <w:sz w:val="24"/>
          <w:szCs w:val="24"/>
        </w:rPr>
      </w:pPr>
    </w:p>
    <w:p w:rsidR="001F2658" w:rsidRPr="00777E27" w:rsidRDefault="001F2658" w:rsidP="00777E27">
      <w:pPr>
        <w:pStyle w:val="ListParagraph"/>
        <w:spacing w:before="100" w:beforeAutospacing="1" w:after="100" w:afterAutospacing="1" w:line="480" w:lineRule="auto"/>
        <w:ind w:left="0" w:firstLine="720"/>
        <w:jc w:val="both"/>
        <w:rPr>
          <w:rFonts w:ascii="Times New Roman" w:eastAsia="Times New Roman" w:hAnsi="Times New Roman" w:cs="Times New Roman"/>
          <w:sz w:val="24"/>
          <w:szCs w:val="24"/>
        </w:rPr>
      </w:pPr>
    </w:p>
    <w:p w:rsidR="00777E27" w:rsidRDefault="00777E27" w:rsidP="002B2671">
      <w:pPr>
        <w:pStyle w:val="ListParagraph"/>
        <w:spacing w:before="100" w:beforeAutospacing="1" w:after="100" w:afterAutospacing="1" w:line="360" w:lineRule="auto"/>
        <w:ind w:left="480"/>
        <w:jc w:val="center"/>
        <w:rPr>
          <w:rFonts w:ascii="Times New Roman" w:hAnsi="Times New Roman" w:cs="Times New Roman"/>
          <w:b/>
          <w:bCs/>
          <w:sz w:val="24"/>
          <w:szCs w:val="24"/>
        </w:rPr>
      </w:pPr>
      <w:r w:rsidRPr="008745FA">
        <w:rPr>
          <w:rFonts w:ascii="Times New Roman" w:hAnsi="Times New Roman" w:cs="Times New Roman"/>
          <w:b/>
          <w:bCs/>
          <w:sz w:val="24"/>
          <w:szCs w:val="24"/>
        </w:rPr>
        <w:lastRenderedPageBreak/>
        <w:t>Tabel 2.1</w:t>
      </w:r>
    </w:p>
    <w:p w:rsidR="00CB145F" w:rsidRPr="008745FA" w:rsidRDefault="00CB145F" w:rsidP="002B2671">
      <w:pPr>
        <w:pStyle w:val="ListParagraph"/>
        <w:spacing w:before="100" w:beforeAutospacing="1" w:after="100" w:afterAutospacing="1" w:line="360" w:lineRule="auto"/>
        <w:ind w:left="480"/>
        <w:jc w:val="center"/>
        <w:rPr>
          <w:rFonts w:ascii="Times New Roman" w:hAnsi="Times New Roman" w:cs="Times New Roman"/>
          <w:b/>
          <w:bCs/>
          <w:sz w:val="24"/>
          <w:szCs w:val="24"/>
        </w:rPr>
      </w:pPr>
      <w:r>
        <w:rPr>
          <w:rFonts w:ascii="Times New Roman" w:hAnsi="Times New Roman" w:cs="Times New Roman"/>
          <w:b/>
          <w:bCs/>
          <w:sz w:val="24"/>
          <w:szCs w:val="24"/>
        </w:rPr>
        <w:t>Penelitian Terdahulu</w:t>
      </w:r>
    </w:p>
    <w:tbl>
      <w:tblPr>
        <w:tblStyle w:val="TableGrid"/>
        <w:tblpPr w:leftFromText="180" w:rightFromText="180" w:vertAnchor="text" w:horzAnchor="margin" w:tblpX="108" w:tblpY="210"/>
        <w:tblW w:w="0" w:type="auto"/>
        <w:tblLayout w:type="fixed"/>
        <w:tblLook w:val="04A0"/>
      </w:tblPr>
      <w:tblGrid>
        <w:gridCol w:w="534"/>
        <w:gridCol w:w="1275"/>
        <w:gridCol w:w="1701"/>
        <w:gridCol w:w="1418"/>
        <w:gridCol w:w="1559"/>
        <w:gridCol w:w="1418"/>
      </w:tblGrid>
      <w:tr w:rsidR="007A1685" w:rsidTr="002B2671">
        <w:trPr>
          <w:trHeight w:val="706"/>
        </w:trPr>
        <w:tc>
          <w:tcPr>
            <w:tcW w:w="534" w:type="dxa"/>
            <w:vAlign w:val="center"/>
          </w:tcPr>
          <w:p w:rsidR="007A1685" w:rsidRDefault="007A1685" w:rsidP="002B2671">
            <w:pPr>
              <w:pStyle w:val="ListParagraph"/>
              <w:spacing w:before="100" w:beforeAutospacing="1" w:after="100" w:afterAutospacing="1"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1275" w:type="dxa"/>
            <w:vAlign w:val="center"/>
          </w:tcPr>
          <w:p w:rsidR="007A1685" w:rsidRDefault="007A1685" w:rsidP="002B2671">
            <w:pPr>
              <w:pStyle w:val="ListParagraph"/>
              <w:spacing w:before="100" w:beforeAutospacing="1" w:after="100" w:afterAutospacing="1"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Nama Peneliti</w:t>
            </w:r>
          </w:p>
        </w:tc>
        <w:tc>
          <w:tcPr>
            <w:tcW w:w="1701" w:type="dxa"/>
            <w:vAlign w:val="center"/>
          </w:tcPr>
          <w:p w:rsidR="007A1685" w:rsidRDefault="007A1685" w:rsidP="002B2671">
            <w:pPr>
              <w:pStyle w:val="ListParagraph"/>
              <w:spacing w:before="100" w:beforeAutospacing="1" w:after="100" w:afterAutospacing="1"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Judul Peneliti</w:t>
            </w:r>
          </w:p>
        </w:tc>
        <w:tc>
          <w:tcPr>
            <w:tcW w:w="1418" w:type="dxa"/>
            <w:vAlign w:val="center"/>
          </w:tcPr>
          <w:p w:rsidR="007A1685" w:rsidRDefault="007A1685" w:rsidP="002B2671">
            <w:pPr>
              <w:pStyle w:val="ListParagraph"/>
              <w:spacing w:before="100" w:beforeAutospacing="1" w:after="100" w:afterAutospacing="1"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Variabel Penelitian</w:t>
            </w:r>
          </w:p>
        </w:tc>
        <w:tc>
          <w:tcPr>
            <w:tcW w:w="1559" w:type="dxa"/>
            <w:vAlign w:val="center"/>
          </w:tcPr>
          <w:p w:rsidR="007A1685" w:rsidRDefault="007A1685" w:rsidP="002B2671">
            <w:pPr>
              <w:pStyle w:val="ListParagraph"/>
              <w:spacing w:before="100" w:beforeAutospacing="1" w:after="100" w:afterAutospacing="1"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Perbedaan</w:t>
            </w:r>
          </w:p>
        </w:tc>
        <w:tc>
          <w:tcPr>
            <w:tcW w:w="1418" w:type="dxa"/>
            <w:vAlign w:val="center"/>
          </w:tcPr>
          <w:p w:rsidR="007A1685" w:rsidRDefault="007A1685" w:rsidP="002B2671">
            <w:pPr>
              <w:pStyle w:val="ListParagraph"/>
              <w:spacing w:before="100" w:beforeAutospacing="1" w:after="100" w:afterAutospacing="1"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Persamaan</w:t>
            </w:r>
          </w:p>
        </w:tc>
      </w:tr>
      <w:tr w:rsidR="007A1685" w:rsidTr="002B2671">
        <w:trPr>
          <w:trHeight w:val="2678"/>
        </w:trPr>
        <w:tc>
          <w:tcPr>
            <w:tcW w:w="534" w:type="dxa"/>
          </w:tcPr>
          <w:p w:rsidR="007A1685" w:rsidRPr="00FF7ACA" w:rsidRDefault="007A1685" w:rsidP="00D001D9">
            <w:pPr>
              <w:pStyle w:val="ListParagraph"/>
              <w:spacing w:before="100" w:beforeAutospacing="1" w:after="100" w:afterAutospacing="1" w:line="276" w:lineRule="auto"/>
              <w:ind w:left="0"/>
              <w:jc w:val="center"/>
              <w:rPr>
                <w:rFonts w:ascii="Times New Roman" w:hAnsi="Times New Roman" w:cs="Times New Roman"/>
                <w:bCs/>
                <w:sz w:val="24"/>
                <w:szCs w:val="24"/>
              </w:rPr>
            </w:pPr>
            <w:r w:rsidRPr="00FF7ACA">
              <w:rPr>
                <w:rFonts w:ascii="Times New Roman" w:hAnsi="Times New Roman" w:cs="Times New Roman"/>
                <w:bCs/>
                <w:sz w:val="24"/>
                <w:szCs w:val="24"/>
              </w:rPr>
              <w:t xml:space="preserve">1 </w:t>
            </w:r>
          </w:p>
        </w:tc>
        <w:tc>
          <w:tcPr>
            <w:tcW w:w="1275" w:type="dxa"/>
          </w:tcPr>
          <w:p w:rsidR="007A1685" w:rsidRPr="002B2671" w:rsidRDefault="007A1685" w:rsidP="00D001D9">
            <w:pPr>
              <w:pStyle w:val="ListParagraph"/>
              <w:spacing w:before="100" w:beforeAutospacing="1" w:after="100" w:afterAutospacing="1" w:line="276" w:lineRule="auto"/>
              <w:ind w:left="0"/>
              <w:jc w:val="center"/>
              <w:rPr>
                <w:rFonts w:ascii="Times New Roman" w:hAnsi="Times New Roman" w:cs="Times New Roman"/>
                <w:bCs/>
                <w:color w:val="000000" w:themeColor="text1"/>
                <w:sz w:val="24"/>
                <w:szCs w:val="24"/>
              </w:rPr>
            </w:pPr>
            <w:r w:rsidRPr="002B2671">
              <w:rPr>
                <w:rFonts w:ascii="Times New Roman" w:hAnsi="Times New Roman" w:cs="Times New Roman"/>
                <w:bCs/>
                <w:color w:val="000000" w:themeColor="text1"/>
                <w:sz w:val="24"/>
                <w:szCs w:val="24"/>
              </w:rPr>
              <w:t xml:space="preserve">Anuar Pranata (Fakultas Ilmu Sosial dan Ilmu Politik UNRI,  2016) </w:t>
            </w:r>
          </w:p>
        </w:tc>
        <w:tc>
          <w:tcPr>
            <w:tcW w:w="1701" w:type="dxa"/>
          </w:tcPr>
          <w:p w:rsidR="007A1685" w:rsidRDefault="007A1685" w:rsidP="00D001D9">
            <w:pPr>
              <w:pStyle w:val="ListParagraph"/>
              <w:spacing w:before="100" w:beforeAutospacing="1" w:after="100" w:afterAutospacing="1" w:line="276" w:lineRule="auto"/>
              <w:ind w:left="0"/>
              <w:jc w:val="center"/>
              <w:rPr>
                <w:rFonts w:ascii="Times New Roman" w:hAnsi="Times New Roman" w:cs="Times New Roman"/>
                <w:bCs/>
                <w:color w:val="000000" w:themeColor="text1"/>
                <w:sz w:val="24"/>
                <w:szCs w:val="24"/>
              </w:rPr>
            </w:pPr>
            <w:r w:rsidRPr="002B2671">
              <w:rPr>
                <w:rFonts w:ascii="Times New Roman" w:hAnsi="Times New Roman" w:cs="Times New Roman"/>
                <w:bCs/>
                <w:color w:val="000000" w:themeColor="text1"/>
                <w:sz w:val="24"/>
                <w:szCs w:val="24"/>
              </w:rPr>
              <w:t>Pengaruh Strategi Pemasaran terhadap Penjualan produk Air Minum Kemasan pada PT. Tirtasari Floragrata</w:t>
            </w:r>
          </w:p>
          <w:p w:rsidR="002B2671" w:rsidRPr="002B2671" w:rsidRDefault="002B2671" w:rsidP="00D001D9">
            <w:pPr>
              <w:pStyle w:val="ListParagraph"/>
              <w:spacing w:before="100" w:beforeAutospacing="1" w:after="100" w:afterAutospacing="1" w:line="276" w:lineRule="auto"/>
              <w:ind w:left="0"/>
              <w:jc w:val="center"/>
              <w:rPr>
                <w:rFonts w:ascii="Times New Roman" w:hAnsi="Times New Roman" w:cs="Times New Roman"/>
                <w:b/>
                <w:bCs/>
                <w:color w:val="000000" w:themeColor="text1"/>
                <w:sz w:val="24"/>
                <w:szCs w:val="24"/>
              </w:rPr>
            </w:pPr>
          </w:p>
        </w:tc>
        <w:tc>
          <w:tcPr>
            <w:tcW w:w="1418" w:type="dxa"/>
          </w:tcPr>
          <w:p w:rsidR="007A1685" w:rsidRPr="002B2671" w:rsidRDefault="007A1685" w:rsidP="00D001D9">
            <w:pPr>
              <w:pStyle w:val="ListParagraph"/>
              <w:spacing w:before="100" w:beforeAutospacing="1" w:after="100" w:afterAutospacing="1" w:line="276" w:lineRule="auto"/>
              <w:ind w:left="0"/>
              <w:jc w:val="center"/>
              <w:rPr>
                <w:rFonts w:ascii="Times New Roman" w:hAnsi="Times New Roman" w:cs="Times New Roman"/>
                <w:bCs/>
                <w:i/>
                <w:color w:val="000000" w:themeColor="text1"/>
                <w:sz w:val="24"/>
                <w:szCs w:val="24"/>
              </w:rPr>
            </w:pPr>
            <w:r w:rsidRPr="002B2671">
              <w:rPr>
                <w:rFonts w:ascii="Times New Roman" w:hAnsi="Times New Roman" w:cs="Times New Roman"/>
                <w:bCs/>
                <w:i/>
                <w:color w:val="000000" w:themeColor="text1"/>
                <w:sz w:val="24"/>
                <w:szCs w:val="24"/>
              </w:rPr>
              <w:t>Product, Price, Place, Promotion</w:t>
            </w:r>
          </w:p>
        </w:tc>
        <w:tc>
          <w:tcPr>
            <w:tcW w:w="1559" w:type="dxa"/>
          </w:tcPr>
          <w:p w:rsidR="007A1685" w:rsidRPr="002B2671" w:rsidRDefault="00C12B71" w:rsidP="00D001D9">
            <w:pPr>
              <w:pStyle w:val="ListParagraph"/>
              <w:spacing w:before="100" w:beforeAutospacing="1" w:after="100" w:afterAutospacing="1" w:line="276" w:lineRule="auto"/>
              <w:ind w:left="0"/>
              <w:jc w:val="center"/>
              <w:rPr>
                <w:rFonts w:ascii="Times New Roman" w:hAnsi="Times New Roman" w:cs="Times New Roman"/>
                <w:bCs/>
                <w:color w:val="000000" w:themeColor="text1"/>
                <w:sz w:val="24"/>
                <w:szCs w:val="24"/>
              </w:rPr>
            </w:pPr>
            <w:r w:rsidRPr="002B2671">
              <w:rPr>
                <w:rFonts w:ascii="Times New Roman" w:hAnsi="Times New Roman" w:cs="Times New Roman"/>
                <w:bCs/>
                <w:color w:val="000000" w:themeColor="text1"/>
                <w:sz w:val="24"/>
                <w:szCs w:val="24"/>
              </w:rPr>
              <w:t xml:space="preserve">Perbedaan pada variabel yang diteliti dan teori yang digunakan </w:t>
            </w:r>
          </w:p>
        </w:tc>
        <w:tc>
          <w:tcPr>
            <w:tcW w:w="1418" w:type="dxa"/>
          </w:tcPr>
          <w:p w:rsidR="007A1685" w:rsidRPr="009B45B6" w:rsidRDefault="007A1685" w:rsidP="00D001D9">
            <w:pPr>
              <w:pStyle w:val="ListParagraph"/>
              <w:spacing w:before="100" w:beforeAutospacing="1" w:after="100" w:afterAutospacing="1" w:line="276" w:lineRule="auto"/>
              <w:ind w:left="0"/>
              <w:jc w:val="center"/>
              <w:rPr>
                <w:rFonts w:ascii="Times New Roman" w:hAnsi="Times New Roman" w:cs="Times New Roman"/>
                <w:bCs/>
                <w:sz w:val="24"/>
                <w:szCs w:val="24"/>
              </w:rPr>
            </w:pPr>
            <w:r>
              <w:rPr>
                <w:rFonts w:ascii="Times New Roman" w:hAnsi="Times New Roman" w:cs="Times New Roman"/>
                <w:bCs/>
                <w:sz w:val="24"/>
                <w:szCs w:val="24"/>
              </w:rPr>
              <w:t xml:space="preserve">Persamaan </w:t>
            </w:r>
            <w:r w:rsidR="00C12B71">
              <w:rPr>
                <w:rFonts w:ascii="Times New Roman" w:hAnsi="Times New Roman" w:cs="Times New Roman"/>
                <w:bCs/>
                <w:sz w:val="24"/>
                <w:szCs w:val="24"/>
              </w:rPr>
              <w:t>pada teknik analisis data</w:t>
            </w:r>
            <w:r w:rsidR="00DE25AD">
              <w:rPr>
                <w:rFonts w:ascii="Times New Roman" w:hAnsi="Times New Roman" w:cs="Times New Roman"/>
                <w:bCs/>
                <w:sz w:val="24"/>
                <w:szCs w:val="24"/>
              </w:rPr>
              <w:t xml:space="preserve"> dan menggunakan metode penelitian kuantitatif </w:t>
            </w:r>
            <w:r w:rsidR="00C12B71">
              <w:rPr>
                <w:rFonts w:ascii="Times New Roman" w:hAnsi="Times New Roman" w:cs="Times New Roman"/>
                <w:bCs/>
                <w:sz w:val="24"/>
                <w:szCs w:val="24"/>
              </w:rPr>
              <w:t xml:space="preserve"> </w:t>
            </w:r>
          </w:p>
        </w:tc>
      </w:tr>
      <w:tr w:rsidR="007A1685" w:rsidTr="002B2671">
        <w:trPr>
          <w:trHeight w:val="127"/>
        </w:trPr>
        <w:tc>
          <w:tcPr>
            <w:tcW w:w="534" w:type="dxa"/>
          </w:tcPr>
          <w:p w:rsidR="007A1685" w:rsidRPr="00FF7ACA" w:rsidRDefault="007A1685" w:rsidP="00D001D9">
            <w:pPr>
              <w:pStyle w:val="ListParagraph"/>
              <w:spacing w:before="100" w:beforeAutospacing="1" w:after="100" w:afterAutospacing="1" w:line="276" w:lineRule="auto"/>
              <w:ind w:left="0"/>
              <w:jc w:val="center"/>
              <w:rPr>
                <w:rFonts w:ascii="Times New Roman" w:hAnsi="Times New Roman" w:cs="Times New Roman"/>
                <w:bCs/>
                <w:sz w:val="24"/>
                <w:szCs w:val="24"/>
              </w:rPr>
            </w:pPr>
            <w:r w:rsidRPr="00FF7ACA">
              <w:rPr>
                <w:rFonts w:ascii="Times New Roman" w:hAnsi="Times New Roman" w:cs="Times New Roman"/>
                <w:bCs/>
                <w:sz w:val="24"/>
                <w:szCs w:val="24"/>
              </w:rPr>
              <w:t>2.</w:t>
            </w:r>
          </w:p>
        </w:tc>
        <w:tc>
          <w:tcPr>
            <w:tcW w:w="1275" w:type="dxa"/>
          </w:tcPr>
          <w:p w:rsidR="007A1685" w:rsidRPr="002B2671" w:rsidRDefault="007A1685" w:rsidP="00D001D9">
            <w:pPr>
              <w:pStyle w:val="ListParagraph"/>
              <w:spacing w:before="100" w:beforeAutospacing="1" w:after="100" w:afterAutospacing="1" w:line="276" w:lineRule="auto"/>
              <w:ind w:left="0"/>
              <w:jc w:val="center"/>
              <w:rPr>
                <w:rFonts w:ascii="Times New Roman" w:hAnsi="Times New Roman" w:cs="Times New Roman"/>
                <w:bCs/>
                <w:color w:val="000000" w:themeColor="text1"/>
                <w:sz w:val="24"/>
                <w:szCs w:val="24"/>
              </w:rPr>
            </w:pPr>
            <w:r w:rsidRPr="002B2671">
              <w:rPr>
                <w:rFonts w:ascii="Times New Roman" w:hAnsi="Times New Roman" w:cs="Times New Roman"/>
                <w:bCs/>
                <w:color w:val="000000" w:themeColor="text1"/>
                <w:sz w:val="24"/>
                <w:szCs w:val="24"/>
              </w:rPr>
              <w:t>Achmad Fauzan Guntur (Fakultas Ekonomi dan Bisnis UNHAS, 2014)</w:t>
            </w:r>
          </w:p>
          <w:p w:rsidR="002B2671" w:rsidRPr="002B2671" w:rsidRDefault="002B2671" w:rsidP="00D001D9">
            <w:pPr>
              <w:pStyle w:val="ListParagraph"/>
              <w:spacing w:before="100" w:beforeAutospacing="1" w:after="100" w:afterAutospacing="1" w:line="276" w:lineRule="auto"/>
              <w:ind w:left="0"/>
              <w:jc w:val="center"/>
              <w:rPr>
                <w:rFonts w:ascii="Times New Roman" w:hAnsi="Times New Roman" w:cs="Times New Roman"/>
                <w:bCs/>
                <w:color w:val="000000" w:themeColor="text1"/>
                <w:sz w:val="24"/>
                <w:szCs w:val="24"/>
              </w:rPr>
            </w:pPr>
          </w:p>
        </w:tc>
        <w:tc>
          <w:tcPr>
            <w:tcW w:w="1701" w:type="dxa"/>
          </w:tcPr>
          <w:p w:rsidR="007A1685" w:rsidRPr="002B2671" w:rsidRDefault="007A1685" w:rsidP="00D001D9">
            <w:pPr>
              <w:pStyle w:val="ListParagraph"/>
              <w:spacing w:before="100" w:beforeAutospacing="1" w:after="100" w:afterAutospacing="1" w:line="276" w:lineRule="auto"/>
              <w:ind w:left="0"/>
              <w:jc w:val="center"/>
              <w:rPr>
                <w:rFonts w:ascii="Times New Roman" w:hAnsi="Times New Roman" w:cs="Times New Roman"/>
                <w:bCs/>
                <w:color w:val="000000" w:themeColor="text1"/>
                <w:sz w:val="24"/>
                <w:szCs w:val="24"/>
              </w:rPr>
            </w:pPr>
            <w:r w:rsidRPr="002B2671">
              <w:rPr>
                <w:rFonts w:ascii="Times New Roman" w:hAnsi="Times New Roman" w:cs="Times New Roman"/>
                <w:bCs/>
                <w:color w:val="000000" w:themeColor="text1"/>
                <w:sz w:val="24"/>
                <w:szCs w:val="24"/>
              </w:rPr>
              <w:t>Strategi Pemasaran untuk meningkatkan Volume Penjualan Gas Elpiji 3kg pada PT. Putra Sinbar Gas</w:t>
            </w:r>
            <w:r w:rsidR="002B2671" w:rsidRPr="002B2671">
              <w:rPr>
                <w:rFonts w:ascii="Times New Roman" w:hAnsi="Times New Roman" w:cs="Times New Roman"/>
                <w:bCs/>
                <w:color w:val="000000" w:themeColor="text1"/>
                <w:sz w:val="24"/>
                <w:szCs w:val="24"/>
              </w:rPr>
              <w:t xml:space="preserve"> </w:t>
            </w:r>
          </w:p>
        </w:tc>
        <w:tc>
          <w:tcPr>
            <w:tcW w:w="1418" w:type="dxa"/>
          </w:tcPr>
          <w:p w:rsidR="007A1685" w:rsidRPr="002B2671" w:rsidRDefault="007A1685" w:rsidP="00D001D9">
            <w:pPr>
              <w:pStyle w:val="ListParagraph"/>
              <w:spacing w:before="100" w:beforeAutospacing="1" w:after="100" w:afterAutospacing="1" w:line="276" w:lineRule="auto"/>
              <w:ind w:left="0"/>
              <w:jc w:val="center"/>
              <w:rPr>
                <w:rFonts w:ascii="Times New Roman" w:hAnsi="Times New Roman" w:cs="Times New Roman"/>
                <w:bCs/>
                <w:color w:val="000000" w:themeColor="text1"/>
                <w:sz w:val="24"/>
                <w:szCs w:val="24"/>
              </w:rPr>
            </w:pPr>
            <w:r w:rsidRPr="002B2671">
              <w:rPr>
                <w:rFonts w:ascii="Times New Roman" w:hAnsi="Times New Roman" w:cs="Times New Roman"/>
                <w:bCs/>
                <w:color w:val="000000" w:themeColor="text1"/>
                <w:sz w:val="24"/>
                <w:szCs w:val="24"/>
              </w:rPr>
              <w:t>Penjualan, Produk, Harga, Promosi, Distribusi,</w:t>
            </w:r>
          </w:p>
        </w:tc>
        <w:tc>
          <w:tcPr>
            <w:tcW w:w="1559" w:type="dxa"/>
          </w:tcPr>
          <w:p w:rsidR="007A1685" w:rsidRPr="002B2671" w:rsidRDefault="002515F5" w:rsidP="00D001D9">
            <w:pPr>
              <w:pStyle w:val="ListParagraph"/>
              <w:spacing w:before="100" w:beforeAutospacing="1" w:after="100" w:afterAutospacing="1" w:line="276" w:lineRule="auto"/>
              <w:ind w:left="0"/>
              <w:jc w:val="center"/>
              <w:rPr>
                <w:rFonts w:ascii="Times New Roman" w:hAnsi="Times New Roman" w:cs="Times New Roman"/>
                <w:bCs/>
                <w:color w:val="000000" w:themeColor="text1"/>
                <w:sz w:val="24"/>
                <w:szCs w:val="24"/>
              </w:rPr>
            </w:pPr>
            <w:r w:rsidRPr="002B2671">
              <w:rPr>
                <w:rFonts w:ascii="Times New Roman" w:hAnsi="Times New Roman" w:cs="Times New Roman"/>
                <w:bCs/>
                <w:color w:val="000000" w:themeColor="text1"/>
                <w:sz w:val="24"/>
                <w:szCs w:val="24"/>
              </w:rPr>
              <w:t>Penelitian ini menggunakan analisis dat</w:t>
            </w:r>
            <w:r w:rsidR="00C12B71" w:rsidRPr="002B2671">
              <w:rPr>
                <w:rFonts w:ascii="Times New Roman" w:hAnsi="Times New Roman" w:cs="Times New Roman"/>
                <w:bCs/>
                <w:color w:val="000000" w:themeColor="text1"/>
                <w:sz w:val="24"/>
                <w:szCs w:val="24"/>
              </w:rPr>
              <w:t>a regresi linear berganda dan me</w:t>
            </w:r>
            <w:r w:rsidRPr="002B2671">
              <w:rPr>
                <w:rFonts w:ascii="Times New Roman" w:hAnsi="Times New Roman" w:cs="Times New Roman"/>
                <w:bCs/>
                <w:color w:val="000000" w:themeColor="text1"/>
                <w:sz w:val="24"/>
                <w:szCs w:val="24"/>
              </w:rPr>
              <w:t>nggunakan bauran pemasaran</w:t>
            </w:r>
          </w:p>
        </w:tc>
        <w:tc>
          <w:tcPr>
            <w:tcW w:w="1418" w:type="dxa"/>
          </w:tcPr>
          <w:p w:rsidR="007A1685" w:rsidRPr="009B45B6" w:rsidRDefault="007A1685" w:rsidP="00D001D9">
            <w:pPr>
              <w:pStyle w:val="ListParagraph"/>
              <w:spacing w:before="100" w:beforeAutospacing="1" w:after="100" w:afterAutospacing="1" w:line="276" w:lineRule="auto"/>
              <w:ind w:left="0"/>
              <w:jc w:val="center"/>
              <w:rPr>
                <w:rFonts w:ascii="Times New Roman" w:hAnsi="Times New Roman" w:cs="Times New Roman"/>
                <w:bCs/>
                <w:sz w:val="24"/>
                <w:szCs w:val="24"/>
              </w:rPr>
            </w:pPr>
            <w:r>
              <w:rPr>
                <w:rFonts w:ascii="Times New Roman" w:hAnsi="Times New Roman" w:cs="Times New Roman"/>
                <w:bCs/>
                <w:sz w:val="24"/>
                <w:szCs w:val="24"/>
              </w:rPr>
              <w:t xml:space="preserve">Persamaan pada </w:t>
            </w:r>
            <w:r w:rsidR="002515F5">
              <w:rPr>
                <w:rFonts w:ascii="Times New Roman" w:hAnsi="Times New Roman" w:cs="Times New Roman"/>
                <w:bCs/>
                <w:sz w:val="24"/>
                <w:szCs w:val="24"/>
              </w:rPr>
              <w:t>sifat penelitian dan teknik pengumpulan data</w:t>
            </w:r>
          </w:p>
        </w:tc>
      </w:tr>
      <w:tr w:rsidR="00C130CB" w:rsidTr="002B2671">
        <w:trPr>
          <w:trHeight w:val="127"/>
        </w:trPr>
        <w:tc>
          <w:tcPr>
            <w:tcW w:w="534" w:type="dxa"/>
            <w:shd w:val="clear" w:color="auto" w:fill="auto"/>
          </w:tcPr>
          <w:p w:rsidR="00C130CB" w:rsidRPr="002B2671" w:rsidRDefault="00FF7ACA" w:rsidP="00D001D9">
            <w:pPr>
              <w:pStyle w:val="ListParagraph"/>
              <w:spacing w:before="100" w:beforeAutospacing="1" w:after="100" w:afterAutospacing="1" w:line="276" w:lineRule="auto"/>
              <w:ind w:left="0"/>
              <w:jc w:val="center"/>
              <w:rPr>
                <w:rFonts w:ascii="Times New Roman" w:hAnsi="Times New Roman" w:cs="Times New Roman"/>
                <w:bCs/>
                <w:color w:val="000000" w:themeColor="text1"/>
                <w:sz w:val="24"/>
                <w:szCs w:val="24"/>
              </w:rPr>
            </w:pPr>
            <w:r w:rsidRPr="002B2671">
              <w:rPr>
                <w:rFonts w:ascii="Times New Roman" w:hAnsi="Times New Roman" w:cs="Times New Roman"/>
                <w:bCs/>
                <w:color w:val="000000" w:themeColor="text1"/>
                <w:sz w:val="24"/>
                <w:szCs w:val="24"/>
              </w:rPr>
              <w:t>3</w:t>
            </w:r>
          </w:p>
        </w:tc>
        <w:tc>
          <w:tcPr>
            <w:tcW w:w="1275" w:type="dxa"/>
            <w:shd w:val="clear" w:color="auto" w:fill="auto"/>
          </w:tcPr>
          <w:p w:rsidR="00C130CB" w:rsidRPr="002B2671" w:rsidRDefault="008F1480" w:rsidP="00D001D9">
            <w:pPr>
              <w:pStyle w:val="ListParagraph"/>
              <w:spacing w:before="100" w:beforeAutospacing="1" w:after="100" w:afterAutospacing="1" w:line="276" w:lineRule="auto"/>
              <w:ind w:left="0"/>
              <w:jc w:val="center"/>
              <w:rPr>
                <w:rFonts w:ascii="Times New Roman" w:hAnsi="Times New Roman" w:cs="Times New Roman"/>
                <w:bCs/>
                <w:color w:val="262626" w:themeColor="text1" w:themeTint="D9"/>
                <w:sz w:val="24"/>
                <w:szCs w:val="24"/>
              </w:rPr>
            </w:pPr>
            <w:r w:rsidRPr="002B2671">
              <w:rPr>
                <w:rFonts w:ascii="Times New Roman" w:hAnsi="Times New Roman" w:cs="Times New Roman"/>
                <w:bCs/>
                <w:color w:val="262626" w:themeColor="text1" w:themeTint="D9"/>
                <w:sz w:val="24"/>
                <w:szCs w:val="24"/>
              </w:rPr>
              <w:t>Kamaruddin (Fakultas Ekonomi dan Bisnis Islam UIN Alaudin Makssar, 2017)</w:t>
            </w:r>
          </w:p>
          <w:p w:rsidR="004C2260" w:rsidRPr="002B2671" w:rsidRDefault="004C2260" w:rsidP="00D001D9">
            <w:pPr>
              <w:pStyle w:val="ListParagraph"/>
              <w:spacing w:before="100" w:beforeAutospacing="1" w:after="100" w:afterAutospacing="1" w:line="276" w:lineRule="auto"/>
              <w:ind w:left="0"/>
              <w:jc w:val="center"/>
              <w:rPr>
                <w:rFonts w:ascii="Times New Roman" w:hAnsi="Times New Roman" w:cs="Times New Roman"/>
                <w:bCs/>
                <w:color w:val="262626" w:themeColor="text1" w:themeTint="D9"/>
                <w:sz w:val="24"/>
                <w:szCs w:val="24"/>
              </w:rPr>
            </w:pPr>
          </w:p>
        </w:tc>
        <w:tc>
          <w:tcPr>
            <w:tcW w:w="1701" w:type="dxa"/>
            <w:shd w:val="clear" w:color="auto" w:fill="auto"/>
          </w:tcPr>
          <w:p w:rsidR="004C2260" w:rsidRPr="002B2671" w:rsidRDefault="00FF7ACA" w:rsidP="00D001D9">
            <w:pPr>
              <w:pStyle w:val="ListParagraph"/>
              <w:spacing w:before="100" w:beforeAutospacing="1" w:after="100" w:afterAutospacing="1" w:line="276" w:lineRule="auto"/>
              <w:ind w:left="0"/>
              <w:jc w:val="center"/>
              <w:rPr>
                <w:rFonts w:ascii="Times New Roman" w:hAnsi="Times New Roman" w:cs="Times New Roman"/>
                <w:bCs/>
                <w:color w:val="262626" w:themeColor="text1" w:themeTint="D9"/>
                <w:sz w:val="24"/>
                <w:szCs w:val="24"/>
              </w:rPr>
            </w:pPr>
            <w:r w:rsidRPr="002B2671">
              <w:rPr>
                <w:rFonts w:ascii="Times New Roman" w:hAnsi="Times New Roman" w:cs="Times New Roman"/>
                <w:bCs/>
                <w:color w:val="262626" w:themeColor="text1" w:themeTint="D9"/>
                <w:sz w:val="24"/>
                <w:szCs w:val="24"/>
              </w:rPr>
              <w:t xml:space="preserve">Strategi Pemasaran terhadap Peningkatan Volume Penjualan </w:t>
            </w:r>
            <w:r w:rsidR="008F1480" w:rsidRPr="002B2671">
              <w:rPr>
                <w:rFonts w:ascii="Times New Roman" w:hAnsi="Times New Roman" w:cs="Times New Roman"/>
                <w:bCs/>
                <w:color w:val="262626" w:themeColor="text1" w:themeTint="D9"/>
                <w:sz w:val="24"/>
                <w:szCs w:val="24"/>
              </w:rPr>
              <w:t>Gas Elpiji Perspektif Ekonomi Islam</w:t>
            </w:r>
          </w:p>
          <w:p w:rsidR="00C130CB" w:rsidRPr="002B2671" w:rsidRDefault="00FF7ACA" w:rsidP="00D001D9">
            <w:pPr>
              <w:pStyle w:val="ListParagraph"/>
              <w:spacing w:before="100" w:beforeAutospacing="1" w:after="100" w:afterAutospacing="1" w:line="276" w:lineRule="auto"/>
              <w:ind w:left="0"/>
              <w:jc w:val="center"/>
              <w:rPr>
                <w:rFonts w:ascii="Times New Roman" w:hAnsi="Times New Roman" w:cs="Times New Roman"/>
                <w:bCs/>
                <w:color w:val="262626" w:themeColor="text1" w:themeTint="D9"/>
                <w:sz w:val="24"/>
                <w:szCs w:val="24"/>
              </w:rPr>
            </w:pPr>
            <w:r w:rsidRPr="002B2671">
              <w:rPr>
                <w:rFonts w:ascii="Times New Roman" w:hAnsi="Times New Roman" w:cs="Times New Roman"/>
                <w:bCs/>
                <w:color w:val="262626" w:themeColor="text1" w:themeTint="D9"/>
                <w:sz w:val="24"/>
                <w:szCs w:val="24"/>
              </w:rPr>
              <w:t xml:space="preserve">  </w:t>
            </w:r>
          </w:p>
        </w:tc>
        <w:tc>
          <w:tcPr>
            <w:tcW w:w="1418" w:type="dxa"/>
            <w:shd w:val="clear" w:color="auto" w:fill="auto"/>
          </w:tcPr>
          <w:p w:rsidR="00C130CB" w:rsidRPr="002B2671" w:rsidRDefault="008F1480" w:rsidP="00D001D9">
            <w:pPr>
              <w:pStyle w:val="ListParagraph"/>
              <w:spacing w:before="100" w:beforeAutospacing="1" w:after="100" w:afterAutospacing="1" w:line="276" w:lineRule="auto"/>
              <w:ind w:left="0"/>
              <w:jc w:val="center"/>
              <w:rPr>
                <w:rFonts w:ascii="Times New Roman" w:hAnsi="Times New Roman" w:cs="Times New Roman"/>
                <w:bCs/>
                <w:color w:val="262626" w:themeColor="text1" w:themeTint="D9"/>
                <w:sz w:val="24"/>
                <w:szCs w:val="24"/>
              </w:rPr>
            </w:pPr>
            <w:r w:rsidRPr="002B2671">
              <w:rPr>
                <w:rFonts w:ascii="Times New Roman" w:hAnsi="Times New Roman" w:cs="Times New Roman"/>
                <w:bCs/>
                <w:color w:val="262626" w:themeColor="text1" w:themeTint="D9"/>
                <w:sz w:val="24"/>
                <w:szCs w:val="24"/>
              </w:rPr>
              <w:t>Produk</w:t>
            </w:r>
          </w:p>
          <w:p w:rsidR="008F1480" w:rsidRPr="002B2671" w:rsidRDefault="008F1480" w:rsidP="00D001D9">
            <w:pPr>
              <w:pStyle w:val="ListParagraph"/>
              <w:spacing w:before="100" w:beforeAutospacing="1" w:after="100" w:afterAutospacing="1" w:line="276" w:lineRule="auto"/>
              <w:ind w:left="0"/>
              <w:jc w:val="center"/>
              <w:rPr>
                <w:rFonts w:ascii="Times New Roman" w:hAnsi="Times New Roman" w:cs="Times New Roman"/>
                <w:bCs/>
                <w:color w:val="262626" w:themeColor="text1" w:themeTint="D9"/>
                <w:sz w:val="24"/>
                <w:szCs w:val="24"/>
              </w:rPr>
            </w:pPr>
            <w:r w:rsidRPr="002B2671">
              <w:rPr>
                <w:rFonts w:ascii="Times New Roman" w:hAnsi="Times New Roman" w:cs="Times New Roman"/>
                <w:bCs/>
                <w:color w:val="262626" w:themeColor="text1" w:themeTint="D9"/>
                <w:sz w:val="24"/>
                <w:szCs w:val="24"/>
              </w:rPr>
              <w:t>Harga</w:t>
            </w:r>
          </w:p>
          <w:p w:rsidR="008F1480" w:rsidRPr="002B2671" w:rsidRDefault="008F1480" w:rsidP="00D001D9">
            <w:pPr>
              <w:pStyle w:val="ListParagraph"/>
              <w:spacing w:before="100" w:beforeAutospacing="1" w:after="100" w:afterAutospacing="1" w:line="276" w:lineRule="auto"/>
              <w:ind w:left="0"/>
              <w:jc w:val="center"/>
              <w:rPr>
                <w:rFonts w:ascii="Times New Roman" w:hAnsi="Times New Roman" w:cs="Times New Roman"/>
                <w:bCs/>
                <w:color w:val="262626" w:themeColor="text1" w:themeTint="D9"/>
                <w:sz w:val="24"/>
                <w:szCs w:val="24"/>
              </w:rPr>
            </w:pPr>
            <w:r w:rsidRPr="002B2671">
              <w:rPr>
                <w:rFonts w:ascii="Times New Roman" w:hAnsi="Times New Roman" w:cs="Times New Roman"/>
                <w:bCs/>
                <w:color w:val="262626" w:themeColor="text1" w:themeTint="D9"/>
                <w:sz w:val="24"/>
                <w:szCs w:val="24"/>
              </w:rPr>
              <w:t>Promosi</w:t>
            </w:r>
          </w:p>
          <w:p w:rsidR="008F1480" w:rsidRPr="002B2671" w:rsidRDefault="008F1480" w:rsidP="00D001D9">
            <w:pPr>
              <w:pStyle w:val="ListParagraph"/>
              <w:spacing w:before="100" w:beforeAutospacing="1" w:after="100" w:afterAutospacing="1" w:line="276" w:lineRule="auto"/>
              <w:ind w:left="0"/>
              <w:jc w:val="center"/>
              <w:rPr>
                <w:rFonts w:ascii="Times New Roman" w:hAnsi="Times New Roman" w:cs="Times New Roman"/>
                <w:bCs/>
                <w:color w:val="262626" w:themeColor="text1" w:themeTint="D9"/>
                <w:sz w:val="24"/>
                <w:szCs w:val="24"/>
              </w:rPr>
            </w:pPr>
            <w:r w:rsidRPr="002B2671">
              <w:rPr>
                <w:rFonts w:ascii="Times New Roman" w:hAnsi="Times New Roman" w:cs="Times New Roman"/>
                <w:bCs/>
                <w:color w:val="262626" w:themeColor="text1" w:themeTint="D9"/>
                <w:sz w:val="24"/>
                <w:szCs w:val="24"/>
              </w:rPr>
              <w:t xml:space="preserve">Penjualan </w:t>
            </w:r>
          </w:p>
          <w:p w:rsidR="004C2260" w:rsidRPr="002B2671" w:rsidRDefault="004C2260" w:rsidP="00D001D9">
            <w:pPr>
              <w:pStyle w:val="ListParagraph"/>
              <w:spacing w:before="100" w:beforeAutospacing="1" w:after="100" w:afterAutospacing="1" w:line="276" w:lineRule="auto"/>
              <w:ind w:left="0"/>
              <w:jc w:val="center"/>
              <w:rPr>
                <w:rFonts w:ascii="Times New Roman" w:hAnsi="Times New Roman" w:cs="Times New Roman"/>
                <w:bCs/>
                <w:color w:val="262626" w:themeColor="text1" w:themeTint="D9"/>
                <w:sz w:val="24"/>
                <w:szCs w:val="24"/>
              </w:rPr>
            </w:pPr>
          </w:p>
        </w:tc>
        <w:tc>
          <w:tcPr>
            <w:tcW w:w="1559" w:type="dxa"/>
            <w:shd w:val="clear" w:color="auto" w:fill="auto"/>
          </w:tcPr>
          <w:p w:rsidR="00C130CB" w:rsidRPr="002B2671" w:rsidRDefault="008F1480" w:rsidP="00D001D9">
            <w:pPr>
              <w:pStyle w:val="ListParagraph"/>
              <w:spacing w:before="100" w:beforeAutospacing="1" w:after="100" w:afterAutospacing="1" w:line="276" w:lineRule="auto"/>
              <w:ind w:left="0"/>
              <w:jc w:val="center"/>
              <w:rPr>
                <w:rFonts w:ascii="Times New Roman" w:hAnsi="Times New Roman" w:cs="Times New Roman"/>
                <w:bCs/>
                <w:color w:val="262626" w:themeColor="text1" w:themeTint="D9"/>
                <w:sz w:val="24"/>
                <w:szCs w:val="24"/>
              </w:rPr>
            </w:pPr>
            <w:r w:rsidRPr="002B2671">
              <w:rPr>
                <w:rFonts w:ascii="Times New Roman" w:hAnsi="Times New Roman" w:cs="Times New Roman"/>
                <w:bCs/>
                <w:color w:val="262626" w:themeColor="text1" w:themeTint="D9"/>
                <w:sz w:val="24"/>
                <w:szCs w:val="24"/>
              </w:rPr>
              <w:t xml:space="preserve">Penelitian ini menggunakan pendekatan deskriptif  kualitatif dan menggunakan konsep </w:t>
            </w:r>
            <w:r w:rsidR="004C2260" w:rsidRPr="002B2671">
              <w:rPr>
                <w:rFonts w:ascii="Times New Roman" w:hAnsi="Times New Roman" w:cs="Times New Roman"/>
                <w:bCs/>
                <w:color w:val="262626" w:themeColor="text1" w:themeTint="D9"/>
                <w:sz w:val="24"/>
                <w:szCs w:val="24"/>
              </w:rPr>
              <w:t xml:space="preserve">pemasaran syariah </w:t>
            </w:r>
          </w:p>
          <w:p w:rsidR="004C2260" w:rsidRPr="002B2671" w:rsidRDefault="004C2260" w:rsidP="00D001D9">
            <w:pPr>
              <w:pStyle w:val="ListParagraph"/>
              <w:spacing w:before="100" w:beforeAutospacing="1" w:after="100" w:afterAutospacing="1" w:line="276" w:lineRule="auto"/>
              <w:ind w:left="0"/>
              <w:jc w:val="center"/>
              <w:rPr>
                <w:rFonts w:ascii="Times New Roman" w:hAnsi="Times New Roman" w:cs="Times New Roman"/>
                <w:bCs/>
                <w:color w:val="262626" w:themeColor="text1" w:themeTint="D9"/>
                <w:sz w:val="24"/>
                <w:szCs w:val="24"/>
              </w:rPr>
            </w:pPr>
          </w:p>
        </w:tc>
        <w:tc>
          <w:tcPr>
            <w:tcW w:w="1418" w:type="dxa"/>
            <w:shd w:val="clear" w:color="auto" w:fill="auto"/>
          </w:tcPr>
          <w:p w:rsidR="00C130CB" w:rsidRPr="002B2671" w:rsidRDefault="004C2260" w:rsidP="00D001D9">
            <w:pPr>
              <w:pStyle w:val="ListParagraph"/>
              <w:spacing w:before="100" w:beforeAutospacing="1" w:after="100" w:afterAutospacing="1" w:line="276" w:lineRule="auto"/>
              <w:ind w:left="0"/>
              <w:jc w:val="center"/>
              <w:rPr>
                <w:rFonts w:ascii="Times New Roman" w:hAnsi="Times New Roman" w:cs="Times New Roman"/>
                <w:bCs/>
                <w:color w:val="262626" w:themeColor="text1" w:themeTint="D9"/>
                <w:sz w:val="24"/>
                <w:szCs w:val="24"/>
              </w:rPr>
            </w:pPr>
            <w:r w:rsidRPr="002B2671">
              <w:rPr>
                <w:rFonts w:ascii="Times New Roman" w:hAnsi="Times New Roman" w:cs="Times New Roman"/>
                <w:bCs/>
                <w:color w:val="262626" w:themeColor="text1" w:themeTint="D9"/>
                <w:sz w:val="24"/>
                <w:szCs w:val="24"/>
              </w:rPr>
              <w:t xml:space="preserve">Persamaan pada teknik pengumpulan data </w:t>
            </w:r>
            <w:r w:rsidR="002B2671" w:rsidRPr="002B2671">
              <w:rPr>
                <w:rFonts w:ascii="Times New Roman" w:hAnsi="Times New Roman" w:cs="Times New Roman"/>
                <w:bCs/>
                <w:color w:val="262626" w:themeColor="text1" w:themeTint="D9"/>
                <w:sz w:val="24"/>
                <w:szCs w:val="24"/>
              </w:rPr>
              <w:t xml:space="preserve">dan sumber data </w:t>
            </w:r>
          </w:p>
          <w:p w:rsidR="002B2671" w:rsidRPr="002B2671" w:rsidRDefault="002B2671" w:rsidP="00D001D9">
            <w:pPr>
              <w:pStyle w:val="ListParagraph"/>
              <w:spacing w:before="100" w:beforeAutospacing="1" w:after="100" w:afterAutospacing="1" w:line="276" w:lineRule="auto"/>
              <w:ind w:left="0"/>
              <w:jc w:val="center"/>
              <w:rPr>
                <w:rFonts w:ascii="Times New Roman" w:hAnsi="Times New Roman" w:cs="Times New Roman"/>
                <w:bCs/>
                <w:color w:val="262626" w:themeColor="text1" w:themeTint="D9"/>
                <w:sz w:val="24"/>
                <w:szCs w:val="24"/>
              </w:rPr>
            </w:pPr>
          </w:p>
        </w:tc>
      </w:tr>
    </w:tbl>
    <w:p w:rsidR="00777E27" w:rsidRPr="00CB145F" w:rsidRDefault="00777E27" w:rsidP="00D001D9">
      <w:pPr>
        <w:spacing w:before="100" w:beforeAutospacing="1" w:after="100" w:afterAutospacing="1"/>
        <w:jc w:val="both"/>
        <w:rPr>
          <w:rFonts w:ascii="Times New Roman" w:eastAsia="Times New Roman" w:hAnsi="Times New Roman" w:cs="Times New Roman"/>
          <w:sz w:val="24"/>
          <w:szCs w:val="24"/>
        </w:rPr>
      </w:pPr>
    </w:p>
    <w:sectPr w:rsidR="00777E27" w:rsidRPr="00CB145F" w:rsidSect="00B77EF4">
      <w:headerReference w:type="default" r:id="rId8"/>
      <w:footerReference w:type="default" r:id="rId9"/>
      <w:footerReference w:type="first" r:id="rId10"/>
      <w:pgSz w:w="11906" w:h="16838"/>
      <w:pgMar w:top="1701" w:right="1701" w:bottom="1701" w:left="2268" w:header="907" w:footer="680" w:gutter="0"/>
      <w:pgNumType w:start="1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ED2" w:rsidRDefault="00A65ED2" w:rsidP="009B45B6">
      <w:pPr>
        <w:spacing w:after="0" w:line="240" w:lineRule="auto"/>
      </w:pPr>
      <w:r>
        <w:separator/>
      </w:r>
    </w:p>
  </w:endnote>
  <w:endnote w:type="continuationSeparator" w:id="0">
    <w:p w:rsidR="00A65ED2" w:rsidRDefault="00A65ED2" w:rsidP="009B45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EF4" w:rsidRDefault="00B77EF4">
    <w:pPr>
      <w:pStyle w:val="Footer"/>
      <w:jc w:val="center"/>
    </w:pPr>
  </w:p>
  <w:p w:rsidR="00CB145F" w:rsidRDefault="00CB14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EF4" w:rsidRPr="00B77EF4" w:rsidRDefault="00B77EF4">
    <w:pPr>
      <w:pStyle w:val="Footer"/>
      <w:jc w:val="center"/>
      <w:rPr>
        <w:rFonts w:ascii="Times New Roman" w:hAnsi="Times New Roman" w:cs="Times New Roman"/>
      </w:rPr>
    </w:pPr>
    <w:sdt>
      <w:sdtPr>
        <w:rPr>
          <w:rFonts w:ascii="Times New Roman" w:hAnsi="Times New Roman" w:cs="Times New Roman"/>
        </w:rPr>
        <w:id w:val="4860269"/>
        <w:docPartObj>
          <w:docPartGallery w:val="Page Numbers (Bottom of Page)"/>
          <w:docPartUnique/>
        </w:docPartObj>
      </w:sdtPr>
      <w:sdtContent>
        <w:r w:rsidRPr="00B77EF4">
          <w:rPr>
            <w:rFonts w:ascii="Times New Roman" w:hAnsi="Times New Roman" w:cs="Times New Roman"/>
          </w:rPr>
          <w:t>16</w:t>
        </w:r>
      </w:sdtContent>
    </w:sdt>
  </w:p>
  <w:p w:rsidR="00B77EF4" w:rsidRDefault="00B77E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ED2" w:rsidRDefault="00A65ED2" w:rsidP="009B45B6">
      <w:pPr>
        <w:spacing w:after="0" w:line="240" w:lineRule="auto"/>
      </w:pPr>
      <w:r>
        <w:separator/>
      </w:r>
    </w:p>
  </w:footnote>
  <w:footnote w:type="continuationSeparator" w:id="0">
    <w:p w:rsidR="00A65ED2" w:rsidRDefault="00A65ED2" w:rsidP="009B45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0277"/>
      <w:docPartObj>
        <w:docPartGallery w:val="Page Numbers (Top of Page)"/>
        <w:docPartUnique/>
      </w:docPartObj>
    </w:sdtPr>
    <w:sdtContent>
      <w:p w:rsidR="00B77EF4" w:rsidRDefault="00B77EF4">
        <w:pPr>
          <w:pStyle w:val="Header"/>
          <w:jc w:val="right"/>
        </w:pPr>
        <w:fldSimple w:instr=" PAGE   \* MERGEFORMAT ">
          <w:r>
            <w:rPr>
              <w:noProof/>
            </w:rPr>
            <w:t>30</w:t>
          </w:r>
        </w:fldSimple>
      </w:p>
    </w:sdtContent>
  </w:sdt>
  <w:p w:rsidR="00EC0DDF" w:rsidRDefault="00EC0D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B4A"/>
    <w:multiLevelType w:val="multilevel"/>
    <w:tmpl w:val="9DF2D24C"/>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F0F569E"/>
    <w:multiLevelType w:val="multilevel"/>
    <w:tmpl w:val="7F740CC6"/>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3DB7CE3"/>
    <w:multiLevelType w:val="hybridMultilevel"/>
    <w:tmpl w:val="E3561F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C82292"/>
    <w:multiLevelType w:val="hybridMultilevel"/>
    <w:tmpl w:val="83C000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8B6E82"/>
    <w:multiLevelType w:val="multilevel"/>
    <w:tmpl w:val="201C396E"/>
    <w:lvl w:ilvl="0">
      <w:start w:val="2"/>
      <w:numFmt w:val="decimal"/>
      <w:lvlText w:val="%1"/>
      <w:lvlJc w:val="left"/>
      <w:pPr>
        <w:ind w:left="480" w:hanging="480"/>
      </w:pPr>
      <w:rPr>
        <w:rFonts w:hint="default"/>
      </w:rPr>
    </w:lvl>
    <w:lvl w:ilvl="1">
      <w:start w:val="5"/>
      <w:numFmt w:val="decimal"/>
      <w:lvlText w:val="%1.%2"/>
      <w:lvlJc w:val="left"/>
      <w:pPr>
        <w:ind w:left="513" w:hanging="48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5">
    <w:nsid w:val="1C3020C3"/>
    <w:multiLevelType w:val="hybridMultilevel"/>
    <w:tmpl w:val="C774552E"/>
    <w:lvl w:ilvl="0" w:tplc="1CC2978E">
      <w:start w:val="1"/>
      <w:numFmt w:val="lowerLetter"/>
      <w:lvlText w:val="%1."/>
      <w:lvlJc w:val="left"/>
      <w:pPr>
        <w:ind w:left="720" w:hanging="360"/>
      </w:pPr>
      <w:rPr>
        <w:rFonts w:asciiTheme="minorHAnsi" w:eastAsiaTheme="minorHAnsi" w:hAnsiTheme="minorHAnsi"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2735050"/>
    <w:multiLevelType w:val="multilevel"/>
    <w:tmpl w:val="B6A440CC"/>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4C308A9"/>
    <w:multiLevelType w:val="multilevel"/>
    <w:tmpl w:val="DBC8055A"/>
    <w:lvl w:ilvl="0">
      <w:start w:val="2"/>
      <w:numFmt w:val="decimal"/>
      <w:lvlText w:val="%1"/>
      <w:lvlJc w:val="left"/>
      <w:pPr>
        <w:ind w:left="480" w:hanging="480"/>
      </w:pPr>
      <w:rPr>
        <w:rFonts w:hint="default"/>
      </w:rPr>
    </w:lvl>
    <w:lvl w:ilvl="1">
      <w:start w:val="7"/>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
    <w:nsid w:val="32620C61"/>
    <w:multiLevelType w:val="multilevel"/>
    <w:tmpl w:val="3D425A44"/>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DB86C4E"/>
    <w:multiLevelType w:val="hybridMultilevel"/>
    <w:tmpl w:val="E35CD8BE"/>
    <w:lvl w:ilvl="0" w:tplc="16E6CC94">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3F613F92"/>
    <w:multiLevelType w:val="multilevel"/>
    <w:tmpl w:val="F0663C82"/>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0967BD6"/>
    <w:multiLevelType w:val="hybridMultilevel"/>
    <w:tmpl w:val="3224E5B0"/>
    <w:lvl w:ilvl="0" w:tplc="D97C2054">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4D86516"/>
    <w:multiLevelType w:val="hybridMultilevel"/>
    <w:tmpl w:val="467A180C"/>
    <w:lvl w:ilvl="0" w:tplc="DC30AB4E">
      <w:start w:val="1"/>
      <w:numFmt w:val="decimal"/>
      <w:lvlText w:val="2.8.%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495B7346"/>
    <w:multiLevelType w:val="multilevel"/>
    <w:tmpl w:val="385ED300"/>
    <w:lvl w:ilvl="0">
      <w:start w:val="2"/>
      <w:numFmt w:val="decimal"/>
      <w:lvlText w:val="%1"/>
      <w:lvlJc w:val="left"/>
      <w:pPr>
        <w:ind w:left="480" w:hanging="480"/>
      </w:pPr>
      <w:rPr>
        <w:rFonts w:hint="default"/>
      </w:rPr>
    </w:lvl>
    <w:lvl w:ilvl="1">
      <w:start w:val="4"/>
      <w:numFmt w:val="decimal"/>
      <w:lvlText w:val="%1.%2"/>
      <w:lvlJc w:val="left"/>
      <w:pPr>
        <w:ind w:left="513" w:hanging="48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4">
    <w:nsid w:val="4FED7AA5"/>
    <w:multiLevelType w:val="hybridMultilevel"/>
    <w:tmpl w:val="D50CC16C"/>
    <w:lvl w:ilvl="0" w:tplc="06347042">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0AD32BE"/>
    <w:multiLevelType w:val="hybridMultilevel"/>
    <w:tmpl w:val="97BC7990"/>
    <w:lvl w:ilvl="0" w:tplc="B3963348">
      <w:start w:val="1"/>
      <w:numFmt w:val="lowerLetter"/>
      <w:lvlText w:val="%1."/>
      <w:lvlJc w:val="left"/>
      <w:pPr>
        <w:ind w:left="502" w:hanging="360"/>
      </w:pPr>
      <w:rPr>
        <w:rFonts w:asciiTheme="minorHAnsi" w:hAnsiTheme="minorHAnsi" w:cstheme="minorBidi" w:hint="default"/>
        <w:sz w:val="22"/>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6">
    <w:nsid w:val="5DBD6D2A"/>
    <w:multiLevelType w:val="hybridMultilevel"/>
    <w:tmpl w:val="F3E08132"/>
    <w:lvl w:ilvl="0" w:tplc="D97C2054">
      <w:start w:val="1"/>
      <w:numFmt w:val="decimal"/>
      <w:lvlText w:val="2.%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2D257BC"/>
    <w:multiLevelType w:val="hybridMultilevel"/>
    <w:tmpl w:val="D4F65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BF2A1C"/>
    <w:multiLevelType w:val="multilevel"/>
    <w:tmpl w:val="67163A38"/>
    <w:lvl w:ilvl="0">
      <w:start w:val="2"/>
      <w:numFmt w:val="decimal"/>
      <w:lvlText w:val="%1"/>
      <w:lvlJc w:val="left"/>
      <w:pPr>
        <w:ind w:left="480" w:hanging="480"/>
      </w:pPr>
      <w:rPr>
        <w:rFonts w:hint="default"/>
      </w:rPr>
    </w:lvl>
    <w:lvl w:ilvl="1">
      <w:start w:val="2"/>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9">
    <w:nsid w:val="724C2302"/>
    <w:multiLevelType w:val="multilevel"/>
    <w:tmpl w:val="94423BB8"/>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52A25B7"/>
    <w:multiLevelType w:val="hybridMultilevel"/>
    <w:tmpl w:val="7A1AA82E"/>
    <w:lvl w:ilvl="0" w:tplc="57AE318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nsid w:val="7A072B3D"/>
    <w:multiLevelType w:val="multilevel"/>
    <w:tmpl w:val="0532C2C0"/>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CBE66FF"/>
    <w:multiLevelType w:val="multilevel"/>
    <w:tmpl w:val="A3C0964E"/>
    <w:lvl w:ilvl="0">
      <w:start w:val="1"/>
      <w:numFmt w:val="decimal"/>
      <w:lvlText w:val="%1."/>
      <w:lvlJc w:val="left"/>
      <w:pPr>
        <w:ind w:left="480" w:hanging="480"/>
      </w:pPr>
      <w:rPr>
        <w:rFonts w:ascii="Times New Roman" w:eastAsiaTheme="minorHAnsi" w:hAnsi="Times New Roman" w:cs="Times New Roman"/>
      </w:rPr>
    </w:lvl>
    <w:lvl w:ilvl="1">
      <w:start w:val="5"/>
      <w:numFmt w:val="decimal"/>
      <w:lvlText w:val="%1.%2"/>
      <w:lvlJc w:val="left"/>
      <w:pPr>
        <w:ind w:left="513" w:hanging="48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23">
    <w:nsid w:val="7CE11F8B"/>
    <w:multiLevelType w:val="multilevel"/>
    <w:tmpl w:val="E3D4DFA0"/>
    <w:lvl w:ilvl="0">
      <w:start w:val="1"/>
      <w:numFmt w:val="decimal"/>
      <w:lvlText w:val="%1."/>
      <w:lvlJc w:val="left"/>
      <w:pPr>
        <w:tabs>
          <w:tab w:val="num" w:pos="720"/>
        </w:tabs>
        <w:ind w:left="720" w:hanging="360"/>
      </w:pPr>
    </w:lvl>
    <w:lvl w:ilvl="1">
      <w:start w:val="1"/>
      <w:numFmt w:val="decimal"/>
      <w:lvlText w:val="%2."/>
      <w:lvlJc w:val="left"/>
      <w:pPr>
        <w:ind w:left="644" w:hanging="360"/>
      </w:pPr>
      <w:rPr>
        <w:rFonts w:hint="default"/>
        <w:color w:val="444444"/>
      </w:rPr>
    </w:lvl>
    <w:lvl w:ilvl="2">
      <w:start w:val="1"/>
      <w:numFmt w:val="lowerLetter"/>
      <w:lvlText w:val="%3."/>
      <w:lvlJc w:val="left"/>
      <w:pPr>
        <w:ind w:left="2160" w:hanging="360"/>
      </w:pPr>
      <w:rPr>
        <w:rFonts w:hint="default"/>
        <w:color w:val="444444"/>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6"/>
  </w:num>
  <w:num w:numId="3">
    <w:abstractNumId w:val="9"/>
  </w:num>
  <w:num w:numId="4">
    <w:abstractNumId w:val="22"/>
  </w:num>
  <w:num w:numId="5">
    <w:abstractNumId w:val="2"/>
  </w:num>
  <w:num w:numId="6">
    <w:abstractNumId w:val="4"/>
  </w:num>
  <w:num w:numId="7">
    <w:abstractNumId w:val="0"/>
  </w:num>
  <w:num w:numId="8">
    <w:abstractNumId w:val="19"/>
  </w:num>
  <w:num w:numId="9">
    <w:abstractNumId w:val="20"/>
  </w:num>
  <w:num w:numId="10">
    <w:abstractNumId w:val="17"/>
  </w:num>
  <w:num w:numId="11">
    <w:abstractNumId w:val="14"/>
  </w:num>
  <w:num w:numId="12">
    <w:abstractNumId w:val="3"/>
  </w:num>
  <w:num w:numId="13">
    <w:abstractNumId w:val="7"/>
  </w:num>
  <w:num w:numId="14">
    <w:abstractNumId w:val="15"/>
  </w:num>
  <w:num w:numId="15">
    <w:abstractNumId w:val="5"/>
  </w:num>
  <w:num w:numId="16">
    <w:abstractNumId w:val="8"/>
  </w:num>
  <w:num w:numId="17">
    <w:abstractNumId w:val="18"/>
  </w:num>
  <w:num w:numId="18">
    <w:abstractNumId w:val="21"/>
  </w:num>
  <w:num w:numId="19">
    <w:abstractNumId w:val="13"/>
  </w:num>
  <w:num w:numId="20">
    <w:abstractNumId w:val="10"/>
  </w:num>
  <w:num w:numId="21">
    <w:abstractNumId w:val="12"/>
  </w:num>
  <w:num w:numId="22">
    <w:abstractNumId w:val="23"/>
  </w:num>
  <w:num w:numId="23">
    <w:abstractNumId w:val="6"/>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20"/>
  <w:drawingGridHorizontalSpacing w:val="110"/>
  <w:displayHorizontalDrawingGridEvery w:val="2"/>
  <w:characterSpacingControl w:val="doNotCompress"/>
  <w:hdrShapeDefaults>
    <o:shapedefaults v:ext="edit" spidmax="35842"/>
  </w:hdrShapeDefaults>
  <w:footnotePr>
    <w:footnote w:id="-1"/>
    <w:footnote w:id="0"/>
  </w:footnotePr>
  <w:endnotePr>
    <w:endnote w:id="-1"/>
    <w:endnote w:id="0"/>
  </w:endnotePr>
  <w:compat/>
  <w:rsids>
    <w:rsidRoot w:val="0092237A"/>
    <w:rsid w:val="0001134F"/>
    <w:rsid w:val="00025985"/>
    <w:rsid w:val="000366FE"/>
    <w:rsid w:val="00045BBE"/>
    <w:rsid w:val="000604B5"/>
    <w:rsid w:val="000B41A6"/>
    <w:rsid w:val="000E509C"/>
    <w:rsid w:val="000F4C10"/>
    <w:rsid w:val="001538E0"/>
    <w:rsid w:val="001565DD"/>
    <w:rsid w:val="00183B2B"/>
    <w:rsid w:val="001B3C45"/>
    <w:rsid w:val="001F1D6B"/>
    <w:rsid w:val="001F2658"/>
    <w:rsid w:val="00231E8C"/>
    <w:rsid w:val="00241EBD"/>
    <w:rsid w:val="002515F5"/>
    <w:rsid w:val="0028167F"/>
    <w:rsid w:val="00290C23"/>
    <w:rsid w:val="002921CD"/>
    <w:rsid w:val="002B2671"/>
    <w:rsid w:val="002B34B0"/>
    <w:rsid w:val="002D7AD3"/>
    <w:rsid w:val="00307D26"/>
    <w:rsid w:val="00325BDC"/>
    <w:rsid w:val="00326C5F"/>
    <w:rsid w:val="00376195"/>
    <w:rsid w:val="00377818"/>
    <w:rsid w:val="00392B1C"/>
    <w:rsid w:val="00397228"/>
    <w:rsid w:val="003D1520"/>
    <w:rsid w:val="00403802"/>
    <w:rsid w:val="0040473B"/>
    <w:rsid w:val="00416D96"/>
    <w:rsid w:val="0042718D"/>
    <w:rsid w:val="004350E8"/>
    <w:rsid w:val="00443EA0"/>
    <w:rsid w:val="004A1E0E"/>
    <w:rsid w:val="004C2260"/>
    <w:rsid w:val="00500B22"/>
    <w:rsid w:val="005233B9"/>
    <w:rsid w:val="005566B9"/>
    <w:rsid w:val="005738D5"/>
    <w:rsid w:val="00597866"/>
    <w:rsid w:val="005C16A6"/>
    <w:rsid w:val="00607902"/>
    <w:rsid w:val="00607B79"/>
    <w:rsid w:val="00616413"/>
    <w:rsid w:val="0062490E"/>
    <w:rsid w:val="00643C43"/>
    <w:rsid w:val="00654F18"/>
    <w:rsid w:val="006B786E"/>
    <w:rsid w:val="006D28DD"/>
    <w:rsid w:val="00715928"/>
    <w:rsid w:val="00730943"/>
    <w:rsid w:val="00753E63"/>
    <w:rsid w:val="0076625B"/>
    <w:rsid w:val="00777E27"/>
    <w:rsid w:val="00780AAE"/>
    <w:rsid w:val="007A1685"/>
    <w:rsid w:val="007B0FF4"/>
    <w:rsid w:val="007D030D"/>
    <w:rsid w:val="007F48A9"/>
    <w:rsid w:val="00800673"/>
    <w:rsid w:val="00802E2C"/>
    <w:rsid w:val="008078FC"/>
    <w:rsid w:val="00813F98"/>
    <w:rsid w:val="0082540F"/>
    <w:rsid w:val="00830CDC"/>
    <w:rsid w:val="0083220F"/>
    <w:rsid w:val="008745FA"/>
    <w:rsid w:val="00895E0C"/>
    <w:rsid w:val="008B5340"/>
    <w:rsid w:val="008C1682"/>
    <w:rsid w:val="008F0968"/>
    <w:rsid w:val="008F1480"/>
    <w:rsid w:val="008F704A"/>
    <w:rsid w:val="009200F7"/>
    <w:rsid w:val="0092237A"/>
    <w:rsid w:val="009522C8"/>
    <w:rsid w:val="009834FE"/>
    <w:rsid w:val="00991126"/>
    <w:rsid w:val="00991E89"/>
    <w:rsid w:val="009A55FA"/>
    <w:rsid w:val="009B45B6"/>
    <w:rsid w:val="009C5E70"/>
    <w:rsid w:val="009D077F"/>
    <w:rsid w:val="009F3C56"/>
    <w:rsid w:val="00A07EAE"/>
    <w:rsid w:val="00A108DF"/>
    <w:rsid w:val="00A169E1"/>
    <w:rsid w:val="00A20CFB"/>
    <w:rsid w:val="00A37A04"/>
    <w:rsid w:val="00A512C4"/>
    <w:rsid w:val="00A520B7"/>
    <w:rsid w:val="00A65ED2"/>
    <w:rsid w:val="00A95F9B"/>
    <w:rsid w:val="00AF20A2"/>
    <w:rsid w:val="00AF6A72"/>
    <w:rsid w:val="00B10E32"/>
    <w:rsid w:val="00B26E7A"/>
    <w:rsid w:val="00B440EF"/>
    <w:rsid w:val="00B52FA7"/>
    <w:rsid w:val="00B71810"/>
    <w:rsid w:val="00B77EF4"/>
    <w:rsid w:val="00B812E1"/>
    <w:rsid w:val="00B903FF"/>
    <w:rsid w:val="00B9499D"/>
    <w:rsid w:val="00BA0EA3"/>
    <w:rsid w:val="00BA3500"/>
    <w:rsid w:val="00BA3FB5"/>
    <w:rsid w:val="00BB3763"/>
    <w:rsid w:val="00BC1B00"/>
    <w:rsid w:val="00C1112D"/>
    <w:rsid w:val="00C12B71"/>
    <w:rsid w:val="00C130CB"/>
    <w:rsid w:val="00C262F3"/>
    <w:rsid w:val="00C4367F"/>
    <w:rsid w:val="00C46F90"/>
    <w:rsid w:val="00C633BB"/>
    <w:rsid w:val="00CB145F"/>
    <w:rsid w:val="00CB4428"/>
    <w:rsid w:val="00CF48AC"/>
    <w:rsid w:val="00D001D9"/>
    <w:rsid w:val="00D16703"/>
    <w:rsid w:val="00D41DEE"/>
    <w:rsid w:val="00D65DA6"/>
    <w:rsid w:val="00D9255D"/>
    <w:rsid w:val="00DB74E3"/>
    <w:rsid w:val="00DE25AD"/>
    <w:rsid w:val="00DE6A2E"/>
    <w:rsid w:val="00E07865"/>
    <w:rsid w:val="00E35FED"/>
    <w:rsid w:val="00E50955"/>
    <w:rsid w:val="00E63ABE"/>
    <w:rsid w:val="00E671D8"/>
    <w:rsid w:val="00EB2F70"/>
    <w:rsid w:val="00EC0DDF"/>
    <w:rsid w:val="00EC5851"/>
    <w:rsid w:val="00EE3023"/>
    <w:rsid w:val="00F314CF"/>
    <w:rsid w:val="00F338B9"/>
    <w:rsid w:val="00F37C6F"/>
    <w:rsid w:val="00F45F0C"/>
    <w:rsid w:val="00F53704"/>
    <w:rsid w:val="00F8581E"/>
    <w:rsid w:val="00FB71B0"/>
    <w:rsid w:val="00FC73D3"/>
    <w:rsid w:val="00FD190C"/>
    <w:rsid w:val="00FE0A2F"/>
    <w:rsid w:val="00FF7AC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B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C10"/>
    <w:pPr>
      <w:ind w:left="720"/>
      <w:contextualSpacing/>
    </w:pPr>
  </w:style>
  <w:style w:type="paragraph" w:styleId="NoSpacing">
    <w:name w:val="No Spacing"/>
    <w:uiPriority w:val="1"/>
    <w:qFormat/>
    <w:rsid w:val="009522C8"/>
    <w:pPr>
      <w:spacing w:after="0" w:line="240" w:lineRule="auto"/>
    </w:pPr>
  </w:style>
  <w:style w:type="character" w:styleId="Hyperlink">
    <w:name w:val="Hyperlink"/>
    <w:basedOn w:val="DefaultParagraphFont"/>
    <w:uiPriority w:val="99"/>
    <w:unhideWhenUsed/>
    <w:rsid w:val="00A108DF"/>
    <w:rPr>
      <w:color w:val="0000FF" w:themeColor="hyperlink"/>
      <w:u w:val="single"/>
    </w:rPr>
  </w:style>
  <w:style w:type="table" w:styleId="TableGrid">
    <w:name w:val="Table Grid"/>
    <w:basedOn w:val="TableNormal"/>
    <w:uiPriority w:val="59"/>
    <w:rsid w:val="008745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B45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5B6"/>
  </w:style>
  <w:style w:type="paragraph" w:styleId="Footer">
    <w:name w:val="footer"/>
    <w:basedOn w:val="Normal"/>
    <w:link w:val="FooterChar"/>
    <w:uiPriority w:val="99"/>
    <w:unhideWhenUsed/>
    <w:rsid w:val="009B45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5B6"/>
  </w:style>
</w:styles>
</file>

<file path=word/webSettings.xml><?xml version="1.0" encoding="utf-8"?>
<w:webSettings xmlns:r="http://schemas.openxmlformats.org/officeDocument/2006/relationships" xmlns:w="http://schemas.openxmlformats.org/wordprocessingml/2006/main">
  <w:divs>
    <w:div w:id="668943240">
      <w:bodyDiv w:val="1"/>
      <w:marLeft w:val="0"/>
      <w:marRight w:val="0"/>
      <w:marTop w:val="0"/>
      <w:marBottom w:val="0"/>
      <w:divBdr>
        <w:top w:val="none" w:sz="0" w:space="0" w:color="auto"/>
        <w:left w:val="none" w:sz="0" w:space="0" w:color="auto"/>
        <w:bottom w:val="none" w:sz="0" w:space="0" w:color="auto"/>
        <w:right w:val="none" w:sz="0" w:space="0" w:color="auto"/>
      </w:divBdr>
      <w:divsChild>
        <w:div w:id="11034119">
          <w:marLeft w:val="0"/>
          <w:marRight w:val="0"/>
          <w:marTop w:val="0"/>
          <w:marBottom w:val="0"/>
          <w:divBdr>
            <w:top w:val="none" w:sz="0" w:space="0" w:color="auto"/>
            <w:left w:val="none" w:sz="0" w:space="0" w:color="auto"/>
            <w:bottom w:val="none" w:sz="0" w:space="0" w:color="auto"/>
            <w:right w:val="none" w:sz="0" w:space="0" w:color="auto"/>
          </w:divBdr>
        </w:div>
        <w:div w:id="61222039">
          <w:marLeft w:val="0"/>
          <w:marRight w:val="0"/>
          <w:marTop w:val="0"/>
          <w:marBottom w:val="0"/>
          <w:divBdr>
            <w:top w:val="none" w:sz="0" w:space="0" w:color="auto"/>
            <w:left w:val="none" w:sz="0" w:space="0" w:color="auto"/>
            <w:bottom w:val="none" w:sz="0" w:space="0" w:color="auto"/>
            <w:right w:val="none" w:sz="0" w:space="0" w:color="auto"/>
          </w:divBdr>
        </w:div>
        <w:div w:id="99374926">
          <w:marLeft w:val="0"/>
          <w:marRight w:val="0"/>
          <w:marTop w:val="0"/>
          <w:marBottom w:val="0"/>
          <w:divBdr>
            <w:top w:val="none" w:sz="0" w:space="0" w:color="auto"/>
            <w:left w:val="none" w:sz="0" w:space="0" w:color="auto"/>
            <w:bottom w:val="none" w:sz="0" w:space="0" w:color="auto"/>
            <w:right w:val="none" w:sz="0" w:space="0" w:color="auto"/>
          </w:divBdr>
        </w:div>
        <w:div w:id="130758938">
          <w:marLeft w:val="0"/>
          <w:marRight w:val="0"/>
          <w:marTop w:val="0"/>
          <w:marBottom w:val="0"/>
          <w:divBdr>
            <w:top w:val="none" w:sz="0" w:space="0" w:color="auto"/>
            <w:left w:val="none" w:sz="0" w:space="0" w:color="auto"/>
            <w:bottom w:val="none" w:sz="0" w:space="0" w:color="auto"/>
            <w:right w:val="none" w:sz="0" w:space="0" w:color="auto"/>
          </w:divBdr>
        </w:div>
        <w:div w:id="252786725">
          <w:marLeft w:val="0"/>
          <w:marRight w:val="0"/>
          <w:marTop w:val="0"/>
          <w:marBottom w:val="0"/>
          <w:divBdr>
            <w:top w:val="none" w:sz="0" w:space="0" w:color="auto"/>
            <w:left w:val="none" w:sz="0" w:space="0" w:color="auto"/>
            <w:bottom w:val="none" w:sz="0" w:space="0" w:color="auto"/>
            <w:right w:val="none" w:sz="0" w:space="0" w:color="auto"/>
          </w:divBdr>
        </w:div>
        <w:div w:id="272905117">
          <w:marLeft w:val="0"/>
          <w:marRight w:val="0"/>
          <w:marTop w:val="0"/>
          <w:marBottom w:val="0"/>
          <w:divBdr>
            <w:top w:val="none" w:sz="0" w:space="0" w:color="auto"/>
            <w:left w:val="none" w:sz="0" w:space="0" w:color="auto"/>
            <w:bottom w:val="none" w:sz="0" w:space="0" w:color="auto"/>
            <w:right w:val="none" w:sz="0" w:space="0" w:color="auto"/>
          </w:divBdr>
        </w:div>
        <w:div w:id="337539870">
          <w:marLeft w:val="0"/>
          <w:marRight w:val="0"/>
          <w:marTop w:val="0"/>
          <w:marBottom w:val="0"/>
          <w:divBdr>
            <w:top w:val="none" w:sz="0" w:space="0" w:color="auto"/>
            <w:left w:val="none" w:sz="0" w:space="0" w:color="auto"/>
            <w:bottom w:val="none" w:sz="0" w:space="0" w:color="auto"/>
            <w:right w:val="none" w:sz="0" w:space="0" w:color="auto"/>
          </w:divBdr>
        </w:div>
        <w:div w:id="349574242">
          <w:marLeft w:val="0"/>
          <w:marRight w:val="0"/>
          <w:marTop w:val="0"/>
          <w:marBottom w:val="0"/>
          <w:divBdr>
            <w:top w:val="none" w:sz="0" w:space="0" w:color="auto"/>
            <w:left w:val="none" w:sz="0" w:space="0" w:color="auto"/>
            <w:bottom w:val="none" w:sz="0" w:space="0" w:color="auto"/>
            <w:right w:val="none" w:sz="0" w:space="0" w:color="auto"/>
          </w:divBdr>
        </w:div>
        <w:div w:id="415908581">
          <w:marLeft w:val="0"/>
          <w:marRight w:val="0"/>
          <w:marTop w:val="0"/>
          <w:marBottom w:val="0"/>
          <w:divBdr>
            <w:top w:val="none" w:sz="0" w:space="0" w:color="auto"/>
            <w:left w:val="none" w:sz="0" w:space="0" w:color="auto"/>
            <w:bottom w:val="none" w:sz="0" w:space="0" w:color="auto"/>
            <w:right w:val="none" w:sz="0" w:space="0" w:color="auto"/>
          </w:divBdr>
        </w:div>
        <w:div w:id="446435570">
          <w:marLeft w:val="0"/>
          <w:marRight w:val="0"/>
          <w:marTop w:val="0"/>
          <w:marBottom w:val="0"/>
          <w:divBdr>
            <w:top w:val="none" w:sz="0" w:space="0" w:color="auto"/>
            <w:left w:val="none" w:sz="0" w:space="0" w:color="auto"/>
            <w:bottom w:val="none" w:sz="0" w:space="0" w:color="auto"/>
            <w:right w:val="none" w:sz="0" w:space="0" w:color="auto"/>
          </w:divBdr>
        </w:div>
        <w:div w:id="613295770">
          <w:marLeft w:val="0"/>
          <w:marRight w:val="0"/>
          <w:marTop w:val="0"/>
          <w:marBottom w:val="0"/>
          <w:divBdr>
            <w:top w:val="none" w:sz="0" w:space="0" w:color="auto"/>
            <w:left w:val="none" w:sz="0" w:space="0" w:color="auto"/>
            <w:bottom w:val="none" w:sz="0" w:space="0" w:color="auto"/>
            <w:right w:val="none" w:sz="0" w:space="0" w:color="auto"/>
          </w:divBdr>
        </w:div>
        <w:div w:id="660305201">
          <w:marLeft w:val="0"/>
          <w:marRight w:val="0"/>
          <w:marTop w:val="0"/>
          <w:marBottom w:val="0"/>
          <w:divBdr>
            <w:top w:val="none" w:sz="0" w:space="0" w:color="auto"/>
            <w:left w:val="none" w:sz="0" w:space="0" w:color="auto"/>
            <w:bottom w:val="none" w:sz="0" w:space="0" w:color="auto"/>
            <w:right w:val="none" w:sz="0" w:space="0" w:color="auto"/>
          </w:divBdr>
        </w:div>
        <w:div w:id="684554527">
          <w:marLeft w:val="0"/>
          <w:marRight w:val="0"/>
          <w:marTop w:val="0"/>
          <w:marBottom w:val="0"/>
          <w:divBdr>
            <w:top w:val="none" w:sz="0" w:space="0" w:color="auto"/>
            <w:left w:val="none" w:sz="0" w:space="0" w:color="auto"/>
            <w:bottom w:val="none" w:sz="0" w:space="0" w:color="auto"/>
            <w:right w:val="none" w:sz="0" w:space="0" w:color="auto"/>
          </w:divBdr>
        </w:div>
        <w:div w:id="694697629">
          <w:marLeft w:val="0"/>
          <w:marRight w:val="0"/>
          <w:marTop w:val="0"/>
          <w:marBottom w:val="0"/>
          <w:divBdr>
            <w:top w:val="none" w:sz="0" w:space="0" w:color="auto"/>
            <w:left w:val="none" w:sz="0" w:space="0" w:color="auto"/>
            <w:bottom w:val="none" w:sz="0" w:space="0" w:color="auto"/>
            <w:right w:val="none" w:sz="0" w:space="0" w:color="auto"/>
          </w:divBdr>
        </w:div>
        <w:div w:id="705524531">
          <w:marLeft w:val="0"/>
          <w:marRight w:val="0"/>
          <w:marTop w:val="0"/>
          <w:marBottom w:val="0"/>
          <w:divBdr>
            <w:top w:val="none" w:sz="0" w:space="0" w:color="auto"/>
            <w:left w:val="none" w:sz="0" w:space="0" w:color="auto"/>
            <w:bottom w:val="none" w:sz="0" w:space="0" w:color="auto"/>
            <w:right w:val="none" w:sz="0" w:space="0" w:color="auto"/>
          </w:divBdr>
        </w:div>
        <w:div w:id="902913600">
          <w:marLeft w:val="0"/>
          <w:marRight w:val="0"/>
          <w:marTop w:val="0"/>
          <w:marBottom w:val="0"/>
          <w:divBdr>
            <w:top w:val="none" w:sz="0" w:space="0" w:color="auto"/>
            <w:left w:val="none" w:sz="0" w:space="0" w:color="auto"/>
            <w:bottom w:val="none" w:sz="0" w:space="0" w:color="auto"/>
            <w:right w:val="none" w:sz="0" w:space="0" w:color="auto"/>
          </w:divBdr>
        </w:div>
        <w:div w:id="981927418">
          <w:marLeft w:val="0"/>
          <w:marRight w:val="0"/>
          <w:marTop w:val="0"/>
          <w:marBottom w:val="0"/>
          <w:divBdr>
            <w:top w:val="none" w:sz="0" w:space="0" w:color="auto"/>
            <w:left w:val="none" w:sz="0" w:space="0" w:color="auto"/>
            <w:bottom w:val="none" w:sz="0" w:space="0" w:color="auto"/>
            <w:right w:val="none" w:sz="0" w:space="0" w:color="auto"/>
          </w:divBdr>
        </w:div>
        <w:div w:id="1011493202">
          <w:marLeft w:val="0"/>
          <w:marRight w:val="0"/>
          <w:marTop w:val="0"/>
          <w:marBottom w:val="0"/>
          <w:divBdr>
            <w:top w:val="none" w:sz="0" w:space="0" w:color="auto"/>
            <w:left w:val="none" w:sz="0" w:space="0" w:color="auto"/>
            <w:bottom w:val="none" w:sz="0" w:space="0" w:color="auto"/>
            <w:right w:val="none" w:sz="0" w:space="0" w:color="auto"/>
          </w:divBdr>
        </w:div>
        <w:div w:id="1030375522">
          <w:marLeft w:val="0"/>
          <w:marRight w:val="0"/>
          <w:marTop w:val="0"/>
          <w:marBottom w:val="0"/>
          <w:divBdr>
            <w:top w:val="none" w:sz="0" w:space="0" w:color="auto"/>
            <w:left w:val="none" w:sz="0" w:space="0" w:color="auto"/>
            <w:bottom w:val="none" w:sz="0" w:space="0" w:color="auto"/>
            <w:right w:val="none" w:sz="0" w:space="0" w:color="auto"/>
          </w:divBdr>
        </w:div>
        <w:div w:id="1244221756">
          <w:marLeft w:val="0"/>
          <w:marRight w:val="0"/>
          <w:marTop w:val="0"/>
          <w:marBottom w:val="0"/>
          <w:divBdr>
            <w:top w:val="none" w:sz="0" w:space="0" w:color="auto"/>
            <w:left w:val="none" w:sz="0" w:space="0" w:color="auto"/>
            <w:bottom w:val="none" w:sz="0" w:space="0" w:color="auto"/>
            <w:right w:val="none" w:sz="0" w:space="0" w:color="auto"/>
          </w:divBdr>
        </w:div>
        <w:div w:id="1331328504">
          <w:marLeft w:val="0"/>
          <w:marRight w:val="0"/>
          <w:marTop w:val="0"/>
          <w:marBottom w:val="0"/>
          <w:divBdr>
            <w:top w:val="none" w:sz="0" w:space="0" w:color="auto"/>
            <w:left w:val="none" w:sz="0" w:space="0" w:color="auto"/>
            <w:bottom w:val="none" w:sz="0" w:space="0" w:color="auto"/>
            <w:right w:val="none" w:sz="0" w:space="0" w:color="auto"/>
          </w:divBdr>
        </w:div>
        <w:div w:id="1358190843">
          <w:marLeft w:val="0"/>
          <w:marRight w:val="0"/>
          <w:marTop w:val="0"/>
          <w:marBottom w:val="0"/>
          <w:divBdr>
            <w:top w:val="none" w:sz="0" w:space="0" w:color="auto"/>
            <w:left w:val="none" w:sz="0" w:space="0" w:color="auto"/>
            <w:bottom w:val="none" w:sz="0" w:space="0" w:color="auto"/>
            <w:right w:val="none" w:sz="0" w:space="0" w:color="auto"/>
          </w:divBdr>
        </w:div>
        <w:div w:id="1379815517">
          <w:marLeft w:val="0"/>
          <w:marRight w:val="0"/>
          <w:marTop w:val="0"/>
          <w:marBottom w:val="0"/>
          <w:divBdr>
            <w:top w:val="none" w:sz="0" w:space="0" w:color="auto"/>
            <w:left w:val="none" w:sz="0" w:space="0" w:color="auto"/>
            <w:bottom w:val="none" w:sz="0" w:space="0" w:color="auto"/>
            <w:right w:val="none" w:sz="0" w:space="0" w:color="auto"/>
          </w:divBdr>
        </w:div>
        <w:div w:id="1445493873">
          <w:marLeft w:val="0"/>
          <w:marRight w:val="0"/>
          <w:marTop w:val="0"/>
          <w:marBottom w:val="0"/>
          <w:divBdr>
            <w:top w:val="none" w:sz="0" w:space="0" w:color="auto"/>
            <w:left w:val="none" w:sz="0" w:space="0" w:color="auto"/>
            <w:bottom w:val="none" w:sz="0" w:space="0" w:color="auto"/>
            <w:right w:val="none" w:sz="0" w:space="0" w:color="auto"/>
          </w:divBdr>
        </w:div>
        <w:div w:id="1516311937">
          <w:marLeft w:val="0"/>
          <w:marRight w:val="0"/>
          <w:marTop w:val="0"/>
          <w:marBottom w:val="0"/>
          <w:divBdr>
            <w:top w:val="none" w:sz="0" w:space="0" w:color="auto"/>
            <w:left w:val="none" w:sz="0" w:space="0" w:color="auto"/>
            <w:bottom w:val="none" w:sz="0" w:space="0" w:color="auto"/>
            <w:right w:val="none" w:sz="0" w:space="0" w:color="auto"/>
          </w:divBdr>
        </w:div>
        <w:div w:id="1557594241">
          <w:marLeft w:val="0"/>
          <w:marRight w:val="0"/>
          <w:marTop w:val="0"/>
          <w:marBottom w:val="0"/>
          <w:divBdr>
            <w:top w:val="none" w:sz="0" w:space="0" w:color="auto"/>
            <w:left w:val="none" w:sz="0" w:space="0" w:color="auto"/>
            <w:bottom w:val="none" w:sz="0" w:space="0" w:color="auto"/>
            <w:right w:val="none" w:sz="0" w:space="0" w:color="auto"/>
          </w:divBdr>
        </w:div>
        <w:div w:id="1565485985">
          <w:marLeft w:val="0"/>
          <w:marRight w:val="0"/>
          <w:marTop w:val="0"/>
          <w:marBottom w:val="0"/>
          <w:divBdr>
            <w:top w:val="none" w:sz="0" w:space="0" w:color="auto"/>
            <w:left w:val="none" w:sz="0" w:space="0" w:color="auto"/>
            <w:bottom w:val="none" w:sz="0" w:space="0" w:color="auto"/>
            <w:right w:val="none" w:sz="0" w:space="0" w:color="auto"/>
          </w:divBdr>
        </w:div>
        <w:div w:id="1694334719">
          <w:marLeft w:val="0"/>
          <w:marRight w:val="0"/>
          <w:marTop w:val="0"/>
          <w:marBottom w:val="0"/>
          <w:divBdr>
            <w:top w:val="none" w:sz="0" w:space="0" w:color="auto"/>
            <w:left w:val="none" w:sz="0" w:space="0" w:color="auto"/>
            <w:bottom w:val="none" w:sz="0" w:space="0" w:color="auto"/>
            <w:right w:val="none" w:sz="0" w:space="0" w:color="auto"/>
          </w:divBdr>
        </w:div>
        <w:div w:id="1821725516">
          <w:marLeft w:val="0"/>
          <w:marRight w:val="0"/>
          <w:marTop w:val="0"/>
          <w:marBottom w:val="0"/>
          <w:divBdr>
            <w:top w:val="none" w:sz="0" w:space="0" w:color="auto"/>
            <w:left w:val="none" w:sz="0" w:space="0" w:color="auto"/>
            <w:bottom w:val="none" w:sz="0" w:space="0" w:color="auto"/>
            <w:right w:val="none" w:sz="0" w:space="0" w:color="auto"/>
          </w:divBdr>
        </w:div>
        <w:div w:id="1843159970">
          <w:marLeft w:val="0"/>
          <w:marRight w:val="0"/>
          <w:marTop w:val="0"/>
          <w:marBottom w:val="0"/>
          <w:divBdr>
            <w:top w:val="none" w:sz="0" w:space="0" w:color="auto"/>
            <w:left w:val="none" w:sz="0" w:space="0" w:color="auto"/>
            <w:bottom w:val="none" w:sz="0" w:space="0" w:color="auto"/>
            <w:right w:val="none" w:sz="0" w:space="0" w:color="auto"/>
          </w:divBdr>
        </w:div>
        <w:div w:id="1905749827">
          <w:marLeft w:val="0"/>
          <w:marRight w:val="0"/>
          <w:marTop w:val="0"/>
          <w:marBottom w:val="0"/>
          <w:divBdr>
            <w:top w:val="none" w:sz="0" w:space="0" w:color="auto"/>
            <w:left w:val="none" w:sz="0" w:space="0" w:color="auto"/>
            <w:bottom w:val="none" w:sz="0" w:space="0" w:color="auto"/>
            <w:right w:val="none" w:sz="0" w:space="0" w:color="auto"/>
          </w:divBdr>
        </w:div>
        <w:div w:id="1907373422">
          <w:marLeft w:val="0"/>
          <w:marRight w:val="0"/>
          <w:marTop w:val="0"/>
          <w:marBottom w:val="0"/>
          <w:divBdr>
            <w:top w:val="none" w:sz="0" w:space="0" w:color="auto"/>
            <w:left w:val="none" w:sz="0" w:space="0" w:color="auto"/>
            <w:bottom w:val="none" w:sz="0" w:space="0" w:color="auto"/>
            <w:right w:val="none" w:sz="0" w:space="0" w:color="auto"/>
          </w:divBdr>
        </w:div>
        <w:div w:id="1959139800">
          <w:marLeft w:val="0"/>
          <w:marRight w:val="0"/>
          <w:marTop w:val="0"/>
          <w:marBottom w:val="0"/>
          <w:divBdr>
            <w:top w:val="none" w:sz="0" w:space="0" w:color="auto"/>
            <w:left w:val="none" w:sz="0" w:space="0" w:color="auto"/>
            <w:bottom w:val="none" w:sz="0" w:space="0" w:color="auto"/>
            <w:right w:val="none" w:sz="0" w:space="0" w:color="auto"/>
          </w:divBdr>
        </w:div>
        <w:div w:id="2052535410">
          <w:marLeft w:val="0"/>
          <w:marRight w:val="0"/>
          <w:marTop w:val="0"/>
          <w:marBottom w:val="0"/>
          <w:divBdr>
            <w:top w:val="none" w:sz="0" w:space="0" w:color="auto"/>
            <w:left w:val="none" w:sz="0" w:space="0" w:color="auto"/>
            <w:bottom w:val="none" w:sz="0" w:space="0" w:color="auto"/>
            <w:right w:val="none" w:sz="0" w:space="0" w:color="auto"/>
          </w:divBdr>
        </w:div>
        <w:div w:id="2096319934">
          <w:marLeft w:val="0"/>
          <w:marRight w:val="0"/>
          <w:marTop w:val="0"/>
          <w:marBottom w:val="0"/>
          <w:divBdr>
            <w:top w:val="none" w:sz="0" w:space="0" w:color="auto"/>
            <w:left w:val="none" w:sz="0" w:space="0" w:color="auto"/>
            <w:bottom w:val="none" w:sz="0" w:space="0" w:color="auto"/>
            <w:right w:val="none" w:sz="0" w:space="0" w:color="auto"/>
          </w:divBdr>
        </w:div>
        <w:div w:id="2128043807">
          <w:marLeft w:val="0"/>
          <w:marRight w:val="0"/>
          <w:marTop w:val="0"/>
          <w:marBottom w:val="0"/>
          <w:divBdr>
            <w:top w:val="none" w:sz="0" w:space="0" w:color="auto"/>
            <w:left w:val="none" w:sz="0" w:space="0" w:color="auto"/>
            <w:bottom w:val="none" w:sz="0" w:space="0" w:color="auto"/>
            <w:right w:val="none" w:sz="0" w:space="0" w:color="auto"/>
          </w:divBdr>
        </w:div>
      </w:divsChild>
    </w:div>
    <w:div w:id="1533106061">
      <w:bodyDiv w:val="1"/>
      <w:marLeft w:val="0"/>
      <w:marRight w:val="0"/>
      <w:marTop w:val="0"/>
      <w:marBottom w:val="0"/>
      <w:divBdr>
        <w:top w:val="none" w:sz="0" w:space="0" w:color="auto"/>
        <w:left w:val="none" w:sz="0" w:space="0" w:color="auto"/>
        <w:bottom w:val="none" w:sz="0" w:space="0" w:color="auto"/>
        <w:right w:val="none" w:sz="0" w:space="0" w:color="auto"/>
      </w:divBdr>
      <w:divsChild>
        <w:div w:id="55903199">
          <w:marLeft w:val="0"/>
          <w:marRight w:val="0"/>
          <w:marTop w:val="0"/>
          <w:marBottom w:val="0"/>
          <w:divBdr>
            <w:top w:val="none" w:sz="0" w:space="0" w:color="auto"/>
            <w:left w:val="none" w:sz="0" w:space="0" w:color="auto"/>
            <w:bottom w:val="none" w:sz="0" w:space="0" w:color="auto"/>
            <w:right w:val="none" w:sz="0" w:space="0" w:color="auto"/>
          </w:divBdr>
        </w:div>
        <w:div w:id="286594019">
          <w:marLeft w:val="0"/>
          <w:marRight w:val="0"/>
          <w:marTop w:val="0"/>
          <w:marBottom w:val="0"/>
          <w:divBdr>
            <w:top w:val="none" w:sz="0" w:space="0" w:color="auto"/>
            <w:left w:val="none" w:sz="0" w:space="0" w:color="auto"/>
            <w:bottom w:val="none" w:sz="0" w:space="0" w:color="auto"/>
            <w:right w:val="none" w:sz="0" w:space="0" w:color="auto"/>
          </w:divBdr>
        </w:div>
        <w:div w:id="315034391">
          <w:marLeft w:val="0"/>
          <w:marRight w:val="0"/>
          <w:marTop w:val="0"/>
          <w:marBottom w:val="0"/>
          <w:divBdr>
            <w:top w:val="none" w:sz="0" w:space="0" w:color="auto"/>
            <w:left w:val="none" w:sz="0" w:space="0" w:color="auto"/>
            <w:bottom w:val="none" w:sz="0" w:space="0" w:color="auto"/>
            <w:right w:val="none" w:sz="0" w:space="0" w:color="auto"/>
          </w:divBdr>
        </w:div>
        <w:div w:id="962661769">
          <w:marLeft w:val="0"/>
          <w:marRight w:val="0"/>
          <w:marTop w:val="0"/>
          <w:marBottom w:val="0"/>
          <w:divBdr>
            <w:top w:val="none" w:sz="0" w:space="0" w:color="auto"/>
            <w:left w:val="none" w:sz="0" w:space="0" w:color="auto"/>
            <w:bottom w:val="none" w:sz="0" w:space="0" w:color="auto"/>
            <w:right w:val="none" w:sz="0" w:space="0" w:color="auto"/>
          </w:divBdr>
        </w:div>
        <w:div w:id="1542666137">
          <w:marLeft w:val="0"/>
          <w:marRight w:val="0"/>
          <w:marTop w:val="0"/>
          <w:marBottom w:val="0"/>
          <w:divBdr>
            <w:top w:val="none" w:sz="0" w:space="0" w:color="auto"/>
            <w:left w:val="none" w:sz="0" w:space="0" w:color="auto"/>
            <w:bottom w:val="none" w:sz="0" w:space="0" w:color="auto"/>
            <w:right w:val="none" w:sz="0" w:space="0" w:color="auto"/>
          </w:divBdr>
        </w:div>
        <w:div w:id="1966345554">
          <w:marLeft w:val="0"/>
          <w:marRight w:val="0"/>
          <w:marTop w:val="0"/>
          <w:marBottom w:val="0"/>
          <w:divBdr>
            <w:top w:val="none" w:sz="0" w:space="0" w:color="auto"/>
            <w:left w:val="none" w:sz="0" w:space="0" w:color="auto"/>
            <w:bottom w:val="none" w:sz="0" w:space="0" w:color="auto"/>
            <w:right w:val="none" w:sz="0" w:space="0" w:color="auto"/>
          </w:divBdr>
        </w:div>
        <w:div w:id="2116124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engertianbahasa.blogspot.com/2013/02/pengertian-penjuala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996</TotalTime>
  <Pages>16</Pages>
  <Words>3280</Words>
  <Characters>18701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Andini</dc:creator>
  <cp:lastModifiedBy>Andini</cp:lastModifiedBy>
  <cp:revision>36</cp:revision>
  <cp:lastPrinted>2019-03-06T17:08:00Z</cp:lastPrinted>
  <dcterms:created xsi:type="dcterms:W3CDTF">2018-11-25T07:24:00Z</dcterms:created>
  <dcterms:modified xsi:type="dcterms:W3CDTF">2019-03-11T13:01:00Z</dcterms:modified>
</cp:coreProperties>
</file>